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F95" w:rsidRDefault="00FC19D5" w:rsidP="00BF6F95">
      <w:pPr>
        <w:jc w:val="both"/>
        <w:rPr>
          <w:rFonts w:ascii="Times New Roman" w:hAnsi="Times New Roman" w:cs="Times New Roman"/>
          <w:b/>
          <w:sz w:val="32"/>
          <w:szCs w:val="24"/>
          <w:lang w:val="en-US"/>
        </w:rPr>
      </w:pPr>
      <w:r w:rsidRPr="00FC19D5">
        <w:rPr>
          <w:rFonts w:ascii="Times New Roman" w:hAnsi="Times New Roman" w:cs="Times New Roman"/>
          <w:b/>
          <w:sz w:val="32"/>
          <w:szCs w:val="24"/>
          <w:lang w:val="en-US"/>
        </w:rPr>
        <w:t>All S</w:t>
      </w:r>
      <w:r w:rsidR="00BF6F95" w:rsidRPr="00FC19D5">
        <w:rPr>
          <w:rFonts w:ascii="Times New Roman" w:hAnsi="Times New Roman" w:cs="Times New Roman"/>
          <w:b/>
          <w:sz w:val="32"/>
          <w:szCs w:val="24"/>
          <w:lang w:val="en-US"/>
        </w:rPr>
        <w:t xml:space="preserve">elenium </w:t>
      </w:r>
      <w:r w:rsidRPr="00FC19D5">
        <w:rPr>
          <w:rFonts w:ascii="Times New Roman" w:hAnsi="Times New Roman" w:cs="Times New Roman"/>
          <w:b/>
          <w:sz w:val="32"/>
          <w:szCs w:val="24"/>
          <w:lang w:val="en-US"/>
        </w:rPr>
        <w:t xml:space="preserve">Containing </w:t>
      </w:r>
      <w:proofErr w:type="spellStart"/>
      <w:r w:rsidRPr="00FC19D5">
        <w:rPr>
          <w:rFonts w:ascii="Times New Roman" w:hAnsi="Times New Roman" w:cs="Times New Roman"/>
          <w:b/>
          <w:sz w:val="32"/>
          <w:szCs w:val="24"/>
          <w:lang w:val="en-US"/>
        </w:rPr>
        <w:t>Macrocycles</w:t>
      </w:r>
      <w:proofErr w:type="spellEnd"/>
      <w:r w:rsidRPr="00FC19D5">
        <w:rPr>
          <w:rFonts w:ascii="Times New Roman" w:hAnsi="Times New Roman" w:cs="Times New Roman"/>
          <w:b/>
          <w:sz w:val="32"/>
          <w:szCs w:val="24"/>
          <w:lang w:val="en-US"/>
        </w:rPr>
        <w:t xml:space="preserve"> A</w:t>
      </w:r>
      <w:r w:rsidR="00BF6F95" w:rsidRPr="00FC19D5">
        <w:rPr>
          <w:rFonts w:ascii="Times New Roman" w:hAnsi="Times New Roman" w:cs="Times New Roman"/>
          <w:b/>
          <w:sz w:val="32"/>
          <w:szCs w:val="24"/>
          <w:lang w:val="en-US"/>
        </w:rPr>
        <w:t xml:space="preserve">nd </w:t>
      </w:r>
      <w:r w:rsidRPr="00FC19D5">
        <w:rPr>
          <w:rFonts w:ascii="Times New Roman" w:hAnsi="Times New Roman" w:cs="Times New Roman"/>
          <w:b/>
          <w:sz w:val="32"/>
          <w:szCs w:val="24"/>
          <w:lang w:val="en-US"/>
        </w:rPr>
        <w:t>T</w:t>
      </w:r>
      <w:r w:rsidR="00BF6F95" w:rsidRPr="00FC19D5">
        <w:rPr>
          <w:rFonts w:ascii="Times New Roman" w:hAnsi="Times New Roman" w:cs="Times New Roman"/>
          <w:b/>
          <w:sz w:val="32"/>
          <w:szCs w:val="24"/>
          <w:lang w:val="en-US"/>
        </w:rPr>
        <w:t xml:space="preserve">heir </w:t>
      </w:r>
      <w:r w:rsidRPr="00FC19D5">
        <w:rPr>
          <w:rFonts w:ascii="Times New Roman" w:hAnsi="Times New Roman" w:cs="Times New Roman"/>
          <w:b/>
          <w:sz w:val="32"/>
          <w:szCs w:val="24"/>
          <w:lang w:val="en-US"/>
        </w:rPr>
        <w:t>Metal C</w:t>
      </w:r>
      <w:r w:rsidR="00BF6F95" w:rsidRPr="00FC19D5">
        <w:rPr>
          <w:rFonts w:ascii="Times New Roman" w:hAnsi="Times New Roman" w:cs="Times New Roman"/>
          <w:b/>
          <w:sz w:val="32"/>
          <w:szCs w:val="24"/>
          <w:lang w:val="en-US"/>
        </w:rPr>
        <w:t>omplexes</w:t>
      </w:r>
      <w:r w:rsidR="00BF6F95" w:rsidRPr="00FC19D5">
        <w:rPr>
          <w:rFonts w:ascii="Times New Roman" w:hAnsi="Times New Roman" w:cs="Times New Roman"/>
          <w:sz w:val="32"/>
          <w:szCs w:val="24"/>
          <w:lang w:val="en-US"/>
        </w:rPr>
        <w:t>:</w:t>
      </w:r>
      <w:r w:rsidRPr="00FC19D5">
        <w:rPr>
          <w:rFonts w:ascii="Times New Roman" w:hAnsi="Times New Roman" w:cs="Times New Roman"/>
          <w:sz w:val="32"/>
          <w:szCs w:val="24"/>
          <w:lang w:val="en-US"/>
        </w:rPr>
        <w:t xml:space="preserve"> </w:t>
      </w:r>
      <w:r w:rsidRPr="00FC19D5">
        <w:rPr>
          <w:rFonts w:ascii="Times New Roman" w:hAnsi="Times New Roman" w:cs="Times New Roman"/>
          <w:b/>
          <w:sz w:val="32"/>
          <w:szCs w:val="24"/>
          <w:lang w:val="en-US"/>
        </w:rPr>
        <w:t>Some Noteworthy results</w:t>
      </w:r>
    </w:p>
    <w:p w:rsidR="00FC19D5" w:rsidRPr="00AC43DA" w:rsidRDefault="00FC19D5" w:rsidP="00FC19D5">
      <w:pPr>
        <w:spacing w:after="0" w:line="240" w:lineRule="auto"/>
        <w:jc w:val="both"/>
        <w:rPr>
          <w:rFonts w:ascii="Times New Roman" w:hAnsi="Times New Roman" w:cs="Times New Roman"/>
          <w:sz w:val="24"/>
          <w:szCs w:val="24"/>
          <w:lang w:val="en-US"/>
        </w:rPr>
      </w:pPr>
      <w:proofErr w:type="spellStart"/>
      <w:r w:rsidRPr="00AC43DA">
        <w:rPr>
          <w:rFonts w:ascii="Times New Roman" w:hAnsi="Times New Roman" w:cs="Times New Roman"/>
          <w:sz w:val="24"/>
          <w:szCs w:val="24"/>
          <w:lang w:val="en-US"/>
        </w:rPr>
        <w:t>Partha</w:t>
      </w:r>
      <w:proofErr w:type="spellEnd"/>
      <w:r w:rsidRPr="00AC43DA">
        <w:rPr>
          <w:rFonts w:ascii="Times New Roman" w:hAnsi="Times New Roman" w:cs="Times New Roman"/>
          <w:sz w:val="24"/>
          <w:szCs w:val="24"/>
          <w:lang w:val="en-US"/>
        </w:rPr>
        <w:t xml:space="preserve"> </w:t>
      </w:r>
      <w:proofErr w:type="spellStart"/>
      <w:r w:rsidRPr="00AC43DA">
        <w:rPr>
          <w:rFonts w:ascii="Times New Roman" w:hAnsi="Times New Roman" w:cs="Times New Roman"/>
          <w:sz w:val="24"/>
          <w:szCs w:val="24"/>
          <w:lang w:val="en-US"/>
        </w:rPr>
        <w:t>Pratim</w:t>
      </w:r>
      <w:proofErr w:type="spellEnd"/>
      <w:r w:rsidRPr="00AC43DA">
        <w:rPr>
          <w:rFonts w:ascii="Times New Roman" w:hAnsi="Times New Roman" w:cs="Times New Roman"/>
          <w:sz w:val="24"/>
          <w:szCs w:val="24"/>
          <w:lang w:val="en-US"/>
        </w:rPr>
        <w:t xml:space="preserve"> Das</w:t>
      </w:r>
    </w:p>
    <w:p w:rsidR="00FC19D5" w:rsidRDefault="00FC19D5" w:rsidP="00FC19D5">
      <w:pPr>
        <w:pBdr>
          <w:bottom w:val="single" w:sz="12" w:space="1" w:color="auto"/>
        </w:pBdr>
        <w:spacing w:after="0" w:line="240" w:lineRule="auto"/>
        <w:jc w:val="both"/>
        <w:rPr>
          <w:rFonts w:ascii="Times New Roman" w:hAnsi="Times New Roman" w:cs="Times New Roman"/>
          <w:sz w:val="24"/>
          <w:szCs w:val="24"/>
          <w:lang w:val="en-US"/>
        </w:rPr>
      </w:pPr>
      <w:r w:rsidRPr="00AC43DA">
        <w:rPr>
          <w:rFonts w:ascii="Times New Roman" w:hAnsi="Times New Roman" w:cs="Times New Roman"/>
          <w:sz w:val="24"/>
          <w:szCs w:val="24"/>
          <w:lang w:val="en-US"/>
        </w:rPr>
        <w:t xml:space="preserve">P. G. Dept. of Chemistry, </w:t>
      </w:r>
      <w:proofErr w:type="spellStart"/>
      <w:r w:rsidRPr="00AC43DA">
        <w:rPr>
          <w:rFonts w:ascii="Times New Roman" w:hAnsi="Times New Roman" w:cs="Times New Roman"/>
          <w:sz w:val="24"/>
          <w:szCs w:val="24"/>
          <w:lang w:val="en-US"/>
        </w:rPr>
        <w:t>Magadh</w:t>
      </w:r>
      <w:proofErr w:type="spellEnd"/>
      <w:r w:rsidRPr="00AC43DA">
        <w:rPr>
          <w:rFonts w:ascii="Times New Roman" w:hAnsi="Times New Roman" w:cs="Times New Roman"/>
          <w:sz w:val="24"/>
          <w:szCs w:val="24"/>
          <w:lang w:val="en-US"/>
        </w:rPr>
        <w:t xml:space="preserve"> University, Bodh-Gaya</w:t>
      </w:r>
    </w:p>
    <w:p w:rsidR="00FC19D5" w:rsidRDefault="00EB2157" w:rsidP="00BF6F95">
      <w:pPr>
        <w:jc w:val="both"/>
        <w:rPr>
          <w:rFonts w:ascii="Times New Roman" w:hAnsi="Times New Roman" w:cs="Times New Roman"/>
          <w:b/>
          <w:sz w:val="24"/>
          <w:szCs w:val="24"/>
          <w:lang w:val="en-US"/>
        </w:rPr>
      </w:pPr>
      <w:r w:rsidRPr="00EB2157">
        <w:rPr>
          <w:rFonts w:ascii="Times New Roman" w:hAnsi="Times New Roman" w:cs="Times New Roman"/>
          <w:b/>
          <w:sz w:val="24"/>
          <w:szCs w:val="24"/>
          <w:lang w:val="en-US"/>
        </w:rPr>
        <w:t>Abstract:</w:t>
      </w:r>
    </w:p>
    <w:p w:rsidR="005D218F" w:rsidRPr="00EB2157" w:rsidRDefault="005D218F" w:rsidP="00BF6F95">
      <w:pPr>
        <w:jc w:val="both"/>
        <w:rPr>
          <w:rFonts w:ascii="Times New Roman" w:hAnsi="Times New Roman" w:cs="Times New Roman"/>
          <w:b/>
          <w:sz w:val="24"/>
          <w:szCs w:val="24"/>
          <w:lang w:val="en-US"/>
        </w:rPr>
      </w:pPr>
      <w:r w:rsidRPr="00BB6D7F">
        <w:rPr>
          <w:rFonts w:ascii="Times New Roman" w:hAnsi="Times New Roman" w:cs="Times New Roman"/>
          <w:color w:val="000000" w:themeColor="text1"/>
          <w:sz w:val="24"/>
          <w:szCs w:val="24"/>
          <w:shd w:val="clear" w:color="auto" w:fill="FFFFFF"/>
        </w:rPr>
        <w:t xml:space="preserve">Researchers envisioned an analogous growth of the related </w:t>
      </w:r>
      <w:proofErr w:type="spellStart"/>
      <w:r w:rsidRPr="00BB6D7F">
        <w:rPr>
          <w:rFonts w:ascii="Times New Roman" w:hAnsi="Times New Roman" w:cs="Times New Roman"/>
          <w:color w:val="000000" w:themeColor="text1"/>
          <w:sz w:val="24"/>
          <w:szCs w:val="24"/>
          <w:shd w:val="clear" w:color="auto" w:fill="FFFFFF"/>
        </w:rPr>
        <w:t>macrocyclic</w:t>
      </w:r>
      <w:proofErr w:type="spellEnd"/>
      <w:r w:rsidRPr="00BB6D7F">
        <w:rPr>
          <w:rFonts w:ascii="Times New Roman" w:hAnsi="Times New Roman" w:cs="Times New Roman"/>
          <w:color w:val="000000" w:themeColor="text1"/>
          <w:sz w:val="24"/>
          <w:szCs w:val="24"/>
          <w:shd w:val="clear" w:color="auto" w:fill="FFFFFF"/>
        </w:rPr>
        <w:t xml:space="preserve"> </w:t>
      </w:r>
      <w:proofErr w:type="spellStart"/>
      <w:r w:rsidRPr="00BB6D7F">
        <w:rPr>
          <w:rFonts w:ascii="Times New Roman" w:hAnsi="Times New Roman" w:cs="Times New Roman"/>
          <w:color w:val="000000" w:themeColor="text1"/>
          <w:sz w:val="24"/>
          <w:szCs w:val="24"/>
          <w:shd w:val="clear" w:color="auto" w:fill="FFFFFF"/>
        </w:rPr>
        <w:t>polyselena</w:t>
      </w:r>
      <w:proofErr w:type="spellEnd"/>
      <w:r w:rsidRPr="00BB6D7F">
        <w:rPr>
          <w:rFonts w:ascii="Times New Roman" w:hAnsi="Times New Roman" w:cs="Times New Roman"/>
          <w:color w:val="000000" w:themeColor="text1"/>
          <w:sz w:val="24"/>
          <w:szCs w:val="24"/>
          <w:shd w:val="clear" w:color="auto" w:fill="FFFFFF"/>
        </w:rPr>
        <w:t xml:space="preserve"> ethers after the </w:t>
      </w:r>
      <w:r w:rsidR="000F1B65">
        <w:rPr>
          <w:rFonts w:ascii="Times New Roman" w:hAnsi="Times New Roman" w:cs="Times New Roman"/>
          <w:color w:val="000000" w:themeColor="text1"/>
          <w:sz w:val="24"/>
          <w:szCs w:val="24"/>
          <w:shd w:val="clear" w:color="auto" w:fill="FFFFFF"/>
        </w:rPr>
        <w:t>discovery</w:t>
      </w:r>
      <w:r w:rsidRPr="00BB6D7F">
        <w:rPr>
          <w:rFonts w:ascii="Times New Roman" w:hAnsi="Times New Roman" w:cs="Times New Roman"/>
          <w:color w:val="000000" w:themeColor="text1"/>
          <w:sz w:val="24"/>
          <w:szCs w:val="24"/>
          <w:shd w:val="clear" w:color="auto" w:fill="FFFFFF"/>
        </w:rPr>
        <w:t xml:space="preserve"> of sulphur </w:t>
      </w:r>
      <w:proofErr w:type="spellStart"/>
      <w:r w:rsidRPr="00BB6D7F">
        <w:rPr>
          <w:rFonts w:ascii="Times New Roman" w:hAnsi="Times New Roman" w:cs="Times New Roman"/>
          <w:color w:val="000000" w:themeColor="text1"/>
          <w:sz w:val="24"/>
          <w:szCs w:val="24"/>
          <w:shd w:val="clear" w:color="auto" w:fill="FFFFFF"/>
        </w:rPr>
        <w:t>coronands</w:t>
      </w:r>
      <w:proofErr w:type="spellEnd"/>
      <w:r w:rsidRPr="00BB6D7F">
        <w:rPr>
          <w:rFonts w:ascii="Times New Roman" w:hAnsi="Times New Roman" w:cs="Times New Roman"/>
          <w:color w:val="000000" w:themeColor="text1"/>
          <w:sz w:val="24"/>
          <w:szCs w:val="24"/>
          <w:shd w:val="clear" w:color="auto" w:fill="FFFFFF"/>
        </w:rPr>
        <w:t xml:space="preserve"> as well as its extensive yet fascinating coordination chemistry. Selena-</w:t>
      </w:r>
      <w:proofErr w:type="spellStart"/>
      <w:r w:rsidRPr="00BB6D7F">
        <w:rPr>
          <w:rFonts w:ascii="Times New Roman" w:hAnsi="Times New Roman" w:cs="Times New Roman"/>
          <w:color w:val="000000" w:themeColor="text1"/>
          <w:sz w:val="24"/>
          <w:szCs w:val="24"/>
          <w:shd w:val="clear" w:color="auto" w:fill="FFFFFF"/>
        </w:rPr>
        <w:t>macrocycle</w:t>
      </w:r>
      <w:proofErr w:type="spellEnd"/>
      <w:r w:rsidRPr="00BB6D7F">
        <w:rPr>
          <w:rFonts w:ascii="Times New Roman" w:hAnsi="Times New Roman" w:cs="Times New Roman"/>
          <w:color w:val="000000" w:themeColor="text1"/>
          <w:sz w:val="24"/>
          <w:szCs w:val="24"/>
          <w:shd w:val="clear" w:color="auto" w:fill="FFFFFF"/>
        </w:rPr>
        <w:t xml:space="preserve"> productions as well as </w:t>
      </w:r>
      <w:r>
        <w:rPr>
          <w:rFonts w:ascii="Times New Roman" w:hAnsi="Times New Roman" w:cs="Times New Roman"/>
          <w:color w:val="000000" w:themeColor="text1"/>
          <w:sz w:val="24"/>
          <w:szCs w:val="24"/>
          <w:shd w:val="clear" w:color="auto" w:fill="FFFFFF"/>
        </w:rPr>
        <w:t xml:space="preserve">their </w:t>
      </w:r>
      <w:r w:rsidRPr="00BB6D7F">
        <w:rPr>
          <w:rFonts w:ascii="Times New Roman" w:hAnsi="Times New Roman" w:cs="Times New Roman"/>
          <w:color w:val="000000" w:themeColor="text1"/>
          <w:sz w:val="24"/>
          <w:szCs w:val="24"/>
          <w:shd w:val="clear" w:color="auto" w:fill="FFFFFF"/>
        </w:rPr>
        <w:t xml:space="preserve">coordination chemistry investigations have gathered a lot of interest following an </w:t>
      </w:r>
      <w:r w:rsidR="000F1B65">
        <w:rPr>
          <w:rFonts w:ascii="Times New Roman" w:hAnsi="Times New Roman" w:cs="Times New Roman"/>
          <w:color w:val="000000" w:themeColor="text1"/>
          <w:sz w:val="24"/>
          <w:szCs w:val="24"/>
          <w:shd w:val="clear" w:color="auto" w:fill="FFFFFF"/>
        </w:rPr>
        <w:t>accidental</w:t>
      </w:r>
      <w:r w:rsidRPr="00BB6D7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discovery</w:t>
      </w:r>
      <w:r w:rsidRPr="00BB6D7F">
        <w:rPr>
          <w:rFonts w:ascii="Times New Roman" w:hAnsi="Times New Roman" w:cs="Times New Roman"/>
          <w:color w:val="000000" w:themeColor="text1"/>
          <w:sz w:val="24"/>
          <w:szCs w:val="24"/>
          <w:shd w:val="clear" w:color="auto" w:fill="FFFFFF"/>
        </w:rPr>
        <w:t xml:space="preserve"> of </w:t>
      </w:r>
      <w:proofErr w:type="spellStart"/>
      <w:r w:rsidRPr="00BB6D7F">
        <w:rPr>
          <w:rFonts w:ascii="Times New Roman" w:hAnsi="Times New Roman" w:cs="Times New Roman"/>
          <w:color w:val="000000" w:themeColor="text1"/>
          <w:sz w:val="24"/>
          <w:szCs w:val="24"/>
          <w:shd w:val="clear" w:color="auto" w:fill="FFFFFF"/>
        </w:rPr>
        <w:t>selena</w:t>
      </w:r>
      <w:proofErr w:type="spellEnd"/>
      <w:r w:rsidRPr="00BB6D7F">
        <w:rPr>
          <w:rFonts w:ascii="Times New Roman" w:hAnsi="Times New Roman" w:cs="Times New Roman"/>
          <w:color w:val="000000" w:themeColor="text1"/>
          <w:sz w:val="24"/>
          <w:szCs w:val="24"/>
          <w:shd w:val="clear" w:color="auto" w:fill="FFFFFF"/>
        </w:rPr>
        <w:t xml:space="preserve">-crown ethers. The development and production of novel homo along with mixed donor </w:t>
      </w:r>
      <w:proofErr w:type="spellStart"/>
      <w:r w:rsidRPr="00BB6D7F">
        <w:rPr>
          <w:rFonts w:ascii="Times New Roman" w:hAnsi="Times New Roman" w:cs="Times New Roman"/>
          <w:color w:val="000000" w:themeColor="text1"/>
          <w:sz w:val="24"/>
          <w:szCs w:val="24"/>
          <w:shd w:val="clear" w:color="auto" w:fill="FFFFFF"/>
        </w:rPr>
        <w:t>selenoether</w:t>
      </w:r>
      <w:proofErr w:type="spellEnd"/>
      <w:r w:rsidRPr="00BB6D7F">
        <w:rPr>
          <w:rFonts w:ascii="Times New Roman" w:hAnsi="Times New Roman" w:cs="Times New Roman"/>
          <w:color w:val="000000" w:themeColor="text1"/>
          <w:sz w:val="24"/>
          <w:szCs w:val="24"/>
          <w:shd w:val="clear" w:color="auto" w:fill="FFFFFF"/>
        </w:rPr>
        <w:t xml:space="preserve"> </w:t>
      </w:r>
      <w:proofErr w:type="spellStart"/>
      <w:r w:rsidRPr="00BB6D7F">
        <w:rPr>
          <w:rFonts w:ascii="Times New Roman" w:hAnsi="Times New Roman" w:cs="Times New Roman"/>
          <w:color w:val="000000" w:themeColor="text1"/>
          <w:sz w:val="24"/>
          <w:szCs w:val="24"/>
          <w:shd w:val="clear" w:color="auto" w:fill="FFFFFF"/>
        </w:rPr>
        <w:t>macrocyclic</w:t>
      </w:r>
      <w:proofErr w:type="spellEnd"/>
      <w:r w:rsidRPr="00BB6D7F">
        <w:rPr>
          <w:rFonts w:ascii="Times New Roman" w:hAnsi="Times New Roman" w:cs="Times New Roman"/>
          <w:color w:val="000000" w:themeColor="text1"/>
          <w:sz w:val="24"/>
          <w:szCs w:val="24"/>
          <w:shd w:val="clear" w:color="auto" w:fill="FFFFFF"/>
        </w:rPr>
        <w:t xml:space="preserve"> molecules have received a lot of attention lately in order to investigate potential binding behaviours </w:t>
      </w:r>
      <w:r>
        <w:rPr>
          <w:rFonts w:ascii="Times New Roman" w:hAnsi="Times New Roman" w:cs="Times New Roman"/>
          <w:color w:val="000000" w:themeColor="text1"/>
          <w:sz w:val="24"/>
          <w:szCs w:val="24"/>
          <w:shd w:val="clear" w:color="auto" w:fill="FFFFFF"/>
        </w:rPr>
        <w:t>against transition and non</w:t>
      </w:r>
      <w:r w:rsidRPr="00BB6D7F">
        <w:rPr>
          <w:rFonts w:ascii="Times New Roman" w:hAnsi="Times New Roman" w:cs="Times New Roman"/>
          <w:color w:val="000000" w:themeColor="text1"/>
          <w:sz w:val="24"/>
          <w:szCs w:val="24"/>
          <w:shd w:val="clear" w:color="auto" w:fill="FFFFFF"/>
        </w:rPr>
        <w:t xml:space="preserve">-transition metal ions. The majority of </w:t>
      </w:r>
      <w:r>
        <w:rPr>
          <w:rFonts w:ascii="Times New Roman" w:hAnsi="Times New Roman" w:cs="Times New Roman"/>
          <w:color w:val="000000" w:themeColor="text1"/>
          <w:sz w:val="24"/>
          <w:szCs w:val="24"/>
          <w:shd w:val="clear" w:color="auto" w:fill="FFFFFF"/>
        </w:rPr>
        <w:t>research on Se-</w:t>
      </w:r>
      <w:proofErr w:type="spellStart"/>
      <w:r w:rsidRPr="00BB6D7F">
        <w:rPr>
          <w:rFonts w:ascii="Times New Roman" w:hAnsi="Times New Roman" w:cs="Times New Roman"/>
          <w:color w:val="000000" w:themeColor="text1"/>
          <w:sz w:val="24"/>
          <w:szCs w:val="24"/>
          <w:shd w:val="clear" w:color="auto" w:fill="FFFFFF"/>
        </w:rPr>
        <w:t>macrocycles</w:t>
      </w:r>
      <w:proofErr w:type="spellEnd"/>
      <w:r w:rsidRPr="00BB6D7F">
        <w:rPr>
          <w:rFonts w:ascii="Times New Roman" w:hAnsi="Times New Roman" w:cs="Times New Roman"/>
          <w:color w:val="000000" w:themeColor="text1"/>
          <w:sz w:val="24"/>
          <w:szCs w:val="24"/>
          <w:shd w:val="clear" w:color="auto" w:fill="FFFFFF"/>
        </w:rPr>
        <w:t xml:space="preserve"> has been </w:t>
      </w:r>
      <w:r>
        <w:rPr>
          <w:rFonts w:ascii="Times New Roman" w:hAnsi="Times New Roman" w:cs="Times New Roman"/>
          <w:color w:val="000000" w:themeColor="text1"/>
          <w:sz w:val="24"/>
          <w:szCs w:val="24"/>
          <w:shd w:val="clear" w:color="auto" w:fill="FFFFFF"/>
        </w:rPr>
        <w:t>investigative</w:t>
      </w:r>
      <w:r w:rsidRPr="00BB6D7F">
        <w:rPr>
          <w:rFonts w:ascii="Times New Roman" w:hAnsi="Times New Roman" w:cs="Times New Roman"/>
          <w:color w:val="000000" w:themeColor="text1"/>
          <w:sz w:val="24"/>
          <w:szCs w:val="24"/>
          <w:shd w:val="clear" w:color="auto" w:fill="FFFFFF"/>
        </w:rPr>
        <w:t xml:space="preserve"> synthetic </w:t>
      </w:r>
      <w:r>
        <w:rPr>
          <w:rFonts w:ascii="Times New Roman" w:hAnsi="Times New Roman" w:cs="Times New Roman"/>
          <w:color w:val="000000" w:themeColor="text1"/>
          <w:sz w:val="24"/>
          <w:szCs w:val="24"/>
          <w:shd w:val="clear" w:color="auto" w:fill="FFFFFF"/>
        </w:rPr>
        <w:t>studies</w:t>
      </w:r>
      <w:r w:rsidRPr="00BB6D7F">
        <w:rPr>
          <w:rFonts w:ascii="Times New Roman" w:hAnsi="Times New Roman" w:cs="Times New Roman"/>
          <w:color w:val="000000" w:themeColor="text1"/>
          <w:sz w:val="24"/>
          <w:szCs w:val="24"/>
          <w:shd w:val="clear" w:color="auto" w:fill="FFFFFF"/>
        </w:rPr>
        <w:t xml:space="preserve"> to understand the nature of their coordination chemistry.</w:t>
      </w:r>
      <w:r>
        <w:rPr>
          <w:rFonts w:ascii="Times New Roman" w:hAnsi="Times New Roman" w:cs="Times New Roman"/>
          <w:color w:val="000000" w:themeColor="text1"/>
          <w:sz w:val="24"/>
          <w:szCs w:val="24"/>
          <w:shd w:val="clear" w:color="auto" w:fill="FFFFFF"/>
        </w:rPr>
        <w:t xml:space="preserve"> In this chapter, </w:t>
      </w:r>
      <w:proofErr w:type="spellStart"/>
      <w:r>
        <w:rPr>
          <w:rFonts w:ascii="Times New Roman" w:hAnsi="Times New Roman" w:cs="Times New Roman"/>
          <w:color w:val="000000" w:themeColor="text1"/>
          <w:sz w:val="24"/>
          <w:szCs w:val="24"/>
          <w:shd w:val="clear" w:color="auto" w:fill="FFFFFF"/>
        </w:rPr>
        <w:t>coronand</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macrocycles</w:t>
      </w:r>
      <w:proofErr w:type="spellEnd"/>
      <w:r>
        <w:rPr>
          <w:rFonts w:ascii="Times New Roman" w:hAnsi="Times New Roman" w:cs="Times New Roman"/>
          <w:color w:val="000000" w:themeColor="text1"/>
          <w:sz w:val="24"/>
          <w:szCs w:val="24"/>
          <w:shd w:val="clear" w:color="auto" w:fill="FFFFFF"/>
        </w:rPr>
        <w:t xml:space="preserve"> having all selenium donor atoms have been </w:t>
      </w:r>
      <w:r w:rsidR="00523D07">
        <w:rPr>
          <w:rFonts w:ascii="Times New Roman" w:hAnsi="Times New Roman" w:cs="Times New Roman"/>
          <w:color w:val="000000" w:themeColor="text1"/>
          <w:sz w:val="24"/>
          <w:szCs w:val="24"/>
          <w:shd w:val="clear" w:color="auto" w:fill="FFFFFF"/>
        </w:rPr>
        <w:t>discussed</w:t>
      </w:r>
      <w:r>
        <w:rPr>
          <w:rFonts w:ascii="Times New Roman" w:hAnsi="Times New Roman" w:cs="Times New Roman"/>
          <w:color w:val="000000" w:themeColor="text1"/>
          <w:sz w:val="24"/>
          <w:szCs w:val="24"/>
          <w:shd w:val="clear" w:color="auto" w:fill="FFFFFF"/>
        </w:rPr>
        <w:t xml:space="preserve">, from their synthesis to their metal </w:t>
      </w:r>
      <w:proofErr w:type="spellStart"/>
      <w:r>
        <w:rPr>
          <w:rFonts w:ascii="Times New Roman" w:hAnsi="Times New Roman" w:cs="Times New Roman"/>
          <w:color w:val="000000" w:themeColor="text1"/>
          <w:sz w:val="24"/>
          <w:szCs w:val="24"/>
          <w:shd w:val="clear" w:color="auto" w:fill="FFFFFF"/>
        </w:rPr>
        <w:t>complexation</w:t>
      </w:r>
      <w:proofErr w:type="spellEnd"/>
      <w:r>
        <w:rPr>
          <w:rFonts w:ascii="Times New Roman" w:hAnsi="Times New Roman" w:cs="Times New Roman"/>
          <w:color w:val="000000" w:themeColor="text1"/>
          <w:sz w:val="24"/>
          <w:szCs w:val="24"/>
          <w:shd w:val="clear" w:color="auto" w:fill="FFFFFF"/>
        </w:rPr>
        <w:t xml:space="preserve"> along with description of </w:t>
      </w:r>
      <w:r w:rsidR="00C0125F">
        <w:rPr>
          <w:rFonts w:ascii="Times New Roman" w:hAnsi="Times New Roman" w:cs="Times New Roman"/>
          <w:color w:val="000000" w:themeColor="text1"/>
          <w:sz w:val="24"/>
          <w:szCs w:val="24"/>
          <w:shd w:val="clear" w:color="auto" w:fill="FFFFFF"/>
        </w:rPr>
        <w:t xml:space="preserve">several </w:t>
      </w:r>
      <w:r>
        <w:rPr>
          <w:rFonts w:ascii="Times New Roman" w:hAnsi="Times New Roman" w:cs="Times New Roman"/>
          <w:color w:val="000000" w:themeColor="text1"/>
          <w:sz w:val="24"/>
          <w:szCs w:val="24"/>
          <w:shd w:val="clear" w:color="auto" w:fill="FFFFFF"/>
        </w:rPr>
        <w:t>crystal structures.</w:t>
      </w:r>
      <w:r w:rsidR="00523D07">
        <w:rPr>
          <w:rFonts w:ascii="Times New Roman" w:hAnsi="Times New Roman" w:cs="Times New Roman"/>
          <w:color w:val="000000" w:themeColor="text1"/>
          <w:sz w:val="24"/>
          <w:szCs w:val="24"/>
          <w:shd w:val="clear" w:color="auto" w:fill="FFFFFF"/>
        </w:rPr>
        <w:t xml:space="preserve"> In addition, </w:t>
      </w:r>
      <w:proofErr w:type="spellStart"/>
      <w:r w:rsidR="00523D07">
        <w:rPr>
          <w:rFonts w:ascii="Times New Roman" w:hAnsi="Times New Roman" w:cs="Times New Roman"/>
          <w:color w:val="000000" w:themeColor="text1"/>
          <w:sz w:val="24"/>
          <w:szCs w:val="24"/>
          <w:shd w:val="clear" w:color="auto" w:fill="FFFFFF"/>
        </w:rPr>
        <w:t>seleno</w:t>
      </w:r>
      <w:proofErr w:type="spellEnd"/>
      <w:r w:rsidR="00523D07">
        <w:rPr>
          <w:rFonts w:ascii="Times New Roman" w:hAnsi="Times New Roman" w:cs="Times New Roman"/>
          <w:color w:val="000000" w:themeColor="text1"/>
          <w:sz w:val="24"/>
          <w:szCs w:val="24"/>
          <w:shd w:val="clear" w:color="auto" w:fill="FFFFFF"/>
        </w:rPr>
        <w:t xml:space="preserve"> </w:t>
      </w:r>
      <w:proofErr w:type="spellStart"/>
      <w:r w:rsidR="00523D07">
        <w:rPr>
          <w:rFonts w:ascii="Times New Roman" w:hAnsi="Times New Roman" w:cs="Times New Roman"/>
          <w:color w:val="000000" w:themeColor="text1"/>
          <w:sz w:val="24"/>
          <w:szCs w:val="24"/>
          <w:shd w:val="clear" w:color="auto" w:fill="FFFFFF"/>
        </w:rPr>
        <w:t>cyclophanes</w:t>
      </w:r>
      <w:proofErr w:type="spellEnd"/>
      <w:r w:rsidR="00523D07">
        <w:rPr>
          <w:rFonts w:ascii="Times New Roman" w:hAnsi="Times New Roman" w:cs="Times New Roman"/>
          <w:color w:val="000000" w:themeColor="text1"/>
          <w:sz w:val="24"/>
          <w:szCs w:val="24"/>
          <w:shd w:val="clear" w:color="auto" w:fill="FFFFFF"/>
        </w:rPr>
        <w:t xml:space="preserve"> have also been also been briefly included.</w:t>
      </w:r>
    </w:p>
    <w:p w:rsidR="00FC19D5" w:rsidRDefault="00FC19D5" w:rsidP="00BF6F95">
      <w:pPr>
        <w:jc w:val="both"/>
        <w:rPr>
          <w:rFonts w:ascii="Times New Roman" w:hAnsi="Times New Roman" w:cs="Times New Roman"/>
          <w:sz w:val="24"/>
          <w:szCs w:val="24"/>
          <w:lang w:val="en-US"/>
        </w:rPr>
      </w:pPr>
      <w:r w:rsidRPr="00FC19D5">
        <w:rPr>
          <w:rFonts w:ascii="Times New Roman" w:hAnsi="Times New Roman" w:cs="Times New Roman"/>
          <w:b/>
          <w:sz w:val="24"/>
          <w:szCs w:val="24"/>
          <w:lang w:val="en-US"/>
        </w:rPr>
        <w:t>Introduction</w:t>
      </w:r>
      <w:r w:rsidRPr="00FC19D5">
        <w:rPr>
          <w:rFonts w:ascii="Times New Roman" w:hAnsi="Times New Roman" w:cs="Times New Roman"/>
          <w:sz w:val="24"/>
          <w:szCs w:val="24"/>
          <w:lang w:val="en-US"/>
        </w:rPr>
        <w:t>:</w:t>
      </w:r>
    </w:p>
    <w:p w:rsidR="00264204" w:rsidRPr="00264204" w:rsidRDefault="003A64E7" w:rsidP="00BF6F95">
      <w:pPr>
        <w:jc w:val="both"/>
        <w:rPr>
          <w:rFonts w:ascii="Times New Roman" w:hAnsi="Times New Roman" w:cs="Times New Roman"/>
          <w:sz w:val="24"/>
          <w:szCs w:val="24"/>
          <w:lang w:val="en-US"/>
        </w:rPr>
      </w:pPr>
      <w:r w:rsidRPr="003A64E7">
        <w:rPr>
          <w:rFonts w:ascii="Times New Roman" w:hAnsi="Times New Roman" w:cs="Times New Roman"/>
          <w:sz w:val="24"/>
          <w:szCs w:val="24"/>
          <w:lang w:val="en-US"/>
        </w:rPr>
        <w:t xml:space="preserve">The potential of </w:t>
      </w:r>
      <w:proofErr w:type="spellStart"/>
      <w:r w:rsidRPr="003A64E7">
        <w:rPr>
          <w:rFonts w:ascii="Times New Roman" w:hAnsi="Times New Roman" w:cs="Times New Roman"/>
          <w:sz w:val="24"/>
          <w:szCs w:val="24"/>
          <w:lang w:val="en-US"/>
        </w:rPr>
        <w:t>synthesised</w:t>
      </w:r>
      <w:proofErr w:type="spellEnd"/>
      <w:r w:rsidRPr="003A64E7">
        <w:rPr>
          <w:rFonts w:ascii="Times New Roman" w:hAnsi="Times New Roman" w:cs="Times New Roman"/>
          <w:sz w:val="24"/>
          <w:szCs w:val="24"/>
          <w:lang w:val="en-US"/>
        </w:rPr>
        <w:t xml:space="preserve"> </w:t>
      </w:r>
      <w:proofErr w:type="spellStart"/>
      <w:r w:rsidRPr="003A64E7">
        <w:rPr>
          <w:rFonts w:ascii="Times New Roman" w:hAnsi="Times New Roman" w:cs="Times New Roman"/>
          <w:sz w:val="24"/>
          <w:szCs w:val="24"/>
          <w:lang w:val="en-US"/>
        </w:rPr>
        <w:t>macrocyclic</w:t>
      </w:r>
      <w:proofErr w:type="spellEnd"/>
      <w:r w:rsidRPr="003A64E7">
        <w:rPr>
          <w:rFonts w:ascii="Times New Roman" w:hAnsi="Times New Roman" w:cs="Times New Roman"/>
          <w:sz w:val="24"/>
          <w:szCs w:val="24"/>
          <w:lang w:val="en-US"/>
        </w:rPr>
        <w:t xml:space="preserve"> ligands to serve as selective metal-ion binding substances has been extensively studied. The cyclical structure of </w:t>
      </w:r>
      <w:proofErr w:type="spellStart"/>
      <w:r w:rsidRPr="003A64E7">
        <w:rPr>
          <w:rFonts w:ascii="Times New Roman" w:hAnsi="Times New Roman" w:cs="Times New Roman"/>
          <w:sz w:val="24"/>
          <w:szCs w:val="24"/>
          <w:lang w:val="en-US"/>
        </w:rPr>
        <w:t>macrocycles</w:t>
      </w:r>
      <w:proofErr w:type="spellEnd"/>
      <w:r w:rsidRPr="003A64E7">
        <w:rPr>
          <w:rFonts w:ascii="Times New Roman" w:hAnsi="Times New Roman" w:cs="Times New Roman"/>
          <w:sz w:val="24"/>
          <w:szCs w:val="24"/>
          <w:lang w:val="en-US"/>
        </w:rPr>
        <w:t>, that offers a "preformed" receptor cavity providing the metal interaction spot, allows them to be appropriate for this purpose.</w:t>
      </w:r>
      <w:r>
        <w:rPr>
          <w:rFonts w:ascii="Times New Roman" w:hAnsi="Times New Roman" w:cs="Times New Roman"/>
          <w:sz w:val="24"/>
          <w:szCs w:val="24"/>
          <w:lang w:val="en-US"/>
        </w:rPr>
        <w:t xml:space="preserve"> </w:t>
      </w:r>
      <w:r w:rsidR="00264204" w:rsidRPr="00264204">
        <w:rPr>
          <w:rFonts w:ascii="Times New Roman" w:hAnsi="Times New Roman" w:cs="Times New Roman"/>
          <w:sz w:val="24"/>
          <w:szCs w:val="24"/>
          <w:lang w:val="en-US"/>
        </w:rPr>
        <w:t xml:space="preserve">Invention of </w:t>
      </w:r>
      <w:proofErr w:type="spellStart"/>
      <w:r w:rsidR="00264204" w:rsidRPr="00264204">
        <w:rPr>
          <w:rFonts w:ascii="Times New Roman" w:hAnsi="Times New Roman" w:cs="Times New Roman"/>
          <w:sz w:val="24"/>
          <w:szCs w:val="24"/>
          <w:lang w:val="en-US"/>
        </w:rPr>
        <w:t>macrocycles</w:t>
      </w:r>
      <w:proofErr w:type="spellEnd"/>
      <w:r w:rsidR="00264204" w:rsidRPr="00264204">
        <w:rPr>
          <w:rFonts w:ascii="Times New Roman" w:hAnsi="Times New Roman" w:cs="Times New Roman"/>
          <w:sz w:val="24"/>
          <w:szCs w:val="24"/>
          <w:lang w:val="en-US"/>
        </w:rPr>
        <w:t xml:space="preserve"> having extremely sensitive sensors towards metal </w:t>
      </w:r>
      <w:proofErr w:type="spellStart"/>
      <w:r w:rsidR="00264204" w:rsidRPr="00264204">
        <w:rPr>
          <w:rFonts w:ascii="Times New Roman" w:hAnsi="Times New Roman" w:cs="Times New Roman"/>
          <w:sz w:val="24"/>
          <w:szCs w:val="24"/>
          <w:lang w:val="en-US"/>
        </w:rPr>
        <w:t>cations</w:t>
      </w:r>
      <w:proofErr w:type="spellEnd"/>
      <w:r w:rsidR="00264204" w:rsidRPr="00264204">
        <w:rPr>
          <w:rFonts w:ascii="Times New Roman" w:hAnsi="Times New Roman" w:cs="Times New Roman"/>
          <w:sz w:val="24"/>
          <w:szCs w:val="24"/>
          <w:lang w:val="en-US"/>
        </w:rPr>
        <w:t xml:space="preserve"> has continued following the landmark findings of Pedersen</w:t>
      </w:r>
      <w:r w:rsidR="00264204" w:rsidRPr="00C2178A">
        <w:rPr>
          <w:rFonts w:ascii="Times New Roman" w:hAnsi="Times New Roman" w:cs="Times New Roman"/>
          <w:sz w:val="24"/>
          <w:szCs w:val="24"/>
          <w:vertAlign w:val="superscript"/>
          <w:lang w:val="en-US"/>
        </w:rPr>
        <w:t>1</w:t>
      </w:r>
      <w:r w:rsidR="00264204" w:rsidRPr="00264204">
        <w:rPr>
          <w:rFonts w:ascii="Times New Roman" w:hAnsi="Times New Roman" w:cs="Times New Roman"/>
          <w:sz w:val="24"/>
          <w:szCs w:val="24"/>
          <w:lang w:val="en-US"/>
        </w:rPr>
        <w:t>, Lehn</w:t>
      </w:r>
      <w:r w:rsidR="00264204" w:rsidRPr="00C2178A">
        <w:rPr>
          <w:rFonts w:ascii="Times New Roman" w:hAnsi="Times New Roman" w:cs="Times New Roman"/>
          <w:sz w:val="24"/>
          <w:szCs w:val="24"/>
          <w:vertAlign w:val="superscript"/>
          <w:lang w:val="en-US"/>
        </w:rPr>
        <w:t>2</w:t>
      </w:r>
      <w:r w:rsidR="00264204" w:rsidRPr="00264204">
        <w:rPr>
          <w:rFonts w:ascii="Times New Roman" w:hAnsi="Times New Roman" w:cs="Times New Roman"/>
          <w:sz w:val="24"/>
          <w:szCs w:val="24"/>
          <w:lang w:val="en-US"/>
        </w:rPr>
        <w:t>, and Cram</w:t>
      </w:r>
      <w:r w:rsidR="00264204" w:rsidRPr="00C2178A">
        <w:rPr>
          <w:rFonts w:ascii="Times New Roman" w:hAnsi="Times New Roman" w:cs="Times New Roman"/>
          <w:sz w:val="24"/>
          <w:szCs w:val="24"/>
          <w:vertAlign w:val="superscript"/>
          <w:lang w:val="en-US"/>
        </w:rPr>
        <w:t>3</w:t>
      </w:r>
      <w:r w:rsidR="00264204" w:rsidRPr="00264204">
        <w:rPr>
          <w:rFonts w:ascii="Times New Roman" w:hAnsi="Times New Roman" w:cs="Times New Roman"/>
          <w:sz w:val="24"/>
          <w:szCs w:val="24"/>
          <w:lang w:val="en-US"/>
        </w:rPr>
        <w:t xml:space="preserve">, that entailed the synthesis of </w:t>
      </w:r>
      <w:proofErr w:type="spellStart"/>
      <w:r w:rsidR="00264204" w:rsidRPr="00264204">
        <w:rPr>
          <w:rFonts w:ascii="Times New Roman" w:hAnsi="Times New Roman" w:cs="Times New Roman"/>
          <w:sz w:val="24"/>
          <w:szCs w:val="24"/>
          <w:lang w:val="en-US"/>
        </w:rPr>
        <w:t>cation</w:t>
      </w:r>
      <w:proofErr w:type="spellEnd"/>
      <w:r w:rsidR="00264204" w:rsidRPr="00264204">
        <w:rPr>
          <w:rFonts w:ascii="Times New Roman" w:hAnsi="Times New Roman" w:cs="Times New Roman"/>
          <w:sz w:val="24"/>
          <w:szCs w:val="24"/>
          <w:lang w:val="en-US"/>
        </w:rPr>
        <w:t xml:space="preserve"> selective crown ethers, </w:t>
      </w:r>
      <w:proofErr w:type="spellStart"/>
      <w:r w:rsidR="00264204" w:rsidRPr="00264204">
        <w:rPr>
          <w:rFonts w:ascii="Times New Roman" w:hAnsi="Times New Roman" w:cs="Times New Roman"/>
          <w:sz w:val="24"/>
          <w:szCs w:val="24"/>
          <w:lang w:val="en-US"/>
        </w:rPr>
        <w:t>cryptands</w:t>
      </w:r>
      <w:proofErr w:type="spellEnd"/>
      <w:r w:rsidR="00264204" w:rsidRPr="00264204">
        <w:rPr>
          <w:rFonts w:ascii="Times New Roman" w:hAnsi="Times New Roman" w:cs="Times New Roman"/>
          <w:sz w:val="24"/>
          <w:szCs w:val="24"/>
          <w:lang w:val="en-US"/>
        </w:rPr>
        <w:t xml:space="preserve">, as well as </w:t>
      </w:r>
      <w:proofErr w:type="spellStart"/>
      <w:r w:rsidR="00264204" w:rsidRPr="00264204">
        <w:rPr>
          <w:rFonts w:ascii="Times New Roman" w:hAnsi="Times New Roman" w:cs="Times New Roman"/>
          <w:sz w:val="24"/>
          <w:szCs w:val="24"/>
          <w:lang w:val="en-US"/>
        </w:rPr>
        <w:t>spherands</w:t>
      </w:r>
      <w:proofErr w:type="spellEnd"/>
      <w:r w:rsidR="00264204" w:rsidRPr="00264204">
        <w:rPr>
          <w:rFonts w:ascii="Times New Roman" w:hAnsi="Times New Roman" w:cs="Times New Roman"/>
          <w:sz w:val="24"/>
          <w:szCs w:val="24"/>
          <w:lang w:val="en-US"/>
        </w:rPr>
        <w:t xml:space="preserve">. Numerous studies have been done on the prospect of </w:t>
      </w:r>
      <w:proofErr w:type="spellStart"/>
      <w:r w:rsidR="00264204" w:rsidRPr="00264204">
        <w:rPr>
          <w:rFonts w:ascii="Times New Roman" w:hAnsi="Times New Roman" w:cs="Times New Roman"/>
          <w:sz w:val="24"/>
          <w:szCs w:val="24"/>
          <w:lang w:val="en-US"/>
        </w:rPr>
        <w:t>macrocyclic</w:t>
      </w:r>
      <w:proofErr w:type="spellEnd"/>
      <w:r w:rsidR="00264204" w:rsidRPr="00264204">
        <w:rPr>
          <w:rFonts w:ascii="Times New Roman" w:hAnsi="Times New Roman" w:cs="Times New Roman"/>
          <w:sz w:val="24"/>
          <w:szCs w:val="24"/>
          <w:lang w:val="en-US"/>
        </w:rPr>
        <w:t xml:space="preserve"> compounds to serve as selective metal-ion interacting substances. </w:t>
      </w:r>
      <w:proofErr w:type="spellStart"/>
      <w:r w:rsidR="00264204" w:rsidRPr="00264204">
        <w:rPr>
          <w:rFonts w:ascii="Times New Roman" w:hAnsi="Times New Roman" w:cs="Times New Roman"/>
          <w:sz w:val="24"/>
          <w:szCs w:val="24"/>
          <w:lang w:val="en-US"/>
        </w:rPr>
        <w:t>Macrocycles</w:t>
      </w:r>
      <w:proofErr w:type="spellEnd"/>
      <w:r w:rsidR="00264204" w:rsidRPr="00264204">
        <w:rPr>
          <w:rFonts w:ascii="Times New Roman" w:hAnsi="Times New Roman" w:cs="Times New Roman"/>
          <w:sz w:val="24"/>
          <w:szCs w:val="24"/>
          <w:lang w:val="en-US"/>
        </w:rPr>
        <w:t xml:space="preserve"> are well suited for this purpose due to their cyclic framework, which features a built-in receptor pocket which serves as the metal attaching point. Depending on the volume inside the </w:t>
      </w:r>
      <w:proofErr w:type="spellStart"/>
      <w:r w:rsidR="00264204" w:rsidRPr="00264204">
        <w:rPr>
          <w:rFonts w:ascii="Times New Roman" w:hAnsi="Times New Roman" w:cs="Times New Roman"/>
          <w:sz w:val="24"/>
          <w:szCs w:val="24"/>
          <w:lang w:val="en-US"/>
        </w:rPr>
        <w:t>macrocycle's</w:t>
      </w:r>
      <w:proofErr w:type="spellEnd"/>
      <w:r w:rsidR="00264204" w:rsidRPr="00264204">
        <w:rPr>
          <w:rFonts w:ascii="Times New Roman" w:hAnsi="Times New Roman" w:cs="Times New Roman"/>
          <w:sz w:val="24"/>
          <w:szCs w:val="24"/>
          <w:lang w:val="en-US"/>
        </w:rPr>
        <w:t xml:space="preserve"> cavity, the restricted conformational adaptability of the </w:t>
      </w:r>
      <w:proofErr w:type="spellStart"/>
      <w:r w:rsidR="00264204" w:rsidRPr="00264204">
        <w:rPr>
          <w:rFonts w:ascii="Times New Roman" w:hAnsi="Times New Roman" w:cs="Times New Roman"/>
          <w:sz w:val="24"/>
          <w:szCs w:val="24"/>
          <w:lang w:val="en-US"/>
        </w:rPr>
        <w:t>macrocyclic</w:t>
      </w:r>
      <w:proofErr w:type="spellEnd"/>
      <w:r w:rsidR="00264204" w:rsidRPr="00264204">
        <w:rPr>
          <w:rFonts w:ascii="Times New Roman" w:hAnsi="Times New Roman" w:cs="Times New Roman"/>
          <w:sz w:val="24"/>
          <w:szCs w:val="24"/>
          <w:lang w:val="en-US"/>
        </w:rPr>
        <w:t xml:space="preserve"> ring allows it to adjust to the steric (as well as electrical) requirements of the metal ions.</w:t>
      </w:r>
      <w:r w:rsidR="00264204">
        <w:rPr>
          <w:rFonts w:ascii="Times New Roman" w:hAnsi="Times New Roman" w:cs="Times New Roman"/>
          <w:sz w:val="24"/>
          <w:szCs w:val="24"/>
          <w:lang w:val="en-US"/>
        </w:rPr>
        <w:t xml:space="preserve"> </w:t>
      </w:r>
      <w:proofErr w:type="spellStart"/>
      <w:r w:rsidR="00264204" w:rsidRPr="00264204">
        <w:rPr>
          <w:rFonts w:ascii="Times New Roman" w:hAnsi="Times New Roman" w:cs="Times New Roman"/>
          <w:sz w:val="24"/>
          <w:szCs w:val="24"/>
          <w:lang w:val="en-US"/>
        </w:rPr>
        <w:t>Macrocycles</w:t>
      </w:r>
      <w:proofErr w:type="spellEnd"/>
      <w:r w:rsidR="00264204" w:rsidRPr="00264204">
        <w:rPr>
          <w:rFonts w:ascii="Times New Roman" w:hAnsi="Times New Roman" w:cs="Times New Roman"/>
          <w:sz w:val="24"/>
          <w:szCs w:val="24"/>
          <w:lang w:val="en-US"/>
        </w:rPr>
        <w:t xml:space="preserve"> have a variety of applications, mainly related to the sensing and separation of various substances. The </w:t>
      </w:r>
      <w:proofErr w:type="spellStart"/>
      <w:r w:rsidR="00264204" w:rsidRPr="00264204">
        <w:rPr>
          <w:rFonts w:ascii="Times New Roman" w:hAnsi="Times New Roman" w:cs="Times New Roman"/>
          <w:sz w:val="24"/>
          <w:szCs w:val="24"/>
          <w:lang w:val="en-US"/>
        </w:rPr>
        <w:t>utilisation</w:t>
      </w:r>
      <w:proofErr w:type="spellEnd"/>
      <w:r w:rsidR="00264204" w:rsidRPr="00264204">
        <w:rPr>
          <w:rFonts w:ascii="Times New Roman" w:hAnsi="Times New Roman" w:cs="Times New Roman"/>
          <w:sz w:val="24"/>
          <w:szCs w:val="24"/>
          <w:lang w:val="en-US"/>
        </w:rPr>
        <w:t xml:space="preserve"> of </w:t>
      </w:r>
      <w:proofErr w:type="spellStart"/>
      <w:r w:rsidR="00264204" w:rsidRPr="00264204">
        <w:rPr>
          <w:rFonts w:ascii="Times New Roman" w:hAnsi="Times New Roman" w:cs="Times New Roman"/>
          <w:sz w:val="24"/>
          <w:szCs w:val="24"/>
          <w:lang w:val="en-US"/>
        </w:rPr>
        <w:t>macrocyclic</w:t>
      </w:r>
      <w:proofErr w:type="spellEnd"/>
      <w:r w:rsidR="00264204" w:rsidRPr="00264204">
        <w:rPr>
          <w:rFonts w:ascii="Times New Roman" w:hAnsi="Times New Roman" w:cs="Times New Roman"/>
          <w:sz w:val="24"/>
          <w:szCs w:val="24"/>
          <w:lang w:val="en-US"/>
        </w:rPr>
        <w:t xml:space="preserve"> ligand molecules as trustworthy components enabling the development of </w:t>
      </w:r>
      <w:proofErr w:type="spellStart"/>
      <w:r w:rsidR="00264204" w:rsidRPr="00264204">
        <w:rPr>
          <w:rFonts w:ascii="Times New Roman" w:hAnsi="Times New Roman" w:cs="Times New Roman"/>
          <w:sz w:val="24"/>
          <w:szCs w:val="24"/>
          <w:lang w:val="en-US"/>
        </w:rPr>
        <w:t>supramolecular</w:t>
      </w:r>
      <w:proofErr w:type="spellEnd"/>
      <w:r w:rsidR="00264204" w:rsidRPr="00264204">
        <w:rPr>
          <w:rFonts w:ascii="Times New Roman" w:hAnsi="Times New Roman" w:cs="Times New Roman"/>
          <w:sz w:val="24"/>
          <w:szCs w:val="24"/>
          <w:lang w:val="en-US"/>
        </w:rPr>
        <w:t xml:space="preserve"> frameworks is a result of what is known as the </w:t>
      </w:r>
      <w:proofErr w:type="spellStart"/>
      <w:r w:rsidR="00264204" w:rsidRPr="00264204">
        <w:rPr>
          <w:rFonts w:ascii="Times New Roman" w:hAnsi="Times New Roman" w:cs="Times New Roman"/>
          <w:sz w:val="24"/>
          <w:szCs w:val="24"/>
          <w:lang w:val="en-US"/>
        </w:rPr>
        <w:t>macrocycle</w:t>
      </w:r>
      <w:proofErr w:type="spellEnd"/>
      <w:r w:rsidR="00264204" w:rsidRPr="00264204">
        <w:rPr>
          <w:rFonts w:ascii="Times New Roman" w:hAnsi="Times New Roman" w:cs="Times New Roman"/>
          <w:sz w:val="24"/>
          <w:szCs w:val="24"/>
          <w:lang w:val="en-US"/>
        </w:rPr>
        <w:t xml:space="preserve"> effect that happens whenever these substances surpass its open-chain equivalents in regards to kinetic and thermodynamic stability.</w:t>
      </w:r>
      <w:r w:rsidR="000173A5">
        <w:rPr>
          <w:rFonts w:ascii="Times New Roman" w:hAnsi="Times New Roman" w:cs="Times New Roman"/>
          <w:sz w:val="24"/>
          <w:szCs w:val="24"/>
          <w:lang w:val="en-US"/>
        </w:rPr>
        <w:t xml:space="preserve"> </w:t>
      </w:r>
      <w:r w:rsidR="000173A5" w:rsidRPr="000173A5">
        <w:rPr>
          <w:rFonts w:ascii="Times New Roman" w:hAnsi="Times New Roman" w:cs="Times New Roman"/>
          <w:sz w:val="24"/>
          <w:szCs w:val="24"/>
          <w:lang w:val="en-US"/>
        </w:rPr>
        <w:t xml:space="preserve">There are several </w:t>
      </w:r>
      <w:proofErr w:type="spellStart"/>
      <w:r w:rsidR="000173A5" w:rsidRPr="000173A5">
        <w:rPr>
          <w:rFonts w:ascii="Times New Roman" w:hAnsi="Times New Roman" w:cs="Times New Roman"/>
          <w:sz w:val="24"/>
          <w:szCs w:val="24"/>
          <w:lang w:val="en-US"/>
        </w:rPr>
        <w:t>macrocyces</w:t>
      </w:r>
      <w:proofErr w:type="spellEnd"/>
      <w:r w:rsidR="000173A5" w:rsidRPr="000173A5">
        <w:rPr>
          <w:rFonts w:ascii="Times New Roman" w:hAnsi="Times New Roman" w:cs="Times New Roman"/>
          <w:sz w:val="24"/>
          <w:szCs w:val="24"/>
          <w:lang w:val="en-US"/>
        </w:rPr>
        <w:t xml:space="preserve"> </w:t>
      </w:r>
      <w:r w:rsidR="000173A5">
        <w:rPr>
          <w:rFonts w:ascii="Times New Roman" w:hAnsi="Times New Roman" w:cs="Times New Roman"/>
          <w:sz w:val="24"/>
          <w:szCs w:val="24"/>
          <w:lang w:val="en-US"/>
        </w:rPr>
        <w:t xml:space="preserve">reported in literature </w:t>
      </w:r>
      <w:r w:rsidR="000173A5" w:rsidRPr="000173A5">
        <w:rPr>
          <w:rFonts w:ascii="Times New Roman" w:hAnsi="Times New Roman" w:cs="Times New Roman"/>
          <w:sz w:val="24"/>
          <w:szCs w:val="24"/>
          <w:lang w:val="en-US"/>
        </w:rPr>
        <w:t xml:space="preserve">that contain </w:t>
      </w:r>
      <w:r w:rsidR="000173A5">
        <w:rPr>
          <w:rFonts w:ascii="Times New Roman" w:hAnsi="Times New Roman" w:cs="Times New Roman"/>
          <w:sz w:val="24"/>
          <w:szCs w:val="24"/>
          <w:lang w:val="en-US"/>
        </w:rPr>
        <w:t xml:space="preserve">exclusively oxygen and </w:t>
      </w:r>
      <w:proofErr w:type="spellStart"/>
      <w:r w:rsidR="000173A5">
        <w:rPr>
          <w:rFonts w:ascii="Times New Roman" w:hAnsi="Times New Roman" w:cs="Times New Roman"/>
          <w:sz w:val="24"/>
          <w:szCs w:val="24"/>
          <w:lang w:val="en-US"/>
        </w:rPr>
        <w:t>sulfer</w:t>
      </w:r>
      <w:proofErr w:type="spellEnd"/>
      <w:r w:rsidR="000173A5">
        <w:rPr>
          <w:rFonts w:ascii="Times New Roman" w:hAnsi="Times New Roman" w:cs="Times New Roman"/>
          <w:sz w:val="24"/>
          <w:szCs w:val="24"/>
          <w:lang w:val="en-US"/>
        </w:rPr>
        <w:t xml:space="preserve"> as donor atoms or a mixture of oxygen, </w:t>
      </w:r>
      <w:proofErr w:type="spellStart"/>
      <w:r w:rsidR="000173A5">
        <w:rPr>
          <w:rFonts w:ascii="Times New Roman" w:hAnsi="Times New Roman" w:cs="Times New Roman"/>
          <w:sz w:val="24"/>
          <w:szCs w:val="24"/>
          <w:lang w:val="en-US"/>
        </w:rPr>
        <w:t>sulfer</w:t>
      </w:r>
      <w:proofErr w:type="spellEnd"/>
      <w:r w:rsidR="000173A5">
        <w:rPr>
          <w:rFonts w:ascii="Times New Roman" w:hAnsi="Times New Roman" w:cs="Times New Roman"/>
          <w:sz w:val="24"/>
          <w:szCs w:val="24"/>
          <w:lang w:val="en-US"/>
        </w:rPr>
        <w:t xml:space="preserve"> and nitrogen donor atoms.</w:t>
      </w:r>
      <w:r w:rsidR="00490624">
        <w:rPr>
          <w:rFonts w:ascii="Times New Roman" w:hAnsi="Times New Roman" w:cs="Times New Roman"/>
          <w:sz w:val="24"/>
          <w:szCs w:val="24"/>
          <w:lang w:val="en-US"/>
        </w:rPr>
        <w:t xml:space="preserve"> </w:t>
      </w:r>
      <w:r w:rsidR="00490624" w:rsidRPr="00490624">
        <w:rPr>
          <w:rFonts w:ascii="Times New Roman" w:hAnsi="Times New Roman" w:cs="Times New Roman"/>
          <w:sz w:val="24"/>
          <w:szCs w:val="24"/>
          <w:lang w:val="en-US"/>
        </w:rPr>
        <w:t xml:space="preserve">A lesser amount of study has been done about their third and fourth group companions, Selenium as well as Tellurium containing </w:t>
      </w:r>
      <w:proofErr w:type="spellStart"/>
      <w:r w:rsidR="00490624" w:rsidRPr="00490624">
        <w:rPr>
          <w:rFonts w:ascii="Times New Roman" w:hAnsi="Times New Roman" w:cs="Times New Roman"/>
          <w:sz w:val="24"/>
          <w:szCs w:val="24"/>
          <w:lang w:val="en-US"/>
        </w:rPr>
        <w:t>macrocyles</w:t>
      </w:r>
      <w:proofErr w:type="spellEnd"/>
      <w:r w:rsidR="00490624" w:rsidRPr="00490624">
        <w:rPr>
          <w:rFonts w:ascii="Times New Roman" w:hAnsi="Times New Roman" w:cs="Times New Roman"/>
          <w:sz w:val="24"/>
          <w:szCs w:val="24"/>
          <w:lang w:val="en-US"/>
        </w:rPr>
        <w:t xml:space="preserve">. </w:t>
      </w:r>
      <w:r w:rsidR="00EB2157" w:rsidRPr="00EB2157">
        <w:rPr>
          <w:rFonts w:ascii="Times New Roman" w:hAnsi="Times New Roman" w:cs="Times New Roman"/>
          <w:sz w:val="24"/>
          <w:szCs w:val="24"/>
          <w:lang w:val="en-US"/>
        </w:rPr>
        <w:t xml:space="preserve">When the larger Se is included, the </w:t>
      </w:r>
      <w:proofErr w:type="spellStart"/>
      <w:r w:rsidR="00EB2157" w:rsidRPr="00EB2157">
        <w:rPr>
          <w:rFonts w:ascii="Times New Roman" w:hAnsi="Times New Roman" w:cs="Times New Roman"/>
          <w:sz w:val="24"/>
          <w:szCs w:val="24"/>
          <w:lang w:val="en-US"/>
        </w:rPr>
        <w:t>macrocycle</w:t>
      </w:r>
      <w:proofErr w:type="spellEnd"/>
      <w:r w:rsidR="00EB2157" w:rsidRPr="00EB2157">
        <w:rPr>
          <w:rFonts w:ascii="Times New Roman" w:hAnsi="Times New Roman" w:cs="Times New Roman"/>
          <w:sz w:val="24"/>
          <w:szCs w:val="24"/>
          <w:lang w:val="en-US"/>
        </w:rPr>
        <w:t xml:space="preserve"> cavity enlarges, allowing a number of novel coordination </w:t>
      </w:r>
      <w:proofErr w:type="spellStart"/>
      <w:r w:rsidR="00EB2157" w:rsidRPr="00EB2157">
        <w:rPr>
          <w:rFonts w:ascii="Times New Roman" w:hAnsi="Times New Roman" w:cs="Times New Roman"/>
          <w:sz w:val="24"/>
          <w:szCs w:val="24"/>
          <w:lang w:val="en-US"/>
        </w:rPr>
        <w:t>behaviour</w:t>
      </w:r>
      <w:proofErr w:type="spellEnd"/>
      <w:r w:rsidR="00EB2157" w:rsidRPr="00EB2157">
        <w:rPr>
          <w:rFonts w:ascii="Times New Roman" w:hAnsi="Times New Roman" w:cs="Times New Roman"/>
          <w:sz w:val="24"/>
          <w:szCs w:val="24"/>
          <w:lang w:val="en-US"/>
        </w:rPr>
        <w:t>.</w:t>
      </w:r>
      <w:r w:rsidR="00490624" w:rsidRPr="00490624">
        <w:rPr>
          <w:rFonts w:ascii="Times New Roman" w:hAnsi="Times New Roman" w:cs="Times New Roman"/>
          <w:sz w:val="24"/>
          <w:szCs w:val="24"/>
          <w:lang w:val="en-US"/>
        </w:rPr>
        <w:t xml:space="preserve"> Se</w:t>
      </w:r>
      <w:r w:rsidR="00EB2157">
        <w:rPr>
          <w:rFonts w:ascii="Times New Roman" w:hAnsi="Times New Roman" w:cs="Times New Roman"/>
          <w:sz w:val="24"/>
          <w:szCs w:val="24"/>
          <w:lang w:val="en-US"/>
        </w:rPr>
        <w:t>lenium</w:t>
      </w:r>
      <w:r w:rsidR="00490624" w:rsidRPr="00490624">
        <w:rPr>
          <w:rFonts w:ascii="Times New Roman" w:hAnsi="Times New Roman" w:cs="Times New Roman"/>
          <w:sz w:val="24"/>
          <w:szCs w:val="24"/>
          <w:lang w:val="en-US"/>
        </w:rPr>
        <w:t xml:space="preserve">'s greater potential for </w:t>
      </w:r>
      <w:r w:rsidR="00490624" w:rsidRPr="00EB2157">
        <w:rPr>
          <w:rFonts w:ascii="Symbol" w:hAnsi="Symbol" w:cs="Times New Roman"/>
          <w:sz w:val="24"/>
          <w:szCs w:val="24"/>
          <w:lang w:val="en-US"/>
        </w:rPr>
        <w:t></w:t>
      </w:r>
      <w:r w:rsidR="00490624" w:rsidRPr="00490624">
        <w:rPr>
          <w:rFonts w:ascii="Times New Roman" w:hAnsi="Times New Roman" w:cs="Times New Roman"/>
          <w:sz w:val="24"/>
          <w:szCs w:val="24"/>
          <w:lang w:val="en-US"/>
        </w:rPr>
        <w:t xml:space="preserve">-donating also facilitates the association of </w:t>
      </w:r>
      <w:r w:rsidR="00490624" w:rsidRPr="00490624">
        <w:rPr>
          <w:rFonts w:ascii="Times New Roman" w:hAnsi="Times New Roman" w:cs="Times New Roman"/>
          <w:sz w:val="24"/>
          <w:szCs w:val="24"/>
          <w:lang w:val="en-US"/>
        </w:rPr>
        <w:lastRenderedPageBreak/>
        <w:t>several metal ions, in addition.</w:t>
      </w:r>
      <w:r w:rsidR="00576751">
        <w:rPr>
          <w:rFonts w:ascii="Times New Roman" w:hAnsi="Times New Roman" w:cs="Times New Roman"/>
          <w:sz w:val="24"/>
          <w:szCs w:val="24"/>
          <w:lang w:val="en-US"/>
        </w:rPr>
        <w:t xml:space="preserve"> </w:t>
      </w:r>
      <w:r w:rsidR="00576751" w:rsidRPr="00FA427B">
        <w:rPr>
          <w:rFonts w:ascii="Times New Roman" w:hAnsi="Times New Roman" w:cs="Times New Roman"/>
          <w:sz w:val="24"/>
          <w:szCs w:val="24"/>
          <w:lang w:val="en-US"/>
        </w:rPr>
        <w:t>Numerous d- and p-block components were demonstrated to display extensive coordination chemistry for </w:t>
      </w:r>
      <w:proofErr w:type="spellStart"/>
      <w:r w:rsidR="00576751" w:rsidRPr="00FA427B">
        <w:rPr>
          <w:rFonts w:ascii="Times New Roman" w:hAnsi="Times New Roman" w:cs="Times New Roman"/>
          <w:sz w:val="24"/>
          <w:szCs w:val="24"/>
          <w:lang w:val="en-US"/>
        </w:rPr>
        <w:t>polyselenoether</w:t>
      </w:r>
      <w:proofErr w:type="spellEnd"/>
      <w:r w:rsidR="00576751" w:rsidRPr="00FA427B">
        <w:rPr>
          <w:rFonts w:ascii="Times New Roman" w:hAnsi="Times New Roman" w:cs="Times New Roman"/>
          <w:sz w:val="24"/>
          <w:szCs w:val="24"/>
          <w:lang w:val="en-US"/>
        </w:rPr>
        <w:t xml:space="preserve"> </w:t>
      </w:r>
      <w:proofErr w:type="spellStart"/>
      <w:r w:rsidR="00576751" w:rsidRPr="00FA427B">
        <w:rPr>
          <w:rFonts w:ascii="Times New Roman" w:hAnsi="Times New Roman" w:cs="Times New Roman"/>
          <w:sz w:val="24"/>
          <w:szCs w:val="24"/>
          <w:lang w:val="en-US"/>
        </w:rPr>
        <w:t>macrocycles</w:t>
      </w:r>
      <w:proofErr w:type="spellEnd"/>
      <w:r w:rsidR="00576751" w:rsidRPr="00FA427B">
        <w:rPr>
          <w:rFonts w:ascii="Times New Roman" w:hAnsi="Times New Roman" w:cs="Times New Roman"/>
          <w:sz w:val="24"/>
          <w:szCs w:val="24"/>
          <w:lang w:val="en-US"/>
        </w:rPr>
        <w:t>.</w:t>
      </w:r>
      <w:r w:rsidR="00576751">
        <w:rPr>
          <w:rFonts w:ascii="Times New Roman" w:hAnsi="Times New Roman" w:cs="Times New Roman"/>
          <w:sz w:val="24"/>
          <w:szCs w:val="24"/>
          <w:lang w:val="en-US"/>
        </w:rPr>
        <w:t xml:space="preserve"> </w:t>
      </w:r>
      <w:proofErr w:type="spellStart"/>
      <w:r w:rsidR="00F56474">
        <w:rPr>
          <w:rFonts w:ascii="Times New Roman" w:hAnsi="Times New Roman" w:cs="Times New Roman"/>
          <w:sz w:val="24"/>
          <w:szCs w:val="24"/>
          <w:lang w:val="en-US"/>
        </w:rPr>
        <w:t>Macrocycles</w:t>
      </w:r>
      <w:proofErr w:type="spellEnd"/>
      <w:r w:rsidR="00F56474">
        <w:rPr>
          <w:rFonts w:ascii="Times New Roman" w:hAnsi="Times New Roman" w:cs="Times New Roman"/>
          <w:sz w:val="24"/>
          <w:szCs w:val="24"/>
          <w:lang w:val="en-US"/>
        </w:rPr>
        <w:t xml:space="preserve"> with selenium as well as </w:t>
      </w:r>
      <w:proofErr w:type="spellStart"/>
      <w:r w:rsidR="00F56474">
        <w:rPr>
          <w:rFonts w:ascii="Times New Roman" w:hAnsi="Times New Roman" w:cs="Times New Roman"/>
          <w:sz w:val="24"/>
          <w:szCs w:val="24"/>
          <w:lang w:val="en-US"/>
        </w:rPr>
        <w:t>sulfer</w:t>
      </w:r>
      <w:proofErr w:type="spellEnd"/>
      <w:r w:rsidR="00F56474">
        <w:rPr>
          <w:rFonts w:ascii="Times New Roman" w:hAnsi="Times New Roman" w:cs="Times New Roman"/>
          <w:sz w:val="24"/>
          <w:szCs w:val="24"/>
          <w:lang w:val="en-US"/>
        </w:rPr>
        <w:t xml:space="preserve">, oxygen, nitrogen, phosphorus donor atoms are also hugely reported in literature. </w:t>
      </w:r>
      <w:r w:rsidR="00576751" w:rsidRPr="00576751">
        <w:rPr>
          <w:rFonts w:ascii="Times New Roman" w:hAnsi="Times New Roman" w:cs="Times New Roman"/>
          <w:sz w:val="24"/>
          <w:szCs w:val="24"/>
          <w:lang w:val="en-US"/>
        </w:rPr>
        <w:t xml:space="preserve">Considering these may combine multiple metals having various characteristics as well as oxidation states within just one cavity, </w:t>
      </w:r>
      <w:proofErr w:type="spellStart"/>
      <w:r w:rsidR="00576751" w:rsidRPr="00576751">
        <w:rPr>
          <w:rFonts w:ascii="Times New Roman" w:hAnsi="Times New Roman" w:cs="Times New Roman"/>
          <w:sz w:val="24"/>
          <w:szCs w:val="24"/>
          <w:lang w:val="en-US"/>
        </w:rPr>
        <w:t>macrocycles</w:t>
      </w:r>
      <w:proofErr w:type="spellEnd"/>
      <w:r w:rsidR="00576751" w:rsidRPr="00576751">
        <w:rPr>
          <w:rFonts w:ascii="Times New Roman" w:hAnsi="Times New Roman" w:cs="Times New Roman"/>
          <w:sz w:val="24"/>
          <w:szCs w:val="24"/>
          <w:lang w:val="en-US"/>
        </w:rPr>
        <w:t xml:space="preserve"> containing mixed hard as well as soft donors became increasingly important as time passed.</w:t>
      </w:r>
      <w:r w:rsidR="00F56474">
        <w:rPr>
          <w:rFonts w:ascii="Times New Roman" w:hAnsi="Times New Roman" w:cs="Times New Roman"/>
          <w:sz w:val="24"/>
          <w:szCs w:val="24"/>
          <w:lang w:val="en-US"/>
        </w:rPr>
        <w:t xml:space="preserve"> </w:t>
      </w:r>
      <w:proofErr w:type="spellStart"/>
      <w:r w:rsidR="00EB2157">
        <w:rPr>
          <w:rFonts w:ascii="Times New Roman" w:hAnsi="Times New Roman" w:cs="Times New Roman"/>
          <w:sz w:val="24"/>
          <w:szCs w:val="24"/>
          <w:lang w:val="en-US"/>
        </w:rPr>
        <w:t>Hoever</w:t>
      </w:r>
      <w:proofErr w:type="spellEnd"/>
      <w:r w:rsidR="00EB2157">
        <w:rPr>
          <w:rFonts w:ascii="Times New Roman" w:hAnsi="Times New Roman" w:cs="Times New Roman"/>
          <w:sz w:val="24"/>
          <w:szCs w:val="24"/>
          <w:lang w:val="en-US"/>
        </w:rPr>
        <w:t>, t</w:t>
      </w:r>
      <w:r w:rsidR="00F56474" w:rsidRPr="00F56474">
        <w:rPr>
          <w:rFonts w:ascii="Times New Roman" w:hAnsi="Times New Roman" w:cs="Times New Roman"/>
          <w:sz w:val="24"/>
          <w:szCs w:val="24"/>
          <w:lang w:val="en-US"/>
        </w:rPr>
        <w:t xml:space="preserve">his chapter </w:t>
      </w:r>
      <w:r w:rsidR="00EB2157">
        <w:rPr>
          <w:rFonts w:ascii="Times New Roman" w:hAnsi="Times New Roman" w:cs="Times New Roman"/>
          <w:sz w:val="24"/>
          <w:szCs w:val="24"/>
          <w:lang w:val="en-US"/>
        </w:rPr>
        <w:t>exclusively</w:t>
      </w:r>
      <w:r w:rsidR="00F56474" w:rsidRPr="00F56474">
        <w:rPr>
          <w:rFonts w:ascii="Times New Roman" w:hAnsi="Times New Roman" w:cs="Times New Roman"/>
          <w:sz w:val="24"/>
          <w:szCs w:val="24"/>
          <w:lang w:val="en-US"/>
        </w:rPr>
        <w:t xml:space="preserve"> discusses the chemistry for </w:t>
      </w:r>
      <w:proofErr w:type="spellStart"/>
      <w:r w:rsidR="00F56474" w:rsidRPr="00F56474">
        <w:rPr>
          <w:rFonts w:ascii="Times New Roman" w:hAnsi="Times New Roman" w:cs="Times New Roman"/>
          <w:sz w:val="24"/>
          <w:szCs w:val="24"/>
          <w:lang w:val="en-US"/>
        </w:rPr>
        <w:t>macrocyclic</w:t>
      </w:r>
      <w:proofErr w:type="spellEnd"/>
      <w:r w:rsidR="00F56474" w:rsidRPr="00F56474">
        <w:rPr>
          <w:rFonts w:ascii="Times New Roman" w:hAnsi="Times New Roman" w:cs="Times New Roman"/>
          <w:sz w:val="24"/>
          <w:szCs w:val="24"/>
          <w:lang w:val="en-US"/>
        </w:rPr>
        <w:t xml:space="preserve"> ligands that contain only selenium donor sites.</w:t>
      </w:r>
      <w:r w:rsidR="00EB2157">
        <w:rPr>
          <w:rFonts w:ascii="Times New Roman" w:hAnsi="Times New Roman" w:cs="Times New Roman"/>
          <w:sz w:val="24"/>
          <w:szCs w:val="24"/>
          <w:lang w:val="en-US"/>
        </w:rPr>
        <w:t xml:space="preserve"> </w:t>
      </w:r>
      <w:r w:rsidR="00995D12" w:rsidRPr="00995D12">
        <w:rPr>
          <w:rFonts w:ascii="Times New Roman" w:hAnsi="Times New Roman" w:cs="Times New Roman"/>
          <w:sz w:val="24"/>
          <w:szCs w:val="24"/>
          <w:lang w:val="en-US"/>
        </w:rPr>
        <w:t xml:space="preserve">Additionally, </w:t>
      </w:r>
      <w:r w:rsidR="00995D12" w:rsidRPr="00995D12">
        <w:rPr>
          <w:rFonts w:ascii="Times New Roman" w:hAnsi="Times New Roman" w:cs="Times New Roman"/>
          <w:sz w:val="24"/>
          <w:szCs w:val="24"/>
          <w:vertAlign w:val="superscript"/>
          <w:lang w:val="en-US"/>
        </w:rPr>
        <w:t>77</w:t>
      </w:r>
      <w:r w:rsidR="00995D12" w:rsidRPr="00995D12">
        <w:rPr>
          <w:rFonts w:ascii="Times New Roman" w:hAnsi="Times New Roman" w:cs="Times New Roman"/>
          <w:sz w:val="24"/>
          <w:szCs w:val="24"/>
          <w:lang w:val="en-US"/>
        </w:rPr>
        <w:t xml:space="preserve">Se NMR offers a technique for investigating configurations in solutions that wasn't available with the smaller derivatives oxygen and </w:t>
      </w:r>
      <w:proofErr w:type="spellStart"/>
      <w:r w:rsidR="00995D12" w:rsidRPr="00995D12">
        <w:rPr>
          <w:rFonts w:ascii="Times New Roman" w:hAnsi="Times New Roman" w:cs="Times New Roman"/>
          <w:sz w:val="24"/>
          <w:szCs w:val="24"/>
          <w:lang w:val="en-US"/>
        </w:rPr>
        <w:t>sulphur</w:t>
      </w:r>
      <w:proofErr w:type="spellEnd"/>
      <w:r w:rsidR="00995D12" w:rsidRPr="00995D12">
        <w:rPr>
          <w:rFonts w:ascii="Times New Roman" w:hAnsi="Times New Roman" w:cs="Times New Roman"/>
          <w:sz w:val="24"/>
          <w:szCs w:val="24"/>
          <w:lang w:val="en-US"/>
        </w:rPr>
        <w:t>.</w:t>
      </w:r>
    </w:p>
    <w:p w:rsidR="00BF6F95" w:rsidRDefault="006F73B4" w:rsidP="006F73B4">
      <w:pPr>
        <w:pStyle w:val="ListParagraph"/>
        <w:numPr>
          <w:ilvl w:val="0"/>
          <w:numId w:val="1"/>
        </w:numPr>
        <w:jc w:val="both"/>
        <w:rPr>
          <w:rFonts w:ascii="Times New Roman" w:hAnsi="Times New Roman" w:cs="Times New Roman"/>
          <w:sz w:val="24"/>
          <w:szCs w:val="24"/>
          <w:lang w:val="en-US"/>
        </w:rPr>
      </w:pPr>
      <w:proofErr w:type="spellStart"/>
      <w:r w:rsidRPr="00704B47">
        <w:rPr>
          <w:rFonts w:ascii="Times New Roman" w:hAnsi="Times New Roman" w:cs="Times New Roman"/>
          <w:b/>
          <w:sz w:val="24"/>
          <w:szCs w:val="24"/>
          <w:lang w:val="en-US"/>
        </w:rPr>
        <w:t>Seleno</w:t>
      </w:r>
      <w:proofErr w:type="spellEnd"/>
      <w:r w:rsidRPr="00704B47">
        <w:rPr>
          <w:rFonts w:ascii="Times New Roman" w:hAnsi="Times New Roman" w:cs="Times New Roman"/>
          <w:b/>
          <w:sz w:val="24"/>
          <w:szCs w:val="24"/>
          <w:lang w:val="en-US"/>
        </w:rPr>
        <w:t xml:space="preserve"> </w:t>
      </w:r>
      <w:proofErr w:type="spellStart"/>
      <w:r w:rsidRPr="00704B47">
        <w:rPr>
          <w:rFonts w:ascii="Times New Roman" w:hAnsi="Times New Roman" w:cs="Times New Roman"/>
          <w:b/>
          <w:sz w:val="24"/>
          <w:szCs w:val="24"/>
          <w:lang w:val="en-US"/>
        </w:rPr>
        <w:t>cyclophanes</w:t>
      </w:r>
      <w:proofErr w:type="spellEnd"/>
      <w:r>
        <w:rPr>
          <w:rFonts w:ascii="Times New Roman" w:hAnsi="Times New Roman" w:cs="Times New Roman"/>
          <w:sz w:val="24"/>
          <w:szCs w:val="24"/>
          <w:lang w:val="en-US"/>
        </w:rPr>
        <w:t xml:space="preserve">: </w:t>
      </w:r>
    </w:p>
    <w:p w:rsidR="00A9098F" w:rsidRDefault="00DB5168" w:rsidP="00D27EBB">
      <w:pPr>
        <w:jc w:val="both"/>
        <w:rPr>
          <w:rFonts w:ascii="Times New Roman" w:hAnsi="Times New Roman" w:cs="Times New Roman"/>
          <w:sz w:val="24"/>
          <w:szCs w:val="24"/>
          <w:lang w:val="en-US"/>
        </w:rPr>
      </w:pPr>
      <w:r w:rsidRPr="00972F90">
        <w:rPr>
          <w:rFonts w:ascii="Times New Roman" w:hAnsi="Times New Roman" w:cs="Times New Roman"/>
          <w:sz w:val="24"/>
          <w:szCs w:val="24"/>
          <w:lang w:val="en-US"/>
        </w:rPr>
        <w:t>First selenacyclophanes</w:t>
      </w:r>
      <w:r w:rsidR="00E154E5" w:rsidRPr="00C2178A">
        <w:rPr>
          <w:rFonts w:ascii="Times New Roman" w:hAnsi="Times New Roman" w:cs="Times New Roman"/>
          <w:sz w:val="24"/>
          <w:szCs w:val="24"/>
          <w:vertAlign w:val="superscript"/>
          <w:lang w:val="en-US"/>
        </w:rPr>
        <w:t>4</w:t>
      </w:r>
      <w:r w:rsidRPr="00972F90">
        <w:rPr>
          <w:rFonts w:ascii="Times New Roman" w:hAnsi="Times New Roman" w:cs="Times New Roman"/>
          <w:sz w:val="24"/>
          <w:szCs w:val="24"/>
          <w:lang w:val="en-US"/>
        </w:rPr>
        <w:t xml:space="preserve"> are described as 2,11-diselena[3,3]</w:t>
      </w:r>
      <w:proofErr w:type="spellStart"/>
      <w:r w:rsidRPr="00972F90">
        <w:rPr>
          <w:rFonts w:ascii="Times New Roman" w:hAnsi="Times New Roman" w:cs="Times New Roman"/>
          <w:sz w:val="24"/>
          <w:szCs w:val="24"/>
          <w:lang w:val="en-US"/>
        </w:rPr>
        <w:t>metacyclophane</w:t>
      </w:r>
      <w:proofErr w:type="spellEnd"/>
      <w:r w:rsidRPr="00972F90">
        <w:rPr>
          <w:rFonts w:ascii="Times New Roman" w:hAnsi="Times New Roman" w:cs="Times New Roman"/>
          <w:sz w:val="24"/>
          <w:szCs w:val="24"/>
          <w:lang w:val="en-US"/>
        </w:rPr>
        <w:t xml:space="preserve"> [L</w:t>
      </w:r>
      <w:r w:rsidRPr="00972F90">
        <w:rPr>
          <w:rFonts w:ascii="Times New Roman" w:hAnsi="Times New Roman" w:cs="Times New Roman"/>
          <w:sz w:val="24"/>
          <w:szCs w:val="24"/>
          <w:vertAlign w:val="superscript"/>
          <w:lang w:val="en-US"/>
        </w:rPr>
        <w:t>1</w:t>
      </w:r>
      <w:r w:rsidRPr="00972F90">
        <w:rPr>
          <w:rFonts w:ascii="Times New Roman" w:hAnsi="Times New Roman" w:cs="Times New Roman"/>
          <w:sz w:val="24"/>
          <w:szCs w:val="24"/>
          <w:lang w:val="en-US"/>
        </w:rPr>
        <w:t>], 2,11,19-triselena[3,3,3]</w:t>
      </w:r>
      <w:proofErr w:type="spellStart"/>
      <w:r w:rsidRPr="00972F90">
        <w:rPr>
          <w:rFonts w:ascii="Times New Roman" w:hAnsi="Times New Roman" w:cs="Times New Roman"/>
          <w:sz w:val="24"/>
          <w:szCs w:val="24"/>
          <w:lang w:val="en-US"/>
        </w:rPr>
        <w:t>metacyclophane</w:t>
      </w:r>
      <w:proofErr w:type="spellEnd"/>
      <w:r w:rsidRPr="00972F90">
        <w:rPr>
          <w:rFonts w:ascii="Times New Roman" w:hAnsi="Times New Roman" w:cs="Times New Roman"/>
          <w:sz w:val="24"/>
          <w:szCs w:val="24"/>
          <w:lang w:val="en-US"/>
        </w:rPr>
        <w:t xml:space="preserve"> [L</w:t>
      </w:r>
      <w:r w:rsidRPr="00972F90">
        <w:rPr>
          <w:rFonts w:ascii="Times New Roman" w:hAnsi="Times New Roman" w:cs="Times New Roman"/>
          <w:sz w:val="24"/>
          <w:szCs w:val="24"/>
          <w:vertAlign w:val="superscript"/>
          <w:lang w:val="en-US"/>
        </w:rPr>
        <w:t>2</w:t>
      </w:r>
      <w:r w:rsidRPr="00972F90">
        <w:rPr>
          <w:rFonts w:ascii="Times New Roman" w:hAnsi="Times New Roman" w:cs="Times New Roman"/>
          <w:sz w:val="24"/>
          <w:szCs w:val="24"/>
          <w:lang w:val="en-US"/>
        </w:rPr>
        <w:t>], and the related dimethyl [L</w:t>
      </w:r>
      <w:r w:rsidRPr="00972F90">
        <w:rPr>
          <w:rFonts w:ascii="Times New Roman" w:hAnsi="Times New Roman" w:cs="Times New Roman"/>
          <w:sz w:val="24"/>
          <w:szCs w:val="24"/>
          <w:vertAlign w:val="superscript"/>
          <w:lang w:val="en-US"/>
        </w:rPr>
        <w:t>3</w:t>
      </w:r>
      <w:r w:rsidRPr="00972F90">
        <w:rPr>
          <w:rFonts w:ascii="Times New Roman" w:hAnsi="Times New Roman" w:cs="Times New Roman"/>
          <w:sz w:val="24"/>
          <w:szCs w:val="24"/>
          <w:lang w:val="en-US"/>
        </w:rPr>
        <w:t xml:space="preserve">] and </w:t>
      </w:r>
      <w:proofErr w:type="spellStart"/>
      <w:r w:rsidRPr="00972F90">
        <w:rPr>
          <w:rFonts w:ascii="Times New Roman" w:hAnsi="Times New Roman" w:cs="Times New Roman"/>
          <w:sz w:val="24"/>
          <w:szCs w:val="24"/>
          <w:lang w:val="en-US"/>
        </w:rPr>
        <w:t>trimethyl</w:t>
      </w:r>
      <w:proofErr w:type="spellEnd"/>
      <w:r w:rsidRPr="00972F90">
        <w:rPr>
          <w:rFonts w:ascii="Times New Roman" w:hAnsi="Times New Roman" w:cs="Times New Roman"/>
          <w:sz w:val="24"/>
          <w:szCs w:val="24"/>
          <w:lang w:val="en-US"/>
        </w:rPr>
        <w:t xml:space="preserve"> counterparts [L</w:t>
      </w:r>
      <w:r w:rsidRPr="00972F90">
        <w:rPr>
          <w:rFonts w:ascii="Times New Roman" w:hAnsi="Times New Roman" w:cs="Times New Roman"/>
          <w:sz w:val="24"/>
          <w:szCs w:val="24"/>
          <w:vertAlign w:val="superscript"/>
          <w:lang w:val="en-US"/>
        </w:rPr>
        <w:t>4</w:t>
      </w:r>
      <w:r w:rsidRPr="00972F90">
        <w:rPr>
          <w:rFonts w:ascii="Times New Roman" w:hAnsi="Times New Roman" w:cs="Times New Roman"/>
          <w:sz w:val="24"/>
          <w:szCs w:val="24"/>
          <w:lang w:val="en-US"/>
        </w:rPr>
        <w:t xml:space="preserve">]. These were made via combining xylene bromide with sodium </w:t>
      </w:r>
      <w:proofErr w:type="spellStart"/>
      <w:r w:rsidRPr="00972F90">
        <w:rPr>
          <w:rFonts w:ascii="Times New Roman" w:hAnsi="Times New Roman" w:cs="Times New Roman"/>
          <w:sz w:val="24"/>
          <w:szCs w:val="24"/>
          <w:lang w:val="en-US"/>
        </w:rPr>
        <w:t>selenide</w:t>
      </w:r>
      <w:proofErr w:type="spellEnd"/>
      <w:r w:rsidRPr="00972F90">
        <w:rPr>
          <w:rFonts w:ascii="Times New Roman" w:hAnsi="Times New Roman" w:cs="Times New Roman"/>
          <w:sz w:val="24"/>
          <w:szCs w:val="24"/>
          <w:lang w:val="en-US"/>
        </w:rPr>
        <w:t>, although in low yield</w:t>
      </w:r>
      <w:r w:rsidR="00F6026C">
        <w:rPr>
          <w:rFonts w:ascii="Times New Roman" w:hAnsi="Times New Roman" w:cs="Times New Roman"/>
          <w:sz w:val="24"/>
          <w:szCs w:val="24"/>
          <w:lang w:val="en-US"/>
        </w:rPr>
        <w:t xml:space="preserve"> [</w:t>
      </w:r>
      <w:r w:rsidR="00F6026C" w:rsidRPr="00C2178A">
        <w:rPr>
          <w:rFonts w:ascii="Times New Roman" w:hAnsi="Times New Roman" w:cs="Times New Roman"/>
          <w:sz w:val="24"/>
          <w:szCs w:val="24"/>
          <w:lang w:val="en-US"/>
        </w:rPr>
        <w:t>Scheme 1</w:t>
      </w:r>
      <w:r w:rsidR="00F6026C">
        <w:rPr>
          <w:rFonts w:ascii="Times New Roman" w:hAnsi="Times New Roman" w:cs="Times New Roman"/>
          <w:sz w:val="24"/>
          <w:szCs w:val="24"/>
          <w:lang w:val="en-US"/>
        </w:rPr>
        <w:t>]</w:t>
      </w:r>
      <w:r w:rsidRPr="00972F90">
        <w:rPr>
          <w:rFonts w:ascii="Times New Roman" w:hAnsi="Times New Roman" w:cs="Times New Roman"/>
          <w:sz w:val="24"/>
          <w:szCs w:val="24"/>
          <w:lang w:val="en-US"/>
        </w:rPr>
        <w:t xml:space="preserve">. The reaction of the </w:t>
      </w:r>
      <w:proofErr w:type="spellStart"/>
      <w:r w:rsidRPr="00972F90">
        <w:rPr>
          <w:rFonts w:ascii="Times New Roman" w:hAnsi="Times New Roman" w:cs="Times New Roman"/>
          <w:sz w:val="24"/>
          <w:szCs w:val="24"/>
          <w:lang w:val="en-US"/>
        </w:rPr>
        <w:t>dibromide</w:t>
      </w:r>
      <w:proofErr w:type="spellEnd"/>
      <w:r w:rsidRPr="00972F90">
        <w:rPr>
          <w:rFonts w:ascii="Times New Roman" w:hAnsi="Times New Roman" w:cs="Times New Roman"/>
          <w:sz w:val="24"/>
          <w:szCs w:val="24"/>
          <w:lang w:val="en-US"/>
        </w:rPr>
        <w:t xml:space="preserve"> with the extremely air-sensitive intermediary substances </w:t>
      </w:r>
      <w:proofErr w:type="spellStart"/>
      <w:r w:rsidRPr="00972F90">
        <w:rPr>
          <w:rFonts w:ascii="Times New Roman" w:hAnsi="Times New Roman" w:cs="Times New Roman"/>
          <w:sz w:val="24"/>
          <w:szCs w:val="24"/>
          <w:lang w:val="en-US"/>
        </w:rPr>
        <w:t>diselenol</w:t>
      </w:r>
      <w:proofErr w:type="spellEnd"/>
      <w:r w:rsidRPr="00972F90">
        <w:rPr>
          <w:rFonts w:ascii="Times New Roman" w:hAnsi="Times New Roman" w:cs="Times New Roman"/>
          <w:sz w:val="24"/>
          <w:szCs w:val="24"/>
          <w:lang w:val="en-US"/>
        </w:rPr>
        <w:t xml:space="preserve"> or its </w:t>
      </w:r>
      <w:proofErr w:type="spellStart"/>
      <w:r w:rsidRPr="00972F90">
        <w:rPr>
          <w:rFonts w:ascii="Times New Roman" w:hAnsi="Times New Roman" w:cs="Times New Roman"/>
          <w:sz w:val="24"/>
          <w:szCs w:val="24"/>
          <w:lang w:val="en-US"/>
        </w:rPr>
        <w:t>dianion</w:t>
      </w:r>
      <w:proofErr w:type="spellEnd"/>
      <w:r w:rsidRPr="00972F90">
        <w:rPr>
          <w:rFonts w:ascii="Times New Roman" w:hAnsi="Times New Roman" w:cs="Times New Roman"/>
          <w:sz w:val="24"/>
          <w:szCs w:val="24"/>
          <w:lang w:val="en-US"/>
        </w:rPr>
        <w:t xml:space="preserve"> in an alkaline atmosphere produces a </w:t>
      </w:r>
      <w:proofErr w:type="spellStart"/>
      <w:r w:rsidRPr="00972F90">
        <w:rPr>
          <w:rFonts w:ascii="Times New Roman" w:hAnsi="Times New Roman" w:cs="Times New Roman"/>
          <w:sz w:val="24"/>
          <w:szCs w:val="24"/>
          <w:lang w:val="en-US"/>
        </w:rPr>
        <w:t>diselenide</w:t>
      </w:r>
      <w:proofErr w:type="spellEnd"/>
      <w:r w:rsidRPr="00972F90">
        <w:rPr>
          <w:rFonts w:ascii="Times New Roman" w:hAnsi="Times New Roman" w:cs="Times New Roman"/>
          <w:sz w:val="24"/>
          <w:szCs w:val="24"/>
          <w:lang w:val="en-US"/>
        </w:rPr>
        <w:t>-polymer that is hard to separate in addition to the intended coupled product, which accounts for the small amount produced of the products.</w:t>
      </w:r>
      <w:r w:rsidR="00972F90" w:rsidRPr="00972F90">
        <w:rPr>
          <w:rFonts w:ascii="Times New Roman" w:hAnsi="Times New Roman" w:cs="Times New Roman"/>
          <w:sz w:val="24"/>
          <w:szCs w:val="24"/>
          <w:lang w:val="en-US"/>
        </w:rPr>
        <w:t xml:space="preserve"> A method that offers significantly greater yields of </w:t>
      </w:r>
      <w:proofErr w:type="spellStart"/>
      <w:r w:rsidR="00972F90" w:rsidRPr="00972F90">
        <w:rPr>
          <w:rFonts w:ascii="Times New Roman" w:hAnsi="Times New Roman" w:cs="Times New Roman"/>
          <w:sz w:val="24"/>
          <w:szCs w:val="24"/>
          <w:lang w:val="en-US"/>
        </w:rPr>
        <w:t>selenacyclophanes</w:t>
      </w:r>
      <w:proofErr w:type="spellEnd"/>
      <w:r w:rsidR="00972F90" w:rsidRPr="00972F90">
        <w:rPr>
          <w:rFonts w:ascii="Times New Roman" w:hAnsi="Times New Roman" w:cs="Times New Roman"/>
          <w:sz w:val="24"/>
          <w:szCs w:val="24"/>
          <w:lang w:val="en-US"/>
        </w:rPr>
        <w:t xml:space="preserve"> than the sodium </w:t>
      </w:r>
      <w:proofErr w:type="spellStart"/>
      <w:r w:rsidR="00972F90" w:rsidRPr="00972F90">
        <w:rPr>
          <w:rFonts w:ascii="Times New Roman" w:hAnsi="Times New Roman" w:cs="Times New Roman"/>
          <w:sz w:val="24"/>
          <w:szCs w:val="24"/>
          <w:lang w:val="en-US"/>
        </w:rPr>
        <w:t>selenide</w:t>
      </w:r>
      <w:proofErr w:type="spellEnd"/>
      <w:r w:rsidR="00972F90" w:rsidRPr="00972F90">
        <w:rPr>
          <w:rFonts w:ascii="Times New Roman" w:hAnsi="Times New Roman" w:cs="Times New Roman"/>
          <w:sz w:val="24"/>
          <w:szCs w:val="24"/>
          <w:lang w:val="en-US"/>
        </w:rPr>
        <w:t xml:space="preserve"> coupling was proposed</w:t>
      </w:r>
      <w:r w:rsidR="00E154E5" w:rsidRPr="00C2178A">
        <w:rPr>
          <w:rFonts w:ascii="Times New Roman" w:hAnsi="Times New Roman" w:cs="Times New Roman"/>
          <w:sz w:val="24"/>
          <w:szCs w:val="24"/>
          <w:vertAlign w:val="superscript"/>
          <w:lang w:val="en-US"/>
        </w:rPr>
        <w:t>5</w:t>
      </w:r>
      <w:r w:rsidR="00C45404">
        <w:rPr>
          <w:rFonts w:ascii="Times New Roman" w:hAnsi="Times New Roman" w:cs="Times New Roman"/>
          <w:sz w:val="24"/>
          <w:szCs w:val="24"/>
          <w:lang w:val="en-US"/>
        </w:rPr>
        <w:t xml:space="preserve"> [</w:t>
      </w:r>
      <w:r w:rsidR="00C45404" w:rsidRPr="00C2178A">
        <w:rPr>
          <w:rFonts w:ascii="Times New Roman" w:hAnsi="Times New Roman" w:cs="Times New Roman"/>
          <w:sz w:val="24"/>
          <w:szCs w:val="24"/>
          <w:lang w:val="en-US"/>
        </w:rPr>
        <w:t>Scheme 2</w:t>
      </w:r>
      <w:r w:rsidR="00C45404">
        <w:rPr>
          <w:rFonts w:ascii="Times New Roman" w:hAnsi="Times New Roman" w:cs="Times New Roman"/>
          <w:sz w:val="24"/>
          <w:szCs w:val="24"/>
          <w:lang w:val="en-US"/>
        </w:rPr>
        <w:t>]</w:t>
      </w:r>
      <w:r w:rsidR="00972F90" w:rsidRPr="00972F90">
        <w:rPr>
          <w:rFonts w:ascii="Times New Roman" w:hAnsi="Times New Roman" w:cs="Times New Roman"/>
          <w:sz w:val="24"/>
          <w:szCs w:val="24"/>
          <w:lang w:val="en-US"/>
        </w:rPr>
        <w:t xml:space="preserve">. Through the reductive coupling of </w:t>
      </w:r>
      <w:proofErr w:type="spellStart"/>
      <w:r w:rsidR="00972F90" w:rsidRPr="00972F90">
        <w:rPr>
          <w:rFonts w:ascii="Times New Roman" w:hAnsi="Times New Roman" w:cs="Times New Roman"/>
          <w:sz w:val="24"/>
          <w:szCs w:val="24"/>
          <w:lang w:val="en-US"/>
        </w:rPr>
        <w:t>bisselenocyanates</w:t>
      </w:r>
      <w:proofErr w:type="spellEnd"/>
      <w:r w:rsidR="00972F90" w:rsidRPr="00972F90">
        <w:rPr>
          <w:rFonts w:ascii="Times New Roman" w:hAnsi="Times New Roman" w:cs="Times New Roman"/>
          <w:sz w:val="24"/>
          <w:szCs w:val="24"/>
          <w:lang w:val="en-US"/>
        </w:rPr>
        <w:t xml:space="preserve"> and </w:t>
      </w:r>
      <w:proofErr w:type="spellStart"/>
      <w:r w:rsidR="00972F90" w:rsidRPr="00972F90">
        <w:rPr>
          <w:rFonts w:ascii="Times New Roman" w:hAnsi="Times New Roman" w:cs="Times New Roman"/>
          <w:sz w:val="24"/>
          <w:szCs w:val="24"/>
          <w:lang w:val="en-US"/>
        </w:rPr>
        <w:t>dihalide</w:t>
      </w:r>
      <w:proofErr w:type="spellEnd"/>
      <w:r w:rsidR="00972F90" w:rsidRPr="00972F90">
        <w:rPr>
          <w:rFonts w:ascii="Times New Roman" w:hAnsi="Times New Roman" w:cs="Times New Roman"/>
          <w:sz w:val="24"/>
          <w:szCs w:val="24"/>
          <w:lang w:val="en-US"/>
        </w:rPr>
        <w:t xml:space="preserve">, several cyclic </w:t>
      </w:r>
      <w:proofErr w:type="spellStart"/>
      <w:r w:rsidR="00972F90" w:rsidRPr="00972F90">
        <w:rPr>
          <w:rFonts w:ascii="Times New Roman" w:hAnsi="Times New Roman" w:cs="Times New Roman"/>
          <w:sz w:val="24"/>
          <w:szCs w:val="24"/>
          <w:lang w:val="en-US"/>
        </w:rPr>
        <w:t>diselenides</w:t>
      </w:r>
      <w:proofErr w:type="spellEnd"/>
      <w:r w:rsidR="00972F90" w:rsidRPr="00972F90">
        <w:rPr>
          <w:rFonts w:ascii="Times New Roman" w:hAnsi="Times New Roman" w:cs="Times New Roman"/>
          <w:sz w:val="24"/>
          <w:szCs w:val="24"/>
          <w:lang w:val="en-US"/>
        </w:rPr>
        <w:t>, including L</w:t>
      </w:r>
      <w:r w:rsidR="00972F90" w:rsidRPr="00972F90">
        <w:rPr>
          <w:rFonts w:ascii="Times New Roman" w:hAnsi="Times New Roman" w:cs="Times New Roman"/>
          <w:sz w:val="24"/>
          <w:szCs w:val="24"/>
          <w:vertAlign w:val="superscript"/>
          <w:lang w:val="en-US"/>
        </w:rPr>
        <w:t>1</w:t>
      </w:r>
      <w:r w:rsidR="00972F90" w:rsidRPr="00972F90">
        <w:rPr>
          <w:rFonts w:ascii="Times New Roman" w:hAnsi="Times New Roman" w:cs="Times New Roman"/>
          <w:sz w:val="24"/>
          <w:szCs w:val="24"/>
          <w:lang w:val="en-US"/>
        </w:rPr>
        <w:t xml:space="preserve">, alicyclic </w:t>
      </w:r>
      <w:proofErr w:type="spellStart"/>
      <w:r w:rsidR="00972F90" w:rsidRPr="00972F90">
        <w:rPr>
          <w:rFonts w:ascii="Times New Roman" w:hAnsi="Times New Roman" w:cs="Times New Roman"/>
          <w:sz w:val="24"/>
          <w:szCs w:val="24"/>
          <w:lang w:val="en-US"/>
        </w:rPr>
        <w:t>diselenides</w:t>
      </w:r>
      <w:proofErr w:type="spellEnd"/>
      <w:r w:rsidR="00972F90" w:rsidRPr="00972F90">
        <w:rPr>
          <w:rFonts w:ascii="Times New Roman" w:hAnsi="Times New Roman" w:cs="Times New Roman"/>
          <w:sz w:val="24"/>
          <w:szCs w:val="24"/>
          <w:lang w:val="en-US"/>
        </w:rPr>
        <w:t xml:space="preserve">, and </w:t>
      </w:r>
      <w:proofErr w:type="spellStart"/>
      <w:r w:rsidR="00972F90" w:rsidRPr="00972F90">
        <w:rPr>
          <w:rFonts w:ascii="Times New Roman" w:hAnsi="Times New Roman" w:cs="Times New Roman"/>
          <w:sz w:val="24"/>
          <w:szCs w:val="24"/>
          <w:lang w:val="en-US"/>
        </w:rPr>
        <w:t>diselenacrown</w:t>
      </w:r>
      <w:proofErr w:type="spellEnd"/>
      <w:r w:rsidR="00972F90" w:rsidRPr="00972F90">
        <w:rPr>
          <w:rFonts w:ascii="Times New Roman" w:hAnsi="Times New Roman" w:cs="Times New Roman"/>
          <w:sz w:val="24"/>
          <w:szCs w:val="24"/>
          <w:lang w:val="en-US"/>
        </w:rPr>
        <w:t xml:space="preserve"> ethers, were produced. Additionally, because no </w:t>
      </w:r>
      <w:r w:rsidR="00F85AD1">
        <w:rPr>
          <w:rFonts w:ascii="Times New Roman" w:hAnsi="Times New Roman" w:cs="Times New Roman"/>
          <w:sz w:val="24"/>
          <w:szCs w:val="24"/>
          <w:lang w:val="en-US"/>
        </w:rPr>
        <w:t>unwanted</w:t>
      </w:r>
      <w:r w:rsidR="00972F90" w:rsidRPr="00972F90">
        <w:rPr>
          <w:rFonts w:ascii="Times New Roman" w:hAnsi="Times New Roman" w:cs="Times New Roman"/>
          <w:sz w:val="24"/>
          <w:szCs w:val="24"/>
          <w:lang w:val="en-US"/>
        </w:rPr>
        <w:t xml:space="preserve"> polymer is formed, this novel approach makes it simple to create both symmetrical and asymmetrical </w:t>
      </w:r>
      <w:proofErr w:type="spellStart"/>
      <w:r w:rsidR="00972F90" w:rsidRPr="00972F90">
        <w:rPr>
          <w:rFonts w:ascii="Times New Roman" w:hAnsi="Times New Roman" w:cs="Times New Roman"/>
          <w:sz w:val="24"/>
          <w:szCs w:val="24"/>
          <w:lang w:val="en-US"/>
        </w:rPr>
        <w:t>diselenacyclophanes</w:t>
      </w:r>
      <w:proofErr w:type="spellEnd"/>
      <w:r w:rsidR="00972F90" w:rsidRPr="00972F90">
        <w:rPr>
          <w:rFonts w:ascii="Times New Roman" w:hAnsi="Times New Roman" w:cs="Times New Roman"/>
          <w:sz w:val="24"/>
          <w:szCs w:val="24"/>
          <w:lang w:val="en-US"/>
        </w:rPr>
        <w:t>. It also makes it simpler to purify the end products.</w:t>
      </w:r>
      <w:r w:rsidR="00A9098F" w:rsidRPr="00A9098F">
        <w:t xml:space="preserve"> </w:t>
      </w:r>
      <w:r w:rsidR="00A9098F" w:rsidRPr="00A9098F">
        <w:rPr>
          <w:rFonts w:ascii="Times New Roman" w:hAnsi="Times New Roman" w:cs="Times New Roman"/>
          <w:sz w:val="24"/>
          <w:szCs w:val="24"/>
          <w:lang w:val="en-US"/>
        </w:rPr>
        <w:t>Later, using the (</w:t>
      </w:r>
      <w:r w:rsidR="00A9098F" w:rsidRPr="00F22DE6">
        <w:rPr>
          <w:rFonts w:ascii="Symbol" w:hAnsi="Symbol" w:cs="Times New Roman"/>
          <w:sz w:val="24"/>
          <w:szCs w:val="24"/>
          <w:lang w:val="en-US"/>
        </w:rPr>
        <w:t></w:t>
      </w:r>
      <w:r w:rsidR="00A9098F" w:rsidRPr="00A9098F">
        <w:rPr>
          <w:rFonts w:ascii="Times New Roman" w:hAnsi="Times New Roman" w:cs="Times New Roman"/>
          <w:sz w:val="24"/>
          <w:szCs w:val="24"/>
          <w:lang w:val="en-US"/>
        </w:rPr>
        <w:t>-benzene</w:t>
      </w:r>
      <w:proofErr w:type="gramStart"/>
      <w:r w:rsidR="00A9098F" w:rsidRPr="00A9098F">
        <w:rPr>
          <w:rFonts w:ascii="Times New Roman" w:hAnsi="Times New Roman" w:cs="Times New Roman"/>
          <w:sz w:val="24"/>
          <w:szCs w:val="24"/>
          <w:lang w:val="en-US"/>
        </w:rPr>
        <w:t>)</w:t>
      </w:r>
      <w:proofErr w:type="spellStart"/>
      <w:r w:rsidR="00A9098F" w:rsidRPr="00A9098F">
        <w:rPr>
          <w:rFonts w:ascii="Times New Roman" w:hAnsi="Times New Roman" w:cs="Times New Roman"/>
          <w:sz w:val="24"/>
          <w:szCs w:val="24"/>
          <w:lang w:val="en-US"/>
        </w:rPr>
        <w:t>Ru</w:t>
      </w:r>
      <w:r w:rsidR="00A9098F" w:rsidRPr="00F6026C">
        <w:rPr>
          <w:rFonts w:ascii="Times New Roman" w:hAnsi="Times New Roman" w:cs="Times New Roman"/>
          <w:sz w:val="24"/>
          <w:szCs w:val="24"/>
          <w:vertAlign w:val="superscript"/>
          <w:lang w:val="en-US"/>
        </w:rPr>
        <w:t>II</w:t>
      </w:r>
      <w:proofErr w:type="spellEnd"/>
      <w:proofErr w:type="gramEnd"/>
      <w:r w:rsidR="00A9098F" w:rsidRPr="00A9098F">
        <w:rPr>
          <w:rFonts w:ascii="Times New Roman" w:hAnsi="Times New Roman" w:cs="Times New Roman"/>
          <w:sz w:val="24"/>
          <w:szCs w:val="24"/>
          <w:lang w:val="en-US"/>
        </w:rPr>
        <w:t xml:space="preserve"> moiety, the coordination chemistry of 2,11-diselena[3,3]</w:t>
      </w:r>
      <w:proofErr w:type="spellStart"/>
      <w:r w:rsidR="00A9098F" w:rsidRPr="00A9098F">
        <w:rPr>
          <w:rFonts w:ascii="Times New Roman" w:hAnsi="Times New Roman" w:cs="Times New Roman"/>
          <w:sz w:val="24"/>
          <w:szCs w:val="24"/>
          <w:lang w:val="en-US"/>
        </w:rPr>
        <w:t>orthocyclophane</w:t>
      </w:r>
      <w:proofErr w:type="spellEnd"/>
      <w:r w:rsidR="00A9098F" w:rsidRPr="00A9098F">
        <w:rPr>
          <w:rFonts w:ascii="Times New Roman" w:hAnsi="Times New Roman" w:cs="Times New Roman"/>
          <w:sz w:val="24"/>
          <w:szCs w:val="24"/>
          <w:lang w:val="en-US"/>
        </w:rPr>
        <w:t xml:space="preserve"> was investigated</w:t>
      </w:r>
      <w:r w:rsidR="00F85AD1" w:rsidRPr="00C2178A">
        <w:rPr>
          <w:rFonts w:ascii="Times New Roman" w:hAnsi="Times New Roman" w:cs="Times New Roman"/>
          <w:sz w:val="24"/>
          <w:szCs w:val="24"/>
          <w:vertAlign w:val="superscript"/>
          <w:lang w:val="en-US"/>
        </w:rPr>
        <w:t>6</w:t>
      </w:r>
      <w:r w:rsidR="00A9098F" w:rsidRPr="00A9098F">
        <w:rPr>
          <w:rFonts w:ascii="Times New Roman" w:hAnsi="Times New Roman" w:cs="Times New Roman"/>
          <w:sz w:val="24"/>
          <w:szCs w:val="24"/>
          <w:lang w:val="en-US"/>
        </w:rPr>
        <w:t xml:space="preserve">. </w:t>
      </w:r>
      <w:proofErr w:type="spellStart"/>
      <w:r w:rsidR="001E78BF">
        <w:rPr>
          <w:rFonts w:ascii="Times New Roman" w:hAnsi="Times New Roman" w:cs="Times New Roman"/>
          <w:sz w:val="24"/>
          <w:szCs w:val="24"/>
          <w:lang w:val="en-US"/>
        </w:rPr>
        <w:t>C</w:t>
      </w:r>
      <w:r w:rsidR="001E78BF" w:rsidRPr="001E78BF">
        <w:rPr>
          <w:rFonts w:ascii="Times New Roman" w:hAnsi="Times New Roman" w:cs="Times New Roman"/>
          <w:sz w:val="24"/>
          <w:szCs w:val="24"/>
          <w:lang w:val="en-US"/>
        </w:rPr>
        <w:t>yclophane</w:t>
      </w:r>
      <w:proofErr w:type="spellEnd"/>
      <w:r w:rsidR="001E78BF" w:rsidRPr="001E78BF">
        <w:rPr>
          <w:rFonts w:ascii="Times New Roman" w:hAnsi="Times New Roman" w:cs="Times New Roman"/>
          <w:sz w:val="24"/>
          <w:szCs w:val="24"/>
          <w:lang w:val="en-US"/>
        </w:rPr>
        <w:t xml:space="preserve"> bonds as </w:t>
      </w:r>
      <w:proofErr w:type="spellStart"/>
      <w:r w:rsidR="001E78BF" w:rsidRPr="001E78BF">
        <w:rPr>
          <w:rFonts w:ascii="Times New Roman" w:hAnsi="Times New Roman" w:cs="Times New Roman"/>
          <w:sz w:val="24"/>
          <w:szCs w:val="24"/>
          <w:lang w:val="en-US"/>
        </w:rPr>
        <w:t>bidentate</w:t>
      </w:r>
      <w:proofErr w:type="spellEnd"/>
      <w:r w:rsidR="001E78BF" w:rsidRPr="001E78BF">
        <w:rPr>
          <w:rFonts w:ascii="Times New Roman" w:hAnsi="Times New Roman" w:cs="Times New Roman"/>
          <w:sz w:val="24"/>
          <w:szCs w:val="24"/>
          <w:lang w:val="en-US"/>
        </w:rPr>
        <w:t xml:space="preserve"> Se donors in [(</w:t>
      </w:r>
      <w:r w:rsidR="001E78BF" w:rsidRPr="001E78BF">
        <w:rPr>
          <w:rFonts w:ascii="Symbol" w:hAnsi="Symbol" w:cs="Times New Roman"/>
          <w:sz w:val="24"/>
          <w:szCs w:val="24"/>
          <w:lang w:val="en-US"/>
        </w:rPr>
        <w:t></w:t>
      </w:r>
      <w:r w:rsidR="001E78BF" w:rsidRPr="001E78BF">
        <w:rPr>
          <w:rFonts w:ascii="Times New Roman" w:hAnsi="Times New Roman" w:cs="Times New Roman"/>
          <w:sz w:val="24"/>
          <w:szCs w:val="24"/>
          <w:vertAlign w:val="superscript"/>
          <w:lang w:val="en-US"/>
        </w:rPr>
        <w:t>6</w:t>
      </w:r>
      <w:r w:rsidR="001E78BF" w:rsidRPr="001E78BF">
        <w:rPr>
          <w:rFonts w:ascii="Times New Roman" w:hAnsi="Times New Roman" w:cs="Times New Roman"/>
          <w:sz w:val="24"/>
          <w:szCs w:val="24"/>
          <w:lang w:val="en-US"/>
        </w:rPr>
        <w:t>-C</w:t>
      </w:r>
      <w:r w:rsidR="001E78BF" w:rsidRPr="001E78BF">
        <w:rPr>
          <w:rFonts w:ascii="Times New Roman" w:hAnsi="Times New Roman" w:cs="Times New Roman"/>
          <w:sz w:val="24"/>
          <w:szCs w:val="24"/>
          <w:vertAlign w:val="subscript"/>
          <w:lang w:val="en-US"/>
        </w:rPr>
        <w:t>6</w:t>
      </w:r>
      <w:r w:rsidR="001E78BF" w:rsidRPr="001E78BF">
        <w:rPr>
          <w:rFonts w:ascii="Times New Roman" w:hAnsi="Times New Roman" w:cs="Times New Roman"/>
          <w:sz w:val="24"/>
          <w:szCs w:val="24"/>
          <w:lang w:val="en-US"/>
        </w:rPr>
        <w:t>H</w:t>
      </w:r>
      <w:r w:rsidR="001E78BF" w:rsidRPr="001E78BF">
        <w:rPr>
          <w:rFonts w:ascii="Times New Roman" w:hAnsi="Times New Roman" w:cs="Times New Roman"/>
          <w:sz w:val="24"/>
          <w:szCs w:val="24"/>
          <w:vertAlign w:val="subscript"/>
          <w:lang w:val="en-US"/>
        </w:rPr>
        <w:t>6</w:t>
      </w:r>
      <w:proofErr w:type="gramStart"/>
      <w:r w:rsidR="001E78BF" w:rsidRPr="001E78BF">
        <w:rPr>
          <w:rFonts w:ascii="Times New Roman" w:hAnsi="Times New Roman" w:cs="Times New Roman"/>
          <w:sz w:val="24"/>
          <w:szCs w:val="24"/>
          <w:lang w:val="en-US"/>
        </w:rPr>
        <w:t>)</w:t>
      </w:r>
      <w:proofErr w:type="spellStart"/>
      <w:r w:rsidR="001E78BF" w:rsidRPr="001E78BF">
        <w:rPr>
          <w:rFonts w:ascii="Times New Roman" w:hAnsi="Times New Roman" w:cs="Times New Roman"/>
          <w:sz w:val="24"/>
          <w:szCs w:val="24"/>
          <w:lang w:val="en-US"/>
        </w:rPr>
        <w:t>Ru</w:t>
      </w:r>
      <w:proofErr w:type="spellEnd"/>
      <w:proofErr w:type="gramEnd"/>
      <w:r w:rsidR="001E78BF" w:rsidRPr="001E78BF">
        <w:rPr>
          <w:rFonts w:ascii="Times New Roman" w:hAnsi="Times New Roman" w:cs="Times New Roman"/>
          <w:sz w:val="24"/>
          <w:szCs w:val="24"/>
          <w:lang w:val="en-US"/>
        </w:rPr>
        <w:t>(</w:t>
      </w:r>
      <w:proofErr w:type="spellStart"/>
      <w:r w:rsidR="001E78BF">
        <w:rPr>
          <w:rFonts w:ascii="Times New Roman" w:hAnsi="Times New Roman" w:cs="Times New Roman"/>
          <w:sz w:val="24"/>
          <w:szCs w:val="24"/>
          <w:lang w:val="en-US"/>
        </w:rPr>
        <w:t>Seleno</w:t>
      </w:r>
      <w:proofErr w:type="spellEnd"/>
      <w:r w:rsidR="001E78BF">
        <w:rPr>
          <w:rFonts w:ascii="Times New Roman" w:hAnsi="Times New Roman" w:cs="Times New Roman"/>
          <w:sz w:val="24"/>
          <w:szCs w:val="24"/>
          <w:lang w:val="en-US"/>
        </w:rPr>
        <w:t xml:space="preserve"> </w:t>
      </w:r>
      <w:proofErr w:type="spellStart"/>
      <w:r w:rsidR="001E78BF" w:rsidRPr="001E78BF">
        <w:rPr>
          <w:rFonts w:ascii="Times New Roman" w:hAnsi="Times New Roman" w:cs="Times New Roman"/>
          <w:sz w:val="24"/>
          <w:szCs w:val="24"/>
          <w:lang w:val="en-US"/>
        </w:rPr>
        <w:t>cyclophane</w:t>
      </w:r>
      <w:proofErr w:type="spellEnd"/>
      <w:r w:rsidR="001E78BF" w:rsidRPr="001E78BF">
        <w:rPr>
          <w:rFonts w:ascii="Times New Roman" w:hAnsi="Times New Roman" w:cs="Times New Roman"/>
          <w:sz w:val="24"/>
          <w:szCs w:val="24"/>
          <w:lang w:val="en-US"/>
        </w:rPr>
        <w:t xml:space="preserve">)X]X [X = </w:t>
      </w:r>
      <w:proofErr w:type="spellStart"/>
      <w:r w:rsidR="001E78BF" w:rsidRPr="001E78BF">
        <w:rPr>
          <w:rFonts w:ascii="Times New Roman" w:hAnsi="Times New Roman" w:cs="Times New Roman"/>
          <w:sz w:val="24"/>
          <w:szCs w:val="24"/>
          <w:lang w:val="en-US"/>
        </w:rPr>
        <w:t>Cl</w:t>
      </w:r>
      <w:proofErr w:type="spellEnd"/>
      <w:r w:rsidR="001E78BF" w:rsidRPr="001E78BF">
        <w:rPr>
          <w:rFonts w:ascii="Times New Roman" w:hAnsi="Times New Roman" w:cs="Times New Roman"/>
          <w:sz w:val="24"/>
          <w:szCs w:val="24"/>
          <w:lang w:val="en-US"/>
        </w:rPr>
        <w:t xml:space="preserve"> or Br]</w:t>
      </w:r>
      <w:r w:rsidR="001E78BF">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27EBB" w:rsidTr="005F3399">
        <w:tc>
          <w:tcPr>
            <w:tcW w:w="9242" w:type="dxa"/>
          </w:tcPr>
          <w:p w:rsidR="00D27EBB" w:rsidRDefault="009C33CC" w:rsidP="00A9098F">
            <w:pP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34016" behindDoc="1" locked="0" layoutInCell="1" allowOverlap="1" wp14:anchorId="777F3379" wp14:editId="65E6A530">
                  <wp:simplePos x="0" y="0"/>
                  <wp:positionH relativeFrom="column">
                    <wp:posOffset>709295</wp:posOffset>
                  </wp:positionH>
                  <wp:positionV relativeFrom="paragraph">
                    <wp:posOffset>1270</wp:posOffset>
                  </wp:positionV>
                  <wp:extent cx="5708650" cy="2381250"/>
                  <wp:effectExtent l="0" t="0" r="6350" b="0"/>
                  <wp:wrapTight wrapText="bothSides">
                    <wp:wrapPolygon edited="0">
                      <wp:start x="17515" y="0"/>
                      <wp:lineTo x="11893" y="691"/>
                      <wp:lineTo x="2883" y="2419"/>
                      <wp:lineTo x="2234" y="2938"/>
                      <wp:lineTo x="360" y="5011"/>
                      <wp:lineTo x="0" y="7430"/>
                      <wp:lineTo x="0" y="7776"/>
                      <wp:lineTo x="72" y="9158"/>
                      <wp:lineTo x="1225" y="11059"/>
                      <wp:lineTo x="1730" y="11059"/>
                      <wp:lineTo x="1730" y="12269"/>
                      <wp:lineTo x="6848" y="13824"/>
                      <wp:lineTo x="10452" y="13824"/>
                      <wp:lineTo x="10452" y="15034"/>
                      <wp:lineTo x="10956" y="16589"/>
                      <wp:lineTo x="11317" y="16589"/>
                      <wp:lineTo x="5406" y="17971"/>
                      <wp:lineTo x="4829" y="18317"/>
                      <wp:lineTo x="4829" y="21427"/>
                      <wp:lineTo x="20543" y="21427"/>
                      <wp:lineTo x="20687" y="20909"/>
                      <wp:lineTo x="20687" y="19872"/>
                      <wp:lineTo x="20543" y="19354"/>
                      <wp:lineTo x="20975" y="16589"/>
                      <wp:lineTo x="21552" y="15898"/>
                      <wp:lineTo x="21552" y="12960"/>
                      <wp:lineTo x="20759" y="11059"/>
                      <wp:lineTo x="20831" y="9850"/>
                      <wp:lineTo x="20615" y="8986"/>
                      <wp:lineTo x="19894" y="8294"/>
                      <wp:lineTo x="19678" y="5530"/>
                      <wp:lineTo x="18741" y="2765"/>
                      <wp:lineTo x="18813" y="2074"/>
                      <wp:lineTo x="18597" y="1210"/>
                      <wp:lineTo x="17804" y="0"/>
                      <wp:lineTo x="17515" y="0"/>
                    </wp:wrapPolygon>
                  </wp:wrapTight>
                  <wp:docPr id="61" name="Picture 61" descr="C:\Users\Hp\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86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7EBB" w:rsidTr="005F3399">
        <w:tc>
          <w:tcPr>
            <w:tcW w:w="9242" w:type="dxa"/>
          </w:tcPr>
          <w:p w:rsidR="005F3399" w:rsidRDefault="00D27EBB" w:rsidP="005F3399">
            <w:pPr>
              <w:jc w:val="center"/>
              <w:rPr>
                <w:rFonts w:ascii="Times New Roman" w:hAnsi="Times New Roman" w:cs="Times New Roman"/>
                <w:sz w:val="24"/>
                <w:szCs w:val="24"/>
                <w:lang w:val="en-US"/>
              </w:rPr>
            </w:pPr>
            <w:r>
              <w:rPr>
                <w:rFonts w:ascii="Times New Roman" w:hAnsi="Times New Roman" w:cs="Times New Roman"/>
                <w:sz w:val="24"/>
                <w:szCs w:val="24"/>
                <w:lang w:val="en-US"/>
              </w:rPr>
              <w:t>Scheme 1</w:t>
            </w:r>
          </w:p>
        </w:tc>
      </w:tr>
      <w:tr w:rsidR="005F3399" w:rsidTr="005F3399">
        <w:tc>
          <w:tcPr>
            <w:tcW w:w="9242" w:type="dxa"/>
          </w:tcPr>
          <w:p w:rsidR="005F3399" w:rsidRDefault="005F3399" w:rsidP="00D27EBB">
            <w:pPr>
              <w:jc w:val="center"/>
              <w:rPr>
                <w:rFonts w:ascii="Times New Roman" w:hAnsi="Times New Roman" w:cs="Times New Roman"/>
                <w:sz w:val="24"/>
                <w:szCs w:val="24"/>
                <w:lang w:val="en-US"/>
              </w:rPr>
            </w:pPr>
            <w:r>
              <w:rPr>
                <w:noProof/>
                <w:lang w:eastAsia="en-IN"/>
              </w:rPr>
              <w:lastRenderedPageBreak/>
              <w:drawing>
                <wp:anchor distT="0" distB="0" distL="114300" distR="114300" simplePos="0" relativeHeight="251736064" behindDoc="1" locked="0" layoutInCell="1" allowOverlap="1" wp14:anchorId="6A1440D5" wp14:editId="26082570">
                  <wp:simplePos x="0" y="0"/>
                  <wp:positionH relativeFrom="column">
                    <wp:posOffset>400050</wp:posOffset>
                  </wp:positionH>
                  <wp:positionV relativeFrom="paragraph">
                    <wp:posOffset>-8216265</wp:posOffset>
                  </wp:positionV>
                  <wp:extent cx="5057775" cy="1856105"/>
                  <wp:effectExtent l="0" t="0" r="9525" b="0"/>
                  <wp:wrapTight wrapText="bothSides">
                    <wp:wrapPolygon edited="0">
                      <wp:start x="19363" y="0"/>
                      <wp:lineTo x="14156" y="0"/>
                      <wp:lineTo x="12854" y="665"/>
                      <wp:lineTo x="12854" y="3547"/>
                      <wp:lineTo x="3742" y="3990"/>
                      <wp:lineTo x="488" y="4877"/>
                      <wp:lineTo x="488" y="7094"/>
                      <wp:lineTo x="0" y="9311"/>
                      <wp:lineTo x="0" y="11750"/>
                      <wp:lineTo x="1302" y="14188"/>
                      <wp:lineTo x="1871" y="14188"/>
                      <wp:lineTo x="1871" y="15518"/>
                      <wp:lineTo x="9112" y="17735"/>
                      <wp:lineTo x="13017" y="17735"/>
                      <wp:lineTo x="13017" y="18844"/>
                      <wp:lineTo x="17492" y="21282"/>
                      <wp:lineTo x="19281" y="21282"/>
                      <wp:lineTo x="21071" y="21282"/>
                      <wp:lineTo x="20664" y="17735"/>
                      <wp:lineTo x="20990" y="14188"/>
                      <wp:lineTo x="21559" y="13080"/>
                      <wp:lineTo x="21559" y="6207"/>
                      <wp:lineTo x="20664" y="3547"/>
                      <wp:lineTo x="20746" y="2439"/>
                      <wp:lineTo x="20502" y="1330"/>
                      <wp:lineTo x="19688" y="0"/>
                      <wp:lineTo x="19363" y="0"/>
                    </wp:wrapPolygon>
                  </wp:wrapTight>
                  <wp:docPr id="62" name="Picture 62" descr="C:\Users\Hp\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1856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7CE6" w:rsidTr="005F3399">
        <w:tc>
          <w:tcPr>
            <w:tcW w:w="9242" w:type="dxa"/>
          </w:tcPr>
          <w:p w:rsidR="00747CE6" w:rsidRPr="00747CE6" w:rsidRDefault="00747CE6" w:rsidP="005F3399">
            <w:pPr>
              <w:jc w:val="center"/>
              <w:rPr>
                <w:rFonts w:ascii="Times New Roman" w:hAnsi="Times New Roman" w:cs="Times New Roman"/>
                <w:sz w:val="24"/>
                <w:szCs w:val="24"/>
                <w:lang w:val="en-US"/>
              </w:rPr>
            </w:pPr>
            <w:r w:rsidRPr="00C2178A">
              <w:rPr>
                <w:rFonts w:ascii="Times New Roman" w:hAnsi="Times New Roman" w:cs="Times New Roman"/>
                <w:sz w:val="24"/>
                <w:szCs w:val="24"/>
              </w:rPr>
              <w:t>Scheme 2</w:t>
            </w:r>
          </w:p>
        </w:tc>
      </w:tr>
    </w:tbl>
    <w:p w:rsidR="007B779C" w:rsidRDefault="004B1D88" w:rsidP="007B779C">
      <w:pPr>
        <w:jc w:val="both"/>
        <w:rPr>
          <w:rFonts w:ascii="Times New Roman" w:hAnsi="Times New Roman" w:cs="Times New Roman"/>
          <w:sz w:val="24"/>
          <w:szCs w:val="24"/>
          <w:lang w:val="en-US"/>
        </w:rPr>
      </w:pPr>
      <w:r w:rsidRPr="004B1D88">
        <w:rPr>
          <w:rFonts w:ascii="Times New Roman" w:hAnsi="Times New Roman" w:cs="Times New Roman"/>
          <w:sz w:val="24"/>
          <w:szCs w:val="24"/>
          <w:lang w:val="en-US"/>
        </w:rPr>
        <w:t>The formation of 2</w:t>
      </w:r>
      <w:proofErr w:type="gramStart"/>
      <w:r w:rsidRPr="004B1D88">
        <w:rPr>
          <w:rFonts w:ascii="Times New Roman" w:hAnsi="Times New Roman" w:cs="Times New Roman"/>
          <w:sz w:val="24"/>
          <w:szCs w:val="24"/>
          <w:lang w:val="en-US"/>
        </w:rPr>
        <w:t>,11</w:t>
      </w:r>
      <w:proofErr w:type="gramEnd"/>
      <w:r w:rsidRPr="004B1D88">
        <w:rPr>
          <w:rFonts w:ascii="Times New Roman" w:hAnsi="Times New Roman" w:cs="Times New Roman"/>
          <w:sz w:val="24"/>
          <w:szCs w:val="24"/>
          <w:lang w:val="en-US"/>
        </w:rPr>
        <w:t xml:space="preserve">-diselena[3,3] (2,6) </w:t>
      </w:r>
      <w:proofErr w:type="spellStart"/>
      <w:r w:rsidR="00FA660A">
        <w:rPr>
          <w:rFonts w:ascii="Times New Roman" w:hAnsi="Times New Roman" w:cs="Times New Roman"/>
          <w:sz w:val="24"/>
          <w:szCs w:val="24"/>
          <w:lang w:val="en-US"/>
        </w:rPr>
        <w:t>pyridinophane</w:t>
      </w:r>
      <w:proofErr w:type="spellEnd"/>
      <w:r w:rsidR="00FA660A">
        <w:rPr>
          <w:rFonts w:ascii="Times New Roman" w:hAnsi="Times New Roman" w:cs="Times New Roman"/>
          <w:sz w:val="24"/>
          <w:szCs w:val="24"/>
          <w:lang w:val="en-US"/>
        </w:rPr>
        <w:t xml:space="preserve"> (PyPySe</w:t>
      </w:r>
      <w:r w:rsidR="00FA660A" w:rsidRPr="00FA660A">
        <w:rPr>
          <w:rFonts w:ascii="Times New Roman" w:hAnsi="Times New Roman" w:cs="Times New Roman"/>
          <w:sz w:val="24"/>
          <w:szCs w:val="24"/>
          <w:vertAlign w:val="subscript"/>
          <w:lang w:val="en-US"/>
        </w:rPr>
        <w:t>2</w:t>
      </w:r>
      <w:r w:rsidRPr="004B1D88">
        <w:rPr>
          <w:rFonts w:ascii="Times New Roman" w:hAnsi="Times New Roman" w:cs="Times New Roman"/>
          <w:sz w:val="24"/>
          <w:szCs w:val="24"/>
          <w:lang w:val="en-US"/>
        </w:rPr>
        <w:t xml:space="preserve">) was </w:t>
      </w:r>
      <w:r w:rsidR="00713A63">
        <w:rPr>
          <w:rFonts w:ascii="Times New Roman" w:hAnsi="Times New Roman" w:cs="Times New Roman"/>
          <w:sz w:val="24"/>
          <w:szCs w:val="24"/>
          <w:lang w:val="en-US"/>
        </w:rPr>
        <w:t>reported</w:t>
      </w:r>
      <w:r w:rsidRPr="004B1D88">
        <w:rPr>
          <w:rFonts w:ascii="Times New Roman" w:hAnsi="Times New Roman" w:cs="Times New Roman"/>
          <w:sz w:val="24"/>
          <w:szCs w:val="24"/>
          <w:lang w:val="en-US"/>
        </w:rPr>
        <w:t xml:space="preserve"> by researchers. The most common configuration of </w:t>
      </w:r>
      <w:r w:rsidR="00FA660A">
        <w:rPr>
          <w:rFonts w:ascii="Times New Roman" w:hAnsi="Times New Roman" w:cs="Times New Roman"/>
          <w:sz w:val="24"/>
          <w:szCs w:val="24"/>
          <w:lang w:val="en-US"/>
        </w:rPr>
        <w:t>PyPySe</w:t>
      </w:r>
      <w:r w:rsidR="00FA660A" w:rsidRPr="00FA660A">
        <w:rPr>
          <w:rFonts w:ascii="Times New Roman" w:hAnsi="Times New Roman" w:cs="Times New Roman"/>
          <w:sz w:val="24"/>
          <w:szCs w:val="24"/>
          <w:vertAlign w:val="subscript"/>
          <w:lang w:val="en-US"/>
        </w:rPr>
        <w:t>2</w:t>
      </w:r>
      <w:r w:rsidRPr="004B1D88">
        <w:rPr>
          <w:rFonts w:ascii="Times New Roman" w:hAnsi="Times New Roman" w:cs="Times New Roman"/>
          <w:sz w:val="24"/>
          <w:szCs w:val="24"/>
          <w:lang w:val="en-US"/>
        </w:rPr>
        <w:t xml:space="preserve"> is </w:t>
      </w:r>
      <w:proofErr w:type="spellStart"/>
      <w:r w:rsidRPr="004B1D88">
        <w:rPr>
          <w:rFonts w:ascii="Times New Roman" w:hAnsi="Times New Roman" w:cs="Times New Roman"/>
          <w:sz w:val="24"/>
          <w:szCs w:val="24"/>
          <w:lang w:val="en-US"/>
        </w:rPr>
        <w:t>syn</w:t>
      </w:r>
      <w:proofErr w:type="spellEnd"/>
      <w:r w:rsidRPr="004B1D88">
        <w:rPr>
          <w:rFonts w:ascii="Times New Roman" w:hAnsi="Times New Roman" w:cs="Times New Roman"/>
          <w:sz w:val="24"/>
          <w:szCs w:val="24"/>
          <w:lang w:val="en-US"/>
        </w:rPr>
        <w:t>, which involves twisting the methylene bridges and flipping the pyridine rings</w:t>
      </w:r>
      <w:r w:rsidR="002D36A0" w:rsidRPr="00C2178A">
        <w:rPr>
          <w:rFonts w:ascii="Times New Roman" w:hAnsi="Times New Roman" w:cs="Times New Roman"/>
          <w:sz w:val="24"/>
          <w:szCs w:val="24"/>
          <w:vertAlign w:val="superscript"/>
          <w:lang w:val="en-US"/>
        </w:rPr>
        <w:t>7</w:t>
      </w:r>
      <w:r w:rsidRPr="004B1D8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B779C" w:rsidRPr="007B779C">
        <w:rPr>
          <w:rFonts w:ascii="Times New Roman" w:hAnsi="Times New Roman" w:cs="Times New Roman"/>
          <w:sz w:val="24"/>
          <w:szCs w:val="24"/>
          <w:lang w:val="en-US"/>
        </w:rPr>
        <w:t xml:space="preserve">The equivalent adaption of both metal ions in the </w:t>
      </w:r>
      <w:proofErr w:type="spellStart"/>
      <w:r w:rsidR="007B779C" w:rsidRPr="007B779C">
        <w:rPr>
          <w:rFonts w:ascii="Times New Roman" w:hAnsi="Times New Roman" w:cs="Times New Roman"/>
          <w:sz w:val="24"/>
          <w:szCs w:val="24"/>
          <w:lang w:val="en-US"/>
        </w:rPr>
        <w:t>heterophane</w:t>
      </w:r>
      <w:proofErr w:type="spellEnd"/>
      <w:r w:rsidR="007B779C" w:rsidRPr="007B779C">
        <w:rPr>
          <w:rFonts w:ascii="Times New Roman" w:hAnsi="Times New Roman" w:cs="Times New Roman"/>
          <w:sz w:val="24"/>
          <w:szCs w:val="24"/>
          <w:lang w:val="en-US"/>
        </w:rPr>
        <w:t xml:space="preserve"> cavity is indicated by identical stability constants for Ni</w:t>
      </w:r>
      <w:r w:rsidR="007B779C" w:rsidRPr="007B779C">
        <w:rPr>
          <w:rFonts w:ascii="Times New Roman" w:hAnsi="Times New Roman" w:cs="Times New Roman"/>
          <w:sz w:val="24"/>
          <w:szCs w:val="24"/>
          <w:vertAlign w:val="superscript"/>
          <w:lang w:val="en-US"/>
        </w:rPr>
        <w:t>2+</w:t>
      </w:r>
      <w:r w:rsidR="007B779C" w:rsidRPr="007B779C">
        <w:rPr>
          <w:rFonts w:ascii="Times New Roman" w:hAnsi="Times New Roman" w:cs="Times New Roman"/>
          <w:sz w:val="24"/>
          <w:szCs w:val="24"/>
          <w:lang w:val="en-US"/>
        </w:rPr>
        <w:t xml:space="preserve"> and Cu</w:t>
      </w:r>
      <w:r w:rsidR="007B779C" w:rsidRPr="007B779C">
        <w:rPr>
          <w:rFonts w:ascii="Times New Roman" w:hAnsi="Times New Roman" w:cs="Times New Roman"/>
          <w:sz w:val="24"/>
          <w:szCs w:val="24"/>
          <w:vertAlign w:val="superscript"/>
          <w:lang w:val="en-US"/>
        </w:rPr>
        <w:t>2+</w:t>
      </w:r>
      <w:r w:rsidR="007B779C" w:rsidRPr="007B779C">
        <w:rPr>
          <w:rFonts w:ascii="Times New Roman" w:hAnsi="Times New Roman" w:cs="Times New Roman"/>
          <w:sz w:val="24"/>
          <w:szCs w:val="24"/>
          <w:lang w:val="en-US"/>
        </w:rPr>
        <w:t xml:space="preserve"> compounds with </w:t>
      </w:r>
      <w:r w:rsidR="00FA660A">
        <w:rPr>
          <w:rFonts w:ascii="Times New Roman" w:hAnsi="Times New Roman" w:cs="Times New Roman"/>
          <w:sz w:val="24"/>
          <w:szCs w:val="24"/>
          <w:lang w:val="en-US"/>
        </w:rPr>
        <w:t>PyPySe</w:t>
      </w:r>
      <w:r w:rsidR="00FA660A" w:rsidRPr="00FA660A">
        <w:rPr>
          <w:rFonts w:ascii="Times New Roman" w:hAnsi="Times New Roman" w:cs="Times New Roman"/>
          <w:sz w:val="24"/>
          <w:szCs w:val="24"/>
          <w:vertAlign w:val="subscript"/>
          <w:lang w:val="en-US"/>
        </w:rPr>
        <w:t>2</w:t>
      </w:r>
      <w:r w:rsidR="007B779C" w:rsidRPr="007B779C">
        <w:rPr>
          <w:rFonts w:ascii="Times New Roman" w:hAnsi="Times New Roman" w:cs="Times New Roman"/>
          <w:sz w:val="24"/>
          <w:szCs w:val="24"/>
          <w:lang w:val="en-US"/>
        </w:rPr>
        <w:t>.</w:t>
      </w:r>
      <w:r w:rsidR="007B779C">
        <w:rPr>
          <w:rFonts w:ascii="Times New Roman" w:hAnsi="Times New Roman" w:cs="Times New Roman"/>
          <w:sz w:val="24"/>
          <w:szCs w:val="24"/>
          <w:lang w:val="en-US"/>
        </w:rPr>
        <w:t xml:space="preserve"> </w:t>
      </w:r>
      <w:r w:rsidR="007B779C" w:rsidRPr="007B779C">
        <w:rPr>
          <w:rFonts w:ascii="Times New Roman" w:hAnsi="Times New Roman" w:cs="Times New Roman"/>
          <w:sz w:val="24"/>
          <w:szCs w:val="24"/>
          <w:lang w:val="en-US"/>
        </w:rPr>
        <w:t>The values of the stability constant also suggest a usual host-guest relationship. Contrary to the Ni</w:t>
      </w:r>
      <w:r w:rsidR="007B779C" w:rsidRPr="007B779C">
        <w:rPr>
          <w:rFonts w:ascii="Times New Roman" w:hAnsi="Times New Roman" w:cs="Times New Roman"/>
          <w:sz w:val="24"/>
          <w:szCs w:val="24"/>
          <w:vertAlign w:val="superscript"/>
          <w:lang w:val="en-US"/>
        </w:rPr>
        <w:t>2+</w:t>
      </w:r>
      <w:r w:rsidR="007B779C" w:rsidRPr="007B779C">
        <w:rPr>
          <w:rFonts w:ascii="Times New Roman" w:hAnsi="Times New Roman" w:cs="Times New Roman"/>
          <w:sz w:val="24"/>
          <w:szCs w:val="24"/>
          <w:lang w:val="en-US"/>
        </w:rPr>
        <w:t xml:space="preserve"> compound of the </w:t>
      </w:r>
      <w:proofErr w:type="spellStart"/>
      <w:r w:rsidR="007B779C" w:rsidRPr="007B779C">
        <w:rPr>
          <w:rFonts w:ascii="Times New Roman" w:hAnsi="Times New Roman" w:cs="Times New Roman"/>
          <w:sz w:val="24"/>
          <w:szCs w:val="24"/>
          <w:lang w:val="en-US"/>
        </w:rPr>
        <w:t>thia</w:t>
      </w:r>
      <w:proofErr w:type="spellEnd"/>
      <w:r w:rsidR="007B779C" w:rsidRPr="007B779C">
        <w:rPr>
          <w:rFonts w:ascii="Times New Roman" w:hAnsi="Times New Roman" w:cs="Times New Roman"/>
          <w:sz w:val="24"/>
          <w:szCs w:val="24"/>
          <w:lang w:val="en-US"/>
        </w:rPr>
        <w:t xml:space="preserve"> counterpart, in which the </w:t>
      </w:r>
      <w:proofErr w:type="spellStart"/>
      <w:r w:rsidR="007B779C" w:rsidRPr="007B779C">
        <w:rPr>
          <w:rFonts w:ascii="Times New Roman" w:hAnsi="Times New Roman" w:cs="Times New Roman"/>
          <w:sz w:val="24"/>
          <w:szCs w:val="24"/>
          <w:lang w:val="en-US"/>
        </w:rPr>
        <w:t>heterophane</w:t>
      </w:r>
      <w:proofErr w:type="spellEnd"/>
      <w:r w:rsidR="007B779C" w:rsidRPr="007B779C">
        <w:rPr>
          <w:rFonts w:ascii="Times New Roman" w:hAnsi="Times New Roman" w:cs="Times New Roman"/>
          <w:sz w:val="24"/>
          <w:szCs w:val="24"/>
          <w:lang w:val="en-US"/>
        </w:rPr>
        <w:t xml:space="preserve"> is distorted from the </w:t>
      </w:r>
      <w:proofErr w:type="spellStart"/>
      <w:r w:rsidR="007B779C" w:rsidRPr="007B779C">
        <w:rPr>
          <w:rFonts w:ascii="Times New Roman" w:hAnsi="Times New Roman" w:cs="Times New Roman"/>
          <w:sz w:val="24"/>
          <w:szCs w:val="24"/>
          <w:lang w:val="en-US"/>
        </w:rPr>
        <w:t>syn</w:t>
      </w:r>
      <w:proofErr w:type="spellEnd"/>
      <w:r w:rsidR="007B779C" w:rsidRPr="007B779C">
        <w:rPr>
          <w:rFonts w:ascii="Times New Roman" w:hAnsi="Times New Roman" w:cs="Times New Roman"/>
          <w:sz w:val="24"/>
          <w:szCs w:val="24"/>
          <w:lang w:val="en-US"/>
        </w:rPr>
        <w:t xml:space="preserve"> configuration, the framework of [</w:t>
      </w:r>
      <w:proofErr w:type="gramStart"/>
      <w:r w:rsidR="007B779C" w:rsidRPr="007B779C">
        <w:rPr>
          <w:rFonts w:ascii="Times New Roman" w:hAnsi="Times New Roman" w:cs="Times New Roman"/>
          <w:sz w:val="24"/>
          <w:szCs w:val="24"/>
          <w:lang w:val="en-US"/>
        </w:rPr>
        <w:t>Ni(</w:t>
      </w:r>
      <w:proofErr w:type="gramEnd"/>
      <w:r w:rsidR="00FA660A">
        <w:rPr>
          <w:rFonts w:ascii="Times New Roman" w:hAnsi="Times New Roman" w:cs="Times New Roman"/>
          <w:sz w:val="24"/>
          <w:szCs w:val="24"/>
          <w:lang w:val="en-US"/>
        </w:rPr>
        <w:t>PyPySe</w:t>
      </w:r>
      <w:r w:rsidR="00FA660A" w:rsidRPr="00FA660A">
        <w:rPr>
          <w:rFonts w:ascii="Times New Roman" w:hAnsi="Times New Roman" w:cs="Times New Roman"/>
          <w:sz w:val="24"/>
          <w:szCs w:val="24"/>
          <w:vertAlign w:val="subscript"/>
          <w:lang w:val="en-US"/>
        </w:rPr>
        <w:t>2</w:t>
      </w:r>
      <w:r w:rsidR="007B779C" w:rsidRPr="007B779C">
        <w:rPr>
          <w:rFonts w:ascii="Times New Roman" w:hAnsi="Times New Roman" w:cs="Times New Roman"/>
          <w:sz w:val="24"/>
          <w:szCs w:val="24"/>
          <w:lang w:val="en-US"/>
        </w:rPr>
        <w:t>)(H</w:t>
      </w:r>
      <w:r w:rsidR="007B779C" w:rsidRPr="007B779C">
        <w:rPr>
          <w:rFonts w:ascii="Times New Roman" w:hAnsi="Times New Roman" w:cs="Times New Roman"/>
          <w:sz w:val="24"/>
          <w:szCs w:val="24"/>
          <w:vertAlign w:val="subscript"/>
          <w:lang w:val="en-US"/>
        </w:rPr>
        <w:t>2</w:t>
      </w:r>
      <w:r w:rsidR="007B779C" w:rsidRPr="007B779C">
        <w:rPr>
          <w:rFonts w:ascii="Times New Roman" w:hAnsi="Times New Roman" w:cs="Times New Roman"/>
          <w:sz w:val="24"/>
          <w:szCs w:val="24"/>
          <w:lang w:val="en-US"/>
        </w:rPr>
        <w:t>O)</w:t>
      </w:r>
      <w:r w:rsidR="007B779C" w:rsidRPr="007B779C">
        <w:rPr>
          <w:rFonts w:ascii="Times New Roman" w:hAnsi="Times New Roman" w:cs="Times New Roman"/>
          <w:sz w:val="24"/>
          <w:szCs w:val="24"/>
          <w:vertAlign w:val="subscript"/>
          <w:lang w:val="en-US"/>
        </w:rPr>
        <w:t>2</w:t>
      </w:r>
      <w:r w:rsidR="007B779C" w:rsidRPr="007B779C">
        <w:rPr>
          <w:rFonts w:ascii="Times New Roman" w:hAnsi="Times New Roman" w:cs="Times New Roman"/>
          <w:sz w:val="24"/>
          <w:szCs w:val="24"/>
          <w:lang w:val="en-US"/>
        </w:rPr>
        <w:t>][ClO</w:t>
      </w:r>
      <w:r w:rsidR="007B779C" w:rsidRPr="007B779C">
        <w:rPr>
          <w:rFonts w:ascii="Times New Roman" w:hAnsi="Times New Roman" w:cs="Times New Roman"/>
          <w:sz w:val="24"/>
          <w:szCs w:val="24"/>
          <w:vertAlign w:val="subscript"/>
          <w:lang w:val="en-US"/>
        </w:rPr>
        <w:t>4</w:t>
      </w:r>
      <w:r w:rsidR="007B779C" w:rsidRPr="007B779C">
        <w:rPr>
          <w:rFonts w:ascii="Times New Roman" w:hAnsi="Times New Roman" w:cs="Times New Roman"/>
          <w:sz w:val="24"/>
          <w:szCs w:val="24"/>
          <w:lang w:val="en-US"/>
        </w:rPr>
        <w:t>]</w:t>
      </w:r>
      <w:r w:rsidR="007B779C" w:rsidRPr="007B779C">
        <w:rPr>
          <w:rFonts w:ascii="Times New Roman" w:hAnsi="Times New Roman" w:cs="Times New Roman"/>
          <w:sz w:val="24"/>
          <w:szCs w:val="24"/>
          <w:vertAlign w:val="subscript"/>
          <w:lang w:val="en-US"/>
        </w:rPr>
        <w:t>2</w:t>
      </w:r>
      <w:r w:rsidR="007B779C" w:rsidRPr="007B779C">
        <w:rPr>
          <w:rFonts w:ascii="Times New Roman" w:hAnsi="Times New Roman" w:cs="Times New Roman"/>
          <w:sz w:val="24"/>
          <w:szCs w:val="24"/>
          <w:lang w:val="en-US"/>
        </w:rPr>
        <w:t xml:space="preserve"> (</w:t>
      </w:r>
      <w:r w:rsidR="007B779C" w:rsidRPr="00C2178A">
        <w:rPr>
          <w:rFonts w:ascii="Times New Roman" w:hAnsi="Times New Roman" w:cs="Times New Roman"/>
          <w:sz w:val="24"/>
          <w:szCs w:val="24"/>
          <w:lang w:val="en-US"/>
        </w:rPr>
        <w:t>Figure 1</w:t>
      </w:r>
      <w:r w:rsidR="007B779C" w:rsidRPr="007B779C">
        <w:rPr>
          <w:rFonts w:ascii="Times New Roman" w:hAnsi="Times New Roman" w:cs="Times New Roman"/>
          <w:sz w:val="24"/>
          <w:szCs w:val="24"/>
          <w:lang w:val="en-US"/>
        </w:rPr>
        <w:t xml:space="preserve">) displays an extremely symmetric </w:t>
      </w:r>
      <w:proofErr w:type="spellStart"/>
      <w:r w:rsidR="007B779C" w:rsidRPr="007B779C">
        <w:rPr>
          <w:rFonts w:ascii="Times New Roman" w:hAnsi="Times New Roman" w:cs="Times New Roman"/>
          <w:sz w:val="24"/>
          <w:szCs w:val="24"/>
          <w:lang w:val="en-US"/>
        </w:rPr>
        <w:t>heterophane</w:t>
      </w:r>
      <w:proofErr w:type="spellEnd"/>
      <w:r w:rsidR="007B779C" w:rsidRPr="007B779C">
        <w:rPr>
          <w:rFonts w:ascii="Times New Roman" w:hAnsi="Times New Roman" w:cs="Times New Roman"/>
          <w:sz w:val="24"/>
          <w:szCs w:val="24"/>
          <w:lang w:val="en-US"/>
        </w:rPr>
        <w:t xml:space="preserve"> in a </w:t>
      </w:r>
      <w:proofErr w:type="spellStart"/>
      <w:r w:rsidR="007B779C" w:rsidRPr="007B779C">
        <w:rPr>
          <w:rFonts w:ascii="Times New Roman" w:hAnsi="Times New Roman" w:cs="Times New Roman"/>
          <w:sz w:val="24"/>
          <w:szCs w:val="24"/>
          <w:lang w:val="en-US"/>
        </w:rPr>
        <w:t>syn</w:t>
      </w:r>
      <w:proofErr w:type="spellEnd"/>
      <w:r w:rsidR="007B779C" w:rsidRPr="007B779C">
        <w:rPr>
          <w:rFonts w:ascii="Times New Roman" w:hAnsi="Times New Roman" w:cs="Times New Roman"/>
          <w:sz w:val="24"/>
          <w:szCs w:val="24"/>
          <w:lang w:val="en-US"/>
        </w:rPr>
        <w:t xml:space="preserve">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B779C" w:rsidTr="001970EA">
        <w:tc>
          <w:tcPr>
            <w:tcW w:w="9242" w:type="dxa"/>
          </w:tcPr>
          <w:p w:rsidR="007B779C" w:rsidRDefault="001970EA" w:rsidP="007B779C">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5D452E8B" wp14:editId="42176E4D">
                  <wp:simplePos x="0" y="0"/>
                  <wp:positionH relativeFrom="column">
                    <wp:posOffset>1495425</wp:posOffset>
                  </wp:positionH>
                  <wp:positionV relativeFrom="paragraph">
                    <wp:posOffset>-8120380</wp:posOffset>
                  </wp:positionV>
                  <wp:extent cx="2314575" cy="2307590"/>
                  <wp:effectExtent l="0" t="0" r="9525" b="0"/>
                  <wp:wrapTight wrapText="bothSides">
                    <wp:wrapPolygon edited="0">
                      <wp:start x="0" y="0"/>
                      <wp:lineTo x="0" y="21398"/>
                      <wp:lineTo x="21511" y="21398"/>
                      <wp:lineTo x="21511" y="0"/>
                      <wp:lineTo x="0" y="0"/>
                    </wp:wrapPolygon>
                  </wp:wrapTight>
                  <wp:docPr id="1" name="Picture 1" descr="C:\Users\PART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HA\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07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779C" w:rsidTr="001970EA">
        <w:tc>
          <w:tcPr>
            <w:tcW w:w="9242" w:type="dxa"/>
          </w:tcPr>
          <w:p w:rsidR="007B779C" w:rsidRDefault="007B779C" w:rsidP="007B779C">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1</w:t>
            </w:r>
          </w:p>
        </w:tc>
      </w:tr>
    </w:tbl>
    <w:p w:rsidR="00713A63" w:rsidRPr="00713A63" w:rsidRDefault="00713A63" w:rsidP="00713A63">
      <w:pPr>
        <w:jc w:val="both"/>
        <w:rPr>
          <w:rFonts w:ascii="Times New Roman" w:hAnsi="Times New Roman" w:cs="Times New Roman"/>
          <w:sz w:val="24"/>
          <w:szCs w:val="24"/>
          <w:lang w:val="en-US"/>
        </w:rPr>
      </w:pPr>
      <w:r w:rsidRPr="00713A63">
        <w:rPr>
          <w:rFonts w:ascii="Times New Roman" w:hAnsi="Times New Roman" w:cs="Times New Roman"/>
          <w:sz w:val="24"/>
          <w:szCs w:val="24"/>
          <w:lang w:val="en-US"/>
        </w:rPr>
        <w:t>When the linked H</w:t>
      </w:r>
      <w:r w:rsidRPr="00713A63">
        <w:rPr>
          <w:rFonts w:ascii="Times New Roman" w:hAnsi="Times New Roman" w:cs="Times New Roman"/>
          <w:sz w:val="24"/>
          <w:szCs w:val="24"/>
          <w:vertAlign w:val="subscript"/>
          <w:lang w:val="en-US"/>
        </w:rPr>
        <w:t>2</w:t>
      </w:r>
      <w:r w:rsidRPr="00713A63">
        <w:rPr>
          <w:rFonts w:ascii="Times New Roman" w:hAnsi="Times New Roman" w:cs="Times New Roman"/>
          <w:sz w:val="24"/>
          <w:szCs w:val="24"/>
          <w:lang w:val="en-US"/>
        </w:rPr>
        <w:t xml:space="preserve">O was substituted by chloride, intriguing variations in the spectroscopic and conductivity characteristics of the </w:t>
      </w:r>
      <w:proofErr w:type="spellStart"/>
      <w:r w:rsidRPr="00713A63">
        <w:rPr>
          <w:rFonts w:ascii="Times New Roman" w:hAnsi="Times New Roman" w:cs="Times New Roman"/>
          <w:sz w:val="24"/>
          <w:szCs w:val="24"/>
          <w:lang w:val="en-US"/>
        </w:rPr>
        <w:t>Cu</w:t>
      </w:r>
      <w:r w:rsidRPr="00713A63">
        <w:rPr>
          <w:rFonts w:ascii="Times New Roman" w:hAnsi="Times New Roman" w:cs="Times New Roman"/>
          <w:sz w:val="24"/>
          <w:szCs w:val="24"/>
          <w:vertAlign w:val="superscript"/>
          <w:lang w:val="en-US"/>
        </w:rPr>
        <w:t>II</w:t>
      </w:r>
      <w:proofErr w:type="spellEnd"/>
      <w:r w:rsidRPr="00713A63">
        <w:rPr>
          <w:rFonts w:ascii="Times New Roman" w:hAnsi="Times New Roman" w:cs="Times New Roman"/>
          <w:sz w:val="24"/>
          <w:szCs w:val="24"/>
          <w:lang w:val="en-US"/>
        </w:rPr>
        <w:t xml:space="preserve"> compound were found. At normal temperature, the </w:t>
      </w:r>
      <w:proofErr w:type="spellStart"/>
      <w:r w:rsidRPr="00713A63">
        <w:rPr>
          <w:rFonts w:ascii="Times New Roman" w:hAnsi="Times New Roman" w:cs="Times New Roman"/>
          <w:sz w:val="24"/>
          <w:szCs w:val="24"/>
          <w:lang w:val="en-US"/>
        </w:rPr>
        <w:t>heterophane</w:t>
      </w:r>
      <w:proofErr w:type="spellEnd"/>
      <w:r w:rsidRPr="00713A63">
        <w:rPr>
          <w:rFonts w:ascii="Times New Roman" w:hAnsi="Times New Roman" w:cs="Times New Roman"/>
          <w:sz w:val="24"/>
          <w:szCs w:val="24"/>
          <w:lang w:val="en-US"/>
        </w:rPr>
        <w:t xml:space="preserve"> and the metal and charge-transfer compounds it contains act as semiconductors, with the [</w:t>
      </w:r>
      <w:proofErr w:type="gramStart"/>
      <w:r w:rsidRPr="00713A63">
        <w:rPr>
          <w:rFonts w:ascii="Times New Roman" w:hAnsi="Times New Roman" w:cs="Times New Roman"/>
          <w:sz w:val="24"/>
          <w:szCs w:val="24"/>
          <w:lang w:val="en-US"/>
        </w:rPr>
        <w:t>Cu(</w:t>
      </w:r>
      <w:proofErr w:type="gramEnd"/>
      <w:r w:rsidR="00FA660A">
        <w:rPr>
          <w:rFonts w:ascii="Times New Roman" w:hAnsi="Times New Roman" w:cs="Times New Roman"/>
          <w:sz w:val="24"/>
          <w:szCs w:val="24"/>
          <w:lang w:val="en-US"/>
        </w:rPr>
        <w:t>PyPySe</w:t>
      </w:r>
      <w:r w:rsidR="00FA660A" w:rsidRPr="00FA660A">
        <w:rPr>
          <w:rFonts w:ascii="Times New Roman" w:hAnsi="Times New Roman" w:cs="Times New Roman"/>
          <w:sz w:val="24"/>
          <w:szCs w:val="24"/>
          <w:vertAlign w:val="subscript"/>
          <w:lang w:val="en-US"/>
        </w:rPr>
        <w:t>2</w:t>
      </w:r>
      <w:r w:rsidRPr="00713A63">
        <w:rPr>
          <w:rFonts w:ascii="Times New Roman" w:hAnsi="Times New Roman" w:cs="Times New Roman"/>
          <w:sz w:val="24"/>
          <w:szCs w:val="24"/>
          <w:lang w:val="en-US"/>
        </w:rPr>
        <w:t>)Cl</w:t>
      </w:r>
      <w:r w:rsidRPr="00713A63">
        <w:rPr>
          <w:rFonts w:ascii="Times New Roman" w:hAnsi="Times New Roman" w:cs="Times New Roman"/>
          <w:sz w:val="24"/>
          <w:szCs w:val="24"/>
          <w:vertAlign w:val="subscript"/>
          <w:lang w:val="en-US"/>
        </w:rPr>
        <w:t>2</w:t>
      </w:r>
      <w:r w:rsidRPr="00713A63">
        <w:rPr>
          <w:rFonts w:ascii="Times New Roman" w:hAnsi="Times New Roman" w:cs="Times New Roman"/>
          <w:sz w:val="24"/>
          <w:szCs w:val="24"/>
          <w:lang w:val="en-US"/>
        </w:rPr>
        <w:t>] complex displaying the best conductivity</w:t>
      </w:r>
      <w:r w:rsidR="002D36A0" w:rsidRPr="00C2178A">
        <w:rPr>
          <w:rFonts w:ascii="Times New Roman" w:hAnsi="Times New Roman" w:cs="Times New Roman"/>
          <w:sz w:val="24"/>
          <w:szCs w:val="24"/>
          <w:vertAlign w:val="superscript"/>
          <w:lang w:val="en-US"/>
        </w:rPr>
        <w:t>8</w:t>
      </w:r>
      <w:r w:rsidRPr="00713A63">
        <w:rPr>
          <w:rFonts w:ascii="Times New Roman" w:hAnsi="Times New Roman" w:cs="Times New Roman"/>
          <w:sz w:val="24"/>
          <w:szCs w:val="24"/>
          <w:lang w:val="en-US"/>
        </w:rPr>
        <w:t xml:space="preserve">. The </w:t>
      </w:r>
      <w:proofErr w:type="spellStart"/>
      <w:r w:rsidRPr="00713A63">
        <w:rPr>
          <w:rFonts w:ascii="Times New Roman" w:hAnsi="Times New Roman" w:cs="Times New Roman"/>
          <w:sz w:val="24"/>
          <w:szCs w:val="24"/>
          <w:lang w:val="en-US"/>
        </w:rPr>
        <w:t>complexation</w:t>
      </w:r>
      <w:proofErr w:type="spellEnd"/>
      <w:r w:rsidRPr="00713A63">
        <w:rPr>
          <w:rFonts w:ascii="Times New Roman" w:hAnsi="Times New Roman" w:cs="Times New Roman"/>
          <w:sz w:val="24"/>
          <w:szCs w:val="24"/>
          <w:lang w:val="en-US"/>
        </w:rPr>
        <w:t xml:space="preserve"> and conductivity characteristics of </w:t>
      </w:r>
      <w:proofErr w:type="spellStart"/>
      <w:r w:rsidRPr="00713A63">
        <w:rPr>
          <w:rFonts w:ascii="Times New Roman" w:hAnsi="Times New Roman" w:cs="Times New Roman"/>
          <w:sz w:val="24"/>
          <w:szCs w:val="24"/>
          <w:lang w:val="en-US"/>
        </w:rPr>
        <w:t>selenacyclophanes</w:t>
      </w:r>
      <w:proofErr w:type="spellEnd"/>
      <w:r w:rsidRPr="00713A63">
        <w:rPr>
          <w:rFonts w:ascii="Times New Roman" w:hAnsi="Times New Roman" w:cs="Times New Roman"/>
          <w:sz w:val="24"/>
          <w:szCs w:val="24"/>
          <w:lang w:val="en-US"/>
        </w:rPr>
        <w:t xml:space="preserve"> were never reported before.</w:t>
      </w:r>
    </w:p>
    <w:p w:rsidR="007B779C" w:rsidRDefault="001966C9" w:rsidP="001966C9">
      <w:pPr>
        <w:pStyle w:val="ListParagraph"/>
        <w:numPr>
          <w:ilvl w:val="0"/>
          <w:numId w:val="1"/>
        </w:numPr>
        <w:rPr>
          <w:rFonts w:ascii="Times New Roman" w:hAnsi="Times New Roman" w:cs="Times New Roman"/>
          <w:sz w:val="24"/>
          <w:szCs w:val="24"/>
          <w:lang w:val="en-US"/>
        </w:rPr>
      </w:pPr>
      <w:r w:rsidRPr="001966C9">
        <w:rPr>
          <w:rFonts w:ascii="Times New Roman" w:hAnsi="Times New Roman" w:cs="Times New Roman"/>
          <w:b/>
          <w:sz w:val="24"/>
          <w:szCs w:val="24"/>
          <w:lang w:val="en-US"/>
        </w:rPr>
        <w:t xml:space="preserve">Selenium </w:t>
      </w:r>
      <w:proofErr w:type="spellStart"/>
      <w:r w:rsidRPr="001966C9">
        <w:rPr>
          <w:rFonts w:ascii="Times New Roman" w:hAnsi="Times New Roman" w:cs="Times New Roman"/>
          <w:b/>
          <w:sz w:val="24"/>
          <w:szCs w:val="24"/>
          <w:lang w:val="en-US"/>
        </w:rPr>
        <w:t>macrocyclic</w:t>
      </w:r>
      <w:proofErr w:type="spellEnd"/>
      <w:r w:rsidRPr="001966C9">
        <w:rPr>
          <w:rFonts w:ascii="Times New Roman" w:hAnsi="Times New Roman" w:cs="Times New Roman"/>
          <w:b/>
          <w:sz w:val="24"/>
          <w:szCs w:val="24"/>
          <w:lang w:val="en-US"/>
        </w:rPr>
        <w:t xml:space="preserve"> </w:t>
      </w:r>
      <w:proofErr w:type="spellStart"/>
      <w:r w:rsidRPr="001966C9">
        <w:rPr>
          <w:rFonts w:ascii="Times New Roman" w:hAnsi="Times New Roman" w:cs="Times New Roman"/>
          <w:b/>
          <w:sz w:val="24"/>
          <w:szCs w:val="24"/>
          <w:lang w:val="en-US"/>
        </w:rPr>
        <w:t>polyethers</w:t>
      </w:r>
      <w:proofErr w:type="spellEnd"/>
      <w:r>
        <w:rPr>
          <w:rFonts w:ascii="Times New Roman" w:hAnsi="Times New Roman" w:cs="Times New Roman"/>
          <w:sz w:val="24"/>
          <w:szCs w:val="24"/>
          <w:lang w:val="en-US"/>
        </w:rPr>
        <w:t>:</w:t>
      </w:r>
    </w:p>
    <w:p w:rsidR="003C09D9" w:rsidRDefault="003C09D9" w:rsidP="003C09D9">
      <w:pPr>
        <w:jc w:val="both"/>
        <w:rPr>
          <w:rFonts w:ascii="Times New Roman" w:hAnsi="Times New Roman" w:cs="Times New Roman"/>
          <w:sz w:val="24"/>
          <w:szCs w:val="24"/>
          <w:lang w:val="en-US"/>
        </w:rPr>
      </w:pPr>
      <w:r w:rsidRPr="003C09D9">
        <w:rPr>
          <w:rFonts w:ascii="Times New Roman" w:hAnsi="Times New Roman" w:cs="Times New Roman"/>
          <w:sz w:val="24"/>
          <w:szCs w:val="24"/>
          <w:lang w:val="en-US"/>
        </w:rPr>
        <w:t xml:space="preserve">While </w:t>
      </w:r>
      <w:proofErr w:type="spellStart"/>
      <w:r w:rsidRPr="003C09D9">
        <w:rPr>
          <w:rFonts w:ascii="Times New Roman" w:hAnsi="Times New Roman" w:cs="Times New Roman"/>
          <w:sz w:val="24"/>
          <w:szCs w:val="24"/>
          <w:lang w:val="en-US"/>
        </w:rPr>
        <w:t>thiacrown</w:t>
      </w:r>
      <w:proofErr w:type="spellEnd"/>
      <w:r w:rsidRPr="003C09D9">
        <w:rPr>
          <w:rFonts w:ascii="Times New Roman" w:hAnsi="Times New Roman" w:cs="Times New Roman"/>
          <w:sz w:val="24"/>
          <w:szCs w:val="24"/>
          <w:lang w:val="en-US"/>
        </w:rPr>
        <w:t xml:space="preserve"> ethers tend to coordinate with transition metal ions, crown ethers can form compounds with Group I and Group II metal ions. Passion at selenium </w:t>
      </w:r>
      <w:proofErr w:type="spellStart"/>
      <w:r w:rsidRPr="003C09D9">
        <w:rPr>
          <w:rFonts w:ascii="Times New Roman" w:hAnsi="Times New Roman" w:cs="Times New Roman"/>
          <w:sz w:val="24"/>
          <w:szCs w:val="24"/>
          <w:lang w:val="en-US"/>
        </w:rPr>
        <w:t>coronands</w:t>
      </w:r>
      <w:proofErr w:type="spellEnd"/>
      <w:r w:rsidRPr="003C09D9">
        <w:rPr>
          <w:rFonts w:ascii="Times New Roman" w:hAnsi="Times New Roman" w:cs="Times New Roman"/>
          <w:sz w:val="24"/>
          <w:szCs w:val="24"/>
          <w:lang w:val="en-US"/>
        </w:rPr>
        <w:t xml:space="preserve"> developed following the unintentional discovery of </w:t>
      </w:r>
      <w:proofErr w:type="spellStart"/>
      <w:r w:rsidRPr="003C09D9">
        <w:rPr>
          <w:rFonts w:ascii="Times New Roman" w:hAnsi="Times New Roman" w:cs="Times New Roman"/>
          <w:sz w:val="24"/>
          <w:szCs w:val="24"/>
          <w:lang w:val="en-US"/>
        </w:rPr>
        <w:t>macrocyclic</w:t>
      </w:r>
      <w:proofErr w:type="spellEnd"/>
      <w:r w:rsidRPr="003C09D9">
        <w:rPr>
          <w:rFonts w:ascii="Times New Roman" w:hAnsi="Times New Roman" w:cs="Times New Roman"/>
          <w:sz w:val="24"/>
          <w:szCs w:val="24"/>
          <w:lang w:val="en-US"/>
        </w:rPr>
        <w:t xml:space="preserve"> </w:t>
      </w:r>
      <w:proofErr w:type="spellStart"/>
      <w:r w:rsidRPr="003C09D9">
        <w:rPr>
          <w:rFonts w:ascii="Times New Roman" w:hAnsi="Times New Roman" w:cs="Times New Roman"/>
          <w:sz w:val="24"/>
          <w:szCs w:val="24"/>
          <w:lang w:val="en-US"/>
        </w:rPr>
        <w:t>polyselenoethers</w:t>
      </w:r>
      <w:proofErr w:type="spellEnd"/>
      <w:r w:rsidRPr="003C09D9">
        <w:rPr>
          <w:rFonts w:ascii="Times New Roman" w:hAnsi="Times New Roman" w:cs="Times New Roman"/>
          <w:sz w:val="24"/>
          <w:szCs w:val="24"/>
          <w:lang w:val="en-US"/>
        </w:rPr>
        <w:t xml:space="preserve"> via the combination of sodium propane-1</w:t>
      </w:r>
      <w:proofErr w:type="gramStart"/>
      <w:r w:rsidRPr="003C09D9">
        <w:rPr>
          <w:rFonts w:ascii="Times New Roman" w:hAnsi="Times New Roman" w:cs="Times New Roman"/>
          <w:sz w:val="24"/>
          <w:szCs w:val="24"/>
          <w:lang w:val="en-US"/>
        </w:rPr>
        <w:t>,3</w:t>
      </w:r>
      <w:proofErr w:type="gramEnd"/>
      <w:r w:rsidRPr="003C09D9">
        <w:rPr>
          <w:rFonts w:ascii="Times New Roman" w:hAnsi="Times New Roman" w:cs="Times New Roman"/>
          <w:sz w:val="24"/>
          <w:szCs w:val="24"/>
          <w:lang w:val="en-US"/>
        </w:rPr>
        <w:t>-bis(</w:t>
      </w:r>
      <w:proofErr w:type="spellStart"/>
      <w:r w:rsidRPr="003C09D9">
        <w:rPr>
          <w:rFonts w:ascii="Times New Roman" w:hAnsi="Times New Roman" w:cs="Times New Roman"/>
          <w:sz w:val="24"/>
          <w:szCs w:val="24"/>
          <w:lang w:val="en-US"/>
        </w:rPr>
        <w:t>selenolate</w:t>
      </w:r>
      <w:proofErr w:type="spellEnd"/>
      <w:r w:rsidRPr="003C09D9">
        <w:rPr>
          <w:rFonts w:ascii="Times New Roman" w:hAnsi="Times New Roman" w:cs="Times New Roman"/>
          <w:sz w:val="24"/>
          <w:szCs w:val="24"/>
          <w:lang w:val="en-US"/>
        </w:rPr>
        <w:t>) in liquid NH</w:t>
      </w:r>
      <w:r w:rsidRPr="003C09D9">
        <w:rPr>
          <w:rFonts w:ascii="Times New Roman" w:hAnsi="Times New Roman" w:cs="Times New Roman"/>
          <w:sz w:val="24"/>
          <w:szCs w:val="24"/>
          <w:vertAlign w:val="subscript"/>
          <w:lang w:val="en-US"/>
        </w:rPr>
        <w:t>3</w:t>
      </w:r>
      <w:r w:rsidRPr="003C09D9">
        <w:rPr>
          <w:rFonts w:ascii="Times New Roman" w:hAnsi="Times New Roman" w:cs="Times New Roman"/>
          <w:sz w:val="24"/>
          <w:szCs w:val="24"/>
          <w:lang w:val="en-US"/>
        </w:rPr>
        <w:t xml:space="preserve"> and </w:t>
      </w:r>
      <w:proofErr w:type="spellStart"/>
      <w:r w:rsidRPr="003C09D9">
        <w:rPr>
          <w:rFonts w:ascii="Times New Roman" w:hAnsi="Times New Roman" w:cs="Times New Roman"/>
          <w:sz w:val="24"/>
          <w:szCs w:val="24"/>
          <w:lang w:val="en-US"/>
        </w:rPr>
        <w:t>Tetrahydrofuran</w:t>
      </w:r>
      <w:proofErr w:type="spellEnd"/>
      <w:r w:rsidRPr="003C09D9">
        <w:rPr>
          <w:rFonts w:ascii="Times New Roman" w:hAnsi="Times New Roman" w:cs="Times New Roman"/>
          <w:sz w:val="24"/>
          <w:szCs w:val="24"/>
          <w:lang w:val="en-US"/>
        </w:rPr>
        <w:t xml:space="preserve"> with </w:t>
      </w:r>
      <w:proofErr w:type="spellStart"/>
      <w:r w:rsidRPr="003C09D9">
        <w:rPr>
          <w:rFonts w:ascii="Times New Roman" w:hAnsi="Times New Roman" w:cs="Times New Roman"/>
          <w:sz w:val="24"/>
          <w:szCs w:val="24"/>
          <w:lang w:val="en-US"/>
        </w:rPr>
        <w:t>dibromoethane</w:t>
      </w:r>
      <w:proofErr w:type="spellEnd"/>
      <w:r w:rsidRPr="003C09D9">
        <w:rPr>
          <w:rFonts w:ascii="Times New Roman" w:hAnsi="Times New Roman" w:cs="Times New Roman"/>
          <w:sz w:val="24"/>
          <w:szCs w:val="24"/>
          <w:lang w:val="en-US"/>
        </w:rPr>
        <w:t xml:space="preserve">. </w:t>
      </w:r>
      <w:r w:rsidRPr="003C09D9">
        <w:rPr>
          <w:rFonts w:ascii="Times New Roman" w:hAnsi="Times New Roman" w:cs="Times New Roman"/>
          <w:sz w:val="24"/>
          <w:szCs w:val="24"/>
          <w:lang w:val="en-US"/>
        </w:rPr>
        <w:lastRenderedPageBreak/>
        <w:t xml:space="preserve">Lighter </w:t>
      </w:r>
      <w:proofErr w:type="spellStart"/>
      <w:r w:rsidRPr="003C09D9">
        <w:rPr>
          <w:rFonts w:ascii="Times New Roman" w:hAnsi="Times New Roman" w:cs="Times New Roman"/>
          <w:sz w:val="24"/>
          <w:szCs w:val="24"/>
          <w:lang w:val="en-US"/>
        </w:rPr>
        <w:t>sulphur</w:t>
      </w:r>
      <w:proofErr w:type="spellEnd"/>
      <w:r w:rsidRPr="003C09D9">
        <w:rPr>
          <w:rFonts w:ascii="Times New Roman" w:hAnsi="Times New Roman" w:cs="Times New Roman"/>
          <w:sz w:val="24"/>
          <w:szCs w:val="24"/>
          <w:lang w:val="en-US"/>
        </w:rPr>
        <w:t xml:space="preserve"> counterparts have configurations that are drastically distinct compared to those of their oxygen equivalents and produce complexes of metals with unexpected electronic compositions and redox characteristics. The </w:t>
      </w:r>
      <w:r w:rsidR="0017520A">
        <w:rPr>
          <w:rFonts w:ascii="Times New Roman" w:hAnsi="Times New Roman" w:cs="Times New Roman"/>
          <w:sz w:val="24"/>
          <w:szCs w:val="24"/>
          <w:lang w:val="en-US"/>
        </w:rPr>
        <w:t>generation</w:t>
      </w:r>
      <w:r w:rsidRPr="003C09D9">
        <w:rPr>
          <w:rFonts w:ascii="Times New Roman" w:hAnsi="Times New Roman" w:cs="Times New Roman"/>
          <w:sz w:val="24"/>
          <w:szCs w:val="24"/>
          <w:lang w:val="en-US"/>
        </w:rPr>
        <w:t xml:space="preserve"> of </w:t>
      </w:r>
      <w:proofErr w:type="spellStart"/>
      <w:r w:rsidRPr="003C09D9">
        <w:rPr>
          <w:rFonts w:ascii="Times New Roman" w:hAnsi="Times New Roman" w:cs="Times New Roman"/>
          <w:sz w:val="24"/>
          <w:szCs w:val="24"/>
          <w:lang w:val="en-US"/>
        </w:rPr>
        <w:t>selenacrown</w:t>
      </w:r>
      <w:proofErr w:type="spellEnd"/>
      <w:r w:rsidRPr="003C09D9">
        <w:rPr>
          <w:rFonts w:ascii="Times New Roman" w:hAnsi="Times New Roman" w:cs="Times New Roman"/>
          <w:sz w:val="24"/>
          <w:szCs w:val="24"/>
          <w:lang w:val="en-US"/>
        </w:rPr>
        <w:t xml:space="preserve"> ethers made it possible to create novel compounds. Numerous groups worldwide have looked into different metal compounds of </w:t>
      </w:r>
      <w:proofErr w:type="spellStart"/>
      <w:r w:rsidRPr="003C09D9">
        <w:rPr>
          <w:rFonts w:ascii="Times New Roman" w:hAnsi="Times New Roman" w:cs="Times New Roman"/>
          <w:sz w:val="24"/>
          <w:szCs w:val="24"/>
          <w:lang w:val="en-US"/>
        </w:rPr>
        <w:t>selenacrown</w:t>
      </w:r>
      <w:proofErr w:type="spellEnd"/>
      <w:r w:rsidRPr="003C09D9">
        <w:rPr>
          <w:rFonts w:ascii="Times New Roman" w:hAnsi="Times New Roman" w:cs="Times New Roman"/>
          <w:sz w:val="24"/>
          <w:szCs w:val="24"/>
          <w:lang w:val="en-US"/>
        </w:rPr>
        <w:t xml:space="preserve"> ethers.</w:t>
      </w:r>
    </w:p>
    <w:p w:rsidR="000C0E5D" w:rsidRDefault="000C0E5D" w:rsidP="000C0E5D">
      <w:pPr>
        <w:pStyle w:val="ListParagraph"/>
        <w:numPr>
          <w:ilvl w:val="1"/>
          <w:numId w:val="1"/>
        </w:numPr>
        <w:jc w:val="both"/>
        <w:rPr>
          <w:rFonts w:ascii="Times New Roman" w:hAnsi="Times New Roman" w:cs="Times New Roman"/>
          <w:sz w:val="24"/>
          <w:szCs w:val="24"/>
          <w:lang w:val="en-US"/>
        </w:rPr>
      </w:pPr>
      <w:r w:rsidRPr="000C0E5D">
        <w:rPr>
          <w:rFonts w:ascii="Times New Roman" w:hAnsi="Times New Roman" w:cs="Times New Roman"/>
          <w:b/>
          <w:sz w:val="24"/>
          <w:szCs w:val="24"/>
          <w:lang w:val="en-US"/>
        </w:rPr>
        <w:t>Synthesis of ligands</w:t>
      </w:r>
      <w:r>
        <w:rPr>
          <w:rFonts w:ascii="Times New Roman" w:hAnsi="Times New Roman" w:cs="Times New Roman"/>
          <w:sz w:val="24"/>
          <w:szCs w:val="24"/>
          <w:lang w:val="en-US"/>
        </w:rPr>
        <w:t>:</w:t>
      </w:r>
    </w:p>
    <w:p w:rsidR="00B81E2D" w:rsidRDefault="00914851" w:rsidP="001576A1">
      <w:pPr>
        <w:jc w:val="both"/>
        <w:rPr>
          <w:rFonts w:ascii="Times New Roman" w:hAnsi="Times New Roman" w:cs="Times New Roman"/>
          <w:sz w:val="24"/>
          <w:szCs w:val="24"/>
          <w:lang w:val="en-US"/>
        </w:rPr>
      </w:pPr>
      <w:r w:rsidRPr="00914851">
        <w:rPr>
          <w:rFonts w:ascii="Times New Roman" w:hAnsi="Times New Roman" w:cs="Times New Roman"/>
          <w:sz w:val="24"/>
          <w:szCs w:val="24"/>
          <w:lang w:val="en-US"/>
        </w:rPr>
        <w:t>L</w:t>
      </w:r>
      <w:r w:rsidRPr="00914851">
        <w:rPr>
          <w:rFonts w:ascii="Times New Roman" w:hAnsi="Times New Roman" w:cs="Times New Roman"/>
          <w:sz w:val="24"/>
          <w:szCs w:val="24"/>
          <w:vertAlign w:val="superscript"/>
          <w:lang w:val="en-US"/>
        </w:rPr>
        <w:t>5</w:t>
      </w:r>
      <w:r w:rsidRPr="00914851">
        <w:rPr>
          <w:rFonts w:ascii="Times New Roman" w:hAnsi="Times New Roman" w:cs="Times New Roman"/>
          <w:sz w:val="24"/>
          <w:szCs w:val="24"/>
          <w:lang w:val="en-US"/>
        </w:rPr>
        <w:t>–L</w:t>
      </w:r>
      <w:r w:rsidRPr="00914851">
        <w:rPr>
          <w:rFonts w:ascii="Times New Roman" w:hAnsi="Times New Roman" w:cs="Times New Roman"/>
          <w:sz w:val="24"/>
          <w:szCs w:val="24"/>
          <w:vertAlign w:val="superscript"/>
          <w:lang w:val="en-US"/>
        </w:rPr>
        <w:t>12</w:t>
      </w:r>
      <w:r w:rsidRPr="00914851">
        <w:rPr>
          <w:rFonts w:ascii="Times New Roman" w:hAnsi="Times New Roman" w:cs="Times New Roman"/>
          <w:sz w:val="24"/>
          <w:szCs w:val="24"/>
          <w:lang w:val="en-US"/>
        </w:rPr>
        <w:t xml:space="preserve"> are the first illustration of a novel class of selenium coronands</w:t>
      </w:r>
      <w:r w:rsidR="0017520A" w:rsidRPr="00C2178A">
        <w:rPr>
          <w:rFonts w:ascii="Times New Roman" w:hAnsi="Times New Roman" w:cs="Times New Roman"/>
          <w:sz w:val="24"/>
          <w:szCs w:val="24"/>
          <w:vertAlign w:val="superscript"/>
          <w:lang w:val="en-US"/>
        </w:rPr>
        <w:t>9</w:t>
      </w:r>
      <w:proofErr w:type="gramStart"/>
      <w:r w:rsidR="0017520A" w:rsidRPr="00C2178A">
        <w:rPr>
          <w:rFonts w:ascii="Times New Roman" w:hAnsi="Times New Roman" w:cs="Times New Roman"/>
          <w:sz w:val="24"/>
          <w:szCs w:val="24"/>
          <w:vertAlign w:val="superscript"/>
          <w:lang w:val="en-US"/>
        </w:rPr>
        <w:t>,10,11</w:t>
      </w:r>
      <w:proofErr w:type="gramEnd"/>
      <w:r w:rsidRPr="00914851">
        <w:rPr>
          <w:rFonts w:ascii="Times New Roman" w:hAnsi="Times New Roman" w:cs="Times New Roman"/>
          <w:sz w:val="24"/>
          <w:szCs w:val="24"/>
          <w:lang w:val="en-US"/>
        </w:rPr>
        <w:t>.</w:t>
      </w:r>
      <w:r>
        <w:rPr>
          <w:rFonts w:ascii="Times New Roman" w:hAnsi="Times New Roman" w:cs="Times New Roman"/>
          <w:sz w:val="24"/>
          <w:szCs w:val="24"/>
          <w:lang w:val="en-US"/>
        </w:rPr>
        <w:t xml:space="preserve">  Their schematic synthesis is shown in </w:t>
      </w:r>
      <w:r w:rsidRPr="00C2178A">
        <w:rPr>
          <w:rFonts w:ascii="Times New Roman" w:hAnsi="Times New Roman" w:cs="Times New Roman"/>
          <w:sz w:val="24"/>
          <w:szCs w:val="24"/>
          <w:lang w:val="en-US"/>
        </w:rPr>
        <w:t>scheme 3</w:t>
      </w:r>
      <w:r>
        <w:rPr>
          <w:rFonts w:ascii="Times New Roman" w:hAnsi="Times New Roman" w:cs="Times New Roman"/>
          <w:sz w:val="24"/>
          <w:szCs w:val="24"/>
          <w:lang w:val="en-US"/>
        </w:rPr>
        <w:t xml:space="preserve">. </w:t>
      </w:r>
      <w:r w:rsidRPr="00914851">
        <w:rPr>
          <w:rFonts w:ascii="Times New Roman" w:hAnsi="Times New Roman" w:cs="Times New Roman"/>
          <w:sz w:val="24"/>
          <w:szCs w:val="24"/>
          <w:lang w:val="en-US"/>
        </w:rPr>
        <w:t>In the crystalline state of 1</w:t>
      </w:r>
      <w:proofErr w:type="gramStart"/>
      <w:r w:rsidRPr="00914851">
        <w:rPr>
          <w:rFonts w:ascii="Times New Roman" w:hAnsi="Times New Roman" w:cs="Times New Roman"/>
          <w:sz w:val="24"/>
          <w:szCs w:val="24"/>
          <w:lang w:val="en-US"/>
        </w:rPr>
        <w:t>,3,7,9</w:t>
      </w:r>
      <w:proofErr w:type="gramEnd"/>
      <w:r w:rsidRPr="00914851">
        <w:rPr>
          <w:rFonts w:ascii="Times New Roman" w:hAnsi="Times New Roman" w:cs="Times New Roman"/>
          <w:sz w:val="24"/>
          <w:szCs w:val="24"/>
          <w:lang w:val="en-US"/>
        </w:rPr>
        <w:t>-tetraselenocyclododecane (L</w:t>
      </w:r>
      <w:r w:rsidRPr="00914851">
        <w:rPr>
          <w:rFonts w:ascii="Times New Roman" w:hAnsi="Times New Roman" w:cs="Times New Roman"/>
          <w:sz w:val="24"/>
          <w:szCs w:val="24"/>
          <w:vertAlign w:val="superscript"/>
          <w:lang w:val="en-US"/>
        </w:rPr>
        <w:t>5</w:t>
      </w:r>
      <w:r w:rsidRPr="00914851">
        <w:rPr>
          <w:rFonts w:ascii="Times New Roman" w:hAnsi="Times New Roman" w:cs="Times New Roman"/>
          <w:sz w:val="24"/>
          <w:szCs w:val="24"/>
          <w:lang w:val="en-US"/>
        </w:rPr>
        <w:t>), Se inhabit alternative corners and lateral spots in two different quadrangular configurations</w:t>
      </w:r>
      <w:r w:rsidR="0017520A" w:rsidRPr="00C2178A">
        <w:rPr>
          <w:rFonts w:ascii="Times New Roman" w:hAnsi="Times New Roman" w:cs="Times New Roman"/>
          <w:sz w:val="24"/>
          <w:szCs w:val="24"/>
          <w:vertAlign w:val="superscript"/>
          <w:lang w:val="en-US"/>
        </w:rPr>
        <w:t>9</w:t>
      </w:r>
      <w:r w:rsidRPr="0091485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548FB" w:rsidRPr="00B548FB">
        <w:rPr>
          <w:rFonts w:ascii="Times New Roman" w:hAnsi="Times New Roman" w:cs="Times New Roman"/>
          <w:sz w:val="24"/>
          <w:szCs w:val="24"/>
          <w:lang w:val="en-US"/>
        </w:rPr>
        <w:t xml:space="preserve">Contrarily, in solution, the favorable shape of </w:t>
      </w:r>
      <w:r w:rsidR="00251932">
        <w:rPr>
          <w:rFonts w:ascii="Times New Roman" w:hAnsi="Times New Roman" w:cs="Times New Roman"/>
          <w:sz w:val="24"/>
          <w:szCs w:val="24"/>
          <w:lang w:val="en-US"/>
        </w:rPr>
        <w:t>L</w:t>
      </w:r>
      <w:r w:rsidR="00251932" w:rsidRPr="00251932">
        <w:rPr>
          <w:rFonts w:ascii="Times New Roman" w:hAnsi="Times New Roman" w:cs="Times New Roman"/>
          <w:sz w:val="24"/>
          <w:szCs w:val="24"/>
          <w:vertAlign w:val="superscript"/>
          <w:lang w:val="en-US"/>
        </w:rPr>
        <w:t>5</w:t>
      </w:r>
      <w:r w:rsidR="00B548FB" w:rsidRPr="00B548FB">
        <w:rPr>
          <w:rFonts w:ascii="Times New Roman" w:hAnsi="Times New Roman" w:cs="Times New Roman"/>
          <w:sz w:val="24"/>
          <w:szCs w:val="24"/>
          <w:lang w:val="en-US"/>
        </w:rPr>
        <w:t xml:space="preserve"> and its 5</w:t>
      </w:r>
      <w:proofErr w:type="gramStart"/>
      <w:r w:rsidR="00B548FB" w:rsidRPr="00B548FB">
        <w:rPr>
          <w:rFonts w:ascii="Times New Roman" w:hAnsi="Times New Roman" w:cs="Times New Roman"/>
          <w:sz w:val="24"/>
          <w:szCs w:val="24"/>
          <w:lang w:val="en-US"/>
        </w:rPr>
        <w:t>,5,11,11</w:t>
      </w:r>
      <w:proofErr w:type="gramEnd"/>
      <w:r w:rsidR="00B548FB" w:rsidRPr="00B548FB">
        <w:rPr>
          <w:rFonts w:ascii="Times New Roman" w:hAnsi="Times New Roman" w:cs="Times New Roman"/>
          <w:sz w:val="24"/>
          <w:szCs w:val="24"/>
          <w:lang w:val="en-US"/>
        </w:rPr>
        <w:t>-tetramethyl counterpart (L</w:t>
      </w:r>
      <w:r w:rsidR="00B548FB" w:rsidRPr="009A2162">
        <w:rPr>
          <w:rFonts w:ascii="Times New Roman" w:hAnsi="Times New Roman" w:cs="Times New Roman"/>
          <w:sz w:val="24"/>
          <w:szCs w:val="24"/>
          <w:vertAlign w:val="superscript"/>
          <w:lang w:val="en-US"/>
        </w:rPr>
        <w:t>7</w:t>
      </w:r>
      <w:r w:rsidR="00B548FB" w:rsidRPr="00B548FB">
        <w:rPr>
          <w:rFonts w:ascii="Times New Roman" w:hAnsi="Times New Roman" w:cs="Times New Roman"/>
          <w:sz w:val="24"/>
          <w:szCs w:val="24"/>
          <w:lang w:val="en-US"/>
        </w:rPr>
        <w:t>) is a [3333</w:t>
      </w:r>
      <w:r w:rsidR="00B548FB" w:rsidRPr="00C2178A">
        <w:rPr>
          <w:rFonts w:ascii="Times New Roman" w:hAnsi="Times New Roman" w:cs="Times New Roman"/>
          <w:sz w:val="24"/>
          <w:szCs w:val="24"/>
          <w:lang w:val="en-US"/>
        </w:rPr>
        <w:t>] quadrangle that has Se holding just side sites</w:t>
      </w:r>
      <w:r w:rsidR="00251932" w:rsidRPr="00C2178A">
        <w:rPr>
          <w:rFonts w:ascii="Times New Roman" w:hAnsi="Times New Roman" w:cs="Times New Roman"/>
          <w:sz w:val="24"/>
          <w:szCs w:val="24"/>
          <w:vertAlign w:val="superscript"/>
          <w:lang w:val="en-US"/>
        </w:rPr>
        <w:t>10</w:t>
      </w:r>
      <w:r w:rsidR="00B548FB" w:rsidRPr="00C2178A">
        <w:rPr>
          <w:rFonts w:ascii="Times New Roman" w:hAnsi="Times New Roman" w:cs="Times New Roman"/>
          <w:sz w:val="24"/>
          <w:szCs w:val="24"/>
          <w:lang w:val="en-US"/>
        </w:rPr>
        <w:t>.</w:t>
      </w:r>
      <w:r w:rsidR="00104E67" w:rsidRPr="00C2178A">
        <w:rPr>
          <w:rFonts w:ascii="Times New Roman" w:hAnsi="Times New Roman" w:cs="Times New Roman"/>
          <w:sz w:val="24"/>
          <w:szCs w:val="24"/>
          <w:lang w:val="en-US"/>
        </w:rPr>
        <w:t xml:space="preserve"> </w:t>
      </w:r>
      <w:r w:rsidR="009A2162" w:rsidRPr="00C2178A">
        <w:rPr>
          <w:rFonts w:ascii="Times New Roman" w:hAnsi="Times New Roman" w:cs="Times New Roman"/>
          <w:sz w:val="24"/>
          <w:szCs w:val="24"/>
          <w:lang w:val="en-US"/>
        </w:rPr>
        <w:t>Although not ultimate, the molecular framework for L</w:t>
      </w:r>
      <w:r w:rsidR="009A2162" w:rsidRPr="00C2178A">
        <w:rPr>
          <w:rFonts w:ascii="Times New Roman" w:hAnsi="Times New Roman" w:cs="Times New Roman"/>
          <w:sz w:val="24"/>
          <w:szCs w:val="24"/>
          <w:vertAlign w:val="superscript"/>
          <w:lang w:val="en-US"/>
        </w:rPr>
        <w:t>9</w:t>
      </w:r>
      <w:r w:rsidR="009A2162" w:rsidRPr="00C2178A">
        <w:rPr>
          <w:rFonts w:ascii="Times New Roman" w:hAnsi="Times New Roman" w:cs="Times New Roman"/>
          <w:sz w:val="24"/>
          <w:szCs w:val="24"/>
          <w:lang w:val="en-US"/>
        </w:rPr>
        <w:t xml:space="preserve"> includes two ordered and one disordered molecules. Both types of molecules are [3535] quadrangles containing Se atoms arranged alternately in corner and side spots along the long edges</w:t>
      </w:r>
      <w:r w:rsidR="00251932" w:rsidRPr="00C2178A">
        <w:rPr>
          <w:rFonts w:ascii="Times New Roman" w:hAnsi="Times New Roman" w:cs="Times New Roman"/>
          <w:sz w:val="24"/>
          <w:szCs w:val="24"/>
          <w:vertAlign w:val="superscript"/>
          <w:lang w:val="en-US"/>
        </w:rPr>
        <w:t>11</w:t>
      </w:r>
      <w:r w:rsidR="009A2162" w:rsidRPr="00C2178A">
        <w:rPr>
          <w:rFonts w:ascii="Times New Roman" w:hAnsi="Times New Roman" w:cs="Times New Roman"/>
          <w:sz w:val="24"/>
          <w:szCs w:val="24"/>
          <w:lang w:val="en-US"/>
        </w:rPr>
        <w:t>.</w:t>
      </w:r>
      <w:r w:rsidR="00D5103B" w:rsidRPr="00C2178A">
        <w:rPr>
          <w:rFonts w:ascii="Times New Roman" w:hAnsi="Times New Roman" w:cs="Times New Roman"/>
          <w:sz w:val="24"/>
          <w:szCs w:val="24"/>
          <w:lang w:val="en-US"/>
        </w:rPr>
        <w:t xml:space="preserve"> There is only one conformer with crystallographic inversion symmetry in the crystalline form of L</w:t>
      </w:r>
      <w:r w:rsidR="00D5103B" w:rsidRPr="00C2178A">
        <w:rPr>
          <w:rFonts w:ascii="Times New Roman" w:hAnsi="Times New Roman" w:cs="Times New Roman"/>
          <w:sz w:val="24"/>
          <w:szCs w:val="24"/>
          <w:vertAlign w:val="superscript"/>
          <w:lang w:val="en-US"/>
        </w:rPr>
        <w:t>10</w:t>
      </w:r>
      <w:r w:rsidR="00D5103B" w:rsidRPr="00C2178A">
        <w:rPr>
          <w:rFonts w:ascii="Times New Roman" w:hAnsi="Times New Roman" w:cs="Times New Roman"/>
          <w:sz w:val="24"/>
          <w:szCs w:val="24"/>
          <w:lang w:val="en-US"/>
        </w:rPr>
        <w:t>. Although not quadrangular, it is possible to picture the molecule as having developed through the compression of a [4848] quadrangle</w:t>
      </w:r>
      <w:r w:rsidR="00251932" w:rsidRPr="00C2178A">
        <w:rPr>
          <w:rFonts w:ascii="Times New Roman" w:hAnsi="Times New Roman" w:cs="Times New Roman"/>
          <w:sz w:val="24"/>
          <w:szCs w:val="24"/>
          <w:vertAlign w:val="superscript"/>
          <w:lang w:val="en-US"/>
        </w:rPr>
        <w:t>11</w:t>
      </w:r>
      <w:r w:rsidR="00D5103B" w:rsidRPr="00C2178A">
        <w:rPr>
          <w:rFonts w:ascii="Times New Roman" w:hAnsi="Times New Roman" w:cs="Times New Roman"/>
          <w:sz w:val="24"/>
          <w:szCs w:val="24"/>
          <w:lang w:val="en-US"/>
        </w:rPr>
        <w:t xml:space="preserve">. </w:t>
      </w:r>
      <w:r w:rsidR="00B81E2D" w:rsidRPr="00C2178A">
        <w:rPr>
          <w:rFonts w:ascii="Times New Roman" w:hAnsi="Times New Roman" w:cs="Times New Roman"/>
          <w:sz w:val="24"/>
          <w:szCs w:val="24"/>
          <w:lang w:val="en-US"/>
        </w:rPr>
        <w:t>One conformer is found for L</w:t>
      </w:r>
      <w:r w:rsidR="00B81E2D" w:rsidRPr="00C2178A">
        <w:rPr>
          <w:rFonts w:ascii="Times New Roman" w:hAnsi="Times New Roman" w:cs="Times New Roman"/>
          <w:sz w:val="24"/>
          <w:szCs w:val="24"/>
          <w:vertAlign w:val="superscript"/>
          <w:lang w:val="en-US"/>
        </w:rPr>
        <w:t>12</w:t>
      </w:r>
      <w:r w:rsidR="00B81E2D" w:rsidRPr="00C2178A">
        <w:rPr>
          <w:rFonts w:ascii="Times New Roman" w:hAnsi="Times New Roman" w:cs="Times New Roman"/>
          <w:sz w:val="24"/>
          <w:szCs w:val="24"/>
          <w:lang w:val="en-US"/>
        </w:rPr>
        <w:t xml:space="preserve">, and it is positioned on an inversion </w:t>
      </w:r>
      <w:proofErr w:type="spellStart"/>
      <w:r w:rsidR="00B81E2D" w:rsidRPr="00C2178A">
        <w:rPr>
          <w:rFonts w:ascii="Times New Roman" w:hAnsi="Times New Roman" w:cs="Times New Roman"/>
          <w:sz w:val="24"/>
          <w:szCs w:val="24"/>
          <w:lang w:val="en-US"/>
        </w:rPr>
        <w:t>centre</w:t>
      </w:r>
      <w:proofErr w:type="spellEnd"/>
      <w:r w:rsidR="00B81E2D" w:rsidRPr="00C2178A">
        <w:rPr>
          <w:rFonts w:ascii="Times New Roman" w:hAnsi="Times New Roman" w:cs="Times New Roman"/>
          <w:sz w:val="24"/>
          <w:szCs w:val="24"/>
          <w:lang w:val="en-US"/>
        </w:rPr>
        <w:t xml:space="preserve"> in the crystal structure. Having Se atoms at each of its four corners, the molecule is a [3434] quadrangle. In the above arrangement, molecules are packed corner to corner, producing a strong Se.......Se interaction</w:t>
      </w:r>
      <w:r w:rsidR="00251932" w:rsidRPr="00C2178A">
        <w:rPr>
          <w:rFonts w:ascii="Times New Roman" w:hAnsi="Times New Roman" w:cs="Times New Roman"/>
          <w:sz w:val="24"/>
          <w:szCs w:val="24"/>
          <w:vertAlign w:val="superscript"/>
          <w:lang w:val="en-US"/>
        </w:rPr>
        <w:t>11</w:t>
      </w:r>
      <w:r w:rsidR="00B81E2D" w:rsidRPr="00C2178A">
        <w:rPr>
          <w:rFonts w:ascii="Times New Roman" w:hAnsi="Times New Roman" w:cs="Times New Roman"/>
          <w:sz w:val="24"/>
          <w:szCs w:val="24"/>
          <w:lang w:val="en-US"/>
        </w:rPr>
        <w:t>.</w:t>
      </w:r>
      <w:r w:rsidR="00E6360A" w:rsidRPr="00C2178A">
        <w:rPr>
          <w:rFonts w:ascii="Times New Roman" w:hAnsi="Times New Roman" w:cs="Times New Roman"/>
          <w:sz w:val="24"/>
          <w:szCs w:val="24"/>
          <w:lang w:val="en-US"/>
        </w:rPr>
        <w:t xml:space="preserve"> The figures are shown in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3889"/>
      </w:tblGrid>
      <w:tr w:rsidR="00E6360A" w:rsidTr="0054719C">
        <w:tc>
          <w:tcPr>
            <w:tcW w:w="5353" w:type="dxa"/>
          </w:tcPr>
          <w:p w:rsidR="00E6360A" w:rsidRDefault="00113EC5" w:rsidP="001576A1">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17EF57B7" wp14:editId="5404D5DB">
                  <wp:simplePos x="0" y="0"/>
                  <wp:positionH relativeFrom="column">
                    <wp:posOffset>381000</wp:posOffset>
                  </wp:positionH>
                  <wp:positionV relativeFrom="paragraph">
                    <wp:posOffset>5715</wp:posOffset>
                  </wp:positionV>
                  <wp:extent cx="2619375" cy="2177415"/>
                  <wp:effectExtent l="0" t="0" r="9525" b="0"/>
                  <wp:wrapTight wrapText="bothSides">
                    <wp:wrapPolygon edited="0">
                      <wp:start x="0" y="0"/>
                      <wp:lineTo x="0" y="21354"/>
                      <wp:lineTo x="21521" y="21354"/>
                      <wp:lineTo x="21521" y="0"/>
                      <wp:lineTo x="0" y="0"/>
                    </wp:wrapPolygon>
                  </wp:wrapTight>
                  <wp:docPr id="2" name="Picture 2" descr="C:\Users\PARTH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HA\Desktop\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9" w:type="dxa"/>
          </w:tcPr>
          <w:p w:rsidR="00E6360A" w:rsidRDefault="00113EC5" w:rsidP="001576A1">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588D0C3F" wp14:editId="361BB6FC">
                  <wp:simplePos x="0" y="0"/>
                  <wp:positionH relativeFrom="column">
                    <wp:posOffset>243205</wp:posOffset>
                  </wp:positionH>
                  <wp:positionV relativeFrom="paragraph">
                    <wp:posOffset>606425</wp:posOffset>
                  </wp:positionV>
                  <wp:extent cx="2138045" cy="1133475"/>
                  <wp:effectExtent l="0" t="0" r="0" b="9525"/>
                  <wp:wrapTight wrapText="bothSides">
                    <wp:wrapPolygon edited="0">
                      <wp:start x="0" y="0"/>
                      <wp:lineTo x="0" y="21418"/>
                      <wp:lineTo x="21363" y="21418"/>
                      <wp:lineTo x="21363" y="0"/>
                      <wp:lineTo x="0" y="0"/>
                    </wp:wrapPolygon>
                  </wp:wrapTight>
                  <wp:docPr id="3" name="Picture 3" descr="C:\Users\PARTH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HA\Desktop\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04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3EC5" w:rsidTr="0054719C">
        <w:tc>
          <w:tcPr>
            <w:tcW w:w="9242" w:type="dxa"/>
            <w:gridSpan w:val="2"/>
          </w:tcPr>
          <w:p w:rsidR="00113EC5" w:rsidRDefault="00113EC5" w:rsidP="001576A1">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6047C32D" wp14:editId="3C178930">
                  <wp:simplePos x="0" y="0"/>
                  <wp:positionH relativeFrom="column">
                    <wp:posOffset>209550</wp:posOffset>
                  </wp:positionH>
                  <wp:positionV relativeFrom="paragraph">
                    <wp:posOffset>3810</wp:posOffset>
                  </wp:positionV>
                  <wp:extent cx="5029200" cy="1854200"/>
                  <wp:effectExtent l="0" t="0" r="0" b="0"/>
                  <wp:wrapTight wrapText="bothSides">
                    <wp:wrapPolygon edited="0">
                      <wp:start x="0" y="0"/>
                      <wp:lineTo x="0" y="21304"/>
                      <wp:lineTo x="21518" y="21304"/>
                      <wp:lineTo x="21518" y="0"/>
                      <wp:lineTo x="0" y="0"/>
                    </wp:wrapPolygon>
                  </wp:wrapTight>
                  <wp:docPr id="4" name="Picture 4" descr="C:\Users\PARTH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360A" w:rsidTr="0054719C">
        <w:tc>
          <w:tcPr>
            <w:tcW w:w="5353" w:type="dxa"/>
          </w:tcPr>
          <w:p w:rsidR="00E6360A" w:rsidRDefault="00113EC5" w:rsidP="001576A1">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662336" behindDoc="1" locked="0" layoutInCell="1" allowOverlap="1" wp14:anchorId="6DF6C93B" wp14:editId="2F92D19F">
                  <wp:simplePos x="0" y="0"/>
                  <wp:positionH relativeFrom="column">
                    <wp:posOffset>204470</wp:posOffset>
                  </wp:positionH>
                  <wp:positionV relativeFrom="paragraph">
                    <wp:posOffset>38100</wp:posOffset>
                  </wp:positionV>
                  <wp:extent cx="2842895" cy="1685925"/>
                  <wp:effectExtent l="0" t="0" r="0" b="9525"/>
                  <wp:wrapTight wrapText="bothSides">
                    <wp:wrapPolygon edited="0">
                      <wp:start x="0" y="0"/>
                      <wp:lineTo x="0" y="21478"/>
                      <wp:lineTo x="21421" y="21478"/>
                      <wp:lineTo x="21421" y="0"/>
                      <wp:lineTo x="0" y="0"/>
                    </wp:wrapPolygon>
                  </wp:wrapTight>
                  <wp:docPr id="5" name="Picture 5" descr="C:\Users\PARTH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HA\Desktop\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89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9" w:type="dxa"/>
          </w:tcPr>
          <w:p w:rsidR="00E6360A" w:rsidRDefault="0054719C" w:rsidP="001576A1">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64384" behindDoc="1" locked="0" layoutInCell="1" allowOverlap="1" wp14:anchorId="2E809DE6" wp14:editId="173651EE">
                  <wp:simplePos x="0" y="0"/>
                  <wp:positionH relativeFrom="column">
                    <wp:posOffset>199390</wp:posOffset>
                  </wp:positionH>
                  <wp:positionV relativeFrom="paragraph">
                    <wp:posOffset>247650</wp:posOffset>
                  </wp:positionV>
                  <wp:extent cx="2009775" cy="1066800"/>
                  <wp:effectExtent l="0" t="0" r="9525" b="0"/>
                  <wp:wrapTight wrapText="bothSides">
                    <wp:wrapPolygon edited="0">
                      <wp:start x="0" y="0"/>
                      <wp:lineTo x="0" y="21214"/>
                      <wp:lineTo x="21498" y="21214"/>
                      <wp:lineTo x="21498" y="0"/>
                      <wp:lineTo x="0" y="0"/>
                    </wp:wrapPolygon>
                  </wp:wrapTight>
                  <wp:docPr id="6" name="Picture 6" descr="C:\Users\PARTH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360A" w:rsidTr="0054719C">
        <w:tc>
          <w:tcPr>
            <w:tcW w:w="9242" w:type="dxa"/>
            <w:gridSpan w:val="2"/>
          </w:tcPr>
          <w:p w:rsidR="00E6360A" w:rsidRDefault="00E6360A" w:rsidP="00E6360A">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2</w:t>
            </w:r>
          </w:p>
        </w:tc>
      </w:tr>
    </w:tbl>
    <w:p w:rsidR="00E6360A" w:rsidRPr="00B81E2D" w:rsidRDefault="00E6360A" w:rsidP="001576A1">
      <w:pPr>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C3C98" w:rsidTr="00A36190">
        <w:tc>
          <w:tcPr>
            <w:tcW w:w="9242" w:type="dxa"/>
          </w:tcPr>
          <w:p w:rsidR="002C3C98" w:rsidRDefault="005F3399" w:rsidP="00526EC4">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37088" behindDoc="1" locked="0" layoutInCell="1" allowOverlap="1" wp14:anchorId="5F8319D7" wp14:editId="4383485D">
                  <wp:simplePos x="0" y="0"/>
                  <wp:positionH relativeFrom="column">
                    <wp:posOffset>2381250</wp:posOffset>
                  </wp:positionH>
                  <wp:positionV relativeFrom="paragraph">
                    <wp:posOffset>4445</wp:posOffset>
                  </wp:positionV>
                  <wp:extent cx="5867400" cy="2567305"/>
                  <wp:effectExtent l="0" t="0" r="0" b="4445"/>
                  <wp:wrapTight wrapText="bothSides">
                    <wp:wrapPolygon edited="0">
                      <wp:start x="16551" y="0"/>
                      <wp:lineTo x="10029" y="1282"/>
                      <wp:lineTo x="9958" y="2404"/>
                      <wp:lineTo x="10379" y="2725"/>
                      <wp:lineTo x="421" y="3686"/>
                      <wp:lineTo x="281" y="4808"/>
                      <wp:lineTo x="701" y="5289"/>
                      <wp:lineTo x="0" y="7693"/>
                      <wp:lineTo x="0" y="10258"/>
                      <wp:lineTo x="351" y="10418"/>
                      <wp:lineTo x="6662" y="10739"/>
                      <wp:lineTo x="9608" y="12982"/>
                      <wp:lineTo x="9958" y="12982"/>
                      <wp:lineTo x="10169" y="15547"/>
                      <wp:lineTo x="7574" y="16669"/>
                      <wp:lineTo x="6943" y="17150"/>
                      <wp:lineTo x="6943" y="21157"/>
                      <wp:lineTo x="7153" y="21317"/>
                      <wp:lineTo x="8626" y="21477"/>
                      <wp:lineTo x="8977" y="21477"/>
                      <wp:lineTo x="18444" y="21317"/>
                      <wp:lineTo x="18304" y="20676"/>
                      <wp:lineTo x="18023" y="18111"/>
                      <wp:lineTo x="18374" y="16829"/>
                      <wp:lineTo x="17532" y="16509"/>
                      <wp:lineTo x="11712" y="15547"/>
                      <wp:lineTo x="20899" y="14745"/>
                      <wp:lineTo x="21249" y="14425"/>
                      <wp:lineTo x="20758" y="12982"/>
                      <wp:lineTo x="21530" y="12662"/>
                      <wp:lineTo x="21530" y="11700"/>
                      <wp:lineTo x="20618" y="10097"/>
                      <wp:lineTo x="20408" y="9296"/>
                      <wp:lineTo x="19706" y="7854"/>
                      <wp:lineTo x="19847" y="6411"/>
                      <wp:lineTo x="19566" y="5770"/>
                      <wp:lineTo x="18514" y="5289"/>
                      <wp:lineTo x="18584" y="4167"/>
                      <wp:lineTo x="18374" y="3366"/>
                      <wp:lineTo x="17953" y="2725"/>
                      <wp:lineTo x="18164" y="801"/>
                      <wp:lineTo x="18094" y="0"/>
                      <wp:lineTo x="16551" y="0"/>
                    </wp:wrapPolygon>
                  </wp:wrapTight>
                  <wp:docPr id="63" name="Picture 63" descr="C:\Users\Hp\Deskt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esktop\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2567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C98" w:rsidTr="00A36190">
        <w:tc>
          <w:tcPr>
            <w:tcW w:w="9242" w:type="dxa"/>
          </w:tcPr>
          <w:p w:rsidR="002C3C98" w:rsidRDefault="004E060E" w:rsidP="00526EC4">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38112" behindDoc="1" locked="0" layoutInCell="1" allowOverlap="1" wp14:anchorId="4E93C8C3" wp14:editId="1689AED8">
                  <wp:simplePos x="0" y="0"/>
                  <wp:positionH relativeFrom="column">
                    <wp:posOffset>-19050</wp:posOffset>
                  </wp:positionH>
                  <wp:positionV relativeFrom="paragraph">
                    <wp:posOffset>-1905</wp:posOffset>
                  </wp:positionV>
                  <wp:extent cx="5810250" cy="1692275"/>
                  <wp:effectExtent l="0" t="0" r="0" b="3175"/>
                  <wp:wrapTight wrapText="bothSides">
                    <wp:wrapPolygon edited="0">
                      <wp:start x="14589" y="0"/>
                      <wp:lineTo x="8782" y="973"/>
                      <wp:lineTo x="3753" y="2918"/>
                      <wp:lineTo x="3753" y="3890"/>
                      <wp:lineTo x="1062" y="5592"/>
                      <wp:lineTo x="0" y="6808"/>
                      <wp:lineTo x="0" y="11428"/>
                      <wp:lineTo x="7365" y="11671"/>
                      <wp:lineTo x="7365" y="13373"/>
                      <wp:lineTo x="7790" y="15562"/>
                      <wp:lineTo x="8073" y="15562"/>
                      <wp:lineTo x="8498" y="19452"/>
                      <wp:lineTo x="8215" y="19695"/>
                      <wp:lineTo x="8215" y="20911"/>
                      <wp:lineTo x="8357" y="21397"/>
                      <wp:lineTo x="15014" y="21397"/>
                      <wp:lineTo x="16289" y="21154"/>
                      <wp:lineTo x="20679" y="19938"/>
                      <wp:lineTo x="20821" y="18723"/>
                      <wp:lineTo x="20113" y="17993"/>
                      <wp:lineTo x="17068" y="15562"/>
                      <wp:lineTo x="21246" y="11914"/>
                      <wp:lineTo x="21246" y="11671"/>
                      <wp:lineTo x="21529" y="9240"/>
                      <wp:lineTo x="21529" y="6322"/>
                      <wp:lineTo x="20750" y="5349"/>
                      <wp:lineTo x="17917" y="3647"/>
                      <wp:lineTo x="14943" y="0"/>
                      <wp:lineTo x="14589" y="0"/>
                    </wp:wrapPolygon>
                  </wp:wrapTight>
                  <wp:docPr id="64" name="Picture 64" descr="C:\Users\Hp\Desktop\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esktop\3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3C98" w:rsidTr="00A36190">
        <w:tc>
          <w:tcPr>
            <w:tcW w:w="9242" w:type="dxa"/>
          </w:tcPr>
          <w:p w:rsidR="002C3C98" w:rsidRDefault="004E060E" w:rsidP="0014432E">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5D0650F6" wp14:editId="565CCC73">
                  <wp:extent cx="2831725" cy="1419074"/>
                  <wp:effectExtent l="0" t="0" r="6985" b="0"/>
                  <wp:docPr id="65" name="Picture 65" descr="C:\Users\Hp\Desktop\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Desktop\3_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147" cy="1422292"/>
                          </a:xfrm>
                          <a:prstGeom prst="rect">
                            <a:avLst/>
                          </a:prstGeom>
                          <a:noFill/>
                          <a:ln>
                            <a:noFill/>
                          </a:ln>
                        </pic:spPr>
                      </pic:pic>
                    </a:graphicData>
                  </a:graphic>
                </wp:inline>
              </w:drawing>
            </w:r>
          </w:p>
        </w:tc>
      </w:tr>
      <w:tr w:rsidR="002C3C98" w:rsidTr="00A36190">
        <w:tc>
          <w:tcPr>
            <w:tcW w:w="9242" w:type="dxa"/>
          </w:tcPr>
          <w:p w:rsidR="002C3C98" w:rsidRDefault="002C3C98" w:rsidP="002C3C98">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3</w:t>
            </w:r>
          </w:p>
        </w:tc>
      </w:tr>
    </w:tbl>
    <w:p w:rsidR="001C0C4C" w:rsidRPr="00453339" w:rsidRDefault="00526EC4" w:rsidP="00526EC4">
      <w:pPr>
        <w:jc w:val="both"/>
        <w:rPr>
          <w:rFonts w:ascii="Times New Roman" w:hAnsi="Times New Roman" w:cs="Times New Roman"/>
          <w:sz w:val="24"/>
          <w:szCs w:val="24"/>
          <w:lang w:val="en-US"/>
        </w:rPr>
      </w:pPr>
      <w:r w:rsidRPr="00526EC4">
        <w:rPr>
          <w:rFonts w:ascii="Times New Roman" w:hAnsi="Times New Roman" w:cs="Times New Roman"/>
          <w:sz w:val="24"/>
          <w:szCs w:val="24"/>
          <w:lang w:val="en-US"/>
        </w:rPr>
        <w:t xml:space="preserve">The preparation of </w:t>
      </w:r>
      <w:proofErr w:type="spellStart"/>
      <w:r w:rsidRPr="00526EC4">
        <w:rPr>
          <w:rFonts w:ascii="Times New Roman" w:hAnsi="Times New Roman" w:cs="Times New Roman"/>
          <w:sz w:val="24"/>
          <w:szCs w:val="24"/>
          <w:lang w:val="en-US"/>
        </w:rPr>
        <w:t>macrocycles</w:t>
      </w:r>
      <w:proofErr w:type="spellEnd"/>
      <w:r w:rsidRPr="00526EC4">
        <w:rPr>
          <w:rFonts w:ascii="Times New Roman" w:hAnsi="Times New Roman" w:cs="Times New Roman"/>
          <w:sz w:val="24"/>
          <w:szCs w:val="24"/>
          <w:lang w:val="en-US"/>
        </w:rPr>
        <w:t xml:space="preserve"> with an even number of component Se atoms is perfectly suited to the aforementioned technique for the single-step production of Se </w:t>
      </w:r>
      <w:proofErr w:type="spellStart"/>
      <w:r w:rsidRPr="00526EC4">
        <w:rPr>
          <w:rFonts w:ascii="Times New Roman" w:hAnsi="Times New Roman" w:cs="Times New Roman"/>
          <w:sz w:val="24"/>
          <w:szCs w:val="24"/>
          <w:lang w:val="en-US"/>
        </w:rPr>
        <w:t>coronands</w:t>
      </w:r>
      <w:proofErr w:type="spellEnd"/>
      <w:r w:rsidRPr="00526EC4">
        <w:rPr>
          <w:rFonts w:ascii="Times New Roman" w:hAnsi="Times New Roman" w:cs="Times New Roman"/>
          <w:sz w:val="24"/>
          <w:szCs w:val="24"/>
          <w:lang w:val="en-US"/>
        </w:rPr>
        <w:t xml:space="preserve">. The aforementioned laboratory published the first instances of the sequential </w:t>
      </w:r>
      <w:r w:rsidRPr="00C2178A">
        <w:rPr>
          <w:rFonts w:ascii="Times New Roman" w:hAnsi="Times New Roman" w:cs="Times New Roman"/>
          <w:sz w:val="24"/>
          <w:szCs w:val="24"/>
          <w:lang w:val="en-US"/>
        </w:rPr>
        <w:t>production</w:t>
      </w:r>
      <w:r w:rsidR="00CF4218" w:rsidRPr="00C2178A">
        <w:rPr>
          <w:rFonts w:ascii="Times New Roman" w:hAnsi="Times New Roman" w:cs="Times New Roman"/>
          <w:sz w:val="24"/>
          <w:szCs w:val="24"/>
          <w:vertAlign w:val="superscript"/>
          <w:lang w:val="en-US"/>
        </w:rPr>
        <w:t>12</w:t>
      </w:r>
      <w:r w:rsidRPr="00C2178A">
        <w:rPr>
          <w:rFonts w:ascii="Times New Roman" w:hAnsi="Times New Roman" w:cs="Times New Roman"/>
          <w:sz w:val="24"/>
          <w:szCs w:val="24"/>
          <w:lang w:val="en-US"/>
        </w:rPr>
        <w:t xml:space="preserve"> of</w:t>
      </w:r>
      <w:r w:rsidRPr="00526EC4">
        <w:rPr>
          <w:rFonts w:ascii="Times New Roman" w:hAnsi="Times New Roman" w:cs="Times New Roman"/>
          <w:sz w:val="24"/>
          <w:szCs w:val="24"/>
          <w:lang w:val="en-US"/>
        </w:rPr>
        <w:t xml:space="preserve"> two </w:t>
      </w:r>
      <w:r w:rsidRPr="00526EC4">
        <w:rPr>
          <w:rFonts w:ascii="Times New Roman" w:hAnsi="Times New Roman" w:cs="Times New Roman"/>
          <w:sz w:val="24"/>
          <w:szCs w:val="24"/>
          <w:lang w:val="en-US"/>
        </w:rPr>
        <w:lastRenderedPageBreak/>
        <w:t>novel Se </w:t>
      </w:r>
      <w:proofErr w:type="spellStart"/>
      <w:r w:rsidRPr="00526EC4">
        <w:rPr>
          <w:rFonts w:ascii="Times New Roman" w:hAnsi="Times New Roman" w:cs="Times New Roman"/>
          <w:sz w:val="24"/>
          <w:szCs w:val="24"/>
          <w:lang w:val="en-US"/>
        </w:rPr>
        <w:t>coronands</w:t>
      </w:r>
      <w:proofErr w:type="spellEnd"/>
      <w:r w:rsidRPr="00526EC4">
        <w:rPr>
          <w:rFonts w:ascii="Times New Roman" w:hAnsi="Times New Roman" w:cs="Times New Roman"/>
          <w:sz w:val="24"/>
          <w:szCs w:val="24"/>
          <w:lang w:val="en-US"/>
        </w:rPr>
        <w:t>, L</w:t>
      </w:r>
      <w:r w:rsidRPr="00526EC4">
        <w:rPr>
          <w:rFonts w:ascii="Times New Roman" w:hAnsi="Times New Roman" w:cs="Times New Roman"/>
          <w:sz w:val="24"/>
          <w:szCs w:val="24"/>
          <w:vertAlign w:val="superscript"/>
          <w:lang w:val="en-US"/>
        </w:rPr>
        <w:t>13</w:t>
      </w:r>
      <w:r w:rsidRPr="00526EC4">
        <w:rPr>
          <w:rFonts w:ascii="Times New Roman" w:hAnsi="Times New Roman" w:cs="Times New Roman"/>
          <w:sz w:val="24"/>
          <w:szCs w:val="24"/>
          <w:lang w:val="en-US"/>
        </w:rPr>
        <w:t xml:space="preserve"> and L</w:t>
      </w:r>
      <w:r w:rsidRPr="00526EC4">
        <w:rPr>
          <w:rFonts w:ascii="Times New Roman" w:hAnsi="Times New Roman" w:cs="Times New Roman"/>
          <w:sz w:val="24"/>
          <w:szCs w:val="24"/>
          <w:vertAlign w:val="superscript"/>
          <w:lang w:val="en-US"/>
        </w:rPr>
        <w:t>14</w:t>
      </w:r>
      <w:r w:rsidRPr="00526EC4">
        <w:rPr>
          <w:rFonts w:ascii="Times New Roman" w:hAnsi="Times New Roman" w:cs="Times New Roman"/>
          <w:sz w:val="24"/>
          <w:szCs w:val="24"/>
          <w:lang w:val="en-US"/>
        </w:rPr>
        <w:t>, which included an odd number of Se</w:t>
      </w:r>
      <w:r>
        <w:rPr>
          <w:rFonts w:ascii="Times New Roman" w:hAnsi="Times New Roman" w:cs="Times New Roman"/>
          <w:sz w:val="24"/>
          <w:szCs w:val="24"/>
          <w:lang w:val="en-US"/>
        </w:rPr>
        <w:t xml:space="preserve"> </w:t>
      </w:r>
      <w:r w:rsidRPr="00526EC4">
        <w:rPr>
          <w:rFonts w:ascii="Times New Roman" w:hAnsi="Times New Roman" w:cs="Times New Roman"/>
          <w:sz w:val="24"/>
          <w:szCs w:val="24"/>
          <w:lang w:val="en-US"/>
        </w:rPr>
        <w:t>atoms and offered intriguing possibilities for additional research. The gauche C-Se-C-C bond torsion angles are multiplied by a factor of two in the molecular framework</w:t>
      </w:r>
      <w:r w:rsidR="00CF4218" w:rsidRPr="00C2178A">
        <w:rPr>
          <w:rFonts w:ascii="Times New Roman" w:hAnsi="Times New Roman" w:cs="Times New Roman"/>
          <w:sz w:val="24"/>
          <w:szCs w:val="24"/>
          <w:vertAlign w:val="superscript"/>
          <w:lang w:val="en-US"/>
        </w:rPr>
        <w:t>13</w:t>
      </w:r>
      <w:r w:rsidRPr="00526EC4">
        <w:rPr>
          <w:rFonts w:ascii="Times New Roman" w:hAnsi="Times New Roman" w:cs="Times New Roman"/>
          <w:sz w:val="24"/>
          <w:szCs w:val="24"/>
          <w:lang w:val="en-US"/>
        </w:rPr>
        <w:t xml:space="preserve"> of L</w:t>
      </w:r>
      <w:r w:rsidRPr="00526EC4">
        <w:rPr>
          <w:rFonts w:ascii="Times New Roman" w:hAnsi="Times New Roman" w:cs="Times New Roman"/>
          <w:sz w:val="24"/>
          <w:szCs w:val="24"/>
          <w:vertAlign w:val="superscript"/>
          <w:lang w:val="en-US"/>
        </w:rPr>
        <w:t>13</w:t>
      </w:r>
      <w:r w:rsidRPr="00526EC4">
        <w:rPr>
          <w:rFonts w:ascii="Times New Roman" w:hAnsi="Times New Roman" w:cs="Times New Roman"/>
          <w:sz w:val="24"/>
          <w:szCs w:val="24"/>
          <w:lang w:val="en-US"/>
        </w:rPr>
        <w:t xml:space="preserve">. </w:t>
      </w:r>
      <w:r w:rsidR="00F3692D">
        <w:rPr>
          <w:rFonts w:ascii="Times New Roman" w:hAnsi="Times New Roman" w:cs="Times New Roman"/>
          <w:sz w:val="24"/>
          <w:szCs w:val="24"/>
          <w:lang w:val="en-US"/>
        </w:rPr>
        <w:t xml:space="preserve">The synthetic routes are shown in </w:t>
      </w:r>
      <w:r w:rsidR="00F3692D" w:rsidRPr="00C2178A">
        <w:rPr>
          <w:rFonts w:ascii="Times New Roman" w:hAnsi="Times New Roman" w:cs="Times New Roman"/>
          <w:sz w:val="24"/>
          <w:szCs w:val="24"/>
          <w:lang w:val="en-US"/>
        </w:rPr>
        <w:t>Scheme 4. Figure 3</w:t>
      </w:r>
      <w:r w:rsidR="00F3692D">
        <w:rPr>
          <w:rFonts w:ascii="Times New Roman" w:hAnsi="Times New Roman" w:cs="Times New Roman"/>
          <w:sz w:val="24"/>
          <w:szCs w:val="24"/>
          <w:lang w:val="en-US"/>
        </w:rPr>
        <w:t xml:space="preserve"> displays the crystal structure of L</w:t>
      </w:r>
      <w:r w:rsidR="00F3692D" w:rsidRPr="00F3692D">
        <w:rPr>
          <w:rFonts w:ascii="Times New Roman" w:hAnsi="Times New Roman" w:cs="Times New Roman"/>
          <w:sz w:val="24"/>
          <w:szCs w:val="24"/>
          <w:vertAlign w:val="superscript"/>
          <w:lang w:val="en-US"/>
        </w:rPr>
        <w:t>13</w:t>
      </w:r>
      <w:r w:rsidR="00453339">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5530D" w:rsidTr="00E049CD">
        <w:tc>
          <w:tcPr>
            <w:tcW w:w="9242" w:type="dxa"/>
          </w:tcPr>
          <w:p w:rsidR="001C0C4C" w:rsidRDefault="001C0C4C" w:rsidP="00526EC4">
            <w:pPr>
              <w:jc w:val="both"/>
              <w:rPr>
                <w:rFonts w:ascii="Times New Roman" w:hAnsi="Times New Roman" w:cs="Times New Roman"/>
                <w:sz w:val="24"/>
                <w:szCs w:val="24"/>
                <w:lang w:val="en-US"/>
              </w:rPr>
            </w:pPr>
          </w:p>
          <w:p w:rsidR="00E5530D" w:rsidRDefault="001C0C4C" w:rsidP="00526EC4">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67456" behindDoc="1" locked="0" layoutInCell="1" allowOverlap="1" wp14:anchorId="19F1D4FB" wp14:editId="6D845987">
                  <wp:simplePos x="0" y="0"/>
                  <wp:positionH relativeFrom="column">
                    <wp:posOffset>0</wp:posOffset>
                  </wp:positionH>
                  <wp:positionV relativeFrom="paragraph">
                    <wp:posOffset>-173355</wp:posOffset>
                  </wp:positionV>
                  <wp:extent cx="5600700" cy="1588770"/>
                  <wp:effectExtent l="0" t="0" r="0" b="0"/>
                  <wp:wrapTight wrapText="bothSides">
                    <wp:wrapPolygon edited="0">
                      <wp:start x="17780" y="0"/>
                      <wp:lineTo x="1763" y="777"/>
                      <wp:lineTo x="0" y="1036"/>
                      <wp:lineTo x="0" y="7511"/>
                      <wp:lineTo x="7641" y="8288"/>
                      <wp:lineTo x="7567" y="10619"/>
                      <wp:lineTo x="8963" y="12432"/>
                      <wp:lineTo x="10873" y="12432"/>
                      <wp:lineTo x="10065" y="14245"/>
                      <wp:lineTo x="10139" y="15281"/>
                      <wp:lineTo x="12122" y="16576"/>
                      <wp:lineTo x="12049" y="18906"/>
                      <wp:lineTo x="12343" y="20719"/>
                      <wp:lineTo x="13004" y="21237"/>
                      <wp:lineTo x="13371" y="21237"/>
                      <wp:lineTo x="13886" y="20719"/>
                      <wp:lineTo x="14180" y="18388"/>
                      <wp:lineTo x="14106" y="16576"/>
                      <wp:lineTo x="21453" y="15281"/>
                      <wp:lineTo x="21527" y="12432"/>
                      <wp:lineTo x="20939" y="12432"/>
                      <wp:lineTo x="21012" y="10878"/>
                      <wp:lineTo x="20792" y="9583"/>
                      <wp:lineTo x="20204" y="8288"/>
                      <wp:lineTo x="20571" y="4144"/>
                      <wp:lineTo x="20645" y="2072"/>
                      <wp:lineTo x="20351" y="777"/>
                      <wp:lineTo x="19469" y="0"/>
                      <wp:lineTo x="17780" y="0"/>
                    </wp:wrapPolygon>
                  </wp:wrapTight>
                  <wp:docPr id="9" name="Picture 9" descr="C:\Users\PARTHA\Desktop\Schem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HA\Desktop\Scheme 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530D" w:rsidTr="00E049CD">
        <w:tc>
          <w:tcPr>
            <w:tcW w:w="9242" w:type="dxa"/>
          </w:tcPr>
          <w:p w:rsidR="00E5530D" w:rsidRDefault="001C0C4C" w:rsidP="00526EC4">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14:anchorId="096B80AA" wp14:editId="7C33AD88">
                  <wp:simplePos x="0" y="0"/>
                  <wp:positionH relativeFrom="column">
                    <wp:posOffset>-66675</wp:posOffset>
                  </wp:positionH>
                  <wp:positionV relativeFrom="paragraph">
                    <wp:posOffset>-7769225</wp:posOffset>
                  </wp:positionV>
                  <wp:extent cx="5791200" cy="2095500"/>
                  <wp:effectExtent l="0" t="0" r="0" b="0"/>
                  <wp:wrapTight wrapText="bothSides">
                    <wp:wrapPolygon edited="0">
                      <wp:start x="14353" y="0"/>
                      <wp:lineTo x="9450" y="196"/>
                      <wp:lineTo x="213" y="2160"/>
                      <wp:lineTo x="0" y="3731"/>
                      <wp:lineTo x="0" y="6873"/>
                      <wp:lineTo x="3553" y="9425"/>
                      <wp:lineTo x="3766" y="12567"/>
                      <wp:lineTo x="2629" y="14531"/>
                      <wp:lineTo x="2629" y="15709"/>
                      <wp:lineTo x="3339" y="15709"/>
                      <wp:lineTo x="3339" y="16887"/>
                      <wp:lineTo x="4405" y="18851"/>
                      <wp:lineTo x="5045" y="18851"/>
                      <wp:lineTo x="5045" y="20422"/>
                      <wp:lineTo x="5400" y="21404"/>
                      <wp:lineTo x="5897" y="21404"/>
                      <wp:lineTo x="6324" y="21404"/>
                      <wp:lineTo x="16484" y="21404"/>
                      <wp:lineTo x="21387" y="20618"/>
                      <wp:lineTo x="21529" y="17476"/>
                      <wp:lineTo x="21529" y="17084"/>
                      <wp:lineTo x="21458" y="15709"/>
                      <wp:lineTo x="21103" y="12567"/>
                      <wp:lineTo x="21316" y="10211"/>
                      <wp:lineTo x="20463" y="9818"/>
                      <wp:lineTo x="15987" y="9425"/>
                      <wp:lineTo x="16200" y="7069"/>
                      <wp:lineTo x="16129" y="6284"/>
                      <wp:lineTo x="18687" y="5695"/>
                      <wp:lineTo x="19113" y="3927"/>
                      <wp:lineTo x="18545" y="3142"/>
                      <wp:lineTo x="18616" y="2356"/>
                      <wp:lineTo x="15916" y="196"/>
                      <wp:lineTo x="14850" y="0"/>
                      <wp:lineTo x="14353" y="0"/>
                    </wp:wrapPolygon>
                  </wp:wrapTight>
                  <wp:docPr id="7" name="Picture 7" descr="C:\Users\PARTHA\Desktop\Scheme 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HA\Desktop\Scheme 4_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530D" w:rsidTr="00E049CD">
        <w:tc>
          <w:tcPr>
            <w:tcW w:w="9242" w:type="dxa"/>
          </w:tcPr>
          <w:p w:rsidR="00E5530D" w:rsidRDefault="00E5530D" w:rsidP="001C0C4C">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4</w:t>
            </w:r>
          </w:p>
        </w:tc>
      </w:tr>
      <w:tr w:rsidR="00E049CD" w:rsidTr="00E049CD">
        <w:tc>
          <w:tcPr>
            <w:tcW w:w="9242" w:type="dxa"/>
          </w:tcPr>
          <w:p w:rsidR="00E049CD" w:rsidRDefault="00E049CD" w:rsidP="001C0C4C">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659527F3" wp14:editId="262A848C">
                  <wp:extent cx="1787789" cy="1628775"/>
                  <wp:effectExtent l="0" t="0" r="3175" b="0"/>
                  <wp:docPr id="11" name="Picture 11" descr="C:\Users\PARTHA\Desktop\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L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041" cy="1634471"/>
                          </a:xfrm>
                          <a:prstGeom prst="rect">
                            <a:avLst/>
                          </a:prstGeom>
                          <a:noFill/>
                          <a:ln>
                            <a:noFill/>
                          </a:ln>
                        </pic:spPr>
                      </pic:pic>
                    </a:graphicData>
                  </a:graphic>
                </wp:inline>
              </w:drawing>
            </w:r>
          </w:p>
        </w:tc>
      </w:tr>
      <w:tr w:rsidR="00E049CD" w:rsidTr="00E049CD">
        <w:tc>
          <w:tcPr>
            <w:tcW w:w="9242" w:type="dxa"/>
          </w:tcPr>
          <w:p w:rsidR="00E049CD" w:rsidRDefault="00E049CD" w:rsidP="001C0C4C">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3</w:t>
            </w:r>
          </w:p>
        </w:tc>
      </w:tr>
    </w:tbl>
    <w:p w:rsidR="00DA327E" w:rsidRDefault="007F6929" w:rsidP="00DA327E">
      <w:pPr>
        <w:jc w:val="both"/>
        <w:rPr>
          <w:rFonts w:ascii="Times New Roman" w:hAnsi="Times New Roman" w:cs="Times New Roman"/>
          <w:sz w:val="24"/>
          <w:szCs w:val="24"/>
          <w:lang w:val="en-US"/>
        </w:rPr>
      </w:pPr>
      <w:r w:rsidRPr="007F6929">
        <w:rPr>
          <w:rFonts w:ascii="Times New Roman" w:hAnsi="Times New Roman" w:cs="Times New Roman"/>
          <w:sz w:val="24"/>
          <w:szCs w:val="24"/>
          <w:lang w:val="en-US"/>
        </w:rPr>
        <w:t xml:space="preserve">In order to produce functionalized Se </w:t>
      </w:r>
      <w:proofErr w:type="spellStart"/>
      <w:r w:rsidRPr="007F6929">
        <w:rPr>
          <w:rFonts w:ascii="Times New Roman" w:hAnsi="Times New Roman" w:cs="Times New Roman"/>
          <w:sz w:val="24"/>
          <w:szCs w:val="24"/>
          <w:lang w:val="en-US"/>
        </w:rPr>
        <w:t>coronands</w:t>
      </w:r>
      <w:proofErr w:type="spellEnd"/>
      <w:r w:rsidRPr="007F6929">
        <w:rPr>
          <w:rFonts w:ascii="Times New Roman" w:hAnsi="Times New Roman" w:cs="Times New Roman"/>
          <w:sz w:val="24"/>
          <w:szCs w:val="24"/>
          <w:lang w:val="en-US"/>
        </w:rPr>
        <w:t xml:space="preserve"> to incorporate into polymers or to enable the simple linking of aliphatic or functionalized chains, the previously stated process was improved</w:t>
      </w:r>
      <w:r w:rsidR="00A54E8E" w:rsidRPr="00C2178A">
        <w:rPr>
          <w:rFonts w:ascii="Times New Roman" w:hAnsi="Times New Roman" w:cs="Times New Roman"/>
          <w:sz w:val="24"/>
          <w:szCs w:val="24"/>
          <w:vertAlign w:val="superscript"/>
          <w:lang w:val="en-US"/>
        </w:rPr>
        <w:t>14</w:t>
      </w:r>
      <w:r w:rsidRPr="007F6929">
        <w:rPr>
          <w:rFonts w:ascii="Times New Roman" w:hAnsi="Times New Roman" w:cs="Times New Roman"/>
          <w:sz w:val="24"/>
          <w:szCs w:val="24"/>
          <w:lang w:val="en-US"/>
        </w:rPr>
        <w:t xml:space="preserve">. The aforementioned molecules are useful for creating membrane transport systems along with transition metal ion-selective electrodes, as well as for generating water-soluble or </w:t>
      </w:r>
      <w:proofErr w:type="spellStart"/>
      <w:r w:rsidRPr="007F6929">
        <w:rPr>
          <w:rFonts w:ascii="Times New Roman" w:hAnsi="Times New Roman" w:cs="Times New Roman"/>
          <w:sz w:val="24"/>
          <w:szCs w:val="24"/>
          <w:lang w:val="en-US"/>
        </w:rPr>
        <w:t>micellar</w:t>
      </w:r>
      <w:proofErr w:type="spellEnd"/>
      <w:r w:rsidRPr="007F6929">
        <w:rPr>
          <w:rFonts w:ascii="Times New Roman" w:hAnsi="Times New Roman" w:cs="Times New Roman"/>
          <w:sz w:val="24"/>
          <w:szCs w:val="24"/>
          <w:lang w:val="en-US"/>
        </w:rPr>
        <w:t xml:space="preserve"> transition metal ion transport systems. The appropriate hydroxyl-functionalized </w:t>
      </w:r>
      <w:proofErr w:type="spellStart"/>
      <w:r w:rsidRPr="007F6929">
        <w:rPr>
          <w:rFonts w:ascii="Times New Roman" w:hAnsi="Times New Roman" w:cs="Times New Roman"/>
          <w:sz w:val="24"/>
          <w:szCs w:val="24"/>
          <w:lang w:val="en-US"/>
        </w:rPr>
        <w:t>bis-selenocyanate</w:t>
      </w:r>
      <w:proofErr w:type="spellEnd"/>
      <w:r w:rsidRPr="007F6929">
        <w:rPr>
          <w:rFonts w:ascii="Times New Roman" w:hAnsi="Times New Roman" w:cs="Times New Roman"/>
          <w:sz w:val="24"/>
          <w:szCs w:val="24"/>
          <w:lang w:val="en-US"/>
        </w:rPr>
        <w:t xml:space="preserve"> molecule was used to produce the hydroxyl-functionalized di and tetra </w:t>
      </w:r>
      <w:proofErr w:type="spellStart"/>
      <w:r w:rsidRPr="007F6929">
        <w:rPr>
          <w:rFonts w:ascii="Times New Roman" w:hAnsi="Times New Roman" w:cs="Times New Roman"/>
          <w:sz w:val="24"/>
          <w:szCs w:val="24"/>
          <w:lang w:val="en-US"/>
        </w:rPr>
        <w:t>selenoether</w:t>
      </w:r>
      <w:proofErr w:type="spellEnd"/>
      <w:r w:rsidRPr="007F6929">
        <w:rPr>
          <w:rFonts w:ascii="Times New Roman" w:hAnsi="Times New Roman" w:cs="Times New Roman"/>
          <w:sz w:val="24"/>
          <w:szCs w:val="24"/>
          <w:lang w:val="en-US"/>
        </w:rPr>
        <w:t xml:space="preserve"> </w:t>
      </w:r>
      <w:proofErr w:type="spellStart"/>
      <w:r w:rsidRPr="007F6929">
        <w:rPr>
          <w:rFonts w:ascii="Times New Roman" w:hAnsi="Times New Roman" w:cs="Times New Roman"/>
          <w:sz w:val="24"/>
          <w:szCs w:val="24"/>
          <w:lang w:val="en-US"/>
        </w:rPr>
        <w:t>macrocycles</w:t>
      </w:r>
      <w:proofErr w:type="spellEnd"/>
      <w:r w:rsidRPr="007F6929">
        <w:rPr>
          <w:rFonts w:ascii="Times New Roman" w:hAnsi="Times New Roman" w:cs="Times New Roman"/>
          <w:sz w:val="24"/>
          <w:szCs w:val="24"/>
          <w:lang w:val="en-US"/>
        </w:rPr>
        <w:t xml:space="preserve"> L</w:t>
      </w:r>
      <w:r w:rsidRPr="007F6929">
        <w:rPr>
          <w:rFonts w:ascii="Times New Roman" w:hAnsi="Times New Roman" w:cs="Times New Roman"/>
          <w:sz w:val="24"/>
          <w:szCs w:val="24"/>
          <w:vertAlign w:val="superscript"/>
          <w:lang w:val="en-US"/>
        </w:rPr>
        <w:t>15</w:t>
      </w:r>
      <w:r w:rsidRPr="007F6929">
        <w:rPr>
          <w:rFonts w:ascii="Times New Roman" w:hAnsi="Times New Roman" w:cs="Times New Roman"/>
          <w:sz w:val="24"/>
          <w:szCs w:val="24"/>
          <w:lang w:val="en-US"/>
        </w:rPr>
        <w:t>, L</w:t>
      </w:r>
      <w:r w:rsidRPr="007F6929">
        <w:rPr>
          <w:rFonts w:ascii="Times New Roman" w:hAnsi="Times New Roman" w:cs="Times New Roman"/>
          <w:sz w:val="24"/>
          <w:szCs w:val="24"/>
          <w:vertAlign w:val="superscript"/>
          <w:lang w:val="en-US"/>
        </w:rPr>
        <w:t>16</w:t>
      </w:r>
      <w:r w:rsidRPr="007F6929">
        <w:rPr>
          <w:rFonts w:ascii="Times New Roman" w:hAnsi="Times New Roman" w:cs="Times New Roman"/>
          <w:sz w:val="24"/>
          <w:szCs w:val="24"/>
          <w:lang w:val="en-US"/>
        </w:rPr>
        <w:t>, and L</w:t>
      </w:r>
      <w:r w:rsidRPr="007F6929">
        <w:rPr>
          <w:rFonts w:ascii="Times New Roman" w:hAnsi="Times New Roman" w:cs="Times New Roman"/>
          <w:sz w:val="24"/>
          <w:szCs w:val="24"/>
          <w:vertAlign w:val="superscript"/>
          <w:lang w:val="en-US"/>
        </w:rPr>
        <w:t>17</w:t>
      </w:r>
      <w:r w:rsidRPr="007F6929">
        <w:rPr>
          <w:rFonts w:ascii="Times New Roman" w:hAnsi="Times New Roman" w:cs="Times New Roman"/>
          <w:sz w:val="24"/>
          <w:szCs w:val="24"/>
          <w:lang w:val="en-US"/>
        </w:rPr>
        <w:t>.</w:t>
      </w:r>
      <w:r w:rsidR="00DA327E">
        <w:rPr>
          <w:rFonts w:ascii="Times New Roman" w:hAnsi="Times New Roman" w:cs="Times New Roman"/>
          <w:sz w:val="24"/>
          <w:szCs w:val="24"/>
          <w:lang w:val="en-US"/>
        </w:rPr>
        <w:t xml:space="preserve"> The synthetic procedures are shown in </w:t>
      </w:r>
      <w:r w:rsidR="00DA327E" w:rsidRPr="00C2178A">
        <w:rPr>
          <w:rFonts w:ascii="Times New Roman" w:hAnsi="Times New Roman" w:cs="Times New Roman"/>
          <w:sz w:val="24"/>
          <w:szCs w:val="24"/>
          <w:lang w:val="en-US"/>
        </w:rPr>
        <w:t>Scheme 5 and 6</w:t>
      </w:r>
      <w:r w:rsidR="00DA327E">
        <w:rPr>
          <w:rFonts w:ascii="Times New Roman" w:hAnsi="Times New Roman" w:cs="Times New Roman"/>
          <w:sz w:val="24"/>
          <w:szCs w:val="24"/>
          <w:lang w:val="en-US"/>
        </w:rPr>
        <w:t xml:space="preserve">. </w:t>
      </w:r>
      <w:proofErr w:type="spellStart"/>
      <w:r w:rsidR="00DA327E" w:rsidRPr="00DA327E">
        <w:rPr>
          <w:rFonts w:ascii="Times New Roman" w:hAnsi="Times New Roman" w:cs="Times New Roman"/>
          <w:sz w:val="24"/>
          <w:szCs w:val="24"/>
          <w:lang w:val="en-US"/>
        </w:rPr>
        <w:t>Utilising</w:t>
      </w:r>
      <w:proofErr w:type="spellEnd"/>
      <w:r w:rsidR="00DA327E" w:rsidRPr="00DA327E">
        <w:rPr>
          <w:rFonts w:ascii="Times New Roman" w:hAnsi="Times New Roman" w:cs="Times New Roman"/>
          <w:sz w:val="24"/>
          <w:szCs w:val="24"/>
          <w:lang w:val="en-US"/>
        </w:rPr>
        <w:t xml:space="preserve"> those </w:t>
      </w:r>
      <w:proofErr w:type="spellStart"/>
      <w:r w:rsidR="00DA327E" w:rsidRPr="00DA327E">
        <w:rPr>
          <w:rFonts w:ascii="Times New Roman" w:hAnsi="Times New Roman" w:cs="Times New Roman"/>
          <w:sz w:val="24"/>
          <w:szCs w:val="24"/>
          <w:lang w:val="en-US"/>
        </w:rPr>
        <w:t>hydroxy</w:t>
      </w:r>
      <w:proofErr w:type="spellEnd"/>
      <w:r w:rsidR="00DA327E" w:rsidRPr="00DA327E">
        <w:rPr>
          <w:rFonts w:ascii="Times New Roman" w:hAnsi="Times New Roman" w:cs="Times New Roman"/>
          <w:sz w:val="24"/>
          <w:szCs w:val="24"/>
          <w:lang w:val="en-US"/>
        </w:rPr>
        <w:t xml:space="preserve"> functionalized Se </w:t>
      </w:r>
      <w:proofErr w:type="spellStart"/>
      <w:r w:rsidR="00DA327E" w:rsidRPr="00DA327E">
        <w:rPr>
          <w:rFonts w:ascii="Times New Roman" w:hAnsi="Times New Roman" w:cs="Times New Roman"/>
          <w:sz w:val="24"/>
          <w:szCs w:val="24"/>
          <w:lang w:val="en-US"/>
        </w:rPr>
        <w:t>coronands</w:t>
      </w:r>
      <w:proofErr w:type="spellEnd"/>
      <w:r w:rsidR="00DA327E" w:rsidRPr="00DA327E">
        <w:rPr>
          <w:rFonts w:ascii="Times New Roman" w:hAnsi="Times New Roman" w:cs="Times New Roman"/>
          <w:sz w:val="24"/>
          <w:szCs w:val="24"/>
          <w:lang w:val="en-US"/>
        </w:rPr>
        <w:t>, an additional functional group (acrylate ester) is then tethered to them to generate an active monomer, which is the approach for the production of the polymeric Se </w:t>
      </w:r>
      <w:proofErr w:type="spellStart"/>
      <w:r w:rsidR="00DA327E" w:rsidRPr="00DA327E">
        <w:rPr>
          <w:rFonts w:ascii="Times New Roman" w:hAnsi="Times New Roman" w:cs="Times New Roman"/>
          <w:sz w:val="24"/>
          <w:szCs w:val="24"/>
          <w:lang w:val="en-US"/>
        </w:rPr>
        <w:t>coronands</w:t>
      </w:r>
      <w:proofErr w:type="spellEnd"/>
      <w:r w:rsidR="00DA327E" w:rsidRPr="00DA327E">
        <w:rPr>
          <w:rFonts w:ascii="Times New Roman" w:hAnsi="Times New Roman" w:cs="Times New Roman"/>
          <w:sz w:val="24"/>
          <w:szCs w:val="24"/>
          <w:lang w:val="en-US"/>
        </w:rPr>
        <w:t xml:space="preserve">. These are the first </w:t>
      </w:r>
      <w:proofErr w:type="spellStart"/>
      <w:r w:rsidR="00DA327E" w:rsidRPr="00DA327E">
        <w:rPr>
          <w:rFonts w:ascii="Times New Roman" w:hAnsi="Times New Roman" w:cs="Times New Roman"/>
          <w:sz w:val="24"/>
          <w:szCs w:val="24"/>
          <w:lang w:val="en-US"/>
        </w:rPr>
        <w:t>electroactive</w:t>
      </w:r>
      <w:proofErr w:type="spellEnd"/>
      <w:r w:rsidR="00DA327E" w:rsidRPr="00DA327E">
        <w:rPr>
          <w:rFonts w:ascii="Times New Roman" w:hAnsi="Times New Roman" w:cs="Times New Roman"/>
          <w:sz w:val="24"/>
          <w:szCs w:val="24"/>
          <w:lang w:val="en-US"/>
        </w:rPr>
        <w:t xml:space="preserve"> Se </w:t>
      </w:r>
      <w:proofErr w:type="spellStart"/>
      <w:r w:rsidR="00DA327E" w:rsidRPr="00DA327E">
        <w:rPr>
          <w:rFonts w:ascii="Times New Roman" w:hAnsi="Times New Roman" w:cs="Times New Roman"/>
          <w:sz w:val="24"/>
          <w:szCs w:val="24"/>
          <w:lang w:val="en-US"/>
        </w:rPr>
        <w:t>coronands</w:t>
      </w:r>
      <w:proofErr w:type="spellEnd"/>
      <w:r w:rsidR="00DA327E" w:rsidRPr="00DA327E">
        <w:rPr>
          <w:rFonts w:ascii="Times New Roman" w:hAnsi="Times New Roman" w:cs="Times New Roman"/>
          <w:sz w:val="24"/>
          <w:szCs w:val="24"/>
          <w:lang w:val="en-US"/>
        </w:rPr>
        <w:t xml:space="preserve"> that are polymer attached.</w:t>
      </w:r>
      <w:r w:rsidR="00DA327E">
        <w:rPr>
          <w:rFonts w:ascii="Times New Roman" w:hAnsi="Times New Roman" w:cs="Times New Roman"/>
          <w:sz w:val="24"/>
          <w:szCs w:val="24"/>
          <w:lang w:val="en-US"/>
        </w:rPr>
        <w:t xml:space="preserve"> The</w:t>
      </w:r>
      <w:r w:rsidR="00EB4169">
        <w:rPr>
          <w:rFonts w:ascii="Times New Roman" w:hAnsi="Times New Roman" w:cs="Times New Roman"/>
          <w:sz w:val="24"/>
          <w:szCs w:val="24"/>
          <w:lang w:val="en-US"/>
        </w:rPr>
        <w:t>se</w:t>
      </w:r>
      <w:r w:rsidR="00DA327E">
        <w:rPr>
          <w:rFonts w:ascii="Times New Roman" w:hAnsi="Times New Roman" w:cs="Times New Roman"/>
          <w:sz w:val="24"/>
          <w:szCs w:val="24"/>
          <w:lang w:val="en-US"/>
        </w:rPr>
        <w:t xml:space="preserve"> are shown in </w:t>
      </w:r>
      <w:r w:rsidR="00DA327E" w:rsidRPr="00C2178A">
        <w:rPr>
          <w:rFonts w:ascii="Times New Roman" w:hAnsi="Times New Roman" w:cs="Times New Roman"/>
          <w:sz w:val="24"/>
          <w:szCs w:val="24"/>
          <w:lang w:val="en-US"/>
        </w:rPr>
        <w:t>scheme 7 and 8</w:t>
      </w:r>
      <w:r w:rsidR="00DA327E">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B4169" w:rsidTr="003727FD">
        <w:tc>
          <w:tcPr>
            <w:tcW w:w="9242" w:type="dxa"/>
          </w:tcPr>
          <w:p w:rsidR="00EB4169" w:rsidRDefault="00192486" w:rsidP="00EB4169">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673600" behindDoc="1" locked="0" layoutInCell="1" allowOverlap="1" wp14:anchorId="09842753" wp14:editId="2DE55F1D">
                  <wp:simplePos x="0" y="0"/>
                  <wp:positionH relativeFrom="column">
                    <wp:posOffset>1009015</wp:posOffset>
                  </wp:positionH>
                  <wp:positionV relativeFrom="paragraph">
                    <wp:posOffset>38100</wp:posOffset>
                  </wp:positionV>
                  <wp:extent cx="3971290" cy="1771015"/>
                  <wp:effectExtent l="0" t="0" r="0" b="635"/>
                  <wp:wrapTight wrapText="bothSides">
                    <wp:wrapPolygon edited="0">
                      <wp:start x="18132" y="0"/>
                      <wp:lineTo x="9532" y="465"/>
                      <wp:lineTo x="9118" y="1859"/>
                      <wp:lineTo x="10154" y="3717"/>
                      <wp:lineTo x="2798" y="5344"/>
                      <wp:lineTo x="104" y="6506"/>
                      <wp:lineTo x="0" y="8132"/>
                      <wp:lineTo x="0" y="11849"/>
                      <wp:lineTo x="4766" y="14870"/>
                      <wp:lineTo x="4041" y="15799"/>
                      <wp:lineTo x="3834" y="16496"/>
                      <wp:lineTo x="3730" y="19981"/>
                      <wp:lineTo x="6631" y="21143"/>
                      <wp:lineTo x="9740" y="21375"/>
                      <wp:lineTo x="18236" y="21375"/>
                      <wp:lineTo x="19894" y="20446"/>
                      <wp:lineTo x="19894" y="19284"/>
                      <wp:lineTo x="17925" y="18587"/>
                      <wp:lineTo x="18547" y="18587"/>
                      <wp:lineTo x="19065" y="16729"/>
                      <wp:lineTo x="18961" y="14870"/>
                      <wp:lineTo x="21448" y="13708"/>
                      <wp:lineTo x="21448" y="7900"/>
                      <wp:lineTo x="18961" y="7435"/>
                      <wp:lineTo x="18858" y="4414"/>
                      <wp:lineTo x="18340" y="3717"/>
                      <wp:lineTo x="18961" y="1394"/>
                      <wp:lineTo x="19065" y="232"/>
                      <wp:lineTo x="18547" y="0"/>
                      <wp:lineTo x="18132" y="0"/>
                    </wp:wrapPolygon>
                  </wp:wrapTight>
                  <wp:docPr id="10" name="Picture 10" descr="C:\Users\PARTHA\Desktop\Schem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HA\Desktop\Scheme 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29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169" w:rsidTr="003727FD">
        <w:tc>
          <w:tcPr>
            <w:tcW w:w="9242" w:type="dxa"/>
          </w:tcPr>
          <w:p w:rsidR="00EB4169" w:rsidRDefault="00EB4169" w:rsidP="00EB41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5</w:t>
            </w:r>
          </w:p>
        </w:tc>
      </w:tr>
      <w:tr w:rsidR="00EB4169" w:rsidTr="003727FD">
        <w:tc>
          <w:tcPr>
            <w:tcW w:w="9242" w:type="dxa"/>
          </w:tcPr>
          <w:p w:rsidR="00EB4169" w:rsidRDefault="00B277C4" w:rsidP="00EB4169">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12512" behindDoc="1" locked="0" layoutInCell="1" allowOverlap="1" wp14:anchorId="4AB37B79" wp14:editId="6294A7F2">
                  <wp:simplePos x="0" y="0"/>
                  <wp:positionH relativeFrom="column">
                    <wp:posOffset>494665</wp:posOffset>
                  </wp:positionH>
                  <wp:positionV relativeFrom="paragraph">
                    <wp:posOffset>0</wp:posOffset>
                  </wp:positionV>
                  <wp:extent cx="5263515" cy="2735580"/>
                  <wp:effectExtent l="0" t="0" r="0" b="7620"/>
                  <wp:wrapTight wrapText="bothSides">
                    <wp:wrapPolygon edited="0">
                      <wp:start x="18684" y="0"/>
                      <wp:lineTo x="9694" y="150"/>
                      <wp:lineTo x="8287" y="451"/>
                      <wp:lineTo x="8287" y="2407"/>
                      <wp:lineTo x="1251" y="2858"/>
                      <wp:lineTo x="0" y="3159"/>
                      <wp:lineTo x="0" y="6468"/>
                      <wp:lineTo x="3283" y="7220"/>
                      <wp:lineTo x="3283" y="8273"/>
                      <wp:lineTo x="3362" y="9627"/>
                      <wp:lineTo x="3518" y="9928"/>
                      <wp:lineTo x="7583" y="12033"/>
                      <wp:lineTo x="8052" y="12033"/>
                      <wp:lineTo x="7114" y="13086"/>
                      <wp:lineTo x="6645" y="13989"/>
                      <wp:lineTo x="6567" y="15042"/>
                      <wp:lineTo x="6801" y="16847"/>
                      <wp:lineTo x="8287" y="19253"/>
                      <wp:lineTo x="8208" y="21510"/>
                      <wp:lineTo x="10241" y="21510"/>
                      <wp:lineTo x="9850" y="19253"/>
                      <wp:lineTo x="14541" y="19253"/>
                      <wp:lineTo x="19622" y="18050"/>
                      <wp:lineTo x="19544" y="16847"/>
                      <wp:lineTo x="20326" y="16847"/>
                      <wp:lineTo x="21498" y="15343"/>
                      <wp:lineTo x="21498" y="12033"/>
                      <wp:lineTo x="20013" y="12033"/>
                      <wp:lineTo x="19935" y="10228"/>
                      <wp:lineTo x="19388" y="9627"/>
                      <wp:lineTo x="19544" y="7370"/>
                      <wp:lineTo x="21498" y="6769"/>
                      <wp:lineTo x="21498" y="3760"/>
                      <wp:lineTo x="20951" y="2858"/>
                      <wp:lineTo x="19935" y="2407"/>
                      <wp:lineTo x="20013" y="1504"/>
                      <wp:lineTo x="19779" y="903"/>
                      <wp:lineTo x="18997" y="0"/>
                      <wp:lineTo x="18684" y="0"/>
                    </wp:wrapPolygon>
                  </wp:wrapTight>
                  <wp:docPr id="47" name="Picture 47" descr="C:\Users\PARTHA\Desktop\Schem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RTHA\Desktop\Scheme 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169" w:rsidTr="003727FD">
        <w:tc>
          <w:tcPr>
            <w:tcW w:w="9242" w:type="dxa"/>
          </w:tcPr>
          <w:p w:rsidR="00EB4169" w:rsidRDefault="00EB4169" w:rsidP="00EB41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6</w:t>
            </w:r>
          </w:p>
        </w:tc>
      </w:tr>
      <w:tr w:rsidR="00EB4169" w:rsidTr="003727FD">
        <w:tc>
          <w:tcPr>
            <w:tcW w:w="9242" w:type="dxa"/>
          </w:tcPr>
          <w:p w:rsidR="00EB4169" w:rsidRDefault="00A36190" w:rsidP="00EB4169">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39136" behindDoc="1" locked="0" layoutInCell="1" allowOverlap="1" wp14:anchorId="602C5F4F" wp14:editId="21514081">
                  <wp:simplePos x="0" y="0"/>
                  <wp:positionH relativeFrom="column">
                    <wp:posOffset>847725</wp:posOffset>
                  </wp:positionH>
                  <wp:positionV relativeFrom="paragraph">
                    <wp:posOffset>0</wp:posOffset>
                  </wp:positionV>
                  <wp:extent cx="4362450" cy="1674495"/>
                  <wp:effectExtent l="0" t="0" r="0" b="1905"/>
                  <wp:wrapTight wrapText="bothSides">
                    <wp:wrapPolygon edited="0">
                      <wp:start x="17827" y="0"/>
                      <wp:lineTo x="12073" y="491"/>
                      <wp:lineTo x="11507" y="737"/>
                      <wp:lineTo x="11602" y="4177"/>
                      <wp:lineTo x="0" y="6635"/>
                      <wp:lineTo x="0" y="19904"/>
                      <wp:lineTo x="943" y="21379"/>
                      <wp:lineTo x="1038" y="21379"/>
                      <wp:lineTo x="1509" y="21379"/>
                      <wp:lineTo x="11224" y="21379"/>
                      <wp:lineTo x="18016" y="20887"/>
                      <wp:lineTo x="17921" y="19904"/>
                      <wp:lineTo x="18299" y="19904"/>
                      <wp:lineTo x="18487" y="18184"/>
                      <wp:lineTo x="18204" y="15973"/>
                      <wp:lineTo x="18582" y="12041"/>
                      <wp:lineTo x="19525" y="8601"/>
                      <wp:lineTo x="19525" y="8109"/>
                      <wp:lineTo x="21506" y="6881"/>
                      <wp:lineTo x="21506" y="5406"/>
                      <wp:lineTo x="21034" y="4177"/>
                      <wp:lineTo x="18487" y="0"/>
                      <wp:lineTo x="17827" y="0"/>
                    </wp:wrapPolygon>
                  </wp:wrapTight>
                  <wp:docPr id="66" name="Picture 66" descr="C:\Users\Hp\Desktop\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7_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10B9" w:rsidTr="003727FD">
        <w:tc>
          <w:tcPr>
            <w:tcW w:w="9242" w:type="dxa"/>
          </w:tcPr>
          <w:p w:rsidR="005E10B9" w:rsidRDefault="003727FD" w:rsidP="00EB4169">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1A574060" wp14:editId="204D7333">
                  <wp:extent cx="4656636" cy="2009775"/>
                  <wp:effectExtent l="0" t="0" r="0" b="0"/>
                  <wp:docPr id="67" name="Picture 67" descr="C:\Users\Hp\Desktop\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esktop\7_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6636" cy="2009775"/>
                          </a:xfrm>
                          <a:prstGeom prst="rect">
                            <a:avLst/>
                          </a:prstGeom>
                          <a:noFill/>
                          <a:ln>
                            <a:noFill/>
                          </a:ln>
                        </pic:spPr>
                      </pic:pic>
                    </a:graphicData>
                  </a:graphic>
                </wp:inline>
              </w:drawing>
            </w:r>
          </w:p>
        </w:tc>
      </w:tr>
      <w:tr w:rsidR="00EB4169" w:rsidTr="003727FD">
        <w:tc>
          <w:tcPr>
            <w:tcW w:w="9242" w:type="dxa"/>
          </w:tcPr>
          <w:p w:rsidR="00EB4169" w:rsidRDefault="00EB4169" w:rsidP="00EB41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7</w:t>
            </w:r>
          </w:p>
        </w:tc>
      </w:tr>
      <w:tr w:rsidR="003727FD" w:rsidTr="003727FD">
        <w:tc>
          <w:tcPr>
            <w:tcW w:w="9242" w:type="dxa"/>
          </w:tcPr>
          <w:p w:rsidR="003727FD" w:rsidRPr="00C2178A" w:rsidRDefault="003727FD" w:rsidP="00EB4169">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740160" behindDoc="1" locked="0" layoutInCell="1" allowOverlap="1" wp14:anchorId="7D559D4D" wp14:editId="58809293">
                  <wp:simplePos x="0" y="0"/>
                  <wp:positionH relativeFrom="column">
                    <wp:posOffset>179070</wp:posOffset>
                  </wp:positionH>
                  <wp:positionV relativeFrom="paragraph">
                    <wp:posOffset>3175</wp:posOffset>
                  </wp:positionV>
                  <wp:extent cx="5503545" cy="1838325"/>
                  <wp:effectExtent l="0" t="0" r="1905" b="9525"/>
                  <wp:wrapTight wrapText="bothSides">
                    <wp:wrapPolygon edited="0">
                      <wp:start x="11664" y="0"/>
                      <wp:lineTo x="11439" y="3805"/>
                      <wp:lineTo x="1645" y="4701"/>
                      <wp:lineTo x="1570" y="6267"/>
                      <wp:lineTo x="2318" y="7387"/>
                      <wp:lineTo x="1570" y="8730"/>
                      <wp:lineTo x="1421" y="9401"/>
                      <wp:lineTo x="1495" y="10968"/>
                      <wp:lineTo x="0" y="11416"/>
                      <wp:lineTo x="0" y="15445"/>
                      <wp:lineTo x="1047" y="18131"/>
                      <wp:lineTo x="1421" y="18131"/>
                      <wp:lineTo x="1421" y="20817"/>
                      <wp:lineTo x="5234" y="21488"/>
                      <wp:lineTo x="17944" y="21488"/>
                      <wp:lineTo x="18318" y="21488"/>
                      <wp:lineTo x="18766" y="21488"/>
                      <wp:lineTo x="19290" y="19474"/>
                      <wp:lineTo x="19215" y="18131"/>
                      <wp:lineTo x="19963" y="18131"/>
                      <wp:lineTo x="20935" y="15892"/>
                      <wp:lineTo x="20935" y="13430"/>
                      <wp:lineTo x="20336" y="12087"/>
                      <wp:lineTo x="19364" y="10968"/>
                      <wp:lineTo x="20037" y="7834"/>
                      <wp:lineTo x="20037" y="7387"/>
                      <wp:lineTo x="21533" y="5820"/>
                      <wp:lineTo x="21533" y="4477"/>
                      <wp:lineTo x="21458" y="1567"/>
                      <wp:lineTo x="18841" y="448"/>
                      <wp:lineTo x="12112" y="0"/>
                      <wp:lineTo x="11664" y="0"/>
                    </wp:wrapPolygon>
                  </wp:wrapTight>
                  <wp:docPr id="68" name="Picture 68" descr="C:\Users\Hp\Deskto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esktop\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35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169" w:rsidTr="003727FD">
        <w:tc>
          <w:tcPr>
            <w:tcW w:w="9242" w:type="dxa"/>
          </w:tcPr>
          <w:p w:rsidR="00EB4169" w:rsidRDefault="005E10B9" w:rsidP="00EB41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8</w:t>
            </w:r>
          </w:p>
        </w:tc>
      </w:tr>
    </w:tbl>
    <w:p w:rsidR="00636DE2" w:rsidRDefault="009546C6" w:rsidP="00636D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r w:rsidRPr="00C2178A">
        <w:rPr>
          <w:rFonts w:ascii="Times New Roman" w:hAnsi="Times New Roman" w:cs="Times New Roman"/>
          <w:sz w:val="24"/>
          <w:szCs w:val="24"/>
          <w:lang w:val="en-US"/>
        </w:rPr>
        <w:t>Scheme 9</w:t>
      </w:r>
      <w:r w:rsidR="00636DE2" w:rsidRPr="00636DE2">
        <w:rPr>
          <w:rFonts w:ascii="Times New Roman" w:hAnsi="Times New Roman" w:cs="Times New Roman"/>
          <w:sz w:val="24"/>
          <w:szCs w:val="24"/>
          <w:lang w:val="en-US"/>
        </w:rPr>
        <w:t xml:space="preserve">, an entirely new Se </w:t>
      </w:r>
      <w:proofErr w:type="spellStart"/>
      <w:r w:rsidR="00636DE2" w:rsidRPr="00636DE2">
        <w:rPr>
          <w:rFonts w:ascii="Times New Roman" w:hAnsi="Times New Roman" w:cs="Times New Roman"/>
          <w:sz w:val="24"/>
          <w:szCs w:val="24"/>
          <w:lang w:val="en-US"/>
        </w:rPr>
        <w:t>coronand</w:t>
      </w:r>
      <w:proofErr w:type="spellEnd"/>
      <w:r w:rsidR="00636DE2" w:rsidRPr="00636DE2">
        <w:rPr>
          <w:rFonts w:ascii="Times New Roman" w:hAnsi="Times New Roman" w:cs="Times New Roman"/>
          <w:sz w:val="24"/>
          <w:szCs w:val="24"/>
          <w:lang w:val="en-US"/>
        </w:rPr>
        <w:t xml:space="preserve"> (L</w:t>
      </w:r>
      <w:r w:rsidR="00636DE2" w:rsidRPr="000D7D98">
        <w:rPr>
          <w:rFonts w:ascii="Times New Roman" w:hAnsi="Times New Roman" w:cs="Times New Roman"/>
          <w:sz w:val="24"/>
          <w:szCs w:val="24"/>
          <w:vertAlign w:val="superscript"/>
          <w:lang w:val="en-US"/>
        </w:rPr>
        <w:t>18</w:t>
      </w:r>
      <w:r w:rsidR="00636DE2" w:rsidRPr="00636DE2">
        <w:rPr>
          <w:rFonts w:ascii="Times New Roman" w:hAnsi="Times New Roman" w:cs="Times New Roman"/>
          <w:sz w:val="24"/>
          <w:szCs w:val="24"/>
          <w:lang w:val="en-US"/>
        </w:rPr>
        <w:t>) was produced by stepwise reactions</w:t>
      </w:r>
      <w:r w:rsidR="008A48D2" w:rsidRPr="00C2178A">
        <w:rPr>
          <w:rFonts w:ascii="Times New Roman" w:hAnsi="Times New Roman" w:cs="Times New Roman"/>
          <w:sz w:val="24"/>
          <w:szCs w:val="24"/>
          <w:vertAlign w:val="superscript"/>
          <w:lang w:val="en-US"/>
        </w:rPr>
        <w:t>1</w:t>
      </w:r>
      <w:r w:rsidR="00BD6D17" w:rsidRPr="00C2178A">
        <w:rPr>
          <w:rFonts w:ascii="Times New Roman" w:hAnsi="Times New Roman" w:cs="Times New Roman"/>
          <w:sz w:val="24"/>
          <w:szCs w:val="24"/>
          <w:vertAlign w:val="superscript"/>
          <w:lang w:val="en-US"/>
        </w:rPr>
        <w:t>3</w:t>
      </w:r>
      <w:r w:rsidR="00636DE2" w:rsidRPr="00636DE2">
        <w:rPr>
          <w:rFonts w:ascii="Times New Roman" w:hAnsi="Times New Roman" w:cs="Times New Roman"/>
          <w:sz w:val="24"/>
          <w:szCs w:val="24"/>
          <w:lang w:val="en-US"/>
        </w:rPr>
        <w:t>. Two conformers are superimposed in a disorderly manner in the framework of L</w:t>
      </w:r>
      <w:r w:rsidR="00636DE2" w:rsidRPr="000D7D98">
        <w:rPr>
          <w:rFonts w:ascii="Times New Roman" w:hAnsi="Times New Roman" w:cs="Times New Roman"/>
          <w:sz w:val="24"/>
          <w:szCs w:val="24"/>
          <w:vertAlign w:val="superscript"/>
          <w:lang w:val="en-US"/>
        </w:rPr>
        <w:t>18</w:t>
      </w:r>
      <w:r w:rsidR="00636DE2" w:rsidRPr="00636DE2">
        <w:rPr>
          <w:rFonts w:ascii="Times New Roman" w:hAnsi="Times New Roman" w:cs="Times New Roman"/>
          <w:sz w:val="24"/>
          <w:szCs w:val="24"/>
          <w:lang w:val="en-US"/>
        </w:rPr>
        <w:t xml:space="preserve">. The two </w:t>
      </w:r>
      <w:proofErr w:type="spellStart"/>
      <w:r w:rsidR="00636DE2" w:rsidRPr="00636DE2">
        <w:rPr>
          <w:rFonts w:ascii="Times New Roman" w:hAnsi="Times New Roman" w:cs="Times New Roman"/>
          <w:sz w:val="24"/>
          <w:szCs w:val="24"/>
          <w:lang w:val="en-US"/>
        </w:rPr>
        <w:t>arene</w:t>
      </w:r>
      <w:proofErr w:type="spellEnd"/>
      <w:r w:rsidR="00636DE2" w:rsidRPr="00636DE2">
        <w:rPr>
          <w:rFonts w:ascii="Times New Roman" w:hAnsi="Times New Roman" w:cs="Times New Roman"/>
          <w:sz w:val="24"/>
          <w:szCs w:val="24"/>
          <w:lang w:val="en-US"/>
        </w:rPr>
        <w:t xml:space="preserve"> rings of this </w:t>
      </w:r>
      <w:proofErr w:type="spellStart"/>
      <w:r w:rsidR="00636DE2" w:rsidRPr="00636DE2">
        <w:rPr>
          <w:rFonts w:ascii="Times New Roman" w:hAnsi="Times New Roman" w:cs="Times New Roman"/>
          <w:sz w:val="24"/>
          <w:szCs w:val="24"/>
          <w:lang w:val="en-US"/>
        </w:rPr>
        <w:t>coronand</w:t>
      </w:r>
      <w:proofErr w:type="spellEnd"/>
      <w:r w:rsidR="00636DE2" w:rsidRPr="00636DE2">
        <w:rPr>
          <w:rFonts w:ascii="Times New Roman" w:hAnsi="Times New Roman" w:cs="Times New Roman"/>
          <w:sz w:val="24"/>
          <w:szCs w:val="24"/>
          <w:lang w:val="en-US"/>
        </w:rPr>
        <w:t xml:space="preserve"> are almost coaxial, which is an intriguing characteristic (</w:t>
      </w:r>
      <w:r w:rsidR="00636DE2" w:rsidRPr="00C2178A">
        <w:rPr>
          <w:rFonts w:ascii="Times New Roman" w:hAnsi="Times New Roman" w:cs="Times New Roman"/>
          <w:sz w:val="24"/>
          <w:szCs w:val="24"/>
          <w:lang w:val="en-US"/>
        </w:rPr>
        <w:t>Figure 4</w:t>
      </w:r>
      <w:r w:rsidR="00636DE2" w:rsidRPr="00636DE2">
        <w:rPr>
          <w:rFonts w:ascii="Times New Roman" w:hAnsi="Times New Roman" w:cs="Times New Roman"/>
          <w:sz w:val="24"/>
          <w:szCs w:val="24"/>
          <w:lang w:val="en-US"/>
        </w:rPr>
        <w:t>). By reacting sodium 1,2-benzenediselenolate with 1,2-bis((3-halo-1-ethyl)-</w:t>
      </w:r>
      <w:proofErr w:type="spellStart"/>
      <w:r w:rsidR="00636DE2" w:rsidRPr="00636DE2">
        <w:rPr>
          <w:rFonts w:ascii="Times New Roman" w:hAnsi="Times New Roman" w:cs="Times New Roman"/>
          <w:sz w:val="24"/>
          <w:szCs w:val="24"/>
          <w:lang w:val="en-US"/>
        </w:rPr>
        <w:t>seleno</w:t>
      </w:r>
      <w:proofErr w:type="spellEnd"/>
      <w:r w:rsidR="00636DE2" w:rsidRPr="00636DE2">
        <w:rPr>
          <w:rFonts w:ascii="Times New Roman" w:hAnsi="Times New Roman" w:cs="Times New Roman"/>
          <w:sz w:val="24"/>
          <w:szCs w:val="24"/>
          <w:lang w:val="en-US"/>
        </w:rPr>
        <w:t xml:space="preserve">)benzene, this synthetic method was extended for production of equivalent </w:t>
      </w:r>
      <w:proofErr w:type="spellStart"/>
      <w:r w:rsidR="00636DE2" w:rsidRPr="00636DE2">
        <w:rPr>
          <w:rFonts w:ascii="Times New Roman" w:hAnsi="Times New Roman" w:cs="Times New Roman"/>
          <w:sz w:val="24"/>
          <w:szCs w:val="24"/>
          <w:lang w:val="en-US"/>
        </w:rPr>
        <w:t>selenoether</w:t>
      </w:r>
      <w:proofErr w:type="spellEnd"/>
      <w:r w:rsidR="00636DE2" w:rsidRPr="00636DE2">
        <w:rPr>
          <w:rFonts w:ascii="Times New Roman" w:hAnsi="Times New Roman" w:cs="Times New Roman"/>
          <w:sz w:val="24"/>
          <w:szCs w:val="24"/>
          <w:lang w:val="en-US"/>
        </w:rPr>
        <w:t xml:space="preserve">, with just two carbon bridges, but it was unsuccessful because of the generation of labile ethylene </w:t>
      </w:r>
      <w:proofErr w:type="spellStart"/>
      <w:r w:rsidR="00636DE2" w:rsidRPr="00636DE2">
        <w:rPr>
          <w:rFonts w:ascii="Times New Roman" w:hAnsi="Times New Roman" w:cs="Times New Roman"/>
          <w:sz w:val="24"/>
          <w:szCs w:val="24"/>
          <w:lang w:val="en-US"/>
        </w:rPr>
        <w:t>episelenonium</w:t>
      </w:r>
      <w:proofErr w:type="spellEnd"/>
      <w:r w:rsidR="00636DE2" w:rsidRPr="00636DE2">
        <w:rPr>
          <w:rFonts w:ascii="Times New Roman" w:hAnsi="Times New Roman" w:cs="Times New Roman"/>
          <w:sz w:val="24"/>
          <w:szCs w:val="24"/>
          <w:lang w:val="en-US"/>
        </w:rPr>
        <w:t xml:space="preserve"> ions that broke down by ethylene extrusion.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D7104" w:rsidTr="00746564">
        <w:tc>
          <w:tcPr>
            <w:tcW w:w="9242" w:type="dxa"/>
            <w:gridSpan w:val="2"/>
          </w:tcPr>
          <w:p w:rsidR="006D7104" w:rsidRDefault="006D7104" w:rsidP="00636DE2">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76672" behindDoc="1" locked="0" layoutInCell="1" allowOverlap="1" wp14:anchorId="62E19B05" wp14:editId="0404EE5B">
                  <wp:simplePos x="0" y="0"/>
                  <wp:positionH relativeFrom="column">
                    <wp:posOffset>247650</wp:posOffset>
                  </wp:positionH>
                  <wp:positionV relativeFrom="paragraph">
                    <wp:posOffset>-1270</wp:posOffset>
                  </wp:positionV>
                  <wp:extent cx="5334000" cy="2682240"/>
                  <wp:effectExtent l="0" t="0" r="0" b="3810"/>
                  <wp:wrapTight wrapText="bothSides">
                    <wp:wrapPolygon edited="0">
                      <wp:start x="12034" y="0"/>
                      <wp:lineTo x="3163" y="1688"/>
                      <wp:lineTo x="3317" y="2455"/>
                      <wp:lineTo x="0" y="2761"/>
                      <wp:lineTo x="0" y="7364"/>
                      <wp:lineTo x="2546" y="7364"/>
                      <wp:lineTo x="2546" y="8898"/>
                      <wp:lineTo x="5863" y="9818"/>
                      <wp:lineTo x="11340" y="9818"/>
                      <wp:lineTo x="11263" y="12273"/>
                      <wp:lineTo x="10029" y="13347"/>
                      <wp:lineTo x="8640" y="14727"/>
                      <wp:lineTo x="7174" y="15494"/>
                      <wp:lineTo x="7174" y="16261"/>
                      <wp:lineTo x="8331" y="17182"/>
                      <wp:lineTo x="8331" y="17642"/>
                      <wp:lineTo x="10646" y="19636"/>
                      <wp:lineTo x="11263" y="19636"/>
                      <wp:lineTo x="11263" y="20250"/>
                      <wp:lineTo x="11880" y="21477"/>
                      <wp:lineTo x="12189" y="21477"/>
                      <wp:lineTo x="12574" y="21477"/>
                      <wp:lineTo x="20366" y="21017"/>
                      <wp:lineTo x="20134" y="19636"/>
                      <wp:lineTo x="18900" y="17182"/>
                      <wp:lineTo x="19980" y="17182"/>
                      <wp:lineTo x="20443" y="16415"/>
                      <wp:lineTo x="20520" y="12733"/>
                      <wp:lineTo x="19903" y="12580"/>
                      <wp:lineTo x="16277" y="12273"/>
                      <wp:lineTo x="21369" y="10739"/>
                      <wp:lineTo x="21523" y="7210"/>
                      <wp:lineTo x="18283" y="4909"/>
                      <wp:lineTo x="21523" y="3989"/>
                      <wp:lineTo x="21446" y="460"/>
                      <wp:lineTo x="19980" y="153"/>
                      <wp:lineTo x="12420" y="0"/>
                      <wp:lineTo x="12034" y="0"/>
                    </wp:wrapPolygon>
                  </wp:wrapTight>
                  <wp:docPr id="12" name="Picture 12" descr="C:\Users\Hp\Desktop\Scheme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cheme 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04" w:rsidTr="00746564">
        <w:tc>
          <w:tcPr>
            <w:tcW w:w="9242" w:type="dxa"/>
            <w:gridSpan w:val="2"/>
          </w:tcPr>
          <w:p w:rsidR="006D7104" w:rsidRDefault="009546C6" w:rsidP="006D7104">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9</w:t>
            </w:r>
          </w:p>
        </w:tc>
      </w:tr>
      <w:tr w:rsidR="00F6222D" w:rsidTr="00746564">
        <w:tc>
          <w:tcPr>
            <w:tcW w:w="4621" w:type="dxa"/>
          </w:tcPr>
          <w:p w:rsidR="00F6222D" w:rsidRDefault="00F6222D" w:rsidP="006D7104">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77696" behindDoc="1" locked="0" layoutInCell="1" allowOverlap="1" wp14:anchorId="4C38BCE0" wp14:editId="37B2B079">
                  <wp:simplePos x="0" y="0"/>
                  <wp:positionH relativeFrom="column">
                    <wp:posOffset>48895</wp:posOffset>
                  </wp:positionH>
                  <wp:positionV relativeFrom="paragraph">
                    <wp:posOffset>0</wp:posOffset>
                  </wp:positionV>
                  <wp:extent cx="2663190" cy="1885950"/>
                  <wp:effectExtent l="0" t="0" r="3810" b="0"/>
                  <wp:wrapTight wrapText="bothSides">
                    <wp:wrapPolygon edited="0">
                      <wp:start x="0" y="0"/>
                      <wp:lineTo x="0" y="21382"/>
                      <wp:lineTo x="21476" y="21382"/>
                      <wp:lineTo x="21476" y="0"/>
                      <wp:lineTo x="0" y="0"/>
                    </wp:wrapPolygon>
                  </wp:wrapTight>
                  <wp:docPr id="13" name="Picture 13" descr="C:\Users\Hp\Desktop\ic991345p_se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ic991345p_seph.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319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F6222D" w:rsidRDefault="00F6222D" w:rsidP="006D7104">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78720" behindDoc="1" locked="0" layoutInCell="1" allowOverlap="1" wp14:anchorId="5D28D64A" wp14:editId="02B1C7E7">
                  <wp:simplePos x="0" y="0"/>
                  <wp:positionH relativeFrom="column">
                    <wp:posOffset>71755</wp:posOffset>
                  </wp:positionH>
                  <wp:positionV relativeFrom="paragraph">
                    <wp:posOffset>1270</wp:posOffset>
                  </wp:positionV>
                  <wp:extent cx="2676525" cy="1894205"/>
                  <wp:effectExtent l="0" t="0" r="9525" b="0"/>
                  <wp:wrapTight wrapText="bothSides">
                    <wp:wrapPolygon edited="0">
                      <wp:start x="0" y="0"/>
                      <wp:lineTo x="0" y="21289"/>
                      <wp:lineTo x="21523" y="21289"/>
                      <wp:lineTo x="21523" y="0"/>
                      <wp:lineTo x="0" y="0"/>
                    </wp:wrapPolygon>
                  </wp:wrapTight>
                  <wp:docPr id="14" name="Picture 14" descr="C:\Users\Hp\Desktop\ic991345p_se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ic991345p_seph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2CB" w:rsidTr="00746564">
        <w:tc>
          <w:tcPr>
            <w:tcW w:w="9242" w:type="dxa"/>
            <w:gridSpan w:val="2"/>
          </w:tcPr>
          <w:p w:rsidR="00F732CB" w:rsidRDefault="00F732CB" w:rsidP="006D7104">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4</w:t>
            </w:r>
          </w:p>
        </w:tc>
      </w:tr>
    </w:tbl>
    <w:p w:rsidR="00594C56" w:rsidRDefault="00594C56" w:rsidP="00A9098F">
      <w:pPr>
        <w:rPr>
          <w:rFonts w:ascii="Times New Roman" w:hAnsi="Times New Roman" w:cs="Times New Roman"/>
          <w:sz w:val="24"/>
          <w:szCs w:val="24"/>
          <w:lang w:val="en-US"/>
        </w:rPr>
      </w:pPr>
    </w:p>
    <w:p w:rsidR="00A55477" w:rsidRPr="00A55477" w:rsidRDefault="005E2905" w:rsidP="00A55477">
      <w:pPr>
        <w:jc w:val="both"/>
        <w:rPr>
          <w:rFonts w:ascii="Times New Roman" w:hAnsi="Times New Roman" w:cs="Times New Roman"/>
          <w:sz w:val="24"/>
          <w:szCs w:val="24"/>
          <w:lang w:val="en-US"/>
        </w:rPr>
      </w:pPr>
      <w:r w:rsidRPr="005E2905">
        <w:rPr>
          <w:rFonts w:ascii="Times New Roman" w:hAnsi="Times New Roman" w:cs="Times New Roman"/>
          <w:sz w:val="24"/>
          <w:szCs w:val="24"/>
          <w:lang w:val="en-US"/>
        </w:rPr>
        <w:t>L</w:t>
      </w:r>
      <w:r w:rsidRPr="005E2905">
        <w:rPr>
          <w:rFonts w:ascii="Times New Roman" w:hAnsi="Times New Roman" w:cs="Times New Roman"/>
          <w:sz w:val="24"/>
          <w:szCs w:val="24"/>
          <w:vertAlign w:val="superscript"/>
          <w:lang w:val="en-US"/>
        </w:rPr>
        <w:t>19</w:t>
      </w:r>
      <w:r w:rsidRPr="005E2905">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5E2905">
        <w:rPr>
          <w:rFonts w:ascii="Times New Roman" w:hAnsi="Times New Roman" w:cs="Times New Roman"/>
          <w:sz w:val="24"/>
          <w:szCs w:val="24"/>
          <w:lang w:val="en-US"/>
        </w:rPr>
        <w:t xml:space="preserve"> brand-new symmetric </w:t>
      </w:r>
      <w:proofErr w:type="spellStart"/>
      <w:r w:rsidRPr="005E2905">
        <w:rPr>
          <w:rFonts w:ascii="Times New Roman" w:hAnsi="Times New Roman" w:cs="Times New Roman"/>
          <w:sz w:val="24"/>
          <w:szCs w:val="24"/>
          <w:lang w:val="en-US"/>
        </w:rPr>
        <w:t>diseleno</w:t>
      </w:r>
      <w:proofErr w:type="spellEnd"/>
      <w:r w:rsidRPr="005E2905">
        <w:rPr>
          <w:rFonts w:ascii="Times New Roman" w:hAnsi="Times New Roman" w:cs="Times New Roman"/>
          <w:sz w:val="24"/>
          <w:szCs w:val="24"/>
          <w:lang w:val="en-US"/>
        </w:rPr>
        <w:t xml:space="preserve"> </w:t>
      </w:r>
      <w:proofErr w:type="spellStart"/>
      <w:r w:rsidRPr="005E2905">
        <w:rPr>
          <w:rFonts w:ascii="Times New Roman" w:hAnsi="Times New Roman" w:cs="Times New Roman"/>
          <w:sz w:val="24"/>
          <w:szCs w:val="24"/>
          <w:lang w:val="en-US"/>
        </w:rPr>
        <w:t>peri</w:t>
      </w:r>
      <w:proofErr w:type="spellEnd"/>
      <w:r w:rsidRPr="005E2905">
        <w:rPr>
          <w:rFonts w:ascii="Times New Roman" w:hAnsi="Times New Roman" w:cs="Times New Roman"/>
          <w:sz w:val="24"/>
          <w:szCs w:val="24"/>
          <w:lang w:val="en-US"/>
        </w:rPr>
        <w:t>-bridged naphthalene</w:t>
      </w:r>
      <w:r w:rsidR="00BD6D17" w:rsidRPr="00C2178A">
        <w:rPr>
          <w:rFonts w:ascii="Times New Roman" w:hAnsi="Times New Roman" w:cs="Times New Roman"/>
          <w:sz w:val="24"/>
          <w:szCs w:val="24"/>
          <w:vertAlign w:val="superscript"/>
          <w:lang w:val="en-US"/>
        </w:rPr>
        <w:t>15</w:t>
      </w:r>
      <w:r w:rsidRPr="005E2905">
        <w:rPr>
          <w:rFonts w:ascii="Times New Roman" w:hAnsi="Times New Roman" w:cs="Times New Roman"/>
          <w:sz w:val="24"/>
          <w:szCs w:val="24"/>
          <w:lang w:val="en-US"/>
        </w:rPr>
        <w:t>. The facile electrochemical oxidation of L</w:t>
      </w:r>
      <w:r w:rsidRPr="005E2905">
        <w:rPr>
          <w:rFonts w:ascii="Times New Roman" w:hAnsi="Times New Roman" w:cs="Times New Roman"/>
          <w:sz w:val="24"/>
          <w:szCs w:val="24"/>
          <w:vertAlign w:val="superscript"/>
          <w:lang w:val="en-US"/>
        </w:rPr>
        <w:t>19</w:t>
      </w:r>
      <w:r w:rsidRPr="005E2905">
        <w:rPr>
          <w:rFonts w:ascii="Times New Roman" w:hAnsi="Times New Roman" w:cs="Times New Roman"/>
          <w:sz w:val="24"/>
          <w:szCs w:val="24"/>
          <w:lang w:val="en-US"/>
        </w:rPr>
        <w:t xml:space="preserve"> and its interaction with concentrated sulfuric acid to produce </w:t>
      </w:r>
      <w:proofErr w:type="spellStart"/>
      <w:r w:rsidRPr="005E2905">
        <w:rPr>
          <w:rFonts w:ascii="Times New Roman" w:hAnsi="Times New Roman" w:cs="Times New Roman"/>
          <w:sz w:val="24"/>
          <w:szCs w:val="24"/>
          <w:lang w:val="en-US"/>
        </w:rPr>
        <w:t>selenoxide</w:t>
      </w:r>
      <w:proofErr w:type="spellEnd"/>
      <w:r w:rsidRPr="005E2905">
        <w:rPr>
          <w:rFonts w:ascii="Times New Roman" w:hAnsi="Times New Roman" w:cs="Times New Roman"/>
          <w:sz w:val="24"/>
          <w:szCs w:val="24"/>
          <w:lang w:val="en-US"/>
        </w:rPr>
        <w:t xml:space="preserve"> provide evidence for the presence of the </w:t>
      </w:r>
      <w:proofErr w:type="spellStart"/>
      <w:r w:rsidRPr="005E2905">
        <w:rPr>
          <w:rFonts w:ascii="Times New Roman" w:hAnsi="Times New Roman" w:cs="Times New Roman"/>
          <w:sz w:val="24"/>
          <w:szCs w:val="24"/>
          <w:lang w:val="en-US"/>
        </w:rPr>
        <w:t>peri</w:t>
      </w:r>
      <w:proofErr w:type="spellEnd"/>
      <w:r w:rsidRPr="005E2905">
        <w:rPr>
          <w:rFonts w:ascii="Times New Roman" w:hAnsi="Times New Roman" w:cs="Times New Roman"/>
          <w:sz w:val="24"/>
          <w:szCs w:val="24"/>
          <w:lang w:val="en-US"/>
        </w:rPr>
        <w:t xml:space="preserve">-Se-Se connection. As shown in </w:t>
      </w:r>
      <w:r w:rsidRPr="00C2178A">
        <w:rPr>
          <w:rFonts w:ascii="Times New Roman" w:hAnsi="Times New Roman" w:cs="Times New Roman"/>
          <w:sz w:val="24"/>
          <w:szCs w:val="24"/>
          <w:lang w:val="en-US"/>
        </w:rPr>
        <w:t>Scheme 10</w:t>
      </w:r>
      <w:r w:rsidRPr="005E2905">
        <w:rPr>
          <w:rFonts w:ascii="Times New Roman" w:hAnsi="Times New Roman" w:cs="Times New Roman"/>
          <w:sz w:val="24"/>
          <w:szCs w:val="24"/>
          <w:lang w:val="en-US"/>
        </w:rPr>
        <w:t xml:space="preserve">, fresh </w:t>
      </w:r>
      <w:proofErr w:type="spellStart"/>
      <w:r w:rsidRPr="005E2905">
        <w:rPr>
          <w:rFonts w:ascii="Times New Roman" w:hAnsi="Times New Roman" w:cs="Times New Roman"/>
          <w:sz w:val="24"/>
          <w:szCs w:val="24"/>
          <w:lang w:val="en-US"/>
        </w:rPr>
        <w:t>macrocyclic</w:t>
      </w:r>
      <w:proofErr w:type="spellEnd"/>
      <w:r w:rsidRPr="005E2905">
        <w:rPr>
          <w:rFonts w:ascii="Times New Roman" w:hAnsi="Times New Roman" w:cs="Times New Roman"/>
          <w:sz w:val="24"/>
          <w:szCs w:val="24"/>
          <w:lang w:val="en-US"/>
        </w:rPr>
        <w:t xml:space="preserve"> </w:t>
      </w:r>
      <w:proofErr w:type="spellStart"/>
      <w:r w:rsidRPr="005E2905">
        <w:rPr>
          <w:rFonts w:ascii="Times New Roman" w:hAnsi="Times New Roman" w:cs="Times New Roman"/>
          <w:sz w:val="24"/>
          <w:szCs w:val="24"/>
          <w:lang w:val="en-US"/>
        </w:rPr>
        <w:t>polyselenides</w:t>
      </w:r>
      <w:proofErr w:type="spellEnd"/>
      <w:r w:rsidRPr="005E2905">
        <w:rPr>
          <w:rFonts w:ascii="Times New Roman" w:hAnsi="Times New Roman" w:cs="Times New Roman"/>
          <w:sz w:val="24"/>
          <w:szCs w:val="24"/>
          <w:lang w:val="en-US"/>
        </w:rPr>
        <w:t xml:space="preserve"> with naphthalene rings, L</w:t>
      </w:r>
      <w:r w:rsidRPr="005E2905">
        <w:rPr>
          <w:rFonts w:ascii="Times New Roman" w:hAnsi="Times New Roman" w:cs="Times New Roman"/>
          <w:sz w:val="24"/>
          <w:szCs w:val="24"/>
          <w:vertAlign w:val="superscript"/>
          <w:lang w:val="en-US"/>
        </w:rPr>
        <w:t>20</w:t>
      </w:r>
      <w:r w:rsidRPr="005E2905">
        <w:rPr>
          <w:rFonts w:ascii="Times New Roman" w:hAnsi="Times New Roman" w:cs="Times New Roman"/>
          <w:sz w:val="24"/>
          <w:szCs w:val="24"/>
          <w:lang w:val="en-US"/>
        </w:rPr>
        <w:t>, L</w:t>
      </w:r>
      <w:r w:rsidRPr="005E2905">
        <w:rPr>
          <w:rFonts w:ascii="Times New Roman" w:hAnsi="Times New Roman" w:cs="Times New Roman"/>
          <w:sz w:val="24"/>
          <w:szCs w:val="24"/>
          <w:vertAlign w:val="superscript"/>
          <w:lang w:val="en-US"/>
        </w:rPr>
        <w:t>21</w:t>
      </w:r>
      <w:r w:rsidRPr="005E2905">
        <w:rPr>
          <w:rFonts w:ascii="Times New Roman" w:hAnsi="Times New Roman" w:cs="Times New Roman"/>
          <w:sz w:val="24"/>
          <w:szCs w:val="24"/>
          <w:lang w:val="en-US"/>
        </w:rPr>
        <w:t>, and L</w:t>
      </w:r>
      <w:r w:rsidRPr="005E2905">
        <w:rPr>
          <w:rFonts w:ascii="Times New Roman" w:hAnsi="Times New Roman" w:cs="Times New Roman"/>
          <w:sz w:val="24"/>
          <w:szCs w:val="24"/>
          <w:vertAlign w:val="superscript"/>
          <w:lang w:val="en-US"/>
        </w:rPr>
        <w:t>22</w:t>
      </w:r>
      <w:r w:rsidRPr="005E2905">
        <w:rPr>
          <w:rFonts w:ascii="Times New Roman" w:hAnsi="Times New Roman" w:cs="Times New Roman"/>
          <w:sz w:val="24"/>
          <w:szCs w:val="24"/>
          <w:lang w:val="en-US"/>
        </w:rPr>
        <w:t xml:space="preserve">, were </w:t>
      </w:r>
      <w:r w:rsidRPr="00C2178A">
        <w:rPr>
          <w:rFonts w:ascii="Times New Roman" w:hAnsi="Times New Roman" w:cs="Times New Roman"/>
          <w:sz w:val="24"/>
          <w:szCs w:val="24"/>
          <w:lang w:val="en-US"/>
        </w:rPr>
        <w:t>produced</w:t>
      </w:r>
      <w:r w:rsidR="0035607E" w:rsidRPr="00C2178A">
        <w:rPr>
          <w:rFonts w:ascii="Times New Roman" w:hAnsi="Times New Roman" w:cs="Times New Roman"/>
          <w:sz w:val="24"/>
          <w:szCs w:val="24"/>
          <w:vertAlign w:val="superscript"/>
          <w:lang w:val="en-US"/>
        </w:rPr>
        <w:t>16</w:t>
      </w:r>
      <w:proofErr w:type="gramStart"/>
      <w:r w:rsidR="0035607E" w:rsidRPr="00C2178A">
        <w:rPr>
          <w:rFonts w:ascii="Times New Roman" w:hAnsi="Times New Roman" w:cs="Times New Roman"/>
          <w:sz w:val="24"/>
          <w:szCs w:val="24"/>
          <w:vertAlign w:val="superscript"/>
          <w:lang w:val="en-US"/>
        </w:rPr>
        <w:t>,17</w:t>
      </w:r>
      <w:proofErr w:type="gramEnd"/>
      <w:r w:rsidRPr="005E2905">
        <w:rPr>
          <w:rFonts w:ascii="Times New Roman" w:hAnsi="Times New Roman" w:cs="Times New Roman"/>
          <w:sz w:val="24"/>
          <w:szCs w:val="24"/>
          <w:lang w:val="en-US"/>
        </w:rPr>
        <w:t xml:space="preserve"> using the </w:t>
      </w:r>
      <w:proofErr w:type="spellStart"/>
      <w:r w:rsidRPr="005E2905">
        <w:rPr>
          <w:rFonts w:ascii="Times New Roman" w:hAnsi="Times New Roman" w:cs="Times New Roman"/>
          <w:sz w:val="24"/>
          <w:szCs w:val="24"/>
          <w:lang w:val="en-US"/>
        </w:rPr>
        <w:t>diselenide</w:t>
      </w:r>
      <w:proofErr w:type="spellEnd"/>
      <w:r w:rsidRPr="005E2905">
        <w:rPr>
          <w:rFonts w:ascii="Times New Roman" w:hAnsi="Times New Roman" w:cs="Times New Roman"/>
          <w:sz w:val="24"/>
          <w:szCs w:val="24"/>
          <w:lang w:val="en-US"/>
        </w:rPr>
        <w:t xml:space="preserve"> L</w:t>
      </w:r>
      <w:r w:rsidRPr="005E2905">
        <w:rPr>
          <w:rFonts w:ascii="Times New Roman" w:hAnsi="Times New Roman" w:cs="Times New Roman"/>
          <w:sz w:val="24"/>
          <w:szCs w:val="24"/>
          <w:vertAlign w:val="superscript"/>
          <w:lang w:val="en-US"/>
        </w:rPr>
        <w:t>19</w:t>
      </w:r>
      <w:r w:rsidRPr="005E2905">
        <w:rPr>
          <w:rFonts w:ascii="Times New Roman" w:hAnsi="Times New Roman" w:cs="Times New Roman"/>
          <w:sz w:val="24"/>
          <w:szCs w:val="24"/>
          <w:lang w:val="en-US"/>
        </w:rPr>
        <w:t xml:space="preserve">. </w:t>
      </w:r>
      <w:proofErr w:type="spellStart"/>
      <w:r w:rsidRPr="005E2905">
        <w:rPr>
          <w:rFonts w:ascii="Times New Roman" w:hAnsi="Times New Roman" w:cs="Times New Roman"/>
          <w:sz w:val="24"/>
          <w:szCs w:val="24"/>
          <w:lang w:val="en-US"/>
        </w:rPr>
        <w:t>Tetraselenide</w:t>
      </w:r>
      <w:proofErr w:type="spellEnd"/>
      <w:r w:rsidRPr="005E2905">
        <w:rPr>
          <w:rFonts w:ascii="Times New Roman" w:hAnsi="Times New Roman" w:cs="Times New Roman"/>
          <w:sz w:val="24"/>
          <w:szCs w:val="24"/>
          <w:lang w:val="en-US"/>
        </w:rPr>
        <w:t xml:space="preserve"> L</w:t>
      </w:r>
      <w:r w:rsidRPr="005E2905">
        <w:rPr>
          <w:rFonts w:ascii="Times New Roman" w:hAnsi="Times New Roman" w:cs="Times New Roman"/>
          <w:sz w:val="24"/>
          <w:szCs w:val="24"/>
          <w:vertAlign w:val="superscript"/>
          <w:lang w:val="en-US"/>
        </w:rPr>
        <w:t>22</w:t>
      </w:r>
      <w:r w:rsidRPr="005E2905">
        <w:rPr>
          <w:rFonts w:ascii="Times New Roman" w:hAnsi="Times New Roman" w:cs="Times New Roman"/>
          <w:sz w:val="24"/>
          <w:szCs w:val="24"/>
          <w:lang w:val="en-US"/>
        </w:rPr>
        <w:t xml:space="preserve">'s architecture reveals intra-molecular </w:t>
      </w:r>
      <w:r w:rsidRPr="005E2905">
        <w:rPr>
          <w:rFonts w:ascii="Symbol" w:hAnsi="Symbol" w:cs="Times New Roman"/>
          <w:sz w:val="24"/>
          <w:szCs w:val="24"/>
          <w:lang w:val="en-US"/>
        </w:rPr>
        <w:t></w:t>
      </w:r>
      <w:r w:rsidRPr="005E2905">
        <w:rPr>
          <w:rFonts w:ascii="Times New Roman" w:hAnsi="Times New Roman" w:cs="Times New Roman"/>
          <w:sz w:val="24"/>
          <w:szCs w:val="24"/>
          <w:lang w:val="en-US"/>
        </w:rPr>
        <w:t>-</w:t>
      </w:r>
      <w:r w:rsidRPr="005E2905">
        <w:rPr>
          <w:rFonts w:ascii="Symbol" w:hAnsi="Symbol" w:cs="Times New Roman"/>
          <w:sz w:val="24"/>
          <w:szCs w:val="24"/>
          <w:lang w:val="en-US"/>
        </w:rPr>
        <w:t></w:t>
      </w:r>
      <w:r w:rsidRPr="005E2905">
        <w:rPr>
          <w:rFonts w:ascii="Times New Roman" w:hAnsi="Times New Roman" w:cs="Times New Roman"/>
          <w:sz w:val="24"/>
          <w:szCs w:val="24"/>
          <w:lang w:val="en-US"/>
        </w:rPr>
        <w:t xml:space="preserve"> stacking of the naphth</w:t>
      </w:r>
      <w:r>
        <w:rPr>
          <w:rFonts w:ascii="Times New Roman" w:hAnsi="Times New Roman" w:cs="Times New Roman"/>
          <w:sz w:val="24"/>
          <w:szCs w:val="24"/>
          <w:lang w:val="en-US"/>
        </w:rPr>
        <w:t xml:space="preserve">alene rings and </w:t>
      </w:r>
      <w:proofErr w:type="spellStart"/>
      <w:r>
        <w:rPr>
          <w:rFonts w:ascii="Times New Roman" w:hAnsi="Times New Roman" w:cs="Times New Roman"/>
          <w:sz w:val="24"/>
          <w:szCs w:val="24"/>
          <w:lang w:val="en-US"/>
        </w:rPr>
        <w:t>transannular</w:t>
      </w:r>
      <w:proofErr w:type="spellEnd"/>
      <w:r>
        <w:rPr>
          <w:rFonts w:ascii="Times New Roman" w:hAnsi="Times New Roman" w:cs="Times New Roman"/>
          <w:sz w:val="24"/>
          <w:szCs w:val="24"/>
          <w:lang w:val="en-US"/>
        </w:rPr>
        <w:t xml:space="preserve"> Se…..</w:t>
      </w:r>
      <w:r w:rsidRPr="005E2905">
        <w:rPr>
          <w:rFonts w:ascii="Times New Roman" w:hAnsi="Times New Roman" w:cs="Times New Roman"/>
          <w:sz w:val="24"/>
          <w:szCs w:val="24"/>
          <w:lang w:val="en-US"/>
        </w:rPr>
        <w:t>Se interactions (</w:t>
      </w:r>
      <w:r w:rsidRPr="00C2178A">
        <w:rPr>
          <w:rFonts w:ascii="Times New Roman" w:hAnsi="Times New Roman" w:cs="Times New Roman"/>
          <w:sz w:val="24"/>
          <w:szCs w:val="24"/>
          <w:lang w:val="en-US"/>
        </w:rPr>
        <w:t>Figure 5</w:t>
      </w:r>
      <w:r w:rsidRPr="005E2905">
        <w:rPr>
          <w:rFonts w:ascii="Times New Roman" w:hAnsi="Times New Roman" w:cs="Times New Roman"/>
          <w:sz w:val="24"/>
          <w:szCs w:val="24"/>
          <w:lang w:val="en-US"/>
        </w:rPr>
        <w:t xml:space="preserve">). The </w:t>
      </w:r>
      <w:proofErr w:type="spellStart"/>
      <w:r w:rsidRPr="005E2905">
        <w:rPr>
          <w:rFonts w:ascii="Times New Roman" w:hAnsi="Times New Roman" w:cs="Times New Roman"/>
          <w:sz w:val="24"/>
          <w:szCs w:val="24"/>
          <w:lang w:val="en-US"/>
        </w:rPr>
        <w:t>selenides</w:t>
      </w:r>
      <w:proofErr w:type="spellEnd"/>
      <w:r w:rsidRPr="005E2905">
        <w:rPr>
          <w:rFonts w:ascii="Times New Roman" w:hAnsi="Times New Roman" w:cs="Times New Roman"/>
          <w:sz w:val="24"/>
          <w:szCs w:val="24"/>
          <w:lang w:val="en-US"/>
        </w:rPr>
        <w:t xml:space="preserve"> L</w:t>
      </w:r>
      <w:r w:rsidRPr="005E2905">
        <w:rPr>
          <w:rFonts w:ascii="Times New Roman" w:hAnsi="Times New Roman" w:cs="Times New Roman"/>
          <w:sz w:val="24"/>
          <w:szCs w:val="24"/>
          <w:vertAlign w:val="superscript"/>
          <w:lang w:val="en-US"/>
        </w:rPr>
        <w:t>20</w:t>
      </w:r>
      <w:r w:rsidRPr="005E2905">
        <w:rPr>
          <w:rFonts w:ascii="Times New Roman" w:hAnsi="Times New Roman" w:cs="Times New Roman"/>
          <w:sz w:val="24"/>
          <w:szCs w:val="24"/>
          <w:lang w:val="en-US"/>
        </w:rPr>
        <w:t>–L</w:t>
      </w:r>
      <w:r w:rsidRPr="005E2905">
        <w:rPr>
          <w:rFonts w:ascii="Times New Roman" w:hAnsi="Times New Roman" w:cs="Times New Roman"/>
          <w:sz w:val="24"/>
          <w:szCs w:val="24"/>
          <w:vertAlign w:val="superscript"/>
          <w:lang w:val="en-US"/>
        </w:rPr>
        <w:t>22</w:t>
      </w:r>
      <w:r w:rsidRPr="005E2905">
        <w:rPr>
          <w:rFonts w:ascii="Times New Roman" w:hAnsi="Times New Roman" w:cs="Times New Roman"/>
          <w:sz w:val="24"/>
          <w:szCs w:val="24"/>
          <w:lang w:val="en-US"/>
        </w:rPr>
        <w:t xml:space="preserve">'s cyclic </w:t>
      </w:r>
      <w:proofErr w:type="spellStart"/>
      <w:r w:rsidRPr="005E2905">
        <w:rPr>
          <w:rFonts w:ascii="Times New Roman" w:hAnsi="Times New Roman" w:cs="Times New Roman"/>
          <w:sz w:val="24"/>
          <w:szCs w:val="24"/>
          <w:lang w:val="en-US"/>
        </w:rPr>
        <w:t>voltammograms</w:t>
      </w:r>
      <w:proofErr w:type="spellEnd"/>
      <w:r w:rsidRPr="005E2905">
        <w:rPr>
          <w:rFonts w:ascii="Times New Roman" w:hAnsi="Times New Roman" w:cs="Times New Roman"/>
          <w:sz w:val="24"/>
          <w:szCs w:val="24"/>
          <w:lang w:val="en-US"/>
        </w:rPr>
        <w:t xml:space="preserve"> exhibit reversible oxidation bands with exceptionally low oxidation potentials. </w:t>
      </w:r>
      <w:r w:rsidR="00A55477" w:rsidRPr="00A55477">
        <w:rPr>
          <w:rFonts w:ascii="Times New Roman" w:hAnsi="Times New Roman" w:cs="Times New Roman"/>
          <w:sz w:val="24"/>
          <w:szCs w:val="24"/>
          <w:lang w:val="en-US"/>
        </w:rPr>
        <w:t xml:space="preserve">The </w:t>
      </w:r>
      <w:r w:rsidR="00A43E01" w:rsidRPr="00A55477">
        <w:rPr>
          <w:rFonts w:ascii="Times New Roman" w:hAnsi="Times New Roman" w:cs="Times New Roman"/>
          <w:sz w:val="24"/>
          <w:szCs w:val="24"/>
          <w:lang w:val="en-US"/>
        </w:rPr>
        <w:t>destabilization</w:t>
      </w:r>
      <w:r w:rsidR="00A55477" w:rsidRPr="00A55477">
        <w:rPr>
          <w:rFonts w:ascii="Times New Roman" w:hAnsi="Times New Roman" w:cs="Times New Roman"/>
          <w:sz w:val="24"/>
          <w:szCs w:val="24"/>
          <w:lang w:val="en-US"/>
        </w:rPr>
        <w:t xml:space="preserve"> of </w:t>
      </w:r>
      <w:proofErr w:type="spellStart"/>
      <w:r w:rsidR="00A55477" w:rsidRPr="00A55477">
        <w:rPr>
          <w:rFonts w:ascii="Times New Roman" w:hAnsi="Times New Roman" w:cs="Times New Roman"/>
          <w:sz w:val="24"/>
          <w:szCs w:val="24"/>
          <w:lang w:val="en-US"/>
        </w:rPr>
        <w:t>macrocyclic</w:t>
      </w:r>
      <w:proofErr w:type="spellEnd"/>
      <w:r w:rsidR="00A55477" w:rsidRPr="00A55477">
        <w:rPr>
          <w:rFonts w:ascii="Times New Roman" w:hAnsi="Times New Roman" w:cs="Times New Roman"/>
          <w:sz w:val="24"/>
          <w:szCs w:val="24"/>
          <w:lang w:val="en-US"/>
        </w:rPr>
        <w:t xml:space="preserve"> </w:t>
      </w:r>
      <w:proofErr w:type="spellStart"/>
      <w:r w:rsidR="00A55477" w:rsidRPr="00A55477">
        <w:rPr>
          <w:rFonts w:ascii="Times New Roman" w:hAnsi="Times New Roman" w:cs="Times New Roman"/>
          <w:sz w:val="24"/>
          <w:szCs w:val="24"/>
          <w:lang w:val="en-US"/>
        </w:rPr>
        <w:t>polyselenides</w:t>
      </w:r>
      <w:proofErr w:type="spellEnd"/>
      <w:r w:rsidR="00A55477" w:rsidRPr="00A55477">
        <w:rPr>
          <w:rFonts w:ascii="Times New Roman" w:hAnsi="Times New Roman" w:cs="Times New Roman"/>
          <w:sz w:val="24"/>
          <w:szCs w:val="24"/>
          <w:lang w:val="en-US"/>
        </w:rPr>
        <w:t xml:space="preserve"> by </w:t>
      </w:r>
      <w:proofErr w:type="spellStart"/>
      <w:r w:rsidR="00A55477" w:rsidRPr="00A55477">
        <w:rPr>
          <w:rFonts w:ascii="Times New Roman" w:hAnsi="Times New Roman" w:cs="Times New Roman"/>
          <w:sz w:val="24"/>
          <w:szCs w:val="24"/>
          <w:lang w:val="en-US"/>
        </w:rPr>
        <w:t>transannular</w:t>
      </w:r>
      <w:proofErr w:type="spellEnd"/>
      <w:r w:rsidR="00A55477" w:rsidRPr="00A55477">
        <w:rPr>
          <w:rFonts w:ascii="Times New Roman" w:hAnsi="Times New Roman" w:cs="Times New Roman"/>
          <w:sz w:val="24"/>
          <w:szCs w:val="24"/>
          <w:lang w:val="en-US"/>
        </w:rPr>
        <w:t xml:space="preserve"> lone pair-lone pair repulsion and </w:t>
      </w:r>
      <w:r w:rsidR="00A43E01" w:rsidRPr="00A55477">
        <w:rPr>
          <w:rFonts w:ascii="Times New Roman" w:hAnsi="Times New Roman" w:cs="Times New Roman"/>
          <w:sz w:val="24"/>
          <w:szCs w:val="24"/>
          <w:lang w:val="en-US"/>
        </w:rPr>
        <w:t>stabilization</w:t>
      </w:r>
      <w:r w:rsidR="00A55477" w:rsidRPr="00A55477">
        <w:rPr>
          <w:rFonts w:ascii="Times New Roman" w:hAnsi="Times New Roman" w:cs="Times New Roman"/>
          <w:sz w:val="24"/>
          <w:szCs w:val="24"/>
          <w:lang w:val="en-US"/>
        </w:rPr>
        <w:t xml:space="preserve"> of the </w:t>
      </w:r>
      <w:r w:rsidR="00A43E01" w:rsidRPr="00A55477">
        <w:rPr>
          <w:rFonts w:ascii="Times New Roman" w:hAnsi="Times New Roman" w:cs="Times New Roman"/>
          <w:sz w:val="24"/>
          <w:szCs w:val="24"/>
          <w:lang w:val="en-US"/>
        </w:rPr>
        <w:t>oxidized</w:t>
      </w:r>
      <w:r w:rsidR="00A55477" w:rsidRPr="00A55477">
        <w:rPr>
          <w:rFonts w:ascii="Times New Roman" w:hAnsi="Times New Roman" w:cs="Times New Roman"/>
          <w:sz w:val="24"/>
          <w:szCs w:val="24"/>
          <w:lang w:val="en-US"/>
        </w:rPr>
        <w:t xml:space="preserve"> products by </w:t>
      </w:r>
      <w:proofErr w:type="spellStart"/>
      <w:r w:rsidR="00A55477" w:rsidRPr="00A55477">
        <w:rPr>
          <w:rFonts w:ascii="Times New Roman" w:hAnsi="Times New Roman" w:cs="Times New Roman"/>
          <w:sz w:val="24"/>
          <w:szCs w:val="24"/>
          <w:lang w:val="en-US"/>
        </w:rPr>
        <w:t>peri</w:t>
      </w:r>
      <w:proofErr w:type="spellEnd"/>
      <w:r w:rsidR="00A55477" w:rsidRPr="00A55477">
        <w:rPr>
          <w:rFonts w:ascii="Times New Roman" w:hAnsi="Times New Roman" w:cs="Times New Roman"/>
          <w:sz w:val="24"/>
          <w:szCs w:val="24"/>
          <w:lang w:val="en-US"/>
        </w:rPr>
        <w:t xml:space="preserve"> selenium involvement, or the building of bonds among the two selenium atoms, are attributed to these simple oxidations of L</w:t>
      </w:r>
      <w:r w:rsidR="00A55477" w:rsidRPr="00A55477">
        <w:rPr>
          <w:rFonts w:ascii="Times New Roman" w:hAnsi="Times New Roman" w:cs="Times New Roman"/>
          <w:sz w:val="24"/>
          <w:szCs w:val="24"/>
          <w:vertAlign w:val="superscript"/>
          <w:lang w:val="en-US"/>
        </w:rPr>
        <w:t>20</w:t>
      </w:r>
      <w:r w:rsidR="00A55477" w:rsidRPr="00A55477">
        <w:rPr>
          <w:rFonts w:ascii="Times New Roman" w:hAnsi="Times New Roman" w:cs="Times New Roman"/>
          <w:sz w:val="24"/>
          <w:szCs w:val="24"/>
          <w:lang w:val="en-US"/>
        </w:rPr>
        <w:t>–L</w:t>
      </w:r>
      <w:r w:rsidR="00A55477" w:rsidRPr="00A55477">
        <w:rPr>
          <w:rFonts w:ascii="Times New Roman" w:hAnsi="Times New Roman" w:cs="Times New Roman"/>
          <w:sz w:val="24"/>
          <w:szCs w:val="24"/>
          <w:vertAlign w:val="superscript"/>
          <w:lang w:val="en-US"/>
        </w:rPr>
        <w:t>22</w:t>
      </w:r>
      <w:r w:rsidR="00A55477" w:rsidRPr="00A55477">
        <w:rPr>
          <w:rFonts w:ascii="Times New Roman" w:hAnsi="Times New Roman" w:cs="Times New Roman"/>
          <w:sz w:val="24"/>
          <w:szCs w:val="24"/>
          <w:lang w:val="en-US"/>
        </w:rPr>
        <w:t>. While L</w:t>
      </w:r>
      <w:r w:rsidR="00A55477" w:rsidRPr="00A55477">
        <w:rPr>
          <w:rFonts w:ascii="Times New Roman" w:hAnsi="Times New Roman" w:cs="Times New Roman"/>
          <w:sz w:val="24"/>
          <w:szCs w:val="24"/>
          <w:vertAlign w:val="superscript"/>
          <w:lang w:val="en-US"/>
        </w:rPr>
        <w:t>22</w:t>
      </w:r>
      <w:r w:rsidR="00A55477" w:rsidRPr="00A55477">
        <w:rPr>
          <w:rFonts w:ascii="Times New Roman" w:hAnsi="Times New Roman" w:cs="Times New Roman"/>
          <w:sz w:val="24"/>
          <w:szCs w:val="24"/>
          <w:lang w:val="en-US"/>
        </w:rPr>
        <w:t xml:space="preserve"> produced ring-contracted products, L</w:t>
      </w:r>
      <w:r w:rsidR="00A55477" w:rsidRPr="00A55477">
        <w:rPr>
          <w:rFonts w:ascii="Times New Roman" w:hAnsi="Times New Roman" w:cs="Times New Roman"/>
          <w:sz w:val="24"/>
          <w:szCs w:val="24"/>
          <w:vertAlign w:val="superscript"/>
          <w:lang w:val="en-US"/>
        </w:rPr>
        <w:t>20</w:t>
      </w:r>
      <w:r w:rsidR="00A43E01">
        <w:rPr>
          <w:rFonts w:ascii="Times New Roman" w:hAnsi="Times New Roman" w:cs="Times New Roman"/>
          <w:sz w:val="24"/>
          <w:szCs w:val="24"/>
          <w:lang w:val="en-US"/>
        </w:rPr>
        <w:t xml:space="preserve"> and </w:t>
      </w:r>
      <w:r w:rsidR="00A55477" w:rsidRPr="00A55477">
        <w:rPr>
          <w:rFonts w:ascii="Times New Roman" w:hAnsi="Times New Roman" w:cs="Times New Roman"/>
          <w:sz w:val="24"/>
          <w:szCs w:val="24"/>
          <w:lang w:val="en-US"/>
        </w:rPr>
        <w:t>L</w:t>
      </w:r>
      <w:r w:rsidR="00A55477" w:rsidRPr="00A55477">
        <w:rPr>
          <w:rFonts w:ascii="Times New Roman" w:hAnsi="Times New Roman" w:cs="Times New Roman"/>
          <w:sz w:val="24"/>
          <w:szCs w:val="24"/>
          <w:vertAlign w:val="superscript"/>
          <w:lang w:val="en-US"/>
        </w:rPr>
        <w:t>21</w:t>
      </w:r>
      <w:r w:rsidR="00A55477" w:rsidRPr="00A55477">
        <w:rPr>
          <w:rFonts w:ascii="Times New Roman" w:hAnsi="Times New Roman" w:cs="Times New Roman"/>
          <w:sz w:val="24"/>
          <w:szCs w:val="24"/>
          <w:lang w:val="en-US"/>
        </w:rPr>
        <w:t xml:space="preserve"> hydrolyzed in concentrated sulfuric acid produced </w:t>
      </w:r>
      <w:r w:rsidR="00A43E01" w:rsidRPr="00A55477">
        <w:rPr>
          <w:rFonts w:ascii="Times New Roman" w:hAnsi="Times New Roman" w:cs="Times New Roman"/>
          <w:sz w:val="24"/>
          <w:szCs w:val="24"/>
          <w:lang w:val="en-US"/>
        </w:rPr>
        <w:t>stabilized</w:t>
      </w:r>
      <w:r w:rsidR="00A55477" w:rsidRPr="00A55477">
        <w:rPr>
          <w:rFonts w:ascii="Times New Roman" w:hAnsi="Times New Roman" w:cs="Times New Roman"/>
          <w:sz w:val="24"/>
          <w:szCs w:val="24"/>
          <w:lang w:val="en-US"/>
        </w:rPr>
        <w:t xml:space="preserve"> monoxides.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15569" w:rsidTr="00AA7969">
        <w:tc>
          <w:tcPr>
            <w:tcW w:w="9242" w:type="dxa"/>
          </w:tcPr>
          <w:p w:rsidR="00815569" w:rsidRDefault="00AA7969" w:rsidP="005E2905">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80768" behindDoc="1" locked="0" layoutInCell="1" allowOverlap="1" wp14:anchorId="794E956C" wp14:editId="56C74C64">
                  <wp:simplePos x="0" y="0"/>
                  <wp:positionH relativeFrom="column">
                    <wp:posOffset>857250</wp:posOffset>
                  </wp:positionH>
                  <wp:positionV relativeFrom="paragraph">
                    <wp:posOffset>0</wp:posOffset>
                  </wp:positionV>
                  <wp:extent cx="3829050" cy="4742180"/>
                  <wp:effectExtent l="0" t="0" r="0" b="1270"/>
                  <wp:wrapTight wrapText="bothSides">
                    <wp:wrapPolygon edited="0">
                      <wp:start x="2149" y="0"/>
                      <wp:lineTo x="1504" y="1475"/>
                      <wp:lineTo x="1290" y="1649"/>
                      <wp:lineTo x="1290" y="2603"/>
                      <wp:lineTo x="3009" y="4252"/>
                      <wp:lineTo x="860" y="4252"/>
                      <wp:lineTo x="860" y="4772"/>
                      <wp:lineTo x="3116" y="5640"/>
                      <wp:lineTo x="2364" y="6334"/>
                      <wp:lineTo x="2149" y="6681"/>
                      <wp:lineTo x="2042" y="8417"/>
                      <wp:lineTo x="1290" y="8764"/>
                      <wp:lineTo x="1182" y="10846"/>
                      <wp:lineTo x="5266" y="11193"/>
                      <wp:lineTo x="3546" y="11367"/>
                      <wp:lineTo x="3546" y="12582"/>
                      <wp:lineTo x="0" y="12668"/>
                      <wp:lineTo x="0" y="13363"/>
                      <wp:lineTo x="3546" y="13970"/>
                      <wp:lineTo x="2794" y="15358"/>
                      <wp:lineTo x="2579" y="15619"/>
                      <wp:lineTo x="2364" y="16747"/>
                      <wp:lineTo x="1719" y="17614"/>
                      <wp:lineTo x="1504" y="18048"/>
                      <wp:lineTo x="1504" y="18829"/>
                      <wp:lineTo x="2687" y="19523"/>
                      <wp:lineTo x="3439" y="19610"/>
                      <wp:lineTo x="3546" y="20131"/>
                      <wp:lineTo x="9994" y="20912"/>
                      <wp:lineTo x="9887" y="21519"/>
                      <wp:lineTo x="10746" y="21519"/>
                      <wp:lineTo x="11713" y="20912"/>
                      <wp:lineTo x="12896" y="19870"/>
                      <wp:lineTo x="12788" y="18916"/>
                      <wp:lineTo x="11928" y="18135"/>
                      <wp:lineTo x="18484" y="18135"/>
                      <wp:lineTo x="19128" y="17614"/>
                      <wp:lineTo x="17731" y="16747"/>
                      <wp:lineTo x="21493" y="15966"/>
                      <wp:lineTo x="21493" y="15358"/>
                      <wp:lineTo x="17731" y="15358"/>
                      <wp:lineTo x="18054" y="13970"/>
                      <wp:lineTo x="18484" y="13970"/>
                      <wp:lineTo x="19558" y="12929"/>
                      <wp:lineTo x="19666" y="12495"/>
                      <wp:lineTo x="19343" y="12061"/>
                      <wp:lineTo x="18484" y="11193"/>
                      <wp:lineTo x="19343" y="11193"/>
                      <wp:lineTo x="20310" y="10326"/>
                      <wp:lineTo x="20096" y="9805"/>
                      <wp:lineTo x="19021" y="8417"/>
                      <wp:lineTo x="19451" y="7983"/>
                      <wp:lineTo x="19558" y="7375"/>
                      <wp:lineTo x="19236" y="7028"/>
                      <wp:lineTo x="21493" y="6334"/>
                      <wp:lineTo x="21493" y="5033"/>
                      <wp:lineTo x="20740" y="4252"/>
                      <wp:lineTo x="21170" y="4165"/>
                      <wp:lineTo x="21063" y="3731"/>
                      <wp:lineTo x="20633" y="2603"/>
                      <wp:lineTo x="19773" y="2343"/>
                      <wp:lineTo x="15045" y="1475"/>
                      <wp:lineTo x="20096" y="1302"/>
                      <wp:lineTo x="20418" y="954"/>
                      <wp:lineTo x="18161" y="0"/>
                      <wp:lineTo x="2149" y="0"/>
                    </wp:wrapPolygon>
                  </wp:wrapTight>
                  <wp:docPr id="16" name="Picture 16" descr="C:\Users\Hp\Desktop\Scheme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Scheme 1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4742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569" w:rsidTr="00AA7969">
        <w:tc>
          <w:tcPr>
            <w:tcW w:w="9242" w:type="dxa"/>
          </w:tcPr>
          <w:p w:rsidR="00815569" w:rsidRDefault="00815569" w:rsidP="008155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10</w:t>
            </w:r>
          </w:p>
        </w:tc>
      </w:tr>
      <w:tr w:rsidR="00815569" w:rsidTr="00AA7969">
        <w:tc>
          <w:tcPr>
            <w:tcW w:w="9242" w:type="dxa"/>
          </w:tcPr>
          <w:p w:rsidR="00815569" w:rsidRDefault="00D23FFB" w:rsidP="005E2905">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679744" behindDoc="1" locked="0" layoutInCell="1" allowOverlap="1" wp14:anchorId="36CA8859" wp14:editId="12DD8704">
                  <wp:simplePos x="0" y="0"/>
                  <wp:positionH relativeFrom="column">
                    <wp:posOffset>2105025</wp:posOffset>
                  </wp:positionH>
                  <wp:positionV relativeFrom="paragraph">
                    <wp:posOffset>5715</wp:posOffset>
                  </wp:positionV>
                  <wp:extent cx="1968500" cy="1708785"/>
                  <wp:effectExtent l="0" t="0" r="0" b="5715"/>
                  <wp:wrapTight wrapText="bothSides">
                    <wp:wrapPolygon edited="0">
                      <wp:start x="0" y="0"/>
                      <wp:lineTo x="0" y="21431"/>
                      <wp:lineTo x="21321" y="21431"/>
                      <wp:lineTo x="21321" y="0"/>
                      <wp:lineTo x="0" y="0"/>
                    </wp:wrapPolygon>
                  </wp:wrapTight>
                  <wp:docPr id="15" name="Picture 15" descr="C:\Users\Hp\Desktop\HAKW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HAKWU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8500" cy="1708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569" w:rsidTr="00AA7969">
        <w:tc>
          <w:tcPr>
            <w:tcW w:w="9242" w:type="dxa"/>
          </w:tcPr>
          <w:p w:rsidR="00815569" w:rsidRDefault="00815569" w:rsidP="00815569">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5</w:t>
            </w:r>
          </w:p>
        </w:tc>
      </w:tr>
    </w:tbl>
    <w:p w:rsidR="000A7BF7" w:rsidRDefault="000A7BF7" w:rsidP="000A7BF7">
      <w:pPr>
        <w:jc w:val="both"/>
        <w:rPr>
          <w:rFonts w:ascii="Times New Roman" w:hAnsi="Times New Roman" w:cs="Times New Roman"/>
          <w:sz w:val="24"/>
          <w:szCs w:val="24"/>
          <w:lang w:val="en-US"/>
        </w:rPr>
      </w:pPr>
      <w:r w:rsidRPr="000A7BF7">
        <w:rPr>
          <w:rFonts w:ascii="Times New Roman" w:hAnsi="Times New Roman" w:cs="Times New Roman"/>
          <w:sz w:val="24"/>
          <w:szCs w:val="24"/>
          <w:lang w:val="en-US"/>
        </w:rPr>
        <w:t>Scientists discovered a novel method to prepare </w:t>
      </w:r>
      <w:proofErr w:type="spellStart"/>
      <w:r w:rsidRPr="000A7BF7">
        <w:rPr>
          <w:rFonts w:ascii="Times New Roman" w:hAnsi="Times New Roman" w:cs="Times New Roman"/>
          <w:sz w:val="24"/>
          <w:szCs w:val="24"/>
          <w:lang w:val="en-US"/>
        </w:rPr>
        <w:t>polyselenoether</w:t>
      </w:r>
      <w:proofErr w:type="spellEnd"/>
      <w:r w:rsidRPr="000A7BF7">
        <w:rPr>
          <w:rFonts w:ascii="Times New Roman" w:hAnsi="Times New Roman" w:cs="Times New Roman"/>
          <w:sz w:val="24"/>
          <w:szCs w:val="24"/>
          <w:lang w:val="en-US"/>
        </w:rPr>
        <w:t xml:space="preserve"> </w:t>
      </w:r>
      <w:proofErr w:type="spellStart"/>
      <w:r w:rsidRPr="000A7BF7">
        <w:rPr>
          <w:rFonts w:ascii="Times New Roman" w:hAnsi="Times New Roman" w:cs="Times New Roman"/>
          <w:sz w:val="24"/>
          <w:szCs w:val="24"/>
          <w:lang w:val="en-US"/>
        </w:rPr>
        <w:t>macrocycles</w:t>
      </w:r>
      <w:proofErr w:type="spellEnd"/>
      <w:r w:rsidRPr="000A7BF7">
        <w:rPr>
          <w:rFonts w:ascii="Times New Roman" w:hAnsi="Times New Roman" w:cs="Times New Roman"/>
          <w:sz w:val="24"/>
          <w:szCs w:val="24"/>
          <w:lang w:val="en-US"/>
        </w:rPr>
        <w:t xml:space="preserve">. Three novel </w:t>
      </w:r>
      <w:proofErr w:type="spellStart"/>
      <w:r w:rsidRPr="000A7BF7">
        <w:rPr>
          <w:rFonts w:ascii="Times New Roman" w:hAnsi="Times New Roman" w:cs="Times New Roman"/>
          <w:sz w:val="24"/>
          <w:szCs w:val="24"/>
          <w:lang w:val="en-US"/>
        </w:rPr>
        <w:t>polyselenoether</w:t>
      </w:r>
      <w:proofErr w:type="spellEnd"/>
      <w:r w:rsidRPr="000A7BF7">
        <w:rPr>
          <w:rFonts w:ascii="Times New Roman" w:hAnsi="Times New Roman" w:cs="Times New Roman"/>
          <w:sz w:val="24"/>
          <w:szCs w:val="24"/>
          <w:lang w:val="en-US"/>
        </w:rPr>
        <w:t xml:space="preserve"> </w:t>
      </w:r>
      <w:proofErr w:type="spellStart"/>
      <w:r w:rsidRPr="000A7BF7">
        <w:rPr>
          <w:rFonts w:ascii="Times New Roman" w:hAnsi="Times New Roman" w:cs="Times New Roman"/>
          <w:sz w:val="24"/>
          <w:szCs w:val="24"/>
          <w:lang w:val="en-US"/>
        </w:rPr>
        <w:t>macrocycles</w:t>
      </w:r>
      <w:proofErr w:type="spellEnd"/>
      <w:r w:rsidRPr="000A7BF7">
        <w:rPr>
          <w:rFonts w:ascii="Times New Roman" w:hAnsi="Times New Roman" w:cs="Times New Roman"/>
          <w:sz w:val="24"/>
          <w:szCs w:val="24"/>
          <w:lang w:val="en-US"/>
        </w:rPr>
        <w:t>, L</w:t>
      </w:r>
      <w:r w:rsidRPr="000A7BF7">
        <w:rPr>
          <w:rFonts w:ascii="Times New Roman" w:hAnsi="Times New Roman" w:cs="Times New Roman"/>
          <w:sz w:val="24"/>
          <w:szCs w:val="24"/>
          <w:vertAlign w:val="superscript"/>
          <w:lang w:val="en-US"/>
        </w:rPr>
        <w:t>25</w:t>
      </w:r>
      <w:r w:rsidRPr="000A7BF7">
        <w:rPr>
          <w:rFonts w:ascii="Times New Roman" w:hAnsi="Times New Roman" w:cs="Times New Roman"/>
          <w:sz w:val="24"/>
          <w:szCs w:val="24"/>
          <w:lang w:val="en-US"/>
        </w:rPr>
        <w:t>, L</w:t>
      </w:r>
      <w:r w:rsidRPr="000A7BF7">
        <w:rPr>
          <w:rFonts w:ascii="Times New Roman" w:hAnsi="Times New Roman" w:cs="Times New Roman"/>
          <w:sz w:val="24"/>
          <w:szCs w:val="24"/>
          <w:vertAlign w:val="superscript"/>
          <w:lang w:val="en-US"/>
        </w:rPr>
        <w:t>26</w:t>
      </w:r>
      <w:r w:rsidRPr="000A7BF7">
        <w:rPr>
          <w:rFonts w:ascii="Times New Roman" w:hAnsi="Times New Roman" w:cs="Times New Roman"/>
          <w:sz w:val="24"/>
          <w:szCs w:val="24"/>
          <w:lang w:val="en-US"/>
        </w:rPr>
        <w:t>, and L</w:t>
      </w:r>
      <w:r w:rsidRPr="000A7BF7">
        <w:rPr>
          <w:rFonts w:ascii="Times New Roman" w:hAnsi="Times New Roman" w:cs="Times New Roman"/>
          <w:sz w:val="24"/>
          <w:szCs w:val="24"/>
          <w:vertAlign w:val="superscript"/>
          <w:lang w:val="en-US"/>
        </w:rPr>
        <w:t>27</w:t>
      </w:r>
      <w:r w:rsidR="001F6C5D">
        <w:rPr>
          <w:rFonts w:ascii="Times New Roman" w:hAnsi="Times New Roman" w:cs="Times New Roman"/>
          <w:sz w:val="24"/>
          <w:szCs w:val="24"/>
          <w:vertAlign w:val="superscript"/>
          <w:lang w:val="en-US"/>
        </w:rPr>
        <w:t xml:space="preserve"> </w:t>
      </w:r>
      <w:r w:rsidR="001F6C5D">
        <w:rPr>
          <w:rFonts w:ascii="Times New Roman" w:hAnsi="Times New Roman" w:cs="Times New Roman"/>
          <w:sz w:val="24"/>
          <w:szCs w:val="24"/>
          <w:lang w:val="en-US"/>
        </w:rPr>
        <w:t>[</w:t>
      </w:r>
      <w:r w:rsidR="001F6C5D" w:rsidRPr="00C2178A">
        <w:rPr>
          <w:rFonts w:ascii="Times New Roman" w:hAnsi="Times New Roman" w:cs="Times New Roman"/>
          <w:sz w:val="24"/>
          <w:szCs w:val="24"/>
          <w:lang w:val="en-US"/>
        </w:rPr>
        <w:t>Figure 6</w:t>
      </w:r>
      <w:r w:rsidR="001F6C5D">
        <w:rPr>
          <w:rFonts w:ascii="Times New Roman" w:hAnsi="Times New Roman" w:cs="Times New Roman"/>
          <w:sz w:val="24"/>
          <w:szCs w:val="24"/>
          <w:lang w:val="en-US"/>
        </w:rPr>
        <w:t>]</w:t>
      </w:r>
      <w:r w:rsidRPr="000A7BF7">
        <w:rPr>
          <w:rFonts w:ascii="Times New Roman" w:hAnsi="Times New Roman" w:cs="Times New Roman"/>
          <w:sz w:val="24"/>
          <w:szCs w:val="24"/>
          <w:lang w:val="en-US"/>
        </w:rPr>
        <w:t xml:space="preserve">, are produced as a result of the catalytic </w:t>
      </w:r>
      <w:proofErr w:type="spellStart"/>
      <w:r w:rsidRPr="000A7BF7">
        <w:rPr>
          <w:rFonts w:ascii="Times New Roman" w:hAnsi="Times New Roman" w:cs="Times New Roman"/>
          <w:sz w:val="24"/>
          <w:szCs w:val="24"/>
          <w:lang w:val="en-US"/>
        </w:rPr>
        <w:t>cyclo-oligomerization</w:t>
      </w:r>
      <w:proofErr w:type="spellEnd"/>
      <w:r w:rsidRPr="000A7BF7">
        <w:rPr>
          <w:rFonts w:ascii="Times New Roman" w:hAnsi="Times New Roman" w:cs="Times New Roman"/>
          <w:sz w:val="24"/>
          <w:szCs w:val="24"/>
          <w:lang w:val="en-US"/>
        </w:rPr>
        <w:t xml:space="preserve"> of 3</w:t>
      </w:r>
      <w:proofErr w:type="gramStart"/>
      <w:r w:rsidRPr="000A7BF7">
        <w:rPr>
          <w:rFonts w:ascii="Times New Roman" w:hAnsi="Times New Roman" w:cs="Times New Roman"/>
          <w:sz w:val="24"/>
          <w:szCs w:val="24"/>
          <w:lang w:val="en-US"/>
        </w:rPr>
        <w:t>,3</w:t>
      </w:r>
      <w:proofErr w:type="gramEnd"/>
      <w:r w:rsidRPr="000A7BF7">
        <w:rPr>
          <w:rFonts w:ascii="Times New Roman" w:hAnsi="Times New Roman" w:cs="Times New Roman"/>
          <w:sz w:val="24"/>
          <w:szCs w:val="24"/>
          <w:lang w:val="en-US"/>
        </w:rPr>
        <w:t>-dimethylselenatane (</w:t>
      </w:r>
      <w:r w:rsidRPr="00C2178A">
        <w:rPr>
          <w:rFonts w:ascii="Times New Roman" w:hAnsi="Times New Roman" w:cs="Times New Roman"/>
          <w:sz w:val="24"/>
          <w:szCs w:val="24"/>
          <w:lang w:val="en-US"/>
        </w:rPr>
        <w:t>Scheme 11</w:t>
      </w:r>
      <w:r w:rsidRPr="000A7BF7">
        <w:rPr>
          <w:rFonts w:ascii="Times New Roman" w:hAnsi="Times New Roman" w:cs="Times New Roman"/>
          <w:sz w:val="24"/>
          <w:szCs w:val="24"/>
          <w:lang w:val="en-US"/>
        </w:rPr>
        <w:t>)</w:t>
      </w:r>
      <w:r w:rsidR="000525D0" w:rsidRPr="00C2178A">
        <w:rPr>
          <w:rFonts w:ascii="Times New Roman" w:hAnsi="Times New Roman" w:cs="Times New Roman"/>
          <w:sz w:val="24"/>
          <w:szCs w:val="24"/>
          <w:vertAlign w:val="superscript"/>
          <w:lang w:val="en-US"/>
        </w:rPr>
        <w:t>18</w:t>
      </w:r>
      <w:r w:rsidR="00311332" w:rsidRPr="00C2178A">
        <w:rPr>
          <w:rFonts w:ascii="Times New Roman" w:hAnsi="Times New Roman" w:cs="Times New Roman"/>
          <w:sz w:val="24"/>
          <w:szCs w:val="24"/>
          <w:vertAlign w:val="superscript"/>
          <w:lang w:val="en-US"/>
        </w:rPr>
        <w:t>,1</w:t>
      </w:r>
      <w:r w:rsidR="000525D0" w:rsidRPr="00C2178A">
        <w:rPr>
          <w:rFonts w:ascii="Times New Roman" w:hAnsi="Times New Roman" w:cs="Times New Roman"/>
          <w:sz w:val="24"/>
          <w:szCs w:val="24"/>
          <w:vertAlign w:val="superscript"/>
          <w:lang w:val="en-US"/>
        </w:rPr>
        <w:t>9</w:t>
      </w:r>
      <w:r w:rsidRPr="000A7BF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A7BF7">
        <w:rPr>
          <w:rFonts w:ascii="Times New Roman" w:hAnsi="Times New Roman" w:cs="Times New Roman"/>
          <w:sz w:val="24"/>
          <w:szCs w:val="24"/>
          <w:lang w:val="en-US"/>
        </w:rPr>
        <w:t xml:space="preserve">The authors employed a method quite similar to this one in order to produce a variety of </w:t>
      </w:r>
      <w:proofErr w:type="spellStart"/>
      <w:r w:rsidRPr="000A7BF7">
        <w:rPr>
          <w:rFonts w:ascii="Times New Roman" w:hAnsi="Times New Roman" w:cs="Times New Roman"/>
          <w:sz w:val="24"/>
          <w:szCs w:val="24"/>
          <w:lang w:val="en-US"/>
        </w:rPr>
        <w:t>thioether</w:t>
      </w:r>
      <w:proofErr w:type="spellEnd"/>
      <w:r w:rsidRPr="000A7BF7">
        <w:rPr>
          <w:rFonts w:ascii="Times New Roman" w:hAnsi="Times New Roman" w:cs="Times New Roman"/>
          <w:sz w:val="24"/>
          <w:szCs w:val="24"/>
          <w:lang w:val="en-US"/>
        </w:rPr>
        <w:t xml:space="preserve"> </w:t>
      </w:r>
      <w:proofErr w:type="spellStart"/>
      <w:r w:rsidRPr="000A7BF7">
        <w:rPr>
          <w:rFonts w:ascii="Times New Roman" w:hAnsi="Times New Roman" w:cs="Times New Roman"/>
          <w:sz w:val="24"/>
          <w:szCs w:val="24"/>
          <w:lang w:val="en-US"/>
        </w:rPr>
        <w:t>macrocycles</w:t>
      </w:r>
      <w:proofErr w:type="spellEnd"/>
      <w:r w:rsidRPr="000A7BF7">
        <w:rPr>
          <w:rFonts w:ascii="Times New Roman" w:hAnsi="Times New Roman" w:cs="Times New Roman"/>
          <w:sz w:val="24"/>
          <w:szCs w:val="24"/>
          <w:lang w:val="en-US"/>
        </w:rPr>
        <w:t xml:space="preserve">. The </w:t>
      </w:r>
      <w:proofErr w:type="spellStart"/>
      <w:r w:rsidRPr="000A7BF7">
        <w:rPr>
          <w:rFonts w:ascii="Times New Roman" w:hAnsi="Times New Roman" w:cs="Times New Roman"/>
          <w:sz w:val="24"/>
          <w:szCs w:val="24"/>
          <w:lang w:val="en-US"/>
        </w:rPr>
        <w:t>macrocycles</w:t>
      </w:r>
      <w:proofErr w:type="spellEnd"/>
      <w:r w:rsidRPr="000A7BF7">
        <w:rPr>
          <w:rFonts w:ascii="Times New Roman" w:hAnsi="Times New Roman" w:cs="Times New Roman"/>
          <w:sz w:val="24"/>
          <w:szCs w:val="24"/>
          <w:lang w:val="en-US"/>
        </w:rPr>
        <w:t xml:space="preserve">' </w:t>
      </w:r>
      <w:proofErr w:type="spellStart"/>
      <w:r w:rsidRPr="000A7BF7">
        <w:rPr>
          <w:rFonts w:ascii="Times New Roman" w:hAnsi="Times New Roman" w:cs="Times New Roman"/>
          <w:sz w:val="24"/>
          <w:szCs w:val="24"/>
          <w:lang w:val="en-US"/>
        </w:rPr>
        <w:t>gemdimethyl</w:t>
      </w:r>
      <w:proofErr w:type="spellEnd"/>
      <w:r w:rsidRPr="000A7BF7">
        <w:rPr>
          <w:rFonts w:ascii="Times New Roman" w:hAnsi="Times New Roman" w:cs="Times New Roman"/>
          <w:sz w:val="24"/>
          <w:szCs w:val="24"/>
          <w:lang w:val="en-US"/>
        </w:rPr>
        <w:t xml:space="preserve"> groups are always pointed outward of the rings' surface. It's interesting to note that some methylene units are pointed inside the rings. The ring configurations and molecular packing precisely resemble that of the previously described </w:t>
      </w:r>
      <w:proofErr w:type="spellStart"/>
      <w:r w:rsidRPr="000A7BF7">
        <w:rPr>
          <w:rFonts w:ascii="Times New Roman" w:hAnsi="Times New Roman" w:cs="Times New Roman"/>
          <w:sz w:val="24"/>
          <w:szCs w:val="24"/>
          <w:lang w:val="en-US"/>
        </w:rPr>
        <w:t>sulphur</w:t>
      </w:r>
      <w:proofErr w:type="spellEnd"/>
      <w:r w:rsidRPr="000A7BF7">
        <w:rPr>
          <w:rFonts w:ascii="Times New Roman" w:hAnsi="Times New Roman" w:cs="Times New Roman"/>
          <w:sz w:val="24"/>
          <w:szCs w:val="24"/>
          <w:lang w:val="en-US"/>
        </w:rPr>
        <w:t xml:space="preserve"> homologues</w:t>
      </w:r>
      <w:r w:rsidR="000525D0" w:rsidRPr="00C2178A">
        <w:rPr>
          <w:rFonts w:ascii="Times New Roman" w:hAnsi="Times New Roman" w:cs="Times New Roman"/>
          <w:sz w:val="24"/>
          <w:szCs w:val="24"/>
          <w:vertAlign w:val="superscript"/>
          <w:lang w:val="en-US"/>
        </w:rPr>
        <w:t>20</w:t>
      </w:r>
      <w:r w:rsidRPr="000A7BF7">
        <w:rPr>
          <w:rFonts w:ascii="Times New Roman" w:hAnsi="Times New Roman" w:cs="Times New Roman"/>
          <w:sz w:val="24"/>
          <w:szCs w:val="24"/>
          <w:lang w:val="en-US"/>
        </w:rPr>
        <w:t xml:space="preserve">. </w:t>
      </w:r>
      <w:r w:rsidR="00311332">
        <w:rPr>
          <w:rFonts w:ascii="Times New Roman" w:hAnsi="Times New Roman" w:cs="Times New Roman"/>
          <w:sz w:val="24"/>
          <w:szCs w:val="24"/>
          <w:lang w:val="en-US"/>
        </w:rPr>
        <w:t xml:space="preserve">The catalytic cycle is shown in </w:t>
      </w:r>
      <w:r w:rsidR="00311332" w:rsidRPr="00C2178A">
        <w:rPr>
          <w:rFonts w:ascii="Times New Roman" w:hAnsi="Times New Roman" w:cs="Times New Roman"/>
          <w:sz w:val="24"/>
          <w:szCs w:val="24"/>
          <w:lang w:val="en-US"/>
        </w:rPr>
        <w:t>Scheme 12</w:t>
      </w:r>
      <w:r w:rsidR="00311332">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F6C5D" w:rsidTr="007F785C">
        <w:tc>
          <w:tcPr>
            <w:tcW w:w="9242" w:type="dxa"/>
            <w:gridSpan w:val="2"/>
          </w:tcPr>
          <w:p w:rsidR="001F6C5D" w:rsidRDefault="007F785C" w:rsidP="00AF1088">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41184" behindDoc="1" locked="0" layoutInCell="1" allowOverlap="1" wp14:anchorId="1A6B61F0" wp14:editId="2498F77A">
                  <wp:simplePos x="0" y="0"/>
                  <wp:positionH relativeFrom="column">
                    <wp:posOffset>1051560</wp:posOffset>
                  </wp:positionH>
                  <wp:positionV relativeFrom="paragraph">
                    <wp:posOffset>3175</wp:posOffset>
                  </wp:positionV>
                  <wp:extent cx="3950970" cy="2524125"/>
                  <wp:effectExtent l="0" t="0" r="0" b="9525"/>
                  <wp:wrapTight wrapText="bothSides">
                    <wp:wrapPolygon edited="0">
                      <wp:start x="1979" y="0"/>
                      <wp:lineTo x="1979" y="1304"/>
                      <wp:lineTo x="4582" y="2771"/>
                      <wp:lineTo x="6457" y="2771"/>
                      <wp:lineTo x="6457" y="3586"/>
                      <wp:lineTo x="8436" y="5380"/>
                      <wp:lineTo x="9373" y="5380"/>
                      <wp:lineTo x="9373" y="7988"/>
                      <wp:lineTo x="1041" y="8966"/>
                      <wp:lineTo x="417" y="9129"/>
                      <wp:lineTo x="937" y="10596"/>
                      <wp:lineTo x="0" y="11900"/>
                      <wp:lineTo x="0" y="17606"/>
                      <wp:lineTo x="937" y="18421"/>
                      <wp:lineTo x="625" y="20703"/>
                      <wp:lineTo x="15518" y="21518"/>
                      <wp:lineTo x="16039" y="21518"/>
                      <wp:lineTo x="16663" y="21518"/>
                      <wp:lineTo x="17809" y="21192"/>
                      <wp:lineTo x="17705" y="21029"/>
                      <wp:lineTo x="18538" y="19725"/>
                      <wp:lineTo x="18642" y="18910"/>
                      <wp:lineTo x="18122" y="18421"/>
                      <wp:lineTo x="19996" y="15976"/>
                      <wp:lineTo x="21454" y="15813"/>
                      <wp:lineTo x="21454" y="13042"/>
                      <wp:lineTo x="18122" y="10596"/>
                      <wp:lineTo x="17705" y="7499"/>
                      <wp:lineTo x="9894" y="5380"/>
                      <wp:lineTo x="12393" y="4728"/>
                      <wp:lineTo x="13018" y="2934"/>
                      <wp:lineTo x="12289" y="2771"/>
                      <wp:lineTo x="12393" y="1793"/>
                      <wp:lineTo x="11456" y="326"/>
                      <wp:lineTo x="10415" y="0"/>
                      <wp:lineTo x="1979" y="0"/>
                    </wp:wrapPolygon>
                  </wp:wrapTight>
                  <wp:docPr id="69" name="Picture 69" descr="C:\Users\Hp\Deskt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esktop\1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097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6C5D" w:rsidTr="007F785C">
        <w:tc>
          <w:tcPr>
            <w:tcW w:w="9242" w:type="dxa"/>
            <w:gridSpan w:val="2"/>
          </w:tcPr>
          <w:p w:rsidR="001F6C5D" w:rsidRDefault="001F6C5D" w:rsidP="001F6C5D">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11</w:t>
            </w:r>
          </w:p>
        </w:tc>
      </w:tr>
      <w:tr w:rsidR="006D3646" w:rsidTr="007F785C">
        <w:tc>
          <w:tcPr>
            <w:tcW w:w="4621" w:type="dxa"/>
          </w:tcPr>
          <w:p w:rsidR="006D3646" w:rsidRDefault="00FD5388" w:rsidP="000A7BF7">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82816" behindDoc="1" locked="0" layoutInCell="1" allowOverlap="1" wp14:anchorId="43DAA0BC" wp14:editId="3555278F">
                  <wp:simplePos x="0" y="0"/>
                  <wp:positionH relativeFrom="column">
                    <wp:posOffset>1209675</wp:posOffset>
                  </wp:positionH>
                  <wp:positionV relativeFrom="paragraph">
                    <wp:posOffset>7620</wp:posOffset>
                  </wp:positionV>
                  <wp:extent cx="714375" cy="1518920"/>
                  <wp:effectExtent l="0" t="0" r="9525" b="5080"/>
                  <wp:wrapTight wrapText="bothSides">
                    <wp:wrapPolygon edited="0">
                      <wp:start x="0" y="0"/>
                      <wp:lineTo x="0" y="21401"/>
                      <wp:lineTo x="21312" y="21401"/>
                      <wp:lineTo x="21312" y="0"/>
                      <wp:lineTo x="0" y="0"/>
                    </wp:wrapPolygon>
                  </wp:wrapTight>
                  <wp:docPr id="18" name="Picture 18" descr="C:\Users\PARTHA\Desktop\RIYS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RIYSI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6D3646" w:rsidRDefault="00FD5388" w:rsidP="000A7BF7">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81792" behindDoc="1" locked="0" layoutInCell="1" allowOverlap="1" wp14:anchorId="1EDB7BEF" wp14:editId="652E3146">
                  <wp:simplePos x="0" y="0"/>
                  <wp:positionH relativeFrom="column">
                    <wp:posOffset>1028065</wp:posOffset>
                  </wp:positionH>
                  <wp:positionV relativeFrom="paragraph">
                    <wp:posOffset>55245</wp:posOffset>
                  </wp:positionV>
                  <wp:extent cx="1384935" cy="1335405"/>
                  <wp:effectExtent l="0" t="0" r="5715" b="0"/>
                  <wp:wrapTight wrapText="bothSides">
                    <wp:wrapPolygon edited="0">
                      <wp:start x="0" y="0"/>
                      <wp:lineTo x="0" y="21261"/>
                      <wp:lineTo x="21392" y="21261"/>
                      <wp:lineTo x="21392" y="0"/>
                      <wp:lineTo x="0" y="0"/>
                    </wp:wrapPolygon>
                  </wp:wrapTight>
                  <wp:docPr id="17" name="Picture 17" descr="C:\Users\PARTHA\Desktop\RIYS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RIYSO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4935" cy="1335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218F" w:rsidTr="007F785C">
        <w:tc>
          <w:tcPr>
            <w:tcW w:w="4621" w:type="dxa"/>
          </w:tcPr>
          <w:p w:rsidR="005D218F" w:rsidRDefault="005D218F" w:rsidP="005D218F">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L</w:t>
            </w:r>
            <w:r w:rsidRPr="005D218F">
              <w:rPr>
                <w:rFonts w:ascii="Times New Roman" w:hAnsi="Times New Roman" w:cs="Times New Roman"/>
                <w:noProof/>
                <w:sz w:val="24"/>
                <w:szCs w:val="24"/>
                <w:vertAlign w:val="superscript"/>
                <w:lang w:eastAsia="en-IN"/>
              </w:rPr>
              <w:t>25</w:t>
            </w:r>
          </w:p>
        </w:tc>
        <w:tc>
          <w:tcPr>
            <w:tcW w:w="4621" w:type="dxa"/>
          </w:tcPr>
          <w:p w:rsidR="005D218F" w:rsidRDefault="005D218F" w:rsidP="005D218F">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L</w:t>
            </w:r>
            <w:r w:rsidRPr="005D218F">
              <w:rPr>
                <w:rFonts w:ascii="Times New Roman" w:hAnsi="Times New Roman" w:cs="Times New Roman"/>
                <w:noProof/>
                <w:sz w:val="24"/>
                <w:szCs w:val="24"/>
                <w:vertAlign w:val="superscript"/>
                <w:lang w:eastAsia="en-IN"/>
              </w:rPr>
              <w:t>26</w:t>
            </w:r>
          </w:p>
        </w:tc>
      </w:tr>
      <w:tr w:rsidR="006D3646" w:rsidTr="007F785C">
        <w:tc>
          <w:tcPr>
            <w:tcW w:w="9242" w:type="dxa"/>
            <w:gridSpan w:val="2"/>
          </w:tcPr>
          <w:p w:rsidR="006D3646" w:rsidRDefault="00FD5388" w:rsidP="000A7BF7">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683840" behindDoc="1" locked="0" layoutInCell="1" allowOverlap="1" wp14:anchorId="1ED55699" wp14:editId="7967E8CC">
                  <wp:simplePos x="0" y="0"/>
                  <wp:positionH relativeFrom="column">
                    <wp:posOffset>1924050</wp:posOffset>
                  </wp:positionH>
                  <wp:positionV relativeFrom="paragraph">
                    <wp:posOffset>7620</wp:posOffset>
                  </wp:positionV>
                  <wp:extent cx="2037715" cy="1507490"/>
                  <wp:effectExtent l="0" t="0" r="635" b="0"/>
                  <wp:wrapTight wrapText="bothSides">
                    <wp:wrapPolygon edited="0">
                      <wp:start x="0" y="0"/>
                      <wp:lineTo x="0" y="21291"/>
                      <wp:lineTo x="21405" y="21291"/>
                      <wp:lineTo x="21405" y="0"/>
                      <wp:lineTo x="0" y="0"/>
                    </wp:wrapPolygon>
                  </wp:wrapTight>
                  <wp:docPr id="19" name="Picture 19" descr="C:\Users\PARTHA\Desktop\RIY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RIYSU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7715" cy="1507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218F" w:rsidTr="007F785C">
        <w:tc>
          <w:tcPr>
            <w:tcW w:w="9242" w:type="dxa"/>
            <w:gridSpan w:val="2"/>
          </w:tcPr>
          <w:p w:rsidR="005D218F" w:rsidRDefault="005D218F" w:rsidP="005D218F">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L</w:t>
            </w:r>
            <w:r w:rsidRPr="005D218F">
              <w:rPr>
                <w:rFonts w:ascii="Times New Roman" w:hAnsi="Times New Roman" w:cs="Times New Roman"/>
                <w:noProof/>
                <w:sz w:val="24"/>
                <w:szCs w:val="24"/>
                <w:vertAlign w:val="superscript"/>
                <w:lang w:eastAsia="en-IN"/>
              </w:rPr>
              <w:t>27</w:t>
            </w:r>
          </w:p>
        </w:tc>
      </w:tr>
      <w:tr w:rsidR="001F6C5D" w:rsidTr="007F785C">
        <w:tc>
          <w:tcPr>
            <w:tcW w:w="9242" w:type="dxa"/>
            <w:gridSpan w:val="2"/>
          </w:tcPr>
          <w:p w:rsidR="001F6C5D" w:rsidRDefault="001F6C5D" w:rsidP="001F6C5D">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6</w:t>
            </w:r>
          </w:p>
        </w:tc>
      </w:tr>
    </w:tbl>
    <w:p w:rsidR="001F6C5D" w:rsidRPr="000A7BF7" w:rsidRDefault="00BB7444" w:rsidP="000A7BF7">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84864" behindDoc="1" locked="0" layoutInCell="1" allowOverlap="1" wp14:anchorId="4859DDD4" wp14:editId="3A9FDFC4">
            <wp:simplePos x="0" y="0"/>
            <wp:positionH relativeFrom="column">
              <wp:posOffset>545465</wp:posOffset>
            </wp:positionH>
            <wp:positionV relativeFrom="paragraph">
              <wp:posOffset>61595</wp:posOffset>
            </wp:positionV>
            <wp:extent cx="5031105" cy="4533900"/>
            <wp:effectExtent l="0" t="0" r="0" b="0"/>
            <wp:wrapTight wrapText="bothSides">
              <wp:wrapPolygon edited="0">
                <wp:start x="14395" y="0"/>
                <wp:lineTo x="2944" y="817"/>
                <wp:lineTo x="3108" y="1452"/>
                <wp:lineTo x="2208" y="2904"/>
                <wp:lineTo x="2290" y="3993"/>
                <wp:lineTo x="2535" y="4356"/>
                <wp:lineTo x="3271" y="4356"/>
                <wp:lineTo x="0" y="4992"/>
                <wp:lineTo x="0" y="5718"/>
                <wp:lineTo x="1309" y="6081"/>
                <wp:lineTo x="3435" y="7261"/>
                <wp:lineTo x="3844" y="7261"/>
                <wp:lineTo x="1636" y="7987"/>
                <wp:lineTo x="2290" y="8713"/>
                <wp:lineTo x="1390" y="9076"/>
                <wp:lineTo x="1390" y="9166"/>
                <wp:lineTo x="2208" y="10165"/>
                <wp:lineTo x="654" y="10982"/>
                <wp:lineTo x="409" y="11254"/>
                <wp:lineTo x="654" y="11617"/>
                <wp:lineTo x="0" y="12252"/>
                <wp:lineTo x="0" y="12434"/>
                <wp:lineTo x="573" y="13069"/>
                <wp:lineTo x="491" y="13613"/>
                <wp:lineTo x="2208" y="14521"/>
                <wp:lineTo x="3271" y="14521"/>
                <wp:lineTo x="3680" y="15973"/>
                <wp:lineTo x="3762" y="16518"/>
                <wp:lineTo x="5970" y="17425"/>
                <wp:lineTo x="7197" y="17425"/>
                <wp:lineTo x="7443" y="18877"/>
                <wp:lineTo x="5234" y="19059"/>
                <wp:lineTo x="4417" y="19513"/>
                <wp:lineTo x="4417" y="20329"/>
                <wp:lineTo x="4907" y="21509"/>
                <wp:lineTo x="4989" y="21509"/>
                <wp:lineTo x="7933" y="21509"/>
                <wp:lineTo x="9896" y="18877"/>
                <wp:lineTo x="11450" y="18877"/>
                <wp:lineTo x="16603" y="17788"/>
                <wp:lineTo x="16685" y="17425"/>
                <wp:lineTo x="17502" y="15973"/>
                <wp:lineTo x="17421" y="14521"/>
                <wp:lineTo x="17911" y="14339"/>
                <wp:lineTo x="17748" y="14067"/>
                <wp:lineTo x="16439" y="13069"/>
                <wp:lineTo x="19138" y="13069"/>
                <wp:lineTo x="19384" y="12797"/>
                <wp:lineTo x="18484" y="11617"/>
                <wp:lineTo x="19302" y="10709"/>
                <wp:lineTo x="19302" y="10437"/>
                <wp:lineTo x="18566" y="10165"/>
                <wp:lineTo x="18811" y="9257"/>
                <wp:lineTo x="18647" y="8713"/>
                <wp:lineTo x="19302" y="8350"/>
                <wp:lineTo x="19956" y="7533"/>
                <wp:lineTo x="19711" y="7261"/>
                <wp:lineTo x="20201" y="6716"/>
                <wp:lineTo x="19956" y="6444"/>
                <wp:lineTo x="18484" y="5808"/>
                <wp:lineTo x="19138" y="5808"/>
                <wp:lineTo x="20692" y="4810"/>
                <wp:lineTo x="20610" y="4356"/>
                <wp:lineTo x="21510" y="2995"/>
                <wp:lineTo x="21510" y="2360"/>
                <wp:lineTo x="20201" y="2087"/>
                <wp:lineTo x="15131" y="1452"/>
                <wp:lineTo x="16112" y="817"/>
                <wp:lineTo x="16030" y="635"/>
                <wp:lineTo x="14722" y="0"/>
                <wp:lineTo x="14395" y="0"/>
              </wp:wrapPolygon>
            </wp:wrapTight>
            <wp:docPr id="20" name="Picture 20" descr="C:\Users\PARTHA\Desktop\Scheme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HA\Desktop\Scheme 1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110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654B1" w:rsidTr="00311332">
        <w:tc>
          <w:tcPr>
            <w:tcW w:w="9242" w:type="dxa"/>
          </w:tcPr>
          <w:p w:rsidR="00311332" w:rsidRDefault="00311332" w:rsidP="00A9098F">
            <w:pPr>
              <w:rPr>
                <w:rFonts w:ascii="Times New Roman" w:hAnsi="Times New Roman" w:cs="Times New Roman"/>
                <w:sz w:val="24"/>
                <w:szCs w:val="24"/>
                <w:lang w:val="en-US"/>
              </w:rPr>
            </w:pPr>
          </w:p>
        </w:tc>
      </w:tr>
      <w:tr w:rsidR="007654B1" w:rsidTr="00311332">
        <w:tc>
          <w:tcPr>
            <w:tcW w:w="9242" w:type="dxa"/>
          </w:tcPr>
          <w:p w:rsidR="00311332" w:rsidRDefault="00311332" w:rsidP="00311332">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Scheme 12</w:t>
            </w:r>
          </w:p>
        </w:tc>
      </w:tr>
    </w:tbl>
    <w:p w:rsidR="00C028F6" w:rsidRPr="00F86D5D" w:rsidRDefault="00F5089C" w:rsidP="001F46DD">
      <w:pPr>
        <w:jc w:val="both"/>
        <w:rPr>
          <w:rFonts w:ascii="Times New Roman" w:hAnsi="Times New Roman" w:cs="Times New Roman"/>
          <w:sz w:val="24"/>
          <w:szCs w:val="24"/>
          <w:lang w:val="en-US"/>
        </w:rPr>
      </w:pPr>
      <w:r w:rsidRPr="00F5089C">
        <w:rPr>
          <w:rFonts w:ascii="Times New Roman" w:hAnsi="Times New Roman" w:cs="Times New Roman"/>
          <w:sz w:val="24"/>
          <w:szCs w:val="24"/>
          <w:lang w:val="en-US"/>
        </w:rPr>
        <w:t xml:space="preserve">It has been suggested that a [1+1] cyclization of </w:t>
      </w:r>
      <w:proofErr w:type="spellStart"/>
      <w:proofErr w:type="gramStart"/>
      <w:r w:rsidRPr="00F5089C">
        <w:rPr>
          <w:rFonts w:ascii="Times New Roman" w:hAnsi="Times New Roman" w:cs="Times New Roman"/>
          <w:sz w:val="24"/>
          <w:szCs w:val="24"/>
          <w:lang w:val="en-US"/>
        </w:rPr>
        <w:t>NCSe</w:t>
      </w:r>
      <w:proofErr w:type="spellEnd"/>
      <w:r w:rsidRPr="00F5089C">
        <w:rPr>
          <w:rFonts w:ascii="Times New Roman" w:hAnsi="Times New Roman" w:cs="Times New Roman"/>
          <w:sz w:val="24"/>
          <w:szCs w:val="24"/>
          <w:lang w:val="en-US"/>
        </w:rPr>
        <w:t>(</w:t>
      </w:r>
      <w:proofErr w:type="gramEnd"/>
      <w:r w:rsidRPr="00F5089C">
        <w:rPr>
          <w:rFonts w:ascii="Times New Roman" w:hAnsi="Times New Roman" w:cs="Times New Roman"/>
          <w:sz w:val="24"/>
          <w:szCs w:val="24"/>
          <w:lang w:val="en-US"/>
        </w:rPr>
        <w:t>CH</w:t>
      </w:r>
      <w:r w:rsidRPr="00F5089C">
        <w:rPr>
          <w:rFonts w:ascii="Times New Roman" w:hAnsi="Times New Roman" w:cs="Times New Roman"/>
          <w:sz w:val="24"/>
          <w:szCs w:val="24"/>
          <w:vertAlign w:val="subscript"/>
          <w:lang w:val="en-US"/>
        </w:rPr>
        <w:t>2</w:t>
      </w:r>
      <w:r w:rsidRPr="00F5089C">
        <w:rPr>
          <w:rFonts w:ascii="Times New Roman" w:hAnsi="Times New Roman" w:cs="Times New Roman"/>
          <w:sz w:val="24"/>
          <w:szCs w:val="24"/>
          <w:lang w:val="en-US"/>
        </w:rPr>
        <w:t>)</w:t>
      </w:r>
      <w:r w:rsidRPr="00F5089C">
        <w:rPr>
          <w:rFonts w:ascii="Times New Roman" w:hAnsi="Times New Roman" w:cs="Times New Roman"/>
          <w:sz w:val="24"/>
          <w:szCs w:val="24"/>
          <w:vertAlign w:val="subscript"/>
          <w:lang w:val="en-US"/>
        </w:rPr>
        <w:t>3</w:t>
      </w:r>
      <w:r w:rsidRPr="00F5089C">
        <w:rPr>
          <w:rFonts w:ascii="Times New Roman" w:hAnsi="Times New Roman" w:cs="Times New Roman"/>
          <w:sz w:val="24"/>
          <w:szCs w:val="24"/>
          <w:lang w:val="en-US"/>
        </w:rPr>
        <w:t>SeCN with o-C6H</w:t>
      </w:r>
      <w:r w:rsidRPr="00801761">
        <w:rPr>
          <w:rFonts w:ascii="Times New Roman" w:hAnsi="Times New Roman" w:cs="Times New Roman"/>
          <w:sz w:val="24"/>
          <w:szCs w:val="24"/>
          <w:vertAlign w:val="subscript"/>
          <w:lang w:val="en-US"/>
        </w:rPr>
        <w:t>4</w:t>
      </w:r>
      <w:r w:rsidRPr="00F5089C">
        <w:rPr>
          <w:rFonts w:ascii="Times New Roman" w:hAnsi="Times New Roman" w:cs="Times New Roman"/>
          <w:sz w:val="24"/>
          <w:szCs w:val="24"/>
          <w:lang w:val="en-US"/>
        </w:rPr>
        <w:t>(CH</w:t>
      </w:r>
      <w:r w:rsidRPr="00801761">
        <w:rPr>
          <w:rFonts w:ascii="Times New Roman" w:hAnsi="Times New Roman" w:cs="Times New Roman"/>
          <w:sz w:val="24"/>
          <w:szCs w:val="24"/>
          <w:vertAlign w:val="subscript"/>
          <w:lang w:val="en-US"/>
        </w:rPr>
        <w:t>2</w:t>
      </w:r>
      <w:r w:rsidRPr="00F5089C">
        <w:rPr>
          <w:rFonts w:ascii="Times New Roman" w:hAnsi="Times New Roman" w:cs="Times New Roman"/>
          <w:sz w:val="24"/>
          <w:szCs w:val="24"/>
          <w:lang w:val="en-US"/>
        </w:rPr>
        <w:t>Br)</w:t>
      </w:r>
      <w:r w:rsidRPr="00801761">
        <w:rPr>
          <w:rFonts w:ascii="Times New Roman" w:hAnsi="Times New Roman" w:cs="Times New Roman"/>
          <w:sz w:val="24"/>
          <w:szCs w:val="24"/>
          <w:vertAlign w:val="subscript"/>
          <w:lang w:val="en-US"/>
        </w:rPr>
        <w:t>2</w:t>
      </w:r>
      <w:r w:rsidRPr="00F5089C">
        <w:rPr>
          <w:rFonts w:ascii="Times New Roman" w:hAnsi="Times New Roman" w:cs="Times New Roman"/>
          <w:sz w:val="24"/>
          <w:szCs w:val="24"/>
          <w:lang w:val="en-US"/>
        </w:rPr>
        <w:t xml:space="preserve"> led to an </w:t>
      </w:r>
      <w:r w:rsidR="00801761">
        <w:rPr>
          <w:rFonts w:ascii="Times New Roman" w:hAnsi="Times New Roman" w:cs="Times New Roman"/>
          <w:sz w:val="24"/>
          <w:szCs w:val="24"/>
          <w:lang w:val="en-US"/>
        </w:rPr>
        <w:t>easy</w:t>
      </w:r>
      <w:r w:rsidRPr="00F5089C">
        <w:rPr>
          <w:rFonts w:ascii="Times New Roman" w:hAnsi="Times New Roman" w:cs="Times New Roman"/>
          <w:sz w:val="24"/>
          <w:szCs w:val="24"/>
          <w:lang w:val="en-US"/>
        </w:rPr>
        <w:t xml:space="preserve"> production</w:t>
      </w:r>
      <w:r w:rsidR="009008F0" w:rsidRPr="00C2178A">
        <w:rPr>
          <w:rFonts w:ascii="Times New Roman" w:hAnsi="Times New Roman" w:cs="Times New Roman"/>
          <w:sz w:val="24"/>
          <w:szCs w:val="24"/>
          <w:vertAlign w:val="superscript"/>
          <w:lang w:val="en-US"/>
        </w:rPr>
        <w:t>21</w:t>
      </w:r>
      <w:r w:rsidRPr="00F5089C">
        <w:rPr>
          <w:rFonts w:ascii="Times New Roman" w:hAnsi="Times New Roman" w:cs="Times New Roman"/>
          <w:sz w:val="24"/>
          <w:szCs w:val="24"/>
          <w:lang w:val="en-US"/>
        </w:rPr>
        <w:t xml:space="preserve"> of L</w:t>
      </w:r>
      <w:r w:rsidRPr="00801761">
        <w:rPr>
          <w:rFonts w:ascii="Times New Roman" w:hAnsi="Times New Roman" w:cs="Times New Roman"/>
          <w:sz w:val="24"/>
          <w:szCs w:val="24"/>
          <w:vertAlign w:val="superscript"/>
          <w:lang w:val="en-US"/>
        </w:rPr>
        <w:t>28</w:t>
      </w:r>
      <w:r w:rsidRPr="00F5089C">
        <w:rPr>
          <w:rFonts w:ascii="Times New Roman" w:hAnsi="Times New Roman" w:cs="Times New Roman"/>
          <w:sz w:val="24"/>
          <w:szCs w:val="24"/>
          <w:lang w:val="en-US"/>
        </w:rPr>
        <w:t>. However, a combination of L</w:t>
      </w:r>
      <w:r w:rsidRPr="00801761">
        <w:rPr>
          <w:rFonts w:ascii="Times New Roman" w:hAnsi="Times New Roman" w:cs="Times New Roman"/>
          <w:sz w:val="24"/>
          <w:szCs w:val="24"/>
          <w:vertAlign w:val="superscript"/>
          <w:lang w:val="en-US"/>
        </w:rPr>
        <w:t>9</w:t>
      </w:r>
      <w:r w:rsidRPr="00F5089C">
        <w:rPr>
          <w:rFonts w:ascii="Times New Roman" w:hAnsi="Times New Roman" w:cs="Times New Roman"/>
          <w:sz w:val="24"/>
          <w:szCs w:val="24"/>
          <w:lang w:val="en-US"/>
        </w:rPr>
        <w:t>, L</w:t>
      </w:r>
      <w:r w:rsidRPr="00801761">
        <w:rPr>
          <w:rFonts w:ascii="Times New Roman" w:hAnsi="Times New Roman" w:cs="Times New Roman"/>
          <w:sz w:val="24"/>
          <w:szCs w:val="24"/>
          <w:vertAlign w:val="superscript"/>
          <w:lang w:val="en-US"/>
        </w:rPr>
        <w:t>10</w:t>
      </w:r>
      <w:r w:rsidRPr="00F5089C">
        <w:rPr>
          <w:rFonts w:ascii="Times New Roman" w:hAnsi="Times New Roman" w:cs="Times New Roman"/>
          <w:sz w:val="24"/>
          <w:szCs w:val="24"/>
          <w:lang w:val="en-US"/>
        </w:rPr>
        <w:t>, L</w:t>
      </w:r>
      <w:r w:rsidRPr="00801761">
        <w:rPr>
          <w:rFonts w:ascii="Times New Roman" w:hAnsi="Times New Roman" w:cs="Times New Roman"/>
          <w:sz w:val="24"/>
          <w:szCs w:val="24"/>
          <w:vertAlign w:val="superscript"/>
          <w:lang w:val="en-US"/>
        </w:rPr>
        <w:t>11</w:t>
      </w:r>
      <w:r w:rsidRPr="00F5089C">
        <w:rPr>
          <w:rFonts w:ascii="Times New Roman" w:hAnsi="Times New Roman" w:cs="Times New Roman"/>
          <w:sz w:val="24"/>
          <w:szCs w:val="24"/>
          <w:lang w:val="en-US"/>
        </w:rPr>
        <w:t>, and higher polymers were produced by a similar reaction with Br(CH</w:t>
      </w:r>
      <w:r w:rsidRPr="00801761">
        <w:rPr>
          <w:rFonts w:ascii="Times New Roman" w:hAnsi="Times New Roman" w:cs="Times New Roman"/>
          <w:sz w:val="24"/>
          <w:szCs w:val="24"/>
          <w:vertAlign w:val="subscript"/>
          <w:lang w:val="en-US"/>
        </w:rPr>
        <w:t>2</w:t>
      </w:r>
      <w:r w:rsidRPr="00F5089C">
        <w:rPr>
          <w:rFonts w:ascii="Times New Roman" w:hAnsi="Times New Roman" w:cs="Times New Roman"/>
          <w:sz w:val="24"/>
          <w:szCs w:val="24"/>
          <w:lang w:val="en-US"/>
        </w:rPr>
        <w:t>)</w:t>
      </w:r>
      <w:r w:rsidRPr="00801761">
        <w:rPr>
          <w:rFonts w:ascii="Times New Roman" w:hAnsi="Times New Roman" w:cs="Times New Roman"/>
          <w:sz w:val="24"/>
          <w:szCs w:val="24"/>
          <w:vertAlign w:val="subscript"/>
          <w:lang w:val="en-US"/>
        </w:rPr>
        <w:t>3</w:t>
      </w:r>
      <w:r w:rsidRPr="00F5089C">
        <w:rPr>
          <w:rFonts w:ascii="Times New Roman" w:hAnsi="Times New Roman" w:cs="Times New Roman"/>
          <w:sz w:val="24"/>
          <w:szCs w:val="24"/>
          <w:lang w:val="en-US"/>
        </w:rPr>
        <w:t>Br. Se atom lone pairs can be seen protruding from the ring in the structure of L</w:t>
      </w:r>
      <w:r w:rsidRPr="00F86D5D">
        <w:rPr>
          <w:rFonts w:ascii="Times New Roman" w:hAnsi="Times New Roman" w:cs="Times New Roman"/>
          <w:sz w:val="24"/>
          <w:szCs w:val="24"/>
          <w:vertAlign w:val="superscript"/>
          <w:lang w:val="en-US"/>
        </w:rPr>
        <w:t>28</w:t>
      </w:r>
      <w:r w:rsidRPr="00F5089C">
        <w:rPr>
          <w:rFonts w:ascii="Times New Roman" w:hAnsi="Times New Roman" w:cs="Times New Roman"/>
          <w:sz w:val="24"/>
          <w:szCs w:val="24"/>
          <w:lang w:val="en-US"/>
        </w:rPr>
        <w:t xml:space="preserve"> (</w:t>
      </w:r>
      <w:r w:rsidRPr="00C2178A">
        <w:rPr>
          <w:rFonts w:ascii="Times New Roman" w:hAnsi="Times New Roman" w:cs="Times New Roman"/>
          <w:sz w:val="24"/>
          <w:szCs w:val="24"/>
          <w:lang w:val="en-US"/>
        </w:rPr>
        <w:t>Figure 7</w:t>
      </w:r>
      <w:r w:rsidRPr="00F5089C">
        <w:rPr>
          <w:rFonts w:ascii="Times New Roman" w:hAnsi="Times New Roman" w:cs="Times New Roman"/>
          <w:sz w:val="24"/>
          <w:szCs w:val="24"/>
          <w:lang w:val="en-US"/>
        </w:rPr>
        <w:t>).</w:t>
      </w:r>
      <w:r w:rsidR="00F86D5D" w:rsidRPr="00F86D5D">
        <w:t xml:space="preserve"> </w:t>
      </w:r>
      <w:r w:rsidR="009008F0">
        <w:rPr>
          <w:rFonts w:ascii="Times New Roman" w:hAnsi="Times New Roman" w:cs="Times New Roman"/>
          <w:sz w:val="24"/>
          <w:szCs w:val="24"/>
          <w:lang w:val="en-US"/>
        </w:rPr>
        <w:t>These type of</w:t>
      </w:r>
      <w:r w:rsidR="00F86D5D" w:rsidRPr="00F86D5D">
        <w:rPr>
          <w:rFonts w:ascii="Times New Roman" w:hAnsi="Times New Roman" w:cs="Times New Roman"/>
          <w:sz w:val="24"/>
          <w:szCs w:val="24"/>
          <w:lang w:val="en-US"/>
        </w:rPr>
        <w:t xml:space="preserve"> Se-crown ethers</w:t>
      </w:r>
      <w:r w:rsidR="009008F0" w:rsidRPr="00C2178A">
        <w:rPr>
          <w:rFonts w:ascii="Times New Roman" w:hAnsi="Times New Roman" w:cs="Times New Roman"/>
          <w:sz w:val="24"/>
          <w:szCs w:val="24"/>
          <w:vertAlign w:val="superscript"/>
          <w:lang w:val="en-US"/>
        </w:rPr>
        <w:t>22</w:t>
      </w:r>
      <w:r w:rsidR="00F86D5D" w:rsidRPr="00F86D5D">
        <w:rPr>
          <w:rFonts w:ascii="Times New Roman" w:hAnsi="Times New Roman" w:cs="Times New Roman"/>
          <w:sz w:val="24"/>
          <w:szCs w:val="24"/>
          <w:lang w:val="en-US"/>
        </w:rPr>
        <w:t xml:space="preserve"> </w:t>
      </w:r>
      <w:r w:rsidR="001F46DD">
        <w:rPr>
          <w:rFonts w:ascii="Times New Roman" w:hAnsi="Times New Roman" w:cs="Times New Roman"/>
          <w:sz w:val="24"/>
          <w:szCs w:val="24"/>
          <w:lang w:val="en-US"/>
        </w:rPr>
        <w:t>[</w:t>
      </w:r>
      <w:r w:rsidR="001F46DD" w:rsidRPr="00C2178A">
        <w:rPr>
          <w:rFonts w:ascii="Times New Roman" w:hAnsi="Times New Roman" w:cs="Times New Roman"/>
          <w:sz w:val="24"/>
          <w:szCs w:val="24"/>
          <w:lang w:val="en-US"/>
        </w:rPr>
        <w:t>Figure 8</w:t>
      </w:r>
      <w:r w:rsidR="001F46DD">
        <w:rPr>
          <w:rFonts w:ascii="Times New Roman" w:hAnsi="Times New Roman" w:cs="Times New Roman"/>
          <w:sz w:val="24"/>
          <w:szCs w:val="24"/>
          <w:lang w:val="en-US"/>
        </w:rPr>
        <w:t xml:space="preserve">] </w:t>
      </w:r>
      <w:r w:rsidR="00F86D5D" w:rsidRPr="00F86D5D">
        <w:rPr>
          <w:rFonts w:ascii="Times New Roman" w:hAnsi="Times New Roman" w:cs="Times New Roman"/>
          <w:sz w:val="24"/>
          <w:szCs w:val="24"/>
          <w:lang w:val="en-US"/>
        </w:rPr>
        <w:t xml:space="preserve">have been employed as valuable and heavy metal ion extractors. In presence of </w:t>
      </w:r>
      <w:proofErr w:type="spellStart"/>
      <w:r w:rsidR="00F86D5D" w:rsidRPr="00F86D5D">
        <w:rPr>
          <w:rFonts w:ascii="Times New Roman" w:hAnsi="Times New Roman" w:cs="Times New Roman"/>
          <w:sz w:val="24"/>
          <w:szCs w:val="24"/>
          <w:lang w:val="en-US"/>
        </w:rPr>
        <w:t>Co</w:t>
      </w:r>
      <w:r w:rsidR="00F86D5D" w:rsidRPr="00F86D5D">
        <w:rPr>
          <w:rFonts w:ascii="Times New Roman" w:hAnsi="Times New Roman" w:cs="Times New Roman"/>
          <w:sz w:val="24"/>
          <w:szCs w:val="24"/>
          <w:vertAlign w:val="superscript"/>
          <w:lang w:val="en-US"/>
        </w:rPr>
        <w:t>II</w:t>
      </w:r>
      <w:proofErr w:type="spellEnd"/>
      <w:r w:rsidR="00F86D5D">
        <w:rPr>
          <w:rFonts w:ascii="Times New Roman" w:hAnsi="Times New Roman" w:cs="Times New Roman"/>
          <w:sz w:val="24"/>
          <w:szCs w:val="24"/>
          <w:lang w:val="en-US"/>
        </w:rPr>
        <w:t xml:space="preserve">, </w:t>
      </w:r>
      <w:proofErr w:type="spellStart"/>
      <w:r w:rsidR="00F86D5D">
        <w:rPr>
          <w:rFonts w:ascii="Times New Roman" w:hAnsi="Times New Roman" w:cs="Times New Roman"/>
          <w:sz w:val="24"/>
          <w:szCs w:val="24"/>
          <w:lang w:val="en-US"/>
        </w:rPr>
        <w:t>Ni</w:t>
      </w:r>
      <w:r w:rsidR="00F86D5D" w:rsidRPr="00F86D5D">
        <w:rPr>
          <w:rFonts w:ascii="Times New Roman" w:hAnsi="Times New Roman" w:cs="Times New Roman"/>
          <w:sz w:val="24"/>
          <w:szCs w:val="24"/>
          <w:vertAlign w:val="superscript"/>
          <w:lang w:val="en-US"/>
        </w:rPr>
        <w:t>II</w:t>
      </w:r>
      <w:proofErr w:type="spellEnd"/>
      <w:r w:rsidR="00F86D5D" w:rsidRPr="00F86D5D">
        <w:rPr>
          <w:rFonts w:ascii="Times New Roman" w:hAnsi="Times New Roman" w:cs="Times New Roman"/>
          <w:sz w:val="24"/>
          <w:szCs w:val="24"/>
          <w:lang w:val="en-US"/>
        </w:rPr>
        <w:t xml:space="preserve"> etc., they are effective extractors for </w:t>
      </w:r>
      <w:proofErr w:type="spellStart"/>
      <w:r w:rsidR="00F86D5D" w:rsidRPr="00F86D5D">
        <w:rPr>
          <w:rFonts w:ascii="Times New Roman" w:hAnsi="Times New Roman" w:cs="Times New Roman"/>
          <w:sz w:val="24"/>
          <w:szCs w:val="24"/>
          <w:lang w:val="en-US"/>
        </w:rPr>
        <w:t>Cu</w:t>
      </w:r>
      <w:r w:rsidR="00F86D5D" w:rsidRPr="00F86D5D">
        <w:rPr>
          <w:rFonts w:ascii="Times New Roman" w:hAnsi="Times New Roman" w:cs="Times New Roman"/>
          <w:sz w:val="24"/>
          <w:szCs w:val="24"/>
          <w:vertAlign w:val="superscript"/>
          <w:lang w:val="en-US"/>
        </w:rPr>
        <w:t>I</w:t>
      </w:r>
      <w:proofErr w:type="spellEnd"/>
      <w:r w:rsidR="00F86D5D" w:rsidRPr="00F86D5D">
        <w:rPr>
          <w:rFonts w:ascii="Times New Roman" w:hAnsi="Times New Roman" w:cs="Times New Roman"/>
          <w:sz w:val="24"/>
          <w:szCs w:val="24"/>
          <w:lang w:val="en-US"/>
        </w:rPr>
        <w:t xml:space="preserve">, </w:t>
      </w:r>
      <w:proofErr w:type="spellStart"/>
      <w:r w:rsidR="00F86D5D" w:rsidRPr="00F86D5D">
        <w:rPr>
          <w:rFonts w:ascii="Times New Roman" w:hAnsi="Times New Roman" w:cs="Times New Roman"/>
          <w:sz w:val="24"/>
          <w:szCs w:val="24"/>
          <w:lang w:val="en-US"/>
        </w:rPr>
        <w:t>Pd</w:t>
      </w:r>
      <w:r w:rsidR="00F86D5D" w:rsidRPr="00F86D5D">
        <w:rPr>
          <w:rFonts w:ascii="Times New Roman" w:hAnsi="Times New Roman" w:cs="Times New Roman"/>
          <w:sz w:val="24"/>
          <w:szCs w:val="24"/>
          <w:vertAlign w:val="superscript"/>
          <w:lang w:val="en-US"/>
        </w:rPr>
        <w:t>II</w:t>
      </w:r>
      <w:proofErr w:type="spellEnd"/>
      <w:r w:rsidR="00F86D5D" w:rsidRPr="00F86D5D">
        <w:rPr>
          <w:rFonts w:ascii="Times New Roman" w:hAnsi="Times New Roman" w:cs="Times New Roman"/>
          <w:sz w:val="24"/>
          <w:szCs w:val="24"/>
          <w:lang w:val="en-US"/>
        </w:rPr>
        <w:t xml:space="preserve">, </w:t>
      </w:r>
      <w:proofErr w:type="spellStart"/>
      <w:r w:rsidR="00F86D5D" w:rsidRPr="00F86D5D">
        <w:rPr>
          <w:rFonts w:ascii="Times New Roman" w:hAnsi="Times New Roman" w:cs="Times New Roman"/>
          <w:sz w:val="24"/>
          <w:szCs w:val="24"/>
          <w:lang w:val="en-US"/>
        </w:rPr>
        <w:t>Hg</w:t>
      </w:r>
      <w:r w:rsidR="00F86D5D" w:rsidRPr="00F86D5D">
        <w:rPr>
          <w:rFonts w:ascii="Times New Roman" w:hAnsi="Times New Roman" w:cs="Times New Roman"/>
          <w:sz w:val="24"/>
          <w:szCs w:val="24"/>
          <w:vertAlign w:val="superscript"/>
          <w:lang w:val="en-US"/>
        </w:rPr>
        <w:t>I</w:t>
      </w:r>
      <w:proofErr w:type="spellEnd"/>
      <w:r w:rsidR="00F86D5D" w:rsidRPr="00F86D5D">
        <w:rPr>
          <w:rFonts w:ascii="Times New Roman" w:hAnsi="Times New Roman" w:cs="Times New Roman"/>
          <w:sz w:val="24"/>
          <w:szCs w:val="24"/>
          <w:lang w:val="en-US"/>
        </w:rPr>
        <w:t xml:space="preserve">, and </w:t>
      </w:r>
      <w:proofErr w:type="spellStart"/>
      <w:r w:rsidR="00F86D5D" w:rsidRPr="00F86D5D">
        <w:rPr>
          <w:rFonts w:ascii="Times New Roman" w:hAnsi="Times New Roman" w:cs="Times New Roman"/>
          <w:sz w:val="24"/>
          <w:szCs w:val="24"/>
          <w:lang w:val="en-US"/>
        </w:rPr>
        <w:t>MeHg</w:t>
      </w:r>
      <w:r w:rsidR="00F86D5D" w:rsidRPr="00F86D5D">
        <w:rPr>
          <w:rFonts w:ascii="Times New Roman" w:hAnsi="Times New Roman" w:cs="Times New Roman"/>
          <w:sz w:val="24"/>
          <w:szCs w:val="24"/>
          <w:vertAlign w:val="superscript"/>
          <w:lang w:val="en-US"/>
        </w:rPr>
        <w:t>II</w:t>
      </w:r>
      <w:proofErr w:type="spellEnd"/>
      <w:r w:rsidR="00F86D5D" w:rsidRPr="00F86D5D">
        <w:rPr>
          <w:rFonts w:ascii="Times New Roman" w:hAnsi="Times New Roman" w:cs="Times New Roman"/>
          <w:sz w:val="24"/>
          <w:szCs w:val="24"/>
          <w:lang w:val="en-US"/>
        </w:rPr>
        <w:t xml:space="preserve">. This Se-crown ethers act as better extractors towards </w:t>
      </w:r>
      <w:proofErr w:type="spellStart"/>
      <w:r w:rsidR="00F86D5D" w:rsidRPr="00F86D5D">
        <w:rPr>
          <w:rFonts w:ascii="Times New Roman" w:hAnsi="Times New Roman" w:cs="Times New Roman"/>
          <w:sz w:val="24"/>
          <w:szCs w:val="24"/>
          <w:lang w:val="en-US"/>
        </w:rPr>
        <w:t>MeHg</w:t>
      </w:r>
      <w:r w:rsidR="00F86D5D" w:rsidRPr="001F46DD">
        <w:rPr>
          <w:rFonts w:ascii="Times New Roman" w:hAnsi="Times New Roman" w:cs="Times New Roman"/>
          <w:sz w:val="24"/>
          <w:szCs w:val="24"/>
          <w:vertAlign w:val="superscript"/>
          <w:lang w:val="en-US"/>
        </w:rPr>
        <w:t>II</w:t>
      </w:r>
      <w:proofErr w:type="spellEnd"/>
      <w:r w:rsidR="00F86D5D" w:rsidRPr="00F86D5D">
        <w:rPr>
          <w:rFonts w:ascii="Times New Roman" w:hAnsi="Times New Roman" w:cs="Times New Roman"/>
          <w:sz w:val="24"/>
          <w:szCs w:val="24"/>
          <w:lang w:val="en-US"/>
        </w:rPr>
        <w:t xml:space="preserve"> compared to the chemically comparable </w:t>
      </w:r>
      <w:proofErr w:type="spellStart"/>
      <w:r w:rsidR="00F86D5D" w:rsidRPr="00F86D5D">
        <w:rPr>
          <w:rFonts w:ascii="Times New Roman" w:hAnsi="Times New Roman" w:cs="Times New Roman"/>
          <w:sz w:val="24"/>
          <w:szCs w:val="24"/>
          <w:lang w:val="en-US"/>
        </w:rPr>
        <w:t>thia</w:t>
      </w:r>
      <w:proofErr w:type="spellEnd"/>
      <w:r w:rsidR="00F86D5D" w:rsidRPr="00F86D5D">
        <w:rPr>
          <w:rFonts w:ascii="Times New Roman" w:hAnsi="Times New Roman" w:cs="Times New Roman"/>
          <w:sz w:val="24"/>
          <w:szCs w:val="24"/>
          <w:lang w:val="en-US"/>
        </w:rPr>
        <w:t>-crown ethers.</w:t>
      </w:r>
      <w:r w:rsidR="001F46DD">
        <w:rPr>
          <w:rFonts w:ascii="Times New Roman" w:hAnsi="Times New Roman" w:cs="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307DB" w:rsidTr="00C028F6">
        <w:tc>
          <w:tcPr>
            <w:tcW w:w="9242" w:type="dxa"/>
          </w:tcPr>
          <w:p w:rsidR="00A307DB" w:rsidRDefault="00C028F6" w:rsidP="005D218F">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w:drawing>
                <wp:anchor distT="0" distB="0" distL="114300" distR="114300" simplePos="0" relativeHeight="251742208" behindDoc="1" locked="0" layoutInCell="1" allowOverlap="1" wp14:anchorId="7848C3BC" wp14:editId="1A89F6EA">
                  <wp:simplePos x="0" y="0"/>
                  <wp:positionH relativeFrom="column">
                    <wp:posOffset>295275</wp:posOffset>
                  </wp:positionH>
                  <wp:positionV relativeFrom="paragraph">
                    <wp:posOffset>-8550275</wp:posOffset>
                  </wp:positionV>
                  <wp:extent cx="5295900" cy="932815"/>
                  <wp:effectExtent l="0" t="0" r="0" b="635"/>
                  <wp:wrapTight wrapText="bothSides">
                    <wp:wrapPolygon edited="0">
                      <wp:start x="1165" y="0"/>
                      <wp:lineTo x="233" y="3529"/>
                      <wp:lineTo x="78" y="4411"/>
                      <wp:lineTo x="0" y="13233"/>
                      <wp:lineTo x="78" y="13675"/>
                      <wp:lineTo x="6138" y="15439"/>
                      <wp:lineTo x="18104" y="21174"/>
                      <wp:lineTo x="18803" y="21174"/>
                      <wp:lineTo x="19347" y="18086"/>
                      <wp:lineTo x="19269" y="16321"/>
                      <wp:lineTo x="18492" y="14557"/>
                      <wp:lineTo x="19968" y="14557"/>
                      <wp:lineTo x="21522" y="11028"/>
                      <wp:lineTo x="21522" y="1323"/>
                      <wp:lineTo x="18337" y="0"/>
                      <wp:lineTo x="1165" y="0"/>
                    </wp:wrapPolygon>
                  </wp:wrapTight>
                  <wp:docPr id="70" name="Picture 70" descr="C:\Users\Hp\Deskto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p\Desktop\1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07DB" w:rsidTr="00C028F6">
        <w:tc>
          <w:tcPr>
            <w:tcW w:w="9242" w:type="dxa"/>
          </w:tcPr>
          <w:p w:rsidR="00A307DB" w:rsidRDefault="00A307DB" w:rsidP="00F464BE">
            <w:pPr>
              <w:jc w:val="center"/>
              <w:rPr>
                <w:rFonts w:ascii="Times New Roman" w:hAnsi="Times New Roman" w:cs="Times New Roman"/>
                <w:sz w:val="24"/>
                <w:szCs w:val="24"/>
                <w:lang w:val="en-US"/>
              </w:rPr>
            </w:pPr>
            <w:r>
              <w:rPr>
                <w:rFonts w:ascii="Times New Roman" w:hAnsi="Times New Roman" w:cs="Times New Roman"/>
                <w:sz w:val="24"/>
                <w:szCs w:val="24"/>
                <w:lang w:val="en-US"/>
              </w:rPr>
              <w:t>Scheme 13</w:t>
            </w:r>
          </w:p>
        </w:tc>
      </w:tr>
      <w:tr w:rsidR="00A307DB" w:rsidTr="00C028F6">
        <w:tc>
          <w:tcPr>
            <w:tcW w:w="9242" w:type="dxa"/>
          </w:tcPr>
          <w:p w:rsidR="00A307DB" w:rsidRDefault="00047EF2" w:rsidP="00F464BE">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685888" behindDoc="1" locked="0" layoutInCell="1" allowOverlap="1" wp14:anchorId="2E382198" wp14:editId="3A6D88B4">
                  <wp:simplePos x="0" y="0"/>
                  <wp:positionH relativeFrom="column">
                    <wp:posOffset>2238375</wp:posOffset>
                  </wp:positionH>
                  <wp:positionV relativeFrom="paragraph">
                    <wp:posOffset>4445</wp:posOffset>
                  </wp:positionV>
                  <wp:extent cx="1400175" cy="890905"/>
                  <wp:effectExtent l="0" t="0" r="9525" b="4445"/>
                  <wp:wrapTight wrapText="bothSides">
                    <wp:wrapPolygon edited="0">
                      <wp:start x="0" y="0"/>
                      <wp:lineTo x="0" y="21246"/>
                      <wp:lineTo x="21453" y="21246"/>
                      <wp:lineTo x="21453" y="0"/>
                      <wp:lineTo x="0" y="0"/>
                    </wp:wrapPolygon>
                  </wp:wrapTight>
                  <wp:docPr id="21" name="Picture 21" descr="C:\Users\PARTHA\Desktop\NOW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HA\Desktop\NOWKI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890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07DB" w:rsidTr="00C028F6">
        <w:tc>
          <w:tcPr>
            <w:tcW w:w="9242" w:type="dxa"/>
          </w:tcPr>
          <w:p w:rsidR="00C028F6" w:rsidRDefault="00A307DB" w:rsidP="00C028F6">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7</w:t>
            </w:r>
          </w:p>
        </w:tc>
      </w:tr>
      <w:tr w:rsidR="00A307DB" w:rsidTr="00C028F6">
        <w:tc>
          <w:tcPr>
            <w:tcW w:w="9242" w:type="dxa"/>
          </w:tcPr>
          <w:p w:rsidR="00A307DB" w:rsidRDefault="00C028F6" w:rsidP="00F464BE">
            <w:pPr>
              <w:jc w:val="center"/>
              <w:rPr>
                <w:rFonts w:ascii="Times New Roman" w:hAnsi="Times New Roman" w:cs="Times New Roman"/>
                <w:sz w:val="24"/>
                <w:szCs w:val="24"/>
                <w:lang w:val="en-US"/>
              </w:rPr>
            </w:pPr>
            <w:r>
              <w:rPr>
                <w:rFonts w:ascii="Times New Roman" w:hAnsi="Times New Roman" w:cs="Times New Roman"/>
                <w:noProof/>
                <w:sz w:val="24"/>
                <w:szCs w:val="24"/>
                <w:lang w:eastAsia="en-IN"/>
              </w:rPr>
              <w:drawing>
                <wp:anchor distT="0" distB="0" distL="114300" distR="114300" simplePos="0" relativeHeight="251743232" behindDoc="1" locked="0" layoutInCell="1" allowOverlap="1" wp14:anchorId="1843D08F" wp14:editId="7CA4BBB0">
                  <wp:simplePos x="0" y="0"/>
                  <wp:positionH relativeFrom="column">
                    <wp:posOffset>194310</wp:posOffset>
                  </wp:positionH>
                  <wp:positionV relativeFrom="paragraph">
                    <wp:posOffset>0</wp:posOffset>
                  </wp:positionV>
                  <wp:extent cx="5398770" cy="1524635"/>
                  <wp:effectExtent l="0" t="0" r="0" b="0"/>
                  <wp:wrapTight wrapText="bothSides">
                    <wp:wrapPolygon edited="0">
                      <wp:start x="4878" y="0"/>
                      <wp:lineTo x="838" y="4588"/>
                      <wp:lineTo x="0" y="6477"/>
                      <wp:lineTo x="0" y="11335"/>
                      <wp:lineTo x="838" y="13224"/>
                      <wp:lineTo x="838" y="16193"/>
                      <wp:lineTo x="5564" y="17543"/>
                      <wp:lineTo x="4802" y="18622"/>
                      <wp:lineTo x="4802" y="21321"/>
                      <wp:lineTo x="5488" y="21321"/>
                      <wp:lineTo x="9908" y="20781"/>
                      <wp:lineTo x="17073" y="18892"/>
                      <wp:lineTo x="17073" y="17543"/>
                      <wp:lineTo x="18445" y="13224"/>
                      <wp:lineTo x="20426" y="13224"/>
                      <wp:lineTo x="21493" y="11605"/>
                      <wp:lineTo x="21493" y="6207"/>
                      <wp:lineTo x="20807" y="4048"/>
                      <wp:lineTo x="16158" y="2699"/>
                      <wp:lineTo x="5335" y="0"/>
                      <wp:lineTo x="4878" y="0"/>
                    </wp:wrapPolygon>
                  </wp:wrapTight>
                  <wp:docPr id="71" name="Picture 71" descr="C:\Users\Hp\Desktop\Fig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Desktop\Fig 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07DB" w:rsidTr="00C028F6">
        <w:tc>
          <w:tcPr>
            <w:tcW w:w="9242" w:type="dxa"/>
          </w:tcPr>
          <w:p w:rsidR="00A307DB" w:rsidRDefault="00A307DB" w:rsidP="00F464BE">
            <w:pPr>
              <w:jc w:val="center"/>
              <w:rPr>
                <w:rFonts w:ascii="Times New Roman" w:hAnsi="Times New Roman" w:cs="Times New Roman"/>
                <w:sz w:val="24"/>
                <w:szCs w:val="24"/>
                <w:lang w:val="en-US"/>
              </w:rPr>
            </w:pPr>
            <w:r w:rsidRPr="00C2178A">
              <w:rPr>
                <w:rFonts w:ascii="Times New Roman" w:hAnsi="Times New Roman" w:cs="Times New Roman"/>
                <w:sz w:val="24"/>
                <w:szCs w:val="24"/>
                <w:lang w:val="en-US"/>
              </w:rPr>
              <w:t>Figure 8</w:t>
            </w:r>
          </w:p>
        </w:tc>
      </w:tr>
    </w:tbl>
    <w:p w:rsidR="00BB5F3D" w:rsidRDefault="00EE29D1" w:rsidP="00A9098F">
      <w:pPr>
        <w:rPr>
          <w:rFonts w:ascii="Times New Roman" w:hAnsi="Times New Roman" w:cs="Times New Roman"/>
          <w:sz w:val="24"/>
          <w:szCs w:val="24"/>
          <w:lang w:val="en-US"/>
        </w:rPr>
      </w:pPr>
      <w:r>
        <w:rPr>
          <w:rFonts w:ascii="Times New Roman" w:hAnsi="Times New Roman" w:cs="Times New Roman"/>
          <w:sz w:val="24"/>
          <w:szCs w:val="24"/>
          <w:lang w:val="en-US"/>
        </w:rPr>
        <w:t xml:space="preserve">2.2 </w:t>
      </w:r>
      <w:r w:rsidRPr="00EE29D1">
        <w:rPr>
          <w:rFonts w:ascii="Times New Roman" w:hAnsi="Times New Roman" w:cs="Times New Roman"/>
          <w:b/>
          <w:sz w:val="24"/>
          <w:szCs w:val="24"/>
          <w:lang w:val="en-US"/>
        </w:rPr>
        <w:t>Coordination Chemistry with Metal ions</w:t>
      </w:r>
      <w:r>
        <w:rPr>
          <w:rFonts w:ascii="Times New Roman" w:hAnsi="Times New Roman" w:cs="Times New Roman"/>
          <w:sz w:val="24"/>
          <w:szCs w:val="24"/>
          <w:lang w:val="en-US"/>
        </w:rPr>
        <w:t>:</w:t>
      </w:r>
    </w:p>
    <w:p w:rsidR="00EE29D1" w:rsidRDefault="00EE29D1" w:rsidP="00A9098F">
      <w:pPr>
        <w:rPr>
          <w:rFonts w:ascii="Times New Roman" w:hAnsi="Times New Roman" w:cs="Times New Roman"/>
          <w:sz w:val="24"/>
          <w:szCs w:val="24"/>
          <w:lang w:val="en-US"/>
        </w:rPr>
      </w:pPr>
      <w:r>
        <w:rPr>
          <w:rFonts w:ascii="Times New Roman" w:hAnsi="Times New Roman" w:cs="Times New Roman"/>
          <w:sz w:val="24"/>
          <w:szCs w:val="24"/>
          <w:lang w:val="en-US"/>
        </w:rPr>
        <w:t xml:space="preserve">2.2.1 </w:t>
      </w:r>
      <w:r w:rsidRPr="00EE29D1">
        <w:rPr>
          <w:rFonts w:ascii="Times New Roman" w:hAnsi="Times New Roman" w:cs="Times New Roman"/>
          <w:b/>
          <w:sz w:val="24"/>
          <w:szCs w:val="24"/>
          <w:lang w:val="en-US"/>
        </w:rPr>
        <w:t>With Transition Metal ions</w:t>
      </w:r>
      <w:r>
        <w:rPr>
          <w:rFonts w:ascii="Times New Roman" w:hAnsi="Times New Roman" w:cs="Times New Roman"/>
          <w:sz w:val="24"/>
          <w:szCs w:val="24"/>
          <w:lang w:val="en-US"/>
        </w:rPr>
        <w:t>:</w:t>
      </w:r>
    </w:p>
    <w:p w:rsidR="00071C9B" w:rsidRDefault="00A97EDF" w:rsidP="001C0462">
      <w:pPr>
        <w:jc w:val="both"/>
        <w:rPr>
          <w:rFonts w:ascii="Times New Roman" w:hAnsi="Times New Roman" w:cs="Times New Roman"/>
          <w:sz w:val="24"/>
          <w:szCs w:val="24"/>
          <w:lang w:val="en-US"/>
        </w:rPr>
      </w:pPr>
      <w:r w:rsidRPr="00A97EDF">
        <w:rPr>
          <w:rFonts w:ascii="Times New Roman" w:hAnsi="Times New Roman" w:cs="Times New Roman"/>
          <w:bCs/>
          <w:sz w:val="24"/>
          <w:szCs w:val="24"/>
          <w:lang w:val="en-US"/>
        </w:rPr>
        <w:t>The early transition metals of the form [</w:t>
      </w:r>
      <w:proofErr w:type="gramStart"/>
      <w:r w:rsidRPr="00A97EDF">
        <w:rPr>
          <w:rFonts w:ascii="Times New Roman" w:hAnsi="Times New Roman" w:cs="Times New Roman"/>
          <w:bCs/>
          <w:sz w:val="24"/>
          <w:szCs w:val="24"/>
          <w:lang w:val="en-US"/>
        </w:rPr>
        <w:t>M(</w:t>
      </w:r>
      <w:proofErr w:type="gramEnd"/>
      <w:r w:rsidRPr="00A97EDF">
        <w:rPr>
          <w:rFonts w:ascii="Times New Roman" w:hAnsi="Times New Roman" w:cs="Times New Roman"/>
          <w:bCs/>
          <w:sz w:val="24"/>
          <w:szCs w:val="24"/>
          <w:lang w:val="en-US"/>
        </w:rPr>
        <w:t>CO)</w:t>
      </w:r>
      <w:r w:rsidRPr="00A97EDF">
        <w:rPr>
          <w:rFonts w:ascii="Times New Roman" w:hAnsi="Times New Roman" w:cs="Times New Roman"/>
          <w:bCs/>
          <w:sz w:val="24"/>
          <w:szCs w:val="24"/>
          <w:vertAlign w:val="subscript"/>
          <w:lang w:val="en-US"/>
        </w:rPr>
        <w:t>4</w:t>
      </w:r>
      <w:r w:rsidRPr="00A97EDF">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A97EDF">
        <w:rPr>
          <w:rFonts w:ascii="Times New Roman" w:hAnsi="Times New Roman" w:cs="Times New Roman"/>
          <w:bCs/>
          <w:sz w:val="24"/>
          <w:szCs w:val="24"/>
          <w:lang w:val="en-US"/>
        </w:rPr>
        <w:t>)]</w:t>
      </w:r>
      <w:r w:rsidR="007654B1" w:rsidRPr="00C2178A">
        <w:rPr>
          <w:rFonts w:ascii="Times New Roman" w:hAnsi="Times New Roman" w:cs="Times New Roman"/>
          <w:bCs/>
          <w:sz w:val="24"/>
          <w:szCs w:val="24"/>
          <w:vertAlign w:val="superscript"/>
          <w:lang w:val="en-US"/>
        </w:rPr>
        <w:t>23</w:t>
      </w:r>
      <w:r w:rsidRPr="00A97EDF">
        <w:rPr>
          <w:rFonts w:ascii="Times New Roman" w:hAnsi="Times New Roman" w:cs="Times New Roman"/>
          <w:bCs/>
          <w:sz w:val="24"/>
          <w:szCs w:val="24"/>
          <w:lang w:val="en-US"/>
        </w:rPr>
        <w:t xml:space="preserve"> (M= Cr, Mo, or W) </w:t>
      </w:r>
      <w:r>
        <w:rPr>
          <w:rFonts w:ascii="Times New Roman" w:hAnsi="Times New Roman" w:cs="Times New Roman"/>
          <w:bCs/>
          <w:sz w:val="24"/>
          <w:szCs w:val="24"/>
          <w:lang w:val="en-US"/>
        </w:rPr>
        <w:t>(</w:t>
      </w:r>
      <w:r w:rsidRPr="00C353D0">
        <w:rPr>
          <w:rFonts w:ascii="Times New Roman" w:hAnsi="Times New Roman" w:cs="Times New Roman"/>
          <w:bCs/>
          <w:sz w:val="24"/>
          <w:szCs w:val="24"/>
          <w:lang w:val="en-US"/>
        </w:rPr>
        <w:t>[Cr(CO)</w:t>
      </w:r>
      <w:r w:rsidRPr="00A97EDF">
        <w:rPr>
          <w:rFonts w:ascii="Times New Roman" w:hAnsi="Times New Roman" w:cs="Times New Roman"/>
          <w:bCs/>
          <w:sz w:val="24"/>
          <w:szCs w:val="24"/>
          <w:vertAlign w:val="subscript"/>
          <w:lang w:val="en-US"/>
        </w:rPr>
        <w:t>4</w:t>
      </w:r>
      <w:r w:rsidRPr="00C353D0">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 [Mo(CO)</w:t>
      </w:r>
      <w:r w:rsidRPr="00A97EDF">
        <w:rPr>
          <w:rFonts w:ascii="Times New Roman" w:hAnsi="Times New Roman" w:cs="Times New Roman"/>
          <w:bCs/>
          <w:sz w:val="24"/>
          <w:szCs w:val="24"/>
          <w:vertAlign w:val="subscript"/>
          <w:lang w:val="en-US"/>
        </w:rPr>
        <w:t>4</w:t>
      </w:r>
      <w:r w:rsidRPr="00C353D0">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 [W(CO)</w:t>
      </w:r>
      <w:r w:rsidRPr="00A97EDF">
        <w:rPr>
          <w:rFonts w:ascii="Times New Roman" w:hAnsi="Times New Roman" w:cs="Times New Roman"/>
          <w:bCs/>
          <w:sz w:val="24"/>
          <w:szCs w:val="24"/>
          <w:vertAlign w:val="subscript"/>
          <w:lang w:val="en-US"/>
        </w:rPr>
        <w:t>4</w:t>
      </w:r>
      <w:r w:rsidRPr="00C353D0">
        <w:rPr>
          <w:rFonts w:ascii="Times New Roman" w:hAnsi="Times New Roman" w:cs="Times New Roman"/>
          <w:bCs/>
          <w:sz w:val="24"/>
          <w:szCs w:val="24"/>
          <w:lang w:val="en-US"/>
        </w:rPr>
        <w:t>(</w:t>
      </w:r>
      <w:r>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spellStart"/>
      <w:r w:rsidRPr="00A97EDF">
        <w:rPr>
          <w:rFonts w:ascii="Times New Roman" w:hAnsi="Times New Roman" w:cs="Times New Roman"/>
          <w:bCs/>
          <w:i/>
          <w:sz w:val="24"/>
          <w:szCs w:val="24"/>
          <w:lang w:val="en-US"/>
        </w:rPr>
        <w:t>cis-</w:t>
      </w:r>
      <w:r w:rsidRPr="00A97EDF">
        <w:rPr>
          <w:rFonts w:ascii="Times New Roman" w:hAnsi="Times New Roman" w:cs="Times New Roman"/>
          <w:bCs/>
          <w:sz w:val="24"/>
          <w:szCs w:val="24"/>
          <w:lang w:val="en-US"/>
        </w:rPr>
        <w:t>disubstituted</w:t>
      </w:r>
      <w:proofErr w:type="spellEnd"/>
      <w:r w:rsidRPr="00A97EDF">
        <w:rPr>
          <w:rFonts w:ascii="Times New Roman" w:hAnsi="Times New Roman" w:cs="Times New Roman"/>
          <w:bCs/>
          <w:sz w:val="24"/>
          <w:szCs w:val="24"/>
          <w:lang w:val="en-US"/>
        </w:rPr>
        <w:t xml:space="preserve"> </w:t>
      </w:r>
      <w:proofErr w:type="spellStart"/>
      <w:r w:rsidRPr="00A97EDF">
        <w:rPr>
          <w:rFonts w:ascii="Times New Roman" w:hAnsi="Times New Roman" w:cs="Times New Roman"/>
          <w:bCs/>
          <w:sz w:val="24"/>
          <w:szCs w:val="24"/>
          <w:lang w:val="en-US"/>
        </w:rPr>
        <w:t>tetracarbonyl</w:t>
      </w:r>
      <w:proofErr w:type="spellEnd"/>
      <w:r w:rsidRPr="00A97EDF">
        <w:rPr>
          <w:rFonts w:ascii="Times New Roman" w:hAnsi="Times New Roman" w:cs="Times New Roman"/>
          <w:bCs/>
          <w:sz w:val="24"/>
          <w:szCs w:val="24"/>
          <w:lang w:val="en-US"/>
        </w:rPr>
        <w:t xml:space="preserve"> entities has been identified. The L</w:t>
      </w:r>
      <w:r w:rsidRPr="00A97EDF">
        <w:rPr>
          <w:rFonts w:ascii="Times New Roman" w:hAnsi="Times New Roman" w:cs="Times New Roman"/>
          <w:bCs/>
          <w:sz w:val="24"/>
          <w:szCs w:val="24"/>
          <w:vertAlign w:val="superscript"/>
          <w:lang w:val="en-US"/>
        </w:rPr>
        <w:t>11</w:t>
      </w:r>
      <w:r w:rsidRPr="00A97EDF">
        <w:rPr>
          <w:rFonts w:ascii="Times New Roman" w:hAnsi="Times New Roman" w:cs="Times New Roman"/>
          <w:bCs/>
          <w:sz w:val="24"/>
          <w:szCs w:val="24"/>
          <w:lang w:val="en-US"/>
        </w:rPr>
        <w:t xml:space="preserve"> ligand fills two sequentially </w:t>
      </w:r>
      <w:proofErr w:type="spellStart"/>
      <w:r w:rsidRPr="00A97EDF">
        <w:rPr>
          <w:rFonts w:ascii="Times New Roman" w:hAnsi="Times New Roman" w:cs="Times New Roman"/>
          <w:bCs/>
          <w:i/>
          <w:sz w:val="24"/>
          <w:szCs w:val="24"/>
          <w:lang w:val="en-US"/>
        </w:rPr>
        <w:t>cis</w:t>
      </w:r>
      <w:proofErr w:type="spellEnd"/>
      <w:r w:rsidRPr="00A97EDF">
        <w:rPr>
          <w:rFonts w:ascii="Times New Roman" w:hAnsi="Times New Roman" w:cs="Times New Roman"/>
          <w:bCs/>
          <w:i/>
          <w:sz w:val="24"/>
          <w:szCs w:val="24"/>
          <w:lang w:val="en-US"/>
        </w:rPr>
        <w:t>-</w:t>
      </w:r>
      <w:r w:rsidRPr="00A97EDF">
        <w:rPr>
          <w:rFonts w:ascii="Times New Roman" w:hAnsi="Times New Roman" w:cs="Times New Roman"/>
          <w:bCs/>
          <w:sz w:val="24"/>
          <w:szCs w:val="24"/>
          <w:lang w:val="en-US"/>
        </w:rPr>
        <w:t xml:space="preserve"> coordination spaces in the framework of [</w:t>
      </w:r>
      <w:proofErr w:type="gramStart"/>
      <w:r w:rsidRPr="00A97EDF">
        <w:rPr>
          <w:rFonts w:ascii="Times New Roman" w:hAnsi="Times New Roman" w:cs="Times New Roman"/>
          <w:bCs/>
          <w:sz w:val="24"/>
          <w:szCs w:val="24"/>
          <w:lang w:val="en-US"/>
        </w:rPr>
        <w:t>W(</w:t>
      </w:r>
      <w:proofErr w:type="gramEnd"/>
      <w:r w:rsidRPr="00A97EDF">
        <w:rPr>
          <w:rFonts w:ascii="Times New Roman" w:hAnsi="Times New Roman" w:cs="Times New Roman"/>
          <w:bCs/>
          <w:sz w:val="24"/>
          <w:szCs w:val="24"/>
          <w:lang w:val="en-US"/>
        </w:rPr>
        <w:t>CO)</w:t>
      </w:r>
      <w:r w:rsidRPr="00A97EDF">
        <w:rPr>
          <w:rFonts w:ascii="Times New Roman" w:hAnsi="Times New Roman" w:cs="Times New Roman"/>
          <w:bCs/>
          <w:sz w:val="24"/>
          <w:szCs w:val="24"/>
          <w:vertAlign w:val="subscript"/>
          <w:lang w:val="en-US"/>
        </w:rPr>
        <w:t>4</w:t>
      </w:r>
      <w:r w:rsidRPr="00A97EDF">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A97EDF">
        <w:rPr>
          <w:rFonts w:ascii="Times New Roman" w:hAnsi="Times New Roman" w:cs="Times New Roman"/>
          <w:bCs/>
          <w:sz w:val="24"/>
          <w:szCs w:val="24"/>
          <w:lang w:val="en-US"/>
        </w:rPr>
        <w:t xml:space="preserve">)], and the CO ligands complete the deformed octahedral shape. </w:t>
      </w:r>
      <w:r w:rsidRPr="00C2178A">
        <w:rPr>
          <w:rFonts w:ascii="Times New Roman" w:hAnsi="Times New Roman" w:cs="Times New Roman"/>
          <w:bCs/>
          <w:sz w:val="24"/>
          <w:szCs w:val="24"/>
          <w:lang w:val="en-US"/>
        </w:rPr>
        <w:t>Figure 9</w:t>
      </w:r>
      <w:r w:rsidRPr="00A97EDF">
        <w:rPr>
          <w:rFonts w:ascii="Times New Roman" w:hAnsi="Times New Roman" w:cs="Times New Roman"/>
          <w:bCs/>
          <w:sz w:val="24"/>
          <w:szCs w:val="24"/>
          <w:lang w:val="en-US"/>
        </w:rPr>
        <w:t xml:space="preserve"> shows that the W-CO length </w:t>
      </w:r>
      <w:r w:rsidRPr="00A97EDF">
        <w:rPr>
          <w:rFonts w:ascii="Times New Roman" w:hAnsi="Times New Roman" w:cs="Times New Roman"/>
          <w:bCs/>
          <w:i/>
          <w:sz w:val="24"/>
          <w:szCs w:val="24"/>
          <w:lang w:val="en-US"/>
        </w:rPr>
        <w:t>trans-</w:t>
      </w:r>
      <w:r w:rsidRPr="00A97EDF">
        <w:rPr>
          <w:rFonts w:ascii="Times New Roman" w:hAnsi="Times New Roman" w:cs="Times New Roman"/>
          <w:bCs/>
          <w:sz w:val="24"/>
          <w:szCs w:val="24"/>
          <w:lang w:val="en-US"/>
        </w:rPr>
        <w:t xml:space="preserve"> to Selenium is substantially smaller compared to the </w:t>
      </w:r>
      <w:r w:rsidRPr="00A97EDF">
        <w:rPr>
          <w:rFonts w:ascii="Times New Roman" w:hAnsi="Times New Roman" w:cs="Times New Roman"/>
          <w:bCs/>
          <w:i/>
          <w:sz w:val="24"/>
          <w:szCs w:val="24"/>
          <w:lang w:val="en-US"/>
        </w:rPr>
        <w:t>trans-</w:t>
      </w:r>
      <w:r w:rsidRPr="00A97EDF">
        <w:rPr>
          <w:rFonts w:ascii="Times New Roman" w:hAnsi="Times New Roman" w:cs="Times New Roman"/>
          <w:bCs/>
          <w:sz w:val="24"/>
          <w:szCs w:val="24"/>
          <w:lang w:val="en-US"/>
        </w:rPr>
        <w:t xml:space="preserve"> to CO. Ligand stays in a chair-boat configuration.</w:t>
      </w:r>
      <w:r w:rsidR="00064CEA">
        <w:rPr>
          <w:rFonts w:ascii="Times New Roman" w:hAnsi="Times New Roman" w:cs="Times New Roman"/>
          <w:bCs/>
          <w:sz w:val="24"/>
          <w:szCs w:val="24"/>
          <w:lang w:val="en-US"/>
        </w:rPr>
        <w:t xml:space="preserve"> </w:t>
      </w:r>
      <w:r w:rsidR="00071C9B" w:rsidRPr="00071C9B">
        <w:rPr>
          <w:rFonts w:ascii="Times New Roman" w:hAnsi="Times New Roman" w:cs="Times New Roman"/>
          <w:bCs/>
          <w:sz w:val="24"/>
          <w:szCs w:val="24"/>
          <w:lang w:val="en-US"/>
        </w:rPr>
        <w:t> </w:t>
      </w:r>
      <w:proofErr w:type="spellStart"/>
      <w:r w:rsidR="00071C9B" w:rsidRPr="0071316F">
        <w:rPr>
          <w:rFonts w:ascii="Times New Roman" w:hAnsi="Times New Roman" w:cs="Times New Roman"/>
          <w:bCs/>
          <w:i/>
          <w:sz w:val="24"/>
          <w:szCs w:val="24"/>
          <w:lang w:val="en-US"/>
        </w:rPr>
        <w:t>Fac-</w:t>
      </w:r>
      <w:r w:rsidR="00071C9B" w:rsidRPr="00071C9B">
        <w:rPr>
          <w:rFonts w:ascii="Times New Roman" w:hAnsi="Times New Roman" w:cs="Times New Roman"/>
          <w:bCs/>
          <w:sz w:val="24"/>
          <w:szCs w:val="24"/>
          <w:lang w:val="en-US"/>
        </w:rPr>
        <w:t>tricarbonyl</w:t>
      </w:r>
      <w:proofErr w:type="spellEnd"/>
      <w:r w:rsidR="00071C9B" w:rsidRPr="00071C9B">
        <w:rPr>
          <w:rFonts w:ascii="Times New Roman" w:hAnsi="Times New Roman" w:cs="Times New Roman"/>
          <w:bCs/>
          <w:sz w:val="24"/>
          <w:szCs w:val="24"/>
          <w:lang w:val="en-US"/>
        </w:rPr>
        <w:t xml:space="preserve"> compounds [MX(CO)</w:t>
      </w:r>
      <w:r w:rsidR="00071C9B" w:rsidRPr="001C0462">
        <w:rPr>
          <w:rFonts w:ascii="Times New Roman" w:hAnsi="Times New Roman" w:cs="Times New Roman"/>
          <w:bCs/>
          <w:sz w:val="24"/>
          <w:szCs w:val="24"/>
          <w:vertAlign w:val="subscript"/>
          <w:lang w:val="en-US"/>
        </w:rPr>
        <w:t>3</w:t>
      </w:r>
      <w:r w:rsidR="00071C9B" w:rsidRPr="00071C9B">
        <w:rPr>
          <w:rFonts w:ascii="Times New Roman" w:hAnsi="Times New Roman" w:cs="Times New Roman"/>
          <w:bCs/>
          <w:sz w:val="24"/>
          <w:szCs w:val="24"/>
          <w:lang w:val="en-US"/>
        </w:rPr>
        <w:t>(L</w:t>
      </w:r>
      <w:r w:rsidR="00071C9B" w:rsidRPr="001C0462">
        <w:rPr>
          <w:rFonts w:ascii="Times New Roman" w:hAnsi="Times New Roman" w:cs="Times New Roman"/>
          <w:bCs/>
          <w:sz w:val="24"/>
          <w:szCs w:val="24"/>
          <w:vertAlign w:val="superscript"/>
          <w:lang w:val="en-US"/>
        </w:rPr>
        <w:t>11</w:t>
      </w:r>
      <w:r w:rsidR="00071C9B" w:rsidRPr="00071C9B">
        <w:rPr>
          <w:rFonts w:ascii="Times New Roman" w:hAnsi="Times New Roman" w:cs="Times New Roman"/>
          <w:bCs/>
          <w:sz w:val="24"/>
          <w:szCs w:val="24"/>
          <w:lang w:val="en-US"/>
        </w:rPr>
        <w:t>)] (M=</w:t>
      </w:r>
      <w:proofErr w:type="spellStart"/>
      <w:r w:rsidR="00071C9B" w:rsidRPr="00071C9B">
        <w:rPr>
          <w:rFonts w:ascii="Times New Roman" w:hAnsi="Times New Roman" w:cs="Times New Roman"/>
          <w:bCs/>
          <w:sz w:val="24"/>
          <w:szCs w:val="24"/>
          <w:lang w:val="en-US"/>
        </w:rPr>
        <w:t>Mn</w:t>
      </w:r>
      <w:proofErr w:type="spellEnd"/>
      <w:r w:rsidR="00071C9B" w:rsidRPr="00071C9B">
        <w:rPr>
          <w:rFonts w:ascii="Times New Roman" w:hAnsi="Times New Roman" w:cs="Times New Roman"/>
          <w:bCs/>
          <w:sz w:val="24"/>
          <w:szCs w:val="24"/>
          <w:lang w:val="en-US"/>
        </w:rPr>
        <w:t xml:space="preserve"> or Re and X=</w:t>
      </w:r>
      <w:proofErr w:type="spellStart"/>
      <w:r w:rsidR="00071C9B" w:rsidRPr="00071C9B">
        <w:rPr>
          <w:rFonts w:ascii="Times New Roman" w:hAnsi="Times New Roman" w:cs="Times New Roman"/>
          <w:bCs/>
          <w:sz w:val="24"/>
          <w:szCs w:val="24"/>
          <w:lang w:val="en-US"/>
        </w:rPr>
        <w:t>Cl</w:t>
      </w:r>
      <w:proofErr w:type="spellEnd"/>
      <w:r w:rsidR="00071C9B" w:rsidRPr="00071C9B">
        <w:rPr>
          <w:rFonts w:ascii="Times New Roman" w:hAnsi="Times New Roman" w:cs="Times New Roman"/>
          <w:bCs/>
          <w:sz w:val="24"/>
          <w:szCs w:val="24"/>
          <w:lang w:val="en-US"/>
        </w:rPr>
        <w:t xml:space="preserve">, Br or I) </w:t>
      </w:r>
      <w:r w:rsidR="001C0462">
        <w:rPr>
          <w:rFonts w:ascii="Times New Roman" w:hAnsi="Times New Roman" w:cs="Times New Roman"/>
          <w:bCs/>
          <w:sz w:val="24"/>
          <w:szCs w:val="24"/>
          <w:lang w:val="en-US"/>
        </w:rPr>
        <w:t>(</w:t>
      </w:r>
      <w:r w:rsidR="001C0462" w:rsidRPr="00C353D0">
        <w:rPr>
          <w:rFonts w:ascii="Times New Roman" w:hAnsi="Times New Roman" w:cs="Times New Roman"/>
          <w:bCs/>
          <w:sz w:val="24"/>
          <w:szCs w:val="24"/>
          <w:lang w:val="en-US"/>
        </w:rPr>
        <w:t>[</w:t>
      </w:r>
      <w:proofErr w:type="spellStart"/>
      <w:r w:rsidR="001C0462" w:rsidRPr="00C353D0">
        <w:rPr>
          <w:rFonts w:ascii="Times New Roman" w:hAnsi="Times New Roman" w:cs="Times New Roman"/>
          <w:bCs/>
          <w:sz w:val="24"/>
          <w:szCs w:val="24"/>
          <w:lang w:val="en-US"/>
        </w:rPr>
        <w:t>MnCl</w:t>
      </w:r>
      <w:proofErr w:type="spellEnd"/>
      <w:r w:rsidR="001C0462" w:rsidRPr="00C353D0">
        <w:rPr>
          <w:rFonts w:ascii="Times New Roman" w:hAnsi="Times New Roman" w:cs="Times New Roman"/>
          <w:bCs/>
          <w:sz w:val="24"/>
          <w:szCs w:val="24"/>
          <w:lang w:val="en-US"/>
        </w:rPr>
        <w:t>(CO)</w:t>
      </w:r>
      <w:r w:rsidR="001C0462" w:rsidRPr="001C0462">
        <w:rPr>
          <w:rFonts w:ascii="Times New Roman" w:hAnsi="Times New Roman" w:cs="Times New Roman"/>
          <w:bCs/>
          <w:sz w:val="24"/>
          <w:szCs w:val="24"/>
          <w:vertAlign w:val="subscript"/>
          <w:lang w:val="en-US"/>
        </w:rPr>
        <w:t>3</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L</w:t>
      </w:r>
      <w:r w:rsidR="001C0462" w:rsidRPr="001C0462">
        <w:rPr>
          <w:rFonts w:ascii="Times New Roman" w:hAnsi="Times New Roman" w:cs="Times New Roman"/>
          <w:bCs/>
          <w:sz w:val="24"/>
          <w:szCs w:val="24"/>
          <w:vertAlign w:val="superscript"/>
          <w:lang w:val="en-US"/>
        </w:rPr>
        <w:t>11</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 xml:space="preserve">], </w:t>
      </w:r>
      <w:r w:rsidR="001C0462" w:rsidRPr="00C353D0">
        <w:rPr>
          <w:rFonts w:ascii="Times New Roman" w:hAnsi="Times New Roman" w:cs="Times New Roman"/>
          <w:bCs/>
          <w:sz w:val="24"/>
          <w:szCs w:val="24"/>
          <w:lang w:val="en-US"/>
        </w:rPr>
        <w:t>[</w:t>
      </w:r>
      <w:proofErr w:type="spellStart"/>
      <w:r w:rsidR="001C0462" w:rsidRPr="00C353D0">
        <w:rPr>
          <w:rFonts w:ascii="Times New Roman" w:hAnsi="Times New Roman" w:cs="Times New Roman"/>
          <w:bCs/>
          <w:sz w:val="24"/>
          <w:szCs w:val="24"/>
          <w:lang w:val="en-US"/>
        </w:rPr>
        <w:t>MnBr</w:t>
      </w:r>
      <w:proofErr w:type="spellEnd"/>
      <w:r w:rsidR="001C0462" w:rsidRPr="00C353D0">
        <w:rPr>
          <w:rFonts w:ascii="Times New Roman" w:hAnsi="Times New Roman" w:cs="Times New Roman"/>
          <w:bCs/>
          <w:sz w:val="24"/>
          <w:szCs w:val="24"/>
          <w:lang w:val="en-US"/>
        </w:rPr>
        <w:t>(CO)</w:t>
      </w:r>
      <w:r w:rsidR="001C0462" w:rsidRPr="001C0462">
        <w:rPr>
          <w:rFonts w:ascii="Times New Roman" w:hAnsi="Times New Roman" w:cs="Times New Roman"/>
          <w:bCs/>
          <w:sz w:val="24"/>
          <w:szCs w:val="24"/>
          <w:vertAlign w:val="subscript"/>
          <w:lang w:val="en-US"/>
        </w:rPr>
        <w:t>3</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L</w:t>
      </w:r>
      <w:r w:rsidR="001C0462" w:rsidRPr="001C0462">
        <w:rPr>
          <w:rFonts w:ascii="Times New Roman" w:hAnsi="Times New Roman" w:cs="Times New Roman"/>
          <w:bCs/>
          <w:sz w:val="24"/>
          <w:szCs w:val="24"/>
          <w:vertAlign w:val="superscript"/>
          <w:lang w:val="en-US"/>
        </w:rPr>
        <w:t>11</w:t>
      </w:r>
      <w:r w:rsidR="001C0462" w:rsidRPr="00C353D0">
        <w:rPr>
          <w:rFonts w:ascii="Times New Roman" w:hAnsi="Times New Roman" w:cs="Times New Roman"/>
          <w:bCs/>
          <w:sz w:val="24"/>
          <w:szCs w:val="24"/>
          <w:lang w:val="en-US"/>
        </w:rPr>
        <w:t>)], [</w:t>
      </w:r>
      <w:proofErr w:type="spellStart"/>
      <w:r w:rsidR="001C0462" w:rsidRPr="00C353D0">
        <w:rPr>
          <w:rFonts w:ascii="Times New Roman" w:hAnsi="Times New Roman" w:cs="Times New Roman"/>
          <w:bCs/>
          <w:sz w:val="24"/>
          <w:szCs w:val="24"/>
          <w:lang w:val="en-US"/>
        </w:rPr>
        <w:t>MnI</w:t>
      </w:r>
      <w:proofErr w:type="spellEnd"/>
      <w:r w:rsidR="001C0462" w:rsidRPr="00C353D0">
        <w:rPr>
          <w:rFonts w:ascii="Times New Roman" w:hAnsi="Times New Roman" w:cs="Times New Roman"/>
          <w:bCs/>
          <w:sz w:val="24"/>
          <w:szCs w:val="24"/>
          <w:lang w:val="en-US"/>
        </w:rPr>
        <w:t>(CO)</w:t>
      </w:r>
      <w:r w:rsidR="001C0462" w:rsidRPr="001C0462">
        <w:rPr>
          <w:rFonts w:ascii="Times New Roman" w:hAnsi="Times New Roman" w:cs="Times New Roman"/>
          <w:bCs/>
          <w:sz w:val="24"/>
          <w:szCs w:val="24"/>
          <w:vertAlign w:val="subscript"/>
          <w:lang w:val="en-US"/>
        </w:rPr>
        <w:t>3</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L</w:t>
      </w:r>
      <w:r w:rsidR="001C0462" w:rsidRPr="001C0462">
        <w:rPr>
          <w:rFonts w:ascii="Times New Roman" w:hAnsi="Times New Roman" w:cs="Times New Roman"/>
          <w:bCs/>
          <w:sz w:val="24"/>
          <w:szCs w:val="24"/>
          <w:vertAlign w:val="superscript"/>
          <w:lang w:val="en-US"/>
        </w:rPr>
        <w:t>11</w:t>
      </w:r>
      <w:r w:rsidR="001C0462" w:rsidRPr="00C353D0">
        <w:rPr>
          <w:rFonts w:ascii="Times New Roman" w:hAnsi="Times New Roman" w:cs="Times New Roman"/>
          <w:bCs/>
          <w:sz w:val="24"/>
          <w:szCs w:val="24"/>
          <w:lang w:val="en-US"/>
        </w:rPr>
        <w:t>)], [</w:t>
      </w:r>
      <w:proofErr w:type="spellStart"/>
      <w:r w:rsidR="001C0462" w:rsidRPr="00C353D0">
        <w:rPr>
          <w:rFonts w:ascii="Times New Roman" w:hAnsi="Times New Roman" w:cs="Times New Roman"/>
          <w:bCs/>
          <w:sz w:val="24"/>
          <w:szCs w:val="24"/>
          <w:lang w:val="en-US"/>
        </w:rPr>
        <w:t>ReCl</w:t>
      </w:r>
      <w:proofErr w:type="spellEnd"/>
      <w:r w:rsidR="001C0462" w:rsidRPr="00C353D0">
        <w:rPr>
          <w:rFonts w:ascii="Times New Roman" w:hAnsi="Times New Roman" w:cs="Times New Roman"/>
          <w:bCs/>
          <w:sz w:val="24"/>
          <w:szCs w:val="24"/>
          <w:lang w:val="en-US"/>
        </w:rPr>
        <w:t>(CO)</w:t>
      </w:r>
      <w:r w:rsidR="001C0462" w:rsidRPr="001C0462">
        <w:rPr>
          <w:rFonts w:ascii="Times New Roman" w:hAnsi="Times New Roman" w:cs="Times New Roman"/>
          <w:bCs/>
          <w:sz w:val="24"/>
          <w:szCs w:val="24"/>
          <w:vertAlign w:val="subscript"/>
          <w:lang w:val="en-US"/>
        </w:rPr>
        <w:t>3</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L</w:t>
      </w:r>
      <w:r w:rsidR="001C0462" w:rsidRPr="001C0462">
        <w:rPr>
          <w:rFonts w:ascii="Times New Roman" w:hAnsi="Times New Roman" w:cs="Times New Roman"/>
          <w:bCs/>
          <w:sz w:val="24"/>
          <w:szCs w:val="24"/>
          <w:vertAlign w:val="superscript"/>
          <w:lang w:val="en-US"/>
        </w:rPr>
        <w:t>11</w:t>
      </w:r>
      <w:r w:rsidR="001C0462" w:rsidRPr="00C353D0">
        <w:rPr>
          <w:rFonts w:ascii="Times New Roman" w:hAnsi="Times New Roman" w:cs="Times New Roman"/>
          <w:bCs/>
          <w:sz w:val="24"/>
          <w:szCs w:val="24"/>
          <w:lang w:val="en-US"/>
        </w:rPr>
        <w:t>)], [</w:t>
      </w:r>
      <w:proofErr w:type="spellStart"/>
      <w:r w:rsidR="001C0462" w:rsidRPr="00C353D0">
        <w:rPr>
          <w:rFonts w:ascii="Times New Roman" w:hAnsi="Times New Roman" w:cs="Times New Roman"/>
          <w:bCs/>
          <w:sz w:val="24"/>
          <w:szCs w:val="24"/>
          <w:lang w:val="en-US"/>
        </w:rPr>
        <w:t>ReBr</w:t>
      </w:r>
      <w:proofErr w:type="spellEnd"/>
      <w:r w:rsidR="001C0462" w:rsidRPr="00C353D0">
        <w:rPr>
          <w:rFonts w:ascii="Times New Roman" w:hAnsi="Times New Roman" w:cs="Times New Roman"/>
          <w:bCs/>
          <w:sz w:val="24"/>
          <w:szCs w:val="24"/>
          <w:lang w:val="en-US"/>
        </w:rPr>
        <w:t>(CO)</w:t>
      </w:r>
      <w:r w:rsidR="001C0462" w:rsidRPr="001C0462">
        <w:rPr>
          <w:rFonts w:ascii="Times New Roman" w:hAnsi="Times New Roman" w:cs="Times New Roman"/>
          <w:bCs/>
          <w:sz w:val="24"/>
          <w:szCs w:val="24"/>
          <w:vertAlign w:val="subscript"/>
          <w:lang w:val="en-US"/>
        </w:rPr>
        <w:t>3</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L</w:t>
      </w:r>
      <w:r w:rsidR="001C0462" w:rsidRPr="001C0462">
        <w:rPr>
          <w:rFonts w:ascii="Times New Roman" w:hAnsi="Times New Roman" w:cs="Times New Roman"/>
          <w:bCs/>
          <w:sz w:val="24"/>
          <w:szCs w:val="24"/>
          <w:vertAlign w:val="superscript"/>
          <w:lang w:val="en-US"/>
        </w:rPr>
        <w:t>11</w:t>
      </w:r>
      <w:r w:rsidR="001C0462" w:rsidRPr="00C353D0">
        <w:rPr>
          <w:rFonts w:ascii="Times New Roman" w:hAnsi="Times New Roman" w:cs="Times New Roman"/>
          <w:bCs/>
          <w:sz w:val="24"/>
          <w:szCs w:val="24"/>
          <w:lang w:val="en-US"/>
        </w:rPr>
        <w:t>)]</w:t>
      </w:r>
      <w:r w:rsidR="001C0462">
        <w:rPr>
          <w:rFonts w:ascii="Times New Roman" w:hAnsi="Times New Roman" w:cs="Times New Roman"/>
          <w:bCs/>
          <w:sz w:val="24"/>
          <w:szCs w:val="24"/>
          <w:lang w:val="en-US"/>
        </w:rPr>
        <w:t>)</w:t>
      </w:r>
      <w:r w:rsidR="001C0462" w:rsidRPr="001C0462">
        <w:rPr>
          <w:rFonts w:ascii="Times New Roman" w:hAnsi="Times New Roman" w:cs="Times New Roman"/>
          <w:bCs/>
          <w:sz w:val="24"/>
          <w:szCs w:val="24"/>
          <w:vertAlign w:val="superscript"/>
          <w:lang w:val="en-US"/>
        </w:rPr>
        <w:t>21</w:t>
      </w:r>
      <w:r w:rsidR="001C0462">
        <w:rPr>
          <w:rFonts w:ascii="Times New Roman" w:hAnsi="Times New Roman" w:cs="Times New Roman"/>
          <w:bCs/>
          <w:sz w:val="24"/>
          <w:szCs w:val="24"/>
          <w:lang w:val="en-US"/>
        </w:rPr>
        <w:t xml:space="preserve"> </w:t>
      </w:r>
      <w:r w:rsidR="00071C9B" w:rsidRPr="00071C9B">
        <w:rPr>
          <w:rFonts w:ascii="Times New Roman" w:hAnsi="Times New Roman" w:cs="Times New Roman"/>
          <w:bCs/>
          <w:sz w:val="24"/>
          <w:szCs w:val="24"/>
          <w:lang w:val="en-US"/>
        </w:rPr>
        <w:t xml:space="preserve">are also reported. The CO stretching frequencies are similar to those of the structurally related </w:t>
      </w:r>
      <w:proofErr w:type="spellStart"/>
      <w:r w:rsidR="00071C9B" w:rsidRPr="0071316F">
        <w:rPr>
          <w:rFonts w:ascii="Times New Roman" w:hAnsi="Times New Roman" w:cs="Times New Roman"/>
          <w:bCs/>
          <w:i/>
          <w:sz w:val="24"/>
          <w:szCs w:val="24"/>
          <w:lang w:val="en-US"/>
        </w:rPr>
        <w:t>fac</w:t>
      </w:r>
      <w:proofErr w:type="spellEnd"/>
      <w:r w:rsidR="00071C9B" w:rsidRPr="0071316F">
        <w:rPr>
          <w:rFonts w:ascii="Times New Roman" w:hAnsi="Times New Roman" w:cs="Times New Roman"/>
          <w:bCs/>
          <w:i/>
          <w:sz w:val="24"/>
          <w:szCs w:val="24"/>
          <w:lang w:val="en-US"/>
        </w:rPr>
        <w:t>-</w:t>
      </w:r>
      <w:r w:rsidR="00071C9B" w:rsidRPr="00071C9B">
        <w:rPr>
          <w:rFonts w:ascii="Times New Roman" w:hAnsi="Times New Roman" w:cs="Times New Roman"/>
          <w:bCs/>
          <w:sz w:val="24"/>
          <w:szCs w:val="24"/>
          <w:lang w:val="en-US"/>
        </w:rPr>
        <w:t>acyclic </w:t>
      </w:r>
      <w:proofErr w:type="spellStart"/>
      <w:r w:rsidR="00071C9B" w:rsidRPr="00071C9B">
        <w:rPr>
          <w:rFonts w:ascii="Times New Roman" w:hAnsi="Times New Roman" w:cs="Times New Roman"/>
          <w:bCs/>
          <w:sz w:val="24"/>
          <w:szCs w:val="24"/>
          <w:lang w:val="en-US"/>
        </w:rPr>
        <w:t>diselenoether</w:t>
      </w:r>
      <w:proofErr w:type="spellEnd"/>
      <w:r w:rsidR="00071C9B" w:rsidRPr="00071C9B">
        <w:rPr>
          <w:rFonts w:ascii="Times New Roman" w:hAnsi="Times New Roman" w:cs="Times New Roman"/>
          <w:bCs/>
          <w:sz w:val="24"/>
          <w:szCs w:val="24"/>
          <w:lang w:val="en-US"/>
        </w:rPr>
        <w:t xml:space="preserve"> structures, suggesting that the L</w:t>
      </w:r>
      <w:r w:rsidR="00071C9B" w:rsidRPr="001C0462">
        <w:rPr>
          <w:rFonts w:ascii="Times New Roman" w:hAnsi="Times New Roman" w:cs="Times New Roman"/>
          <w:bCs/>
          <w:sz w:val="24"/>
          <w:szCs w:val="24"/>
          <w:vertAlign w:val="superscript"/>
          <w:lang w:val="en-US"/>
        </w:rPr>
        <w:t>11</w:t>
      </w:r>
      <w:r w:rsidR="00071C9B" w:rsidRPr="00071C9B">
        <w:rPr>
          <w:rFonts w:ascii="Times New Roman" w:hAnsi="Times New Roman" w:cs="Times New Roman"/>
          <w:bCs/>
          <w:sz w:val="24"/>
          <w:szCs w:val="24"/>
          <w:lang w:val="en-US"/>
        </w:rPr>
        <w:t xml:space="preserve"> molecules have a </w:t>
      </w:r>
      <w:proofErr w:type="spellStart"/>
      <w:r w:rsidR="00071C9B" w:rsidRPr="00071C9B">
        <w:rPr>
          <w:rFonts w:ascii="Times New Roman" w:hAnsi="Times New Roman" w:cs="Times New Roman"/>
          <w:bCs/>
          <w:sz w:val="24"/>
          <w:szCs w:val="24"/>
          <w:lang w:val="en-US"/>
        </w:rPr>
        <w:t>fac-tr</w:t>
      </w:r>
      <w:r w:rsidR="00071C9B">
        <w:rPr>
          <w:rFonts w:ascii="Times New Roman" w:hAnsi="Times New Roman" w:cs="Times New Roman"/>
          <w:bCs/>
          <w:sz w:val="24"/>
          <w:szCs w:val="24"/>
          <w:lang w:val="en-US"/>
        </w:rPr>
        <w:t>icarbonyl</w:t>
      </w:r>
      <w:proofErr w:type="spellEnd"/>
      <w:r w:rsidR="00071C9B">
        <w:rPr>
          <w:rFonts w:ascii="Times New Roman" w:hAnsi="Times New Roman" w:cs="Times New Roman"/>
          <w:bCs/>
          <w:sz w:val="24"/>
          <w:szCs w:val="24"/>
          <w:lang w:val="en-US"/>
        </w:rPr>
        <w:t xml:space="preserve"> configuration</w:t>
      </w:r>
      <w:r w:rsidR="0071316F" w:rsidRPr="00C2178A">
        <w:rPr>
          <w:rFonts w:ascii="Times New Roman" w:hAnsi="Times New Roman" w:cs="Times New Roman"/>
          <w:bCs/>
          <w:sz w:val="24"/>
          <w:szCs w:val="24"/>
          <w:vertAlign w:val="superscript"/>
          <w:lang w:val="en-US"/>
        </w:rPr>
        <w:t>24</w:t>
      </w:r>
      <w:r w:rsidR="00071C9B">
        <w:rPr>
          <w:rFonts w:ascii="Times New Roman" w:hAnsi="Times New Roman" w:cs="Times New Roman"/>
          <w:bCs/>
          <w:sz w:val="24"/>
          <w:szCs w:val="24"/>
          <w:lang w:val="en-US"/>
        </w:rPr>
        <w:t xml:space="preserve">. </w:t>
      </w:r>
      <w:r w:rsidR="00071C9B" w:rsidRPr="00071C9B">
        <w:rPr>
          <w:rFonts w:ascii="Times New Roman" w:hAnsi="Times New Roman" w:cs="Times New Roman"/>
          <w:bCs/>
          <w:sz w:val="24"/>
          <w:szCs w:val="24"/>
          <w:lang w:val="en-US"/>
        </w:rPr>
        <w:t xml:space="preserve">In contrast to similar acyclic </w:t>
      </w:r>
      <w:proofErr w:type="spellStart"/>
      <w:r w:rsidR="00071C9B" w:rsidRPr="00071C9B">
        <w:rPr>
          <w:rFonts w:ascii="Times New Roman" w:hAnsi="Times New Roman" w:cs="Times New Roman"/>
          <w:bCs/>
          <w:sz w:val="24"/>
          <w:szCs w:val="24"/>
          <w:lang w:val="en-US"/>
        </w:rPr>
        <w:t>diselenoether</w:t>
      </w:r>
      <w:proofErr w:type="spellEnd"/>
      <w:r w:rsidR="00071C9B" w:rsidRPr="00071C9B">
        <w:rPr>
          <w:rFonts w:ascii="Times New Roman" w:hAnsi="Times New Roman" w:cs="Times New Roman"/>
          <w:bCs/>
          <w:sz w:val="24"/>
          <w:szCs w:val="24"/>
          <w:lang w:val="en-US"/>
        </w:rPr>
        <w:t xml:space="preserve"> compounds, where many </w:t>
      </w:r>
      <w:proofErr w:type="spellStart"/>
      <w:r w:rsidR="00071C9B" w:rsidRPr="00071C9B">
        <w:rPr>
          <w:rFonts w:ascii="Times New Roman" w:hAnsi="Times New Roman" w:cs="Times New Roman"/>
          <w:bCs/>
          <w:sz w:val="24"/>
          <w:szCs w:val="24"/>
          <w:lang w:val="en-US"/>
        </w:rPr>
        <w:t>invertomers</w:t>
      </w:r>
      <w:proofErr w:type="spellEnd"/>
      <w:r w:rsidR="00071C9B" w:rsidRPr="00071C9B">
        <w:rPr>
          <w:rFonts w:ascii="Times New Roman" w:hAnsi="Times New Roman" w:cs="Times New Roman"/>
          <w:bCs/>
          <w:sz w:val="24"/>
          <w:szCs w:val="24"/>
          <w:lang w:val="en-US"/>
        </w:rPr>
        <w:t xml:space="preserve"> were present, just one </w:t>
      </w:r>
      <w:proofErr w:type="spellStart"/>
      <w:r w:rsidR="00071C9B" w:rsidRPr="00071C9B">
        <w:rPr>
          <w:rFonts w:ascii="Times New Roman" w:hAnsi="Times New Roman" w:cs="Times New Roman"/>
          <w:bCs/>
          <w:sz w:val="24"/>
          <w:szCs w:val="24"/>
          <w:lang w:val="en-US"/>
        </w:rPr>
        <w:t>invertomer</w:t>
      </w:r>
      <w:proofErr w:type="spellEnd"/>
      <w:r w:rsidR="00071C9B" w:rsidRPr="00071C9B">
        <w:rPr>
          <w:rFonts w:ascii="Times New Roman" w:hAnsi="Times New Roman" w:cs="Times New Roman"/>
          <w:bCs/>
          <w:sz w:val="24"/>
          <w:szCs w:val="24"/>
          <w:lang w:val="en-US"/>
        </w:rPr>
        <w:t xml:space="preserve"> was found in this compound. These compounds are </w:t>
      </w:r>
      <w:proofErr w:type="spellStart"/>
      <w:proofErr w:type="gramStart"/>
      <w:r w:rsidR="00071C9B" w:rsidRPr="00071C9B">
        <w:rPr>
          <w:rFonts w:ascii="Times New Roman" w:hAnsi="Times New Roman" w:cs="Times New Roman"/>
          <w:bCs/>
          <w:sz w:val="24"/>
          <w:szCs w:val="24"/>
          <w:lang w:val="en-US"/>
        </w:rPr>
        <w:t>isostructural</w:t>
      </w:r>
      <w:proofErr w:type="spellEnd"/>
      <w:r w:rsidR="00071C9B" w:rsidRPr="00071C9B">
        <w:rPr>
          <w:rFonts w:ascii="Times New Roman" w:hAnsi="Times New Roman" w:cs="Times New Roman"/>
          <w:bCs/>
          <w:sz w:val="24"/>
          <w:szCs w:val="24"/>
          <w:lang w:val="en-US"/>
        </w:rPr>
        <w:t>,</w:t>
      </w:r>
      <w:proofErr w:type="gramEnd"/>
      <w:r w:rsidR="00071C9B" w:rsidRPr="00071C9B">
        <w:rPr>
          <w:rFonts w:ascii="Times New Roman" w:hAnsi="Times New Roman" w:cs="Times New Roman"/>
          <w:bCs/>
          <w:sz w:val="24"/>
          <w:szCs w:val="24"/>
          <w:lang w:val="en-US"/>
        </w:rPr>
        <w:t xml:space="preserve"> with the metal </w:t>
      </w:r>
      <w:proofErr w:type="spellStart"/>
      <w:r w:rsidR="00071C9B" w:rsidRPr="00071C9B">
        <w:rPr>
          <w:rFonts w:ascii="Times New Roman" w:hAnsi="Times New Roman" w:cs="Times New Roman"/>
          <w:bCs/>
          <w:sz w:val="24"/>
          <w:szCs w:val="24"/>
          <w:lang w:val="en-US"/>
        </w:rPr>
        <w:t>centres</w:t>
      </w:r>
      <w:proofErr w:type="spellEnd"/>
      <w:r w:rsidR="00071C9B" w:rsidRPr="00071C9B">
        <w:rPr>
          <w:rFonts w:ascii="Times New Roman" w:hAnsi="Times New Roman" w:cs="Times New Roman"/>
          <w:bCs/>
          <w:sz w:val="24"/>
          <w:szCs w:val="24"/>
          <w:lang w:val="en-US"/>
        </w:rPr>
        <w:t xml:space="preserve"> of each presenting a deformed octahedral configuration composed of three mutually </w:t>
      </w:r>
      <w:proofErr w:type="spellStart"/>
      <w:r w:rsidR="00071C9B" w:rsidRPr="0071316F">
        <w:rPr>
          <w:rFonts w:ascii="Times New Roman" w:hAnsi="Times New Roman" w:cs="Times New Roman"/>
          <w:bCs/>
          <w:i/>
          <w:sz w:val="24"/>
          <w:szCs w:val="24"/>
          <w:lang w:val="en-US"/>
        </w:rPr>
        <w:t>fac</w:t>
      </w:r>
      <w:proofErr w:type="spellEnd"/>
      <w:r w:rsidR="0071316F" w:rsidRPr="0071316F">
        <w:rPr>
          <w:rFonts w:ascii="Times New Roman" w:hAnsi="Times New Roman" w:cs="Times New Roman"/>
          <w:bCs/>
          <w:i/>
          <w:sz w:val="24"/>
          <w:szCs w:val="24"/>
          <w:lang w:val="en-US"/>
        </w:rPr>
        <w:t>-</w:t>
      </w:r>
      <w:r w:rsidR="00071C9B" w:rsidRPr="00071C9B">
        <w:rPr>
          <w:rFonts w:ascii="Times New Roman" w:hAnsi="Times New Roman" w:cs="Times New Roman"/>
          <w:bCs/>
          <w:sz w:val="24"/>
          <w:szCs w:val="24"/>
          <w:lang w:val="en-US"/>
        </w:rPr>
        <w:t xml:space="preserve"> CO ligands, a </w:t>
      </w:r>
      <w:proofErr w:type="spellStart"/>
      <w:r w:rsidR="00071C9B" w:rsidRPr="00071C9B">
        <w:rPr>
          <w:rFonts w:ascii="Times New Roman" w:hAnsi="Times New Roman" w:cs="Times New Roman"/>
          <w:bCs/>
          <w:sz w:val="24"/>
          <w:szCs w:val="24"/>
          <w:lang w:val="en-US"/>
        </w:rPr>
        <w:t>bidentate</w:t>
      </w:r>
      <w:proofErr w:type="spellEnd"/>
      <w:r w:rsidR="00071C9B" w:rsidRPr="00071C9B">
        <w:rPr>
          <w:rFonts w:ascii="Times New Roman" w:hAnsi="Times New Roman" w:cs="Times New Roman"/>
          <w:bCs/>
          <w:sz w:val="24"/>
          <w:szCs w:val="24"/>
          <w:lang w:val="en-US"/>
        </w:rPr>
        <w:t xml:space="preserve"> L</w:t>
      </w:r>
      <w:r w:rsidR="00071C9B" w:rsidRPr="001C0462">
        <w:rPr>
          <w:rFonts w:ascii="Times New Roman" w:hAnsi="Times New Roman" w:cs="Times New Roman"/>
          <w:bCs/>
          <w:sz w:val="24"/>
          <w:szCs w:val="24"/>
          <w:vertAlign w:val="superscript"/>
          <w:lang w:val="en-US"/>
        </w:rPr>
        <w:t>11</w:t>
      </w:r>
      <w:r w:rsidR="00071C9B" w:rsidRPr="00071C9B">
        <w:rPr>
          <w:rFonts w:ascii="Times New Roman" w:hAnsi="Times New Roman" w:cs="Times New Roman"/>
          <w:bCs/>
          <w:sz w:val="24"/>
          <w:szCs w:val="24"/>
          <w:lang w:val="en-US"/>
        </w:rPr>
        <w:t xml:space="preserve">, and a halide. A chair-boat-like shape is adopted by the linked </w:t>
      </w:r>
      <w:proofErr w:type="spellStart"/>
      <w:r w:rsidR="00071C9B" w:rsidRPr="00071C9B">
        <w:rPr>
          <w:rFonts w:ascii="Times New Roman" w:hAnsi="Times New Roman" w:cs="Times New Roman"/>
          <w:bCs/>
          <w:sz w:val="24"/>
          <w:szCs w:val="24"/>
          <w:lang w:val="en-US"/>
        </w:rPr>
        <w:t>diselenoether</w:t>
      </w:r>
      <w:proofErr w:type="spellEnd"/>
      <w:r w:rsidR="00071C9B" w:rsidRPr="00071C9B">
        <w:rPr>
          <w:rFonts w:ascii="Times New Roman" w:hAnsi="Times New Roman" w:cs="Times New Roman"/>
          <w:bCs/>
          <w:sz w:val="24"/>
          <w:szCs w:val="24"/>
          <w:lang w:val="en-US"/>
        </w:rPr>
        <w:t>.</w:t>
      </w:r>
      <w:r w:rsidR="004B4A03">
        <w:rPr>
          <w:rFonts w:ascii="Times New Roman" w:hAnsi="Times New Roman" w:cs="Times New Roman"/>
          <w:bCs/>
          <w:sz w:val="24"/>
          <w:szCs w:val="24"/>
          <w:lang w:val="en-US"/>
        </w:rPr>
        <w:t xml:space="preserve"> Synthetic routes of the complexes are shown in </w:t>
      </w:r>
      <w:r w:rsidR="004B4A03" w:rsidRPr="00C2178A">
        <w:rPr>
          <w:rFonts w:ascii="Times New Roman" w:hAnsi="Times New Roman" w:cs="Times New Roman"/>
          <w:bCs/>
          <w:sz w:val="24"/>
          <w:szCs w:val="24"/>
          <w:lang w:val="en-US"/>
        </w:rPr>
        <w:t>Scheme 14</w:t>
      </w:r>
      <w:r w:rsidR="004B4A03">
        <w:rPr>
          <w:rFonts w:ascii="Times New Roman" w:hAnsi="Times New Roman" w:cs="Times New Roman"/>
          <w:bCs/>
          <w:sz w:val="24"/>
          <w:szCs w:val="24"/>
          <w:lang w:val="en-US"/>
        </w:rPr>
        <w:t xml:space="preserve">. </w:t>
      </w:r>
      <w:r w:rsidR="004B4A03" w:rsidRPr="004B4A03">
        <w:rPr>
          <w:rFonts w:ascii="Times New Roman" w:hAnsi="Times New Roman" w:cs="Times New Roman"/>
          <w:bCs/>
          <w:sz w:val="24"/>
          <w:szCs w:val="24"/>
          <w:lang w:val="en-US"/>
        </w:rPr>
        <w:t xml:space="preserve">Structures of </w:t>
      </w:r>
      <w:r w:rsidR="004B4A03" w:rsidRPr="004B4A03">
        <w:rPr>
          <w:rFonts w:ascii="Times New Roman" w:hAnsi="Times New Roman" w:cs="Times New Roman"/>
          <w:sz w:val="24"/>
          <w:szCs w:val="24"/>
          <w:lang w:val="en-US"/>
        </w:rPr>
        <w:t>[</w:t>
      </w:r>
      <w:proofErr w:type="spellStart"/>
      <w:proofErr w:type="gramStart"/>
      <w:r w:rsidR="004B4A03" w:rsidRPr="004B4A03">
        <w:rPr>
          <w:rFonts w:ascii="Times New Roman" w:hAnsi="Times New Roman" w:cs="Times New Roman"/>
          <w:sz w:val="24"/>
          <w:szCs w:val="24"/>
          <w:lang w:val="en-US"/>
        </w:rPr>
        <w:t>MnBr</w:t>
      </w:r>
      <w:proofErr w:type="spellEnd"/>
      <w:r w:rsidR="004B4A03" w:rsidRPr="004B4A03">
        <w:rPr>
          <w:rFonts w:ascii="Times New Roman" w:hAnsi="Times New Roman" w:cs="Times New Roman"/>
          <w:sz w:val="24"/>
          <w:szCs w:val="24"/>
          <w:lang w:val="en-US"/>
        </w:rPr>
        <w:t>(</w:t>
      </w:r>
      <w:proofErr w:type="gramEnd"/>
      <w:r w:rsidR="004B4A03" w:rsidRPr="004B4A03">
        <w:rPr>
          <w:rFonts w:ascii="Times New Roman" w:hAnsi="Times New Roman" w:cs="Times New Roman"/>
          <w:sz w:val="24"/>
          <w:szCs w:val="24"/>
          <w:lang w:val="en-US"/>
        </w:rPr>
        <w:t>CO)</w:t>
      </w:r>
      <w:r w:rsidR="004B4A03" w:rsidRPr="004B4A03">
        <w:rPr>
          <w:rFonts w:ascii="Times New Roman" w:hAnsi="Times New Roman" w:cs="Times New Roman"/>
          <w:bCs/>
          <w:sz w:val="24"/>
          <w:szCs w:val="24"/>
          <w:vertAlign w:val="subscript"/>
          <w:lang w:val="en-US"/>
        </w:rPr>
        <w:t>3</w:t>
      </w:r>
      <w:r w:rsidR="004B4A03" w:rsidRPr="004B4A03">
        <w:rPr>
          <w:rFonts w:ascii="Times New Roman" w:hAnsi="Times New Roman" w:cs="Times New Roman"/>
          <w:sz w:val="24"/>
          <w:szCs w:val="24"/>
          <w:lang w:val="en-US"/>
        </w:rPr>
        <w:t>(</w:t>
      </w:r>
      <w:r w:rsidR="004B4A03">
        <w:rPr>
          <w:rFonts w:ascii="Times New Roman" w:hAnsi="Times New Roman" w:cs="Times New Roman"/>
          <w:sz w:val="24"/>
          <w:szCs w:val="24"/>
          <w:lang w:val="en-US"/>
        </w:rPr>
        <w:t>L</w:t>
      </w:r>
      <w:r w:rsidR="004B4A03" w:rsidRPr="004B4A03">
        <w:rPr>
          <w:rFonts w:ascii="Times New Roman" w:hAnsi="Times New Roman" w:cs="Times New Roman"/>
          <w:sz w:val="24"/>
          <w:szCs w:val="24"/>
          <w:vertAlign w:val="superscript"/>
          <w:lang w:val="en-US"/>
        </w:rPr>
        <w:t>11</w:t>
      </w:r>
      <w:r w:rsidR="004B4A03" w:rsidRPr="004B4A03">
        <w:rPr>
          <w:rFonts w:ascii="Times New Roman" w:hAnsi="Times New Roman" w:cs="Times New Roman"/>
          <w:sz w:val="24"/>
          <w:szCs w:val="24"/>
          <w:lang w:val="en-US"/>
        </w:rPr>
        <w:t>)], [</w:t>
      </w:r>
      <w:proofErr w:type="spellStart"/>
      <w:r w:rsidR="004B4A03" w:rsidRPr="004B4A03">
        <w:rPr>
          <w:rFonts w:ascii="Times New Roman" w:hAnsi="Times New Roman" w:cs="Times New Roman"/>
          <w:sz w:val="24"/>
          <w:szCs w:val="24"/>
          <w:lang w:val="en-US"/>
        </w:rPr>
        <w:t>ReBr</w:t>
      </w:r>
      <w:proofErr w:type="spellEnd"/>
      <w:r w:rsidR="004B4A03" w:rsidRPr="004B4A03">
        <w:rPr>
          <w:rFonts w:ascii="Times New Roman" w:hAnsi="Times New Roman" w:cs="Times New Roman"/>
          <w:sz w:val="24"/>
          <w:szCs w:val="24"/>
          <w:lang w:val="en-US"/>
        </w:rPr>
        <w:t>(CO)</w:t>
      </w:r>
      <w:r w:rsidR="004B4A03" w:rsidRPr="004B4A03">
        <w:rPr>
          <w:rFonts w:ascii="Times New Roman" w:hAnsi="Times New Roman" w:cs="Times New Roman"/>
          <w:bCs/>
          <w:sz w:val="24"/>
          <w:szCs w:val="24"/>
          <w:vertAlign w:val="subscript"/>
          <w:lang w:val="en-US"/>
        </w:rPr>
        <w:t>3</w:t>
      </w:r>
      <w:r w:rsidR="004B4A03" w:rsidRPr="004B4A03">
        <w:rPr>
          <w:rFonts w:ascii="Times New Roman" w:hAnsi="Times New Roman" w:cs="Times New Roman"/>
          <w:sz w:val="24"/>
          <w:szCs w:val="24"/>
          <w:lang w:val="en-US"/>
        </w:rPr>
        <w:t>(</w:t>
      </w:r>
      <w:r w:rsidR="004B4A03">
        <w:rPr>
          <w:rFonts w:ascii="Times New Roman" w:hAnsi="Times New Roman" w:cs="Times New Roman"/>
          <w:sz w:val="24"/>
          <w:szCs w:val="24"/>
          <w:lang w:val="en-US"/>
        </w:rPr>
        <w:t>L</w:t>
      </w:r>
      <w:r w:rsidR="004B4A03" w:rsidRPr="004B4A03">
        <w:rPr>
          <w:rFonts w:ascii="Times New Roman" w:hAnsi="Times New Roman" w:cs="Times New Roman"/>
          <w:sz w:val="24"/>
          <w:szCs w:val="24"/>
          <w:vertAlign w:val="superscript"/>
          <w:lang w:val="en-US"/>
        </w:rPr>
        <w:t>11</w:t>
      </w:r>
      <w:r w:rsidR="004B4A03" w:rsidRPr="004B4A03">
        <w:rPr>
          <w:rFonts w:ascii="Times New Roman" w:hAnsi="Times New Roman" w:cs="Times New Roman"/>
          <w:sz w:val="24"/>
          <w:szCs w:val="24"/>
          <w:lang w:val="en-US"/>
        </w:rPr>
        <w:t>)] and [W(CO)</w:t>
      </w:r>
      <w:r w:rsidR="004B4A03" w:rsidRPr="004B4A03">
        <w:rPr>
          <w:rFonts w:ascii="Times New Roman" w:hAnsi="Times New Roman" w:cs="Times New Roman"/>
          <w:bCs/>
          <w:sz w:val="24"/>
          <w:szCs w:val="24"/>
          <w:vertAlign w:val="subscript"/>
          <w:lang w:val="en-US"/>
        </w:rPr>
        <w:t>4</w:t>
      </w:r>
      <w:r w:rsidR="004B4A03" w:rsidRPr="004B4A03">
        <w:rPr>
          <w:rFonts w:ascii="Times New Roman" w:hAnsi="Times New Roman" w:cs="Times New Roman"/>
          <w:sz w:val="24"/>
          <w:szCs w:val="24"/>
          <w:lang w:val="en-US"/>
        </w:rPr>
        <w:t>(</w:t>
      </w:r>
      <w:r w:rsidR="004B4A03">
        <w:rPr>
          <w:rFonts w:ascii="Times New Roman" w:hAnsi="Times New Roman" w:cs="Times New Roman"/>
          <w:sz w:val="24"/>
          <w:szCs w:val="24"/>
          <w:lang w:val="en-US"/>
        </w:rPr>
        <w:t>L</w:t>
      </w:r>
      <w:r w:rsidR="004B4A03" w:rsidRPr="004B4A03">
        <w:rPr>
          <w:rFonts w:ascii="Times New Roman" w:hAnsi="Times New Roman" w:cs="Times New Roman"/>
          <w:sz w:val="24"/>
          <w:szCs w:val="24"/>
          <w:vertAlign w:val="superscript"/>
          <w:lang w:val="en-US"/>
        </w:rPr>
        <w:t>11</w:t>
      </w:r>
      <w:r w:rsidR="004B4A03" w:rsidRPr="004B4A03">
        <w:rPr>
          <w:rFonts w:ascii="Times New Roman" w:hAnsi="Times New Roman" w:cs="Times New Roman"/>
          <w:sz w:val="24"/>
          <w:szCs w:val="24"/>
          <w:lang w:val="en-US"/>
        </w:rPr>
        <w:t xml:space="preserve">)] are shown in </w:t>
      </w:r>
      <w:r w:rsidR="004B4A03" w:rsidRPr="00C2178A">
        <w:rPr>
          <w:rFonts w:ascii="Times New Roman" w:hAnsi="Times New Roman" w:cs="Times New Roman"/>
          <w:sz w:val="24"/>
          <w:szCs w:val="24"/>
          <w:lang w:val="en-US"/>
        </w:rPr>
        <w:t>Figure 9</w:t>
      </w:r>
      <w:r w:rsidR="004B4A03" w:rsidRPr="004B4A03">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126"/>
        <w:gridCol w:w="3038"/>
      </w:tblGrid>
      <w:tr w:rsidR="004B4A03" w:rsidTr="008D7B1A">
        <w:tc>
          <w:tcPr>
            <w:tcW w:w="9242" w:type="dxa"/>
            <w:gridSpan w:val="3"/>
          </w:tcPr>
          <w:p w:rsidR="004B4A03" w:rsidRDefault="00565DE7" w:rsidP="004B4A03">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lastRenderedPageBreak/>
              <w:drawing>
                <wp:inline distT="0" distB="0" distL="0" distR="0">
                  <wp:extent cx="3724275" cy="1257300"/>
                  <wp:effectExtent l="0" t="0" r="9525" b="0"/>
                  <wp:docPr id="72" name="Picture 72" descr="C:\Users\Hp\Desktop\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Desktop\1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a:ln>
                            <a:noFill/>
                          </a:ln>
                        </pic:spPr>
                      </pic:pic>
                    </a:graphicData>
                  </a:graphic>
                </wp:inline>
              </w:drawing>
            </w:r>
          </w:p>
        </w:tc>
      </w:tr>
      <w:tr w:rsidR="004B4A03" w:rsidTr="008D7B1A">
        <w:tc>
          <w:tcPr>
            <w:tcW w:w="9242" w:type="dxa"/>
            <w:gridSpan w:val="3"/>
          </w:tcPr>
          <w:p w:rsidR="004B4A03" w:rsidRDefault="004B4A03" w:rsidP="004B4A03">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Scheme 14</w:t>
            </w:r>
          </w:p>
        </w:tc>
      </w:tr>
      <w:tr w:rsidR="004B4A03" w:rsidTr="008D7B1A">
        <w:tc>
          <w:tcPr>
            <w:tcW w:w="3080" w:type="dxa"/>
          </w:tcPr>
          <w:p w:rsidR="004B4A03" w:rsidRDefault="00BB5F3D" w:rsidP="001C0462">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87936" behindDoc="1" locked="0" layoutInCell="1" allowOverlap="1" wp14:anchorId="75D5BE78" wp14:editId="23F902B2">
                  <wp:simplePos x="0" y="0"/>
                  <wp:positionH relativeFrom="column">
                    <wp:posOffset>180975</wp:posOffset>
                  </wp:positionH>
                  <wp:positionV relativeFrom="paragraph">
                    <wp:posOffset>-3810</wp:posOffset>
                  </wp:positionV>
                  <wp:extent cx="1809750" cy="1885950"/>
                  <wp:effectExtent l="0" t="0" r="0" b="0"/>
                  <wp:wrapTight wrapText="bothSides">
                    <wp:wrapPolygon edited="0">
                      <wp:start x="0" y="0"/>
                      <wp:lineTo x="0" y="21382"/>
                      <wp:lineTo x="21373" y="21382"/>
                      <wp:lineTo x="21373" y="0"/>
                      <wp:lineTo x="0" y="0"/>
                    </wp:wrapPolygon>
                  </wp:wrapTight>
                  <wp:docPr id="22" name="Picture 22" descr="C:\Users\Hp\Desktop\mkdm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mkdmn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rsidR="004B4A03" w:rsidRDefault="00BB5F3D" w:rsidP="001C0462">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89984" behindDoc="1" locked="0" layoutInCell="1" allowOverlap="1" wp14:anchorId="22E93F4E" wp14:editId="692E689A">
                  <wp:simplePos x="0" y="0"/>
                  <wp:positionH relativeFrom="column">
                    <wp:posOffset>44450</wp:posOffset>
                  </wp:positionH>
                  <wp:positionV relativeFrom="paragraph">
                    <wp:posOffset>5715</wp:posOffset>
                  </wp:positionV>
                  <wp:extent cx="1838325" cy="1876425"/>
                  <wp:effectExtent l="0" t="0" r="9525" b="9525"/>
                  <wp:wrapTight wrapText="bothSides">
                    <wp:wrapPolygon edited="0">
                      <wp:start x="0" y="0"/>
                      <wp:lineTo x="0" y="21490"/>
                      <wp:lineTo x="21488" y="21490"/>
                      <wp:lineTo x="21488" y="0"/>
                      <wp:lineTo x="0" y="0"/>
                    </wp:wrapPolygon>
                  </wp:wrapTight>
                  <wp:docPr id="24" name="Picture 24" descr="C:\Users\Hp\Desktop\mk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mkdr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rsidR="004B4A03" w:rsidRDefault="00BB5F3D" w:rsidP="001C0462">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88960" behindDoc="1" locked="0" layoutInCell="1" allowOverlap="1" wp14:anchorId="346FD0E9" wp14:editId="40AE42E0">
                  <wp:simplePos x="0" y="0"/>
                  <wp:positionH relativeFrom="column">
                    <wp:posOffset>68580</wp:posOffset>
                  </wp:positionH>
                  <wp:positionV relativeFrom="paragraph">
                    <wp:posOffset>5715</wp:posOffset>
                  </wp:positionV>
                  <wp:extent cx="1635760" cy="1933575"/>
                  <wp:effectExtent l="0" t="0" r="2540" b="9525"/>
                  <wp:wrapTight wrapText="bothSides">
                    <wp:wrapPolygon edited="0">
                      <wp:start x="0" y="0"/>
                      <wp:lineTo x="0" y="21494"/>
                      <wp:lineTo x="21382" y="21494"/>
                      <wp:lineTo x="21382" y="0"/>
                      <wp:lineTo x="0" y="0"/>
                    </wp:wrapPolygon>
                  </wp:wrapTight>
                  <wp:docPr id="23" name="Picture 23" descr="C:\Users\Hp\Desktop\mk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mkd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76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7654B1" w:rsidTr="008D7B1A">
        <w:tc>
          <w:tcPr>
            <w:tcW w:w="3080" w:type="dxa"/>
          </w:tcPr>
          <w:p w:rsidR="007654B1" w:rsidRDefault="0071316F" w:rsidP="0071316F">
            <w:pPr>
              <w:jc w:val="center"/>
              <w:rPr>
                <w:rFonts w:ascii="Times New Roman" w:hAnsi="Times New Roman" w:cs="Times New Roman"/>
                <w:bCs/>
                <w:noProof/>
                <w:sz w:val="24"/>
                <w:szCs w:val="24"/>
                <w:lang w:eastAsia="en-IN"/>
              </w:rPr>
            </w:pPr>
            <w:r w:rsidRPr="00C353D0">
              <w:rPr>
                <w:rFonts w:ascii="Times New Roman" w:hAnsi="Times New Roman" w:cs="Times New Roman"/>
                <w:bCs/>
                <w:sz w:val="24"/>
                <w:szCs w:val="24"/>
                <w:lang w:val="en-US"/>
              </w:rPr>
              <w:t>[</w:t>
            </w:r>
            <w:proofErr w:type="spellStart"/>
            <w:r w:rsidRPr="00C353D0">
              <w:rPr>
                <w:rFonts w:ascii="Times New Roman" w:hAnsi="Times New Roman" w:cs="Times New Roman"/>
                <w:bCs/>
                <w:sz w:val="24"/>
                <w:szCs w:val="24"/>
                <w:lang w:val="en-US"/>
              </w:rPr>
              <w:t>MnBr</w:t>
            </w:r>
            <w:proofErr w:type="spellEnd"/>
            <w:r w:rsidRPr="00C353D0">
              <w:rPr>
                <w:rFonts w:ascii="Times New Roman" w:hAnsi="Times New Roman" w:cs="Times New Roman"/>
                <w:bCs/>
                <w:sz w:val="24"/>
                <w:szCs w:val="24"/>
                <w:lang w:val="en-US"/>
              </w:rPr>
              <w:t>(CO)</w:t>
            </w:r>
            <w:r w:rsidRPr="001C0462">
              <w:rPr>
                <w:rFonts w:ascii="Times New Roman" w:hAnsi="Times New Roman" w:cs="Times New Roman"/>
                <w:bCs/>
                <w:sz w:val="24"/>
                <w:szCs w:val="24"/>
                <w:vertAlign w:val="subscript"/>
                <w:lang w:val="en-US"/>
              </w:rPr>
              <w:t>3</w:t>
            </w:r>
            <w:r w:rsidRPr="00C353D0">
              <w:rPr>
                <w:rFonts w:ascii="Times New Roman" w:hAnsi="Times New Roman" w:cs="Times New Roman"/>
                <w:bCs/>
                <w:sz w:val="24"/>
                <w:szCs w:val="24"/>
                <w:lang w:val="en-US"/>
              </w:rPr>
              <w:t>(</w:t>
            </w:r>
            <w:r>
              <w:rPr>
                <w:rFonts w:ascii="Times New Roman" w:hAnsi="Times New Roman" w:cs="Times New Roman"/>
                <w:bCs/>
                <w:sz w:val="24"/>
                <w:szCs w:val="24"/>
                <w:lang w:val="en-US"/>
              </w:rPr>
              <w:t>L</w:t>
            </w:r>
            <w:r w:rsidRPr="001C0462">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w:t>
            </w:r>
          </w:p>
        </w:tc>
        <w:tc>
          <w:tcPr>
            <w:tcW w:w="3081" w:type="dxa"/>
          </w:tcPr>
          <w:p w:rsidR="007654B1" w:rsidRDefault="0071316F" w:rsidP="007654B1">
            <w:pPr>
              <w:jc w:val="center"/>
              <w:rPr>
                <w:rFonts w:ascii="Times New Roman" w:hAnsi="Times New Roman" w:cs="Times New Roman"/>
                <w:bCs/>
                <w:noProof/>
                <w:sz w:val="24"/>
                <w:szCs w:val="24"/>
                <w:lang w:eastAsia="en-IN"/>
              </w:rPr>
            </w:pPr>
            <w:r w:rsidRPr="00C353D0">
              <w:rPr>
                <w:rFonts w:ascii="Times New Roman" w:hAnsi="Times New Roman" w:cs="Times New Roman"/>
                <w:bCs/>
                <w:sz w:val="24"/>
                <w:szCs w:val="24"/>
                <w:lang w:val="en-US"/>
              </w:rPr>
              <w:t>[</w:t>
            </w:r>
            <w:proofErr w:type="spellStart"/>
            <w:r w:rsidRPr="00C353D0">
              <w:rPr>
                <w:rFonts w:ascii="Times New Roman" w:hAnsi="Times New Roman" w:cs="Times New Roman"/>
                <w:bCs/>
                <w:sz w:val="24"/>
                <w:szCs w:val="24"/>
                <w:lang w:val="en-US"/>
              </w:rPr>
              <w:t>ReBr</w:t>
            </w:r>
            <w:proofErr w:type="spellEnd"/>
            <w:r w:rsidRPr="00C353D0">
              <w:rPr>
                <w:rFonts w:ascii="Times New Roman" w:hAnsi="Times New Roman" w:cs="Times New Roman"/>
                <w:bCs/>
                <w:sz w:val="24"/>
                <w:szCs w:val="24"/>
                <w:lang w:val="en-US"/>
              </w:rPr>
              <w:t>(CO)</w:t>
            </w:r>
            <w:r w:rsidRPr="001C0462">
              <w:rPr>
                <w:rFonts w:ascii="Times New Roman" w:hAnsi="Times New Roman" w:cs="Times New Roman"/>
                <w:bCs/>
                <w:sz w:val="24"/>
                <w:szCs w:val="24"/>
                <w:vertAlign w:val="subscript"/>
                <w:lang w:val="en-US"/>
              </w:rPr>
              <w:t>3</w:t>
            </w:r>
            <w:r w:rsidRPr="00C353D0">
              <w:rPr>
                <w:rFonts w:ascii="Times New Roman" w:hAnsi="Times New Roman" w:cs="Times New Roman"/>
                <w:bCs/>
                <w:sz w:val="24"/>
                <w:szCs w:val="24"/>
                <w:lang w:val="en-US"/>
              </w:rPr>
              <w:t>(</w:t>
            </w:r>
            <w:r>
              <w:rPr>
                <w:rFonts w:ascii="Times New Roman" w:hAnsi="Times New Roman" w:cs="Times New Roman"/>
                <w:bCs/>
                <w:sz w:val="24"/>
                <w:szCs w:val="24"/>
                <w:lang w:val="en-US"/>
              </w:rPr>
              <w:t>L</w:t>
            </w:r>
            <w:r w:rsidRPr="001C0462">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w:t>
            </w:r>
          </w:p>
        </w:tc>
        <w:tc>
          <w:tcPr>
            <w:tcW w:w="3081" w:type="dxa"/>
          </w:tcPr>
          <w:p w:rsidR="007654B1" w:rsidRDefault="007654B1" w:rsidP="007654B1">
            <w:pPr>
              <w:jc w:val="center"/>
              <w:rPr>
                <w:rFonts w:ascii="Times New Roman" w:hAnsi="Times New Roman" w:cs="Times New Roman"/>
                <w:bCs/>
                <w:noProof/>
                <w:sz w:val="24"/>
                <w:szCs w:val="24"/>
                <w:lang w:eastAsia="en-IN"/>
              </w:rPr>
            </w:pPr>
            <w:r w:rsidRPr="00C353D0">
              <w:rPr>
                <w:rFonts w:ascii="Times New Roman" w:hAnsi="Times New Roman" w:cs="Times New Roman"/>
                <w:bCs/>
                <w:sz w:val="24"/>
                <w:szCs w:val="24"/>
                <w:lang w:val="en-US"/>
              </w:rPr>
              <w:t>[W(CO)</w:t>
            </w:r>
            <w:r w:rsidRPr="00A97EDF">
              <w:rPr>
                <w:rFonts w:ascii="Times New Roman" w:hAnsi="Times New Roman" w:cs="Times New Roman"/>
                <w:bCs/>
                <w:sz w:val="24"/>
                <w:szCs w:val="24"/>
                <w:vertAlign w:val="subscript"/>
                <w:lang w:val="en-US"/>
              </w:rPr>
              <w:t>4</w:t>
            </w:r>
            <w:r w:rsidRPr="00C353D0">
              <w:rPr>
                <w:rFonts w:ascii="Times New Roman" w:hAnsi="Times New Roman" w:cs="Times New Roman"/>
                <w:bCs/>
                <w:sz w:val="24"/>
                <w:szCs w:val="24"/>
                <w:lang w:val="en-US"/>
              </w:rPr>
              <w:t>(</w:t>
            </w:r>
            <w:r>
              <w:rPr>
                <w:rFonts w:ascii="Times New Roman" w:hAnsi="Times New Roman" w:cs="Times New Roman"/>
                <w:bCs/>
                <w:sz w:val="24"/>
                <w:szCs w:val="24"/>
                <w:lang w:val="en-US"/>
              </w:rPr>
              <w:t>L</w:t>
            </w:r>
            <w:r w:rsidRPr="00A97EDF">
              <w:rPr>
                <w:rFonts w:ascii="Times New Roman" w:hAnsi="Times New Roman" w:cs="Times New Roman"/>
                <w:bCs/>
                <w:sz w:val="24"/>
                <w:szCs w:val="24"/>
                <w:vertAlign w:val="superscript"/>
                <w:lang w:val="en-US"/>
              </w:rPr>
              <w:t>11</w:t>
            </w:r>
            <w:r w:rsidRPr="00C353D0">
              <w:rPr>
                <w:rFonts w:ascii="Times New Roman" w:hAnsi="Times New Roman" w:cs="Times New Roman"/>
                <w:bCs/>
                <w:sz w:val="24"/>
                <w:szCs w:val="24"/>
                <w:lang w:val="en-US"/>
              </w:rPr>
              <w:t>)]</w:t>
            </w:r>
          </w:p>
        </w:tc>
      </w:tr>
      <w:tr w:rsidR="004B4A03" w:rsidTr="008D7B1A">
        <w:tc>
          <w:tcPr>
            <w:tcW w:w="9242" w:type="dxa"/>
            <w:gridSpan w:val="3"/>
          </w:tcPr>
          <w:p w:rsidR="004B4A03" w:rsidRDefault="004B4A03" w:rsidP="004B4A03">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Figure 9</w:t>
            </w:r>
          </w:p>
        </w:tc>
      </w:tr>
    </w:tbl>
    <w:p w:rsidR="004B4A03" w:rsidRDefault="00F71871" w:rsidP="001C0462">
      <w:pPr>
        <w:jc w:val="both"/>
        <w:rPr>
          <w:rFonts w:ascii="Times New Roman" w:hAnsi="Times New Roman" w:cs="Times New Roman"/>
          <w:bCs/>
          <w:sz w:val="24"/>
          <w:szCs w:val="24"/>
          <w:lang w:val="en-US"/>
        </w:rPr>
      </w:pPr>
      <w:r w:rsidRPr="00F71871">
        <w:rPr>
          <w:rFonts w:ascii="Times New Roman" w:hAnsi="Times New Roman" w:cs="Times New Roman"/>
          <w:bCs/>
          <w:sz w:val="24"/>
          <w:szCs w:val="24"/>
          <w:lang w:val="en-US"/>
        </w:rPr>
        <w:t>In solution, [</w:t>
      </w:r>
      <w:proofErr w:type="gramStart"/>
      <w:r w:rsidRPr="00F71871">
        <w:rPr>
          <w:rFonts w:ascii="Times New Roman" w:hAnsi="Times New Roman" w:cs="Times New Roman"/>
          <w:bCs/>
          <w:sz w:val="24"/>
          <w:szCs w:val="24"/>
          <w:lang w:val="en-US"/>
        </w:rPr>
        <w:t>RuCl</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w:t>
      </w:r>
      <w:proofErr w:type="gramEnd"/>
      <w:r w:rsidRPr="00F71871">
        <w:rPr>
          <w:rFonts w:ascii="Times New Roman" w:hAnsi="Times New Roman" w:cs="Times New Roman"/>
          <w:bCs/>
          <w:sz w:val="24"/>
          <w:szCs w:val="24"/>
          <w:lang w:val="en-US"/>
        </w:rPr>
        <w:t>L</w:t>
      </w:r>
      <w:r w:rsidRPr="00F71871">
        <w:rPr>
          <w:rFonts w:ascii="Times New Roman" w:hAnsi="Times New Roman" w:cs="Times New Roman"/>
          <w:bCs/>
          <w:sz w:val="24"/>
          <w:szCs w:val="24"/>
          <w:vertAlign w:val="superscript"/>
          <w:lang w:val="en-US"/>
        </w:rPr>
        <w:t>11</w:t>
      </w:r>
      <w:r w:rsidRPr="00F71871">
        <w:rPr>
          <w:rFonts w:ascii="Times New Roman" w:hAnsi="Times New Roman" w:cs="Times New Roman"/>
          <w:bCs/>
          <w:sz w:val="24"/>
          <w:szCs w:val="24"/>
          <w:lang w:val="en-US"/>
        </w:rPr>
        <w:t>)</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 xml:space="preserve">] maintains its </w:t>
      </w:r>
      <w:proofErr w:type="spellStart"/>
      <w:r w:rsidRPr="0071316F">
        <w:rPr>
          <w:rFonts w:ascii="Times New Roman" w:hAnsi="Times New Roman" w:cs="Times New Roman"/>
          <w:bCs/>
          <w:i/>
          <w:sz w:val="24"/>
          <w:szCs w:val="24"/>
          <w:lang w:val="en-US"/>
        </w:rPr>
        <w:t>cis-</w:t>
      </w:r>
      <w:r w:rsidRPr="00F71871">
        <w:rPr>
          <w:rFonts w:ascii="Times New Roman" w:hAnsi="Times New Roman" w:cs="Times New Roman"/>
          <w:bCs/>
          <w:sz w:val="24"/>
          <w:szCs w:val="24"/>
          <w:lang w:val="en-US"/>
        </w:rPr>
        <w:t>dichloro</w:t>
      </w:r>
      <w:proofErr w:type="spellEnd"/>
      <w:r w:rsidRPr="00F71871">
        <w:rPr>
          <w:rFonts w:ascii="Times New Roman" w:hAnsi="Times New Roman" w:cs="Times New Roman"/>
          <w:bCs/>
          <w:sz w:val="24"/>
          <w:szCs w:val="24"/>
          <w:lang w:val="en-US"/>
        </w:rPr>
        <w:t xml:space="preserve"> configuration</w:t>
      </w:r>
      <w:r w:rsidR="0071316F" w:rsidRPr="00C2178A">
        <w:rPr>
          <w:rFonts w:ascii="Times New Roman" w:hAnsi="Times New Roman" w:cs="Times New Roman"/>
          <w:bCs/>
          <w:sz w:val="24"/>
          <w:szCs w:val="24"/>
          <w:vertAlign w:val="superscript"/>
          <w:lang w:val="en-US"/>
        </w:rPr>
        <w:t>25</w:t>
      </w:r>
      <w:r w:rsidRPr="00F71871">
        <w:rPr>
          <w:rFonts w:ascii="Times New Roman" w:hAnsi="Times New Roman" w:cs="Times New Roman"/>
          <w:bCs/>
          <w:sz w:val="24"/>
          <w:szCs w:val="24"/>
          <w:lang w:val="en-US"/>
        </w:rPr>
        <w:t xml:space="preserve">. It was not possible to transform </w:t>
      </w:r>
      <w:proofErr w:type="spellStart"/>
      <w:r w:rsidRPr="00F71871">
        <w:rPr>
          <w:rFonts w:ascii="Times New Roman" w:hAnsi="Times New Roman" w:cs="Times New Roman"/>
          <w:bCs/>
          <w:sz w:val="24"/>
          <w:szCs w:val="24"/>
          <w:lang w:val="en-US"/>
        </w:rPr>
        <w:t>cis</w:t>
      </w:r>
      <w:proofErr w:type="spellEnd"/>
      <w:r w:rsidRPr="00F71871">
        <w:rPr>
          <w:rFonts w:ascii="Times New Roman" w:hAnsi="Times New Roman" w:cs="Times New Roman"/>
          <w:bCs/>
          <w:sz w:val="24"/>
          <w:szCs w:val="24"/>
          <w:lang w:val="en-US"/>
        </w:rPr>
        <w:t>-[</w:t>
      </w:r>
      <w:proofErr w:type="gramStart"/>
      <w:r w:rsidRPr="00F71871">
        <w:rPr>
          <w:rFonts w:ascii="Times New Roman" w:hAnsi="Times New Roman" w:cs="Times New Roman"/>
          <w:bCs/>
          <w:sz w:val="24"/>
          <w:szCs w:val="24"/>
          <w:lang w:val="en-US"/>
        </w:rPr>
        <w:t>RuCl</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w:t>
      </w:r>
      <w:proofErr w:type="gramEnd"/>
      <w:r w:rsidRPr="00F71871">
        <w:rPr>
          <w:rFonts w:ascii="Times New Roman" w:hAnsi="Times New Roman" w:cs="Times New Roman"/>
          <w:bCs/>
          <w:sz w:val="24"/>
          <w:szCs w:val="24"/>
          <w:lang w:val="en-US"/>
        </w:rPr>
        <w:t>L</w:t>
      </w:r>
      <w:r w:rsidRPr="00F71871">
        <w:rPr>
          <w:rFonts w:ascii="Times New Roman" w:hAnsi="Times New Roman" w:cs="Times New Roman"/>
          <w:bCs/>
          <w:sz w:val="24"/>
          <w:szCs w:val="24"/>
          <w:vertAlign w:val="superscript"/>
          <w:lang w:val="en-US"/>
        </w:rPr>
        <w:t>11</w:t>
      </w:r>
      <w:r w:rsidRPr="00F71871">
        <w:rPr>
          <w:rFonts w:ascii="Times New Roman" w:hAnsi="Times New Roman" w:cs="Times New Roman"/>
          <w:bCs/>
          <w:sz w:val="24"/>
          <w:szCs w:val="24"/>
          <w:lang w:val="en-US"/>
        </w:rPr>
        <w:t>)</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 into the trans isomer. Although the yield was lower, treating [</w:t>
      </w:r>
      <w:proofErr w:type="gramStart"/>
      <w:r w:rsidRPr="00F71871">
        <w:rPr>
          <w:rFonts w:ascii="Times New Roman" w:hAnsi="Times New Roman" w:cs="Times New Roman"/>
          <w:bCs/>
          <w:sz w:val="24"/>
          <w:szCs w:val="24"/>
          <w:lang w:val="en-US"/>
        </w:rPr>
        <w:t>RuCl</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w:t>
      </w:r>
      <w:proofErr w:type="spellStart"/>
      <w:proofErr w:type="gramEnd"/>
      <w:r w:rsidRPr="00F71871">
        <w:rPr>
          <w:rFonts w:ascii="Times New Roman" w:hAnsi="Times New Roman" w:cs="Times New Roman"/>
          <w:bCs/>
          <w:sz w:val="24"/>
          <w:szCs w:val="24"/>
          <w:lang w:val="en-US"/>
        </w:rPr>
        <w:t>py</w:t>
      </w:r>
      <w:proofErr w:type="spellEnd"/>
      <w:r w:rsidRPr="00F71871">
        <w:rPr>
          <w:rFonts w:ascii="Times New Roman" w:hAnsi="Times New Roman" w:cs="Times New Roman"/>
          <w:bCs/>
          <w:sz w:val="24"/>
          <w:szCs w:val="24"/>
          <w:lang w:val="en-US"/>
        </w:rPr>
        <w:t>)</w:t>
      </w:r>
      <w:r w:rsidRPr="00F71871">
        <w:rPr>
          <w:rFonts w:ascii="Times New Roman" w:hAnsi="Times New Roman" w:cs="Times New Roman"/>
          <w:bCs/>
          <w:sz w:val="24"/>
          <w:szCs w:val="24"/>
          <w:vertAlign w:val="subscript"/>
          <w:lang w:val="en-US"/>
        </w:rPr>
        <w:t>4</w:t>
      </w:r>
      <w:r w:rsidRPr="00F71871">
        <w:rPr>
          <w:rFonts w:ascii="Times New Roman" w:hAnsi="Times New Roman" w:cs="Times New Roman"/>
          <w:bCs/>
          <w:sz w:val="24"/>
          <w:szCs w:val="24"/>
          <w:lang w:val="en-US"/>
        </w:rPr>
        <w:t>] with L</w:t>
      </w:r>
      <w:r w:rsidRPr="00F71871">
        <w:rPr>
          <w:rFonts w:ascii="Times New Roman" w:hAnsi="Times New Roman" w:cs="Times New Roman"/>
          <w:bCs/>
          <w:sz w:val="24"/>
          <w:szCs w:val="24"/>
          <w:vertAlign w:val="superscript"/>
          <w:lang w:val="en-US"/>
        </w:rPr>
        <w:t>11</w:t>
      </w:r>
      <w:r w:rsidRPr="00F71871">
        <w:rPr>
          <w:rFonts w:ascii="Times New Roman" w:hAnsi="Times New Roman" w:cs="Times New Roman"/>
          <w:bCs/>
          <w:sz w:val="24"/>
          <w:szCs w:val="24"/>
          <w:lang w:val="en-US"/>
        </w:rPr>
        <w:t xml:space="preserve"> results in [RuCl</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(L</w:t>
      </w:r>
      <w:r w:rsidRPr="00F71871">
        <w:rPr>
          <w:rFonts w:ascii="Times New Roman" w:hAnsi="Times New Roman" w:cs="Times New Roman"/>
          <w:bCs/>
          <w:sz w:val="24"/>
          <w:szCs w:val="24"/>
          <w:vertAlign w:val="superscript"/>
          <w:lang w:val="en-US"/>
        </w:rPr>
        <w:t>11</w:t>
      </w:r>
      <w:r w:rsidRPr="00F71871">
        <w:rPr>
          <w:rFonts w:ascii="Times New Roman" w:hAnsi="Times New Roman" w:cs="Times New Roman"/>
          <w:bCs/>
          <w:sz w:val="24"/>
          <w:szCs w:val="24"/>
          <w:lang w:val="en-US"/>
        </w:rPr>
        <w:t>)</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 xml:space="preserve">] as a combination of </w:t>
      </w:r>
      <w:proofErr w:type="spellStart"/>
      <w:r w:rsidRPr="0071316F">
        <w:rPr>
          <w:rFonts w:ascii="Times New Roman" w:hAnsi="Times New Roman" w:cs="Times New Roman"/>
          <w:bCs/>
          <w:i/>
          <w:sz w:val="24"/>
          <w:szCs w:val="24"/>
          <w:lang w:val="en-US"/>
        </w:rPr>
        <w:t>cis</w:t>
      </w:r>
      <w:proofErr w:type="spellEnd"/>
      <w:r w:rsidR="0071316F" w:rsidRPr="0071316F">
        <w:rPr>
          <w:rFonts w:ascii="Times New Roman" w:hAnsi="Times New Roman" w:cs="Times New Roman"/>
          <w:bCs/>
          <w:i/>
          <w:sz w:val="24"/>
          <w:szCs w:val="24"/>
          <w:lang w:val="en-US"/>
        </w:rPr>
        <w:t>-</w:t>
      </w:r>
      <w:r w:rsidRPr="00F71871">
        <w:rPr>
          <w:rFonts w:ascii="Times New Roman" w:hAnsi="Times New Roman" w:cs="Times New Roman"/>
          <w:bCs/>
          <w:sz w:val="24"/>
          <w:szCs w:val="24"/>
          <w:lang w:val="en-US"/>
        </w:rPr>
        <w:t xml:space="preserve"> and </w:t>
      </w:r>
      <w:r w:rsidRPr="0071316F">
        <w:rPr>
          <w:rFonts w:ascii="Times New Roman" w:hAnsi="Times New Roman" w:cs="Times New Roman"/>
          <w:bCs/>
          <w:i/>
          <w:sz w:val="24"/>
          <w:szCs w:val="24"/>
          <w:lang w:val="en-US"/>
        </w:rPr>
        <w:t>trans</w:t>
      </w:r>
      <w:r w:rsidR="0071316F" w:rsidRPr="0071316F">
        <w:rPr>
          <w:rFonts w:ascii="Times New Roman" w:hAnsi="Times New Roman" w:cs="Times New Roman"/>
          <w:bCs/>
          <w:i/>
          <w:sz w:val="24"/>
          <w:szCs w:val="24"/>
          <w:lang w:val="en-US"/>
        </w:rPr>
        <w:t>-</w:t>
      </w:r>
      <w:r w:rsidRPr="00F71871">
        <w:rPr>
          <w:rFonts w:ascii="Times New Roman" w:hAnsi="Times New Roman" w:cs="Times New Roman"/>
          <w:bCs/>
          <w:sz w:val="24"/>
          <w:szCs w:val="24"/>
          <w:lang w:val="en-US"/>
        </w:rPr>
        <w:t xml:space="preserve"> isomers. [</w:t>
      </w:r>
      <w:proofErr w:type="gramStart"/>
      <w:r w:rsidRPr="00F71871">
        <w:rPr>
          <w:rFonts w:ascii="Times New Roman" w:hAnsi="Times New Roman" w:cs="Times New Roman"/>
          <w:bCs/>
          <w:sz w:val="24"/>
          <w:szCs w:val="24"/>
          <w:lang w:val="en-US"/>
        </w:rPr>
        <w:t>RhCl</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w:t>
      </w:r>
      <w:proofErr w:type="gramEnd"/>
      <w:r w:rsidRPr="00F71871">
        <w:rPr>
          <w:rFonts w:ascii="Times New Roman" w:hAnsi="Times New Roman" w:cs="Times New Roman"/>
          <w:bCs/>
          <w:sz w:val="24"/>
          <w:szCs w:val="24"/>
          <w:lang w:val="en-US"/>
        </w:rPr>
        <w:t>L</w:t>
      </w:r>
      <w:r w:rsidRPr="00F71871">
        <w:rPr>
          <w:rFonts w:ascii="Times New Roman" w:hAnsi="Times New Roman" w:cs="Times New Roman"/>
          <w:bCs/>
          <w:sz w:val="24"/>
          <w:szCs w:val="24"/>
          <w:vertAlign w:val="superscript"/>
          <w:lang w:val="en-US"/>
        </w:rPr>
        <w:t>11</w:t>
      </w:r>
      <w:r w:rsidRPr="00F71871">
        <w:rPr>
          <w:rFonts w:ascii="Times New Roman" w:hAnsi="Times New Roman" w:cs="Times New Roman"/>
          <w:bCs/>
          <w:sz w:val="24"/>
          <w:szCs w:val="24"/>
          <w:lang w:val="en-US"/>
        </w:rPr>
        <w:t>)</w:t>
      </w:r>
      <w:r w:rsidRPr="00F71871">
        <w:rPr>
          <w:rFonts w:ascii="Times New Roman" w:hAnsi="Times New Roman" w:cs="Times New Roman"/>
          <w:bCs/>
          <w:sz w:val="24"/>
          <w:szCs w:val="24"/>
          <w:vertAlign w:val="subscript"/>
          <w:lang w:val="en-US"/>
        </w:rPr>
        <w:t>2</w:t>
      </w:r>
      <w:r w:rsidRPr="00F71871">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F71871">
        <w:rPr>
          <w:rFonts w:ascii="Times New Roman" w:hAnsi="Times New Roman" w:cs="Times New Roman"/>
          <w:bCs/>
          <w:sz w:val="24"/>
          <w:szCs w:val="24"/>
          <w:lang w:val="en-US"/>
        </w:rPr>
        <w:t>BF</w:t>
      </w:r>
      <w:r w:rsidRPr="00F71871">
        <w:rPr>
          <w:rFonts w:ascii="Times New Roman" w:hAnsi="Times New Roman" w:cs="Times New Roman"/>
          <w:bCs/>
          <w:sz w:val="24"/>
          <w:szCs w:val="24"/>
          <w:vertAlign w:val="subscript"/>
          <w:lang w:val="en-US"/>
        </w:rPr>
        <w:t>4</w:t>
      </w:r>
      <w:r>
        <w:rPr>
          <w:rFonts w:ascii="Times New Roman" w:hAnsi="Times New Roman" w:cs="Times New Roman"/>
          <w:bCs/>
          <w:sz w:val="24"/>
          <w:szCs w:val="24"/>
          <w:lang w:val="en-US"/>
        </w:rPr>
        <w:t>)</w:t>
      </w:r>
      <w:r w:rsidRPr="00F71871">
        <w:rPr>
          <w:rFonts w:ascii="Times New Roman" w:hAnsi="Times New Roman" w:cs="Times New Roman"/>
          <w:bCs/>
          <w:sz w:val="24"/>
          <w:szCs w:val="24"/>
          <w:lang w:val="en-US"/>
        </w:rPr>
        <w:t xml:space="preserve"> is also reported</w:t>
      </w:r>
      <w:r w:rsidR="0071316F" w:rsidRPr="00C2178A">
        <w:rPr>
          <w:rFonts w:ascii="Times New Roman" w:hAnsi="Times New Roman" w:cs="Times New Roman"/>
          <w:bCs/>
          <w:sz w:val="24"/>
          <w:szCs w:val="24"/>
          <w:vertAlign w:val="superscript"/>
          <w:lang w:val="en-US"/>
        </w:rPr>
        <w:t>26</w:t>
      </w:r>
      <w:r w:rsidRPr="00F7187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00200712">
        <w:rPr>
          <w:rFonts w:ascii="Times New Roman" w:hAnsi="Times New Roman" w:cs="Times New Roman"/>
          <w:bCs/>
          <w:sz w:val="24"/>
          <w:szCs w:val="24"/>
          <w:lang w:val="en-US"/>
        </w:rPr>
        <w:t xml:space="preserve"> </w:t>
      </w:r>
      <w:r w:rsidR="00200712" w:rsidRPr="00C2178A">
        <w:rPr>
          <w:rFonts w:ascii="Times New Roman" w:hAnsi="Times New Roman" w:cs="Times New Roman"/>
          <w:bCs/>
          <w:sz w:val="24"/>
          <w:szCs w:val="24"/>
          <w:lang w:val="en-US"/>
        </w:rPr>
        <w:t>Scheme 15</w:t>
      </w:r>
      <w:r w:rsidR="00200712">
        <w:rPr>
          <w:rFonts w:ascii="Times New Roman" w:hAnsi="Times New Roman" w:cs="Times New Roman"/>
          <w:bCs/>
          <w:sz w:val="24"/>
          <w:szCs w:val="24"/>
          <w:lang w:val="en-US"/>
        </w:rPr>
        <w:t xml:space="preserve"> shows the reactions involved.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00712" w:rsidTr="00200712">
        <w:tc>
          <w:tcPr>
            <w:tcW w:w="9242" w:type="dxa"/>
          </w:tcPr>
          <w:p w:rsidR="00200712" w:rsidRDefault="00565DE7" w:rsidP="00200712">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inline distT="0" distB="0" distL="0" distR="0">
                  <wp:extent cx="4667250" cy="1419225"/>
                  <wp:effectExtent l="0" t="0" r="0" b="9525"/>
                  <wp:docPr id="73" name="Picture 73" descr="C:\Users\Hp\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p\Desktop\1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1419225"/>
                          </a:xfrm>
                          <a:prstGeom prst="rect">
                            <a:avLst/>
                          </a:prstGeom>
                          <a:noFill/>
                          <a:ln>
                            <a:noFill/>
                          </a:ln>
                        </pic:spPr>
                      </pic:pic>
                    </a:graphicData>
                  </a:graphic>
                </wp:inline>
              </w:drawing>
            </w:r>
          </w:p>
        </w:tc>
      </w:tr>
      <w:tr w:rsidR="00200712" w:rsidTr="00200712">
        <w:tc>
          <w:tcPr>
            <w:tcW w:w="9242" w:type="dxa"/>
          </w:tcPr>
          <w:p w:rsidR="00200712" w:rsidRDefault="00200712" w:rsidP="00200712">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Scheme 15</w:t>
            </w:r>
          </w:p>
        </w:tc>
      </w:tr>
    </w:tbl>
    <w:p w:rsidR="00200712" w:rsidRDefault="00EF2EDF" w:rsidP="001C0462">
      <w:pPr>
        <w:jc w:val="both"/>
        <w:rPr>
          <w:rFonts w:ascii="Times New Roman" w:hAnsi="Times New Roman" w:cs="Times New Roman"/>
          <w:bCs/>
          <w:sz w:val="24"/>
          <w:szCs w:val="24"/>
          <w:lang w:val="en-US"/>
        </w:rPr>
      </w:pPr>
      <w:r w:rsidRPr="00EF2EDF">
        <w:rPr>
          <w:rFonts w:ascii="Times New Roman" w:hAnsi="Times New Roman" w:cs="Times New Roman"/>
          <w:bCs/>
          <w:sz w:val="24"/>
          <w:szCs w:val="24"/>
          <w:lang w:val="en-US"/>
        </w:rPr>
        <w:t>The spectral analysis of [</w:t>
      </w:r>
      <w:proofErr w:type="gramStart"/>
      <w:r w:rsidRPr="00EF2EDF">
        <w:rPr>
          <w:rFonts w:ascii="Times New Roman" w:hAnsi="Times New Roman" w:cs="Times New Roman"/>
          <w:bCs/>
          <w:sz w:val="24"/>
          <w:szCs w:val="24"/>
          <w:lang w:val="en-US"/>
        </w:rPr>
        <w:t>M(</w:t>
      </w:r>
      <w:proofErr w:type="gramEnd"/>
      <w:r w:rsidRPr="00EF2EDF">
        <w:rPr>
          <w:rFonts w:ascii="Times New Roman" w:hAnsi="Times New Roman" w:cs="Times New Roman"/>
          <w:bCs/>
          <w:sz w:val="24"/>
          <w:szCs w:val="24"/>
          <w:lang w:val="en-US"/>
        </w:rPr>
        <w:t>L</w:t>
      </w:r>
      <w:r w:rsidRPr="00EF2EDF">
        <w:rPr>
          <w:rFonts w:ascii="Times New Roman" w:hAnsi="Times New Roman" w:cs="Times New Roman"/>
          <w:bCs/>
          <w:sz w:val="24"/>
          <w:szCs w:val="24"/>
          <w:vertAlign w:val="superscript"/>
          <w:lang w:val="en-US"/>
        </w:rPr>
        <w:t>11</w:t>
      </w:r>
      <w:r w:rsidRPr="00EF2EDF">
        <w:rPr>
          <w:rFonts w:ascii="Times New Roman" w:hAnsi="Times New Roman" w:cs="Times New Roman"/>
          <w:bCs/>
          <w:sz w:val="24"/>
          <w:szCs w:val="24"/>
          <w:lang w:val="en-US"/>
        </w:rPr>
        <w:t>)Cl</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 xml:space="preserve">] (M= </w:t>
      </w:r>
      <w:proofErr w:type="spellStart"/>
      <w:r w:rsidRPr="00EF2EDF">
        <w:rPr>
          <w:rFonts w:ascii="Times New Roman" w:hAnsi="Times New Roman" w:cs="Times New Roman"/>
          <w:bCs/>
          <w:sz w:val="24"/>
          <w:szCs w:val="24"/>
          <w:lang w:val="en-US"/>
        </w:rPr>
        <w:t>Pd</w:t>
      </w:r>
      <w:proofErr w:type="spellEnd"/>
      <w:r w:rsidRPr="00EF2EDF">
        <w:rPr>
          <w:rFonts w:ascii="Times New Roman" w:hAnsi="Times New Roman" w:cs="Times New Roman"/>
          <w:bCs/>
          <w:sz w:val="24"/>
          <w:szCs w:val="24"/>
          <w:lang w:val="en-US"/>
        </w:rPr>
        <w:t xml:space="preserve"> or </w:t>
      </w:r>
      <w:proofErr w:type="spellStart"/>
      <w:r w:rsidRPr="00EF2EDF">
        <w:rPr>
          <w:rFonts w:ascii="Times New Roman" w:hAnsi="Times New Roman" w:cs="Times New Roman"/>
          <w:bCs/>
          <w:sz w:val="24"/>
          <w:szCs w:val="24"/>
          <w:lang w:val="en-US"/>
        </w:rPr>
        <w:t>Pt</w:t>
      </w:r>
      <w:proofErr w:type="spellEnd"/>
      <w:r w:rsidRPr="00EF2EDF">
        <w:rPr>
          <w:rFonts w:ascii="Times New Roman" w:hAnsi="Times New Roman" w:cs="Times New Roman"/>
          <w:bCs/>
          <w:sz w:val="24"/>
          <w:szCs w:val="24"/>
          <w:lang w:val="en-US"/>
        </w:rPr>
        <w:t>) and [</w:t>
      </w:r>
      <w:proofErr w:type="spellStart"/>
      <w:r w:rsidRPr="00EF2EDF">
        <w:rPr>
          <w:rFonts w:ascii="Times New Roman" w:hAnsi="Times New Roman" w:cs="Times New Roman"/>
          <w:bCs/>
          <w:sz w:val="24"/>
          <w:szCs w:val="24"/>
          <w:lang w:val="en-US"/>
        </w:rPr>
        <w:t>MMeSe</w:t>
      </w:r>
      <w:proofErr w:type="spellEnd"/>
      <w:r w:rsidRPr="00EF2EDF">
        <w:rPr>
          <w:rFonts w:ascii="Times New Roman" w:hAnsi="Times New Roman" w:cs="Times New Roman"/>
          <w:bCs/>
          <w:sz w:val="24"/>
          <w:szCs w:val="24"/>
          <w:lang w:val="en-US"/>
        </w:rPr>
        <w:t>(CH</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w:t>
      </w:r>
      <w:r w:rsidRPr="00EF2EDF">
        <w:rPr>
          <w:rFonts w:ascii="Times New Roman" w:hAnsi="Times New Roman" w:cs="Times New Roman"/>
          <w:bCs/>
          <w:sz w:val="24"/>
          <w:szCs w:val="24"/>
          <w:vertAlign w:val="subscript"/>
          <w:lang w:val="en-US"/>
        </w:rPr>
        <w:t>3</w:t>
      </w:r>
      <w:r w:rsidRPr="00EF2EDF">
        <w:rPr>
          <w:rFonts w:ascii="Times New Roman" w:hAnsi="Times New Roman" w:cs="Times New Roman"/>
          <w:bCs/>
          <w:sz w:val="24"/>
          <w:szCs w:val="24"/>
          <w:lang w:val="en-US"/>
        </w:rPr>
        <w:t>SeMeCl</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w:t>
      </w:r>
      <w:r w:rsidR="0071316F" w:rsidRPr="00C2178A">
        <w:rPr>
          <w:rFonts w:ascii="Times New Roman" w:hAnsi="Times New Roman" w:cs="Times New Roman"/>
          <w:bCs/>
          <w:sz w:val="24"/>
          <w:szCs w:val="24"/>
          <w:vertAlign w:val="superscript"/>
          <w:lang w:val="en-US"/>
        </w:rPr>
        <w:t>27</w:t>
      </w:r>
      <w:r w:rsidRPr="00EF2EDF">
        <w:rPr>
          <w:rFonts w:ascii="Times New Roman" w:hAnsi="Times New Roman" w:cs="Times New Roman"/>
          <w:bCs/>
          <w:sz w:val="24"/>
          <w:szCs w:val="24"/>
          <w:lang w:val="en-US"/>
        </w:rPr>
        <w:t xml:space="preserve">, which are contemporaneous to </w:t>
      </w:r>
      <w:proofErr w:type="spellStart"/>
      <w:r w:rsidRPr="00EF2EDF">
        <w:rPr>
          <w:rFonts w:ascii="Times New Roman" w:hAnsi="Times New Roman" w:cs="Times New Roman"/>
          <w:bCs/>
          <w:i/>
          <w:sz w:val="24"/>
          <w:szCs w:val="24"/>
          <w:lang w:val="en-US"/>
        </w:rPr>
        <w:t>cis</w:t>
      </w:r>
      <w:proofErr w:type="spellEnd"/>
      <w:r w:rsidRPr="00EF2EDF">
        <w:rPr>
          <w:rFonts w:ascii="Times New Roman" w:hAnsi="Times New Roman" w:cs="Times New Roman"/>
          <w:bCs/>
          <w:i/>
          <w:sz w:val="24"/>
          <w:szCs w:val="24"/>
          <w:lang w:val="en-US"/>
        </w:rPr>
        <w:t>-</w:t>
      </w:r>
      <w:r w:rsidRPr="00EF2EDF">
        <w:rPr>
          <w:rFonts w:ascii="Times New Roman" w:hAnsi="Times New Roman" w:cs="Times New Roman"/>
          <w:bCs/>
          <w:sz w:val="24"/>
          <w:szCs w:val="24"/>
          <w:lang w:val="en-US"/>
        </w:rPr>
        <w:t>planar Se</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Cl</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 xml:space="preserve"> donating sets, are equivalent. The coordination of the two Selenium donors of the </w:t>
      </w:r>
      <w:proofErr w:type="spellStart"/>
      <w:r w:rsidRPr="00EF2EDF">
        <w:rPr>
          <w:rFonts w:ascii="Times New Roman" w:hAnsi="Times New Roman" w:cs="Times New Roman"/>
          <w:bCs/>
          <w:sz w:val="24"/>
          <w:szCs w:val="24"/>
          <w:lang w:val="en-US"/>
        </w:rPr>
        <w:t>bidentate</w:t>
      </w:r>
      <w:proofErr w:type="spellEnd"/>
      <w:r w:rsidRPr="00EF2EDF">
        <w:rPr>
          <w:rFonts w:ascii="Times New Roman" w:hAnsi="Times New Roman" w:cs="Times New Roman"/>
          <w:bCs/>
          <w:sz w:val="24"/>
          <w:szCs w:val="24"/>
          <w:lang w:val="en-US"/>
        </w:rPr>
        <w:t xml:space="preserve"> L</w:t>
      </w:r>
      <w:r w:rsidRPr="00EF2EDF">
        <w:rPr>
          <w:rFonts w:ascii="Times New Roman" w:hAnsi="Times New Roman" w:cs="Times New Roman"/>
          <w:bCs/>
          <w:sz w:val="24"/>
          <w:szCs w:val="24"/>
          <w:vertAlign w:val="superscript"/>
          <w:lang w:val="en-US"/>
        </w:rPr>
        <w:t>11</w:t>
      </w:r>
      <w:r w:rsidRPr="00EF2EDF">
        <w:rPr>
          <w:rFonts w:ascii="Times New Roman" w:hAnsi="Times New Roman" w:cs="Times New Roman"/>
          <w:bCs/>
          <w:sz w:val="24"/>
          <w:szCs w:val="24"/>
          <w:lang w:val="en-US"/>
        </w:rPr>
        <w:t xml:space="preserve"> ligand and the two </w:t>
      </w:r>
      <w:proofErr w:type="spellStart"/>
      <w:r w:rsidRPr="00EF2EDF">
        <w:rPr>
          <w:rFonts w:ascii="Times New Roman" w:hAnsi="Times New Roman" w:cs="Times New Roman"/>
          <w:bCs/>
          <w:i/>
          <w:sz w:val="24"/>
          <w:szCs w:val="24"/>
          <w:lang w:val="en-US"/>
        </w:rPr>
        <w:t>cis-</w:t>
      </w:r>
      <w:r w:rsidRPr="00EF2EDF">
        <w:rPr>
          <w:rFonts w:ascii="Times New Roman" w:hAnsi="Times New Roman" w:cs="Times New Roman"/>
          <w:bCs/>
          <w:sz w:val="24"/>
          <w:szCs w:val="24"/>
          <w:lang w:val="en-US"/>
        </w:rPr>
        <w:t>Cl</w:t>
      </w:r>
      <w:proofErr w:type="spellEnd"/>
      <w:r w:rsidRPr="00EF2EDF">
        <w:rPr>
          <w:rFonts w:ascii="Times New Roman" w:hAnsi="Times New Roman" w:cs="Times New Roman"/>
          <w:bCs/>
          <w:sz w:val="24"/>
          <w:szCs w:val="24"/>
          <w:lang w:val="en-US"/>
        </w:rPr>
        <w:t> ligands to the metal ion may be seen in the framework of [</w:t>
      </w:r>
      <w:proofErr w:type="spellStart"/>
      <w:proofErr w:type="gramStart"/>
      <w:r w:rsidRPr="00EF2EDF">
        <w:rPr>
          <w:rFonts w:ascii="Times New Roman" w:hAnsi="Times New Roman" w:cs="Times New Roman"/>
          <w:bCs/>
          <w:sz w:val="24"/>
          <w:szCs w:val="24"/>
          <w:lang w:val="en-US"/>
        </w:rPr>
        <w:t>Pd</w:t>
      </w:r>
      <w:proofErr w:type="spellEnd"/>
      <w:r w:rsidRPr="00EF2EDF">
        <w:rPr>
          <w:rFonts w:ascii="Times New Roman" w:hAnsi="Times New Roman" w:cs="Times New Roman"/>
          <w:bCs/>
          <w:sz w:val="24"/>
          <w:szCs w:val="24"/>
          <w:lang w:val="en-US"/>
        </w:rPr>
        <w:t>(</w:t>
      </w:r>
      <w:proofErr w:type="gramEnd"/>
      <w:r w:rsidRPr="00EF2EDF">
        <w:rPr>
          <w:rFonts w:ascii="Times New Roman" w:hAnsi="Times New Roman" w:cs="Times New Roman"/>
          <w:bCs/>
          <w:sz w:val="24"/>
          <w:szCs w:val="24"/>
          <w:lang w:val="en-US"/>
        </w:rPr>
        <w:t>L</w:t>
      </w:r>
      <w:r w:rsidRPr="00EF2EDF">
        <w:rPr>
          <w:rFonts w:ascii="Times New Roman" w:hAnsi="Times New Roman" w:cs="Times New Roman"/>
          <w:bCs/>
          <w:sz w:val="24"/>
          <w:szCs w:val="24"/>
          <w:vertAlign w:val="superscript"/>
          <w:lang w:val="en-US"/>
        </w:rPr>
        <w:t>11</w:t>
      </w:r>
      <w:r w:rsidRPr="00EF2EDF">
        <w:rPr>
          <w:rFonts w:ascii="Times New Roman" w:hAnsi="Times New Roman" w:cs="Times New Roman"/>
          <w:bCs/>
          <w:sz w:val="24"/>
          <w:szCs w:val="24"/>
          <w:lang w:val="en-US"/>
        </w:rPr>
        <w:t>)Cl</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w:t>
      </w:r>
      <w:r w:rsidR="00C023A8">
        <w:rPr>
          <w:rFonts w:ascii="Times New Roman" w:hAnsi="Times New Roman" w:cs="Times New Roman"/>
          <w:bCs/>
          <w:sz w:val="24"/>
          <w:szCs w:val="24"/>
          <w:lang w:val="en-US"/>
        </w:rPr>
        <w:t xml:space="preserve"> (</w:t>
      </w:r>
      <w:r w:rsidR="00C023A8" w:rsidRPr="00C2178A">
        <w:rPr>
          <w:rFonts w:ascii="Times New Roman" w:hAnsi="Times New Roman" w:cs="Times New Roman"/>
          <w:bCs/>
          <w:sz w:val="24"/>
          <w:szCs w:val="24"/>
          <w:lang w:val="en-US"/>
        </w:rPr>
        <w:t>Figure 10</w:t>
      </w:r>
      <w:r w:rsidR="00C023A8">
        <w:rPr>
          <w:rFonts w:ascii="Times New Roman" w:hAnsi="Times New Roman" w:cs="Times New Roman"/>
          <w:bCs/>
          <w:sz w:val="24"/>
          <w:szCs w:val="24"/>
          <w:lang w:val="en-US"/>
        </w:rPr>
        <w:t>)</w:t>
      </w:r>
      <w:r w:rsidRPr="00EF2EDF">
        <w:rPr>
          <w:rFonts w:ascii="Times New Roman" w:hAnsi="Times New Roman" w:cs="Times New Roman"/>
          <w:bCs/>
          <w:sz w:val="24"/>
          <w:szCs w:val="24"/>
          <w:lang w:val="en-US"/>
        </w:rPr>
        <w:t xml:space="preserve">. The chair-boat configuration is </w:t>
      </w:r>
      <w:r w:rsidRPr="00C2178A">
        <w:rPr>
          <w:rFonts w:ascii="Times New Roman" w:hAnsi="Times New Roman" w:cs="Times New Roman"/>
          <w:bCs/>
          <w:sz w:val="24"/>
          <w:szCs w:val="24"/>
          <w:lang w:val="en-US"/>
        </w:rPr>
        <w:t>adopted by the coupled L</w:t>
      </w:r>
      <w:r w:rsidRPr="00C2178A">
        <w:rPr>
          <w:rFonts w:ascii="Times New Roman" w:hAnsi="Times New Roman" w:cs="Times New Roman"/>
          <w:bCs/>
          <w:sz w:val="24"/>
          <w:szCs w:val="24"/>
          <w:vertAlign w:val="superscript"/>
          <w:lang w:val="en-US"/>
        </w:rPr>
        <w:t>11</w:t>
      </w:r>
      <w:r w:rsidRPr="00C2178A">
        <w:rPr>
          <w:rFonts w:ascii="Times New Roman" w:hAnsi="Times New Roman" w:cs="Times New Roman"/>
          <w:bCs/>
          <w:sz w:val="24"/>
          <w:szCs w:val="24"/>
          <w:lang w:val="en-US"/>
        </w:rPr>
        <w:t xml:space="preserve"> ligand. Complexes of the type [</w:t>
      </w:r>
      <w:proofErr w:type="gramStart"/>
      <w:r w:rsidRPr="00C2178A">
        <w:rPr>
          <w:rFonts w:ascii="Times New Roman" w:hAnsi="Times New Roman" w:cs="Times New Roman"/>
          <w:bCs/>
          <w:sz w:val="24"/>
          <w:szCs w:val="24"/>
          <w:lang w:val="en-US"/>
        </w:rPr>
        <w:t>M(</w:t>
      </w:r>
      <w:proofErr w:type="gramEnd"/>
      <w:r w:rsidRPr="00C2178A">
        <w:rPr>
          <w:rFonts w:ascii="Times New Roman" w:hAnsi="Times New Roman" w:cs="Times New Roman"/>
          <w:bCs/>
          <w:sz w:val="24"/>
          <w:szCs w:val="24"/>
          <w:lang w:val="en-US"/>
        </w:rPr>
        <w:t>L</w:t>
      </w:r>
      <w:r w:rsidRPr="00C2178A">
        <w:rPr>
          <w:rFonts w:ascii="Times New Roman" w:hAnsi="Times New Roman" w:cs="Times New Roman"/>
          <w:bCs/>
          <w:sz w:val="24"/>
          <w:szCs w:val="24"/>
          <w:vertAlign w:val="superscript"/>
          <w:lang w:val="en-US"/>
        </w:rPr>
        <w:t>11</w:t>
      </w:r>
      <w:r w:rsidRPr="00C2178A">
        <w:rPr>
          <w:rFonts w:ascii="Times New Roman" w:hAnsi="Times New Roman" w:cs="Times New Roman"/>
          <w:bCs/>
          <w:sz w:val="24"/>
          <w:szCs w:val="24"/>
          <w:lang w:val="en-US"/>
        </w:rPr>
        <w:t>)</w:t>
      </w:r>
      <w:r w:rsidRPr="00C2178A">
        <w:rPr>
          <w:rFonts w:ascii="Times New Roman" w:hAnsi="Times New Roman" w:cs="Times New Roman"/>
          <w:bCs/>
          <w:sz w:val="24"/>
          <w:szCs w:val="24"/>
          <w:vertAlign w:val="subscript"/>
          <w:lang w:val="en-US"/>
        </w:rPr>
        <w:t>2</w:t>
      </w:r>
      <w:r w:rsidRPr="00C2178A">
        <w:rPr>
          <w:rFonts w:ascii="Times New Roman" w:hAnsi="Times New Roman" w:cs="Times New Roman"/>
          <w:bCs/>
          <w:sz w:val="24"/>
          <w:szCs w:val="24"/>
          <w:lang w:val="en-US"/>
        </w:rPr>
        <w:t>][PF</w:t>
      </w:r>
      <w:r w:rsidRPr="00C2178A">
        <w:rPr>
          <w:rFonts w:ascii="Times New Roman" w:hAnsi="Times New Roman" w:cs="Times New Roman"/>
          <w:bCs/>
          <w:sz w:val="24"/>
          <w:szCs w:val="24"/>
          <w:vertAlign w:val="subscript"/>
          <w:lang w:val="en-US"/>
        </w:rPr>
        <w:t>6</w:t>
      </w:r>
      <w:r w:rsidRPr="00C2178A">
        <w:rPr>
          <w:rFonts w:ascii="Times New Roman" w:hAnsi="Times New Roman" w:cs="Times New Roman"/>
          <w:bCs/>
          <w:sz w:val="24"/>
          <w:szCs w:val="24"/>
          <w:lang w:val="en-US"/>
        </w:rPr>
        <w:t>]</w:t>
      </w:r>
      <w:r w:rsidRPr="00C2178A">
        <w:rPr>
          <w:rFonts w:ascii="Times New Roman" w:hAnsi="Times New Roman" w:cs="Times New Roman"/>
          <w:bCs/>
          <w:sz w:val="24"/>
          <w:szCs w:val="24"/>
          <w:vertAlign w:val="subscript"/>
          <w:lang w:val="en-US"/>
        </w:rPr>
        <w:t>2</w:t>
      </w:r>
      <w:r w:rsidRPr="00C2178A">
        <w:rPr>
          <w:rFonts w:ascii="Times New Roman" w:hAnsi="Times New Roman" w:cs="Times New Roman"/>
          <w:bCs/>
          <w:sz w:val="24"/>
          <w:szCs w:val="24"/>
          <w:lang w:val="en-US"/>
        </w:rPr>
        <w:t xml:space="preserve"> (M= </w:t>
      </w:r>
      <w:proofErr w:type="spellStart"/>
      <w:r w:rsidRPr="00C2178A">
        <w:rPr>
          <w:rFonts w:ascii="Times New Roman" w:hAnsi="Times New Roman" w:cs="Times New Roman"/>
          <w:bCs/>
          <w:sz w:val="24"/>
          <w:szCs w:val="24"/>
          <w:lang w:val="en-US"/>
        </w:rPr>
        <w:t>Pd</w:t>
      </w:r>
      <w:proofErr w:type="spellEnd"/>
      <w:r w:rsidRPr="00C2178A">
        <w:rPr>
          <w:rFonts w:ascii="Times New Roman" w:hAnsi="Times New Roman" w:cs="Times New Roman"/>
          <w:bCs/>
          <w:sz w:val="24"/>
          <w:szCs w:val="24"/>
          <w:lang w:val="en-US"/>
        </w:rPr>
        <w:t xml:space="preserve">, </w:t>
      </w:r>
      <w:proofErr w:type="spellStart"/>
      <w:r w:rsidRPr="00C2178A">
        <w:rPr>
          <w:rFonts w:ascii="Times New Roman" w:hAnsi="Times New Roman" w:cs="Times New Roman"/>
          <w:bCs/>
          <w:sz w:val="24"/>
          <w:szCs w:val="24"/>
          <w:lang w:val="en-US"/>
        </w:rPr>
        <w:t>Pt</w:t>
      </w:r>
      <w:proofErr w:type="spellEnd"/>
      <w:r w:rsidRPr="00C2178A">
        <w:rPr>
          <w:rFonts w:ascii="Times New Roman" w:hAnsi="Times New Roman" w:cs="Times New Roman"/>
          <w:bCs/>
          <w:sz w:val="24"/>
          <w:szCs w:val="24"/>
          <w:lang w:val="en-US"/>
        </w:rPr>
        <w:t>) are also reported</w:t>
      </w:r>
      <w:r w:rsidR="006464CA" w:rsidRPr="00C2178A">
        <w:rPr>
          <w:rFonts w:ascii="Times New Roman" w:hAnsi="Times New Roman" w:cs="Times New Roman"/>
          <w:bCs/>
          <w:sz w:val="24"/>
          <w:szCs w:val="24"/>
          <w:vertAlign w:val="superscript"/>
          <w:lang w:val="en-US"/>
        </w:rPr>
        <w:t>28</w:t>
      </w:r>
      <w:r w:rsidRPr="00C2178A">
        <w:rPr>
          <w:rFonts w:ascii="Times New Roman" w:hAnsi="Times New Roman" w:cs="Times New Roman"/>
          <w:bCs/>
          <w:sz w:val="24"/>
          <w:szCs w:val="24"/>
          <w:lang w:val="en-US"/>
        </w:rPr>
        <w:t xml:space="preserve">. </w:t>
      </w:r>
      <w:r w:rsidR="00591876" w:rsidRPr="00C2178A">
        <w:rPr>
          <w:rFonts w:ascii="Times New Roman" w:hAnsi="Times New Roman" w:cs="Times New Roman"/>
          <w:bCs/>
          <w:sz w:val="24"/>
          <w:szCs w:val="24"/>
          <w:lang w:val="en-US"/>
        </w:rPr>
        <w:t>(</w:t>
      </w:r>
      <w:r w:rsidR="00591876" w:rsidRPr="00C2178A">
        <w:rPr>
          <w:rFonts w:ascii="Times New Roman" w:hAnsi="Times New Roman" w:cs="Times New Roman"/>
          <w:sz w:val="24"/>
          <w:szCs w:val="24"/>
        </w:rPr>
        <w:t>[</w:t>
      </w:r>
      <w:proofErr w:type="spellStart"/>
      <w:proofErr w:type="gramStart"/>
      <w:r w:rsidR="00591876" w:rsidRPr="00C2178A">
        <w:rPr>
          <w:rFonts w:ascii="Times New Roman" w:hAnsi="Times New Roman" w:cs="Times New Roman"/>
          <w:sz w:val="24"/>
          <w:szCs w:val="24"/>
        </w:rPr>
        <w:t>Pt</w:t>
      </w:r>
      <w:proofErr w:type="spellEnd"/>
      <w:r w:rsidR="00591876" w:rsidRPr="00C2178A">
        <w:rPr>
          <w:rFonts w:ascii="Times New Roman" w:hAnsi="Times New Roman" w:cs="Times New Roman"/>
          <w:sz w:val="24"/>
          <w:szCs w:val="24"/>
        </w:rPr>
        <w:t>(</w:t>
      </w:r>
      <w:proofErr w:type="gramEnd"/>
      <w:r w:rsidR="00591876" w:rsidRPr="00C2178A">
        <w:rPr>
          <w:rFonts w:ascii="Times New Roman" w:hAnsi="Times New Roman" w:cs="Times New Roman"/>
          <w:sz w:val="24"/>
          <w:szCs w:val="24"/>
        </w:rPr>
        <w:t>L</w:t>
      </w:r>
      <w:r w:rsidR="00591876" w:rsidRPr="00C2178A">
        <w:rPr>
          <w:rFonts w:ascii="Times New Roman" w:hAnsi="Times New Roman" w:cs="Times New Roman"/>
          <w:sz w:val="24"/>
          <w:szCs w:val="24"/>
          <w:vertAlign w:val="superscript"/>
        </w:rPr>
        <w:t>11</w:t>
      </w:r>
      <w:r w:rsidR="00591876" w:rsidRPr="00C2178A">
        <w:rPr>
          <w:rFonts w:ascii="Times New Roman" w:hAnsi="Times New Roman" w:cs="Times New Roman"/>
          <w:sz w:val="24"/>
          <w:szCs w:val="24"/>
        </w:rPr>
        <w:t>)C1</w:t>
      </w:r>
      <w:r w:rsidR="00591876" w:rsidRPr="00C2178A">
        <w:rPr>
          <w:rFonts w:ascii="Times New Roman" w:hAnsi="Times New Roman" w:cs="Times New Roman"/>
          <w:sz w:val="24"/>
          <w:szCs w:val="24"/>
          <w:vertAlign w:val="subscript"/>
        </w:rPr>
        <w:t>2</w:t>
      </w:r>
      <w:r w:rsidR="00591876" w:rsidRPr="00C2178A">
        <w:rPr>
          <w:rFonts w:ascii="Times New Roman" w:hAnsi="Times New Roman" w:cs="Times New Roman"/>
          <w:sz w:val="24"/>
          <w:szCs w:val="24"/>
        </w:rPr>
        <w:t>], [</w:t>
      </w:r>
      <w:proofErr w:type="spellStart"/>
      <w:r w:rsidR="00591876" w:rsidRPr="00C2178A">
        <w:rPr>
          <w:rFonts w:ascii="Times New Roman" w:hAnsi="Times New Roman" w:cs="Times New Roman"/>
          <w:sz w:val="24"/>
          <w:szCs w:val="24"/>
        </w:rPr>
        <w:t>Pd</w:t>
      </w:r>
      <w:proofErr w:type="spellEnd"/>
      <w:r w:rsidR="00591876" w:rsidRPr="00C2178A">
        <w:rPr>
          <w:rFonts w:ascii="Times New Roman" w:hAnsi="Times New Roman" w:cs="Times New Roman"/>
          <w:sz w:val="24"/>
          <w:szCs w:val="24"/>
        </w:rPr>
        <w:t>(L</w:t>
      </w:r>
      <w:r w:rsidR="00591876" w:rsidRPr="00C2178A">
        <w:rPr>
          <w:rFonts w:ascii="Times New Roman" w:hAnsi="Times New Roman" w:cs="Times New Roman"/>
          <w:sz w:val="24"/>
          <w:szCs w:val="24"/>
          <w:vertAlign w:val="superscript"/>
        </w:rPr>
        <w:t>11</w:t>
      </w:r>
      <w:r w:rsidR="00591876" w:rsidRPr="00C2178A">
        <w:rPr>
          <w:rFonts w:ascii="Times New Roman" w:hAnsi="Times New Roman" w:cs="Times New Roman"/>
          <w:sz w:val="24"/>
          <w:szCs w:val="24"/>
        </w:rPr>
        <w:t>)Cl</w:t>
      </w:r>
      <w:r w:rsidR="00591876" w:rsidRPr="00C2178A">
        <w:rPr>
          <w:rFonts w:ascii="Times New Roman" w:hAnsi="Times New Roman" w:cs="Times New Roman"/>
          <w:sz w:val="24"/>
          <w:szCs w:val="24"/>
          <w:vertAlign w:val="subscript"/>
        </w:rPr>
        <w:t>2</w:t>
      </w:r>
      <w:r w:rsidR="00591876" w:rsidRPr="00C2178A">
        <w:rPr>
          <w:rFonts w:ascii="Times New Roman" w:hAnsi="Times New Roman" w:cs="Times New Roman"/>
          <w:sz w:val="24"/>
          <w:szCs w:val="24"/>
        </w:rPr>
        <w:t>], [</w:t>
      </w:r>
      <w:proofErr w:type="spellStart"/>
      <w:r w:rsidR="00591876" w:rsidRPr="00C2178A">
        <w:rPr>
          <w:rFonts w:ascii="Times New Roman" w:hAnsi="Times New Roman" w:cs="Times New Roman"/>
          <w:sz w:val="24"/>
          <w:szCs w:val="24"/>
        </w:rPr>
        <w:t>Pt</w:t>
      </w:r>
      <w:proofErr w:type="spellEnd"/>
      <w:r w:rsidR="00591876" w:rsidRPr="00C2178A">
        <w:rPr>
          <w:rFonts w:ascii="Times New Roman" w:hAnsi="Times New Roman" w:cs="Times New Roman"/>
          <w:sz w:val="24"/>
          <w:szCs w:val="24"/>
        </w:rPr>
        <w:t>(L</w:t>
      </w:r>
      <w:r w:rsidR="00591876" w:rsidRPr="00C2178A">
        <w:rPr>
          <w:rFonts w:ascii="Times New Roman" w:hAnsi="Times New Roman" w:cs="Times New Roman"/>
          <w:sz w:val="24"/>
          <w:szCs w:val="24"/>
          <w:vertAlign w:val="superscript"/>
        </w:rPr>
        <w:t>11</w:t>
      </w:r>
      <w:r w:rsidR="00591876" w:rsidRPr="00C2178A">
        <w:rPr>
          <w:rFonts w:ascii="Times New Roman" w:hAnsi="Times New Roman" w:cs="Times New Roman"/>
          <w:sz w:val="24"/>
          <w:szCs w:val="24"/>
        </w:rPr>
        <w:t>)</w:t>
      </w:r>
      <w:r w:rsidR="00591876" w:rsidRPr="00C2178A">
        <w:rPr>
          <w:rFonts w:ascii="Times New Roman" w:hAnsi="Times New Roman" w:cs="Times New Roman"/>
          <w:sz w:val="24"/>
          <w:szCs w:val="24"/>
          <w:vertAlign w:val="subscript"/>
        </w:rPr>
        <w:t>2</w:t>
      </w:r>
      <w:r w:rsidR="00591876" w:rsidRPr="00C2178A">
        <w:rPr>
          <w:rFonts w:ascii="Times New Roman" w:hAnsi="Times New Roman" w:cs="Times New Roman"/>
          <w:sz w:val="24"/>
          <w:szCs w:val="24"/>
        </w:rPr>
        <w:t>] [PF</w:t>
      </w:r>
      <w:r w:rsidR="00591876" w:rsidRPr="00C2178A">
        <w:rPr>
          <w:rFonts w:ascii="Times New Roman" w:hAnsi="Times New Roman" w:cs="Times New Roman"/>
          <w:sz w:val="24"/>
          <w:szCs w:val="24"/>
          <w:vertAlign w:val="subscript"/>
        </w:rPr>
        <w:t>6</w:t>
      </w:r>
      <w:r w:rsidR="00591876" w:rsidRPr="00C2178A">
        <w:rPr>
          <w:rFonts w:ascii="Times New Roman" w:hAnsi="Times New Roman" w:cs="Times New Roman"/>
          <w:sz w:val="24"/>
          <w:szCs w:val="24"/>
        </w:rPr>
        <w:t>], [</w:t>
      </w:r>
      <w:proofErr w:type="spellStart"/>
      <w:r w:rsidR="00591876" w:rsidRPr="00C2178A">
        <w:rPr>
          <w:rFonts w:ascii="Times New Roman" w:hAnsi="Times New Roman" w:cs="Times New Roman"/>
          <w:sz w:val="24"/>
          <w:szCs w:val="24"/>
        </w:rPr>
        <w:t>Pd</w:t>
      </w:r>
      <w:proofErr w:type="spellEnd"/>
      <w:r w:rsidR="00591876" w:rsidRPr="00C2178A">
        <w:rPr>
          <w:rFonts w:ascii="Times New Roman" w:hAnsi="Times New Roman" w:cs="Times New Roman"/>
          <w:sz w:val="24"/>
          <w:szCs w:val="24"/>
        </w:rPr>
        <w:t>(L</w:t>
      </w:r>
      <w:r w:rsidR="00591876" w:rsidRPr="00C2178A">
        <w:rPr>
          <w:rFonts w:ascii="Times New Roman" w:hAnsi="Times New Roman" w:cs="Times New Roman"/>
          <w:sz w:val="24"/>
          <w:szCs w:val="24"/>
          <w:vertAlign w:val="superscript"/>
        </w:rPr>
        <w:t>11</w:t>
      </w:r>
      <w:r w:rsidR="00591876" w:rsidRPr="00C2178A">
        <w:rPr>
          <w:rFonts w:ascii="Times New Roman" w:hAnsi="Times New Roman" w:cs="Times New Roman"/>
          <w:sz w:val="24"/>
          <w:szCs w:val="24"/>
        </w:rPr>
        <w:t>)</w:t>
      </w:r>
      <w:r w:rsidR="00591876" w:rsidRPr="00C2178A">
        <w:rPr>
          <w:rFonts w:ascii="Times New Roman" w:hAnsi="Times New Roman" w:cs="Times New Roman"/>
          <w:sz w:val="24"/>
          <w:szCs w:val="24"/>
          <w:vertAlign w:val="subscript"/>
        </w:rPr>
        <w:t>2</w:t>
      </w:r>
      <w:r w:rsidR="00591876" w:rsidRPr="00C2178A">
        <w:rPr>
          <w:rFonts w:ascii="Times New Roman" w:hAnsi="Times New Roman" w:cs="Times New Roman"/>
          <w:sz w:val="24"/>
          <w:szCs w:val="24"/>
        </w:rPr>
        <w:t>][PF</w:t>
      </w:r>
      <w:r w:rsidR="00591876" w:rsidRPr="00C2178A">
        <w:rPr>
          <w:rFonts w:ascii="Times New Roman" w:hAnsi="Times New Roman" w:cs="Times New Roman"/>
          <w:sz w:val="24"/>
          <w:szCs w:val="24"/>
          <w:vertAlign w:val="subscript"/>
        </w:rPr>
        <w:t>6</w:t>
      </w:r>
      <w:r w:rsidR="00591876" w:rsidRPr="00C2178A">
        <w:rPr>
          <w:rFonts w:ascii="Times New Roman" w:hAnsi="Times New Roman" w:cs="Times New Roman"/>
          <w:sz w:val="24"/>
          <w:szCs w:val="24"/>
        </w:rPr>
        <w:t>]</w:t>
      </w:r>
      <w:r w:rsidR="00591876" w:rsidRPr="00C2178A">
        <w:rPr>
          <w:rFonts w:ascii="Times New Roman" w:hAnsi="Times New Roman" w:cs="Times New Roman"/>
          <w:sz w:val="24"/>
          <w:szCs w:val="24"/>
          <w:vertAlign w:val="subscript"/>
        </w:rPr>
        <w:t>2</w:t>
      </w:r>
      <w:r w:rsidR="00905198" w:rsidRPr="00C2178A">
        <w:rPr>
          <w:rFonts w:ascii="Times New Roman" w:hAnsi="Times New Roman" w:cs="Times New Roman"/>
          <w:sz w:val="24"/>
          <w:szCs w:val="24"/>
        </w:rPr>
        <w:t>; Scheme 16</w:t>
      </w:r>
      <w:r w:rsidR="00591876" w:rsidRPr="00C2178A">
        <w:rPr>
          <w:rFonts w:ascii="Times New Roman" w:hAnsi="Times New Roman" w:cs="Times New Roman"/>
          <w:sz w:val="24"/>
          <w:szCs w:val="24"/>
        </w:rPr>
        <w:t xml:space="preserve">) </w:t>
      </w:r>
      <w:r w:rsidRPr="00C2178A">
        <w:rPr>
          <w:rFonts w:ascii="Times New Roman" w:hAnsi="Times New Roman" w:cs="Times New Roman"/>
          <w:bCs/>
          <w:sz w:val="24"/>
          <w:szCs w:val="24"/>
          <w:lang w:val="en-US"/>
        </w:rPr>
        <w:t xml:space="preserve">Enantiomers are not possible because of the linked cyclic ligands' high degree of symmetry. As opposed to this, acyclic </w:t>
      </w:r>
      <w:proofErr w:type="spellStart"/>
      <w:r w:rsidRPr="00C2178A">
        <w:rPr>
          <w:rFonts w:ascii="Times New Roman" w:hAnsi="Times New Roman" w:cs="Times New Roman"/>
          <w:bCs/>
          <w:sz w:val="24"/>
          <w:szCs w:val="24"/>
          <w:lang w:val="en-US"/>
        </w:rPr>
        <w:t>diselenoether</w:t>
      </w:r>
      <w:proofErr w:type="spellEnd"/>
      <w:r w:rsidRPr="00C2178A">
        <w:rPr>
          <w:rFonts w:ascii="Times New Roman" w:hAnsi="Times New Roman" w:cs="Times New Roman"/>
          <w:bCs/>
          <w:sz w:val="24"/>
          <w:szCs w:val="24"/>
          <w:lang w:val="en-US"/>
        </w:rPr>
        <w:t xml:space="preserve"> complexes have </w:t>
      </w:r>
      <w:proofErr w:type="spellStart"/>
      <w:r w:rsidRPr="00C2178A">
        <w:rPr>
          <w:rFonts w:ascii="Times New Roman" w:hAnsi="Times New Roman" w:cs="Times New Roman"/>
          <w:bCs/>
          <w:sz w:val="24"/>
          <w:szCs w:val="24"/>
          <w:lang w:val="en-US"/>
        </w:rPr>
        <w:t>meso</w:t>
      </w:r>
      <w:proofErr w:type="spellEnd"/>
      <w:r w:rsidRPr="00C2178A">
        <w:rPr>
          <w:rFonts w:ascii="Times New Roman" w:hAnsi="Times New Roman" w:cs="Times New Roman"/>
          <w:bCs/>
          <w:sz w:val="24"/>
          <w:szCs w:val="24"/>
          <w:lang w:val="en-US"/>
        </w:rPr>
        <w:t xml:space="preserve"> and DL enantiomers</w:t>
      </w:r>
      <w:r w:rsidR="000E6CAA" w:rsidRPr="00C2178A">
        <w:rPr>
          <w:rFonts w:ascii="Times New Roman" w:hAnsi="Times New Roman" w:cs="Times New Roman"/>
          <w:bCs/>
          <w:sz w:val="24"/>
          <w:szCs w:val="24"/>
          <w:vertAlign w:val="superscript"/>
          <w:lang w:val="en-US"/>
        </w:rPr>
        <w:t>29</w:t>
      </w:r>
      <w:r w:rsidRPr="00C2178A">
        <w:rPr>
          <w:rFonts w:ascii="Times New Roman" w:hAnsi="Times New Roman" w:cs="Times New Roman"/>
          <w:bCs/>
          <w:sz w:val="24"/>
          <w:szCs w:val="24"/>
          <w:lang w:val="en-US"/>
        </w:rPr>
        <w:t>.</w:t>
      </w:r>
      <w:r w:rsidR="00591876">
        <w:rPr>
          <w:rFonts w:ascii="Times New Roman" w:hAnsi="Times New Roman" w:cs="Times New Roman"/>
          <w:bCs/>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05198" w:rsidTr="00565DE7">
        <w:trPr>
          <w:trHeight w:val="4172"/>
        </w:trPr>
        <w:tc>
          <w:tcPr>
            <w:tcW w:w="9242" w:type="dxa"/>
          </w:tcPr>
          <w:p w:rsidR="00905198" w:rsidRDefault="00565DE7" w:rsidP="00905198">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lastRenderedPageBreak/>
              <w:drawing>
                <wp:inline distT="0" distB="0" distL="0" distR="0" wp14:anchorId="106DB520" wp14:editId="5BCA5800">
                  <wp:extent cx="3701830" cy="2933700"/>
                  <wp:effectExtent l="0" t="0" r="0" b="0"/>
                  <wp:docPr id="74" name="Picture 74" descr="C:\Users\Hp\Desktop\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p\Desktop\1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1830" cy="2933700"/>
                          </a:xfrm>
                          <a:prstGeom prst="rect">
                            <a:avLst/>
                          </a:prstGeom>
                          <a:noFill/>
                          <a:ln>
                            <a:noFill/>
                          </a:ln>
                        </pic:spPr>
                      </pic:pic>
                    </a:graphicData>
                  </a:graphic>
                </wp:inline>
              </w:drawing>
            </w:r>
          </w:p>
        </w:tc>
      </w:tr>
      <w:tr w:rsidR="00905198" w:rsidTr="00565DE7">
        <w:tc>
          <w:tcPr>
            <w:tcW w:w="9242" w:type="dxa"/>
          </w:tcPr>
          <w:p w:rsidR="00905198" w:rsidRDefault="00905198" w:rsidP="00905198">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Scheme 16</w:t>
            </w:r>
          </w:p>
        </w:tc>
      </w:tr>
      <w:tr w:rsidR="00905198" w:rsidTr="00565DE7">
        <w:tc>
          <w:tcPr>
            <w:tcW w:w="9242" w:type="dxa"/>
          </w:tcPr>
          <w:p w:rsidR="00905198" w:rsidRDefault="00E15154" w:rsidP="00905198">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91008" behindDoc="1" locked="0" layoutInCell="1" allowOverlap="1" wp14:anchorId="41C8A41A" wp14:editId="494C45F2">
                  <wp:simplePos x="0" y="0"/>
                  <wp:positionH relativeFrom="column">
                    <wp:posOffset>2068195</wp:posOffset>
                  </wp:positionH>
                  <wp:positionV relativeFrom="paragraph">
                    <wp:posOffset>-635</wp:posOffset>
                  </wp:positionV>
                  <wp:extent cx="1598295" cy="1190625"/>
                  <wp:effectExtent l="0" t="0" r="1905" b="9525"/>
                  <wp:wrapTight wrapText="bothSides">
                    <wp:wrapPolygon edited="0">
                      <wp:start x="0" y="0"/>
                      <wp:lineTo x="0" y="21427"/>
                      <wp:lineTo x="21368" y="21427"/>
                      <wp:lineTo x="21368" y="0"/>
                      <wp:lineTo x="0" y="0"/>
                    </wp:wrapPolygon>
                  </wp:wrapTight>
                  <wp:docPr id="25" name="Picture 25" descr="C:\Users\PARTHA\Desktop\ZAT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HA\Desktop\ZATME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82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316F" w:rsidTr="00565DE7">
        <w:tc>
          <w:tcPr>
            <w:tcW w:w="9242" w:type="dxa"/>
          </w:tcPr>
          <w:p w:rsidR="0071316F" w:rsidRDefault="0071316F" w:rsidP="00905198">
            <w:pPr>
              <w:jc w:val="center"/>
              <w:rPr>
                <w:rFonts w:ascii="Times New Roman" w:hAnsi="Times New Roman" w:cs="Times New Roman"/>
                <w:bCs/>
                <w:noProof/>
                <w:sz w:val="24"/>
                <w:szCs w:val="24"/>
                <w:lang w:eastAsia="en-IN"/>
              </w:rPr>
            </w:pPr>
            <w:r w:rsidRPr="00EF2EDF">
              <w:rPr>
                <w:rFonts w:ascii="Times New Roman" w:hAnsi="Times New Roman" w:cs="Times New Roman"/>
                <w:bCs/>
                <w:sz w:val="24"/>
                <w:szCs w:val="24"/>
                <w:lang w:val="en-US"/>
              </w:rPr>
              <w:t>[</w:t>
            </w:r>
            <w:proofErr w:type="spellStart"/>
            <w:r w:rsidRPr="00EF2EDF">
              <w:rPr>
                <w:rFonts w:ascii="Times New Roman" w:hAnsi="Times New Roman" w:cs="Times New Roman"/>
                <w:bCs/>
                <w:sz w:val="24"/>
                <w:szCs w:val="24"/>
                <w:lang w:val="en-US"/>
              </w:rPr>
              <w:t>Pd</w:t>
            </w:r>
            <w:proofErr w:type="spellEnd"/>
            <w:r w:rsidRPr="00EF2EDF">
              <w:rPr>
                <w:rFonts w:ascii="Times New Roman" w:hAnsi="Times New Roman" w:cs="Times New Roman"/>
                <w:bCs/>
                <w:sz w:val="24"/>
                <w:szCs w:val="24"/>
                <w:lang w:val="en-US"/>
              </w:rPr>
              <w:t>(L</w:t>
            </w:r>
            <w:r w:rsidRPr="00EF2EDF">
              <w:rPr>
                <w:rFonts w:ascii="Times New Roman" w:hAnsi="Times New Roman" w:cs="Times New Roman"/>
                <w:bCs/>
                <w:sz w:val="24"/>
                <w:szCs w:val="24"/>
                <w:vertAlign w:val="superscript"/>
                <w:lang w:val="en-US"/>
              </w:rPr>
              <w:t>11</w:t>
            </w:r>
            <w:r w:rsidRPr="00EF2EDF">
              <w:rPr>
                <w:rFonts w:ascii="Times New Roman" w:hAnsi="Times New Roman" w:cs="Times New Roman"/>
                <w:bCs/>
                <w:sz w:val="24"/>
                <w:szCs w:val="24"/>
                <w:lang w:val="en-US"/>
              </w:rPr>
              <w:t>)Cl</w:t>
            </w:r>
            <w:r w:rsidRPr="00EF2EDF">
              <w:rPr>
                <w:rFonts w:ascii="Times New Roman" w:hAnsi="Times New Roman" w:cs="Times New Roman"/>
                <w:bCs/>
                <w:sz w:val="24"/>
                <w:szCs w:val="24"/>
                <w:vertAlign w:val="subscript"/>
                <w:lang w:val="en-US"/>
              </w:rPr>
              <w:t>2</w:t>
            </w:r>
            <w:r w:rsidRPr="00EF2EDF">
              <w:rPr>
                <w:rFonts w:ascii="Times New Roman" w:hAnsi="Times New Roman" w:cs="Times New Roman"/>
                <w:bCs/>
                <w:sz w:val="24"/>
                <w:szCs w:val="24"/>
                <w:lang w:val="en-US"/>
              </w:rPr>
              <w:t>]</w:t>
            </w:r>
          </w:p>
        </w:tc>
      </w:tr>
      <w:tr w:rsidR="00905198" w:rsidTr="00565DE7">
        <w:tc>
          <w:tcPr>
            <w:tcW w:w="9242" w:type="dxa"/>
          </w:tcPr>
          <w:p w:rsidR="00905198" w:rsidRDefault="00E15154" w:rsidP="00905198">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Figure 10</w:t>
            </w:r>
          </w:p>
        </w:tc>
      </w:tr>
    </w:tbl>
    <w:p w:rsidR="000C2A7B" w:rsidRDefault="000C2A7B" w:rsidP="000C2A7B">
      <w:pPr>
        <w:jc w:val="both"/>
        <w:rPr>
          <w:rFonts w:ascii="Times New Roman" w:hAnsi="Times New Roman" w:cs="Times New Roman"/>
          <w:bCs/>
          <w:sz w:val="24"/>
          <w:szCs w:val="24"/>
          <w:lang w:val="en-US"/>
        </w:rPr>
      </w:pPr>
      <w:r w:rsidRPr="000C2A7B">
        <w:rPr>
          <w:rFonts w:ascii="Times New Roman" w:hAnsi="Times New Roman" w:cs="Times New Roman"/>
          <w:bCs/>
          <w:sz w:val="24"/>
          <w:szCs w:val="24"/>
          <w:lang w:val="en-US"/>
        </w:rPr>
        <w:t>Interaction of [</w:t>
      </w:r>
      <w:proofErr w:type="gramStart"/>
      <w:r w:rsidRPr="000C2A7B">
        <w:rPr>
          <w:rFonts w:ascii="Times New Roman" w:hAnsi="Times New Roman" w:cs="Times New Roman"/>
          <w:bCs/>
          <w:sz w:val="24"/>
          <w:szCs w:val="24"/>
          <w:lang w:val="en-US"/>
        </w:rPr>
        <w:t>PtMe</w:t>
      </w:r>
      <w:r w:rsidRPr="000C2A7B">
        <w:rPr>
          <w:rFonts w:ascii="Times New Roman" w:hAnsi="Times New Roman" w:cs="Times New Roman"/>
          <w:bCs/>
          <w:sz w:val="24"/>
          <w:szCs w:val="24"/>
          <w:vertAlign w:val="subscript"/>
          <w:lang w:val="en-US"/>
        </w:rPr>
        <w:t>2</w:t>
      </w:r>
      <w:r w:rsidRPr="000C2A7B">
        <w:rPr>
          <w:rFonts w:ascii="Times New Roman" w:hAnsi="Times New Roman" w:cs="Times New Roman"/>
          <w:bCs/>
          <w:sz w:val="24"/>
          <w:szCs w:val="24"/>
          <w:lang w:val="en-US"/>
        </w:rPr>
        <w:t>(</w:t>
      </w:r>
      <w:proofErr w:type="gramEnd"/>
      <w:r w:rsidRPr="000C2A7B">
        <w:rPr>
          <w:rFonts w:ascii="Times New Roman" w:hAnsi="Times New Roman" w:cs="Times New Roman"/>
          <w:bCs/>
          <w:sz w:val="24"/>
          <w:szCs w:val="24"/>
          <w:lang w:val="en-US"/>
        </w:rPr>
        <w:t>SMe</w:t>
      </w:r>
      <w:r w:rsidRPr="000C2A7B">
        <w:rPr>
          <w:rFonts w:ascii="Times New Roman" w:hAnsi="Times New Roman" w:cs="Times New Roman"/>
          <w:bCs/>
          <w:sz w:val="24"/>
          <w:szCs w:val="24"/>
          <w:vertAlign w:val="subscript"/>
          <w:lang w:val="en-US"/>
        </w:rPr>
        <w:t>2</w:t>
      </w:r>
      <w:r w:rsidRPr="000C2A7B">
        <w:rPr>
          <w:rFonts w:ascii="Times New Roman" w:hAnsi="Times New Roman" w:cs="Times New Roman"/>
          <w:bCs/>
          <w:sz w:val="24"/>
          <w:szCs w:val="24"/>
          <w:lang w:val="en-US"/>
        </w:rPr>
        <w:t>)</w:t>
      </w:r>
      <w:r w:rsidRPr="000C2A7B">
        <w:rPr>
          <w:rFonts w:ascii="Times New Roman" w:hAnsi="Times New Roman" w:cs="Times New Roman"/>
          <w:bCs/>
          <w:sz w:val="24"/>
          <w:szCs w:val="24"/>
          <w:vertAlign w:val="subscript"/>
          <w:lang w:val="en-US"/>
        </w:rPr>
        <w:t>2</w:t>
      </w:r>
      <w:r w:rsidRPr="000C2A7B">
        <w:rPr>
          <w:rFonts w:ascii="Times New Roman" w:hAnsi="Times New Roman" w:cs="Times New Roman"/>
          <w:bCs/>
          <w:sz w:val="24"/>
          <w:szCs w:val="24"/>
          <w:lang w:val="en-US"/>
        </w:rPr>
        <w:t>] and L</w:t>
      </w:r>
      <w:r w:rsidRPr="000C2A7B">
        <w:rPr>
          <w:rFonts w:ascii="Times New Roman" w:hAnsi="Times New Roman" w:cs="Times New Roman"/>
          <w:bCs/>
          <w:sz w:val="24"/>
          <w:szCs w:val="24"/>
          <w:vertAlign w:val="superscript"/>
          <w:lang w:val="en-US"/>
        </w:rPr>
        <w:t>11</w:t>
      </w:r>
      <w:r w:rsidRPr="000C2A7B">
        <w:rPr>
          <w:rFonts w:ascii="Times New Roman" w:hAnsi="Times New Roman" w:cs="Times New Roman"/>
          <w:bCs/>
          <w:sz w:val="24"/>
          <w:szCs w:val="24"/>
          <w:lang w:val="en-US"/>
        </w:rPr>
        <w:t xml:space="preserve"> led to the formation of the planar [PtMe</w:t>
      </w:r>
      <w:r w:rsidRPr="000C2A7B">
        <w:rPr>
          <w:rFonts w:ascii="Times New Roman" w:hAnsi="Times New Roman" w:cs="Times New Roman"/>
          <w:bCs/>
          <w:sz w:val="24"/>
          <w:szCs w:val="24"/>
          <w:vertAlign w:val="subscript"/>
          <w:lang w:val="en-US"/>
        </w:rPr>
        <w:t>2</w:t>
      </w:r>
      <w:r w:rsidRPr="000C2A7B">
        <w:rPr>
          <w:rFonts w:ascii="Times New Roman" w:hAnsi="Times New Roman" w:cs="Times New Roman"/>
          <w:bCs/>
          <w:sz w:val="24"/>
          <w:szCs w:val="24"/>
          <w:lang w:val="en-US"/>
        </w:rPr>
        <w:t>(L</w:t>
      </w:r>
      <w:r w:rsidRPr="000C2A7B">
        <w:rPr>
          <w:rFonts w:ascii="Times New Roman" w:hAnsi="Times New Roman" w:cs="Times New Roman"/>
          <w:bCs/>
          <w:sz w:val="24"/>
          <w:szCs w:val="24"/>
          <w:vertAlign w:val="superscript"/>
          <w:lang w:val="en-US"/>
        </w:rPr>
        <w:t>11</w:t>
      </w:r>
      <w:r w:rsidRPr="000C2A7B">
        <w:rPr>
          <w:rFonts w:ascii="Times New Roman" w:hAnsi="Times New Roman" w:cs="Times New Roman"/>
          <w:bCs/>
          <w:sz w:val="24"/>
          <w:szCs w:val="24"/>
          <w:lang w:val="en-US"/>
        </w:rPr>
        <w:t>)] compound. Owing to the L</w:t>
      </w:r>
      <w:r w:rsidRPr="000C2A7B">
        <w:rPr>
          <w:rFonts w:ascii="Times New Roman" w:hAnsi="Times New Roman" w:cs="Times New Roman"/>
          <w:bCs/>
          <w:sz w:val="24"/>
          <w:szCs w:val="24"/>
          <w:vertAlign w:val="superscript"/>
          <w:lang w:val="en-US"/>
        </w:rPr>
        <w:t>11</w:t>
      </w:r>
      <w:r w:rsidRPr="000C2A7B">
        <w:rPr>
          <w:rFonts w:ascii="Times New Roman" w:hAnsi="Times New Roman" w:cs="Times New Roman"/>
          <w:bCs/>
          <w:sz w:val="24"/>
          <w:szCs w:val="24"/>
          <w:lang w:val="en-US"/>
        </w:rPr>
        <w:t xml:space="preserve"> ligand's cyclic nature, which rules out the prospect of stereoisomers, just one form of the compound is observable. In excellent yield, the deformed octahedral compound [</w:t>
      </w:r>
      <w:proofErr w:type="gramStart"/>
      <w:r w:rsidRPr="000C2A7B">
        <w:rPr>
          <w:rFonts w:ascii="Times New Roman" w:hAnsi="Times New Roman" w:cs="Times New Roman"/>
          <w:bCs/>
          <w:sz w:val="24"/>
          <w:szCs w:val="24"/>
          <w:lang w:val="en-US"/>
        </w:rPr>
        <w:t>PtMe</w:t>
      </w:r>
      <w:r w:rsidRPr="000C2A7B">
        <w:rPr>
          <w:rFonts w:ascii="Times New Roman" w:hAnsi="Times New Roman" w:cs="Times New Roman"/>
          <w:bCs/>
          <w:sz w:val="24"/>
          <w:szCs w:val="24"/>
          <w:vertAlign w:val="subscript"/>
          <w:lang w:val="en-US"/>
        </w:rPr>
        <w:t>3</w:t>
      </w:r>
      <w:r w:rsidRPr="000C2A7B">
        <w:rPr>
          <w:rFonts w:ascii="Times New Roman" w:hAnsi="Times New Roman" w:cs="Times New Roman"/>
          <w:bCs/>
          <w:sz w:val="24"/>
          <w:szCs w:val="24"/>
          <w:lang w:val="en-US"/>
        </w:rPr>
        <w:t>I(</w:t>
      </w:r>
      <w:proofErr w:type="gramEnd"/>
      <w:r w:rsidRPr="000C2A7B">
        <w:rPr>
          <w:rFonts w:ascii="Times New Roman" w:hAnsi="Times New Roman" w:cs="Times New Roman"/>
          <w:bCs/>
          <w:sz w:val="24"/>
          <w:szCs w:val="24"/>
          <w:lang w:val="en-US"/>
        </w:rPr>
        <w:t>L</w:t>
      </w:r>
      <w:r w:rsidRPr="000C2A7B">
        <w:rPr>
          <w:rFonts w:ascii="Times New Roman" w:hAnsi="Times New Roman" w:cs="Times New Roman"/>
          <w:bCs/>
          <w:sz w:val="24"/>
          <w:szCs w:val="24"/>
          <w:vertAlign w:val="superscript"/>
          <w:lang w:val="en-US"/>
        </w:rPr>
        <w:t>11</w:t>
      </w:r>
      <w:r w:rsidRPr="000C2A7B">
        <w:rPr>
          <w:rFonts w:ascii="Times New Roman" w:hAnsi="Times New Roman" w:cs="Times New Roman"/>
          <w:bCs/>
          <w:sz w:val="24"/>
          <w:szCs w:val="24"/>
          <w:lang w:val="en-US"/>
        </w:rPr>
        <w:t xml:space="preserve">)] being </w:t>
      </w:r>
      <w:r w:rsidR="000E6CAA">
        <w:rPr>
          <w:rFonts w:ascii="Times New Roman" w:hAnsi="Times New Roman" w:cs="Times New Roman"/>
          <w:bCs/>
          <w:sz w:val="24"/>
          <w:szCs w:val="24"/>
          <w:lang w:val="en-US"/>
        </w:rPr>
        <w:t>synthesized</w:t>
      </w:r>
      <w:r w:rsidRPr="000C2A7B">
        <w:rPr>
          <w:rFonts w:ascii="Times New Roman" w:hAnsi="Times New Roman" w:cs="Times New Roman"/>
          <w:bCs/>
          <w:sz w:val="24"/>
          <w:szCs w:val="24"/>
          <w:lang w:val="en-US"/>
        </w:rPr>
        <w:t xml:space="preserve">. This is the first instance of a cyclic Se-ether linkage in an alkyl </w:t>
      </w:r>
      <w:proofErr w:type="spellStart"/>
      <w:r w:rsidR="00C46B2A">
        <w:rPr>
          <w:rFonts w:ascii="Times New Roman" w:hAnsi="Times New Roman" w:cs="Times New Roman"/>
          <w:bCs/>
          <w:sz w:val="24"/>
          <w:szCs w:val="24"/>
          <w:lang w:val="en-US"/>
        </w:rPr>
        <w:t>Pt</w:t>
      </w:r>
      <w:r w:rsidR="00C46B2A" w:rsidRPr="00C46B2A">
        <w:rPr>
          <w:rFonts w:ascii="Times New Roman" w:hAnsi="Times New Roman" w:cs="Times New Roman"/>
          <w:bCs/>
          <w:sz w:val="24"/>
          <w:szCs w:val="24"/>
          <w:vertAlign w:val="superscript"/>
          <w:lang w:val="en-US"/>
        </w:rPr>
        <w:t>IV</w:t>
      </w:r>
      <w:proofErr w:type="spellEnd"/>
      <w:r w:rsidRPr="000C2A7B">
        <w:rPr>
          <w:rFonts w:ascii="Times New Roman" w:hAnsi="Times New Roman" w:cs="Times New Roman"/>
          <w:bCs/>
          <w:sz w:val="24"/>
          <w:szCs w:val="24"/>
          <w:lang w:val="en-US"/>
        </w:rPr>
        <w:t xml:space="preserve"> compoun</w:t>
      </w:r>
      <w:r w:rsidRPr="00C2178A">
        <w:rPr>
          <w:rFonts w:ascii="Times New Roman" w:hAnsi="Times New Roman" w:cs="Times New Roman"/>
          <w:bCs/>
          <w:sz w:val="24"/>
          <w:szCs w:val="24"/>
          <w:lang w:val="en-US"/>
        </w:rPr>
        <w:t>d</w:t>
      </w:r>
      <w:r w:rsidR="000E6CAA" w:rsidRPr="00C2178A">
        <w:rPr>
          <w:rFonts w:ascii="Times New Roman" w:hAnsi="Times New Roman" w:cs="Times New Roman"/>
          <w:bCs/>
          <w:sz w:val="24"/>
          <w:szCs w:val="24"/>
          <w:vertAlign w:val="superscript"/>
          <w:lang w:val="en-US"/>
        </w:rPr>
        <w:t>29</w:t>
      </w:r>
      <w:r w:rsidRPr="000C2A7B">
        <w:rPr>
          <w:rFonts w:ascii="Times New Roman" w:hAnsi="Times New Roman" w:cs="Times New Roman"/>
          <w:bCs/>
          <w:sz w:val="24"/>
          <w:szCs w:val="24"/>
          <w:lang w:val="en-US"/>
        </w:rPr>
        <w:t>.</w:t>
      </w:r>
      <w:r w:rsidR="00556DC0">
        <w:rPr>
          <w:rFonts w:ascii="Times New Roman" w:hAnsi="Times New Roman" w:cs="Times New Roman"/>
          <w:bCs/>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56DC0" w:rsidTr="00556DC0">
        <w:tc>
          <w:tcPr>
            <w:tcW w:w="9242" w:type="dxa"/>
          </w:tcPr>
          <w:p w:rsidR="00556DC0" w:rsidRDefault="00804819" w:rsidP="00556DC0">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inline distT="0" distB="0" distL="0" distR="0">
                  <wp:extent cx="4591050" cy="1100778"/>
                  <wp:effectExtent l="0" t="0" r="0" b="4445"/>
                  <wp:docPr id="75" name="Picture 75" descr="C:\Users\Hp\Desktop\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Desktop\17.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1100778"/>
                          </a:xfrm>
                          <a:prstGeom prst="rect">
                            <a:avLst/>
                          </a:prstGeom>
                          <a:noFill/>
                          <a:ln>
                            <a:noFill/>
                          </a:ln>
                        </pic:spPr>
                      </pic:pic>
                    </a:graphicData>
                  </a:graphic>
                </wp:inline>
              </w:drawing>
            </w:r>
          </w:p>
        </w:tc>
      </w:tr>
      <w:tr w:rsidR="00556DC0" w:rsidTr="00556DC0">
        <w:tc>
          <w:tcPr>
            <w:tcW w:w="9242" w:type="dxa"/>
          </w:tcPr>
          <w:p w:rsidR="00556DC0" w:rsidRDefault="00556DC0" w:rsidP="00556DC0">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Scheme 17</w:t>
            </w:r>
          </w:p>
        </w:tc>
      </w:tr>
    </w:tbl>
    <w:p w:rsidR="008904D3" w:rsidRDefault="008904D3" w:rsidP="008904D3">
      <w:pPr>
        <w:jc w:val="both"/>
        <w:rPr>
          <w:rFonts w:ascii="Times New Roman" w:hAnsi="Times New Roman" w:cs="Times New Roman"/>
          <w:bCs/>
          <w:sz w:val="24"/>
          <w:szCs w:val="24"/>
          <w:lang w:val="en-US"/>
        </w:rPr>
      </w:pPr>
      <w:r w:rsidRPr="008904D3">
        <w:rPr>
          <w:rFonts w:ascii="Times New Roman" w:hAnsi="Times New Roman" w:cs="Times New Roman"/>
          <w:bCs/>
          <w:sz w:val="24"/>
          <w:szCs w:val="24"/>
          <w:lang w:val="en-US"/>
        </w:rPr>
        <w:t>Compounds of kind [(</w:t>
      </w:r>
      <w:proofErr w:type="spellStart"/>
      <w:r w:rsidRPr="008904D3">
        <w:rPr>
          <w:rFonts w:ascii="Times New Roman" w:hAnsi="Times New Roman" w:cs="Times New Roman"/>
          <w:bCs/>
          <w:sz w:val="24"/>
          <w:szCs w:val="24"/>
          <w:lang w:val="en-US"/>
        </w:rPr>
        <w:t>AuCl</w:t>
      </w:r>
      <w:proofErr w:type="spellEnd"/>
      <w:r w:rsidRPr="008904D3">
        <w:rPr>
          <w:rFonts w:ascii="Times New Roman" w:hAnsi="Times New Roman" w:cs="Times New Roman"/>
          <w:bCs/>
          <w:sz w:val="24"/>
          <w:szCs w:val="24"/>
          <w:lang w:val="en-US"/>
        </w:rPr>
        <w:t>)</w:t>
      </w:r>
      <w:r w:rsidRPr="008904D3">
        <w:rPr>
          <w:rFonts w:ascii="Times New Roman" w:hAnsi="Times New Roman" w:cs="Times New Roman"/>
          <w:bCs/>
          <w:sz w:val="24"/>
          <w:szCs w:val="24"/>
          <w:vertAlign w:val="subscript"/>
          <w:lang w:val="en-US"/>
        </w:rPr>
        <w:t>2</w:t>
      </w:r>
      <w:r w:rsidRPr="008904D3">
        <w:rPr>
          <w:rFonts w:ascii="Times New Roman" w:hAnsi="Times New Roman" w:cs="Times New Roman"/>
          <w:bCs/>
          <w:sz w:val="24"/>
          <w:szCs w:val="24"/>
          <w:lang w:val="en-US"/>
        </w:rPr>
        <w:t>(L</w:t>
      </w:r>
      <w:r w:rsidRPr="008904D3">
        <w:rPr>
          <w:rFonts w:ascii="Times New Roman" w:hAnsi="Times New Roman" w:cs="Times New Roman"/>
          <w:bCs/>
          <w:sz w:val="24"/>
          <w:szCs w:val="24"/>
          <w:vertAlign w:val="superscript"/>
          <w:lang w:val="en-US"/>
        </w:rPr>
        <w:t>11</w:t>
      </w:r>
      <w:r w:rsidRPr="008904D3">
        <w:rPr>
          <w:rFonts w:ascii="Times New Roman" w:hAnsi="Times New Roman" w:cs="Times New Roman"/>
          <w:bCs/>
          <w:sz w:val="24"/>
          <w:szCs w:val="24"/>
          <w:lang w:val="en-US"/>
        </w:rPr>
        <w:t>)] and [(M(L</w:t>
      </w:r>
      <w:r w:rsidRPr="008904D3">
        <w:rPr>
          <w:rFonts w:ascii="Times New Roman" w:hAnsi="Times New Roman" w:cs="Times New Roman"/>
          <w:bCs/>
          <w:sz w:val="24"/>
          <w:szCs w:val="24"/>
          <w:vertAlign w:val="superscript"/>
          <w:lang w:val="en-US"/>
        </w:rPr>
        <w:t>11</w:t>
      </w:r>
      <w:r w:rsidRPr="008904D3">
        <w:rPr>
          <w:rFonts w:ascii="Times New Roman" w:hAnsi="Times New Roman" w:cs="Times New Roman"/>
          <w:bCs/>
          <w:sz w:val="24"/>
          <w:szCs w:val="24"/>
          <w:lang w:val="en-US"/>
        </w:rPr>
        <w:t>)</w:t>
      </w:r>
      <w:r w:rsidRPr="008904D3">
        <w:rPr>
          <w:rFonts w:ascii="Times New Roman" w:hAnsi="Times New Roman" w:cs="Times New Roman"/>
          <w:bCs/>
          <w:sz w:val="24"/>
          <w:szCs w:val="24"/>
          <w:vertAlign w:val="subscript"/>
          <w:lang w:val="en-US"/>
        </w:rPr>
        <w:t>2</w:t>
      </w:r>
      <w:r w:rsidRPr="008904D3">
        <w:rPr>
          <w:rFonts w:ascii="Times New Roman" w:hAnsi="Times New Roman" w:cs="Times New Roman"/>
          <w:bCs/>
          <w:sz w:val="24"/>
          <w:szCs w:val="24"/>
          <w:lang w:val="en-US"/>
        </w:rPr>
        <w:t>]Y (M = Cu, Y = PF</w:t>
      </w:r>
      <w:r w:rsidRPr="008904D3">
        <w:rPr>
          <w:rFonts w:ascii="Times New Roman" w:hAnsi="Times New Roman" w:cs="Times New Roman"/>
          <w:bCs/>
          <w:sz w:val="24"/>
          <w:szCs w:val="24"/>
          <w:vertAlign w:val="subscript"/>
          <w:lang w:val="en-US"/>
        </w:rPr>
        <w:t>6</w:t>
      </w:r>
      <w:r w:rsidRPr="008904D3">
        <w:rPr>
          <w:rFonts w:ascii="Times New Roman" w:hAnsi="Times New Roman" w:cs="Times New Roman"/>
          <w:bCs/>
          <w:sz w:val="24"/>
          <w:szCs w:val="24"/>
          <w:lang w:val="en-US"/>
        </w:rPr>
        <w:t>; M = Ag, Y = BF</w:t>
      </w:r>
      <w:r w:rsidRPr="008904D3">
        <w:rPr>
          <w:rFonts w:ascii="Times New Roman" w:hAnsi="Times New Roman" w:cs="Times New Roman"/>
          <w:bCs/>
          <w:sz w:val="24"/>
          <w:szCs w:val="24"/>
          <w:vertAlign w:val="subscript"/>
          <w:lang w:val="en-US"/>
        </w:rPr>
        <w:t>4</w:t>
      </w:r>
      <w:r w:rsidRPr="008904D3">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were published by researchers</w:t>
      </w:r>
      <w:r w:rsidR="000E6CAA" w:rsidRPr="00C2178A">
        <w:rPr>
          <w:rFonts w:ascii="Times New Roman" w:hAnsi="Times New Roman" w:cs="Times New Roman"/>
          <w:bCs/>
          <w:sz w:val="24"/>
          <w:szCs w:val="24"/>
          <w:vertAlign w:val="superscript"/>
          <w:lang w:val="en-US"/>
        </w:rPr>
        <w:t>21</w:t>
      </w:r>
      <w:r w:rsidR="00A96E28">
        <w:rPr>
          <w:rFonts w:ascii="Times New Roman" w:hAnsi="Times New Roman" w:cs="Times New Roman"/>
          <w:bCs/>
          <w:sz w:val="24"/>
          <w:szCs w:val="24"/>
          <w:lang w:val="en-US"/>
        </w:rPr>
        <w:t xml:space="preserve"> (</w:t>
      </w:r>
      <w:r w:rsidR="00A96E28" w:rsidRPr="00124C3D">
        <w:rPr>
          <w:rFonts w:ascii="Times New Roman" w:hAnsi="Times New Roman" w:cs="Times New Roman"/>
          <w:bCs/>
          <w:sz w:val="24"/>
          <w:szCs w:val="24"/>
        </w:rPr>
        <w:t>[Cu(L</w:t>
      </w:r>
      <w:r w:rsidR="00A96E28" w:rsidRPr="00A96E28">
        <w:rPr>
          <w:rFonts w:ascii="Times New Roman" w:hAnsi="Times New Roman" w:cs="Times New Roman"/>
          <w:bCs/>
          <w:sz w:val="24"/>
          <w:szCs w:val="24"/>
          <w:vertAlign w:val="superscript"/>
        </w:rPr>
        <w:t>11</w:t>
      </w:r>
      <w:r w:rsidR="00A96E28" w:rsidRPr="00124C3D">
        <w:rPr>
          <w:rFonts w:ascii="Times New Roman" w:hAnsi="Times New Roman" w:cs="Times New Roman"/>
          <w:bCs/>
          <w:sz w:val="24"/>
          <w:szCs w:val="24"/>
        </w:rPr>
        <w:t>)2]PF</w:t>
      </w:r>
      <w:r w:rsidR="00A96E28" w:rsidRPr="00A96E28">
        <w:rPr>
          <w:rFonts w:ascii="Times New Roman" w:hAnsi="Times New Roman" w:cs="Times New Roman"/>
          <w:bCs/>
          <w:sz w:val="24"/>
          <w:szCs w:val="24"/>
          <w:vertAlign w:val="subscript"/>
        </w:rPr>
        <w:t>6</w:t>
      </w:r>
      <w:r w:rsidR="00A96E28" w:rsidRPr="00124C3D">
        <w:rPr>
          <w:rFonts w:ascii="Times New Roman" w:hAnsi="Times New Roman" w:cs="Times New Roman"/>
          <w:bCs/>
          <w:sz w:val="24"/>
          <w:szCs w:val="24"/>
        </w:rPr>
        <w:t>, [Ag(L</w:t>
      </w:r>
      <w:r w:rsidR="00A96E28" w:rsidRPr="00A96E28">
        <w:rPr>
          <w:rFonts w:ascii="Times New Roman" w:hAnsi="Times New Roman" w:cs="Times New Roman"/>
          <w:bCs/>
          <w:sz w:val="24"/>
          <w:szCs w:val="24"/>
          <w:vertAlign w:val="superscript"/>
        </w:rPr>
        <w:t>11</w:t>
      </w:r>
      <w:r w:rsidR="00A96E28" w:rsidRPr="00124C3D">
        <w:rPr>
          <w:rFonts w:ascii="Times New Roman" w:hAnsi="Times New Roman" w:cs="Times New Roman"/>
          <w:bCs/>
          <w:sz w:val="24"/>
          <w:szCs w:val="24"/>
        </w:rPr>
        <w:t>)</w:t>
      </w:r>
      <w:r w:rsidR="00A96E28" w:rsidRPr="00A96E28">
        <w:rPr>
          <w:rFonts w:ascii="Times New Roman" w:hAnsi="Times New Roman" w:cs="Times New Roman"/>
          <w:bCs/>
          <w:sz w:val="24"/>
          <w:szCs w:val="24"/>
          <w:vertAlign w:val="subscript"/>
        </w:rPr>
        <w:t>2</w:t>
      </w:r>
      <w:r w:rsidR="00A96E28" w:rsidRPr="00124C3D">
        <w:rPr>
          <w:rFonts w:ascii="Times New Roman" w:hAnsi="Times New Roman" w:cs="Times New Roman"/>
          <w:bCs/>
          <w:sz w:val="24"/>
          <w:szCs w:val="24"/>
        </w:rPr>
        <w:t>]BF</w:t>
      </w:r>
      <w:r w:rsidR="00A96E28">
        <w:rPr>
          <w:rFonts w:ascii="Times New Roman" w:hAnsi="Times New Roman" w:cs="Times New Roman"/>
          <w:bCs/>
          <w:sz w:val="24"/>
          <w:szCs w:val="24"/>
          <w:vertAlign w:val="subscript"/>
        </w:rPr>
        <w:t>4</w:t>
      </w:r>
      <w:r w:rsidR="00E7038E">
        <w:rPr>
          <w:rFonts w:ascii="Times New Roman" w:hAnsi="Times New Roman" w:cs="Times New Roman"/>
          <w:bCs/>
          <w:sz w:val="24"/>
          <w:szCs w:val="24"/>
        </w:rPr>
        <w:t xml:space="preserve"> [</w:t>
      </w:r>
      <w:r w:rsidR="00E7038E" w:rsidRPr="00C2178A">
        <w:rPr>
          <w:rFonts w:ascii="Times New Roman" w:hAnsi="Times New Roman" w:cs="Times New Roman"/>
          <w:bCs/>
          <w:sz w:val="24"/>
          <w:szCs w:val="24"/>
        </w:rPr>
        <w:t>Figure 11</w:t>
      </w:r>
      <w:r w:rsidR="00E7038E">
        <w:rPr>
          <w:rFonts w:ascii="Times New Roman" w:hAnsi="Times New Roman" w:cs="Times New Roman"/>
          <w:bCs/>
          <w:sz w:val="24"/>
          <w:szCs w:val="24"/>
        </w:rPr>
        <w:t>]</w:t>
      </w:r>
      <w:r w:rsidR="00A96E28">
        <w:rPr>
          <w:rFonts w:ascii="Times New Roman" w:hAnsi="Times New Roman" w:cs="Times New Roman"/>
          <w:bCs/>
          <w:sz w:val="24"/>
          <w:szCs w:val="24"/>
          <w:vertAlign w:val="subscript"/>
        </w:rPr>
        <w:t xml:space="preserve"> </w:t>
      </w:r>
      <w:r w:rsidR="00A96E28">
        <w:rPr>
          <w:rFonts w:ascii="Times New Roman" w:hAnsi="Times New Roman" w:cs="Times New Roman"/>
          <w:bCs/>
          <w:sz w:val="24"/>
          <w:szCs w:val="24"/>
        </w:rPr>
        <w:t>and</w:t>
      </w:r>
      <w:r w:rsidR="00A96E28" w:rsidRPr="00124C3D">
        <w:rPr>
          <w:rFonts w:ascii="Times New Roman" w:hAnsi="Times New Roman" w:cs="Times New Roman"/>
          <w:bCs/>
          <w:sz w:val="24"/>
          <w:szCs w:val="24"/>
        </w:rPr>
        <w:t xml:space="preserve"> [(</w:t>
      </w:r>
      <w:proofErr w:type="spellStart"/>
      <w:r w:rsidR="00A96E28" w:rsidRPr="00124C3D">
        <w:rPr>
          <w:rFonts w:ascii="Times New Roman" w:hAnsi="Times New Roman" w:cs="Times New Roman"/>
          <w:bCs/>
          <w:sz w:val="24"/>
          <w:szCs w:val="24"/>
        </w:rPr>
        <w:t>AuCl</w:t>
      </w:r>
      <w:proofErr w:type="spellEnd"/>
      <w:r w:rsidR="00A96E28" w:rsidRPr="00124C3D">
        <w:rPr>
          <w:rFonts w:ascii="Times New Roman" w:hAnsi="Times New Roman" w:cs="Times New Roman"/>
          <w:bCs/>
          <w:sz w:val="24"/>
          <w:szCs w:val="24"/>
        </w:rPr>
        <w:t>)</w:t>
      </w:r>
      <w:r w:rsidR="00A96E28" w:rsidRPr="00A96E28">
        <w:rPr>
          <w:rFonts w:ascii="Times New Roman" w:hAnsi="Times New Roman" w:cs="Times New Roman"/>
          <w:bCs/>
          <w:sz w:val="24"/>
          <w:szCs w:val="24"/>
          <w:vertAlign w:val="subscript"/>
        </w:rPr>
        <w:t>2</w:t>
      </w:r>
      <w:r w:rsidR="00A96E28">
        <w:rPr>
          <w:rFonts w:ascii="Times New Roman" w:hAnsi="Times New Roman" w:cs="Times New Roman"/>
          <w:bCs/>
          <w:sz w:val="24"/>
          <w:szCs w:val="24"/>
        </w:rPr>
        <w:t>(</w:t>
      </w:r>
      <w:r w:rsidR="00A96E28" w:rsidRPr="00124C3D">
        <w:rPr>
          <w:rFonts w:ascii="Times New Roman" w:hAnsi="Times New Roman" w:cs="Times New Roman"/>
          <w:bCs/>
          <w:sz w:val="24"/>
          <w:szCs w:val="24"/>
        </w:rPr>
        <w:t>L</w:t>
      </w:r>
      <w:r w:rsidR="00A96E28" w:rsidRPr="00A96E28">
        <w:rPr>
          <w:rFonts w:ascii="Times New Roman" w:hAnsi="Times New Roman" w:cs="Times New Roman"/>
          <w:bCs/>
          <w:sz w:val="24"/>
          <w:szCs w:val="24"/>
          <w:vertAlign w:val="superscript"/>
        </w:rPr>
        <w:t>11</w:t>
      </w:r>
      <w:r w:rsidR="00A96E28">
        <w:rPr>
          <w:rFonts w:ascii="Times New Roman" w:hAnsi="Times New Roman" w:cs="Times New Roman"/>
          <w:bCs/>
          <w:sz w:val="24"/>
          <w:szCs w:val="24"/>
        </w:rPr>
        <w:t>)</w:t>
      </w:r>
      <w:r w:rsidR="00A96E28" w:rsidRPr="00124C3D">
        <w:rPr>
          <w:rFonts w:ascii="Times New Roman" w:hAnsi="Times New Roman" w:cs="Times New Roman"/>
          <w:bCs/>
          <w:sz w:val="24"/>
          <w:szCs w:val="24"/>
        </w:rPr>
        <w:t>]</w:t>
      </w:r>
      <w:r w:rsidR="00A96E2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8904D3">
        <w:rPr>
          <w:rFonts w:ascii="Times New Roman" w:hAnsi="Times New Roman" w:cs="Times New Roman"/>
          <w:bCs/>
          <w:sz w:val="24"/>
          <w:szCs w:val="24"/>
          <w:lang w:val="en-US"/>
        </w:rPr>
        <w:t>The distorted tet</w:t>
      </w:r>
      <w:r w:rsidR="00F3346C">
        <w:rPr>
          <w:rFonts w:ascii="Times New Roman" w:hAnsi="Times New Roman" w:cs="Times New Roman"/>
          <w:bCs/>
          <w:sz w:val="24"/>
          <w:szCs w:val="24"/>
          <w:lang w:val="en-US"/>
        </w:rPr>
        <w:t xml:space="preserve">rahedral </w:t>
      </w:r>
      <w:proofErr w:type="spellStart"/>
      <w:r w:rsidR="00E7038E">
        <w:rPr>
          <w:rFonts w:ascii="Times New Roman" w:hAnsi="Times New Roman" w:cs="Times New Roman"/>
          <w:bCs/>
          <w:sz w:val="24"/>
          <w:szCs w:val="24"/>
          <w:lang w:val="en-US"/>
        </w:rPr>
        <w:t>Ag</w:t>
      </w:r>
      <w:r w:rsidR="00E7038E" w:rsidRPr="00E7038E">
        <w:rPr>
          <w:rFonts w:ascii="Times New Roman" w:hAnsi="Times New Roman" w:cs="Times New Roman"/>
          <w:bCs/>
          <w:sz w:val="24"/>
          <w:szCs w:val="24"/>
          <w:vertAlign w:val="superscript"/>
          <w:lang w:val="en-US"/>
        </w:rPr>
        <w:t>I</w:t>
      </w:r>
      <w:proofErr w:type="spellEnd"/>
      <w:r w:rsidRPr="008904D3">
        <w:rPr>
          <w:rFonts w:ascii="Times New Roman" w:hAnsi="Times New Roman" w:cs="Times New Roman"/>
          <w:bCs/>
          <w:sz w:val="24"/>
          <w:szCs w:val="24"/>
          <w:lang w:val="en-US"/>
        </w:rPr>
        <w:t xml:space="preserve"> monomer and two </w:t>
      </w:r>
      <w:proofErr w:type="spellStart"/>
      <w:r w:rsidRPr="008904D3">
        <w:rPr>
          <w:rFonts w:ascii="Times New Roman" w:hAnsi="Times New Roman" w:cs="Times New Roman"/>
          <w:bCs/>
          <w:sz w:val="24"/>
          <w:szCs w:val="24"/>
          <w:lang w:val="en-US"/>
        </w:rPr>
        <w:t>bidentate</w:t>
      </w:r>
      <w:proofErr w:type="spellEnd"/>
      <w:r w:rsidRPr="008904D3">
        <w:rPr>
          <w:rFonts w:ascii="Times New Roman" w:hAnsi="Times New Roman" w:cs="Times New Roman"/>
          <w:bCs/>
          <w:sz w:val="24"/>
          <w:szCs w:val="24"/>
          <w:lang w:val="en-US"/>
        </w:rPr>
        <w:t xml:space="preserve"> L</w:t>
      </w:r>
      <w:r w:rsidRPr="008904D3">
        <w:rPr>
          <w:rFonts w:ascii="Times New Roman" w:hAnsi="Times New Roman" w:cs="Times New Roman"/>
          <w:bCs/>
          <w:sz w:val="24"/>
          <w:szCs w:val="24"/>
          <w:vertAlign w:val="superscript"/>
          <w:lang w:val="en-US"/>
        </w:rPr>
        <w:t>11</w:t>
      </w:r>
      <w:r w:rsidRPr="008904D3">
        <w:rPr>
          <w:rFonts w:ascii="Times New Roman" w:hAnsi="Times New Roman" w:cs="Times New Roman"/>
          <w:bCs/>
          <w:sz w:val="24"/>
          <w:szCs w:val="24"/>
          <w:lang w:val="en-US"/>
        </w:rPr>
        <w:t xml:space="preserve"> ligands are visible in the crystal </w:t>
      </w:r>
      <w:r>
        <w:rPr>
          <w:rFonts w:ascii="Times New Roman" w:hAnsi="Times New Roman" w:cs="Times New Roman"/>
          <w:bCs/>
          <w:sz w:val="24"/>
          <w:szCs w:val="24"/>
          <w:lang w:val="en-US"/>
        </w:rPr>
        <w:t xml:space="preserve">form of the </w:t>
      </w:r>
      <w:proofErr w:type="spellStart"/>
      <w:r w:rsidR="00E7038E">
        <w:rPr>
          <w:rFonts w:ascii="Times New Roman" w:hAnsi="Times New Roman" w:cs="Times New Roman"/>
          <w:bCs/>
          <w:sz w:val="24"/>
          <w:szCs w:val="24"/>
          <w:lang w:val="en-US"/>
        </w:rPr>
        <w:t>Ag</w:t>
      </w:r>
      <w:r w:rsidR="00E7038E" w:rsidRPr="00E7038E">
        <w:rPr>
          <w:rFonts w:ascii="Times New Roman" w:hAnsi="Times New Roman" w:cs="Times New Roman"/>
          <w:bCs/>
          <w:sz w:val="24"/>
          <w:szCs w:val="24"/>
          <w:vertAlign w:val="superscript"/>
          <w:lang w:val="en-US"/>
        </w:rPr>
        <w:t>I</w:t>
      </w:r>
      <w:proofErr w:type="spellEnd"/>
      <w:r>
        <w:rPr>
          <w:rFonts w:ascii="Times New Roman" w:hAnsi="Times New Roman" w:cs="Times New Roman"/>
          <w:bCs/>
          <w:sz w:val="24"/>
          <w:szCs w:val="24"/>
          <w:lang w:val="en-US"/>
        </w:rPr>
        <w:t xml:space="preserve"> compound. </w:t>
      </w:r>
      <w:r w:rsidRPr="008904D3">
        <w:rPr>
          <w:rFonts w:ascii="Times New Roman" w:hAnsi="Times New Roman" w:cs="Times New Roman"/>
          <w:bCs/>
          <w:sz w:val="24"/>
          <w:szCs w:val="24"/>
          <w:lang w:val="en-US"/>
        </w:rPr>
        <w:t xml:space="preserve">The </w:t>
      </w:r>
      <w:r>
        <w:rPr>
          <w:rFonts w:ascii="Times New Roman" w:hAnsi="Times New Roman" w:cs="Times New Roman"/>
          <w:bCs/>
          <w:sz w:val="24"/>
          <w:szCs w:val="24"/>
          <w:lang w:val="en-US"/>
        </w:rPr>
        <w:t xml:space="preserve">polymeric architecture of the </w:t>
      </w:r>
      <w:proofErr w:type="spellStart"/>
      <w:r w:rsidR="00E7038E">
        <w:rPr>
          <w:rFonts w:ascii="Times New Roman" w:hAnsi="Times New Roman" w:cs="Times New Roman"/>
          <w:bCs/>
          <w:sz w:val="24"/>
          <w:szCs w:val="24"/>
          <w:lang w:val="en-US"/>
        </w:rPr>
        <w:t>Ag</w:t>
      </w:r>
      <w:r w:rsidR="00E7038E" w:rsidRPr="00E7038E">
        <w:rPr>
          <w:rFonts w:ascii="Times New Roman" w:hAnsi="Times New Roman" w:cs="Times New Roman"/>
          <w:bCs/>
          <w:sz w:val="24"/>
          <w:szCs w:val="24"/>
          <w:vertAlign w:val="superscript"/>
          <w:lang w:val="en-US"/>
        </w:rPr>
        <w:t>I</w:t>
      </w:r>
      <w:proofErr w:type="spellEnd"/>
      <w:r>
        <w:rPr>
          <w:rFonts w:ascii="Times New Roman" w:hAnsi="Times New Roman" w:cs="Times New Roman"/>
          <w:bCs/>
          <w:sz w:val="24"/>
          <w:szCs w:val="24"/>
          <w:lang w:val="en-US"/>
        </w:rPr>
        <w:t xml:space="preserve"> compound of acyclic di-Se-</w:t>
      </w:r>
      <w:r w:rsidRPr="008904D3">
        <w:rPr>
          <w:rFonts w:ascii="Times New Roman" w:hAnsi="Times New Roman" w:cs="Times New Roman"/>
          <w:bCs/>
          <w:sz w:val="24"/>
          <w:szCs w:val="24"/>
          <w:lang w:val="en-US"/>
        </w:rPr>
        <w:t>ether, [</w:t>
      </w:r>
      <w:proofErr w:type="spellStart"/>
      <w:proofErr w:type="gramStart"/>
      <w:r w:rsidRPr="008904D3">
        <w:rPr>
          <w:rFonts w:ascii="Times New Roman" w:hAnsi="Times New Roman" w:cs="Times New Roman"/>
          <w:bCs/>
          <w:sz w:val="24"/>
          <w:szCs w:val="24"/>
          <w:lang w:val="en-US"/>
        </w:rPr>
        <w:t>Ag</w:t>
      </w:r>
      <w:r w:rsidRPr="008904D3">
        <w:rPr>
          <w:rFonts w:ascii="Times New Roman" w:hAnsi="Times New Roman" w:cs="Times New Roman"/>
          <w:bCs/>
          <w:sz w:val="24"/>
          <w:szCs w:val="24"/>
          <w:vertAlign w:val="subscript"/>
          <w:lang w:val="en-US"/>
        </w:rPr>
        <w:t>n</w:t>
      </w:r>
      <w:proofErr w:type="spellEnd"/>
      <w:r w:rsidRPr="008904D3">
        <w:rPr>
          <w:rFonts w:ascii="Times New Roman" w:hAnsi="Times New Roman" w:cs="Times New Roman"/>
          <w:bCs/>
          <w:sz w:val="24"/>
          <w:szCs w:val="24"/>
          <w:lang w:val="en-US"/>
        </w:rPr>
        <w:t>{</w:t>
      </w:r>
      <w:proofErr w:type="spellStart"/>
      <w:proofErr w:type="gramEnd"/>
      <w:r w:rsidRPr="008904D3">
        <w:rPr>
          <w:rFonts w:ascii="Times New Roman" w:hAnsi="Times New Roman" w:cs="Times New Roman"/>
          <w:bCs/>
          <w:sz w:val="24"/>
          <w:szCs w:val="24"/>
          <w:lang w:val="en-US"/>
        </w:rPr>
        <w:t>PhSe</w:t>
      </w:r>
      <w:proofErr w:type="spellEnd"/>
      <w:r w:rsidRPr="008904D3">
        <w:rPr>
          <w:rFonts w:ascii="Times New Roman" w:hAnsi="Times New Roman" w:cs="Times New Roman"/>
          <w:bCs/>
          <w:sz w:val="24"/>
          <w:szCs w:val="24"/>
          <w:lang w:val="en-US"/>
        </w:rPr>
        <w:t>(CH</w:t>
      </w:r>
      <w:r w:rsidRPr="008904D3">
        <w:rPr>
          <w:rFonts w:ascii="Times New Roman" w:hAnsi="Times New Roman" w:cs="Times New Roman"/>
          <w:bCs/>
          <w:sz w:val="24"/>
          <w:szCs w:val="24"/>
          <w:vertAlign w:val="subscript"/>
          <w:lang w:val="en-US"/>
        </w:rPr>
        <w:t>2</w:t>
      </w:r>
      <w:r w:rsidRPr="008904D3">
        <w:rPr>
          <w:rFonts w:ascii="Times New Roman" w:hAnsi="Times New Roman" w:cs="Times New Roman"/>
          <w:bCs/>
          <w:sz w:val="24"/>
          <w:szCs w:val="24"/>
          <w:lang w:val="en-US"/>
        </w:rPr>
        <w:t>)</w:t>
      </w:r>
      <w:r w:rsidRPr="008904D3">
        <w:rPr>
          <w:rFonts w:ascii="Times New Roman" w:hAnsi="Times New Roman" w:cs="Times New Roman"/>
          <w:bCs/>
          <w:sz w:val="24"/>
          <w:szCs w:val="24"/>
          <w:vertAlign w:val="subscript"/>
          <w:lang w:val="en-US"/>
        </w:rPr>
        <w:t>3</w:t>
      </w:r>
      <w:r w:rsidRPr="008904D3">
        <w:rPr>
          <w:rFonts w:ascii="Times New Roman" w:hAnsi="Times New Roman" w:cs="Times New Roman"/>
          <w:bCs/>
          <w:sz w:val="24"/>
          <w:szCs w:val="24"/>
          <w:lang w:val="en-US"/>
        </w:rPr>
        <w:t>SePh</w:t>
      </w:r>
      <w:r>
        <w:rPr>
          <w:rFonts w:ascii="Times New Roman" w:hAnsi="Times New Roman" w:cs="Times New Roman"/>
          <w:bCs/>
          <w:sz w:val="24"/>
          <w:szCs w:val="24"/>
          <w:lang w:val="en-US"/>
        </w:rPr>
        <w:t>}</w:t>
      </w:r>
      <w:r w:rsidRPr="008904D3">
        <w:rPr>
          <w:rFonts w:ascii="Times New Roman" w:hAnsi="Times New Roman" w:cs="Times New Roman"/>
          <w:bCs/>
          <w:sz w:val="24"/>
          <w:szCs w:val="24"/>
          <w:vertAlign w:val="subscript"/>
          <w:lang w:val="en-US"/>
        </w:rPr>
        <w:t>2n</w:t>
      </w:r>
      <w:r w:rsidRPr="008904D3">
        <w:rPr>
          <w:rFonts w:ascii="Times New Roman" w:hAnsi="Times New Roman" w:cs="Times New Roman"/>
          <w:bCs/>
          <w:sz w:val="24"/>
          <w:szCs w:val="24"/>
          <w:lang w:val="en-US"/>
        </w:rPr>
        <w:t>]</w:t>
      </w:r>
      <w:r w:rsidRPr="008904D3">
        <w:rPr>
          <w:rFonts w:ascii="Times New Roman" w:hAnsi="Times New Roman" w:cs="Times New Roman"/>
          <w:bCs/>
          <w:sz w:val="24"/>
          <w:szCs w:val="24"/>
          <w:vertAlign w:val="superscript"/>
          <w:lang w:val="en-US"/>
        </w:rPr>
        <w:t>n+</w:t>
      </w:r>
      <w:r w:rsidRPr="008904D3">
        <w:rPr>
          <w:rFonts w:ascii="Times New Roman" w:hAnsi="Times New Roman" w:cs="Times New Roman"/>
          <w:bCs/>
          <w:sz w:val="24"/>
          <w:szCs w:val="24"/>
          <w:lang w:val="en-US"/>
        </w:rPr>
        <w:t>, differs from the discrete molecular framework of this compound. Contrary to the chair-boat shape for all previous structurally characterized L</w:t>
      </w:r>
      <w:r w:rsidRPr="008904D3">
        <w:rPr>
          <w:rFonts w:ascii="Times New Roman" w:hAnsi="Times New Roman" w:cs="Times New Roman"/>
          <w:bCs/>
          <w:sz w:val="24"/>
          <w:szCs w:val="24"/>
          <w:vertAlign w:val="superscript"/>
          <w:lang w:val="en-US"/>
        </w:rPr>
        <w:t>11</w:t>
      </w:r>
      <w:r w:rsidRPr="008904D3">
        <w:rPr>
          <w:rFonts w:ascii="Times New Roman" w:hAnsi="Times New Roman" w:cs="Times New Roman"/>
          <w:bCs/>
          <w:sz w:val="24"/>
          <w:szCs w:val="24"/>
          <w:lang w:val="en-US"/>
        </w:rPr>
        <w:t xml:space="preserve"> compounds, the L</w:t>
      </w:r>
      <w:r w:rsidRPr="003D1774">
        <w:rPr>
          <w:rFonts w:ascii="Times New Roman" w:hAnsi="Times New Roman" w:cs="Times New Roman"/>
          <w:bCs/>
          <w:sz w:val="24"/>
          <w:szCs w:val="24"/>
          <w:vertAlign w:val="superscript"/>
          <w:lang w:val="en-US"/>
        </w:rPr>
        <w:t>11</w:t>
      </w:r>
      <w:r w:rsidRPr="008904D3">
        <w:rPr>
          <w:rFonts w:ascii="Times New Roman" w:hAnsi="Times New Roman" w:cs="Times New Roman"/>
          <w:bCs/>
          <w:sz w:val="24"/>
          <w:szCs w:val="24"/>
          <w:lang w:val="en-US"/>
        </w:rPr>
        <w:t xml:space="preserve"> ligands assume a boat-boat configuration.</w:t>
      </w:r>
      <w:r w:rsidR="003D1774">
        <w:rPr>
          <w:rFonts w:ascii="Times New Roman" w:hAnsi="Times New Roman" w:cs="Times New Roman"/>
          <w:bCs/>
          <w:sz w:val="24"/>
          <w:szCs w:val="24"/>
          <w:lang w:val="en-US"/>
        </w:rPr>
        <w:t xml:space="preserve"> </w:t>
      </w:r>
      <w:r w:rsidR="0045193D" w:rsidRPr="0045193D">
        <w:rPr>
          <w:rFonts w:ascii="Times New Roman" w:hAnsi="Times New Roman" w:cs="Times New Roman"/>
          <w:bCs/>
          <w:sz w:val="24"/>
          <w:szCs w:val="24"/>
          <w:lang w:val="en-US"/>
        </w:rPr>
        <w:t>When L</w:t>
      </w:r>
      <w:r w:rsidR="0045193D" w:rsidRPr="0045193D">
        <w:rPr>
          <w:rFonts w:ascii="Times New Roman" w:hAnsi="Times New Roman" w:cs="Times New Roman"/>
          <w:bCs/>
          <w:sz w:val="24"/>
          <w:szCs w:val="24"/>
          <w:vertAlign w:val="superscript"/>
          <w:lang w:val="en-US"/>
        </w:rPr>
        <w:t>11</w:t>
      </w:r>
      <w:r w:rsidR="0045193D" w:rsidRPr="0045193D">
        <w:rPr>
          <w:rFonts w:ascii="Times New Roman" w:hAnsi="Times New Roman" w:cs="Times New Roman"/>
          <w:bCs/>
          <w:sz w:val="24"/>
          <w:szCs w:val="24"/>
          <w:lang w:val="en-US"/>
        </w:rPr>
        <w:t xml:space="preserve"> binds to </w:t>
      </w:r>
      <w:proofErr w:type="spellStart"/>
      <w:r w:rsidR="00E7038E">
        <w:rPr>
          <w:rFonts w:ascii="Times New Roman" w:hAnsi="Times New Roman" w:cs="Times New Roman"/>
          <w:bCs/>
          <w:sz w:val="24"/>
          <w:szCs w:val="24"/>
          <w:lang w:val="en-US"/>
        </w:rPr>
        <w:t>Ag</w:t>
      </w:r>
      <w:r w:rsidR="0045193D" w:rsidRPr="00E7038E">
        <w:rPr>
          <w:rFonts w:ascii="Times New Roman" w:hAnsi="Times New Roman" w:cs="Times New Roman"/>
          <w:bCs/>
          <w:sz w:val="24"/>
          <w:szCs w:val="24"/>
          <w:vertAlign w:val="superscript"/>
          <w:lang w:val="en-US"/>
        </w:rPr>
        <w:t>I</w:t>
      </w:r>
      <w:proofErr w:type="spellEnd"/>
      <w:r w:rsidR="0045193D" w:rsidRPr="0045193D">
        <w:rPr>
          <w:rFonts w:ascii="Times New Roman" w:hAnsi="Times New Roman" w:cs="Times New Roman"/>
          <w:bCs/>
          <w:sz w:val="24"/>
          <w:szCs w:val="24"/>
          <w:lang w:val="en-US"/>
        </w:rPr>
        <w:t xml:space="preserve"> in a </w:t>
      </w:r>
      <w:proofErr w:type="spellStart"/>
      <w:proofErr w:type="gramStart"/>
      <w:r w:rsidR="0045193D" w:rsidRPr="0045193D">
        <w:rPr>
          <w:rFonts w:ascii="Times New Roman" w:hAnsi="Times New Roman" w:cs="Times New Roman"/>
          <w:bCs/>
          <w:sz w:val="24"/>
          <w:szCs w:val="24"/>
          <w:lang w:val="en-US"/>
        </w:rPr>
        <w:t>bis</w:t>
      </w:r>
      <w:proofErr w:type="spellEnd"/>
      <w:r w:rsidR="0045193D" w:rsidRPr="0045193D">
        <w:rPr>
          <w:rFonts w:ascii="Times New Roman" w:hAnsi="Times New Roman" w:cs="Times New Roman"/>
          <w:bCs/>
          <w:sz w:val="24"/>
          <w:szCs w:val="24"/>
          <w:lang w:val="en-US"/>
        </w:rPr>
        <w:t>(</w:t>
      </w:r>
      <w:proofErr w:type="spellStart"/>
      <w:proofErr w:type="gramEnd"/>
      <w:r w:rsidR="0045193D" w:rsidRPr="0045193D">
        <w:rPr>
          <w:rFonts w:ascii="Times New Roman" w:hAnsi="Times New Roman" w:cs="Times New Roman"/>
          <w:bCs/>
          <w:sz w:val="24"/>
          <w:szCs w:val="24"/>
          <w:lang w:val="en-US"/>
        </w:rPr>
        <w:t>bidentate</w:t>
      </w:r>
      <w:proofErr w:type="spellEnd"/>
      <w:r w:rsidR="0045193D" w:rsidRPr="0045193D">
        <w:rPr>
          <w:rFonts w:ascii="Times New Roman" w:hAnsi="Times New Roman" w:cs="Times New Roman"/>
          <w:bCs/>
          <w:sz w:val="24"/>
          <w:szCs w:val="24"/>
          <w:lang w:val="en-US"/>
        </w:rPr>
        <w:t xml:space="preserve">) way, it takes on a boat-boat shape. However, when </w:t>
      </w:r>
      <w:r w:rsidR="0045193D" w:rsidRPr="0045193D">
        <w:rPr>
          <w:rFonts w:ascii="Times New Roman" w:hAnsi="Times New Roman" w:cs="Times New Roman"/>
          <w:bCs/>
          <w:sz w:val="24"/>
          <w:szCs w:val="24"/>
          <w:lang w:val="en-US"/>
        </w:rPr>
        <w:lastRenderedPageBreak/>
        <w:t xml:space="preserve">it attaches to the metal ions </w:t>
      </w:r>
      <w:proofErr w:type="spellStart"/>
      <w:proofErr w:type="gramStart"/>
      <w:r w:rsidR="0045193D" w:rsidRPr="0045193D">
        <w:rPr>
          <w:rFonts w:ascii="Times New Roman" w:hAnsi="Times New Roman" w:cs="Times New Roman"/>
          <w:bCs/>
          <w:sz w:val="24"/>
          <w:szCs w:val="24"/>
          <w:lang w:val="en-US"/>
        </w:rPr>
        <w:t>Pd</w:t>
      </w:r>
      <w:proofErr w:type="spellEnd"/>
      <w:r w:rsidR="0045193D" w:rsidRPr="0045193D">
        <w:rPr>
          <w:rFonts w:ascii="Times New Roman" w:hAnsi="Times New Roman" w:cs="Times New Roman"/>
          <w:bCs/>
          <w:sz w:val="24"/>
          <w:szCs w:val="24"/>
          <w:lang w:val="en-US"/>
        </w:rPr>
        <w:t>(</w:t>
      </w:r>
      <w:proofErr w:type="gramEnd"/>
      <w:r w:rsidR="0045193D" w:rsidRPr="0045193D">
        <w:rPr>
          <w:rFonts w:ascii="Times New Roman" w:hAnsi="Times New Roman" w:cs="Times New Roman"/>
          <w:bCs/>
          <w:sz w:val="24"/>
          <w:szCs w:val="24"/>
          <w:lang w:val="en-US"/>
        </w:rPr>
        <w:t xml:space="preserve">II), W(0), and </w:t>
      </w:r>
      <w:proofErr w:type="spellStart"/>
      <w:r w:rsidR="0045193D" w:rsidRPr="0045193D">
        <w:rPr>
          <w:rFonts w:ascii="Times New Roman" w:hAnsi="Times New Roman" w:cs="Times New Roman"/>
          <w:bCs/>
          <w:sz w:val="24"/>
          <w:szCs w:val="24"/>
          <w:lang w:val="en-US"/>
        </w:rPr>
        <w:t>Mn</w:t>
      </w:r>
      <w:proofErr w:type="spellEnd"/>
      <w:r w:rsidR="0045193D" w:rsidRPr="0045193D">
        <w:rPr>
          <w:rFonts w:ascii="Times New Roman" w:hAnsi="Times New Roman" w:cs="Times New Roman"/>
          <w:bCs/>
          <w:sz w:val="24"/>
          <w:szCs w:val="24"/>
          <w:lang w:val="en-US"/>
        </w:rPr>
        <w:t xml:space="preserve">(I) in a </w:t>
      </w:r>
      <w:proofErr w:type="spellStart"/>
      <w:r w:rsidR="0045193D" w:rsidRPr="0045193D">
        <w:rPr>
          <w:rFonts w:ascii="Times New Roman" w:hAnsi="Times New Roman" w:cs="Times New Roman"/>
          <w:bCs/>
          <w:sz w:val="24"/>
          <w:szCs w:val="24"/>
          <w:lang w:val="en-US"/>
        </w:rPr>
        <w:t>bidentate</w:t>
      </w:r>
      <w:proofErr w:type="spellEnd"/>
      <w:r w:rsidR="0045193D" w:rsidRPr="0045193D">
        <w:rPr>
          <w:rFonts w:ascii="Times New Roman" w:hAnsi="Times New Roman" w:cs="Times New Roman"/>
          <w:bCs/>
          <w:sz w:val="24"/>
          <w:szCs w:val="24"/>
          <w:lang w:val="en-US"/>
        </w:rPr>
        <w:t xml:space="preserve"> fashion, a chair-boat conformation is 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E51DB" w:rsidTr="00E7038E">
        <w:tc>
          <w:tcPr>
            <w:tcW w:w="9242" w:type="dxa"/>
          </w:tcPr>
          <w:p w:rsidR="00BE51DB" w:rsidRDefault="00804819" w:rsidP="004840AF">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inline distT="0" distB="0" distL="0" distR="0">
                  <wp:extent cx="3829050" cy="1575070"/>
                  <wp:effectExtent l="0" t="0" r="0" b="6350"/>
                  <wp:docPr id="76" name="Picture 76" descr="C:\Users\Hp\Desktop\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p\Desktop\1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0" cy="1575070"/>
                          </a:xfrm>
                          <a:prstGeom prst="rect">
                            <a:avLst/>
                          </a:prstGeom>
                          <a:noFill/>
                          <a:ln>
                            <a:noFill/>
                          </a:ln>
                        </pic:spPr>
                      </pic:pic>
                    </a:graphicData>
                  </a:graphic>
                </wp:inline>
              </w:drawing>
            </w:r>
          </w:p>
        </w:tc>
      </w:tr>
      <w:tr w:rsidR="00BE51DB" w:rsidTr="00E7038E">
        <w:tc>
          <w:tcPr>
            <w:tcW w:w="9242" w:type="dxa"/>
          </w:tcPr>
          <w:p w:rsidR="00BE51DB" w:rsidRDefault="00BE51DB" w:rsidP="00BE51DB">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Scheme 18</w:t>
            </w:r>
          </w:p>
        </w:tc>
      </w:tr>
      <w:tr w:rsidR="00BE51DB" w:rsidTr="00E7038E">
        <w:tc>
          <w:tcPr>
            <w:tcW w:w="9242" w:type="dxa"/>
          </w:tcPr>
          <w:p w:rsidR="00BE51DB" w:rsidRDefault="00BE51DB" w:rsidP="008904D3">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92032" behindDoc="1" locked="0" layoutInCell="1" allowOverlap="1" wp14:anchorId="76586A44" wp14:editId="38F1B946">
                  <wp:simplePos x="0" y="0"/>
                  <wp:positionH relativeFrom="column">
                    <wp:posOffset>1655445</wp:posOffset>
                  </wp:positionH>
                  <wp:positionV relativeFrom="paragraph">
                    <wp:posOffset>1905</wp:posOffset>
                  </wp:positionV>
                  <wp:extent cx="2325370" cy="1590675"/>
                  <wp:effectExtent l="0" t="0" r="0" b="9525"/>
                  <wp:wrapTight wrapText="bothSides">
                    <wp:wrapPolygon edited="0">
                      <wp:start x="0" y="0"/>
                      <wp:lineTo x="0" y="21471"/>
                      <wp:lineTo x="21411" y="21471"/>
                      <wp:lineTo x="21411" y="0"/>
                      <wp:lineTo x="0" y="0"/>
                    </wp:wrapPolygon>
                  </wp:wrapTight>
                  <wp:docPr id="26" name="Picture 26" descr="C:\Users\PARTHA\Desktop\NOWK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RTHA\Desktop\NOWKOZ.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537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038E" w:rsidTr="00E7038E">
        <w:tc>
          <w:tcPr>
            <w:tcW w:w="9242" w:type="dxa"/>
          </w:tcPr>
          <w:p w:rsidR="00E7038E" w:rsidRDefault="00E7038E" w:rsidP="00E7038E">
            <w:pPr>
              <w:jc w:val="center"/>
              <w:rPr>
                <w:rFonts w:ascii="Times New Roman" w:hAnsi="Times New Roman" w:cs="Times New Roman"/>
                <w:bCs/>
                <w:noProof/>
                <w:sz w:val="24"/>
                <w:szCs w:val="24"/>
                <w:lang w:eastAsia="en-IN"/>
              </w:rPr>
            </w:pPr>
            <w:r>
              <w:rPr>
                <w:rFonts w:ascii="Times New Roman" w:hAnsi="Times New Roman" w:cs="Times New Roman"/>
                <w:bCs/>
                <w:noProof/>
                <w:sz w:val="24"/>
                <w:szCs w:val="24"/>
                <w:lang w:eastAsia="en-IN"/>
              </w:rPr>
              <w:t xml:space="preserve">Cation of </w:t>
            </w:r>
            <w:r w:rsidRPr="00124C3D">
              <w:rPr>
                <w:rFonts w:ascii="Times New Roman" w:hAnsi="Times New Roman" w:cs="Times New Roman"/>
                <w:bCs/>
                <w:sz w:val="24"/>
                <w:szCs w:val="24"/>
              </w:rPr>
              <w:t>[Ag(L</w:t>
            </w:r>
            <w:r w:rsidRPr="00A96E28">
              <w:rPr>
                <w:rFonts w:ascii="Times New Roman" w:hAnsi="Times New Roman" w:cs="Times New Roman"/>
                <w:bCs/>
                <w:sz w:val="24"/>
                <w:szCs w:val="24"/>
                <w:vertAlign w:val="superscript"/>
              </w:rPr>
              <w:t>11</w:t>
            </w:r>
            <w:r w:rsidRPr="00124C3D">
              <w:rPr>
                <w:rFonts w:ascii="Times New Roman" w:hAnsi="Times New Roman" w:cs="Times New Roman"/>
                <w:bCs/>
                <w:sz w:val="24"/>
                <w:szCs w:val="24"/>
              </w:rPr>
              <w:t>)</w:t>
            </w:r>
            <w:r w:rsidRPr="00A96E28">
              <w:rPr>
                <w:rFonts w:ascii="Times New Roman" w:hAnsi="Times New Roman" w:cs="Times New Roman"/>
                <w:bCs/>
                <w:sz w:val="24"/>
                <w:szCs w:val="24"/>
                <w:vertAlign w:val="subscript"/>
              </w:rPr>
              <w:t>2</w:t>
            </w:r>
            <w:r w:rsidRPr="00124C3D">
              <w:rPr>
                <w:rFonts w:ascii="Times New Roman" w:hAnsi="Times New Roman" w:cs="Times New Roman"/>
                <w:bCs/>
                <w:sz w:val="24"/>
                <w:szCs w:val="24"/>
              </w:rPr>
              <w:t>]BF</w:t>
            </w:r>
            <w:r>
              <w:rPr>
                <w:rFonts w:ascii="Times New Roman" w:hAnsi="Times New Roman" w:cs="Times New Roman"/>
                <w:bCs/>
                <w:sz w:val="24"/>
                <w:szCs w:val="24"/>
                <w:vertAlign w:val="subscript"/>
              </w:rPr>
              <w:t>4</w:t>
            </w:r>
          </w:p>
        </w:tc>
      </w:tr>
      <w:tr w:rsidR="00BE51DB" w:rsidTr="00E7038E">
        <w:tc>
          <w:tcPr>
            <w:tcW w:w="9242" w:type="dxa"/>
          </w:tcPr>
          <w:p w:rsidR="00BE51DB" w:rsidRDefault="00BE51DB" w:rsidP="00BE51DB">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Figure 11</w:t>
            </w:r>
          </w:p>
        </w:tc>
      </w:tr>
    </w:tbl>
    <w:p w:rsidR="00604F68" w:rsidRDefault="00922D62" w:rsidP="00922D62">
      <w:p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Blue, moisture-sensitive </w:t>
      </w:r>
      <w:proofErr w:type="spellStart"/>
      <w:r>
        <w:rPr>
          <w:rFonts w:ascii="Times New Roman" w:hAnsi="Times New Roman" w:cs="Times New Roman"/>
          <w:bCs/>
          <w:sz w:val="24"/>
          <w:szCs w:val="24"/>
          <w:lang w:val="en-US"/>
        </w:rPr>
        <w:t>C</w:t>
      </w:r>
      <w:r w:rsidR="00FB1EE4">
        <w:rPr>
          <w:rFonts w:ascii="Times New Roman" w:hAnsi="Times New Roman" w:cs="Times New Roman"/>
          <w:bCs/>
          <w:sz w:val="24"/>
          <w:szCs w:val="24"/>
          <w:lang w:val="en-US"/>
        </w:rPr>
        <w:t>r</w:t>
      </w:r>
      <w:r w:rsidR="00FB1EE4" w:rsidRPr="00FB1EE4">
        <w:rPr>
          <w:rFonts w:ascii="Times New Roman" w:hAnsi="Times New Roman" w:cs="Times New Roman"/>
          <w:bCs/>
          <w:sz w:val="24"/>
          <w:szCs w:val="24"/>
          <w:vertAlign w:val="superscript"/>
          <w:lang w:val="en-US"/>
        </w:rPr>
        <w:t>III</w:t>
      </w:r>
      <w:proofErr w:type="spellEnd"/>
      <w:r w:rsidR="00604F68" w:rsidRPr="00604F68">
        <w:rPr>
          <w:rFonts w:ascii="Times New Roman" w:hAnsi="Times New Roman" w:cs="Times New Roman"/>
          <w:bCs/>
          <w:sz w:val="24"/>
          <w:szCs w:val="24"/>
          <w:lang w:val="en-US"/>
        </w:rPr>
        <w:t xml:space="preserve"> complex [</w:t>
      </w:r>
      <w:proofErr w:type="gramStart"/>
      <w:r w:rsidR="00604F68" w:rsidRPr="00604F68">
        <w:rPr>
          <w:rFonts w:ascii="Times New Roman" w:hAnsi="Times New Roman" w:cs="Times New Roman"/>
          <w:bCs/>
          <w:sz w:val="24"/>
          <w:szCs w:val="24"/>
          <w:lang w:val="en-US"/>
        </w:rPr>
        <w:t>CrX</w:t>
      </w:r>
      <w:r w:rsidR="00604F68" w:rsidRPr="00922D62">
        <w:rPr>
          <w:rFonts w:ascii="Times New Roman" w:hAnsi="Times New Roman" w:cs="Times New Roman"/>
          <w:bCs/>
          <w:sz w:val="24"/>
          <w:szCs w:val="24"/>
          <w:vertAlign w:val="subscript"/>
          <w:lang w:val="en-US"/>
        </w:rPr>
        <w:t>2</w:t>
      </w:r>
      <w:r w:rsidR="00604F68" w:rsidRPr="00604F68">
        <w:rPr>
          <w:rFonts w:ascii="Times New Roman" w:hAnsi="Times New Roman" w:cs="Times New Roman"/>
          <w:bCs/>
          <w:sz w:val="24"/>
          <w:szCs w:val="24"/>
          <w:lang w:val="en-US"/>
        </w:rPr>
        <w:t>(</w:t>
      </w:r>
      <w:proofErr w:type="gramEnd"/>
      <w:r w:rsidR="00604F68" w:rsidRPr="00604F68">
        <w:rPr>
          <w:rFonts w:ascii="Times New Roman" w:hAnsi="Times New Roman" w:cs="Times New Roman"/>
          <w:bCs/>
          <w:sz w:val="24"/>
          <w:szCs w:val="24"/>
          <w:lang w:val="en-US"/>
        </w:rPr>
        <w:t>L</w:t>
      </w:r>
      <w:r w:rsidR="00604F68" w:rsidRPr="00922D62">
        <w:rPr>
          <w:rFonts w:ascii="Times New Roman" w:hAnsi="Times New Roman" w:cs="Times New Roman"/>
          <w:bCs/>
          <w:sz w:val="24"/>
          <w:szCs w:val="24"/>
          <w:vertAlign w:val="subscript"/>
          <w:lang w:val="en-US"/>
        </w:rPr>
        <w:t>9</w:t>
      </w:r>
      <w:r w:rsidR="00604F68" w:rsidRPr="00604F68">
        <w:rPr>
          <w:rFonts w:ascii="Times New Roman" w:hAnsi="Times New Roman" w:cs="Times New Roman"/>
          <w:bCs/>
          <w:sz w:val="24"/>
          <w:szCs w:val="24"/>
          <w:lang w:val="en-US"/>
        </w:rPr>
        <w:t>)](PF</w:t>
      </w:r>
      <w:r w:rsidR="00604F68" w:rsidRPr="00922D62">
        <w:rPr>
          <w:rFonts w:ascii="Times New Roman" w:hAnsi="Times New Roman" w:cs="Times New Roman"/>
          <w:bCs/>
          <w:sz w:val="24"/>
          <w:szCs w:val="24"/>
          <w:vertAlign w:val="subscript"/>
          <w:lang w:val="en-US"/>
        </w:rPr>
        <w:t>6</w:t>
      </w:r>
      <w:r w:rsidR="00604F68" w:rsidRPr="00604F68">
        <w:rPr>
          <w:rFonts w:ascii="Times New Roman" w:hAnsi="Times New Roman" w:cs="Times New Roman"/>
          <w:bCs/>
          <w:sz w:val="24"/>
          <w:szCs w:val="24"/>
          <w:lang w:val="en-US"/>
        </w:rPr>
        <w:t>) has been published</w:t>
      </w:r>
      <w:r w:rsidR="00FB1EE4" w:rsidRPr="00C2178A">
        <w:rPr>
          <w:rFonts w:ascii="Times New Roman" w:hAnsi="Times New Roman" w:cs="Times New Roman"/>
          <w:bCs/>
          <w:sz w:val="24"/>
          <w:szCs w:val="24"/>
          <w:vertAlign w:val="superscript"/>
          <w:lang w:val="en-US"/>
        </w:rPr>
        <w:t>30</w:t>
      </w:r>
      <w:r w:rsidR="00604F68" w:rsidRPr="00604F68">
        <w:rPr>
          <w:rFonts w:ascii="Times New Roman" w:hAnsi="Times New Roman" w:cs="Times New Roman"/>
          <w:bCs/>
          <w:sz w:val="24"/>
          <w:szCs w:val="24"/>
          <w:lang w:val="en-US"/>
        </w:rPr>
        <w:t>. The failure of efforts to produce comparable compounds using the ligand L</w:t>
      </w:r>
      <w:r w:rsidR="00604F68" w:rsidRPr="00922D62">
        <w:rPr>
          <w:rFonts w:ascii="Times New Roman" w:hAnsi="Times New Roman" w:cs="Times New Roman"/>
          <w:bCs/>
          <w:sz w:val="24"/>
          <w:szCs w:val="24"/>
          <w:vertAlign w:val="superscript"/>
          <w:lang w:val="en-US"/>
        </w:rPr>
        <w:t>11</w:t>
      </w:r>
      <w:r w:rsidR="00604F68" w:rsidRPr="00604F68">
        <w:rPr>
          <w:rFonts w:ascii="Times New Roman" w:hAnsi="Times New Roman" w:cs="Times New Roman"/>
          <w:bCs/>
          <w:sz w:val="24"/>
          <w:szCs w:val="24"/>
          <w:lang w:val="en-US"/>
        </w:rPr>
        <w:t xml:space="preserve"> reflects the </w:t>
      </w:r>
      <w:proofErr w:type="spellStart"/>
      <w:r w:rsidR="00604F68" w:rsidRPr="00604F68">
        <w:rPr>
          <w:rFonts w:ascii="Times New Roman" w:hAnsi="Times New Roman" w:cs="Times New Roman"/>
          <w:bCs/>
          <w:sz w:val="24"/>
          <w:szCs w:val="24"/>
          <w:lang w:val="en-US"/>
        </w:rPr>
        <w:t>diselenoether's</w:t>
      </w:r>
      <w:proofErr w:type="spellEnd"/>
      <w:r w:rsidR="00604F68" w:rsidRPr="00604F68">
        <w:rPr>
          <w:rFonts w:ascii="Times New Roman" w:hAnsi="Times New Roman" w:cs="Times New Roman"/>
          <w:bCs/>
          <w:sz w:val="24"/>
          <w:szCs w:val="24"/>
          <w:lang w:val="en-US"/>
        </w:rPr>
        <w:t xml:space="preserve"> inferior coordinating ability to that of L</w:t>
      </w:r>
      <w:r w:rsidR="00604F68" w:rsidRPr="00922D62">
        <w:rPr>
          <w:rFonts w:ascii="Times New Roman" w:hAnsi="Times New Roman" w:cs="Times New Roman"/>
          <w:bCs/>
          <w:sz w:val="24"/>
          <w:szCs w:val="24"/>
          <w:vertAlign w:val="superscript"/>
          <w:lang w:val="en-US"/>
        </w:rPr>
        <w:t>9</w:t>
      </w:r>
      <w:r w:rsidR="00E1458F">
        <w:rPr>
          <w:rFonts w:ascii="Times New Roman" w:hAnsi="Times New Roman" w:cs="Times New Roman"/>
          <w:bCs/>
          <w:sz w:val="24"/>
          <w:szCs w:val="24"/>
          <w:lang w:val="en-US"/>
        </w:rPr>
        <w:t>.  Researchers</w:t>
      </w:r>
      <w:r w:rsidR="00604F68" w:rsidRPr="00604F68">
        <w:rPr>
          <w:rFonts w:ascii="Times New Roman" w:hAnsi="Times New Roman" w:cs="Times New Roman"/>
          <w:bCs/>
          <w:sz w:val="24"/>
          <w:szCs w:val="24"/>
          <w:lang w:val="en-US"/>
        </w:rPr>
        <w:t xml:space="preserve"> outlined how to </w:t>
      </w:r>
      <w:r w:rsidRPr="00604F68">
        <w:rPr>
          <w:rFonts w:ascii="Times New Roman" w:hAnsi="Times New Roman" w:cs="Times New Roman"/>
          <w:bCs/>
          <w:sz w:val="24"/>
          <w:szCs w:val="24"/>
          <w:lang w:val="en-US"/>
        </w:rPr>
        <w:t>synthesize</w:t>
      </w:r>
      <w:r w:rsidR="00604F68" w:rsidRPr="00604F68">
        <w:rPr>
          <w:rFonts w:ascii="Times New Roman" w:hAnsi="Times New Roman" w:cs="Times New Roman"/>
          <w:bCs/>
          <w:sz w:val="24"/>
          <w:szCs w:val="24"/>
          <w:lang w:val="en-US"/>
        </w:rPr>
        <w:t xml:space="preserve"> the </w:t>
      </w:r>
      <w:r>
        <w:rPr>
          <w:rFonts w:ascii="Times New Roman" w:hAnsi="Times New Roman" w:cs="Times New Roman"/>
          <w:bCs/>
          <w:sz w:val="24"/>
          <w:szCs w:val="24"/>
          <w:lang w:val="en-US"/>
        </w:rPr>
        <w:t>seven-coordinate M</w:t>
      </w:r>
      <w:r w:rsidRPr="00922D62">
        <w:rPr>
          <w:rFonts w:ascii="Times New Roman" w:hAnsi="Times New Roman" w:cs="Times New Roman"/>
          <w:bCs/>
          <w:sz w:val="24"/>
          <w:szCs w:val="24"/>
          <w:vertAlign w:val="superscript"/>
          <w:lang w:val="en-US"/>
        </w:rPr>
        <w:t>II</w:t>
      </w:r>
      <w:r w:rsidR="00604F68" w:rsidRPr="00604F68">
        <w:rPr>
          <w:rFonts w:ascii="Times New Roman" w:hAnsi="Times New Roman" w:cs="Times New Roman"/>
          <w:bCs/>
          <w:sz w:val="24"/>
          <w:szCs w:val="24"/>
          <w:lang w:val="en-US"/>
        </w:rPr>
        <w:t xml:space="preserve"> entity [</w:t>
      </w:r>
      <w:proofErr w:type="gramStart"/>
      <w:r w:rsidR="00604F68" w:rsidRPr="00604F68">
        <w:rPr>
          <w:rFonts w:ascii="Times New Roman" w:hAnsi="Times New Roman" w:cs="Times New Roman"/>
          <w:bCs/>
          <w:sz w:val="24"/>
          <w:szCs w:val="24"/>
          <w:lang w:val="en-US"/>
        </w:rPr>
        <w:t>MX</w:t>
      </w:r>
      <w:r w:rsidR="00604F68" w:rsidRPr="00922D62">
        <w:rPr>
          <w:rFonts w:ascii="Times New Roman" w:hAnsi="Times New Roman" w:cs="Times New Roman"/>
          <w:bCs/>
          <w:sz w:val="24"/>
          <w:szCs w:val="24"/>
          <w:vertAlign w:val="subscript"/>
          <w:lang w:val="en-US"/>
        </w:rPr>
        <w:t>2</w:t>
      </w:r>
      <w:r w:rsidR="00604F68" w:rsidRPr="00604F68">
        <w:rPr>
          <w:rFonts w:ascii="Times New Roman" w:hAnsi="Times New Roman" w:cs="Times New Roman"/>
          <w:bCs/>
          <w:sz w:val="24"/>
          <w:szCs w:val="24"/>
          <w:lang w:val="en-US"/>
        </w:rPr>
        <w:t>(</w:t>
      </w:r>
      <w:proofErr w:type="gramEnd"/>
      <w:r w:rsidR="00604F68" w:rsidRPr="00604F68">
        <w:rPr>
          <w:rFonts w:ascii="Times New Roman" w:hAnsi="Times New Roman" w:cs="Times New Roman"/>
          <w:bCs/>
          <w:sz w:val="24"/>
          <w:szCs w:val="24"/>
          <w:lang w:val="en-US"/>
        </w:rPr>
        <w:t>CO)</w:t>
      </w:r>
      <w:r w:rsidR="00604F68" w:rsidRPr="00922D62">
        <w:rPr>
          <w:rFonts w:ascii="Times New Roman" w:hAnsi="Times New Roman" w:cs="Times New Roman"/>
          <w:bCs/>
          <w:sz w:val="24"/>
          <w:szCs w:val="24"/>
          <w:vertAlign w:val="subscript"/>
          <w:lang w:val="en-US"/>
        </w:rPr>
        <w:t>3</w:t>
      </w:r>
      <w:r w:rsidR="00604F68" w:rsidRPr="00604F68">
        <w:rPr>
          <w:rFonts w:ascii="Times New Roman" w:hAnsi="Times New Roman" w:cs="Times New Roman"/>
          <w:bCs/>
          <w:sz w:val="24"/>
          <w:szCs w:val="24"/>
          <w:lang w:val="en-US"/>
        </w:rPr>
        <w:t>(L</w:t>
      </w:r>
      <w:r w:rsidR="00604F68" w:rsidRPr="009C1D8C">
        <w:rPr>
          <w:rFonts w:ascii="Times New Roman" w:hAnsi="Times New Roman" w:cs="Times New Roman"/>
          <w:bCs/>
          <w:sz w:val="24"/>
          <w:szCs w:val="24"/>
          <w:vertAlign w:val="superscript"/>
          <w:lang w:val="en-US"/>
        </w:rPr>
        <w:t>9</w:t>
      </w:r>
      <w:r w:rsidR="00604F68" w:rsidRPr="00604F68">
        <w:rPr>
          <w:rFonts w:ascii="Times New Roman" w:hAnsi="Times New Roman" w:cs="Times New Roman"/>
          <w:bCs/>
          <w:sz w:val="24"/>
          <w:szCs w:val="24"/>
          <w:lang w:val="en-US"/>
        </w:rPr>
        <w:t>)] (M=Mo or W and X=Br or I)</w:t>
      </w:r>
      <w:r w:rsidR="00FB1EE4" w:rsidRPr="00C2178A">
        <w:rPr>
          <w:rFonts w:ascii="Times New Roman" w:hAnsi="Times New Roman" w:cs="Times New Roman"/>
          <w:bCs/>
          <w:sz w:val="24"/>
          <w:szCs w:val="24"/>
          <w:vertAlign w:val="superscript"/>
          <w:lang w:val="en-US"/>
        </w:rPr>
        <w:t>23</w:t>
      </w:r>
      <w:r w:rsidR="00604F68" w:rsidRPr="00604F68">
        <w:rPr>
          <w:rFonts w:ascii="Times New Roman" w:hAnsi="Times New Roman" w:cs="Times New Roman"/>
          <w:bCs/>
          <w:sz w:val="24"/>
          <w:szCs w:val="24"/>
          <w:lang w:val="en-US"/>
        </w:rPr>
        <w:t xml:space="preserve">. Complete </w:t>
      </w:r>
      <w:r w:rsidRPr="00604F68">
        <w:rPr>
          <w:rFonts w:ascii="Times New Roman" w:hAnsi="Times New Roman" w:cs="Times New Roman"/>
          <w:bCs/>
          <w:sz w:val="24"/>
          <w:szCs w:val="24"/>
          <w:lang w:val="en-US"/>
        </w:rPr>
        <w:t>characterization</w:t>
      </w:r>
      <w:r w:rsidR="00604F68" w:rsidRPr="00604F68">
        <w:rPr>
          <w:rFonts w:ascii="Times New Roman" w:hAnsi="Times New Roman" w:cs="Times New Roman"/>
          <w:bCs/>
          <w:sz w:val="24"/>
          <w:szCs w:val="24"/>
          <w:lang w:val="en-US"/>
        </w:rPr>
        <w:t xml:space="preserve"> was not accomplished due to these compounds' low solubility in </w:t>
      </w:r>
      <w:proofErr w:type="spellStart"/>
      <w:r w:rsidR="00604F68" w:rsidRPr="00604F68">
        <w:rPr>
          <w:rFonts w:ascii="Times New Roman" w:hAnsi="Times New Roman" w:cs="Times New Roman"/>
          <w:bCs/>
          <w:sz w:val="24"/>
          <w:szCs w:val="24"/>
          <w:lang w:val="en-US"/>
        </w:rPr>
        <w:t>chlorocarbons</w:t>
      </w:r>
      <w:proofErr w:type="spellEnd"/>
      <w:r w:rsidR="00604F68" w:rsidRPr="00604F68">
        <w:rPr>
          <w:rFonts w:ascii="Times New Roman" w:hAnsi="Times New Roman" w:cs="Times New Roman"/>
          <w:bCs/>
          <w:sz w:val="24"/>
          <w:szCs w:val="24"/>
          <w:lang w:val="en-US"/>
        </w:rPr>
        <w:t xml:space="preserve"> and breakdown in coordinating solvents. The seven-coordinate structure with bridging L</w:t>
      </w:r>
      <w:r w:rsidR="00604F68" w:rsidRPr="00922D62">
        <w:rPr>
          <w:rFonts w:ascii="Times New Roman" w:hAnsi="Times New Roman" w:cs="Times New Roman"/>
          <w:bCs/>
          <w:sz w:val="24"/>
          <w:szCs w:val="24"/>
          <w:vertAlign w:val="superscript"/>
          <w:lang w:val="en-US"/>
        </w:rPr>
        <w:t>9</w:t>
      </w:r>
      <w:r w:rsidR="00604F68" w:rsidRPr="00604F68">
        <w:rPr>
          <w:rFonts w:ascii="Times New Roman" w:hAnsi="Times New Roman" w:cs="Times New Roman"/>
          <w:bCs/>
          <w:sz w:val="24"/>
          <w:szCs w:val="24"/>
          <w:lang w:val="en-US"/>
        </w:rPr>
        <w:t xml:space="preserve"> indicated by comparing the IR data of the </w:t>
      </w:r>
      <w:proofErr w:type="spellStart"/>
      <w:r w:rsidR="00604F68" w:rsidRPr="00604F68">
        <w:rPr>
          <w:rFonts w:ascii="Times New Roman" w:hAnsi="Times New Roman" w:cs="Times New Roman"/>
          <w:bCs/>
          <w:sz w:val="24"/>
          <w:szCs w:val="24"/>
          <w:lang w:val="en-US"/>
        </w:rPr>
        <w:t>dinuclear</w:t>
      </w:r>
      <w:proofErr w:type="spellEnd"/>
      <w:r w:rsidR="00604F68" w:rsidRPr="00604F68">
        <w:rPr>
          <w:rFonts w:ascii="Times New Roman" w:hAnsi="Times New Roman" w:cs="Times New Roman"/>
          <w:bCs/>
          <w:sz w:val="24"/>
          <w:szCs w:val="24"/>
          <w:lang w:val="en-US"/>
        </w:rPr>
        <w:t xml:space="preserve"> complexes with an equivalent seven-coordinate </w:t>
      </w:r>
      <w:proofErr w:type="spellStart"/>
      <w:r w:rsidR="00604F68" w:rsidRPr="00604F68">
        <w:rPr>
          <w:rFonts w:ascii="Times New Roman" w:hAnsi="Times New Roman" w:cs="Times New Roman"/>
          <w:bCs/>
          <w:sz w:val="24"/>
          <w:szCs w:val="24"/>
          <w:lang w:val="en-US"/>
        </w:rPr>
        <w:t>thioether</w:t>
      </w:r>
      <w:proofErr w:type="spellEnd"/>
      <w:r w:rsidR="00604F68" w:rsidRPr="00604F68">
        <w:rPr>
          <w:rFonts w:ascii="Times New Roman" w:hAnsi="Times New Roman" w:cs="Times New Roman"/>
          <w:bCs/>
          <w:sz w:val="24"/>
          <w:szCs w:val="24"/>
          <w:lang w:val="en-US"/>
        </w:rPr>
        <w:t xml:space="preserve"> </w:t>
      </w:r>
      <w:proofErr w:type="spellStart"/>
      <w:r w:rsidR="00604F68" w:rsidRPr="00604F68">
        <w:rPr>
          <w:rFonts w:ascii="Times New Roman" w:hAnsi="Times New Roman" w:cs="Times New Roman"/>
          <w:bCs/>
          <w:sz w:val="24"/>
          <w:szCs w:val="24"/>
          <w:lang w:val="en-US"/>
        </w:rPr>
        <w:t>macrocyclic</w:t>
      </w:r>
      <w:proofErr w:type="spellEnd"/>
      <w:r w:rsidR="00604F68" w:rsidRPr="00604F68">
        <w:rPr>
          <w:rFonts w:ascii="Times New Roman" w:hAnsi="Times New Roman" w:cs="Times New Roman"/>
          <w:bCs/>
          <w:sz w:val="24"/>
          <w:szCs w:val="24"/>
          <w:lang w:val="en-US"/>
        </w:rPr>
        <w:t xml:space="preserve"> derivative</w:t>
      </w:r>
      <w:r w:rsidR="00E1458F">
        <w:rPr>
          <w:rFonts w:ascii="Times New Roman" w:hAnsi="Times New Roman" w:cs="Times New Roman"/>
          <w:bCs/>
          <w:sz w:val="24"/>
          <w:szCs w:val="24"/>
          <w:lang w:val="en-US"/>
        </w:rPr>
        <w:t>,</w:t>
      </w:r>
      <w:r w:rsidR="00604F68" w:rsidRPr="00604F68">
        <w:rPr>
          <w:rFonts w:ascii="Times New Roman" w:hAnsi="Times New Roman" w:cs="Times New Roman"/>
          <w:bCs/>
          <w:sz w:val="24"/>
          <w:szCs w:val="24"/>
          <w:lang w:val="en-US"/>
        </w:rPr>
        <w:t xml:space="preserve"> can be expressed as [Mo</w:t>
      </w:r>
      <w:r w:rsidR="00604F68" w:rsidRPr="00922D62">
        <w:rPr>
          <w:rFonts w:ascii="Times New Roman" w:hAnsi="Times New Roman" w:cs="Times New Roman"/>
          <w:bCs/>
          <w:sz w:val="24"/>
          <w:szCs w:val="24"/>
          <w:vertAlign w:val="subscript"/>
          <w:lang w:val="en-US"/>
        </w:rPr>
        <w:t>2</w:t>
      </w:r>
      <w:r w:rsidR="00604F68" w:rsidRPr="00604F68">
        <w:rPr>
          <w:rFonts w:ascii="Times New Roman" w:hAnsi="Times New Roman" w:cs="Times New Roman"/>
          <w:bCs/>
          <w:sz w:val="24"/>
          <w:szCs w:val="24"/>
          <w:lang w:val="en-US"/>
        </w:rPr>
        <w:t>X</w:t>
      </w:r>
      <w:r w:rsidR="00604F68" w:rsidRPr="00922D62">
        <w:rPr>
          <w:rFonts w:ascii="Times New Roman" w:hAnsi="Times New Roman" w:cs="Times New Roman"/>
          <w:bCs/>
          <w:sz w:val="24"/>
          <w:szCs w:val="24"/>
          <w:vertAlign w:val="subscript"/>
          <w:lang w:val="en-US"/>
        </w:rPr>
        <w:t>4</w:t>
      </w:r>
      <w:r w:rsidR="00604F68" w:rsidRPr="00604F68">
        <w:rPr>
          <w:rFonts w:ascii="Times New Roman" w:hAnsi="Times New Roman" w:cs="Times New Roman"/>
          <w:bCs/>
          <w:sz w:val="24"/>
          <w:szCs w:val="24"/>
          <w:lang w:val="en-US"/>
        </w:rPr>
        <w:t>(CO)</w:t>
      </w:r>
      <w:r w:rsidR="00604F68" w:rsidRPr="00922D62">
        <w:rPr>
          <w:rFonts w:ascii="Times New Roman" w:hAnsi="Times New Roman" w:cs="Times New Roman"/>
          <w:bCs/>
          <w:sz w:val="24"/>
          <w:szCs w:val="24"/>
          <w:vertAlign w:val="subscript"/>
          <w:lang w:val="en-US"/>
        </w:rPr>
        <w:t>6</w:t>
      </w:r>
      <w:r w:rsidR="00604F68" w:rsidRPr="00604F68">
        <w:rPr>
          <w:rFonts w:ascii="Times New Roman" w:hAnsi="Times New Roman" w:cs="Times New Roman"/>
          <w:bCs/>
          <w:sz w:val="24"/>
          <w:szCs w:val="24"/>
          <w:lang w:val="en-US"/>
        </w:rPr>
        <w:t>(</w:t>
      </w:r>
      <w:r w:rsidR="00604F68" w:rsidRPr="00922D62">
        <w:rPr>
          <w:rFonts w:ascii="Symbol" w:hAnsi="Symbol" w:cs="Times New Roman"/>
          <w:bCs/>
          <w:sz w:val="24"/>
          <w:szCs w:val="24"/>
          <w:lang w:val="en-US"/>
        </w:rPr>
        <w:t></w:t>
      </w:r>
      <w:r w:rsidR="00604F68" w:rsidRPr="00604F68">
        <w:rPr>
          <w:rFonts w:ascii="Times New Roman" w:hAnsi="Times New Roman" w:cs="Times New Roman"/>
          <w:bCs/>
          <w:sz w:val="24"/>
          <w:szCs w:val="24"/>
          <w:lang w:val="en-US"/>
        </w:rPr>
        <w:t>-L</w:t>
      </w:r>
      <w:r w:rsidR="00604F68" w:rsidRPr="00922D62">
        <w:rPr>
          <w:rFonts w:ascii="Times New Roman" w:hAnsi="Times New Roman" w:cs="Times New Roman"/>
          <w:bCs/>
          <w:sz w:val="24"/>
          <w:szCs w:val="24"/>
          <w:vertAlign w:val="superscript"/>
          <w:lang w:val="en-US"/>
        </w:rPr>
        <w:t>9</w:t>
      </w:r>
      <w:r w:rsidR="00604F68" w:rsidRPr="00604F68">
        <w:rPr>
          <w:rFonts w:ascii="Times New Roman" w:hAnsi="Times New Roman" w:cs="Times New Roman"/>
          <w:bCs/>
          <w:sz w:val="24"/>
          <w:szCs w:val="24"/>
          <w:lang w:val="en-US"/>
        </w:rPr>
        <w:t>-Se,Se</w:t>
      </w:r>
      <w:r>
        <w:rPr>
          <w:rFonts w:ascii="Times New Roman" w:hAnsi="Times New Roman" w:cs="Times New Roman"/>
          <w:bCs/>
          <w:sz w:val="24"/>
          <w:szCs w:val="24"/>
          <w:lang w:val="en-US"/>
        </w:rPr>
        <w:t>’</w:t>
      </w:r>
      <w:r w:rsidR="00604F68" w:rsidRPr="00604F68">
        <w:rPr>
          <w:rFonts w:ascii="Times New Roman" w:hAnsi="Times New Roman" w:cs="Times New Roman"/>
          <w:bCs/>
          <w:sz w:val="24"/>
          <w:szCs w:val="24"/>
          <w:lang w:val="en-US"/>
        </w:rPr>
        <w:t>,Se</w:t>
      </w:r>
      <w:r>
        <w:rPr>
          <w:rFonts w:ascii="Times New Roman" w:hAnsi="Times New Roman" w:cs="Times New Roman"/>
          <w:bCs/>
          <w:sz w:val="24"/>
          <w:szCs w:val="24"/>
          <w:lang w:val="en-US"/>
        </w:rPr>
        <w:t>’’</w:t>
      </w:r>
      <w:r w:rsidR="00604F68" w:rsidRPr="00604F68">
        <w:rPr>
          <w:rFonts w:ascii="Times New Roman" w:hAnsi="Times New Roman" w:cs="Times New Roman"/>
          <w:bCs/>
          <w:sz w:val="24"/>
          <w:szCs w:val="24"/>
          <w:lang w:val="en-US"/>
        </w:rPr>
        <w:t>,Se</w:t>
      </w:r>
      <w:r>
        <w:rPr>
          <w:rFonts w:ascii="Times New Roman" w:hAnsi="Times New Roman" w:cs="Times New Roman"/>
          <w:bCs/>
          <w:sz w:val="24"/>
          <w:szCs w:val="24"/>
          <w:lang w:val="en-US"/>
        </w:rPr>
        <w:t>’’’)]. The W</w:t>
      </w:r>
      <w:r w:rsidRPr="00922D62">
        <w:rPr>
          <w:rFonts w:ascii="Times New Roman" w:hAnsi="Times New Roman" w:cs="Times New Roman"/>
          <w:bCs/>
          <w:sz w:val="24"/>
          <w:szCs w:val="24"/>
          <w:vertAlign w:val="superscript"/>
          <w:lang w:val="en-US"/>
        </w:rPr>
        <w:t>II</w:t>
      </w:r>
      <w:r w:rsidR="00604F68" w:rsidRPr="00604F68">
        <w:rPr>
          <w:rFonts w:ascii="Times New Roman" w:hAnsi="Times New Roman" w:cs="Times New Roman"/>
          <w:bCs/>
          <w:sz w:val="24"/>
          <w:szCs w:val="24"/>
          <w:lang w:val="en-US"/>
        </w:rPr>
        <w:t xml:space="preserve"> combination of L</w:t>
      </w:r>
      <w:r w:rsidR="00604F68" w:rsidRPr="00922D62">
        <w:rPr>
          <w:rFonts w:ascii="Times New Roman" w:hAnsi="Times New Roman" w:cs="Times New Roman"/>
          <w:bCs/>
          <w:sz w:val="24"/>
          <w:szCs w:val="24"/>
          <w:vertAlign w:val="superscript"/>
          <w:lang w:val="en-US"/>
        </w:rPr>
        <w:t>9</w:t>
      </w:r>
      <w:r w:rsidR="00604F68" w:rsidRPr="00604F68">
        <w:rPr>
          <w:rFonts w:ascii="Times New Roman" w:hAnsi="Times New Roman" w:cs="Times New Roman"/>
          <w:bCs/>
          <w:sz w:val="24"/>
          <w:szCs w:val="24"/>
          <w:lang w:val="en-US"/>
        </w:rPr>
        <w:t>, in contrast, has a mononuclear structure with two Selenium donors and two non-coordinated Selenium atoms.</w:t>
      </w:r>
      <w:r w:rsidR="00B57615">
        <w:rPr>
          <w:rFonts w:ascii="Times New Roman" w:hAnsi="Times New Roman" w:cs="Times New Roman"/>
          <w:bCs/>
          <w:sz w:val="24"/>
          <w:szCs w:val="24"/>
          <w:lang w:val="en-US"/>
        </w:rPr>
        <w:t xml:space="preserve"> </w:t>
      </w:r>
      <w:r w:rsidR="00B57615" w:rsidRPr="00B57615">
        <w:rPr>
          <w:rFonts w:ascii="Times New Roman" w:hAnsi="Times New Roman" w:cs="Times New Roman"/>
          <w:bCs/>
          <w:sz w:val="24"/>
          <w:szCs w:val="24"/>
          <w:lang w:val="en-US"/>
        </w:rPr>
        <w:t>In the mononuclear compound [</w:t>
      </w:r>
      <w:proofErr w:type="spellStart"/>
      <w:proofErr w:type="gramStart"/>
      <w:r w:rsidR="00B57615" w:rsidRPr="00B57615">
        <w:rPr>
          <w:rFonts w:ascii="Times New Roman" w:hAnsi="Times New Roman" w:cs="Times New Roman"/>
          <w:bCs/>
          <w:sz w:val="24"/>
          <w:szCs w:val="24"/>
          <w:lang w:val="en-US"/>
        </w:rPr>
        <w:t>ReCl</w:t>
      </w:r>
      <w:proofErr w:type="spellEnd"/>
      <w:r w:rsidR="00B57615" w:rsidRPr="00B57615">
        <w:rPr>
          <w:rFonts w:ascii="Times New Roman" w:hAnsi="Times New Roman" w:cs="Times New Roman"/>
          <w:bCs/>
          <w:sz w:val="24"/>
          <w:szCs w:val="24"/>
          <w:lang w:val="en-US"/>
        </w:rPr>
        <w:t>(</w:t>
      </w:r>
      <w:proofErr w:type="gramEnd"/>
      <w:r w:rsidR="00B57615" w:rsidRPr="00B57615">
        <w:rPr>
          <w:rFonts w:ascii="Times New Roman" w:hAnsi="Times New Roman" w:cs="Times New Roman"/>
          <w:bCs/>
          <w:sz w:val="24"/>
          <w:szCs w:val="24"/>
          <w:lang w:val="en-US"/>
        </w:rPr>
        <w:t>CO)</w:t>
      </w:r>
      <w:r w:rsidR="00B57615" w:rsidRPr="00B57615">
        <w:rPr>
          <w:rFonts w:ascii="Times New Roman" w:hAnsi="Times New Roman" w:cs="Times New Roman"/>
          <w:bCs/>
          <w:sz w:val="24"/>
          <w:szCs w:val="24"/>
          <w:vertAlign w:val="subscript"/>
          <w:lang w:val="en-US"/>
        </w:rPr>
        <w:t>3</w:t>
      </w:r>
      <w:r w:rsidR="00B57615" w:rsidRPr="00B57615">
        <w:rPr>
          <w:rFonts w:ascii="Times New Roman" w:hAnsi="Times New Roman" w:cs="Times New Roman"/>
          <w:bCs/>
          <w:sz w:val="24"/>
          <w:szCs w:val="24"/>
          <w:lang w:val="en-US"/>
        </w:rPr>
        <w:t>(L</w:t>
      </w:r>
      <w:r w:rsidR="00B57615" w:rsidRPr="00B57615">
        <w:rPr>
          <w:rFonts w:ascii="Times New Roman" w:hAnsi="Times New Roman" w:cs="Times New Roman"/>
          <w:bCs/>
          <w:sz w:val="24"/>
          <w:szCs w:val="24"/>
          <w:vertAlign w:val="superscript"/>
          <w:lang w:val="en-US"/>
        </w:rPr>
        <w:t>9</w:t>
      </w:r>
      <w:r w:rsidR="00B57615" w:rsidRPr="00B57615">
        <w:rPr>
          <w:rFonts w:ascii="Times New Roman" w:hAnsi="Times New Roman" w:cs="Times New Roman"/>
          <w:bCs/>
          <w:sz w:val="24"/>
          <w:szCs w:val="24"/>
          <w:lang w:val="en-US"/>
        </w:rPr>
        <w:t xml:space="preserve">)] as well as the </w:t>
      </w:r>
      <w:proofErr w:type="spellStart"/>
      <w:r w:rsidR="00B57615" w:rsidRPr="00B57615">
        <w:rPr>
          <w:rFonts w:ascii="Times New Roman" w:hAnsi="Times New Roman" w:cs="Times New Roman"/>
          <w:bCs/>
          <w:sz w:val="24"/>
          <w:szCs w:val="24"/>
          <w:lang w:val="en-US"/>
        </w:rPr>
        <w:t>dinuclear</w:t>
      </w:r>
      <w:proofErr w:type="spellEnd"/>
      <w:r w:rsidR="00B57615" w:rsidRPr="00B57615">
        <w:rPr>
          <w:rFonts w:ascii="Times New Roman" w:hAnsi="Times New Roman" w:cs="Times New Roman"/>
          <w:bCs/>
          <w:sz w:val="24"/>
          <w:szCs w:val="24"/>
          <w:lang w:val="en-US"/>
        </w:rPr>
        <w:t xml:space="preserve"> compound [</w:t>
      </w:r>
      <w:r w:rsidR="009C1D8C">
        <w:rPr>
          <w:rFonts w:ascii="Times New Roman" w:hAnsi="Times New Roman" w:cs="Times New Roman"/>
          <w:bCs/>
          <w:sz w:val="24"/>
          <w:szCs w:val="24"/>
          <w:lang w:val="en-US"/>
        </w:rPr>
        <w:t>{</w:t>
      </w:r>
      <w:proofErr w:type="spellStart"/>
      <w:r w:rsidR="00B57615" w:rsidRPr="00B57615">
        <w:rPr>
          <w:rFonts w:ascii="Times New Roman" w:hAnsi="Times New Roman" w:cs="Times New Roman"/>
          <w:bCs/>
          <w:sz w:val="24"/>
          <w:szCs w:val="24"/>
          <w:lang w:val="en-US"/>
        </w:rPr>
        <w:t>MnCl</w:t>
      </w:r>
      <w:proofErr w:type="spellEnd"/>
      <w:r w:rsidR="00B57615" w:rsidRPr="00B57615">
        <w:rPr>
          <w:rFonts w:ascii="Times New Roman" w:hAnsi="Times New Roman" w:cs="Times New Roman"/>
          <w:bCs/>
          <w:sz w:val="24"/>
          <w:szCs w:val="24"/>
          <w:lang w:val="en-US"/>
        </w:rPr>
        <w:t>(CO)</w:t>
      </w:r>
      <w:r w:rsidR="00B57615" w:rsidRPr="00B57615">
        <w:rPr>
          <w:rFonts w:ascii="Times New Roman" w:hAnsi="Times New Roman" w:cs="Times New Roman"/>
          <w:bCs/>
          <w:sz w:val="24"/>
          <w:szCs w:val="24"/>
          <w:vertAlign w:val="subscript"/>
          <w:lang w:val="en-US"/>
        </w:rPr>
        <w:t>3</w:t>
      </w:r>
      <w:r w:rsidR="009C1D8C">
        <w:rPr>
          <w:rFonts w:ascii="Times New Roman" w:hAnsi="Times New Roman" w:cs="Times New Roman"/>
          <w:bCs/>
          <w:sz w:val="24"/>
          <w:szCs w:val="24"/>
          <w:lang w:val="en-US"/>
        </w:rPr>
        <w:t>}</w:t>
      </w:r>
      <w:r w:rsidR="009C1D8C" w:rsidRPr="009C1D8C">
        <w:rPr>
          <w:rFonts w:ascii="Times New Roman" w:hAnsi="Times New Roman" w:cs="Times New Roman"/>
          <w:bCs/>
          <w:sz w:val="24"/>
          <w:szCs w:val="24"/>
          <w:vertAlign w:val="subscript"/>
          <w:lang w:val="en-US"/>
        </w:rPr>
        <w:t>2</w:t>
      </w:r>
      <w:r w:rsidR="00B57615" w:rsidRPr="00B57615">
        <w:rPr>
          <w:rFonts w:ascii="Times New Roman" w:hAnsi="Times New Roman" w:cs="Times New Roman"/>
          <w:bCs/>
          <w:sz w:val="24"/>
          <w:szCs w:val="24"/>
          <w:lang w:val="en-US"/>
        </w:rPr>
        <w:t>(L</w:t>
      </w:r>
      <w:r w:rsidR="00B57615" w:rsidRPr="00B57615">
        <w:rPr>
          <w:rFonts w:ascii="Times New Roman" w:hAnsi="Times New Roman" w:cs="Times New Roman"/>
          <w:bCs/>
          <w:sz w:val="24"/>
          <w:szCs w:val="24"/>
          <w:vertAlign w:val="superscript"/>
          <w:lang w:val="en-US"/>
        </w:rPr>
        <w:t>9</w:t>
      </w:r>
      <w:r w:rsidR="00B57615" w:rsidRPr="00B57615">
        <w:rPr>
          <w:rFonts w:ascii="Times New Roman" w:hAnsi="Times New Roman" w:cs="Times New Roman"/>
          <w:bCs/>
          <w:sz w:val="24"/>
          <w:szCs w:val="24"/>
          <w:lang w:val="en-US"/>
        </w:rPr>
        <w:t>)], L</w:t>
      </w:r>
      <w:r w:rsidR="00B57615" w:rsidRPr="00B57615">
        <w:rPr>
          <w:rFonts w:ascii="Times New Roman" w:hAnsi="Times New Roman" w:cs="Times New Roman"/>
          <w:bCs/>
          <w:sz w:val="24"/>
          <w:szCs w:val="24"/>
          <w:vertAlign w:val="superscript"/>
          <w:lang w:val="en-US"/>
        </w:rPr>
        <w:t>9</w:t>
      </w:r>
      <w:r w:rsidR="00B57615" w:rsidRPr="00B57615">
        <w:rPr>
          <w:rFonts w:ascii="Times New Roman" w:hAnsi="Times New Roman" w:cs="Times New Roman"/>
          <w:bCs/>
          <w:sz w:val="24"/>
          <w:szCs w:val="24"/>
          <w:lang w:val="en-US"/>
        </w:rPr>
        <w:t xml:space="preserve"> functions as a </w:t>
      </w:r>
      <w:proofErr w:type="spellStart"/>
      <w:r w:rsidR="00B57615" w:rsidRPr="00B57615">
        <w:rPr>
          <w:rFonts w:ascii="Times New Roman" w:hAnsi="Times New Roman" w:cs="Times New Roman"/>
          <w:bCs/>
          <w:sz w:val="24"/>
          <w:szCs w:val="24"/>
          <w:lang w:val="en-US"/>
        </w:rPr>
        <w:t>bidentate</w:t>
      </w:r>
      <w:proofErr w:type="spellEnd"/>
      <w:r w:rsidR="00B57615" w:rsidRPr="00B57615">
        <w:rPr>
          <w:rFonts w:ascii="Times New Roman" w:hAnsi="Times New Roman" w:cs="Times New Roman"/>
          <w:bCs/>
          <w:sz w:val="24"/>
          <w:szCs w:val="24"/>
          <w:lang w:val="en-US"/>
        </w:rPr>
        <w:t xml:space="preserve"> ligand, freeing up two Selenium donor atoms for use in subsequent reactions. There have also been reports of the vivid orange cationic </w:t>
      </w:r>
      <w:proofErr w:type="spellStart"/>
      <w:r w:rsidR="00B57615" w:rsidRPr="00B57615">
        <w:rPr>
          <w:rFonts w:ascii="Times New Roman" w:hAnsi="Times New Roman" w:cs="Times New Roman"/>
          <w:bCs/>
          <w:sz w:val="24"/>
          <w:szCs w:val="24"/>
          <w:lang w:val="en-US"/>
        </w:rPr>
        <w:t>Mn</w:t>
      </w:r>
      <w:r w:rsidR="00B57615" w:rsidRPr="00B57615">
        <w:rPr>
          <w:rFonts w:ascii="Times New Roman" w:hAnsi="Times New Roman" w:cs="Times New Roman"/>
          <w:bCs/>
          <w:sz w:val="24"/>
          <w:szCs w:val="24"/>
          <w:vertAlign w:val="superscript"/>
          <w:lang w:val="en-US"/>
        </w:rPr>
        <w:t>I</w:t>
      </w:r>
      <w:proofErr w:type="spellEnd"/>
      <w:r w:rsidR="00B57615" w:rsidRPr="00B57615">
        <w:rPr>
          <w:rFonts w:ascii="Times New Roman" w:hAnsi="Times New Roman" w:cs="Times New Roman"/>
          <w:bCs/>
          <w:sz w:val="24"/>
          <w:szCs w:val="24"/>
          <w:lang w:val="en-US"/>
        </w:rPr>
        <w:t xml:space="preserve"> compound </w:t>
      </w:r>
      <w:proofErr w:type="spellStart"/>
      <w:r w:rsidR="00B57615" w:rsidRPr="00B57615">
        <w:rPr>
          <w:rFonts w:ascii="Times New Roman" w:hAnsi="Times New Roman" w:cs="Times New Roman"/>
          <w:bCs/>
          <w:i/>
          <w:sz w:val="24"/>
          <w:szCs w:val="24"/>
          <w:lang w:val="en-US"/>
        </w:rPr>
        <w:t>fac</w:t>
      </w:r>
      <w:proofErr w:type="spellEnd"/>
      <w:r w:rsidR="00B57615" w:rsidRPr="00B57615">
        <w:rPr>
          <w:rFonts w:ascii="Times New Roman" w:hAnsi="Times New Roman" w:cs="Times New Roman"/>
          <w:bCs/>
          <w:i/>
          <w:sz w:val="24"/>
          <w:szCs w:val="24"/>
          <w:lang w:val="en-US"/>
        </w:rPr>
        <w:t>-</w:t>
      </w:r>
      <w:r w:rsidR="00B57615" w:rsidRPr="00B57615">
        <w:rPr>
          <w:rFonts w:ascii="Times New Roman" w:hAnsi="Times New Roman" w:cs="Times New Roman"/>
          <w:bCs/>
          <w:sz w:val="24"/>
          <w:szCs w:val="24"/>
          <w:lang w:val="en-US"/>
        </w:rPr>
        <w:t>[</w:t>
      </w:r>
      <w:proofErr w:type="spellStart"/>
      <w:proofErr w:type="gramStart"/>
      <w:r w:rsidR="00B57615" w:rsidRPr="00B57615">
        <w:rPr>
          <w:rFonts w:ascii="Times New Roman" w:hAnsi="Times New Roman" w:cs="Times New Roman"/>
          <w:bCs/>
          <w:sz w:val="24"/>
          <w:szCs w:val="24"/>
          <w:lang w:val="en-US"/>
        </w:rPr>
        <w:t>Mn</w:t>
      </w:r>
      <w:proofErr w:type="spellEnd"/>
      <w:r w:rsidR="00B57615" w:rsidRPr="00B57615">
        <w:rPr>
          <w:rFonts w:ascii="Times New Roman" w:hAnsi="Times New Roman" w:cs="Times New Roman"/>
          <w:bCs/>
          <w:sz w:val="24"/>
          <w:szCs w:val="24"/>
          <w:lang w:val="en-US"/>
        </w:rPr>
        <w:t>(</w:t>
      </w:r>
      <w:proofErr w:type="gramEnd"/>
      <w:r w:rsidR="00B57615" w:rsidRPr="00B57615">
        <w:rPr>
          <w:rFonts w:ascii="Times New Roman" w:hAnsi="Times New Roman" w:cs="Times New Roman"/>
          <w:bCs/>
          <w:sz w:val="24"/>
          <w:szCs w:val="24"/>
          <w:lang w:val="en-US"/>
        </w:rPr>
        <w:t>CO)</w:t>
      </w:r>
      <w:r w:rsidR="00B57615" w:rsidRPr="00B57615">
        <w:rPr>
          <w:rFonts w:ascii="Times New Roman" w:hAnsi="Times New Roman" w:cs="Times New Roman"/>
          <w:bCs/>
          <w:sz w:val="24"/>
          <w:szCs w:val="24"/>
          <w:vertAlign w:val="subscript"/>
          <w:lang w:val="en-US"/>
        </w:rPr>
        <w:t>3</w:t>
      </w:r>
      <w:r w:rsidR="00B57615" w:rsidRPr="00B57615">
        <w:rPr>
          <w:rFonts w:ascii="Times New Roman" w:hAnsi="Times New Roman" w:cs="Times New Roman"/>
          <w:bCs/>
          <w:sz w:val="24"/>
          <w:szCs w:val="24"/>
          <w:lang w:val="en-US"/>
        </w:rPr>
        <w:t>(</w:t>
      </w:r>
      <w:r w:rsidR="00B57615" w:rsidRPr="00B57615">
        <w:rPr>
          <w:rFonts w:ascii="Symbol" w:hAnsi="Symbol" w:cs="Times New Roman"/>
          <w:bCs/>
          <w:sz w:val="24"/>
          <w:szCs w:val="24"/>
          <w:lang w:val="en-US"/>
        </w:rPr>
        <w:t></w:t>
      </w:r>
      <w:r w:rsidR="00B57615" w:rsidRPr="00B57615">
        <w:rPr>
          <w:rFonts w:ascii="Times New Roman" w:hAnsi="Times New Roman" w:cs="Times New Roman"/>
          <w:bCs/>
          <w:sz w:val="24"/>
          <w:szCs w:val="24"/>
          <w:vertAlign w:val="superscript"/>
          <w:lang w:val="en-US"/>
        </w:rPr>
        <w:t>3</w:t>
      </w:r>
      <w:r w:rsidR="00B57615" w:rsidRPr="00B57615">
        <w:rPr>
          <w:rFonts w:ascii="Times New Roman" w:hAnsi="Times New Roman" w:cs="Times New Roman"/>
          <w:bCs/>
          <w:sz w:val="24"/>
          <w:szCs w:val="24"/>
          <w:lang w:val="en-US"/>
        </w:rPr>
        <w:t>-L</w:t>
      </w:r>
      <w:r w:rsidR="00B57615" w:rsidRPr="00B57615">
        <w:rPr>
          <w:rFonts w:ascii="Times New Roman" w:hAnsi="Times New Roman" w:cs="Times New Roman"/>
          <w:bCs/>
          <w:sz w:val="24"/>
          <w:szCs w:val="24"/>
          <w:vertAlign w:val="superscript"/>
          <w:lang w:val="en-US"/>
        </w:rPr>
        <w:t>9</w:t>
      </w:r>
      <w:r w:rsidR="00B57615" w:rsidRPr="00B57615">
        <w:rPr>
          <w:rFonts w:ascii="Times New Roman" w:hAnsi="Times New Roman" w:cs="Times New Roman"/>
          <w:bCs/>
          <w:sz w:val="24"/>
          <w:szCs w:val="24"/>
          <w:lang w:val="en-US"/>
        </w:rPr>
        <w:t>)]</w:t>
      </w:r>
      <w:r w:rsidR="00B57615">
        <w:rPr>
          <w:rFonts w:ascii="Times New Roman" w:hAnsi="Times New Roman" w:cs="Times New Roman"/>
          <w:bCs/>
          <w:sz w:val="24"/>
          <w:szCs w:val="24"/>
          <w:lang w:val="en-US"/>
        </w:rPr>
        <w:t>(</w:t>
      </w:r>
      <w:r w:rsidR="00B57615" w:rsidRPr="00B57615">
        <w:rPr>
          <w:rFonts w:ascii="Times New Roman" w:hAnsi="Times New Roman" w:cs="Times New Roman"/>
          <w:bCs/>
          <w:sz w:val="24"/>
          <w:szCs w:val="24"/>
          <w:lang w:val="en-US"/>
        </w:rPr>
        <w:t>CF</w:t>
      </w:r>
      <w:r w:rsidR="00B57615" w:rsidRPr="00B57615">
        <w:rPr>
          <w:rFonts w:ascii="Times New Roman" w:hAnsi="Times New Roman" w:cs="Times New Roman"/>
          <w:bCs/>
          <w:sz w:val="24"/>
          <w:szCs w:val="24"/>
          <w:vertAlign w:val="subscript"/>
          <w:lang w:val="en-US"/>
        </w:rPr>
        <w:t>3</w:t>
      </w:r>
      <w:r w:rsidR="00B57615" w:rsidRPr="00B57615">
        <w:rPr>
          <w:rFonts w:ascii="Times New Roman" w:hAnsi="Times New Roman" w:cs="Times New Roman"/>
          <w:bCs/>
          <w:sz w:val="24"/>
          <w:szCs w:val="24"/>
          <w:lang w:val="en-US"/>
        </w:rPr>
        <w:t>SO</w:t>
      </w:r>
      <w:r w:rsidR="00B57615" w:rsidRPr="00B57615">
        <w:rPr>
          <w:rFonts w:ascii="Times New Roman" w:hAnsi="Times New Roman" w:cs="Times New Roman"/>
          <w:bCs/>
          <w:sz w:val="24"/>
          <w:szCs w:val="24"/>
          <w:vertAlign w:val="subscript"/>
          <w:lang w:val="en-US"/>
        </w:rPr>
        <w:t>3</w:t>
      </w:r>
      <w:r w:rsidR="00B57615">
        <w:rPr>
          <w:rFonts w:ascii="Times New Roman" w:hAnsi="Times New Roman" w:cs="Times New Roman"/>
          <w:bCs/>
          <w:sz w:val="24"/>
          <w:szCs w:val="24"/>
          <w:lang w:val="en-US"/>
        </w:rPr>
        <w:t>)</w:t>
      </w:r>
      <w:r w:rsidR="009C1D8C" w:rsidRPr="00C2178A">
        <w:rPr>
          <w:rFonts w:ascii="Times New Roman" w:hAnsi="Times New Roman" w:cs="Times New Roman"/>
          <w:bCs/>
          <w:sz w:val="24"/>
          <w:szCs w:val="24"/>
          <w:vertAlign w:val="superscript"/>
          <w:lang w:val="en-US"/>
        </w:rPr>
        <w:t>23</w:t>
      </w:r>
      <w:r w:rsidR="00B57615" w:rsidRPr="00B57615">
        <w:rPr>
          <w:rFonts w:ascii="Times New Roman" w:hAnsi="Times New Roman" w:cs="Times New Roman"/>
          <w:bCs/>
          <w:sz w:val="24"/>
          <w:szCs w:val="24"/>
          <w:lang w:val="en-US"/>
        </w:rPr>
        <w:t>.</w:t>
      </w:r>
      <w:r w:rsidR="00CE38B9">
        <w:rPr>
          <w:rFonts w:ascii="Times New Roman" w:hAnsi="Times New Roman" w:cs="Times New Roman"/>
          <w:bCs/>
          <w:sz w:val="24"/>
          <w:szCs w:val="24"/>
          <w:lang w:val="en-US"/>
        </w:rPr>
        <w:t xml:space="preserve"> All the reactions are shown in </w:t>
      </w:r>
      <w:r w:rsidR="00CE38B9" w:rsidRPr="00C2178A">
        <w:rPr>
          <w:rFonts w:ascii="Times New Roman" w:hAnsi="Times New Roman" w:cs="Times New Roman"/>
          <w:bCs/>
          <w:sz w:val="24"/>
          <w:szCs w:val="24"/>
          <w:lang w:val="en-US"/>
        </w:rPr>
        <w:t>Scheme 19</w:t>
      </w:r>
      <w:r w:rsidR="00CE38B9">
        <w:rPr>
          <w:rFonts w:ascii="Times New Roman" w:hAnsi="Times New Roman" w:cs="Times New Roman"/>
          <w:bCs/>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A532E" w:rsidTr="00AA532E">
        <w:tc>
          <w:tcPr>
            <w:tcW w:w="9242" w:type="dxa"/>
          </w:tcPr>
          <w:p w:rsidR="00AA532E" w:rsidRDefault="006C2919" w:rsidP="00AA532E">
            <w:pPr>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IN"/>
              </w:rPr>
              <w:lastRenderedPageBreak/>
              <w:drawing>
                <wp:inline distT="0" distB="0" distL="0" distR="0">
                  <wp:extent cx="4587350" cy="3657600"/>
                  <wp:effectExtent l="0" t="0" r="3810" b="0"/>
                  <wp:docPr id="77" name="Picture 77" descr="C:\Users\Hp\Desktop\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p\Desktop\1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7350" cy="3657600"/>
                          </a:xfrm>
                          <a:prstGeom prst="rect">
                            <a:avLst/>
                          </a:prstGeom>
                          <a:noFill/>
                          <a:ln>
                            <a:noFill/>
                          </a:ln>
                        </pic:spPr>
                      </pic:pic>
                    </a:graphicData>
                  </a:graphic>
                </wp:inline>
              </w:drawing>
            </w:r>
          </w:p>
        </w:tc>
      </w:tr>
      <w:tr w:rsidR="00AA532E" w:rsidRPr="00C2178A" w:rsidTr="00AA532E">
        <w:tc>
          <w:tcPr>
            <w:tcW w:w="9242" w:type="dxa"/>
          </w:tcPr>
          <w:p w:rsidR="00AA532E" w:rsidRPr="00C2178A" w:rsidRDefault="00AA532E" w:rsidP="00AA532E">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Scheme 19</w:t>
            </w:r>
          </w:p>
        </w:tc>
      </w:tr>
    </w:tbl>
    <w:p w:rsidR="006360B6" w:rsidRDefault="003F11B0" w:rsidP="00424B5D">
      <w:pPr>
        <w:jc w:val="both"/>
        <w:rPr>
          <w:rFonts w:ascii="Times New Roman" w:hAnsi="Times New Roman" w:cs="Times New Roman"/>
          <w:bCs/>
          <w:sz w:val="24"/>
          <w:szCs w:val="24"/>
          <w:lang w:val="en-US"/>
        </w:rPr>
      </w:pPr>
      <w:r w:rsidRPr="00C2178A">
        <w:rPr>
          <w:rFonts w:ascii="Times New Roman" w:hAnsi="Times New Roman" w:cs="Times New Roman"/>
          <w:bCs/>
          <w:sz w:val="24"/>
          <w:szCs w:val="24"/>
          <w:lang w:val="en-US"/>
        </w:rPr>
        <w:t xml:space="preserve">There have been published </w:t>
      </w:r>
      <w:proofErr w:type="spellStart"/>
      <w:r w:rsidRPr="00C2178A">
        <w:rPr>
          <w:rFonts w:ascii="Times New Roman" w:hAnsi="Times New Roman" w:cs="Times New Roman"/>
          <w:bCs/>
          <w:i/>
          <w:sz w:val="24"/>
          <w:szCs w:val="24"/>
          <w:lang w:val="en-US"/>
        </w:rPr>
        <w:t>cis</w:t>
      </w:r>
      <w:proofErr w:type="spellEnd"/>
      <w:r w:rsidR="00B55359" w:rsidRPr="00C2178A">
        <w:rPr>
          <w:rFonts w:ascii="Times New Roman" w:hAnsi="Times New Roman" w:cs="Times New Roman"/>
          <w:bCs/>
          <w:i/>
          <w:sz w:val="24"/>
          <w:szCs w:val="24"/>
          <w:lang w:val="en-US"/>
        </w:rPr>
        <w:t>-</w:t>
      </w:r>
      <w:r w:rsidRPr="00C2178A">
        <w:rPr>
          <w:rFonts w:ascii="Times New Roman" w:hAnsi="Times New Roman" w:cs="Times New Roman"/>
          <w:bCs/>
          <w:sz w:val="24"/>
          <w:szCs w:val="24"/>
          <w:lang w:val="en-US"/>
        </w:rPr>
        <w:t xml:space="preserve"> and </w:t>
      </w:r>
      <w:r w:rsidRPr="00C2178A">
        <w:rPr>
          <w:rFonts w:ascii="Times New Roman" w:hAnsi="Times New Roman" w:cs="Times New Roman"/>
          <w:bCs/>
          <w:i/>
          <w:sz w:val="24"/>
          <w:szCs w:val="24"/>
          <w:lang w:val="en-US"/>
        </w:rPr>
        <w:t>trans</w:t>
      </w:r>
      <w:r w:rsidR="00B55359" w:rsidRPr="00C2178A">
        <w:rPr>
          <w:rFonts w:ascii="Times New Roman" w:hAnsi="Times New Roman" w:cs="Times New Roman"/>
          <w:bCs/>
          <w:i/>
          <w:sz w:val="24"/>
          <w:szCs w:val="24"/>
          <w:lang w:val="en-US"/>
        </w:rPr>
        <w:t>-</w:t>
      </w:r>
      <w:r w:rsidR="00665B0A" w:rsidRPr="00C2178A">
        <w:rPr>
          <w:rFonts w:ascii="Times New Roman" w:hAnsi="Times New Roman" w:cs="Times New Roman"/>
          <w:bCs/>
          <w:sz w:val="24"/>
          <w:szCs w:val="24"/>
          <w:lang w:val="en-US"/>
        </w:rPr>
        <w:t xml:space="preserve"> [</w:t>
      </w:r>
      <w:proofErr w:type="gramStart"/>
      <w:r w:rsidR="00665B0A" w:rsidRPr="00C2178A">
        <w:rPr>
          <w:rFonts w:ascii="Times New Roman" w:hAnsi="Times New Roman" w:cs="Times New Roman"/>
          <w:bCs/>
          <w:sz w:val="24"/>
          <w:szCs w:val="24"/>
          <w:lang w:val="en-US"/>
        </w:rPr>
        <w:t>Ru</w:t>
      </w:r>
      <w:r w:rsidRPr="00C2178A">
        <w:rPr>
          <w:rFonts w:ascii="Times New Roman" w:hAnsi="Times New Roman" w:cs="Times New Roman"/>
          <w:bCs/>
          <w:sz w:val="24"/>
          <w:szCs w:val="24"/>
          <w:vertAlign w:val="superscript"/>
          <w:lang w:val="en-US"/>
        </w:rPr>
        <w:t>II</w:t>
      </w:r>
      <w:r w:rsidRPr="00C2178A">
        <w:rPr>
          <w:rFonts w:ascii="Times New Roman" w:hAnsi="Times New Roman" w:cs="Times New Roman"/>
          <w:bCs/>
          <w:sz w:val="24"/>
          <w:szCs w:val="24"/>
          <w:lang w:val="en-US"/>
        </w:rPr>
        <w:t>X</w:t>
      </w:r>
      <w:r w:rsidRPr="00C2178A">
        <w:rPr>
          <w:rFonts w:ascii="Times New Roman" w:hAnsi="Times New Roman" w:cs="Times New Roman"/>
          <w:bCs/>
          <w:sz w:val="24"/>
          <w:szCs w:val="24"/>
          <w:vertAlign w:val="subscript"/>
          <w:lang w:val="en-US"/>
        </w:rPr>
        <w:t>2</w:t>
      </w:r>
      <w:r w:rsidRPr="00C2178A">
        <w:rPr>
          <w:rFonts w:ascii="Times New Roman" w:hAnsi="Times New Roman" w:cs="Times New Roman"/>
          <w:bCs/>
          <w:sz w:val="24"/>
          <w:szCs w:val="24"/>
          <w:lang w:val="en-US"/>
        </w:rPr>
        <w:t>(</w:t>
      </w:r>
      <w:proofErr w:type="gramEnd"/>
      <w:r w:rsidRPr="00C2178A">
        <w:rPr>
          <w:rFonts w:ascii="Times New Roman" w:hAnsi="Times New Roman" w:cs="Times New Roman"/>
          <w:bCs/>
          <w:sz w:val="24"/>
          <w:szCs w:val="24"/>
          <w:lang w:val="en-US"/>
        </w:rPr>
        <w:t>L</w:t>
      </w:r>
      <w:r w:rsidRPr="00C2178A">
        <w:rPr>
          <w:rFonts w:ascii="Times New Roman" w:hAnsi="Times New Roman" w:cs="Times New Roman"/>
          <w:bCs/>
          <w:sz w:val="24"/>
          <w:szCs w:val="24"/>
          <w:vertAlign w:val="superscript"/>
          <w:lang w:val="en-US"/>
        </w:rPr>
        <w:t>9</w:t>
      </w:r>
      <w:r w:rsidRPr="00C2178A">
        <w:rPr>
          <w:rFonts w:ascii="Times New Roman" w:hAnsi="Times New Roman" w:cs="Times New Roman"/>
          <w:bCs/>
          <w:sz w:val="24"/>
          <w:szCs w:val="24"/>
          <w:lang w:val="en-US"/>
        </w:rPr>
        <w:t>)] with X being </w:t>
      </w:r>
      <w:proofErr w:type="spellStart"/>
      <w:r w:rsidRPr="00C2178A">
        <w:rPr>
          <w:rFonts w:ascii="Times New Roman" w:hAnsi="Times New Roman" w:cs="Times New Roman"/>
          <w:bCs/>
          <w:sz w:val="24"/>
          <w:szCs w:val="24"/>
          <w:lang w:val="en-US"/>
        </w:rPr>
        <w:t>Cl</w:t>
      </w:r>
      <w:proofErr w:type="spellEnd"/>
      <w:r w:rsidRPr="00C2178A">
        <w:rPr>
          <w:rFonts w:ascii="Times New Roman" w:hAnsi="Times New Roman" w:cs="Times New Roman"/>
          <w:bCs/>
          <w:sz w:val="24"/>
          <w:szCs w:val="24"/>
          <w:lang w:val="en-US"/>
        </w:rPr>
        <w:t>, Br, or I</w:t>
      </w:r>
      <w:r w:rsidR="00665B0A" w:rsidRPr="00C2178A">
        <w:rPr>
          <w:rFonts w:ascii="Times New Roman" w:hAnsi="Times New Roman" w:cs="Times New Roman"/>
          <w:bCs/>
          <w:sz w:val="24"/>
          <w:szCs w:val="24"/>
          <w:lang w:val="en-US"/>
        </w:rPr>
        <w:t xml:space="preserve"> (</w:t>
      </w:r>
      <w:proofErr w:type="spellStart"/>
      <w:r w:rsidR="00665B0A" w:rsidRPr="00C2178A">
        <w:rPr>
          <w:rFonts w:ascii="Times New Roman" w:hAnsi="Times New Roman" w:cs="Times New Roman"/>
          <w:bCs/>
          <w:i/>
          <w:iCs/>
          <w:sz w:val="24"/>
          <w:szCs w:val="24"/>
          <w:lang w:val="en-US"/>
        </w:rPr>
        <w:t>cis</w:t>
      </w:r>
      <w:proofErr w:type="spellEnd"/>
      <w:r w:rsidR="00665B0A" w:rsidRPr="00C2178A">
        <w:rPr>
          <w:rFonts w:ascii="Times New Roman" w:hAnsi="Times New Roman" w:cs="Times New Roman"/>
          <w:bCs/>
          <w:sz w:val="24"/>
          <w:szCs w:val="24"/>
          <w:lang w:val="en-US"/>
        </w:rPr>
        <w:t>-[RuCl</w:t>
      </w:r>
      <w:r w:rsidR="00665B0A" w:rsidRPr="00C2178A">
        <w:rPr>
          <w:rFonts w:ascii="Times New Roman" w:hAnsi="Times New Roman" w:cs="Times New Roman"/>
          <w:bCs/>
          <w:sz w:val="24"/>
          <w:szCs w:val="24"/>
          <w:vertAlign w:val="subscript"/>
          <w:lang w:val="en-US"/>
        </w:rPr>
        <w:t>2</w:t>
      </w:r>
      <w:r w:rsidR="00665B0A" w:rsidRPr="00C2178A">
        <w:rPr>
          <w:rFonts w:ascii="Times New Roman" w:hAnsi="Times New Roman" w:cs="Times New Roman"/>
          <w:bCs/>
          <w:sz w:val="24"/>
          <w:szCs w:val="24"/>
          <w:lang w:val="en-US"/>
        </w:rPr>
        <w:t>(L</w:t>
      </w:r>
      <w:r w:rsidR="00665B0A" w:rsidRPr="00C2178A">
        <w:rPr>
          <w:rFonts w:ascii="Times New Roman" w:hAnsi="Times New Roman" w:cs="Times New Roman"/>
          <w:bCs/>
          <w:sz w:val="24"/>
          <w:szCs w:val="24"/>
          <w:vertAlign w:val="superscript"/>
          <w:lang w:val="en-US"/>
        </w:rPr>
        <w:t>9</w:t>
      </w:r>
      <w:r w:rsidR="00665B0A" w:rsidRPr="00C2178A">
        <w:rPr>
          <w:rFonts w:ascii="Times New Roman" w:hAnsi="Times New Roman" w:cs="Times New Roman"/>
          <w:bCs/>
          <w:sz w:val="24"/>
          <w:szCs w:val="24"/>
          <w:lang w:val="en-US"/>
        </w:rPr>
        <w:t>)]</w:t>
      </w:r>
      <w:r w:rsidR="009E6BBF" w:rsidRPr="00C2178A">
        <w:rPr>
          <w:rFonts w:ascii="Times New Roman" w:hAnsi="Times New Roman" w:cs="Times New Roman"/>
          <w:bCs/>
          <w:sz w:val="24"/>
          <w:szCs w:val="24"/>
          <w:lang w:val="en-US"/>
        </w:rPr>
        <w:t xml:space="preserve"> </w:t>
      </w:r>
      <w:r w:rsidR="00E70B25" w:rsidRPr="00C2178A">
        <w:rPr>
          <w:rFonts w:ascii="Times New Roman" w:hAnsi="Times New Roman" w:cs="Times New Roman"/>
          <w:bCs/>
          <w:sz w:val="24"/>
          <w:szCs w:val="24"/>
          <w:lang w:val="en-US"/>
        </w:rPr>
        <w:t>[</w:t>
      </w:r>
      <w:r w:rsidR="009E6BBF" w:rsidRPr="00C2178A">
        <w:rPr>
          <w:rFonts w:ascii="Times New Roman" w:hAnsi="Times New Roman" w:cs="Times New Roman"/>
          <w:bCs/>
          <w:sz w:val="24"/>
          <w:szCs w:val="24"/>
          <w:lang w:val="en-US"/>
        </w:rPr>
        <w:t>Figure 12</w:t>
      </w:r>
      <w:r w:rsidR="00E70B25" w:rsidRPr="00C2178A">
        <w:rPr>
          <w:rFonts w:ascii="Times New Roman" w:hAnsi="Times New Roman" w:cs="Times New Roman"/>
          <w:bCs/>
          <w:sz w:val="24"/>
          <w:szCs w:val="24"/>
          <w:lang w:val="en-US"/>
        </w:rPr>
        <w:t>]</w:t>
      </w:r>
      <w:r w:rsidR="00665B0A" w:rsidRPr="00C2178A">
        <w:rPr>
          <w:rFonts w:ascii="Times New Roman" w:hAnsi="Times New Roman" w:cs="Times New Roman"/>
          <w:bCs/>
          <w:sz w:val="24"/>
          <w:szCs w:val="24"/>
          <w:lang w:val="en-US"/>
        </w:rPr>
        <w:t xml:space="preserve">, </w:t>
      </w:r>
      <w:r w:rsidR="00665B0A" w:rsidRPr="00C2178A">
        <w:rPr>
          <w:rFonts w:ascii="Times New Roman" w:hAnsi="Times New Roman" w:cs="Times New Roman"/>
          <w:bCs/>
          <w:i/>
          <w:iCs/>
          <w:sz w:val="24"/>
          <w:szCs w:val="24"/>
          <w:lang w:val="en-US"/>
        </w:rPr>
        <w:t>trans</w:t>
      </w:r>
      <w:r w:rsidR="00665B0A" w:rsidRPr="00C2178A">
        <w:rPr>
          <w:rFonts w:ascii="Times New Roman" w:hAnsi="Times New Roman" w:cs="Times New Roman"/>
          <w:bCs/>
          <w:sz w:val="24"/>
          <w:szCs w:val="24"/>
          <w:lang w:val="en-US"/>
        </w:rPr>
        <w:t>-[RuCl</w:t>
      </w:r>
      <w:r w:rsidR="00665B0A" w:rsidRPr="00C2178A">
        <w:rPr>
          <w:rFonts w:ascii="Times New Roman" w:hAnsi="Times New Roman" w:cs="Times New Roman"/>
          <w:bCs/>
          <w:sz w:val="24"/>
          <w:szCs w:val="24"/>
          <w:vertAlign w:val="subscript"/>
          <w:lang w:val="en-US"/>
        </w:rPr>
        <w:t>2</w:t>
      </w:r>
      <w:r w:rsidR="00665B0A" w:rsidRPr="00C2178A">
        <w:rPr>
          <w:rFonts w:ascii="Times New Roman" w:hAnsi="Times New Roman" w:cs="Times New Roman"/>
          <w:bCs/>
          <w:sz w:val="24"/>
          <w:szCs w:val="24"/>
          <w:lang w:val="en-US"/>
        </w:rPr>
        <w:t>(L</w:t>
      </w:r>
      <w:r w:rsidR="00665B0A" w:rsidRPr="00C2178A">
        <w:rPr>
          <w:rFonts w:ascii="Times New Roman" w:hAnsi="Times New Roman" w:cs="Times New Roman"/>
          <w:bCs/>
          <w:sz w:val="24"/>
          <w:szCs w:val="24"/>
          <w:vertAlign w:val="superscript"/>
          <w:lang w:val="en-US"/>
        </w:rPr>
        <w:t>9</w:t>
      </w:r>
      <w:r w:rsidR="00665B0A" w:rsidRPr="00C2178A">
        <w:rPr>
          <w:rFonts w:ascii="Times New Roman" w:hAnsi="Times New Roman" w:cs="Times New Roman"/>
          <w:bCs/>
          <w:sz w:val="24"/>
          <w:szCs w:val="24"/>
          <w:lang w:val="en-US"/>
        </w:rPr>
        <w:t xml:space="preserve">)], </w:t>
      </w:r>
      <w:proofErr w:type="spellStart"/>
      <w:r w:rsidR="00665B0A" w:rsidRPr="00C2178A">
        <w:rPr>
          <w:rFonts w:ascii="Times New Roman" w:hAnsi="Times New Roman" w:cs="Times New Roman"/>
          <w:bCs/>
          <w:i/>
          <w:iCs/>
          <w:sz w:val="24"/>
          <w:szCs w:val="24"/>
          <w:lang w:val="en-US"/>
        </w:rPr>
        <w:t>cis</w:t>
      </w:r>
      <w:proofErr w:type="spellEnd"/>
      <w:r w:rsidR="00665B0A" w:rsidRPr="00C2178A">
        <w:rPr>
          <w:rFonts w:ascii="Times New Roman" w:hAnsi="Times New Roman" w:cs="Times New Roman"/>
          <w:bCs/>
          <w:i/>
          <w:iCs/>
          <w:sz w:val="24"/>
          <w:szCs w:val="24"/>
          <w:lang w:val="en-US"/>
        </w:rPr>
        <w:t>-</w:t>
      </w:r>
      <w:r w:rsidR="00665B0A" w:rsidRPr="00C2178A">
        <w:rPr>
          <w:rFonts w:ascii="Times New Roman" w:hAnsi="Times New Roman" w:cs="Times New Roman"/>
          <w:bCs/>
          <w:sz w:val="24"/>
          <w:szCs w:val="24"/>
          <w:lang w:val="en-US"/>
        </w:rPr>
        <w:t>[RuBr</w:t>
      </w:r>
      <w:r w:rsidR="00665B0A" w:rsidRPr="00C2178A">
        <w:rPr>
          <w:rFonts w:ascii="Times New Roman" w:hAnsi="Times New Roman" w:cs="Times New Roman"/>
          <w:bCs/>
          <w:sz w:val="24"/>
          <w:szCs w:val="24"/>
          <w:vertAlign w:val="subscript"/>
          <w:lang w:val="en-US"/>
        </w:rPr>
        <w:t>2</w:t>
      </w:r>
      <w:r w:rsidR="00665B0A" w:rsidRPr="00C2178A">
        <w:rPr>
          <w:rFonts w:ascii="Times New Roman" w:hAnsi="Times New Roman" w:cs="Times New Roman"/>
          <w:bCs/>
          <w:sz w:val="24"/>
          <w:szCs w:val="24"/>
          <w:lang w:val="en-US"/>
        </w:rPr>
        <w:t>(L</w:t>
      </w:r>
      <w:r w:rsidR="00665B0A" w:rsidRPr="00C2178A">
        <w:rPr>
          <w:rFonts w:ascii="Times New Roman" w:hAnsi="Times New Roman" w:cs="Times New Roman"/>
          <w:bCs/>
          <w:sz w:val="24"/>
          <w:szCs w:val="24"/>
          <w:vertAlign w:val="superscript"/>
          <w:lang w:val="en-US"/>
        </w:rPr>
        <w:t>9</w:t>
      </w:r>
      <w:r w:rsidR="00665B0A" w:rsidRPr="00C2178A">
        <w:rPr>
          <w:rFonts w:ascii="Times New Roman" w:hAnsi="Times New Roman" w:cs="Times New Roman"/>
          <w:bCs/>
          <w:sz w:val="24"/>
          <w:szCs w:val="24"/>
          <w:lang w:val="en-US"/>
        </w:rPr>
        <w:t xml:space="preserve">)], </w:t>
      </w:r>
      <w:r w:rsidR="00665B0A" w:rsidRPr="00C2178A">
        <w:rPr>
          <w:rFonts w:ascii="Times New Roman" w:hAnsi="Times New Roman" w:cs="Times New Roman"/>
          <w:bCs/>
          <w:i/>
          <w:iCs/>
          <w:sz w:val="24"/>
          <w:szCs w:val="24"/>
          <w:lang w:val="en-US"/>
        </w:rPr>
        <w:t>trans</w:t>
      </w:r>
      <w:r w:rsidR="00665B0A" w:rsidRPr="00C2178A">
        <w:rPr>
          <w:rFonts w:ascii="Times New Roman" w:hAnsi="Times New Roman" w:cs="Times New Roman"/>
          <w:bCs/>
          <w:sz w:val="24"/>
          <w:szCs w:val="24"/>
          <w:lang w:val="en-US"/>
        </w:rPr>
        <w:t>-[RuBr</w:t>
      </w:r>
      <w:r w:rsidR="00665B0A" w:rsidRPr="00C2178A">
        <w:rPr>
          <w:rFonts w:ascii="Times New Roman" w:hAnsi="Times New Roman" w:cs="Times New Roman"/>
          <w:bCs/>
          <w:sz w:val="24"/>
          <w:szCs w:val="24"/>
          <w:vertAlign w:val="subscript"/>
          <w:lang w:val="en-US"/>
        </w:rPr>
        <w:t>2</w:t>
      </w:r>
      <w:r w:rsidR="00665B0A" w:rsidRPr="00C2178A">
        <w:rPr>
          <w:rFonts w:ascii="Times New Roman" w:hAnsi="Times New Roman" w:cs="Times New Roman"/>
          <w:bCs/>
          <w:sz w:val="24"/>
          <w:szCs w:val="24"/>
          <w:lang w:val="en-US"/>
        </w:rPr>
        <w:t>(L</w:t>
      </w:r>
      <w:r w:rsidR="00665B0A" w:rsidRPr="00C2178A">
        <w:rPr>
          <w:rFonts w:ascii="Times New Roman" w:hAnsi="Times New Roman" w:cs="Times New Roman"/>
          <w:bCs/>
          <w:sz w:val="24"/>
          <w:szCs w:val="24"/>
          <w:vertAlign w:val="superscript"/>
          <w:lang w:val="en-US"/>
        </w:rPr>
        <w:t>9</w:t>
      </w:r>
      <w:r w:rsidR="00665B0A" w:rsidRPr="00C2178A">
        <w:rPr>
          <w:rFonts w:ascii="Times New Roman" w:hAnsi="Times New Roman" w:cs="Times New Roman"/>
          <w:bCs/>
          <w:sz w:val="24"/>
          <w:szCs w:val="24"/>
          <w:lang w:val="en-US"/>
        </w:rPr>
        <w:t xml:space="preserve">)], </w:t>
      </w:r>
      <w:r w:rsidR="00665B0A" w:rsidRPr="00C2178A">
        <w:rPr>
          <w:rFonts w:ascii="Times New Roman" w:hAnsi="Times New Roman" w:cs="Times New Roman"/>
          <w:bCs/>
          <w:i/>
          <w:iCs/>
          <w:sz w:val="24"/>
          <w:szCs w:val="24"/>
          <w:lang w:val="en-US"/>
        </w:rPr>
        <w:t>trans</w:t>
      </w:r>
      <w:r w:rsidR="00665B0A" w:rsidRPr="00C2178A">
        <w:rPr>
          <w:rFonts w:ascii="Times New Roman" w:hAnsi="Times New Roman" w:cs="Times New Roman"/>
          <w:bCs/>
          <w:sz w:val="24"/>
          <w:szCs w:val="24"/>
          <w:lang w:val="en-US"/>
        </w:rPr>
        <w:t>-[RuI</w:t>
      </w:r>
      <w:r w:rsidR="00665B0A" w:rsidRPr="00C2178A">
        <w:rPr>
          <w:rFonts w:ascii="Times New Roman" w:hAnsi="Times New Roman" w:cs="Times New Roman"/>
          <w:bCs/>
          <w:sz w:val="24"/>
          <w:szCs w:val="24"/>
          <w:vertAlign w:val="subscript"/>
          <w:lang w:val="en-US"/>
        </w:rPr>
        <w:t>2</w:t>
      </w:r>
      <w:r w:rsidR="00665B0A" w:rsidRPr="00C2178A">
        <w:rPr>
          <w:rFonts w:ascii="Times New Roman" w:hAnsi="Times New Roman" w:cs="Times New Roman"/>
          <w:bCs/>
          <w:sz w:val="24"/>
          <w:szCs w:val="24"/>
          <w:lang w:val="en-US"/>
        </w:rPr>
        <w:t>(L</w:t>
      </w:r>
      <w:r w:rsidR="00665B0A" w:rsidRPr="00C2178A">
        <w:rPr>
          <w:rFonts w:ascii="Times New Roman" w:hAnsi="Times New Roman" w:cs="Times New Roman"/>
          <w:bCs/>
          <w:sz w:val="24"/>
          <w:szCs w:val="24"/>
          <w:vertAlign w:val="superscript"/>
          <w:lang w:val="en-US"/>
        </w:rPr>
        <w:t>9</w:t>
      </w:r>
      <w:r w:rsidR="00665B0A" w:rsidRPr="00C2178A">
        <w:rPr>
          <w:rFonts w:ascii="Times New Roman" w:hAnsi="Times New Roman" w:cs="Times New Roman"/>
          <w:bCs/>
          <w:sz w:val="24"/>
          <w:szCs w:val="24"/>
          <w:lang w:val="en-US"/>
        </w:rPr>
        <w:t>)])</w:t>
      </w:r>
      <w:r w:rsidR="00BB1E37" w:rsidRPr="00C2178A">
        <w:rPr>
          <w:rFonts w:ascii="Times New Roman" w:hAnsi="Times New Roman" w:cs="Times New Roman"/>
          <w:bCs/>
          <w:sz w:val="24"/>
          <w:szCs w:val="24"/>
          <w:vertAlign w:val="superscript"/>
          <w:lang w:val="en-US"/>
        </w:rPr>
        <w:t>25</w:t>
      </w:r>
      <w:r w:rsidRPr="00C2178A">
        <w:rPr>
          <w:rFonts w:ascii="Times New Roman" w:hAnsi="Times New Roman" w:cs="Times New Roman"/>
          <w:bCs/>
          <w:sz w:val="24"/>
          <w:szCs w:val="24"/>
          <w:lang w:val="en-US"/>
        </w:rPr>
        <w:t>. NMR spectroscopy was used to confirm the compound [RuX</w:t>
      </w:r>
      <w:r w:rsidRPr="00C2178A">
        <w:rPr>
          <w:rFonts w:ascii="Times New Roman" w:hAnsi="Times New Roman" w:cs="Times New Roman"/>
          <w:bCs/>
          <w:sz w:val="24"/>
          <w:szCs w:val="24"/>
          <w:vertAlign w:val="subscript"/>
          <w:lang w:val="en-US"/>
        </w:rPr>
        <w:t>2</w:t>
      </w:r>
      <w:r w:rsidRPr="00C2178A">
        <w:rPr>
          <w:rFonts w:ascii="Times New Roman" w:hAnsi="Times New Roman" w:cs="Times New Roman"/>
          <w:bCs/>
          <w:sz w:val="24"/>
          <w:szCs w:val="24"/>
          <w:lang w:val="en-US"/>
        </w:rPr>
        <w:t>(L</w:t>
      </w:r>
      <w:r w:rsidRPr="00C2178A">
        <w:rPr>
          <w:rFonts w:ascii="Times New Roman" w:hAnsi="Times New Roman" w:cs="Times New Roman"/>
          <w:bCs/>
          <w:sz w:val="24"/>
          <w:szCs w:val="24"/>
          <w:vertAlign w:val="superscript"/>
          <w:lang w:val="en-US"/>
        </w:rPr>
        <w:t>9</w:t>
      </w:r>
      <w:r w:rsidRPr="00C2178A">
        <w:rPr>
          <w:rFonts w:ascii="Times New Roman" w:hAnsi="Times New Roman" w:cs="Times New Roman"/>
          <w:bCs/>
          <w:sz w:val="24"/>
          <w:szCs w:val="24"/>
          <w:lang w:val="en-US"/>
        </w:rPr>
        <w:t xml:space="preserve">)]'s two halogen atoms' </w:t>
      </w:r>
      <w:proofErr w:type="spellStart"/>
      <w:r w:rsidRPr="00C2178A">
        <w:rPr>
          <w:rFonts w:ascii="Times New Roman" w:hAnsi="Times New Roman" w:cs="Times New Roman"/>
          <w:bCs/>
          <w:i/>
          <w:sz w:val="24"/>
          <w:szCs w:val="24"/>
          <w:lang w:val="en-US"/>
        </w:rPr>
        <w:t>cis</w:t>
      </w:r>
      <w:proofErr w:type="spellEnd"/>
      <w:r w:rsidRPr="00C2178A">
        <w:rPr>
          <w:rFonts w:ascii="Times New Roman" w:hAnsi="Times New Roman" w:cs="Times New Roman"/>
          <w:bCs/>
          <w:i/>
          <w:sz w:val="24"/>
          <w:szCs w:val="24"/>
          <w:lang w:val="en-US"/>
        </w:rPr>
        <w:t>-</w:t>
      </w:r>
      <w:r w:rsidRPr="00C2178A">
        <w:rPr>
          <w:rFonts w:ascii="Times New Roman" w:hAnsi="Times New Roman" w:cs="Times New Roman"/>
          <w:bCs/>
          <w:sz w:val="24"/>
          <w:szCs w:val="24"/>
          <w:lang w:val="en-US"/>
        </w:rPr>
        <w:t xml:space="preserve"> configuration. Despite the fact that the ionic radii of </w:t>
      </w:r>
      <w:proofErr w:type="spellStart"/>
      <w:r w:rsidRPr="00C2178A">
        <w:rPr>
          <w:rFonts w:ascii="Times New Roman" w:hAnsi="Times New Roman" w:cs="Times New Roman"/>
          <w:bCs/>
          <w:sz w:val="24"/>
          <w:szCs w:val="24"/>
          <w:lang w:val="en-US"/>
        </w:rPr>
        <w:t>Ru</w:t>
      </w:r>
      <w:r w:rsidRPr="00C2178A">
        <w:rPr>
          <w:rFonts w:ascii="Times New Roman" w:hAnsi="Times New Roman" w:cs="Times New Roman"/>
          <w:bCs/>
          <w:sz w:val="24"/>
          <w:szCs w:val="24"/>
          <w:vertAlign w:val="superscript"/>
          <w:lang w:val="en-US"/>
        </w:rPr>
        <w:t>II</w:t>
      </w:r>
      <w:proofErr w:type="spellEnd"/>
      <w:r w:rsidRPr="00C2178A">
        <w:rPr>
          <w:rFonts w:ascii="Times New Roman" w:hAnsi="Times New Roman" w:cs="Times New Roman"/>
          <w:bCs/>
          <w:sz w:val="24"/>
          <w:szCs w:val="24"/>
          <w:lang w:val="en-US"/>
        </w:rPr>
        <w:t xml:space="preserve"> and </w:t>
      </w:r>
      <w:proofErr w:type="spellStart"/>
      <w:r w:rsidRPr="00C2178A">
        <w:rPr>
          <w:rFonts w:ascii="Times New Roman" w:hAnsi="Times New Roman" w:cs="Times New Roman"/>
          <w:bCs/>
          <w:sz w:val="24"/>
          <w:szCs w:val="24"/>
          <w:lang w:val="en-US"/>
        </w:rPr>
        <w:t>Rh</w:t>
      </w:r>
      <w:r w:rsidRPr="00C2178A">
        <w:rPr>
          <w:rFonts w:ascii="Times New Roman" w:hAnsi="Times New Roman" w:cs="Times New Roman"/>
          <w:bCs/>
          <w:sz w:val="24"/>
          <w:szCs w:val="24"/>
          <w:vertAlign w:val="superscript"/>
          <w:lang w:val="en-US"/>
        </w:rPr>
        <w:t>III</w:t>
      </w:r>
      <w:proofErr w:type="spellEnd"/>
      <w:r w:rsidRPr="00C2178A">
        <w:rPr>
          <w:rFonts w:ascii="Times New Roman" w:hAnsi="Times New Roman" w:cs="Times New Roman"/>
          <w:bCs/>
          <w:sz w:val="24"/>
          <w:szCs w:val="24"/>
          <w:lang w:val="en-US"/>
        </w:rPr>
        <w:t xml:space="preserve"> are relatively comparable, the quick synthesis of the </w:t>
      </w:r>
      <w:proofErr w:type="spellStart"/>
      <w:r w:rsidRPr="00C2178A">
        <w:rPr>
          <w:rFonts w:ascii="Times New Roman" w:hAnsi="Times New Roman" w:cs="Times New Roman"/>
          <w:bCs/>
          <w:i/>
          <w:sz w:val="24"/>
          <w:szCs w:val="24"/>
          <w:lang w:val="en-US"/>
        </w:rPr>
        <w:t>cis</w:t>
      </w:r>
      <w:proofErr w:type="spellEnd"/>
      <w:r w:rsidRPr="00C2178A">
        <w:rPr>
          <w:rFonts w:ascii="Times New Roman" w:hAnsi="Times New Roman" w:cs="Times New Roman"/>
          <w:bCs/>
          <w:i/>
          <w:sz w:val="24"/>
          <w:szCs w:val="24"/>
          <w:lang w:val="en-US"/>
        </w:rPr>
        <w:t>-</w:t>
      </w:r>
      <w:r w:rsidRPr="00C2178A">
        <w:rPr>
          <w:rFonts w:ascii="Times New Roman" w:hAnsi="Times New Roman" w:cs="Times New Roman"/>
          <w:bCs/>
          <w:sz w:val="24"/>
          <w:szCs w:val="24"/>
          <w:lang w:val="en-US"/>
        </w:rPr>
        <w:t xml:space="preserve"> isomer of the </w:t>
      </w:r>
      <w:proofErr w:type="spellStart"/>
      <w:r w:rsidRPr="00C2178A">
        <w:rPr>
          <w:rFonts w:ascii="Times New Roman" w:hAnsi="Times New Roman" w:cs="Times New Roman"/>
          <w:bCs/>
          <w:sz w:val="24"/>
          <w:szCs w:val="24"/>
          <w:lang w:val="en-US"/>
        </w:rPr>
        <w:t>Ru</w:t>
      </w:r>
      <w:r w:rsidRPr="00C2178A">
        <w:rPr>
          <w:rFonts w:ascii="Times New Roman" w:hAnsi="Times New Roman" w:cs="Times New Roman"/>
          <w:bCs/>
          <w:sz w:val="24"/>
          <w:szCs w:val="24"/>
          <w:vertAlign w:val="superscript"/>
          <w:lang w:val="en-US"/>
        </w:rPr>
        <w:t>II</w:t>
      </w:r>
      <w:proofErr w:type="spellEnd"/>
      <w:r w:rsidRPr="00C2178A">
        <w:rPr>
          <w:rFonts w:ascii="Times New Roman" w:hAnsi="Times New Roman" w:cs="Times New Roman"/>
          <w:bCs/>
          <w:sz w:val="24"/>
          <w:szCs w:val="24"/>
          <w:lang w:val="en-US"/>
        </w:rPr>
        <w:t xml:space="preserve"> molecule contrasts with the finding of the </w:t>
      </w:r>
      <w:r w:rsidRPr="00C2178A">
        <w:rPr>
          <w:rFonts w:ascii="Times New Roman" w:hAnsi="Times New Roman" w:cs="Times New Roman"/>
          <w:bCs/>
          <w:i/>
          <w:sz w:val="24"/>
          <w:szCs w:val="24"/>
          <w:lang w:val="en-US"/>
        </w:rPr>
        <w:t>trans</w:t>
      </w:r>
      <w:r w:rsidR="00B55359" w:rsidRPr="00C2178A">
        <w:rPr>
          <w:rFonts w:ascii="Times New Roman" w:hAnsi="Times New Roman" w:cs="Times New Roman"/>
          <w:bCs/>
          <w:i/>
          <w:sz w:val="24"/>
          <w:szCs w:val="24"/>
          <w:lang w:val="en-US"/>
        </w:rPr>
        <w:t>-</w:t>
      </w:r>
      <w:r w:rsidRPr="00C2178A">
        <w:rPr>
          <w:rFonts w:ascii="Times New Roman" w:hAnsi="Times New Roman" w:cs="Times New Roman"/>
          <w:bCs/>
          <w:sz w:val="24"/>
          <w:szCs w:val="24"/>
          <w:lang w:val="en-US"/>
        </w:rPr>
        <w:t xml:space="preserve"> </w:t>
      </w:r>
      <w:proofErr w:type="spellStart"/>
      <w:r w:rsidRPr="00C2178A">
        <w:rPr>
          <w:rFonts w:ascii="Times New Roman" w:hAnsi="Times New Roman" w:cs="Times New Roman"/>
          <w:bCs/>
          <w:sz w:val="24"/>
          <w:szCs w:val="24"/>
          <w:lang w:val="en-US"/>
        </w:rPr>
        <w:t>dichloro</w:t>
      </w:r>
      <w:proofErr w:type="spellEnd"/>
      <w:r w:rsidRPr="00C2178A">
        <w:rPr>
          <w:rFonts w:ascii="Times New Roman" w:hAnsi="Times New Roman" w:cs="Times New Roman"/>
          <w:bCs/>
          <w:sz w:val="24"/>
          <w:szCs w:val="24"/>
          <w:lang w:val="en-US"/>
        </w:rPr>
        <w:t xml:space="preserve"> configuration</w:t>
      </w:r>
      <w:r w:rsidR="00BB1E37" w:rsidRPr="00C2178A">
        <w:rPr>
          <w:rFonts w:ascii="Times New Roman" w:hAnsi="Times New Roman" w:cs="Times New Roman"/>
          <w:bCs/>
          <w:sz w:val="24"/>
          <w:szCs w:val="24"/>
          <w:vertAlign w:val="superscript"/>
          <w:lang w:val="en-US"/>
        </w:rPr>
        <w:t>31</w:t>
      </w:r>
      <w:r w:rsidRPr="00C2178A">
        <w:rPr>
          <w:rFonts w:ascii="Times New Roman" w:hAnsi="Times New Roman" w:cs="Times New Roman"/>
          <w:bCs/>
          <w:sz w:val="24"/>
          <w:szCs w:val="24"/>
          <w:lang w:val="en-US"/>
        </w:rPr>
        <w:t xml:space="preserve"> of </w:t>
      </w:r>
      <w:proofErr w:type="spellStart"/>
      <w:r w:rsidRPr="00C2178A">
        <w:rPr>
          <w:rFonts w:ascii="Times New Roman" w:hAnsi="Times New Roman" w:cs="Times New Roman"/>
          <w:bCs/>
          <w:sz w:val="24"/>
          <w:szCs w:val="24"/>
          <w:lang w:val="en-US"/>
        </w:rPr>
        <w:t>Rh</w:t>
      </w:r>
      <w:r w:rsidRPr="00C2178A">
        <w:rPr>
          <w:rFonts w:ascii="Times New Roman" w:hAnsi="Times New Roman" w:cs="Times New Roman"/>
          <w:bCs/>
          <w:sz w:val="24"/>
          <w:szCs w:val="24"/>
          <w:vertAlign w:val="superscript"/>
          <w:lang w:val="en-US"/>
        </w:rPr>
        <w:t>III</w:t>
      </w:r>
      <w:proofErr w:type="spellEnd"/>
      <w:r w:rsidRPr="00C2178A">
        <w:rPr>
          <w:rFonts w:ascii="Times New Roman" w:hAnsi="Times New Roman" w:cs="Times New Roman"/>
          <w:bCs/>
          <w:sz w:val="24"/>
          <w:szCs w:val="24"/>
          <w:lang w:val="en-US"/>
        </w:rPr>
        <w:t xml:space="preserve"> in [RhCl</w:t>
      </w:r>
      <w:r w:rsidRPr="00C2178A">
        <w:rPr>
          <w:rFonts w:ascii="Times New Roman" w:hAnsi="Times New Roman" w:cs="Times New Roman"/>
          <w:bCs/>
          <w:sz w:val="24"/>
          <w:szCs w:val="24"/>
          <w:vertAlign w:val="subscript"/>
          <w:lang w:val="en-US"/>
        </w:rPr>
        <w:t>2</w:t>
      </w:r>
      <w:r w:rsidRPr="00C2178A">
        <w:rPr>
          <w:rFonts w:ascii="Times New Roman" w:hAnsi="Times New Roman" w:cs="Times New Roman"/>
          <w:bCs/>
          <w:sz w:val="24"/>
          <w:szCs w:val="24"/>
          <w:lang w:val="en-US"/>
        </w:rPr>
        <w:t>(L</w:t>
      </w:r>
      <w:r w:rsidRPr="00C2178A">
        <w:rPr>
          <w:rFonts w:ascii="Times New Roman" w:hAnsi="Times New Roman" w:cs="Times New Roman"/>
          <w:bCs/>
          <w:sz w:val="24"/>
          <w:szCs w:val="24"/>
          <w:vertAlign w:val="superscript"/>
          <w:lang w:val="en-US"/>
        </w:rPr>
        <w:t>9</w:t>
      </w:r>
      <w:r w:rsidRPr="00C2178A">
        <w:rPr>
          <w:rFonts w:ascii="Times New Roman" w:hAnsi="Times New Roman" w:cs="Times New Roman"/>
          <w:bCs/>
          <w:sz w:val="24"/>
          <w:szCs w:val="24"/>
          <w:lang w:val="en-US"/>
        </w:rPr>
        <w:t>)]</w:t>
      </w:r>
      <w:r w:rsidRPr="00C2178A">
        <w:rPr>
          <w:rFonts w:ascii="Times New Roman" w:hAnsi="Times New Roman" w:cs="Times New Roman"/>
          <w:bCs/>
          <w:sz w:val="24"/>
          <w:szCs w:val="24"/>
          <w:vertAlign w:val="superscript"/>
          <w:lang w:val="en-US"/>
        </w:rPr>
        <w:t>+</w:t>
      </w:r>
      <w:r w:rsidRPr="00C2178A">
        <w:rPr>
          <w:rFonts w:ascii="Times New Roman" w:hAnsi="Times New Roman" w:cs="Times New Roman"/>
          <w:bCs/>
          <w:sz w:val="24"/>
          <w:szCs w:val="24"/>
          <w:lang w:val="en-US"/>
        </w:rPr>
        <w:t xml:space="preserve">. The </w:t>
      </w:r>
      <w:proofErr w:type="spellStart"/>
      <w:r w:rsidRPr="00C2178A">
        <w:rPr>
          <w:rFonts w:ascii="Times New Roman" w:hAnsi="Times New Roman" w:cs="Times New Roman"/>
          <w:bCs/>
          <w:sz w:val="24"/>
          <w:szCs w:val="24"/>
          <w:lang w:val="en-US"/>
        </w:rPr>
        <w:t>Ru</w:t>
      </w:r>
      <w:r w:rsidRPr="00C2178A">
        <w:rPr>
          <w:rFonts w:ascii="Times New Roman" w:hAnsi="Times New Roman" w:cs="Times New Roman"/>
          <w:bCs/>
          <w:sz w:val="24"/>
          <w:szCs w:val="24"/>
          <w:vertAlign w:val="superscript"/>
          <w:lang w:val="en-US"/>
        </w:rPr>
        <w:t>II</w:t>
      </w:r>
      <w:proofErr w:type="spellEnd"/>
      <w:r w:rsidRPr="00C2178A">
        <w:rPr>
          <w:rFonts w:ascii="Times New Roman" w:hAnsi="Times New Roman" w:cs="Times New Roman"/>
          <w:bCs/>
          <w:sz w:val="24"/>
          <w:szCs w:val="24"/>
          <w:lang w:val="en-US"/>
        </w:rPr>
        <w:t xml:space="preserve"> ion is coupled to two mutually </w:t>
      </w:r>
      <w:proofErr w:type="spellStart"/>
      <w:r w:rsidRPr="00C2178A">
        <w:rPr>
          <w:rFonts w:ascii="Times New Roman" w:hAnsi="Times New Roman" w:cs="Times New Roman"/>
          <w:bCs/>
          <w:i/>
          <w:sz w:val="24"/>
          <w:szCs w:val="24"/>
          <w:lang w:val="en-US"/>
        </w:rPr>
        <w:t>cis</w:t>
      </w:r>
      <w:proofErr w:type="spellEnd"/>
      <w:r w:rsidR="00B55359" w:rsidRPr="00C2178A">
        <w:rPr>
          <w:rFonts w:ascii="Times New Roman" w:hAnsi="Times New Roman" w:cs="Times New Roman"/>
          <w:bCs/>
          <w:i/>
          <w:sz w:val="24"/>
          <w:szCs w:val="24"/>
          <w:lang w:val="en-US"/>
        </w:rPr>
        <w:t>-</w:t>
      </w:r>
      <w:r w:rsidR="00B55359" w:rsidRPr="00C2178A">
        <w:rPr>
          <w:rFonts w:ascii="Times New Roman" w:hAnsi="Times New Roman" w:cs="Times New Roman"/>
          <w:bCs/>
          <w:sz w:val="24"/>
          <w:szCs w:val="24"/>
          <w:lang w:val="en-US"/>
        </w:rPr>
        <w:t>c</w:t>
      </w:r>
      <w:r w:rsidRPr="00C2178A">
        <w:rPr>
          <w:rFonts w:ascii="Times New Roman" w:hAnsi="Times New Roman" w:cs="Times New Roman"/>
          <w:bCs/>
          <w:sz w:val="24"/>
          <w:szCs w:val="24"/>
          <w:lang w:val="en-US"/>
        </w:rPr>
        <w:t>hlorides and four Se atoms of a bent L</w:t>
      </w:r>
      <w:r w:rsidRPr="00C2178A">
        <w:rPr>
          <w:rFonts w:ascii="Times New Roman" w:hAnsi="Times New Roman" w:cs="Times New Roman"/>
          <w:bCs/>
          <w:sz w:val="24"/>
          <w:szCs w:val="24"/>
          <w:vertAlign w:val="superscript"/>
          <w:lang w:val="en-US"/>
        </w:rPr>
        <w:t>9</w:t>
      </w:r>
      <w:r w:rsidRPr="00C2178A">
        <w:rPr>
          <w:rFonts w:ascii="Times New Roman" w:hAnsi="Times New Roman" w:cs="Times New Roman"/>
          <w:bCs/>
          <w:sz w:val="24"/>
          <w:szCs w:val="24"/>
          <w:lang w:val="en-US"/>
        </w:rPr>
        <w:t xml:space="preserve"> structure in a deformed octahedral layout, according to the complex's structure. The littl</w:t>
      </w:r>
      <w:r w:rsidR="008929F7" w:rsidRPr="00C2178A">
        <w:rPr>
          <w:rFonts w:ascii="Times New Roman" w:hAnsi="Times New Roman" w:cs="Times New Roman"/>
          <w:bCs/>
          <w:sz w:val="24"/>
          <w:szCs w:val="24"/>
          <w:lang w:val="en-US"/>
        </w:rPr>
        <w:t xml:space="preserve">e difference in length between </w:t>
      </w:r>
      <w:proofErr w:type="spellStart"/>
      <w:r w:rsidR="008929F7" w:rsidRPr="00C2178A">
        <w:rPr>
          <w:rFonts w:ascii="Times New Roman" w:hAnsi="Times New Roman" w:cs="Times New Roman"/>
          <w:bCs/>
          <w:sz w:val="24"/>
          <w:szCs w:val="24"/>
          <w:lang w:val="en-US"/>
        </w:rPr>
        <w:t>Ru</w:t>
      </w:r>
      <w:proofErr w:type="spellEnd"/>
      <w:r w:rsidR="008929F7" w:rsidRPr="00C2178A">
        <w:rPr>
          <w:rFonts w:ascii="Times New Roman" w:hAnsi="Times New Roman" w:cs="Times New Roman"/>
          <w:bCs/>
          <w:sz w:val="24"/>
          <w:szCs w:val="24"/>
          <w:lang w:val="en-US"/>
        </w:rPr>
        <w:t>-Se bond</w:t>
      </w:r>
      <w:r w:rsidRPr="00C2178A">
        <w:rPr>
          <w:rFonts w:ascii="Times New Roman" w:hAnsi="Times New Roman" w:cs="Times New Roman"/>
          <w:bCs/>
          <w:sz w:val="24"/>
          <w:szCs w:val="24"/>
          <w:lang w:val="en-US"/>
        </w:rPr>
        <w:t xml:space="preserve"> </w:t>
      </w:r>
      <w:r w:rsidRPr="00C2178A">
        <w:rPr>
          <w:rFonts w:ascii="Times New Roman" w:hAnsi="Times New Roman" w:cs="Times New Roman"/>
          <w:bCs/>
          <w:i/>
          <w:sz w:val="24"/>
          <w:szCs w:val="24"/>
          <w:lang w:val="en-US"/>
        </w:rPr>
        <w:t>trans</w:t>
      </w:r>
      <w:r w:rsidR="008929F7" w:rsidRPr="00C2178A">
        <w:rPr>
          <w:rFonts w:ascii="Times New Roman" w:hAnsi="Times New Roman" w:cs="Times New Roman"/>
          <w:bCs/>
          <w:i/>
          <w:sz w:val="24"/>
          <w:szCs w:val="24"/>
          <w:lang w:val="en-US"/>
        </w:rPr>
        <w:t>-</w:t>
      </w:r>
      <w:r w:rsidR="008929F7" w:rsidRPr="00C2178A">
        <w:rPr>
          <w:rFonts w:ascii="Times New Roman" w:hAnsi="Times New Roman" w:cs="Times New Roman"/>
          <w:bCs/>
          <w:sz w:val="24"/>
          <w:szCs w:val="24"/>
          <w:lang w:val="en-US"/>
        </w:rPr>
        <w:t xml:space="preserve"> to Se and </w:t>
      </w:r>
      <w:proofErr w:type="spellStart"/>
      <w:r w:rsidR="008929F7" w:rsidRPr="00C2178A">
        <w:rPr>
          <w:rFonts w:ascii="Times New Roman" w:hAnsi="Times New Roman" w:cs="Times New Roman"/>
          <w:bCs/>
          <w:sz w:val="24"/>
          <w:szCs w:val="24"/>
          <w:lang w:val="en-US"/>
        </w:rPr>
        <w:t>Ru</w:t>
      </w:r>
      <w:proofErr w:type="spellEnd"/>
      <w:r w:rsidR="008929F7" w:rsidRPr="00C2178A">
        <w:rPr>
          <w:rFonts w:ascii="Times New Roman" w:hAnsi="Times New Roman" w:cs="Times New Roman"/>
          <w:bCs/>
          <w:sz w:val="24"/>
          <w:szCs w:val="24"/>
          <w:lang w:val="en-US"/>
        </w:rPr>
        <w:t>-Se bond</w:t>
      </w:r>
      <w:r w:rsidRPr="00C2178A">
        <w:rPr>
          <w:rFonts w:ascii="Times New Roman" w:hAnsi="Times New Roman" w:cs="Times New Roman"/>
          <w:bCs/>
          <w:sz w:val="24"/>
          <w:szCs w:val="24"/>
          <w:lang w:val="en-US"/>
        </w:rPr>
        <w:t xml:space="preserve"> </w:t>
      </w:r>
      <w:r w:rsidRPr="00C2178A">
        <w:rPr>
          <w:rFonts w:ascii="Times New Roman" w:hAnsi="Times New Roman" w:cs="Times New Roman"/>
          <w:bCs/>
          <w:i/>
          <w:sz w:val="24"/>
          <w:szCs w:val="24"/>
          <w:lang w:val="en-US"/>
        </w:rPr>
        <w:t>trans</w:t>
      </w:r>
      <w:r w:rsidR="008929F7" w:rsidRPr="00C2178A">
        <w:rPr>
          <w:rFonts w:ascii="Times New Roman" w:hAnsi="Times New Roman" w:cs="Times New Roman"/>
          <w:bCs/>
          <w:i/>
          <w:sz w:val="24"/>
          <w:szCs w:val="24"/>
          <w:lang w:val="en-US"/>
        </w:rPr>
        <w:t>-</w:t>
      </w:r>
      <w:r w:rsidRPr="00C2178A">
        <w:rPr>
          <w:rFonts w:ascii="Times New Roman" w:hAnsi="Times New Roman" w:cs="Times New Roman"/>
          <w:bCs/>
          <w:sz w:val="24"/>
          <w:szCs w:val="24"/>
          <w:lang w:val="en-US"/>
        </w:rPr>
        <w:t xml:space="preserve"> to </w:t>
      </w:r>
      <w:proofErr w:type="spellStart"/>
      <w:r w:rsidRPr="00C2178A">
        <w:rPr>
          <w:rFonts w:ascii="Times New Roman" w:hAnsi="Times New Roman" w:cs="Times New Roman"/>
          <w:bCs/>
          <w:sz w:val="24"/>
          <w:szCs w:val="24"/>
          <w:lang w:val="en-US"/>
        </w:rPr>
        <w:t>Cl</w:t>
      </w:r>
      <w:proofErr w:type="spellEnd"/>
      <w:r w:rsidRPr="00C2178A">
        <w:rPr>
          <w:rFonts w:ascii="Times New Roman" w:hAnsi="Times New Roman" w:cs="Times New Roman"/>
          <w:bCs/>
          <w:sz w:val="24"/>
          <w:szCs w:val="24"/>
          <w:lang w:val="en-US"/>
        </w:rPr>
        <w:t xml:space="preserve"> suggests that </w:t>
      </w:r>
      <w:proofErr w:type="spellStart"/>
      <w:r w:rsidRPr="00C2178A">
        <w:rPr>
          <w:rFonts w:ascii="Times New Roman" w:hAnsi="Times New Roman" w:cs="Times New Roman"/>
          <w:bCs/>
          <w:sz w:val="24"/>
          <w:szCs w:val="24"/>
          <w:lang w:val="en-US"/>
        </w:rPr>
        <w:t>Se</w:t>
      </w:r>
      <w:proofErr w:type="spellEnd"/>
      <w:r w:rsidRPr="00C2178A">
        <w:rPr>
          <w:rFonts w:ascii="Times New Roman" w:hAnsi="Times New Roman" w:cs="Times New Roman"/>
          <w:bCs/>
          <w:sz w:val="24"/>
          <w:szCs w:val="24"/>
          <w:lang w:val="en-US"/>
        </w:rPr>
        <w:t xml:space="preserve"> has a stronger trans impact than Cl. Compared to the </w:t>
      </w:r>
      <w:proofErr w:type="spellStart"/>
      <w:r w:rsidRPr="00C2178A">
        <w:rPr>
          <w:rFonts w:ascii="Times New Roman" w:hAnsi="Times New Roman" w:cs="Times New Roman"/>
          <w:bCs/>
          <w:sz w:val="24"/>
          <w:szCs w:val="24"/>
          <w:lang w:val="en-US"/>
        </w:rPr>
        <w:t>thioether</w:t>
      </w:r>
      <w:proofErr w:type="spellEnd"/>
      <w:r w:rsidRPr="00C2178A">
        <w:rPr>
          <w:rFonts w:ascii="Times New Roman" w:hAnsi="Times New Roman" w:cs="Times New Roman"/>
          <w:bCs/>
          <w:sz w:val="24"/>
          <w:szCs w:val="24"/>
          <w:lang w:val="en-US"/>
        </w:rPr>
        <w:t xml:space="preserve"> kinds, this </w:t>
      </w:r>
      <w:proofErr w:type="spellStart"/>
      <w:r w:rsidRPr="00C2178A">
        <w:rPr>
          <w:rFonts w:ascii="Times New Roman" w:hAnsi="Times New Roman" w:cs="Times New Roman"/>
          <w:bCs/>
          <w:sz w:val="24"/>
          <w:szCs w:val="24"/>
          <w:lang w:val="en-US"/>
        </w:rPr>
        <w:t>selenoether</w:t>
      </w:r>
      <w:proofErr w:type="spellEnd"/>
      <w:r w:rsidRPr="00C2178A">
        <w:rPr>
          <w:rFonts w:ascii="Times New Roman" w:hAnsi="Times New Roman" w:cs="Times New Roman"/>
          <w:bCs/>
          <w:sz w:val="24"/>
          <w:szCs w:val="24"/>
          <w:lang w:val="en-US"/>
        </w:rPr>
        <w:t xml:space="preserve"> group has a weaker impact</w:t>
      </w:r>
      <w:r w:rsidR="00BB1E37" w:rsidRPr="00C2178A">
        <w:rPr>
          <w:rFonts w:ascii="Times New Roman" w:hAnsi="Times New Roman" w:cs="Times New Roman"/>
          <w:bCs/>
          <w:sz w:val="24"/>
          <w:szCs w:val="24"/>
          <w:vertAlign w:val="superscript"/>
          <w:lang w:val="en-US"/>
        </w:rPr>
        <w:t>32</w:t>
      </w:r>
      <w:r w:rsidRPr="00C2178A">
        <w:rPr>
          <w:rFonts w:ascii="Times New Roman" w:hAnsi="Times New Roman" w:cs="Times New Roman"/>
          <w:bCs/>
          <w:sz w:val="24"/>
          <w:szCs w:val="24"/>
          <w:lang w:val="en-US"/>
        </w:rPr>
        <w:t>.</w:t>
      </w:r>
      <w:r w:rsidR="008929F7" w:rsidRPr="00C2178A">
        <w:rPr>
          <w:rFonts w:ascii="Times New Roman" w:hAnsi="Times New Roman" w:cs="Times New Roman"/>
          <w:bCs/>
          <w:sz w:val="24"/>
          <w:szCs w:val="24"/>
          <w:lang w:val="en-US"/>
        </w:rPr>
        <w:t xml:space="preserve"> The </w:t>
      </w:r>
      <w:r w:rsidR="008929F7" w:rsidRPr="00C2178A">
        <w:rPr>
          <w:rFonts w:ascii="Times New Roman" w:hAnsi="Times New Roman" w:cs="Times New Roman"/>
          <w:bCs/>
          <w:i/>
          <w:sz w:val="24"/>
          <w:szCs w:val="24"/>
          <w:lang w:val="en-US"/>
        </w:rPr>
        <w:t>trans</w:t>
      </w:r>
      <w:r w:rsidR="00424B5D" w:rsidRPr="00C2178A">
        <w:rPr>
          <w:rFonts w:ascii="Times New Roman" w:hAnsi="Times New Roman" w:cs="Times New Roman"/>
          <w:bCs/>
          <w:i/>
          <w:sz w:val="24"/>
          <w:szCs w:val="24"/>
          <w:lang w:val="en-US"/>
        </w:rPr>
        <w:t>-</w:t>
      </w:r>
      <w:r w:rsidR="008929F7" w:rsidRPr="00C2178A">
        <w:rPr>
          <w:rFonts w:ascii="Times New Roman" w:hAnsi="Times New Roman" w:cs="Times New Roman"/>
          <w:bCs/>
          <w:sz w:val="24"/>
          <w:szCs w:val="24"/>
          <w:lang w:val="en-US"/>
        </w:rPr>
        <w:t xml:space="preserve"> isomers of [</w:t>
      </w:r>
      <w:proofErr w:type="gramStart"/>
      <w:r w:rsidR="008929F7" w:rsidRPr="00C2178A">
        <w:rPr>
          <w:rFonts w:ascii="Times New Roman" w:hAnsi="Times New Roman" w:cs="Times New Roman"/>
          <w:bCs/>
          <w:sz w:val="24"/>
          <w:szCs w:val="24"/>
          <w:lang w:val="en-US"/>
        </w:rPr>
        <w:t>RuX</w:t>
      </w:r>
      <w:r w:rsidR="008929F7" w:rsidRPr="00C2178A">
        <w:rPr>
          <w:rFonts w:ascii="Times New Roman" w:hAnsi="Times New Roman" w:cs="Times New Roman"/>
          <w:bCs/>
          <w:sz w:val="24"/>
          <w:szCs w:val="24"/>
          <w:vertAlign w:val="subscript"/>
          <w:lang w:val="en-US"/>
        </w:rPr>
        <w:t>2</w:t>
      </w:r>
      <w:r w:rsidR="008929F7" w:rsidRPr="00C2178A">
        <w:rPr>
          <w:rFonts w:ascii="Times New Roman" w:hAnsi="Times New Roman" w:cs="Times New Roman"/>
          <w:bCs/>
          <w:sz w:val="24"/>
          <w:szCs w:val="24"/>
          <w:lang w:val="en-US"/>
        </w:rPr>
        <w:t>(</w:t>
      </w:r>
      <w:proofErr w:type="gramEnd"/>
      <w:r w:rsidR="008929F7" w:rsidRPr="00C2178A">
        <w:rPr>
          <w:rFonts w:ascii="Times New Roman" w:hAnsi="Times New Roman" w:cs="Times New Roman"/>
          <w:bCs/>
          <w:sz w:val="24"/>
          <w:szCs w:val="24"/>
          <w:lang w:val="en-US"/>
        </w:rPr>
        <w:t>L</w:t>
      </w:r>
      <w:r w:rsidR="008929F7" w:rsidRPr="00C2178A">
        <w:rPr>
          <w:rFonts w:ascii="Times New Roman" w:hAnsi="Times New Roman" w:cs="Times New Roman"/>
          <w:bCs/>
          <w:sz w:val="24"/>
          <w:szCs w:val="24"/>
          <w:vertAlign w:val="superscript"/>
          <w:lang w:val="en-US"/>
        </w:rPr>
        <w:t>9</w:t>
      </w:r>
      <w:r w:rsidR="008929F7" w:rsidRPr="00C2178A">
        <w:rPr>
          <w:rFonts w:ascii="Times New Roman" w:hAnsi="Times New Roman" w:cs="Times New Roman"/>
          <w:bCs/>
          <w:sz w:val="24"/>
          <w:szCs w:val="24"/>
          <w:lang w:val="en-US"/>
        </w:rPr>
        <w:t>)] (X=</w:t>
      </w:r>
      <w:proofErr w:type="spellStart"/>
      <w:r w:rsidR="008929F7" w:rsidRPr="00C2178A">
        <w:rPr>
          <w:rFonts w:ascii="Times New Roman" w:hAnsi="Times New Roman" w:cs="Times New Roman"/>
          <w:bCs/>
          <w:sz w:val="24"/>
          <w:szCs w:val="24"/>
          <w:lang w:val="en-US"/>
        </w:rPr>
        <w:t>Cl</w:t>
      </w:r>
      <w:proofErr w:type="spellEnd"/>
      <w:r w:rsidR="008929F7" w:rsidRPr="00C2178A">
        <w:rPr>
          <w:rFonts w:ascii="Times New Roman" w:hAnsi="Times New Roman" w:cs="Times New Roman"/>
          <w:bCs/>
          <w:sz w:val="24"/>
          <w:szCs w:val="24"/>
          <w:lang w:val="en-US"/>
        </w:rPr>
        <w:t xml:space="preserve"> or Br) can be made by refluxing the related </w:t>
      </w:r>
      <w:proofErr w:type="spellStart"/>
      <w:r w:rsidR="008929F7" w:rsidRPr="00C2178A">
        <w:rPr>
          <w:rFonts w:ascii="Times New Roman" w:hAnsi="Times New Roman" w:cs="Times New Roman"/>
          <w:bCs/>
          <w:i/>
          <w:sz w:val="24"/>
          <w:szCs w:val="24"/>
          <w:lang w:val="en-US"/>
        </w:rPr>
        <w:t>cis</w:t>
      </w:r>
      <w:proofErr w:type="spellEnd"/>
      <w:r w:rsidR="00424B5D" w:rsidRPr="00C2178A">
        <w:rPr>
          <w:rFonts w:ascii="Times New Roman" w:hAnsi="Times New Roman" w:cs="Times New Roman"/>
          <w:bCs/>
          <w:i/>
          <w:sz w:val="24"/>
          <w:szCs w:val="24"/>
          <w:lang w:val="en-US"/>
        </w:rPr>
        <w:t>-</w:t>
      </w:r>
      <w:r w:rsidR="008929F7" w:rsidRPr="00C2178A">
        <w:rPr>
          <w:rFonts w:ascii="Times New Roman" w:hAnsi="Times New Roman" w:cs="Times New Roman"/>
          <w:bCs/>
          <w:sz w:val="24"/>
          <w:szCs w:val="24"/>
          <w:lang w:val="en-US"/>
        </w:rPr>
        <w:t xml:space="preserve"> compounds in </w:t>
      </w:r>
      <w:proofErr w:type="spellStart"/>
      <w:r w:rsidR="008929F7" w:rsidRPr="00C2178A">
        <w:rPr>
          <w:rFonts w:ascii="Times New Roman" w:hAnsi="Times New Roman" w:cs="Times New Roman"/>
          <w:bCs/>
          <w:sz w:val="24"/>
          <w:szCs w:val="24"/>
          <w:lang w:val="en-US"/>
        </w:rPr>
        <w:t>nitromethane</w:t>
      </w:r>
      <w:proofErr w:type="spellEnd"/>
      <w:r w:rsidR="008929F7" w:rsidRPr="00C2178A">
        <w:rPr>
          <w:rFonts w:ascii="Times New Roman" w:hAnsi="Times New Roman" w:cs="Times New Roman"/>
          <w:bCs/>
          <w:sz w:val="24"/>
          <w:szCs w:val="24"/>
          <w:lang w:val="en-US"/>
        </w:rPr>
        <w:t>, as opposed to [RuX</w:t>
      </w:r>
      <w:r w:rsidR="008929F7" w:rsidRPr="00C2178A">
        <w:rPr>
          <w:rFonts w:ascii="Times New Roman" w:hAnsi="Times New Roman" w:cs="Times New Roman"/>
          <w:bCs/>
          <w:sz w:val="24"/>
          <w:szCs w:val="24"/>
          <w:vertAlign w:val="subscript"/>
          <w:lang w:val="en-US"/>
        </w:rPr>
        <w:t>2</w:t>
      </w:r>
      <w:r w:rsidR="008929F7" w:rsidRPr="00C2178A">
        <w:rPr>
          <w:rFonts w:ascii="Times New Roman" w:hAnsi="Times New Roman" w:cs="Times New Roman"/>
          <w:bCs/>
          <w:sz w:val="24"/>
          <w:szCs w:val="24"/>
          <w:lang w:val="en-US"/>
        </w:rPr>
        <w:t>(L</w:t>
      </w:r>
      <w:r w:rsidR="008929F7" w:rsidRPr="00C2178A">
        <w:rPr>
          <w:rFonts w:ascii="Times New Roman" w:hAnsi="Times New Roman" w:cs="Times New Roman"/>
          <w:bCs/>
          <w:sz w:val="24"/>
          <w:szCs w:val="24"/>
          <w:vertAlign w:val="superscript"/>
          <w:lang w:val="en-US"/>
        </w:rPr>
        <w:t>11</w:t>
      </w:r>
      <w:r w:rsidR="008929F7" w:rsidRPr="00C2178A">
        <w:rPr>
          <w:rFonts w:ascii="Times New Roman" w:hAnsi="Times New Roman" w:cs="Times New Roman"/>
          <w:bCs/>
          <w:sz w:val="24"/>
          <w:szCs w:val="24"/>
          <w:lang w:val="en-US"/>
        </w:rPr>
        <w:t xml:space="preserve">)]. Detailed </w:t>
      </w:r>
      <w:r w:rsidR="00424B5D" w:rsidRPr="00C2178A">
        <w:rPr>
          <w:rFonts w:ascii="Times New Roman" w:hAnsi="Times New Roman" w:cs="Times New Roman"/>
          <w:bCs/>
          <w:sz w:val="24"/>
          <w:szCs w:val="24"/>
          <w:lang w:val="en-US"/>
        </w:rPr>
        <w:t>characterization</w:t>
      </w:r>
      <w:r w:rsidR="008929F7" w:rsidRPr="00C2178A">
        <w:rPr>
          <w:rFonts w:ascii="Times New Roman" w:hAnsi="Times New Roman" w:cs="Times New Roman"/>
          <w:bCs/>
          <w:sz w:val="24"/>
          <w:szCs w:val="24"/>
          <w:lang w:val="en-US"/>
        </w:rPr>
        <w:t xml:space="preserve"> of the compound was not possible due to [</w:t>
      </w:r>
      <w:proofErr w:type="gramStart"/>
      <w:r w:rsidR="008929F7" w:rsidRPr="00C2178A">
        <w:rPr>
          <w:rFonts w:ascii="Times New Roman" w:hAnsi="Times New Roman" w:cs="Times New Roman"/>
          <w:bCs/>
          <w:sz w:val="24"/>
          <w:szCs w:val="24"/>
          <w:lang w:val="en-US"/>
        </w:rPr>
        <w:t>RuI</w:t>
      </w:r>
      <w:r w:rsidR="008929F7" w:rsidRPr="00C2178A">
        <w:rPr>
          <w:rFonts w:ascii="Times New Roman" w:hAnsi="Times New Roman" w:cs="Times New Roman"/>
          <w:bCs/>
          <w:sz w:val="24"/>
          <w:szCs w:val="24"/>
          <w:vertAlign w:val="subscript"/>
          <w:lang w:val="en-US"/>
        </w:rPr>
        <w:t>2</w:t>
      </w:r>
      <w:r w:rsidR="008929F7" w:rsidRPr="00C2178A">
        <w:rPr>
          <w:rFonts w:ascii="Times New Roman" w:hAnsi="Times New Roman" w:cs="Times New Roman"/>
          <w:bCs/>
          <w:sz w:val="24"/>
          <w:szCs w:val="24"/>
          <w:lang w:val="en-US"/>
        </w:rPr>
        <w:t>(</w:t>
      </w:r>
      <w:proofErr w:type="gramEnd"/>
      <w:r w:rsidR="008929F7" w:rsidRPr="00C2178A">
        <w:rPr>
          <w:rFonts w:ascii="Times New Roman" w:hAnsi="Times New Roman" w:cs="Times New Roman"/>
          <w:bCs/>
          <w:sz w:val="24"/>
          <w:szCs w:val="24"/>
          <w:lang w:val="en-US"/>
        </w:rPr>
        <w:t>L</w:t>
      </w:r>
      <w:r w:rsidR="008929F7" w:rsidRPr="00C2178A">
        <w:rPr>
          <w:rFonts w:ascii="Times New Roman" w:hAnsi="Times New Roman" w:cs="Times New Roman"/>
          <w:bCs/>
          <w:sz w:val="24"/>
          <w:szCs w:val="24"/>
          <w:vertAlign w:val="superscript"/>
          <w:lang w:val="en-US"/>
        </w:rPr>
        <w:t>9</w:t>
      </w:r>
      <w:r w:rsidR="008929F7" w:rsidRPr="00C2178A">
        <w:rPr>
          <w:rFonts w:ascii="Times New Roman" w:hAnsi="Times New Roman" w:cs="Times New Roman"/>
          <w:bCs/>
          <w:sz w:val="24"/>
          <w:szCs w:val="24"/>
          <w:lang w:val="en-US"/>
        </w:rPr>
        <w:t xml:space="preserve">)]'s limited solubility in typical organic solvents. The NMR spectroscopy validated the </w:t>
      </w:r>
      <w:r w:rsidR="008929F7" w:rsidRPr="00C2178A">
        <w:rPr>
          <w:rFonts w:ascii="Times New Roman" w:hAnsi="Times New Roman" w:cs="Times New Roman"/>
          <w:bCs/>
          <w:i/>
          <w:sz w:val="24"/>
          <w:szCs w:val="24"/>
          <w:lang w:val="en-US"/>
        </w:rPr>
        <w:t>trans</w:t>
      </w:r>
      <w:r w:rsidR="00424B5D" w:rsidRPr="00C2178A">
        <w:rPr>
          <w:rFonts w:ascii="Times New Roman" w:hAnsi="Times New Roman" w:cs="Times New Roman"/>
          <w:bCs/>
          <w:i/>
          <w:sz w:val="24"/>
          <w:szCs w:val="24"/>
          <w:lang w:val="en-US"/>
        </w:rPr>
        <w:t>-</w:t>
      </w:r>
      <w:r w:rsidR="008929F7" w:rsidRPr="00C2178A">
        <w:rPr>
          <w:rFonts w:ascii="Times New Roman" w:hAnsi="Times New Roman" w:cs="Times New Roman"/>
          <w:bCs/>
          <w:sz w:val="24"/>
          <w:szCs w:val="24"/>
          <w:lang w:val="en-US"/>
        </w:rPr>
        <w:t xml:space="preserve"> configuration. </w:t>
      </w:r>
      <w:r w:rsidR="006360B6" w:rsidRPr="00C2178A">
        <w:rPr>
          <w:rFonts w:ascii="Times New Roman" w:hAnsi="Times New Roman" w:cs="Times New Roman"/>
          <w:bCs/>
          <w:sz w:val="24"/>
          <w:szCs w:val="24"/>
          <w:lang w:val="en-US"/>
        </w:rPr>
        <w:t>Additionally, an interaction between [</w:t>
      </w:r>
      <w:proofErr w:type="gramStart"/>
      <w:r w:rsidR="006360B6" w:rsidRPr="00C2178A">
        <w:rPr>
          <w:rFonts w:ascii="Times New Roman" w:hAnsi="Times New Roman" w:cs="Times New Roman"/>
          <w:bCs/>
          <w:sz w:val="24"/>
          <w:szCs w:val="24"/>
          <w:lang w:val="en-US"/>
        </w:rPr>
        <w:t>RuCl</w:t>
      </w:r>
      <w:r w:rsidR="006360B6" w:rsidRPr="00C2178A">
        <w:rPr>
          <w:rFonts w:ascii="Times New Roman" w:hAnsi="Times New Roman" w:cs="Times New Roman"/>
          <w:bCs/>
          <w:sz w:val="24"/>
          <w:szCs w:val="24"/>
          <w:vertAlign w:val="subscript"/>
          <w:lang w:val="en-US"/>
        </w:rPr>
        <w:t>2</w:t>
      </w:r>
      <w:r w:rsidR="006360B6" w:rsidRPr="00C2178A">
        <w:rPr>
          <w:rFonts w:ascii="Times New Roman" w:hAnsi="Times New Roman" w:cs="Times New Roman"/>
          <w:bCs/>
          <w:sz w:val="24"/>
          <w:szCs w:val="24"/>
          <w:lang w:val="en-US"/>
        </w:rPr>
        <w:t>(</w:t>
      </w:r>
      <w:proofErr w:type="spellStart"/>
      <w:proofErr w:type="gramEnd"/>
      <w:r w:rsidR="006360B6" w:rsidRPr="00C2178A">
        <w:rPr>
          <w:rFonts w:ascii="Times New Roman" w:hAnsi="Times New Roman" w:cs="Times New Roman"/>
          <w:bCs/>
          <w:sz w:val="24"/>
          <w:szCs w:val="24"/>
          <w:lang w:val="en-US"/>
        </w:rPr>
        <w:t>PPh</w:t>
      </w:r>
      <w:proofErr w:type="spellEnd"/>
      <w:r w:rsidR="006360B6" w:rsidRPr="00C2178A">
        <w:rPr>
          <w:rFonts w:ascii="Times New Roman" w:hAnsi="Times New Roman" w:cs="Times New Roman"/>
          <w:bCs/>
          <w:sz w:val="24"/>
          <w:szCs w:val="24"/>
          <w:lang w:val="en-US"/>
        </w:rPr>
        <w:t>)</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 and L</w:t>
      </w:r>
      <w:r w:rsidR="006360B6" w:rsidRPr="00C2178A">
        <w:rPr>
          <w:rFonts w:ascii="Times New Roman" w:hAnsi="Times New Roman" w:cs="Times New Roman"/>
          <w:bCs/>
          <w:sz w:val="24"/>
          <w:szCs w:val="24"/>
          <w:vertAlign w:val="superscript"/>
          <w:lang w:val="en-US"/>
        </w:rPr>
        <w:t>9</w:t>
      </w:r>
      <w:r w:rsidR="006360B6" w:rsidRPr="00C2178A">
        <w:rPr>
          <w:rFonts w:ascii="Times New Roman" w:hAnsi="Times New Roman" w:cs="Times New Roman"/>
          <w:bCs/>
          <w:sz w:val="24"/>
          <w:szCs w:val="24"/>
          <w:lang w:val="en-US"/>
        </w:rPr>
        <w:t xml:space="preserve"> result in the </w:t>
      </w:r>
      <w:r w:rsidR="006360B6" w:rsidRPr="00C2178A">
        <w:rPr>
          <w:rFonts w:ascii="Times New Roman" w:hAnsi="Times New Roman" w:cs="Times New Roman"/>
          <w:bCs/>
          <w:i/>
          <w:sz w:val="24"/>
          <w:szCs w:val="24"/>
          <w:lang w:val="en-US"/>
        </w:rPr>
        <w:t>trans-</w:t>
      </w:r>
      <w:r w:rsidR="006360B6" w:rsidRPr="00C2178A">
        <w:rPr>
          <w:rFonts w:ascii="Times New Roman" w:hAnsi="Times New Roman" w:cs="Times New Roman"/>
          <w:bCs/>
          <w:sz w:val="24"/>
          <w:szCs w:val="24"/>
          <w:lang w:val="en-US"/>
        </w:rPr>
        <w:t>[</w:t>
      </w:r>
      <w:proofErr w:type="spellStart"/>
      <w:r w:rsidR="006360B6" w:rsidRPr="00C2178A">
        <w:rPr>
          <w:rFonts w:ascii="Times New Roman" w:hAnsi="Times New Roman" w:cs="Times New Roman"/>
          <w:bCs/>
          <w:sz w:val="24"/>
          <w:szCs w:val="24"/>
          <w:lang w:val="en-US"/>
        </w:rPr>
        <w:t>RuCl</w:t>
      </w:r>
      <w:proofErr w:type="spellEnd"/>
      <w:r w:rsidR="006360B6" w:rsidRPr="00C2178A">
        <w:rPr>
          <w:rFonts w:ascii="Times New Roman" w:hAnsi="Times New Roman" w:cs="Times New Roman"/>
          <w:bCs/>
          <w:sz w:val="24"/>
          <w:szCs w:val="24"/>
          <w:lang w:val="en-US"/>
        </w:rPr>
        <w:t>(PPh</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)(L</w:t>
      </w:r>
      <w:r w:rsidR="006360B6" w:rsidRPr="00C2178A">
        <w:rPr>
          <w:rFonts w:ascii="Times New Roman" w:hAnsi="Times New Roman" w:cs="Times New Roman"/>
          <w:bCs/>
          <w:sz w:val="24"/>
          <w:szCs w:val="24"/>
          <w:vertAlign w:val="superscript"/>
          <w:lang w:val="en-US"/>
        </w:rPr>
        <w:t>9</w:t>
      </w:r>
      <w:r w:rsidR="006360B6" w:rsidRPr="00C2178A">
        <w:rPr>
          <w:rFonts w:ascii="Times New Roman" w:hAnsi="Times New Roman" w:cs="Times New Roman"/>
          <w:bCs/>
          <w:sz w:val="24"/>
          <w:szCs w:val="24"/>
          <w:lang w:val="en-US"/>
        </w:rPr>
        <w:t>)](PF</w:t>
      </w:r>
      <w:r w:rsidR="006360B6" w:rsidRPr="00C2178A">
        <w:rPr>
          <w:rFonts w:ascii="Times New Roman" w:hAnsi="Times New Roman" w:cs="Times New Roman"/>
          <w:bCs/>
          <w:sz w:val="24"/>
          <w:szCs w:val="24"/>
          <w:vertAlign w:val="subscript"/>
          <w:lang w:val="en-US"/>
        </w:rPr>
        <w:t>6</w:t>
      </w:r>
      <w:r w:rsidR="006360B6" w:rsidRPr="00C2178A">
        <w:rPr>
          <w:rFonts w:ascii="Times New Roman" w:hAnsi="Times New Roman" w:cs="Times New Roman"/>
          <w:bCs/>
          <w:sz w:val="24"/>
          <w:szCs w:val="24"/>
          <w:lang w:val="en-US"/>
        </w:rPr>
        <w:t>)</w:t>
      </w:r>
      <w:r w:rsidR="009E6BBF" w:rsidRPr="00C2178A">
        <w:rPr>
          <w:rFonts w:ascii="Times New Roman" w:hAnsi="Times New Roman" w:cs="Times New Roman"/>
          <w:bCs/>
          <w:sz w:val="24"/>
          <w:szCs w:val="24"/>
          <w:lang w:val="en-US"/>
        </w:rPr>
        <w:t xml:space="preserve"> [Figure 12]</w:t>
      </w:r>
      <w:r w:rsidR="00266FC6" w:rsidRPr="00C2178A">
        <w:rPr>
          <w:rFonts w:ascii="Times New Roman" w:hAnsi="Times New Roman" w:cs="Times New Roman"/>
          <w:bCs/>
          <w:sz w:val="24"/>
          <w:szCs w:val="24"/>
          <w:vertAlign w:val="superscript"/>
          <w:lang w:val="en-US"/>
        </w:rPr>
        <w:t>25</w:t>
      </w:r>
      <w:r w:rsidR="006360B6" w:rsidRPr="00C2178A">
        <w:rPr>
          <w:rFonts w:ascii="Times New Roman" w:hAnsi="Times New Roman" w:cs="Times New Roman"/>
          <w:bCs/>
          <w:sz w:val="24"/>
          <w:szCs w:val="24"/>
          <w:lang w:val="en-US"/>
        </w:rPr>
        <w:t xml:space="preserve">. The </w:t>
      </w:r>
      <w:r w:rsidR="006360B6" w:rsidRPr="00C2178A">
        <w:rPr>
          <w:rFonts w:ascii="Times New Roman" w:hAnsi="Times New Roman" w:cs="Times New Roman"/>
          <w:bCs/>
          <w:i/>
          <w:sz w:val="24"/>
          <w:szCs w:val="24"/>
          <w:lang w:val="en-US"/>
        </w:rPr>
        <w:t>trans-</w:t>
      </w:r>
      <w:r w:rsidR="006360B6" w:rsidRPr="00C2178A">
        <w:rPr>
          <w:rFonts w:ascii="Times New Roman" w:hAnsi="Times New Roman" w:cs="Times New Roman"/>
          <w:bCs/>
          <w:sz w:val="24"/>
          <w:szCs w:val="24"/>
          <w:lang w:val="en-US"/>
        </w:rPr>
        <w:t xml:space="preserve">orientation of </w:t>
      </w:r>
      <w:proofErr w:type="spellStart"/>
      <w:r w:rsidR="006360B6" w:rsidRPr="00C2178A">
        <w:rPr>
          <w:rFonts w:ascii="Times New Roman" w:hAnsi="Times New Roman" w:cs="Times New Roman"/>
          <w:bCs/>
          <w:sz w:val="24"/>
          <w:szCs w:val="24"/>
          <w:lang w:val="en-US"/>
        </w:rPr>
        <w:t>Cl</w:t>
      </w:r>
      <w:proofErr w:type="spellEnd"/>
      <w:r w:rsidR="006360B6" w:rsidRPr="00C2178A">
        <w:rPr>
          <w:rFonts w:ascii="Times New Roman" w:hAnsi="Times New Roman" w:cs="Times New Roman"/>
          <w:bCs/>
          <w:sz w:val="24"/>
          <w:szCs w:val="24"/>
          <w:lang w:val="en-US"/>
        </w:rPr>
        <w:t xml:space="preserve"> and PPh</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 xml:space="preserve"> is supported by NMR spectroscopy. The distorted octahedral architecture of this molecule is completed by mutually </w:t>
      </w:r>
      <w:r w:rsidR="006360B6" w:rsidRPr="00C2178A">
        <w:rPr>
          <w:rFonts w:ascii="Times New Roman" w:hAnsi="Times New Roman" w:cs="Times New Roman"/>
          <w:bCs/>
          <w:i/>
          <w:sz w:val="24"/>
          <w:szCs w:val="24"/>
          <w:lang w:val="en-US"/>
        </w:rPr>
        <w:t>trans</w:t>
      </w:r>
      <w:r w:rsidR="00424B5D" w:rsidRPr="00C2178A">
        <w:rPr>
          <w:rFonts w:ascii="Times New Roman" w:hAnsi="Times New Roman" w:cs="Times New Roman"/>
          <w:bCs/>
          <w:i/>
          <w:sz w:val="24"/>
          <w:szCs w:val="24"/>
          <w:lang w:val="en-US"/>
        </w:rPr>
        <w:t>-</w:t>
      </w:r>
      <w:r w:rsidR="006360B6" w:rsidRPr="00C2178A">
        <w:rPr>
          <w:rFonts w:ascii="Times New Roman" w:hAnsi="Times New Roman" w:cs="Times New Roman"/>
          <w:bCs/>
          <w:sz w:val="24"/>
          <w:szCs w:val="24"/>
          <w:lang w:val="en-US"/>
        </w:rPr>
        <w:t xml:space="preserve"> </w:t>
      </w:r>
      <w:proofErr w:type="spellStart"/>
      <w:r w:rsidR="006360B6" w:rsidRPr="00C2178A">
        <w:rPr>
          <w:rFonts w:ascii="Times New Roman" w:hAnsi="Times New Roman" w:cs="Times New Roman"/>
          <w:bCs/>
          <w:sz w:val="24"/>
          <w:szCs w:val="24"/>
          <w:lang w:val="en-US"/>
        </w:rPr>
        <w:t>Cl</w:t>
      </w:r>
      <w:proofErr w:type="spellEnd"/>
      <w:r w:rsidR="006360B6" w:rsidRPr="00C2178A">
        <w:rPr>
          <w:rFonts w:ascii="Times New Roman" w:hAnsi="Times New Roman" w:cs="Times New Roman"/>
          <w:bCs/>
          <w:sz w:val="24"/>
          <w:szCs w:val="24"/>
          <w:lang w:val="en-US"/>
        </w:rPr>
        <w:t xml:space="preserve"> and PPh</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 xml:space="preserve"> ligands and </w:t>
      </w:r>
      <w:proofErr w:type="spellStart"/>
      <w:r w:rsidR="006360B6" w:rsidRPr="00C2178A">
        <w:rPr>
          <w:rFonts w:ascii="Times New Roman" w:hAnsi="Times New Roman" w:cs="Times New Roman"/>
          <w:bCs/>
          <w:sz w:val="24"/>
          <w:szCs w:val="24"/>
          <w:lang w:val="en-US"/>
        </w:rPr>
        <w:t>endocyclically</w:t>
      </w:r>
      <w:proofErr w:type="spellEnd"/>
      <w:r w:rsidR="006360B6" w:rsidRPr="00C2178A">
        <w:rPr>
          <w:rFonts w:ascii="Times New Roman" w:hAnsi="Times New Roman" w:cs="Times New Roman"/>
          <w:bCs/>
          <w:sz w:val="24"/>
          <w:szCs w:val="24"/>
          <w:lang w:val="en-US"/>
        </w:rPr>
        <w:t xml:space="preserve"> connected </w:t>
      </w:r>
      <w:proofErr w:type="spellStart"/>
      <w:r w:rsidR="006360B6" w:rsidRPr="00C2178A">
        <w:rPr>
          <w:rFonts w:ascii="Times New Roman" w:hAnsi="Times New Roman" w:cs="Times New Roman"/>
          <w:bCs/>
          <w:sz w:val="24"/>
          <w:szCs w:val="24"/>
          <w:lang w:val="en-US"/>
        </w:rPr>
        <w:t>tetradentate</w:t>
      </w:r>
      <w:proofErr w:type="spellEnd"/>
      <w:r w:rsidR="006360B6" w:rsidRPr="00C2178A">
        <w:rPr>
          <w:rFonts w:ascii="Times New Roman" w:hAnsi="Times New Roman" w:cs="Times New Roman"/>
          <w:bCs/>
          <w:sz w:val="24"/>
          <w:szCs w:val="24"/>
          <w:lang w:val="en-US"/>
        </w:rPr>
        <w:t xml:space="preserve"> Se-ether ligand. All of the methylene units are oriented to the side of the RuSe</w:t>
      </w:r>
      <w:r w:rsidR="006360B6" w:rsidRPr="00C2178A">
        <w:rPr>
          <w:rFonts w:ascii="Times New Roman" w:hAnsi="Times New Roman" w:cs="Times New Roman"/>
          <w:bCs/>
          <w:sz w:val="24"/>
          <w:szCs w:val="24"/>
          <w:vertAlign w:val="subscript"/>
          <w:lang w:val="en-US"/>
        </w:rPr>
        <w:t>4</w:t>
      </w:r>
      <w:r w:rsidR="006360B6" w:rsidRPr="00C2178A">
        <w:rPr>
          <w:rFonts w:ascii="Times New Roman" w:hAnsi="Times New Roman" w:cs="Times New Roman"/>
          <w:bCs/>
          <w:sz w:val="24"/>
          <w:szCs w:val="24"/>
          <w:lang w:val="en-US"/>
        </w:rPr>
        <w:t xml:space="preserve"> plane that is opposite from the PPh</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 xml:space="preserve"> ligand because of the bulky PPh</w:t>
      </w:r>
      <w:r w:rsidR="006360B6" w:rsidRPr="00C2178A">
        <w:rPr>
          <w:rFonts w:ascii="Times New Roman" w:hAnsi="Times New Roman" w:cs="Times New Roman"/>
          <w:bCs/>
          <w:sz w:val="24"/>
          <w:szCs w:val="24"/>
          <w:vertAlign w:val="subscript"/>
          <w:lang w:val="en-US"/>
        </w:rPr>
        <w:t>3</w:t>
      </w:r>
      <w:r w:rsidR="006360B6" w:rsidRPr="00C2178A">
        <w:rPr>
          <w:rFonts w:ascii="Times New Roman" w:hAnsi="Times New Roman" w:cs="Times New Roman"/>
          <w:bCs/>
          <w:sz w:val="24"/>
          <w:szCs w:val="24"/>
          <w:lang w:val="en-US"/>
        </w:rPr>
        <w:t>'s steric impact, which results in an uncommon all up layout for the ligand's Se-based lone pairs.</w:t>
      </w:r>
      <w:r w:rsidR="001068DC" w:rsidRPr="00C2178A">
        <w:rPr>
          <w:rFonts w:ascii="Times New Roman" w:hAnsi="Times New Roman" w:cs="Times New Roman"/>
          <w:bCs/>
          <w:sz w:val="24"/>
          <w:szCs w:val="24"/>
          <w:lang w:val="en-US"/>
        </w:rPr>
        <w:t xml:space="preserve"> The NMR spectra of [</w:t>
      </w:r>
      <w:proofErr w:type="spellStart"/>
      <w:proofErr w:type="gramStart"/>
      <w:r w:rsidR="001068DC" w:rsidRPr="00C2178A">
        <w:rPr>
          <w:rFonts w:ascii="Times New Roman" w:hAnsi="Times New Roman" w:cs="Times New Roman"/>
          <w:bCs/>
          <w:sz w:val="24"/>
          <w:szCs w:val="24"/>
          <w:lang w:val="en-US"/>
        </w:rPr>
        <w:t>OsCl</w:t>
      </w:r>
      <w:proofErr w:type="spellEnd"/>
      <w:r w:rsidR="001068DC" w:rsidRPr="00C2178A">
        <w:rPr>
          <w:rFonts w:ascii="Times New Roman" w:hAnsi="Times New Roman" w:cs="Times New Roman"/>
          <w:bCs/>
          <w:sz w:val="24"/>
          <w:szCs w:val="24"/>
          <w:lang w:val="en-US"/>
        </w:rPr>
        <w:t>(</w:t>
      </w:r>
      <w:proofErr w:type="gramEnd"/>
      <w:r w:rsidR="001068DC" w:rsidRPr="00C2178A">
        <w:rPr>
          <w:rFonts w:ascii="Times New Roman" w:hAnsi="Times New Roman" w:cs="Times New Roman"/>
          <w:bCs/>
          <w:sz w:val="24"/>
          <w:szCs w:val="24"/>
          <w:lang w:val="en-US"/>
        </w:rPr>
        <w:t>PPh</w:t>
      </w:r>
      <w:r w:rsidR="001068DC" w:rsidRPr="00C2178A">
        <w:rPr>
          <w:rFonts w:ascii="Times New Roman" w:hAnsi="Times New Roman" w:cs="Times New Roman"/>
          <w:bCs/>
          <w:sz w:val="24"/>
          <w:szCs w:val="24"/>
          <w:vertAlign w:val="subscript"/>
          <w:lang w:val="en-US"/>
        </w:rPr>
        <w:t>3</w:t>
      </w:r>
      <w:r w:rsidR="001068DC" w:rsidRPr="00C2178A">
        <w:rPr>
          <w:rFonts w:ascii="Times New Roman" w:hAnsi="Times New Roman" w:cs="Times New Roman"/>
          <w:bCs/>
          <w:sz w:val="24"/>
          <w:szCs w:val="24"/>
          <w:lang w:val="en-US"/>
        </w:rPr>
        <w:t>)(L</w:t>
      </w:r>
      <w:r w:rsidR="001068DC" w:rsidRPr="00C2178A">
        <w:rPr>
          <w:rFonts w:ascii="Times New Roman" w:hAnsi="Times New Roman" w:cs="Times New Roman"/>
          <w:bCs/>
          <w:sz w:val="24"/>
          <w:szCs w:val="24"/>
          <w:vertAlign w:val="superscript"/>
          <w:lang w:val="en-US"/>
        </w:rPr>
        <w:t>9</w:t>
      </w:r>
      <w:r w:rsidR="001068DC" w:rsidRPr="00C2178A">
        <w:rPr>
          <w:rFonts w:ascii="Times New Roman" w:hAnsi="Times New Roman" w:cs="Times New Roman"/>
          <w:bCs/>
          <w:sz w:val="24"/>
          <w:szCs w:val="24"/>
          <w:lang w:val="en-US"/>
        </w:rPr>
        <w:t>)](PF</w:t>
      </w:r>
      <w:r w:rsidR="001068DC" w:rsidRPr="00C2178A">
        <w:rPr>
          <w:rFonts w:ascii="Times New Roman" w:hAnsi="Times New Roman" w:cs="Times New Roman"/>
          <w:bCs/>
          <w:sz w:val="24"/>
          <w:szCs w:val="24"/>
          <w:vertAlign w:val="subscript"/>
          <w:lang w:val="en-US"/>
        </w:rPr>
        <w:t>6</w:t>
      </w:r>
      <w:r w:rsidR="001068DC" w:rsidRPr="00C2178A">
        <w:rPr>
          <w:rFonts w:ascii="Times New Roman" w:hAnsi="Times New Roman" w:cs="Times New Roman"/>
          <w:bCs/>
          <w:sz w:val="24"/>
          <w:szCs w:val="24"/>
          <w:lang w:val="en-US"/>
        </w:rPr>
        <w:t>)</w:t>
      </w:r>
      <w:r w:rsidR="00266FC6" w:rsidRPr="00C2178A">
        <w:rPr>
          <w:rFonts w:ascii="Times New Roman" w:hAnsi="Times New Roman" w:cs="Times New Roman"/>
          <w:bCs/>
          <w:sz w:val="24"/>
          <w:szCs w:val="24"/>
          <w:vertAlign w:val="superscript"/>
          <w:lang w:val="en-US"/>
        </w:rPr>
        <w:t>25</w:t>
      </w:r>
      <w:r w:rsidR="001068DC" w:rsidRPr="00C2178A">
        <w:rPr>
          <w:rFonts w:ascii="Times New Roman" w:hAnsi="Times New Roman" w:cs="Times New Roman"/>
          <w:bCs/>
          <w:sz w:val="24"/>
          <w:szCs w:val="24"/>
          <w:lang w:val="en-US"/>
        </w:rPr>
        <w:t xml:space="preserve"> indicated a </w:t>
      </w:r>
      <w:r w:rsidR="001068DC" w:rsidRPr="00C2178A">
        <w:rPr>
          <w:rFonts w:ascii="Times New Roman" w:hAnsi="Times New Roman" w:cs="Times New Roman"/>
          <w:bCs/>
          <w:i/>
          <w:sz w:val="24"/>
          <w:szCs w:val="24"/>
          <w:lang w:val="en-US"/>
        </w:rPr>
        <w:t>trans</w:t>
      </w:r>
      <w:r w:rsidR="00266FC6" w:rsidRPr="00C2178A">
        <w:rPr>
          <w:rFonts w:ascii="Times New Roman" w:hAnsi="Times New Roman" w:cs="Times New Roman"/>
          <w:bCs/>
          <w:i/>
          <w:sz w:val="24"/>
          <w:szCs w:val="24"/>
          <w:lang w:val="en-US"/>
        </w:rPr>
        <w:t>-</w:t>
      </w:r>
      <w:r w:rsidR="001068DC" w:rsidRPr="00C2178A">
        <w:rPr>
          <w:rFonts w:ascii="Times New Roman" w:hAnsi="Times New Roman" w:cs="Times New Roman"/>
          <w:bCs/>
          <w:sz w:val="24"/>
          <w:szCs w:val="24"/>
          <w:lang w:val="en-US"/>
        </w:rPr>
        <w:t xml:space="preserve"> </w:t>
      </w:r>
      <w:proofErr w:type="spellStart"/>
      <w:r w:rsidR="001068DC" w:rsidRPr="00C2178A">
        <w:rPr>
          <w:rFonts w:ascii="Times New Roman" w:hAnsi="Times New Roman" w:cs="Times New Roman"/>
          <w:bCs/>
          <w:sz w:val="24"/>
          <w:szCs w:val="24"/>
          <w:lang w:val="en-US"/>
        </w:rPr>
        <w:t>chlorophosphine</w:t>
      </w:r>
      <w:proofErr w:type="spellEnd"/>
      <w:r w:rsidR="001068DC" w:rsidRPr="00C2178A">
        <w:rPr>
          <w:rFonts w:ascii="Times New Roman" w:hAnsi="Times New Roman" w:cs="Times New Roman"/>
          <w:bCs/>
          <w:sz w:val="24"/>
          <w:szCs w:val="24"/>
          <w:lang w:val="en-US"/>
        </w:rPr>
        <w:t xml:space="preserve"> configuration within the octahedral </w:t>
      </w:r>
      <w:proofErr w:type="spellStart"/>
      <w:r w:rsidR="001068DC" w:rsidRPr="00C2178A">
        <w:rPr>
          <w:rFonts w:ascii="Times New Roman" w:hAnsi="Times New Roman" w:cs="Times New Roman"/>
          <w:bCs/>
          <w:sz w:val="24"/>
          <w:szCs w:val="24"/>
          <w:lang w:val="en-US"/>
        </w:rPr>
        <w:t>Os</w:t>
      </w:r>
      <w:r w:rsidR="001068DC" w:rsidRPr="00C2178A">
        <w:rPr>
          <w:rFonts w:ascii="Times New Roman" w:hAnsi="Times New Roman" w:cs="Times New Roman"/>
          <w:bCs/>
          <w:sz w:val="24"/>
          <w:szCs w:val="24"/>
          <w:vertAlign w:val="superscript"/>
          <w:lang w:val="en-US"/>
        </w:rPr>
        <w:t>II</w:t>
      </w:r>
      <w:proofErr w:type="spellEnd"/>
      <w:r w:rsidR="001068DC" w:rsidRPr="00C2178A">
        <w:rPr>
          <w:rFonts w:ascii="Times New Roman" w:hAnsi="Times New Roman" w:cs="Times New Roman"/>
          <w:bCs/>
          <w:sz w:val="24"/>
          <w:szCs w:val="24"/>
          <w:lang w:val="en-US"/>
        </w:rPr>
        <w:t xml:space="preserve">, as found in its ruthenium counterpart. Studies using electrochemistry on </w:t>
      </w:r>
      <w:proofErr w:type="gramStart"/>
      <w:r w:rsidR="001068DC" w:rsidRPr="00C2178A">
        <w:rPr>
          <w:rFonts w:ascii="Times New Roman" w:hAnsi="Times New Roman" w:cs="Times New Roman"/>
          <w:bCs/>
          <w:sz w:val="24"/>
          <w:szCs w:val="24"/>
          <w:lang w:val="en-US"/>
        </w:rPr>
        <w:t>metal(</w:t>
      </w:r>
      <w:proofErr w:type="gramEnd"/>
      <w:r w:rsidR="001068DC" w:rsidRPr="00C2178A">
        <w:rPr>
          <w:rFonts w:ascii="Times New Roman" w:hAnsi="Times New Roman" w:cs="Times New Roman"/>
          <w:bCs/>
          <w:sz w:val="24"/>
          <w:szCs w:val="24"/>
          <w:lang w:val="en-US"/>
        </w:rPr>
        <w:t>II) compounds revealed that the reversible M</w:t>
      </w:r>
      <w:r w:rsidR="001068DC" w:rsidRPr="00C2178A">
        <w:rPr>
          <w:rFonts w:ascii="Times New Roman" w:hAnsi="Times New Roman" w:cs="Times New Roman"/>
          <w:bCs/>
          <w:sz w:val="24"/>
          <w:szCs w:val="24"/>
          <w:vertAlign w:val="superscript"/>
          <w:lang w:val="en-US"/>
        </w:rPr>
        <w:t>II</w:t>
      </w:r>
      <w:r w:rsidR="001068DC" w:rsidRPr="00C2178A">
        <w:rPr>
          <w:rFonts w:ascii="Times New Roman" w:hAnsi="Times New Roman" w:cs="Times New Roman"/>
          <w:bCs/>
          <w:sz w:val="24"/>
          <w:szCs w:val="24"/>
          <w:lang w:val="en-US"/>
        </w:rPr>
        <w:t>/M</w:t>
      </w:r>
      <w:r w:rsidR="001068DC" w:rsidRPr="00C2178A">
        <w:rPr>
          <w:rFonts w:ascii="Times New Roman" w:hAnsi="Times New Roman" w:cs="Times New Roman"/>
          <w:bCs/>
          <w:sz w:val="24"/>
          <w:szCs w:val="24"/>
          <w:vertAlign w:val="superscript"/>
          <w:lang w:val="en-US"/>
        </w:rPr>
        <w:t>III</w:t>
      </w:r>
      <w:r w:rsidR="001068DC" w:rsidRPr="00C2178A">
        <w:rPr>
          <w:rFonts w:ascii="Times New Roman" w:hAnsi="Times New Roman" w:cs="Times New Roman"/>
          <w:bCs/>
          <w:sz w:val="24"/>
          <w:szCs w:val="24"/>
          <w:lang w:val="en-US"/>
        </w:rPr>
        <w:t xml:space="preserve"> couple is present in all </w:t>
      </w:r>
      <w:proofErr w:type="spellStart"/>
      <w:r w:rsidR="001068DC" w:rsidRPr="00C2178A">
        <w:rPr>
          <w:rFonts w:ascii="Times New Roman" w:hAnsi="Times New Roman" w:cs="Times New Roman"/>
          <w:bCs/>
          <w:sz w:val="24"/>
          <w:szCs w:val="24"/>
          <w:lang w:val="en-US"/>
        </w:rPr>
        <w:t>dichloro</w:t>
      </w:r>
      <w:proofErr w:type="spellEnd"/>
      <w:r w:rsidR="001068DC" w:rsidRPr="00C2178A">
        <w:rPr>
          <w:rFonts w:ascii="Times New Roman" w:hAnsi="Times New Roman" w:cs="Times New Roman"/>
          <w:bCs/>
          <w:sz w:val="24"/>
          <w:szCs w:val="24"/>
          <w:lang w:val="en-US"/>
        </w:rPr>
        <w:t xml:space="preserve">, </w:t>
      </w:r>
      <w:proofErr w:type="spellStart"/>
      <w:r w:rsidR="001068DC" w:rsidRPr="00C2178A">
        <w:rPr>
          <w:rFonts w:ascii="Times New Roman" w:hAnsi="Times New Roman" w:cs="Times New Roman"/>
          <w:bCs/>
          <w:sz w:val="24"/>
          <w:szCs w:val="24"/>
          <w:lang w:val="en-US"/>
        </w:rPr>
        <w:t>dibromo</w:t>
      </w:r>
      <w:proofErr w:type="spellEnd"/>
      <w:r w:rsidR="001068DC" w:rsidRPr="00C2178A">
        <w:rPr>
          <w:rFonts w:ascii="Times New Roman" w:hAnsi="Times New Roman" w:cs="Times New Roman"/>
          <w:bCs/>
          <w:sz w:val="24"/>
          <w:szCs w:val="24"/>
          <w:lang w:val="en-US"/>
        </w:rPr>
        <w:t xml:space="preserve">, and </w:t>
      </w:r>
      <w:proofErr w:type="spellStart"/>
      <w:r w:rsidR="001068DC" w:rsidRPr="00C2178A">
        <w:rPr>
          <w:rFonts w:ascii="Times New Roman" w:hAnsi="Times New Roman" w:cs="Times New Roman"/>
          <w:bCs/>
          <w:sz w:val="24"/>
          <w:szCs w:val="24"/>
          <w:lang w:val="en-US"/>
        </w:rPr>
        <w:t>chlorophosphine</w:t>
      </w:r>
      <w:proofErr w:type="spellEnd"/>
      <w:r w:rsidR="001068DC" w:rsidRPr="001068DC">
        <w:rPr>
          <w:rFonts w:ascii="Times New Roman" w:hAnsi="Times New Roman" w:cs="Times New Roman"/>
          <w:bCs/>
          <w:sz w:val="24"/>
          <w:szCs w:val="24"/>
          <w:lang w:val="en-US"/>
        </w:rPr>
        <w:t xml:space="preserve"> </w:t>
      </w:r>
      <w:r w:rsidR="001068DC" w:rsidRPr="001068DC">
        <w:rPr>
          <w:rFonts w:ascii="Times New Roman" w:hAnsi="Times New Roman" w:cs="Times New Roman"/>
          <w:bCs/>
          <w:sz w:val="24"/>
          <w:szCs w:val="24"/>
          <w:lang w:val="en-US"/>
        </w:rPr>
        <w:lastRenderedPageBreak/>
        <w:t xml:space="preserve">compounds. </w:t>
      </w:r>
      <w:r w:rsidR="001068DC" w:rsidRPr="00266FC6">
        <w:rPr>
          <w:rFonts w:ascii="Times New Roman" w:hAnsi="Times New Roman" w:cs="Times New Roman"/>
          <w:bCs/>
          <w:i/>
          <w:sz w:val="24"/>
          <w:szCs w:val="24"/>
          <w:lang w:val="en-US"/>
        </w:rPr>
        <w:t>Trans-</w:t>
      </w:r>
      <w:r w:rsidR="001068DC" w:rsidRPr="001068DC">
        <w:rPr>
          <w:rFonts w:ascii="Times New Roman" w:hAnsi="Times New Roman" w:cs="Times New Roman"/>
          <w:bCs/>
          <w:sz w:val="24"/>
          <w:szCs w:val="24"/>
          <w:lang w:val="en-US"/>
        </w:rPr>
        <w:t>[</w:t>
      </w:r>
      <w:proofErr w:type="gramStart"/>
      <w:r w:rsidR="001068DC" w:rsidRPr="001068DC">
        <w:rPr>
          <w:rFonts w:ascii="Times New Roman" w:hAnsi="Times New Roman" w:cs="Times New Roman"/>
          <w:bCs/>
          <w:sz w:val="24"/>
          <w:szCs w:val="24"/>
          <w:lang w:val="en-US"/>
        </w:rPr>
        <w:t>RuBr</w:t>
      </w:r>
      <w:r w:rsidR="001068DC" w:rsidRPr="001068DC">
        <w:rPr>
          <w:rFonts w:ascii="Times New Roman" w:hAnsi="Times New Roman" w:cs="Times New Roman"/>
          <w:bCs/>
          <w:sz w:val="24"/>
          <w:szCs w:val="24"/>
          <w:vertAlign w:val="subscript"/>
          <w:lang w:val="en-US"/>
        </w:rPr>
        <w:t>2</w:t>
      </w:r>
      <w:r w:rsidR="001068DC" w:rsidRPr="001068DC">
        <w:rPr>
          <w:rFonts w:ascii="Times New Roman" w:hAnsi="Times New Roman" w:cs="Times New Roman"/>
          <w:bCs/>
          <w:sz w:val="24"/>
          <w:szCs w:val="24"/>
          <w:lang w:val="en-US"/>
        </w:rPr>
        <w:t>(</w:t>
      </w:r>
      <w:proofErr w:type="gramEnd"/>
      <w:r w:rsidR="001068DC" w:rsidRPr="001068DC">
        <w:rPr>
          <w:rFonts w:ascii="Times New Roman" w:hAnsi="Times New Roman" w:cs="Times New Roman"/>
          <w:bCs/>
          <w:sz w:val="24"/>
          <w:szCs w:val="24"/>
          <w:lang w:val="en-US"/>
        </w:rPr>
        <w:t>L</w:t>
      </w:r>
      <w:r w:rsidR="001068DC" w:rsidRPr="001068DC">
        <w:rPr>
          <w:rFonts w:ascii="Times New Roman" w:hAnsi="Times New Roman" w:cs="Times New Roman"/>
          <w:bCs/>
          <w:sz w:val="24"/>
          <w:szCs w:val="24"/>
          <w:vertAlign w:val="superscript"/>
          <w:lang w:val="en-US"/>
        </w:rPr>
        <w:t>9</w:t>
      </w:r>
      <w:r w:rsidR="001068DC" w:rsidRPr="001068DC">
        <w:rPr>
          <w:rFonts w:ascii="Times New Roman" w:hAnsi="Times New Roman" w:cs="Times New Roman"/>
          <w:bCs/>
          <w:sz w:val="24"/>
          <w:szCs w:val="24"/>
          <w:lang w:val="en-US"/>
        </w:rPr>
        <w:t xml:space="preserve">)] was chemically </w:t>
      </w:r>
      <w:proofErr w:type="spellStart"/>
      <w:r w:rsidR="001068DC" w:rsidRPr="001068DC">
        <w:rPr>
          <w:rFonts w:ascii="Times New Roman" w:hAnsi="Times New Roman" w:cs="Times New Roman"/>
          <w:bCs/>
          <w:sz w:val="24"/>
          <w:szCs w:val="24"/>
          <w:lang w:val="en-US"/>
        </w:rPr>
        <w:t>oxidised</w:t>
      </w:r>
      <w:proofErr w:type="spellEnd"/>
      <w:r w:rsidR="001068DC" w:rsidRPr="001068DC">
        <w:rPr>
          <w:rFonts w:ascii="Times New Roman" w:hAnsi="Times New Roman" w:cs="Times New Roman"/>
          <w:bCs/>
          <w:sz w:val="24"/>
          <w:szCs w:val="24"/>
          <w:lang w:val="en-US"/>
        </w:rPr>
        <w:t xml:space="preserve"> to the appropriate </w:t>
      </w:r>
      <w:proofErr w:type="spellStart"/>
      <w:r w:rsidR="001068DC" w:rsidRPr="001068DC">
        <w:rPr>
          <w:rFonts w:ascii="Times New Roman" w:hAnsi="Times New Roman" w:cs="Times New Roman"/>
          <w:bCs/>
          <w:sz w:val="24"/>
          <w:szCs w:val="24"/>
          <w:lang w:val="en-US"/>
        </w:rPr>
        <w:t>Ru</w:t>
      </w:r>
      <w:r w:rsidR="001068DC" w:rsidRPr="001068DC">
        <w:rPr>
          <w:rFonts w:ascii="Times New Roman" w:hAnsi="Times New Roman" w:cs="Times New Roman"/>
          <w:bCs/>
          <w:sz w:val="24"/>
          <w:szCs w:val="24"/>
          <w:vertAlign w:val="superscript"/>
          <w:lang w:val="en-US"/>
        </w:rPr>
        <w:t>III</w:t>
      </w:r>
      <w:proofErr w:type="spellEnd"/>
      <w:r w:rsidR="001068DC" w:rsidRPr="001068DC">
        <w:rPr>
          <w:rFonts w:ascii="Times New Roman" w:hAnsi="Times New Roman" w:cs="Times New Roman"/>
          <w:bCs/>
          <w:sz w:val="24"/>
          <w:szCs w:val="24"/>
          <w:lang w:val="en-US"/>
        </w:rPr>
        <w:t xml:space="preserve"> component by reacting the complex with Br</w:t>
      </w:r>
      <w:r w:rsidR="001068DC" w:rsidRPr="001068DC">
        <w:rPr>
          <w:rFonts w:ascii="Times New Roman" w:hAnsi="Times New Roman" w:cs="Times New Roman"/>
          <w:bCs/>
          <w:sz w:val="24"/>
          <w:szCs w:val="24"/>
          <w:vertAlign w:val="subscript"/>
          <w:lang w:val="en-US"/>
        </w:rPr>
        <w:t>2</w:t>
      </w:r>
      <w:r w:rsidR="001068DC" w:rsidRPr="001068DC">
        <w:rPr>
          <w:rFonts w:ascii="Times New Roman" w:hAnsi="Times New Roman" w:cs="Times New Roman"/>
          <w:bCs/>
          <w:sz w:val="24"/>
          <w:szCs w:val="24"/>
          <w:lang w:val="en-US"/>
        </w:rPr>
        <w:t>-CCl</w:t>
      </w:r>
      <w:r w:rsidR="001068DC" w:rsidRPr="001068DC">
        <w:rPr>
          <w:rFonts w:ascii="Times New Roman" w:hAnsi="Times New Roman" w:cs="Times New Roman"/>
          <w:bCs/>
          <w:sz w:val="24"/>
          <w:szCs w:val="24"/>
          <w:vertAlign w:val="subscript"/>
          <w:lang w:val="en-US"/>
        </w:rPr>
        <w:t>4</w:t>
      </w:r>
      <w:r w:rsidR="001068DC" w:rsidRPr="001068DC">
        <w:rPr>
          <w:rFonts w:ascii="Times New Roman" w:hAnsi="Times New Roman" w:cs="Times New Roman"/>
          <w:bCs/>
          <w:sz w:val="24"/>
          <w:szCs w:val="24"/>
          <w:lang w:val="en-US"/>
        </w:rPr>
        <w:t>, which produced a greenish trans- [RuBr</w:t>
      </w:r>
      <w:r w:rsidR="001068DC" w:rsidRPr="001068DC">
        <w:rPr>
          <w:rFonts w:ascii="Times New Roman" w:hAnsi="Times New Roman" w:cs="Times New Roman"/>
          <w:bCs/>
          <w:sz w:val="24"/>
          <w:szCs w:val="24"/>
          <w:vertAlign w:val="subscript"/>
          <w:lang w:val="en-US"/>
        </w:rPr>
        <w:t>2</w:t>
      </w:r>
      <w:r w:rsidR="001068DC" w:rsidRPr="001068DC">
        <w:rPr>
          <w:rFonts w:ascii="Times New Roman" w:hAnsi="Times New Roman" w:cs="Times New Roman"/>
          <w:bCs/>
          <w:sz w:val="24"/>
          <w:szCs w:val="24"/>
          <w:lang w:val="en-US"/>
        </w:rPr>
        <w:t>(L</w:t>
      </w:r>
      <w:r w:rsidR="001068DC" w:rsidRPr="001068DC">
        <w:rPr>
          <w:rFonts w:ascii="Times New Roman" w:hAnsi="Times New Roman" w:cs="Times New Roman"/>
          <w:bCs/>
          <w:sz w:val="24"/>
          <w:szCs w:val="24"/>
          <w:vertAlign w:val="superscript"/>
          <w:lang w:val="en-US"/>
        </w:rPr>
        <w:t>9</w:t>
      </w:r>
      <w:r w:rsidR="001068DC" w:rsidRPr="001068DC">
        <w:rPr>
          <w:rFonts w:ascii="Times New Roman" w:hAnsi="Times New Roman" w:cs="Times New Roman"/>
          <w:bCs/>
          <w:sz w:val="24"/>
          <w:szCs w:val="24"/>
          <w:lang w:val="en-US"/>
        </w:rPr>
        <w:t>)]B</w:t>
      </w:r>
      <w:r w:rsidR="001068DC" w:rsidRPr="00C2178A">
        <w:rPr>
          <w:rFonts w:ascii="Times New Roman" w:hAnsi="Times New Roman" w:cs="Times New Roman"/>
          <w:bCs/>
          <w:sz w:val="24"/>
          <w:szCs w:val="24"/>
          <w:lang w:val="en-US"/>
        </w:rPr>
        <w:t>r</w:t>
      </w:r>
      <w:r w:rsidR="00266FC6" w:rsidRPr="00C2178A">
        <w:rPr>
          <w:rFonts w:ascii="Times New Roman" w:hAnsi="Times New Roman" w:cs="Times New Roman"/>
          <w:bCs/>
          <w:sz w:val="24"/>
          <w:szCs w:val="24"/>
          <w:vertAlign w:val="superscript"/>
          <w:lang w:val="en-US"/>
        </w:rPr>
        <w:t>25</w:t>
      </w:r>
      <w:r w:rsidR="001068DC" w:rsidRPr="001068DC">
        <w:rPr>
          <w:rFonts w:ascii="Times New Roman" w:hAnsi="Times New Roman" w:cs="Times New Roman"/>
          <w:bCs/>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690"/>
      </w:tblGrid>
      <w:tr w:rsidR="00D81318" w:rsidTr="00266FC6">
        <w:tc>
          <w:tcPr>
            <w:tcW w:w="9242" w:type="dxa"/>
            <w:gridSpan w:val="2"/>
          </w:tcPr>
          <w:p w:rsidR="00D81318" w:rsidRDefault="001E1B6E" w:rsidP="00424B5D">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inline distT="0" distB="0" distL="0" distR="0">
                  <wp:extent cx="5784959" cy="2943225"/>
                  <wp:effectExtent l="0" t="0" r="6350" b="0"/>
                  <wp:docPr id="78" name="Picture 78" descr="C:\Users\Hp\Desktop\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Hp\Desktop\2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4959" cy="2943225"/>
                          </a:xfrm>
                          <a:prstGeom prst="rect">
                            <a:avLst/>
                          </a:prstGeom>
                          <a:noFill/>
                          <a:ln>
                            <a:noFill/>
                          </a:ln>
                        </pic:spPr>
                      </pic:pic>
                    </a:graphicData>
                  </a:graphic>
                </wp:inline>
              </w:drawing>
            </w:r>
          </w:p>
        </w:tc>
      </w:tr>
      <w:tr w:rsidR="00D81318" w:rsidTr="00266FC6">
        <w:tc>
          <w:tcPr>
            <w:tcW w:w="9242" w:type="dxa"/>
            <w:gridSpan w:val="2"/>
          </w:tcPr>
          <w:p w:rsidR="00D81318" w:rsidRDefault="00D81318" w:rsidP="00D81318">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Scheme 20</w:t>
            </w:r>
          </w:p>
        </w:tc>
      </w:tr>
      <w:tr w:rsidR="009E6BBF" w:rsidTr="00266FC6">
        <w:tc>
          <w:tcPr>
            <w:tcW w:w="4621" w:type="dxa"/>
          </w:tcPr>
          <w:p w:rsidR="009E6BBF" w:rsidRDefault="009E6BBF" w:rsidP="00424B5D">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94080" behindDoc="1" locked="0" layoutInCell="1" allowOverlap="1" wp14:anchorId="6E0D223D" wp14:editId="08E75F7F">
                  <wp:simplePos x="0" y="0"/>
                  <wp:positionH relativeFrom="column">
                    <wp:posOffset>390525</wp:posOffset>
                  </wp:positionH>
                  <wp:positionV relativeFrom="paragraph">
                    <wp:posOffset>-1905</wp:posOffset>
                  </wp:positionV>
                  <wp:extent cx="1924050" cy="1783715"/>
                  <wp:effectExtent l="0" t="0" r="0" b="6985"/>
                  <wp:wrapTight wrapText="bothSides">
                    <wp:wrapPolygon edited="0">
                      <wp:start x="0" y="0"/>
                      <wp:lineTo x="0" y="21454"/>
                      <wp:lineTo x="21386" y="21454"/>
                      <wp:lineTo x="21386" y="0"/>
                      <wp:lineTo x="0" y="0"/>
                    </wp:wrapPolygon>
                  </wp:wrapTight>
                  <wp:docPr id="28" name="Picture 28" descr="C:\Users\Hp\Desktop\NOWW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NOWWO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1783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9E6BBF" w:rsidRDefault="009E6BBF" w:rsidP="00424B5D">
            <w:pPr>
              <w:jc w:val="both"/>
              <w:rPr>
                <w:rFonts w:ascii="Times New Roman" w:hAnsi="Times New Roman" w:cs="Times New Roman"/>
                <w:bCs/>
                <w:sz w:val="24"/>
                <w:szCs w:val="24"/>
                <w:lang w:val="en-US"/>
              </w:rPr>
            </w:pPr>
            <w:r>
              <w:rPr>
                <w:rFonts w:ascii="Times New Roman" w:hAnsi="Times New Roman" w:cs="Times New Roman"/>
                <w:bCs/>
                <w:noProof/>
                <w:sz w:val="24"/>
                <w:szCs w:val="24"/>
                <w:lang w:eastAsia="en-IN"/>
              </w:rPr>
              <w:drawing>
                <wp:anchor distT="0" distB="0" distL="114300" distR="114300" simplePos="0" relativeHeight="251693056" behindDoc="1" locked="0" layoutInCell="1" allowOverlap="1" wp14:anchorId="2F473CD1" wp14:editId="5AF4E1CF">
                  <wp:simplePos x="0" y="0"/>
                  <wp:positionH relativeFrom="column">
                    <wp:posOffset>434340</wp:posOffset>
                  </wp:positionH>
                  <wp:positionV relativeFrom="paragraph">
                    <wp:posOffset>-1905</wp:posOffset>
                  </wp:positionV>
                  <wp:extent cx="2077085" cy="2009775"/>
                  <wp:effectExtent l="0" t="0" r="0" b="9525"/>
                  <wp:wrapTight wrapText="bothSides">
                    <wp:wrapPolygon edited="0">
                      <wp:start x="0" y="0"/>
                      <wp:lineTo x="0" y="21498"/>
                      <wp:lineTo x="21395" y="21498"/>
                      <wp:lineTo x="21395" y="0"/>
                      <wp:lineTo x="0" y="0"/>
                    </wp:wrapPolygon>
                  </wp:wrapTight>
                  <wp:docPr id="27" name="Picture 27" descr="C:\Users\Hp\Desktop\NOWW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NOWWU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708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1E37" w:rsidTr="00266FC6">
        <w:tc>
          <w:tcPr>
            <w:tcW w:w="4621" w:type="dxa"/>
          </w:tcPr>
          <w:p w:rsidR="00BB1E37" w:rsidRDefault="00BB1E37" w:rsidP="00BB1E37">
            <w:pPr>
              <w:jc w:val="center"/>
              <w:rPr>
                <w:rFonts w:ascii="Times New Roman" w:hAnsi="Times New Roman" w:cs="Times New Roman"/>
                <w:bCs/>
                <w:noProof/>
                <w:sz w:val="24"/>
                <w:szCs w:val="24"/>
                <w:lang w:eastAsia="en-IN"/>
              </w:rPr>
            </w:pPr>
            <w:r>
              <w:rPr>
                <w:rFonts w:ascii="Times New Roman" w:hAnsi="Times New Roman" w:cs="Times New Roman"/>
                <w:bCs/>
                <w:sz w:val="24"/>
                <w:szCs w:val="24"/>
                <w:lang w:val="en-US"/>
              </w:rPr>
              <w:t>[</w:t>
            </w:r>
            <w:r w:rsidRPr="00665B0A">
              <w:rPr>
                <w:rFonts w:ascii="Times New Roman" w:hAnsi="Times New Roman" w:cs="Times New Roman"/>
                <w:bCs/>
                <w:sz w:val="24"/>
                <w:szCs w:val="24"/>
                <w:lang w:val="en-US"/>
              </w:rPr>
              <w:t>RuCl</w:t>
            </w:r>
            <w:r w:rsidRPr="00665B0A">
              <w:rPr>
                <w:rFonts w:ascii="Times New Roman" w:hAnsi="Times New Roman" w:cs="Times New Roman"/>
                <w:bCs/>
                <w:sz w:val="24"/>
                <w:szCs w:val="24"/>
                <w:vertAlign w:val="subscript"/>
                <w:lang w:val="en-US"/>
              </w:rPr>
              <w:t>2</w:t>
            </w:r>
            <w:r w:rsidRPr="00665B0A">
              <w:rPr>
                <w:rFonts w:ascii="Times New Roman" w:hAnsi="Times New Roman" w:cs="Times New Roman"/>
                <w:bCs/>
                <w:sz w:val="24"/>
                <w:szCs w:val="24"/>
                <w:lang w:val="en-US"/>
              </w:rPr>
              <w:t>(</w:t>
            </w:r>
            <w:r>
              <w:rPr>
                <w:rFonts w:ascii="Times New Roman" w:hAnsi="Times New Roman" w:cs="Times New Roman"/>
                <w:bCs/>
                <w:sz w:val="24"/>
                <w:szCs w:val="24"/>
                <w:lang w:val="en-US"/>
              </w:rPr>
              <w:t>L</w:t>
            </w:r>
            <w:r w:rsidRPr="00BB1E37">
              <w:rPr>
                <w:rFonts w:ascii="Times New Roman" w:hAnsi="Times New Roman" w:cs="Times New Roman"/>
                <w:bCs/>
                <w:sz w:val="24"/>
                <w:szCs w:val="24"/>
                <w:vertAlign w:val="superscript"/>
                <w:lang w:val="en-US"/>
              </w:rPr>
              <w:t>9</w:t>
            </w:r>
            <w:r w:rsidRPr="00665B0A">
              <w:rPr>
                <w:rFonts w:ascii="Times New Roman" w:hAnsi="Times New Roman" w:cs="Times New Roman"/>
                <w:bCs/>
                <w:sz w:val="24"/>
                <w:szCs w:val="24"/>
                <w:lang w:val="en-US"/>
              </w:rPr>
              <w:t>)]</w:t>
            </w:r>
          </w:p>
        </w:tc>
        <w:tc>
          <w:tcPr>
            <w:tcW w:w="4621" w:type="dxa"/>
          </w:tcPr>
          <w:p w:rsidR="00BB1E37" w:rsidRDefault="00D553D6" w:rsidP="00D553D6">
            <w:pPr>
              <w:jc w:val="center"/>
              <w:rPr>
                <w:rFonts w:ascii="Times New Roman" w:hAnsi="Times New Roman" w:cs="Times New Roman"/>
                <w:bCs/>
                <w:noProof/>
                <w:sz w:val="24"/>
                <w:szCs w:val="24"/>
                <w:lang w:eastAsia="en-IN"/>
              </w:rPr>
            </w:pPr>
            <w:r w:rsidRPr="00424B5D">
              <w:rPr>
                <w:rFonts w:ascii="Times New Roman" w:hAnsi="Times New Roman" w:cs="Times New Roman"/>
                <w:bCs/>
                <w:i/>
                <w:sz w:val="24"/>
                <w:szCs w:val="24"/>
                <w:lang w:val="en-US"/>
              </w:rPr>
              <w:t>trans-</w:t>
            </w:r>
            <w:r w:rsidRPr="006360B6">
              <w:rPr>
                <w:rFonts w:ascii="Times New Roman" w:hAnsi="Times New Roman" w:cs="Times New Roman"/>
                <w:bCs/>
                <w:sz w:val="24"/>
                <w:szCs w:val="24"/>
                <w:lang w:val="en-US"/>
              </w:rPr>
              <w:t>[</w:t>
            </w:r>
            <w:proofErr w:type="spellStart"/>
            <w:r w:rsidRPr="006360B6">
              <w:rPr>
                <w:rFonts w:ascii="Times New Roman" w:hAnsi="Times New Roman" w:cs="Times New Roman"/>
                <w:bCs/>
                <w:sz w:val="24"/>
                <w:szCs w:val="24"/>
                <w:lang w:val="en-US"/>
              </w:rPr>
              <w:t>RuCl</w:t>
            </w:r>
            <w:proofErr w:type="spellEnd"/>
            <w:r w:rsidRPr="006360B6">
              <w:rPr>
                <w:rFonts w:ascii="Times New Roman" w:hAnsi="Times New Roman" w:cs="Times New Roman"/>
                <w:bCs/>
                <w:sz w:val="24"/>
                <w:szCs w:val="24"/>
                <w:lang w:val="en-US"/>
              </w:rPr>
              <w:t>(PPh</w:t>
            </w:r>
            <w:r w:rsidRPr="00424B5D">
              <w:rPr>
                <w:rFonts w:ascii="Times New Roman" w:hAnsi="Times New Roman" w:cs="Times New Roman"/>
                <w:bCs/>
                <w:sz w:val="24"/>
                <w:szCs w:val="24"/>
                <w:vertAlign w:val="subscript"/>
                <w:lang w:val="en-US"/>
              </w:rPr>
              <w:t>3</w:t>
            </w:r>
            <w:r w:rsidRPr="006360B6">
              <w:rPr>
                <w:rFonts w:ascii="Times New Roman" w:hAnsi="Times New Roman" w:cs="Times New Roman"/>
                <w:bCs/>
                <w:sz w:val="24"/>
                <w:szCs w:val="24"/>
                <w:lang w:val="en-US"/>
              </w:rPr>
              <w:t>)(L</w:t>
            </w:r>
            <w:r w:rsidRPr="00424B5D">
              <w:rPr>
                <w:rFonts w:ascii="Times New Roman" w:hAnsi="Times New Roman" w:cs="Times New Roman"/>
                <w:bCs/>
                <w:sz w:val="24"/>
                <w:szCs w:val="24"/>
                <w:vertAlign w:val="superscript"/>
                <w:lang w:val="en-US"/>
              </w:rPr>
              <w:t>9</w:t>
            </w:r>
            <w:r w:rsidRPr="006360B6">
              <w:rPr>
                <w:rFonts w:ascii="Times New Roman" w:hAnsi="Times New Roman" w:cs="Times New Roman"/>
                <w:bCs/>
                <w:sz w:val="24"/>
                <w:szCs w:val="24"/>
                <w:lang w:val="en-US"/>
              </w:rPr>
              <w:t>)](PF</w:t>
            </w:r>
            <w:r w:rsidRPr="00424B5D">
              <w:rPr>
                <w:rFonts w:ascii="Times New Roman" w:hAnsi="Times New Roman" w:cs="Times New Roman"/>
                <w:bCs/>
                <w:sz w:val="24"/>
                <w:szCs w:val="24"/>
                <w:vertAlign w:val="subscript"/>
                <w:lang w:val="en-US"/>
              </w:rPr>
              <w:t>6</w:t>
            </w:r>
            <w:r w:rsidRPr="006360B6">
              <w:rPr>
                <w:rFonts w:ascii="Times New Roman" w:hAnsi="Times New Roman" w:cs="Times New Roman"/>
                <w:bCs/>
                <w:sz w:val="24"/>
                <w:szCs w:val="24"/>
                <w:lang w:val="en-US"/>
              </w:rPr>
              <w:t>)</w:t>
            </w:r>
          </w:p>
        </w:tc>
      </w:tr>
      <w:tr w:rsidR="00D81318" w:rsidTr="00266FC6">
        <w:tc>
          <w:tcPr>
            <w:tcW w:w="9242" w:type="dxa"/>
            <w:gridSpan w:val="2"/>
          </w:tcPr>
          <w:p w:rsidR="00D81318" w:rsidRDefault="00D81318" w:rsidP="00D81318">
            <w:pPr>
              <w:jc w:val="center"/>
              <w:rPr>
                <w:rFonts w:ascii="Times New Roman" w:hAnsi="Times New Roman" w:cs="Times New Roman"/>
                <w:bCs/>
                <w:sz w:val="24"/>
                <w:szCs w:val="24"/>
                <w:lang w:val="en-US"/>
              </w:rPr>
            </w:pPr>
            <w:r w:rsidRPr="00C2178A">
              <w:rPr>
                <w:rFonts w:ascii="Times New Roman" w:hAnsi="Times New Roman" w:cs="Times New Roman"/>
                <w:bCs/>
                <w:sz w:val="24"/>
                <w:szCs w:val="24"/>
                <w:lang w:val="en-US"/>
              </w:rPr>
              <w:t>Figure 12</w:t>
            </w:r>
          </w:p>
        </w:tc>
      </w:tr>
    </w:tbl>
    <w:p w:rsidR="0037574D" w:rsidRDefault="007E51F7" w:rsidP="0037574D">
      <w:pPr>
        <w:jc w:val="both"/>
        <w:rPr>
          <w:rStyle w:val="css-rh820s"/>
          <w:rFonts w:ascii="Times New Roman" w:hAnsi="Times New Roman" w:cs="Times New Roman"/>
          <w:color w:val="000000" w:themeColor="text1"/>
          <w:sz w:val="24"/>
          <w:szCs w:val="24"/>
          <w:shd w:val="clear" w:color="auto" w:fill="FFFFFF"/>
        </w:rPr>
      </w:pPr>
      <w:r w:rsidRPr="007E51F7">
        <w:rPr>
          <w:rStyle w:val="css-0"/>
          <w:rFonts w:ascii="Times New Roman" w:hAnsi="Times New Roman" w:cs="Times New Roman"/>
          <w:color w:val="000000" w:themeColor="text1"/>
          <w:sz w:val="24"/>
          <w:szCs w:val="24"/>
          <w:shd w:val="clear" w:color="auto" w:fill="FFFFFF"/>
        </w:rPr>
        <w:t>The </w:t>
      </w:r>
      <w:r w:rsidRPr="007E51F7">
        <w:rPr>
          <w:rStyle w:val="css-rh820s"/>
          <w:rFonts w:ascii="Times New Roman" w:hAnsi="Times New Roman" w:cs="Times New Roman"/>
          <w:color w:val="000000" w:themeColor="text1"/>
          <w:sz w:val="24"/>
          <w:szCs w:val="24"/>
          <w:shd w:val="clear" w:color="auto" w:fill="FFFFFF"/>
        </w:rPr>
        <w:t>formation </w:t>
      </w:r>
      <w:r w:rsidRPr="007E51F7">
        <w:rPr>
          <w:rStyle w:val="css-0"/>
          <w:rFonts w:ascii="Times New Roman" w:hAnsi="Times New Roman" w:cs="Times New Roman"/>
          <w:color w:val="000000" w:themeColor="text1"/>
          <w:sz w:val="24"/>
          <w:szCs w:val="24"/>
          <w:shd w:val="clear" w:color="auto" w:fill="FFFFFF"/>
        </w:rPr>
        <w:t>and </w:t>
      </w:r>
      <w:r w:rsidRPr="007E51F7">
        <w:rPr>
          <w:rStyle w:val="css-rh820s"/>
          <w:rFonts w:ascii="Times New Roman" w:hAnsi="Times New Roman" w:cs="Times New Roman"/>
          <w:color w:val="000000" w:themeColor="text1"/>
          <w:sz w:val="24"/>
          <w:szCs w:val="24"/>
          <w:shd w:val="clear" w:color="auto" w:fill="FFFFFF"/>
        </w:rPr>
        <w:t>characterisation </w:t>
      </w:r>
      <w:r w:rsidRPr="007E51F7">
        <w:rPr>
          <w:rStyle w:val="css-0"/>
          <w:rFonts w:ascii="Times New Roman" w:hAnsi="Times New Roman" w:cs="Times New Roman"/>
          <w:color w:val="000000" w:themeColor="text1"/>
          <w:sz w:val="24"/>
          <w:szCs w:val="24"/>
          <w:shd w:val="clear" w:color="auto" w:fill="FFFFFF"/>
        </w:rPr>
        <w:t>of the </w:t>
      </w:r>
      <w:r w:rsidRPr="007E51F7">
        <w:rPr>
          <w:rStyle w:val="css-rh820s"/>
          <w:rFonts w:ascii="Times New Roman" w:hAnsi="Times New Roman" w:cs="Times New Roman"/>
          <w:color w:val="000000" w:themeColor="text1"/>
          <w:sz w:val="24"/>
          <w:szCs w:val="24"/>
          <w:shd w:val="clear" w:color="auto" w:fill="FFFFFF"/>
        </w:rPr>
        <w:t>analogous family </w:t>
      </w:r>
      <w:r w:rsidRPr="007E51F7">
        <w:rPr>
          <w:rStyle w:val="css-1eh0vfs"/>
          <w:rFonts w:ascii="Times New Roman" w:hAnsi="Times New Roman" w:cs="Times New Roman"/>
          <w:color w:val="000000" w:themeColor="text1"/>
          <w:sz w:val="24"/>
          <w:szCs w:val="24"/>
          <w:shd w:val="clear" w:color="auto" w:fill="FFFFFF"/>
        </w:rPr>
        <w:t>[MX</w:t>
      </w:r>
      <w:r w:rsidRPr="007E51F7">
        <w:rPr>
          <w:rStyle w:val="css-1eh0vfs"/>
          <w:rFonts w:ascii="Times New Roman" w:hAnsi="Times New Roman" w:cs="Times New Roman"/>
          <w:color w:val="000000" w:themeColor="text1"/>
          <w:sz w:val="24"/>
          <w:szCs w:val="24"/>
          <w:shd w:val="clear" w:color="auto" w:fill="FFFFFF"/>
          <w:vertAlign w:val="subscript"/>
        </w:rPr>
        <w:t>2</w:t>
      </w:r>
      <w:r w:rsidRPr="007E51F7">
        <w:rPr>
          <w:rStyle w:val="css-1eh0vfs"/>
          <w:rFonts w:ascii="Times New Roman" w:hAnsi="Times New Roman" w:cs="Times New Roman"/>
          <w:color w:val="000000" w:themeColor="text1"/>
          <w:sz w:val="24"/>
          <w:szCs w:val="24"/>
          <w:shd w:val="clear" w:color="auto" w:fill="FFFFFF"/>
        </w:rPr>
        <w:t>(L</w:t>
      </w:r>
      <w:r w:rsidRPr="007E51F7">
        <w:rPr>
          <w:rStyle w:val="css-1eh0vfs"/>
          <w:rFonts w:ascii="Times New Roman" w:hAnsi="Times New Roman" w:cs="Times New Roman"/>
          <w:color w:val="000000" w:themeColor="text1"/>
          <w:sz w:val="24"/>
          <w:szCs w:val="24"/>
          <w:shd w:val="clear" w:color="auto" w:fill="FFFFFF"/>
          <w:vertAlign w:val="superscript"/>
        </w:rPr>
        <w:t>9</w:t>
      </w:r>
      <w:r w:rsidRPr="007E51F7">
        <w:rPr>
          <w:rStyle w:val="css-1eh0vfs"/>
          <w:rFonts w:ascii="Times New Roman" w:hAnsi="Times New Roman" w:cs="Times New Roman"/>
          <w:color w:val="000000" w:themeColor="text1"/>
          <w:sz w:val="24"/>
          <w:szCs w:val="24"/>
          <w:shd w:val="clear" w:color="auto" w:fill="FFFFFF"/>
        </w:rPr>
        <w:t>)]</w:t>
      </w:r>
      <w:r w:rsidRPr="007E51F7">
        <w:rPr>
          <w:rStyle w:val="css-1eh0vfs"/>
          <w:rFonts w:ascii="Times New Roman" w:hAnsi="Times New Roman" w:cs="Times New Roman"/>
          <w:color w:val="000000" w:themeColor="text1"/>
          <w:sz w:val="24"/>
          <w:szCs w:val="24"/>
          <w:shd w:val="clear" w:color="auto" w:fill="FFFFFF"/>
          <w:vertAlign w:val="superscript"/>
        </w:rPr>
        <w:t>+</w:t>
      </w:r>
      <w:r w:rsidRPr="007E51F7">
        <w:rPr>
          <w:rStyle w:val="css-1eh0vfs"/>
          <w:rFonts w:ascii="Times New Roman" w:hAnsi="Times New Roman" w:cs="Times New Roman"/>
          <w:color w:val="000000" w:themeColor="text1"/>
          <w:sz w:val="24"/>
          <w:szCs w:val="24"/>
          <w:shd w:val="clear" w:color="auto" w:fill="FFFFFF"/>
        </w:rPr>
        <w:t> (M= Co, X= Cl/Br/</w:t>
      </w:r>
      <w:r>
        <w:rPr>
          <w:rStyle w:val="css-1eh0vfs"/>
          <w:rFonts w:ascii="Times New Roman" w:hAnsi="Times New Roman" w:cs="Times New Roman"/>
          <w:color w:val="000000" w:themeColor="text1"/>
          <w:sz w:val="24"/>
          <w:szCs w:val="24"/>
          <w:shd w:val="clear" w:color="auto" w:fill="FFFFFF"/>
        </w:rPr>
        <w:t>I,</w:t>
      </w:r>
      <w:r w:rsidRPr="007E51F7">
        <w:rPr>
          <w:rStyle w:val="css-1eh0vfs"/>
          <w:rFonts w:ascii="Times New Roman" w:hAnsi="Times New Roman" w:cs="Times New Roman"/>
          <w:color w:val="000000" w:themeColor="text1"/>
          <w:sz w:val="24"/>
          <w:szCs w:val="24"/>
          <w:shd w:val="clear" w:color="auto" w:fill="FFFFFF"/>
        </w:rPr>
        <w:t>M= Rh/Ir, </w:t>
      </w:r>
      <w:r w:rsidRPr="007E51F7">
        <w:rPr>
          <w:rStyle w:val="css-1ber87j"/>
          <w:rFonts w:ascii="Times New Roman" w:hAnsi="Times New Roman" w:cs="Times New Roman"/>
          <w:color w:val="000000" w:themeColor="text1"/>
          <w:sz w:val="24"/>
          <w:szCs w:val="24"/>
          <w:shd w:val="clear" w:color="auto" w:fill="FFFFFF"/>
        </w:rPr>
        <w:t>X= Cl/</w:t>
      </w:r>
      <w:r w:rsidRPr="007E51F7">
        <w:rPr>
          <w:rStyle w:val="css-1eh0vfs"/>
          <w:rFonts w:ascii="Times New Roman" w:hAnsi="Times New Roman" w:cs="Times New Roman"/>
          <w:color w:val="000000" w:themeColor="text1"/>
          <w:sz w:val="24"/>
          <w:szCs w:val="24"/>
          <w:shd w:val="clear" w:color="auto" w:fill="FFFFFF"/>
        </w:rPr>
        <w:t>Br)</w:t>
      </w:r>
      <w:r w:rsidR="00162E4C">
        <w:rPr>
          <w:rStyle w:val="css-1eh0vfs"/>
          <w:rFonts w:ascii="Times New Roman" w:hAnsi="Times New Roman" w:cs="Times New Roman"/>
          <w:color w:val="000000" w:themeColor="text1"/>
          <w:sz w:val="24"/>
          <w:szCs w:val="24"/>
          <w:shd w:val="clear" w:color="auto" w:fill="FFFFFF"/>
        </w:rPr>
        <w:t xml:space="preserve">; </w:t>
      </w:r>
      <w:r w:rsidR="00C867E4">
        <w:rPr>
          <w:rFonts w:ascii="Times New Roman" w:hAnsi="Times New Roman" w:cs="Times New Roman"/>
          <w:bCs/>
          <w:sz w:val="24"/>
          <w:szCs w:val="24"/>
          <w:lang w:val="en-US"/>
        </w:rPr>
        <w:t>[CoCl</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sidRPr="00C867E4">
        <w:rPr>
          <w:rFonts w:ascii="Times New Roman" w:hAnsi="Times New Roman" w:cs="Times New Roman"/>
          <w:bCs/>
          <w:sz w:val="24"/>
          <w:szCs w:val="24"/>
          <w:lang w:val="en-US"/>
        </w:rPr>
        <w:t>)]</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PF</w:t>
      </w:r>
      <w:r w:rsidR="00C867E4" w:rsidRPr="00C867E4">
        <w:rPr>
          <w:rFonts w:ascii="Times New Roman" w:hAnsi="Times New Roman" w:cs="Times New Roman"/>
          <w:bCs/>
          <w:sz w:val="24"/>
          <w:szCs w:val="24"/>
          <w:vertAlign w:val="subscript"/>
          <w:lang w:val="en-US"/>
        </w:rPr>
        <w:t>6</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 xml:space="preserve">, </w:t>
      </w:r>
      <w:r w:rsidR="00C867E4">
        <w:rPr>
          <w:rFonts w:ascii="Times New Roman" w:hAnsi="Times New Roman" w:cs="Times New Roman"/>
          <w:bCs/>
          <w:sz w:val="24"/>
          <w:szCs w:val="24"/>
          <w:lang w:val="en-US"/>
        </w:rPr>
        <w:t>[CoBr</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sidRPr="00C867E4">
        <w:rPr>
          <w:rFonts w:ascii="Times New Roman" w:hAnsi="Times New Roman" w:cs="Times New Roman"/>
          <w:bCs/>
          <w:sz w:val="24"/>
          <w:szCs w:val="24"/>
          <w:lang w:val="en-US"/>
        </w:rPr>
        <w:t>)]</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PF</w:t>
      </w:r>
      <w:r w:rsidR="00C867E4" w:rsidRPr="00C867E4">
        <w:rPr>
          <w:rFonts w:ascii="Times New Roman" w:hAnsi="Times New Roman" w:cs="Times New Roman"/>
          <w:bCs/>
          <w:sz w:val="24"/>
          <w:szCs w:val="24"/>
          <w:vertAlign w:val="subscript"/>
          <w:lang w:val="en-US"/>
        </w:rPr>
        <w:t>6</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 xml:space="preserve">, </w:t>
      </w:r>
      <w:r w:rsidR="00C867E4">
        <w:rPr>
          <w:rFonts w:ascii="Times New Roman" w:hAnsi="Times New Roman" w:cs="Times New Roman"/>
          <w:bCs/>
          <w:sz w:val="24"/>
          <w:szCs w:val="24"/>
          <w:lang w:val="en-US"/>
        </w:rPr>
        <w:t>[CoBr</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sidRPr="00C867E4">
        <w:rPr>
          <w:rFonts w:ascii="Times New Roman" w:hAnsi="Times New Roman" w:cs="Times New Roman"/>
          <w:bCs/>
          <w:sz w:val="24"/>
          <w:szCs w:val="24"/>
          <w:lang w:val="en-US"/>
        </w:rPr>
        <w:t>)]</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BPh</w:t>
      </w:r>
      <w:r w:rsidR="00C867E4" w:rsidRPr="00C867E4">
        <w:rPr>
          <w:rFonts w:ascii="Times New Roman" w:hAnsi="Times New Roman" w:cs="Times New Roman"/>
          <w:bCs/>
          <w:sz w:val="24"/>
          <w:szCs w:val="24"/>
          <w:vertAlign w:val="subscript"/>
          <w:lang w:val="en-US"/>
        </w:rPr>
        <w:t>4</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 xml:space="preserve">, </w:t>
      </w:r>
      <w:r w:rsidR="00C867E4">
        <w:rPr>
          <w:rFonts w:ascii="Times New Roman" w:hAnsi="Times New Roman" w:cs="Times New Roman"/>
          <w:bCs/>
          <w:sz w:val="24"/>
          <w:szCs w:val="24"/>
          <w:lang w:val="en-US"/>
        </w:rPr>
        <w:t>[CoI</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sidRPr="00C867E4">
        <w:rPr>
          <w:rFonts w:ascii="Times New Roman" w:hAnsi="Times New Roman" w:cs="Times New Roman"/>
          <w:bCs/>
          <w:sz w:val="24"/>
          <w:szCs w:val="24"/>
          <w:lang w:val="en-US"/>
        </w:rPr>
        <w:t>)]</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PF</w:t>
      </w:r>
      <w:r w:rsidR="00C867E4" w:rsidRPr="00C867E4">
        <w:rPr>
          <w:rFonts w:ascii="Times New Roman" w:hAnsi="Times New Roman" w:cs="Times New Roman"/>
          <w:bCs/>
          <w:sz w:val="24"/>
          <w:szCs w:val="24"/>
          <w:vertAlign w:val="subscript"/>
          <w:lang w:val="en-US"/>
        </w:rPr>
        <w:t>6</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w:t>
      </w:r>
      <w:r w:rsidR="00C867E4" w:rsidRPr="00C867E4">
        <w:rPr>
          <w:rStyle w:val="css-0"/>
          <w:rFonts w:ascii="Times New Roman" w:hAnsi="Times New Roman" w:cs="Times New Roman"/>
          <w:color w:val="000000" w:themeColor="text1"/>
          <w:sz w:val="24"/>
          <w:szCs w:val="24"/>
          <w:shd w:val="clear" w:color="auto" w:fill="FFFFFF"/>
        </w:rPr>
        <w:t xml:space="preserve"> </w:t>
      </w:r>
      <w:r w:rsidR="00C867E4">
        <w:rPr>
          <w:rFonts w:ascii="Times New Roman" w:hAnsi="Times New Roman" w:cs="Times New Roman"/>
          <w:bCs/>
          <w:sz w:val="24"/>
          <w:szCs w:val="24"/>
          <w:lang w:val="en-US"/>
        </w:rPr>
        <w:t>[RhCl</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sidRPr="00C867E4">
        <w:rPr>
          <w:rFonts w:ascii="Times New Roman" w:hAnsi="Times New Roman" w:cs="Times New Roman"/>
          <w:bCs/>
          <w:sz w:val="24"/>
          <w:szCs w:val="24"/>
          <w:lang w:val="en-US"/>
        </w:rPr>
        <w:t>)]</w:t>
      </w:r>
      <w:r w:rsidR="00C867E4">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BF</w:t>
      </w:r>
      <w:r w:rsidR="00C867E4" w:rsidRPr="00C867E4">
        <w:rPr>
          <w:rFonts w:ascii="Times New Roman" w:hAnsi="Times New Roman" w:cs="Times New Roman"/>
          <w:bCs/>
          <w:sz w:val="24"/>
          <w:szCs w:val="24"/>
          <w:vertAlign w:val="subscript"/>
          <w:lang w:val="en-US"/>
        </w:rPr>
        <w:t>4</w:t>
      </w:r>
      <w:r w:rsidR="00C867E4">
        <w:rPr>
          <w:rFonts w:ascii="Times New Roman" w:hAnsi="Times New Roman" w:cs="Times New Roman"/>
          <w:bCs/>
          <w:sz w:val="24"/>
          <w:szCs w:val="24"/>
          <w:lang w:val="en-US"/>
        </w:rPr>
        <w:t>)</w:t>
      </w:r>
      <w:r w:rsidR="00162E4C">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 xml:space="preserve"> </w:t>
      </w:r>
      <w:r w:rsidR="00C867E4">
        <w:rPr>
          <w:rFonts w:ascii="Times New Roman" w:hAnsi="Times New Roman" w:cs="Times New Roman"/>
          <w:bCs/>
          <w:sz w:val="24"/>
          <w:szCs w:val="24"/>
          <w:lang w:val="en-US"/>
        </w:rPr>
        <w:t>[RhBr</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Pr>
          <w:rFonts w:ascii="Times New Roman" w:hAnsi="Times New Roman" w:cs="Times New Roman"/>
          <w:bCs/>
          <w:sz w:val="24"/>
          <w:szCs w:val="24"/>
          <w:lang w:val="en-US"/>
        </w:rPr>
        <w:t>)](PF</w:t>
      </w:r>
      <w:r w:rsidR="00C867E4" w:rsidRPr="00C867E4">
        <w:rPr>
          <w:rFonts w:ascii="Times New Roman" w:hAnsi="Times New Roman" w:cs="Times New Roman"/>
          <w:bCs/>
          <w:sz w:val="24"/>
          <w:szCs w:val="24"/>
          <w:vertAlign w:val="subscript"/>
          <w:lang w:val="en-US"/>
        </w:rPr>
        <w:t>6</w:t>
      </w:r>
      <w:r w:rsidR="00C867E4">
        <w:rPr>
          <w:rFonts w:ascii="Times New Roman" w:hAnsi="Times New Roman" w:cs="Times New Roman"/>
          <w:bCs/>
          <w:sz w:val="24"/>
          <w:szCs w:val="24"/>
          <w:lang w:val="en-US"/>
        </w:rPr>
        <w:t>)</w:t>
      </w:r>
      <w:r w:rsidR="00162E4C">
        <w:rPr>
          <w:rFonts w:ascii="Times New Roman" w:hAnsi="Times New Roman" w:cs="Times New Roman"/>
          <w:bCs/>
          <w:sz w:val="24"/>
          <w:szCs w:val="24"/>
          <w:lang w:val="en-US"/>
        </w:rPr>
        <w:t>,</w:t>
      </w:r>
      <w:r w:rsidR="00C867E4" w:rsidRPr="00C867E4">
        <w:rPr>
          <w:rFonts w:ascii="Times New Roman" w:hAnsi="Times New Roman" w:cs="Times New Roman"/>
          <w:sz w:val="24"/>
          <w:szCs w:val="24"/>
          <w:lang w:val="en-US"/>
        </w:rPr>
        <w:t xml:space="preserve"> </w:t>
      </w:r>
      <w:r w:rsidR="00C867E4">
        <w:rPr>
          <w:rFonts w:ascii="Times New Roman" w:hAnsi="Times New Roman" w:cs="Times New Roman"/>
          <w:sz w:val="24"/>
          <w:szCs w:val="24"/>
          <w:lang w:val="en-US"/>
        </w:rPr>
        <w:t>[</w:t>
      </w:r>
      <w:r w:rsidR="00C867E4">
        <w:rPr>
          <w:rFonts w:ascii="Times New Roman" w:hAnsi="Times New Roman" w:cs="Times New Roman"/>
          <w:bCs/>
          <w:sz w:val="24"/>
          <w:szCs w:val="24"/>
          <w:lang w:val="en-US"/>
        </w:rPr>
        <w:t>IrCl</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Pr>
          <w:rFonts w:ascii="Times New Roman" w:hAnsi="Times New Roman" w:cs="Times New Roman"/>
          <w:bCs/>
          <w:sz w:val="24"/>
          <w:szCs w:val="24"/>
          <w:lang w:val="en-US"/>
        </w:rPr>
        <w:t>)](BPh</w:t>
      </w:r>
      <w:r w:rsidR="00C867E4" w:rsidRPr="00C867E4">
        <w:rPr>
          <w:rFonts w:ascii="Times New Roman" w:hAnsi="Times New Roman" w:cs="Times New Roman"/>
          <w:bCs/>
          <w:sz w:val="24"/>
          <w:szCs w:val="24"/>
          <w:vertAlign w:val="subscript"/>
          <w:lang w:val="en-US"/>
        </w:rPr>
        <w:t>4</w:t>
      </w:r>
      <w:r w:rsidR="00C867E4">
        <w:rPr>
          <w:rFonts w:ascii="Times New Roman" w:hAnsi="Times New Roman" w:cs="Times New Roman"/>
          <w:bCs/>
          <w:sz w:val="24"/>
          <w:szCs w:val="24"/>
          <w:lang w:val="en-US"/>
        </w:rPr>
        <w:t>)</w:t>
      </w:r>
      <w:r w:rsidR="00162E4C">
        <w:rPr>
          <w:rFonts w:ascii="Times New Roman" w:hAnsi="Times New Roman" w:cs="Times New Roman"/>
          <w:bCs/>
          <w:sz w:val="24"/>
          <w:szCs w:val="24"/>
          <w:lang w:val="en-US"/>
        </w:rPr>
        <w:t>,</w:t>
      </w:r>
      <w:r w:rsidR="00C867E4" w:rsidRPr="00C867E4">
        <w:rPr>
          <w:rFonts w:ascii="Times New Roman" w:hAnsi="Times New Roman" w:cs="Times New Roman"/>
          <w:bCs/>
          <w:sz w:val="24"/>
          <w:szCs w:val="24"/>
          <w:lang w:val="en-US"/>
        </w:rPr>
        <w:t xml:space="preserve"> </w:t>
      </w:r>
      <w:r w:rsidR="00C867E4">
        <w:rPr>
          <w:rFonts w:ascii="Times New Roman" w:hAnsi="Times New Roman" w:cs="Times New Roman"/>
          <w:bCs/>
          <w:sz w:val="24"/>
          <w:szCs w:val="24"/>
          <w:lang w:val="en-US"/>
        </w:rPr>
        <w:t>[IrBr</w:t>
      </w:r>
      <w:r w:rsidR="00C867E4" w:rsidRPr="00C867E4">
        <w:rPr>
          <w:rFonts w:ascii="Times New Roman" w:hAnsi="Times New Roman" w:cs="Times New Roman"/>
          <w:bCs/>
          <w:sz w:val="24"/>
          <w:szCs w:val="24"/>
          <w:vertAlign w:val="subscript"/>
          <w:lang w:val="en-US"/>
        </w:rPr>
        <w:t>2</w:t>
      </w:r>
      <w:r w:rsidR="00C867E4">
        <w:rPr>
          <w:rFonts w:ascii="Times New Roman" w:hAnsi="Times New Roman" w:cs="Times New Roman"/>
          <w:bCs/>
          <w:sz w:val="24"/>
          <w:szCs w:val="24"/>
          <w:lang w:val="en-US"/>
        </w:rPr>
        <w:t>(L</w:t>
      </w:r>
      <w:r w:rsidR="00C867E4" w:rsidRPr="00C867E4">
        <w:rPr>
          <w:rFonts w:ascii="Times New Roman" w:hAnsi="Times New Roman" w:cs="Times New Roman"/>
          <w:bCs/>
          <w:sz w:val="24"/>
          <w:szCs w:val="24"/>
          <w:vertAlign w:val="superscript"/>
          <w:lang w:val="en-US"/>
        </w:rPr>
        <w:t>9</w:t>
      </w:r>
      <w:r w:rsidR="00C867E4">
        <w:rPr>
          <w:rFonts w:ascii="Times New Roman" w:hAnsi="Times New Roman" w:cs="Times New Roman"/>
          <w:bCs/>
          <w:sz w:val="24"/>
          <w:szCs w:val="24"/>
          <w:lang w:val="en-US"/>
        </w:rPr>
        <w:t>)](BPh</w:t>
      </w:r>
      <w:r w:rsidR="00C867E4" w:rsidRPr="00C867E4">
        <w:rPr>
          <w:rFonts w:ascii="Times New Roman" w:hAnsi="Times New Roman" w:cs="Times New Roman"/>
          <w:bCs/>
          <w:sz w:val="24"/>
          <w:szCs w:val="24"/>
          <w:vertAlign w:val="subscript"/>
          <w:lang w:val="en-US"/>
        </w:rPr>
        <w:t>4</w:t>
      </w:r>
      <w:r w:rsidR="00C867E4">
        <w:rPr>
          <w:rFonts w:ascii="Times New Roman" w:hAnsi="Times New Roman" w:cs="Times New Roman"/>
          <w:bCs/>
          <w:sz w:val="24"/>
          <w:szCs w:val="24"/>
          <w:lang w:val="en-US"/>
        </w:rPr>
        <w:t>)</w:t>
      </w:r>
      <w:r w:rsidR="00162E4C">
        <w:rPr>
          <w:rStyle w:val="css-rh820s"/>
          <w:rFonts w:ascii="Times New Roman" w:hAnsi="Times New Roman" w:cs="Times New Roman"/>
          <w:color w:val="000000" w:themeColor="text1"/>
          <w:sz w:val="24"/>
          <w:szCs w:val="24"/>
          <w:shd w:val="clear" w:color="auto" w:fill="FFFFFF"/>
        </w:rPr>
        <w:t xml:space="preserve"> </w:t>
      </w:r>
      <w:r w:rsidRPr="007E51F7">
        <w:rPr>
          <w:rStyle w:val="css-rh820s"/>
          <w:rFonts w:ascii="Times New Roman" w:hAnsi="Times New Roman" w:cs="Times New Roman"/>
          <w:color w:val="000000" w:themeColor="text1"/>
          <w:sz w:val="24"/>
          <w:szCs w:val="24"/>
          <w:shd w:val="clear" w:color="auto" w:fill="FFFFFF"/>
        </w:rPr>
        <w:t>have been published by </w:t>
      </w:r>
      <w:r w:rsidRPr="00C2178A">
        <w:rPr>
          <w:rStyle w:val="css-rh820s"/>
          <w:rFonts w:ascii="Times New Roman" w:hAnsi="Times New Roman" w:cs="Times New Roman"/>
          <w:color w:val="000000" w:themeColor="text1"/>
          <w:sz w:val="24"/>
          <w:szCs w:val="24"/>
          <w:shd w:val="clear" w:color="auto" w:fill="FFFFFF"/>
        </w:rPr>
        <w:t>researchers</w:t>
      </w:r>
      <w:r w:rsidR="00B20CE6" w:rsidRPr="00C2178A">
        <w:rPr>
          <w:rStyle w:val="css-rh820s"/>
          <w:rFonts w:ascii="Times New Roman" w:hAnsi="Times New Roman" w:cs="Times New Roman"/>
          <w:color w:val="000000" w:themeColor="text1"/>
          <w:sz w:val="24"/>
          <w:szCs w:val="24"/>
          <w:shd w:val="clear" w:color="auto" w:fill="FFFFFF"/>
          <w:vertAlign w:val="superscript"/>
        </w:rPr>
        <w:t>26</w:t>
      </w:r>
      <w:r w:rsidR="000172F5" w:rsidRPr="00C2178A">
        <w:rPr>
          <w:rStyle w:val="css-rh820s"/>
          <w:rFonts w:ascii="Times New Roman" w:hAnsi="Times New Roman" w:cs="Times New Roman"/>
          <w:color w:val="000000" w:themeColor="text1"/>
          <w:sz w:val="24"/>
          <w:szCs w:val="24"/>
          <w:shd w:val="clear" w:color="auto" w:fill="FFFFFF"/>
          <w:vertAlign w:val="superscript"/>
        </w:rPr>
        <w:t>,</w:t>
      </w:r>
      <w:r w:rsidR="00B20CE6" w:rsidRPr="00C2178A">
        <w:rPr>
          <w:rStyle w:val="css-rh820s"/>
          <w:rFonts w:ascii="Times New Roman" w:hAnsi="Times New Roman" w:cs="Times New Roman"/>
          <w:color w:val="000000" w:themeColor="text1"/>
          <w:sz w:val="24"/>
          <w:szCs w:val="24"/>
          <w:shd w:val="clear" w:color="auto" w:fill="FFFFFF"/>
          <w:vertAlign w:val="superscript"/>
        </w:rPr>
        <w:t>31</w:t>
      </w:r>
      <w:r w:rsidR="003749DA" w:rsidRPr="00C2178A">
        <w:rPr>
          <w:rStyle w:val="css-rh820s"/>
          <w:rFonts w:ascii="Times New Roman" w:hAnsi="Times New Roman" w:cs="Times New Roman"/>
          <w:color w:val="000000" w:themeColor="text1"/>
          <w:sz w:val="24"/>
          <w:szCs w:val="24"/>
          <w:shd w:val="clear" w:color="auto" w:fill="FFFFFF"/>
        </w:rPr>
        <w:t>. Scheme 21</w:t>
      </w:r>
      <w:r w:rsidR="003749DA">
        <w:rPr>
          <w:rStyle w:val="css-rh820s"/>
          <w:rFonts w:ascii="Times New Roman" w:hAnsi="Times New Roman" w:cs="Times New Roman"/>
          <w:color w:val="000000" w:themeColor="text1"/>
          <w:sz w:val="24"/>
          <w:szCs w:val="24"/>
          <w:shd w:val="clear" w:color="auto" w:fill="FFFFFF"/>
        </w:rPr>
        <w:t xml:space="preserve"> displays the synthetic routes of these complexes</w:t>
      </w:r>
      <w:r w:rsidRPr="007E51F7">
        <w:rPr>
          <w:rStyle w:val="css-rh820s"/>
          <w:rFonts w:ascii="Times New Roman" w:hAnsi="Times New Roman" w:cs="Times New Roman"/>
          <w:color w:val="000000" w:themeColor="text1"/>
          <w:sz w:val="24"/>
          <w:szCs w:val="24"/>
          <w:shd w:val="clear" w:color="auto" w:fill="FFFFFF"/>
        </w:rPr>
        <w:t>.</w:t>
      </w:r>
      <w:r w:rsidR="00DD41B7">
        <w:rPr>
          <w:rStyle w:val="css-rh820s"/>
          <w:rFonts w:ascii="Times New Roman" w:hAnsi="Times New Roman" w:cs="Times New Roman"/>
          <w:color w:val="000000" w:themeColor="text1"/>
          <w:sz w:val="24"/>
          <w:szCs w:val="24"/>
          <w:shd w:val="clear" w:color="auto" w:fill="FFFFFF"/>
        </w:rPr>
        <w:t xml:space="preserve"> </w:t>
      </w:r>
      <w:r w:rsidRPr="007E51F7">
        <w:rPr>
          <w:rStyle w:val="css-0"/>
          <w:rFonts w:ascii="Times New Roman" w:hAnsi="Times New Roman" w:cs="Times New Roman"/>
          <w:color w:val="000000" w:themeColor="text1"/>
          <w:sz w:val="24"/>
          <w:szCs w:val="24"/>
          <w:shd w:val="clear" w:color="auto" w:fill="FFFFFF"/>
        </w:rPr>
        <w:t>For X = Cl or Br, [</w:t>
      </w:r>
      <w:proofErr w:type="gramStart"/>
      <w:r w:rsidRPr="007E51F7">
        <w:rPr>
          <w:rStyle w:val="css-0"/>
          <w:rFonts w:ascii="Times New Roman" w:hAnsi="Times New Roman" w:cs="Times New Roman"/>
          <w:color w:val="000000" w:themeColor="text1"/>
          <w:sz w:val="24"/>
          <w:szCs w:val="24"/>
          <w:shd w:val="clear" w:color="auto" w:fill="FFFFFF"/>
        </w:rPr>
        <w:t>CoX</w:t>
      </w:r>
      <w:r w:rsidRPr="007E51F7">
        <w:rPr>
          <w:rStyle w:val="css-0"/>
          <w:rFonts w:ascii="Times New Roman" w:hAnsi="Times New Roman" w:cs="Times New Roman"/>
          <w:color w:val="000000" w:themeColor="text1"/>
          <w:sz w:val="24"/>
          <w:szCs w:val="24"/>
          <w:shd w:val="clear" w:color="auto" w:fill="FFFFFF"/>
          <w:vertAlign w:val="subscript"/>
        </w:rPr>
        <w:t>2</w:t>
      </w:r>
      <w:r w:rsidRPr="007E51F7">
        <w:rPr>
          <w:rStyle w:val="css-0"/>
          <w:rFonts w:ascii="Times New Roman" w:hAnsi="Times New Roman" w:cs="Times New Roman"/>
          <w:color w:val="000000" w:themeColor="text1"/>
          <w:sz w:val="24"/>
          <w:szCs w:val="24"/>
          <w:shd w:val="clear" w:color="auto" w:fill="FFFFFF"/>
        </w:rPr>
        <w:t>(</w:t>
      </w:r>
      <w:proofErr w:type="gramEnd"/>
      <w:r w:rsidRPr="007E51F7">
        <w:rPr>
          <w:rStyle w:val="css-0"/>
          <w:rFonts w:ascii="Times New Roman" w:hAnsi="Times New Roman" w:cs="Times New Roman"/>
          <w:color w:val="000000" w:themeColor="text1"/>
          <w:sz w:val="24"/>
          <w:szCs w:val="24"/>
          <w:shd w:val="clear" w:color="auto" w:fill="FFFFFF"/>
        </w:rPr>
        <w:t>L</w:t>
      </w:r>
      <w:r w:rsidRPr="007E51F7">
        <w:rPr>
          <w:rStyle w:val="css-0"/>
          <w:rFonts w:ascii="Times New Roman" w:hAnsi="Times New Roman" w:cs="Times New Roman"/>
          <w:color w:val="000000" w:themeColor="text1"/>
          <w:sz w:val="24"/>
          <w:szCs w:val="24"/>
          <w:shd w:val="clear" w:color="auto" w:fill="FFFFFF"/>
          <w:vertAlign w:val="superscript"/>
        </w:rPr>
        <w:t>9</w:t>
      </w:r>
      <w:r w:rsidRPr="007E51F7">
        <w:rPr>
          <w:rStyle w:val="css-0"/>
          <w:rFonts w:ascii="Times New Roman" w:hAnsi="Times New Roman" w:cs="Times New Roman"/>
          <w:color w:val="000000" w:themeColor="text1"/>
          <w:sz w:val="24"/>
          <w:szCs w:val="24"/>
          <w:shd w:val="clear" w:color="auto" w:fill="FFFFFF"/>
        </w:rPr>
        <w:t>)]</w:t>
      </w:r>
      <w:r w:rsidR="00B20CE6" w:rsidRPr="00B20CE6">
        <w:rPr>
          <w:rStyle w:val="css-0"/>
          <w:rFonts w:ascii="Times New Roman" w:hAnsi="Times New Roman" w:cs="Times New Roman"/>
          <w:color w:val="000000" w:themeColor="text1"/>
          <w:sz w:val="24"/>
          <w:szCs w:val="24"/>
          <w:shd w:val="clear" w:color="auto" w:fill="FFFFFF"/>
          <w:vertAlign w:val="superscript"/>
        </w:rPr>
        <w:t>+</w:t>
      </w:r>
      <w:r w:rsidRPr="007E51F7">
        <w:rPr>
          <w:rStyle w:val="css-0"/>
          <w:rFonts w:ascii="Times New Roman" w:hAnsi="Times New Roman" w:cs="Times New Roman"/>
          <w:color w:val="000000" w:themeColor="text1"/>
          <w:sz w:val="24"/>
          <w:szCs w:val="24"/>
          <w:shd w:val="clear" w:color="auto" w:fill="FFFFFF"/>
        </w:rPr>
        <w:t> spectroscopic </w:t>
      </w:r>
      <w:r w:rsidRPr="007E51F7">
        <w:rPr>
          <w:rStyle w:val="css-rh820s"/>
          <w:rFonts w:ascii="Times New Roman" w:hAnsi="Times New Roman" w:cs="Times New Roman"/>
          <w:color w:val="000000" w:themeColor="text1"/>
          <w:sz w:val="24"/>
          <w:szCs w:val="24"/>
          <w:shd w:val="clear" w:color="auto" w:fill="FFFFFF"/>
        </w:rPr>
        <w:t>measurements indicate that solely </w:t>
      </w:r>
      <w:r w:rsidR="00DD41B7">
        <w:rPr>
          <w:rStyle w:val="css-0"/>
          <w:rFonts w:ascii="Times New Roman" w:hAnsi="Times New Roman" w:cs="Times New Roman"/>
          <w:color w:val="000000" w:themeColor="text1"/>
          <w:sz w:val="24"/>
          <w:szCs w:val="24"/>
          <w:shd w:val="clear" w:color="auto" w:fill="FFFFFF"/>
        </w:rPr>
        <w:t xml:space="preserve">the </w:t>
      </w:r>
      <w:r w:rsidRPr="007E51F7">
        <w:rPr>
          <w:rStyle w:val="css-0"/>
          <w:rFonts w:ascii="Times New Roman" w:hAnsi="Times New Roman" w:cs="Times New Roman"/>
          <w:i/>
          <w:color w:val="000000" w:themeColor="text1"/>
          <w:sz w:val="24"/>
          <w:szCs w:val="24"/>
          <w:shd w:val="clear" w:color="auto" w:fill="FFFFFF"/>
        </w:rPr>
        <w:t>trans-</w:t>
      </w:r>
      <w:r w:rsidRPr="007E51F7">
        <w:rPr>
          <w:rStyle w:val="css-0"/>
          <w:rFonts w:ascii="Times New Roman" w:hAnsi="Times New Roman" w:cs="Times New Roman"/>
          <w:color w:val="000000" w:themeColor="text1"/>
          <w:sz w:val="24"/>
          <w:szCs w:val="24"/>
          <w:shd w:val="clear" w:color="auto" w:fill="FFFFFF"/>
        </w:rPr>
        <w:t>forms </w:t>
      </w:r>
      <w:r w:rsidRPr="007E51F7">
        <w:rPr>
          <w:rStyle w:val="css-rh820s"/>
          <w:rFonts w:ascii="Times New Roman" w:hAnsi="Times New Roman" w:cs="Times New Roman"/>
          <w:color w:val="000000" w:themeColor="text1"/>
          <w:sz w:val="24"/>
          <w:szCs w:val="24"/>
          <w:shd w:val="clear" w:color="auto" w:fill="FFFFFF"/>
        </w:rPr>
        <w:t>exists, however </w:t>
      </w:r>
      <w:r w:rsidRPr="007E51F7">
        <w:rPr>
          <w:rStyle w:val="css-15iwe0d"/>
          <w:rFonts w:ascii="Times New Roman" w:hAnsi="Times New Roman" w:cs="Times New Roman"/>
          <w:color w:val="000000" w:themeColor="text1"/>
          <w:sz w:val="24"/>
          <w:szCs w:val="24"/>
          <w:shd w:val="clear" w:color="auto" w:fill="FFFFFF"/>
        </w:rPr>
        <w:t>when X = I, a </w:t>
      </w:r>
      <w:r w:rsidRPr="007E51F7">
        <w:rPr>
          <w:rStyle w:val="css-2yp7ui"/>
          <w:rFonts w:ascii="Times New Roman" w:hAnsi="Times New Roman" w:cs="Times New Roman"/>
          <w:color w:val="000000" w:themeColor="text1"/>
          <w:sz w:val="24"/>
          <w:szCs w:val="24"/>
          <w:shd w:val="clear" w:color="auto" w:fill="FFFFFF"/>
        </w:rPr>
        <w:t>combination </w:t>
      </w:r>
      <w:r w:rsidRPr="007E51F7">
        <w:rPr>
          <w:rStyle w:val="css-1ber87j"/>
          <w:rFonts w:ascii="Times New Roman" w:hAnsi="Times New Roman" w:cs="Times New Roman"/>
          <w:color w:val="000000" w:themeColor="text1"/>
          <w:sz w:val="24"/>
          <w:szCs w:val="24"/>
          <w:shd w:val="clear" w:color="auto" w:fill="FFFFFF"/>
        </w:rPr>
        <w:t>of </w:t>
      </w:r>
      <w:r w:rsidRPr="007E51F7">
        <w:rPr>
          <w:rStyle w:val="css-1ber87j"/>
          <w:rFonts w:ascii="Times New Roman" w:hAnsi="Times New Roman" w:cs="Times New Roman"/>
          <w:i/>
          <w:color w:val="000000" w:themeColor="text1"/>
          <w:sz w:val="24"/>
          <w:szCs w:val="24"/>
          <w:shd w:val="clear" w:color="auto" w:fill="FFFFFF"/>
        </w:rPr>
        <w:t>cis- </w:t>
      </w:r>
      <w:r w:rsidRPr="007E51F7">
        <w:rPr>
          <w:rStyle w:val="css-1ber87j"/>
          <w:rFonts w:ascii="Times New Roman" w:hAnsi="Times New Roman" w:cs="Times New Roman"/>
          <w:color w:val="000000" w:themeColor="text1"/>
          <w:sz w:val="24"/>
          <w:szCs w:val="24"/>
          <w:shd w:val="clear" w:color="auto" w:fill="FFFFFF"/>
        </w:rPr>
        <w:t>and </w:t>
      </w:r>
      <w:r w:rsidR="00DD41B7">
        <w:rPr>
          <w:rStyle w:val="css-1ber87j"/>
          <w:rFonts w:ascii="Times New Roman" w:hAnsi="Times New Roman" w:cs="Times New Roman"/>
          <w:i/>
          <w:color w:val="000000" w:themeColor="text1"/>
          <w:sz w:val="24"/>
          <w:szCs w:val="24"/>
          <w:shd w:val="clear" w:color="auto" w:fill="FFFFFF"/>
        </w:rPr>
        <w:t>trans-</w:t>
      </w:r>
      <w:r w:rsidRPr="007E51F7">
        <w:rPr>
          <w:rStyle w:val="css-1ber87j"/>
          <w:rFonts w:ascii="Times New Roman" w:hAnsi="Times New Roman" w:cs="Times New Roman"/>
          <w:color w:val="000000" w:themeColor="text1"/>
          <w:sz w:val="24"/>
          <w:szCs w:val="24"/>
          <w:shd w:val="clear" w:color="auto" w:fill="FFFFFF"/>
        </w:rPr>
        <w:t> </w:t>
      </w:r>
      <w:r w:rsidRPr="007E51F7">
        <w:rPr>
          <w:rStyle w:val="css-15iwe0d"/>
          <w:rFonts w:ascii="Times New Roman" w:hAnsi="Times New Roman" w:cs="Times New Roman"/>
          <w:color w:val="000000" w:themeColor="text1"/>
          <w:sz w:val="24"/>
          <w:szCs w:val="24"/>
          <w:shd w:val="clear" w:color="auto" w:fill="FFFFFF"/>
        </w:rPr>
        <w:t>species </w:t>
      </w:r>
      <w:r w:rsidRPr="007E51F7">
        <w:rPr>
          <w:rStyle w:val="css-rh820s"/>
          <w:rFonts w:ascii="Times New Roman" w:hAnsi="Times New Roman" w:cs="Times New Roman"/>
          <w:color w:val="000000" w:themeColor="text1"/>
          <w:sz w:val="24"/>
          <w:szCs w:val="24"/>
          <w:shd w:val="clear" w:color="auto" w:fill="FFFFFF"/>
        </w:rPr>
        <w:t xml:space="preserve">are available. The </w:t>
      </w:r>
      <w:proofErr w:type="spellStart"/>
      <w:r w:rsidRPr="007E51F7">
        <w:rPr>
          <w:rStyle w:val="css-rh820s"/>
          <w:rFonts w:ascii="Times New Roman" w:hAnsi="Times New Roman" w:cs="Times New Roman"/>
          <w:i/>
          <w:color w:val="000000" w:themeColor="text1"/>
          <w:sz w:val="24"/>
          <w:szCs w:val="24"/>
          <w:shd w:val="clear" w:color="auto" w:fill="FFFFFF"/>
        </w:rPr>
        <w:t>cis</w:t>
      </w:r>
      <w:proofErr w:type="spellEnd"/>
      <w:r w:rsidRPr="007E51F7">
        <w:rPr>
          <w:rStyle w:val="css-rh820s"/>
          <w:rFonts w:ascii="Times New Roman" w:hAnsi="Times New Roman" w:cs="Times New Roman"/>
          <w:i/>
          <w:color w:val="000000" w:themeColor="text1"/>
          <w:sz w:val="24"/>
          <w:szCs w:val="24"/>
          <w:shd w:val="clear" w:color="auto" w:fill="FFFFFF"/>
        </w:rPr>
        <w:t>-</w:t>
      </w:r>
      <w:r>
        <w:rPr>
          <w:rStyle w:val="css-rh820s"/>
          <w:rFonts w:ascii="Times New Roman" w:hAnsi="Times New Roman" w:cs="Times New Roman"/>
          <w:color w:val="000000" w:themeColor="text1"/>
          <w:sz w:val="24"/>
          <w:szCs w:val="24"/>
          <w:shd w:val="clear" w:color="auto" w:fill="FFFFFF"/>
        </w:rPr>
        <w:t xml:space="preserve"> and </w:t>
      </w:r>
      <w:r w:rsidRPr="007E51F7">
        <w:rPr>
          <w:rStyle w:val="css-rh820s"/>
          <w:rFonts w:ascii="Times New Roman" w:hAnsi="Times New Roman" w:cs="Times New Roman"/>
          <w:i/>
          <w:color w:val="000000" w:themeColor="text1"/>
          <w:sz w:val="24"/>
          <w:szCs w:val="24"/>
          <w:shd w:val="clear" w:color="auto" w:fill="FFFFFF"/>
        </w:rPr>
        <w:t>trans-</w:t>
      </w:r>
      <w:r>
        <w:rPr>
          <w:rStyle w:val="css-rh820s"/>
          <w:rFonts w:ascii="Times New Roman" w:hAnsi="Times New Roman" w:cs="Times New Roman"/>
          <w:color w:val="000000" w:themeColor="text1"/>
          <w:sz w:val="24"/>
          <w:szCs w:val="24"/>
          <w:shd w:val="clear" w:color="auto" w:fill="FFFFFF"/>
        </w:rPr>
        <w:t xml:space="preserve"> isomers of the </w:t>
      </w:r>
      <w:proofErr w:type="spellStart"/>
      <w:r>
        <w:rPr>
          <w:rStyle w:val="css-rh820s"/>
          <w:rFonts w:ascii="Times New Roman" w:hAnsi="Times New Roman" w:cs="Times New Roman"/>
          <w:color w:val="000000" w:themeColor="text1"/>
          <w:sz w:val="24"/>
          <w:szCs w:val="24"/>
          <w:shd w:val="clear" w:color="auto" w:fill="FFFFFF"/>
        </w:rPr>
        <w:t>Rh</w:t>
      </w:r>
      <w:r w:rsidRPr="007E51F7">
        <w:rPr>
          <w:rStyle w:val="css-rh820s"/>
          <w:rFonts w:ascii="Times New Roman" w:hAnsi="Times New Roman" w:cs="Times New Roman"/>
          <w:color w:val="000000" w:themeColor="text1"/>
          <w:sz w:val="24"/>
          <w:szCs w:val="24"/>
          <w:shd w:val="clear" w:color="auto" w:fill="FFFFFF"/>
          <w:vertAlign w:val="superscript"/>
        </w:rPr>
        <w:t>III</w:t>
      </w:r>
      <w:proofErr w:type="spellEnd"/>
      <w:r>
        <w:rPr>
          <w:rStyle w:val="css-rh820s"/>
          <w:rFonts w:ascii="Times New Roman" w:hAnsi="Times New Roman" w:cs="Times New Roman"/>
          <w:color w:val="000000" w:themeColor="text1"/>
          <w:sz w:val="24"/>
          <w:szCs w:val="24"/>
          <w:shd w:val="clear" w:color="auto" w:fill="FFFFFF"/>
        </w:rPr>
        <w:t xml:space="preserve"> and </w:t>
      </w:r>
      <w:proofErr w:type="spellStart"/>
      <w:r>
        <w:rPr>
          <w:rStyle w:val="css-rh820s"/>
          <w:rFonts w:ascii="Times New Roman" w:hAnsi="Times New Roman" w:cs="Times New Roman"/>
          <w:color w:val="000000" w:themeColor="text1"/>
          <w:sz w:val="24"/>
          <w:szCs w:val="24"/>
          <w:shd w:val="clear" w:color="auto" w:fill="FFFFFF"/>
        </w:rPr>
        <w:t>Ir</w:t>
      </w:r>
      <w:r w:rsidRPr="007E51F7">
        <w:rPr>
          <w:rStyle w:val="css-rh820s"/>
          <w:rFonts w:ascii="Times New Roman" w:hAnsi="Times New Roman" w:cs="Times New Roman"/>
          <w:color w:val="000000" w:themeColor="text1"/>
          <w:sz w:val="24"/>
          <w:szCs w:val="24"/>
          <w:shd w:val="clear" w:color="auto" w:fill="FFFFFF"/>
          <w:vertAlign w:val="superscript"/>
        </w:rPr>
        <w:t>III</w:t>
      </w:r>
      <w:proofErr w:type="spellEnd"/>
      <w:r w:rsidRPr="007E51F7">
        <w:rPr>
          <w:rStyle w:val="css-rh820s"/>
          <w:rFonts w:ascii="Times New Roman" w:hAnsi="Times New Roman" w:cs="Times New Roman"/>
          <w:color w:val="000000" w:themeColor="text1"/>
          <w:sz w:val="24"/>
          <w:szCs w:val="24"/>
          <w:shd w:val="clear" w:color="auto" w:fill="FFFFFF"/>
        </w:rPr>
        <w:t xml:space="preserve"> complexes can be found in </w:t>
      </w:r>
      <w:proofErr w:type="spellStart"/>
      <w:r w:rsidRPr="007E51F7">
        <w:rPr>
          <w:rStyle w:val="css-rh820s"/>
          <w:rFonts w:ascii="Times New Roman" w:hAnsi="Times New Roman" w:cs="Times New Roman"/>
          <w:color w:val="000000" w:themeColor="text1"/>
          <w:sz w:val="24"/>
          <w:szCs w:val="24"/>
          <w:shd w:val="clear" w:color="auto" w:fill="FFFFFF"/>
        </w:rPr>
        <w:t>dmf</w:t>
      </w:r>
      <w:proofErr w:type="spellEnd"/>
      <w:r w:rsidRPr="007E51F7">
        <w:rPr>
          <w:rStyle w:val="css-rh820s"/>
          <w:rFonts w:ascii="Times New Roman" w:hAnsi="Times New Roman" w:cs="Times New Roman"/>
          <w:color w:val="000000" w:themeColor="text1"/>
          <w:sz w:val="24"/>
          <w:szCs w:val="24"/>
          <w:shd w:val="clear" w:color="auto" w:fill="FFFFFF"/>
        </w:rPr>
        <w:t xml:space="preserve"> solution, according to NMR investigations. While MeNO</w:t>
      </w:r>
      <w:r w:rsidRPr="007E51F7">
        <w:rPr>
          <w:rStyle w:val="css-rh820s"/>
          <w:rFonts w:ascii="Times New Roman" w:hAnsi="Times New Roman" w:cs="Times New Roman"/>
          <w:color w:val="000000" w:themeColor="text1"/>
          <w:sz w:val="24"/>
          <w:szCs w:val="24"/>
          <w:shd w:val="clear" w:color="auto" w:fill="FFFFFF"/>
          <w:vertAlign w:val="subscript"/>
        </w:rPr>
        <w:t>2</w:t>
      </w:r>
      <w:r w:rsidRPr="007E51F7">
        <w:rPr>
          <w:rStyle w:val="css-rh820s"/>
          <w:rFonts w:ascii="Times New Roman" w:hAnsi="Times New Roman" w:cs="Times New Roman"/>
          <w:color w:val="000000" w:themeColor="text1"/>
          <w:sz w:val="24"/>
          <w:szCs w:val="24"/>
          <w:shd w:val="clear" w:color="auto" w:fill="FFFFFF"/>
        </w:rPr>
        <w:t xml:space="preserve"> exclusively contains </w:t>
      </w:r>
      <w:r w:rsidRPr="007E51F7">
        <w:rPr>
          <w:rStyle w:val="css-rh820s"/>
          <w:rFonts w:ascii="Times New Roman" w:hAnsi="Times New Roman" w:cs="Times New Roman"/>
          <w:i/>
          <w:color w:val="000000" w:themeColor="text1"/>
          <w:sz w:val="24"/>
          <w:szCs w:val="24"/>
          <w:shd w:val="clear" w:color="auto" w:fill="FFFFFF"/>
        </w:rPr>
        <w:t>trans-</w:t>
      </w:r>
      <w:r w:rsidRPr="007E51F7">
        <w:rPr>
          <w:rStyle w:val="css-rh820s"/>
          <w:rFonts w:ascii="Times New Roman" w:hAnsi="Times New Roman" w:cs="Times New Roman"/>
          <w:color w:val="000000" w:themeColor="text1"/>
          <w:sz w:val="24"/>
          <w:szCs w:val="24"/>
          <w:shd w:val="clear" w:color="auto" w:fill="FFFFFF"/>
        </w:rPr>
        <w:t xml:space="preserve">, this is due to the two solvents' differing solubility for the </w:t>
      </w:r>
      <w:proofErr w:type="spellStart"/>
      <w:r w:rsidRPr="007E51F7">
        <w:rPr>
          <w:rStyle w:val="css-rh820s"/>
          <w:rFonts w:ascii="Times New Roman" w:hAnsi="Times New Roman" w:cs="Times New Roman"/>
          <w:i/>
          <w:color w:val="000000" w:themeColor="text1"/>
          <w:sz w:val="24"/>
          <w:szCs w:val="24"/>
          <w:shd w:val="clear" w:color="auto" w:fill="FFFFFF"/>
        </w:rPr>
        <w:t>cis</w:t>
      </w:r>
      <w:proofErr w:type="spellEnd"/>
      <w:r w:rsidRPr="007E51F7">
        <w:rPr>
          <w:rStyle w:val="css-rh820s"/>
          <w:rFonts w:ascii="Times New Roman" w:hAnsi="Times New Roman" w:cs="Times New Roman"/>
          <w:i/>
          <w:color w:val="000000" w:themeColor="text1"/>
          <w:sz w:val="24"/>
          <w:szCs w:val="24"/>
          <w:shd w:val="clear" w:color="auto" w:fill="FFFFFF"/>
        </w:rPr>
        <w:t>-</w:t>
      </w:r>
      <w:r w:rsidRPr="007E51F7">
        <w:rPr>
          <w:rStyle w:val="css-rh820s"/>
          <w:rFonts w:ascii="Times New Roman" w:hAnsi="Times New Roman" w:cs="Times New Roman"/>
          <w:color w:val="000000" w:themeColor="text1"/>
          <w:sz w:val="24"/>
          <w:szCs w:val="24"/>
          <w:shd w:val="clear" w:color="auto" w:fill="FFFFFF"/>
        </w:rPr>
        <w:t xml:space="preserve"> and </w:t>
      </w:r>
      <w:r w:rsidRPr="007E51F7">
        <w:rPr>
          <w:rStyle w:val="css-rh820s"/>
          <w:rFonts w:ascii="Times New Roman" w:hAnsi="Times New Roman" w:cs="Times New Roman"/>
          <w:i/>
          <w:color w:val="000000" w:themeColor="text1"/>
          <w:sz w:val="24"/>
          <w:szCs w:val="24"/>
          <w:shd w:val="clear" w:color="auto" w:fill="FFFFFF"/>
        </w:rPr>
        <w:t>trans-</w:t>
      </w:r>
      <w:r w:rsidRPr="007E51F7">
        <w:rPr>
          <w:rStyle w:val="css-rh820s"/>
          <w:rFonts w:ascii="Times New Roman" w:hAnsi="Times New Roman" w:cs="Times New Roman"/>
          <w:color w:val="000000" w:themeColor="text1"/>
          <w:sz w:val="24"/>
          <w:szCs w:val="24"/>
          <w:shd w:val="clear" w:color="auto" w:fill="FFFFFF"/>
        </w:rPr>
        <w:t xml:space="preserve"> versions.</w:t>
      </w:r>
      <w:r>
        <w:rPr>
          <w:rStyle w:val="css-rh820s"/>
          <w:rFonts w:ascii="Times New Roman" w:hAnsi="Times New Roman" w:cs="Times New Roman"/>
          <w:color w:val="000000" w:themeColor="text1"/>
          <w:sz w:val="24"/>
          <w:szCs w:val="24"/>
          <w:shd w:val="clear" w:color="auto" w:fill="FFFFFF"/>
        </w:rPr>
        <w:t xml:space="preserve"> </w:t>
      </w:r>
      <w:r w:rsidR="0037574D" w:rsidRPr="0037574D">
        <w:rPr>
          <w:rStyle w:val="css-rh820s"/>
          <w:rFonts w:ascii="Times New Roman" w:hAnsi="Times New Roman" w:cs="Times New Roman"/>
          <w:color w:val="000000" w:themeColor="text1"/>
          <w:sz w:val="24"/>
          <w:szCs w:val="24"/>
          <w:shd w:val="clear" w:color="auto" w:fill="FFFFFF"/>
        </w:rPr>
        <w:t xml:space="preserve">The </w:t>
      </w:r>
      <w:proofErr w:type="spellStart"/>
      <w:r w:rsidR="0037574D" w:rsidRPr="0037574D">
        <w:rPr>
          <w:rStyle w:val="css-rh820s"/>
          <w:rFonts w:ascii="Times New Roman" w:hAnsi="Times New Roman" w:cs="Times New Roman"/>
          <w:color w:val="000000" w:themeColor="text1"/>
          <w:sz w:val="24"/>
          <w:szCs w:val="24"/>
          <w:shd w:val="clear" w:color="auto" w:fill="FFFFFF"/>
        </w:rPr>
        <w:t>macrocyclic</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Selenium atoms inhabit the equatorial sites for coordination in the framework of the </w:t>
      </w:r>
      <w:proofErr w:type="spellStart"/>
      <w:r w:rsidR="0037574D" w:rsidRPr="0037574D">
        <w:rPr>
          <w:rStyle w:val="css-rh820s"/>
          <w:rFonts w:ascii="Times New Roman" w:hAnsi="Times New Roman" w:cs="Times New Roman"/>
          <w:color w:val="000000" w:themeColor="text1"/>
          <w:sz w:val="24"/>
          <w:szCs w:val="24"/>
          <w:shd w:val="clear" w:color="auto" w:fill="FFFFFF"/>
        </w:rPr>
        <w:t>centrosymmetric</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w:t>
      </w:r>
      <w:proofErr w:type="gramStart"/>
      <w:r w:rsidR="0037574D" w:rsidRPr="0037574D">
        <w:rPr>
          <w:rStyle w:val="css-rh820s"/>
          <w:rFonts w:ascii="Times New Roman" w:hAnsi="Times New Roman" w:cs="Times New Roman"/>
          <w:color w:val="000000" w:themeColor="text1"/>
          <w:sz w:val="24"/>
          <w:szCs w:val="24"/>
          <w:shd w:val="clear" w:color="auto" w:fill="FFFFFF"/>
        </w:rPr>
        <w:t>MX</w:t>
      </w:r>
      <w:r w:rsidR="0037574D" w:rsidRPr="0037574D">
        <w:rPr>
          <w:rStyle w:val="css-rh820s"/>
          <w:rFonts w:ascii="Times New Roman" w:hAnsi="Times New Roman" w:cs="Times New Roman"/>
          <w:color w:val="000000" w:themeColor="text1"/>
          <w:sz w:val="24"/>
          <w:szCs w:val="24"/>
          <w:shd w:val="clear" w:color="auto" w:fill="FFFFFF"/>
          <w:vertAlign w:val="subscript"/>
        </w:rPr>
        <w:t>2</w:t>
      </w:r>
      <w:r w:rsidR="0037574D" w:rsidRPr="0037574D">
        <w:rPr>
          <w:rStyle w:val="css-rh820s"/>
          <w:rFonts w:ascii="Times New Roman" w:hAnsi="Times New Roman" w:cs="Times New Roman"/>
          <w:color w:val="000000" w:themeColor="text1"/>
          <w:sz w:val="24"/>
          <w:szCs w:val="24"/>
          <w:shd w:val="clear" w:color="auto" w:fill="FFFFFF"/>
        </w:rPr>
        <w:t>(</w:t>
      </w:r>
      <w:proofErr w:type="gramEnd"/>
      <w:r w:rsidR="0037574D" w:rsidRPr="0037574D">
        <w:rPr>
          <w:rStyle w:val="css-rh820s"/>
          <w:rFonts w:ascii="Times New Roman" w:hAnsi="Times New Roman" w:cs="Times New Roman"/>
          <w:color w:val="000000" w:themeColor="text1"/>
          <w:sz w:val="24"/>
          <w:szCs w:val="24"/>
          <w:shd w:val="clear" w:color="auto" w:fill="FFFFFF"/>
        </w:rPr>
        <w:t>L</w:t>
      </w:r>
      <w:r w:rsidR="0037574D" w:rsidRPr="0037574D">
        <w:rPr>
          <w:rStyle w:val="css-rh820s"/>
          <w:rFonts w:ascii="Times New Roman" w:hAnsi="Times New Roman" w:cs="Times New Roman"/>
          <w:color w:val="000000" w:themeColor="text1"/>
          <w:sz w:val="24"/>
          <w:szCs w:val="24"/>
          <w:shd w:val="clear" w:color="auto" w:fill="FFFFFF"/>
          <w:vertAlign w:val="superscript"/>
        </w:rPr>
        <w:t>9</w:t>
      </w:r>
      <w:r w:rsidR="0037574D" w:rsidRPr="0037574D">
        <w:rPr>
          <w:rStyle w:val="css-rh820s"/>
          <w:rFonts w:ascii="Times New Roman" w:hAnsi="Times New Roman" w:cs="Times New Roman"/>
          <w:color w:val="000000" w:themeColor="text1"/>
          <w:sz w:val="24"/>
          <w:szCs w:val="24"/>
          <w:shd w:val="clear" w:color="auto" w:fill="FFFFFF"/>
        </w:rPr>
        <w:t>)]</w:t>
      </w:r>
      <w:r w:rsidR="0037574D" w:rsidRPr="0037574D">
        <w:rPr>
          <w:rStyle w:val="css-rh820s"/>
          <w:rFonts w:ascii="Times New Roman" w:hAnsi="Times New Roman" w:cs="Times New Roman"/>
          <w:color w:val="000000" w:themeColor="text1"/>
          <w:sz w:val="24"/>
          <w:szCs w:val="24"/>
          <w:shd w:val="clear" w:color="auto" w:fill="FFFFFF"/>
          <w:vertAlign w:val="superscript"/>
        </w:rPr>
        <w:t>+</w:t>
      </w:r>
      <w:r w:rsidR="0037574D" w:rsidRPr="0037574D">
        <w:rPr>
          <w:rStyle w:val="css-rh820s"/>
          <w:rFonts w:ascii="Times New Roman" w:hAnsi="Times New Roman" w:cs="Times New Roman"/>
          <w:color w:val="000000" w:themeColor="text1"/>
          <w:sz w:val="24"/>
          <w:szCs w:val="24"/>
          <w:shd w:val="clear" w:color="auto" w:fill="FFFFFF"/>
        </w:rPr>
        <w:t xml:space="preserve"> (M= Co, Rh, or </w:t>
      </w:r>
      <w:proofErr w:type="spellStart"/>
      <w:r w:rsidR="0037574D" w:rsidRPr="0037574D">
        <w:rPr>
          <w:rStyle w:val="css-rh820s"/>
          <w:rFonts w:ascii="Times New Roman" w:hAnsi="Times New Roman" w:cs="Times New Roman"/>
          <w:color w:val="000000" w:themeColor="text1"/>
          <w:sz w:val="24"/>
          <w:szCs w:val="24"/>
          <w:shd w:val="clear" w:color="auto" w:fill="FFFFFF"/>
        </w:rPr>
        <w:t>Ir</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w:t>
      </w:r>
      <w:proofErr w:type="spellStart"/>
      <w:r w:rsidR="0037574D" w:rsidRPr="0037574D">
        <w:rPr>
          <w:rStyle w:val="css-rh820s"/>
          <w:rFonts w:ascii="Times New Roman" w:hAnsi="Times New Roman" w:cs="Times New Roman"/>
          <w:color w:val="000000" w:themeColor="text1"/>
          <w:sz w:val="24"/>
          <w:szCs w:val="24"/>
          <w:shd w:val="clear" w:color="auto" w:fill="FFFFFF"/>
        </w:rPr>
        <w:t>cations</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whereas the non-bonded Se lone pairs assume up, up, down, down orientation. The </w:t>
      </w:r>
      <w:proofErr w:type="spellStart"/>
      <w:r w:rsidR="0037574D" w:rsidRPr="0037574D">
        <w:rPr>
          <w:rStyle w:val="css-rh820s"/>
          <w:rFonts w:ascii="Times New Roman" w:hAnsi="Times New Roman" w:cs="Times New Roman"/>
          <w:color w:val="000000" w:themeColor="text1"/>
          <w:sz w:val="24"/>
          <w:szCs w:val="24"/>
          <w:shd w:val="clear" w:color="auto" w:fill="FFFFFF"/>
        </w:rPr>
        <w:t>macrocyc</w:t>
      </w:r>
      <w:r w:rsidR="0037574D">
        <w:rPr>
          <w:rStyle w:val="css-rh820s"/>
          <w:rFonts w:ascii="Times New Roman" w:hAnsi="Times New Roman" w:cs="Times New Roman"/>
          <w:color w:val="000000" w:themeColor="text1"/>
          <w:sz w:val="24"/>
          <w:szCs w:val="24"/>
          <w:shd w:val="clear" w:color="auto" w:fill="FFFFFF"/>
        </w:rPr>
        <w:t>lic</w:t>
      </w:r>
      <w:proofErr w:type="spellEnd"/>
      <w:r w:rsidR="0037574D">
        <w:rPr>
          <w:rStyle w:val="css-rh820s"/>
          <w:rFonts w:ascii="Times New Roman" w:hAnsi="Times New Roman" w:cs="Times New Roman"/>
          <w:color w:val="000000" w:themeColor="text1"/>
          <w:sz w:val="24"/>
          <w:szCs w:val="24"/>
          <w:shd w:val="clear" w:color="auto" w:fill="FFFFFF"/>
        </w:rPr>
        <w:t xml:space="preserve"> cavity is occupied by the M</w:t>
      </w:r>
      <w:r w:rsidR="0037574D" w:rsidRPr="0037574D">
        <w:rPr>
          <w:rStyle w:val="css-rh820s"/>
          <w:rFonts w:ascii="Times New Roman" w:hAnsi="Times New Roman" w:cs="Times New Roman"/>
          <w:color w:val="000000" w:themeColor="text1"/>
          <w:sz w:val="24"/>
          <w:szCs w:val="24"/>
          <w:shd w:val="clear" w:color="auto" w:fill="FFFFFF"/>
          <w:vertAlign w:val="superscript"/>
        </w:rPr>
        <w:t>III</w:t>
      </w:r>
      <w:r w:rsidR="00162E4C">
        <w:rPr>
          <w:rStyle w:val="css-rh820s"/>
          <w:rFonts w:ascii="Times New Roman" w:hAnsi="Times New Roman" w:cs="Times New Roman"/>
          <w:color w:val="000000" w:themeColor="text1"/>
          <w:sz w:val="24"/>
          <w:szCs w:val="24"/>
          <w:shd w:val="clear" w:color="auto" w:fill="FFFFFF"/>
        </w:rPr>
        <w:t xml:space="preserve"> ions, which have distorted </w:t>
      </w:r>
      <w:r w:rsidR="0037574D" w:rsidRPr="0037574D">
        <w:rPr>
          <w:rStyle w:val="css-rh820s"/>
          <w:rFonts w:ascii="Times New Roman" w:hAnsi="Times New Roman" w:cs="Times New Roman"/>
          <w:color w:val="000000" w:themeColor="text1"/>
          <w:sz w:val="24"/>
          <w:szCs w:val="24"/>
          <w:shd w:val="clear" w:color="auto" w:fill="FFFFFF"/>
        </w:rPr>
        <w:t>octahedral shape and coordi</w:t>
      </w:r>
      <w:r w:rsidR="0037574D">
        <w:rPr>
          <w:rStyle w:val="css-rh820s"/>
          <w:rFonts w:ascii="Times New Roman" w:hAnsi="Times New Roman" w:cs="Times New Roman"/>
          <w:color w:val="000000" w:themeColor="text1"/>
          <w:sz w:val="24"/>
          <w:szCs w:val="24"/>
          <w:shd w:val="clear" w:color="auto" w:fill="FFFFFF"/>
        </w:rPr>
        <w:t xml:space="preserve">nate through two trans-halides and all </w:t>
      </w:r>
      <w:r w:rsidR="0037574D">
        <w:rPr>
          <w:rStyle w:val="css-rh820s"/>
          <w:rFonts w:ascii="Times New Roman" w:hAnsi="Times New Roman" w:cs="Times New Roman"/>
          <w:color w:val="000000" w:themeColor="text1"/>
          <w:sz w:val="24"/>
          <w:szCs w:val="24"/>
          <w:shd w:val="clear" w:color="auto" w:fill="FFFFFF"/>
        </w:rPr>
        <w:lastRenderedPageBreak/>
        <w:t>available s</w:t>
      </w:r>
      <w:r w:rsidR="0037574D" w:rsidRPr="0037574D">
        <w:rPr>
          <w:rStyle w:val="css-rh820s"/>
          <w:rFonts w:ascii="Times New Roman" w:hAnsi="Times New Roman" w:cs="Times New Roman"/>
          <w:color w:val="000000" w:themeColor="text1"/>
          <w:sz w:val="24"/>
          <w:szCs w:val="24"/>
          <w:shd w:val="clear" w:color="auto" w:fill="FFFFFF"/>
        </w:rPr>
        <w:t xml:space="preserve">elenium donor atoms. The related </w:t>
      </w:r>
      <w:proofErr w:type="spellStart"/>
      <w:r w:rsidR="0037574D" w:rsidRPr="0037574D">
        <w:rPr>
          <w:rStyle w:val="css-rh820s"/>
          <w:rFonts w:ascii="Times New Roman" w:hAnsi="Times New Roman" w:cs="Times New Roman"/>
          <w:color w:val="000000" w:themeColor="text1"/>
          <w:sz w:val="24"/>
          <w:szCs w:val="24"/>
          <w:shd w:val="clear" w:color="auto" w:fill="FFFFFF"/>
        </w:rPr>
        <w:t>thioethe</w:t>
      </w:r>
      <w:r w:rsidR="0037574D">
        <w:rPr>
          <w:rStyle w:val="css-rh820s"/>
          <w:rFonts w:ascii="Times New Roman" w:hAnsi="Times New Roman" w:cs="Times New Roman"/>
          <w:color w:val="000000" w:themeColor="text1"/>
          <w:sz w:val="24"/>
          <w:szCs w:val="24"/>
          <w:shd w:val="clear" w:color="auto" w:fill="FFFFFF"/>
        </w:rPr>
        <w:t>r</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crown compound also displays a </w:t>
      </w:r>
      <w:r w:rsidR="0037574D" w:rsidRPr="00DD41B7">
        <w:rPr>
          <w:rStyle w:val="css-rh820s"/>
          <w:rFonts w:ascii="Times New Roman" w:hAnsi="Times New Roman" w:cs="Times New Roman"/>
          <w:i/>
          <w:color w:val="000000" w:themeColor="text1"/>
          <w:sz w:val="24"/>
          <w:szCs w:val="24"/>
          <w:shd w:val="clear" w:color="auto" w:fill="FFFFFF"/>
        </w:rPr>
        <w:t>trans-</w:t>
      </w:r>
      <w:proofErr w:type="spellStart"/>
      <w:r w:rsidR="0037574D" w:rsidRPr="0037574D">
        <w:rPr>
          <w:rStyle w:val="css-rh820s"/>
          <w:rFonts w:ascii="Times New Roman" w:hAnsi="Times New Roman" w:cs="Times New Roman"/>
          <w:color w:val="000000" w:themeColor="text1"/>
          <w:sz w:val="24"/>
          <w:szCs w:val="24"/>
          <w:shd w:val="clear" w:color="auto" w:fill="FFFFFF"/>
        </w:rPr>
        <w:t>dichloro</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framework, with the </w:t>
      </w:r>
      <w:proofErr w:type="spellStart"/>
      <w:r w:rsidR="0037574D" w:rsidRPr="0037574D">
        <w:rPr>
          <w:rStyle w:val="css-rh820s"/>
          <w:rFonts w:ascii="Times New Roman" w:hAnsi="Times New Roman" w:cs="Times New Roman"/>
          <w:color w:val="000000" w:themeColor="text1"/>
          <w:sz w:val="24"/>
          <w:szCs w:val="24"/>
          <w:shd w:val="clear" w:color="auto" w:fill="FFFFFF"/>
        </w:rPr>
        <w:t>thioether</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crown filling the equatorial plane. The stereochemistry is comparable with that compound. The inability of similar</w:t>
      </w:r>
      <w:r w:rsidR="0037574D">
        <w:rPr>
          <w:rStyle w:val="css-rh820s"/>
          <w:rFonts w:ascii="Times New Roman" w:hAnsi="Times New Roman" w:cs="Times New Roman"/>
          <w:color w:val="000000" w:themeColor="text1"/>
          <w:sz w:val="24"/>
          <w:szCs w:val="24"/>
          <w:shd w:val="clear" w:color="auto" w:fill="FFFFFF"/>
        </w:rPr>
        <w:t xml:space="preserve"> attempts to produce the </w:t>
      </w:r>
      <w:proofErr w:type="spellStart"/>
      <w:r w:rsidR="0037574D">
        <w:rPr>
          <w:rStyle w:val="css-rh820s"/>
          <w:rFonts w:ascii="Times New Roman" w:hAnsi="Times New Roman" w:cs="Times New Roman"/>
          <w:color w:val="000000" w:themeColor="text1"/>
          <w:sz w:val="24"/>
          <w:szCs w:val="24"/>
          <w:shd w:val="clear" w:color="auto" w:fill="FFFFFF"/>
        </w:rPr>
        <w:t>Co</w:t>
      </w:r>
      <w:r w:rsidR="0037574D" w:rsidRPr="0037574D">
        <w:rPr>
          <w:rStyle w:val="css-rh820s"/>
          <w:rFonts w:ascii="Times New Roman" w:hAnsi="Times New Roman" w:cs="Times New Roman"/>
          <w:color w:val="000000" w:themeColor="text1"/>
          <w:sz w:val="24"/>
          <w:szCs w:val="24"/>
          <w:shd w:val="clear" w:color="auto" w:fill="FFFFFF"/>
          <w:vertAlign w:val="superscript"/>
        </w:rPr>
        <w:t>III</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species of L</w:t>
      </w:r>
      <w:r w:rsidR="0037574D" w:rsidRPr="0037574D">
        <w:rPr>
          <w:rStyle w:val="css-rh820s"/>
          <w:rFonts w:ascii="Times New Roman" w:hAnsi="Times New Roman" w:cs="Times New Roman"/>
          <w:color w:val="000000" w:themeColor="text1"/>
          <w:sz w:val="24"/>
          <w:szCs w:val="24"/>
          <w:shd w:val="clear" w:color="auto" w:fill="FFFFFF"/>
          <w:vertAlign w:val="superscript"/>
        </w:rPr>
        <w:t>11</w:t>
      </w:r>
      <w:r w:rsidR="0037574D" w:rsidRPr="0037574D">
        <w:rPr>
          <w:rStyle w:val="css-rh820s"/>
          <w:rFonts w:ascii="Times New Roman" w:hAnsi="Times New Roman" w:cs="Times New Roman"/>
          <w:color w:val="000000" w:themeColor="text1"/>
          <w:sz w:val="24"/>
          <w:szCs w:val="24"/>
          <w:shd w:val="clear" w:color="auto" w:fill="FFFFFF"/>
        </w:rPr>
        <w:t>, [</w:t>
      </w:r>
      <w:proofErr w:type="gramStart"/>
      <w:r w:rsidR="0037574D" w:rsidRPr="0037574D">
        <w:rPr>
          <w:rStyle w:val="css-rh820s"/>
          <w:rFonts w:ascii="Times New Roman" w:hAnsi="Times New Roman" w:cs="Times New Roman"/>
          <w:color w:val="000000" w:themeColor="text1"/>
          <w:sz w:val="24"/>
          <w:szCs w:val="24"/>
          <w:shd w:val="clear" w:color="auto" w:fill="FFFFFF"/>
        </w:rPr>
        <w:t>CoX</w:t>
      </w:r>
      <w:r w:rsidR="0037574D" w:rsidRPr="0037574D">
        <w:rPr>
          <w:rStyle w:val="css-rh820s"/>
          <w:rFonts w:ascii="Times New Roman" w:hAnsi="Times New Roman" w:cs="Times New Roman"/>
          <w:color w:val="000000" w:themeColor="text1"/>
          <w:sz w:val="24"/>
          <w:szCs w:val="24"/>
          <w:shd w:val="clear" w:color="auto" w:fill="FFFFFF"/>
          <w:vertAlign w:val="subscript"/>
        </w:rPr>
        <w:t>2</w:t>
      </w:r>
      <w:r w:rsidR="0037574D" w:rsidRPr="0037574D">
        <w:rPr>
          <w:rStyle w:val="css-rh820s"/>
          <w:rFonts w:ascii="Times New Roman" w:hAnsi="Times New Roman" w:cs="Times New Roman"/>
          <w:color w:val="000000" w:themeColor="text1"/>
          <w:sz w:val="24"/>
          <w:szCs w:val="24"/>
          <w:shd w:val="clear" w:color="auto" w:fill="FFFFFF"/>
        </w:rPr>
        <w:t>(</w:t>
      </w:r>
      <w:proofErr w:type="gramEnd"/>
      <w:r w:rsidR="0037574D" w:rsidRPr="0037574D">
        <w:rPr>
          <w:rStyle w:val="css-rh820s"/>
          <w:rFonts w:ascii="Times New Roman" w:hAnsi="Times New Roman" w:cs="Times New Roman"/>
          <w:color w:val="000000" w:themeColor="text1"/>
          <w:sz w:val="24"/>
          <w:szCs w:val="24"/>
          <w:shd w:val="clear" w:color="auto" w:fill="FFFFFF"/>
        </w:rPr>
        <w:t>L</w:t>
      </w:r>
      <w:r w:rsidR="0037574D" w:rsidRPr="0037574D">
        <w:rPr>
          <w:rStyle w:val="css-rh820s"/>
          <w:rFonts w:ascii="Times New Roman" w:hAnsi="Times New Roman" w:cs="Times New Roman"/>
          <w:color w:val="000000" w:themeColor="text1"/>
          <w:sz w:val="24"/>
          <w:szCs w:val="24"/>
          <w:shd w:val="clear" w:color="auto" w:fill="FFFFFF"/>
          <w:vertAlign w:val="superscript"/>
        </w:rPr>
        <w:t>11</w:t>
      </w:r>
      <w:r w:rsidR="0037574D" w:rsidRPr="0037574D">
        <w:rPr>
          <w:rStyle w:val="css-rh820s"/>
          <w:rFonts w:ascii="Times New Roman" w:hAnsi="Times New Roman" w:cs="Times New Roman"/>
          <w:color w:val="000000" w:themeColor="text1"/>
          <w:sz w:val="24"/>
          <w:szCs w:val="24"/>
          <w:shd w:val="clear" w:color="auto" w:fill="FFFFFF"/>
        </w:rPr>
        <w:t>)]</w:t>
      </w:r>
      <w:r w:rsidR="0037574D" w:rsidRPr="0037574D">
        <w:rPr>
          <w:rStyle w:val="css-rh820s"/>
          <w:rFonts w:ascii="Times New Roman" w:hAnsi="Times New Roman" w:cs="Times New Roman"/>
          <w:color w:val="000000" w:themeColor="text1"/>
          <w:sz w:val="24"/>
          <w:szCs w:val="24"/>
          <w:shd w:val="clear" w:color="auto" w:fill="FFFFFF"/>
          <w:vertAlign w:val="superscript"/>
        </w:rPr>
        <w:t>+</w:t>
      </w:r>
      <w:r w:rsidR="0037574D" w:rsidRPr="0037574D">
        <w:rPr>
          <w:rStyle w:val="css-rh820s"/>
          <w:rFonts w:ascii="Times New Roman" w:hAnsi="Times New Roman" w:cs="Times New Roman"/>
          <w:color w:val="000000" w:themeColor="text1"/>
          <w:sz w:val="24"/>
          <w:szCs w:val="24"/>
          <w:shd w:val="clear" w:color="auto" w:fill="FFFFFF"/>
        </w:rPr>
        <w:t xml:space="preserve">, is due to the </w:t>
      </w:r>
      <w:proofErr w:type="spellStart"/>
      <w:r w:rsidR="0037574D" w:rsidRPr="0037574D">
        <w:rPr>
          <w:rStyle w:val="css-rh820s"/>
          <w:rFonts w:ascii="Times New Roman" w:hAnsi="Times New Roman" w:cs="Times New Roman"/>
          <w:color w:val="000000" w:themeColor="text1"/>
          <w:sz w:val="24"/>
          <w:szCs w:val="24"/>
          <w:shd w:val="clear" w:color="auto" w:fill="FFFFFF"/>
        </w:rPr>
        <w:t>macrocycle</w:t>
      </w:r>
      <w:proofErr w:type="spellEnd"/>
      <w:r w:rsidR="0037574D" w:rsidRPr="0037574D">
        <w:rPr>
          <w:rStyle w:val="css-rh820s"/>
          <w:rFonts w:ascii="Times New Roman" w:hAnsi="Times New Roman" w:cs="Times New Roman"/>
          <w:color w:val="000000" w:themeColor="text1"/>
          <w:sz w:val="24"/>
          <w:szCs w:val="24"/>
          <w:shd w:val="clear" w:color="auto" w:fill="FFFFFF"/>
        </w:rPr>
        <w:t xml:space="preserve"> L</w:t>
      </w:r>
      <w:r w:rsidR="0037574D" w:rsidRPr="0037574D">
        <w:rPr>
          <w:rStyle w:val="css-rh820s"/>
          <w:rFonts w:ascii="Times New Roman" w:hAnsi="Times New Roman" w:cs="Times New Roman"/>
          <w:color w:val="000000" w:themeColor="text1"/>
          <w:sz w:val="24"/>
          <w:szCs w:val="24"/>
          <w:shd w:val="clear" w:color="auto" w:fill="FFFFFF"/>
          <w:vertAlign w:val="superscript"/>
        </w:rPr>
        <w:t>9</w:t>
      </w:r>
      <w:r w:rsidR="0037574D" w:rsidRPr="0037574D">
        <w:rPr>
          <w:rStyle w:val="css-rh820s"/>
          <w:rFonts w:ascii="Times New Roman" w:hAnsi="Times New Roman" w:cs="Times New Roman"/>
          <w:color w:val="000000" w:themeColor="text1"/>
          <w:sz w:val="24"/>
          <w:szCs w:val="24"/>
          <w:shd w:val="clear" w:color="auto" w:fill="FFFFFF"/>
        </w:rPr>
        <w:t>'s higher degree of stability.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626"/>
      </w:tblGrid>
      <w:tr w:rsidR="006810C7" w:rsidTr="00D9352C">
        <w:tc>
          <w:tcPr>
            <w:tcW w:w="9242" w:type="dxa"/>
            <w:gridSpan w:val="2"/>
          </w:tcPr>
          <w:p w:rsidR="006810C7" w:rsidRDefault="00A31A59" w:rsidP="00DD41B7">
            <w:pPr>
              <w:jc w:val="center"/>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4991100" cy="4819650"/>
                  <wp:effectExtent l="0" t="0" r="0" b="0"/>
                  <wp:docPr id="79" name="Picture 79" descr="C:\Users\Hp\Desktop\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p\Desktop\2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1100" cy="4819650"/>
                          </a:xfrm>
                          <a:prstGeom prst="rect">
                            <a:avLst/>
                          </a:prstGeom>
                          <a:noFill/>
                          <a:ln>
                            <a:noFill/>
                          </a:ln>
                        </pic:spPr>
                      </pic:pic>
                    </a:graphicData>
                  </a:graphic>
                </wp:inline>
              </w:drawing>
            </w:r>
          </w:p>
        </w:tc>
      </w:tr>
      <w:tr w:rsidR="006810C7" w:rsidTr="00D9352C">
        <w:tc>
          <w:tcPr>
            <w:tcW w:w="9242" w:type="dxa"/>
            <w:gridSpan w:val="2"/>
          </w:tcPr>
          <w:p w:rsidR="006810C7" w:rsidRDefault="006810C7" w:rsidP="006810C7">
            <w:pPr>
              <w:jc w:val="center"/>
              <w:rPr>
                <w:rStyle w:val="css-rh820s"/>
                <w:rFonts w:ascii="Times New Roman" w:hAnsi="Times New Roman" w:cs="Times New Roman"/>
                <w:color w:val="000000" w:themeColor="text1"/>
                <w:sz w:val="24"/>
                <w:szCs w:val="24"/>
                <w:shd w:val="clear" w:color="auto" w:fill="FFFFFF"/>
              </w:rPr>
            </w:pPr>
            <w:r w:rsidRPr="00C2178A">
              <w:rPr>
                <w:rStyle w:val="css-rh820s"/>
                <w:rFonts w:ascii="Times New Roman" w:hAnsi="Times New Roman" w:cs="Times New Roman"/>
                <w:color w:val="000000" w:themeColor="text1"/>
                <w:sz w:val="24"/>
                <w:szCs w:val="24"/>
                <w:shd w:val="clear" w:color="auto" w:fill="FFFFFF"/>
              </w:rPr>
              <w:t>Scheme 21</w:t>
            </w:r>
          </w:p>
        </w:tc>
      </w:tr>
      <w:tr w:rsidR="004759C4" w:rsidTr="00D9352C">
        <w:tc>
          <w:tcPr>
            <w:tcW w:w="4616" w:type="dxa"/>
          </w:tcPr>
          <w:p w:rsidR="004759C4" w:rsidRDefault="004759C4" w:rsidP="0037574D">
            <w:pPr>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695104" behindDoc="1" locked="0" layoutInCell="1" allowOverlap="1" wp14:anchorId="281E5018" wp14:editId="2DF378E5">
                  <wp:simplePos x="0" y="0"/>
                  <wp:positionH relativeFrom="column">
                    <wp:posOffset>-66675</wp:posOffset>
                  </wp:positionH>
                  <wp:positionV relativeFrom="paragraph">
                    <wp:posOffset>2540</wp:posOffset>
                  </wp:positionV>
                  <wp:extent cx="2686050" cy="1857375"/>
                  <wp:effectExtent l="0" t="0" r="0" b="9525"/>
                  <wp:wrapTight wrapText="bothSides">
                    <wp:wrapPolygon edited="0">
                      <wp:start x="0" y="0"/>
                      <wp:lineTo x="0" y="21489"/>
                      <wp:lineTo x="21447" y="21489"/>
                      <wp:lineTo x="21447" y="0"/>
                      <wp:lineTo x="0" y="0"/>
                    </wp:wrapPolygon>
                  </wp:wrapTight>
                  <wp:docPr id="31" name="Picture 31" descr="C:\Users\Hp\Desktop\TOL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TOLTE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6" w:type="dxa"/>
          </w:tcPr>
          <w:p w:rsidR="004759C4" w:rsidRDefault="004759C4" w:rsidP="0037574D">
            <w:pPr>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696128" behindDoc="1" locked="0" layoutInCell="1" allowOverlap="1" wp14:anchorId="7071AA4D" wp14:editId="539F4641">
                  <wp:simplePos x="0" y="0"/>
                  <wp:positionH relativeFrom="column">
                    <wp:posOffset>-31115</wp:posOffset>
                  </wp:positionH>
                  <wp:positionV relativeFrom="paragraph">
                    <wp:posOffset>3175</wp:posOffset>
                  </wp:positionV>
                  <wp:extent cx="2791460" cy="1857375"/>
                  <wp:effectExtent l="0" t="0" r="8890" b="9525"/>
                  <wp:wrapTight wrapText="bothSides">
                    <wp:wrapPolygon edited="0">
                      <wp:start x="0" y="0"/>
                      <wp:lineTo x="0" y="21489"/>
                      <wp:lineTo x="21521" y="21489"/>
                      <wp:lineTo x="21521" y="0"/>
                      <wp:lineTo x="0" y="0"/>
                    </wp:wrapPolygon>
                  </wp:wrapTight>
                  <wp:docPr id="32" name="Picture 32" descr="C:\Users\Hp\Desktop\HARV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HARVI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146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41B7" w:rsidTr="00D9352C">
        <w:tc>
          <w:tcPr>
            <w:tcW w:w="4616" w:type="dxa"/>
          </w:tcPr>
          <w:p w:rsidR="00DD41B7" w:rsidRDefault="00DD41B7" w:rsidP="00DD41B7">
            <w:pPr>
              <w:jc w:val="center"/>
              <w:rPr>
                <w:rFonts w:ascii="Times New Roman" w:hAnsi="Times New Roman" w:cs="Times New Roman"/>
                <w:noProof/>
                <w:color w:val="000000" w:themeColor="text1"/>
                <w:sz w:val="24"/>
                <w:szCs w:val="24"/>
                <w:shd w:val="clear" w:color="auto" w:fill="FFFFFF"/>
                <w:lang w:eastAsia="en-IN"/>
              </w:rPr>
            </w:pPr>
            <w:r w:rsidRPr="00DD41B7">
              <w:rPr>
                <w:rFonts w:ascii="Times New Roman" w:hAnsi="Times New Roman" w:cs="Times New Roman"/>
                <w:bCs/>
                <w:i/>
                <w:sz w:val="24"/>
                <w:szCs w:val="24"/>
                <w:lang w:val="en-US"/>
              </w:rPr>
              <w:t>Trans-</w:t>
            </w:r>
            <w:r>
              <w:rPr>
                <w:rFonts w:ascii="Times New Roman" w:hAnsi="Times New Roman" w:cs="Times New Roman"/>
                <w:bCs/>
                <w:sz w:val="24"/>
                <w:szCs w:val="24"/>
                <w:lang w:val="en-US"/>
              </w:rPr>
              <w:t xml:space="preserve"> [CoBr</w:t>
            </w:r>
            <w:r w:rsidRPr="00C867E4">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(L</w:t>
            </w:r>
            <w:r w:rsidRPr="00C867E4">
              <w:rPr>
                <w:rFonts w:ascii="Times New Roman" w:hAnsi="Times New Roman" w:cs="Times New Roman"/>
                <w:bCs/>
                <w:sz w:val="24"/>
                <w:szCs w:val="24"/>
                <w:vertAlign w:val="superscript"/>
                <w:lang w:val="en-US"/>
              </w:rPr>
              <w:t>9</w:t>
            </w:r>
            <w:r w:rsidRPr="00C867E4">
              <w:rPr>
                <w:rFonts w:ascii="Times New Roman" w:hAnsi="Times New Roman" w:cs="Times New Roman"/>
                <w:bCs/>
                <w:sz w:val="24"/>
                <w:szCs w:val="24"/>
                <w:lang w:val="en-US"/>
              </w:rPr>
              <w:t>)]</w:t>
            </w:r>
            <w:r w:rsidRPr="00DD41B7">
              <w:rPr>
                <w:rFonts w:ascii="Times New Roman" w:hAnsi="Times New Roman" w:cs="Times New Roman"/>
                <w:bCs/>
                <w:sz w:val="24"/>
                <w:szCs w:val="24"/>
                <w:vertAlign w:val="superscript"/>
                <w:lang w:val="en-US"/>
              </w:rPr>
              <w:t>+</w:t>
            </w:r>
          </w:p>
        </w:tc>
        <w:tc>
          <w:tcPr>
            <w:tcW w:w="4626" w:type="dxa"/>
          </w:tcPr>
          <w:p w:rsidR="00DD41B7" w:rsidRDefault="00DD41B7" w:rsidP="00DD41B7">
            <w:pPr>
              <w:jc w:val="center"/>
              <w:rPr>
                <w:rFonts w:ascii="Times New Roman" w:hAnsi="Times New Roman" w:cs="Times New Roman"/>
                <w:noProof/>
                <w:color w:val="000000" w:themeColor="text1"/>
                <w:sz w:val="24"/>
                <w:szCs w:val="24"/>
                <w:shd w:val="clear" w:color="auto" w:fill="FFFFFF"/>
                <w:lang w:eastAsia="en-IN"/>
              </w:rPr>
            </w:pPr>
            <w:r w:rsidRPr="00DD41B7">
              <w:rPr>
                <w:rFonts w:ascii="Times New Roman" w:hAnsi="Times New Roman" w:cs="Times New Roman"/>
                <w:bCs/>
                <w:i/>
                <w:sz w:val="24"/>
                <w:szCs w:val="24"/>
                <w:lang w:val="en-US"/>
              </w:rPr>
              <w:t>Trans-</w:t>
            </w:r>
            <w:r>
              <w:rPr>
                <w:rFonts w:ascii="Times New Roman" w:hAnsi="Times New Roman" w:cs="Times New Roman"/>
                <w:bCs/>
                <w:sz w:val="24"/>
                <w:szCs w:val="24"/>
                <w:lang w:val="en-US"/>
              </w:rPr>
              <w:t xml:space="preserve"> [RhCl</w:t>
            </w:r>
            <w:r w:rsidRPr="00C867E4">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(L</w:t>
            </w:r>
            <w:r w:rsidRPr="00C867E4">
              <w:rPr>
                <w:rFonts w:ascii="Times New Roman" w:hAnsi="Times New Roman" w:cs="Times New Roman"/>
                <w:bCs/>
                <w:sz w:val="24"/>
                <w:szCs w:val="24"/>
                <w:vertAlign w:val="superscript"/>
                <w:lang w:val="en-US"/>
              </w:rPr>
              <w:t>9</w:t>
            </w:r>
            <w:r w:rsidRPr="00C867E4">
              <w:rPr>
                <w:rFonts w:ascii="Times New Roman" w:hAnsi="Times New Roman" w:cs="Times New Roman"/>
                <w:bCs/>
                <w:sz w:val="24"/>
                <w:szCs w:val="24"/>
                <w:lang w:val="en-US"/>
              </w:rPr>
              <w:t>)]</w:t>
            </w:r>
            <w:r w:rsidRPr="00DD41B7">
              <w:rPr>
                <w:rFonts w:ascii="Times New Roman" w:hAnsi="Times New Roman" w:cs="Times New Roman"/>
                <w:bCs/>
                <w:sz w:val="24"/>
                <w:szCs w:val="24"/>
                <w:vertAlign w:val="superscript"/>
                <w:lang w:val="en-US"/>
              </w:rPr>
              <w:t>+</w:t>
            </w:r>
          </w:p>
        </w:tc>
      </w:tr>
      <w:tr w:rsidR="004759C4" w:rsidTr="00D9352C">
        <w:tc>
          <w:tcPr>
            <w:tcW w:w="9242" w:type="dxa"/>
            <w:gridSpan w:val="2"/>
          </w:tcPr>
          <w:p w:rsidR="004759C4" w:rsidRDefault="004759C4" w:rsidP="0037574D">
            <w:pPr>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697152" behindDoc="1" locked="0" layoutInCell="1" allowOverlap="1" wp14:anchorId="383FBC70" wp14:editId="002CF32D">
                  <wp:simplePos x="0" y="0"/>
                  <wp:positionH relativeFrom="column">
                    <wp:posOffset>1524000</wp:posOffset>
                  </wp:positionH>
                  <wp:positionV relativeFrom="paragraph">
                    <wp:posOffset>0</wp:posOffset>
                  </wp:positionV>
                  <wp:extent cx="2717165" cy="1800225"/>
                  <wp:effectExtent l="0" t="0" r="6985" b="9525"/>
                  <wp:wrapTight wrapText="bothSides">
                    <wp:wrapPolygon edited="0">
                      <wp:start x="0" y="0"/>
                      <wp:lineTo x="0" y="21486"/>
                      <wp:lineTo x="21504" y="21486"/>
                      <wp:lineTo x="21504" y="0"/>
                      <wp:lineTo x="0" y="0"/>
                    </wp:wrapPolygon>
                  </wp:wrapTight>
                  <wp:docPr id="33" name="Picture 33" descr="C:\Users\Hp\Desktop\TOLT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TOLTIX.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71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41B7" w:rsidTr="00D9352C">
        <w:tc>
          <w:tcPr>
            <w:tcW w:w="9242" w:type="dxa"/>
            <w:gridSpan w:val="2"/>
          </w:tcPr>
          <w:p w:rsidR="00DD41B7" w:rsidRDefault="00DD41B7" w:rsidP="00DD41B7">
            <w:pPr>
              <w:jc w:val="center"/>
              <w:rPr>
                <w:rFonts w:ascii="Times New Roman" w:hAnsi="Times New Roman" w:cs="Times New Roman"/>
                <w:noProof/>
                <w:color w:val="000000" w:themeColor="text1"/>
                <w:sz w:val="24"/>
                <w:szCs w:val="24"/>
                <w:shd w:val="clear" w:color="auto" w:fill="FFFFFF"/>
                <w:lang w:eastAsia="en-IN"/>
              </w:rPr>
            </w:pPr>
            <w:r w:rsidRPr="00DD41B7">
              <w:rPr>
                <w:rFonts w:ascii="Times New Roman" w:hAnsi="Times New Roman" w:cs="Times New Roman"/>
                <w:bCs/>
                <w:i/>
                <w:sz w:val="24"/>
                <w:szCs w:val="24"/>
                <w:lang w:val="en-US"/>
              </w:rPr>
              <w:t>Trans-</w:t>
            </w:r>
            <w:r w:rsidRPr="00C867E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[IrBr</w:t>
            </w:r>
            <w:r w:rsidRPr="00C867E4">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(L</w:t>
            </w:r>
            <w:r w:rsidRPr="00C867E4">
              <w:rPr>
                <w:rFonts w:ascii="Times New Roman" w:hAnsi="Times New Roman" w:cs="Times New Roman"/>
                <w:bCs/>
                <w:sz w:val="24"/>
                <w:szCs w:val="24"/>
                <w:vertAlign w:val="superscript"/>
                <w:lang w:val="en-US"/>
              </w:rPr>
              <w:t>9</w:t>
            </w:r>
            <w:r>
              <w:rPr>
                <w:rFonts w:ascii="Times New Roman" w:hAnsi="Times New Roman" w:cs="Times New Roman"/>
                <w:bCs/>
                <w:sz w:val="24"/>
                <w:szCs w:val="24"/>
                <w:lang w:val="en-US"/>
              </w:rPr>
              <w:t>)]</w:t>
            </w:r>
            <w:r w:rsidRPr="00DD41B7">
              <w:rPr>
                <w:rFonts w:ascii="Times New Roman" w:hAnsi="Times New Roman" w:cs="Times New Roman"/>
                <w:bCs/>
                <w:sz w:val="24"/>
                <w:szCs w:val="24"/>
                <w:vertAlign w:val="superscript"/>
                <w:lang w:val="en-US"/>
              </w:rPr>
              <w:t>+</w:t>
            </w:r>
          </w:p>
        </w:tc>
      </w:tr>
      <w:tr w:rsidR="006810C7" w:rsidTr="00D9352C">
        <w:tc>
          <w:tcPr>
            <w:tcW w:w="9242" w:type="dxa"/>
            <w:gridSpan w:val="2"/>
          </w:tcPr>
          <w:p w:rsidR="006810C7" w:rsidRDefault="004759C4" w:rsidP="004759C4">
            <w:pPr>
              <w:jc w:val="center"/>
              <w:rPr>
                <w:rStyle w:val="css-rh820s"/>
                <w:rFonts w:ascii="Times New Roman" w:hAnsi="Times New Roman" w:cs="Times New Roman"/>
                <w:color w:val="000000" w:themeColor="text1"/>
                <w:sz w:val="24"/>
                <w:szCs w:val="24"/>
                <w:shd w:val="clear" w:color="auto" w:fill="FFFFFF"/>
              </w:rPr>
            </w:pPr>
            <w:r w:rsidRPr="00C2178A">
              <w:rPr>
                <w:rStyle w:val="css-rh820s"/>
                <w:rFonts w:ascii="Times New Roman" w:hAnsi="Times New Roman" w:cs="Times New Roman"/>
                <w:color w:val="000000" w:themeColor="text1"/>
                <w:sz w:val="24"/>
                <w:szCs w:val="24"/>
                <w:shd w:val="clear" w:color="auto" w:fill="FFFFFF"/>
              </w:rPr>
              <w:t>Figure 13</w:t>
            </w:r>
          </w:p>
        </w:tc>
      </w:tr>
    </w:tbl>
    <w:p w:rsidR="005576D8" w:rsidRDefault="005576D8" w:rsidP="00862BE0">
      <w:pPr>
        <w:jc w:val="both"/>
        <w:rPr>
          <w:rStyle w:val="css-rh820s"/>
          <w:rFonts w:ascii="Times New Roman" w:hAnsi="Times New Roman" w:cs="Times New Roman"/>
          <w:color w:val="000000" w:themeColor="text1"/>
          <w:sz w:val="24"/>
          <w:szCs w:val="24"/>
          <w:shd w:val="clear" w:color="auto" w:fill="FFFFFF"/>
        </w:rPr>
      </w:pPr>
    </w:p>
    <w:p w:rsidR="001F224B" w:rsidRPr="006C67D4" w:rsidRDefault="00F832C9" w:rsidP="00862BE0">
      <w:pPr>
        <w:jc w:val="both"/>
        <w:rPr>
          <w:rStyle w:val="css-rh820s"/>
          <w:rFonts w:ascii="Times New Roman" w:hAnsi="Times New Roman" w:cs="Times New Roman"/>
          <w:color w:val="000000" w:themeColor="text1"/>
          <w:sz w:val="24"/>
          <w:szCs w:val="24"/>
          <w:shd w:val="clear" w:color="auto" w:fill="FFFFFF"/>
        </w:rPr>
      </w:pPr>
      <w:r w:rsidRPr="00F832C9">
        <w:rPr>
          <w:rStyle w:val="css-rh820s"/>
          <w:rFonts w:ascii="Times New Roman" w:hAnsi="Times New Roman" w:cs="Times New Roman"/>
          <w:color w:val="000000" w:themeColor="text1"/>
          <w:sz w:val="24"/>
          <w:szCs w:val="24"/>
          <w:shd w:val="clear" w:color="auto" w:fill="FFFFFF"/>
        </w:rPr>
        <w:t>Because [</w:t>
      </w:r>
      <w:proofErr w:type="gramStart"/>
      <w:r w:rsidRPr="00F832C9">
        <w:rPr>
          <w:rStyle w:val="css-rh820s"/>
          <w:rFonts w:ascii="Times New Roman" w:hAnsi="Times New Roman" w:cs="Times New Roman"/>
          <w:color w:val="000000" w:themeColor="text1"/>
          <w:sz w:val="24"/>
          <w:szCs w:val="24"/>
          <w:shd w:val="clear" w:color="auto" w:fill="FFFFFF"/>
        </w:rPr>
        <w:t>NiX</w:t>
      </w:r>
      <w:r w:rsidRPr="00DF3393">
        <w:rPr>
          <w:rStyle w:val="css-rh820s"/>
          <w:rFonts w:ascii="Times New Roman" w:hAnsi="Times New Roman" w:cs="Times New Roman"/>
          <w:color w:val="000000" w:themeColor="text1"/>
          <w:sz w:val="24"/>
          <w:szCs w:val="24"/>
          <w:shd w:val="clear" w:color="auto" w:fill="FFFFFF"/>
          <w:vertAlign w:val="subscript"/>
        </w:rPr>
        <w:t>2</w:t>
      </w:r>
      <w:r w:rsidRPr="00F832C9">
        <w:rPr>
          <w:rStyle w:val="css-rh820s"/>
          <w:rFonts w:ascii="Times New Roman" w:hAnsi="Times New Roman" w:cs="Times New Roman"/>
          <w:color w:val="000000" w:themeColor="text1"/>
          <w:sz w:val="24"/>
          <w:szCs w:val="24"/>
          <w:shd w:val="clear" w:color="auto" w:fill="FFFFFF"/>
        </w:rPr>
        <w:t>(</w:t>
      </w:r>
      <w:proofErr w:type="gramEnd"/>
      <w:r w:rsidRPr="00F832C9">
        <w:rPr>
          <w:rStyle w:val="css-rh820s"/>
          <w:rFonts w:ascii="Times New Roman" w:hAnsi="Times New Roman" w:cs="Times New Roman"/>
          <w:color w:val="000000" w:themeColor="text1"/>
          <w:sz w:val="24"/>
          <w:szCs w:val="24"/>
          <w:shd w:val="clear" w:color="auto" w:fill="FFFFFF"/>
        </w:rPr>
        <w:t>L</w:t>
      </w:r>
      <w:r w:rsidRPr="0081651E">
        <w:rPr>
          <w:rStyle w:val="css-rh820s"/>
          <w:rFonts w:ascii="Times New Roman" w:hAnsi="Times New Roman" w:cs="Times New Roman"/>
          <w:color w:val="000000" w:themeColor="text1"/>
          <w:sz w:val="24"/>
          <w:szCs w:val="24"/>
          <w:shd w:val="clear" w:color="auto" w:fill="FFFFFF"/>
          <w:vertAlign w:val="superscript"/>
        </w:rPr>
        <w:t>9</w:t>
      </w:r>
      <w:r w:rsidRPr="00F832C9">
        <w:rPr>
          <w:rStyle w:val="css-rh820s"/>
          <w:rFonts w:ascii="Times New Roman" w:hAnsi="Times New Roman" w:cs="Times New Roman"/>
          <w:color w:val="000000" w:themeColor="text1"/>
          <w:sz w:val="24"/>
          <w:szCs w:val="24"/>
          <w:shd w:val="clear" w:color="auto" w:fill="FFFFFF"/>
        </w:rPr>
        <w:t xml:space="preserve">)] is poorly soluble across the majority solvents, it was impossible to grow crystals appropriate for an X-Ray analysis. The assigning of </w:t>
      </w:r>
      <w:r w:rsidRPr="00613018">
        <w:rPr>
          <w:rStyle w:val="css-rh820s"/>
          <w:rFonts w:ascii="Times New Roman" w:hAnsi="Times New Roman" w:cs="Times New Roman"/>
          <w:i/>
          <w:color w:val="000000" w:themeColor="text1"/>
          <w:sz w:val="24"/>
          <w:szCs w:val="24"/>
          <w:shd w:val="clear" w:color="auto" w:fill="FFFFFF"/>
        </w:rPr>
        <w:t>trans</w:t>
      </w:r>
      <w:r w:rsidR="00613018" w:rsidRPr="00613018">
        <w:rPr>
          <w:rStyle w:val="css-rh820s"/>
          <w:rFonts w:ascii="Times New Roman" w:hAnsi="Times New Roman" w:cs="Times New Roman"/>
          <w:i/>
          <w:color w:val="000000" w:themeColor="text1"/>
          <w:sz w:val="24"/>
          <w:szCs w:val="24"/>
          <w:shd w:val="clear" w:color="auto" w:fill="FFFFFF"/>
        </w:rPr>
        <w:t>-</w:t>
      </w:r>
      <w:r w:rsidRPr="00F832C9">
        <w:rPr>
          <w:rStyle w:val="css-rh820s"/>
          <w:rFonts w:ascii="Times New Roman" w:hAnsi="Times New Roman" w:cs="Times New Roman"/>
          <w:color w:val="000000" w:themeColor="text1"/>
          <w:sz w:val="24"/>
          <w:szCs w:val="24"/>
          <w:shd w:val="clear" w:color="auto" w:fill="FFFFFF"/>
        </w:rPr>
        <w:t xml:space="preserve"> octahedral architectures for the paramagnetic compounds [</w:t>
      </w:r>
      <w:proofErr w:type="gramStart"/>
      <w:r w:rsidRPr="00F832C9">
        <w:rPr>
          <w:rStyle w:val="css-rh820s"/>
          <w:rFonts w:ascii="Times New Roman" w:hAnsi="Times New Roman" w:cs="Times New Roman"/>
          <w:color w:val="000000" w:themeColor="text1"/>
          <w:sz w:val="24"/>
          <w:szCs w:val="24"/>
          <w:shd w:val="clear" w:color="auto" w:fill="FFFFFF"/>
        </w:rPr>
        <w:t>NiX</w:t>
      </w:r>
      <w:r w:rsidRPr="00DF3393">
        <w:rPr>
          <w:rStyle w:val="css-rh820s"/>
          <w:rFonts w:ascii="Times New Roman" w:hAnsi="Times New Roman" w:cs="Times New Roman"/>
          <w:color w:val="000000" w:themeColor="text1"/>
          <w:sz w:val="24"/>
          <w:szCs w:val="24"/>
          <w:shd w:val="clear" w:color="auto" w:fill="FFFFFF"/>
          <w:vertAlign w:val="subscript"/>
        </w:rPr>
        <w:t>2</w:t>
      </w:r>
      <w:r w:rsidRPr="00F832C9">
        <w:rPr>
          <w:rStyle w:val="css-rh820s"/>
          <w:rFonts w:ascii="Times New Roman" w:hAnsi="Times New Roman" w:cs="Times New Roman"/>
          <w:color w:val="000000" w:themeColor="text1"/>
          <w:sz w:val="24"/>
          <w:szCs w:val="24"/>
          <w:shd w:val="clear" w:color="auto" w:fill="FFFFFF"/>
        </w:rPr>
        <w:t>(</w:t>
      </w:r>
      <w:proofErr w:type="gramEnd"/>
      <w:r w:rsidRPr="00F832C9">
        <w:rPr>
          <w:rStyle w:val="css-rh820s"/>
          <w:rFonts w:ascii="Times New Roman" w:hAnsi="Times New Roman" w:cs="Times New Roman"/>
          <w:color w:val="000000" w:themeColor="text1"/>
          <w:sz w:val="24"/>
          <w:szCs w:val="24"/>
          <w:shd w:val="clear" w:color="auto" w:fill="FFFFFF"/>
        </w:rPr>
        <w:t>L</w:t>
      </w:r>
      <w:r w:rsidRPr="00DF3393">
        <w:rPr>
          <w:rStyle w:val="css-rh820s"/>
          <w:rFonts w:ascii="Times New Roman" w:hAnsi="Times New Roman" w:cs="Times New Roman"/>
          <w:color w:val="000000" w:themeColor="text1"/>
          <w:sz w:val="24"/>
          <w:szCs w:val="24"/>
          <w:shd w:val="clear" w:color="auto" w:fill="FFFFFF"/>
          <w:vertAlign w:val="superscript"/>
        </w:rPr>
        <w:t>9</w:t>
      </w:r>
      <w:r w:rsidRPr="00F832C9">
        <w:rPr>
          <w:rStyle w:val="css-rh820s"/>
          <w:rFonts w:ascii="Times New Roman" w:hAnsi="Times New Roman" w:cs="Times New Roman"/>
          <w:color w:val="000000" w:themeColor="text1"/>
          <w:sz w:val="24"/>
          <w:szCs w:val="24"/>
          <w:shd w:val="clear" w:color="auto" w:fill="FFFFFF"/>
        </w:rPr>
        <w:t>)], [by reaction of  NiX</w:t>
      </w:r>
      <w:r w:rsidRPr="00DF3393">
        <w:rPr>
          <w:rStyle w:val="css-rh820s"/>
          <w:rFonts w:ascii="Times New Roman" w:hAnsi="Times New Roman" w:cs="Times New Roman"/>
          <w:color w:val="000000" w:themeColor="text1"/>
          <w:sz w:val="24"/>
          <w:szCs w:val="24"/>
          <w:shd w:val="clear" w:color="auto" w:fill="FFFFFF"/>
          <w:vertAlign w:val="subscript"/>
        </w:rPr>
        <w:t>2</w:t>
      </w:r>
      <w:r w:rsidRPr="00F832C9">
        <w:rPr>
          <w:rStyle w:val="css-rh820s"/>
          <w:rFonts w:ascii="Times New Roman" w:hAnsi="Times New Roman" w:cs="Times New Roman"/>
          <w:color w:val="000000" w:themeColor="text1"/>
          <w:sz w:val="24"/>
          <w:szCs w:val="24"/>
          <w:shd w:val="clear" w:color="auto" w:fill="FFFFFF"/>
        </w:rPr>
        <w:t xml:space="preserve"> (X = </w:t>
      </w:r>
      <w:proofErr w:type="spellStart"/>
      <w:r w:rsidRPr="00F832C9">
        <w:rPr>
          <w:rStyle w:val="css-rh820s"/>
          <w:rFonts w:ascii="Times New Roman" w:hAnsi="Times New Roman" w:cs="Times New Roman"/>
          <w:color w:val="000000" w:themeColor="text1"/>
          <w:sz w:val="24"/>
          <w:szCs w:val="24"/>
          <w:shd w:val="clear" w:color="auto" w:fill="FFFFFF"/>
        </w:rPr>
        <w:t>Cl</w:t>
      </w:r>
      <w:proofErr w:type="spellEnd"/>
      <w:r w:rsidRPr="00F832C9">
        <w:rPr>
          <w:rStyle w:val="css-rh820s"/>
          <w:rFonts w:ascii="Times New Roman" w:hAnsi="Times New Roman" w:cs="Times New Roman"/>
          <w:color w:val="000000" w:themeColor="text1"/>
          <w:sz w:val="24"/>
          <w:szCs w:val="24"/>
          <w:shd w:val="clear" w:color="auto" w:fill="FFFFFF"/>
        </w:rPr>
        <w:t>, Br or I) with L</w:t>
      </w:r>
      <w:r w:rsidRPr="00DF3393">
        <w:rPr>
          <w:rStyle w:val="css-rh820s"/>
          <w:rFonts w:ascii="Times New Roman" w:hAnsi="Times New Roman" w:cs="Times New Roman"/>
          <w:color w:val="000000" w:themeColor="text1"/>
          <w:sz w:val="24"/>
          <w:szCs w:val="24"/>
          <w:shd w:val="clear" w:color="auto" w:fill="FFFFFF"/>
          <w:vertAlign w:val="superscript"/>
        </w:rPr>
        <w:t>9</w:t>
      </w:r>
      <w:r w:rsidRPr="00F832C9">
        <w:rPr>
          <w:rStyle w:val="css-rh820s"/>
          <w:rFonts w:ascii="Times New Roman" w:hAnsi="Times New Roman" w:cs="Times New Roman"/>
          <w:color w:val="000000" w:themeColor="text1"/>
          <w:sz w:val="24"/>
          <w:szCs w:val="24"/>
          <w:shd w:val="clear" w:color="auto" w:fill="FFFFFF"/>
        </w:rPr>
        <w:t xml:space="preserve">], derive based on their </w:t>
      </w:r>
      <w:proofErr w:type="spellStart"/>
      <w:r w:rsidRPr="00F832C9">
        <w:rPr>
          <w:rStyle w:val="css-rh820s"/>
          <w:rFonts w:ascii="Times New Roman" w:hAnsi="Times New Roman" w:cs="Times New Roman"/>
          <w:color w:val="000000" w:themeColor="text1"/>
          <w:sz w:val="24"/>
          <w:szCs w:val="24"/>
          <w:shd w:val="clear" w:color="auto" w:fill="FFFFFF"/>
        </w:rPr>
        <w:t>paramagnetism</w:t>
      </w:r>
      <w:proofErr w:type="spellEnd"/>
      <w:r w:rsidRPr="00F832C9">
        <w:rPr>
          <w:rStyle w:val="css-rh820s"/>
          <w:rFonts w:ascii="Times New Roman" w:hAnsi="Times New Roman" w:cs="Times New Roman"/>
          <w:color w:val="000000" w:themeColor="text1"/>
          <w:sz w:val="24"/>
          <w:szCs w:val="24"/>
          <w:shd w:val="clear" w:color="auto" w:fill="FFFFFF"/>
        </w:rPr>
        <w:t xml:space="preserve"> and UV-Vis spectra</w:t>
      </w:r>
      <w:r w:rsidR="00D923C4" w:rsidRPr="00C2178A">
        <w:rPr>
          <w:rStyle w:val="css-rh820s"/>
          <w:rFonts w:ascii="Times New Roman" w:hAnsi="Times New Roman" w:cs="Times New Roman"/>
          <w:color w:val="000000" w:themeColor="text1"/>
          <w:sz w:val="24"/>
          <w:szCs w:val="24"/>
          <w:shd w:val="clear" w:color="auto" w:fill="FFFFFF"/>
          <w:vertAlign w:val="superscript"/>
        </w:rPr>
        <w:t>33</w:t>
      </w:r>
      <w:r w:rsidRPr="00F832C9">
        <w:rPr>
          <w:rStyle w:val="css-rh820s"/>
          <w:rFonts w:ascii="Times New Roman" w:hAnsi="Times New Roman" w:cs="Times New Roman"/>
          <w:color w:val="000000" w:themeColor="text1"/>
          <w:sz w:val="24"/>
          <w:szCs w:val="24"/>
          <w:shd w:val="clear" w:color="auto" w:fill="FFFFFF"/>
        </w:rPr>
        <w:t>.</w:t>
      </w:r>
      <w:r w:rsidR="00DF3393">
        <w:rPr>
          <w:rStyle w:val="css-rh820s"/>
          <w:rFonts w:ascii="Times New Roman" w:hAnsi="Times New Roman" w:cs="Times New Roman"/>
          <w:color w:val="000000" w:themeColor="text1"/>
          <w:sz w:val="24"/>
          <w:szCs w:val="24"/>
          <w:shd w:val="clear" w:color="auto" w:fill="FFFFFF"/>
        </w:rPr>
        <w:t xml:space="preserve"> </w:t>
      </w:r>
      <w:r w:rsidR="00DF3393" w:rsidRPr="00DF3393">
        <w:rPr>
          <w:rStyle w:val="css-rh820s"/>
          <w:rFonts w:ascii="Times New Roman" w:hAnsi="Times New Roman" w:cs="Times New Roman"/>
          <w:color w:val="000000" w:themeColor="text1"/>
          <w:sz w:val="24"/>
          <w:szCs w:val="24"/>
          <w:shd w:val="clear" w:color="auto" w:fill="FFFFFF"/>
        </w:rPr>
        <w:t>[</w:t>
      </w:r>
      <w:proofErr w:type="gramStart"/>
      <w:r w:rsidR="00DF3393" w:rsidRPr="00DF3393">
        <w:rPr>
          <w:rStyle w:val="css-rh820s"/>
          <w:rFonts w:ascii="Times New Roman" w:hAnsi="Times New Roman" w:cs="Times New Roman"/>
          <w:color w:val="000000" w:themeColor="text1"/>
          <w:sz w:val="24"/>
          <w:szCs w:val="24"/>
          <w:shd w:val="clear" w:color="auto" w:fill="FFFFFF"/>
        </w:rPr>
        <w:t>M(</w:t>
      </w:r>
      <w:proofErr w:type="gramEnd"/>
      <w:r w:rsidR="00DF3393" w:rsidRPr="00DF3393">
        <w:rPr>
          <w:rStyle w:val="css-rh820s"/>
          <w:rFonts w:ascii="Times New Roman" w:hAnsi="Times New Roman" w:cs="Times New Roman"/>
          <w:color w:val="000000" w:themeColor="text1"/>
          <w:sz w:val="24"/>
          <w:szCs w:val="24"/>
          <w:shd w:val="clear" w:color="auto" w:fill="FFFFFF"/>
        </w:rPr>
        <w:t>L</w:t>
      </w:r>
      <w:r w:rsidR="00DF3393" w:rsidRPr="007723F2">
        <w:rPr>
          <w:rStyle w:val="css-rh820s"/>
          <w:rFonts w:ascii="Times New Roman" w:hAnsi="Times New Roman" w:cs="Times New Roman"/>
          <w:color w:val="000000" w:themeColor="text1"/>
          <w:sz w:val="24"/>
          <w:szCs w:val="24"/>
          <w:shd w:val="clear" w:color="auto" w:fill="FFFFFF"/>
          <w:vertAlign w:val="superscript"/>
        </w:rPr>
        <w:t>9</w:t>
      </w:r>
      <w:r w:rsidR="00DF3393" w:rsidRPr="00DF3393">
        <w:rPr>
          <w:rStyle w:val="css-rh820s"/>
          <w:rFonts w:ascii="Times New Roman" w:hAnsi="Times New Roman" w:cs="Times New Roman"/>
          <w:color w:val="000000" w:themeColor="text1"/>
          <w:sz w:val="24"/>
          <w:szCs w:val="24"/>
          <w:shd w:val="clear" w:color="auto" w:fill="FFFFFF"/>
        </w:rPr>
        <w:t>)](PF</w:t>
      </w:r>
      <w:r w:rsidR="00DF3393" w:rsidRPr="007723F2">
        <w:rPr>
          <w:rStyle w:val="css-rh820s"/>
          <w:rFonts w:ascii="Times New Roman" w:hAnsi="Times New Roman" w:cs="Times New Roman"/>
          <w:color w:val="000000" w:themeColor="text1"/>
          <w:sz w:val="24"/>
          <w:szCs w:val="24"/>
          <w:shd w:val="clear" w:color="auto" w:fill="FFFFFF"/>
          <w:vertAlign w:val="subscript"/>
        </w:rPr>
        <w:t>6</w:t>
      </w:r>
      <w:r w:rsidR="00DF3393" w:rsidRPr="00DF3393">
        <w:rPr>
          <w:rStyle w:val="css-rh820s"/>
          <w:rFonts w:ascii="Times New Roman" w:hAnsi="Times New Roman" w:cs="Times New Roman"/>
          <w:color w:val="000000" w:themeColor="text1"/>
          <w:sz w:val="24"/>
          <w:szCs w:val="24"/>
          <w:shd w:val="clear" w:color="auto" w:fill="FFFFFF"/>
        </w:rPr>
        <w:t>)</w:t>
      </w:r>
      <w:r w:rsidR="00DF3393" w:rsidRPr="007723F2">
        <w:rPr>
          <w:rStyle w:val="css-rh820s"/>
          <w:rFonts w:ascii="Times New Roman" w:hAnsi="Times New Roman" w:cs="Times New Roman"/>
          <w:color w:val="000000" w:themeColor="text1"/>
          <w:sz w:val="24"/>
          <w:szCs w:val="24"/>
          <w:shd w:val="clear" w:color="auto" w:fill="FFFFFF"/>
          <w:vertAlign w:val="subscript"/>
        </w:rPr>
        <w:t>2</w:t>
      </w:r>
      <w:r w:rsidR="00DF3393" w:rsidRPr="00DF3393">
        <w:rPr>
          <w:rStyle w:val="css-rh820s"/>
          <w:rFonts w:ascii="Times New Roman" w:hAnsi="Times New Roman" w:cs="Times New Roman"/>
          <w:color w:val="000000" w:themeColor="text1"/>
          <w:sz w:val="24"/>
          <w:szCs w:val="24"/>
          <w:shd w:val="clear" w:color="auto" w:fill="FFFFFF"/>
        </w:rPr>
        <w:t xml:space="preserve"> [M= </w:t>
      </w:r>
      <w:proofErr w:type="spellStart"/>
      <w:r w:rsidR="00DF3393" w:rsidRPr="00DF3393">
        <w:rPr>
          <w:rStyle w:val="css-rh820s"/>
          <w:rFonts w:ascii="Times New Roman" w:hAnsi="Times New Roman" w:cs="Times New Roman"/>
          <w:color w:val="000000" w:themeColor="text1"/>
          <w:sz w:val="24"/>
          <w:szCs w:val="24"/>
          <w:shd w:val="clear" w:color="auto" w:fill="FFFFFF"/>
        </w:rPr>
        <w:t>Pd</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w:t>
      </w:r>
      <w:proofErr w:type="spellStart"/>
      <w:r w:rsidR="00DF3393" w:rsidRPr="00DF3393">
        <w:rPr>
          <w:rStyle w:val="css-rh820s"/>
          <w:rFonts w:ascii="Times New Roman" w:hAnsi="Times New Roman" w:cs="Times New Roman"/>
          <w:color w:val="000000" w:themeColor="text1"/>
          <w:sz w:val="24"/>
          <w:szCs w:val="24"/>
          <w:shd w:val="clear" w:color="auto" w:fill="FFFFFF"/>
        </w:rPr>
        <w:t>Pt</w:t>
      </w:r>
      <w:proofErr w:type="spellEnd"/>
      <w:proofErr w:type="gramStart"/>
      <w:r w:rsidR="00DF3393" w:rsidRPr="00DF3393">
        <w:rPr>
          <w:rStyle w:val="css-rh820s"/>
          <w:rFonts w:ascii="Times New Roman" w:hAnsi="Times New Roman" w:cs="Times New Roman"/>
          <w:color w:val="000000" w:themeColor="text1"/>
          <w:sz w:val="24"/>
          <w:szCs w:val="24"/>
          <w:shd w:val="clear" w:color="auto" w:fill="FFFFFF"/>
        </w:rPr>
        <w:t>]</w:t>
      </w:r>
      <w:r w:rsidR="00D923C4" w:rsidRPr="00C2178A">
        <w:rPr>
          <w:rStyle w:val="css-rh820s"/>
          <w:rFonts w:ascii="Times New Roman" w:hAnsi="Times New Roman" w:cs="Times New Roman"/>
          <w:color w:val="000000" w:themeColor="text1"/>
          <w:sz w:val="24"/>
          <w:szCs w:val="24"/>
          <w:shd w:val="clear" w:color="auto" w:fill="FFFFFF"/>
          <w:vertAlign w:val="superscript"/>
        </w:rPr>
        <w:t>34</w:t>
      </w:r>
      <w:proofErr w:type="gramEnd"/>
      <w:r w:rsidR="00DF3393" w:rsidRPr="00DF3393">
        <w:rPr>
          <w:rStyle w:val="css-rh820s"/>
          <w:rFonts w:ascii="Times New Roman" w:hAnsi="Times New Roman" w:cs="Times New Roman"/>
          <w:color w:val="000000" w:themeColor="text1"/>
          <w:sz w:val="24"/>
          <w:szCs w:val="24"/>
          <w:shd w:val="clear" w:color="auto" w:fill="FFFFFF"/>
        </w:rPr>
        <w:t xml:space="preserve"> was the result of the reaction between MCl</w:t>
      </w:r>
      <w:r w:rsidR="00DF3393" w:rsidRPr="007723F2">
        <w:rPr>
          <w:rStyle w:val="css-rh820s"/>
          <w:rFonts w:ascii="Times New Roman" w:hAnsi="Times New Roman" w:cs="Times New Roman"/>
          <w:color w:val="000000" w:themeColor="text1"/>
          <w:sz w:val="24"/>
          <w:szCs w:val="24"/>
          <w:shd w:val="clear" w:color="auto" w:fill="FFFFFF"/>
          <w:vertAlign w:val="subscript"/>
        </w:rPr>
        <w:t>2</w:t>
      </w:r>
      <w:r w:rsidR="00DF3393">
        <w:rPr>
          <w:rStyle w:val="css-rh820s"/>
          <w:rFonts w:ascii="Times New Roman" w:hAnsi="Times New Roman" w:cs="Times New Roman"/>
          <w:color w:val="000000" w:themeColor="text1"/>
          <w:sz w:val="24"/>
          <w:szCs w:val="24"/>
          <w:shd w:val="clear" w:color="auto" w:fill="FFFFFF"/>
        </w:rPr>
        <w:t xml:space="preserve"> (M= </w:t>
      </w:r>
      <w:proofErr w:type="spellStart"/>
      <w:r w:rsidR="00DF3393">
        <w:rPr>
          <w:rStyle w:val="css-rh820s"/>
          <w:rFonts w:ascii="Times New Roman" w:hAnsi="Times New Roman" w:cs="Times New Roman"/>
          <w:color w:val="000000" w:themeColor="text1"/>
          <w:sz w:val="24"/>
          <w:szCs w:val="24"/>
          <w:shd w:val="clear" w:color="auto" w:fill="FFFFFF"/>
        </w:rPr>
        <w:t>Pd</w:t>
      </w:r>
      <w:proofErr w:type="spellEnd"/>
      <w:r w:rsidR="00DF3393">
        <w:rPr>
          <w:rStyle w:val="css-rh820s"/>
          <w:rFonts w:ascii="Times New Roman" w:hAnsi="Times New Roman" w:cs="Times New Roman"/>
          <w:color w:val="000000" w:themeColor="text1"/>
          <w:sz w:val="24"/>
          <w:szCs w:val="24"/>
          <w:shd w:val="clear" w:color="auto" w:fill="FFFFFF"/>
        </w:rPr>
        <w:t xml:space="preserve">, </w:t>
      </w:r>
      <w:proofErr w:type="spellStart"/>
      <w:r w:rsidR="00DF3393">
        <w:rPr>
          <w:rStyle w:val="css-rh820s"/>
          <w:rFonts w:ascii="Times New Roman" w:hAnsi="Times New Roman" w:cs="Times New Roman"/>
          <w:color w:val="000000" w:themeColor="text1"/>
          <w:sz w:val="24"/>
          <w:szCs w:val="24"/>
          <w:shd w:val="clear" w:color="auto" w:fill="FFFFFF"/>
        </w:rPr>
        <w:t>Pt</w:t>
      </w:r>
      <w:proofErr w:type="spellEnd"/>
      <w:r w:rsidR="00DF3393">
        <w:rPr>
          <w:rStyle w:val="css-rh820s"/>
          <w:rFonts w:ascii="Times New Roman" w:hAnsi="Times New Roman" w:cs="Times New Roman"/>
          <w:color w:val="000000" w:themeColor="text1"/>
          <w:sz w:val="24"/>
          <w:szCs w:val="24"/>
          <w:shd w:val="clear" w:color="auto" w:fill="FFFFFF"/>
        </w:rPr>
        <w:t>) and L</w:t>
      </w:r>
      <w:r w:rsidR="00DF3393" w:rsidRPr="007723F2">
        <w:rPr>
          <w:rStyle w:val="css-rh820s"/>
          <w:rFonts w:ascii="Times New Roman" w:hAnsi="Times New Roman" w:cs="Times New Roman"/>
          <w:color w:val="000000" w:themeColor="text1"/>
          <w:sz w:val="24"/>
          <w:szCs w:val="24"/>
          <w:shd w:val="clear" w:color="auto" w:fill="FFFFFF"/>
          <w:vertAlign w:val="superscript"/>
        </w:rPr>
        <w:t>9</w:t>
      </w:r>
      <w:r w:rsidR="00DF3393">
        <w:rPr>
          <w:rStyle w:val="css-rh820s"/>
          <w:rFonts w:ascii="Times New Roman" w:hAnsi="Times New Roman" w:cs="Times New Roman"/>
          <w:color w:val="000000" w:themeColor="text1"/>
          <w:sz w:val="24"/>
          <w:szCs w:val="24"/>
          <w:shd w:val="clear" w:color="auto" w:fill="FFFFFF"/>
        </w:rPr>
        <w:t xml:space="preserve"> and TlPF</w:t>
      </w:r>
      <w:r w:rsidR="00DF3393" w:rsidRPr="007723F2">
        <w:rPr>
          <w:rStyle w:val="css-rh820s"/>
          <w:rFonts w:ascii="Times New Roman" w:hAnsi="Times New Roman" w:cs="Times New Roman"/>
          <w:color w:val="000000" w:themeColor="text1"/>
          <w:sz w:val="24"/>
          <w:szCs w:val="24"/>
          <w:shd w:val="clear" w:color="auto" w:fill="FFFFFF"/>
          <w:vertAlign w:val="subscript"/>
        </w:rPr>
        <w:t>6</w:t>
      </w:r>
      <w:r w:rsidR="00DF3393">
        <w:rPr>
          <w:rStyle w:val="css-rh820s"/>
          <w:rFonts w:ascii="Times New Roman" w:hAnsi="Times New Roman" w:cs="Times New Roman"/>
          <w:color w:val="000000" w:themeColor="text1"/>
          <w:sz w:val="24"/>
          <w:szCs w:val="24"/>
          <w:shd w:val="clear" w:color="auto" w:fill="FFFFFF"/>
        </w:rPr>
        <w:t xml:space="preserve">. </w:t>
      </w:r>
      <w:r w:rsidR="00DF3393" w:rsidRPr="00DF3393">
        <w:rPr>
          <w:rStyle w:val="css-rh820s"/>
          <w:rFonts w:ascii="Times New Roman" w:hAnsi="Times New Roman" w:cs="Times New Roman"/>
          <w:color w:val="000000" w:themeColor="text1"/>
          <w:sz w:val="24"/>
          <w:szCs w:val="24"/>
          <w:shd w:val="clear" w:color="auto" w:fill="FFFFFF"/>
        </w:rPr>
        <w:t xml:space="preserve">The four Se donors are placed in a square planar pattern surrounding the main metal ion in each </w:t>
      </w:r>
      <w:r w:rsidR="007723F2" w:rsidRPr="00DF3393">
        <w:rPr>
          <w:rStyle w:val="css-rh820s"/>
          <w:rFonts w:ascii="Times New Roman" w:hAnsi="Times New Roman" w:cs="Times New Roman"/>
          <w:color w:val="000000" w:themeColor="text1"/>
          <w:sz w:val="24"/>
          <w:szCs w:val="24"/>
          <w:shd w:val="clear" w:color="auto" w:fill="FFFFFF"/>
        </w:rPr>
        <w:t>kind</w:t>
      </w:r>
      <w:r w:rsidR="00DF3393" w:rsidRPr="00DF3393">
        <w:rPr>
          <w:rStyle w:val="css-rh820s"/>
          <w:rFonts w:ascii="Times New Roman" w:hAnsi="Times New Roman" w:cs="Times New Roman"/>
          <w:color w:val="000000" w:themeColor="text1"/>
          <w:sz w:val="24"/>
          <w:szCs w:val="24"/>
          <w:shd w:val="clear" w:color="auto" w:fill="FFFFFF"/>
        </w:rPr>
        <w:t xml:space="preserve">, which is </w:t>
      </w:r>
      <w:proofErr w:type="spellStart"/>
      <w:r w:rsidR="00DF3393" w:rsidRPr="00DF3393">
        <w:rPr>
          <w:rStyle w:val="css-rh820s"/>
          <w:rFonts w:ascii="Times New Roman" w:hAnsi="Times New Roman" w:cs="Times New Roman"/>
          <w:color w:val="000000" w:themeColor="text1"/>
          <w:sz w:val="24"/>
          <w:szCs w:val="24"/>
          <w:shd w:val="clear" w:color="auto" w:fill="FFFFFF"/>
        </w:rPr>
        <w:t>endocyclic</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In every situation, the </w:t>
      </w:r>
      <w:proofErr w:type="spellStart"/>
      <w:r w:rsidR="00DF3393" w:rsidRPr="00DF3393">
        <w:rPr>
          <w:rStyle w:val="css-rh820s"/>
          <w:rFonts w:ascii="Times New Roman" w:hAnsi="Times New Roman" w:cs="Times New Roman"/>
          <w:color w:val="000000" w:themeColor="text1"/>
          <w:sz w:val="24"/>
          <w:szCs w:val="24"/>
          <w:shd w:val="clear" w:color="auto" w:fill="FFFFFF"/>
        </w:rPr>
        <w:t>macrocycle</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assumes an up, up, down, and down structure. Right in the Se</w:t>
      </w:r>
      <w:r w:rsidR="00DF3393" w:rsidRPr="00D923C4">
        <w:rPr>
          <w:rStyle w:val="css-rh820s"/>
          <w:rFonts w:ascii="Times New Roman" w:hAnsi="Times New Roman" w:cs="Times New Roman"/>
          <w:color w:val="000000" w:themeColor="text1"/>
          <w:sz w:val="24"/>
          <w:szCs w:val="24"/>
          <w:shd w:val="clear" w:color="auto" w:fill="FFFFFF"/>
          <w:vertAlign w:val="subscript"/>
        </w:rPr>
        <w:t>4</w:t>
      </w:r>
      <w:r w:rsidR="00DF3393" w:rsidRPr="00DF3393">
        <w:rPr>
          <w:rStyle w:val="css-rh820s"/>
          <w:rFonts w:ascii="Times New Roman" w:hAnsi="Times New Roman" w:cs="Times New Roman"/>
          <w:color w:val="000000" w:themeColor="text1"/>
          <w:sz w:val="24"/>
          <w:szCs w:val="24"/>
          <w:shd w:val="clear" w:color="auto" w:fill="FFFFFF"/>
        </w:rPr>
        <w:t xml:space="preserve"> coordination plane is where the metal ion is located. The related </w:t>
      </w:r>
      <w:proofErr w:type="spellStart"/>
      <w:r w:rsidR="00DF3393" w:rsidRPr="00DF3393">
        <w:rPr>
          <w:rStyle w:val="css-rh820s"/>
          <w:rFonts w:ascii="Times New Roman" w:hAnsi="Times New Roman" w:cs="Times New Roman"/>
          <w:color w:val="000000" w:themeColor="text1"/>
          <w:sz w:val="24"/>
          <w:szCs w:val="24"/>
          <w:shd w:val="clear" w:color="auto" w:fill="FFFFFF"/>
        </w:rPr>
        <w:t>thioether</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w:t>
      </w:r>
      <w:proofErr w:type="spellStart"/>
      <w:r w:rsidR="00DF3393" w:rsidRPr="00DF3393">
        <w:rPr>
          <w:rStyle w:val="css-rh820s"/>
          <w:rFonts w:ascii="Times New Roman" w:hAnsi="Times New Roman" w:cs="Times New Roman"/>
          <w:color w:val="000000" w:themeColor="text1"/>
          <w:sz w:val="24"/>
          <w:szCs w:val="24"/>
          <w:shd w:val="clear" w:color="auto" w:fill="FFFFFF"/>
        </w:rPr>
        <w:t>macrocyclic</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compound possesses an analogous framework, which points to a comparable cavity dimension. Every M</w:t>
      </w:r>
      <w:r w:rsidR="00DF3393" w:rsidRPr="007723F2">
        <w:rPr>
          <w:rStyle w:val="css-rh820s"/>
          <w:rFonts w:ascii="Times New Roman" w:hAnsi="Times New Roman" w:cs="Times New Roman"/>
          <w:color w:val="000000" w:themeColor="text1"/>
          <w:sz w:val="24"/>
          <w:szCs w:val="24"/>
          <w:shd w:val="clear" w:color="auto" w:fill="FFFFFF"/>
          <w:vertAlign w:val="superscript"/>
        </w:rPr>
        <w:t>2+</w:t>
      </w:r>
      <w:r w:rsidR="00DF3393" w:rsidRPr="00DF3393">
        <w:rPr>
          <w:rStyle w:val="css-rh820s"/>
          <w:rFonts w:ascii="Times New Roman" w:hAnsi="Times New Roman" w:cs="Times New Roman"/>
          <w:color w:val="000000" w:themeColor="text1"/>
          <w:sz w:val="24"/>
          <w:szCs w:val="24"/>
          <w:shd w:val="clear" w:color="auto" w:fill="FFFFFF"/>
        </w:rPr>
        <w:t xml:space="preserve"> </w:t>
      </w:r>
      <w:proofErr w:type="spellStart"/>
      <w:r w:rsidR="00DF3393" w:rsidRPr="00DF3393">
        <w:rPr>
          <w:rStyle w:val="css-rh820s"/>
          <w:rFonts w:ascii="Times New Roman" w:hAnsi="Times New Roman" w:cs="Times New Roman"/>
          <w:color w:val="000000" w:themeColor="text1"/>
          <w:sz w:val="24"/>
          <w:szCs w:val="24"/>
          <w:shd w:val="clear" w:color="auto" w:fill="FFFFFF"/>
        </w:rPr>
        <w:t>ca</w:t>
      </w:r>
      <w:r w:rsidR="007723F2">
        <w:rPr>
          <w:rStyle w:val="css-rh820s"/>
          <w:rFonts w:ascii="Times New Roman" w:hAnsi="Times New Roman" w:cs="Times New Roman"/>
          <w:color w:val="000000" w:themeColor="text1"/>
          <w:sz w:val="24"/>
          <w:szCs w:val="24"/>
          <w:shd w:val="clear" w:color="auto" w:fill="FFFFFF"/>
        </w:rPr>
        <w:t>tion</w:t>
      </w:r>
      <w:proofErr w:type="spellEnd"/>
      <w:r w:rsidR="007723F2">
        <w:rPr>
          <w:rStyle w:val="css-rh820s"/>
          <w:rFonts w:ascii="Times New Roman" w:hAnsi="Times New Roman" w:cs="Times New Roman"/>
          <w:color w:val="000000" w:themeColor="text1"/>
          <w:sz w:val="24"/>
          <w:szCs w:val="24"/>
          <w:shd w:val="clear" w:color="auto" w:fill="FFFFFF"/>
        </w:rPr>
        <w:t xml:space="preserve"> has two non-coordinating a</w:t>
      </w:r>
      <w:r w:rsidR="00DF3393" w:rsidRPr="00DF3393">
        <w:rPr>
          <w:rStyle w:val="css-rh820s"/>
          <w:rFonts w:ascii="Times New Roman" w:hAnsi="Times New Roman" w:cs="Times New Roman"/>
          <w:color w:val="000000" w:themeColor="text1"/>
          <w:sz w:val="24"/>
          <w:szCs w:val="24"/>
          <w:shd w:val="clear" w:color="auto" w:fill="FFFFFF"/>
        </w:rPr>
        <w:t>cetonitrile solvent molecules attached to it. [</w:t>
      </w:r>
      <w:proofErr w:type="gramStart"/>
      <w:r w:rsidR="00DF3393" w:rsidRPr="00DF3393">
        <w:rPr>
          <w:rStyle w:val="css-rh820s"/>
          <w:rFonts w:ascii="Times New Roman" w:hAnsi="Times New Roman" w:cs="Times New Roman"/>
          <w:color w:val="000000" w:themeColor="text1"/>
          <w:sz w:val="24"/>
          <w:szCs w:val="24"/>
          <w:shd w:val="clear" w:color="auto" w:fill="FFFFFF"/>
        </w:rPr>
        <w:t>M(</w:t>
      </w:r>
      <w:proofErr w:type="gramEnd"/>
      <w:r w:rsidR="00DF3393" w:rsidRPr="00DF3393">
        <w:rPr>
          <w:rStyle w:val="css-rh820s"/>
          <w:rFonts w:ascii="Times New Roman" w:hAnsi="Times New Roman" w:cs="Times New Roman"/>
          <w:color w:val="000000" w:themeColor="text1"/>
          <w:sz w:val="24"/>
          <w:szCs w:val="24"/>
          <w:shd w:val="clear" w:color="auto" w:fill="FFFFFF"/>
        </w:rPr>
        <w:t>L</w:t>
      </w:r>
      <w:r w:rsidR="00DF3393" w:rsidRPr="007723F2">
        <w:rPr>
          <w:rStyle w:val="css-rh820s"/>
          <w:rFonts w:ascii="Times New Roman" w:hAnsi="Times New Roman" w:cs="Times New Roman"/>
          <w:color w:val="000000" w:themeColor="text1"/>
          <w:sz w:val="24"/>
          <w:szCs w:val="24"/>
          <w:shd w:val="clear" w:color="auto" w:fill="FFFFFF"/>
          <w:vertAlign w:val="superscript"/>
        </w:rPr>
        <w:t>9</w:t>
      </w:r>
      <w:r w:rsidR="00DF3393" w:rsidRPr="00DF3393">
        <w:rPr>
          <w:rStyle w:val="css-rh820s"/>
          <w:rFonts w:ascii="Times New Roman" w:hAnsi="Times New Roman" w:cs="Times New Roman"/>
          <w:color w:val="000000" w:themeColor="text1"/>
          <w:sz w:val="24"/>
          <w:szCs w:val="24"/>
          <w:shd w:val="clear" w:color="auto" w:fill="FFFFFF"/>
        </w:rPr>
        <w:t>)]</w:t>
      </w:r>
      <w:r w:rsidR="00DF3393" w:rsidRPr="007723F2">
        <w:rPr>
          <w:rStyle w:val="css-rh820s"/>
          <w:rFonts w:ascii="Times New Roman" w:hAnsi="Times New Roman" w:cs="Times New Roman"/>
          <w:color w:val="000000" w:themeColor="text1"/>
          <w:sz w:val="24"/>
          <w:szCs w:val="24"/>
          <w:shd w:val="clear" w:color="auto" w:fill="FFFFFF"/>
          <w:vertAlign w:val="superscript"/>
        </w:rPr>
        <w:t>2+</w:t>
      </w:r>
      <w:r w:rsidR="00DF3393" w:rsidRPr="00DF3393">
        <w:rPr>
          <w:rStyle w:val="css-rh820s"/>
          <w:rFonts w:ascii="Times New Roman" w:hAnsi="Times New Roman" w:cs="Times New Roman"/>
          <w:color w:val="000000" w:themeColor="text1"/>
          <w:sz w:val="24"/>
          <w:szCs w:val="24"/>
          <w:shd w:val="clear" w:color="auto" w:fill="FFFFFF"/>
        </w:rPr>
        <w:t xml:space="preserve"> shares a general stereochemistry with the acyclic </w:t>
      </w:r>
      <w:proofErr w:type="spellStart"/>
      <w:r w:rsidR="00DF3393" w:rsidRPr="00DF3393">
        <w:rPr>
          <w:rStyle w:val="css-rh820s"/>
          <w:rFonts w:ascii="Times New Roman" w:hAnsi="Times New Roman" w:cs="Times New Roman"/>
          <w:color w:val="000000" w:themeColor="text1"/>
          <w:sz w:val="24"/>
          <w:szCs w:val="24"/>
          <w:shd w:val="clear" w:color="auto" w:fill="FFFFFF"/>
        </w:rPr>
        <w:t>bis</w:t>
      </w:r>
      <w:proofErr w:type="spellEnd"/>
      <w:r w:rsidR="00DF3393" w:rsidRPr="00DF3393">
        <w:rPr>
          <w:rStyle w:val="css-rh820s"/>
          <w:rFonts w:ascii="Times New Roman" w:hAnsi="Times New Roman" w:cs="Times New Roman"/>
          <w:color w:val="000000" w:themeColor="text1"/>
          <w:sz w:val="24"/>
          <w:szCs w:val="24"/>
          <w:shd w:val="clear" w:color="auto" w:fill="FFFFFF"/>
        </w:rPr>
        <w:t>(</w:t>
      </w:r>
      <w:proofErr w:type="spellStart"/>
      <w:r w:rsidR="00DF3393" w:rsidRPr="00DF3393">
        <w:rPr>
          <w:rStyle w:val="css-rh820s"/>
          <w:rFonts w:ascii="Times New Roman" w:hAnsi="Times New Roman" w:cs="Times New Roman"/>
          <w:color w:val="000000" w:themeColor="text1"/>
          <w:sz w:val="24"/>
          <w:szCs w:val="24"/>
          <w:shd w:val="clear" w:color="auto" w:fill="FFFFFF"/>
        </w:rPr>
        <w:t>bidentate</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w:t>
      </w:r>
      <w:proofErr w:type="spellStart"/>
      <w:r w:rsidR="00DF3393" w:rsidRPr="00DF3393">
        <w:rPr>
          <w:rStyle w:val="css-rh820s"/>
          <w:rFonts w:ascii="Times New Roman" w:hAnsi="Times New Roman" w:cs="Times New Roman"/>
          <w:color w:val="000000" w:themeColor="text1"/>
          <w:sz w:val="24"/>
          <w:szCs w:val="24"/>
          <w:shd w:val="clear" w:color="auto" w:fill="FFFFFF"/>
        </w:rPr>
        <w:t>Pt</w:t>
      </w:r>
      <w:r w:rsidR="00DF3393" w:rsidRPr="007723F2">
        <w:rPr>
          <w:rStyle w:val="css-rh820s"/>
          <w:rFonts w:ascii="Times New Roman" w:hAnsi="Times New Roman" w:cs="Times New Roman"/>
          <w:color w:val="000000" w:themeColor="text1"/>
          <w:sz w:val="24"/>
          <w:szCs w:val="24"/>
          <w:shd w:val="clear" w:color="auto" w:fill="FFFFFF"/>
          <w:vertAlign w:val="superscript"/>
        </w:rPr>
        <w:t>II</w:t>
      </w:r>
      <w:proofErr w:type="spellEnd"/>
      <w:r w:rsidR="00DF3393" w:rsidRPr="00DF3393">
        <w:rPr>
          <w:rStyle w:val="css-rh820s"/>
          <w:rFonts w:ascii="Times New Roman" w:hAnsi="Times New Roman" w:cs="Times New Roman"/>
          <w:color w:val="000000" w:themeColor="text1"/>
          <w:sz w:val="24"/>
          <w:szCs w:val="24"/>
          <w:shd w:val="clear" w:color="auto" w:fill="FFFFFF"/>
        </w:rPr>
        <w:t xml:space="preserve"> compound</w:t>
      </w:r>
      <w:r w:rsidR="00D923C4" w:rsidRPr="00C2178A">
        <w:rPr>
          <w:rStyle w:val="css-rh820s"/>
          <w:rFonts w:ascii="Times New Roman" w:hAnsi="Times New Roman" w:cs="Times New Roman"/>
          <w:color w:val="000000" w:themeColor="text1"/>
          <w:sz w:val="24"/>
          <w:szCs w:val="24"/>
          <w:shd w:val="clear" w:color="auto" w:fill="FFFFFF"/>
          <w:vertAlign w:val="superscript"/>
        </w:rPr>
        <w:t>28</w:t>
      </w:r>
      <w:r w:rsidR="00DF3393" w:rsidRPr="00DF3393">
        <w:rPr>
          <w:rStyle w:val="css-rh820s"/>
          <w:rFonts w:ascii="Times New Roman" w:hAnsi="Times New Roman" w:cs="Times New Roman"/>
          <w:color w:val="000000" w:themeColor="text1"/>
          <w:sz w:val="24"/>
          <w:szCs w:val="24"/>
          <w:shd w:val="clear" w:color="auto" w:fill="FFFFFF"/>
        </w:rPr>
        <w:t>.</w:t>
      </w:r>
      <w:r w:rsidR="007723F2">
        <w:rPr>
          <w:rStyle w:val="css-rh820s"/>
          <w:rFonts w:ascii="Times New Roman" w:hAnsi="Times New Roman" w:cs="Times New Roman"/>
          <w:color w:val="000000" w:themeColor="text1"/>
          <w:sz w:val="24"/>
          <w:szCs w:val="24"/>
          <w:shd w:val="clear" w:color="auto" w:fill="FFFFFF"/>
        </w:rPr>
        <w:t xml:space="preserve"> </w:t>
      </w:r>
      <w:r w:rsidR="006C67D4" w:rsidRPr="006C67D4">
        <w:rPr>
          <w:rStyle w:val="css-rh820s"/>
          <w:rFonts w:ascii="Times New Roman" w:hAnsi="Times New Roman" w:cs="Times New Roman"/>
          <w:color w:val="000000" w:themeColor="text1"/>
          <w:sz w:val="24"/>
          <w:szCs w:val="24"/>
          <w:shd w:val="clear" w:color="auto" w:fill="FFFFFF"/>
        </w:rPr>
        <w:t>Contrary to all the other L</w:t>
      </w:r>
      <w:r w:rsidR="006C67D4" w:rsidRPr="00862BE0">
        <w:rPr>
          <w:rStyle w:val="css-rh820s"/>
          <w:rFonts w:ascii="Times New Roman" w:hAnsi="Times New Roman" w:cs="Times New Roman"/>
          <w:color w:val="000000" w:themeColor="text1"/>
          <w:sz w:val="24"/>
          <w:szCs w:val="24"/>
          <w:shd w:val="clear" w:color="auto" w:fill="FFFFFF"/>
          <w:vertAlign w:val="superscript"/>
        </w:rPr>
        <w:t>9</w:t>
      </w:r>
      <w:r w:rsidR="006C67D4" w:rsidRPr="006C67D4">
        <w:rPr>
          <w:rStyle w:val="css-rh820s"/>
          <w:rFonts w:ascii="Times New Roman" w:hAnsi="Times New Roman" w:cs="Times New Roman"/>
          <w:color w:val="000000" w:themeColor="text1"/>
          <w:sz w:val="24"/>
          <w:szCs w:val="24"/>
          <w:shd w:val="clear" w:color="auto" w:fill="FFFFFF"/>
        </w:rPr>
        <w:t xml:space="preserve"> compounds, which have retained their solid state conformation in solution, variable temperatures NMR investigations for such compounds reveal the existence of invertomers</w:t>
      </w:r>
      <w:r w:rsidR="00D923C4" w:rsidRPr="00C2178A">
        <w:rPr>
          <w:rStyle w:val="css-rh820s"/>
          <w:rFonts w:ascii="Times New Roman" w:hAnsi="Times New Roman" w:cs="Times New Roman"/>
          <w:color w:val="000000" w:themeColor="text1"/>
          <w:sz w:val="24"/>
          <w:szCs w:val="24"/>
          <w:shd w:val="clear" w:color="auto" w:fill="FFFFFF"/>
          <w:vertAlign w:val="superscript"/>
        </w:rPr>
        <w:t>34</w:t>
      </w:r>
      <w:r w:rsidR="006C67D4" w:rsidRPr="006C67D4">
        <w:rPr>
          <w:rStyle w:val="css-rh820s"/>
          <w:rFonts w:ascii="Times New Roman" w:hAnsi="Times New Roman" w:cs="Times New Roman"/>
          <w:color w:val="000000" w:themeColor="text1"/>
          <w:sz w:val="24"/>
          <w:szCs w:val="24"/>
          <w:shd w:val="clear" w:color="auto" w:fill="FFFFFF"/>
        </w:rPr>
        <w:t>. Res</w:t>
      </w:r>
      <w:r w:rsidR="00862BE0">
        <w:rPr>
          <w:rStyle w:val="css-rh820s"/>
          <w:rFonts w:ascii="Times New Roman" w:hAnsi="Times New Roman" w:cs="Times New Roman"/>
          <w:color w:val="000000" w:themeColor="text1"/>
          <w:sz w:val="24"/>
          <w:szCs w:val="24"/>
          <w:shd w:val="clear" w:color="auto" w:fill="FFFFFF"/>
        </w:rPr>
        <w:t xml:space="preserve">earchers </w:t>
      </w:r>
      <w:r w:rsidR="00D923C4">
        <w:rPr>
          <w:rStyle w:val="css-rh820s"/>
          <w:rFonts w:ascii="Times New Roman" w:hAnsi="Times New Roman" w:cs="Times New Roman"/>
          <w:color w:val="000000" w:themeColor="text1"/>
          <w:sz w:val="24"/>
          <w:szCs w:val="24"/>
          <w:shd w:val="clear" w:color="auto" w:fill="FFFFFF"/>
        </w:rPr>
        <w:t>prepared</w:t>
      </w:r>
      <w:r w:rsidR="00862BE0">
        <w:rPr>
          <w:rStyle w:val="css-rh820s"/>
          <w:rFonts w:ascii="Times New Roman" w:hAnsi="Times New Roman" w:cs="Times New Roman"/>
          <w:color w:val="000000" w:themeColor="text1"/>
          <w:sz w:val="24"/>
          <w:szCs w:val="24"/>
          <w:shd w:val="clear" w:color="auto" w:fill="FFFFFF"/>
        </w:rPr>
        <w:t xml:space="preserve"> the </w:t>
      </w:r>
      <w:proofErr w:type="spellStart"/>
      <w:r w:rsidR="00862BE0">
        <w:rPr>
          <w:rStyle w:val="css-rh820s"/>
          <w:rFonts w:ascii="Times New Roman" w:hAnsi="Times New Roman" w:cs="Times New Roman"/>
          <w:color w:val="000000" w:themeColor="text1"/>
          <w:sz w:val="24"/>
          <w:szCs w:val="24"/>
          <w:shd w:val="clear" w:color="auto" w:fill="FFFFFF"/>
        </w:rPr>
        <w:t>Pd</w:t>
      </w:r>
      <w:r w:rsidR="00862BE0" w:rsidRPr="00862BE0">
        <w:rPr>
          <w:rStyle w:val="css-rh820s"/>
          <w:rFonts w:ascii="Times New Roman" w:hAnsi="Times New Roman" w:cs="Times New Roman"/>
          <w:color w:val="000000" w:themeColor="text1"/>
          <w:sz w:val="24"/>
          <w:szCs w:val="24"/>
          <w:shd w:val="clear" w:color="auto" w:fill="FFFFFF"/>
          <w:vertAlign w:val="superscript"/>
        </w:rPr>
        <w:t>II</w:t>
      </w:r>
      <w:proofErr w:type="spellEnd"/>
      <w:r w:rsidR="006C67D4" w:rsidRPr="006C67D4">
        <w:rPr>
          <w:rStyle w:val="css-rh820s"/>
          <w:rFonts w:ascii="Times New Roman" w:hAnsi="Times New Roman" w:cs="Times New Roman"/>
          <w:color w:val="000000" w:themeColor="text1"/>
          <w:sz w:val="24"/>
          <w:szCs w:val="24"/>
          <w:shd w:val="clear" w:color="auto" w:fill="FFFFFF"/>
        </w:rPr>
        <w:t xml:space="preserve"> compounds of L</w:t>
      </w:r>
      <w:r w:rsidR="006C67D4" w:rsidRPr="00862BE0">
        <w:rPr>
          <w:rStyle w:val="css-rh820s"/>
          <w:rFonts w:ascii="Times New Roman" w:hAnsi="Times New Roman" w:cs="Times New Roman"/>
          <w:color w:val="000000" w:themeColor="text1"/>
          <w:sz w:val="24"/>
          <w:szCs w:val="24"/>
          <w:shd w:val="clear" w:color="auto" w:fill="FFFFFF"/>
          <w:vertAlign w:val="superscript"/>
        </w:rPr>
        <w:t>9</w:t>
      </w:r>
      <w:r w:rsidR="006C67D4" w:rsidRPr="006C67D4">
        <w:rPr>
          <w:rStyle w:val="css-rh820s"/>
          <w:rFonts w:ascii="Times New Roman" w:hAnsi="Times New Roman" w:cs="Times New Roman"/>
          <w:color w:val="000000" w:themeColor="text1"/>
          <w:sz w:val="24"/>
          <w:szCs w:val="24"/>
          <w:shd w:val="clear" w:color="auto" w:fill="FFFFFF"/>
        </w:rPr>
        <w:t xml:space="preserve"> </w:t>
      </w:r>
      <w:r w:rsidR="001F224B">
        <w:rPr>
          <w:rStyle w:val="css-rh820s"/>
          <w:rFonts w:ascii="Times New Roman" w:hAnsi="Times New Roman" w:cs="Times New Roman"/>
          <w:color w:val="000000" w:themeColor="text1"/>
          <w:sz w:val="24"/>
          <w:szCs w:val="24"/>
          <w:shd w:val="clear" w:color="auto" w:fill="FFFFFF"/>
        </w:rPr>
        <w:t>with</w:t>
      </w:r>
      <w:r w:rsidR="006C67D4" w:rsidRPr="006C67D4">
        <w:rPr>
          <w:rStyle w:val="css-rh820s"/>
          <w:rFonts w:ascii="Times New Roman" w:hAnsi="Times New Roman" w:cs="Times New Roman"/>
          <w:color w:val="000000" w:themeColor="text1"/>
          <w:sz w:val="24"/>
          <w:szCs w:val="24"/>
          <w:shd w:val="clear" w:color="auto" w:fill="FFFFFF"/>
        </w:rPr>
        <w:t xml:space="preserve"> various counter</w:t>
      </w:r>
      <w:r w:rsidR="00862BE0">
        <w:rPr>
          <w:rStyle w:val="css-rh820s"/>
          <w:rFonts w:ascii="Times New Roman" w:hAnsi="Times New Roman" w:cs="Times New Roman"/>
          <w:color w:val="000000" w:themeColor="text1"/>
          <w:sz w:val="24"/>
          <w:szCs w:val="24"/>
          <w:shd w:val="clear" w:color="auto" w:fill="FFFFFF"/>
        </w:rPr>
        <w:t xml:space="preserve"> </w:t>
      </w:r>
      <w:r w:rsidR="006C67D4" w:rsidRPr="006C67D4">
        <w:rPr>
          <w:rStyle w:val="css-rh820s"/>
          <w:rFonts w:ascii="Times New Roman" w:hAnsi="Times New Roman" w:cs="Times New Roman"/>
          <w:color w:val="000000" w:themeColor="text1"/>
          <w:sz w:val="24"/>
          <w:szCs w:val="24"/>
          <w:shd w:val="clear" w:color="auto" w:fill="FFFFFF"/>
        </w:rPr>
        <w:t>ions and various ligand configurations. Both the [</w:t>
      </w:r>
      <w:proofErr w:type="spellStart"/>
      <w:proofErr w:type="gramStart"/>
      <w:r w:rsidR="006C67D4" w:rsidRPr="006C67D4">
        <w:rPr>
          <w:rStyle w:val="css-rh820s"/>
          <w:rFonts w:ascii="Times New Roman" w:hAnsi="Times New Roman" w:cs="Times New Roman"/>
          <w:color w:val="000000" w:themeColor="text1"/>
          <w:sz w:val="24"/>
          <w:szCs w:val="24"/>
          <w:shd w:val="clear" w:color="auto" w:fill="FFFFFF"/>
        </w:rPr>
        <w:t>Pd</w:t>
      </w:r>
      <w:proofErr w:type="spellEnd"/>
      <w:r w:rsidR="006C67D4" w:rsidRPr="006C67D4">
        <w:rPr>
          <w:rStyle w:val="css-rh820s"/>
          <w:rFonts w:ascii="Times New Roman" w:hAnsi="Times New Roman" w:cs="Times New Roman"/>
          <w:color w:val="000000" w:themeColor="text1"/>
          <w:sz w:val="24"/>
          <w:szCs w:val="24"/>
          <w:shd w:val="clear" w:color="auto" w:fill="FFFFFF"/>
        </w:rPr>
        <w:t>(</w:t>
      </w:r>
      <w:proofErr w:type="gramEnd"/>
      <w:r w:rsidR="006C67D4" w:rsidRPr="006C67D4">
        <w:rPr>
          <w:rStyle w:val="css-rh820s"/>
          <w:rFonts w:ascii="Times New Roman" w:hAnsi="Times New Roman" w:cs="Times New Roman"/>
          <w:color w:val="000000" w:themeColor="text1"/>
          <w:sz w:val="24"/>
          <w:szCs w:val="24"/>
          <w:shd w:val="clear" w:color="auto" w:fill="FFFFFF"/>
        </w:rPr>
        <w:t>L</w:t>
      </w:r>
      <w:r w:rsidR="006C67D4" w:rsidRPr="00862BE0">
        <w:rPr>
          <w:rStyle w:val="css-rh820s"/>
          <w:rFonts w:ascii="Times New Roman" w:hAnsi="Times New Roman" w:cs="Times New Roman"/>
          <w:color w:val="000000" w:themeColor="text1"/>
          <w:sz w:val="24"/>
          <w:szCs w:val="24"/>
          <w:shd w:val="clear" w:color="auto" w:fill="FFFFFF"/>
          <w:vertAlign w:val="superscript"/>
        </w:rPr>
        <w:t>9</w:t>
      </w:r>
      <w:r w:rsidR="006C67D4" w:rsidRPr="006C67D4">
        <w:rPr>
          <w:rStyle w:val="css-rh820s"/>
          <w:rFonts w:ascii="Times New Roman" w:hAnsi="Times New Roman" w:cs="Times New Roman"/>
          <w:color w:val="000000" w:themeColor="text1"/>
          <w:sz w:val="24"/>
          <w:szCs w:val="24"/>
          <w:shd w:val="clear" w:color="auto" w:fill="FFFFFF"/>
        </w:rPr>
        <w:t>)][BF</w:t>
      </w:r>
      <w:r w:rsidR="006C67D4" w:rsidRPr="00862BE0">
        <w:rPr>
          <w:rStyle w:val="css-rh820s"/>
          <w:rFonts w:ascii="Times New Roman" w:hAnsi="Times New Roman" w:cs="Times New Roman"/>
          <w:color w:val="000000" w:themeColor="text1"/>
          <w:sz w:val="24"/>
          <w:szCs w:val="24"/>
          <w:shd w:val="clear" w:color="auto" w:fill="FFFFFF"/>
          <w:vertAlign w:val="subscript"/>
        </w:rPr>
        <w:t>4</w:t>
      </w:r>
      <w:r w:rsidR="006C67D4" w:rsidRPr="006C67D4">
        <w:rPr>
          <w:rStyle w:val="css-rh820s"/>
          <w:rFonts w:ascii="Times New Roman" w:hAnsi="Times New Roman" w:cs="Times New Roman"/>
          <w:color w:val="000000" w:themeColor="text1"/>
          <w:sz w:val="24"/>
          <w:szCs w:val="24"/>
          <w:shd w:val="clear" w:color="auto" w:fill="FFFFFF"/>
        </w:rPr>
        <w:t>]</w:t>
      </w:r>
      <w:r w:rsidR="006C67D4" w:rsidRPr="00862BE0">
        <w:rPr>
          <w:rStyle w:val="css-rh820s"/>
          <w:rFonts w:ascii="Times New Roman" w:hAnsi="Times New Roman" w:cs="Times New Roman"/>
          <w:color w:val="000000" w:themeColor="text1"/>
          <w:sz w:val="24"/>
          <w:szCs w:val="24"/>
          <w:shd w:val="clear" w:color="auto" w:fill="FFFFFF"/>
          <w:vertAlign w:val="subscript"/>
        </w:rPr>
        <w:t>2</w:t>
      </w:r>
      <w:r w:rsidR="006C67D4" w:rsidRPr="006C67D4">
        <w:rPr>
          <w:rStyle w:val="css-rh820s"/>
          <w:rFonts w:ascii="Times New Roman" w:hAnsi="Times New Roman" w:cs="Times New Roman"/>
          <w:color w:val="000000" w:themeColor="text1"/>
          <w:sz w:val="24"/>
          <w:szCs w:val="24"/>
          <w:shd w:val="clear" w:color="auto" w:fill="FFFFFF"/>
        </w:rPr>
        <w:t xml:space="preserve"> and [</w:t>
      </w:r>
      <w:proofErr w:type="spellStart"/>
      <w:r w:rsidR="006C67D4" w:rsidRPr="006C67D4">
        <w:rPr>
          <w:rStyle w:val="css-rh820s"/>
          <w:rFonts w:ascii="Times New Roman" w:hAnsi="Times New Roman" w:cs="Times New Roman"/>
          <w:color w:val="000000" w:themeColor="text1"/>
          <w:sz w:val="24"/>
          <w:szCs w:val="24"/>
          <w:shd w:val="clear" w:color="auto" w:fill="FFFFFF"/>
        </w:rPr>
        <w:t>Pd</w:t>
      </w:r>
      <w:proofErr w:type="spellEnd"/>
      <w:r w:rsidR="006C67D4" w:rsidRPr="006C67D4">
        <w:rPr>
          <w:rStyle w:val="css-rh820s"/>
          <w:rFonts w:ascii="Times New Roman" w:hAnsi="Times New Roman" w:cs="Times New Roman"/>
          <w:color w:val="000000" w:themeColor="text1"/>
          <w:sz w:val="24"/>
          <w:szCs w:val="24"/>
          <w:shd w:val="clear" w:color="auto" w:fill="FFFFFF"/>
        </w:rPr>
        <w:t>(L</w:t>
      </w:r>
      <w:r w:rsidR="006C67D4" w:rsidRPr="00862BE0">
        <w:rPr>
          <w:rStyle w:val="css-rh820s"/>
          <w:rFonts w:ascii="Times New Roman" w:hAnsi="Times New Roman" w:cs="Times New Roman"/>
          <w:color w:val="000000" w:themeColor="text1"/>
          <w:sz w:val="24"/>
          <w:szCs w:val="24"/>
          <w:shd w:val="clear" w:color="auto" w:fill="FFFFFF"/>
          <w:vertAlign w:val="superscript"/>
        </w:rPr>
        <w:t>9</w:t>
      </w:r>
      <w:r w:rsidR="006C67D4" w:rsidRPr="006C67D4">
        <w:rPr>
          <w:rStyle w:val="css-rh820s"/>
          <w:rFonts w:ascii="Times New Roman" w:hAnsi="Times New Roman" w:cs="Times New Roman"/>
          <w:color w:val="000000" w:themeColor="text1"/>
          <w:sz w:val="24"/>
          <w:szCs w:val="24"/>
          <w:shd w:val="clear" w:color="auto" w:fill="FFFFFF"/>
        </w:rPr>
        <w:t>)]ClBF</w:t>
      </w:r>
      <w:r w:rsidR="006C67D4" w:rsidRPr="00862BE0">
        <w:rPr>
          <w:rStyle w:val="css-rh820s"/>
          <w:rFonts w:ascii="Times New Roman" w:hAnsi="Times New Roman" w:cs="Times New Roman"/>
          <w:color w:val="000000" w:themeColor="text1"/>
          <w:sz w:val="24"/>
          <w:szCs w:val="24"/>
          <w:shd w:val="clear" w:color="auto" w:fill="FFFFFF"/>
          <w:vertAlign w:val="subscript"/>
        </w:rPr>
        <w:t>4</w:t>
      </w:r>
      <w:r w:rsidR="006C67D4" w:rsidRPr="006C67D4">
        <w:rPr>
          <w:rStyle w:val="css-rh820s"/>
          <w:rFonts w:ascii="Times New Roman" w:hAnsi="Times New Roman" w:cs="Times New Roman"/>
          <w:color w:val="000000" w:themeColor="text1"/>
          <w:sz w:val="24"/>
          <w:szCs w:val="24"/>
          <w:shd w:val="clear" w:color="auto" w:fill="FFFFFF"/>
        </w:rPr>
        <w:t xml:space="preserve"> compounds have a centrally bonded </w:t>
      </w:r>
      <w:proofErr w:type="spellStart"/>
      <w:r w:rsidR="006C67D4" w:rsidRPr="006C67D4">
        <w:rPr>
          <w:rStyle w:val="css-rh820s"/>
          <w:rFonts w:ascii="Times New Roman" w:hAnsi="Times New Roman" w:cs="Times New Roman"/>
          <w:color w:val="000000" w:themeColor="text1"/>
          <w:sz w:val="24"/>
          <w:szCs w:val="24"/>
          <w:shd w:val="clear" w:color="auto" w:fill="FFFFFF"/>
        </w:rPr>
        <w:t>Pd</w:t>
      </w:r>
      <w:proofErr w:type="spellEnd"/>
      <w:r w:rsidR="006C67D4" w:rsidRPr="006C67D4">
        <w:rPr>
          <w:rStyle w:val="css-rh820s"/>
          <w:rFonts w:ascii="Times New Roman" w:hAnsi="Times New Roman" w:cs="Times New Roman"/>
          <w:color w:val="000000" w:themeColor="text1"/>
          <w:sz w:val="24"/>
          <w:szCs w:val="24"/>
          <w:shd w:val="clear" w:color="auto" w:fill="FFFFFF"/>
        </w:rPr>
        <w:t xml:space="preserve"> that is squarely linked by the four Se atoms</w:t>
      </w:r>
      <w:r w:rsidR="00D923C4" w:rsidRPr="00C2178A">
        <w:rPr>
          <w:rStyle w:val="css-rh820s"/>
          <w:rFonts w:ascii="Times New Roman" w:hAnsi="Times New Roman" w:cs="Times New Roman"/>
          <w:color w:val="000000" w:themeColor="text1"/>
          <w:sz w:val="24"/>
          <w:szCs w:val="24"/>
          <w:shd w:val="clear" w:color="auto" w:fill="FFFFFF"/>
          <w:vertAlign w:val="superscript"/>
        </w:rPr>
        <w:t>35</w:t>
      </w:r>
      <w:r w:rsidR="006C67D4" w:rsidRPr="006C67D4">
        <w:rPr>
          <w:rStyle w:val="css-rh820s"/>
          <w:rFonts w:ascii="Times New Roman" w:hAnsi="Times New Roman" w:cs="Times New Roman"/>
          <w:color w:val="000000" w:themeColor="text1"/>
          <w:sz w:val="24"/>
          <w:szCs w:val="24"/>
          <w:shd w:val="clear" w:color="auto" w:fill="FFFFFF"/>
        </w:rPr>
        <w:t xml:space="preserve">. </w:t>
      </w:r>
      <w:r w:rsidR="001F224B">
        <w:rPr>
          <w:rStyle w:val="css-rh820s"/>
          <w:rFonts w:ascii="Times New Roman" w:hAnsi="Times New Roman" w:cs="Times New Roman"/>
          <w:color w:val="000000" w:themeColor="text1"/>
          <w:sz w:val="24"/>
          <w:szCs w:val="24"/>
          <w:shd w:val="clear" w:color="auto" w:fill="FFFFFF"/>
        </w:rPr>
        <w:t xml:space="preserve">The reactions are shown in </w:t>
      </w:r>
      <w:r w:rsidR="001F224B" w:rsidRPr="00C2178A">
        <w:rPr>
          <w:rStyle w:val="css-rh820s"/>
          <w:rFonts w:ascii="Times New Roman" w:hAnsi="Times New Roman" w:cs="Times New Roman"/>
          <w:color w:val="000000" w:themeColor="text1"/>
          <w:sz w:val="24"/>
          <w:szCs w:val="24"/>
          <w:shd w:val="clear" w:color="auto" w:fill="FFFFFF"/>
        </w:rPr>
        <w:t>Scheme 22</w:t>
      </w:r>
      <w:r w:rsidR="001F224B">
        <w:rPr>
          <w:rStyle w:val="css-rh820s"/>
          <w:rFonts w:ascii="Times New Roman" w:hAnsi="Times New Roman" w:cs="Times New Roman"/>
          <w:color w:val="000000" w:themeColor="text1"/>
          <w:sz w:val="24"/>
          <w:szCs w:val="24"/>
          <w:shd w:val="clear" w:color="auto" w:fill="FFFFFF"/>
        </w:rPr>
        <w:t xml:space="preserve"> and the crystal structures of the </w:t>
      </w:r>
      <w:proofErr w:type="spellStart"/>
      <w:r w:rsidR="001F224B">
        <w:rPr>
          <w:rStyle w:val="css-rh820s"/>
          <w:rFonts w:ascii="Times New Roman" w:hAnsi="Times New Roman" w:cs="Times New Roman"/>
          <w:color w:val="000000" w:themeColor="text1"/>
          <w:sz w:val="24"/>
          <w:szCs w:val="24"/>
          <w:shd w:val="clear" w:color="auto" w:fill="FFFFFF"/>
        </w:rPr>
        <w:t>cations</w:t>
      </w:r>
      <w:proofErr w:type="spellEnd"/>
      <w:r w:rsidR="001F224B">
        <w:rPr>
          <w:rStyle w:val="css-rh820s"/>
          <w:rFonts w:ascii="Times New Roman" w:hAnsi="Times New Roman" w:cs="Times New Roman"/>
          <w:color w:val="000000" w:themeColor="text1"/>
          <w:sz w:val="24"/>
          <w:szCs w:val="24"/>
          <w:shd w:val="clear" w:color="auto" w:fill="FFFFFF"/>
        </w:rPr>
        <w:t xml:space="preserve"> are shown in </w:t>
      </w:r>
      <w:r w:rsidR="001F224B" w:rsidRPr="00C2178A">
        <w:rPr>
          <w:rStyle w:val="css-rh820s"/>
          <w:rFonts w:ascii="Times New Roman" w:hAnsi="Times New Roman" w:cs="Times New Roman"/>
          <w:color w:val="000000" w:themeColor="text1"/>
          <w:sz w:val="24"/>
          <w:szCs w:val="24"/>
          <w:shd w:val="clear" w:color="auto" w:fill="FFFFFF"/>
        </w:rPr>
        <w:t>Figure 14</w:t>
      </w:r>
      <w:r w:rsidR="001F224B">
        <w:rPr>
          <w:rStyle w:val="css-rh820s"/>
          <w:rFonts w:ascii="Times New Roman" w:hAnsi="Times New Roman" w:cs="Times New Roman"/>
          <w:color w:val="000000" w:themeColor="text1"/>
          <w:sz w:val="24"/>
          <w:szCs w:val="24"/>
          <w:shd w:val="clear" w:color="auto" w:fill="FFFFFF"/>
        </w:rPr>
        <w:t>.</w:t>
      </w:r>
      <w:r w:rsidR="003F3917">
        <w:rPr>
          <w:rStyle w:val="css-rh820s"/>
          <w:rFonts w:ascii="Times New Roman" w:hAnsi="Times New Roman" w:cs="Times New Roman"/>
          <w:color w:val="000000" w:themeColor="text1"/>
          <w:sz w:val="24"/>
          <w:szCs w:val="24"/>
          <w:shd w:val="clear" w:color="auto" w:fill="FFFFFF"/>
        </w:rPr>
        <w:t xml:space="preserve"> </w:t>
      </w:r>
      <w:r w:rsidR="003F3917" w:rsidRPr="003F3917">
        <w:rPr>
          <w:rStyle w:val="css-rh820s"/>
          <w:rFonts w:ascii="Times New Roman" w:hAnsi="Times New Roman" w:cs="Times New Roman"/>
          <w:color w:val="000000" w:themeColor="text1"/>
          <w:sz w:val="24"/>
          <w:szCs w:val="24"/>
          <w:shd w:val="clear" w:color="auto" w:fill="FFFFFF"/>
        </w:rPr>
        <w:t>L</w:t>
      </w:r>
      <w:r w:rsidR="003F3917" w:rsidRPr="003F3917">
        <w:rPr>
          <w:rStyle w:val="css-rh820s"/>
          <w:rFonts w:ascii="Times New Roman" w:hAnsi="Times New Roman" w:cs="Times New Roman"/>
          <w:color w:val="000000" w:themeColor="text1"/>
          <w:sz w:val="24"/>
          <w:szCs w:val="24"/>
          <w:shd w:val="clear" w:color="auto" w:fill="FFFFFF"/>
          <w:vertAlign w:val="superscript"/>
        </w:rPr>
        <w:t>9</w:t>
      </w:r>
      <w:r w:rsidR="003F3917" w:rsidRPr="003F3917">
        <w:rPr>
          <w:rStyle w:val="css-rh820s"/>
          <w:rFonts w:ascii="Times New Roman" w:hAnsi="Times New Roman" w:cs="Times New Roman"/>
          <w:color w:val="000000" w:themeColor="text1"/>
          <w:sz w:val="24"/>
          <w:szCs w:val="24"/>
          <w:shd w:val="clear" w:color="auto" w:fill="FFFFFF"/>
        </w:rPr>
        <w:t xml:space="preserve"> has the potential to synthesise compounds with four distinct </w:t>
      </w:r>
      <w:proofErr w:type="spellStart"/>
      <w:r w:rsidR="003F3917" w:rsidRPr="003F3917">
        <w:rPr>
          <w:rStyle w:val="css-rh820s"/>
          <w:rFonts w:ascii="Times New Roman" w:hAnsi="Times New Roman" w:cs="Times New Roman"/>
          <w:color w:val="000000" w:themeColor="text1"/>
          <w:sz w:val="24"/>
          <w:szCs w:val="24"/>
          <w:shd w:val="clear" w:color="auto" w:fill="FFFFFF"/>
        </w:rPr>
        <w:t>diastereomeric</w:t>
      </w:r>
      <w:proofErr w:type="spellEnd"/>
      <w:r w:rsidR="003F3917" w:rsidRPr="003F3917">
        <w:rPr>
          <w:rStyle w:val="css-rh820s"/>
          <w:rFonts w:ascii="Times New Roman" w:hAnsi="Times New Roman" w:cs="Times New Roman"/>
          <w:color w:val="000000" w:themeColor="text1"/>
          <w:sz w:val="24"/>
          <w:szCs w:val="24"/>
          <w:shd w:val="clear" w:color="auto" w:fill="FFFFFF"/>
        </w:rPr>
        <w:t xml:space="preserve"> </w:t>
      </w:r>
      <w:proofErr w:type="spellStart"/>
      <w:r w:rsidR="003F3917" w:rsidRPr="003F3917">
        <w:rPr>
          <w:rStyle w:val="css-rh820s"/>
          <w:rFonts w:ascii="Times New Roman" w:hAnsi="Times New Roman" w:cs="Times New Roman"/>
          <w:color w:val="000000" w:themeColor="text1"/>
          <w:sz w:val="24"/>
          <w:szCs w:val="24"/>
          <w:shd w:val="clear" w:color="auto" w:fill="FFFFFF"/>
        </w:rPr>
        <w:t>coronand</w:t>
      </w:r>
      <w:proofErr w:type="spellEnd"/>
      <w:r w:rsidR="00222413">
        <w:rPr>
          <w:rStyle w:val="css-rh820s"/>
          <w:rFonts w:ascii="Times New Roman" w:hAnsi="Times New Roman" w:cs="Times New Roman"/>
          <w:color w:val="000000" w:themeColor="text1"/>
          <w:sz w:val="24"/>
          <w:szCs w:val="24"/>
          <w:shd w:val="clear" w:color="auto" w:fill="FFFFFF"/>
        </w:rPr>
        <w:t xml:space="preserve"> </w:t>
      </w:r>
      <w:proofErr w:type="gramStart"/>
      <w:r w:rsidR="00222413">
        <w:rPr>
          <w:rStyle w:val="css-rh820s"/>
          <w:rFonts w:ascii="Times New Roman" w:hAnsi="Times New Roman" w:cs="Times New Roman"/>
          <w:color w:val="000000" w:themeColor="text1"/>
          <w:sz w:val="24"/>
          <w:szCs w:val="24"/>
          <w:shd w:val="clear" w:color="auto" w:fill="FFFFFF"/>
        </w:rPr>
        <w:t>configuration</w:t>
      </w:r>
      <w:proofErr w:type="gramEnd"/>
      <w:r w:rsidR="003F3917" w:rsidRPr="003F3917">
        <w:rPr>
          <w:rStyle w:val="css-rh820s"/>
          <w:rFonts w:ascii="Times New Roman" w:hAnsi="Times New Roman" w:cs="Times New Roman"/>
          <w:color w:val="000000" w:themeColor="text1"/>
          <w:sz w:val="24"/>
          <w:szCs w:val="24"/>
          <w:shd w:val="clear" w:color="auto" w:fill="FFFFFF"/>
        </w:rPr>
        <w:t>.</w:t>
      </w:r>
      <w:r w:rsidR="003F3917">
        <w:rPr>
          <w:rStyle w:val="css-rh820s"/>
          <w:rFonts w:ascii="Times New Roman" w:hAnsi="Times New Roman" w:cs="Times New Roman"/>
          <w:color w:val="000000" w:themeColor="text1"/>
          <w:sz w:val="24"/>
          <w:szCs w:val="24"/>
          <w:shd w:val="clear" w:color="auto" w:fill="FFFFFF"/>
        </w:rPr>
        <w:t xml:space="preserve"> </w:t>
      </w:r>
    </w:p>
    <w:p w:rsidR="00DF3393" w:rsidRPr="00DF3393" w:rsidRDefault="00DF3393" w:rsidP="00DF3393">
      <w:pPr>
        <w:jc w:val="both"/>
        <w:rPr>
          <w:rStyle w:val="css-rh820s"/>
          <w:rFonts w:ascii="Times New Roman" w:hAnsi="Times New Roman" w:cs="Times New Roman"/>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1F224B" w:rsidTr="006B1EE2">
        <w:tc>
          <w:tcPr>
            <w:tcW w:w="9242" w:type="dxa"/>
            <w:gridSpan w:val="2"/>
          </w:tcPr>
          <w:p w:rsidR="001F224B" w:rsidRDefault="00B70686" w:rsidP="001F224B">
            <w:pPr>
              <w:jc w:val="center"/>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inline distT="0" distB="0" distL="0" distR="0">
                  <wp:extent cx="3752850" cy="4400550"/>
                  <wp:effectExtent l="0" t="0" r="0" b="0"/>
                  <wp:docPr id="80" name="Picture 80" descr="C:\Users\Hp\Desktop\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p\Desktop\2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4400550"/>
                          </a:xfrm>
                          <a:prstGeom prst="rect">
                            <a:avLst/>
                          </a:prstGeom>
                          <a:noFill/>
                          <a:ln>
                            <a:noFill/>
                          </a:ln>
                        </pic:spPr>
                      </pic:pic>
                    </a:graphicData>
                  </a:graphic>
                </wp:inline>
              </w:drawing>
            </w:r>
          </w:p>
        </w:tc>
      </w:tr>
      <w:tr w:rsidR="001F224B" w:rsidTr="006B1EE2">
        <w:tc>
          <w:tcPr>
            <w:tcW w:w="9242" w:type="dxa"/>
            <w:gridSpan w:val="2"/>
          </w:tcPr>
          <w:p w:rsidR="001F224B" w:rsidRDefault="001F224B" w:rsidP="001F224B">
            <w:pPr>
              <w:jc w:val="center"/>
              <w:rPr>
                <w:rStyle w:val="css-rh820s"/>
                <w:rFonts w:ascii="Times New Roman" w:hAnsi="Times New Roman" w:cs="Times New Roman"/>
                <w:color w:val="000000" w:themeColor="text1"/>
                <w:sz w:val="24"/>
                <w:szCs w:val="24"/>
                <w:shd w:val="clear" w:color="auto" w:fill="FFFFFF"/>
              </w:rPr>
            </w:pPr>
            <w:r w:rsidRPr="00C2178A">
              <w:rPr>
                <w:rStyle w:val="css-rh820s"/>
                <w:rFonts w:ascii="Times New Roman" w:hAnsi="Times New Roman" w:cs="Times New Roman"/>
                <w:color w:val="000000" w:themeColor="text1"/>
                <w:sz w:val="24"/>
                <w:szCs w:val="24"/>
                <w:shd w:val="clear" w:color="auto" w:fill="FFFFFF"/>
              </w:rPr>
              <w:t>Scheme 22</w:t>
            </w:r>
          </w:p>
        </w:tc>
      </w:tr>
      <w:tr w:rsidR="006A0359" w:rsidTr="006B1EE2">
        <w:tc>
          <w:tcPr>
            <w:tcW w:w="4644" w:type="dxa"/>
          </w:tcPr>
          <w:p w:rsidR="006A0359" w:rsidRDefault="00D915F4" w:rsidP="006A0359">
            <w:pPr>
              <w:tabs>
                <w:tab w:val="left" w:pos="6810"/>
              </w:tabs>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0224" behindDoc="1" locked="0" layoutInCell="1" allowOverlap="1" wp14:anchorId="4463BF1E" wp14:editId="41A7B871">
                  <wp:simplePos x="0" y="0"/>
                  <wp:positionH relativeFrom="column">
                    <wp:posOffset>618490</wp:posOffset>
                  </wp:positionH>
                  <wp:positionV relativeFrom="paragraph">
                    <wp:posOffset>3810</wp:posOffset>
                  </wp:positionV>
                  <wp:extent cx="1971675" cy="1607820"/>
                  <wp:effectExtent l="0" t="0" r="9525" b="0"/>
                  <wp:wrapTight wrapText="bothSides">
                    <wp:wrapPolygon edited="0">
                      <wp:start x="0" y="0"/>
                      <wp:lineTo x="0" y="21242"/>
                      <wp:lineTo x="21496" y="21242"/>
                      <wp:lineTo x="21496" y="0"/>
                      <wp:lineTo x="0" y="0"/>
                    </wp:wrapPolygon>
                  </wp:wrapTight>
                  <wp:docPr id="30" name="Picture 30" descr="C:\Users\PARTHA\Desktop\YIY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RTHA\Desktop\YIYMA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167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359">
              <w:rPr>
                <w:rStyle w:val="css-rh820s"/>
                <w:rFonts w:ascii="Times New Roman" w:hAnsi="Times New Roman" w:cs="Times New Roman"/>
                <w:color w:val="000000" w:themeColor="text1"/>
                <w:sz w:val="24"/>
                <w:szCs w:val="24"/>
                <w:shd w:val="clear" w:color="auto" w:fill="FFFFFF"/>
              </w:rPr>
              <w:tab/>
            </w:r>
          </w:p>
        </w:tc>
        <w:tc>
          <w:tcPr>
            <w:tcW w:w="4598" w:type="dxa"/>
          </w:tcPr>
          <w:p w:rsidR="006A0359" w:rsidRDefault="00A87106" w:rsidP="006A0359">
            <w:pPr>
              <w:tabs>
                <w:tab w:val="left" w:pos="6810"/>
              </w:tabs>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699200" behindDoc="1" locked="0" layoutInCell="1" allowOverlap="1" wp14:anchorId="5A5B9905" wp14:editId="070A4A15">
                  <wp:simplePos x="0" y="0"/>
                  <wp:positionH relativeFrom="column">
                    <wp:posOffset>427990</wp:posOffset>
                  </wp:positionH>
                  <wp:positionV relativeFrom="paragraph">
                    <wp:posOffset>32385</wp:posOffset>
                  </wp:positionV>
                  <wp:extent cx="1927860" cy="1638300"/>
                  <wp:effectExtent l="0" t="0" r="0" b="0"/>
                  <wp:wrapTight wrapText="bothSides">
                    <wp:wrapPolygon edited="0">
                      <wp:start x="0" y="0"/>
                      <wp:lineTo x="0" y="21349"/>
                      <wp:lineTo x="21344" y="21349"/>
                      <wp:lineTo x="21344" y="0"/>
                      <wp:lineTo x="0" y="0"/>
                    </wp:wrapPolygon>
                  </wp:wrapTight>
                  <wp:docPr id="29" name="Picture 29" descr="C:\Users\PARTHA\Desktop\YIY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THA\Desktop\YIYLU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8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5D8D" w:rsidTr="006B1EE2">
        <w:tc>
          <w:tcPr>
            <w:tcW w:w="4644" w:type="dxa"/>
          </w:tcPr>
          <w:p w:rsidR="00CB5D8D" w:rsidRDefault="00BE075D" w:rsidP="00BE075D">
            <w:pPr>
              <w:tabs>
                <w:tab w:val="left" w:pos="6810"/>
              </w:tabs>
              <w:jc w:val="center"/>
              <w:rPr>
                <w:rStyle w:val="css-rh820s"/>
                <w:rFonts w:ascii="Times New Roman" w:hAnsi="Times New Roman" w:cs="Times New Roman"/>
                <w:color w:val="000000" w:themeColor="text1"/>
                <w:sz w:val="24"/>
                <w:szCs w:val="24"/>
                <w:shd w:val="clear" w:color="auto" w:fill="FFFFFF"/>
              </w:rPr>
            </w:pPr>
            <w:proofErr w:type="spellStart"/>
            <w:r>
              <w:rPr>
                <w:rStyle w:val="css-rh820s"/>
                <w:rFonts w:ascii="Times New Roman" w:hAnsi="Times New Roman" w:cs="Times New Roman"/>
                <w:color w:val="000000" w:themeColor="text1"/>
                <w:sz w:val="24"/>
                <w:szCs w:val="24"/>
                <w:shd w:val="clear" w:color="auto" w:fill="FFFFFF"/>
              </w:rPr>
              <w:t>Cation</w:t>
            </w:r>
            <w:proofErr w:type="spellEnd"/>
            <w:r>
              <w:rPr>
                <w:rStyle w:val="css-rh820s"/>
                <w:rFonts w:ascii="Times New Roman" w:hAnsi="Times New Roman" w:cs="Times New Roman"/>
                <w:color w:val="000000" w:themeColor="text1"/>
                <w:sz w:val="24"/>
                <w:szCs w:val="24"/>
                <w:shd w:val="clear" w:color="auto" w:fill="FFFFFF"/>
              </w:rPr>
              <w:t xml:space="preserve"> of [</w:t>
            </w:r>
            <w:proofErr w:type="spellStart"/>
            <w:r>
              <w:rPr>
                <w:rStyle w:val="css-rh820s"/>
                <w:rFonts w:ascii="Times New Roman" w:hAnsi="Times New Roman" w:cs="Times New Roman"/>
                <w:color w:val="000000" w:themeColor="text1"/>
                <w:sz w:val="24"/>
                <w:szCs w:val="24"/>
                <w:shd w:val="clear" w:color="auto" w:fill="FFFFFF"/>
              </w:rPr>
              <w:t>Pd</w:t>
            </w:r>
            <w:proofErr w:type="spellEnd"/>
            <w:r w:rsidRPr="00DF3393">
              <w:rPr>
                <w:rStyle w:val="css-rh820s"/>
                <w:rFonts w:ascii="Times New Roman" w:hAnsi="Times New Roman" w:cs="Times New Roman"/>
                <w:color w:val="000000" w:themeColor="text1"/>
                <w:sz w:val="24"/>
                <w:szCs w:val="24"/>
                <w:shd w:val="clear" w:color="auto" w:fill="FFFFFF"/>
              </w:rPr>
              <w:t>(L</w:t>
            </w:r>
            <w:r w:rsidRPr="007723F2">
              <w:rPr>
                <w:rStyle w:val="css-rh820s"/>
                <w:rFonts w:ascii="Times New Roman" w:hAnsi="Times New Roman" w:cs="Times New Roman"/>
                <w:color w:val="000000" w:themeColor="text1"/>
                <w:sz w:val="24"/>
                <w:szCs w:val="24"/>
                <w:shd w:val="clear" w:color="auto" w:fill="FFFFFF"/>
                <w:vertAlign w:val="superscript"/>
              </w:rPr>
              <w:t>9</w:t>
            </w:r>
            <w:r w:rsidRPr="00DF3393">
              <w:rPr>
                <w:rStyle w:val="css-rh820s"/>
                <w:rFonts w:ascii="Times New Roman" w:hAnsi="Times New Roman" w:cs="Times New Roman"/>
                <w:color w:val="000000" w:themeColor="text1"/>
                <w:sz w:val="24"/>
                <w:szCs w:val="24"/>
                <w:shd w:val="clear" w:color="auto" w:fill="FFFFFF"/>
              </w:rPr>
              <w:t>)](PF</w:t>
            </w:r>
            <w:r w:rsidRPr="007723F2">
              <w:rPr>
                <w:rStyle w:val="css-rh820s"/>
                <w:rFonts w:ascii="Times New Roman" w:hAnsi="Times New Roman" w:cs="Times New Roman"/>
                <w:color w:val="000000" w:themeColor="text1"/>
                <w:sz w:val="24"/>
                <w:szCs w:val="24"/>
                <w:shd w:val="clear" w:color="auto" w:fill="FFFFFF"/>
                <w:vertAlign w:val="subscript"/>
              </w:rPr>
              <w:t>6</w:t>
            </w:r>
            <w:r w:rsidRPr="00DF3393">
              <w:rPr>
                <w:rStyle w:val="css-rh820s"/>
                <w:rFonts w:ascii="Times New Roman" w:hAnsi="Times New Roman" w:cs="Times New Roman"/>
                <w:color w:val="000000" w:themeColor="text1"/>
                <w:sz w:val="24"/>
                <w:szCs w:val="24"/>
                <w:shd w:val="clear" w:color="auto" w:fill="FFFFFF"/>
              </w:rPr>
              <w:t>)</w:t>
            </w:r>
            <w:r w:rsidRPr="007723F2">
              <w:rPr>
                <w:rStyle w:val="css-rh820s"/>
                <w:rFonts w:ascii="Times New Roman" w:hAnsi="Times New Roman" w:cs="Times New Roman"/>
                <w:color w:val="000000" w:themeColor="text1"/>
                <w:sz w:val="24"/>
                <w:szCs w:val="24"/>
                <w:shd w:val="clear" w:color="auto" w:fill="FFFFFF"/>
                <w:vertAlign w:val="subscript"/>
              </w:rPr>
              <w:t>2</w:t>
            </w:r>
          </w:p>
        </w:tc>
        <w:tc>
          <w:tcPr>
            <w:tcW w:w="4598" w:type="dxa"/>
          </w:tcPr>
          <w:p w:rsidR="00CB5D8D" w:rsidRDefault="00BE075D" w:rsidP="006B1EE2">
            <w:pPr>
              <w:tabs>
                <w:tab w:val="left" w:pos="6810"/>
              </w:tabs>
              <w:jc w:val="center"/>
              <w:rPr>
                <w:rStyle w:val="css-rh820s"/>
                <w:rFonts w:ascii="Times New Roman" w:hAnsi="Times New Roman" w:cs="Times New Roman"/>
                <w:color w:val="000000" w:themeColor="text1"/>
                <w:sz w:val="24"/>
                <w:szCs w:val="24"/>
                <w:shd w:val="clear" w:color="auto" w:fill="FFFFFF"/>
              </w:rPr>
            </w:pPr>
            <w:proofErr w:type="spellStart"/>
            <w:r>
              <w:rPr>
                <w:rStyle w:val="css-rh820s"/>
                <w:rFonts w:ascii="Times New Roman" w:hAnsi="Times New Roman" w:cs="Times New Roman"/>
                <w:color w:val="000000" w:themeColor="text1"/>
                <w:sz w:val="24"/>
                <w:szCs w:val="24"/>
                <w:shd w:val="clear" w:color="auto" w:fill="FFFFFF"/>
              </w:rPr>
              <w:t>Cation</w:t>
            </w:r>
            <w:proofErr w:type="spellEnd"/>
            <w:r>
              <w:rPr>
                <w:rStyle w:val="css-rh820s"/>
                <w:rFonts w:ascii="Times New Roman" w:hAnsi="Times New Roman" w:cs="Times New Roman"/>
                <w:color w:val="000000" w:themeColor="text1"/>
                <w:sz w:val="24"/>
                <w:szCs w:val="24"/>
                <w:shd w:val="clear" w:color="auto" w:fill="FFFFFF"/>
              </w:rPr>
              <w:t xml:space="preserve"> of [</w:t>
            </w:r>
            <w:proofErr w:type="spellStart"/>
            <w:r>
              <w:rPr>
                <w:rStyle w:val="css-rh820s"/>
                <w:rFonts w:ascii="Times New Roman" w:hAnsi="Times New Roman" w:cs="Times New Roman"/>
                <w:color w:val="000000" w:themeColor="text1"/>
                <w:sz w:val="24"/>
                <w:szCs w:val="24"/>
                <w:shd w:val="clear" w:color="auto" w:fill="FFFFFF"/>
              </w:rPr>
              <w:t>Pt</w:t>
            </w:r>
            <w:proofErr w:type="spellEnd"/>
            <w:r w:rsidRPr="00DF3393">
              <w:rPr>
                <w:rStyle w:val="css-rh820s"/>
                <w:rFonts w:ascii="Times New Roman" w:hAnsi="Times New Roman" w:cs="Times New Roman"/>
                <w:color w:val="000000" w:themeColor="text1"/>
                <w:sz w:val="24"/>
                <w:szCs w:val="24"/>
                <w:shd w:val="clear" w:color="auto" w:fill="FFFFFF"/>
              </w:rPr>
              <w:t>(L</w:t>
            </w:r>
            <w:r w:rsidRPr="007723F2">
              <w:rPr>
                <w:rStyle w:val="css-rh820s"/>
                <w:rFonts w:ascii="Times New Roman" w:hAnsi="Times New Roman" w:cs="Times New Roman"/>
                <w:color w:val="000000" w:themeColor="text1"/>
                <w:sz w:val="24"/>
                <w:szCs w:val="24"/>
                <w:shd w:val="clear" w:color="auto" w:fill="FFFFFF"/>
                <w:vertAlign w:val="superscript"/>
              </w:rPr>
              <w:t>9</w:t>
            </w:r>
            <w:r w:rsidRPr="00DF3393">
              <w:rPr>
                <w:rStyle w:val="css-rh820s"/>
                <w:rFonts w:ascii="Times New Roman" w:hAnsi="Times New Roman" w:cs="Times New Roman"/>
                <w:color w:val="000000" w:themeColor="text1"/>
                <w:sz w:val="24"/>
                <w:szCs w:val="24"/>
                <w:shd w:val="clear" w:color="auto" w:fill="FFFFFF"/>
              </w:rPr>
              <w:t>)](PF</w:t>
            </w:r>
            <w:r w:rsidRPr="007723F2">
              <w:rPr>
                <w:rStyle w:val="css-rh820s"/>
                <w:rFonts w:ascii="Times New Roman" w:hAnsi="Times New Roman" w:cs="Times New Roman"/>
                <w:color w:val="000000" w:themeColor="text1"/>
                <w:sz w:val="24"/>
                <w:szCs w:val="24"/>
                <w:shd w:val="clear" w:color="auto" w:fill="FFFFFF"/>
                <w:vertAlign w:val="subscript"/>
              </w:rPr>
              <w:t>6</w:t>
            </w:r>
            <w:r w:rsidRPr="00DF3393">
              <w:rPr>
                <w:rStyle w:val="css-rh820s"/>
                <w:rFonts w:ascii="Times New Roman" w:hAnsi="Times New Roman" w:cs="Times New Roman"/>
                <w:color w:val="000000" w:themeColor="text1"/>
                <w:sz w:val="24"/>
                <w:szCs w:val="24"/>
                <w:shd w:val="clear" w:color="auto" w:fill="FFFFFF"/>
              </w:rPr>
              <w:t>)</w:t>
            </w:r>
            <w:r w:rsidRPr="007723F2">
              <w:rPr>
                <w:rStyle w:val="css-rh820s"/>
                <w:rFonts w:ascii="Times New Roman" w:hAnsi="Times New Roman" w:cs="Times New Roman"/>
                <w:color w:val="000000" w:themeColor="text1"/>
                <w:sz w:val="24"/>
                <w:szCs w:val="24"/>
                <w:shd w:val="clear" w:color="auto" w:fill="FFFFFF"/>
                <w:vertAlign w:val="subscript"/>
              </w:rPr>
              <w:t>2</w:t>
            </w:r>
          </w:p>
        </w:tc>
      </w:tr>
      <w:tr w:rsidR="006A0359" w:rsidTr="006B1EE2">
        <w:tc>
          <w:tcPr>
            <w:tcW w:w="4644" w:type="dxa"/>
          </w:tcPr>
          <w:p w:rsidR="006A0359" w:rsidRDefault="004A7DA7" w:rsidP="006A0359">
            <w:pPr>
              <w:tabs>
                <w:tab w:val="left" w:pos="6810"/>
              </w:tabs>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1248" behindDoc="1" locked="0" layoutInCell="1" allowOverlap="1" wp14:anchorId="30C8C55F" wp14:editId="21489AC4">
                  <wp:simplePos x="0" y="0"/>
                  <wp:positionH relativeFrom="column">
                    <wp:posOffset>394335</wp:posOffset>
                  </wp:positionH>
                  <wp:positionV relativeFrom="paragraph">
                    <wp:posOffset>62865</wp:posOffset>
                  </wp:positionV>
                  <wp:extent cx="2424430" cy="1285875"/>
                  <wp:effectExtent l="0" t="0" r="0" b="9525"/>
                  <wp:wrapTight wrapText="bothSides">
                    <wp:wrapPolygon edited="0">
                      <wp:start x="0" y="0"/>
                      <wp:lineTo x="0" y="21440"/>
                      <wp:lineTo x="21385" y="21440"/>
                      <wp:lineTo x="21385" y="0"/>
                      <wp:lineTo x="0" y="0"/>
                    </wp:wrapPolygon>
                  </wp:wrapTight>
                  <wp:docPr id="34" name="Picture 34" descr="C:\Users\PARTHA\Desktop\TEM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RTHA\Desktop\TEMRI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244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8" w:type="dxa"/>
          </w:tcPr>
          <w:p w:rsidR="006A0359" w:rsidRDefault="006B1EE2" w:rsidP="006A0359">
            <w:pPr>
              <w:tabs>
                <w:tab w:val="left" w:pos="6810"/>
              </w:tabs>
              <w:jc w:val="both"/>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2272" behindDoc="1" locked="0" layoutInCell="1" allowOverlap="1" wp14:anchorId="79660F17" wp14:editId="5B5DE6E8">
                  <wp:simplePos x="0" y="0"/>
                  <wp:positionH relativeFrom="column">
                    <wp:posOffset>393065</wp:posOffset>
                  </wp:positionH>
                  <wp:positionV relativeFrom="paragraph">
                    <wp:posOffset>-3810</wp:posOffset>
                  </wp:positionV>
                  <wp:extent cx="2150745" cy="1638300"/>
                  <wp:effectExtent l="0" t="0" r="1905" b="0"/>
                  <wp:wrapTight wrapText="bothSides">
                    <wp:wrapPolygon edited="0">
                      <wp:start x="0" y="0"/>
                      <wp:lineTo x="0" y="21349"/>
                      <wp:lineTo x="21428" y="21349"/>
                      <wp:lineTo x="21428" y="0"/>
                      <wp:lineTo x="0" y="0"/>
                    </wp:wrapPolygon>
                  </wp:wrapTight>
                  <wp:docPr id="35" name="Picture 35" descr="C:\Users\PARTHA\Desktop\TEM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RTHA\Desktop\TEMRO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074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5D8D" w:rsidTr="006B1EE2">
        <w:tc>
          <w:tcPr>
            <w:tcW w:w="4644" w:type="dxa"/>
          </w:tcPr>
          <w:p w:rsidR="00CB5D8D" w:rsidRDefault="00BE075D" w:rsidP="00BE075D">
            <w:pPr>
              <w:tabs>
                <w:tab w:val="left" w:pos="6810"/>
              </w:tabs>
              <w:jc w:val="center"/>
              <w:rPr>
                <w:rStyle w:val="css-rh820s"/>
                <w:rFonts w:ascii="Times New Roman" w:hAnsi="Times New Roman" w:cs="Times New Roman"/>
                <w:color w:val="000000" w:themeColor="text1"/>
                <w:sz w:val="24"/>
                <w:szCs w:val="24"/>
                <w:shd w:val="clear" w:color="auto" w:fill="FFFFFF"/>
              </w:rPr>
            </w:pPr>
            <w:proofErr w:type="spellStart"/>
            <w:r>
              <w:rPr>
                <w:rStyle w:val="css-rh820s"/>
                <w:rFonts w:ascii="Times New Roman" w:hAnsi="Times New Roman" w:cs="Times New Roman"/>
                <w:color w:val="000000" w:themeColor="text1"/>
                <w:sz w:val="24"/>
                <w:szCs w:val="24"/>
                <w:shd w:val="clear" w:color="auto" w:fill="FFFFFF"/>
              </w:rPr>
              <w:t>Cation</w:t>
            </w:r>
            <w:proofErr w:type="spellEnd"/>
            <w:r>
              <w:rPr>
                <w:rStyle w:val="css-rh820s"/>
                <w:rFonts w:ascii="Times New Roman" w:hAnsi="Times New Roman" w:cs="Times New Roman"/>
                <w:color w:val="000000" w:themeColor="text1"/>
                <w:sz w:val="24"/>
                <w:szCs w:val="24"/>
                <w:shd w:val="clear" w:color="auto" w:fill="FFFFFF"/>
              </w:rPr>
              <w:t xml:space="preserve"> of [</w:t>
            </w:r>
            <w:proofErr w:type="spellStart"/>
            <w:r>
              <w:rPr>
                <w:rStyle w:val="css-rh820s"/>
                <w:rFonts w:ascii="Times New Roman" w:hAnsi="Times New Roman" w:cs="Times New Roman"/>
                <w:color w:val="000000" w:themeColor="text1"/>
                <w:sz w:val="24"/>
                <w:szCs w:val="24"/>
                <w:shd w:val="clear" w:color="auto" w:fill="FFFFFF"/>
              </w:rPr>
              <w:t>Pd</w:t>
            </w:r>
            <w:proofErr w:type="spellEnd"/>
            <w:r w:rsidRPr="00DF3393">
              <w:rPr>
                <w:rStyle w:val="css-rh820s"/>
                <w:rFonts w:ascii="Times New Roman" w:hAnsi="Times New Roman" w:cs="Times New Roman"/>
                <w:color w:val="000000" w:themeColor="text1"/>
                <w:sz w:val="24"/>
                <w:szCs w:val="24"/>
                <w:shd w:val="clear" w:color="auto" w:fill="FFFFFF"/>
              </w:rPr>
              <w:t>(L</w:t>
            </w:r>
            <w:r w:rsidRPr="007723F2">
              <w:rPr>
                <w:rStyle w:val="css-rh820s"/>
                <w:rFonts w:ascii="Times New Roman" w:hAnsi="Times New Roman" w:cs="Times New Roman"/>
                <w:color w:val="000000" w:themeColor="text1"/>
                <w:sz w:val="24"/>
                <w:szCs w:val="24"/>
                <w:shd w:val="clear" w:color="auto" w:fill="FFFFFF"/>
                <w:vertAlign w:val="superscript"/>
              </w:rPr>
              <w:t>9</w:t>
            </w:r>
            <w:r w:rsidRPr="00DF3393">
              <w:rPr>
                <w:rStyle w:val="css-rh820s"/>
                <w:rFonts w:ascii="Times New Roman" w:hAnsi="Times New Roman" w:cs="Times New Roman"/>
                <w:color w:val="000000" w:themeColor="text1"/>
                <w:sz w:val="24"/>
                <w:szCs w:val="24"/>
                <w:shd w:val="clear" w:color="auto" w:fill="FFFFFF"/>
              </w:rPr>
              <w:t>)](</w:t>
            </w:r>
            <w:r>
              <w:rPr>
                <w:rStyle w:val="css-rh820s"/>
                <w:rFonts w:ascii="Times New Roman" w:hAnsi="Times New Roman" w:cs="Times New Roman"/>
                <w:color w:val="000000" w:themeColor="text1"/>
                <w:sz w:val="24"/>
                <w:szCs w:val="24"/>
                <w:shd w:val="clear" w:color="auto" w:fill="FFFFFF"/>
              </w:rPr>
              <w:t>B</w:t>
            </w:r>
            <w:r w:rsidRPr="00DF3393">
              <w:rPr>
                <w:rStyle w:val="css-rh820s"/>
                <w:rFonts w:ascii="Times New Roman" w:hAnsi="Times New Roman" w:cs="Times New Roman"/>
                <w:color w:val="000000" w:themeColor="text1"/>
                <w:sz w:val="24"/>
                <w:szCs w:val="24"/>
                <w:shd w:val="clear" w:color="auto" w:fill="FFFFFF"/>
              </w:rPr>
              <w:t>F</w:t>
            </w:r>
            <w:r>
              <w:rPr>
                <w:rStyle w:val="css-rh820s"/>
                <w:rFonts w:ascii="Times New Roman" w:hAnsi="Times New Roman" w:cs="Times New Roman"/>
                <w:color w:val="000000" w:themeColor="text1"/>
                <w:sz w:val="24"/>
                <w:szCs w:val="24"/>
                <w:shd w:val="clear" w:color="auto" w:fill="FFFFFF"/>
                <w:vertAlign w:val="subscript"/>
              </w:rPr>
              <w:t>4</w:t>
            </w:r>
            <w:r w:rsidRPr="00DF3393">
              <w:rPr>
                <w:rStyle w:val="css-rh820s"/>
                <w:rFonts w:ascii="Times New Roman" w:hAnsi="Times New Roman" w:cs="Times New Roman"/>
                <w:color w:val="000000" w:themeColor="text1"/>
                <w:sz w:val="24"/>
                <w:szCs w:val="24"/>
                <w:shd w:val="clear" w:color="auto" w:fill="FFFFFF"/>
              </w:rPr>
              <w:t>)</w:t>
            </w:r>
            <w:r w:rsidRPr="007723F2">
              <w:rPr>
                <w:rStyle w:val="css-rh820s"/>
                <w:rFonts w:ascii="Times New Roman" w:hAnsi="Times New Roman" w:cs="Times New Roman"/>
                <w:color w:val="000000" w:themeColor="text1"/>
                <w:sz w:val="24"/>
                <w:szCs w:val="24"/>
                <w:shd w:val="clear" w:color="auto" w:fill="FFFFFF"/>
                <w:vertAlign w:val="subscript"/>
              </w:rPr>
              <w:t>2</w:t>
            </w:r>
          </w:p>
        </w:tc>
        <w:tc>
          <w:tcPr>
            <w:tcW w:w="4598" w:type="dxa"/>
          </w:tcPr>
          <w:p w:rsidR="00CB5D8D" w:rsidRDefault="00BE075D" w:rsidP="006B1EE2">
            <w:pPr>
              <w:tabs>
                <w:tab w:val="left" w:pos="6810"/>
              </w:tabs>
              <w:jc w:val="center"/>
              <w:rPr>
                <w:rStyle w:val="css-rh820s"/>
                <w:rFonts w:ascii="Times New Roman" w:hAnsi="Times New Roman" w:cs="Times New Roman"/>
                <w:color w:val="000000" w:themeColor="text1"/>
                <w:sz w:val="24"/>
                <w:szCs w:val="24"/>
                <w:shd w:val="clear" w:color="auto" w:fill="FFFFFF"/>
              </w:rPr>
            </w:pPr>
            <w:proofErr w:type="spellStart"/>
            <w:r>
              <w:rPr>
                <w:rStyle w:val="css-rh820s"/>
                <w:rFonts w:ascii="Times New Roman" w:hAnsi="Times New Roman" w:cs="Times New Roman"/>
                <w:color w:val="000000" w:themeColor="text1"/>
                <w:sz w:val="24"/>
                <w:szCs w:val="24"/>
                <w:shd w:val="clear" w:color="auto" w:fill="FFFFFF"/>
              </w:rPr>
              <w:t>Cation</w:t>
            </w:r>
            <w:proofErr w:type="spellEnd"/>
            <w:r>
              <w:rPr>
                <w:rStyle w:val="css-rh820s"/>
                <w:rFonts w:ascii="Times New Roman" w:hAnsi="Times New Roman" w:cs="Times New Roman"/>
                <w:color w:val="000000" w:themeColor="text1"/>
                <w:sz w:val="24"/>
                <w:szCs w:val="24"/>
                <w:shd w:val="clear" w:color="auto" w:fill="FFFFFF"/>
              </w:rPr>
              <w:t xml:space="preserve"> of [</w:t>
            </w:r>
            <w:proofErr w:type="spellStart"/>
            <w:r>
              <w:rPr>
                <w:rStyle w:val="css-rh820s"/>
                <w:rFonts w:ascii="Times New Roman" w:hAnsi="Times New Roman" w:cs="Times New Roman"/>
                <w:color w:val="000000" w:themeColor="text1"/>
                <w:sz w:val="24"/>
                <w:szCs w:val="24"/>
                <w:shd w:val="clear" w:color="auto" w:fill="FFFFFF"/>
              </w:rPr>
              <w:t>Pd</w:t>
            </w:r>
            <w:proofErr w:type="spellEnd"/>
            <w:r w:rsidRPr="00DF3393">
              <w:rPr>
                <w:rStyle w:val="css-rh820s"/>
                <w:rFonts w:ascii="Times New Roman" w:hAnsi="Times New Roman" w:cs="Times New Roman"/>
                <w:color w:val="000000" w:themeColor="text1"/>
                <w:sz w:val="24"/>
                <w:szCs w:val="24"/>
                <w:shd w:val="clear" w:color="auto" w:fill="FFFFFF"/>
              </w:rPr>
              <w:t>(L</w:t>
            </w:r>
            <w:r w:rsidRPr="007723F2">
              <w:rPr>
                <w:rStyle w:val="css-rh820s"/>
                <w:rFonts w:ascii="Times New Roman" w:hAnsi="Times New Roman" w:cs="Times New Roman"/>
                <w:color w:val="000000" w:themeColor="text1"/>
                <w:sz w:val="24"/>
                <w:szCs w:val="24"/>
                <w:shd w:val="clear" w:color="auto" w:fill="FFFFFF"/>
                <w:vertAlign w:val="superscript"/>
              </w:rPr>
              <w:t>9</w:t>
            </w:r>
            <w:r w:rsidRPr="00DF3393">
              <w:rPr>
                <w:rStyle w:val="css-rh820s"/>
                <w:rFonts w:ascii="Times New Roman" w:hAnsi="Times New Roman" w:cs="Times New Roman"/>
                <w:color w:val="000000" w:themeColor="text1"/>
                <w:sz w:val="24"/>
                <w:szCs w:val="24"/>
                <w:shd w:val="clear" w:color="auto" w:fill="FFFFFF"/>
              </w:rPr>
              <w:t>)]</w:t>
            </w:r>
            <w:proofErr w:type="spellStart"/>
            <w:r>
              <w:rPr>
                <w:rStyle w:val="css-rh820s"/>
                <w:rFonts w:ascii="Times New Roman" w:hAnsi="Times New Roman" w:cs="Times New Roman"/>
                <w:color w:val="000000" w:themeColor="text1"/>
                <w:sz w:val="24"/>
                <w:szCs w:val="24"/>
                <w:shd w:val="clear" w:color="auto" w:fill="FFFFFF"/>
              </w:rPr>
              <w:t>Cl</w:t>
            </w:r>
            <w:proofErr w:type="spellEnd"/>
            <w:r w:rsidRPr="00DF3393">
              <w:rPr>
                <w:rStyle w:val="css-rh820s"/>
                <w:rFonts w:ascii="Times New Roman" w:hAnsi="Times New Roman" w:cs="Times New Roman"/>
                <w:color w:val="000000" w:themeColor="text1"/>
                <w:sz w:val="24"/>
                <w:szCs w:val="24"/>
                <w:shd w:val="clear" w:color="auto" w:fill="FFFFFF"/>
              </w:rPr>
              <w:t>(</w:t>
            </w:r>
            <w:r>
              <w:rPr>
                <w:rStyle w:val="css-rh820s"/>
                <w:rFonts w:ascii="Times New Roman" w:hAnsi="Times New Roman" w:cs="Times New Roman"/>
                <w:color w:val="000000" w:themeColor="text1"/>
                <w:sz w:val="24"/>
                <w:szCs w:val="24"/>
                <w:shd w:val="clear" w:color="auto" w:fill="FFFFFF"/>
              </w:rPr>
              <w:t>B</w:t>
            </w:r>
            <w:r w:rsidRPr="00DF3393">
              <w:rPr>
                <w:rStyle w:val="css-rh820s"/>
                <w:rFonts w:ascii="Times New Roman" w:hAnsi="Times New Roman" w:cs="Times New Roman"/>
                <w:color w:val="000000" w:themeColor="text1"/>
                <w:sz w:val="24"/>
                <w:szCs w:val="24"/>
                <w:shd w:val="clear" w:color="auto" w:fill="FFFFFF"/>
              </w:rPr>
              <w:t>F</w:t>
            </w:r>
            <w:r>
              <w:rPr>
                <w:rStyle w:val="css-rh820s"/>
                <w:rFonts w:ascii="Times New Roman" w:hAnsi="Times New Roman" w:cs="Times New Roman"/>
                <w:color w:val="000000" w:themeColor="text1"/>
                <w:sz w:val="24"/>
                <w:szCs w:val="24"/>
                <w:shd w:val="clear" w:color="auto" w:fill="FFFFFF"/>
                <w:vertAlign w:val="subscript"/>
              </w:rPr>
              <w:t>4</w:t>
            </w:r>
            <w:r w:rsidRPr="00DF3393">
              <w:rPr>
                <w:rStyle w:val="css-rh820s"/>
                <w:rFonts w:ascii="Times New Roman" w:hAnsi="Times New Roman" w:cs="Times New Roman"/>
                <w:color w:val="000000" w:themeColor="text1"/>
                <w:sz w:val="24"/>
                <w:szCs w:val="24"/>
                <w:shd w:val="clear" w:color="auto" w:fill="FFFFFF"/>
              </w:rPr>
              <w:t>)</w:t>
            </w:r>
          </w:p>
        </w:tc>
      </w:tr>
      <w:tr w:rsidR="001F224B" w:rsidTr="006B1EE2">
        <w:tc>
          <w:tcPr>
            <w:tcW w:w="9242" w:type="dxa"/>
            <w:gridSpan w:val="2"/>
          </w:tcPr>
          <w:p w:rsidR="001F224B" w:rsidRDefault="001F224B" w:rsidP="001F224B">
            <w:pPr>
              <w:jc w:val="center"/>
              <w:rPr>
                <w:rStyle w:val="css-rh820s"/>
                <w:rFonts w:ascii="Times New Roman" w:hAnsi="Times New Roman" w:cs="Times New Roman"/>
                <w:color w:val="000000" w:themeColor="text1"/>
                <w:sz w:val="24"/>
                <w:szCs w:val="24"/>
                <w:shd w:val="clear" w:color="auto" w:fill="FFFFFF"/>
              </w:rPr>
            </w:pPr>
            <w:r w:rsidRPr="00232E0A">
              <w:rPr>
                <w:rStyle w:val="css-rh820s"/>
                <w:rFonts w:ascii="Times New Roman" w:hAnsi="Times New Roman" w:cs="Times New Roman"/>
                <w:color w:val="000000" w:themeColor="text1"/>
                <w:sz w:val="24"/>
                <w:szCs w:val="24"/>
                <w:shd w:val="clear" w:color="auto" w:fill="FFFFFF"/>
              </w:rPr>
              <w:t>Figure 14</w:t>
            </w:r>
          </w:p>
        </w:tc>
      </w:tr>
    </w:tbl>
    <w:p w:rsidR="006810C7" w:rsidRDefault="005576D8" w:rsidP="0037574D">
      <w:pPr>
        <w:jc w:val="both"/>
        <w:rPr>
          <w:rStyle w:val="css-rh820s"/>
          <w:rFonts w:ascii="Times New Roman" w:hAnsi="Times New Roman" w:cs="Times New Roman"/>
          <w:color w:val="000000" w:themeColor="text1"/>
          <w:sz w:val="24"/>
          <w:szCs w:val="24"/>
          <w:shd w:val="clear" w:color="auto" w:fill="FFFFFF"/>
        </w:rPr>
      </w:pPr>
      <w:r w:rsidRPr="005576D8">
        <w:rPr>
          <w:rStyle w:val="css-rh820s"/>
          <w:rFonts w:ascii="Times New Roman" w:hAnsi="Times New Roman" w:cs="Times New Roman"/>
          <w:color w:val="000000" w:themeColor="text1"/>
          <w:sz w:val="24"/>
          <w:szCs w:val="24"/>
          <w:shd w:val="clear" w:color="auto" w:fill="FFFFFF"/>
        </w:rPr>
        <w:t>By oxidising [</w:t>
      </w:r>
      <w:proofErr w:type="spellStart"/>
      <w:proofErr w:type="gramStart"/>
      <w:r w:rsidRPr="005576D8">
        <w:rPr>
          <w:rStyle w:val="css-rh820s"/>
          <w:rFonts w:ascii="Times New Roman" w:hAnsi="Times New Roman" w:cs="Times New Roman"/>
          <w:color w:val="000000" w:themeColor="text1"/>
          <w:sz w:val="24"/>
          <w:szCs w:val="24"/>
          <w:shd w:val="clear" w:color="auto" w:fill="FFFFFF"/>
        </w:rPr>
        <w:t>Pt</w:t>
      </w:r>
      <w:proofErr w:type="spellEnd"/>
      <w:r w:rsidR="00E478E2">
        <w:rPr>
          <w:rStyle w:val="css-rh820s"/>
          <w:rFonts w:ascii="Times New Roman" w:hAnsi="Times New Roman" w:cs="Times New Roman"/>
          <w:color w:val="000000" w:themeColor="text1"/>
          <w:sz w:val="24"/>
          <w:szCs w:val="24"/>
          <w:shd w:val="clear" w:color="auto" w:fill="FFFFFF"/>
        </w:rPr>
        <w:t>(</w:t>
      </w:r>
      <w:proofErr w:type="gramEnd"/>
      <w:r w:rsidR="00E478E2">
        <w:rPr>
          <w:rStyle w:val="css-rh820s"/>
          <w:rFonts w:ascii="Times New Roman" w:hAnsi="Times New Roman" w:cs="Times New Roman"/>
          <w:color w:val="000000" w:themeColor="text1"/>
          <w:sz w:val="24"/>
          <w:szCs w:val="24"/>
          <w:shd w:val="clear" w:color="auto" w:fill="FFFFFF"/>
        </w:rPr>
        <w:t>L</w:t>
      </w:r>
      <w:r w:rsidR="00E478E2" w:rsidRPr="00E478E2">
        <w:rPr>
          <w:rStyle w:val="css-rh820s"/>
          <w:rFonts w:ascii="Times New Roman" w:hAnsi="Times New Roman" w:cs="Times New Roman"/>
          <w:color w:val="000000" w:themeColor="text1"/>
          <w:sz w:val="24"/>
          <w:szCs w:val="24"/>
          <w:shd w:val="clear" w:color="auto" w:fill="FFFFFF"/>
          <w:vertAlign w:val="superscript"/>
        </w:rPr>
        <w:t>9</w:t>
      </w:r>
      <w:r w:rsidR="00E478E2">
        <w:rPr>
          <w:rStyle w:val="css-rh820s"/>
          <w:rFonts w:ascii="Times New Roman" w:hAnsi="Times New Roman" w:cs="Times New Roman"/>
          <w:color w:val="000000" w:themeColor="text1"/>
          <w:sz w:val="24"/>
          <w:szCs w:val="24"/>
          <w:shd w:val="clear" w:color="auto" w:fill="FFFFFF"/>
        </w:rPr>
        <w:t>)</w:t>
      </w:r>
      <w:r w:rsidRPr="005576D8">
        <w:rPr>
          <w:rStyle w:val="css-rh820s"/>
          <w:rFonts w:ascii="Times New Roman" w:hAnsi="Times New Roman" w:cs="Times New Roman"/>
          <w:color w:val="000000" w:themeColor="text1"/>
          <w:sz w:val="24"/>
          <w:szCs w:val="24"/>
          <w:shd w:val="clear" w:color="auto" w:fill="FFFFFF"/>
        </w:rPr>
        <w:t>][PF</w:t>
      </w:r>
      <w:r w:rsidRPr="00E478E2">
        <w:rPr>
          <w:rStyle w:val="css-rh820s"/>
          <w:rFonts w:ascii="Times New Roman" w:hAnsi="Times New Roman" w:cs="Times New Roman"/>
          <w:color w:val="000000" w:themeColor="text1"/>
          <w:sz w:val="24"/>
          <w:szCs w:val="24"/>
          <w:shd w:val="clear" w:color="auto" w:fill="FFFFFF"/>
          <w:vertAlign w:val="subscript"/>
        </w:rPr>
        <w:t>6</w:t>
      </w:r>
      <w:r w:rsidRPr="005576D8">
        <w:rPr>
          <w:rStyle w:val="css-rh820s"/>
          <w:rFonts w:ascii="Times New Roman" w:hAnsi="Times New Roman" w:cs="Times New Roman"/>
          <w:color w:val="000000" w:themeColor="text1"/>
          <w:sz w:val="24"/>
          <w:szCs w:val="24"/>
          <w:shd w:val="clear" w:color="auto" w:fill="FFFFFF"/>
        </w:rPr>
        <w:t>] with halogens, the very i</w:t>
      </w:r>
      <w:r w:rsidR="00E478E2">
        <w:rPr>
          <w:rStyle w:val="css-rh820s"/>
          <w:rFonts w:ascii="Times New Roman" w:hAnsi="Times New Roman" w:cs="Times New Roman"/>
          <w:color w:val="000000" w:themeColor="text1"/>
          <w:sz w:val="24"/>
          <w:szCs w:val="24"/>
          <w:shd w:val="clear" w:color="auto" w:fill="FFFFFF"/>
        </w:rPr>
        <w:t xml:space="preserve">nitial instance of the </w:t>
      </w:r>
      <w:proofErr w:type="spellStart"/>
      <w:r w:rsidR="00E478E2">
        <w:rPr>
          <w:rStyle w:val="css-rh820s"/>
          <w:rFonts w:ascii="Times New Roman" w:hAnsi="Times New Roman" w:cs="Times New Roman"/>
          <w:color w:val="000000" w:themeColor="text1"/>
          <w:sz w:val="24"/>
          <w:szCs w:val="24"/>
          <w:shd w:val="clear" w:color="auto" w:fill="FFFFFF"/>
        </w:rPr>
        <w:t>Pt</w:t>
      </w:r>
      <w:r w:rsidR="00E478E2" w:rsidRPr="00E478E2">
        <w:rPr>
          <w:rStyle w:val="css-rh820s"/>
          <w:rFonts w:ascii="Times New Roman" w:hAnsi="Times New Roman" w:cs="Times New Roman"/>
          <w:color w:val="000000" w:themeColor="text1"/>
          <w:sz w:val="24"/>
          <w:szCs w:val="24"/>
          <w:shd w:val="clear" w:color="auto" w:fill="FFFFFF"/>
          <w:vertAlign w:val="superscript"/>
        </w:rPr>
        <w:t>IV</w:t>
      </w:r>
      <w:proofErr w:type="spellEnd"/>
      <w:r w:rsidRPr="005576D8">
        <w:rPr>
          <w:rStyle w:val="css-rh820s"/>
          <w:rFonts w:ascii="Times New Roman" w:hAnsi="Times New Roman" w:cs="Times New Roman"/>
          <w:color w:val="000000" w:themeColor="text1"/>
          <w:sz w:val="24"/>
          <w:szCs w:val="24"/>
          <w:shd w:val="clear" w:color="auto" w:fill="FFFFFF"/>
        </w:rPr>
        <w:t xml:space="preserve"> compounds [</w:t>
      </w:r>
      <w:proofErr w:type="spellStart"/>
      <w:r w:rsidRPr="005576D8">
        <w:rPr>
          <w:rStyle w:val="css-rh820s"/>
          <w:rFonts w:ascii="Times New Roman" w:hAnsi="Times New Roman" w:cs="Times New Roman"/>
          <w:color w:val="000000" w:themeColor="text1"/>
          <w:sz w:val="24"/>
          <w:szCs w:val="24"/>
          <w:shd w:val="clear" w:color="auto" w:fill="FFFFFF"/>
        </w:rPr>
        <w:t>Pt</w:t>
      </w:r>
      <w:proofErr w:type="spellEnd"/>
      <w:r w:rsidRPr="005576D8">
        <w:rPr>
          <w:rStyle w:val="css-rh820s"/>
          <w:rFonts w:ascii="Times New Roman" w:hAnsi="Times New Roman" w:cs="Times New Roman"/>
          <w:color w:val="000000" w:themeColor="text1"/>
          <w:sz w:val="24"/>
          <w:szCs w:val="24"/>
          <w:shd w:val="clear" w:color="auto" w:fill="FFFFFF"/>
        </w:rPr>
        <w:t>(L</w:t>
      </w:r>
      <w:r w:rsidRPr="00E478E2">
        <w:rPr>
          <w:rStyle w:val="css-rh820s"/>
          <w:rFonts w:ascii="Times New Roman" w:hAnsi="Times New Roman" w:cs="Times New Roman"/>
          <w:color w:val="000000" w:themeColor="text1"/>
          <w:sz w:val="24"/>
          <w:szCs w:val="24"/>
          <w:shd w:val="clear" w:color="auto" w:fill="FFFFFF"/>
          <w:vertAlign w:val="superscript"/>
        </w:rPr>
        <w:t>9</w:t>
      </w:r>
      <w:r w:rsidRPr="005576D8">
        <w:rPr>
          <w:rStyle w:val="css-rh820s"/>
          <w:rFonts w:ascii="Times New Roman" w:hAnsi="Times New Roman" w:cs="Times New Roman"/>
          <w:color w:val="000000" w:themeColor="text1"/>
          <w:sz w:val="24"/>
          <w:szCs w:val="24"/>
          <w:shd w:val="clear" w:color="auto" w:fill="FFFFFF"/>
        </w:rPr>
        <w:t>)X</w:t>
      </w:r>
      <w:r w:rsidRPr="00E478E2">
        <w:rPr>
          <w:rStyle w:val="css-rh820s"/>
          <w:rFonts w:ascii="Times New Roman" w:hAnsi="Times New Roman" w:cs="Times New Roman"/>
          <w:color w:val="000000" w:themeColor="text1"/>
          <w:sz w:val="24"/>
          <w:szCs w:val="24"/>
          <w:shd w:val="clear" w:color="auto" w:fill="FFFFFF"/>
          <w:vertAlign w:val="subscript"/>
        </w:rPr>
        <w:t>2</w:t>
      </w:r>
      <w:r w:rsidRPr="005576D8">
        <w:rPr>
          <w:rStyle w:val="css-rh820s"/>
          <w:rFonts w:ascii="Times New Roman" w:hAnsi="Times New Roman" w:cs="Times New Roman"/>
          <w:color w:val="000000" w:themeColor="text1"/>
          <w:sz w:val="24"/>
          <w:szCs w:val="24"/>
          <w:shd w:val="clear" w:color="auto" w:fill="FFFFFF"/>
        </w:rPr>
        <w:t>][PF</w:t>
      </w:r>
      <w:r w:rsidRPr="00E478E2">
        <w:rPr>
          <w:rStyle w:val="css-rh820s"/>
          <w:rFonts w:ascii="Times New Roman" w:hAnsi="Times New Roman" w:cs="Times New Roman"/>
          <w:color w:val="000000" w:themeColor="text1"/>
          <w:sz w:val="24"/>
          <w:szCs w:val="24"/>
          <w:shd w:val="clear" w:color="auto" w:fill="FFFFFF"/>
          <w:vertAlign w:val="subscript"/>
        </w:rPr>
        <w:t>6</w:t>
      </w:r>
      <w:r w:rsidRPr="005576D8">
        <w:rPr>
          <w:rStyle w:val="css-rh820s"/>
          <w:rFonts w:ascii="Times New Roman" w:hAnsi="Times New Roman" w:cs="Times New Roman"/>
          <w:color w:val="000000" w:themeColor="text1"/>
          <w:sz w:val="24"/>
          <w:szCs w:val="24"/>
          <w:shd w:val="clear" w:color="auto" w:fill="FFFFFF"/>
        </w:rPr>
        <w:t>]</w:t>
      </w:r>
      <w:r w:rsidRPr="00E478E2">
        <w:rPr>
          <w:rStyle w:val="css-rh820s"/>
          <w:rFonts w:ascii="Times New Roman" w:hAnsi="Times New Roman" w:cs="Times New Roman"/>
          <w:color w:val="000000" w:themeColor="text1"/>
          <w:sz w:val="24"/>
          <w:szCs w:val="24"/>
          <w:shd w:val="clear" w:color="auto" w:fill="FFFFFF"/>
          <w:vertAlign w:val="subscript"/>
        </w:rPr>
        <w:t>2</w:t>
      </w:r>
      <w:r w:rsidRPr="005576D8">
        <w:rPr>
          <w:rStyle w:val="css-rh820s"/>
          <w:rFonts w:ascii="Times New Roman" w:hAnsi="Times New Roman" w:cs="Times New Roman"/>
          <w:color w:val="000000" w:themeColor="text1"/>
          <w:sz w:val="24"/>
          <w:szCs w:val="24"/>
          <w:shd w:val="clear" w:color="auto" w:fill="FFFFFF"/>
        </w:rPr>
        <w:t xml:space="preserve"> (X = </w:t>
      </w:r>
      <w:proofErr w:type="spellStart"/>
      <w:r w:rsidRPr="005576D8">
        <w:rPr>
          <w:rStyle w:val="css-rh820s"/>
          <w:rFonts w:ascii="Times New Roman" w:hAnsi="Times New Roman" w:cs="Times New Roman"/>
          <w:color w:val="000000" w:themeColor="text1"/>
          <w:sz w:val="24"/>
          <w:szCs w:val="24"/>
          <w:shd w:val="clear" w:color="auto" w:fill="FFFFFF"/>
        </w:rPr>
        <w:t>Cl</w:t>
      </w:r>
      <w:proofErr w:type="spellEnd"/>
      <w:r w:rsidRPr="005576D8">
        <w:rPr>
          <w:rStyle w:val="css-rh820s"/>
          <w:rFonts w:ascii="Times New Roman" w:hAnsi="Times New Roman" w:cs="Times New Roman"/>
          <w:color w:val="000000" w:themeColor="text1"/>
          <w:sz w:val="24"/>
          <w:szCs w:val="24"/>
          <w:shd w:val="clear" w:color="auto" w:fill="FFFFFF"/>
        </w:rPr>
        <w:t xml:space="preserve">, Br) </w:t>
      </w:r>
      <w:r w:rsidR="005A5C19">
        <w:rPr>
          <w:rStyle w:val="css-rh820s"/>
          <w:rFonts w:ascii="Times New Roman" w:hAnsi="Times New Roman" w:cs="Times New Roman"/>
          <w:color w:val="000000" w:themeColor="text1"/>
          <w:sz w:val="24"/>
          <w:szCs w:val="24"/>
          <w:shd w:val="clear" w:color="auto" w:fill="FFFFFF"/>
        </w:rPr>
        <w:t>[</w:t>
      </w:r>
      <w:r w:rsidR="005A5C19" w:rsidRPr="00232E0A">
        <w:rPr>
          <w:rStyle w:val="css-rh820s"/>
          <w:rFonts w:ascii="Times New Roman" w:hAnsi="Times New Roman" w:cs="Times New Roman"/>
          <w:color w:val="000000" w:themeColor="text1"/>
          <w:sz w:val="24"/>
          <w:szCs w:val="24"/>
          <w:shd w:val="clear" w:color="auto" w:fill="FFFFFF"/>
        </w:rPr>
        <w:t>Scheme 23</w:t>
      </w:r>
      <w:r w:rsidR="005A5C19">
        <w:rPr>
          <w:rStyle w:val="css-rh820s"/>
          <w:rFonts w:ascii="Times New Roman" w:hAnsi="Times New Roman" w:cs="Times New Roman"/>
          <w:color w:val="000000" w:themeColor="text1"/>
          <w:sz w:val="24"/>
          <w:szCs w:val="24"/>
          <w:shd w:val="clear" w:color="auto" w:fill="FFFFFF"/>
        </w:rPr>
        <w:t xml:space="preserve">] </w:t>
      </w:r>
      <w:r w:rsidRPr="005576D8">
        <w:rPr>
          <w:rStyle w:val="css-rh820s"/>
          <w:rFonts w:ascii="Times New Roman" w:hAnsi="Times New Roman" w:cs="Times New Roman"/>
          <w:color w:val="000000" w:themeColor="text1"/>
          <w:sz w:val="24"/>
          <w:szCs w:val="24"/>
          <w:shd w:val="clear" w:color="auto" w:fill="FFFFFF"/>
        </w:rPr>
        <w:t>was generated</w:t>
      </w:r>
      <w:r w:rsidR="004D746B" w:rsidRPr="00232E0A">
        <w:rPr>
          <w:rStyle w:val="css-rh820s"/>
          <w:rFonts w:ascii="Times New Roman" w:hAnsi="Times New Roman" w:cs="Times New Roman"/>
          <w:color w:val="000000" w:themeColor="text1"/>
          <w:sz w:val="24"/>
          <w:szCs w:val="24"/>
          <w:shd w:val="clear" w:color="auto" w:fill="FFFFFF"/>
          <w:vertAlign w:val="superscript"/>
        </w:rPr>
        <w:t>36</w:t>
      </w:r>
      <w:r w:rsidRPr="005576D8">
        <w:rPr>
          <w:rStyle w:val="css-rh820s"/>
          <w:rFonts w:ascii="Times New Roman" w:hAnsi="Times New Roman" w:cs="Times New Roman"/>
          <w:color w:val="000000" w:themeColor="text1"/>
          <w:sz w:val="24"/>
          <w:szCs w:val="24"/>
          <w:shd w:val="clear" w:color="auto" w:fill="FFFFFF"/>
        </w:rPr>
        <w:t xml:space="preserve">. The complex's architecture </w:t>
      </w:r>
      <w:r w:rsidRPr="005576D8">
        <w:rPr>
          <w:rStyle w:val="css-rh820s"/>
          <w:rFonts w:ascii="Times New Roman" w:hAnsi="Times New Roman" w:cs="Times New Roman"/>
          <w:color w:val="000000" w:themeColor="text1"/>
          <w:sz w:val="24"/>
          <w:szCs w:val="24"/>
          <w:shd w:val="clear" w:color="auto" w:fill="FFFFFF"/>
        </w:rPr>
        <w:lastRenderedPageBreak/>
        <w:t>proved that those octahedral entities contain the Se</w:t>
      </w:r>
      <w:r w:rsidRPr="00E478E2">
        <w:rPr>
          <w:rStyle w:val="css-rh820s"/>
          <w:rFonts w:ascii="Times New Roman" w:hAnsi="Times New Roman" w:cs="Times New Roman"/>
          <w:color w:val="000000" w:themeColor="text1"/>
          <w:sz w:val="24"/>
          <w:szCs w:val="24"/>
          <w:shd w:val="clear" w:color="auto" w:fill="FFFFFF"/>
          <w:vertAlign w:val="subscript"/>
        </w:rPr>
        <w:t>4</w:t>
      </w:r>
      <w:r w:rsidRPr="005576D8">
        <w:rPr>
          <w:rStyle w:val="css-rh820s"/>
          <w:rFonts w:ascii="Times New Roman" w:hAnsi="Times New Roman" w:cs="Times New Roman"/>
          <w:color w:val="000000" w:themeColor="text1"/>
          <w:sz w:val="24"/>
          <w:szCs w:val="24"/>
          <w:shd w:val="clear" w:color="auto" w:fill="FFFFFF"/>
        </w:rPr>
        <w:t>X</w:t>
      </w:r>
      <w:r w:rsidRPr="00E478E2">
        <w:rPr>
          <w:rStyle w:val="css-rh820s"/>
          <w:rFonts w:ascii="Times New Roman" w:hAnsi="Times New Roman" w:cs="Times New Roman"/>
          <w:color w:val="000000" w:themeColor="text1"/>
          <w:sz w:val="24"/>
          <w:szCs w:val="24"/>
          <w:shd w:val="clear" w:color="auto" w:fill="FFFFFF"/>
          <w:vertAlign w:val="subscript"/>
        </w:rPr>
        <w:t>2</w:t>
      </w:r>
      <w:r w:rsidRPr="005576D8">
        <w:rPr>
          <w:rStyle w:val="css-rh820s"/>
          <w:rFonts w:ascii="Times New Roman" w:hAnsi="Times New Roman" w:cs="Times New Roman"/>
          <w:color w:val="000000" w:themeColor="text1"/>
          <w:sz w:val="24"/>
          <w:szCs w:val="24"/>
          <w:shd w:val="clear" w:color="auto" w:fill="FFFFFF"/>
        </w:rPr>
        <w:t xml:space="preserve"> donor group and shows how the</w:t>
      </w:r>
      <w:r w:rsidR="00100FEF">
        <w:rPr>
          <w:rStyle w:val="css-rh820s"/>
          <w:rFonts w:ascii="Times New Roman" w:hAnsi="Times New Roman" w:cs="Times New Roman"/>
          <w:color w:val="000000" w:themeColor="text1"/>
          <w:sz w:val="24"/>
          <w:szCs w:val="24"/>
          <w:shd w:val="clear" w:color="auto" w:fill="FFFFFF"/>
        </w:rPr>
        <w:t xml:space="preserve"> soft </w:t>
      </w:r>
      <w:r w:rsidR="00100FEF" w:rsidRPr="00232E0A">
        <w:rPr>
          <w:rStyle w:val="css-rh820s"/>
          <w:rFonts w:ascii="Times New Roman" w:hAnsi="Times New Roman" w:cs="Times New Roman"/>
          <w:color w:val="000000" w:themeColor="text1"/>
          <w:sz w:val="24"/>
          <w:szCs w:val="24"/>
          <w:shd w:val="clear" w:color="auto" w:fill="FFFFFF"/>
        </w:rPr>
        <w:t>Se-</w:t>
      </w:r>
      <w:r w:rsidRPr="00232E0A">
        <w:rPr>
          <w:rStyle w:val="css-rh820s"/>
          <w:rFonts w:ascii="Times New Roman" w:hAnsi="Times New Roman" w:cs="Times New Roman"/>
          <w:color w:val="000000" w:themeColor="text1"/>
          <w:sz w:val="24"/>
          <w:szCs w:val="24"/>
          <w:shd w:val="clear" w:color="auto" w:fill="FFFFFF"/>
        </w:rPr>
        <w:t xml:space="preserve">ether </w:t>
      </w:r>
      <w:proofErr w:type="spellStart"/>
      <w:r w:rsidRPr="00232E0A">
        <w:rPr>
          <w:rStyle w:val="css-rh820s"/>
          <w:rFonts w:ascii="Times New Roman" w:hAnsi="Times New Roman" w:cs="Times New Roman"/>
          <w:color w:val="000000" w:themeColor="text1"/>
          <w:sz w:val="24"/>
          <w:szCs w:val="24"/>
          <w:shd w:val="clear" w:color="auto" w:fill="FFFFFF"/>
        </w:rPr>
        <w:t>macrocycle</w:t>
      </w:r>
      <w:proofErr w:type="spellEnd"/>
      <w:r w:rsidRPr="00232E0A">
        <w:rPr>
          <w:rStyle w:val="css-rh820s"/>
          <w:rFonts w:ascii="Times New Roman" w:hAnsi="Times New Roman" w:cs="Times New Roman"/>
          <w:color w:val="000000" w:themeColor="text1"/>
          <w:sz w:val="24"/>
          <w:szCs w:val="24"/>
          <w:shd w:val="clear" w:color="auto" w:fill="FFFFFF"/>
        </w:rPr>
        <w:t xml:space="preserve"> stabilise the comparatively rigid </w:t>
      </w:r>
      <w:proofErr w:type="spellStart"/>
      <w:r w:rsidRPr="00232E0A">
        <w:rPr>
          <w:rStyle w:val="css-rh820s"/>
          <w:rFonts w:ascii="Times New Roman" w:hAnsi="Times New Roman" w:cs="Times New Roman"/>
          <w:color w:val="000000" w:themeColor="text1"/>
          <w:sz w:val="24"/>
          <w:szCs w:val="24"/>
          <w:shd w:val="clear" w:color="auto" w:fill="FFFFFF"/>
        </w:rPr>
        <w:t>Pt</w:t>
      </w:r>
      <w:r w:rsidRPr="00232E0A">
        <w:rPr>
          <w:rStyle w:val="css-rh820s"/>
          <w:rFonts w:ascii="Times New Roman" w:hAnsi="Times New Roman" w:cs="Times New Roman"/>
          <w:color w:val="000000" w:themeColor="text1"/>
          <w:sz w:val="24"/>
          <w:szCs w:val="24"/>
          <w:shd w:val="clear" w:color="auto" w:fill="FFFFFF"/>
          <w:vertAlign w:val="superscript"/>
        </w:rPr>
        <w:t>IV</w:t>
      </w:r>
      <w:proofErr w:type="spellEnd"/>
      <w:r w:rsidRPr="00232E0A">
        <w:rPr>
          <w:rStyle w:val="css-rh820s"/>
          <w:rFonts w:ascii="Times New Roman" w:hAnsi="Times New Roman" w:cs="Times New Roman"/>
          <w:color w:val="000000" w:themeColor="text1"/>
          <w:sz w:val="24"/>
          <w:szCs w:val="24"/>
          <w:shd w:val="clear" w:color="auto" w:fill="FFFFFF"/>
        </w:rPr>
        <w:t> centre. In [</w:t>
      </w:r>
      <w:proofErr w:type="gramStart"/>
      <w:r w:rsidRPr="00232E0A">
        <w:rPr>
          <w:rStyle w:val="css-rh820s"/>
          <w:rFonts w:ascii="Times New Roman" w:hAnsi="Times New Roman" w:cs="Times New Roman"/>
          <w:color w:val="000000" w:themeColor="text1"/>
          <w:sz w:val="24"/>
          <w:szCs w:val="24"/>
          <w:shd w:val="clear" w:color="auto" w:fill="FFFFFF"/>
        </w:rPr>
        <w:t>PtCl</w:t>
      </w:r>
      <w:r w:rsidRPr="00232E0A">
        <w:rPr>
          <w:rStyle w:val="css-rh820s"/>
          <w:rFonts w:ascii="Times New Roman" w:hAnsi="Times New Roman" w:cs="Times New Roman"/>
          <w:color w:val="000000" w:themeColor="text1"/>
          <w:sz w:val="24"/>
          <w:szCs w:val="24"/>
          <w:shd w:val="clear" w:color="auto" w:fill="FFFFFF"/>
          <w:vertAlign w:val="subscript"/>
        </w:rPr>
        <w:t>2</w:t>
      </w:r>
      <w:r w:rsidRPr="00232E0A">
        <w:rPr>
          <w:rStyle w:val="css-rh820s"/>
          <w:rFonts w:ascii="Times New Roman" w:hAnsi="Times New Roman" w:cs="Times New Roman"/>
          <w:color w:val="000000" w:themeColor="text1"/>
          <w:sz w:val="24"/>
          <w:szCs w:val="24"/>
          <w:shd w:val="clear" w:color="auto" w:fill="FFFFFF"/>
        </w:rPr>
        <w:t>(</w:t>
      </w:r>
      <w:proofErr w:type="gramEnd"/>
      <w:r w:rsidRPr="00232E0A">
        <w:rPr>
          <w:rStyle w:val="css-rh820s"/>
          <w:rFonts w:ascii="Times New Roman" w:hAnsi="Times New Roman" w:cs="Times New Roman"/>
          <w:color w:val="000000" w:themeColor="text1"/>
          <w:sz w:val="24"/>
          <w:szCs w:val="24"/>
          <w:shd w:val="clear" w:color="auto" w:fill="FFFFFF"/>
        </w:rPr>
        <w:t>L</w:t>
      </w:r>
      <w:r w:rsidRPr="00232E0A">
        <w:rPr>
          <w:rStyle w:val="css-rh820s"/>
          <w:rFonts w:ascii="Times New Roman" w:hAnsi="Times New Roman" w:cs="Times New Roman"/>
          <w:color w:val="000000" w:themeColor="text1"/>
          <w:sz w:val="24"/>
          <w:szCs w:val="24"/>
          <w:shd w:val="clear" w:color="auto" w:fill="FFFFFF"/>
          <w:vertAlign w:val="superscript"/>
        </w:rPr>
        <w:t>9</w:t>
      </w:r>
      <w:r w:rsidRPr="00232E0A">
        <w:rPr>
          <w:rStyle w:val="css-rh820s"/>
          <w:rFonts w:ascii="Times New Roman" w:hAnsi="Times New Roman" w:cs="Times New Roman"/>
          <w:color w:val="000000" w:themeColor="text1"/>
          <w:sz w:val="24"/>
          <w:szCs w:val="24"/>
          <w:shd w:val="clear" w:color="auto" w:fill="FFFFFF"/>
        </w:rPr>
        <w:t>)][PF</w:t>
      </w:r>
      <w:r w:rsidRPr="00232E0A">
        <w:rPr>
          <w:rStyle w:val="css-rh820s"/>
          <w:rFonts w:ascii="Times New Roman" w:hAnsi="Times New Roman" w:cs="Times New Roman"/>
          <w:color w:val="000000" w:themeColor="text1"/>
          <w:sz w:val="24"/>
          <w:szCs w:val="24"/>
          <w:shd w:val="clear" w:color="auto" w:fill="FFFFFF"/>
          <w:vertAlign w:val="subscript"/>
        </w:rPr>
        <w:t>6</w:t>
      </w:r>
      <w:r w:rsidRPr="00232E0A">
        <w:rPr>
          <w:rStyle w:val="css-rh820s"/>
          <w:rFonts w:ascii="Times New Roman" w:hAnsi="Times New Roman" w:cs="Times New Roman"/>
          <w:color w:val="000000" w:themeColor="text1"/>
          <w:sz w:val="24"/>
          <w:szCs w:val="24"/>
          <w:shd w:val="clear" w:color="auto" w:fill="FFFFFF"/>
        </w:rPr>
        <w:t>]</w:t>
      </w:r>
      <w:r w:rsidRPr="00232E0A">
        <w:rPr>
          <w:rStyle w:val="css-rh820s"/>
          <w:rFonts w:ascii="Times New Roman" w:hAnsi="Times New Roman" w:cs="Times New Roman"/>
          <w:color w:val="000000" w:themeColor="text1"/>
          <w:sz w:val="24"/>
          <w:szCs w:val="24"/>
          <w:shd w:val="clear" w:color="auto" w:fill="FFFFFF"/>
          <w:vertAlign w:val="subscript"/>
        </w:rPr>
        <w:t>2</w:t>
      </w:r>
      <w:r w:rsidR="005A5C19" w:rsidRPr="00232E0A">
        <w:rPr>
          <w:rStyle w:val="css-rh820s"/>
          <w:rFonts w:ascii="Times New Roman" w:hAnsi="Times New Roman" w:cs="Times New Roman"/>
          <w:color w:val="000000" w:themeColor="text1"/>
          <w:sz w:val="24"/>
          <w:szCs w:val="24"/>
          <w:shd w:val="clear" w:color="auto" w:fill="FFFFFF"/>
          <w:vertAlign w:val="subscript"/>
        </w:rPr>
        <w:t xml:space="preserve"> </w:t>
      </w:r>
      <w:r w:rsidR="005A5C19" w:rsidRPr="00232E0A">
        <w:rPr>
          <w:rStyle w:val="css-rh820s"/>
          <w:rFonts w:ascii="Times New Roman" w:hAnsi="Times New Roman" w:cs="Times New Roman"/>
          <w:color w:val="000000" w:themeColor="text1"/>
          <w:sz w:val="24"/>
          <w:szCs w:val="24"/>
          <w:shd w:val="clear" w:color="auto" w:fill="FFFFFF"/>
        </w:rPr>
        <w:t>[Figure 15]</w:t>
      </w:r>
      <w:r w:rsidRPr="00232E0A">
        <w:rPr>
          <w:rStyle w:val="css-rh820s"/>
          <w:rFonts w:ascii="Times New Roman" w:hAnsi="Times New Roman" w:cs="Times New Roman"/>
          <w:color w:val="000000" w:themeColor="text1"/>
          <w:sz w:val="24"/>
          <w:szCs w:val="24"/>
          <w:shd w:val="clear" w:color="auto" w:fill="FFFFFF"/>
        </w:rPr>
        <w:t xml:space="preserve">, each of the four Se donor atoms interact equatorially with the </w:t>
      </w:r>
      <w:proofErr w:type="spellStart"/>
      <w:r w:rsidRPr="00232E0A">
        <w:rPr>
          <w:rStyle w:val="css-rh820s"/>
          <w:rFonts w:ascii="Times New Roman" w:hAnsi="Times New Roman" w:cs="Times New Roman"/>
          <w:color w:val="000000" w:themeColor="text1"/>
          <w:sz w:val="24"/>
          <w:szCs w:val="24"/>
          <w:shd w:val="clear" w:color="auto" w:fill="FFFFFF"/>
        </w:rPr>
        <w:t>Pt</w:t>
      </w:r>
      <w:proofErr w:type="spellEnd"/>
      <w:r w:rsidRPr="00232E0A">
        <w:rPr>
          <w:rStyle w:val="css-rh820s"/>
          <w:rFonts w:ascii="Times New Roman" w:hAnsi="Times New Roman" w:cs="Times New Roman"/>
          <w:color w:val="000000" w:themeColor="text1"/>
          <w:sz w:val="24"/>
          <w:szCs w:val="24"/>
          <w:shd w:val="clear" w:color="auto" w:fill="FFFFFF"/>
        </w:rPr>
        <w:t xml:space="preserve"> ion in a trans-di-</w:t>
      </w:r>
      <w:proofErr w:type="spellStart"/>
      <w:r w:rsidRPr="00232E0A">
        <w:rPr>
          <w:rStyle w:val="css-rh820s"/>
          <w:rFonts w:ascii="Times New Roman" w:hAnsi="Times New Roman" w:cs="Times New Roman"/>
          <w:color w:val="000000" w:themeColor="text1"/>
          <w:sz w:val="24"/>
          <w:szCs w:val="24"/>
          <w:shd w:val="clear" w:color="auto" w:fill="FFFFFF"/>
        </w:rPr>
        <w:t>Cl</w:t>
      </w:r>
      <w:proofErr w:type="spellEnd"/>
      <w:r w:rsidRPr="00232E0A">
        <w:rPr>
          <w:rStyle w:val="css-rh820s"/>
          <w:rFonts w:ascii="Times New Roman" w:hAnsi="Times New Roman" w:cs="Times New Roman"/>
          <w:color w:val="000000" w:themeColor="text1"/>
          <w:sz w:val="24"/>
          <w:szCs w:val="24"/>
          <w:shd w:val="clear" w:color="auto" w:fill="FFFFFF"/>
        </w:rPr>
        <w:t xml:space="preserve"> configuration. The ligand is arranged up, up, down, and down. Investigation disproves the existence of many </w:t>
      </w:r>
      <w:proofErr w:type="spellStart"/>
      <w:r w:rsidRPr="00232E0A">
        <w:rPr>
          <w:rStyle w:val="css-rh820s"/>
          <w:rFonts w:ascii="Times New Roman" w:hAnsi="Times New Roman" w:cs="Times New Roman"/>
          <w:color w:val="000000" w:themeColor="text1"/>
          <w:sz w:val="24"/>
          <w:szCs w:val="24"/>
          <w:shd w:val="clear" w:color="auto" w:fill="FFFFFF"/>
        </w:rPr>
        <w:t>inve</w:t>
      </w:r>
      <w:r w:rsidR="00E478E2" w:rsidRPr="00232E0A">
        <w:rPr>
          <w:rStyle w:val="css-rh820s"/>
          <w:rFonts w:ascii="Times New Roman" w:hAnsi="Times New Roman" w:cs="Times New Roman"/>
          <w:color w:val="000000" w:themeColor="text1"/>
          <w:sz w:val="24"/>
          <w:szCs w:val="24"/>
          <w:shd w:val="clear" w:color="auto" w:fill="FFFFFF"/>
        </w:rPr>
        <w:t>rtomers</w:t>
      </w:r>
      <w:proofErr w:type="spellEnd"/>
      <w:r w:rsidR="00E478E2" w:rsidRPr="00232E0A">
        <w:rPr>
          <w:rStyle w:val="css-rh820s"/>
          <w:rFonts w:ascii="Times New Roman" w:hAnsi="Times New Roman" w:cs="Times New Roman"/>
          <w:color w:val="000000" w:themeColor="text1"/>
          <w:sz w:val="24"/>
          <w:szCs w:val="24"/>
          <w:shd w:val="clear" w:color="auto" w:fill="FFFFFF"/>
        </w:rPr>
        <w:t xml:space="preserve">, as predicted by the </w:t>
      </w:r>
      <w:proofErr w:type="spellStart"/>
      <w:r w:rsidR="00E478E2" w:rsidRPr="00232E0A">
        <w:rPr>
          <w:rStyle w:val="css-rh820s"/>
          <w:rFonts w:ascii="Times New Roman" w:hAnsi="Times New Roman" w:cs="Times New Roman"/>
          <w:color w:val="000000" w:themeColor="text1"/>
          <w:sz w:val="24"/>
          <w:szCs w:val="24"/>
          <w:shd w:val="clear" w:color="auto" w:fill="FFFFFF"/>
        </w:rPr>
        <w:t>Pt</w:t>
      </w:r>
      <w:r w:rsidR="00E478E2" w:rsidRPr="00232E0A">
        <w:rPr>
          <w:rStyle w:val="css-rh820s"/>
          <w:rFonts w:ascii="Times New Roman" w:hAnsi="Times New Roman" w:cs="Times New Roman"/>
          <w:color w:val="000000" w:themeColor="text1"/>
          <w:sz w:val="24"/>
          <w:szCs w:val="24"/>
          <w:shd w:val="clear" w:color="auto" w:fill="FFFFFF"/>
          <w:vertAlign w:val="superscript"/>
        </w:rPr>
        <w:t>II</w:t>
      </w:r>
      <w:proofErr w:type="spellEnd"/>
      <w:r w:rsidRPr="00232E0A">
        <w:rPr>
          <w:rStyle w:val="css-rh820s"/>
          <w:rFonts w:ascii="Times New Roman" w:hAnsi="Times New Roman" w:cs="Times New Roman"/>
          <w:color w:val="000000" w:themeColor="text1"/>
          <w:sz w:val="24"/>
          <w:szCs w:val="24"/>
          <w:shd w:val="clear" w:color="auto" w:fill="FFFFFF"/>
        </w:rPr>
        <w:t xml:space="preserve"> antecedent in solution</w:t>
      </w:r>
      <w:r w:rsidR="004D746B" w:rsidRPr="00232E0A">
        <w:rPr>
          <w:rStyle w:val="css-rh820s"/>
          <w:rFonts w:ascii="Times New Roman" w:hAnsi="Times New Roman" w:cs="Times New Roman"/>
          <w:color w:val="000000" w:themeColor="text1"/>
          <w:sz w:val="24"/>
          <w:szCs w:val="24"/>
          <w:shd w:val="clear" w:color="auto" w:fill="FFFFFF"/>
          <w:vertAlign w:val="superscript"/>
        </w:rPr>
        <w:t>34</w:t>
      </w:r>
      <w:r w:rsidRPr="005576D8">
        <w:rPr>
          <w:rStyle w:val="css-rh820s"/>
          <w:rFonts w:ascii="Times New Roman" w:hAnsi="Times New Roman" w:cs="Times New Roman"/>
          <w:color w:val="000000" w:themeColor="text1"/>
          <w:sz w:val="24"/>
          <w:szCs w:val="24"/>
          <w:shd w:val="clear" w:color="auto" w:fill="FFFFFF"/>
        </w:rPr>
        <w:t xml:space="preserve">, and instead reveals the existence of a single </w:t>
      </w:r>
      <w:proofErr w:type="spellStart"/>
      <w:r w:rsidRPr="005576D8">
        <w:rPr>
          <w:rStyle w:val="css-rh820s"/>
          <w:rFonts w:ascii="Times New Roman" w:hAnsi="Times New Roman" w:cs="Times New Roman"/>
          <w:color w:val="000000" w:themeColor="text1"/>
          <w:sz w:val="24"/>
          <w:szCs w:val="24"/>
          <w:shd w:val="clear" w:color="auto" w:fill="FFFFFF"/>
        </w:rPr>
        <w:t>invertomer</w:t>
      </w:r>
      <w:proofErr w:type="spellEnd"/>
      <w:r w:rsidRPr="005576D8">
        <w:rPr>
          <w:rStyle w:val="css-rh820s"/>
          <w:rFonts w:ascii="Times New Roman" w:hAnsi="Times New Roman" w:cs="Times New Roman"/>
          <w:color w:val="000000" w:themeColor="text1"/>
          <w:sz w:val="24"/>
          <w:szCs w:val="24"/>
          <w:shd w:val="clear" w:color="auto" w:fill="FFFFFF"/>
        </w:rPr>
        <w:t xml:space="preserve"> that is comparable to the other </w:t>
      </w:r>
      <w:proofErr w:type="spellStart"/>
      <w:r w:rsidRPr="005576D8">
        <w:rPr>
          <w:rStyle w:val="css-rh820s"/>
          <w:rFonts w:ascii="Times New Roman" w:hAnsi="Times New Roman" w:cs="Times New Roman"/>
          <w:color w:val="000000" w:themeColor="text1"/>
          <w:sz w:val="24"/>
          <w:szCs w:val="24"/>
          <w:shd w:val="clear" w:color="auto" w:fill="FFFFFF"/>
        </w:rPr>
        <w:t>octrahedral</w:t>
      </w:r>
      <w:proofErr w:type="spellEnd"/>
      <w:r w:rsidRPr="005576D8">
        <w:rPr>
          <w:rStyle w:val="css-rh820s"/>
          <w:rFonts w:ascii="Times New Roman" w:hAnsi="Times New Roman" w:cs="Times New Roman"/>
          <w:color w:val="000000" w:themeColor="text1"/>
          <w:sz w:val="24"/>
          <w:szCs w:val="24"/>
          <w:shd w:val="clear" w:color="auto" w:fill="FFFFFF"/>
        </w:rPr>
        <w:t xml:space="preserve"> compounds.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A5C19" w:rsidTr="000C6F6F">
        <w:tc>
          <w:tcPr>
            <w:tcW w:w="9242" w:type="dxa"/>
          </w:tcPr>
          <w:p w:rsidR="005A5C19" w:rsidRDefault="00757A6F" w:rsidP="005A5C19">
            <w:pPr>
              <w:jc w:val="center"/>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4438650" cy="733425"/>
                  <wp:effectExtent l="0" t="0" r="0" b="9525"/>
                  <wp:docPr id="81" name="Picture 81" descr="C:\Users\Hp\Desktop\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Hp\Desktop\2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8650" cy="733425"/>
                          </a:xfrm>
                          <a:prstGeom prst="rect">
                            <a:avLst/>
                          </a:prstGeom>
                          <a:noFill/>
                          <a:ln>
                            <a:noFill/>
                          </a:ln>
                        </pic:spPr>
                      </pic:pic>
                    </a:graphicData>
                  </a:graphic>
                </wp:inline>
              </w:drawing>
            </w:r>
          </w:p>
        </w:tc>
      </w:tr>
      <w:tr w:rsidR="005A5C19" w:rsidTr="000C6F6F">
        <w:tc>
          <w:tcPr>
            <w:tcW w:w="9242" w:type="dxa"/>
          </w:tcPr>
          <w:p w:rsidR="005A5C19" w:rsidRDefault="005A5C19" w:rsidP="005A5C19">
            <w:pPr>
              <w:jc w:val="center"/>
              <w:rPr>
                <w:rStyle w:val="css-rh820s"/>
                <w:rFonts w:ascii="Times New Roman" w:hAnsi="Times New Roman" w:cs="Times New Roman"/>
                <w:color w:val="000000" w:themeColor="text1"/>
                <w:sz w:val="24"/>
                <w:szCs w:val="24"/>
                <w:shd w:val="clear" w:color="auto" w:fill="FFFFFF"/>
              </w:rPr>
            </w:pPr>
            <w:r w:rsidRPr="00232E0A">
              <w:rPr>
                <w:rStyle w:val="css-rh820s"/>
                <w:rFonts w:ascii="Times New Roman" w:hAnsi="Times New Roman" w:cs="Times New Roman"/>
                <w:color w:val="000000" w:themeColor="text1"/>
                <w:sz w:val="24"/>
                <w:szCs w:val="24"/>
                <w:shd w:val="clear" w:color="auto" w:fill="FFFFFF"/>
              </w:rPr>
              <w:t>Scheme 23</w:t>
            </w:r>
          </w:p>
        </w:tc>
      </w:tr>
      <w:tr w:rsidR="005A5C19" w:rsidTr="000C6F6F">
        <w:tc>
          <w:tcPr>
            <w:tcW w:w="9242" w:type="dxa"/>
          </w:tcPr>
          <w:p w:rsidR="005A5C19" w:rsidRDefault="000C6F6F" w:rsidP="005A5C19">
            <w:pPr>
              <w:jc w:val="center"/>
              <w:rPr>
                <w:rStyle w:val="css-rh820s"/>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3296" behindDoc="1" locked="0" layoutInCell="1" allowOverlap="1" wp14:anchorId="3C702E5E" wp14:editId="36AFAF0E">
                  <wp:simplePos x="0" y="0"/>
                  <wp:positionH relativeFrom="column">
                    <wp:posOffset>1666875</wp:posOffset>
                  </wp:positionH>
                  <wp:positionV relativeFrom="paragraph">
                    <wp:posOffset>2540</wp:posOffset>
                  </wp:positionV>
                  <wp:extent cx="2447925" cy="1590040"/>
                  <wp:effectExtent l="0" t="0" r="9525" b="0"/>
                  <wp:wrapTight wrapText="bothSides">
                    <wp:wrapPolygon edited="0">
                      <wp:start x="0" y="0"/>
                      <wp:lineTo x="0" y="21220"/>
                      <wp:lineTo x="21516" y="21220"/>
                      <wp:lineTo x="21516" y="0"/>
                      <wp:lineTo x="0" y="0"/>
                    </wp:wrapPolygon>
                  </wp:wrapTight>
                  <wp:docPr id="36" name="Picture 36" descr="C:\Users\Hp\Desktop\YEX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YEXTI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792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5C19" w:rsidTr="000C6F6F">
        <w:tc>
          <w:tcPr>
            <w:tcW w:w="9242" w:type="dxa"/>
          </w:tcPr>
          <w:p w:rsidR="005A5C19" w:rsidRDefault="005A5C19" w:rsidP="005A5C19">
            <w:pPr>
              <w:jc w:val="center"/>
              <w:rPr>
                <w:rStyle w:val="css-rh820s"/>
                <w:rFonts w:ascii="Times New Roman" w:hAnsi="Times New Roman" w:cs="Times New Roman"/>
                <w:color w:val="000000" w:themeColor="text1"/>
                <w:sz w:val="24"/>
                <w:szCs w:val="24"/>
                <w:shd w:val="clear" w:color="auto" w:fill="FFFFFF"/>
              </w:rPr>
            </w:pPr>
            <w:r w:rsidRPr="00232E0A">
              <w:rPr>
                <w:rStyle w:val="css-rh820s"/>
                <w:rFonts w:ascii="Times New Roman" w:hAnsi="Times New Roman" w:cs="Times New Roman"/>
                <w:color w:val="000000" w:themeColor="text1"/>
                <w:sz w:val="24"/>
                <w:szCs w:val="24"/>
                <w:shd w:val="clear" w:color="auto" w:fill="FFFFFF"/>
              </w:rPr>
              <w:t>Figure 15</w:t>
            </w:r>
          </w:p>
        </w:tc>
      </w:tr>
    </w:tbl>
    <w:p w:rsidR="00C8674D" w:rsidRDefault="00C8674D" w:rsidP="007D0E92">
      <w:pPr>
        <w:jc w:val="both"/>
        <w:rPr>
          <w:rStyle w:val="css-rh820s"/>
          <w:rFonts w:ascii="Times New Roman" w:hAnsi="Times New Roman" w:cs="Times New Roman"/>
          <w:color w:val="000000" w:themeColor="text1"/>
          <w:sz w:val="24"/>
          <w:szCs w:val="24"/>
          <w:shd w:val="clear" w:color="auto" w:fill="FFFFFF"/>
        </w:rPr>
      </w:pPr>
    </w:p>
    <w:p w:rsidR="001068DC" w:rsidRDefault="00C57045" w:rsidP="007D0E92">
      <w:pPr>
        <w:jc w:val="both"/>
        <w:rPr>
          <w:rStyle w:val="css-rh820s"/>
          <w:rFonts w:ascii="Times New Roman" w:hAnsi="Times New Roman" w:cs="Times New Roman"/>
          <w:color w:val="000000" w:themeColor="text1"/>
          <w:sz w:val="24"/>
          <w:szCs w:val="24"/>
          <w:shd w:val="clear" w:color="auto" w:fill="FFFFFF"/>
        </w:rPr>
      </w:pPr>
      <w:r w:rsidRPr="00C57045">
        <w:rPr>
          <w:rStyle w:val="css-rh820s"/>
          <w:rFonts w:ascii="Times New Roman" w:hAnsi="Times New Roman" w:cs="Times New Roman"/>
          <w:color w:val="000000" w:themeColor="text1"/>
          <w:sz w:val="24"/>
          <w:szCs w:val="24"/>
          <w:shd w:val="clear" w:color="auto" w:fill="FFFFFF"/>
        </w:rPr>
        <w:t>Alkyl-(</w:t>
      </w:r>
      <w:proofErr w:type="spellStart"/>
      <w:r w:rsidRPr="00C57045">
        <w:rPr>
          <w:rStyle w:val="css-rh820s"/>
          <w:rFonts w:ascii="Times New Roman" w:hAnsi="Times New Roman" w:cs="Times New Roman"/>
          <w:color w:val="000000" w:themeColor="text1"/>
          <w:sz w:val="24"/>
          <w:szCs w:val="24"/>
          <w:shd w:val="clear" w:color="auto" w:fill="FFFFFF"/>
        </w:rPr>
        <w:t>chalcogenoether</w:t>
      </w:r>
      <w:proofErr w:type="spellEnd"/>
      <w:r w:rsidRPr="00C57045">
        <w:rPr>
          <w:rStyle w:val="css-rh820s"/>
          <w:rFonts w:ascii="Times New Roman" w:hAnsi="Times New Roman" w:cs="Times New Roman"/>
          <w:color w:val="000000" w:themeColor="text1"/>
          <w:sz w:val="24"/>
          <w:szCs w:val="24"/>
          <w:shd w:val="clear" w:color="auto" w:fill="FFFFFF"/>
        </w:rPr>
        <w:t>) transition metal complexes have uncommon reaction chemistry. By reacting [</w:t>
      </w:r>
      <w:proofErr w:type="gramStart"/>
      <w:r w:rsidRPr="00C57045">
        <w:rPr>
          <w:rStyle w:val="css-rh820s"/>
          <w:rFonts w:ascii="Times New Roman" w:hAnsi="Times New Roman" w:cs="Times New Roman"/>
          <w:color w:val="000000" w:themeColor="text1"/>
          <w:sz w:val="24"/>
          <w:szCs w:val="24"/>
          <w:shd w:val="clear" w:color="auto" w:fill="FFFFFF"/>
        </w:rPr>
        <w:t>PtMe</w:t>
      </w:r>
      <w:r w:rsidRPr="00AF6D8E">
        <w:rPr>
          <w:rStyle w:val="css-rh820s"/>
          <w:rFonts w:ascii="Times New Roman" w:hAnsi="Times New Roman" w:cs="Times New Roman"/>
          <w:color w:val="000000" w:themeColor="text1"/>
          <w:sz w:val="24"/>
          <w:szCs w:val="24"/>
          <w:shd w:val="clear" w:color="auto" w:fill="FFFFFF"/>
          <w:vertAlign w:val="subscript"/>
        </w:rPr>
        <w:t>2</w:t>
      </w:r>
      <w:r w:rsidRPr="00C57045">
        <w:rPr>
          <w:rStyle w:val="css-rh820s"/>
          <w:rFonts w:ascii="Times New Roman" w:hAnsi="Times New Roman" w:cs="Times New Roman"/>
          <w:color w:val="000000" w:themeColor="text1"/>
          <w:sz w:val="24"/>
          <w:szCs w:val="24"/>
          <w:shd w:val="clear" w:color="auto" w:fill="FFFFFF"/>
        </w:rPr>
        <w:t>(</w:t>
      </w:r>
      <w:proofErr w:type="gramEnd"/>
      <w:r w:rsidRPr="00C57045">
        <w:rPr>
          <w:rStyle w:val="css-rh820s"/>
          <w:rFonts w:ascii="Times New Roman" w:hAnsi="Times New Roman" w:cs="Times New Roman"/>
          <w:color w:val="000000" w:themeColor="text1"/>
          <w:sz w:val="24"/>
          <w:szCs w:val="24"/>
          <w:shd w:val="clear" w:color="auto" w:fill="FFFFFF"/>
        </w:rPr>
        <w:t>SMe</w:t>
      </w:r>
      <w:r w:rsidRPr="00AF6D8E">
        <w:rPr>
          <w:rStyle w:val="css-rh820s"/>
          <w:rFonts w:ascii="Times New Roman" w:hAnsi="Times New Roman" w:cs="Times New Roman"/>
          <w:color w:val="000000" w:themeColor="text1"/>
          <w:sz w:val="24"/>
          <w:szCs w:val="24"/>
          <w:shd w:val="clear" w:color="auto" w:fill="FFFFFF"/>
          <w:vertAlign w:val="subscript"/>
        </w:rPr>
        <w:t>2</w:t>
      </w:r>
      <w:r w:rsidRPr="00C57045">
        <w:rPr>
          <w:rStyle w:val="css-rh820s"/>
          <w:rFonts w:ascii="Times New Roman" w:hAnsi="Times New Roman" w:cs="Times New Roman"/>
          <w:color w:val="000000" w:themeColor="text1"/>
          <w:sz w:val="24"/>
          <w:szCs w:val="24"/>
          <w:shd w:val="clear" w:color="auto" w:fill="FFFFFF"/>
        </w:rPr>
        <w:t>)</w:t>
      </w:r>
      <w:r w:rsidRPr="00AF6D8E">
        <w:rPr>
          <w:rStyle w:val="css-rh820s"/>
          <w:rFonts w:ascii="Times New Roman" w:hAnsi="Times New Roman" w:cs="Times New Roman"/>
          <w:color w:val="000000" w:themeColor="text1"/>
          <w:sz w:val="24"/>
          <w:szCs w:val="24"/>
          <w:shd w:val="clear" w:color="auto" w:fill="FFFFFF"/>
          <w:vertAlign w:val="subscript"/>
        </w:rPr>
        <w:t>2</w:t>
      </w:r>
      <w:r w:rsidRPr="00C57045">
        <w:rPr>
          <w:rStyle w:val="css-rh820s"/>
          <w:rFonts w:ascii="Times New Roman" w:hAnsi="Times New Roman" w:cs="Times New Roman"/>
          <w:color w:val="000000" w:themeColor="text1"/>
          <w:sz w:val="24"/>
          <w:szCs w:val="24"/>
          <w:shd w:val="clear" w:color="auto" w:fill="FFFFFF"/>
        </w:rPr>
        <w:t>]</w:t>
      </w:r>
      <w:r w:rsidR="005871AB" w:rsidRPr="00232E0A">
        <w:rPr>
          <w:rStyle w:val="css-rh820s"/>
          <w:rFonts w:ascii="Times New Roman" w:hAnsi="Times New Roman" w:cs="Times New Roman"/>
          <w:color w:val="000000" w:themeColor="text1"/>
          <w:sz w:val="24"/>
          <w:szCs w:val="24"/>
          <w:shd w:val="clear" w:color="auto" w:fill="FFFFFF"/>
          <w:vertAlign w:val="superscript"/>
        </w:rPr>
        <w:t>29</w:t>
      </w:r>
      <w:r w:rsidRPr="00C57045">
        <w:rPr>
          <w:rStyle w:val="css-rh820s"/>
          <w:rFonts w:ascii="Times New Roman" w:hAnsi="Times New Roman" w:cs="Times New Roman"/>
          <w:color w:val="000000" w:themeColor="text1"/>
          <w:sz w:val="24"/>
          <w:szCs w:val="24"/>
          <w:shd w:val="clear" w:color="auto" w:fill="FFFFFF"/>
        </w:rPr>
        <w:t xml:space="preserve"> with L</w:t>
      </w:r>
      <w:r w:rsidRPr="00AF6D8E">
        <w:rPr>
          <w:rStyle w:val="css-rh820s"/>
          <w:rFonts w:ascii="Times New Roman" w:hAnsi="Times New Roman" w:cs="Times New Roman"/>
          <w:color w:val="000000" w:themeColor="text1"/>
          <w:sz w:val="24"/>
          <w:szCs w:val="24"/>
          <w:shd w:val="clear" w:color="auto" w:fill="FFFFFF"/>
          <w:vertAlign w:val="superscript"/>
        </w:rPr>
        <w:t>9</w:t>
      </w:r>
      <w:r w:rsidRPr="00C57045">
        <w:rPr>
          <w:rStyle w:val="css-rh820s"/>
          <w:rFonts w:ascii="Times New Roman" w:hAnsi="Times New Roman" w:cs="Times New Roman"/>
          <w:color w:val="000000" w:themeColor="text1"/>
          <w:sz w:val="24"/>
          <w:szCs w:val="24"/>
          <w:shd w:val="clear" w:color="auto" w:fill="FFFFFF"/>
        </w:rPr>
        <w:t xml:space="preserve">, </w:t>
      </w:r>
      <w:r w:rsidR="00AF6D8E">
        <w:rPr>
          <w:rStyle w:val="css-rh820s"/>
          <w:rFonts w:ascii="Times New Roman" w:hAnsi="Times New Roman" w:cs="Times New Roman"/>
          <w:color w:val="000000" w:themeColor="text1"/>
          <w:sz w:val="24"/>
          <w:szCs w:val="24"/>
          <w:shd w:val="clear" w:color="auto" w:fill="FFFFFF"/>
        </w:rPr>
        <w:t xml:space="preserve">the first planar </w:t>
      </w:r>
      <w:r w:rsidR="005871AB">
        <w:rPr>
          <w:rStyle w:val="css-rh820s"/>
          <w:rFonts w:ascii="Times New Roman" w:hAnsi="Times New Roman" w:cs="Times New Roman"/>
          <w:color w:val="000000" w:themeColor="text1"/>
          <w:sz w:val="24"/>
          <w:szCs w:val="24"/>
          <w:shd w:val="clear" w:color="auto" w:fill="FFFFFF"/>
        </w:rPr>
        <w:t>[</w:t>
      </w:r>
      <w:r w:rsidR="00AF6D8E">
        <w:rPr>
          <w:rStyle w:val="css-rh820s"/>
          <w:rFonts w:ascii="Times New Roman" w:hAnsi="Times New Roman" w:cs="Times New Roman"/>
          <w:color w:val="000000" w:themeColor="text1"/>
          <w:sz w:val="24"/>
          <w:szCs w:val="24"/>
          <w:shd w:val="clear" w:color="auto" w:fill="FFFFFF"/>
        </w:rPr>
        <w:t>Me</w:t>
      </w:r>
      <w:r w:rsidR="00AF6D8E" w:rsidRPr="00AF6D8E">
        <w:rPr>
          <w:rStyle w:val="css-rh820s"/>
          <w:rFonts w:ascii="Times New Roman" w:hAnsi="Times New Roman" w:cs="Times New Roman"/>
          <w:color w:val="000000" w:themeColor="text1"/>
          <w:sz w:val="24"/>
          <w:szCs w:val="24"/>
          <w:shd w:val="clear" w:color="auto" w:fill="FFFFFF"/>
          <w:vertAlign w:val="subscript"/>
        </w:rPr>
        <w:t>2</w:t>
      </w:r>
      <w:r w:rsidR="00AF6D8E">
        <w:rPr>
          <w:rStyle w:val="css-rh820s"/>
          <w:rFonts w:ascii="Times New Roman" w:hAnsi="Times New Roman" w:cs="Times New Roman"/>
          <w:color w:val="000000" w:themeColor="text1"/>
          <w:sz w:val="24"/>
          <w:szCs w:val="24"/>
          <w:shd w:val="clear" w:color="auto" w:fill="FFFFFF"/>
        </w:rPr>
        <w:t>(Se-</w:t>
      </w:r>
      <w:r w:rsidRPr="00C57045">
        <w:rPr>
          <w:rStyle w:val="css-rh820s"/>
          <w:rFonts w:ascii="Times New Roman" w:hAnsi="Times New Roman" w:cs="Times New Roman"/>
          <w:color w:val="000000" w:themeColor="text1"/>
          <w:sz w:val="24"/>
          <w:szCs w:val="24"/>
          <w:shd w:val="clear" w:color="auto" w:fill="FFFFFF"/>
        </w:rPr>
        <w:t>ether)</w:t>
      </w:r>
      <w:proofErr w:type="spellStart"/>
      <w:r w:rsidRPr="00C57045">
        <w:rPr>
          <w:rStyle w:val="css-rh820s"/>
          <w:rFonts w:ascii="Times New Roman" w:hAnsi="Times New Roman" w:cs="Times New Roman"/>
          <w:color w:val="000000" w:themeColor="text1"/>
          <w:sz w:val="24"/>
          <w:szCs w:val="24"/>
          <w:shd w:val="clear" w:color="auto" w:fill="FFFFFF"/>
        </w:rPr>
        <w:t>Pt</w:t>
      </w:r>
      <w:r w:rsidRPr="00AF6D8E">
        <w:rPr>
          <w:rStyle w:val="css-rh820s"/>
          <w:rFonts w:ascii="Times New Roman" w:hAnsi="Times New Roman" w:cs="Times New Roman"/>
          <w:color w:val="000000" w:themeColor="text1"/>
          <w:sz w:val="24"/>
          <w:szCs w:val="24"/>
          <w:shd w:val="clear" w:color="auto" w:fill="FFFFFF"/>
          <w:vertAlign w:val="superscript"/>
        </w:rPr>
        <w:t>II</w:t>
      </w:r>
      <w:proofErr w:type="spellEnd"/>
      <w:r w:rsidR="005871AB">
        <w:rPr>
          <w:rStyle w:val="css-rh820s"/>
          <w:rFonts w:ascii="Times New Roman" w:hAnsi="Times New Roman" w:cs="Times New Roman"/>
          <w:color w:val="000000" w:themeColor="text1"/>
          <w:sz w:val="24"/>
          <w:szCs w:val="24"/>
          <w:shd w:val="clear" w:color="auto" w:fill="FFFFFF"/>
        </w:rPr>
        <w:t>]</w:t>
      </w:r>
      <w:r w:rsidRPr="00C57045">
        <w:rPr>
          <w:rStyle w:val="css-rh820s"/>
          <w:rFonts w:ascii="Times New Roman" w:hAnsi="Times New Roman" w:cs="Times New Roman"/>
          <w:color w:val="000000" w:themeColor="text1"/>
          <w:sz w:val="24"/>
          <w:szCs w:val="24"/>
          <w:shd w:val="clear" w:color="auto" w:fill="FFFFFF"/>
        </w:rPr>
        <w:t xml:space="preserve"> compound [PtMe</w:t>
      </w:r>
      <w:r w:rsidRPr="00AF6D8E">
        <w:rPr>
          <w:rStyle w:val="css-rh820s"/>
          <w:rFonts w:ascii="Times New Roman" w:hAnsi="Times New Roman" w:cs="Times New Roman"/>
          <w:color w:val="000000" w:themeColor="text1"/>
          <w:sz w:val="24"/>
          <w:szCs w:val="24"/>
          <w:shd w:val="clear" w:color="auto" w:fill="FFFFFF"/>
          <w:vertAlign w:val="subscript"/>
        </w:rPr>
        <w:t>2</w:t>
      </w:r>
      <w:r w:rsidRPr="00C57045">
        <w:rPr>
          <w:rStyle w:val="css-rh820s"/>
          <w:rFonts w:ascii="Times New Roman" w:hAnsi="Times New Roman" w:cs="Times New Roman"/>
          <w:color w:val="000000" w:themeColor="text1"/>
          <w:sz w:val="24"/>
          <w:szCs w:val="24"/>
          <w:shd w:val="clear" w:color="auto" w:fill="FFFFFF"/>
        </w:rPr>
        <w:t>(L</w:t>
      </w:r>
      <w:r w:rsidRPr="00AF6D8E">
        <w:rPr>
          <w:rStyle w:val="css-rh820s"/>
          <w:rFonts w:ascii="Times New Roman" w:hAnsi="Times New Roman" w:cs="Times New Roman"/>
          <w:color w:val="000000" w:themeColor="text1"/>
          <w:sz w:val="24"/>
          <w:szCs w:val="24"/>
          <w:shd w:val="clear" w:color="auto" w:fill="FFFFFF"/>
          <w:vertAlign w:val="superscript"/>
        </w:rPr>
        <w:t>9</w:t>
      </w:r>
      <w:r w:rsidRPr="00C57045">
        <w:rPr>
          <w:rStyle w:val="css-rh820s"/>
          <w:rFonts w:ascii="Times New Roman" w:hAnsi="Times New Roman" w:cs="Times New Roman"/>
          <w:color w:val="000000" w:themeColor="text1"/>
          <w:sz w:val="24"/>
          <w:szCs w:val="24"/>
          <w:shd w:val="clear" w:color="auto" w:fill="FFFFFF"/>
        </w:rPr>
        <w:t>)] was produced. Microanalysis and positive ion electrospray Mass Spectroscopy tests provided confirmation to the com</w:t>
      </w:r>
      <w:r>
        <w:rPr>
          <w:rStyle w:val="css-rh820s"/>
          <w:rFonts w:ascii="Times New Roman" w:hAnsi="Times New Roman" w:cs="Times New Roman"/>
          <w:color w:val="000000" w:themeColor="text1"/>
          <w:sz w:val="24"/>
          <w:szCs w:val="24"/>
          <w:shd w:val="clear" w:color="auto" w:fill="FFFFFF"/>
        </w:rPr>
        <w:t xml:space="preserve">position. </w:t>
      </w:r>
      <w:r w:rsidRPr="00C57045">
        <w:rPr>
          <w:rStyle w:val="css-rh820s"/>
          <w:rFonts w:ascii="Times New Roman" w:hAnsi="Times New Roman" w:cs="Times New Roman"/>
          <w:color w:val="000000" w:themeColor="text1"/>
          <w:sz w:val="24"/>
          <w:szCs w:val="24"/>
          <w:shd w:val="clear" w:color="auto" w:fill="FFFFFF"/>
        </w:rPr>
        <w:t>Bei</w:t>
      </w:r>
      <w:r w:rsidR="00AF6D8E">
        <w:rPr>
          <w:rStyle w:val="css-rh820s"/>
          <w:rFonts w:ascii="Times New Roman" w:hAnsi="Times New Roman" w:cs="Times New Roman"/>
          <w:color w:val="000000" w:themeColor="text1"/>
          <w:sz w:val="24"/>
          <w:szCs w:val="24"/>
          <w:shd w:val="clear" w:color="auto" w:fill="FFFFFF"/>
        </w:rPr>
        <w:t xml:space="preserve">ng relatively unstable, this </w:t>
      </w:r>
      <w:proofErr w:type="spellStart"/>
      <w:r w:rsidR="00AF6D8E">
        <w:rPr>
          <w:rStyle w:val="css-rh820s"/>
          <w:rFonts w:ascii="Times New Roman" w:hAnsi="Times New Roman" w:cs="Times New Roman"/>
          <w:color w:val="000000" w:themeColor="text1"/>
          <w:sz w:val="24"/>
          <w:szCs w:val="24"/>
          <w:shd w:val="clear" w:color="auto" w:fill="FFFFFF"/>
        </w:rPr>
        <w:t>Pt</w:t>
      </w:r>
      <w:r w:rsidR="00AF6D8E" w:rsidRPr="00AF6D8E">
        <w:rPr>
          <w:rStyle w:val="css-rh820s"/>
          <w:rFonts w:ascii="Times New Roman" w:hAnsi="Times New Roman" w:cs="Times New Roman"/>
          <w:color w:val="000000" w:themeColor="text1"/>
          <w:sz w:val="24"/>
          <w:szCs w:val="24"/>
          <w:shd w:val="clear" w:color="auto" w:fill="FFFFFF"/>
          <w:vertAlign w:val="superscript"/>
        </w:rPr>
        <w:t>II</w:t>
      </w:r>
      <w:proofErr w:type="spellEnd"/>
      <w:r w:rsidRPr="00C57045">
        <w:rPr>
          <w:rStyle w:val="css-rh820s"/>
          <w:rFonts w:ascii="Times New Roman" w:hAnsi="Times New Roman" w:cs="Times New Roman"/>
          <w:color w:val="000000" w:themeColor="text1"/>
          <w:sz w:val="24"/>
          <w:szCs w:val="24"/>
          <w:shd w:val="clear" w:color="auto" w:fill="FFFFFF"/>
        </w:rPr>
        <w:t xml:space="preserve"> combination disintegrates regardless of being kept under Nitrogen atmosphere.</w:t>
      </w:r>
      <w:r w:rsidR="00F54BC6">
        <w:rPr>
          <w:rStyle w:val="css-rh820s"/>
          <w:rFonts w:ascii="Times New Roman" w:hAnsi="Times New Roman" w:cs="Times New Roman"/>
          <w:color w:val="000000" w:themeColor="text1"/>
          <w:sz w:val="24"/>
          <w:szCs w:val="24"/>
          <w:shd w:val="clear" w:color="auto" w:fill="FFFFFF"/>
        </w:rPr>
        <w:t xml:space="preserve"> </w:t>
      </w:r>
      <w:r w:rsidR="00F54BC6" w:rsidRPr="00F54BC6">
        <w:rPr>
          <w:rStyle w:val="css-rh820s"/>
          <w:rFonts w:ascii="Times New Roman" w:hAnsi="Times New Roman" w:cs="Times New Roman"/>
          <w:color w:val="000000" w:themeColor="text1"/>
          <w:sz w:val="24"/>
          <w:szCs w:val="24"/>
          <w:shd w:val="clear" w:color="auto" w:fill="FFFFFF"/>
        </w:rPr>
        <w:t xml:space="preserve">The earliest instance of an alkyl </w:t>
      </w:r>
      <w:proofErr w:type="spellStart"/>
      <w:r w:rsidR="00F54BC6" w:rsidRPr="00F54BC6">
        <w:rPr>
          <w:rStyle w:val="css-rh820s"/>
          <w:rFonts w:ascii="Times New Roman" w:hAnsi="Times New Roman" w:cs="Times New Roman"/>
          <w:color w:val="000000" w:themeColor="text1"/>
          <w:sz w:val="24"/>
          <w:szCs w:val="24"/>
          <w:shd w:val="clear" w:color="auto" w:fill="FFFFFF"/>
        </w:rPr>
        <w:t>Pt</w:t>
      </w:r>
      <w:r w:rsidR="00F54BC6" w:rsidRPr="00AF6D8E">
        <w:rPr>
          <w:rStyle w:val="css-rh820s"/>
          <w:rFonts w:ascii="Times New Roman" w:hAnsi="Times New Roman" w:cs="Times New Roman"/>
          <w:color w:val="000000" w:themeColor="text1"/>
          <w:sz w:val="24"/>
          <w:szCs w:val="24"/>
          <w:shd w:val="clear" w:color="auto" w:fill="FFFFFF"/>
          <w:vertAlign w:val="superscript"/>
        </w:rPr>
        <w:t>IV</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compound with </w:t>
      </w:r>
      <w:proofErr w:type="spellStart"/>
      <w:r w:rsidR="00F54BC6" w:rsidRPr="00F54BC6">
        <w:rPr>
          <w:rStyle w:val="css-rh820s"/>
          <w:rFonts w:ascii="Times New Roman" w:hAnsi="Times New Roman" w:cs="Times New Roman"/>
          <w:color w:val="000000" w:themeColor="text1"/>
          <w:sz w:val="24"/>
          <w:szCs w:val="24"/>
          <w:shd w:val="clear" w:color="auto" w:fill="FFFFFF"/>
        </w:rPr>
        <w:t>macrocyclic</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w:t>
      </w:r>
      <w:proofErr w:type="spellStart"/>
      <w:r w:rsidR="00F54BC6" w:rsidRPr="00F54BC6">
        <w:rPr>
          <w:rStyle w:val="css-rh820s"/>
          <w:rFonts w:ascii="Times New Roman" w:hAnsi="Times New Roman" w:cs="Times New Roman"/>
          <w:color w:val="000000" w:themeColor="text1"/>
          <w:sz w:val="24"/>
          <w:szCs w:val="24"/>
          <w:shd w:val="clear" w:color="auto" w:fill="FFFFFF"/>
        </w:rPr>
        <w:t>selenoether</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coordination is the distorted octahedral complex, [</w:t>
      </w:r>
      <w:proofErr w:type="gramStart"/>
      <w:r w:rsidR="00F54BC6" w:rsidRPr="00F54BC6">
        <w:rPr>
          <w:rStyle w:val="css-rh820s"/>
          <w:rFonts w:ascii="Times New Roman" w:hAnsi="Times New Roman" w:cs="Times New Roman"/>
          <w:color w:val="000000" w:themeColor="text1"/>
          <w:sz w:val="24"/>
          <w:szCs w:val="24"/>
          <w:shd w:val="clear" w:color="auto" w:fill="FFFFFF"/>
        </w:rPr>
        <w:t>PtMe</w:t>
      </w:r>
      <w:r w:rsidR="00F54BC6" w:rsidRPr="00AF6D8E">
        <w:rPr>
          <w:rStyle w:val="css-rh820s"/>
          <w:rFonts w:ascii="Times New Roman" w:hAnsi="Times New Roman" w:cs="Times New Roman"/>
          <w:color w:val="000000" w:themeColor="text1"/>
          <w:sz w:val="24"/>
          <w:szCs w:val="24"/>
          <w:shd w:val="clear" w:color="auto" w:fill="FFFFFF"/>
          <w:vertAlign w:val="subscript"/>
        </w:rPr>
        <w:t>3</w:t>
      </w:r>
      <w:r w:rsidR="00F54BC6" w:rsidRPr="00F54BC6">
        <w:rPr>
          <w:rStyle w:val="css-rh820s"/>
          <w:rFonts w:ascii="Times New Roman" w:hAnsi="Times New Roman" w:cs="Times New Roman"/>
          <w:color w:val="000000" w:themeColor="text1"/>
          <w:sz w:val="24"/>
          <w:szCs w:val="24"/>
          <w:shd w:val="clear" w:color="auto" w:fill="FFFFFF"/>
        </w:rPr>
        <w:t>I(</w:t>
      </w:r>
      <w:proofErr w:type="gramEnd"/>
      <w:r w:rsidR="006B043A" w:rsidRPr="00AF6D8E">
        <w:rPr>
          <w:rStyle w:val="css-rh820s"/>
          <w:rFonts w:ascii="Symbol" w:hAnsi="Symbol" w:cs="Times New Roman"/>
          <w:color w:val="000000" w:themeColor="text1"/>
          <w:sz w:val="24"/>
          <w:szCs w:val="24"/>
          <w:shd w:val="clear" w:color="auto" w:fill="FFFFFF"/>
        </w:rPr>
        <w:t></w:t>
      </w:r>
      <w:r w:rsidR="006B043A" w:rsidRPr="00AF6D8E">
        <w:rPr>
          <w:rStyle w:val="css-rh820s"/>
          <w:rFonts w:ascii="Times New Roman" w:hAnsi="Times New Roman" w:cs="Times New Roman"/>
          <w:color w:val="000000" w:themeColor="text1"/>
          <w:sz w:val="24"/>
          <w:szCs w:val="24"/>
          <w:shd w:val="clear" w:color="auto" w:fill="FFFFFF"/>
          <w:vertAlign w:val="superscript"/>
        </w:rPr>
        <w:t>2</w:t>
      </w:r>
      <w:r w:rsidR="006B043A" w:rsidRPr="00F54BC6">
        <w:rPr>
          <w:rStyle w:val="css-rh820s"/>
          <w:rFonts w:ascii="Times New Roman" w:hAnsi="Times New Roman" w:cs="Times New Roman"/>
          <w:color w:val="000000" w:themeColor="text1"/>
          <w:sz w:val="24"/>
          <w:szCs w:val="24"/>
          <w:shd w:val="clear" w:color="auto" w:fill="FFFFFF"/>
        </w:rPr>
        <w:t>-L</w:t>
      </w:r>
      <w:r w:rsidR="006B043A" w:rsidRPr="00AF6D8E">
        <w:rPr>
          <w:rStyle w:val="css-rh820s"/>
          <w:rFonts w:ascii="Times New Roman" w:hAnsi="Times New Roman" w:cs="Times New Roman"/>
          <w:color w:val="000000" w:themeColor="text1"/>
          <w:sz w:val="24"/>
          <w:szCs w:val="24"/>
          <w:shd w:val="clear" w:color="auto" w:fill="FFFFFF"/>
          <w:vertAlign w:val="superscript"/>
        </w:rPr>
        <w:t>9</w:t>
      </w:r>
      <w:r w:rsidR="00F54BC6" w:rsidRPr="00F54BC6">
        <w:rPr>
          <w:rStyle w:val="css-rh820s"/>
          <w:rFonts w:ascii="Times New Roman" w:hAnsi="Times New Roman" w:cs="Times New Roman"/>
          <w:color w:val="000000" w:themeColor="text1"/>
          <w:sz w:val="24"/>
          <w:szCs w:val="24"/>
          <w:shd w:val="clear" w:color="auto" w:fill="FFFFFF"/>
        </w:rPr>
        <w:t>)]. When [</w:t>
      </w:r>
      <w:proofErr w:type="gramStart"/>
      <w:r w:rsidR="00F54BC6" w:rsidRPr="00F54BC6">
        <w:rPr>
          <w:rStyle w:val="css-rh820s"/>
          <w:rFonts w:ascii="Times New Roman" w:hAnsi="Times New Roman" w:cs="Times New Roman"/>
          <w:color w:val="000000" w:themeColor="text1"/>
          <w:sz w:val="24"/>
          <w:szCs w:val="24"/>
          <w:shd w:val="clear" w:color="auto" w:fill="FFFFFF"/>
        </w:rPr>
        <w:t>PtMe</w:t>
      </w:r>
      <w:r w:rsidR="00F54BC6" w:rsidRPr="00AF6D8E">
        <w:rPr>
          <w:rStyle w:val="css-rh820s"/>
          <w:rFonts w:ascii="Times New Roman" w:hAnsi="Times New Roman" w:cs="Times New Roman"/>
          <w:color w:val="000000" w:themeColor="text1"/>
          <w:sz w:val="24"/>
          <w:szCs w:val="24"/>
          <w:shd w:val="clear" w:color="auto" w:fill="FFFFFF"/>
          <w:vertAlign w:val="subscript"/>
        </w:rPr>
        <w:t>3</w:t>
      </w:r>
      <w:r w:rsidR="00F54BC6" w:rsidRPr="00F54BC6">
        <w:rPr>
          <w:rStyle w:val="css-rh820s"/>
          <w:rFonts w:ascii="Times New Roman" w:hAnsi="Times New Roman" w:cs="Times New Roman"/>
          <w:color w:val="000000" w:themeColor="text1"/>
          <w:sz w:val="24"/>
          <w:szCs w:val="24"/>
          <w:shd w:val="clear" w:color="auto" w:fill="FFFFFF"/>
        </w:rPr>
        <w:t>I(</w:t>
      </w:r>
      <w:proofErr w:type="gramEnd"/>
      <w:r w:rsidR="00F54BC6" w:rsidRPr="00AF6D8E">
        <w:rPr>
          <w:rStyle w:val="css-rh820s"/>
          <w:rFonts w:ascii="Symbol" w:hAnsi="Symbol" w:cs="Times New Roman"/>
          <w:color w:val="000000" w:themeColor="text1"/>
          <w:sz w:val="24"/>
          <w:szCs w:val="24"/>
          <w:shd w:val="clear" w:color="auto" w:fill="FFFFFF"/>
        </w:rPr>
        <w:t></w:t>
      </w:r>
      <w:r w:rsidR="00F54BC6" w:rsidRPr="00AF6D8E">
        <w:rPr>
          <w:rStyle w:val="css-rh820s"/>
          <w:rFonts w:ascii="Times New Roman" w:hAnsi="Times New Roman" w:cs="Times New Roman"/>
          <w:color w:val="000000" w:themeColor="text1"/>
          <w:sz w:val="24"/>
          <w:szCs w:val="24"/>
          <w:shd w:val="clear" w:color="auto" w:fill="FFFFFF"/>
          <w:vertAlign w:val="superscript"/>
        </w:rPr>
        <w:t>2</w:t>
      </w:r>
      <w:r w:rsidR="00F54BC6" w:rsidRPr="00F54BC6">
        <w:rPr>
          <w:rStyle w:val="css-rh820s"/>
          <w:rFonts w:ascii="Times New Roman" w:hAnsi="Times New Roman" w:cs="Times New Roman"/>
          <w:color w:val="000000" w:themeColor="text1"/>
          <w:sz w:val="24"/>
          <w:szCs w:val="24"/>
          <w:shd w:val="clear" w:color="auto" w:fill="FFFFFF"/>
        </w:rPr>
        <w:t>-L</w:t>
      </w:r>
      <w:r w:rsidR="00F54BC6" w:rsidRPr="00AF6D8E">
        <w:rPr>
          <w:rStyle w:val="css-rh820s"/>
          <w:rFonts w:ascii="Times New Roman" w:hAnsi="Times New Roman" w:cs="Times New Roman"/>
          <w:color w:val="000000" w:themeColor="text1"/>
          <w:sz w:val="24"/>
          <w:szCs w:val="24"/>
          <w:shd w:val="clear" w:color="auto" w:fill="FFFFFF"/>
          <w:vertAlign w:val="superscript"/>
        </w:rPr>
        <w:t>9</w:t>
      </w:r>
      <w:r w:rsidR="00F54BC6" w:rsidRPr="00F54BC6">
        <w:rPr>
          <w:rStyle w:val="css-rh820s"/>
          <w:rFonts w:ascii="Times New Roman" w:hAnsi="Times New Roman" w:cs="Times New Roman"/>
          <w:color w:val="000000" w:themeColor="text1"/>
          <w:sz w:val="24"/>
          <w:szCs w:val="24"/>
          <w:shd w:val="clear" w:color="auto" w:fill="FFFFFF"/>
        </w:rPr>
        <w:t>)] was treated with TlPF</w:t>
      </w:r>
      <w:r w:rsidR="00F54BC6" w:rsidRPr="00AF6D8E">
        <w:rPr>
          <w:rStyle w:val="css-rh820s"/>
          <w:rFonts w:ascii="Times New Roman" w:hAnsi="Times New Roman" w:cs="Times New Roman"/>
          <w:color w:val="000000" w:themeColor="text1"/>
          <w:sz w:val="24"/>
          <w:szCs w:val="24"/>
          <w:shd w:val="clear" w:color="auto" w:fill="FFFFFF"/>
          <w:vertAlign w:val="subscript"/>
        </w:rPr>
        <w:t>6</w:t>
      </w:r>
      <w:r w:rsidR="00F54BC6" w:rsidRPr="00F54BC6">
        <w:rPr>
          <w:rStyle w:val="css-rh820s"/>
          <w:rFonts w:ascii="Times New Roman" w:hAnsi="Times New Roman" w:cs="Times New Roman"/>
          <w:color w:val="000000" w:themeColor="text1"/>
          <w:sz w:val="24"/>
          <w:szCs w:val="24"/>
          <w:shd w:val="clear" w:color="auto" w:fill="FFFFFF"/>
        </w:rPr>
        <w:t>, iodide was cleanly abstracted</w:t>
      </w:r>
      <w:r w:rsidR="00AF6D8E">
        <w:rPr>
          <w:rStyle w:val="css-rh820s"/>
          <w:rFonts w:ascii="Times New Roman" w:hAnsi="Times New Roman" w:cs="Times New Roman"/>
          <w:color w:val="000000" w:themeColor="text1"/>
          <w:sz w:val="24"/>
          <w:szCs w:val="24"/>
          <w:shd w:val="clear" w:color="auto" w:fill="FFFFFF"/>
        </w:rPr>
        <w:t>, yielding [PtMe</w:t>
      </w:r>
      <w:r w:rsidR="00AF6D8E" w:rsidRPr="00AF6D8E">
        <w:rPr>
          <w:rStyle w:val="css-rh820s"/>
          <w:rFonts w:ascii="Times New Roman" w:hAnsi="Times New Roman" w:cs="Times New Roman"/>
          <w:color w:val="000000" w:themeColor="text1"/>
          <w:sz w:val="24"/>
          <w:szCs w:val="24"/>
          <w:shd w:val="clear" w:color="auto" w:fill="FFFFFF"/>
          <w:vertAlign w:val="subscript"/>
        </w:rPr>
        <w:t>3</w:t>
      </w:r>
      <w:r w:rsidR="00AF6D8E">
        <w:rPr>
          <w:rStyle w:val="css-rh820s"/>
          <w:rFonts w:ascii="Times New Roman" w:hAnsi="Times New Roman" w:cs="Times New Roman"/>
          <w:color w:val="000000" w:themeColor="text1"/>
          <w:sz w:val="24"/>
          <w:szCs w:val="24"/>
          <w:shd w:val="clear" w:color="auto" w:fill="FFFFFF"/>
        </w:rPr>
        <w:t>(</w:t>
      </w:r>
      <w:r w:rsidR="00AF6D8E" w:rsidRPr="00AF6D8E">
        <w:rPr>
          <w:rStyle w:val="css-rh820s"/>
          <w:rFonts w:ascii="Symbol" w:hAnsi="Symbol" w:cs="Times New Roman"/>
          <w:color w:val="000000" w:themeColor="text1"/>
          <w:sz w:val="24"/>
          <w:szCs w:val="24"/>
          <w:shd w:val="clear" w:color="auto" w:fill="FFFFFF"/>
        </w:rPr>
        <w:t></w:t>
      </w:r>
      <w:r w:rsidR="00AF6D8E" w:rsidRPr="00AF6D8E">
        <w:rPr>
          <w:rStyle w:val="css-rh820s"/>
          <w:rFonts w:ascii="Times New Roman" w:hAnsi="Times New Roman" w:cs="Times New Roman"/>
          <w:color w:val="000000" w:themeColor="text1"/>
          <w:sz w:val="24"/>
          <w:szCs w:val="24"/>
          <w:shd w:val="clear" w:color="auto" w:fill="FFFFFF"/>
          <w:vertAlign w:val="superscript"/>
        </w:rPr>
        <w:t>3</w:t>
      </w:r>
      <w:r w:rsidR="00AF6D8E">
        <w:rPr>
          <w:rStyle w:val="css-rh820s"/>
          <w:rFonts w:ascii="Times New Roman" w:hAnsi="Times New Roman" w:cs="Times New Roman"/>
          <w:color w:val="000000" w:themeColor="text1"/>
          <w:sz w:val="24"/>
          <w:szCs w:val="24"/>
          <w:shd w:val="clear" w:color="auto" w:fill="FFFFFF"/>
        </w:rPr>
        <w:t>-L</w:t>
      </w:r>
      <w:r w:rsidR="00AF6D8E" w:rsidRPr="00AF6D8E">
        <w:rPr>
          <w:rStyle w:val="css-rh820s"/>
          <w:rFonts w:ascii="Times New Roman" w:hAnsi="Times New Roman" w:cs="Times New Roman"/>
          <w:color w:val="000000" w:themeColor="text1"/>
          <w:sz w:val="24"/>
          <w:szCs w:val="24"/>
          <w:shd w:val="clear" w:color="auto" w:fill="FFFFFF"/>
          <w:vertAlign w:val="superscript"/>
        </w:rPr>
        <w:t>9</w:t>
      </w:r>
      <w:r w:rsidR="00AF6D8E">
        <w:rPr>
          <w:rStyle w:val="css-rh820s"/>
          <w:rFonts w:ascii="Times New Roman" w:hAnsi="Times New Roman" w:cs="Times New Roman"/>
          <w:color w:val="000000" w:themeColor="text1"/>
          <w:sz w:val="24"/>
          <w:szCs w:val="24"/>
          <w:shd w:val="clear" w:color="auto" w:fill="FFFFFF"/>
        </w:rPr>
        <w:t>)](PF</w:t>
      </w:r>
      <w:r w:rsidR="00AF6D8E" w:rsidRPr="00AF6D8E">
        <w:rPr>
          <w:rStyle w:val="css-rh820s"/>
          <w:rFonts w:ascii="Times New Roman" w:hAnsi="Times New Roman" w:cs="Times New Roman"/>
          <w:color w:val="000000" w:themeColor="text1"/>
          <w:sz w:val="24"/>
          <w:szCs w:val="24"/>
          <w:shd w:val="clear" w:color="auto" w:fill="FFFFFF"/>
          <w:vertAlign w:val="subscript"/>
        </w:rPr>
        <w:t>6</w:t>
      </w:r>
      <w:r w:rsidR="00AF6D8E">
        <w:rPr>
          <w:rStyle w:val="css-rh820s"/>
          <w:rFonts w:ascii="Times New Roman" w:hAnsi="Times New Roman" w:cs="Times New Roman"/>
          <w:color w:val="000000" w:themeColor="text1"/>
          <w:sz w:val="24"/>
          <w:szCs w:val="24"/>
          <w:shd w:val="clear" w:color="auto" w:fill="FFFFFF"/>
        </w:rPr>
        <w:t>)</w:t>
      </w:r>
      <w:r w:rsidR="00100FEF" w:rsidRPr="00100FEF">
        <w:rPr>
          <w:rStyle w:val="css-rh820s"/>
          <w:rFonts w:ascii="Times New Roman" w:hAnsi="Times New Roman" w:cs="Times New Roman"/>
          <w:color w:val="000000" w:themeColor="text1"/>
          <w:sz w:val="24"/>
          <w:szCs w:val="24"/>
          <w:shd w:val="clear" w:color="auto" w:fill="FFFFFF"/>
          <w:vertAlign w:val="superscript"/>
        </w:rPr>
        <w:t>27</w:t>
      </w:r>
      <w:r w:rsidR="00AF6D8E">
        <w:rPr>
          <w:rStyle w:val="css-rh820s"/>
          <w:rFonts w:ascii="Times New Roman" w:hAnsi="Times New Roman" w:cs="Times New Roman"/>
          <w:color w:val="000000" w:themeColor="text1"/>
          <w:sz w:val="24"/>
          <w:szCs w:val="24"/>
          <w:shd w:val="clear" w:color="auto" w:fill="FFFFFF"/>
        </w:rPr>
        <w:t xml:space="preserve">. </w:t>
      </w:r>
      <w:r w:rsidR="00F54BC6" w:rsidRPr="00F54BC6">
        <w:rPr>
          <w:rStyle w:val="css-rh820s"/>
          <w:rFonts w:ascii="Times New Roman" w:hAnsi="Times New Roman" w:cs="Times New Roman"/>
          <w:color w:val="000000" w:themeColor="text1"/>
          <w:sz w:val="24"/>
          <w:szCs w:val="24"/>
          <w:shd w:val="clear" w:color="auto" w:fill="FFFFFF"/>
        </w:rPr>
        <w:t xml:space="preserve">This is a very uncommon instance of a Se-ether-coordinated cationic </w:t>
      </w:r>
      <w:r w:rsidR="006B6827">
        <w:rPr>
          <w:rStyle w:val="css-rh820s"/>
          <w:rFonts w:ascii="Times New Roman" w:hAnsi="Times New Roman" w:cs="Times New Roman"/>
          <w:color w:val="000000" w:themeColor="text1"/>
          <w:sz w:val="24"/>
          <w:szCs w:val="24"/>
          <w:shd w:val="clear" w:color="auto" w:fill="FFFFFF"/>
        </w:rPr>
        <w:t>[</w:t>
      </w:r>
      <w:r w:rsidR="00F54BC6" w:rsidRPr="00F54BC6">
        <w:rPr>
          <w:rStyle w:val="css-rh820s"/>
          <w:rFonts w:ascii="Times New Roman" w:hAnsi="Times New Roman" w:cs="Times New Roman"/>
          <w:color w:val="000000" w:themeColor="text1"/>
          <w:sz w:val="24"/>
          <w:szCs w:val="24"/>
          <w:shd w:val="clear" w:color="auto" w:fill="FFFFFF"/>
        </w:rPr>
        <w:t>(alkyl</w:t>
      </w:r>
      <w:proofErr w:type="gramStart"/>
      <w:r w:rsidR="00F54BC6" w:rsidRPr="00F54BC6">
        <w:rPr>
          <w:rStyle w:val="css-rh820s"/>
          <w:rFonts w:ascii="Times New Roman" w:hAnsi="Times New Roman" w:cs="Times New Roman"/>
          <w:color w:val="000000" w:themeColor="text1"/>
          <w:sz w:val="24"/>
          <w:szCs w:val="24"/>
          <w:shd w:val="clear" w:color="auto" w:fill="FFFFFF"/>
        </w:rPr>
        <w:t>)</w:t>
      </w:r>
      <w:proofErr w:type="spellStart"/>
      <w:r w:rsidR="00F54BC6" w:rsidRPr="00F54BC6">
        <w:rPr>
          <w:rStyle w:val="css-rh820s"/>
          <w:rFonts w:ascii="Times New Roman" w:hAnsi="Times New Roman" w:cs="Times New Roman"/>
          <w:color w:val="000000" w:themeColor="text1"/>
          <w:sz w:val="24"/>
          <w:szCs w:val="24"/>
          <w:shd w:val="clear" w:color="auto" w:fill="FFFFFF"/>
        </w:rPr>
        <w:t>Pt</w:t>
      </w:r>
      <w:r w:rsidR="00F54BC6" w:rsidRPr="00AF6D8E">
        <w:rPr>
          <w:rStyle w:val="css-rh820s"/>
          <w:rFonts w:ascii="Times New Roman" w:hAnsi="Times New Roman" w:cs="Times New Roman"/>
          <w:color w:val="000000" w:themeColor="text1"/>
          <w:sz w:val="24"/>
          <w:szCs w:val="24"/>
          <w:shd w:val="clear" w:color="auto" w:fill="FFFFFF"/>
          <w:vertAlign w:val="superscript"/>
        </w:rPr>
        <w:t>IV</w:t>
      </w:r>
      <w:proofErr w:type="spellEnd"/>
      <w:proofErr w:type="gramEnd"/>
      <w:r w:rsidR="006B6827">
        <w:rPr>
          <w:rStyle w:val="css-rh820s"/>
          <w:rFonts w:ascii="Times New Roman" w:hAnsi="Times New Roman" w:cs="Times New Roman"/>
          <w:color w:val="000000" w:themeColor="text1"/>
          <w:sz w:val="24"/>
          <w:szCs w:val="24"/>
          <w:shd w:val="clear" w:color="auto" w:fill="FFFFFF"/>
        </w:rPr>
        <w:t>]</w:t>
      </w:r>
      <w:r w:rsidR="00F54BC6" w:rsidRPr="00F54BC6">
        <w:rPr>
          <w:rStyle w:val="css-rh820s"/>
          <w:rFonts w:ascii="Times New Roman" w:hAnsi="Times New Roman" w:cs="Times New Roman"/>
          <w:color w:val="000000" w:themeColor="text1"/>
          <w:sz w:val="24"/>
          <w:szCs w:val="24"/>
          <w:shd w:val="clear" w:color="auto" w:fill="FFFFFF"/>
        </w:rPr>
        <w:t xml:space="preserve"> compound. Due to the extremely powerful ligand field that the </w:t>
      </w:r>
      <w:proofErr w:type="gramStart"/>
      <w:r w:rsidR="00F54BC6" w:rsidRPr="00F54BC6">
        <w:rPr>
          <w:rStyle w:val="css-rh820s"/>
          <w:rFonts w:ascii="Times New Roman" w:hAnsi="Times New Roman" w:cs="Times New Roman"/>
          <w:color w:val="000000" w:themeColor="text1"/>
          <w:sz w:val="24"/>
          <w:szCs w:val="24"/>
          <w:shd w:val="clear" w:color="auto" w:fill="FFFFFF"/>
        </w:rPr>
        <w:t>Me</w:t>
      </w:r>
      <w:proofErr w:type="gramEnd"/>
      <w:r w:rsidR="00F54BC6" w:rsidRPr="00F54BC6">
        <w:rPr>
          <w:rStyle w:val="css-rh820s"/>
          <w:rFonts w:ascii="Times New Roman" w:hAnsi="Times New Roman" w:cs="Times New Roman"/>
          <w:color w:val="000000" w:themeColor="text1"/>
          <w:sz w:val="24"/>
          <w:szCs w:val="24"/>
          <w:shd w:val="clear" w:color="auto" w:fill="FFFFFF"/>
        </w:rPr>
        <w:t xml:space="preserve"> ligands within the </w:t>
      </w:r>
      <w:proofErr w:type="spellStart"/>
      <w:r w:rsidR="00F54BC6" w:rsidRPr="00F54BC6">
        <w:rPr>
          <w:rStyle w:val="css-rh820s"/>
          <w:rFonts w:ascii="Times New Roman" w:hAnsi="Times New Roman" w:cs="Times New Roman"/>
          <w:color w:val="000000" w:themeColor="text1"/>
          <w:sz w:val="24"/>
          <w:szCs w:val="24"/>
          <w:shd w:val="clear" w:color="auto" w:fill="FFFFFF"/>
        </w:rPr>
        <w:t>Pt</w:t>
      </w:r>
      <w:r w:rsidR="00F54BC6" w:rsidRPr="00AF6D8E">
        <w:rPr>
          <w:rStyle w:val="css-rh820s"/>
          <w:rFonts w:ascii="Times New Roman" w:hAnsi="Times New Roman" w:cs="Times New Roman"/>
          <w:color w:val="000000" w:themeColor="text1"/>
          <w:sz w:val="24"/>
          <w:szCs w:val="24"/>
          <w:shd w:val="clear" w:color="auto" w:fill="FFFFFF"/>
          <w:vertAlign w:val="superscript"/>
        </w:rPr>
        <w:t>IV</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species offer, the </w:t>
      </w:r>
      <w:proofErr w:type="spellStart"/>
      <w:r w:rsidR="00F54BC6" w:rsidRPr="00F54BC6">
        <w:rPr>
          <w:rStyle w:val="css-rh820s"/>
          <w:rFonts w:ascii="Times New Roman" w:hAnsi="Times New Roman" w:cs="Times New Roman"/>
          <w:color w:val="000000" w:themeColor="text1"/>
          <w:sz w:val="24"/>
          <w:szCs w:val="24"/>
          <w:shd w:val="clear" w:color="auto" w:fill="FFFFFF"/>
        </w:rPr>
        <w:t>Pt</w:t>
      </w:r>
      <w:r w:rsidR="00F54BC6" w:rsidRPr="00AF6D8E">
        <w:rPr>
          <w:rStyle w:val="css-rh820s"/>
          <w:rFonts w:ascii="Times New Roman" w:hAnsi="Times New Roman" w:cs="Times New Roman"/>
          <w:color w:val="000000" w:themeColor="text1"/>
          <w:sz w:val="24"/>
          <w:szCs w:val="24"/>
          <w:shd w:val="clear" w:color="auto" w:fill="FFFFFF"/>
          <w:vertAlign w:val="superscript"/>
        </w:rPr>
        <w:t>IV</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compound beco</w:t>
      </w:r>
      <w:r w:rsidR="00AF6D8E">
        <w:rPr>
          <w:rStyle w:val="css-rh820s"/>
          <w:rFonts w:ascii="Times New Roman" w:hAnsi="Times New Roman" w:cs="Times New Roman"/>
          <w:color w:val="000000" w:themeColor="text1"/>
          <w:sz w:val="24"/>
          <w:szCs w:val="24"/>
          <w:shd w:val="clear" w:color="auto" w:fill="FFFFFF"/>
        </w:rPr>
        <w:t xml:space="preserve">mes more persistent than the </w:t>
      </w:r>
      <w:proofErr w:type="spellStart"/>
      <w:r w:rsidR="00AF6D8E">
        <w:rPr>
          <w:rStyle w:val="css-rh820s"/>
          <w:rFonts w:ascii="Times New Roman" w:hAnsi="Times New Roman" w:cs="Times New Roman"/>
          <w:color w:val="000000" w:themeColor="text1"/>
          <w:sz w:val="24"/>
          <w:szCs w:val="24"/>
          <w:shd w:val="clear" w:color="auto" w:fill="FFFFFF"/>
        </w:rPr>
        <w:t>Pt</w:t>
      </w:r>
      <w:r w:rsidR="00AF6D8E" w:rsidRPr="00AF6D8E">
        <w:rPr>
          <w:rStyle w:val="css-rh820s"/>
          <w:rFonts w:ascii="Times New Roman" w:hAnsi="Times New Roman" w:cs="Times New Roman"/>
          <w:color w:val="000000" w:themeColor="text1"/>
          <w:sz w:val="24"/>
          <w:szCs w:val="24"/>
          <w:shd w:val="clear" w:color="auto" w:fill="FFFFFF"/>
          <w:vertAlign w:val="superscript"/>
        </w:rPr>
        <w:t>II</w:t>
      </w:r>
      <w:proofErr w:type="spellEnd"/>
      <w:r w:rsidR="00F54BC6" w:rsidRPr="00F54BC6">
        <w:rPr>
          <w:rStyle w:val="css-rh820s"/>
          <w:rFonts w:ascii="Times New Roman" w:hAnsi="Times New Roman" w:cs="Times New Roman"/>
          <w:color w:val="000000" w:themeColor="text1"/>
          <w:sz w:val="24"/>
          <w:szCs w:val="24"/>
          <w:shd w:val="clear" w:color="auto" w:fill="FFFFFF"/>
        </w:rPr>
        <w:t xml:space="preserve"> species. Due to its coordinative saturation, this molecule offers little chance for Se-C bond breakage with the aid of metals.</w:t>
      </w:r>
      <w:r w:rsidR="0089497C">
        <w:rPr>
          <w:rStyle w:val="css-rh820s"/>
          <w:rFonts w:ascii="Times New Roman" w:hAnsi="Times New Roman" w:cs="Times New Roman"/>
          <w:color w:val="000000" w:themeColor="text1"/>
          <w:sz w:val="24"/>
          <w:szCs w:val="24"/>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9497C" w:rsidTr="00E073BD">
        <w:trPr>
          <w:trHeight w:val="1629"/>
        </w:trPr>
        <w:tc>
          <w:tcPr>
            <w:tcW w:w="9242" w:type="dxa"/>
          </w:tcPr>
          <w:p w:rsidR="0089497C" w:rsidRDefault="00757A6F" w:rsidP="0089497C">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5753100" cy="1257300"/>
                  <wp:effectExtent l="0" t="0" r="0" b="0"/>
                  <wp:docPr id="82" name="Picture 82" descr="C:\Users\Hp\Desktop\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Desktop\2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tc>
      </w:tr>
      <w:tr w:rsidR="0089497C" w:rsidTr="0089497C">
        <w:tc>
          <w:tcPr>
            <w:tcW w:w="9242" w:type="dxa"/>
          </w:tcPr>
          <w:p w:rsidR="0089497C" w:rsidRDefault="0089497C" w:rsidP="0089497C">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Scheme 24</w:t>
            </w:r>
          </w:p>
        </w:tc>
      </w:tr>
    </w:tbl>
    <w:p w:rsidR="00C8674D" w:rsidRDefault="00C8674D" w:rsidP="00C2011C">
      <w:pPr>
        <w:jc w:val="both"/>
        <w:rPr>
          <w:rFonts w:ascii="Times New Roman" w:hAnsi="Times New Roman" w:cs="Times New Roman"/>
          <w:color w:val="000000" w:themeColor="text1"/>
          <w:sz w:val="24"/>
          <w:szCs w:val="24"/>
          <w:shd w:val="clear" w:color="auto" w:fill="FFFFFF"/>
        </w:rPr>
      </w:pPr>
    </w:p>
    <w:p w:rsidR="00E073BD" w:rsidRPr="00DE7B91" w:rsidRDefault="00DB31B9" w:rsidP="00C2011C">
      <w:pPr>
        <w:jc w:val="both"/>
        <w:rPr>
          <w:rFonts w:ascii="Times New Roman" w:hAnsi="Times New Roman" w:cs="Times New Roman"/>
          <w:color w:val="000000" w:themeColor="text1"/>
          <w:sz w:val="24"/>
          <w:szCs w:val="24"/>
          <w:shd w:val="clear" w:color="auto" w:fill="FFFFFF"/>
        </w:rPr>
      </w:pPr>
      <w:r w:rsidRPr="00DB31B9">
        <w:rPr>
          <w:rFonts w:ascii="Times New Roman" w:hAnsi="Times New Roman" w:cs="Times New Roman"/>
          <w:color w:val="000000" w:themeColor="text1"/>
          <w:sz w:val="24"/>
          <w:szCs w:val="24"/>
          <w:shd w:val="clear" w:color="auto" w:fill="FFFFFF"/>
        </w:rPr>
        <w:lastRenderedPageBreak/>
        <w:t xml:space="preserve">The initial </w:t>
      </w:r>
      <w:proofErr w:type="spellStart"/>
      <w:r w:rsidRPr="00DB31B9">
        <w:rPr>
          <w:rFonts w:ascii="Times New Roman" w:hAnsi="Times New Roman" w:cs="Times New Roman"/>
          <w:color w:val="000000" w:themeColor="text1"/>
          <w:sz w:val="24"/>
          <w:szCs w:val="24"/>
          <w:shd w:val="clear" w:color="auto" w:fill="FFFFFF"/>
        </w:rPr>
        <w:t>Cu</w:t>
      </w:r>
      <w:r w:rsidRPr="00341F28">
        <w:rPr>
          <w:rFonts w:ascii="Times New Roman" w:hAnsi="Times New Roman" w:cs="Times New Roman"/>
          <w:color w:val="000000" w:themeColor="text1"/>
          <w:sz w:val="24"/>
          <w:szCs w:val="24"/>
          <w:shd w:val="clear" w:color="auto" w:fill="FFFFFF"/>
          <w:vertAlign w:val="superscript"/>
        </w:rPr>
        <w:t>II</w:t>
      </w:r>
      <w:proofErr w:type="spellEnd"/>
      <w:r w:rsidRPr="00DB31B9">
        <w:rPr>
          <w:rFonts w:ascii="Times New Roman" w:hAnsi="Times New Roman" w:cs="Times New Roman"/>
          <w:color w:val="000000" w:themeColor="text1"/>
          <w:sz w:val="24"/>
          <w:szCs w:val="24"/>
          <w:shd w:val="clear" w:color="auto" w:fill="FFFFFF"/>
        </w:rPr>
        <w:t xml:space="preserve"> compound </w:t>
      </w:r>
      <w:r w:rsidR="0000799A">
        <w:rPr>
          <w:rFonts w:ascii="Times New Roman" w:hAnsi="Times New Roman" w:cs="Times New Roman"/>
          <w:color w:val="000000" w:themeColor="text1"/>
          <w:sz w:val="24"/>
          <w:szCs w:val="24"/>
          <w:shd w:val="clear" w:color="auto" w:fill="FFFFFF"/>
        </w:rPr>
        <w:t>of</w:t>
      </w:r>
      <w:r w:rsidRPr="00DB31B9">
        <w:rPr>
          <w:rFonts w:ascii="Times New Roman" w:hAnsi="Times New Roman" w:cs="Times New Roman"/>
          <w:color w:val="000000" w:themeColor="text1"/>
          <w:sz w:val="24"/>
          <w:szCs w:val="24"/>
          <w:shd w:val="clear" w:color="auto" w:fill="FFFFFF"/>
        </w:rPr>
        <w:t xml:space="preserve"> L</w:t>
      </w:r>
      <w:r w:rsidRPr="00341F28">
        <w:rPr>
          <w:rFonts w:ascii="Times New Roman" w:hAnsi="Times New Roman" w:cs="Times New Roman"/>
          <w:color w:val="000000" w:themeColor="text1"/>
          <w:sz w:val="24"/>
          <w:szCs w:val="24"/>
          <w:shd w:val="clear" w:color="auto" w:fill="FFFFFF"/>
          <w:vertAlign w:val="superscript"/>
        </w:rPr>
        <w:t>9</w:t>
      </w:r>
      <w:r w:rsidR="0000799A">
        <w:rPr>
          <w:rFonts w:ascii="Times New Roman" w:hAnsi="Times New Roman" w:cs="Times New Roman"/>
          <w:color w:val="000000" w:themeColor="text1"/>
          <w:sz w:val="24"/>
          <w:szCs w:val="24"/>
          <w:shd w:val="clear" w:color="auto" w:fill="FFFFFF"/>
        </w:rPr>
        <w:t xml:space="preserve"> was</w:t>
      </w:r>
      <w:r w:rsidRPr="00DB31B9">
        <w:rPr>
          <w:rFonts w:ascii="Times New Roman" w:hAnsi="Times New Roman" w:cs="Times New Roman"/>
          <w:color w:val="000000" w:themeColor="text1"/>
          <w:sz w:val="24"/>
          <w:szCs w:val="24"/>
          <w:shd w:val="clear" w:color="auto" w:fill="FFFFFF"/>
        </w:rPr>
        <w:t>, [</w:t>
      </w:r>
      <w:proofErr w:type="gramStart"/>
      <w:r w:rsidRPr="00DB31B9">
        <w:rPr>
          <w:rFonts w:ascii="Times New Roman" w:hAnsi="Times New Roman" w:cs="Times New Roman"/>
          <w:color w:val="000000" w:themeColor="text1"/>
          <w:sz w:val="24"/>
          <w:szCs w:val="24"/>
          <w:shd w:val="clear" w:color="auto" w:fill="FFFFFF"/>
        </w:rPr>
        <w:t>Cu(</w:t>
      </w:r>
      <w:proofErr w:type="gramEnd"/>
      <w:r w:rsidRPr="00DB31B9">
        <w:rPr>
          <w:rFonts w:ascii="Times New Roman" w:hAnsi="Times New Roman" w:cs="Times New Roman"/>
          <w:color w:val="000000" w:themeColor="text1"/>
          <w:sz w:val="24"/>
          <w:szCs w:val="24"/>
          <w:shd w:val="clear" w:color="auto" w:fill="FFFFFF"/>
        </w:rPr>
        <w:t>L</w:t>
      </w:r>
      <w:r w:rsidRPr="00341F28">
        <w:rPr>
          <w:rFonts w:ascii="Times New Roman" w:hAnsi="Times New Roman" w:cs="Times New Roman"/>
          <w:color w:val="000000" w:themeColor="text1"/>
          <w:sz w:val="24"/>
          <w:szCs w:val="24"/>
          <w:shd w:val="clear" w:color="auto" w:fill="FFFFFF"/>
          <w:vertAlign w:val="superscript"/>
        </w:rPr>
        <w:t>9</w:t>
      </w:r>
      <w:r w:rsidR="00094716">
        <w:rPr>
          <w:rFonts w:ascii="Times New Roman" w:hAnsi="Times New Roman" w:cs="Times New Roman"/>
          <w:color w:val="000000" w:themeColor="text1"/>
          <w:sz w:val="24"/>
          <w:szCs w:val="24"/>
          <w:shd w:val="clear" w:color="auto" w:fill="FFFFFF"/>
        </w:rPr>
        <w:t>)(</w:t>
      </w:r>
      <w:r w:rsidRPr="00DB31B9">
        <w:rPr>
          <w:rFonts w:ascii="Times New Roman" w:hAnsi="Times New Roman" w:cs="Times New Roman"/>
          <w:color w:val="000000" w:themeColor="text1"/>
          <w:sz w:val="24"/>
          <w:szCs w:val="24"/>
          <w:shd w:val="clear" w:color="auto" w:fill="FFFFFF"/>
        </w:rPr>
        <w:t>SO</w:t>
      </w:r>
      <w:r w:rsidRPr="00341F28">
        <w:rPr>
          <w:rFonts w:ascii="Times New Roman" w:hAnsi="Times New Roman" w:cs="Times New Roman"/>
          <w:color w:val="000000" w:themeColor="text1"/>
          <w:sz w:val="24"/>
          <w:szCs w:val="24"/>
          <w:shd w:val="clear" w:color="auto" w:fill="FFFFFF"/>
          <w:vertAlign w:val="subscript"/>
        </w:rPr>
        <w:t>3</w:t>
      </w:r>
      <w:r w:rsidRPr="00DB31B9">
        <w:rPr>
          <w:rFonts w:ascii="Times New Roman" w:hAnsi="Times New Roman" w:cs="Times New Roman"/>
          <w:color w:val="000000" w:themeColor="text1"/>
          <w:sz w:val="24"/>
          <w:szCs w:val="24"/>
          <w:shd w:val="clear" w:color="auto" w:fill="FFFFFF"/>
        </w:rPr>
        <w:t>CF</w:t>
      </w:r>
      <w:r w:rsidRPr="00341F28">
        <w:rPr>
          <w:rFonts w:ascii="Times New Roman" w:hAnsi="Times New Roman" w:cs="Times New Roman"/>
          <w:color w:val="000000" w:themeColor="text1"/>
          <w:sz w:val="24"/>
          <w:szCs w:val="24"/>
          <w:shd w:val="clear" w:color="auto" w:fill="FFFFFF"/>
          <w:vertAlign w:val="subscript"/>
        </w:rPr>
        <w:t>3</w:t>
      </w:r>
      <w:r w:rsidR="00094716">
        <w:rPr>
          <w:rFonts w:ascii="Times New Roman" w:hAnsi="Times New Roman" w:cs="Times New Roman"/>
          <w:color w:val="000000" w:themeColor="text1"/>
          <w:sz w:val="24"/>
          <w:szCs w:val="24"/>
          <w:shd w:val="clear" w:color="auto" w:fill="FFFFFF"/>
        </w:rPr>
        <w:t>)</w:t>
      </w:r>
      <w:r w:rsidRPr="00341F28">
        <w:rPr>
          <w:rFonts w:ascii="Times New Roman" w:hAnsi="Times New Roman" w:cs="Times New Roman"/>
          <w:color w:val="000000" w:themeColor="text1"/>
          <w:sz w:val="24"/>
          <w:szCs w:val="24"/>
          <w:shd w:val="clear" w:color="auto" w:fill="FFFFFF"/>
          <w:vertAlign w:val="subscript"/>
        </w:rPr>
        <w:t>2</w:t>
      </w:r>
      <w:r w:rsidR="00094716" w:rsidRPr="00232E0A">
        <w:rPr>
          <w:rFonts w:ascii="Times New Roman" w:hAnsi="Times New Roman" w:cs="Times New Roman"/>
          <w:color w:val="000000" w:themeColor="text1"/>
          <w:sz w:val="24"/>
          <w:szCs w:val="24"/>
          <w:shd w:val="clear" w:color="auto" w:fill="FFFFFF"/>
        </w:rPr>
        <w:t>]</w:t>
      </w:r>
      <w:r w:rsidR="0087611B" w:rsidRPr="00232E0A">
        <w:rPr>
          <w:rFonts w:ascii="Times New Roman" w:hAnsi="Times New Roman" w:cs="Times New Roman"/>
          <w:color w:val="000000" w:themeColor="text1"/>
          <w:sz w:val="24"/>
          <w:szCs w:val="24"/>
          <w:shd w:val="clear" w:color="auto" w:fill="FFFFFF"/>
          <w:vertAlign w:val="superscript"/>
        </w:rPr>
        <w:t>37</w:t>
      </w:r>
      <w:r w:rsidR="00341F28" w:rsidRPr="00232E0A">
        <w:rPr>
          <w:rFonts w:ascii="Times New Roman" w:hAnsi="Times New Roman" w:cs="Times New Roman"/>
          <w:color w:val="000000" w:themeColor="text1"/>
          <w:sz w:val="24"/>
          <w:szCs w:val="24"/>
          <w:shd w:val="clear" w:color="auto" w:fill="FFFFFF"/>
        </w:rPr>
        <w:t xml:space="preserve">. This </w:t>
      </w:r>
      <w:proofErr w:type="spellStart"/>
      <w:r w:rsidR="00341F28" w:rsidRPr="00232E0A">
        <w:rPr>
          <w:rFonts w:ascii="Times New Roman" w:hAnsi="Times New Roman" w:cs="Times New Roman"/>
          <w:color w:val="000000" w:themeColor="text1"/>
          <w:sz w:val="24"/>
          <w:szCs w:val="24"/>
          <w:shd w:val="clear" w:color="auto" w:fill="FFFFFF"/>
        </w:rPr>
        <w:t>Cu</w:t>
      </w:r>
      <w:r w:rsidR="00341F28" w:rsidRPr="00232E0A">
        <w:rPr>
          <w:rFonts w:ascii="Times New Roman" w:hAnsi="Times New Roman" w:cs="Times New Roman"/>
          <w:color w:val="000000" w:themeColor="text1"/>
          <w:sz w:val="24"/>
          <w:szCs w:val="24"/>
          <w:shd w:val="clear" w:color="auto" w:fill="FFFFFF"/>
          <w:vertAlign w:val="superscript"/>
        </w:rPr>
        <w:t>II</w:t>
      </w:r>
      <w:proofErr w:type="spellEnd"/>
      <w:r w:rsidR="00341F28" w:rsidRPr="00232E0A">
        <w:rPr>
          <w:rFonts w:ascii="Times New Roman" w:hAnsi="Times New Roman" w:cs="Times New Roman"/>
          <w:color w:val="000000" w:themeColor="text1"/>
          <w:sz w:val="24"/>
          <w:szCs w:val="24"/>
          <w:shd w:val="clear" w:color="auto" w:fill="FFFFFF"/>
        </w:rPr>
        <w:t xml:space="preserve"> </w:t>
      </w:r>
      <w:r w:rsidRPr="00232E0A">
        <w:rPr>
          <w:rFonts w:ascii="Times New Roman" w:hAnsi="Times New Roman" w:cs="Times New Roman"/>
          <w:color w:val="000000" w:themeColor="text1"/>
          <w:sz w:val="24"/>
          <w:szCs w:val="24"/>
          <w:shd w:val="clear" w:color="auto" w:fill="FFFFFF"/>
        </w:rPr>
        <w:t>s</w:t>
      </w:r>
      <w:r w:rsidR="00341F28" w:rsidRPr="00232E0A">
        <w:rPr>
          <w:rFonts w:ascii="Times New Roman" w:hAnsi="Times New Roman" w:cs="Times New Roman"/>
          <w:color w:val="000000" w:themeColor="text1"/>
          <w:sz w:val="24"/>
          <w:szCs w:val="24"/>
          <w:shd w:val="clear" w:color="auto" w:fill="FFFFFF"/>
        </w:rPr>
        <w:t xml:space="preserve">tructure and the analogous </w:t>
      </w:r>
      <w:proofErr w:type="spellStart"/>
      <w:r w:rsidR="00341F28" w:rsidRPr="00232E0A">
        <w:rPr>
          <w:rFonts w:ascii="Times New Roman" w:hAnsi="Times New Roman" w:cs="Times New Roman"/>
          <w:color w:val="000000" w:themeColor="text1"/>
          <w:sz w:val="24"/>
          <w:szCs w:val="24"/>
          <w:shd w:val="clear" w:color="auto" w:fill="FFFFFF"/>
        </w:rPr>
        <w:t>thia</w:t>
      </w:r>
      <w:r w:rsidRPr="00232E0A">
        <w:rPr>
          <w:rFonts w:ascii="Times New Roman" w:hAnsi="Times New Roman" w:cs="Times New Roman"/>
          <w:color w:val="000000" w:themeColor="text1"/>
          <w:sz w:val="24"/>
          <w:szCs w:val="24"/>
          <w:shd w:val="clear" w:color="auto" w:fill="FFFFFF"/>
        </w:rPr>
        <w:t>ether</w:t>
      </w:r>
      <w:proofErr w:type="spellEnd"/>
      <w:r w:rsidRPr="00232E0A">
        <w:rPr>
          <w:rFonts w:ascii="Times New Roman" w:hAnsi="Times New Roman" w:cs="Times New Roman"/>
          <w:color w:val="000000" w:themeColor="text1"/>
          <w:sz w:val="24"/>
          <w:szCs w:val="24"/>
          <w:shd w:val="clear" w:color="auto" w:fill="FFFFFF"/>
        </w:rPr>
        <w:t xml:space="preserve"> compound are architecturally identical</w:t>
      </w:r>
      <w:r w:rsidR="0000799A" w:rsidRPr="00232E0A">
        <w:rPr>
          <w:rFonts w:ascii="Times New Roman" w:hAnsi="Times New Roman" w:cs="Times New Roman"/>
          <w:color w:val="000000" w:themeColor="text1"/>
          <w:sz w:val="24"/>
          <w:szCs w:val="24"/>
          <w:shd w:val="clear" w:color="auto" w:fill="FFFFFF"/>
          <w:vertAlign w:val="superscript"/>
        </w:rPr>
        <w:t>38</w:t>
      </w:r>
      <w:r w:rsidRPr="00232E0A">
        <w:rPr>
          <w:rFonts w:ascii="Times New Roman" w:hAnsi="Times New Roman" w:cs="Times New Roman"/>
          <w:color w:val="000000" w:themeColor="text1"/>
          <w:sz w:val="24"/>
          <w:szCs w:val="24"/>
          <w:shd w:val="clear" w:color="auto" w:fill="FFFFFF"/>
        </w:rPr>
        <w:t>.</w:t>
      </w:r>
      <w:r w:rsidRPr="00DB31B9">
        <w:rPr>
          <w:rFonts w:ascii="Times New Roman" w:hAnsi="Times New Roman" w:cs="Times New Roman"/>
          <w:color w:val="000000" w:themeColor="text1"/>
          <w:sz w:val="24"/>
          <w:szCs w:val="24"/>
          <w:shd w:val="clear" w:color="auto" w:fill="FFFFFF"/>
        </w:rPr>
        <w:t xml:space="preserve"> The structure has </w:t>
      </w:r>
      <w:r w:rsidRPr="0000799A">
        <w:rPr>
          <w:rFonts w:ascii="Times New Roman" w:hAnsi="Times New Roman" w:cs="Times New Roman"/>
          <w:i/>
          <w:color w:val="000000" w:themeColor="text1"/>
          <w:sz w:val="24"/>
          <w:szCs w:val="24"/>
          <w:shd w:val="clear" w:color="auto" w:fill="FFFFFF"/>
        </w:rPr>
        <w:t>trans-</w:t>
      </w:r>
      <w:r w:rsidRPr="00DB31B9">
        <w:rPr>
          <w:rFonts w:ascii="Times New Roman" w:hAnsi="Times New Roman" w:cs="Times New Roman"/>
          <w:color w:val="000000" w:themeColor="text1"/>
          <w:sz w:val="24"/>
          <w:szCs w:val="24"/>
          <w:shd w:val="clear" w:color="auto" w:fill="FFFFFF"/>
        </w:rPr>
        <w:t xml:space="preserve">axial </w:t>
      </w:r>
      <w:proofErr w:type="spellStart"/>
      <w:r w:rsidRPr="00DB31B9">
        <w:rPr>
          <w:rFonts w:ascii="Times New Roman" w:hAnsi="Times New Roman" w:cs="Times New Roman"/>
          <w:color w:val="000000" w:themeColor="text1"/>
          <w:sz w:val="24"/>
          <w:szCs w:val="24"/>
          <w:shd w:val="clear" w:color="auto" w:fill="FFFFFF"/>
        </w:rPr>
        <w:t>triflate</w:t>
      </w:r>
      <w:proofErr w:type="spellEnd"/>
      <w:r w:rsidRPr="00DB31B9">
        <w:rPr>
          <w:rFonts w:ascii="Times New Roman" w:hAnsi="Times New Roman" w:cs="Times New Roman"/>
          <w:color w:val="000000" w:themeColor="text1"/>
          <w:sz w:val="24"/>
          <w:szCs w:val="24"/>
          <w:shd w:val="clear" w:color="auto" w:fill="FFFFFF"/>
        </w:rPr>
        <w:t xml:space="preserve"> donors and a </w:t>
      </w:r>
      <w:proofErr w:type="spellStart"/>
      <w:r w:rsidRPr="00DB31B9">
        <w:rPr>
          <w:rFonts w:ascii="Times New Roman" w:hAnsi="Times New Roman" w:cs="Times New Roman"/>
          <w:color w:val="000000" w:themeColor="text1"/>
          <w:sz w:val="24"/>
          <w:szCs w:val="24"/>
          <w:shd w:val="clear" w:color="auto" w:fill="FFFFFF"/>
        </w:rPr>
        <w:t>tetragonally</w:t>
      </w:r>
      <w:proofErr w:type="spellEnd"/>
      <w:r w:rsidRPr="00DB31B9">
        <w:rPr>
          <w:rFonts w:ascii="Times New Roman" w:hAnsi="Times New Roman" w:cs="Times New Roman"/>
          <w:color w:val="000000" w:themeColor="text1"/>
          <w:sz w:val="24"/>
          <w:szCs w:val="24"/>
          <w:shd w:val="clear" w:color="auto" w:fill="FFFFFF"/>
        </w:rPr>
        <w:t xml:space="preserve"> deformed octahedral shape at Cu. In coordinating organic solvents, the compound experiences an unusual the transfer of electrons that yields [</w:t>
      </w:r>
      <w:proofErr w:type="gramStart"/>
      <w:r w:rsidRPr="00DB31B9">
        <w:rPr>
          <w:rFonts w:ascii="Times New Roman" w:hAnsi="Times New Roman" w:cs="Times New Roman"/>
          <w:color w:val="000000" w:themeColor="text1"/>
          <w:sz w:val="24"/>
          <w:szCs w:val="24"/>
          <w:shd w:val="clear" w:color="auto" w:fill="FFFFFF"/>
        </w:rPr>
        <w:t>Cu(</w:t>
      </w:r>
      <w:proofErr w:type="gramEnd"/>
      <w:r w:rsidRPr="00DB31B9">
        <w:rPr>
          <w:rFonts w:ascii="Times New Roman" w:hAnsi="Times New Roman" w:cs="Times New Roman"/>
          <w:color w:val="000000" w:themeColor="text1"/>
          <w:sz w:val="24"/>
          <w:szCs w:val="24"/>
          <w:shd w:val="clear" w:color="auto" w:fill="FFFFFF"/>
        </w:rPr>
        <w:t>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)][SO</w:t>
      </w:r>
      <w:r w:rsidRPr="00341F28">
        <w:rPr>
          <w:rFonts w:ascii="Times New Roman" w:hAnsi="Times New Roman" w:cs="Times New Roman"/>
          <w:color w:val="000000" w:themeColor="text1"/>
          <w:sz w:val="24"/>
          <w:szCs w:val="24"/>
          <w:shd w:val="clear" w:color="auto" w:fill="FFFFFF"/>
          <w:vertAlign w:val="subscript"/>
        </w:rPr>
        <w:t>3</w:t>
      </w:r>
      <w:r w:rsidRPr="00DB31B9">
        <w:rPr>
          <w:rFonts w:ascii="Times New Roman" w:hAnsi="Times New Roman" w:cs="Times New Roman"/>
          <w:color w:val="000000" w:themeColor="text1"/>
          <w:sz w:val="24"/>
          <w:szCs w:val="24"/>
          <w:shd w:val="clear" w:color="auto" w:fill="FFFFFF"/>
        </w:rPr>
        <w:t>CF</w:t>
      </w:r>
      <w:r w:rsidRPr="00341F28">
        <w:rPr>
          <w:rFonts w:ascii="Times New Roman" w:hAnsi="Times New Roman" w:cs="Times New Roman"/>
          <w:color w:val="000000" w:themeColor="text1"/>
          <w:sz w:val="24"/>
          <w:szCs w:val="24"/>
          <w:shd w:val="clear" w:color="auto" w:fill="FFFFFF"/>
          <w:vertAlign w:val="subscript"/>
        </w:rPr>
        <w:t>3</w:t>
      </w:r>
      <w:r w:rsidR="00341F28">
        <w:rPr>
          <w:rFonts w:ascii="Times New Roman" w:hAnsi="Times New Roman" w:cs="Times New Roman"/>
          <w:color w:val="000000" w:themeColor="text1"/>
          <w:sz w:val="24"/>
          <w:szCs w:val="24"/>
          <w:shd w:val="clear" w:color="auto" w:fill="FFFFFF"/>
        </w:rPr>
        <w:t xml:space="preserve">] (polymeric </w:t>
      </w:r>
      <w:proofErr w:type="spellStart"/>
      <w:r w:rsidR="00341F28">
        <w:rPr>
          <w:rFonts w:ascii="Times New Roman" w:hAnsi="Times New Roman" w:cs="Times New Roman"/>
          <w:color w:val="000000" w:themeColor="text1"/>
          <w:sz w:val="24"/>
          <w:szCs w:val="24"/>
          <w:shd w:val="clear" w:color="auto" w:fill="FFFFFF"/>
        </w:rPr>
        <w:t>Cu</w:t>
      </w:r>
      <w:r w:rsidR="00341F28" w:rsidRPr="00341F28">
        <w:rPr>
          <w:rFonts w:ascii="Times New Roman" w:hAnsi="Times New Roman" w:cs="Times New Roman"/>
          <w:color w:val="000000" w:themeColor="text1"/>
          <w:sz w:val="24"/>
          <w:szCs w:val="24"/>
          <w:shd w:val="clear" w:color="auto" w:fill="FFFFFF"/>
          <w:vertAlign w:val="superscript"/>
        </w:rPr>
        <w:t>I</w:t>
      </w:r>
      <w:proofErr w:type="spellEnd"/>
      <w:r w:rsidRPr="00DB31B9">
        <w:rPr>
          <w:rFonts w:ascii="Times New Roman" w:hAnsi="Times New Roman" w:cs="Times New Roman"/>
          <w:color w:val="000000" w:themeColor="text1"/>
          <w:sz w:val="24"/>
          <w:szCs w:val="24"/>
          <w:shd w:val="clear" w:color="auto" w:fill="FFFFFF"/>
        </w:rPr>
        <w:t xml:space="preserve"> compound), intermediate radical </w:t>
      </w:r>
      <w:proofErr w:type="spellStart"/>
      <w:r w:rsidRPr="00DB31B9">
        <w:rPr>
          <w:rFonts w:ascii="Times New Roman" w:hAnsi="Times New Roman" w:cs="Times New Roman"/>
          <w:color w:val="000000" w:themeColor="text1"/>
          <w:sz w:val="24"/>
          <w:szCs w:val="24"/>
          <w:shd w:val="clear" w:color="auto" w:fill="FFFFFF"/>
        </w:rPr>
        <w:t>cation</w:t>
      </w:r>
      <w:proofErr w:type="spellEnd"/>
      <w:r w:rsidRPr="00DB31B9">
        <w:rPr>
          <w:rFonts w:ascii="Times New Roman" w:hAnsi="Times New Roman" w:cs="Times New Roman"/>
          <w:color w:val="000000" w:themeColor="text1"/>
          <w:sz w:val="24"/>
          <w:szCs w:val="24"/>
          <w:shd w:val="clear" w:color="auto" w:fill="FFFFFF"/>
        </w:rPr>
        <w:t xml:space="preserve"> [L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w:t>
      </w:r>
      <w:r w:rsidRPr="00341F28">
        <w:rPr>
          <w:rFonts w:ascii="Times New Roman" w:hAnsi="Times New Roman" w:cs="Times New Roman"/>
          <w:color w:val="000000" w:themeColor="text1"/>
          <w:sz w:val="24"/>
          <w:szCs w:val="24"/>
          <w:shd w:val="clear" w:color="auto" w:fill="FFFFFF"/>
          <w:vertAlign w:val="superscript"/>
        </w:rPr>
        <w:t>+•</w:t>
      </w:r>
      <w:r w:rsidRPr="00DB31B9">
        <w:rPr>
          <w:rFonts w:ascii="Times New Roman" w:hAnsi="Times New Roman" w:cs="Times New Roman"/>
          <w:color w:val="000000" w:themeColor="text1"/>
          <w:sz w:val="24"/>
          <w:szCs w:val="24"/>
          <w:shd w:val="clear" w:color="auto" w:fill="FFFFFF"/>
        </w:rPr>
        <w:t xml:space="preserve">, and the stable </w:t>
      </w:r>
      <w:proofErr w:type="spellStart"/>
      <w:r w:rsidRPr="00DB31B9">
        <w:rPr>
          <w:rFonts w:ascii="Times New Roman" w:hAnsi="Times New Roman" w:cs="Times New Roman"/>
          <w:color w:val="000000" w:themeColor="text1"/>
          <w:sz w:val="24"/>
          <w:szCs w:val="24"/>
          <w:shd w:val="clear" w:color="auto" w:fill="FFFFFF"/>
        </w:rPr>
        <w:t>dication</w:t>
      </w:r>
      <w:proofErr w:type="spellEnd"/>
      <w:r w:rsidRPr="00DB31B9">
        <w:rPr>
          <w:rFonts w:ascii="Times New Roman" w:hAnsi="Times New Roman" w:cs="Times New Roman"/>
          <w:color w:val="000000" w:themeColor="text1"/>
          <w:sz w:val="24"/>
          <w:szCs w:val="24"/>
          <w:shd w:val="clear" w:color="auto" w:fill="FFFFFF"/>
        </w:rPr>
        <w:t xml:space="preserve"> [L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w:t>
      </w:r>
      <w:r w:rsidRPr="00341F28">
        <w:rPr>
          <w:rFonts w:ascii="Times New Roman" w:hAnsi="Times New Roman" w:cs="Times New Roman"/>
          <w:color w:val="000000" w:themeColor="text1"/>
          <w:sz w:val="24"/>
          <w:szCs w:val="24"/>
          <w:shd w:val="clear" w:color="auto" w:fill="FFFFFF"/>
          <w:vertAlign w:val="superscript"/>
        </w:rPr>
        <w:t>2+</w:t>
      </w:r>
      <w:r w:rsidRPr="00DB31B9">
        <w:rPr>
          <w:rFonts w:ascii="Times New Roman" w:hAnsi="Times New Roman" w:cs="Times New Roman"/>
          <w:color w:val="000000" w:themeColor="text1"/>
          <w:sz w:val="24"/>
          <w:szCs w:val="24"/>
          <w:shd w:val="clear" w:color="auto" w:fill="FFFFFF"/>
        </w:rPr>
        <w:t>. The 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 xml:space="preserve"> </w:t>
      </w:r>
      <w:proofErr w:type="spellStart"/>
      <w:r w:rsidRPr="00DB31B9">
        <w:rPr>
          <w:rFonts w:ascii="Times New Roman" w:hAnsi="Times New Roman" w:cs="Times New Roman"/>
          <w:color w:val="000000" w:themeColor="text1"/>
          <w:sz w:val="24"/>
          <w:szCs w:val="24"/>
          <w:shd w:val="clear" w:color="auto" w:fill="FFFFFF"/>
        </w:rPr>
        <w:t>dication's</w:t>
      </w:r>
      <w:proofErr w:type="spellEnd"/>
      <w:r w:rsidRPr="00DB31B9">
        <w:rPr>
          <w:rFonts w:ascii="Times New Roman" w:hAnsi="Times New Roman" w:cs="Times New Roman"/>
          <w:color w:val="000000" w:themeColor="text1"/>
          <w:sz w:val="24"/>
          <w:szCs w:val="24"/>
          <w:shd w:val="clear" w:color="auto" w:fill="FFFFFF"/>
        </w:rPr>
        <w:t xml:space="preserve"> architecture differs greatly from 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 xml:space="preserve">'s in several ways. </w:t>
      </w:r>
      <w:r w:rsidR="000D1F06" w:rsidRPr="000D1F06">
        <w:rPr>
          <w:rFonts w:ascii="Times New Roman" w:hAnsi="Times New Roman" w:cs="Times New Roman"/>
          <w:color w:val="000000" w:themeColor="text1"/>
          <w:sz w:val="24"/>
          <w:szCs w:val="24"/>
          <w:shd w:val="clear" w:color="auto" w:fill="FFFFFF"/>
        </w:rPr>
        <w:t>Three Se atoms are almost aligned within the [L</w:t>
      </w:r>
      <w:r w:rsidR="000D1F06" w:rsidRPr="007B0A14">
        <w:rPr>
          <w:rFonts w:ascii="Times New Roman" w:hAnsi="Times New Roman" w:cs="Times New Roman"/>
          <w:color w:val="000000" w:themeColor="text1"/>
          <w:sz w:val="24"/>
          <w:szCs w:val="24"/>
          <w:shd w:val="clear" w:color="auto" w:fill="FFFFFF"/>
          <w:vertAlign w:val="superscript"/>
        </w:rPr>
        <w:t>9</w:t>
      </w:r>
      <w:r w:rsidR="000D1F06" w:rsidRPr="000D1F06">
        <w:rPr>
          <w:rFonts w:ascii="Times New Roman" w:hAnsi="Times New Roman" w:cs="Times New Roman"/>
          <w:color w:val="000000" w:themeColor="text1"/>
          <w:sz w:val="24"/>
          <w:szCs w:val="24"/>
          <w:shd w:val="clear" w:color="auto" w:fill="FFFFFF"/>
        </w:rPr>
        <w:t>]</w:t>
      </w:r>
      <w:r w:rsidR="000D1F06" w:rsidRPr="007B0A14">
        <w:rPr>
          <w:rFonts w:ascii="Times New Roman" w:hAnsi="Times New Roman" w:cs="Times New Roman"/>
          <w:color w:val="000000" w:themeColor="text1"/>
          <w:sz w:val="24"/>
          <w:szCs w:val="24"/>
          <w:shd w:val="clear" w:color="auto" w:fill="FFFFFF"/>
          <w:vertAlign w:val="superscript"/>
        </w:rPr>
        <w:t>2+</w:t>
      </w:r>
      <w:r w:rsidR="000D1F06" w:rsidRPr="000D1F06">
        <w:rPr>
          <w:rFonts w:ascii="Times New Roman" w:hAnsi="Times New Roman" w:cs="Times New Roman"/>
          <w:color w:val="000000" w:themeColor="text1"/>
          <w:sz w:val="24"/>
          <w:szCs w:val="24"/>
          <w:shd w:val="clear" w:color="auto" w:fill="FFFFFF"/>
        </w:rPr>
        <w:t xml:space="preserve"> </w:t>
      </w:r>
      <w:proofErr w:type="spellStart"/>
      <w:r w:rsidR="000D1F06" w:rsidRPr="000D1F06">
        <w:rPr>
          <w:rFonts w:ascii="Times New Roman" w:hAnsi="Times New Roman" w:cs="Times New Roman"/>
          <w:color w:val="000000" w:themeColor="text1"/>
          <w:sz w:val="24"/>
          <w:szCs w:val="24"/>
          <w:shd w:val="clear" w:color="auto" w:fill="FFFFFF"/>
        </w:rPr>
        <w:t>dication</w:t>
      </w:r>
      <w:proofErr w:type="spellEnd"/>
      <w:r w:rsidR="000D1F06" w:rsidRPr="000D1F06">
        <w:rPr>
          <w:rFonts w:ascii="Times New Roman" w:hAnsi="Times New Roman" w:cs="Times New Roman"/>
          <w:color w:val="000000" w:themeColor="text1"/>
          <w:sz w:val="24"/>
          <w:szCs w:val="24"/>
          <w:shd w:val="clear" w:color="auto" w:fill="FFFFFF"/>
        </w:rPr>
        <w:t>, which allows the "+" charges on the two exterior Se atoms to best separate. The "+" charges are distributed amongst the four Se atoms thanks to a weak secondary interaction between the 4</w:t>
      </w:r>
      <w:r w:rsidR="000D1F06" w:rsidRPr="007B0A14">
        <w:rPr>
          <w:rFonts w:ascii="Times New Roman" w:hAnsi="Times New Roman" w:cs="Times New Roman"/>
          <w:color w:val="000000" w:themeColor="text1"/>
          <w:sz w:val="24"/>
          <w:szCs w:val="24"/>
          <w:shd w:val="clear" w:color="auto" w:fill="FFFFFF"/>
          <w:vertAlign w:val="superscript"/>
        </w:rPr>
        <w:t>th</w:t>
      </w:r>
      <w:r w:rsidR="000D1F06" w:rsidRPr="000D1F06">
        <w:rPr>
          <w:rFonts w:ascii="Times New Roman" w:hAnsi="Times New Roman" w:cs="Times New Roman"/>
          <w:color w:val="000000" w:themeColor="text1"/>
          <w:sz w:val="24"/>
          <w:szCs w:val="24"/>
          <w:shd w:val="clear" w:color="auto" w:fill="FFFFFF"/>
        </w:rPr>
        <w:t xml:space="preserve"> and centre Se atoms. Pseudo-</w:t>
      </w:r>
      <w:proofErr w:type="spellStart"/>
      <w:r w:rsidR="000D1F06" w:rsidRPr="000D1F06">
        <w:rPr>
          <w:rFonts w:ascii="Times New Roman" w:hAnsi="Times New Roman" w:cs="Times New Roman"/>
          <w:color w:val="000000" w:themeColor="text1"/>
          <w:sz w:val="24"/>
          <w:szCs w:val="24"/>
          <w:shd w:val="clear" w:color="auto" w:fill="FFFFFF"/>
        </w:rPr>
        <w:t>trigonal</w:t>
      </w:r>
      <w:proofErr w:type="spellEnd"/>
      <w:r w:rsidR="000D1F06" w:rsidRPr="000D1F06">
        <w:rPr>
          <w:rFonts w:ascii="Times New Roman" w:hAnsi="Times New Roman" w:cs="Times New Roman"/>
          <w:color w:val="000000" w:themeColor="text1"/>
          <w:sz w:val="24"/>
          <w:szCs w:val="24"/>
          <w:shd w:val="clear" w:color="auto" w:fill="FFFFFF"/>
        </w:rPr>
        <w:t>-</w:t>
      </w:r>
      <w:proofErr w:type="spellStart"/>
      <w:r w:rsidR="000D1F06" w:rsidRPr="000D1F06">
        <w:rPr>
          <w:rFonts w:ascii="Times New Roman" w:hAnsi="Times New Roman" w:cs="Times New Roman"/>
          <w:color w:val="000000" w:themeColor="text1"/>
          <w:sz w:val="24"/>
          <w:szCs w:val="24"/>
          <w:shd w:val="clear" w:color="auto" w:fill="FFFFFF"/>
        </w:rPr>
        <w:t>bipyramidal</w:t>
      </w:r>
      <w:proofErr w:type="spellEnd"/>
      <w:r w:rsidR="000D1F06" w:rsidRPr="000D1F06">
        <w:rPr>
          <w:rFonts w:ascii="Times New Roman" w:hAnsi="Times New Roman" w:cs="Times New Roman"/>
          <w:color w:val="000000" w:themeColor="text1"/>
          <w:sz w:val="24"/>
          <w:szCs w:val="24"/>
          <w:shd w:val="clear" w:color="auto" w:fill="FFFFFF"/>
        </w:rPr>
        <w:t xml:space="preserve"> </w:t>
      </w:r>
      <w:r w:rsidR="007B0A14" w:rsidRPr="000D1F06">
        <w:rPr>
          <w:rFonts w:ascii="Times New Roman" w:hAnsi="Times New Roman" w:cs="Times New Roman"/>
          <w:color w:val="000000" w:themeColor="text1"/>
          <w:sz w:val="24"/>
          <w:szCs w:val="24"/>
          <w:shd w:val="clear" w:color="auto" w:fill="FFFFFF"/>
        </w:rPr>
        <w:t>arrangement of the bonds is</w:t>
      </w:r>
      <w:r w:rsidR="000D1F06" w:rsidRPr="000D1F06">
        <w:rPr>
          <w:rFonts w:ascii="Times New Roman" w:hAnsi="Times New Roman" w:cs="Times New Roman"/>
          <w:color w:val="000000" w:themeColor="text1"/>
          <w:sz w:val="24"/>
          <w:szCs w:val="24"/>
          <w:shd w:val="clear" w:color="auto" w:fill="FFFFFF"/>
        </w:rPr>
        <w:t xml:space="preserve"> around the core Se atom. The longer Se.....O and Se.......F lengths imply that the </w:t>
      </w:r>
      <w:proofErr w:type="spellStart"/>
      <w:r w:rsidR="000D1F06" w:rsidRPr="000D1F06">
        <w:rPr>
          <w:rFonts w:ascii="Times New Roman" w:hAnsi="Times New Roman" w:cs="Times New Roman"/>
          <w:color w:val="000000" w:themeColor="text1"/>
          <w:sz w:val="24"/>
          <w:szCs w:val="24"/>
          <w:shd w:val="clear" w:color="auto" w:fill="FFFFFF"/>
        </w:rPr>
        <w:t>cation</w:t>
      </w:r>
      <w:proofErr w:type="spellEnd"/>
      <w:r w:rsidR="000D1F06" w:rsidRPr="000D1F06">
        <w:rPr>
          <w:rFonts w:ascii="Times New Roman" w:hAnsi="Times New Roman" w:cs="Times New Roman"/>
          <w:color w:val="000000" w:themeColor="text1"/>
          <w:sz w:val="24"/>
          <w:szCs w:val="24"/>
          <w:shd w:val="clear" w:color="auto" w:fill="FFFFFF"/>
        </w:rPr>
        <w:t xml:space="preserve"> and anion are electrostatically attracted to one another in a dipolar fashion. The selenium </w:t>
      </w:r>
      <w:proofErr w:type="spellStart"/>
      <w:r w:rsidR="000D1F06" w:rsidRPr="000D1F06">
        <w:rPr>
          <w:rFonts w:ascii="Times New Roman" w:hAnsi="Times New Roman" w:cs="Times New Roman"/>
          <w:color w:val="000000" w:themeColor="text1"/>
          <w:sz w:val="24"/>
          <w:szCs w:val="24"/>
          <w:shd w:val="clear" w:color="auto" w:fill="FFFFFF"/>
        </w:rPr>
        <w:t>coronand</w:t>
      </w:r>
      <w:proofErr w:type="spellEnd"/>
      <w:r w:rsidR="000D1F06" w:rsidRPr="000D1F06">
        <w:rPr>
          <w:rFonts w:ascii="Times New Roman" w:hAnsi="Times New Roman" w:cs="Times New Roman"/>
          <w:color w:val="000000" w:themeColor="text1"/>
          <w:sz w:val="24"/>
          <w:szCs w:val="24"/>
          <w:shd w:val="clear" w:color="auto" w:fill="FFFFFF"/>
        </w:rPr>
        <w:t xml:space="preserve"> </w:t>
      </w:r>
      <w:proofErr w:type="spellStart"/>
      <w:r w:rsidR="000D1F06" w:rsidRPr="000D1F06">
        <w:rPr>
          <w:rFonts w:ascii="Times New Roman" w:hAnsi="Times New Roman" w:cs="Times New Roman"/>
          <w:color w:val="000000" w:themeColor="text1"/>
          <w:sz w:val="24"/>
          <w:szCs w:val="24"/>
          <w:shd w:val="clear" w:color="auto" w:fill="FFFFFF"/>
        </w:rPr>
        <w:t>dication</w:t>
      </w:r>
      <w:proofErr w:type="spellEnd"/>
      <w:r w:rsidR="000D1F06" w:rsidRPr="000D1F06">
        <w:rPr>
          <w:rFonts w:ascii="Times New Roman" w:hAnsi="Times New Roman" w:cs="Times New Roman"/>
          <w:color w:val="000000" w:themeColor="text1"/>
          <w:sz w:val="24"/>
          <w:szCs w:val="24"/>
          <w:shd w:val="clear" w:color="auto" w:fill="FFFFFF"/>
        </w:rPr>
        <w:t xml:space="preserve"> produced by an electron-transfer interaction within a metal-selenium </w:t>
      </w:r>
      <w:proofErr w:type="spellStart"/>
      <w:r w:rsidR="000D1F06" w:rsidRPr="000D1F06">
        <w:rPr>
          <w:rFonts w:ascii="Times New Roman" w:hAnsi="Times New Roman" w:cs="Times New Roman"/>
          <w:color w:val="000000" w:themeColor="text1"/>
          <w:sz w:val="24"/>
          <w:szCs w:val="24"/>
          <w:shd w:val="clear" w:color="auto" w:fill="FFFFFF"/>
        </w:rPr>
        <w:t>coronand</w:t>
      </w:r>
      <w:proofErr w:type="spellEnd"/>
      <w:r w:rsidR="000D1F06" w:rsidRPr="000D1F06">
        <w:rPr>
          <w:rFonts w:ascii="Times New Roman" w:hAnsi="Times New Roman" w:cs="Times New Roman"/>
          <w:color w:val="000000" w:themeColor="text1"/>
          <w:sz w:val="24"/>
          <w:szCs w:val="24"/>
          <w:shd w:val="clear" w:color="auto" w:fill="FFFFFF"/>
        </w:rPr>
        <w:t xml:space="preserve"> compound was first documented in this study.</w:t>
      </w:r>
      <w:r w:rsidR="009F7B71">
        <w:rPr>
          <w:rFonts w:ascii="Times New Roman" w:hAnsi="Times New Roman" w:cs="Times New Roman"/>
          <w:color w:val="000000" w:themeColor="text1"/>
          <w:sz w:val="24"/>
          <w:szCs w:val="24"/>
          <w:shd w:val="clear" w:color="auto" w:fill="FFFFFF"/>
        </w:rPr>
        <w:t xml:space="preserve"> </w:t>
      </w:r>
      <w:r w:rsidR="009F7B71" w:rsidRPr="009F7B71">
        <w:rPr>
          <w:rFonts w:ascii="Times New Roman" w:hAnsi="Times New Roman" w:cs="Times New Roman"/>
          <w:color w:val="000000" w:themeColor="text1"/>
          <w:sz w:val="24"/>
          <w:szCs w:val="24"/>
          <w:shd w:val="clear" w:color="auto" w:fill="FFFFFF"/>
        </w:rPr>
        <w:t xml:space="preserve">According to data from UV-Vis spectroscopy, cyclic voltammetry, </w:t>
      </w:r>
      <w:proofErr w:type="spellStart"/>
      <w:r w:rsidR="009F7B71" w:rsidRPr="009F7B71">
        <w:rPr>
          <w:rFonts w:ascii="Times New Roman" w:hAnsi="Times New Roman" w:cs="Times New Roman"/>
          <w:color w:val="000000" w:themeColor="text1"/>
          <w:sz w:val="24"/>
          <w:szCs w:val="24"/>
          <w:shd w:val="clear" w:color="auto" w:fill="FFFFFF"/>
        </w:rPr>
        <w:t>spectroelectrochemistry</w:t>
      </w:r>
      <w:proofErr w:type="spellEnd"/>
      <w:r w:rsidR="009F7B71" w:rsidRPr="009F7B71">
        <w:rPr>
          <w:rFonts w:ascii="Times New Roman" w:hAnsi="Times New Roman" w:cs="Times New Roman"/>
          <w:color w:val="000000" w:themeColor="text1"/>
          <w:sz w:val="24"/>
          <w:szCs w:val="24"/>
          <w:shd w:val="clear" w:color="auto" w:fill="FFFFFF"/>
        </w:rPr>
        <w:t xml:space="preserve">, and </w:t>
      </w:r>
      <w:proofErr w:type="spellStart"/>
      <w:r w:rsidR="009F7B71" w:rsidRPr="009F7B71">
        <w:rPr>
          <w:rFonts w:ascii="Times New Roman" w:hAnsi="Times New Roman" w:cs="Times New Roman"/>
          <w:color w:val="000000" w:themeColor="text1"/>
          <w:sz w:val="24"/>
          <w:szCs w:val="24"/>
          <w:shd w:val="clear" w:color="auto" w:fill="FFFFFF"/>
        </w:rPr>
        <w:t>coulometry</w:t>
      </w:r>
      <w:proofErr w:type="spellEnd"/>
      <w:r w:rsidR="009F7B71" w:rsidRPr="009F7B71">
        <w:rPr>
          <w:rFonts w:ascii="Times New Roman" w:hAnsi="Times New Roman" w:cs="Times New Roman"/>
          <w:color w:val="000000" w:themeColor="text1"/>
          <w:sz w:val="24"/>
          <w:szCs w:val="24"/>
          <w:shd w:val="clear" w:color="auto" w:fill="FFFFFF"/>
        </w:rPr>
        <w:t>, of the reaction's intermediates</w:t>
      </w:r>
      <w:r w:rsidR="006C4E10" w:rsidRPr="00232E0A">
        <w:rPr>
          <w:rFonts w:ascii="Times New Roman" w:hAnsi="Times New Roman" w:cs="Times New Roman"/>
          <w:color w:val="000000" w:themeColor="text1"/>
          <w:sz w:val="24"/>
          <w:szCs w:val="24"/>
          <w:shd w:val="clear" w:color="auto" w:fill="FFFFFF"/>
          <w:vertAlign w:val="superscript"/>
        </w:rPr>
        <w:t>39</w:t>
      </w:r>
      <w:r w:rsidR="009F7B71" w:rsidRPr="009F7B71">
        <w:rPr>
          <w:rFonts w:ascii="Times New Roman" w:hAnsi="Times New Roman" w:cs="Times New Roman"/>
          <w:color w:val="000000" w:themeColor="text1"/>
          <w:sz w:val="24"/>
          <w:szCs w:val="24"/>
          <w:shd w:val="clear" w:color="auto" w:fill="FFFFFF"/>
        </w:rPr>
        <w:t>, [L</w:t>
      </w:r>
      <w:r w:rsidR="009F7B71" w:rsidRPr="0014654B">
        <w:rPr>
          <w:rFonts w:ascii="Times New Roman" w:hAnsi="Times New Roman" w:cs="Times New Roman"/>
          <w:color w:val="000000" w:themeColor="text1"/>
          <w:sz w:val="24"/>
          <w:szCs w:val="24"/>
          <w:shd w:val="clear" w:color="auto" w:fill="FFFFFF"/>
          <w:vertAlign w:val="superscript"/>
        </w:rPr>
        <w:t>9</w:t>
      </w:r>
      <w:proofErr w:type="gramStart"/>
      <w:r w:rsidR="009F7B71" w:rsidRPr="009F7B71">
        <w:rPr>
          <w:rFonts w:ascii="Times New Roman" w:hAnsi="Times New Roman" w:cs="Times New Roman"/>
          <w:color w:val="000000" w:themeColor="text1"/>
          <w:sz w:val="24"/>
          <w:szCs w:val="24"/>
          <w:shd w:val="clear" w:color="auto" w:fill="FFFFFF"/>
        </w:rPr>
        <w:t>]</w:t>
      </w:r>
      <w:r w:rsidR="009F7B71" w:rsidRPr="0014654B">
        <w:rPr>
          <w:rFonts w:ascii="Times New Roman" w:hAnsi="Times New Roman" w:cs="Times New Roman"/>
          <w:color w:val="000000" w:themeColor="text1"/>
          <w:sz w:val="24"/>
          <w:szCs w:val="24"/>
          <w:shd w:val="clear" w:color="auto" w:fill="FFFFFF"/>
          <w:vertAlign w:val="superscript"/>
        </w:rPr>
        <w:t>+</w:t>
      </w:r>
      <w:proofErr w:type="gramEnd"/>
      <w:r w:rsidR="009F7B71" w:rsidRPr="0014654B">
        <w:rPr>
          <w:rFonts w:ascii="Times New Roman" w:hAnsi="Times New Roman" w:cs="Times New Roman"/>
          <w:color w:val="000000" w:themeColor="text1"/>
          <w:sz w:val="24"/>
          <w:szCs w:val="24"/>
          <w:shd w:val="clear" w:color="auto" w:fill="FFFFFF"/>
          <w:vertAlign w:val="superscript"/>
        </w:rPr>
        <w:t>•</w:t>
      </w:r>
      <w:r w:rsidR="009F7B71" w:rsidRPr="009F7B71">
        <w:rPr>
          <w:rFonts w:ascii="Times New Roman" w:hAnsi="Times New Roman" w:cs="Times New Roman"/>
          <w:color w:val="000000" w:themeColor="text1"/>
          <w:sz w:val="24"/>
          <w:szCs w:val="24"/>
          <w:shd w:val="clear" w:color="auto" w:fill="FFFFFF"/>
        </w:rPr>
        <w:t xml:space="preserve"> and [L</w:t>
      </w:r>
      <w:r w:rsidR="009F7B71" w:rsidRPr="0014654B">
        <w:rPr>
          <w:rFonts w:ascii="Times New Roman" w:hAnsi="Times New Roman" w:cs="Times New Roman"/>
          <w:color w:val="000000" w:themeColor="text1"/>
          <w:sz w:val="24"/>
          <w:szCs w:val="24"/>
          <w:shd w:val="clear" w:color="auto" w:fill="FFFFFF"/>
          <w:vertAlign w:val="superscript"/>
        </w:rPr>
        <w:t>9</w:t>
      </w:r>
      <w:r w:rsidR="009F7B71" w:rsidRPr="009F7B71">
        <w:rPr>
          <w:rFonts w:ascii="Times New Roman" w:hAnsi="Times New Roman" w:cs="Times New Roman"/>
          <w:color w:val="000000" w:themeColor="text1"/>
          <w:sz w:val="24"/>
          <w:szCs w:val="24"/>
          <w:shd w:val="clear" w:color="auto" w:fill="FFFFFF"/>
        </w:rPr>
        <w:t>]</w:t>
      </w:r>
      <w:r w:rsidR="009F7B71" w:rsidRPr="0014654B">
        <w:rPr>
          <w:rFonts w:ascii="Times New Roman" w:hAnsi="Times New Roman" w:cs="Times New Roman"/>
          <w:color w:val="000000" w:themeColor="text1"/>
          <w:sz w:val="24"/>
          <w:szCs w:val="24"/>
          <w:shd w:val="clear" w:color="auto" w:fill="FFFFFF"/>
          <w:vertAlign w:val="superscript"/>
        </w:rPr>
        <w:t>2+</w:t>
      </w:r>
      <w:r w:rsidR="009F7B71" w:rsidRPr="009F7B71">
        <w:rPr>
          <w:rFonts w:ascii="Times New Roman" w:hAnsi="Times New Roman" w:cs="Times New Roman"/>
          <w:color w:val="000000" w:themeColor="text1"/>
          <w:sz w:val="24"/>
          <w:szCs w:val="24"/>
          <w:shd w:val="clear" w:color="auto" w:fill="FFFFFF"/>
        </w:rPr>
        <w:t>, it was concluded that L</w:t>
      </w:r>
      <w:r w:rsidR="009F7B71" w:rsidRPr="0014654B">
        <w:rPr>
          <w:rFonts w:ascii="Times New Roman" w:hAnsi="Times New Roman" w:cs="Times New Roman"/>
          <w:color w:val="000000" w:themeColor="text1"/>
          <w:sz w:val="24"/>
          <w:szCs w:val="24"/>
          <w:shd w:val="clear" w:color="auto" w:fill="FFFFFF"/>
          <w:vertAlign w:val="superscript"/>
        </w:rPr>
        <w:t>9</w:t>
      </w:r>
      <w:r w:rsidR="009F7B71" w:rsidRPr="009F7B71">
        <w:rPr>
          <w:rFonts w:ascii="Times New Roman" w:hAnsi="Times New Roman" w:cs="Times New Roman"/>
          <w:color w:val="000000" w:themeColor="text1"/>
          <w:sz w:val="24"/>
          <w:szCs w:val="24"/>
          <w:shd w:val="clear" w:color="auto" w:fill="FFFFFF"/>
        </w:rPr>
        <w:t xml:space="preserve"> is first oxidised to [L</w:t>
      </w:r>
      <w:r w:rsidR="009F7B71" w:rsidRPr="0014654B">
        <w:rPr>
          <w:rFonts w:ascii="Times New Roman" w:hAnsi="Times New Roman" w:cs="Times New Roman"/>
          <w:color w:val="000000" w:themeColor="text1"/>
          <w:sz w:val="24"/>
          <w:szCs w:val="24"/>
          <w:shd w:val="clear" w:color="auto" w:fill="FFFFFF"/>
          <w:vertAlign w:val="superscript"/>
        </w:rPr>
        <w:t>9</w:t>
      </w:r>
      <w:r w:rsidR="009F7B71" w:rsidRPr="009F7B71">
        <w:rPr>
          <w:rFonts w:ascii="Times New Roman" w:hAnsi="Times New Roman" w:cs="Times New Roman"/>
          <w:color w:val="000000" w:themeColor="text1"/>
          <w:sz w:val="24"/>
          <w:szCs w:val="24"/>
          <w:shd w:val="clear" w:color="auto" w:fill="FFFFFF"/>
        </w:rPr>
        <w:t>]</w:t>
      </w:r>
      <w:r w:rsidR="009F7B71" w:rsidRPr="0014654B">
        <w:rPr>
          <w:rFonts w:ascii="Times New Roman" w:hAnsi="Times New Roman" w:cs="Times New Roman"/>
          <w:color w:val="000000" w:themeColor="text1"/>
          <w:sz w:val="24"/>
          <w:szCs w:val="24"/>
          <w:shd w:val="clear" w:color="auto" w:fill="FFFFFF"/>
          <w:vertAlign w:val="superscript"/>
        </w:rPr>
        <w:t>+•</w:t>
      </w:r>
      <w:r w:rsidR="009F7B71" w:rsidRPr="009F7B71">
        <w:rPr>
          <w:rFonts w:ascii="Times New Roman" w:hAnsi="Times New Roman" w:cs="Times New Roman"/>
          <w:color w:val="000000" w:themeColor="text1"/>
          <w:sz w:val="24"/>
          <w:szCs w:val="24"/>
          <w:shd w:val="clear" w:color="auto" w:fill="FFFFFF"/>
        </w:rPr>
        <w:t xml:space="preserve"> and subsequently to [L</w:t>
      </w:r>
      <w:r w:rsidR="009F7B71" w:rsidRPr="0014654B">
        <w:rPr>
          <w:rFonts w:ascii="Times New Roman" w:hAnsi="Times New Roman" w:cs="Times New Roman"/>
          <w:color w:val="000000" w:themeColor="text1"/>
          <w:sz w:val="24"/>
          <w:szCs w:val="24"/>
          <w:shd w:val="clear" w:color="auto" w:fill="FFFFFF"/>
          <w:vertAlign w:val="superscript"/>
        </w:rPr>
        <w:t>9</w:t>
      </w:r>
      <w:r w:rsidR="009F7B71" w:rsidRPr="009F7B71">
        <w:rPr>
          <w:rFonts w:ascii="Times New Roman" w:hAnsi="Times New Roman" w:cs="Times New Roman"/>
          <w:color w:val="000000" w:themeColor="text1"/>
          <w:sz w:val="24"/>
          <w:szCs w:val="24"/>
          <w:shd w:val="clear" w:color="auto" w:fill="FFFFFF"/>
        </w:rPr>
        <w:t>]</w:t>
      </w:r>
      <w:r w:rsidR="009F7B71" w:rsidRPr="0014654B">
        <w:rPr>
          <w:rFonts w:ascii="Times New Roman" w:hAnsi="Times New Roman" w:cs="Times New Roman"/>
          <w:color w:val="000000" w:themeColor="text1"/>
          <w:sz w:val="24"/>
          <w:szCs w:val="24"/>
          <w:shd w:val="clear" w:color="auto" w:fill="FFFFFF"/>
          <w:vertAlign w:val="superscript"/>
        </w:rPr>
        <w:t>2+</w:t>
      </w:r>
      <w:r w:rsidR="00384273">
        <w:rPr>
          <w:rFonts w:ascii="Times New Roman" w:hAnsi="Times New Roman" w:cs="Times New Roman"/>
          <w:color w:val="000000" w:themeColor="text1"/>
          <w:sz w:val="24"/>
          <w:szCs w:val="24"/>
          <w:shd w:val="clear" w:color="auto" w:fill="FFFFFF"/>
        </w:rPr>
        <w:t xml:space="preserve">. </w:t>
      </w:r>
      <w:r w:rsidR="002601AF" w:rsidRPr="002601AF">
        <w:rPr>
          <w:rFonts w:ascii="Times New Roman" w:hAnsi="Times New Roman" w:cs="Times New Roman"/>
          <w:color w:val="000000" w:themeColor="text1"/>
          <w:sz w:val="24"/>
          <w:szCs w:val="24"/>
          <w:shd w:val="clear" w:color="auto" w:fill="FFFFFF"/>
        </w:rPr>
        <w:t xml:space="preserve">The conjugate </w:t>
      </w:r>
      <w:r w:rsidR="002601AF">
        <w:rPr>
          <w:rFonts w:ascii="Times New Roman" w:hAnsi="Times New Roman" w:cs="Times New Roman"/>
          <w:color w:val="000000" w:themeColor="text1"/>
          <w:sz w:val="24"/>
          <w:szCs w:val="24"/>
          <w:shd w:val="clear" w:color="auto" w:fill="FFFFFF"/>
        </w:rPr>
        <w:t>[</w:t>
      </w:r>
      <w:proofErr w:type="gramStart"/>
      <w:r w:rsidR="002601AF" w:rsidRPr="002601AF">
        <w:rPr>
          <w:rFonts w:ascii="Times New Roman" w:hAnsi="Times New Roman" w:cs="Times New Roman"/>
          <w:color w:val="000000" w:themeColor="text1"/>
          <w:sz w:val="24"/>
          <w:szCs w:val="24"/>
          <w:shd w:val="clear" w:color="auto" w:fill="FFFFFF"/>
        </w:rPr>
        <w:t>Cu</w:t>
      </w:r>
      <w:r w:rsidR="006C4E10">
        <w:rPr>
          <w:rFonts w:ascii="Times New Roman" w:hAnsi="Times New Roman" w:cs="Times New Roman"/>
          <w:color w:val="000000" w:themeColor="text1"/>
          <w:sz w:val="24"/>
          <w:szCs w:val="24"/>
          <w:shd w:val="clear" w:color="auto" w:fill="FFFFFF"/>
        </w:rPr>
        <w:t>(</w:t>
      </w:r>
      <w:proofErr w:type="gramEnd"/>
      <w:r w:rsidR="006C4E10">
        <w:rPr>
          <w:rFonts w:ascii="Times New Roman" w:hAnsi="Times New Roman" w:cs="Times New Roman"/>
          <w:color w:val="000000" w:themeColor="text1"/>
          <w:sz w:val="24"/>
          <w:szCs w:val="24"/>
          <w:shd w:val="clear" w:color="auto" w:fill="FFFFFF"/>
        </w:rPr>
        <w:t>L</w:t>
      </w:r>
      <w:r w:rsidR="006C4E10" w:rsidRPr="006C4E10">
        <w:rPr>
          <w:rFonts w:ascii="Times New Roman" w:hAnsi="Times New Roman" w:cs="Times New Roman"/>
          <w:color w:val="000000" w:themeColor="text1"/>
          <w:sz w:val="24"/>
          <w:szCs w:val="24"/>
          <w:shd w:val="clear" w:color="auto" w:fill="FFFFFF"/>
          <w:vertAlign w:val="superscript"/>
        </w:rPr>
        <w:t>9</w:t>
      </w:r>
      <w:r w:rsidR="006C4E10">
        <w:rPr>
          <w:rFonts w:ascii="Times New Roman" w:hAnsi="Times New Roman" w:cs="Times New Roman"/>
          <w:color w:val="000000" w:themeColor="text1"/>
          <w:sz w:val="24"/>
          <w:szCs w:val="24"/>
          <w:shd w:val="clear" w:color="auto" w:fill="FFFFFF"/>
        </w:rPr>
        <w:t>)</w:t>
      </w:r>
      <w:r w:rsidR="002601AF">
        <w:rPr>
          <w:rFonts w:ascii="Times New Roman" w:hAnsi="Times New Roman" w:cs="Times New Roman"/>
          <w:color w:val="000000" w:themeColor="text1"/>
          <w:sz w:val="24"/>
          <w:szCs w:val="24"/>
          <w:shd w:val="clear" w:color="auto" w:fill="FFFFFF"/>
        </w:rPr>
        <w:t>]</w:t>
      </w:r>
      <w:r w:rsidR="006C4E10" w:rsidRPr="002601AF">
        <w:rPr>
          <w:rFonts w:ascii="Times New Roman" w:hAnsi="Times New Roman" w:cs="Times New Roman"/>
          <w:color w:val="000000" w:themeColor="text1"/>
          <w:sz w:val="24"/>
          <w:szCs w:val="24"/>
          <w:shd w:val="clear" w:color="auto" w:fill="FFFFFF"/>
        </w:rPr>
        <w:t>(SO</w:t>
      </w:r>
      <w:r w:rsidR="006C4E10" w:rsidRPr="002601AF">
        <w:rPr>
          <w:rFonts w:ascii="Times New Roman" w:hAnsi="Times New Roman" w:cs="Times New Roman"/>
          <w:color w:val="000000" w:themeColor="text1"/>
          <w:sz w:val="24"/>
          <w:szCs w:val="24"/>
          <w:shd w:val="clear" w:color="auto" w:fill="FFFFFF"/>
          <w:vertAlign w:val="subscript"/>
        </w:rPr>
        <w:t>3</w:t>
      </w:r>
      <w:r w:rsidR="006C4E10" w:rsidRPr="002601AF">
        <w:rPr>
          <w:rFonts w:ascii="Times New Roman" w:hAnsi="Times New Roman" w:cs="Times New Roman"/>
          <w:color w:val="000000" w:themeColor="text1"/>
          <w:sz w:val="24"/>
          <w:szCs w:val="24"/>
          <w:shd w:val="clear" w:color="auto" w:fill="FFFFFF"/>
        </w:rPr>
        <w:t>CF</w:t>
      </w:r>
      <w:r w:rsidR="006C4E10" w:rsidRPr="002601AF">
        <w:rPr>
          <w:rFonts w:ascii="Times New Roman" w:hAnsi="Times New Roman" w:cs="Times New Roman"/>
          <w:color w:val="000000" w:themeColor="text1"/>
          <w:sz w:val="24"/>
          <w:szCs w:val="24"/>
          <w:shd w:val="clear" w:color="auto" w:fill="FFFFFF"/>
          <w:vertAlign w:val="subscript"/>
        </w:rPr>
        <w:t>3</w:t>
      </w:r>
      <w:r w:rsidR="006C4E10" w:rsidRPr="002601AF">
        <w:rPr>
          <w:rFonts w:ascii="Times New Roman" w:hAnsi="Times New Roman" w:cs="Times New Roman"/>
          <w:color w:val="000000" w:themeColor="text1"/>
          <w:sz w:val="24"/>
          <w:szCs w:val="24"/>
          <w:shd w:val="clear" w:color="auto" w:fill="FFFFFF"/>
        </w:rPr>
        <w:t>)</w:t>
      </w:r>
      <w:r w:rsidR="006C4E10" w:rsidRPr="00232E0A">
        <w:rPr>
          <w:rFonts w:ascii="Times New Roman" w:hAnsi="Times New Roman" w:cs="Times New Roman"/>
          <w:color w:val="000000" w:themeColor="text1"/>
          <w:sz w:val="24"/>
          <w:szCs w:val="24"/>
          <w:shd w:val="clear" w:color="auto" w:fill="FFFFFF"/>
          <w:vertAlign w:val="superscript"/>
        </w:rPr>
        <w:t>40</w:t>
      </w:r>
      <w:r w:rsidR="002601AF" w:rsidRPr="002601AF">
        <w:rPr>
          <w:rFonts w:ascii="Times New Roman" w:hAnsi="Times New Roman" w:cs="Times New Roman"/>
          <w:color w:val="000000" w:themeColor="text1"/>
          <w:sz w:val="24"/>
          <w:szCs w:val="24"/>
          <w:shd w:val="clear" w:color="auto" w:fill="FFFFFF"/>
        </w:rPr>
        <w:t xml:space="preserve"> is produced via the interaction of </w:t>
      </w:r>
      <w:r w:rsidR="002601AF">
        <w:rPr>
          <w:rFonts w:ascii="Times New Roman" w:hAnsi="Times New Roman" w:cs="Times New Roman"/>
          <w:color w:val="000000" w:themeColor="text1"/>
          <w:sz w:val="24"/>
          <w:szCs w:val="24"/>
          <w:shd w:val="clear" w:color="auto" w:fill="FFFFFF"/>
        </w:rPr>
        <w:t>[</w:t>
      </w:r>
      <w:proofErr w:type="spellStart"/>
      <w:r w:rsidR="002601AF" w:rsidRP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w:t>
      </w:r>
      <w:proofErr w:type="spellEnd"/>
      <w:r w:rsidR="002601AF">
        <w:rPr>
          <w:rFonts w:ascii="Times New Roman" w:hAnsi="Times New Roman" w:cs="Times New Roman"/>
          <w:color w:val="000000" w:themeColor="text1"/>
          <w:sz w:val="24"/>
          <w:szCs w:val="24"/>
          <w:shd w:val="clear" w:color="auto" w:fill="FFFFFF"/>
        </w:rPr>
        <w:t>(SO</w:t>
      </w:r>
      <w:r w:rsidR="002601AF" w:rsidRPr="002601AF">
        <w:rPr>
          <w:rFonts w:ascii="Times New Roman" w:hAnsi="Times New Roman" w:cs="Times New Roman"/>
          <w:color w:val="000000" w:themeColor="text1"/>
          <w:sz w:val="24"/>
          <w:szCs w:val="24"/>
          <w:shd w:val="clear" w:color="auto" w:fill="FFFFFF"/>
          <w:vertAlign w:val="subscript"/>
        </w:rPr>
        <w:t>3</w:t>
      </w:r>
      <w:r w:rsidR="002601AF">
        <w:rPr>
          <w:rFonts w:ascii="Times New Roman" w:hAnsi="Times New Roman" w:cs="Times New Roman"/>
          <w:color w:val="000000" w:themeColor="text1"/>
          <w:sz w:val="24"/>
          <w:szCs w:val="24"/>
          <w:shd w:val="clear" w:color="auto" w:fill="FFFFFF"/>
        </w:rPr>
        <w:t>CF</w:t>
      </w:r>
      <w:r w:rsidR="002601AF" w:rsidRPr="002601AF">
        <w:rPr>
          <w:rFonts w:ascii="Times New Roman" w:hAnsi="Times New Roman" w:cs="Times New Roman"/>
          <w:color w:val="000000" w:themeColor="text1"/>
          <w:sz w:val="24"/>
          <w:szCs w:val="24"/>
          <w:shd w:val="clear" w:color="auto" w:fill="FFFFFF"/>
          <w:vertAlign w:val="subscript"/>
        </w:rPr>
        <w:t>3</w:t>
      </w:r>
      <w:r w:rsidR="002601AF">
        <w:rPr>
          <w:rFonts w:ascii="Times New Roman" w:hAnsi="Times New Roman" w:cs="Times New Roman"/>
          <w:color w:val="000000" w:themeColor="text1"/>
          <w:sz w:val="24"/>
          <w:szCs w:val="24"/>
          <w:shd w:val="clear" w:color="auto" w:fill="FFFFFF"/>
        </w:rPr>
        <w:t>)]</w:t>
      </w:r>
      <w:r w:rsidR="002601AF" w:rsidRPr="002601AF">
        <w:rPr>
          <w:rFonts w:ascii="Times New Roman" w:hAnsi="Times New Roman" w:cs="Times New Roman"/>
          <w:color w:val="000000" w:themeColor="text1"/>
          <w:sz w:val="24"/>
          <w:szCs w:val="24"/>
          <w:shd w:val="clear" w:color="auto" w:fill="FFFFFF"/>
        </w:rPr>
        <w:t xml:space="preserve"> with L</w:t>
      </w:r>
      <w:r w:rsidR="002601AF" w:rsidRPr="002601AF">
        <w:rPr>
          <w:rFonts w:ascii="Times New Roman" w:hAnsi="Times New Roman" w:cs="Times New Roman"/>
          <w:color w:val="000000" w:themeColor="text1"/>
          <w:sz w:val="24"/>
          <w:szCs w:val="24"/>
          <w:shd w:val="clear" w:color="auto" w:fill="FFFFFF"/>
          <w:vertAlign w:val="superscript"/>
        </w:rPr>
        <w:t>9</w:t>
      </w:r>
      <w:r w:rsidR="002601AF" w:rsidRPr="002601AF">
        <w:rPr>
          <w:rFonts w:ascii="Times New Roman" w:hAnsi="Times New Roman" w:cs="Times New Roman"/>
          <w:color w:val="000000" w:themeColor="text1"/>
          <w:sz w:val="24"/>
          <w:szCs w:val="24"/>
          <w:shd w:val="clear" w:color="auto" w:fill="FFFFFF"/>
        </w:rPr>
        <w:t xml:space="preserve">. In contrast to the cyclic </w:t>
      </w:r>
      <w:proofErr w:type="spellStart"/>
      <w:r w:rsidR="002601AF" w:rsidRPr="002601AF">
        <w:rPr>
          <w:rFonts w:ascii="Times New Roman" w:hAnsi="Times New Roman" w:cs="Times New Roman"/>
          <w:color w:val="000000" w:themeColor="text1"/>
          <w:sz w:val="24"/>
          <w:szCs w:val="24"/>
          <w:shd w:val="clear" w:color="auto" w:fill="FFFFFF"/>
        </w:rPr>
        <w:t>polythia</w:t>
      </w:r>
      <w:proofErr w:type="spellEnd"/>
      <w:r w:rsidR="002601AF" w:rsidRPr="002601AF">
        <w:rPr>
          <w:rFonts w:ascii="Times New Roman" w:hAnsi="Times New Roman" w:cs="Times New Roman"/>
          <w:color w:val="000000" w:themeColor="text1"/>
          <w:sz w:val="24"/>
          <w:szCs w:val="24"/>
          <w:shd w:val="clear" w:color="auto" w:fill="FFFFFF"/>
        </w:rPr>
        <w:t xml:space="preserve"> ether compounds of </w:t>
      </w:r>
      <w:proofErr w:type="spellStart"/>
      <w:r w:rsidR="002601AF" w:rsidRP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w:t>
      </w:r>
      <w:proofErr w:type="spellEnd"/>
      <w:r w:rsidR="002601AF" w:rsidRPr="002601AF">
        <w:rPr>
          <w:rFonts w:ascii="Times New Roman" w:hAnsi="Times New Roman" w:cs="Times New Roman"/>
          <w:color w:val="000000" w:themeColor="text1"/>
          <w:sz w:val="24"/>
          <w:szCs w:val="24"/>
          <w:shd w:val="clear" w:color="auto" w:fill="FFFFFF"/>
        </w:rPr>
        <w:t xml:space="preserve"> and </w:t>
      </w:r>
      <w:proofErr w:type="spellStart"/>
      <w:r w:rsidR="002601AF" w:rsidRP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II</w:t>
      </w:r>
      <w:proofErr w:type="spellEnd"/>
      <w:r w:rsidR="002601AF" w:rsidRPr="002601AF">
        <w:rPr>
          <w:rFonts w:ascii="Times New Roman" w:hAnsi="Times New Roman" w:cs="Times New Roman"/>
          <w:color w:val="000000" w:themeColor="text1"/>
          <w:sz w:val="24"/>
          <w:szCs w:val="24"/>
          <w:shd w:val="clear" w:color="auto" w:fill="FFFFFF"/>
        </w:rPr>
        <w:t xml:space="preserve">, the </w:t>
      </w:r>
      <w:proofErr w:type="spellStart"/>
      <w:r w:rsidR="002601AF" w:rsidRP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w:t>
      </w:r>
      <w:proofErr w:type="spellEnd"/>
      <w:r w:rsidR="002601AF" w:rsidRPr="002601AF">
        <w:rPr>
          <w:rFonts w:ascii="Times New Roman" w:hAnsi="Times New Roman" w:cs="Times New Roman"/>
          <w:color w:val="000000" w:themeColor="text1"/>
          <w:sz w:val="24"/>
          <w:szCs w:val="24"/>
          <w:shd w:val="clear" w:color="auto" w:fill="FFFFFF"/>
        </w:rPr>
        <w:t xml:space="preserve"> </w:t>
      </w:r>
      <w:r w:rsidR="00BB14FF" w:rsidRPr="002601AF">
        <w:rPr>
          <w:rFonts w:ascii="Times New Roman" w:hAnsi="Times New Roman" w:cs="Times New Roman"/>
          <w:color w:val="000000" w:themeColor="text1"/>
          <w:sz w:val="24"/>
          <w:szCs w:val="24"/>
          <w:shd w:val="clear" w:color="auto" w:fill="FFFFFF"/>
        </w:rPr>
        <w:t>compound of L</w:t>
      </w:r>
      <w:r w:rsidR="00BB14FF" w:rsidRPr="002601AF">
        <w:rPr>
          <w:rFonts w:ascii="Times New Roman" w:hAnsi="Times New Roman" w:cs="Times New Roman"/>
          <w:color w:val="000000" w:themeColor="text1"/>
          <w:sz w:val="24"/>
          <w:szCs w:val="24"/>
          <w:shd w:val="clear" w:color="auto" w:fill="FFFFFF"/>
          <w:vertAlign w:val="superscript"/>
        </w:rPr>
        <w:t>9</w:t>
      </w:r>
      <w:r w:rsidR="00113C07">
        <w:rPr>
          <w:rFonts w:ascii="Times New Roman" w:hAnsi="Times New Roman" w:cs="Times New Roman"/>
          <w:color w:val="000000" w:themeColor="text1"/>
          <w:sz w:val="24"/>
          <w:szCs w:val="24"/>
          <w:shd w:val="clear" w:color="auto" w:fill="FFFFFF"/>
          <w:vertAlign w:val="superscript"/>
        </w:rPr>
        <w:t xml:space="preserve"> </w:t>
      </w:r>
      <w:r w:rsidR="002601AF" w:rsidRPr="002601AF">
        <w:rPr>
          <w:rFonts w:ascii="Times New Roman" w:hAnsi="Times New Roman" w:cs="Times New Roman"/>
          <w:color w:val="000000" w:themeColor="text1"/>
          <w:sz w:val="24"/>
          <w:szCs w:val="24"/>
          <w:shd w:val="clear" w:color="auto" w:fill="FFFFFF"/>
        </w:rPr>
        <w:t>here is not enclosed by L</w:t>
      </w:r>
      <w:r w:rsidR="002601AF" w:rsidRPr="002601AF">
        <w:rPr>
          <w:rFonts w:ascii="Times New Roman" w:hAnsi="Times New Roman" w:cs="Times New Roman"/>
          <w:color w:val="000000" w:themeColor="text1"/>
          <w:sz w:val="24"/>
          <w:szCs w:val="24"/>
          <w:shd w:val="clear" w:color="auto" w:fill="FFFFFF"/>
          <w:vertAlign w:val="superscript"/>
        </w:rPr>
        <w:t>9</w:t>
      </w:r>
      <w:r w:rsidR="002601AF" w:rsidRPr="002601AF">
        <w:rPr>
          <w:rFonts w:ascii="Times New Roman" w:hAnsi="Times New Roman" w:cs="Times New Roman"/>
          <w:color w:val="000000" w:themeColor="text1"/>
          <w:sz w:val="24"/>
          <w:szCs w:val="24"/>
          <w:shd w:val="clear" w:color="auto" w:fill="FFFFFF"/>
        </w:rPr>
        <w:t>. Each Cu</w:t>
      </w:r>
      <w:r w:rsidR="002601AF" w:rsidRPr="002601AF">
        <w:rPr>
          <w:rFonts w:ascii="Times New Roman" w:hAnsi="Times New Roman" w:cs="Times New Roman"/>
          <w:color w:val="000000" w:themeColor="text1"/>
          <w:sz w:val="24"/>
          <w:szCs w:val="24"/>
          <w:shd w:val="clear" w:color="auto" w:fill="FFFFFF"/>
          <w:vertAlign w:val="superscript"/>
        </w:rPr>
        <w:t>+</w:t>
      </w:r>
      <w:r w:rsidR="002601AF" w:rsidRPr="002601AF">
        <w:rPr>
          <w:rFonts w:ascii="Times New Roman" w:hAnsi="Times New Roman" w:cs="Times New Roman"/>
          <w:color w:val="000000" w:themeColor="text1"/>
          <w:sz w:val="24"/>
          <w:szCs w:val="24"/>
          <w:shd w:val="clear" w:color="auto" w:fill="FFFFFF"/>
        </w:rPr>
        <w:t xml:space="preserve"> ion in the compound is pseudo-</w:t>
      </w:r>
      <w:proofErr w:type="spellStart"/>
      <w:r w:rsidR="002601AF" w:rsidRPr="002601AF">
        <w:rPr>
          <w:rFonts w:ascii="Times New Roman" w:hAnsi="Times New Roman" w:cs="Times New Roman"/>
          <w:color w:val="000000" w:themeColor="text1"/>
          <w:sz w:val="24"/>
          <w:szCs w:val="24"/>
          <w:shd w:val="clear" w:color="auto" w:fill="FFFFFF"/>
        </w:rPr>
        <w:t>tetrahedrally</w:t>
      </w:r>
      <w:proofErr w:type="spellEnd"/>
      <w:r w:rsidR="002601AF" w:rsidRPr="002601AF">
        <w:rPr>
          <w:rFonts w:ascii="Times New Roman" w:hAnsi="Times New Roman" w:cs="Times New Roman"/>
          <w:color w:val="000000" w:themeColor="text1"/>
          <w:sz w:val="24"/>
          <w:szCs w:val="24"/>
          <w:shd w:val="clear" w:color="auto" w:fill="FFFFFF"/>
        </w:rPr>
        <w:t xml:space="preserve"> linked by four separate Se atoms from L</w:t>
      </w:r>
      <w:r w:rsidR="002601AF" w:rsidRPr="002601AF">
        <w:rPr>
          <w:rFonts w:ascii="Times New Roman" w:hAnsi="Times New Roman" w:cs="Times New Roman"/>
          <w:color w:val="000000" w:themeColor="text1"/>
          <w:sz w:val="24"/>
          <w:szCs w:val="24"/>
          <w:shd w:val="clear" w:color="auto" w:fill="FFFFFF"/>
          <w:vertAlign w:val="superscript"/>
        </w:rPr>
        <w:t>9</w:t>
      </w:r>
      <w:r w:rsidR="002601AF" w:rsidRPr="002601AF">
        <w:rPr>
          <w:rFonts w:ascii="Times New Roman" w:hAnsi="Times New Roman" w:cs="Times New Roman"/>
          <w:color w:val="000000" w:themeColor="text1"/>
          <w:sz w:val="24"/>
          <w:szCs w:val="24"/>
          <w:shd w:val="clear" w:color="auto" w:fill="FFFFFF"/>
        </w:rPr>
        <w:t xml:space="preserve"> rings. The complex </w:t>
      </w:r>
      <w:proofErr w:type="spellStart"/>
      <w:r w:rsidR="002601AF" w:rsidRPr="002601AF">
        <w:rPr>
          <w:rFonts w:ascii="Times New Roman" w:hAnsi="Times New Roman" w:cs="Times New Roman"/>
          <w:color w:val="000000" w:themeColor="text1"/>
          <w:sz w:val="24"/>
          <w:szCs w:val="24"/>
          <w:shd w:val="clear" w:color="auto" w:fill="FFFFFF"/>
        </w:rPr>
        <w:t>cation</w:t>
      </w:r>
      <w:proofErr w:type="spellEnd"/>
      <w:r w:rsidR="002601AF" w:rsidRPr="002601AF">
        <w:rPr>
          <w:rFonts w:ascii="Times New Roman" w:hAnsi="Times New Roman" w:cs="Times New Roman"/>
          <w:color w:val="000000" w:themeColor="text1"/>
          <w:sz w:val="24"/>
          <w:szCs w:val="24"/>
          <w:shd w:val="clear" w:color="auto" w:fill="FFFFFF"/>
        </w:rPr>
        <w:t xml:space="preserve"> and the anion SO</w:t>
      </w:r>
      <w:r w:rsidR="002601AF" w:rsidRPr="002601AF">
        <w:rPr>
          <w:rFonts w:ascii="Times New Roman" w:hAnsi="Times New Roman" w:cs="Times New Roman"/>
          <w:color w:val="000000" w:themeColor="text1"/>
          <w:sz w:val="24"/>
          <w:szCs w:val="24"/>
          <w:shd w:val="clear" w:color="auto" w:fill="FFFFFF"/>
          <w:vertAlign w:val="subscript"/>
        </w:rPr>
        <w:t>3</w:t>
      </w:r>
      <w:r w:rsidR="002601AF" w:rsidRPr="002601AF">
        <w:rPr>
          <w:rFonts w:ascii="Times New Roman" w:hAnsi="Times New Roman" w:cs="Times New Roman"/>
          <w:color w:val="000000" w:themeColor="text1"/>
          <w:sz w:val="24"/>
          <w:szCs w:val="24"/>
          <w:shd w:val="clear" w:color="auto" w:fill="FFFFFF"/>
        </w:rPr>
        <w:t>CF</w:t>
      </w:r>
      <w:r w:rsidR="002601AF" w:rsidRPr="002601AF">
        <w:rPr>
          <w:rFonts w:ascii="Times New Roman" w:hAnsi="Times New Roman" w:cs="Times New Roman"/>
          <w:color w:val="000000" w:themeColor="text1"/>
          <w:sz w:val="24"/>
          <w:szCs w:val="24"/>
          <w:shd w:val="clear" w:color="auto" w:fill="FFFFFF"/>
          <w:vertAlign w:val="subscript"/>
        </w:rPr>
        <w:t>3</w:t>
      </w:r>
      <w:r w:rsidR="002601AF" w:rsidRPr="002601AF">
        <w:rPr>
          <w:rFonts w:ascii="Times New Roman" w:hAnsi="Times New Roman" w:cs="Times New Roman"/>
          <w:color w:val="000000" w:themeColor="text1"/>
          <w:sz w:val="24"/>
          <w:szCs w:val="24"/>
          <w:shd w:val="clear" w:color="auto" w:fill="FFFFFF"/>
          <w:vertAlign w:val="superscript"/>
        </w:rPr>
        <w:t>-</w:t>
      </w:r>
      <w:r w:rsidR="002601AF" w:rsidRPr="002601AF">
        <w:rPr>
          <w:rFonts w:ascii="Times New Roman" w:hAnsi="Times New Roman" w:cs="Times New Roman"/>
          <w:color w:val="000000" w:themeColor="text1"/>
          <w:sz w:val="24"/>
          <w:szCs w:val="24"/>
          <w:shd w:val="clear" w:color="auto" w:fill="FFFFFF"/>
        </w:rPr>
        <w:t> hardly ever make any notable interactions. The unusual lattice stability connected to the selection of anion and the low energy configuration of L</w:t>
      </w:r>
      <w:r w:rsidR="002601AF" w:rsidRPr="0066505C">
        <w:rPr>
          <w:rFonts w:ascii="Times New Roman" w:hAnsi="Times New Roman" w:cs="Times New Roman"/>
          <w:color w:val="000000" w:themeColor="text1"/>
          <w:sz w:val="24"/>
          <w:szCs w:val="24"/>
          <w:shd w:val="clear" w:color="auto" w:fill="FFFFFF"/>
          <w:vertAlign w:val="superscript"/>
        </w:rPr>
        <w:t>9</w:t>
      </w:r>
      <w:r w:rsidR="002601AF" w:rsidRPr="002601AF">
        <w:rPr>
          <w:rFonts w:ascii="Times New Roman" w:hAnsi="Times New Roman" w:cs="Times New Roman"/>
          <w:color w:val="000000" w:themeColor="text1"/>
          <w:sz w:val="24"/>
          <w:szCs w:val="24"/>
          <w:shd w:val="clear" w:color="auto" w:fill="FFFFFF"/>
        </w:rPr>
        <w:t xml:space="preserve"> ring were said to be the causes of the producti</w:t>
      </w:r>
      <w:r w:rsidR="002601AF">
        <w:rPr>
          <w:rFonts w:ascii="Times New Roman" w:hAnsi="Times New Roman" w:cs="Times New Roman"/>
          <w:color w:val="000000" w:themeColor="text1"/>
          <w:sz w:val="24"/>
          <w:szCs w:val="24"/>
          <w:shd w:val="clear" w:color="auto" w:fill="FFFFFF"/>
        </w:rPr>
        <w:t xml:space="preserve">on of the particular type of </w:t>
      </w:r>
      <w:proofErr w:type="spellStart"/>
      <w:r w:rsid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w:t>
      </w:r>
      <w:proofErr w:type="spellEnd"/>
      <w:r w:rsidR="002601AF">
        <w:rPr>
          <w:rFonts w:ascii="Times New Roman" w:hAnsi="Times New Roman" w:cs="Times New Roman"/>
          <w:color w:val="000000" w:themeColor="text1"/>
          <w:sz w:val="24"/>
          <w:szCs w:val="24"/>
          <w:shd w:val="clear" w:color="auto" w:fill="FFFFFF"/>
        </w:rPr>
        <w:t xml:space="preserve"> complex. </w:t>
      </w:r>
      <w:r w:rsidR="002601AF" w:rsidRPr="002601AF">
        <w:rPr>
          <w:rFonts w:ascii="Times New Roman" w:hAnsi="Times New Roman" w:cs="Times New Roman"/>
          <w:color w:val="000000" w:themeColor="text1"/>
          <w:sz w:val="24"/>
          <w:szCs w:val="24"/>
          <w:shd w:val="clear" w:color="auto" w:fill="FFFFFF"/>
        </w:rPr>
        <w:t>Cu-Se bond distances are sligh</w:t>
      </w:r>
      <w:r w:rsidR="002601AF">
        <w:rPr>
          <w:rFonts w:ascii="Times New Roman" w:hAnsi="Times New Roman" w:cs="Times New Roman"/>
          <w:color w:val="000000" w:themeColor="text1"/>
          <w:sz w:val="24"/>
          <w:szCs w:val="24"/>
          <w:shd w:val="clear" w:color="auto" w:fill="FFFFFF"/>
        </w:rPr>
        <w:t>tly greater than the Cu-S bond lengths for</w:t>
      </w:r>
      <w:r w:rsidR="002601AF" w:rsidRPr="002601AF">
        <w:rPr>
          <w:rFonts w:ascii="Times New Roman" w:hAnsi="Times New Roman" w:cs="Times New Roman"/>
          <w:color w:val="000000" w:themeColor="text1"/>
          <w:sz w:val="24"/>
          <w:szCs w:val="24"/>
          <w:shd w:val="clear" w:color="auto" w:fill="FFFFFF"/>
        </w:rPr>
        <w:t xml:space="preserve"> </w:t>
      </w:r>
      <w:proofErr w:type="spellStart"/>
      <w:r w:rsidR="002601AF" w:rsidRPr="002601AF">
        <w:rPr>
          <w:rFonts w:ascii="Times New Roman" w:hAnsi="Times New Roman" w:cs="Times New Roman"/>
          <w:color w:val="000000" w:themeColor="text1"/>
          <w:sz w:val="24"/>
          <w:szCs w:val="24"/>
          <w:shd w:val="clear" w:color="auto" w:fill="FFFFFF"/>
        </w:rPr>
        <w:t>Cu</w:t>
      </w:r>
      <w:r w:rsidR="002601AF" w:rsidRPr="002601AF">
        <w:rPr>
          <w:rFonts w:ascii="Times New Roman" w:hAnsi="Times New Roman" w:cs="Times New Roman"/>
          <w:color w:val="000000" w:themeColor="text1"/>
          <w:sz w:val="24"/>
          <w:szCs w:val="24"/>
          <w:shd w:val="clear" w:color="auto" w:fill="FFFFFF"/>
          <w:vertAlign w:val="superscript"/>
        </w:rPr>
        <w:t>I</w:t>
      </w:r>
      <w:proofErr w:type="spellEnd"/>
      <w:r w:rsidR="002601AF" w:rsidRPr="002601AF">
        <w:rPr>
          <w:rFonts w:ascii="Times New Roman" w:hAnsi="Times New Roman" w:cs="Times New Roman"/>
          <w:color w:val="000000" w:themeColor="text1"/>
          <w:sz w:val="24"/>
          <w:szCs w:val="24"/>
          <w:shd w:val="clear" w:color="auto" w:fill="FFFFFF"/>
        </w:rPr>
        <w:t xml:space="preserve"> comp</w:t>
      </w:r>
      <w:r w:rsidR="002601AF">
        <w:rPr>
          <w:rFonts w:ascii="Times New Roman" w:hAnsi="Times New Roman" w:cs="Times New Roman"/>
          <w:color w:val="000000" w:themeColor="text1"/>
          <w:sz w:val="24"/>
          <w:szCs w:val="24"/>
          <w:shd w:val="clear" w:color="auto" w:fill="FFFFFF"/>
        </w:rPr>
        <w:t xml:space="preserve">ounds of cyclic </w:t>
      </w:r>
      <w:proofErr w:type="spellStart"/>
      <w:r w:rsidR="002601AF">
        <w:rPr>
          <w:rFonts w:ascii="Times New Roman" w:hAnsi="Times New Roman" w:cs="Times New Roman"/>
          <w:color w:val="000000" w:themeColor="text1"/>
          <w:sz w:val="24"/>
          <w:szCs w:val="24"/>
          <w:shd w:val="clear" w:color="auto" w:fill="FFFFFF"/>
        </w:rPr>
        <w:t>polythia</w:t>
      </w:r>
      <w:proofErr w:type="spellEnd"/>
      <w:r w:rsidR="002601AF">
        <w:rPr>
          <w:rFonts w:ascii="Times New Roman" w:hAnsi="Times New Roman" w:cs="Times New Roman"/>
          <w:color w:val="000000" w:themeColor="text1"/>
          <w:sz w:val="24"/>
          <w:szCs w:val="24"/>
          <w:shd w:val="clear" w:color="auto" w:fill="FFFFFF"/>
        </w:rPr>
        <w:t xml:space="preserve"> ethers.</w:t>
      </w:r>
      <w:r w:rsidR="00DE7B91">
        <w:rPr>
          <w:rFonts w:ascii="Times New Roman" w:hAnsi="Times New Roman" w:cs="Times New Roman"/>
          <w:color w:val="000000" w:themeColor="text1"/>
          <w:sz w:val="24"/>
          <w:szCs w:val="24"/>
          <w:shd w:val="clear" w:color="auto" w:fill="FFFFFF"/>
        </w:rPr>
        <w:t xml:space="preserve"> </w:t>
      </w:r>
      <w:r w:rsidR="00DE7B91" w:rsidRPr="00DE7B91">
        <w:rPr>
          <w:rFonts w:ascii="Times New Roman" w:hAnsi="Times New Roman" w:cs="Times New Roman"/>
          <w:color w:val="000000" w:themeColor="text1"/>
          <w:sz w:val="24"/>
          <w:szCs w:val="24"/>
          <w:shd w:val="clear" w:color="auto" w:fill="FFFFFF"/>
        </w:rPr>
        <w:t xml:space="preserve">The </w:t>
      </w:r>
      <w:proofErr w:type="spellStart"/>
      <w:r w:rsidR="00DE7B91" w:rsidRPr="00DE7B91">
        <w:rPr>
          <w:rFonts w:ascii="Times New Roman" w:hAnsi="Times New Roman" w:cs="Times New Roman"/>
          <w:color w:val="000000" w:themeColor="text1"/>
          <w:sz w:val="24"/>
          <w:szCs w:val="24"/>
          <w:shd w:val="clear" w:color="auto" w:fill="FFFFFF"/>
        </w:rPr>
        <w:t>Ag</w:t>
      </w:r>
      <w:r w:rsidR="00DE7B91" w:rsidRPr="00DE7B91">
        <w:rPr>
          <w:rFonts w:ascii="Times New Roman" w:hAnsi="Times New Roman" w:cs="Times New Roman"/>
          <w:color w:val="000000" w:themeColor="text1"/>
          <w:sz w:val="24"/>
          <w:szCs w:val="24"/>
          <w:shd w:val="clear" w:color="auto" w:fill="FFFFFF"/>
          <w:vertAlign w:val="superscript"/>
        </w:rPr>
        <w:t>I</w:t>
      </w:r>
      <w:proofErr w:type="spellEnd"/>
      <w:r w:rsidR="00DE7B91" w:rsidRPr="00DE7B91">
        <w:rPr>
          <w:rFonts w:ascii="Times New Roman" w:hAnsi="Times New Roman" w:cs="Times New Roman"/>
          <w:color w:val="000000" w:themeColor="text1"/>
          <w:sz w:val="24"/>
          <w:szCs w:val="24"/>
          <w:shd w:val="clear" w:color="auto" w:fill="FFFFFF"/>
        </w:rPr>
        <w:t xml:space="preserve"> compound was produced</w:t>
      </w:r>
      <w:r w:rsidR="00814130" w:rsidRPr="00232E0A">
        <w:rPr>
          <w:rFonts w:ascii="Times New Roman" w:hAnsi="Times New Roman" w:cs="Times New Roman"/>
          <w:color w:val="000000" w:themeColor="text1"/>
          <w:sz w:val="24"/>
          <w:szCs w:val="24"/>
          <w:shd w:val="clear" w:color="auto" w:fill="FFFFFF"/>
          <w:vertAlign w:val="superscript"/>
        </w:rPr>
        <w:t>21</w:t>
      </w:r>
      <w:r w:rsidR="00DE7B91" w:rsidRPr="00DE7B91">
        <w:rPr>
          <w:rFonts w:ascii="Times New Roman" w:hAnsi="Times New Roman" w:cs="Times New Roman"/>
          <w:color w:val="000000" w:themeColor="text1"/>
          <w:sz w:val="24"/>
          <w:szCs w:val="24"/>
          <w:shd w:val="clear" w:color="auto" w:fill="FFFFFF"/>
        </w:rPr>
        <w:t xml:space="preserve"> via the interaction of AgBF</w:t>
      </w:r>
      <w:r w:rsidR="00DE7B91" w:rsidRPr="00C2011C">
        <w:rPr>
          <w:rFonts w:ascii="Times New Roman" w:hAnsi="Times New Roman" w:cs="Times New Roman"/>
          <w:color w:val="000000" w:themeColor="text1"/>
          <w:sz w:val="24"/>
          <w:szCs w:val="24"/>
          <w:shd w:val="clear" w:color="auto" w:fill="FFFFFF"/>
          <w:vertAlign w:val="subscript"/>
        </w:rPr>
        <w:t>4</w:t>
      </w:r>
      <w:r w:rsidR="00DE7B91" w:rsidRPr="00DE7B91">
        <w:rPr>
          <w:rFonts w:ascii="Times New Roman" w:hAnsi="Times New Roman" w:cs="Times New Roman"/>
          <w:color w:val="000000" w:themeColor="text1"/>
          <w:sz w:val="24"/>
          <w:szCs w:val="24"/>
          <w:shd w:val="clear" w:color="auto" w:fill="FFFFFF"/>
        </w:rPr>
        <w:t xml:space="preserve"> with L</w:t>
      </w:r>
      <w:r w:rsidR="00DE7B91" w:rsidRPr="00C2011C">
        <w:rPr>
          <w:rFonts w:ascii="Times New Roman" w:hAnsi="Times New Roman" w:cs="Times New Roman"/>
          <w:color w:val="000000" w:themeColor="text1"/>
          <w:sz w:val="24"/>
          <w:szCs w:val="24"/>
          <w:shd w:val="clear" w:color="auto" w:fill="FFFFFF"/>
          <w:vertAlign w:val="superscript"/>
        </w:rPr>
        <w:t>9</w:t>
      </w:r>
      <w:r w:rsidR="00DE7B91" w:rsidRPr="00DE7B91">
        <w:rPr>
          <w:rFonts w:ascii="Times New Roman" w:hAnsi="Times New Roman" w:cs="Times New Roman"/>
          <w:color w:val="000000" w:themeColor="text1"/>
          <w:sz w:val="24"/>
          <w:szCs w:val="24"/>
          <w:shd w:val="clear" w:color="auto" w:fill="FFFFFF"/>
        </w:rPr>
        <w:t xml:space="preserve">. The compound is assumed to have a polymeric structure comparable to the </w:t>
      </w:r>
      <w:proofErr w:type="spellStart"/>
      <w:r w:rsidR="00DE7B91" w:rsidRPr="00DE7B91">
        <w:rPr>
          <w:rFonts w:ascii="Times New Roman" w:hAnsi="Times New Roman" w:cs="Times New Roman"/>
          <w:color w:val="000000" w:themeColor="text1"/>
          <w:sz w:val="24"/>
          <w:szCs w:val="24"/>
          <w:shd w:val="clear" w:color="auto" w:fill="FFFFFF"/>
        </w:rPr>
        <w:t>Cu</w:t>
      </w:r>
      <w:r w:rsidR="00DE7B91" w:rsidRPr="00C2011C">
        <w:rPr>
          <w:rFonts w:ascii="Times New Roman" w:hAnsi="Times New Roman" w:cs="Times New Roman"/>
          <w:color w:val="000000" w:themeColor="text1"/>
          <w:sz w:val="24"/>
          <w:szCs w:val="24"/>
          <w:shd w:val="clear" w:color="auto" w:fill="FFFFFF"/>
          <w:vertAlign w:val="superscript"/>
        </w:rPr>
        <w:t>I</w:t>
      </w:r>
      <w:proofErr w:type="spellEnd"/>
      <w:r w:rsidR="00DE7B91" w:rsidRPr="00DE7B91">
        <w:rPr>
          <w:rFonts w:ascii="Times New Roman" w:hAnsi="Times New Roman" w:cs="Times New Roman"/>
          <w:color w:val="000000" w:themeColor="text1"/>
          <w:sz w:val="24"/>
          <w:szCs w:val="24"/>
          <w:shd w:val="clear" w:color="auto" w:fill="FFFFFF"/>
        </w:rPr>
        <w:t xml:space="preserve"> counterpart in the solid state due to its lack of solubility in organic solvents.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7B35" w:rsidTr="005A07C0">
        <w:tc>
          <w:tcPr>
            <w:tcW w:w="9242" w:type="dxa"/>
            <w:gridSpan w:val="2"/>
          </w:tcPr>
          <w:p w:rsidR="00247B35" w:rsidRDefault="00DF5AAA"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5286375" cy="1895475"/>
                  <wp:effectExtent l="0" t="0" r="9525" b="9525"/>
                  <wp:docPr id="83" name="Picture 83" descr="C:\Users\Hp\Desktop\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p\Desktop\2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6375" cy="1895475"/>
                          </a:xfrm>
                          <a:prstGeom prst="rect">
                            <a:avLst/>
                          </a:prstGeom>
                          <a:noFill/>
                          <a:ln>
                            <a:noFill/>
                          </a:ln>
                        </pic:spPr>
                      </pic:pic>
                    </a:graphicData>
                  </a:graphic>
                </wp:inline>
              </w:drawing>
            </w:r>
          </w:p>
        </w:tc>
      </w:tr>
      <w:tr w:rsidR="00247B35" w:rsidTr="005A07C0">
        <w:tc>
          <w:tcPr>
            <w:tcW w:w="9242" w:type="dxa"/>
            <w:gridSpan w:val="2"/>
          </w:tcPr>
          <w:p w:rsidR="00247B35" w:rsidRDefault="00247B35" w:rsidP="003B5279">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Scheme 25</w:t>
            </w:r>
          </w:p>
        </w:tc>
      </w:tr>
      <w:tr w:rsidR="00E073BD" w:rsidTr="005A07C0">
        <w:tc>
          <w:tcPr>
            <w:tcW w:w="4621" w:type="dxa"/>
          </w:tcPr>
          <w:p w:rsidR="00E073BD" w:rsidRDefault="00094716"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06368" behindDoc="1" locked="0" layoutInCell="1" allowOverlap="1" wp14:anchorId="7F060015" wp14:editId="243E21F0">
                  <wp:simplePos x="0" y="0"/>
                  <wp:positionH relativeFrom="column">
                    <wp:posOffset>790575</wp:posOffset>
                  </wp:positionH>
                  <wp:positionV relativeFrom="paragraph">
                    <wp:posOffset>2540</wp:posOffset>
                  </wp:positionV>
                  <wp:extent cx="1631315" cy="2343150"/>
                  <wp:effectExtent l="0" t="0" r="6985" b="0"/>
                  <wp:wrapTight wrapText="bothSides">
                    <wp:wrapPolygon edited="0">
                      <wp:start x="0" y="0"/>
                      <wp:lineTo x="0" y="21424"/>
                      <wp:lineTo x="21440" y="21424"/>
                      <wp:lineTo x="21440" y="0"/>
                      <wp:lineTo x="0" y="0"/>
                    </wp:wrapPolygon>
                  </wp:wrapTight>
                  <wp:docPr id="40" name="Picture 40" descr="E:\Partha Pratim Das_04-08-2023\Book Chapter\New Projects\S,Se, Te macrocycles\Supporting information\All Se\KET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artha Pratim Das_04-08-2023\Book Chapter\New Projects\S,Se, Te macrocycles\Supporting information\All Se\KETWE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13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00799A" w:rsidRDefault="0000799A"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5344" behindDoc="1" locked="0" layoutInCell="1" allowOverlap="1" wp14:anchorId="7EA8B4D9" wp14:editId="292EDFAC">
                  <wp:simplePos x="0" y="0"/>
                  <wp:positionH relativeFrom="column">
                    <wp:posOffset>685165</wp:posOffset>
                  </wp:positionH>
                  <wp:positionV relativeFrom="paragraph">
                    <wp:posOffset>67945</wp:posOffset>
                  </wp:positionV>
                  <wp:extent cx="1381125" cy="1466215"/>
                  <wp:effectExtent l="0" t="0" r="9525" b="635"/>
                  <wp:wrapTight wrapText="bothSides">
                    <wp:wrapPolygon edited="0">
                      <wp:start x="0" y="0"/>
                      <wp:lineTo x="0" y="21329"/>
                      <wp:lineTo x="21451" y="21329"/>
                      <wp:lineTo x="21451" y="0"/>
                      <wp:lineTo x="0" y="0"/>
                    </wp:wrapPolygon>
                  </wp:wrapTight>
                  <wp:docPr id="39" name="Picture 39" descr="E:\Partha Pratim Das_04-08-2023\Book Chapter\New Projects\S,Se, Te macrocycles\Supporting information\All Se\KETW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Partha Pratim Das_04-08-2023\Book Chapter\New Projects\S,Se, Te macrocycles\Supporting information\All Se\KETWIP.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112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00799A" w:rsidRDefault="0000799A" w:rsidP="003B5279">
            <w:pPr>
              <w:jc w:val="center"/>
              <w:rPr>
                <w:rFonts w:ascii="Times New Roman" w:hAnsi="Times New Roman" w:cs="Times New Roman"/>
                <w:color w:val="000000" w:themeColor="text1"/>
                <w:sz w:val="24"/>
                <w:szCs w:val="24"/>
                <w:shd w:val="clear" w:color="auto" w:fill="FFFFFF"/>
              </w:rPr>
            </w:pPr>
          </w:p>
          <w:p w:rsidR="00E073BD" w:rsidRDefault="0000799A"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w:t>
            </w:r>
            <w:r w:rsidRPr="00094716">
              <w:rPr>
                <w:rFonts w:ascii="Times New Roman" w:hAnsi="Times New Roman" w:cs="Times New Roman"/>
                <w:color w:val="000000" w:themeColor="text1"/>
                <w:sz w:val="24"/>
                <w:szCs w:val="24"/>
                <w:shd w:val="clear" w:color="auto" w:fill="FFFFFF"/>
                <w:vertAlign w:val="superscript"/>
              </w:rPr>
              <w:t>9</w:t>
            </w:r>
            <w:r>
              <w:rPr>
                <w:rFonts w:ascii="Times New Roman" w:hAnsi="Times New Roman" w:cs="Times New Roman"/>
                <w:color w:val="000000" w:themeColor="text1"/>
                <w:sz w:val="24"/>
                <w:szCs w:val="24"/>
                <w:shd w:val="clear" w:color="auto" w:fill="FFFFFF"/>
              </w:rPr>
              <w:t>]</w:t>
            </w:r>
            <w:r w:rsidRPr="00094716">
              <w:rPr>
                <w:rFonts w:ascii="Times New Roman" w:hAnsi="Times New Roman" w:cs="Times New Roman"/>
                <w:color w:val="000000" w:themeColor="text1"/>
                <w:sz w:val="24"/>
                <w:szCs w:val="24"/>
                <w:shd w:val="clear" w:color="auto" w:fill="FFFFFF"/>
                <w:vertAlign w:val="superscript"/>
              </w:rPr>
              <w:t>2+</w:t>
            </w:r>
          </w:p>
        </w:tc>
      </w:tr>
      <w:tr w:rsidR="00E073BD" w:rsidTr="005A07C0">
        <w:tc>
          <w:tcPr>
            <w:tcW w:w="4621" w:type="dxa"/>
          </w:tcPr>
          <w:p w:rsidR="00E073BD" w:rsidRDefault="00094716" w:rsidP="003B5279">
            <w:pPr>
              <w:jc w:val="center"/>
              <w:rPr>
                <w:rFonts w:ascii="Times New Roman" w:hAnsi="Times New Roman" w:cs="Times New Roman"/>
                <w:color w:val="000000" w:themeColor="text1"/>
                <w:sz w:val="24"/>
                <w:szCs w:val="24"/>
                <w:shd w:val="clear" w:color="auto" w:fill="FFFFFF"/>
              </w:rPr>
            </w:pPr>
            <w:r w:rsidRPr="00DB31B9">
              <w:rPr>
                <w:rFonts w:ascii="Times New Roman" w:hAnsi="Times New Roman" w:cs="Times New Roman"/>
                <w:color w:val="000000" w:themeColor="text1"/>
                <w:sz w:val="24"/>
                <w:szCs w:val="24"/>
                <w:shd w:val="clear" w:color="auto" w:fill="FFFFFF"/>
              </w:rPr>
              <w:t>[Cu(L</w:t>
            </w:r>
            <w:r w:rsidRPr="00341F28">
              <w:rPr>
                <w:rFonts w:ascii="Times New Roman" w:hAnsi="Times New Roman" w:cs="Times New Roman"/>
                <w:color w:val="000000" w:themeColor="text1"/>
                <w:sz w:val="24"/>
                <w:szCs w:val="24"/>
                <w:shd w:val="clear" w:color="auto" w:fill="FFFFFF"/>
                <w:vertAlign w:val="superscript"/>
              </w:rPr>
              <w:t>9</w:t>
            </w:r>
            <w:r>
              <w:rPr>
                <w:rFonts w:ascii="Times New Roman" w:hAnsi="Times New Roman" w:cs="Times New Roman"/>
                <w:color w:val="000000" w:themeColor="text1"/>
                <w:sz w:val="24"/>
                <w:szCs w:val="24"/>
                <w:shd w:val="clear" w:color="auto" w:fill="FFFFFF"/>
              </w:rPr>
              <w:t>)(</w:t>
            </w:r>
            <w:r w:rsidRPr="00DB31B9">
              <w:rPr>
                <w:rFonts w:ascii="Times New Roman" w:hAnsi="Times New Roman" w:cs="Times New Roman"/>
                <w:color w:val="000000" w:themeColor="text1"/>
                <w:sz w:val="24"/>
                <w:szCs w:val="24"/>
                <w:shd w:val="clear" w:color="auto" w:fill="FFFFFF"/>
              </w:rPr>
              <w:t>SO</w:t>
            </w:r>
            <w:r w:rsidRPr="00341F28">
              <w:rPr>
                <w:rFonts w:ascii="Times New Roman" w:hAnsi="Times New Roman" w:cs="Times New Roman"/>
                <w:color w:val="000000" w:themeColor="text1"/>
                <w:sz w:val="24"/>
                <w:szCs w:val="24"/>
                <w:shd w:val="clear" w:color="auto" w:fill="FFFFFF"/>
                <w:vertAlign w:val="subscript"/>
              </w:rPr>
              <w:t>3</w:t>
            </w:r>
            <w:r w:rsidRPr="00DB31B9">
              <w:rPr>
                <w:rFonts w:ascii="Times New Roman" w:hAnsi="Times New Roman" w:cs="Times New Roman"/>
                <w:color w:val="000000" w:themeColor="text1"/>
                <w:sz w:val="24"/>
                <w:szCs w:val="24"/>
                <w:shd w:val="clear" w:color="auto" w:fill="FFFFFF"/>
              </w:rPr>
              <w:t>CF</w:t>
            </w:r>
            <w:r w:rsidRPr="00341F28">
              <w:rPr>
                <w:rFonts w:ascii="Times New Roman" w:hAnsi="Times New Roman" w:cs="Times New Roman"/>
                <w:color w:val="000000" w:themeColor="text1"/>
                <w:sz w:val="24"/>
                <w:szCs w:val="24"/>
                <w:shd w:val="clear" w:color="auto" w:fill="FFFFFF"/>
                <w:vertAlign w:val="subscript"/>
              </w:rPr>
              <w:t>3</w:t>
            </w:r>
            <w:r>
              <w:rPr>
                <w:rFonts w:ascii="Times New Roman" w:hAnsi="Times New Roman" w:cs="Times New Roman"/>
                <w:color w:val="000000" w:themeColor="text1"/>
                <w:sz w:val="24"/>
                <w:szCs w:val="24"/>
                <w:shd w:val="clear" w:color="auto" w:fill="FFFFFF"/>
              </w:rPr>
              <w:t>)</w:t>
            </w:r>
            <w:r w:rsidRPr="00341F28">
              <w:rPr>
                <w:rFonts w:ascii="Times New Roman" w:hAnsi="Times New Roman" w:cs="Times New Roman"/>
                <w:color w:val="000000" w:themeColor="text1"/>
                <w:sz w:val="24"/>
                <w:szCs w:val="24"/>
                <w:shd w:val="clear" w:color="auto" w:fill="FFFFFF"/>
                <w:vertAlign w:val="subscript"/>
              </w:rPr>
              <w:t>2</w:t>
            </w:r>
            <w:r w:rsidRPr="00094716">
              <w:rPr>
                <w:rFonts w:ascii="Times New Roman" w:hAnsi="Times New Roman" w:cs="Times New Roman"/>
                <w:color w:val="000000" w:themeColor="text1"/>
                <w:sz w:val="24"/>
                <w:szCs w:val="24"/>
                <w:shd w:val="clear" w:color="auto" w:fill="FFFFFF"/>
              </w:rPr>
              <w:t>]</w:t>
            </w:r>
          </w:p>
        </w:tc>
        <w:tc>
          <w:tcPr>
            <w:tcW w:w="4621" w:type="dxa"/>
          </w:tcPr>
          <w:p w:rsidR="00E073BD" w:rsidRDefault="00E073BD" w:rsidP="003B5279">
            <w:pPr>
              <w:jc w:val="center"/>
              <w:rPr>
                <w:rFonts w:ascii="Times New Roman" w:hAnsi="Times New Roman" w:cs="Times New Roman"/>
                <w:color w:val="000000" w:themeColor="text1"/>
                <w:sz w:val="24"/>
                <w:szCs w:val="24"/>
                <w:shd w:val="clear" w:color="auto" w:fill="FFFFFF"/>
              </w:rPr>
            </w:pPr>
          </w:p>
        </w:tc>
      </w:tr>
      <w:tr w:rsidR="00E073BD" w:rsidTr="005A07C0">
        <w:tc>
          <w:tcPr>
            <w:tcW w:w="9242" w:type="dxa"/>
            <w:gridSpan w:val="2"/>
          </w:tcPr>
          <w:p w:rsidR="00E073BD" w:rsidRDefault="00E073BD"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4320" behindDoc="1" locked="0" layoutInCell="1" allowOverlap="1" wp14:anchorId="75556F47" wp14:editId="699AEADB">
                  <wp:simplePos x="0" y="0"/>
                  <wp:positionH relativeFrom="column">
                    <wp:posOffset>1734820</wp:posOffset>
                  </wp:positionH>
                  <wp:positionV relativeFrom="paragraph">
                    <wp:posOffset>0</wp:posOffset>
                  </wp:positionV>
                  <wp:extent cx="2665095" cy="2447925"/>
                  <wp:effectExtent l="0" t="0" r="1905" b="9525"/>
                  <wp:wrapTight wrapText="bothSides">
                    <wp:wrapPolygon edited="0">
                      <wp:start x="0" y="0"/>
                      <wp:lineTo x="0" y="21516"/>
                      <wp:lineTo x="21461" y="21516"/>
                      <wp:lineTo x="21461" y="0"/>
                      <wp:lineTo x="0" y="0"/>
                    </wp:wrapPolygon>
                  </wp:wrapTight>
                  <wp:docPr id="38" name="Picture 38" descr="C:\Users\PARTHA\Desktop\45_VIXPOH_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RTHA\Desktop\45_VIXPOH_Picture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509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73BD" w:rsidTr="005A07C0">
        <w:tc>
          <w:tcPr>
            <w:tcW w:w="9242" w:type="dxa"/>
            <w:gridSpan w:val="2"/>
          </w:tcPr>
          <w:p w:rsidR="00E073BD" w:rsidRDefault="00E073BD" w:rsidP="003B5279">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Sectional view of </w:t>
            </w:r>
            <w:proofErr w:type="spellStart"/>
            <w:r>
              <w:rPr>
                <w:rFonts w:ascii="Times New Roman" w:hAnsi="Times New Roman" w:cs="Times New Roman"/>
                <w:color w:val="000000" w:themeColor="text1"/>
                <w:sz w:val="24"/>
                <w:szCs w:val="24"/>
                <w:shd w:val="clear" w:color="auto" w:fill="FFFFFF"/>
              </w:rPr>
              <w:t>polymetic</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w:t>
            </w:r>
            <w:r w:rsidRPr="00DB31B9">
              <w:rPr>
                <w:rFonts w:ascii="Times New Roman" w:hAnsi="Times New Roman" w:cs="Times New Roman"/>
                <w:color w:val="000000" w:themeColor="text1"/>
                <w:sz w:val="24"/>
                <w:szCs w:val="24"/>
                <w:shd w:val="clear" w:color="auto" w:fill="FFFFFF"/>
              </w:rPr>
              <w:t>[Cu(L</w:t>
            </w:r>
            <w:r w:rsidRPr="00341F28">
              <w:rPr>
                <w:rFonts w:ascii="Times New Roman" w:hAnsi="Times New Roman" w:cs="Times New Roman"/>
                <w:color w:val="000000" w:themeColor="text1"/>
                <w:sz w:val="24"/>
                <w:szCs w:val="24"/>
                <w:shd w:val="clear" w:color="auto" w:fill="FFFFFF"/>
                <w:vertAlign w:val="superscript"/>
              </w:rPr>
              <w:t>9</w:t>
            </w:r>
            <w:r w:rsidRPr="00DB31B9">
              <w:rPr>
                <w:rFonts w:ascii="Times New Roman" w:hAnsi="Times New Roman" w:cs="Times New Roman"/>
                <w:color w:val="000000" w:themeColor="text1"/>
                <w:sz w:val="24"/>
                <w:szCs w:val="24"/>
                <w:shd w:val="clear" w:color="auto" w:fill="FFFFFF"/>
              </w:rPr>
              <w:t>)][SO</w:t>
            </w:r>
            <w:r w:rsidRPr="00341F28">
              <w:rPr>
                <w:rFonts w:ascii="Times New Roman" w:hAnsi="Times New Roman" w:cs="Times New Roman"/>
                <w:color w:val="000000" w:themeColor="text1"/>
                <w:sz w:val="24"/>
                <w:szCs w:val="24"/>
                <w:shd w:val="clear" w:color="auto" w:fill="FFFFFF"/>
                <w:vertAlign w:val="subscript"/>
              </w:rPr>
              <w:t>3</w:t>
            </w:r>
            <w:r w:rsidRPr="00DB31B9">
              <w:rPr>
                <w:rFonts w:ascii="Times New Roman" w:hAnsi="Times New Roman" w:cs="Times New Roman"/>
                <w:color w:val="000000" w:themeColor="text1"/>
                <w:sz w:val="24"/>
                <w:szCs w:val="24"/>
                <w:shd w:val="clear" w:color="auto" w:fill="FFFFFF"/>
              </w:rPr>
              <w:t>CF</w:t>
            </w:r>
            <w:r w:rsidRPr="00341F28">
              <w:rPr>
                <w:rFonts w:ascii="Times New Roman" w:hAnsi="Times New Roman" w:cs="Times New Roman"/>
                <w:color w:val="000000" w:themeColor="text1"/>
                <w:sz w:val="24"/>
                <w:szCs w:val="24"/>
                <w:shd w:val="clear" w:color="auto" w:fill="FFFFFF"/>
                <w:vertAlign w:val="subscript"/>
              </w:rPr>
              <w:t>3</w:t>
            </w:r>
            <w:r>
              <w:rPr>
                <w:rFonts w:ascii="Times New Roman" w:hAnsi="Times New Roman" w:cs="Times New Roman"/>
                <w:color w:val="000000" w:themeColor="text1"/>
                <w:sz w:val="24"/>
                <w:szCs w:val="24"/>
                <w:shd w:val="clear" w:color="auto" w:fill="FFFFFF"/>
              </w:rPr>
              <w:t>]</w:t>
            </w:r>
          </w:p>
        </w:tc>
      </w:tr>
      <w:tr w:rsidR="00247B35" w:rsidTr="005A07C0">
        <w:tc>
          <w:tcPr>
            <w:tcW w:w="9242" w:type="dxa"/>
            <w:gridSpan w:val="2"/>
          </w:tcPr>
          <w:p w:rsidR="00247B35" w:rsidRDefault="00247B35" w:rsidP="003B5279">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Figure 16</w:t>
            </w:r>
          </w:p>
        </w:tc>
      </w:tr>
    </w:tbl>
    <w:p w:rsidR="00C8674D" w:rsidRDefault="00C8674D" w:rsidP="00E61B81">
      <w:pPr>
        <w:jc w:val="both"/>
        <w:rPr>
          <w:rFonts w:ascii="Times New Roman" w:hAnsi="Times New Roman" w:cs="Times New Roman"/>
          <w:color w:val="000000" w:themeColor="text1"/>
          <w:sz w:val="24"/>
          <w:szCs w:val="24"/>
          <w:shd w:val="clear" w:color="auto" w:fill="FFFFFF"/>
        </w:rPr>
      </w:pPr>
    </w:p>
    <w:p w:rsidR="00E61B81" w:rsidRDefault="00E61B81" w:rsidP="00E61B81">
      <w:pPr>
        <w:jc w:val="both"/>
        <w:rPr>
          <w:rFonts w:ascii="Times New Roman" w:hAnsi="Times New Roman" w:cs="Times New Roman"/>
          <w:color w:val="000000" w:themeColor="text1"/>
          <w:sz w:val="24"/>
          <w:szCs w:val="24"/>
          <w:shd w:val="clear" w:color="auto" w:fill="FFFFFF"/>
        </w:rPr>
      </w:pPr>
      <w:r w:rsidRPr="00E61B81">
        <w:rPr>
          <w:rFonts w:ascii="Times New Roman" w:hAnsi="Times New Roman" w:cs="Times New Roman"/>
          <w:color w:val="000000" w:themeColor="text1"/>
          <w:sz w:val="24"/>
          <w:szCs w:val="24"/>
          <w:shd w:val="clear" w:color="auto" w:fill="FFFFFF"/>
        </w:rPr>
        <w:t>L</w:t>
      </w:r>
      <w:r w:rsidRPr="00E61B81">
        <w:rPr>
          <w:rFonts w:ascii="Times New Roman" w:hAnsi="Times New Roman" w:cs="Times New Roman"/>
          <w:color w:val="000000" w:themeColor="text1"/>
          <w:sz w:val="24"/>
          <w:szCs w:val="24"/>
          <w:shd w:val="clear" w:color="auto" w:fill="FFFFFF"/>
          <w:vertAlign w:val="superscript"/>
        </w:rPr>
        <w:t>9</w:t>
      </w:r>
      <w:r w:rsidRPr="00E61B81">
        <w:rPr>
          <w:rFonts w:ascii="Times New Roman" w:hAnsi="Times New Roman" w:cs="Times New Roman"/>
          <w:color w:val="000000" w:themeColor="text1"/>
          <w:sz w:val="24"/>
          <w:szCs w:val="24"/>
          <w:shd w:val="clear" w:color="auto" w:fill="FFFFFF"/>
        </w:rPr>
        <w:t xml:space="preserve"> and </w:t>
      </w:r>
      <w:proofErr w:type="gramStart"/>
      <w:r w:rsidRPr="00E61B81">
        <w:rPr>
          <w:rFonts w:ascii="Times New Roman" w:hAnsi="Times New Roman" w:cs="Times New Roman"/>
          <w:color w:val="000000" w:themeColor="text1"/>
          <w:sz w:val="24"/>
          <w:szCs w:val="24"/>
          <w:shd w:val="clear" w:color="auto" w:fill="FFFFFF"/>
        </w:rPr>
        <w:t>Hg(</w:t>
      </w:r>
      <w:proofErr w:type="gramEnd"/>
      <w:r w:rsidRPr="00E61B81">
        <w:rPr>
          <w:rFonts w:ascii="Times New Roman" w:hAnsi="Times New Roman" w:cs="Times New Roman"/>
          <w:color w:val="000000" w:themeColor="text1"/>
          <w:sz w:val="24"/>
          <w:szCs w:val="24"/>
          <w:shd w:val="clear" w:color="auto" w:fill="FFFFFF"/>
        </w:rPr>
        <w:t>CN)</w:t>
      </w:r>
      <w:r w:rsidRPr="00E61B81">
        <w:rPr>
          <w:rFonts w:ascii="Times New Roman" w:hAnsi="Times New Roman" w:cs="Times New Roman"/>
          <w:color w:val="000000" w:themeColor="text1"/>
          <w:sz w:val="24"/>
          <w:szCs w:val="24"/>
          <w:shd w:val="clear" w:color="auto" w:fill="FFFFFF"/>
          <w:vertAlign w:val="subscript"/>
        </w:rPr>
        <w:t>2</w:t>
      </w:r>
      <w:r w:rsidR="00BB243D">
        <w:rPr>
          <w:rFonts w:ascii="Times New Roman" w:hAnsi="Times New Roman" w:cs="Times New Roman"/>
          <w:color w:val="000000" w:themeColor="text1"/>
          <w:sz w:val="24"/>
          <w:szCs w:val="24"/>
          <w:shd w:val="clear" w:color="auto" w:fill="FFFFFF"/>
        </w:rPr>
        <w:t xml:space="preserve"> interact to form a compound, where </w:t>
      </w:r>
      <w:proofErr w:type="spellStart"/>
      <w:r w:rsidR="00BB243D">
        <w:rPr>
          <w:rFonts w:ascii="Times New Roman" w:hAnsi="Times New Roman" w:cs="Times New Roman"/>
          <w:color w:val="000000" w:themeColor="text1"/>
          <w:sz w:val="24"/>
          <w:szCs w:val="24"/>
          <w:shd w:val="clear" w:color="auto" w:fill="FFFFFF"/>
        </w:rPr>
        <w:t>t</w:t>
      </w:r>
      <w:r w:rsidRPr="00E61B81">
        <w:rPr>
          <w:rFonts w:ascii="Times New Roman" w:hAnsi="Times New Roman" w:cs="Times New Roman"/>
          <w:color w:val="000000" w:themeColor="text1"/>
          <w:sz w:val="24"/>
          <w:szCs w:val="24"/>
          <w:shd w:val="clear" w:color="auto" w:fill="FFFFFF"/>
        </w:rPr>
        <w:t>etragonally</w:t>
      </w:r>
      <w:proofErr w:type="spellEnd"/>
      <w:r w:rsidRPr="00E61B81">
        <w:rPr>
          <w:rFonts w:ascii="Times New Roman" w:hAnsi="Times New Roman" w:cs="Times New Roman"/>
          <w:color w:val="000000" w:themeColor="text1"/>
          <w:sz w:val="24"/>
          <w:szCs w:val="24"/>
          <w:shd w:val="clear" w:color="auto" w:fill="FFFFFF"/>
        </w:rPr>
        <w:t xml:space="preserve"> deformed octahedral ligand framework surrounds the Hg atom. The arrangement of the molecules allows four Se atoms from the four separate rings to coordinate Hg in a plane that is roughly perpendicular to the </w:t>
      </w:r>
      <w:proofErr w:type="gramStart"/>
      <w:r w:rsidRPr="00E61B81">
        <w:rPr>
          <w:rFonts w:ascii="Times New Roman" w:hAnsi="Times New Roman" w:cs="Times New Roman"/>
          <w:color w:val="000000" w:themeColor="text1"/>
          <w:sz w:val="24"/>
          <w:szCs w:val="24"/>
          <w:shd w:val="clear" w:color="auto" w:fill="FFFFFF"/>
        </w:rPr>
        <w:t>Hg(</w:t>
      </w:r>
      <w:proofErr w:type="gramEnd"/>
      <w:r w:rsidRPr="00E61B81">
        <w:rPr>
          <w:rFonts w:ascii="Times New Roman" w:hAnsi="Times New Roman" w:cs="Times New Roman"/>
          <w:color w:val="000000" w:themeColor="text1"/>
          <w:sz w:val="24"/>
          <w:szCs w:val="24"/>
          <w:shd w:val="clear" w:color="auto" w:fill="FFFFFF"/>
        </w:rPr>
        <w:t>CN)</w:t>
      </w:r>
      <w:r w:rsidRPr="00E61B81">
        <w:rPr>
          <w:rFonts w:ascii="Times New Roman" w:hAnsi="Times New Roman" w:cs="Times New Roman"/>
          <w:color w:val="000000" w:themeColor="text1"/>
          <w:sz w:val="24"/>
          <w:szCs w:val="24"/>
          <w:shd w:val="clear" w:color="auto" w:fill="FFFFFF"/>
          <w:vertAlign w:val="subscript"/>
        </w:rPr>
        <w:t>2</w:t>
      </w:r>
      <w:r w:rsidRPr="00E61B81">
        <w:rPr>
          <w:rFonts w:ascii="Times New Roman" w:hAnsi="Times New Roman" w:cs="Times New Roman"/>
          <w:color w:val="000000" w:themeColor="text1"/>
          <w:sz w:val="24"/>
          <w:szCs w:val="24"/>
          <w:shd w:val="clear" w:color="auto" w:fill="FFFFFF"/>
        </w:rPr>
        <w:t xml:space="preserve"> molecular axis.</w:t>
      </w:r>
      <w:r w:rsidR="008C3B10">
        <w:rPr>
          <w:rFonts w:ascii="Times New Roman" w:hAnsi="Times New Roman" w:cs="Times New Roman"/>
          <w:color w:val="000000" w:themeColor="text1"/>
          <w:sz w:val="24"/>
          <w:szCs w:val="24"/>
          <w:shd w:val="clear" w:color="auto" w:fill="FFFFFF"/>
        </w:rPr>
        <w:t xml:space="preserve"> The structure is shown in </w:t>
      </w:r>
      <w:r w:rsidR="008C3B10" w:rsidRPr="00232E0A">
        <w:rPr>
          <w:rFonts w:ascii="Times New Roman" w:hAnsi="Times New Roman" w:cs="Times New Roman"/>
          <w:color w:val="000000" w:themeColor="text1"/>
          <w:sz w:val="24"/>
          <w:szCs w:val="24"/>
          <w:shd w:val="clear" w:color="auto" w:fill="FFFFFF"/>
        </w:rPr>
        <w:t>Figure 17</w:t>
      </w:r>
      <w:r w:rsidR="00F620D5" w:rsidRPr="00232E0A">
        <w:rPr>
          <w:rFonts w:ascii="Times New Roman" w:hAnsi="Times New Roman" w:cs="Times New Roman"/>
          <w:color w:val="000000" w:themeColor="text1"/>
          <w:sz w:val="24"/>
          <w:szCs w:val="24"/>
          <w:shd w:val="clear" w:color="auto" w:fill="FFFFFF"/>
          <w:vertAlign w:val="superscript"/>
        </w:rPr>
        <w:t>40</w:t>
      </w:r>
      <w:r w:rsidR="008C3B10">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61B81" w:rsidTr="00405F43">
        <w:tc>
          <w:tcPr>
            <w:tcW w:w="9242" w:type="dxa"/>
          </w:tcPr>
          <w:p w:rsidR="00E61B81" w:rsidRDefault="008C3B10" w:rsidP="00E61B81">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07392" behindDoc="1" locked="0" layoutInCell="1" allowOverlap="1" wp14:anchorId="087A99DC" wp14:editId="626D3E13">
                  <wp:simplePos x="0" y="0"/>
                  <wp:positionH relativeFrom="column">
                    <wp:posOffset>1969135</wp:posOffset>
                  </wp:positionH>
                  <wp:positionV relativeFrom="paragraph">
                    <wp:posOffset>2540</wp:posOffset>
                  </wp:positionV>
                  <wp:extent cx="2421255" cy="2676525"/>
                  <wp:effectExtent l="0" t="0" r="0" b="9525"/>
                  <wp:wrapTight wrapText="bothSides">
                    <wp:wrapPolygon edited="0">
                      <wp:start x="0" y="0"/>
                      <wp:lineTo x="0" y="21523"/>
                      <wp:lineTo x="21413" y="21523"/>
                      <wp:lineTo x="21413" y="0"/>
                      <wp:lineTo x="0" y="0"/>
                    </wp:wrapPolygon>
                  </wp:wrapTight>
                  <wp:docPr id="37" name="Picture 37" descr="C:\Users\PARTHA\Desktop\VIXP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THA\Desktop\VIXPU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125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1B81" w:rsidTr="00405F43">
        <w:tc>
          <w:tcPr>
            <w:tcW w:w="9242" w:type="dxa"/>
          </w:tcPr>
          <w:p w:rsidR="00E61B81" w:rsidRDefault="00E61B81" w:rsidP="00E61B81">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Figure 17</w:t>
            </w:r>
          </w:p>
        </w:tc>
      </w:tr>
    </w:tbl>
    <w:p w:rsidR="00C8674D" w:rsidRDefault="00C8674D" w:rsidP="005148E4">
      <w:pPr>
        <w:jc w:val="both"/>
        <w:rPr>
          <w:rFonts w:ascii="Times New Roman" w:hAnsi="Times New Roman" w:cs="Times New Roman"/>
          <w:color w:val="000000" w:themeColor="text1"/>
          <w:sz w:val="24"/>
          <w:szCs w:val="24"/>
          <w:shd w:val="clear" w:color="auto" w:fill="FFFFFF"/>
        </w:rPr>
      </w:pPr>
    </w:p>
    <w:p w:rsidR="005148E4" w:rsidRPr="005148E4" w:rsidRDefault="005148E4" w:rsidP="005148E4">
      <w:pPr>
        <w:jc w:val="both"/>
        <w:rPr>
          <w:rFonts w:ascii="Times New Roman" w:hAnsi="Times New Roman" w:cs="Times New Roman"/>
          <w:color w:val="000000" w:themeColor="text1"/>
          <w:sz w:val="24"/>
          <w:szCs w:val="24"/>
          <w:shd w:val="clear" w:color="auto" w:fill="FFFFFF"/>
        </w:rPr>
      </w:pPr>
      <w:r w:rsidRPr="005148E4">
        <w:rPr>
          <w:rFonts w:ascii="Times New Roman" w:hAnsi="Times New Roman" w:cs="Times New Roman"/>
          <w:color w:val="000000" w:themeColor="text1"/>
          <w:sz w:val="24"/>
          <w:szCs w:val="24"/>
          <w:shd w:val="clear" w:color="auto" w:fill="FFFFFF"/>
        </w:rPr>
        <w:t>([</w:t>
      </w:r>
      <w:proofErr w:type="spellStart"/>
      <w:r w:rsidRPr="005148E4">
        <w:rPr>
          <w:rFonts w:ascii="Times New Roman" w:hAnsi="Times New Roman" w:cs="Times New Roman"/>
          <w:color w:val="000000" w:themeColor="text1"/>
          <w:sz w:val="24"/>
          <w:szCs w:val="24"/>
          <w:shd w:val="clear" w:color="auto" w:fill="FFFFFF"/>
        </w:rPr>
        <w:t>PdCl</w:t>
      </w:r>
      <w:proofErr w:type="spellEnd"/>
      <w:proofErr w:type="gramStart"/>
      <w:r w:rsidRPr="005148E4">
        <w:rPr>
          <w:rFonts w:ascii="Times New Roman" w:hAnsi="Times New Roman" w:cs="Times New Roman"/>
          <w:color w:val="000000" w:themeColor="text1"/>
          <w:sz w:val="24"/>
          <w:szCs w:val="24"/>
          <w:shd w:val="clear" w:color="auto" w:fill="FFFFFF"/>
        </w:rPr>
        <w:t>)</w:t>
      </w:r>
      <w:r w:rsidRPr="005148E4">
        <w:rPr>
          <w:rFonts w:ascii="Times New Roman" w:hAnsi="Times New Roman" w:cs="Times New Roman"/>
          <w:color w:val="000000" w:themeColor="text1"/>
          <w:sz w:val="24"/>
          <w:szCs w:val="24"/>
          <w:shd w:val="clear" w:color="auto" w:fill="FFFFFF"/>
          <w:vertAlign w:val="subscript"/>
        </w:rPr>
        <w:t>2</w:t>
      </w:r>
      <w:proofErr w:type="gramEnd"/>
      <w:r w:rsidRPr="005148E4">
        <w:rPr>
          <w:rFonts w:ascii="Times New Roman" w:hAnsi="Times New Roman" w:cs="Times New Roman"/>
          <w:color w:val="000000" w:themeColor="text1"/>
          <w:sz w:val="24"/>
          <w:szCs w:val="24"/>
          <w:shd w:val="clear" w:color="auto" w:fill="FFFFFF"/>
        </w:rPr>
        <w:t>(L</w:t>
      </w:r>
      <w:r w:rsidRPr="005148E4">
        <w:rPr>
          <w:rFonts w:ascii="Times New Roman" w:hAnsi="Times New Roman" w:cs="Times New Roman"/>
          <w:color w:val="000000" w:themeColor="text1"/>
          <w:sz w:val="24"/>
          <w:szCs w:val="24"/>
          <w:shd w:val="clear" w:color="auto" w:fill="FFFFFF"/>
          <w:vertAlign w:val="superscript"/>
        </w:rPr>
        <w:t>10</w:t>
      </w:r>
      <w:r w:rsidRPr="005148E4">
        <w:rPr>
          <w:rFonts w:ascii="Times New Roman" w:hAnsi="Times New Roman" w:cs="Times New Roman"/>
          <w:color w:val="000000" w:themeColor="text1"/>
          <w:sz w:val="24"/>
          <w:szCs w:val="24"/>
          <w:shd w:val="clear" w:color="auto" w:fill="FFFFFF"/>
        </w:rPr>
        <w:t>)])[BF</w:t>
      </w:r>
      <w:r w:rsidRPr="005148E4">
        <w:rPr>
          <w:rFonts w:ascii="Times New Roman" w:hAnsi="Times New Roman" w:cs="Times New Roman"/>
          <w:color w:val="000000" w:themeColor="text1"/>
          <w:sz w:val="24"/>
          <w:szCs w:val="24"/>
          <w:shd w:val="clear" w:color="auto" w:fill="FFFFFF"/>
          <w:vertAlign w:val="subscript"/>
        </w:rPr>
        <w:t>4</w:t>
      </w:r>
      <w:r w:rsidRPr="005148E4">
        <w:rPr>
          <w:rFonts w:ascii="Times New Roman" w:hAnsi="Times New Roman" w:cs="Times New Roman"/>
          <w:color w:val="000000" w:themeColor="text1"/>
          <w:sz w:val="24"/>
          <w:szCs w:val="24"/>
          <w:shd w:val="clear" w:color="auto" w:fill="FFFFFF"/>
        </w:rPr>
        <w:t>]</w:t>
      </w:r>
      <w:r w:rsidRPr="005148E4">
        <w:rPr>
          <w:rFonts w:ascii="Times New Roman" w:hAnsi="Times New Roman" w:cs="Times New Roman"/>
          <w:color w:val="000000" w:themeColor="text1"/>
          <w:sz w:val="24"/>
          <w:szCs w:val="24"/>
          <w:shd w:val="clear" w:color="auto" w:fill="FFFFFF"/>
          <w:vertAlign w:val="subscript"/>
        </w:rPr>
        <w:t>2</w:t>
      </w:r>
      <w:r w:rsidRPr="005148E4">
        <w:rPr>
          <w:rFonts w:ascii="Times New Roman" w:hAnsi="Times New Roman" w:cs="Times New Roman"/>
          <w:color w:val="000000" w:themeColor="text1"/>
          <w:sz w:val="24"/>
          <w:szCs w:val="24"/>
          <w:shd w:val="clear" w:color="auto" w:fill="FFFFFF"/>
        </w:rPr>
        <w:t> is the first reported binuclear compound, where L</w:t>
      </w:r>
      <w:r w:rsidRPr="005148E4">
        <w:rPr>
          <w:rFonts w:ascii="Times New Roman" w:hAnsi="Times New Roman" w:cs="Times New Roman"/>
          <w:color w:val="000000" w:themeColor="text1"/>
          <w:sz w:val="24"/>
          <w:szCs w:val="24"/>
          <w:shd w:val="clear" w:color="auto" w:fill="FFFFFF"/>
          <w:vertAlign w:val="superscript"/>
        </w:rPr>
        <w:t>10</w:t>
      </w:r>
      <w:r w:rsidRPr="005148E4">
        <w:rPr>
          <w:rFonts w:ascii="Times New Roman" w:hAnsi="Times New Roman" w:cs="Times New Roman"/>
          <w:color w:val="000000" w:themeColor="text1"/>
          <w:sz w:val="24"/>
          <w:szCs w:val="24"/>
          <w:shd w:val="clear" w:color="auto" w:fill="FFFFFF"/>
        </w:rPr>
        <w:t xml:space="preserve"> </w:t>
      </w:r>
      <w:proofErr w:type="spellStart"/>
      <w:r w:rsidRPr="005148E4">
        <w:rPr>
          <w:rFonts w:ascii="Times New Roman" w:hAnsi="Times New Roman" w:cs="Times New Roman"/>
          <w:color w:val="000000" w:themeColor="text1"/>
          <w:sz w:val="24"/>
          <w:szCs w:val="24"/>
          <w:shd w:val="clear" w:color="auto" w:fill="FFFFFF"/>
        </w:rPr>
        <w:t>tridentately</w:t>
      </w:r>
      <w:proofErr w:type="spellEnd"/>
      <w:r w:rsidRPr="005148E4">
        <w:rPr>
          <w:rFonts w:ascii="Times New Roman" w:hAnsi="Times New Roman" w:cs="Times New Roman"/>
          <w:color w:val="000000" w:themeColor="text1"/>
          <w:sz w:val="24"/>
          <w:szCs w:val="24"/>
          <w:shd w:val="clear" w:color="auto" w:fill="FFFFFF"/>
        </w:rPr>
        <w:t xml:space="preserve"> bonds with two separate </w:t>
      </w:r>
      <w:proofErr w:type="spellStart"/>
      <w:r w:rsidRPr="005148E4">
        <w:rPr>
          <w:rFonts w:ascii="Times New Roman" w:hAnsi="Times New Roman" w:cs="Times New Roman"/>
          <w:color w:val="000000" w:themeColor="text1"/>
          <w:sz w:val="24"/>
          <w:szCs w:val="24"/>
          <w:shd w:val="clear" w:color="auto" w:fill="FFFFFF"/>
        </w:rPr>
        <w:t>Pd</w:t>
      </w:r>
      <w:r w:rsidRPr="005148E4">
        <w:rPr>
          <w:rFonts w:ascii="Times New Roman" w:hAnsi="Times New Roman" w:cs="Times New Roman"/>
          <w:color w:val="000000" w:themeColor="text1"/>
          <w:sz w:val="24"/>
          <w:szCs w:val="24"/>
          <w:shd w:val="clear" w:color="auto" w:fill="FFFFFF"/>
          <w:vertAlign w:val="superscript"/>
        </w:rPr>
        <w:t>II</w:t>
      </w:r>
      <w:proofErr w:type="spellEnd"/>
      <w:r w:rsidRPr="005148E4">
        <w:rPr>
          <w:rFonts w:ascii="Times New Roman" w:hAnsi="Times New Roman" w:cs="Times New Roman"/>
          <w:color w:val="000000" w:themeColor="text1"/>
          <w:sz w:val="24"/>
          <w:szCs w:val="24"/>
          <w:shd w:val="clear" w:color="auto" w:fill="FFFFFF"/>
        </w:rPr>
        <w:t xml:space="preserve"> ions while chloride occupying the fourth linkage site to create [(</w:t>
      </w:r>
      <w:proofErr w:type="spellStart"/>
      <w:r w:rsidRPr="005148E4">
        <w:rPr>
          <w:rFonts w:ascii="Times New Roman" w:hAnsi="Times New Roman" w:cs="Times New Roman"/>
          <w:color w:val="000000" w:themeColor="text1"/>
          <w:sz w:val="24"/>
          <w:szCs w:val="24"/>
          <w:shd w:val="clear" w:color="auto" w:fill="FFFFFF"/>
        </w:rPr>
        <w:t>PdCl</w:t>
      </w:r>
      <w:proofErr w:type="spellEnd"/>
      <w:proofErr w:type="gramStart"/>
      <w:r w:rsidRPr="005148E4">
        <w:rPr>
          <w:rFonts w:ascii="Times New Roman" w:hAnsi="Times New Roman" w:cs="Times New Roman"/>
          <w:color w:val="000000" w:themeColor="text1"/>
          <w:sz w:val="24"/>
          <w:szCs w:val="24"/>
          <w:shd w:val="clear" w:color="auto" w:fill="FFFFFF"/>
        </w:rPr>
        <w:t>)</w:t>
      </w:r>
      <w:r w:rsidRPr="005148E4">
        <w:rPr>
          <w:rFonts w:ascii="Times New Roman" w:hAnsi="Times New Roman" w:cs="Times New Roman"/>
          <w:color w:val="000000" w:themeColor="text1"/>
          <w:sz w:val="24"/>
          <w:szCs w:val="24"/>
          <w:shd w:val="clear" w:color="auto" w:fill="FFFFFF"/>
          <w:vertAlign w:val="subscript"/>
        </w:rPr>
        <w:t>2</w:t>
      </w:r>
      <w:proofErr w:type="gramEnd"/>
      <w:r w:rsidRPr="005148E4">
        <w:rPr>
          <w:rFonts w:ascii="Times New Roman" w:hAnsi="Times New Roman" w:cs="Times New Roman"/>
          <w:color w:val="000000" w:themeColor="text1"/>
          <w:sz w:val="24"/>
          <w:szCs w:val="24"/>
          <w:shd w:val="clear" w:color="auto" w:fill="FFFFFF"/>
        </w:rPr>
        <w:t>(L</w:t>
      </w:r>
      <w:r w:rsidRPr="005148E4">
        <w:rPr>
          <w:rFonts w:ascii="Times New Roman" w:hAnsi="Times New Roman" w:cs="Times New Roman"/>
          <w:color w:val="000000" w:themeColor="text1"/>
          <w:sz w:val="24"/>
          <w:szCs w:val="24"/>
          <w:shd w:val="clear" w:color="auto" w:fill="FFFFFF"/>
          <w:vertAlign w:val="superscript"/>
        </w:rPr>
        <w:t>10</w:t>
      </w:r>
      <w:r w:rsidRPr="005148E4">
        <w:rPr>
          <w:rFonts w:ascii="Times New Roman" w:hAnsi="Times New Roman" w:cs="Times New Roman"/>
          <w:color w:val="000000" w:themeColor="text1"/>
          <w:sz w:val="24"/>
          <w:szCs w:val="24"/>
          <w:shd w:val="clear" w:color="auto" w:fill="FFFFFF"/>
        </w:rPr>
        <w:t>)]</w:t>
      </w:r>
      <w:r w:rsidR="00C8674D" w:rsidRPr="00C8674D">
        <w:rPr>
          <w:rFonts w:ascii="Times New Roman" w:hAnsi="Times New Roman" w:cs="Times New Roman"/>
          <w:color w:val="000000" w:themeColor="text1"/>
          <w:sz w:val="24"/>
          <w:szCs w:val="24"/>
          <w:shd w:val="clear" w:color="auto" w:fill="FFFFFF"/>
          <w:vertAlign w:val="superscript"/>
        </w:rPr>
        <w:t>2+</w:t>
      </w:r>
      <w:r w:rsidRPr="005148E4">
        <w:rPr>
          <w:rFonts w:ascii="Times New Roman" w:hAnsi="Times New Roman" w:cs="Times New Roman"/>
          <w:color w:val="000000" w:themeColor="text1"/>
          <w:sz w:val="24"/>
          <w:szCs w:val="24"/>
          <w:shd w:val="clear" w:color="auto" w:fill="FFFFFF"/>
        </w:rPr>
        <w:t xml:space="preserve">. The surroundings of both </w:t>
      </w:r>
      <w:proofErr w:type="spellStart"/>
      <w:r w:rsidRPr="005148E4">
        <w:rPr>
          <w:rFonts w:ascii="Times New Roman" w:hAnsi="Times New Roman" w:cs="Times New Roman"/>
          <w:color w:val="000000" w:themeColor="text1"/>
          <w:sz w:val="24"/>
          <w:szCs w:val="24"/>
          <w:shd w:val="clear" w:color="auto" w:fill="FFFFFF"/>
        </w:rPr>
        <w:t>Pd</w:t>
      </w:r>
      <w:proofErr w:type="spellEnd"/>
      <w:r w:rsidRPr="005148E4">
        <w:rPr>
          <w:rFonts w:ascii="Times New Roman" w:hAnsi="Times New Roman" w:cs="Times New Roman"/>
          <w:color w:val="000000" w:themeColor="text1"/>
          <w:sz w:val="24"/>
          <w:szCs w:val="24"/>
          <w:shd w:val="clear" w:color="auto" w:fill="FFFFFF"/>
        </w:rPr>
        <w:t xml:space="preserve"> were roughly square planar. No intra-molecular processes exist, in between </w:t>
      </w:r>
      <w:proofErr w:type="spellStart"/>
      <w:r w:rsidRPr="005148E4">
        <w:rPr>
          <w:rFonts w:ascii="Times New Roman" w:hAnsi="Times New Roman" w:cs="Times New Roman"/>
          <w:color w:val="000000" w:themeColor="text1"/>
          <w:sz w:val="24"/>
          <w:szCs w:val="24"/>
          <w:shd w:val="clear" w:color="auto" w:fill="FFFFFF"/>
        </w:rPr>
        <w:t>Pd</w:t>
      </w:r>
      <w:r w:rsidRPr="005148E4">
        <w:rPr>
          <w:rFonts w:ascii="Times New Roman" w:hAnsi="Times New Roman" w:cs="Times New Roman"/>
          <w:color w:val="000000" w:themeColor="text1"/>
          <w:sz w:val="24"/>
          <w:szCs w:val="24"/>
          <w:shd w:val="clear" w:color="auto" w:fill="FFFFFF"/>
          <w:vertAlign w:val="superscript"/>
        </w:rPr>
        <w:t>II</w:t>
      </w:r>
      <w:proofErr w:type="spellEnd"/>
      <w:r w:rsidRPr="005148E4">
        <w:rPr>
          <w:rFonts w:ascii="Times New Roman" w:hAnsi="Times New Roman" w:cs="Times New Roman"/>
          <w:color w:val="000000" w:themeColor="text1"/>
          <w:sz w:val="24"/>
          <w:szCs w:val="24"/>
          <w:shd w:val="clear" w:color="auto" w:fill="FFFFFF"/>
        </w:rPr>
        <w:t xml:space="preserve"> ions, or between one </w:t>
      </w:r>
      <w:proofErr w:type="spellStart"/>
      <w:r w:rsidRPr="005148E4">
        <w:rPr>
          <w:rFonts w:ascii="Times New Roman" w:hAnsi="Times New Roman" w:cs="Times New Roman"/>
          <w:color w:val="000000" w:themeColor="text1"/>
          <w:sz w:val="24"/>
          <w:szCs w:val="24"/>
          <w:shd w:val="clear" w:color="auto" w:fill="FFFFFF"/>
        </w:rPr>
        <w:t>Pd</w:t>
      </w:r>
      <w:r w:rsidRPr="005148E4">
        <w:rPr>
          <w:rFonts w:ascii="Times New Roman" w:hAnsi="Times New Roman" w:cs="Times New Roman"/>
          <w:color w:val="000000" w:themeColor="text1"/>
          <w:sz w:val="24"/>
          <w:szCs w:val="24"/>
          <w:shd w:val="clear" w:color="auto" w:fill="FFFFFF"/>
          <w:vertAlign w:val="superscript"/>
        </w:rPr>
        <w:t>II</w:t>
      </w:r>
      <w:proofErr w:type="spellEnd"/>
      <w:r w:rsidRPr="005148E4">
        <w:rPr>
          <w:rFonts w:ascii="Times New Roman" w:hAnsi="Times New Roman" w:cs="Times New Roman"/>
          <w:color w:val="000000" w:themeColor="text1"/>
          <w:sz w:val="24"/>
          <w:szCs w:val="24"/>
          <w:shd w:val="clear" w:color="auto" w:fill="FFFFFF"/>
        </w:rPr>
        <w:t xml:space="preserve"> ion and </w:t>
      </w:r>
      <w:proofErr w:type="spellStart"/>
      <w:r w:rsidRPr="005148E4">
        <w:rPr>
          <w:rFonts w:ascii="Times New Roman" w:hAnsi="Times New Roman" w:cs="Times New Roman"/>
          <w:color w:val="000000" w:themeColor="text1"/>
          <w:sz w:val="24"/>
          <w:szCs w:val="24"/>
          <w:shd w:val="clear" w:color="auto" w:fill="FFFFFF"/>
        </w:rPr>
        <w:t>Cl</w:t>
      </w:r>
      <w:proofErr w:type="spellEnd"/>
      <w:r w:rsidRPr="005148E4">
        <w:rPr>
          <w:rFonts w:ascii="Times New Roman" w:hAnsi="Times New Roman" w:cs="Times New Roman"/>
          <w:color w:val="000000" w:themeColor="text1"/>
          <w:sz w:val="24"/>
          <w:szCs w:val="24"/>
          <w:shd w:val="clear" w:color="auto" w:fill="FFFFFF"/>
          <w:vertAlign w:val="superscript"/>
        </w:rPr>
        <w:t>-</w:t>
      </w:r>
      <w:r w:rsidRPr="005148E4">
        <w:rPr>
          <w:rFonts w:ascii="Times New Roman" w:hAnsi="Times New Roman" w:cs="Times New Roman"/>
          <w:color w:val="000000" w:themeColor="text1"/>
          <w:sz w:val="24"/>
          <w:szCs w:val="24"/>
          <w:shd w:val="clear" w:color="auto" w:fill="FFFFFF"/>
        </w:rPr>
        <w:t xml:space="preserve"> bonded to other </w:t>
      </w:r>
      <w:proofErr w:type="spellStart"/>
      <w:r w:rsidRPr="005148E4">
        <w:rPr>
          <w:rFonts w:ascii="Times New Roman" w:hAnsi="Times New Roman" w:cs="Times New Roman"/>
          <w:color w:val="000000" w:themeColor="text1"/>
          <w:sz w:val="24"/>
          <w:szCs w:val="24"/>
          <w:shd w:val="clear" w:color="auto" w:fill="FFFFFF"/>
        </w:rPr>
        <w:t>Pd</w:t>
      </w:r>
      <w:r w:rsidRPr="005148E4">
        <w:rPr>
          <w:rFonts w:ascii="Times New Roman" w:hAnsi="Times New Roman" w:cs="Times New Roman"/>
          <w:color w:val="000000" w:themeColor="text1"/>
          <w:sz w:val="24"/>
          <w:szCs w:val="24"/>
          <w:shd w:val="clear" w:color="auto" w:fill="FFFFFF"/>
          <w:vertAlign w:val="superscript"/>
        </w:rPr>
        <w:t>II</w:t>
      </w:r>
      <w:proofErr w:type="spellEnd"/>
      <w:r w:rsidRPr="005148E4">
        <w:rPr>
          <w:rFonts w:ascii="Times New Roman" w:hAnsi="Times New Roman" w:cs="Times New Roman"/>
          <w:color w:val="000000" w:themeColor="text1"/>
          <w:sz w:val="24"/>
          <w:szCs w:val="24"/>
          <w:shd w:val="clear" w:color="auto" w:fill="FFFFFF"/>
        </w:rPr>
        <w:t xml:space="preserve"> ion.</w:t>
      </w:r>
      <w:r>
        <w:rPr>
          <w:rFonts w:ascii="Times New Roman" w:hAnsi="Times New Roman" w:cs="Times New Roman"/>
          <w:color w:val="000000" w:themeColor="text1"/>
          <w:sz w:val="24"/>
          <w:szCs w:val="24"/>
          <w:shd w:val="clear" w:color="auto" w:fill="FFFFFF"/>
        </w:rPr>
        <w:t xml:space="preserve"> </w:t>
      </w:r>
      <w:r w:rsidRPr="005148E4">
        <w:rPr>
          <w:rFonts w:ascii="Times New Roman" w:hAnsi="Times New Roman" w:cs="Times New Roman"/>
          <w:color w:val="000000" w:themeColor="text1"/>
          <w:sz w:val="24"/>
          <w:szCs w:val="24"/>
          <w:shd w:val="clear" w:color="auto" w:fill="FFFFFF"/>
        </w:rPr>
        <w:t>This structure exhibits, because of the binuclear structure of L</w:t>
      </w:r>
      <w:r w:rsidRPr="005148E4">
        <w:rPr>
          <w:rFonts w:ascii="Times New Roman" w:hAnsi="Times New Roman" w:cs="Times New Roman"/>
          <w:color w:val="000000" w:themeColor="text1"/>
          <w:sz w:val="24"/>
          <w:szCs w:val="24"/>
          <w:shd w:val="clear" w:color="auto" w:fill="FFFFFF"/>
          <w:vertAlign w:val="superscript"/>
        </w:rPr>
        <w:t>10</w:t>
      </w:r>
      <w:r w:rsidRPr="005148E4">
        <w:rPr>
          <w:rFonts w:ascii="Times New Roman" w:hAnsi="Times New Roman" w:cs="Times New Roman"/>
          <w:color w:val="000000" w:themeColor="text1"/>
          <w:sz w:val="24"/>
          <w:szCs w:val="24"/>
          <w:shd w:val="clear" w:color="auto" w:fill="FFFFFF"/>
        </w:rPr>
        <w:t xml:space="preserve"> and the potential for direct or ligand-mediated metal-metal interactions, the chemi</w:t>
      </w:r>
      <w:r w:rsidR="00C8674D">
        <w:rPr>
          <w:rFonts w:ascii="Times New Roman" w:hAnsi="Times New Roman" w:cs="Times New Roman"/>
          <w:color w:val="000000" w:themeColor="text1"/>
          <w:sz w:val="24"/>
          <w:szCs w:val="24"/>
          <w:shd w:val="clear" w:color="auto" w:fill="FFFFFF"/>
        </w:rPr>
        <w:t>stry is particularly fascinating</w:t>
      </w:r>
      <w:r w:rsidR="00C8674D" w:rsidRPr="00232E0A">
        <w:rPr>
          <w:rFonts w:ascii="Times New Roman" w:hAnsi="Times New Roman" w:cs="Times New Roman"/>
          <w:color w:val="000000" w:themeColor="text1"/>
          <w:sz w:val="24"/>
          <w:szCs w:val="24"/>
          <w:shd w:val="clear" w:color="auto" w:fill="FFFFFF"/>
          <w:vertAlign w:val="superscript"/>
        </w:rPr>
        <w:t>35</w:t>
      </w:r>
      <w:r w:rsidRPr="005148E4">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653A6" w:rsidTr="00C8674D">
        <w:tc>
          <w:tcPr>
            <w:tcW w:w="9242" w:type="dxa"/>
          </w:tcPr>
          <w:p w:rsidR="00C653A6" w:rsidRDefault="00DF5AAA" w:rsidP="005578A5">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4029075" cy="447675"/>
                  <wp:effectExtent l="0" t="0" r="9525" b="9525"/>
                  <wp:docPr id="84" name="Picture 84" descr="C:\Users\Hp\Desktop\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esktop\26.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075" cy="447675"/>
                          </a:xfrm>
                          <a:prstGeom prst="rect">
                            <a:avLst/>
                          </a:prstGeom>
                          <a:noFill/>
                          <a:ln>
                            <a:noFill/>
                          </a:ln>
                        </pic:spPr>
                      </pic:pic>
                    </a:graphicData>
                  </a:graphic>
                </wp:inline>
              </w:drawing>
            </w:r>
          </w:p>
        </w:tc>
      </w:tr>
      <w:tr w:rsidR="00C653A6" w:rsidTr="00C8674D">
        <w:tc>
          <w:tcPr>
            <w:tcW w:w="9242" w:type="dxa"/>
          </w:tcPr>
          <w:p w:rsidR="00C653A6" w:rsidRDefault="00C653A6" w:rsidP="00C653A6">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Scheme 26</w:t>
            </w:r>
          </w:p>
        </w:tc>
      </w:tr>
      <w:tr w:rsidR="00C653A6" w:rsidTr="00C8674D">
        <w:tc>
          <w:tcPr>
            <w:tcW w:w="9242" w:type="dxa"/>
          </w:tcPr>
          <w:p w:rsidR="00C653A6" w:rsidRDefault="00C653A6" w:rsidP="005148E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8416" behindDoc="1" locked="0" layoutInCell="1" allowOverlap="1" wp14:anchorId="642D771A" wp14:editId="3F3F1F00">
                  <wp:simplePos x="0" y="0"/>
                  <wp:positionH relativeFrom="column">
                    <wp:posOffset>1590675</wp:posOffset>
                  </wp:positionH>
                  <wp:positionV relativeFrom="paragraph">
                    <wp:posOffset>-635</wp:posOffset>
                  </wp:positionV>
                  <wp:extent cx="2886075" cy="2180590"/>
                  <wp:effectExtent l="0" t="0" r="9525" b="0"/>
                  <wp:wrapTight wrapText="bothSides">
                    <wp:wrapPolygon edited="0">
                      <wp:start x="0" y="0"/>
                      <wp:lineTo x="0" y="21323"/>
                      <wp:lineTo x="21529" y="21323"/>
                      <wp:lineTo x="21529" y="0"/>
                      <wp:lineTo x="0" y="0"/>
                    </wp:wrapPolygon>
                  </wp:wrapTight>
                  <wp:docPr id="41" name="Picture 41" descr="C:\Users\PARTHA\Desktop\TEM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HA\Desktop\TEMRU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607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674D" w:rsidTr="00C8674D">
        <w:tc>
          <w:tcPr>
            <w:tcW w:w="9242" w:type="dxa"/>
          </w:tcPr>
          <w:p w:rsidR="00C8674D" w:rsidRDefault="00C8674D" w:rsidP="00C8674D">
            <w:pPr>
              <w:jc w:val="center"/>
              <w:rPr>
                <w:rFonts w:ascii="Times New Roman" w:hAnsi="Times New Roman" w:cs="Times New Roman"/>
                <w:noProof/>
                <w:color w:val="000000" w:themeColor="text1"/>
                <w:sz w:val="24"/>
                <w:szCs w:val="24"/>
                <w:shd w:val="clear" w:color="auto" w:fill="FFFFFF"/>
                <w:lang w:eastAsia="en-IN"/>
              </w:rPr>
            </w:pPr>
            <w:r w:rsidRPr="005148E4">
              <w:rPr>
                <w:rFonts w:ascii="Times New Roman" w:hAnsi="Times New Roman" w:cs="Times New Roman"/>
                <w:color w:val="000000" w:themeColor="text1"/>
                <w:sz w:val="24"/>
                <w:szCs w:val="24"/>
                <w:shd w:val="clear" w:color="auto" w:fill="FFFFFF"/>
              </w:rPr>
              <w:t>[(</w:t>
            </w:r>
            <w:proofErr w:type="spellStart"/>
            <w:r w:rsidRPr="005148E4">
              <w:rPr>
                <w:rFonts w:ascii="Times New Roman" w:hAnsi="Times New Roman" w:cs="Times New Roman"/>
                <w:color w:val="000000" w:themeColor="text1"/>
                <w:sz w:val="24"/>
                <w:szCs w:val="24"/>
                <w:shd w:val="clear" w:color="auto" w:fill="FFFFFF"/>
              </w:rPr>
              <w:t>PdCl</w:t>
            </w:r>
            <w:proofErr w:type="spellEnd"/>
            <w:r w:rsidRPr="005148E4">
              <w:rPr>
                <w:rFonts w:ascii="Times New Roman" w:hAnsi="Times New Roman" w:cs="Times New Roman"/>
                <w:color w:val="000000" w:themeColor="text1"/>
                <w:sz w:val="24"/>
                <w:szCs w:val="24"/>
                <w:shd w:val="clear" w:color="auto" w:fill="FFFFFF"/>
              </w:rPr>
              <w:t>)</w:t>
            </w:r>
            <w:r w:rsidRPr="005148E4">
              <w:rPr>
                <w:rFonts w:ascii="Times New Roman" w:hAnsi="Times New Roman" w:cs="Times New Roman"/>
                <w:color w:val="000000" w:themeColor="text1"/>
                <w:sz w:val="24"/>
                <w:szCs w:val="24"/>
                <w:shd w:val="clear" w:color="auto" w:fill="FFFFFF"/>
                <w:vertAlign w:val="subscript"/>
              </w:rPr>
              <w:t>2</w:t>
            </w:r>
            <w:r w:rsidRPr="005148E4">
              <w:rPr>
                <w:rFonts w:ascii="Times New Roman" w:hAnsi="Times New Roman" w:cs="Times New Roman"/>
                <w:color w:val="000000" w:themeColor="text1"/>
                <w:sz w:val="24"/>
                <w:szCs w:val="24"/>
                <w:shd w:val="clear" w:color="auto" w:fill="FFFFFF"/>
              </w:rPr>
              <w:t>(L</w:t>
            </w:r>
            <w:r w:rsidRPr="005148E4">
              <w:rPr>
                <w:rFonts w:ascii="Times New Roman" w:hAnsi="Times New Roman" w:cs="Times New Roman"/>
                <w:color w:val="000000" w:themeColor="text1"/>
                <w:sz w:val="24"/>
                <w:szCs w:val="24"/>
                <w:shd w:val="clear" w:color="auto" w:fill="FFFFFF"/>
                <w:vertAlign w:val="superscript"/>
              </w:rPr>
              <w:t>10</w:t>
            </w:r>
            <w:r w:rsidRPr="005148E4">
              <w:rPr>
                <w:rFonts w:ascii="Times New Roman" w:hAnsi="Times New Roman" w:cs="Times New Roman"/>
                <w:color w:val="000000" w:themeColor="text1"/>
                <w:sz w:val="24"/>
                <w:szCs w:val="24"/>
                <w:shd w:val="clear" w:color="auto" w:fill="FFFFFF"/>
              </w:rPr>
              <w:t>)]</w:t>
            </w:r>
            <w:r w:rsidRPr="00C8674D">
              <w:rPr>
                <w:rFonts w:ascii="Times New Roman" w:hAnsi="Times New Roman" w:cs="Times New Roman"/>
                <w:color w:val="000000" w:themeColor="text1"/>
                <w:sz w:val="24"/>
                <w:szCs w:val="24"/>
                <w:shd w:val="clear" w:color="auto" w:fill="FFFFFF"/>
                <w:vertAlign w:val="superscript"/>
              </w:rPr>
              <w:t>2+</w:t>
            </w:r>
          </w:p>
        </w:tc>
      </w:tr>
      <w:tr w:rsidR="00C653A6" w:rsidTr="00C8674D">
        <w:tc>
          <w:tcPr>
            <w:tcW w:w="9242" w:type="dxa"/>
          </w:tcPr>
          <w:p w:rsidR="00C653A6" w:rsidRDefault="00C653A6" w:rsidP="00C653A6">
            <w:pPr>
              <w:jc w:val="center"/>
              <w:rPr>
                <w:rFonts w:ascii="Times New Roman" w:hAnsi="Times New Roman" w:cs="Times New Roman"/>
                <w:color w:val="000000" w:themeColor="text1"/>
                <w:sz w:val="24"/>
                <w:szCs w:val="24"/>
                <w:shd w:val="clear" w:color="auto" w:fill="FFFFFF"/>
              </w:rPr>
            </w:pPr>
            <w:r w:rsidRPr="00232E0A">
              <w:rPr>
                <w:rFonts w:ascii="Times New Roman" w:hAnsi="Times New Roman" w:cs="Times New Roman"/>
                <w:color w:val="000000" w:themeColor="text1"/>
                <w:sz w:val="24"/>
                <w:szCs w:val="24"/>
                <w:shd w:val="clear" w:color="auto" w:fill="FFFFFF"/>
              </w:rPr>
              <w:t>Figure 18</w:t>
            </w:r>
          </w:p>
        </w:tc>
      </w:tr>
    </w:tbl>
    <w:p w:rsidR="00C8674D" w:rsidRDefault="00C8674D" w:rsidP="004D11E8">
      <w:pPr>
        <w:jc w:val="both"/>
        <w:rPr>
          <w:rFonts w:ascii="Times New Roman" w:hAnsi="Times New Roman" w:cs="Times New Roman"/>
          <w:color w:val="000000" w:themeColor="text1"/>
          <w:sz w:val="24"/>
          <w:szCs w:val="24"/>
          <w:shd w:val="clear" w:color="auto" w:fill="FFFFFF"/>
        </w:rPr>
      </w:pPr>
    </w:p>
    <w:p w:rsidR="00520883" w:rsidRPr="004D11E8" w:rsidRDefault="006B089E" w:rsidP="004D11E8">
      <w:pPr>
        <w:jc w:val="both"/>
        <w:rPr>
          <w:rFonts w:ascii="Times New Roman" w:hAnsi="Times New Roman" w:cs="Times New Roman"/>
          <w:color w:val="000000" w:themeColor="text1"/>
          <w:sz w:val="24"/>
          <w:szCs w:val="24"/>
          <w:shd w:val="clear" w:color="auto" w:fill="FFFFFF"/>
        </w:rPr>
      </w:pPr>
      <w:r w:rsidRPr="006B089E">
        <w:rPr>
          <w:rFonts w:ascii="Times New Roman" w:hAnsi="Times New Roman" w:cs="Times New Roman"/>
          <w:color w:val="000000" w:themeColor="text1"/>
          <w:sz w:val="24"/>
          <w:szCs w:val="24"/>
          <w:shd w:val="clear" w:color="auto" w:fill="FFFFFF"/>
        </w:rPr>
        <w:t>L</w:t>
      </w:r>
      <w:r w:rsidRPr="006B089E">
        <w:rPr>
          <w:rFonts w:ascii="Times New Roman" w:hAnsi="Times New Roman" w:cs="Times New Roman"/>
          <w:color w:val="000000" w:themeColor="text1"/>
          <w:sz w:val="24"/>
          <w:szCs w:val="24"/>
          <w:shd w:val="clear" w:color="auto" w:fill="FFFFFF"/>
          <w:vertAlign w:val="superscript"/>
        </w:rPr>
        <w:t>28</w:t>
      </w:r>
      <w:r w:rsidRPr="006B089E">
        <w:rPr>
          <w:rFonts w:ascii="Times New Roman" w:hAnsi="Times New Roman" w:cs="Times New Roman"/>
          <w:color w:val="000000" w:themeColor="text1"/>
          <w:sz w:val="24"/>
          <w:szCs w:val="24"/>
          <w:shd w:val="clear" w:color="auto" w:fill="FFFFFF"/>
        </w:rPr>
        <w:t xml:space="preserve"> reacts with M</w:t>
      </w:r>
      <w:r w:rsidRPr="004D11E8">
        <w:rPr>
          <w:rFonts w:ascii="Times New Roman" w:hAnsi="Times New Roman" w:cs="Times New Roman"/>
          <w:color w:val="000000" w:themeColor="text1"/>
          <w:sz w:val="24"/>
          <w:szCs w:val="24"/>
          <w:shd w:val="clear" w:color="auto" w:fill="FFFFFF"/>
          <w:vertAlign w:val="superscript"/>
        </w:rPr>
        <w:t>II</w:t>
      </w:r>
      <w:r w:rsidRPr="006B089E">
        <w:rPr>
          <w:rFonts w:ascii="Times New Roman" w:hAnsi="Times New Roman" w:cs="Times New Roman"/>
          <w:color w:val="000000" w:themeColor="text1"/>
          <w:sz w:val="24"/>
          <w:szCs w:val="24"/>
          <w:shd w:val="clear" w:color="auto" w:fill="FFFFFF"/>
        </w:rPr>
        <w:t xml:space="preserve"> species (M=Mo or W), resulting in the formation of seven-coordinated [</w:t>
      </w:r>
      <w:proofErr w:type="gramStart"/>
      <w:r w:rsidRPr="006B089E">
        <w:rPr>
          <w:rFonts w:ascii="Times New Roman" w:hAnsi="Times New Roman" w:cs="Times New Roman"/>
          <w:color w:val="000000" w:themeColor="text1"/>
          <w:sz w:val="24"/>
          <w:szCs w:val="24"/>
          <w:shd w:val="clear" w:color="auto" w:fill="FFFFFF"/>
        </w:rPr>
        <w:t>MX</w:t>
      </w:r>
      <w:r w:rsidRPr="006B089E">
        <w:rPr>
          <w:rFonts w:ascii="Times New Roman" w:hAnsi="Times New Roman" w:cs="Times New Roman"/>
          <w:color w:val="000000" w:themeColor="text1"/>
          <w:sz w:val="24"/>
          <w:szCs w:val="24"/>
          <w:shd w:val="clear" w:color="auto" w:fill="FFFFFF"/>
          <w:vertAlign w:val="subscript"/>
        </w:rPr>
        <w:t>2</w:t>
      </w:r>
      <w:r w:rsidRPr="006B089E">
        <w:rPr>
          <w:rFonts w:ascii="Times New Roman" w:hAnsi="Times New Roman" w:cs="Times New Roman"/>
          <w:color w:val="000000" w:themeColor="text1"/>
          <w:sz w:val="24"/>
          <w:szCs w:val="24"/>
          <w:shd w:val="clear" w:color="auto" w:fill="FFFFFF"/>
        </w:rPr>
        <w:t>(</w:t>
      </w:r>
      <w:proofErr w:type="gramEnd"/>
      <w:r w:rsidRPr="006B089E">
        <w:rPr>
          <w:rFonts w:ascii="Times New Roman" w:hAnsi="Times New Roman" w:cs="Times New Roman"/>
          <w:color w:val="000000" w:themeColor="text1"/>
          <w:sz w:val="24"/>
          <w:szCs w:val="24"/>
          <w:shd w:val="clear" w:color="auto" w:fill="FFFFFF"/>
        </w:rPr>
        <w:t>CO)</w:t>
      </w:r>
      <w:r w:rsidR="00C1075E" w:rsidRPr="00C1075E">
        <w:rPr>
          <w:rFonts w:ascii="Times New Roman" w:hAnsi="Times New Roman" w:cs="Times New Roman"/>
          <w:color w:val="000000" w:themeColor="text1"/>
          <w:sz w:val="24"/>
          <w:szCs w:val="24"/>
          <w:shd w:val="clear" w:color="auto" w:fill="FFFFFF"/>
          <w:vertAlign w:val="subscript"/>
        </w:rPr>
        <w:t>3</w:t>
      </w:r>
      <w:r w:rsidRPr="006B089E">
        <w:rPr>
          <w:rFonts w:ascii="Times New Roman" w:hAnsi="Times New Roman" w:cs="Times New Roman"/>
          <w:color w:val="000000" w:themeColor="text1"/>
          <w:sz w:val="24"/>
          <w:szCs w:val="24"/>
          <w:shd w:val="clear" w:color="auto" w:fill="FFFFFF"/>
        </w:rPr>
        <w:t>L] (M=Mo, X=Br or I; M=W, X=I) products</w:t>
      </w:r>
      <w:r w:rsidR="00791C6A" w:rsidRPr="00232E0A">
        <w:rPr>
          <w:rFonts w:ascii="Times New Roman" w:hAnsi="Times New Roman" w:cs="Times New Roman"/>
          <w:color w:val="000000" w:themeColor="text1"/>
          <w:sz w:val="24"/>
          <w:szCs w:val="24"/>
          <w:shd w:val="clear" w:color="auto" w:fill="FFFFFF"/>
          <w:vertAlign w:val="superscript"/>
        </w:rPr>
        <w:t>23</w:t>
      </w:r>
      <w:r w:rsidRPr="006B089E">
        <w:rPr>
          <w:rFonts w:ascii="Times New Roman" w:hAnsi="Times New Roman" w:cs="Times New Roman"/>
          <w:color w:val="000000" w:themeColor="text1"/>
          <w:sz w:val="24"/>
          <w:szCs w:val="24"/>
          <w:shd w:val="clear" w:color="auto" w:fill="FFFFFF"/>
        </w:rPr>
        <w:t xml:space="preserve">. These substances degrade quickly in coordinating solvents but are poorly soluble in hydrocarbons and </w:t>
      </w:r>
      <w:proofErr w:type="spellStart"/>
      <w:r w:rsidRPr="006B089E">
        <w:rPr>
          <w:rFonts w:ascii="Times New Roman" w:hAnsi="Times New Roman" w:cs="Times New Roman"/>
          <w:color w:val="000000" w:themeColor="text1"/>
          <w:sz w:val="24"/>
          <w:szCs w:val="24"/>
          <w:shd w:val="clear" w:color="auto" w:fill="FFFFFF"/>
        </w:rPr>
        <w:t>chlorocarbons</w:t>
      </w:r>
      <w:proofErr w:type="spellEnd"/>
      <w:r w:rsidRPr="006B089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4D11E8" w:rsidRPr="004D11E8">
        <w:rPr>
          <w:rFonts w:ascii="Times New Roman" w:hAnsi="Times New Roman" w:cs="Times New Roman"/>
          <w:color w:val="000000" w:themeColor="text1"/>
          <w:sz w:val="24"/>
          <w:szCs w:val="24"/>
          <w:shd w:val="clear" w:color="auto" w:fill="FFFFFF"/>
        </w:rPr>
        <w:t>MCl</w:t>
      </w:r>
      <w:r w:rsidR="004D11E8" w:rsidRPr="004D11E8">
        <w:rPr>
          <w:rFonts w:ascii="Times New Roman" w:hAnsi="Times New Roman" w:cs="Times New Roman"/>
          <w:color w:val="000000" w:themeColor="text1"/>
          <w:sz w:val="24"/>
          <w:szCs w:val="24"/>
          <w:shd w:val="clear" w:color="auto" w:fill="FFFFFF"/>
          <w:vertAlign w:val="subscript"/>
        </w:rPr>
        <w:t>2</w:t>
      </w:r>
      <w:r w:rsidR="004D11E8" w:rsidRPr="004D11E8">
        <w:rPr>
          <w:rFonts w:ascii="Times New Roman" w:hAnsi="Times New Roman" w:cs="Times New Roman"/>
          <w:color w:val="000000" w:themeColor="text1"/>
          <w:sz w:val="24"/>
          <w:szCs w:val="24"/>
          <w:shd w:val="clear" w:color="auto" w:fill="FFFFFF"/>
        </w:rPr>
        <w:t xml:space="preserve"> </w:t>
      </w:r>
      <w:r w:rsidR="004D11E8" w:rsidRPr="004D11E8">
        <w:rPr>
          <w:rFonts w:ascii="Times New Roman" w:hAnsi="Times New Roman" w:cs="Times New Roman"/>
          <w:color w:val="000000" w:themeColor="text1"/>
          <w:sz w:val="24"/>
          <w:szCs w:val="24"/>
          <w:shd w:val="clear" w:color="auto" w:fill="FFFFFF"/>
        </w:rPr>
        <w:lastRenderedPageBreak/>
        <w:t xml:space="preserve">(M= </w:t>
      </w:r>
      <w:proofErr w:type="spellStart"/>
      <w:r w:rsidR="004D11E8" w:rsidRPr="004D11E8">
        <w:rPr>
          <w:rFonts w:ascii="Times New Roman" w:hAnsi="Times New Roman" w:cs="Times New Roman"/>
          <w:color w:val="000000" w:themeColor="text1"/>
          <w:sz w:val="24"/>
          <w:szCs w:val="24"/>
          <w:shd w:val="clear" w:color="auto" w:fill="FFFFFF"/>
        </w:rPr>
        <w:t>Pd</w:t>
      </w:r>
      <w:proofErr w:type="spellEnd"/>
      <w:r w:rsidR="004D11E8" w:rsidRPr="004D11E8">
        <w:rPr>
          <w:rFonts w:ascii="Times New Roman" w:hAnsi="Times New Roman" w:cs="Times New Roman"/>
          <w:color w:val="000000" w:themeColor="text1"/>
          <w:sz w:val="24"/>
          <w:szCs w:val="24"/>
          <w:shd w:val="clear" w:color="auto" w:fill="FFFFFF"/>
        </w:rPr>
        <w:t xml:space="preserve"> or </w:t>
      </w:r>
      <w:proofErr w:type="spellStart"/>
      <w:r w:rsidR="004D11E8" w:rsidRPr="004D11E8">
        <w:rPr>
          <w:rFonts w:ascii="Times New Roman" w:hAnsi="Times New Roman" w:cs="Times New Roman"/>
          <w:color w:val="000000" w:themeColor="text1"/>
          <w:sz w:val="24"/>
          <w:szCs w:val="24"/>
          <w:shd w:val="clear" w:color="auto" w:fill="FFFFFF"/>
        </w:rPr>
        <w:t>Pt</w:t>
      </w:r>
      <w:proofErr w:type="spellEnd"/>
      <w:r w:rsidR="004D11E8" w:rsidRPr="004D11E8">
        <w:rPr>
          <w:rFonts w:ascii="Times New Roman" w:hAnsi="Times New Roman" w:cs="Times New Roman"/>
          <w:color w:val="000000" w:themeColor="text1"/>
          <w:sz w:val="24"/>
          <w:szCs w:val="24"/>
          <w:shd w:val="clear" w:color="auto" w:fill="FFFFFF"/>
        </w:rPr>
        <w:t>) interacts with L</w:t>
      </w:r>
      <w:r w:rsidR="004D11E8" w:rsidRPr="004D11E8">
        <w:rPr>
          <w:rFonts w:ascii="Times New Roman" w:hAnsi="Times New Roman" w:cs="Times New Roman"/>
          <w:color w:val="000000" w:themeColor="text1"/>
          <w:sz w:val="24"/>
          <w:szCs w:val="24"/>
          <w:shd w:val="clear" w:color="auto" w:fill="FFFFFF"/>
          <w:vertAlign w:val="superscript"/>
        </w:rPr>
        <w:t>28</w:t>
      </w:r>
      <w:r w:rsidR="004D11E8" w:rsidRPr="004D11E8">
        <w:rPr>
          <w:rFonts w:ascii="Times New Roman" w:hAnsi="Times New Roman" w:cs="Times New Roman"/>
          <w:color w:val="000000" w:themeColor="text1"/>
          <w:sz w:val="24"/>
          <w:szCs w:val="24"/>
          <w:shd w:val="clear" w:color="auto" w:fill="FFFFFF"/>
        </w:rPr>
        <w:t xml:space="preserve"> produced the neutral compound </w:t>
      </w:r>
      <w:r w:rsidR="004D11E8" w:rsidRPr="000E5DD0">
        <w:rPr>
          <w:rFonts w:ascii="Times New Roman" w:hAnsi="Times New Roman" w:cs="Times New Roman"/>
          <w:color w:val="000000" w:themeColor="text1"/>
          <w:sz w:val="24"/>
          <w:szCs w:val="24"/>
          <w:shd w:val="clear" w:color="auto" w:fill="FFFFFF"/>
        </w:rPr>
        <w:t>[</w:t>
      </w:r>
      <w:proofErr w:type="gramStart"/>
      <w:r w:rsidR="004D11E8" w:rsidRPr="000E5DD0">
        <w:rPr>
          <w:rFonts w:ascii="Times New Roman" w:hAnsi="Times New Roman" w:cs="Times New Roman"/>
          <w:color w:val="000000" w:themeColor="text1"/>
          <w:sz w:val="24"/>
          <w:szCs w:val="24"/>
          <w:shd w:val="clear" w:color="auto" w:fill="FFFFFF"/>
        </w:rPr>
        <w:t>MCl</w:t>
      </w:r>
      <w:r w:rsidR="004D11E8" w:rsidRPr="000E5DD0">
        <w:rPr>
          <w:rFonts w:ascii="Times New Roman" w:hAnsi="Times New Roman" w:cs="Times New Roman"/>
          <w:color w:val="000000" w:themeColor="text1"/>
          <w:sz w:val="24"/>
          <w:szCs w:val="24"/>
          <w:shd w:val="clear" w:color="auto" w:fill="FFFFFF"/>
          <w:vertAlign w:val="subscript"/>
        </w:rPr>
        <w:t>2</w:t>
      </w:r>
      <w:r w:rsidR="004D11E8" w:rsidRPr="000E5DD0">
        <w:rPr>
          <w:rFonts w:ascii="Times New Roman" w:hAnsi="Times New Roman" w:cs="Times New Roman"/>
          <w:color w:val="000000" w:themeColor="text1"/>
          <w:sz w:val="24"/>
          <w:szCs w:val="24"/>
          <w:shd w:val="clear" w:color="auto" w:fill="FFFFFF"/>
        </w:rPr>
        <w:t>(</w:t>
      </w:r>
      <w:proofErr w:type="gramEnd"/>
      <w:r w:rsidR="004D11E8" w:rsidRPr="000E5DD0">
        <w:rPr>
          <w:rFonts w:ascii="Times New Roman" w:hAnsi="Times New Roman" w:cs="Times New Roman"/>
          <w:color w:val="000000" w:themeColor="text1"/>
          <w:sz w:val="24"/>
          <w:szCs w:val="24"/>
          <w:shd w:val="clear" w:color="auto" w:fill="FFFFFF"/>
        </w:rPr>
        <w:t>L</w:t>
      </w:r>
      <w:r w:rsidR="004D11E8" w:rsidRPr="000E5DD0">
        <w:rPr>
          <w:rFonts w:ascii="Times New Roman" w:hAnsi="Times New Roman" w:cs="Times New Roman"/>
          <w:color w:val="000000" w:themeColor="text1"/>
          <w:sz w:val="24"/>
          <w:szCs w:val="24"/>
          <w:shd w:val="clear" w:color="auto" w:fill="FFFFFF"/>
          <w:vertAlign w:val="superscript"/>
        </w:rPr>
        <w:t>28</w:t>
      </w:r>
      <w:r w:rsidR="004D11E8" w:rsidRPr="000E5DD0">
        <w:rPr>
          <w:rFonts w:ascii="Times New Roman" w:hAnsi="Times New Roman" w:cs="Times New Roman"/>
          <w:color w:val="000000" w:themeColor="text1"/>
          <w:sz w:val="24"/>
          <w:szCs w:val="24"/>
          <w:shd w:val="clear" w:color="auto" w:fill="FFFFFF"/>
        </w:rPr>
        <w:t>)]</w:t>
      </w:r>
      <w:r w:rsidR="000374DE" w:rsidRPr="000E5DD0">
        <w:rPr>
          <w:rFonts w:ascii="Times New Roman" w:hAnsi="Times New Roman" w:cs="Times New Roman"/>
          <w:color w:val="000000" w:themeColor="text1"/>
          <w:sz w:val="24"/>
          <w:szCs w:val="24"/>
          <w:shd w:val="clear" w:color="auto" w:fill="FFFFFF"/>
          <w:vertAlign w:val="superscript"/>
        </w:rPr>
        <w:t>21</w:t>
      </w:r>
      <w:r w:rsidR="004D11E8" w:rsidRPr="000E5DD0">
        <w:rPr>
          <w:rFonts w:ascii="Times New Roman" w:hAnsi="Times New Roman" w:cs="Times New Roman"/>
          <w:color w:val="000000" w:themeColor="text1"/>
          <w:sz w:val="24"/>
          <w:szCs w:val="24"/>
          <w:shd w:val="clear" w:color="auto" w:fill="FFFFFF"/>
        </w:rPr>
        <w:t>. The mononuclear [</w:t>
      </w:r>
      <w:proofErr w:type="gramStart"/>
      <w:r w:rsidR="004D11E8" w:rsidRPr="000E5DD0">
        <w:rPr>
          <w:rFonts w:ascii="Times New Roman" w:hAnsi="Times New Roman" w:cs="Times New Roman"/>
          <w:color w:val="000000" w:themeColor="text1"/>
          <w:sz w:val="24"/>
          <w:szCs w:val="24"/>
          <w:shd w:val="clear" w:color="auto" w:fill="FFFFFF"/>
        </w:rPr>
        <w:t>PdCl</w:t>
      </w:r>
      <w:r w:rsidR="004D11E8" w:rsidRPr="000E5DD0">
        <w:rPr>
          <w:rFonts w:ascii="Times New Roman" w:hAnsi="Times New Roman" w:cs="Times New Roman"/>
          <w:color w:val="000000" w:themeColor="text1"/>
          <w:sz w:val="24"/>
          <w:szCs w:val="24"/>
          <w:shd w:val="clear" w:color="auto" w:fill="FFFFFF"/>
          <w:vertAlign w:val="subscript"/>
        </w:rPr>
        <w:t>2</w:t>
      </w:r>
      <w:r w:rsidR="004D11E8" w:rsidRPr="000E5DD0">
        <w:rPr>
          <w:rFonts w:ascii="Times New Roman" w:hAnsi="Times New Roman" w:cs="Times New Roman"/>
          <w:color w:val="000000" w:themeColor="text1"/>
          <w:sz w:val="24"/>
          <w:szCs w:val="24"/>
          <w:shd w:val="clear" w:color="auto" w:fill="FFFFFF"/>
        </w:rPr>
        <w:t>(</w:t>
      </w:r>
      <w:proofErr w:type="gramEnd"/>
      <w:r w:rsidR="004D11E8" w:rsidRPr="000E5DD0">
        <w:rPr>
          <w:rFonts w:ascii="Times New Roman" w:hAnsi="Times New Roman" w:cs="Times New Roman"/>
          <w:color w:val="000000" w:themeColor="text1"/>
          <w:sz w:val="24"/>
          <w:szCs w:val="24"/>
          <w:shd w:val="clear" w:color="auto" w:fill="FFFFFF"/>
        </w:rPr>
        <w:t>L</w:t>
      </w:r>
      <w:r w:rsidR="004D11E8" w:rsidRPr="000E5DD0">
        <w:rPr>
          <w:rFonts w:ascii="Times New Roman" w:hAnsi="Times New Roman" w:cs="Times New Roman"/>
          <w:color w:val="000000" w:themeColor="text1"/>
          <w:sz w:val="24"/>
          <w:szCs w:val="24"/>
          <w:shd w:val="clear" w:color="auto" w:fill="FFFFFF"/>
          <w:vertAlign w:val="superscript"/>
        </w:rPr>
        <w:t>28</w:t>
      </w:r>
      <w:r w:rsidR="004D11E8" w:rsidRPr="000E5DD0">
        <w:rPr>
          <w:rFonts w:ascii="Times New Roman" w:hAnsi="Times New Roman" w:cs="Times New Roman"/>
          <w:color w:val="000000" w:themeColor="text1"/>
          <w:sz w:val="24"/>
          <w:szCs w:val="24"/>
          <w:shd w:val="clear" w:color="auto" w:fill="FFFFFF"/>
        </w:rPr>
        <w:t xml:space="preserve">)] architecture possesses the anticipated </w:t>
      </w:r>
      <w:proofErr w:type="spellStart"/>
      <w:r w:rsidR="004D11E8" w:rsidRPr="000E5DD0">
        <w:rPr>
          <w:rFonts w:ascii="Times New Roman" w:hAnsi="Times New Roman" w:cs="Times New Roman"/>
          <w:i/>
          <w:color w:val="000000" w:themeColor="text1"/>
          <w:sz w:val="24"/>
          <w:szCs w:val="24"/>
          <w:shd w:val="clear" w:color="auto" w:fill="FFFFFF"/>
        </w:rPr>
        <w:t>cis-</w:t>
      </w:r>
      <w:r w:rsidR="004D11E8" w:rsidRPr="000E5DD0">
        <w:rPr>
          <w:rFonts w:ascii="Times New Roman" w:hAnsi="Times New Roman" w:cs="Times New Roman"/>
          <w:color w:val="000000" w:themeColor="text1"/>
          <w:sz w:val="24"/>
          <w:szCs w:val="24"/>
          <w:shd w:val="clear" w:color="auto" w:fill="FFFFFF"/>
        </w:rPr>
        <w:t>Cl</w:t>
      </w:r>
      <w:proofErr w:type="spellEnd"/>
      <w:r w:rsidR="004D11E8" w:rsidRPr="000E5DD0">
        <w:rPr>
          <w:rFonts w:ascii="Times New Roman" w:hAnsi="Times New Roman" w:cs="Times New Roman"/>
          <w:color w:val="000000" w:themeColor="text1"/>
          <w:sz w:val="24"/>
          <w:szCs w:val="24"/>
          <w:shd w:val="clear" w:color="auto" w:fill="FFFFFF"/>
        </w:rPr>
        <w:t xml:space="preserve"> setup, and the distorted square planar shape is completed by L</w:t>
      </w:r>
      <w:r w:rsidR="004D11E8" w:rsidRPr="000E5DD0">
        <w:rPr>
          <w:rFonts w:ascii="Times New Roman" w:hAnsi="Times New Roman" w:cs="Times New Roman"/>
          <w:color w:val="000000" w:themeColor="text1"/>
          <w:sz w:val="24"/>
          <w:szCs w:val="24"/>
          <w:shd w:val="clear" w:color="auto" w:fill="FFFFFF"/>
          <w:vertAlign w:val="superscript"/>
        </w:rPr>
        <w:t>28</w:t>
      </w:r>
      <w:r w:rsidR="004D11E8" w:rsidRPr="000E5DD0">
        <w:rPr>
          <w:rFonts w:ascii="Times New Roman" w:hAnsi="Times New Roman" w:cs="Times New Roman"/>
          <w:color w:val="000000" w:themeColor="text1"/>
          <w:sz w:val="24"/>
          <w:szCs w:val="24"/>
          <w:shd w:val="clear" w:color="auto" w:fill="FFFFFF"/>
        </w:rPr>
        <w:t xml:space="preserve">. In contrary to the boat configuration in the </w:t>
      </w:r>
      <w:proofErr w:type="spellStart"/>
      <w:r w:rsidR="004D11E8" w:rsidRPr="000E5DD0">
        <w:rPr>
          <w:rFonts w:ascii="Times New Roman" w:hAnsi="Times New Roman" w:cs="Times New Roman"/>
          <w:color w:val="000000" w:themeColor="text1"/>
          <w:sz w:val="24"/>
          <w:szCs w:val="24"/>
          <w:shd w:val="clear" w:color="auto" w:fill="FFFFFF"/>
        </w:rPr>
        <w:t>Cu</w:t>
      </w:r>
      <w:r w:rsidR="004D11E8" w:rsidRPr="000E5DD0">
        <w:rPr>
          <w:rFonts w:ascii="Times New Roman" w:hAnsi="Times New Roman" w:cs="Times New Roman"/>
          <w:color w:val="000000" w:themeColor="text1"/>
          <w:sz w:val="24"/>
          <w:szCs w:val="24"/>
          <w:shd w:val="clear" w:color="auto" w:fill="FFFFFF"/>
          <w:vertAlign w:val="superscript"/>
        </w:rPr>
        <w:t>I</w:t>
      </w:r>
      <w:proofErr w:type="spellEnd"/>
      <w:r w:rsidR="004D11E8" w:rsidRPr="000E5DD0">
        <w:rPr>
          <w:rFonts w:ascii="Times New Roman" w:hAnsi="Times New Roman" w:cs="Times New Roman"/>
          <w:color w:val="000000" w:themeColor="text1"/>
          <w:sz w:val="24"/>
          <w:szCs w:val="24"/>
          <w:shd w:val="clear" w:color="auto" w:fill="FFFFFF"/>
        </w:rPr>
        <w:t xml:space="preserve"> and </w:t>
      </w:r>
      <w:proofErr w:type="spellStart"/>
      <w:r w:rsidR="004D11E8" w:rsidRPr="000E5DD0">
        <w:rPr>
          <w:rFonts w:ascii="Times New Roman" w:hAnsi="Times New Roman" w:cs="Times New Roman"/>
          <w:color w:val="000000" w:themeColor="text1"/>
          <w:sz w:val="24"/>
          <w:szCs w:val="24"/>
          <w:shd w:val="clear" w:color="auto" w:fill="FFFFFF"/>
        </w:rPr>
        <w:t>Ag</w:t>
      </w:r>
      <w:r w:rsidR="004D11E8" w:rsidRPr="000E5DD0">
        <w:rPr>
          <w:rFonts w:ascii="Times New Roman" w:hAnsi="Times New Roman" w:cs="Times New Roman"/>
          <w:color w:val="000000" w:themeColor="text1"/>
          <w:sz w:val="24"/>
          <w:szCs w:val="24"/>
          <w:shd w:val="clear" w:color="auto" w:fill="FFFFFF"/>
          <w:vertAlign w:val="superscript"/>
        </w:rPr>
        <w:t>I</w:t>
      </w:r>
      <w:proofErr w:type="spellEnd"/>
      <w:r w:rsidR="004D11E8" w:rsidRPr="000E5DD0">
        <w:rPr>
          <w:rFonts w:ascii="Times New Roman" w:hAnsi="Times New Roman" w:cs="Times New Roman"/>
          <w:color w:val="000000" w:themeColor="text1"/>
          <w:sz w:val="24"/>
          <w:szCs w:val="24"/>
          <w:shd w:val="clear" w:color="auto" w:fill="FFFFFF"/>
        </w:rPr>
        <w:t xml:space="preserve"> compounds, the six-membered chelate ring is in a chair configuration in this species.</w:t>
      </w:r>
      <w:r w:rsidR="0087532F" w:rsidRPr="000E5DD0">
        <w:rPr>
          <w:rFonts w:ascii="Times New Roman" w:hAnsi="Times New Roman" w:cs="Times New Roman"/>
          <w:color w:val="000000" w:themeColor="text1"/>
          <w:sz w:val="24"/>
          <w:szCs w:val="24"/>
          <w:shd w:val="clear" w:color="auto" w:fill="FFFFFF"/>
        </w:rPr>
        <w:t xml:space="preserve"> </w:t>
      </w:r>
      <w:r w:rsidR="00646421" w:rsidRPr="000E5DD0">
        <w:rPr>
          <w:rFonts w:ascii="Times New Roman" w:hAnsi="Times New Roman" w:cs="Times New Roman"/>
          <w:color w:val="000000" w:themeColor="text1"/>
          <w:sz w:val="24"/>
          <w:szCs w:val="24"/>
          <w:shd w:val="clear" w:color="auto" w:fill="FFFFFF"/>
        </w:rPr>
        <w:t>The composition of [</w:t>
      </w:r>
      <w:proofErr w:type="gramStart"/>
      <w:r w:rsidR="00646421" w:rsidRPr="000E5DD0">
        <w:rPr>
          <w:rFonts w:ascii="Times New Roman" w:hAnsi="Times New Roman" w:cs="Times New Roman"/>
          <w:color w:val="000000" w:themeColor="text1"/>
          <w:sz w:val="24"/>
          <w:szCs w:val="24"/>
          <w:shd w:val="clear" w:color="auto" w:fill="FFFFFF"/>
        </w:rPr>
        <w:t>Cu(</w:t>
      </w:r>
      <w:proofErr w:type="gramEnd"/>
      <w:r w:rsidR="00646421" w:rsidRPr="000E5DD0">
        <w:rPr>
          <w:rFonts w:ascii="Times New Roman" w:hAnsi="Times New Roman" w:cs="Times New Roman"/>
          <w:color w:val="000000" w:themeColor="text1"/>
          <w:sz w:val="24"/>
          <w:szCs w:val="24"/>
          <w:shd w:val="clear" w:color="auto" w:fill="FFFFFF"/>
        </w:rPr>
        <w:t>L</w:t>
      </w:r>
      <w:r w:rsidR="00646421" w:rsidRPr="000E5DD0">
        <w:rPr>
          <w:rFonts w:ascii="Times New Roman" w:hAnsi="Times New Roman" w:cs="Times New Roman"/>
          <w:color w:val="000000" w:themeColor="text1"/>
          <w:sz w:val="24"/>
          <w:szCs w:val="24"/>
          <w:shd w:val="clear" w:color="auto" w:fill="FFFFFF"/>
          <w:vertAlign w:val="superscript"/>
        </w:rPr>
        <w:t>28</w:t>
      </w:r>
      <w:r w:rsidR="00646421" w:rsidRPr="000E5DD0">
        <w:rPr>
          <w:rFonts w:ascii="Times New Roman" w:hAnsi="Times New Roman" w:cs="Times New Roman"/>
          <w:color w:val="000000" w:themeColor="text1"/>
          <w:sz w:val="24"/>
          <w:szCs w:val="24"/>
          <w:shd w:val="clear" w:color="auto" w:fill="FFFFFF"/>
        </w:rPr>
        <w:t>)</w:t>
      </w:r>
      <w:r w:rsidR="00646421" w:rsidRPr="000E5DD0">
        <w:rPr>
          <w:rFonts w:ascii="Times New Roman" w:hAnsi="Times New Roman" w:cs="Times New Roman"/>
          <w:color w:val="000000" w:themeColor="text1"/>
          <w:sz w:val="24"/>
          <w:szCs w:val="24"/>
          <w:shd w:val="clear" w:color="auto" w:fill="FFFFFF"/>
          <w:vertAlign w:val="subscript"/>
        </w:rPr>
        <w:t>2</w:t>
      </w:r>
      <w:r w:rsidR="00646421"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rPr>
        <w:t>BF</w:t>
      </w:r>
      <w:r w:rsidR="0087532F" w:rsidRPr="000E5DD0">
        <w:rPr>
          <w:rFonts w:ascii="Times New Roman" w:hAnsi="Times New Roman" w:cs="Times New Roman"/>
          <w:color w:val="000000" w:themeColor="text1"/>
          <w:sz w:val="24"/>
          <w:szCs w:val="24"/>
          <w:shd w:val="clear" w:color="auto" w:fill="FFFFFF"/>
          <w:vertAlign w:val="subscript"/>
        </w:rPr>
        <w:t>4</w:t>
      </w:r>
      <w:r w:rsidR="0087532F" w:rsidRPr="000E5DD0">
        <w:rPr>
          <w:rFonts w:ascii="Times New Roman" w:hAnsi="Times New Roman" w:cs="Times New Roman"/>
          <w:color w:val="000000" w:themeColor="text1"/>
          <w:sz w:val="24"/>
          <w:szCs w:val="24"/>
          <w:shd w:val="clear" w:color="auto" w:fill="FFFFFF"/>
        </w:rPr>
        <w:t>)</w:t>
      </w:r>
      <w:r w:rsidR="000374DE" w:rsidRPr="000E5DD0">
        <w:rPr>
          <w:rFonts w:ascii="Times New Roman" w:hAnsi="Times New Roman" w:cs="Times New Roman"/>
          <w:color w:val="000000" w:themeColor="text1"/>
          <w:sz w:val="24"/>
          <w:szCs w:val="24"/>
          <w:shd w:val="clear" w:color="auto" w:fill="FFFFFF"/>
          <w:vertAlign w:val="superscript"/>
        </w:rPr>
        <w:t>21</w:t>
      </w:r>
      <w:r w:rsidR="0087532F" w:rsidRPr="000E5DD0">
        <w:rPr>
          <w:rFonts w:ascii="Times New Roman" w:hAnsi="Times New Roman" w:cs="Times New Roman"/>
          <w:color w:val="000000" w:themeColor="text1"/>
          <w:sz w:val="24"/>
          <w:szCs w:val="24"/>
          <w:shd w:val="clear" w:color="auto" w:fill="FFFFFF"/>
        </w:rPr>
        <w:t xml:space="preserve">, isolated </w:t>
      </w:r>
      <w:proofErr w:type="spellStart"/>
      <w:r w:rsidR="0087532F" w:rsidRPr="000E5DD0">
        <w:rPr>
          <w:rFonts w:ascii="Times New Roman" w:hAnsi="Times New Roman" w:cs="Times New Roman"/>
          <w:color w:val="000000" w:themeColor="text1"/>
          <w:sz w:val="24"/>
          <w:szCs w:val="24"/>
          <w:shd w:val="clear" w:color="auto" w:fill="FFFFFF"/>
        </w:rPr>
        <w:t>Cu</w:t>
      </w:r>
      <w:r w:rsidR="0087532F" w:rsidRPr="000E5DD0">
        <w:rPr>
          <w:rFonts w:ascii="Times New Roman" w:hAnsi="Times New Roman" w:cs="Times New Roman"/>
          <w:color w:val="000000" w:themeColor="text1"/>
          <w:sz w:val="24"/>
          <w:szCs w:val="24"/>
          <w:shd w:val="clear" w:color="auto" w:fill="FFFFFF"/>
          <w:vertAlign w:val="superscript"/>
        </w:rPr>
        <w:t>I</w:t>
      </w:r>
      <w:proofErr w:type="spellEnd"/>
      <w:r w:rsidR="0087532F" w:rsidRPr="000E5DD0">
        <w:rPr>
          <w:rFonts w:ascii="Times New Roman" w:hAnsi="Times New Roman" w:cs="Times New Roman"/>
          <w:color w:val="000000" w:themeColor="text1"/>
          <w:sz w:val="24"/>
          <w:szCs w:val="24"/>
          <w:shd w:val="clear" w:color="auto" w:fill="FFFFFF"/>
        </w:rPr>
        <w:t xml:space="preserve"> monomer, contain two binding L</w:t>
      </w:r>
      <w:r w:rsidR="0087532F" w:rsidRPr="000E5DD0">
        <w:rPr>
          <w:rFonts w:ascii="Times New Roman" w:hAnsi="Times New Roman" w:cs="Times New Roman"/>
          <w:color w:val="000000" w:themeColor="text1"/>
          <w:sz w:val="24"/>
          <w:szCs w:val="24"/>
          <w:shd w:val="clear" w:color="auto" w:fill="FFFFFF"/>
          <w:vertAlign w:val="superscript"/>
        </w:rPr>
        <w:t>28</w:t>
      </w:r>
      <w:r w:rsidR="0087532F" w:rsidRPr="000E5DD0">
        <w:rPr>
          <w:rFonts w:ascii="Times New Roman" w:hAnsi="Times New Roman" w:cs="Times New Roman"/>
          <w:color w:val="000000" w:themeColor="text1"/>
          <w:sz w:val="24"/>
          <w:szCs w:val="24"/>
          <w:shd w:val="clear" w:color="auto" w:fill="FFFFFF"/>
        </w:rPr>
        <w:t xml:space="preserve"> ligands that provide distorted-tetrahedral configuration. The [</w:t>
      </w:r>
      <w:proofErr w:type="gramStart"/>
      <w:r w:rsidR="0087532F" w:rsidRPr="000E5DD0">
        <w:rPr>
          <w:rFonts w:ascii="Times New Roman" w:hAnsi="Times New Roman" w:cs="Times New Roman"/>
          <w:color w:val="000000" w:themeColor="text1"/>
          <w:sz w:val="24"/>
          <w:szCs w:val="24"/>
          <w:shd w:val="clear" w:color="auto" w:fill="FFFFFF"/>
        </w:rPr>
        <w:t>Cu(</w:t>
      </w:r>
      <w:proofErr w:type="gramEnd"/>
      <w:r w:rsidR="0087532F" w:rsidRPr="000E5DD0">
        <w:rPr>
          <w:rFonts w:ascii="Times New Roman" w:hAnsi="Times New Roman" w:cs="Times New Roman"/>
          <w:color w:val="000000" w:themeColor="text1"/>
          <w:sz w:val="24"/>
          <w:szCs w:val="24"/>
          <w:shd w:val="clear" w:color="auto" w:fill="FFFFFF"/>
        </w:rPr>
        <w:t>L</w:t>
      </w:r>
      <w:r w:rsidR="0087532F" w:rsidRPr="000E5DD0">
        <w:rPr>
          <w:rFonts w:ascii="Times New Roman" w:hAnsi="Times New Roman" w:cs="Times New Roman"/>
          <w:color w:val="000000" w:themeColor="text1"/>
          <w:sz w:val="24"/>
          <w:szCs w:val="24"/>
          <w:shd w:val="clear" w:color="auto" w:fill="FFFFFF"/>
          <w:vertAlign w:val="superscript"/>
        </w:rPr>
        <w:t>28</w:t>
      </w:r>
      <w:r w:rsidR="0087532F"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vertAlign w:val="subscript"/>
        </w:rPr>
        <w:t>2</w:t>
      </w:r>
      <w:r w:rsidR="0087532F"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vertAlign w:val="superscript"/>
        </w:rPr>
        <w:t>+</w:t>
      </w:r>
      <w:r w:rsidR="0087532F" w:rsidRPr="000E5DD0">
        <w:rPr>
          <w:rFonts w:ascii="Times New Roman" w:hAnsi="Times New Roman" w:cs="Times New Roman"/>
          <w:color w:val="000000" w:themeColor="text1"/>
          <w:sz w:val="24"/>
          <w:szCs w:val="24"/>
          <w:shd w:val="clear" w:color="auto" w:fill="FFFFFF"/>
        </w:rPr>
        <w:t xml:space="preserve"> </w:t>
      </w:r>
      <w:proofErr w:type="spellStart"/>
      <w:r w:rsidR="0087532F" w:rsidRPr="000E5DD0">
        <w:rPr>
          <w:rFonts w:ascii="Times New Roman" w:hAnsi="Times New Roman" w:cs="Times New Roman"/>
          <w:color w:val="000000" w:themeColor="text1"/>
          <w:sz w:val="24"/>
          <w:szCs w:val="24"/>
          <w:shd w:val="clear" w:color="auto" w:fill="FFFFFF"/>
        </w:rPr>
        <w:t>cation's</w:t>
      </w:r>
      <w:proofErr w:type="spellEnd"/>
      <w:r w:rsidR="0087532F" w:rsidRPr="000E5DD0">
        <w:rPr>
          <w:rFonts w:ascii="Times New Roman" w:hAnsi="Times New Roman" w:cs="Times New Roman"/>
          <w:color w:val="000000" w:themeColor="text1"/>
          <w:sz w:val="24"/>
          <w:szCs w:val="24"/>
          <w:shd w:val="clear" w:color="auto" w:fill="FFFFFF"/>
        </w:rPr>
        <w:t xml:space="preserve"> two six-membered chelate ring</w:t>
      </w:r>
      <w:r w:rsidR="00646421" w:rsidRPr="000E5DD0">
        <w:rPr>
          <w:rFonts w:ascii="Times New Roman" w:hAnsi="Times New Roman" w:cs="Times New Roman"/>
          <w:color w:val="000000" w:themeColor="text1"/>
          <w:sz w:val="24"/>
          <w:szCs w:val="24"/>
          <w:shd w:val="clear" w:color="auto" w:fill="FFFFFF"/>
        </w:rPr>
        <w:t xml:space="preserve">s are arranged in a boat shape. </w:t>
      </w:r>
      <w:r w:rsidR="0087532F" w:rsidRPr="000E5DD0">
        <w:rPr>
          <w:rFonts w:ascii="Times New Roman" w:hAnsi="Times New Roman" w:cs="Times New Roman"/>
          <w:color w:val="000000" w:themeColor="text1"/>
          <w:sz w:val="24"/>
          <w:szCs w:val="24"/>
          <w:shd w:val="clear" w:color="auto" w:fill="FFFFFF"/>
        </w:rPr>
        <w:t xml:space="preserve">The configuration is comparable to related </w:t>
      </w:r>
      <w:proofErr w:type="spellStart"/>
      <w:r w:rsidR="0087532F" w:rsidRPr="000E5DD0">
        <w:rPr>
          <w:rFonts w:ascii="Times New Roman" w:hAnsi="Times New Roman" w:cs="Times New Roman"/>
          <w:color w:val="000000" w:themeColor="text1"/>
          <w:sz w:val="24"/>
          <w:szCs w:val="24"/>
          <w:shd w:val="clear" w:color="auto" w:fill="FFFFFF"/>
        </w:rPr>
        <w:t>AgI</w:t>
      </w:r>
      <w:proofErr w:type="spellEnd"/>
      <w:r w:rsidR="0087532F" w:rsidRPr="000E5DD0">
        <w:rPr>
          <w:rFonts w:ascii="Times New Roman" w:hAnsi="Times New Roman" w:cs="Times New Roman"/>
          <w:color w:val="000000" w:themeColor="text1"/>
          <w:sz w:val="24"/>
          <w:szCs w:val="24"/>
          <w:shd w:val="clear" w:color="auto" w:fill="FFFFFF"/>
        </w:rPr>
        <w:t> compound [</w:t>
      </w:r>
      <w:proofErr w:type="gramStart"/>
      <w:r w:rsidR="0087532F" w:rsidRPr="000E5DD0">
        <w:rPr>
          <w:rFonts w:ascii="Times New Roman" w:hAnsi="Times New Roman" w:cs="Times New Roman"/>
          <w:color w:val="000000" w:themeColor="text1"/>
          <w:sz w:val="24"/>
          <w:szCs w:val="24"/>
          <w:shd w:val="clear" w:color="auto" w:fill="FFFFFF"/>
        </w:rPr>
        <w:t>Ag(</w:t>
      </w:r>
      <w:proofErr w:type="gramEnd"/>
      <w:r w:rsidR="0087532F" w:rsidRPr="000E5DD0">
        <w:rPr>
          <w:rFonts w:ascii="Times New Roman" w:hAnsi="Times New Roman" w:cs="Times New Roman"/>
          <w:color w:val="000000" w:themeColor="text1"/>
          <w:sz w:val="24"/>
          <w:szCs w:val="24"/>
          <w:shd w:val="clear" w:color="auto" w:fill="FFFFFF"/>
        </w:rPr>
        <w:t>L</w:t>
      </w:r>
      <w:r w:rsidR="0087532F" w:rsidRPr="000E5DD0">
        <w:rPr>
          <w:rFonts w:ascii="Times New Roman" w:hAnsi="Times New Roman" w:cs="Times New Roman"/>
          <w:color w:val="000000" w:themeColor="text1"/>
          <w:sz w:val="24"/>
          <w:szCs w:val="24"/>
          <w:shd w:val="clear" w:color="auto" w:fill="FFFFFF"/>
          <w:vertAlign w:val="superscript"/>
        </w:rPr>
        <w:t>28</w:t>
      </w:r>
      <w:r w:rsidR="0087532F"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vertAlign w:val="subscript"/>
        </w:rPr>
        <w:t>2</w:t>
      </w:r>
      <w:r w:rsidR="0087532F" w:rsidRPr="000E5DD0">
        <w:rPr>
          <w:rFonts w:ascii="Times New Roman" w:hAnsi="Times New Roman" w:cs="Times New Roman"/>
          <w:color w:val="000000" w:themeColor="text1"/>
          <w:sz w:val="24"/>
          <w:szCs w:val="24"/>
          <w:shd w:val="clear" w:color="auto" w:fill="FFFFFF"/>
        </w:rPr>
        <w:t>]</w:t>
      </w:r>
      <w:r w:rsidR="00646421"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rPr>
        <w:t>BF</w:t>
      </w:r>
      <w:r w:rsidR="0087532F" w:rsidRPr="000E5DD0">
        <w:rPr>
          <w:rFonts w:ascii="Times New Roman" w:hAnsi="Times New Roman" w:cs="Times New Roman"/>
          <w:color w:val="000000" w:themeColor="text1"/>
          <w:sz w:val="24"/>
          <w:szCs w:val="24"/>
          <w:shd w:val="clear" w:color="auto" w:fill="FFFFFF"/>
          <w:vertAlign w:val="subscript"/>
        </w:rPr>
        <w:t>4</w:t>
      </w:r>
      <w:r w:rsidR="00646421"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rPr>
        <w:t xml:space="preserve">. The </w:t>
      </w:r>
      <w:r w:rsidR="00F9730F" w:rsidRPr="000E5DD0">
        <w:rPr>
          <w:rFonts w:ascii="Times New Roman" w:hAnsi="Times New Roman" w:cs="Times New Roman"/>
          <w:color w:val="000000" w:themeColor="text1"/>
          <w:sz w:val="24"/>
          <w:szCs w:val="24"/>
          <w:shd w:val="clear" w:color="auto" w:fill="FFFFFF"/>
        </w:rPr>
        <w:t>increasing</w:t>
      </w:r>
      <w:r w:rsidR="0087532F" w:rsidRPr="000E5DD0">
        <w:rPr>
          <w:rFonts w:ascii="Times New Roman" w:hAnsi="Times New Roman" w:cs="Times New Roman"/>
          <w:color w:val="000000" w:themeColor="text1"/>
          <w:sz w:val="24"/>
          <w:szCs w:val="24"/>
          <w:shd w:val="clear" w:color="auto" w:fill="FFFFFF"/>
        </w:rPr>
        <w:t xml:space="preserve"> M-Se distances (M= </w:t>
      </w:r>
      <w:proofErr w:type="spellStart"/>
      <w:r w:rsidR="0087532F" w:rsidRPr="000E5DD0">
        <w:rPr>
          <w:rFonts w:ascii="Times New Roman" w:hAnsi="Times New Roman" w:cs="Times New Roman"/>
          <w:color w:val="000000" w:themeColor="text1"/>
          <w:sz w:val="24"/>
          <w:szCs w:val="24"/>
          <w:shd w:val="clear" w:color="auto" w:fill="FFFFFF"/>
        </w:rPr>
        <w:t>Pd</w:t>
      </w:r>
      <w:proofErr w:type="spellEnd"/>
      <w:r w:rsidR="0087532F" w:rsidRPr="000E5DD0">
        <w:rPr>
          <w:rFonts w:ascii="Times New Roman" w:hAnsi="Times New Roman" w:cs="Times New Roman"/>
          <w:color w:val="000000" w:themeColor="text1"/>
          <w:sz w:val="24"/>
          <w:szCs w:val="24"/>
          <w:shd w:val="clear" w:color="auto" w:fill="FFFFFF"/>
        </w:rPr>
        <w:t xml:space="preserve">, Cu, and Ag) and </w:t>
      </w:r>
      <w:r w:rsidR="00F9730F" w:rsidRPr="000E5DD0">
        <w:rPr>
          <w:rFonts w:ascii="Times New Roman" w:hAnsi="Times New Roman" w:cs="Times New Roman"/>
          <w:color w:val="000000" w:themeColor="text1"/>
          <w:sz w:val="24"/>
          <w:szCs w:val="24"/>
          <w:shd w:val="clear" w:color="auto" w:fill="FFFFFF"/>
        </w:rPr>
        <w:t>increasing</w:t>
      </w:r>
      <w:r w:rsidR="0087532F" w:rsidRPr="000E5DD0">
        <w:rPr>
          <w:rFonts w:ascii="Times New Roman" w:hAnsi="Times New Roman" w:cs="Times New Roman"/>
          <w:color w:val="000000" w:themeColor="text1"/>
          <w:sz w:val="24"/>
          <w:szCs w:val="24"/>
          <w:shd w:val="clear" w:color="auto" w:fill="FFFFFF"/>
        </w:rPr>
        <w:t xml:space="preserve"> M</w:t>
      </w:r>
      <w:r w:rsidR="0087532F" w:rsidRPr="000E5DD0">
        <w:rPr>
          <w:rFonts w:ascii="Times New Roman" w:hAnsi="Times New Roman" w:cs="Times New Roman"/>
          <w:color w:val="000000" w:themeColor="text1"/>
          <w:sz w:val="24"/>
          <w:szCs w:val="24"/>
          <w:shd w:val="clear" w:color="auto" w:fill="FFFFFF"/>
          <w:vertAlign w:val="superscript"/>
        </w:rPr>
        <w:t>I</w:t>
      </w:r>
      <w:r w:rsidR="0087532F" w:rsidRPr="000E5DD0">
        <w:rPr>
          <w:rFonts w:ascii="Times New Roman" w:hAnsi="Times New Roman" w:cs="Times New Roman"/>
          <w:color w:val="000000" w:themeColor="text1"/>
          <w:sz w:val="24"/>
          <w:szCs w:val="24"/>
          <w:shd w:val="clear" w:color="auto" w:fill="FFFFFF"/>
        </w:rPr>
        <w:t xml:space="preserve"> radius are related. Additionally reported is [(</w:t>
      </w:r>
      <w:proofErr w:type="spellStart"/>
      <w:r w:rsidR="0087532F" w:rsidRPr="000E5DD0">
        <w:rPr>
          <w:rFonts w:ascii="Times New Roman" w:hAnsi="Times New Roman" w:cs="Times New Roman"/>
          <w:color w:val="000000" w:themeColor="text1"/>
          <w:sz w:val="24"/>
          <w:szCs w:val="24"/>
          <w:shd w:val="clear" w:color="auto" w:fill="FFFFFF"/>
        </w:rPr>
        <w:t>AuCl</w:t>
      </w:r>
      <w:proofErr w:type="spellEnd"/>
      <w:proofErr w:type="gramStart"/>
      <w:r w:rsidR="0087532F" w:rsidRPr="000E5DD0">
        <w:rPr>
          <w:rFonts w:ascii="Times New Roman" w:hAnsi="Times New Roman" w:cs="Times New Roman"/>
          <w:color w:val="000000" w:themeColor="text1"/>
          <w:sz w:val="24"/>
          <w:szCs w:val="24"/>
          <w:shd w:val="clear" w:color="auto" w:fill="FFFFFF"/>
        </w:rPr>
        <w:t>)</w:t>
      </w:r>
      <w:r w:rsidR="0087532F" w:rsidRPr="000E5DD0">
        <w:rPr>
          <w:rFonts w:ascii="Times New Roman" w:hAnsi="Times New Roman" w:cs="Times New Roman"/>
          <w:color w:val="000000" w:themeColor="text1"/>
          <w:sz w:val="24"/>
          <w:szCs w:val="24"/>
          <w:shd w:val="clear" w:color="auto" w:fill="FFFFFF"/>
          <w:vertAlign w:val="subscript"/>
        </w:rPr>
        <w:t>2</w:t>
      </w:r>
      <w:proofErr w:type="gramEnd"/>
      <w:r w:rsidR="0087532F" w:rsidRPr="000E5DD0">
        <w:rPr>
          <w:rFonts w:ascii="Times New Roman" w:hAnsi="Times New Roman" w:cs="Times New Roman"/>
          <w:color w:val="000000" w:themeColor="text1"/>
          <w:sz w:val="24"/>
          <w:szCs w:val="24"/>
          <w:shd w:val="clear" w:color="auto" w:fill="FFFFFF"/>
        </w:rPr>
        <w:t>(L</w:t>
      </w:r>
      <w:r w:rsidR="0087532F" w:rsidRPr="000E5DD0">
        <w:rPr>
          <w:rFonts w:ascii="Times New Roman" w:hAnsi="Times New Roman" w:cs="Times New Roman"/>
          <w:color w:val="000000" w:themeColor="text1"/>
          <w:sz w:val="24"/>
          <w:szCs w:val="24"/>
          <w:shd w:val="clear" w:color="auto" w:fill="FFFFFF"/>
          <w:vertAlign w:val="superscript"/>
        </w:rPr>
        <w:t>28</w:t>
      </w:r>
      <w:r w:rsidR="0087532F" w:rsidRPr="000E5DD0">
        <w:rPr>
          <w:rFonts w:ascii="Times New Roman" w:hAnsi="Times New Roman" w:cs="Times New Roman"/>
          <w:color w:val="000000" w:themeColor="text1"/>
          <w:sz w:val="24"/>
          <w:szCs w:val="24"/>
          <w:shd w:val="clear" w:color="auto" w:fill="FFFFFF"/>
        </w:rPr>
        <w:t>)]</w:t>
      </w:r>
      <w:r w:rsidR="00F9730F" w:rsidRPr="000E5DD0">
        <w:rPr>
          <w:rFonts w:ascii="Times New Roman" w:hAnsi="Times New Roman" w:cs="Times New Roman"/>
          <w:color w:val="000000" w:themeColor="text1"/>
          <w:sz w:val="24"/>
          <w:szCs w:val="24"/>
          <w:shd w:val="clear" w:color="auto" w:fill="FFFFFF"/>
          <w:vertAlign w:val="superscript"/>
        </w:rPr>
        <w:t>21</w:t>
      </w:r>
      <w:r w:rsidR="00C70168" w:rsidRPr="000E5DD0">
        <w:rPr>
          <w:rFonts w:ascii="Times New Roman" w:hAnsi="Times New Roman" w:cs="Times New Roman"/>
          <w:color w:val="000000" w:themeColor="text1"/>
          <w:sz w:val="24"/>
          <w:szCs w:val="24"/>
          <w:shd w:val="clear" w:color="auto" w:fill="FFFFFF"/>
        </w:rPr>
        <w:t>. The crustal structures are shown in Figure 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15C44" w:rsidTr="00C1075E">
        <w:tc>
          <w:tcPr>
            <w:tcW w:w="9242" w:type="dxa"/>
            <w:gridSpan w:val="2"/>
          </w:tcPr>
          <w:p w:rsidR="00B15C44" w:rsidRDefault="00DF5AAA" w:rsidP="00B15C44">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4010025" cy="3705225"/>
                  <wp:effectExtent l="0" t="0" r="9525" b="9525"/>
                  <wp:docPr id="85" name="Picture 85" descr="C:\Users\Hp\Desktop\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Hp\Desktop\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0025" cy="3705225"/>
                          </a:xfrm>
                          <a:prstGeom prst="rect">
                            <a:avLst/>
                          </a:prstGeom>
                          <a:noFill/>
                          <a:ln>
                            <a:noFill/>
                          </a:ln>
                        </pic:spPr>
                      </pic:pic>
                    </a:graphicData>
                  </a:graphic>
                </wp:inline>
              </w:drawing>
            </w:r>
          </w:p>
        </w:tc>
      </w:tr>
      <w:tr w:rsidR="00B15C44" w:rsidTr="00C1075E">
        <w:tc>
          <w:tcPr>
            <w:tcW w:w="9242" w:type="dxa"/>
            <w:gridSpan w:val="2"/>
          </w:tcPr>
          <w:p w:rsidR="00B15C44" w:rsidRDefault="00C70168" w:rsidP="00C70168">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Scheme 27</w:t>
            </w:r>
          </w:p>
        </w:tc>
      </w:tr>
      <w:tr w:rsidR="00DF48EA" w:rsidTr="00C1075E">
        <w:tc>
          <w:tcPr>
            <w:tcW w:w="4621" w:type="dxa"/>
          </w:tcPr>
          <w:p w:rsidR="00DF48EA" w:rsidRDefault="00DF48EA" w:rsidP="005148E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09440" behindDoc="1" locked="0" layoutInCell="1" allowOverlap="1" wp14:anchorId="1273774F" wp14:editId="72B4D79B">
                  <wp:simplePos x="0" y="0"/>
                  <wp:positionH relativeFrom="column">
                    <wp:posOffset>336550</wp:posOffset>
                  </wp:positionH>
                  <wp:positionV relativeFrom="paragraph">
                    <wp:posOffset>3175</wp:posOffset>
                  </wp:positionV>
                  <wp:extent cx="2344420" cy="2247900"/>
                  <wp:effectExtent l="0" t="0" r="0" b="0"/>
                  <wp:wrapTight wrapText="bothSides">
                    <wp:wrapPolygon edited="0">
                      <wp:start x="0" y="0"/>
                      <wp:lineTo x="0" y="21417"/>
                      <wp:lineTo x="21413" y="21417"/>
                      <wp:lineTo x="21413" y="0"/>
                      <wp:lineTo x="0" y="0"/>
                    </wp:wrapPolygon>
                  </wp:wrapTight>
                  <wp:docPr id="43" name="Picture 43" descr="C:\Users\PARTHA\Desktop\NOW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ARTHA\Desktop\NOWLAM.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442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DF48EA" w:rsidRDefault="00C1075E" w:rsidP="005148E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10464" behindDoc="1" locked="0" layoutInCell="1" allowOverlap="1" wp14:anchorId="1EC04135" wp14:editId="5092574F">
                  <wp:simplePos x="0" y="0"/>
                  <wp:positionH relativeFrom="column">
                    <wp:posOffset>328930</wp:posOffset>
                  </wp:positionH>
                  <wp:positionV relativeFrom="paragraph">
                    <wp:posOffset>3175</wp:posOffset>
                  </wp:positionV>
                  <wp:extent cx="2400300" cy="2249805"/>
                  <wp:effectExtent l="0" t="0" r="0" b="0"/>
                  <wp:wrapTight wrapText="bothSides">
                    <wp:wrapPolygon edited="0">
                      <wp:start x="0" y="0"/>
                      <wp:lineTo x="0" y="21399"/>
                      <wp:lineTo x="21429" y="21399"/>
                      <wp:lineTo x="21429" y="0"/>
                      <wp:lineTo x="0" y="0"/>
                    </wp:wrapPolygon>
                  </wp:wrapTight>
                  <wp:docPr id="44" name="Picture 44" descr="C:\Users\PARTHA\Desktop\NOWK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RTHA\Desktop\NOWKUF.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8EA" w:rsidTr="00C1075E">
        <w:tc>
          <w:tcPr>
            <w:tcW w:w="4621" w:type="dxa"/>
          </w:tcPr>
          <w:p w:rsidR="00DF48EA" w:rsidRDefault="00C1075E" w:rsidP="00C1075E">
            <w:pPr>
              <w:jc w:val="center"/>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[Cu(L</w:t>
            </w:r>
            <w:r w:rsidRPr="00646421">
              <w:rPr>
                <w:rFonts w:ascii="Times New Roman" w:hAnsi="Times New Roman" w:cs="Times New Roman"/>
                <w:color w:val="000000" w:themeColor="text1"/>
                <w:sz w:val="24"/>
                <w:szCs w:val="24"/>
                <w:shd w:val="clear" w:color="auto" w:fill="FFFFFF"/>
                <w:vertAlign w:val="superscript"/>
              </w:rPr>
              <w:t>28</w:t>
            </w:r>
            <w:r>
              <w:rPr>
                <w:rFonts w:ascii="Times New Roman" w:hAnsi="Times New Roman" w:cs="Times New Roman"/>
                <w:color w:val="000000" w:themeColor="text1"/>
                <w:sz w:val="24"/>
                <w:szCs w:val="24"/>
                <w:shd w:val="clear" w:color="auto" w:fill="FFFFFF"/>
              </w:rPr>
              <w:t>)</w:t>
            </w:r>
            <w:r w:rsidRPr="00646421">
              <w:rPr>
                <w:rFonts w:ascii="Times New Roman" w:hAnsi="Times New Roman" w:cs="Times New Roman"/>
                <w:color w:val="000000" w:themeColor="text1"/>
                <w:sz w:val="24"/>
                <w:szCs w:val="24"/>
                <w:shd w:val="clear" w:color="auto" w:fill="FFFFFF"/>
                <w:vertAlign w:val="subscript"/>
              </w:rPr>
              <w:t>2</w:t>
            </w:r>
            <w:r>
              <w:rPr>
                <w:rFonts w:ascii="Times New Roman" w:hAnsi="Times New Roman" w:cs="Times New Roman"/>
                <w:color w:val="000000" w:themeColor="text1"/>
                <w:sz w:val="24"/>
                <w:szCs w:val="24"/>
                <w:shd w:val="clear" w:color="auto" w:fill="FFFFFF"/>
              </w:rPr>
              <w:t>](</w:t>
            </w:r>
            <w:r w:rsidRPr="0087532F">
              <w:rPr>
                <w:rFonts w:ascii="Times New Roman" w:hAnsi="Times New Roman" w:cs="Times New Roman"/>
                <w:color w:val="000000" w:themeColor="text1"/>
                <w:sz w:val="24"/>
                <w:szCs w:val="24"/>
                <w:shd w:val="clear" w:color="auto" w:fill="FFFFFF"/>
              </w:rPr>
              <w:t>BF</w:t>
            </w:r>
            <w:r w:rsidRPr="00646421">
              <w:rPr>
                <w:rFonts w:ascii="Times New Roman" w:hAnsi="Times New Roman" w:cs="Times New Roman"/>
                <w:color w:val="000000" w:themeColor="text1"/>
                <w:sz w:val="24"/>
                <w:szCs w:val="24"/>
                <w:shd w:val="clear" w:color="auto" w:fill="FFFFFF"/>
                <w:vertAlign w:val="subscript"/>
              </w:rPr>
              <w:t>4</w:t>
            </w:r>
            <w:r w:rsidRPr="0087532F">
              <w:rPr>
                <w:rFonts w:ascii="Times New Roman" w:hAnsi="Times New Roman" w:cs="Times New Roman"/>
                <w:color w:val="000000" w:themeColor="text1"/>
                <w:sz w:val="24"/>
                <w:szCs w:val="24"/>
                <w:shd w:val="clear" w:color="auto" w:fill="FFFFFF"/>
              </w:rPr>
              <w:t>)</w:t>
            </w:r>
          </w:p>
        </w:tc>
        <w:tc>
          <w:tcPr>
            <w:tcW w:w="4621" w:type="dxa"/>
          </w:tcPr>
          <w:p w:rsidR="00DF48EA" w:rsidRDefault="00C1075E" w:rsidP="00C1075E">
            <w:pPr>
              <w:jc w:val="center"/>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w:t>
            </w:r>
            <w:r w:rsidRPr="0087532F">
              <w:rPr>
                <w:rFonts w:ascii="Times New Roman" w:hAnsi="Times New Roman" w:cs="Times New Roman"/>
                <w:color w:val="000000" w:themeColor="text1"/>
                <w:sz w:val="24"/>
                <w:szCs w:val="24"/>
                <w:shd w:val="clear" w:color="auto" w:fill="FFFFFF"/>
              </w:rPr>
              <w:t>[Ag(L</w:t>
            </w:r>
            <w:r w:rsidRPr="00646421">
              <w:rPr>
                <w:rFonts w:ascii="Times New Roman" w:hAnsi="Times New Roman" w:cs="Times New Roman"/>
                <w:color w:val="000000" w:themeColor="text1"/>
                <w:sz w:val="24"/>
                <w:szCs w:val="24"/>
                <w:shd w:val="clear" w:color="auto" w:fill="FFFFFF"/>
                <w:vertAlign w:val="superscript"/>
              </w:rPr>
              <w:t>28</w:t>
            </w:r>
            <w:r w:rsidRPr="0087532F">
              <w:rPr>
                <w:rFonts w:ascii="Times New Roman" w:hAnsi="Times New Roman" w:cs="Times New Roman"/>
                <w:color w:val="000000" w:themeColor="text1"/>
                <w:sz w:val="24"/>
                <w:szCs w:val="24"/>
                <w:shd w:val="clear" w:color="auto" w:fill="FFFFFF"/>
              </w:rPr>
              <w:t>)</w:t>
            </w:r>
            <w:r w:rsidRPr="00646421">
              <w:rPr>
                <w:rFonts w:ascii="Times New Roman" w:hAnsi="Times New Roman" w:cs="Times New Roman"/>
                <w:color w:val="000000" w:themeColor="text1"/>
                <w:sz w:val="24"/>
                <w:szCs w:val="24"/>
                <w:shd w:val="clear" w:color="auto" w:fill="FFFFFF"/>
                <w:vertAlign w:val="subscript"/>
              </w:rPr>
              <w:t>2</w:t>
            </w:r>
            <w:r w:rsidRPr="0087532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Pr="0087532F">
              <w:rPr>
                <w:rFonts w:ascii="Times New Roman" w:hAnsi="Times New Roman" w:cs="Times New Roman"/>
                <w:color w:val="000000" w:themeColor="text1"/>
                <w:sz w:val="24"/>
                <w:szCs w:val="24"/>
                <w:shd w:val="clear" w:color="auto" w:fill="FFFFFF"/>
              </w:rPr>
              <w:t>BF</w:t>
            </w:r>
            <w:r w:rsidRPr="00646421">
              <w:rPr>
                <w:rFonts w:ascii="Times New Roman" w:hAnsi="Times New Roman" w:cs="Times New Roman"/>
                <w:color w:val="000000" w:themeColor="text1"/>
                <w:sz w:val="24"/>
                <w:szCs w:val="24"/>
                <w:shd w:val="clear" w:color="auto" w:fill="FFFFFF"/>
                <w:vertAlign w:val="subscript"/>
              </w:rPr>
              <w:t>4</w:t>
            </w:r>
            <w:r>
              <w:rPr>
                <w:rFonts w:ascii="Times New Roman" w:hAnsi="Times New Roman" w:cs="Times New Roman"/>
                <w:color w:val="000000" w:themeColor="text1"/>
                <w:sz w:val="24"/>
                <w:szCs w:val="24"/>
                <w:shd w:val="clear" w:color="auto" w:fill="FFFFFF"/>
              </w:rPr>
              <w:t>)</w:t>
            </w:r>
          </w:p>
        </w:tc>
      </w:tr>
      <w:tr w:rsidR="00DF48EA" w:rsidTr="00C1075E">
        <w:tc>
          <w:tcPr>
            <w:tcW w:w="9242" w:type="dxa"/>
            <w:gridSpan w:val="2"/>
          </w:tcPr>
          <w:p w:rsidR="00DF48EA" w:rsidRDefault="00C1075E" w:rsidP="005148E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11488" behindDoc="1" locked="0" layoutInCell="1" allowOverlap="1" wp14:anchorId="192C4F5D" wp14:editId="53ED5835">
                  <wp:simplePos x="0" y="0"/>
                  <wp:positionH relativeFrom="column">
                    <wp:posOffset>1838960</wp:posOffset>
                  </wp:positionH>
                  <wp:positionV relativeFrom="paragraph">
                    <wp:posOffset>635</wp:posOffset>
                  </wp:positionV>
                  <wp:extent cx="1785620" cy="1781175"/>
                  <wp:effectExtent l="0" t="0" r="5080" b="9525"/>
                  <wp:wrapTight wrapText="bothSides">
                    <wp:wrapPolygon edited="0">
                      <wp:start x="0" y="0"/>
                      <wp:lineTo x="0" y="21484"/>
                      <wp:lineTo x="21431" y="21484"/>
                      <wp:lineTo x="21431" y="0"/>
                      <wp:lineTo x="0" y="0"/>
                    </wp:wrapPolygon>
                  </wp:wrapTight>
                  <wp:docPr id="45" name="Picture 45" descr="C:\Users\PARTHA\Desktop\NOWL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RTHA\Desktop\NOWLEQ.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8562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8EA" w:rsidTr="00C1075E">
        <w:tc>
          <w:tcPr>
            <w:tcW w:w="9242" w:type="dxa"/>
            <w:gridSpan w:val="2"/>
          </w:tcPr>
          <w:p w:rsidR="00DF48EA" w:rsidRDefault="00C1075E" w:rsidP="00C1075E">
            <w:pPr>
              <w:jc w:val="center"/>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w:t>
            </w:r>
            <w:r w:rsidRPr="004D11E8">
              <w:rPr>
                <w:rFonts w:ascii="Times New Roman" w:hAnsi="Times New Roman" w:cs="Times New Roman"/>
                <w:color w:val="000000" w:themeColor="text1"/>
                <w:sz w:val="24"/>
                <w:szCs w:val="24"/>
                <w:shd w:val="clear" w:color="auto" w:fill="FFFFFF"/>
              </w:rPr>
              <w:t>[PdCl</w:t>
            </w:r>
            <w:r w:rsidRPr="004D11E8">
              <w:rPr>
                <w:rFonts w:ascii="Times New Roman" w:hAnsi="Times New Roman" w:cs="Times New Roman"/>
                <w:color w:val="000000" w:themeColor="text1"/>
                <w:sz w:val="24"/>
                <w:szCs w:val="24"/>
                <w:shd w:val="clear" w:color="auto" w:fill="FFFFFF"/>
                <w:vertAlign w:val="subscript"/>
              </w:rPr>
              <w:t>2</w:t>
            </w:r>
            <w:r w:rsidRPr="004D11E8">
              <w:rPr>
                <w:rFonts w:ascii="Times New Roman" w:hAnsi="Times New Roman" w:cs="Times New Roman"/>
                <w:color w:val="000000" w:themeColor="text1"/>
                <w:sz w:val="24"/>
                <w:szCs w:val="24"/>
                <w:shd w:val="clear" w:color="auto" w:fill="FFFFFF"/>
              </w:rPr>
              <w:t>(L</w:t>
            </w:r>
            <w:r w:rsidRPr="004D11E8">
              <w:rPr>
                <w:rFonts w:ascii="Times New Roman" w:hAnsi="Times New Roman" w:cs="Times New Roman"/>
                <w:color w:val="000000" w:themeColor="text1"/>
                <w:sz w:val="24"/>
                <w:szCs w:val="24"/>
                <w:shd w:val="clear" w:color="auto" w:fill="FFFFFF"/>
                <w:vertAlign w:val="superscript"/>
              </w:rPr>
              <w:t>28</w:t>
            </w:r>
            <w:r w:rsidRPr="004D11E8">
              <w:rPr>
                <w:rFonts w:ascii="Times New Roman" w:hAnsi="Times New Roman" w:cs="Times New Roman"/>
                <w:color w:val="000000" w:themeColor="text1"/>
                <w:sz w:val="24"/>
                <w:szCs w:val="24"/>
                <w:shd w:val="clear" w:color="auto" w:fill="FFFFFF"/>
              </w:rPr>
              <w:t>)]</w:t>
            </w:r>
          </w:p>
        </w:tc>
      </w:tr>
      <w:tr w:rsidR="00B15C44" w:rsidTr="00C1075E">
        <w:tc>
          <w:tcPr>
            <w:tcW w:w="9242" w:type="dxa"/>
            <w:gridSpan w:val="2"/>
          </w:tcPr>
          <w:p w:rsidR="00B15C44" w:rsidRDefault="00C70168" w:rsidP="00C70168">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Figure 19</w:t>
            </w:r>
          </w:p>
        </w:tc>
      </w:tr>
    </w:tbl>
    <w:p w:rsidR="00677601" w:rsidRDefault="008C5507" w:rsidP="00677601">
      <w:pPr>
        <w:jc w:val="both"/>
        <w:rPr>
          <w:rFonts w:ascii="Times New Roman" w:hAnsi="Times New Roman" w:cs="Times New Roman"/>
          <w:color w:val="000000" w:themeColor="text1"/>
          <w:sz w:val="24"/>
          <w:szCs w:val="24"/>
          <w:shd w:val="clear" w:color="auto" w:fill="FFFFFF"/>
        </w:rPr>
      </w:pPr>
      <w:r w:rsidRPr="008C5507">
        <w:rPr>
          <w:rFonts w:ascii="Times New Roman" w:hAnsi="Times New Roman" w:cs="Times New Roman"/>
          <w:color w:val="000000" w:themeColor="text1"/>
          <w:sz w:val="24"/>
          <w:szCs w:val="24"/>
          <w:shd w:val="clear" w:color="auto" w:fill="FFFFFF"/>
        </w:rPr>
        <w:t xml:space="preserve">The -OH groups of the </w:t>
      </w:r>
      <w:proofErr w:type="spellStart"/>
      <w:r w:rsidRPr="008C5507">
        <w:rPr>
          <w:rFonts w:ascii="Times New Roman" w:hAnsi="Times New Roman" w:cs="Times New Roman"/>
          <w:color w:val="000000" w:themeColor="text1"/>
          <w:sz w:val="24"/>
          <w:szCs w:val="24"/>
          <w:shd w:val="clear" w:color="auto" w:fill="FFFFFF"/>
        </w:rPr>
        <w:t>coronand</w:t>
      </w:r>
      <w:proofErr w:type="spellEnd"/>
      <w:r w:rsidRPr="008C5507">
        <w:rPr>
          <w:rFonts w:ascii="Times New Roman" w:hAnsi="Times New Roman" w:cs="Times New Roman"/>
          <w:color w:val="000000" w:themeColor="text1"/>
          <w:sz w:val="24"/>
          <w:szCs w:val="24"/>
          <w:shd w:val="clear" w:color="auto" w:fill="FFFFFF"/>
        </w:rPr>
        <w:t xml:space="preserve"> ligand form a reciprocal </w:t>
      </w:r>
      <w:proofErr w:type="spellStart"/>
      <w:r w:rsidRPr="003E5213">
        <w:rPr>
          <w:rFonts w:ascii="Times New Roman" w:hAnsi="Times New Roman" w:cs="Times New Roman"/>
          <w:i/>
          <w:color w:val="000000" w:themeColor="text1"/>
          <w:sz w:val="24"/>
          <w:szCs w:val="24"/>
          <w:shd w:val="clear" w:color="auto" w:fill="FFFFFF"/>
        </w:rPr>
        <w:t>cis</w:t>
      </w:r>
      <w:proofErr w:type="spellEnd"/>
      <w:r w:rsidRPr="003E5213">
        <w:rPr>
          <w:rFonts w:ascii="Times New Roman" w:hAnsi="Times New Roman" w:cs="Times New Roman"/>
          <w:i/>
          <w:color w:val="000000" w:themeColor="text1"/>
          <w:sz w:val="24"/>
          <w:szCs w:val="24"/>
          <w:shd w:val="clear" w:color="auto" w:fill="FFFFFF"/>
        </w:rPr>
        <w:t>-</w:t>
      </w:r>
      <w:r w:rsidRPr="008C5507">
        <w:rPr>
          <w:rFonts w:ascii="Times New Roman" w:hAnsi="Times New Roman" w:cs="Times New Roman"/>
          <w:color w:val="000000" w:themeColor="text1"/>
          <w:sz w:val="24"/>
          <w:szCs w:val="24"/>
          <w:shd w:val="clear" w:color="auto" w:fill="FFFFFF"/>
        </w:rPr>
        <w:t> connection, as evidenced by the crystal framework of t</w:t>
      </w:r>
      <w:r>
        <w:rPr>
          <w:rFonts w:ascii="Times New Roman" w:hAnsi="Times New Roman" w:cs="Times New Roman"/>
          <w:color w:val="000000" w:themeColor="text1"/>
          <w:sz w:val="24"/>
          <w:szCs w:val="24"/>
          <w:shd w:val="clear" w:color="auto" w:fill="FFFFFF"/>
        </w:rPr>
        <w:t xml:space="preserve">he </w:t>
      </w:r>
      <w:r w:rsidRPr="000E5DD0">
        <w:rPr>
          <w:rFonts w:ascii="Times New Roman" w:hAnsi="Times New Roman" w:cs="Times New Roman"/>
          <w:color w:val="000000" w:themeColor="text1"/>
          <w:sz w:val="24"/>
          <w:szCs w:val="24"/>
          <w:shd w:val="clear" w:color="auto" w:fill="FFFFFF"/>
        </w:rPr>
        <w:t>compound</w:t>
      </w:r>
      <w:r w:rsidR="00F9730F" w:rsidRPr="000E5DD0">
        <w:rPr>
          <w:rFonts w:ascii="Times New Roman" w:hAnsi="Times New Roman" w:cs="Times New Roman"/>
          <w:color w:val="000000" w:themeColor="text1"/>
          <w:sz w:val="24"/>
          <w:szCs w:val="24"/>
          <w:shd w:val="clear" w:color="auto" w:fill="FFFFFF"/>
          <w:vertAlign w:val="superscript"/>
        </w:rPr>
        <w:t>13</w:t>
      </w:r>
      <w:r w:rsidRPr="000E5DD0">
        <w:rPr>
          <w:rFonts w:ascii="Times New Roman" w:hAnsi="Times New Roman" w:cs="Times New Roman"/>
          <w:color w:val="000000" w:themeColor="text1"/>
          <w:sz w:val="24"/>
          <w:szCs w:val="24"/>
          <w:shd w:val="clear" w:color="auto" w:fill="FFFFFF"/>
        </w:rPr>
        <w:t xml:space="preserve"> [</w:t>
      </w:r>
      <w:proofErr w:type="gramStart"/>
      <w:r w:rsidRPr="000E5DD0">
        <w:rPr>
          <w:rFonts w:ascii="Times New Roman" w:hAnsi="Times New Roman" w:cs="Times New Roman"/>
          <w:color w:val="000000" w:themeColor="text1"/>
          <w:sz w:val="24"/>
          <w:szCs w:val="24"/>
          <w:shd w:val="clear" w:color="auto" w:fill="FFFFFF"/>
        </w:rPr>
        <w:t>Cu(</w:t>
      </w:r>
      <w:proofErr w:type="gramEnd"/>
      <w:r w:rsidRPr="000E5DD0">
        <w:rPr>
          <w:rFonts w:ascii="Times New Roman" w:hAnsi="Times New Roman" w:cs="Times New Roman"/>
          <w:color w:val="000000" w:themeColor="text1"/>
          <w:sz w:val="24"/>
          <w:szCs w:val="24"/>
          <w:shd w:val="clear" w:color="auto" w:fill="FFFFFF"/>
        </w:rPr>
        <w:t>L</w:t>
      </w:r>
      <w:r w:rsidRPr="000E5DD0">
        <w:rPr>
          <w:rFonts w:ascii="Times New Roman" w:hAnsi="Times New Roman" w:cs="Times New Roman"/>
          <w:color w:val="000000" w:themeColor="text1"/>
          <w:sz w:val="24"/>
          <w:szCs w:val="24"/>
          <w:shd w:val="clear" w:color="auto" w:fill="FFFFFF"/>
          <w:vertAlign w:val="superscript"/>
        </w:rPr>
        <w:t>16</w:t>
      </w:r>
      <w:r w:rsidRPr="000E5DD0">
        <w:rPr>
          <w:rFonts w:ascii="Times New Roman" w:hAnsi="Times New Roman" w:cs="Times New Roman"/>
          <w:color w:val="000000" w:themeColor="text1"/>
          <w:sz w:val="24"/>
          <w:szCs w:val="24"/>
          <w:shd w:val="clear" w:color="auto" w:fill="FFFFFF"/>
        </w:rPr>
        <w:t>)][SO</w:t>
      </w:r>
      <w:r w:rsidRPr="000E5DD0">
        <w:rPr>
          <w:rFonts w:ascii="Times New Roman" w:hAnsi="Times New Roman" w:cs="Times New Roman"/>
          <w:color w:val="000000" w:themeColor="text1"/>
          <w:sz w:val="24"/>
          <w:szCs w:val="24"/>
          <w:shd w:val="clear" w:color="auto" w:fill="FFFFFF"/>
          <w:vertAlign w:val="subscript"/>
        </w:rPr>
        <w:t>3</w:t>
      </w:r>
      <w:r w:rsidRPr="000E5DD0">
        <w:rPr>
          <w:rFonts w:ascii="Times New Roman" w:hAnsi="Times New Roman" w:cs="Times New Roman"/>
          <w:color w:val="000000" w:themeColor="text1"/>
          <w:sz w:val="24"/>
          <w:szCs w:val="24"/>
          <w:shd w:val="clear" w:color="auto" w:fill="FFFFFF"/>
        </w:rPr>
        <w:t>CF</w:t>
      </w:r>
      <w:r w:rsidRPr="000E5DD0">
        <w:rPr>
          <w:rFonts w:ascii="Times New Roman" w:hAnsi="Times New Roman" w:cs="Times New Roman"/>
          <w:color w:val="000000" w:themeColor="text1"/>
          <w:sz w:val="24"/>
          <w:szCs w:val="24"/>
          <w:shd w:val="clear" w:color="auto" w:fill="FFFFFF"/>
          <w:vertAlign w:val="subscript"/>
        </w:rPr>
        <w:t>3</w:t>
      </w:r>
      <w:r w:rsidRPr="000E5DD0">
        <w:rPr>
          <w:rFonts w:ascii="Times New Roman" w:hAnsi="Times New Roman" w:cs="Times New Roman"/>
          <w:color w:val="000000" w:themeColor="text1"/>
          <w:sz w:val="24"/>
          <w:szCs w:val="24"/>
          <w:shd w:val="clear" w:color="auto" w:fill="FFFFFF"/>
        </w:rPr>
        <w:t>]</w:t>
      </w:r>
      <w:r w:rsidRPr="000E5DD0">
        <w:rPr>
          <w:rFonts w:ascii="Times New Roman" w:hAnsi="Times New Roman" w:cs="Times New Roman"/>
          <w:color w:val="000000" w:themeColor="text1"/>
          <w:sz w:val="24"/>
          <w:szCs w:val="24"/>
          <w:shd w:val="clear" w:color="auto" w:fill="FFFFFF"/>
          <w:vertAlign w:val="subscript"/>
        </w:rPr>
        <w:t>2</w:t>
      </w:r>
      <w:r w:rsidRPr="000E5DD0">
        <w:rPr>
          <w:rFonts w:ascii="Times New Roman" w:hAnsi="Times New Roman" w:cs="Times New Roman"/>
          <w:color w:val="000000" w:themeColor="text1"/>
          <w:sz w:val="24"/>
          <w:szCs w:val="24"/>
          <w:shd w:val="clear" w:color="auto" w:fill="FFFFFF"/>
        </w:rPr>
        <w:t xml:space="preserve">. Just a single -OH group can bind to the </w:t>
      </w:r>
      <w:proofErr w:type="spellStart"/>
      <w:r w:rsidRPr="000E5DD0">
        <w:rPr>
          <w:rFonts w:ascii="Times New Roman" w:hAnsi="Times New Roman" w:cs="Times New Roman"/>
          <w:color w:val="000000" w:themeColor="text1"/>
          <w:sz w:val="24"/>
          <w:szCs w:val="24"/>
          <w:shd w:val="clear" w:color="auto" w:fill="FFFFFF"/>
        </w:rPr>
        <w:t>Cu</w:t>
      </w:r>
      <w:r w:rsidRPr="000E5DD0">
        <w:rPr>
          <w:rFonts w:ascii="Times New Roman" w:hAnsi="Times New Roman" w:cs="Times New Roman"/>
          <w:color w:val="000000" w:themeColor="text1"/>
          <w:sz w:val="24"/>
          <w:szCs w:val="24"/>
          <w:shd w:val="clear" w:color="auto" w:fill="FFFFFF"/>
          <w:vertAlign w:val="superscript"/>
        </w:rPr>
        <w:t>II</w:t>
      </w:r>
      <w:proofErr w:type="spellEnd"/>
      <w:r w:rsidRPr="000E5DD0">
        <w:rPr>
          <w:rFonts w:ascii="Times New Roman" w:hAnsi="Times New Roman" w:cs="Times New Roman"/>
          <w:color w:val="000000" w:themeColor="text1"/>
          <w:sz w:val="24"/>
          <w:szCs w:val="24"/>
          <w:shd w:val="clear" w:color="auto" w:fill="FFFFFF"/>
        </w:rPr>
        <w:t xml:space="preserve"> core due to this </w:t>
      </w:r>
      <w:proofErr w:type="spellStart"/>
      <w:r w:rsidRPr="000E5DD0">
        <w:rPr>
          <w:rFonts w:ascii="Times New Roman" w:hAnsi="Times New Roman" w:cs="Times New Roman"/>
          <w:color w:val="000000" w:themeColor="text1"/>
          <w:sz w:val="24"/>
          <w:szCs w:val="24"/>
          <w:shd w:val="clear" w:color="auto" w:fill="FFFFFF"/>
        </w:rPr>
        <w:t>stereochemical</w:t>
      </w:r>
      <w:proofErr w:type="spellEnd"/>
      <w:r w:rsidRPr="000E5DD0">
        <w:rPr>
          <w:rFonts w:ascii="Times New Roman" w:hAnsi="Times New Roman" w:cs="Times New Roman"/>
          <w:color w:val="000000" w:themeColor="text1"/>
          <w:sz w:val="24"/>
          <w:szCs w:val="24"/>
          <w:shd w:val="clear" w:color="auto" w:fill="FFFFFF"/>
        </w:rPr>
        <w:t xml:space="preserve"> arrangement, forcing the corresponding Se-Cu-Se-C-C ring into a boat shape. </w:t>
      </w:r>
      <w:proofErr w:type="spellStart"/>
      <w:r w:rsidRPr="000E5DD0">
        <w:rPr>
          <w:rFonts w:ascii="Times New Roman" w:hAnsi="Times New Roman" w:cs="Times New Roman"/>
          <w:color w:val="000000" w:themeColor="text1"/>
          <w:sz w:val="24"/>
          <w:szCs w:val="24"/>
          <w:shd w:val="clear" w:color="auto" w:fill="FFFFFF"/>
        </w:rPr>
        <w:t>Cu</w:t>
      </w:r>
      <w:r w:rsidRPr="000E5DD0">
        <w:rPr>
          <w:rFonts w:ascii="Times New Roman" w:hAnsi="Times New Roman" w:cs="Times New Roman"/>
          <w:color w:val="000000" w:themeColor="text1"/>
          <w:sz w:val="24"/>
          <w:szCs w:val="24"/>
          <w:shd w:val="clear" w:color="auto" w:fill="FFFFFF"/>
          <w:vertAlign w:val="superscript"/>
        </w:rPr>
        <w:t>II</w:t>
      </w:r>
      <w:r w:rsidRPr="000E5DD0">
        <w:rPr>
          <w:rFonts w:ascii="Times New Roman" w:hAnsi="Times New Roman" w:cs="Times New Roman"/>
          <w:color w:val="000000" w:themeColor="text1"/>
          <w:sz w:val="24"/>
          <w:szCs w:val="24"/>
          <w:shd w:val="clear" w:color="auto" w:fill="FFFFFF"/>
        </w:rPr>
        <w:t>'s</w:t>
      </w:r>
      <w:proofErr w:type="spellEnd"/>
      <w:r w:rsidRPr="000E5DD0">
        <w:rPr>
          <w:rFonts w:ascii="Times New Roman" w:hAnsi="Times New Roman" w:cs="Times New Roman"/>
          <w:color w:val="000000" w:themeColor="text1"/>
          <w:sz w:val="24"/>
          <w:szCs w:val="24"/>
          <w:shd w:val="clear" w:color="auto" w:fill="FFFFFF"/>
        </w:rPr>
        <w:t xml:space="preserve"> linkage surroundings can also be thought of as roughly </w:t>
      </w:r>
      <w:proofErr w:type="spellStart"/>
      <w:r w:rsidRPr="000E5DD0">
        <w:rPr>
          <w:rFonts w:ascii="Times New Roman" w:hAnsi="Times New Roman" w:cs="Times New Roman"/>
          <w:color w:val="000000" w:themeColor="text1"/>
          <w:sz w:val="24"/>
          <w:szCs w:val="24"/>
          <w:shd w:val="clear" w:color="auto" w:fill="FFFFFF"/>
        </w:rPr>
        <w:t>tetragonally</w:t>
      </w:r>
      <w:proofErr w:type="spellEnd"/>
      <w:r w:rsidRPr="000E5DD0">
        <w:rPr>
          <w:rFonts w:ascii="Times New Roman" w:hAnsi="Times New Roman" w:cs="Times New Roman"/>
          <w:color w:val="000000" w:themeColor="text1"/>
          <w:sz w:val="24"/>
          <w:szCs w:val="24"/>
          <w:shd w:val="clear" w:color="auto" w:fill="FFFFFF"/>
        </w:rPr>
        <w:t xml:space="preserve"> deformed octahedral, with an "O" atom belonging to the -OH group and an "O" atom from SO</w:t>
      </w:r>
      <w:r w:rsidRPr="000E5DD0">
        <w:rPr>
          <w:rFonts w:ascii="Times New Roman" w:hAnsi="Times New Roman" w:cs="Times New Roman"/>
          <w:color w:val="000000" w:themeColor="text1"/>
          <w:sz w:val="24"/>
          <w:szCs w:val="24"/>
          <w:shd w:val="clear" w:color="auto" w:fill="FFFFFF"/>
          <w:vertAlign w:val="subscript"/>
        </w:rPr>
        <w:t>3</w:t>
      </w:r>
      <w:r w:rsidRPr="000E5DD0">
        <w:rPr>
          <w:rFonts w:ascii="Times New Roman" w:hAnsi="Times New Roman" w:cs="Times New Roman"/>
          <w:color w:val="000000" w:themeColor="text1"/>
          <w:sz w:val="24"/>
          <w:szCs w:val="24"/>
          <w:shd w:val="clear" w:color="auto" w:fill="FFFFFF"/>
        </w:rPr>
        <w:t>CF</w:t>
      </w:r>
      <w:r w:rsidRPr="000E5DD0">
        <w:rPr>
          <w:rFonts w:ascii="Times New Roman" w:hAnsi="Times New Roman" w:cs="Times New Roman"/>
          <w:color w:val="000000" w:themeColor="text1"/>
          <w:sz w:val="24"/>
          <w:szCs w:val="24"/>
          <w:shd w:val="clear" w:color="auto" w:fill="FFFFFF"/>
          <w:vertAlign w:val="subscript"/>
        </w:rPr>
        <w:t>3</w:t>
      </w:r>
      <w:r w:rsidRPr="000E5DD0">
        <w:rPr>
          <w:rFonts w:ascii="Times New Roman" w:hAnsi="Times New Roman" w:cs="Times New Roman"/>
          <w:color w:val="000000" w:themeColor="text1"/>
          <w:sz w:val="24"/>
          <w:szCs w:val="24"/>
          <w:shd w:val="clear" w:color="auto" w:fill="FFFFFF"/>
        </w:rPr>
        <w:t xml:space="preserve"> holding each of the </w:t>
      </w:r>
      <w:proofErr w:type="spellStart"/>
      <w:r w:rsidRPr="000E5DD0">
        <w:rPr>
          <w:rFonts w:ascii="Times New Roman" w:hAnsi="Times New Roman" w:cs="Times New Roman"/>
          <w:color w:val="000000" w:themeColor="text1"/>
          <w:sz w:val="24"/>
          <w:szCs w:val="24"/>
          <w:shd w:val="clear" w:color="auto" w:fill="FFFFFF"/>
        </w:rPr>
        <w:t>pseudoaxial</w:t>
      </w:r>
      <w:proofErr w:type="spellEnd"/>
      <w:r w:rsidRPr="000E5DD0">
        <w:rPr>
          <w:rFonts w:ascii="Times New Roman" w:hAnsi="Times New Roman" w:cs="Times New Roman"/>
          <w:color w:val="000000" w:themeColor="text1"/>
          <w:sz w:val="24"/>
          <w:szCs w:val="24"/>
          <w:shd w:val="clear" w:color="auto" w:fill="FFFFFF"/>
        </w:rPr>
        <w:t xml:space="preserve"> sites. </w:t>
      </w:r>
      <w:r w:rsidR="00605C75" w:rsidRPr="000E5DD0">
        <w:rPr>
          <w:rFonts w:ascii="Times New Roman" w:hAnsi="Times New Roman" w:cs="Times New Roman"/>
          <w:color w:val="000000" w:themeColor="text1"/>
          <w:sz w:val="24"/>
          <w:szCs w:val="24"/>
          <w:shd w:val="clear" w:color="auto" w:fill="FFFFFF"/>
        </w:rPr>
        <w:t>H-bond is formed between the non-coordinated -OH group and an "O" atom of the SO</w:t>
      </w:r>
      <w:r w:rsidR="00605C75" w:rsidRPr="000E5DD0">
        <w:rPr>
          <w:rFonts w:ascii="Times New Roman" w:hAnsi="Times New Roman" w:cs="Times New Roman"/>
          <w:color w:val="000000" w:themeColor="text1"/>
          <w:sz w:val="24"/>
          <w:szCs w:val="24"/>
          <w:shd w:val="clear" w:color="auto" w:fill="FFFFFF"/>
          <w:vertAlign w:val="subscript"/>
        </w:rPr>
        <w:t>3</w:t>
      </w:r>
      <w:r w:rsidR="00605C75" w:rsidRPr="000E5DD0">
        <w:rPr>
          <w:rFonts w:ascii="Times New Roman" w:hAnsi="Times New Roman" w:cs="Times New Roman"/>
          <w:color w:val="000000" w:themeColor="text1"/>
          <w:sz w:val="24"/>
          <w:szCs w:val="24"/>
          <w:shd w:val="clear" w:color="auto" w:fill="FFFFFF"/>
        </w:rPr>
        <w:t>CF</w:t>
      </w:r>
      <w:r w:rsidR="00605C75" w:rsidRPr="000E5DD0">
        <w:rPr>
          <w:rFonts w:ascii="Times New Roman" w:hAnsi="Times New Roman" w:cs="Times New Roman"/>
          <w:color w:val="000000" w:themeColor="text1"/>
          <w:sz w:val="24"/>
          <w:szCs w:val="24"/>
          <w:shd w:val="clear" w:color="auto" w:fill="FFFFFF"/>
          <w:vertAlign w:val="subscript"/>
        </w:rPr>
        <w:t>3</w:t>
      </w:r>
      <w:r w:rsidR="00605C75" w:rsidRPr="000E5DD0">
        <w:rPr>
          <w:rFonts w:ascii="Times New Roman" w:hAnsi="Times New Roman" w:cs="Times New Roman"/>
          <w:color w:val="000000" w:themeColor="text1"/>
          <w:sz w:val="24"/>
          <w:szCs w:val="24"/>
          <w:shd w:val="clear" w:color="auto" w:fill="FFFFFF"/>
          <w:vertAlign w:val="superscript"/>
        </w:rPr>
        <w:t>-</w:t>
      </w:r>
      <w:r w:rsidR="00605C75" w:rsidRPr="000E5DD0">
        <w:rPr>
          <w:rFonts w:ascii="Times New Roman" w:hAnsi="Times New Roman" w:cs="Times New Roman"/>
          <w:color w:val="000000" w:themeColor="text1"/>
          <w:sz w:val="24"/>
          <w:szCs w:val="24"/>
          <w:shd w:val="clear" w:color="auto" w:fill="FFFFFF"/>
        </w:rPr>
        <w:t xml:space="preserve"> ion. The </w:t>
      </w:r>
      <w:proofErr w:type="spellStart"/>
      <w:r w:rsidR="00605C75" w:rsidRPr="000E5DD0">
        <w:rPr>
          <w:rFonts w:ascii="Times New Roman" w:hAnsi="Times New Roman" w:cs="Times New Roman"/>
          <w:color w:val="000000" w:themeColor="text1"/>
          <w:sz w:val="24"/>
          <w:szCs w:val="24"/>
          <w:shd w:val="clear" w:color="auto" w:fill="FFFFFF"/>
        </w:rPr>
        <w:t>Cu</w:t>
      </w:r>
      <w:r w:rsidR="00605C75" w:rsidRPr="000E5DD0">
        <w:rPr>
          <w:rFonts w:ascii="Times New Roman" w:hAnsi="Times New Roman" w:cs="Times New Roman"/>
          <w:color w:val="000000" w:themeColor="text1"/>
          <w:sz w:val="24"/>
          <w:szCs w:val="24"/>
          <w:shd w:val="clear" w:color="auto" w:fill="FFFFFF"/>
          <w:vertAlign w:val="superscript"/>
        </w:rPr>
        <w:t>II</w:t>
      </w:r>
      <w:proofErr w:type="spellEnd"/>
      <w:r w:rsidR="00605C75" w:rsidRPr="000E5DD0">
        <w:rPr>
          <w:rFonts w:ascii="Times New Roman" w:hAnsi="Times New Roman" w:cs="Times New Roman"/>
          <w:color w:val="000000" w:themeColor="text1"/>
          <w:sz w:val="24"/>
          <w:szCs w:val="24"/>
          <w:shd w:val="clear" w:color="auto" w:fill="FFFFFF"/>
        </w:rPr>
        <w:t xml:space="preserve"> compound of L</w:t>
      </w:r>
      <w:r w:rsidR="00605C75" w:rsidRPr="000E5DD0">
        <w:rPr>
          <w:rFonts w:ascii="Times New Roman" w:hAnsi="Times New Roman" w:cs="Times New Roman"/>
          <w:color w:val="000000" w:themeColor="text1"/>
          <w:sz w:val="24"/>
          <w:szCs w:val="24"/>
          <w:shd w:val="clear" w:color="auto" w:fill="FFFFFF"/>
          <w:vertAlign w:val="superscript"/>
        </w:rPr>
        <w:t>17</w:t>
      </w:r>
      <w:r w:rsidR="00605C75" w:rsidRPr="000E5DD0">
        <w:rPr>
          <w:rFonts w:ascii="Times New Roman" w:hAnsi="Times New Roman" w:cs="Times New Roman"/>
          <w:color w:val="000000" w:themeColor="text1"/>
          <w:sz w:val="24"/>
          <w:szCs w:val="24"/>
          <w:shd w:val="clear" w:color="auto" w:fill="FFFFFF"/>
        </w:rPr>
        <w:t xml:space="preserve"> can be recrystallized to produce a combination of the brown crystals of the </w:t>
      </w:r>
      <w:proofErr w:type="spellStart"/>
      <w:r w:rsidR="00605C75" w:rsidRPr="000E5DD0">
        <w:rPr>
          <w:rFonts w:ascii="Times New Roman" w:hAnsi="Times New Roman" w:cs="Times New Roman"/>
          <w:color w:val="000000" w:themeColor="text1"/>
          <w:sz w:val="24"/>
          <w:szCs w:val="24"/>
          <w:shd w:val="clear" w:color="auto" w:fill="FFFFFF"/>
        </w:rPr>
        <w:t>Cu</w:t>
      </w:r>
      <w:r w:rsidR="00605C75" w:rsidRPr="000E5DD0">
        <w:rPr>
          <w:rFonts w:ascii="Times New Roman" w:hAnsi="Times New Roman" w:cs="Times New Roman"/>
          <w:color w:val="000000" w:themeColor="text1"/>
          <w:sz w:val="24"/>
          <w:szCs w:val="24"/>
          <w:shd w:val="clear" w:color="auto" w:fill="FFFFFF"/>
          <w:vertAlign w:val="superscript"/>
        </w:rPr>
        <w:t>II</w:t>
      </w:r>
      <w:proofErr w:type="spellEnd"/>
      <w:r w:rsidR="00605C75" w:rsidRPr="000E5DD0">
        <w:rPr>
          <w:rFonts w:ascii="Times New Roman" w:hAnsi="Times New Roman" w:cs="Times New Roman"/>
          <w:color w:val="000000" w:themeColor="text1"/>
          <w:sz w:val="24"/>
          <w:szCs w:val="24"/>
          <w:shd w:val="clear" w:color="auto" w:fill="FFFFFF"/>
        </w:rPr>
        <w:t xml:space="preserve"> compound and the white crystals of the </w:t>
      </w:r>
      <w:proofErr w:type="spellStart"/>
      <w:r w:rsidR="00605C75" w:rsidRPr="000E5DD0">
        <w:rPr>
          <w:rFonts w:ascii="Times New Roman" w:hAnsi="Times New Roman" w:cs="Times New Roman"/>
          <w:color w:val="000000" w:themeColor="text1"/>
          <w:sz w:val="24"/>
          <w:szCs w:val="24"/>
          <w:shd w:val="clear" w:color="auto" w:fill="FFFFFF"/>
        </w:rPr>
        <w:t>Cu</w:t>
      </w:r>
      <w:r w:rsidR="00605C75" w:rsidRPr="000E5DD0">
        <w:rPr>
          <w:rFonts w:ascii="Times New Roman" w:hAnsi="Times New Roman" w:cs="Times New Roman"/>
          <w:color w:val="000000" w:themeColor="text1"/>
          <w:sz w:val="24"/>
          <w:szCs w:val="24"/>
          <w:shd w:val="clear" w:color="auto" w:fill="FFFFFF"/>
          <w:vertAlign w:val="superscript"/>
        </w:rPr>
        <w:t>I</w:t>
      </w:r>
      <w:proofErr w:type="spellEnd"/>
      <w:r w:rsidR="00605C75" w:rsidRPr="000E5DD0">
        <w:rPr>
          <w:rFonts w:ascii="Times New Roman" w:hAnsi="Times New Roman" w:cs="Times New Roman"/>
          <w:color w:val="000000" w:themeColor="text1"/>
          <w:sz w:val="24"/>
          <w:szCs w:val="24"/>
          <w:shd w:val="clear" w:color="auto" w:fill="FFFFFF"/>
        </w:rPr>
        <w:t xml:space="preserve"> compound [</w:t>
      </w:r>
      <w:proofErr w:type="gramStart"/>
      <w:r w:rsidR="00605C75" w:rsidRPr="000E5DD0">
        <w:rPr>
          <w:rFonts w:ascii="Times New Roman" w:hAnsi="Times New Roman" w:cs="Times New Roman"/>
          <w:color w:val="000000" w:themeColor="text1"/>
          <w:sz w:val="24"/>
          <w:szCs w:val="24"/>
          <w:shd w:val="clear" w:color="auto" w:fill="FFFFFF"/>
        </w:rPr>
        <w:t>Cu(</w:t>
      </w:r>
      <w:proofErr w:type="gramEnd"/>
      <w:r w:rsidR="00605C75" w:rsidRPr="000E5DD0">
        <w:rPr>
          <w:rFonts w:ascii="Times New Roman" w:hAnsi="Times New Roman" w:cs="Times New Roman"/>
          <w:color w:val="000000" w:themeColor="text1"/>
          <w:sz w:val="24"/>
          <w:szCs w:val="24"/>
          <w:shd w:val="clear" w:color="auto" w:fill="FFFFFF"/>
        </w:rPr>
        <w:t>L</w:t>
      </w:r>
      <w:r w:rsidR="00605C75" w:rsidRPr="000E5DD0">
        <w:rPr>
          <w:rFonts w:ascii="Times New Roman" w:hAnsi="Times New Roman" w:cs="Times New Roman"/>
          <w:color w:val="000000" w:themeColor="text1"/>
          <w:sz w:val="24"/>
          <w:szCs w:val="24"/>
          <w:shd w:val="clear" w:color="auto" w:fill="FFFFFF"/>
          <w:vertAlign w:val="superscript"/>
        </w:rPr>
        <w:t>17</w:t>
      </w:r>
      <w:r w:rsidR="00605C75" w:rsidRPr="000E5DD0">
        <w:rPr>
          <w:rFonts w:ascii="Times New Roman" w:hAnsi="Times New Roman" w:cs="Times New Roman"/>
          <w:color w:val="000000" w:themeColor="text1"/>
          <w:sz w:val="24"/>
          <w:szCs w:val="24"/>
          <w:shd w:val="clear" w:color="auto" w:fill="FFFFFF"/>
        </w:rPr>
        <w:t>)][SO</w:t>
      </w:r>
      <w:r w:rsidR="00605C75" w:rsidRPr="000E5DD0">
        <w:rPr>
          <w:rFonts w:ascii="Times New Roman" w:hAnsi="Times New Roman" w:cs="Times New Roman"/>
          <w:color w:val="000000" w:themeColor="text1"/>
          <w:sz w:val="24"/>
          <w:szCs w:val="24"/>
          <w:shd w:val="clear" w:color="auto" w:fill="FFFFFF"/>
          <w:vertAlign w:val="subscript"/>
        </w:rPr>
        <w:t>3</w:t>
      </w:r>
      <w:r w:rsidR="00605C75" w:rsidRPr="000E5DD0">
        <w:rPr>
          <w:rFonts w:ascii="Times New Roman" w:hAnsi="Times New Roman" w:cs="Times New Roman"/>
          <w:color w:val="000000" w:themeColor="text1"/>
          <w:sz w:val="24"/>
          <w:szCs w:val="24"/>
          <w:shd w:val="clear" w:color="auto" w:fill="FFFFFF"/>
        </w:rPr>
        <w:t>CF</w:t>
      </w:r>
      <w:r w:rsidR="00605C75" w:rsidRPr="000E5DD0">
        <w:rPr>
          <w:rFonts w:ascii="Times New Roman" w:hAnsi="Times New Roman" w:cs="Times New Roman"/>
          <w:color w:val="000000" w:themeColor="text1"/>
          <w:sz w:val="24"/>
          <w:szCs w:val="24"/>
          <w:shd w:val="clear" w:color="auto" w:fill="FFFFFF"/>
          <w:vertAlign w:val="subscript"/>
        </w:rPr>
        <w:t>3</w:t>
      </w:r>
      <w:r w:rsidR="00605C75" w:rsidRPr="000E5DD0">
        <w:rPr>
          <w:rFonts w:ascii="Times New Roman" w:hAnsi="Times New Roman" w:cs="Times New Roman"/>
          <w:color w:val="000000" w:themeColor="text1"/>
          <w:sz w:val="24"/>
          <w:szCs w:val="24"/>
          <w:shd w:val="clear" w:color="auto" w:fill="FFFFFF"/>
        </w:rPr>
        <w:t>]</w:t>
      </w:r>
      <w:r w:rsidR="00F9730F" w:rsidRPr="000E5DD0">
        <w:rPr>
          <w:rFonts w:ascii="Times New Roman" w:hAnsi="Times New Roman" w:cs="Times New Roman"/>
          <w:color w:val="000000" w:themeColor="text1"/>
          <w:sz w:val="24"/>
          <w:szCs w:val="24"/>
          <w:shd w:val="clear" w:color="auto" w:fill="FFFFFF"/>
          <w:vertAlign w:val="superscript"/>
        </w:rPr>
        <w:t>13</w:t>
      </w:r>
      <w:r w:rsidR="00605C75" w:rsidRPr="000E5DD0">
        <w:rPr>
          <w:rFonts w:ascii="Times New Roman" w:hAnsi="Times New Roman" w:cs="Times New Roman"/>
          <w:color w:val="000000" w:themeColor="text1"/>
          <w:sz w:val="24"/>
          <w:szCs w:val="24"/>
          <w:shd w:val="clear" w:color="auto" w:fill="FFFFFF"/>
        </w:rPr>
        <w:t>. The tetrahedral Se</w:t>
      </w:r>
      <w:r w:rsidR="00605C75" w:rsidRPr="000E5DD0">
        <w:rPr>
          <w:rFonts w:ascii="Times New Roman" w:hAnsi="Times New Roman" w:cs="Times New Roman"/>
          <w:color w:val="000000" w:themeColor="text1"/>
          <w:sz w:val="24"/>
          <w:szCs w:val="24"/>
          <w:shd w:val="clear" w:color="auto" w:fill="FFFFFF"/>
          <w:vertAlign w:val="subscript"/>
        </w:rPr>
        <w:t>4</w:t>
      </w:r>
      <w:r w:rsidR="00605C75" w:rsidRPr="000E5DD0">
        <w:rPr>
          <w:rFonts w:ascii="Times New Roman" w:hAnsi="Times New Roman" w:cs="Times New Roman"/>
          <w:color w:val="000000" w:themeColor="text1"/>
          <w:sz w:val="24"/>
          <w:szCs w:val="24"/>
          <w:shd w:val="clear" w:color="auto" w:fill="FFFFFF"/>
        </w:rPr>
        <w:t xml:space="preserve"> donor group at </w:t>
      </w:r>
      <w:proofErr w:type="spellStart"/>
      <w:r w:rsidR="00605C75" w:rsidRPr="000E5DD0">
        <w:rPr>
          <w:rFonts w:ascii="Times New Roman" w:hAnsi="Times New Roman" w:cs="Times New Roman"/>
          <w:color w:val="000000" w:themeColor="text1"/>
          <w:sz w:val="24"/>
          <w:szCs w:val="24"/>
          <w:shd w:val="clear" w:color="auto" w:fill="FFFFFF"/>
        </w:rPr>
        <w:t>Cu</w:t>
      </w:r>
      <w:r w:rsidR="00605C75" w:rsidRPr="000E5DD0">
        <w:rPr>
          <w:rFonts w:ascii="Times New Roman" w:hAnsi="Times New Roman" w:cs="Times New Roman"/>
          <w:color w:val="000000" w:themeColor="text1"/>
          <w:sz w:val="24"/>
          <w:szCs w:val="24"/>
          <w:shd w:val="clear" w:color="auto" w:fill="FFFFFF"/>
          <w:vertAlign w:val="superscript"/>
        </w:rPr>
        <w:t>I</w:t>
      </w:r>
      <w:proofErr w:type="spellEnd"/>
      <w:r w:rsidR="00605C75" w:rsidRPr="000E5DD0">
        <w:rPr>
          <w:rFonts w:ascii="Times New Roman" w:hAnsi="Times New Roman" w:cs="Times New Roman"/>
          <w:color w:val="000000" w:themeColor="text1"/>
          <w:sz w:val="24"/>
          <w:szCs w:val="24"/>
          <w:shd w:val="clear" w:color="auto" w:fill="FFFFFF"/>
        </w:rPr>
        <w:t xml:space="preserve"> is distorted in the structure, and there is no -OH coordination. </w:t>
      </w:r>
      <w:r w:rsidR="00677601" w:rsidRPr="000E5DD0">
        <w:rPr>
          <w:rFonts w:ascii="Times New Roman" w:hAnsi="Times New Roman" w:cs="Times New Roman"/>
          <w:color w:val="000000" w:themeColor="text1"/>
          <w:sz w:val="24"/>
          <w:szCs w:val="24"/>
          <w:shd w:val="clear" w:color="auto" w:fill="FFFFFF"/>
        </w:rPr>
        <w:t>Similar efforts to combine L</w:t>
      </w:r>
      <w:r w:rsidR="00677601" w:rsidRPr="000E5DD0">
        <w:rPr>
          <w:rFonts w:ascii="Times New Roman" w:hAnsi="Times New Roman" w:cs="Times New Roman"/>
          <w:color w:val="000000" w:themeColor="text1"/>
          <w:sz w:val="24"/>
          <w:szCs w:val="24"/>
          <w:shd w:val="clear" w:color="auto" w:fill="FFFFFF"/>
          <w:vertAlign w:val="superscript"/>
        </w:rPr>
        <w:t>18</w:t>
      </w:r>
      <w:r w:rsidR="00677601" w:rsidRPr="000E5DD0">
        <w:rPr>
          <w:rFonts w:ascii="Times New Roman" w:hAnsi="Times New Roman" w:cs="Times New Roman"/>
          <w:color w:val="000000" w:themeColor="text1"/>
          <w:sz w:val="24"/>
          <w:szCs w:val="24"/>
          <w:shd w:val="clear" w:color="auto" w:fill="FFFFFF"/>
        </w:rPr>
        <w:t xml:space="preserve"> and </w:t>
      </w:r>
      <w:proofErr w:type="gramStart"/>
      <w:r w:rsidR="00677601" w:rsidRPr="000E5DD0">
        <w:rPr>
          <w:rFonts w:ascii="Times New Roman" w:hAnsi="Times New Roman" w:cs="Times New Roman"/>
          <w:color w:val="000000" w:themeColor="text1"/>
          <w:sz w:val="24"/>
          <w:szCs w:val="24"/>
          <w:shd w:val="clear" w:color="auto" w:fill="FFFFFF"/>
        </w:rPr>
        <w:t>Cu(</w:t>
      </w:r>
      <w:proofErr w:type="gramEnd"/>
      <w:r w:rsidR="00677601" w:rsidRPr="000E5DD0">
        <w:rPr>
          <w:rFonts w:ascii="Times New Roman" w:hAnsi="Times New Roman" w:cs="Times New Roman"/>
          <w:color w:val="000000" w:themeColor="text1"/>
          <w:sz w:val="24"/>
          <w:szCs w:val="24"/>
          <w:shd w:val="clear" w:color="auto" w:fill="FFFFFF"/>
        </w:rPr>
        <w:t>SO</w:t>
      </w:r>
      <w:r w:rsidR="00677601" w:rsidRPr="000E5DD0">
        <w:rPr>
          <w:rFonts w:ascii="Times New Roman" w:hAnsi="Times New Roman" w:cs="Times New Roman"/>
          <w:color w:val="000000" w:themeColor="text1"/>
          <w:sz w:val="24"/>
          <w:szCs w:val="24"/>
          <w:shd w:val="clear" w:color="auto" w:fill="FFFFFF"/>
          <w:vertAlign w:val="subscript"/>
        </w:rPr>
        <w:t>3</w:t>
      </w:r>
      <w:r w:rsidR="00677601" w:rsidRPr="000E5DD0">
        <w:rPr>
          <w:rFonts w:ascii="Times New Roman" w:hAnsi="Times New Roman" w:cs="Times New Roman"/>
          <w:color w:val="000000" w:themeColor="text1"/>
          <w:sz w:val="24"/>
          <w:szCs w:val="24"/>
          <w:shd w:val="clear" w:color="auto" w:fill="FFFFFF"/>
        </w:rPr>
        <w:t>CF</w:t>
      </w:r>
      <w:r w:rsidR="00677601" w:rsidRPr="000E5DD0">
        <w:rPr>
          <w:rFonts w:ascii="Times New Roman" w:hAnsi="Times New Roman" w:cs="Times New Roman"/>
          <w:color w:val="000000" w:themeColor="text1"/>
          <w:sz w:val="24"/>
          <w:szCs w:val="24"/>
          <w:shd w:val="clear" w:color="auto" w:fill="FFFFFF"/>
          <w:vertAlign w:val="subscript"/>
        </w:rPr>
        <w:t>3</w:t>
      </w:r>
      <w:r w:rsidR="00677601" w:rsidRPr="000E5DD0">
        <w:rPr>
          <w:rFonts w:ascii="Times New Roman" w:hAnsi="Times New Roman" w:cs="Times New Roman"/>
          <w:color w:val="000000" w:themeColor="text1"/>
          <w:sz w:val="24"/>
          <w:szCs w:val="24"/>
          <w:shd w:val="clear" w:color="auto" w:fill="FFFFFF"/>
        </w:rPr>
        <w:t>)</w:t>
      </w:r>
      <w:r w:rsidR="00677601" w:rsidRPr="000E5DD0">
        <w:rPr>
          <w:rFonts w:ascii="Times New Roman" w:hAnsi="Times New Roman" w:cs="Times New Roman"/>
          <w:color w:val="000000" w:themeColor="text1"/>
          <w:sz w:val="24"/>
          <w:szCs w:val="24"/>
          <w:shd w:val="clear" w:color="auto" w:fill="FFFFFF"/>
          <w:vertAlign w:val="subscript"/>
        </w:rPr>
        <w:t>2</w:t>
      </w:r>
      <w:r w:rsidR="00677601" w:rsidRPr="000E5DD0">
        <w:rPr>
          <w:rFonts w:ascii="Times New Roman" w:hAnsi="Times New Roman" w:cs="Times New Roman"/>
          <w:color w:val="000000" w:themeColor="text1"/>
          <w:sz w:val="24"/>
          <w:szCs w:val="24"/>
          <w:shd w:val="clear" w:color="auto" w:fill="FFFFFF"/>
        </w:rPr>
        <w:t xml:space="preserve"> to create a </w:t>
      </w:r>
      <w:proofErr w:type="spellStart"/>
      <w:r w:rsidR="00677601" w:rsidRPr="000E5DD0">
        <w:rPr>
          <w:rFonts w:ascii="Times New Roman" w:hAnsi="Times New Roman" w:cs="Times New Roman"/>
          <w:color w:val="000000" w:themeColor="text1"/>
          <w:sz w:val="24"/>
          <w:szCs w:val="24"/>
          <w:shd w:val="clear" w:color="auto" w:fill="FFFFFF"/>
        </w:rPr>
        <w:t>Cu</w:t>
      </w:r>
      <w:r w:rsidR="00677601" w:rsidRPr="000E5DD0">
        <w:rPr>
          <w:rFonts w:ascii="Times New Roman" w:hAnsi="Times New Roman" w:cs="Times New Roman"/>
          <w:color w:val="000000" w:themeColor="text1"/>
          <w:sz w:val="24"/>
          <w:szCs w:val="24"/>
          <w:shd w:val="clear" w:color="auto" w:fill="FFFFFF"/>
          <w:vertAlign w:val="superscript"/>
        </w:rPr>
        <w:t>II</w:t>
      </w:r>
      <w:proofErr w:type="spellEnd"/>
      <w:r w:rsidR="00677601" w:rsidRPr="000E5DD0">
        <w:rPr>
          <w:rFonts w:ascii="Times New Roman" w:hAnsi="Times New Roman" w:cs="Times New Roman"/>
          <w:color w:val="000000" w:themeColor="text1"/>
          <w:sz w:val="24"/>
          <w:szCs w:val="24"/>
          <w:shd w:val="clear" w:color="auto" w:fill="FFFFFF"/>
        </w:rPr>
        <w:t xml:space="preserve"> compound of L</w:t>
      </w:r>
      <w:r w:rsidR="00677601" w:rsidRPr="000E5DD0">
        <w:rPr>
          <w:rFonts w:ascii="Times New Roman" w:hAnsi="Times New Roman" w:cs="Times New Roman"/>
          <w:color w:val="000000" w:themeColor="text1"/>
          <w:sz w:val="24"/>
          <w:szCs w:val="24"/>
          <w:shd w:val="clear" w:color="auto" w:fill="FFFFFF"/>
          <w:vertAlign w:val="superscript"/>
        </w:rPr>
        <w:t>18</w:t>
      </w:r>
      <w:r w:rsidR="00677601" w:rsidRPr="000E5DD0">
        <w:rPr>
          <w:rFonts w:ascii="Times New Roman" w:hAnsi="Times New Roman" w:cs="Times New Roman"/>
          <w:color w:val="000000" w:themeColor="text1"/>
          <w:sz w:val="24"/>
          <w:szCs w:val="24"/>
          <w:shd w:val="clear" w:color="auto" w:fill="FFFFFF"/>
        </w:rPr>
        <w:t xml:space="preserve"> were unsuccessful. The structure of the [</w:t>
      </w:r>
      <w:proofErr w:type="gramStart"/>
      <w:r w:rsidR="00677601" w:rsidRPr="000E5DD0">
        <w:rPr>
          <w:rFonts w:ascii="Times New Roman" w:hAnsi="Times New Roman" w:cs="Times New Roman"/>
          <w:color w:val="000000" w:themeColor="text1"/>
          <w:sz w:val="24"/>
          <w:szCs w:val="24"/>
          <w:shd w:val="clear" w:color="auto" w:fill="FFFFFF"/>
        </w:rPr>
        <w:t>Cu(</w:t>
      </w:r>
      <w:proofErr w:type="gramEnd"/>
      <w:r w:rsidR="00677601" w:rsidRPr="000E5DD0">
        <w:rPr>
          <w:rFonts w:ascii="Times New Roman" w:hAnsi="Times New Roman" w:cs="Times New Roman"/>
          <w:color w:val="000000" w:themeColor="text1"/>
          <w:sz w:val="24"/>
          <w:szCs w:val="24"/>
          <w:shd w:val="clear" w:color="auto" w:fill="FFFFFF"/>
        </w:rPr>
        <w:t>L</w:t>
      </w:r>
      <w:r w:rsidR="00677601" w:rsidRPr="000E5DD0">
        <w:rPr>
          <w:rFonts w:ascii="Times New Roman" w:hAnsi="Times New Roman" w:cs="Times New Roman"/>
          <w:color w:val="000000" w:themeColor="text1"/>
          <w:sz w:val="24"/>
          <w:szCs w:val="24"/>
          <w:shd w:val="clear" w:color="auto" w:fill="FFFFFF"/>
          <w:vertAlign w:val="superscript"/>
        </w:rPr>
        <w:t>15</w:t>
      </w:r>
      <w:r w:rsidR="00677601" w:rsidRPr="000E5DD0">
        <w:rPr>
          <w:rFonts w:ascii="Times New Roman" w:hAnsi="Times New Roman" w:cs="Times New Roman"/>
          <w:color w:val="000000" w:themeColor="text1"/>
          <w:sz w:val="24"/>
          <w:szCs w:val="24"/>
          <w:shd w:val="clear" w:color="auto" w:fill="FFFFFF"/>
        </w:rPr>
        <w:t>)</w:t>
      </w:r>
      <w:r w:rsidR="00677601" w:rsidRPr="000E5DD0">
        <w:rPr>
          <w:rFonts w:ascii="Times New Roman" w:hAnsi="Times New Roman" w:cs="Times New Roman"/>
          <w:color w:val="000000" w:themeColor="text1"/>
          <w:sz w:val="24"/>
          <w:szCs w:val="24"/>
          <w:shd w:val="clear" w:color="auto" w:fill="FFFFFF"/>
          <w:vertAlign w:val="subscript"/>
        </w:rPr>
        <w:t>2</w:t>
      </w:r>
      <w:r w:rsidR="00677601" w:rsidRPr="000E5DD0">
        <w:rPr>
          <w:rFonts w:ascii="Times New Roman" w:hAnsi="Times New Roman" w:cs="Times New Roman"/>
          <w:color w:val="000000" w:themeColor="text1"/>
          <w:sz w:val="24"/>
          <w:szCs w:val="24"/>
          <w:shd w:val="clear" w:color="auto" w:fill="FFFFFF"/>
        </w:rPr>
        <w:t>][SO</w:t>
      </w:r>
      <w:r w:rsidR="00677601" w:rsidRPr="000E5DD0">
        <w:rPr>
          <w:rFonts w:ascii="Times New Roman" w:hAnsi="Times New Roman" w:cs="Times New Roman"/>
          <w:color w:val="000000" w:themeColor="text1"/>
          <w:sz w:val="24"/>
          <w:szCs w:val="24"/>
          <w:shd w:val="clear" w:color="auto" w:fill="FFFFFF"/>
          <w:vertAlign w:val="subscript"/>
        </w:rPr>
        <w:t>3</w:t>
      </w:r>
      <w:r w:rsidR="00677601" w:rsidRPr="000E5DD0">
        <w:rPr>
          <w:rFonts w:ascii="Times New Roman" w:hAnsi="Times New Roman" w:cs="Times New Roman"/>
          <w:color w:val="000000" w:themeColor="text1"/>
          <w:sz w:val="24"/>
          <w:szCs w:val="24"/>
          <w:shd w:val="clear" w:color="auto" w:fill="FFFFFF"/>
        </w:rPr>
        <w:t>CF</w:t>
      </w:r>
      <w:r w:rsidR="00677601" w:rsidRPr="000E5DD0">
        <w:rPr>
          <w:rFonts w:ascii="Times New Roman" w:hAnsi="Times New Roman" w:cs="Times New Roman"/>
          <w:color w:val="000000" w:themeColor="text1"/>
          <w:sz w:val="24"/>
          <w:szCs w:val="24"/>
          <w:shd w:val="clear" w:color="auto" w:fill="FFFFFF"/>
          <w:vertAlign w:val="subscript"/>
        </w:rPr>
        <w:t>3</w:t>
      </w:r>
      <w:r w:rsidR="00677601" w:rsidRPr="000E5DD0">
        <w:rPr>
          <w:rFonts w:ascii="Times New Roman" w:hAnsi="Times New Roman" w:cs="Times New Roman"/>
          <w:color w:val="000000" w:themeColor="text1"/>
          <w:sz w:val="24"/>
          <w:szCs w:val="24"/>
          <w:shd w:val="clear" w:color="auto" w:fill="FFFFFF"/>
        </w:rPr>
        <w:t>]</w:t>
      </w:r>
      <w:r w:rsidR="00677601" w:rsidRPr="000E5DD0">
        <w:rPr>
          <w:rFonts w:ascii="Times New Roman" w:hAnsi="Times New Roman" w:cs="Times New Roman"/>
          <w:color w:val="000000" w:themeColor="text1"/>
          <w:sz w:val="24"/>
          <w:szCs w:val="24"/>
          <w:shd w:val="clear" w:color="auto" w:fill="FFFFFF"/>
          <w:vertAlign w:val="subscript"/>
        </w:rPr>
        <w:t>2</w:t>
      </w:r>
      <w:r w:rsidR="00677601" w:rsidRPr="000E5DD0">
        <w:rPr>
          <w:rFonts w:ascii="Times New Roman" w:hAnsi="Times New Roman" w:cs="Times New Roman"/>
          <w:color w:val="000000" w:themeColor="text1"/>
          <w:sz w:val="24"/>
          <w:szCs w:val="24"/>
          <w:shd w:val="clear" w:color="auto" w:fill="FFFFFF"/>
        </w:rPr>
        <w:t xml:space="preserve"> compound</w:t>
      </w:r>
      <w:r w:rsidR="00921A01" w:rsidRPr="000E5DD0">
        <w:rPr>
          <w:rFonts w:ascii="Times New Roman" w:hAnsi="Times New Roman" w:cs="Times New Roman"/>
          <w:color w:val="000000" w:themeColor="text1"/>
          <w:sz w:val="24"/>
          <w:szCs w:val="24"/>
          <w:shd w:val="clear" w:color="auto" w:fill="FFFFFF"/>
          <w:vertAlign w:val="superscript"/>
        </w:rPr>
        <w:t>13</w:t>
      </w:r>
      <w:r w:rsidR="00677601" w:rsidRPr="00677601">
        <w:rPr>
          <w:rFonts w:ascii="Times New Roman" w:hAnsi="Times New Roman" w:cs="Times New Roman"/>
          <w:color w:val="000000" w:themeColor="text1"/>
          <w:sz w:val="24"/>
          <w:szCs w:val="24"/>
          <w:shd w:val="clear" w:color="auto" w:fill="FFFFFF"/>
        </w:rPr>
        <w:t xml:space="preserve"> is roughly </w:t>
      </w:r>
      <w:proofErr w:type="spellStart"/>
      <w:r w:rsidR="00677601" w:rsidRPr="00677601">
        <w:rPr>
          <w:rFonts w:ascii="Times New Roman" w:hAnsi="Times New Roman" w:cs="Times New Roman"/>
          <w:color w:val="000000" w:themeColor="text1"/>
          <w:sz w:val="24"/>
          <w:szCs w:val="24"/>
          <w:shd w:val="clear" w:color="auto" w:fill="FFFFFF"/>
        </w:rPr>
        <w:t>tetragonally</w:t>
      </w:r>
      <w:proofErr w:type="spellEnd"/>
      <w:r w:rsidR="00677601" w:rsidRPr="00677601">
        <w:rPr>
          <w:rFonts w:ascii="Times New Roman" w:hAnsi="Times New Roman" w:cs="Times New Roman"/>
          <w:color w:val="000000" w:themeColor="text1"/>
          <w:sz w:val="24"/>
          <w:szCs w:val="24"/>
          <w:shd w:val="clear" w:color="auto" w:fill="FFFFFF"/>
        </w:rPr>
        <w:t xml:space="preserve"> distorted, with the -OH group's "O" atoms holding the weaker axial sites. H-bonds are created between </w:t>
      </w:r>
      <w:r w:rsidR="00677601">
        <w:rPr>
          <w:rFonts w:ascii="Times New Roman" w:hAnsi="Times New Roman" w:cs="Times New Roman"/>
          <w:color w:val="000000" w:themeColor="text1"/>
          <w:sz w:val="24"/>
          <w:szCs w:val="24"/>
          <w:shd w:val="clear" w:color="auto" w:fill="FFFFFF"/>
        </w:rPr>
        <w:t xml:space="preserve">the </w:t>
      </w:r>
      <w:r w:rsidR="00921A01">
        <w:rPr>
          <w:rFonts w:ascii="Times New Roman" w:hAnsi="Times New Roman" w:cs="Times New Roman"/>
          <w:color w:val="000000" w:themeColor="text1"/>
          <w:sz w:val="24"/>
          <w:szCs w:val="24"/>
          <w:shd w:val="clear" w:color="auto" w:fill="FFFFFF"/>
        </w:rPr>
        <w:t>–</w:t>
      </w:r>
      <w:r w:rsidR="00677601">
        <w:rPr>
          <w:rFonts w:ascii="Times New Roman" w:hAnsi="Times New Roman" w:cs="Times New Roman"/>
          <w:color w:val="000000" w:themeColor="text1"/>
          <w:sz w:val="24"/>
          <w:szCs w:val="24"/>
          <w:shd w:val="clear" w:color="auto" w:fill="FFFFFF"/>
        </w:rPr>
        <w:t>OH</w:t>
      </w:r>
      <w:r w:rsidR="00921A01" w:rsidRPr="00921A01">
        <w:rPr>
          <w:rFonts w:ascii="Times New Roman" w:hAnsi="Times New Roman" w:cs="Times New Roman"/>
          <w:color w:val="000000" w:themeColor="text1"/>
          <w:sz w:val="24"/>
          <w:szCs w:val="24"/>
          <w:shd w:val="clear" w:color="auto" w:fill="FFFFFF"/>
          <w:vertAlign w:val="superscript"/>
        </w:rPr>
        <w:t>-</w:t>
      </w:r>
      <w:r w:rsidR="00677601">
        <w:rPr>
          <w:rFonts w:ascii="Times New Roman" w:hAnsi="Times New Roman" w:cs="Times New Roman"/>
          <w:color w:val="000000" w:themeColor="text1"/>
          <w:sz w:val="24"/>
          <w:szCs w:val="24"/>
          <w:shd w:val="clear" w:color="auto" w:fill="FFFFFF"/>
        </w:rPr>
        <w:t xml:space="preserve"> groups and the SO</w:t>
      </w:r>
      <w:r w:rsidR="00677601" w:rsidRPr="00677601">
        <w:rPr>
          <w:rFonts w:ascii="Times New Roman" w:hAnsi="Times New Roman" w:cs="Times New Roman"/>
          <w:color w:val="000000" w:themeColor="text1"/>
          <w:sz w:val="24"/>
          <w:szCs w:val="24"/>
          <w:shd w:val="clear" w:color="auto" w:fill="FFFFFF"/>
          <w:vertAlign w:val="subscript"/>
        </w:rPr>
        <w:t>3</w:t>
      </w:r>
      <w:r w:rsidR="00677601">
        <w:rPr>
          <w:rFonts w:ascii="Times New Roman" w:hAnsi="Times New Roman" w:cs="Times New Roman"/>
          <w:color w:val="000000" w:themeColor="text1"/>
          <w:sz w:val="24"/>
          <w:szCs w:val="24"/>
          <w:shd w:val="clear" w:color="auto" w:fill="FFFFFF"/>
        </w:rPr>
        <w:t>CF</w:t>
      </w:r>
      <w:r w:rsidR="00677601" w:rsidRPr="00677601">
        <w:rPr>
          <w:rFonts w:ascii="Times New Roman" w:hAnsi="Times New Roman" w:cs="Times New Roman"/>
          <w:color w:val="000000" w:themeColor="text1"/>
          <w:sz w:val="24"/>
          <w:szCs w:val="24"/>
          <w:shd w:val="clear" w:color="auto" w:fill="FFFFFF"/>
          <w:vertAlign w:val="subscript"/>
        </w:rPr>
        <w:t>3</w:t>
      </w:r>
      <w:r w:rsidR="00677601" w:rsidRPr="00677601">
        <w:rPr>
          <w:rFonts w:ascii="Times New Roman" w:hAnsi="Times New Roman" w:cs="Times New Roman"/>
          <w:color w:val="000000" w:themeColor="text1"/>
          <w:sz w:val="24"/>
          <w:szCs w:val="24"/>
          <w:shd w:val="clear" w:color="auto" w:fill="FFFFFF"/>
          <w:vertAlign w:val="superscript"/>
        </w:rPr>
        <w:t>-</w:t>
      </w:r>
      <w:r w:rsidR="00677601">
        <w:rPr>
          <w:rFonts w:ascii="Times New Roman" w:hAnsi="Times New Roman" w:cs="Times New Roman"/>
          <w:color w:val="000000" w:themeColor="text1"/>
          <w:sz w:val="24"/>
          <w:szCs w:val="24"/>
          <w:shd w:val="clear" w:color="auto" w:fill="FFFFFF"/>
        </w:rPr>
        <w:t> </w:t>
      </w:r>
      <w:r w:rsidR="00677601" w:rsidRPr="00677601">
        <w:rPr>
          <w:rFonts w:ascii="Times New Roman" w:hAnsi="Times New Roman" w:cs="Times New Roman"/>
          <w:color w:val="000000" w:themeColor="text1"/>
          <w:sz w:val="24"/>
          <w:szCs w:val="24"/>
          <w:shd w:val="clear" w:color="auto" w:fill="FFFFFF"/>
        </w:rPr>
        <w:t>anions nearby.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65D9F" w:rsidTr="004209D7">
        <w:tc>
          <w:tcPr>
            <w:tcW w:w="9242" w:type="dxa"/>
            <w:gridSpan w:val="2"/>
          </w:tcPr>
          <w:p w:rsidR="00465D9F" w:rsidRDefault="00B02C06" w:rsidP="004209D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3943350" cy="1257300"/>
                  <wp:effectExtent l="0" t="0" r="0" b="0"/>
                  <wp:docPr id="86" name="Picture 86" descr="C:\Users\Hp\Desktop\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Hp\Desktop\28.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3350" cy="1257300"/>
                          </a:xfrm>
                          <a:prstGeom prst="rect">
                            <a:avLst/>
                          </a:prstGeom>
                          <a:noFill/>
                          <a:ln>
                            <a:noFill/>
                          </a:ln>
                        </pic:spPr>
                      </pic:pic>
                    </a:graphicData>
                  </a:graphic>
                </wp:inline>
              </w:drawing>
            </w:r>
          </w:p>
        </w:tc>
      </w:tr>
      <w:tr w:rsidR="00465D9F" w:rsidTr="004209D7">
        <w:tc>
          <w:tcPr>
            <w:tcW w:w="9242" w:type="dxa"/>
            <w:gridSpan w:val="2"/>
          </w:tcPr>
          <w:p w:rsidR="00465D9F" w:rsidRDefault="00465D9F" w:rsidP="00465D9F">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Scheme 28</w:t>
            </w:r>
          </w:p>
        </w:tc>
      </w:tr>
      <w:tr w:rsidR="00465D9F" w:rsidTr="004209D7">
        <w:tc>
          <w:tcPr>
            <w:tcW w:w="4621" w:type="dxa"/>
          </w:tcPr>
          <w:p w:rsidR="00465D9F" w:rsidRDefault="006262DE" w:rsidP="00677601">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14560" behindDoc="1" locked="0" layoutInCell="1" allowOverlap="1" wp14:anchorId="535DD6A6" wp14:editId="52007FA3">
                  <wp:simplePos x="0" y="0"/>
                  <wp:positionH relativeFrom="column">
                    <wp:posOffset>304800</wp:posOffset>
                  </wp:positionH>
                  <wp:positionV relativeFrom="paragraph">
                    <wp:posOffset>28575</wp:posOffset>
                  </wp:positionV>
                  <wp:extent cx="2600325" cy="1962150"/>
                  <wp:effectExtent l="0" t="0" r="9525" b="0"/>
                  <wp:wrapTight wrapText="bothSides">
                    <wp:wrapPolygon edited="0">
                      <wp:start x="0" y="0"/>
                      <wp:lineTo x="0" y="21390"/>
                      <wp:lineTo x="21521" y="21390"/>
                      <wp:lineTo x="21521" y="0"/>
                      <wp:lineTo x="0" y="0"/>
                    </wp:wrapPolygon>
                  </wp:wrapTight>
                  <wp:docPr id="49" name="Picture 49" descr="C:\Users\PARTHA\Desktop\14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ARTHA\Desktop\14677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465D9F" w:rsidRDefault="006262DE" w:rsidP="00677601">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15584" behindDoc="1" locked="0" layoutInCell="1" allowOverlap="1" wp14:anchorId="782D682D" wp14:editId="01028FFF">
                  <wp:simplePos x="0" y="0"/>
                  <wp:positionH relativeFrom="column">
                    <wp:posOffset>294640</wp:posOffset>
                  </wp:positionH>
                  <wp:positionV relativeFrom="paragraph">
                    <wp:posOffset>104140</wp:posOffset>
                  </wp:positionV>
                  <wp:extent cx="2333625" cy="2012950"/>
                  <wp:effectExtent l="0" t="0" r="9525" b="6350"/>
                  <wp:wrapTight wrapText="bothSides">
                    <wp:wrapPolygon edited="0">
                      <wp:start x="0" y="0"/>
                      <wp:lineTo x="0" y="21464"/>
                      <wp:lineTo x="21512" y="21464"/>
                      <wp:lineTo x="21512" y="0"/>
                      <wp:lineTo x="0" y="0"/>
                    </wp:wrapPolygon>
                  </wp:wrapTight>
                  <wp:docPr id="50" name="Picture 50" descr="C:\Users\PARTHA\Desktop\14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RTHA\Desktop\14677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33625" cy="2012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5D9F" w:rsidTr="004209D7">
        <w:tc>
          <w:tcPr>
            <w:tcW w:w="4621" w:type="dxa"/>
          </w:tcPr>
          <w:p w:rsidR="00465D9F" w:rsidRDefault="00465D9F" w:rsidP="00465D9F">
            <w:pPr>
              <w:jc w:val="center"/>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w:t>
            </w:r>
            <w:r w:rsidRPr="00677601">
              <w:rPr>
                <w:rFonts w:ascii="Times New Roman" w:hAnsi="Times New Roman" w:cs="Times New Roman"/>
                <w:color w:val="000000" w:themeColor="text1"/>
                <w:sz w:val="24"/>
                <w:szCs w:val="24"/>
                <w:shd w:val="clear" w:color="auto" w:fill="FFFFFF"/>
              </w:rPr>
              <w:t>[Cu(L</w:t>
            </w:r>
            <w:r w:rsidRPr="00677601">
              <w:rPr>
                <w:rFonts w:ascii="Times New Roman" w:hAnsi="Times New Roman" w:cs="Times New Roman"/>
                <w:color w:val="000000" w:themeColor="text1"/>
                <w:sz w:val="24"/>
                <w:szCs w:val="24"/>
                <w:shd w:val="clear" w:color="auto" w:fill="FFFFFF"/>
                <w:vertAlign w:val="superscript"/>
              </w:rPr>
              <w:t>15</w:t>
            </w:r>
            <w:r w:rsidRPr="00677601">
              <w:rPr>
                <w:rFonts w:ascii="Times New Roman" w:hAnsi="Times New Roman" w:cs="Times New Roman"/>
                <w:color w:val="000000" w:themeColor="text1"/>
                <w:sz w:val="24"/>
                <w:szCs w:val="24"/>
                <w:shd w:val="clear" w:color="auto" w:fill="FFFFFF"/>
              </w:rPr>
              <w:t>)</w:t>
            </w:r>
            <w:r w:rsidRPr="00677601">
              <w:rPr>
                <w:rFonts w:ascii="Times New Roman" w:hAnsi="Times New Roman" w:cs="Times New Roman"/>
                <w:color w:val="000000" w:themeColor="text1"/>
                <w:sz w:val="24"/>
                <w:szCs w:val="24"/>
                <w:shd w:val="clear" w:color="auto" w:fill="FFFFFF"/>
                <w:vertAlign w:val="subscript"/>
              </w:rPr>
              <w:t>2</w:t>
            </w:r>
            <w:r w:rsidRPr="00677601">
              <w:rPr>
                <w:rFonts w:ascii="Times New Roman" w:hAnsi="Times New Roman" w:cs="Times New Roman"/>
                <w:color w:val="000000" w:themeColor="text1"/>
                <w:sz w:val="24"/>
                <w:szCs w:val="24"/>
                <w:shd w:val="clear" w:color="auto" w:fill="FFFFFF"/>
              </w:rPr>
              <w:t>][SO</w:t>
            </w:r>
            <w:r w:rsidRPr="00677601">
              <w:rPr>
                <w:rFonts w:ascii="Times New Roman" w:hAnsi="Times New Roman" w:cs="Times New Roman"/>
                <w:color w:val="000000" w:themeColor="text1"/>
                <w:sz w:val="24"/>
                <w:szCs w:val="24"/>
                <w:shd w:val="clear" w:color="auto" w:fill="FFFFFF"/>
                <w:vertAlign w:val="subscript"/>
              </w:rPr>
              <w:t>3</w:t>
            </w:r>
            <w:r w:rsidRPr="00677601">
              <w:rPr>
                <w:rFonts w:ascii="Times New Roman" w:hAnsi="Times New Roman" w:cs="Times New Roman"/>
                <w:color w:val="000000" w:themeColor="text1"/>
                <w:sz w:val="24"/>
                <w:szCs w:val="24"/>
                <w:shd w:val="clear" w:color="auto" w:fill="FFFFFF"/>
              </w:rPr>
              <w:t>CF</w:t>
            </w:r>
            <w:r w:rsidRPr="00677601">
              <w:rPr>
                <w:rFonts w:ascii="Times New Roman" w:hAnsi="Times New Roman" w:cs="Times New Roman"/>
                <w:color w:val="000000" w:themeColor="text1"/>
                <w:sz w:val="24"/>
                <w:szCs w:val="24"/>
                <w:shd w:val="clear" w:color="auto" w:fill="FFFFFF"/>
                <w:vertAlign w:val="subscript"/>
              </w:rPr>
              <w:t>3</w:t>
            </w:r>
            <w:r w:rsidRPr="00677601">
              <w:rPr>
                <w:rFonts w:ascii="Times New Roman" w:hAnsi="Times New Roman" w:cs="Times New Roman"/>
                <w:color w:val="000000" w:themeColor="text1"/>
                <w:sz w:val="24"/>
                <w:szCs w:val="24"/>
                <w:shd w:val="clear" w:color="auto" w:fill="FFFFFF"/>
              </w:rPr>
              <w:t>]</w:t>
            </w:r>
            <w:r w:rsidRPr="00677601">
              <w:rPr>
                <w:rFonts w:ascii="Times New Roman" w:hAnsi="Times New Roman" w:cs="Times New Roman"/>
                <w:color w:val="000000" w:themeColor="text1"/>
                <w:sz w:val="24"/>
                <w:szCs w:val="24"/>
                <w:shd w:val="clear" w:color="auto" w:fill="FFFFFF"/>
                <w:vertAlign w:val="subscript"/>
              </w:rPr>
              <w:t>2</w:t>
            </w:r>
          </w:p>
        </w:tc>
        <w:tc>
          <w:tcPr>
            <w:tcW w:w="4621" w:type="dxa"/>
          </w:tcPr>
          <w:p w:rsidR="00465D9F" w:rsidRDefault="00465D9F" w:rsidP="004209D7">
            <w:pPr>
              <w:jc w:val="both"/>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Cation</w:t>
            </w:r>
            <w:proofErr w:type="spellEnd"/>
            <w:r>
              <w:rPr>
                <w:rFonts w:ascii="Times New Roman" w:hAnsi="Times New Roman" w:cs="Times New Roman"/>
                <w:color w:val="000000" w:themeColor="text1"/>
                <w:sz w:val="24"/>
                <w:szCs w:val="24"/>
                <w:shd w:val="clear" w:color="auto" w:fill="FFFFFF"/>
              </w:rPr>
              <w:t xml:space="preserve"> of </w:t>
            </w:r>
            <w:r w:rsidR="004209D7" w:rsidRPr="00605C75">
              <w:rPr>
                <w:rFonts w:ascii="Times New Roman" w:hAnsi="Times New Roman" w:cs="Times New Roman"/>
                <w:color w:val="000000" w:themeColor="text1"/>
                <w:sz w:val="24"/>
                <w:szCs w:val="24"/>
                <w:shd w:val="clear" w:color="auto" w:fill="FFFFFF"/>
              </w:rPr>
              <w:t>[Cu(L</w:t>
            </w:r>
            <w:r w:rsidR="004209D7" w:rsidRPr="00605C75">
              <w:rPr>
                <w:rFonts w:ascii="Times New Roman" w:hAnsi="Times New Roman" w:cs="Times New Roman"/>
                <w:color w:val="000000" w:themeColor="text1"/>
                <w:sz w:val="24"/>
                <w:szCs w:val="24"/>
                <w:shd w:val="clear" w:color="auto" w:fill="FFFFFF"/>
                <w:vertAlign w:val="superscript"/>
              </w:rPr>
              <w:t>17</w:t>
            </w:r>
            <w:r w:rsidR="004209D7" w:rsidRPr="00605C75">
              <w:rPr>
                <w:rFonts w:ascii="Times New Roman" w:hAnsi="Times New Roman" w:cs="Times New Roman"/>
                <w:color w:val="000000" w:themeColor="text1"/>
                <w:sz w:val="24"/>
                <w:szCs w:val="24"/>
                <w:shd w:val="clear" w:color="auto" w:fill="FFFFFF"/>
              </w:rPr>
              <w:t>)][SO</w:t>
            </w:r>
            <w:r w:rsidR="004209D7" w:rsidRPr="00605C75">
              <w:rPr>
                <w:rFonts w:ascii="Times New Roman" w:hAnsi="Times New Roman" w:cs="Times New Roman"/>
                <w:color w:val="000000" w:themeColor="text1"/>
                <w:sz w:val="24"/>
                <w:szCs w:val="24"/>
                <w:shd w:val="clear" w:color="auto" w:fill="FFFFFF"/>
                <w:vertAlign w:val="subscript"/>
              </w:rPr>
              <w:t>3</w:t>
            </w:r>
            <w:r w:rsidR="004209D7" w:rsidRPr="00605C75">
              <w:rPr>
                <w:rFonts w:ascii="Times New Roman" w:hAnsi="Times New Roman" w:cs="Times New Roman"/>
                <w:color w:val="000000" w:themeColor="text1"/>
                <w:sz w:val="24"/>
                <w:szCs w:val="24"/>
                <w:shd w:val="clear" w:color="auto" w:fill="FFFFFF"/>
              </w:rPr>
              <w:t>CF</w:t>
            </w:r>
            <w:r w:rsidR="004209D7" w:rsidRPr="00605C75">
              <w:rPr>
                <w:rFonts w:ascii="Times New Roman" w:hAnsi="Times New Roman" w:cs="Times New Roman"/>
                <w:color w:val="000000" w:themeColor="text1"/>
                <w:sz w:val="24"/>
                <w:szCs w:val="24"/>
                <w:shd w:val="clear" w:color="auto" w:fill="FFFFFF"/>
                <w:vertAlign w:val="subscript"/>
              </w:rPr>
              <w:t>3</w:t>
            </w:r>
            <w:r w:rsidR="004209D7" w:rsidRPr="00605C75">
              <w:rPr>
                <w:rFonts w:ascii="Times New Roman" w:hAnsi="Times New Roman" w:cs="Times New Roman"/>
                <w:color w:val="000000" w:themeColor="text1"/>
                <w:sz w:val="24"/>
                <w:szCs w:val="24"/>
                <w:shd w:val="clear" w:color="auto" w:fill="FFFFFF"/>
              </w:rPr>
              <w:t>]</w:t>
            </w:r>
          </w:p>
        </w:tc>
      </w:tr>
      <w:tr w:rsidR="00465D9F" w:rsidTr="004209D7">
        <w:tc>
          <w:tcPr>
            <w:tcW w:w="9242" w:type="dxa"/>
            <w:gridSpan w:val="2"/>
          </w:tcPr>
          <w:p w:rsidR="00465D9F" w:rsidRDefault="00465D9F" w:rsidP="00677601">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13536" behindDoc="1" locked="0" layoutInCell="1" allowOverlap="1" wp14:anchorId="5A5AD0AC" wp14:editId="690448AD">
                  <wp:simplePos x="0" y="0"/>
                  <wp:positionH relativeFrom="column">
                    <wp:posOffset>1704975</wp:posOffset>
                  </wp:positionH>
                  <wp:positionV relativeFrom="paragraph">
                    <wp:posOffset>1905</wp:posOffset>
                  </wp:positionV>
                  <wp:extent cx="2400300" cy="2395220"/>
                  <wp:effectExtent l="0" t="0" r="0" b="5080"/>
                  <wp:wrapTight wrapText="bothSides">
                    <wp:wrapPolygon edited="0">
                      <wp:start x="0" y="0"/>
                      <wp:lineTo x="0" y="21474"/>
                      <wp:lineTo x="21429" y="21474"/>
                      <wp:lineTo x="21429" y="0"/>
                      <wp:lineTo x="0" y="0"/>
                    </wp:wrapPolygon>
                  </wp:wrapTight>
                  <wp:docPr id="48" name="Picture 48" descr="C:\Users\PARTHA\Desktop\14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RTHA\Desktop\14677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0030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5D9F" w:rsidTr="004209D7">
        <w:tc>
          <w:tcPr>
            <w:tcW w:w="9242" w:type="dxa"/>
            <w:gridSpan w:val="2"/>
          </w:tcPr>
          <w:p w:rsidR="00465D9F" w:rsidRDefault="00465D9F" w:rsidP="004209D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4209D7">
              <w:rPr>
                <w:rFonts w:ascii="Times New Roman" w:hAnsi="Times New Roman" w:cs="Times New Roman"/>
                <w:color w:val="000000" w:themeColor="text1"/>
                <w:sz w:val="24"/>
                <w:szCs w:val="24"/>
                <w:shd w:val="clear" w:color="auto" w:fill="FFFFFF"/>
              </w:rPr>
              <w:t>[Cu(L</w:t>
            </w:r>
            <w:r w:rsidR="004209D7" w:rsidRPr="008C5507">
              <w:rPr>
                <w:rFonts w:ascii="Times New Roman" w:hAnsi="Times New Roman" w:cs="Times New Roman"/>
                <w:color w:val="000000" w:themeColor="text1"/>
                <w:sz w:val="24"/>
                <w:szCs w:val="24"/>
                <w:shd w:val="clear" w:color="auto" w:fill="FFFFFF"/>
                <w:vertAlign w:val="superscript"/>
              </w:rPr>
              <w:t>16</w:t>
            </w:r>
            <w:r w:rsidR="004209D7">
              <w:rPr>
                <w:rFonts w:ascii="Times New Roman" w:hAnsi="Times New Roman" w:cs="Times New Roman"/>
                <w:color w:val="000000" w:themeColor="text1"/>
                <w:sz w:val="24"/>
                <w:szCs w:val="24"/>
                <w:shd w:val="clear" w:color="auto" w:fill="FFFFFF"/>
              </w:rPr>
              <w:t>)][SO</w:t>
            </w:r>
            <w:r w:rsidR="004209D7" w:rsidRPr="008C5507">
              <w:rPr>
                <w:rFonts w:ascii="Times New Roman" w:hAnsi="Times New Roman" w:cs="Times New Roman"/>
                <w:color w:val="000000" w:themeColor="text1"/>
                <w:sz w:val="24"/>
                <w:szCs w:val="24"/>
                <w:shd w:val="clear" w:color="auto" w:fill="FFFFFF"/>
                <w:vertAlign w:val="subscript"/>
              </w:rPr>
              <w:t>3</w:t>
            </w:r>
            <w:r w:rsidR="004209D7">
              <w:rPr>
                <w:rFonts w:ascii="Times New Roman" w:hAnsi="Times New Roman" w:cs="Times New Roman"/>
                <w:color w:val="000000" w:themeColor="text1"/>
                <w:sz w:val="24"/>
                <w:szCs w:val="24"/>
                <w:shd w:val="clear" w:color="auto" w:fill="FFFFFF"/>
              </w:rPr>
              <w:t>CF</w:t>
            </w:r>
            <w:r w:rsidR="004209D7" w:rsidRPr="008C5507">
              <w:rPr>
                <w:rFonts w:ascii="Times New Roman" w:hAnsi="Times New Roman" w:cs="Times New Roman"/>
                <w:color w:val="000000" w:themeColor="text1"/>
                <w:sz w:val="24"/>
                <w:szCs w:val="24"/>
                <w:shd w:val="clear" w:color="auto" w:fill="FFFFFF"/>
                <w:vertAlign w:val="subscript"/>
              </w:rPr>
              <w:t>3</w:t>
            </w:r>
            <w:r w:rsidR="004209D7">
              <w:rPr>
                <w:rFonts w:ascii="Times New Roman" w:hAnsi="Times New Roman" w:cs="Times New Roman"/>
                <w:color w:val="000000" w:themeColor="text1"/>
                <w:sz w:val="24"/>
                <w:szCs w:val="24"/>
                <w:shd w:val="clear" w:color="auto" w:fill="FFFFFF"/>
              </w:rPr>
              <w:t>]</w:t>
            </w:r>
            <w:r w:rsidR="004209D7" w:rsidRPr="008C5507">
              <w:rPr>
                <w:rFonts w:ascii="Times New Roman" w:hAnsi="Times New Roman" w:cs="Times New Roman"/>
                <w:color w:val="000000" w:themeColor="text1"/>
                <w:sz w:val="24"/>
                <w:szCs w:val="24"/>
                <w:shd w:val="clear" w:color="auto" w:fill="FFFFFF"/>
                <w:vertAlign w:val="subscript"/>
              </w:rPr>
              <w:t>2</w:t>
            </w:r>
            <w:r w:rsidR="004209D7" w:rsidRPr="00605C75">
              <w:rPr>
                <w:rFonts w:ascii="Times New Roman" w:hAnsi="Times New Roman" w:cs="Times New Roman"/>
                <w:color w:val="000000" w:themeColor="text1"/>
                <w:sz w:val="24"/>
                <w:szCs w:val="24"/>
                <w:shd w:val="clear" w:color="auto" w:fill="FFFFFF"/>
              </w:rPr>
              <w:t xml:space="preserve"> </w:t>
            </w:r>
          </w:p>
        </w:tc>
      </w:tr>
      <w:tr w:rsidR="00465D9F" w:rsidTr="004209D7">
        <w:tc>
          <w:tcPr>
            <w:tcW w:w="9242" w:type="dxa"/>
            <w:gridSpan w:val="2"/>
          </w:tcPr>
          <w:p w:rsidR="00465D9F" w:rsidRDefault="00465D9F" w:rsidP="00465D9F">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Figure 20</w:t>
            </w:r>
          </w:p>
        </w:tc>
      </w:tr>
    </w:tbl>
    <w:p w:rsidR="00FD68B5" w:rsidRDefault="00FD68B5" w:rsidP="00DF3034">
      <w:pPr>
        <w:jc w:val="both"/>
        <w:rPr>
          <w:rFonts w:ascii="Times New Roman" w:hAnsi="Times New Roman" w:cs="Times New Roman"/>
          <w:color w:val="000000" w:themeColor="text1"/>
          <w:sz w:val="24"/>
          <w:szCs w:val="24"/>
          <w:shd w:val="clear" w:color="auto" w:fill="FFFFFF"/>
        </w:rPr>
      </w:pPr>
    </w:p>
    <w:p w:rsidR="00DF3034" w:rsidRDefault="00DF3034" w:rsidP="00DF3034">
      <w:pPr>
        <w:jc w:val="both"/>
        <w:rPr>
          <w:rFonts w:ascii="Times New Roman" w:hAnsi="Times New Roman" w:cs="Times New Roman"/>
          <w:color w:val="000000" w:themeColor="text1"/>
          <w:sz w:val="24"/>
          <w:szCs w:val="24"/>
          <w:shd w:val="clear" w:color="auto" w:fill="FFFFFF"/>
        </w:rPr>
      </w:pPr>
      <w:r w:rsidRPr="00DF3034">
        <w:rPr>
          <w:rFonts w:ascii="Times New Roman" w:hAnsi="Times New Roman" w:cs="Times New Roman"/>
          <w:color w:val="000000" w:themeColor="text1"/>
          <w:sz w:val="24"/>
          <w:szCs w:val="24"/>
          <w:shd w:val="clear" w:color="auto" w:fill="FFFFFF"/>
        </w:rPr>
        <w:t>L</w:t>
      </w:r>
      <w:r w:rsidRPr="00DF3034">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 xml:space="preserve"> produced [</w:t>
      </w:r>
      <w:proofErr w:type="gramStart"/>
      <w:r w:rsidRPr="00DF3034">
        <w:rPr>
          <w:rFonts w:ascii="Times New Roman" w:hAnsi="Times New Roman" w:cs="Times New Roman"/>
          <w:color w:val="000000" w:themeColor="text1"/>
          <w:sz w:val="24"/>
          <w:szCs w:val="24"/>
          <w:shd w:val="clear" w:color="auto" w:fill="FFFFFF"/>
        </w:rPr>
        <w:t>Re</w:t>
      </w:r>
      <w:r w:rsidRPr="00DF3034">
        <w:rPr>
          <w:rFonts w:ascii="Times New Roman" w:hAnsi="Times New Roman" w:cs="Times New Roman"/>
          <w:color w:val="000000" w:themeColor="text1"/>
          <w:sz w:val="24"/>
          <w:szCs w:val="24"/>
          <w:shd w:val="clear" w:color="auto" w:fill="FFFFFF"/>
          <w:vertAlign w:val="subscript"/>
        </w:rPr>
        <w:t>2</w:t>
      </w:r>
      <w:r w:rsidRPr="00DF3034">
        <w:rPr>
          <w:rFonts w:ascii="Times New Roman" w:hAnsi="Times New Roman" w:cs="Times New Roman"/>
          <w:color w:val="000000" w:themeColor="text1"/>
          <w:sz w:val="24"/>
          <w:szCs w:val="24"/>
          <w:shd w:val="clear" w:color="auto" w:fill="FFFFFF"/>
        </w:rPr>
        <w:t>(</w:t>
      </w:r>
      <w:proofErr w:type="gramEnd"/>
      <w:r w:rsidRPr="00DF3034">
        <w:rPr>
          <w:rFonts w:ascii="Times New Roman" w:hAnsi="Times New Roman" w:cs="Times New Roman"/>
          <w:color w:val="000000" w:themeColor="text1"/>
          <w:sz w:val="24"/>
          <w:szCs w:val="24"/>
          <w:shd w:val="clear" w:color="auto" w:fill="FFFFFF"/>
        </w:rPr>
        <w:t>CO)</w:t>
      </w:r>
      <w:r w:rsidR="0059694B" w:rsidRPr="0059694B">
        <w:rPr>
          <w:rFonts w:ascii="Times New Roman" w:hAnsi="Times New Roman" w:cs="Times New Roman"/>
          <w:color w:val="000000" w:themeColor="text1"/>
          <w:sz w:val="24"/>
          <w:szCs w:val="24"/>
          <w:shd w:val="clear" w:color="auto" w:fill="FFFFFF"/>
          <w:vertAlign w:val="subscript"/>
        </w:rPr>
        <w:t>9</w:t>
      </w:r>
      <w:r w:rsidRPr="00DF3034">
        <w:rPr>
          <w:rFonts w:ascii="Times New Roman" w:hAnsi="Times New Roman" w:cs="Times New Roman"/>
          <w:color w:val="000000" w:themeColor="text1"/>
          <w:sz w:val="24"/>
          <w:szCs w:val="24"/>
          <w:shd w:val="clear" w:color="auto" w:fill="FFFFFF"/>
        </w:rPr>
        <w:t>(L</w:t>
      </w:r>
      <w:r w:rsidRPr="0059694B">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 and polymer [Cu</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I</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w:t>
      </w:r>
      <w:r w:rsidRPr="0059694B">
        <w:rPr>
          <w:rFonts w:ascii="Symbol" w:hAnsi="Symbol" w:cs="Times New Roman"/>
          <w:color w:val="000000" w:themeColor="text1"/>
          <w:sz w:val="24"/>
          <w:szCs w:val="24"/>
          <w:shd w:val="clear" w:color="auto" w:fill="FFFFFF"/>
        </w:rPr>
        <w:t></w:t>
      </w:r>
      <w:r w:rsidRPr="00DF3034">
        <w:rPr>
          <w:rFonts w:ascii="Times New Roman" w:hAnsi="Times New Roman" w:cs="Times New Roman"/>
          <w:color w:val="000000" w:themeColor="text1"/>
          <w:sz w:val="24"/>
          <w:szCs w:val="24"/>
          <w:shd w:val="clear" w:color="auto" w:fill="FFFFFF"/>
        </w:rPr>
        <w:t>-</w:t>
      </w:r>
      <w:r w:rsidR="0059694B">
        <w:rPr>
          <w:rFonts w:ascii="Symbol" w:hAnsi="Symbol"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perscript"/>
        </w:rPr>
        <w:t>2</w:t>
      </w:r>
      <w:r w:rsidRPr="00DF3034">
        <w:rPr>
          <w:rFonts w:ascii="Times New Roman" w:hAnsi="Times New Roman" w:cs="Times New Roman"/>
          <w:color w:val="000000" w:themeColor="text1"/>
          <w:sz w:val="24"/>
          <w:szCs w:val="24"/>
          <w:shd w:val="clear" w:color="auto" w:fill="FFFFFF"/>
        </w:rPr>
        <w:t>-L</w:t>
      </w:r>
      <w:r w:rsidRPr="0059694B">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bscript"/>
        </w:rPr>
        <w:t>2</w:t>
      </w:r>
      <w:r w:rsidRPr="00DF3034">
        <w:rPr>
          <w:rFonts w:ascii="Times New Roman" w:hAnsi="Times New Roman" w:cs="Times New Roman"/>
          <w:color w:val="000000" w:themeColor="text1"/>
          <w:sz w:val="24"/>
          <w:szCs w:val="24"/>
          <w:shd w:val="clear" w:color="auto" w:fill="FFFFFF"/>
        </w:rPr>
        <w:t>] as products of reactions with [Re</w:t>
      </w:r>
      <w:r w:rsidRPr="0059694B">
        <w:rPr>
          <w:rFonts w:ascii="Times New Roman" w:hAnsi="Times New Roman" w:cs="Times New Roman"/>
          <w:color w:val="000000" w:themeColor="text1"/>
          <w:sz w:val="24"/>
          <w:szCs w:val="24"/>
          <w:shd w:val="clear" w:color="auto" w:fill="FFFFFF"/>
          <w:vertAlign w:val="subscript"/>
        </w:rPr>
        <w:t>2</w:t>
      </w:r>
      <w:r w:rsidRPr="00DF3034">
        <w:rPr>
          <w:rFonts w:ascii="Times New Roman" w:hAnsi="Times New Roman" w:cs="Times New Roman"/>
          <w:color w:val="000000" w:themeColor="text1"/>
          <w:sz w:val="24"/>
          <w:szCs w:val="24"/>
          <w:shd w:val="clear" w:color="auto" w:fill="FFFFFF"/>
        </w:rPr>
        <w:t>(CO)</w:t>
      </w:r>
      <w:r w:rsidRPr="0059694B">
        <w:rPr>
          <w:rFonts w:ascii="Times New Roman" w:hAnsi="Times New Roman" w:cs="Times New Roman"/>
          <w:color w:val="000000" w:themeColor="text1"/>
          <w:sz w:val="24"/>
          <w:szCs w:val="24"/>
          <w:shd w:val="clear" w:color="auto" w:fill="FFFFFF"/>
          <w:vertAlign w:val="subscript"/>
        </w:rPr>
        <w:t>9</w:t>
      </w:r>
      <w:r w:rsidRPr="00DF3034">
        <w:rPr>
          <w:rFonts w:ascii="Times New Roman" w:hAnsi="Times New Roman" w:cs="Times New Roman"/>
          <w:color w:val="000000" w:themeColor="text1"/>
          <w:sz w:val="24"/>
          <w:szCs w:val="24"/>
          <w:shd w:val="clear" w:color="auto" w:fill="FFFFFF"/>
        </w:rPr>
        <w:t>(</w:t>
      </w:r>
      <w:proofErr w:type="spellStart"/>
      <w:r w:rsidRPr="00DF3034">
        <w:rPr>
          <w:rFonts w:ascii="Times New Roman" w:hAnsi="Times New Roman" w:cs="Times New Roman"/>
          <w:color w:val="000000" w:themeColor="text1"/>
          <w:sz w:val="24"/>
          <w:szCs w:val="24"/>
          <w:shd w:val="clear" w:color="auto" w:fill="FFFFFF"/>
        </w:rPr>
        <w:t>NCMe</w:t>
      </w:r>
      <w:proofErr w:type="spellEnd"/>
      <w:r w:rsidRPr="00DF3034">
        <w:rPr>
          <w:rFonts w:ascii="Times New Roman" w:hAnsi="Times New Roman" w:cs="Times New Roman"/>
          <w:color w:val="000000" w:themeColor="text1"/>
          <w:sz w:val="24"/>
          <w:szCs w:val="24"/>
          <w:shd w:val="clear" w:color="auto" w:fill="FFFFFF"/>
        </w:rPr>
        <w:t xml:space="preserve">)] and </w:t>
      </w:r>
      <w:proofErr w:type="spellStart"/>
      <w:r w:rsidRPr="00DF3034">
        <w:rPr>
          <w:rFonts w:ascii="Times New Roman" w:hAnsi="Times New Roman" w:cs="Times New Roman"/>
          <w:color w:val="000000" w:themeColor="text1"/>
          <w:sz w:val="24"/>
          <w:szCs w:val="24"/>
          <w:shd w:val="clear" w:color="auto" w:fill="FFFFFF"/>
        </w:rPr>
        <w:t>CuI</w:t>
      </w:r>
      <w:proofErr w:type="spellEnd"/>
      <w:r w:rsidRPr="00DF3034">
        <w:rPr>
          <w:rFonts w:ascii="Times New Roman" w:hAnsi="Times New Roman" w:cs="Times New Roman"/>
          <w:color w:val="000000" w:themeColor="text1"/>
          <w:sz w:val="24"/>
          <w:szCs w:val="24"/>
          <w:shd w:val="clear" w:color="auto" w:fill="FFFFFF"/>
        </w:rPr>
        <w:t>, respectively</w:t>
      </w:r>
      <w:r w:rsidR="00E6509A" w:rsidRPr="000E5DD0">
        <w:rPr>
          <w:rFonts w:ascii="Times New Roman" w:hAnsi="Times New Roman" w:cs="Times New Roman"/>
          <w:color w:val="000000" w:themeColor="text1"/>
          <w:sz w:val="24"/>
          <w:szCs w:val="24"/>
          <w:shd w:val="clear" w:color="auto" w:fill="FFFFFF"/>
          <w:vertAlign w:val="superscript"/>
        </w:rPr>
        <w:t>19</w:t>
      </w:r>
      <w:r w:rsidRPr="00DF3034">
        <w:rPr>
          <w:rFonts w:ascii="Times New Roman" w:hAnsi="Times New Roman" w:cs="Times New Roman"/>
          <w:color w:val="000000" w:themeColor="text1"/>
          <w:sz w:val="24"/>
          <w:szCs w:val="24"/>
          <w:shd w:val="clear" w:color="auto" w:fill="FFFFFF"/>
        </w:rPr>
        <w:t xml:space="preserve">. </w:t>
      </w:r>
      <w:r w:rsidR="0059694B">
        <w:rPr>
          <w:rFonts w:ascii="Times New Roman" w:hAnsi="Times New Roman" w:cs="Times New Roman"/>
          <w:color w:val="000000" w:themeColor="text1"/>
          <w:sz w:val="24"/>
          <w:szCs w:val="24"/>
          <w:shd w:val="clear" w:color="auto" w:fill="FFFFFF"/>
        </w:rPr>
        <w:t>[</w:t>
      </w:r>
      <w:proofErr w:type="gramStart"/>
      <w:r w:rsidRPr="00DF3034">
        <w:rPr>
          <w:rFonts w:ascii="Times New Roman" w:hAnsi="Times New Roman" w:cs="Times New Roman"/>
          <w:color w:val="000000" w:themeColor="text1"/>
          <w:sz w:val="24"/>
          <w:szCs w:val="24"/>
          <w:shd w:val="clear" w:color="auto" w:fill="FFFFFF"/>
        </w:rPr>
        <w:t>Cu</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I</w:t>
      </w:r>
      <w:r w:rsidRPr="0059694B">
        <w:rPr>
          <w:rFonts w:ascii="Times New Roman" w:hAnsi="Times New Roman" w:cs="Times New Roman"/>
          <w:color w:val="000000" w:themeColor="text1"/>
          <w:sz w:val="24"/>
          <w:szCs w:val="24"/>
          <w:shd w:val="clear" w:color="auto" w:fill="FFFFFF"/>
          <w:vertAlign w:val="subscript"/>
        </w:rPr>
        <w:t>4</w:t>
      </w:r>
      <w:r w:rsidR="0059694B">
        <w:rPr>
          <w:rFonts w:ascii="Times New Roman" w:hAnsi="Times New Roman" w:cs="Times New Roman"/>
          <w:color w:val="000000" w:themeColor="text1"/>
          <w:sz w:val="24"/>
          <w:szCs w:val="24"/>
          <w:shd w:val="clear" w:color="auto" w:fill="FFFFFF"/>
        </w:rPr>
        <w:t>(</w:t>
      </w:r>
      <w:proofErr w:type="gramEnd"/>
      <w:r w:rsidR="0059694B" w:rsidRPr="0059694B">
        <w:rPr>
          <w:rFonts w:ascii="Symbol" w:hAnsi="Symbol" w:cs="Times New Roman"/>
          <w:color w:val="000000" w:themeColor="text1"/>
          <w:sz w:val="24"/>
          <w:szCs w:val="24"/>
          <w:shd w:val="clear" w:color="auto" w:fill="FFFFFF"/>
        </w:rPr>
        <w:t></w:t>
      </w:r>
      <w:r w:rsidR="0059694B">
        <w:rPr>
          <w:rFonts w:ascii="Times New Roman" w:hAnsi="Times New Roman" w:cs="Times New Roman"/>
          <w:color w:val="000000" w:themeColor="text1"/>
          <w:sz w:val="24"/>
          <w:szCs w:val="24"/>
          <w:shd w:val="clear" w:color="auto" w:fill="FFFFFF"/>
        </w:rPr>
        <w:t>-</w:t>
      </w:r>
      <w:r w:rsidR="0059694B" w:rsidRPr="0059694B">
        <w:rPr>
          <w:rFonts w:ascii="Symbol" w:hAnsi="Symbol"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perscript"/>
        </w:rPr>
        <w:t>2</w:t>
      </w:r>
      <w:r w:rsidRPr="00DF3034">
        <w:rPr>
          <w:rFonts w:ascii="Times New Roman" w:hAnsi="Times New Roman" w:cs="Times New Roman"/>
          <w:color w:val="000000" w:themeColor="text1"/>
          <w:sz w:val="24"/>
          <w:szCs w:val="24"/>
          <w:shd w:val="clear" w:color="auto" w:fill="FFFFFF"/>
        </w:rPr>
        <w:t>-L</w:t>
      </w:r>
      <w:r w:rsidRPr="0059694B">
        <w:rPr>
          <w:rFonts w:ascii="Times New Roman" w:hAnsi="Times New Roman" w:cs="Times New Roman"/>
          <w:color w:val="000000" w:themeColor="text1"/>
          <w:sz w:val="24"/>
          <w:szCs w:val="24"/>
          <w:shd w:val="clear" w:color="auto" w:fill="FFFFFF"/>
          <w:vertAlign w:val="subscript"/>
        </w:rPr>
        <w:t>26</w:t>
      </w:r>
      <w:r w:rsidRPr="00DF3034">
        <w:rPr>
          <w:rFonts w:ascii="Times New Roman" w:hAnsi="Times New Roman"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bscript"/>
        </w:rPr>
        <w:t>2</w:t>
      </w:r>
      <w:r w:rsidR="0059694B">
        <w:rPr>
          <w:rFonts w:ascii="Times New Roman" w:hAnsi="Times New Roman" w:cs="Times New Roman"/>
          <w:color w:val="000000" w:themeColor="text1"/>
          <w:sz w:val="24"/>
          <w:szCs w:val="24"/>
          <w:shd w:val="clear" w:color="auto" w:fill="FFFFFF"/>
        </w:rPr>
        <w:t>]</w:t>
      </w:r>
      <w:r w:rsidRPr="00DF3034">
        <w:rPr>
          <w:rFonts w:ascii="Times New Roman" w:hAnsi="Times New Roman" w:cs="Times New Roman"/>
          <w:color w:val="000000" w:themeColor="text1"/>
          <w:sz w:val="24"/>
          <w:szCs w:val="24"/>
          <w:shd w:val="clear" w:color="auto" w:fill="FFFFFF"/>
        </w:rPr>
        <w:t xml:space="preserve"> exhibits a three-dimensional network of Cu</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I</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 xml:space="preserve"> units that resemble </w:t>
      </w:r>
      <w:proofErr w:type="spellStart"/>
      <w:r w:rsidRPr="00DF3034">
        <w:rPr>
          <w:rFonts w:ascii="Times New Roman" w:hAnsi="Times New Roman" w:cs="Times New Roman"/>
          <w:color w:val="000000" w:themeColor="text1"/>
          <w:sz w:val="24"/>
          <w:szCs w:val="24"/>
          <w:shd w:val="clear" w:color="auto" w:fill="FFFFFF"/>
        </w:rPr>
        <w:t>cubanes</w:t>
      </w:r>
      <w:proofErr w:type="spellEnd"/>
      <w:r w:rsidRPr="00DF3034">
        <w:rPr>
          <w:rFonts w:ascii="Times New Roman" w:hAnsi="Times New Roman" w:cs="Times New Roman"/>
          <w:color w:val="000000" w:themeColor="text1"/>
          <w:sz w:val="24"/>
          <w:szCs w:val="24"/>
          <w:shd w:val="clear" w:color="auto" w:fill="FFFFFF"/>
        </w:rPr>
        <w:t>, connected via four bridging Se</w:t>
      </w:r>
      <w:r w:rsidRPr="0059694B">
        <w:rPr>
          <w:rFonts w:ascii="Times New Roman" w:hAnsi="Times New Roman" w:cs="Times New Roman"/>
          <w:color w:val="000000" w:themeColor="text1"/>
          <w:sz w:val="24"/>
          <w:szCs w:val="24"/>
          <w:shd w:val="clear" w:color="auto" w:fill="FFFFFF"/>
          <w:vertAlign w:val="subscript"/>
        </w:rPr>
        <w:t>3</w:t>
      </w:r>
      <w:r w:rsidRPr="00DF3034">
        <w:rPr>
          <w:rFonts w:ascii="Times New Roman" w:hAnsi="Times New Roman" w:cs="Times New Roman"/>
          <w:color w:val="000000" w:themeColor="text1"/>
          <w:sz w:val="24"/>
          <w:szCs w:val="24"/>
          <w:shd w:val="clear" w:color="auto" w:fill="FFFFFF"/>
        </w:rPr>
        <w:t xml:space="preserve"> crowns. Every </w:t>
      </w:r>
      <w:proofErr w:type="spellStart"/>
      <w:r w:rsidRPr="00DF3034">
        <w:rPr>
          <w:rFonts w:ascii="Times New Roman" w:hAnsi="Times New Roman" w:cs="Times New Roman"/>
          <w:color w:val="000000" w:themeColor="text1"/>
          <w:sz w:val="24"/>
          <w:szCs w:val="24"/>
          <w:shd w:val="clear" w:color="auto" w:fill="FFFFFF"/>
        </w:rPr>
        <w:t>Cu</w:t>
      </w:r>
      <w:r w:rsidRPr="0059694B">
        <w:rPr>
          <w:rFonts w:ascii="Times New Roman" w:hAnsi="Times New Roman" w:cs="Times New Roman"/>
          <w:color w:val="000000" w:themeColor="text1"/>
          <w:sz w:val="24"/>
          <w:szCs w:val="24"/>
          <w:shd w:val="clear" w:color="auto" w:fill="FFFFFF"/>
          <w:vertAlign w:val="superscript"/>
        </w:rPr>
        <w:t>I</w:t>
      </w:r>
      <w:proofErr w:type="spellEnd"/>
      <w:r w:rsidRPr="00DF3034">
        <w:rPr>
          <w:rFonts w:ascii="Times New Roman" w:hAnsi="Times New Roman" w:cs="Times New Roman"/>
          <w:color w:val="000000" w:themeColor="text1"/>
          <w:sz w:val="24"/>
          <w:szCs w:val="24"/>
          <w:shd w:val="clear" w:color="auto" w:fill="FFFFFF"/>
        </w:rPr>
        <w:t xml:space="preserve"> ion binds to one </w:t>
      </w:r>
      <w:r w:rsidR="0059694B" w:rsidRPr="0059694B">
        <w:rPr>
          <w:rFonts w:ascii="Symbol" w:hAnsi="Symbol"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perscript"/>
        </w:rPr>
        <w:t>1</w:t>
      </w:r>
      <w:r w:rsidR="0059694B">
        <w:rPr>
          <w:rFonts w:ascii="Times New Roman" w:hAnsi="Times New Roman" w:cs="Times New Roman"/>
          <w:color w:val="000000" w:themeColor="text1"/>
          <w:sz w:val="24"/>
          <w:szCs w:val="24"/>
          <w:shd w:val="clear" w:color="auto" w:fill="FFFFFF"/>
        </w:rPr>
        <w:t xml:space="preserve"> Se-</w:t>
      </w:r>
      <w:r w:rsidRPr="00DF3034">
        <w:rPr>
          <w:rFonts w:ascii="Times New Roman" w:hAnsi="Times New Roman" w:cs="Times New Roman"/>
          <w:color w:val="000000" w:themeColor="text1"/>
          <w:sz w:val="24"/>
          <w:szCs w:val="24"/>
          <w:shd w:val="clear" w:color="auto" w:fill="FFFFFF"/>
        </w:rPr>
        <w:t>ether. The L</w:t>
      </w:r>
      <w:r w:rsidRPr="0059694B">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 xml:space="preserve"> units employ an additional Se atom to connect to a nearby </w:t>
      </w:r>
      <w:proofErr w:type="spellStart"/>
      <w:r w:rsidRPr="00DF3034">
        <w:rPr>
          <w:rFonts w:ascii="Times New Roman" w:hAnsi="Times New Roman" w:cs="Times New Roman"/>
          <w:color w:val="000000" w:themeColor="text1"/>
          <w:sz w:val="24"/>
          <w:szCs w:val="24"/>
          <w:shd w:val="clear" w:color="auto" w:fill="FFFFFF"/>
        </w:rPr>
        <w:t>Cu</w:t>
      </w:r>
      <w:r w:rsidRPr="0059694B">
        <w:rPr>
          <w:rFonts w:ascii="Times New Roman" w:hAnsi="Times New Roman" w:cs="Times New Roman"/>
          <w:color w:val="000000" w:themeColor="text1"/>
          <w:sz w:val="24"/>
          <w:szCs w:val="24"/>
          <w:shd w:val="clear" w:color="auto" w:fill="FFFFFF"/>
          <w:vertAlign w:val="superscript"/>
        </w:rPr>
        <w:t>I</w:t>
      </w:r>
      <w:proofErr w:type="spellEnd"/>
      <w:r w:rsidRPr="00DF3034">
        <w:rPr>
          <w:rFonts w:ascii="Times New Roman" w:hAnsi="Times New Roman" w:cs="Times New Roman"/>
          <w:color w:val="000000" w:themeColor="text1"/>
          <w:sz w:val="24"/>
          <w:szCs w:val="24"/>
          <w:shd w:val="clear" w:color="auto" w:fill="FFFFFF"/>
        </w:rPr>
        <w:t xml:space="preserve">, keeping the third Se atom uncoordinated. </w:t>
      </w:r>
      <w:r w:rsidR="00AB5251">
        <w:rPr>
          <w:rFonts w:ascii="Times New Roman" w:hAnsi="Times New Roman" w:cs="Times New Roman"/>
          <w:color w:val="000000" w:themeColor="text1"/>
          <w:sz w:val="24"/>
          <w:szCs w:val="24"/>
          <w:shd w:val="clear" w:color="auto" w:fill="FFFFFF"/>
        </w:rPr>
        <w:t>The figures are shown in Figure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B5251" w:rsidTr="00FD68B5">
        <w:tc>
          <w:tcPr>
            <w:tcW w:w="9242" w:type="dxa"/>
            <w:gridSpan w:val="2"/>
          </w:tcPr>
          <w:p w:rsidR="00AB5251" w:rsidRDefault="00031BC9" w:rsidP="00FD68B5">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5038725" cy="1716899"/>
                  <wp:effectExtent l="0" t="0" r="0" b="0"/>
                  <wp:docPr id="59" name="Picture 59" descr="C:\Users\Hp\Desktop\untit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untitled.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8725" cy="1716899"/>
                          </a:xfrm>
                          <a:prstGeom prst="rect">
                            <a:avLst/>
                          </a:prstGeom>
                          <a:noFill/>
                          <a:ln>
                            <a:noFill/>
                          </a:ln>
                        </pic:spPr>
                      </pic:pic>
                    </a:graphicData>
                  </a:graphic>
                </wp:inline>
              </w:drawing>
            </w:r>
          </w:p>
        </w:tc>
      </w:tr>
      <w:tr w:rsidR="00AB5251" w:rsidTr="00FD68B5">
        <w:tc>
          <w:tcPr>
            <w:tcW w:w="9242" w:type="dxa"/>
            <w:gridSpan w:val="2"/>
          </w:tcPr>
          <w:p w:rsidR="00AB5251" w:rsidRDefault="00AB5251" w:rsidP="002B7E9F">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Scheme 29</w:t>
            </w:r>
          </w:p>
        </w:tc>
      </w:tr>
      <w:tr w:rsidR="00AB5251" w:rsidTr="00FD68B5">
        <w:trPr>
          <w:trHeight w:val="3320"/>
        </w:trPr>
        <w:tc>
          <w:tcPr>
            <w:tcW w:w="4621" w:type="dxa"/>
          </w:tcPr>
          <w:p w:rsidR="00AB5251" w:rsidRDefault="00104C87" w:rsidP="00DF303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23776" behindDoc="1" locked="0" layoutInCell="1" allowOverlap="1" wp14:anchorId="6464F341" wp14:editId="0FD4FFB9">
                  <wp:simplePos x="0" y="0"/>
                  <wp:positionH relativeFrom="column">
                    <wp:posOffset>486410</wp:posOffset>
                  </wp:positionH>
                  <wp:positionV relativeFrom="paragraph">
                    <wp:posOffset>0</wp:posOffset>
                  </wp:positionV>
                  <wp:extent cx="2084705" cy="1838325"/>
                  <wp:effectExtent l="0" t="0" r="0" b="9525"/>
                  <wp:wrapTight wrapText="bothSides">
                    <wp:wrapPolygon edited="0">
                      <wp:start x="0" y="0"/>
                      <wp:lineTo x="0" y="21488"/>
                      <wp:lineTo x="21317" y="21488"/>
                      <wp:lineTo x="21317" y="0"/>
                      <wp:lineTo x="0" y="0"/>
                    </wp:wrapPolygon>
                  </wp:wrapTight>
                  <wp:docPr id="46" name="Picture 46" descr="G:\Partha Pratim Das_04-08-2023\Book Chapter\New Projects\S,Se, Te macrocycles\Supporting information\All Se\NOGW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artha Pratim Das_04-08-2023\Book Chapter\New Projects\S,Se, Te macrocycles\Supporting information\All Se\NOGWUB.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1491" r="32107"/>
                          <a:stretch/>
                        </pic:blipFill>
                        <pic:spPr bwMode="auto">
                          <a:xfrm>
                            <a:off x="0" y="0"/>
                            <a:ext cx="208470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21" w:type="dxa"/>
          </w:tcPr>
          <w:p w:rsidR="00AB5251" w:rsidRDefault="00104C87" w:rsidP="00DF303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21728" behindDoc="1" locked="0" layoutInCell="1" allowOverlap="1" wp14:anchorId="79632063" wp14:editId="6ADE8167">
                  <wp:simplePos x="0" y="0"/>
                  <wp:positionH relativeFrom="column">
                    <wp:posOffset>259080</wp:posOffset>
                  </wp:positionH>
                  <wp:positionV relativeFrom="paragraph">
                    <wp:posOffset>66675</wp:posOffset>
                  </wp:positionV>
                  <wp:extent cx="2568575" cy="1724025"/>
                  <wp:effectExtent l="0" t="0" r="3175" b="9525"/>
                  <wp:wrapTight wrapText="bothSides">
                    <wp:wrapPolygon edited="0">
                      <wp:start x="0" y="0"/>
                      <wp:lineTo x="0" y="21481"/>
                      <wp:lineTo x="21467" y="21481"/>
                      <wp:lineTo x="21467" y="0"/>
                      <wp:lineTo x="0" y="0"/>
                    </wp:wrapPolygon>
                  </wp:wrapTight>
                  <wp:docPr id="42" name="Picture 42" descr="G:\Partha Pratim Das_04-08-2023\Book Chapter\New Projects\S,Se, Te macrocycles\Supporting information\All Se\NOGX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artha Pratim Das_04-08-2023\Book Chapter\New Projects\S,Se, Te macrocycles\Supporting information\All Se\NOGXOW.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231" r="23848"/>
                          <a:stretch/>
                        </pic:blipFill>
                        <pic:spPr bwMode="auto">
                          <a:xfrm>
                            <a:off x="0" y="0"/>
                            <a:ext cx="256857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5251" w:rsidTr="00FD68B5">
        <w:tc>
          <w:tcPr>
            <w:tcW w:w="4621" w:type="dxa"/>
          </w:tcPr>
          <w:p w:rsidR="00AB5251" w:rsidRDefault="00031BC9" w:rsidP="00104C8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1724025" cy="291274"/>
                  <wp:effectExtent l="0" t="0" r="0" b="0"/>
                  <wp:docPr id="60" name="Picture 60" descr="C:\Users\Hp\Desktop\untit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untitled.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24025" cy="291274"/>
                          </a:xfrm>
                          <a:prstGeom prst="rect">
                            <a:avLst/>
                          </a:prstGeom>
                          <a:noFill/>
                          <a:ln>
                            <a:noFill/>
                          </a:ln>
                        </pic:spPr>
                      </pic:pic>
                    </a:graphicData>
                  </a:graphic>
                </wp:inline>
              </w:drawing>
            </w:r>
          </w:p>
        </w:tc>
        <w:tc>
          <w:tcPr>
            <w:tcW w:w="4621" w:type="dxa"/>
          </w:tcPr>
          <w:p w:rsidR="00AB5251" w:rsidRDefault="00104C87" w:rsidP="00104C87">
            <w:pPr>
              <w:jc w:val="center"/>
              <w:rPr>
                <w:rFonts w:ascii="Times New Roman" w:hAnsi="Times New Roman" w:cs="Times New Roman"/>
                <w:color w:val="000000" w:themeColor="text1"/>
                <w:sz w:val="24"/>
                <w:szCs w:val="24"/>
                <w:shd w:val="clear" w:color="auto" w:fill="FFFFFF"/>
              </w:rPr>
            </w:pPr>
            <w:r w:rsidRPr="00DF3034">
              <w:rPr>
                <w:rFonts w:ascii="Times New Roman" w:hAnsi="Times New Roman" w:cs="Times New Roman"/>
                <w:color w:val="000000" w:themeColor="text1"/>
                <w:sz w:val="24"/>
                <w:szCs w:val="24"/>
                <w:shd w:val="clear" w:color="auto" w:fill="FFFFFF"/>
              </w:rPr>
              <w:t>[Re</w:t>
            </w:r>
            <w:r w:rsidRPr="00DF3034">
              <w:rPr>
                <w:rFonts w:ascii="Times New Roman" w:hAnsi="Times New Roman" w:cs="Times New Roman"/>
                <w:color w:val="000000" w:themeColor="text1"/>
                <w:sz w:val="24"/>
                <w:szCs w:val="24"/>
                <w:shd w:val="clear" w:color="auto" w:fill="FFFFFF"/>
                <w:vertAlign w:val="subscript"/>
              </w:rPr>
              <w:t>2</w:t>
            </w:r>
            <w:r w:rsidRPr="00DF3034">
              <w:rPr>
                <w:rFonts w:ascii="Times New Roman" w:hAnsi="Times New Roman" w:cs="Times New Roman"/>
                <w:color w:val="000000" w:themeColor="text1"/>
                <w:sz w:val="24"/>
                <w:szCs w:val="24"/>
                <w:shd w:val="clear" w:color="auto" w:fill="FFFFFF"/>
              </w:rPr>
              <w:t>(CO)</w:t>
            </w:r>
            <w:r w:rsidRPr="0059694B">
              <w:rPr>
                <w:rFonts w:ascii="Times New Roman" w:hAnsi="Times New Roman" w:cs="Times New Roman"/>
                <w:color w:val="000000" w:themeColor="text1"/>
                <w:sz w:val="24"/>
                <w:szCs w:val="24"/>
                <w:shd w:val="clear" w:color="auto" w:fill="FFFFFF"/>
                <w:vertAlign w:val="subscript"/>
              </w:rPr>
              <w:t>9</w:t>
            </w:r>
            <w:r w:rsidRPr="00DF3034">
              <w:rPr>
                <w:rFonts w:ascii="Times New Roman" w:hAnsi="Times New Roman" w:cs="Times New Roman"/>
                <w:color w:val="000000" w:themeColor="text1"/>
                <w:sz w:val="24"/>
                <w:szCs w:val="24"/>
                <w:shd w:val="clear" w:color="auto" w:fill="FFFFFF"/>
              </w:rPr>
              <w:t>(L</w:t>
            </w:r>
            <w:r w:rsidRPr="0059694B">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w:t>
            </w:r>
          </w:p>
        </w:tc>
      </w:tr>
      <w:tr w:rsidR="00AB5251" w:rsidTr="00FD68B5">
        <w:tc>
          <w:tcPr>
            <w:tcW w:w="9242" w:type="dxa"/>
            <w:gridSpan w:val="2"/>
          </w:tcPr>
          <w:p w:rsidR="00AB5251" w:rsidRDefault="00AB5251" w:rsidP="00DF303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16608" behindDoc="1" locked="0" layoutInCell="1" allowOverlap="1" wp14:anchorId="75174DF7" wp14:editId="1A16FF2F">
                  <wp:simplePos x="0" y="0"/>
                  <wp:positionH relativeFrom="column">
                    <wp:posOffset>1561465</wp:posOffset>
                  </wp:positionH>
                  <wp:positionV relativeFrom="paragraph">
                    <wp:posOffset>2540</wp:posOffset>
                  </wp:positionV>
                  <wp:extent cx="3486150" cy="3362325"/>
                  <wp:effectExtent l="0" t="0" r="0" b="9525"/>
                  <wp:wrapTight wrapText="bothSides">
                    <wp:wrapPolygon edited="0">
                      <wp:start x="0" y="0"/>
                      <wp:lineTo x="0" y="21539"/>
                      <wp:lineTo x="21482" y="21539"/>
                      <wp:lineTo x="21482" y="0"/>
                      <wp:lineTo x="0" y="0"/>
                    </wp:wrapPolygon>
                  </wp:wrapTight>
                  <wp:docPr id="8" name="Picture 8" descr="G:\Partha Pratim Das_04-08-2023\Book Chapter\New Projects\S,Se, Te macrocycles\Supporting information\All Se\122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artha Pratim Das_04-08-2023\Book Chapter\New Projects\S,Se, Te macrocycles\Supporting information\All Se\122176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861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5251" w:rsidTr="00FD68B5">
        <w:tc>
          <w:tcPr>
            <w:tcW w:w="9242" w:type="dxa"/>
            <w:gridSpan w:val="2"/>
          </w:tcPr>
          <w:p w:rsidR="00AB5251" w:rsidRDefault="00AB5251" w:rsidP="00DF3034">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Subunit of [</w:t>
            </w:r>
            <w:r w:rsidRPr="00DF3034">
              <w:rPr>
                <w:rFonts w:ascii="Times New Roman" w:hAnsi="Times New Roman" w:cs="Times New Roman"/>
                <w:color w:val="000000" w:themeColor="text1"/>
                <w:sz w:val="24"/>
                <w:szCs w:val="24"/>
                <w:shd w:val="clear" w:color="auto" w:fill="FFFFFF"/>
              </w:rPr>
              <w:t>Cu</w:t>
            </w:r>
            <w:r w:rsidRPr="0059694B">
              <w:rPr>
                <w:rFonts w:ascii="Times New Roman" w:hAnsi="Times New Roman" w:cs="Times New Roman"/>
                <w:color w:val="000000" w:themeColor="text1"/>
                <w:sz w:val="24"/>
                <w:szCs w:val="24"/>
                <w:shd w:val="clear" w:color="auto" w:fill="FFFFFF"/>
                <w:vertAlign w:val="subscript"/>
              </w:rPr>
              <w:t>4</w:t>
            </w:r>
            <w:r w:rsidRPr="00DF3034">
              <w:rPr>
                <w:rFonts w:ascii="Times New Roman" w:hAnsi="Times New Roman" w:cs="Times New Roman"/>
                <w:color w:val="000000" w:themeColor="text1"/>
                <w:sz w:val="24"/>
                <w:szCs w:val="24"/>
                <w:shd w:val="clear" w:color="auto" w:fill="FFFFFF"/>
              </w:rPr>
              <w:t>I</w:t>
            </w:r>
            <w:r w:rsidRPr="0059694B">
              <w:rPr>
                <w:rFonts w:ascii="Times New Roman" w:hAnsi="Times New Roman" w:cs="Times New Roman"/>
                <w:color w:val="000000" w:themeColor="text1"/>
                <w:sz w:val="24"/>
                <w:szCs w:val="24"/>
                <w:shd w:val="clear" w:color="auto" w:fill="FFFFFF"/>
                <w:vertAlign w:val="subscript"/>
              </w:rPr>
              <w:t>4</w:t>
            </w:r>
            <w:r>
              <w:rPr>
                <w:rFonts w:ascii="Times New Roman" w:hAnsi="Times New Roman" w:cs="Times New Roman"/>
                <w:color w:val="000000" w:themeColor="text1"/>
                <w:sz w:val="24"/>
                <w:szCs w:val="24"/>
                <w:shd w:val="clear" w:color="auto" w:fill="FFFFFF"/>
              </w:rPr>
              <w:t>(</w:t>
            </w:r>
            <w:r w:rsidRPr="0059694B">
              <w:rPr>
                <w:rFonts w:ascii="Symbol" w:hAnsi="Symbol"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Pr="0059694B">
              <w:rPr>
                <w:rFonts w:ascii="Symbol" w:hAnsi="Symbol"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perscript"/>
              </w:rPr>
              <w:t>2</w:t>
            </w:r>
            <w:r w:rsidRPr="00DF3034">
              <w:rPr>
                <w:rFonts w:ascii="Times New Roman" w:hAnsi="Times New Roman" w:cs="Times New Roman"/>
                <w:color w:val="000000" w:themeColor="text1"/>
                <w:sz w:val="24"/>
                <w:szCs w:val="24"/>
                <w:shd w:val="clear" w:color="auto" w:fill="FFFFFF"/>
              </w:rPr>
              <w:t>-L</w:t>
            </w:r>
            <w:r w:rsidRPr="002B7E9F">
              <w:rPr>
                <w:rFonts w:ascii="Times New Roman" w:hAnsi="Times New Roman" w:cs="Times New Roman"/>
                <w:color w:val="000000" w:themeColor="text1"/>
                <w:sz w:val="24"/>
                <w:szCs w:val="24"/>
                <w:shd w:val="clear" w:color="auto" w:fill="FFFFFF"/>
                <w:vertAlign w:val="superscript"/>
              </w:rPr>
              <w:t>26</w:t>
            </w:r>
            <w:r w:rsidRPr="00DF3034">
              <w:rPr>
                <w:rFonts w:ascii="Times New Roman" w:hAnsi="Times New Roman" w:cs="Times New Roman"/>
                <w:color w:val="000000" w:themeColor="text1"/>
                <w:sz w:val="24"/>
                <w:szCs w:val="24"/>
                <w:shd w:val="clear" w:color="auto" w:fill="FFFFFF"/>
              </w:rPr>
              <w:t>)</w:t>
            </w:r>
            <w:r w:rsidRPr="0059694B">
              <w:rPr>
                <w:rFonts w:ascii="Times New Roman" w:hAnsi="Times New Roman" w:cs="Times New Roman"/>
                <w:color w:val="000000" w:themeColor="text1"/>
                <w:sz w:val="24"/>
                <w:szCs w:val="24"/>
                <w:shd w:val="clear" w:color="auto" w:fill="FFFFFF"/>
                <w:vertAlign w:val="subscript"/>
              </w:rPr>
              <w:t>2</w:t>
            </w:r>
            <w:r>
              <w:rPr>
                <w:rFonts w:ascii="Times New Roman" w:hAnsi="Times New Roman" w:cs="Times New Roman"/>
                <w:color w:val="000000" w:themeColor="text1"/>
                <w:sz w:val="24"/>
                <w:szCs w:val="24"/>
                <w:shd w:val="clear" w:color="auto" w:fill="FFFFFF"/>
              </w:rPr>
              <w:t>]</w:t>
            </w:r>
          </w:p>
        </w:tc>
      </w:tr>
      <w:tr w:rsidR="00AB5251" w:rsidTr="00FD68B5">
        <w:tc>
          <w:tcPr>
            <w:tcW w:w="9242" w:type="dxa"/>
            <w:gridSpan w:val="2"/>
          </w:tcPr>
          <w:p w:rsidR="00AB5251" w:rsidRDefault="00AB5251" w:rsidP="008E5F53">
            <w:pPr>
              <w:jc w:val="center"/>
              <w:rPr>
                <w:rFonts w:ascii="Times New Roman" w:hAnsi="Times New Roman" w:cs="Times New Roman"/>
                <w:color w:val="000000" w:themeColor="text1"/>
                <w:sz w:val="24"/>
                <w:szCs w:val="24"/>
                <w:shd w:val="clear" w:color="auto" w:fill="FFFFFF"/>
              </w:rPr>
            </w:pPr>
            <w:r w:rsidRPr="000E5DD0">
              <w:rPr>
                <w:rFonts w:ascii="Times New Roman" w:hAnsi="Times New Roman" w:cs="Times New Roman"/>
                <w:color w:val="000000" w:themeColor="text1"/>
                <w:sz w:val="24"/>
                <w:szCs w:val="24"/>
                <w:shd w:val="clear" w:color="auto" w:fill="FFFFFF"/>
              </w:rPr>
              <w:t>Figure 21</w:t>
            </w:r>
          </w:p>
        </w:tc>
      </w:tr>
    </w:tbl>
    <w:p w:rsidR="00AB5251" w:rsidRPr="00DF3034" w:rsidRDefault="00E710E2" w:rsidP="00DF3034">
      <w:pPr>
        <w:jc w:val="both"/>
        <w:rPr>
          <w:rFonts w:ascii="Times New Roman" w:hAnsi="Times New Roman" w:cs="Times New Roman"/>
          <w:color w:val="000000" w:themeColor="text1"/>
          <w:sz w:val="24"/>
          <w:szCs w:val="24"/>
          <w:shd w:val="clear" w:color="auto" w:fill="FFFFFF"/>
        </w:rPr>
      </w:pPr>
      <w:r w:rsidRPr="00E710E2">
        <w:rPr>
          <w:rFonts w:ascii="Times New Roman" w:hAnsi="Times New Roman" w:cs="Times New Roman"/>
          <w:b/>
          <w:color w:val="000000" w:themeColor="text1"/>
          <w:sz w:val="24"/>
          <w:szCs w:val="24"/>
          <w:shd w:val="clear" w:color="auto" w:fill="FFFFFF"/>
        </w:rPr>
        <w:t xml:space="preserve">2.2.2. With p-block </w:t>
      </w:r>
      <w:proofErr w:type="spellStart"/>
      <w:r w:rsidRPr="00E710E2">
        <w:rPr>
          <w:rFonts w:ascii="Times New Roman" w:hAnsi="Times New Roman" w:cs="Times New Roman"/>
          <w:b/>
          <w:color w:val="000000" w:themeColor="text1"/>
          <w:sz w:val="24"/>
          <w:szCs w:val="24"/>
          <w:shd w:val="clear" w:color="auto" w:fill="FFFFFF"/>
        </w:rPr>
        <w:t>elemets</w:t>
      </w:r>
      <w:proofErr w:type="spellEnd"/>
      <w:r>
        <w:rPr>
          <w:rFonts w:ascii="Times New Roman" w:hAnsi="Times New Roman" w:cs="Times New Roman"/>
          <w:color w:val="000000" w:themeColor="text1"/>
          <w:sz w:val="24"/>
          <w:szCs w:val="24"/>
          <w:shd w:val="clear" w:color="auto" w:fill="FFFFFF"/>
        </w:rPr>
        <w:t>:</w:t>
      </w:r>
    </w:p>
    <w:p w:rsidR="002A627A" w:rsidRDefault="00E42301" w:rsidP="00B628C8">
      <w:pPr>
        <w:jc w:val="both"/>
        <w:rPr>
          <w:rFonts w:ascii="Times New Roman" w:hAnsi="Times New Roman" w:cs="Times New Roman"/>
          <w:color w:val="000000" w:themeColor="text1"/>
          <w:sz w:val="24"/>
          <w:szCs w:val="24"/>
          <w:shd w:val="clear" w:color="auto" w:fill="FFFFFF"/>
        </w:rPr>
      </w:pPr>
      <w:r w:rsidRPr="00E42301">
        <w:rPr>
          <w:rFonts w:ascii="Times New Roman" w:hAnsi="Times New Roman" w:cs="Times New Roman"/>
          <w:color w:val="000000" w:themeColor="text1"/>
          <w:sz w:val="24"/>
          <w:szCs w:val="24"/>
          <w:shd w:val="clear" w:color="auto" w:fill="FFFFFF"/>
        </w:rPr>
        <w:t>Coordination chemistry of main group elements has regularly obtained less focus than transition metals, probably because the compounds tend to lack several of the properties needed to facilitate characterization by standard spectroscopic techniques.</w:t>
      </w:r>
      <w:r w:rsidR="002A627A">
        <w:rPr>
          <w:rFonts w:ascii="Times New Roman" w:hAnsi="Times New Roman" w:cs="Times New Roman"/>
          <w:color w:val="000000" w:themeColor="text1"/>
          <w:sz w:val="24"/>
          <w:szCs w:val="24"/>
          <w:shd w:val="clear" w:color="auto" w:fill="FFFFFF"/>
        </w:rPr>
        <w:t xml:space="preserve"> </w:t>
      </w:r>
      <w:r w:rsidR="002A627A" w:rsidRPr="002A627A">
        <w:rPr>
          <w:rFonts w:ascii="Times New Roman" w:hAnsi="Times New Roman" w:cs="Times New Roman"/>
          <w:color w:val="000000" w:themeColor="text1"/>
          <w:sz w:val="24"/>
          <w:szCs w:val="24"/>
          <w:shd w:val="clear" w:color="auto" w:fill="FFFFFF"/>
        </w:rPr>
        <w:t xml:space="preserve">Researchers investigated the chemistry of coordination between group 15 metal ions [As, </w:t>
      </w:r>
      <w:proofErr w:type="spellStart"/>
      <w:r w:rsidR="002A627A" w:rsidRPr="002A627A">
        <w:rPr>
          <w:rFonts w:ascii="Times New Roman" w:hAnsi="Times New Roman" w:cs="Times New Roman"/>
          <w:color w:val="000000" w:themeColor="text1"/>
          <w:sz w:val="24"/>
          <w:szCs w:val="24"/>
          <w:shd w:val="clear" w:color="auto" w:fill="FFFFFF"/>
        </w:rPr>
        <w:t>Sb</w:t>
      </w:r>
      <w:proofErr w:type="spellEnd"/>
      <w:r w:rsidR="002A627A" w:rsidRPr="002A627A">
        <w:rPr>
          <w:rFonts w:ascii="Times New Roman" w:hAnsi="Times New Roman" w:cs="Times New Roman"/>
          <w:color w:val="000000" w:themeColor="text1"/>
          <w:sz w:val="24"/>
          <w:szCs w:val="24"/>
          <w:shd w:val="clear" w:color="auto" w:fill="FFFFFF"/>
        </w:rPr>
        <w:t xml:space="preserve">, Bi] and </w:t>
      </w:r>
      <w:proofErr w:type="spellStart"/>
      <w:r w:rsidR="002A627A" w:rsidRPr="002A627A">
        <w:rPr>
          <w:rFonts w:ascii="Times New Roman" w:hAnsi="Times New Roman" w:cs="Times New Roman"/>
          <w:color w:val="000000" w:themeColor="text1"/>
          <w:sz w:val="24"/>
          <w:szCs w:val="24"/>
          <w:shd w:val="clear" w:color="auto" w:fill="FFFFFF"/>
        </w:rPr>
        <w:t>macrocyclic</w:t>
      </w:r>
      <w:proofErr w:type="spellEnd"/>
      <w:r w:rsidR="002A627A" w:rsidRPr="002A627A">
        <w:rPr>
          <w:rFonts w:ascii="Times New Roman" w:hAnsi="Times New Roman" w:cs="Times New Roman"/>
          <w:color w:val="000000" w:themeColor="text1"/>
          <w:sz w:val="24"/>
          <w:szCs w:val="24"/>
          <w:shd w:val="clear" w:color="auto" w:fill="FFFFFF"/>
        </w:rPr>
        <w:t xml:space="preserve"> Se-ether ligands. These ions easily combine with </w:t>
      </w:r>
      <w:proofErr w:type="spellStart"/>
      <w:r w:rsidR="002A627A" w:rsidRPr="002A627A">
        <w:rPr>
          <w:rFonts w:ascii="Times New Roman" w:hAnsi="Times New Roman" w:cs="Times New Roman"/>
          <w:color w:val="000000" w:themeColor="text1"/>
          <w:sz w:val="24"/>
          <w:szCs w:val="24"/>
          <w:shd w:val="clear" w:color="auto" w:fill="FFFFFF"/>
        </w:rPr>
        <w:t>macrocyclic</w:t>
      </w:r>
      <w:proofErr w:type="spellEnd"/>
      <w:r w:rsidR="002A627A" w:rsidRPr="002A627A">
        <w:rPr>
          <w:rFonts w:ascii="Times New Roman" w:hAnsi="Times New Roman" w:cs="Times New Roman"/>
          <w:color w:val="000000" w:themeColor="text1"/>
          <w:sz w:val="24"/>
          <w:szCs w:val="24"/>
          <w:shd w:val="clear" w:color="auto" w:fill="FFFFFF"/>
        </w:rPr>
        <w:t xml:space="preserve"> Se-ether ligands to produce a wide variety of unique, occasionally polymeric structural patterns. These motifs are based on several collective factors like primary M-X (X = </w:t>
      </w:r>
      <w:proofErr w:type="spellStart"/>
      <w:r w:rsidR="002A627A" w:rsidRPr="002A627A">
        <w:rPr>
          <w:rFonts w:ascii="Times New Roman" w:hAnsi="Times New Roman" w:cs="Times New Roman"/>
          <w:color w:val="000000" w:themeColor="text1"/>
          <w:sz w:val="24"/>
          <w:szCs w:val="24"/>
          <w:shd w:val="clear" w:color="auto" w:fill="FFFFFF"/>
        </w:rPr>
        <w:t>Cl</w:t>
      </w:r>
      <w:proofErr w:type="spellEnd"/>
      <w:r w:rsidR="002A627A" w:rsidRPr="002A627A">
        <w:rPr>
          <w:rFonts w:ascii="Times New Roman" w:hAnsi="Times New Roman" w:cs="Times New Roman"/>
          <w:color w:val="000000" w:themeColor="text1"/>
          <w:sz w:val="24"/>
          <w:szCs w:val="24"/>
          <w:shd w:val="clear" w:color="auto" w:fill="FFFFFF"/>
        </w:rPr>
        <w:t>/ Br/ I) associations and a sequence of secondary M......Se, and occasionally M.......X interactions.</w:t>
      </w:r>
    </w:p>
    <w:p w:rsidR="00B628C8" w:rsidRDefault="00C4032B" w:rsidP="00B628C8">
      <w:pPr>
        <w:jc w:val="both"/>
        <w:rPr>
          <w:rFonts w:ascii="Times New Roman" w:hAnsi="Times New Roman" w:cs="Times New Roman"/>
          <w:color w:val="000000" w:themeColor="text1"/>
          <w:sz w:val="24"/>
          <w:szCs w:val="24"/>
          <w:shd w:val="clear" w:color="auto" w:fill="FFFFFF"/>
        </w:rPr>
      </w:pPr>
      <w:r w:rsidRPr="00C4032B">
        <w:rPr>
          <w:rFonts w:ascii="Times New Roman" w:hAnsi="Times New Roman" w:cs="Times New Roman"/>
          <w:color w:val="000000" w:themeColor="text1"/>
          <w:sz w:val="24"/>
          <w:szCs w:val="24"/>
          <w:shd w:val="clear" w:color="auto" w:fill="FFFFFF"/>
        </w:rPr>
        <w:t>[(AsCl</w:t>
      </w:r>
      <w:r w:rsidRPr="003836F5">
        <w:rPr>
          <w:rFonts w:ascii="Times New Roman" w:hAnsi="Times New Roman" w:cs="Times New Roman"/>
          <w:color w:val="000000" w:themeColor="text1"/>
          <w:sz w:val="24"/>
          <w:szCs w:val="24"/>
          <w:shd w:val="clear" w:color="auto" w:fill="FFFFFF"/>
          <w:vertAlign w:val="subscript"/>
        </w:rPr>
        <w:t>3</w:t>
      </w:r>
      <w:r w:rsidRPr="00C4032B">
        <w:rPr>
          <w:rFonts w:ascii="Times New Roman" w:hAnsi="Times New Roman" w:cs="Times New Roman"/>
          <w:color w:val="000000" w:themeColor="text1"/>
          <w:sz w:val="24"/>
          <w:szCs w:val="24"/>
          <w:shd w:val="clear" w:color="auto" w:fill="FFFFFF"/>
        </w:rPr>
        <w:t>)</w:t>
      </w:r>
      <w:r w:rsidRPr="003836F5">
        <w:rPr>
          <w:rFonts w:ascii="Times New Roman" w:hAnsi="Times New Roman" w:cs="Times New Roman"/>
          <w:color w:val="000000" w:themeColor="text1"/>
          <w:sz w:val="24"/>
          <w:szCs w:val="24"/>
          <w:shd w:val="clear" w:color="auto" w:fill="FFFFFF"/>
          <w:vertAlign w:val="subscript"/>
        </w:rPr>
        <w:t>4</w:t>
      </w:r>
      <w:r w:rsidRPr="00C4032B">
        <w:rPr>
          <w:rFonts w:ascii="Times New Roman" w:hAnsi="Times New Roman" w:cs="Times New Roman"/>
          <w:color w:val="000000" w:themeColor="text1"/>
          <w:sz w:val="24"/>
          <w:szCs w:val="24"/>
          <w:shd w:val="clear" w:color="auto" w:fill="FFFFFF"/>
        </w:rPr>
        <w:t>(L</w:t>
      </w:r>
      <w:r w:rsidRPr="003836F5">
        <w:rPr>
          <w:rFonts w:ascii="Times New Roman" w:hAnsi="Times New Roman" w:cs="Times New Roman"/>
          <w:color w:val="000000" w:themeColor="text1"/>
          <w:sz w:val="24"/>
          <w:szCs w:val="24"/>
          <w:shd w:val="clear" w:color="auto" w:fill="FFFFFF"/>
          <w:vertAlign w:val="superscript"/>
        </w:rPr>
        <w:t>10</w:t>
      </w:r>
      <w:r w:rsidRPr="00C4032B">
        <w:rPr>
          <w:rFonts w:ascii="Times New Roman" w:hAnsi="Times New Roman" w:cs="Times New Roman"/>
          <w:color w:val="000000" w:themeColor="text1"/>
          <w:sz w:val="24"/>
          <w:szCs w:val="24"/>
          <w:shd w:val="clear" w:color="auto" w:fill="FFFFFF"/>
        </w:rPr>
        <w:t>)</w:t>
      </w:r>
      <w:proofErr w:type="gramStart"/>
      <w:r w:rsidRPr="00C4032B">
        <w:rPr>
          <w:rFonts w:ascii="Times New Roman" w:hAnsi="Times New Roman" w:cs="Times New Roman"/>
          <w:color w:val="000000" w:themeColor="text1"/>
          <w:sz w:val="24"/>
          <w:szCs w:val="24"/>
          <w:shd w:val="clear" w:color="auto" w:fill="FFFFFF"/>
        </w:rPr>
        <w:t>]</w:t>
      </w:r>
      <w:r w:rsidR="00E6509A" w:rsidRPr="000132DC">
        <w:rPr>
          <w:rFonts w:ascii="Times New Roman" w:hAnsi="Times New Roman" w:cs="Times New Roman"/>
          <w:color w:val="000000" w:themeColor="text1"/>
          <w:sz w:val="24"/>
          <w:szCs w:val="24"/>
          <w:shd w:val="clear" w:color="auto" w:fill="FFFFFF"/>
          <w:vertAlign w:val="superscript"/>
        </w:rPr>
        <w:t>41</w:t>
      </w:r>
      <w:proofErr w:type="gramEnd"/>
      <w:r w:rsidRPr="00C4032B">
        <w:rPr>
          <w:rFonts w:ascii="Times New Roman" w:hAnsi="Times New Roman" w:cs="Times New Roman"/>
          <w:color w:val="000000" w:themeColor="text1"/>
          <w:sz w:val="24"/>
          <w:szCs w:val="24"/>
          <w:shd w:val="clear" w:color="auto" w:fill="FFFFFF"/>
        </w:rPr>
        <w:t xml:space="preserve"> is the very first illustration of a </w:t>
      </w:r>
      <w:proofErr w:type="spellStart"/>
      <w:r w:rsidRPr="00C4032B">
        <w:rPr>
          <w:rFonts w:ascii="Times New Roman" w:hAnsi="Times New Roman" w:cs="Times New Roman"/>
          <w:color w:val="000000" w:themeColor="text1"/>
          <w:sz w:val="24"/>
          <w:szCs w:val="24"/>
          <w:shd w:val="clear" w:color="auto" w:fill="FFFFFF"/>
        </w:rPr>
        <w:t>macrocyclic</w:t>
      </w:r>
      <w:proofErr w:type="spellEnd"/>
      <w:r w:rsidRPr="00C4032B">
        <w:rPr>
          <w:rFonts w:ascii="Times New Roman" w:hAnsi="Times New Roman" w:cs="Times New Roman"/>
          <w:color w:val="000000" w:themeColor="text1"/>
          <w:sz w:val="24"/>
          <w:szCs w:val="24"/>
          <w:shd w:val="clear" w:color="auto" w:fill="FFFFFF"/>
        </w:rPr>
        <w:t xml:space="preserve"> Se-ether compound of a </w:t>
      </w:r>
      <w:proofErr w:type="spellStart"/>
      <w:r w:rsidRPr="00C4032B">
        <w:rPr>
          <w:rFonts w:ascii="Times New Roman" w:hAnsi="Times New Roman" w:cs="Times New Roman"/>
          <w:color w:val="000000" w:themeColor="text1"/>
          <w:sz w:val="24"/>
          <w:szCs w:val="24"/>
          <w:shd w:val="clear" w:color="auto" w:fill="FFFFFF"/>
        </w:rPr>
        <w:t>nonmetallic</w:t>
      </w:r>
      <w:proofErr w:type="spellEnd"/>
      <w:r w:rsidRPr="00C4032B">
        <w:rPr>
          <w:rFonts w:ascii="Times New Roman" w:hAnsi="Times New Roman" w:cs="Times New Roman"/>
          <w:color w:val="000000" w:themeColor="text1"/>
          <w:sz w:val="24"/>
          <w:szCs w:val="24"/>
          <w:shd w:val="clear" w:color="auto" w:fill="FFFFFF"/>
        </w:rPr>
        <w:t xml:space="preserve"> component. Four AsCl</w:t>
      </w:r>
      <w:r w:rsidRPr="003836F5">
        <w:rPr>
          <w:rFonts w:ascii="Times New Roman" w:hAnsi="Times New Roman" w:cs="Times New Roman"/>
          <w:color w:val="000000" w:themeColor="text1"/>
          <w:sz w:val="24"/>
          <w:szCs w:val="24"/>
          <w:shd w:val="clear" w:color="auto" w:fill="FFFFFF"/>
          <w:vertAlign w:val="subscript"/>
        </w:rPr>
        <w:t>3</w:t>
      </w:r>
      <w:r w:rsidRPr="00C4032B">
        <w:rPr>
          <w:rFonts w:ascii="Times New Roman" w:hAnsi="Times New Roman" w:cs="Times New Roman"/>
          <w:color w:val="000000" w:themeColor="text1"/>
          <w:sz w:val="24"/>
          <w:szCs w:val="24"/>
          <w:shd w:val="clear" w:color="auto" w:fill="FFFFFF"/>
        </w:rPr>
        <w:t xml:space="preserve"> components per Se</w:t>
      </w:r>
      <w:r w:rsidRPr="003836F5">
        <w:rPr>
          <w:rFonts w:ascii="Times New Roman" w:hAnsi="Times New Roman" w:cs="Times New Roman"/>
          <w:color w:val="000000" w:themeColor="text1"/>
          <w:sz w:val="24"/>
          <w:szCs w:val="24"/>
          <w:shd w:val="clear" w:color="auto" w:fill="FFFFFF"/>
          <w:vertAlign w:val="subscript"/>
        </w:rPr>
        <w:t>6</w:t>
      </w:r>
      <w:r w:rsidRPr="00C4032B">
        <w:rPr>
          <w:rFonts w:ascii="Times New Roman" w:hAnsi="Times New Roman" w:cs="Times New Roman"/>
          <w:color w:val="000000" w:themeColor="text1"/>
          <w:sz w:val="24"/>
          <w:szCs w:val="24"/>
          <w:shd w:val="clear" w:color="auto" w:fill="FFFFFF"/>
        </w:rPr>
        <w:t xml:space="preserve">-ether </w:t>
      </w:r>
      <w:proofErr w:type="spellStart"/>
      <w:r w:rsidRPr="00C4032B">
        <w:rPr>
          <w:rFonts w:ascii="Times New Roman" w:hAnsi="Times New Roman" w:cs="Times New Roman"/>
          <w:color w:val="000000" w:themeColor="text1"/>
          <w:sz w:val="24"/>
          <w:szCs w:val="24"/>
          <w:shd w:val="clear" w:color="auto" w:fill="FFFFFF"/>
        </w:rPr>
        <w:t>macrocycle</w:t>
      </w:r>
      <w:proofErr w:type="spellEnd"/>
      <w:r w:rsidRPr="00C4032B">
        <w:rPr>
          <w:rFonts w:ascii="Times New Roman" w:hAnsi="Times New Roman" w:cs="Times New Roman"/>
          <w:color w:val="000000" w:themeColor="text1"/>
          <w:sz w:val="24"/>
          <w:szCs w:val="24"/>
          <w:shd w:val="clear" w:color="auto" w:fill="FFFFFF"/>
        </w:rPr>
        <w:t xml:space="preserve"> is an extremely rare combin</w:t>
      </w:r>
      <w:r w:rsidR="002070BE">
        <w:rPr>
          <w:rFonts w:ascii="Times New Roman" w:hAnsi="Times New Roman" w:cs="Times New Roman"/>
          <w:color w:val="000000" w:themeColor="text1"/>
          <w:sz w:val="24"/>
          <w:szCs w:val="24"/>
          <w:shd w:val="clear" w:color="auto" w:fill="FFFFFF"/>
        </w:rPr>
        <w:t xml:space="preserve">ation visible in the framework. </w:t>
      </w:r>
      <w:r w:rsidRPr="00C4032B">
        <w:rPr>
          <w:rFonts w:ascii="Times New Roman" w:hAnsi="Times New Roman" w:cs="Times New Roman"/>
          <w:color w:val="000000" w:themeColor="text1"/>
          <w:sz w:val="24"/>
          <w:szCs w:val="24"/>
          <w:shd w:val="clear" w:color="auto" w:fill="FFFFFF"/>
        </w:rPr>
        <w:t>Two AsCl</w:t>
      </w:r>
      <w:r w:rsidRPr="003836F5">
        <w:rPr>
          <w:rFonts w:ascii="Times New Roman" w:hAnsi="Times New Roman" w:cs="Times New Roman"/>
          <w:color w:val="000000" w:themeColor="text1"/>
          <w:sz w:val="24"/>
          <w:szCs w:val="24"/>
          <w:shd w:val="clear" w:color="auto" w:fill="FFFFFF"/>
          <w:vertAlign w:val="subscript"/>
        </w:rPr>
        <w:t>3</w:t>
      </w:r>
      <w:r w:rsidRPr="00C4032B">
        <w:rPr>
          <w:rFonts w:ascii="Times New Roman" w:hAnsi="Times New Roman" w:cs="Times New Roman"/>
          <w:color w:val="000000" w:themeColor="text1"/>
          <w:sz w:val="24"/>
          <w:szCs w:val="24"/>
          <w:shd w:val="clear" w:color="auto" w:fill="FFFFFF"/>
        </w:rPr>
        <w:t xml:space="preserve"> components connect </w:t>
      </w:r>
      <w:proofErr w:type="spellStart"/>
      <w:r w:rsidRPr="003836F5">
        <w:rPr>
          <w:rFonts w:ascii="Times New Roman" w:hAnsi="Times New Roman" w:cs="Times New Roman"/>
          <w:i/>
          <w:color w:val="000000" w:themeColor="text1"/>
          <w:sz w:val="24"/>
          <w:szCs w:val="24"/>
          <w:shd w:val="clear" w:color="auto" w:fill="FFFFFF"/>
        </w:rPr>
        <w:t>exo</w:t>
      </w:r>
      <w:proofErr w:type="spellEnd"/>
      <w:r w:rsidRPr="003836F5">
        <w:rPr>
          <w:rFonts w:ascii="Times New Roman" w:hAnsi="Times New Roman" w:cs="Times New Roman"/>
          <w:i/>
          <w:color w:val="000000" w:themeColor="text1"/>
          <w:sz w:val="24"/>
          <w:szCs w:val="24"/>
          <w:shd w:val="clear" w:color="auto" w:fill="FFFFFF"/>
        </w:rPr>
        <w:t>-</w:t>
      </w:r>
      <w:r w:rsidRPr="00C4032B">
        <w:rPr>
          <w:rFonts w:ascii="Times New Roman" w:hAnsi="Times New Roman" w:cs="Times New Roman"/>
          <w:color w:val="000000" w:themeColor="text1"/>
          <w:sz w:val="24"/>
          <w:szCs w:val="24"/>
          <w:shd w:val="clear" w:color="auto" w:fill="FFFFFF"/>
        </w:rPr>
        <w:t xml:space="preserve"> to the ring through just one Se atom and the remaining two create a loosely attached </w:t>
      </w:r>
      <w:proofErr w:type="spellStart"/>
      <w:r w:rsidRPr="00C4032B">
        <w:rPr>
          <w:rFonts w:ascii="Times New Roman" w:hAnsi="Times New Roman" w:cs="Times New Roman"/>
          <w:color w:val="000000" w:themeColor="text1"/>
          <w:sz w:val="24"/>
          <w:szCs w:val="24"/>
          <w:shd w:val="clear" w:color="auto" w:fill="FFFFFF"/>
        </w:rPr>
        <w:t>dinuclear</w:t>
      </w:r>
      <w:proofErr w:type="spellEnd"/>
      <w:r w:rsidRPr="00C4032B">
        <w:rPr>
          <w:rFonts w:ascii="Times New Roman" w:hAnsi="Times New Roman" w:cs="Times New Roman"/>
          <w:color w:val="000000" w:themeColor="text1"/>
          <w:sz w:val="24"/>
          <w:szCs w:val="24"/>
          <w:shd w:val="clear" w:color="auto" w:fill="FFFFFF"/>
        </w:rPr>
        <w:t xml:space="preserve"> </w:t>
      </w:r>
      <w:r w:rsidRPr="003836F5">
        <w:rPr>
          <w:rFonts w:ascii="Symbol" w:hAnsi="Symbol" w:cs="Times New Roman"/>
          <w:color w:val="000000" w:themeColor="text1"/>
          <w:sz w:val="24"/>
          <w:szCs w:val="24"/>
          <w:shd w:val="clear" w:color="auto" w:fill="FFFFFF"/>
        </w:rPr>
        <w:t></w:t>
      </w:r>
      <w:r w:rsidRPr="003836F5">
        <w:rPr>
          <w:rFonts w:ascii="Times New Roman" w:hAnsi="Times New Roman" w:cs="Times New Roman"/>
          <w:color w:val="000000" w:themeColor="text1"/>
          <w:sz w:val="24"/>
          <w:szCs w:val="24"/>
          <w:shd w:val="clear" w:color="auto" w:fill="FFFFFF"/>
          <w:vertAlign w:val="superscript"/>
        </w:rPr>
        <w:t>2</w:t>
      </w:r>
      <w:r w:rsidRPr="00C4032B">
        <w:rPr>
          <w:rFonts w:ascii="Times New Roman" w:hAnsi="Times New Roman" w:cs="Times New Roman"/>
          <w:color w:val="000000" w:themeColor="text1"/>
          <w:sz w:val="24"/>
          <w:szCs w:val="24"/>
          <w:shd w:val="clear" w:color="auto" w:fill="FFFFFF"/>
        </w:rPr>
        <w:t xml:space="preserve">-chloro bridged component </w:t>
      </w:r>
      <w:proofErr w:type="spellStart"/>
      <w:r w:rsidRPr="003836F5">
        <w:rPr>
          <w:rFonts w:ascii="Times New Roman" w:hAnsi="Times New Roman" w:cs="Times New Roman"/>
          <w:i/>
          <w:color w:val="000000" w:themeColor="text1"/>
          <w:sz w:val="24"/>
          <w:szCs w:val="24"/>
          <w:shd w:val="clear" w:color="auto" w:fill="FFFFFF"/>
        </w:rPr>
        <w:t>endo</w:t>
      </w:r>
      <w:proofErr w:type="spellEnd"/>
      <w:r w:rsidRPr="003836F5">
        <w:rPr>
          <w:rFonts w:ascii="Times New Roman" w:hAnsi="Times New Roman" w:cs="Times New Roman"/>
          <w:i/>
          <w:color w:val="000000" w:themeColor="text1"/>
          <w:sz w:val="24"/>
          <w:szCs w:val="24"/>
          <w:shd w:val="clear" w:color="auto" w:fill="FFFFFF"/>
        </w:rPr>
        <w:t>-</w:t>
      </w:r>
      <w:r w:rsidRPr="00C4032B">
        <w:rPr>
          <w:rFonts w:ascii="Times New Roman" w:hAnsi="Times New Roman" w:cs="Times New Roman"/>
          <w:color w:val="000000" w:themeColor="text1"/>
          <w:sz w:val="24"/>
          <w:szCs w:val="24"/>
          <w:shd w:val="clear" w:color="auto" w:fill="FFFFFF"/>
        </w:rPr>
        <w:t xml:space="preserve"> to the ring, with every As atom bonded to two </w:t>
      </w:r>
      <w:proofErr w:type="spellStart"/>
      <w:r w:rsidRPr="003836F5">
        <w:rPr>
          <w:rFonts w:ascii="Times New Roman" w:hAnsi="Times New Roman" w:cs="Times New Roman"/>
          <w:i/>
          <w:color w:val="000000" w:themeColor="text1"/>
          <w:sz w:val="24"/>
          <w:szCs w:val="24"/>
          <w:shd w:val="clear" w:color="auto" w:fill="FFFFFF"/>
        </w:rPr>
        <w:t>cis</w:t>
      </w:r>
      <w:proofErr w:type="spellEnd"/>
      <w:r w:rsidRPr="003836F5">
        <w:rPr>
          <w:rFonts w:ascii="Times New Roman" w:hAnsi="Times New Roman" w:cs="Times New Roman"/>
          <w:i/>
          <w:color w:val="000000" w:themeColor="text1"/>
          <w:sz w:val="24"/>
          <w:szCs w:val="24"/>
          <w:shd w:val="clear" w:color="auto" w:fill="FFFFFF"/>
        </w:rPr>
        <w:t>-</w:t>
      </w:r>
      <w:r w:rsidRPr="00C4032B">
        <w:rPr>
          <w:rFonts w:ascii="Times New Roman" w:hAnsi="Times New Roman" w:cs="Times New Roman"/>
          <w:color w:val="000000" w:themeColor="text1"/>
          <w:sz w:val="24"/>
          <w:szCs w:val="24"/>
          <w:shd w:val="clear" w:color="auto" w:fill="FFFFFF"/>
        </w:rPr>
        <w:t>Se atoms from L</w:t>
      </w:r>
      <w:r w:rsidRPr="003836F5">
        <w:rPr>
          <w:rFonts w:ascii="Times New Roman" w:hAnsi="Times New Roman" w:cs="Times New Roman"/>
          <w:color w:val="000000" w:themeColor="text1"/>
          <w:sz w:val="24"/>
          <w:szCs w:val="24"/>
          <w:shd w:val="clear" w:color="auto" w:fill="FFFFFF"/>
          <w:vertAlign w:val="superscript"/>
        </w:rPr>
        <w:t>10</w:t>
      </w:r>
      <w:r w:rsidRPr="00C4032B">
        <w:rPr>
          <w:rFonts w:ascii="Times New Roman" w:hAnsi="Times New Roman" w:cs="Times New Roman"/>
          <w:color w:val="000000" w:themeColor="text1"/>
          <w:sz w:val="24"/>
          <w:szCs w:val="24"/>
          <w:shd w:val="clear" w:color="auto" w:fill="FFFFFF"/>
        </w:rPr>
        <w:t xml:space="preserve">. Thus, the </w:t>
      </w:r>
      <w:proofErr w:type="spellStart"/>
      <w:r w:rsidRPr="00C4032B">
        <w:rPr>
          <w:rFonts w:ascii="Times New Roman" w:hAnsi="Times New Roman" w:cs="Times New Roman"/>
          <w:color w:val="000000" w:themeColor="text1"/>
          <w:sz w:val="24"/>
          <w:szCs w:val="24"/>
          <w:shd w:val="clear" w:color="auto" w:fill="FFFFFF"/>
        </w:rPr>
        <w:t>macrocycle's</w:t>
      </w:r>
      <w:proofErr w:type="spellEnd"/>
      <w:r w:rsidRPr="00C4032B">
        <w:rPr>
          <w:rFonts w:ascii="Times New Roman" w:hAnsi="Times New Roman" w:cs="Times New Roman"/>
          <w:color w:val="000000" w:themeColor="text1"/>
          <w:sz w:val="24"/>
          <w:szCs w:val="24"/>
          <w:shd w:val="clear" w:color="auto" w:fill="FFFFFF"/>
        </w:rPr>
        <w:t xml:space="preserve"> entire six Se atoms link to the </w:t>
      </w:r>
      <w:proofErr w:type="gramStart"/>
      <w:r w:rsidR="003836F5">
        <w:rPr>
          <w:rFonts w:ascii="Times New Roman" w:hAnsi="Times New Roman" w:cs="Times New Roman"/>
          <w:color w:val="000000" w:themeColor="text1"/>
          <w:sz w:val="24"/>
          <w:szCs w:val="24"/>
          <w:shd w:val="clear" w:color="auto" w:fill="FFFFFF"/>
        </w:rPr>
        <w:t>As</w:t>
      </w:r>
      <w:proofErr w:type="gramEnd"/>
      <w:r w:rsidRPr="00C4032B">
        <w:rPr>
          <w:rFonts w:ascii="Times New Roman" w:hAnsi="Times New Roman" w:cs="Times New Roman"/>
          <w:color w:val="000000" w:themeColor="text1"/>
          <w:sz w:val="24"/>
          <w:szCs w:val="24"/>
          <w:shd w:val="clear" w:color="auto" w:fill="FFFFFF"/>
        </w:rPr>
        <w:t xml:space="preserve"> centres. It is extremely unusual and novel to see </w:t>
      </w:r>
      <w:proofErr w:type="spellStart"/>
      <w:r w:rsidRPr="003836F5">
        <w:rPr>
          <w:rFonts w:ascii="Times New Roman" w:hAnsi="Times New Roman" w:cs="Times New Roman"/>
          <w:i/>
          <w:color w:val="000000" w:themeColor="text1"/>
          <w:sz w:val="24"/>
          <w:szCs w:val="24"/>
          <w:shd w:val="clear" w:color="auto" w:fill="FFFFFF"/>
        </w:rPr>
        <w:t>exo</w:t>
      </w:r>
      <w:proofErr w:type="spellEnd"/>
      <w:r w:rsidRPr="003836F5">
        <w:rPr>
          <w:rFonts w:ascii="Times New Roman" w:hAnsi="Times New Roman" w:cs="Times New Roman"/>
          <w:i/>
          <w:color w:val="000000" w:themeColor="text1"/>
          <w:sz w:val="24"/>
          <w:szCs w:val="24"/>
          <w:shd w:val="clear" w:color="auto" w:fill="FFFFFF"/>
        </w:rPr>
        <w:t>-</w:t>
      </w:r>
      <w:r w:rsidRPr="00C4032B">
        <w:rPr>
          <w:rFonts w:ascii="Times New Roman" w:hAnsi="Times New Roman" w:cs="Times New Roman"/>
          <w:color w:val="000000" w:themeColor="text1"/>
          <w:sz w:val="24"/>
          <w:szCs w:val="24"/>
          <w:shd w:val="clear" w:color="auto" w:fill="FFFFFF"/>
        </w:rPr>
        <w:t xml:space="preserve"> and </w:t>
      </w:r>
      <w:proofErr w:type="spellStart"/>
      <w:r w:rsidRPr="003836F5">
        <w:rPr>
          <w:rFonts w:ascii="Times New Roman" w:hAnsi="Times New Roman" w:cs="Times New Roman"/>
          <w:i/>
          <w:color w:val="000000" w:themeColor="text1"/>
          <w:sz w:val="24"/>
          <w:szCs w:val="24"/>
          <w:shd w:val="clear" w:color="auto" w:fill="FFFFFF"/>
        </w:rPr>
        <w:t>endo</w:t>
      </w:r>
      <w:proofErr w:type="spellEnd"/>
      <w:r w:rsidRPr="003836F5">
        <w:rPr>
          <w:rFonts w:ascii="Times New Roman" w:hAnsi="Times New Roman" w:cs="Times New Roman"/>
          <w:i/>
          <w:color w:val="000000" w:themeColor="text1"/>
          <w:sz w:val="24"/>
          <w:szCs w:val="24"/>
          <w:shd w:val="clear" w:color="auto" w:fill="FFFFFF"/>
        </w:rPr>
        <w:t>-</w:t>
      </w:r>
      <w:r w:rsidRPr="00C4032B">
        <w:rPr>
          <w:rFonts w:ascii="Times New Roman" w:hAnsi="Times New Roman" w:cs="Times New Roman"/>
          <w:color w:val="000000" w:themeColor="text1"/>
          <w:sz w:val="24"/>
          <w:szCs w:val="24"/>
          <w:shd w:val="clear" w:color="auto" w:fill="FFFFFF"/>
        </w:rPr>
        <w:t xml:space="preserve">coordination in a single </w:t>
      </w:r>
      <w:proofErr w:type="spellStart"/>
      <w:r w:rsidRPr="00C4032B">
        <w:rPr>
          <w:rFonts w:ascii="Times New Roman" w:hAnsi="Times New Roman" w:cs="Times New Roman"/>
          <w:color w:val="000000" w:themeColor="text1"/>
          <w:sz w:val="24"/>
          <w:szCs w:val="24"/>
          <w:shd w:val="clear" w:color="auto" w:fill="FFFFFF"/>
        </w:rPr>
        <w:t>macrocyclic</w:t>
      </w:r>
      <w:proofErr w:type="spellEnd"/>
      <w:r w:rsidRPr="00C4032B">
        <w:rPr>
          <w:rFonts w:ascii="Times New Roman" w:hAnsi="Times New Roman" w:cs="Times New Roman"/>
          <w:color w:val="000000" w:themeColor="text1"/>
          <w:sz w:val="24"/>
          <w:szCs w:val="24"/>
          <w:shd w:val="clear" w:color="auto" w:fill="FFFFFF"/>
        </w:rPr>
        <w:t xml:space="preserve"> complex as well as the presence of a </w:t>
      </w:r>
      <w:proofErr w:type="spellStart"/>
      <w:r w:rsidRPr="00C4032B">
        <w:rPr>
          <w:rFonts w:ascii="Times New Roman" w:hAnsi="Times New Roman" w:cs="Times New Roman"/>
          <w:color w:val="000000" w:themeColor="text1"/>
          <w:sz w:val="24"/>
          <w:szCs w:val="24"/>
          <w:shd w:val="clear" w:color="auto" w:fill="FFFFFF"/>
        </w:rPr>
        <w:t>dinuclear</w:t>
      </w:r>
      <w:proofErr w:type="spellEnd"/>
      <w:r w:rsidRPr="00C4032B">
        <w:rPr>
          <w:rFonts w:ascii="Times New Roman" w:hAnsi="Times New Roman" w:cs="Times New Roman"/>
          <w:color w:val="000000" w:themeColor="text1"/>
          <w:sz w:val="24"/>
          <w:szCs w:val="24"/>
          <w:shd w:val="clear" w:color="auto" w:fill="FFFFFF"/>
        </w:rPr>
        <w:t xml:space="preserve"> M</w:t>
      </w:r>
      <w:r w:rsidRPr="003836F5">
        <w:rPr>
          <w:rFonts w:ascii="Times New Roman" w:hAnsi="Times New Roman" w:cs="Times New Roman"/>
          <w:color w:val="000000" w:themeColor="text1"/>
          <w:sz w:val="24"/>
          <w:szCs w:val="24"/>
          <w:shd w:val="clear" w:color="auto" w:fill="FFFFFF"/>
          <w:vertAlign w:val="subscript"/>
        </w:rPr>
        <w:t>2</w:t>
      </w:r>
      <w:r w:rsidRPr="00C4032B">
        <w:rPr>
          <w:rFonts w:ascii="Times New Roman" w:hAnsi="Times New Roman" w:cs="Times New Roman"/>
          <w:color w:val="000000" w:themeColor="text1"/>
          <w:sz w:val="24"/>
          <w:szCs w:val="24"/>
          <w:shd w:val="clear" w:color="auto" w:fill="FFFFFF"/>
        </w:rPr>
        <w:t>X</w:t>
      </w:r>
      <w:r w:rsidRPr="003836F5">
        <w:rPr>
          <w:rFonts w:ascii="Times New Roman" w:hAnsi="Times New Roman" w:cs="Times New Roman"/>
          <w:color w:val="000000" w:themeColor="text1"/>
          <w:sz w:val="24"/>
          <w:szCs w:val="24"/>
          <w:shd w:val="clear" w:color="auto" w:fill="FFFFFF"/>
          <w:vertAlign w:val="subscript"/>
        </w:rPr>
        <w:t>6</w:t>
      </w:r>
      <w:r w:rsidRPr="00C4032B">
        <w:rPr>
          <w:rFonts w:ascii="Times New Roman" w:hAnsi="Times New Roman" w:cs="Times New Roman"/>
          <w:color w:val="000000" w:themeColor="text1"/>
          <w:sz w:val="24"/>
          <w:szCs w:val="24"/>
          <w:shd w:val="clear" w:color="auto" w:fill="FFFFFF"/>
        </w:rPr>
        <w:t xml:space="preserve"> segment inside the ring. </w:t>
      </w:r>
      <w:r w:rsidR="00D840B5" w:rsidRPr="00D840B5">
        <w:rPr>
          <w:rFonts w:ascii="Times New Roman" w:hAnsi="Times New Roman" w:cs="Times New Roman"/>
          <w:color w:val="000000" w:themeColor="text1"/>
          <w:sz w:val="24"/>
          <w:szCs w:val="24"/>
          <w:shd w:val="clear" w:color="auto" w:fill="FFFFFF"/>
        </w:rPr>
        <w:t xml:space="preserve">As ions located inside and outside the ring have different configuration around it, as well as coordination numbers. At every As centre within the ring, two </w:t>
      </w:r>
      <w:proofErr w:type="spellStart"/>
      <w:r w:rsidR="00D840B5" w:rsidRPr="00D840B5">
        <w:rPr>
          <w:rFonts w:ascii="Times New Roman" w:hAnsi="Times New Roman" w:cs="Times New Roman"/>
          <w:i/>
          <w:color w:val="000000" w:themeColor="text1"/>
          <w:sz w:val="24"/>
          <w:szCs w:val="24"/>
          <w:shd w:val="clear" w:color="auto" w:fill="FFFFFF"/>
        </w:rPr>
        <w:t>cis</w:t>
      </w:r>
      <w:proofErr w:type="spellEnd"/>
      <w:r w:rsidR="00D840B5" w:rsidRPr="00D840B5">
        <w:rPr>
          <w:rFonts w:ascii="Times New Roman" w:hAnsi="Times New Roman" w:cs="Times New Roman"/>
          <w:i/>
          <w:color w:val="000000" w:themeColor="text1"/>
          <w:sz w:val="24"/>
          <w:szCs w:val="24"/>
          <w:shd w:val="clear" w:color="auto" w:fill="FFFFFF"/>
        </w:rPr>
        <w:t>-</w:t>
      </w:r>
      <w:r w:rsidR="00D840B5" w:rsidRPr="00D840B5">
        <w:rPr>
          <w:rFonts w:ascii="Times New Roman" w:hAnsi="Times New Roman" w:cs="Times New Roman"/>
          <w:color w:val="000000" w:themeColor="text1"/>
          <w:sz w:val="24"/>
          <w:szCs w:val="24"/>
          <w:shd w:val="clear" w:color="auto" w:fill="FFFFFF"/>
        </w:rPr>
        <w:t xml:space="preserve"> Se atoms from the ring and four </w:t>
      </w:r>
      <w:proofErr w:type="spellStart"/>
      <w:r w:rsidR="00D840B5" w:rsidRPr="00D840B5">
        <w:rPr>
          <w:rFonts w:ascii="Times New Roman" w:hAnsi="Times New Roman" w:cs="Times New Roman"/>
          <w:color w:val="000000" w:themeColor="text1"/>
          <w:sz w:val="24"/>
          <w:szCs w:val="24"/>
          <w:shd w:val="clear" w:color="auto" w:fill="FFFFFF"/>
        </w:rPr>
        <w:t>Cl</w:t>
      </w:r>
      <w:proofErr w:type="spellEnd"/>
      <w:r w:rsidR="00D840B5" w:rsidRPr="00D840B5">
        <w:rPr>
          <w:rFonts w:ascii="Times New Roman" w:hAnsi="Times New Roman" w:cs="Times New Roman"/>
          <w:color w:val="000000" w:themeColor="text1"/>
          <w:sz w:val="24"/>
          <w:szCs w:val="24"/>
          <w:shd w:val="clear" w:color="auto" w:fill="FFFFFF"/>
          <w:vertAlign w:val="superscript"/>
        </w:rPr>
        <w:t>-</w:t>
      </w:r>
      <w:r w:rsidR="00D840B5" w:rsidRPr="00D840B5">
        <w:rPr>
          <w:rFonts w:ascii="Times New Roman" w:hAnsi="Times New Roman" w:cs="Times New Roman"/>
          <w:color w:val="000000" w:themeColor="text1"/>
          <w:sz w:val="24"/>
          <w:szCs w:val="24"/>
          <w:shd w:val="clear" w:color="auto" w:fill="FFFFFF"/>
        </w:rPr>
        <w:t xml:space="preserve"> create a distorted octahedral geometry. Considering there is no notable deviation from the values anticipated for an octahedron, the </w:t>
      </w:r>
      <w:proofErr w:type="spellStart"/>
      <w:r w:rsidR="00D840B5" w:rsidRPr="00D840B5">
        <w:rPr>
          <w:rFonts w:ascii="Times New Roman" w:hAnsi="Times New Roman" w:cs="Times New Roman"/>
          <w:color w:val="000000" w:themeColor="text1"/>
          <w:sz w:val="24"/>
          <w:szCs w:val="24"/>
          <w:shd w:val="clear" w:color="auto" w:fill="FFFFFF"/>
        </w:rPr>
        <w:t>stereochemical</w:t>
      </w:r>
      <w:proofErr w:type="spellEnd"/>
      <w:r w:rsidR="00D840B5" w:rsidRPr="00D840B5">
        <w:rPr>
          <w:rFonts w:ascii="Times New Roman" w:hAnsi="Times New Roman" w:cs="Times New Roman"/>
          <w:color w:val="000000" w:themeColor="text1"/>
          <w:sz w:val="24"/>
          <w:szCs w:val="24"/>
          <w:shd w:val="clear" w:color="auto" w:fill="FFFFFF"/>
        </w:rPr>
        <w:t xml:space="preserve"> behaviour of the lone pair located at </w:t>
      </w:r>
      <w:proofErr w:type="gramStart"/>
      <w:r w:rsidR="00D840B5" w:rsidRPr="00D840B5">
        <w:rPr>
          <w:rFonts w:ascii="Times New Roman" w:hAnsi="Times New Roman" w:cs="Times New Roman"/>
          <w:color w:val="000000" w:themeColor="text1"/>
          <w:sz w:val="24"/>
          <w:szCs w:val="24"/>
          <w:shd w:val="clear" w:color="auto" w:fill="FFFFFF"/>
        </w:rPr>
        <w:t>As</w:t>
      </w:r>
      <w:proofErr w:type="gramEnd"/>
      <w:r w:rsidR="00D840B5" w:rsidRPr="00D840B5">
        <w:rPr>
          <w:rFonts w:ascii="Times New Roman" w:hAnsi="Times New Roman" w:cs="Times New Roman"/>
          <w:color w:val="000000" w:themeColor="text1"/>
          <w:sz w:val="24"/>
          <w:szCs w:val="24"/>
          <w:shd w:val="clear" w:color="auto" w:fill="FFFFFF"/>
        </w:rPr>
        <w:t xml:space="preserve"> centres (</w:t>
      </w:r>
      <w:proofErr w:type="spellStart"/>
      <w:r w:rsidR="00D840B5" w:rsidRPr="00D840B5">
        <w:rPr>
          <w:rFonts w:ascii="Times New Roman" w:hAnsi="Times New Roman" w:cs="Times New Roman"/>
          <w:color w:val="000000" w:themeColor="text1"/>
          <w:sz w:val="24"/>
          <w:szCs w:val="24"/>
          <w:shd w:val="clear" w:color="auto" w:fill="FFFFFF"/>
        </w:rPr>
        <w:t>endo</w:t>
      </w:r>
      <w:proofErr w:type="spellEnd"/>
      <w:r w:rsidR="00D840B5" w:rsidRPr="00D840B5">
        <w:rPr>
          <w:rFonts w:ascii="Times New Roman" w:hAnsi="Times New Roman" w:cs="Times New Roman"/>
          <w:color w:val="000000" w:themeColor="text1"/>
          <w:sz w:val="24"/>
          <w:szCs w:val="24"/>
          <w:shd w:val="clear" w:color="auto" w:fill="FFFFFF"/>
        </w:rPr>
        <w:t xml:space="preserve"> to the ring) is not apparent right away. The interaction of three </w:t>
      </w:r>
      <w:proofErr w:type="gramStart"/>
      <w:r w:rsidR="00D840B5" w:rsidRPr="00D840B5">
        <w:rPr>
          <w:rFonts w:ascii="Times New Roman" w:hAnsi="Times New Roman" w:cs="Times New Roman"/>
          <w:color w:val="000000" w:themeColor="text1"/>
          <w:sz w:val="24"/>
          <w:szCs w:val="24"/>
          <w:shd w:val="clear" w:color="auto" w:fill="FFFFFF"/>
        </w:rPr>
        <w:t>terminal</w:t>
      </w:r>
      <w:proofErr w:type="gramEnd"/>
      <w:r w:rsidR="00D840B5" w:rsidRPr="00D840B5">
        <w:rPr>
          <w:rFonts w:ascii="Times New Roman" w:hAnsi="Times New Roman" w:cs="Times New Roman"/>
          <w:color w:val="000000" w:themeColor="text1"/>
          <w:sz w:val="24"/>
          <w:szCs w:val="24"/>
          <w:shd w:val="clear" w:color="auto" w:fill="FFFFFF"/>
        </w:rPr>
        <w:t xml:space="preserve"> </w:t>
      </w:r>
      <w:proofErr w:type="spellStart"/>
      <w:r w:rsidR="00D840B5" w:rsidRPr="00D840B5">
        <w:rPr>
          <w:rFonts w:ascii="Times New Roman" w:hAnsi="Times New Roman" w:cs="Times New Roman"/>
          <w:color w:val="000000" w:themeColor="text1"/>
          <w:sz w:val="24"/>
          <w:szCs w:val="24"/>
          <w:shd w:val="clear" w:color="auto" w:fill="FFFFFF"/>
        </w:rPr>
        <w:t>Cl</w:t>
      </w:r>
      <w:proofErr w:type="spellEnd"/>
      <w:r w:rsidR="00D840B5" w:rsidRPr="00D840B5">
        <w:rPr>
          <w:rFonts w:ascii="Times New Roman" w:hAnsi="Times New Roman" w:cs="Times New Roman"/>
          <w:color w:val="000000" w:themeColor="text1"/>
          <w:sz w:val="24"/>
          <w:szCs w:val="24"/>
          <w:shd w:val="clear" w:color="auto" w:fill="FFFFFF"/>
          <w:vertAlign w:val="superscript"/>
        </w:rPr>
        <w:t>-</w:t>
      </w:r>
      <w:r w:rsidR="00D840B5" w:rsidRPr="00D840B5">
        <w:rPr>
          <w:rFonts w:ascii="Times New Roman" w:hAnsi="Times New Roman" w:cs="Times New Roman"/>
          <w:color w:val="000000" w:themeColor="text1"/>
          <w:sz w:val="24"/>
          <w:szCs w:val="24"/>
          <w:shd w:val="clear" w:color="auto" w:fill="FFFFFF"/>
        </w:rPr>
        <w:t xml:space="preserve">, one Se atom within the ring, and the </w:t>
      </w:r>
      <w:proofErr w:type="spellStart"/>
      <w:r w:rsidR="00D840B5" w:rsidRPr="00D840B5">
        <w:rPr>
          <w:rFonts w:ascii="Times New Roman" w:hAnsi="Times New Roman" w:cs="Times New Roman"/>
          <w:color w:val="000000" w:themeColor="text1"/>
          <w:sz w:val="24"/>
          <w:szCs w:val="24"/>
          <w:shd w:val="clear" w:color="auto" w:fill="FFFFFF"/>
        </w:rPr>
        <w:t>stereochemically</w:t>
      </w:r>
      <w:proofErr w:type="spellEnd"/>
      <w:r w:rsidR="00D840B5" w:rsidRPr="00D840B5">
        <w:rPr>
          <w:rFonts w:ascii="Times New Roman" w:hAnsi="Times New Roman" w:cs="Times New Roman"/>
          <w:color w:val="000000" w:themeColor="text1"/>
          <w:sz w:val="24"/>
          <w:szCs w:val="24"/>
          <w:shd w:val="clear" w:color="auto" w:fill="FFFFFF"/>
        </w:rPr>
        <w:t xml:space="preserve"> active lone pair of electrons results in the distorted sawhorse configuration of As (</w:t>
      </w:r>
      <w:proofErr w:type="spellStart"/>
      <w:r w:rsidR="00D840B5" w:rsidRPr="00E6509A">
        <w:rPr>
          <w:rFonts w:ascii="Times New Roman" w:hAnsi="Times New Roman" w:cs="Times New Roman"/>
          <w:i/>
          <w:color w:val="000000" w:themeColor="text1"/>
          <w:sz w:val="24"/>
          <w:szCs w:val="24"/>
          <w:shd w:val="clear" w:color="auto" w:fill="FFFFFF"/>
        </w:rPr>
        <w:t>exo</w:t>
      </w:r>
      <w:proofErr w:type="spellEnd"/>
      <w:r w:rsidR="00E6509A" w:rsidRPr="00E6509A">
        <w:rPr>
          <w:rFonts w:ascii="Times New Roman" w:hAnsi="Times New Roman" w:cs="Times New Roman"/>
          <w:i/>
          <w:color w:val="000000" w:themeColor="text1"/>
          <w:sz w:val="24"/>
          <w:szCs w:val="24"/>
          <w:shd w:val="clear" w:color="auto" w:fill="FFFFFF"/>
        </w:rPr>
        <w:t>-</w:t>
      </w:r>
      <w:r w:rsidR="00D840B5" w:rsidRPr="00D840B5">
        <w:rPr>
          <w:rFonts w:ascii="Times New Roman" w:hAnsi="Times New Roman" w:cs="Times New Roman"/>
          <w:color w:val="000000" w:themeColor="text1"/>
          <w:sz w:val="24"/>
          <w:szCs w:val="24"/>
          <w:shd w:val="clear" w:color="auto" w:fill="FFFFFF"/>
        </w:rPr>
        <w:t xml:space="preserve"> to the ring). Additionally published is a 2:1 compound, </w:t>
      </w:r>
      <w:r w:rsidR="00D840B5" w:rsidRPr="00D840B5">
        <w:rPr>
          <w:rFonts w:ascii="Times New Roman" w:hAnsi="Times New Roman" w:cs="Times New Roman"/>
          <w:color w:val="000000" w:themeColor="text1"/>
          <w:sz w:val="24"/>
          <w:szCs w:val="24"/>
          <w:shd w:val="clear" w:color="auto" w:fill="FFFFFF"/>
        </w:rPr>
        <w:lastRenderedPageBreak/>
        <w:t>[(AsBr</w:t>
      </w:r>
      <w:r w:rsidR="00D840B5" w:rsidRPr="00D840B5">
        <w:rPr>
          <w:rFonts w:ascii="Times New Roman" w:hAnsi="Times New Roman" w:cs="Times New Roman"/>
          <w:color w:val="000000" w:themeColor="text1"/>
          <w:sz w:val="24"/>
          <w:szCs w:val="24"/>
          <w:shd w:val="clear" w:color="auto" w:fill="FFFFFF"/>
          <w:vertAlign w:val="subscript"/>
        </w:rPr>
        <w:t>3</w:t>
      </w:r>
      <w:r w:rsidR="00D840B5" w:rsidRPr="00D840B5">
        <w:rPr>
          <w:rFonts w:ascii="Times New Roman" w:hAnsi="Times New Roman" w:cs="Times New Roman"/>
          <w:color w:val="000000" w:themeColor="text1"/>
          <w:sz w:val="24"/>
          <w:szCs w:val="24"/>
          <w:shd w:val="clear" w:color="auto" w:fill="FFFFFF"/>
        </w:rPr>
        <w:t>)</w:t>
      </w:r>
      <w:r w:rsidR="00D840B5" w:rsidRPr="00D840B5">
        <w:rPr>
          <w:rFonts w:ascii="Times New Roman" w:hAnsi="Times New Roman" w:cs="Times New Roman"/>
          <w:color w:val="000000" w:themeColor="text1"/>
          <w:sz w:val="24"/>
          <w:szCs w:val="24"/>
          <w:shd w:val="clear" w:color="auto" w:fill="FFFFFF"/>
          <w:vertAlign w:val="subscript"/>
        </w:rPr>
        <w:t>2</w:t>
      </w:r>
      <w:r w:rsidR="00D840B5" w:rsidRPr="00D840B5">
        <w:rPr>
          <w:rFonts w:ascii="Times New Roman" w:hAnsi="Times New Roman" w:cs="Times New Roman"/>
          <w:color w:val="000000" w:themeColor="text1"/>
          <w:sz w:val="24"/>
          <w:szCs w:val="24"/>
          <w:shd w:val="clear" w:color="auto" w:fill="FFFFFF"/>
        </w:rPr>
        <w:t>(L</w:t>
      </w:r>
      <w:r w:rsidR="00D840B5" w:rsidRPr="00D840B5">
        <w:rPr>
          <w:rFonts w:ascii="Times New Roman" w:hAnsi="Times New Roman" w:cs="Times New Roman"/>
          <w:color w:val="000000" w:themeColor="text1"/>
          <w:sz w:val="24"/>
          <w:szCs w:val="24"/>
          <w:shd w:val="clear" w:color="auto" w:fill="FFFFFF"/>
          <w:vertAlign w:val="superscript"/>
        </w:rPr>
        <w:t>10</w:t>
      </w:r>
      <w:r w:rsidR="00D840B5" w:rsidRPr="00D840B5">
        <w:rPr>
          <w:rFonts w:ascii="Times New Roman" w:hAnsi="Times New Roman" w:cs="Times New Roman"/>
          <w:color w:val="000000" w:themeColor="text1"/>
          <w:sz w:val="24"/>
          <w:szCs w:val="24"/>
          <w:shd w:val="clear" w:color="auto" w:fill="FFFFFF"/>
        </w:rPr>
        <w:t>)</w:t>
      </w:r>
      <w:proofErr w:type="gramStart"/>
      <w:r w:rsidR="00D840B5" w:rsidRPr="00D840B5">
        <w:rPr>
          <w:rFonts w:ascii="Times New Roman" w:hAnsi="Times New Roman" w:cs="Times New Roman"/>
          <w:color w:val="000000" w:themeColor="text1"/>
          <w:sz w:val="24"/>
          <w:szCs w:val="24"/>
          <w:shd w:val="clear" w:color="auto" w:fill="FFFFFF"/>
        </w:rPr>
        <w:t>]</w:t>
      </w:r>
      <w:r w:rsidR="00E6509A" w:rsidRPr="000132DC">
        <w:rPr>
          <w:rFonts w:ascii="Times New Roman" w:hAnsi="Times New Roman" w:cs="Times New Roman"/>
          <w:color w:val="000000" w:themeColor="text1"/>
          <w:sz w:val="24"/>
          <w:szCs w:val="24"/>
          <w:shd w:val="clear" w:color="auto" w:fill="FFFFFF"/>
          <w:vertAlign w:val="superscript"/>
        </w:rPr>
        <w:t>42</w:t>
      </w:r>
      <w:proofErr w:type="gramEnd"/>
      <w:r w:rsidR="00D840B5" w:rsidRPr="00D840B5">
        <w:rPr>
          <w:rFonts w:ascii="Times New Roman" w:hAnsi="Times New Roman" w:cs="Times New Roman"/>
          <w:color w:val="000000" w:themeColor="text1"/>
          <w:sz w:val="24"/>
          <w:szCs w:val="24"/>
          <w:shd w:val="clear" w:color="auto" w:fill="FFFFFF"/>
        </w:rPr>
        <w:t xml:space="preserve">. </w:t>
      </w:r>
      <w:r w:rsidR="00D840B5">
        <w:rPr>
          <w:rFonts w:ascii="Times New Roman" w:hAnsi="Times New Roman" w:cs="Times New Roman"/>
          <w:color w:val="000000" w:themeColor="text1"/>
          <w:sz w:val="24"/>
          <w:szCs w:val="24"/>
          <w:shd w:val="clear" w:color="auto" w:fill="FFFFFF"/>
        </w:rPr>
        <w:t>[</w:t>
      </w:r>
      <w:proofErr w:type="gramStart"/>
      <w:r w:rsidR="00D840B5" w:rsidRPr="00D840B5">
        <w:rPr>
          <w:rFonts w:ascii="Times New Roman" w:hAnsi="Times New Roman" w:cs="Times New Roman"/>
          <w:color w:val="000000" w:themeColor="text1"/>
          <w:sz w:val="24"/>
          <w:szCs w:val="24"/>
          <w:shd w:val="clear" w:color="auto" w:fill="FFFFFF"/>
        </w:rPr>
        <w:t>BiX</w:t>
      </w:r>
      <w:r w:rsidR="00D840B5" w:rsidRPr="00D840B5">
        <w:rPr>
          <w:rFonts w:ascii="Times New Roman" w:hAnsi="Times New Roman" w:cs="Times New Roman"/>
          <w:color w:val="000000" w:themeColor="text1"/>
          <w:sz w:val="24"/>
          <w:szCs w:val="24"/>
          <w:shd w:val="clear" w:color="auto" w:fill="FFFFFF"/>
          <w:vertAlign w:val="subscript"/>
        </w:rPr>
        <w:t>3</w:t>
      </w:r>
      <w:r w:rsidR="00D840B5" w:rsidRPr="00D840B5">
        <w:rPr>
          <w:rFonts w:ascii="Times New Roman" w:hAnsi="Times New Roman" w:cs="Times New Roman"/>
          <w:color w:val="000000" w:themeColor="text1"/>
          <w:sz w:val="24"/>
          <w:szCs w:val="24"/>
          <w:shd w:val="clear" w:color="auto" w:fill="FFFFFF"/>
        </w:rPr>
        <w:t>(</w:t>
      </w:r>
      <w:proofErr w:type="gramEnd"/>
      <w:r w:rsidR="00D840B5" w:rsidRPr="00D840B5">
        <w:rPr>
          <w:rFonts w:ascii="Times New Roman" w:hAnsi="Times New Roman" w:cs="Times New Roman"/>
          <w:color w:val="000000" w:themeColor="text1"/>
          <w:sz w:val="24"/>
          <w:szCs w:val="24"/>
          <w:shd w:val="clear" w:color="auto" w:fill="FFFFFF"/>
        </w:rPr>
        <w:t>L</w:t>
      </w:r>
      <w:r w:rsidR="00D840B5" w:rsidRPr="00D840B5">
        <w:rPr>
          <w:rFonts w:ascii="Times New Roman" w:hAnsi="Times New Roman" w:cs="Times New Roman"/>
          <w:color w:val="000000" w:themeColor="text1"/>
          <w:sz w:val="24"/>
          <w:szCs w:val="24"/>
          <w:shd w:val="clear" w:color="auto" w:fill="FFFFFF"/>
          <w:vertAlign w:val="superscript"/>
        </w:rPr>
        <w:t>10</w:t>
      </w:r>
      <w:r w:rsidR="00D840B5" w:rsidRPr="00D840B5">
        <w:rPr>
          <w:rFonts w:ascii="Times New Roman" w:hAnsi="Times New Roman" w:cs="Times New Roman"/>
          <w:color w:val="000000" w:themeColor="text1"/>
          <w:sz w:val="24"/>
          <w:szCs w:val="24"/>
          <w:shd w:val="clear" w:color="auto" w:fill="FFFFFF"/>
        </w:rPr>
        <w:t>)</w:t>
      </w:r>
      <w:r w:rsidR="00D840B5">
        <w:rPr>
          <w:rFonts w:ascii="Times New Roman" w:hAnsi="Times New Roman" w:cs="Times New Roman"/>
          <w:color w:val="000000" w:themeColor="text1"/>
          <w:sz w:val="24"/>
          <w:szCs w:val="24"/>
          <w:shd w:val="clear" w:color="auto" w:fill="FFFFFF"/>
        </w:rPr>
        <w:t>]</w:t>
      </w:r>
      <w:r w:rsidR="00E6509A" w:rsidRPr="000132DC">
        <w:rPr>
          <w:rFonts w:ascii="Times New Roman" w:hAnsi="Times New Roman" w:cs="Times New Roman"/>
          <w:color w:val="000000" w:themeColor="text1"/>
          <w:sz w:val="24"/>
          <w:szCs w:val="24"/>
          <w:shd w:val="clear" w:color="auto" w:fill="FFFFFF"/>
          <w:vertAlign w:val="superscript"/>
        </w:rPr>
        <w:t>43</w:t>
      </w:r>
      <w:r w:rsidR="00D840B5" w:rsidRPr="00D840B5">
        <w:rPr>
          <w:rFonts w:ascii="Times New Roman" w:hAnsi="Times New Roman" w:cs="Times New Roman"/>
          <w:color w:val="000000" w:themeColor="text1"/>
          <w:sz w:val="24"/>
          <w:szCs w:val="24"/>
          <w:shd w:val="clear" w:color="auto" w:fill="FFFFFF"/>
        </w:rPr>
        <w:t xml:space="preserve"> is produced when BiX</w:t>
      </w:r>
      <w:r w:rsidR="00D840B5" w:rsidRPr="00D840B5">
        <w:rPr>
          <w:rFonts w:ascii="Times New Roman" w:hAnsi="Times New Roman" w:cs="Times New Roman"/>
          <w:color w:val="000000" w:themeColor="text1"/>
          <w:sz w:val="24"/>
          <w:szCs w:val="24"/>
          <w:shd w:val="clear" w:color="auto" w:fill="FFFFFF"/>
          <w:vertAlign w:val="subscript"/>
        </w:rPr>
        <w:t>3</w:t>
      </w:r>
      <w:r w:rsidR="00D840B5" w:rsidRPr="00D840B5">
        <w:rPr>
          <w:rFonts w:ascii="Times New Roman" w:hAnsi="Times New Roman" w:cs="Times New Roman"/>
          <w:color w:val="000000" w:themeColor="text1"/>
          <w:sz w:val="24"/>
          <w:szCs w:val="24"/>
          <w:shd w:val="clear" w:color="auto" w:fill="FFFFFF"/>
        </w:rPr>
        <w:t xml:space="preserve"> [X = Br or </w:t>
      </w:r>
      <w:proofErr w:type="spellStart"/>
      <w:r w:rsidR="00D840B5" w:rsidRPr="00D840B5">
        <w:rPr>
          <w:rFonts w:ascii="Times New Roman" w:hAnsi="Times New Roman" w:cs="Times New Roman"/>
          <w:color w:val="000000" w:themeColor="text1"/>
          <w:sz w:val="24"/>
          <w:szCs w:val="24"/>
          <w:shd w:val="clear" w:color="auto" w:fill="FFFFFF"/>
        </w:rPr>
        <w:t>Cl</w:t>
      </w:r>
      <w:proofErr w:type="spellEnd"/>
      <w:r w:rsidR="00D840B5" w:rsidRPr="00D840B5">
        <w:rPr>
          <w:rFonts w:ascii="Times New Roman" w:hAnsi="Times New Roman" w:cs="Times New Roman"/>
          <w:color w:val="000000" w:themeColor="text1"/>
          <w:sz w:val="24"/>
          <w:szCs w:val="24"/>
          <w:shd w:val="clear" w:color="auto" w:fill="FFFFFF"/>
        </w:rPr>
        <w:t>] reacts with L</w:t>
      </w:r>
      <w:r w:rsidR="00D840B5" w:rsidRPr="00D840B5">
        <w:rPr>
          <w:rFonts w:ascii="Times New Roman" w:hAnsi="Times New Roman" w:cs="Times New Roman"/>
          <w:color w:val="000000" w:themeColor="text1"/>
          <w:sz w:val="24"/>
          <w:szCs w:val="24"/>
          <w:shd w:val="clear" w:color="auto" w:fill="FFFFFF"/>
          <w:vertAlign w:val="superscript"/>
        </w:rPr>
        <w:t>10</w:t>
      </w:r>
      <w:r w:rsidR="00D840B5" w:rsidRPr="00D840B5">
        <w:rPr>
          <w:rFonts w:ascii="Times New Roman" w:hAnsi="Times New Roman" w:cs="Times New Roman"/>
          <w:color w:val="000000" w:themeColor="text1"/>
          <w:sz w:val="24"/>
          <w:szCs w:val="24"/>
          <w:shd w:val="clear" w:color="auto" w:fill="FFFFFF"/>
        </w:rPr>
        <w:t xml:space="preserve">. </w:t>
      </w:r>
      <w:r w:rsidR="00B628C8" w:rsidRPr="00B628C8">
        <w:rPr>
          <w:rFonts w:ascii="Times New Roman" w:hAnsi="Times New Roman" w:cs="Times New Roman"/>
          <w:color w:val="000000" w:themeColor="text1"/>
          <w:sz w:val="24"/>
          <w:szCs w:val="24"/>
          <w:shd w:val="clear" w:color="auto" w:fill="FFFFFF"/>
        </w:rPr>
        <w:t>Nevertheless, incomplete characterisation was not achieved due to </w:t>
      </w:r>
      <w:proofErr w:type="spellStart"/>
      <w:proofErr w:type="gramStart"/>
      <w:r w:rsidR="00B628C8" w:rsidRPr="00B628C8">
        <w:rPr>
          <w:rFonts w:ascii="Times New Roman" w:hAnsi="Times New Roman" w:cs="Times New Roman"/>
          <w:color w:val="000000" w:themeColor="text1"/>
          <w:sz w:val="24"/>
          <w:szCs w:val="24"/>
          <w:shd w:val="clear" w:color="auto" w:fill="FFFFFF"/>
        </w:rPr>
        <w:t>it's</w:t>
      </w:r>
      <w:proofErr w:type="spellEnd"/>
      <w:proofErr w:type="gramEnd"/>
      <w:r w:rsidR="00B628C8" w:rsidRPr="00B628C8">
        <w:rPr>
          <w:rFonts w:ascii="Times New Roman" w:hAnsi="Times New Roman" w:cs="Times New Roman"/>
          <w:color w:val="000000" w:themeColor="text1"/>
          <w:sz w:val="24"/>
          <w:szCs w:val="24"/>
          <w:shd w:val="clear" w:color="auto" w:fill="FFFFFF"/>
        </w:rPr>
        <w:t> weak solubility.</w:t>
      </w:r>
      <w:r w:rsidR="0085602E">
        <w:rPr>
          <w:rFonts w:ascii="Times New Roman" w:hAnsi="Times New Roman" w:cs="Times New Roman"/>
          <w:color w:val="000000" w:themeColor="text1"/>
          <w:sz w:val="24"/>
          <w:szCs w:val="24"/>
          <w:shd w:val="clear" w:color="auto" w:fill="FFFFFF"/>
        </w:rPr>
        <w:t xml:space="preserve"> The figure of </w:t>
      </w:r>
      <w:r w:rsidR="0085602E" w:rsidRPr="00C4032B">
        <w:rPr>
          <w:rFonts w:ascii="Times New Roman" w:hAnsi="Times New Roman" w:cs="Times New Roman"/>
          <w:color w:val="000000" w:themeColor="text1"/>
          <w:sz w:val="24"/>
          <w:szCs w:val="24"/>
          <w:shd w:val="clear" w:color="auto" w:fill="FFFFFF"/>
        </w:rPr>
        <w:t>[(AsCl</w:t>
      </w:r>
      <w:r w:rsidR="0085602E" w:rsidRPr="003836F5">
        <w:rPr>
          <w:rFonts w:ascii="Times New Roman" w:hAnsi="Times New Roman" w:cs="Times New Roman"/>
          <w:color w:val="000000" w:themeColor="text1"/>
          <w:sz w:val="24"/>
          <w:szCs w:val="24"/>
          <w:shd w:val="clear" w:color="auto" w:fill="FFFFFF"/>
          <w:vertAlign w:val="subscript"/>
        </w:rPr>
        <w:t>3</w:t>
      </w:r>
      <w:r w:rsidR="0085602E" w:rsidRPr="00C4032B">
        <w:rPr>
          <w:rFonts w:ascii="Times New Roman" w:hAnsi="Times New Roman" w:cs="Times New Roman"/>
          <w:color w:val="000000" w:themeColor="text1"/>
          <w:sz w:val="24"/>
          <w:szCs w:val="24"/>
          <w:shd w:val="clear" w:color="auto" w:fill="FFFFFF"/>
        </w:rPr>
        <w:t>)</w:t>
      </w:r>
      <w:r w:rsidR="0085602E" w:rsidRPr="003836F5">
        <w:rPr>
          <w:rFonts w:ascii="Times New Roman" w:hAnsi="Times New Roman" w:cs="Times New Roman"/>
          <w:color w:val="000000" w:themeColor="text1"/>
          <w:sz w:val="24"/>
          <w:szCs w:val="24"/>
          <w:shd w:val="clear" w:color="auto" w:fill="FFFFFF"/>
          <w:vertAlign w:val="subscript"/>
        </w:rPr>
        <w:t>4</w:t>
      </w:r>
      <w:r w:rsidR="0085602E" w:rsidRPr="00C4032B">
        <w:rPr>
          <w:rFonts w:ascii="Times New Roman" w:hAnsi="Times New Roman" w:cs="Times New Roman"/>
          <w:color w:val="000000" w:themeColor="text1"/>
          <w:sz w:val="24"/>
          <w:szCs w:val="24"/>
          <w:shd w:val="clear" w:color="auto" w:fill="FFFFFF"/>
        </w:rPr>
        <w:t>(L</w:t>
      </w:r>
      <w:r w:rsidR="0085602E" w:rsidRPr="003836F5">
        <w:rPr>
          <w:rFonts w:ascii="Times New Roman" w:hAnsi="Times New Roman" w:cs="Times New Roman"/>
          <w:color w:val="000000" w:themeColor="text1"/>
          <w:sz w:val="24"/>
          <w:szCs w:val="24"/>
          <w:shd w:val="clear" w:color="auto" w:fill="FFFFFF"/>
          <w:vertAlign w:val="superscript"/>
        </w:rPr>
        <w:t>10</w:t>
      </w:r>
      <w:r w:rsidR="0085602E" w:rsidRPr="00C4032B">
        <w:rPr>
          <w:rFonts w:ascii="Times New Roman" w:hAnsi="Times New Roman" w:cs="Times New Roman"/>
          <w:color w:val="000000" w:themeColor="text1"/>
          <w:sz w:val="24"/>
          <w:szCs w:val="24"/>
          <w:shd w:val="clear" w:color="auto" w:fill="FFFFFF"/>
        </w:rPr>
        <w:t>)]</w:t>
      </w:r>
      <w:r w:rsidR="0085602E">
        <w:rPr>
          <w:rFonts w:ascii="Times New Roman" w:hAnsi="Times New Roman" w:cs="Times New Roman"/>
          <w:color w:val="000000" w:themeColor="text1"/>
          <w:sz w:val="24"/>
          <w:szCs w:val="24"/>
          <w:shd w:val="clear" w:color="auto" w:fill="FFFFFF"/>
        </w:rPr>
        <w:t xml:space="preserve"> </w:t>
      </w:r>
      <w:r w:rsidR="001D7BE5">
        <w:rPr>
          <w:rFonts w:ascii="Times New Roman" w:hAnsi="Times New Roman" w:cs="Times New Roman"/>
          <w:color w:val="000000" w:themeColor="text1"/>
          <w:sz w:val="24"/>
          <w:szCs w:val="24"/>
          <w:shd w:val="clear" w:color="auto" w:fill="FFFFFF"/>
        </w:rPr>
        <w:t xml:space="preserve">shown in </w:t>
      </w:r>
      <w:r w:rsidR="001D7BE5" w:rsidRPr="000132DC">
        <w:rPr>
          <w:rFonts w:ascii="Times New Roman" w:hAnsi="Times New Roman" w:cs="Times New Roman"/>
          <w:color w:val="000000" w:themeColor="text1"/>
          <w:sz w:val="24"/>
          <w:szCs w:val="24"/>
          <w:shd w:val="clear" w:color="auto" w:fill="FFFFFF"/>
        </w:rPr>
        <w:t>Figure 22</w:t>
      </w:r>
      <w:r w:rsidR="001D7BE5">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B36F4" w:rsidTr="005847E5">
        <w:tc>
          <w:tcPr>
            <w:tcW w:w="9242" w:type="dxa"/>
          </w:tcPr>
          <w:p w:rsidR="005B36F4" w:rsidRDefault="00B02C06" w:rsidP="001D7BE5">
            <w:pPr>
              <w:jc w:val="center"/>
              <w:rPr>
                <w:rFonts w:ascii="Times New Roman" w:hAnsi="Times New Roman" w:cs="Times New Roman"/>
                <w:noProof/>
                <w:color w:val="000000" w:themeColor="text1"/>
                <w:sz w:val="24"/>
                <w:szCs w:val="24"/>
                <w:shd w:val="clear" w:color="auto" w:fill="FFFFFF"/>
                <w:lang w:eastAsia="en-IN"/>
              </w:rPr>
            </w:pPr>
            <w:r>
              <w:rPr>
                <w:rFonts w:ascii="Times New Roman" w:hAnsi="Times New Roman" w:cs="Times New Roman"/>
                <w:noProof/>
                <w:color w:val="000000" w:themeColor="text1"/>
                <w:sz w:val="24"/>
                <w:szCs w:val="24"/>
                <w:shd w:val="clear" w:color="auto" w:fill="FFFFFF"/>
                <w:lang w:eastAsia="en-IN"/>
              </w:rPr>
              <w:drawing>
                <wp:inline distT="0" distB="0" distL="0" distR="0">
                  <wp:extent cx="3019425" cy="1581150"/>
                  <wp:effectExtent l="0" t="0" r="9525" b="0"/>
                  <wp:docPr id="87" name="Picture 87" descr="C:\Users\Hp\Desktop\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Desktop\3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9425" cy="1581150"/>
                          </a:xfrm>
                          <a:prstGeom prst="rect">
                            <a:avLst/>
                          </a:prstGeom>
                          <a:noFill/>
                          <a:ln>
                            <a:noFill/>
                          </a:ln>
                        </pic:spPr>
                      </pic:pic>
                    </a:graphicData>
                  </a:graphic>
                </wp:inline>
              </w:drawing>
            </w:r>
          </w:p>
        </w:tc>
      </w:tr>
      <w:tr w:rsidR="005B36F4" w:rsidTr="005847E5">
        <w:tc>
          <w:tcPr>
            <w:tcW w:w="9242" w:type="dxa"/>
          </w:tcPr>
          <w:p w:rsidR="005B36F4" w:rsidRDefault="005B36F4" w:rsidP="001D7BE5">
            <w:pPr>
              <w:jc w:val="center"/>
              <w:rPr>
                <w:rFonts w:ascii="Times New Roman" w:hAnsi="Times New Roman" w:cs="Times New Roman"/>
                <w:noProof/>
                <w:color w:val="000000" w:themeColor="text1"/>
                <w:sz w:val="24"/>
                <w:szCs w:val="24"/>
                <w:shd w:val="clear" w:color="auto" w:fill="FFFFFF"/>
                <w:lang w:eastAsia="en-IN"/>
              </w:rPr>
            </w:pPr>
            <w:r w:rsidRPr="000132DC">
              <w:rPr>
                <w:rFonts w:ascii="Times New Roman" w:hAnsi="Times New Roman" w:cs="Times New Roman"/>
                <w:noProof/>
                <w:color w:val="000000" w:themeColor="text1"/>
                <w:sz w:val="24"/>
                <w:szCs w:val="24"/>
                <w:shd w:val="clear" w:color="auto" w:fill="FFFFFF"/>
                <w:lang w:eastAsia="en-IN"/>
              </w:rPr>
              <w:t>Scheme 30</w:t>
            </w:r>
          </w:p>
        </w:tc>
      </w:tr>
      <w:tr w:rsidR="001D7BE5" w:rsidTr="005847E5">
        <w:tc>
          <w:tcPr>
            <w:tcW w:w="9242" w:type="dxa"/>
          </w:tcPr>
          <w:p w:rsidR="001D7BE5" w:rsidRDefault="001D7BE5" w:rsidP="001D7BE5">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14:anchorId="7F486AB0" wp14:editId="1831E01F">
                  <wp:extent cx="3413848" cy="2371725"/>
                  <wp:effectExtent l="0" t="0" r="0" b="0"/>
                  <wp:docPr id="51" name="Picture 51" descr="C:\Users\PARTHA\Desktop\17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RTHA\Desktop\17644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2016" cy="2377400"/>
                          </a:xfrm>
                          <a:prstGeom prst="rect">
                            <a:avLst/>
                          </a:prstGeom>
                          <a:noFill/>
                          <a:ln>
                            <a:noFill/>
                          </a:ln>
                        </pic:spPr>
                      </pic:pic>
                    </a:graphicData>
                  </a:graphic>
                </wp:inline>
              </w:drawing>
            </w:r>
          </w:p>
        </w:tc>
      </w:tr>
      <w:tr w:rsidR="001D7BE5" w:rsidTr="005847E5">
        <w:tc>
          <w:tcPr>
            <w:tcW w:w="9242" w:type="dxa"/>
          </w:tcPr>
          <w:p w:rsidR="001D7BE5" w:rsidRDefault="001D7BE5" w:rsidP="001D7BE5">
            <w:pPr>
              <w:jc w:val="center"/>
              <w:rPr>
                <w:rFonts w:ascii="Times New Roman" w:hAnsi="Times New Roman" w:cs="Times New Roman"/>
                <w:color w:val="000000" w:themeColor="text1"/>
                <w:sz w:val="24"/>
                <w:szCs w:val="24"/>
                <w:shd w:val="clear" w:color="auto" w:fill="FFFFFF"/>
              </w:rPr>
            </w:pPr>
            <w:r w:rsidRPr="00C4032B">
              <w:rPr>
                <w:rFonts w:ascii="Times New Roman" w:hAnsi="Times New Roman" w:cs="Times New Roman"/>
                <w:color w:val="000000" w:themeColor="text1"/>
                <w:sz w:val="24"/>
                <w:szCs w:val="24"/>
                <w:shd w:val="clear" w:color="auto" w:fill="FFFFFF"/>
              </w:rPr>
              <w:t>[(AsCl</w:t>
            </w:r>
            <w:r w:rsidRPr="003836F5">
              <w:rPr>
                <w:rFonts w:ascii="Times New Roman" w:hAnsi="Times New Roman" w:cs="Times New Roman"/>
                <w:color w:val="000000" w:themeColor="text1"/>
                <w:sz w:val="24"/>
                <w:szCs w:val="24"/>
                <w:shd w:val="clear" w:color="auto" w:fill="FFFFFF"/>
                <w:vertAlign w:val="subscript"/>
              </w:rPr>
              <w:t>3</w:t>
            </w:r>
            <w:r w:rsidRPr="00C4032B">
              <w:rPr>
                <w:rFonts w:ascii="Times New Roman" w:hAnsi="Times New Roman" w:cs="Times New Roman"/>
                <w:color w:val="000000" w:themeColor="text1"/>
                <w:sz w:val="24"/>
                <w:szCs w:val="24"/>
                <w:shd w:val="clear" w:color="auto" w:fill="FFFFFF"/>
              </w:rPr>
              <w:t>)</w:t>
            </w:r>
            <w:r w:rsidRPr="003836F5">
              <w:rPr>
                <w:rFonts w:ascii="Times New Roman" w:hAnsi="Times New Roman" w:cs="Times New Roman"/>
                <w:color w:val="000000" w:themeColor="text1"/>
                <w:sz w:val="24"/>
                <w:szCs w:val="24"/>
                <w:shd w:val="clear" w:color="auto" w:fill="FFFFFF"/>
                <w:vertAlign w:val="subscript"/>
              </w:rPr>
              <w:t>4</w:t>
            </w:r>
            <w:r w:rsidRPr="00C4032B">
              <w:rPr>
                <w:rFonts w:ascii="Times New Roman" w:hAnsi="Times New Roman" w:cs="Times New Roman"/>
                <w:color w:val="000000" w:themeColor="text1"/>
                <w:sz w:val="24"/>
                <w:szCs w:val="24"/>
                <w:shd w:val="clear" w:color="auto" w:fill="FFFFFF"/>
              </w:rPr>
              <w:t>(L</w:t>
            </w:r>
            <w:r w:rsidRPr="003836F5">
              <w:rPr>
                <w:rFonts w:ascii="Times New Roman" w:hAnsi="Times New Roman" w:cs="Times New Roman"/>
                <w:color w:val="000000" w:themeColor="text1"/>
                <w:sz w:val="24"/>
                <w:szCs w:val="24"/>
                <w:shd w:val="clear" w:color="auto" w:fill="FFFFFF"/>
                <w:vertAlign w:val="superscript"/>
              </w:rPr>
              <w:t>10</w:t>
            </w:r>
            <w:r w:rsidRPr="00C4032B">
              <w:rPr>
                <w:rFonts w:ascii="Times New Roman" w:hAnsi="Times New Roman" w:cs="Times New Roman"/>
                <w:color w:val="000000" w:themeColor="text1"/>
                <w:sz w:val="24"/>
                <w:szCs w:val="24"/>
                <w:shd w:val="clear" w:color="auto" w:fill="FFFFFF"/>
              </w:rPr>
              <w:t>)]</w:t>
            </w:r>
          </w:p>
        </w:tc>
      </w:tr>
      <w:tr w:rsidR="001D7BE5" w:rsidTr="005847E5">
        <w:tc>
          <w:tcPr>
            <w:tcW w:w="9242" w:type="dxa"/>
          </w:tcPr>
          <w:p w:rsidR="001D7BE5" w:rsidRDefault="001D7BE5" w:rsidP="001D7BE5">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22</w:t>
            </w:r>
          </w:p>
        </w:tc>
      </w:tr>
    </w:tbl>
    <w:p w:rsidR="0026400F" w:rsidRDefault="003619A1" w:rsidP="0026400F">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Solid compounds having a 2:1 M to </w:t>
      </w:r>
      <w:r w:rsidR="00837338" w:rsidRPr="00837338">
        <w:rPr>
          <w:rFonts w:ascii="Times New Roman" w:hAnsi="Times New Roman" w:cs="Times New Roman"/>
          <w:color w:val="000000" w:themeColor="text1"/>
          <w:sz w:val="24"/>
          <w:szCs w:val="24"/>
          <w:shd w:val="clear" w:color="auto" w:fill="FFFFFF"/>
        </w:rPr>
        <w:t>L</w:t>
      </w:r>
      <w:r w:rsidR="00837338" w:rsidRPr="00837338">
        <w:rPr>
          <w:rFonts w:ascii="Times New Roman" w:hAnsi="Times New Roman" w:cs="Times New Roman"/>
          <w:color w:val="000000" w:themeColor="text1"/>
          <w:sz w:val="24"/>
          <w:szCs w:val="24"/>
          <w:shd w:val="clear" w:color="auto" w:fill="FFFFFF"/>
          <w:vertAlign w:val="superscript"/>
        </w:rPr>
        <w:t>9</w:t>
      </w:r>
      <w:r w:rsidR="00837338" w:rsidRPr="00837338">
        <w:rPr>
          <w:rFonts w:ascii="Times New Roman" w:hAnsi="Times New Roman" w:cs="Times New Roman"/>
          <w:color w:val="000000" w:themeColor="text1"/>
          <w:sz w:val="24"/>
          <w:szCs w:val="24"/>
          <w:shd w:val="clear" w:color="auto" w:fill="FFFFFF"/>
        </w:rPr>
        <w:t> </w:t>
      </w:r>
      <w:r w:rsidRPr="00837338">
        <w:rPr>
          <w:rFonts w:ascii="Times New Roman" w:hAnsi="Times New Roman" w:cs="Times New Roman"/>
          <w:color w:val="000000" w:themeColor="text1"/>
          <w:sz w:val="24"/>
          <w:szCs w:val="24"/>
          <w:shd w:val="clear" w:color="auto" w:fill="FFFFFF"/>
        </w:rPr>
        <w:t>stoichiometry was</w:t>
      </w:r>
      <w:r w:rsidR="00837338" w:rsidRPr="00837338">
        <w:rPr>
          <w:rFonts w:ascii="Times New Roman" w:hAnsi="Times New Roman" w:cs="Times New Roman"/>
          <w:color w:val="000000" w:themeColor="text1"/>
          <w:sz w:val="24"/>
          <w:szCs w:val="24"/>
          <w:shd w:val="clear" w:color="auto" w:fill="FFFFFF"/>
        </w:rPr>
        <w:t xml:space="preserve"> produced by the interaction of MX</w:t>
      </w:r>
      <w:r w:rsidR="00837338" w:rsidRPr="00837338">
        <w:rPr>
          <w:rFonts w:ascii="Times New Roman" w:hAnsi="Times New Roman" w:cs="Times New Roman"/>
          <w:color w:val="000000" w:themeColor="text1"/>
          <w:sz w:val="24"/>
          <w:szCs w:val="24"/>
          <w:shd w:val="clear" w:color="auto" w:fill="FFFFFF"/>
          <w:vertAlign w:val="subscript"/>
        </w:rPr>
        <w:t>3</w:t>
      </w:r>
      <w:r w:rsidR="00837338" w:rsidRPr="00837338">
        <w:rPr>
          <w:rFonts w:ascii="Times New Roman" w:hAnsi="Times New Roman" w:cs="Times New Roman"/>
          <w:color w:val="000000" w:themeColor="text1"/>
          <w:sz w:val="24"/>
          <w:szCs w:val="24"/>
          <w:shd w:val="clear" w:color="auto" w:fill="FFFFFF"/>
        </w:rPr>
        <w:t xml:space="preserve"> with L</w:t>
      </w:r>
      <w:r w:rsidR="00837338" w:rsidRPr="00837338">
        <w:rPr>
          <w:rFonts w:ascii="Times New Roman" w:hAnsi="Times New Roman" w:cs="Times New Roman"/>
          <w:color w:val="000000" w:themeColor="text1"/>
          <w:sz w:val="24"/>
          <w:szCs w:val="24"/>
          <w:shd w:val="clear" w:color="auto" w:fill="FFFFFF"/>
          <w:vertAlign w:val="superscript"/>
        </w:rPr>
        <w:t>9</w:t>
      </w:r>
      <w:r w:rsidR="00837338" w:rsidRPr="00837338">
        <w:rPr>
          <w:rFonts w:ascii="Times New Roman" w:hAnsi="Times New Roman" w:cs="Times New Roman"/>
          <w:color w:val="000000" w:themeColor="text1"/>
          <w:sz w:val="24"/>
          <w:szCs w:val="24"/>
          <w:shd w:val="clear" w:color="auto" w:fill="FFFFFF"/>
        </w:rPr>
        <w:t xml:space="preserve"> (where X is </w:t>
      </w:r>
      <w:proofErr w:type="spellStart"/>
      <w:proofErr w:type="gramStart"/>
      <w:r w:rsidR="00837338" w:rsidRPr="00837338">
        <w:rPr>
          <w:rFonts w:ascii="Times New Roman" w:hAnsi="Times New Roman" w:cs="Times New Roman"/>
          <w:color w:val="000000" w:themeColor="text1"/>
          <w:sz w:val="24"/>
          <w:szCs w:val="24"/>
          <w:shd w:val="clear" w:color="auto" w:fill="FFFFFF"/>
        </w:rPr>
        <w:t>Cl</w:t>
      </w:r>
      <w:proofErr w:type="spellEnd"/>
      <w:r w:rsidR="00837338" w:rsidRPr="00837338">
        <w:rPr>
          <w:rFonts w:ascii="Times New Roman" w:hAnsi="Times New Roman" w:cs="Times New Roman"/>
          <w:color w:val="000000" w:themeColor="text1"/>
          <w:sz w:val="24"/>
          <w:szCs w:val="24"/>
          <w:shd w:val="clear" w:color="auto" w:fill="FFFFFF"/>
        </w:rPr>
        <w:t>/Br/I,</w:t>
      </w:r>
      <w:proofErr w:type="gramEnd"/>
      <w:r w:rsidR="00837338" w:rsidRPr="00837338">
        <w:rPr>
          <w:rFonts w:ascii="Times New Roman" w:hAnsi="Times New Roman" w:cs="Times New Roman"/>
          <w:color w:val="000000" w:themeColor="text1"/>
          <w:sz w:val="24"/>
          <w:szCs w:val="24"/>
          <w:shd w:val="clear" w:color="auto" w:fill="FFFFFF"/>
        </w:rPr>
        <w:t xml:space="preserve"> and M is As/</w:t>
      </w:r>
      <w:proofErr w:type="spellStart"/>
      <w:r w:rsidR="00837338" w:rsidRPr="00837338">
        <w:rPr>
          <w:rFonts w:ascii="Times New Roman" w:hAnsi="Times New Roman" w:cs="Times New Roman"/>
          <w:color w:val="000000" w:themeColor="text1"/>
          <w:sz w:val="24"/>
          <w:szCs w:val="24"/>
          <w:shd w:val="clear" w:color="auto" w:fill="FFFFFF"/>
        </w:rPr>
        <w:t>Sb</w:t>
      </w:r>
      <w:proofErr w:type="spellEnd"/>
      <w:r w:rsidR="00837338" w:rsidRPr="00837338">
        <w:rPr>
          <w:rFonts w:ascii="Times New Roman" w:hAnsi="Times New Roman" w:cs="Times New Roman"/>
          <w:color w:val="000000" w:themeColor="text1"/>
          <w:sz w:val="24"/>
          <w:szCs w:val="24"/>
          <w:shd w:val="clear" w:color="auto" w:fill="FFFFFF"/>
        </w:rPr>
        <w:t xml:space="preserve">/Bi). Due to </w:t>
      </w:r>
      <w:r w:rsidR="00DF0AFC">
        <w:rPr>
          <w:rFonts w:ascii="Times New Roman" w:hAnsi="Times New Roman" w:cs="Times New Roman"/>
          <w:color w:val="000000" w:themeColor="text1"/>
          <w:sz w:val="24"/>
          <w:szCs w:val="24"/>
          <w:shd w:val="clear" w:color="auto" w:fill="FFFFFF"/>
        </w:rPr>
        <w:t>the molecules' weak solubility</w:t>
      </w:r>
      <w:r w:rsidR="00837338" w:rsidRPr="00837338">
        <w:rPr>
          <w:rFonts w:ascii="Times New Roman" w:hAnsi="Times New Roman" w:cs="Times New Roman"/>
          <w:color w:val="000000" w:themeColor="text1"/>
          <w:sz w:val="24"/>
          <w:szCs w:val="24"/>
          <w:shd w:val="clear" w:color="auto" w:fill="FFFFFF"/>
        </w:rPr>
        <w:t xml:space="preserve"> in non-coordinating solvents and the Se-ether ligand's fast replacement in the coordinating solvent, their characterization was hindered.</w:t>
      </w:r>
      <w:r w:rsidR="00314CE8">
        <w:rPr>
          <w:rFonts w:ascii="Times New Roman" w:hAnsi="Times New Roman" w:cs="Times New Roman"/>
          <w:color w:val="000000" w:themeColor="text1"/>
          <w:sz w:val="24"/>
          <w:szCs w:val="24"/>
          <w:shd w:val="clear" w:color="auto" w:fill="FFFFFF"/>
        </w:rPr>
        <w:t xml:space="preserve"> </w:t>
      </w:r>
      <w:r w:rsidR="0026400F" w:rsidRPr="0026400F">
        <w:rPr>
          <w:rFonts w:ascii="Times New Roman" w:hAnsi="Times New Roman" w:cs="Times New Roman"/>
          <w:color w:val="000000" w:themeColor="text1"/>
          <w:sz w:val="24"/>
          <w:szCs w:val="24"/>
          <w:shd w:val="clear" w:color="auto" w:fill="FFFFFF"/>
        </w:rPr>
        <w:t xml:space="preserve">Equivalent 3D sheet polymer frameworks containing five-coordinate </w:t>
      </w:r>
      <w:proofErr w:type="spellStart"/>
      <w:r w:rsidR="0026400F" w:rsidRPr="0026400F">
        <w:rPr>
          <w:rFonts w:ascii="Times New Roman" w:hAnsi="Times New Roman" w:cs="Times New Roman"/>
          <w:color w:val="000000" w:themeColor="text1"/>
          <w:sz w:val="24"/>
          <w:szCs w:val="24"/>
          <w:shd w:val="clear" w:color="auto" w:fill="FFFFFF"/>
        </w:rPr>
        <w:t>As</w:t>
      </w:r>
      <w:r w:rsidR="0026400F" w:rsidRPr="0026400F">
        <w:rPr>
          <w:rFonts w:ascii="Times New Roman" w:hAnsi="Times New Roman" w:cs="Times New Roman"/>
          <w:color w:val="000000" w:themeColor="text1"/>
          <w:sz w:val="24"/>
          <w:szCs w:val="24"/>
          <w:shd w:val="clear" w:color="auto" w:fill="FFFFFF"/>
          <w:vertAlign w:val="superscript"/>
        </w:rPr>
        <w:t>III</w:t>
      </w:r>
      <w:proofErr w:type="spellEnd"/>
      <w:r w:rsidR="0026400F" w:rsidRPr="0026400F">
        <w:rPr>
          <w:rFonts w:ascii="Times New Roman" w:hAnsi="Times New Roman" w:cs="Times New Roman"/>
          <w:color w:val="000000" w:themeColor="text1"/>
          <w:sz w:val="24"/>
          <w:szCs w:val="24"/>
          <w:shd w:val="clear" w:color="auto" w:fill="FFFFFF"/>
        </w:rPr>
        <w:t xml:space="preserve"> linked to three terminal chlorides or bromides and two </w:t>
      </w:r>
      <w:proofErr w:type="spellStart"/>
      <w:r w:rsidR="0026400F" w:rsidRPr="0026400F">
        <w:rPr>
          <w:rFonts w:ascii="Times New Roman" w:hAnsi="Times New Roman" w:cs="Times New Roman"/>
          <w:i/>
          <w:color w:val="000000" w:themeColor="text1"/>
          <w:sz w:val="24"/>
          <w:szCs w:val="24"/>
          <w:shd w:val="clear" w:color="auto" w:fill="FFFFFF"/>
        </w:rPr>
        <w:t>cis</w:t>
      </w:r>
      <w:proofErr w:type="spellEnd"/>
      <w:r w:rsidR="0026400F" w:rsidRPr="0026400F">
        <w:rPr>
          <w:rFonts w:ascii="Times New Roman" w:hAnsi="Times New Roman" w:cs="Times New Roman"/>
          <w:i/>
          <w:color w:val="000000" w:themeColor="text1"/>
          <w:sz w:val="24"/>
          <w:szCs w:val="24"/>
          <w:shd w:val="clear" w:color="auto" w:fill="FFFFFF"/>
        </w:rPr>
        <w:t>-</w:t>
      </w:r>
      <w:r w:rsidR="0026400F" w:rsidRPr="0026400F">
        <w:rPr>
          <w:rFonts w:ascii="Times New Roman" w:hAnsi="Times New Roman" w:cs="Times New Roman"/>
          <w:color w:val="000000" w:themeColor="text1"/>
          <w:sz w:val="24"/>
          <w:szCs w:val="24"/>
          <w:shd w:val="clear" w:color="auto" w:fill="FFFFFF"/>
        </w:rPr>
        <w:t xml:space="preserve">Se donor atoms from </w:t>
      </w:r>
      <w:proofErr w:type="spellStart"/>
      <w:r w:rsidR="0026400F" w:rsidRPr="0026400F">
        <w:rPr>
          <w:rFonts w:ascii="Times New Roman" w:hAnsi="Times New Roman" w:cs="Times New Roman"/>
          <w:color w:val="000000" w:themeColor="text1"/>
          <w:sz w:val="24"/>
          <w:szCs w:val="24"/>
          <w:shd w:val="clear" w:color="auto" w:fill="FFFFFF"/>
        </w:rPr>
        <w:t>exo</w:t>
      </w:r>
      <w:proofErr w:type="spellEnd"/>
      <w:r w:rsidR="0026400F" w:rsidRPr="0026400F">
        <w:rPr>
          <w:rFonts w:ascii="Times New Roman" w:hAnsi="Times New Roman" w:cs="Times New Roman"/>
          <w:color w:val="000000" w:themeColor="text1"/>
          <w:sz w:val="24"/>
          <w:szCs w:val="24"/>
          <w:shd w:val="clear" w:color="auto" w:fill="FFFFFF"/>
        </w:rPr>
        <w:t xml:space="preserve">-coordination towards two distinct </w:t>
      </w:r>
      <w:proofErr w:type="spellStart"/>
      <w:r w:rsidR="0026400F" w:rsidRPr="0026400F">
        <w:rPr>
          <w:rFonts w:ascii="Times New Roman" w:hAnsi="Times New Roman" w:cs="Times New Roman"/>
          <w:color w:val="000000" w:themeColor="text1"/>
          <w:sz w:val="24"/>
          <w:szCs w:val="24"/>
          <w:shd w:val="clear" w:color="auto" w:fill="FFFFFF"/>
        </w:rPr>
        <w:t>macrocyclic</w:t>
      </w:r>
      <w:proofErr w:type="spellEnd"/>
      <w:r w:rsidR="0026400F" w:rsidRPr="0026400F">
        <w:rPr>
          <w:rFonts w:ascii="Times New Roman" w:hAnsi="Times New Roman" w:cs="Times New Roman"/>
          <w:color w:val="000000" w:themeColor="text1"/>
          <w:sz w:val="24"/>
          <w:szCs w:val="24"/>
          <w:shd w:val="clear" w:color="auto" w:fill="FFFFFF"/>
        </w:rPr>
        <w:t xml:space="preserve"> rings may be seen in the </w:t>
      </w:r>
      <w:proofErr w:type="spellStart"/>
      <w:r w:rsidR="0026400F" w:rsidRPr="0026400F">
        <w:rPr>
          <w:rFonts w:ascii="Times New Roman" w:hAnsi="Times New Roman" w:cs="Times New Roman"/>
          <w:color w:val="000000" w:themeColor="text1"/>
          <w:sz w:val="24"/>
          <w:szCs w:val="24"/>
          <w:shd w:val="clear" w:color="auto" w:fill="FFFFFF"/>
        </w:rPr>
        <w:t>As</w:t>
      </w:r>
      <w:r w:rsidR="0026400F" w:rsidRPr="0026400F">
        <w:rPr>
          <w:rFonts w:ascii="Times New Roman" w:hAnsi="Times New Roman" w:cs="Times New Roman"/>
          <w:color w:val="000000" w:themeColor="text1"/>
          <w:sz w:val="24"/>
          <w:szCs w:val="24"/>
          <w:shd w:val="clear" w:color="auto" w:fill="FFFFFF"/>
          <w:vertAlign w:val="superscript"/>
        </w:rPr>
        <w:t>III</w:t>
      </w:r>
      <w:proofErr w:type="spellEnd"/>
      <w:r w:rsidR="0026400F" w:rsidRPr="0026400F">
        <w:rPr>
          <w:rFonts w:ascii="Times New Roman" w:hAnsi="Times New Roman" w:cs="Times New Roman"/>
          <w:color w:val="000000" w:themeColor="text1"/>
          <w:sz w:val="24"/>
          <w:szCs w:val="24"/>
          <w:shd w:val="clear" w:color="auto" w:fill="FFFFFF"/>
        </w:rPr>
        <w:t xml:space="preserve"> Br and </w:t>
      </w:r>
      <w:proofErr w:type="spellStart"/>
      <w:r w:rsidR="0026400F" w:rsidRPr="0026400F">
        <w:rPr>
          <w:rFonts w:ascii="Times New Roman" w:hAnsi="Times New Roman" w:cs="Times New Roman"/>
          <w:color w:val="000000" w:themeColor="text1"/>
          <w:sz w:val="24"/>
          <w:szCs w:val="24"/>
          <w:shd w:val="clear" w:color="auto" w:fill="FFFFFF"/>
        </w:rPr>
        <w:t>Cl</w:t>
      </w:r>
      <w:proofErr w:type="spellEnd"/>
      <w:r w:rsidR="0026400F" w:rsidRPr="0026400F">
        <w:rPr>
          <w:rFonts w:ascii="Times New Roman" w:hAnsi="Times New Roman" w:cs="Times New Roman"/>
          <w:color w:val="000000" w:themeColor="text1"/>
          <w:sz w:val="24"/>
          <w:szCs w:val="24"/>
          <w:shd w:val="clear" w:color="auto" w:fill="FFFFFF"/>
        </w:rPr>
        <w:t xml:space="preserve"> complexes. This five-c</w:t>
      </w:r>
      <w:r w:rsidR="0026400F">
        <w:rPr>
          <w:rFonts w:ascii="Times New Roman" w:hAnsi="Times New Roman" w:cs="Times New Roman"/>
          <w:color w:val="000000" w:themeColor="text1"/>
          <w:sz w:val="24"/>
          <w:szCs w:val="24"/>
          <w:shd w:val="clear" w:color="auto" w:fill="FFFFFF"/>
        </w:rPr>
        <w:t>oordinate structure resembles octahedral shape</w:t>
      </w:r>
      <w:r w:rsidR="0026400F" w:rsidRPr="0026400F">
        <w:rPr>
          <w:rFonts w:ascii="Times New Roman" w:hAnsi="Times New Roman" w:cs="Times New Roman"/>
          <w:color w:val="000000" w:themeColor="text1"/>
          <w:sz w:val="24"/>
          <w:szCs w:val="24"/>
          <w:shd w:val="clear" w:color="auto" w:fill="FFFFFF"/>
        </w:rPr>
        <w:t xml:space="preserve"> that has an empty vertex that was thought to be filled by the As-based lone pair</w:t>
      </w:r>
      <w:r w:rsidR="007200BF" w:rsidRPr="000132DC">
        <w:rPr>
          <w:rFonts w:ascii="Times New Roman" w:hAnsi="Times New Roman" w:cs="Times New Roman"/>
          <w:color w:val="000000" w:themeColor="text1"/>
          <w:sz w:val="24"/>
          <w:szCs w:val="24"/>
          <w:shd w:val="clear" w:color="auto" w:fill="FFFFFF"/>
          <w:vertAlign w:val="superscript"/>
        </w:rPr>
        <w:t>42</w:t>
      </w:r>
      <w:r w:rsidR="0026400F" w:rsidRPr="0026400F">
        <w:rPr>
          <w:rFonts w:ascii="Times New Roman" w:hAnsi="Times New Roman" w:cs="Times New Roman"/>
          <w:color w:val="000000" w:themeColor="text1"/>
          <w:sz w:val="24"/>
          <w:szCs w:val="24"/>
          <w:shd w:val="clear" w:color="auto" w:fill="FFFFFF"/>
        </w:rPr>
        <w:t>.</w:t>
      </w:r>
      <w:r w:rsidR="00946FE9">
        <w:rPr>
          <w:rFonts w:ascii="Times New Roman" w:hAnsi="Times New Roman" w:cs="Times New Roman"/>
          <w:color w:val="000000" w:themeColor="text1"/>
          <w:sz w:val="24"/>
          <w:szCs w:val="24"/>
          <w:shd w:val="clear" w:color="auto" w:fill="FFFFFF"/>
        </w:rPr>
        <w:t xml:space="preserve"> The figures are shown in </w:t>
      </w:r>
      <w:r w:rsidR="00946FE9" w:rsidRPr="000132DC">
        <w:rPr>
          <w:rFonts w:ascii="Times New Roman" w:hAnsi="Times New Roman" w:cs="Times New Roman"/>
          <w:color w:val="000000" w:themeColor="text1"/>
          <w:sz w:val="24"/>
          <w:szCs w:val="24"/>
          <w:shd w:val="clear" w:color="auto" w:fill="FFFFFF"/>
        </w:rPr>
        <w:t>Figure 23</w:t>
      </w:r>
      <w:r w:rsidR="00946FE9">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D2315" w:rsidTr="00CD2315">
        <w:tc>
          <w:tcPr>
            <w:tcW w:w="9242" w:type="dxa"/>
          </w:tcPr>
          <w:p w:rsidR="00CD2315" w:rsidRDefault="00B02C06" w:rsidP="00CD2315">
            <w:pPr>
              <w:jc w:val="center"/>
              <w:rPr>
                <w:rFonts w:ascii="Times New Roman" w:hAnsi="Times New Roman" w:cs="Times New Roman"/>
                <w:noProof/>
                <w:color w:val="000000" w:themeColor="text1"/>
                <w:sz w:val="24"/>
                <w:szCs w:val="24"/>
                <w:shd w:val="clear" w:color="auto" w:fill="FFFFFF"/>
                <w:lang w:val="en-US"/>
              </w:rPr>
            </w:pPr>
            <w:r>
              <w:rPr>
                <w:rFonts w:ascii="Times New Roman" w:hAnsi="Times New Roman" w:cs="Times New Roman"/>
                <w:noProof/>
                <w:color w:val="000000" w:themeColor="text1"/>
                <w:sz w:val="24"/>
                <w:szCs w:val="24"/>
                <w:shd w:val="clear" w:color="auto" w:fill="FFFFFF"/>
                <w:lang w:eastAsia="en-IN"/>
              </w:rPr>
              <w:drawing>
                <wp:inline distT="0" distB="0" distL="0" distR="0">
                  <wp:extent cx="2943225" cy="600075"/>
                  <wp:effectExtent l="0" t="0" r="9525" b="9525"/>
                  <wp:docPr id="88" name="Picture 88" descr="C:\Users\Hp\Desktop\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Desktop\3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43225" cy="600075"/>
                          </a:xfrm>
                          <a:prstGeom prst="rect">
                            <a:avLst/>
                          </a:prstGeom>
                          <a:noFill/>
                          <a:ln>
                            <a:noFill/>
                          </a:ln>
                        </pic:spPr>
                      </pic:pic>
                    </a:graphicData>
                  </a:graphic>
                </wp:inline>
              </w:drawing>
            </w:r>
          </w:p>
        </w:tc>
      </w:tr>
      <w:tr w:rsidR="00CD2315" w:rsidTr="00CD2315">
        <w:tc>
          <w:tcPr>
            <w:tcW w:w="9242" w:type="dxa"/>
          </w:tcPr>
          <w:p w:rsidR="00CD2315" w:rsidRDefault="00CD2315" w:rsidP="00CD2315">
            <w:pPr>
              <w:jc w:val="center"/>
            </w:pPr>
            <w:r w:rsidRPr="000132DC">
              <w:rPr>
                <w:rFonts w:ascii="Times New Roman" w:hAnsi="Times New Roman" w:cs="Times New Roman"/>
                <w:noProof/>
                <w:color w:val="000000" w:themeColor="text1"/>
                <w:sz w:val="24"/>
                <w:szCs w:val="24"/>
                <w:shd w:val="clear" w:color="auto" w:fill="FFFFFF"/>
                <w:lang w:eastAsia="en-IN"/>
              </w:rPr>
              <w:t>Scheme 31</w:t>
            </w:r>
          </w:p>
        </w:tc>
      </w:tr>
      <w:tr w:rsidR="00946FE9" w:rsidTr="00CD2315">
        <w:tc>
          <w:tcPr>
            <w:tcW w:w="9242" w:type="dxa"/>
          </w:tcPr>
          <w:p w:rsidR="00946FE9" w:rsidRDefault="00CD2315" w:rsidP="0026400F">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25824" behindDoc="1" locked="0" layoutInCell="1" allowOverlap="1" wp14:anchorId="4C6FB43E" wp14:editId="74628417">
                  <wp:simplePos x="0" y="0"/>
                  <wp:positionH relativeFrom="column">
                    <wp:posOffset>480695</wp:posOffset>
                  </wp:positionH>
                  <wp:positionV relativeFrom="paragraph">
                    <wp:posOffset>-1270</wp:posOffset>
                  </wp:positionV>
                  <wp:extent cx="4956175" cy="3162300"/>
                  <wp:effectExtent l="0" t="0" r="0" b="0"/>
                  <wp:wrapTight wrapText="bothSides">
                    <wp:wrapPolygon edited="0">
                      <wp:start x="0" y="0"/>
                      <wp:lineTo x="0" y="21470"/>
                      <wp:lineTo x="21503" y="21470"/>
                      <wp:lineTo x="21503" y="0"/>
                      <wp:lineTo x="0" y="0"/>
                    </wp:wrapPolygon>
                  </wp:wrapTight>
                  <wp:docPr id="53" name="Picture 53" descr="G:\Partha Pratim Das_04-08-2023\Book Chapter\New Projects\S,Se, Te macrocycles\Supporting information\All Se\18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artha Pratim Das_04-08-2023\Book Chapter\New Projects\S,Se, Te macrocycles\Supporting information\All Se\18544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617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FE9" w:rsidTr="00CD2315">
        <w:tc>
          <w:tcPr>
            <w:tcW w:w="9242" w:type="dxa"/>
          </w:tcPr>
          <w:p w:rsidR="00946FE9" w:rsidRDefault="00CD2315" w:rsidP="00CD2315">
            <w:pPr>
              <w:jc w:val="center"/>
              <w:rPr>
                <w:rFonts w:ascii="Times New Roman" w:hAnsi="Times New Roman" w:cs="Times New Roman"/>
                <w:color w:val="000000" w:themeColor="text1"/>
                <w:sz w:val="24"/>
                <w:szCs w:val="24"/>
                <w:shd w:val="clear" w:color="auto" w:fill="FFFFFF"/>
              </w:rPr>
            </w:pPr>
            <w:r w:rsidRPr="00CD2315">
              <w:rPr>
                <w:rFonts w:ascii="Times New Roman" w:hAnsi="Times New Roman" w:cs="Times New Roman"/>
                <w:color w:val="000000" w:themeColor="text1"/>
                <w:sz w:val="24"/>
                <w:szCs w:val="24"/>
                <w:shd w:val="clear" w:color="auto" w:fill="FFFFFF"/>
              </w:rPr>
              <w:t>[(AsCl</w:t>
            </w:r>
            <w:r w:rsidRPr="00CD2315">
              <w:rPr>
                <w:rFonts w:ascii="Times New Roman" w:hAnsi="Times New Roman" w:cs="Times New Roman"/>
                <w:color w:val="000000" w:themeColor="text1"/>
                <w:sz w:val="24"/>
                <w:szCs w:val="24"/>
                <w:shd w:val="clear" w:color="auto" w:fill="FFFFFF"/>
                <w:vertAlign w:val="subscript"/>
              </w:rPr>
              <w:t>3</w:t>
            </w:r>
            <w:r w:rsidRPr="00CD2315">
              <w:rPr>
                <w:rFonts w:ascii="Times New Roman" w:hAnsi="Times New Roman" w:cs="Times New Roman"/>
                <w:color w:val="000000" w:themeColor="text1"/>
                <w:sz w:val="24"/>
                <w:szCs w:val="24"/>
                <w:shd w:val="clear" w:color="auto" w:fill="FFFFFF"/>
              </w:rPr>
              <w:t>)</w:t>
            </w:r>
            <w:r w:rsidRPr="00CD2315">
              <w:rPr>
                <w:rFonts w:ascii="Times New Roman" w:hAnsi="Times New Roman" w:cs="Times New Roman"/>
                <w:color w:val="000000" w:themeColor="text1"/>
                <w:sz w:val="24"/>
                <w:szCs w:val="24"/>
                <w:shd w:val="clear" w:color="auto" w:fill="FFFFFF"/>
                <w:vertAlign w:val="subscript"/>
              </w:rPr>
              <w:t>2</w:t>
            </w:r>
            <w:r w:rsidRPr="00CD2315">
              <w:rPr>
                <w:rFonts w:ascii="Times New Roman" w:hAnsi="Times New Roman" w:cs="Times New Roman"/>
                <w:color w:val="000000" w:themeColor="text1"/>
                <w:sz w:val="24"/>
                <w:szCs w:val="24"/>
                <w:shd w:val="clear" w:color="auto" w:fill="FFFFFF"/>
              </w:rPr>
              <w:t>(L</w:t>
            </w:r>
            <w:r w:rsidRPr="00CD2315">
              <w:rPr>
                <w:rFonts w:ascii="Times New Roman" w:hAnsi="Times New Roman" w:cs="Times New Roman"/>
                <w:color w:val="000000" w:themeColor="text1"/>
                <w:sz w:val="24"/>
                <w:szCs w:val="24"/>
                <w:shd w:val="clear" w:color="auto" w:fill="FFFFFF"/>
                <w:vertAlign w:val="superscript"/>
              </w:rPr>
              <w:t>9</w:t>
            </w:r>
            <w:r w:rsidRPr="00CD2315">
              <w:rPr>
                <w:rFonts w:ascii="Times New Roman" w:hAnsi="Times New Roman" w:cs="Times New Roman"/>
                <w:color w:val="000000" w:themeColor="text1"/>
                <w:sz w:val="24"/>
                <w:szCs w:val="24"/>
                <w:shd w:val="clear" w:color="auto" w:fill="FFFFFF"/>
              </w:rPr>
              <w:t>)]</w:t>
            </w:r>
          </w:p>
        </w:tc>
      </w:tr>
      <w:tr w:rsidR="00946FE9" w:rsidTr="00CD2315">
        <w:tc>
          <w:tcPr>
            <w:tcW w:w="9242" w:type="dxa"/>
          </w:tcPr>
          <w:p w:rsidR="00946FE9" w:rsidRDefault="008A4D13" w:rsidP="0026400F">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24800" behindDoc="1" locked="0" layoutInCell="1" allowOverlap="1" wp14:anchorId="027250D5" wp14:editId="7693B333">
                  <wp:simplePos x="0" y="0"/>
                  <wp:positionH relativeFrom="column">
                    <wp:posOffset>1690370</wp:posOffset>
                  </wp:positionH>
                  <wp:positionV relativeFrom="paragraph">
                    <wp:posOffset>13970</wp:posOffset>
                  </wp:positionV>
                  <wp:extent cx="2963545" cy="2066925"/>
                  <wp:effectExtent l="0" t="0" r="8255" b="9525"/>
                  <wp:wrapTight wrapText="bothSides">
                    <wp:wrapPolygon edited="0">
                      <wp:start x="0" y="0"/>
                      <wp:lineTo x="0" y="21500"/>
                      <wp:lineTo x="21521" y="21500"/>
                      <wp:lineTo x="21521" y="0"/>
                      <wp:lineTo x="0" y="0"/>
                    </wp:wrapPolygon>
                  </wp:wrapTight>
                  <wp:docPr id="52" name="Picture 52" descr="G:\Partha Pratim Das_04-08-2023\Book Chapter\New Projects\S,Se, Te macrocycles\Supporting information\All Se\18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artha Pratim Das_04-08-2023\Book Chapter\New Projects\S,Se, Te macrocycles\Supporting information\All Se\18544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354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FE9" w:rsidTr="00CD2315">
        <w:tc>
          <w:tcPr>
            <w:tcW w:w="9242" w:type="dxa"/>
          </w:tcPr>
          <w:p w:rsidR="00946FE9" w:rsidRDefault="00CD2315" w:rsidP="00CD2315">
            <w:pPr>
              <w:jc w:val="center"/>
              <w:rPr>
                <w:rFonts w:ascii="Times New Roman" w:hAnsi="Times New Roman" w:cs="Times New Roman"/>
                <w:color w:val="000000" w:themeColor="text1"/>
                <w:sz w:val="24"/>
                <w:szCs w:val="24"/>
                <w:shd w:val="clear" w:color="auto" w:fill="FFFFFF"/>
              </w:rPr>
            </w:pPr>
            <w:r w:rsidRPr="00CD2315">
              <w:rPr>
                <w:rFonts w:ascii="Times New Roman" w:hAnsi="Times New Roman" w:cs="Times New Roman"/>
                <w:color w:val="000000" w:themeColor="text1"/>
                <w:sz w:val="24"/>
                <w:szCs w:val="24"/>
                <w:shd w:val="clear" w:color="auto" w:fill="FFFFFF"/>
              </w:rPr>
              <w:t>[(AsBr</w:t>
            </w:r>
            <w:r w:rsidRPr="00CD2315">
              <w:rPr>
                <w:rFonts w:ascii="Times New Roman" w:hAnsi="Times New Roman" w:cs="Times New Roman"/>
                <w:color w:val="000000" w:themeColor="text1"/>
                <w:sz w:val="24"/>
                <w:szCs w:val="24"/>
                <w:shd w:val="clear" w:color="auto" w:fill="FFFFFF"/>
                <w:vertAlign w:val="subscript"/>
              </w:rPr>
              <w:t>3</w:t>
            </w:r>
            <w:r w:rsidRPr="00CD2315">
              <w:rPr>
                <w:rFonts w:ascii="Times New Roman" w:hAnsi="Times New Roman" w:cs="Times New Roman"/>
                <w:color w:val="000000" w:themeColor="text1"/>
                <w:sz w:val="24"/>
                <w:szCs w:val="24"/>
                <w:shd w:val="clear" w:color="auto" w:fill="FFFFFF"/>
              </w:rPr>
              <w:t>)</w:t>
            </w:r>
            <w:r w:rsidRPr="00CD2315">
              <w:rPr>
                <w:rFonts w:ascii="Times New Roman" w:hAnsi="Times New Roman" w:cs="Times New Roman"/>
                <w:color w:val="000000" w:themeColor="text1"/>
                <w:sz w:val="24"/>
                <w:szCs w:val="24"/>
                <w:shd w:val="clear" w:color="auto" w:fill="FFFFFF"/>
                <w:vertAlign w:val="subscript"/>
              </w:rPr>
              <w:t>2</w:t>
            </w:r>
            <w:r w:rsidRPr="00CD2315">
              <w:rPr>
                <w:rFonts w:ascii="Times New Roman" w:hAnsi="Times New Roman" w:cs="Times New Roman"/>
                <w:color w:val="000000" w:themeColor="text1"/>
                <w:sz w:val="24"/>
                <w:szCs w:val="24"/>
                <w:shd w:val="clear" w:color="auto" w:fill="FFFFFF"/>
              </w:rPr>
              <w:t>(L</w:t>
            </w:r>
            <w:r w:rsidRPr="00CD2315">
              <w:rPr>
                <w:rFonts w:ascii="Times New Roman" w:hAnsi="Times New Roman" w:cs="Times New Roman"/>
                <w:color w:val="000000" w:themeColor="text1"/>
                <w:sz w:val="24"/>
                <w:szCs w:val="24"/>
                <w:shd w:val="clear" w:color="auto" w:fill="FFFFFF"/>
                <w:vertAlign w:val="superscript"/>
              </w:rPr>
              <w:t>9</w:t>
            </w:r>
            <w:r w:rsidRPr="00CD2315">
              <w:rPr>
                <w:rFonts w:ascii="Times New Roman" w:hAnsi="Times New Roman" w:cs="Times New Roman"/>
                <w:color w:val="000000" w:themeColor="text1"/>
                <w:sz w:val="24"/>
                <w:szCs w:val="24"/>
                <w:shd w:val="clear" w:color="auto" w:fill="FFFFFF"/>
              </w:rPr>
              <w:t>)]</w:t>
            </w:r>
          </w:p>
        </w:tc>
      </w:tr>
      <w:tr w:rsidR="00946FE9" w:rsidTr="00CD2315">
        <w:tc>
          <w:tcPr>
            <w:tcW w:w="9242" w:type="dxa"/>
          </w:tcPr>
          <w:p w:rsidR="00946FE9" w:rsidRDefault="00946FE9" w:rsidP="00946FE9">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23</w:t>
            </w:r>
          </w:p>
        </w:tc>
      </w:tr>
    </w:tbl>
    <w:p w:rsidR="00450635" w:rsidRDefault="00450635" w:rsidP="00450635">
      <w:pPr>
        <w:jc w:val="both"/>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In [(SbBr</w:t>
      </w:r>
      <w:r w:rsidRPr="000132DC">
        <w:rPr>
          <w:rFonts w:ascii="Times New Roman" w:hAnsi="Times New Roman" w:cs="Times New Roman"/>
          <w:color w:val="000000" w:themeColor="text1"/>
          <w:sz w:val="24"/>
          <w:szCs w:val="24"/>
          <w:shd w:val="clear" w:color="auto" w:fill="FFFFFF"/>
          <w:vertAlign w:val="subscript"/>
        </w:rPr>
        <w:t>3</w:t>
      </w:r>
      <w:r w:rsidRPr="000132DC">
        <w:rPr>
          <w:rFonts w:ascii="Times New Roman" w:hAnsi="Times New Roman" w:cs="Times New Roman"/>
          <w:color w:val="000000" w:themeColor="text1"/>
          <w:sz w:val="24"/>
          <w:szCs w:val="24"/>
          <w:shd w:val="clear" w:color="auto" w:fill="FFFFFF"/>
        </w:rPr>
        <w:t>)</w:t>
      </w:r>
      <w:r w:rsidRPr="000132DC">
        <w:rPr>
          <w:rFonts w:ascii="Times New Roman" w:hAnsi="Times New Roman" w:cs="Times New Roman"/>
          <w:color w:val="000000" w:themeColor="text1"/>
          <w:sz w:val="24"/>
          <w:szCs w:val="24"/>
          <w:shd w:val="clear" w:color="auto" w:fill="FFFFFF"/>
          <w:vertAlign w:val="subscript"/>
        </w:rPr>
        <w:t>2</w:t>
      </w:r>
      <w:r w:rsidRPr="000132DC">
        <w:rPr>
          <w:rFonts w:ascii="Times New Roman" w:hAnsi="Times New Roman" w:cs="Times New Roman"/>
          <w:color w:val="000000" w:themeColor="text1"/>
          <w:sz w:val="24"/>
          <w:szCs w:val="24"/>
          <w:shd w:val="clear" w:color="auto" w:fill="FFFFFF"/>
        </w:rPr>
        <w:t>(L</w:t>
      </w:r>
      <w:r w:rsidRPr="000132DC">
        <w:rPr>
          <w:rFonts w:ascii="Times New Roman" w:hAnsi="Times New Roman" w:cs="Times New Roman"/>
          <w:color w:val="000000" w:themeColor="text1"/>
          <w:sz w:val="24"/>
          <w:szCs w:val="24"/>
          <w:shd w:val="clear" w:color="auto" w:fill="FFFFFF"/>
          <w:vertAlign w:val="superscript"/>
        </w:rPr>
        <w:t>9</w:t>
      </w:r>
      <w:r w:rsidRPr="000132DC">
        <w:rPr>
          <w:rFonts w:ascii="Times New Roman" w:hAnsi="Times New Roman" w:cs="Times New Roman"/>
          <w:color w:val="000000" w:themeColor="text1"/>
          <w:sz w:val="24"/>
          <w:szCs w:val="24"/>
          <w:shd w:val="clear" w:color="auto" w:fill="FFFFFF"/>
        </w:rPr>
        <w:t>)</w:t>
      </w:r>
      <w:proofErr w:type="gramStart"/>
      <w:r w:rsidRPr="000132DC">
        <w:rPr>
          <w:rFonts w:ascii="Times New Roman" w:hAnsi="Times New Roman" w:cs="Times New Roman"/>
          <w:color w:val="000000" w:themeColor="text1"/>
          <w:sz w:val="24"/>
          <w:szCs w:val="24"/>
          <w:shd w:val="clear" w:color="auto" w:fill="FFFFFF"/>
        </w:rPr>
        <w:t>]</w:t>
      </w:r>
      <w:r w:rsidR="007200BF" w:rsidRPr="000132DC">
        <w:rPr>
          <w:rFonts w:ascii="Times New Roman" w:hAnsi="Times New Roman" w:cs="Times New Roman"/>
          <w:color w:val="000000" w:themeColor="text1"/>
          <w:sz w:val="24"/>
          <w:szCs w:val="24"/>
          <w:shd w:val="clear" w:color="auto" w:fill="FFFFFF"/>
          <w:vertAlign w:val="superscript"/>
        </w:rPr>
        <w:t>44</w:t>
      </w:r>
      <w:proofErr w:type="gramEnd"/>
      <w:r w:rsidRPr="000132DC">
        <w:rPr>
          <w:rFonts w:ascii="Times New Roman" w:hAnsi="Times New Roman" w:cs="Times New Roman"/>
          <w:color w:val="000000" w:themeColor="text1"/>
          <w:sz w:val="24"/>
          <w:szCs w:val="24"/>
          <w:shd w:val="clear" w:color="auto" w:fill="FFFFFF"/>
        </w:rPr>
        <w:t>, L</w:t>
      </w:r>
      <w:r w:rsidRPr="000132DC">
        <w:rPr>
          <w:rFonts w:ascii="Times New Roman" w:hAnsi="Times New Roman" w:cs="Times New Roman"/>
          <w:color w:val="000000" w:themeColor="text1"/>
          <w:sz w:val="24"/>
          <w:szCs w:val="24"/>
          <w:shd w:val="clear" w:color="auto" w:fill="FFFFFF"/>
          <w:vertAlign w:val="superscript"/>
        </w:rPr>
        <w:t>9</w:t>
      </w:r>
      <w:r w:rsidRPr="000132DC">
        <w:rPr>
          <w:rFonts w:ascii="Times New Roman" w:hAnsi="Times New Roman" w:cs="Times New Roman"/>
          <w:color w:val="000000" w:themeColor="text1"/>
          <w:sz w:val="24"/>
          <w:szCs w:val="24"/>
          <w:shd w:val="clear" w:color="auto" w:fill="FFFFFF"/>
        </w:rPr>
        <w:t xml:space="preserve"> ligands connected </w:t>
      </w:r>
      <w:proofErr w:type="spellStart"/>
      <w:r w:rsidRPr="000132DC">
        <w:rPr>
          <w:rFonts w:ascii="Times New Roman" w:hAnsi="Times New Roman" w:cs="Times New Roman"/>
          <w:color w:val="000000" w:themeColor="text1"/>
          <w:sz w:val="24"/>
          <w:szCs w:val="24"/>
          <w:shd w:val="clear" w:color="auto" w:fill="FFFFFF"/>
        </w:rPr>
        <w:t>exocyclically</w:t>
      </w:r>
      <w:proofErr w:type="spellEnd"/>
      <w:r w:rsidRPr="000132DC">
        <w:rPr>
          <w:rFonts w:ascii="Times New Roman" w:hAnsi="Times New Roman" w:cs="Times New Roman"/>
          <w:color w:val="000000" w:themeColor="text1"/>
          <w:sz w:val="24"/>
          <w:szCs w:val="24"/>
          <w:shd w:val="clear" w:color="auto" w:fill="FFFFFF"/>
        </w:rPr>
        <w:t xml:space="preserve"> to four </w:t>
      </w:r>
      <w:proofErr w:type="spellStart"/>
      <w:r w:rsidRPr="000132DC">
        <w:rPr>
          <w:rFonts w:ascii="Times New Roman" w:hAnsi="Times New Roman" w:cs="Times New Roman"/>
          <w:color w:val="000000" w:themeColor="text1"/>
          <w:sz w:val="24"/>
          <w:szCs w:val="24"/>
          <w:shd w:val="clear" w:color="auto" w:fill="FFFFFF"/>
        </w:rPr>
        <w:t>Sb</w:t>
      </w:r>
      <w:proofErr w:type="spellEnd"/>
      <w:r w:rsidRPr="000132DC">
        <w:rPr>
          <w:rFonts w:ascii="Times New Roman" w:hAnsi="Times New Roman" w:cs="Times New Roman"/>
          <w:color w:val="000000" w:themeColor="text1"/>
          <w:sz w:val="24"/>
          <w:szCs w:val="24"/>
          <w:shd w:val="clear" w:color="auto" w:fill="FFFFFF"/>
        </w:rPr>
        <w:t xml:space="preserve"> centres, each of which bridges to a different Se-crown. In order to establish a distorted square pyramidal coordination surroundings, the structure at </w:t>
      </w:r>
      <w:proofErr w:type="spellStart"/>
      <w:r w:rsidRPr="000132DC">
        <w:rPr>
          <w:rFonts w:ascii="Times New Roman" w:hAnsi="Times New Roman" w:cs="Times New Roman"/>
          <w:color w:val="000000" w:themeColor="text1"/>
          <w:sz w:val="24"/>
          <w:szCs w:val="24"/>
          <w:shd w:val="clear" w:color="auto" w:fill="FFFFFF"/>
        </w:rPr>
        <w:t>Sb</w:t>
      </w:r>
      <w:proofErr w:type="spellEnd"/>
      <w:r w:rsidRPr="000132DC">
        <w:rPr>
          <w:rFonts w:ascii="Times New Roman" w:hAnsi="Times New Roman" w:cs="Times New Roman"/>
          <w:color w:val="000000" w:themeColor="text1"/>
          <w:sz w:val="24"/>
          <w:szCs w:val="24"/>
          <w:shd w:val="clear" w:color="auto" w:fill="FFFFFF"/>
        </w:rPr>
        <w:t xml:space="preserve"> can be represented having five coordination </w:t>
      </w:r>
      <w:r w:rsidRPr="000132DC">
        <w:rPr>
          <w:rFonts w:ascii="Times New Roman" w:hAnsi="Times New Roman" w:cs="Times New Roman"/>
          <w:i/>
          <w:color w:val="000000" w:themeColor="text1"/>
          <w:sz w:val="24"/>
          <w:szCs w:val="24"/>
          <w:shd w:val="clear" w:color="auto" w:fill="FFFFFF"/>
        </w:rPr>
        <w:t>via</w:t>
      </w:r>
      <w:r w:rsidRPr="000132DC">
        <w:rPr>
          <w:rFonts w:ascii="Times New Roman" w:hAnsi="Times New Roman" w:cs="Times New Roman"/>
          <w:color w:val="000000" w:themeColor="text1"/>
          <w:sz w:val="24"/>
          <w:szCs w:val="24"/>
          <w:shd w:val="clear" w:color="auto" w:fill="FFFFFF"/>
        </w:rPr>
        <w:t xml:space="preserve"> primary contacts to three </w:t>
      </w:r>
      <w:proofErr w:type="spellStart"/>
      <w:r w:rsidRPr="000132DC">
        <w:rPr>
          <w:rFonts w:ascii="Times New Roman" w:hAnsi="Times New Roman" w:cs="Times New Roman"/>
          <w:i/>
          <w:color w:val="000000" w:themeColor="text1"/>
          <w:sz w:val="24"/>
          <w:szCs w:val="24"/>
          <w:shd w:val="clear" w:color="auto" w:fill="FFFFFF"/>
        </w:rPr>
        <w:t>fac</w:t>
      </w:r>
      <w:proofErr w:type="spellEnd"/>
      <w:r w:rsidRPr="000132DC">
        <w:rPr>
          <w:rFonts w:ascii="Times New Roman" w:hAnsi="Times New Roman" w:cs="Times New Roman"/>
          <w:i/>
          <w:color w:val="000000" w:themeColor="text1"/>
          <w:sz w:val="24"/>
          <w:szCs w:val="24"/>
          <w:shd w:val="clear" w:color="auto" w:fill="FFFFFF"/>
        </w:rPr>
        <w:t>-</w:t>
      </w:r>
      <w:r w:rsidRPr="000132DC">
        <w:rPr>
          <w:rFonts w:ascii="Times New Roman" w:hAnsi="Times New Roman" w:cs="Times New Roman"/>
          <w:color w:val="000000" w:themeColor="text1"/>
          <w:sz w:val="24"/>
          <w:szCs w:val="24"/>
          <w:shd w:val="clear" w:color="auto" w:fill="FFFFFF"/>
        </w:rPr>
        <w:t xml:space="preserve"> terminal bromide and additional interactions to two </w:t>
      </w:r>
      <w:proofErr w:type="spellStart"/>
      <w:r w:rsidRPr="000132DC">
        <w:rPr>
          <w:rFonts w:ascii="Times New Roman" w:hAnsi="Times New Roman" w:cs="Times New Roman"/>
          <w:i/>
          <w:color w:val="000000" w:themeColor="text1"/>
          <w:sz w:val="24"/>
          <w:szCs w:val="24"/>
          <w:shd w:val="clear" w:color="auto" w:fill="FFFFFF"/>
        </w:rPr>
        <w:t>cis</w:t>
      </w:r>
      <w:proofErr w:type="spellEnd"/>
      <w:r w:rsidRPr="000132DC">
        <w:rPr>
          <w:rFonts w:ascii="Times New Roman" w:hAnsi="Times New Roman" w:cs="Times New Roman"/>
          <w:i/>
          <w:color w:val="000000" w:themeColor="text1"/>
          <w:sz w:val="24"/>
          <w:szCs w:val="24"/>
          <w:shd w:val="clear" w:color="auto" w:fill="FFFFFF"/>
        </w:rPr>
        <w:t>-</w:t>
      </w:r>
      <w:r w:rsidRPr="000132DC">
        <w:rPr>
          <w:rFonts w:ascii="Times New Roman" w:hAnsi="Times New Roman" w:cs="Times New Roman"/>
          <w:color w:val="000000" w:themeColor="text1"/>
          <w:sz w:val="24"/>
          <w:szCs w:val="24"/>
          <w:shd w:val="clear" w:color="auto" w:fill="FFFFFF"/>
        </w:rPr>
        <w:t xml:space="preserve"> Se atoms from separate </w:t>
      </w:r>
      <w:proofErr w:type="spellStart"/>
      <w:r w:rsidRPr="000132DC">
        <w:rPr>
          <w:rFonts w:ascii="Times New Roman" w:hAnsi="Times New Roman" w:cs="Times New Roman"/>
          <w:color w:val="000000" w:themeColor="text1"/>
          <w:sz w:val="24"/>
          <w:szCs w:val="24"/>
          <w:shd w:val="clear" w:color="auto" w:fill="FFFFFF"/>
        </w:rPr>
        <w:t>macrocycles</w:t>
      </w:r>
      <w:proofErr w:type="spellEnd"/>
      <w:r w:rsidRPr="000132DC">
        <w:rPr>
          <w:rFonts w:ascii="Times New Roman" w:hAnsi="Times New Roman" w:cs="Times New Roman"/>
          <w:color w:val="000000" w:themeColor="text1"/>
          <w:sz w:val="24"/>
          <w:szCs w:val="24"/>
          <w:shd w:val="clear" w:color="auto" w:fill="FFFFFF"/>
        </w:rPr>
        <w:t>. The persistence of the pyramidal SbBr</w:t>
      </w:r>
      <w:r w:rsidRPr="000132DC">
        <w:rPr>
          <w:rFonts w:ascii="Times New Roman" w:hAnsi="Times New Roman" w:cs="Times New Roman"/>
          <w:color w:val="000000" w:themeColor="text1"/>
          <w:sz w:val="24"/>
          <w:szCs w:val="24"/>
          <w:shd w:val="clear" w:color="auto" w:fill="FFFFFF"/>
          <w:vertAlign w:val="subscript"/>
        </w:rPr>
        <w:t>3</w:t>
      </w:r>
      <w:r w:rsidRPr="000132DC">
        <w:rPr>
          <w:rFonts w:ascii="Times New Roman" w:hAnsi="Times New Roman" w:cs="Times New Roman"/>
          <w:color w:val="000000" w:themeColor="text1"/>
          <w:sz w:val="24"/>
          <w:szCs w:val="24"/>
          <w:shd w:val="clear" w:color="auto" w:fill="FFFFFF"/>
        </w:rPr>
        <w:t xml:space="preserve"> unit seen in the parent antimony </w:t>
      </w:r>
      <w:proofErr w:type="spellStart"/>
      <w:r w:rsidRPr="000132DC">
        <w:rPr>
          <w:rFonts w:ascii="Times New Roman" w:hAnsi="Times New Roman" w:cs="Times New Roman"/>
          <w:color w:val="000000" w:themeColor="text1"/>
          <w:sz w:val="24"/>
          <w:szCs w:val="24"/>
          <w:shd w:val="clear" w:color="auto" w:fill="FFFFFF"/>
        </w:rPr>
        <w:t>trihalide</w:t>
      </w:r>
      <w:proofErr w:type="spellEnd"/>
      <w:r w:rsidRPr="000132DC">
        <w:rPr>
          <w:rFonts w:ascii="Times New Roman" w:hAnsi="Times New Roman" w:cs="Times New Roman"/>
          <w:color w:val="000000" w:themeColor="text1"/>
          <w:sz w:val="24"/>
          <w:szCs w:val="24"/>
          <w:shd w:val="clear" w:color="auto" w:fill="FFFFFF"/>
        </w:rPr>
        <w:t xml:space="preserve"> plus the existence of weak secondary </w:t>
      </w:r>
      <w:proofErr w:type="spellStart"/>
      <w:r w:rsidRPr="000132DC">
        <w:rPr>
          <w:rFonts w:ascii="Times New Roman" w:hAnsi="Times New Roman" w:cs="Times New Roman"/>
          <w:color w:val="000000" w:themeColor="text1"/>
          <w:sz w:val="24"/>
          <w:szCs w:val="24"/>
          <w:shd w:val="clear" w:color="auto" w:fill="FFFFFF"/>
        </w:rPr>
        <w:t>Sb</w:t>
      </w:r>
      <w:proofErr w:type="spellEnd"/>
      <w:r w:rsidRPr="000132DC">
        <w:rPr>
          <w:rFonts w:ascii="Times New Roman" w:hAnsi="Times New Roman" w:cs="Times New Roman"/>
          <w:color w:val="000000" w:themeColor="text1"/>
          <w:sz w:val="24"/>
          <w:szCs w:val="24"/>
          <w:shd w:val="clear" w:color="auto" w:fill="FFFFFF"/>
        </w:rPr>
        <w:t xml:space="preserve">-Se connections on the opposite face, which results in the Se atoms sharing adjacent </w:t>
      </w:r>
      <w:proofErr w:type="spellStart"/>
      <w:r w:rsidRPr="000132DC">
        <w:rPr>
          <w:rFonts w:ascii="Times New Roman" w:hAnsi="Times New Roman" w:cs="Times New Roman"/>
          <w:i/>
          <w:color w:val="000000" w:themeColor="text1"/>
          <w:sz w:val="24"/>
          <w:szCs w:val="24"/>
          <w:shd w:val="clear" w:color="auto" w:fill="FFFFFF"/>
        </w:rPr>
        <w:t>cis</w:t>
      </w:r>
      <w:proofErr w:type="spellEnd"/>
      <w:r w:rsidRPr="000132DC">
        <w:rPr>
          <w:rFonts w:ascii="Times New Roman" w:hAnsi="Times New Roman" w:cs="Times New Roman"/>
          <w:i/>
          <w:color w:val="000000" w:themeColor="text1"/>
          <w:sz w:val="24"/>
          <w:szCs w:val="24"/>
          <w:shd w:val="clear" w:color="auto" w:fill="FFFFFF"/>
        </w:rPr>
        <w:t>-</w:t>
      </w:r>
      <w:r w:rsidRPr="000132DC">
        <w:rPr>
          <w:rFonts w:ascii="Times New Roman" w:hAnsi="Times New Roman" w:cs="Times New Roman"/>
          <w:color w:val="000000" w:themeColor="text1"/>
          <w:sz w:val="24"/>
          <w:szCs w:val="24"/>
          <w:shd w:val="clear" w:color="auto" w:fill="FFFFFF"/>
        </w:rPr>
        <w:t> coordination locations, constitute the key characteristics of this molecule.</w:t>
      </w:r>
      <w:r w:rsidR="00017130" w:rsidRPr="000132DC">
        <w:rPr>
          <w:rFonts w:ascii="Times New Roman" w:hAnsi="Times New Roman" w:cs="Times New Roman"/>
          <w:color w:val="000000" w:themeColor="text1"/>
          <w:sz w:val="24"/>
          <w:szCs w:val="24"/>
          <w:shd w:val="clear" w:color="auto" w:fill="FFFFFF"/>
        </w:rPr>
        <w:t xml:space="preserve"> [(SbCl</w:t>
      </w:r>
      <w:r w:rsidR="00017130" w:rsidRPr="000132DC">
        <w:rPr>
          <w:rFonts w:ascii="Times New Roman" w:hAnsi="Times New Roman" w:cs="Times New Roman"/>
          <w:color w:val="000000" w:themeColor="text1"/>
          <w:sz w:val="24"/>
          <w:szCs w:val="24"/>
          <w:shd w:val="clear" w:color="auto" w:fill="FFFFFF"/>
          <w:vertAlign w:val="subscript"/>
        </w:rPr>
        <w:t>3</w:t>
      </w:r>
      <w:r w:rsidR="00017130" w:rsidRPr="000132DC">
        <w:rPr>
          <w:rFonts w:ascii="Times New Roman" w:hAnsi="Times New Roman" w:cs="Times New Roman"/>
          <w:color w:val="000000" w:themeColor="text1"/>
          <w:sz w:val="24"/>
          <w:szCs w:val="24"/>
          <w:shd w:val="clear" w:color="auto" w:fill="FFFFFF"/>
        </w:rPr>
        <w:t>)</w:t>
      </w:r>
      <w:r w:rsidR="00017130" w:rsidRPr="000132DC">
        <w:rPr>
          <w:rFonts w:ascii="Times New Roman" w:hAnsi="Times New Roman" w:cs="Times New Roman"/>
          <w:color w:val="000000" w:themeColor="text1"/>
          <w:sz w:val="24"/>
          <w:szCs w:val="24"/>
          <w:shd w:val="clear" w:color="auto" w:fill="FFFFFF"/>
          <w:vertAlign w:val="subscript"/>
        </w:rPr>
        <w:t>2</w:t>
      </w:r>
      <w:r w:rsidR="00017130" w:rsidRPr="000132DC">
        <w:rPr>
          <w:rFonts w:ascii="Times New Roman" w:hAnsi="Times New Roman" w:cs="Times New Roman"/>
          <w:color w:val="000000" w:themeColor="text1"/>
          <w:sz w:val="24"/>
          <w:szCs w:val="24"/>
          <w:shd w:val="clear" w:color="auto" w:fill="FFFFFF"/>
        </w:rPr>
        <w:t>(L</w:t>
      </w:r>
      <w:r w:rsidR="00017130" w:rsidRPr="000132DC">
        <w:rPr>
          <w:rFonts w:ascii="Times New Roman" w:hAnsi="Times New Roman" w:cs="Times New Roman"/>
          <w:color w:val="000000" w:themeColor="text1"/>
          <w:sz w:val="24"/>
          <w:szCs w:val="24"/>
          <w:shd w:val="clear" w:color="auto" w:fill="FFFFFF"/>
          <w:vertAlign w:val="superscript"/>
        </w:rPr>
        <w:t>9</w:t>
      </w:r>
      <w:r w:rsidR="00017130" w:rsidRPr="000132DC">
        <w:rPr>
          <w:rFonts w:ascii="Times New Roman" w:hAnsi="Times New Roman" w:cs="Times New Roman"/>
          <w:color w:val="000000" w:themeColor="text1"/>
          <w:sz w:val="24"/>
          <w:szCs w:val="24"/>
          <w:shd w:val="clear" w:color="auto" w:fill="FFFFFF"/>
        </w:rPr>
        <w:t>)] and [(SbI</w:t>
      </w:r>
      <w:r w:rsidR="00017130" w:rsidRPr="000132DC">
        <w:rPr>
          <w:rFonts w:ascii="Times New Roman" w:hAnsi="Times New Roman" w:cs="Times New Roman"/>
          <w:color w:val="000000" w:themeColor="text1"/>
          <w:sz w:val="24"/>
          <w:szCs w:val="24"/>
          <w:shd w:val="clear" w:color="auto" w:fill="FFFFFF"/>
          <w:vertAlign w:val="subscript"/>
        </w:rPr>
        <w:t>3</w:t>
      </w:r>
      <w:r w:rsidR="00017130" w:rsidRPr="000132DC">
        <w:rPr>
          <w:rFonts w:ascii="Times New Roman" w:hAnsi="Times New Roman" w:cs="Times New Roman"/>
          <w:color w:val="000000" w:themeColor="text1"/>
          <w:sz w:val="24"/>
          <w:szCs w:val="24"/>
          <w:shd w:val="clear" w:color="auto" w:fill="FFFFFF"/>
        </w:rPr>
        <w:t>)</w:t>
      </w:r>
      <w:r w:rsidR="00017130" w:rsidRPr="000132DC">
        <w:rPr>
          <w:rFonts w:ascii="Times New Roman" w:hAnsi="Times New Roman" w:cs="Times New Roman"/>
          <w:color w:val="000000" w:themeColor="text1"/>
          <w:sz w:val="24"/>
          <w:szCs w:val="24"/>
          <w:shd w:val="clear" w:color="auto" w:fill="FFFFFF"/>
          <w:vertAlign w:val="subscript"/>
        </w:rPr>
        <w:t>2</w:t>
      </w:r>
      <w:r w:rsidR="00017130" w:rsidRPr="000132DC">
        <w:rPr>
          <w:rFonts w:ascii="Times New Roman" w:hAnsi="Times New Roman" w:cs="Times New Roman"/>
          <w:color w:val="000000" w:themeColor="text1"/>
          <w:sz w:val="24"/>
          <w:szCs w:val="24"/>
          <w:shd w:val="clear" w:color="auto" w:fill="FFFFFF"/>
        </w:rPr>
        <w:t>(L</w:t>
      </w:r>
      <w:r w:rsidR="00017130" w:rsidRPr="000132DC">
        <w:rPr>
          <w:rFonts w:ascii="Times New Roman" w:hAnsi="Times New Roman" w:cs="Times New Roman"/>
          <w:color w:val="000000" w:themeColor="text1"/>
          <w:sz w:val="24"/>
          <w:szCs w:val="24"/>
          <w:shd w:val="clear" w:color="auto" w:fill="FFFFFF"/>
          <w:vertAlign w:val="superscript"/>
        </w:rPr>
        <w:t>9</w:t>
      </w:r>
      <w:r w:rsidR="00017130" w:rsidRPr="000132DC">
        <w:rPr>
          <w:rFonts w:ascii="Times New Roman" w:hAnsi="Times New Roman" w:cs="Times New Roman"/>
          <w:color w:val="000000" w:themeColor="text1"/>
          <w:sz w:val="24"/>
          <w:szCs w:val="24"/>
          <w:shd w:val="clear" w:color="auto" w:fill="FFFFFF"/>
        </w:rPr>
        <w:t>)] are also reported</w:t>
      </w:r>
      <w:r w:rsidR="00410A48" w:rsidRPr="000132DC">
        <w:rPr>
          <w:rFonts w:ascii="Times New Roman" w:hAnsi="Times New Roman" w:cs="Times New Roman"/>
          <w:color w:val="000000" w:themeColor="text1"/>
          <w:sz w:val="24"/>
          <w:szCs w:val="24"/>
          <w:shd w:val="clear" w:color="auto" w:fill="FFFFFF"/>
          <w:vertAlign w:val="superscript"/>
        </w:rPr>
        <w:t>45</w:t>
      </w:r>
      <w:r w:rsidR="00017130" w:rsidRPr="000132DC">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22F9A" w:rsidTr="00017130">
        <w:tc>
          <w:tcPr>
            <w:tcW w:w="9242" w:type="dxa"/>
          </w:tcPr>
          <w:p w:rsidR="00C22F9A" w:rsidRDefault="00B02C06" w:rsidP="00C22F9A">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2714625" cy="940360"/>
                  <wp:effectExtent l="0" t="0" r="0" b="0"/>
                  <wp:docPr id="89" name="Picture 89" descr="C:\Users\Hp\Desktop\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Desktop\32.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4625" cy="940360"/>
                          </a:xfrm>
                          <a:prstGeom prst="rect">
                            <a:avLst/>
                          </a:prstGeom>
                          <a:noFill/>
                          <a:ln>
                            <a:noFill/>
                          </a:ln>
                        </pic:spPr>
                      </pic:pic>
                    </a:graphicData>
                  </a:graphic>
                </wp:inline>
              </w:drawing>
            </w:r>
          </w:p>
        </w:tc>
      </w:tr>
      <w:tr w:rsidR="00C22F9A" w:rsidTr="00017130">
        <w:tc>
          <w:tcPr>
            <w:tcW w:w="9242" w:type="dxa"/>
          </w:tcPr>
          <w:p w:rsidR="00C22F9A" w:rsidRDefault="00C22F9A" w:rsidP="00C22F9A">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Scheme 32</w:t>
            </w:r>
          </w:p>
        </w:tc>
      </w:tr>
      <w:tr w:rsidR="00C22F9A" w:rsidTr="00017130">
        <w:tc>
          <w:tcPr>
            <w:tcW w:w="9242" w:type="dxa"/>
          </w:tcPr>
          <w:p w:rsidR="00C22F9A" w:rsidRDefault="00C22F9A" w:rsidP="00450635">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26848" behindDoc="1" locked="0" layoutInCell="1" allowOverlap="1" wp14:anchorId="1B4E91BC" wp14:editId="30399A69">
                  <wp:simplePos x="0" y="0"/>
                  <wp:positionH relativeFrom="column">
                    <wp:posOffset>921385</wp:posOffset>
                  </wp:positionH>
                  <wp:positionV relativeFrom="paragraph">
                    <wp:posOffset>1905</wp:posOffset>
                  </wp:positionV>
                  <wp:extent cx="4278630" cy="2733675"/>
                  <wp:effectExtent l="0" t="0" r="7620" b="9525"/>
                  <wp:wrapTight wrapText="bothSides">
                    <wp:wrapPolygon edited="0">
                      <wp:start x="0" y="0"/>
                      <wp:lineTo x="0" y="21525"/>
                      <wp:lineTo x="21542" y="21525"/>
                      <wp:lineTo x="21542" y="0"/>
                      <wp:lineTo x="0" y="0"/>
                    </wp:wrapPolygon>
                  </wp:wrapTight>
                  <wp:docPr id="54" name="Picture 54" descr="C:\Users\Hp\Desktop\sbbr3se4_SbBr3_2_16ane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sbbr3se4_SbBr3_2_16aneSe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863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F9A" w:rsidTr="00017130">
        <w:tc>
          <w:tcPr>
            <w:tcW w:w="9242" w:type="dxa"/>
          </w:tcPr>
          <w:p w:rsidR="00C22F9A" w:rsidRDefault="00C22F9A" w:rsidP="00C22F9A">
            <w:pPr>
              <w:jc w:val="center"/>
              <w:rPr>
                <w:rFonts w:ascii="Times New Roman" w:hAnsi="Times New Roman" w:cs="Times New Roman"/>
                <w:color w:val="000000" w:themeColor="text1"/>
                <w:sz w:val="24"/>
                <w:szCs w:val="24"/>
                <w:shd w:val="clear" w:color="auto" w:fill="FFFFFF"/>
              </w:rPr>
            </w:pPr>
            <w:r w:rsidRPr="00450635">
              <w:rPr>
                <w:rFonts w:ascii="Times New Roman" w:hAnsi="Times New Roman" w:cs="Times New Roman"/>
                <w:color w:val="000000" w:themeColor="text1"/>
                <w:sz w:val="24"/>
                <w:szCs w:val="24"/>
                <w:shd w:val="clear" w:color="auto" w:fill="FFFFFF"/>
              </w:rPr>
              <w:t>[(SbBr</w:t>
            </w:r>
            <w:r w:rsidRPr="00450635">
              <w:rPr>
                <w:rFonts w:ascii="Times New Roman" w:hAnsi="Times New Roman" w:cs="Times New Roman"/>
                <w:color w:val="000000" w:themeColor="text1"/>
                <w:sz w:val="24"/>
                <w:szCs w:val="24"/>
                <w:shd w:val="clear" w:color="auto" w:fill="FFFFFF"/>
                <w:vertAlign w:val="subscript"/>
              </w:rPr>
              <w:t>3</w:t>
            </w:r>
            <w:r w:rsidRPr="00450635">
              <w:rPr>
                <w:rFonts w:ascii="Times New Roman" w:hAnsi="Times New Roman" w:cs="Times New Roman"/>
                <w:color w:val="000000" w:themeColor="text1"/>
                <w:sz w:val="24"/>
                <w:szCs w:val="24"/>
                <w:shd w:val="clear" w:color="auto" w:fill="FFFFFF"/>
              </w:rPr>
              <w:t>)</w:t>
            </w:r>
            <w:r w:rsidRPr="00450635">
              <w:rPr>
                <w:rFonts w:ascii="Times New Roman" w:hAnsi="Times New Roman" w:cs="Times New Roman"/>
                <w:color w:val="000000" w:themeColor="text1"/>
                <w:sz w:val="24"/>
                <w:szCs w:val="24"/>
                <w:shd w:val="clear" w:color="auto" w:fill="FFFFFF"/>
                <w:vertAlign w:val="subscript"/>
              </w:rPr>
              <w:t>2</w:t>
            </w:r>
            <w:r w:rsidRPr="00450635">
              <w:rPr>
                <w:rFonts w:ascii="Times New Roman" w:hAnsi="Times New Roman" w:cs="Times New Roman"/>
                <w:color w:val="000000" w:themeColor="text1"/>
                <w:sz w:val="24"/>
                <w:szCs w:val="24"/>
                <w:shd w:val="clear" w:color="auto" w:fill="FFFFFF"/>
              </w:rPr>
              <w:t>(L</w:t>
            </w:r>
            <w:r w:rsidRPr="00450635">
              <w:rPr>
                <w:rFonts w:ascii="Times New Roman" w:hAnsi="Times New Roman" w:cs="Times New Roman"/>
                <w:color w:val="000000" w:themeColor="text1"/>
                <w:sz w:val="24"/>
                <w:szCs w:val="24"/>
                <w:shd w:val="clear" w:color="auto" w:fill="FFFFFF"/>
                <w:vertAlign w:val="superscript"/>
              </w:rPr>
              <w:t>9</w:t>
            </w:r>
            <w:r w:rsidRPr="00450635">
              <w:rPr>
                <w:rFonts w:ascii="Times New Roman" w:hAnsi="Times New Roman" w:cs="Times New Roman"/>
                <w:color w:val="000000" w:themeColor="text1"/>
                <w:sz w:val="24"/>
                <w:szCs w:val="24"/>
                <w:shd w:val="clear" w:color="auto" w:fill="FFFFFF"/>
              </w:rPr>
              <w:t>)]</w:t>
            </w:r>
          </w:p>
        </w:tc>
      </w:tr>
      <w:tr w:rsidR="00C22F9A" w:rsidTr="00017130">
        <w:tc>
          <w:tcPr>
            <w:tcW w:w="9242" w:type="dxa"/>
          </w:tcPr>
          <w:p w:rsidR="00C22F9A" w:rsidRDefault="00C22F9A" w:rsidP="00C22F9A">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24</w:t>
            </w:r>
          </w:p>
        </w:tc>
      </w:tr>
    </w:tbl>
    <w:p w:rsidR="007343AC" w:rsidRDefault="00694A99" w:rsidP="007343AC">
      <w:pPr>
        <w:jc w:val="both"/>
        <w:rPr>
          <w:rFonts w:ascii="Times New Roman" w:hAnsi="Times New Roman" w:cs="Times New Roman"/>
          <w:color w:val="000000" w:themeColor="text1"/>
          <w:sz w:val="24"/>
          <w:szCs w:val="24"/>
          <w:shd w:val="clear" w:color="auto" w:fill="FFFFFF"/>
        </w:rPr>
      </w:pPr>
      <w:r w:rsidRPr="00694A99">
        <w:rPr>
          <w:rFonts w:ascii="Times New Roman" w:hAnsi="Times New Roman" w:cs="Times New Roman"/>
          <w:color w:val="000000" w:themeColor="text1"/>
          <w:sz w:val="24"/>
          <w:szCs w:val="24"/>
          <w:shd w:val="clear" w:color="auto" w:fill="FFFFFF"/>
        </w:rPr>
        <w:t>Based on nearly planar Bi</w:t>
      </w:r>
      <w:r w:rsidRPr="006A2CDD">
        <w:rPr>
          <w:rFonts w:ascii="Times New Roman" w:hAnsi="Times New Roman" w:cs="Times New Roman"/>
          <w:color w:val="000000" w:themeColor="text1"/>
          <w:sz w:val="24"/>
          <w:szCs w:val="24"/>
          <w:shd w:val="clear" w:color="auto" w:fill="FFFFFF"/>
          <w:vertAlign w:val="subscript"/>
        </w:rPr>
        <w:t>2</w:t>
      </w:r>
      <w:r w:rsidRPr="00694A99">
        <w:rPr>
          <w:rFonts w:ascii="Times New Roman" w:hAnsi="Times New Roman" w:cs="Times New Roman"/>
          <w:color w:val="000000" w:themeColor="text1"/>
          <w:sz w:val="24"/>
          <w:szCs w:val="24"/>
          <w:shd w:val="clear" w:color="auto" w:fill="FFFFFF"/>
        </w:rPr>
        <w:t>Br</w:t>
      </w:r>
      <w:r w:rsidRPr="006A2CDD">
        <w:rPr>
          <w:rFonts w:ascii="Times New Roman" w:hAnsi="Times New Roman" w:cs="Times New Roman"/>
          <w:color w:val="000000" w:themeColor="text1"/>
          <w:sz w:val="24"/>
          <w:szCs w:val="24"/>
          <w:shd w:val="clear" w:color="auto" w:fill="FFFFFF"/>
          <w:vertAlign w:val="subscript"/>
        </w:rPr>
        <w:t>6</w:t>
      </w:r>
      <w:r w:rsidRPr="00694A99">
        <w:rPr>
          <w:rFonts w:ascii="Times New Roman" w:hAnsi="Times New Roman" w:cs="Times New Roman"/>
          <w:color w:val="000000" w:themeColor="text1"/>
          <w:sz w:val="24"/>
          <w:szCs w:val="24"/>
          <w:shd w:val="clear" w:color="auto" w:fill="FFFFFF"/>
        </w:rPr>
        <w:t xml:space="preserve"> parts, [</w:t>
      </w:r>
      <w:proofErr w:type="gramStart"/>
      <w:r w:rsidRPr="00694A99">
        <w:rPr>
          <w:rFonts w:ascii="Times New Roman" w:hAnsi="Times New Roman" w:cs="Times New Roman"/>
          <w:color w:val="000000" w:themeColor="text1"/>
          <w:sz w:val="24"/>
          <w:szCs w:val="24"/>
          <w:shd w:val="clear" w:color="auto" w:fill="FFFFFF"/>
        </w:rPr>
        <w:t>BiBr</w:t>
      </w:r>
      <w:r w:rsidRPr="006A2CDD">
        <w:rPr>
          <w:rFonts w:ascii="Times New Roman" w:hAnsi="Times New Roman" w:cs="Times New Roman"/>
          <w:color w:val="000000" w:themeColor="text1"/>
          <w:sz w:val="24"/>
          <w:szCs w:val="24"/>
          <w:shd w:val="clear" w:color="auto" w:fill="FFFFFF"/>
          <w:vertAlign w:val="subscript"/>
        </w:rPr>
        <w:t>3</w:t>
      </w:r>
      <w:r w:rsidRPr="00694A99">
        <w:rPr>
          <w:rFonts w:ascii="Times New Roman" w:hAnsi="Times New Roman" w:cs="Times New Roman"/>
          <w:color w:val="000000" w:themeColor="text1"/>
          <w:sz w:val="24"/>
          <w:szCs w:val="24"/>
          <w:shd w:val="clear" w:color="auto" w:fill="FFFFFF"/>
        </w:rPr>
        <w:t>(</w:t>
      </w:r>
      <w:proofErr w:type="gramEnd"/>
      <w:r w:rsidRPr="00694A99">
        <w:rPr>
          <w:rFonts w:ascii="Times New Roman" w:hAnsi="Times New Roman" w:cs="Times New Roman"/>
          <w:color w:val="000000" w:themeColor="text1"/>
          <w:sz w:val="24"/>
          <w:szCs w:val="24"/>
          <w:shd w:val="clear" w:color="auto" w:fill="FFFFFF"/>
        </w:rPr>
        <w:t>L</w:t>
      </w:r>
      <w:r w:rsidRPr="006A2CDD">
        <w:rPr>
          <w:rFonts w:ascii="Times New Roman" w:hAnsi="Times New Roman" w:cs="Times New Roman"/>
          <w:color w:val="000000" w:themeColor="text1"/>
          <w:sz w:val="24"/>
          <w:szCs w:val="24"/>
          <w:shd w:val="clear" w:color="auto" w:fill="FFFFFF"/>
          <w:vertAlign w:val="superscript"/>
        </w:rPr>
        <w:t>9</w:t>
      </w:r>
      <w:r w:rsidRPr="00694A99">
        <w:rPr>
          <w:rFonts w:ascii="Times New Roman" w:hAnsi="Times New Roman" w:cs="Times New Roman"/>
          <w:color w:val="000000" w:themeColor="text1"/>
          <w:sz w:val="24"/>
          <w:szCs w:val="24"/>
          <w:shd w:val="clear" w:color="auto" w:fill="FFFFFF"/>
        </w:rPr>
        <w:t xml:space="preserve">)] assumes a one-dimensional ladder configuration, with each Bi </w:t>
      </w:r>
      <w:r w:rsidR="007200BF">
        <w:rPr>
          <w:rFonts w:ascii="Times New Roman" w:hAnsi="Times New Roman" w:cs="Times New Roman"/>
          <w:color w:val="000000" w:themeColor="text1"/>
          <w:sz w:val="24"/>
          <w:szCs w:val="24"/>
          <w:shd w:val="clear" w:color="auto" w:fill="FFFFFF"/>
        </w:rPr>
        <w:t>of</w:t>
      </w:r>
      <w:r w:rsidRPr="00694A99">
        <w:rPr>
          <w:rFonts w:ascii="Times New Roman" w:hAnsi="Times New Roman" w:cs="Times New Roman"/>
          <w:color w:val="000000" w:themeColor="text1"/>
          <w:sz w:val="24"/>
          <w:szCs w:val="24"/>
          <w:shd w:val="clear" w:color="auto" w:fill="FFFFFF"/>
        </w:rPr>
        <w:t xml:space="preserve"> the following Bi</w:t>
      </w:r>
      <w:r w:rsidRPr="006A2CDD">
        <w:rPr>
          <w:rFonts w:ascii="Times New Roman" w:hAnsi="Times New Roman" w:cs="Times New Roman"/>
          <w:color w:val="000000" w:themeColor="text1"/>
          <w:sz w:val="24"/>
          <w:szCs w:val="24"/>
          <w:shd w:val="clear" w:color="auto" w:fill="FFFFFF"/>
          <w:vertAlign w:val="subscript"/>
        </w:rPr>
        <w:t>2</w:t>
      </w:r>
      <w:r w:rsidRPr="00694A99">
        <w:rPr>
          <w:rFonts w:ascii="Times New Roman" w:hAnsi="Times New Roman" w:cs="Times New Roman"/>
          <w:color w:val="000000" w:themeColor="text1"/>
          <w:sz w:val="24"/>
          <w:szCs w:val="24"/>
          <w:shd w:val="clear" w:color="auto" w:fill="FFFFFF"/>
        </w:rPr>
        <w:t>Br</w:t>
      </w:r>
      <w:r w:rsidRPr="006A2CDD">
        <w:rPr>
          <w:rFonts w:ascii="Times New Roman" w:hAnsi="Times New Roman" w:cs="Times New Roman"/>
          <w:color w:val="000000" w:themeColor="text1"/>
          <w:sz w:val="24"/>
          <w:szCs w:val="24"/>
          <w:shd w:val="clear" w:color="auto" w:fill="FFFFFF"/>
          <w:vertAlign w:val="subscript"/>
        </w:rPr>
        <w:t>6</w:t>
      </w:r>
      <w:r w:rsidRPr="00694A99">
        <w:rPr>
          <w:rFonts w:ascii="Times New Roman" w:hAnsi="Times New Roman" w:cs="Times New Roman"/>
          <w:color w:val="000000" w:themeColor="text1"/>
          <w:sz w:val="24"/>
          <w:szCs w:val="24"/>
          <w:shd w:val="clear" w:color="auto" w:fill="FFFFFF"/>
        </w:rPr>
        <w:t xml:space="preserve"> groups </w:t>
      </w:r>
      <w:r w:rsidR="007200BF">
        <w:rPr>
          <w:rFonts w:ascii="Times New Roman" w:hAnsi="Times New Roman" w:cs="Times New Roman"/>
          <w:color w:val="000000" w:themeColor="text1"/>
          <w:sz w:val="24"/>
          <w:szCs w:val="24"/>
          <w:shd w:val="clear" w:color="auto" w:fill="FFFFFF"/>
        </w:rPr>
        <w:t xml:space="preserve">is connected </w:t>
      </w:r>
      <w:r w:rsidRPr="00694A99">
        <w:rPr>
          <w:rFonts w:ascii="Times New Roman" w:hAnsi="Times New Roman" w:cs="Times New Roman"/>
          <w:color w:val="000000" w:themeColor="text1"/>
          <w:sz w:val="24"/>
          <w:szCs w:val="24"/>
          <w:shd w:val="clear" w:color="auto" w:fill="FFFFFF"/>
        </w:rPr>
        <w:t>by bridging L</w:t>
      </w:r>
      <w:r w:rsidRPr="006A2CDD">
        <w:rPr>
          <w:rFonts w:ascii="Times New Roman" w:hAnsi="Times New Roman" w:cs="Times New Roman"/>
          <w:color w:val="000000" w:themeColor="text1"/>
          <w:sz w:val="24"/>
          <w:szCs w:val="24"/>
          <w:shd w:val="clear" w:color="auto" w:fill="FFFFFF"/>
          <w:vertAlign w:val="superscript"/>
        </w:rPr>
        <w:t>9</w:t>
      </w:r>
      <w:r w:rsidRPr="00694A99">
        <w:rPr>
          <w:rFonts w:ascii="Times New Roman" w:hAnsi="Times New Roman" w:cs="Times New Roman"/>
          <w:color w:val="000000" w:themeColor="text1"/>
          <w:sz w:val="24"/>
          <w:szCs w:val="24"/>
          <w:shd w:val="clear" w:color="auto" w:fill="FFFFFF"/>
        </w:rPr>
        <w:t xml:space="preserve"> ligands</w:t>
      </w:r>
      <w:r w:rsidR="00410A48" w:rsidRPr="000132DC">
        <w:rPr>
          <w:rFonts w:ascii="Times New Roman" w:hAnsi="Times New Roman" w:cs="Times New Roman"/>
          <w:color w:val="000000" w:themeColor="text1"/>
          <w:sz w:val="24"/>
          <w:szCs w:val="24"/>
          <w:shd w:val="clear" w:color="auto" w:fill="FFFFFF"/>
          <w:vertAlign w:val="superscript"/>
        </w:rPr>
        <w:t>43</w:t>
      </w:r>
      <w:r w:rsidRPr="00694A99">
        <w:rPr>
          <w:rFonts w:ascii="Times New Roman" w:hAnsi="Times New Roman" w:cs="Times New Roman"/>
          <w:color w:val="000000" w:themeColor="text1"/>
          <w:sz w:val="24"/>
          <w:szCs w:val="24"/>
          <w:shd w:val="clear" w:color="auto" w:fill="FFFFFF"/>
        </w:rPr>
        <w:t xml:space="preserve">. One Se donor atom is used to coordinate with each Bi, creating an </w:t>
      </w:r>
      <w:r w:rsidRPr="006A2CDD">
        <w:rPr>
          <w:rFonts w:ascii="Symbol" w:hAnsi="Symbol" w:cs="Times New Roman"/>
          <w:color w:val="000000" w:themeColor="text1"/>
          <w:sz w:val="24"/>
          <w:szCs w:val="24"/>
          <w:shd w:val="clear" w:color="auto" w:fill="FFFFFF"/>
        </w:rPr>
        <w:t></w:t>
      </w:r>
      <w:r w:rsidRPr="00694A99">
        <w:rPr>
          <w:rFonts w:ascii="Times New Roman" w:hAnsi="Times New Roman" w:cs="Times New Roman"/>
          <w:color w:val="000000" w:themeColor="text1"/>
          <w:sz w:val="24"/>
          <w:szCs w:val="24"/>
          <w:shd w:val="clear" w:color="auto" w:fill="FFFFFF"/>
        </w:rPr>
        <w:t>-bridging L</w:t>
      </w:r>
      <w:r w:rsidRPr="006A2CDD">
        <w:rPr>
          <w:rFonts w:ascii="Times New Roman" w:hAnsi="Times New Roman" w:cs="Times New Roman"/>
          <w:color w:val="000000" w:themeColor="text1"/>
          <w:sz w:val="24"/>
          <w:szCs w:val="24"/>
          <w:shd w:val="clear" w:color="auto" w:fill="FFFFFF"/>
          <w:vertAlign w:val="superscript"/>
        </w:rPr>
        <w:t>9</w:t>
      </w:r>
      <w:r w:rsidRPr="00694A99">
        <w:rPr>
          <w:rFonts w:ascii="Times New Roman" w:hAnsi="Times New Roman" w:cs="Times New Roman"/>
          <w:color w:val="000000" w:themeColor="text1"/>
          <w:sz w:val="24"/>
          <w:szCs w:val="24"/>
          <w:shd w:val="clear" w:color="auto" w:fill="FFFFFF"/>
        </w:rPr>
        <w:t xml:space="preserve">. The </w:t>
      </w:r>
      <w:proofErr w:type="spellStart"/>
      <w:r w:rsidRPr="00694A99">
        <w:rPr>
          <w:rFonts w:ascii="Times New Roman" w:hAnsi="Times New Roman" w:cs="Times New Roman"/>
          <w:color w:val="000000" w:themeColor="text1"/>
          <w:sz w:val="24"/>
          <w:szCs w:val="24"/>
          <w:shd w:val="clear" w:color="auto" w:fill="FFFFFF"/>
        </w:rPr>
        <w:t>macrocycles</w:t>
      </w:r>
      <w:proofErr w:type="spellEnd"/>
      <w:r w:rsidRPr="00694A99">
        <w:rPr>
          <w:rFonts w:ascii="Times New Roman" w:hAnsi="Times New Roman" w:cs="Times New Roman"/>
          <w:color w:val="000000" w:themeColor="text1"/>
          <w:sz w:val="24"/>
          <w:szCs w:val="24"/>
          <w:shd w:val="clear" w:color="auto" w:fill="FFFFFF"/>
        </w:rPr>
        <w:t xml:space="preserve"> take on an exocyclic shape and are joined by mutually trans-selenium donors. Donor's set tr</w:t>
      </w:r>
      <w:r>
        <w:rPr>
          <w:rFonts w:ascii="Times New Roman" w:hAnsi="Times New Roman" w:cs="Times New Roman"/>
          <w:color w:val="000000" w:themeColor="text1"/>
          <w:sz w:val="24"/>
          <w:szCs w:val="24"/>
          <w:shd w:val="clear" w:color="auto" w:fill="FFFFFF"/>
        </w:rPr>
        <w:t>ans-Se</w:t>
      </w:r>
      <w:r w:rsidRPr="006A2CDD">
        <w:rPr>
          <w:rFonts w:ascii="Times New Roman" w:hAnsi="Times New Roman" w:cs="Times New Roman"/>
          <w:color w:val="000000" w:themeColor="text1"/>
          <w:sz w:val="24"/>
          <w:szCs w:val="24"/>
          <w:shd w:val="clear" w:color="auto" w:fill="FFFFFF"/>
          <w:vertAlign w:val="subscript"/>
        </w:rPr>
        <w:t>2</w:t>
      </w:r>
      <w:r>
        <w:rPr>
          <w:rFonts w:ascii="Times New Roman" w:hAnsi="Times New Roman" w:cs="Times New Roman"/>
          <w:color w:val="000000" w:themeColor="text1"/>
          <w:sz w:val="24"/>
          <w:szCs w:val="24"/>
          <w:shd w:val="clear" w:color="auto" w:fill="FFFFFF"/>
        </w:rPr>
        <w:t>Br</w:t>
      </w:r>
      <w:r w:rsidRPr="006A2CDD">
        <w:rPr>
          <w:rFonts w:ascii="Times New Roman" w:hAnsi="Times New Roman" w:cs="Times New Roman"/>
          <w:color w:val="000000" w:themeColor="text1"/>
          <w:sz w:val="24"/>
          <w:szCs w:val="24"/>
          <w:shd w:val="clear" w:color="auto" w:fill="FFFFFF"/>
          <w:vertAlign w:val="subscript"/>
        </w:rPr>
        <w:t>4</w:t>
      </w:r>
      <w:r>
        <w:rPr>
          <w:rFonts w:ascii="Times New Roman" w:hAnsi="Times New Roman" w:cs="Times New Roman"/>
          <w:color w:val="000000" w:themeColor="text1"/>
          <w:sz w:val="24"/>
          <w:szCs w:val="24"/>
          <w:shd w:val="clear" w:color="auto" w:fill="FFFFFF"/>
        </w:rPr>
        <w:t xml:space="preserve"> coordinates each Bi. </w:t>
      </w:r>
      <w:r w:rsidRPr="00694A99">
        <w:rPr>
          <w:rFonts w:ascii="Times New Roman" w:hAnsi="Times New Roman" w:cs="Times New Roman"/>
          <w:color w:val="000000" w:themeColor="text1"/>
          <w:sz w:val="24"/>
          <w:szCs w:val="24"/>
          <w:shd w:val="clear" w:color="auto" w:fill="FFFFFF"/>
        </w:rPr>
        <w:t>In each L</w:t>
      </w:r>
      <w:r w:rsidRPr="006A2CDD">
        <w:rPr>
          <w:rFonts w:ascii="Times New Roman" w:hAnsi="Times New Roman" w:cs="Times New Roman"/>
          <w:color w:val="000000" w:themeColor="text1"/>
          <w:sz w:val="24"/>
          <w:szCs w:val="24"/>
          <w:shd w:val="clear" w:color="auto" w:fill="FFFFFF"/>
          <w:vertAlign w:val="superscript"/>
        </w:rPr>
        <w:t>9</w:t>
      </w:r>
      <w:r w:rsidR="006A2CDD">
        <w:rPr>
          <w:rFonts w:ascii="Times New Roman" w:hAnsi="Times New Roman" w:cs="Times New Roman"/>
          <w:color w:val="000000" w:themeColor="text1"/>
          <w:sz w:val="24"/>
          <w:szCs w:val="24"/>
          <w:shd w:val="clear" w:color="auto" w:fill="FFFFFF"/>
        </w:rPr>
        <w:t xml:space="preserve"> unit, remaining two Se atoms that</w:t>
      </w:r>
      <w:r w:rsidRPr="00694A99">
        <w:rPr>
          <w:rFonts w:ascii="Times New Roman" w:hAnsi="Times New Roman" w:cs="Times New Roman"/>
          <w:color w:val="000000" w:themeColor="text1"/>
          <w:sz w:val="24"/>
          <w:szCs w:val="24"/>
          <w:shd w:val="clear" w:color="auto" w:fill="FFFFFF"/>
        </w:rPr>
        <w:t xml:space="preserve"> are mutually </w:t>
      </w:r>
      <w:r w:rsidRPr="006A2CDD">
        <w:rPr>
          <w:rFonts w:ascii="Times New Roman" w:hAnsi="Times New Roman" w:cs="Times New Roman"/>
          <w:i/>
          <w:color w:val="000000" w:themeColor="text1"/>
          <w:sz w:val="24"/>
          <w:szCs w:val="24"/>
          <w:shd w:val="clear" w:color="auto" w:fill="FFFFFF"/>
        </w:rPr>
        <w:t>trans-</w:t>
      </w:r>
      <w:r w:rsidRPr="00694A99">
        <w:rPr>
          <w:rFonts w:ascii="Times New Roman" w:hAnsi="Times New Roman" w:cs="Times New Roman"/>
          <w:color w:val="000000" w:themeColor="text1"/>
          <w:sz w:val="24"/>
          <w:szCs w:val="24"/>
          <w:shd w:val="clear" w:color="auto" w:fill="FFFFFF"/>
        </w:rPr>
        <w:t xml:space="preserve"> continue to be uncoordinated. Such molecular configurations stand contrary to those discovered for the </w:t>
      </w:r>
      <w:proofErr w:type="spellStart"/>
      <w:r w:rsidRPr="00694A99">
        <w:rPr>
          <w:rFonts w:ascii="Times New Roman" w:hAnsi="Times New Roman" w:cs="Times New Roman"/>
          <w:color w:val="000000" w:themeColor="text1"/>
          <w:sz w:val="24"/>
          <w:szCs w:val="24"/>
          <w:shd w:val="clear" w:color="auto" w:fill="FFFFFF"/>
        </w:rPr>
        <w:t>Sb</w:t>
      </w:r>
      <w:r w:rsidRPr="006A2CDD">
        <w:rPr>
          <w:rFonts w:ascii="Times New Roman" w:hAnsi="Times New Roman" w:cs="Times New Roman"/>
          <w:color w:val="000000" w:themeColor="text1"/>
          <w:sz w:val="24"/>
          <w:szCs w:val="24"/>
          <w:shd w:val="clear" w:color="auto" w:fill="FFFFFF"/>
          <w:vertAlign w:val="superscript"/>
        </w:rPr>
        <w:t>III</w:t>
      </w:r>
      <w:proofErr w:type="spellEnd"/>
      <w:r w:rsidRPr="00694A99">
        <w:rPr>
          <w:rFonts w:ascii="Times New Roman" w:hAnsi="Times New Roman" w:cs="Times New Roman"/>
          <w:color w:val="000000" w:themeColor="text1"/>
          <w:sz w:val="24"/>
          <w:szCs w:val="24"/>
          <w:shd w:val="clear" w:color="auto" w:fill="FFFFFF"/>
        </w:rPr>
        <w:t xml:space="preserve"> and </w:t>
      </w:r>
      <w:proofErr w:type="spellStart"/>
      <w:r w:rsidRPr="00694A99">
        <w:rPr>
          <w:rFonts w:ascii="Times New Roman" w:hAnsi="Times New Roman" w:cs="Times New Roman"/>
          <w:color w:val="000000" w:themeColor="text1"/>
          <w:sz w:val="24"/>
          <w:szCs w:val="24"/>
          <w:shd w:val="clear" w:color="auto" w:fill="FFFFFF"/>
        </w:rPr>
        <w:t>As</w:t>
      </w:r>
      <w:r w:rsidRPr="006A2CDD">
        <w:rPr>
          <w:rFonts w:ascii="Times New Roman" w:hAnsi="Times New Roman" w:cs="Times New Roman"/>
          <w:color w:val="000000" w:themeColor="text1"/>
          <w:sz w:val="24"/>
          <w:szCs w:val="24"/>
          <w:shd w:val="clear" w:color="auto" w:fill="FFFFFF"/>
          <w:vertAlign w:val="superscript"/>
        </w:rPr>
        <w:t>III</w:t>
      </w:r>
      <w:proofErr w:type="spellEnd"/>
      <w:r w:rsidRPr="00694A99">
        <w:rPr>
          <w:rFonts w:ascii="Times New Roman" w:hAnsi="Times New Roman" w:cs="Times New Roman"/>
          <w:color w:val="000000" w:themeColor="text1"/>
          <w:sz w:val="24"/>
          <w:szCs w:val="24"/>
          <w:shd w:val="clear" w:color="auto" w:fill="FFFFFF"/>
        </w:rPr>
        <w:t xml:space="preserve"> counterparts, which exhibit linkage via two mutually </w:t>
      </w:r>
      <w:proofErr w:type="spellStart"/>
      <w:r w:rsidRPr="006A2CDD">
        <w:rPr>
          <w:rFonts w:ascii="Times New Roman" w:hAnsi="Times New Roman" w:cs="Times New Roman"/>
          <w:i/>
          <w:color w:val="000000" w:themeColor="text1"/>
          <w:sz w:val="24"/>
          <w:szCs w:val="24"/>
          <w:shd w:val="clear" w:color="auto" w:fill="FFFFFF"/>
        </w:rPr>
        <w:t>cis</w:t>
      </w:r>
      <w:proofErr w:type="spellEnd"/>
      <w:r w:rsidRPr="006A2CDD">
        <w:rPr>
          <w:rFonts w:ascii="Times New Roman" w:hAnsi="Times New Roman" w:cs="Times New Roman"/>
          <w:i/>
          <w:color w:val="000000" w:themeColor="text1"/>
          <w:sz w:val="24"/>
          <w:szCs w:val="24"/>
          <w:shd w:val="clear" w:color="auto" w:fill="FFFFFF"/>
        </w:rPr>
        <w:t>-</w:t>
      </w:r>
      <w:r w:rsidRPr="00694A99">
        <w:rPr>
          <w:rFonts w:ascii="Times New Roman" w:hAnsi="Times New Roman" w:cs="Times New Roman"/>
          <w:color w:val="000000" w:themeColor="text1"/>
          <w:sz w:val="24"/>
          <w:szCs w:val="24"/>
          <w:shd w:val="clear" w:color="auto" w:fill="FFFFFF"/>
        </w:rPr>
        <w:t xml:space="preserve"> Se atoms that come from different </w:t>
      </w:r>
      <w:proofErr w:type="spellStart"/>
      <w:r w:rsidRPr="00694A99">
        <w:rPr>
          <w:rFonts w:ascii="Times New Roman" w:hAnsi="Times New Roman" w:cs="Times New Roman"/>
          <w:color w:val="000000" w:themeColor="text1"/>
          <w:sz w:val="24"/>
          <w:szCs w:val="24"/>
          <w:shd w:val="clear" w:color="auto" w:fill="FFFFFF"/>
        </w:rPr>
        <w:t>macrocycles</w:t>
      </w:r>
      <w:proofErr w:type="spellEnd"/>
      <w:r w:rsidRPr="00694A99">
        <w:rPr>
          <w:rFonts w:ascii="Times New Roman" w:hAnsi="Times New Roman" w:cs="Times New Roman"/>
          <w:color w:val="000000" w:themeColor="text1"/>
          <w:sz w:val="24"/>
          <w:szCs w:val="24"/>
          <w:shd w:val="clear" w:color="auto" w:fill="FFFFFF"/>
        </w:rPr>
        <w:t xml:space="preserve"> and are architecturally quite similar.</w:t>
      </w:r>
      <w:r w:rsidR="007343AC">
        <w:rPr>
          <w:rFonts w:ascii="Times New Roman" w:hAnsi="Times New Roman" w:cs="Times New Roman"/>
          <w:color w:val="000000" w:themeColor="text1"/>
          <w:sz w:val="24"/>
          <w:szCs w:val="24"/>
          <w:shd w:val="clear" w:color="auto" w:fill="FFFFFF"/>
        </w:rPr>
        <w:t xml:space="preserve"> </w:t>
      </w:r>
      <w:r w:rsidR="007343AC" w:rsidRPr="007343AC">
        <w:rPr>
          <w:rFonts w:ascii="Times New Roman" w:hAnsi="Times New Roman" w:cs="Times New Roman"/>
          <w:color w:val="000000" w:themeColor="text1"/>
          <w:sz w:val="24"/>
          <w:szCs w:val="24"/>
          <w:shd w:val="clear" w:color="auto" w:fill="FFFFFF"/>
        </w:rPr>
        <w:t>L</w:t>
      </w:r>
      <w:r w:rsidR="007343AC" w:rsidRPr="000B5CBD">
        <w:rPr>
          <w:rFonts w:ascii="Times New Roman" w:hAnsi="Times New Roman" w:cs="Times New Roman"/>
          <w:color w:val="000000" w:themeColor="text1"/>
          <w:sz w:val="24"/>
          <w:szCs w:val="24"/>
          <w:shd w:val="clear" w:color="auto" w:fill="FFFFFF"/>
          <w:vertAlign w:val="superscript"/>
        </w:rPr>
        <w:t>9</w:t>
      </w:r>
      <w:r w:rsidR="007343AC" w:rsidRPr="007343AC">
        <w:rPr>
          <w:rFonts w:ascii="Times New Roman" w:hAnsi="Times New Roman" w:cs="Times New Roman"/>
          <w:color w:val="000000" w:themeColor="text1"/>
          <w:sz w:val="24"/>
          <w:szCs w:val="24"/>
          <w:shd w:val="clear" w:color="auto" w:fill="FFFFFF"/>
        </w:rPr>
        <w:t xml:space="preserve"> and SnX</w:t>
      </w:r>
      <w:r w:rsidR="007343AC" w:rsidRPr="000B5CBD">
        <w:rPr>
          <w:rFonts w:ascii="Times New Roman" w:hAnsi="Times New Roman" w:cs="Times New Roman"/>
          <w:color w:val="000000" w:themeColor="text1"/>
          <w:sz w:val="24"/>
          <w:szCs w:val="24"/>
          <w:shd w:val="clear" w:color="auto" w:fill="FFFFFF"/>
          <w:vertAlign w:val="subscript"/>
        </w:rPr>
        <w:t>4</w:t>
      </w:r>
      <w:r w:rsidR="007343AC" w:rsidRPr="007343AC">
        <w:rPr>
          <w:rFonts w:ascii="Times New Roman" w:hAnsi="Times New Roman" w:cs="Times New Roman"/>
          <w:color w:val="000000" w:themeColor="text1"/>
          <w:sz w:val="24"/>
          <w:szCs w:val="24"/>
          <w:shd w:val="clear" w:color="auto" w:fill="FFFFFF"/>
        </w:rPr>
        <w:t xml:space="preserve"> interact to produce the 1:1 compounds [</w:t>
      </w:r>
      <w:proofErr w:type="gramStart"/>
      <w:r w:rsidR="007343AC" w:rsidRPr="007343AC">
        <w:rPr>
          <w:rFonts w:ascii="Times New Roman" w:hAnsi="Times New Roman" w:cs="Times New Roman"/>
          <w:color w:val="000000" w:themeColor="text1"/>
          <w:sz w:val="24"/>
          <w:szCs w:val="24"/>
          <w:shd w:val="clear" w:color="auto" w:fill="FFFFFF"/>
        </w:rPr>
        <w:t>SnX</w:t>
      </w:r>
      <w:r w:rsidR="007343AC" w:rsidRPr="007343AC">
        <w:rPr>
          <w:rFonts w:ascii="Times New Roman" w:hAnsi="Times New Roman" w:cs="Times New Roman"/>
          <w:color w:val="000000" w:themeColor="text1"/>
          <w:sz w:val="24"/>
          <w:szCs w:val="24"/>
          <w:shd w:val="clear" w:color="auto" w:fill="FFFFFF"/>
          <w:vertAlign w:val="subscript"/>
        </w:rPr>
        <w:t>4</w:t>
      </w:r>
      <w:r w:rsidR="007343AC" w:rsidRPr="007343AC">
        <w:rPr>
          <w:rFonts w:ascii="Times New Roman" w:hAnsi="Times New Roman" w:cs="Times New Roman"/>
          <w:color w:val="000000" w:themeColor="text1"/>
          <w:sz w:val="24"/>
          <w:szCs w:val="24"/>
          <w:shd w:val="clear" w:color="auto" w:fill="FFFFFF"/>
        </w:rPr>
        <w:t>(</w:t>
      </w:r>
      <w:proofErr w:type="gramEnd"/>
      <w:r w:rsidR="007343AC" w:rsidRPr="007343AC">
        <w:rPr>
          <w:rFonts w:ascii="Times New Roman" w:hAnsi="Times New Roman" w:cs="Times New Roman"/>
          <w:color w:val="000000" w:themeColor="text1"/>
          <w:sz w:val="24"/>
          <w:szCs w:val="24"/>
          <w:shd w:val="clear" w:color="auto" w:fill="FFFFFF"/>
        </w:rPr>
        <w:t>L</w:t>
      </w:r>
      <w:r w:rsidR="007343AC" w:rsidRPr="007343AC">
        <w:rPr>
          <w:rFonts w:ascii="Times New Roman" w:hAnsi="Times New Roman" w:cs="Times New Roman"/>
          <w:color w:val="000000" w:themeColor="text1"/>
          <w:sz w:val="24"/>
          <w:szCs w:val="24"/>
          <w:shd w:val="clear" w:color="auto" w:fill="FFFFFF"/>
          <w:vertAlign w:val="superscript"/>
        </w:rPr>
        <w:t>9</w:t>
      </w:r>
      <w:r w:rsidR="007343AC" w:rsidRPr="007343AC">
        <w:rPr>
          <w:rFonts w:ascii="Times New Roman" w:hAnsi="Times New Roman" w:cs="Times New Roman"/>
          <w:color w:val="000000" w:themeColor="text1"/>
          <w:sz w:val="24"/>
          <w:szCs w:val="24"/>
          <w:shd w:val="clear" w:color="auto" w:fill="FFFFFF"/>
        </w:rPr>
        <w:t xml:space="preserve">)] (X = </w:t>
      </w:r>
      <w:proofErr w:type="spellStart"/>
      <w:r w:rsidR="007343AC" w:rsidRPr="007343AC">
        <w:rPr>
          <w:rFonts w:ascii="Times New Roman" w:hAnsi="Times New Roman" w:cs="Times New Roman"/>
          <w:color w:val="000000" w:themeColor="text1"/>
          <w:sz w:val="24"/>
          <w:szCs w:val="24"/>
          <w:shd w:val="clear" w:color="auto" w:fill="FFFFFF"/>
        </w:rPr>
        <w:t>Cl</w:t>
      </w:r>
      <w:proofErr w:type="spellEnd"/>
      <w:r w:rsidR="007343AC" w:rsidRPr="007343AC">
        <w:rPr>
          <w:rFonts w:ascii="Times New Roman" w:hAnsi="Times New Roman" w:cs="Times New Roman"/>
          <w:color w:val="000000" w:themeColor="text1"/>
          <w:sz w:val="24"/>
          <w:szCs w:val="24"/>
          <w:shd w:val="clear" w:color="auto" w:fill="FFFFFF"/>
        </w:rPr>
        <w:t>/Br)</w:t>
      </w:r>
      <w:r w:rsidR="005F774F" w:rsidRPr="000132DC">
        <w:rPr>
          <w:rFonts w:ascii="Times New Roman" w:hAnsi="Times New Roman" w:cs="Times New Roman"/>
          <w:color w:val="000000" w:themeColor="text1"/>
          <w:sz w:val="24"/>
          <w:szCs w:val="24"/>
          <w:shd w:val="clear" w:color="auto" w:fill="FFFFFF"/>
          <w:vertAlign w:val="superscript"/>
        </w:rPr>
        <w:t>46</w:t>
      </w:r>
      <w:r w:rsidR="007343AC" w:rsidRPr="007343AC">
        <w:rPr>
          <w:rFonts w:ascii="Times New Roman" w:hAnsi="Times New Roman" w:cs="Times New Roman"/>
          <w:color w:val="000000" w:themeColor="text1"/>
          <w:sz w:val="24"/>
          <w:szCs w:val="24"/>
          <w:shd w:val="clear" w:color="auto" w:fill="FFFFFF"/>
        </w:rPr>
        <w:t>. The spectroscopic findings are in favour of a 1:1 combination containing a bent Cl</w:t>
      </w:r>
      <w:r w:rsidR="007343AC" w:rsidRPr="007343AC">
        <w:rPr>
          <w:rFonts w:ascii="Times New Roman" w:hAnsi="Times New Roman" w:cs="Times New Roman"/>
          <w:color w:val="000000" w:themeColor="text1"/>
          <w:sz w:val="24"/>
          <w:szCs w:val="24"/>
          <w:shd w:val="clear" w:color="auto" w:fill="FFFFFF"/>
          <w:vertAlign w:val="subscript"/>
        </w:rPr>
        <w:t>4</w:t>
      </w:r>
      <w:r w:rsidR="007343AC" w:rsidRPr="007343AC">
        <w:rPr>
          <w:rFonts w:ascii="Times New Roman" w:hAnsi="Times New Roman" w:cs="Times New Roman"/>
          <w:color w:val="000000" w:themeColor="text1"/>
          <w:sz w:val="24"/>
          <w:szCs w:val="24"/>
          <w:shd w:val="clear" w:color="auto" w:fill="FFFFFF"/>
        </w:rPr>
        <w:t>Se</w:t>
      </w:r>
      <w:r w:rsidR="007343AC" w:rsidRPr="007343AC">
        <w:rPr>
          <w:rFonts w:ascii="Times New Roman" w:hAnsi="Times New Roman" w:cs="Times New Roman"/>
          <w:color w:val="000000" w:themeColor="text1"/>
          <w:sz w:val="24"/>
          <w:szCs w:val="24"/>
          <w:shd w:val="clear" w:color="auto" w:fill="FFFFFF"/>
          <w:vertAlign w:val="subscript"/>
        </w:rPr>
        <w:t>2</w:t>
      </w:r>
      <w:r w:rsidR="007343AC" w:rsidRPr="007343AC">
        <w:rPr>
          <w:rFonts w:ascii="Times New Roman" w:hAnsi="Times New Roman" w:cs="Times New Roman"/>
          <w:color w:val="000000" w:themeColor="text1"/>
          <w:sz w:val="24"/>
          <w:szCs w:val="24"/>
          <w:shd w:val="clear" w:color="auto" w:fill="FFFFFF"/>
        </w:rPr>
        <w:t xml:space="preserve"> octahedral donor positioned at </w:t>
      </w:r>
      <w:proofErr w:type="spellStart"/>
      <w:r w:rsidR="007343AC" w:rsidRPr="007343AC">
        <w:rPr>
          <w:rFonts w:ascii="Times New Roman" w:hAnsi="Times New Roman" w:cs="Times New Roman"/>
          <w:color w:val="000000" w:themeColor="text1"/>
          <w:sz w:val="24"/>
          <w:szCs w:val="24"/>
          <w:shd w:val="clear" w:color="auto" w:fill="FFFFFF"/>
        </w:rPr>
        <w:t>Sn</w:t>
      </w:r>
      <w:proofErr w:type="spellEnd"/>
      <w:r w:rsidR="007343AC" w:rsidRPr="007343AC">
        <w:rPr>
          <w:rFonts w:ascii="Times New Roman" w:hAnsi="Times New Roman" w:cs="Times New Roman"/>
          <w:color w:val="000000" w:themeColor="text1"/>
          <w:sz w:val="24"/>
          <w:szCs w:val="24"/>
          <w:shd w:val="clear" w:color="auto" w:fill="FFFFFF"/>
        </w:rPr>
        <w:t xml:space="preserve"> </w:t>
      </w:r>
      <w:r w:rsidR="00D65D60" w:rsidRPr="007343AC">
        <w:rPr>
          <w:rFonts w:ascii="Times New Roman" w:hAnsi="Times New Roman" w:cs="Times New Roman"/>
          <w:color w:val="000000" w:themeColor="text1"/>
          <w:sz w:val="24"/>
          <w:szCs w:val="24"/>
          <w:shd w:val="clear" w:color="auto" w:fill="FFFFFF"/>
        </w:rPr>
        <w:t>centre</w:t>
      </w:r>
      <w:r w:rsidR="007343AC" w:rsidRPr="007343AC">
        <w:rPr>
          <w:rFonts w:ascii="Times New Roman" w:hAnsi="Times New Roman" w:cs="Times New Roman"/>
          <w:color w:val="000000" w:themeColor="text1"/>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B5CBD" w:rsidTr="00576D06">
        <w:tc>
          <w:tcPr>
            <w:tcW w:w="9242" w:type="dxa"/>
          </w:tcPr>
          <w:p w:rsidR="000B5CBD" w:rsidRDefault="007B6305" w:rsidP="000B5CBD">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2962275" cy="1552575"/>
                  <wp:effectExtent l="0" t="0" r="9525" b="9525"/>
                  <wp:docPr id="90" name="Picture 90" descr="C:\Users\Hp\Desktop\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Desktop\33.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tc>
      </w:tr>
      <w:tr w:rsidR="000B5CBD" w:rsidTr="00576D06">
        <w:tc>
          <w:tcPr>
            <w:tcW w:w="9242" w:type="dxa"/>
          </w:tcPr>
          <w:p w:rsidR="000B5CBD" w:rsidRDefault="00576D06" w:rsidP="00576D06">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Scheme 33</w:t>
            </w:r>
          </w:p>
        </w:tc>
      </w:tr>
      <w:tr w:rsidR="000B5CBD" w:rsidTr="00576D06">
        <w:tc>
          <w:tcPr>
            <w:tcW w:w="9242" w:type="dxa"/>
          </w:tcPr>
          <w:p w:rsidR="000B5CBD" w:rsidRDefault="00576D06" w:rsidP="007343A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lastRenderedPageBreak/>
              <w:drawing>
                <wp:anchor distT="0" distB="0" distL="114300" distR="114300" simplePos="0" relativeHeight="251727872" behindDoc="1" locked="0" layoutInCell="1" allowOverlap="1" wp14:anchorId="2CE58211" wp14:editId="7BBB8A6F">
                  <wp:simplePos x="0" y="0"/>
                  <wp:positionH relativeFrom="column">
                    <wp:posOffset>899795</wp:posOffset>
                  </wp:positionH>
                  <wp:positionV relativeFrom="paragraph">
                    <wp:posOffset>1270</wp:posOffset>
                  </wp:positionV>
                  <wp:extent cx="4145915" cy="2762250"/>
                  <wp:effectExtent l="0" t="0" r="6985" b="0"/>
                  <wp:wrapTight wrapText="bothSides">
                    <wp:wrapPolygon edited="0">
                      <wp:start x="0" y="0"/>
                      <wp:lineTo x="0" y="21451"/>
                      <wp:lineTo x="21537" y="21451"/>
                      <wp:lineTo x="21537" y="0"/>
                      <wp:lineTo x="0" y="0"/>
                    </wp:wrapPolygon>
                  </wp:wrapTight>
                  <wp:docPr id="55" name="Picture 55" descr="E:\Partha Pratim Das_04-08-2023\Book Chapter\New Projects\S,Se, Te macrocycles\Supporting information\All Se\127465-127466-Restored_ab16se4_BiBr3_+_[16]aneSe4_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artha Pratim Das_04-08-2023\Book Chapter\New Projects\S,Se, Te macrocycles\Supporting information\All Se\127465-127466-Restored_ab16se4_BiBr3_+_[16]aneSe4_Picture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4591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CBD" w:rsidTr="00576D06">
        <w:tc>
          <w:tcPr>
            <w:tcW w:w="9242" w:type="dxa"/>
          </w:tcPr>
          <w:p w:rsidR="000B5CBD" w:rsidRDefault="00576D06" w:rsidP="00576D06">
            <w:pPr>
              <w:jc w:val="center"/>
              <w:rPr>
                <w:rFonts w:ascii="Times New Roman" w:hAnsi="Times New Roman" w:cs="Times New Roman"/>
                <w:color w:val="000000" w:themeColor="text1"/>
                <w:sz w:val="24"/>
                <w:szCs w:val="24"/>
                <w:shd w:val="clear" w:color="auto" w:fill="FFFFFF"/>
              </w:rPr>
            </w:pPr>
            <w:r w:rsidRPr="00694A99">
              <w:rPr>
                <w:rFonts w:ascii="Times New Roman" w:hAnsi="Times New Roman" w:cs="Times New Roman"/>
                <w:color w:val="000000" w:themeColor="text1"/>
                <w:sz w:val="24"/>
                <w:szCs w:val="24"/>
                <w:shd w:val="clear" w:color="auto" w:fill="FFFFFF"/>
              </w:rPr>
              <w:t>[BiBr</w:t>
            </w:r>
            <w:r w:rsidRPr="006A2CDD">
              <w:rPr>
                <w:rFonts w:ascii="Times New Roman" w:hAnsi="Times New Roman" w:cs="Times New Roman"/>
                <w:color w:val="000000" w:themeColor="text1"/>
                <w:sz w:val="24"/>
                <w:szCs w:val="24"/>
                <w:shd w:val="clear" w:color="auto" w:fill="FFFFFF"/>
                <w:vertAlign w:val="subscript"/>
              </w:rPr>
              <w:t>3</w:t>
            </w:r>
            <w:r w:rsidRPr="00694A99">
              <w:rPr>
                <w:rFonts w:ascii="Times New Roman" w:hAnsi="Times New Roman" w:cs="Times New Roman"/>
                <w:color w:val="000000" w:themeColor="text1"/>
                <w:sz w:val="24"/>
                <w:szCs w:val="24"/>
                <w:shd w:val="clear" w:color="auto" w:fill="FFFFFF"/>
              </w:rPr>
              <w:t>(L</w:t>
            </w:r>
            <w:r w:rsidRPr="006A2CDD">
              <w:rPr>
                <w:rFonts w:ascii="Times New Roman" w:hAnsi="Times New Roman" w:cs="Times New Roman"/>
                <w:color w:val="000000" w:themeColor="text1"/>
                <w:sz w:val="24"/>
                <w:szCs w:val="24"/>
                <w:shd w:val="clear" w:color="auto" w:fill="FFFFFF"/>
                <w:vertAlign w:val="superscript"/>
              </w:rPr>
              <w:t>9</w:t>
            </w:r>
            <w:r w:rsidRPr="00694A99">
              <w:rPr>
                <w:rFonts w:ascii="Times New Roman" w:hAnsi="Times New Roman" w:cs="Times New Roman"/>
                <w:color w:val="000000" w:themeColor="text1"/>
                <w:sz w:val="24"/>
                <w:szCs w:val="24"/>
                <w:shd w:val="clear" w:color="auto" w:fill="FFFFFF"/>
              </w:rPr>
              <w:t>)]</w:t>
            </w:r>
          </w:p>
        </w:tc>
      </w:tr>
      <w:tr w:rsidR="000B5CBD" w:rsidTr="00576D06">
        <w:tc>
          <w:tcPr>
            <w:tcW w:w="9242" w:type="dxa"/>
          </w:tcPr>
          <w:p w:rsidR="000B5CBD" w:rsidRDefault="00576D06" w:rsidP="00576D06">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25</w:t>
            </w:r>
          </w:p>
        </w:tc>
      </w:tr>
    </w:tbl>
    <w:p w:rsidR="00266F4C" w:rsidRDefault="00266F4C" w:rsidP="00266F4C">
      <w:pPr>
        <w:jc w:val="both"/>
        <w:rPr>
          <w:rFonts w:ascii="Times New Roman" w:hAnsi="Times New Roman" w:cs="Times New Roman"/>
          <w:color w:val="000000" w:themeColor="text1"/>
          <w:sz w:val="24"/>
          <w:szCs w:val="24"/>
          <w:shd w:val="clear" w:color="auto" w:fill="FFFFFF"/>
        </w:rPr>
      </w:pPr>
      <w:r w:rsidRPr="00266F4C">
        <w:rPr>
          <w:rFonts w:ascii="Times New Roman" w:hAnsi="Times New Roman" w:cs="Times New Roman"/>
          <w:color w:val="000000" w:themeColor="text1"/>
          <w:sz w:val="24"/>
          <w:szCs w:val="24"/>
          <w:shd w:val="clear" w:color="auto" w:fill="FFFFFF"/>
        </w:rPr>
        <w:t>When MX</w:t>
      </w:r>
      <w:r w:rsidRPr="00266F4C">
        <w:rPr>
          <w:rFonts w:ascii="Times New Roman" w:hAnsi="Times New Roman" w:cs="Times New Roman"/>
          <w:color w:val="000000" w:themeColor="text1"/>
          <w:sz w:val="24"/>
          <w:szCs w:val="24"/>
          <w:shd w:val="clear" w:color="auto" w:fill="FFFFFF"/>
          <w:vertAlign w:val="subscript"/>
        </w:rPr>
        <w:t>3</w:t>
      </w:r>
      <w:r w:rsidRPr="00266F4C">
        <w:rPr>
          <w:rFonts w:ascii="Times New Roman" w:hAnsi="Times New Roman" w:cs="Times New Roman"/>
          <w:color w:val="000000" w:themeColor="text1"/>
          <w:sz w:val="24"/>
          <w:szCs w:val="24"/>
          <w:shd w:val="clear" w:color="auto" w:fill="FFFFFF"/>
        </w:rPr>
        <w:t xml:space="preserve"> [X = </w:t>
      </w:r>
      <w:proofErr w:type="spellStart"/>
      <w:r w:rsidRPr="00266F4C">
        <w:rPr>
          <w:rFonts w:ascii="Times New Roman" w:hAnsi="Times New Roman" w:cs="Times New Roman"/>
          <w:color w:val="000000" w:themeColor="text1"/>
          <w:sz w:val="24"/>
          <w:szCs w:val="24"/>
          <w:shd w:val="clear" w:color="auto" w:fill="FFFFFF"/>
        </w:rPr>
        <w:t>Cl</w:t>
      </w:r>
      <w:proofErr w:type="spellEnd"/>
      <w:r w:rsidRPr="00266F4C">
        <w:rPr>
          <w:rFonts w:ascii="Times New Roman" w:hAnsi="Times New Roman" w:cs="Times New Roman"/>
          <w:color w:val="000000" w:themeColor="text1"/>
          <w:sz w:val="24"/>
          <w:szCs w:val="24"/>
          <w:shd w:val="clear" w:color="auto" w:fill="FFFFFF"/>
        </w:rPr>
        <w:t>/Br/I and M = As/</w:t>
      </w:r>
      <w:proofErr w:type="spellStart"/>
      <w:r w:rsidRPr="00266F4C">
        <w:rPr>
          <w:rFonts w:ascii="Times New Roman" w:hAnsi="Times New Roman" w:cs="Times New Roman"/>
          <w:color w:val="000000" w:themeColor="text1"/>
          <w:sz w:val="24"/>
          <w:szCs w:val="24"/>
          <w:shd w:val="clear" w:color="auto" w:fill="FFFFFF"/>
        </w:rPr>
        <w:t>Sb</w:t>
      </w:r>
      <w:proofErr w:type="spellEnd"/>
      <w:r w:rsidRPr="00266F4C">
        <w:rPr>
          <w:rFonts w:ascii="Times New Roman" w:hAnsi="Times New Roman" w:cs="Times New Roman"/>
          <w:color w:val="000000" w:themeColor="text1"/>
          <w:sz w:val="24"/>
          <w:szCs w:val="24"/>
          <w:shd w:val="clear" w:color="auto" w:fill="FFFFFF"/>
        </w:rPr>
        <w:t>/Bi] interacted with L</w:t>
      </w:r>
      <w:r w:rsidRPr="00266F4C">
        <w:rPr>
          <w:rFonts w:ascii="Times New Roman" w:hAnsi="Times New Roman" w:cs="Times New Roman"/>
          <w:color w:val="000000" w:themeColor="text1"/>
          <w:sz w:val="24"/>
          <w:szCs w:val="24"/>
          <w:shd w:val="clear" w:color="auto" w:fill="FFFFFF"/>
          <w:vertAlign w:val="superscript"/>
        </w:rPr>
        <w:t>11</w:t>
      </w:r>
      <w:r w:rsidRPr="00266F4C">
        <w:rPr>
          <w:rFonts w:ascii="Times New Roman" w:hAnsi="Times New Roman" w:cs="Times New Roman"/>
          <w:color w:val="000000" w:themeColor="text1"/>
          <w:sz w:val="24"/>
          <w:szCs w:val="24"/>
          <w:shd w:val="clear" w:color="auto" w:fill="FFFFFF"/>
        </w:rPr>
        <w:t>, compounds with the empirical formula [</w:t>
      </w:r>
      <w:proofErr w:type="gramStart"/>
      <w:r w:rsidRPr="00266F4C">
        <w:rPr>
          <w:rFonts w:ascii="Times New Roman" w:hAnsi="Times New Roman" w:cs="Times New Roman"/>
          <w:color w:val="000000" w:themeColor="text1"/>
          <w:sz w:val="24"/>
          <w:szCs w:val="24"/>
          <w:shd w:val="clear" w:color="auto" w:fill="FFFFFF"/>
        </w:rPr>
        <w:t>MX</w:t>
      </w:r>
      <w:r w:rsidRPr="00266F4C">
        <w:rPr>
          <w:rFonts w:ascii="Times New Roman" w:hAnsi="Times New Roman" w:cs="Times New Roman"/>
          <w:color w:val="000000" w:themeColor="text1"/>
          <w:sz w:val="24"/>
          <w:szCs w:val="24"/>
          <w:shd w:val="clear" w:color="auto" w:fill="FFFFFF"/>
          <w:vertAlign w:val="subscript"/>
        </w:rPr>
        <w:t>3</w:t>
      </w:r>
      <w:r w:rsidRPr="00266F4C">
        <w:rPr>
          <w:rFonts w:ascii="Times New Roman" w:hAnsi="Times New Roman" w:cs="Times New Roman"/>
          <w:color w:val="000000" w:themeColor="text1"/>
          <w:sz w:val="24"/>
          <w:szCs w:val="24"/>
          <w:shd w:val="clear" w:color="auto" w:fill="FFFFFF"/>
        </w:rPr>
        <w:t>(</w:t>
      </w:r>
      <w:proofErr w:type="gramEnd"/>
      <w:r w:rsidRPr="00266F4C">
        <w:rPr>
          <w:rFonts w:ascii="Times New Roman" w:hAnsi="Times New Roman" w:cs="Times New Roman"/>
          <w:color w:val="000000" w:themeColor="text1"/>
          <w:sz w:val="24"/>
          <w:szCs w:val="24"/>
          <w:shd w:val="clear" w:color="auto" w:fill="FFFFFF"/>
        </w:rPr>
        <w:t>L</w:t>
      </w:r>
      <w:r w:rsidRPr="00266F4C">
        <w:rPr>
          <w:rFonts w:ascii="Times New Roman" w:hAnsi="Times New Roman" w:cs="Times New Roman"/>
          <w:color w:val="000000" w:themeColor="text1"/>
          <w:sz w:val="24"/>
          <w:szCs w:val="24"/>
          <w:shd w:val="clear" w:color="auto" w:fill="FFFFFF"/>
          <w:vertAlign w:val="superscript"/>
        </w:rPr>
        <w:t>11</w:t>
      </w:r>
      <w:r w:rsidRPr="00266F4C">
        <w:rPr>
          <w:rFonts w:ascii="Times New Roman" w:hAnsi="Times New Roman" w:cs="Times New Roman"/>
          <w:color w:val="000000" w:themeColor="text1"/>
          <w:sz w:val="24"/>
          <w:szCs w:val="24"/>
          <w:shd w:val="clear" w:color="auto" w:fill="FFFFFF"/>
        </w:rPr>
        <w:t xml:space="preserve">)] were produced. It was challenging to collect significant </w:t>
      </w:r>
      <w:proofErr w:type="spellStart"/>
      <w:r w:rsidRPr="00266F4C">
        <w:rPr>
          <w:rFonts w:ascii="Times New Roman" w:hAnsi="Times New Roman" w:cs="Times New Roman"/>
          <w:color w:val="000000" w:themeColor="text1"/>
          <w:sz w:val="24"/>
          <w:szCs w:val="24"/>
          <w:shd w:val="clear" w:color="auto" w:fill="FFFFFF"/>
        </w:rPr>
        <w:t>spectoscopic</w:t>
      </w:r>
      <w:proofErr w:type="spellEnd"/>
      <w:r w:rsidRPr="00266F4C">
        <w:rPr>
          <w:rFonts w:ascii="Times New Roman" w:hAnsi="Times New Roman" w:cs="Times New Roman"/>
          <w:color w:val="000000" w:themeColor="text1"/>
          <w:sz w:val="24"/>
          <w:szCs w:val="24"/>
          <w:shd w:val="clear" w:color="auto" w:fill="FFFFFF"/>
        </w:rPr>
        <w:t xml:space="preserve"> information because of the compounds' weak solubility, which </w:t>
      </w:r>
      <w:r w:rsidR="005F774F" w:rsidRPr="00266F4C">
        <w:rPr>
          <w:rFonts w:ascii="Times New Roman" w:hAnsi="Times New Roman" w:cs="Times New Roman"/>
          <w:color w:val="000000" w:themeColor="text1"/>
          <w:sz w:val="24"/>
          <w:szCs w:val="24"/>
          <w:shd w:val="clear" w:color="auto" w:fill="FFFFFF"/>
        </w:rPr>
        <w:t>is</w:t>
      </w:r>
      <w:r w:rsidRPr="00266F4C">
        <w:rPr>
          <w:rFonts w:ascii="Times New Roman" w:hAnsi="Times New Roman" w:cs="Times New Roman"/>
          <w:color w:val="000000" w:themeColor="text1"/>
          <w:sz w:val="24"/>
          <w:szCs w:val="24"/>
          <w:shd w:val="clear" w:color="auto" w:fill="FFFFFF"/>
        </w:rPr>
        <w:t xml:space="preserve"> probably related to their polymeric composition.</w:t>
      </w:r>
      <w:r w:rsidR="00830238">
        <w:rPr>
          <w:rFonts w:ascii="Times New Roman" w:hAnsi="Times New Roman" w:cs="Times New Roman"/>
          <w:color w:val="000000" w:themeColor="text1"/>
          <w:sz w:val="24"/>
          <w:szCs w:val="24"/>
          <w:shd w:val="clear" w:color="auto" w:fill="FFFFFF"/>
        </w:rPr>
        <w:t xml:space="preserve"> </w:t>
      </w:r>
      <w:r w:rsidRPr="00266F4C">
        <w:rPr>
          <w:rFonts w:ascii="Times New Roman" w:hAnsi="Times New Roman" w:cs="Times New Roman"/>
          <w:color w:val="000000" w:themeColor="text1"/>
          <w:sz w:val="24"/>
          <w:szCs w:val="24"/>
          <w:shd w:val="clear" w:color="auto" w:fill="FFFFFF"/>
        </w:rPr>
        <w:t>[</w:t>
      </w:r>
      <w:proofErr w:type="gramStart"/>
      <w:r w:rsidRPr="00266F4C">
        <w:rPr>
          <w:rFonts w:ascii="Times New Roman" w:hAnsi="Times New Roman" w:cs="Times New Roman"/>
          <w:color w:val="000000" w:themeColor="text1"/>
          <w:sz w:val="24"/>
          <w:szCs w:val="24"/>
          <w:shd w:val="clear" w:color="auto" w:fill="FFFFFF"/>
        </w:rPr>
        <w:t>AsCl</w:t>
      </w:r>
      <w:r w:rsidRPr="007A779F">
        <w:rPr>
          <w:rFonts w:ascii="Times New Roman" w:hAnsi="Times New Roman" w:cs="Times New Roman"/>
          <w:color w:val="000000" w:themeColor="text1"/>
          <w:sz w:val="24"/>
          <w:szCs w:val="24"/>
          <w:shd w:val="clear" w:color="auto" w:fill="FFFFFF"/>
          <w:vertAlign w:val="subscript"/>
        </w:rPr>
        <w:t>3</w:t>
      </w:r>
      <w:r w:rsidRPr="00266F4C">
        <w:rPr>
          <w:rFonts w:ascii="Times New Roman" w:hAnsi="Times New Roman" w:cs="Times New Roman"/>
          <w:color w:val="000000" w:themeColor="text1"/>
          <w:sz w:val="24"/>
          <w:szCs w:val="24"/>
          <w:shd w:val="clear" w:color="auto" w:fill="FFFFFF"/>
        </w:rPr>
        <w:t>(</w:t>
      </w:r>
      <w:proofErr w:type="gramEnd"/>
      <w:r w:rsidRPr="00266F4C">
        <w:rPr>
          <w:rFonts w:ascii="Times New Roman" w:hAnsi="Times New Roman" w:cs="Times New Roman"/>
          <w:color w:val="000000" w:themeColor="text1"/>
          <w:sz w:val="24"/>
          <w:szCs w:val="24"/>
          <w:shd w:val="clear" w:color="auto" w:fill="FFFFFF"/>
        </w:rPr>
        <w:t>L</w:t>
      </w:r>
      <w:r w:rsidRPr="007A779F">
        <w:rPr>
          <w:rFonts w:ascii="Times New Roman" w:hAnsi="Times New Roman" w:cs="Times New Roman"/>
          <w:color w:val="000000" w:themeColor="text1"/>
          <w:sz w:val="24"/>
          <w:szCs w:val="24"/>
          <w:shd w:val="clear" w:color="auto" w:fill="FFFFFF"/>
          <w:vertAlign w:val="superscript"/>
        </w:rPr>
        <w:t>11</w:t>
      </w:r>
      <w:r w:rsidRPr="00266F4C">
        <w:rPr>
          <w:rFonts w:ascii="Times New Roman" w:hAnsi="Times New Roman" w:cs="Times New Roman"/>
          <w:color w:val="000000" w:themeColor="text1"/>
          <w:sz w:val="24"/>
          <w:szCs w:val="24"/>
          <w:shd w:val="clear" w:color="auto" w:fill="FFFFFF"/>
        </w:rPr>
        <w:t>)] assumes a near-planar As</w:t>
      </w:r>
      <w:r w:rsidRPr="007A779F">
        <w:rPr>
          <w:rFonts w:ascii="Times New Roman" w:hAnsi="Times New Roman" w:cs="Times New Roman"/>
          <w:color w:val="000000" w:themeColor="text1"/>
          <w:sz w:val="24"/>
          <w:szCs w:val="24"/>
          <w:shd w:val="clear" w:color="auto" w:fill="FFFFFF"/>
          <w:vertAlign w:val="subscript"/>
        </w:rPr>
        <w:t>2</w:t>
      </w:r>
      <w:r w:rsidRPr="00266F4C">
        <w:rPr>
          <w:rFonts w:ascii="Times New Roman" w:hAnsi="Times New Roman" w:cs="Times New Roman"/>
          <w:color w:val="000000" w:themeColor="text1"/>
          <w:sz w:val="24"/>
          <w:szCs w:val="24"/>
          <w:shd w:val="clear" w:color="auto" w:fill="FFFFFF"/>
        </w:rPr>
        <w:t>Cl</w:t>
      </w:r>
      <w:r w:rsidRPr="007A779F">
        <w:rPr>
          <w:rFonts w:ascii="Times New Roman" w:hAnsi="Times New Roman" w:cs="Times New Roman"/>
          <w:color w:val="000000" w:themeColor="text1"/>
          <w:sz w:val="24"/>
          <w:szCs w:val="24"/>
          <w:shd w:val="clear" w:color="auto" w:fill="FFFFFF"/>
          <w:vertAlign w:val="subscript"/>
        </w:rPr>
        <w:t>6</w:t>
      </w:r>
      <w:r w:rsidRPr="00266F4C">
        <w:rPr>
          <w:rFonts w:ascii="Times New Roman" w:hAnsi="Times New Roman" w:cs="Times New Roman"/>
          <w:color w:val="000000" w:themeColor="text1"/>
          <w:sz w:val="24"/>
          <w:szCs w:val="24"/>
          <w:shd w:val="clear" w:color="auto" w:fill="FFFFFF"/>
        </w:rPr>
        <w:t xml:space="preserve"> group architecture that is connected by bridging L</w:t>
      </w:r>
      <w:r w:rsidRPr="007A779F">
        <w:rPr>
          <w:rFonts w:ascii="Times New Roman" w:hAnsi="Times New Roman" w:cs="Times New Roman"/>
          <w:color w:val="000000" w:themeColor="text1"/>
          <w:sz w:val="24"/>
          <w:szCs w:val="24"/>
          <w:shd w:val="clear" w:color="auto" w:fill="FFFFFF"/>
          <w:vertAlign w:val="superscript"/>
        </w:rPr>
        <w:t>11</w:t>
      </w:r>
      <w:r w:rsidRPr="00266F4C">
        <w:rPr>
          <w:rFonts w:ascii="Times New Roman" w:hAnsi="Times New Roman" w:cs="Times New Roman"/>
          <w:color w:val="000000" w:themeColor="text1"/>
          <w:sz w:val="24"/>
          <w:szCs w:val="24"/>
          <w:shd w:val="clear" w:color="auto" w:fill="FFFFFF"/>
        </w:rPr>
        <w:t xml:space="preserve"> ligands that possess mutual </w:t>
      </w:r>
      <w:r w:rsidRPr="005F774F">
        <w:rPr>
          <w:rFonts w:ascii="Times New Roman" w:hAnsi="Times New Roman" w:cs="Times New Roman"/>
          <w:i/>
          <w:color w:val="000000" w:themeColor="text1"/>
          <w:sz w:val="24"/>
          <w:szCs w:val="24"/>
          <w:shd w:val="clear" w:color="auto" w:fill="FFFFFF"/>
        </w:rPr>
        <w:t>trans-</w:t>
      </w:r>
      <w:r w:rsidRPr="00266F4C">
        <w:rPr>
          <w:rFonts w:ascii="Times New Roman" w:hAnsi="Times New Roman" w:cs="Times New Roman"/>
          <w:color w:val="000000" w:themeColor="text1"/>
          <w:sz w:val="24"/>
          <w:szCs w:val="24"/>
          <w:shd w:val="clear" w:color="auto" w:fill="FFFFFF"/>
        </w:rPr>
        <w:t xml:space="preserve"> coordination </w:t>
      </w:r>
      <w:r w:rsidRPr="000132DC">
        <w:rPr>
          <w:rFonts w:ascii="Times New Roman" w:hAnsi="Times New Roman" w:cs="Times New Roman"/>
          <w:color w:val="000000" w:themeColor="text1"/>
          <w:sz w:val="24"/>
          <w:szCs w:val="24"/>
          <w:shd w:val="clear" w:color="auto" w:fill="FFFFFF"/>
        </w:rPr>
        <w:t>spots</w:t>
      </w:r>
      <w:r w:rsidR="006C44FE" w:rsidRPr="000132DC">
        <w:rPr>
          <w:rFonts w:ascii="Times New Roman" w:hAnsi="Times New Roman" w:cs="Times New Roman"/>
          <w:color w:val="000000" w:themeColor="text1"/>
          <w:sz w:val="24"/>
          <w:szCs w:val="24"/>
          <w:shd w:val="clear" w:color="auto" w:fill="FFFFFF"/>
          <w:vertAlign w:val="superscript"/>
        </w:rPr>
        <w:t>4</w:t>
      </w:r>
      <w:r w:rsidR="00176DF3" w:rsidRPr="000132DC">
        <w:rPr>
          <w:rFonts w:ascii="Times New Roman" w:hAnsi="Times New Roman" w:cs="Times New Roman"/>
          <w:color w:val="000000" w:themeColor="text1"/>
          <w:sz w:val="24"/>
          <w:szCs w:val="24"/>
          <w:shd w:val="clear" w:color="auto" w:fill="FFFFFF"/>
          <w:vertAlign w:val="superscript"/>
        </w:rPr>
        <w:t>2</w:t>
      </w:r>
      <w:r w:rsidR="006C44FE" w:rsidRPr="000132DC">
        <w:rPr>
          <w:rFonts w:ascii="Times New Roman" w:hAnsi="Times New Roman" w:cs="Times New Roman"/>
          <w:color w:val="000000" w:themeColor="text1"/>
          <w:sz w:val="24"/>
          <w:szCs w:val="24"/>
          <w:shd w:val="clear" w:color="auto" w:fill="FFFFFF"/>
          <w:vertAlign w:val="superscript"/>
        </w:rPr>
        <w:t>,4</w:t>
      </w:r>
      <w:r w:rsidR="00176DF3" w:rsidRPr="000132DC">
        <w:rPr>
          <w:rFonts w:ascii="Times New Roman" w:hAnsi="Times New Roman" w:cs="Times New Roman"/>
          <w:color w:val="000000" w:themeColor="text1"/>
          <w:sz w:val="24"/>
          <w:szCs w:val="24"/>
          <w:shd w:val="clear" w:color="auto" w:fill="FFFFFF"/>
          <w:vertAlign w:val="superscript"/>
        </w:rPr>
        <w:t>7</w:t>
      </w:r>
      <w:r w:rsidRPr="00266F4C">
        <w:rPr>
          <w:rFonts w:ascii="Times New Roman" w:hAnsi="Times New Roman" w:cs="Times New Roman"/>
          <w:color w:val="000000" w:themeColor="text1"/>
          <w:sz w:val="24"/>
          <w:szCs w:val="24"/>
          <w:shd w:val="clear" w:color="auto" w:fill="FFFFFF"/>
        </w:rPr>
        <w:t xml:space="preserve">. The angles formed at </w:t>
      </w:r>
      <w:proofErr w:type="spellStart"/>
      <w:r w:rsidRPr="00266F4C">
        <w:rPr>
          <w:rFonts w:ascii="Times New Roman" w:hAnsi="Times New Roman" w:cs="Times New Roman"/>
          <w:color w:val="000000" w:themeColor="text1"/>
          <w:sz w:val="24"/>
          <w:szCs w:val="24"/>
          <w:shd w:val="clear" w:color="auto" w:fill="FFFFFF"/>
        </w:rPr>
        <w:t>As</w:t>
      </w:r>
      <w:r w:rsidRPr="007A779F">
        <w:rPr>
          <w:rFonts w:ascii="Times New Roman" w:hAnsi="Times New Roman" w:cs="Times New Roman"/>
          <w:color w:val="000000" w:themeColor="text1"/>
          <w:sz w:val="24"/>
          <w:szCs w:val="24"/>
          <w:shd w:val="clear" w:color="auto" w:fill="FFFFFF"/>
          <w:vertAlign w:val="superscript"/>
        </w:rPr>
        <w:t>III</w:t>
      </w:r>
      <w:proofErr w:type="spellEnd"/>
      <w:r w:rsidRPr="00266F4C">
        <w:rPr>
          <w:rFonts w:ascii="Times New Roman" w:hAnsi="Times New Roman" w:cs="Times New Roman"/>
          <w:color w:val="000000" w:themeColor="text1"/>
          <w:sz w:val="24"/>
          <w:szCs w:val="24"/>
          <w:shd w:val="clear" w:color="auto" w:fill="FFFFFF"/>
        </w:rPr>
        <w:t xml:space="preserve"> are quite similar to what is anticipated by a typical octahedron.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C44FE" w:rsidTr="00830238">
        <w:tc>
          <w:tcPr>
            <w:tcW w:w="9242" w:type="dxa"/>
          </w:tcPr>
          <w:p w:rsidR="006C44FE" w:rsidRDefault="007B6305" w:rsidP="006C44FE">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2838450" cy="923925"/>
                  <wp:effectExtent l="0" t="0" r="0" b="9525"/>
                  <wp:docPr id="91" name="Picture 91" descr="C:\Users\Hp\Desktop\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Hp\Desktop\34.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0" cy="923925"/>
                          </a:xfrm>
                          <a:prstGeom prst="rect">
                            <a:avLst/>
                          </a:prstGeom>
                          <a:noFill/>
                          <a:ln>
                            <a:noFill/>
                          </a:ln>
                        </pic:spPr>
                      </pic:pic>
                    </a:graphicData>
                  </a:graphic>
                </wp:inline>
              </w:drawing>
            </w:r>
          </w:p>
        </w:tc>
      </w:tr>
      <w:tr w:rsidR="006C44FE" w:rsidTr="00830238">
        <w:tc>
          <w:tcPr>
            <w:tcW w:w="9242" w:type="dxa"/>
          </w:tcPr>
          <w:p w:rsidR="006C44FE" w:rsidRDefault="00830238" w:rsidP="00830238">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Scheme 34</w:t>
            </w:r>
          </w:p>
        </w:tc>
      </w:tr>
      <w:tr w:rsidR="006C44FE" w:rsidTr="00830238">
        <w:tc>
          <w:tcPr>
            <w:tcW w:w="9242" w:type="dxa"/>
          </w:tcPr>
          <w:p w:rsidR="006C44FE" w:rsidRDefault="00830238" w:rsidP="00266F4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29920" behindDoc="1" locked="0" layoutInCell="1" allowOverlap="1" wp14:anchorId="64BAB05E" wp14:editId="690D0380">
                  <wp:simplePos x="0" y="0"/>
                  <wp:positionH relativeFrom="column">
                    <wp:posOffset>819150</wp:posOffset>
                  </wp:positionH>
                  <wp:positionV relativeFrom="paragraph">
                    <wp:posOffset>-2938145</wp:posOffset>
                  </wp:positionV>
                  <wp:extent cx="4438650" cy="2719070"/>
                  <wp:effectExtent l="0" t="0" r="0" b="5080"/>
                  <wp:wrapTight wrapText="bothSides">
                    <wp:wrapPolygon edited="0">
                      <wp:start x="0" y="0"/>
                      <wp:lineTo x="0" y="21489"/>
                      <wp:lineTo x="21507" y="21489"/>
                      <wp:lineTo x="21507" y="0"/>
                      <wp:lineTo x="0" y="0"/>
                    </wp:wrapPolygon>
                  </wp:wrapTight>
                  <wp:docPr id="56" name="Picture 56" descr="C:\Users\PARTHA\Desktop\AsCl38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ARTHA\Desktop\AsCl38se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8650" cy="2719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44FE" w:rsidTr="00830238">
        <w:tc>
          <w:tcPr>
            <w:tcW w:w="9242" w:type="dxa"/>
          </w:tcPr>
          <w:p w:rsidR="006C44FE" w:rsidRDefault="00830238" w:rsidP="00830238">
            <w:pPr>
              <w:jc w:val="center"/>
              <w:rPr>
                <w:rFonts w:ascii="Times New Roman" w:hAnsi="Times New Roman" w:cs="Times New Roman"/>
                <w:color w:val="000000" w:themeColor="text1"/>
                <w:sz w:val="24"/>
                <w:szCs w:val="24"/>
                <w:shd w:val="clear" w:color="auto" w:fill="FFFFFF"/>
              </w:rPr>
            </w:pPr>
            <w:r w:rsidRPr="00266F4C">
              <w:rPr>
                <w:rFonts w:ascii="Times New Roman" w:hAnsi="Times New Roman" w:cs="Times New Roman"/>
                <w:color w:val="000000" w:themeColor="text1"/>
                <w:sz w:val="24"/>
                <w:szCs w:val="24"/>
                <w:shd w:val="clear" w:color="auto" w:fill="FFFFFF"/>
              </w:rPr>
              <w:t>[AsCl</w:t>
            </w:r>
            <w:r w:rsidRPr="007A779F">
              <w:rPr>
                <w:rFonts w:ascii="Times New Roman" w:hAnsi="Times New Roman" w:cs="Times New Roman"/>
                <w:color w:val="000000" w:themeColor="text1"/>
                <w:sz w:val="24"/>
                <w:szCs w:val="24"/>
                <w:shd w:val="clear" w:color="auto" w:fill="FFFFFF"/>
                <w:vertAlign w:val="subscript"/>
              </w:rPr>
              <w:t>3</w:t>
            </w:r>
            <w:r w:rsidRPr="00266F4C">
              <w:rPr>
                <w:rFonts w:ascii="Times New Roman" w:hAnsi="Times New Roman" w:cs="Times New Roman"/>
                <w:color w:val="000000" w:themeColor="text1"/>
                <w:sz w:val="24"/>
                <w:szCs w:val="24"/>
                <w:shd w:val="clear" w:color="auto" w:fill="FFFFFF"/>
              </w:rPr>
              <w:t>(L</w:t>
            </w:r>
            <w:r w:rsidRPr="007A779F">
              <w:rPr>
                <w:rFonts w:ascii="Times New Roman" w:hAnsi="Times New Roman" w:cs="Times New Roman"/>
                <w:color w:val="000000" w:themeColor="text1"/>
                <w:sz w:val="24"/>
                <w:szCs w:val="24"/>
                <w:shd w:val="clear" w:color="auto" w:fill="FFFFFF"/>
                <w:vertAlign w:val="superscript"/>
              </w:rPr>
              <w:t>11</w:t>
            </w:r>
            <w:r w:rsidRPr="00266F4C">
              <w:rPr>
                <w:rFonts w:ascii="Times New Roman" w:hAnsi="Times New Roman" w:cs="Times New Roman"/>
                <w:color w:val="000000" w:themeColor="text1"/>
                <w:sz w:val="24"/>
                <w:szCs w:val="24"/>
                <w:shd w:val="clear" w:color="auto" w:fill="FFFFFF"/>
              </w:rPr>
              <w:t>)]</w:t>
            </w:r>
          </w:p>
        </w:tc>
      </w:tr>
      <w:tr w:rsidR="006C44FE" w:rsidTr="00830238">
        <w:tc>
          <w:tcPr>
            <w:tcW w:w="9242" w:type="dxa"/>
          </w:tcPr>
          <w:p w:rsidR="006C44FE" w:rsidRDefault="00830238" w:rsidP="00830238">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26</w:t>
            </w:r>
          </w:p>
        </w:tc>
      </w:tr>
    </w:tbl>
    <w:p w:rsidR="003B5279" w:rsidRDefault="003B5279" w:rsidP="003B5279">
      <w:pPr>
        <w:jc w:val="both"/>
        <w:rPr>
          <w:rFonts w:ascii="Times New Roman" w:hAnsi="Times New Roman" w:cs="Times New Roman"/>
          <w:color w:val="000000" w:themeColor="text1"/>
          <w:sz w:val="24"/>
          <w:szCs w:val="24"/>
          <w:shd w:val="clear" w:color="auto" w:fill="FFFFFF"/>
        </w:rPr>
      </w:pPr>
      <w:r w:rsidRPr="003B5279">
        <w:rPr>
          <w:rFonts w:ascii="Times New Roman" w:hAnsi="Times New Roman" w:cs="Times New Roman"/>
          <w:color w:val="000000" w:themeColor="text1"/>
          <w:sz w:val="24"/>
          <w:szCs w:val="24"/>
          <w:shd w:val="clear" w:color="auto" w:fill="FFFFFF"/>
        </w:rPr>
        <w:lastRenderedPageBreak/>
        <w:t>[</w:t>
      </w:r>
      <w:proofErr w:type="gramStart"/>
      <w:r w:rsidRPr="003B5279">
        <w:rPr>
          <w:rFonts w:ascii="Times New Roman" w:hAnsi="Times New Roman" w:cs="Times New Roman"/>
          <w:color w:val="000000" w:themeColor="text1"/>
          <w:sz w:val="24"/>
          <w:szCs w:val="24"/>
          <w:shd w:val="clear" w:color="auto" w:fill="FFFFFF"/>
        </w:rPr>
        <w:t>BiCl</w:t>
      </w:r>
      <w:r w:rsidRPr="003B5279">
        <w:rPr>
          <w:rFonts w:ascii="Times New Roman" w:hAnsi="Times New Roman" w:cs="Times New Roman"/>
          <w:color w:val="000000" w:themeColor="text1"/>
          <w:sz w:val="24"/>
          <w:szCs w:val="24"/>
          <w:shd w:val="clear" w:color="auto" w:fill="FFFFFF"/>
          <w:vertAlign w:val="subscript"/>
        </w:rPr>
        <w:t>3</w:t>
      </w:r>
      <w:r w:rsidRPr="003B5279">
        <w:rPr>
          <w:rFonts w:ascii="Times New Roman" w:hAnsi="Times New Roman" w:cs="Times New Roman"/>
          <w:color w:val="000000" w:themeColor="text1"/>
          <w:sz w:val="24"/>
          <w:szCs w:val="24"/>
          <w:shd w:val="clear" w:color="auto" w:fill="FFFFFF"/>
        </w:rPr>
        <w:t>(</w:t>
      </w:r>
      <w:proofErr w:type="gramEnd"/>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w:t>
      </w:r>
      <w:r w:rsidR="005153CB" w:rsidRPr="000132DC">
        <w:rPr>
          <w:rFonts w:ascii="Times New Roman" w:hAnsi="Times New Roman" w:cs="Times New Roman"/>
          <w:color w:val="000000" w:themeColor="text1"/>
          <w:sz w:val="24"/>
          <w:szCs w:val="24"/>
          <w:shd w:val="clear" w:color="auto" w:fill="FFFFFF"/>
          <w:vertAlign w:val="superscript"/>
        </w:rPr>
        <w:t>4</w:t>
      </w:r>
      <w:r w:rsidR="00176DF3" w:rsidRPr="000132DC">
        <w:rPr>
          <w:rFonts w:ascii="Times New Roman" w:hAnsi="Times New Roman" w:cs="Times New Roman"/>
          <w:color w:val="000000" w:themeColor="text1"/>
          <w:sz w:val="24"/>
          <w:szCs w:val="24"/>
          <w:shd w:val="clear" w:color="auto" w:fill="FFFFFF"/>
          <w:vertAlign w:val="superscript"/>
        </w:rPr>
        <w:t>3</w:t>
      </w:r>
      <w:r w:rsidRPr="003B5279">
        <w:rPr>
          <w:rFonts w:ascii="Times New Roman" w:hAnsi="Times New Roman" w:cs="Times New Roman"/>
          <w:color w:val="000000" w:themeColor="text1"/>
          <w:sz w:val="24"/>
          <w:szCs w:val="24"/>
          <w:shd w:val="clear" w:color="auto" w:fill="FFFFFF"/>
        </w:rPr>
        <w:t xml:space="preserve"> architecture exhibits an endless one-dimensional ladder arrangement made of almost planar Bi</w:t>
      </w:r>
      <w:r w:rsidRPr="003B5279">
        <w:rPr>
          <w:rFonts w:ascii="Times New Roman" w:hAnsi="Times New Roman" w:cs="Times New Roman"/>
          <w:color w:val="000000" w:themeColor="text1"/>
          <w:sz w:val="24"/>
          <w:szCs w:val="24"/>
          <w:shd w:val="clear" w:color="auto" w:fill="FFFFFF"/>
          <w:vertAlign w:val="subscript"/>
        </w:rPr>
        <w:t>2</w:t>
      </w:r>
      <w:r w:rsidRPr="003B5279">
        <w:rPr>
          <w:rFonts w:ascii="Times New Roman" w:hAnsi="Times New Roman" w:cs="Times New Roman"/>
          <w:color w:val="000000" w:themeColor="text1"/>
          <w:sz w:val="24"/>
          <w:szCs w:val="24"/>
          <w:shd w:val="clear" w:color="auto" w:fill="FFFFFF"/>
        </w:rPr>
        <w:t>Cl</w:t>
      </w:r>
      <w:r w:rsidRPr="003B5279">
        <w:rPr>
          <w:rFonts w:ascii="Times New Roman" w:hAnsi="Times New Roman" w:cs="Times New Roman"/>
          <w:color w:val="000000" w:themeColor="text1"/>
          <w:sz w:val="24"/>
          <w:szCs w:val="24"/>
          <w:shd w:val="clear" w:color="auto" w:fill="FFFFFF"/>
          <w:vertAlign w:val="subscript"/>
        </w:rPr>
        <w:t>6</w:t>
      </w:r>
      <w:r w:rsidRPr="003B5279">
        <w:rPr>
          <w:rFonts w:ascii="Times New Roman" w:hAnsi="Times New Roman" w:cs="Times New Roman"/>
          <w:color w:val="000000" w:themeColor="text1"/>
          <w:sz w:val="24"/>
          <w:szCs w:val="24"/>
          <w:shd w:val="clear" w:color="auto" w:fill="FFFFFF"/>
        </w:rPr>
        <w:t xml:space="preserve"> connected by four bridging 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 xml:space="preserve">. On every Bi ion, the Se-donor atoms utilise mutually </w:t>
      </w:r>
      <w:r w:rsidRPr="003B5279">
        <w:rPr>
          <w:rFonts w:ascii="Times New Roman" w:hAnsi="Times New Roman" w:cs="Times New Roman"/>
          <w:i/>
          <w:color w:val="000000" w:themeColor="text1"/>
          <w:sz w:val="24"/>
          <w:szCs w:val="24"/>
          <w:shd w:val="clear" w:color="auto" w:fill="FFFFFF"/>
        </w:rPr>
        <w:t>trans-</w:t>
      </w:r>
      <w:r w:rsidRPr="003B5279">
        <w:rPr>
          <w:rFonts w:ascii="Times New Roman" w:hAnsi="Times New Roman" w:cs="Times New Roman"/>
          <w:color w:val="000000" w:themeColor="text1"/>
          <w:sz w:val="24"/>
          <w:szCs w:val="24"/>
          <w:shd w:val="clear" w:color="auto" w:fill="FFFFFF"/>
        </w:rPr>
        <w:t> coordination positions. The [</w:t>
      </w:r>
      <w:proofErr w:type="gramStart"/>
      <w:r w:rsidRPr="003B5279">
        <w:rPr>
          <w:rFonts w:ascii="Times New Roman" w:hAnsi="Times New Roman" w:cs="Times New Roman"/>
          <w:color w:val="000000" w:themeColor="text1"/>
          <w:sz w:val="24"/>
          <w:szCs w:val="24"/>
          <w:shd w:val="clear" w:color="auto" w:fill="FFFFFF"/>
        </w:rPr>
        <w:t>SbCl</w:t>
      </w:r>
      <w:r w:rsidRPr="003B5279">
        <w:rPr>
          <w:rFonts w:ascii="Times New Roman" w:hAnsi="Times New Roman" w:cs="Times New Roman"/>
          <w:color w:val="000000" w:themeColor="text1"/>
          <w:sz w:val="24"/>
          <w:szCs w:val="24"/>
          <w:shd w:val="clear" w:color="auto" w:fill="FFFFFF"/>
          <w:vertAlign w:val="subscript"/>
        </w:rPr>
        <w:t>3</w:t>
      </w:r>
      <w:r w:rsidRPr="003B5279">
        <w:rPr>
          <w:rFonts w:ascii="Times New Roman" w:hAnsi="Times New Roman" w:cs="Times New Roman"/>
          <w:color w:val="000000" w:themeColor="text1"/>
          <w:sz w:val="24"/>
          <w:szCs w:val="24"/>
          <w:shd w:val="clear" w:color="auto" w:fill="FFFFFF"/>
        </w:rPr>
        <w:t>(</w:t>
      </w:r>
      <w:proofErr w:type="gramEnd"/>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w:t>
      </w:r>
      <w:r w:rsidR="00176DF3" w:rsidRPr="000132DC">
        <w:rPr>
          <w:rFonts w:ascii="Times New Roman" w:hAnsi="Times New Roman" w:cs="Times New Roman"/>
          <w:color w:val="000000" w:themeColor="text1"/>
          <w:sz w:val="24"/>
          <w:szCs w:val="24"/>
          <w:shd w:val="clear" w:color="auto" w:fill="FFFFFF"/>
          <w:vertAlign w:val="superscript"/>
        </w:rPr>
        <w:t>47</w:t>
      </w:r>
      <w:r w:rsidRPr="003B5279">
        <w:rPr>
          <w:rFonts w:ascii="Times New Roman" w:hAnsi="Times New Roman" w:cs="Times New Roman"/>
          <w:color w:val="000000" w:themeColor="text1"/>
          <w:sz w:val="24"/>
          <w:szCs w:val="24"/>
          <w:shd w:val="clear" w:color="auto" w:fill="FFFFFF"/>
        </w:rPr>
        <w:t xml:space="preserve"> complex crystallises as edge-bridged square pyramids containing </w:t>
      </w:r>
      <w:r w:rsidRPr="003B5279">
        <w:rPr>
          <w:rFonts w:ascii="Times New Roman" w:hAnsi="Times New Roman" w:cs="Times New Roman"/>
          <w:i/>
          <w:color w:val="000000" w:themeColor="text1"/>
          <w:sz w:val="24"/>
          <w:szCs w:val="24"/>
          <w:shd w:val="clear" w:color="auto" w:fill="FFFFFF"/>
        </w:rPr>
        <w:t>anti-</w:t>
      </w:r>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 xml:space="preserve"> ligands, or [Sb</w:t>
      </w:r>
      <w:r w:rsidRPr="003B5279">
        <w:rPr>
          <w:rFonts w:ascii="Times New Roman" w:hAnsi="Times New Roman" w:cs="Times New Roman"/>
          <w:color w:val="000000" w:themeColor="text1"/>
          <w:sz w:val="24"/>
          <w:szCs w:val="24"/>
          <w:shd w:val="clear" w:color="auto" w:fill="FFFFFF"/>
          <w:vertAlign w:val="subscript"/>
        </w:rPr>
        <w:t>2</w:t>
      </w:r>
      <w:r w:rsidRPr="003B5279">
        <w:rPr>
          <w:rFonts w:ascii="Times New Roman" w:hAnsi="Times New Roman" w:cs="Times New Roman"/>
          <w:color w:val="000000" w:themeColor="text1"/>
          <w:sz w:val="24"/>
          <w:szCs w:val="24"/>
          <w:shd w:val="clear" w:color="auto" w:fill="FFFFFF"/>
        </w:rPr>
        <w:t>Cl</w:t>
      </w:r>
      <w:r w:rsidRPr="003B5279">
        <w:rPr>
          <w:rFonts w:ascii="Times New Roman" w:hAnsi="Times New Roman" w:cs="Times New Roman"/>
          <w:color w:val="000000" w:themeColor="text1"/>
          <w:sz w:val="24"/>
          <w:szCs w:val="24"/>
          <w:shd w:val="clear" w:color="auto" w:fill="FFFFFF"/>
          <w:vertAlign w:val="subscript"/>
        </w:rPr>
        <w:t>6</w:t>
      </w:r>
      <w:r w:rsidRPr="003B5279">
        <w:rPr>
          <w:rFonts w:ascii="Times New Roman" w:hAnsi="Times New Roman" w:cs="Times New Roman"/>
          <w:color w:val="000000" w:themeColor="text1"/>
          <w:sz w:val="24"/>
          <w:szCs w:val="24"/>
          <w:shd w:val="clear" w:color="auto" w:fill="FFFFFF"/>
        </w:rPr>
        <w:t>(</w:t>
      </w:r>
      <w:r w:rsidRPr="003B5279">
        <w:rPr>
          <w:rFonts w:ascii="Symbol" w:hAnsi="Symbol" w:cs="Times New Roman"/>
          <w:color w:val="000000" w:themeColor="text1"/>
          <w:sz w:val="24"/>
          <w:szCs w:val="24"/>
          <w:shd w:val="clear" w:color="auto" w:fill="FFFFFF"/>
        </w:rPr>
        <w:t></w:t>
      </w:r>
      <w:r w:rsidRPr="003B5279">
        <w:rPr>
          <w:rFonts w:ascii="Times New Roman" w:hAnsi="Times New Roman" w:cs="Times New Roman"/>
          <w:color w:val="000000" w:themeColor="text1"/>
          <w:sz w:val="24"/>
          <w:szCs w:val="24"/>
          <w:shd w:val="clear" w:color="auto" w:fill="FFFFFF"/>
          <w:vertAlign w:val="superscript"/>
        </w:rPr>
        <w:t>1</w:t>
      </w:r>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 xml:space="preserve">] dimers. The rest of the Se atoms participate in further long-range </w:t>
      </w:r>
      <w:proofErr w:type="spellStart"/>
      <w:r w:rsidRPr="003B5279">
        <w:rPr>
          <w:rFonts w:ascii="Times New Roman" w:hAnsi="Times New Roman" w:cs="Times New Roman"/>
          <w:color w:val="000000" w:themeColor="text1"/>
          <w:sz w:val="24"/>
          <w:szCs w:val="24"/>
          <w:shd w:val="clear" w:color="auto" w:fill="FFFFFF"/>
        </w:rPr>
        <w:t>Sb</w:t>
      </w:r>
      <w:proofErr w:type="spellEnd"/>
      <w:r w:rsidRPr="003B5279">
        <w:rPr>
          <w:rFonts w:ascii="Times New Roman" w:hAnsi="Times New Roman" w:cs="Times New Roman"/>
          <w:color w:val="000000" w:themeColor="text1"/>
          <w:sz w:val="24"/>
          <w:szCs w:val="24"/>
          <w:shd w:val="clear" w:color="auto" w:fill="FFFFFF"/>
        </w:rPr>
        <w:t xml:space="preserve">-Se contacts </w:t>
      </w:r>
      <w:r>
        <w:rPr>
          <w:rFonts w:ascii="Times New Roman" w:hAnsi="Times New Roman" w:cs="Times New Roman"/>
          <w:color w:val="000000" w:themeColor="text1"/>
          <w:sz w:val="24"/>
          <w:szCs w:val="24"/>
          <w:shd w:val="clear" w:color="auto" w:fill="FFFFFF"/>
        </w:rPr>
        <w:t>that connect the dimers into endless</w:t>
      </w:r>
      <w:r w:rsidRPr="003B5279">
        <w:rPr>
          <w:rFonts w:ascii="Times New Roman" w:hAnsi="Times New Roman" w:cs="Times New Roman"/>
          <w:color w:val="000000" w:themeColor="text1"/>
          <w:sz w:val="24"/>
          <w:szCs w:val="24"/>
          <w:shd w:val="clear" w:color="auto" w:fill="FFFFFF"/>
        </w:rPr>
        <w:t xml:space="preserve"> ladder architecture. It is strikingly comparable to that found in the </w:t>
      </w:r>
      <w:proofErr w:type="spellStart"/>
      <w:r w:rsidRPr="003B5279">
        <w:rPr>
          <w:rFonts w:ascii="Times New Roman" w:hAnsi="Times New Roman" w:cs="Times New Roman"/>
          <w:color w:val="000000" w:themeColor="text1"/>
          <w:sz w:val="24"/>
          <w:szCs w:val="24"/>
          <w:shd w:val="clear" w:color="auto" w:fill="FFFFFF"/>
        </w:rPr>
        <w:t>As</w:t>
      </w:r>
      <w:r w:rsidRPr="003B5279">
        <w:rPr>
          <w:rFonts w:ascii="Times New Roman" w:hAnsi="Times New Roman" w:cs="Times New Roman"/>
          <w:color w:val="000000" w:themeColor="text1"/>
          <w:sz w:val="24"/>
          <w:szCs w:val="24"/>
          <w:shd w:val="clear" w:color="auto" w:fill="FFFFFF"/>
          <w:vertAlign w:val="superscript"/>
        </w:rPr>
        <w:t>III</w:t>
      </w:r>
      <w:proofErr w:type="spellEnd"/>
      <w:r w:rsidRPr="003B5279">
        <w:rPr>
          <w:rFonts w:ascii="Times New Roman" w:hAnsi="Times New Roman" w:cs="Times New Roman"/>
          <w:color w:val="000000" w:themeColor="text1"/>
          <w:sz w:val="24"/>
          <w:szCs w:val="24"/>
          <w:shd w:val="clear" w:color="auto" w:fill="FFFFFF"/>
        </w:rPr>
        <w:t xml:space="preserve"> and </w:t>
      </w:r>
      <w:proofErr w:type="spellStart"/>
      <w:r w:rsidRPr="003B5279">
        <w:rPr>
          <w:rFonts w:ascii="Times New Roman" w:hAnsi="Times New Roman" w:cs="Times New Roman"/>
          <w:color w:val="000000" w:themeColor="text1"/>
          <w:sz w:val="24"/>
          <w:szCs w:val="24"/>
          <w:shd w:val="clear" w:color="auto" w:fill="FFFFFF"/>
        </w:rPr>
        <w:t>Bi</w:t>
      </w:r>
      <w:r w:rsidRPr="003B5279">
        <w:rPr>
          <w:rFonts w:ascii="Times New Roman" w:hAnsi="Times New Roman" w:cs="Times New Roman"/>
          <w:color w:val="000000" w:themeColor="text1"/>
          <w:sz w:val="24"/>
          <w:szCs w:val="24"/>
          <w:shd w:val="clear" w:color="auto" w:fill="FFFFFF"/>
          <w:vertAlign w:val="superscript"/>
        </w:rPr>
        <w:t>III</w:t>
      </w:r>
      <w:proofErr w:type="spellEnd"/>
      <w:r w:rsidRPr="003B5279">
        <w:rPr>
          <w:rFonts w:ascii="Times New Roman" w:hAnsi="Times New Roman" w:cs="Times New Roman"/>
          <w:color w:val="000000" w:themeColor="text1"/>
          <w:sz w:val="24"/>
          <w:szCs w:val="24"/>
          <w:shd w:val="clear" w:color="auto" w:fill="FFFFFF"/>
        </w:rPr>
        <w:t xml:space="preserve"> analogues.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72906" w:rsidTr="005932C1">
        <w:tc>
          <w:tcPr>
            <w:tcW w:w="9242" w:type="dxa"/>
          </w:tcPr>
          <w:p w:rsidR="00D72906" w:rsidRDefault="007B6305" w:rsidP="00D72906">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inline distT="0" distB="0" distL="0" distR="0">
                  <wp:extent cx="2733675" cy="642138"/>
                  <wp:effectExtent l="0" t="0" r="0" b="5715"/>
                  <wp:docPr id="92" name="Picture 92" descr="C:\Users\Hp\Desktop\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p\Desktop\35.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3675" cy="642138"/>
                          </a:xfrm>
                          <a:prstGeom prst="rect">
                            <a:avLst/>
                          </a:prstGeom>
                          <a:noFill/>
                          <a:ln>
                            <a:noFill/>
                          </a:ln>
                        </pic:spPr>
                      </pic:pic>
                    </a:graphicData>
                  </a:graphic>
                </wp:inline>
              </w:drawing>
            </w:r>
          </w:p>
        </w:tc>
      </w:tr>
      <w:tr w:rsidR="00D72906" w:rsidTr="005932C1">
        <w:tc>
          <w:tcPr>
            <w:tcW w:w="9242" w:type="dxa"/>
          </w:tcPr>
          <w:p w:rsidR="00D72906" w:rsidRDefault="00D72906" w:rsidP="00D72906">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Scheme 35</w:t>
            </w:r>
          </w:p>
        </w:tc>
      </w:tr>
      <w:tr w:rsidR="00D72906" w:rsidTr="005932C1">
        <w:tc>
          <w:tcPr>
            <w:tcW w:w="9242" w:type="dxa"/>
          </w:tcPr>
          <w:p w:rsidR="00D72906" w:rsidRDefault="00796307" w:rsidP="003B5279">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30944" behindDoc="1" locked="0" layoutInCell="1" allowOverlap="1" wp14:anchorId="334C4148" wp14:editId="0F7143B2">
                  <wp:simplePos x="0" y="0"/>
                  <wp:positionH relativeFrom="column">
                    <wp:posOffset>933450</wp:posOffset>
                  </wp:positionH>
                  <wp:positionV relativeFrom="paragraph">
                    <wp:posOffset>149860</wp:posOffset>
                  </wp:positionV>
                  <wp:extent cx="3781425" cy="2876550"/>
                  <wp:effectExtent l="0" t="0" r="9525" b="0"/>
                  <wp:wrapTight wrapText="bothSides">
                    <wp:wrapPolygon edited="0">
                      <wp:start x="0" y="0"/>
                      <wp:lineTo x="0" y="21457"/>
                      <wp:lineTo x="21546" y="21457"/>
                      <wp:lineTo x="21546" y="0"/>
                      <wp:lineTo x="0" y="0"/>
                    </wp:wrapPolygon>
                  </wp:wrapTight>
                  <wp:docPr id="57" name="Picture 57" descr="C:\Users\PARTHA\Desktop\BiCl38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ARTHA\Desktop\BiCl38Se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4416" b="6673"/>
                          <a:stretch/>
                        </pic:blipFill>
                        <pic:spPr bwMode="auto">
                          <a:xfrm>
                            <a:off x="0" y="0"/>
                            <a:ext cx="378142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2906" w:rsidTr="005932C1">
        <w:tc>
          <w:tcPr>
            <w:tcW w:w="9242" w:type="dxa"/>
          </w:tcPr>
          <w:p w:rsidR="00D72906" w:rsidRDefault="00796307" w:rsidP="00796307">
            <w:pPr>
              <w:jc w:val="center"/>
              <w:rPr>
                <w:rFonts w:ascii="Times New Roman" w:hAnsi="Times New Roman" w:cs="Times New Roman"/>
                <w:color w:val="000000" w:themeColor="text1"/>
                <w:sz w:val="24"/>
                <w:szCs w:val="24"/>
                <w:shd w:val="clear" w:color="auto" w:fill="FFFFFF"/>
              </w:rPr>
            </w:pPr>
            <w:r w:rsidRPr="003B5279">
              <w:rPr>
                <w:rFonts w:ascii="Times New Roman" w:hAnsi="Times New Roman" w:cs="Times New Roman"/>
                <w:color w:val="000000" w:themeColor="text1"/>
                <w:sz w:val="24"/>
                <w:szCs w:val="24"/>
                <w:shd w:val="clear" w:color="auto" w:fill="FFFFFF"/>
              </w:rPr>
              <w:t>[BiCl</w:t>
            </w:r>
            <w:r w:rsidRPr="003B5279">
              <w:rPr>
                <w:rFonts w:ascii="Times New Roman" w:hAnsi="Times New Roman" w:cs="Times New Roman"/>
                <w:color w:val="000000" w:themeColor="text1"/>
                <w:sz w:val="24"/>
                <w:szCs w:val="24"/>
                <w:shd w:val="clear" w:color="auto" w:fill="FFFFFF"/>
                <w:vertAlign w:val="subscript"/>
              </w:rPr>
              <w:t>3</w:t>
            </w:r>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w:t>
            </w:r>
          </w:p>
        </w:tc>
      </w:tr>
      <w:tr w:rsidR="00D72906" w:rsidTr="005932C1">
        <w:tc>
          <w:tcPr>
            <w:tcW w:w="9242" w:type="dxa"/>
          </w:tcPr>
          <w:p w:rsidR="00D72906" w:rsidRDefault="005932C1" w:rsidP="003B5279">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en-IN"/>
              </w:rPr>
              <w:drawing>
                <wp:anchor distT="0" distB="0" distL="114300" distR="114300" simplePos="0" relativeHeight="251732992" behindDoc="1" locked="0" layoutInCell="1" allowOverlap="1" wp14:anchorId="073EC3A8" wp14:editId="0DE4BC28">
                  <wp:simplePos x="0" y="0"/>
                  <wp:positionH relativeFrom="column">
                    <wp:posOffset>1428750</wp:posOffset>
                  </wp:positionH>
                  <wp:positionV relativeFrom="paragraph">
                    <wp:posOffset>59690</wp:posOffset>
                  </wp:positionV>
                  <wp:extent cx="3009900" cy="2743200"/>
                  <wp:effectExtent l="0" t="0" r="0" b="0"/>
                  <wp:wrapTight wrapText="bothSides">
                    <wp:wrapPolygon edited="0">
                      <wp:start x="0" y="0"/>
                      <wp:lineTo x="0" y="21450"/>
                      <wp:lineTo x="21463" y="21450"/>
                      <wp:lineTo x="21463" y="0"/>
                      <wp:lineTo x="0" y="0"/>
                    </wp:wrapPolygon>
                  </wp:wrapTight>
                  <wp:docPr id="58" name="Picture 58" descr="C:\Users\PARTHA\Desktop\SbCl38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ARTHA\Desktop\SbCl38se2.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22992" t="6814" r="19343" b="3985"/>
                          <a:stretch/>
                        </pic:blipFill>
                        <pic:spPr bwMode="auto">
                          <a:xfrm>
                            <a:off x="0" y="0"/>
                            <a:ext cx="30099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2906" w:rsidTr="005932C1">
        <w:tc>
          <w:tcPr>
            <w:tcW w:w="9242" w:type="dxa"/>
          </w:tcPr>
          <w:p w:rsidR="00D72906" w:rsidRDefault="00796307" w:rsidP="00796307">
            <w:pPr>
              <w:jc w:val="center"/>
              <w:rPr>
                <w:rFonts w:ascii="Times New Roman" w:hAnsi="Times New Roman" w:cs="Times New Roman"/>
                <w:color w:val="000000" w:themeColor="text1"/>
                <w:sz w:val="24"/>
                <w:szCs w:val="24"/>
                <w:shd w:val="clear" w:color="auto" w:fill="FFFFFF"/>
              </w:rPr>
            </w:pPr>
            <w:r w:rsidRPr="003B5279">
              <w:rPr>
                <w:rFonts w:ascii="Times New Roman" w:hAnsi="Times New Roman" w:cs="Times New Roman"/>
                <w:color w:val="000000" w:themeColor="text1"/>
                <w:sz w:val="24"/>
                <w:szCs w:val="24"/>
                <w:shd w:val="clear" w:color="auto" w:fill="FFFFFF"/>
              </w:rPr>
              <w:t>[SbCl</w:t>
            </w:r>
            <w:r w:rsidRPr="003B5279">
              <w:rPr>
                <w:rFonts w:ascii="Times New Roman" w:hAnsi="Times New Roman" w:cs="Times New Roman"/>
                <w:color w:val="000000" w:themeColor="text1"/>
                <w:sz w:val="24"/>
                <w:szCs w:val="24"/>
                <w:shd w:val="clear" w:color="auto" w:fill="FFFFFF"/>
                <w:vertAlign w:val="subscript"/>
              </w:rPr>
              <w:t>3</w:t>
            </w:r>
            <w:r w:rsidRPr="003B5279">
              <w:rPr>
                <w:rFonts w:ascii="Times New Roman" w:hAnsi="Times New Roman" w:cs="Times New Roman"/>
                <w:color w:val="000000" w:themeColor="text1"/>
                <w:sz w:val="24"/>
                <w:szCs w:val="24"/>
                <w:shd w:val="clear" w:color="auto" w:fill="FFFFFF"/>
              </w:rPr>
              <w:t>(L</w:t>
            </w:r>
            <w:r w:rsidRPr="003B5279">
              <w:rPr>
                <w:rFonts w:ascii="Times New Roman" w:hAnsi="Times New Roman" w:cs="Times New Roman"/>
                <w:color w:val="000000" w:themeColor="text1"/>
                <w:sz w:val="24"/>
                <w:szCs w:val="24"/>
                <w:shd w:val="clear" w:color="auto" w:fill="FFFFFF"/>
                <w:vertAlign w:val="superscript"/>
              </w:rPr>
              <w:t>11</w:t>
            </w:r>
            <w:r w:rsidRPr="003B5279">
              <w:rPr>
                <w:rFonts w:ascii="Times New Roman" w:hAnsi="Times New Roman" w:cs="Times New Roman"/>
                <w:color w:val="000000" w:themeColor="text1"/>
                <w:sz w:val="24"/>
                <w:szCs w:val="24"/>
                <w:shd w:val="clear" w:color="auto" w:fill="FFFFFF"/>
              </w:rPr>
              <w:t>)]</w:t>
            </w:r>
          </w:p>
        </w:tc>
      </w:tr>
      <w:tr w:rsidR="00D72906" w:rsidTr="005932C1">
        <w:tc>
          <w:tcPr>
            <w:tcW w:w="9242" w:type="dxa"/>
          </w:tcPr>
          <w:p w:rsidR="00D72906" w:rsidRDefault="00796307" w:rsidP="00796307">
            <w:pPr>
              <w:jc w:val="center"/>
              <w:rPr>
                <w:rFonts w:ascii="Times New Roman" w:hAnsi="Times New Roman" w:cs="Times New Roman"/>
                <w:color w:val="000000" w:themeColor="text1"/>
                <w:sz w:val="24"/>
                <w:szCs w:val="24"/>
                <w:shd w:val="clear" w:color="auto" w:fill="FFFFFF"/>
              </w:rPr>
            </w:pPr>
            <w:r w:rsidRPr="000132DC">
              <w:rPr>
                <w:rFonts w:ascii="Times New Roman" w:hAnsi="Times New Roman" w:cs="Times New Roman"/>
                <w:color w:val="000000" w:themeColor="text1"/>
                <w:sz w:val="24"/>
                <w:szCs w:val="24"/>
                <w:shd w:val="clear" w:color="auto" w:fill="FFFFFF"/>
              </w:rPr>
              <w:t>Figure 27</w:t>
            </w:r>
          </w:p>
        </w:tc>
      </w:tr>
    </w:tbl>
    <w:p w:rsidR="00A72773" w:rsidRDefault="00BB7339" w:rsidP="00A72773">
      <w:pPr>
        <w:jc w:val="both"/>
        <w:rPr>
          <w:rFonts w:ascii="Times New Roman" w:hAnsi="Times New Roman" w:cs="Times New Roman"/>
          <w:color w:val="000000" w:themeColor="text1"/>
          <w:sz w:val="24"/>
          <w:szCs w:val="24"/>
          <w:shd w:val="clear" w:color="auto" w:fill="FFFFFF"/>
        </w:rPr>
      </w:pPr>
      <w:r w:rsidRPr="00BB7339">
        <w:rPr>
          <w:rFonts w:ascii="Times New Roman" w:hAnsi="Times New Roman" w:cs="Times New Roman"/>
          <w:color w:val="000000" w:themeColor="text1"/>
          <w:sz w:val="24"/>
          <w:szCs w:val="24"/>
          <w:shd w:val="clear" w:color="auto" w:fill="FFFFFF"/>
        </w:rPr>
        <w:lastRenderedPageBreak/>
        <w:t xml:space="preserve">Straightforward comparison of the building blocks is possible thanks to the accessibility of the crystal structure information of all of these related Se-ether compounds. As compared to the </w:t>
      </w:r>
      <w:proofErr w:type="spellStart"/>
      <w:r w:rsidRPr="00BB7339">
        <w:rPr>
          <w:rFonts w:ascii="Times New Roman" w:hAnsi="Times New Roman" w:cs="Times New Roman"/>
          <w:color w:val="000000" w:themeColor="text1"/>
          <w:sz w:val="24"/>
          <w:szCs w:val="24"/>
          <w:shd w:val="clear" w:color="auto" w:fill="FFFFFF"/>
        </w:rPr>
        <w:t>As</w:t>
      </w:r>
      <w:proofErr w:type="spellEnd"/>
      <w:r w:rsidRPr="00BB7339">
        <w:rPr>
          <w:rFonts w:ascii="Times New Roman" w:hAnsi="Times New Roman" w:cs="Times New Roman"/>
          <w:color w:val="000000" w:themeColor="text1"/>
          <w:sz w:val="24"/>
          <w:szCs w:val="24"/>
          <w:shd w:val="clear" w:color="auto" w:fill="FFFFFF"/>
        </w:rPr>
        <w:t xml:space="preserve"> and Bi compounds, which both have significantly more conventional six-coordinate designs, the </w:t>
      </w:r>
      <w:proofErr w:type="spellStart"/>
      <w:r w:rsidRPr="00BB7339">
        <w:rPr>
          <w:rFonts w:ascii="Times New Roman" w:hAnsi="Times New Roman" w:cs="Times New Roman"/>
          <w:color w:val="000000" w:themeColor="text1"/>
          <w:sz w:val="24"/>
          <w:szCs w:val="24"/>
          <w:shd w:val="clear" w:color="auto" w:fill="FFFFFF"/>
        </w:rPr>
        <w:t>Sb</w:t>
      </w:r>
      <w:proofErr w:type="spellEnd"/>
      <w:r w:rsidRPr="00BB7339">
        <w:rPr>
          <w:rFonts w:ascii="Times New Roman" w:hAnsi="Times New Roman" w:cs="Times New Roman"/>
          <w:color w:val="000000" w:themeColor="text1"/>
          <w:sz w:val="24"/>
          <w:szCs w:val="24"/>
          <w:shd w:val="clear" w:color="auto" w:fill="FFFFFF"/>
        </w:rPr>
        <w:t xml:space="preserve"> compo</w:t>
      </w:r>
      <w:r>
        <w:rPr>
          <w:rFonts w:ascii="Times New Roman" w:hAnsi="Times New Roman" w:cs="Times New Roman"/>
          <w:color w:val="000000" w:themeColor="text1"/>
          <w:sz w:val="24"/>
          <w:szCs w:val="24"/>
          <w:shd w:val="clear" w:color="auto" w:fill="FFFFFF"/>
        </w:rPr>
        <w:t>und has severely distorted (5+</w:t>
      </w:r>
      <w:r w:rsidRPr="00BB7339">
        <w:rPr>
          <w:rFonts w:ascii="Times New Roman" w:hAnsi="Times New Roman" w:cs="Times New Roman"/>
          <w:color w:val="000000" w:themeColor="text1"/>
          <w:sz w:val="24"/>
          <w:szCs w:val="24"/>
          <w:shd w:val="clear" w:color="auto" w:fill="FFFFFF"/>
        </w:rPr>
        <w:t xml:space="preserve">1)-coordination. The different degrees of </w:t>
      </w:r>
      <w:proofErr w:type="spellStart"/>
      <w:r w:rsidRPr="00BB7339">
        <w:rPr>
          <w:rFonts w:ascii="Times New Roman" w:hAnsi="Times New Roman" w:cs="Times New Roman"/>
          <w:color w:val="000000" w:themeColor="text1"/>
          <w:sz w:val="24"/>
          <w:szCs w:val="24"/>
          <w:shd w:val="clear" w:color="auto" w:fill="FFFFFF"/>
        </w:rPr>
        <w:t>stereochemical</w:t>
      </w:r>
      <w:proofErr w:type="spellEnd"/>
      <w:r w:rsidRPr="00BB7339">
        <w:rPr>
          <w:rFonts w:ascii="Times New Roman" w:hAnsi="Times New Roman" w:cs="Times New Roman"/>
          <w:color w:val="000000" w:themeColor="text1"/>
          <w:sz w:val="24"/>
          <w:szCs w:val="24"/>
          <w:shd w:val="clear" w:color="auto" w:fill="FFFFFF"/>
        </w:rPr>
        <w:t xml:space="preserve"> orientation of the metal-based lone pair in those complexes may be the cause of the structural variations. The </w:t>
      </w:r>
      <w:proofErr w:type="spellStart"/>
      <w:r w:rsidRPr="00BB7339">
        <w:rPr>
          <w:rFonts w:ascii="Times New Roman" w:hAnsi="Times New Roman" w:cs="Times New Roman"/>
          <w:color w:val="000000" w:themeColor="text1"/>
          <w:sz w:val="24"/>
          <w:szCs w:val="24"/>
          <w:shd w:val="clear" w:color="auto" w:fill="FFFFFF"/>
        </w:rPr>
        <w:t>As</w:t>
      </w:r>
      <w:r w:rsidRPr="00BB7339">
        <w:rPr>
          <w:rFonts w:ascii="Times New Roman" w:hAnsi="Times New Roman" w:cs="Times New Roman"/>
          <w:color w:val="000000" w:themeColor="text1"/>
          <w:sz w:val="24"/>
          <w:szCs w:val="24"/>
          <w:shd w:val="clear" w:color="auto" w:fill="FFFFFF"/>
          <w:vertAlign w:val="superscript"/>
        </w:rPr>
        <w:t>III</w:t>
      </w:r>
      <w:proofErr w:type="spellEnd"/>
      <w:r w:rsidRPr="00BB7339">
        <w:rPr>
          <w:rFonts w:ascii="Times New Roman" w:hAnsi="Times New Roman" w:cs="Times New Roman"/>
          <w:color w:val="000000" w:themeColor="text1"/>
          <w:sz w:val="24"/>
          <w:szCs w:val="24"/>
          <w:shd w:val="clear" w:color="auto" w:fill="FFFFFF"/>
        </w:rPr>
        <w:t xml:space="preserve"> complex's uniform shape and the lengthening each of the As-</w:t>
      </w:r>
      <w:proofErr w:type="spellStart"/>
      <w:r w:rsidRPr="00BB7339">
        <w:rPr>
          <w:rFonts w:ascii="Times New Roman" w:hAnsi="Times New Roman" w:cs="Times New Roman"/>
          <w:color w:val="000000" w:themeColor="text1"/>
          <w:sz w:val="24"/>
          <w:szCs w:val="24"/>
          <w:shd w:val="clear" w:color="auto" w:fill="FFFFFF"/>
        </w:rPr>
        <w:t>Cl</w:t>
      </w:r>
      <w:proofErr w:type="spellEnd"/>
      <w:r w:rsidRPr="00BB7339">
        <w:rPr>
          <w:rFonts w:ascii="Times New Roman" w:hAnsi="Times New Roman" w:cs="Times New Roman"/>
          <w:color w:val="000000" w:themeColor="text1"/>
          <w:sz w:val="24"/>
          <w:szCs w:val="24"/>
          <w:shd w:val="clear" w:color="auto" w:fill="FFFFFF"/>
        </w:rPr>
        <w:t xml:space="preserve"> and As-Se bond lengths by about identical amounts point to the lone pair's </w:t>
      </w:r>
      <w:proofErr w:type="spellStart"/>
      <w:r w:rsidRPr="00BB7339">
        <w:rPr>
          <w:rFonts w:ascii="Times New Roman" w:hAnsi="Times New Roman" w:cs="Times New Roman"/>
          <w:color w:val="000000" w:themeColor="text1"/>
          <w:sz w:val="24"/>
          <w:szCs w:val="24"/>
          <w:shd w:val="clear" w:color="auto" w:fill="FFFFFF"/>
        </w:rPr>
        <w:t>stereochemical</w:t>
      </w:r>
      <w:proofErr w:type="spellEnd"/>
      <w:r w:rsidRPr="00BB7339">
        <w:rPr>
          <w:rFonts w:ascii="Times New Roman" w:hAnsi="Times New Roman" w:cs="Times New Roman"/>
          <w:color w:val="000000" w:themeColor="text1"/>
          <w:sz w:val="24"/>
          <w:szCs w:val="24"/>
          <w:shd w:val="clear" w:color="auto" w:fill="FFFFFF"/>
        </w:rPr>
        <w:t xml:space="preserve"> inactivity. For pseudo 7-coordination (either 7 ligands or 6 ligands and one lone pair), </w:t>
      </w:r>
      <w:proofErr w:type="gramStart"/>
      <w:r w:rsidRPr="00BB7339">
        <w:rPr>
          <w:rFonts w:ascii="Times New Roman" w:hAnsi="Times New Roman" w:cs="Times New Roman"/>
          <w:color w:val="000000" w:themeColor="text1"/>
          <w:sz w:val="24"/>
          <w:szCs w:val="24"/>
          <w:shd w:val="clear" w:color="auto" w:fill="FFFFFF"/>
        </w:rPr>
        <w:t>As</w:t>
      </w:r>
      <w:proofErr w:type="gramEnd"/>
      <w:r w:rsidRPr="00BB7339">
        <w:rPr>
          <w:rFonts w:ascii="Times New Roman" w:hAnsi="Times New Roman" w:cs="Times New Roman"/>
          <w:color w:val="000000" w:themeColor="text1"/>
          <w:sz w:val="24"/>
          <w:szCs w:val="24"/>
          <w:shd w:val="clear" w:color="auto" w:fill="FFFFFF"/>
        </w:rPr>
        <w:t xml:space="preserve"> is too small in size. </w:t>
      </w:r>
      <w:r w:rsidR="00A72773" w:rsidRPr="00A72773">
        <w:rPr>
          <w:rFonts w:ascii="Times New Roman" w:hAnsi="Times New Roman" w:cs="Times New Roman"/>
          <w:color w:val="000000" w:themeColor="text1"/>
          <w:sz w:val="24"/>
          <w:szCs w:val="24"/>
          <w:shd w:val="clear" w:color="auto" w:fill="FFFFFF"/>
        </w:rPr>
        <w:t xml:space="preserve">Indicating </w:t>
      </w:r>
      <w:proofErr w:type="spellStart"/>
      <w:r w:rsidR="00A72773" w:rsidRPr="00A72773">
        <w:rPr>
          <w:rFonts w:ascii="Times New Roman" w:hAnsi="Times New Roman" w:cs="Times New Roman"/>
          <w:color w:val="000000" w:themeColor="text1"/>
          <w:sz w:val="24"/>
          <w:szCs w:val="24"/>
          <w:shd w:val="clear" w:color="auto" w:fill="FFFFFF"/>
        </w:rPr>
        <w:t>stereochemical</w:t>
      </w:r>
      <w:proofErr w:type="spellEnd"/>
      <w:r w:rsidR="00A72773" w:rsidRPr="00A72773">
        <w:rPr>
          <w:rFonts w:ascii="Times New Roman" w:hAnsi="Times New Roman" w:cs="Times New Roman"/>
          <w:color w:val="000000" w:themeColor="text1"/>
          <w:sz w:val="24"/>
          <w:szCs w:val="24"/>
          <w:shd w:val="clear" w:color="auto" w:fill="FFFFFF"/>
        </w:rPr>
        <w:t xml:space="preserve"> inactivity as well as the likelihood for a Bi-based lone pair inhabiting the 6s orbital is consistent 6-coordination at Bi </w:t>
      </w:r>
      <w:proofErr w:type="spellStart"/>
      <w:r w:rsidR="00A72773" w:rsidRPr="00A72773">
        <w:rPr>
          <w:rFonts w:ascii="Times New Roman" w:hAnsi="Times New Roman" w:cs="Times New Roman"/>
          <w:color w:val="000000" w:themeColor="text1"/>
          <w:sz w:val="24"/>
          <w:szCs w:val="24"/>
          <w:shd w:val="clear" w:color="auto" w:fill="FFFFFF"/>
        </w:rPr>
        <w:t>center</w:t>
      </w:r>
      <w:proofErr w:type="spellEnd"/>
      <w:r w:rsidR="00A72773" w:rsidRPr="00A72773">
        <w:rPr>
          <w:rFonts w:ascii="Times New Roman" w:hAnsi="Times New Roman" w:cs="Times New Roman"/>
          <w:color w:val="000000" w:themeColor="text1"/>
          <w:sz w:val="24"/>
          <w:szCs w:val="24"/>
          <w:shd w:val="clear" w:color="auto" w:fill="FFFFFF"/>
        </w:rPr>
        <w:t xml:space="preserve"> with no appreciable alteration of the bond distances and angles. The distorted bond distances and angles surrounding </w:t>
      </w:r>
      <w:proofErr w:type="spellStart"/>
      <w:r w:rsidR="00A72773" w:rsidRPr="00A72773">
        <w:rPr>
          <w:rFonts w:ascii="Times New Roman" w:hAnsi="Times New Roman" w:cs="Times New Roman"/>
          <w:color w:val="000000" w:themeColor="text1"/>
          <w:sz w:val="24"/>
          <w:szCs w:val="24"/>
          <w:shd w:val="clear" w:color="auto" w:fill="FFFFFF"/>
        </w:rPr>
        <w:t>Sb</w:t>
      </w:r>
      <w:proofErr w:type="spellEnd"/>
      <w:r w:rsidR="00A72773" w:rsidRPr="00A72773">
        <w:rPr>
          <w:rFonts w:ascii="Times New Roman" w:hAnsi="Times New Roman" w:cs="Times New Roman"/>
          <w:color w:val="000000" w:themeColor="text1"/>
          <w:sz w:val="24"/>
          <w:szCs w:val="24"/>
          <w:shd w:val="clear" w:color="auto" w:fill="FFFFFF"/>
        </w:rPr>
        <w:t xml:space="preserve"> indicate that the lone pair based on </w:t>
      </w:r>
      <w:proofErr w:type="spellStart"/>
      <w:r w:rsidR="00A72773" w:rsidRPr="00A72773">
        <w:rPr>
          <w:rFonts w:ascii="Times New Roman" w:hAnsi="Times New Roman" w:cs="Times New Roman"/>
          <w:color w:val="000000" w:themeColor="text1"/>
          <w:sz w:val="24"/>
          <w:szCs w:val="24"/>
          <w:shd w:val="clear" w:color="auto" w:fill="FFFFFF"/>
        </w:rPr>
        <w:t>Sb</w:t>
      </w:r>
      <w:proofErr w:type="spellEnd"/>
      <w:r w:rsidR="00A72773" w:rsidRPr="00A72773">
        <w:rPr>
          <w:rFonts w:ascii="Times New Roman" w:hAnsi="Times New Roman" w:cs="Times New Roman"/>
          <w:color w:val="000000" w:themeColor="text1"/>
          <w:sz w:val="24"/>
          <w:szCs w:val="24"/>
          <w:shd w:val="clear" w:color="auto" w:fill="FFFFFF"/>
        </w:rPr>
        <w:t xml:space="preserve"> is </w:t>
      </w:r>
      <w:proofErr w:type="spellStart"/>
      <w:r w:rsidR="00A72773" w:rsidRPr="00A72773">
        <w:rPr>
          <w:rFonts w:ascii="Times New Roman" w:hAnsi="Times New Roman" w:cs="Times New Roman"/>
          <w:color w:val="000000" w:themeColor="text1"/>
          <w:sz w:val="24"/>
          <w:szCs w:val="24"/>
          <w:shd w:val="clear" w:color="auto" w:fill="FFFFFF"/>
        </w:rPr>
        <w:t>stereochemically</w:t>
      </w:r>
      <w:proofErr w:type="spellEnd"/>
      <w:r w:rsidR="00A72773" w:rsidRPr="00A72773">
        <w:rPr>
          <w:rFonts w:ascii="Times New Roman" w:hAnsi="Times New Roman" w:cs="Times New Roman"/>
          <w:color w:val="000000" w:themeColor="text1"/>
          <w:sz w:val="24"/>
          <w:szCs w:val="24"/>
          <w:shd w:val="clear" w:color="auto" w:fill="FFFFFF"/>
        </w:rPr>
        <w:t xml:space="preserve"> directed and localised in the plane.</w:t>
      </w:r>
    </w:p>
    <w:p w:rsidR="00A50175" w:rsidRDefault="00A50175" w:rsidP="00A72773">
      <w:pPr>
        <w:jc w:val="both"/>
        <w:rPr>
          <w:rFonts w:ascii="Times New Roman" w:hAnsi="Times New Roman" w:cs="Times New Roman"/>
          <w:color w:val="000000" w:themeColor="text1"/>
          <w:sz w:val="24"/>
          <w:szCs w:val="24"/>
          <w:shd w:val="clear" w:color="auto" w:fill="FFFFFF"/>
        </w:rPr>
      </w:pPr>
      <w:r w:rsidRPr="00A50175">
        <w:rPr>
          <w:rFonts w:ascii="Times New Roman" w:hAnsi="Times New Roman" w:cs="Times New Roman"/>
          <w:b/>
          <w:color w:val="000000" w:themeColor="text1"/>
          <w:sz w:val="24"/>
          <w:szCs w:val="24"/>
          <w:shd w:val="clear" w:color="auto" w:fill="FFFFFF"/>
        </w:rPr>
        <w:t>Conclusion</w:t>
      </w:r>
      <w:r>
        <w:rPr>
          <w:rFonts w:ascii="Times New Roman" w:hAnsi="Times New Roman" w:cs="Times New Roman"/>
          <w:color w:val="000000" w:themeColor="text1"/>
          <w:sz w:val="24"/>
          <w:szCs w:val="24"/>
          <w:shd w:val="clear" w:color="auto" w:fill="FFFFFF"/>
        </w:rPr>
        <w:t>:</w:t>
      </w:r>
    </w:p>
    <w:p w:rsidR="002A2C89" w:rsidRDefault="002A2C89" w:rsidP="00A72773">
      <w:pPr>
        <w:jc w:val="both"/>
        <w:rPr>
          <w:rFonts w:ascii="Times New Roman" w:hAnsi="Times New Roman" w:cs="Times New Roman"/>
          <w:color w:val="000000" w:themeColor="text1"/>
          <w:sz w:val="24"/>
          <w:szCs w:val="24"/>
          <w:shd w:val="clear" w:color="auto" w:fill="FFFFFF"/>
        </w:rPr>
      </w:pPr>
      <w:r w:rsidRPr="002A2C89">
        <w:rPr>
          <w:rFonts w:ascii="Times New Roman" w:hAnsi="Times New Roman" w:cs="Times New Roman"/>
          <w:color w:val="000000" w:themeColor="text1"/>
          <w:sz w:val="24"/>
          <w:szCs w:val="24"/>
          <w:shd w:val="clear" w:color="auto" w:fill="FFFFFF"/>
        </w:rPr>
        <w:t xml:space="preserve">The complex yet intriguing coordination chemistry of </w:t>
      </w:r>
      <w:proofErr w:type="spellStart"/>
      <w:r w:rsidRPr="002A2C89">
        <w:rPr>
          <w:rFonts w:ascii="Times New Roman" w:hAnsi="Times New Roman" w:cs="Times New Roman"/>
          <w:color w:val="000000" w:themeColor="text1"/>
          <w:sz w:val="24"/>
          <w:szCs w:val="24"/>
          <w:shd w:val="clear" w:color="auto" w:fill="FFFFFF"/>
        </w:rPr>
        <w:t>macrocyclic</w:t>
      </w:r>
      <w:proofErr w:type="spellEnd"/>
      <w:r w:rsidRPr="002A2C89">
        <w:rPr>
          <w:rFonts w:ascii="Times New Roman" w:hAnsi="Times New Roman" w:cs="Times New Roman"/>
          <w:color w:val="000000" w:themeColor="text1"/>
          <w:sz w:val="24"/>
          <w:szCs w:val="24"/>
          <w:shd w:val="clear" w:color="auto" w:fill="FFFFFF"/>
        </w:rPr>
        <w:t xml:space="preserve"> poly-Se ethers led to the emergence of its science. </w:t>
      </w:r>
      <w:r w:rsidR="006E0230" w:rsidRPr="002A2C89">
        <w:rPr>
          <w:rFonts w:ascii="Times New Roman" w:hAnsi="Times New Roman" w:cs="Times New Roman"/>
          <w:color w:val="000000" w:themeColor="text1"/>
          <w:sz w:val="24"/>
          <w:szCs w:val="24"/>
          <w:shd w:val="clear" w:color="auto" w:fill="FFFFFF"/>
        </w:rPr>
        <w:t>Synthesis of selenium-</w:t>
      </w:r>
      <w:proofErr w:type="spellStart"/>
      <w:r w:rsidR="006E0230" w:rsidRPr="002A2C89">
        <w:rPr>
          <w:rFonts w:ascii="Times New Roman" w:hAnsi="Times New Roman" w:cs="Times New Roman"/>
          <w:color w:val="000000" w:themeColor="text1"/>
          <w:sz w:val="24"/>
          <w:szCs w:val="24"/>
          <w:shd w:val="clear" w:color="auto" w:fill="FFFFFF"/>
        </w:rPr>
        <w:t>macrocycles</w:t>
      </w:r>
      <w:proofErr w:type="spellEnd"/>
      <w:r w:rsidR="006E0230" w:rsidRPr="002A2C89">
        <w:rPr>
          <w:rFonts w:ascii="Times New Roman" w:hAnsi="Times New Roman" w:cs="Times New Roman"/>
          <w:color w:val="000000" w:themeColor="text1"/>
          <w:sz w:val="24"/>
          <w:szCs w:val="24"/>
          <w:shd w:val="clear" w:color="auto" w:fill="FFFFFF"/>
        </w:rPr>
        <w:t xml:space="preserve"> in addition to studies </w:t>
      </w:r>
      <w:r w:rsidR="009701D5">
        <w:rPr>
          <w:rFonts w:ascii="Times New Roman" w:hAnsi="Times New Roman" w:cs="Times New Roman"/>
          <w:color w:val="000000" w:themeColor="text1"/>
          <w:sz w:val="24"/>
          <w:szCs w:val="24"/>
          <w:shd w:val="clear" w:color="auto" w:fill="FFFFFF"/>
        </w:rPr>
        <w:t>of</w:t>
      </w:r>
      <w:r w:rsidR="006E0230" w:rsidRPr="002A2C89">
        <w:rPr>
          <w:rFonts w:ascii="Times New Roman" w:hAnsi="Times New Roman" w:cs="Times New Roman"/>
          <w:color w:val="000000" w:themeColor="text1"/>
          <w:sz w:val="24"/>
          <w:szCs w:val="24"/>
          <w:shd w:val="clear" w:color="auto" w:fill="FFFFFF"/>
        </w:rPr>
        <w:t xml:space="preserve"> their coordination chemistry has</w:t>
      </w:r>
      <w:r w:rsidRPr="002A2C89">
        <w:rPr>
          <w:rFonts w:ascii="Times New Roman" w:hAnsi="Times New Roman" w:cs="Times New Roman"/>
          <w:color w:val="000000" w:themeColor="text1"/>
          <w:sz w:val="24"/>
          <w:szCs w:val="24"/>
          <w:shd w:val="clear" w:color="auto" w:fill="FFFFFF"/>
        </w:rPr>
        <w:t xml:space="preserve"> attracted quite a bit of attention. Scientists have created new homo as well as mixed donor Se-ether </w:t>
      </w:r>
      <w:proofErr w:type="spellStart"/>
      <w:r w:rsidRPr="002A2C89">
        <w:rPr>
          <w:rFonts w:ascii="Times New Roman" w:hAnsi="Times New Roman" w:cs="Times New Roman"/>
          <w:color w:val="000000" w:themeColor="text1"/>
          <w:sz w:val="24"/>
          <w:szCs w:val="24"/>
          <w:shd w:val="clear" w:color="auto" w:fill="FFFFFF"/>
        </w:rPr>
        <w:t>macrocyclic</w:t>
      </w:r>
      <w:proofErr w:type="spellEnd"/>
      <w:r w:rsidRPr="002A2C89">
        <w:rPr>
          <w:rFonts w:ascii="Times New Roman" w:hAnsi="Times New Roman" w:cs="Times New Roman"/>
          <w:color w:val="000000" w:themeColor="text1"/>
          <w:sz w:val="24"/>
          <w:szCs w:val="24"/>
          <w:shd w:val="clear" w:color="auto" w:fill="FFFFFF"/>
        </w:rPr>
        <w:t xml:space="preserve"> compounds and are primarily interested in how these substances attach to transition/non-transition metal ions. The synthetic process of </w:t>
      </w:r>
      <w:proofErr w:type="spellStart"/>
      <w:r w:rsidRPr="002A2C89">
        <w:rPr>
          <w:rFonts w:ascii="Times New Roman" w:hAnsi="Times New Roman" w:cs="Times New Roman"/>
          <w:color w:val="000000" w:themeColor="text1"/>
          <w:sz w:val="24"/>
          <w:szCs w:val="24"/>
          <w:shd w:val="clear" w:color="auto" w:fill="FFFFFF"/>
        </w:rPr>
        <w:t>coronand</w:t>
      </w:r>
      <w:proofErr w:type="spellEnd"/>
      <w:r w:rsidRPr="002A2C89">
        <w:rPr>
          <w:rFonts w:ascii="Times New Roman" w:hAnsi="Times New Roman" w:cs="Times New Roman"/>
          <w:color w:val="000000" w:themeColor="text1"/>
          <w:sz w:val="24"/>
          <w:szCs w:val="24"/>
          <w:shd w:val="clear" w:color="auto" w:fill="FFFFFF"/>
        </w:rPr>
        <w:t xml:space="preserve"> </w:t>
      </w:r>
      <w:proofErr w:type="spellStart"/>
      <w:r w:rsidRPr="002A2C89">
        <w:rPr>
          <w:rFonts w:ascii="Times New Roman" w:hAnsi="Times New Roman" w:cs="Times New Roman"/>
          <w:color w:val="000000" w:themeColor="text1"/>
          <w:sz w:val="24"/>
          <w:szCs w:val="24"/>
          <w:shd w:val="clear" w:color="auto" w:fill="FFFFFF"/>
        </w:rPr>
        <w:t>macrocycles</w:t>
      </w:r>
      <w:proofErr w:type="spellEnd"/>
      <w:r w:rsidRPr="002A2C89">
        <w:rPr>
          <w:rFonts w:ascii="Times New Roman" w:hAnsi="Times New Roman" w:cs="Times New Roman"/>
          <w:color w:val="000000" w:themeColor="text1"/>
          <w:sz w:val="24"/>
          <w:szCs w:val="24"/>
          <w:shd w:val="clear" w:color="auto" w:fill="FFFFFF"/>
        </w:rPr>
        <w:t xml:space="preserve">, which contain only Se donor atoms, as well as their metal complex preparation methodologies and multiple crystal frameworks are all addressed in this chapter. </w:t>
      </w:r>
      <w:proofErr w:type="spellStart"/>
      <w:r w:rsidRPr="002A2C89">
        <w:rPr>
          <w:rFonts w:ascii="Times New Roman" w:hAnsi="Times New Roman" w:cs="Times New Roman"/>
          <w:color w:val="000000" w:themeColor="text1"/>
          <w:sz w:val="24"/>
          <w:szCs w:val="24"/>
          <w:shd w:val="clear" w:color="auto" w:fill="FFFFFF"/>
        </w:rPr>
        <w:t>Seleno</w:t>
      </w:r>
      <w:proofErr w:type="spellEnd"/>
      <w:r w:rsidRPr="002A2C89">
        <w:rPr>
          <w:rFonts w:ascii="Times New Roman" w:hAnsi="Times New Roman" w:cs="Times New Roman"/>
          <w:color w:val="000000" w:themeColor="text1"/>
          <w:sz w:val="24"/>
          <w:szCs w:val="24"/>
          <w:shd w:val="clear" w:color="auto" w:fill="FFFFFF"/>
        </w:rPr>
        <w:t xml:space="preserve"> </w:t>
      </w:r>
      <w:proofErr w:type="spellStart"/>
      <w:r w:rsidRPr="002A2C89">
        <w:rPr>
          <w:rFonts w:ascii="Times New Roman" w:hAnsi="Times New Roman" w:cs="Times New Roman"/>
          <w:color w:val="000000" w:themeColor="text1"/>
          <w:sz w:val="24"/>
          <w:szCs w:val="24"/>
          <w:shd w:val="clear" w:color="auto" w:fill="FFFFFF"/>
        </w:rPr>
        <w:t>cyclophanes</w:t>
      </w:r>
      <w:proofErr w:type="spellEnd"/>
      <w:r w:rsidRPr="002A2C89">
        <w:rPr>
          <w:rFonts w:ascii="Times New Roman" w:hAnsi="Times New Roman" w:cs="Times New Roman"/>
          <w:color w:val="000000" w:themeColor="text1"/>
          <w:sz w:val="24"/>
          <w:szCs w:val="24"/>
          <w:shd w:val="clear" w:color="auto" w:fill="FFFFFF"/>
        </w:rPr>
        <w:t xml:space="preserve"> were additionally briefly discussed also.</w:t>
      </w:r>
    </w:p>
    <w:p w:rsidR="00B9215B" w:rsidRPr="004D3E6A" w:rsidRDefault="00B9215B" w:rsidP="00A9098F">
      <w:pPr>
        <w:rPr>
          <w:rFonts w:ascii="Times New Roman" w:hAnsi="Times New Roman" w:cs="Times New Roman"/>
          <w:b/>
          <w:color w:val="FF0000"/>
          <w:sz w:val="24"/>
          <w:szCs w:val="24"/>
          <w:lang w:val="en-US"/>
        </w:rPr>
      </w:pPr>
      <w:r w:rsidRPr="000132DC">
        <w:rPr>
          <w:rFonts w:ascii="Times New Roman" w:hAnsi="Times New Roman" w:cs="Times New Roman"/>
          <w:b/>
          <w:sz w:val="24"/>
          <w:szCs w:val="24"/>
          <w:lang w:val="en-US"/>
        </w:rPr>
        <w:t>References:</w:t>
      </w:r>
    </w:p>
    <w:p w:rsidR="00B9215B" w:rsidRDefault="00B9215B" w:rsidP="00B9215B">
      <w:pPr>
        <w:pStyle w:val="ListParagraph"/>
        <w:numPr>
          <w:ilvl w:val="0"/>
          <w:numId w:val="21"/>
        </w:numPr>
        <w:jc w:val="both"/>
        <w:rPr>
          <w:rFonts w:ascii="Times New Roman" w:hAnsi="Times New Roman" w:cs="Times New Roman"/>
          <w:sz w:val="24"/>
          <w:szCs w:val="24"/>
        </w:rPr>
      </w:pPr>
      <w:r w:rsidRPr="00135E8D">
        <w:rPr>
          <w:rFonts w:ascii="Times New Roman" w:hAnsi="Times New Roman" w:cs="Times New Roman"/>
          <w:sz w:val="24"/>
          <w:szCs w:val="24"/>
        </w:rPr>
        <w:t>C.J. Pedersen,</w:t>
      </w:r>
      <w:r w:rsidRPr="00964047">
        <w:rPr>
          <w:rFonts w:ascii="Times New Roman" w:hAnsi="Times New Roman" w:cs="Times New Roman"/>
          <w:sz w:val="24"/>
          <w:szCs w:val="24"/>
        </w:rPr>
        <w:t xml:space="preserve"> “</w:t>
      </w:r>
      <w:r w:rsidRPr="00964047">
        <w:rPr>
          <w:rStyle w:val="hlfld-title"/>
          <w:rFonts w:ascii="Times New Roman" w:hAnsi="Times New Roman" w:cs="Times New Roman"/>
          <w:color w:val="000000"/>
          <w:sz w:val="24"/>
          <w:szCs w:val="24"/>
        </w:rPr>
        <w:t xml:space="preserve">Cyclic </w:t>
      </w:r>
      <w:proofErr w:type="spellStart"/>
      <w:r w:rsidRPr="00964047">
        <w:rPr>
          <w:rStyle w:val="hlfld-title"/>
          <w:rFonts w:ascii="Times New Roman" w:hAnsi="Times New Roman" w:cs="Times New Roman"/>
          <w:color w:val="000000"/>
          <w:sz w:val="24"/>
          <w:szCs w:val="24"/>
        </w:rPr>
        <w:t>polyethers</w:t>
      </w:r>
      <w:proofErr w:type="spellEnd"/>
      <w:r w:rsidRPr="00964047">
        <w:rPr>
          <w:rStyle w:val="hlfld-title"/>
          <w:rFonts w:ascii="Times New Roman" w:hAnsi="Times New Roman" w:cs="Times New Roman"/>
          <w:color w:val="000000"/>
          <w:sz w:val="24"/>
          <w:szCs w:val="24"/>
        </w:rPr>
        <w:t xml:space="preserve"> and their complexes with metal salts</w:t>
      </w:r>
      <w:r w:rsidRPr="00964047">
        <w:rPr>
          <w:rFonts w:ascii="Times New Roman" w:hAnsi="Times New Roman" w:cs="Times New Roman"/>
          <w:sz w:val="24"/>
          <w:szCs w:val="24"/>
        </w:rPr>
        <w:t>”, J. Am. Chem. Soc., Vol. 89, pp. 7017–7036, 1967.</w:t>
      </w:r>
    </w:p>
    <w:p w:rsidR="00B9215B" w:rsidRPr="00935FB1" w:rsidRDefault="00B9215B" w:rsidP="00B9215B">
      <w:pPr>
        <w:pStyle w:val="ListParagraph"/>
        <w:numPr>
          <w:ilvl w:val="0"/>
          <w:numId w:val="21"/>
        </w:numPr>
        <w:jc w:val="both"/>
        <w:rPr>
          <w:rFonts w:ascii="Times New Roman" w:hAnsi="Times New Roman" w:cs="Times New Roman"/>
          <w:sz w:val="24"/>
          <w:szCs w:val="24"/>
        </w:rPr>
      </w:pPr>
      <w:r w:rsidRPr="00935FB1">
        <w:rPr>
          <w:rFonts w:ascii="Times New Roman" w:hAnsi="Times New Roman" w:cs="Times New Roman"/>
          <w:sz w:val="24"/>
          <w:szCs w:val="24"/>
        </w:rPr>
        <w:t>(a) J.M. Lehn, “</w:t>
      </w:r>
      <w:r w:rsidRPr="00935FB1">
        <w:rPr>
          <w:rFonts w:ascii="Times New Roman" w:eastAsia="Times New Roman" w:hAnsi="Times New Roman" w:cs="Times New Roman"/>
          <w:color w:val="333333"/>
          <w:kern w:val="36"/>
          <w:sz w:val="24"/>
          <w:szCs w:val="24"/>
          <w:lang w:eastAsia="en-IN"/>
        </w:rPr>
        <w:t xml:space="preserve">Design of organic </w:t>
      </w:r>
      <w:proofErr w:type="spellStart"/>
      <w:r w:rsidRPr="00935FB1">
        <w:rPr>
          <w:rFonts w:ascii="Times New Roman" w:eastAsia="Times New Roman" w:hAnsi="Times New Roman" w:cs="Times New Roman"/>
          <w:color w:val="333333"/>
          <w:kern w:val="36"/>
          <w:sz w:val="24"/>
          <w:szCs w:val="24"/>
          <w:lang w:eastAsia="en-IN"/>
        </w:rPr>
        <w:t>complexing</w:t>
      </w:r>
      <w:proofErr w:type="spellEnd"/>
      <w:r w:rsidRPr="00935FB1">
        <w:rPr>
          <w:rFonts w:ascii="Times New Roman" w:eastAsia="Times New Roman" w:hAnsi="Times New Roman" w:cs="Times New Roman"/>
          <w:color w:val="333333"/>
          <w:kern w:val="36"/>
          <w:sz w:val="24"/>
          <w:szCs w:val="24"/>
          <w:lang w:eastAsia="en-IN"/>
        </w:rPr>
        <w:t xml:space="preserve"> agents Strategies towards properties”, </w:t>
      </w:r>
      <w:proofErr w:type="spellStart"/>
      <w:r w:rsidRPr="00935FB1">
        <w:rPr>
          <w:rFonts w:ascii="Times New Roman" w:hAnsi="Times New Roman" w:cs="Times New Roman"/>
          <w:sz w:val="24"/>
          <w:szCs w:val="24"/>
        </w:rPr>
        <w:t>Struct</w:t>
      </w:r>
      <w:proofErr w:type="spellEnd"/>
      <w:r w:rsidRPr="00935FB1">
        <w:rPr>
          <w:rFonts w:ascii="Times New Roman" w:hAnsi="Times New Roman" w:cs="Times New Roman"/>
          <w:sz w:val="24"/>
          <w:szCs w:val="24"/>
        </w:rPr>
        <w:t>. Bond. (</w:t>
      </w:r>
      <w:proofErr w:type="spellStart"/>
      <w:r w:rsidRPr="00935FB1">
        <w:rPr>
          <w:rFonts w:ascii="Times New Roman" w:hAnsi="Times New Roman" w:cs="Times New Roman"/>
          <w:sz w:val="24"/>
          <w:szCs w:val="24"/>
        </w:rPr>
        <w:t>Berl</w:t>
      </w:r>
      <w:proofErr w:type="spellEnd"/>
      <w:r w:rsidRPr="00935FB1">
        <w:rPr>
          <w:rFonts w:ascii="Times New Roman" w:hAnsi="Times New Roman" w:cs="Times New Roman"/>
          <w:sz w:val="24"/>
          <w:szCs w:val="24"/>
        </w:rPr>
        <w:t xml:space="preserve">.) Vol. 16, pp. 1-69, 1973. (b) J.M. Lehn, </w:t>
      </w:r>
      <w:r>
        <w:rPr>
          <w:rFonts w:ascii="Times New Roman" w:hAnsi="Times New Roman" w:cs="Times New Roman"/>
          <w:sz w:val="24"/>
          <w:szCs w:val="24"/>
        </w:rPr>
        <w:t>“</w:t>
      </w:r>
      <w:proofErr w:type="spellStart"/>
      <w:r w:rsidRPr="00935FB1">
        <w:rPr>
          <w:rFonts w:ascii="Times New Roman" w:hAnsi="Times New Roman" w:cs="Times New Roman"/>
          <w:color w:val="1C1D1E"/>
          <w:sz w:val="24"/>
          <w:szCs w:val="24"/>
        </w:rPr>
        <w:t>Supramolecular</w:t>
      </w:r>
      <w:proofErr w:type="spellEnd"/>
      <w:r w:rsidRPr="00935FB1">
        <w:rPr>
          <w:rFonts w:ascii="Times New Roman" w:hAnsi="Times New Roman" w:cs="Times New Roman"/>
          <w:color w:val="1C1D1E"/>
          <w:sz w:val="24"/>
          <w:szCs w:val="24"/>
        </w:rPr>
        <w:t xml:space="preserve"> Chemistry—Scope and Perspectives Molecules, </w:t>
      </w:r>
      <w:proofErr w:type="spellStart"/>
      <w:r w:rsidRPr="00935FB1">
        <w:rPr>
          <w:rFonts w:ascii="Times New Roman" w:hAnsi="Times New Roman" w:cs="Times New Roman"/>
          <w:color w:val="1C1D1E"/>
          <w:sz w:val="24"/>
          <w:szCs w:val="24"/>
        </w:rPr>
        <w:t>Supermolecules</w:t>
      </w:r>
      <w:proofErr w:type="spellEnd"/>
      <w:r w:rsidRPr="00935FB1">
        <w:rPr>
          <w:rFonts w:ascii="Times New Roman" w:hAnsi="Times New Roman" w:cs="Times New Roman"/>
          <w:color w:val="1C1D1E"/>
          <w:sz w:val="24"/>
          <w:szCs w:val="24"/>
        </w:rPr>
        <w:t>, and Molecular Devices (Nobel Lecture)</w:t>
      </w:r>
      <w:r>
        <w:rPr>
          <w:rFonts w:ascii="Times New Roman" w:hAnsi="Times New Roman" w:cs="Times New Roman"/>
          <w:color w:val="1C1D1E"/>
          <w:sz w:val="24"/>
          <w:szCs w:val="24"/>
        </w:rPr>
        <w:t>”</w:t>
      </w:r>
      <w:r w:rsidRPr="00935FB1">
        <w:rPr>
          <w:color w:val="1C1D1E"/>
          <w:sz w:val="24"/>
          <w:szCs w:val="24"/>
        </w:rPr>
        <w:t xml:space="preserve">, </w:t>
      </w:r>
      <w:proofErr w:type="spellStart"/>
      <w:r w:rsidRPr="00935FB1">
        <w:rPr>
          <w:rFonts w:ascii="Times New Roman" w:hAnsi="Times New Roman" w:cs="Times New Roman"/>
          <w:sz w:val="24"/>
          <w:szCs w:val="24"/>
        </w:rPr>
        <w:t>Angew</w:t>
      </w:r>
      <w:proofErr w:type="spellEnd"/>
      <w:r w:rsidRPr="00935FB1">
        <w:rPr>
          <w:rFonts w:ascii="Times New Roman" w:hAnsi="Times New Roman" w:cs="Times New Roman"/>
          <w:sz w:val="24"/>
          <w:szCs w:val="24"/>
        </w:rPr>
        <w:t xml:space="preserve">. Chem. Int. Ed. </w:t>
      </w:r>
      <w:r>
        <w:rPr>
          <w:rFonts w:ascii="Times New Roman" w:hAnsi="Times New Roman" w:cs="Times New Roman"/>
          <w:sz w:val="24"/>
          <w:szCs w:val="24"/>
        </w:rPr>
        <w:t>Engl., Vol. 27, pp. 8</w:t>
      </w:r>
      <w:r w:rsidRPr="00935FB1">
        <w:rPr>
          <w:rFonts w:ascii="Times New Roman" w:hAnsi="Times New Roman" w:cs="Times New Roman"/>
          <w:sz w:val="24"/>
          <w:szCs w:val="24"/>
        </w:rPr>
        <w:t>9</w:t>
      </w:r>
      <w:r>
        <w:rPr>
          <w:rFonts w:ascii="Times New Roman" w:hAnsi="Times New Roman" w:cs="Times New Roman"/>
          <w:sz w:val="24"/>
          <w:szCs w:val="24"/>
        </w:rPr>
        <w:t>-112, 1988</w:t>
      </w:r>
      <w:r w:rsidRPr="00935FB1">
        <w:rPr>
          <w:rFonts w:ascii="Times New Roman" w:hAnsi="Times New Roman" w:cs="Times New Roman"/>
          <w:sz w:val="24"/>
          <w:szCs w:val="24"/>
        </w:rPr>
        <w:t>.</w:t>
      </w:r>
    </w:p>
    <w:p w:rsidR="00B9215B" w:rsidRDefault="00B9215B" w:rsidP="00B9215B">
      <w:pPr>
        <w:pStyle w:val="ListParagraph"/>
        <w:numPr>
          <w:ilvl w:val="0"/>
          <w:numId w:val="21"/>
        </w:numPr>
        <w:rPr>
          <w:rFonts w:ascii="Times New Roman" w:hAnsi="Times New Roman" w:cs="Times New Roman"/>
          <w:sz w:val="24"/>
          <w:szCs w:val="24"/>
        </w:rPr>
      </w:pPr>
      <w:r w:rsidRPr="0051541B">
        <w:rPr>
          <w:rFonts w:ascii="Times New Roman" w:hAnsi="Times New Roman" w:cs="Times New Roman"/>
          <w:sz w:val="24"/>
          <w:szCs w:val="24"/>
        </w:rPr>
        <w:t>D.J. Cram, “The Design of Molecular Hosts, Guests, and Their Complexes (Nobel Lecture)</w:t>
      </w:r>
      <w:r>
        <w:rPr>
          <w:rFonts w:ascii="Times New Roman" w:hAnsi="Times New Roman" w:cs="Times New Roman"/>
          <w:sz w:val="24"/>
          <w:szCs w:val="24"/>
        </w:rPr>
        <w:t xml:space="preserve">”, </w:t>
      </w:r>
      <w:proofErr w:type="spellStart"/>
      <w:r w:rsidRPr="0051541B">
        <w:rPr>
          <w:rFonts w:ascii="Times New Roman" w:hAnsi="Times New Roman" w:cs="Times New Roman"/>
          <w:sz w:val="24"/>
          <w:szCs w:val="24"/>
        </w:rPr>
        <w:t>Angew</w:t>
      </w:r>
      <w:proofErr w:type="spellEnd"/>
      <w:r w:rsidRPr="0051541B">
        <w:rPr>
          <w:rFonts w:ascii="Times New Roman" w:hAnsi="Times New Roman" w:cs="Times New Roman"/>
          <w:sz w:val="24"/>
          <w:szCs w:val="24"/>
        </w:rPr>
        <w:t>. Chem. Int. Ed. Engl.</w:t>
      </w:r>
      <w:r>
        <w:rPr>
          <w:rFonts w:ascii="Times New Roman" w:hAnsi="Times New Roman" w:cs="Times New Roman"/>
          <w:sz w:val="24"/>
          <w:szCs w:val="24"/>
        </w:rPr>
        <w:t>, Vol. 27,</w:t>
      </w:r>
      <w:r w:rsidRPr="0051541B">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51541B">
        <w:rPr>
          <w:rFonts w:ascii="Times New Roman" w:hAnsi="Times New Roman" w:cs="Times New Roman"/>
          <w:sz w:val="24"/>
          <w:szCs w:val="24"/>
        </w:rPr>
        <w:t>1009</w:t>
      </w:r>
      <w:r>
        <w:rPr>
          <w:rFonts w:ascii="Times New Roman" w:hAnsi="Times New Roman" w:cs="Times New Roman"/>
          <w:sz w:val="24"/>
          <w:szCs w:val="24"/>
        </w:rPr>
        <w:t>-1020, 1988</w:t>
      </w:r>
      <w:r w:rsidRPr="0051541B">
        <w:rPr>
          <w:rFonts w:ascii="Times New Roman" w:hAnsi="Times New Roman" w:cs="Times New Roman"/>
          <w:sz w:val="24"/>
          <w:szCs w:val="24"/>
        </w:rPr>
        <w:t>.</w:t>
      </w:r>
    </w:p>
    <w:p w:rsidR="00E154E5" w:rsidRPr="00011CEE" w:rsidRDefault="00E154E5" w:rsidP="00E154E5">
      <w:pPr>
        <w:pStyle w:val="Heading1"/>
        <w:numPr>
          <w:ilvl w:val="0"/>
          <w:numId w:val="21"/>
        </w:numPr>
        <w:shd w:val="clear" w:color="auto" w:fill="FFFFFF"/>
        <w:jc w:val="both"/>
        <w:rPr>
          <w:b w:val="0"/>
          <w:color w:val="000000"/>
          <w:sz w:val="24"/>
          <w:szCs w:val="24"/>
        </w:rPr>
      </w:pPr>
      <w:r w:rsidRPr="00011CEE">
        <w:rPr>
          <w:b w:val="0"/>
          <w:sz w:val="24"/>
          <w:szCs w:val="24"/>
        </w:rPr>
        <w:t>R.H. Mitchell, “</w:t>
      </w:r>
      <w:r w:rsidRPr="00011CEE">
        <w:rPr>
          <w:b w:val="0"/>
          <w:color w:val="000000"/>
          <w:sz w:val="24"/>
          <w:szCs w:val="24"/>
        </w:rPr>
        <w:t>The synthesis and reactions of 2</w:t>
      </w:r>
      <w:proofErr w:type="gramStart"/>
      <w:r w:rsidRPr="00011CEE">
        <w:rPr>
          <w:b w:val="0"/>
          <w:color w:val="000000"/>
          <w:sz w:val="24"/>
          <w:szCs w:val="24"/>
        </w:rPr>
        <w:t>,11</w:t>
      </w:r>
      <w:proofErr w:type="gramEnd"/>
      <w:r w:rsidRPr="00011CEE">
        <w:rPr>
          <w:b w:val="0"/>
          <w:color w:val="000000"/>
          <w:sz w:val="24"/>
          <w:szCs w:val="24"/>
        </w:rPr>
        <w:t>-diselena[3,3]</w:t>
      </w:r>
      <w:proofErr w:type="spellStart"/>
      <w:r w:rsidRPr="00011CEE">
        <w:rPr>
          <w:b w:val="0"/>
          <w:color w:val="000000"/>
          <w:sz w:val="24"/>
          <w:szCs w:val="24"/>
        </w:rPr>
        <w:t>metacyclophanes</w:t>
      </w:r>
      <w:proofErr w:type="spellEnd"/>
      <w:r w:rsidRPr="00011CEE">
        <w:rPr>
          <w:b w:val="0"/>
          <w:color w:val="000000"/>
          <w:sz w:val="24"/>
          <w:szCs w:val="24"/>
        </w:rPr>
        <w:t xml:space="preserve">. An investigation of the </w:t>
      </w:r>
      <w:proofErr w:type="spellStart"/>
      <w:r w:rsidRPr="00011CEE">
        <w:rPr>
          <w:b w:val="0"/>
          <w:color w:val="000000"/>
          <w:sz w:val="24"/>
          <w:szCs w:val="24"/>
        </w:rPr>
        <w:t>selenoxide</w:t>
      </w:r>
      <w:proofErr w:type="spellEnd"/>
      <w:r w:rsidRPr="00011CEE">
        <w:rPr>
          <w:b w:val="0"/>
          <w:color w:val="000000"/>
          <w:sz w:val="24"/>
          <w:szCs w:val="24"/>
        </w:rPr>
        <w:t xml:space="preserve"> elimination route to metacyclophane-1</w:t>
      </w:r>
      <w:proofErr w:type="gramStart"/>
      <w:r w:rsidRPr="00011CEE">
        <w:rPr>
          <w:b w:val="0"/>
          <w:color w:val="000000"/>
          <w:sz w:val="24"/>
          <w:szCs w:val="24"/>
        </w:rPr>
        <w:t>,8</w:t>
      </w:r>
      <w:proofErr w:type="gramEnd"/>
      <w:r w:rsidRPr="00011CEE">
        <w:rPr>
          <w:b w:val="0"/>
          <w:color w:val="000000"/>
          <w:sz w:val="24"/>
          <w:szCs w:val="24"/>
        </w:rPr>
        <w:t xml:space="preserve">-dienes”, </w:t>
      </w:r>
      <w:r w:rsidRPr="00011CEE">
        <w:rPr>
          <w:b w:val="0"/>
          <w:sz w:val="24"/>
          <w:szCs w:val="24"/>
        </w:rPr>
        <w:t>Can. J. Chem., Vol. 58, pp. 1398-1406, 1980.</w:t>
      </w:r>
    </w:p>
    <w:p w:rsidR="00E154E5" w:rsidRPr="00011CEE" w:rsidRDefault="00E154E5" w:rsidP="00E154E5">
      <w:pPr>
        <w:pStyle w:val="ListParagraph"/>
        <w:numPr>
          <w:ilvl w:val="0"/>
          <w:numId w:val="21"/>
        </w:numPr>
        <w:jc w:val="both"/>
        <w:rPr>
          <w:rFonts w:ascii="Times New Roman" w:hAnsi="Times New Roman" w:cs="Times New Roman"/>
          <w:sz w:val="24"/>
          <w:szCs w:val="24"/>
          <w:lang w:val="en-US"/>
        </w:rPr>
      </w:pPr>
      <w:r w:rsidRPr="00011CEE">
        <w:rPr>
          <w:rFonts w:ascii="Times New Roman" w:hAnsi="Times New Roman" w:cs="Times New Roman"/>
          <w:sz w:val="24"/>
          <w:szCs w:val="24"/>
        </w:rPr>
        <w:t xml:space="preserve">H. Higuchi and S. </w:t>
      </w:r>
      <w:proofErr w:type="spellStart"/>
      <w:r w:rsidRPr="00011CEE">
        <w:rPr>
          <w:rFonts w:ascii="Times New Roman" w:hAnsi="Times New Roman" w:cs="Times New Roman"/>
          <w:sz w:val="24"/>
          <w:szCs w:val="24"/>
        </w:rPr>
        <w:t>Misumi</w:t>
      </w:r>
      <w:proofErr w:type="spellEnd"/>
      <w:r w:rsidRPr="00011CEE">
        <w:rPr>
          <w:rFonts w:ascii="Times New Roman" w:hAnsi="Times New Roman" w:cs="Times New Roman"/>
          <w:sz w:val="24"/>
          <w:szCs w:val="24"/>
        </w:rPr>
        <w:t>, “</w:t>
      </w:r>
      <w:proofErr w:type="spellStart"/>
      <w:r w:rsidRPr="00011CEE">
        <w:rPr>
          <w:rStyle w:val="title-text"/>
          <w:rFonts w:ascii="Times New Roman" w:hAnsi="Times New Roman" w:cs="Times New Roman"/>
          <w:color w:val="2E2E2E"/>
          <w:sz w:val="24"/>
          <w:szCs w:val="24"/>
        </w:rPr>
        <w:t>Deselenation</w:t>
      </w:r>
      <w:proofErr w:type="spellEnd"/>
      <w:r w:rsidRPr="00011CEE">
        <w:rPr>
          <w:rStyle w:val="title-text"/>
          <w:rFonts w:ascii="Times New Roman" w:hAnsi="Times New Roman" w:cs="Times New Roman"/>
          <w:color w:val="2E2E2E"/>
          <w:sz w:val="24"/>
          <w:szCs w:val="24"/>
        </w:rPr>
        <w:t xml:space="preserve"> of </w:t>
      </w:r>
      <w:proofErr w:type="spellStart"/>
      <w:r w:rsidRPr="00011CEE">
        <w:rPr>
          <w:rStyle w:val="title-text"/>
          <w:rFonts w:ascii="Times New Roman" w:hAnsi="Times New Roman" w:cs="Times New Roman"/>
          <w:color w:val="2E2E2E"/>
          <w:sz w:val="24"/>
          <w:szCs w:val="24"/>
        </w:rPr>
        <w:t>diselenacyclophanes</w:t>
      </w:r>
      <w:proofErr w:type="spellEnd"/>
      <w:r w:rsidRPr="00011CEE">
        <w:rPr>
          <w:rStyle w:val="title-text"/>
          <w:rFonts w:ascii="Times New Roman" w:hAnsi="Times New Roman" w:cs="Times New Roman"/>
          <w:color w:val="2E2E2E"/>
          <w:sz w:val="24"/>
          <w:szCs w:val="24"/>
        </w:rPr>
        <w:t xml:space="preserve"> —a new synthetic method of [2.2</w:t>
      </w:r>
      <w:proofErr w:type="gramStart"/>
      <w:r w:rsidRPr="00011CEE">
        <w:rPr>
          <w:rStyle w:val="title-text"/>
          <w:rFonts w:ascii="Times New Roman" w:hAnsi="Times New Roman" w:cs="Times New Roman"/>
          <w:color w:val="2E2E2E"/>
          <w:sz w:val="24"/>
          <w:szCs w:val="24"/>
        </w:rPr>
        <w:t>]</w:t>
      </w:r>
      <w:proofErr w:type="spellStart"/>
      <w:r w:rsidRPr="00011CEE">
        <w:rPr>
          <w:rStyle w:val="title-text"/>
          <w:rFonts w:ascii="Times New Roman" w:hAnsi="Times New Roman" w:cs="Times New Roman"/>
          <w:color w:val="2E2E2E"/>
          <w:sz w:val="24"/>
          <w:szCs w:val="24"/>
        </w:rPr>
        <w:t>cyclophanes</w:t>
      </w:r>
      <w:proofErr w:type="spellEnd"/>
      <w:proofErr w:type="gramEnd"/>
      <w:r w:rsidRPr="00011CEE">
        <w:rPr>
          <w:rStyle w:val="title-text"/>
          <w:color w:val="2E2E2E"/>
          <w:sz w:val="24"/>
          <w:szCs w:val="24"/>
        </w:rPr>
        <w:t xml:space="preserve">”, </w:t>
      </w:r>
      <w:r w:rsidRPr="00011CEE">
        <w:rPr>
          <w:rFonts w:ascii="Times New Roman" w:hAnsi="Times New Roman" w:cs="Times New Roman"/>
          <w:sz w:val="24"/>
          <w:szCs w:val="24"/>
        </w:rPr>
        <w:t xml:space="preserve">Tetrahedron </w:t>
      </w:r>
      <w:proofErr w:type="spellStart"/>
      <w:r w:rsidRPr="00011CEE">
        <w:rPr>
          <w:rFonts w:ascii="Times New Roman" w:hAnsi="Times New Roman" w:cs="Times New Roman"/>
          <w:sz w:val="24"/>
          <w:szCs w:val="24"/>
        </w:rPr>
        <w:t>Lett</w:t>
      </w:r>
      <w:proofErr w:type="spellEnd"/>
      <w:r w:rsidRPr="00011CEE">
        <w:rPr>
          <w:rFonts w:ascii="Times New Roman" w:hAnsi="Times New Roman" w:cs="Times New Roman"/>
          <w:sz w:val="24"/>
          <w:szCs w:val="24"/>
        </w:rPr>
        <w:t>., Vol. 23, pp. 5571-5574, 1982.</w:t>
      </w:r>
    </w:p>
    <w:p w:rsidR="00C205E4" w:rsidRPr="00011CEE" w:rsidRDefault="00C205E4" w:rsidP="00C205E4">
      <w:pPr>
        <w:pStyle w:val="ListParagraph"/>
        <w:numPr>
          <w:ilvl w:val="0"/>
          <w:numId w:val="21"/>
        </w:numPr>
        <w:jc w:val="both"/>
        <w:rPr>
          <w:rFonts w:ascii="Times New Roman" w:hAnsi="Times New Roman" w:cs="Times New Roman"/>
          <w:sz w:val="24"/>
          <w:szCs w:val="24"/>
          <w:lang w:val="en-US"/>
        </w:rPr>
      </w:pPr>
      <w:r w:rsidRPr="00011CEE">
        <w:rPr>
          <w:rFonts w:ascii="Times New Roman" w:hAnsi="Times New Roman" w:cs="Times New Roman"/>
          <w:sz w:val="24"/>
          <w:szCs w:val="24"/>
        </w:rPr>
        <w:t xml:space="preserve">L. R. </w:t>
      </w:r>
      <w:proofErr w:type="spellStart"/>
      <w:r w:rsidRPr="00011CEE">
        <w:rPr>
          <w:rFonts w:ascii="Times New Roman" w:hAnsi="Times New Roman" w:cs="Times New Roman"/>
          <w:sz w:val="24"/>
          <w:szCs w:val="24"/>
        </w:rPr>
        <w:t>Hanton</w:t>
      </w:r>
      <w:proofErr w:type="spellEnd"/>
      <w:r w:rsidRPr="00011CEE">
        <w:rPr>
          <w:rFonts w:ascii="Times New Roman" w:hAnsi="Times New Roman" w:cs="Times New Roman"/>
          <w:sz w:val="24"/>
          <w:szCs w:val="24"/>
        </w:rPr>
        <w:t xml:space="preserve"> and T. </w:t>
      </w:r>
      <w:proofErr w:type="spellStart"/>
      <w:r w:rsidRPr="00011CEE">
        <w:rPr>
          <w:rFonts w:ascii="Times New Roman" w:hAnsi="Times New Roman" w:cs="Times New Roman"/>
          <w:sz w:val="24"/>
          <w:szCs w:val="24"/>
        </w:rPr>
        <w:t>Kemmitt</w:t>
      </w:r>
      <w:proofErr w:type="spellEnd"/>
      <w:r w:rsidRPr="00011CEE">
        <w:rPr>
          <w:rFonts w:ascii="Times New Roman" w:hAnsi="Times New Roman" w:cs="Times New Roman"/>
          <w:sz w:val="24"/>
          <w:szCs w:val="24"/>
        </w:rPr>
        <w:t>, “</w:t>
      </w:r>
      <w:proofErr w:type="spellStart"/>
      <w:r w:rsidRPr="00011CEE">
        <w:rPr>
          <w:rStyle w:val="hlfld-title"/>
          <w:rFonts w:ascii="Times New Roman" w:hAnsi="Times New Roman" w:cs="Times New Roman"/>
          <w:color w:val="000000"/>
          <w:sz w:val="24"/>
          <w:szCs w:val="24"/>
        </w:rPr>
        <w:t>Derivatized</w:t>
      </w:r>
      <w:proofErr w:type="spellEnd"/>
      <w:r w:rsidRPr="00011CEE">
        <w:rPr>
          <w:rStyle w:val="hlfld-title"/>
          <w:rFonts w:ascii="Times New Roman" w:hAnsi="Times New Roman" w:cs="Times New Roman"/>
          <w:color w:val="000000"/>
          <w:sz w:val="24"/>
          <w:szCs w:val="24"/>
        </w:rPr>
        <w:t xml:space="preserve"> </w:t>
      </w:r>
      <w:proofErr w:type="spellStart"/>
      <w:r w:rsidRPr="00011CEE">
        <w:rPr>
          <w:rStyle w:val="hlfld-title"/>
          <w:rFonts w:ascii="Times New Roman" w:hAnsi="Times New Roman" w:cs="Times New Roman"/>
          <w:color w:val="000000"/>
          <w:sz w:val="24"/>
          <w:szCs w:val="24"/>
        </w:rPr>
        <w:t>cyclophane</w:t>
      </w:r>
      <w:proofErr w:type="spellEnd"/>
      <w:r w:rsidRPr="00011CEE">
        <w:rPr>
          <w:rStyle w:val="hlfld-title"/>
          <w:rFonts w:ascii="Times New Roman" w:hAnsi="Times New Roman" w:cs="Times New Roman"/>
          <w:color w:val="000000"/>
          <w:sz w:val="24"/>
          <w:szCs w:val="24"/>
        </w:rPr>
        <w:t xml:space="preserve"> chemistry. Synthesis of new (.pi.-benzene</w:t>
      </w:r>
      <w:proofErr w:type="gramStart"/>
      <w:r w:rsidRPr="00011CEE">
        <w:rPr>
          <w:rStyle w:val="hlfld-title"/>
          <w:rFonts w:ascii="Times New Roman" w:hAnsi="Times New Roman" w:cs="Times New Roman"/>
          <w:color w:val="000000"/>
          <w:sz w:val="24"/>
          <w:szCs w:val="24"/>
        </w:rPr>
        <w:t>)ruthenium</w:t>
      </w:r>
      <w:proofErr w:type="gramEnd"/>
      <w:r w:rsidRPr="00011CEE">
        <w:rPr>
          <w:rStyle w:val="hlfld-title"/>
          <w:rFonts w:ascii="Times New Roman" w:hAnsi="Times New Roman" w:cs="Times New Roman"/>
          <w:color w:val="000000"/>
          <w:sz w:val="24"/>
          <w:szCs w:val="24"/>
        </w:rPr>
        <w:t>(II) complexes of 2,11-dithia- and 2,11-diselena[3.3]</w:t>
      </w:r>
      <w:proofErr w:type="spellStart"/>
      <w:r w:rsidRPr="00011CEE">
        <w:rPr>
          <w:rStyle w:val="hlfld-title"/>
          <w:rFonts w:ascii="Times New Roman" w:hAnsi="Times New Roman" w:cs="Times New Roman"/>
          <w:color w:val="000000"/>
          <w:sz w:val="24"/>
          <w:szCs w:val="24"/>
        </w:rPr>
        <w:t>orthocyclophane</w:t>
      </w:r>
      <w:proofErr w:type="spellEnd"/>
      <w:r w:rsidRPr="00011CEE">
        <w:rPr>
          <w:rStyle w:val="hlfld-title"/>
          <w:rFonts w:ascii="Times New Roman" w:hAnsi="Times New Roman" w:cs="Times New Roman"/>
          <w:color w:val="000000"/>
          <w:sz w:val="24"/>
          <w:szCs w:val="24"/>
        </w:rPr>
        <w:t xml:space="preserve">”, </w:t>
      </w:r>
      <w:proofErr w:type="spellStart"/>
      <w:r w:rsidRPr="00011CEE">
        <w:rPr>
          <w:rFonts w:ascii="Times New Roman" w:hAnsi="Times New Roman" w:cs="Times New Roman"/>
          <w:sz w:val="24"/>
          <w:szCs w:val="24"/>
        </w:rPr>
        <w:t>Inorg</w:t>
      </w:r>
      <w:proofErr w:type="spellEnd"/>
      <w:r w:rsidRPr="00011CEE">
        <w:rPr>
          <w:rFonts w:ascii="Times New Roman" w:hAnsi="Times New Roman" w:cs="Times New Roman"/>
          <w:sz w:val="24"/>
          <w:szCs w:val="24"/>
        </w:rPr>
        <w:t>. Chem., Vol. 32, pp. 3648-3653, 1993.</w:t>
      </w:r>
    </w:p>
    <w:p w:rsidR="002D610C" w:rsidRPr="00865766" w:rsidRDefault="002D610C" w:rsidP="002D610C">
      <w:pPr>
        <w:pStyle w:val="ListParagraph"/>
        <w:numPr>
          <w:ilvl w:val="0"/>
          <w:numId w:val="21"/>
        </w:numPr>
        <w:jc w:val="both"/>
        <w:rPr>
          <w:rFonts w:ascii="Times New Roman" w:hAnsi="Times New Roman" w:cs="Times New Roman"/>
          <w:color w:val="FF0000"/>
          <w:sz w:val="24"/>
          <w:szCs w:val="24"/>
          <w:lang w:val="en-US"/>
        </w:rPr>
      </w:pPr>
      <w:r w:rsidRPr="00865766">
        <w:rPr>
          <w:rFonts w:ascii="Times New Roman" w:hAnsi="Times New Roman" w:cs="Times New Roman"/>
          <w:sz w:val="24"/>
          <w:szCs w:val="24"/>
        </w:rPr>
        <w:lastRenderedPageBreak/>
        <w:t xml:space="preserve">S. </w:t>
      </w:r>
      <w:proofErr w:type="spellStart"/>
      <w:r w:rsidRPr="00865766">
        <w:rPr>
          <w:rFonts w:ascii="Times New Roman" w:hAnsi="Times New Roman" w:cs="Times New Roman"/>
          <w:sz w:val="24"/>
          <w:szCs w:val="24"/>
        </w:rPr>
        <w:t>Muralidharan</w:t>
      </w:r>
      <w:proofErr w:type="spellEnd"/>
      <w:r w:rsidRPr="00865766">
        <w:rPr>
          <w:rFonts w:ascii="Times New Roman" w:hAnsi="Times New Roman" w:cs="Times New Roman"/>
          <w:sz w:val="24"/>
          <w:szCs w:val="24"/>
        </w:rPr>
        <w:t xml:space="preserve">, M. </w:t>
      </w:r>
      <w:proofErr w:type="spellStart"/>
      <w:r w:rsidRPr="00865766">
        <w:rPr>
          <w:rFonts w:ascii="Times New Roman" w:hAnsi="Times New Roman" w:cs="Times New Roman"/>
          <w:sz w:val="24"/>
          <w:szCs w:val="24"/>
        </w:rPr>
        <w:t>Hojjatie</w:t>
      </w:r>
      <w:proofErr w:type="spellEnd"/>
      <w:r w:rsidRPr="00865766">
        <w:rPr>
          <w:rFonts w:ascii="Times New Roman" w:hAnsi="Times New Roman" w:cs="Times New Roman"/>
          <w:sz w:val="24"/>
          <w:szCs w:val="24"/>
        </w:rPr>
        <w:t xml:space="preserve">, M. Firestone and H. </w:t>
      </w:r>
      <w:proofErr w:type="spellStart"/>
      <w:r w:rsidRPr="00865766">
        <w:rPr>
          <w:rFonts w:ascii="Times New Roman" w:hAnsi="Times New Roman" w:cs="Times New Roman"/>
          <w:sz w:val="24"/>
          <w:szCs w:val="24"/>
        </w:rPr>
        <w:t>Freiser</w:t>
      </w:r>
      <w:proofErr w:type="spellEnd"/>
      <w:r w:rsidRPr="00865766">
        <w:rPr>
          <w:rFonts w:ascii="Times New Roman" w:hAnsi="Times New Roman" w:cs="Times New Roman"/>
          <w:sz w:val="24"/>
          <w:szCs w:val="24"/>
        </w:rPr>
        <w:t>, “</w:t>
      </w:r>
      <w:r w:rsidRPr="00865766">
        <w:rPr>
          <w:rFonts w:ascii="Times New Roman" w:eastAsia="Times New Roman" w:hAnsi="Times New Roman" w:cs="Times New Roman"/>
          <w:bCs/>
          <w:color w:val="000000"/>
          <w:kern w:val="36"/>
          <w:sz w:val="24"/>
          <w:szCs w:val="24"/>
        </w:rPr>
        <w:t xml:space="preserve">Structural and </w:t>
      </w:r>
      <w:proofErr w:type="spellStart"/>
      <w:r w:rsidRPr="00865766">
        <w:rPr>
          <w:rFonts w:ascii="Times New Roman" w:eastAsia="Times New Roman" w:hAnsi="Times New Roman" w:cs="Times New Roman"/>
          <w:bCs/>
          <w:color w:val="000000"/>
          <w:kern w:val="36"/>
          <w:sz w:val="24"/>
          <w:szCs w:val="24"/>
        </w:rPr>
        <w:t>complexation</w:t>
      </w:r>
      <w:proofErr w:type="spellEnd"/>
      <w:r w:rsidRPr="00865766">
        <w:rPr>
          <w:rFonts w:ascii="Times New Roman" w:eastAsia="Times New Roman" w:hAnsi="Times New Roman" w:cs="Times New Roman"/>
          <w:bCs/>
          <w:color w:val="000000"/>
          <w:kern w:val="36"/>
          <w:sz w:val="24"/>
          <w:szCs w:val="24"/>
        </w:rPr>
        <w:t xml:space="preserve"> properties of 2</w:t>
      </w:r>
      <w:proofErr w:type="gramStart"/>
      <w:r w:rsidRPr="00865766">
        <w:rPr>
          <w:rFonts w:ascii="Times New Roman" w:eastAsia="Times New Roman" w:hAnsi="Times New Roman" w:cs="Times New Roman"/>
          <w:bCs/>
          <w:color w:val="000000"/>
          <w:kern w:val="36"/>
          <w:sz w:val="24"/>
          <w:szCs w:val="24"/>
        </w:rPr>
        <w:t>,11</w:t>
      </w:r>
      <w:proofErr w:type="gramEnd"/>
      <w:r w:rsidRPr="00865766">
        <w:rPr>
          <w:rFonts w:ascii="Times New Roman" w:eastAsia="Times New Roman" w:hAnsi="Times New Roman" w:cs="Times New Roman"/>
          <w:bCs/>
          <w:color w:val="000000"/>
          <w:kern w:val="36"/>
          <w:sz w:val="24"/>
          <w:szCs w:val="24"/>
        </w:rPr>
        <w:t>-diselena[3.3](2,6)</w:t>
      </w:r>
      <w:proofErr w:type="spellStart"/>
      <w:r w:rsidRPr="00865766">
        <w:rPr>
          <w:rFonts w:ascii="Times New Roman" w:eastAsia="Times New Roman" w:hAnsi="Times New Roman" w:cs="Times New Roman"/>
          <w:bCs/>
          <w:color w:val="000000"/>
          <w:kern w:val="36"/>
          <w:sz w:val="24"/>
          <w:szCs w:val="24"/>
        </w:rPr>
        <w:t>pyridinophane</w:t>
      </w:r>
      <w:proofErr w:type="spellEnd"/>
      <w:r w:rsidRPr="00865766">
        <w:rPr>
          <w:rFonts w:ascii="Times New Roman" w:eastAsia="Times New Roman" w:hAnsi="Times New Roman" w:cs="Times New Roman"/>
          <w:bCs/>
          <w:color w:val="000000"/>
          <w:kern w:val="36"/>
          <w:sz w:val="24"/>
          <w:szCs w:val="24"/>
        </w:rPr>
        <w:t>”,</w:t>
      </w:r>
      <w:r w:rsidRPr="00865766">
        <w:rPr>
          <w:rFonts w:ascii="Times New Roman" w:hAnsi="Times New Roman" w:cs="Times New Roman"/>
          <w:sz w:val="24"/>
          <w:szCs w:val="24"/>
        </w:rPr>
        <w:t xml:space="preserve"> J. Org. Chem., Vol. 54, pp. 393-399, 1989.</w:t>
      </w:r>
    </w:p>
    <w:p w:rsidR="002D610C" w:rsidRPr="00011CEE" w:rsidRDefault="002D610C" w:rsidP="002D610C">
      <w:pPr>
        <w:pStyle w:val="ListParagraph"/>
        <w:numPr>
          <w:ilvl w:val="0"/>
          <w:numId w:val="21"/>
        </w:numPr>
        <w:jc w:val="both"/>
        <w:rPr>
          <w:rFonts w:ascii="Times New Roman" w:hAnsi="Times New Roman" w:cs="Times New Roman"/>
          <w:sz w:val="24"/>
          <w:szCs w:val="24"/>
          <w:lang w:val="en-US"/>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Hojjatie</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Muralidharan</w:t>
      </w:r>
      <w:proofErr w:type="spellEnd"/>
      <w:r>
        <w:rPr>
          <w:rFonts w:ascii="Times New Roman" w:hAnsi="Times New Roman" w:cs="Times New Roman"/>
          <w:sz w:val="24"/>
          <w:szCs w:val="24"/>
        </w:rPr>
        <w:t xml:space="preserve"> and</w:t>
      </w:r>
      <w:r w:rsidRPr="00C91A66">
        <w:rPr>
          <w:rFonts w:ascii="Times New Roman" w:hAnsi="Times New Roman" w:cs="Times New Roman"/>
          <w:sz w:val="24"/>
          <w:szCs w:val="24"/>
        </w:rPr>
        <w:t xml:space="preserve"> H. </w:t>
      </w:r>
      <w:proofErr w:type="spellStart"/>
      <w:r w:rsidRPr="00C91A66">
        <w:rPr>
          <w:rFonts w:ascii="Times New Roman" w:hAnsi="Times New Roman" w:cs="Times New Roman"/>
          <w:sz w:val="24"/>
          <w:szCs w:val="24"/>
        </w:rPr>
        <w:t>Freiser</w:t>
      </w:r>
      <w:proofErr w:type="spellEnd"/>
      <w:r w:rsidRPr="00C91A66">
        <w:rPr>
          <w:rFonts w:ascii="Times New Roman" w:hAnsi="Times New Roman" w:cs="Times New Roman"/>
          <w:sz w:val="24"/>
          <w:szCs w:val="24"/>
        </w:rPr>
        <w:t xml:space="preserve">, </w:t>
      </w:r>
      <w:r w:rsidRPr="00011CEE">
        <w:rPr>
          <w:rFonts w:ascii="Times New Roman" w:hAnsi="Times New Roman" w:cs="Times New Roman"/>
          <w:sz w:val="24"/>
          <w:szCs w:val="24"/>
        </w:rPr>
        <w:t>“</w:t>
      </w:r>
      <w:r w:rsidRPr="00011CEE">
        <w:rPr>
          <w:rStyle w:val="title-text"/>
          <w:rFonts w:ascii="Times New Roman" w:hAnsi="Times New Roman" w:cs="Times New Roman"/>
          <w:color w:val="2E2E2E"/>
          <w:sz w:val="24"/>
          <w:szCs w:val="24"/>
        </w:rPr>
        <w:t>Synthesis and multinuclear NMR characterizations of some [3.3</w:t>
      </w:r>
      <w:proofErr w:type="gramStart"/>
      <w:r w:rsidRPr="00011CEE">
        <w:rPr>
          <w:rStyle w:val="title-text"/>
          <w:rFonts w:ascii="Times New Roman" w:hAnsi="Times New Roman" w:cs="Times New Roman"/>
          <w:color w:val="2E2E2E"/>
          <w:sz w:val="24"/>
          <w:szCs w:val="24"/>
        </w:rPr>
        <w:t>]</w:t>
      </w:r>
      <w:proofErr w:type="spellStart"/>
      <w:r w:rsidRPr="00011CEE">
        <w:rPr>
          <w:rStyle w:val="title-text"/>
          <w:rFonts w:ascii="Times New Roman" w:hAnsi="Times New Roman" w:cs="Times New Roman"/>
          <w:color w:val="2E2E2E"/>
          <w:sz w:val="24"/>
          <w:szCs w:val="24"/>
        </w:rPr>
        <w:t>diselena</w:t>
      </w:r>
      <w:proofErr w:type="spellEnd"/>
      <w:proofErr w:type="gramEnd"/>
      <w:r w:rsidRPr="00011CEE">
        <w:rPr>
          <w:rStyle w:val="title-text"/>
          <w:rFonts w:ascii="Times New Roman" w:hAnsi="Times New Roman" w:cs="Times New Roman"/>
          <w:color w:val="2E2E2E"/>
          <w:sz w:val="24"/>
          <w:szCs w:val="24"/>
        </w:rPr>
        <w:t>- and [4.4]</w:t>
      </w:r>
      <w:proofErr w:type="spellStart"/>
      <w:r w:rsidRPr="00011CEE">
        <w:rPr>
          <w:rStyle w:val="title-text"/>
          <w:rFonts w:ascii="Times New Roman" w:hAnsi="Times New Roman" w:cs="Times New Roman"/>
          <w:color w:val="2E2E2E"/>
          <w:sz w:val="24"/>
          <w:szCs w:val="24"/>
        </w:rPr>
        <w:t>tetraselenacyclophanes</w:t>
      </w:r>
      <w:proofErr w:type="spellEnd"/>
      <w:r w:rsidRPr="00011CEE">
        <w:rPr>
          <w:rStyle w:val="title-text"/>
          <w:rFonts w:ascii="Times New Roman" w:hAnsi="Times New Roman" w:cs="Times New Roman"/>
          <w:color w:val="2E2E2E"/>
          <w:sz w:val="24"/>
          <w:szCs w:val="24"/>
        </w:rPr>
        <w:t xml:space="preserve">”, </w:t>
      </w:r>
      <w:r w:rsidRPr="00011CEE">
        <w:rPr>
          <w:rFonts w:ascii="Times New Roman" w:hAnsi="Times New Roman" w:cs="Times New Roman"/>
          <w:sz w:val="24"/>
          <w:szCs w:val="24"/>
        </w:rPr>
        <w:t>Tetrahedron, Vol. 45, pp. 1611-1622, 1989.</w:t>
      </w:r>
    </w:p>
    <w:p w:rsidR="004244E6" w:rsidRPr="00C91A66" w:rsidRDefault="004244E6" w:rsidP="004244E6">
      <w:pPr>
        <w:pStyle w:val="ListParagraph"/>
        <w:numPr>
          <w:ilvl w:val="0"/>
          <w:numId w:val="21"/>
        </w:numPr>
        <w:jc w:val="both"/>
        <w:rPr>
          <w:rFonts w:ascii="Times New Roman" w:hAnsi="Times New Roman" w:cs="Times New Roman"/>
          <w:sz w:val="24"/>
          <w:szCs w:val="24"/>
          <w:lang w:val="en-US"/>
        </w:rPr>
      </w:pPr>
      <w:r w:rsidRPr="00C91A66">
        <w:rPr>
          <w:rFonts w:ascii="Times New Roman" w:hAnsi="Times New Roman" w:cs="Times New Roman"/>
          <w:sz w:val="24"/>
          <w:szCs w:val="24"/>
        </w:rPr>
        <w:t xml:space="preserve">B. M. Pinto, B. D. Johnston, R. J. </w:t>
      </w:r>
      <w:proofErr w:type="spellStart"/>
      <w:r w:rsidRPr="00C91A66">
        <w:rPr>
          <w:rFonts w:ascii="Times New Roman" w:hAnsi="Times New Roman" w:cs="Times New Roman"/>
          <w:sz w:val="24"/>
          <w:szCs w:val="24"/>
        </w:rPr>
        <w:t>Batchelor</w:t>
      </w:r>
      <w:proofErr w:type="spellEnd"/>
      <w:r w:rsidRPr="00C91A66">
        <w:rPr>
          <w:rFonts w:ascii="Times New Roman" w:hAnsi="Times New Roman" w:cs="Times New Roman"/>
          <w:sz w:val="24"/>
          <w:szCs w:val="24"/>
        </w:rPr>
        <w:t>, F. W. B. Einstein and I. D. Gay, “</w:t>
      </w:r>
      <w:r w:rsidRPr="00C91A66">
        <w:rPr>
          <w:rFonts w:ascii="Times New Roman" w:hAnsi="Times New Roman" w:cs="Times New Roman"/>
          <w:color w:val="000000"/>
          <w:sz w:val="24"/>
          <w:szCs w:val="24"/>
        </w:rPr>
        <w:t xml:space="preserve">Selenium </w:t>
      </w:r>
      <w:proofErr w:type="spellStart"/>
      <w:r w:rsidRPr="00C91A66">
        <w:rPr>
          <w:rFonts w:ascii="Times New Roman" w:hAnsi="Times New Roman" w:cs="Times New Roman"/>
          <w:color w:val="000000"/>
          <w:sz w:val="24"/>
          <w:szCs w:val="24"/>
        </w:rPr>
        <w:t>coronands</w:t>
      </w:r>
      <w:proofErr w:type="spellEnd"/>
      <w:r w:rsidRPr="00C91A66">
        <w:rPr>
          <w:rFonts w:ascii="Times New Roman" w:hAnsi="Times New Roman" w:cs="Times New Roman"/>
          <w:color w:val="000000"/>
          <w:sz w:val="24"/>
          <w:szCs w:val="24"/>
        </w:rPr>
        <w:t>. A novel conformational pair</w:t>
      </w:r>
      <w:r>
        <w:rPr>
          <w:rFonts w:ascii="Times New Roman" w:hAnsi="Times New Roman" w:cs="Times New Roman"/>
          <w:color w:val="000000"/>
          <w:sz w:val="24"/>
          <w:szCs w:val="24"/>
        </w:rPr>
        <w:t xml:space="preserve">”, </w:t>
      </w:r>
      <w:r w:rsidRPr="00C91A66">
        <w:rPr>
          <w:rFonts w:ascii="Times New Roman" w:hAnsi="Times New Roman" w:cs="Times New Roman"/>
          <w:sz w:val="24"/>
          <w:szCs w:val="24"/>
        </w:rPr>
        <w:t>Can. J. Chem., Vol. 66, pp. 2956-2958, 1988.</w:t>
      </w:r>
    </w:p>
    <w:p w:rsidR="004244E6" w:rsidRPr="003154CC" w:rsidRDefault="004244E6" w:rsidP="004244E6">
      <w:pPr>
        <w:pStyle w:val="ListParagraph"/>
        <w:numPr>
          <w:ilvl w:val="0"/>
          <w:numId w:val="21"/>
        </w:numPr>
        <w:jc w:val="both"/>
        <w:rPr>
          <w:rFonts w:ascii="Times New Roman" w:hAnsi="Times New Roman" w:cs="Times New Roman"/>
          <w:sz w:val="24"/>
          <w:szCs w:val="24"/>
          <w:lang w:val="en-US"/>
        </w:rPr>
      </w:pPr>
      <w:r w:rsidRPr="003154CC">
        <w:rPr>
          <w:rFonts w:ascii="Times New Roman" w:hAnsi="Times New Roman" w:cs="Times New Roman"/>
          <w:sz w:val="24"/>
          <w:szCs w:val="24"/>
        </w:rPr>
        <w:t xml:space="preserve">B. M. Pinto, B. D. Johnston, R. J. </w:t>
      </w:r>
      <w:proofErr w:type="spellStart"/>
      <w:r w:rsidRPr="003154CC">
        <w:rPr>
          <w:rFonts w:ascii="Times New Roman" w:hAnsi="Times New Roman" w:cs="Times New Roman"/>
          <w:sz w:val="24"/>
          <w:szCs w:val="24"/>
        </w:rPr>
        <w:t>Batchelor</w:t>
      </w:r>
      <w:proofErr w:type="spellEnd"/>
      <w:r w:rsidRPr="003154CC">
        <w:rPr>
          <w:rFonts w:ascii="Times New Roman" w:hAnsi="Times New Roman" w:cs="Times New Roman"/>
          <w:sz w:val="24"/>
          <w:szCs w:val="24"/>
        </w:rPr>
        <w:t xml:space="preserve"> and J. -H. </w:t>
      </w:r>
      <w:proofErr w:type="spellStart"/>
      <w:r w:rsidRPr="003154CC">
        <w:rPr>
          <w:rFonts w:ascii="Times New Roman" w:hAnsi="Times New Roman" w:cs="Times New Roman"/>
          <w:sz w:val="24"/>
          <w:szCs w:val="24"/>
        </w:rPr>
        <w:t>Gu</w:t>
      </w:r>
      <w:proofErr w:type="spellEnd"/>
      <w:r w:rsidRPr="003154CC">
        <w:rPr>
          <w:rFonts w:ascii="Times New Roman" w:hAnsi="Times New Roman" w:cs="Times New Roman"/>
          <w:sz w:val="24"/>
          <w:szCs w:val="24"/>
        </w:rPr>
        <w:t>, “</w:t>
      </w:r>
      <w:r w:rsidRPr="003154CC">
        <w:rPr>
          <w:rFonts w:ascii="Times New Roman" w:hAnsi="Times New Roman" w:cs="Times New Roman"/>
          <w:spacing w:val="-7"/>
          <w:sz w:val="24"/>
          <w:szCs w:val="24"/>
        </w:rPr>
        <w:t xml:space="preserve">Solution conformation and </w:t>
      </w:r>
      <w:proofErr w:type="spellStart"/>
      <w:r w:rsidRPr="003154CC">
        <w:rPr>
          <w:rFonts w:ascii="Times New Roman" w:hAnsi="Times New Roman" w:cs="Times New Roman"/>
          <w:spacing w:val="-7"/>
          <w:sz w:val="24"/>
          <w:szCs w:val="24"/>
        </w:rPr>
        <w:t>pseudorotational</w:t>
      </w:r>
      <w:proofErr w:type="spellEnd"/>
      <w:r w:rsidRPr="003154CC">
        <w:rPr>
          <w:rFonts w:ascii="Times New Roman" w:hAnsi="Times New Roman" w:cs="Times New Roman"/>
          <w:spacing w:val="-7"/>
          <w:sz w:val="24"/>
          <w:szCs w:val="24"/>
        </w:rPr>
        <w:t xml:space="preserve"> barriers of 1,3,7,9-tetraselenacyclododecane and its 5,5,11,11-tetramethyl derivative”, </w:t>
      </w:r>
      <w:r w:rsidRPr="003154CC">
        <w:rPr>
          <w:rFonts w:ascii="Times New Roman" w:hAnsi="Times New Roman" w:cs="Times New Roman"/>
          <w:sz w:val="24"/>
          <w:szCs w:val="24"/>
        </w:rPr>
        <w:t xml:space="preserve">J. Chem. Soc. Chem. </w:t>
      </w:r>
      <w:proofErr w:type="spellStart"/>
      <w:r w:rsidRPr="003154CC">
        <w:rPr>
          <w:rFonts w:ascii="Times New Roman" w:hAnsi="Times New Roman" w:cs="Times New Roman"/>
          <w:sz w:val="24"/>
          <w:szCs w:val="24"/>
        </w:rPr>
        <w:t>Commun</w:t>
      </w:r>
      <w:proofErr w:type="spellEnd"/>
      <w:r w:rsidRPr="003154CC">
        <w:rPr>
          <w:rFonts w:ascii="Times New Roman" w:hAnsi="Times New Roman" w:cs="Times New Roman"/>
          <w:sz w:val="24"/>
          <w:szCs w:val="24"/>
        </w:rPr>
        <w:t>., Issue 16, pp. 1087-1089, 1988.</w:t>
      </w:r>
    </w:p>
    <w:p w:rsidR="004244E6" w:rsidRPr="00947864" w:rsidRDefault="004244E6" w:rsidP="004244E6">
      <w:pPr>
        <w:pStyle w:val="ListParagraph"/>
        <w:numPr>
          <w:ilvl w:val="0"/>
          <w:numId w:val="21"/>
        </w:numPr>
        <w:jc w:val="both"/>
        <w:rPr>
          <w:rFonts w:ascii="Times New Roman" w:hAnsi="Times New Roman" w:cs="Times New Roman"/>
          <w:sz w:val="24"/>
          <w:szCs w:val="24"/>
          <w:lang w:val="en-US"/>
        </w:rPr>
      </w:pPr>
      <w:r w:rsidRPr="00947864">
        <w:rPr>
          <w:rFonts w:ascii="Times New Roman" w:hAnsi="Times New Roman" w:cs="Times New Roman"/>
          <w:sz w:val="24"/>
          <w:szCs w:val="24"/>
        </w:rPr>
        <w:t xml:space="preserve">R. J. </w:t>
      </w:r>
      <w:proofErr w:type="spellStart"/>
      <w:r w:rsidRPr="00947864">
        <w:rPr>
          <w:rFonts w:ascii="Times New Roman" w:hAnsi="Times New Roman" w:cs="Times New Roman"/>
          <w:sz w:val="24"/>
          <w:szCs w:val="24"/>
        </w:rPr>
        <w:t>Batchelor</w:t>
      </w:r>
      <w:proofErr w:type="spellEnd"/>
      <w:r w:rsidRPr="00947864">
        <w:rPr>
          <w:rFonts w:ascii="Times New Roman" w:hAnsi="Times New Roman" w:cs="Times New Roman"/>
          <w:sz w:val="24"/>
          <w:szCs w:val="24"/>
        </w:rPr>
        <w:t xml:space="preserve">, F. W. B. Einstein, I. D. Gay, J. -H. </w:t>
      </w:r>
      <w:proofErr w:type="spellStart"/>
      <w:r w:rsidRPr="00947864">
        <w:rPr>
          <w:rFonts w:ascii="Times New Roman" w:hAnsi="Times New Roman" w:cs="Times New Roman"/>
          <w:sz w:val="24"/>
          <w:szCs w:val="24"/>
        </w:rPr>
        <w:t>Gu</w:t>
      </w:r>
      <w:proofErr w:type="spellEnd"/>
      <w:r w:rsidRPr="00947864">
        <w:rPr>
          <w:rFonts w:ascii="Times New Roman" w:hAnsi="Times New Roman" w:cs="Times New Roman"/>
          <w:sz w:val="24"/>
          <w:szCs w:val="24"/>
        </w:rPr>
        <w:t>, B. D. Johnston and B. M. Pinto, “</w:t>
      </w:r>
      <w:r w:rsidRPr="00947864">
        <w:rPr>
          <w:rStyle w:val="hlfld-title"/>
          <w:rFonts w:ascii="Times New Roman" w:hAnsi="Times New Roman" w:cs="Times New Roman"/>
          <w:color w:val="000000"/>
          <w:sz w:val="24"/>
          <w:szCs w:val="24"/>
        </w:rPr>
        <w:t xml:space="preserve">Selenium </w:t>
      </w:r>
      <w:proofErr w:type="spellStart"/>
      <w:r w:rsidRPr="00947864">
        <w:rPr>
          <w:rStyle w:val="hlfld-title"/>
          <w:rFonts w:ascii="Times New Roman" w:hAnsi="Times New Roman" w:cs="Times New Roman"/>
          <w:color w:val="000000"/>
          <w:sz w:val="24"/>
          <w:szCs w:val="24"/>
        </w:rPr>
        <w:t>coronands</w:t>
      </w:r>
      <w:proofErr w:type="spellEnd"/>
      <w:r w:rsidRPr="00947864">
        <w:rPr>
          <w:rStyle w:val="hlfld-title"/>
          <w:rFonts w:ascii="Times New Roman" w:hAnsi="Times New Roman" w:cs="Times New Roman"/>
          <w:color w:val="000000"/>
          <w:sz w:val="24"/>
          <w:szCs w:val="24"/>
        </w:rPr>
        <w:t>: synthesis and conformational analysis</w:t>
      </w:r>
      <w:r w:rsidRPr="00947864">
        <w:rPr>
          <w:rStyle w:val="hlfld-title"/>
          <w:color w:val="000000"/>
          <w:sz w:val="24"/>
          <w:szCs w:val="24"/>
        </w:rPr>
        <w:t xml:space="preserve">”, </w:t>
      </w:r>
      <w:r w:rsidRPr="00947864">
        <w:rPr>
          <w:rFonts w:ascii="Times New Roman" w:hAnsi="Times New Roman" w:cs="Times New Roman"/>
          <w:sz w:val="24"/>
          <w:szCs w:val="24"/>
        </w:rPr>
        <w:t>J. Am. Chem. Soc., Vol. 111, pp. 6582-6591, 1989.</w:t>
      </w:r>
    </w:p>
    <w:p w:rsidR="003668FA" w:rsidRPr="00947864" w:rsidRDefault="003668FA" w:rsidP="003668FA">
      <w:pPr>
        <w:pStyle w:val="ListParagraph"/>
        <w:numPr>
          <w:ilvl w:val="0"/>
          <w:numId w:val="21"/>
        </w:numPr>
        <w:jc w:val="both"/>
        <w:rPr>
          <w:rFonts w:ascii="Times New Roman" w:hAnsi="Times New Roman" w:cs="Times New Roman"/>
          <w:sz w:val="24"/>
          <w:szCs w:val="24"/>
          <w:lang w:val="en-US"/>
        </w:rPr>
      </w:pPr>
      <w:r w:rsidRPr="00947864">
        <w:rPr>
          <w:rFonts w:ascii="Times New Roman" w:hAnsi="Times New Roman" w:cs="Times New Roman"/>
          <w:sz w:val="24"/>
          <w:szCs w:val="24"/>
        </w:rPr>
        <w:t xml:space="preserve">I. Cordova-Reyes, E. </w:t>
      </w:r>
      <w:proofErr w:type="spellStart"/>
      <w:r w:rsidRPr="00947864">
        <w:rPr>
          <w:rFonts w:ascii="Times New Roman" w:hAnsi="Times New Roman" w:cs="Times New Roman"/>
          <w:sz w:val="24"/>
          <w:szCs w:val="24"/>
        </w:rPr>
        <w:t>Vanden</w:t>
      </w:r>
      <w:proofErr w:type="spellEnd"/>
      <w:r w:rsidRPr="00947864">
        <w:rPr>
          <w:rFonts w:ascii="Times New Roman" w:hAnsi="Times New Roman" w:cs="Times New Roman"/>
          <w:sz w:val="24"/>
          <w:szCs w:val="24"/>
        </w:rPr>
        <w:t xml:space="preserve"> Hoven, A. Mohammed and B. M. Pinto, “</w:t>
      </w:r>
      <w:r w:rsidRPr="00947864">
        <w:rPr>
          <w:rFonts w:ascii="Times New Roman" w:hAnsi="Times New Roman" w:cs="Times New Roman"/>
          <w:color w:val="000000"/>
          <w:sz w:val="24"/>
          <w:szCs w:val="24"/>
        </w:rPr>
        <w:t xml:space="preserve">Stepwise synthesis of selenium </w:t>
      </w:r>
      <w:proofErr w:type="spellStart"/>
      <w:r w:rsidRPr="00947864">
        <w:rPr>
          <w:rFonts w:ascii="Times New Roman" w:hAnsi="Times New Roman" w:cs="Times New Roman"/>
          <w:color w:val="000000"/>
          <w:sz w:val="24"/>
          <w:szCs w:val="24"/>
        </w:rPr>
        <w:t>coronands</w:t>
      </w:r>
      <w:proofErr w:type="spellEnd"/>
      <w:r w:rsidRPr="00947864">
        <w:rPr>
          <w:rFonts w:ascii="Times New Roman" w:hAnsi="Times New Roman" w:cs="Times New Roman"/>
          <w:color w:val="000000"/>
          <w:sz w:val="24"/>
          <w:szCs w:val="24"/>
        </w:rPr>
        <w:t xml:space="preserve"> containing an odd number of selenium atoms: 1</w:t>
      </w:r>
      <w:proofErr w:type="gramStart"/>
      <w:r w:rsidRPr="00947864">
        <w:rPr>
          <w:rFonts w:ascii="Times New Roman" w:hAnsi="Times New Roman" w:cs="Times New Roman"/>
          <w:color w:val="000000"/>
          <w:sz w:val="24"/>
          <w:szCs w:val="24"/>
        </w:rPr>
        <w:t>,5,9</w:t>
      </w:r>
      <w:proofErr w:type="gramEnd"/>
      <w:r w:rsidRPr="00947864">
        <w:rPr>
          <w:rFonts w:ascii="Times New Roman" w:hAnsi="Times New Roman" w:cs="Times New Roman"/>
          <w:color w:val="000000"/>
          <w:sz w:val="24"/>
          <w:szCs w:val="24"/>
        </w:rPr>
        <w:t>-triselenacyclododecane and 1,5,9,13,17-pentaselenacycloeicosane</w:t>
      </w:r>
      <w:r w:rsidRPr="00947864">
        <w:rPr>
          <w:color w:val="000000"/>
          <w:sz w:val="24"/>
          <w:szCs w:val="24"/>
        </w:rPr>
        <w:t xml:space="preserve">”, </w:t>
      </w:r>
      <w:r w:rsidRPr="00947864">
        <w:rPr>
          <w:rFonts w:ascii="Times New Roman" w:hAnsi="Times New Roman" w:cs="Times New Roman"/>
          <w:sz w:val="24"/>
          <w:szCs w:val="24"/>
        </w:rPr>
        <w:t>Can. J. Chem. Vol. 73, pp. 113-116, 1995.</w:t>
      </w:r>
    </w:p>
    <w:p w:rsidR="003668FA" w:rsidRPr="001C4217" w:rsidRDefault="003668FA" w:rsidP="003668FA">
      <w:pPr>
        <w:pStyle w:val="ListParagraph"/>
        <w:numPr>
          <w:ilvl w:val="0"/>
          <w:numId w:val="21"/>
        </w:numPr>
        <w:jc w:val="both"/>
        <w:rPr>
          <w:rFonts w:ascii="Times New Roman" w:hAnsi="Times New Roman" w:cs="Times New Roman"/>
          <w:sz w:val="24"/>
          <w:szCs w:val="24"/>
          <w:lang w:val="en-US"/>
        </w:rPr>
      </w:pPr>
      <w:r w:rsidRPr="001C4217">
        <w:rPr>
          <w:rFonts w:ascii="Times New Roman" w:hAnsi="Times New Roman" w:cs="Times New Roman"/>
          <w:sz w:val="24"/>
          <w:szCs w:val="24"/>
        </w:rPr>
        <w:t xml:space="preserve">R. J. </w:t>
      </w:r>
      <w:proofErr w:type="spellStart"/>
      <w:r w:rsidRPr="001C4217">
        <w:rPr>
          <w:rFonts w:ascii="Times New Roman" w:hAnsi="Times New Roman" w:cs="Times New Roman"/>
          <w:sz w:val="24"/>
          <w:szCs w:val="24"/>
        </w:rPr>
        <w:t>Batchelor</w:t>
      </w:r>
      <w:proofErr w:type="spellEnd"/>
      <w:r w:rsidRPr="001C4217">
        <w:rPr>
          <w:rFonts w:ascii="Times New Roman" w:hAnsi="Times New Roman" w:cs="Times New Roman"/>
          <w:sz w:val="24"/>
          <w:szCs w:val="24"/>
        </w:rPr>
        <w:t xml:space="preserve">, F. W. B. Einstein, I. D. Gay, J. -H. </w:t>
      </w:r>
      <w:proofErr w:type="spellStart"/>
      <w:r w:rsidRPr="001C4217">
        <w:rPr>
          <w:rFonts w:ascii="Times New Roman" w:hAnsi="Times New Roman" w:cs="Times New Roman"/>
          <w:sz w:val="24"/>
          <w:szCs w:val="24"/>
        </w:rPr>
        <w:t>Gu</w:t>
      </w:r>
      <w:proofErr w:type="spellEnd"/>
      <w:r w:rsidRPr="001C4217">
        <w:rPr>
          <w:rFonts w:ascii="Times New Roman" w:hAnsi="Times New Roman" w:cs="Times New Roman"/>
          <w:sz w:val="24"/>
          <w:szCs w:val="24"/>
        </w:rPr>
        <w:t xml:space="preserve">, S. Mehta, B. M. Pinto and X. -M. Zhou, </w:t>
      </w:r>
      <w:r>
        <w:rPr>
          <w:rFonts w:ascii="Times New Roman" w:hAnsi="Times New Roman" w:cs="Times New Roman"/>
          <w:sz w:val="24"/>
          <w:szCs w:val="24"/>
        </w:rPr>
        <w:t>“</w:t>
      </w:r>
      <w:r w:rsidRPr="001C4217">
        <w:rPr>
          <w:rStyle w:val="hlfld-title"/>
          <w:rFonts w:ascii="Times New Roman" w:hAnsi="Times New Roman" w:cs="Times New Roman"/>
          <w:color w:val="000000"/>
          <w:sz w:val="24"/>
          <w:szCs w:val="24"/>
        </w:rPr>
        <w:t xml:space="preserve">Synthesis, Characterization, and Redox </w:t>
      </w:r>
      <w:proofErr w:type="spellStart"/>
      <w:r w:rsidRPr="001C4217">
        <w:rPr>
          <w:rStyle w:val="hlfld-title"/>
          <w:rFonts w:ascii="Times New Roman" w:hAnsi="Times New Roman" w:cs="Times New Roman"/>
          <w:color w:val="000000"/>
          <w:sz w:val="24"/>
          <w:szCs w:val="24"/>
        </w:rPr>
        <w:t>Behavior</w:t>
      </w:r>
      <w:proofErr w:type="spellEnd"/>
      <w:r w:rsidRPr="001C4217">
        <w:rPr>
          <w:rStyle w:val="hlfld-title"/>
          <w:rFonts w:ascii="Times New Roman" w:hAnsi="Times New Roman" w:cs="Times New Roman"/>
          <w:color w:val="000000"/>
          <w:sz w:val="24"/>
          <w:szCs w:val="24"/>
        </w:rPr>
        <w:t xml:space="preserve"> of New Selenium </w:t>
      </w:r>
      <w:proofErr w:type="spellStart"/>
      <w:r w:rsidRPr="001C4217">
        <w:rPr>
          <w:rStyle w:val="hlfld-title"/>
          <w:rFonts w:ascii="Times New Roman" w:hAnsi="Times New Roman" w:cs="Times New Roman"/>
          <w:color w:val="000000"/>
          <w:sz w:val="24"/>
          <w:szCs w:val="24"/>
        </w:rPr>
        <w:t>Coronands</w:t>
      </w:r>
      <w:proofErr w:type="spellEnd"/>
      <w:r w:rsidRPr="001C4217">
        <w:rPr>
          <w:rStyle w:val="hlfld-title"/>
          <w:rFonts w:ascii="Times New Roman" w:hAnsi="Times New Roman" w:cs="Times New Roman"/>
          <w:color w:val="000000"/>
          <w:sz w:val="24"/>
          <w:szCs w:val="24"/>
        </w:rPr>
        <w:t xml:space="preserve"> and of Copper(I) and Copper(II) Complexes of Selenium </w:t>
      </w:r>
      <w:proofErr w:type="spellStart"/>
      <w:r w:rsidRPr="001C4217">
        <w:rPr>
          <w:rStyle w:val="hlfld-title"/>
          <w:rFonts w:ascii="Times New Roman" w:hAnsi="Times New Roman" w:cs="Times New Roman"/>
          <w:color w:val="000000"/>
          <w:sz w:val="24"/>
          <w:szCs w:val="24"/>
        </w:rPr>
        <w:t>Coronands</w:t>
      </w:r>
      <w:proofErr w:type="spellEnd"/>
      <w:r w:rsidRPr="001C4217">
        <w:rPr>
          <w:rStyle w:val="hlfld-title"/>
          <w:color w:val="000000"/>
          <w:sz w:val="24"/>
          <w:szCs w:val="24"/>
        </w:rPr>
        <w:t xml:space="preserve">”, </w:t>
      </w:r>
      <w:proofErr w:type="spellStart"/>
      <w:r w:rsidRPr="001C4217">
        <w:rPr>
          <w:rFonts w:ascii="Times New Roman" w:hAnsi="Times New Roman" w:cs="Times New Roman"/>
          <w:sz w:val="24"/>
          <w:szCs w:val="24"/>
        </w:rPr>
        <w:t>Inorg</w:t>
      </w:r>
      <w:proofErr w:type="spellEnd"/>
      <w:r w:rsidRPr="001C4217">
        <w:rPr>
          <w:rFonts w:ascii="Times New Roman" w:hAnsi="Times New Roman" w:cs="Times New Roman"/>
          <w:sz w:val="24"/>
          <w:szCs w:val="24"/>
        </w:rPr>
        <w:t>. Chem.</w:t>
      </w:r>
      <w:r>
        <w:rPr>
          <w:rFonts w:ascii="Times New Roman" w:hAnsi="Times New Roman" w:cs="Times New Roman"/>
          <w:sz w:val="24"/>
          <w:szCs w:val="24"/>
        </w:rPr>
        <w:t xml:space="preserve">, </w:t>
      </w:r>
      <w:r w:rsidRPr="001C4217">
        <w:rPr>
          <w:rFonts w:ascii="Times New Roman" w:hAnsi="Times New Roman" w:cs="Times New Roman"/>
          <w:sz w:val="24"/>
          <w:szCs w:val="24"/>
        </w:rPr>
        <w:t>Vol. 39, pp. 2558-2571, 2000.</w:t>
      </w:r>
    </w:p>
    <w:p w:rsidR="00BD6D17" w:rsidRPr="007349C1" w:rsidRDefault="00BD6D17" w:rsidP="00BD6D17">
      <w:pPr>
        <w:pStyle w:val="ListParagraph"/>
        <w:numPr>
          <w:ilvl w:val="0"/>
          <w:numId w:val="21"/>
        </w:numPr>
        <w:jc w:val="both"/>
        <w:rPr>
          <w:rFonts w:ascii="Times New Roman" w:hAnsi="Times New Roman" w:cs="Times New Roman"/>
          <w:sz w:val="24"/>
          <w:szCs w:val="24"/>
          <w:lang w:val="en-US"/>
        </w:rPr>
      </w:pPr>
      <w:r w:rsidRPr="007349C1">
        <w:rPr>
          <w:rFonts w:ascii="Times New Roman" w:hAnsi="Times New Roman" w:cs="Times New Roman"/>
          <w:sz w:val="24"/>
          <w:szCs w:val="24"/>
        </w:rPr>
        <w:t>I. Cordova-Reyes, H. Hu, J.</w:t>
      </w:r>
      <w:r>
        <w:rPr>
          <w:rFonts w:ascii="Times New Roman" w:hAnsi="Times New Roman" w:cs="Times New Roman"/>
          <w:sz w:val="24"/>
          <w:szCs w:val="24"/>
        </w:rPr>
        <w:t xml:space="preserve"> </w:t>
      </w:r>
      <w:r w:rsidRPr="007349C1">
        <w:rPr>
          <w:rFonts w:ascii="Times New Roman" w:hAnsi="Times New Roman" w:cs="Times New Roman"/>
          <w:sz w:val="24"/>
          <w:szCs w:val="24"/>
        </w:rPr>
        <w:t xml:space="preserve">-H. </w:t>
      </w:r>
      <w:proofErr w:type="spellStart"/>
      <w:r w:rsidRPr="007349C1">
        <w:rPr>
          <w:rFonts w:ascii="Times New Roman" w:hAnsi="Times New Roman" w:cs="Times New Roman"/>
          <w:sz w:val="24"/>
          <w:szCs w:val="24"/>
        </w:rPr>
        <w:t>Gu</w:t>
      </w:r>
      <w:proofErr w:type="spellEnd"/>
      <w:r w:rsidRPr="007349C1">
        <w:rPr>
          <w:rFonts w:ascii="Times New Roman" w:hAnsi="Times New Roman" w:cs="Times New Roman"/>
          <w:sz w:val="24"/>
          <w:szCs w:val="24"/>
        </w:rPr>
        <w:t xml:space="preserve">, E. </w:t>
      </w:r>
      <w:proofErr w:type="spellStart"/>
      <w:r w:rsidRPr="007349C1">
        <w:rPr>
          <w:rFonts w:ascii="Times New Roman" w:hAnsi="Times New Roman" w:cs="Times New Roman"/>
          <w:sz w:val="24"/>
          <w:szCs w:val="24"/>
        </w:rPr>
        <w:t>VandenHoven</w:t>
      </w:r>
      <w:proofErr w:type="spellEnd"/>
      <w:r w:rsidRPr="007349C1">
        <w:rPr>
          <w:rFonts w:ascii="Times New Roman" w:hAnsi="Times New Roman" w:cs="Times New Roman"/>
          <w:sz w:val="24"/>
          <w:szCs w:val="24"/>
        </w:rPr>
        <w:t xml:space="preserve">, A. Mohammed, S. </w:t>
      </w:r>
      <w:proofErr w:type="spellStart"/>
      <w:r w:rsidRPr="007349C1">
        <w:rPr>
          <w:rFonts w:ascii="Times New Roman" w:hAnsi="Times New Roman" w:cs="Times New Roman"/>
          <w:sz w:val="24"/>
          <w:szCs w:val="24"/>
        </w:rPr>
        <w:t>Holdc</w:t>
      </w:r>
      <w:r>
        <w:rPr>
          <w:rFonts w:ascii="Times New Roman" w:hAnsi="Times New Roman" w:cs="Times New Roman"/>
          <w:sz w:val="24"/>
          <w:szCs w:val="24"/>
        </w:rPr>
        <w:t>roft</w:t>
      </w:r>
      <w:proofErr w:type="spellEnd"/>
      <w:r>
        <w:rPr>
          <w:rFonts w:ascii="Times New Roman" w:hAnsi="Times New Roman" w:cs="Times New Roman"/>
          <w:sz w:val="24"/>
          <w:szCs w:val="24"/>
        </w:rPr>
        <w:t xml:space="preserve"> and </w:t>
      </w:r>
      <w:r w:rsidRPr="007349C1">
        <w:rPr>
          <w:rFonts w:ascii="Times New Roman" w:hAnsi="Times New Roman" w:cs="Times New Roman"/>
          <w:sz w:val="24"/>
          <w:szCs w:val="24"/>
        </w:rPr>
        <w:t>B.</w:t>
      </w:r>
      <w:r>
        <w:rPr>
          <w:rFonts w:ascii="Times New Roman" w:hAnsi="Times New Roman" w:cs="Times New Roman"/>
          <w:sz w:val="24"/>
          <w:szCs w:val="24"/>
        </w:rPr>
        <w:t xml:space="preserve"> </w:t>
      </w:r>
      <w:r w:rsidRPr="007349C1">
        <w:rPr>
          <w:rFonts w:ascii="Times New Roman" w:hAnsi="Times New Roman" w:cs="Times New Roman"/>
          <w:sz w:val="24"/>
          <w:szCs w:val="24"/>
        </w:rPr>
        <w:t>M. Pinto, “</w:t>
      </w:r>
      <w:r w:rsidRPr="007349C1">
        <w:rPr>
          <w:rFonts w:ascii="Times New Roman" w:hAnsi="Times New Roman" w:cs="Times New Roman"/>
          <w:color w:val="000000"/>
          <w:sz w:val="24"/>
          <w:szCs w:val="24"/>
        </w:rPr>
        <w:t xml:space="preserve">Synthesis and characterization of polymer-bound selenium </w:t>
      </w:r>
      <w:proofErr w:type="spellStart"/>
      <w:r w:rsidRPr="007349C1">
        <w:rPr>
          <w:rFonts w:ascii="Times New Roman" w:hAnsi="Times New Roman" w:cs="Times New Roman"/>
          <w:color w:val="000000"/>
          <w:sz w:val="24"/>
          <w:szCs w:val="24"/>
        </w:rPr>
        <w:t>coronands</w:t>
      </w:r>
      <w:proofErr w:type="spellEnd"/>
      <w:r w:rsidRPr="007349C1">
        <w:rPr>
          <w:rFonts w:ascii="Times New Roman" w:hAnsi="Times New Roman" w:cs="Times New Roman"/>
          <w:color w:val="000000"/>
          <w:sz w:val="24"/>
          <w:szCs w:val="24"/>
        </w:rPr>
        <w:t xml:space="preserve">: enhancing the stability of reactive </w:t>
      </w:r>
      <w:proofErr w:type="spellStart"/>
      <w:r w:rsidRPr="007349C1">
        <w:rPr>
          <w:rFonts w:ascii="Times New Roman" w:hAnsi="Times New Roman" w:cs="Times New Roman"/>
          <w:color w:val="000000"/>
          <w:sz w:val="24"/>
          <w:szCs w:val="24"/>
        </w:rPr>
        <w:t>dications</w:t>
      </w:r>
      <w:proofErr w:type="spellEnd"/>
      <w:r w:rsidRPr="007349C1">
        <w:rPr>
          <w:rFonts w:ascii="Times New Roman" w:hAnsi="Times New Roman" w:cs="Times New Roman"/>
          <w:color w:val="000000"/>
          <w:sz w:val="24"/>
          <w:szCs w:val="24"/>
        </w:rPr>
        <w:t xml:space="preserve"> by restricting intermolecular interactions</w:t>
      </w:r>
      <w:r w:rsidRPr="007349C1">
        <w:rPr>
          <w:color w:val="000000"/>
          <w:sz w:val="24"/>
          <w:szCs w:val="24"/>
        </w:rPr>
        <w:t xml:space="preserve">”, </w:t>
      </w:r>
      <w:r w:rsidRPr="007349C1">
        <w:rPr>
          <w:rFonts w:ascii="Times New Roman" w:hAnsi="Times New Roman" w:cs="Times New Roman"/>
          <w:sz w:val="24"/>
          <w:szCs w:val="24"/>
        </w:rPr>
        <w:t>Can. J. Chem., Vol. 74, pp. 533-543, 1996.</w:t>
      </w:r>
    </w:p>
    <w:p w:rsidR="00BD6D17" w:rsidRPr="0075643B" w:rsidRDefault="00BD6D17" w:rsidP="00BD6D17">
      <w:pPr>
        <w:pStyle w:val="ListParagraph"/>
        <w:numPr>
          <w:ilvl w:val="0"/>
          <w:numId w:val="21"/>
        </w:numPr>
        <w:jc w:val="both"/>
        <w:rPr>
          <w:rFonts w:ascii="Times New Roman" w:hAnsi="Times New Roman" w:cs="Times New Roman"/>
          <w:sz w:val="24"/>
          <w:szCs w:val="24"/>
          <w:highlight w:val="yellow"/>
          <w:lang w:val="en-US"/>
        </w:rPr>
      </w:pPr>
      <w:r w:rsidRPr="0075643B">
        <w:rPr>
          <w:rFonts w:ascii="Times New Roman" w:hAnsi="Times New Roman" w:cs="Times New Roman"/>
          <w:sz w:val="24"/>
          <w:szCs w:val="24"/>
          <w:lang w:val="en-US"/>
        </w:rPr>
        <w:t xml:space="preserve">H. </w:t>
      </w:r>
      <w:proofErr w:type="spellStart"/>
      <w:r w:rsidRPr="0075643B">
        <w:rPr>
          <w:rFonts w:ascii="Times New Roman" w:hAnsi="Times New Roman" w:cs="Times New Roman"/>
          <w:sz w:val="24"/>
          <w:szCs w:val="24"/>
          <w:lang w:val="en-US"/>
        </w:rPr>
        <w:t>Fujihara</w:t>
      </w:r>
      <w:proofErr w:type="spellEnd"/>
      <w:r w:rsidRPr="0075643B">
        <w:rPr>
          <w:rFonts w:ascii="Times New Roman" w:hAnsi="Times New Roman" w:cs="Times New Roman"/>
          <w:sz w:val="24"/>
          <w:szCs w:val="24"/>
          <w:lang w:val="en-US"/>
        </w:rPr>
        <w:t>, M. Yabe, J. -J. Chiu and N. Furukawa, “</w:t>
      </w:r>
      <w:proofErr w:type="spellStart"/>
      <w:r w:rsidRPr="0075643B">
        <w:rPr>
          <w:rStyle w:val="title-text"/>
          <w:rFonts w:ascii="Times New Roman" w:hAnsi="Times New Roman" w:cs="Times New Roman"/>
          <w:color w:val="2E2E2E"/>
          <w:sz w:val="24"/>
          <w:szCs w:val="24"/>
        </w:rPr>
        <w:t>Peri</w:t>
      </w:r>
      <w:proofErr w:type="spellEnd"/>
      <w:r w:rsidRPr="0075643B">
        <w:rPr>
          <w:rStyle w:val="title-text"/>
          <w:rFonts w:ascii="Times New Roman" w:hAnsi="Times New Roman" w:cs="Times New Roman"/>
          <w:color w:val="2E2E2E"/>
          <w:sz w:val="24"/>
          <w:szCs w:val="24"/>
        </w:rPr>
        <w:t xml:space="preserve"> interaction between selenium atoms in </w:t>
      </w:r>
      <w:proofErr w:type="spellStart"/>
      <w:proofErr w:type="gramStart"/>
      <w:r w:rsidRPr="0075643B">
        <w:rPr>
          <w:rStyle w:val="title-text"/>
          <w:rFonts w:ascii="Times New Roman" w:hAnsi="Times New Roman" w:cs="Times New Roman"/>
          <w:color w:val="2E2E2E"/>
          <w:sz w:val="24"/>
          <w:szCs w:val="24"/>
        </w:rPr>
        <w:t>dinaphtho</w:t>
      </w:r>
      <w:proofErr w:type="spellEnd"/>
      <w:r w:rsidRPr="0075643B">
        <w:rPr>
          <w:rStyle w:val="title-text"/>
          <w:rFonts w:ascii="Times New Roman" w:hAnsi="Times New Roman" w:cs="Times New Roman"/>
          <w:color w:val="2E2E2E"/>
          <w:sz w:val="24"/>
          <w:szCs w:val="24"/>
        </w:rPr>
        <w:t>[</w:t>
      </w:r>
      <w:proofErr w:type="gramEnd"/>
      <w:r w:rsidRPr="0075643B">
        <w:rPr>
          <w:rStyle w:val="title-text"/>
          <w:rFonts w:ascii="Times New Roman" w:hAnsi="Times New Roman" w:cs="Times New Roman"/>
          <w:color w:val="2E2E2E"/>
          <w:sz w:val="24"/>
          <w:szCs w:val="24"/>
        </w:rPr>
        <w:t>1,8-</w:t>
      </w:r>
      <w:r w:rsidRPr="0075643B">
        <w:rPr>
          <w:rStyle w:val="Emphasis"/>
          <w:rFonts w:ascii="Times New Roman" w:hAnsi="Times New Roman" w:cs="Times New Roman"/>
          <w:color w:val="2E2E2E"/>
          <w:sz w:val="24"/>
          <w:szCs w:val="24"/>
        </w:rPr>
        <w:t>b,c</w:t>
      </w:r>
      <w:r w:rsidRPr="0075643B">
        <w:rPr>
          <w:rStyle w:val="title-text"/>
          <w:rFonts w:ascii="Times New Roman" w:hAnsi="Times New Roman" w:cs="Times New Roman"/>
          <w:color w:val="2E2E2E"/>
          <w:sz w:val="24"/>
          <w:szCs w:val="24"/>
        </w:rPr>
        <w:t>]-1,5-diselenocin and 1,8-bis(</w:t>
      </w:r>
      <w:proofErr w:type="spellStart"/>
      <w:r w:rsidRPr="0075643B">
        <w:rPr>
          <w:rStyle w:val="title-text"/>
          <w:rFonts w:ascii="Times New Roman" w:hAnsi="Times New Roman" w:cs="Times New Roman"/>
          <w:color w:val="2E2E2E"/>
          <w:sz w:val="24"/>
          <w:szCs w:val="24"/>
        </w:rPr>
        <w:t>methylseleno</w:t>
      </w:r>
      <w:proofErr w:type="spellEnd"/>
      <w:r w:rsidRPr="0075643B">
        <w:rPr>
          <w:rStyle w:val="title-text"/>
          <w:rFonts w:ascii="Times New Roman" w:hAnsi="Times New Roman" w:cs="Times New Roman"/>
          <w:color w:val="2E2E2E"/>
          <w:sz w:val="24"/>
          <w:szCs w:val="24"/>
        </w:rPr>
        <w:t>)naphthalene</w:t>
      </w:r>
      <w:r w:rsidRPr="0075643B">
        <w:rPr>
          <w:rStyle w:val="title-text"/>
          <w:color w:val="2E2E2E"/>
          <w:sz w:val="24"/>
          <w:szCs w:val="24"/>
        </w:rPr>
        <w:t>”</w:t>
      </w:r>
      <w:r w:rsidRPr="0075643B">
        <w:rPr>
          <w:rFonts w:ascii="Times New Roman" w:hAnsi="Times New Roman" w:cs="Times New Roman"/>
          <w:sz w:val="24"/>
          <w:szCs w:val="24"/>
          <w:lang w:val="en-US"/>
        </w:rPr>
        <w:t xml:space="preserve"> Tetrahedron </w:t>
      </w:r>
      <w:proofErr w:type="spellStart"/>
      <w:r w:rsidRPr="0075643B">
        <w:rPr>
          <w:rFonts w:ascii="Times New Roman" w:hAnsi="Times New Roman" w:cs="Times New Roman"/>
          <w:sz w:val="24"/>
          <w:szCs w:val="24"/>
          <w:lang w:val="en-US"/>
        </w:rPr>
        <w:t>Lett</w:t>
      </w:r>
      <w:proofErr w:type="spellEnd"/>
      <w:r w:rsidRPr="0075643B">
        <w:rPr>
          <w:rFonts w:ascii="Times New Roman" w:hAnsi="Times New Roman" w:cs="Times New Roman"/>
          <w:sz w:val="24"/>
          <w:szCs w:val="24"/>
          <w:lang w:val="en-US"/>
        </w:rPr>
        <w:t>., Vol. 32, pp. 4345-4348, 1991.</w:t>
      </w:r>
    </w:p>
    <w:p w:rsidR="00F5526A" w:rsidRPr="00A066DC" w:rsidRDefault="00F5526A" w:rsidP="00F5526A">
      <w:pPr>
        <w:pStyle w:val="ListParagraph"/>
        <w:numPr>
          <w:ilvl w:val="0"/>
          <w:numId w:val="21"/>
        </w:numPr>
        <w:jc w:val="both"/>
        <w:rPr>
          <w:rFonts w:ascii="Times New Roman" w:hAnsi="Times New Roman" w:cs="Times New Roman"/>
          <w:sz w:val="24"/>
          <w:szCs w:val="24"/>
          <w:lang w:val="en-US"/>
        </w:rPr>
      </w:pPr>
      <w:r w:rsidRPr="00A066DC">
        <w:rPr>
          <w:rFonts w:ascii="Times New Roman" w:hAnsi="Times New Roman" w:cs="Times New Roman"/>
          <w:sz w:val="24"/>
          <w:szCs w:val="24"/>
          <w:lang w:val="en-US"/>
        </w:rPr>
        <w:t xml:space="preserve">H. </w:t>
      </w:r>
      <w:proofErr w:type="spellStart"/>
      <w:r w:rsidRPr="00A066DC">
        <w:rPr>
          <w:rFonts w:ascii="Times New Roman" w:hAnsi="Times New Roman" w:cs="Times New Roman"/>
          <w:sz w:val="24"/>
          <w:szCs w:val="24"/>
          <w:lang w:val="en-US"/>
        </w:rPr>
        <w:t>Fujihara</w:t>
      </w:r>
      <w:proofErr w:type="spellEnd"/>
      <w:r w:rsidRPr="00A066DC">
        <w:rPr>
          <w:rFonts w:ascii="Times New Roman" w:hAnsi="Times New Roman" w:cs="Times New Roman"/>
          <w:sz w:val="24"/>
          <w:szCs w:val="24"/>
          <w:lang w:val="en-US"/>
        </w:rPr>
        <w:t xml:space="preserve">, M. Yabe, M. </w:t>
      </w:r>
      <w:proofErr w:type="spellStart"/>
      <w:r w:rsidRPr="00A066DC">
        <w:rPr>
          <w:rFonts w:ascii="Times New Roman" w:hAnsi="Times New Roman" w:cs="Times New Roman"/>
          <w:sz w:val="24"/>
          <w:szCs w:val="24"/>
          <w:lang w:val="en-US"/>
        </w:rPr>
        <w:t>Ikemori</w:t>
      </w:r>
      <w:proofErr w:type="spellEnd"/>
      <w:r w:rsidRPr="00A066DC">
        <w:rPr>
          <w:rFonts w:ascii="Times New Roman" w:hAnsi="Times New Roman" w:cs="Times New Roman"/>
          <w:sz w:val="24"/>
          <w:szCs w:val="24"/>
          <w:lang w:val="en-US"/>
        </w:rPr>
        <w:t xml:space="preserve"> and N. Furukawa, “</w:t>
      </w:r>
      <w:r w:rsidRPr="00A066DC">
        <w:rPr>
          <w:rFonts w:ascii="Times New Roman" w:hAnsi="Times New Roman" w:cs="Times New Roman"/>
          <w:spacing w:val="-7"/>
          <w:sz w:val="24"/>
          <w:szCs w:val="24"/>
        </w:rPr>
        <w:t xml:space="preserve">Preparation and X-ray structure of 8,9,19,20-tetra </w:t>
      </w:r>
      <w:proofErr w:type="spellStart"/>
      <w:r w:rsidRPr="00A066DC">
        <w:rPr>
          <w:rFonts w:ascii="Times New Roman" w:hAnsi="Times New Roman" w:cs="Times New Roman"/>
          <w:spacing w:val="-7"/>
          <w:sz w:val="24"/>
          <w:szCs w:val="24"/>
        </w:rPr>
        <w:t>hydrodinaphtho</w:t>
      </w:r>
      <w:proofErr w:type="spellEnd"/>
      <w:r w:rsidRPr="00A066DC">
        <w:rPr>
          <w:rFonts w:ascii="Times New Roman" w:hAnsi="Times New Roman" w:cs="Times New Roman"/>
          <w:spacing w:val="-7"/>
          <w:sz w:val="24"/>
          <w:szCs w:val="24"/>
        </w:rPr>
        <w:t>[1′,8′′</w:t>
      </w:r>
      <w:r w:rsidRPr="00A066DC">
        <w:rPr>
          <w:rStyle w:val="Emphasis"/>
          <w:rFonts w:ascii="Times New Roman" w:hAnsi="Times New Roman" w:cs="Times New Roman"/>
          <w:spacing w:val="-7"/>
          <w:sz w:val="24"/>
          <w:szCs w:val="24"/>
        </w:rPr>
        <w:t>jk</w:t>
      </w:r>
      <w:r w:rsidRPr="00A066DC">
        <w:rPr>
          <w:rFonts w:ascii="Times New Roman" w:hAnsi="Times New Roman" w:cs="Times New Roman"/>
          <w:spacing w:val="-7"/>
          <w:sz w:val="24"/>
          <w:szCs w:val="24"/>
        </w:rPr>
        <w:t>; 1,8-</w:t>
      </w:r>
      <w:r w:rsidRPr="00A066DC">
        <w:rPr>
          <w:rStyle w:val="Emphasis"/>
          <w:rFonts w:ascii="Times New Roman" w:hAnsi="Times New Roman" w:cs="Times New Roman"/>
          <w:spacing w:val="-7"/>
          <w:sz w:val="24"/>
          <w:szCs w:val="24"/>
        </w:rPr>
        <w:t>bc</w:t>
      </w:r>
      <w:r w:rsidRPr="00A066DC">
        <w:rPr>
          <w:rFonts w:ascii="Times New Roman" w:hAnsi="Times New Roman" w:cs="Times New Roman"/>
          <w:spacing w:val="-7"/>
          <w:sz w:val="24"/>
          <w:szCs w:val="24"/>
        </w:rPr>
        <w:t>][1,5,9,13]</w:t>
      </w:r>
      <w:proofErr w:type="spellStart"/>
      <w:r w:rsidRPr="00A066DC">
        <w:rPr>
          <w:rFonts w:ascii="Times New Roman" w:hAnsi="Times New Roman" w:cs="Times New Roman"/>
          <w:spacing w:val="-7"/>
          <w:sz w:val="24"/>
          <w:szCs w:val="24"/>
        </w:rPr>
        <w:t>tetraselenacyclohexadecine</w:t>
      </w:r>
      <w:proofErr w:type="spellEnd"/>
      <w:r w:rsidRPr="00A066DC">
        <w:rPr>
          <w:rFonts w:ascii="Times New Roman" w:hAnsi="Times New Roman" w:cs="Times New Roman"/>
          <w:spacing w:val="-7"/>
          <w:sz w:val="24"/>
          <w:szCs w:val="24"/>
        </w:rPr>
        <w:t xml:space="preserve">, and its novel ring contraction in concentrated </w:t>
      </w:r>
      <w:proofErr w:type="spellStart"/>
      <w:r w:rsidRPr="00A066DC">
        <w:rPr>
          <w:rFonts w:ascii="Times New Roman" w:hAnsi="Times New Roman" w:cs="Times New Roman"/>
          <w:spacing w:val="-7"/>
          <w:sz w:val="24"/>
          <w:szCs w:val="24"/>
        </w:rPr>
        <w:t>sulfuric</w:t>
      </w:r>
      <w:proofErr w:type="spellEnd"/>
      <w:r w:rsidRPr="00A066DC">
        <w:rPr>
          <w:rFonts w:ascii="Times New Roman" w:hAnsi="Times New Roman" w:cs="Times New Roman"/>
          <w:spacing w:val="-7"/>
          <w:sz w:val="24"/>
          <w:szCs w:val="24"/>
        </w:rPr>
        <w:t xml:space="preserve"> acid”,</w:t>
      </w:r>
      <w:r w:rsidRPr="00A066DC">
        <w:rPr>
          <w:rFonts w:ascii="Times New Roman" w:hAnsi="Times New Roman" w:cs="Times New Roman"/>
          <w:sz w:val="24"/>
          <w:szCs w:val="24"/>
          <w:lang w:val="en-US"/>
        </w:rPr>
        <w:t xml:space="preserve"> J. Chem. Soc. Perkin Trans. 1, Issue 18, pp. 2145-2146, 1993.</w:t>
      </w:r>
    </w:p>
    <w:p w:rsidR="00F5526A" w:rsidRPr="00F90F52" w:rsidRDefault="00F5526A" w:rsidP="00F5526A">
      <w:pPr>
        <w:pStyle w:val="ListParagraph"/>
        <w:numPr>
          <w:ilvl w:val="0"/>
          <w:numId w:val="21"/>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 </w:t>
      </w:r>
      <w:proofErr w:type="spellStart"/>
      <w:r>
        <w:rPr>
          <w:rFonts w:ascii="Times New Roman" w:hAnsi="Times New Roman" w:cs="Times New Roman"/>
          <w:sz w:val="24"/>
          <w:szCs w:val="24"/>
          <w:lang w:val="en-US"/>
        </w:rPr>
        <w:t>Fujihara</w:t>
      </w:r>
      <w:proofErr w:type="spellEnd"/>
      <w:r>
        <w:rPr>
          <w:rFonts w:ascii="Times New Roman" w:hAnsi="Times New Roman" w:cs="Times New Roman"/>
          <w:sz w:val="24"/>
          <w:szCs w:val="24"/>
          <w:lang w:val="en-US"/>
        </w:rPr>
        <w:t>, M. Yabe and</w:t>
      </w:r>
      <w:r w:rsidRPr="00F90F52">
        <w:rPr>
          <w:rFonts w:ascii="Times New Roman" w:hAnsi="Times New Roman" w:cs="Times New Roman"/>
          <w:sz w:val="24"/>
          <w:szCs w:val="24"/>
          <w:lang w:val="en-US"/>
        </w:rPr>
        <w:t xml:space="preserve"> N. Furukawa, “</w:t>
      </w:r>
      <w:r w:rsidRPr="00F90F52">
        <w:rPr>
          <w:rFonts w:ascii="Times New Roman" w:hAnsi="Times New Roman" w:cs="Times New Roman"/>
          <w:spacing w:val="-7"/>
          <w:sz w:val="24"/>
          <w:szCs w:val="24"/>
        </w:rPr>
        <w:t>Synthesis, electrochemical and chemical oxidations, and </w:t>
      </w:r>
      <w:proofErr w:type="spellStart"/>
      <w:r w:rsidRPr="00F90F52">
        <w:rPr>
          <w:rStyle w:val="Emphasis"/>
          <w:rFonts w:ascii="Times New Roman" w:hAnsi="Times New Roman" w:cs="Times New Roman"/>
          <w:spacing w:val="-7"/>
          <w:sz w:val="24"/>
          <w:szCs w:val="24"/>
        </w:rPr>
        <w:t>peri</w:t>
      </w:r>
      <w:proofErr w:type="spellEnd"/>
      <w:r w:rsidRPr="00F90F52">
        <w:rPr>
          <w:rFonts w:ascii="Times New Roman" w:hAnsi="Times New Roman" w:cs="Times New Roman"/>
          <w:spacing w:val="-7"/>
          <w:sz w:val="24"/>
          <w:szCs w:val="24"/>
        </w:rPr>
        <w:t xml:space="preserve"> selenium participation of </w:t>
      </w:r>
      <w:proofErr w:type="spellStart"/>
      <w:r w:rsidRPr="00F90F52">
        <w:rPr>
          <w:rFonts w:ascii="Times New Roman" w:hAnsi="Times New Roman" w:cs="Times New Roman"/>
          <w:spacing w:val="-7"/>
          <w:sz w:val="24"/>
          <w:szCs w:val="24"/>
        </w:rPr>
        <w:t>macrocyclic</w:t>
      </w:r>
      <w:proofErr w:type="spellEnd"/>
      <w:r w:rsidRPr="00F90F52">
        <w:rPr>
          <w:rFonts w:ascii="Times New Roman" w:hAnsi="Times New Roman" w:cs="Times New Roman"/>
          <w:spacing w:val="-7"/>
          <w:sz w:val="24"/>
          <w:szCs w:val="24"/>
        </w:rPr>
        <w:t xml:space="preserve"> </w:t>
      </w:r>
      <w:proofErr w:type="spellStart"/>
      <w:r w:rsidRPr="00F90F52">
        <w:rPr>
          <w:rFonts w:ascii="Times New Roman" w:hAnsi="Times New Roman" w:cs="Times New Roman"/>
          <w:spacing w:val="-7"/>
          <w:sz w:val="24"/>
          <w:szCs w:val="24"/>
        </w:rPr>
        <w:t>polyselenides</w:t>
      </w:r>
      <w:proofErr w:type="spellEnd"/>
      <w:r w:rsidRPr="00F90F52">
        <w:rPr>
          <w:rFonts w:ascii="Times New Roman" w:hAnsi="Times New Roman" w:cs="Times New Roman"/>
          <w:spacing w:val="-7"/>
          <w:sz w:val="24"/>
          <w:szCs w:val="24"/>
        </w:rPr>
        <w:t xml:space="preserve"> containing naphthalene rings”, </w:t>
      </w:r>
      <w:r w:rsidRPr="00F90F52">
        <w:rPr>
          <w:rFonts w:ascii="Times New Roman" w:hAnsi="Times New Roman" w:cs="Times New Roman"/>
          <w:sz w:val="24"/>
          <w:szCs w:val="24"/>
          <w:lang w:val="en-US"/>
        </w:rPr>
        <w:t>J. Chem. Soc. Perkin Trans.</w:t>
      </w:r>
      <w:r>
        <w:rPr>
          <w:rFonts w:ascii="Times New Roman" w:hAnsi="Times New Roman" w:cs="Times New Roman"/>
          <w:sz w:val="24"/>
          <w:szCs w:val="24"/>
          <w:lang w:val="en-US"/>
        </w:rPr>
        <w:t xml:space="preserve"> 1</w:t>
      </w:r>
      <w:r w:rsidRPr="00F90F52">
        <w:rPr>
          <w:rFonts w:ascii="Times New Roman" w:hAnsi="Times New Roman" w:cs="Times New Roman"/>
          <w:sz w:val="24"/>
          <w:szCs w:val="24"/>
          <w:lang w:val="en-US"/>
        </w:rPr>
        <w:t>, Issue 15, pp. 1783-1785, 1996.</w:t>
      </w:r>
    </w:p>
    <w:p w:rsidR="005A5F9A" w:rsidRPr="00BE112C" w:rsidRDefault="005A5F9A" w:rsidP="005A5F9A">
      <w:pPr>
        <w:pStyle w:val="ListParagraph"/>
        <w:numPr>
          <w:ilvl w:val="0"/>
          <w:numId w:val="21"/>
        </w:numPr>
        <w:jc w:val="both"/>
        <w:rPr>
          <w:rFonts w:ascii="Times New Roman" w:hAnsi="Times New Roman" w:cs="Times New Roman"/>
          <w:sz w:val="24"/>
          <w:szCs w:val="24"/>
          <w:lang w:val="en-US"/>
        </w:rPr>
      </w:pPr>
      <w:r>
        <w:rPr>
          <w:rFonts w:ascii="Times New Roman" w:hAnsi="Times New Roman" w:cs="Times New Roman"/>
          <w:sz w:val="24"/>
          <w:szCs w:val="24"/>
        </w:rPr>
        <w:t>R.D. Adams and</w:t>
      </w:r>
      <w:r w:rsidRPr="00BE112C">
        <w:rPr>
          <w:rFonts w:ascii="Times New Roman" w:hAnsi="Times New Roman" w:cs="Times New Roman"/>
          <w:sz w:val="24"/>
          <w:szCs w:val="24"/>
        </w:rPr>
        <w:t xml:space="preserve"> K.T. McBride, “</w:t>
      </w:r>
      <w:r w:rsidRPr="00BE112C">
        <w:rPr>
          <w:rFonts w:ascii="Times New Roman" w:hAnsi="Times New Roman" w:cs="Times New Roman"/>
          <w:spacing w:val="-7"/>
          <w:sz w:val="24"/>
          <w:szCs w:val="24"/>
        </w:rPr>
        <w:t xml:space="preserve">A new route to </w:t>
      </w:r>
      <w:proofErr w:type="spellStart"/>
      <w:r w:rsidRPr="00BE112C">
        <w:rPr>
          <w:rFonts w:ascii="Times New Roman" w:hAnsi="Times New Roman" w:cs="Times New Roman"/>
          <w:spacing w:val="-7"/>
          <w:sz w:val="24"/>
          <w:szCs w:val="24"/>
        </w:rPr>
        <w:t>polyselenoether</w:t>
      </w:r>
      <w:proofErr w:type="spellEnd"/>
      <w:r w:rsidRPr="00BE112C">
        <w:rPr>
          <w:rFonts w:ascii="Times New Roman" w:hAnsi="Times New Roman" w:cs="Times New Roman"/>
          <w:spacing w:val="-7"/>
          <w:sz w:val="24"/>
          <w:szCs w:val="24"/>
        </w:rPr>
        <w:t xml:space="preserve"> </w:t>
      </w:r>
      <w:proofErr w:type="spellStart"/>
      <w:r w:rsidRPr="00BE112C">
        <w:rPr>
          <w:rFonts w:ascii="Times New Roman" w:hAnsi="Times New Roman" w:cs="Times New Roman"/>
          <w:spacing w:val="-7"/>
          <w:sz w:val="24"/>
          <w:szCs w:val="24"/>
        </w:rPr>
        <w:t>macrocycles</w:t>
      </w:r>
      <w:proofErr w:type="spellEnd"/>
      <w:r w:rsidRPr="00BE112C">
        <w:rPr>
          <w:rFonts w:ascii="Times New Roman" w:hAnsi="Times New Roman" w:cs="Times New Roman"/>
          <w:spacing w:val="-7"/>
          <w:sz w:val="24"/>
          <w:szCs w:val="24"/>
        </w:rPr>
        <w:t xml:space="preserve">. Catalytic </w:t>
      </w:r>
      <w:proofErr w:type="spellStart"/>
      <w:r w:rsidRPr="00BE112C">
        <w:rPr>
          <w:rFonts w:ascii="Times New Roman" w:hAnsi="Times New Roman" w:cs="Times New Roman"/>
          <w:spacing w:val="-7"/>
          <w:sz w:val="24"/>
          <w:szCs w:val="24"/>
        </w:rPr>
        <w:t>macrocyclization</w:t>
      </w:r>
      <w:proofErr w:type="spellEnd"/>
      <w:r w:rsidRPr="00BE112C">
        <w:rPr>
          <w:rFonts w:ascii="Times New Roman" w:hAnsi="Times New Roman" w:cs="Times New Roman"/>
          <w:spacing w:val="-7"/>
          <w:sz w:val="24"/>
          <w:szCs w:val="24"/>
        </w:rPr>
        <w:t xml:space="preserve"> of 3</w:t>
      </w:r>
      <w:proofErr w:type="gramStart"/>
      <w:r w:rsidRPr="00BE112C">
        <w:rPr>
          <w:rFonts w:ascii="Times New Roman" w:hAnsi="Times New Roman" w:cs="Times New Roman"/>
          <w:spacing w:val="-7"/>
          <w:sz w:val="24"/>
          <w:szCs w:val="24"/>
        </w:rPr>
        <w:t>,3</w:t>
      </w:r>
      <w:proofErr w:type="gramEnd"/>
      <w:r w:rsidRPr="00BE112C">
        <w:rPr>
          <w:rFonts w:ascii="Times New Roman" w:hAnsi="Times New Roman" w:cs="Times New Roman"/>
          <w:spacing w:val="-7"/>
          <w:sz w:val="24"/>
          <w:szCs w:val="24"/>
        </w:rPr>
        <w:t>-dimethylselenatane by [Re</w:t>
      </w:r>
      <w:r w:rsidRPr="00BE112C">
        <w:rPr>
          <w:rFonts w:ascii="Times New Roman" w:hAnsi="Times New Roman" w:cs="Times New Roman"/>
          <w:spacing w:val="-7"/>
          <w:sz w:val="24"/>
          <w:szCs w:val="24"/>
          <w:vertAlign w:val="subscript"/>
        </w:rPr>
        <w:t>2</w:t>
      </w:r>
      <w:r w:rsidRPr="00BE112C">
        <w:rPr>
          <w:rFonts w:ascii="Times New Roman" w:hAnsi="Times New Roman" w:cs="Times New Roman"/>
          <w:spacing w:val="-7"/>
          <w:sz w:val="24"/>
          <w:szCs w:val="24"/>
        </w:rPr>
        <w:t>(CO)</w:t>
      </w:r>
      <w:r w:rsidRPr="00BE112C">
        <w:rPr>
          <w:rFonts w:ascii="Times New Roman" w:hAnsi="Times New Roman" w:cs="Times New Roman"/>
          <w:spacing w:val="-7"/>
          <w:sz w:val="24"/>
          <w:szCs w:val="24"/>
          <w:vertAlign w:val="subscript"/>
        </w:rPr>
        <w:t>9</w:t>
      </w:r>
      <w:r w:rsidRPr="00BE112C">
        <w:rPr>
          <w:rFonts w:ascii="Times New Roman" w:hAnsi="Times New Roman" w:cs="Times New Roman"/>
          <w:spacing w:val="-7"/>
          <w:sz w:val="24"/>
          <w:szCs w:val="24"/>
        </w:rPr>
        <w:t xml:space="preserve">]”, </w:t>
      </w:r>
      <w:r w:rsidRPr="00BE112C">
        <w:rPr>
          <w:rFonts w:ascii="Times New Roman" w:hAnsi="Times New Roman" w:cs="Times New Roman"/>
          <w:sz w:val="24"/>
          <w:szCs w:val="24"/>
        </w:rPr>
        <w:t xml:space="preserve">Chem. </w:t>
      </w:r>
      <w:proofErr w:type="spellStart"/>
      <w:r w:rsidRPr="00BE112C">
        <w:rPr>
          <w:rFonts w:ascii="Times New Roman" w:hAnsi="Times New Roman" w:cs="Times New Roman"/>
          <w:sz w:val="24"/>
          <w:szCs w:val="24"/>
        </w:rPr>
        <w:t>Commun</w:t>
      </w:r>
      <w:proofErr w:type="spellEnd"/>
      <w:r w:rsidRPr="00BE112C">
        <w:rPr>
          <w:rFonts w:ascii="Times New Roman" w:hAnsi="Times New Roman" w:cs="Times New Roman"/>
          <w:sz w:val="24"/>
          <w:szCs w:val="24"/>
        </w:rPr>
        <w:t>., Issue 6, pp. 525-526, 1997.</w:t>
      </w:r>
    </w:p>
    <w:p w:rsidR="005A5F9A" w:rsidRPr="00F92276" w:rsidRDefault="005A5F9A" w:rsidP="005A5F9A">
      <w:pPr>
        <w:pStyle w:val="ListParagraph"/>
        <w:numPr>
          <w:ilvl w:val="0"/>
          <w:numId w:val="21"/>
        </w:numPr>
        <w:jc w:val="both"/>
        <w:rPr>
          <w:rFonts w:ascii="Times New Roman" w:hAnsi="Times New Roman" w:cs="Times New Roman"/>
          <w:sz w:val="24"/>
          <w:szCs w:val="24"/>
          <w:lang w:val="en-US"/>
        </w:rPr>
      </w:pPr>
      <w:r w:rsidRPr="00F92276">
        <w:rPr>
          <w:rFonts w:ascii="Times New Roman" w:hAnsi="Times New Roman" w:cs="Times New Roman"/>
          <w:sz w:val="24"/>
          <w:szCs w:val="24"/>
        </w:rPr>
        <w:t>R.</w:t>
      </w:r>
      <w:r>
        <w:rPr>
          <w:rFonts w:ascii="Times New Roman" w:hAnsi="Times New Roman" w:cs="Times New Roman"/>
          <w:sz w:val="24"/>
          <w:szCs w:val="24"/>
        </w:rPr>
        <w:t xml:space="preserve"> </w:t>
      </w:r>
      <w:r w:rsidRPr="00F92276">
        <w:rPr>
          <w:rFonts w:ascii="Times New Roman" w:hAnsi="Times New Roman" w:cs="Times New Roman"/>
          <w:sz w:val="24"/>
          <w:szCs w:val="24"/>
        </w:rPr>
        <w:t>D. Adams, K.</w:t>
      </w:r>
      <w:r>
        <w:rPr>
          <w:rFonts w:ascii="Times New Roman" w:hAnsi="Times New Roman" w:cs="Times New Roman"/>
          <w:sz w:val="24"/>
          <w:szCs w:val="24"/>
        </w:rPr>
        <w:t xml:space="preserve"> T. McBride and</w:t>
      </w:r>
      <w:r w:rsidRPr="00F92276">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F92276">
        <w:rPr>
          <w:rFonts w:ascii="Times New Roman" w:hAnsi="Times New Roman" w:cs="Times New Roman"/>
          <w:sz w:val="24"/>
          <w:szCs w:val="24"/>
        </w:rPr>
        <w:t>D. Rogers, “</w:t>
      </w:r>
      <w:r w:rsidRPr="00F92276">
        <w:rPr>
          <w:rStyle w:val="hlfld-title"/>
          <w:rFonts w:ascii="Times New Roman" w:hAnsi="Times New Roman" w:cs="Times New Roman"/>
          <w:color w:val="000000"/>
          <w:sz w:val="24"/>
          <w:szCs w:val="24"/>
        </w:rPr>
        <w:t xml:space="preserve">A New Route to </w:t>
      </w:r>
      <w:proofErr w:type="spellStart"/>
      <w:r w:rsidRPr="00F92276">
        <w:rPr>
          <w:rStyle w:val="hlfld-title"/>
          <w:rFonts w:ascii="Times New Roman" w:hAnsi="Times New Roman" w:cs="Times New Roman"/>
          <w:color w:val="000000"/>
          <w:sz w:val="24"/>
          <w:szCs w:val="24"/>
        </w:rPr>
        <w:t>Polyselenoether</w:t>
      </w:r>
      <w:proofErr w:type="spellEnd"/>
      <w:r w:rsidRPr="00F92276">
        <w:rPr>
          <w:rStyle w:val="hlfld-title"/>
          <w:rFonts w:ascii="Times New Roman" w:hAnsi="Times New Roman" w:cs="Times New Roman"/>
          <w:color w:val="000000"/>
          <w:sz w:val="24"/>
          <w:szCs w:val="24"/>
        </w:rPr>
        <w:t xml:space="preserve"> </w:t>
      </w:r>
      <w:proofErr w:type="spellStart"/>
      <w:r w:rsidRPr="00F92276">
        <w:rPr>
          <w:rStyle w:val="hlfld-title"/>
          <w:rFonts w:ascii="Times New Roman" w:hAnsi="Times New Roman" w:cs="Times New Roman"/>
          <w:color w:val="000000"/>
          <w:sz w:val="24"/>
          <w:szCs w:val="24"/>
        </w:rPr>
        <w:t>Macrocycles</w:t>
      </w:r>
      <w:proofErr w:type="spellEnd"/>
      <w:r w:rsidRPr="00F92276">
        <w:rPr>
          <w:rStyle w:val="hlfld-title"/>
          <w:rFonts w:ascii="Times New Roman" w:hAnsi="Times New Roman" w:cs="Times New Roman"/>
          <w:color w:val="000000"/>
          <w:sz w:val="24"/>
          <w:szCs w:val="24"/>
        </w:rPr>
        <w:t xml:space="preserve">. Catalytic </w:t>
      </w:r>
      <w:proofErr w:type="spellStart"/>
      <w:r w:rsidRPr="00F92276">
        <w:rPr>
          <w:rStyle w:val="hlfld-title"/>
          <w:rFonts w:ascii="Times New Roman" w:hAnsi="Times New Roman" w:cs="Times New Roman"/>
          <w:color w:val="000000"/>
          <w:sz w:val="24"/>
          <w:szCs w:val="24"/>
        </w:rPr>
        <w:t>Macrocyclization</w:t>
      </w:r>
      <w:proofErr w:type="spellEnd"/>
      <w:r w:rsidRPr="00F92276">
        <w:rPr>
          <w:rStyle w:val="hlfld-title"/>
          <w:rFonts w:ascii="Times New Roman" w:hAnsi="Times New Roman" w:cs="Times New Roman"/>
          <w:color w:val="000000"/>
          <w:sz w:val="24"/>
          <w:szCs w:val="24"/>
        </w:rPr>
        <w:t xml:space="preserve"> of 3</w:t>
      </w:r>
      <w:proofErr w:type="gramStart"/>
      <w:r w:rsidRPr="00F92276">
        <w:rPr>
          <w:rStyle w:val="hlfld-title"/>
          <w:rFonts w:ascii="Times New Roman" w:hAnsi="Times New Roman" w:cs="Times New Roman"/>
          <w:color w:val="000000"/>
          <w:sz w:val="24"/>
          <w:szCs w:val="24"/>
        </w:rPr>
        <w:t>,3</w:t>
      </w:r>
      <w:proofErr w:type="gramEnd"/>
      <w:r w:rsidRPr="00F92276">
        <w:rPr>
          <w:rStyle w:val="hlfld-title"/>
          <w:rFonts w:ascii="Times New Roman" w:hAnsi="Times New Roman" w:cs="Times New Roman"/>
          <w:color w:val="000000"/>
          <w:sz w:val="24"/>
          <w:szCs w:val="24"/>
        </w:rPr>
        <w:t>-Dimethylselenetane by Re</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(CO)</w:t>
      </w:r>
      <w:r w:rsidRPr="00F92276">
        <w:rPr>
          <w:rStyle w:val="hlfld-title"/>
          <w:rFonts w:ascii="Times New Roman" w:hAnsi="Times New Roman" w:cs="Times New Roman"/>
          <w:color w:val="000000"/>
          <w:sz w:val="24"/>
          <w:szCs w:val="24"/>
          <w:vertAlign w:val="subscript"/>
        </w:rPr>
        <w:t>9</w:t>
      </w:r>
      <w:r w:rsidRPr="00F92276">
        <w:rPr>
          <w:rStyle w:val="hlfld-title"/>
          <w:rFonts w:ascii="Times New Roman" w:hAnsi="Times New Roman" w:cs="Times New Roman"/>
          <w:color w:val="000000"/>
          <w:sz w:val="24"/>
          <w:szCs w:val="24"/>
        </w:rPr>
        <w:t>SeCH</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CMe</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CH</w:t>
      </w:r>
      <w:r w:rsidRPr="00F92276">
        <w:rPr>
          <w:rStyle w:val="hlfld-title"/>
          <w:rFonts w:ascii="Times New Roman" w:hAnsi="Times New Roman" w:cs="Times New Roman"/>
          <w:color w:val="000000"/>
          <w:sz w:val="24"/>
          <w:szCs w:val="24"/>
          <w:vertAlign w:val="subscript"/>
        </w:rPr>
        <w:t>2</w:t>
      </w:r>
      <w:r w:rsidRPr="00F92276">
        <w:rPr>
          <w:rStyle w:val="hlfld-title"/>
          <w:color w:val="000000"/>
          <w:sz w:val="24"/>
          <w:szCs w:val="24"/>
        </w:rPr>
        <w:t xml:space="preserve">”, </w:t>
      </w:r>
      <w:r w:rsidRPr="00F92276">
        <w:rPr>
          <w:rFonts w:ascii="Times New Roman" w:hAnsi="Times New Roman" w:cs="Times New Roman"/>
          <w:sz w:val="24"/>
          <w:szCs w:val="24"/>
        </w:rPr>
        <w:t>Organometallics, Vol. 16, pp. 3895-3901, 1997.</w:t>
      </w:r>
    </w:p>
    <w:p w:rsidR="005A5F9A" w:rsidRPr="00F92276" w:rsidRDefault="005A5F9A" w:rsidP="005A5F9A">
      <w:pPr>
        <w:pStyle w:val="ListParagraph"/>
        <w:numPr>
          <w:ilvl w:val="0"/>
          <w:numId w:val="21"/>
        </w:numPr>
        <w:jc w:val="both"/>
        <w:rPr>
          <w:rFonts w:ascii="Times New Roman" w:hAnsi="Times New Roman" w:cs="Times New Roman"/>
          <w:sz w:val="24"/>
          <w:szCs w:val="24"/>
          <w:lang w:val="en-US"/>
        </w:rPr>
      </w:pPr>
      <w:r w:rsidRPr="00F92276">
        <w:rPr>
          <w:rFonts w:ascii="Times New Roman" w:hAnsi="Times New Roman" w:cs="Times New Roman"/>
          <w:sz w:val="24"/>
          <w:szCs w:val="24"/>
        </w:rPr>
        <w:lastRenderedPageBreak/>
        <w:t xml:space="preserve">R. D. Adams, J. L. Perrin, J. A. </w:t>
      </w:r>
      <w:proofErr w:type="spellStart"/>
      <w:r w:rsidRPr="00F92276">
        <w:rPr>
          <w:rFonts w:ascii="Times New Roman" w:hAnsi="Times New Roman" w:cs="Times New Roman"/>
          <w:sz w:val="24"/>
          <w:szCs w:val="24"/>
        </w:rPr>
        <w:t>Queisser</w:t>
      </w:r>
      <w:proofErr w:type="spellEnd"/>
      <w:r w:rsidRPr="00F92276">
        <w:rPr>
          <w:rFonts w:ascii="Times New Roman" w:hAnsi="Times New Roman" w:cs="Times New Roman"/>
          <w:sz w:val="24"/>
          <w:szCs w:val="24"/>
        </w:rPr>
        <w:t xml:space="preserve"> and J. B. Wolfe, “</w:t>
      </w:r>
      <w:r w:rsidRPr="00F92276">
        <w:rPr>
          <w:rStyle w:val="hlfld-title"/>
          <w:rFonts w:ascii="Times New Roman" w:hAnsi="Times New Roman" w:cs="Times New Roman"/>
          <w:color w:val="000000"/>
          <w:sz w:val="24"/>
          <w:szCs w:val="24"/>
        </w:rPr>
        <w:t xml:space="preserve">Catalytic </w:t>
      </w:r>
      <w:proofErr w:type="spellStart"/>
      <w:r w:rsidRPr="00F92276">
        <w:rPr>
          <w:rStyle w:val="hlfld-title"/>
          <w:rFonts w:ascii="Times New Roman" w:hAnsi="Times New Roman" w:cs="Times New Roman"/>
          <w:color w:val="000000"/>
          <w:sz w:val="24"/>
          <w:szCs w:val="24"/>
        </w:rPr>
        <w:t>Macrocyclization</w:t>
      </w:r>
      <w:proofErr w:type="spellEnd"/>
      <w:r w:rsidRPr="00F92276">
        <w:rPr>
          <w:rStyle w:val="hlfld-title"/>
          <w:rFonts w:ascii="Times New Roman" w:hAnsi="Times New Roman" w:cs="Times New Roman"/>
          <w:color w:val="000000"/>
          <w:sz w:val="24"/>
          <w:szCs w:val="24"/>
        </w:rPr>
        <w:t xml:space="preserve"> of 3</w:t>
      </w:r>
      <w:proofErr w:type="gramStart"/>
      <w:r w:rsidRPr="00F92276">
        <w:rPr>
          <w:rStyle w:val="hlfld-title"/>
          <w:rFonts w:ascii="Times New Roman" w:hAnsi="Times New Roman" w:cs="Times New Roman"/>
          <w:color w:val="000000"/>
          <w:sz w:val="24"/>
          <w:szCs w:val="24"/>
        </w:rPr>
        <w:t>,3</w:t>
      </w:r>
      <w:proofErr w:type="gramEnd"/>
      <w:r w:rsidRPr="00F92276">
        <w:rPr>
          <w:rStyle w:val="hlfld-title"/>
          <w:rFonts w:ascii="Times New Roman" w:hAnsi="Times New Roman" w:cs="Times New Roman"/>
          <w:color w:val="000000"/>
          <w:sz w:val="24"/>
          <w:szCs w:val="24"/>
        </w:rPr>
        <w:t>-Dimethylthietane by Re</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(CO)</w:t>
      </w:r>
      <w:r w:rsidRPr="00F92276">
        <w:rPr>
          <w:rStyle w:val="hlfld-title"/>
          <w:rFonts w:ascii="Times New Roman" w:hAnsi="Times New Roman" w:cs="Times New Roman"/>
          <w:color w:val="000000"/>
          <w:sz w:val="24"/>
          <w:szCs w:val="24"/>
          <w:vertAlign w:val="subscript"/>
        </w:rPr>
        <w:t>9</w:t>
      </w:r>
      <w:r w:rsidRPr="00F92276">
        <w:rPr>
          <w:rStyle w:val="hlfld-title"/>
          <w:rFonts w:ascii="Times New Roman" w:hAnsi="Times New Roman" w:cs="Times New Roman"/>
          <w:color w:val="000000"/>
          <w:sz w:val="24"/>
          <w:szCs w:val="24"/>
        </w:rPr>
        <w:t>(SCH</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CMe</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CH</w:t>
      </w:r>
      <w:r w:rsidRPr="00F92276">
        <w:rPr>
          <w:rStyle w:val="hlfld-title"/>
          <w:rFonts w:ascii="Times New Roman" w:hAnsi="Times New Roman" w:cs="Times New Roman"/>
          <w:color w:val="000000"/>
          <w:sz w:val="24"/>
          <w:szCs w:val="24"/>
          <w:vertAlign w:val="subscript"/>
        </w:rPr>
        <w:t>2</w:t>
      </w:r>
      <w:r w:rsidRPr="00F92276">
        <w:rPr>
          <w:rStyle w:val="hlfld-title"/>
          <w:rFonts w:ascii="Times New Roman" w:hAnsi="Times New Roman" w:cs="Times New Roman"/>
          <w:color w:val="000000"/>
          <w:sz w:val="24"/>
          <w:szCs w:val="24"/>
        </w:rPr>
        <w:t>)</w:t>
      </w:r>
      <w:r w:rsidRPr="00F92276">
        <w:rPr>
          <w:rStyle w:val="hlfld-title"/>
          <w:color w:val="000000"/>
          <w:sz w:val="24"/>
          <w:szCs w:val="24"/>
        </w:rPr>
        <w:t>”,</w:t>
      </w:r>
      <w:r w:rsidRPr="00F92276">
        <w:rPr>
          <w:rFonts w:ascii="Times New Roman" w:hAnsi="Times New Roman" w:cs="Times New Roman"/>
          <w:sz w:val="24"/>
          <w:szCs w:val="24"/>
        </w:rPr>
        <w:t xml:space="preserve"> Organometallics, Vol. 16, pp. 2612-2617, 1997.</w:t>
      </w:r>
    </w:p>
    <w:p w:rsidR="0003119A" w:rsidRPr="004B7E5A" w:rsidRDefault="0003119A" w:rsidP="0003119A">
      <w:pPr>
        <w:pStyle w:val="ListParagraph"/>
        <w:numPr>
          <w:ilvl w:val="0"/>
          <w:numId w:val="21"/>
        </w:numPr>
        <w:jc w:val="both"/>
        <w:rPr>
          <w:rFonts w:ascii="Times New Roman" w:hAnsi="Times New Roman" w:cs="Times New Roman"/>
          <w:sz w:val="24"/>
          <w:szCs w:val="24"/>
          <w:lang w:val="en-US"/>
        </w:rPr>
      </w:pPr>
      <w:r w:rsidRPr="004B7E5A">
        <w:rPr>
          <w:rFonts w:ascii="Times New Roman" w:hAnsi="Times New Roman" w:cs="Times New Roman"/>
          <w:sz w:val="24"/>
          <w:szCs w:val="24"/>
          <w:lang w:val="en-US"/>
        </w:rPr>
        <w:t xml:space="preserve">D. G. Booth, W. </w:t>
      </w:r>
      <w:proofErr w:type="spellStart"/>
      <w:r w:rsidRPr="004B7E5A">
        <w:rPr>
          <w:rFonts w:ascii="Times New Roman" w:hAnsi="Times New Roman" w:cs="Times New Roman"/>
          <w:sz w:val="24"/>
          <w:szCs w:val="24"/>
          <w:lang w:val="en-US"/>
        </w:rPr>
        <w:t>Levason</w:t>
      </w:r>
      <w:proofErr w:type="spellEnd"/>
      <w:r w:rsidRPr="004B7E5A">
        <w:rPr>
          <w:rFonts w:ascii="Times New Roman" w:hAnsi="Times New Roman" w:cs="Times New Roman"/>
          <w:sz w:val="24"/>
          <w:szCs w:val="24"/>
          <w:lang w:val="en-US"/>
        </w:rPr>
        <w:t>, J. J. Quirk, G. Reid and S. M. Smith, “</w:t>
      </w:r>
      <w:r w:rsidRPr="004B7E5A">
        <w:rPr>
          <w:rFonts w:ascii="Times New Roman" w:hAnsi="Times New Roman" w:cs="Times New Roman"/>
          <w:spacing w:val="-7"/>
          <w:sz w:val="24"/>
          <w:szCs w:val="24"/>
        </w:rPr>
        <w:t xml:space="preserve">Synthesis and characterisation of transition-metal complexes involving cyclic </w:t>
      </w:r>
      <w:proofErr w:type="spellStart"/>
      <w:r w:rsidRPr="004B7E5A">
        <w:rPr>
          <w:rFonts w:ascii="Times New Roman" w:hAnsi="Times New Roman" w:cs="Times New Roman"/>
          <w:spacing w:val="-7"/>
          <w:sz w:val="24"/>
          <w:szCs w:val="24"/>
        </w:rPr>
        <w:t>diselenoether</w:t>
      </w:r>
      <w:proofErr w:type="spellEnd"/>
      <w:r w:rsidRPr="004B7E5A">
        <w:rPr>
          <w:rFonts w:ascii="Times New Roman" w:hAnsi="Times New Roman" w:cs="Times New Roman"/>
          <w:spacing w:val="-7"/>
          <w:sz w:val="24"/>
          <w:szCs w:val="24"/>
        </w:rPr>
        <w:t xml:space="preserve"> ligands”, </w:t>
      </w:r>
      <w:r w:rsidRPr="004B7E5A">
        <w:rPr>
          <w:rFonts w:ascii="Times New Roman" w:hAnsi="Times New Roman" w:cs="Times New Roman"/>
          <w:sz w:val="24"/>
          <w:szCs w:val="24"/>
          <w:lang w:val="en-US"/>
        </w:rPr>
        <w:t>J. Chem. Soc. Dalton Trans., Issue 19, pp. 3493-3500, 1997.</w:t>
      </w:r>
    </w:p>
    <w:p w:rsidR="0003119A" w:rsidRPr="004B7E5A" w:rsidRDefault="0003119A" w:rsidP="0003119A">
      <w:pPr>
        <w:pStyle w:val="ListParagraph"/>
        <w:numPr>
          <w:ilvl w:val="0"/>
          <w:numId w:val="21"/>
        </w:numPr>
        <w:jc w:val="both"/>
        <w:rPr>
          <w:rFonts w:ascii="Times New Roman" w:hAnsi="Times New Roman" w:cs="Times New Roman"/>
          <w:sz w:val="24"/>
          <w:szCs w:val="24"/>
          <w:lang w:val="en-US"/>
        </w:rPr>
      </w:pPr>
      <w:r w:rsidRPr="004B7E5A">
        <w:rPr>
          <w:rFonts w:ascii="Times New Roman" w:hAnsi="Times New Roman" w:cs="Times New Roman"/>
          <w:sz w:val="24"/>
          <w:szCs w:val="24"/>
          <w:lang w:val="en-US"/>
        </w:rPr>
        <w:t xml:space="preserve">T. </w:t>
      </w:r>
      <w:proofErr w:type="spellStart"/>
      <w:r w:rsidRPr="004B7E5A">
        <w:rPr>
          <w:rFonts w:ascii="Times New Roman" w:hAnsi="Times New Roman" w:cs="Times New Roman"/>
          <w:sz w:val="24"/>
          <w:szCs w:val="24"/>
          <w:lang w:val="en-US"/>
        </w:rPr>
        <w:t>Kumagai</w:t>
      </w:r>
      <w:proofErr w:type="spellEnd"/>
      <w:r w:rsidRPr="004B7E5A">
        <w:rPr>
          <w:rFonts w:ascii="Times New Roman" w:hAnsi="Times New Roman" w:cs="Times New Roman"/>
          <w:sz w:val="24"/>
          <w:szCs w:val="24"/>
          <w:lang w:val="en-US"/>
        </w:rPr>
        <w:t xml:space="preserve"> and S. </w:t>
      </w:r>
      <w:proofErr w:type="spellStart"/>
      <w:r w:rsidRPr="004B7E5A">
        <w:rPr>
          <w:rFonts w:ascii="Times New Roman" w:hAnsi="Times New Roman" w:cs="Times New Roman"/>
          <w:sz w:val="24"/>
          <w:szCs w:val="24"/>
          <w:lang w:val="en-US"/>
        </w:rPr>
        <w:t>Akabori</w:t>
      </w:r>
      <w:proofErr w:type="spellEnd"/>
      <w:r w:rsidRPr="004B7E5A">
        <w:rPr>
          <w:rFonts w:ascii="Times New Roman" w:hAnsi="Times New Roman" w:cs="Times New Roman"/>
          <w:sz w:val="24"/>
          <w:szCs w:val="24"/>
          <w:lang w:val="en-US"/>
        </w:rPr>
        <w:t>, “</w:t>
      </w:r>
      <w:r w:rsidRPr="004B7E5A">
        <w:rPr>
          <w:rFonts w:ascii="Times New Roman" w:hAnsi="Times New Roman" w:cs="Times New Roman"/>
          <w:sz w:val="24"/>
          <w:szCs w:val="24"/>
        </w:rPr>
        <w:t xml:space="preserve">Preparation of Novel </w:t>
      </w:r>
      <w:proofErr w:type="spellStart"/>
      <w:r w:rsidRPr="004B7E5A">
        <w:rPr>
          <w:rFonts w:ascii="Times New Roman" w:hAnsi="Times New Roman" w:cs="Times New Roman"/>
          <w:sz w:val="24"/>
          <w:szCs w:val="24"/>
        </w:rPr>
        <w:t>Selenacrown</w:t>
      </w:r>
      <w:proofErr w:type="spellEnd"/>
      <w:r w:rsidRPr="004B7E5A">
        <w:rPr>
          <w:rFonts w:ascii="Times New Roman" w:hAnsi="Times New Roman" w:cs="Times New Roman"/>
          <w:sz w:val="24"/>
          <w:szCs w:val="24"/>
        </w:rPr>
        <w:t xml:space="preserve"> Ethers and Their </w:t>
      </w:r>
      <w:proofErr w:type="spellStart"/>
      <w:r w:rsidRPr="004B7E5A">
        <w:rPr>
          <w:rFonts w:ascii="Times New Roman" w:hAnsi="Times New Roman" w:cs="Times New Roman"/>
          <w:sz w:val="24"/>
          <w:szCs w:val="24"/>
        </w:rPr>
        <w:t>Complexing</w:t>
      </w:r>
      <w:proofErr w:type="spellEnd"/>
      <w:r w:rsidRPr="004B7E5A">
        <w:rPr>
          <w:rFonts w:ascii="Times New Roman" w:hAnsi="Times New Roman" w:cs="Times New Roman"/>
          <w:sz w:val="24"/>
          <w:szCs w:val="24"/>
        </w:rPr>
        <w:t xml:space="preserve"> Abilities with Transition Metal and Heavy Metal </w:t>
      </w:r>
      <w:proofErr w:type="spellStart"/>
      <w:r w:rsidRPr="004B7E5A">
        <w:rPr>
          <w:rFonts w:ascii="Times New Roman" w:hAnsi="Times New Roman" w:cs="Times New Roman"/>
          <w:sz w:val="24"/>
          <w:szCs w:val="24"/>
        </w:rPr>
        <w:t>Cations</w:t>
      </w:r>
      <w:proofErr w:type="spellEnd"/>
      <w:r w:rsidRPr="004B7E5A">
        <w:rPr>
          <w:rFonts w:ascii="Times New Roman" w:hAnsi="Times New Roman" w:cs="Times New Roman"/>
          <w:sz w:val="24"/>
          <w:szCs w:val="24"/>
        </w:rPr>
        <w:t xml:space="preserve">”, </w:t>
      </w:r>
      <w:r w:rsidRPr="004B7E5A">
        <w:rPr>
          <w:rFonts w:ascii="Times New Roman" w:hAnsi="Times New Roman" w:cs="Times New Roman"/>
          <w:sz w:val="24"/>
          <w:szCs w:val="24"/>
          <w:lang w:val="en-US"/>
        </w:rPr>
        <w:t xml:space="preserve">Chem. </w:t>
      </w:r>
      <w:proofErr w:type="spellStart"/>
      <w:r w:rsidRPr="004B7E5A">
        <w:rPr>
          <w:rFonts w:ascii="Times New Roman" w:hAnsi="Times New Roman" w:cs="Times New Roman"/>
          <w:sz w:val="24"/>
          <w:szCs w:val="24"/>
          <w:lang w:val="en-US"/>
        </w:rPr>
        <w:t>Lett</w:t>
      </w:r>
      <w:proofErr w:type="spellEnd"/>
      <w:r w:rsidRPr="004B7E5A">
        <w:rPr>
          <w:rFonts w:ascii="Times New Roman" w:hAnsi="Times New Roman" w:cs="Times New Roman"/>
          <w:sz w:val="24"/>
          <w:szCs w:val="24"/>
          <w:lang w:val="en-US"/>
        </w:rPr>
        <w:t>., Vol. 18, pp. 1667-1670, 1989.</w:t>
      </w:r>
    </w:p>
    <w:p w:rsidR="007654B1" w:rsidRPr="00F760AE" w:rsidRDefault="007654B1" w:rsidP="007654B1">
      <w:pPr>
        <w:pStyle w:val="ListParagraph"/>
        <w:numPr>
          <w:ilvl w:val="0"/>
          <w:numId w:val="21"/>
        </w:numPr>
        <w:jc w:val="both"/>
        <w:rPr>
          <w:rFonts w:ascii="Times New Roman" w:hAnsi="Times New Roman" w:cs="Times New Roman"/>
          <w:sz w:val="24"/>
          <w:szCs w:val="24"/>
          <w:lang w:val="en-US"/>
        </w:rPr>
      </w:pPr>
      <w:r w:rsidRPr="00F760AE">
        <w:rPr>
          <w:rFonts w:ascii="Times New Roman" w:hAnsi="Times New Roman" w:cs="Times New Roman"/>
          <w:sz w:val="24"/>
          <w:szCs w:val="24"/>
          <w:lang w:val="en-US"/>
        </w:rPr>
        <w:t xml:space="preserve">M. </w:t>
      </w:r>
      <w:proofErr w:type="spellStart"/>
      <w:r w:rsidRPr="00F760AE">
        <w:rPr>
          <w:rFonts w:ascii="Times New Roman" w:hAnsi="Times New Roman" w:cs="Times New Roman"/>
          <w:sz w:val="24"/>
          <w:szCs w:val="24"/>
          <w:lang w:val="en-US"/>
        </w:rPr>
        <w:t>K.Davies</w:t>
      </w:r>
      <w:proofErr w:type="spellEnd"/>
      <w:r w:rsidRPr="00F760AE">
        <w:rPr>
          <w:rFonts w:ascii="Times New Roman" w:hAnsi="Times New Roman" w:cs="Times New Roman"/>
          <w:sz w:val="24"/>
          <w:szCs w:val="24"/>
          <w:lang w:val="en-US"/>
        </w:rPr>
        <w:t xml:space="preserve">, M. C. </w:t>
      </w:r>
      <w:proofErr w:type="spellStart"/>
      <w:r w:rsidRPr="00F760AE">
        <w:rPr>
          <w:rFonts w:ascii="Times New Roman" w:hAnsi="Times New Roman" w:cs="Times New Roman"/>
          <w:sz w:val="24"/>
          <w:szCs w:val="24"/>
          <w:lang w:val="en-US"/>
        </w:rPr>
        <w:t>Durrant</w:t>
      </w:r>
      <w:proofErr w:type="spellEnd"/>
      <w:r w:rsidRPr="00F760AE">
        <w:rPr>
          <w:rFonts w:ascii="Times New Roman" w:hAnsi="Times New Roman" w:cs="Times New Roman"/>
          <w:sz w:val="24"/>
          <w:szCs w:val="24"/>
          <w:lang w:val="en-US"/>
        </w:rPr>
        <w:t xml:space="preserve">, W. </w:t>
      </w:r>
      <w:proofErr w:type="spellStart"/>
      <w:r w:rsidRPr="00F760AE">
        <w:rPr>
          <w:rFonts w:ascii="Times New Roman" w:hAnsi="Times New Roman" w:cs="Times New Roman"/>
          <w:sz w:val="24"/>
          <w:szCs w:val="24"/>
          <w:lang w:val="en-US"/>
        </w:rPr>
        <w:t>Levason</w:t>
      </w:r>
      <w:proofErr w:type="spellEnd"/>
      <w:r w:rsidRPr="00F760AE">
        <w:rPr>
          <w:rFonts w:ascii="Times New Roman" w:hAnsi="Times New Roman" w:cs="Times New Roman"/>
          <w:sz w:val="24"/>
          <w:szCs w:val="24"/>
          <w:lang w:val="en-US"/>
        </w:rPr>
        <w:t>, G. Reid and R. L. Richards, “</w:t>
      </w:r>
      <w:r w:rsidRPr="00F760AE">
        <w:rPr>
          <w:rFonts w:ascii="Times New Roman" w:hAnsi="Times New Roman" w:cs="Times New Roman"/>
          <w:spacing w:val="-7"/>
          <w:sz w:val="24"/>
          <w:szCs w:val="24"/>
        </w:rPr>
        <w:t>Synthesis, spectroscopic and structural studies on transition metal carbonyl complexes of cyclic di- and tetra-</w:t>
      </w:r>
      <w:proofErr w:type="spellStart"/>
      <w:r w:rsidRPr="00F760AE">
        <w:rPr>
          <w:rFonts w:ascii="Times New Roman" w:hAnsi="Times New Roman" w:cs="Times New Roman"/>
          <w:spacing w:val="-7"/>
          <w:sz w:val="24"/>
          <w:szCs w:val="24"/>
        </w:rPr>
        <w:t>selenoether</w:t>
      </w:r>
      <w:proofErr w:type="spellEnd"/>
      <w:r w:rsidRPr="00F760AE">
        <w:rPr>
          <w:rFonts w:ascii="Times New Roman" w:hAnsi="Times New Roman" w:cs="Times New Roman"/>
          <w:spacing w:val="-7"/>
          <w:sz w:val="24"/>
          <w:szCs w:val="24"/>
        </w:rPr>
        <w:t xml:space="preserve"> ligands”, </w:t>
      </w:r>
      <w:r w:rsidRPr="00F760AE">
        <w:rPr>
          <w:rFonts w:ascii="Times New Roman" w:hAnsi="Times New Roman" w:cs="Times New Roman"/>
          <w:sz w:val="24"/>
          <w:szCs w:val="24"/>
          <w:lang w:val="en-US"/>
        </w:rPr>
        <w:t>J. Chem. Soc. Dalton Trans., Issue 7, pp. 1077-1084, 1999.</w:t>
      </w:r>
    </w:p>
    <w:p w:rsidR="00840916" w:rsidRPr="00F760AE" w:rsidRDefault="00840916" w:rsidP="00840916">
      <w:pPr>
        <w:pStyle w:val="ListParagraph"/>
        <w:numPr>
          <w:ilvl w:val="0"/>
          <w:numId w:val="21"/>
        </w:numPr>
        <w:jc w:val="both"/>
        <w:rPr>
          <w:rFonts w:ascii="Times New Roman" w:hAnsi="Times New Roman" w:cs="Times New Roman"/>
          <w:sz w:val="24"/>
          <w:szCs w:val="24"/>
          <w:lang w:val="en-US"/>
        </w:rPr>
      </w:pPr>
      <w:r>
        <w:rPr>
          <w:rFonts w:ascii="Times New Roman" w:hAnsi="Times New Roman" w:cs="Times New Roman"/>
          <w:sz w:val="24"/>
          <w:szCs w:val="24"/>
          <w:lang w:val="en-US"/>
        </w:rPr>
        <w:t>J. Connolly, M.K. Davies and</w:t>
      </w:r>
      <w:r w:rsidRPr="00F760AE">
        <w:rPr>
          <w:rFonts w:ascii="Times New Roman" w:hAnsi="Times New Roman" w:cs="Times New Roman"/>
          <w:sz w:val="24"/>
          <w:szCs w:val="24"/>
          <w:lang w:val="en-US"/>
        </w:rPr>
        <w:t xml:space="preserve"> G. Reid, “</w:t>
      </w:r>
      <w:proofErr w:type="gramStart"/>
      <w:r w:rsidRPr="00F760AE">
        <w:rPr>
          <w:rFonts w:ascii="Times New Roman" w:hAnsi="Times New Roman" w:cs="Times New Roman"/>
          <w:spacing w:val="-7"/>
          <w:sz w:val="24"/>
          <w:szCs w:val="24"/>
        </w:rPr>
        <w:t>Manganese(</w:t>
      </w:r>
      <w:proofErr w:type="gramEnd"/>
      <w:r w:rsidRPr="00F760AE">
        <w:rPr>
          <w:rFonts w:ascii="Times New Roman" w:hAnsi="Times New Roman" w:cs="Times New Roman"/>
          <w:spacing w:val="-7"/>
          <w:sz w:val="24"/>
          <w:szCs w:val="24"/>
        </w:rPr>
        <w:t xml:space="preserve">I) </w:t>
      </w:r>
      <w:proofErr w:type="spellStart"/>
      <w:r w:rsidRPr="00F760AE">
        <w:rPr>
          <w:rFonts w:ascii="Times New Roman" w:hAnsi="Times New Roman" w:cs="Times New Roman"/>
          <w:spacing w:val="-7"/>
          <w:sz w:val="24"/>
          <w:szCs w:val="24"/>
        </w:rPr>
        <w:t>selenoether</w:t>
      </w:r>
      <w:proofErr w:type="spellEnd"/>
      <w:r w:rsidRPr="00F760AE">
        <w:rPr>
          <w:rFonts w:ascii="Times New Roman" w:hAnsi="Times New Roman" w:cs="Times New Roman"/>
          <w:spacing w:val="-7"/>
          <w:sz w:val="24"/>
          <w:szCs w:val="24"/>
        </w:rPr>
        <w:t xml:space="preserve"> chemistry: synthesis, multinuclear NMR studies and the structures of [</w:t>
      </w:r>
      <w:proofErr w:type="spellStart"/>
      <w:r w:rsidRPr="00F760AE">
        <w:rPr>
          <w:rFonts w:ascii="Times New Roman" w:hAnsi="Times New Roman" w:cs="Times New Roman"/>
          <w:spacing w:val="-7"/>
          <w:sz w:val="24"/>
          <w:szCs w:val="24"/>
        </w:rPr>
        <w:t>MnCl</w:t>
      </w:r>
      <w:proofErr w:type="spellEnd"/>
      <w:r w:rsidRPr="00F760AE">
        <w:rPr>
          <w:rFonts w:ascii="Times New Roman" w:hAnsi="Times New Roman" w:cs="Times New Roman"/>
          <w:spacing w:val="-7"/>
          <w:sz w:val="24"/>
          <w:szCs w:val="24"/>
        </w:rPr>
        <w:t>(CO)</w:t>
      </w:r>
      <w:r w:rsidRPr="00F760AE">
        <w:rPr>
          <w:rFonts w:ascii="Times New Roman" w:hAnsi="Times New Roman" w:cs="Times New Roman"/>
          <w:spacing w:val="-7"/>
          <w:sz w:val="24"/>
          <w:szCs w:val="24"/>
          <w:vertAlign w:val="subscript"/>
        </w:rPr>
        <w:t>3</w:t>
      </w:r>
      <w:r w:rsidRPr="00F760AE">
        <w:rPr>
          <w:rFonts w:ascii="Times New Roman" w:hAnsi="Times New Roman" w:cs="Times New Roman"/>
          <w:spacing w:val="-7"/>
          <w:sz w:val="24"/>
          <w:szCs w:val="24"/>
        </w:rPr>
        <w:t>(MeSeCH</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CH</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SeMe)], [</w:t>
      </w:r>
      <w:proofErr w:type="spellStart"/>
      <w:r w:rsidRPr="00F760AE">
        <w:rPr>
          <w:rFonts w:ascii="Times New Roman" w:hAnsi="Times New Roman" w:cs="Times New Roman"/>
          <w:spacing w:val="-7"/>
          <w:sz w:val="24"/>
          <w:szCs w:val="24"/>
        </w:rPr>
        <w:t>MnCl</w:t>
      </w:r>
      <w:proofErr w:type="spellEnd"/>
      <w:r w:rsidRPr="00F760AE">
        <w:rPr>
          <w:rFonts w:ascii="Times New Roman" w:hAnsi="Times New Roman" w:cs="Times New Roman"/>
          <w:spacing w:val="-7"/>
          <w:sz w:val="24"/>
          <w:szCs w:val="24"/>
        </w:rPr>
        <w:t>(CO)</w:t>
      </w:r>
      <w:r w:rsidRPr="00F760AE">
        <w:rPr>
          <w:rFonts w:ascii="Times New Roman" w:hAnsi="Times New Roman" w:cs="Times New Roman"/>
          <w:spacing w:val="-7"/>
          <w:sz w:val="24"/>
          <w:szCs w:val="24"/>
          <w:vertAlign w:val="subscript"/>
        </w:rPr>
        <w:t>3</w:t>
      </w:r>
      <w:r w:rsidRPr="00F760AE">
        <w:rPr>
          <w:rFonts w:ascii="Times New Roman" w:hAnsi="Times New Roman" w:cs="Times New Roman"/>
          <w:spacing w:val="-7"/>
          <w:sz w:val="24"/>
          <w:szCs w:val="24"/>
        </w:rPr>
        <w:t>(MeSeCH</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CH</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CH</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SeMe)] and [</w:t>
      </w:r>
      <w:proofErr w:type="spellStart"/>
      <w:r w:rsidRPr="00F760AE">
        <w:rPr>
          <w:rFonts w:ascii="Times New Roman" w:hAnsi="Times New Roman" w:cs="Times New Roman"/>
          <w:spacing w:val="-7"/>
          <w:sz w:val="24"/>
          <w:szCs w:val="24"/>
        </w:rPr>
        <w:t>MnBr</w:t>
      </w:r>
      <w:proofErr w:type="spellEnd"/>
      <w:r w:rsidRPr="00F760AE">
        <w:rPr>
          <w:rFonts w:ascii="Times New Roman" w:hAnsi="Times New Roman" w:cs="Times New Roman"/>
          <w:spacing w:val="-7"/>
          <w:sz w:val="24"/>
          <w:szCs w:val="24"/>
        </w:rPr>
        <w:t>(CO)</w:t>
      </w:r>
      <w:r w:rsidRPr="00F760AE">
        <w:rPr>
          <w:rFonts w:ascii="Times New Roman" w:hAnsi="Times New Roman" w:cs="Times New Roman"/>
          <w:spacing w:val="-7"/>
          <w:sz w:val="24"/>
          <w:szCs w:val="24"/>
          <w:vertAlign w:val="subscript"/>
        </w:rPr>
        <w:t>3</w:t>
      </w:r>
      <w:r w:rsidRPr="00F760AE">
        <w:rPr>
          <w:rFonts w:ascii="Times New Roman" w:hAnsi="Times New Roman" w:cs="Times New Roman"/>
          <w:spacing w:val="-7"/>
          <w:sz w:val="24"/>
          <w:szCs w:val="24"/>
        </w:rPr>
        <w:t>{C</w:t>
      </w:r>
      <w:r w:rsidRPr="00F760AE">
        <w:rPr>
          <w:rFonts w:ascii="Times New Roman" w:hAnsi="Times New Roman" w:cs="Times New Roman"/>
          <w:spacing w:val="-7"/>
          <w:sz w:val="24"/>
          <w:szCs w:val="24"/>
          <w:vertAlign w:val="subscript"/>
        </w:rPr>
        <w:t>6</w:t>
      </w:r>
      <w:r w:rsidRPr="00F760AE">
        <w:rPr>
          <w:rFonts w:ascii="Times New Roman" w:hAnsi="Times New Roman" w:cs="Times New Roman"/>
          <w:spacing w:val="-7"/>
          <w:sz w:val="24"/>
          <w:szCs w:val="24"/>
        </w:rPr>
        <w:t>H</w:t>
      </w:r>
      <w:r w:rsidRPr="00F760AE">
        <w:rPr>
          <w:rFonts w:ascii="Times New Roman" w:hAnsi="Times New Roman" w:cs="Times New Roman"/>
          <w:spacing w:val="-7"/>
          <w:sz w:val="24"/>
          <w:szCs w:val="24"/>
          <w:vertAlign w:val="subscript"/>
        </w:rPr>
        <w:t>4</w:t>
      </w:r>
      <w:r w:rsidRPr="00F760AE">
        <w:rPr>
          <w:rFonts w:ascii="Times New Roman" w:hAnsi="Times New Roman" w:cs="Times New Roman"/>
          <w:spacing w:val="-7"/>
          <w:sz w:val="24"/>
          <w:szCs w:val="24"/>
        </w:rPr>
        <w:t>(</w:t>
      </w:r>
      <w:proofErr w:type="spellStart"/>
      <w:r w:rsidRPr="00F760AE">
        <w:rPr>
          <w:rFonts w:ascii="Times New Roman" w:hAnsi="Times New Roman" w:cs="Times New Roman"/>
          <w:spacing w:val="-7"/>
          <w:sz w:val="24"/>
          <w:szCs w:val="24"/>
        </w:rPr>
        <w:t>SeMe</w:t>
      </w:r>
      <w:proofErr w:type="spellEnd"/>
      <w:r w:rsidRPr="00F760AE">
        <w:rPr>
          <w:rFonts w:ascii="Times New Roman" w:hAnsi="Times New Roman" w:cs="Times New Roman"/>
          <w:spacing w:val="-7"/>
          <w:sz w:val="24"/>
          <w:szCs w:val="24"/>
        </w:rPr>
        <w:t>)</w:t>
      </w:r>
      <w:r w:rsidRPr="00F760AE">
        <w:rPr>
          <w:rFonts w:ascii="Times New Roman" w:hAnsi="Times New Roman" w:cs="Times New Roman"/>
          <w:spacing w:val="-7"/>
          <w:sz w:val="24"/>
          <w:szCs w:val="24"/>
          <w:vertAlign w:val="subscript"/>
        </w:rPr>
        <w:t>2</w:t>
      </w:r>
      <w:r w:rsidRPr="00F760AE">
        <w:rPr>
          <w:rFonts w:ascii="Times New Roman" w:hAnsi="Times New Roman" w:cs="Times New Roman"/>
          <w:spacing w:val="-7"/>
          <w:sz w:val="24"/>
          <w:szCs w:val="24"/>
        </w:rPr>
        <w:t>-</w:t>
      </w:r>
      <w:r w:rsidRPr="00F760AE">
        <w:rPr>
          <w:rStyle w:val="Emphasis"/>
          <w:rFonts w:ascii="Times New Roman" w:hAnsi="Times New Roman" w:cs="Times New Roman"/>
          <w:spacing w:val="-7"/>
          <w:sz w:val="24"/>
          <w:szCs w:val="24"/>
        </w:rPr>
        <w:t>o</w:t>
      </w:r>
      <w:r w:rsidRPr="00F760AE">
        <w:rPr>
          <w:rFonts w:ascii="Times New Roman" w:hAnsi="Times New Roman" w:cs="Times New Roman"/>
          <w:spacing w:val="-7"/>
          <w:sz w:val="24"/>
          <w:szCs w:val="24"/>
        </w:rPr>
        <w:t xml:space="preserve">}]”, </w:t>
      </w:r>
      <w:r w:rsidRPr="00F760AE">
        <w:rPr>
          <w:rFonts w:ascii="Times New Roman" w:hAnsi="Times New Roman" w:cs="Times New Roman"/>
          <w:sz w:val="24"/>
          <w:szCs w:val="24"/>
          <w:lang w:val="en-US"/>
        </w:rPr>
        <w:t>J. Chem. Soc. Dalton Trans., Issue 22, pp. 3833-3838, 1998.</w:t>
      </w:r>
    </w:p>
    <w:p w:rsidR="00840916" w:rsidRPr="00BE0274" w:rsidRDefault="00840916" w:rsidP="00840916">
      <w:pPr>
        <w:pStyle w:val="ListParagraph"/>
        <w:numPr>
          <w:ilvl w:val="0"/>
          <w:numId w:val="21"/>
        </w:numPr>
        <w:jc w:val="both"/>
        <w:rPr>
          <w:rFonts w:ascii="Times New Roman" w:hAnsi="Times New Roman" w:cs="Times New Roman"/>
          <w:sz w:val="24"/>
          <w:szCs w:val="24"/>
          <w:lang w:val="en-US"/>
        </w:rPr>
      </w:pPr>
      <w:r w:rsidRPr="00BE0274">
        <w:rPr>
          <w:rFonts w:ascii="Times New Roman" w:hAnsi="Times New Roman" w:cs="Times New Roman"/>
          <w:sz w:val="24"/>
          <w:szCs w:val="24"/>
          <w:lang w:val="en-US"/>
        </w:rPr>
        <w:t xml:space="preserve">W. </w:t>
      </w:r>
      <w:proofErr w:type="spellStart"/>
      <w:r w:rsidRPr="00BE0274">
        <w:rPr>
          <w:rFonts w:ascii="Times New Roman" w:hAnsi="Times New Roman" w:cs="Times New Roman"/>
          <w:sz w:val="24"/>
          <w:szCs w:val="24"/>
          <w:lang w:val="en-US"/>
        </w:rPr>
        <w:t>Levason</w:t>
      </w:r>
      <w:proofErr w:type="spellEnd"/>
      <w:r w:rsidRPr="00BE0274">
        <w:rPr>
          <w:rFonts w:ascii="Times New Roman" w:hAnsi="Times New Roman" w:cs="Times New Roman"/>
          <w:sz w:val="24"/>
          <w:szCs w:val="24"/>
          <w:lang w:val="en-US"/>
        </w:rPr>
        <w:t>, J. J. Quirk, G. Reid and S. M. Smith, “</w:t>
      </w:r>
      <w:r w:rsidRPr="00BE0274">
        <w:rPr>
          <w:rFonts w:ascii="Times New Roman" w:hAnsi="Times New Roman" w:cs="Times New Roman"/>
          <w:spacing w:val="-7"/>
          <w:sz w:val="24"/>
          <w:szCs w:val="24"/>
        </w:rPr>
        <w:t xml:space="preserve">Synthesis, spectroscopic and redox properties of ruthenium complexes with </w:t>
      </w:r>
      <w:proofErr w:type="spellStart"/>
      <w:r w:rsidRPr="00BE0274">
        <w:rPr>
          <w:rFonts w:ascii="Times New Roman" w:hAnsi="Times New Roman" w:cs="Times New Roman"/>
          <w:spacing w:val="-7"/>
          <w:sz w:val="24"/>
          <w:szCs w:val="24"/>
        </w:rPr>
        <w:t>selenoether</w:t>
      </w:r>
      <w:proofErr w:type="spellEnd"/>
      <w:r w:rsidRPr="00BE0274">
        <w:rPr>
          <w:rFonts w:ascii="Times New Roman" w:hAnsi="Times New Roman" w:cs="Times New Roman"/>
          <w:spacing w:val="-7"/>
          <w:sz w:val="24"/>
          <w:szCs w:val="24"/>
        </w:rPr>
        <w:t xml:space="preserve"> </w:t>
      </w:r>
      <w:proofErr w:type="spellStart"/>
      <w:r w:rsidRPr="00BE0274">
        <w:rPr>
          <w:rFonts w:ascii="Times New Roman" w:hAnsi="Times New Roman" w:cs="Times New Roman"/>
          <w:spacing w:val="-7"/>
          <w:sz w:val="24"/>
          <w:szCs w:val="24"/>
        </w:rPr>
        <w:t>macrocycles</w:t>
      </w:r>
      <w:proofErr w:type="spellEnd"/>
      <w:r w:rsidRPr="00BE0274">
        <w:rPr>
          <w:rFonts w:ascii="Times New Roman" w:hAnsi="Times New Roman" w:cs="Times New Roman"/>
          <w:spacing w:val="-7"/>
          <w:sz w:val="24"/>
          <w:szCs w:val="24"/>
        </w:rPr>
        <w:t>: crystal structures of </w:t>
      </w:r>
      <w:proofErr w:type="spellStart"/>
      <w:r w:rsidRPr="00BE0274">
        <w:rPr>
          <w:rStyle w:val="Emphasis"/>
          <w:rFonts w:ascii="Times New Roman" w:hAnsi="Times New Roman" w:cs="Times New Roman"/>
          <w:spacing w:val="-7"/>
          <w:sz w:val="24"/>
          <w:szCs w:val="24"/>
        </w:rPr>
        <w:t>cis</w:t>
      </w:r>
      <w:proofErr w:type="spellEnd"/>
      <w:r w:rsidRPr="00BE0274">
        <w:rPr>
          <w:rFonts w:ascii="Times New Roman" w:hAnsi="Times New Roman" w:cs="Times New Roman"/>
          <w:spacing w:val="-7"/>
          <w:sz w:val="24"/>
          <w:szCs w:val="24"/>
        </w:rPr>
        <w:t>-[RuCl</w:t>
      </w:r>
      <w:r w:rsidRPr="00BE0274">
        <w:rPr>
          <w:rFonts w:ascii="Times New Roman" w:hAnsi="Times New Roman" w:cs="Times New Roman"/>
          <w:spacing w:val="-7"/>
          <w:sz w:val="24"/>
          <w:szCs w:val="24"/>
          <w:vertAlign w:val="subscript"/>
        </w:rPr>
        <w:t>2</w:t>
      </w:r>
      <w:r w:rsidRPr="00BE0274">
        <w:rPr>
          <w:rFonts w:ascii="Times New Roman" w:hAnsi="Times New Roman" w:cs="Times New Roman"/>
          <w:spacing w:val="-7"/>
          <w:sz w:val="24"/>
          <w:szCs w:val="24"/>
        </w:rPr>
        <w:t>([16]aneSe</w:t>
      </w:r>
      <w:r w:rsidRPr="00BE0274">
        <w:rPr>
          <w:rFonts w:ascii="Times New Roman" w:hAnsi="Times New Roman" w:cs="Times New Roman"/>
          <w:spacing w:val="-7"/>
          <w:sz w:val="24"/>
          <w:szCs w:val="24"/>
          <w:vertAlign w:val="subscript"/>
        </w:rPr>
        <w:t>4</w:t>
      </w:r>
      <w:r w:rsidRPr="00BE0274">
        <w:rPr>
          <w:rFonts w:ascii="Times New Roman" w:hAnsi="Times New Roman" w:cs="Times New Roman"/>
          <w:spacing w:val="-7"/>
          <w:sz w:val="24"/>
          <w:szCs w:val="24"/>
        </w:rPr>
        <w:t>)] and </w:t>
      </w:r>
      <w:r w:rsidRPr="00BE0274">
        <w:rPr>
          <w:rStyle w:val="Emphasis"/>
          <w:rFonts w:ascii="Times New Roman" w:hAnsi="Times New Roman" w:cs="Times New Roman"/>
          <w:spacing w:val="-7"/>
          <w:sz w:val="24"/>
          <w:szCs w:val="24"/>
        </w:rPr>
        <w:t>trans</w:t>
      </w:r>
      <w:r w:rsidRPr="00BE0274">
        <w:rPr>
          <w:rFonts w:ascii="Times New Roman" w:hAnsi="Times New Roman" w:cs="Times New Roman"/>
          <w:spacing w:val="-7"/>
          <w:sz w:val="24"/>
          <w:szCs w:val="24"/>
        </w:rPr>
        <w:t>-[RuCl(PPh</w:t>
      </w:r>
      <w:r w:rsidRPr="00BE0274">
        <w:rPr>
          <w:rFonts w:ascii="Times New Roman" w:hAnsi="Times New Roman" w:cs="Times New Roman"/>
          <w:spacing w:val="-7"/>
          <w:sz w:val="24"/>
          <w:szCs w:val="24"/>
          <w:vertAlign w:val="subscript"/>
        </w:rPr>
        <w:t>3</w:t>
      </w:r>
      <w:r w:rsidRPr="00BE0274">
        <w:rPr>
          <w:rFonts w:ascii="Times New Roman" w:hAnsi="Times New Roman" w:cs="Times New Roman"/>
          <w:spacing w:val="-7"/>
          <w:sz w:val="24"/>
          <w:szCs w:val="24"/>
        </w:rPr>
        <w:t>)([16]aneSe</w:t>
      </w:r>
      <w:r w:rsidRPr="00BE0274">
        <w:rPr>
          <w:rFonts w:ascii="Times New Roman" w:hAnsi="Times New Roman" w:cs="Times New Roman"/>
          <w:spacing w:val="-7"/>
          <w:sz w:val="24"/>
          <w:szCs w:val="24"/>
          <w:vertAlign w:val="subscript"/>
        </w:rPr>
        <w:t>4</w:t>
      </w:r>
      <w:r w:rsidRPr="00BE0274">
        <w:rPr>
          <w:rFonts w:ascii="Times New Roman" w:hAnsi="Times New Roman" w:cs="Times New Roman"/>
          <w:spacing w:val="-7"/>
          <w:sz w:val="24"/>
          <w:szCs w:val="24"/>
        </w:rPr>
        <w:t>)]PF</w:t>
      </w:r>
      <w:r w:rsidRPr="00BE0274">
        <w:rPr>
          <w:rFonts w:ascii="Times New Roman" w:hAnsi="Times New Roman" w:cs="Times New Roman"/>
          <w:spacing w:val="-7"/>
          <w:sz w:val="24"/>
          <w:szCs w:val="24"/>
          <w:vertAlign w:val="subscript"/>
        </w:rPr>
        <w:t>6</w:t>
      </w:r>
      <w:r w:rsidRPr="00BE0274">
        <w:rPr>
          <w:rFonts w:ascii="Times New Roman" w:hAnsi="Times New Roman" w:cs="Times New Roman"/>
          <w:spacing w:val="-7"/>
          <w:sz w:val="24"/>
          <w:szCs w:val="24"/>
        </w:rPr>
        <w:t> ([16]aneSe</w:t>
      </w:r>
      <w:r w:rsidRPr="00BE0274">
        <w:rPr>
          <w:rFonts w:ascii="Times New Roman" w:hAnsi="Times New Roman" w:cs="Times New Roman"/>
          <w:spacing w:val="-7"/>
          <w:sz w:val="24"/>
          <w:szCs w:val="24"/>
          <w:vertAlign w:val="subscript"/>
        </w:rPr>
        <w:t>4</w:t>
      </w:r>
      <w:r w:rsidRPr="00BE0274">
        <w:rPr>
          <w:rFonts w:ascii="Times New Roman" w:hAnsi="Times New Roman" w:cs="Times New Roman"/>
          <w:spacing w:val="-7"/>
          <w:sz w:val="24"/>
          <w:szCs w:val="24"/>
        </w:rPr>
        <w:t xml:space="preserve"> = 1,5,9,13-tetraselenacyclohexadecane)”, </w:t>
      </w:r>
      <w:r w:rsidRPr="00BE0274">
        <w:rPr>
          <w:rFonts w:ascii="Times New Roman" w:hAnsi="Times New Roman" w:cs="Times New Roman"/>
          <w:sz w:val="24"/>
          <w:szCs w:val="24"/>
          <w:lang w:val="en-US"/>
        </w:rPr>
        <w:t xml:space="preserve"> J. Chem. Soc. Dalton Trans., Issue 20, pp. 3719-3725, 1999.</w:t>
      </w:r>
    </w:p>
    <w:p w:rsidR="00840916" w:rsidRPr="00E73178" w:rsidRDefault="00840916" w:rsidP="00840916">
      <w:pPr>
        <w:pStyle w:val="ListParagraph"/>
        <w:numPr>
          <w:ilvl w:val="0"/>
          <w:numId w:val="21"/>
        </w:numPr>
        <w:jc w:val="both"/>
        <w:rPr>
          <w:rFonts w:ascii="Times New Roman" w:hAnsi="Times New Roman" w:cs="Times New Roman"/>
          <w:sz w:val="24"/>
          <w:szCs w:val="24"/>
          <w:lang w:val="en-US"/>
        </w:rPr>
      </w:pPr>
      <w:r w:rsidRPr="00E73178">
        <w:rPr>
          <w:rFonts w:ascii="Times New Roman" w:hAnsi="Times New Roman" w:cs="Times New Roman"/>
          <w:sz w:val="24"/>
          <w:szCs w:val="24"/>
          <w:lang w:val="en-US"/>
        </w:rPr>
        <w:t xml:space="preserve">W. </w:t>
      </w:r>
      <w:proofErr w:type="spellStart"/>
      <w:r w:rsidRPr="00E73178">
        <w:rPr>
          <w:rFonts w:ascii="Times New Roman" w:hAnsi="Times New Roman" w:cs="Times New Roman"/>
          <w:sz w:val="24"/>
          <w:szCs w:val="24"/>
          <w:lang w:val="en-US"/>
        </w:rPr>
        <w:t>Levason</w:t>
      </w:r>
      <w:proofErr w:type="spellEnd"/>
      <w:r w:rsidRPr="00E73178">
        <w:rPr>
          <w:rFonts w:ascii="Times New Roman" w:hAnsi="Times New Roman" w:cs="Times New Roman"/>
          <w:sz w:val="24"/>
          <w:szCs w:val="24"/>
          <w:lang w:val="en-US"/>
        </w:rPr>
        <w:t>, J. J. Quirk and G. Reid, “</w:t>
      </w:r>
      <w:r w:rsidRPr="00E73178">
        <w:rPr>
          <w:rFonts w:ascii="Times New Roman" w:hAnsi="Times New Roman" w:cs="Times New Roman"/>
          <w:spacing w:val="-7"/>
          <w:sz w:val="24"/>
          <w:szCs w:val="24"/>
        </w:rPr>
        <w:t xml:space="preserve">Synthesis and characterisation of </w:t>
      </w:r>
      <w:proofErr w:type="spellStart"/>
      <w:r w:rsidRPr="00E73178">
        <w:rPr>
          <w:rFonts w:ascii="Times New Roman" w:hAnsi="Times New Roman" w:cs="Times New Roman"/>
          <w:spacing w:val="-7"/>
          <w:sz w:val="24"/>
          <w:szCs w:val="24"/>
        </w:rPr>
        <w:t>selenoether</w:t>
      </w:r>
      <w:proofErr w:type="spellEnd"/>
      <w:r w:rsidRPr="00E73178">
        <w:rPr>
          <w:rFonts w:ascii="Times New Roman" w:hAnsi="Times New Roman" w:cs="Times New Roman"/>
          <w:spacing w:val="-7"/>
          <w:sz w:val="24"/>
          <w:szCs w:val="24"/>
        </w:rPr>
        <w:t xml:space="preserve"> </w:t>
      </w:r>
      <w:proofErr w:type="spellStart"/>
      <w:r w:rsidRPr="00E73178">
        <w:rPr>
          <w:rFonts w:ascii="Times New Roman" w:hAnsi="Times New Roman" w:cs="Times New Roman"/>
          <w:spacing w:val="-7"/>
          <w:sz w:val="24"/>
          <w:szCs w:val="24"/>
        </w:rPr>
        <w:t>macrocyclic</w:t>
      </w:r>
      <w:proofErr w:type="spellEnd"/>
      <w:r w:rsidRPr="00E73178">
        <w:rPr>
          <w:rFonts w:ascii="Times New Roman" w:hAnsi="Times New Roman" w:cs="Times New Roman"/>
          <w:spacing w:val="-7"/>
          <w:sz w:val="24"/>
          <w:szCs w:val="24"/>
        </w:rPr>
        <w:t xml:space="preserve"> complexes of </w:t>
      </w:r>
      <w:proofErr w:type="spellStart"/>
      <w:r w:rsidRPr="00E73178">
        <w:rPr>
          <w:rFonts w:ascii="Times New Roman" w:hAnsi="Times New Roman" w:cs="Times New Roman"/>
          <w:spacing w:val="-7"/>
          <w:sz w:val="24"/>
          <w:szCs w:val="24"/>
        </w:rPr>
        <w:t>Co</w:t>
      </w:r>
      <w:r w:rsidRPr="00E73178">
        <w:rPr>
          <w:rFonts w:ascii="Times New Roman" w:hAnsi="Times New Roman" w:cs="Times New Roman"/>
          <w:spacing w:val="-7"/>
          <w:sz w:val="24"/>
          <w:szCs w:val="24"/>
          <w:vertAlign w:val="superscript"/>
        </w:rPr>
        <w:t>III</w:t>
      </w:r>
      <w:proofErr w:type="spellEnd"/>
      <w:r w:rsidRPr="00E73178">
        <w:rPr>
          <w:rFonts w:ascii="Times New Roman" w:hAnsi="Times New Roman" w:cs="Times New Roman"/>
          <w:spacing w:val="-7"/>
          <w:sz w:val="24"/>
          <w:szCs w:val="24"/>
        </w:rPr>
        <w:t xml:space="preserve">, </w:t>
      </w:r>
      <w:proofErr w:type="spellStart"/>
      <w:r w:rsidRPr="00E73178">
        <w:rPr>
          <w:rFonts w:ascii="Times New Roman" w:hAnsi="Times New Roman" w:cs="Times New Roman"/>
          <w:spacing w:val="-7"/>
          <w:sz w:val="24"/>
          <w:szCs w:val="24"/>
        </w:rPr>
        <w:t>Rh</w:t>
      </w:r>
      <w:r w:rsidRPr="00E73178">
        <w:rPr>
          <w:rFonts w:ascii="Times New Roman" w:hAnsi="Times New Roman" w:cs="Times New Roman"/>
          <w:spacing w:val="-7"/>
          <w:sz w:val="24"/>
          <w:szCs w:val="24"/>
          <w:vertAlign w:val="superscript"/>
        </w:rPr>
        <w:t>III</w:t>
      </w:r>
      <w:proofErr w:type="spellEnd"/>
      <w:r w:rsidRPr="00E73178">
        <w:rPr>
          <w:rFonts w:ascii="Times New Roman" w:hAnsi="Times New Roman" w:cs="Times New Roman"/>
          <w:spacing w:val="-7"/>
          <w:sz w:val="24"/>
          <w:szCs w:val="24"/>
        </w:rPr>
        <w:t xml:space="preserve"> and </w:t>
      </w:r>
      <w:proofErr w:type="spellStart"/>
      <w:r w:rsidRPr="00E73178">
        <w:rPr>
          <w:rFonts w:ascii="Times New Roman" w:hAnsi="Times New Roman" w:cs="Times New Roman"/>
          <w:spacing w:val="-7"/>
          <w:sz w:val="24"/>
          <w:szCs w:val="24"/>
        </w:rPr>
        <w:t>Ir</w:t>
      </w:r>
      <w:r w:rsidRPr="00E73178">
        <w:rPr>
          <w:rFonts w:ascii="Times New Roman" w:hAnsi="Times New Roman" w:cs="Times New Roman"/>
          <w:spacing w:val="-7"/>
          <w:sz w:val="24"/>
          <w:szCs w:val="24"/>
          <w:vertAlign w:val="superscript"/>
        </w:rPr>
        <w:t>III</w:t>
      </w:r>
      <w:proofErr w:type="spellEnd"/>
      <w:r w:rsidRPr="00E73178">
        <w:rPr>
          <w:rFonts w:ascii="Times New Roman" w:hAnsi="Times New Roman" w:cs="Times New Roman"/>
          <w:spacing w:val="-7"/>
          <w:sz w:val="24"/>
          <w:szCs w:val="24"/>
        </w:rPr>
        <w:t>: crystal structures of </w:t>
      </w:r>
      <w:r w:rsidRPr="00E73178">
        <w:rPr>
          <w:rStyle w:val="Emphasis"/>
          <w:rFonts w:ascii="Times New Roman" w:hAnsi="Times New Roman" w:cs="Times New Roman"/>
          <w:spacing w:val="-7"/>
          <w:sz w:val="24"/>
          <w:szCs w:val="24"/>
        </w:rPr>
        <w:t>trans</w:t>
      </w:r>
      <w:r w:rsidRPr="00E73178">
        <w:rPr>
          <w:rFonts w:ascii="Times New Roman" w:hAnsi="Times New Roman" w:cs="Times New Roman"/>
          <w:spacing w:val="-7"/>
          <w:sz w:val="24"/>
          <w:szCs w:val="24"/>
        </w:rPr>
        <w:t>-[CoBr</w:t>
      </w:r>
      <w:r w:rsidRPr="00E73178">
        <w:rPr>
          <w:rFonts w:ascii="Times New Roman" w:hAnsi="Times New Roman" w:cs="Times New Roman"/>
          <w:spacing w:val="-7"/>
          <w:sz w:val="24"/>
          <w:szCs w:val="24"/>
          <w:vertAlign w:val="subscript"/>
        </w:rPr>
        <w:t>2</w:t>
      </w:r>
      <w:r w:rsidRPr="00E73178">
        <w:rPr>
          <w:rFonts w:ascii="Times New Roman" w:hAnsi="Times New Roman" w:cs="Times New Roman"/>
          <w:spacing w:val="-7"/>
          <w:sz w:val="24"/>
          <w:szCs w:val="24"/>
        </w:rPr>
        <w:t>([16]aneSe</w:t>
      </w:r>
      <w:r w:rsidRPr="00E73178">
        <w:rPr>
          <w:rFonts w:ascii="Times New Roman" w:hAnsi="Times New Roman" w:cs="Times New Roman"/>
          <w:spacing w:val="-7"/>
          <w:sz w:val="24"/>
          <w:szCs w:val="24"/>
          <w:vertAlign w:val="subscript"/>
        </w:rPr>
        <w:t>4</w:t>
      </w:r>
      <w:r w:rsidRPr="00E73178">
        <w:rPr>
          <w:rFonts w:ascii="Times New Roman" w:hAnsi="Times New Roman" w:cs="Times New Roman"/>
          <w:spacing w:val="-7"/>
          <w:sz w:val="24"/>
          <w:szCs w:val="24"/>
        </w:rPr>
        <w:t>)]BPh</w:t>
      </w:r>
      <w:r w:rsidRPr="00E73178">
        <w:rPr>
          <w:rFonts w:ascii="Times New Roman" w:hAnsi="Times New Roman" w:cs="Times New Roman"/>
          <w:spacing w:val="-7"/>
          <w:sz w:val="24"/>
          <w:szCs w:val="24"/>
          <w:vertAlign w:val="subscript"/>
        </w:rPr>
        <w:t>4</w:t>
      </w:r>
      <w:r w:rsidRPr="00E73178">
        <w:rPr>
          <w:rFonts w:ascii="Times New Roman" w:hAnsi="Times New Roman" w:cs="Times New Roman"/>
          <w:spacing w:val="-7"/>
          <w:sz w:val="24"/>
          <w:szCs w:val="24"/>
        </w:rPr>
        <w:t> and </w:t>
      </w:r>
      <w:r w:rsidRPr="00E73178">
        <w:rPr>
          <w:rStyle w:val="Emphasis"/>
          <w:rFonts w:ascii="Times New Roman" w:hAnsi="Times New Roman" w:cs="Times New Roman"/>
          <w:spacing w:val="-7"/>
          <w:sz w:val="24"/>
          <w:szCs w:val="24"/>
        </w:rPr>
        <w:t>trans</w:t>
      </w:r>
      <w:r w:rsidRPr="00E73178">
        <w:rPr>
          <w:rFonts w:ascii="Times New Roman" w:hAnsi="Times New Roman" w:cs="Times New Roman"/>
          <w:spacing w:val="-7"/>
          <w:sz w:val="24"/>
          <w:szCs w:val="24"/>
        </w:rPr>
        <w:t>-[IrBr</w:t>
      </w:r>
      <w:r w:rsidRPr="00E73178">
        <w:rPr>
          <w:rFonts w:ascii="Times New Roman" w:hAnsi="Times New Roman" w:cs="Times New Roman"/>
          <w:spacing w:val="-7"/>
          <w:sz w:val="24"/>
          <w:szCs w:val="24"/>
          <w:vertAlign w:val="subscript"/>
        </w:rPr>
        <w:t>2</w:t>
      </w:r>
      <w:r w:rsidRPr="00E73178">
        <w:rPr>
          <w:rFonts w:ascii="Times New Roman" w:hAnsi="Times New Roman" w:cs="Times New Roman"/>
          <w:spacing w:val="-7"/>
          <w:sz w:val="24"/>
          <w:szCs w:val="24"/>
        </w:rPr>
        <w:t>([16]aneSe</w:t>
      </w:r>
      <w:r w:rsidRPr="00E73178">
        <w:rPr>
          <w:rFonts w:ascii="Times New Roman" w:hAnsi="Times New Roman" w:cs="Times New Roman"/>
          <w:spacing w:val="-7"/>
          <w:sz w:val="24"/>
          <w:szCs w:val="24"/>
          <w:vertAlign w:val="subscript"/>
        </w:rPr>
        <w:t>4</w:t>
      </w:r>
      <w:r w:rsidRPr="00E73178">
        <w:rPr>
          <w:rFonts w:ascii="Times New Roman" w:hAnsi="Times New Roman" w:cs="Times New Roman"/>
          <w:spacing w:val="-7"/>
          <w:sz w:val="24"/>
          <w:szCs w:val="24"/>
        </w:rPr>
        <w:t>)]BPh</w:t>
      </w:r>
      <w:r w:rsidRPr="00E73178">
        <w:rPr>
          <w:rFonts w:ascii="Times New Roman" w:hAnsi="Times New Roman" w:cs="Times New Roman"/>
          <w:spacing w:val="-7"/>
          <w:sz w:val="24"/>
          <w:szCs w:val="24"/>
          <w:vertAlign w:val="subscript"/>
        </w:rPr>
        <w:t>4</w:t>
      </w:r>
      <w:r w:rsidRPr="00E73178">
        <w:rPr>
          <w:rFonts w:ascii="Times New Roman" w:hAnsi="Times New Roman" w:cs="Times New Roman"/>
          <w:spacing w:val="-7"/>
          <w:sz w:val="24"/>
          <w:szCs w:val="24"/>
        </w:rPr>
        <w:t>([16]aneSe</w:t>
      </w:r>
      <w:r w:rsidRPr="00E73178">
        <w:rPr>
          <w:rFonts w:ascii="Times New Roman" w:hAnsi="Times New Roman" w:cs="Times New Roman"/>
          <w:spacing w:val="-7"/>
          <w:sz w:val="24"/>
          <w:szCs w:val="24"/>
          <w:vertAlign w:val="subscript"/>
        </w:rPr>
        <w:t>4</w:t>
      </w:r>
      <w:r w:rsidRPr="00E73178">
        <w:rPr>
          <w:rFonts w:ascii="Times New Roman" w:hAnsi="Times New Roman" w:cs="Times New Roman"/>
          <w:spacing w:val="-7"/>
          <w:sz w:val="24"/>
          <w:szCs w:val="24"/>
        </w:rPr>
        <w:t xml:space="preserve">= 1,5,9,13-tetraselenacyclohexadecane)”, </w:t>
      </w:r>
      <w:r w:rsidRPr="00E73178">
        <w:rPr>
          <w:rFonts w:ascii="Times New Roman" w:hAnsi="Times New Roman" w:cs="Times New Roman"/>
          <w:sz w:val="24"/>
          <w:szCs w:val="24"/>
          <w:lang w:val="en-US"/>
        </w:rPr>
        <w:t>J. Chem. Soc. Dalton Trans., Issue 18, pp. 3713-3719, 1996.</w:t>
      </w:r>
    </w:p>
    <w:p w:rsidR="00840916" w:rsidRPr="00E73178" w:rsidRDefault="00840916" w:rsidP="00840916">
      <w:pPr>
        <w:pStyle w:val="ListParagraph"/>
        <w:numPr>
          <w:ilvl w:val="0"/>
          <w:numId w:val="21"/>
        </w:numPr>
        <w:jc w:val="both"/>
        <w:rPr>
          <w:rFonts w:ascii="Times New Roman" w:hAnsi="Times New Roman" w:cs="Times New Roman"/>
          <w:sz w:val="24"/>
          <w:szCs w:val="24"/>
          <w:lang w:val="en-US"/>
        </w:rPr>
      </w:pPr>
      <w:r w:rsidRPr="00E73178">
        <w:rPr>
          <w:rFonts w:ascii="Times New Roman" w:hAnsi="Times New Roman" w:cs="Times New Roman"/>
          <w:sz w:val="24"/>
          <w:szCs w:val="24"/>
        </w:rPr>
        <w:t xml:space="preserve">D. J. Gulliver, E. G. Hope, W. </w:t>
      </w:r>
      <w:proofErr w:type="spellStart"/>
      <w:r w:rsidRPr="00E73178">
        <w:rPr>
          <w:rFonts w:ascii="Times New Roman" w:hAnsi="Times New Roman" w:cs="Times New Roman"/>
          <w:sz w:val="24"/>
          <w:szCs w:val="24"/>
        </w:rPr>
        <w:t>Levason</w:t>
      </w:r>
      <w:proofErr w:type="spellEnd"/>
      <w:r w:rsidRPr="00E73178">
        <w:rPr>
          <w:rFonts w:ascii="Times New Roman" w:hAnsi="Times New Roman" w:cs="Times New Roman"/>
          <w:sz w:val="24"/>
          <w:szCs w:val="24"/>
        </w:rPr>
        <w:t xml:space="preserve">, S. </w:t>
      </w:r>
      <w:r>
        <w:rPr>
          <w:rFonts w:ascii="Times New Roman" w:hAnsi="Times New Roman" w:cs="Times New Roman"/>
          <w:sz w:val="24"/>
          <w:szCs w:val="24"/>
        </w:rPr>
        <w:t>G. Murray and</w:t>
      </w:r>
      <w:r w:rsidRPr="00E73178">
        <w:rPr>
          <w:rFonts w:ascii="Times New Roman" w:hAnsi="Times New Roman" w:cs="Times New Roman"/>
          <w:sz w:val="24"/>
          <w:szCs w:val="24"/>
        </w:rPr>
        <w:t xml:space="preserve"> G. L. Marshall, “</w:t>
      </w:r>
      <w:r w:rsidRPr="00E73178">
        <w:rPr>
          <w:rFonts w:ascii="Times New Roman" w:hAnsi="Times New Roman" w:cs="Times New Roman"/>
          <w:spacing w:val="-7"/>
          <w:sz w:val="24"/>
          <w:szCs w:val="24"/>
        </w:rPr>
        <w:t>Synthesis, properties, and multinuclear nuclear magnetic resonance (</w:t>
      </w:r>
      <w:r w:rsidRPr="00E73178">
        <w:rPr>
          <w:rFonts w:ascii="Times New Roman" w:hAnsi="Times New Roman" w:cs="Times New Roman"/>
          <w:spacing w:val="-7"/>
          <w:sz w:val="24"/>
          <w:szCs w:val="24"/>
          <w:vertAlign w:val="superscript"/>
        </w:rPr>
        <w:t>1</w:t>
      </w:r>
      <w:r w:rsidRPr="00E73178">
        <w:rPr>
          <w:rFonts w:ascii="Times New Roman" w:hAnsi="Times New Roman" w:cs="Times New Roman"/>
          <w:spacing w:val="-7"/>
          <w:sz w:val="24"/>
          <w:szCs w:val="24"/>
        </w:rPr>
        <w:t>H, </w:t>
      </w:r>
      <w:r w:rsidRPr="00E73178">
        <w:rPr>
          <w:rFonts w:ascii="Times New Roman" w:hAnsi="Times New Roman" w:cs="Times New Roman"/>
          <w:spacing w:val="-7"/>
          <w:sz w:val="24"/>
          <w:szCs w:val="24"/>
          <w:vertAlign w:val="superscript"/>
        </w:rPr>
        <w:t>77</w:t>
      </w:r>
      <w:r w:rsidRPr="00E73178">
        <w:rPr>
          <w:rFonts w:ascii="Times New Roman" w:hAnsi="Times New Roman" w:cs="Times New Roman"/>
          <w:spacing w:val="-7"/>
          <w:sz w:val="24"/>
          <w:szCs w:val="24"/>
        </w:rPr>
        <w:t>Se, and </w:t>
      </w:r>
      <w:r w:rsidRPr="00E73178">
        <w:rPr>
          <w:rFonts w:ascii="Times New Roman" w:hAnsi="Times New Roman" w:cs="Times New Roman"/>
          <w:spacing w:val="-7"/>
          <w:sz w:val="24"/>
          <w:szCs w:val="24"/>
          <w:vertAlign w:val="superscript"/>
        </w:rPr>
        <w:t>195</w:t>
      </w:r>
      <w:r w:rsidRPr="00E73178">
        <w:rPr>
          <w:rFonts w:ascii="Times New Roman" w:hAnsi="Times New Roman" w:cs="Times New Roman"/>
          <w:spacing w:val="-7"/>
          <w:sz w:val="24"/>
          <w:szCs w:val="24"/>
        </w:rPr>
        <w:t xml:space="preserve">Pt) studies on </w:t>
      </w:r>
      <w:proofErr w:type="spellStart"/>
      <w:r w:rsidRPr="00E73178">
        <w:rPr>
          <w:rFonts w:ascii="Times New Roman" w:hAnsi="Times New Roman" w:cs="Times New Roman"/>
          <w:spacing w:val="-7"/>
          <w:sz w:val="24"/>
          <w:szCs w:val="24"/>
        </w:rPr>
        <w:t>diselenoether</w:t>
      </w:r>
      <w:proofErr w:type="spellEnd"/>
      <w:r w:rsidRPr="00E73178">
        <w:rPr>
          <w:rFonts w:ascii="Times New Roman" w:hAnsi="Times New Roman" w:cs="Times New Roman"/>
          <w:spacing w:val="-7"/>
          <w:sz w:val="24"/>
          <w:szCs w:val="24"/>
        </w:rPr>
        <w:t xml:space="preserve"> complexes of palladium, platinum, and rhodium”, </w:t>
      </w:r>
      <w:r w:rsidRPr="00E73178">
        <w:rPr>
          <w:rFonts w:ascii="Times New Roman" w:hAnsi="Times New Roman" w:cs="Times New Roman"/>
          <w:sz w:val="24"/>
          <w:szCs w:val="24"/>
        </w:rPr>
        <w:t>J. Chem. Soc. Dalton Trans., Issue 6, pp. 1265-1269, 1985.</w:t>
      </w:r>
    </w:p>
    <w:p w:rsidR="009C0118" w:rsidRPr="009C0118" w:rsidRDefault="009C0118" w:rsidP="009C0118">
      <w:pPr>
        <w:pStyle w:val="ListParagraph"/>
        <w:numPr>
          <w:ilvl w:val="0"/>
          <w:numId w:val="21"/>
        </w:numPr>
        <w:jc w:val="both"/>
        <w:rPr>
          <w:rFonts w:ascii="Times New Roman" w:hAnsi="Times New Roman" w:cs="Times New Roman"/>
          <w:sz w:val="24"/>
          <w:szCs w:val="24"/>
          <w:lang w:val="en-US"/>
        </w:rPr>
      </w:pPr>
      <w:r w:rsidRPr="009C0118">
        <w:rPr>
          <w:rFonts w:ascii="Times New Roman" w:hAnsi="Times New Roman" w:cs="Times New Roman"/>
          <w:sz w:val="24"/>
          <w:szCs w:val="24"/>
        </w:rPr>
        <w:t xml:space="preserve">N. R. </w:t>
      </w:r>
      <w:proofErr w:type="spellStart"/>
      <w:r w:rsidRPr="009C0118">
        <w:rPr>
          <w:rFonts w:ascii="Times New Roman" w:hAnsi="Times New Roman" w:cs="Times New Roman"/>
          <w:sz w:val="24"/>
          <w:szCs w:val="24"/>
        </w:rPr>
        <w:t>Champness</w:t>
      </w:r>
      <w:proofErr w:type="spellEnd"/>
      <w:r w:rsidRPr="009C0118">
        <w:rPr>
          <w:rFonts w:ascii="Times New Roman" w:hAnsi="Times New Roman" w:cs="Times New Roman"/>
          <w:sz w:val="24"/>
          <w:szCs w:val="24"/>
        </w:rPr>
        <w:t xml:space="preserve">, W. </w:t>
      </w:r>
      <w:proofErr w:type="spellStart"/>
      <w:r w:rsidRPr="009C0118">
        <w:rPr>
          <w:rFonts w:ascii="Times New Roman" w:hAnsi="Times New Roman" w:cs="Times New Roman"/>
          <w:sz w:val="24"/>
          <w:szCs w:val="24"/>
        </w:rPr>
        <w:t>Levason</w:t>
      </w:r>
      <w:proofErr w:type="spellEnd"/>
      <w:r w:rsidRPr="009C0118">
        <w:rPr>
          <w:rFonts w:ascii="Times New Roman" w:hAnsi="Times New Roman" w:cs="Times New Roman"/>
          <w:sz w:val="24"/>
          <w:szCs w:val="24"/>
        </w:rPr>
        <w:t>, J. J. Quirk, G. Reid and C. S. Frampton, “</w:t>
      </w:r>
      <w:r w:rsidRPr="009C0118">
        <w:rPr>
          <w:rStyle w:val="title-text"/>
          <w:rFonts w:ascii="Times New Roman" w:hAnsi="Times New Roman" w:cs="Times New Roman"/>
          <w:sz w:val="24"/>
          <w:szCs w:val="24"/>
        </w:rPr>
        <w:t xml:space="preserve">Synthesis, spectroscopic and structural characterization of </w:t>
      </w:r>
      <w:proofErr w:type="spellStart"/>
      <w:r w:rsidRPr="009C0118">
        <w:rPr>
          <w:rStyle w:val="title-text"/>
          <w:rFonts w:ascii="Times New Roman" w:hAnsi="Times New Roman" w:cs="Times New Roman"/>
          <w:sz w:val="24"/>
          <w:szCs w:val="24"/>
        </w:rPr>
        <w:t>Pd</w:t>
      </w:r>
      <w:r w:rsidRPr="009C0118">
        <w:rPr>
          <w:rStyle w:val="title-text"/>
          <w:rFonts w:ascii="Times New Roman" w:hAnsi="Times New Roman" w:cs="Times New Roman"/>
          <w:sz w:val="24"/>
          <w:szCs w:val="24"/>
          <w:vertAlign w:val="superscript"/>
        </w:rPr>
        <w:t>II</w:t>
      </w:r>
      <w:proofErr w:type="spellEnd"/>
      <w:r w:rsidRPr="009C0118">
        <w:rPr>
          <w:rStyle w:val="title-text"/>
          <w:rFonts w:ascii="Times New Roman" w:hAnsi="Times New Roman" w:cs="Times New Roman"/>
          <w:sz w:val="24"/>
          <w:szCs w:val="24"/>
        </w:rPr>
        <w:t xml:space="preserve"> and </w:t>
      </w:r>
      <w:proofErr w:type="spellStart"/>
      <w:r w:rsidRPr="009C0118">
        <w:rPr>
          <w:rStyle w:val="title-text"/>
          <w:rFonts w:ascii="Times New Roman" w:hAnsi="Times New Roman" w:cs="Times New Roman"/>
          <w:sz w:val="24"/>
          <w:szCs w:val="24"/>
        </w:rPr>
        <w:t>Pt</w:t>
      </w:r>
      <w:r w:rsidRPr="009C0118">
        <w:rPr>
          <w:rStyle w:val="title-text"/>
          <w:rFonts w:ascii="Times New Roman" w:hAnsi="Times New Roman" w:cs="Times New Roman"/>
          <w:sz w:val="24"/>
          <w:szCs w:val="24"/>
          <w:vertAlign w:val="superscript"/>
        </w:rPr>
        <w:t>II</w:t>
      </w:r>
      <w:proofErr w:type="spellEnd"/>
      <w:r w:rsidRPr="009C0118">
        <w:rPr>
          <w:rStyle w:val="title-text"/>
          <w:rFonts w:ascii="Times New Roman" w:hAnsi="Times New Roman" w:cs="Times New Roman"/>
          <w:sz w:val="24"/>
          <w:szCs w:val="24"/>
        </w:rPr>
        <w:t xml:space="preserve"> complexes of the cyclic </w:t>
      </w:r>
      <w:proofErr w:type="spellStart"/>
      <w:r w:rsidRPr="009C0118">
        <w:rPr>
          <w:rStyle w:val="title-text"/>
          <w:rFonts w:ascii="Times New Roman" w:hAnsi="Times New Roman" w:cs="Times New Roman"/>
          <w:sz w:val="24"/>
          <w:szCs w:val="24"/>
        </w:rPr>
        <w:t>diselenoether</w:t>
      </w:r>
      <w:proofErr w:type="spellEnd"/>
      <w:r w:rsidRPr="009C0118">
        <w:rPr>
          <w:rStyle w:val="title-text"/>
          <w:rFonts w:ascii="Times New Roman" w:hAnsi="Times New Roman" w:cs="Times New Roman"/>
          <w:sz w:val="24"/>
          <w:szCs w:val="24"/>
        </w:rPr>
        <w:t xml:space="preserve"> 1,5-diselenacyclooctane, [8]aneSe</w:t>
      </w:r>
      <w:r w:rsidRPr="009C0118">
        <w:rPr>
          <w:rStyle w:val="title-text"/>
          <w:rFonts w:ascii="Times New Roman" w:hAnsi="Times New Roman" w:cs="Times New Roman"/>
          <w:sz w:val="24"/>
          <w:szCs w:val="24"/>
          <w:vertAlign w:val="subscript"/>
        </w:rPr>
        <w:t>2</w:t>
      </w:r>
      <w:r w:rsidRPr="009C0118">
        <w:rPr>
          <w:rStyle w:val="title-text"/>
          <w:sz w:val="24"/>
          <w:szCs w:val="24"/>
        </w:rPr>
        <w:t xml:space="preserve">”, </w:t>
      </w:r>
      <w:r w:rsidRPr="009C0118">
        <w:rPr>
          <w:rFonts w:ascii="Times New Roman" w:hAnsi="Times New Roman" w:cs="Times New Roman"/>
          <w:sz w:val="24"/>
          <w:szCs w:val="24"/>
        </w:rPr>
        <w:t>Polyhedron, Vol. 14, pp. 2753-2758, 1995.</w:t>
      </w:r>
    </w:p>
    <w:p w:rsidR="00631C04" w:rsidRPr="00EF7825" w:rsidRDefault="00631C04" w:rsidP="00631C04">
      <w:pPr>
        <w:pStyle w:val="ListParagraph"/>
        <w:numPr>
          <w:ilvl w:val="0"/>
          <w:numId w:val="21"/>
        </w:numPr>
        <w:jc w:val="both"/>
        <w:rPr>
          <w:rFonts w:ascii="Times New Roman" w:hAnsi="Times New Roman" w:cs="Times New Roman"/>
          <w:sz w:val="24"/>
          <w:szCs w:val="24"/>
          <w:lang w:val="en-US"/>
        </w:rPr>
      </w:pPr>
      <w:r w:rsidRPr="00EF7825">
        <w:rPr>
          <w:rFonts w:ascii="Times New Roman" w:hAnsi="Times New Roman" w:cs="Times New Roman"/>
          <w:sz w:val="24"/>
          <w:szCs w:val="24"/>
        </w:rPr>
        <w:t xml:space="preserve">W. </w:t>
      </w:r>
      <w:proofErr w:type="spellStart"/>
      <w:r w:rsidRPr="00EF7825">
        <w:rPr>
          <w:rFonts w:ascii="Times New Roman" w:hAnsi="Times New Roman" w:cs="Times New Roman"/>
          <w:sz w:val="24"/>
          <w:szCs w:val="24"/>
        </w:rPr>
        <w:t>Levason</w:t>
      </w:r>
      <w:proofErr w:type="spellEnd"/>
      <w:r w:rsidRPr="00EF7825">
        <w:rPr>
          <w:rFonts w:ascii="Times New Roman" w:hAnsi="Times New Roman" w:cs="Times New Roman"/>
          <w:sz w:val="24"/>
          <w:szCs w:val="24"/>
        </w:rPr>
        <w:t>, J.</w:t>
      </w:r>
      <w:r>
        <w:rPr>
          <w:rFonts w:ascii="Times New Roman" w:hAnsi="Times New Roman" w:cs="Times New Roman"/>
          <w:sz w:val="24"/>
          <w:szCs w:val="24"/>
        </w:rPr>
        <w:t xml:space="preserve"> M. Manning, P. </w:t>
      </w:r>
      <w:proofErr w:type="spellStart"/>
      <w:r>
        <w:rPr>
          <w:rFonts w:ascii="Times New Roman" w:hAnsi="Times New Roman" w:cs="Times New Roman"/>
          <w:sz w:val="24"/>
          <w:szCs w:val="24"/>
        </w:rPr>
        <w:t>Pawelzyk</w:t>
      </w:r>
      <w:proofErr w:type="spellEnd"/>
      <w:r>
        <w:rPr>
          <w:rFonts w:ascii="Times New Roman" w:hAnsi="Times New Roman" w:cs="Times New Roman"/>
          <w:sz w:val="24"/>
          <w:szCs w:val="24"/>
        </w:rPr>
        <w:t xml:space="preserve"> and</w:t>
      </w:r>
      <w:r w:rsidRPr="00EF7825">
        <w:rPr>
          <w:rFonts w:ascii="Times New Roman" w:hAnsi="Times New Roman" w:cs="Times New Roman"/>
          <w:sz w:val="24"/>
          <w:szCs w:val="24"/>
        </w:rPr>
        <w:t xml:space="preserve"> G. Reid, “</w:t>
      </w:r>
      <w:r w:rsidRPr="00EF7825">
        <w:rPr>
          <w:rFonts w:ascii="Times New Roman" w:hAnsi="Times New Roman" w:cs="Times New Roman"/>
          <w:color w:val="1C1D1E"/>
          <w:sz w:val="24"/>
          <w:szCs w:val="24"/>
        </w:rPr>
        <w:t xml:space="preserve">Synthesis and Properties of Organometallic </w:t>
      </w:r>
      <w:proofErr w:type="spellStart"/>
      <w:r w:rsidRPr="00EF7825">
        <w:rPr>
          <w:rFonts w:ascii="Times New Roman" w:hAnsi="Times New Roman" w:cs="Times New Roman"/>
          <w:color w:val="1C1D1E"/>
          <w:sz w:val="24"/>
          <w:szCs w:val="24"/>
        </w:rPr>
        <w:t>Pt</w:t>
      </w:r>
      <w:r w:rsidRPr="00EF7825">
        <w:rPr>
          <w:rFonts w:ascii="Times New Roman" w:hAnsi="Times New Roman" w:cs="Times New Roman"/>
          <w:color w:val="1C1D1E"/>
          <w:sz w:val="24"/>
          <w:szCs w:val="24"/>
          <w:vertAlign w:val="superscript"/>
        </w:rPr>
        <w:t>II</w:t>
      </w:r>
      <w:proofErr w:type="spellEnd"/>
      <w:r w:rsidRPr="00EF7825">
        <w:rPr>
          <w:rFonts w:ascii="Times New Roman" w:hAnsi="Times New Roman" w:cs="Times New Roman"/>
          <w:color w:val="1C1D1E"/>
          <w:sz w:val="24"/>
          <w:szCs w:val="24"/>
        </w:rPr>
        <w:t xml:space="preserve"> and </w:t>
      </w:r>
      <w:proofErr w:type="spellStart"/>
      <w:r w:rsidRPr="00EF7825">
        <w:rPr>
          <w:rFonts w:ascii="Times New Roman" w:hAnsi="Times New Roman" w:cs="Times New Roman"/>
          <w:color w:val="1C1D1E"/>
          <w:sz w:val="24"/>
          <w:szCs w:val="24"/>
        </w:rPr>
        <w:t>Pt</w:t>
      </w:r>
      <w:r w:rsidRPr="00EF7825">
        <w:rPr>
          <w:rFonts w:ascii="Times New Roman" w:hAnsi="Times New Roman" w:cs="Times New Roman"/>
          <w:color w:val="1C1D1E"/>
          <w:sz w:val="24"/>
          <w:szCs w:val="24"/>
          <w:vertAlign w:val="superscript"/>
        </w:rPr>
        <w:t>IV</w:t>
      </w:r>
      <w:proofErr w:type="spellEnd"/>
      <w:r w:rsidRPr="00EF7825">
        <w:rPr>
          <w:rFonts w:ascii="Times New Roman" w:hAnsi="Times New Roman" w:cs="Times New Roman"/>
          <w:color w:val="1C1D1E"/>
          <w:sz w:val="24"/>
          <w:szCs w:val="24"/>
        </w:rPr>
        <w:t xml:space="preserve"> Complexes with Acyclic </w:t>
      </w:r>
      <w:proofErr w:type="spellStart"/>
      <w:r w:rsidRPr="00EF7825">
        <w:rPr>
          <w:rFonts w:ascii="Times New Roman" w:hAnsi="Times New Roman" w:cs="Times New Roman"/>
          <w:color w:val="1C1D1E"/>
          <w:sz w:val="24"/>
          <w:szCs w:val="24"/>
        </w:rPr>
        <w:t>Selenoether</w:t>
      </w:r>
      <w:proofErr w:type="spellEnd"/>
      <w:r w:rsidRPr="00EF7825">
        <w:rPr>
          <w:rFonts w:ascii="Times New Roman" w:hAnsi="Times New Roman" w:cs="Times New Roman"/>
          <w:color w:val="1C1D1E"/>
          <w:sz w:val="24"/>
          <w:szCs w:val="24"/>
        </w:rPr>
        <w:t xml:space="preserve"> and </w:t>
      </w:r>
      <w:proofErr w:type="spellStart"/>
      <w:r w:rsidRPr="00EF7825">
        <w:rPr>
          <w:rFonts w:ascii="Times New Roman" w:hAnsi="Times New Roman" w:cs="Times New Roman"/>
          <w:color w:val="1C1D1E"/>
          <w:sz w:val="24"/>
          <w:szCs w:val="24"/>
        </w:rPr>
        <w:t>Telluroether</w:t>
      </w:r>
      <w:proofErr w:type="spellEnd"/>
      <w:r w:rsidRPr="00EF7825">
        <w:rPr>
          <w:rFonts w:ascii="Times New Roman" w:hAnsi="Times New Roman" w:cs="Times New Roman"/>
          <w:color w:val="1C1D1E"/>
          <w:sz w:val="24"/>
          <w:szCs w:val="24"/>
        </w:rPr>
        <w:t xml:space="preserve"> Ligands and </w:t>
      </w:r>
      <w:proofErr w:type="spellStart"/>
      <w:r w:rsidRPr="00EF7825">
        <w:rPr>
          <w:rFonts w:ascii="Times New Roman" w:hAnsi="Times New Roman" w:cs="Times New Roman"/>
          <w:color w:val="1C1D1E"/>
          <w:sz w:val="24"/>
          <w:szCs w:val="24"/>
        </w:rPr>
        <w:t>Selenoether</w:t>
      </w:r>
      <w:proofErr w:type="spellEnd"/>
      <w:r w:rsidRPr="00EF7825">
        <w:rPr>
          <w:rFonts w:ascii="Times New Roman" w:hAnsi="Times New Roman" w:cs="Times New Roman"/>
          <w:color w:val="1C1D1E"/>
          <w:sz w:val="24"/>
          <w:szCs w:val="24"/>
        </w:rPr>
        <w:t xml:space="preserve"> </w:t>
      </w:r>
      <w:proofErr w:type="spellStart"/>
      <w:r w:rsidRPr="00EF7825">
        <w:rPr>
          <w:rFonts w:ascii="Times New Roman" w:hAnsi="Times New Roman" w:cs="Times New Roman"/>
          <w:color w:val="1C1D1E"/>
          <w:sz w:val="24"/>
          <w:szCs w:val="24"/>
        </w:rPr>
        <w:t>Macrocycles</w:t>
      </w:r>
      <w:proofErr w:type="spellEnd"/>
      <w:r w:rsidRPr="00EF7825">
        <w:rPr>
          <w:color w:val="1C1D1E"/>
          <w:sz w:val="24"/>
          <w:szCs w:val="24"/>
        </w:rPr>
        <w:t xml:space="preserve">”, </w:t>
      </w:r>
      <w:r w:rsidRPr="00EF7825">
        <w:rPr>
          <w:rFonts w:ascii="Times New Roman" w:hAnsi="Times New Roman" w:cs="Times New Roman"/>
          <w:sz w:val="24"/>
          <w:szCs w:val="24"/>
        </w:rPr>
        <w:t xml:space="preserve">Eur. J. </w:t>
      </w:r>
      <w:proofErr w:type="spellStart"/>
      <w:r w:rsidRPr="00EF7825">
        <w:rPr>
          <w:rFonts w:ascii="Times New Roman" w:hAnsi="Times New Roman" w:cs="Times New Roman"/>
          <w:sz w:val="24"/>
          <w:szCs w:val="24"/>
        </w:rPr>
        <w:t>Inorg</w:t>
      </w:r>
      <w:proofErr w:type="spellEnd"/>
      <w:r w:rsidRPr="00EF7825">
        <w:rPr>
          <w:rFonts w:ascii="Times New Roman" w:hAnsi="Times New Roman" w:cs="Times New Roman"/>
          <w:sz w:val="24"/>
          <w:szCs w:val="24"/>
        </w:rPr>
        <w:t>. Chem., Issue 21, pp. 4380-4390, 2006.</w:t>
      </w:r>
    </w:p>
    <w:p w:rsidR="00880CFD" w:rsidRPr="00EF7825" w:rsidRDefault="00880CFD" w:rsidP="00880CFD">
      <w:pPr>
        <w:pStyle w:val="ListParagraph"/>
        <w:numPr>
          <w:ilvl w:val="0"/>
          <w:numId w:val="21"/>
        </w:numPr>
        <w:jc w:val="both"/>
        <w:rPr>
          <w:rFonts w:ascii="Times New Roman" w:hAnsi="Times New Roman" w:cs="Times New Roman"/>
          <w:sz w:val="24"/>
          <w:szCs w:val="24"/>
          <w:lang w:val="en-US"/>
        </w:rPr>
      </w:pPr>
      <w:r w:rsidRPr="00EF7825">
        <w:rPr>
          <w:rFonts w:ascii="Times New Roman" w:hAnsi="Times New Roman" w:cs="Times New Roman"/>
          <w:sz w:val="24"/>
          <w:szCs w:val="24"/>
          <w:lang w:val="en-US"/>
        </w:rPr>
        <w:t xml:space="preserve">W. </w:t>
      </w:r>
      <w:proofErr w:type="spellStart"/>
      <w:r w:rsidRPr="00EF7825">
        <w:rPr>
          <w:rFonts w:ascii="Times New Roman" w:hAnsi="Times New Roman" w:cs="Times New Roman"/>
          <w:sz w:val="24"/>
          <w:szCs w:val="24"/>
          <w:lang w:val="en-US"/>
        </w:rPr>
        <w:t>Levason</w:t>
      </w:r>
      <w:proofErr w:type="spellEnd"/>
      <w:r w:rsidRPr="00EF7825">
        <w:rPr>
          <w:rFonts w:ascii="Times New Roman" w:hAnsi="Times New Roman" w:cs="Times New Roman"/>
          <w:sz w:val="24"/>
          <w:szCs w:val="24"/>
          <w:lang w:val="en-US"/>
        </w:rPr>
        <w:t>, G. Reid and S. M. Smith, “</w:t>
      </w:r>
      <w:proofErr w:type="gramStart"/>
      <w:r w:rsidRPr="00EF7825">
        <w:rPr>
          <w:rStyle w:val="title-text"/>
          <w:rFonts w:ascii="Times New Roman" w:hAnsi="Times New Roman" w:cs="Times New Roman"/>
          <w:sz w:val="24"/>
          <w:szCs w:val="24"/>
        </w:rPr>
        <w:t>Chromium(</w:t>
      </w:r>
      <w:proofErr w:type="gramEnd"/>
      <w:r w:rsidRPr="00EF7825">
        <w:rPr>
          <w:rStyle w:val="title-text"/>
          <w:rFonts w:ascii="Times New Roman" w:hAnsi="Times New Roman" w:cs="Times New Roman"/>
          <w:sz w:val="24"/>
          <w:szCs w:val="24"/>
        </w:rPr>
        <w:t xml:space="preserve">III) complexes of </w:t>
      </w:r>
      <w:proofErr w:type="spellStart"/>
      <w:r w:rsidRPr="00EF7825">
        <w:rPr>
          <w:rStyle w:val="title-text"/>
          <w:rFonts w:ascii="Times New Roman" w:hAnsi="Times New Roman" w:cs="Times New Roman"/>
          <w:sz w:val="24"/>
          <w:szCs w:val="24"/>
        </w:rPr>
        <w:t>polydentate</w:t>
      </w:r>
      <w:proofErr w:type="spellEnd"/>
      <w:r w:rsidRPr="00EF7825">
        <w:rPr>
          <w:rStyle w:val="title-text"/>
          <w:rFonts w:ascii="Times New Roman" w:hAnsi="Times New Roman" w:cs="Times New Roman"/>
          <w:sz w:val="24"/>
          <w:szCs w:val="24"/>
        </w:rPr>
        <w:t xml:space="preserve"> and </w:t>
      </w:r>
      <w:proofErr w:type="spellStart"/>
      <w:r w:rsidRPr="00EF7825">
        <w:rPr>
          <w:rStyle w:val="title-text"/>
          <w:rFonts w:ascii="Times New Roman" w:hAnsi="Times New Roman" w:cs="Times New Roman"/>
          <w:sz w:val="24"/>
          <w:szCs w:val="24"/>
        </w:rPr>
        <w:t>macrocyclic</w:t>
      </w:r>
      <w:proofErr w:type="spellEnd"/>
      <w:r w:rsidRPr="00EF7825">
        <w:rPr>
          <w:rStyle w:val="title-text"/>
          <w:rFonts w:ascii="Times New Roman" w:hAnsi="Times New Roman" w:cs="Times New Roman"/>
          <w:sz w:val="24"/>
          <w:szCs w:val="24"/>
        </w:rPr>
        <w:t xml:space="preserve"> </w:t>
      </w:r>
      <w:proofErr w:type="spellStart"/>
      <w:r w:rsidRPr="00EF7825">
        <w:rPr>
          <w:rStyle w:val="title-text"/>
          <w:rFonts w:ascii="Times New Roman" w:hAnsi="Times New Roman" w:cs="Times New Roman"/>
          <w:sz w:val="24"/>
          <w:szCs w:val="24"/>
        </w:rPr>
        <w:t>selenoethers</w:t>
      </w:r>
      <w:proofErr w:type="spellEnd"/>
      <w:r w:rsidRPr="00EF7825">
        <w:rPr>
          <w:rStyle w:val="title-text"/>
          <w:rFonts w:ascii="Times New Roman" w:hAnsi="Times New Roman" w:cs="Times New Roman"/>
          <w:sz w:val="24"/>
          <w:szCs w:val="24"/>
        </w:rPr>
        <w:t xml:space="preserve">—synthesis, spectroscopic and </w:t>
      </w:r>
      <w:proofErr w:type="spellStart"/>
      <w:r w:rsidRPr="00EF7825">
        <w:rPr>
          <w:rStyle w:val="title-text"/>
          <w:rFonts w:ascii="Times New Roman" w:hAnsi="Times New Roman" w:cs="Times New Roman"/>
          <w:sz w:val="24"/>
          <w:szCs w:val="24"/>
        </w:rPr>
        <w:t>exafs</w:t>
      </w:r>
      <w:proofErr w:type="spellEnd"/>
      <w:r w:rsidRPr="00EF7825">
        <w:rPr>
          <w:rStyle w:val="title-text"/>
          <w:rFonts w:ascii="Times New Roman" w:hAnsi="Times New Roman" w:cs="Times New Roman"/>
          <w:sz w:val="24"/>
          <w:szCs w:val="24"/>
        </w:rPr>
        <w:t xml:space="preserve"> studies”, </w:t>
      </w:r>
      <w:r w:rsidRPr="00EF7825">
        <w:rPr>
          <w:rFonts w:ascii="Times New Roman" w:hAnsi="Times New Roman" w:cs="Times New Roman"/>
          <w:sz w:val="24"/>
          <w:szCs w:val="24"/>
          <w:lang w:val="en-US"/>
        </w:rPr>
        <w:t>Polyhedron, Vol. 16, pp. 4253-4256, 1997.</w:t>
      </w:r>
    </w:p>
    <w:p w:rsidR="00EE7510" w:rsidRPr="00EF7825" w:rsidRDefault="00EE7510" w:rsidP="00EE7510">
      <w:pPr>
        <w:pStyle w:val="ListParagraph"/>
        <w:numPr>
          <w:ilvl w:val="0"/>
          <w:numId w:val="21"/>
        </w:numPr>
        <w:jc w:val="both"/>
        <w:rPr>
          <w:rFonts w:ascii="Times New Roman" w:hAnsi="Times New Roman" w:cs="Times New Roman"/>
          <w:sz w:val="24"/>
          <w:szCs w:val="24"/>
          <w:lang w:val="en-US"/>
        </w:rPr>
      </w:pPr>
      <w:r w:rsidRPr="00EF7825">
        <w:rPr>
          <w:rFonts w:ascii="Times New Roman" w:hAnsi="Times New Roman" w:cs="Times New Roman"/>
          <w:sz w:val="24"/>
          <w:szCs w:val="24"/>
          <w:lang w:val="en-US"/>
        </w:rPr>
        <w:t xml:space="preserve">P. F. Kelly, W. </w:t>
      </w:r>
      <w:proofErr w:type="spellStart"/>
      <w:r w:rsidRPr="00EF7825">
        <w:rPr>
          <w:rFonts w:ascii="Times New Roman" w:hAnsi="Times New Roman" w:cs="Times New Roman"/>
          <w:sz w:val="24"/>
          <w:szCs w:val="24"/>
          <w:lang w:val="en-US"/>
        </w:rPr>
        <w:t>Levason</w:t>
      </w:r>
      <w:proofErr w:type="spellEnd"/>
      <w:r w:rsidRPr="00EF7825">
        <w:rPr>
          <w:rFonts w:ascii="Times New Roman" w:hAnsi="Times New Roman" w:cs="Times New Roman"/>
          <w:sz w:val="24"/>
          <w:szCs w:val="24"/>
          <w:lang w:val="en-US"/>
        </w:rPr>
        <w:t xml:space="preserve">, G. Reid and D. J. </w:t>
      </w:r>
      <w:proofErr w:type="spellStart"/>
      <w:r w:rsidRPr="00EF7825">
        <w:rPr>
          <w:rFonts w:ascii="Times New Roman" w:hAnsi="Times New Roman" w:cs="Times New Roman"/>
          <w:sz w:val="24"/>
          <w:szCs w:val="24"/>
          <w:lang w:val="en-US"/>
        </w:rPr>
        <w:t>Willams</w:t>
      </w:r>
      <w:proofErr w:type="spellEnd"/>
      <w:r w:rsidRPr="00EF7825">
        <w:rPr>
          <w:rFonts w:ascii="Times New Roman" w:hAnsi="Times New Roman" w:cs="Times New Roman"/>
          <w:sz w:val="24"/>
          <w:szCs w:val="24"/>
          <w:lang w:val="en-US"/>
        </w:rPr>
        <w:t>, “</w:t>
      </w:r>
      <w:proofErr w:type="spellStart"/>
      <w:r w:rsidRPr="00EF7825">
        <w:rPr>
          <w:rFonts w:ascii="Times New Roman" w:hAnsi="Times New Roman" w:cs="Times New Roman"/>
          <w:spacing w:val="-7"/>
          <w:sz w:val="24"/>
          <w:szCs w:val="24"/>
        </w:rPr>
        <w:t>Selenoether</w:t>
      </w:r>
      <w:proofErr w:type="spellEnd"/>
      <w:r w:rsidRPr="00EF7825">
        <w:rPr>
          <w:rFonts w:ascii="Times New Roman" w:hAnsi="Times New Roman" w:cs="Times New Roman"/>
          <w:spacing w:val="-7"/>
          <w:sz w:val="24"/>
          <w:szCs w:val="24"/>
        </w:rPr>
        <w:t xml:space="preserve"> </w:t>
      </w:r>
      <w:proofErr w:type="spellStart"/>
      <w:r w:rsidRPr="00EF7825">
        <w:rPr>
          <w:rFonts w:ascii="Times New Roman" w:hAnsi="Times New Roman" w:cs="Times New Roman"/>
          <w:spacing w:val="-7"/>
          <w:sz w:val="24"/>
          <w:szCs w:val="24"/>
        </w:rPr>
        <w:t>macrocyclic</w:t>
      </w:r>
      <w:proofErr w:type="spellEnd"/>
      <w:r w:rsidRPr="00EF7825">
        <w:rPr>
          <w:rFonts w:ascii="Times New Roman" w:hAnsi="Times New Roman" w:cs="Times New Roman"/>
          <w:spacing w:val="-7"/>
          <w:sz w:val="24"/>
          <w:szCs w:val="24"/>
        </w:rPr>
        <w:t xml:space="preserve"> chemistry: </w:t>
      </w:r>
      <w:r w:rsidRPr="00EF7825">
        <w:rPr>
          <w:rStyle w:val="Emphasis"/>
          <w:rFonts w:ascii="Times New Roman" w:hAnsi="Times New Roman" w:cs="Times New Roman"/>
          <w:spacing w:val="-7"/>
          <w:sz w:val="24"/>
          <w:szCs w:val="24"/>
        </w:rPr>
        <w:t>trans</w:t>
      </w:r>
      <w:r w:rsidRPr="00EF7825">
        <w:rPr>
          <w:rFonts w:ascii="Times New Roman" w:hAnsi="Times New Roman" w:cs="Times New Roman"/>
          <w:spacing w:val="-7"/>
          <w:sz w:val="24"/>
          <w:szCs w:val="24"/>
        </w:rPr>
        <w:t>-[RhCl</w:t>
      </w:r>
      <w:r w:rsidRPr="00EF7825">
        <w:rPr>
          <w:rFonts w:ascii="Times New Roman" w:hAnsi="Times New Roman" w:cs="Times New Roman"/>
          <w:spacing w:val="-7"/>
          <w:sz w:val="24"/>
          <w:szCs w:val="24"/>
          <w:vertAlign w:val="subscript"/>
        </w:rPr>
        <w:t>2</w:t>
      </w:r>
      <w:r w:rsidRPr="00EF7825">
        <w:rPr>
          <w:rFonts w:ascii="Times New Roman" w:hAnsi="Times New Roman" w:cs="Times New Roman"/>
          <w:spacing w:val="-7"/>
          <w:sz w:val="24"/>
          <w:szCs w:val="24"/>
        </w:rPr>
        <w:t>([16]aneSe</w:t>
      </w:r>
      <w:r w:rsidRPr="00EF7825">
        <w:rPr>
          <w:rFonts w:ascii="Times New Roman" w:hAnsi="Times New Roman" w:cs="Times New Roman"/>
          <w:spacing w:val="-7"/>
          <w:sz w:val="24"/>
          <w:szCs w:val="24"/>
          <w:vertAlign w:val="subscript"/>
        </w:rPr>
        <w:t>4</w:t>
      </w:r>
      <w:r w:rsidRPr="00EF7825">
        <w:rPr>
          <w:rFonts w:ascii="Times New Roman" w:hAnsi="Times New Roman" w:cs="Times New Roman"/>
          <w:spacing w:val="-7"/>
          <w:sz w:val="24"/>
          <w:szCs w:val="24"/>
        </w:rPr>
        <w:t>)]BF</w:t>
      </w:r>
      <w:r w:rsidRPr="00EF7825">
        <w:rPr>
          <w:rFonts w:ascii="Times New Roman" w:hAnsi="Times New Roman" w:cs="Times New Roman"/>
          <w:spacing w:val="-7"/>
          <w:sz w:val="24"/>
          <w:szCs w:val="24"/>
          <w:vertAlign w:val="subscript"/>
        </w:rPr>
        <w:t>4</w:t>
      </w:r>
      <w:r w:rsidRPr="00EF7825">
        <w:rPr>
          <w:rFonts w:ascii="Times New Roman" w:hAnsi="Times New Roman" w:cs="Times New Roman"/>
          <w:spacing w:val="-7"/>
          <w:sz w:val="24"/>
          <w:szCs w:val="24"/>
        </w:rPr>
        <w:t>, synthesis, single crystal X-ray structure and </w:t>
      </w:r>
      <w:r w:rsidRPr="00EF7825">
        <w:rPr>
          <w:rFonts w:ascii="Times New Roman" w:hAnsi="Times New Roman" w:cs="Times New Roman"/>
          <w:spacing w:val="-7"/>
          <w:sz w:val="24"/>
          <w:szCs w:val="24"/>
          <w:vertAlign w:val="superscript"/>
        </w:rPr>
        <w:t>77</w:t>
      </w:r>
      <w:r w:rsidRPr="00EF7825">
        <w:rPr>
          <w:rFonts w:ascii="Times New Roman" w:hAnsi="Times New Roman" w:cs="Times New Roman"/>
          <w:spacing w:val="-7"/>
          <w:sz w:val="24"/>
          <w:szCs w:val="24"/>
        </w:rPr>
        <w:t xml:space="preserve">Se </w:t>
      </w:r>
      <w:r w:rsidRPr="00EF7825">
        <w:rPr>
          <w:rFonts w:ascii="Times New Roman" w:hAnsi="Times New Roman" w:cs="Times New Roman"/>
          <w:spacing w:val="-7"/>
          <w:sz w:val="24"/>
          <w:szCs w:val="24"/>
        </w:rPr>
        <w:lastRenderedPageBreak/>
        <w:t>NMR study ([16]aneSe</w:t>
      </w:r>
      <w:r w:rsidRPr="00EF7825">
        <w:rPr>
          <w:rFonts w:ascii="Times New Roman" w:hAnsi="Times New Roman" w:cs="Times New Roman"/>
          <w:spacing w:val="-7"/>
          <w:sz w:val="24"/>
          <w:szCs w:val="24"/>
          <w:vertAlign w:val="subscript"/>
        </w:rPr>
        <w:t>4</w:t>
      </w:r>
      <w:r w:rsidRPr="00EF7825">
        <w:rPr>
          <w:rFonts w:ascii="Times New Roman" w:hAnsi="Times New Roman" w:cs="Times New Roman"/>
          <w:spacing w:val="-7"/>
          <w:sz w:val="24"/>
          <w:szCs w:val="24"/>
        </w:rPr>
        <w:t xml:space="preserve">= 1,5,9,13-tetraselenacyclohexadecane)”, </w:t>
      </w:r>
      <w:r w:rsidRPr="00EF7825">
        <w:rPr>
          <w:rFonts w:ascii="Times New Roman" w:hAnsi="Times New Roman" w:cs="Times New Roman"/>
          <w:sz w:val="24"/>
          <w:szCs w:val="24"/>
          <w:lang w:val="en-US"/>
        </w:rPr>
        <w:t xml:space="preserve">J. Chem. Soc. Chem. </w:t>
      </w:r>
      <w:proofErr w:type="spellStart"/>
      <w:r w:rsidRPr="00EF7825">
        <w:rPr>
          <w:rFonts w:ascii="Times New Roman" w:hAnsi="Times New Roman" w:cs="Times New Roman"/>
          <w:sz w:val="24"/>
          <w:szCs w:val="24"/>
          <w:lang w:val="en-US"/>
        </w:rPr>
        <w:t>Commun</w:t>
      </w:r>
      <w:proofErr w:type="spellEnd"/>
      <w:r w:rsidRPr="00EF7825">
        <w:rPr>
          <w:rFonts w:ascii="Times New Roman" w:hAnsi="Times New Roman" w:cs="Times New Roman"/>
          <w:sz w:val="24"/>
          <w:szCs w:val="24"/>
          <w:lang w:val="en-US"/>
        </w:rPr>
        <w:t>., Issue 23, pp. 1716-1718, 1993.</w:t>
      </w:r>
    </w:p>
    <w:p w:rsidR="00CC68E8" w:rsidRPr="006E03C9" w:rsidRDefault="00CC68E8" w:rsidP="00CC68E8">
      <w:pPr>
        <w:pStyle w:val="ListParagraph"/>
        <w:numPr>
          <w:ilvl w:val="0"/>
          <w:numId w:val="21"/>
        </w:numPr>
        <w:jc w:val="both"/>
        <w:rPr>
          <w:rFonts w:ascii="Times New Roman" w:hAnsi="Times New Roman" w:cs="Times New Roman"/>
          <w:sz w:val="24"/>
          <w:szCs w:val="24"/>
          <w:lang w:val="en-US"/>
        </w:rPr>
      </w:pPr>
      <w:r w:rsidRPr="006E03C9">
        <w:rPr>
          <w:rFonts w:ascii="Times New Roman" w:hAnsi="Times New Roman" w:cs="Times New Roman"/>
          <w:sz w:val="24"/>
          <w:szCs w:val="24"/>
          <w:lang w:val="en-US"/>
        </w:rPr>
        <w:t>T. -F. Lai and C. -K. Poon, “</w:t>
      </w:r>
      <w:r w:rsidRPr="006E03C9">
        <w:rPr>
          <w:rFonts w:ascii="Times New Roman" w:hAnsi="Times New Roman" w:cs="Times New Roman"/>
          <w:spacing w:val="-7"/>
          <w:sz w:val="24"/>
          <w:szCs w:val="24"/>
        </w:rPr>
        <w:t>Crystal and molecular structure of </w:t>
      </w:r>
      <w:r w:rsidRPr="006E03C9">
        <w:rPr>
          <w:rStyle w:val="Emphasis"/>
          <w:rFonts w:ascii="Times New Roman" w:hAnsi="Times New Roman" w:cs="Times New Roman"/>
          <w:spacing w:val="-7"/>
          <w:sz w:val="24"/>
          <w:szCs w:val="24"/>
        </w:rPr>
        <w:t>cis</w:t>
      </w:r>
      <w:r w:rsidRPr="006E03C9">
        <w:rPr>
          <w:rFonts w:ascii="Times New Roman" w:hAnsi="Times New Roman" w:cs="Times New Roman"/>
          <w:spacing w:val="-7"/>
          <w:sz w:val="24"/>
          <w:szCs w:val="24"/>
        </w:rPr>
        <w:t>-</w:t>
      </w:r>
      <w:proofErr w:type="gramStart"/>
      <w:r w:rsidRPr="006E03C9">
        <w:rPr>
          <w:rFonts w:ascii="Times New Roman" w:hAnsi="Times New Roman" w:cs="Times New Roman"/>
          <w:spacing w:val="-7"/>
          <w:sz w:val="24"/>
          <w:szCs w:val="24"/>
        </w:rPr>
        <w:t>dichloro(</w:t>
      </w:r>
      <w:proofErr w:type="gramEnd"/>
      <w:r w:rsidRPr="006E03C9">
        <w:rPr>
          <w:rFonts w:ascii="Times New Roman" w:hAnsi="Times New Roman" w:cs="Times New Roman"/>
          <w:spacing w:val="-7"/>
          <w:sz w:val="24"/>
          <w:szCs w:val="24"/>
        </w:rPr>
        <w:t>1,4,8,11-tetrathiacyclo-tetradecane)ruthenium(</w:t>
      </w:r>
      <w:r w:rsidRPr="006E03C9">
        <w:rPr>
          <w:rStyle w:val="small-caps"/>
          <w:rFonts w:ascii="Times New Roman" w:hAnsi="Times New Roman" w:cs="Times New Roman"/>
          <w:smallCaps/>
          <w:spacing w:val="-7"/>
          <w:sz w:val="24"/>
          <w:szCs w:val="24"/>
        </w:rPr>
        <w:t>II</w:t>
      </w:r>
      <w:r w:rsidRPr="006E03C9">
        <w:rPr>
          <w:rFonts w:ascii="Times New Roman" w:hAnsi="Times New Roman" w:cs="Times New Roman"/>
          <w:spacing w:val="-7"/>
          <w:sz w:val="24"/>
          <w:szCs w:val="24"/>
        </w:rPr>
        <w:t xml:space="preserve">) </w:t>
      </w:r>
      <w:proofErr w:type="spellStart"/>
      <w:r w:rsidRPr="006E03C9">
        <w:rPr>
          <w:rFonts w:ascii="Times New Roman" w:hAnsi="Times New Roman" w:cs="Times New Roman"/>
          <w:spacing w:val="-7"/>
          <w:sz w:val="24"/>
          <w:szCs w:val="24"/>
        </w:rPr>
        <w:t>dihydrate</w:t>
      </w:r>
      <w:proofErr w:type="spellEnd"/>
      <w:r w:rsidRPr="006E03C9">
        <w:rPr>
          <w:rFonts w:ascii="Times New Roman" w:hAnsi="Times New Roman" w:cs="Times New Roman"/>
          <w:spacing w:val="-7"/>
          <w:sz w:val="24"/>
          <w:szCs w:val="24"/>
        </w:rPr>
        <w:t xml:space="preserve">; a correction to the reported stereochemistry based on infrared spectroscopy”, </w:t>
      </w:r>
      <w:r w:rsidRPr="006E03C9">
        <w:rPr>
          <w:rFonts w:ascii="Times New Roman" w:hAnsi="Times New Roman" w:cs="Times New Roman"/>
          <w:sz w:val="24"/>
          <w:szCs w:val="24"/>
          <w:lang w:val="en-US"/>
        </w:rPr>
        <w:t>J. Chem. Soc. Dalton Trans., Issue 8, pp. 1465-1469, 1982.</w:t>
      </w:r>
    </w:p>
    <w:p w:rsidR="00222413" w:rsidRPr="00770550" w:rsidRDefault="00222413" w:rsidP="00222413">
      <w:pPr>
        <w:pStyle w:val="ListParagraph"/>
        <w:numPr>
          <w:ilvl w:val="0"/>
          <w:numId w:val="21"/>
        </w:numPr>
        <w:jc w:val="both"/>
        <w:rPr>
          <w:rFonts w:ascii="Times New Roman" w:hAnsi="Times New Roman" w:cs="Times New Roman"/>
          <w:sz w:val="24"/>
          <w:szCs w:val="24"/>
          <w:lang w:val="en-US"/>
        </w:rPr>
      </w:pPr>
      <w:r w:rsidRPr="00770550">
        <w:rPr>
          <w:rFonts w:ascii="Times New Roman" w:hAnsi="Times New Roman" w:cs="Times New Roman"/>
          <w:sz w:val="24"/>
          <w:szCs w:val="24"/>
        </w:rPr>
        <w:t>M.</w:t>
      </w:r>
      <w:r>
        <w:rPr>
          <w:rFonts w:ascii="Times New Roman" w:hAnsi="Times New Roman" w:cs="Times New Roman"/>
          <w:sz w:val="24"/>
          <w:szCs w:val="24"/>
        </w:rPr>
        <w:t xml:space="preserve"> </w:t>
      </w:r>
      <w:r w:rsidRPr="00770550">
        <w:rPr>
          <w:rFonts w:ascii="Times New Roman" w:hAnsi="Times New Roman" w:cs="Times New Roman"/>
          <w:sz w:val="24"/>
          <w:szCs w:val="24"/>
        </w:rPr>
        <w:t>K. Davies,</w:t>
      </w:r>
      <w:r>
        <w:rPr>
          <w:rFonts w:ascii="Times New Roman" w:hAnsi="Times New Roman" w:cs="Times New Roman"/>
          <w:sz w:val="24"/>
          <w:szCs w:val="24"/>
        </w:rPr>
        <w:t xml:space="preserve"> </w:t>
      </w:r>
      <w:r w:rsidRPr="00770550">
        <w:rPr>
          <w:rFonts w:ascii="Times New Roman" w:hAnsi="Times New Roman" w:cs="Times New Roman"/>
          <w:sz w:val="24"/>
          <w:szCs w:val="24"/>
        </w:rPr>
        <w:t xml:space="preserve">W. </w:t>
      </w:r>
      <w:proofErr w:type="spellStart"/>
      <w:r w:rsidRPr="00770550">
        <w:rPr>
          <w:rFonts w:ascii="Times New Roman" w:hAnsi="Times New Roman" w:cs="Times New Roman"/>
          <w:sz w:val="24"/>
          <w:szCs w:val="24"/>
        </w:rPr>
        <w:t>Levason</w:t>
      </w:r>
      <w:proofErr w:type="spellEnd"/>
      <w:r w:rsidRPr="00770550">
        <w:rPr>
          <w:rFonts w:ascii="Times New Roman" w:hAnsi="Times New Roman" w:cs="Times New Roman"/>
          <w:sz w:val="24"/>
          <w:szCs w:val="24"/>
        </w:rPr>
        <w:t xml:space="preserve"> and G. Reid, “</w:t>
      </w:r>
      <w:proofErr w:type="spellStart"/>
      <w:r w:rsidRPr="00770550">
        <w:rPr>
          <w:rFonts w:ascii="Times New Roman" w:eastAsia="Times New Roman" w:hAnsi="Times New Roman" w:cs="Times New Roman"/>
          <w:bCs/>
          <w:spacing w:val="-7"/>
          <w:sz w:val="24"/>
          <w:szCs w:val="24"/>
          <w:lang w:eastAsia="en-IN"/>
        </w:rPr>
        <w:t>Macrocyclic</w:t>
      </w:r>
      <w:proofErr w:type="spellEnd"/>
      <w:r w:rsidRPr="00770550">
        <w:rPr>
          <w:rFonts w:ascii="Times New Roman" w:eastAsia="Times New Roman" w:hAnsi="Times New Roman" w:cs="Times New Roman"/>
          <w:bCs/>
          <w:spacing w:val="-7"/>
          <w:sz w:val="24"/>
          <w:szCs w:val="24"/>
          <w:lang w:eastAsia="en-IN"/>
        </w:rPr>
        <w:t xml:space="preserve"> </w:t>
      </w:r>
      <w:proofErr w:type="spellStart"/>
      <w:r w:rsidRPr="00770550">
        <w:rPr>
          <w:rFonts w:ascii="Times New Roman" w:eastAsia="Times New Roman" w:hAnsi="Times New Roman" w:cs="Times New Roman"/>
          <w:bCs/>
          <w:spacing w:val="-7"/>
          <w:sz w:val="24"/>
          <w:szCs w:val="24"/>
          <w:lang w:eastAsia="en-IN"/>
        </w:rPr>
        <w:t>selenoether</w:t>
      </w:r>
      <w:proofErr w:type="spellEnd"/>
      <w:r w:rsidRPr="00770550">
        <w:rPr>
          <w:rFonts w:ascii="Times New Roman" w:eastAsia="Times New Roman" w:hAnsi="Times New Roman" w:cs="Times New Roman"/>
          <w:bCs/>
          <w:spacing w:val="-7"/>
          <w:sz w:val="24"/>
          <w:szCs w:val="24"/>
          <w:lang w:eastAsia="en-IN"/>
        </w:rPr>
        <w:t xml:space="preserve"> complexes of </w:t>
      </w:r>
      <w:proofErr w:type="gramStart"/>
      <w:r w:rsidRPr="00770550">
        <w:rPr>
          <w:rFonts w:ascii="Times New Roman" w:eastAsia="Times New Roman" w:hAnsi="Times New Roman" w:cs="Times New Roman"/>
          <w:bCs/>
          <w:spacing w:val="-7"/>
          <w:sz w:val="24"/>
          <w:szCs w:val="24"/>
          <w:lang w:eastAsia="en-IN"/>
        </w:rPr>
        <w:t>nickel(</w:t>
      </w:r>
      <w:proofErr w:type="gramEnd"/>
      <w:r w:rsidRPr="00770550">
        <w:rPr>
          <w:rFonts w:ascii="Times New Roman" w:eastAsia="Times New Roman" w:hAnsi="Times New Roman" w:cs="Times New Roman"/>
          <w:bCs/>
          <w:spacing w:val="-7"/>
          <w:sz w:val="24"/>
          <w:szCs w:val="24"/>
          <w:lang w:eastAsia="en-IN"/>
        </w:rPr>
        <w:t>II). Synthesis and properties of [</w:t>
      </w:r>
      <w:proofErr w:type="gramStart"/>
      <w:r w:rsidRPr="00770550">
        <w:rPr>
          <w:rFonts w:ascii="Times New Roman" w:eastAsia="Times New Roman" w:hAnsi="Times New Roman" w:cs="Times New Roman"/>
          <w:bCs/>
          <w:spacing w:val="-7"/>
          <w:sz w:val="24"/>
          <w:szCs w:val="24"/>
          <w:lang w:eastAsia="en-IN"/>
        </w:rPr>
        <w:t>NiX</w:t>
      </w:r>
      <w:r w:rsidRPr="00770550">
        <w:rPr>
          <w:rFonts w:ascii="Times New Roman" w:eastAsia="Times New Roman" w:hAnsi="Times New Roman" w:cs="Times New Roman"/>
          <w:bCs/>
          <w:spacing w:val="-7"/>
          <w:sz w:val="24"/>
          <w:szCs w:val="24"/>
          <w:vertAlign w:val="subscript"/>
          <w:lang w:eastAsia="en-IN"/>
        </w:rPr>
        <w:t>2</w:t>
      </w:r>
      <w:r w:rsidRPr="00770550">
        <w:rPr>
          <w:rFonts w:ascii="Times New Roman" w:eastAsia="Times New Roman" w:hAnsi="Times New Roman" w:cs="Times New Roman"/>
          <w:bCs/>
          <w:spacing w:val="-7"/>
          <w:sz w:val="24"/>
          <w:szCs w:val="24"/>
          <w:lang w:eastAsia="en-IN"/>
        </w:rPr>
        <w:t>(</w:t>
      </w:r>
      <w:proofErr w:type="gramEnd"/>
      <w:r w:rsidRPr="00770550">
        <w:rPr>
          <w:rFonts w:ascii="Times New Roman" w:eastAsia="Times New Roman" w:hAnsi="Times New Roman" w:cs="Times New Roman"/>
          <w:bCs/>
          <w:spacing w:val="-7"/>
          <w:sz w:val="24"/>
          <w:szCs w:val="24"/>
          <w:lang w:eastAsia="en-IN"/>
        </w:rPr>
        <w:t>[16]aneSe</w:t>
      </w:r>
      <w:r w:rsidRPr="00770550">
        <w:rPr>
          <w:rFonts w:ascii="Times New Roman" w:eastAsia="Times New Roman" w:hAnsi="Times New Roman" w:cs="Times New Roman"/>
          <w:bCs/>
          <w:spacing w:val="-7"/>
          <w:sz w:val="24"/>
          <w:szCs w:val="24"/>
          <w:vertAlign w:val="subscript"/>
          <w:lang w:eastAsia="en-IN"/>
        </w:rPr>
        <w:t>4</w:t>
      </w:r>
      <w:r w:rsidRPr="00770550">
        <w:rPr>
          <w:rFonts w:ascii="Times New Roman" w:eastAsia="Times New Roman" w:hAnsi="Times New Roman" w:cs="Times New Roman"/>
          <w:bCs/>
          <w:spacing w:val="-7"/>
          <w:sz w:val="24"/>
          <w:szCs w:val="24"/>
          <w:lang w:eastAsia="en-IN"/>
        </w:rPr>
        <w:t>)] ([16]aneSe</w:t>
      </w:r>
      <w:r w:rsidRPr="00770550">
        <w:rPr>
          <w:rFonts w:ascii="Times New Roman" w:eastAsia="Times New Roman" w:hAnsi="Times New Roman" w:cs="Times New Roman"/>
          <w:bCs/>
          <w:spacing w:val="-7"/>
          <w:sz w:val="24"/>
          <w:szCs w:val="24"/>
          <w:vertAlign w:val="subscript"/>
          <w:lang w:eastAsia="en-IN"/>
        </w:rPr>
        <w:t>4</w:t>
      </w:r>
      <w:r w:rsidRPr="00770550">
        <w:rPr>
          <w:rFonts w:ascii="Times New Roman" w:eastAsia="Times New Roman" w:hAnsi="Times New Roman" w:cs="Times New Roman"/>
          <w:bCs/>
          <w:spacing w:val="-7"/>
          <w:sz w:val="24"/>
          <w:szCs w:val="24"/>
          <w:lang w:eastAsia="en-IN"/>
        </w:rPr>
        <w:t> = 1,5,9,13-tetraselenacyclohexadecane, X = </w:t>
      </w:r>
      <w:proofErr w:type="spellStart"/>
      <w:r w:rsidRPr="00770550">
        <w:rPr>
          <w:rFonts w:ascii="Times New Roman" w:eastAsia="Times New Roman" w:hAnsi="Times New Roman" w:cs="Times New Roman"/>
          <w:bCs/>
          <w:spacing w:val="-7"/>
          <w:sz w:val="24"/>
          <w:szCs w:val="24"/>
          <w:lang w:eastAsia="en-IN"/>
        </w:rPr>
        <w:t>Cl</w:t>
      </w:r>
      <w:proofErr w:type="spellEnd"/>
      <w:r w:rsidRPr="00770550">
        <w:rPr>
          <w:rFonts w:ascii="Times New Roman" w:eastAsia="Times New Roman" w:hAnsi="Times New Roman" w:cs="Times New Roman"/>
          <w:bCs/>
          <w:spacing w:val="-7"/>
          <w:sz w:val="24"/>
          <w:szCs w:val="24"/>
          <w:lang w:eastAsia="en-IN"/>
        </w:rPr>
        <w:t>, Br or I) and [NiX</w:t>
      </w:r>
      <w:r w:rsidRPr="00770550">
        <w:rPr>
          <w:rFonts w:ascii="Times New Roman" w:eastAsia="Times New Roman" w:hAnsi="Times New Roman" w:cs="Times New Roman"/>
          <w:bCs/>
          <w:spacing w:val="-7"/>
          <w:sz w:val="24"/>
          <w:szCs w:val="24"/>
          <w:vertAlign w:val="subscript"/>
          <w:lang w:eastAsia="en-IN"/>
        </w:rPr>
        <w:t>2</w:t>
      </w:r>
      <w:r w:rsidRPr="00770550">
        <w:rPr>
          <w:rFonts w:ascii="Times New Roman" w:eastAsia="Times New Roman" w:hAnsi="Times New Roman" w:cs="Times New Roman"/>
          <w:bCs/>
          <w:spacing w:val="-7"/>
          <w:sz w:val="24"/>
          <w:szCs w:val="24"/>
          <w:lang w:eastAsia="en-IN"/>
        </w:rPr>
        <w:t>(MeSeCH</w:t>
      </w:r>
      <w:r w:rsidRPr="00770550">
        <w:rPr>
          <w:rFonts w:ascii="Times New Roman" w:eastAsia="Times New Roman" w:hAnsi="Times New Roman" w:cs="Times New Roman"/>
          <w:bCs/>
          <w:spacing w:val="-7"/>
          <w:sz w:val="24"/>
          <w:szCs w:val="24"/>
          <w:vertAlign w:val="subscript"/>
          <w:lang w:eastAsia="en-IN"/>
        </w:rPr>
        <w:t>2</w:t>
      </w:r>
      <w:r w:rsidRPr="00770550">
        <w:rPr>
          <w:rFonts w:ascii="Times New Roman" w:eastAsia="Times New Roman" w:hAnsi="Times New Roman" w:cs="Times New Roman"/>
          <w:bCs/>
          <w:spacing w:val="-7"/>
          <w:sz w:val="24"/>
          <w:szCs w:val="24"/>
          <w:lang w:eastAsia="en-IN"/>
        </w:rPr>
        <w:t>CH</w:t>
      </w:r>
      <w:r w:rsidRPr="00770550">
        <w:rPr>
          <w:rFonts w:ascii="Times New Roman" w:eastAsia="Times New Roman" w:hAnsi="Times New Roman" w:cs="Times New Roman"/>
          <w:bCs/>
          <w:spacing w:val="-7"/>
          <w:sz w:val="24"/>
          <w:szCs w:val="24"/>
          <w:vertAlign w:val="subscript"/>
          <w:lang w:eastAsia="en-IN"/>
        </w:rPr>
        <w:t>2</w:t>
      </w:r>
      <w:r w:rsidRPr="00770550">
        <w:rPr>
          <w:rFonts w:ascii="Times New Roman" w:eastAsia="Times New Roman" w:hAnsi="Times New Roman" w:cs="Times New Roman"/>
          <w:bCs/>
          <w:spacing w:val="-7"/>
          <w:sz w:val="24"/>
          <w:szCs w:val="24"/>
          <w:lang w:eastAsia="en-IN"/>
        </w:rPr>
        <w:t>SeMe)</w:t>
      </w:r>
      <w:r w:rsidRPr="00770550">
        <w:rPr>
          <w:rFonts w:ascii="Times New Roman" w:eastAsia="Times New Roman" w:hAnsi="Times New Roman" w:cs="Times New Roman"/>
          <w:bCs/>
          <w:spacing w:val="-7"/>
          <w:sz w:val="24"/>
          <w:szCs w:val="24"/>
          <w:vertAlign w:val="subscript"/>
          <w:lang w:eastAsia="en-IN"/>
        </w:rPr>
        <w:t>2</w:t>
      </w:r>
      <w:r w:rsidRPr="00770550">
        <w:rPr>
          <w:rFonts w:ascii="Times New Roman" w:eastAsia="Times New Roman" w:hAnsi="Times New Roman" w:cs="Times New Roman"/>
          <w:bCs/>
          <w:spacing w:val="-7"/>
          <w:sz w:val="24"/>
          <w:szCs w:val="24"/>
          <w:lang w:eastAsia="en-IN"/>
        </w:rPr>
        <w:t xml:space="preserve">]”, </w:t>
      </w:r>
      <w:r w:rsidRPr="00770550">
        <w:rPr>
          <w:rFonts w:ascii="Times New Roman" w:hAnsi="Times New Roman" w:cs="Times New Roman"/>
          <w:sz w:val="24"/>
          <w:szCs w:val="24"/>
        </w:rPr>
        <w:t>J. Chem. Soc. Dalton Trans. Issue 13, pp. 2185-2190, 1998.</w:t>
      </w:r>
    </w:p>
    <w:p w:rsidR="00222413" w:rsidRPr="006A7E1D" w:rsidRDefault="00222413" w:rsidP="00222413">
      <w:pPr>
        <w:pStyle w:val="ListParagraph"/>
        <w:numPr>
          <w:ilvl w:val="0"/>
          <w:numId w:val="21"/>
        </w:numPr>
        <w:jc w:val="both"/>
        <w:rPr>
          <w:rFonts w:ascii="Times New Roman" w:hAnsi="Times New Roman" w:cs="Times New Roman"/>
          <w:sz w:val="24"/>
          <w:szCs w:val="24"/>
          <w:lang w:val="en-US"/>
        </w:rPr>
      </w:pPr>
      <w:r w:rsidRPr="006A7E1D">
        <w:rPr>
          <w:rFonts w:ascii="Times New Roman" w:hAnsi="Times New Roman" w:cs="Times New Roman"/>
          <w:sz w:val="24"/>
          <w:szCs w:val="24"/>
        </w:rPr>
        <w:t xml:space="preserve">N. R. </w:t>
      </w:r>
      <w:proofErr w:type="spellStart"/>
      <w:r w:rsidRPr="006A7E1D">
        <w:rPr>
          <w:rFonts w:ascii="Times New Roman" w:hAnsi="Times New Roman" w:cs="Times New Roman"/>
          <w:sz w:val="24"/>
          <w:szCs w:val="24"/>
        </w:rPr>
        <w:t>Champness</w:t>
      </w:r>
      <w:proofErr w:type="spellEnd"/>
      <w:r w:rsidRPr="006A7E1D">
        <w:rPr>
          <w:rFonts w:ascii="Times New Roman" w:hAnsi="Times New Roman" w:cs="Times New Roman"/>
          <w:sz w:val="24"/>
          <w:szCs w:val="24"/>
        </w:rPr>
        <w:t xml:space="preserve">, P. F. Kelly, W. </w:t>
      </w:r>
      <w:proofErr w:type="spellStart"/>
      <w:r w:rsidRPr="006A7E1D">
        <w:rPr>
          <w:rFonts w:ascii="Times New Roman" w:hAnsi="Times New Roman" w:cs="Times New Roman"/>
          <w:sz w:val="24"/>
          <w:szCs w:val="24"/>
        </w:rPr>
        <w:t>Levason</w:t>
      </w:r>
      <w:proofErr w:type="spellEnd"/>
      <w:r w:rsidRPr="006A7E1D">
        <w:rPr>
          <w:rFonts w:ascii="Times New Roman" w:hAnsi="Times New Roman" w:cs="Times New Roman"/>
          <w:sz w:val="24"/>
          <w:szCs w:val="24"/>
        </w:rPr>
        <w:t xml:space="preserve">, G. Reid, A. M. Z. </w:t>
      </w:r>
      <w:proofErr w:type="spellStart"/>
      <w:r w:rsidRPr="006A7E1D">
        <w:rPr>
          <w:rFonts w:ascii="Times New Roman" w:hAnsi="Times New Roman" w:cs="Times New Roman"/>
          <w:sz w:val="24"/>
          <w:szCs w:val="24"/>
        </w:rPr>
        <w:t>Slawin</w:t>
      </w:r>
      <w:proofErr w:type="spellEnd"/>
      <w:r w:rsidRPr="006A7E1D">
        <w:rPr>
          <w:rFonts w:ascii="Times New Roman" w:hAnsi="Times New Roman" w:cs="Times New Roman"/>
          <w:sz w:val="24"/>
          <w:szCs w:val="24"/>
        </w:rPr>
        <w:t>, D. J. Williams, “</w:t>
      </w:r>
      <w:proofErr w:type="spellStart"/>
      <w:r w:rsidRPr="006A7E1D">
        <w:rPr>
          <w:rStyle w:val="hlfld-title"/>
          <w:rFonts w:ascii="Times New Roman" w:hAnsi="Times New Roman" w:cs="Times New Roman"/>
          <w:color w:val="000000"/>
          <w:sz w:val="24"/>
          <w:szCs w:val="24"/>
        </w:rPr>
        <w:t>Selenoether</w:t>
      </w:r>
      <w:proofErr w:type="spellEnd"/>
      <w:r w:rsidRPr="006A7E1D">
        <w:rPr>
          <w:rStyle w:val="hlfld-title"/>
          <w:rFonts w:ascii="Times New Roman" w:hAnsi="Times New Roman" w:cs="Times New Roman"/>
          <w:color w:val="000000"/>
          <w:sz w:val="24"/>
          <w:szCs w:val="24"/>
        </w:rPr>
        <w:t xml:space="preserve"> </w:t>
      </w:r>
      <w:proofErr w:type="spellStart"/>
      <w:r w:rsidRPr="006A7E1D">
        <w:rPr>
          <w:rStyle w:val="hlfld-title"/>
          <w:rFonts w:ascii="Times New Roman" w:hAnsi="Times New Roman" w:cs="Times New Roman"/>
          <w:color w:val="000000"/>
          <w:sz w:val="24"/>
          <w:szCs w:val="24"/>
        </w:rPr>
        <w:t>Macrocyclic</w:t>
      </w:r>
      <w:proofErr w:type="spellEnd"/>
      <w:r w:rsidRPr="006A7E1D">
        <w:rPr>
          <w:rStyle w:val="hlfld-title"/>
          <w:rFonts w:ascii="Times New Roman" w:hAnsi="Times New Roman" w:cs="Times New Roman"/>
          <w:color w:val="000000"/>
          <w:sz w:val="24"/>
          <w:szCs w:val="24"/>
        </w:rPr>
        <w:t xml:space="preserve"> Chemistry: Syntheses, NMR Studies, Redox Properties, and Single-Crystal Structures of [M([16]aneSe4)](PF</w:t>
      </w:r>
      <w:r w:rsidRPr="006A7E1D">
        <w:rPr>
          <w:rStyle w:val="hlfld-title"/>
          <w:rFonts w:ascii="Times New Roman" w:hAnsi="Times New Roman" w:cs="Times New Roman"/>
          <w:color w:val="000000"/>
          <w:sz w:val="24"/>
          <w:szCs w:val="24"/>
          <w:vertAlign w:val="subscript"/>
        </w:rPr>
        <w:t>6</w:t>
      </w:r>
      <w:r w:rsidRPr="006A7E1D">
        <w:rPr>
          <w:rStyle w:val="hlfld-title"/>
          <w:rFonts w:ascii="Times New Roman" w:hAnsi="Times New Roman" w:cs="Times New Roman"/>
          <w:color w:val="000000"/>
          <w:sz w:val="24"/>
          <w:szCs w:val="24"/>
        </w:rPr>
        <w:t>)</w:t>
      </w:r>
      <w:r w:rsidRPr="006A7E1D">
        <w:rPr>
          <w:rStyle w:val="hlfld-title"/>
          <w:rFonts w:ascii="Times New Roman" w:hAnsi="Times New Roman" w:cs="Times New Roman"/>
          <w:color w:val="000000"/>
          <w:sz w:val="24"/>
          <w:szCs w:val="24"/>
          <w:vertAlign w:val="subscript"/>
        </w:rPr>
        <w:t>2</w:t>
      </w:r>
      <w:r w:rsidRPr="006A7E1D">
        <w:rPr>
          <w:rStyle w:val="hlfld-title"/>
          <w:rFonts w:ascii="Times New Roman" w:hAnsi="Times New Roman" w:cs="Times New Roman"/>
          <w:color w:val="000000"/>
          <w:sz w:val="24"/>
          <w:szCs w:val="24"/>
        </w:rPr>
        <w:t xml:space="preserve">.cntdot.2MeCN (M = </w:t>
      </w:r>
      <w:proofErr w:type="spellStart"/>
      <w:r w:rsidRPr="006A7E1D">
        <w:rPr>
          <w:rStyle w:val="hlfld-title"/>
          <w:rFonts w:ascii="Times New Roman" w:hAnsi="Times New Roman" w:cs="Times New Roman"/>
          <w:color w:val="000000"/>
          <w:sz w:val="24"/>
          <w:szCs w:val="24"/>
        </w:rPr>
        <w:t>Pd</w:t>
      </w:r>
      <w:proofErr w:type="spellEnd"/>
      <w:r w:rsidRPr="006A7E1D">
        <w:rPr>
          <w:rStyle w:val="hlfld-title"/>
          <w:rFonts w:ascii="Times New Roman" w:hAnsi="Times New Roman" w:cs="Times New Roman"/>
          <w:color w:val="000000"/>
          <w:sz w:val="24"/>
          <w:szCs w:val="24"/>
        </w:rPr>
        <w:t xml:space="preserve">, </w:t>
      </w:r>
      <w:proofErr w:type="spellStart"/>
      <w:r w:rsidRPr="006A7E1D">
        <w:rPr>
          <w:rStyle w:val="hlfld-title"/>
          <w:rFonts w:ascii="Times New Roman" w:hAnsi="Times New Roman" w:cs="Times New Roman"/>
          <w:color w:val="000000"/>
          <w:sz w:val="24"/>
          <w:szCs w:val="24"/>
        </w:rPr>
        <w:t>Pt</w:t>
      </w:r>
      <w:proofErr w:type="spellEnd"/>
      <w:r w:rsidRPr="006A7E1D">
        <w:rPr>
          <w:rStyle w:val="hlfld-title"/>
          <w:rFonts w:ascii="Times New Roman" w:hAnsi="Times New Roman" w:cs="Times New Roman"/>
          <w:color w:val="000000"/>
          <w:sz w:val="24"/>
          <w:szCs w:val="24"/>
        </w:rPr>
        <w:t>; [16]aneSe4 = 1,5,9,13-Tetraselenacyclohexadecane)</w:t>
      </w:r>
      <w:r w:rsidRPr="006A7E1D">
        <w:rPr>
          <w:rStyle w:val="hlfld-title"/>
          <w:color w:val="000000"/>
          <w:sz w:val="24"/>
          <w:szCs w:val="24"/>
        </w:rPr>
        <w:t xml:space="preserve">”, </w:t>
      </w:r>
      <w:proofErr w:type="spellStart"/>
      <w:r w:rsidRPr="006A7E1D">
        <w:rPr>
          <w:rFonts w:ascii="Times New Roman" w:hAnsi="Times New Roman" w:cs="Times New Roman"/>
          <w:sz w:val="24"/>
          <w:szCs w:val="24"/>
        </w:rPr>
        <w:t>Inorg</w:t>
      </w:r>
      <w:proofErr w:type="spellEnd"/>
      <w:r w:rsidRPr="006A7E1D">
        <w:rPr>
          <w:rFonts w:ascii="Times New Roman" w:hAnsi="Times New Roman" w:cs="Times New Roman"/>
          <w:sz w:val="24"/>
          <w:szCs w:val="24"/>
        </w:rPr>
        <w:t>. Chem., Vol. 34, pp. 651-657, 1995.</w:t>
      </w:r>
    </w:p>
    <w:p w:rsidR="00222413" w:rsidRPr="006A7E1D" w:rsidRDefault="00222413" w:rsidP="00222413">
      <w:pPr>
        <w:pStyle w:val="ListParagraph"/>
        <w:numPr>
          <w:ilvl w:val="0"/>
          <w:numId w:val="21"/>
        </w:numPr>
        <w:jc w:val="both"/>
        <w:rPr>
          <w:rFonts w:ascii="Times New Roman" w:hAnsi="Times New Roman" w:cs="Times New Roman"/>
          <w:sz w:val="24"/>
          <w:szCs w:val="24"/>
          <w:lang w:val="en-US"/>
        </w:rPr>
      </w:pPr>
      <w:r w:rsidRPr="006A7E1D">
        <w:rPr>
          <w:rFonts w:ascii="Times New Roman" w:hAnsi="Times New Roman" w:cs="Times New Roman"/>
          <w:sz w:val="24"/>
          <w:szCs w:val="24"/>
        </w:rPr>
        <w:t xml:space="preserve">R. J. </w:t>
      </w:r>
      <w:proofErr w:type="spellStart"/>
      <w:r w:rsidRPr="006A7E1D">
        <w:rPr>
          <w:rFonts w:ascii="Times New Roman" w:hAnsi="Times New Roman" w:cs="Times New Roman"/>
          <w:sz w:val="24"/>
          <w:szCs w:val="24"/>
        </w:rPr>
        <w:t>Batchelor</w:t>
      </w:r>
      <w:proofErr w:type="spellEnd"/>
      <w:r w:rsidRPr="006A7E1D">
        <w:rPr>
          <w:rFonts w:ascii="Times New Roman" w:hAnsi="Times New Roman" w:cs="Times New Roman"/>
          <w:sz w:val="24"/>
          <w:szCs w:val="24"/>
        </w:rPr>
        <w:t xml:space="preserve">, F. W. B. Einstein, I. D. Gay, J. -H. </w:t>
      </w:r>
      <w:proofErr w:type="spellStart"/>
      <w:r w:rsidRPr="006A7E1D">
        <w:rPr>
          <w:rFonts w:ascii="Times New Roman" w:hAnsi="Times New Roman" w:cs="Times New Roman"/>
          <w:sz w:val="24"/>
          <w:szCs w:val="24"/>
        </w:rPr>
        <w:t>Gu</w:t>
      </w:r>
      <w:proofErr w:type="spellEnd"/>
      <w:r w:rsidRPr="006A7E1D">
        <w:rPr>
          <w:rFonts w:ascii="Times New Roman" w:hAnsi="Times New Roman" w:cs="Times New Roman"/>
          <w:sz w:val="24"/>
          <w:szCs w:val="24"/>
        </w:rPr>
        <w:t>, B. M. Pinto and X. Zhou, “</w:t>
      </w:r>
      <w:proofErr w:type="spellStart"/>
      <w:r w:rsidRPr="006A7E1D">
        <w:rPr>
          <w:rStyle w:val="hlfld-title"/>
          <w:rFonts w:ascii="Times New Roman" w:hAnsi="Times New Roman" w:cs="Times New Roman"/>
          <w:color w:val="000000"/>
          <w:sz w:val="24"/>
          <w:szCs w:val="24"/>
        </w:rPr>
        <w:t>Stereochemical</w:t>
      </w:r>
      <w:proofErr w:type="spellEnd"/>
      <w:r w:rsidRPr="006A7E1D">
        <w:rPr>
          <w:rStyle w:val="hlfld-title"/>
          <w:rFonts w:ascii="Times New Roman" w:hAnsi="Times New Roman" w:cs="Times New Roman"/>
          <w:color w:val="000000"/>
          <w:sz w:val="24"/>
          <w:szCs w:val="24"/>
        </w:rPr>
        <w:t xml:space="preserve"> Analysis of Palladium(II) Complexes of the Selenium </w:t>
      </w:r>
      <w:proofErr w:type="spellStart"/>
      <w:r w:rsidRPr="006A7E1D">
        <w:rPr>
          <w:rStyle w:val="hlfld-title"/>
          <w:rFonts w:ascii="Times New Roman" w:hAnsi="Times New Roman" w:cs="Times New Roman"/>
          <w:color w:val="000000"/>
          <w:sz w:val="24"/>
          <w:szCs w:val="24"/>
        </w:rPr>
        <w:t>Coronands</w:t>
      </w:r>
      <w:proofErr w:type="spellEnd"/>
      <w:r w:rsidRPr="006A7E1D">
        <w:rPr>
          <w:rStyle w:val="hlfld-title"/>
          <w:rFonts w:ascii="Times New Roman" w:hAnsi="Times New Roman" w:cs="Times New Roman"/>
          <w:color w:val="000000"/>
          <w:sz w:val="24"/>
          <w:szCs w:val="24"/>
        </w:rPr>
        <w:t xml:space="preserve"> 1,5,9,13-Tetraselenacyclohexadecane and 1,5,9,13,17,21-Hexaselenacyclotetracosane</w:t>
      </w:r>
      <w:r w:rsidRPr="006A7E1D">
        <w:rPr>
          <w:rStyle w:val="hlfld-title"/>
          <w:color w:val="000000"/>
          <w:sz w:val="24"/>
          <w:szCs w:val="24"/>
        </w:rPr>
        <w:t xml:space="preserve">”, </w:t>
      </w:r>
      <w:proofErr w:type="spellStart"/>
      <w:r w:rsidRPr="006A7E1D">
        <w:rPr>
          <w:rFonts w:ascii="Times New Roman" w:hAnsi="Times New Roman" w:cs="Times New Roman"/>
          <w:sz w:val="24"/>
          <w:szCs w:val="24"/>
        </w:rPr>
        <w:t>Inorg</w:t>
      </w:r>
      <w:proofErr w:type="spellEnd"/>
      <w:r w:rsidRPr="006A7E1D">
        <w:rPr>
          <w:rFonts w:ascii="Times New Roman" w:hAnsi="Times New Roman" w:cs="Times New Roman"/>
          <w:sz w:val="24"/>
          <w:szCs w:val="24"/>
        </w:rPr>
        <w:t>. Chem., Vol. 35, pp. 3667-3674, 1996.</w:t>
      </w:r>
    </w:p>
    <w:p w:rsidR="004D746B" w:rsidRPr="005F30D6" w:rsidRDefault="004D746B" w:rsidP="004D746B">
      <w:pPr>
        <w:pStyle w:val="ListParagraph"/>
        <w:numPr>
          <w:ilvl w:val="0"/>
          <w:numId w:val="21"/>
        </w:numPr>
        <w:jc w:val="both"/>
        <w:rPr>
          <w:rFonts w:ascii="Times New Roman" w:hAnsi="Times New Roman" w:cs="Times New Roman"/>
          <w:sz w:val="24"/>
          <w:szCs w:val="24"/>
          <w:lang w:val="en-US"/>
        </w:rPr>
      </w:pPr>
      <w:r w:rsidRPr="005F30D6">
        <w:rPr>
          <w:rFonts w:ascii="Times New Roman" w:hAnsi="Times New Roman" w:cs="Times New Roman"/>
          <w:sz w:val="24"/>
          <w:szCs w:val="24"/>
        </w:rPr>
        <w:t xml:space="preserve">W. </w:t>
      </w:r>
      <w:proofErr w:type="spellStart"/>
      <w:r w:rsidRPr="005F30D6">
        <w:rPr>
          <w:rFonts w:ascii="Times New Roman" w:hAnsi="Times New Roman" w:cs="Times New Roman"/>
          <w:sz w:val="24"/>
          <w:szCs w:val="24"/>
        </w:rPr>
        <w:t>Levason</w:t>
      </w:r>
      <w:proofErr w:type="spellEnd"/>
      <w:r w:rsidRPr="005F30D6">
        <w:rPr>
          <w:rFonts w:ascii="Times New Roman" w:hAnsi="Times New Roman" w:cs="Times New Roman"/>
          <w:sz w:val="24"/>
          <w:szCs w:val="24"/>
        </w:rPr>
        <w:t>, J. J. Quirk and G. Reid, “</w:t>
      </w:r>
      <w:proofErr w:type="spellStart"/>
      <w:r w:rsidRPr="005F30D6">
        <w:rPr>
          <w:rStyle w:val="hlfld-title"/>
          <w:rFonts w:ascii="Times New Roman" w:hAnsi="Times New Roman" w:cs="Times New Roman"/>
          <w:color w:val="000000"/>
          <w:sz w:val="24"/>
          <w:szCs w:val="24"/>
        </w:rPr>
        <w:t>Selenoether</w:t>
      </w:r>
      <w:proofErr w:type="spellEnd"/>
      <w:r w:rsidRPr="005F30D6">
        <w:rPr>
          <w:rStyle w:val="hlfld-title"/>
          <w:rFonts w:ascii="Times New Roman" w:hAnsi="Times New Roman" w:cs="Times New Roman"/>
          <w:color w:val="000000"/>
          <w:sz w:val="24"/>
          <w:szCs w:val="24"/>
        </w:rPr>
        <w:t xml:space="preserve"> </w:t>
      </w:r>
      <w:proofErr w:type="spellStart"/>
      <w:r w:rsidRPr="005F30D6">
        <w:rPr>
          <w:rStyle w:val="hlfld-title"/>
          <w:rFonts w:ascii="Times New Roman" w:hAnsi="Times New Roman" w:cs="Times New Roman"/>
          <w:color w:val="000000"/>
          <w:sz w:val="24"/>
          <w:szCs w:val="24"/>
        </w:rPr>
        <w:t>Macrocyclic</w:t>
      </w:r>
      <w:proofErr w:type="spellEnd"/>
      <w:r w:rsidRPr="005F30D6">
        <w:rPr>
          <w:rStyle w:val="hlfld-title"/>
          <w:rFonts w:ascii="Times New Roman" w:hAnsi="Times New Roman" w:cs="Times New Roman"/>
          <w:color w:val="000000"/>
          <w:sz w:val="24"/>
          <w:szCs w:val="24"/>
        </w:rPr>
        <w:t xml:space="preserve"> Complexes of </w:t>
      </w:r>
      <w:proofErr w:type="gramStart"/>
      <w:r w:rsidRPr="005F30D6">
        <w:rPr>
          <w:rStyle w:val="hlfld-title"/>
          <w:rFonts w:ascii="Times New Roman" w:hAnsi="Times New Roman" w:cs="Times New Roman"/>
          <w:color w:val="000000"/>
          <w:sz w:val="24"/>
          <w:szCs w:val="24"/>
        </w:rPr>
        <w:t>Platinum(</w:t>
      </w:r>
      <w:proofErr w:type="gramEnd"/>
      <w:r w:rsidRPr="005F30D6">
        <w:rPr>
          <w:rStyle w:val="hlfld-title"/>
          <w:rFonts w:ascii="Times New Roman" w:hAnsi="Times New Roman" w:cs="Times New Roman"/>
          <w:color w:val="000000"/>
          <w:sz w:val="24"/>
          <w:szCs w:val="24"/>
        </w:rPr>
        <w:t>IV): Synthesis and Spectroscopic Studies on [</w:t>
      </w:r>
      <w:proofErr w:type="spellStart"/>
      <w:r w:rsidRPr="005F30D6">
        <w:rPr>
          <w:rStyle w:val="hlfld-title"/>
          <w:rFonts w:ascii="Times New Roman" w:hAnsi="Times New Roman" w:cs="Times New Roman"/>
          <w:color w:val="000000"/>
          <w:sz w:val="24"/>
          <w:szCs w:val="24"/>
        </w:rPr>
        <w:t>Pt</w:t>
      </w:r>
      <w:proofErr w:type="spellEnd"/>
      <w:r w:rsidRPr="005F30D6">
        <w:rPr>
          <w:rStyle w:val="hlfld-title"/>
          <w:rFonts w:ascii="Times New Roman" w:hAnsi="Times New Roman" w:cs="Times New Roman"/>
          <w:color w:val="000000"/>
          <w:sz w:val="24"/>
          <w:szCs w:val="24"/>
        </w:rPr>
        <w:t>([16]aneSe4)X</w:t>
      </w:r>
      <w:r w:rsidRPr="005F30D6">
        <w:rPr>
          <w:rStyle w:val="hlfld-title"/>
          <w:rFonts w:ascii="Times New Roman" w:hAnsi="Times New Roman" w:cs="Times New Roman"/>
          <w:color w:val="000000"/>
          <w:sz w:val="24"/>
          <w:szCs w:val="24"/>
          <w:vertAlign w:val="subscript"/>
        </w:rPr>
        <w:t>2</w:t>
      </w:r>
      <w:r w:rsidRPr="005F30D6">
        <w:rPr>
          <w:rStyle w:val="hlfld-title"/>
          <w:rFonts w:ascii="Times New Roman" w:hAnsi="Times New Roman" w:cs="Times New Roman"/>
          <w:color w:val="000000"/>
          <w:sz w:val="24"/>
          <w:szCs w:val="24"/>
        </w:rPr>
        <w:t>][PF</w:t>
      </w:r>
      <w:r w:rsidRPr="005F30D6">
        <w:rPr>
          <w:rStyle w:val="hlfld-title"/>
          <w:rFonts w:ascii="Times New Roman" w:hAnsi="Times New Roman" w:cs="Times New Roman"/>
          <w:color w:val="000000"/>
          <w:sz w:val="24"/>
          <w:szCs w:val="24"/>
          <w:vertAlign w:val="subscript"/>
        </w:rPr>
        <w:t>6</w:t>
      </w:r>
      <w:r w:rsidRPr="005F30D6">
        <w:rPr>
          <w:rStyle w:val="hlfld-title"/>
          <w:rFonts w:ascii="Times New Roman" w:hAnsi="Times New Roman" w:cs="Times New Roman"/>
          <w:color w:val="000000"/>
          <w:sz w:val="24"/>
          <w:szCs w:val="24"/>
        </w:rPr>
        <w:t>]</w:t>
      </w:r>
      <w:r w:rsidRPr="005F30D6">
        <w:rPr>
          <w:rStyle w:val="hlfld-title"/>
          <w:rFonts w:ascii="Times New Roman" w:hAnsi="Times New Roman" w:cs="Times New Roman"/>
          <w:color w:val="000000"/>
          <w:sz w:val="24"/>
          <w:szCs w:val="24"/>
          <w:vertAlign w:val="subscript"/>
        </w:rPr>
        <w:t>2</w:t>
      </w:r>
      <w:r w:rsidRPr="005F30D6">
        <w:rPr>
          <w:rStyle w:val="hlfld-title"/>
          <w:rFonts w:ascii="Times New Roman" w:hAnsi="Times New Roman" w:cs="Times New Roman"/>
          <w:color w:val="000000"/>
          <w:sz w:val="24"/>
          <w:szCs w:val="24"/>
        </w:rPr>
        <w:t xml:space="preserve">, (X = </w:t>
      </w:r>
      <w:proofErr w:type="spellStart"/>
      <w:r w:rsidRPr="005F30D6">
        <w:rPr>
          <w:rStyle w:val="hlfld-title"/>
          <w:rFonts w:ascii="Times New Roman" w:hAnsi="Times New Roman" w:cs="Times New Roman"/>
          <w:color w:val="000000"/>
          <w:sz w:val="24"/>
          <w:szCs w:val="24"/>
        </w:rPr>
        <w:t>Cl</w:t>
      </w:r>
      <w:proofErr w:type="spellEnd"/>
      <w:r w:rsidRPr="005F30D6">
        <w:rPr>
          <w:rStyle w:val="hlfld-title"/>
          <w:rFonts w:ascii="Times New Roman" w:hAnsi="Times New Roman" w:cs="Times New Roman"/>
          <w:color w:val="000000"/>
          <w:sz w:val="24"/>
          <w:szCs w:val="24"/>
        </w:rPr>
        <w:t>, Br). X-ray Structure of [</w:t>
      </w:r>
      <w:proofErr w:type="spellStart"/>
      <w:proofErr w:type="gramStart"/>
      <w:r w:rsidRPr="005F30D6">
        <w:rPr>
          <w:rStyle w:val="hlfld-title"/>
          <w:rFonts w:ascii="Times New Roman" w:hAnsi="Times New Roman" w:cs="Times New Roman"/>
          <w:color w:val="000000"/>
          <w:sz w:val="24"/>
          <w:szCs w:val="24"/>
        </w:rPr>
        <w:t>Pt</w:t>
      </w:r>
      <w:proofErr w:type="spellEnd"/>
      <w:r w:rsidRPr="005F30D6">
        <w:rPr>
          <w:rStyle w:val="hlfld-title"/>
          <w:rFonts w:ascii="Times New Roman" w:hAnsi="Times New Roman" w:cs="Times New Roman"/>
          <w:color w:val="000000"/>
          <w:sz w:val="24"/>
          <w:szCs w:val="24"/>
        </w:rPr>
        <w:t>(</w:t>
      </w:r>
      <w:proofErr w:type="gramEnd"/>
      <w:r w:rsidRPr="005F30D6">
        <w:rPr>
          <w:rStyle w:val="hlfld-title"/>
          <w:rFonts w:ascii="Times New Roman" w:hAnsi="Times New Roman" w:cs="Times New Roman"/>
          <w:color w:val="000000"/>
          <w:sz w:val="24"/>
          <w:szCs w:val="24"/>
        </w:rPr>
        <w:t>[16]aneSe4)Cl</w:t>
      </w:r>
      <w:r w:rsidRPr="005F30D6">
        <w:rPr>
          <w:rStyle w:val="hlfld-title"/>
          <w:rFonts w:ascii="Times New Roman" w:hAnsi="Times New Roman" w:cs="Times New Roman"/>
          <w:color w:val="000000"/>
          <w:sz w:val="24"/>
          <w:szCs w:val="24"/>
          <w:vertAlign w:val="subscript"/>
        </w:rPr>
        <w:t>2</w:t>
      </w:r>
      <w:r w:rsidRPr="005F30D6">
        <w:rPr>
          <w:rStyle w:val="hlfld-title"/>
          <w:rFonts w:ascii="Times New Roman" w:hAnsi="Times New Roman" w:cs="Times New Roman"/>
          <w:color w:val="000000"/>
          <w:sz w:val="24"/>
          <w:szCs w:val="24"/>
        </w:rPr>
        <w:t>][PF</w:t>
      </w:r>
      <w:r w:rsidRPr="005F30D6">
        <w:rPr>
          <w:rStyle w:val="hlfld-title"/>
          <w:rFonts w:ascii="Times New Roman" w:hAnsi="Times New Roman" w:cs="Times New Roman"/>
          <w:color w:val="000000"/>
          <w:sz w:val="24"/>
          <w:szCs w:val="24"/>
          <w:vertAlign w:val="subscript"/>
        </w:rPr>
        <w:t>6</w:t>
      </w:r>
      <w:r w:rsidRPr="005F30D6">
        <w:rPr>
          <w:rStyle w:val="hlfld-title"/>
          <w:rFonts w:ascii="Times New Roman" w:hAnsi="Times New Roman" w:cs="Times New Roman"/>
          <w:color w:val="000000"/>
          <w:sz w:val="24"/>
          <w:szCs w:val="24"/>
        </w:rPr>
        <w:t>]</w:t>
      </w:r>
      <w:r w:rsidRPr="005F30D6">
        <w:rPr>
          <w:rStyle w:val="hlfld-title"/>
          <w:rFonts w:ascii="Times New Roman" w:hAnsi="Times New Roman" w:cs="Times New Roman"/>
          <w:color w:val="000000"/>
          <w:sz w:val="24"/>
          <w:szCs w:val="24"/>
          <w:vertAlign w:val="subscript"/>
        </w:rPr>
        <w:t>2</w:t>
      </w:r>
      <w:r w:rsidRPr="005F30D6">
        <w:rPr>
          <w:rStyle w:val="hlfld-title"/>
          <w:color w:val="000000"/>
          <w:sz w:val="24"/>
          <w:szCs w:val="24"/>
        </w:rPr>
        <w:t xml:space="preserve">”, </w:t>
      </w:r>
      <w:proofErr w:type="spellStart"/>
      <w:r w:rsidRPr="005F30D6">
        <w:rPr>
          <w:rFonts w:ascii="Times New Roman" w:hAnsi="Times New Roman" w:cs="Times New Roman"/>
          <w:sz w:val="24"/>
          <w:szCs w:val="24"/>
        </w:rPr>
        <w:t>Inorg</w:t>
      </w:r>
      <w:proofErr w:type="spellEnd"/>
      <w:r w:rsidRPr="005F30D6">
        <w:rPr>
          <w:rFonts w:ascii="Times New Roman" w:hAnsi="Times New Roman" w:cs="Times New Roman"/>
          <w:sz w:val="24"/>
          <w:szCs w:val="24"/>
        </w:rPr>
        <w:t>. Chem., Vol. 33, pp. 6120-6122, 1994.</w:t>
      </w:r>
    </w:p>
    <w:p w:rsidR="001D1CD2" w:rsidRPr="005C2C56" w:rsidRDefault="001D1CD2" w:rsidP="001D1CD2">
      <w:pPr>
        <w:pStyle w:val="ListParagraph"/>
        <w:numPr>
          <w:ilvl w:val="0"/>
          <w:numId w:val="21"/>
        </w:numPr>
        <w:jc w:val="both"/>
        <w:rPr>
          <w:rFonts w:ascii="Times New Roman" w:hAnsi="Times New Roman" w:cs="Times New Roman"/>
          <w:sz w:val="24"/>
          <w:szCs w:val="24"/>
          <w:lang w:val="en-US"/>
        </w:rPr>
      </w:pPr>
      <w:r w:rsidRPr="005C2C56">
        <w:rPr>
          <w:rFonts w:ascii="Times New Roman" w:hAnsi="Times New Roman" w:cs="Times New Roman"/>
          <w:sz w:val="24"/>
          <w:szCs w:val="24"/>
          <w:lang w:val="en-US"/>
        </w:rPr>
        <w:t xml:space="preserve">R. J. </w:t>
      </w:r>
      <w:proofErr w:type="spellStart"/>
      <w:r w:rsidRPr="005C2C56">
        <w:rPr>
          <w:rFonts w:ascii="Times New Roman" w:hAnsi="Times New Roman" w:cs="Times New Roman"/>
          <w:sz w:val="24"/>
          <w:szCs w:val="24"/>
          <w:lang w:val="en-US"/>
        </w:rPr>
        <w:t>Batchelor</w:t>
      </w:r>
      <w:proofErr w:type="spellEnd"/>
      <w:r w:rsidRPr="005C2C56">
        <w:rPr>
          <w:rFonts w:ascii="Times New Roman" w:hAnsi="Times New Roman" w:cs="Times New Roman"/>
          <w:sz w:val="24"/>
          <w:szCs w:val="24"/>
          <w:lang w:val="en-US"/>
        </w:rPr>
        <w:t xml:space="preserve">, F. W. B. Einstein, I. D. Gay, J. -H. </w:t>
      </w:r>
      <w:proofErr w:type="spellStart"/>
      <w:r w:rsidRPr="005C2C56">
        <w:rPr>
          <w:rFonts w:ascii="Times New Roman" w:hAnsi="Times New Roman" w:cs="Times New Roman"/>
          <w:sz w:val="24"/>
          <w:szCs w:val="24"/>
          <w:lang w:val="en-US"/>
        </w:rPr>
        <w:t>Gu</w:t>
      </w:r>
      <w:proofErr w:type="spellEnd"/>
      <w:r w:rsidRPr="005C2C56">
        <w:rPr>
          <w:rFonts w:ascii="Times New Roman" w:hAnsi="Times New Roman" w:cs="Times New Roman"/>
          <w:sz w:val="24"/>
          <w:szCs w:val="24"/>
          <w:lang w:val="en-US"/>
        </w:rPr>
        <w:t>, B. M. Pinto and X. -M. Zhou, J. Am. Chem. Soc., “</w:t>
      </w:r>
      <w:r w:rsidRPr="005C2C56">
        <w:rPr>
          <w:rStyle w:val="hlfld-title"/>
          <w:rFonts w:ascii="Times New Roman" w:hAnsi="Times New Roman" w:cs="Times New Roman"/>
          <w:color w:val="000000"/>
          <w:sz w:val="24"/>
          <w:szCs w:val="24"/>
        </w:rPr>
        <w:t xml:space="preserve">An electron transfer reaction of a selenium </w:t>
      </w:r>
      <w:proofErr w:type="spellStart"/>
      <w:r w:rsidRPr="005C2C56">
        <w:rPr>
          <w:rStyle w:val="hlfld-title"/>
          <w:rFonts w:ascii="Times New Roman" w:hAnsi="Times New Roman" w:cs="Times New Roman"/>
          <w:color w:val="000000"/>
          <w:sz w:val="24"/>
          <w:szCs w:val="24"/>
        </w:rPr>
        <w:t>coronand</w:t>
      </w:r>
      <w:proofErr w:type="spellEnd"/>
      <w:r w:rsidRPr="005C2C56">
        <w:rPr>
          <w:rStyle w:val="hlfld-title"/>
          <w:rFonts w:ascii="Times New Roman" w:hAnsi="Times New Roman" w:cs="Times New Roman"/>
          <w:color w:val="000000"/>
          <w:sz w:val="24"/>
          <w:szCs w:val="24"/>
        </w:rPr>
        <w:t>-</w:t>
      </w:r>
      <w:proofErr w:type="gramStart"/>
      <w:r w:rsidRPr="005C2C56">
        <w:rPr>
          <w:rStyle w:val="hlfld-title"/>
          <w:rFonts w:ascii="Times New Roman" w:hAnsi="Times New Roman" w:cs="Times New Roman"/>
          <w:color w:val="000000"/>
          <w:sz w:val="24"/>
          <w:szCs w:val="24"/>
        </w:rPr>
        <w:t>copper(</w:t>
      </w:r>
      <w:proofErr w:type="gramEnd"/>
      <w:r w:rsidRPr="005C2C56">
        <w:rPr>
          <w:rStyle w:val="hlfld-title"/>
          <w:rFonts w:ascii="Times New Roman" w:hAnsi="Times New Roman" w:cs="Times New Roman"/>
          <w:color w:val="000000"/>
          <w:sz w:val="24"/>
          <w:szCs w:val="24"/>
        </w:rPr>
        <w:t>II) complex. Formation of the stable 1</w:t>
      </w:r>
      <w:proofErr w:type="gramStart"/>
      <w:r w:rsidRPr="005C2C56">
        <w:rPr>
          <w:rStyle w:val="hlfld-title"/>
          <w:rFonts w:ascii="Times New Roman" w:hAnsi="Times New Roman" w:cs="Times New Roman"/>
          <w:color w:val="000000"/>
          <w:sz w:val="24"/>
          <w:szCs w:val="24"/>
        </w:rPr>
        <w:t>,5,9,13</w:t>
      </w:r>
      <w:proofErr w:type="gramEnd"/>
      <w:r w:rsidRPr="005C2C56">
        <w:rPr>
          <w:rStyle w:val="hlfld-title"/>
          <w:rFonts w:ascii="Times New Roman" w:hAnsi="Times New Roman" w:cs="Times New Roman"/>
          <w:color w:val="000000"/>
          <w:sz w:val="24"/>
          <w:szCs w:val="24"/>
        </w:rPr>
        <w:t xml:space="preserve">-tetraselenacyclohexadecane </w:t>
      </w:r>
      <w:proofErr w:type="spellStart"/>
      <w:r w:rsidRPr="005C2C56">
        <w:rPr>
          <w:rStyle w:val="hlfld-title"/>
          <w:rFonts w:ascii="Times New Roman" w:hAnsi="Times New Roman" w:cs="Times New Roman"/>
          <w:color w:val="000000"/>
          <w:sz w:val="24"/>
          <w:szCs w:val="24"/>
        </w:rPr>
        <w:t>dication</w:t>
      </w:r>
      <w:proofErr w:type="spellEnd"/>
      <w:r w:rsidRPr="005C2C56">
        <w:rPr>
          <w:rStyle w:val="hlfld-title"/>
          <w:color w:val="000000"/>
          <w:sz w:val="24"/>
          <w:szCs w:val="24"/>
        </w:rPr>
        <w:t xml:space="preserve">”, </w:t>
      </w:r>
      <w:r w:rsidRPr="005C2C56">
        <w:rPr>
          <w:rFonts w:ascii="Times New Roman" w:hAnsi="Times New Roman" w:cs="Times New Roman"/>
          <w:sz w:val="24"/>
          <w:szCs w:val="24"/>
          <w:lang w:val="en-US"/>
        </w:rPr>
        <w:t>Vol. 112, pp. 3706-3707, 1990.</w:t>
      </w:r>
    </w:p>
    <w:p w:rsidR="001D1CD2" w:rsidRDefault="001D1CD2" w:rsidP="001D1CD2">
      <w:pPr>
        <w:pStyle w:val="ListParagraph"/>
        <w:numPr>
          <w:ilvl w:val="0"/>
          <w:numId w:val="21"/>
        </w:numPr>
        <w:jc w:val="both"/>
        <w:rPr>
          <w:rFonts w:ascii="Times New Roman" w:hAnsi="Times New Roman" w:cs="Times New Roman"/>
          <w:sz w:val="24"/>
          <w:szCs w:val="24"/>
          <w:lang w:val="en-US"/>
        </w:rPr>
      </w:pPr>
      <w:r w:rsidRPr="00E710E2">
        <w:rPr>
          <w:rFonts w:ascii="Times New Roman" w:hAnsi="Times New Roman" w:cs="Times New Roman"/>
          <w:sz w:val="24"/>
          <w:szCs w:val="24"/>
          <w:lang w:val="en-US"/>
        </w:rPr>
        <w:t>V.</w:t>
      </w:r>
      <w:r>
        <w:rPr>
          <w:rFonts w:ascii="Times New Roman" w:hAnsi="Times New Roman" w:cs="Times New Roman"/>
          <w:sz w:val="24"/>
          <w:szCs w:val="24"/>
          <w:lang w:val="en-US"/>
        </w:rPr>
        <w:t xml:space="preserve"> </w:t>
      </w:r>
      <w:r w:rsidRPr="00E710E2">
        <w:rPr>
          <w:rFonts w:ascii="Times New Roman" w:hAnsi="Times New Roman" w:cs="Times New Roman"/>
          <w:sz w:val="24"/>
          <w:szCs w:val="24"/>
          <w:lang w:val="en-US"/>
        </w:rPr>
        <w:t xml:space="preserve">B. </w:t>
      </w:r>
      <w:proofErr w:type="spellStart"/>
      <w:r w:rsidRPr="00E710E2">
        <w:rPr>
          <w:rFonts w:ascii="Times New Roman" w:hAnsi="Times New Roman" w:cs="Times New Roman"/>
          <w:sz w:val="24"/>
          <w:szCs w:val="24"/>
          <w:lang w:val="en-US"/>
        </w:rPr>
        <w:t>Pett</w:t>
      </w:r>
      <w:proofErr w:type="spellEnd"/>
      <w:r w:rsidRPr="00E710E2">
        <w:rPr>
          <w:rFonts w:ascii="Times New Roman" w:hAnsi="Times New Roman" w:cs="Times New Roman"/>
          <w:sz w:val="24"/>
          <w:szCs w:val="24"/>
          <w:lang w:val="en-US"/>
        </w:rPr>
        <w:t xml:space="preserve"> Jr., L.</w:t>
      </w:r>
      <w:r>
        <w:rPr>
          <w:rFonts w:ascii="Times New Roman" w:hAnsi="Times New Roman" w:cs="Times New Roman"/>
          <w:sz w:val="24"/>
          <w:szCs w:val="24"/>
          <w:lang w:val="en-US"/>
        </w:rPr>
        <w:t xml:space="preserve"> </w:t>
      </w:r>
      <w:r w:rsidRPr="00E710E2">
        <w:rPr>
          <w:rFonts w:ascii="Times New Roman" w:hAnsi="Times New Roman" w:cs="Times New Roman"/>
          <w:sz w:val="24"/>
          <w:szCs w:val="24"/>
          <w:lang w:val="en-US"/>
        </w:rPr>
        <w:t xml:space="preserve">L. </w:t>
      </w:r>
      <w:proofErr w:type="spellStart"/>
      <w:r w:rsidRPr="00E710E2">
        <w:rPr>
          <w:rFonts w:ascii="Times New Roman" w:hAnsi="Times New Roman" w:cs="Times New Roman"/>
          <w:sz w:val="24"/>
          <w:szCs w:val="24"/>
          <w:lang w:val="en-US"/>
        </w:rPr>
        <w:t>Diaddario</w:t>
      </w:r>
      <w:proofErr w:type="spellEnd"/>
      <w:r w:rsidRPr="00E710E2">
        <w:rPr>
          <w:rFonts w:ascii="Times New Roman" w:hAnsi="Times New Roman" w:cs="Times New Roman"/>
          <w:sz w:val="24"/>
          <w:szCs w:val="24"/>
          <w:lang w:val="en-US"/>
        </w:rPr>
        <w:t>, E.</w:t>
      </w:r>
      <w:r>
        <w:rPr>
          <w:rFonts w:ascii="Times New Roman" w:hAnsi="Times New Roman" w:cs="Times New Roman"/>
          <w:sz w:val="24"/>
          <w:szCs w:val="24"/>
          <w:lang w:val="en-US"/>
        </w:rPr>
        <w:t xml:space="preserve"> </w:t>
      </w:r>
      <w:r w:rsidRPr="00E710E2">
        <w:rPr>
          <w:rFonts w:ascii="Times New Roman" w:hAnsi="Times New Roman" w:cs="Times New Roman"/>
          <w:sz w:val="24"/>
          <w:szCs w:val="24"/>
          <w:lang w:val="en-US"/>
        </w:rPr>
        <w:t xml:space="preserve">R. </w:t>
      </w:r>
      <w:proofErr w:type="spellStart"/>
      <w:r w:rsidRPr="00E710E2">
        <w:rPr>
          <w:rFonts w:ascii="Times New Roman" w:hAnsi="Times New Roman" w:cs="Times New Roman"/>
          <w:sz w:val="24"/>
          <w:szCs w:val="24"/>
          <w:lang w:val="en-US"/>
        </w:rPr>
        <w:t>Dockal</w:t>
      </w:r>
      <w:proofErr w:type="spellEnd"/>
      <w:r w:rsidRPr="00E710E2">
        <w:rPr>
          <w:rFonts w:ascii="Times New Roman" w:hAnsi="Times New Roman" w:cs="Times New Roman"/>
          <w:sz w:val="24"/>
          <w:szCs w:val="24"/>
          <w:lang w:val="en-US"/>
        </w:rPr>
        <w:t>, P.</w:t>
      </w:r>
      <w:r>
        <w:rPr>
          <w:rFonts w:ascii="Times New Roman" w:hAnsi="Times New Roman" w:cs="Times New Roman"/>
          <w:sz w:val="24"/>
          <w:szCs w:val="24"/>
          <w:lang w:val="en-US"/>
        </w:rPr>
        <w:t xml:space="preserve"> </w:t>
      </w:r>
      <w:r w:rsidRPr="00E710E2">
        <w:rPr>
          <w:rFonts w:ascii="Times New Roman" w:hAnsi="Times New Roman" w:cs="Times New Roman"/>
          <w:sz w:val="24"/>
          <w:szCs w:val="24"/>
          <w:lang w:val="en-US"/>
        </w:rPr>
        <w:t xml:space="preserve">W. </w:t>
      </w:r>
      <w:proofErr w:type="spellStart"/>
      <w:r w:rsidRPr="00E710E2">
        <w:rPr>
          <w:rFonts w:ascii="Times New Roman" w:hAnsi="Times New Roman" w:cs="Times New Roman"/>
          <w:sz w:val="24"/>
          <w:szCs w:val="24"/>
          <w:lang w:val="en-US"/>
        </w:rPr>
        <w:t>Corfield</w:t>
      </w:r>
      <w:proofErr w:type="spellEnd"/>
      <w:r w:rsidRPr="00E710E2">
        <w:rPr>
          <w:rFonts w:ascii="Times New Roman" w:hAnsi="Times New Roman" w:cs="Times New Roman"/>
          <w:sz w:val="24"/>
          <w:szCs w:val="24"/>
          <w:lang w:val="en-US"/>
        </w:rPr>
        <w:t xml:space="preserve">, C. </w:t>
      </w:r>
      <w:proofErr w:type="spellStart"/>
      <w:r w:rsidRPr="00E710E2">
        <w:rPr>
          <w:rFonts w:ascii="Times New Roman" w:hAnsi="Times New Roman" w:cs="Times New Roman"/>
          <w:sz w:val="24"/>
          <w:szCs w:val="24"/>
          <w:lang w:val="en-US"/>
        </w:rPr>
        <w:t>Ceccarelli</w:t>
      </w:r>
      <w:proofErr w:type="spellEnd"/>
      <w:r w:rsidRPr="00E710E2">
        <w:rPr>
          <w:rFonts w:ascii="Times New Roman" w:hAnsi="Times New Roman" w:cs="Times New Roman"/>
          <w:sz w:val="24"/>
          <w:szCs w:val="24"/>
          <w:lang w:val="en-US"/>
        </w:rPr>
        <w:t>, M.</w:t>
      </w:r>
      <w:r>
        <w:rPr>
          <w:rFonts w:ascii="Times New Roman" w:hAnsi="Times New Roman" w:cs="Times New Roman"/>
          <w:sz w:val="24"/>
          <w:szCs w:val="24"/>
          <w:lang w:val="en-US"/>
        </w:rPr>
        <w:t xml:space="preserve"> </w:t>
      </w:r>
      <w:r w:rsidRPr="00E710E2">
        <w:rPr>
          <w:rFonts w:ascii="Times New Roman" w:hAnsi="Times New Roman" w:cs="Times New Roman"/>
          <w:sz w:val="24"/>
          <w:szCs w:val="24"/>
          <w:lang w:val="en-US"/>
        </w:rPr>
        <w:t>D. Glick, L.</w:t>
      </w:r>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Ochrymowycz</w:t>
      </w:r>
      <w:proofErr w:type="spellEnd"/>
      <w:r>
        <w:rPr>
          <w:rFonts w:ascii="Times New Roman" w:hAnsi="Times New Roman" w:cs="Times New Roman"/>
          <w:sz w:val="24"/>
          <w:szCs w:val="24"/>
          <w:lang w:val="en-US"/>
        </w:rPr>
        <w:t xml:space="preserve"> and</w:t>
      </w:r>
      <w:r w:rsidRPr="00E710E2">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Rorabacher</w:t>
      </w:r>
      <w:proofErr w:type="spellEnd"/>
      <w:r>
        <w:rPr>
          <w:rFonts w:ascii="Times New Roman" w:hAnsi="Times New Roman" w:cs="Times New Roman"/>
          <w:sz w:val="24"/>
          <w:szCs w:val="24"/>
          <w:lang w:val="en-US"/>
        </w:rPr>
        <w:t>, “</w:t>
      </w:r>
      <w:r w:rsidRPr="00B24C57">
        <w:rPr>
          <w:rStyle w:val="hlfld-title"/>
          <w:rFonts w:ascii="Times New Roman" w:hAnsi="Times New Roman" w:cs="Times New Roman"/>
          <w:color w:val="000000"/>
          <w:sz w:val="24"/>
          <w:szCs w:val="24"/>
        </w:rPr>
        <w:t xml:space="preserve">Ring size effects on the structure of </w:t>
      </w:r>
      <w:proofErr w:type="spellStart"/>
      <w:r w:rsidRPr="00B24C57">
        <w:rPr>
          <w:rStyle w:val="hlfld-title"/>
          <w:rFonts w:ascii="Times New Roman" w:hAnsi="Times New Roman" w:cs="Times New Roman"/>
          <w:color w:val="000000"/>
          <w:sz w:val="24"/>
          <w:szCs w:val="24"/>
        </w:rPr>
        <w:t>macrocyclic</w:t>
      </w:r>
      <w:proofErr w:type="spellEnd"/>
      <w:r w:rsidRPr="00B24C57">
        <w:rPr>
          <w:rStyle w:val="hlfld-title"/>
          <w:rFonts w:ascii="Times New Roman" w:hAnsi="Times New Roman" w:cs="Times New Roman"/>
          <w:color w:val="000000"/>
          <w:sz w:val="24"/>
          <w:szCs w:val="24"/>
        </w:rPr>
        <w:t xml:space="preserve"> ligand complexes: copper(II) complexes with 12-16-membered cyclic </w:t>
      </w:r>
      <w:proofErr w:type="spellStart"/>
      <w:r w:rsidRPr="00B24C57">
        <w:rPr>
          <w:rStyle w:val="hlfld-title"/>
          <w:rFonts w:ascii="Times New Roman" w:hAnsi="Times New Roman" w:cs="Times New Roman"/>
          <w:color w:val="000000"/>
          <w:sz w:val="24"/>
          <w:szCs w:val="24"/>
        </w:rPr>
        <w:t>tetrathia</w:t>
      </w:r>
      <w:proofErr w:type="spellEnd"/>
      <w:r w:rsidRPr="00B24C57">
        <w:rPr>
          <w:rStyle w:val="hlfld-title"/>
          <w:rFonts w:ascii="Times New Roman" w:hAnsi="Times New Roman" w:cs="Times New Roman"/>
          <w:color w:val="000000"/>
          <w:sz w:val="24"/>
          <w:szCs w:val="24"/>
        </w:rPr>
        <w:t xml:space="preserve"> ethers”</w:t>
      </w:r>
      <w:r>
        <w:rPr>
          <w:rStyle w:val="hlfld-title"/>
          <w:rFonts w:ascii="Times New Roman" w:hAnsi="Times New Roman" w:cs="Times New Roman"/>
          <w:b/>
          <w:color w:val="000000"/>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Inorg</w:t>
      </w:r>
      <w:proofErr w:type="spellEnd"/>
      <w:r>
        <w:rPr>
          <w:rFonts w:ascii="Times New Roman" w:hAnsi="Times New Roman" w:cs="Times New Roman"/>
          <w:sz w:val="24"/>
          <w:szCs w:val="24"/>
          <w:lang w:val="en-US"/>
        </w:rPr>
        <w:t xml:space="preserve">. Chem., Vol. </w:t>
      </w:r>
      <w:r w:rsidRPr="00E710E2">
        <w:rPr>
          <w:rFonts w:ascii="Times New Roman" w:hAnsi="Times New Roman" w:cs="Times New Roman"/>
          <w:sz w:val="24"/>
          <w:szCs w:val="24"/>
          <w:lang w:val="en-US"/>
        </w:rPr>
        <w:t>22</w:t>
      </w:r>
      <w:r>
        <w:rPr>
          <w:rFonts w:ascii="Times New Roman" w:hAnsi="Times New Roman" w:cs="Times New Roman"/>
          <w:sz w:val="24"/>
          <w:szCs w:val="24"/>
          <w:lang w:val="en-US"/>
        </w:rPr>
        <w:t>, pp.</w:t>
      </w:r>
      <w:r w:rsidRPr="00E710E2">
        <w:rPr>
          <w:rFonts w:ascii="Times New Roman" w:hAnsi="Times New Roman" w:cs="Times New Roman"/>
          <w:sz w:val="24"/>
          <w:szCs w:val="24"/>
          <w:lang w:val="en-US"/>
        </w:rPr>
        <w:t xml:space="preserve"> 3661</w:t>
      </w:r>
      <w:r>
        <w:rPr>
          <w:rFonts w:ascii="Times New Roman" w:hAnsi="Times New Roman" w:cs="Times New Roman"/>
          <w:sz w:val="24"/>
          <w:szCs w:val="24"/>
          <w:lang w:val="en-US"/>
        </w:rPr>
        <w:t>-3670, 1983</w:t>
      </w:r>
      <w:r w:rsidRPr="00E710E2">
        <w:rPr>
          <w:rFonts w:ascii="Times New Roman" w:hAnsi="Times New Roman" w:cs="Times New Roman"/>
          <w:sz w:val="24"/>
          <w:szCs w:val="24"/>
          <w:lang w:val="en-US"/>
        </w:rPr>
        <w:t>.</w:t>
      </w:r>
    </w:p>
    <w:p w:rsidR="001D1CD2" w:rsidRPr="002D5546" w:rsidRDefault="001D1CD2" w:rsidP="001D1CD2">
      <w:pPr>
        <w:pStyle w:val="ListParagraph"/>
        <w:numPr>
          <w:ilvl w:val="0"/>
          <w:numId w:val="21"/>
        </w:numPr>
        <w:jc w:val="both"/>
        <w:rPr>
          <w:rFonts w:ascii="Times New Roman" w:hAnsi="Times New Roman" w:cs="Times New Roman"/>
          <w:sz w:val="24"/>
          <w:szCs w:val="24"/>
          <w:lang w:val="en-US"/>
        </w:rPr>
      </w:pPr>
      <w:r w:rsidRPr="002D5546">
        <w:rPr>
          <w:rFonts w:ascii="Times New Roman" w:hAnsi="Times New Roman" w:cs="Times New Roman"/>
          <w:sz w:val="24"/>
          <w:szCs w:val="24"/>
          <w:lang w:val="en-US"/>
        </w:rPr>
        <w:t xml:space="preserve">R. J. </w:t>
      </w:r>
      <w:proofErr w:type="spellStart"/>
      <w:r w:rsidRPr="002D5546">
        <w:rPr>
          <w:rFonts w:ascii="Times New Roman" w:hAnsi="Times New Roman" w:cs="Times New Roman"/>
          <w:sz w:val="24"/>
          <w:szCs w:val="24"/>
          <w:lang w:val="en-US"/>
        </w:rPr>
        <w:t>Batchelor</w:t>
      </w:r>
      <w:proofErr w:type="spellEnd"/>
      <w:r w:rsidRPr="002D5546">
        <w:rPr>
          <w:rFonts w:ascii="Times New Roman" w:hAnsi="Times New Roman" w:cs="Times New Roman"/>
          <w:sz w:val="24"/>
          <w:szCs w:val="24"/>
          <w:lang w:val="en-US"/>
        </w:rPr>
        <w:t xml:space="preserve">, F. W. B. Einstein, I. D. Gay, J. -H. </w:t>
      </w:r>
      <w:proofErr w:type="spellStart"/>
      <w:r w:rsidRPr="002D5546">
        <w:rPr>
          <w:rFonts w:ascii="Times New Roman" w:hAnsi="Times New Roman" w:cs="Times New Roman"/>
          <w:sz w:val="24"/>
          <w:szCs w:val="24"/>
          <w:lang w:val="en-US"/>
        </w:rPr>
        <w:t>Gu</w:t>
      </w:r>
      <w:proofErr w:type="spellEnd"/>
      <w:r w:rsidRPr="002D5546">
        <w:rPr>
          <w:rFonts w:ascii="Times New Roman" w:hAnsi="Times New Roman" w:cs="Times New Roman"/>
          <w:sz w:val="24"/>
          <w:szCs w:val="24"/>
          <w:lang w:val="en-US"/>
        </w:rPr>
        <w:t>, B. M. Pinto and X. -M. Zhou, “</w:t>
      </w:r>
      <w:r w:rsidRPr="002D5546">
        <w:rPr>
          <w:rFonts w:ascii="Times New Roman" w:hAnsi="Times New Roman" w:cs="Times New Roman"/>
          <w:color w:val="000000"/>
          <w:sz w:val="24"/>
          <w:szCs w:val="24"/>
        </w:rPr>
        <w:t xml:space="preserve">Redox chemistry of the selenium </w:t>
      </w:r>
      <w:proofErr w:type="spellStart"/>
      <w:r w:rsidRPr="002D5546">
        <w:rPr>
          <w:rFonts w:ascii="Times New Roman" w:hAnsi="Times New Roman" w:cs="Times New Roman"/>
          <w:color w:val="000000"/>
          <w:sz w:val="24"/>
          <w:szCs w:val="24"/>
        </w:rPr>
        <w:t>coronand</w:t>
      </w:r>
      <w:proofErr w:type="spellEnd"/>
      <w:r w:rsidRPr="002D5546">
        <w:rPr>
          <w:rFonts w:ascii="Times New Roman" w:hAnsi="Times New Roman" w:cs="Times New Roman"/>
          <w:color w:val="000000"/>
          <w:sz w:val="24"/>
          <w:szCs w:val="24"/>
        </w:rPr>
        <w:t>, 1,5,9,13-tetraselenacyclohexadecane, and a mechanistic study of the electron transfer reaction of its Cu(II) complex</w:t>
      </w:r>
      <w:r w:rsidRPr="002D5546">
        <w:rPr>
          <w:color w:val="000000"/>
          <w:sz w:val="24"/>
          <w:szCs w:val="24"/>
        </w:rPr>
        <w:t xml:space="preserve">”, </w:t>
      </w:r>
      <w:r w:rsidRPr="002D5546">
        <w:rPr>
          <w:rFonts w:ascii="Times New Roman" w:hAnsi="Times New Roman" w:cs="Times New Roman"/>
          <w:sz w:val="24"/>
          <w:szCs w:val="24"/>
          <w:lang w:val="en-US"/>
        </w:rPr>
        <w:t>Can. J. Chem. Vol. 78, pp. 598-613, 2000.</w:t>
      </w:r>
    </w:p>
    <w:p w:rsidR="00E54A91" w:rsidRPr="00E54A91" w:rsidRDefault="00E54A91" w:rsidP="00E54A91">
      <w:pPr>
        <w:pStyle w:val="ListParagraph"/>
        <w:numPr>
          <w:ilvl w:val="0"/>
          <w:numId w:val="21"/>
        </w:numPr>
        <w:jc w:val="both"/>
        <w:rPr>
          <w:rFonts w:ascii="Times New Roman" w:hAnsi="Times New Roman" w:cs="Times New Roman"/>
          <w:sz w:val="24"/>
          <w:szCs w:val="24"/>
          <w:lang w:val="en-US"/>
        </w:rPr>
      </w:pPr>
      <w:r w:rsidRPr="00E54A91">
        <w:rPr>
          <w:rFonts w:ascii="Times New Roman" w:hAnsi="Times New Roman" w:cs="Times New Roman"/>
          <w:sz w:val="24"/>
          <w:szCs w:val="24"/>
          <w:lang w:val="en-US"/>
        </w:rPr>
        <w:t xml:space="preserve">R. J. </w:t>
      </w:r>
      <w:proofErr w:type="spellStart"/>
      <w:r w:rsidRPr="00E54A91">
        <w:rPr>
          <w:rFonts w:ascii="Times New Roman" w:hAnsi="Times New Roman" w:cs="Times New Roman"/>
          <w:sz w:val="24"/>
          <w:szCs w:val="24"/>
          <w:lang w:val="en-US"/>
        </w:rPr>
        <w:t>Batchelor</w:t>
      </w:r>
      <w:proofErr w:type="spellEnd"/>
      <w:r w:rsidRPr="00E54A91">
        <w:rPr>
          <w:rFonts w:ascii="Times New Roman" w:hAnsi="Times New Roman" w:cs="Times New Roman"/>
          <w:sz w:val="24"/>
          <w:szCs w:val="24"/>
          <w:lang w:val="en-US"/>
        </w:rPr>
        <w:t xml:space="preserve">, F. W. B. Einstein, I. D. Gay, J. -H. </w:t>
      </w:r>
      <w:proofErr w:type="spellStart"/>
      <w:r w:rsidRPr="00E54A91">
        <w:rPr>
          <w:rFonts w:ascii="Times New Roman" w:hAnsi="Times New Roman" w:cs="Times New Roman"/>
          <w:sz w:val="24"/>
          <w:szCs w:val="24"/>
          <w:lang w:val="en-US"/>
        </w:rPr>
        <w:t>Gu</w:t>
      </w:r>
      <w:proofErr w:type="spellEnd"/>
      <w:r w:rsidRPr="00E54A91">
        <w:rPr>
          <w:rFonts w:ascii="Times New Roman" w:hAnsi="Times New Roman" w:cs="Times New Roman"/>
          <w:sz w:val="24"/>
          <w:szCs w:val="24"/>
          <w:lang w:val="en-US"/>
        </w:rPr>
        <w:t xml:space="preserve"> and B. M. Pinto, “</w:t>
      </w:r>
      <w:r w:rsidRPr="00E54A91">
        <w:rPr>
          <w:rStyle w:val="title-text"/>
          <w:rFonts w:ascii="Times New Roman" w:hAnsi="Times New Roman" w:cs="Times New Roman"/>
          <w:sz w:val="24"/>
          <w:szCs w:val="24"/>
        </w:rPr>
        <w:t>The syntheses, </w:t>
      </w:r>
      <w:r w:rsidRPr="00E54A91">
        <w:rPr>
          <w:rStyle w:val="title-text"/>
          <w:rFonts w:ascii="Times New Roman" w:hAnsi="Times New Roman" w:cs="Times New Roman"/>
          <w:sz w:val="24"/>
          <w:szCs w:val="24"/>
          <w:vertAlign w:val="superscript"/>
        </w:rPr>
        <w:t>77</w:t>
      </w:r>
      <w:r w:rsidRPr="00E54A91">
        <w:rPr>
          <w:rStyle w:val="title-text"/>
          <w:rFonts w:ascii="Times New Roman" w:hAnsi="Times New Roman" w:cs="Times New Roman"/>
          <w:sz w:val="24"/>
          <w:szCs w:val="24"/>
        </w:rPr>
        <w:t xml:space="preserve">Se CP-MAS solid state NMR spectra and crystal structures of adducts of the selenium </w:t>
      </w:r>
      <w:proofErr w:type="spellStart"/>
      <w:r w:rsidRPr="00E54A91">
        <w:rPr>
          <w:rStyle w:val="title-text"/>
          <w:rFonts w:ascii="Times New Roman" w:hAnsi="Times New Roman" w:cs="Times New Roman"/>
          <w:sz w:val="24"/>
          <w:szCs w:val="24"/>
        </w:rPr>
        <w:t>coronand</w:t>
      </w:r>
      <w:proofErr w:type="spellEnd"/>
      <w:r w:rsidRPr="00E54A91">
        <w:rPr>
          <w:rStyle w:val="title-text"/>
          <w:rFonts w:ascii="Times New Roman" w:hAnsi="Times New Roman" w:cs="Times New Roman"/>
          <w:sz w:val="24"/>
          <w:szCs w:val="24"/>
        </w:rPr>
        <w:t xml:space="preserve">, 1,5,9,13-tetraselenacyclohexadecane, with copper(I) </w:t>
      </w:r>
      <w:proofErr w:type="spellStart"/>
      <w:r w:rsidRPr="00E54A91">
        <w:rPr>
          <w:rStyle w:val="title-text"/>
          <w:rFonts w:ascii="Times New Roman" w:hAnsi="Times New Roman" w:cs="Times New Roman"/>
          <w:sz w:val="24"/>
          <w:szCs w:val="24"/>
        </w:rPr>
        <w:t>trifluoromethanesulfonate</w:t>
      </w:r>
      <w:proofErr w:type="spellEnd"/>
      <w:r w:rsidRPr="00E54A91">
        <w:rPr>
          <w:rStyle w:val="title-text"/>
          <w:rFonts w:ascii="Times New Roman" w:hAnsi="Times New Roman" w:cs="Times New Roman"/>
          <w:sz w:val="24"/>
          <w:szCs w:val="24"/>
        </w:rPr>
        <w:t xml:space="preserve"> and mercury(II) cyanide”,</w:t>
      </w:r>
      <w:r w:rsidRPr="00E54A91">
        <w:rPr>
          <w:rFonts w:ascii="Times New Roman" w:hAnsi="Times New Roman" w:cs="Times New Roman"/>
          <w:sz w:val="24"/>
          <w:szCs w:val="24"/>
          <w:lang w:val="en-US"/>
        </w:rPr>
        <w:t xml:space="preserve"> J. </w:t>
      </w:r>
      <w:proofErr w:type="spellStart"/>
      <w:r w:rsidRPr="00E54A91">
        <w:rPr>
          <w:rFonts w:ascii="Times New Roman" w:hAnsi="Times New Roman" w:cs="Times New Roman"/>
          <w:sz w:val="24"/>
          <w:szCs w:val="24"/>
          <w:lang w:val="en-US"/>
        </w:rPr>
        <w:t>Organomet</w:t>
      </w:r>
      <w:proofErr w:type="spellEnd"/>
      <w:r w:rsidRPr="00E54A91">
        <w:rPr>
          <w:rFonts w:ascii="Times New Roman" w:hAnsi="Times New Roman" w:cs="Times New Roman"/>
          <w:sz w:val="24"/>
          <w:szCs w:val="24"/>
          <w:lang w:val="en-US"/>
        </w:rPr>
        <w:t>. Chem., Vol. 411, pp. 147-157, 1991.</w:t>
      </w:r>
    </w:p>
    <w:p w:rsidR="00246ECC" w:rsidRPr="00D11368" w:rsidRDefault="00246ECC" w:rsidP="00246ECC">
      <w:pPr>
        <w:pStyle w:val="ListParagraph"/>
        <w:numPr>
          <w:ilvl w:val="0"/>
          <w:numId w:val="21"/>
        </w:numPr>
        <w:jc w:val="both"/>
        <w:rPr>
          <w:rFonts w:ascii="Times New Roman" w:hAnsi="Times New Roman" w:cs="Times New Roman"/>
          <w:sz w:val="24"/>
          <w:szCs w:val="24"/>
          <w:lang w:val="en-US"/>
        </w:rPr>
      </w:pPr>
      <w:r w:rsidRPr="00D11368">
        <w:rPr>
          <w:rFonts w:ascii="Times New Roman" w:hAnsi="Times New Roman" w:cs="Times New Roman"/>
          <w:sz w:val="24"/>
          <w:szCs w:val="24"/>
        </w:rPr>
        <w:t xml:space="preserve">A. J. Barton, N. J. Hill, W. </w:t>
      </w:r>
      <w:proofErr w:type="spellStart"/>
      <w:r w:rsidRPr="00D11368">
        <w:rPr>
          <w:rFonts w:ascii="Times New Roman" w:hAnsi="Times New Roman" w:cs="Times New Roman"/>
          <w:sz w:val="24"/>
          <w:szCs w:val="24"/>
        </w:rPr>
        <w:t>Levason</w:t>
      </w:r>
      <w:proofErr w:type="spellEnd"/>
      <w:r w:rsidRPr="00D11368">
        <w:rPr>
          <w:rFonts w:ascii="Times New Roman" w:hAnsi="Times New Roman" w:cs="Times New Roman"/>
          <w:sz w:val="24"/>
          <w:szCs w:val="24"/>
        </w:rPr>
        <w:t xml:space="preserve"> and G. Reid, “</w:t>
      </w:r>
      <w:r w:rsidRPr="00D11368">
        <w:rPr>
          <w:rStyle w:val="hlfld-title"/>
          <w:rFonts w:ascii="Times New Roman" w:hAnsi="Times New Roman" w:cs="Times New Roman"/>
          <w:color w:val="000000"/>
          <w:sz w:val="24"/>
          <w:szCs w:val="24"/>
        </w:rPr>
        <w:t xml:space="preserve">Synthesis and Structural Properties of the First </w:t>
      </w:r>
      <w:proofErr w:type="spellStart"/>
      <w:r w:rsidRPr="00D11368">
        <w:rPr>
          <w:rStyle w:val="hlfld-title"/>
          <w:rFonts w:ascii="Times New Roman" w:hAnsi="Times New Roman" w:cs="Times New Roman"/>
          <w:color w:val="000000"/>
          <w:sz w:val="24"/>
          <w:szCs w:val="24"/>
        </w:rPr>
        <w:t>Macrocyclic</w:t>
      </w:r>
      <w:proofErr w:type="spellEnd"/>
      <w:r w:rsidRPr="00D11368">
        <w:rPr>
          <w:rStyle w:val="hlfld-title"/>
          <w:rFonts w:ascii="Times New Roman" w:hAnsi="Times New Roman" w:cs="Times New Roman"/>
          <w:color w:val="000000"/>
          <w:sz w:val="24"/>
          <w:szCs w:val="24"/>
        </w:rPr>
        <w:t xml:space="preserve"> </w:t>
      </w:r>
      <w:proofErr w:type="spellStart"/>
      <w:r w:rsidRPr="00D11368">
        <w:rPr>
          <w:rStyle w:val="hlfld-title"/>
          <w:rFonts w:ascii="Times New Roman" w:hAnsi="Times New Roman" w:cs="Times New Roman"/>
          <w:color w:val="000000"/>
          <w:sz w:val="24"/>
          <w:szCs w:val="24"/>
        </w:rPr>
        <w:t>Selenoether</w:t>
      </w:r>
      <w:proofErr w:type="spellEnd"/>
      <w:r w:rsidRPr="00D11368">
        <w:rPr>
          <w:rStyle w:val="hlfld-title"/>
          <w:rFonts w:ascii="Times New Roman" w:hAnsi="Times New Roman" w:cs="Times New Roman"/>
          <w:color w:val="000000"/>
          <w:sz w:val="24"/>
          <w:szCs w:val="24"/>
        </w:rPr>
        <w:t xml:space="preserve"> Complex of Arsenic(III):  A Rare Example of </w:t>
      </w:r>
      <w:proofErr w:type="spellStart"/>
      <w:r w:rsidRPr="00D11368">
        <w:rPr>
          <w:rStyle w:val="hlfld-title"/>
          <w:rFonts w:ascii="Times New Roman" w:hAnsi="Times New Roman" w:cs="Times New Roman"/>
          <w:color w:val="000000"/>
          <w:sz w:val="24"/>
          <w:szCs w:val="24"/>
        </w:rPr>
        <w:lastRenderedPageBreak/>
        <w:t>Exo</w:t>
      </w:r>
      <w:proofErr w:type="spellEnd"/>
      <w:r w:rsidRPr="00D11368">
        <w:rPr>
          <w:rStyle w:val="hlfld-title"/>
          <w:rFonts w:ascii="Times New Roman" w:hAnsi="Times New Roman" w:cs="Times New Roman"/>
          <w:color w:val="000000"/>
          <w:sz w:val="24"/>
          <w:szCs w:val="24"/>
        </w:rPr>
        <w:t xml:space="preserve"> and Endo Coordination in a Single Species”, </w:t>
      </w:r>
      <w:r w:rsidRPr="00D11368">
        <w:rPr>
          <w:rFonts w:ascii="Times New Roman" w:hAnsi="Times New Roman" w:cs="Times New Roman"/>
          <w:sz w:val="24"/>
          <w:szCs w:val="24"/>
        </w:rPr>
        <w:t>J. Am. Chem. Soc., Vol. 123, pp. 11801-11802, 2001.</w:t>
      </w:r>
    </w:p>
    <w:p w:rsidR="00246ECC" w:rsidRPr="003C5E96" w:rsidRDefault="00246ECC" w:rsidP="00246ECC">
      <w:pPr>
        <w:pStyle w:val="ListParagraph"/>
        <w:numPr>
          <w:ilvl w:val="0"/>
          <w:numId w:val="21"/>
        </w:numPr>
        <w:jc w:val="both"/>
        <w:rPr>
          <w:rFonts w:ascii="Times New Roman" w:hAnsi="Times New Roman" w:cs="Times New Roman"/>
          <w:sz w:val="24"/>
          <w:szCs w:val="24"/>
          <w:lang w:val="en-US"/>
        </w:rPr>
      </w:pPr>
      <w:r w:rsidRPr="003C5E96">
        <w:rPr>
          <w:rFonts w:ascii="Times New Roman" w:hAnsi="Times New Roman" w:cs="Times New Roman"/>
          <w:sz w:val="24"/>
          <w:szCs w:val="24"/>
        </w:rPr>
        <w:t>N.</w:t>
      </w:r>
      <w:r>
        <w:rPr>
          <w:rFonts w:ascii="Times New Roman" w:hAnsi="Times New Roman" w:cs="Times New Roman"/>
          <w:sz w:val="24"/>
          <w:szCs w:val="24"/>
        </w:rPr>
        <w:t xml:space="preserve"> </w:t>
      </w:r>
      <w:r w:rsidRPr="003C5E96">
        <w:rPr>
          <w:rFonts w:ascii="Times New Roman" w:hAnsi="Times New Roman" w:cs="Times New Roman"/>
          <w:sz w:val="24"/>
          <w:szCs w:val="24"/>
        </w:rPr>
        <w:t>J. Hill,</w:t>
      </w:r>
      <w:r>
        <w:rPr>
          <w:rFonts w:ascii="Times New Roman" w:hAnsi="Times New Roman" w:cs="Times New Roman"/>
          <w:sz w:val="24"/>
          <w:szCs w:val="24"/>
        </w:rPr>
        <w:t xml:space="preserve"> W. </w:t>
      </w:r>
      <w:proofErr w:type="spellStart"/>
      <w:r>
        <w:rPr>
          <w:rFonts w:ascii="Times New Roman" w:hAnsi="Times New Roman" w:cs="Times New Roman"/>
          <w:sz w:val="24"/>
          <w:szCs w:val="24"/>
        </w:rPr>
        <w:t>Levason</w:t>
      </w:r>
      <w:proofErr w:type="spellEnd"/>
      <w:r>
        <w:rPr>
          <w:rFonts w:ascii="Times New Roman" w:hAnsi="Times New Roman" w:cs="Times New Roman"/>
          <w:sz w:val="24"/>
          <w:szCs w:val="24"/>
        </w:rPr>
        <w:t xml:space="preserve"> and</w:t>
      </w:r>
      <w:r w:rsidRPr="003C5E96">
        <w:rPr>
          <w:rFonts w:ascii="Times New Roman" w:hAnsi="Times New Roman" w:cs="Times New Roman"/>
          <w:sz w:val="24"/>
          <w:szCs w:val="24"/>
        </w:rPr>
        <w:t xml:space="preserve"> G. Reid, </w:t>
      </w:r>
      <w:proofErr w:type="spellStart"/>
      <w:r w:rsidRPr="003C5E96">
        <w:rPr>
          <w:rFonts w:ascii="Times New Roman" w:hAnsi="Times New Roman" w:cs="Times New Roman"/>
          <w:sz w:val="24"/>
          <w:szCs w:val="24"/>
        </w:rPr>
        <w:t>Inorg</w:t>
      </w:r>
      <w:proofErr w:type="spellEnd"/>
      <w:r w:rsidRPr="003C5E96">
        <w:rPr>
          <w:rFonts w:ascii="Times New Roman" w:hAnsi="Times New Roman" w:cs="Times New Roman"/>
          <w:sz w:val="24"/>
          <w:szCs w:val="24"/>
        </w:rPr>
        <w:t>. Chem., “</w:t>
      </w:r>
      <w:proofErr w:type="gramStart"/>
      <w:r w:rsidRPr="003C5E96">
        <w:rPr>
          <w:rStyle w:val="hlfld-title"/>
          <w:rFonts w:ascii="Times New Roman" w:hAnsi="Times New Roman" w:cs="Times New Roman"/>
          <w:color w:val="000000"/>
          <w:sz w:val="24"/>
          <w:szCs w:val="24"/>
        </w:rPr>
        <w:t>Arsenic(</w:t>
      </w:r>
      <w:proofErr w:type="gramEnd"/>
      <w:r w:rsidRPr="003C5E96">
        <w:rPr>
          <w:rStyle w:val="hlfld-title"/>
          <w:rFonts w:ascii="Times New Roman" w:hAnsi="Times New Roman" w:cs="Times New Roman"/>
          <w:color w:val="000000"/>
          <w:sz w:val="24"/>
          <w:szCs w:val="24"/>
        </w:rPr>
        <w:t xml:space="preserve">III) Halide Complexes with Acyclic and </w:t>
      </w:r>
      <w:proofErr w:type="spellStart"/>
      <w:r w:rsidRPr="003C5E96">
        <w:rPr>
          <w:rStyle w:val="hlfld-title"/>
          <w:rFonts w:ascii="Times New Roman" w:hAnsi="Times New Roman" w:cs="Times New Roman"/>
          <w:color w:val="000000"/>
          <w:sz w:val="24"/>
          <w:szCs w:val="24"/>
        </w:rPr>
        <w:t>Macrocyclic</w:t>
      </w:r>
      <w:proofErr w:type="spellEnd"/>
      <w:r w:rsidRPr="003C5E96">
        <w:rPr>
          <w:rStyle w:val="hlfld-title"/>
          <w:rFonts w:ascii="Times New Roman" w:hAnsi="Times New Roman" w:cs="Times New Roman"/>
          <w:color w:val="000000"/>
          <w:sz w:val="24"/>
          <w:szCs w:val="24"/>
        </w:rPr>
        <w:t xml:space="preserve"> </w:t>
      </w:r>
      <w:proofErr w:type="spellStart"/>
      <w:r w:rsidRPr="003C5E96">
        <w:rPr>
          <w:rStyle w:val="hlfld-title"/>
          <w:rFonts w:ascii="Times New Roman" w:hAnsi="Times New Roman" w:cs="Times New Roman"/>
          <w:color w:val="000000"/>
          <w:sz w:val="24"/>
          <w:szCs w:val="24"/>
        </w:rPr>
        <w:t>Thio</w:t>
      </w:r>
      <w:proofErr w:type="spellEnd"/>
      <w:r w:rsidRPr="003C5E96">
        <w:rPr>
          <w:rStyle w:val="hlfld-title"/>
          <w:rFonts w:ascii="Times New Roman" w:hAnsi="Times New Roman" w:cs="Times New Roman"/>
          <w:color w:val="000000"/>
          <w:sz w:val="24"/>
          <w:szCs w:val="24"/>
        </w:rPr>
        <w:t xml:space="preserve">- and </w:t>
      </w:r>
      <w:proofErr w:type="spellStart"/>
      <w:r w:rsidRPr="003C5E96">
        <w:rPr>
          <w:rStyle w:val="hlfld-title"/>
          <w:rFonts w:ascii="Times New Roman" w:hAnsi="Times New Roman" w:cs="Times New Roman"/>
          <w:color w:val="000000"/>
          <w:sz w:val="24"/>
          <w:szCs w:val="24"/>
        </w:rPr>
        <w:t>Selenoether</w:t>
      </w:r>
      <w:proofErr w:type="spellEnd"/>
      <w:r w:rsidRPr="003C5E96">
        <w:rPr>
          <w:rStyle w:val="hlfld-title"/>
          <w:rFonts w:ascii="Times New Roman" w:hAnsi="Times New Roman" w:cs="Times New Roman"/>
          <w:color w:val="000000"/>
          <w:sz w:val="24"/>
          <w:szCs w:val="24"/>
        </w:rPr>
        <w:t xml:space="preserve"> </w:t>
      </w:r>
      <w:proofErr w:type="spellStart"/>
      <w:r w:rsidRPr="003C5E96">
        <w:rPr>
          <w:rStyle w:val="hlfld-title"/>
          <w:rFonts w:ascii="Times New Roman" w:hAnsi="Times New Roman" w:cs="Times New Roman"/>
          <w:color w:val="000000"/>
          <w:sz w:val="24"/>
          <w:szCs w:val="24"/>
        </w:rPr>
        <w:t>Coligands</w:t>
      </w:r>
      <w:proofErr w:type="spellEnd"/>
      <w:r w:rsidRPr="003C5E96">
        <w:rPr>
          <w:rStyle w:val="hlfld-title"/>
          <w:rFonts w:ascii="Times New Roman" w:hAnsi="Times New Roman" w:cs="Times New Roman"/>
          <w:color w:val="000000"/>
          <w:sz w:val="24"/>
          <w:szCs w:val="24"/>
        </w:rPr>
        <w:t>:  Synthesis and Structural Properties</w:t>
      </w:r>
      <w:r w:rsidRPr="003C5E96">
        <w:rPr>
          <w:rStyle w:val="hlfld-title"/>
          <w:color w:val="000000"/>
          <w:sz w:val="24"/>
          <w:szCs w:val="24"/>
        </w:rPr>
        <w:t>”,</w:t>
      </w:r>
      <w:r w:rsidRPr="003C5E96">
        <w:rPr>
          <w:rFonts w:ascii="Times New Roman" w:hAnsi="Times New Roman" w:cs="Times New Roman"/>
          <w:sz w:val="24"/>
          <w:szCs w:val="24"/>
        </w:rPr>
        <w:t xml:space="preserve"> Vol. 41, pp. 2070-2076, 2002.</w:t>
      </w:r>
    </w:p>
    <w:p w:rsidR="00246ECC" w:rsidRPr="003C5E96" w:rsidRDefault="00246ECC" w:rsidP="00246ECC">
      <w:pPr>
        <w:pStyle w:val="ListParagraph"/>
        <w:numPr>
          <w:ilvl w:val="0"/>
          <w:numId w:val="21"/>
        </w:numPr>
        <w:jc w:val="both"/>
        <w:rPr>
          <w:rFonts w:ascii="Times New Roman" w:hAnsi="Times New Roman" w:cs="Times New Roman"/>
          <w:sz w:val="24"/>
          <w:szCs w:val="24"/>
          <w:lang w:val="en-US"/>
        </w:rPr>
      </w:pPr>
      <w:r w:rsidRPr="003C5E96">
        <w:rPr>
          <w:rFonts w:ascii="Times New Roman" w:hAnsi="Times New Roman" w:cs="Times New Roman"/>
          <w:sz w:val="24"/>
          <w:szCs w:val="24"/>
        </w:rPr>
        <w:t xml:space="preserve">A. J. Barton, A. R. J. </w:t>
      </w:r>
      <w:proofErr w:type="spellStart"/>
      <w:r w:rsidRPr="003C5E96">
        <w:rPr>
          <w:rFonts w:ascii="Times New Roman" w:hAnsi="Times New Roman" w:cs="Times New Roman"/>
          <w:sz w:val="24"/>
          <w:szCs w:val="24"/>
        </w:rPr>
        <w:t>Genge</w:t>
      </w:r>
      <w:proofErr w:type="spellEnd"/>
      <w:r w:rsidRPr="003C5E96">
        <w:rPr>
          <w:rFonts w:ascii="Times New Roman" w:hAnsi="Times New Roman" w:cs="Times New Roman"/>
          <w:sz w:val="24"/>
          <w:szCs w:val="24"/>
        </w:rPr>
        <w:t xml:space="preserve">, W. </w:t>
      </w:r>
      <w:proofErr w:type="spellStart"/>
      <w:r w:rsidRPr="003C5E96">
        <w:rPr>
          <w:rFonts w:ascii="Times New Roman" w:hAnsi="Times New Roman" w:cs="Times New Roman"/>
          <w:sz w:val="24"/>
          <w:szCs w:val="24"/>
        </w:rPr>
        <w:t>Levason</w:t>
      </w:r>
      <w:proofErr w:type="spellEnd"/>
      <w:r w:rsidRPr="003C5E96">
        <w:rPr>
          <w:rFonts w:ascii="Times New Roman" w:hAnsi="Times New Roman" w:cs="Times New Roman"/>
          <w:sz w:val="24"/>
          <w:szCs w:val="24"/>
        </w:rPr>
        <w:t xml:space="preserve"> and G. Reid,  “</w:t>
      </w:r>
      <w:r w:rsidRPr="003C5E96">
        <w:rPr>
          <w:rFonts w:ascii="Times New Roman" w:hAnsi="Times New Roman" w:cs="Times New Roman"/>
          <w:spacing w:val="-7"/>
          <w:sz w:val="24"/>
          <w:szCs w:val="24"/>
        </w:rPr>
        <w:t>Synthesis and structures of one-dimensional co-ordination polymers derived from bismuth(</w:t>
      </w:r>
      <w:r w:rsidRPr="003C5E96">
        <w:rPr>
          <w:rStyle w:val="small-caps"/>
          <w:rFonts w:ascii="Times New Roman" w:hAnsi="Times New Roman" w:cs="Times New Roman"/>
          <w:smallCaps/>
          <w:spacing w:val="-7"/>
          <w:sz w:val="24"/>
          <w:szCs w:val="24"/>
        </w:rPr>
        <w:t>III</w:t>
      </w:r>
      <w:r w:rsidRPr="003C5E96">
        <w:rPr>
          <w:rFonts w:ascii="Times New Roman" w:hAnsi="Times New Roman" w:cs="Times New Roman"/>
          <w:spacing w:val="-7"/>
          <w:sz w:val="24"/>
          <w:szCs w:val="24"/>
        </w:rPr>
        <w:t xml:space="preserve">) </w:t>
      </w:r>
      <w:proofErr w:type="spellStart"/>
      <w:r w:rsidRPr="003C5E96">
        <w:rPr>
          <w:rFonts w:ascii="Times New Roman" w:hAnsi="Times New Roman" w:cs="Times New Roman"/>
          <w:spacing w:val="-7"/>
          <w:sz w:val="24"/>
          <w:szCs w:val="24"/>
        </w:rPr>
        <w:t>selenoether</w:t>
      </w:r>
      <w:proofErr w:type="spellEnd"/>
      <w:r w:rsidRPr="003C5E96">
        <w:rPr>
          <w:rFonts w:ascii="Times New Roman" w:hAnsi="Times New Roman" w:cs="Times New Roman"/>
          <w:spacing w:val="-7"/>
          <w:sz w:val="24"/>
          <w:szCs w:val="24"/>
        </w:rPr>
        <w:t xml:space="preserve"> </w:t>
      </w:r>
      <w:proofErr w:type="spellStart"/>
      <w:r w:rsidRPr="003C5E96">
        <w:rPr>
          <w:rFonts w:ascii="Times New Roman" w:hAnsi="Times New Roman" w:cs="Times New Roman"/>
          <w:spacing w:val="-7"/>
          <w:sz w:val="24"/>
          <w:szCs w:val="24"/>
        </w:rPr>
        <w:t>macrocyclic</w:t>
      </w:r>
      <w:proofErr w:type="spellEnd"/>
      <w:r w:rsidRPr="003C5E96">
        <w:rPr>
          <w:rFonts w:ascii="Times New Roman" w:hAnsi="Times New Roman" w:cs="Times New Roman"/>
          <w:spacing w:val="-7"/>
          <w:sz w:val="24"/>
          <w:szCs w:val="24"/>
        </w:rPr>
        <w:t xml:space="preserve"> complexes, </w:t>
      </w:r>
      <w:r w:rsidRPr="003C5E96">
        <w:rPr>
          <w:rFonts w:ascii="Times New Roman" w:hAnsi="Times New Roman" w:cs="Times New Roman"/>
          <w:sz w:val="24"/>
          <w:szCs w:val="24"/>
        </w:rPr>
        <w:t>J. Chem. Soc. Dalton Trans. Issue 13, pp. 2163-2166, 2000.</w:t>
      </w:r>
    </w:p>
    <w:p w:rsidR="00514D75" w:rsidRPr="007516B9" w:rsidRDefault="00514D75" w:rsidP="00514D75">
      <w:pPr>
        <w:pStyle w:val="ListParagraph"/>
        <w:numPr>
          <w:ilvl w:val="0"/>
          <w:numId w:val="21"/>
        </w:numPr>
        <w:jc w:val="both"/>
        <w:rPr>
          <w:rFonts w:ascii="Times New Roman" w:hAnsi="Times New Roman" w:cs="Times New Roman"/>
          <w:sz w:val="24"/>
          <w:szCs w:val="24"/>
          <w:lang w:val="en-US"/>
        </w:rPr>
      </w:pPr>
      <w:r w:rsidRPr="007516B9">
        <w:rPr>
          <w:rFonts w:ascii="Times New Roman" w:hAnsi="Times New Roman" w:cs="Times New Roman"/>
          <w:sz w:val="24"/>
          <w:szCs w:val="24"/>
        </w:rPr>
        <w:t>A.</w:t>
      </w:r>
      <w:r>
        <w:rPr>
          <w:rFonts w:ascii="Times New Roman" w:hAnsi="Times New Roman" w:cs="Times New Roman"/>
          <w:sz w:val="24"/>
          <w:szCs w:val="24"/>
        </w:rPr>
        <w:t xml:space="preserve"> </w:t>
      </w:r>
      <w:r w:rsidRPr="007516B9">
        <w:rPr>
          <w:rFonts w:ascii="Times New Roman" w:hAnsi="Times New Roman" w:cs="Times New Roman"/>
          <w:sz w:val="24"/>
          <w:szCs w:val="24"/>
        </w:rPr>
        <w:t>J. Barton, N.</w:t>
      </w:r>
      <w:r>
        <w:rPr>
          <w:rFonts w:ascii="Times New Roman" w:hAnsi="Times New Roman" w:cs="Times New Roman"/>
          <w:sz w:val="24"/>
          <w:szCs w:val="24"/>
        </w:rPr>
        <w:t xml:space="preserve"> </w:t>
      </w:r>
      <w:r w:rsidRPr="007516B9">
        <w:rPr>
          <w:rFonts w:ascii="Times New Roman" w:hAnsi="Times New Roman" w:cs="Times New Roman"/>
          <w:sz w:val="24"/>
          <w:szCs w:val="24"/>
        </w:rPr>
        <w:t xml:space="preserve">J. Hill, W. </w:t>
      </w:r>
      <w:proofErr w:type="spellStart"/>
      <w:r w:rsidRPr="007516B9">
        <w:rPr>
          <w:rFonts w:ascii="Times New Roman" w:hAnsi="Times New Roman" w:cs="Times New Roman"/>
          <w:sz w:val="24"/>
          <w:szCs w:val="24"/>
        </w:rPr>
        <w:t>Levason</w:t>
      </w:r>
      <w:proofErr w:type="spellEnd"/>
      <w:r w:rsidRPr="007516B9">
        <w:rPr>
          <w:rFonts w:ascii="Times New Roman" w:hAnsi="Times New Roman" w:cs="Times New Roman"/>
          <w:sz w:val="24"/>
          <w:szCs w:val="24"/>
        </w:rPr>
        <w:t>, B. Patel and G. Reid, “</w:t>
      </w:r>
      <w:r w:rsidRPr="007516B9">
        <w:rPr>
          <w:rFonts w:ascii="Times New Roman" w:hAnsi="Times New Roman" w:cs="Times New Roman"/>
          <w:spacing w:val="-7"/>
          <w:sz w:val="24"/>
          <w:szCs w:val="24"/>
        </w:rPr>
        <w:t>Coordination networks derived from antimony(</w:t>
      </w:r>
      <w:r w:rsidRPr="007516B9">
        <w:rPr>
          <w:rStyle w:val="small-caps"/>
          <w:rFonts w:ascii="Times New Roman" w:hAnsi="Times New Roman" w:cs="Times New Roman"/>
          <w:smallCaps/>
          <w:spacing w:val="-7"/>
          <w:sz w:val="24"/>
          <w:szCs w:val="24"/>
        </w:rPr>
        <w:t>iii</w:t>
      </w:r>
      <w:r w:rsidRPr="007516B9">
        <w:rPr>
          <w:rFonts w:ascii="Times New Roman" w:hAnsi="Times New Roman" w:cs="Times New Roman"/>
          <w:spacing w:val="-7"/>
          <w:sz w:val="24"/>
          <w:szCs w:val="24"/>
        </w:rPr>
        <w:t xml:space="preserve">) halide complexes with </w:t>
      </w:r>
      <w:proofErr w:type="spellStart"/>
      <w:r w:rsidRPr="007516B9">
        <w:rPr>
          <w:rFonts w:ascii="Times New Roman" w:hAnsi="Times New Roman" w:cs="Times New Roman"/>
          <w:spacing w:val="-7"/>
          <w:sz w:val="24"/>
          <w:szCs w:val="24"/>
        </w:rPr>
        <w:t>thio</w:t>
      </w:r>
      <w:proofErr w:type="spellEnd"/>
      <w:r w:rsidRPr="007516B9">
        <w:rPr>
          <w:rFonts w:ascii="Times New Roman" w:hAnsi="Times New Roman" w:cs="Times New Roman"/>
          <w:spacing w:val="-7"/>
          <w:sz w:val="24"/>
          <w:szCs w:val="24"/>
        </w:rPr>
        <w:t xml:space="preserve">- and </w:t>
      </w:r>
      <w:proofErr w:type="spellStart"/>
      <w:r w:rsidRPr="007516B9">
        <w:rPr>
          <w:rFonts w:ascii="Times New Roman" w:hAnsi="Times New Roman" w:cs="Times New Roman"/>
          <w:spacing w:val="-7"/>
          <w:sz w:val="24"/>
          <w:szCs w:val="24"/>
        </w:rPr>
        <w:t>seleno</w:t>
      </w:r>
      <w:proofErr w:type="spellEnd"/>
      <w:r w:rsidRPr="007516B9">
        <w:rPr>
          <w:rFonts w:ascii="Times New Roman" w:hAnsi="Times New Roman" w:cs="Times New Roman"/>
          <w:spacing w:val="-7"/>
          <w:sz w:val="24"/>
          <w:szCs w:val="24"/>
        </w:rPr>
        <w:t xml:space="preserve">-ether ligation”, </w:t>
      </w:r>
      <w:r w:rsidRPr="007516B9">
        <w:rPr>
          <w:rFonts w:ascii="Times New Roman" w:hAnsi="Times New Roman" w:cs="Times New Roman"/>
          <w:sz w:val="24"/>
          <w:szCs w:val="24"/>
        </w:rPr>
        <w:t xml:space="preserve">Chem. </w:t>
      </w:r>
      <w:proofErr w:type="spellStart"/>
      <w:r w:rsidRPr="007516B9">
        <w:rPr>
          <w:rFonts w:ascii="Times New Roman" w:hAnsi="Times New Roman" w:cs="Times New Roman"/>
          <w:sz w:val="24"/>
          <w:szCs w:val="24"/>
        </w:rPr>
        <w:t>Commun</w:t>
      </w:r>
      <w:proofErr w:type="spellEnd"/>
      <w:r w:rsidRPr="007516B9">
        <w:rPr>
          <w:rFonts w:ascii="Times New Roman" w:hAnsi="Times New Roman" w:cs="Times New Roman"/>
          <w:sz w:val="24"/>
          <w:szCs w:val="24"/>
        </w:rPr>
        <w:t>., Issue 1, pp. 95-96, 2001.</w:t>
      </w:r>
    </w:p>
    <w:p w:rsidR="00514D75" w:rsidRPr="00DC00C8" w:rsidRDefault="00514D75" w:rsidP="00514D75">
      <w:pPr>
        <w:pStyle w:val="ListParagraph"/>
        <w:numPr>
          <w:ilvl w:val="0"/>
          <w:numId w:val="21"/>
        </w:numPr>
        <w:jc w:val="both"/>
        <w:rPr>
          <w:rFonts w:ascii="Times New Roman" w:hAnsi="Times New Roman" w:cs="Times New Roman"/>
          <w:sz w:val="24"/>
          <w:szCs w:val="24"/>
          <w:lang w:val="en-US"/>
        </w:rPr>
      </w:pPr>
      <w:r w:rsidRPr="00DC00C8">
        <w:rPr>
          <w:rFonts w:ascii="Times New Roman" w:hAnsi="Times New Roman" w:cs="Times New Roman"/>
          <w:sz w:val="24"/>
          <w:szCs w:val="24"/>
        </w:rPr>
        <w:t>A.</w:t>
      </w:r>
      <w:r>
        <w:rPr>
          <w:rFonts w:ascii="Times New Roman" w:hAnsi="Times New Roman" w:cs="Times New Roman"/>
          <w:sz w:val="24"/>
          <w:szCs w:val="24"/>
        </w:rPr>
        <w:t xml:space="preserve"> </w:t>
      </w:r>
      <w:r w:rsidRPr="00DC00C8">
        <w:rPr>
          <w:rFonts w:ascii="Times New Roman" w:hAnsi="Times New Roman" w:cs="Times New Roman"/>
          <w:sz w:val="24"/>
          <w:szCs w:val="24"/>
        </w:rPr>
        <w:t>J. Barton, N.</w:t>
      </w:r>
      <w:r>
        <w:rPr>
          <w:rFonts w:ascii="Times New Roman" w:hAnsi="Times New Roman" w:cs="Times New Roman"/>
          <w:sz w:val="24"/>
          <w:szCs w:val="24"/>
        </w:rPr>
        <w:t xml:space="preserve"> </w:t>
      </w:r>
      <w:r w:rsidRPr="00DC00C8">
        <w:rPr>
          <w:rFonts w:ascii="Times New Roman" w:hAnsi="Times New Roman" w:cs="Times New Roman"/>
          <w:sz w:val="24"/>
          <w:szCs w:val="24"/>
        </w:rPr>
        <w:t xml:space="preserve">J. Hill, W. </w:t>
      </w:r>
      <w:proofErr w:type="spellStart"/>
      <w:r w:rsidRPr="00DC00C8">
        <w:rPr>
          <w:rFonts w:ascii="Times New Roman" w:hAnsi="Times New Roman" w:cs="Times New Roman"/>
          <w:sz w:val="24"/>
          <w:szCs w:val="24"/>
        </w:rPr>
        <w:t>Levason</w:t>
      </w:r>
      <w:proofErr w:type="spellEnd"/>
      <w:r w:rsidRPr="00DC00C8">
        <w:rPr>
          <w:rFonts w:ascii="Times New Roman" w:hAnsi="Times New Roman" w:cs="Times New Roman"/>
          <w:sz w:val="24"/>
          <w:szCs w:val="24"/>
        </w:rPr>
        <w:t xml:space="preserve"> and G. Reid, “</w:t>
      </w:r>
      <w:r w:rsidRPr="00DC00C8">
        <w:rPr>
          <w:rFonts w:ascii="Times New Roman" w:hAnsi="Times New Roman" w:cs="Times New Roman"/>
          <w:spacing w:val="-7"/>
          <w:sz w:val="24"/>
          <w:szCs w:val="24"/>
        </w:rPr>
        <w:t>Synthesis and structural studies on polymeric assemblies derived from antimony(</w:t>
      </w:r>
      <w:r w:rsidRPr="00DC00C8">
        <w:rPr>
          <w:rStyle w:val="small-caps"/>
          <w:rFonts w:ascii="Times New Roman" w:hAnsi="Times New Roman" w:cs="Times New Roman"/>
          <w:smallCaps/>
          <w:spacing w:val="-7"/>
          <w:sz w:val="24"/>
          <w:szCs w:val="24"/>
        </w:rPr>
        <w:t>III</w:t>
      </w:r>
      <w:r w:rsidRPr="00DC00C8">
        <w:rPr>
          <w:rFonts w:ascii="Times New Roman" w:hAnsi="Times New Roman" w:cs="Times New Roman"/>
          <w:spacing w:val="-7"/>
          <w:sz w:val="24"/>
          <w:szCs w:val="24"/>
        </w:rPr>
        <w:t xml:space="preserve">) halide complexes with bi- and tri-dentate and </w:t>
      </w:r>
      <w:proofErr w:type="spellStart"/>
      <w:r w:rsidRPr="00DC00C8">
        <w:rPr>
          <w:rFonts w:ascii="Times New Roman" w:hAnsi="Times New Roman" w:cs="Times New Roman"/>
          <w:spacing w:val="-7"/>
          <w:sz w:val="24"/>
          <w:szCs w:val="24"/>
        </w:rPr>
        <w:t>macrocyclic</w:t>
      </w:r>
      <w:proofErr w:type="spellEnd"/>
      <w:r w:rsidRPr="00DC00C8">
        <w:rPr>
          <w:rFonts w:ascii="Times New Roman" w:hAnsi="Times New Roman" w:cs="Times New Roman"/>
          <w:spacing w:val="-7"/>
          <w:sz w:val="24"/>
          <w:szCs w:val="24"/>
        </w:rPr>
        <w:t xml:space="preserve"> </w:t>
      </w:r>
      <w:proofErr w:type="spellStart"/>
      <w:r w:rsidRPr="00DC00C8">
        <w:rPr>
          <w:rFonts w:ascii="Times New Roman" w:hAnsi="Times New Roman" w:cs="Times New Roman"/>
          <w:spacing w:val="-7"/>
          <w:sz w:val="24"/>
          <w:szCs w:val="24"/>
        </w:rPr>
        <w:t>thio</w:t>
      </w:r>
      <w:proofErr w:type="spellEnd"/>
      <w:r w:rsidRPr="00DC00C8">
        <w:rPr>
          <w:rFonts w:ascii="Times New Roman" w:hAnsi="Times New Roman" w:cs="Times New Roman"/>
          <w:spacing w:val="-7"/>
          <w:sz w:val="24"/>
          <w:szCs w:val="24"/>
        </w:rPr>
        <w:t xml:space="preserve">- and </w:t>
      </w:r>
      <w:proofErr w:type="spellStart"/>
      <w:r w:rsidRPr="00DC00C8">
        <w:rPr>
          <w:rFonts w:ascii="Times New Roman" w:hAnsi="Times New Roman" w:cs="Times New Roman"/>
          <w:spacing w:val="-7"/>
          <w:sz w:val="24"/>
          <w:szCs w:val="24"/>
        </w:rPr>
        <w:t>seleno-etherligands</w:t>
      </w:r>
      <w:proofErr w:type="spellEnd"/>
      <w:r w:rsidRPr="00DC00C8">
        <w:rPr>
          <w:rFonts w:ascii="Times New Roman" w:hAnsi="Times New Roman" w:cs="Times New Roman"/>
          <w:spacing w:val="-7"/>
          <w:sz w:val="24"/>
          <w:szCs w:val="24"/>
        </w:rPr>
        <w:t xml:space="preserve">”, </w:t>
      </w:r>
      <w:r w:rsidRPr="00DC00C8">
        <w:rPr>
          <w:rFonts w:ascii="Times New Roman" w:hAnsi="Times New Roman" w:cs="Times New Roman"/>
          <w:sz w:val="24"/>
          <w:szCs w:val="24"/>
        </w:rPr>
        <w:t>J. Chem. Soc. Dalton Trans., Issue 10, pp. 1621-1627, 2001.</w:t>
      </w:r>
    </w:p>
    <w:p w:rsidR="00514D75" w:rsidRPr="00B3249D" w:rsidRDefault="00514D75" w:rsidP="00514D75">
      <w:pPr>
        <w:pStyle w:val="ListParagraph"/>
        <w:numPr>
          <w:ilvl w:val="0"/>
          <w:numId w:val="21"/>
        </w:numPr>
        <w:jc w:val="both"/>
        <w:rPr>
          <w:rFonts w:ascii="Times New Roman" w:hAnsi="Times New Roman" w:cs="Times New Roman"/>
          <w:sz w:val="24"/>
          <w:szCs w:val="24"/>
          <w:lang w:val="en-US"/>
        </w:rPr>
      </w:pPr>
      <w:r w:rsidRPr="00B3249D">
        <w:rPr>
          <w:rFonts w:ascii="Times New Roman" w:hAnsi="Times New Roman" w:cs="Times New Roman"/>
          <w:sz w:val="24"/>
          <w:szCs w:val="24"/>
        </w:rPr>
        <w:t xml:space="preserve">W. </w:t>
      </w:r>
      <w:proofErr w:type="spellStart"/>
      <w:r w:rsidRPr="00B3249D">
        <w:rPr>
          <w:rFonts w:ascii="Times New Roman" w:hAnsi="Times New Roman" w:cs="Times New Roman"/>
          <w:sz w:val="24"/>
          <w:szCs w:val="24"/>
        </w:rPr>
        <w:t>Levason</w:t>
      </w:r>
      <w:proofErr w:type="spellEnd"/>
      <w:r w:rsidRPr="00B3249D">
        <w:rPr>
          <w:rFonts w:ascii="Times New Roman" w:hAnsi="Times New Roman" w:cs="Times New Roman"/>
          <w:sz w:val="24"/>
          <w:szCs w:val="24"/>
        </w:rPr>
        <w:t>, M. Matthews, R. Patel, G. Reid and M. Webster, “</w:t>
      </w:r>
      <w:r w:rsidRPr="00B3249D">
        <w:rPr>
          <w:rFonts w:ascii="Times New Roman" w:hAnsi="Times New Roman" w:cs="Times New Roman"/>
          <w:spacing w:val="-7"/>
          <w:sz w:val="24"/>
          <w:szCs w:val="24"/>
        </w:rPr>
        <w:t xml:space="preserve">Unusual structural variations within a family of </w:t>
      </w:r>
      <w:proofErr w:type="spellStart"/>
      <w:r w:rsidRPr="00B3249D">
        <w:rPr>
          <w:rFonts w:ascii="Times New Roman" w:hAnsi="Times New Roman" w:cs="Times New Roman"/>
          <w:spacing w:val="-7"/>
          <w:sz w:val="24"/>
          <w:szCs w:val="24"/>
        </w:rPr>
        <w:t>thioether</w:t>
      </w:r>
      <w:proofErr w:type="spellEnd"/>
      <w:r w:rsidRPr="00B3249D">
        <w:rPr>
          <w:rFonts w:ascii="Times New Roman" w:hAnsi="Times New Roman" w:cs="Times New Roman"/>
          <w:spacing w:val="-7"/>
          <w:sz w:val="24"/>
          <w:szCs w:val="24"/>
        </w:rPr>
        <w:t xml:space="preserve"> </w:t>
      </w:r>
      <w:proofErr w:type="spellStart"/>
      <w:r w:rsidRPr="00B3249D">
        <w:rPr>
          <w:rFonts w:ascii="Times New Roman" w:hAnsi="Times New Roman" w:cs="Times New Roman"/>
          <w:spacing w:val="-7"/>
          <w:sz w:val="24"/>
          <w:szCs w:val="24"/>
        </w:rPr>
        <w:t>macrocyclic</w:t>
      </w:r>
      <w:proofErr w:type="spellEnd"/>
      <w:r w:rsidRPr="00B3249D">
        <w:rPr>
          <w:rFonts w:ascii="Times New Roman" w:hAnsi="Times New Roman" w:cs="Times New Roman"/>
          <w:spacing w:val="-7"/>
          <w:sz w:val="24"/>
          <w:szCs w:val="24"/>
        </w:rPr>
        <w:t xml:space="preserve"> complexes. </w:t>
      </w:r>
      <w:proofErr w:type="gramStart"/>
      <w:r w:rsidRPr="00B3249D">
        <w:rPr>
          <w:rFonts w:ascii="Times New Roman" w:hAnsi="Times New Roman" w:cs="Times New Roman"/>
          <w:spacing w:val="-7"/>
          <w:sz w:val="24"/>
          <w:szCs w:val="24"/>
        </w:rPr>
        <w:t>Tin(</w:t>
      </w:r>
      <w:proofErr w:type="gramEnd"/>
      <w:r w:rsidRPr="00B3249D">
        <w:rPr>
          <w:rStyle w:val="small-caps"/>
          <w:rFonts w:ascii="Times New Roman" w:hAnsi="Times New Roman" w:cs="Times New Roman"/>
          <w:smallCaps/>
          <w:spacing w:val="-7"/>
          <w:sz w:val="24"/>
          <w:szCs w:val="24"/>
        </w:rPr>
        <w:t>iv</w:t>
      </w:r>
      <w:r w:rsidRPr="00B3249D">
        <w:rPr>
          <w:rFonts w:ascii="Times New Roman" w:hAnsi="Times New Roman" w:cs="Times New Roman"/>
          <w:spacing w:val="-7"/>
          <w:sz w:val="24"/>
          <w:szCs w:val="24"/>
        </w:rPr>
        <w:t>) halide adducts of [12]-, [14]- and [16]-aneS</w:t>
      </w:r>
      <w:r w:rsidRPr="00B3249D">
        <w:rPr>
          <w:rFonts w:ascii="Times New Roman" w:hAnsi="Times New Roman" w:cs="Times New Roman"/>
          <w:spacing w:val="-7"/>
          <w:sz w:val="24"/>
          <w:szCs w:val="24"/>
          <w:vertAlign w:val="subscript"/>
        </w:rPr>
        <w:t>4</w:t>
      </w:r>
      <w:r w:rsidRPr="00B3249D">
        <w:rPr>
          <w:rFonts w:ascii="Times New Roman" w:hAnsi="Times New Roman" w:cs="Times New Roman"/>
          <w:spacing w:val="-7"/>
          <w:sz w:val="24"/>
          <w:szCs w:val="24"/>
        </w:rPr>
        <w:t xml:space="preserve">”, </w:t>
      </w:r>
      <w:r w:rsidRPr="00B3249D">
        <w:rPr>
          <w:rFonts w:ascii="Times New Roman" w:hAnsi="Times New Roman" w:cs="Times New Roman"/>
          <w:sz w:val="24"/>
          <w:szCs w:val="24"/>
        </w:rPr>
        <w:t>New J. Chem. Vol. 27, pp. 1784-1788, 2003.</w:t>
      </w:r>
    </w:p>
    <w:p w:rsidR="00514D75" w:rsidRPr="00E40EA0" w:rsidRDefault="00514D75" w:rsidP="00514D75">
      <w:pPr>
        <w:pStyle w:val="ListParagraph"/>
        <w:numPr>
          <w:ilvl w:val="0"/>
          <w:numId w:val="21"/>
        </w:numPr>
        <w:jc w:val="both"/>
        <w:rPr>
          <w:rFonts w:ascii="Times New Roman" w:hAnsi="Times New Roman" w:cs="Times New Roman"/>
          <w:sz w:val="24"/>
          <w:szCs w:val="24"/>
          <w:lang w:val="en-US"/>
        </w:rPr>
      </w:pPr>
      <w:r w:rsidRPr="00E40EA0">
        <w:rPr>
          <w:rFonts w:ascii="Times New Roman" w:hAnsi="Times New Roman" w:cs="Times New Roman"/>
          <w:sz w:val="24"/>
          <w:szCs w:val="24"/>
        </w:rPr>
        <w:t xml:space="preserve">N. J. Hill, W. </w:t>
      </w:r>
      <w:proofErr w:type="spellStart"/>
      <w:r w:rsidRPr="00E40EA0">
        <w:rPr>
          <w:rFonts w:ascii="Times New Roman" w:hAnsi="Times New Roman" w:cs="Times New Roman"/>
          <w:sz w:val="24"/>
          <w:szCs w:val="24"/>
        </w:rPr>
        <w:t>Levason</w:t>
      </w:r>
      <w:proofErr w:type="spellEnd"/>
      <w:r w:rsidRPr="00E40EA0">
        <w:rPr>
          <w:rFonts w:ascii="Times New Roman" w:hAnsi="Times New Roman" w:cs="Times New Roman"/>
          <w:sz w:val="24"/>
          <w:szCs w:val="24"/>
        </w:rPr>
        <w:t>, R. Patel, G. Reid and M. Webster, “</w:t>
      </w:r>
      <w:r w:rsidRPr="00E40EA0">
        <w:rPr>
          <w:rFonts w:ascii="Times New Roman" w:hAnsi="Times New Roman" w:cs="Times New Roman"/>
          <w:spacing w:val="-7"/>
          <w:sz w:val="24"/>
          <w:szCs w:val="24"/>
        </w:rPr>
        <w:t>Unusual structural trends in the [MCl</w:t>
      </w:r>
      <w:r w:rsidRPr="00E40EA0">
        <w:rPr>
          <w:rFonts w:ascii="Times New Roman" w:hAnsi="Times New Roman" w:cs="Times New Roman"/>
          <w:spacing w:val="-7"/>
          <w:sz w:val="24"/>
          <w:szCs w:val="24"/>
          <w:vertAlign w:val="subscript"/>
        </w:rPr>
        <w:t>3</w:t>
      </w:r>
      <w:r w:rsidRPr="00E40EA0">
        <w:rPr>
          <w:rFonts w:ascii="Times New Roman" w:hAnsi="Times New Roman" w:cs="Times New Roman"/>
          <w:spacing w:val="-7"/>
          <w:sz w:val="24"/>
          <w:szCs w:val="24"/>
        </w:rPr>
        <w:t>([8]aneSe</w:t>
      </w:r>
      <w:r w:rsidRPr="00E40EA0">
        <w:rPr>
          <w:rFonts w:ascii="Times New Roman" w:hAnsi="Times New Roman" w:cs="Times New Roman"/>
          <w:spacing w:val="-7"/>
          <w:sz w:val="24"/>
          <w:szCs w:val="24"/>
          <w:vertAlign w:val="subscript"/>
        </w:rPr>
        <w:t>2</w:t>
      </w:r>
      <w:r w:rsidRPr="00E40EA0">
        <w:rPr>
          <w:rFonts w:ascii="Times New Roman" w:hAnsi="Times New Roman" w:cs="Times New Roman"/>
          <w:spacing w:val="-7"/>
          <w:sz w:val="24"/>
          <w:szCs w:val="24"/>
        </w:rPr>
        <w:t xml:space="preserve">)] (M = As, </w:t>
      </w:r>
      <w:proofErr w:type="spellStart"/>
      <w:r w:rsidRPr="00E40EA0">
        <w:rPr>
          <w:rFonts w:ascii="Times New Roman" w:hAnsi="Times New Roman" w:cs="Times New Roman"/>
          <w:spacing w:val="-7"/>
          <w:sz w:val="24"/>
          <w:szCs w:val="24"/>
        </w:rPr>
        <w:t>Sb</w:t>
      </w:r>
      <w:proofErr w:type="spellEnd"/>
      <w:r w:rsidRPr="00E40EA0">
        <w:rPr>
          <w:rFonts w:ascii="Times New Roman" w:hAnsi="Times New Roman" w:cs="Times New Roman"/>
          <w:spacing w:val="-7"/>
          <w:sz w:val="24"/>
          <w:szCs w:val="24"/>
        </w:rPr>
        <w:t xml:space="preserve">, Bi) adducts”, </w:t>
      </w:r>
      <w:r w:rsidRPr="00E40EA0">
        <w:rPr>
          <w:rFonts w:ascii="Times New Roman" w:hAnsi="Times New Roman" w:cs="Times New Roman"/>
          <w:sz w:val="24"/>
          <w:szCs w:val="24"/>
        </w:rPr>
        <w:t>Dalton Trans., Issue 7, pp. 980-981, 2004.</w:t>
      </w:r>
    </w:p>
    <w:sectPr w:rsidR="00514D75" w:rsidRPr="00E40E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5E7"/>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E40324"/>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8B5530"/>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2590E5F"/>
    <w:multiLevelType w:val="hybridMultilevel"/>
    <w:tmpl w:val="A66E62D8"/>
    <w:lvl w:ilvl="0" w:tplc="58A4F9D2">
      <w:start w:val="3"/>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B053CB4"/>
    <w:multiLevelType w:val="hybridMultilevel"/>
    <w:tmpl w:val="220212F4"/>
    <w:lvl w:ilvl="0" w:tplc="5FEECC02">
      <w:start w:val="2"/>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E037E"/>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6E2A79"/>
    <w:multiLevelType w:val="multilevel"/>
    <w:tmpl w:val="7A4C5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D75F4A"/>
    <w:multiLevelType w:val="hybridMultilevel"/>
    <w:tmpl w:val="F064BFDE"/>
    <w:lvl w:ilvl="0" w:tplc="8D36CFF2">
      <w:start w:val="4"/>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F509D"/>
    <w:multiLevelType w:val="hybridMultilevel"/>
    <w:tmpl w:val="BE9ACFEA"/>
    <w:lvl w:ilvl="0" w:tplc="A9942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3436CA"/>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51D636F"/>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C9A2A75"/>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FD14B60"/>
    <w:multiLevelType w:val="hybridMultilevel"/>
    <w:tmpl w:val="45BEFCB4"/>
    <w:lvl w:ilvl="0" w:tplc="3C7261E0">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68458EB"/>
    <w:multiLevelType w:val="hybridMultilevel"/>
    <w:tmpl w:val="CC3E163A"/>
    <w:lvl w:ilvl="0" w:tplc="A7BA25FE">
      <w:start w:val="3"/>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3D47AF"/>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4D04767"/>
    <w:multiLevelType w:val="hybridMultilevel"/>
    <w:tmpl w:val="0602B654"/>
    <w:lvl w:ilvl="0" w:tplc="53C66A94">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8350123"/>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59524A4"/>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BF130E8"/>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C59467F"/>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E4C6CC2"/>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E571CC3"/>
    <w:multiLevelType w:val="hybridMultilevel"/>
    <w:tmpl w:val="923EE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2"/>
  </w:num>
  <w:num w:numId="3">
    <w:abstractNumId w:val="9"/>
  </w:num>
  <w:num w:numId="4">
    <w:abstractNumId w:val="5"/>
  </w:num>
  <w:num w:numId="5">
    <w:abstractNumId w:val="14"/>
  </w:num>
  <w:num w:numId="6">
    <w:abstractNumId w:val="10"/>
  </w:num>
  <w:num w:numId="7">
    <w:abstractNumId w:val="19"/>
  </w:num>
  <w:num w:numId="8">
    <w:abstractNumId w:val="18"/>
  </w:num>
  <w:num w:numId="9">
    <w:abstractNumId w:val="20"/>
  </w:num>
  <w:num w:numId="10">
    <w:abstractNumId w:val="4"/>
  </w:num>
  <w:num w:numId="11">
    <w:abstractNumId w:val="16"/>
  </w:num>
  <w:num w:numId="12">
    <w:abstractNumId w:val="1"/>
  </w:num>
  <w:num w:numId="13">
    <w:abstractNumId w:val="17"/>
  </w:num>
  <w:num w:numId="14">
    <w:abstractNumId w:val="3"/>
  </w:num>
  <w:num w:numId="15">
    <w:abstractNumId w:val="21"/>
  </w:num>
  <w:num w:numId="16">
    <w:abstractNumId w:val="13"/>
  </w:num>
  <w:num w:numId="17">
    <w:abstractNumId w:val="11"/>
  </w:num>
  <w:num w:numId="18">
    <w:abstractNumId w:val="0"/>
  </w:num>
  <w:num w:numId="19">
    <w:abstractNumId w:val="2"/>
  </w:num>
  <w:num w:numId="20">
    <w:abstractNumId w:val="7"/>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7F"/>
    <w:rsid w:val="0000799A"/>
    <w:rsid w:val="00011CEE"/>
    <w:rsid w:val="000132DC"/>
    <w:rsid w:val="00014F30"/>
    <w:rsid w:val="000160BE"/>
    <w:rsid w:val="00017130"/>
    <w:rsid w:val="000172F5"/>
    <w:rsid w:val="000173A5"/>
    <w:rsid w:val="0003119A"/>
    <w:rsid w:val="00031BC9"/>
    <w:rsid w:val="000374DE"/>
    <w:rsid w:val="00047EF2"/>
    <w:rsid w:val="000525D0"/>
    <w:rsid w:val="00057882"/>
    <w:rsid w:val="00064CEA"/>
    <w:rsid w:val="00071C9B"/>
    <w:rsid w:val="00072A2A"/>
    <w:rsid w:val="000941A2"/>
    <w:rsid w:val="00094583"/>
    <w:rsid w:val="00094716"/>
    <w:rsid w:val="000A2AFF"/>
    <w:rsid w:val="000A7BF7"/>
    <w:rsid w:val="000B298D"/>
    <w:rsid w:val="000B5CBD"/>
    <w:rsid w:val="000B7C66"/>
    <w:rsid w:val="000C0E5D"/>
    <w:rsid w:val="000C2A7B"/>
    <w:rsid w:val="000C6F6F"/>
    <w:rsid w:val="000D1F06"/>
    <w:rsid w:val="000D7D98"/>
    <w:rsid w:val="000E1550"/>
    <w:rsid w:val="000E5DD0"/>
    <w:rsid w:val="000E6CAA"/>
    <w:rsid w:val="000F1B65"/>
    <w:rsid w:val="00100FEF"/>
    <w:rsid w:val="00104C87"/>
    <w:rsid w:val="00104E67"/>
    <w:rsid w:val="0010562E"/>
    <w:rsid w:val="001068DC"/>
    <w:rsid w:val="00107B48"/>
    <w:rsid w:val="00113C07"/>
    <w:rsid w:val="00113EC5"/>
    <w:rsid w:val="00116BB8"/>
    <w:rsid w:val="00124C3D"/>
    <w:rsid w:val="0014432E"/>
    <w:rsid w:val="0014654B"/>
    <w:rsid w:val="001576A1"/>
    <w:rsid w:val="00162E4C"/>
    <w:rsid w:val="001721F8"/>
    <w:rsid w:val="0017520A"/>
    <w:rsid w:val="00176DF3"/>
    <w:rsid w:val="00192486"/>
    <w:rsid w:val="001966C9"/>
    <w:rsid w:val="001970EA"/>
    <w:rsid w:val="001B1897"/>
    <w:rsid w:val="001B33B5"/>
    <w:rsid w:val="001B700F"/>
    <w:rsid w:val="001C0462"/>
    <w:rsid w:val="001C0C4C"/>
    <w:rsid w:val="001C4217"/>
    <w:rsid w:val="001D1CD2"/>
    <w:rsid w:val="001D70B0"/>
    <w:rsid w:val="001D7BE5"/>
    <w:rsid w:val="001E1B6E"/>
    <w:rsid w:val="001E78BF"/>
    <w:rsid w:val="001F224B"/>
    <w:rsid w:val="001F46DD"/>
    <w:rsid w:val="001F6C5D"/>
    <w:rsid w:val="001F77E8"/>
    <w:rsid w:val="00200712"/>
    <w:rsid w:val="002070BE"/>
    <w:rsid w:val="00222413"/>
    <w:rsid w:val="00232E0A"/>
    <w:rsid w:val="00246ECC"/>
    <w:rsid w:val="00247B35"/>
    <w:rsid w:val="00251932"/>
    <w:rsid w:val="00251BB2"/>
    <w:rsid w:val="0025243E"/>
    <w:rsid w:val="002601AF"/>
    <w:rsid w:val="002610FA"/>
    <w:rsid w:val="0026400F"/>
    <w:rsid w:val="00264204"/>
    <w:rsid w:val="00266F4C"/>
    <w:rsid w:val="00266FC6"/>
    <w:rsid w:val="002A2C89"/>
    <w:rsid w:val="002A627A"/>
    <w:rsid w:val="002B7E9F"/>
    <w:rsid w:val="002C3C98"/>
    <w:rsid w:val="002D36A0"/>
    <w:rsid w:val="002D5546"/>
    <w:rsid w:val="002D610C"/>
    <w:rsid w:val="002D720B"/>
    <w:rsid w:val="002F0ADE"/>
    <w:rsid w:val="00311332"/>
    <w:rsid w:val="00314CE8"/>
    <w:rsid w:val="003154CC"/>
    <w:rsid w:val="00341F28"/>
    <w:rsid w:val="00344B29"/>
    <w:rsid w:val="0035607E"/>
    <w:rsid w:val="003619A1"/>
    <w:rsid w:val="003623E1"/>
    <w:rsid w:val="003668FA"/>
    <w:rsid w:val="003727FD"/>
    <w:rsid w:val="003749DA"/>
    <w:rsid w:val="0037574D"/>
    <w:rsid w:val="003836F5"/>
    <w:rsid w:val="00384273"/>
    <w:rsid w:val="003A64E7"/>
    <w:rsid w:val="003B2BEB"/>
    <w:rsid w:val="003B5279"/>
    <w:rsid w:val="003C09D9"/>
    <w:rsid w:val="003C5681"/>
    <w:rsid w:val="003C5E96"/>
    <w:rsid w:val="003D13C3"/>
    <w:rsid w:val="003D1774"/>
    <w:rsid w:val="003D3E42"/>
    <w:rsid w:val="003E5213"/>
    <w:rsid w:val="003F11B0"/>
    <w:rsid w:val="003F3917"/>
    <w:rsid w:val="00402C68"/>
    <w:rsid w:val="00405F43"/>
    <w:rsid w:val="00410A48"/>
    <w:rsid w:val="004209D7"/>
    <w:rsid w:val="004244E6"/>
    <w:rsid w:val="00424B5D"/>
    <w:rsid w:val="00434D91"/>
    <w:rsid w:val="0044273C"/>
    <w:rsid w:val="00450635"/>
    <w:rsid w:val="0045193D"/>
    <w:rsid w:val="00453339"/>
    <w:rsid w:val="00465D9F"/>
    <w:rsid w:val="00474B03"/>
    <w:rsid w:val="004759C4"/>
    <w:rsid w:val="00480E66"/>
    <w:rsid w:val="00481471"/>
    <w:rsid w:val="004840AF"/>
    <w:rsid w:val="00490624"/>
    <w:rsid w:val="00494135"/>
    <w:rsid w:val="004A7DA7"/>
    <w:rsid w:val="004B1D88"/>
    <w:rsid w:val="004B4A03"/>
    <w:rsid w:val="004B7E5A"/>
    <w:rsid w:val="004C7C0A"/>
    <w:rsid w:val="004D11E8"/>
    <w:rsid w:val="004D3E6A"/>
    <w:rsid w:val="004D746B"/>
    <w:rsid w:val="004E060E"/>
    <w:rsid w:val="004E712E"/>
    <w:rsid w:val="004E7FE5"/>
    <w:rsid w:val="005148E4"/>
    <w:rsid w:val="00514CD4"/>
    <w:rsid w:val="00514D75"/>
    <w:rsid w:val="005153CB"/>
    <w:rsid w:val="00520883"/>
    <w:rsid w:val="00523D07"/>
    <w:rsid w:val="00526EC4"/>
    <w:rsid w:val="0053178C"/>
    <w:rsid w:val="00540938"/>
    <w:rsid w:val="00546E22"/>
    <w:rsid w:val="0054719C"/>
    <w:rsid w:val="00550FA3"/>
    <w:rsid w:val="00556DC0"/>
    <w:rsid w:val="005576D8"/>
    <w:rsid w:val="005578A5"/>
    <w:rsid w:val="00565DE7"/>
    <w:rsid w:val="00576751"/>
    <w:rsid w:val="00576D06"/>
    <w:rsid w:val="005847E5"/>
    <w:rsid w:val="005871AB"/>
    <w:rsid w:val="00591876"/>
    <w:rsid w:val="005932C1"/>
    <w:rsid w:val="00594C56"/>
    <w:rsid w:val="0059694B"/>
    <w:rsid w:val="005A07C0"/>
    <w:rsid w:val="005A5C19"/>
    <w:rsid w:val="005A5F9A"/>
    <w:rsid w:val="005B0A9B"/>
    <w:rsid w:val="005B36F4"/>
    <w:rsid w:val="005C2C56"/>
    <w:rsid w:val="005D218F"/>
    <w:rsid w:val="005D3483"/>
    <w:rsid w:val="005E10B9"/>
    <w:rsid w:val="005E2905"/>
    <w:rsid w:val="005F1CF1"/>
    <w:rsid w:val="005F30D6"/>
    <w:rsid w:val="005F3399"/>
    <w:rsid w:val="005F774F"/>
    <w:rsid w:val="0060317F"/>
    <w:rsid w:val="00604E42"/>
    <w:rsid w:val="00604F68"/>
    <w:rsid w:val="00605C75"/>
    <w:rsid w:val="00613018"/>
    <w:rsid w:val="006262DE"/>
    <w:rsid w:val="00631C04"/>
    <w:rsid w:val="006360B6"/>
    <w:rsid w:val="00636DE2"/>
    <w:rsid w:val="00646421"/>
    <w:rsid w:val="006464CA"/>
    <w:rsid w:val="006643F6"/>
    <w:rsid w:val="0066505C"/>
    <w:rsid w:val="00665B0A"/>
    <w:rsid w:val="00677601"/>
    <w:rsid w:val="006810C7"/>
    <w:rsid w:val="0069467F"/>
    <w:rsid w:val="00694A99"/>
    <w:rsid w:val="006A0359"/>
    <w:rsid w:val="006A2CDD"/>
    <w:rsid w:val="006A7E1D"/>
    <w:rsid w:val="006B043A"/>
    <w:rsid w:val="006B089E"/>
    <w:rsid w:val="006B1EE2"/>
    <w:rsid w:val="006B43ED"/>
    <w:rsid w:val="006B6827"/>
    <w:rsid w:val="006C2919"/>
    <w:rsid w:val="006C44FE"/>
    <w:rsid w:val="006C4E10"/>
    <w:rsid w:val="006C67D4"/>
    <w:rsid w:val="006D3646"/>
    <w:rsid w:val="006D7104"/>
    <w:rsid w:val="006E0230"/>
    <w:rsid w:val="006E03C9"/>
    <w:rsid w:val="006E7215"/>
    <w:rsid w:val="006F20E1"/>
    <w:rsid w:val="006F38D6"/>
    <w:rsid w:val="006F73B4"/>
    <w:rsid w:val="00704B47"/>
    <w:rsid w:val="00711926"/>
    <w:rsid w:val="0071316F"/>
    <w:rsid w:val="00713A63"/>
    <w:rsid w:val="00713CC5"/>
    <w:rsid w:val="007200BF"/>
    <w:rsid w:val="00730473"/>
    <w:rsid w:val="00732AC3"/>
    <w:rsid w:val="007343AC"/>
    <w:rsid w:val="007349C1"/>
    <w:rsid w:val="007435E5"/>
    <w:rsid w:val="007449B2"/>
    <w:rsid w:val="00746564"/>
    <w:rsid w:val="00747CE6"/>
    <w:rsid w:val="007516B9"/>
    <w:rsid w:val="0075643B"/>
    <w:rsid w:val="00757A6F"/>
    <w:rsid w:val="00760E5E"/>
    <w:rsid w:val="00762821"/>
    <w:rsid w:val="007654B1"/>
    <w:rsid w:val="00770550"/>
    <w:rsid w:val="007723F2"/>
    <w:rsid w:val="00791C6A"/>
    <w:rsid w:val="00796307"/>
    <w:rsid w:val="007A779F"/>
    <w:rsid w:val="007B0A14"/>
    <w:rsid w:val="007B6305"/>
    <w:rsid w:val="007B779C"/>
    <w:rsid w:val="007D0E92"/>
    <w:rsid w:val="007E51F7"/>
    <w:rsid w:val="007F6929"/>
    <w:rsid w:val="007F785C"/>
    <w:rsid w:val="00801761"/>
    <w:rsid w:val="00804819"/>
    <w:rsid w:val="00814130"/>
    <w:rsid w:val="00815569"/>
    <w:rsid w:val="0081651E"/>
    <w:rsid w:val="00830238"/>
    <w:rsid w:val="00837338"/>
    <w:rsid w:val="00840916"/>
    <w:rsid w:val="00842520"/>
    <w:rsid w:val="00847678"/>
    <w:rsid w:val="0085602E"/>
    <w:rsid w:val="00862BE0"/>
    <w:rsid w:val="00865766"/>
    <w:rsid w:val="0087532F"/>
    <w:rsid w:val="0087611B"/>
    <w:rsid w:val="00880CFD"/>
    <w:rsid w:val="00882D85"/>
    <w:rsid w:val="008904D3"/>
    <w:rsid w:val="008929F7"/>
    <w:rsid w:val="0089497C"/>
    <w:rsid w:val="008A48D2"/>
    <w:rsid w:val="008A4D13"/>
    <w:rsid w:val="008C3B10"/>
    <w:rsid w:val="008C5507"/>
    <w:rsid w:val="008D7B1A"/>
    <w:rsid w:val="008E3DBE"/>
    <w:rsid w:val="008E5F53"/>
    <w:rsid w:val="009008F0"/>
    <w:rsid w:val="00905198"/>
    <w:rsid w:val="009121DA"/>
    <w:rsid w:val="00914851"/>
    <w:rsid w:val="00921A01"/>
    <w:rsid w:val="00922D62"/>
    <w:rsid w:val="00946FE9"/>
    <w:rsid w:val="00947864"/>
    <w:rsid w:val="009546C6"/>
    <w:rsid w:val="009701D5"/>
    <w:rsid w:val="009721B2"/>
    <w:rsid w:val="00972F90"/>
    <w:rsid w:val="009761D7"/>
    <w:rsid w:val="00995D12"/>
    <w:rsid w:val="00997405"/>
    <w:rsid w:val="009A2162"/>
    <w:rsid w:val="009C0118"/>
    <w:rsid w:val="009C1D8C"/>
    <w:rsid w:val="009C243C"/>
    <w:rsid w:val="009C33CC"/>
    <w:rsid w:val="009D4880"/>
    <w:rsid w:val="009E631D"/>
    <w:rsid w:val="009E6BBF"/>
    <w:rsid w:val="009F7B71"/>
    <w:rsid w:val="00A00E28"/>
    <w:rsid w:val="00A066DC"/>
    <w:rsid w:val="00A26840"/>
    <w:rsid w:val="00A307DB"/>
    <w:rsid w:val="00A31A59"/>
    <w:rsid w:val="00A36190"/>
    <w:rsid w:val="00A36B99"/>
    <w:rsid w:val="00A43E01"/>
    <w:rsid w:val="00A50175"/>
    <w:rsid w:val="00A54940"/>
    <w:rsid w:val="00A54E8E"/>
    <w:rsid w:val="00A55477"/>
    <w:rsid w:val="00A72773"/>
    <w:rsid w:val="00A85F36"/>
    <w:rsid w:val="00A87106"/>
    <w:rsid w:val="00A9098F"/>
    <w:rsid w:val="00A91B8C"/>
    <w:rsid w:val="00A96E28"/>
    <w:rsid w:val="00A97EDF"/>
    <w:rsid w:val="00AA46C6"/>
    <w:rsid w:val="00AA532E"/>
    <w:rsid w:val="00AA7969"/>
    <w:rsid w:val="00AB5251"/>
    <w:rsid w:val="00AC2DA3"/>
    <w:rsid w:val="00AD0ED2"/>
    <w:rsid w:val="00AD3A0A"/>
    <w:rsid w:val="00AF1088"/>
    <w:rsid w:val="00AF6D8E"/>
    <w:rsid w:val="00B02C06"/>
    <w:rsid w:val="00B06A18"/>
    <w:rsid w:val="00B15C44"/>
    <w:rsid w:val="00B20CE6"/>
    <w:rsid w:val="00B24C57"/>
    <w:rsid w:val="00B277C4"/>
    <w:rsid w:val="00B30085"/>
    <w:rsid w:val="00B3249D"/>
    <w:rsid w:val="00B3760F"/>
    <w:rsid w:val="00B548FB"/>
    <w:rsid w:val="00B55359"/>
    <w:rsid w:val="00B55AFD"/>
    <w:rsid w:val="00B57615"/>
    <w:rsid w:val="00B628C8"/>
    <w:rsid w:val="00B70686"/>
    <w:rsid w:val="00B710D7"/>
    <w:rsid w:val="00B81E2D"/>
    <w:rsid w:val="00B841B2"/>
    <w:rsid w:val="00B919AA"/>
    <w:rsid w:val="00B91D26"/>
    <w:rsid w:val="00B91E76"/>
    <w:rsid w:val="00B9215B"/>
    <w:rsid w:val="00BB14FF"/>
    <w:rsid w:val="00BB1E37"/>
    <w:rsid w:val="00BB243D"/>
    <w:rsid w:val="00BB5F3D"/>
    <w:rsid w:val="00BB6D7F"/>
    <w:rsid w:val="00BB7339"/>
    <w:rsid w:val="00BB7444"/>
    <w:rsid w:val="00BD6D17"/>
    <w:rsid w:val="00BE0274"/>
    <w:rsid w:val="00BE075D"/>
    <w:rsid w:val="00BE112C"/>
    <w:rsid w:val="00BE51DB"/>
    <w:rsid w:val="00BF0D2E"/>
    <w:rsid w:val="00BF6F95"/>
    <w:rsid w:val="00C0125F"/>
    <w:rsid w:val="00C023A8"/>
    <w:rsid w:val="00C028F6"/>
    <w:rsid w:val="00C1075E"/>
    <w:rsid w:val="00C120B3"/>
    <w:rsid w:val="00C2011C"/>
    <w:rsid w:val="00C205E4"/>
    <w:rsid w:val="00C2178A"/>
    <w:rsid w:val="00C22F9A"/>
    <w:rsid w:val="00C27ED1"/>
    <w:rsid w:val="00C353D0"/>
    <w:rsid w:val="00C4032B"/>
    <w:rsid w:val="00C45404"/>
    <w:rsid w:val="00C46B2A"/>
    <w:rsid w:val="00C4719A"/>
    <w:rsid w:val="00C57045"/>
    <w:rsid w:val="00C653A6"/>
    <w:rsid w:val="00C70168"/>
    <w:rsid w:val="00C713E1"/>
    <w:rsid w:val="00C75537"/>
    <w:rsid w:val="00C84A50"/>
    <w:rsid w:val="00C8674D"/>
    <w:rsid w:val="00C867E4"/>
    <w:rsid w:val="00C91A66"/>
    <w:rsid w:val="00C9359F"/>
    <w:rsid w:val="00CB5D8D"/>
    <w:rsid w:val="00CC23D7"/>
    <w:rsid w:val="00CC2C05"/>
    <w:rsid w:val="00CC68E8"/>
    <w:rsid w:val="00CD2315"/>
    <w:rsid w:val="00CE0CEA"/>
    <w:rsid w:val="00CE38B9"/>
    <w:rsid w:val="00CF167B"/>
    <w:rsid w:val="00CF4218"/>
    <w:rsid w:val="00D11368"/>
    <w:rsid w:val="00D212A4"/>
    <w:rsid w:val="00D23FFB"/>
    <w:rsid w:val="00D27EBB"/>
    <w:rsid w:val="00D5103B"/>
    <w:rsid w:val="00D532C6"/>
    <w:rsid w:val="00D553D6"/>
    <w:rsid w:val="00D65D60"/>
    <w:rsid w:val="00D72906"/>
    <w:rsid w:val="00D748DB"/>
    <w:rsid w:val="00D773D9"/>
    <w:rsid w:val="00D81318"/>
    <w:rsid w:val="00D840B5"/>
    <w:rsid w:val="00D915F4"/>
    <w:rsid w:val="00D923C4"/>
    <w:rsid w:val="00D9352C"/>
    <w:rsid w:val="00D9547A"/>
    <w:rsid w:val="00DA327E"/>
    <w:rsid w:val="00DB09E4"/>
    <w:rsid w:val="00DB31B9"/>
    <w:rsid w:val="00DB5168"/>
    <w:rsid w:val="00DC00C8"/>
    <w:rsid w:val="00DD016B"/>
    <w:rsid w:val="00DD41B7"/>
    <w:rsid w:val="00DE7B91"/>
    <w:rsid w:val="00DF0AFC"/>
    <w:rsid w:val="00DF2985"/>
    <w:rsid w:val="00DF3034"/>
    <w:rsid w:val="00DF3393"/>
    <w:rsid w:val="00DF48EA"/>
    <w:rsid w:val="00DF499D"/>
    <w:rsid w:val="00DF5AAA"/>
    <w:rsid w:val="00E049CD"/>
    <w:rsid w:val="00E073BD"/>
    <w:rsid w:val="00E12693"/>
    <w:rsid w:val="00E12DF0"/>
    <w:rsid w:val="00E1458F"/>
    <w:rsid w:val="00E14963"/>
    <w:rsid w:val="00E15154"/>
    <w:rsid w:val="00E154E5"/>
    <w:rsid w:val="00E20504"/>
    <w:rsid w:val="00E33114"/>
    <w:rsid w:val="00E33BF8"/>
    <w:rsid w:val="00E40EA0"/>
    <w:rsid w:val="00E40FE4"/>
    <w:rsid w:val="00E42301"/>
    <w:rsid w:val="00E43538"/>
    <w:rsid w:val="00E478E2"/>
    <w:rsid w:val="00E54A91"/>
    <w:rsid w:val="00E5530D"/>
    <w:rsid w:val="00E61B81"/>
    <w:rsid w:val="00E6360A"/>
    <w:rsid w:val="00E6509A"/>
    <w:rsid w:val="00E7038E"/>
    <w:rsid w:val="00E70B25"/>
    <w:rsid w:val="00E710E2"/>
    <w:rsid w:val="00E73178"/>
    <w:rsid w:val="00E82739"/>
    <w:rsid w:val="00E9536A"/>
    <w:rsid w:val="00E9726F"/>
    <w:rsid w:val="00EB17C2"/>
    <w:rsid w:val="00EB2157"/>
    <w:rsid w:val="00EB4169"/>
    <w:rsid w:val="00EB71FB"/>
    <w:rsid w:val="00EE29D1"/>
    <w:rsid w:val="00EE7510"/>
    <w:rsid w:val="00EF2EDF"/>
    <w:rsid w:val="00EF5388"/>
    <w:rsid w:val="00EF7825"/>
    <w:rsid w:val="00F22DE6"/>
    <w:rsid w:val="00F30C88"/>
    <w:rsid w:val="00F3346C"/>
    <w:rsid w:val="00F3458B"/>
    <w:rsid w:val="00F3692D"/>
    <w:rsid w:val="00F464BE"/>
    <w:rsid w:val="00F5089C"/>
    <w:rsid w:val="00F54BC6"/>
    <w:rsid w:val="00F5526A"/>
    <w:rsid w:val="00F56474"/>
    <w:rsid w:val="00F6026C"/>
    <w:rsid w:val="00F620D5"/>
    <w:rsid w:val="00F6222D"/>
    <w:rsid w:val="00F71871"/>
    <w:rsid w:val="00F732CB"/>
    <w:rsid w:val="00F760AE"/>
    <w:rsid w:val="00F80704"/>
    <w:rsid w:val="00F832C9"/>
    <w:rsid w:val="00F85AD1"/>
    <w:rsid w:val="00F86D5D"/>
    <w:rsid w:val="00F90F52"/>
    <w:rsid w:val="00F92276"/>
    <w:rsid w:val="00F95FCF"/>
    <w:rsid w:val="00F97174"/>
    <w:rsid w:val="00F9730F"/>
    <w:rsid w:val="00FA660A"/>
    <w:rsid w:val="00FB1EE4"/>
    <w:rsid w:val="00FB5736"/>
    <w:rsid w:val="00FC19D5"/>
    <w:rsid w:val="00FD4D3A"/>
    <w:rsid w:val="00FD5388"/>
    <w:rsid w:val="00FD68B5"/>
    <w:rsid w:val="00FE3F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95"/>
  </w:style>
  <w:style w:type="paragraph" w:styleId="Heading1">
    <w:name w:val="heading 1"/>
    <w:basedOn w:val="Normal"/>
    <w:link w:val="Heading1Char"/>
    <w:uiPriority w:val="9"/>
    <w:qFormat/>
    <w:rsid w:val="003C5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E40E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3B4"/>
    <w:pPr>
      <w:ind w:left="720"/>
      <w:contextualSpacing/>
    </w:pPr>
  </w:style>
  <w:style w:type="table" w:styleId="TableGrid">
    <w:name w:val="Table Grid"/>
    <w:basedOn w:val="TableNormal"/>
    <w:uiPriority w:val="59"/>
    <w:rsid w:val="00D27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EA"/>
    <w:rPr>
      <w:rFonts w:ascii="Tahoma" w:hAnsi="Tahoma" w:cs="Tahoma"/>
      <w:sz w:val="16"/>
      <w:szCs w:val="16"/>
    </w:rPr>
  </w:style>
  <w:style w:type="character" w:customStyle="1" w:styleId="css-x5hiaf">
    <w:name w:val="css-x5hiaf"/>
    <w:basedOn w:val="DefaultParagraphFont"/>
    <w:rsid w:val="007E51F7"/>
  </w:style>
  <w:style w:type="character" w:customStyle="1" w:styleId="css-0">
    <w:name w:val="css-0"/>
    <w:basedOn w:val="DefaultParagraphFont"/>
    <w:rsid w:val="007E51F7"/>
  </w:style>
  <w:style w:type="character" w:customStyle="1" w:styleId="css-rh820s">
    <w:name w:val="css-rh820s"/>
    <w:basedOn w:val="DefaultParagraphFont"/>
    <w:rsid w:val="007E51F7"/>
  </w:style>
  <w:style w:type="character" w:customStyle="1" w:styleId="css-1eh0vfs">
    <w:name w:val="css-1eh0vfs"/>
    <w:basedOn w:val="DefaultParagraphFont"/>
    <w:rsid w:val="007E51F7"/>
  </w:style>
  <w:style w:type="character" w:customStyle="1" w:styleId="css-1ber87j">
    <w:name w:val="css-1ber87j"/>
    <w:basedOn w:val="DefaultParagraphFont"/>
    <w:rsid w:val="007E51F7"/>
  </w:style>
  <w:style w:type="character" w:customStyle="1" w:styleId="css-15iwe0d">
    <w:name w:val="css-15iwe0d"/>
    <w:basedOn w:val="DefaultParagraphFont"/>
    <w:rsid w:val="007E51F7"/>
  </w:style>
  <w:style w:type="character" w:customStyle="1" w:styleId="css-2yp7ui">
    <w:name w:val="css-2yp7ui"/>
    <w:basedOn w:val="DefaultParagraphFont"/>
    <w:rsid w:val="007E51F7"/>
  </w:style>
  <w:style w:type="character" w:customStyle="1" w:styleId="Heading2Char">
    <w:name w:val="Heading 2 Char"/>
    <w:basedOn w:val="DefaultParagraphFont"/>
    <w:link w:val="Heading2"/>
    <w:uiPriority w:val="9"/>
    <w:rsid w:val="00E40EA0"/>
    <w:rPr>
      <w:rFonts w:asciiTheme="majorHAnsi" w:eastAsiaTheme="majorEastAsia" w:hAnsiTheme="majorHAnsi" w:cstheme="majorBidi"/>
      <w:b/>
      <w:bCs/>
      <w:color w:val="4F81BD" w:themeColor="accent1"/>
      <w:sz w:val="26"/>
      <w:szCs w:val="26"/>
    </w:rPr>
  </w:style>
  <w:style w:type="character" w:customStyle="1" w:styleId="small-caps">
    <w:name w:val="small-caps"/>
    <w:basedOn w:val="DefaultParagraphFont"/>
    <w:rsid w:val="00B3249D"/>
  </w:style>
  <w:style w:type="character" w:customStyle="1" w:styleId="Heading1Char">
    <w:name w:val="Heading 1 Char"/>
    <w:basedOn w:val="DefaultParagraphFont"/>
    <w:link w:val="Heading1"/>
    <w:uiPriority w:val="9"/>
    <w:rsid w:val="003C5E96"/>
    <w:rPr>
      <w:rFonts w:ascii="Times New Roman" w:eastAsia="Times New Roman" w:hAnsi="Times New Roman" w:cs="Times New Roman"/>
      <w:b/>
      <w:bCs/>
      <w:kern w:val="36"/>
      <w:sz w:val="48"/>
      <w:szCs w:val="48"/>
      <w:lang w:eastAsia="en-IN"/>
    </w:rPr>
  </w:style>
  <w:style w:type="character" w:customStyle="1" w:styleId="hlfld-title">
    <w:name w:val="hlfld-title"/>
    <w:basedOn w:val="DefaultParagraphFont"/>
    <w:rsid w:val="003C5E96"/>
  </w:style>
  <w:style w:type="character" w:customStyle="1" w:styleId="title-text">
    <w:name w:val="title-text"/>
    <w:basedOn w:val="DefaultParagraphFont"/>
    <w:rsid w:val="00B55AFD"/>
  </w:style>
  <w:style w:type="character" w:styleId="Emphasis">
    <w:name w:val="Emphasis"/>
    <w:basedOn w:val="DefaultParagraphFont"/>
    <w:uiPriority w:val="20"/>
    <w:qFormat/>
    <w:rsid w:val="006E03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F95"/>
  </w:style>
  <w:style w:type="paragraph" w:styleId="Heading1">
    <w:name w:val="heading 1"/>
    <w:basedOn w:val="Normal"/>
    <w:link w:val="Heading1Char"/>
    <w:uiPriority w:val="9"/>
    <w:qFormat/>
    <w:rsid w:val="003C5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E40E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3B4"/>
    <w:pPr>
      <w:ind w:left="720"/>
      <w:contextualSpacing/>
    </w:pPr>
  </w:style>
  <w:style w:type="table" w:styleId="TableGrid">
    <w:name w:val="Table Grid"/>
    <w:basedOn w:val="TableNormal"/>
    <w:uiPriority w:val="59"/>
    <w:rsid w:val="00D27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EA"/>
    <w:rPr>
      <w:rFonts w:ascii="Tahoma" w:hAnsi="Tahoma" w:cs="Tahoma"/>
      <w:sz w:val="16"/>
      <w:szCs w:val="16"/>
    </w:rPr>
  </w:style>
  <w:style w:type="character" w:customStyle="1" w:styleId="css-x5hiaf">
    <w:name w:val="css-x5hiaf"/>
    <w:basedOn w:val="DefaultParagraphFont"/>
    <w:rsid w:val="007E51F7"/>
  </w:style>
  <w:style w:type="character" w:customStyle="1" w:styleId="css-0">
    <w:name w:val="css-0"/>
    <w:basedOn w:val="DefaultParagraphFont"/>
    <w:rsid w:val="007E51F7"/>
  </w:style>
  <w:style w:type="character" w:customStyle="1" w:styleId="css-rh820s">
    <w:name w:val="css-rh820s"/>
    <w:basedOn w:val="DefaultParagraphFont"/>
    <w:rsid w:val="007E51F7"/>
  </w:style>
  <w:style w:type="character" w:customStyle="1" w:styleId="css-1eh0vfs">
    <w:name w:val="css-1eh0vfs"/>
    <w:basedOn w:val="DefaultParagraphFont"/>
    <w:rsid w:val="007E51F7"/>
  </w:style>
  <w:style w:type="character" w:customStyle="1" w:styleId="css-1ber87j">
    <w:name w:val="css-1ber87j"/>
    <w:basedOn w:val="DefaultParagraphFont"/>
    <w:rsid w:val="007E51F7"/>
  </w:style>
  <w:style w:type="character" w:customStyle="1" w:styleId="css-15iwe0d">
    <w:name w:val="css-15iwe0d"/>
    <w:basedOn w:val="DefaultParagraphFont"/>
    <w:rsid w:val="007E51F7"/>
  </w:style>
  <w:style w:type="character" w:customStyle="1" w:styleId="css-2yp7ui">
    <w:name w:val="css-2yp7ui"/>
    <w:basedOn w:val="DefaultParagraphFont"/>
    <w:rsid w:val="007E51F7"/>
  </w:style>
  <w:style w:type="character" w:customStyle="1" w:styleId="Heading2Char">
    <w:name w:val="Heading 2 Char"/>
    <w:basedOn w:val="DefaultParagraphFont"/>
    <w:link w:val="Heading2"/>
    <w:uiPriority w:val="9"/>
    <w:rsid w:val="00E40EA0"/>
    <w:rPr>
      <w:rFonts w:asciiTheme="majorHAnsi" w:eastAsiaTheme="majorEastAsia" w:hAnsiTheme="majorHAnsi" w:cstheme="majorBidi"/>
      <w:b/>
      <w:bCs/>
      <w:color w:val="4F81BD" w:themeColor="accent1"/>
      <w:sz w:val="26"/>
      <w:szCs w:val="26"/>
    </w:rPr>
  </w:style>
  <w:style w:type="character" w:customStyle="1" w:styleId="small-caps">
    <w:name w:val="small-caps"/>
    <w:basedOn w:val="DefaultParagraphFont"/>
    <w:rsid w:val="00B3249D"/>
  </w:style>
  <w:style w:type="character" w:customStyle="1" w:styleId="Heading1Char">
    <w:name w:val="Heading 1 Char"/>
    <w:basedOn w:val="DefaultParagraphFont"/>
    <w:link w:val="Heading1"/>
    <w:uiPriority w:val="9"/>
    <w:rsid w:val="003C5E96"/>
    <w:rPr>
      <w:rFonts w:ascii="Times New Roman" w:eastAsia="Times New Roman" w:hAnsi="Times New Roman" w:cs="Times New Roman"/>
      <w:b/>
      <w:bCs/>
      <w:kern w:val="36"/>
      <w:sz w:val="48"/>
      <w:szCs w:val="48"/>
      <w:lang w:eastAsia="en-IN"/>
    </w:rPr>
  </w:style>
  <w:style w:type="character" w:customStyle="1" w:styleId="hlfld-title">
    <w:name w:val="hlfld-title"/>
    <w:basedOn w:val="DefaultParagraphFont"/>
    <w:rsid w:val="003C5E96"/>
  </w:style>
  <w:style w:type="character" w:customStyle="1" w:styleId="title-text">
    <w:name w:val="title-text"/>
    <w:basedOn w:val="DefaultParagraphFont"/>
    <w:rsid w:val="00B55AFD"/>
  </w:style>
  <w:style w:type="character" w:styleId="Emphasis">
    <w:name w:val="Emphasis"/>
    <w:basedOn w:val="DefaultParagraphFont"/>
    <w:uiPriority w:val="20"/>
    <w:qFormat/>
    <w:rsid w:val="006E03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8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21" Type="http://schemas.openxmlformats.org/officeDocument/2006/relationships/image" Target="media/image16.gif"/><Relationship Id="rId34" Type="http://schemas.openxmlformats.org/officeDocument/2006/relationships/image" Target="media/image29.gif"/><Relationship Id="rId42" Type="http://schemas.openxmlformats.org/officeDocument/2006/relationships/image" Target="media/image37.gif"/><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gif"/><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gif"/><Relationship Id="rId89" Type="http://schemas.openxmlformats.org/officeDocument/2006/relationships/image" Target="media/image84.gif"/><Relationship Id="rId97" Type="http://schemas.openxmlformats.org/officeDocument/2006/relationships/image" Target="media/image92.jpeg"/><Relationship Id="rId7" Type="http://schemas.openxmlformats.org/officeDocument/2006/relationships/image" Target="media/image2.gif"/><Relationship Id="rId71" Type="http://schemas.openxmlformats.org/officeDocument/2006/relationships/image" Target="media/image66.gif"/><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gif"/><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image" Target="media/image40.gif"/><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gif"/><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gif"/><Relationship Id="rId82" Type="http://schemas.openxmlformats.org/officeDocument/2006/relationships/image" Target="media/image77.gif"/><Relationship Id="rId90" Type="http://schemas.openxmlformats.org/officeDocument/2006/relationships/image" Target="media/image85.jpeg"/><Relationship Id="rId95" Type="http://schemas.openxmlformats.org/officeDocument/2006/relationships/image" Target="media/image90.gif"/><Relationship Id="rId19" Type="http://schemas.openxmlformats.org/officeDocument/2006/relationships/image" Target="media/image14.jpeg"/><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image" Target="media/image51.gif"/><Relationship Id="rId64" Type="http://schemas.openxmlformats.org/officeDocument/2006/relationships/image" Target="media/image59.gif"/><Relationship Id="rId69" Type="http://schemas.openxmlformats.org/officeDocument/2006/relationships/image" Target="media/image64.gif"/><Relationship Id="rId77" Type="http://schemas.openxmlformats.org/officeDocument/2006/relationships/image" Target="media/image72.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gif"/><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gif"/><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gif"/><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gif"/><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image" Target="media/image44.gif"/><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gif"/><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gif"/><Relationship Id="rId94" Type="http://schemas.openxmlformats.org/officeDocument/2006/relationships/image" Target="media/image8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gif"/><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4862</TotalTime>
  <Pages>38</Pages>
  <Words>7835</Words>
  <Characters>44661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438</cp:revision>
  <dcterms:created xsi:type="dcterms:W3CDTF">2023-07-31T14:25:00Z</dcterms:created>
  <dcterms:modified xsi:type="dcterms:W3CDTF">2023-08-19T15:17:00Z</dcterms:modified>
</cp:coreProperties>
</file>