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985CDC" w14:textId="0D79DB6A" w:rsidR="0060419E" w:rsidRPr="00982F44" w:rsidRDefault="00CF3DA7" w:rsidP="002201D1">
      <w:pPr>
        <w:spacing w:after="0" w:line="240" w:lineRule="auto"/>
        <w:jc w:val="center"/>
        <w:rPr>
          <w:rFonts w:ascii="Times New Roman" w:hAnsi="Times New Roman" w:cs="Times New Roman"/>
          <w:sz w:val="48"/>
          <w:szCs w:val="48"/>
        </w:rPr>
      </w:pPr>
      <w:r w:rsidRPr="00982F44">
        <w:rPr>
          <w:rFonts w:ascii="Times New Roman" w:hAnsi="Times New Roman" w:cs="Times New Roman"/>
          <w:sz w:val="48"/>
          <w:szCs w:val="48"/>
        </w:rPr>
        <w:t xml:space="preserve">Space-age </w:t>
      </w:r>
      <w:r w:rsidR="006F0844" w:rsidRPr="00982F44">
        <w:rPr>
          <w:rFonts w:ascii="Times New Roman" w:hAnsi="Times New Roman" w:cs="Times New Roman"/>
          <w:sz w:val="48"/>
          <w:szCs w:val="48"/>
        </w:rPr>
        <w:t>Trends in Ancient Toxicology</w:t>
      </w:r>
      <w:r w:rsidRPr="00982F44">
        <w:rPr>
          <w:rFonts w:ascii="Times New Roman" w:hAnsi="Times New Roman" w:cs="Times New Roman"/>
          <w:sz w:val="48"/>
          <w:szCs w:val="48"/>
        </w:rPr>
        <w:t xml:space="preserve">: Blending </w:t>
      </w:r>
      <w:r w:rsidR="00F50C54" w:rsidRPr="00982F44">
        <w:rPr>
          <w:rFonts w:ascii="Times New Roman" w:hAnsi="Times New Roman" w:cs="Times New Roman"/>
          <w:sz w:val="48"/>
          <w:szCs w:val="48"/>
        </w:rPr>
        <w:t>Ayurveda</w:t>
      </w:r>
      <w:r w:rsidRPr="00982F44">
        <w:rPr>
          <w:rFonts w:ascii="Times New Roman" w:hAnsi="Times New Roman" w:cs="Times New Roman"/>
          <w:sz w:val="48"/>
          <w:szCs w:val="48"/>
        </w:rPr>
        <w:t xml:space="preserve"> </w:t>
      </w:r>
      <w:r w:rsidR="00683B06" w:rsidRPr="00982F44">
        <w:rPr>
          <w:rFonts w:ascii="Times New Roman" w:hAnsi="Times New Roman" w:cs="Times New Roman"/>
          <w:sz w:val="48"/>
          <w:szCs w:val="48"/>
        </w:rPr>
        <w:t>with</w:t>
      </w:r>
      <w:r w:rsidRPr="00982F44">
        <w:rPr>
          <w:rFonts w:ascii="Times New Roman" w:hAnsi="Times New Roman" w:cs="Times New Roman"/>
          <w:sz w:val="48"/>
          <w:szCs w:val="48"/>
        </w:rPr>
        <w:t xml:space="preserve"> Modernity</w:t>
      </w:r>
    </w:p>
    <w:p w14:paraId="2BA2BBB0" w14:textId="77777777" w:rsidR="002201D1" w:rsidRPr="00982F44" w:rsidRDefault="002201D1" w:rsidP="002201D1">
      <w:pPr>
        <w:spacing w:after="0" w:line="240" w:lineRule="auto"/>
        <w:jc w:val="center"/>
        <w:rPr>
          <w:rFonts w:ascii="Times New Roman" w:hAnsi="Times New Roman" w:cs="Times New Roman"/>
          <w:b/>
          <w:bCs/>
          <w:sz w:val="48"/>
          <w:szCs w:val="48"/>
        </w:rPr>
      </w:pPr>
    </w:p>
    <w:p w14:paraId="1F4C29D0" w14:textId="03A0DCCE" w:rsidR="00683B06" w:rsidRPr="00982F44" w:rsidRDefault="00683B06" w:rsidP="002201D1">
      <w:pPr>
        <w:spacing w:after="0" w:line="240" w:lineRule="auto"/>
        <w:jc w:val="center"/>
        <w:rPr>
          <w:rFonts w:ascii="Times New Roman" w:hAnsi="Times New Roman" w:cs="Times New Roman"/>
          <w:b/>
          <w:bCs/>
          <w:sz w:val="20"/>
        </w:rPr>
      </w:pPr>
      <w:proofErr w:type="spellStart"/>
      <w:r w:rsidRPr="00982F44">
        <w:rPr>
          <w:rFonts w:ascii="Times New Roman" w:hAnsi="Times New Roman" w:cs="Times New Roman"/>
          <w:b/>
          <w:bCs/>
          <w:sz w:val="20"/>
        </w:rPr>
        <w:t>Dr.</w:t>
      </w:r>
      <w:proofErr w:type="spellEnd"/>
      <w:r w:rsidRPr="00982F44">
        <w:rPr>
          <w:rFonts w:ascii="Times New Roman" w:hAnsi="Times New Roman" w:cs="Times New Roman"/>
          <w:b/>
          <w:bCs/>
          <w:sz w:val="20"/>
        </w:rPr>
        <w:t xml:space="preserve"> Sandeep V. Binorkar</w:t>
      </w:r>
    </w:p>
    <w:p w14:paraId="35529BDF" w14:textId="77777777" w:rsidR="002201D1" w:rsidRPr="00982F44" w:rsidRDefault="002201D1" w:rsidP="002201D1">
      <w:pPr>
        <w:spacing w:after="0" w:line="240" w:lineRule="auto"/>
        <w:jc w:val="center"/>
        <w:rPr>
          <w:rFonts w:ascii="Times New Roman" w:hAnsi="Times New Roman" w:cs="Times New Roman"/>
          <w:b/>
          <w:bCs/>
          <w:sz w:val="20"/>
        </w:rPr>
      </w:pPr>
    </w:p>
    <w:p w14:paraId="33F23679" w14:textId="654AD760" w:rsidR="00683B06" w:rsidRPr="00982F44" w:rsidRDefault="00683B06" w:rsidP="002201D1">
      <w:pPr>
        <w:pStyle w:val="ListParagraph"/>
        <w:numPr>
          <w:ilvl w:val="0"/>
          <w:numId w:val="1"/>
        </w:numPr>
        <w:spacing w:after="0" w:line="240" w:lineRule="auto"/>
        <w:jc w:val="both"/>
        <w:rPr>
          <w:rFonts w:ascii="Times New Roman" w:hAnsi="Times New Roman" w:cs="Times New Roman"/>
          <w:sz w:val="20"/>
        </w:rPr>
      </w:pPr>
      <w:r w:rsidRPr="00982F44">
        <w:rPr>
          <w:rFonts w:ascii="Times New Roman" w:hAnsi="Times New Roman" w:cs="Times New Roman"/>
          <w:sz w:val="20"/>
        </w:rPr>
        <w:t xml:space="preserve">Associate Professor, Dept. of Agadatantra, Government Ayurveda College, </w:t>
      </w:r>
      <w:proofErr w:type="spellStart"/>
      <w:r w:rsidRPr="00982F44">
        <w:rPr>
          <w:rFonts w:ascii="Times New Roman" w:hAnsi="Times New Roman" w:cs="Times New Roman"/>
          <w:sz w:val="20"/>
        </w:rPr>
        <w:t>Vazirabad</w:t>
      </w:r>
      <w:proofErr w:type="spellEnd"/>
      <w:r w:rsidRPr="00982F44">
        <w:rPr>
          <w:rFonts w:ascii="Times New Roman" w:hAnsi="Times New Roman" w:cs="Times New Roman"/>
          <w:sz w:val="20"/>
        </w:rPr>
        <w:t>, Nanded-431601, Maharashtra State, Contact No. 8888622682, Email – dr.sandeepb@gmail.com</w:t>
      </w:r>
    </w:p>
    <w:p w14:paraId="7D9A7FDE" w14:textId="77777777" w:rsidR="00CF3DA7" w:rsidRPr="00982F44" w:rsidRDefault="00CF3DA7" w:rsidP="002201D1">
      <w:pPr>
        <w:spacing w:after="0" w:line="240" w:lineRule="auto"/>
        <w:jc w:val="center"/>
        <w:rPr>
          <w:rFonts w:ascii="Times New Roman" w:hAnsi="Times New Roman" w:cs="Times New Roman"/>
          <w:b/>
          <w:bCs/>
          <w:sz w:val="20"/>
        </w:rPr>
      </w:pPr>
    </w:p>
    <w:p w14:paraId="5B1038F5" w14:textId="77777777" w:rsidR="00576254" w:rsidRPr="00982F44" w:rsidRDefault="00576254" w:rsidP="002201D1">
      <w:pPr>
        <w:spacing w:after="0" w:line="240" w:lineRule="auto"/>
        <w:jc w:val="both"/>
        <w:rPr>
          <w:rFonts w:ascii="Times New Roman" w:hAnsi="Times New Roman" w:cs="Times New Roman"/>
          <w:b/>
          <w:bCs/>
        </w:rPr>
      </w:pPr>
    </w:p>
    <w:p w14:paraId="77E5BA0A" w14:textId="6C8DD36F" w:rsidR="001777D3" w:rsidRPr="00982F44" w:rsidRDefault="001777D3" w:rsidP="001777D3">
      <w:pPr>
        <w:spacing w:after="0" w:line="240" w:lineRule="auto"/>
        <w:jc w:val="center"/>
        <w:rPr>
          <w:rFonts w:ascii="Times New Roman" w:hAnsi="Times New Roman" w:cs="Times New Roman"/>
          <w:b/>
          <w:bCs/>
          <w:sz w:val="20"/>
        </w:rPr>
      </w:pPr>
      <w:r w:rsidRPr="00982F44">
        <w:rPr>
          <w:rFonts w:ascii="Times New Roman" w:hAnsi="Times New Roman" w:cs="Times New Roman"/>
          <w:b/>
          <w:bCs/>
          <w:sz w:val="20"/>
        </w:rPr>
        <w:t>Abstract</w:t>
      </w:r>
    </w:p>
    <w:p w14:paraId="06F5259B" w14:textId="77777777" w:rsidR="001777D3" w:rsidRPr="00982F44" w:rsidRDefault="001777D3" w:rsidP="001777D3">
      <w:pPr>
        <w:spacing w:after="0" w:line="240" w:lineRule="auto"/>
        <w:jc w:val="both"/>
        <w:rPr>
          <w:rFonts w:ascii="Times New Roman" w:hAnsi="Times New Roman" w:cs="Times New Roman"/>
          <w:b/>
          <w:bCs/>
          <w:sz w:val="20"/>
        </w:rPr>
      </w:pPr>
    </w:p>
    <w:p w14:paraId="086CB9EF" w14:textId="77777777" w:rsidR="00C60EE6" w:rsidRPr="00982F44" w:rsidRDefault="00C60EE6" w:rsidP="00C60EE6">
      <w:pPr>
        <w:spacing w:after="0" w:line="240" w:lineRule="auto"/>
        <w:ind w:firstLine="720"/>
        <w:jc w:val="both"/>
        <w:rPr>
          <w:rFonts w:ascii="Times New Roman" w:hAnsi="Times New Roman" w:cs="Times New Roman"/>
          <w:sz w:val="20"/>
        </w:rPr>
      </w:pPr>
      <w:r w:rsidRPr="00982F44">
        <w:rPr>
          <w:rFonts w:ascii="Times New Roman" w:hAnsi="Times New Roman" w:cs="Times New Roman"/>
          <w:sz w:val="20"/>
        </w:rPr>
        <w:t>Toxicology, the study of adverse effects caused by chemical substances, has evolved significantly over the centuries. While modern toxicology relies heavily on advanced laboratory techniques and scientific methodologies, it is important not to overlook the valuable insights offered by ancient knowledge systems. This paper aims to explore the intersection of ancient and modern toxicology, highlighting the potential synergies and benefits of blending these two approaches.</w:t>
      </w:r>
    </w:p>
    <w:p w14:paraId="4E25C6B6" w14:textId="40E4F22D" w:rsidR="00C60EE6" w:rsidRPr="00982F44" w:rsidRDefault="00C60EE6" w:rsidP="00C60EE6">
      <w:pPr>
        <w:spacing w:after="0" w:line="240" w:lineRule="auto"/>
        <w:ind w:firstLine="720"/>
        <w:jc w:val="both"/>
        <w:rPr>
          <w:rFonts w:ascii="Times New Roman" w:hAnsi="Times New Roman" w:cs="Times New Roman"/>
          <w:sz w:val="20"/>
        </w:rPr>
      </w:pPr>
      <w:r w:rsidRPr="00982F44">
        <w:rPr>
          <w:rFonts w:ascii="Times New Roman" w:hAnsi="Times New Roman" w:cs="Times New Roman"/>
          <w:sz w:val="20"/>
        </w:rPr>
        <w:t xml:space="preserve">By analysing ancient texts, such as traditional medicine systems, historical records, and cultural practices, we can uncover valuable information about the toxic properties of various substances, their effects on human health, and strategies employed by ancient </w:t>
      </w:r>
      <w:r w:rsidR="00677FC3" w:rsidRPr="00982F44">
        <w:rPr>
          <w:rFonts w:ascii="Times New Roman" w:hAnsi="Times New Roman" w:cs="Times New Roman"/>
          <w:sz w:val="20"/>
        </w:rPr>
        <w:t>Ayurveda physicians (</w:t>
      </w:r>
      <w:proofErr w:type="spellStart"/>
      <w:r w:rsidR="00677FC3" w:rsidRPr="00982F44">
        <w:rPr>
          <w:rFonts w:ascii="Times New Roman" w:hAnsi="Times New Roman" w:cs="Times New Roman"/>
          <w:i/>
          <w:iCs/>
          <w:sz w:val="20"/>
        </w:rPr>
        <w:t>Visha</w:t>
      </w:r>
      <w:proofErr w:type="spellEnd"/>
      <w:r w:rsidR="00677FC3" w:rsidRPr="00982F44">
        <w:rPr>
          <w:rFonts w:ascii="Times New Roman" w:hAnsi="Times New Roman" w:cs="Times New Roman"/>
          <w:i/>
          <w:iCs/>
          <w:sz w:val="20"/>
        </w:rPr>
        <w:t xml:space="preserve"> </w:t>
      </w:r>
      <w:proofErr w:type="spellStart"/>
      <w:r w:rsidR="00677FC3" w:rsidRPr="00982F44">
        <w:rPr>
          <w:rFonts w:ascii="Times New Roman" w:hAnsi="Times New Roman" w:cs="Times New Roman"/>
          <w:i/>
          <w:iCs/>
          <w:sz w:val="20"/>
        </w:rPr>
        <w:t>Vaidyas</w:t>
      </w:r>
      <w:proofErr w:type="spellEnd"/>
      <w:r w:rsidR="00677FC3" w:rsidRPr="00982F44">
        <w:rPr>
          <w:rFonts w:ascii="Times New Roman" w:hAnsi="Times New Roman" w:cs="Times New Roman"/>
          <w:sz w:val="20"/>
        </w:rPr>
        <w:t xml:space="preserve">) </w:t>
      </w:r>
      <w:r w:rsidRPr="00982F44">
        <w:rPr>
          <w:rFonts w:ascii="Times New Roman" w:hAnsi="Times New Roman" w:cs="Times New Roman"/>
          <w:sz w:val="20"/>
        </w:rPr>
        <w:t xml:space="preserve">to manage and mitigate toxicity risks. These insights </w:t>
      </w:r>
      <w:r w:rsidR="00677FC3" w:rsidRPr="00982F44">
        <w:rPr>
          <w:rFonts w:ascii="Times New Roman" w:hAnsi="Times New Roman" w:cs="Times New Roman"/>
          <w:sz w:val="20"/>
        </w:rPr>
        <w:t xml:space="preserve">enclosed under the speciality clinical branch in Ayurveda called as </w:t>
      </w:r>
      <w:r w:rsidR="00677FC3" w:rsidRPr="00982F44">
        <w:rPr>
          <w:rFonts w:ascii="Times New Roman" w:hAnsi="Times New Roman" w:cs="Times New Roman"/>
          <w:i/>
          <w:iCs/>
          <w:sz w:val="20"/>
        </w:rPr>
        <w:t>Agadatantra</w:t>
      </w:r>
      <w:r w:rsidR="00677FC3" w:rsidRPr="00982F44">
        <w:rPr>
          <w:rFonts w:ascii="Times New Roman" w:hAnsi="Times New Roman" w:cs="Times New Roman"/>
          <w:sz w:val="20"/>
        </w:rPr>
        <w:t xml:space="preserve">, </w:t>
      </w:r>
      <w:r w:rsidRPr="00982F44">
        <w:rPr>
          <w:rFonts w:ascii="Times New Roman" w:hAnsi="Times New Roman" w:cs="Times New Roman"/>
          <w:sz w:val="20"/>
        </w:rPr>
        <w:t>provide a rich historical context and a foundation for modern toxicological research.</w:t>
      </w:r>
    </w:p>
    <w:p w14:paraId="1A45197F" w14:textId="5F963AFB" w:rsidR="00C60EE6" w:rsidRPr="00982F44" w:rsidRDefault="00677FC3" w:rsidP="00C60EE6">
      <w:pPr>
        <w:spacing w:after="0" w:line="240" w:lineRule="auto"/>
        <w:ind w:firstLine="720"/>
        <w:jc w:val="both"/>
        <w:rPr>
          <w:rFonts w:ascii="Times New Roman" w:hAnsi="Times New Roman" w:cs="Times New Roman"/>
          <w:sz w:val="20"/>
        </w:rPr>
      </w:pPr>
      <w:r w:rsidRPr="00982F44">
        <w:rPr>
          <w:rFonts w:ascii="Times New Roman" w:hAnsi="Times New Roman" w:cs="Times New Roman"/>
          <w:sz w:val="20"/>
        </w:rPr>
        <w:t>T</w:t>
      </w:r>
      <w:r w:rsidR="00C60EE6" w:rsidRPr="00982F44">
        <w:rPr>
          <w:rFonts w:ascii="Times New Roman" w:hAnsi="Times New Roman" w:cs="Times New Roman"/>
          <w:sz w:val="20"/>
        </w:rPr>
        <w:t>he integration of traditional knowledge into modern toxicology can lead to new discoveries, novel approaches, and enhanced understanding of toxic substances. Traditional practices often emphasize the use of natural remedies, herbal medicines, and holistic approaches, which may offer unique perspectives on toxicity assessment, treatment, and prevention. Combining this traditional wisdom with contemporary scientific methods, such as high-throughput screening, molecular biology, and computational modelling, can result in more comprehensive toxicological evaluations and improved risk assessment frameworks.</w:t>
      </w:r>
    </w:p>
    <w:p w14:paraId="67EFEDC2" w14:textId="77777777" w:rsidR="00C60EE6" w:rsidRPr="00982F44" w:rsidRDefault="00C60EE6" w:rsidP="00C60EE6">
      <w:pPr>
        <w:spacing w:after="0" w:line="240" w:lineRule="auto"/>
        <w:ind w:firstLine="720"/>
        <w:jc w:val="both"/>
        <w:rPr>
          <w:rFonts w:ascii="Times New Roman" w:hAnsi="Times New Roman" w:cs="Times New Roman"/>
          <w:sz w:val="20"/>
        </w:rPr>
      </w:pPr>
      <w:r w:rsidRPr="00982F44">
        <w:rPr>
          <w:rFonts w:ascii="Times New Roman" w:hAnsi="Times New Roman" w:cs="Times New Roman"/>
          <w:sz w:val="20"/>
        </w:rPr>
        <w:t>Additionally, the incorporation of traditional knowledge can facilitate sustainable and culturally appropriate solutions to contemporary toxicological challenges. Indigenous communities, with their deep connection to the environment and ancestral wisdom, possess valuable insights into the toxicity of local plants, animals, and environmental factors. By engaging in collaborative research and knowledge exchange, we can develop inclusive and equitable toxicological approaches that address the needs and concerns of diverse populations.</w:t>
      </w:r>
    </w:p>
    <w:p w14:paraId="4545289D" w14:textId="77777777" w:rsidR="00C60EE6" w:rsidRPr="00982F44" w:rsidRDefault="00C60EE6" w:rsidP="00C60EE6">
      <w:pPr>
        <w:spacing w:after="0" w:line="240" w:lineRule="auto"/>
        <w:ind w:firstLine="720"/>
        <w:jc w:val="both"/>
        <w:rPr>
          <w:rFonts w:ascii="Times New Roman" w:hAnsi="Times New Roman" w:cs="Times New Roman"/>
          <w:sz w:val="20"/>
        </w:rPr>
      </w:pPr>
      <w:r w:rsidRPr="00982F44">
        <w:rPr>
          <w:rFonts w:ascii="Times New Roman" w:hAnsi="Times New Roman" w:cs="Times New Roman"/>
          <w:sz w:val="20"/>
        </w:rPr>
        <w:t>In conclusion, blending ancient and modern toxicology offers a promising avenue for advancing our understanding of toxic substances and their impact on human health. By harnessing the wisdom of the past and combining it with the advancements of the present, we can create a more holistic, culturally relevant, and sustainable framework for assessing, managing, and preventing toxicity risks in our modern world.</w:t>
      </w:r>
    </w:p>
    <w:p w14:paraId="17700314" w14:textId="77777777" w:rsidR="00C60EE6" w:rsidRPr="00982F44" w:rsidRDefault="00C60EE6" w:rsidP="00C60EE6">
      <w:pPr>
        <w:spacing w:after="0" w:line="240" w:lineRule="auto"/>
        <w:rPr>
          <w:rFonts w:ascii="Times New Roman" w:hAnsi="Times New Roman" w:cs="Times New Roman"/>
          <w:sz w:val="20"/>
        </w:rPr>
      </w:pPr>
    </w:p>
    <w:p w14:paraId="4D52EE81" w14:textId="29A80007" w:rsidR="00C60EE6" w:rsidRPr="00982F44" w:rsidRDefault="00C60EE6" w:rsidP="00C60EE6">
      <w:pPr>
        <w:spacing w:after="0" w:line="240" w:lineRule="auto"/>
        <w:jc w:val="both"/>
        <w:rPr>
          <w:rFonts w:ascii="Times New Roman" w:hAnsi="Times New Roman" w:cs="Times New Roman"/>
          <w:b/>
          <w:bCs/>
          <w:sz w:val="20"/>
        </w:rPr>
      </w:pPr>
      <w:r w:rsidRPr="00982F44">
        <w:rPr>
          <w:rFonts w:ascii="Times New Roman" w:hAnsi="Times New Roman" w:cs="Times New Roman"/>
          <w:b/>
          <w:bCs/>
          <w:sz w:val="20"/>
        </w:rPr>
        <w:t>Keywords:</w:t>
      </w:r>
      <w:r w:rsidR="00677FC3" w:rsidRPr="00982F44">
        <w:rPr>
          <w:rFonts w:ascii="Times New Roman" w:hAnsi="Times New Roman" w:cs="Times New Roman"/>
          <w:b/>
          <w:bCs/>
          <w:sz w:val="20"/>
        </w:rPr>
        <w:t xml:space="preserve"> </w:t>
      </w:r>
      <w:r w:rsidR="00677FC3" w:rsidRPr="00982F44">
        <w:rPr>
          <w:rFonts w:ascii="Times New Roman" w:hAnsi="Times New Roman" w:cs="Times New Roman"/>
          <w:i/>
          <w:iCs/>
          <w:sz w:val="20"/>
        </w:rPr>
        <w:t xml:space="preserve">Agadatantra, Ayurveda, </w:t>
      </w:r>
      <w:proofErr w:type="spellStart"/>
      <w:r w:rsidR="00677FC3" w:rsidRPr="00982F44">
        <w:rPr>
          <w:rFonts w:ascii="Times New Roman" w:hAnsi="Times New Roman" w:cs="Times New Roman"/>
          <w:i/>
          <w:iCs/>
          <w:sz w:val="20"/>
        </w:rPr>
        <w:t>Visha</w:t>
      </w:r>
      <w:proofErr w:type="spellEnd"/>
      <w:r w:rsidR="00677FC3" w:rsidRPr="00982F44">
        <w:rPr>
          <w:rFonts w:ascii="Times New Roman" w:hAnsi="Times New Roman" w:cs="Times New Roman"/>
          <w:i/>
          <w:iCs/>
          <w:sz w:val="20"/>
        </w:rPr>
        <w:t xml:space="preserve"> Vaidya</w:t>
      </w:r>
      <w:r w:rsidR="00677FC3" w:rsidRPr="00982F44">
        <w:rPr>
          <w:rFonts w:ascii="Times New Roman" w:hAnsi="Times New Roman" w:cs="Times New Roman"/>
          <w:b/>
          <w:bCs/>
          <w:sz w:val="20"/>
        </w:rPr>
        <w:t xml:space="preserve">, </w:t>
      </w:r>
      <w:r w:rsidR="00677FC3" w:rsidRPr="00982F44">
        <w:rPr>
          <w:rFonts w:ascii="Times New Roman" w:hAnsi="Times New Roman" w:cs="Times New Roman"/>
          <w:sz w:val="20"/>
        </w:rPr>
        <w:t>Toxicology, Blending</w:t>
      </w:r>
      <w:r w:rsidRPr="00982F44">
        <w:rPr>
          <w:rFonts w:ascii="Times New Roman" w:hAnsi="Times New Roman" w:cs="Times New Roman"/>
          <w:b/>
          <w:bCs/>
          <w:sz w:val="20"/>
        </w:rPr>
        <w:t xml:space="preserve"> </w:t>
      </w:r>
    </w:p>
    <w:p w14:paraId="2FE467F2" w14:textId="77777777" w:rsidR="001777D3" w:rsidRPr="00982F44" w:rsidRDefault="001777D3" w:rsidP="001777D3">
      <w:pPr>
        <w:spacing w:after="0" w:line="240" w:lineRule="auto"/>
        <w:jc w:val="both"/>
        <w:rPr>
          <w:rFonts w:ascii="Times New Roman" w:hAnsi="Times New Roman" w:cs="Times New Roman"/>
          <w:b/>
          <w:bCs/>
        </w:rPr>
      </w:pPr>
    </w:p>
    <w:p w14:paraId="575F006D" w14:textId="77777777" w:rsidR="001777D3" w:rsidRPr="00982F44" w:rsidRDefault="001777D3" w:rsidP="001777D3">
      <w:pPr>
        <w:spacing w:after="0" w:line="240" w:lineRule="auto"/>
        <w:jc w:val="both"/>
        <w:rPr>
          <w:rFonts w:ascii="Times New Roman" w:hAnsi="Times New Roman" w:cs="Times New Roman"/>
          <w:b/>
          <w:bCs/>
        </w:rPr>
      </w:pPr>
    </w:p>
    <w:p w14:paraId="6155AC3B" w14:textId="7F324B33" w:rsidR="00683B06" w:rsidRPr="00982F44" w:rsidRDefault="001777D3" w:rsidP="001777D3">
      <w:pPr>
        <w:spacing w:after="0" w:line="240" w:lineRule="auto"/>
        <w:jc w:val="center"/>
        <w:rPr>
          <w:rFonts w:ascii="Times New Roman" w:hAnsi="Times New Roman" w:cs="Times New Roman"/>
          <w:b/>
          <w:bCs/>
          <w:sz w:val="20"/>
        </w:rPr>
      </w:pPr>
      <w:r w:rsidRPr="00982F44">
        <w:rPr>
          <w:rFonts w:ascii="Times New Roman" w:hAnsi="Times New Roman" w:cs="Times New Roman"/>
          <w:b/>
          <w:bCs/>
          <w:sz w:val="20"/>
        </w:rPr>
        <w:t xml:space="preserve">I. </w:t>
      </w:r>
      <w:r w:rsidR="00683B06" w:rsidRPr="00982F44">
        <w:rPr>
          <w:rFonts w:ascii="Times New Roman" w:hAnsi="Times New Roman" w:cs="Times New Roman"/>
          <w:b/>
          <w:bCs/>
          <w:sz w:val="20"/>
        </w:rPr>
        <w:t>Introduction</w:t>
      </w:r>
    </w:p>
    <w:p w14:paraId="579634B2" w14:textId="77777777" w:rsidR="001777D3" w:rsidRPr="00982F44" w:rsidRDefault="001777D3" w:rsidP="001777D3">
      <w:pPr>
        <w:spacing w:after="0" w:line="240" w:lineRule="auto"/>
        <w:jc w:val="center"/>
        <w:rPr>
          <w:rFonts w:ascii="Times New Roman" w:hAnsi="Times New Roman" w:cs="Times New Roman"/>
          <w:sz w:val="20"/>
        </w:rPr>
      </w:pPr>
    </w:p>
    <w:p w14:paraId="0BC4B298" w14:textId="7E43B42A" w:rsidR="00AE30DA" w:rsidRPr="00982F44" w:rsidRDefault="0060419E" w:rsidP="001777D3">
      <w:pPr>
        <w:spacing w:after="0" w:line="240" w:lineRule="auto"/>
        <w:ind w:firstLine="720"/>
        <w:jc w:val="both"/>
        <w:rPr>
          <w:rFonts w:ascii="Times New Roman" w:hAnsi="Times New Roman" w:cs="Times New Roman"/>
          <w:sz w:val="20"/>
        </w:rPr>
      </w:pPr>
      <w:r w:rsidRPr="00982F44">
        <w:rPr>
          <w:rFonts w:ascii="Times New Roman" w:hAnsi="Times New Roman" w:cs="Times New Roman"/>
          <w:sz w:val="20"/>
        </w:rPr>
        <w:t>Ayurveda, the ancient Indian system of medicine, has a unique perspective on toxicology and approaches it from a holistic standpoint. In Ayurveda, toxicology is known as "</w:t>
      </w:r>
      <w:proofErr w:type="spellStart"/>
      <w:r w:rsidRPr="00982F44">
        <w:rPr>
          <w:rFonts w:ascii="Times New Roman" w:hAnsi="Times New Roman" w:cs="Times New Roman"/>
          <w:i/>
          <w:iCs/>
          <w:sz w:val="20"/>
        </w:rPr>
        <w:t>Visha</w:t>
      </w:r>
      <w:proofErr w:type="spellEnd"/>
      <w:r w:rsidRPr="00982F44">
        <w:rPr>
          <w:rFonts w:ascii="Times New Roman" w:hAnsi="Times New Roman" w:cs="Times New Roman"/>
          <w:i/>
          <w:iCs/>
          <w:sz w:val="20"/>
        </w:rPr>
        <w:t xml:space="preserve"> Vidya</w:t>
      </w:r>
      <w:r w:rsidRPr="00982F44">
        <w:rPr>
          <w:rFonts w:ascii="Times New Roman" w:hAnsi="Times New Roman" w:cs="Times New Roman"/>
          <w:sz w:val="20"/>
        </w:rPr>
        <w:t>" or "</w:t>
      </w:r>
      <w:r w:rsidRPr="00982F44">
        <w:rPr>
          <w:rFonts w:ascii="Times New Roman" w:hAnsi="Times New Roman" w:cs="Times New Roman"/>
          <w:i/>
          <w:iCs/>
          <w:sz w:val="20"/>
        </w:rPr>
        <w:t>Agada Tantra</w:t>
      </w:r>
      <w:r w:rsidRPr="00982F44">
        <w:rPr>
          <w:rFonts w:ascii="Times New Roman" w:hAnsi="Times New Roman" w:cs="Times New Roman"/>
          <w:sz w:val="20"/>
        </w:rPr>
        <w:t>,"</w:t>
      </w:r>
      <w:r w:rsidR="001706D2" w:rsidRPr="00982F44">
        <w:rPr>
          <w:rFonts w:ascii="Times New Roman" w:hAnsi="Times New Roman" w:cs="Times New Roman"/>
          <w:sz w:val="20"/>
        </w:rPr>
        <w:t>(</w:t>
      </w:r>
      <w:r w:rsidR="002201D1" w:rsidRPr="00982F44">
        <w:rPr>
          <w:rFonts w:ascii="Times New Roman" w:hAnsi="Times New Roman" w:cs="Times New Roman"/>
          <w:sz w:val="20"/>
        </w:rPr>
        <w:t>1,2</w:t>
      </w:r>
      <w:r w:rsidR="001706D2" w:rsidRPr="00982F44">
        <w:rPr>
          <w:rFonts w:ascii="Times New Roman" w:hAnsi="Times New Roman" w:cs="Times New Roman"/>
          <w:sz w:val="20"/>
        </w:rPr>
        <w:t>)</w:t>
      </w:r>
      <w:r w:rsidRPr="00982F44">
        <w:rPr>
          <w:rFonts w:ascii="Times New Roman" w:hAnsi="Times New Roman" w:cs="Times New Roman"/>
          <w:sz w:val="20"/>
        </w:rPr>
        <w:t xml:space="preserve"> and it encompasses the study of poisons, their </w:t>
      </w:r>
      <w:r w:rsidR="00683B06" w:rsidRPr="00982F44">
        <w:rPr>
          <w:rFonts w:ascii="Times New Roman" w:hAnsi="Times New Roman" w:cs="Times New Roman"/>
          <w:sz w:val="20"/>
        </w:rPr>
        <w:t xml:space="preserve">origins, </w:t>
      </w:r>
      <w:r w:rsidRPr="00982F44">
        <w:rPr>
          <w:rFonts w:ascii="Times New Roman" w:hAnsi="Times New Roman" w:cs="Times New Roman"/>
          <w:sz w:val="20"/>
        </w:rPr>
        <w:t>effects on the body, and methods of detoxification</w:t>
      </w:r>
      <w:r w:rsidR="00145032" w:rsidRPr="00982F44">
        <w:rPr>
          <w:rFonts w:ascii="Times New Roman" w:hAnsi="Times New Roman" w:cs="Times New Roman"/>
          <w:sz w:val="20"/>
        </w:rPr>
        <w:t>, whereas “</w:t>
      </w:r>
      <w:proofErr w:type="spellStart"/>
      <w:r w:rsidR="00145032" w:rsidRPr="00982F44">
        <w:rPr>
          <w:rFonts w:ascii="Times New Roman" w:hAnsi="Times New Roman" w:cs="Times New Roman"/>
          <w:i/>
          <w:iCs/>
          <w:sz w:val="20"/>
        </w:rPr>
        <w:t>Visha</w:t>
      </w:r>
      <w:proofErr w:type="spellEnd"/>
      <w:r w:rsidR="00145032" w:rsidRPr="00982F44">
        <w:rPr>
          <w:rFonts w:ascii="Times New Roman" w:hAnsi="Times New Roman" w:cs="Times New Roman"/>
          <w:i/>
          <w:iCs/>
          <w:sz w:val="20"/>
        </w:rPr>
        <w:t xml:space="preserve"> </w:t>
      </w:r>
      <w:r w:rsidR="00334F15" w:rsidRPr="00982F44">
        <w:rPr>
          <w:rFonts w:ascii="Times New Roman" w:hAnsi="Times New Roman" w:cs="Times New Roman"/>
          <w:i/>
          <w:iCs/>
          <w:sz w:val="20"/>
        </w:rPr>
        <w:t>Vaidya</w:t>
      </w:r>
      <w:r w:rsidR="00334F15" w:rsidRPr="00982F44">
        <w:rPr>
          <w:rFonts w:ascii="Times New Roman" w:hAnsi="Times New Roman" w:cs="Times New Roman"/>
          <w:sz w:val="20"/>
        </w:rPr>
        <w:t>” (3)</w:t>
      </w:r>
      <w:r w:rsidR="00145032" w:rsidRPr="00982F44">
        <w:rPr>
          <w:rFonts w:ascii="Times New Roman" w:hAnsi="Times New Roman" w:cs="Times New Roman"/>
          <w:sz w:val="20"/>
        </w:rPr>
        <w:t xml:space="preserve"> refers to an expert or Ayurvedic physicians who have extensive knowledge and expertise in identifying, managing, and treating various types of toxins and their effects on the body. </w:t>
      </w:r>
    </w:p>
    <w:p w14:paraId="5962B77D" w14:textId="7E18C49F" w:rsidR="00AE30DA" w:rsidRPr="00982F44" w:rsidRDefault="00AE30DA" w:rsidP="001777D3">
      <w:pPr>
        <w:spacing w:after="0" w:line="240" w:lineRule="auto"/>
        <w:ind w:firstLine="720"/>
        <w:jc w:val="both"/>
        <w:rPr>
          <w:rFonts w:ascii="Times New Roman" w:hAnsi="Times New Roman" w:cs="Times New Roman"/>
          <w:sz w:val="20"/>
        </w:rPr>
      </w:pPr>
      <w:r w:rsidRPr="00982F44">
        <w:rPr>
          <w:rFonts w:ascii="Times New Roman" w:hAnsi="Times New Roman" w:cs="Times New Roman"/>
          <w:sz w:val="20"/>
        </w:rPr>
        <w:t xml:space="preserve">Ancient Ayurvedic texts, such as </w:t>
      </w:r>
      <w:proofErr w:type="spellStart"/>
      <w:r w:rsidRPr="00982F44">
        <w:rPr>
          <w:rFonts w:ascii="Times New Roman" w:hAnsi="Times New Roman" w:cs="Times New Roman"/>
          <w:sz w:val="20"/>
        </w:rPr>
        <w:t>Charaka</w:t>
      </w:r>
      <w:proofErr w:type="spellEnd"/>
      <w:r w:rsidRPr="00982F44">
        <w:rPr>
          <w:rFonts w:ascii="Times New Roman" w:hAnsi="Times New Roman" w:cs="Times New Roman"/>
          <w:sz w:val="20"/>
        </w:rPr>
        <w:t xml:space="preserve"> Samhita, </w:t>
      </w:r>
      <w:proofErr w:type="spellStart"/>
      <w:r w:rsidRPr="00982F44">
        <w:rPr>
          <w:rFonts w:ascii="Times New Roman" w:hAnsi="Times New Roman" w:cs="Times New Roman"/>
          <w:sz w:val="20"/>
        </w:rPr>
        <w:t>Sushruta</w:t>
      </w:r>
      <w:proofErr w:type="spellEnd"/>
      <w:r w:rsidRPr="00982F44">
        <w:rPr>
          <w:rFonts w:ascii="Times New Roman" w:hAnsi="Times New Roman" w:cs="Times New Roman"/>
          <w:sz w:val="20"/>
        </w:rPr>
        <w:t xml:space="preserve"> Samhita, </w:t>
      </w:r>
      <w:proofErr w:type="spellStart"/>
      <w:r w:rsidRPr="00982F44">
        <w:rPr>
          <w:rFonts w:ascii="Times New Roman" w:hAnsi="Times New Roman" w:cs="Times New Roman"/>
          <w:sz w:val="20"/>
        </w:rPr>
        <w:t>Ashtangahridaya</w:t>
      </w:r>
      <w:proofErr w:type="spellEnd"/>
      <w:r w:rsidRPr="00982F44">
        <w:rPr>
          <w:rFonts w:ascii="Times New Roman" w:hAnsi="Times New Roman" w:cs="Times New Roman"/>
          <w:sz w:val="20"/>
        </w:rPr>
        <w:t xml:space="preserve"> etc. contains chapters dedicated to Agadatantra.</w:t>
      </w:r>
      <w:r w:rsidR="004C4544" w:rsidRPr="00982F44">
        <w:rPr>
          <w:rFonts w:ascii="Times New Roman" w:hAnsi="Times New Roman" w:cs="Times New Roman"/>
          <w:sz w:val="20"/>
        </w:rPr>
        <w:t xml:space="preserve"> (4,5,6)</w:t>
      </w:r>
      <w:r w:rsidRPr="00982F44">
        <w:rPr>
          <w:rFonts w:ascii="Times New Roman" w:hAnsi="Times New Roman" w:cs="Times New Roman"/>
          <w:sz w:val="20"/>
        </w:rPr>
        <w:t xml:space="preserve"> These texts provide detailed information about the classification of toxins, signs and symptoms of poisoning, antidotes, and treatment modalities.  Agadatantra provides guidelines for the management of poisoning cases. It includes procedures for detoxification, such as Panchakarma therapies to eliminate toxins from the body. Additionally, specific herbal formulations, dietary modifications, and supportive therapies are employed to treat and manage the effects of poisoning. </w:t>
      </w:r>
    </w:p>
    <w:p w14:paraId="60EBD68D" w14:textId="23007E51" w:rsidR="0060419E" w:rsidRPr="00982F44" w:rsidRDefault="0060419E" w:rsidP="001777D3">
      <w:pPr>
        <w:spacing w:after="0" w:line="240" w:lineRule="auto"/>
        <w:ind w:firstLine="720"/>
        <w:jc w:val="both"/>
        <w:rPr>
          <w:rFonts w:ascii="Times New Roman" w:hAnsi="Times New Roman" w:cs="Times New Roman"/>
          <w:sz w:val="20"/>
        </w:rPr>
      </w:pPr>
      <w:r w:rsidRPr="00982F44">
        <w:rPr>
          <w:rFonts w:ascii="Times New Roman" w:hAnsi="Times New Roman" w:cs="Times New Roman"/>
          <w:sz w:val="20"/>
        </w:rPr>
        <w:t xml:space="preserve">Kerala, a state in southern India, has a rich history and tradition of Ayurveda. Ayurvedic practices are deeply rooted in the culture of Kerala, and the state is known for its numerous Ayurvedic treatment </w:t>
      </w:r>
      <w:r w:rsidR="00145032" w:rsidRPr="00982F44">
        <w:rPr>
          <w:rFonts w:ascii="Times New Roman" w:hAnsi="Times New Roman" w:cs="Times New Roman"/>
          <w:sz w:val="20"/>
        </w:rPr>
        <w:t>centres</w:t>
      </w:r>
      <w:r w:rsidRPr="00982F44">
        <w:rPr>
          <w:rFonts w:ascii="Times New Roman" w:hAnsi="Times New Roman" w:cs="Times New Roman"/>
          <w:sz w:val="20"/>
        </w:rPr>
        <w:t xml:space="preserve">, </w:t>
      </w:r>
      <w:r w:rsidRPr="00982F44">
        <w:rPr>
          <w:rFonts w:ascii="Times New Roman" w:hAnsi="Times New Roman" w:cs="Times New Roman"/>
          <w:sz w:val="20"/>
        </w:rPr>
        <w:lastRenderedPageBreak/>
        <w:t>hospitals, and educational institutions.</w:t>
      </w:r>
      <w:r w:rsidR="00683B06" w:rsidRPr="00982F44">
        <w:rPr>
          <w:rFonts w:ascii="Times New Roman" w:hAnsi="Times New Roman" w:cs="Times New Roman"/>
          <w:sz w:val="20"/>
        </w:rPr>
        <w:t xml:space="preserve"> </w:t>
      </w:r>
      <w:r w:rsidRPr="00982F44">
        <w:rPr>
          <w:rFonts w:ascii="Times New Roman" w:hAnsi="Times New Roman" w:cs="Times New Roman"/>
          <w:sz w:val="20"/>
        </w:rPr>
        <w:t xml:space="preserve">When it comes to toxicology, Kerala has made significant contributions to the field of Ayurveda. </w:t>
      </w:r>
      <w:r w:rsidR="0067048B" w:rsidRPr="00982F44">
        <w:rPr>
          <w:rFonts w:ascii="Times New Roman" w:hAnsi="Times New Roman" w:cs="Times New Roman"/>
          <w:sz w:val="20"/>
        </w:rPr>
        <w:t xml:space="preserve">(7,8,9,10) </w:t>
      </w:r>
      <w:r w:rsidRPr="00982F44">
        <w:rPr>
          <w:rFonts w:ascii="Times New Roman" w:hAnsi="Times New Roman" w:cs="Times New Roman"/>
          <w:sz w:val="20"/>
        </w:rPr>
        <w:t>The state has a well-established tradition of using medicinal plants and herbal remedies to treat various ailments, including poisoning. Traditional Ayurvedic physicians in Kerala are trained in the identification and management of toxic substances and their effects on the body.</w:t>
      </w:r>
      <w:r w:rsidR="00145032" w:rsidRPr="00982F44">
        <w:rPr>
          <w:rFonts w:ascii="Times New Roman" w:hAnsi="Times New Roman" w:cs="Times New Roman"/>
          <w:sz w:val="20"/>
        </w:rPr>
        <w:t xml:space="preserve"> </w:t>
      </w:r>
      <w:proofErr w:type="spellStart"/>
      <w:r w:rsidR="00145032" w:rsidRPr="00982F44">
        <w:rPr>
          <w:rFonts w:ascii="Times New Roman" w:hAnsi="Times New Roman" w:cs="Times New Roman"/>
          <w:i/>
          <w:iCs/>
          <w:sz w:val="20"/>
        </w:rPr>
        <w:t>Visha</w:t>
      </w:r>
      <w:proofErr w:type="spellEnd"/>
      <w:r w:rsidR="00145032" w:rsidRPr="00982F44">
        <w:rPr>
          <w:rFonts w:ascii="Times New Roman" w:hAnsi="Times New Roman" w:cs="Times New Roman"/>
          <w:i/>
          <w:iCs/>
          <w:sz w:val="20"/>
        </w:rPr>
        <w:t xml:space="preserve"> Vaidya</w:t>
      </w:r>
      <w:r w:rsidR="00145032" w:rsidRPr="00982F44">
        <w:rPr>
          <w:rFonts w:ascii="Times New Roman" w:hAnsi="Times New Roman" w:cs="Times New Roman"/>
          <w:sz w:val="20"/>
        </w:rPr>
        <w:t xml:space="preserve"> physicians in Kerala undergo specific training and education in toxicology, which includes studying the nature of toxins, their sources, methods of detection, and appropriate treatment strategies. They are well-versed in the principles of Ayurveda and its holistic approach to health and well-being. </w:t>
      </w:r>
      <w:r w:rsidRPr="00982F44">
        <w:rPr>
          <w:rFonts w:ascii="Times New Roman" w:hAnsi="Times New Roman" w:cs="Times New Roman"/>
          <w:sz w:val="20"/>
        </w:rPr>
        <w:t>Kerala's expertise in Ayurvedic toxicology can be attributed to the presence of abundant medicinal plants and a long-standing tradition of herbal medicine.</w:t>
      </w:r>
      <w:r w:rsidR="004D28AD" w:rsidRPr="00982F44">
        <w:rPr>
          <w:rFonts w:ascii="Times New Roman" w:hAnsi="Times New Roman" w:cs="Times New Roman"/>
          <w:sz w:val="20"/>
        </w:rPr>
        <w:t xml:space="preserve"> (11)</w:t>
      </w:r>
      <w:r w:rsidRPr="00982F44">
        <w:rPr>
          <w:rFonts w:ascii="Times New Roman" w:hAnsi="Times New Roman" w:cs="Times New Roman"/>
          <w:sz w:val="20"/>
        </w:rPr>
        <w:t xml:space="preserve"> The state's diverse geographical features, including forests, mountains, and coastal areas, provide a rich biodiversity that contributes to the availability of numerous medicinal plants with therapeutic properties.</w:t>
      </w:r>
      <w:r w:rsidR="00683B06" w:rsidRPr="00982F44">
        <w:rPr>
          <w:rFonts w:ascii="Times New Roman" w:hAnsi="Times New Roman" w:cs="Times New Roman"/>
          <w:sz w:val="20"/>
        </w:rPr>
        <w:t xml:space="preserve"> </w:t>
      </w:r>
    </w:p>
    <w:p w14:paraId="3A765B10" w14:textId="77777777" w:rsidR="001777D3" w:rsidRPr="00982F44" w:rsidRDefault="001777D3" w:rsidP="001777D3">
      <w:pPr>
        <w:spacing w:after="0" w:line="240" w:lineRule="auto"/>
        <w:ind w:firstLine="720"/>
        <w:jc w:val="both"/>
        <w:rPr>
          <w:rFonts w:ascii="Times New Roman" w:hAnsi="Times New Roman" w:cs="Times New Roman"/>
          <w:sz w:val="20"/>
        </w:rPr>
      </w:pPr>
    </w:p>
    <w:p w14:paraId="5EE9FC90" w14:textId="12406BF4" w:rsidR="001777D3" w:rsidRPr="00982F44" w:rsidRDefault="001777D3" w:rsidP="001777D3">
      <w:pPr>
        <w:spacing w:after="0" w:line="240" w:lineRule="auto"/>
        <w:ind w:firstLine="720"/>
        <w:jc w:val="center"/>
        <w:rPr>
          <w:rFonts w:ascii="Times New Roman" w:hAnsi="Times New Roman" w:cs="Times New Roman"/>
          <w:b/>
          <w:bCs/>
          <w:sz w:val="20"/>
        </w:rPr>
      </w:pPr>
      <w:r w:rsidRPr="00982F44">
        <w:rPr>
          <w:rFonts w:ascii="Times New Roman" w:hAnsi="Times New Roman" w:cs="Times New Roman"/>
          <w:b/>
          <w:bCs/>
          <w:sz w:val="20"/>
        </w:rPr>
        <w:t>II. Materials and Methods</w:t>
      </w:r>
    </w:p>
    <w:p w14:paraId="137BDFAB" w14:textId="77777777" w:rsidR="001777D3" w:rsidRPr="00982F44" w:rsidRDefault="001777D3" w:rsidP="001777D3">
      <w:pPr>
        <w:spacing w:after="0" w:line="240" w:lineRule="auto"/>
        <w:ind w:firstLine="720"/>
        <w:jc w:val="both"/>
        <w:rPr>
          <w:rFonts w:ascii="Times New Roman" w:hAnsi="Times New Roman" w:cs="Times New Roman"/>
          <w:sz w:val="20"/>
        </w:rPr>
      </w:pPr>
    </w:p>
    <w:p w14:paraId="5292D5D5" w14:textId="50664DD2" w:rsidR="0060419E" w:rsidRPr="00982F44" w:rsidRDefault="001777D3" w:rsidP="001777D3">
      <w:pPr>
        <w:spacing w:after="0" w:line="240" w:lineRule="auto"/>
        <w:ind w:firstLine="720"/>
        <w:jc w:val="both"/>
        <w:rPr>
          <w:rFonts w:ascii="Times New Roman" w:hAnsi="Times New Roman" w:cs="Times New Roman"/>
          <w:sz w:val="20"/>
        </w:rPr>
      </w:pPr>
      <w:r w:rsidRPr="00982F44">
        <w:rPr>
          <w:rFonts w:ascii="Times New Roman" w:hAnsi="Times New Roman" w:cs="Times New Roman"/>
          <w:sz w:val="20"/>
        </w:rPr>
        <w:t xml:space="preserve">A comprehensive literature search was conducted to identify relevant studies, articles, and publications related to Agadatantra and modern toxicology. Various databases, such as PubMed, Google Scholar, or discipline-specific databases, were utilized to retrieve relevant literature. Classical texts books, Samhita and handbooks were also searched to gather the relevant information about the topic. </w:t>
      </w:r>
    </w:p>
    <w:p w14:paraId="2AADC9B4" w14:textId="77777777" w:rsidR="001777D3" w:rsidRPr="00982F44" w:rsidRDefault="001777D3" w:rsidP="001777D3">
      <w:pPr>
        <w:spacing w:after="0" w:line="240" w:lineRule="auto"/>
        <w:ind w:firstLine="720"/>
        <w:jc w:val="both"/>
        <w:rPr>
          <w:rFonts w:ascii="Times New Roman" w:hAnsi="Times New Roman" w:cs="Times New Roman"/>
          <w:sz w:val="20"/>
        </w:rPr>
      </w:pPr>
    </w:p>
    <w:p w14:paraId="2472D240" w14:textId="534195BE" w:rsidR="001777D3" w:rsidRPr="00982F44" w:rsidRDefault="001777D3" w:rsidP="001777D3">
      <w:pPr>
        <w:spacing w:after="0" w:line="240" w:lineRule="auto"/>
        <w:ind w:firstLine="720"/>
        <w:jc w:val="center"/>
        <w:rPr>
          <w:rFonts w:ascii="Times New Roman" w:hAnsi="Times New Roman" w:cs="Times New Roman"/>
          <w:b/>
          <w:bCs/>
          <w:sz w:val="20"/>
        </w:rPr>
      </w:pPr>
      <w:r w:rsidRPr="00982F44">
        <w:rPr>
          <w:rFonts w:ascii="Times New Roman" w:hAnsi="Times New Roman" w:cs="Times New Roman"/>
          <w:b/>
          <w:bCs/>
          <w:sz w:val="20"/>
        </w:rPr>
        <w:t>III. Toxicology in Ayurveda</w:t>
      </w:r>
    </w:p>
    <w:p w14:paraId="1337304B" w14:textId="77777777" w:rsidR="001777D3" w:rsidRPr="00982F44" w:rsidRDefault="001777D3" w:rsidP="00F571FA">
      <w:pPr>
        <w:spacing w:after="0" w:line="240" w:lineRule="auto"/>
        <w:ind w:firstLine="720"/>
        <w:jc w:val="both"/>
        <w:rPr>
          <w:rFonts w:ascii="Times New Roman" w:hAnsi="Times New Roman" w:cs="Times New Roman"/>
          <w:b/>
          <w:bCs/>
          <w:sz w:val="20"/>
        </w:rPr>
      </w:pPr>
    </w:p>
    <w:p w14:paraId="4E47A6C6" w14:textId="497E6D0F" w:rsidR="0060419E" w:rsidRPr="00982F44" w:rsidRDefault="001777D3" w:rsidP="002201D1">
      <w:pPr>
        <w:spacing w:after="0" w:line="240" w:lineRule="auto"/>
        <w:jc w:val="both"/>
        <w:rPr>
          <w:rFonts w:ascii="Times New Roman" w:hAnsi="Times New Roman" w:cs="Times New Roman"/>
          <w:b/>
          <w:bCs/>
          <w:sz w:val="20"/>
        </w:rPr>
      </w:pPr>
      <w:r w:rsidRPr="00982F44">
        <w:rPr>
          <w:rFonts w:ascii="Times New Roman" w:hAnsi="Times New Roman" w:cs="Times New Roman"/>
          <w:b/>
          <w:bCs/>
          <w:sz w:val="20"/>
        </w:rPr>
        <w:t xml:space="preserve">A. </w:t>
      </w:r>
      <w:r w:rsidR="0060419E" w:rsidRPr="00982F44">
        <w:rPr>
          <w:rFonts w:ascii="Times New Roman" w:hAnsi="Times New Roman" w:cs="Times New Roman"/>
          <w:b/>
          <w:bCs/>
          <w:sz w:val="20"/>
        </w:rPr>
        <w:t xml:space="preserve">The </w:t>
      </w:r>
      <w:r w:rsidR="00F50C54" w:rsidRPr="00982F44">
        <w:rPr>
          <w:rFonts w:ascii="Times New Roman" w:hAnsi="Times New Roman" w:cs="Times New Roman"/>
          <w:b/>
          <w:bCs/>
          <w:sz w:val="20"/>
        </w:rPr>
        <w:t xml:space="preserve">Role </w:t>
      </w:r>
      <w:r w:rsidR="0060419E" w:rsidRPr="00982F44">
        <w:rPr>
          <w:rFonts w:ascii="Times New Roman" w:hAnsi="Times New Roman" w:cs="Times New Roman"/>
          <w:b/>
          <w:bCs/>
          <w:sz w:val="20"/>
        </w:rPr>
        <w:t xml:space="preserve">of </w:t>
      </w:r>
      <w:proofErr w:type="spellStart"/>
      <w:r w:rsidR="0060419E" w:rsidRPr="00982F44">
        <w:rPr>
          <w:rFonts w:ascii="Times New Roman" w:hAnsi="Times New Roman" w:cs="Times New Roman"/>
          <w:b/>
          <w:bCs/>
          <w:i/>
          <w:iCs/>
          <w:sz w:val="20"/>
        </w:rPr>
        <w:t>Visha</w:t>
      </w:r>
      <w:proofErr w:type="spellEnd"/>
      <w:r w:rsidR="0060419E" w:rsidRPr="00982F44">
        <w:rPr>
          <w:rFonts w:ascii="Times New Roman" w:hAnsi="Times New Roman" w:cs="Times New Roman"/>
          <w:b/>
          <w:bCs/>
          <w:i/>
          <w:iCs/>
          <w:sz w:val="20"/>
        </w:rPr>
        <w:t xml:space="preserve"> Vaidya</w:t>
      </w:r>
      <w:r w:rsidR="0060419E" w:rsidRPr="00982F44">
        <w:rPr>
          <w:rFonts w:ascii="Times New Roman" w:hAnsi="Times New Roman" w:cs="Times New Roman"/>
          <w:b/>
          <w:bCs/>
          <w:sz w:val="20"/>
        </w:rPr>
        <w:t>:</w:t>
      </w:r>
    </w:p>
    <w:p w14:paraId="015D64E5" w14:textId="7B93458D" w:rsidR="0060419E" w:rsidRPr="00982F44" w:rsidRDefault="0060419E" w:rsidP="002201D1">
      <w:pPr>
        <w:pStyle w:val="ListParagraph"/>
        <w:numPr>
          <w:ilvl w:val="0"/>
          <w:numId w:val="4"/>
        </w:numPr>
        <w:spacing w:after="0" w:line="240" w:lineRule="auto"/>
        <w:jc w:val="both"/>
        <w:rPr>
          <w:rFonts w:ascii="Times New Roman" w:hAnsi="Times New Roman" w:cs="Times New Roman"/>
          <w:sz w:val="20"/>
        </w:rPr>
      </w:pPr>
      <w:r w:rsidRPr="00982F44">
        <w:rPr>
          <w:rFonts w:ascii="Times New Roman" w:hAnsi="Times New Roman" w:cs="Times New Roman"/>
          <w:b/>
          <w:bCs/>
          <w:sz w:val="20"/>
        </w:rPr>
        <w:t>Identify Toxins:</w:t>
      </w:r>
      <w:r w:rsidRPr="00982F44">
        <w:rPr>
          <w:rFonts w:ascii="Times New Roman" w:hAnsi="Times New Roman" w:cs="Times New Roman"/>
          <w:sz w:val="20"/>
        </w:rPr>
        <w:t xml:space="preserve"> </w:t>
      </w:r>
      <w:proofErr w:type="spellStart"/>
      <w:r w:rsidRPr="00982F44">
        <w:rPr>
          <w:rFonts w:ascii="Times New Roman" w:hAnsi="Times New Roman" w:cs="Times New Roman"/>
          <w:i/>
          <w:iCs/>
          <w:sz w:val="20"/>
        </w:rPr>
        <w:t>Visha</w:t>
      </w:r>
      <w:proofErr w:type="spellEnd"/>
      <w:r w:rsidRPr="00982F44">
        <w:rPr>
          <w:rFonts w:ascii="Times New Roman" w:hAnsi="Times New Roman" w:cs="Times New Roman"/>
          <w:i/>
          <w:iCs/>
          <w:sz w:val="20"/>
        </w:rPr>
        <w:t xml:space="preserve"> Vaidya</w:t>
      </w:r>
      <w:r w:rsidRPr="00982F44">
        <w:rPr>
          <w:rFonts w:ascii="Times New Roman" w:hAnsi="Times New Roman" w:cs="Times New Roman"/>
          <w:sz w:val="20"/>
        </w:rPr>
        <w:t xml:space="preserve"> practitioners are trained to identify various types of toxins, including those originating from plants, animals, minerals, and environmental factors. They employ specialized diagnostic techniques and thorough examination methods to assess the nature and severity of poisoning.</w:t>
      </w:r>
    </w:p>
    <w:p w14:paraId="38C19421" w14:textId="3BA32B43" w:rsidR="0060419E" w:rsidRPr="00982F44" w:rsidRDefault="0060419E" w:rsidP="002201D1">
      <w:pPr>
        <w:pStyle w:val="ListParagraph"/>
        <w:numPr>
          <w:ilvl w:val="0"/>
          <w:numId w:val="4"/>
        </w:numPr>
        <w:spacing w:after="0" w:line="240" w:lineRule="auto"/>
        <w:jc w:val="both"/>
        <w:rPr>
          <w:rFonts w:ascii="Times New Roman" w:hAnsi="Times New Roman" w:cs="Times New Roman"/>
          <w:sz w:val="20"/>
        </w:rPr>
      </w:pPr>
      <w:r w:rsidRPr="00982F44">
        <w:rPr>
          <w:rFonts w:ascii="Times New Roman" w:hAnsi="Times New Roman" w:cs="Times New Roman"/>
          <w:b/>
          <w:bCs/>
          <w:sz w:val="20"/>
        </w:rPr>
        <w:t>Provide Treatment:</w:t>
      </w:r>
      <w:r w:rsidRPr="00982F44">
        <w:rPr>
          <w:rFonts w:ascii="Times New Roman" w:hAnsi="Times New Roman" w:cs="Times New Roman"/>
          <w:sz w:val="20"/>
        </w:rPr>
        <w:t xml:space="preserve"> Once the toxins are identified, </w:t>
      </w:r>
      <w:proofErr w:type="spellStart"/>
      <w:r w:rsidRPr="00982F44">
        <w:rPr>
          <w:rFonts w:ascii="Times New Roman" w:hAnsi="Times New Roman" w:cs="Times New Roman"/>
          <w:i/>
          <w:iCs/>
          <w:sz w:val="20"/>
        </w:rPr>
        <w:t>Visha</w:t>
      </w:r>
      <w:proofErr w:type="spellEnd"/>
      <w:r w:rsidRPr="00982F44">
        <w:rPr>
          <w:rFonts w:ascii="Times New Roman" w:hAnsi="Times New Roman" w:cs="Times New Roman"/>
          <w:i/>
          <w:iCs/>
          <w:sz w:val="20"/>
        </w:rPr>
        <w:t xml:space="preserve"> Vaidya</w:t>
      </w:r>
      <w:r w:rsidRPr="00982F44">
        <w:rPr>
          <w:rFonts w:ascii="Times New Roman" w:hAnsi="Times New Roman" w:cs="Times New Roman"/>
          <w:sz w:val="20"/>
        </w:rPr>
        <w:t xml:space="preserve"> physicians develop personalized treatment plans based on the individual's constitution, the type of toxin, and the severity of poisoning. </w:t>
      </w:r>
      <w:proofErr w:type="spellStart"/>
      <w:r w:rsidR="000677B4" w:rsidRPr="00982F44">
        <w:rPr>
          <w:rFonts w:ascii="Times New Roman" w:hAnsi="Times New Roman" w:cs="Times New Roman"/>
          <w:i/>
          <w:iCs/>
          <w:sz w:val="20"/>
        </w:rPr>
        <w:t>Visha</w:t>
      </w:r>
      <w:proofErr w:type="spellEnd"/>
      <w:r w:rsidR="000677B4" w:rsidRPr="00982F44">
        <w:rPr>
          <w:rFonts w:ascii="Times New Roman" w:hAnsi="Times New Roman" w:cs="Times New Roman"/>
          <w:i/>
          <w:iCs/>
          <w:sz w:val="20"/>
        </w:rPr>
        <w:t xml:space="preserve"> Vaidya</w:t>
      </w:r>
      <w:r w:rsidR="000677B4" w:rsidRPr="00982F44">
        <w:rPr>
          <w:rFonts w:ascii="Times New Roman" w:hAnsi="Times New Roman" w:cs="Times New Roman"/>
          <w:sz w:val="20"/>
        </w:rPr>
        <w:t xml:space="preserve"> physicians are well-versed in Ayurvedic detoxification techniques. </w:t>
      </w:r>
      <w:r w:rsidRPr="00982F44">
        <w:rPr>
          <w:rFonts w:ascii="Times New Roman" w:hAnsi="Times New Roman" w:cs="Times New Roman"/>
          <w:sz w:val="20"/>
        </w:rPr>
        <w:t xml:space="preserve">Treatment may involve the use of herbal remedies, detoxification therapies (such as </w:t>
      </w:r>
      <w:r w:rsidRPr="00982F44">
        <w:rPr>
          <w:rFonts w:ascii="Times New Roman" w:hAnsi="Times New Roman" w:cs="Times New Roman"/>
          <w:i/>
          <w:iCs/>
          <w:sz w:val="20"/>
        </w:rPr>
        <w:t>Panchakarma</w:t>
      </w:r>
      <w:r w:rsidRPr="00982F44">
        <w:rPr>
          <w:rFonts w:ascii="Times New Roman" w:hAnsi="Times New Roman" w:cs="Times New Roman"/>
          <w:sz w:val="20"/>
        </w:rPr>
        <w:t>), dietary modifications, lifestyle changes, and other Ayurvedic interventions</w:t>
      </w:r>
      <w:r w:rsidR="000677B4" w:rsidRPr="00982F44">
        <w:rPr>
          <w:rFonts w:ascii="Times New Roman" w:hAnsi="Times New Roman" w:cs="Times New Roman"/>
          <w:sz w:val="20"/>
        </w:rPr>
        <w:t xml:space="preserve"> </w:t>
      </w:r>
      <w:r w:rsidRPr="00982F44">
        <w:rPr>
          <w:rFonts w:ascii="Times New Roman" w:hAnsi="Times New Roman" w:cs="Times New Roman"/>
          <w:sz w:val="20"/>
        </w:rPr>
        <w:t xml:space="preserve">to eliminate toxins from the body and restore balance. </w:t>
      </w:r>
    </w:p>
    <w:p w14:paraId="7C3CFBB8" w14:textId="3D99E2AC" w:rsidR="0060419E" w:rsidRPr="00982F44" w:rsidRDefault="0060419E" w:rsidP="002201D1">
      <w:pPr>
        <w:pStyle w:val="ListParagraph"/>
        <w:numPr>
          <w:ilvl w:val="0"/>
          <w:numId w:val="4"/>
        </w:numPr>
        <w:spacing w:after="0" w:line="240" w:lineRule="auto"/>
        <w:jc w:val="both"/>
        <w:rPr>
          <w:rFonts w:ascii="Times New Roman" w:hAnsi="Times New Roman" w:cs="Times New Roman"/>
          <w:sz w:val="20"/>
        </w:rPr>
      </w:pPr>
      <w:r w:rsidRPr="00982F44">
        <w:rPr>
          <w:rFonts w:ascii="Times New Roman" w:hAnsi="Times New Roman" w:cs="Times New Roman"/>
          <w:b/>
          <w:bCs/>
          <w:sz w:val="20"/>
        </w:rPr>
        <w:t>Herbal Medicine:</w:t>
      </w:r>
      <w:r w:rsidRPr="00982F44">
        <w:rPr>
          <w:rFonts w:ascii="Times New Roman" w:hAnsi="Times New Roman" w:cs="Times New Roman"/>
          <w:sz w:val="20"/>
        </w:rPr>
        <w:t xml:space="preserve"> </w:t>
      </w:r>
      <w:proofErr w:type="spellStart"/>
      <w:r w:rsidRPr="00982F44">
        <w:rPr>
          <w:rFonts w:ascii="Times New Roman" w:hAnsi="Times New Roman" w:cs="Times New Roman"/>
          <w:i/>
          <w:iCs/>
          <w:sz w:val="20"/>
        </w:rPr>
        <w:t>Visha</w:t>
      </w:r>
      <w:proofErr w:type="spellEnd"/>
      <w:r w:rsidRPr="00982F44">
        <w:rPr>
          <w:rFonts w:ascii="Times New Roman" w:hAnsi="Times New Roman" w:cs="Times New Roman"/>
          <w:i/>
          <w:iCs/>
          <w:sz w:val="20"/>
        </w:rPr>
        <w:t xml:space="preserve"> Vaidya</w:t>
      </w:r>
      <w:r w:rsidRPr="00982F44">
        <w:rPr>
          <w:rFonts w:ascii="Times New Roman" w:hAnsi="Times New Roman" w:cs="Times New Roman"/>
          <w:sz w:val="20"/>
        </w:rPr>
        <w:t xml:space="preserve"> practitioners utilize a wide range of medicinal plants and herbal preparations to support detoxification and address the effects of poisoning. </w:t>
      </w:r>
      <w:r w:rsidR="000677B4" w:rsidRPr="00982F44">
        <w:rPr>
          <w:rFonts w:ascii="Times New Roman" w:hAnsi="Times New Roman" w:cs="Times New Roman"/>
          <w:sz w:val="20"/>
        </w:rPr>
        <w:t>Traditional Medicines including Ayurveda refers to available</w:t>
      </w:r>
      <w:r w:rsidRPr="00982F44">
        <w:rPr>
          <w:rFonts w:ascii="Times New Roman" w:hAnsi="Times New Roman" w:cs="Times New Roman"/>
          <w:sz w:val="20"/>
        </w:rPr>
        <w:t xml:space="preserve"> rich biodiversity and traditional knowledge of herbal medicine </w:t>
      </w:r>
      <w:r w:rsidR="000677B4" w:rsidRPr="00982F44">
        <w:rPr>
          <w:rFonts w:ascii="Times New Roman" w:hAnsi="Times New Roman" w:cs="Times New Roman"/>
          <w:sz w:val="20"/>
        </w:rPr>
        <w:t xml:space="preserve">and </w:t>
      </w:r>
      <w:r w:rsidRPr="00982F44">
        <w:rPr>
          <w:rFonts w:ascii="Times New Roman" w:hAnsi="Times New Roman" w:cs="Times New Roman"/>
          <w:sz w:val="20"/>
        </w:rPr>
        <w:t>provide a vast array of plant-based remedies that can be used for their therapeutic properties.</w:t>
      </w:r>
    </w:p>
    <w:p w14:paraId="514D4075" w14:textId="686C7EA1" w:rsidR="0060419E" w:rsidRPr="00982F44" w:rsidRDefault="0060419E" w:rsidP="002201D1">
      <w:pPr>
        <w:pStyle w:val="ListParagraph"/>
        <w:numPr>
          <w:ilvl w:val="0"/>
          <w:numId w:val="4"/>
        </w:numPr>
        <w:spacing w:after="0" w:line="240" w:lineRule="auto"/>
        <w:jc w:val="both"/>
        <w:rPr>
          <w:rFonts w:ascii="Times New Roman" w:hAnsi="Times New Roman" w:cs="Times New Roman"/>
          <w:sz w:val="20"/>
        </w:rPr>
      </w:pPr>
      <w:r w:rsidRPr="00982F44">
        <w:rPr>
          <w:rFonts w:ascii="Times New Roman" w:hAnsi="Times New Roman" w:cs="Times New Roman"/>
          <w:b/>
          <w:bCs/>
          <w:sz w:val="20"/>
        </w:rPr>
        <w:t>Preventive Measures:</w:t>
      </w:r>
      <w:r w:rsidRPr="00982F44">
        <w:rPr>
          <w:rFonts w:ascii="Times New Roman" w:hAnsi="Times New Roman" w:cs="Times New Roman"/>
          <w:sz w:val="20"/>
        </w:rPr>
        <w:t xml:space="preserve"> In addition to providing treatment, </w:t>
      </w:r>
      <w:proofErr w:type="spellStart"/>
      <w:r w:rsidRPr="00982F44">
        <w:rPr>
          <w:rFonts w:ascii="Times New Roman" w:hAnsi="Times New Roman" w:cs="Times New Roman"/>
          <w:i/>
          <w:iCs/>
          <w:sz w:val="20"/>
        </w:rPr>
        <w:t>Visha</w:t>
      </w:r>
      <w:proofErr w:type="spellEnd"/>
      <w:r w:rsidRPr="00982F44">
        <w:rPr>
          <w:rFonts w:ascii="Times New Roman" w:hAnsi="Times New Roman" w:cs="Times New Roman"/>
          <w:sz w:val="20"/>
        </w:rPr>
        <w:t xml:space="preserve"> Vaidya practitioners also emphasize preventive measures to reduce the risk of poisoning. This may include educating individuals about potential sources of toxins, promoting a healthy lifestyle, and advising on proper food and environmental safety practices.</w:t>
      </w:r>
    </w:p>
    <w:p w14:paraId="1BAE9648" w14:textId="77777777" w:rsidR="0060419E" w:rsidRPr="00982F44" w:rsidRDefault="0060419E" w:rsidP="002201D1">
      <w:pPr>
        <w:spacing w:after="0" w:line="240" w:lineRule="auto"/>
        <w:jc w:val="both"/>
        <w:rPr>
          <w:rFonts w:ascii="Times New Roman" w:hAnsi="Times New Roman" w:cs="Times New Roman"/>
          <w:sz w:val="20"/>
        </w:rPr>
      </w:pPr>
    </w:p>
    <w:p w14:paraId="3B79F8A7" w14:textId="44EE9278" w:rsidR="0060419E" w:rsidRPr="00982F44" w:rsidRDefault="001777D3" w:rsidP="002201D1">
      <w:pPr>
        <w:spacing w:after="0" w:line="240" w:lineRule="auto"/>
        <w:jc w:val="both"/>
        <w:rPr>
          <w:rFonts w:ascii="Times New Roman" w:hAnsi="Times New Roman" w:cs="Times New Roman"/>
          <w:b/>
          <w:bCs/>
          <w:sz w:val="20"/>
        </w:rPr>
      </w:pPr>
      <w:r w:rsidRPr="00982F44">
        <w:rPr>
          <w:rFonts w:ascii="Times New Roman" w:hAnsi="Times New Roman" w:cs="Times New Roman"/>
          <w:b/>
          <w:bCs/>
          <w:sz w:val="20"/>
        </w:rPr>
        <w:t xml:space="preserve">B. </w:t>
      </w:r>
      <w:r w:rsidR="0060419E" w:rsidRPr="00982F44">
        <w:rPr>
          <w:rFonts w:ascii="Times New Roman" w:hAnsi="Times New Roman" w:cs="Times New Roman"/>
          <w:b/>
          <w:bCs/>
          <w:sz w:val="20"/>
        </w:rPr>
        <w:t>Ayurveda's approach to toxicology:</w:t>
      </w:r>
    </w:p>
    <w:p w14:paraId="26851174" w14:textId="4D5539CB" w:rsidR="000677B4" w:rsidRPr="00982F44" w:rsidRDefault="000677B4" w:rsidP="002201D1">
      <w:pPr>
        <w:pStyle w:val="ListParagraph"/>
        <w:numPr>
          <w:ilvl w:val="0"/>
          <w:numId w:val="6"/>
        </w:numPr>
        <w:spacing w:after="0" w:line="240" w:lineRule="auto"/>
        <w:jc w:val="both"/>
        <w:rPr>
          <w:rFonts w:ascii="Times New Roman" w:hAnsi="Times New Roman" w:cs="Times New Roman"/>
          <w:sz w:val="20"/>
        </w:rPr>
      </w:pPr>
      <w:r w:rsidRPr="00982F44">
        <w:rPr>
          <w:rFonts w:ascii="Times New Roman" w:hAnsi="Times New Roman" w:cs="Times New Roman"/>
          <w:b/>
          <w:bCs/>
          <w:sz w:val="20"/>
        </w:rPr>
        <w:t>Concepts of Toxins:</w:t>
      </w:r>
      <w:r w:rsidRPr="00982F44">
        <w:rPr>
          <w:rFonts w:ascii="Times New Roman" w:hAnsi="Times New Roman" w:cs="Times New Roman"/>
          <w:sz w:val="20"/>
        </w:rPr>
        <w:t xml:space="preserve"> Ayurveda recognizes various types of toxins and venoms, including venomous snakes, scorpions and other insects, environmental toxins, food toxins, and metabolic toxins. “</w:t>
      </w:r>
      <w:r w:rsidRPr="00982F44">
        <w:rPr>
          <w:rFonts w:ascii="Times New Roman" w:hAnsi="Times New Roman" w:cs="Times New Roman"/>
          <w:i/>
          <w:iCs/>
          <w:sz w:val="20"/>
        </w:rPr>
        <w:t>Ama</w:t>
      </w:r>
      <w:r w:rsidRPr="00982F44">
        <w:rPr>
          <w:rFonts w:ascii="Times New Roman" w:hAnsi="Times New Roman" w:cs="Times New Roman"/>
          <w:sz w:val="20"/>
        </w:rPr>
        <w:t>” is also believed to be a toxin, which is resulted because of impaired digestion and metabolism; sticky, undigested substance that can accumulate in the body, disrupt bodily functions, and lead to disease.</w:t>
      </w:r>
    </w:p>
    <w:p w14:paraId="5A6F2DE5" w14:textId="2A3099E2" w:rsidR="0060419E" w:rsidRPr="00982F44" w:rsidRDefault="0060419E" w:rsidP="002201D1">
      <w:pPr>
        <w:pStyle w:val="ListParagraph"/>
        <w:numPr>
          <w:ilvl w:val="0"/>
          <w:numId w:val="6"/>
        </w:numPr>
        <w:spacing w:after="0" w:line="240" w:lineRule="auto"/>
        <w:jc w:val="both"/>
        <w:rPr>
          <w:rFonts w:ascii="Times New Roman" w:hAnsi="Times New Roman" w:cs="Times New Roman"/>
          <w:sz w:val="20"/>
        </w:rPr>
      </w:pPr>
      <w:r w:rsidRPr="00982F44">
        <w:rPr>
          <w:rFonts w:ascii="Times New Roman" w:hAnsi="Times New Roman" w:cs="Times New Roman"/>
          <w:b/>
          <w:bCs/>
          <w:sz w:val="20"/>
        </w:rPr>
        <w:t>Prevention and Lifestyle:</w:t>
      </w:r>
      <w:r w:rsidRPr="00982F44">
        <w:rPr>
          <w:rFonts w:ascii="Times New Roman" w:hAnsi="Times New Roman" w:cs="Times New Roman"/>
          <w:sz w:val="20"/>
        </w:rPr>
        <w:t xml:space="preserve"> Ayurveda emphasizes the importance of prevention in maintaining health. It focuses on maintaining a balance between the body, mind, and spirit to prevent the accumulation of toxins. This involves following a healthy lifestyle, eating a balanced diet, engaging in regular physical activity, and managing stress.</w:t>
      </w:r>
    </w:p>
    <w:p w14:paraId="047383E4" w14:textId="3E65AFCB" w:rsidR="0060419E" w:rsidRPr="00982F44" w:rsidRDefault="0060419E" w:rsidP="002201D1">
      <w:pPr>
        <w:pStyle w:val="ListParagraph"/>
        <w:numPr>
          <w:ilvl w:val="0"/>
          <w:numId w:val="6"/>
        </w:numPr>
        <w:spacing w:after="0" w:line="240" w:lineRule="auto"/>
        <w:jc w:val="both"/>
        <w:rPr>
          <w:rFonts w:ascii="Times New Roman" w:hAnsi="Times New Roman" w:cs="Times New Roman"/>
          <w:sz w:val="20"/>
        </w:rPr>
      </w:pPr>
      <w:r w:rsidRPr="00982F44">
        <w:rPr>
          <w:rFonts w:ascii="Times New Roman" w:hAnsi="Times New Roman" w:cs="Times New Roman"/>
          <w:b/>
          <w:bCs/>
          <w:sz w:val="20"/>
        </w:rPr>
        <w:t>Detoxification Therapies:</w:t>
      </w:r>
      <w:r w:rsidRPr="00982F44">
        <w:rPr>
          <w:rFonts w:ascii="Times New Roman" w:hAnsi="Times New Roman" w:cs="Times New Roman"/>
          <w:sz w:val="20"/>
        </w:rPr>
        <w:t xml:space="preserve"> Ayurveda employs various detoxification therapies, known as "Panchakarma," to eliminate toxins from the body and restore balance. Panchakarma therapies typically include procedures like oil massages (Abhyanga), therapeutic vomiting (Vamana), purgation (</w:t>
      </w:r>
      <w:proofErr w:type="spellStart"/>
      <w:r w:rsidRPr="00982F44">
        <w:rPr>
          <w:rFonts w:ascii="Times New Roman" w:hAnsi="Times New Roman" w:cs="Times New Roman"/>
          <w:sz w:val="20"/>
        </w:rPr>
        <w:t>Virechana</w:t>
      </w:r>
      <w:proofErr w:type="spellEnd"/>
      <w:r w:rsidRPr="00982F44">
        <w:rPr>
          <w:rFonts w:ascii="Times New Roman" w:hAnsi="Times New Roman" w:cs="Times New Roman"/>
          <w:sz w:val="20"/>
        </w:rPr>
        <w:t>), enemas (Basti), and nasal administration of medicated oils (</w:t>
      </w:r>
      <w:proofErr w:type="spellStart"/>
      <w:r w:rsidRPr="00982F44">
        <w:rPr>
          <w:rFonts w:ascii="Times New Roman" w:hAnsi="Times New Roman" w:cs="Times New Roman"/>
          <w:sz w:val="20"/>
        </w:rPr>
        <w:t>Nasya</w:t>
      </w:r>
      <w:proofErr w:type="spellEnd"/>
      <w:r w:rsidRPr="00982F44">
        <w:rPr>
          <w:rFonts w:ascii="Times New Roman" w:hAnsi="Times New Roman" w:cs="Times New Roman"/>
          <w:sz w:val="20"/>
        </w:rPr>
        <w:t>).</w:t>
      </w:r>
    </w:p>
    <w:p w14:paraId="712BDDA5" w14:textId="0D6B429A" w:rsidR="0060419E" w:rsidRPr="00982F44" w:rsidRDefault="0060419E" w:rsidP="002201D1">
      <w:pPr>
        <w:pStyle w:val="ListParagraph"/>
        <w:numPr>
          <w:ilvl w:val="0"/>
          <w:numId w:val="6"/>
        </w:numPr>
        <w:spacing w:after="0" w:line="240" w:lineRule="auto"/>
        <w:jc w:val="both"/>
        <w:rPr>
          <w:rFonts w:ascii="Times New Roman" w:hAnsi="Times New Roman" w:cs="Times New Roman"/>
          <w:sz w:val="20"/>
        </w:rPr>
      </w:pPr>
      <w:r w:rsidRPr="00982F44">
        <w:rPr>
          <w:rFonts w:ascii="Times New Roman" w:hAnsi="Times New Roman" w:cs="Times New Roman"/>
          <w:b/>
          <w:bCs/>
          <w:sz w:val="20"/>
        </w:rPr>
        <w:t>Herbal Remedies:</w:t>
      </w:r>
      <w:r w:rsidRPr="00982F44">
        <w:rPr>
          <w:rFonts w:ascii="Times New Roman" w:hAnsi="Times New Roman" w:cs="Times New Roman"/>
          <w:sz w:val="20"/>
        </w:rPr>
        <w:t xml:space="preserve"> Ayurveda utilizes a wide range of herbs and herbal preparations to support detoxification and enhance the body's natural healing mechanisms. Certain herbs, such as </w:t>
      </w:r>
      <w:proofErr w:type="spellStart"/>
      <w:r w:rsidRPr="00982F44">
        <w:rPr>
          <w:rFonts w:ascii="Times New Roman" w:hAnsi="Times New Roman" w:cs="Times New Roman"/>
          <w:i/>
          <w:iCs/>
          <w:sz w:val="20"/>
        </w:rPr>
        <w:t>Triphala</w:t>
      </w:r>
      <w:proofErr w:type="spellEnd"/>
      <w:r w:rsidRPr="00982F44">
        <w:rPr>
          <w:rFonts w:ascii="Times New Roman" w:hAnsi="Times New Roman" w:cs="Times New Roman"/>
          <w:sz w:val="20"/>
        </w:rPr>
        <w:t xml:space="preserve"> (a combination of three fruits), </w:t>
      </w:r>
      <w:proofErr w:type="spellStart"/>
      <w:r w:rsidRPr="00982F44">
        <w:rPr>
          <w:rFonts w:ascii="Times New Roman" w:hAnsi="Times New Roman" w:cs="Times New Roman"/>
          <w:i/>
          <w:iCs/>
          <w:sz w:val="20"/>
        </w:rPr>
        <w:t>Guduchi</w:t>
      </w:r>
      <w:proofErr w:type="spellEnd"/>
      <w:r w:rsidRPr="00982F44">
        <w:rPr>
          <w:rFonts w:ascii="Times New Roman" w:hAnsi="Times New Roman" w:cs="Times New Roman"/>
          <w:sz w:val="20"/>
        </w:rPr>
        <w:t xml:space="preserve"> (</w:t>
      </w:r>
      <w:proofErr w:type="spellStart"/>
      <w:r w:rsidRPr="00982F44">
        <w:rPr>
          <w:rFonts w:ascii="Times New Roman" w:hAnsi="Times New Roman" w:cs="Times New Roman"/>
          <w:i/>
          <w:iCs/>
          <w:sz w:val="20"/>
        </w:rPr>
        <w:t>Tinospora</w:t>
      </w:r>
      <w:proofErr w:type="spellEnd"/>
      <w:r w:rsidRPr="00982F44">
        <w:rPr>
          <w:rFonts w:ascii="Times New Roman" w:hAnsi="Times New Roman" w:cs="Times New Roman"/>
          <w:i/>
          <w:iCs/>
          <w:sz w:val="20"/>
        </w:rPr>
        <w:t xml:space="preserve"> cordifolia</w:t>
      </w:r>
      <w:r w:rsidRPr="00982F44">
        <w:rPr>
          <w:rFonts w:ascii="Times New Roman" w:hAnsi="Times New Roman" w:cs="Times New Roman"/>
          <w:sz w:val="20"/>
        </w:rPr>
        <w:t>),</w:t>
      </w:r>
      <w:r w:rsidR="008D17CB" w:rsidRPr="00982F44">
        <w:rPr>
          <w:rFonts w:ascii="Times New Roman" w:hAnsi="Times New Roman" w:cs="Times New Roman"/>
          <w:sz w:val="20"/>
        </w:rPr>
        <w:t xml:space="preserve"> </w:t>
      </w:r>
      <w:r w:rsidRPr="00982F44">
        <w:rPr>
          <w:rFonts w:ascii="Times New Roman" w:hAnsi="Times New Roman" w:cs="Times New Roman"/>
          <w:sz w:val="20"/>
        </w:rPr>
        <w:t>Neem (</w:t>
      </w:r>
      <w:proofErr w:type="spellStart"/>
      <w:r w:rsidRPr="00982F44">
        <w:rPr>
          <w:rFonts w:ascii="Times New Roman" w:hAnsi="Times New Roman" w:cs="Times New Roman"/>
          <w:i/>
          <w:iCs/>
          <w:sz w:val="20"/>
        </w:rPr>
        <w:t>Azadirachta</w:t>
      </w:r>
      <w:proofErr w:type="spellEnd"/>
      <w:r w:rsidRPr="00982F44">
        <w:rPr>
          <w:rFonts w:ascii="Times New Roman" w:hAnsi="Times New Roman" w:cs="Times New Roman"/>
          <w:i/>
          <w:iCs/>
          <w:sz w:val="20"/>
        </w:rPr>
        <w:t xml:space="preserve"> indica</w:t>
      </w:r>
      <w:r w:rsidRPr="00982F44">
        <w:rPr>
          <w:rFonts w:ascii="Times New Roman" w:hAnsi="Times New Roman" w:cs="Times New Roman"/>
          <w:sz w:val="20"/>
        </w:rPr>
        <w:t xml:space="preserve">), </w:t>
      </w:r>
      <w:proofErr w:type="spellStart"/>
      <w:r w:rsidR="008D17CB" w:rsidRPr="00982F44">
        <w:rPr>
          <w:rFonts w:ascii="Times New Roman" w:hAnsi="Times New Roman" w:cs="Times New Roman"/>
          <w:i/>
          <w:iCs/>
          <w:sz w:val="20"/>
        </w:rPr>
        <w:t>Haridra</w:t>
      </w:r>
      <w:proofErr w:type="spellEnd"/>
      <w:r w:rsidR="008D17CB" w:rsidRPr="00982F44">
        <w:rPr>
          <w:rFonts w:ascii="Times New Roman" w:hAnsi="Times New Roman" w:cs="Times New Roman"/>
          <w:sz w:val="20"/>
        </w:rPr>
        <w:t xml:space="preserve"> (</w:t>
      </w:r>
      <w:r w:rsidR="008D17CB" w:rsidRPr="00982F44">
        <w:rPr>
          <w:rFonts w:ascii="Times New Roman" w:hAnsi="Times New Roman" w:cs="Times New Roman"/>
          <w:i/>
          <w:iCs/>
          <w:sz w:val="20"/>
        </w:rPr>
        <w:t>Curcuma longa</w:t>
      </w:r>
      <w:r w:rsidR="008D17CB" w:rsidRPr="00982F44">
        <w:rPr>
          <w:rFonts w:ascii="Times New Roman" w:hAnsi="Times New Roman" w:cs="Times New Roman"/>
          <w:sz w:val="20"/>
        </w:rPr>
        <w:t xml:space="preserve">), </w:t>
      </w:r>
      <w:proofErr w:type="spellStart"/>
      <w:r w:rsidR="008D17CB" w:rsidRPr="00982F44">
        <w:rPr>
          <w:rFonts w:ascii="Times New Roman" w:hAnsi="Times New Roman" w:cs="Times New Roman"/>
          <w:i/>
          <w:iCs/>
          <w:sz w:val="20"/>
        </w:rPr>
        <w:t>Shirisha</w:t>
      </w:r>
      <w:proofErr w:type="spellEnd"/>
      <w:r w:rsidR="008D17CB" w:rsidRPr="00982F44">
        <w:rPr>
          <w:rFonts w:ascii="Times New Roman" w:hAnsi="Times New Roman" w:cs="Times New Roman"/>
          <w:sz w:val="20"/>
        </w:rPr>
        <w:t xml:space="preserve"> (Albizia </w:t>
      </w:r>
      <w:proofErr w:type="spellStart"/>
      <w:r w:rsidR="008D17CB" w:rsidRPr="00982F44">
        <w:rPr>
          <w:rFonts w:ascii="Times New Roman" w:hAnsi="Times New Roman" w:cs="Times New Roman"/>
          <w:i/>
          <w:iCs/>
          <w:sz w:val="20"/>
        </w:rPr>
        <w:t>lebbeck</w:t>
      </w:r>
      <w:proofErr w:type="spellEnd"/>
      <w:r w:rsidR="008D17CB" w:rsidRPr="00982F44">
        <w:rPr>
          <w:rFonts w:ascii="Times New Roman" w:hAnsi="Times New Roman" w:cs="Times New Roman"/>
          <w:sz w:val="20"/>
        </w:rPr>
        <w:t>)</w:t>
      </w:r>
      <w:r w:rsidR="008D17CB" w:rsidRPr="00982F44">
        <w:rPr>
          <w:rFonts w:ascii="Times New Roman" w:hAnsi="Times New Roman" w:cs="Times New Roman"/>
          <w:color w:val="374151"/>
          <w:sz w:val="20"/>
          <w:shd w:val="clear" w:color="auto" w:fill="F7F7F8"/>
        </w:rPr>
        <w:t xml:space="preserve"> </w:t>
      </w:r>
      <w:r w:rsidR="008D17CB" w:rsidRPr="00982F44">
        <w:rPr>
          <w:rFonts w:ascii="Times New Roman" w:hAnsi="Times New Roman" w:cs="Times New Roman"/>
          <w:sz w:val="20"/>
        </w:rPr>
        <w:t xml:space="preserve">etc. </w:t>
      </w:r>
      <w:r w:rsidRPr="00982F44">
        <w:rPr>
          <w:rFonts w:ascii="Times New Roman" w:hAnsi="Times New Roman" w:cs="Times New Roman"/>
          <w:sz w:val="20"/>
        </w:rPr>
        <w:t>are traditionally used for their detoxifying properties.</w:t>
      </w:r>
    </w:p>
    <w:p w14:paraId="32A8EC6E" w14:textId="2742F30C" w:rsidR="0060419E" w:rsidRPr="00982F44" w:rsidRDefault="0060419E" w:rsidP="002201D1">
      <w:pPr>
        <w:pStyle w:val="ListParagraph"/>
        <w:numPr>
          <w:ilvl w:val="0"/>
          <w:numId w:val="6"/>
        </w:numPr>
        <w:spacing w:after="0" w:line="240" w:lineRule="auto"/>
        <w:jc w:val="both"/>
        <w:rPr>
          <w:rFonts w:ascii="Times New Roman" w:hAnsi="Times New Roman" w:cs="Times New Roman"/>
          <w:sz w:val="20"/>
        </w:rPr>
      </w:pPr>
      <w:r w:rsidRPr="00982F44">
        <w:rPr>
          <w:rFonts w:ascii="Times New Roman" w:hAnsi="Times New Roman" w:cs="Times New Roman"/>
          <w:b/>
          <w:bCs/>
          <w:sz w:val="20"/>
        </w:rPr>
        <w:t>Dietary Modifications:</w:t>
      </w:r>
      <w:r w:rsidRPr="00982F44">
        <w:rPr>
          <w:rFonts w:ascii="Times New Roman" w:hAnsi="Times New Roman" w:cs="Times New Roman"/>
          <w:sz w:val="20"/>
        </w:rPr>
        <w:t xml:space="preserve"> Ayurveda emphasizes the importance of a wholesome diet in maintaining health and preventing the accumulation of toxins. Specific dietary recommendations are made based on an individual's constitution (dosha), imbalances, and the nature of toxins. Ayurvedic principles encourage consuming fresh, organic, and seasonal foods while avoiding processed and unhealthy foods.</w:t>
      </w:r>
    </w:p>
    <w:p w14:paraId="5EB96961" w14:textId="3622762D" w:rsidR="0060419E" w:rsidRPr="00982F44" w:rsidRDefault="0060419E" w:rsidP="002201D1">
      <w:pPr>
        <w:pStyle w:val="ListParagraph"/>
        <w:numPr>
          <w:ilvl w:val="0"/>
          <w:numId w:val="6"/>
        </w:numPr>
        <w:spacing w:after="0" w:line="240" w:lineRule="auto"/>
        <w:jc w:val="both"/>
        <w:rPr>
          <w:rFonts w:ascii="Times New Roman" w:hAnsi="Times New Roman" w:cs="Times New Roman"/>
          <w:sz w:val="20"/>
        </w:rPr>
      </w:pPr>
      <w:r w:rsidRPr="00982F44">
        <w:rPr>
          <w:rFonts w:ascii="Times New Roman" w:hAnsi="Times New Roman" w:cs="Times New Roman"/>
          <w:b/>
          <w:bCs/>
          <w:sz w:val="20"/>
        </w:rPr>
        <w:lastRenderedPageBreak/>
        <w:t>Lifestyle Recommendations:</w:t>
      </w:r>
      <w:r w:rsidRPr="00982F44">
        <w:rPr>
          <w:rFonts w:ascii="Times New Roman" w:hAnsi="Times New Roman" w:cs="Times New Roman"/>
          <w:sz w:val="20"/>
        </w:rPr>
        <w:t xml:space="preserve"> Ayurveda recognizes that lifestyle factors play a significant role in detoxification. Practices such as daily routine (</w:t>
      </w:r>
      <w:proofErr w:type="spellStart"/>
      <w:r w:rsidRPr="00982F44">
        <w:rPr>
          <w:rFonts w:ascii="Times New Roman" w:hAnsi="Times New Roman" w:cs="Times New Roman"/>
          <w:i/>
          <w:iCs/>
          <w:sz w:val="20"/>
        </w:rPr>
        <w:t>dinacharya</w:t>
      </w:r>
      <w:proofErr w:type="spellEnd"/>
      <w:r w:rsidRPr="00982F44">
        <w:rPr>
          <w:rFonts w:ascii="Times New Roman" w:hAnsi="Times New Roman" w:cs="Times New Roman"/>
          <w:sz w:val="20"/>
        </w:rPr>
        <w:t>), meditation, yoga, breathing exercises (</w:t>
      </w:r>
      <w:r w:rsidRPr="00982F44">
        <w:rPr>
          <w:rFonts w:ascii="Times New Roman" w:hAnsi="Times New Roman" w:cs="Times New Roman"/>
          <w:i/>
          <w:iCs/>
          <w:sz w:val="20"/>
        </w:rPr>
        <w:t>pranayama</w:t>
      </w:r>
      <w:r w:rsidRPr="00982F44">
        <w:rPr>
          <w:rFonts w:ascii="Times New Roman" w:hAnsi="Times New Roman" w:cs="Times New Roman"/>
          <w:sz w:val="20"/>
        </w:rPr>
        <w:t>), and adequate sleep are considered essential for overall well-being and toxin elimination.</w:t>
      </w:r>
    </w:p>
    <w:p w14:paraId="1E939004" w14:textId="2C758DA8" w:rsidR="0060419E" w:rsidRPr="00982F44" w:rsidRDefault="0060419E" w:rsidP="002201D1">
      <w:pPr>
        <w:pStyle w:val="ListParagraph"/>
        <w:numPr>
          <w:ilvl w:val="0"/>
          <w:numId w:val="6"/>
        </w:numPr>
        <w:spacing w:after="0" w:line="240" w:lineRule="auto"/>
        <w:jc w:val="both"/>
        <w:rPr>
          <w:rFonts w:ascii="Times New Roman" w:hAnsi="Times New Roman" w:cs="Times New Roman"/>
          <w:sz w:val="20"/>
        </w:rPr>
      </w:pPr>
      <w:r w:rsidRPr="00982F44">
        <w:rPr>
          <w:rFonts w:ascii="Times New Roman" w:hAnsi="Times New Roman" w:cs="Times New Roman"/>
          <w:b/>
          <w:bCs/>
          <w:sz w:val="20"/>
        </w:rPr>
        <w:t>Individualized Approach:</w:t>
      </w:r>
      <w:r w:rsidRPr="00982F44">
        <w:rPr>
          <w:rFonts w:ascii="Times New Roman" w:hAnsi="Times New Roman" w:cs="Times New Roman"/>
          <w:sz w:val="20"/>
        </w:rPr>
        <w:t xml:space="preserve"> Ayurveda recognizes that each person is unique, and the approach to toxicology is personalized based on an individual's constitution, imbalances, and specific needs. Ayurvedic practitioners assess an individual's overall health, identify imbalances, and tailor treatment strategies accordingly.</w:t>
      </w:r>
    </w:p>
    <w:p w14:paraId="1E08B309" w14:textId="77777777" w:rsidR="0060419E" w:rsidRPr="00982F44" w:rsidRDefault="0060419E" w:rsidP="002201D1">
      <w:pPr>
        <w:spacing w:after="0" w:line="240" w:lineRule="auto"/>
        <w:jc w:val="both"/>
        <w:rPr>
          <w:rFonts w:ascii="Times New Roman" w:hAnsi="Times New Roman" w:cs="Times New Roman"/>
          <w:sz w:val="20"/>
        </w:rPr>
      </w:pPr>
    </w:p>
    <w:p w14:paraId="6769A914" w14:textId="0E844E29" w:rsidR="0060419E" w:rsidRPr="00982F44" w:rsidRDefault="00F571FA" w:rsidP="002201D1">
      <w:pPr>
        <w:spacing w:after="0" w:line="240" w:lineRule="auto"/>
        <w:jc w:val="both"/>
        <w:rPr>
          <w:rFonts w:ascii="Times New Roman" w:hAnsi="Times New Roman" w:cs="Times New Roman"/>
          <w:b/>
          <w:bCs/>
          <w:sz w:val="20"/>
        </w:rPr>
      </w:pPr>
      <w:r w:rsidRPr="00982F44">
        <w:rPr>
          <w:rFonts w:ascii="Times New Roman" w:hAnsi="Times New Roman" w:cs="Times New Roman"/>
          <w:b/>
          <w:bCs/>
          <w:sz w:val="20"/>
        </w:rPr>
        <w:t xml:space="preserve">C. </w:t>
      </w:r>
      <w:r w:rsidR="0060419E" w:rsidRPr="00982F44">
        <w:rPr>
          <w:rFonts w:ascii="Times New Roman" w:hAnsi="Times New Roman" w:cs="Times New Roman"/>
          <w:b/>
          <w:bCs/>
          <w:sz w:val="20"/>
        </w:rPr>
        <w:t>Poison Detection Techniques in Ayurveda</w:t>
      </w:r>
      <w:r w:rsidR="00F7736C" w:rsidRPr="00982F44">
        <w:rPr>
          <w:rFonts w:ascii="Times New Roman" w:hAnsi="Times New Roman" w:cs="Times New Roman"/>
          <w:b/>
          <w:bCs/>
          <w:sz w:val="20"/>
        </w:rPr>
        <w:t>:</w:t>
      </w:r>
      <w:r w:rsidR="004D28AD" w:rsidRPr="00982F44">
        <w:rPr>
          <w:rFonts w:ascii="Times New Roman" w:hAnsi="Times New Roman" w:cs="Times New Roman"/>
          <w:b/>
          <w:bCs/>
          <w:sz w:val="20"/>
        </w:rPr>
        <w:t xml:space="preserve"> (12)</w:t>
      </w:r>
    </w:p>
    <w:p w14:paraId="1F1FB94F" w14:textId="30FF8E67" w:rsidR="0060419E" w:rsidRPr="00982F44" w:rsidRDefault="00F7736C" w:rsidP="00F571FA">
      <w:pPr>
        <w:spacing w:after="0" w:line="240" w:lineRule="auto"/>
        <w:ind w:firstLine="360"/>
        <w:jc w:val="both"/>
        <w:rPr>
          <w:rFonts w:ascii="Times New Roman" w:hAnsi="Times New Roman" w:cs="Times New Roman"/>
          <w:sz w:val="20"/>
        </w:rPr>
      </w:pPr>
      <w:r w:rsidRPr="00982F44">
        <w:rPr>
          <w:rFonts w:ascii="Times New Roman" w:hAnsi="Times New Roman" w:cs="Times New Roman"/>
          <w:sz w:val="20"/>
        </w:rPr>
        <w:t>In Ayurveda, the detection of poisoning is a critical aspect of toxicology known as "</w:t>
      </w:r>
      <w:proofErr w:type="spellStart"/>
      <w:r w:rsidRPr="00982F44">
        <w:rPr>
          <w:rFonts w:ascii="Times New Roman" w:hAnsi="Times New Roman" w:cs="Times New Roman"/>
          <w:i/>
          <w:iCs/>
          <w:sz w:val="20"/>
        </w:rPr>
        <w:t>Visha</w:t>
      </w:r>
      <w:proofErr w:type="spellEnd"/>
      <w:r w:rsidRPr="00982F44">
        <w:rPr>
          <w:rFonts w:ascii="Times New Roman" w:hAnsi="Times New Roman" w:cs="Times New Roman"/>
          <w:i/>
          <w:iCs/>
          <w:sz w:val="20"/>
        </w:rPr>
        <w:t xml:space="preserve"> </w:t>
      </w:r>
      <w:proofErr w:type="spellStart"/>
      <w:r w:rsidRPr="00982F44">
        <w:rPr>
          <w:rFonts w:ascii="Times New Roman" w:hAnsi="Times New Roman" w:cs="Times New Roman"/>
          <w:i/>
          <w:iCs/>
          <w:sz w:val="20"/>
        </w:rPr>
        <w:t>Nidana</w:t>
      </w:r>
      <w:proofErr w:type="spellEnd"/>
      <w:r w:rsidRPr="00982F44">
        <w:rPr>
          <w:rFonts w:ascii="Times New Roman" w:hAnsi="Times New Roman" w:cs="Times New Roman"/>
          <w:sz w:val="20"/>
        </w:rPr>
        <w:t xml:space="preserve">." Ayurvedic physicians have historically employed various methods to identify the presence of toxins in the body. These techniques aim to assess the nature and severity of poisoning, helping the physician determine appropriate treatment strategies. </w:t>
      </w:r>
      <w:r w:rsidR="0060419E" w:rsidRPr="00982F44">
        <w:rPr>
          <w:rFonts w:ascii="Times New Roman" w:hAnsi="Times New Roman" w:cs="Times New Roman"/>
          <w:sz w:val="20"/>
        </w:rPr>
        <w:t>Ayurveda employs several methods to detect and identify poisons. These techniques involve a combination of observational, clinical, and diagnostic approaches. Here are some poison detection techniques used in Ayurveda</w:t>
      </w:r>
      <w:r w:rsidRPr="00982F44">
        <w:rPr>
          <w:rFonts w:ascii="Times New Roman" w:hAnsi="Times New Roman" w:cs="Times New Roman"/>
          <w:sz w:val="20"/>
        </w:rPr>
        <w:t xml:space="preserve">. </w:t>
      </w:r>
    </w:p>
    <w:p w14:paraId="15341891" w14:textId="77777777" w:rsidR="00F7736C" w:rsidRPr="00982F44" w:rsidRDefault="00F7736C" w:rsidP="002201D1">
      <w:pPr>
        <w:pStyle w:val="ListParagraph"/>
        <w:numPr>
          <w:ilvl w:val="0"/>
          <w:numId w:val="8"/>
        </w:numPr>
        <w:spacing w:after="0" w:line="240" w:lineRule="auto"/>
        <w:jc w:val="both"/>
        <w:rPr>
          <w:rFonts w:ascii="Times New Roman" w:hAnsi="Times New Roman" w:cs="Times New Roman"/>
          <w:sz w:val="20"/>
        </w:rPr>
      </w:pPr>
      <w:proofErr w:type="spellStart"/>
      <w:r w:rsidRPr="00982F44">
        <w:rPr>
          <w:rFonts w:ascii="Times New Roman" w:hAnsi="Times New Roman" w:cs="Times New Roman"/>
          <w:b/>
          <w:bCs/>
          <w:i/>
          <w:iCs/>
          <w:sz w:val="20"/>
        </w:rPr>
        <w:t>Ashtavidha</w:t>
      </w:r>
      <w:proofErr w:type="spellEnd"/>
      <w:r w:rsidRPr="00982F44">
        <w:rPr>
          <w:rFonts w:ascii="Times New Roman" w:hAnsi="Times New Roman" w:cs="Times New Roman"/>
          <w:b/>
          <w:bCs/>
          <w:i/>
          <w:iCs/>
          <w:sz w:val="20"/>
        </w:rPr>
        <w:t xml:space="preserve"> </w:t>
      </w:r>
      <w:proofErr w:type="spellStart"/>
      <w:r w:rsidRPr="00982F44">
        <w:rPr>
          <w:rFonts w:ascii="Times New Roman" w:hAnsi="Times New Roman" w:cs="Times New Roman"/>
          <w:b/>
          <w:bCs/>
          <w:i/>
          <w:iCs/>
          <w:sz w:val="20"/>
        </w:rPr>
        <w:t>Pariksha</w:t>
      </w:r>
      <w:proofErr w:type="spellEnd"/>
      <w:r w:rsidRPr="00982F44">
        <w:rPr>
          <w:rFonts w:ascii="Times New Roman" w:hAnsi="Times New Roman" w:cs="Times New Roman"/>
          <w:sz w:val="20"/>
        </w:rPr>
        <w:t xml:space="preserve"> </w:t>
      </w:r>
      <w:r w:rsidRPr="00982F44">
        <w:rPr>
          <w:rFonts w:ascii="Times New Roman" w:hAnsi="Times New Roman" w:cs="Times New Roman"/>
          <w:b/>
          <w:bCs/>
          <w:sz w:val="20"/>
        </w:rPr>
        <w:t>(Eightfold Examination):</w:t>
      </w:r>
      <w:r w:rsidRPr="00982F44">
        <w:rPr>
          <w:rFonts w:ascii="Times New Roman" w:hAnsi="Times New Roman" w:cs="Times New Roman"/>
          <w:sz w:val="20"/>
        </w:rPr>
        <w:t xml:space="preserve"> This comprehensive diagnostic method in Ayurveda involves evaluating eight different aspects of the patient's health, including pulse examination, urine examination, tongue examination, speech examination, touch examination, eye examination, stool examination, and general appearance examination. These assessments help in understanding the overall health status and potential presence of toxins.</w:t>
      </w:r>
    </w:p>
    <w:p w14:paraId="697D501B" w14:textId="25F95AB8" w:rsidR="00F7736C" w:rsidRPr="00982F44" w:rsidRDefault="0060419E" w:rsidP="002201D1">
      <w:pPr>
        <w:pStyle w:val="ListParagraph"/>
        <w:numPr>
          <w:ilvl w:val="0"/>
          <w:numId w:val="8"/>
        </w:numPr>
        <w:spacing w:after="0" w:line="240" w:lineRule="auto"/>
        <w:jc w:val="both"/>
        <w:rPr>
          <w:rFonts w:ascii="Times New Roman" w:hAnsi="Times New Roman" w:cs="Times New Roman"/>
          <w:sz w:val="20"/>
        </w:rPr>
      </w:pPr>
      <w:proofErr w:type="spellStart"/>
      <w:r w:rsidRPr="00982F44">
        <w:rPr>
          <w:rFonts w:ascii="Times New Roman" w:hAnsi="Times New Roman" w:cs="Times New Roman"/>
          <w:b/>
          <w:bCs/>
          <w:i/>
          <w:iCs/>
          <w:sz w:val="20"/>
        </w:rPr>
        <w:t>Nadi</w:t>
      </w:r>
      <w:proofErr w:type="spellEnd"/>
      <w:r w:rsidRPr="00982F44">
        <w:rPr>
          <w:rFonts w:ascii="Times New Roman" w:hAnsi="Times New Roman" w:cs="Times New Roman"/>
          <w:b/>
          <w:bCs/>
          <w:i/>
          <w:iCs/>
          <w:sz w:val="20"/>
        </w:rPr>
        <w:t xml:space="preserve"> </w:t>
      </w:r>
      <w:proofErr w:type="spellStart"/>
      <w:r w:rsidRPr="00982F44">
        <w:rPr>
          <w:rFonts w:ascii="Times New Roman" w:hAnsi="Times New Roman" w:cs="Times New Roman"/>
          <w:b/>
          <w:bCs/>
          <w:i/>
          <w:iCs/>
          <w:sz w:val="20"/>
        </w:rPr>
        <w:t>Pariksha</w:t>
      </w:r>
      <w:proofErr w:type="spellEnd"/>
      <w:r w:rsidRPr="00982F44">
        <w:rPr>
          <w:rFonts w:ascii="Times New Roman" w:hAnsi="Times New Roman" w:cs="Times New Roman"/>
          <w:b/>
          <w:bCs/>
          <w:sz w:val="20"/>
        </w:rPr>
        <w:t xml:space="preserve"> (Pulse Examination):</w:t>
      </w:r>
      <w:r w:rsidRPr="00982F44">
        <w:rPr>
          <w:rFonts w:ascii="Times New Roman" w:hAnsi="Times New Roman" w:cs="Times New Roman"/>
          <w:sz w:val="20"/>
        </w:rPr>
        <w:t xml:space="preserve"> Ayurvedic physicians traditionally use pulse diagnosis to assess the overall health of an individual. In the context of poison detection, they observe changes in the pulse characteristics, such as rate, rhythm, and quality, which may indicate the presence of toxins in the body</w:t>
      </w:r>
      <w:r w:rsidR="00F7736C" w:rsidRPr="00982F44">
        <w:rPr>
          <w:rFonts w:ascii="Times New Roman" w:hAnsi="Times New Roman" w:cs="Times New Roman"/>
          <w:sz w:val="20"/>
        </w:rPr>
        <w:t xml:space="preserve">, information about the </w:t>
      </w:r>
      <w:r w:rsidR="00F7736C" w:rsidRPr="00982F44">
        <w:rPr>
          <w:rFonts w:ascii="Times New Roman" w:hAnsi="Times New Roman" w:cs="Times New Roman"/>
          <w:i/>
          <w:iCs/>
          <w:sz w:val="20"/>
        </w:rPr>
        <w:t>dosh</w:t>
      </w:r>
      <w:r w:rsidR="00C60EE6" w:rsidRPr="00982F44">
        <w:rPr>
          <w:rFonts w:ascii="Times New Roman" w:hAnsi="Times New Roman" w:cs="Times New Roman"/>
          <w:i/>
          <w:iCs/>
          <w:sz w:val="20"/>
        </w:rPr>
        <w:t>a</w:t>
      </w:r>
      <w:r w:rsidR="00F7736C" w:rsidRPr="00982F44">
        <w:rPr>
          <w:rFonts w:ascii="Times New Roman" w:hAnsi="Times New Roman" w:cs="Times New Roman"/>
          <w:sz w:val="20"/>
        </w:rPr>
        <w:t xml:space="preserve"> imbalances and identify signs of poisoning.</w:t>
      </w:r>
    </w:p>
    <w:p w14:paraId="245E299E" w14:textId="77777777" w:rsidR="00F7736C" w:rsidRPr="00982F44" w:rsidRDefault="0060419E" w:rsidP="002201D1">
      <w:pPr>
        <w:pStyle w:val="ListParagraph"/>
        <w:numPr>
          <w:ilvl w:val="0"/>
          <w:numId w:val="8"/>
        </w:numPr>
        <w:spacing w:after="0" w:line="240" w:lineRule="auto"/>
        <w:jc w:val="both"/>
        <w:rPr>
          <w:rFonts w:ascii="Times New Roman" w:hAnsi="Times New Roman" w:cs="Times New Roman"/>
          <w:sz w:val="20"/>
        </w:rPr>
      </w:pPr>
      <w:r w:rsidRPr="00982F44">
        <w:rPr>
          <w:rFonts w:ascii="Times New Roman" w:hAnsi="Times New Roman" w:cs="Times New Roman"/>
          <w:b/>
          <w:bCs/>
          <w:i/>
          <w:iCs/>
          <w:sz w:val="20"/>
        </w:rPr>
        <w:t>Darshana</w:t>
      </w:r>
      <w:r w:rsidRPr="00982F44">
        <w:rPr>
          <w:rFonts w:ascii="Times New Roman" w:hAnsi="Times New Roman" w:cs="Times New Roman"/>
          <w:b/>
          <w:bCs/>
          <w:sz w:val="20"/>
        </w:rPr>
        <w:t xml:space="preserve"> (Observation):</w:t>
      </w:r>
      <w:r w:rsidRPr="00982F44">
        <w:rPr>
          <w:rFonts w:ascii="Times New Roman" w:hAnsi="Times New Roman" w:cs="Times New Roman"/>
          <w:sz w:val="20"/>
        </w:rPr>
        <w:t xml:space="preserve"> Ayurvedic physicians rely on keen observation of physical signs and symptoms to detect poison. They examine the patient's skin </w:t>
      </w:r>
      <w:proofErr w:type="spellStart"/>
      <w:r w:rsidRPr="00982F44">
        <w:rPr>
          <w:rFonts w:ascii="Times New Roman" w:hAnsi="Times New Roman" w:cs="Times New Roman"/>
          <w:sz w:val="20"/>
        </w:rPr>
        <w:t>color</w:t>
      </w:r>
      <w:proofErr w:type="spellEnd"/>
      <w:r w:rsidRPr="00982F44">
        <w:rPr>
          <w:rFonts w:ascii="Times New Roman" w:hAnsi="Times New Roman" w:cs="Times New Roman"/>
          <w:sz w:val="20"/>
        </w:rPr>
        <w:t>, texture, temperature, presence of rashes or discoloration, and other visible abnormalities that may suggest poisoning.</w:t>
      </w:r>
      <w:r w:rsidR="00F7736C" w:rsidRPr="00982F44">
        <w:rPr>
          <w:rFonts w:ascii="Times New Roman" w:hAnsi="Times New Roman" w:cs="Times New Roman"/>
          <w:sz w:val="20"/>
        </w:rPr>
        <w:t xml:space="preserve"> This involves assessing the eyes, tongue, nails, and overall complexion for any abnormal discoloration, coating, or other indicators of toxin accumulation.</w:t>
      </w:r>
    </w:p>
    <w:p w14:paraId="52EA4108" w14:textId="1DEB191E" w:rsidR="0060419E" w:rsidRPr="00982F44" w:rsidRDefault="0060419E" w:rsidP="002201D1">
      <w:pPr>
        <w:pStyle w:val="ListParagraph"/>
        <w:numPr>
          <w:ilvl w:val="0"/>
          <w:numId w:val="8"/>
        </w:numPr>
        <w:spacing w:after="0" w:line="240" w:lineRule="auto"/>
        <w:jc w:val="both"/>
        <w:rPr>
          <w:rFonts w:ascii="Times New Roman" w:hAnsi="Times New Roman" w:cs="Times New Roman"/>
          <w:sz w:val="20"/>
        </w:rPr>
      </w:pPr>
      <w:proofErr w:type="spellStart"/>
      <w:r w:rsidRPr="00982F44">
        <w:rPr>
          <w:rFonts w:ascii="Times New Roman" w:hAnsi="Times New Roman" w:cs="Times New Roman"/>
          <w:b/>
          <w:bCs/>
          <w:i/>
          <w:iCs/>
          <w:sz w:val="20"/>
        </w:rPr>
        <w:t>Prashna</w:t>
      </w:r>
      <w:proofErr w:type="spellEnd"/>
      <w:r w:rsidRPr="00982F44">
        <w:rPr>
          <w:rFonts w:ascii="Times New Roman" w:hAnsi="Times New Roman" w:cs="Times New Roman"/>
          <w:b/>
          <w:bCs/>
          <w:sz w:val="20"/>
        </w:rPr>
        <w:t xml:space="preserve"> (Questioning):</w:t>
      </w:r>
      <w:r w:rsidRPr="00982F44">
        <w:rPr>
          <w:rFonts w:ascii="Times New Roman" w:hAnsi="Times New Roman" w:cs="Times New Roman"/>
          <w:sz w:val="20"/>
        </w:rPr>
        <w:t xml:space="preserve"> Ayurvedic practitioners employ detailed questioning to gather information about the patient's symptoms, history, and any possible exposure to toxins. This information helps in identifying potential sources of poisoning and guiding the diagnostic process.</w:t>
      </w:r>
    </w:p>
    <w:p w14:paraId="1718885A" w14:textId="18A7D420" w:rsidR="0060419E" w:rsidRPr="00982F44" w:rsidRDefault="0060419E" w:rsidP="002201D1">
      <w:pPr>
        <w:pStyle w:val="ListParagraph"/>
        <w:numPr>
          <w:ilvl w:val="0"/>
          <w:numId w:val="8"/>
        </w:numPr>
        <w:spacing w:after="0" w:line="240" w:lineRule="auto"/>
        <w:jc w:val="both"/>
        <w:rPr>
          <w:rFonts w:ascii="Times New Roman" w:hAnsi="Times New Roman" w:cs="Times New Roman"/>
          <w:sz w:val="20"/>
        </w:rPr>
      </w:pPr>
      <w:r w:rsidRPr="00982F44">
        <w:rPr>
          <w:rFonts w:ascii="Times New Roman" w:hAnsi="Times New Roman" w:cs="Times New Roman"/>
          <w:b/>
          <w:bCs/>
          <w:i/>
          <w:iCs/>
          <w:sz w:val="20"/>
        </w:rPr>
        <w:t xml:space="preserve">Mala </w:t>
      </w:r>
      <w:proofErr w:type="spellStart"/>
      <w:r w:rsidRPr="00982F44">
        <w:rPr>
          <w:rFonts w:ascii="Times New Roman" w:hAnsi="Times New Roman" w:cs="Times New Roman"/>
          <w:b/>
          <w:bCs/>
          <w:i/>
          <w:iCs/>
          <w:sz w:val="20"/>
        </w:rPr>
        <w:t>Pariksha</w:t>
      </w:r>
      <w:proofErr w:type="spellEnd"/>
      <w:r w:rsidRPr="00982F44">
        <w:rPr>
          <w:rFonts w:ascii="Times New Roman" w:hAnsi="Times New Roman" w:cs="Times New Roman"/>
          <w:b/>
          <w:bCs/>
          <w:sz w:val="20"/>
        </w:rPr>
        <w:t xml:space="preserve"> (Examination of Excreta):</w:t>
      </w:r>
      <w:r w:rsidRPr="00982F44">
        <w:rPr>
          <w:rFonts w:ascii="Times New Roman" w:hAnsi="Times New Roman" w:cs="Times New Roman"/>
          <w:sz w:val="20"/>
        </w:rPr>
        <w:t xml:space="preserve"> Ayurveda recognizes that toxins can be eliminated through various bodily excretions. Examination of urine, </w:t>
      </w:r>
      <w:r w:rsidR="00F7736C" w:rsidRPr="00982F44">
        <w:rPr>
          <w:rFonts w:ascii="Times New Roman" w:hAnsi="Times New Roman" w:cs="Times New Roman"/>
          <w:sz w:val="20"/>
        </w:rPr>
        <w:t>faces</w:t>
      </w:r>
      <w:r w:rsidRPr="00982F44">
        <w:rPr>
          <w:rFonts w:ascii="Times New Roman" w:hAnsi="Times New Roman" w:cs="Times New Roman"/>
          <w:sz w:val="20"/>
        </w:rPr>
        <w:t>, sweat, and other bodily fluids may provide insights into the presence of toxins and their effects on the body.</w:t>
      </w:r>
    </w:p>
    <w:p w14:paraId="4F8A87A2" w14:textId="77777777" w:rsidR="00F571FA" w:rsidRPr="00982F44" w:rsidRDefault="00F571FA" w:rsidP="002201D1">
      <w:pPr>
        <w:spacing w:after="0" w:line="240" w:lineRule="auto"/>
        <w:jc w:val="both"/>
        <w:rPr>
          <w:rFonts w:ascii="Times New Roman" w:hAnsi="Times New Roman" w:cs="Times New Roman"/>
          <w:sz w:val="20"/>
        </w:rPr>
      </w:pPr>
    </w:p>
    <w:p w14:paraId="65307C2E" w14:textId="7823CF67" w:rsidR="0060419E" w:rsidRPr="00982F44" w:rsidRDefault="0060419E" w:rsidP="00F571FA">
      <w:pPr>
        <w:spacing w:after="0" w:line="240" w:lineRule="auto"/>
        <w:ind w:firstLine="360"/>
        <w:jc w:val="both"/>
        <w:rPr>
          <w:rFonts w:ascii="Times New Roman" w:hAnsi="Times New Roman" w:cs="Times New Roman"/>
          <w:sz w:val="20"/>
        </w:rPr>
      </w:pPr>
      <w:r w:rsidRPr="00982F44">
        <w:rPr>
          <w:rFonts w:ascii="Times New Roman" w:hAnsi="Times New Roman" w:cs="Times New Roman"/>
          <w:sz w:val="20"/>
        </w:rPr>
        <w:t xml:space="preserve">It's important to note that Ayurvedic diagnosis relies on a holistic approach, considering various aspects of the individual's health and constitution. However, Ayurvedic methods of poison detection </w:t>
      </w:r>
      <w:r w:rsidR="00FA1308" w:rsidRPr="00982F44">
        <w:rPr>
          <w:rFonts w:ascii="Times New Roman" w:hAnsi="Times New Roman" w:cs="Times New Roman"/>
          <w:sz w:val="20"/>
        </w:rPr>
        <w:t xml:space="preserve">are mostly subjective, based on the knowledge and experience of the </w:t>
      </w:r>
      <w:r w:rsidR="00FA1308" w:rsidRPr="00982F44">
        <w:rPr>
          <w:rFonts w:ascii="Times New Roman" w:hAnsi="Times New Roman" w:cs="Times New Roman"/>
          <w:i/>
          <w:iCs/>
          <w:sz w:val="20"/>
        </w:rPr>
        <w:t>Vaidya</w:t>
      </w:r>
      <w:r w:rsidR="00FA1308" w:rsidRPr="00982F44">
        <w:rPr>
          <w:rFonts w:ascii="Times New Roman" w:hAnsi="Times New Roman" w:cs="Times New Roman"/>
          <w:sz w:val="20"/>
        </w:rPr>
        <w:t xml:space="preserve">, whereas </w:t>
      </w:r>
      <w:r w:rsidRPr="00982F44">
        <w:rPr>
          <w:rFonts w:ascii="Times New Roman" w:hAnsi="Times New Roman" w:cs="Times New Roman"/>
          <w:sz w:val="20"/>
        </w:rPr>
        <w:t>modern medical techniques used in toxicology</w:t>
      </w:r>
      <w:r w:rsidR="00FA1308" w:rsidRPr="00982F44">
        <w:rPr>
          <w:rFonts w:ascii="Times New Roman" w:hAnsi="Times New Roman" w:cs="Times New Roman"/>
          <w:sz w:val="20"/>
        </w:rPr>
        <w:t xml:space="preserve"> are objective</w:t>
      </w:r>
      <w:r w:rsidRPr="00982F44">
        <w:rPr>
          <w:rFonts w:ascii="Times New Roman" w:hAnsi="Times New Roman" w:cs="Times New Roman"/>
          <w:sz w:val="20"/>
        </w:rPr>
        <w:t xml:space="preserve">. </w:t>
      </w:r>
      <w:r w:rsidR="00A62AA5" w:rsidRPr="00982F44">
        <w:rPr>
          <w:rFonts w:ascii="Times New Roman" w:hAnsi="Times New Roman" w:cs="Times New Roman"/>
          <w:sz w:val="20"/>
        </w:rPr>
        <w:t xml:space="preserve">Therefore, it's important to note that Ayurvedic poison detection techniques should be used in conjunction with modern medical diagnostic methods for a comprehensive assessment. If poisoning is suspected, it is crucial to seek immediate medical attention from qualified healthcare professionals </w:t>
      </w:r>
      <w:r w:rsidR="00FA1308" w:rsidRPr="00982F44">
        <w:rPr>
          <w:rFonts w:ascii="Times New Roman" w:hAnsi="Times New Roman" w:cs="Times New Roman"/>
          <w:sz w:val="20"/>
        </w:rPr>
        <w:t xml:space="preserve">of both streams </w:t>
      </w:r>
      <w:r w:rsidR="00A62AA5" w:rsidRPr="00982F44">
        <w:rPr>
          <w:rFonts w:ascii="Times New Roman" w:hAnsi="Times New Roman" w:cs="Times New Roman"/>
          <w:sz w:val="20"/>
        </w:rPr>
        <w:t>who can employ appropriate diagnostic techniques and provide necessary treatment.</w:t>
      </w:r>
    </w:p>
    <w:p w14:paraId="08AE9D06" w14:textId="77777777" w:rsidR="0060419E" w:rsidRPr="00982F44" w:rsidRDefault="0060419E" w:rsidP="002201D1">
      <w:pPr>
        <w:spacing w:after="0" w:line="240" w:lineRule="auto"/>
        <w:jc w:val="both"/>
        <w:rPr>
          <w:rFonts w:ascii="Times New Roman" w:hAnsi="Times New Roman" w:cs="Times New Roman"/>
          <w:sz w:val="20"/>
        </w:rPr>
      </w:pPr>
    </w:p>
    <w:p w14:paraId="56F08D06" w14:textId="627101B1" w:rsidR="00D27BF1" w:rsidRPr="00982F44" w:rsidRDefault="00F571FA" w:rsidP="00F571FA">
      <w:pPr>
        <w:spacing w:after="0" w:line="240" w:lineRule="auto"/>
        <w:jc w:val="center"/>
        <w:rPr>
          <w:rFonts w:ascii="Times New Roman" w:hAnsi="Times New Roman" w:cs="Times New Roman"/>
          <w:b/>
          <w:bCs/>
          <w:sz w:val="20"/>
        </w:rPr>
      </w:pPr>
      <w:r w:rsidRPr="00982F44">
        <w:rPr>
          <w:rFonts w:ascii="Times New Roman" w:hAnsi="Times New Roman" w:cs="Times New Roman"/>
          <w:b/>
          <w:bCs/>
          <w:sz w:val="20"/>
        </w:rPr>
        <w:t>IV. POISON DETECTION TECHNIQUES IN MODERN TOXICOLOGY</w:t>
      </w:r>
    </w:p>
    <w:p w14:paraId="1CAF6A8E" w14:textId="77777777" w:rsidR="00F571FA" w:rsidRPr="00982F44" w:rsidRDefault="00F571FA" w:rsidP="00F571FA">
      <w:pPr>
        <w:spacing w:after="0" w:line="240" w:lineRule="auto"/>
        <w:jc w:val="center"/>
        <w:rPr>
          <w:rFonts w:ascii="Times New Roman" w:hAnsi="Times New Roman" w:cs="Times New Roman"/>
          <w:b/>
          <w:bCs/>
          <w:sz w:val="20"/>
        </w:rPr>
      </w:pPr>
    </w:p>
    <w:p w14:paraId="655EFDAA" w14:textId="7F055652" w:rsidR="00D27BF1" w:rsidRPr="00982F44" w:rsidRDefault="00D27BF1" w:rsidP="00F571FA">
      <w:pPr>
        <w:spacing w:after="0" w:line="240" w:lineRule="auto"/>
        <w:ind w:firstLine="360"/>
        <w:jc w:val="both"/>
        <w:rPr>
          <w:rFonts w:ascii="Times New Roman" w:hAnsi="Times New Roman" w:cs="Times New Roman"/>
          <w:sz w:val="20"/>
        </w:rPr>
      </w:pPr>
      <w:r w:rsidRPr="00982F44">
        <w:rPr>
          <w:rFonts w:ascii="Times New Roman" w:hAnsi="Times New Roman" w:cs="Times New Roman"/>
          <w:sz w:val="20"/>
        </w:rPr>
        <w:t>Poison detection techniques are used to identify and analyse the presence of toxic substances in various materials, such as food, water, air, or biological samples. These techniques play a crucial role in forensic investigations, environmental monitoring, food safety, and public health. Here are some commonly used poisons detection techniques:</w:t>
      </w:r>
    </w:p>
    <w:p w14:paraId="24076806" w14:textId="5C22F269" w:rsidR="00D27BF1" w:rsidRPr="00982F44" w:rsidRDefault="00D27BF1" w:rsidP="002201D1">
      <w:pPr>
        <w:pStyle w:val="ListParagraph"/>
        <w:numPr>
          <w:ilvl w:val="0"/>
          <w:numId w:val="12"/>
        </w:numPr>
        <w:spacing w:after="0" w:line="240" w:lineRule="auto"/>
        <w:jc w:val="both"/>
        <w:rPr>
          <w:rFonts w:ascii="Times New Roman" w:hAnsi="Times New Roman" w:cs="Times New Roman"/>
          <w:sz w:val="20"/>
        </w:rPr>
      </w:pPr>
      <w:r w:rsidRPr="00982F44">
        <w:rPr>
          <w:rFonts w:ascii="Times New Roman" w:hAnsi="Times New Roman" w:cs="Times New Roman"/>
          <w:b/>
          <w:bCs/>
          <w:sz w:val="20"/>
        </w:rPr>
        <w:t>Chromatography:</w:t>
      </w:r>
      <w:r w:rsidR="0060627C" w:rsidRPr="00982F44">
        <w:rPr>
          <w:rFonts w:ascii="Times New Roman" w:hAnsi="Times New Roman" w:cs="Times New Roman"/>
          <w:b/>
          <w:bCs/>
          <w:sz w:val="20"/>
        </w:rPr>
        <w:t xml:space="preserve"> (13)</w:t>
      </w:r>
      <w:r w:rsidRPr="00982F44">
        <w:rPr>
          <w:rFonts w:ascii="Times New Roman" w:hAnsi="Times New Roman" w:cs="Times New Roman"/>
          <w:sz w:val="20"/>
        </w:rPr>
        <w:t xml:space="preserve"> Chromatographic techniques, such as gas chromatography (GC) and high-performance liquid chromatography (HPLC), are widely used to separate and </w:t>
      </w:r>
      <w:r w:rsidR="00C3718E" w:rsidRPr="00982F44">
        <w:rPr>
          <w:rFonts w:ascii="Times New Roman" w:hAnsi="Times New Roman" w:cs="Times New Roman"/>
          <w:sz w:val="20"/>
        </w:rPr>
        <w:t>analyse</w:t>
      </w:r>
      <w:r w:rsidRPr="00982F44">
        <w:rPr>
          <w:rFonts w:ascii="Times New Roman" w:hAnsi="Times New Roman" w:cs="Times New Roman"/>
          <w:sz w:val="20"/>
        </w:rPr>
        <w:t xml:space="preserve"> chemical compounds. They can detect and quantify a wide range of toxins and poisons, including drugs, pesticides, heavy metals, and organic pollutants.</w:t>
      </w:r>
    </w:p>
    <w:p w14:paraId="4F22C7A8" w14:textId="350BC67C" w:rsidR="00D27BF1" w:rsidRPr="00982F44" w:rsidRDefault="00D27BF1" w:rsidP="002201D1">
      <w:pPr>
        <w:pStyle w:val="ListParagraph"/>
        <w:numPr>
          <w:ilvl w:val="0"/>
          <w:numId w:val="12"/>
        </w:numPr>
        <w:spacing w:after="0" w:line="240" w:lineRule="auto"/>
        <w:jc w:val="both"/>
        <w:rPr>
          <w:rFonts w:ascii="Times New Roman" w:hAnsi="Times New Roman" w:cs="Times New Roman"/>
          <w:sz w:val="20"/>
        </w:rPr>
      </w:pPr>
      <w:r w:rsidRPr="00982F44">
        <w:rPr>
          <w:rFonts w:ascii="Times New Roman" w:hAnsi="Times New Roman" w:cs="Times New Roman"/>
          <w:b/>
          <w:bCs/>
          <w:sz w:val="20"/>
        </w:rPr>
        <w:t>Mass Spectrometry:</w:t>
      </w:r>
      <w:r w:rsidRPr="00982F44">
        <w:rPr>
          <w:rFonts w:ascii="Times New Roman" w:hAnsi="Times New Roman" w:cs="Times New Roman"/>
          <w:sz w:val="20"/>
        </w:rPr>
        <w:t xml:space="preserve"> </w:t>
      </w:r>
      <w:r w:rsidR="0060627C" w:rsidRPr="00982F44">
        <w:rPr>
          <w:rFonts w:ascii="Times New Roman" w:hAnsi="Times New Roman" w:cs="Times New Roman"/>
          <w:sz w:val="20"/>
        </w:rPr>
        <w:t xml:space="preserve">(14) </w:t>
      </w:r>
      <w:r w:rsidRPr="00982F44">
        <w:rPr>
          <w:rFonts w:ascii="Times New Roman" w:hAnsi="Times New Roman" w:cs="Times New Roman"/>
          <w:sz w:val="20"/>
        </w:rPr>
        <w:t xml:space="preserve">Mass spectrometry (MS) is often coupled with chromatography to identify and </w:t>
      </w:r>
      <w:r w:rsidR="00C3718E" w:rsidRPr="00982F44">
        <w:rPr>
          <w:rFonts w:ascii="Times New Roman" w:hAnsi="Times New Roman" w:cs="Times New Roman"/>
          <w:sz w:val="20"/>
        </w:rPr>
        <w:t>analyse</w:t>
      </w:r>
      <w:r w:rsidRPr="00982F44">
        <w:rPr>
          <w:rFonts w:ascii="Times New Roman" w:hAnsi="Times New Roman" w:cs="Times New Roman"/>
          <w:sz w:val="20"/>
        </w:rPr>
        <w:t xml:space="preserve"> toxic substances. It measures the mass-to-charge ratio of ions and provides information about the molecular structure of compounds. Techniques like gas chromatography-mass spectrometry (GC-MS) and liquid chromatography-mass spectrometry (LC-MS) are commonly employed for poison detection.</w:t>
      </w:r>
    </w:p>
    <w:p w14:paraId="670CF34F" w14:textId="58DF7659" w:rsidR="00D27BF1" w:rsidRPr="00982F44" w:rsidRDefault="00D27BF1" w:rsidP="002201D1">
      <w:pPr>
        <w:pStyle w:val="ListParagraph"/>
        <w:numPr>
          <w:ilvl w:val="0"/>
          <w:numId w:val="12"/>
        </w:numPr>
        <w:spacing w:after="0" w:line="240" w:lineRule="auto"/>
        <w:jc w:val="both"/>
        <w:rPr>
          <w:rFonts w:ascii="Times New Roman" w:hAnsi="Times New Roman" w:cs="Times New Roman"/>
          <w:sz w:val="20"/>
        </w:rPr>
      </w:pPr>
      <w:r w:rsidRPr="00982F44">
        <w:rPr>
          <w:rFonts w:ascii="Times New Roman" w:hAnsi="Times New Roman" w:cs="Times New Roman"/>
          <w:b/>
          <w:bCs/>
          <w:sz w:val="20"/>
        </w:rPr>
        <w:lastRenderedPageBreak/>
        <w:t>Spectroscopy</w:t>
      </w:r>
      <w:r w:rsidR="0060627C" w:rsidRPr="00982F44">
        <w:rPr>
          <w:rFonts w:ascii="Times New Roman" w:hAnsi="Times New Roman" w:cs="Times New Roman"/>
          <w:b/>
          <w:bCs/>
          <w:sz w:val="20"/>
        </w:rPr>
        <w:t>/ Spectro-photometry</w:t>
      </w:r>
      <w:r w:rsidRPr="00982F44">
        <w:rPr>
          <w:rFonts w:ascii="Times New Roman" w:hAnsi="Times New Roman" w:cs="Times New Roman"/>
          <w:sz w:val="20"/>
        </w:rPr>
        <w:t xml:space="preserve"> </w:t>
      </w:r>
      <w:r w:rsidR="0060627C" w:rsidRPr="00982F44">
        <w:rPr>
          <w:rFonts w:ascii="Times New Roman" w:hAnsi="Times New Roman" w:cs="Times New Roman"/>
          <w:sz w:val="20"/>
        </w:rPr>
        <w:t xml:space="preserve">(15) </w:t>
      </w:r>
      <w:r w:rsidRPr="00982F44">
        <w:rPr>
          <w:rFonts w:ascii="Times New Roman" w:hAnsi="Times New Roman" w:cs="Times New Roman"/>
          <w:sz w:val="20"/>
        </w:rPr>
        <w:t xml:space="preserve">Various spectroscopic techniques, including infrared spectroscopy (IR), ultraviolet-visible spectroscopy (UV-Vis), and nuclear magnetic resonance spectroscopy (NMR), can be used to identify and characterize toxic substances. These techniques </w:t>
      </w:r>
      <w:r w:rsidR="00C3718E" w:rsidRPr="00982F44">
        <w:rPr>
          <w:rFonts w:ascii="Times New Roman" w:hAnsi="Times New Roman" w:cs="Times New Roman"/>
          <w:sz w:val="20"/>
        </w:rPr>
        <w:t>analyse</w:t>
      </w:r>
      <w:r w:rsidRPr="00982F44">
        <w:rPr>
          <w:rFonts w:ascii="Times New Roman" w:hAnsi="Times New Roman" w:cs="Times New Roman"/>
          <w:sz w:val="20"/>
        </w:rPr>
        <w:t xml:space="preserve"> the interaction of substances with electromagnetic radiation to generate spectra that are specific to different compounds.</w:t>
      </w:r>
    </w:p>
    <w:p w14:paraId="651E4008" w14:textId="38E9D52E" w:rsidR="00D27BF1" w:rsidRPr="00982F44" w:rsidRDefault="00D27BF1" w:rsidP="002201D1">
      <w:pPr>
        <w:pStyle w:val="ListParagraph"/>
        <w:numPr>
          <w:ilvl w:val="0"/>
          <w:numId w:val="12"/>
        </w:numPr>
        <w:spacing w:after="0" w:line="240" w:lineRule="auto"/>
        <w:jc w:val="both"/>
        <w:rPr>
          <w:rFonts w:ascii="Times New Roman" w:hAnsi="Times New Roman" w:cs="Times New Roman"/>
          <w:sz w:val="20"/>
        </w:rPr>
      </w:pPr>
      <w:r w:rsidRPr="00982F44">
        <w:rPr>
          <w:rFonts w:ascii="Times New Roman" w:hAnsi="Times New Roman" w:cs="Times New Roman"/>
          <w:b/>
          <w:bCs/>
          <w:sz w:val="20"/>
        </w:rPr>
        <w:t>Immunoassays:</w:t>
      </w:r>
      <w:r w:rsidRPr="00982F44">
        <w:rPr>
          <w:rFonts w:ascii="Times New Roman" w:hAnsi="Times New Roman" w:cs="Times New Roman"/>
          <w:sz w:val="20"/>
        </w:rPr>
        <w:t xml:space="preserve"> </w:t>
      </w:r>
      <w:r w:rsidR="0060627C" w:rsidRPr="00982F44">
        <w:rPr>
          <w:rFonts w:ascii="Times New Roman" w:hAnsi="Times New Roman" w:cs="Times New Roman"/>
          <w:b/>
          <w:bCs/>
          <w:sz w:val="20"/>
        </w:rPr>
        <w:t>(16)</w:t>
      </w:r>
      <w:r w:rsidR="0060627C" w:rsidRPr="00982F44">
        <w:rPr>
          <w:rFonts w:ascii="Times New Roman" w:hAnsi="Times New Roman" w:cs="Times New Roman"/>
          <w:sz w:val="20"/>
        </w:rPr>
        <w:t xml:space="preserve"> </w:t>
      </w:r>
      <w:r w:rsidRPr="00982F44">
        <w:rPr>
          <w:rFonts w:ascii="Times New Roman" w:hAnsi="Times New Roman" w:cs="Times New Roman"/>
          <w:sz w:val="20"/>
        </w:rPr>
        <w:t>Immunoassays utilize the specific binding of antibodies to target substances to detect and quantify toxins. Techniques such as enzyme-linked immunosorbent assay (ELISA) and lateral flow immunoassays (LFIA) are commonly used for rapid screening of toxins in biological samples, food, and environmental samples.</w:t>
      </w:r>
    </w:p>
    <w:p w14:paraId="47C97B04" w14:textId="29BBE86E" w:rsidR="004D28AD" w:rsidRPr="00982F44" w:rsidRDefault="004D28AD" w:rsidP="002201D1">
      <w:pPr>
        <w:pStyle w:val="ListParagraph"/>
        <w:numPr>
          <w:ilvl w:val="0"/>
          <w:numId w:val="12"/>
        </w:numPr>
        <w:spacing w:after="0" w:line="240" w:lineRule="auto"/>
        <w:jc w:val="both"/>
        <w:rPr>
          <w:rFonts w:ascii="Times New Roman" w:hAnsi="Times New Roman" w:cs="Times New Roman"/>
          <w:sz w:val="20"/>
        </w:rPr>
      </w:pPr>
      <w:proofErr w:type="spellStart"/>
      <w:r w:rsidRPr="00982F44">
        <w:rPr>
          <w:rFonts w:ascii="Times New Roman" w:hAnsi="Times New Roman" w:cs="Times New Roman"/>
          <w:b/>
          <w:bCs/>
          <w:sz w:val="20"/>
        </w:rPr>
        <w:t>Radioimmuno</w:t>
      </w:r>
      <w:proofErr w:type="spellEnd"/>
      <w:r w:rsidRPr="00982F44">
        <w:rPr>
          <w:rFonts w:ascii="Times New Roman" w:hAnsi="Times New Roman" w:cs="Times New Roman"/>
          <w:b/>
          <w:bCs/>
          <w:sz w:val="20"/>
        </w:rPr>
        <w:t xml:space="preserve"> Assay (RIA):</w:t>
      </w:r>
      <w:r w:rsidRPr="00982F44">
        <w:rPr>
          <w:rFonts w:ascii="Times New Roman" w:hAnsi="Times New Roman" w:cs="Times New Roman"/>
          <w:sz w:val="20"/>
        </w:rPr>
        <w:t xml:space="preserve"> </w:t>
      </w:r>
      <w:r w:rsidR="0060627C" w:rsidRPr="00982F44">
        <w:rPr>
          <w:rFonts w:ascii="Times New Roman" w:hAnsi="Times New Roman" w:cs="Times New Roman"/>
          <w:sz w:val="20"/>
        </w:rPr>
        <w:t xml:space="preserve">(17) </w:t>
      </w:r>
      <w:r w:rsidRPr="00982F44">
        <w:rPr>
          <w:rFonts w:ascii="Times New Roman" w:hAnsi="Times New Roman" w:cs="Times New Roman"/>
          <w:sz w:val="20"/>
        </w:rPr>
        <w:t xml:space="preserve">It is in vitro assay practiced to measure concentration of antigens. The bound antigens are detached from the unbound ones and the radioactivity of found antigens </w:t>
      </w:r>
      <w:r w:rsidR="00122AF1" w:rsidRPr="00982F44">
        <w:rPr>
          <w:rFonts w:ascii="Times New Roman" w:hAnsi="Times New Roman" w:cs="Times New Roman"/>
          <w:sz w:val="20"/>
        </w:rPr>
        <w:t>residual</w:t>
      </w:r>
      <w:r w:rsidRPr="00982F44">
        <w:rPr>
          <w:rFonts w:ascii="Times New Roman" w:hAnsi="Times New Roman" w:cs="Times New Roman"/>
          <w:sz w:val="20"/>
        </w:rPr>
        <w:t xml:space="preserve"> in the supernatant is measured </w:t>
      </w:r>
      <w:r w:rsidR="00122AF1" w:rsidRPr="00982F44">
        <w:rPr>
          <w:rFonts w:ascii="Times New Roman" w:hAnsi="Times New Roman" w:cs="Times New Roman"/>
          <w:sz w:val="20"/>
        </w:rPr>
        <w:t>by</w:t>
      </w:r>
      <w:r w:rsidRPr="00982F44">
        <w:rPr>
          <w:rFonts w:ascii="Times New Roman" w:hAnsi="Times New Roman" w:cs="Times New Roman"/>
          <w:sz w:val="20"/>
        </w:rPr>
        <w:t xml:space="preserve"> a gamma counter.</w:t>
      </w:r>
    </w:p>
    <w:p w14:paraId="03619B25" w14:textId="4D438D70" w:rsidR="00D27BF1" w:rsidRPr="00982F44" w:rsidRDefault="00D27BF1" w:rsidP="002201D1">
      <w:pPr>
        <w:pStyle w:val="ListParagraph"/>
        <w:numPr>
          <w:ilvl w:val="0"/>
          <w:numId w:val="12"/>
        </w:numPr>
        <w:spacing w:after="0" w:line="240" w:lineRule="auto"/>
        <w:jc w:val="both"/>
        <w:rPr>
          <w:rFonts w:ascii="Times New Roman" w:hAnsi="Times New Roman" w:cs="Times New Roman"/>
          <w:sz w:val="20"/>
        </w:rPr>
      </w:pPr>
      <w:r w:rsidRPr="00982F44">
        <w:rPr>
          <w:rFonts w:ascii="Times New Roman" w:hAnsi="Times New Roman" w:cs="Times New Roman"/>
          <w:b/>
          <w:bCs/>
          <w:sz w:val="20"/>
        </w:rPr>
        <w:t>Electrochemical Techniques:</w:t>
      </w:r>
      <w:r w:rsidRPr="00982F44">
        <w:rPr>
          <w:rFonts w:ascii="Times New Roman" w:hAnsi="Times New Roman" w:cs="Times New Roman"/>
          <w:sz w:val="20"/>
        </w:rPr>
        <w:t xml:space="preserve"> </w:t>
      </w:r>
      <w:r w:rsidR="0060627C" w:rsidRPr="00982F44">
        <w:rPr>
          <w:rFonts w:ascii="Times New Roman" w:hAnsi="Times New Roman" w:cs="Times New Roman"/>
          <w:sz w:val="20"/>
        </w:rPr>
        <w:t xml:space="preserve">(18) </w:t>
      </w:r>
      <w:r w:rsidRPr="00982F44">
        <w:rPr>
          <w:rFonts w:ascii="Times New Roman" w:hAnsi="Times New Roman" w:cs="Times New Roman"/>
          <w:sz w:val="20"/>
        </w:rPr>
        <w:t>Electrochemical techniques, such as voltammetry and amperometry, can be used for the detection of toxic metals, pesticides, and other electroactive substances. These techniques measure the electrical current or potential generated by the interaction between the analyte and an electrode.</w:t>
      </w:r>
    </w:p>
    <w:p w14:paraId="7F58E198" w14:textId="75C4AF42" w:rsidR="00D27BF1" w:rsidRPr="00982F44" w:rsidRDefault="00D27BF1" w:rsidP="002201D1">
      <w:pPr>
        <w:pStyle w:val="ListParagraph"/>
        <w:numPr>
          <w:ilvl w:val="0"/>
          <w:numId w:val="12"/>
        </w:numPr>
        <w:spacing w:after="0" w:line="240" w:lineRule="auto"/>
        <w:jc w:val="both"/>
        <w:rPr>
          <w:rFonts w:ascii="Times New Roman" w:hAnsi="Times New Roman" w:cs="Times New Roman"/>
          <w:sz w:val="20"/>
        </w:rPr>
      </w:pPr>
      <w:r w:rsidRPr="00982F44">
        <w:rPr>
          <w:rFonts w:ascii="Times New Roman" w:hAnsi="Times New Roman" w:cs="Times New Roman"/>
          <w:b/>
          <w:bCs/>
          <w:sz w:val="20"/>
        </w:rPr>
        <w:t>Biosensors:</w:t>
      </w:r>
      <w:r w:rsidRPr="00982F44">
        <w:rPr>
          <w:rFonts w:ascii="Times New Roman" w:hAnsi="Times New Roman" w:cs="Times New Roman"/>
          <w:sz w:val="20"/>
        </w:rPr>
        <w:t xml:space="preserve"> </w:t>
      </w:r>
      <w:r w:rsidR="0060627C" w:rsidRPr="00982F44">
        <w:rPr>
          <w:rFonts w:ascii="Times New Roman" w:hAnsi="Times New Roman" w:cs="Times New Roman"/>
          <w:b/>
          <w:bCs/>
          <w:sz w:val="20"/>
        </w:rPr>
        <w:t>(19)</w:t>
      </w:r>
      <w:r w:rsidR="0060627C" w:rsidRPr="00982F44">
        <w:rPr>
          <w:rFonts w:ascii="Times New Roman" w:hAnsi="Times New Roman" w:cs="Times New Roman"/>
          <w:sz w:val="20"/>
        </w:rPr>
        <w:t xml:space="preserve"> </w:t>
      </w:r>
      <w:r w:rsidRPr="00982F44">
        <w:rPr>
          <w:rFonts w:ascii="Times New Roman" w:hAnsi="Times New Roman" w:cs="Times New Roman"/>
          <w:sz w:val="20"/>
        </w:rPr>
        <w:t>Biosensors employ biological components, such as enzymes or antibodies, integrated with transducers to detect toxins or toxic substances. They can provide rapid and sensitive detection of specific analytes and are used in various fields, including food safety and environmental monitoring.</w:t>
      </w:r>
    </w:p>
    <w:p w14:paraId="41B127CA" w14:textId="1B405847" w:rsidR="00D27BF1" w:rsidRPr="00982F44" w:rsidRDefault="00D27BF1" w:rsidP="002201D1">
      <w:pPr>
        <w:pStyle w:val="ListParagraph"/>
        <w:numPr>
          <w:ilvl w:val="0"/>
          <w:numId w:val="12"/>
        </w:numPr>
        <w:spacing w:after="0" w:line="240" w:lineRule="auto"/>
        <w:jc w:val="both"/>
        <w:rPr>
          <w:rFonts w:ascii="Times New Roman" w:hAnsi="Times New Roman" w:cs="Times New Roman"/>
          <w:sz w:val="20"/>
        </w:rPr>
      </w:pPr>
      <w:r w:rsidRPr="00982F44">
        <w:rPr>
          <w:rFonts w:ascii="Times New Roman" w:hAnsi="Times New Roman" w:cs="Times New Roman"/>
          <w:b/>
          <w:bCs/>
          <w:sz w:val="20"/>
        </w:rPr>
        <w:t>DNA-based Techniques:</w:t>
      </w:r>
      <w:r w:rsidRPr="00982F44">
        <w:rPr>
          <w:rFonts w:ascii="Times New Roman" w:hAnsi="Times New Roman" w:cs="Times New Roman"/>
          <w:sz w:val="20"/>
        </w:rPr>
        <w:t xml:space="preserve"> </w:t>
      </w:r>
      <w:r w:rsidR="0060627C" w:rsidRPr="00982F44">
        <w:rPr>
          <w:rFonts w:ascii="Times New Roman" w:hAnsi="Times New Roman" w:cs="Times New Roman"/>
          <w:b/>
          <w:bCs/>
          <w:sz w:val="20"/>
        </w:rPr>
        <w:t>(20)</w:t>
      </w:r>
      <w:r w:rsidR="0060627C" w:rsidRPr="00982F44">
        <w:rPr>
          <w:rFonts w:ascii="Times New Roman" w:hAnsi="Times New Roman" w:cs="Times New Roman"/>
          <w:sz w:val="20"/>
        </w:rPr>
        <w:t xml:space="preserve"> </w:t>
      </w:r>
      <w:r w:rsidRPr="00982F44">
        <w:rPr>
          <w:rFonts w:ascii="Times New Roman" w:hAnsi="Times New Roman" w:cs="Times New Roman"/>
          <w:sz w:val="20"/>
        </w:rPr>
        <w:t>DNA-based techniques, such as polymerase chain reaction (PCR) and DNA sequencing, can be used for the detection and identification of specific genetic markers associated with toxic substances or organisms. These techniques are particularly useful in identifying toxins produced by bacteria or other pathogens.</w:t>
      </w:r>
    </w:p>
    <w:p w14:paraId="58759048" w14:textId="3A6A472D" w:rsidR="00D27BF1" w:rsidRPr="00982F44" w:rsidRDefault="00D27BF1" w:rsidP="002201D1">
      <w:pPr>
        <w:pStyle w:val="ListParagraph"/>
        <w:numPr>
          <w:ilvl w:val="0"/>
          <w:numId w:val="12"/>
        </w:numPr>
        <w:spacing w:after="0" w:line="240" w:lineRule="auto"/>
        <w:jc w:val="both"/>
        <w:rPr>
          <w:rFonts w:ascii="Times New Roman" w:hAnsi="Times New Roman" w:cs="Times New Roman"/>
          <w:sz w:val="20"/>
        </w:rPr>
      </w:pPr>
      <w:r w:rsidRPr="00982F44">
        <w:rPr>
          <w:rFonts w:ascii="Times New Roman" w:hAnsi="Times New Roman" w:cs="Times New Roman"/>
          <w:b/>
          <w:bCs/>
          <w:sz w:val="20"/>
        </w:rPr>
        <w:t>Microscopic Examination:</w:t>
      </w:r>
      <w:r w:rsidRPr="00982F44">
        <w:rPr>
          <w:rFonts w:ascii="Times New Roman" w:hAnsi="Times New Roman" w:cs="Times New Roman"/>
          <w:sz w:val="20"/>
        </w:rPr>
        <w:t xml:space="preserve"> </w:t>
      </w:r>
      <w:r w:rsidR="0060627C" w:rsidRPr="00982F44">
        <w:rPr>
          <w:rFonts w:ascii="Times New Roman" w:hAnsi="Times New Roman" w:cs="Times New Roman"/>
          <w:sz w:val="20"/>
        </w:rPr>
        <w:t xml:space="preserve">(21) </w:t>
      </w:r>
      <w:r w:rsidRPr="00982F44">
        <w:rPr>
          <w:rFonts w:ascii="Times New Roman" w:hAnsi="Times New Roman" w:cs="Times New Roman"/>
          <w:sz w:val="20"/>
        </w:rPr>
        <w:t xml:space="preserve">Microscopic examination is used to identify and characterize toxic substances that are visible under a microscope. It can be applied to </w:t>
      </w:r>
      <w:r w:rsidR="00C3718E" w:rsidRPr="00982F44">
        <w:rPr>
          <w:rFonts w:ascii="Times New Roman" w:hAnsi="Times New Roman" w:cs="Times New Roman"/>
          <w:sz w:val="20"/>
        </w:rPr>
        <w:t>analyse</w:t>
      </w:r>
      <w:r w:rsidRPr="00982F44">
        <w:rPr>
          <w:rFonts w:ascii="Times New Roman" w:hAnsi="Times New Roman" w:cs="Times New Roman"/>
          <w:sz w:val="20"/>
        </w:rPr>
        <w:t xml:space="preserve"> plant material, unknown substances, or foreign objects found in forensic or toxicological investigations.</w:t>
      </w:r>
    </w:p>
    <w:p w14:paraId="1BA450E6" w14:textId="6422F717" w:rsidR="00C3718E" w:rsidRPr="00982F44" w:rsidRDefault="00C3718E" w:rsidP="00103A80">
      <w:pPr>
        <w:pStyle w:val="ListParagraph"/>
        <w:numPr>
          <w:ilvl w:val="0"/>
          <w:numId w:val="10"/>
        </w:numPr>
        <w:spacing w:after="0" w:line="240" w:lineRule="auto"/>
        <w:jc w:val="both"/>
        <w:rPr>
          <w:rFonts w:ascii="Times New Roman" w:hAnsi="Times New Roman" w:cs="Times New Roman"/>
          <w:sz w:val="20"/>
        </w:rPr>
      </w:pPr>
      <w:r w:rsidRPr="00982F44">
        <w:rPr>
          <w:rFonts w:ascii="Times New Roman" w:hAnsi="Times New Roman" w:cs="Times New Roman"/>
          <w:b/>
          <w:bCs/>
          <w:sz w:val="20"/>
        </w:rPr>
        <w:t>Laboratory Investigations:</w:t>
      </w:r>
      <w:r w:rsidRPr="00982F44">
        <w:rPr>
          <w:rFonts w:ascii="Times New Roman" w:hAnsi="Times New Roman" w:cs="Times New Roman"/>
          <w:sz w:val="20"/>
        </w:rPr>
        <w:t xml:space="preserve"> </w:t>
      </w:r>
      <w:r w:rsidR="00C83245" w:rsidRPr="00982F44">
        <w:rPr>
          <w:rFonts w:ascii="Times New Roman" w:hAnsi="Times New Roman" w:cs="Times New Roman"/>
          <w:sz w:val="20"/>
        </w:rPr>
        <w:t xml:space="preserve">(22) </w:t>
      </w:r>
      <w:r w:rsidR="00103A80" w:rsidRPr="00982F44">
        <w:rPr>
          <w:rFonts w:ascii="Times New Roman" w:hAnsi="Times New Roman" w:cs="Times New Roman"/>
          <w:sz w:val="20"/>
        </w:rPr>
        <w:t xml:space="preserve">In some cases, practitioners may recommend laboratory investigations to confirm the presence of toxins or assess their impact on specific organs or systems. These investigations may include blood tests, urine analysis, imaging studies, and other modern diagnostic techniques. </w:t>
      </w:r>
      <w:r w:rsidRPr="00982F44">
        <w:rPr>
          <w:rFonts w:ascii="Times New Roman" w:hAnsi="Times New Roman" w:cs="Times New Roman"/>
          <w:sz w:val="20"/>
        </w:rPr>
        <w:t xml:space="preserve">Laboratory investigations play a crucial role in toxicology to identify, quantify, and analyse toxic substances in various samples. These investigations provide valuable information about the presence and concentration of toxins, helping to diagnose and manage cases of poisoning. </w:t>
      </w:r>
    </w:p>
    <w:p w14:paraId="09C04945" w14:textId="158A3345" w:rsidR="00C3718E" w:rsidRPr="00982F44" w:rsidRDefault="00C3718E" w:rsidP="00F571FA">
      <w:pPr>
        <w:pStyle w:val="ListParagraph"/>
        <w:numPr>
          <w:ilvl w:val="0"/>
          <w:numId w:val="16"/>
        </w:numPr>
        <w:spacing w:after="0" w:line="240" w:lineRule="auto"/>
        <w:ind w:left="1418" w:hanging="142"/>
        <w:jc w:val="both"/>
        <w:rPr>
          <w:rFonts w:ascii="Times New Roman" w:hAnsi="Times New Roman" w:cs="Times New Roman"/>
          <w:sz w:val="20"/>
        </w:rPr>
      </w:pPr>
      <w:r w:rsidRPr="00982F44">
        <w:rPr>
          <w:rFonts w:ascii="Times New Roman" w:hAnsi="Times New Roman" w:cs="Times New Roman"/>
          <w:b/>
          <w:bCs/>
          <w:sz w:val="20"/>
        </w:rPr>
        <w:t>Toxicology Screening:</w:t>
      </w:r>
      <w:r w:rsidRPr="00982F44">
        <w:rPr>
          <w:rFonts w:ascii="Times New Roman" w:hAnsi="Times New Roman" w:cs="Times New Roman"/>
          <w:sz w:val="20"/>
        </w:rPr>
        <w:t xml:space="preserve"> Toxicology screening involves the analysis of biological samples, such as blood, urine, or hair, to identify the presence of a wide range of toxic substances, including drugs, alcohol, and other chemicals. Screening methods may include immunoassays, chromatography techniques (such as gas chromatography-mass spectrometry or liquid chromatography-tandem mass spectrometry), or enzymatic assays.</w:t>
      </w:r>
    </w:p>
    <w:p w14:paraId="74926561" w14:textId="172959AE" w:rsidR="00C3718E" w:rsidRPr="00982F44" w:rsidRDefault="00C3718E" w:rsidP="00F571FA">
      <w:pPr>
        <w:pStyle w:val="ListParagraph"/>
        <w:numPr>
          <w:ilvl w:val="0"/>
          <w:numId w:val="16"/>
        </w:numPr>
        <w:spacing w:after="0" w:line="240" w:lineRule="auto"/>
        <w:ind w:left="1418" w:hanging="142"/>
        <w:jc w:val="both"/>
        <w:rPr>
          <w:rFonts w:ascii="Times New Roman" w:hAnsi="Times New Roman" w:cs="Times New Roman"/>
          <w:sz w:val="20"/>
        </w:rPr>
      </w:pPr>
      <w:r w:rsidRPr="00982F44">
        <w:rPr>
          <w:rFonts w:ascii="Times New Roman" w:hAnsi="Times New Roman" w:cs="Times New Roman"/>
          <w:b/>
          <w:bCs/>
          <w:sz w:val="20"/>
        </w:rPr>
        <w:t>Heavy Metal Analysis:</w:t>
      </w:r>
      <w:r w:rsidRPr="00982F44">
        <w:rPr>
          <w:rFonts w:ascii="Times New Roman" w:hAnsi="Times New Roman" w:cs="Times New Roman"/>
          <w:sz w:val="20"/>
        </w:rPr>
        <w:t xml:space="preserve"> Heavy metal analysis is performed to detect and quantify the presence of toxic metals, such as lead, mercury, arsenic, cadmium, and others. Techniques like atomic absorption spectroscopy (AAS), inductively coupled plasma mass spectrometry (ICP-MS), or atomic fluorescence spectroscopy (AFS) are commonly used for heavy metal analysis.</w:t>
      </w:r>
    </w:p>
    <w:p w14:paraId="7E64907C" w14:textId="6BB9B9C2" w:rsidR="00C3718E" w:rsidRPr="00982F44" w:rsidRDefault="00C3718E" w:rsidP="00F571FA">
      <w:pPr>
        <w:pStyle w:val="ListParagraph"/>
        <w:numPr>
          <w:ilvl w:val="0"/>
          <w:numId w:val="16"/>
        </w:numPr>
        <w:spacing w:after="0" w:line="240" w:lineRule="auto"/>
        <w:ind w:left="1418" w:hanging="142"/>
        <w:jc w:val="both"/>
        <w:rPr>
          <w:rFonts w:ascii="Times New Roman" w:hAnsi="Times New Roman" w:cs="Times New Roman"/>
          <w:sz w:val="20"/>
        </w:rPr>
      </w:pPr>
      <w:r w:rsidRPr="00982F44">
        <w:rPr>
          <w:rFonts w:ascii="Times New Roman" w:hAnsi="Times New Roman" w:cs="Times New Roman"/>
          <w:b/>
          <w:bCs/>
          <w:sz w:val="20"/>
        </w:rPr>
        <w:t>Drug and Medication Monitoring:</w:t>
      </w:r>
      <w:r w:rsidRPr="00982F44">
        <w:rPr>
          <w:rFonts w:ascii="Times New Roman" w:hAnsi="Times New Roman" w:cs="Times New Roman"/>
          <w:sz w:val="20"/>
        </w:rPr>
        <w:t xml:space="preserve"> Laboratory investigations are conducted to monitor therapeutic drug levels or detect the presence of drugs in cases of suspected drug overdose or misuse. This may involve the measurement of drug concentrations in blood, urine, or other body fluids using techniques like immunoassays, chromatography, or mass spectrometry.</w:t>
      </w:r>
    </w:p>
    <w:p w14:paraId="10AABD4F" w14:textId="2B5379A2" w:rsidR="00C3718E" w:rsidRPr="00982F44" w:rsidRDefault="00C3718E" w:rsidP="00F571FA">
      <w:pPr>
        <w:pStyle w:val="ListParagraph"/>
        <w:numPr>
          <w:ilvl w:val="0"/>
          <w:numId w:val="16"/>
        </w:numPr>
        <w:spacing w:after="0" w:line="240" w:lineRule="auto"/>
        <w:ind w:left="1418" w:hanging="142"/>
        <w:jc w:val="both"/>
        <w:rPr>
          <w:rFonts w:ascii="Times New Roman" w:hAnsi="Times New Roman" w:cs="Times New Roman"/>
          <w:sz w:val="20"/>
        </w:rPr>
      </w:pPr>
      <w:r w:rsidRPr="00982F44">
        <w:rPr>
          <w:rFonts w:ascii="Times New Roman" w:hAnsi="Times New Roman" w:cs="Times New Roman"/>
          <w:b/>
          <w:bCs/>
          <w:sz w:val="20"/>
        </w:rPr>
        <w:t>Pesticide Analysis:</w:t>
      </w:r>
      <w:r w:rsidRPr="00982F44">
        <w:rPr>
          <w:rFonts w:ascii="Times New Roman" w:hAnsi="Times New Roman" w:cs="Times New Roman"/>
          <w:sz w:val="20"/>
        </w:rPr>
        <w:t xml:space="preserve"> Pesticide analysis is performed to identify and quantify the presence of agricultural or industrial chemicals in samples. Techniques such as gas chromatography (GC) or liquid chromatography (LC) coupled with mass spectrometry (MS) are commonly used to analyse pesticide residues.</w:t>
      </w:r>
    </w:p>
    <w:p w14:paraId="3E4A946F" w14:textId="2AAC54E7" w:rsidR="00C3718E" w:rsidRPr="00982F44" w:rsidRDefault="00C3718E" w:rsidP="00F571FA">
      <w:pPr>
        <w:pStyle w:val="ListParagraph"/>
        <w:numPr>
          <w:ilvl w:val="0"/>
          <w:numId w:val="16"/>
        </w:numPr>
        <w:spacing w:after="0" w:line="240" w:lineRule="auto"/>
        <w:ind w:left="1418" w:hanging="142"/>
        <w:jc w:val="both"/>
        <w:rPr>
          <w:rFonts w:ascii="Times New Roman" w:hAnsi="Times New Roman" w:cs="Times New Roman"/>
          <w:sz w:val="20"/>
        </w:rPr>
      </w:pPr>
      <w:r w:rsidRPr="00982F44">
        <w:rPr>
          <w:rFonts w:ascii="Times New Roman" w:hAnsi="Times New Roman" w:cs="Times New Roman"/>
          <w:b/>
          <w:bCs/>
          <w:sz w:val="20"/>
        </w:rPr>
        <w:t>Environmental Analysis:</w:t>
      </w:r>
      <w:r w:rsidRPr="00982F44">
        <w:rPr>
          <w:rFonts w:ascii="Times New Roman" w:hAnsi="Times New Roman" w:cs="Times New Roman"/>
          <w:sz w:val="20"/>
        </w:rPr>
        <w:t xml:space="preserve"> Environmental analysis involves the testing of environmental samples, such as water, soil, or air, for the presence of toxic substances. Various techniques, including chromatography, spectroscopy, or immunoassays, may be employed to detect pollutants, heavy metals, pesticides, or other contaminants.</w:t>
      </w:r>
    </w:p>
    <w:p w14:paraId="3817B300" w14:textId="21D31237" w:rsidR="00C3718E" w:rsidRPr="00982F44" w:rsidRDefault="00C3718E" w:rsidP="00F571FA">
      <w:pPr>
        <w:pStyle w:val="ListParagraph"/>
        <w:numPr>
          <w:ilvl w:val="0"/>
          <w:numId w:val="16"/>
        </w:numPr>
        <w:spacing w:after="0" w:line="240" w:lineRule="auto"/>
        <w:ind w:left="1418" w:hanging="142"/>
        <w:jc w:val="both"/>
        <w:rPr>
          <w:rFonts w:ascii="Times New Roman" w:hAnsi="Times New Roman" w:cs="Times New Roman"/>
          <w:sz w:val="20"/>
        </w:rPr>
      </w:pPr>
      <w:r w:rsidRPr="00982F44">
        <w:rPr>
          <w:rFonts w:ascii="Times New Roman" w:hAnsi="Times New Roman" w:cs="Times New Roman"/>
          <w:b/>
          <w:bCs/>
          <w:sz w:val="20"/>
        </w:rPr>
        <w:t>Forensic Toxicology:</w:t>
      </w:r>
      <w:r w:rsidRPr="00982F44">
        <w:rPr>
          <w:rFonts w:ascii="Times New Roman" w:hAnsi="Times New Roman" w:cs="Times New Roman"/>
          <w:sz w:val="20"/>
        </w:rPr>
        <w:t xml:space="preserve"> Forensic toxicology investigations are conducted in cases involving suspicious deaths, accidents, or criminal investigations. These investigations involve the analysis of biological samples or other materials to detect drugs, toxins, or chemicals that may have contributed to the event. Techniques used may include toxicology screening, drug analysis, or analysis for specific toxins or poisons.</w:t>
      </w:r>
    </w:p>
    <w:p w14:paraId="6B71E510" w14:textId="283B20C6" w:rsidR="00C3718E" w:rsidRPr="00982F44" w:rsidRDefault="00C3718E" w:rsidP="00F571FA">
      <w:pPr>
        <w:pStyle w:val="ListParagraph"/>
        <w:numPr>
          <w:ilvl w:val="0"/>
          <w:numId w:val="16"/>
        </w:numPr>
        <w:spacing w:after="0" w:line="240" w:lineRule="auto"/>
        <w:ind w:left="1418" w:hanging="142"/>
        <w:jc w:val="both"/>
        <w:rPr>
          <w:rFonts w:ascii="Times New Roman" w:hAnsi="Times New Roman" w:cs="Times New Roman"/>
          <w:sz w:val="20"/>
        </w:rPr>
      </w:pPr>
      <w:r w:rsidRPr="00982F44">
        <w:rPr>
          <w:rFonts w:ascii="Times New Roman" w:hAnsi="Times New Roman" w:cs="Times New Roman"/>
          <w:b/>
          <w:bCs/>
          <w:sz w:val="20"/>
        </w:rPr>
        <w:lastRenderedPageBreak/>
        <w:t>Genetic Testing:</w:t>
      </w:r>
      <w:r w:rsidRPr="00982F44">
        <w:rPr>
          <w:rFonts w:ascii="Times New Roman" w:hAnsi="Times New Roman" w:cs="Times New Roman"/>
          <w:sz w:val="20"/>
        </w:rPr>
        <w:t xml:space="preserve"> In certain cases, genetic testing may be performed to identify genetic factors that increase susceptibility to certain toxins or to diagnose inherited metabolic disorders that affect the body's ability to metabolize toxic substances properly.</w:t>
      </w:r>
    </w:p>
    <w:p w14:paraId="38AE8A3F" w14:textId="21A827EC" w:rsidR="00C3718E" w:rsidRPr="00982F44" w:rsidRDefault="00C3718E" w:rsidP="00F571FA">
      <w:pPr>
        <w:spacing w:after="0" w:line="240" w:lineRule="auto"/>
        <w:ind w:firstLine="720"/>
        <w:jc w:val="both"/>
        <w:rPr>
          <w:rFonts w:ascii="Times New Roman" w:hAnsi="Times New Roman" w:cs="Times New Roman"/>
          <w:sz w:val="20"/>
        </w:rPr>
      </w:pPr>
      <w:r w:rsidRPr="00982F44">
        <w:rPr>
          <w:rFonts w:ascii="Times New Roman" w:hAnsi="Times New Roman" w:cs="Times New Roman"/>
          <w:sz w:val="20"/>
        </w:rPr>
        <w:t>The results of these laboratory investigations, along with clinical assessment and history, help in the diagnosis, treatment, and management of toxicological conditions.</w:t>
      </w:r>
    </w:p>
    <w:p w14:paraId="2B415B01" w14:textId="77777777" w:rsidR="00C3718E" w:rsidRPr="00982F44" w:rsidRDefault="00C3718E" w:rsidP="002201D1">
      <w:pPr>
        <w:spacing w:after="0" w:line="240" w:lineRule="auto"/>
        <w:jc w:val="both"/>
        <w:rPr>
          <w:rFonts w:ascii="Times New Roman" w:hAnsi="Times New Roman" w:cs="Times New Roman"/>
          <w:sz w:val="20"/>
        </w:rPr>
      </w:pPr>
    </w:p>
    <w:p w14:paraId="054CECF7" w14:textId="77777777" w:rsidR="00C3718E" w:rsidRPr="00982F44" w:rsidRDefault="00C3718E" w:rsidP="00103A80">
      <w:pPr>
        <w:spacing w:after="0" w:line="240" w:lineRule="auto"/>
        <w:ind w:firstLine="720"/>
        <w:jc w:val="both"/>
        <w:rPr>
          <w:rFonts w:ascii="Times New Roman" w:hAnsi="Times New Roman" w:cs="Times New Roman"/>
          <w:sz w:val="20"/>
        </w:rPr>
      </w:pPr>
      <w:r w:rsidRPr="00982F44">
        <w:rPr>
          <w:rFonts w:ascii="Times New Roman" w:hAnsi="Times New Roman" w:cs="Times New Roman"/>
          <w:sz w:val="20"/>
        </w:rPr>
        <w:t>These are just a few examples of poison detection techniques. The selection of the appropriate technique depends on the nature of the toxic substance, the sample matrix, and the sensitivity and specificity required for detection. It is important to note that poison detection should be conducted by trained professionals in appropriate laboratory settings to ensure accurate and reliable results.</w:t>
      </w:r>
    </w:p>
    <w:p w14:paraId="42A445CC" w14:textId="77777777" w:rsidR="00C3718E" w:rsidRPr="00982F44" w:rsidRDefault="00C3718E" w:rsidP="002201D1">
      <w:pPr>
        <w:spacing w:after="0" w:line="240" w:lineRule="auto"/>
        <w:jc w:val="both"/>
        <w:rPr>
          <w:rFonts w:ascii="Times New Roman" w:hAnsi="Times New Roman" w:cs="Times New Roman"/>
          <w:b/>
          <w:bCs/>
          <w:sz w:val="20"/>
        </w:rPr>
      </w:pPr>
    </w:p>
    <w:p w14:paraId="6115B953" w14:textId="45386D78" w:rsidR="0060419E" w:rsidRPr="00982F44" w:rsidRDefault="00F571FA" w:rsidP="00F571FA">
      <w:pPr>
        <w:spacing w:after="0" w:line="240" w:lineRule="auto"/>
        <w:jc w:val="center"/>
        <w:rPr>
          <w:rFonts w:ascii="Times New Roman" w:hAnsi="Times New Roman" w:cs="Times New Roman"/>
          <w:b/>
          <w:bCs/>
          <w:sz w:val="20"/>
        </w:rPr>
      </w:pPr>
      <w:r w:rsidRPr="00982F44">
        <w:rPr>
          <w:rFonts w:ascii="Times New Roman" w:hAnsi="Times New Roman" w:cs="Times New Roman"/>
          <w:b/>
          <w:bCs/>
          <w:sz w:val="20"/>
        </w:rPr>
        <w:t>V. FUTURISTIC TRENDS IN TOXICOLOGY</w:t>
      </w:r>
    </w:p>
    <w:p w14:paraId="46774F63" w14:textId="77777777" w:rsidR="00F571FA" w:rsidRPr="00982F44" w:rsidRDefault="00F571FA" w:rsidP="00F571FA">
      <w:pPr>
        <w:spacing w:after="0" w:line="240" w:lineRule="auto"/>
        <w:jc w:val="center"/>
        <w:rPr>
          <w:rFonts w:ascii="Times New Roman" w:hAnsi="Times New Roman" w:cs="Times New Roman"/>
          <w:b/>
          <w:bCs/>
          <w:sz w:val="20"/>
        </w:rPr>
      </w:pPr>
    </w:p>
    <w:p w14:paraId="1F8A1FFA" w14:textId="69C25082" w:rsidR="0060419E" w:rsidRPr="00982F44" w:rsidRDefault="00C3718E" w:rsidP="002201D1">
      <w:pPr>
        <w:spacing w:after="0" w:line="240" w:lineRule="auto"/>
        <w:jc w:val="both"/>
        <w:rPr>
          <w:rFonts w:ascii="Times New Roman" w:hAnsi="Times New Roman" w:cs="Times New Roman"/>
          <w:sz w:val="20"/>
        </w:rPr>
      </w:pPr>
      <w:r w:rsidRPr="00982F44">
        <w:rPr>
          <w:rFonts w:ascii="Times New Roman" w:hAnsi="Times New Roman" w:cs="Times New Roman"/>
          <w:sz w:val="20"/>
        </w:rPr>
        <w:t>S</w:t>
      </w:r>
      <w:r w:rsidR="0060419E" w:rsidRPr="00982F44">
        <w:rPr>
          <w:rFonts w:ascii="Times New Roman" w:hAnsi="Times New Roman" w:cs="Times New Roman"/>
          <w:sz w:val="20"/>
        </w:rPr>
        <w:t>ome potential futuristic trends in toxicology that could be further developed and explored in the coming years:</w:t>
      </w:r>
    </w:p>
    <w:p w14:paraId="1DB897C6" w14:textId="32B6242A" w:rsidR="0060419E" w:rsidRPr="00982F44" w:rsidRDefault="0060419E" w:rsidP="002201D1">
      <w:pPr>
        <w:pStyle w:val="ListParagraph"/>
        <w:numPr>
          <w:ilvl w:val="0"/>
          <w:numId w:val="10"/>
        </w:numPr>
        <w:spacing w:after="0" w:line="240" w:lineRule="auto"/>
        <w:jc w:val="both"/>
        <w:rPr>
          <w:rFonts w:ascii="Times New Roman" w:hAnsi="Times New Roman" w:cs="Times New Roman"/>
          <w:sz w:val="20"/>
        </w:rPr>
      </w:pPr>
      <w:r w:rsidRPr="00982F44">
        <w:rPr>
          <w:rFonts w:ascii="Times New Roman" w:hAnsi="Times New Roman" w:cs="Times New Roman"/>
          <w:b/>
          <w:bCs/>
          <w:sz w:val="20"/>
        </w:rPr>
        <w:t>Organ-on-a-Chip Technology:</w:t>
      </w:r>
      <w:r w:rsidR="00FB01B5" w:rsidRPr="00982F44">
        <w:rPr>
          <w:rFonts w:ascii="Times New Roman" w:hAnsi="Times New Roman" w:cs="Times New Roman"/>
          <w:sz w:val="20"/>
        </w:rPr>
        <w:t xml:space="preserve">(23) </w:t>
      </w:r>
      <w:r w:rsidRPr="00982F44">
        <w:rPr>
          <w:rFonts w:ascii="Times New Roman" w:hAnsi="Times New Roman" w:cs="Times New Roman"/>
          <w:sz w:val="20"/>
        </w:rPr>
        <w:t>This emerging technology involves the development of microfluidic devices that mimic the structure and function of human organs. Organ-on-a-chip platforms could revolutionize toxicology by providing more accurate and reliable predictions of toxicity compared to traditional animal testing. These devices could simulate the response of specific organs to various substances, allowing researchers to assess toxicity levels and potential adverse effects more efficiently.</w:t>
      </w:r>
    </w:p>
    <w:p w14:paraId="4DA337A2" w14:textId="095764BB" w:rsidR="0060419E" w:rsidRPr="00982F44" w:rsidRDefault="0060419E" w:rsidP="002201D1">
      <w:pPr>
        <w:pStyle w:val="ListParagraph"/>
        <w:numPr>
          <w:ilvl w:val="0"/>
          <w:numId w:val="10"/>
        </w:numPr>
        <w:spacing w:after="0" w:line="240" w:lineRule="auto"/>
        <w:jc w:val="both"/>
        <w:rPr>
          <w:rFonts w:ascii="Times New Roman" w:hAnsi="Times New Roman" w:cs="Times New Roman"/>
          <w:sz w:val="20"/>
        </w:rPr>
      </w:pPr>
      <w:r w:rsidRPr="00982F44">
        <w:rPr>
          <w:rFonts w:ascii="Times New Roman" w:hAnsi="Times New Roman" w:cs="Times New Roman"/>
          <w:b/>
          <w:bCs/>
          <w:sz w:val="20"/>
        </w:rPr>
        <w:t>High-Throughput Screening</w:t>
      </w:r>
      <w:r w:rsidR="00FB01B5" w:rsidRPr="00982F44">
        <w:rPr>
          <w:rFonts w:ascii="Times New Roman" w:hAnsi="Times New Roman" w:cs="Times New Roman"/>
          <w:sz w:val="20"/>
        </w:rPr>
        <w:t xml:space="preserve">: (24) </w:t>
      </w:r>
      <w:r w:rsidRPr="00982F44">
        <w:rPr>
          <w:rFonts w:ascii="Times New Roman" w:hAnsi="Times New Roman" w:cs="Times New Roman"/>
          <w:sz w:val="20"/>
        </w:rPr>
        <w:t xml:space="preserve">With advancements in automation and robotics, high-throughput screening methods are becoming more efficient and cost-effective. This approach allows researchers to test thousands of chemicals or compounds simultaneously for toxicity, accelerating the process of identifying potential hazards and reducing reliance on animal testing. Utilizing technologies like artificial intelligence (AI) and machine learning (ML), toxicologists can </w:t>
      </w:r>
      <w:r w:rsidR="00C3718E" w:rsidRPr="00982F44">
        <w:rPr>
          <w:rFonts w:ascii="Times New Roman" w:hAnsi="Times New Roman" w:cs="Times New Roman"/>
          <w:sz w:val="20"/>
        </w:rPr>
        <w:t>analyse</w:t>
      </w:r>
      <w:r w:rsidRPr="00982F44">
        <w:rPr>
          <w:rFonts w:ascii="Times New Roman" w:hAnsi="Times New Roman" w:cs="Times New Roman"/>
          <w:sz w:val="20"/>
        </w:rPr>
        <w:t xml:space="preserve"> large datasets and identify patterns that might go unnoticed using traditional methods.</w:t>
      </w:r>
    </w:p>
    <w:p w14:paraId="7886E293" w14:textId="465FA4CD" w:rsidR="0060419E" w:rsidRPr="00982F44" w:rsidRDefault="0060419E" w:rsidP="002201D1">
      <w:pPr>
        <w:pStyle w:val="ListParagraph"/>
        <w:numPr>
          <w:ilvl w:val="0"/>
          <w:numId w:val="10"/>
        </w:numPr>
        <w:spacing w:after="0" w:line="240" w:lineRule="auto"/>
        <w:jc w:val="both"/>
        <w:rPr>
          <w:rFonts w:ascii="Times New Roman" w:hAnsi="Times New Roman" w:cs="Times New Roman"/>
          <w:sz w:val="20"/>
        </w:rPr>
      </w:pPr>
      <w:r w:rsidRPr="00982F44">
        <w:rPr>
          <w:rFonts w:ascii="Times New Roman" w:hAnsi="Times New Roman" w:cs="Times New Roman"/>
          <w:b/>
          <w:bCs/>
          <w:sz w:val="20"/>
        </w:rPr>
        <w:t>Computational Toxicology:</w:t>
      </w:r>
      <w:r w:rsidRPr="00982F44">
        <w:rPr>
          <w:rFonts w:ascii="Times New Roman" w:hAnsi="Times New Roman" w:cs="Times New Roman"/>
          <w:sz w:val="20"/>
        </w:rPr>
        <w:t xml:space="preserve"> </w:t>
      </w:r>
      <w:r w:rsidR="00FB01B5" w:rsidRPr="00982F44">
        <w:rPr>
          <w:rFonts w:ascii="Times New Roman" w:hAnsi="Times New Roman" w:cs="Times New Roman"/>
          <w:sz w:val="20"/>
        </w:rPr>
        <w:t xml:space="preserve">(25) </w:t>
      </w:r>
      <w:r w:rsidRPr="00982F44">
        <w:rPr>
          <w:rFonts w:ascii="Times New Roman" w:hAnsi="Times New Roman" w:cs="Times New Roman"/>
          <w:sz w:val="20"/>
        </w:rPr>
        <w:t xml:space="preserve">Computational toxicology combines computer </w:t>
      </w:r>
      <w:r w:rsidR="00C3718E" w:rsidRPr="00982F44">
        <w:rPr>
          <w:rFonts w:ascii="Times New Roman" w:hAnsi="Times New Roman" w:cs="Times New Roman"/>
          <w:sz w:val="20"/>
        </w:rPr>
        <w:t>modelling</w:t>
      </w:r>
      <w:r w:rsidRPr="00982F44">
        <w:rPr>
          <w:rFonts w:ascii="Times New Roman" w:hAnsi="Times New Roman" w:cs="Times New Roman"/>
          <w:sz w:val="20"/>
        </w:rPr>
        <w:t>, data analysis, and predictive algorithms to assess the toxicity of substances. By using databases of chemical properties and biological interactions, computational models can predict the potential toxicity of substances, estimate exposure levels, and simulate the effects of chemicals on various biological systems. With the ever-increasing computational power and the availability of large datasets, this field has the potential to improve toxicity prediction and risk assessment.</w:t>
      </w:r>
    </w:p>
    <w:p w14:paraId="7AD7B506" w14:textId="3C56CAE1" w:rsidR="0060419E" w:rsidRPr="00982F44" w:rsidRDefault="0060419E" w:rsidP="002201D1">
      <w:pPr>
        <w:pStyle w:val="ListParagraph"/>
        <w:numPr>
          <w:ilvl w:val="0"/>
          <w:numId w:val="10"/>
        </w:numPr>
        <w:spacing w:after="0" w:line="240" w:lineRule="auto"/>
        <w:jc w:val="both"/>
        <w:rPr>
          <w:rFonts w:ascii="Times New Roman" w:hAnsi="Times New Roman" w:cs="Times New Roman"/>
          <w:sz w:val="20"/>
        </w:rPr>
      </w:pPr>
      <w:r w:rsidRPr="00982F44">
        <w:rPr>
          <w:rFonts w:ascii="Times New Roman" w:hAnsi="Times New Roman" w:cs="Times New Roman"/>
          <w:b/>
          <w:bCs/>
          <w:sz w:val="20"/>
        </w:rPr>
        <w:t>Nanotoxicology:</w:t>
      </w:r>
      <w:r w:rsidRPr="00982F44">
        <w:rPr>
          <w:rFonts w:ascii="Times New Roman" w:hAnsi="Times New Roman" w:cs="Times New Roman"/>
          <w:sz w:val="20"/>
        </w:rPr>
        <w:t xml:space="preserve"> </w:t>
      </w:r>
      <w:r w:rsidR="00FB01B5" w:rsidRPr="00982F44">
        <w:rPr>
          <w:rFonts w:ascii="Times New Roman" w:hAnsi="Times New Roman" w:cs="Times New Roman"/>
          <w:sz w:val="20"/>
        </w:rPr>
        <w:t>(</w:t>
      </w:r>
      <w:r w:rsidR="00ED3CE3" w:rsidRPr="00982F44">
        <w:rPr>
          <w:rFonts w:ascii="Times New Roman" w:hAnsi="Times New Roman" w:cs="Times New Roman"/>
          <w:sz w:val="20"/>
        </w:rPr>
        <w:t xml:space="preserve">26) </w:t>
      </w:r>
      <w:r w:rsidRPr="00982F44">
        <w:rPr>
          <w:rFonts w:ascii="Times New Roman" w:hAnsi="Times New Roman" w:cs="Times New Roman"/>
          <w:sz w:val="20"/>
        </w:rPr>
        <w:t xml:space="preserve">As the use of nanomaterials continues to grow across various industries, understanding their potential toxicity becomes crucial. Nanotoxicology focuses on studying the potential adverse effects of nanomaterials on human health and the environment. Researchers are investigating the unique properties and </w:t>
      </w:r>
      <w:r w:rsidR="00C3718E" w:rsidRPr="00982F44">
        <w:rPr>
          <w:rFonts w:ascii="Times New Roman" w:hAnsi="Times New Roman" w:cs="Times New Roman"/>
          <w:sz w:val="20"/>
        </w:rPr>
        <w:t>behaviours</w:t>
      </w:r>
      <w:r w:rsidRPr="00982F44">
        <w:rPr>
          <w:rFonts w:ascii="Times New Roman" w:hAnsi="Times New Roman" w:cs="Times New Roman"/>
          <w:sz w:val="20"/>
        </w:rPr>
        <w:t xml:space="preserve"> of nanoparticles and their interaction with biological systems to assess their safety and develop guidelines for their responsible use.</w:t>
      </w:r>
    </w:p>
    <w:p w14:paraId="3C86E0BA" w14:textId="01C6E7CD" w:rsidR="0060419E" w:rsidRPr="00982F44" w:rsidRDefault="0060419E" w:rsidP="002201D1">
      <w:pPr>
        <w:pStyle w:val="ListParagraph"/>
        <w:numPr>
          <w:ilvl w:val="0"/>
          <w:numId w:val="10"/>
        </w:numPr>
        <w:spacing w:after="0" w:line="240" w:lineRule="auto"/>
        <w:jc w:val="both"/>
        <w:rPr>
          <w:rFonts w:ascii="Times New Roman" w:hAnsi="Times New Roman" w:cs="Times New Roman"/>
          <w:sz w:val="20"/>
        </w:rPr>
      </w:pPr>
      <w:r w:rsidRPr="00982F44">
        <w:rPr>
          <w:rFonts w:ascii="Times New Roman" w:hAnsi="Times New Roman" w:cs="Times New Roman"/>
          <w:b/>
          <w:bCs/>
          <w:sz w:val="20"/>
        </w:rPr>
        <w:t>Omics Technologies:</w:t>
      </w:r>
      <w:r w:rsidR="003F3A52" w:rsidRPr="00982F44">
        <w:rPr>
          <w:rFonts w:ascii="Times New Roman" w:hAnsi="Times New Roman" w:cs="Times New Roman"/>
          <w:b/>
          <w:bCs/>
          <w:sz w:val="20"/>
        </w:rPr>
        <w:t xml:space="preserve"> </w:t>
      </w:r>
      <w:r w:rsidR="003F3A52" w:rsidRPr="00982F44">
        <w:rPr>
          <w:rFonts w:ascii="Times New Roman" w:hAnsi="Times New Roman" w:cs="Times New Roman"/>
          <w:sz w:val="20"/>
        </w:rPr>
        <w:t>(27)</w:t>
      </w:r>
      <w:r w:rsidRPr="00982F44">
        <w:rPr>
          <w:rFonts w:ascii="Times New Roman" w:hAnsi="Times New Roman" w:cs="Times New Roman"/>
          <w:sz w:val="20"/>
        </w:rPr>
        <w:t xml:space="preserve"> Omics technologies, such as genomics, proteomics, and metabolomics, offer a comprehensive understanding of the molecular-level changes that occur in response to toxic exposure. By </w:t>
      </w:r>
      <w:r w:rsidR="00C3718E" w:rsidRPr="00982F44">
        <w:rPr>
          <w:rFonts w:ascii="Times New Roman" w:hAnsi="Times New Roman" w:cs="Times New Roman"/>
          <w:sz w:val="20"/>
        </w:rPr>
        <w:t>analysing</w:t>
      </w:r>
      <w:r w:rsidRPr="00982F44">
        <w:rPr>
          <w:rFonts w:ascii="Times New Roman" w:hAnsi="Times New Roman" w:cs="Times New Roman"/>
          <w:sz w:val="20"/>
        </w:rPr>
        <w:t xml:space="preserve"> the entire set of genes, proteins, or metabolites, toxicologists can identify biomarkers of toxicity, gain insights into underlying mechanisms of toxicity, and develop personalized approaches to toxicology assessments.</w:t>
      </w:r>
    </w:p>
    <w:p w14:paraId="3EE2B476" w14:textId="3AD835A5" w:rsidR="0060419E" w:rsidRPr="00982F44" w:rsidRDefault="0060419E" w:rsidP="002201D1">
      <w:pPr>
        <w:pStyle w:val="ListParagraph"/>
        <w:numPr>
          <w:ilvl w:val="0"/>
          <w:numId w:val="10"/>
        </w:numPr>
        <w:spacing w:after="0" w:line="240" w:lineRule="auto"/>
        <w:jc w:val="both"/>
        <w:rPr>
          <w:rFonts w:ascii="Times New Roman" w:hAnsi="Times New Roman" w:cs="Times New Roman"/>
          <w:sz w:val="20"/>
        </w:rPr>
      </w:pPr>
      <w:r w:rsidRPr="00982F44">
        <w:rPr>
          <w:rFonts w:ascii="Times New Roman" w:hAnsi="Times New Roman" w:cs="Times New Roman"/>
          <w:b/>
          <w:bCs/>
          <w:sz w:val="20"/>
        </w:rPr>
        <w:t>Advanced Imaging Techniques:</w:t>
      </w:r>
      <w:r w:rsidRPr="00982F44">
        <w:rPr>
          <w:rFonts w:ascii="Times New Roman" w:hAnsi="Times New Roman" w:cs="Times New Roman"/>
          <w:sz w:val="20"/>
        </w:rPr>
        <w:t xml:space="preserve"> </w:t>
      </w:r>
      <w:r w:rsidR="003F3A52" w:rsidRPr="00982F44">
        <w:rPr>
          <w:rFonts w:ascii="Times New Roman" w:hAnsi="Times New Roman" w:cs="Times New Roman"/>
          <w:sz w:val="20"/>
        </w:rPr>
        <w:t xml:space="preserve">(28) </w:t>
      </w:r>
      <w:r w:rsidRPr="00982F44">
        <w:rPr>
          <w:rFonts w:ascii="Times New Roman" w:hAnsi="Times New Roman" w:cs="Times New Roman"/>
          <w:sz w:val="20"/>
        </w:rPr>
        <w:t>Advancements in imaging technologies, such as high-resolution microscopy, molecular imaging, and non-invasive imaging modalities, allow researchers to visualize and monitor toxicological processes in real-time. These techniques enable the tracking of cellular and molecular changes, tissue responses, and distribution of toxicants within organisms, providing valuable insights into toxicological mechanisms and helping to design more targeted interventions.</w:t>
      </w:r>
    </w:p>
    <w:p w14:paraId="08B18929" w14:textId="0963ED73" w:rsidR="0060419E" w:rsidRPr="00982F44" w:rsidRDefault="0060419E" w:rsidP="002201D1">
      <w:pPr>
        <w:pStyle w:val="ListParagraph"/>
        <w:numPr>
          <w:ilvl w:val="0"/>
          <w:numId w:val="10"/>
        </w:numPr>
        <w:spacing w:after="0" w:line="240" w:lineRule="auto"/>
        <w:jc w:val="both"/>
        <w:rPr>
          <w:rFonts w:ascii="Times New Roman" w:hAnsi="Times New Roman" w:cs="Times New Roman"/>
          <w:sz w:val="20"/>
        </w:rPr>
      </w:pPr>
      <w:r w:rsidRPr="00982F44">
        <w:rPr>
          <w:rFonts w:ascii="Times New Roman" w:hAnsi="Times New Roman" w:cs="Times New Roman"/>
          <w:b/>
          <w:bCs/>
          <w:sz w:val="20"/>
        </w:rPr>
        <w:t>Systems Toxicology:</w:t>
      </w:r>
      <w:r w:rsidRPr="00982F44">
        <w:rPr>
          <w:rFonts w:ascii="Times New Roman" w:hAnsi="Times New Roman" w:cs="Times New Roman"/>
          <w:sz w:val="20"/>
        </w:rPr>
        <w:t xml:space="preserve"> </w:t>
      </w:r>
      <w:r w:rsidR="003F3A52" w:rsidRPr="00982F44">
        <w:rPr>
          <w:rFonts w:ascii="Times New Roman" w:hAnsi="Times New Roman" w:cs="Times New Roman"/>
          <w:sz w:val="20"/>
        </w:rPr>
        <w:t xml:space="preserve">(29) </w:t>
      </w:r>
      <w:r w:rsidRPr="00982F44">
        <w:rPr>
          <w:rFonts w:ascii="Times New Roman" w:hAnsi="Times New Roman" w:cs="Times New Roman"/>
          <w:sz w:val="20"/>
        </w:rPr>
        <w:t xml:space="preserve">Systems toxicology aims to understand the complex interactions between toxicants and biological systems at various levels, from molecular to organismal, and even population levels. By integrating data from multiple disciplines, including toxicology, genomics, proteomics, and computational </w:t>
      </w:r>
      <w:r w:rsidR="00C3718E" w:rsidRPr="00982F44">
        <w:rPr>
          <w:rFonts w:ascii="Times New Roman" w:hAnsi="Times New Roman" w:cs="Times New Roman"/>
          <w:sz w:val="20"/>
        </w:rPr>
        <w:t>modelling</w:t>
      </w:r>
      <w:r w:rsidRPr="00982F44">
        <w:rPr>
          <w:rFonts w:ascii="Times New Roman" w:hAnsi="Times New Roman" w:cs="Times New Roman"/>
          <w:sz w:val="20"/>
        </w:rPr>
        <w:t>, researchers can develop holistic models that capture the dynamics and responses of biological systems to toxic insults. This approach allows for a more comprehensive assessment of toxicity, accounting for the interconnectedness of different biological processes.</w:t>
      </w:r>
    </w:p>
    <w:p w14:paraId="1BFF513B" w14:textId="77777777" w:rsidR="00103A80" w:rsidRPr="00982F44" w:rsidRDefault="00103A80" w:rsidP="00F571FA">
      <w:pPr>
        <w:spacing w:after="0" w:line="240" w:lineRule="auto"/>
        <w:jc w:val="center"/>
        <w:rPr>
          <w:rFonts w:ascii="Times New Roman" w:hAnsi="Times New Roman" w:cs="Times New Roman"/>
          <w:b/>
          <w:bCs/>
          <w:sz w:val="20"/>
        </w:rPr>
      </w:pPr>
    </w:p>
    <w:p w14:paraId="2AF4B6AD" w14:textId="6CDE01FE" w:rsidR="0060419E" w:rsidRPr="00982F44" w:rsidRDefault="00F571FA" w:rsidP="00F571FA">
      <w:pPr>
        <w:spacing w:after="0" w:line="240" w:lineRule="auto"/>
        <w:jc w:val="center"/>
        <w:rPr>
          <w:rFonts w:ascii="Times New Roman" w:hAnsi="Times New Roman" w:cs="Times New Roman"/>
          <w:b/>
          <w:bCs/>
          <w:sz w:val="20"/>
        </w:rPr>
      </w:pPr>
      <w:r w:rsidRPr="00982F44">
        <w:rPr>
          <w:rFonts w:ascii="Times New Roman" w:hAnsi="Times New Roman" w:cs="Times New Roman"/>
          <w:b/>
          <w:bCs/>
          <w:sz w:val="20"/>
        </w:rPr>
        <w:t>VI. BLENDING OF AYURVEDA &amp; MODERN TOXICOLOGY</w:t>
      </w:r>
    </w:p>
    <w:p w14:paraId="45FC6F92" w14:textId="77777777" w:rsidR="00F571FA" w:rsidRPr="00982F44" w:rsidRDefault="00F571FA" w:rsidP="00F571FA">
      <w:pPr>
        <w:spacing w:after="0" w:line="240" w:lineRule="auto"/>
        <w:jc w:val="center"/>
        <w:rPr>
          <w:rFonts w:ascii="Times New Roman" w:hAnsi="Times New Roman" w:cs="Times New Roman"/>
          <w:b/>
          <w:bCs/>
          <w:sz w:val="20"/>
        </w:rPr>
      </w:pPr>
    </w:p>
    <w:p w14:paraId="45AB6C88" w14:textId="3230F6A9" w:rsidR="0060419E" w:rsidRPr="00982F44" w:rsidRDefault="0060419E" w:rsidP="00E54164">
      <w:pPr>
        <w:spacing w:after="0" w:line="240" w:lineRule="auto"/>
        <w:ind w:firstLine="720"/>
        <w:jc w:val="both"/>
        <w:rPr>
          <w:rFonts w:ascii="Times New Roman" w:hAnsi="Times New Roman" w:cs="Times New Roman"/>
          <w:sz w:val="20"/>
        </w:rPr>
      </w:pPr>
      <w:r w:rsidRPr="00982F44">
        <w:rPr>
          <w:rFonts w:ascii="Times New Roman" w:hAnsi="Times New Roman" w:cs="Times New Roman"/>
          <w:sz w:val="20"/>
        </w:rPr>
        <w:t>The blending of Ayurveda and modern toxicology involves integrating the principles and practices of Ayurveda with the knowledge and methodologies of modern toxicology. This integration aims to combine the strengths of both systems to enhance our understanding of toxins, their effects on the body, and strategies for prevention and treatment.</w:t>
      </w:r>
      <w:r w:rsidR="00E54164" w:rsidRPr="00982F44">
        <w:rPr>
          <w:rFonts w:ascii="Times New Roman" w:hAnsi="Times New Roman" w:cs="Times New Roman"/>
          <w:sz w:val="20"/>
        </w:rPr>
        <w:t xml:space="preserve"> </w:t>
      </w:r>
      <w:r w:rsidRPr="00982F44">
        <w:rPr>
          <w:rFonts w:ascii="Times New Roman" w:hAnsi="Times New Roman" w:cs="Times New Roman"/>
          <w:sz w:val="20"/>
        </w:rPr>
        <w:t>Here are some ways in which Ayurveda and modern toxicology can be blended</w:t>
      </w:r>
      <w:r w:rsidR="00E54164" w:rsidRPr="00982F44">
        <w:rPr>
          <w:rFonts w:ascii="Times New Roman" w:hAnsi="Times New Roman" w:cs="Times New Roman"/>
          <w:sz w:val="20"/>
        </w:rPr>
        <w:t>-</w:t>
      </w:r>
    </w:p>
    <w:p w14:paraId="389DDBD2" w14:textId="459A685C" w:rsidR="0060419E" w:rsidRPr="00982F44" w:rsidRDefault="0060419E" w:rsidP="002201D1">
      <w:pPr>
        <w:pStyle w:val="ListParagraph"/>
        <w:numPr>
          <w:ilvl w:val="0"/>
          <w:numId w:val="14"/>
        </w:numPr>
        <w:spacing w:after="0" w:line="240" w:lineRule="auto"/>
        <w:jc w:val="both"/>
        <w:rPr>
          <w:rFonts w:ascii="Times New Roman" w:hAnsi="Times New Roman" w:cs="Times New Roman"/>
          <w:sz w:val="20"/>
        </w:rPr>
      </w:pPr>
      <w:r w:rsidRPr="00982F44">
        <w:rPr>
          <w:rFonts w:ascii="Times New Roman" w:hAnsi="Times New Roman" w:cs="Times New Roman"/>
          <w:b/>
          <w:bCs/>
          <w:sz w:val="20"/>
        </w:rPr>
        <w:lastRenderedPageBreak/>
        <w:t>Knowledge Exchange:</w:t>
      </w:r>
      <w:r w:rsidRPr="00982F44">
        <w:rPr>
          <w:rFonts w:ascii="Times New Roman" w:hAnsi="Times New Roman" w:cs="Times New Roman"/>
          <w:sz w:val="20"/>
        </w:rPr>
        <w:t xml:space="preserve"> Ayurveda has a vast traditional knowledge base regarding the identification, effects, and treatment of toxins. By engaging in knowledge exchange between Ayurvedic practitioners and modern toxicologists, both systems can benefit from each other</w:t>
      </w:r>
      <w:r w:rsidR="00F571FA" w:rsidRPr="00982F44">
        <w:rPr>
          <w:rFonts w:ascii="Times New Roman" w:hAnsi="Times New Roman" w:cs="Times New Roman"/>
          <w:sz w:val="20"/>
        </w:rPr>
        <w:t>’</w:t>
      </w:r>
      <w:r w:rsidRPr="00982F44">
        <w:rPr>
          <w:rFonts w:ascii="Times New Roman" w:hAnsi="Times New Roman" w:cs="Times New Roman"/>
          <w:sz w:val="20"/>
        </w:rPr>
        <w:t>s insights and expertise. This collaboration can lead to a better understanding of toxicological mechanisms and the development of more effective preventive and therapeutic approaches.</w:t>
      </w:r>
    </w:p>
    <w:p w14:paraId="72AF7861" w14:textId="0DEE1B3E" w:rsidR="0060419E" w:rsidRPr="00982F44" w:rsidRDefault="0060419E" w:rsidP="002201D1">
      <w:pPr>
        <w:pStyle w:val="ListParagraph"/>
        <w:numPr>
          <w:ilvl w:val="0"/>
          <w:numId w:val="14"/>
        </w:numPr>
        <w:spacing w:after="0" w:line="240" w:lineRule="auto"/>
        <w:jc w:val="both"/>
        <w:rPr>
          <w:rFonts w:ascii="Times New Roman" w:hAnsi="Times New Roman" w:cs="Times New Roman"/>
          <w:sz w:val="20"/>
        </w:rPr>
      </w:pPr>
      <w:r w:rsidRPr="00982F44">
        <w:rPr>
          <w:rFonts w:ascii="Times New Roman" w:hAnsi="Times New Roman" w:cs="Times New Roman"/>
          <w:b/>
          <w:bCs/>
          <w:sz w:val="20"/>
        </w:rPr>
        <w:t>Validation of Ayurvedic Formulations:</w:t>
      </w:r>
      <w:r w:rsidRPr="00982F44">
        <w:rPr>
          <w:rFonts w:ascii="Times New Roman" w:hAnsi="Times New Roman" w:cs="Times New Roman"/>
          <w:sz w:val="20"/>
        </w:rPr>
        <w:t xml:space="preserve"> Modern toxicology techniques can be employed to validate the safety and efficacy of Ayurvedic formulations. This can involve </w:t>
      </w:r>
      <w:proofErr w:type="spellStart"/>
      <w:r w:rsidRPr="00982F44">
        <w:rPr>
          <w:rFonts w:ascii="Times New Roman" w:hAnsi="Times New Roman" w:cs="Times New Roman"/>
          <w:sz w:val="20"/>
        </w:rPr>
        <w:t>analyzing</w:t>
      </w:r>
      <w:proofErr w:type="spellEnd"/>
      <w:r w:rsidRPr="00982F44">
        <w:rPr>
          <w:rFonts w:ascii="Times New Roman" w:hAnsi="Times New Roman" w:cs="Times New Roman"/>
          <w:sz w:val="20"/>
        </w:rPr>
        <w:t xml:space="preserve"> the chemical constituents of Ayurvedic herbs, assessing their toxicity profiles, and understanding their mechanisms of action. By combining traditional knowledge with modern analytical methods, researchers can ensure the quality, standardization, and safety of Ayurvedic medicines.</w:t>
      </w:r>
    </w:p>
    <w:p w14:paraId="36E873FB" w14:textId="77777777" w:rsidR="00747DB6" w:rsidRPr="00982F44" w:rsidRDefault="00747DB6" w:rsidP="002201D1">
      <w:pPr>
        <w:pStyle w:val="ListParagraph"/>
        <w:numPr>
          <w:ilvl w:val="0"/>
          <w:numId w:val="14"/>
        </w:numPr>
        <w:spacing w:after="0" w:line="240" w:lineRule="auto"/>
        <w:jc w:val="both"/>
        <w:rPr>
          <w:rFonts w:ascii="Times New Roman" w:hAnsi="Times New Roman" w:cs="Times New Roman"/>
          <w:sz w:val="20"/>
        </w:rPr>
      </w:pPr>
      <w:r w:rsidRPr="00982F44">
        <w:rPr>
          <w:rFonts w:ascii="Times New Roman" w:hAnsi="Times New Roman" w:cs="Times New Roman"/>
          <w:b/>
          <w:bCs/>
          <w:sz w:val="20"/>
        </w:rPr>
        <w:t>Validation of Ayurvedic Practices:</w:t>
      </w:r>
      <w:r w:rsidRPr="00982F44">
        <w:rPr>
          <w:rFonts w:ascii="Times New Roman" w:hAnsi="Times New Roman" w:cs="Times New Roman"/>
          <w:sz w:val="20"/>
        </w:rPr>
        <w:t xml:space="preserve"> Many Ayurvedic practices, including detoxification therapies like Panchakarma, have shown promising results in clinical settings. By conducting rigorous scientific studies and clinical trials, modern toxicology can help validate the safety and efficacy of these traditional practices, enhancing their acceptance and integration into mainstream healthcare.</w:t>
      </w:r>
    </w:p>
    <w:p w14:paraId="2BC7CDDA" w14:textId="2B30EE60" w:rsidR="00C06499" w:rsidRPr="00982F44" w:rsidRDefault="00C06499" w:rsidP="002201D1">
      <w:pPr>
        <w:pStyle w:val="ListParagraph"/>
        <w:numPr>
          <w:ilvl w:val="0"/>
          <w:numId w:val="14"/>
        </w:numPr>
        <w:spacing w:after="0" w:line="240" w:lineRule="auto"/>
        <w:jc w:val="both"/>
        <w:rPr>
          <w:rFonts w:ascii="Times New Roman" w:hAnsi="Times New Roman" w:cs="Times New Roman"/>
          <w:sz w:val="20"/>
        </w:rPr>
      </w:pPr>
      <w:r w:rsidRPr="00982F44">
        <w:rPr>
          <w:rFonts w:ascii="Times New Roman" w:hAnsi="Times New Roman" w:cs="Times New Roman"/>
          <w:b/>
          <w:bCs/>
          <w:sz w:val="20"/>
        </w:rPr>
        <w:t>Identification of Toxic Substances:</w:t>
      </w:r>
      <w:r w:rsidRPr="00982F44">
        <w:rPr>
          <w:rFonts w:ascii="Times New Roman" w:hAnsi="Times New Roman" w:cs="Times New Roman"/>
          <w:sz w:val="20"/>
        </w:rPr>
        <w:t xml:space="preserve"> Ayurvedic literature and traditional knowledge often mention various substances that are considered toxic. Modern toxicology can help validate and identify the toxic properties of these substances, providing important information for safety regulations and public health guidelines.</w:t>
      </w:r>
    </w:p>
    <w:p w14:paraId="2A78764C" w14:textId="22680E70" w:rsidR="0060419E" w:rsidRPr="00982F44" w:rsidRDefault="0060419E" w:rsidP="002201D1">
      <w:pPr>
        <w:pStyle w:val="ListParagraph"/>
        <w:numPr>
          <w:ilvl w:val="0"/>
          <w:numId w:val="14"/>
        </w:numPr>
        <w:spacing w:after="0" w:line="240" w:lineRule="auto"/>
        <w:jc w:val="both"/>
        <w:rPr>
          <w:rFonts w:ascii="Times New Roman" w:hAnsi="Times New Roman" w:cs="Times New Roman"/>
          <w:sz w:val="20"/>
        </w:rPr>
      </w:pPr>
      <w:r w:rsidRPr="00982F44">
        <w:rPr>
          <w:rFonts w:ascii="Times New Roman" w:hAnsi="Times New Roman" w:cs="Times New Roman"/>
          <w:b/>
          <w:bCs/>
          <w:sz w:val="20"/>
        </w:rPr>
        <w:t>Identification of Biomarkers:</w:t>
      </w:r>
      <w:r w:rsidRPr="00982F44">
        <w:rPr>
          <w:rFonts w:ascii="Times New Roman" w:hAnsi="Times New Roman" w:cs="Times New Roman"/>
          <w:sz w:val="20"/>
        </w:rPr>
        <w:t xml:space="preserve"> Modern toxicology has advanced techniques for identifying specific biomarkers that indicate exposure to toxins and the resulting physiological changes. By incorporating these biomarkers into Ayurvedic practice, it becomes possible to objectively assess toxicological effects and monitor the progress of treatment. This integration can enhance the accuracy and precision of toxicological assessments in Ayurveda.</w:t>
      </w:r>
    </w:p>
    <w:p w14:paraId="0CD6557B" w14:textId="77777777" w:rsidR="00747DB6" w:rsidRPr="00982F44" w:rsidRDefault="00747DB6" w:rsidP="002201D1">
      <w:pPr>
        <w:pStyle w:val="ListParagraph"/>
        <w:numPr>
          <w:ilvl w:val="0"/>
          <w:numId w:val="14"/>
        </w:numPr>
        <w:spacing w:after="0" w:line="240" w:lineRule="auto"/>
        <w:jc w:val="both"/>
        <w:rPr>
          <w:rFonts w:ascii="Times New Roman" w:hAnsi="Times New Roman" w:cs="Times New Roman"/>
          <w:sz w:val="20"/>
        </w:rPr>
      </w:pPr>
      <w:r w:rsidRPr="00982F44">
        <w:rPr>
          <w:rFonts w:ascii="Times New Roman" w:hAnsi="Times New Roman" w:cs="Times New Roman"/>
          <w:b/>
          <w:bCs/>
          <w:sz w:val="20"/>
        </w:rPr>
        <w:t>Herbal Remedies and Modern Drug Development:</w:t>
      </w:r>
      <w:r w:rsidRPr="00982F44">
        <w:rPr>
          <w:rFonts w:ascii="Times New Roman" w:hAnsi="Times New Roman" w:cs="Times New Roman"/>
          <w:sz w:val="20"/>
        </w:rPr>
        <w:t xml:space="preserve"> Ayurveda has a vast repository of knowledge on medicinal plants and herbal remedies. By subjecting these traditional remedies to modern scientific scrutiny, researchers can identify active compounds and their potential applications in modern drug development. This blending can lead to the discovery of novel pharmaceutical agents and more effective treatments for various toxicological conditions.</w:t>
      </w:r>
    </w:p>
    <w:p w14:paraId="61E8AF71" w14:textId="77777777" w:rsidR="00C06499" w:rsidRPr="00982F44" w:rsidRDefault="0060419E" w:rsidP="002201D1">
      <w:pPr>
        <w:pStyle w:val="ListParagraph"/>
        <w:numPr>
          <w:ilvl w:val="0"/>
          <w:numId w:val="14"/>
        </w:numPr>
        <w:spacing w:after="0" w:line="240" w:lineRule="auto"/>
        <w:jc w:val="both"/>
        <w:rPr>
          <w:rFonts w:ascii="Times New Roman" w:hAnsi="Times New Roman" w:cs="Times New Roman"/>
          <w:sz w:val="20"/>
        </w:rPr>
      </w:pPr>
      <w:r w:rsidRPr="00982F44">
        <w:rPr>
          <w:rFonts w:ascii="Times New Roman" w:hAnsi="Times New Roman" w:cs="Times New Roman"/>
          <w:b/>
          <w:bCs/>
          <w:sz w:val="20"/>
        </w:rPr>
        <w:t>Toxicity Prediction:</w:t>
      </w:r>
      <w:r w:rsidRPr="00982F44">
        <w:rPr>
          <w:rFonts w:ascii="Times New Roman" w:hAnsi="Times New Roman" w:cs="Times New Roman"/>
          <w:sz w:val="20"/>
        </w:rPr>
        <w:t xml:space="preserve"> Modern toxicology relies on sophisticated computational models and high-throughput screening techniques to predict the toxicity of chemicals and compounds. Integrating these predictive tools with Ayurveda can aid in identifying potential toxic substances in Ayurvedic formulations or environmental exposures. This can guide the formulation of safer Ayurvedic medicines and help prevent inadvertent toxicity.</w:t>
      </w:r>
    </w:p>
    <w:p w14:paraId="584A5D51" w14:textId="68288D20" w:rsidR="00C06499" w:rsidRPr="00982F44" w:rsidRDefault="0060419E" w:rsidP="002201D1">
      <w:pPr>
        <w:pStyle w:val="ListParagraph"/>
        <w:numPr>
          <w:ilvl w:val="0"/>
          <w:numId w:val="14"/>
        </w:numPr>
        <w:spacing w:after="0" w:line="240" w:lineRule="auto"/>
        <w:jc w:val="both"/>
        <w:rPr>
          <w:rFonts w:ascii="Times New Roman" w:hAnsi="Times New Roman" w:cs="Times New Roman"/>
          <w:sz w:val="20"/>
        </w:rPr>
      </w:pPr>
      <w:r w:rsidRPr="00982F44">
        <w:rPr>
          <w:rFonts w:ascii="Times New Roman" w:hAnsi="Times New Roman" w:cs="Times New Roman"/>
          <w:b/>
          <w:bCs/>
          <w:sz w:val="20"/>
        </w:rPr>
        <w:t>Personalized Toxicology:</w:t>
      </w:r>
      <w:r w:rsidRPr="00982F44">
        <w:rPr>
          <w:rFonts w:ascii="Times New Roman" w:hAnsi="Times New Roman" w:cs="Times New Roman"/>
          <w:sz w:val="20"/>
        </w:rPr>
        <w:t xml:space="preserve"> Ayurveda recognizes the importance of individual variations in response to toxins and treatments. By incorporating modern toxicology</w:t>
      </w:r>
      <w:r w:rsidR="00F571FA" w:rsidRPr="00982F44">
        <w:rPr>
          <w:rFonts w:ascii="Times New Roman" w:hAnsi="Times New Roman" w:cs="Times New Roman"/>
          <w:sz w:val="20"/>
        </w:rPr>
        <w:t>’</w:t>
      </w:r>
      <w:r w:rsidRPr="00982F44">
        <w:rPr>
          <w:rFonts w:ascii="Times New Roman" w:hAnsi="Times New Roman" w:cs="Times New Roman"/>
          <w:sz w:val="20"/>
        </w:rPr>
        <w:t>s understanding of genetic factors, epigenetics, and personalized medicine, Ayurvedic toxicology can develop more tailored approaches to assessment, prevention, and treatment. This integration allows for a more holistic understanding of an individual</w:t>
      </w:r>
      <w:r w:rsidR="00F571FA" w:rsidRPr="00982F44">
        <w:rPr>
          <w:rFonts w:ascii="Times New Roman" w:hAnsi="Times New Roman" w:cs="Times New Roman"/>
          <w:sz w:val="20"/>
        </w:rPr>
        <w:t>’</w:t>
      </w:r>
      <w:r w:rsidRPr="00982F44">
        <w:rPr>
          <w:rFonts w:ascii="Times New Roman" w:hAnsi="Times New Roman" w:cs="Times New Roman"/>
          <w:sz w:val="20"/>
        </w:rPr>
        <w:t>s susceptibility to toxins and the design of personalized interventions.</w:t>
      </w:r>
      <w:r w:rsidR="00C06499" w:rsidRPr="00982F44">
        <w:rPr>
          <w:rFonts w:ascii="Times New Roman" w:hAnsi="Times New Roman" w:cs="Times New Roman"/>
          <w:sz w:val="20"/>
        </w:rPr>
        <w:t xml:space="preserve"> Integrating Ayurvedic concepts into modern toxicology may lead to personalized toxicology assessments, allowing for a more precise understanding of how toxins affect different individuals based on their inherent constitution.</w:t>
      </w:r>
    </w:p>
    <w:p w14:paraId="04974ED8" w14:textId="77777777" w:rsidR="00C06499" w:rsidRPr="00982F44" w:rsidRDefault="00C06499" w:rsidP="002201D1">
      <w:pPr>
        <w:pStyle w:val="ListParagraph"/>
        <w:numPr>
          <w:ilvl w:val="0"/>
          <w:numId w:val="14"/>
        </w:numPr>
        <w:spacing w:after="0" w:line="240" w:lineRule="auto"/>
        <w:jc w:val="both"/>
        <w:rPr>
          <w:rFonts w:ascii="Times New Roman" w:hAnsi="Times New Roman" w:cs="Times New Roman"/>
          <w:sz w:val="20"/>
        </w:rPr>
      </w:pPr>
      <w:r w:rsidRPr="00982F44">
        <w:rPr>
          <w:rFonts w:ascii="Times New Roman" w:hAnsi="Times New Roman" w:cs="Times New Roman"/>
          <w:b/>
          <w:bCs/>
          <w:sz w:val="20"/>
        </w:rPr>
        <w:t>Environmental Toxicology:</w:t>
      </w:r>
      <w:r w:rsidRPr="00982F44">
        <w:rPr>
          <w:rFonts w:ascii="Times New Roman" w:hAnsi="Times New Roman" w:cs="Times New Roman"/>
          <w:sz w:val="20"/>
        </w:rPr>
        <w:t xml:space="preserve"> Agadatantra also addresses environmental toxins and their impact on health. It encompasses knowledge about toxins present in air, water, soil, and other environmental factors. Ayurvedic interventions, such as lifestyle modifications, dietary recommendations, and herbal formulations, may be employed to counteract the effects of environmental toxins.</w:t>
      </w:r>
    </w:p>
    <w:p w14:paraId="465B983E" w14:textId="7A6E0778" w:rsidR="0060419E" w:rsidRPr="00982F44" w:rsidRDefault="0060419E" w:rsidP="002201D1">
      <w:pPr>
        <w:pStyle w:val="ListParagraph"/>
        <w:numPr>
          <w:ilvl w:val="0"/>
          <w:numId w:val="14"/>
        </w:numPr>
        <w:spacing w:after="0" w:line="240" w:lineRule="auto"/>
        <w:jc w:val="both"/>
        <w:rPr>
          <w:rFonts w:ascii="Times New Roman" w:hAnsi="Times New Roman" w:cs="Times New Roman"/>
          <w:sz w:val="20"/>
        </w:rPr>
      </w:pPr>
      <w:r w:rsidRPr="00982F44">
        <w:rPr>
          <w:rFonts w:ascii="Times New Roman" w:hAnsi="Times New Roman" w:cs="Times New Roman"/>
          <w:b/>
          <w:bCs/>
          <w:sz w:val="20"/>
        </w:rPr>
        <w:t>Safety Assessment:</w:t>
      </w:r>
      <w:r w:rsidRPr="00982F44">
        <w:rPr>
          <w:rFonts w:ascii="Times New Roman" w:hAnsi="Times New Roman" w:cs="Times New Roman"/>
          <w:sz w:val="20"/>
        </w:rPr>
        <w:t xml:space="preserve"> Ayurveda can benefit from modern toxicology</w:t>
      </w:r>
      <w:r w:rsidR="00F571FA" w:rsidRPr="00982F44">
        <w:rPr>
          <w:rFonts w:ascii="Times New Roman" w:hAnsi="Times New Roman" w:cs="Times New Roman"/>
          <w:sz w:val="20"/>
        </w:rPr>
        <w:t>’</w:t>
      </w:r>
      <w:r w:rsidRPr="00982F44">
        <w:rPr>
          <w:rFonts w:ascii="Times New Roman" w:hAnsi="Times New Roman" w:cs="Times New Roman"/>
          <w:sz w:val="20"/>
        </w:rPr>
        <w:t>s comprehensive safety assessment protocols. Integrating modern toxicological testing, such as in vitro and in vivo toxicology studies, can provide scientific evidence to evaluate the safety of Ayurvedic medicines and therapies. This ensures that Ayurvedic interventions meet the highest safety standards and regulatory requirements.</w:t>
      </w:r>
    </w:p>
    <w:p w14:paraId="196900BD" w14:textId="52ADC7D1" w:rsidR="00747DB6" w:rsidRPr="00982F44" w:rsidRDefault="00747DB6" w:rsidP="002201D1">
      <w:pPr>
        <w:pStyle w:val="ListParagraph"/>
        <w:numPr>
          <w:ilvl w:val="0"/>
          <w:numId w:val="14"/>
        </w:numPr>
        <w:spacing w:after="0" w:line="240" w:lineRule="auto"/>
        <w:jc w:val="both"/>
        <w:rPr>
          <w:rFonts w:ascii="Times New Roman" w:hAnsi="Times New Roman" w:cs="Times New Roman"/>
          <w:sz w:val="20"/>
        </w:rPr>
      </w:pPr>
      <w:r w:rsidRPr="00982F44">
        <w:rPr>
          <w:rFonts w:ascii="Times New Roman" w:hAnsi="Times New Roman" w:cs="Times New Roman"/>
          <w:b/>
          <w:bCs/>
          <w:sz w:val="20"/>
        </w:rPr>
        <w:t>A Holistic View of Toxicity:</w:t>
      </w:r>
      <w:r w:rsidRPr="00982F44">
        <w:rPr>
          <w:rFonts w:ascii="Times New Roman" w:hAnsi="Times New Roman" w:cs="Times New Roman"/>
          <w:sz w:val="20"/>
        </w:rPr>
        <w:t xml:space="preserve"> Modern toxicology often focuses on specific toxic effects on organs or systems. By incorporating Ayurvedic principles, which consider the interconnectedness of the body, mind, and spirit, a more holistic view of toxicity can be achieved. This approach may provide a deeper understanding of the underlying mechanisms of toxicity and the potential long-term impacts on overall health.</w:t>
      </w:r>
    </w:p>
    <w:p w14:paraId="1EDC0743" w14:textId="77777777" w:rsidR="00C06499" w:rsidRPr="00982F44" w:rsidRDefault="00C06499" w:rsidP="002201D1">
      <w:pPr>
        <w:pStyle w:val="ListParagraph"/>
        <w:numPr>
          <w:ilvl w:val="0"/>
          <w:numId w:val="14"/>
        </w:numPr>
        <w:spacing w:after="0" w:line="240" w:lineRule="auto"/>
        <w:jc w:val="both"/>
        <w:rPr>
          <w:rFonts w:ascii="Times New Roman" w:hAnsi="Times New Roman" w:cs="Times New Roman"/>
          <w:sz w:val="20"/>
        </w:rPr>
      </w:pPr>
      <w:r w:rsidRPr="00982F44">
        <w:rPr>
          <w:rFonts w:ascii="Times New Roman" w:hAnsi="Times New Roman" w:cs="Times New Roman"/>
          <w:b/>
          <w:bCs/>
          <w:sz w:val="20"/>
        </w:rPr>
        <w:t>Collaboration with Modern Medicine:</w:t>
      </w:r>
      <w:r w:rsidRPr="00982F44">
        <w:rPr>
          <w:rFonts w:ascii="Times New Roman" w:hAnsi="Times New Roman" w:cs="Times New Roman"/>
          <w:sz w:val="20"/>
        </w:rPr>
        <w:t xml:space="preserve"> In cases of severe poisoning and emergencies, Ayurvedic practitioners specializing in Agadatantra may work in collaboration with modern medical professionals. This interdisciplinary approach ensures comprehensive and timely management of toxic conditions.</w:t>
      </w:r>
    </w:p>
    <w:p w14:paraId="0C956D1E" w14:textId="7DDCC449" w:rsidR="00747DB6" w:rsidRPr="00982F44" w:rsidRDefault="00747DB6" w:rsidP="002201D1">
      <w:pPr>
        <w:pStyle w:val="ListParagraph"/>
        <w:numPr>
          <w:ilvl w:val="0"/>
          <w:numId w:val="14"/>
        </w:numPr>
        <w:spacing w:after="0" w:line="240" w:lineRule="auto"/>
        <w:jc w:val="both"/>
        <w:rPr>
          <w:rFonts w:ascii="Times New Roman" w:hAnsi="Times New Roman" w:cs="Times New Roman"/>
          <w:sz w:val="20"/>
        </w:rPr>
      </w:pPr>
      <w:r w:rsidRPr="00982F44">
        <w:rPr>
          <w:rFonts w:ascii="Times New Roman" w:hAnsi="Times New Roman" w:cs="Times New Roman"/>
          <w:b/>
          <w:bCs/>
          <w:sz w:val="20"/>
        </w:rPr>
        <w:t>Collaborative Research and Education:</w:t>
      </w:r>
      <w:r w:rsidRPr="00982F44">
        <w:rPr>
          <w:rFonts w:ascii="Times New Roman" w:hAnsi="Times New Roman" w:cs="Times New Roman"/>
          <w:sz w:val="20"/>
        </w:rPr>
        <w:t xml:space="preserve"> Bringing together Ayurvedic practitioners and modern toxicologists in collaborative research projects and educational initiatives can foster knowledge exchange and mutual learning. Such collaborations can lead to the development of innovative approaches and bridge the gap between traditional and modern healthcare systems.</w:t>
      </w:r>
    </w:p>
    <w:p w14:paraId="4734D4B6" w14:textId="77777777" w:rsidR="00236701" w:rsidRPr="00982F44" w:rsidRDefault="00236701" w:rsidP="002201D1">
      <w:pPr>
        <w:spacing w:after="0" w:line="240" w:lineRule="auto"/>
        <w:jc w:val="both"/>
        <w:rPr>
          <w:rFonts w:ascii="Times New Roman" w:hAnsi="Times New Roman" w:cs="Times New Roman"/>
          <w:sz w:val="20"/>
        </w:rPr>
      </w:pPr>
    </w:p>
    <w:p w14:paraId="34BF85A9" w14:textId="231C3326" w:rsidR="00C06499" w:rsidRPr="00982F44" w:rsidRDefault="00F571FA" w:rsidP="00F571FA">
      <w:pPr>
        <w:spacing w:after="0" w:line="240" w:lineRule="auto"/>
        <w:jc w:val="center"/>
        <w:rPr>
          <w:rFonts w:ascii="Times New Roman" w:hAnsi="Times New Roman" w:cs="Times New Roman"/>
          <w:b/>
          <w:bCs/>
          <w:sz w:val="20"/>
        </w:rPr>
      </w:pPr>
      <w:r w:rsidRPr="00982F44">
        <w:rPr>
          <w:rFonts w:ascii="Times New Roman" w:hAnsi="Times New Roman" w:cs="Times New Roman"/>
          <w:b/>
          <w:bCs/>
          <w:sz w:val="20"/>
        </w:rPr>
        <w:t>VII. WHY THIS AMALGAMATION IS REQUIRED</w:t>
      </w:r>
      <w:r w:rsidR="00236701" w:rsidRPr="00982F44">
        <w:rPr>
          <w:rFonts w:ascii="Times New Roman" w:hAnsi="Times New Roman" w:cs="Times New Roman"/>
          <w:b/>
          <w:bCs/>
          <w:sz w:val="20"/>
        </w:rPr>
        <w:t>?</w:t>
      </w:r>
    </w:p>
    <w:p w14:paraId="4F8E9540" w14:textId="77777777" w:rsidR="00F571FA" w:rsidRPr="00982F44" w:rsidRDefault="00F571FA" w:rsidP="00F571FA">
      <w:pPr>
        <w:spacing w:after="0" w:line="240" w:lineRule="auto"/>
        <w:jc w:val="center"/>
        <w:rPr>
          <w:rFonts w:ascii="Times New Roman" w:hAnsi="Times New Roman" w:cs="Times New Roman"/>
          <w:b/>
          <w:bCs/>
          <w:sz w:val="20"/>
        </w:rPr>
      </w:pPr>
    </w:p>
    <w:p w14:paraId="53FCEA36" w14:textId="77777777" w:rsidR="00236701" w:rsidRPr="00982F44" w:rsidRDefault="00236701" w:rsidP="002201D1">
      <w:pPr>
        <w:spacing w:after="0" w:line="240" w:lineRule="auto"/>
        <w:jc w:val="both"/>
        <w:rPr>
          <w:rFonts w:ascii="Times New Roman" w:hAnsi="Times New Roman" w:cs="Times New Roman"/>
          <w:sz w:val="20"/>
        </w:rPr>
      </w:pPr>
      <w:r w:rsidRPr="00982F44">
        <w:rPr>
          <w:rFonts w:ascii="Times New Roman" w:hAnsi="Times New Roman" w:cs="Times New Roman"/>
          <w:sz w:val="20"/>
        </w:rPr>
        <w:t xml:space="preserve">The blending of traditional and modern approaches in various fields, including medicine and toxicology, is often required to maximize the benefits and advancements of both systems. </w:t>
      </w:r>
    </w:p>
    <w:p w14:paraId="0A4369AC" w14:textId="2C2B0063" w:rsidR="00236701" w:rsidRPr="00982F44" w:rsidRDefault="00236701" w:rsidP="002201D1">
      <w:pPr>
        <w:pStyle w:val="ListParagraph"/>
        <w:numPr>
          <w:ilvl w:val="0"/>
          <w:numId w:val="18"/>
        </w:numPr>
        <w:spacing w:after="0" w:line="240" w:lineRule="auto"/>
        <w:jc w:val="both"/>
        <w:rPr>
          <w:rFonts w:ascii="Times New Roman" w:hAnsi="Times New Roman" w:cs="Times New Roman"/>
          <w:sz w:val="20"/>
        </w:rPr>
      </w:pPr>
      <w:r w:rsidRPr="00982F44">
        <w:rPr>
          <w:rFonts w:ascii="Times New Roman" w:hAnsi="Times New Roman" w:cs="Times New Roman"/>
          <w:b/>
          <w:bCs/>
          <w:sz w:val="20"/>
        </w:rPr>
        <w:t>Holistic Perspective:</w:t>
      </w:r>
      <w:r w:rsidRPr="00982F44">
        <w:rPr>
          <w:rFonts w:ascii="Times New Roman" w:hAnsi="Times New Roman" w:cs="Times New Roman"/>
          <w:sz w:val="20"/>
        </w:rPr>
        <w:t xml:space="preserve"> Traditional systems, such as Ayurveda, have a holistic approach that considers the interplay of physical, mental, and spiritual factors in health and disease. Integrating traditional knowledge with modern approaches allows for a more comprehensive understanding of health conditions, addressing not just the symptoms but also the underlying causes.</w:t>
      </w:r>
    </w:p>
    <w:p w14:paraId="5BDB6F46" w14:textId="250AA856" w:rsidR="00236701" w:rsidRPr="00982F44" w:rsidRDefault="00236701" w:rsidP="002201D1">
      <w:pPr>
        <w:pStyle w:val="ListParagraph"/>
        <w:numPr>
          <w:ilvl w:val="0"/>
          <w:numId w:val="18"/>
        </w:numPr>
        <w:spacing w:after="0" w:line="240" w:lineRule="auto"/>
        <w:jc w:val="both"/>
        <w:rPr>
          <w:rFonts w:ascii="Times New Roman" w:hAnsi="Times New Roman" w:cs="Times New Roman"/>
          <w:sz w:val="20"/>
        </w:rPr>
      </w:pPr>
      <w:r w:rsidRPr="00982F44">
        <w:rPr>
          <w:rFonts w:ascii="Times New Roman" w:hAnsi="Times New Roman" w:cs="Times New Roman"/>
          <w:b/>
          <w:bCs/>
          <w:sz w:val="20"/>
        </w:rPr>
        <w:t>Cultural Relevance:</w:t>
      </w:r>
      <w:r w:rsidRPr="00982F44">
        <w:rPr>
          <w:rFonts w:ascii="Times New Roman" w:hAnsi="Times New Roman" w:cs="Times New Roman"/>
          <w:sz w:val="20"/>
        </w:rPr>
        <w:t xml:space="preserve"> Traditional systems of medicine are deeply rooted in the culture and history of a particular region or community. By blending traditional and modern approaches, healthcare can be made more culturally relevant, acknowledging the beliefs, practices, and remedies that have been passed down through generations.</w:t>
      </w:r>
    </w:p>
    <w:p w14:paraId="5E4B019C" w14:textId="177DD096" w:rsidR="00236701" w:rsidRPr="00982F44" w:rsidRDefault="00236701" w:rsidP="002201D1">
      <w:pPr>
        <w:pStyle w:val="ListParagraph"/>
        <w:numPr>
          <w:ilvl w:val="0"/>
          <w:numId w:val="18"/>
        </w:numPr>
        <w:spacing w:after="0" w:line="240" w:lineRule="auto"/>
        <w:jc w:val="both"/>
        <w:rPr>
          <w:rFonts w:ascii="Times New Roman" w:hAnsi="Times New Roman" w:cs="Times New Roman"/>
          <w:sz w:val="20"/>
        </w:rPr>
      </w:pPr>
      <w:r w:rsidRPr="00982F44">
        <w:rPr>
          <w:rFonts w:ascii="Times New Roman" w:hAnsi="Times New Roman" w:cs="Times New Roman"/>
          <w:b/>
          <w:bCs/>
          <w:sz w:val="20"/>
        </w:rPr>
        <w:t>Accessibility and Affordability:</w:t>
      </w:r>
      <w:r w:rsidRPr="00982F44">
        <w:rPr>
          <w:rFonts w:ascii="Times New Roman" w:hAnsi="Times New Roman" w:cs="Times New Roman"/>
          <w:sz w:val="20"/>
        </w:rPr>
        <w:t xml:space="preserve"> Traditional medicine often relies on natural remedies and techniques that are readily available and cost-effective. By incorporating traditional practices into modern healthcare systems, it can help improve accessibility to healthcare, particularly in resource-limited settings or for marginalized communities.</w:t>
      </w:r>
    </w:p>
    <w:p w14:paraId="0449176E" w14:textId="73E7965B" w:rsidR="00236701" w:rsidRPr="00982F44" w:rsidRDefault="00236701" w:rsidP="002201D1">
      <w:pPr>
        <w:pStyle w:val="ListParagraph"/>
        <w:numPr>
          <w:ilvl w:val="0"/>
          <w:numId w:val="18"/>
        </w:numPr>
        <w:spacing w:after="0" w:line="240" w:lineRule="auto"/>
        <w:jc w:val="both"/>
        <w:rPr>
          <w:rFonts w:ascii="Times New Roman" w:hAnsi="Times New Roman" w:cs="Times New Roman"/>
          <w:sz w:val="20"/>
        </w:rPr>
      </w:pPr>
      <w:r w:rsidRPr="00982F44">
        <w:rPr>
          <w:rFonts w:ascii="Times New Roman" w:hAnsi="Times New Roman" w:cs="Times New Roman"/>
          <w:b/>
          <w:bCs/>
          <w:sz w:val="20"/>
        </w:rPr>
        <w:t>Complementary Approaches:</w:t>
      </w:r>
      <w:r w:rsidRPr="00982F44">
        <w:rPr>
          <w:rFonts w:ascii="Times New Roman" w:hAnsi="Times New Roman" w:cs="Times New Roman"/>
          <w:sz w:val="20"/>
        </w:rPr>
        <w:t xml:space="preserve"> Traditional and modern systems of medicine have their own strengths and limitations. By blending the two, it is possible to harness the complementary aspects of each system. For example, traditional medicine may provide alternative treatment options or supportive therapies to complement modern medical interventions.</w:t>
      </w:r>
    </w:p>
    <w:p w14:paraId="489F1EDF" w14:textId="0ECBD155" w:rsidR="00236701" w:rsidRPr="00982F44" w:rsidRDefault="00236701" w:rsidP="002201D1">
      <w:pPr>
        <w:pStyle w:val="ListParagraph"/>
        <w:numPr>
          <w:ilvl w:val="0"/>
          <w:numId w:val="18"/>
        </w:numPr>
        <w:spacing w:after="0" w:line="240" w:lineRule="auto"/>
        <w:jc w:val="both"/>
        <w:rPr>
          <w:rFonts w:ascii="Times New Roman" w:hAnsi="Times New Roman" w:cs="Times New Roman"/>
          <w:sz w:val="20"/>
        </w:rPr>
      </w:pPr>
      <w:r w:rsidRPr="00982F44">
        <w:rPr>
          <w:rFonts w:ascii="Times New Roman" w:hAnsi="Times New Roman" w:cs="Times New Roman"/>
          <w:b/>
          <w:bCs/>
          <w:sz w:val="20"/>
        </w:rPr>
        <w:t>Safety and Efficacy:</w:t>
      </w:r>
      <w:r w:rsidRPr="00982F44">
        <w:rPr>
          <w:rFonts w:ascii="Times New Roman" w:hAnsi="Times New Roman" w:cs="Times New Roman"/>
          <w:sz w:val="20"/>
        </w:rPr>
        <w:t xml:space="preserve"> Traditional medicine has a long history of use and accumulated knowledge about the safety and efficacy of certain remedies. Integrating traditional practices with modern evidence-based research can help validate the traditional knowledge and ensure safe and effective healthcare practices.</w:t>
      </w:r>
    </w:p>
    <w:p w14:paraId="212C66B6" w14:textId="77777777" w:rsidR="00236701" w:rsidRPr="00982F44" w:rsidRDefault="00236701" w:rsidP="002201D1">
      <w:pPr>
        <w:pStyle w:val="ListParagraph"/>
        <w:numPr>
          <w:ilvl w:val="0"/>
          <w:numId w:val="18"/>
        </w:numPr>
        <w:spacing w:after="0" w:line="240" w:lineRule="auto"/>
        <w:jc w:val="both"/>
        <w:rPr>
          <w:rFonts w:ascii="Times New Roman" w:hAnsi="Times New Roman" w:cs="Times New Roman"/>
          <w:sz w:val="20"/>
        </w:rPr>
      </w:pPr>
      <w:r w:rsidRPr="00982F44">
        <w:rPr>
          <w:rFonts w:ascii="Times New Roman" w:hAnsi="Times New Roman" w:cs="Times New Roman"/>
          <w:b/>
          <w:bCs/>
          <w:sz w:val="20"/>
        </w:rPr>
        <w:t>Research and Innovation:</w:t>
      </w:r>
      <w:r w:rsidRPr="00982F44">
        <w:rPr>
          <w:rFonts w:ascii="Times New Roman" w:hAnsi="Times New Roman" w:cs="Times New Roman"/>
          <w:sz w:val="20"/>
        </w:rPr>
        <w:t xml:space="preserve"> Integrating traditional and modern approaches encourages research and innovation in healthcare. By scientifically studying traditional remedies and practices, their active constituents and mechanisms of action can be identified, leading to the development of new therapies, drug discoveries, and improved treatment options.</w:t>
      </w:r>
    </w:p>
    <w:p w14:paraId="67282125" w14:textId="77777777" w:rsidR="00F571FA" w:rsidRPr="00982F44" w:rsidRDefault="00F571FA" w:rsidP="002201D1">
      <w:pPr>
        <w:spacing w:after="0" w:line="240" w:lineRule="auto"/>
        <w:ind w:left="360"/>
        <w:jc w:val="both"/>
        <w:rPr>
          <w:rFonts w:ascii="Times New Roman" w:hAnsi="Times New Roman" w:cs="Times New Roman"/>
          <w:sz w:val="20"/>
        </w:rPr>
      </w:pPr>
    </w:p>
    <w:p w14:paraId="687EDEA5" w14:textId="479DC3C0" w:rsidR="00236701" w:rsidRPr="00982F44" w:rsidRDefault="00F571FA" w:rsidP="00F571FA">
      <w:pPr>
        <w:pStyle w:val="ListParagraph"/>
        <w:numPr>
          <w:ilvl w:val="0"/>
          <w:numId w:val="16"/>
        </w:numPr>
        <w:spacing w:after="0" w:line="240" w:lineRule="auto"/>
        <w:jc w:val="center"/>
        <w:rPr>
          <w:rFonts w:ascii="Times New Roman" w:hAnsi="Times New Roman" w:cs="Times New Roman"/>
          <w:b/>
          <w:bCs/>
          <w:sz w:val="20"/>
        </w:rPr>
      </w:pPr>
      <w:r w:rsidRPr="00982F44">
        <w:rPr>
          <w:rFonts w:ascii="Times New Roman" w:hAnsi="Times New Roman" w:cs="Times New Roman"/>
          <w:b/>
          <w:bCs/>
          <w:sz w:val="20"/>
        </w:rPr>
        <w:t>DISCUSSION</w:t>
      </w:r>
    </w:p>
    <w:p w14:paraId="275D76A8" w14:textId="77777777" w:rsidR="00F571FA" w:rsidRPr="00982F44" w:rsidRDefault="00F571FA" w:rsidP="00F571FA">
      <w:pPr>
        <w:pStyle w:val="ListParagraph"/>
        <w:spacing w:after="0" w:line="240" w:lineRule="auto"/>
        <w:rPr>
          <w:rFonts w:ascii="Times New Roman" w:hAnsi="Times New Roman" w:cs="Times New Roman"/>
          <w:sz w:val="20"/>
        </w:rPr>
      </w:pPr>
    </w:p>
    <w:p w14:paraId="06E05E79" w14:textId="77777777" w:rsidR="006869CE" w:rsidRPr="00982F44" w:rsidRDefault="00FA5CA9" w:rsidP="006869CE">
      <w:pPr>
        <w:spacing w:after="0" w:line="240" w:lineRule="auto"/>
        <w:ind w:firstLine="720"/>
        <w:jc w:val="both"/>
        <w:rPr>
          <w:rFonts w:ascii="Times New Roman" w:hAnsi="Times New Roman" w:cs="Times New Roman"/>
          <w:sz w:val="20"/>
        </w:rPr>
      </w:pPr>
      <w:r w:rsidRPr="00982F44">
        <w:rPr>
          <w:rFonts w:ascii="Times New Roman" w:hAnsi="Times New Roman" w:cs="Times New Roman"/>
          <w:sz w:val="20"/>
        </w:rPr>
        <w:t xml:space="preserve">Ayurveda and Agadatantra provide a unique and holistic approach to toxicology, focusing not only on the treatment of poisoning but also on prevention, environmental health, and overall well-being. </w:t>
      </w:r>
      <w:r w:rsidR="006869CE" w:rsidRPr="00982F44">
        <w:rPr>
          <w:rFonts w:ascii="Times New Roman" w:hAnsi="Times New Roman" w:cs="Times New Roman"/>
          <w:sz w:val="20"/>
        </w:rPr>
        <w:t>The blending of ancient and modern toxicology can contribute to the fields of ethnopharmacology and ethnobotany. These fields focus on the study of traditional medicines and the relationship between plants and indigenous cultures. By exploring the toxicological properties of plants used in traditional medicine, we can uncover new leads for drug discovery and gain insights into the cultural significance of these plants.</w:t>
      </w:r>
    </w:p>
    <w:p w14:paraId="3EADF6D8" w14:textId="2ACA2E1B" w:rsidR="006869CE" w:rsidRPr="00982F44" w:rsidRDefault="006869CE" w:rsidP="00F921B1">
      <w:pPr>
        <w:spacing w:after="0" w:line="240" w:lineRule="auto"/>
        <w:ind w:firstLine="720"/>
        <w:jc w:val="both"/>
        <w:rPr>
          <w:rFonts w:ascii="Times New Roman" w:hAnsi="Times New Roman" w:cs="Times New Roman"/>
          <w:sz w:val="20"/>
        </w:rPr>
      </w:pPr>
      <w:r w:rsidRPr="00982F44">
        <w:rPr>
          <w:rFonts w:ascii="Times New Roman" w:hAnsi="Times New Roman" w:cs="Times New Roman"/>
          <w:sz w:val="20"/>
        </w:rPr>
        <w:t>Blending ancient and modern toxicology requires collaboration and integration between researchers, practitioners, and regulatory bodies from both traditional and modern systems. This collaboration can foster mutual respect, learning, and the exchange of knowledge, leading to a more comprehensive and inclusive approach to toxicology. Collaboration between practitioners, researchers, and regulatory bodies from both traditional and modern systems is essential to ensure the integration is done effectively and responsibly.</w:t>
      </w:r>
      <w:r w:rsidR="00F921B1" w:rsidRPr="00982F44">
        <w:rPr>
          <w:rFonts w:ascii="Times New Roman" w:hAnsi="Times New Roman" w:cs="Times New Roman"/>
          <w:sz w:val="20"/>
        </w:rPr>
        <w:t xml:space="preserve"> It </w:t>
      </w:r>
      <w:r w:rsidRPr="00982F44">
        <w:rPr>
          <w:rFonts w:ascii="Times New Roman" w:hAnsi="Times New Roman" w:cs="Times New Roman"/>
          <w:sz w:val="20"/>
        </w:rPr>
        <w:t>requires a multidisciplinary approach that integrates various fields of study, such as botany, pharmacology, chemistry, and toxicology. By combining knowledge from these different disciplines, we can gain a more comprehensive understanding of toxic substances, their mechanisms of action, and potential treatment modalities. Traditional toxicology systems have a long history of practical application, suggesting the safety and efficacy of certain remedies. Integrating traditional practices with modern toxicology research can help validate the traditional knowledge and identify specific compounds or formulations that demonstrate safety and effectiveness. This can lead to the development of evidence-based guidelines for the use of traditional remedies in toxicology. It can also contribute to the conservation and preservation of traditional knowledge. Many traditional toxicology systems are at risk of being lost or diluted over time. By recognizing the value of traditional practices and incorporating them into modern toxicology, we can ensure the continuity of this knowledge for future generations.</w:t>
      </w:r>
    </w:p>
    <w:p w14:paraId="64C3AC68" w14:textId="71A03AAB" w:rsidR="0060419E" w:rsidRPr="00982F44" w:rsidRDefault="00F921B1" w:rsidP="00F921B1">
      <w:pPr>
        <w:spacing w:after="0" w:line="240" w:lineRule="auto"/>
        <w:ind w:firstLine="720"/>
        <w:jc w:val="both"/>
        <w:rPr>
          <w:rFonts w:ascii="Times New Roman" w:hAnsi="Times New Roman" w:cs="Times New Roman"/>
          <w:sz w:val="20"/>
        </w:rPr>
      </w:pPr>
      <w:r w:rsidRPr="00982F44">
        <w:rPr>
          <w:rFonts w:ascii="Times New Roman" w:hAnsi="Times New Roman" w:cs="Times New Roman"/>
          <w:sz w:val="20"/>
        </w:rPr>
        <w:t>This amalgamation</w:t>
      </w:r>
      <w:r w:rsidR="006869CE" w:rsidRPr="00982F44">
        <w:rPr>
          <w:rFonts w:ascii="Times New Roman" w:hAnsi="Times New Roman" w:cs="Times New Roman"/>
          <w:sz w:val="20"/>
        </w:rPr>
        <w:t xml:space="preserve"> </w:t>
      </w:r>
      <w:r w:rsidRPr="00982F44">
        <w:rPr>
          <w:rFonts w:ascii="Times New Roman" w:hAnsi="Times New Roman" w:cs="Times New Roman"/>
          <w:sz w:val="20"/>
        </w:rPr>
        <w:t xml:space="preserve">of </w:t>
      </w:r>
      <w:r w:rsidR="006869CE" w:rsidRPr="00982F44">
        <w:rPr>
          <w:rFonts w:ascii="Times New Roman" w:hAnsi="Times New Roman" w:cs="Times New Roman"/>
          <w:sz w:val="20"/>
        </w:rPr>
        <w:t>ancient and modern toxicology can be a fruitful approach that combines the wisdom of traditional knowledge with the advancements of modern scientific understanding. Incorporating the study of herbs and their bioactive compounds into modern toxicology can lead to the development of new therapeutic approaches. Ayurveda offers valuable insights and practices in the field of toxicology and it should be approached with caution in conjunction with modern medical knowledge.</w:t>
      </w:r>
      <w:r w:rsidRPr="00982F44">
        <w:rPr>
          <w:rFonts w:ascii="Times New Roman" w:hAnsi="Times New Roman" w:cs="Times New Roman"/>
          <w:sz w:val="20"/>
        </w:rPr>
        <w:t xml:space="preserve"> </w:t>
      </w:r>
      <w:r w:rsidR="00FA5CA9" w:rsidRPr="00982F44">
        <w:rPr>
          <w:rFonts w:ascii="Times New Roman" w:hAnsi="Times New Roman" w:cs="Times New Roman"/>
          <w:sz w:val="20"/>
        </w:rPr>
        <w:t>The integration of Ayurvedic principles and practices with modern toxicology can contribute to a comprehensive understanding and management of toxic conditions.</w:t>
      </w:r>
      <w:r w:rsidR="006869CE" w:rsidRPr="00982F44">
        <w:rPr>
          <w:rFonts w:ascii="Times New Roman" w:hAnsi="Times New Roman" w:cs="Times New Roman"/>
          <w:sz w:val="20"/>
        </w:rPr>
        <w:t xml:space="preserve"> </w:t>
      </w:r>
      <w:r w:rsidR="00236701" w:rsidRPr="00982F44">
        <w:rPr>
          <w:rFonts w:ascii="Times New Roman" w:hAnsi="Times New Roman" w:cs="Times New Roman"/>
          <w:sz w:val="20"/>
        </w:rPr>
        <w:t xml:space="preserve">It is important to note that the blending of traditional and modern approaches should be done with respect for the cultural heritage, </w:t>
      </w:r>
      <w:r w:rsidR="006869CE" w:rsidRPr="00982F44">
        <w:rPr>
          <w:rFonts w:ascii="Times New Roman" w:hAnsi="Times New Roman" w:cs="Times New Roman"/>
          <w:sz w:val="20"/>
        </w:rPr>
        <w:t xml:space="preserve">and </w:t>
      </w:r>
      <w:r w:rsidR="00236701" w:rsidRPr="00982F44">
        <w:rPr>
          <w:rFonts w:ascii="Times New Roman" w:hAnsi="Times New Roman" w:cs="Times New Roman"/>
          <w:sz w:val="20"/>
        </w:rPr>
        <w:t xml:space="preserve">safety considerations. </w:t>
      </w:r>
      <w:r w:rsidR="006869CE" w:rsidRPr="00982F44">
        <w:rPr>
          <w:rFonts w:ascii="Times New Roman" w:hAnsi="Times New Roman" w:cs="Times New Roman"/>
          <w:sz w:val="20"/>
        </w:rPr>
        <w:t xml:space="preserve">The amalgamation of Ayurveda and modern toxicology </w:t>
      </w:r>
      <w:r w:rsidR="006869CE" w:rsidRPr="00982F44">
        <w:rPr>
          <w:rFonts w:ascii="Times New Roman" w:hAnsi="Times New Roman" w:cs="Times New Roman"/>
          <w:sz w:val="20"/>
        </w:rPr>
        <w:lastRenderedPageBreak/>
        <w:t>is an emerging field that seeks to combine the strengths of both systems to enhance our understanding of toxic substances and their effects on the human body. This integration aims to leverage the holistic principles of Ayurveda and the advanced scientific methods of modern toxicology to improve toxicological assessments, treatments, and overall public health.</w:t>
      </w:r>
      <w:r w:rsidRPr="00982F44">
        <w:rPr>
          <w:rFonts w:ascii="Times New Roman" w:hAnsi="Times New Roman" w:cs="Times New Roman"/>
          <w:sz w:val="20"/>
        </w:rPr>
        <w:t xml:space="preserve"> </w:t>
      </w:r>
      <w:r w:rsidR="0060419E" w:rsidRPr="00982F44">
        <w:rPr>
          <w:rFonts w:ascii="Times New Roman" w:hAnsi="Times New Roman" w:cs="Times New Roman"/>
          <w:sz w:val="20"/>
        </w:rPr>
        <w:t xml:space="preserve">The </w:t>
      </w:r>
      <w:r w:rsidR="006869CE" w:rsidRPr="00982F44">
        <w:rPr>
          <w:rFonts w:ascii="Times New Roman" w:hAnsi="Times New Roman" w:cs="Times New Roman"/>
          <w:sz w:val="20"/>
        </w:rPr>
        <w:t>combination</w:t>
      </w:r>
      <w:r w:rsidR="0060419E" w:rsidRPr="00982F44">
        <w:rPr>
          <w:rFonts w:ascii="Times New Roman" w:hAnsi="Times New Roman" w:cs="Times New Roman"/>
          <w:sz w:val="20"/>
        </w:rPr>
        <w:t xml:space="preserve"> of Ayurveda and modern toxicology has the potential to enhance toxicological assessments, treatment approaches, and overall patient care. By combining the ancient wisdom of Ayurveda with the scientific advancements of modern toxicology, we can develop a comprehensive understanding of toxins, their effects, and strategies for their management. This integration can lead to improved health outcomes and the promotion of safer and more effective Ayurvedic practices.</w:t>
      </w:r>
    </w:p>
    <w:p w14:paraId="66D48412" w14:textId="2F06A71B" w:rsidR="0060419E" w:rsidRPr="00982F44" w:rsidRDefault="0060419E" w:rsidP="00F571FA">
      <w:pPr>
        <w:spacing w:after="0" w:line="240" w:lineRule="auto"/>
        <w:ind w:firstLine="720"/>
        <w:jc w:val="both"/>
        <w:rPr>
          <w:rFonts w:ascii="Times New Roman" w:hAnsi="Times New Roman" w:cs="Times New Roman"/>
          <w:sz w:val="20"/>
        </w:rPr>
      </w:pPr>
      <w:r w:rsidRPr="00982F44">
        <w:rPr>
          <w:rFonts w:ascii="Times New Roman" w:hAnsi="Times New Roman" w:cs="Times New Roman"/>
          <w:sz w:val="20"/>
        </w:rPr>
        <w:t>It's important to note that while the blending of Ayurveda and modern toxicology holds significant promise, it should be conducted with scientific rigor and adherence to ethical practices. Integrating these two systems requires open communication, interdisciplinary collaboration, and a commitment to evidence-based medicine. Additionally, regulatory bodies should play a crucial role in validating and monitoring the safety and efficacy of any new approaches that arise from this integration.</w:t>
      </w:r>
      <w:r w:rsidR="002201D1" w:rsidRPr="00982F44">
        <w:rPr>
          <w:rFonts w:ascii="Times New Roman" w:hAnsi="Times New Roman" w:cs="Times New Roman"/>
          <w:sz w:val="20"/>
        </w:rPr>
        <w:t xml:space="preserve"> Further developments and breakthroughs are expected in the coming years, which may lead to additional futuristic trends in this field.</w:t>
      </w:r>
    </w:p>
    <w:p w14:paraId="71B30A76" w14:textId="588C863A" w:rsidR="00FA5CA9" w:rsidRPr="00982F44" w:rsidRDefault="00FA5CA9" w:rsidP="002201D1">
      <w:pPr>
        <w:spacing w:after="0" w:line="240" w:lineRule="auto"/>
        <w:jc w:val="both"/>
        <w:rPr>
          <w:rFonts w:ascii="Times New Roman" w:hAnsi="Times New Roman" w:cs="Times New Roman"/>
          <w:sz w:val="20"/>
        </w:rPr>
      </w:pPr>
    </w:p>
    <w:p w14:paraId="7CA54C32" w14:textId="1EE5925F" w:rsidR="00FA5CA9" w:rsidRPr="00982F44" w:rsidRDefault="00F571FA" w:rsidP="00F571FA">
      <w:pPr>
        <w:spacing w:after="0" w:line="240" w:lineRule="auto"/>
        <w:jc w:val="center"/>
        <w:rPr>
          <w:rFonts w:ascii="Times New Roman" w:hAnsi="Times New Roman" w:cs="Times New Roman"/>
          <w:sz w:val="20"/>
        </w:rPr>
      </w:pPr>
      <w:r w:rsidRPr="00982F44">
        <w:rPr>
          <w:rFonts w:ascii="Times New Roman" w:hAnsi="Times New Roman" w:cs="Times New Roman"/>
          <w:b/>
          <w:bCs/>
          <w:sz w:val="20"/>
        </w:rPr>
        <w:t>VIII. CONCLUSION</w:t>
      </w:r>
      <w:r w:rsidR="00FA5CA9" w:rsidRPr="00982F44">
        <w:rPr>
          <w:rFonts w:ascii="Times New Roman" w:hAnsi="Times New Roman" w:cs="Times New Roman"/>
          <w:sz w:val="20"/>
        </w:rPr>
        <w:t>:</w:t>
      </w:r>
    </w:p>
    <w:p w14:paraId="5E999AF8" w14:textId="77777777" w:rsidR="0069369E" w:rsidRPr="00982F44" w:rsidRDefault="0069369E" w:rsidP="00F571FA">
      <w:pPr>
        <w:spacing w:after="0" w:line="240" w:lineRule="auto"/>
        <w:jc w:val="center"/>
        <w:rPr>
          <w:rFonts w:ascii="Times New Roman" w:hAnsi="Times New Roman" w:cs="Times New Roman"/>
          <w:sz w:val="20"/>
        </w:rPr>
      </w:pPr>
    </w:p>
    <w:p w14:paraId="22064281" w14:textId="744DD128" w:rsidR="002201D1" w:rsidRPr="00982F44" w:rsidRDefault="00FA5CA9" w:rsidP="00FB2588">
      <w:pPr>
        <w:spacing w:after="0" w:line="240" w:lineRule="auto"/>
        <w:ind w:firstLine="720"/>
        <w:jc w:val="both"/>
        <w:rPr>
          <w:rFonts w:ascii="Times New Roman" w:hAnsi="Times New Roman" w:cs="Times New Roman"/>
          <w:sz w:val="20"/>
        </w:rPr>
      </w:pPr>
      <w:r w:rsidRPr="00982F44">
        <w:rPr>
          <w:rFonts w:ascii="Times New Roman" w:hAnsi="Times New Roman" w:cs="Times New Roman"/>
          <w:sz w:val="20"/>
        </w:rPr>
        <w:t>In conclusion, the blending of ancient and modern toxicology can provide a holistic and multidimensional understanding of toxic substances, their effects, and potential remedies. By combining the wisdom of ancient knowledge with the advancements of modern science, we can strive for safer and more effective approaches to toxicology</w:t>
      </w:r>
      <w:r w:rsidR="00A62FC0" w:rsidRPr="00982F44">
        <w:rPr>
          <w:rFonts w:ascii="Times New Roman" w:hAnsi="Times New Roman" w:cs="Times New Roman"/>
          <w:sz w:val="20"/>
        </w:rPr>
        <w:t xml:space="preserve">, thereby tackling the acute as well as chronic poisoning conditions. </w:t>
      </w:r>
      <w:r w:rsidR="002201D1" w:rsidRPr="00982F44">
        <w:rPr>
          <w:rFonts w:ascii="Times New Roman" w:hAnsi="Times New Roman" w:cs="Times New Roman"/>
          <w:sz w:val="20"/>
        </w:rPr>
        <w:t xml:space="preserve"> </w:t>
      </w:r>
    </w:p>
    <w:p w14:paraId="71188823" w14:textId="77777777" w:rsidR="003F3A52" w:rsidRPr="00982F44" w:rsidRDefault="003F3A52" w:rsidP="00FB2588">
      <w:pPr>
        <w:spacing w:after="0" w:line="240" w:lineRule="auto"/>
        <w:ind w:firstLine="720"/>
        <w:jc w:val="both"/>
        <w:rPr>
          <w:rFonts w:ascii="Times New Roman" w:hAnsi="Times New Roman" w:cs="Times New Roman"/>
          <w:sz w:val="20"/>
        </w:rPr>
      </w:pPr>
    </w:p>
    <w:p w14:paraId="1842735F" w14:textId="77777777" w:rsidR="003F3A52" w:rsidRPr="00982F44" w:rsidRDefault="003F3A52" w:rsidP="003F3A52">
      <w:pPr>
        <w:spacing w:after="0" w:line="240" w:lineRule="auto"/>
        <w:jc w:val="center"/>
        <w:rPr>
          <w:rFonts w:ascii="Times New Roman" w:hAnsi="Times New Roman" w:cs="Times New Roman"/>
        </w:rPr>
      </w:pPr>
      <w:r w:rsidRPr="00982F44">
        <w:rPr>
          <w:rFonts w:ascii="Times New Roman" w:hAnsi="Times New Roman" w:cs="Times New Roman"/>
          <w:b/>
          <w:bCs/>
        </w:rPr>
        <w:t>REFERENCES</w:t>
      </w:r>
    </w:p>
    <w:p w14:paraId="4850B3D8" w14:textId="77777777" w:rsidR="003F3A52" w:rsidRPr="00982F44" w:rsidRDefault="003F3A52" w:rsidP="003F3A52">
      <w:pPr>
        <w:spacing w:after="0" w:line="240" w:lineRule="auto"/>
        <w:jc w:val="both"/>
        <w:rPr>
          <w:rFonts w:ascii="Times New Roman" w:hAnsi="Times New Roman" w:cs="Times New Roman"/>
        </w:rPr>
      </w:pPr>
    </w:p>
    <w:p w14:paraId="5B103604" w14:textId="77777777" w:rsidR="003F3A52" w:rsidRPr="00982F44" w:rsidRDefault="003F3A52" w:rsidP="003F3A52">
      <w:pPr>
        <w:pStyle w:val="ListParagraph"/>
        <w:numPr>
          <w:ilvl w:val="0"/>
          <w:numId w:val="21"/>
        </w:numPr>
        <w:spacing w:after="0" w:line="240" w:lineRule="auto"/>
        <w:jc w:val="both"/>
        <w:rPr>
          <w:rFonts w:ascii="Times New Roman" w:hAnsi="Times New Roman" w:cs="Times New Roman"/>
          <w:sz w:val="16"/>
          <w:szCs w:val="14"/>
        </w:rPr>
      </w:pPr>
      <w:r w:rsidRPr="00982F44">
        <w:rPr>
          <w:rFonts w:ascii="Times New Roman" w:hAnsi="Times New Roman" w:cs="Times New Roman"/>
          <w:sz w:val="16"/>
          <w:szCs w:val="14"/>
        </w:rPr>
        <w:t xml:space="preserve">Murthy KR. Agada Tantra and </w:t>
      </w:r>
      <w:proofErr w:type="spellStart"/>
      <w:r w:rsidRPr="00982F44">
        <w:rPr>
          <w:rFonts w:ascii="Times New Roman" w:hAnsi="Times New Roman" w:cs="Times New Roman"/>
          <w:sz w:val="16"/>
          <w:szCs w:val="14"/>
        </w:rPr>
        <w:t>Vyavahara</w:t>
      </w:r>
      <w:proofErr w:type="spellEnd"/>
      <w:r w:rsidRPr="00982F44">
        <w:rPr>
          <w:rFonts w:ascii="Times New Roman" w:hAnsi="Times New Roman" w:cs="Times New Roman"/>
          <w:sz w:val="16"/>
          <w:szCs w:val="14"/>
        </w:rPr>
        <w:t xml:space="preserve"> Ayurveda. Bengaluru: </w:t>
      </w:r>
      <w:proofErr w:type="spellStart"/>
      <w:r w:rsidRPr="00982F44">
        <w:rPr>
          <w:rFonts w:ascii="Times New Roman" w:hAnsi="Times New Roman" w:cs="Times New Roman"/>
          <w:sz w:val="16"/>
          <w:szCs w:val="14"/>
        </w:rPr>
        <w:t>Chaukhambha</w:t>
      </w:r>
      <w:proofErr w:type="spellEnd"/>
      <w:r w:rsidRPr="00982F44">
        <w:rPr>
          <w:rFonts w:ascii="Times New Roman" w:hAnsi="Times New Roman" w:cs="Times New Roman"/>
          <w:sz w:val="16"/>
          <w:szCs w:val="14"/>
        </w:rPr>
        <w:t xml:space="preserve"> Orientalia; 2008.</w:t>
      </w:r>
    </w:p>
    <w:p w14:paraId="17F51B69" w14:textId="77777777" w:rsidR="003F3A52" w:rsidRPr="00982F44" w:rsidRDefault="003F3A52" w:rsidP="003F3A52">
      <w:pPr>
        <w:pStyle w:val="ListParagraph"/>
        <w:numPr>
          <w:ilvl w:val="0"/>
          <w:numId w:val="21"/>
        </w:numPr>
        <w:spacing w:after="0" w:line="240" w:lineRule="auto"/>
        <w:jc w:val="both"/>
        <w:rPr>
          <w:rFonts w:ascii="Times New Roman" w:hAnsi="Times New Roman" w:cs="Times New Roman"/>
          <w:sz w:val="16"/>
          <w:szCs w:val="14"/>
        </w:rPr>
      </w:pPr>
      <w:r w:rsidRPr="00982F44">
        <w:rPr>
          <w:rFonts w:ascii="Times New Roman" w:hAnsi="Times New Roman" w:cs="Times New Roman"/>
          <w:sz w:val="16"/>
          <w:szCs w:val="14"/>
        </w:rPr>
        <w:t>Verma M, Sharma R. A review of toxicology studies in Agadatantra. J Res Ayurveda. 2018;39(2):98-105.</w:t>
      </w:r>
    </w:p>
    <w:p w14:paraId="31294A76" w14:textId="77777777" w:rsidR="003F3A52" w:rsidRPr="00982F44" w:rsidRDefault="003F3A52" w:rsidP="003F3A52">
      <w:pPr>
        <w:pStyle w:val="ListParagraph"/>
        <w:numPr>
          <w:ilvl w:val="0"/>
          <w:numId w:val="21"/>
        </w:numPr>
        <w:spacing w:after="0" w:line="240" w:lineRule="auto"/>
        <w:jc w:val="both"/>
        <w:rPr>
          <w:rFonts w:ascii="Times New Roman" w:hAnsi="Times New Roman" w:cs="Times New Roman"/>
          <w:sz w:val="16"/>
          <w:szCs w:val="14"/>
        </w:rPr>
      </w:pPr>
      <w:proofErr w:type="spellStart"/>
      <w:r w:rsidRPr="00982F44">
        <w:rPr>
          <w:rFonts w:ascii="Times New Roman" w:hAnsi="Times New Roman" w:cs="Times New Roman"/>
          <w:sz w:val="16"/>
          <w:szCs w:val="14"/>
        </w:rPr>
        <w:t>Aswathi</w:t>
      </w:r>
      <w:proofErr w:type="spellEnd"/>
      <w:r w:rsidRPr="00982F44">
        <w:rPr>
          <w:rFonts w:ascii="Times New Roman" w:hAnsi="Times New Roman" w:cs="Times New Roman"/>
          <w:sz w:val="16"/>
          <w:szCs w:val="14"/>
        </w:rPr>
        <w:t xml:space="preserve"> G, </w:t>
      </w:r>
      <w:proofErr w:type="spellStart"/>
      <w:r w:rsidRPr="00982F44">
        <w:rPr>
          <w:rFonts w:ascii="Times New Roman" w:hAnsi="Times New Roman" w:cs="Times New Roman"/>
          <w:sz w:val="16"/>
          <w:szCs w:val="14"/>
        </w:rPr>
        <w:t>Sreevidya</w:t>
      </w:r>
      <w:proofErr w:type="spellEnd"/>
      <w:r w:rsidRPr="00982F44">
        <w:rPr>
          <w:rFonts w:ascii="Times New Roman" w:hAnsi="Times New Roman" w:cs="Times New Roman"/>
          <w:sz w:val="16"/>
          <w:szCs w:val="14"/>
        </w:rPr>
        <w:t xml:space="preserve"> C G, Si-rosha M, </w:t>
      </w:r>
      <w:proofErr w:type="spellStart"/>
      <w:r w:rsidRPr="00982F44">
        <w:rPr>
          <w:rFonts w:ascii="Times New Roman" w:hAnsi="Times New Roman" w:cs="Times New Roman"/>
          <w:sz w:val="16"/>
          <w:szCs w:val="14"/>
        </w:rPr>
        <w:t>Jayakrishnan</w:t>
      </w:r>
      <w:proofErr w:type="spellEnd"/>
      <w:r w:rsidRPr="00982F44">
        <w:rPr>
          <w:rFonts w:ascii="Times New Roman" w:hAnsi="Times New Roman" w:cs="Times New Roman"/>
          <w:sz w:val="16"/>
          <w:szCs w:val="14"/>
        </w:rPr>
        <w:t xml:space="preserve"> P G. A Book Review of </w:t>
      </w:r>
      <w:proofErr w:type="spellStart"/>
      <w:r w:rsidRPr="00982F44">
        <w:rPr>
          <w:rFonts w:ascii="Times New Roman" w:hAnsi="Times New Roman" w:cs="Times New Roman"/>
          <w:sz w:val="16"/>
          <w:szCs w:val="14"/>
        </w:rPr>
        <w:t>Jyotsnika</w:t>
      </w:r>
      <w:proofErr w:type="spellEnd"/>
      <w:r w:rsidRPr="00982F44">
        <w:rPr>
          <w:rFonts w:ascii="Times New Roman" w:hAnsi="Times New Roman" w:cs="Times New Roman"/>
          <w:sz w:val="16"/>
          <w:szCs w:val="14"/>
        </w:rPr>
        <w:t xml:space="preserve"> (</w:t>
      </w:r>
      <w:proofErr w:type="spellStart"/>
      <w:r w:rsidRPr="00982F44">
        <w:rPr>
          <w:rFonts w:ascii="Times New Roman" w:hAnsi="Times New Roman" w:cs="Times New Roman"/>
          <w:sz w:val="16"/>
          <w:szCs w:val="14"/>
        </w:rPr>
        <w:t>Visha</w:t>
      </w:r>
      <w:proofErr w:type="spellEnd"/>
      <w:r w:rsidRPr="00982F44">
        <w:rPr>
          <w:rFonts w:ascii="Times New Roman" w:hAnsi="Times New Roman" w:cs="Times New Roman"/>
          <w:sz w:val="16"/>
          <w:szCs w:val="14"/>
        </w:rPr>
        <w:t xml:space="preserve"> Vaidya). Kerala Journal of Ayur-veda.2022; 1(2): 25–29. </w:t>
      </w:r>
      <w:hyperlink r:id="rId6" w:history="1">
        <w:r w:rsidRPr="00982F44">
          <w:rPr>
            <w:rStyle w:val="Hyperlink"/>
            <w:rFonts w:ascii="Times New Roman" w:hAnsi="Times New Roman" w:cs="Times New Roman"/>
            <w:sz w:val="16"/>
            <w:szCs w:val="14"/>
          </w:rPr>
          <w:t>https://doi.org/10.55718/kja.117</w:t>
        </w:r>
      </w:hyperlink>
    </w:p>
    <w:p w14:paraId="181A5701" w14:textId="77777777" w:rsidR="003F3A52" w:rsidRPr="00982F44" w:rsidRDefault="00000000" w:rsidP="003F3A52">
      <w:pPr>
        <w:pStyle w:val="ListParagraph"/>
        <w:numPr>
          <w:ilvl w:val="0"/>
          <w:numId w:val="21"/>
        </w:numPr>
        <w:spacing w:after="0" w:line="240" w:lineRule="auto"/>
        <w:jc w:val="both"/>
        <w:rPr>
          <w:rFonts w:ascii="Times New Roman" w:hAnsi="Times New Roman" w:cs="Times New Roman"/>
          <w:sz w:val="16"/>
          <w:szCs w:val="14"/>
        </w:rPr>
      </w:pPr>
      <w:hyperlink r:id="rId7" w:history="1">
        <w:r w:rsidR="003F3A52" w:rsidRPr="00982F44">
          <w:rPr>
            <w:rStyle w:val="Hyperlink"/>
            <w:rFonts w:ascii="Times New Roman" w:hAnsi="Times New Roman" w:cs="Times New Roman"/>
            <w:sz w:val="16"/>
            <w:szCs w:val="14"/>
          </w:rPr>
          <w:t>https://www.carakasamhitaonline.com/index.php/Visha_Chikitsa</w:t>
        </w:r>
      </w:hyperlink>
      <w:r w:rsidR="003F3A52" w:rsidRPr="00982F44">
        <w:rPr>
          <w:rFonts w:ascii="Times New Roman" w:hAnsi="Times New Roman" w:cs="Times New Roman"/>
          <w:sz w:val="16"/>
          <w:szCs w:val="14"/>
        </w:rPr>
        <w:t xml:space="preserve"> (Last Accessed on 27 June 2023)</w:t>
      </w:r>
    </w:p>
    <w:p w14:paraId="45887570" w14:textId="77777777" w:rsidR="003F3A52" w:rsidRPr="00982F44" w:rsidRDefault="003F3A52" w:rsidP="003F3A52">
      <w:pPr>
        <w:pStyle w:val="ListParagraph"/>
        <w:numPr>
          <w:ilvl w:val="0"/>
          <w:numId w:val="21"/>
        </w:numPr>
        <w:spacing w:after="0" w:line="240" w:lineRule="auto"/>
        <w:jc w:val="both"/>
        <w:rPr>
          <w:rFonts w:ascii="Times New Roman" w:hAnsi="Times New Roman" w:cs="Times New Roman"/>
          <w:sz w:val="16"/>
          <w:szCs w:val="14"/>
        </w:rPr>
      </w:pPr>
      <w:proofErr w:type="spellStart"/>
      <w:r w:rsidRPr="00982F44">
        <w:rPr>
          <w:rFonts w:ascii="Times New Roman" w:hAnsi="Times New Roman" w:cs="Times New Roman"/>
          <w:sz w:val="16"/>
          <w:szCs w:val="14"/>
        </w:rPr>
        <w:t>Srikantha</w:t>
      </w:r>
      <w:proofErr w:type="spellEnd"/>
      <w:r w:rsidRPr="00982F44">
        <w:rPr>
          <w:rFonts w:ascii="Times New Roman" w:hAnsi="Times New Roman" w:cs="Times New Roman"/>
          <w:sz w:val="16"/>
          <w:szCs w:val="14"/>
        </w:rPr>
        <w:t xml:space="preserve">   Murty   K.R.   </w:t>
      </w:r>
      <w:proofErr w:type="spellStart"/>
      <w:r w:rsidRPr="00982F44">
        <w:rPr>
          <w:rFonts w:ascii="Times New Roman" w:hAnsi="Times New Roman" w:cs="Times New Roman"/>
          <w:sz w:val="16"/>
          <w:szCs w:val="14"/>
        </w:rPr>
        <w:t>Sushruta</w:t>
      </w:r>
      <w:proofErr w:type="spellEnd"/>
      <w:r w:rsidRPr="00982F44">
        <w:rPr>
          <w:rFonts w:ascii="Times New Roman" w:hAnsi="Times New Roman" w:cs="Times New Roman"/>
          <w:sz w:val="16"/>
          <w:szCs w:val="14"/>
        </w:rPr>
        <w:t xml:space="preserve"> </w:t>
      </w:r>
      <w:proofErr w:type="spellStart"/>
      <w:r w:rsidRPr="00982F44">
        <w:rPr>
          <w:rFonts w:ascii="Times New Roman" w:hAnsi="Times New Roman" w:cs="Times New Roman"/>
          <w:sz w:val="16"/>
          <w:szCs w:val="14"/>
        </w:rPr>
        <w:t>samhita</w:t>
      </w:r>
      <w:proofErr w:type="spellEnd"/>
      <w:r w:rsidRPr="00982F44">
        <w:rPr>
          <w:rFonts w:ascii="Times New Roman" w:hAnsi="Times New Roman" w:cs="Times New Roman"/>
          <w:sz w:val="16"/>
          <w:szCs w:val="14"/>
        </w:rPr>
        <w:t xml:space="preserve">   Vol.   I (Sutra </w:t>
      </w:r>
      <w:proofErr w:type="spellStart"/>
      <w:r w:rsidRPr="00982F44">
        <w:rPr>
          <w:rFonts w:ascii="Times New Roman" w:hAnsi="Times New Roman" w:cs="Times New Roman"/>
          <w:sz w:val="16"/>
          <w:szCs w:val="14"/>
        </w:rPr>
        <w:t>sthana</w:t>
      </w:r>
      <w:proofErr w:type="spellEnd"/>
      <w:r w:rsidRPr="00982F44">
        <w:rPr>
          <w:rFonts w:ascii="Times New Roman" w:hAnsi="Times New Roman" w:cs="Times New Roman"/>
          <w:sz w:val="16"/>
          <w:szCs w:val="14"/>
        </w:rPr>
        <w:t xml:space="preserve">). Varanasi; </w:t>
      </w:r>
      <w:proofErr w:type="spellStart"/>
      <w:r w:rsidRPr="00982F44">
        <w:rPr>
          <w:rFonts w:ascii="Times New Roman" w:hAnsi="Times New Roman" w:cs="Times New Roman"/>
          <w:sz w:val="16"/>
          <w:szCs w:val="14"/>
        </w:rPr>
        <w:t>Chaukhamba</w:t>
      </w:r>
      <w:proofErr w:type="spellEnd"/>
      <w:r w:rsidRPr="00982F44">
        <w:rPr>
          <w:rFonts w:ascii="Times New Roman" w:hAnsi="Times New Roman" w:cs="Times New Roman"/>
          <w:sz w:val="16"/>
          <w:szCs w:val="14"/>
        </w:rPr>
        <w:t xml:space="preserve"> Orientalia; 2017. p. 05</w:t>
      </w:r>
    </w:p>
    <w:p w14:paraId="1F0E2CBF" w14:textId="77777777" w:rsidR="003F3A52" w:rsidRPr="00982F44" w:rsidRDefault="003F3A52" w:rsidP="003F3A52">
      <w:pPr>
        <w:pStyle w:val="ListParagraph"/>
        <w:numPr>
          <w:ilvl w:val="0"/>
          <w:numId w:val="21"/>
        </w:numPr>
        <w:spacing w:after="0" w:line="240" w:lineRule="auto"/>
        <w:jc w:val="both"/>
        <w:rPr>
          <w:rFonts w:ascii="Times New Roman" w:hAnsi="Times New Roman" w:cs="Times New Roman"/>
          <w:sz w:val="16"/>
          <w:szCs w:val="14"/>
        </w:rPr>
      </w:pPr>
      <w:proofErr w:type="spellStart"/>
      <w:r w:rsidRPr="00982F44">
        <w:rPr>
          <w:rFonts w:ascii="Times New Roman" w:hAnsi="Times New Roman" w:cs="Times New Roman"/>
          <w:sz w:val="16"/>
          <w:szCs w:val="14"/>
        </w:rPr>
        <w:t>Kunte</w:t>
      </w:r>
      <w:proofErr w:type="spellEnd"/>
      <w:r w:rsidRPr="00982F44">
        <w:rPr>
          <w:rFonts w:ascii="Times New Roman" w:hAnsi="Times New Roman" w:cs="Times New Roman"/>
          <w:sz w:val="16"/>
          <w:szCs w:val="14"/>
        </w:rPr>
        <w:t xml:space="preserve"> Anna </w:t>
      </w:r>
      <w:proofErr w:type="spellStart"/>
      <w:r w:rsidRPr="00982F44">
        <w:rPr>
          <w:rFonts w:ascii="Times New Roman" w:hAnsi="Times New Roman" w:cs="Times New Roman"/>
          <w:sz w:val="16"/>
          <w:szCs w:val="14"/>
        </w:rPr>
        <w:t>Moreswar</w:t>
      </w:r>
      <w:proofErr w:type="spellEnd"/>
      <w:r w:rsidRPr="00982F44">
        <w:rPr>
          <w:rFonts w:ascii="Times New Roman" w:hAnsi="Times New Roman" w:cs="Times New Roman"/>
          <w:sz w:val="16"/>
          <w:szCs w:val="14"/>
        </w:rPr>
        <w:t xml:space="preserve">, Acharya </w:t>
      </w:r>
      <w:proofErr w:type="spellStart"/>
      <w:r w:rsidRPr="00982F44">
        <w:rPr>
          <w:rFonts w:ascii="Times New Roman" w:hAnsi="Times New Roman" w:cs="Times New Roman"/>
          <w:sz w:val="16"/>
          <w:szCs w:val="14"/>
        </w:rPr>
        <w:t>Vagbatta</w:t>
      </w:r>
      <w:proofErr w:type="spellEnd"/>
      <w:r w:rsidRPr="00982F44">
        <w:rPr>
          <w:rFonts w:ascii="Times New Roman" w:hAnsi="Times New Roman" w:cs="Times New Roman"/>
          <w:sz w:val="16"/>
          <w:szCs w:val="14"/>
        </w:rPr>
        <w:t xml:space="preserve">, Ashtanga </w:t>
      </w:r>
      <w:proofErr w:type="spellStart"/>
      <w:r w:rsidRPr="00982F44">
        <w:rPr>
          <w:rFonts w:ascii="Times New Roman" w:hAnsi="Times New Roman" w:cs="Times New Roman"/>
          <w:sz w:val="16"/>
          <w:szCs w:val="14"/>
        </w:rPr>
        <w:t>Hrudaya</w:t>
      </w:r>
      <w:proofErr w:type="spellEnd"/>
      <w:r w:rsidRPr="00982F44">
        <w:rPr>
          <w:rFonts w:ascii="Times New Roman" w:hAnsi="Times New Roman" w:cs="Times New Roman"/>
          <w:sz w:val="16"/>
          <w:szCs w:val="14"/>
        </w:rPr>
        <w:t xml:space="preserve">, Bombay: </w:t>
      </w:r>
      <w:proofErr w:type="spellStart"/>
      <w:r w:rsidRPr="00982F44">
        <w:rPr>
          <w:rFonts w:ascii="Times New Roman" w:hAnsi="Times New Roman" w:cs="Times New Roman"/>
          <w:sz w:val="16"/>
          <w:szCs w:val="14"/>
        </w:rPr>
        <w:t>Nirnata</w:t>
      </w:r>
      <w:proofErr w:type="spellEnd"/>
      <w:r w:rsidRPr="00982F44">
        <w:rPr>
          <w:rFonts w:ascii="Times New Roman" w:hAnsi="Times New Roman" w:cs="Times New Roman"/>
          <w:sz w:val="16"/>
          <w:szCs w:val="14"/>
        </w:rPr>
        <w:t xml:space="preserve"> Sagar press; chapter 37, Uttara tantra, shloka 86: 1939, p.920</w:t>
      </w:r>
    </w:p>
    <w:p w14:paraId="7DD753CE" w14:textId="77777777" w:rsidR="003F3A52" w:rsidRPr="00982F44" w:rsidRDefault="003F3A52" w:rsidP="003F3A52">
      <w:pPr>
        <w:pStyle w:val="ListParagraph"/>
        <w:numPr>
          <w:ilvl w:val="0"/>
          <w:numId w:val="21"/>
        </w:numPr>
        <w:spacing w:after="0" w:line="240" w:lineRule="auto"/>
        <w:jc w:val="both"/>
        <w:rPr>
          <w:rFonts w:ascii="Times New Roman" w:hAnsi="Times New Roman" w:cs="Times New Roman"/>
          <w:sz w:val="16"/>
          <w:szCs w:val="14"/>
        </w:rPr>
      </w:pPr>
      <w:proofErr w:type="spellStart"/>
      <w:r w:rsidRPr="00982F44">
        <w:rPr>
          <w:rFonts w:ascii="Times New Roman" w:hAnsi="Times New Roman" w:cs="Times New Roman"/>
          <w:sz w:val="16"/>
          <w:szCs w:val="14"/>
        </w:rPr>
        <w:t>Sreelekha</w:t>
      </w:r>
      <w:proofErr w:type="spellEnd"/>
      <w:r w:rsidRPr="00982F44">
        <w:rPr>
          <w:rFonts w:ascii="Times New Roman" w:hAnsi="Times New Roman" w:cs="Times New Roman"/>
          <w:sz w:val="16"/>
          <w:szCs w:val="14"/>
        </w:rPr>
        <w:t xml:space="preserve">, K. G. 2013.  </w:t>
      </w:r>
      <w:proofErr w:type="spellStart"/>
      <w:r w:rsidRPr="00982F44">
        <w:rPr>
          <w:rFonts w:ascii="Times New Roman" w:hAnsi="Times New Roman" w:cs="Times New Roman"/>
          <w:sz w:val="16"/>
          <w:szCs w:val="14"/>
        </w:rPr>
        <w:t>Jyotsnika</w:t>
      </w:r>
      <w:proofErr w:type="spellEnd"/>
      <w:r w:rsidRPr="00982F44">
        <w:rPr>
          <w:rFonts w:ascii="Times New Roman" w:hAnsi="Times New Roman" w:cs="Times New Roman"/>
          <w:sz w:val="16"/>
          <w:szCs w:val="14"/>
        </w:rPr>
        <w:t xml:space="preserve"> (</w:t>
      </w:r>
      <w:proofErr w:type="spellStart"/>
      <w:r w:rsidRPr="00982F44">
        <w:rPr>
          <w:rFonts w:ascii="Times New Roman" w:hAnsi="Times New Roman" w:cs="Times New Roman"/>
          <w:sz w:val="16"/>
          <w:szCs w:val="14"/>
        </w:rPr>
        <w:t>Visavaidhyam</w:t>
      </w:r>
      <w:proofErr w:type="spellEnd"/>
      <w:r w:rsidRPr="00982F44">
        <w:rPr>
          <w:rFonts w:ascii="Times New Roman" w:hAnsi="Times New Roman" w:cs="Times New Roman"/>
          <w:sz w:val="16"/>
          <w:szCs w:val="14"/>
        </w:rPr>
        <w:t>), Thiruvananthapuram. ORI and Mss Library, University of Kerala, p-138</w:t>
      </w:r>
    </w:p>
    <w:p w14:paraId="48B6FD6C" w14:textId="77777777" w:rsidR="003F3A52" w:rsidRPr="00982F44" w:rsidRDefault="003F3A52" w:rsidP="003F3A52">
      <w:pPr>
        <w:pStyle w:val="ListParagraph"/>
        <w:numPr>
          <w:ilvl w:val="0"/>
          <w:numId w:val="21"/>
        </w:numPr>
        <w:spacing w:after="0" w:line="240" w:lineRule="auto"/>
        <w:jc w:val="both"/>
        <w:rPr>
          <w:rFonts w:ascii="Times New Roman" w:hAnsi="Times New Roman" w:cs="Times New Roman"/>
          <w:sz w:val="16"/>
          <w:szCs w:val="14"/>
        </w:rPr>
      </w:pPr>
      <w:proofErr w:type="spellStart"/>
      <w:r w:rsidRPr="00982F44">
        <w:rPr>
          <w:rFonts w:ascii="Times New Roman" w:hAnsi="Times New Roman" w:cs="Times New Roman"/>
          <w:sz w:val="16"/>
          <w:szCs w:val="14"/>
        </w:rPr>
        <w:t>Pisharadi</w:t>
      </w:r>
      <w:proofErr w:type="spellEnd"/>
      <w:r w:rsidRPr="00982F44">
        <w:rPr>
          <w:rFonts w:ascii="Times New Roman" w:hAnsi="Times New Roman" w:cs="Times New Roman"/>
          <w:sz w:val="16"/>
          <w:szCs w:val="14"/>
        </w:rPr>
        <w:t xml:space="preserve">, A. K., </w:t>
      </w:r>
      <w:proofErr w:type="spellStart"/>
      <w:r w:rsidRPr="00982F44">
        <w:rPr>
          <w:rFonts w:ascii="Times New Roman" w:hAnsi="Times New Roman" w:cs="Times New Roman"/>
          <w:sz w:val="16"/>
          <w:szCs w:val="14"/>
        </w:rPr>
        <w:t>Pisharadi</w:t>
      </w:r>
      <w:proofErr w:type="spellEnd"/>
      <w:r w:rsidRPr="00982F44">
        <w:rPr>
          <w:rFonts w:ascii="Times New Roman" w:hAnsi="Times New Roman" w:cs="Times New Roman"/>
          <w:sz w:val="16"/>
          <w:szCs w:val="14"/>
        </w:rPr>
        <w:t xml:space="preserve"> 2020. </w:t>
      </w:r>
      <w:proofErr w:type="spellStart"/>
      <w:r w:rsidRPr="00982F44">
        <w:rPr>
          <w:rFonts w:ascii="Times New Roman" w:hAnsi="Times New Roman" w:cs="Times New Roman"/>
          <w:sz w:val="16"/>
          <w:szCs w:val="14"/>
        </w:rPr>
        <w:t>Visha</w:t>
      </w:r>
      <w:proofErr w:type="spellEnd"/>
      <w:r w:rsidRPr="00982F44">
        <w:rPr>
          <w:rFonts w:ascii="Times New Roman" w:hAnsi="Times New Roman" w:cs="Times New Roman"/>
          <w:sz w:val="16"/>
          <w:szCs w:val="14"/>
        </w:rPr>
        <w:t xml:space="preserve"> Vaidya Sara </w:t>
      </w:r>
      <w:proofErr w:type="spellStart"/>
      <w:r w:rsidRPr="00982F44">
        <w:rPr>
          <w:rFonts w:ascii="Times New Roman" w:hAnsi="Times New Roman" w:cs="Times New Roman"/>
          <w:sz w:val="16"/>
          <w:szCs w:val="14"/>
        </w:rPr>
        <w:t>Sangraham</w:t>
      </w:r>
      <w:proofErr w:type="spellEnd"/>
      <w:r w:rsidRPr="00982F44">
        <w:rPr>
          <w:rFonts w:ascii="Times New Roman" w:hAnsi="Times New Roman" w:cs="Times New Roman"/>
          <w:sz w:val="16"/>
          <w:szCs w:val="14"/>
        </w:rPr>
        <w:t xml:space="preserve">. </w:t>
      </w:r>
      <w:proofErr w:type="spellStart"/>
      <w:r w:rsidRPr="00982F44">
        <w:rPr>
          <w:rFonts w:ascii="Times New Roman" w:hAnsi="Times New Roman" w:cs="Times New Roman"/>
          <w:sz w:val="16"/>
          <w:szCs w:val="14"/>
        </w:rPr>
        <w:t>Trissivaperur</w:t>
      </w:r>
      <w:proofErr w:type="spellEnd"/>
      <w:r w:rsidRPr="00982F44">
        <w:rPr>
          <w:rFonts w:ascii="Times New Roman" w:hAnsi="Times New Roman" w:cs="Times New Roman"/>
          <w:sz w:val="16"/>
          <w:szCs w:val="14"/>
        </w:rPr>
        <w:t xml:space="preserve"> </w:t>
      </w:r>
      <w:proofErr w:type="spellStart"/>
      <w:r w:rsidRPr="00982F44">
        <w:rPr>
          <w:rFonts w:ascii="Times New Roman" w:hAnsi="Times New Roman" w:cs="Times New Roman"/>
          <w:sz w:val="16"/>
          <w:szCs w:val="14"/>
        </w:rPr>
        <w:t>Bharatavilasam</w:t>
      </w:r>
      <w:proofErr w:type="spellEnd"/>
      <w:r w:rsidRPr="00982F44">
        <w:rPr>
          <w:rFonts w:ascii="Times New Roman" w:hAnsi="Times New Roman" w:cs="Times New Roman"/>
          <w:sz w:val="16"/>
          <w:szCs w:val="14"/>
        </w:rPr>
        <w:t xml:space="preserve"> </w:t>
      </w:r>
      <w:proofErr w:type="spellStart"/>
      <w:r w:rsidRPr="00982F44">
        <w:rPr>
          <w:rFonts w:ascii="Times New Roman" w:hAnsi="Times New Roman" w:cs="Times New Roman"/>
          <w:sz w:val="16"/>
          <w:szCs w:val="14"/>
        </w:rPr>
        <w:t>Publi</w:t>
      </w:r>
      <w:proofErr w:type="spellEnd"/>
      <w:r w:rsidRPr="00982F44">
        <w:rPr>
          <w:rFonts w:ascii="Times New Roman" w:hAnsi="Times New Roman" w:cs="Times New Roman"/>
          <w:sz w:val="16"/>
          <w:szCs w:val="14"/>
        </w:rPr>
        <w:t xml:space="preserve">-cations, 6th </w:t>
      </w:r>
      <w:proofErr w:type="spellStart"/>
      <w:r w:rsidRPr="00982F44">
        <w:rPr>
          <w:rFonts w:ascii="Times New Roman" w:hAnsi="Times New Roman" w:cs="Times New Roman"/>
          <w:sz w:val="16"/>
          <w:szCs w:val="14"/>
        </w:rPr>
        <w:t>Patala</w:t>
      </w:r>
      <w:proofErr w:type="spellEnd"/>
      <w:r w:rsidRPr="00982F44">
        <w:rPr>
          <w:rFonts w:ascii="Times New Roman" w:hAnsi="Times New Roman" w:cs="Times New Roman"/>
          <w:sz w:val="16"/>
          <w:szCs w:val="14"/>
        </w:rPr>
        <w:t>, p-172-173</w:t>
      </w:r>
    </w:p>
    <w:p w14:paraId="2F24EE2E" w14:textId="77777777" w:rsidR="003F3A52" w:rsidRPr="00982F44" w:rsidRDefault="003F3A52" w:rsidP="003F3A52">
      <w:pPr>
        <w:pStyle w:val="ListParagraph"/>
        <w:numPr>
          <w:ilvl w:val="0"/>
          <w:numId w:val="21"/>
        </w:numPr>
        <w:spacing w:after="0" w:line="240" w:lineRule="auto"/>
        <w:jc w:val="both"/>
        <w:rPr>
          <w:rFonts w:ascii="Times New Roman" w:hAnsi="Times New Roman" w:cs="Times New Roman"/>
          <w:sz w:val="16"/>
          <w:szCs w:val="14"/>
        </w:rPr>
      </w:pPr>
      <w:r w:rsidRPr="00982F44">
        <w:rPr>
          <w:rFonts w:ascii="Times New Roman" w:hAnsi="Times New Roman" w:cs="Times New Roman"/>
          <w:sz w:val="16"/>
          <w:szCs w:val="14"/>
        </w:rPr>
        <w:t xml:space="preserve">Menon, V. M. K. 1986. Kriya Koumudi,1st edition, Sahitya </w:t>
      </w:r>
      <w:proofErr w:type="spellStart"/>
      <w:r w:rsidRPr="00982F44">
        <w:rPr>
          <w:rFonts w:ascii="Times New Roman" w:hAnsi="Times New Roman" w:cs="Times New Roman"/>
          <w:sz w:val="16"/>
          <w:szCs w:val="14"/>
        </w:rPr>
        <w:t>Pravarthaka</w:t>
      </w:r>
      <w:proofErr w:type="spellEnd"/>
      <w:r w:rsidRPr="00982F44">
        <w:rPr>
          <w:rFonts w:ascii="Times New Roman" w:hAnsi="Times New Roman" w:cs="Times New Roman"/>
          <w:sz w:val="16"/>
          <w:szCs w:val="14"/>
        </w:rPr>
        <w:t xml:space="preserve"> Co-operative Society Ltd. Kottayam, Kerala, Chapter-</w:t>
      </w:r>
      <w:proofErr w:type="spellStart"/>
      <w:r w:rsidRPr="00982F44">
        <w:rPr>
          <w:rFonts w:ascii="Times New Roman" w:hAnsi="Times New Roman" w:cs="Times New Roman"/>
          <w:sz w:val="16"/>
          <w:szCs w:val="14"/>
        </w:rPr>
        <w:t>Keeta</w:t>
      </w:r>
      <w:proofErr w:type="spellEnd"/>
      <w:r w:rsidRPr="00982F44">
        <w:rPr>
          <w:rFonts w:ascii="Times New Roman" w:hAnsi="Times New Roman" w:cs="Times New Roman"/>
          <w:sz w:val="16"/>
          <w:szCs w:val="14"/>
        </w:rPr>
        <w:t xml:space="preserve"> </w:t>
      </w:r>
      <w:proofErr w:type="spellStart"/>
      <w:r w:rsidRPr="00982F44">
        <w:rPr>
          <w:rFonts w:ascii="Times New Roman" w:hAnsi="Times New Roman" w:cs="Times New Roman"/>
          <w:sz w:val="16"/>
          <w:szCs w:val="14"/>
        </w:rPr>
        <w:t>Vishaprakarna</w:t>
      </w:r>
      <w:proofErr w:type="spellEnd"/>
      <w:r w:rsidRPr="00982F44">
        <w:rPr>
          <w:rFonts w:ascii="Times New Roman" w:hAnsi="Times New Roman" w:cs="Times New Roman"/>
          <w:sz w:val="16"/>
          <w:szCs w:val="14"/>
        </w:rPr>
        <w:t>, p588</w:t>
      </w:r>
    </w:p>
    <w:p w14:paraId="36D21B4D" w14:textId="77777777" w:rsidR="003F3A52" w:rsidRPr="00982F44" w:rsidRDefault="003F3A52" w:rsidP="003F3A52">
      <w:pPr>
        <w:pStyle w:val="ListParagraph"/>
        <w:numPr>
          <w:ilvl w:val="0"/>
          <w:numId w:val="21"/>
        </w:numPr>
        <w:spacing w:after="0" w:line="240" w:lineRule="auto"/>
        <w:jc w:val="both"/>
        <w:rPr>
          <w:rFonts w:ascii="Times New Roman" w:hAnsi="Times New Roman" w:cs="Times New Roman"/>
          <w:sz w:val="16"/>
          <w:szCs w:val="14"/>
        </w:rPr>
      </w:pPr>
      <w:proofErr w:type="spellStart"/>
      <w:r w:rsidRPr="00982F44">
        <w:rPr>
          <w:rFonts w:ascii="Times New Roman" w:hAnsi="Times New Roman" w:cs="Times New Roman"/>
          <w:sz w:val="16"/>
          <w:szCs w:val="14"/>
        </w:rPr>
        <w:t>Tamburan</w:t>
      </w:r>
      <w:proofErr w:type="spellEnd"/>
      <w:r w:rsidRPr="00982F44">
        <w:rPr>
          <w:rFonts w:ascii="Times New Roman" w:hAnsi="Times New Roman" w:cs="Times New Roman"/>
          <w:sz w:val="16"/>
          <w:szCs w:val="14"/>
        </w:rPr>
        <w:t xml:space="preserve">, K.1999. </w:t>
      </w:r>
      <w:proofErr w:type="spellStart"/>
      <w:r w:rsidRPr="00982F44">
        <w:rPr>
          <w:rFonts w:ascii="Times New Roman" w:hAnsi="Times New Roman" w:cs="Times New Roman"/>
          <w:sz w:val="16"/>
          <w:szCs w:val="14"/>
        </w:rPr>
        <w:t>Prayogasamucchayam</w:t>
      </w:r>
      <w:proofErr w:type="spellEnd"/>
      <w:r w:rsidRPr="00982F44">
        <w:rPr>
          <w:rFonts w:ascii="Times New Roman" w:hAnsi="Times New Roman" w:cs="Times New Roman"/>
          <w:sz w:val="16"/>
          <w:szCs w:val="14"/>
        </w:rPr>
        <w:t xml:space="preserve">. </w:t>
      </w:r>
      <w:proofErr w:type="spellStart"/>
      <w:r w:rsidRPr="00982F44">
        <w:rPr>
          <w:rFonts w:ascii="Times New Roman" w:hAnsi="Times New Roman" w:cs="Times New Roman"/>
          <w:sz w:val="16"/>
          <w:szCs w:val="14"/>
        </w:rPr>
        <w:t>Salubha</w:t>
      </w:r>
      <w:proofErr w:type="spellEnd"/>
      <w:r w:rsidRPr="00982F44">
        <w:rPr>
          <w:rFonts w:ascii="Times New Roman" w:hAnsi="Times New Roman" w:cs="Times New Roman"/>
          <w:sz w:val="16"/>
          <w:szCs w:val="14"/>
        </w:rPr>
        <w:t xml:space="preserve"> Books, Trissur, Kerala, 1st edition, 7th chapter </w:t>
      </w:r>
      <w:proofErr w:type="spellStart"/>
      <w:r w:rsidRPr="00982F44">
        <w:rPr>
          <w:rFonts w:ascii="Times New Roman" w:hAnsi="Times New Roman" w:cs="Times New Roman"/>
          <w:sz w:val="16"/>
          <w:szCs w:val="14"/>
        </w:rPr>
        <w:t>vischika</w:t>
      </w:r>
      <w:proofErr w:type="spellEnd"/>
      <w:r w:rsidRPr="00982F44">
        <w:rPr>
          <w:rFonts w:ascii="Times New Roman" w:hAnsi="Times New Roman" w:cs="Times New Roman"/>
          <w:sz w:val="16"/>
          <w:szCs w:val="14"/>
        </w:rPr>
        <w:t xml:space="preserve"> chikitsa-p206-208</w:t>
      </w:r>
    </w:p>
    <w:p w14:paraId="356E227A" w14:textId="77777777" w:rsidR="003F3A52" w:rsidRPr="00982F44" w:rsidRDefault="003F3A52" w:rsidP="003F3A52">
      <w:pPr>
        <w:pStyle w:val="ListParagraph"/>
        <w:numPr>
          <w:ilvl w:val="0"/>
          <w:numId w:val="21"/>
        </w:numPr>
        <w:spacing w:after="0" w:line="240" w:lineRule="auto"/>
        <w:jc w:val="both"/>
        <w:rPr>
          <w:rFonts w:ascii="Times New Roman" w:hAnsi="Times New Roman" w:cs="Times New Roman"/>
          <w:sz w:val="16"/>
          <w:szCs w:val="14"/>
        </w:rPr>
      </w:pPr>
      <w:r w:rsidRPr="00982F44">
        <w:rPr>
          <w:rFonts w:ascii="Times New Roman" w:hAnsi="Times New Roman" w:cs="Times New Roman"/>
          <w:sz w:val="16"/>
          <w:szCs w:val="14"/>
        </w:rPr>
        <w:t xml:space="preserve">Menon I, Spudich A. The </w:t>
      </w:r>
      <w:proofErr w:type="spellStart"/>
      <w:r w:rsidRPr="00982F44">
        <w:rPr>
          <w:rFonts w:ascii="Times New Roman" w:hAnsi="Times New Roman" w:cs="Times New Roman"/>
          <w:sz w:val="16"/>
          <w:szCs w:val="14"/>
        </w:rPr>
        <w:t>Ashtavaidya</w:t>
      </w:r>
      <w:proofErr w:type="spellEnd"/>
      <w:r w:rsidRPr="00982F44">
        <w:rPr>
          <w:rFonts w:ascii="Times New Roman" w:hAnsi="Times New Roman" w:cs="Times New Roman"/>
          <w:sz w:val="16"/>
          <w:szCs w:val="14"/>
        </w:rPr>
        <w:t xml:space="preserve"> physicians of Kerala: A tradition in transition. J Ayurveda </w:t>
      </w:r>
      <w:proofErr w:type="spellStart"/>
      <w:r w:rsidRPr="00982F44">
        <w:rPr>
          <w:rFonts w:ascii="Times New Roman" w:hAnsi="Times New Roman" w:cs="Times New Roman"/>
          <w:sz w:val="16"/>
          <w:szCs w:val="14"/>
        </w:rPr>
        <w:t>Integr</w:t>
      </w:r>
      <w:proofErr w:type="spellEnd"/>
      <w:r w:rsidRPr="00982F44">
        <w:rPr>
          <w:rFonts w:ascii="Times New Roman" w:hAnsi="Times New Roman" w:cs="Times New Roman"/>
          <w:sz w:val="16"/>
          <w:szCs w:val="14"/>
        </w:rPr>
        <w:t xml:space="preserve"> Med. 2010 Oct;1(4):245-50. </w:t>
      </w:r>
      <w:proofErr w:type="spellStart"/>
      <w:r w:rsidRPr="00982F44">
        <w:rPr>
          <w:rFonts w:ascii="Times New Roman" w:hAnsi="Times New Roman" w:cs="Times New Roman"/>
          <w:sz w:val="16"/>
          <w:szCs w:val="14"/>
        </w:rPr>
        <w:t>doi</w:t>
      </w:r>
      <w:proofErr w:type="spellEnd"/>
      <w:r w:rsidRPr="00982F44">
        <w:rPr>
          <w:rFonts w:ascii="Times New Roman" w:hAnsi="Times New Roman" w:cs="Times New Roman"/>
          <w:sz w:val="16"/>
          <w:szCs w:val="14"/>
        </w:rPr>
        <w:t>: 10.4103/0975-9476.74424. PMID: 21731370; PMCID: PMC3117315.</w:t>
      </w:r>
    </w:p>
    <w:p w14:paraId="5D2D836D" w14:textId="77777777" w:rsidR="003F3A52" w:rsidRPr="00982F44" w:rsidRDefault="003F3A52" w:rsidP="003F3A52">
      <w:pPr>
        <w:pStyle w:val="ListParagraph"/>
        <w:numPr>
          <w:ilvl w:val="0"/>
          <w:numId w:val="21"/>
        </w:numPr>
        <w:spacing w:after="0" w:line="240" w:lineRule="auto"/>
        <w:jc w:val="both"/>
        <w:rPr>
          <w:rFonts w:ascii="Times New Roman" w:hAnsi="Times New Roman" w:cs="Times New Roman"/>
          <w:sz w:val="16"/>
          <w:szCs w:val="14"/>
        </w:rPr>
      </w:pPr>
      <w:r w:rsidRPr="00982F44">
        <w:rPr>
          <w:rFonts w:ascii="Times New Roman" w:hAnsi="Times New Roman" w:cs="Times New Roman"/>
          <w:sz w:val="16"/>
          <w:szCs w:val="14"/>
        </w:rPr>
        <w:t xml:space="preserve">Manish </w:t>
      </w:r>
      <w:proofErr w:type="spellStart"/>
      <w:r w:rsidRPr="00982F44">
        <w:rPr>
          <w:rFonts w:ascii="Times New Roman" w:hAnsi="Times New Roman" w:cs="Times New Roman"/>
          <w:sz w:val="16"/>
          <w:szCs w:val="14"/>
        </w:rPr>
        <w:t>Rajak</w:t>
      </w:r>
      <w:proofErr w:type="spellEnd"/>
      <w:r w:rsidRPr="00982F44">
        <w:rPr>
          <w:rFonts w:ascii="Times New Roman" w:hAnsi="Times New Roman" w:cs="Times New Roman"/>
          <w:sz w:val="16"/>
          <w:szCs w:val="14"/>
        </w:rPr>
        <w:t xml:space="preserve"> et al.2022, Test for Detection of </w:t>
      </w:r>
      <w:proofErr w:type="spellStart"/>
      <w:r w:rsidRPr="00982F44">
        <w:rPr>
          <w:rFonts w:ascii="Times New Roman" w:hAnsi="Times New Roman" w:cs="Times New Roman"/>
          <w:sz w:val="16"/>
          <w:szCs w:val="14"/>
        </w:rPr>
        <w:t>Visha</w:t>
      </w:r>
      <w:proofErr w:type="spellEnd"/>
      <w:r w:rsidRPr="00982F44">
        <w:rPr>
          <w:rFonts w:ascii="Times New Roman" w:hAnsi="Times New Roman" w:cs="Times New Roman"/>
          <w:sz w:val="16"/>
          <w:szCs w:val="14"/>
        </w:rPr>
        <w:t xml:space="preserve"> in Classical and Modern View- A Review. Int J Recent Sci Res. 13(04), pp. 811-814. DOI: </w:t>
      </w:r>
      <w:hyperlink r:id="rId8" w:history="1">
        <w:r w:rsidRPr="00982F44">
          <w:rPr>
            <w:rStyle w:val="Hyperlink"/>
            <w:rFonts w:ascii="Times New Roman" w:hAnsi="Times New Roman" w:cs="Times New Roman"/>
            <w:sz w:val="16"/>
            <w:szCs w:val="14"/>
          </w:rPr>
          <w:t>http://dx.doi.org/10.24327/ijrsr.2022.1304.0174</w:t>
        </w:r>
      </w:hyperlink>
    </w:p>
    <w:p w14:paraId="3617D606" w14:textId="77777777" w:rsidR="003F3A52" w:rsidRPr="00982F44" w:rsidRDefault="003F3A52" w:rsidP="003F3A52">
      <w:pPr>
        <w:pStyle w:val="ListParagraph"/>
        <w:numPr>
          <w:ilvl w:val="0"/>
          <w:numId w:val="21"/>
        </w:numPr>
        <w:spacing w:after="0" w:line="240" w:lineRule="auto"/>
        <w:jc w:val="both"/>
        <w:rPr>
          <w:rFonts w:ascii="Times New Roman" w:hAnsi="Times New Roman" w:cs="Times New Roman"/>
          <w:sz w:val="16"/>
          <w:szCs w:val="14"/>
        </w:rPr>
      </w:pPr>
      <w:r w:rsidRPr="00982F44">
        <w:rPr>
          <w:rFonts w:ascii="Times New Roman" w:hAnsi="Times New Roman" w:cs="Times New Roman"/>
          <w:sz w:val="16"/>
          <w:szCs w:val="14"/>
        </w:rPr>
        <w:t>Modi P Jaising, Modi A Textbook of Medical Jurisprudence and Toxicology, Lexis Nexis, Reprint: 2019, p. 22</w:t>
      </w:r>
    </w:p>
    <w:p w14:paraId="4B7A6D76" w14:textId="77777777" w:rsidR="003F3A52" w:rsidRPr="00982F44" w:rsidRDefault="003F3A52" w:rsidP="003F3A52">
      <w:pPr>
        <w:pStyle w:val="ListParagraph"/>
        <w:numPr>
          <w:ilvl w:val="0"/>
          <w:numId w:val="21"/>
        </w:numPr>
        <w:spacing w:after="0" w:line="240" w:lineRule="auto"/>
        <w:jc w:val="both"/>
        <w:rPr>
          <w:rFonts w:ascii="Times New Roman" w:hAnsi="Times New Roman" w:cs="Times New Roman"/>
          <w:sz w:val="16"/>
          <w:szCs w:val="14"/>
        </w:rPr>
      </w:pPr>
      <w:proofErr w:type="spellStart"/>
      <w:r w:rsidRPr="00982F44">
        <w:rPr>
          <w:rFonts w:ascii="Times New Roman" w:hAnsi="Times New Roman" w:cs="Times New Roman"/>
          <w:sz w:val="16"/>
          <w:szCs w:val="14"/>
        </w:rPr>
        <w:t>Mbughuni</w:t>
      </w:r>
      <w:proofErr w:type="spellEnd"/>
      <w:r w:rsidRPr="00982F44">
        <w:rPr>
          <w:rFonts w:ascii="Times New Roman" w:hAnsi="Times New Roman" w:cs="Times New Roman"/>
          <w:sz w:val="16"/>
          <w:szCs w:val="14"/>
        </w:rPr>
        <w:t xml:space="preserve"> MM, </w:t>
      </w:r>
      <w:proofErr w:type="spellStart"/>
      <w:r w:rsidRPr="00982F44">
        <w:rPr>
          <w:rFonts w:ascii="Times New Roman" w:hAnsi="Times New Roman" w:cs="Times New Roman"/>
          <w:sz w:val="16"/>
          <w:szCs w:val="14"/>
        </w:rPr>
        <w:t>Jannetto</w:t>
      </w:r>
      <w:proofErr w:type="spellEnd"/>
      <w:r w:rsidRPr="00982F44">
        <w:rPr>
          <w:rFonts w:ascii="Times New Roman" w:hAnsi="Times New Roman" w:cs="Times New Roman"/>
          <w:sz w:val="16"/>
          <w:szCs w:val="14"/>
        </w:rPr>
        <w:t xml:space="preserve"> PJ, </w:t>
      </w:r>
      <w:proofErr w:type="spellStart"/>
      <w:r w:rsidRPr="00982F44">
        <w:rPr>
          <w:rFonts w:ascii="Times New Roman" w:hAnsi="Times New Roman" w:cs="Times New Roman"/>
          <w:sz w:val="16"/>
          <w:szCs w:val="14"/>
        </w:rPr>
        <w:t>Langman</w:t>
      </w:r>
      <w:proofErr w:type="spellEnd"/>
      <w:r w:rsidRPr="00982F44">
        <w:rPr>
          <w:rFonts w:ascii="Times New Roman" w:hAnsi="Times New Roman" w:cs="Times New Roman"/>
          <w:sz w:val="16"/>
          <w:szCs w:val="14"/>
        </w:rPr>
        <w:t xml:space="preserve"> LJ. Mass Spectrometry Applications for Toxicology. EJIFCC. 2016 Dec 1;27(4):272-287. PMID: 28149262; PMCID: PMC5282913.</w:t>
      </w:r>
    </w:p>
    <w:p w14:paraId="32C61412" w14:textId="77777777" w:rsidR="003F3A52" w:rsidRPr="00982F44" w:rsidRDefault="003F3A52" w:rsidP="003F3A52">
      <w:pPr>
        <w:pStyle w:val="ListParagraph"/>
        <w:numPr>
          <w:ilvl w:val="0"/>
          <w:numId w:val="21"/>
        </w:numPr>
        <w:spacing w:after="0" w:line="240" w:lineRule="auto"/>
        <w:jc w:val="both"/>
        <w:rPr>
          <w:rFonts w:ascii="Times New Roman" w:hAnsi="Times New Roman" w:cs="Times New Roman"/>
          <w:sz w:val="16"/>
          <w:szCs w:val="14"/>
        </w:rPr>
      </w:pPr>
      <w:r w:rsidRPr="00982F44">
        <w:rPr>
          <w:rFonts w:ascii="Times New Roman" w:hAnsi="Times New Roman" w:cs="Times New Roman"/>
          <w:sz w:val="16"/>
          <w:szCs w:val="14"/>
        </w:rPr>
        <w:t xml:space="preserve">Li CB, Li XH, Wang Z, Jiang CH, Peng A. Serum paraquat concentration detected by spectrophotometry in patients with paraquat poisoning. World J </w:t>
      </w:r>
      <w:proofErr w:type="spellStart"/>
      <w:r w:rsidRPr="00982F44">
        <w:rPr>
          <w:rFonts w:ascii="Times New Roman" w:hAnsi="Times New Roman" w:cs="Times New Roman"/>
          <w:sz w:val="16"/>
          <w:szCs w:val="14"/>
        </w:rPr>
        <w:t>Emerg</w:t>
      </w:r>
      <w:proofErr w:type="spellEnd"/>
      <w:r w:rsidRPr="00982F44">
        <w:rPr>
          <w:rFonts w:ascii="Times New Roman" w:hAnsi="Times New Roman" w:cs="Times New Roman"/>
          <w:sz w:val="16"/>
          <w:szCs w:val="14"/>
        </w:rPr>
        <w:t xml:space="preserve"> Med. 2011;2(3):179-84. </w:t>
      </w:r>
      <w:proofErr w:type="spellStart"/>
      <w:r w:rsidRPr="00982F44">
        <w:rPr>
          <w:rFonts w:ascii="Times New Roman" w:hAnsi="Times New Roman" w:cs="Times New Roman"/>
          <w:sz w:val="16"/>
          <w:szCs w:val="14"/>
        </w:rPr>
        <w:t>doi</w:t>
      </w:r>
      <w:proofErr w:type="spellEnd"/>
      <w:r w:rsidRPr="00982F44">
        <w:rPr>
          <w:rFonts w:ascii="Times New Roman" w:hAnsi="Times New Roman" w:cs="Times New Roman"/>
          <w:sz w:val="16"/>
          <w:szCs w:val="14"/>
        </w:rPr>
        <w:t>: 10.5847/wjem.j.1920-8642.2011.03.004. PMID: 25215006; PMCID: PMC4129704.</w:t>
      </w:r>
    </w:p>
    <w:p w14:paraId="73FCC5F6" w14:textId="77777777" w:rsidR="003F3A52" w:rsidRPr="00982F44" w:rsidRDefault="003F3A52" w:rsidP="003F3A52">
      <w:pPr>
        <w:pStyle w:val="ListParagraph"/>
        <w:numPr>
          <w:ilvl w:val="0"/>
          <w:numId w:val="21"/>
        </w:numPr>
        <w:spacing w:after="0" w:line="240" w:lineRule="auto"/>
        <w:jc w:val="both"/>
        <w:rPr>
          <w:rFonts w:ascii="Times New Roman" w:hAnsi="Times New Roman" w:cs="Times New Roman"/>
          <w:sz w:val="16"/>
          <w:szCs w:val="14"/>
        </w:rPr>
      </w:pPr>
      <w:r w:rsidRPr="00982F44">
        <w:rPr>
          <w:rFonts w:ascii="Times New Roman" w:hAnsi="Times New Roman" w:cs="Times New Roman"/>
          <w:sz w:val="16"/>
          <w:szCs w:val="14"/>
        </w:rPr>
        <w:t xml:space="preserve">Ren Z, Zhang H, Wang Z, Chen X, Yang L, Jiang H. Progress in Immunoassays of Toxic Alkaloids in Plant-Derived Medicines: A Review. Toxins (Basel). 2022 Feb 23;14(3):165. </w:t>
      </w:r>
      <w:proofErr w:type="spellStart"/>
      <w:r w:rsidRPr="00982F44">
        <w:rPr>
          <w:rFonts w:ascii="Times New Roman" w:hAnsi="Times New Roman" w:cs="Times New Roman"/>
          <w:sz w:val="16"/>
          <w:szCs w:val="14"/>
        </w:rPr>
        <w:t>doi</w:t>
      </w:r>
      <w:proofErr w:type="spellEnd"/>
      <w:r w:rsidRPr="00982F44">
        <w:rPr>
          <w:rFonts w:ascii="Times New Roman" w:hAnsi="Times New Roman" w:cs="Times New Roman"/>
          <w:sz w:val="16"/>
          <w:szCs w:val="14"/>
        </w:rPr>
        <w:t>: 10.3390/toxins14030165. PMID: 35324662; PMCID: PMC8948709.</w:t>
      </w:r>
    </w:p>
    <w:p w14:paraId="43435CE3" w14:textId="77777777" w:rsidR="003F3A52" w:rsidRPr="00982F44" w:rsidRDefault="003F3A52" w:rsidP="003F3A52">
      <w:pPr>
        <w:pStyle w:val="ListParagraph"/>
        <w:numPr>
          <w:ilvl w:val="0"/>
          <w:numId w:val="21"/>
        </w:numPr>
        <w:spacing w:after="0" w:line="240" w:lineRule="auto"/>
        <w:jc w:val="both"/>
        <w:rPr>
          <w:rFonts w:ascii="Times New Roman" w:hAnsi="Times New Roman" w:cs="Times New Roman"/>
          <w:sz w:val="16"/>
          <w:szCs w:val="14"/>
        </w:rPr>
      </w:pPr>
      <w:r w:rsidRPr="00982F44">
        <w:rPr>
          <w:rFonts w:ascii="Times New Roman" w:hAnsi="Times New Roman" w:cs="Times New Roman"/>
          <w:sz w:val="16"/>
          <w:szCs w:val="14"/>
        </w:rPr>
        <w:t>A. Bianchi-</w:t>
      </w:r>
      <w:proofErr w:type="spellStart"/>
      <w:r w:rsidRPr="00982F44">
        <w:rPr>
          <w:rFonts w:ascii="Times New Roman" w:hAnsi="Times New Roman" w:cs="Times New Roman"/>
          <w:sz w:val="16"/>
          <w:szCs w:val="14"/>
        </w:rPr>
        <w:t>Bosisio</w:t>
      </w:r>
      <w:proofErr w:type="spellEnd"/>
      <w:r w:rsidRPr="00982F44">
        <w:rPr>
          <w:rFonts w:ascii="Times New Roman" w:hAnsi="Times New Roman" w:cs="Times New Roman"/>
          <w:sz w:val="16"/>
          <w:szCs w:val="14"/>
        </w:rPr>
        <w:t xml:space="preserve">, PROTEINS | Physiological Samples, Editor(s): Paul </w:t>
      </w:r>
      <w:proofErr w:type="spellStart"/>
      <w:r w:rsidRPr="00982F44">
        <w:rPr>
          <w:rFonts w:ascii="Times New Roman" w:hAnsi="Times New Roman" w:cs="Times New Roman"/>
          <w:sz w:val="16"/>
          <w:szCs w:val="14"/>
        </w:rPr>
        <w:t>Worsfold</w:t>
      </w:r>
      <w:proofErr w:type="spellEnd"/>
      <w:r w:rsidRPr="00982F44">
        <w:rPr>
          <w:rFonts w:ascii="Times New Roman" w:hAnsi="Times New Roman" w:cs="Times New Roman"/>
          <w:sz w:val="16"/>
          <w:szCs w:val="14"/>
        </w:rPr>
        <w:t xml:space="preserve">, Alan Townshend, Colin Poole, </w:t>
      </w:r>
      <w:proofErr w:type="spellStart"/>
      <w:r w:rsidRPr="00982F44">
        <w:rPr>
          <w:rFonts w:ascii="Times New Roman" w:hAnsi="Times New Roman" w:cs="Times New Roman"/>
          <w:sz w:val="16"/>
          <w:szCs w:val="14"/>
        </w:rPr>
        <w:t>Encyclopedia</w:t>
      </w:r>
      <w:proofErr w:type="spellEnd"/>
      <w:r w:rsidRPr="00982F44">
        <w:rPr>
          <w:rFonts w:ascii="Times New Roman" w:hAnsi="Times New Roman" w:cs="Times New Roman"/>
          <w:sz w:val="16"/>
          <w:szCs w:val="14"/>
        </w:rPr>
        <w:t xml:space="preserve"> of Analytical Science (Second Edition), Elsevier, 2005, Pages 357-375, ISBN 9780123693976, </w:t>
      </w:r>
      <w:hyperlink r:id="rId9" w:history="1">
        <w:r w:rsidRPr="00982F44">
          <w:rPr>
            <w:rStyle w:val="Hyperlink"/>
            <w:rFonts w:ascii="Times New Roman" w:hAnsi="Times New Roman" w:cs="Times New Roman"/>
            <w:sz w:val="16"/>
            <w:szCs w:val="14"/>
          </w:rPr>
          <w:t>https://doi.org/10.1016/B0-12-369397-7/00494-5</w:t>
        </w:r>
      </w:hyperlink>
      <w:r w:rsidRPr="00982F44">
        <w:rPr>
          <w:rFonts w:ascii="Times New Roman" w:hAnsi="Times New Roman" w:cs="Times New Roman"/>
          <w:sz w:val="16"/>
          <w:szCs w:val="14"/>
        </w:rPr>
        <w:t>.</w:t>
      </w:r>
    </w:p>
    <w:p w14:paraId="0A4F474F" w14:textId="77777777" w:rsidR="003F3A52" w:rsidRPr="00982F44" w:rsidRDefault="003F3A52" w:rsidP="003F3A52">
      <w:pPr>
        <w:pStyle w:val="ListParagraph"/>
        <w:numPr>
          <w:ilvl w:val="0"/>
          <w:numId w:val="21"/>
        </w:numPr>
        <w:spacing w:after="0" w:line="240" w:lineRule="auto"/>
        <w:jc w:val="both"/>
        <w:rPr>
          <w:rFonts w:ascii="Times New Roman" w:hAnsi="Times New Roman" w:cs="Times New Roman"/>
          <w:sz w:val="16"/>
          <w:szCs w:val="14"/>
        </w:rPr>
      </w:pPr>
      <w:r w:rsidRPr="00982F44">
        <w:rPr>
          <w:rFonts w:ascii="Times New Roman" w:hAnsi="Times New Roman" w:cs="Times New Roman"/>
          <w:sz w:val="16"/>
          <w:szCs w:val="14"/>
        </w:rPr>
        <w:t xml:space="preserve">Zhang J, Lu L, Zhang Z, Zang L. Electrochemical Cell-Based Sensor for Detection of Food Hazards. Micromachines (Basel). 2021 Jul 18;12(7):837. </w:t>
      </w:r>
      <w:proofErr w:type="spellStart"/>
      <w:r w:rsidRPr="00982F44">
        <w:rPr>
          <w:rFonts w:ascii="Times New Roman" w:hAnsi="Times New Roman" w:cs="Times New Roman"/>
          <w:sz w:val="16"/>
          <w:szCs w:val="14"/>
        </w:rPr>
        <w:t>doi</w:t>
      </w:r>
      <w:proofErr w:type="spellEnd"/>
      <w:r w:rsidRPr="00982F44">
        <w:rPr>
          <w:rFonts w:ascii="Times New Roman" w:hAnsi="Times New Roman" w:cs="Times New Roman"/>
          <w:sz w:val="16"/>
          <w:szCs w:val="14"/>
        </w:rPr>
        <w:t>: 10.3390/mi12070837. PMID: 34357247; PMCID: PMC8306248.</w:t>
      </w:r>
    </w:p>
    <w:p w14:paraId="1E6F692F" w14:textId="77777777" w:rsidR="003F3A52" w:rsidRPr="00982F44" w:rsidRDefault="003F3A52" w:rsidP="003F3A52">
      <w:pPr>
        <w:pStyle w:val="ListParagraph"/>
        <w:numPr>
          <w:ilvl w:val="0"/>
          <w:numId w:val="21"/>
        </w:numPr>
        <w:spacing w:after="0" w:line="240" w:lineRule="auto"/>
        <w:jc w:val="both"/>
        <w:rPr>
          <w:rFonts w:ascii="Times New Roman" w:hAnsi="Times New Roman" w:cs="Times New Roman"/>
          <w:sz w:val="16"/>
          <w:szCs w:val="14"/>
        </w:rPr>
      </w:pPr>
      <w:proofErr w:type="spellStart"/>
      <w:r w:rsidRPr="00982F44">
        <w:rPr>
          <w:rFonts w:ascii="Times New Roman" w:hAnsi="Times New Roman" w:cs="Times New Roman"/>
          <w:sz w:val="16"/>
          <w:szCs w:val="14"/>
        </w:rPr>
        <w:t>Horswell</w:t>
      </w:r>
      <w:proofErr w:type="spellEnd"/>
      <w:r w:rsidRPr="00982F44">
        <w:rPr>
          <w:rFonts w:ascii="Times New Roman" w:hAnsi="Times New Roman" w:cs="Times New Roman"/>
          <w:sz w:val="16"/>
          <w:szCs w:val="14"/>
        </w:rPr>
        <w:t xml:space="preserve"> J, Dickson S. Use of biosensors to screen urine samples for potentially toxic chemicals. J Anal </w:t>
      </w:r>
      <w:proofErr w:type="spellStart"/>
      <w:r w:rsidRPr="00982F44">
        <w:rPr>
          <w:rFonts w:ascii="Times New Roman" w:hAnsi="Times New Roman" w:cs="Times New Roman"/>
          <w:sz w:val="16"/>
          <w:szCs w:val="14"/>
        </w:rPr>
        <w:t>Toxicol</w:t>
      </w:r>
      <w:proofErr w:type="spellEnd"/>
      <w:r w:rsidRPr="00982F44">
        <w:rPr>
          <w:rFonts w:ascii="Times New Roman" w:hAnsi="Times New Roman" w:cs="Times New Roman"/>
          <w:sz w:val="16"/>
          <w:szCs w:val="14"/>
        </w:rPr>
        <w:t xml:space="preserve">. 2003 Sep;27(6):372-6. </w:t>
      </w:r>
      <w:proofErr w:type="spellStart"/>
      <w:r w:rsidRPr="00982F44">
        <w:rPr>
          <w:rFonts w:ascii="Times New Roman" w:hAnsi="Times New Roman" w:cs="Times New Roman"/>
          <w:sz w:val="16"/>
          <w:szCs w:val="14"/>
        </w:rPr>
        <w:t>doi</w:t>
      </w:r>
      <w:proofErr w:type="spellEnd"/>
      <w:r w:rsidRPr="00982F44">
        <w:rPr>
          <w:rFonts w:ascii="Times New Roman" w:hAnsi="Times New Roman" w:cs="Times New Roman"/>
          <w:sz w:val="16"/>
          <w:szCs w:val="14"/>
        </w:rPr>
        <w:t>: 10.1093/</w:t>
      </w:r>
      <w:proofErr w:type="spellStart"/>
      <w:r w:rsidRPr="00982F44">
        <w:rPr>
          <w:rFonts w:ascii="Times New Roman" w:hAnsi="Times New Roman" w:cs="Times New Roman"/>
          <w:sz w:val="16"/>
          <w:szCs w:val="14"/>
        </w:rPr>
        <w:t>jat</w:t>
      </w:r>
      <w:proofErr w:type="spellEnd"/>
      <w:r w:rsidRPr="00982F44">
        <w:rPr>
          <w:rFonts w:ascii="Times New Roman" w:hAnsi="Times New Roman" w:cs="Times New Roman"/>
          <w:sz w:val="16"/>
          <w:szCs w:val="14"/>
        </w:rPr>
        <w:t>/27.6.372. PMID: 14516491.</w:t>
      </w:r>
    </w:p>
    <w:p w14:paraId="3322EE7E" w14:textId="77777777" w:rsidR="003F3A52" w:rsidRPr="00982F44" w:rsidRDefault="003F3A52" w:rsidP="003F3A52">
      <w:pPr>
        <w:pStyle w:val="ListParagraph"/>
        <w:numPr>
          <w:ilvl w:val="0"/>
          <w:numId w:val="21"/>
        </w:numPr>
        <w:spacing w:after="0" w:line="240" w:lineRule="auto"/>
        <w:jc w:val="both"/>
        <w:rPr>
          <w:rFonts w:ascii="Times New Roman" w:hAnsi="Times New Roman" w:cs="Times New Roman"/>
          <w:sz w:val="16"/>
          <w:szCs w:val="14"/>
        </w:rPr>
      </w:pPr>
      <w:r w:rsidRPr="00982F44">
        <w:rPr>
          <w:rFonts w:ascii="Times New Roman" w:hAnsi="Times New Roman" w:cs="Times New Roman"/>
          <w:sz w:val="16"/>
          <w:szCs w:val="14"/>
        </w:rPr>
        <w:t xml:space="preserve">Bruni I, De Mattia F, </w:t>
      </w:r>
      <w:proofErr w:type="spellStart"/>
      <w:r w:rsidRPr="00982F44">
        <w:rPr>
          <w:rFonts w:ascii="Times New Roman" w:hAnsi="Times New Roman" w:cs="Times New Roman"/>
          <w:sz w:val="16"/>
          <w:szCs w:val="14"/>
        </w:rPr>
        <w:t>Galimberti</w:t>
      </w:r>
      <w:proofErr w:type="spellEnd"/>
      <w:r w:rsidRPr="00982F44">
        <w:rPr>
          <w:rFonts w:ascii="Times New Roman" w:hAnsi="Times New Roman" w:cs="Times New Roman"/>
          <w:sz w:val="16"/>
          <w:szCs w:val="14"/>
        </w:rPr>
        <w:t xml:space="preserve"> A, Galasso G, </w:t>
      </w:r>
      <w:proofErr w:type="spellStart"/>
      <w:r w:rsidRPr="00982F44">
        <w:rPr>
          <w:rFonts w:ascii="Times New Roman" w:hAnsi="Times New Roman" w:cs="Times New Roman"/>
          <w:sz w:val="16"/>
          <w:szCs w:val="14"/>
        </w:rPr>
        <w:t>Banfi</w:t>
      </w:r>
      <w:proofErr w:type="spellEnd"/>
      <w:r w:rsidRPr="00982F44">
        <w:rPr>
          <w:rFonts w:ascii="Times New Roman" w:hAnsi="Times New Roman" w:cs="Times New Roman"/>
          <w:sz w:val="16"/>
          <w:szCs w:val="14"/>
        </w:rPr>
        <w:t xml:space="preserve"> E, Casiraghi M, Labra M. Identification of poisonous plants by DNA barcoding approach. Int J Legal Med. 2010 Nov;124(6):595-603. </w:t>
      </w:r>
      <w:proofErr w:type="spellStart"/>
      <w:r w:rsidRPr="00982F44">
        <w:rPr>
          <w:rFonts w:ascii="Times New Roman" w:hAnsi="Times New Roman" w:cs="Times New Roman"/>
          <w:sz w:val="16"/>
          <w:szCs w:val="14"/>
        </w:rPr>
        <w:t>doi</w:t>
      </w:r>
      <w:proofErr w:type="spellEnd"/>
      <w:r w:rsidRPr="00982F44">
        <w:rPr>
          <w:rFonts w:ascii="Times New Roman" w:hAnsi="Times New Roman" w:cs="Times New Roman"/>
          <w:sz w:val="16"/>
          <w:szCs w:val="14"/>
        </w:rPr>
        <w:t xml:space="preserve">: 10.1007/s00414-010-0447-3. </w:t>
      </w:r>
      <w:proofErr w:type="spellStart"/>
      <w:r w:rsidRPr="00982F44">
        <w:rPr>
          <w:rFonts w:ascii="Times New Roman" w:hAnsi="Times New Roman" w:cs="Times New Roman"/>
          <w:sz w:val="16"/>
          <w:szCs w:val="14"/>
        </w:rPr>
        <w:t>Epub</w:t>
      </w:r>
      <w:proofErr w:type="spellEnd"/>
      <w:r w:rsidRPr="00982F44">
        <w:rPr>
          <w:rFonts w:ascii="Times New Roman" w:hAnsi="Times New Roman" w:cs="Times New Roman"/>
          <w:sz w:val="16"/>
          <w:szCs w:val="14"/>
        </w:rPr>
        <w:t xml:space="preserve"> 2010 Mar 31. PMID: 20354712.</w:t>
      </w:r>
    </w:p>
    <w:p w14:paraId="5E241703" w14:textId="77777777" w:rsidR="003F3A52" w:rsidRPr="00982F44" w:rsidRDefault="003F3A52" w:rsidP="003F3A52">
      <w:pPr>
        <w:pStyle w:val="ListParagraph"/>
        <w:numPr>
          <w:ilvl w:val="0"/>
          <w:numId w:val="21"/>
        </w:numPr>
        <w:spacing w:after="0" w:line="240" w:lineRule="auto"/>
        <w:jc w:val="both"/>
        <w:rPr>
          <w:rFonts w:ascii="Times New Roman" w:hAnsi="Times New Roman" w:cs="Times New Roman"/>
          <w:sz w:val="16"/>
          <w:szCs w:val="14"/>
        </w:rPr>
      </w:pPr>
      <w:r w:rsidRPr="00982F44">
        <w:rPr>
          <w:rFonts w:ascii="Times New Roman" w:hAnsi="Times New Roman" w:cs="Times New Roman"/>
          <w:sz w:val="16"/>
          <w:szCs w:val="14"/>
        </w:rPr>
        <w:t>Jain SK, Working Procedure Manual: Toxicology 2021, Directorate of Forensic Science Services, Ministry of Home Affairs, GOI © New Delhi, p.51</w:t>
      </w:r>
    </w:p>
    <w:p w14:paraId="2993B39F" w14:textId="77777777" w:rsidR="003F3A52" w:rsidRPr="00982F44" w:rsidRDefault="003F3A52" w:rsidP="003F3A52">
      <w:pPr>
        <w:pStyle w:val="ListParagraph"/>
        <w:numPr>
          <w:ilvl w:val="0"/>
          <w:numId w:val="21"/>
        </w:numPr>
        <w:spacing w:after="0" w:line="240" w:lineRule="auto"/>
        <w:jc w:val="both"/>
        <w:rPr>
          <w:rFonts w:ascii="Times New Roman" w:hAnsi="Times New Roman" w:cs="Times New Roman"/>
          <w:sz w:val="16"/>
          <w:szCs w:val="14"/>
        </w:rPr>
      </w:pPr>
      <w:proofErr w:type="spellStart"/>
      <w:r w:rsidRPr="00982F44">
        <w:rPr>
          <w:rFonts w:ascii="Times New Roman" w:hAnsi="Times New Roman" w:cs="Times New Roman"/>
          <w:sz w:val="16"/>
          <w:szCs w:val="14"/>
        </w:rPr>
        <w:t>Jou</w:t>
      </w:r>
      <w:proofErr w:type="spellEnd"/>
      <w:r w:rsidRPr="00982F44">
        <w:rPr>
          <w:rFonts w:ascii="Times New Roman" w:hAnsi="Times New Roman" w:cs="Times New Roman"/>
          <w:sz w:val="16"/>
          <w:szCs w:val="14"/>
        </w:rPr>
        <w:t xml:space="preserve">-Fang Deng, Clinical and laboratory investigations in herbal poisonings, Toxicology, Volumes 181–182, 2002, Pages 571-576, ISSN 0300-483X, </w:t>
      </w:r>
      <w:hyperlink r:id="rId10" w:history="1">
        <w:r w:rsidRPr="00982F44">
          <w:rPr>
            <w:rStyle w:val="Hyperlink"/>
            <w:rFonts w:ascii="Times New Roman" w:hAnsi="Times New Roman" w:cs="Times New Roman"/>
            <w:sz w:val="16"/>
            <w:szCs w:val="14"/>
          </w:rPr>
          <w:t>https://doi.org/10.1016/S0300-483X(02)00484-5</w:t>
        </w:r>
      </w:hyperlink>
      <w:r w:rsidRPr="00982F44">
        <w:rPr>
          <w:rFonts w:ascii="Times New Roman" w:hAnsi="Times New Roman" w:cs="Times New Roman"/>
          <w:sz w:val="16"/>
          <w:szCs w:val="14"/>
        </w:rPr>
        <w:t>.</w:t>
      </w:r>
    </w:p>
    <w:p w14:paraId="225E92F6" w14:textId="77777777" w:rsidR="003F3A52" w:rsidRPr="00982F44" w:rsidRDefault="003F3A52" w:rsidP="003F3A52">
      <w:pPr>
        <w:pStyle w:val="ListParagraph"/>
        <w:numPr>
          <w:ilvl w:val="0"/>
          <w:numId w:val="21"/>
        </w:numPr>
        <w:spacing w:after="0" w:line="240" w:lineRule="auto"/>
        <w:jc w:val="both"/>
        <w:rPr>
          <w:rFonts w:ascii="Times New Roman" w:hAnsi="Times New Roman" w:cs="Times New Roman"/>
          <w:sz w:val="16"/>
          <w:szCs w:val="14"/>
        </w:rPr>
      </w:pPr>
      <w:r w:rsidRPr="00982F44">
        <w:rPr>
          <w:rFonts w:ascii="Times New Roman" w:hAnsi="Times New Roman" w:cs="Times New Roman"/>
          <w:sz w:val="16"/>
          <w:szCs w:val="14"/>
        </w:rPr>
        <w:t xml:space="preserve">Wu, Q., Liu, J., Wang, X. et al. Organ-on-a-chip: recent breakthroughs and future prospects. BioMed Eng </w:t>
      </w:r>
      <w:proofErr w:type="spellStart"/>
      <w:r w:rsidRPr="00982F44">
        <w:rPr>
          <w:rFonts w:ascii="Times New Roman" w:hAnsi="Times New Roman" w:cs="Times New Roman"/>
          <w:sz w:val="16"/>
          <w:szCs w:val="14"/>
        </w:rPr>
        <w:t>OnLine</w:t>
      </w:r>
      <w:proofErr w:type="spellEnd"/>
      <w:r w:rsidRPr="00982F44">
        <w:rPr>
          <w:rFonts w:ascii="Times New Roman" w:hAnsi="Times New Roman" w:cs="Times New Roman"/>
          <w:sz w:val="16"/>
          <w:szCs w:val="14"/>
        </w:rPr>
        <w:t xml:space="preserve"> 19, 9 (2020). </w:t>
      </w:r>
      <w:hyperlink r:id="rId11" w:history="1">
        <w:r w:rsidRPr="00982F44">
          <w:rPr>
            <w:rStyle w:val="Hyperlink"/>
            <w:rFonts w:ascii="Times New Roman" w:hAnsi="Times New Roman" w:cs="Times New Roman"/>
            <w:sz w:val="16"/>
            <w:szCs w:val="14"/>
          </w:rPr>
          <w:t>https://doi.org/10.1186/s12938-020-0752-0</w:t>
        </w:r>
      </w:hyperlink>
    </w:p>
    <w:p w14:paraId="2138A3B0" w14:textId="77777777" w:rsidR="003F3A52" w:rsidRPr="00982F44" w:rsidRDefault="003F3A52" w:rsidP="003F3A52">
      <w:pPr>
        <w:pStyle w:val="ListParagraph"/>
        <w:numPr>
          <w:ilvl w:val="0"/>
          <w:numId w:val="21"/>
        </w:numPr>
        <w:spacing w:after="0" w:line="240" w:lineRule="auto"/>
        <w:jc w:val="both"/>
        <w:rPr>
          <w:rFonts w:ascii="Times New Roman" w:hAnsi="Times New Roman" w:cs="Times New Roman"/>
          <w:sz w:val="16"/>
          <w:szCs w:val="14"/>
        </w:rPr>
      </w:pPr>
      <w:proofErr w:type="spellStart"/>
      <w:r w:rsidRPr="00982F44">
        <w:rPr>
          <w:rFonts w:ascii="Times New Roman" w:hAnsi="Times New Roman" w:cs="Times New Roman"/>
          <w:sz w:val="16"/>
          <w:szCs w:val="14"/>
        </w:rPr>
        <w:t>Macarron</w:t>
      </w:r>
      <w:proofErr w:type="spellEnd"/>
      <w:r w:rsidRPr="00982F44">
        <w:rPr>
          <w:rFonts w:ascii="Times New Roman" w:hAnsi="Times New Roman" w:cs="Times New Roman"/>
          <w:sz w:val="16"/>
          <w:szCs w:val="14"/>
        </w:rPr>
        <w:t xml:space="preserve">, R., Banks, M., </w:t>
      </w:r>
      <w:proofErr w:type="spellStart"/>
      <w:r w:rsidRPr="00982F44">
        <w:rPr>
          <w:rFonts w:ascii="Times New Roman" w:hAnsi="Times New Roman" w:cs="Times New Roman"/>
          <w:sz w:val="16"/>
          <w:szCs w:val="14"/>
        </w:rPr>
        <w:t>Bojanic</w:t>
      </w:r>
      <w:proofErr w:type="spellEnd"/>
      <w:r w:rsidRPr="00982F44">
        <w:rPr>
          <w:rFonts w:ascii="Times New Roman" w:hAnsi="Times New Roman" w:cs="Times New Roman"/>
          <w:sz w:val="16"/>
          <w:szCs w:val="14"/>
        </w:rPr>
        <w:t xml:space="preserve">, D. et al. Impact of high-throughput screening in biomedical research. Nat Rev Drug </w:t>
      </w:r>
      <w:proofErr w:type="spellStart"/>
      <w:r w:rsidRPr="00982F44">
        <w:rPr>
          <w:rFonts w:ascii="Times New Roman" w:hAnsi="Times New Roman" w:cs="Times New Roman"/>
          <w:sz w:val="16"/>
          <w:szCs w:val="14"/>
        </w:rPr>
        <w:t>Discov</w:t>
      </w:r>
      <w:proofErr w:type="spellEnd"/>
      <w:r w:rsidRPr="00982F44">
        <w:rPr>
          <w:rFonts w:ascii="Times New Roman" w:hAnsi="Times New Roman" w:cs="Times New Roman"/>
          <w:sz w:val="16"/>
          <w:szCs w:val="14"/>
        </w:rPr>
        <w:t xml:space="preserve"> 10, 188–195 (2011). </w:t>
      </w:r>
      <w:hyperlink r:id="rId12" w:history="1">
        <w:r w:rsidRPr="00982F44">
          <w:rPr>
            <w:rStyle w:val="Hyperlink"/>
            <w:rFonts w:ascii="Times New Roman" w:hAnsi="Times New Roman" w:cs="Times New Roman"/>
            <w:sz w:val="16"/>
            <w:szCs w:val="14"/>
          </w:rPr>
          <w:t>https://doi.org/10.1038/nrd3368</w:t>
        </w:r>
      </w:hyperlink>
    </w:p>
    <w:p w14:paraId="14EC52E2" w14:textId="77777777" w:rsidR="003F3A52" w:rsidRPr="00982F44" w:rsidRDefault="003F3A52" w:rsidP="003F3A52">
      <w:pPr>
        <w:pStyle w:val="ListParagraph"/>
        <w:numPr>
          <w:ilvl w:val="0"/>
          <w:numId w:val="21"/>
        </w:numPr>
        <w:spacing w:after="0" w:line="240" w:lineRule="auto"/>
        <w:jc w:val="both"/>
        <w:rPr>
          <w:rFonts w:ascii="Times New Roman" w:hAnsi="Times New Roman" w:cs="Times New Roman"/>
          <w:sz w:val="16"/>
          <w:szCs w:val="14"/>
        </w:rPr>
      </w:pPr>
      <w:r w:rsidRPr="00982F44">
        <w:rPr>
          <w:rFonts w:ascii="Times New Roman" w:hAnsi="Times New Roman" w:cs="Times New Roman"/>
          <w:sz w:val="16"/>
          <w:szCs w:val="14"/>
        </w:rPr>
        <w:t>Ekins S. Progress in computational toxicology. Journal of pharmacological and toxicological methods. 2014 Mar 1;69(2):115-40.</w:t>
      </w:r>
    </w:p>
    <w:p w14:paraId="49346791" w14:textId="77777777" w:rsidR="003F3A52" w:rsidRPr="00982F44" w:rsidRDefault="003F3A52" w:rsidP="003F3A52">
      <w:pPr>
        <w:pStyle w:val="ListParagraph"/>
        <w:numPr>
          <w:ilvl w:val="0"/>
          <w:numId w:val="21"/>
        </w:numPr>
        <w:spacing w:after="0" w:line="240" w:lineRule="auto"/>
        <w:jc w:val="both"/>
        <w:rPr>
          <w:rFonts w:ascii="Times New Roman" w:hAnsi="Times New Roman" w:cs="Times New Roman"/>
          <w:sz w:val="16"/>
          <w:szCs w:val="14"/>
        </w:rPr>
      </w:pPr>
      <w:r w:rsidRPr="00982F44">
        <w:rPr>
          <w:rFonts w:ascii="Times New Roman" w:hAnsi="Times New Roman" w:cs="Times New Roman"/>
          <w:sz w:val="16"/>
          <w:szCs w:val="14"/>
        </w:rPr>
        <w:lastRenderedPageBreak/>
        <w:t xml:space="preserve">Arora S, </w:t>
      </w:r>
      <w:proofErr w:type="spellStart"/>
      <w:r w:rsidRPr="00982F44">
        <w:rPr>
          <w:rFonts w:ascii="Times New Roman" w:hAnsi="Times New Roman" w:cs="Times New Roman"/>
          <w:sz w:val="16"/>
          <w:szCs w:val="14"/>
        </w:rPr>
        <w:t>Rajwade</w:t>
      </w:r>
      <w:proofErr w:type="spellEnd"/>
      <w:r w:rsidRPr="00982F44">
        <w:rPr>
          <w:rFonts w:ascii="Times New Roman" w:hAnsi="Times New Roman" w:cs="Times New Roman"/>
          <w:sz w:val="16"/>
          <w:szCs w:val="14"/>
        </w:rPr>
        <w:t xml:space="preserve"> JM, </w:t>
      </w:r>
      <w:proofErr w:type="spellStart"/>
      <w:r w:rsidRPr="00982F44">
        <w:rPr>
          <w:rFonts w:ascii="Times New Roman" w:hAnsi="Times New Roman" w:cs="Times New Roman"/>
          <w:sz w:val="16"/>
          <w:szCs w:val="14"/>
        </w:rPr>
        <w:t>Paknikar</w:t>
      </w:r>
      <w:proofErr w:type="spellEnd"/>
      <w:r w:rsidRPr="00982F44">
        <w:rPr>
          <w:rFonts w:ascii="Times New Roman" w:hAnsi="Times New Roman" w:cs="Times New Roman"/>
          <w:sz w:val="16"/>
          <w:szCs w:val="14"/>
        </w:rPr>
        <w:t xml:space="preserve"> KM. Nanotoxicology and in vitro studies: the need of the hour. Toxicology and applied pharmacology. 2012 Jan 15;258(2):151-65.</w:t>
      </w:r>
    </w:p>
    <w:p w14:paraId="7A75F9BE" w14:textId="77777777" w:rsidR="003F3A52" w:rsidRPr="00982F44" w:rsidRDefault="003F3A52" w:rsidP="003F3A52">
      <w:pPr>
        <w:pStyle w:val="ListParagraph"/>
        <w:numPr>
          <w:ilvl w:val="0"/>
          <w:numId w:val="21"/>
        </w:numPr>
        <w:spacing w:after="0" w:line="240" w:lineRule="auto"/>
        <w:jc w:val="both"/>
        <w:rPr>
          <w:rFonts w:ascii="Times New Roman" w:hAnsi="Times New Roman" w:cs="Times New Roman"/>
          <w:sz w:val="16"/>
          <w:szCs w:val="14"/>
        </w:rPr>
      </w:pPr>
      <w:r w:rsidRPr="00982F44">
        <w:rPr>
          <w:rFonts w:ascii="Times New Roman" w:hAnsi="Times New Roman" w:cs="Times New Roman"/>
          <w:sz w:val="16"/>
          <w:szCs w:val="14"/>
        </w:rPr>
        <w:t xml:space="preserve">Winkler J, </w:t>
      </w:r>
      <w:proofErr w:type="spellStart"/>
      <w:r w:rsidRPr="00982F44">
        <w:rPr>
          <w:rFonts w:ascii="Times New Roman" w:hAnsi="Times New Roman" w:cs="Times New Roman"/>
          <w:sz w:val="16"/>
          <w:szCs w:val="14"/>
        </w:rPr>
        <w:t>Sotiriadou</w:t>
      </w:r>
      <w:proofErr w:type="spellEnd"/>
      <w:r w:rsidRPr="00982F44">
        <w:rPr>
          <w:rFonts w:ascii="Times New Roman" w:hAnsi="Times New Roman" w:cs="Times New Roman"/>
          <w:sz w:val="16"/>
          <w:szCs w:val="14"/>
        </w:rPr>
        <w:t xml:space="preserve"> I, Chen S, </w:t>
      </w:r>
      <w:proofErr w:type="spellStart"/>
      <w:r w:rsidRPr="00982F44">
        <w:rPr>
          <w:rFonts w:ascii="Times New Roman" w:hAnsi="Times New Roman" w:cs="Times New Roman"/>
          <w:sz w:val="16"/>
          <w:szCs w:val="14"/>
        </w:rPr>
        <w:t>Hescheler</w:t>
      </w:r>
      <w:proofErr w:type="spellEnd"/>
      <w:r w:rsidRPr="00982F44">
        <w:rPr>
          <w:rFonts w:ascii="Times New Roman" w:hAnsi="Times New Roman" w:cs="Times New Roman"/>
          <w:sz w:val="16"/>
          <w:szCs w:val="14"/>
        </w:rPr>
        <w:t xml:space="preserve"> J, </w:t>
      </w:r>
      <w:proofErr w:type="spellStart"/>
      <w:r w:rsidRPr="00982F44">
        <w:rPr>
          <w:rFonts w:ascii="Times New Roman" w:hAnsi="Times New Roman" w:cs="Times New Roman"/>
          <w:sz w:val="16"/>
          <w:szCs w:val="14"/>
        </w:rPr>
        <w:t>Sachinidis</w:t>
      </w:r>
      <w:proofErr w:type="spellEnd"/>
      <w:r w:rsidRPr="00982F44">
        <w:rPr>
          <w:rFonts w:ascii="Times New Roman" w:hAnsi="Times New Roman" w:cs="Times New Roman"/>
          <w:sz w:val="16"/>
          <w:szCs w:val="14"/>
        </w:rPr>
        <w:t xml:space="preserve"> A. The potential of embryonic stem cells combined with-omics technologies as model systems for toxicology. Current medicinal chemistry. 2009 Dec 1;16(36):4814-27.</w:t>
      </w:r>
    </w:p>
    <w:p w14:paraId="1AFAE696" w14:textId="77777777" w:rsidR="003F3A52" w:rsidRPr="00982F44" w:rsidRDefault="003F3A52" w:rsidP="003F3A52">
      <w:pPr>
        <w:pStyle w:val="ListParagraph"/>
        <w:numPr>
          <w:ilvl w:val="0"/>
          <w:numId w:val="21"/>
        </w:numPr>
        <w:spacing w:after="0" w:line="240" w:lineRule="auto"/>
        <w:jc w:val="both"/>
        <w:rPr>
          <w:rFonts w:ascii="Times New Roman" w:hAnsi="Times New Roman" w:cs="Times New Roman"/>
          <w:sz w:val="16"/>
          <w:szCs w:val="14"/>
        </w:rPr>
      </w:pPr>
      <w:proofErr w:type="spellStart"/>
      <w:r w:rsidRPr="00982F44">
        <w:rPr>
          <w:rFonts w:ascii="Times New Roman" w:hAnsi="Times New Roman" w:cs="Times New Roman"/>
          <w:sz w:val="16"/>
          <w:szCs w:val="14"/>
        </w:rPr>
        <w:t>Atzpodien</w:t>
      </w:r>
      <w:proofErr w:type="spellEnd"/>
      <w:r w:rsidRPr="00982F44">
        <w:rPr>
          <w:rFonts w:ascii="Times New Roman" w:hAnsi="Times New Roman" w:cs="Times New Roman"/>
          <w:sz w:val="16"/>
          <w:szCs w:val="14"/>
        </w:rPr>
        <w:t xml:space="preserve"> EA, Jacobsen B, Funk J, Altmann B, Silva Munoz MA, Singer T, </w:t>
      </w:r>
      <w:proofErr w:type="spellStart"/>
      <w:r w:rsidRPr="00982F44">
        <w:rPr>
          <w:rFonts w:ascii="Times New Roman" w:hAnsi="Times New Roman" w:cs="Times New Roman"/>
          <w:sz w:val="16"/>
          <w:szCs w:val="14"/>
        </w:rPr>
        <w:t>Gyger</w:t>
      </w:r>
      <w:proofErr w:type="spellEnd"/>
      <w:r w:rsidRPr="00982F44">
        <w:rPr>
          <w:rFonts w:ascii="Times New Roman" w:hAnsi="Times New Roman" w:cs="Times New Roman"/>
          <w:sz w:val="16"/>
          <w:szCs w:val="14"/>
        </w:rPr>
        <w:t xml:space="preserve"> C, Hasler P, Maloca P. Advanced clinical imaging and tissue-based biomarkers of the eye for toxicology studies in minipigs. Toxicologic pathology. 2016 Apr;44(3):398-413.</w:t>
      </w:r>
    </w:p>
    <w:p w14:paraId="266CC603" w14:textId="77777777" w:rsidR="003F3A52" w:rsidRPr="00982F44" w:rsidRDefault="003F3A52" w:rsidP="003F3A52">
      <w:pPr>
        <w:pStyle w:val="ListParagraph"/>
        <w:numPr>
          <w:ilvl w:val="0"/>
          <w:numId w:val="21"/>
        </w:numPr>
        <w:spacing w:after="0" w:line="240" w:lineRule="auto"/>
        <w:jc w:val="both"/>
        <w:rPr>
          <w:rFonts w:ascii="Times New Roman" w:hAnsi="Times New Roman" w:cs="Times New Roman"/>
          <w:sz w:val="16"/>
          <w:szCs w:val="14"/>
        </w:rPr>
      </w:pPr>
      <w:proofErr w:type="spellStart"/>
      <w:r w:rsidRPr="00982F44">
        <w:rPr>
          <w:rFonts w:ascii="Times New Roman" w:hAnsi="Times New Roman" w:cs="Times New Roman"/>
          <w:sz w:val="16"/>
          <w:szCs w:val="14"/>
        </w:rPr>
        <w:t>Sturla</w:t>
      </w:r>
      <w:proofErr w:type="spellEnd"/>
      <w:r w:rsidRPr="00982F44">
        <w:rPr>
          <w:rFonts w:ascii="Times New Roman" w:hAnsi="Times New Roman" w:cs="Times New Roman"/>
          <w:sz w:val="16"/>
          <w:szCs w:val="14"/>
        </w:rPr>
        <w:t xml:space="preserve"> SJ, </w:t>
      </w:r>
      <w:proofErr w:type="spellStart"/>
      <w:r w:rsidRPr="00982F44">
        <w:rPr>
          <w:rFonts w:ascii="Times New Roman" w:hAnsi="Times New Roman" w:cs="Times New Roman"/>
          <w:sz w:val="16"/>
          <w:szCs w:val="14"/>
        </w:rPr>
        <w:t>Boobis</w:t>
      </w:r>
      <w:proofErr w:type="spellEnd"/>
      <w:r w:rsidRPr="00982F44">
        <w:rPr>
          <w:rFonts w:ascii="Times New Roman" w:hAnsi="Times New Roman" w:cs="Times New Roman"/>
          <w:sz w:val="16"/>
          <w:szCs w:val="14"/>
        </w:rPr>
        <w:t xml:space="preserve"> AR, FitzGerald RE, </w:t>
      </w:r>
      <w:proofErr w:type="spellStart"/>
      <w:r w:rsidRPr="00982F44">
        <w:rPr>
          <w:rFonts w:ascii="Times New Roman" w:hAnsi="Times New Roman" w:cs="Times New Roman"/>
          <w:sz w:val="16"/>
          <w:szCs w:val="14"/>
        </w:rPr>
        <w:t>Hoeng</w:t>
      </w:r>
      <w:proofErr w:type="spellEnd"/>
      <w:r w:rsidRPr="00982F44">
        <w:rPr>
          <w:rFonts w:ascii="Times New Roman" w:hAnsi="Times New Roman" w:cs="Times New Roman"/>
          <w:sz w:val="16"/>
          <w:szCs w:val="14"/>
        </w:rPr>
        <w:t xml:space="preserve"> J, </w:t>
      </w:r>
      <w:proofErr w:type="spellStart"/>
      <w:r w:rsidRPr="00982F44">
        <w:rPr>
          <w:rFonts w:ascii="Times New Roman" w:hAnsi="Times New Roman" w:cs="Times New Roman"/>
          <w:sz w:val="16"/>
          <w:szCs w:val="14"/>
        </w:rPr>
        <w:t>Kavlock</w:t>
      </w:r>
      <w:proofErr w:type="spellEnd"/>
      <w:r w:rsidRPr="00982F44">
        <w:rPr>
          <w:rFonts w:ascii="Times New Roman" w:hAnsi="Times New Roman" w:cs="Times New Roman"/>
          <w:sz w:val="16"/>
          <w:szCs w:val="14"/>
        </w:rPr>
        <w:t xml:space="preserve"> RJ, Schirmer K, Whelan M, Wilks MF, </w:t>
      </w:r>
      <w:proofErr w:type="spellStart"/>
      <w:r w:rsidRPr="00982F44">
        <w:rPr>
          <w:rFonts w:ascii="Times New Roman" w:hAnsi="Times New Roman" w:cs="Times New Roman"/>
          <w:sz w:val="16"/>
          <w:szCs w:val="14"/>
        </w:rPr>
        <w:t>Peitsch</w:t>
      </w:r>
      <w:proofErr w:type="spellEnd"/>
      <w:r w:rsidRPr="00982F44">
        <w:rPr>
          <w:rFonts w:ascii="Times New Roman" w:hAnsi="Times New Roman" w:cs="Times New Roman"/>
          <w:sz w:val="16"/>
          <w:szCs w:val="14"/>
        </w:rPr>
        <w:t xml:space="preserve"> MC. Systems toxicology: from basic research to risk assessment. Chemical research in toxicology. 2014 Mar 17;27(3):314-29.</w:t>
      </w:r>
    </w:p>
    <w:p w14:paraId="027687C0" w14:textId="77777777" w:rsidR="003F3A52" w:rsidRPr="00BA4863" w:rsidRDefault="003F3A52" w:rsidP="00FB2588">
      <w:pPr>
        <w:spacing w:after="0" w:line="240" w:lineRule="auto"/>
        <w:ind w:firstLine="720"/>
        <w:jc w:val="both"/>
        <w:rPr>
          <w:rFonts w:ascii="Times New Roman" w:hAnsi="Times New Roman" w:cs="Times New Roman"/>
          <w:sz w:val="20"/>
        </w:rPr>
      </w:pPr>
    </w:p>
    <w:p w14:paraId="71EF7B41" w14:textId="653203C3" w:rsidR="00F7736C" w:rsidRPr="002201D1" w:rsidRDefault="00F7736C" w:rsidP="002201D1">
      <w:pPr>
        <w:spacing w:after="0" w:line="240" w:lineRule="auto"/>
        <w:jc w:val="both"/>
        <w:rPr>
          <w:rFonts w:ascii="Times New Roman" w:hAnsi="Times New Roman" w:cs="Times New Roman"/>
        </w:rPr>
      </w:pPr>
    </w:p>
    <w:p w14:paraId="35380151" w14:textId="77777777" w:rsidR="002201D1" w:rsidRPr="002201D1" w:rsidRDefault="002201D1" w:rsidP="002201D1">
      <w:pPr>
        <w:spacing w:after="0" w:line="240" w:lineRule="auto"/>
        <w:jc w:val="both"/>
        <w:rPr>
          <w:rFonts w:ascii="Times New Roman" w:hAnsi="Times New Roman" w:cs="Times New Roman"/>
          <w:b/>
          <w:bCs/>
        </w:rPr>
      </w:pPr>
    </w:p>
    <w:sectPr w:rsidR="002201D1" w:rsidRPr="002201D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75D0C"/>
    <w:multiLevelType w:val="hybridMultilevel"/>
    <w:tmpl w:val="8D78D75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B9326F3"/>
    <w:multiLevelType w:val="hybridMultilevel"/>
    <w:tmpl w:val="4134D12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C084583"/>
    <w:multiLevelType w:val="hybridMultilevel"/>
    <w:tmpl w:val="DECCBE9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BC34E78"/>
    <w:multiLevelType w:val="hybridMultilevel"/>
    <w:tmpl w:val="4AB2F3D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215F72F6"/>
    <w:multiLevelType w:val="hybridMultilevel"/>
    <w:tmpl w:val="1DF21BB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31B402F0"/>
    <w:multiLevelType w:val="hybridMultilevel"/>
    <w:tmpl w:val="ED407352"/>
    <w:lvl w:ilvl="0" w:tplc="A5C89BF4">
      <w:start w:val="1"/>
      <w:numFmt w:val="decimal"/>
      <w:lvlText w:val="%1."/>
      <w:lvlJc w:val="left"/>
      <w:pPr>
        <w:ind w:left="720" w:hanging="360"/>
      </w:pPr>
      <w:rPr>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320407ED"/>
    <w:multiLevelType w:val="hybridMultilevel"/>
    <w:tmpl w:val="E836E7E0"/>
    <w:lvl w:ilvl="0" w:tplc="0E8EC1BC">
      <w:start w:val="1"/>
      <w:numFmt w:val="decimal"/>
      <w:lvlText w:val="%1."/>
      <w:lvlJc w:val="left"/>
      <w:pPr>
        <w:ind w:left="720" w:hanging="360"/>
      </w:pPr>
      <w:rPr>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38595E98"/>
    <w:multiLevelType w:val="hybridMultilevel"/>
    <w:tmpl w:val="4A1203E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3B381B86"/>
    <w:multiLevelType w:val="hybridMultilevel"/>
    <w:tmpl w:val="BDE46B82"/>
    <w:lvl w:ilvl="0" w:tplc="B71C44FE">
      <w:start w:val="1"/>
      <w:numFmt w:val="decimal"/>
      <w:lvlText w:val="%1."/>
      <w:lvlJc w:val="left"/>
      <w:pPr>
        <w:ind w:left="720" w:hanging="360"/>
      </w:pPr>
      <w:rPr>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3D937239"/>
    <w:multiLevelType w:val="hybridMultilevel"/>
    <w:tmpl w:val="517A11AA"/>
    <w:lvl w:ilvl="0" w:tplc="483A3ABA">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45917F3E"/>
    <w:multiLevelType w:val="hybridMultilevel"/>
    <w:tmpl w:val="12D6E54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49BD0D82"/>
    <w:multiLevelType w:val="hybridMultilevel"/>
    <w:tmpl w:val="3A424D7E"/>
    <w:lvl w:ilvl="0" w:tplc="7460F9C6">
      <w:start w:val="1"/>
      <w:numFmt w:val="decimal"/>
      <w:lvlText w:val="%1."/>
      <w:lvlJc w:val="left"/>
      <w:pPr>
        <w:ind w:left="720" w:hanging="360"/>
      </w:pPr>
      <w:rPr>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529444EA"/>
    <w:multiLevelType w:val="hybridMultilevel"/>
    <w:tmpl w:val="151C141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55AF600A"/>
    <w:multiLevelType w:val="hybridMultilevel"/>
    <w:tmpl w:val="559A7774"/>
    <w:lvl w:ilvl="0" w:tplc="0B6230B4">
      <w:start w:val="1"/>
      <w:numFmt w:val="decimal"/>
      <w:lvlText w:val="%1."/>
      <w:lvlJc w:val="left"/>
      <w:pPr>
        <w:ind w:left="720" w:hanging="360"/>
      </w:pPr>
      <w:rPr>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589B0375"/>
    <w:multiLevelType w:val="hybridMultilevel"/>
    <w:tmpl w:val="39A006C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675752D8"/>
    <w:multiLevelType w:val="hybridMultilevel"/>
    <w:tmpl w:val="84CE58D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69913C3B"/>
    <w:multiLevelType w:val="hybridMultilevel"/>
    <w:tmpl w:val="3D4034FE"/>
    <w:lvl w:ilvl="0" w:tplc="4009001B">
      <w:start w:val="1"/>
      <w:numFmt w:val="lowerRoman"/>
      <w:lvlText w:val="%1."/>
      <w:lvlJc w:val="right"/>
      <w:pPr>
        <w:ind w:left="720" w:hanging="360"/>
      </w:pPr>
      <w:rPr>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73F31282"/>
    <w:multiLevelType w:val="hybridMultilevel"/>
    <w:tmpl w:val="D14A9286"/>
    <w:lvl w:ilvl="0" w:tplc="9C304772">
      <w:start w:val="1"/>
      <w:numFmt w:val="decimal"/>
      <w:lvlText w:val="%1."/>
      <w:lvlJc w:val="left"/>
      <w:pPr>
        <w:ind w:left="720" w:hanging="360"/>
      </w:pPr>
      <w:rPr>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792B4A62"/>
    <w:multiLevelType w:val="hybridMultilevel"/>
    <w:tmpl w:val="06485D14"/>
    <w:lvl w:ilvl="0" w:tplc="28B04464">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7AAD0076"/>
    <w:multiLevelType w:val="hybridMultilevel"/>
    <w:tmpl w:val="BB7C290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7E432816"/>
    <w:multiLevelType w:val="multilevel"/>
    <w:tmpl w:val="15DAB9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07585315">
    <w:abstractNumId w:val="15"/>
  </w:num>
  <w:num w:numId="2" w16cid:durableId="196435256">
    <w:abstractNumId w:val="20"/>
  </w:num>
  <w:num w:numId="3" w16cid:durableId="1272203038">
    <w:abstractNumId w:val="19"/>
  </w:num>
  <w:num w:numId="4" w16cid:durableId="1955095421">
    <w:abstractNumId w:val="2"/>
  </w:num>
  <w:num w:numId="5" w16cid:durableId="1925648118">
    <w:abstractNumId w:val="18"/>
  </w:num>
  <w:num w:numId="6" w16cid:durableId="454755866">
    <w:abstractNumId w:val="11"/>
  </w:num>
  <w:num w:numId="7" w16cid:durableId="1041320945">
    <w:abstractNumId w:val="14"/>
  </w:num>
  <w:num w:numId="8" w16cid:durableId="224267242">
    <w:abstractNumId w:val="5"/>
  </w:num>
  <w:num w:numId="9" w16cid:durableId="1492674390">
    <w:abstractNumId w:val="12"/>
  </w:num>
  <w:num w:numId="10" w16cid:durableId="612443396">
    <w:abstractNumId w:val="8"/>
  </w:num>
  <w:num w:numId="11" w16cid:durableId="440688423">
    <w:abstractNumId w:val="7"/>
  </w:num>
  <w:num w:numId="12" w16cid:durableId="959653597">
    <w:abstractNumId w:val="6"/>
  </w:num>
  <w:num w:numId="13" w16cid:durableId="1742022112">
    <w:abstractNumId w:val="0"/>
  </w:num>
  <w:num w:numId="14" w16cid:durableId="1180196209">
    <w:abstractNumId w:val="17"/>
  </w:num>
  <w:num w:numId="15" w16cid:durableId="354816421">
    <w:abstractNumId w:val="1"/>
  </w:num>
  <w:num w:numId="16" w16cid:durableId="1158498027">
    <w:abstractNumId w:val="16"/>
  </w:num>
  <w:num w:numId="17" w16cid:durableId="1079134963">
    <w:abstractNumId w:val="9"/>
  </w:num>
  <w:num w:numId="18" w16cid:durableId="1186289157">
    <w:abstractNumId w:val="13"/>
  </w:num>
  <w:num w:numId="19" w16cid:durableId="205459526">
    <w:abstractNumId w:val="10"/>
  </w:num>
  <w:num w:numId="20" w16cid:durableId="1968898841">
    <w:abstractNumId w:val="4"/>
  </w:num>
  <w:num w:numId="21" w16cid:durableId="185553048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760"/>
    <w:rsid w:val="000677B4"/>
    <w:rsid w:val="00082BF9"/>
    <w:rsid w:val="00086EE5"/>
    <w:rsid w:val="00103A80"/>
    <w:rsid w:val="00122AF1"/>
    <w:rsid w:val="00145032"/>
    <w:rsid w:val="00165F2A"/>
    <w:rsid w:val="001706D2"/>
    <w:rsid w:val="001777D3"/>
    <w:rsid w:val="001A3707"/>
    <w:rsid w:val="00214A00"/>
    <w:rsid w:val="002201D1"/>
    <w:rsid w:val="00232D17"/>
    <w:rsid w:val="00236701"/>
    <w:rsid w:val="00334F15"/>
    <w:rsid w:val="00375BEB"/>
    <w:rsid w:val="003F3A52"/>
    <w:rsid w:val="004C4544"/>
    <w:rsid w:val="004D28AD"/>
    <w:rsid w:val="004D4D87"/>
    <w:rsid w:val="00576254"/>
    <w:rsid w:val="0060419E"/>
    <w:rsid w:val="0060627C"/>
    <w:rsid w:val="00642B2E"/>
    <w:rsid w:val="0067048B"/>
    <w:rsid w:val="00677FC3"/>
    <w:rsid w:val="00683B06"/>
    <w:rsid w:val="006869CE"/>
    <w:rsid w:val="0069369E"/>
    <w:rsid w:val="006B2AD8"/>
    <w:rsid w:val="006F0844"/>
    <w:rsid w:val="00747DB6"/>
    <w:rsid w:val="008D17CB"/>
    <w:rsid w:val="00966199"/>
    <w:rsid w:val="00982561"/>
    <w:rsid w:val="00982F44"/>
    <w:rsid w:val="00A34760"/>
    <w:rsid w:val="00A62AA5"/>
    <w:rsid w:val="00A62FC0"/>
    <w:rsid w:val="00AE30DA"/>
    <w:rsid w:val="00BA4863"/>
    <w:rsid w:val="00C010FA"/>
    <w:rsid w:val="00C06499"/>
    <w:rsid w:val="00C3718E"/>
    <w:rsid w:val="00C60EE6"/>
    <w:rsid w:val="00C83245"/>
    <w:rsid w:val="00CF3DA7"/>
    <w:rsid w:val="00D27BF1"/>
    <w:rsid w:val="00DD6E8E"/>
    <w:rsid w:val="00E54164"/>
    <w:rsid w:val="00EC3607"/>
    <w:rsid w:val="00ED3CE3"/>
    <w:rsid w:val="00F50C54"/>
    <w:rsid w:val="00F571FA"/>
    <w:rsid w:val="00F7736C"/>
    <w:rsid w:val="00F921B1"/>
    <w:rsid w:val="00FA1308"/>
    <w:rsid w:val="00FA5CA9"/>
    <w:rsid w:val="00FB01B5"/>
    <w:rsid w:val="00FB2588"/>
    <w:rsid w:val="00FC3CCC"/>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97F7D"/>
  <w15:chartTrackingRefBased/>
  <w15:docId w15:val="{84A5366B-282E-43F5-B255-98754A225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lang w:val="en-IN" w:eastAsia="en-US" w:bidi="mr-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0419E"/>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paragraph" w:styleId="ListParagraph">
    <w:name w:val="List Paragraph"/>
    <w:basedOn w:val="Normal"/>
    <w:uiPriority w:val="34"/>
    <w:qFormat/>
    <w:rsid w:val="00683B06"/>
    <w:pPr>
      <w:ind w:left="720"/>
      <w:contextualSpacing/>
    </w:pPr>
  </w:style>
  <w:style w:type="character" w:styleId="Hyperlink">
    <w:name w:val="Hyperlink"/>
    <w:basedOn w:val="DefaultParagraphFont"/>
    <w:uiPriority w:val="99"/>
    <w:unhideWhenUsed/>
    <w:rsid w:val="003F3A5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078710">
      <w:bodyDiv w:val="1"/>
      <w:marLeft w:val="0"/>
      <w:marRight w:val="0"/>
      <w:marTop w:val="0"/>
      <w:marBottom w:val="0"/>
      <w:divBdr>
        <w:top w:val="none" w:sz="0" w:space="0" w:color="auto"/>
        <w:left w:val="none" w:sz="0" w:space="0" w:color="auto"/>
        <w:bottom w:val="none" w:sz="0" w:space="0" w:color="auto"/>
        <w:right w:val="none" w:sz="0" w:space="0" w:color="auto"/>
      </w:divBdr>
    </w:div>
    <w:div w:id="892421944">
      <w:bodyDiv w:val="1"/>
      <w:marLeft w:val="0"/>
      <w:marRight w:val="0"/>
      <w:marTop w:val="0"/>
      <w:marBottom w:val="0"/>
      <w:divBdr>
        <w:top w:val="none" w:sz="0" w:space="0" w:color="auto"/>
        <w:left w:val="none" w:sz="0" w:space="0" w:color="auto"/>
        <w:bottom w:val="none" w:sz="0" w:space="0" w:color="auto"/>
        <w:right w:val="none" w:sz="0" w:space="0" w:color="auto"/>
      </w:divBdr>
    </w:div>
    <w:div w:id="1671174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x.doi.org/10.24327/ijrsr.2022.1304.0174"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carakasamhitaonline.com/index.php/Visha_Chikitsa" TargetMode="External"/><Relationship Id="rId12" Type="http://schemas.openxmlformats.org/officeDocument/2006/relationships/hyperlink" Target="https://doi.org/10.1038/nrd336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doi.org/10.55718/kja.117" TargetMode="External"/><Relationship Id="rId11" Type="http://schemas.openxmlformats.org/officeDocument/2006/relationships/hyperlink" Target="https://doi.org/10.1186/s12938-020-0752-0" TargetMode="External"/><Relationship Id="rId5" Type="http://schemas.openxmlformats.org/officeDocument/2006/relationships/webSettings" Target="webSettings.xml"/><Relationship Id="rId10" Type="http://schemas.openxmlformats.org/officeDocument/2006/relationships/hyperlink" Target="https://doi.org/10.1016/S0300-483X(02)00484-5" TargetMode="External"/><Relationship Id="rId4" Type="http://schemas.openxmlformats.org/officeDocument/2006/relationships/settings" Target="settings.xml"/><Relationship Id="rId9" Type="http://schemas.openxmlformats.org/officeDocument/2006/relationships/hyperlink" Target="https://doi.org/10.1016/B0-12-369397-7/00494-5"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C74314-C49E-4EF0-8939-8798E15F04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TotalTime>
  <Pages>9</Pages>
  <Words>6331</Words>
  <Characters>36090</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Sandeep Binorkar</dc:creator>
  <cp:keywords/>
  <dc:description/>
  <cp:lastModifiedBy>Sandeep Binorkar</cp:lastModifiedBy>
  <cp:revision>3</cp:revision>
  <dcterms:created xsi:type="dcterms:W3CDTF">2023-07-02T03:44:00Z</dcterms:created>
  <dcterms:modified xsi:type="dcterms:W3CDTF">2023-07-03T06:30:00Z</dcterms:modified>
</cp:coreProperties>
</file>