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FBFD9" w14:textId="7DF80253" w:rsidR="003D7D86" w:rsidRPr="005A4F38" w:rsidRDefault="003D7D86" w:rsidP="00E86C39">
      <w:pPr>
        <w:pStyle w:val="BodyText"/>
        <w:spacing w:line="86" w:lineRule="exact"/>
        <w:ind w:left="112"/>
        <w:rPr>
          <w:sz w:val="8"/>
          <w:lang w:val="en-IN"/>
        </w:rPr>
      </w:pPr>
    </w:p>
    <w:p w14:paraId="44D9C7C5" w14:textId="60B67C2E" w:rsidR="002F6D43" w:rsidRPr="002F6D43" w:rsidRDefault="002F6D43" w:rsidP="00E86C39">
      <w:pPr>
        <w:tabs>
          <w:tab w:val="left" w:pos="437"/>
        </w:tabs>
        <w:spacing w:before="1"/>
        <w:rPr>
          <w:b/>
          <w:w w:val="105"/>
          <w:sz w:val="28"/>
          <w:szCs w:val="28"/>
        </w:rPr>
      </w:pPr>
      <w:r w:rsidRPr="002F6D43">
        <w:rPr>
          <w:b/>
          <w:w w:val="105"/>
          <w:sz w:val="28"/>
          <w:szCs w:val="28"/>
        </w:rPr>
        <w:t>Hazardous chemicals induced Acute</w:t>
      </w:r>
      <w:r w:rsidRPr="002F6D43">
        <w:rPr>
          <w:b/>
          <w:spacing w:val="-5"/>
          <w:w w:val="105"/>
          <w:sz w:val="28"/>
          <w:szCs w:val="28"/>
        </w:rPr>
        <w:t xml:space="preserve"> </w:t>
      </w:r>
      <w:r w:rsidRPr="002F6D43">
        <w:rPr>
          <w:b/>
          <w:w w:val="105"/>
          <w:sz w:val="28"/>
          <w:szCs w:val="28"/>
        </w:rPr>
        <w:t>Lung</w:t>
      </w:r>
      <w:r w:rsidRPr="002F6D43">
        <w:rPr>
          <w:b/>
          <w:spacing w:val="-9"/>
          <w:w w:val="105"/>
          <w:sz w:val="28"/>
          <w:szCs w:val="28"/>
        </w:rPr>
        <w:t xml:space="preserve"> </w:t>
      </w:r>
      <w:r w:rsidRPr="002F6D43">
        <w:rPr>
          <w:b/>
          <w:w w:val="105"/>
          <w:sz w:val="28"/>
          <w:szCs w:val="28"/>
        </w:rPr>
        <w:t xml:space="preserve">Injury: </w:t>
      </w:r>
      <w:r w:rsidR="00E05648">
        <w:rPr>
          <w:b/>
          <w:w w:val="105"/>
          <w:sz w:val="28"/>
          <w:szCs w:val="28"/>
        </w:rPr>
        <w:t>M</w:t>
      </w:r>
      <w:r w:rsidRPr="002F6D43">
        <w:rPr>
          <w:b/>
          <w:w w:val="105"/>
          <w:sz w:val="28"/>
          <w:szCs w:val="28"/>
        </w:rPr>
        <w:t>olecular mechanism and treatment approach</w:t>
      </w:r>
      <w:r w:rsidR="00CF782F">
        <w:rPr>
          <w:b/>
          <w:w w:val="105"/>
          <w:sz w:val="28"/>
          <w:szCs w:val="28"/>
        </w:rPr>
        <w:t xml:space="preserve"> with novel therapy</w:t>
      </w:r>
    </w:p>
    <w:p w14:paraId="016A9243" w14:textId="77777777" w:rsidR="002F6D43" w:rsidRDefault="002F6D43" w:rsidP="00E86C39">
      <w:pPr>
        <w:tabs>
          <w:tab w:val="left" w:pos="437"/>
        </w:tabs>
        <w:spacing w:before="1"/>
        <w:rPr>
          <w:b/>
          <w:w w:val="105"/>
          <w:sz w:val="23"/>
        </w:rPr>
      </w:pPr>
    </w:p>
    <w:p w14:paraId="72A9DCE3" w14:textId="4BA813C8" w:rsidR="002F6D43" w:rsidRDefault="002F6D43" w:rsidP="00E86C39">
      <w:pPr>
        <w:tabs>
          <w:tab w:val="left" w:pos="437"/>
        </w:tabs>
        <w:spacing w:before="1"/>
        <w:rPr>
          <w:b/>
          <w:w w:val="105"/>
          <w:sz w:val="23"/>
        </w:rPr>
      </w:pPr>
      <w:r>
        <w:rPr>
          <w:b/>
          <w:w w:val="105"/>
          <w:sz w:val="23"/>
        </w:rPr>
        <w:t>Alok K Soni</w:t>
      </w:r>
      <w:r w:rsidR="006225E4">
        <w:rPr>
          <w:b/>
          <w:w w:val="105"/>
          <w:sz w:val="23"/>
        </w:rPr>
        <w:t>*</w:t>
      </w:r>
      <w:r>
        <w:rPr>
          <w:b/>
          <w:w w:val="105"/>
          <w:sz w:val="23"/>
        </w:rPr>
        <w:t>, P</w:t>
      </w:r>
      <w:r w:rsidR="00E72DE8">
        <w:rPr>
          <w:b/>
          <w:w w:val="105"/>
          <w:sz w:val="23"/>
        </w:rPr>
        <w:t>u</w:t>
      </w:r>
      <w:r>
        <w:rPr>
          <w:b/>
          <w:w w:val="105"/>
          <w:sz w:val="23"/>
        </w:rPr>
        <w:t>ja Kumari,</w:t>
      </w:r>
      <w:r w:rsidR="008B63DE">
        <w:rPr>
          <w:b/>
          <w:w w:val="105"/>
          <w:sz w:val="23"/>
        </w:rPr>
        <w:t xml:space="preserve"> </w:t>
      </w:r>
      <w:r>
        <w:rPr>
          <w:b/>
          <w:w w:val="105"/>
          <w:sz w:val="23"/>
        </w:rPr>
        <w:t>Souravh Bais</w:t>
      </w:r>
    </w:p>
    <w:p w14:paraId="22B37D87" w14:textId="0389224F" w:rsidR="002F6D43" w:rsidRDefault="002F6D43" w:rsidP="00E86C39">
      <w:pPr>
        <w:tabs>
          <w:tab w:val="left" w:pos="437"/>
        </w:tabs>
        <w:spacing w:before="1"/>
        <w:rPr>
          <w:bCs/>
          <w:w w:val="105"/>
          <w:sz w:val="23"/>
        </w:rPr>
      </w:pPr>
      <w:r w:rsidRPr="002F6D43">
        <w:rPr>
          <w:bCs/>
          <w:w w:val="105"/>
          <w:sz w:val="23"/>
        </w:rPr>
        <w:t>Institute of Pharmaceutical sciences SAGE University Indore</w:t>
      </w:r>
      <w:r>
        <w:rPr>
          <w:bCs/>
          <w:w w:val="105"/>
          <w:sz w:val="23"/>
        </w:rPr>
        <w:t>, Madhya Pradesh</w:t>
      </w:r>
    </w:p>
    <w:p w14:paraId="5FBF4D5C" w14:textId="77777777" w:rsidR="003D7D86" w:rsidRDefault="003D7D86" w:rsidP="00E86C39">
      <w:pPr>
        <w:pStyle w:val="BodyText"/>
        <w:rPr>
          <w:b/>
          <w:sz w:val="20"/>
        </w:rPr>
      </w:pPr>
    </w:p>
    <w:p w14:paraId="2800F3E3" w14:textId="77777777" w:rsidR="00762BC7" w:rsidRDefault="00762BC7" w:rsidP="00E86C39">
      <w:pPr>
        <w:pStyle w:val="BodyText"/>
        <w:rPr>
          <w:b/>
          <w:sz w:val="20"/>
        </w:rPr>
      </w:pPr>
    </w:p>
    <w:p w14:paraId="0ED3239F" w14:textId="77777777" w:rsidR="00762BC7" w:rsidRDefault="00000000" w:rsidP="00762BC7">
      <w:pPr>
        <w:spacing w:before="89"/>
        <w:ind w:left="140"/>
        <w:rPr>
          <w:b/>
          <w:sz w:val="28"/>
        </w:rPr>
      </w:pPr>
      <w:r>
        <w:rPr>
          <w:b/>
          <w:sz w:val="28"/>
        </w:rPr>
        <w:t>Abstract.</w:t>
      </w:r>
    </w:p>
    <w:p w14:paraId="55EFCCC4" w14:textId="2E97C0FB" w:rsidR="00482CAD" w:rsidRPr="00762BC7" w:rsidRDefault="00482CAD" w:rsidP="00762BC7">
      <w:pPr>
        <w:spacing w:before="89"/>
        <w:ind w:left="140"/>
        <w:rPr>
          <w:b/>
          <w:sz w:val="28"/>
        </w:rPr>
      </w:pPr>
      <w:r w:rsidRPr="00482CAD">
        <w:rPr>
          <w:w w:val="105"/>
          <w:lang w:val="en-IN"/>
        </w:rPr>
        <w:t xml:space="preserve">Pulmonary toxicants are substances that can cause damage to the respiratory system, including the lungs and airways. These toxicants can come from various sources, such as smoking, pollution, and industrial chemicals. Understanding the effects of pulmonary toxicants is crucial in protecting human health and preventing respiratory diseases. Exposure to these substances may lead to oxidative and inflammatory cascades, that can damage the lungs and cause respiratory problems including lung cancer, asthma, chronic obstructive pulmonary disease (COPD), and emphysema. Exposure may be associated with addictions, during occupational, or drug therapy, accidentally or intentionally as an act of war. The most common pulmonary toxicant is Cigarette smoke and </w:t>
      </w:r>
      <w:r>
        <w:rPr>
          <w:w w:val="105"/>
          <w:lang w:val="en-IN"/>
        </w:rPr>
        <w:t>s</w:t>
      </w:r>
      <w:r w:rsidRPr="00482CAD">
        <w:rPr>
          <w:w w:val="105"/>
          <w:lang w:val="en-IN"/>
        </w:rPr>
        <w:t>econd</w:t>
      </w:r>
      <w:r>
        <w:rPr>
          <w:w w:val="105"/>
          <w:lang w:val="en-IN"/>
        </w:rPr>
        <w:t>-</w:t>
      </w:r>
      <w:r w:rsidRPr="00482CAD">
        <w:rPr>
          <w:w w:val="105"/>
          <w:lang w:val="en-IN"/>
        </w:rPr>
        <w:t xml:space="preserve">hand smoke which are causing 7 million death per year and other significant health risk to the public. Ricin and abrin are highly lethal plant-derived toxins that can cause severe respiratory distress and even death if inhaled. These toxins can be used as bioterrorism agents, making it essential to understand their effects and develop treatment strategies. On the other hand, bleomycin and cyclophosphamide are medications used to treat several types of cancer. Several studies reported that cyclophosphamide and bleomycin cause pulmonary toxicity in human patients and animals. Similarly, </w:t>
      </w:r>
      <w:r w:rsidR="005A4F38">
        <w:rPr>
          <w:w w:val="105"/>
          <w:lang w:val="en-IN"/>
        </w:rPr>
        <w:t xml:space="preserve">2.5-micron particles, </w:t>
      </w:r>
      <w:r w:rsidRPr="00482CAD">
        <w:rPr>
          <w:w w:val="105"/>
          <w:lang w:val="en-IN"/>
        </w:rPr>
        <w:t>Diesel exhaust and naphthalene</w:t>
      </w:r>
      <w:r w:rsidR="005A4F38">
        <w:rPr>
          <w:w w:val="105"/>
          <w:lang w:val="en-IN"/>
        </w:rPr>
        <w:t xml:space="preserve">, which </w:t>
      </w:r>
      <w:r w:rsidRPr="00482CAD">
        <w:rPr>
          <w:w w:val="105"/>
          <w:lang w:val="en-IN"/>
        </w:rPr>
        <w:t>common air pollutants, have also been linked to respiratory problems. Paraquat, an herbicide, has been shown to exacerbate lung injury and inflammation. In the present chapter, we have summarized the variety of pulmonary toxicants their way of exposure and the mechanism of toxicity that will help in understanding toxic effects and developing effective preventive and treatment strategies for protecting public health.</w:t>
      </w:r>
    </w:p>
    <w:p w14:paraId="6B8F6274" w14:textId="77777777" w:rsidR="00482CAD" w:rsidRPr="00482CAD" w:rsidRDefault="00482CAD" w:rsidP="00E86C39">
      <w:pPr>
        <w:pStyle w:val="BodyText"/>
        <w:spacing w:line="372" w:lineRule="auto"/>
        <w:ind w:left="140" w:right="146"/>
        <w:rPr>
          <w:w w:val="105"/>
          <w:lang w:val="en-IN"/>
        </w:rPr>
      </w:pPr>
      <w:r w:rsidRPr="00482CAD">
        <w:rPr>
          <w:w w:val="105"/>
          <w:lang w:val="en-IN"/>
        </w:rPr>
        <w:t> </w:t>
      </w:r>
    </w:p>
    <w:p w14:paraId="76C0E184" w14:textId="2C6E6984" w:rsidR="00482CAD" w:rsidRPr="00482CAD" w:rsidRDefault="00602F77" w:rsidP="00602F77">
      <w:pPr>
        <w:rPr>
          <w:w w:val="105"/>
          <w:lang w:val="en-IN"/>
        </w:rPr>
      </w:pPr>
      <w:r w:rsidRPr="00482CAD">
        <w:rPr>
          <w:b/>
          <w:bCs/>
          <w:w w:val="105"/>
          <w:lang w:val="en-IN"/>
        </w:rPr>
        <w:t>Keywords: -</w:t>
      </w:r>
      <w:r>
        <w:rPr>
          <w:b/>
          <w:bCs/>
          <w:w w:val="105"/>
          <w:lang w:val="en-IN"/>
        </w:rPr>
        <w:t xml:space="preserve"> </w:t>
      </w:r>
      <w:r w:rsidRPr="00602F77">
        <w:t>Abrin, Bleomycin</w:t>
      </w:r>
      <w:r>
        <w:t>,</w:t>
      </w:r>
      <w:r w:rsidRPr="00602F77">
        <w:t xml:space="preserve"> Cyclophosphamide, Diesel</w:t>
      </w:r>
      <w:r>
        <w:t>-</w:t>
      </w:r>
      <w:r w:rsidRPr="00602F77">
        <w:t>exhaust, E-cigarettes, Lipopolysaccharide, Naphthalene, Paraquat, </w:t>
      </w:r>
      <w:r w:rsidR="00482CAD" w:rsidRPr="00602F77">
        <w:t xml:space="preserve">Pulmonary toxicants, </w:t>
      </w:r>
      <w:r w:rsidRPr="00602F77">
        <w:t xml:space="preserve">Ricin, </w:t>
      </w:r>
      <w:r w:rsidR="00482CAD" w:rsidRPr="00602F77">
        <w:t>Smoking</w:t>
      </w:r>
      <w:r w:rsidRPr="00602F77">
        <w:t xml:space="preserve">. </w:t>
      </w:r>
    </w:p>
    <w:p w14:paraId="5D5717C3" w14:textId="2DE97BDB" w:rsidR="003D7D86" w:rsidRDefault="00146FEC" w:rsidP="00282642">
      <w:pPr>
        <w:pStyle w:val="Heading1"/>
        <w:tabs>
          <w:tab w:val="left" w:pos="357"/>
        </w:tabs>
        <w:ind w:left="356"/>
      </w:pPr>
      <w:r>
        <w:lastRenderedPageBreak/>
        <w:t>Introduction: -</w:t>
      </w:r>
    </w:p>
    <w:p w14:paraId="7137808F" w14:textId="23B6FED3" w:rsidR="003D7D86" w:rsidRDefault="00000000" w:rsidP="00A24BB2">
      <w:r>
        <w:rPr>
          <w:w w:val="105"/>
        </w:rPr>
        <w:t>The lungs are complex organs that perform a variety of essential functions related to</w:t>
      </w:r>
      <w:r>
        <w:rPr>
          <w:spacing w:val="1"/>
          <w:w w:val="105"/>
        </w:rPr>
        <w:t xml:space="preserve"> </w:t>
      </w:r>
      <w:r>
        <w:rPr>
          <w:w w:val="105"/>
        </w:rPr>
        <w:t>respiration,</w:t>
      </w:r>
      <w:r>
        <w:rPr>
          <w:spacing w:val="1"/>
          <w:w w:val="105"/>
        </w:rPr>
        <w:t xml:space="preserve"> </w:t>
      </w:r>
      <w:r>
        <w:rPr>
          <w:w w:val="105"/>
        </w:rPr>
        <w:t>acid-base</w:t>
      </w:r>
      <w:r>
        <w:rPr>
          <w:spacing w:val="1"/>
          <w:w w:val="105"/>
        </w:rPr>
        <w:t xml:space="preserve"> </w:t>
      </w:r>
      <w:r>
        <w:rPr>
          <w:w w:val="105"/>
        </w:rPr>
        <w:t>regulation,</w:t>
      </w:r>
      <w:r>
        <w:rPr>
          <w:spacing w:val="1"/>
          <w:w w:val="105"/>
        </w:rPr>
        <w:t xml:space="preserve"> </w:t>
      </w:r>
      <w:r>
        <w:rPr>
          <w:w w:val="105"/>
        </w:rPr>
        <w:t>and</w:t>
      </w:r>
      <w:r>
        <w:rPr>
          <w:spacing w:val="1"/>
          <w:w w:val="105"/>
        </w:rPr>
        <w:t xml:space="preserve"> </w:t>
      </w:r>
      <w:r>
        <w:rPr>
          <w:w w:val="105"/>
        </w:rPr>
        <w:t>immune</w:t>
      </w:r>
      <w:r>
        <w:rPr>
          <w:spacing w:val="1"/>
          <w:w w:val="105"/>
        </w:rPr>
        <w:t xml:space="preserve"> </w:t>
      </w:r>
      <w:r>
        <w:rPr>
          <w:w w:val="105"/>
        </w:rPr>
        <w:t>defense.</w:t>
      </w:r>
      <w:r>
        <w:rPr>
          <w:spacing w:val="1"/>
          <w:w w:val="105"/>
        </w:rPr>
        <w:t xml:space="preserve"> </w:t>
      </w:r>
      <w:r>
        <w:rPr>
          <w:w w:val="105"/>
        </w:rPr>
        <w:t>The</w:t>
      </w:r>
      <w:r>
        <w:rPr>
          <w:spacing w:val="1"/>
          <w:w w:val="105"/>
        </w:rPr>
        <w:t xml:space="preserve"> </w:t>
      </w:r>
      <w:r>
        <w:rPr>
          <w:w w:val="105"/>
        </w:rPr>
        <w:t>bronchial</w:t>
      </w:r>
      <w:r>
        <w:rPr>
          <w:spacing w:val="1"/>
          <w:w w:val="105"/>
        </w:rPr>
        <w:t xml:space="preserve"> </w:t>
      </w:r>
      <w:r>
        <w:rPr>
          <w:w w:val="105"/>
        </w:rPr>
        <w:t>tree</w:t>
      </w:r>
      <w:r>
        <w:rPr>
          <w:spacing w:val="1"/>
          <w:w w:val="105"/>
        </w:rPr>
        <w:t xml:space="preserve"> </w:t>
      </w:r>
      <w:r>
        <w:rPr>
          <w:w w:val="105"/>
        </w:rPr>
        <w:t>refers</w:t>
      </w:r>
      <w:r>
        <w:rPr>
          <w:spacing w:val="1"/>
          <w:w w:val="105"/>
        </w:rPr>
        <w:t xml:space="preserve"> </w:t>
      </w:r>
      <w:r>
        <w:rPr>
          <w:w w:val="105"/>
        </w:rPr>
        <w:t>to</w:t>
      </w:r>
      <w:r>
        <w:rPr>
          <w:spacing w:val="1"/>
          <w:w w:val="105"/>
        </w:rPr>
        <w:t xml:space="preserve"> </w:t>
      </w:r>
      <w:r w:rsidR="005A4F38">
        <w:rPr>
          <w:w w:val="105"/>
        </w:rPr>
        <w:t>the branching</w:t>
      </w:r>
      <w:r>
        <w:rPr>
          <w:w w:val="105"/>
        </w:rPr>
        <w:t xml:space="preserve"> airways that </w:t>
      </w:r>
      <w:r w:rsidR="005A4F38">
        <w:rPr>
          <w:w w:val="105"/>
        </w:rPr>
        <w:t xml:space="preserve">started </w:t>
      </w:r>
      <w:r>
        <w:rPr>
          <w:w w:val="105"/>
        </w:rPr>
        <w:t xml:space="preserve">from the trachea </w:t>
      </w:r>
      <w:r w:rsidR="005A4F38">
        <w:rPr>
          <w:w w:val="105"/>
        </w:rPr>
        <w:t xml:space="preserve">and end-up </w:t>
      </w:r>
      <w:r>
        <w:rPr>
          <w:w w:val="105"/>
        </w:rPr>
        <w:t>to the alveoli</w:t>
      </w:r>
      <w:r w:rsidR="005A4F38">
        <w:rPr>
          <w:w w:val="105"/>
        </w:rPr>
        <w:t>. A</w:t>
      </w:r>
      <w:r>
        <w:rPr>
          <w:w w:val="105"/>
        </w:rPr>
        <w:t>lveoli are the small,</w:t>
      </w:r>
      <w:r>
        <w:rPr>
          <w:spacing w:val="1"/>
          <w:w w:val="105"/>
        </w:rPr>
        <w:t xml:space="preserve"> </w:t>
      </w:r>
      <w:r w:rsidR="005A4F38">
        <w:rPr>
          <w:spacing w:val="1"/>
          <w:w w:val="105"/>
        </w:rPr>
        <w:t xml:space="preserve">air </w:t>
      </w:r>
      <w:r w:rsidR="005A4F38">
        <w:rPr>
          <w:w w:val="105"/>
        </w:rPr>
        <w:t>sac</w:t>
      </w:r>
      <w:r>
        <w:rPr>
          <w:w w:val="105"/>
        </w:rPr>
        <w:t xml:space="preserve">-like structures where gas exchange </w:t>
      </w:r>
      <w:r w:rsidR="005A4F38">
        <w:rPr>
          <w:w w:val="105"/>
        </w:rPr>
        <w:t>take place</w:t>
      </w:r>
      <w:r>
        <w:rPr>
          <w:w w:val="105"/>
        </w:rPr>
        <w:t>. The blood vessels within the lungs are</w:t>
      </w:r>
      <w:r>
        <w:rPr>
          <w:spacing w:val="1"/>
          <w:w w:val="105"/>
        </w:rPr>
        <w:t xml:space="preserve"> </w:t>
      </w:r>
      <w:r>
        <w:rPr>
          <w:w w:val="105"/>
        </w:rPr>
        <w:t>responsible for transporting oxygen and carbon dioxide between the lungs and the rest of the</w:t>
      </w:r>
      <w:r>
        <w:rPr>
          <w:spacing w:val="1"/>
          <w:w w:val="105"/>
        </w:rPr>
        <w:t xml:space="preserve"> </w:t>
      </w:r>
      <w:r>
        <w:rPr>
          <w:w w:val="105"/>
        </w:rPr>
        <w:t xml:space="preserve">body. </w:t>
      </w:r>
      <w:r w:rsidR="005A4F38" w:rsidRPr="005A4F38">
        <w:rPr>
          <w:w w:val="105"/>
        </w:rPr>
        <w:t>The lungs' connective tissue also offers structural support and contributes to stabilizing the lungs' position and form within the thoracic cavity.</w:t>
      </w:r>
    </w:p>
    <w:p w14:paraId="794BDD4A" w14:textId="49A00135" w:rsidR="003D7D86" w:rsidRDefault="00A24BB2" w:rsidP="00A24BB2">
      <w:r>
        <w:rPr>
          <w:w w:val="105"/>
        </w:rPr>
        <w:tab/>
      </w:r>
      <w:r w:rsidR="005A4F38" w:rsidRPr="005A4F38">
        <w:rPr>
          <w:w w:val="105"/>
        </w:rPr>
        <w:t>The process of exchanging gases between the atmosphere and the body's tissues is known as respiration. The main organs in charge of this process are the lungs, which absorb oxygen from the air we breathe and exhale carbon dioxide, a waste product of cellular activity.</w:t>
      </w:r>
      <w:r w:rsidR="005A4F38">
        <w:rPr>
          <w:w w:val="105"/>
        </w:rPr>
        <w:t xml:space="preserve"> This </w:t>
      </w:r>
      <w:r w:rsidR="005A4F38">
        <w:rPr>
          <w:spacing w:val="-58"/>
          <w:w w:val="105"/>
        </w:rPr>
        <w:t xml:space="preserve">    </w:t>
      </w:r>
      <w:r w:rsidR="005A4F38">
        <w:rPr>
          <w:w w:val="105"/>
        </w:rPr>
        <w:t>exchange occurs at the level of the alveoli, that are surrounded by a</w:t>
      </w:r>
      <w:r w:rsidR="005A4F38">
        <w:rPr>
          <w:spacing w:val="1"/>
          <w:w w:val="105"/>
        </w:rPr>
        <w:t xml:space="preserve"> </w:t>
      </w:r>
      <w:r w:rsidR="005A4F38">
        <w:rPr>
          <w:w w:val="105"/>
        </w:rPr>
        <w:t xml:space="preserve">dense network of </w:t>
      </w:r>
      <w:r w:rsidR="007D4065">
        <w:rPr>
          <w:w w:val="105"/>
        </w:rPr>
        <w:t xml:space="preserve">blood </w:t>
      </w:r>
      <w:r w:rsidR="005A4F38">
        <w:rPr>
          <w:w w:val="105"/>
        </w:rPr>
        <w:t>capillaries. The walls of the alveoli and capillaries are extremely thin,</w:t>
      </w:r>
      <w:r w:rsidR="005A4F38">
        <w:rPr>
          <w:spacing w:val="1"/>
          <w:w w:val="105"/>
        </w:rPr>
        <w:t xml:space="preserve"> </w:t>
      </w:r>
      <w:proofErr w:type="gramStart"/>
      <w:r w:rsidR="005A4F38">
        <w:rPr>
          <w:w w:val="105"/>
        </w:rPr>
        <w:t>In</w:t>
      </w:r>
      <w:proofErr w:type="gramEnd"/>
      <w:r w:rsidR="005A4F38">
        <w:rPr>
          <w:spacing w:val="1"/>
          <w:w w:val="105"/>
        </w:rPr>
        <w:t xml:space="preserve"> </w:t>
      </w:r>
      <w:r w:rsidR="005A4F38">
        <w:rPr>
          <w:w w:val="105"/>
        </w:rPr>
        <w:t>addition to gas exchange, the lungs play a crucial role in regulating the body's acid-base</w:t>
      </w:r>
      <w:r w:rsidR="005A4F38">
        <w:rPr>
          <w:spacing w:val="1"/>
          <w:w w:val="105"/>
        </w:rPr>
        <w:t xml:space="preserve"> </w:t>
      </w:r>
      <w:r w:rsidR="005A4F38">
        <w:rPr>
          <w:w w:val="105"/>
        </w:rPr>
        <w:t>balance. The production of carbon dioxide, which is rapidly converted to carbonic acid in the</w:t>
      </w:r>
      <w:r w:rsidR="005A4F38">
        <w:rPr>
          <w:spacing w:val="-58"/>
          <w:w w:val="105"/>
        </w:rPr>
        <w:t xml:space="preserve"> </w:t>
      </w:r>
      <w:r w:rsidR="005A4F38">
        <w:t>bloodstream,</w:t>
      </w:r>
      <w:r w:rsidR="005A4F38">
        <w:rPr>
          <w:spacing w:val="8"/>
        </w:rPr>
        <w:t xml:space="preserve"> </w:t>
      </w:r>
      <w:r w:rsidR="005A4F38">
        <w:t>can</w:t>
      </w:r>
      <w:r w:rsidR="005A4F38">
        <w:rPr>
          <w:spacing w:val="-2"/>
        </w:rPr>
        <w:t xml:space="preserve"> </w:t>
      </w:r>
      <w:r w:rsidR="005A4F38">
        <w:t>alter</w:t>
      </w:r>
      <w:r w:rsidR="005A4F38">
        <w:rPr>
          <w:spacing w:val="12"/>
        </w:rPr>
        <w:t xml:space="preserve"> </w:t>
      </w:r>
      <w:r w:rsidR="005A4F38">
        <w:t>the</w:t>
      </w:r>
      <w:r w:rsidR="005A4F38">
        <w:rPr>
          <w:spacing w:val="6"/>
        </w:rPr>
        <w:t xml:space="preserve"> </w:t>
      </w:r>
      <w:r w:rsidR="005A4F38">
        <w:t>pH</w:t>
      </w:r>
      <w:r w:rsidR="005A4F38">
        <w:rPr>
          <w:spacing w:val="13"/>
        </w:rPr>
        <w:t xml:space="preserve"> </w:t>
      </w:r>
      <w:r w:rsidR="005A4F38">
        <w:t>of</w:t>
      </w:r>
      <w:r w:rsidR="005A4F38">
        <w:rPr>
          <w:spacing w:val="2"/>
        </w:rPr>
        <w:t xml:space="preserve"> </w:t>
      </w:r>
      <w:r w:rsidR="005A4F38">
        <w:t>the</w:t>
      </w:r>
      <w:r w:rsidR="005A4F38">
        <w:rPr>
          <w:spacing w:val="7"/>
        </w:rPr>
        <w:t xml:space="preserve"> </w:t>
      </w:r>
      <w:r w:rsidR="005A4F38">
        <w:t>blood</w:t>
      </w:r>
      <w:r w:rsidR="005A4F38">
        <w:rPr>
          <w:spacing w:val="7"/>
        </w:rPr>
        <w:t xml:space="preserve"> </w:t>
      </w:r>
      <w:r w:rsidR="005A4F38">
        <w:t>if</w:t>
      </w:r>
      <w:r w:rsidR="005A4F38">
        <w:rPr>
          <w:spacing w:val="2"/>
        </w:rPr>
        <w:t xml:space="preserve"> </w:t>
      </w:r>
      <w:r w:rsidR="005A4F38">
        <w:t>not</w:t>
      </w:r>
      <w:r w:rsidR="005A4F38">
        <w:rPr>
          <w:spacing w:val="1"/>
        </w:rPr>
        <w:t xml:space="preserve"> </w:t>
      </w:r>
      <w:r w:rsidR="005A4F38">
        <w:t>removed</w:t>
      </w:r>
      <w:r w:rsidR="005A4F38">
        <w:rPr>
          <w:spacing w:val="7"/>
        </w:rPr>
        <w:t xml:space="preserve"> </w:t>
      </w:r>
      <w:r w:rsidR="005A4F38">
        <w:t>efficiently. The</w:t>
      </w:r>
      <w:r w:rsidR="005A4F38">
        <w:rPr>
          <w:spacing w:val="6"/>
        </w:rPr>
        <w:t xml:space="preserve"> </w:t>
      </w:r>
      <w:r w:rsidR="005A4F38">
        <w:t>lungs</w:t>
      </w:r>
      <w:r w:rsidR="005A4F38">
        <w:rPr>
          <w:spacing w:val="3"/>
        </w:rPr>
        <w:t xml:space="preserve"> </w:t>
      </w:r>
      <w:r w:rsidR="005A4F38">
        <w:t>help</w:t>
      </w:r>
      <w:r w:rsidR="005A4F38">
        <w:rPr>
          <w:spacing w:val="-2"/>
        </w:rPr>
        <w:t xml:space="preserve"> </w:t>
      </w:r>
      <w:r w:rsidR="005A4F38">
        <w:t>to</w:t>
      </w:r>
      <w:r w:rsidR="005A4F38">
        <w:rPr>
          <w:spacing w:val="7"/>
        </w:rPr>
        <w:t xml:space="preserve"> </w:t>
      </w:r>
      <w:r w:rsidR="005A4F38">
        <w:t>maintain</w:t>
      </w:r>
      <w:r w:rsidR="005A4F38">
        <w:rPr>
          <w:spacing w:val="1"/>
        </w:rPr>
        <w:t xml:space="preserve"> </w:t>
      </w:r>
      <w:r w:rsidR="005A4F38">
        <w:rPr>
          <w:w w:val="105"/>
        </w:rPr>
        <w:t>a</w:t>
      </w:r>
      <w:r w:rsidR="005A4F38">
        <w:rPr>
          <w:spacing w:val="-4"/>
          <w:w w:val="105"/>
        </w:rPr>
        <w:t xml:space="preserve"> </w:t>
      </w:r>
      <w:r w:rsidR="005A4F38">
        <w:rPr>
          <w:w w:val="105"/>
        </w:rPr>
        <w:t>stable</w:t>
      </w:r>
      <w:r w:rsidR="005A4F38">
        <w:rPr>
          <w:spacing w:val="-4"/>
          <w:w w:val="105"/>
        </w:rPr>
        <w:t xml:space="preserve"> </w:t>
      </w:r>
      <w:r w:rsidR="005A4F38">
        <w:rPr>
          <w:w w:val="105"/>
        </w:rPr>
        <w:t>pH</w:t>
      </w:r>
      <w:r w:rsidR="005A4F38">
        <w:rPr>
          <w:spacing w:val="2"/>
          <w:w w:val="105"/>
        </w:rPr>
        <w:t xml:space="preserve"> </w:t>
      </w:r>
      <w:r w:rsidR="005A4F38">
        <w:rPr>
          <w:w w:val="105"/>
        </w:rPr>
        <w:t>by</w:t>
      </w:r>
      <w:r w:rsidR="005A4F38">
        <w:rPr>
          <w:spacing w:val="-9"/>
          <w:w w:val="105"/>
        </w:rPr>
        <w:t xml:space="preserve"> </w:t>
      </w:r>
      <w:r w:rsidR="005A4F38">
        <w:rPr>
          <w:w w:val="105"/>
        </w:rPr>
        <w:t>removing</w:t>
      </w:r>
      <w:r w:rsidR="005A4F38">
        <w:rPr>
          <w:spacing w:val="-3"/>
          <w:w w:val="105"/>
        </w:rPr>
        <w:t xml:space="preserve"> </w:t>
      </w:r>
      <w:r w:rsidR="005A4F38">
        <w:rPr>
          <w:w w:val="105"/>
        </w:rPr>
        <w:t>excess</w:t>
      </w:r>
      <w:r w:rsidR="005A4F38">
        <w:rPr>
          <w:spacing w:val="-4"/>
          <w:w w:val="105"/>
        </w:rPr>
        <w:t xml:space="preserve"> </w:t>
      </w:r>
      <w:r w:rsidR="005A4F38">
        <w:rPr>
          <w:w w:val="105"/>
        </w:rPr>
        <w:t>carbon</w:t>
      </w:r>
      <w:r w:rsidR="005A4F38">
        <w:rPr>
          <w:spacing w:val="-3"/>
          <w:w w:val="105"/>
        </w:rPr>
        <w:t xml:space="preserve"> </w:t>
      </w:r>
      <w:r w:rsidR="005A4F38">
        <w:rPr>
          <w:w w:val="105"/>
        </w:rPr>
        <w:t>dioxide</w:t>
      </w:r>
      <w:r w:rsidR="005A4F38">
        <w:rPr>
          <w:spacing w:val="3"/>
          <w:w w:val="105"/>
        </w:rPr>
        <w:t xml:space="preserve"> </w:t>
      </w:r>
      <w:r w:rsidR="005A4F38">
        <w:rPr>
          <w:w w:val="105"/>
        </w:rPr>
        <w:t>from</w:t>
      </w:r>
      <w:r w:rsidR="005A4F38">
        <w:rPr>
          <w:spacing w:val="-4"/>
          <w:w w:val="105"/>
        </w:rPr>
        <w:t xml:space="preserve"> </w:t>
      </w:r>
      <w:r w:rsidR="005A4F38">
        <w:rPr>
          <w:w w:val="105"/>
        </w:rPr>
        <w:t>the</w:t>
      </w:r>
      <w:r w:rsidR="005A4F38">
        <w:rPr>
          <w:spacing w:val="-3"/>
          <w:w w:val="105"/>
        </w:rPr>
        <w:t xml:space="preserve"> </w:t>
      </w:r>
      <w:r w:rsidR="005A4F38">
        <w:rPr>
          <w:w w:val="105"/>
        </w:rPr>
        <w:t>blood</w:t>
      </w:r>
      <w:r w:rsidR="005A4F38">
        <w:rPr>
          <w:spacing w:val="-10"/>
          <w:w w:val="105"/>
        </w:rPr>
        <w:t xml:space="preserve"> </w:t>
      </w:r>
      <w:r w:rsidR="005A4F38">
        <w:rPr>
          <w:w w:val="105"/>
        </w:rPr>
        <w:t>through</w:t>
      </w:r>
      <w:r w:rsidR="005A4F38">
        <w:rPr>
          <w:spacing w:val="-2"/>
          <w:w w:val="105"/>
        </w:rPr>
        <w:t xml:space="preserve"> </w:t>
      </w:r>
      <w:r w:rsidR="005A4F38">
        <w:rPr>
          <w:w w:val="105"/>
        </w:rPr>
        <w:t>exhalation</w:t>
      </w:r>
      <w:r w:rsidR="00156FE4">
        <w:rPr>
          <w:w w:val="105"/>
        </w:rPr>
        <w:t>.</w:t>
      </w:r>
      <w:r w:rsidR="00AF6292">
        <w:rPr>
          <w:w w:val="105"/>
        </w:rPr>
        <w:t xml:space="preserve"> (1)</w:t>
      </w:r>
    </w:p>
    <w:p w14:paraId="56080DAE" w14:textId="2E005397" w:rsidR="003D7D86" w:rsidRDefault="00000000" w:rsidP="00A24BB2">
      <w:pPr>
        <w:rPr>
          <w:w w:val="105"/>
        </w:rPr>
      </w:pPr>
      <w:r>
        <w:t xml:space="preserve">The lungs </w:t>
      </w:r>
      <w:r w:rsidR="007D4065" w:rsidRPr="007D4065">
        <w:t>are also</w:t>
      </w:r>
      <w:r w:rsidRPr="007D4065">
        <w:t xml:space="preserve"> </w:t>
      </w:r>
      <w:proofErr w:type="gramStart"/>
      <w:r w:rsidR="007D4065">
        <w:t>play</w:t>
      </w:r>
      <w:proofErr w:type="gramEnd"/>
      <w:r w:rsidR="007D4065" w:rsidRPr="007D4065">
        <w:t xml:space="preserve"> </w:t>
      </w:r>
      <w:r w:rsidRPr="007D4065">
        <w:t>an important</w:t>
      </w:r>
      <w:r w:rsidR="007D4065" w:rsidRPr="007D4065">
        <w:t xml:space="preserve"> role </w:t>
      </w:r>
      <w:r w:rsidRPr="007D4065">
        <w:t>component</w:t>
      </w:r>
      <w:r>
        <w:rPr>
          <w:spacing w:val="58"/>
        </w:rPr>
        <w:t xml:space="preserve"> </w:t>
      </w:r>
      <w:r>
        <w:t>of the body's immune system.</w:t>
      </w:r>
      <w:r>
        <w:rPr>
          <w:spacing w:val="57"/>
        </w:rPr>
        <w:t xml:space="preserve"> </w:t>
      </w:r>
      <w:r>
        <w:t>The respiratory tract</w:t>
      </w:r>
      <w:r>
        <w:rPr>
          <w:spacing w:val="1"/>
        </w:rPr>
        <w:t xml:space="preserve"> </w:t>
      </w:r>
      <w:r>
        <w:rPr>
          <w:w w:val="105"/>
        </w:rPr>
        <w:t>is exposed to a wide variety of potentially harmful particles</w:t>
      </w:r>
      <w:r w:rsidR="00156FE4">
        <w:rPr>
          <w:w w:val="105"/>
        </w:rPr>
        <w:t>, chemicals</w:t>
      </w:r>
      <w:r>
        <w:rPr>
          <w:w w:val="105"/>
        </w:rPr>
        <w:t xml:space="preserve"> and microorganisms. The lining of the airways is coated with mucus, which traps these</w:t>
      </w:r>
      <w:r>
        <w:rPr>
          <w:spacing w:val="1"/>
          <w:w w:val="105"/>
        </w:rPr>
        <w:t xml:space="preserve"> </w:t>
      </w:r>
      <w:r w:rsidR="00C745D1">
        <w:rPr>
          <w:w w:val="105"/>
        </w:rPr>
        <w:t>particles</w:t>
      </w:r>
      <w:r>
        <w:rPr>
          <w:w w:val="105"/>
        </w:rPr>
        <w:t xml:space="preserve"> and prevents them from reaching the alveoli. Additionally, specialized immune cells</w:t>
      </w:r>
      <w:r>
        <w:rPr>
          <w:spacing w:val="1"/>
          <w:w w:val="105"/>
        </w:rPr>
        <w:t xml:space="preserve"> </w:t>
      </w:r>
      <w:r>
        <w:rPr>
          <w:w w:val="105"/>
        </w:rPr>
        <w:t>in the lungs, such as macrophages and lymphocytes, help to identify and eliminate any</w:t>
      </w:r>
      <w:r>
        <w:rPr>
          <w:spacing w:val="1"/>
          <w:w w:val="105"/>
        </w:rPr>
        <w:t xml:space="preserve"> </w:t>
      </w:r>
      <w:r>
        <w:rPr>
          <w:w w:val="105"/>
        </w:rPr>
        <w:t>pathogens that do make it into the alveoli.</w:t>
      </w:r>
      <w:r w:rsidR="00156FE4">
        <w:rPr>
          <w:w w:val="105"/>
        </w:rPr>
        <w:t xml:space="preserve"> T</w:t>
      </w:r>
      <w:r>
        <w:rPr>
          <w:w w:val="105"/>
        </w:rPr>
        <w:t>he lungs are a remarkable example of the body's</w:t>
      </w:r>
      <w:r>
        <w:rPr>
          <w:spacing w:val="1"/>
          <w:w w:val="105"/>
        </w:rPr>
        <w:t xml:space="preserve"> </w:t>
      </w:r>
      <w:r>
        <w:rPr>
          <w:w w:val="105"/>
        </w:rPr>
        <w:t>ability to adapt to its environment and maintain homeostasis. The intricate interplay between</w:t>
      </w:r>
      <w:r>
        <w:rPr>
          <w:spacing w:val="1"/>
          <w:w w:val="105"/>
        </w:rPr>
        <w:t xml:space="preserve"> </w:t>
      </w:r>
      <w:r>
        <w:t>the respiratory, cardiovascular, and immune systems ensures that the body's oxygen needs are</w:t>
      </w:r>
      <w:r>
        <w:rPr>
          <w:spacing w:val="1"/>
        </w:rPr>
        <w:t xml:space="preserve"> </w:t>
      </w:r>
      <w:r>
        <w:rPr>
          <w:w w:val="105"/>
        </w:rPr>
        <w:t>met,</w:t>
      </w:r>
      <w:r>
        <w:rPr>
          <w:spacing w:val="7"/>
          <w:w w:val="105"/>
        </w:rPr>
        <w:t xml:space="preserve"> </w:t>
      </w:r>
      <w:r>
        <w:rPr>
          <w:w w:val="105"/>
        </w:rPr>
        <w:t>waste</w:t>
      </w:r>
      <w:r>
        <w:rPr>
          <w:spacing w:val="-2"/>
          <w:w w:val="105"/>
        </w:rPr>
        <w:t xml:space="preserve"> </w:t>
      </w:r>
      <w:r>
        <w:rPr>
          <w:w w:val="105"/>
        </w:rPr>
        <w:t>products</w:t>
      </w:r>
      <w:r>
        <w:rPr>
          <w:spacing w:val="-10"/>
          <w:w w:val="105"/>
        </w:rPr>
        <w:t xml:space="preserve"> </w:t>
      </w:r>
      <w:r>
        <w:rPr>
          <w:w w:val="105"/>
        </w:rPr>
        <w:t>are</w:t>
      </w:r>
      <w:r>
        <w:rPr>
          <w:spacing w:val="-9"/>
          <w:w w:val="105"/>
        </w:rPr>
        <w:t xml:space="preserve"> </w:t>
      </w:r>
      <w:r>
        <w:rPr>
          <w:w w:val="105"/>
        </w:rPr>
        <w:t>removed,</w:t>
      </w:r>
      <w:r>
        <w:rPr>
          <w:spacing w:val="-6"/>
          <w:w w:val="105"/>
        </w:rPr>
        <w:t xml:space="preserve"> </w:t>
      </w:r>
      <w:r>
        <w:rPr>
          <w:w w:val="105"/>
        </w:rPr>
        <w:t>and</w:t>
      </w:r>
      <w:r>
        <w:rPr>
          <w:spacing w:val="-1"/>
          <w:w w:val="105"/>
        </w:rPr>
        <w:t xml:space="preserve"> </w:t>
      </w:r>
      <w:r>
        <w:rPr>
          <w:w w:val="105"/>
        </w:rPr>
        <w:t>harmful</w:t>
      </w:r>
      <w:r>
        <w:rPr>
          <w:spacing w:val="1"/>
          <w:w w:val="105"/>
        </w:rPr>
        <w:t xml:space="preserve"> </w:t>
      </w:r>
      <w:r>
        <w:rPr>
          <w:w w:val="105"/>
        </w:rPr>
        <w:t>pathogens</w:t>
      </w:r>
      <w:r>
        <w:rPr>
          <w:spacing w:val="-10"/>
          <w:w w:val="105"/>
        </w:rPr>
        <w:t xml:space="preserve"> </w:t>
      </w:r>
      <w:r>
        <w:rPr>
          <w:w w:val="105"/>
        </w:rPr>
        <w:t>are</w:t>
      </w:r>
      <w:r>
        <w:rPr>
          <w:spacing w:val="-9"/>
          <w:w w:val="105"/>
        </w:rPr>
        <w:t xml:space="preserve"> </w:t>
      </w:r>
      <w:r>
        <w:rPr>
          <w:w w:val="105"/>
        </w:rPr>
        <w:t>kept</w:t>
      </w:r>
      <w:r>
        <w:rPr>
          <w:spacing w:val="1"/>
          <w:w w:val="105"/>
        </w:rPr>
        <w:t xml:space="preserve"> </w:t>
      </w:r>
      <w:r>
        <w:rPr>
          <w:w w:val="105"/>
        </w:rPr>
        <w:t>at bay</w:t>
      </w:r>
      <w:r w:rsidR="00C745D1">
        <w:rPr>
          <w:w w:val="105"/>
        </w:rPr>
        <w:t>.</w:t>
      </w:r>
      <w:r w:rsidR="00AF6292">
        <w:rPr>
          <w:w w:val="105"/>
        </w:rPr>
        <w:t xml:space="preserve"> (2)</w:t>
      </w:r>
      <w:r w:rsidR="00C745D1">
        <w:rPr>
          <w:w w:val="105"/>
        </w:rPr>
        <w:t xml:space="preserve"> </w:t>
      </w:r>
      <w:r w:rsidR="00156FE4">
        <w:rPr>
          <w:w w:val="105"/>
        </w:rPr>
        <w:t xml:space="preserve"> </w:t>
      </w:r>
    </w:p>
    <w:p w14:paraId="5BE8CDB5" w14:textId="77777777" w:rsidR="00C745D1" w:rsidRDefault="00C745D1" w:rsidP="00E86C39">
      <w:pPr>
        <w:pStyle w:val="BodyText"/>
        <w:spacing w:line="376" w:lineRule="auto"/>
        <w:ind w:right="139" w:firstLine="500"/>
        <w:rPr>
          <w:sz w:val="8"/>
        </w:rPr>
      </w:pPr>
    </w:p>
    <w:p w14:paraId="1207BA46" w14:textId="36152FC2" w:rsidR="003D7D86" w:rsidRDefault="00000000" w:rsidP="00E86C39">
      <w:pPr>
        <w:pStyle w:val="Heading2"/>
        <w:numPr>
          <w:ilvl w:val="1"/>
          <w:numId w:val="10"/>
        </w:numPr>
        <w:tabs>
          <w:tab w:val="left" w:pos="501"/>
        </w:tabs>
        <w:ind w:hanging="361"/>
      </w:pPr>
      <w:r>
        <w:rPr>
          <w:w w:val="105"/>
        </w:rPr>
        <w:t>Structure</w:t>
      </w:r>
      <w:r w:rsidR="00282642">
        <w:rPr>
          <w:w w:val="105"/>
        </w:rPr>
        <w:t xml:space="preserve"> and </w:t>
      </w:r>
      <w:r>
        <w:rPr>
          <w:w w:val="105"/>
        </w:rPr>
        <w:t>Anatomy.</w:t>
      </w:r>
    </w:p>
    <w:p w14:paraId="4D81D350" w14:textId="784298ED" w:rsidR="003D7D86" w:rsidRDefault="00000000" w:rsidP="00A24BB2">
      <w:r>
        <w:rPr>
          <w:w w:val="105"/>
        </w:rPr>
        <w:t xml:space="preserve">The anatomy of the lungs </w:t>
      </w:r>
      <w:r w:rsidR="00762BC7">
        <w:rPr>
          <w:w w:val="105"/>
        </w:rPr>
        <w:t>includes number of</w:t>
      </w:r>
      <w:r>
        <w:rPr>
          <w:w w:val="105"/>
        </w:rPr>
        <w:t xml:space="preserve"> structur</w:t>
      </w:r>
      <w:r w:rsidR="00762BC7">
        <w:rPr>
          <w:w w:val="105"/>
        </w:rPr>
        <w:t>al features</w:t>
      </w:r>
      <w:r>
        <w:rPr>
          <w:w w:val="105"/>
        </w:rPr>
        <w:t xml:space="preserve"> that </w:t>
      </w:r>
      <w:r w:rsidR="00762BC7">
        <w:rPr>
          <w:w w:val="105"/>
        </w:rPr>
        <w:t xml:space="preserve">coordinate </w:t>
      </w:r>
      <w:r>
        <w:rPr>
          <w:w w:val="105"/>
        </w:rPr>
        <w:t>together to facilitate the</w:t>
      </w:r>
      <w:r>
        <w:rPr>
          <w:spacing w:val="1"/>
          <w:w w:val="105"/>
        </w:rPr>
        <w:t xml:space="preserve"> </w:t>
      </w:r>
      <w:r>
        <w:rPr>
          <w:w w:val="105"/>
        </w:rPr>
        <w:t>process of respiration</w:t>
      </w:r>
      <w:r w:rsidR="00762BC7">
        <w:rPr>
          <w:w w:val="105"/>
        </w:rPr>
        <w:t xml:space="preserve"> </w:t>
      </w:r>
      <w:r>
        <w:rPr>
          <w:w w:val="105"/>
        </w:rPr>
        <w:t>and exchange of gases between the</w:t>
      </w:r>
      <w:r>
        <w:rPr>
          <w:spacing w:val="1"/>
          <w:w w:val="105"/>
        </w:rPr>
        <w:t xml:space="preserve"> </w:t>
      </w:r>
      <w:r>
        <w:rPr>
          <w:w w:val="105"/>
        </w:rPr>
        <w:t xml:space="preserve">body and the environment. The lungs are a pair of cone-shaped </w:t>
      </w:r>
      <w:r w:rsidR="00762BC7">
        <w:rPr>
          <w:w w:val="105"/>
        </w:rPr>
        <w:t xml:space="preserve">soft </w:t>
      </w:r>
      <w:r>
        <w:rPr>
          <w:w w:val="105"/>
        </w:rPr>
        <w:t xml:space="preserve">organs located in the </w:t>
      </w:r>
      <w:r w:rsidR="00762BC7" w:rsidRPr="00762BC7">
        <w:t>thoracic cavity</w:t>
      </w:r>
      <w:r w:rsidRPr="00762BC7">
        <w:t xml:space="preserve"> </w:t>
      </w:r>
      <w:r w:rsidR="00762BC7">
        <w:t xml:space="preserve">and </w:t>
      </w:r>
      <w:r>
        <w:t>surrounded by the rib cage. The lungs are composed of several</w:t>
      </w:r>
      <w:r>
        <w:rPr>
          <w:spacing w:val="1"/>
        </w:rPr>
        <w:t xml:space="preserve"> </w:t>
      </w:r>
      <w:r>
        <w:rPr>
          <w:w w:val="105"/>
        </w:rPr>
        <w:t>structures,</w:t>
      </w:r>
      <w:r>
        <w:rPr>
          <w:spacing w:val="-7"/>
          <w:w w:val="105"/>
        </w:rPr>
        <w:t xml:space="preserve"> </w:t>
      </w:r>
      <w:r>
        <w:rPr>
          <w:w w:val="105"/>
        </w:rPr>
        <w:t>including</w:t>
      </w:r>
      <w:r>
        <w:rPr>
          <w:spacing w:val="-2"/>
          <w:w w:val="105"/>
        </w:rPr>
        <w:t xml:space="preserve"> </w:t>
      </w:r>
      <w:r>
        <w:rPr>
          <w:w w:val="105"/>
        </w:rPr>
        <w:t>the</w:t>
      </w:r>
      <w:r>
        <w:rPr>
          <w:spacing w:val="-3"/>
          <w:w w:val="105"/>
        </w:rPr>
        <w:t xml:space="preserve"> </w:t>
      </w:r>
      <w:r>
        <w:rPr>
          <w:w w:val="105"/>
        </w:rPr>
        <w:t>bronchial tree,</w:t>
      </w:r>
      <w:r>
        <w:rPr>
          <w:spacing w:val="-7"/>
          <w:w w:val="105"/>
        </w:rPr>
        <w:t xml:space="preserve"> </w:t>
      </w:r>
      <w:r>
        <w:rPr>
          <w:w w:val="105"/>
        </w:rPr>
        <w:t>alveoli, respiratory</w:t>
      </w:r>
      <w:r>
        <w:rPr>
          <w:spacing w:val="-2"/>
          <w:w w:val="105"/>
        </w:rPr>
        <w:t xml:space="preserve"> </w:t>
      </w:r>
      <w:r>
        <w:rPr>
          <w:w w:val="105"/>
        </w:rPr>
        <w:t>membrane</w:t>
      </w:r>
      <w:r>
        <w:rPr>
          <w:spacing w:val="5"/>
          <w:w w:val="105"/>
        </w:rPr>
        <w:t xml:space="preserve"> </w:t>
      </w:r>
      <w:r>
        <w:rPr>
          <w:w w:val="105"/>
        </w:rPr>
        <w:t>pleura.</w:t>
      </w:r>
    </w:p>
    <w:p w14:paraId="46F07316" w14:textId="432C7238" w:rsidR="003D7D86" w:rsidRDefault="003D7D86" w:rsidP="00E86C39">
      <w:pPr>
        <w:pStyle w:val="BodyText"/>
        <w:spacing w:line="86" w:lineRule="exact"/>
        <w:ind w:left="112"/>
        <w:rPr>
          <w:sz w:val="8"/>
        </w:rPr>
      </w:pPr>
    </w:p>
    <w:p w14:paraId="1923F2BB" w14:textId="1B26B419" w:rsidR="003D7D86" w:rsidRDefault="00000000" w:rsidP="00E86C39">
      <w:pPr>
        <w:pStyle w:val="BodyText"/>
        <w:spacing w:before="10"/>
        <w:rPr>
          <w:sz w:val="27"/>
        </w:rPr>
      </w:pPr>
      <w:r>
        <w:rPr>
          <w:noProof/>
        </w:rPr>
        <w:lastRenderedPageBreak/>
        <w:drawing>
          <wp:anchor distT="0" distB="0" distL="0" distR="0" simplePos="0" relativeHeight="251654656" behindDoc="0" locked="0" layoutInCell="1" allowOverlap="1" wp14:anchorId="727E6812" wp14:editId="3324F12D">
            <wp:simplePos x="0" y="0"/>
            <wp:positionH relativeFrom="page">
              <wp:posOffset>1358900</wp:posOffset>
            </wp:positionH>
            <wp:positionV relativeFrom="paragraph">
              <wp:posOffset>234950</wp:posOffset>
            </wp:positionV>
            <wp:extent cx="4323080" cy="2971800"/>
            <wp:effectExtent l="0" t="0" r="1270" b="0"/>
            <wp:wrapTopAndBottom/>
            <wp:docPr id="1" name="image1.png" descr="Lungs Diagram - Human Lungs Ana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4323080" cy="2971800"/>
                    </a:xfrm>
                    <a:prstGeom prst="rect">
                      <a:avLst/>
                    </a:prstGeom>
                  </pic:spPr>
                </pic:pic>
              </a:graphicData>
            </a:graphic>
            <wp14:sizeRelH relativeFrom="margin">
              <wp14:pctWidth>0</wp14:pctWidth>
            </wp14:sizeRelH>
            <wp14:sizeRelV relativeFrom="margin">
              <wp14:pctHeight>0</wp14:pctHeight>
            </wp14:sizeRelV>
          </wp:anchor>
        </w:drawing>
      </w:r>
    </w:p>
    <w:p w14:paraId="1323B09A" w14:textId="6205059E" w:rsidR="003D7D86" w:rsidRDefault="00000000" w:rsidP="00E86C39">
      <w:pPr>
        <w:pStyle w:val="BodyText"/>
        <w:spacing w:before="97"/>
        <w:ind w:left="3284" w:right="2927"/>
      </w:pPr>
      <w:r>
        <w:rPr>
          <w:w w:val="105"/>
        </w:rPr>
        <w:t>Fig.</w:t>
      </w:r>
      <w:proofErr w:type="gramStart"/>
      <w:r>
        <w:rPr>
          <w:w w:val="105"/>
        </w:rPr>
        <w:t>1</w:t>
      </w:r>
      <w:r w:rsidR="00762BC7">
        <w:rPr>
          <w:w w:val="105"/>
        </w:rPr>
        <w:t xml:space="preserve"> </w:t>
      </w:r>
      <w:r>
        <w:rPr>
          <w:spacing w:val="-2"/>
          <w:w w:val="105"/>
        </w:rPr>
        <w:t xml:space="preserve"> </w:t>
      </w:r>
      <w:r>
        <w:rPr>
          <w:w w:val="105"/>
        </w:rPr>
        <w:t>Anatomy</w:t>
      </w:r>
      <w:proofErr w:type="gramEnd"/>
      <w:r>
        <w:rPr>
          <w:spacing w:val="-14"/>
          <w:w w:val="105"/>
        </w:rPr>
        <w:t xml:space="preserve"> </w:t>
      </w:r>
      <w:r>
        <w:rPr>
          <w:w w:val="105"/>
        </w:rPr>
        <w:t>Human</w:t>
      </w:r>
      <w:r>
        <w:rPr>
          <w:spacing w:val="-6"/>
          <w:w w:val="105"/>
        </w:rPr>
        <w:t xml:space="preserve"> </w:t>
      </w:r>
      <w:r>
        <w:rPr>
          <w:w w:val="105"/>
        </w:rPr>
        <w:t>Lungs</w:t>
      </w:r>
    </w:p>
    <w:p w14:paraId="0A841793" w14:textId="77777777" w:rsidR="00762BC7" w:rsidRDefault="00000000" w:rsidP="00E86C39">
      <w:pPr>
        <w:pStyle w:val="BodyText"/>
        <w:spacing w:before="1" w:line="374" w:lineRule="auto"/>
        <w:ind w:right="138"/>
        <w:rPr>
          <w:b/>
          <w:w w:val="105"/>
        </w:rPr>
      </w:pPr>
      <w:r>
        <w:rPr>
          <w:b/>
          <w:w w:val="105"/>
        </w:rPr>
        <w:t xml:space="preserve">Bronchial tree: </w:t>
      </w:r>
    </w:p>
    <w:p w14:paraId="6D8B9856" w14:textId="39499FB4" w:rsidR="003D7D86" w:rsidRDefault="00000000" w:rsidP="00A24BB2">
      <w:r>
        <w:rPr>
          <w:w w:val="105"/>
        </w:rPr>
        <w:t>The bronchial tree is a series of branching tubes that lead from the trachea to</w:t>
      </w:r>
      <w:r>
        <w:rPr>
          <w:spacing w:val="-58"/>
          <w:w w:val="105"/>
        </w:rPr>
        <w:t xml:space="preserve"> </w:t>
      </w:r>
      <w:r>
        <w:rPr>
          <w:w w:val="105"/>
        </w:rPr>
        <w:t>the</w:t>
      </w:r>
      <w:r>
        <w:rPr>
          <w:spacing w:val="-12"/>
          <w:w w:val="105"/>
        </w:rPr>
        <w:t xml:space="preserve"> </w:t>
      </w:r>
      <w:r>
        <w:rPr>
          <w:w w:val="105"/>
        </w:rPr>
        <w:t>alveoli.</w:t>
      </w:r>
      <w:r>
        <w:rPr>
          <w:spacing w:val="-8"/>
          <w:w w:val="105"/>
        </w:rPr>
        <w:t xml:space="preserve"> </w:t>
      </w:r>
      <w:r>
        <w:rPr>
          <w:w w:val="105"/>
        </w:rPr>
        <w:t>The</w:t>
      </w:r>
      <w:r>
        <w:rPr>
          <w:spacing w:val="-5"/>
          <w:w w:val="105"/>
        </w:rPr>
        <w:t xml:space="preserve"> </w:t>
      </w:r>
      <w:r>
        <w:rPr>
          <w:w w:val="105"/>
        </w:rPr>
        <w:t>trachea</w:t>
      </w:r>
      <w:r>
        <w:rPr>
          <w:spacing w:val="-5"/>
          <w:w w:val="105"/>
        </w:rPr>
        <w:t xml:space="preserve"> </w:t>
      </w:r>
      <w:r>
        <w:rPr>
          <w:w w:val="105"/>
        </w:rPr>
        <w:t>is</w:t>
      </w:r>
      <w:r>
        <w:rPr>
          <w:spacing w:val="-12"/>
          <w:w w:val="105"/>
        </w:rPr>
        <w:t xml:space="preserve"> </w:t>
      </w:r>
      <w:r>
        <w:rPr>
          <w:w w:val="105"/>
        </w:rPr>
        <w:t>a</w:t>
      </w:r>
      <w:r>
        <w:rPr>
          <w:spacing w:val="-5"/>
          <w:w w:val="105"/>
        </w:rPr>
        <w:t xml:space="preserve"> </w:t>
      </w:r>
      <w:r>
        <w:rPr>
          <w:w w:val="105"/>
        </w:rPr>
        <w:t>large</w:t>
      </w:r>
      <w:r>
        <w:rPr>
          <w:spacing w:val="-11"/>
          <w:w w:val="105"/>
        </w:rPr>
        <w:t xml:space="preserve"> </w:t>
      </w:r>
      <w:r>
        <w:rPr>
          <w:w w:val="105"/>
        </w:rPr>
        <w:t>tube</w:t>
      </w:r>
      <w:r>
        <w:rPr>
          <w:spacing w:val="-11"/>
          <w:w w:val="105"/>
        </w:rPr>
        <w:t xml:space="preserve"> </w:t>
      </w:r>
      <w:r w:rsidR="00203647">
        <w:rPr>
          <w:spacing w:val="-11"/>
          <w:w w:val="105"/>
        </w:rPr>
        <w:t xml:space="preserve">with ring </w:t>
      </w:r>
      <w:r>
        <w:rPr>
          <w:w w:val="105"/>
        </w:rPr>
        <w:t>that</w:t>
      </w:r>
      <w:r>
        <w:rPr>
          <w:spacing w:val="-2"/>
          <w:w w:val="105"/>
        </w:rPr>
        <w:t xml:space="preserve"> </w:t>
      </w:r>
      <w:r>
        <w:rPr>
          <w:w w:val="105"/>
        </w:rPr>
        <w:t>begins</w:t>
      </w:r>
      <w:r>
        <w:rPr>
          <w:spacing w:val="-12"/>
          <w:w w:val="105"/>
        </w:rPr>
        <w:t xml:space="preserve"> </w:t>
      </w:r>
      <w:r>
        <w:rPr>
          <w:w w:val="105"/>
        </w:rPr>
        <w:t>at</w:t>
      </w:r>
      <w:r>
        <w:rPr>
          <w:spacing w:val="-2"/>
          <w:w w:val="105"/>
        </w:rPr>
        <w:t xml:space="preserve"> </w:t>
      </w:r>
      <w:r>
        <w:rPr>
          <w:w w:val="105"/>
        </w:rPr>
        <w:t>the</w:t>
      </w:r>
      <w:r>
        <w:rPr>
          <w:spacing w:val="-11"/>
          <w:w w:val="105"/>
        </w:rPr>
        <w:t xml:space="preserve"> </w:t>
      </w:r>
      <w:r>
        <w:rPr>
          <w:w w:val="105"/>
        </w:rPr>
        <w:t>larynx</w:t>
      </w:r>
      <w:r>
        <w:rPr>
          <w:spacing w:val="-11"/>
          <w:w w:val="105"/>
        </w:rPr>
        <w:t xml:space="preserve"> </w:t>
      </w:r>
      <w:r>
        <w:rPr>
          <w:w w:val="105"/>
        </w:rPr>
        <w:t>and</w:t>
      </w:r>
      <w:r>
        <w:rPr>
          <w:spacing w:val="-3"/>
          <w:w w:val="105"/>
        </w:rPr>
        <w:t xml:space="preserve"> </w:t>
      </w:r>
      <w:r>
        <w:rPr>
          <w:w w:val="105"/>
        </w:rPr>
        <w:t>splits</w:t>
      </w:r>
      <w:r>
        <w:rPr>
          <w:spacing w:val="-13"/>
          <w:w w:val="105"/>
        </w:rPr>
        <w:t xml:space="preserve"> </w:t>
      </w:r>
      <w:r>
        <w:rPr>
          <w:w w:val="105"/>
        </w:rPr>
        <w:t>into</w:t>
      </w:r>
      <w:r>
        <w:rPr>
          <w:spacing w:val="-10"/>
          <w:w w:val="105"/>
        </w:rPr>
        <w:t xml:space="preserve"> </w:t>
      </w:r>
      <w:r>
        <w:rPr>
          <w:w w:val="105"/>
        </w:rPr>
        <w:t>the</w:t>
      </w:r>
      <w:r>
        <w:rPr>
          <w:spacing w:val="-11"/>
          <w:w w:val="105"/>
        </w:rPr>
        <w:t xml:space="preserve"> </w:t>
      </w:r>
      <w:r>
        <w:rPr>
          <w:w w:val="105"/>
        </w:rPr>
        <w:t>right</w:t>
      </w:r>
      <w:r>
        <w:rPr>
          <w:spacing w:val="-9"/>
          <w:w w:val="105"/>
        </w:rPr>
        <w:t xml:space="preserve"> </w:t>
      </w:r>
      <w:r>
        <w:rPr>
          <w:w w:val="105"/>
        </w:rPr>
        <w:t>and</w:t>
      </w:r>
      <w:r>
        <w:rPr>
          <w:spacing w:val="-4"/>
          <w:w w:val="105"/>
        </w:rPr>
        <w:t xml:space="preserve"> </w:t>
      </w:r>
      <w:r>
        <w:rPr>
          <w:w w:val="105"/>
        </w:rPr>
        <w:t>left</w:t>
      </w:r>
      <w:r>
        <w:rPr>
          <w:spacing w:val="-58"/>
          <w:w w:val="105"/>
        </w:rPr>
        <w:t xml:space="preserve"> </w:t>
      </w:r>
      <w:r>
        <w:rPr>
          <w:w w:val="105"/>
        </w:rPr>
        <w:t>bronchi</w:t>
      </w:r>
      <w:r w:rsidR="00203647">
        <w:rPr>
          <w:w w:val="105"/>
        </w:rPr>
        <w:t>. Further, they d</w:t>
      </w:r>
      <w:r>
        <w:rPr>
          <w:w w:val="105"/>
        </w:rPr>
        <w:t>ivide into smaller bronchioles</w:t>
      </w:r>
      <w:r w:rsidR="00203647">
        <w:rPr>
          <w:w w:val="105"/>
        </w:rPr>
        <w:t xml:space="preserve"> and </w:t>
      </w:r>
      <w:r>
        <w:rPr>
          <w:w w:val="105"/>
        </w:rPr>
        <w:t>even</w:t>
      </w:r>
      <w:r>
        <w:rPr>
          <w:spacing w:val="1"/>
          <w:w w:val="105"/>
        </w:rPr>
        <w:t xml:space="preserve"> </w:t>
      </w:r>
      <w:r>
        <w:rPr>
          <w:w w:val="105"/>
        </w:rPr>
        <w:t>smaller structures</w:t>
      </w:r>
      <w:r>
        <w:rPr>
          <w:spacing w:val="-5"/>
          <w:w w:val="105"/>
        </w:rPr>
        <w:t xml:space="preserve"> </w:t>
      </w:r>
      <w:r>
        <w:rPr>
          <w:w w:val="105"/>
        </w:rPr>
        <w:t>called</w:t>
      </w:r>
      <w:r>
        <w:rPr>
          <w:spacing w:val="-10"/>
          <w:w w:val="105"/>
        </w:rPr>
        <w:t xml:space="preserve"> </w:t>
      </w:r>
      <w:r>
        <w:rPr>
          <w:w w:val="105"/>
        </w:rPr>
        <w:t>terminal</w:t>
      </w:r>
      <w:r>
        <w:rPr>
          <w:spacing w:val="-2"/>
          <w:w w:val="105"/>
        </w:rPr>
        <w:t xml:space="preserve"> </w:t>
      </w:r>
      <w:r>
        <w:rPr>
          <w:w w:val="105"/>
        </w:rPr>
        <w:t>bronchioles,</w:t>
      </w:r>
      <w:r>
        <w:rPr>
          <w:spacing w:val="5"/>
          <w:w w:val="105"/>
        </w:rPr>
        <w:t xml:space="preserve"> </w:t>
      </w:r>
      <w:r>
        <w:rPr>
          <w:w w:val="105"/>
        </w:rPr>
        <w:t>which</w:t>
      </w:r>
      <w:r>
        <w:rPr>
          <w:spacing w:val="-3"/>
          <w:w w:val="105"/>
        </w:rPr>
        <w:t xml:space="preserve"> </w:t>
      </w:r>
      <w:r>
        <w:rPr>
          <w:w w:val="105"/>
        </w:rPr>
        <w:t>eventually</w:t>
      </w:r>
      <w:r w:rsidR="00203647">
        <w:rPr>
          <w:w w:val="105"/>
        </w:rPr>
        <w:t xml:space="preserve"> end up to the air sac like structure</w:t>
      </w:r>
      <w:r>
        <w:rPr>
          <w:spacing w:val="-11"/>
          <w:w w:val="105"/>
        </w:rPr>
        <w:t xml:space="preserve"> </w:t>
      </w:r>
      <w:r w:rsidR="00203647">
        <w:rPr>
          <w:spacing w:val="-11"/>
          <w:w w:val="105"/>
        </w:rPr>
        <w:t xml:space="preserve">called </w:t>
      </w:r>
      <w:r>
        <w:rPr>
          <w:w w:val="105"/>
        </w:rPr>
        <w:t>alveoli.</w:t>
      </w:r>
    </w:p>
    <w:p w14:paraId="0D9AB01B" w14:textId="77777777" w:rsidR="00762BC7" w:rsidRDefault="00000000" w:rsidP="00E86C39">
      <w:pPr>
        <w:pStyle w:val="BodyText"/>
        <w:spacing w:before="6" w:line="376" w:lineRule="auto"/>
        <w:ind w:right="135"/>
        <w:rPr>
          <w:b/>
          <w:w w:val="105"/>
        </w:rPr>
      </w:pPr>
      <w:r>
        <w:rPr>
          <w:b/>
          <w:w w:val="105"/>
        </w:rPr>
        <w:t xml:space="preserve">Alveoli: </w:t>
      </w:r>
    </w:p>
    <w:p w14:paraId="528BE1FC" w14:textId="6A91B35B" w:rsidR="003D7D86" w:rsidRDefault="00000000" w:rsidP="00A24BB2">
      <w:pPr>
        <w:rPr>
          <w:sz w:val="20"/>
        </w:rPr>
      </w:pPr>
      <w:r>
        <w:rPr>
          <w:w w:val="105"/>
        </w:rPr>
        <w:t xml:space="preserve">The alveoli are small, thin-walled </w:t>
      </w:r>
      <w:r w:rsidR="00203647">
        <w:rPr>
          <w:w w:val="105"/>
        </w:rPr>
        <w:t xml:space="preserve">air </w:t>
      </w:r>
      <w:r>
        <w:rPr>
          <w:w w:val="105"/>
        </w:rPr>
        <w:t xml:space="preserve">sacs that are the </w:t>
      </w:r>
      <w:r w:rsidR="00203647">
        <w:rPr>
          <w:w w:val="105"/>
        </w:rPr>
        <w:t xml:space="preserve">main </w:t>
      </w:r>
      <w:r>
        <w:rPr>
          <w:w w:val="105"/>
        </w:rPr>
        <w:t>sites of gas exchange in</w:t>
      </w:r>
      <w:r>
        <w:rPr>
          <w:spacing w:val="1"/>
          <w:w w:val="105"/>
        </w:rPr>
        <w:t xml:space="preserve"> </w:t>
      </w:r>
      <w:r>
        <w:rPr>
          <w:w w:val="105"/>
        </w:rPr>
        <w:t xml:space="preserve">the lungs. </w:t>
      </w:r>
      <w:r w:rsidR="00203647">
        <w:rPr>
          <w:w w:val="105"/>
        </w:rPr>
        <w:t>Alveoli</w:t>
      </w:r>
      <w:r>
        <w:rPr>
          <w:w w:val="105"/>
        </w:rPr>
        <w:t xml:space="preserve"> are surrounded by a </w:t>
      </w:r>
      <w:r w:rsidR="00203647">
        <w:rPr>
          <w:w w:val="105"/>
        </w:rPr>
        <w:t xml:space="preserve">dense </w:t>
      </w:r>
      <w:r>
        <w:rPr>
          <w:w w:val="105"/>
        </w:rPr>
        <w:t xml:space="preserve">capillaries </w:t>
      </w:r>
      <w:r w:rsidR="00203647">
        <w:rPr>
          <w:w w:val="105"/>
        </w:rPr>
        <w:t xml:space="preserve">network </w:t>
      </w:r>
      <w:r>
        <w:rPr>
          <w:w w:val="105"/>
        </w:rPr>
        <w:t>that facilitate the exchange of</w:t>
      </w:r>
      <w:r>
        <w:rPr>
          <w:spacing w:val="1"/>
          <w:w w:val="105"/>
        </w:rPr>
        <w:t xml:space="preserve"> </w:t>
      </w:r>
      <w:r w:rsidRPr="00203647">
        <w:t xml:space="preserve">oxygen and carbon dioxide between the lungs and the body. The respiratory membrane is the </w:t>
      </w:r>
      <w:r w:rsidR="00203647" w:rsidRPr="00203647">
        <w:t>u</w:t>
      </w:r>
      <w:r w:rsidR="00203647">
        <w:t>ltra-</w:t>
      </w:r>
      <w:r w:rsidR="00203647" w:rsidRPr="00203647">
        <w:t>thin</w:t>
      </w:r>
      <w:r w:rsidRPr="00203647">
        <w:t xml:space="preserve"> layer of tissue that separates the alveoli from the surrounding blood </w:t>
      </w:r>
      <w:r w:rsidR="00203647">
        <w:t>capillary</w:t>
      </w:r>
      <w:r w:rsidRPr="00203647">
        <w:t>. This membrane is made up of two layers of cells and a thin layer</w:t>
      </w:r>
      <w:r>
        <w:rPr>
          <w:w w:val="105"/>
        </w:rPr>
        <w:t xml:space="preserve"> of basement membrane, which</w:t>
      </w:r>
      <w:r>
        <w:rPr>
          <w:spacing w:val="1"/>
          <w:w w:val="105"/>
        </w:rPr>
        <w:t xml:space="preserve"> </w:t>
      </w:r>
      <w:r>
        <w:t>together form a barrier that allows for the diffusion of gases between the alveoli and the blood.</w:t>
      </w:r>
      <w:r>
        <w:rPr>
          <w:spacing w:val="1"/>
        </w:rPr>
        <w:t xml:space="preserve"> </w:t>
      </w:r>
    </w:p>
    <w:p w14:paraId="5E640D50" w14:textId="77777777" w:rsidR="00203647" w:rsidRDefault="00000000" w:rsidP="00E86C39">
      <w:pPr>
        <w:pStyle w:val="BodyText"/>
        <w:spacing w:before="97" w:line="376" w:lineRule="auto"/>
        <w:ind w:right="143"/>
        <w:rPr>
          <w:b/>
          <w:w w:val="105"/>
        </w:rPr>
      </w:pPr>
      <w:r>
        <w:rPr>
          <w:b/>
          <w:w w:val="105"/>
        </w:rPr>
        <w:t>Diaphragm</w:t>
      </w:r>
      <w:r>
        <w:rPr>
          <w:b/>
          <w:spacing w:val="1"/>
          <w:w w:val="105"/>
        </w:rPr>
        <w:t xml:space="preserve"> </w:t>
      </w:r>
    </w:p>
    <w:p w14:paraId="76F65484" w14:textId="587F96D5" w:rsidR="003D7D86" w:rsidRDefault="00203647" w:rsidP="00A24BB2">
      <w:r>
        <w:rPr>
          <w:w w:val="105"/>
        </w:rPr>
        <w:tab/>
      </w:r>
      <w:r w:rsidRPr="00203647">
        <w:rPr>
          <w:w w:val="105"/>
        </w:rPr>
        <w:t>A vital component of breathing is the diaphragm, a dome-shaped muscle that divides the thoracic and abdominal chambers. The diaphragm contracts and descends during inhalation, expanding the thoracic cavity and allowing air to enter into the lungs. The diaphragm relaxes and travels upward during exhalation, reducing the size of the thoracic cavity and allowing air to exit the lungs.</w:t>
      </w:r>
    </w:p>
    <w:p w14:paraId="58E6616C" w14:textId="1B9B6053" w:rsidR="003D7D86" w:rsidRDefault="00000000" w:rsidP="00A24BB2">
      <w:pPr>
        <w:rPr>
          <w:sz w:val="20"/>
        </w:rPr>
      </w:pPr>
      <w:r>
        <w:rPr>
          <w:b/>
        </w:rPr>
        <w:t xml:space="preserve">Pleura: </w:t>
      </w:r>
      <w:r w:rsidR="00203647" w:rsidRPr="00203647">
        <w:t xml:space="preserve">The double-layered membrane known as the pleura covers the lungs and aids in </w:t>
      </w:r>
      <w:r w:rsidR="00203647" w:rsidRPr="00203647">
        <w:lastRenderedPageBreak/>
        <w:t>decreasing friction when breathing. The visceral pleura, or inner layer, covers the surface of the lungs, whereas the parietal pleura, or outer layer, lines the thoracic cavity. A thin layer of fluid lies between these two layers; this fluid serves as a lubricant and enables the smooth movement of the lungs during respiration. (</w:t>
      </w:r>
      <w:r w:rsidR="001A151A">
        <w:t>3</w:t>
      </w:r>
      <w:r w:rsidR="00203647" w:rsidRPr="00203647">
        <w:t xml:space="preserve">) </w:t>
      </w:r>
    </w:p>
    <w:p w14:paraId="193458CF" w14:textId="77777777" w:rsidR="003D7D86" w:rsidRPr="00A24BB2" w:rsidRDefault="003D7D86" w:rsidP="00E86C39">
      <w:pPr>
        <w:pStyle w:val="BodyText"/>
        <w:spacing w:before="5"/>
        <w:rPr>
          <w:i/>
          <w:iCs/>
          <w:sz w:val="1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1"/>
        <w:gridCol w:w="2733"/>
      </w:tblGrid>
      <w:tr w:rsidR="003D7D86" w:rsidRPr="00E86C39" w14:paraId="0F8C0176" w14:textId="77777777" w:rsidTr="00203647">
        <w:trPr>
          <w:trHeight w:val="450"/>
          <w:jc w:val="center"/>
        </w:trPr>
        <w:tc>
          <w:tcPr>
            <w:tcW w:w="5134" w:type="dxa"/>
            <w:gridSpan w:val="2"/>
            <w:shd w:val="clear" w:color="auto" w:fill="EAEBEF"/>
          </w:tcPr>
          <w:p w14:paraId="083FB83F" w14:textId="77777777" w:rsidR="003D7D86" w:rsidRPr="00E86C39" w:rsidRDefault="00000000" w:rsidP="00E86C39">
            <w:pPr>
              <w:pStyle w:val="TableParagraph"/>
              <w:spacing w:before="51"/>
              <w:ind w:left="95"/>
              <w:rPr>
                <w:sz w:val="22"/>
              </w:rPr>
            </w:pPr>
            <w:r w:rsidRPr="00E86C39">
              <w:rPr>
                <w:b/>
                <w:sz w:val="22"/>
              </w:rPr>
              <w:t>Lobes</w:t>
            </w:r>
            <w:r w:rsidRPr="00E86C39">
              <w:rPr>
                <w:b/>
                <w:spacing w:val="37"/>
                <w:sz w:val="22"/>
              </w:rPr>
              <w:t xml:space="preserve"> </w:t>
            </w:r>
            <w:r w:rsidRPr="00E86C39">
              <w:rPr>
                <w:b/>
                <w:sz w:val="22"/>
              </w:rPr>
              <w:t>and</w:t>
            </w:r>
            <w:r w:rsidRPr="00E86C39">
              <w:rPr>
                <w:b/>
                <w:spacing w:val="43"/>
                <w:sz w:val="22"/>
              </w:rPr>
              <w:t xml:space="preserve"> </w:t>
            </w:r>
            <w:r w:rsidRPr="00E86C39">
              <w:rPr>
                <w:b/>
                <w:sz w:val="22"/>
              </w:rPr>
              <w:t>bronchopulmonary</w:t>
            </w:r>
            <w:r w:rsidRPr="00E86C39">
              <w:rPr>
                <w:b/>
                <w:spacing w:val="31"/>
                <w:sz w:val="22"/>
              </w:rPr>
              <w:t xml:space="preserve"> </w:t>
            </w:r>
            <w:r w:rsidRPr="00E86C39">
              <w:rPr>
                <w:b/>
                <w:sz w:val="22"/>
              </w:rPr>
              <w:t>segments</w:t>
            </w:r>
            <w:hyperlink r:id="rId9" w:anchor="cite_note-pmid1-5">
              <w:r w:rsidRPr="00E86C39">
                <w:rPr>
                  <w:sz w:val="22"/>
                  <w:u w:val="single"/>
                  <w:vertAlign w:val="superscript"/>
                </w:rPr>
                <w:t>[5]</w:t>
              </w:r>
            </w:hyperlink>
          </w:p>
        </w:tc>
      </w:tr>
      <w:tr w:rsidR="003D7D86" w:rsidRPr="00E86C39" w14:paraId="3DFE1F35" w14:textId="77777777" w:rsidTr="00203647">
        <w:trPr>
          <w:trHeight w:val="450"/>
          <w:jc w:val="center"/>
        </w:trPr>
        <w:tc>
          <w:tcPr>
            <w:tcW w:w="2401" w:type="dxa"/>
            <w:shd w:val="clear" w:color="auto" w:fill="EAEBEF"/>
          </w:tcPr>
          <w:p w14:paraId="0920C4AB" w14:textId="77777777" w:rsidR="003D7D86" w:rsidRPr="00E86C39" w:rsidRDefault="00000000" w:rsidP="00E86C39">
            <w:pPr>
              <w:pStyle w:val="TableParagraph"/>
              <w:spacing w:before="57"/>
              <w:ind w:left="95"/>
              <w:rPr>
                <w:b/>
                <w:sz w:val="22"/>
              </w:rPr>
            </w:pPr>
            <w:r w:rsidRPr="00E86C39">
              <w:rPr>
                <w:b/>
                <w:w w:val="105"/>
                <w:sz w:val="22"/>
              </w:rPr>
              <w:t>Right</w:t>
            </w:r>
            <w:r w:rsidRPr="00E86C39">
              <w:rPr>
                <w:b/>
                <w:spacing w:val="-12"/>
                <w:w w:val="105"/>
                <w:sz w:val="22"/>
              </w:rPr>
              <w:t xml:space="preserve"> </w:t>
            </w:r>
            <w:r w:rsidRPr="00E86C39">
              <w:rPr>
                <w:b/>
                <w:w w:val="105"/>
                <w:sz w:val="22"/>
              </w:rPr>
              <w:t>lung</w:t>
            </w:r>
          </w:p>
        </w:tc>
        <w:tc>
          <w:tcPr>
            <w:tcW w:w="2732" w:type="dxa"/>
            <w:shd w:val="clear" w:color="auto" w:fill="EAEBEF"/>
          </w:tcPr>
          <w:p w14:paraId="49257B75" w14:textId="77777777" w:rsidR="003D7D86" w:rsidRPr="00E86C39" w:rsidRDefault="00000000" w:rsidP="00E86C39">
            <w:pPr>
              <w:pStyle w:val="TableParagraph"/>
              <w:spacing w:before="57"/>
              <w:ind w:left="103"/>
              <w:rPr>
                <w:b/>
                <w:sz w:val="22"/>
              </w:rPr>
            </w:pPr>
            <w:r w:rsidRPr="00E86C39">
              <w:rPr>
                <w:b/>
                <w:w w:val="105"/>
                <w:sz w:val="22"/>
              </w:rPr>
              <w:t>Left</w:t>
            </w:r>
            <w:r w:rsidRPr="00E86C39">
              <w:rPr>
                <w:b/>
                <w:spacing w:val="-9"/>
                <w:w w:val="105"/>
                <w:sz w:val="22"/>
              </w:rPr>
              <w:t xml:space="preserve"> </w:t>
            </w:r>
            <w:r w:rsidRPr="00E86C39">
              <w:rPr>
                <w:b/>
                <w:w w:val="105"/>
                <w:sz w:val="22"/>
              </w:rPr>
              <w:t>lung</w:t>
            </w:r>
          </w:p>
        </w:tc>
      </w:tr>
      <w:tr w:rsidR="003D7D86" w:rsidRPr="00E86C39" w14:paraId="32DC0F12" w14:textId="77777777" w:rsidTr="00A24BB2">
        <w:trPr>
          <w:trHeight w:val="5566"/>
          <w:jc w:val="center"/>
        </w:trPr>
        <w:tc>
          <w:tcPr>
            <w:tcW w:w="2401" w:type="dxa"/>
            <w:shd w:val="clear" w:color="auto" w:fill="F8F8F9"/>
          </w:tcPr>
          <w:p w14:paraId="58FFF6B7" w14:textId="77777777" w:rsidR="003D7D86" w:rsidRPr="00E86C39" w:rsidRDefault="00000000" w:rsidP="00E86C39">
            <w:pPr>
              <w:pStyle w:val="TableParagraph"/>
              <w:spacing w:before="58" w:line="240" w:lineRule="auto"/>
              <w:ind w:left="95"/>
              <w:rPr>
                <w:b/>
                <w:sz w:val="22"/>
              </w:rPr>
            </w:pPr>
            <w:r w:rsidRPr="00E86C39">
              <w:rPr>
                <w:b/>
                <w:w w:val="105"/>
                <w:sz w:val="22"/>
              </w:rPr>
              <w:t>Upper</w:t>
            </w:r>
          </w:p>
          <w:p w14:paraId="6EA8A8BD" w14:textId="77777777" w:rsidR="003D7D86" w:rsidRPr="00E86C39" w:rsidRDefault="00000000" w:rsidP="00E86C39">
            <w:pPr>
              <w:pStyle w:val="TableParagraph"/>
              <w:numPr>
                <w:ilvl w:val="0"/>
                <w:numId w:val="8"/>
              </w:numPr>
              <w:tabs>
                <w:tab w:val="left" w:pos="1198"/>
                <w:tab w:val="left" w:pos="1199"/>
              </w:tabs>
              <w:spacing w:before="189" w:line="240" w:lineRule="auto"/>
              <w:ind w:hanging="362"/>
              <w:rPr>
                <w:sz w:val="22"/>
              </w:rPr>
            </w:pPr>
            <w:r w:rsidRPr="00E86C39">
              <w:rPr>
                <w:w w:val="105"/>
                <w:sz w:val="22"/>
              </w:rPr>
              <w:t>Apical</w:t>
            </w:r>
          </w:p>
          <w:p w14:paraId="575E47D4" w14:textId="77777777" w:rsidR="003D7D86" w:rsidRPr="00E86C39" w:rsidRDefault="00000000" w:rsidP="00E86C39">
            <w:pPr>
              <w:pStyle w:val="TableParagraph"/>
              <w:numPr>
                <w:ilvl w:val="0"/>
                <w:numId w:val="8"/>
              </w:numPr>
              <w:tabs>
                <w:tab w:val="left" w:pos="1198"/>
                <w:tab w:val="left" w:pos="1199"/>
              </w:tabs>
              <w:spacing w:before="174" w:line="240" w:lineRule="auto"/>
              <w:ind w:hanging="362"/>
              <w:rPr>
                <w:sz w:val="22"/>
              </w:rPr>
            </w:pPr>
            <w:r w:rsidRPr="00E86C39">
              <w:rPr>
                <w:w w:val="105"/>
                <w:sz w:val="22"/>
              </w:rPr>
              <w:t>Posterior</w:t>
            </w:r>
          </w:p>
          <w:p w14:paraId="56F682E1" w14:textId="77777777" w:rsidR="003D7D86" w:rsidRPr="00E86C39" w:rsidRDefault="00000000" w:rsidP="00E86C39">
            <w:pPr>
              <w:pStyle w:val="TableParagraph"/>
              <w:numPr>
                <w:ilvl w:val="0"/>
                <w:numId w:val="8"/>
              </w:numPr>
              <w:tabs>
                <w:tab w:val="left" w:pos="1198"/>
                <w:tab w:val="left" w:pos="1199"/>
              </w:tabs>
              <w:spacing w:before="176" w:line="240" w:lineRule="auto"/>
              <w:ind w:hanging="362"/>
              <w:rPr>
                <w:sz w:val="22"/>
              </w:rPr>
            </w:pPr>
            <w:r w:rsidRPr="00E86C39">
              <w:rPr>
                <w:w w:val="105"/>
                <w:sz w:val="22"/>
              </w:rPr>
              <w:t>Anterior</w:t>
            </w:r>
          </w:p>
          <w:p w14:paraId="4A07DD09" w14:textId="77777777" w:rsidR="003D7D86" w:rsidRPr="00E86C39" w:rsidRDefault="00000000" w:rsidP="00E86C39">
            <w:pPr>
              <w:pStyle w:val="TableParagraph"/>
              <w:spacing w:before="174" w:line="240" w:lineRule="auto"/>
              <w:ind w:left="95"/>
              <w:rPr>
                <w:b/>
                <w:sz w:val="22"/>
              </w:rPr>
            </w:pPr>
            <w:r w:rsidRPr="00E86C39">
              <w:rPr>
                <w:b/>
                <w:w w:val="105"/>
                <w:sz w:val="22"/>
              </w:rPr>
              <w:t>Middle</w:t>
            </w:r>
          </w:p>
          <w:p w14:paraId="2AB7804E" w14:textId="77777777" w:rsidR="003D7D86" w:rsidRPr="00E86C39" w:rsidRDefault="003D7D86" w:rsidP="00E86C39">
            <w:pPr>
              <w:pStyle w:val="TableParagraph"/>
              <w:spacing w:before="8" w:line="240" w:lineRule="auto"/>
              <w:ind w:left="0"/>
              <w:rPr>
                <w:sz w:val="22"/>
              </w:rPr>
            </w:pPr>
          </w:p>
          <w:p w14:paraId="5CC2089A" w14:textId="77777777" w:rsidR="003D7D86" w:rsidRPr="00E86C39" w:rsidRDefault="00000000" w:rsidP="00E86C39">
            <w:pPr>
              <w:pStyle w:val="TableParagraph"/>
              <w:numPr>
                <w:ilvl w:val="0"/>
                <w:numId w:val="8"/>
              </w:numPr>
              <w:tabs>
                <w:tab w:val="left" w:pos="1198"/>
                <w:tab w:val="left" w:pos="1199"/>
              </w:tabs>
              <w:spacing w:before="0" w:line="240" w:lineRule="auto"/>
              <w:ind w:hanging="362"/>
              <w:rPr>
                <w:sz w:val="22"/>
              </w:rPr>
            </w:pPr>
            <w:r w:rsidRPr="00E86C39">
              <w:rPr>
                <w:w w:val="105"/>
                <w:sz w:val="22"/>
              </w:rPr>
              <w:t>Lateral</w:t>
            </w:r>
          </w:p>
          <w:p w14:paraId="1AD0D4BD" w14:textId="77777777" w:rsidR="003D7D86" w:rsidRPr="00E86C39" w:rsidRDefault="00000000" w:rsidP="00E86C39">
            <w:pPr>
              <w:pStyle w:val="TableParagraph"/>
              <w:numPr>
                <w:ilvl w:val="0"/>
                <w:numId w:val="8"/>
              </w:numPr>
              <w:tabs>
                <w:tab w:val="left" w:pos="1198"/>
                <w:tab w:val="left" w:pos="1199"/>
              </w:tabs>
              <w:spacing w:before="182" w:line="240" w:lineRule="auto"/>
              <w:ind w:hanging="362"/>
              <w:rPr>
                <w:sz w:val="22"/>
              </w:rPr>
            </w:pPr>
            <w:r w:rsidRPr="00E86C39">
              <w:rPr>
                <w:w w:val="105"/>
                <w:sz w:val="22"/>
              </w:rPr>
              <w:t>Medial</w:t>
            </w:r>
          </w:p>
          <w:p w14:paraId="587E1380" w14:textId="77777777" w:rsidR="003D7D86" w:rsidRPr="00E86C39" w:rsidRDefault="00000000" w:rsidP="00E86C39">
            <w:pPr>
              <w:pStyle w:val="TableParagraph"/>
              <w:spacing w:before="174" w:line="240" w:lineRule="auto"/>
              <w:ind w:left="95"/>
              <w:rPr>
                <w:b/>
                <w:sz w:val="22"/>
              </w:rPr>
            </w:pPr>
            <w:r w:rsidRPr="00E86C39">
              <w:rPr>
                <w:b/>
                <w:w w:val="105"/>
                <w:sz w:val="22"/>
              </w:rPr>
              <w:t>Lower</w:t>
            </w:r>
          </w:p>
          <w:p w14:paraId="77BF0238" w14:textId="77777777" w:rsidR="003D7D86" w:rsidRPr="00E86C39" w:rsidRDefault="003D7D86" w:rsidP="00E86C39">
            <w:pPr>
              <w:pStyle w:val="TableParagraph"/>
              <w:spacing w:before="8" w:line="240" w:lineRule="auto"/>
              <w:ind w:left="0"/>
              <w:rPr>
                <w:sz w:val="22"/>
              </w:rPr>
            </w:pPr>
          </w:p>
          <w:p w14:paraId="75C50DAF" w14:textId="77777777" w:rsidR="003D7D86" w:rsidRPr="00E86C39" w:rsidRDefault="00000000" w:rsidP="00E86C39">
            <w:pPr>
              <w:pStyle w:val="TableParagraph"/>
              <w:numPr>
                <w:ilvl w:val="0"/>
                <w:numId w:val="8"/>
              </w:numPr>
              <w:tabs>
                <w:tab w:val="left" w:pos="1198"/>
                <w:tab w:val="left" w:pos="1199"/>
              </w:tabs>
              <w:spacing w:before="0" w:line="240" w:lineRule="auto"/>
              <w:ind w:hanging="362"/>
              <w:rPr>
                <w:sz w:val="22"/>
              </w:rPr>
            </w:pPr>
            <w:r w:rsidRPr="00E86C39">
              <w:rPr>
                <w:w w:val="105"/>
                <w:sz w:val="22"/>
              </w:rPr>
              <w:t>Superior</w:t>
            </w:r>
          </w:p>
          <w:p w14:paraId="23AAEFC8" w14:textId="77777777" w:rsidR="003D7D86" w:rsidRPr="00E86C39" w:rsidRDefault="00000000" w:rsidP="00E86C39">
            <w:pPr>
              <w:pStyle w:val="TableParagraph"/>
              <w:numPr>
                <w:ilvl w:val="0"/>
                <w:numId w:val="8"/>
              </w:numPr>
              <w:tabs>
                <w:tab w:val="left" w:pos="1198"/>
                <w:tab w:val="left" w:pos="1199"/>
              </w:tabs>
              <w:spacing w:before="182" w:line="240" w:lineRule="auto"/>
              <w:ind w:hanging="362"/>
              <w:rPr>
                <w:sz w:val="22"/>
              </w:rPr>
            </w:pPr>
            <w:r w:rsidRPr="00E86C39">
              <w:rPr>
                <w:w w:val="105"/>
                <w:sz w:val="22"/>
              </w:rPr>
              <w:t>Medial</w:t>
            </w:r>
          </w:p>
          <w:p w14:paraId="6FBD9336" w14:textId="77777777" w:rsidR="003D7D86" w:rsidRPr="00E86C39" w:rsidRDefault="00000000" w:rsidP="00E86C39">
            <w:pPr>
              <w:pStyle w:val="TableParagraph"/>
              <w:numPr>
                <w:ilvl w:val="0"/>
                <w:numId w:val="8"/>
              </w:numPr>
              <w:tabs>
                <w:tab w:val="left" w:pos="1198"/>
                <w:tab w:val="left" w:pos="1199"/>
              </w:tabs>
              <w:spacing w:before="168" w:line="240" w:lineRule="auto"/>
              <w:ind w:hanging="362"/>
              <w:rPr>
                <w:sz w:val="22"/>
              </w:rPr>
            </w:pPr>
            <w:r w:rsidRPr="00E86C39">
              <w:rPr>
                <w:w w:val="105"/>
                <w:sz w:val="22"/>
              </w:rPr>
              <w:t>Anterior</w:t>
            </w:r>
          </w:p>
          <w:p w14:paraId="56C56A5D" w14:textId="77777777" w:rsidR="003D7D86" w:rsidRPr="00E86C39" w:rsidRDefault="00000000" w:rsidP="00E86C39">
            <w:pPr>
              <w:pStyle w:val="TableParagraph"/>
              <w:numPr>
                <w:ilvl w:val="0"/>
                <w:numId w:val="8"/>
              </w:numPr>
              <w:tabs>
                <w:tab w:val="left" w:pos="1198"/>
                <w:tab w:val="left" w:pos="1199"/>
              </w:tabs>
              <w:spacing w:before="175" w:line="240" w:lineRule="auto"/>
              <w:ind w:hanging="362"/>
              <w:rPr>
                <w:sz w:val="22"/>
              </w:rPr>
            </w:pPr>
            <w:r w:rsidRPr="00E86C39">
              <w:rPr>
                <w:w w:val="105"/>
                <w:sz w:val="22"/>
              </w:rPr>
              <w:t>Lateral</w:t>
            </w:r>
          </w:p>
          <w:p w14:paraId="6E8E536A" w14:textId="77777777" w:rsidR="003D7D86" w:rsidRPr="00E86C39" w:rsidRDefault="00000000" w:rsidP="00E86C39">
            <w:pPr>
              <w:pStyle w:val="TableParagraph"/>
              <w:numPr>
                <w:ilvl w:val="0"/>
                <w:numId w:val="8"/>
              </w:numPr>
              <w:tabs>
                <w:tab w:val="left" w:pos="1198"/>
                <w:tab w:val="left" w:pos="1199"/>
              </w:tabs>
              <w:spacing w:before="175" w:line="240" w:lineRule="auto"/>
              <w:ind w:hanging="362"/>
              <w:rPr>
                <w:sz w:val="22"/>
              </w:rPr>
            </w:pPr>
            <w:r w:rsidRPr="00E86C39">
              <w:rPr>
                <w:w w:val="105"/>
                <w:sz w:val="22"/>
              </w:rPr>
              <w:t>Posterior</w:t>
            </w:r>
          </w:p>
        </w:tc>
        <w:tc>
          <w:tcPr>
            <w:tcW w:w="2732" w:type="dxa"/>
            <w:shd w:val="clear" w:color="auto" w:fill="F8F8F9"/>
          </w:tcPr>
          <w:p w14:paraId="0A5E1248" w14:textId="77777777" w:rsidR="003D7D86" w:rsidRPr="00E86C39" w:rsidRDefault="00000000" w:rsidP="00A24BB2">
            <w:pPr>
              <w:pStyle w:val="TableParagraph"/>
              <w:spacing w:before="176" w:line="240" w:lineRule="auto"/>
              <w:ind w:left="103"/>
              <w:jc w:val="left"/>
              <w:rPr>
                <w:b/>
                <w:sz w:val="22"/>
              </w:rPr>
            </w:pPr>
            <w:r w:rsidRPr="00E86C39">
              <w:rPr>
                <w:b/>
                <w:w w:val="105"/>
                <w:sz w:val="22"/>
              </w:rPr>
              <w:t>Upper</w:t>
            </w:r>
          </w:p>
          <w:p w14:paraId="55F00A8E" w14:textId="77777777" w:rsidR="003D7D86" w:rsidRPr="00E86C39" w:rsidRDefault="003D7D86" w:rsidP="00A24BB2">
            <w:pPr>
              <w:pStyle w:val="TableParagraph"/>
              <w:spacing w:before="2" w:line="240" w:lineRule="auto"/>
              <w:ind w:left="0"/>
              <w:jc w:val="left"/>
              <w:rPr>
                <w:sz w:val="22"/>
              </w:rPr>
            </w:pPr>
          </w:p>
          <w:p w14:paraId="74D1BE7A" w14:textId="77777777" w:rsidR="003D7D86" w:rsidRPr="00E86C39" w:rsidRDefault="00000000" w:rsidP="00A24BB2">
            <w:pPr>
              <w:pStyle w:val="TableParagraph"/>
              <w:numPr>
                <w:ilvl w:val="0"/>
                <w:numId w:val="7"/>
              </w:numPr>
              <w:tabs>
                <w:tab w:val="left" w:pos="1205"/>
                <w:tab w:val="left" w:pos="1206"/>
              </w:tabs>
              <w:spacing w:before="0" w:line="240" w:lineRule="auto"/>
              <w:jc w:val="left"/>
              <w:rPr>
                <w:sz w:val="22"/>
              </w:rPr>
            </w:pPr>
            <w:proofErr w:type="spellStart"/>
            <w:r w:rsidRPr="00E86C39">
              <w:rPr>
                <w:w w:val="105"/>
                <w:sz w:val="22"/>
              </w:rPr>
              <w:t>Apicoposterior</w:t>
            </w:r>
            <w:proofErr w:type="spellEnd"/>
          </w:p>
          <w:p w14:paraId="2D8546CE" w14:textId="77777777" w:rsidR="003D7D86" w:rsidRPr="00E86C39" w:rsidRDefault="00000000" w:rsidP="00A24BB2">
            <w:pPr>
              <w:pStyle w:val="TableParagraph"/>
              <w:numPr>
                <w:ilvl w:val="0"/>
                <w:numId w:val="7"/>
              </w:numPr>
              <w:tabs>
                <w:tab w:val="left" w:pos="1205"/>
                <w:tab w:val="left" w:pos="1206"/>
              </w:tabs>
              <w:spacing w:before="175" w:line="240" w:lineRule="auto"/>
              <w:jc w:val="left"/>
              <w:rPr>
                <w:sz w:val="22"/>
              </w:rPr>
            </w:pPr>
            <w:r w:rsidRPr="00E86C39">
              <w:rPr>
                <w:w w:val="105"/>
                <w:sz w:val="22"/>
              </w:rPr>
              <w:t>Anterior</w:t>
            </w:r>
          </w:p>
          <w:p w14:paraId="6CFA29AB" w14:textId="77777777" w:rsidR="003D7D86" w:rsidRPr="00E86C39" w:rsidRDefault="00000000" w:rsidP="00A24BB2">
            <w:pPr>
              <w:pStyle w:val="TableParagraph"/>
              <w:spacing w:before="175" w:line="240" w:lineRule="auto"/>
              <w:ind w:left="103"/>
              <w:jc w:val="left"/>
              <w:rPr>
                <w:b/>
                <w:sz w:val="22"/>
              </w:rPr>
            </w:pPr>
            <w:r w:rsidRPr="00E86C39">
              <w:rPr>
                <w:b/>
                <w:w w:val="105"/>
                <w:sz w:val="22"/>
              </w:rPr>
              <w:t>Lingula</w:t>
            </w:r>
          </w:p>
          <w:p w14:paraId="541D8758" w14:textId="77777777" w:rsidR="003D7D86" w:rsidRPr="00E86C39" w:rsidRDefault="003D7D86" w:rsidP="00A24BB2">
            <w:pPr>
              <w:pStyle w:val="TableParagraph"/>
              <w:spacing w:before="5" w:line="240" w:lineRule="auto"/>
              <w:ind w:left="0"/>
              <w:jc w:val="left"/>
              <w:rPr>
                <w:sz w:val="22"/>
              </w:rPr>
            </w:pPr>
          </w:p>
          <w:p w14:paraId="0BDE2F7C" w14:textId="77777777" w:rsidR="003D7D86" w:rsidRPr="00E86C39" w:rsidRDefault="00000000" w:rsidP="00A24BB2">
            <w:pPr>
              <w:pStyle w:val="TableParagraph"/>
              <w:numPr>
                <w:ilvl w:val="0"/>
                <w:numId w:val="7"/>
              </w:numPr>
              <w:tabs>
                <w:tab w:val="left" w:pos="1205"/>
                <w:tab w:val="left" w:pos="1206"/>
              </w:tabs>
              <w:spacing w:before="0" w:line="240" w:lineRule="auto"/>
              <w:jc w:val="left"/>
              <w:rPr>
                <w:sz w:val="22"/>
              </w:rPr>
            </w:pPr>
            <w:r w:rsidRPr="00E86C39">
              <w:rPr>
                <w:w w:val="105"/>
                <w:sz w:val="22"/>
              </w:rPr>
              <w:t>Superior</w:t>
            </w:r>
          </w:p>
          <w:p w14:paraId="65D06CD4" w14:textId="77777777" w:rsidR="003D7D86" w:rsidRPr="00E86C39" w:rsidRDefault="00000000" w:rsidP="00A24BB2">
            <w:pPr>
              <w:pStyle w:val="TableParagraph"/>
              <w:numPr>
                <w:ilvl w:val="0"/>
                <w:numId w:val="7"/>
              </w:numPr>
              <w:tabs>
                <w:tab w:val="left" w:pos="1205"/>
                <w:tab w:val="left" w:pos="1206"/>
              </w:tabs>
              <w:spacing w:before="182" w:line="240" w:lineRule="auto"/>
              <w:jc w:val="left"/>
              <w:rPr>
                <w:sz w:val="22"/>
              </w:rPr>
            </w:pPr>
            <w:r w:rsidRPr="00E86C39">
              <w:rPr>
                <w:w w:val="105"/>
                <w:sz w:val="22"/>
              </w:rPr>
              <w:t>Inferior</w:t>
            </w:r>
          </w:p>
          <w:p w14:paraId="07EBF77B" w14:textId="77777777" w:rsidR="003D7D86" w:rsidRPr="00E86C39" w:rsidRDefault="00000000" w:rsidP="00A24BB2">
            <w:pPr>
              <w:pStyle w:val="TableParagraph"/>
              <w:spacing w:before="168" w:line="240" w:lineRule="auto"/>
              <w:ind w:left="103"/>
              <w:jc w:val="left"/>
              <w:rPr>
                <w:b/>
                <w:sz w:val="22"/>
              </w:rPr>
            </w:pPr>
            <w:r w:rsidRPr="00E86C39">
              <w:rPr>
                <w:b/>
                <w:w w:val="105"/>
                <w:sz w:val="22"/>
              </w:rPr>
              <w:t>Lower</w:t>
            </w:r>
          </w:p>
          <w:p w14:paraId="0281E3D5" w14:textId="77777777" w:rsidR="003D7D86" w:rsidRPr="00E86C39" w:rsidRDefault="003D7D86" w:rsidP="00A24BB2">
            <w:pPr>
              <w:pStyle w:val="TableParagraph"/>
              <w:spacing w:before="1" w:line="240" w:lineRule="auto"/>
              <w:ind w:left="0"/>
              <w:jc w:val="left"/>
              <w:rPr>
                <w:sz w:val="22"/>
              </w:rPr>
            </w:pPr>
          </w:p>
          <w:p w14:paraId="4C0E140E" w14:textId="77777777" w:rsidR="003D7D86" w:rsidRPr="00E86C39" w:rsidRDefault="00000000" w:rsidP="00A24BB2">
            <w:pPr>
              <w:pStyle w:val="TableParagraph"/>
              <w:numPr>
                <w:ilvl w:val="0"/>
                <w:numId w:val="6"/>
              </w:numPr>
              <w:tabs>
                <w:tab w:val="left" w:pos="1205"/>
                <w:tab w:val="left" w:pos="1206"/>
              </w:tabs>
              <w:spacing w:before="0" w:line="240" w:lineRule="auto"/>
              <w:jc w:val="left"/>
              <w:rPr>
                <w:sz w:val="22"/>
              </w:rPr>
            </w:pPr>
            <w:r w:rsidRPr="00E86C39">
              <w:rPr>
                <w:w w:val="105"/>
                <w:sz w:val="22"/>
              </w:rPr>
              <w:t>Superior</w:t>
            </w:r>
          </w:p>
          <w:p w14:paraId="53244756" w14:textId="77777777" w:rsidR="003D7D86" w:rsidRPr="00E86C39" w:rsidRDefault="00000000" w:rsidP="00A24BB2">
            <w:pPr>
              <w:pStyle w:val="TableParagraph"/>
              <w:numPr>
                <w:ilvl w:val="0"/>
                <w:numId w:val="6"/>
              </w:numPr>
              <w:tabs>
                <w:tab w:val="left" w:pos="1205"/>
                <w:tab w:val="left" w:pos="1206"/>
              </w:tabs>
              <w:spacing w:before="175" w:line="240" w:lineRule="auto"/>
              <w:jc w:val="left"/>
              <w:rPr>
                <w:sz w:val="22"/>
              </w:rPr>
            </w:pPr>
            <w:proofErr w:type="spellStart"/>
            <w:r w:rsidRPr="00E86C39">
              <w:rPr>
                <w:w w:val="105"/>
                <w:sz w:val="22"/>
              </w:rPr>
              <w:t>Anteriomedial</w:t>
            </w:r>
            <w:proofErr w:type="spellEnd"/>
          </w:p>
          <w:p w14:paraId="31D18E74" w14:textId="77777777" w:rsidR="003D7D86" w:rsidRPr="00E86C39" w:rsidRDefault="00000000" w:rsidP="00A24BB2">
            <w:pPr>
              <w:pStyle w:val="TableParagraph"/>
              <w:numPr>
                <w:ilvl w:val="0"/>
                <w:numId w:val="6"/>
              </w:numPr>
              <w:tabs>
                <w:tab w:val="left" w:pos="1205"/>
                <w:tab w:val="left" w:pos="1206"/>
              </w:tabs>
              <w:spacing w:before="175" w:line="240" w:lineRule="auto"/>
              <w:jc w:val="left"/>
              <w:rPr>
                <w:sz w:val="22"/>
              </w:rPr>
            </w:pPr>
            <w:r w:rsidRPr="00E86C39">
              <w:rPr>
                <w:w w:val="105"/>
                <w:sz w:val="22"/>
              </w:rPr>
              <w:t>Lateral</w:t>
            </w:r>
          </w:p>
          <w:p w14:paraId="4F52B44F" w14:textId="77777777" w:rsidR="003D7D86" w:rsidRPr="00E86C39" w:rsidRDefault="00000000" w:rsidP="00A24BB2">
            <w:pPr>
              <w:pStyle w:val="TableParagraph"/>
              <w:numPr>
                <w:ilvl w:val="0"/>
                <w:numId w:val="6"/>
              </w:numPr>
              <w:tabs>
                <w:tab w:val="left" w:pos="1205"/>
                <w:tab w:val="left" w:pos="1206"/>
              </w:tabs>
              <w:spacing w:before="175" w:line="240" w:lineRule="auto"/>
              <w:jc w:val="left"/>
              <w:rPr>
                <w:sz w:val="22"/>
              </w:rPr>
            </w:pPr>
            <w:r w:rsidRPr="00E86C39">
              <w:rPr>
                <w:w w:val="105"/>
                <w:sz w:val="22"/>
              </w:rPr>
              <w:t>Posterior</w:t>
            </w:r>
          </w:p>
        </w:tc>
      </w:tr>
    </w:tbl>
    <w:p w14:paraId="52AC5D35" w14:textId="3FA95B3C" w:rsidR="003D7D86" w:rsidRDefault="003D7D86" w:rsidP="00E86C39">
      <w:pPr>
        <w:pStyle w:val="BodyText"/>
        <w:spacing w:line="86" w:lineRule="exact"/>
        <w:ind w:left="112"/>
        <w:rPr>
          <w:sz w:val="8"/>
        </w:rPr>
      </w:pPr>
    </w:p>
    <w:p w14:paraId="3980937F" w14:textId="77777777" w:rsidR="003D7D86" w:rsidRDefault="003D7D86" w:rsidP="00E86C39">
      <w:pPr>
        <w:pStyle w:val="BodyText"/>
        <w:spacing w:before="3"/>
      </w:pPr>
    </w:p>
    <w:p w14:paraId="2B6E662C" w14:textId="77777777" w:rsidR="00E86C39" w:rsidRPr="00871CBB" w:rsidRDefault="00E86C39" w:rsidP="00E86C39">
      <w:pPr>
        <w:pStyle w:val="Heading2"/>
        <w:numPr>
          <w:ilvl w:val="1"/>
          <w:numId w:val="10"/>
        </w:numPr>
        <w:tabs>
          <w:tab w:val="left" w:pos="501"/>
        </w:tabs>
        <w:spacing w:before="1"/>
        <w:ind w:hanging="361"/>
        <w:rPr>
          <w:sz w:val="37"/>
        </w:rPr>
      </w:pPr>
      <w:r w:rsidRPr="00146FEC">
        <w:rPr>
          <w:w w:val="105"/>
        </w:rPr>
        <w:t>Lung</w:t>
      </w:r>
      <w:r w:rsidRPr="00146FEC">
        <w:rPr>
          <w:spacing w:val="-8"/>
          <w:w w:val="105"/>
        </w:rPr>
        <w:t xml:space="preserve"> </w:t>
      </w:r>
      <w:r w:rsidRPr="00146FEC">
        <w:rPr>
          <w:w w:val="105"/>
        </w:rPr>
        <w:t>Injury.</w:t>
      </w:r>
    </w:p>
    <w:p w14:paraId="45527722" w14:textId="77777777" w:rsidR="00E86C39" w:rsidRPr="00146FEC" w:rsidRDefault="00E86C39" w:rsidP="00E86C39">
      <w:r>
        <w:t xml:space="preserve">Any substance that is breathed in affects the lungs, and many of these substances can be dangerous and leads to lungs function improperly. </w:t>
      </w:r>
      <w:r w:rsidRPr="00871CBB">
        <w:t>Acute and chronic inflammatory lung diseases, such as lung fibrosis, allergic asthma, acute lung injury (ALI)/acute respiratory distress syndrome (ARDS), and chronic obstructive pulmonary disease, are caused by occupational and environmental exposures to mineral dusts, airborne pollutants, cigarette smoke, pharmaceutical therapy with anticancer drugs, and radiotherapy.</w:t>
      </w:r>
    </w:p>
    <w:p w14:paraId="07B12254" w14:textId="77777777" w:rsidR="00E86C39" w:rsidRPr="00146FEC" w:rsidRDefault="00E86C39" w:rsidP="00E86C39">
      <w:pPr>
        <w:pStyle w:val="ListParagraph"/>
        <w:numPr>
          <w:ilvl w:val="0"/>
          <w:numId w:val="9"/>
        </w:numPr>
        <w:tabs>
          <w:tab w:val="left" w:pos="437"/>
        </w:tabs>
        <w:spacing w:before="5"/>
        <w:ind w:hanging="297"/>
        <w:rPr>
          <w:b/>
          <w:sz w:val="36"/>
        </w:rPr>
      </w:pPr>
      <w:r w:rsidRPr="00146FEC">
        <w:rPr>
          <w:b/>
          <w:w w:val="105"/>
          <w:sz w:val="23"/>
        </w:rPr>
        <w:t>Acute</w:t>
      </w:r>
      <w:r w:rsidRPr="00146FEC">
        <w:rPr>
          <w:b/>
          <w:spacing w:val="-5"/>
          <w:w w:val="105"/>
          <w:sz w:val="23"/>
        </w:rPr>
        <w:t xml:space="preserve"> </w:t>
      </w:r>
      <w:r w:rsidRPr="00146FEC">
        <w:rPr>
          <w:b/>
          <w:w w:val="105"/>
          <w:sz w:val="23"/>
        </w:rPr>
        <w:t>Lung</w:t>
      </w:r>
      <w:r w:rsidRPr="00146FEC">
        <w:rPr>
          <w:b/>
          <w:spacing w:val="-9"/>
          <w:w w:val="105"/>
          <w:sz w:val="23"/>
        </w:rPr>
        <w:t xml:space="preserve"> </w:t>
      </w:r>
      <w:r w:rsidRPr="00146FEC">
        <w:rPr>
          <w:b/>
          <w:w w:val="105"/>
          <w:sz w:val="23"/>
        </w:rPr>
        <w:t>Injury</w:t>
      </w:r>
      <w:r w:rsidRPr="00146FEC">
        <w:rPr>
          <w:b/>
          <w:spacing w:val="-9"/>
          <w:w w:val="105"/>
          <w:sz w:val="23"/>
        </w:rPr>
        <w:t xml:space="preserve"> </w:t>
      </w:r>
      <w:r w:rsidRPr="00146FEC">
        <w:rPr>
          <w:b/>
          <w:w w:val="105"/>
          <w:sz w:val="23"/>
        </w:rPr>
        <w:t>and</w:t>
      </w:r>
      <w:r w:rsidRPr="00146FEC">
        <w:rPr>
          <w:b/>
          <w:spacing w:val="-8"/>
          <w:w w:val="105"/>
          <w:sz w:val="23"/>
        </w:rPr>
        <w:t xml:space="preserve"> </w:t>
      </w:r>
      <w:r w:rsidRPr="00146FEC">
        <w:rPr>
          <w:b/>
          <w:w w:val="105"/>
          <w:sz w:val="23"/>
        </w:rPr>
        <w:t>Repair:</w:t>
      </w:r>
    </w:p>
    <w:p w14:paraId="317EB53A" w14:textId="1E6757FD" w:rsidR="00E86C39" w:rsidRDefault="00E86C39" w:rsidP="00A24BB2">
      <w:pPr>
        <w:rPr>
          <w:w w:val="105"/>
        </w:rPr>
      </w:pPr>
      <w:r>
        <w:rPr>
          <w:w w:val="105"/>
        </w:rPr>
        <w:t>A condition that can be</w:t>
      </w:r>
      <w:r>
        <w:rPr>
          <w:spacing w:val="1"/>
          <w:w w:val="105"/>
        </w:rPr>
        <w:t xml:space="preserve"> </w:t>
      </w:r>
      <w:r>
        <w:rPr>
          <w:w w:val="105"/>
        </w:rPr>
        <w:t>caused by a variety of factors including infection, trauma, and exposure to environmental</w:t>
      </w:r>
      <w:r>
        <w:rPr>
          <w:spacing w:val="1"/>
          <w:w w:val="105"/>
        </w:rPr>
        <w:t xml:space="preserve"> </w:t>
      </w:r>
      <w:r>
        <w:rPr>
          <w:w w:val="105"/>
        </w:rPr>
        <w:t>toxins. (</w:t>
      </w:r>
      <w:r w:rsidR="001A151A">
        <w:rPr>
          <w:w w:val="105"/>
        </w:rPr>
        <w:t>4</w:t>
      </w:r>
      <w:r>
        <w:rPr>
          <w:w w:val="105"/>
        </w:rPr>
        <w:t>)</w:t>
      </w:r>
    </w:p>
    <w:p w14:paraId="64FB3B33" w14:textId="77777777" w:rsidR="00E86C39" w:rsidRPr="00E86C39" w:rsidRDefault="00E86C39" w:rsidP="00E86C39">
      <w:pPr>
        <w:pStyle w:val="Heading2"/>
        <w:numPr>
          <w:ilvl w:val="0"/>
          <w:numId w:val="9"/>
        </w:numPr>
        <w:tabs>
          <w:tab w:val="left" w:pos="415"/>
        </w:tabs>
        <w:spacing w:before="5"/>
        <w:ind w:left="414" w:hanging="275"/>
        <w:rPr>
          <w:sz w:val="36"/>
        </w:rPr>
      </w:pPr>
      <w:r w:rsidRPr="00E86C39">
        <w:rPr>
          <w:w w:val="105"/>
        </w:rPr>
        <w:t>Chronic</w:t>
      </w:r>
      <w:r w:rsidRPr="00E86C39">
        <w:rPr>
          <w:spacing w:val="-9"/>
          <w:w w:val="105"/>
        </w:rPr>
        <w:t xml:space="preserve"> </w:t>
      </w:r>
      <w:r w:rsidRPr="00E86C39">
        <w:rPr>
          <w:w w:val="105"/>
        </w:rPr>
        <w:t>Lung</w:t>
      </w:r>
      <w:r w:rsidRPr="00E86C39">
        <w:rPr>
          <w:spacing w:val="-7"/>
          <w:w w:val="105"/>
        </w:rPr>
        <w:t xml:space="preserve"> </w:t>
      </w:r>
      <w:r w:rsidRPr="00E86C39">
        <w:rPr>
          <w:w w:val="105"/>
        </w:rPr>
        <w:t>Injury:</w:t>
      </w:r>
    </w:p>
    <w:p w14:paraId="151AF829" w14:textId="1666DA65" w:rsidR="00E86C39" w:rsidRDefault="00E86C39" w:rsidP="00A24BB2">
      <w:r>
        <w:lastRenderedPageBreak/>
        <w:t>Chronic lung injury refers to long-term damage or dysfunction of the lungs that can lead to</w:t>
      </w:r>
      <w:r>
        <w:rPr>
          <w:spacing w:val="1"/>
        </w:rPr>
        <w:t xml:space="preserve"> </w:t>
      </w:r>
      <w:r>
        <w:rPr>
          <w:w w:val="105"/>
        </w:rPr>
        <w:t>breathing</w:t>
      </w:r>
      <w:r>
        <w:rPr>
          <w:spacing w:val="-7"/>
          <w:w w:val="105"/>
        </w:rPr>
        <w:t xml:space="preserve"> </w:t>
      </w:r>
      <w:r>
        <w:rPr>
          <w:w w:val="105"/>
        </w:rPr>
        <w:t>difficulties</w:t>
      </w:r>
      <w:r>
        <w:rPr>
          <w:spacing w:val="-9"/>
          <w:w w:val="105"/>
        </w:rPr>
        <w:t xml:space="preserve"> </w:t>
      </w:r>
      <w:r>
        <w:rPr>
          <w:w w:val="105"/>
        </w:rPr>
        <w:t>and</w:t>
      </w:r>
      <w:r>
        <w:rPr>
          <w:spacing w:val="-6"/>
          <w:w w:val="105"/>
        </w:rPr>
        <w:t xml:space="preserve"> </w:t>
      </w:r>
      <w:r>
        <w:rPr>
          <w:w w:val="105"/>
        </w:rPr>
        <w:t>reduced</w:t>
      </w:r>
      <w:r>
        <w:rPr>
          <w:spacing w:val="-7"/>
          <w:w w:val="105"/>
        </w:rPr>
        <w:t xml:space="preserve"> </w:t>
      </w:r>
      <w:r>
        <w:rPr>
          <w:w w:val="105"/>
        </w:rPr>
        <w:t>lung function</w:t>
      </w:r>
      <w:r>
        <w:rPr>
          <w:spacing w:val="-6"/>
          <w:w w:val="105"/>
        </w:rPr>
        <w:t xml:space="preserve"> </w:t>
      </w:r>
      <w:r>
        <w:rPr>
          <w:w w:val="105"/>
        </w:rPr>
        <w:t>over</w:t>
      </w:r>
      <w:r>
        <w:rPr>
          <w:spacing w:val="-3"/>
          <w:w w:val="105"/>
        </w:rPr>
        <w:t xml:space="preserve"> </w:t>
      </w:r>
      <w:r>
        <w:rPr>
          <w:w w:val="105"/>
        </w:rPr>
        <w:t>time.</w:t>
      </w:r>
      <w:r>
        <w:rPr>
          <w:spacing w:val="-4"/>
          <w:w w:val="105"/>
        </w:rPr>
        <w:t xml:space="preserve"> </w:t>
      </w:r>
      <w:r>
        <w:rPr>
          <w:w w:val="105"/>
        </w:rPr>
        <w:t>It</w:t>
      </w:r>
      <w:r>
        <w:rPr>
          <w:spacing w:val="-5"/>
          <w:w w:val="105"/>
        </w:rPr>
        <w:t xml:space="preserve"> </w:t>
      </w:r>
      <w:r>
        <w:rPr>
          <w:w w:val="105"/>
        </w:rPr>
        <w:t>can</w:t>
      </w:r>
      <w:r>
        <w:rPr>
          <w:spacing w:val="-6"/>
          <w:w w:val="105"/>
        </w:rPr>
        <w:t xml:space="preserve"> </w:t>
      </w:r>
      <w:r>
        <w:rPr>
          <w:w w:val="105"/>
        </w:rPr>
        <w:t>be</w:t>
      </w:r>
      <w:r>
        <w:rPr>
          <w:spacing w:val="-8"/>
          <w:w w:val="105"/>
        </w:rPr>
        <w:t xml:space="preserve"> </w:t>
      </w:r>
      <w:r>
        <w:rPr>
          <w:w w:val="105"/>
        </w:rPr>
        <w:t>caused by various</w:t>
      </w:r>
      <w:r>
        <w:rPr>
          <w:spacing w:val="-2"/>
          <w:w w:val="105"/>
        </w:rPr>
        <w:t xml:space="preserve"> </w:t>
      </w:r>
      <w:r>
        <w:rPr>
          <w:w w:val="105"/>
        </w:rPr>
        <w:t>factors</w:t>
      </w:r>
      <w:r>
        <w:rPr>
          <w:spacing w:val="-58"/>
          <w:w w:val="105"/>
        </w:rPr>
        <w:t xml:space="preserve"> </w:t>
      </w:r>
      <w:r>
        <w:rPr>
          <w:w w:val="105"/>
        </w:rPr>
        <w:t>such</w:t>
      </w:r>
      <w:r>
        <w:rPr>
          <w:spacing w:val="-12"/>
          <w:w w:val="105"/>
        </w:rPr>
        <w:t xml:space="preserve"> </w:t>
      </w:r>
      <w:r>
        <w:rPr>
          <w:w w:val="105"/>
        </w:rPr>
        <w:t>as</w:t>
      </w:r>
      <w:r>
        <w:rPr>
          <w:spacing w:val="-7"/>
          <w:w w:val="105"/>
        </w:rPr>
        <w:t xml:space="preserve"> </w:t>
      </w:r>
      <w:r>
        <w:rPr>
          <w:w w:val="105"/>
        </w:rPr>
        <w:t>exposure</w:t>
      </w:r>
      <w:r>
        <w:rPr>
          <w:spacing w:val="-13"/>
          <w:w w:val="105"/>
        </w:rPr>
        <w:t xml:space="preserve"> </w:t>
      </w:r>
      <w:r>
        <w:rPr>
          <w:w w:val="105"/>
        </w:rPr>
        <w:t>to</w:t>
      </w:r>
      <w:r>
        <w:rPr>
          <w:spacing w:val="-5"/>
          <w:w w:val="105"/>
        </w:rPr>
        <w:t xml:space="preserve"> </w:t>
      </w:r>
      <w:r>
        <w:rPr>
          <w:w w:val="105"/>
        </w:rPr>
        <w:t>toxins,</w:t>
      </w:r>
      <w:r>
        <w:rPr>
          <w:spacing w:val="-3"/>
          <w:w w:val="105"/>
        </w:rPr>
        <w:t xml:space="preserve"> </w:t>
      </w:r>
      <w:r>
        <w:rPr>
          <w:w w:val="105"/>
        </w:rPr>
        <w:t>infections,</w:t>
      </w:r>
      <w:r>
        <w:rPr>
          <w:spacing w:val="-3"/>
          <w:w w:val="105"/>
        </w:rPr>
        <w:t xml:space="preserve"> </w:t>
      </w:r>
      <w:r>
        <w:rPr>
          <w:w w:val="105"/>
        </w:rPr>
        <w:t>autoimmune</w:t>
      </w:r>
      <w:r>
        <w:rPr>
          <w:spacing w:val="-6"/>
          <w:w w:val="105"/>
        </w:rPr>
        <w:t xml:space="preserve"> </w:t>
      </w:r>
      <w:r>
        <w:rPr>
          <w:w w:val="105"/>
        </w:rPr>
        <w:t>disorders,</w:t>
      </w:r>
      <w:r>
        <w:rPr>
          <w:spacing w:val="-9"/>
          <w:w w:val="105"/>
        </w:rPr>
        <w:t xml:space="preserve"> </w:t>
      </w:r>
      <w:r>
        <w:rPr>
          <w:w w:val="105"/>
        </w:rPr>
        <w:t>and</w:t>
      </w:r>
      <w:r>
        <w:rPr>
          <w:spacing w:val="-5"/>
          <w:w w:val="105"/>
        </w:rPr>
        <w:t xml:space="preserve"> </w:t>
      </w:r>
      <w:r>
        <w:rPr>
          <w:w w:val="105"/>
        </w:rPr>
        <w:t>genetic</w:t>
      </w:r>
      <w:r>
        <w:rPr>
          <w:spacing w:val="-6"/>
          <w:w w:val="105"/>
        </w:rPr>
        <w:t xml:space="preserve"> </w:t>
      </w:r>
      <w:r>
        <w:rPr>
          <w:w w:val="105"/>
        </w:rPr>
        <w:t>predisposition. (</w:t>
      </w:r>
      <w:r w:rsidR="001A151A">
        <w:rPr>
          <w:w w:val="105"/>
        </w:rPr>
        <w:t>5</w:t>
      </w:r>
      <w:r>
        <w:rPr>
          <w:w w:val="105"/>
        </w:rPr>
        <w:t>)</w:t>
      </w:r>
    </w:p>
    <w:p w14:paraId="531017D0" w14:textId="77777777" w:rsidR="00E86C39" w:rsidRDefault="00E86C39" w:rsidP="00E86C39">
      <w:pPr>
        <w:pStyle w:val="BodyText"/>
        <w:spacing w:before="3"/>
      </w:pPr>
    </w:p>
    <w:p w14:paraId="14A72F6E" w14:textId="77777777" w:rsidR="003D7D86" w:rsidRDefault="00000000" w:rsidP="00282642">
      <w:pPr>
        <w:pStyle w:val="Heading2"/>
        <w:tabs>
          <w:tab w:val="left" w:pos="324"/>
        </w:tabs>
        <w:spacing w:before="97"/>
        <w:ind w:left="140" w:firstLine="0"/>
      </w:pPr>
      <w:r>
        <w:rPr>
          <w:w w:val="105"/>
        </w:rPr>
        <w:t>Pulmonary</w:t>
      </w:r>
      <w:r>
        <w:rPr>
          <w:spacing w:val="-8"/>
          <w:w w:val="105"/>
        </w:rPr>
        <w:t xml:space="preserve"> </w:t>
      </w:r>
      <w:r>
        <w:rPr>
          <w:w w:val="105"/>
        </w:rPr>
        <w:t>Toxicants.</w:t>
      </w:r>
    </w:p>
    <w:p w14:paraId="67DC2356" w14:textId="1D35F901" w:rsidR="003D7D86" w:rsidRDefault="00000000" w:rsidP="00A24BB2">
      <w:r>
        <w:rPr>
          <w:w w:val="105"/>
        </w:rPr>
        <w:t>A pulmonary toxicant is any substance that, when inhaled, can cause damage to the</w:t>
      </w:r>
      <w:r>
        <w:rPr>
          <w:spacing w:val="1"/>
          <w:w w:val="105"/>
        </w:rPr>
        <w:t xml:space="preserve"> </w:t>
      </w:r>
      <w:r>
        <w:t>lungs and respiratory system. These toxicants can come from a variety of sources, including</w:t>
      </w:r>
      <w:r>
        <w:rPr>
          <w:spacing w:val="1"/>
        </w:rPr>
        <w:t xml:space="preserve"> </w:t>
      </w:r>
      <w:r>
        <w:rPr>
          <w:w w:val="105"/>
        </w:rPr>
        <w:t>industrial chemicals, environmental pollutants, tobacco smoke, and even certain types of</w:t>
      </w:r>
      <w:r>
        <w:rPr>
          <w:spacing w:val="1"/>
          <w:w w:val="105"/>
        </w:rPr>
        <w:t xml:space="preserve"> </w:t>
      </w:r>
      <w:r>
        <w:rPr>
          <w:w w:val="105"/>
        </w:rPr>
        <w:t xml:space="preserve">medication. Exposure to these substances can result in a </w:t>
      </w:r>
      <w:r w:rsidR="00A24BB2">
        <w:rPr>
          <w:w w:val="105"/>
        </w:rPr>
        <w:t>various type of respiratory symptoms</w:t>
      </w:r>
      <w:r>
        <w:rPr>
          <w:w w:val="105"/>
        </w:rPr>
        <w:t>,</w:t>
      </w:r>
      <w:r>
        <w:rPr>
          <w:spacing w:val="1"/>
          <w:w w:val="105"/>
        </w:rPr>
        <w:t xml:space="preserve"> </w:t>
      </w:r>
      <w:r>
        <w:rPr>
          <w:w w:val="105"/>
        </w:rPr>
        <w:t>including</w:t>
      </w:r>
      <w:r>
        <w:rPr>
          <w:spacing w:val="-2"/>
          <w:w w:val="105"/>
        </w:rPr>
        <w:t xml:space="preserve"> </w:t>
      </w:r>
      <w:r>
        <w:rPr>
          <w:w w:val="105"/>
        </w:rPr>
        <w:t>coughing, wheezing,</w:t>
      </w:r>
      <w:r>
        <w:rPr>
          <w:spacing w:val="1"/>
          <w:w w:val="105"/>
        </w:rPr>
        <w:t xml:space="preserve"> </w:t>
      </w:r>
      <w:r>
        <w:rPr>
          <w:w w:val="105"/>
        </w:rPr>
        <w:t>shortness</w:t>
      </w:r>
      <w:r>
        <w:rPr>
          <w:spacing w:val="-5"/>
          <w:w w:val="105"/>
        </w:rPr>
        <w:t xml:space="preserve"> </w:t>
      </w:r>
      <w:r>
        <w:rPr>
          <w:w w:val="105"/>
        </w:rPr>
        <w:t>of</w:t>
      </w:r>
      <w:r>
        <w:rPr>
          <w:spacing w:val="-4"/>
          <w:w w:val="105"/>
        </w:rPr>
        <w:t xml:space="preserve"> </w:t>
      </w:r>
      <w:r>
        <w:rPr>
          <w:w w:val="105"/>
        </w:rPr>
        <w:t>breath, and</w:t>
      </w:r>
      <w:r>
        <w:rPr>
          <w:spacing w:val="-2"/>
          <w:w w:val="105"/>
        </w:rPr>
        <w:t xml:space="preserve"> </w:t>
      </w:r>
      <w:r>
        <w:rPr>
          <w:w w:val="105"/>
        </w:rPr>
        <w:t>chest</w:t>
      </w:r>
      <w:r>
        <w:rPr>
          <w:spacing w:val="1"/>
          <w:w w:val="105"/>
        </w:rPr>
        <w:t xml:space="preserve"> </w:t>
      </w:r>
      <w:r>
        <w:rPr>
          <w:w w:val="105"/>
        </w:rPr>
        <w:t>pain</w:t>
      </w:r>
      <w:r w:rsidR="00A24BB2">
        <w:rPr>
          <w:w w:val="105"/>
        </w:rPr>
        <w:t xml:space="preserve"> and improper lung functions</w:t>
      </w:r>
      <w:r>
        <w:rPr>
          <w:w w:val="105"/>
        </w:rPr>
        <w:t>.</w:t>
      </w:r>
    </w:p>
    <w:p w14:paraId="3F96D80E" w14:textId="77777777" w:rsidR="00146FEC" w:rsidRDefault="00000000" w:rsidP="00A24BB2">
      <w:r>
        <w:rPr>
          <w:w w:val="105"/>
        </w:rPr>
        <w:t>Pulmonary toxicants work by damaging the delicate tissues of the lungs and interfering</w:t>
      </w:r>
      <w:r>
        <w:rPr>
          <w:spacing w:val="1"/>
          <w:w w:val="105"/>
        </w:rPr>
        <w:t xml:space="preserve"> </w:t>
      </w:r>
      <w:r>
        <w:rPr>
          <w:w w:val="105"/>
        </w:rPr>
        <w:t>with the normal processes of respiration. Some toxicants can cause inflammation and</w:t>
      </w:r>
      <w:r>
        <w:rPr>
          <w:spacing w:val="1"/>
          <w:w w:val="105"/>
        </w:rPr>
        <w:t xml:space="preserve"> </w:t>
      </w:r>
      <w:r>
        <w:rPr>
          <w:w w:val="105"/>
        </w:rPr>
        <w:t>scarring</w:t>
      </w:r>
      <w:r>
        <w:rPr>
          <w:spacing w:val="-6"/>
          <w:w w:val="105"/>
        </w:rPr>
        <w:t xml:space="preserve"> </w:t>
      </w:r>
      <w:r>
        <w:rPr>
          <w:w w:val="105"/>
        </w:rPr>
        <w:t>in</w:t>
      </w:r>
      <w:r>
        <w:rPr>
          <w:spacing w:val="-6"/>
          <w:w w:val="105"/>
        </w:rPr>
        <w:t xml:space="preserve"> </w:t>
      </w:r>
      <w:r>
        <w:rPr>
          <w:w w:val="105"/>
        </w:rPr>
        <w:t>the</w:t>
      </w:r>
      <w:r>
        <w:rPr>
          <w:spacing w:val="-7"/>
          <w:w w:val="105"/>
        </w:rPr>
        <w:t xml:space="preserve"> </w:t>
      </w:r>
      <w:r>
        <w:rPr>
          <w:w w:val="105"/>
        </w:rPr>
        <w:t>lungs,</w:t>
      </w:r>
      <w:r>
        <w:rPr>
          <w:spacing w:val="-4"/>
          <w:w w:val="105"/>
        </w:rPr>
        <w:t xml:space="preserve"> </w:t>
      </w:r>
      <w:r>
        <w:rPr>
          <w:w w:val="105"/>
        </w:rPr>
        <w:t>while others</w:t>
      </w:r>
      <w:r>
        <w:rPr>
          <w:spacing w:val="-1"/>
          <w:w w:val="105"/>
        </w:rPr>
        <w:t xml:space="preserve"> </w:t>
      </w:r>
      <w:r>
        <w:rPr>
          <w:w w:val="105"/>
        </w:rPr>
        <w:t>can damage</w:t>
      </w:r>
      <w:r>
        <w:rPr>
          <w:spacing w:val="-6"/>
          <w:w w:val="105"/>
        </w:rPr>
        <w:t xml:space="preserve"> </w:t>
      </w:r>
      <w:r>
        <w:rPr>
          <w:w w:val="105"/>
        </w:rPr>
        <w:t>the</w:t>
      </w:r>
      <w:r>
        <w:rPr>
          <w:spacing w:val="-1"/>
          <w:w w:val="105"/>
        </w:rPr>
        <w:t xml:space="preserve"> </w:t>
      </w:r>
      <w:r>
        <w:rPr>
          <w:w w:val="105"/>
        </w:rPr>
        <w:t>cells</w:t>
      </w:r>
      <w:r>
        <w:rPr>
          <w:spacing w:val="-8"/>
          <w:w w:val="105"/>
        </w:rPr>
        <w:t xml:space="preserve"> </w:t>
      </w:r>
      <w:r>
        <w:rPr>
          <w:w w:val="105"/>
        </w:rPr>
        <w:t>and</w:t>
      </w:r>
      <w:r>
        <w:rPr>
          <w:spacing w:val="-6"/>
          <w:w w:val="105"/>
        </w:rPr>
        <w:t xml:space="preserve"> </w:t>
      </w:r>
      <w:r>
        <w:rPr>
          <w:w w:val="105"/>
        </w:rPr>
        <w:t>structures</w:t>
      </w:r>
      <w:r>
        <w:rPr>
          <w:spacing w:val="-8"/>
          <w:w w:val="105"/>
        </w:rPr>
        <w:t xml:space="preserve"> </w:t>
      </w:r>
      <w:r>
        <w:rPr>
          <w:w w:val="105"/>
        </w:rPr>
        <w:t>that</w:t>
      </w:r>
      <w:r>
        <w:rPr>
          <w:spacing w:val="-11"/>
          <w:w w:val="105"/>
        </w:rPr>
        <w:t xml:space="preserve"> </w:t>
      </w:r>
      <w:r>
        <w:rPr>
          <w:w w:val="105"/>
        </w:rPr>
        <w:t>are</w:t>
      </w:r>
      <w:r>
        <w:rPr>
          <w:spacing w:val="-6"/>
          <w:w w:val="105"/>
        </w:rPr>
        <w:t xml:space="preserve"> </w:t>
      </w:r>
      <w:r>
        <w:rPr>
          <w:w w:val="105"/>
        </w:rPr>
        <w:t>responsible</w:t>
      </w:r>
      <w:r>
        <w:rPr>
          <w:spacing w:val="-58"/>
          <w:w w:val="105"/>
        </w:rPr>
        <w:t xml:space="preserve"> </w:t>
      </w:r>
      <w:r>
        <w:rPr>
          <w:w w:val="105"/>
        </w:rPr>
        <w:t>for</w:t>
      </w:r>
      <w:r>
        <w:rPr>
          <w:spacing w:val="1"/>
          <w:w w:val="105"/>
        </w:rPr>
        <w:t xml:space="preserve"> </w:t>
      </w:r>
      <w:r>
        <w:rPr>
          <w:w w:val="105"/>
        </w:rPr>
        <w:t>gas</w:t>
      </w:r>
      <w:r>
        <w:rPr>
          <w:spacing w:val="1"/>
          <w:w w:val="105"/>
        </w:rPr>
        <w:t xml:space="preserve"> </w:t>
      </w:r>
      <w:r>
        <w:rPr>
          <w:w w:val="105"/>
        </w:rPr>
        <w:t>exchange.</w:t>
      </w:r>
      <w:r>
        <w:rPr>
          <w:spacing w:val="1"/>
          <w:w w:val="105"/>
        </w:rPr>
        <w:t xml:space="preserve"> </w:t>
      </w:r>
      <w:r>
        <w:rPr>
          <w:w w:val="105"/>
        </w:rPr>
        <w:t>Long-term</w:t>
      </w:r>
      <w:r>
        <w:rPr>
          <w:spacing w:val="1"/>
          <w:w w:val="105"/>
        </w:rPr>
        <w:t xml:space="preserve"> </w:t>
      </w:r>
      <w:r>
        <w:rPr>
          <w:w w:val="105"/>
        </w:rPr>
        <w:t>exposure</w:t>
      </w:r>
      <w:r>
        <w:rPr>
          <w:spacing w:val="1"/>
          <w:w w:val="105"/>
        </w:rPr>
        <w:t xml:space="preserve"> </w:t>
      </w:r>
      <w:r>
        <w:rPr>
          <w:w w:val="105"/>
        </w:rPr>
        <w:t>to</w:t>
      </w:r>
      <w:r>
        <w:rPr>
          <w:spacing w:val="1"/>
          <w:w w:val="105"/>
        </w:rPr>
        <w:t xml:space="preserve"> </w:t>
      </w:r>
      <w:r>
        <w:rPr>
          <w:w w:val="105"/>
        </w:rPr>
        <w:t>pulmonary</w:t>
      </w:r>
      <w:r>
        <w:rPr>
          <w:spacing w:val="1"/>
          <w:w w:val="105"/>
        </w:rPr>
        <w:t xml:space="preserve"> </w:t>
      </w:r>
      <w:r>
        <w:rPr>
          <w:w w:val="105"/>
        </w:rPr>
        <w:t>toxicants</w:t>
      </w:r>
      <w:r>
        <w:rPr>
          <w:spacing w:val="1"/>
          <w:w w:val="105"/>
        </w:rPr>
        <w:t xml:space="preserve"> </w:t>
      </w:r>
      <w:r>
        <w:rPr>
          <w:w w:val="105"/>
        </w:rPr>
        <w:t>can</w:t>
      </w:r>
      <w:r>
        <w:rPr>
          <w:spacing w:val="1"/>
          <w:w w:val="105"/>
        </w:rPr>
        <w:t xml:space="preserve"> </w:t>
      </w:r>
      <w:r>
        <w:rPr>
          <w:w w:val="105"/>
        </w:rPr>
        <w:t>lead</w:t>
      </w:r>
      <w:r>
        <w:rPr>
          <w:spacing w:val="1"/>
          <w:w w:val="105"/>
        </w:rPr>
        <w:t xml:space="preserve"> </w:t>
      </w:r>
      <w:r>
        <w:rPr>
          <w:w w:val="105"/>
        </w:rPr>
        <w:t>to</w:t>
      </w:r>
      <w:r>
        <w:rPr>
          <w:spacing w:val="1"/>
          <w:w w:val="105"/>
        </w:rPr>
        <w:t xml:space="preserve"> </w:t>
      </w:r>
      <w:r>
        <w:rPr>
          <w:w w:val="105"/>
        </w:rPr>
        <w:t>chronic</w:t>
      </w:r>
      <w:r>
        <w:rPr>
          <w:spacing w:val="1"/>
          <w:w w:val="105"/>
        </w:rPr>
        <w:t xml:space="preserve"> </w:t>
      </w:r>
      <w:r>
        <w:rPr>
          <w:w w:val="105"/>
        </w:rPr>
        <w:t>respiratory</w:t>
      </w:r>
      <w:r>
        <w:rPr>
          <w:spacing w:val="-2"/>
          <w:w w:val="105"/>
        </w:rPr>
        <w:t xml:space="preserve"> </w:t>
      </w:r>
      <w:r>
        <w:rPr>
          <w:w w:val="105"/>
        </w:rPr>
        <w:t>conditions</w:t>
      </w:r>
      <w:r>
        <w:rPr>
          <w:spacing w:val="-3"/>
          <w:w w:val="105"/>
        </w:rPr>
        <w:t xml:space="preserve"> </w:t>
      </w:r>
      <w:r>
        <w:rPr>
          <w:w w:val="105"/>
        </w:rPr>
        <w:t>such</w:t>
      </w:r>
      <w:r>
        <w:rPr>
          <w:spacing w:val="-8"/>
          <w:w w:val="105"/>
        </w:rPr>
        <w:t xml:space="preserve"> </w:t>
      </w:r>
      <w:r>
        <w:rPr>
          <w:w w:val="105"/>
        </w:rPr>
        <w:t>as</w:t>
      </w:r>
      <w:r>
        <w:rPr>
          <w:spacing w:val="-10"/>
          <w:w w:val="105"/>
        </w:rPr>
        <w:t xml:space="preserve"> </w:t>
      </w:r>
      <w:r>
        <w:rPr>
          <w:w w:val="105"/>
        </w:rPr>
        <w:t>asthma,</w:t>
      </w:r>
      <w:r>
        <w:rPr>
          <w:spacing w:val="1"/>
          <w:w w:val="105"/>
        </w:rPr>
        <w:t xml:space="preserve"> </w:t>
      </w:r>
      <w:r>
        <w:rPr>
          <w:w w:val="105"/>
        </w:rPr>
        <w:t>emphysema,</w:t>
      </w:r>
      <w:r>
        <w:rPr>
          <w:spacing w:val="-6"/>
          <w:w w:val="105"/>
        </w:rPr>
        <w:t xml:space="preserve"> </w:t>
      </w:r>
      <w:r>
        <w:rPr>
          <w:w w:val="105"/>
        </w:rPr>
        <w:t>and</w:t>
      </w:r>
      <w:r>
        <w:rPr>
          <w:spacing w:val="-1"/>
          <w:w w:val="105"/>
        </w:rPr>
        <w:t xml:space="preserve"> </w:t>
      </w:r>
      <w:r>
        <w:rPr>
          <w:w w:val="105"/>
        </w:rPr>
        <w:t>lung</w:t>
      </w:r>
      <w:r>
        <w:rPr>
          <w:spacing w:val="-1"/>
          <w:w w:val="105"/>
        </w:rPr>
        <w:t xml:space="preserve"> </w:t>
      </w:r>
      <w:r>
        <w:rPr>
          <w:w w:val="105"/>
        </w:rPr>
        <w:t>cancer.</w:t>
      </w:r>
    </w:p>
    <w:p w14:paraId="4273C1EA" w14:textId="77777777" w:rsidR="00A24BB2" w:rsidRDefault="00000000" w:rsidP="00A24BB2">
      <w:r>
        <w:rPr>
          <w:w w:val="105"/>
        </w:rPr>
        <w:t>Governmental</w:t>
      </w:r>
      <w:r>
        <w:rPr>
          <w:spacing w:val="1"/>
          <w:w w:val="105"/>
        </w:rPr>
        <w:t xml:space="preserve"> </w:t>
      </w:r>
      <w:r>
        <w:rPr>
          <w:w w:val="105"/>
        </w:rPr>
        <w:t>organizations control several lung toxicants</w:t>
      </w:r>
      <w:r>
        <w:rPr>
          <w:spacing w:val="1"/>
          <w:w w:val="105"/>
        </w:rPr>
        <w:t xml:space="preserve"> </w:t>
      </w:r>
      <w:r w:rsidR="00A24BB2">
        <w:rPr>
          <w:spacing w:val="1"/>
          <w:w w:val="105"/>
        </w:rPr>
        <w:t>by makings rules and regulations</w:t>
      </w:r>
      <w:r>
        <w:rPr>
          <w:w w:val="105"/>
        </w:rPr>
        <w:t>. These organizations</w:t>
      </w:r>
      <w:r>
        <w:rPr>
          <w:spacing w:val="1"/>
          <w:w w:val="105"/>
        </w:rPr>
        <w:t xml:space="preserve"> </w:t>
      </w:r>
      <w:r>
        <w:rPr>
          <w:w w:val="105"/>
        </w:rPr>
        <w:t>establish</w:t>
      </w:r>
      <w:r>
        <w:rPr>
          <w:spacing w:val="1"/>
          <w:w w:val="105"/>
        </w:rPr>
        <w:t xml:space="preserve"> </w:t>
      </w:r>
      <w:r>
        <w:rPr>
          <w:w w:val="105"/>
        </w:rPr>
        <w:t>guidelines for allowable exposure levels and</w:t>
      </w:r>
      <w:r>
        <w:rPr>
          <w:spacing w:val="1"/>
          <w:w w:val="105"/>
        </w:rPr>
        <w:t xml:space="preserve"> </w:t>
      </w:r>
      <w:r>
        <w:t>demand that businesses take precautions to safeguard employees and the environment from</w:t>
      </w:r>
      <w:r>
        <w:rPr>
          <w:spacing w:val="1"/>
        </w:rPr>
        <w:t xml:space="preserve"> </w:t>
      </w:r>
      <w:r>
        <w:rPr>
          <w:w w:val="105"/>
        </w:rPr>
        <w:t>harmful</w:t>
      </w:r>
      <w:r>
        <w:rPr>
          <w:spacing w:val="-5"/>
          <w:w w:val="105"/>
        </w:rPr>
        <w:t xml:space="preserve"> </w:t>
      </w:r>
      <w:r>
        <w:rPr>
          <w:w w:val="105"/>
        </w:rPr>
        <w:t>toxins.</w:t>
      </w:r>
      <w:r w:rsidR="00A24BB2">
        <w:t xml:space="preserve"> </w:t>
      </w:r>
    </w:p>
    <w:p w14:paraId="626F47F8" w14:textId="41F7A7AC" w:rsidR="003D7D86" w:rsidRPr="00A24BB2" w:rsidRDefault="00000000" w:rsidP="00A24BB2">
      <w:r>
        <w:rPr>
          <w:w w:val="105"/>
        </w:rPr>
        <w:t>Research into the effects of pulmonary toxicants on human health is ongoing, and new</w:t>
      </w:r>
      <w:r>
        <w:rPr>
          <w:spacing w:val="1"/>
          <w:w w:val="105"/>
        </w:rPr>
        <w:t xml:space="preserve"> </w:t>
      </w:r>
      <w:r>
        <w:t>toxicants continue to be identified. It is important for individuals to be aware of the potential</w:t>
      </w:r>
      <w:r>
        <w:rPr>
          <w:spacing w:val="1"/>
        </w:rPr>
        <w:t xml:space="preserve"> </w:t>
      </w:r>
      <w:r>
        <w:rPr>
          <w:w w:val="105"/>
        </w:rPr>
        <w:t>dangers of exposure to these substances and to take steps to protect themselves from</w:t>
      </w:r>
      <w:r>
        <w:rPr>
          <w:spacing w:val="1"/>
          <w:w w:val="105"/>
        </w:rPr>
        <w:t xml:space="preserve"> </w:t>
      </w:r>
      <w:r>
        <w:rPr>
          <w:w w:val="105"/>
        </w:rPr>
        <w:t>exposure.</w:t>
      </w:r>
      <w:r>
        <w:rPr>
          <w:spacing w:val="1"/>
          <w:w w:val="105"/>
        </w:rPr>
        <w:t xml:space="preserve"> </w:t>
      </w:r>
      <w:r>
        <w:rPr>
          <w:w w:val="105"/>
        </w:rPr>
        <w:t>This</w:t>
      </w:r>
      <w:r>
        <w:rPr>
          <w:spacing w:val="1"/>
          <w:w w:val="105"/>
        </w:rPr>
        <w:t xml:space="preserve"> </w:t>
      </w:r>
      <w:r>
        <w:rPr>
          <w:w w:val="105"/>
        </w:rPr>
        <w:t>may</w:t>
      </w:r>
      <w:r>
        <w:rPr>
          <w:spacing w:val="1"/>
          <w:w w:val="105"/>
        </w:rPr>
        <w:t xml:space="preserve"> </w:t>
      </w:r>
      <w:r>
        <w:rPr>
          <w:w w:val="105"/>
        </w:rPr>
        <w:t>include</w:t>
      </w:r>
      <w:r>
        <w:rPr>
          <w:spacing w:val="1"/>
          <w:w w:val="105"/>
        </w:rPr>
        <w:t xml:space="preserve"> </w:t>
      </w:r>
      <w:r>
        <w:rPr>
          <w:w w:val="105"/>
        </w:rPr>
        <w:t>wearing</w:t>
      </w:r>
      <w:r>
        <w:rPr>
          <w:spacing w:val="1"/>
          <w:w w:val="105"/>
        </w:rPr>
        <w:t xml:space="preserve"> </w:t>
      </w:r>
      <w:r>
        <w:rPr>
          <w:w w:val="105"/>
        </w:rPr>
        <w:t>protective</w:t>
      </w:r>
      <w:r>
        <w:rPr>
          <w:spacing w:val="1"/>
          <w:w w:val="105"/>
        </w:rPr>
        <w:t xml:space="preserve"> </w:t>
      </w:r>
      <w:r>
        <w:rPr>
          <w:w w:val="105"/>
        </w:rPr>
        <w:t>gear</w:t>
      </w:r>
      <w:r>
        <w:rPr>
          <w:spacing w:val="1"/>
          <w:w w:val="105"/>
        </w:rPr>
        <w:t xml:space="preserve"> </w:t>
      </w:r>
      <w:r>
        <w:rPr>
          <w:w w:val="105"/>
        </w:rPr>
        <w:t>when</w:t>
      </w:r>
      <w:r>
        <w:rPr>
          <w:spacing w:val="1"/>
          <w:w w:val="105"/>
        </w:rPr>
        <w:t xml:space="preserve"> </w:t>
      </w:r>
      <w:r>
        <w:rPr>
          <w:w w:val="105"/>
        </w:rPr>
        <w:t>working</w:t>
      </w:r>
      <w:r>
        <w:rPr>
          <w:spacing w:val="1"/>
          <w:w w:val="105"/>
        </w:rPr>
        <w:t xml:space="preserve"> </w:t>
      </w:r>
      <w:r>
        <w:rPr>
          <w:w w:val="105"/>
        </w:rPr>
        <w:t>with</w:t>
      </w:r>
      <w:r>
        <w:rPr>
          <w:spacing w:val="1"/>
          <w:w w:val="105"/>
        </w:rPr>
        <w:t xml:space="preserve"> </w:t>
      </w:r>
      <w:r>
        <w:rPr>
          <w:w w:val="105"/>
        </w:rPr>
        <w:t>hazardous</w:t>
      </w:r>
      <w:r>
        <w:rPr>
          <w:spacing w:val="1"/>
          <w:w w:val="105"/>
        </w:rPr>
        <w:t xml:space="preserve"> </w:t>
      </w:r>
      <w:r>
        <w:rPr>
          <w:w w:val="105"/>
        </w:rPr>
        <w:t>materials,</w:t>
      </w:r>
      <w:r>
        <w:rPr>
          <w:spacing w:val="-2"/>
          <w:w w:val="105"/>
        </w:rPr>
        <w:t xml:space="preserve"> </w:t>
      </w:r>
      <w:r>
        <w:rPr>
          <w:w w:val="105"/>
        </w:rPr>
        <w:t>avoiding</w:t>
      </w:r>
      <w:r>
        <w:rPr>
          <w:spacing w:val="-3"/>
          <w:w w:val="105"/>
        </w:rPr>
        <w:t xml:space="preserve"> </w:t>
      </w:r>
      <w:r>
        <w:rPr>
          <w:w w:val="105"/>
        </w:rPr>
        <w:t>areas</w:t>
      </w:r>
      <w:r>
        <w:rPr>
          <w:spacing w:val="1"/>
          <w:w w:val="105"/>
        </w:rPr>
        <w:t xml:space="preserve"> </w:t>
      </w:r>
      <w:r>
        <w:rPr>
          <w:w w:val="105"/>
        </w:rPr>
        <w:t>with</w:t>
      </w:r>
      <w:r>
        <w:rPr>
          <w:spacing w:val="-4"/>
          <w:w w:val="105"/>
        </w:rPr>
        <w:t xml:space="preserve"> </w:t>
      </w:r>
      <w:r>
        <w:rPr>
          <w:w w:val="105"/>
        </w:rPr>
        <w:t>high</w:t>
      </w:r>
      <w:r>
        <w:rPr>
          <w:spacing w:val="-3"/>
          <w:w w:val="105"/>
        </w:rPr>
        <w:t xml:space="preserve"> </w:t>
      </w:r>
      <w:r>
        <w:rPr>
          <w:w w:val="105"/>
        </w:rPr>
        <w:t>levels</w:t>
      </w:r>
      <w:r>
        <w:rPr>
          <w:spacing w:val="-6"/>
          <w:w w:val="105"/>
        </w:rPr>
        <w:t xml:space="preserve"> </w:t>
      </w:r>
      <w:r>
        <w:rPr>
          <w:w w:val="105"/>
        </w:rPr>
        <w:t>of pollution,</w:t>
      </w:r>
      <w:r>
        <w:rPr>
          <w:spacing w:val="-8"/>
          <w:w w:val="105"/>
        </w:rPr>
        <w:t xml:space="preserve"> </w:t>
      </w:r>
      <w:r>
        <w:rPr>
          <w:w w:val="105"/>
        </w:rPr>
        <w:t>and</w:t>
      </w:r>
      <w:r>
        <w:rPr>
          <w:spacing w:val="-4"/>
          <w:w w:val="105"/>
        </w:rPr>
        <w:t xml:space="preserve"> </w:t>
      </w:r>
      <w:r>
        <w:rPr>
          <w:w w:val="105"/>
        </w:rPr>
        <w:t>quitting</w:t>
      </w:r>
      <w:r>
        <w:rPr>
          <w:spacing w:val="7"/>
          <w:w w:val="105"/>
        </w:rPr>
        <w:t xml:space="preserve"> </w:t>
      </w:r>
      <w:r>
        <w:rPr>
          <w:w w:val="105"/>
        </w:rPr>
        <w:t>smoking.</w:t>
      </w:r>
      <w:r>
        <w:rPr>
          <w:spacing w:val="-8"/>
          <w:w w:val="105"/>
        </w:rPr>
        <w:t xml:space="preserve"> </w:t>
      </w:r>
      <w:r>
        <w:rPr>
          <w:w w:val="105"/>
        </w:rPr>
        <w:t>(</w:t>
      </w:r>
      <w:r w:rsidR="001A151A">
        <w:rPr>
          <w:w w:val="105"/>
        </w:rPr>
        <w:t>6</w:t>
      </w:r>
      <w:r>
        <w:rPr>
          <w:w w:val="105"/>
        </w:rPr>
        <w:t>)</w:t>
      </w:r>
    </w:p>
    <w:p w14:paraId="2DF1F796" w14:textId="77777777" w:rsidR="00A24BB2" w:rsidRDefault="00A24BB2" w:rsidP="00282642">
      <w:pPr>
        <w:pStyle w:val="Heading2"/>
        <w:tabs>
          <w:tab w:val="left" w:pos="501"/>
        </w:tabs>
        <w:spacing w:before="97"/>
        <w:ind w:firstLine="0"/>
      </w:pPr>
      <w:r>
        <w:rPr>
          <w:w w:val="105"/>
        </w:rPr>
        <w:t>Pathogenesis.</w:t>
      </w:r>
    </w:p>
    <w:p w14:paraId="064F75D8" w14:textId="77777777" w:rsidR="00C65AE7" w:rsidRDefault="00A24BB2" w:rsidP="00C65AE7">
      <w:r>
        <w:rPr>
          <w:spacing w:val="-1"/>
          <w:w w:val="105"/>
        </w:rPr>
        <w:t>The</w:t>
      </w:r>
      <w:r>
        <w:rPr>
          <w:spacing w:val="-15"/>
          <w:w w:val="105"/>
        </w:rPr>
        <w:t xml:space="preserve"> </w:t>
      </w:r>
      <w:r>
        <w:rPr>
          <w:w w:val="105"/>
        </w:rPr>
        <w:t>pathogenesis</w:t>
      </w:r>
      <w:r>
        <w:rPr>
          <w:spacing w:val="-14"/>
          <w:w w:val="105"/>
        </w:rPr>
        <w:t xml:space="preserve"> </w:t>
      </w:r>
      <w:r>
        <w:rPr>
          <w:w w:val="105"/>
        </w:rPr>
        <w:t>of</w:t>
      </w:r>
      <w:r>
        <w:rPr>
          <w:spacing w:val="-10"/>
          <w:w w:val="105"/>
        </w:rPr>
        <w:t xml:space="preserve"> </w:t>
      </w:r>
      <w:r>
        <w:rPr>
          <w:w w:val="105"/>
        </w:rPr>
        <w:t>pulmonary</w:t>
      </w:r>
      <w:r>
        <w:rPr>
          <w:spacing w:val="-13"/>
          <w:w w:val="105"/>
        </w:rPr>
        <w:t xml:space="preserve"> </w:t>
      </w:r>
      <w:r>
        <w:rPr>
          <w:w w:val="105"/>
        </w:rPr>
        <w:t>toxicants</w:t>
      </w:r>
      <w:r>
        <w:rPr>
          <w:spacing w:val="-9"/>
          <w:w w:val="105"/>
        </w:rPr>
        <w:t xml:space="preserve"> </w:t>
      </w:r>
      <w:r>
        <w:rPr>
          <w:w w:val="105"/>
        </w:rPr>
        <w:t>can</w:t>
      </w:r>
      <w:r>
        <w:rPr>
          <w:spacing w:val="-7"/>
          <w:w w:val="105"/>
        </w:rPr>
        <w:t xml:space="preserve"> </w:t>
      </w:r>
      <w:r>
        <w:rPr>
          <w:w w:val="105"/>
        </w:rPr>
        <w:t>vary</w:t>
      </w:r>
      <w:r>
        <w:rPr>
          <w:spacing w:val="-7"/>
          <w:w w:val="105"/>
        </w:rPr>
        <w:t xml:space="preserve"> </w:t>
      </w:r>
      <w:r>
        <w:rPr>
          <w:w w:val="105"/>
        </w:rPr>
        <w:t>depending</w:t>
      </w:r>
      <w:r>
        <w:rPr>
          <w:spacing w:val="-7"/>
          <w:w w:val="105"/>
        </w:rPr>
        <w:t xml:space="preserve"> </w:t>
      </w:r>
      <w:r>
        <w:rPr>
          <w:w w:val="105"/>
        </w:rPr>
        <w:t>on</w:t>
      </w:r>
      <w:r>
        <w:rPr>
          <w:spacing w:val="-13"/>
          <w:w w:val="105"/>
        </w:rPr>
        <w:t xml:space="preserve"> </w:t>
      </w:r>
      <w:r>
        <w:rPr>
          <w:w w:val="105"/>
        </w:rPr>
        <w:t>the</w:t>
      </w:r>
      <w:r>
        <w:rPr>
          <w:spacing w:val="-8"/>
          <w:w w:val="105"/>
        </w:rPr>
        <w:t xml:space="preserve"> </w:t>
      </w:r>
      <w:r>
        <w:rPr>
          <w:w w:val="105"/>
        </w:rPr>
        <w:t>specific</w:t>
      </w:r>
      <w:r>
        <w:rPr>
          <w:spacing w:val="-8"/>
          <w:w w:val="105"/>
        </w:rPr>
        <w:t xml:space="preserve"> </w:t>
      </w:r>
      <w:r>
        <w:rPr>
          <w:w w:val="105"/>
        </w:rPr>
        <w:t>agent</w:t>
      </w:r>
      <w:r>
        <w:rPr>
          <w:spacing w:val="-11"/>
          <w:w w:val="105"/>
        </w:rPr>
        <w:t xml:space="preserve"> </w:t>
      </w:r>
      <w:r>
        <w:rPr>
          <w:w w:val="105"/>
        </w:rPr>
        <w:t>and</w:t>
      </w:r>
      <w:r>
        <w:rPr>
          <w:spacing w:val="-58"/>
          <w:w w:val="105"/>
        </w:rPr>
        <w:t xml:space="preserve"> </w:t>
      </w:r>
      <w:r>
        <w:rPr>
          <w:w w:val="105"/>
        </w:rPr>
        <w:t>mechanism</w:t>
      </w:r>
      <w:r>
        <w:rPr>
          <w:spacing w:val="-9"/>
          <w:w w:val="105"/>
        </w:rPr>
        <w:t xml:space="preserve"> </w:t>
      </w:r>
      <w:r>
        <w:rPr>
          <w:w w:val="105"/>
        </w:rPr>
        <w:t>of</w:t>
      </w:r>
      <w:r>
        <w:rPr>
          <w:spacing w:val="-11"/>
          <w:w w:val="105"/>
        </w:rPr>
        <w:t xml:space="preserve"> </w:t>
      </w:r>
      <w:r>
        <w:rPr>
          <w:w w:val="105"/>
        </w:rPr>
        <w:t>toxicity</w:t>
      </w:r>
      <w:r>
        <w:rPr>
          <w:spacing w:val="-8"/>
          <w:w w:val="105"/>
        </w:rPr>
        <w:t xml:space="preserve"> </w:t>
      </w:r>
      <w:r>
        <w:rPr>
          <w:w w:val="105"/>
        </w:rPr>
        <w:t>involved.</w:t>
      </w:r>
      <w:r>
        <w:rPr>
          <w:spacing w:val="-7"/>
          <w:w w:val="105"/>
        </w:rPr>
        <w:t xml:space="preserve"> </w:t>
      </w:r>
      <w:r>
        <w:rPr>
          <w:w w:val="105"/>
        </w:rPr>
        <w:t>However,</w:t>
      </w:r>
      <w:r>
        <w:rPr>
          <w:spacing w:val="-6"/>
          <w:w w:val="105"/>
        </w:rPr>
        <w:t xml:space="preserve"> </w:t>
      </w:r>
      <w:r>
        <w:rPr>
          <w:w w:val="105"/>
        </w:rPr>
        <w:t>in</w:t>
      </w:r>
      <w:r>
        <w:rPr>
          <w:spacing w:val="-2"/>
          <w:w w:val="105"/>
        </w:rPr>
        <w:t xml:space="preserve"> </w:t>
      </w:r>
      <w:r>
        <w:rPr>
          <w:w w:val="105"/>
        </w:rPr>
        <w:t>general, pulmonary</w:t>
      </w:r>
      <w:r>
        <w:rPr>
          <w:spacing w:val="-8"/>
          <w:w w:val="105"/>
        </w:rPr>
        <w:t xml:space="preserve"> </w:t>
      </w:r>
      <w:r>
        <w:rPr>
          <w:w w:val="105"/>
        </w:rPr>
        <w:t>toxicants</w:t>
      </w:r>
      <w:r>
        <w:rPr>
          <w:spacing w:val="-10"/>
          <w:w w:val="105"/>
        </w:rPr>
        <w:t xml:space="preserve"> </w:t>
      </w:r>
      <w:r>
        <w:rPr>
          <w:w w:val="105"/>
        </w:rPr>
        <w:t>can</w:t>
      </w:r>
      <w:r>
        <w:rPr>
          <w:spacing w:val="-2"/>
          <w:w w:val="105"/>
        </w:rPr>
        <w:t xml:space="preserve"> </w:t>
      </w:r>
      <w:r>
        <w:rPr>
          <w:w w:val="105"/>
        </w:rPr>
        <w:t>cause</w:t>
      </w:r>
      <w:r>
        <w:rPr>
          <w:spacing w:val="-9"/>
          <w:w w:val="105"/>
        </w:rPr>
        <w:t xml:space="preserve"> </w:t>
      </w:r>
      <w:r>
        <w:rPr>
          <w:w w:val="105"/>
        </w:rPr>
        <w:t>damage</w:t>
      </w:r>
      <w:r>
        <w:rPr>
          <w:spacing w:val="-58"/>
          <w:w w:val="105"/>
        </w:rPr>
        <w:t xml:space="preserve"> </w:t>
      </w:r>
      <w:r>
        <w:rPr>
          <w:w w:val="105"/>
        </w:rPr>
        <w:t>to the respiratory system by directly or indirectly injuring lung tissue, altering lung function,</w:t>
      </w:r>
      <w:r>
        <w:rPr>
          <w:spacing w:val="1"/>
          <w:w w:val="105"/>
        </w:rPr>
        <w:t xml:space="preserve"> </w:t>
      </w:r>
      <w:r>
        <w:rPr>
          <w:w w:val="105"/>
        </w:rPr>
        <w:t>and</w:t>
      </w:r>
      <w:r>
        <w:rPr>
          <w:spacing w:val="-1"/>
          <w:w w:val="105"/>
        </w:rPr>
        <w:t xml:space="preserve"> </w:t>
      </w:r>
      <w:r>
        <w:rPr>
          <w:w w:val="105"/>
        </w:rPr>
        <w:t>triggering</w:t>
      </w:r>
      <w:r>
        <w:rPr>
          <w:spacing w:val="-7"/>
          <w:w w:val="105"/>
        </w:rPr>
        <w:t xml:space="preserve"> </w:t>
      </w:r>
      <w:r>
        <w:rPr>
          <w:w w:val="105"/>
        </w:rPr>
        <w:t>an</w:t>
      </w:r>
      <w:r>
        <w:rPr>
          <w:spacing w:val="-7"/>
          <w:w w:val="105"/>
        </w:rPr>
        <w:t xml:space="preserve"> </w:t>
      </w:r>
      <w:r>
        <w:rPr>
          <w:w w:val="105"/>
        </w:rPr>
        <w:t>inflammatory response.</w:t>
      </w:r>
      <w:r>
        <w:t xml:space="preserve"> </w:t>
      </w:r>
      <w:r>
        <w:rPr>
          <w:w w:val="105"/>
        </w:rPr>
        <w:t>For example, some pulmonary toxicants may directly damage lung tissue through oxidative</w:t>
      </w:r>
      <w:r>
        <w:rPr>
          <w:spacing w:val="1"/>
          <w:w w:val="105"/>
        </w:rPr>
        <w:t xml:space="preserve"> </w:t>
      </w:r>
      <w:r>
        <w:rPr>
          <w:w w:val="105"/>
        </w:rPr>
        <w:t>stress or other mechanisms, leading to cell death, inflammation, and fibrosis. Other toxicants</w:t>
      </w:r>
      <w:r>
        <w:rPr>
          <w:spacing w:val="-58"/>
          <w:w w:val="105"/>
        </w:rPr>
        <w:t xml:space="preserve"> </w:t>
      </w:r>
      <w:r>
        <w:rPr>
          <w:w w:val="105"/>
        </w:rPr>
        <w:t>may cause lung injury indirectly by triggering an immune response, leading to inflammation</w:t>
      </w:r>
      <w:r>
        <w:rPr>
          <w:spacing w:val="1"/>
          <w:w w:val="105"/>
        </w:rPr>
        <w:t xml:space="preserve"> </w:t>
      </w:r>
      <w:r>
        <w:rPr>
          <w:w w:val="105"/>
        </w:rPr>
        <w:t>and</w:t>
      </w:r>
      <w:r>
        <w:rPr>
          <w:spacing w:val="-1"/>
          <w:w w:val="105"/>
        </w:rPr>
        <w:t xml:space="preserve"> </w:t>
      </w:r>
      <w:r>
        <w:rPr>
          <w:w w:val="105"/>
        </w:rPr>
        <w:t>damage</w:t>
      </w:r>
      <w:r>
        <w:rPr>
          <w:spacing w:val="-1"/>
          <w:w w:val="105"/>
        </w:rPr>
        <w:t xml:space="preserve"> </w:t>
      </w:r>
      <w:r>
        <w:rPr>
          <w:w w:val="105"/>
        </w:rPr>
        <w:t>to lung tissue.</w:t>
      </w:r>
      <w:r>
        <w:t xml:space="preserve"> </w:t>
      </w:r>
      <w:r>
        <w:rPr>
          <w:w w:val="105"/>
        </w:rPr>
        <w:t>The</w:t>
      </w:r>
      <w:r>
        <w:rPr>
          <w:spacing w:val="-7"/>
          <w:w w:val="105"/>
        </w:rPr>
        <w:t xml:space="preserve"> </w:t>
      </w:r>
      <w:r>
        <w:rPr>
          <w:w w:val="105"/>
        </w:rPr>
        <w:t>authors</w:t>
      </w:r>
      <w:r>
        <w:rPr>
          <w:spacing w:val="-8"/>
          <w:w w:val="105"/>
        </w:rPr>
        <w:t xml:space="preserve"> </w:t>
      </w:r>
      <w:r>
        <w:rPr>
          <w:w w:val="105"/>
        </w:rPr>
        <w:t>describe</w:t>
      </w:r>
      <w:r>
        <w:rPr>
          <w:spacing w:val="-7"/>
          <w:w w:val="105"/>
        </w:rPr>
        <w:t xml:space="preserve"> </w:t>
      </w:r>
      <w:r>
        <w:rPr>
          <w:w w:val="105"/>
        </w:rPr>
        <w:t>the</w:t>
      </w:r>
      <w:r>
        <w:rPr>
          <w:spacing w:val="-6"/>
          <w:w w:val="105"/>
        </w:rPr>
        <w:t xml:space="preserve"> </w:t>
      </w:r>
      <w:r>
        <w:rPr>
          <w:w w:val="105"/>
        </w:rPr>
        <w:t>various</w:t>
      </w:r>
      <w:r>
        <w:rPr>
          <w:spacing w:val="-2"/>
          <w:w w:val="105"/>
        </w:rPr>
        <w:t xml:space="preserve"> </w:t>
      </w:r>
      <w:r>
        <w:rPr>
          <w:w w:val="105"/>
        </w:rPr>
        <w:t>ways</w:t>
      </w:r>
      <w:r>
        <w:rPr>
          <w:spacing w:val="-8"/>
          <w:w w:val="105"/>
        </w:rPr>
        <w:t xml:space="preserve"> </w:t>
      </w:r>
      <w:r>
        <w:rPr>
          <w:w w:val="105"/>
        </w:rPr>
        <w:t>in which</w:t>
      </w:r>
      <w:r>
        <w:rPr>
          <w:spacing w:val="-5"/>
          <w:w w:val="105"/>
        </w:rPr>
        <w:t xml:space="preserve"> </w:t>
      </w:r>
      <w:r>
        <w:rPr>
          <w:w w:val="105"/>
        </w:rPr>
        <w:t>pulmonary</w:t>
      </w:r>
      <w:r>
        <w:rPr>
          <w:spacing w:val="-6"/>
          <w:w w:val="105"/>
        </w:rPr>
        <w:t xml:space="preserve"> </w:t>
      </w:r>
      <w:r>
        <w:rPr>
          <w:w w:val="105"/>
        </w:rPr>
        <w:t>toxicants</w:t>
      </w:r>
      <w:r>
        <w:rPr>
          <w:spacing w:val="-8"/>
          <w:w w:val="105"/>
        </w:rPr>
        <w:t xml:space="preserve"> </w:t>
      </w:r>
      <w:r>
        <w:rPr>
          <w:w w:val="105"/>
        </w:rPr>
        <w:t>can</w:t>
      </w:r>
      <w:r>
        <w:rPr>
          <w:spacing w:val="-6"/>
          <w:w w:val="105"/>
        </w:rPr>
        <w:t xml:space="preserve"> </w:t>
      </w:r>
      <w:r>
        <w:rPr>
          <w:w w:val="105"/>
        </w:rPr>
        <w:t>damage</w:t>
      </w:r>
      <w:r>
        <w:rPr>
          <w:spacing w:val="-6"/>
          <w:w w:val="105"/>
        </w:rPr>
        <w:t xml:space="preserve"> </w:t>
      </w:r>
      <w:r>
        <w:rPr>
          <w:w w:val="105"/>
        </w:rPr>
        <w:t>lung</w:t>
      </w:r>
      <w:r>
        <w:rPr>
          <w:spacing w:val="-6"/>
          <w:w w:val="105"/>
        </w:rPr>
        <w:t xml:space="preserve"> </w:t>
      </w:r>
      <w:r>
        <w:rPr>
          <w:w w:val="105"/>
        </w:rPr>
        <w:t>tissue,</w:t>
      </w:r>
      <w:r>
        <w:rPr>
          <w:spacing w:val="-58"/>
          <w:w w:val="105"/>
        </w:rPr>
        <w:t xml:space="preserve"> </w:t>
      </w:r>
      <w:r>
        <w:rPr>
          <w:w w:val="105"/>
        </w:rPr>
        <w:t xml:space="preserve">alter </w:t>
      </w:r>
      <w:r>
        <w:rPr>
          <w:w w:val="105"/>
        </w:rPr>
        <w:lastRenderedPageBreak/>
        <w:t>lung function, and trigger inflammation, as well as the potential long-term health effects</w:t>
      </w:r>
      <w:r>
        <w:rPr>
          <w:spacing w:val="-58"/>
          <w:w w:val="105"/>
        </w:rPr>
        <w:t xml:space="preserve"> </w:t>
      </w:r>
      <w:r>
        <w:rPr>
          <w:w w:val="105"/>
        </w:rPr>
        <w:t>of such exposures. the pathogenesis of pulmonary toxicants is complex and can involve</w:t>
      </w:r>
      <w:r>
        <w:rPr>
          <w:spacing w:val="1"/>
          <w:w w:val="105"/>
        </w:rPr>
        <w:t xml:space="preserve"> </w:t>
      </w:r>
      <w:r>
        <w:t>multiple mechanisms of toxicity. Understanding these mechanisms is important for identifying</w:t>
      </w:r>
      <w:r>
        <w:rPr>
          <w:spacing w:val="1"/>
        </w:rPr>
        <w:t xml:space="preserve"> </w:t>
      </w:r>
      <w:r>
        <w:rPr>
          <w:w w:val="105"/>
        </w:rPr>
        <w:t>and</w:t>
      </w:r>
      <w:r>
        <w:rPr>
          <w:spacing w:val="-1"/>
          <w:w w:val="105"/>
        </w:rPr>
        <w:t xml:space="preserve"> </w:t>
      </w:r>
      <w:r>
        <w:rPr>
          <w:w w:val="105"/>
        </w:rPr>
        <w:t>mitigating</w:t>
      </w:r>
      <w:r>
        <w:rPr>
          <w:spacing w:val="-1"/>
          <w:w w:val="105"/>
        </w:rPr>
        <w:t xml:space="preserve"> </w:t>
      </w:r>
      <w:r>
        <w:rPr>
          <w:w w:val="105"/>
        </w:rPr>
        <w:t>the</w:t>
      </w:r>
      <w:r>
        <w:rPr>
          <w:spacing w:val="-9"/>
          <w:w w:val="105"/>
        </w:rPr>
        <w:t xml:space="preserve"> </w:t>
      </w:r>
      <w:r>
        <w:rPr>
          <w:w w:val="105"/>
        </w:rPr>
        <w:t>risks</w:t>
      </w:r>
      <w:r>
        <w:rPr>
          <w:spacing w:val="-10"/>
          <w:w w:val="105"/>
        </w:rPr>
        <w:t xml:space="preserve"> </w:t>
      </w:r>
      <w:r>
        <w:rPr>
          <w:w w:val="105"/>
        </w:rPr>
        <w:t>associated</w:t>
      </w:r>
      <w:r>
        <w:rPr>
          <w:spacing w:val="-1"/>
          <w:w w:val="105"/>
        </w:rPr>
        <w:t xml:space="preserve"> </w:t>
      </w:r>
      <w:r>
        <w:rPr>
          <w:w w:val="105"/>
        </w:rPr>
        <w:t>with</w:t>
      </w:r>
      <w:r>
        <w:rPr>
          <w:spacing w:val="6"/>
          <w:w w:val="105"/>
        </w:rPr>
        <w:t xml:space="preserve"> </w:t>
      </w:r>
      <w:r>
        <w:rPr>
          <w:w w:val="105"/>
        </w:rPr>
        <w:t>exposure</w:t>
      </w:r>
      <w:r>
        <w:rPr>
          <w:spacing w:val="-2"/>
          <w:w w:val="105"/>
        </w:rPr>
        <w:t xml:space="preserve"> </w:t>
      </w:r>
      <w:r>
        <w:rPr>
          <w:w w:val="105"/>
        </w:rPr>
        <w:t>to</w:t>
      </w:r>
      <w:r>
        <w:rPr>
          <w:spacing w:val="-7"/>
          <w:w w:val="105"/>
        </w:rPr>
        <w:t xml:space="preserve"> </w:t>
      </w:r>
      <w:r>
        <w:rPr>
          <w:w w:val="105"/>
        </w:rPr>
        <w:t>these</w:t>
      </w:r>
      <w:r>
        <w:rPr>
          <w:spacing w:val="-2"/>
          <w:w w:val="105"/>
        </w:rPr>
        <w:t xml:space="preserve"> </w:t>
      </w:r>
      <w:r>
        <w:rPr>
          <w:w w:val="105"/>
        </w:rPr>
        <w:t>agents.</w:t>
      </w:r>
    </w:p>
    <w:p w14:paraId="5E155EA3" w14:textId="2E72D483" w:rsidR="00A24BB2" w:rsidRDefault="00A24BB2" w:rsidP="00C65AE7">
      <w:pPr>
        <w:rPr>
          <w:w w:val="105"/>
        </w:rPr>
      </w:pPr>
      <w:r>
        <w:rPr>
          <w:w w:val="105"/>
        </w:rPr>
        <w:t>Pulmonary</w:t>
      </w:r>
      <w:r>
        <w:rPr>
          <w:spacing w:val="1"/>
          <w:w w:val="105"/>
        </w:rPr>
        <w:t xml:space="preserve"> </w:t>
      </w:r>
      <w:r>
        <w:rPr>
          <w:w w:val="105"/>
        </w:rPr>
        <w:t>toxicants</w:t>
      </w:r>
      <w:r>
        <w:rPr>
          <w:spacing w:val="1"/>
          <w:w w:val="105"/>
        </w:rPr>
        <w:t xml:space="preserve"> </w:t>
      </w:r>
      <w:r>
        <w:rPr>
          <w:w w:val="105"/>
        </w:rPr>
        <w:t>can</w:t>
      </w:r>
      <w:r>
        <w:rPr>
          <w:spacing w:val="1"/>
          <w:w w:val="105"/>
        </w:rPr>
        <w:t xml:space="preserve"> </w:t>
      </w:r>
      <w:r>
        <w:rPr>
          <w:w w:val="105"/>
        </w:rPr>
        <w:t>cause</w:t>
      </w:r>
      <w:r>
        <w:rPr>
          <w:spacing w:val="1"/>
          <w:w w:val="105"/>
        </w:rPr>
        <w:t xml:space="preserve"> </w:t>
      </w:r>
      <w:r>
        <w:rPr>
          <w:w w:val="105"/>
        </w:rPr>
        <w:t>damage</w:t>
      </w:r>
      <w:r>
        <w:rPr>
          <w:spacing w:val="1"/>
          <w:w w:val="105"/>
        </w:rPr>
        <w:t xml:space="preserve"> </w:t>
      </w:r>
      <w:r>
        <w:rPr>
          <w:w w:val="105"/>
        </w:rPr>
        <w:t>to</w:t>
      </w:r>
      <w:r>
        <w:rPr>
          <w:spacing w:val="1"/>
          <w:w w:val="105"/>
        </w:rPr>
        <w:t xml:space="preserve"> </w:t>
      </w:r>
      <w:r>
        <w:rPr>
          <w:w w:val="105"/>
        </w:rPr>
        <w:t>the</w:t>
      </w:r>
      <w:r>
        <w:rPr>
          <w:spacing w:val="1"/>
          <w:w w:val="105"/>
        </w:rPr>
        <w:t xml:space="preserve"> </w:t>
      </w:r>
      <w:r>
        <w:rPr>
          <w:w w:val="105"/>
        </w:rPr>
        <w:t>respiratory</w:t>
      </w:r>
      <w:r>
        <w:rPr>
          <w:spacing w:val="1"/>
          <w:w w:val="105"/>
        </w:rPr>
        <w:t xml:space="preserve"> </w:t>
      </w:r>
      <w:r>
        <w:rPr>
          <w:w w:val="105"/>
        </w:rPr>
        <w:t>system</w:t>
      </w:r>
      <w:r>
        <w:rPr>
          <w:spacing w:val="1"/>
          <w:w w:val="105"/>
        </w:rPr>
        <w:t xml:space="preserve"> </w:t>
      </w:r>
      <w:r>
        <w:rPr>
          <w:w w:val="105"/>
        </w:rPr>
        <w:t>through</w:t>
      </w:r>
      <w:r>
        <w:rPr>
          <w:spacing w:val="1"/>
          <w:w w:val="105"/>
        </w:rPr>
        <w:t xml:space="preserve"> </w:t>
      </w:r>
      <w:r>
        <w:rPr>
          <w:w w:val="105"/>
        </w:rPr>
        <w:t>a</w:t>
      </w:r>
      <w:r>
        <w:rPr>
          <w:spacing w:val="1"/>
          <w:w w:val="105"/>
        </w:rPr>
        <w:t xml:space="preserve"> </w:t>
      </w:r>
      <w:r>
        <w:rPr>
          <w:w w:val="105"/>
        </w:rPr>
        <w:t>variety</w:t>
      </w:r>
      <w:r>
        <w:rPr>
          <w:spacing w:val="1"/>
          <w:w w:val="105"/>
        </w:rPr>
        <w:t xml:space="preserve"> </w:t>
      </w:r>
      <w:r>
        <w:rPr>
          <w:w w:val="105"/>
        </w:rPr>
        <w:t>of</w:t>
      </w:r>
      <w:r>
        <w:rPr>
          <w:spacing w:val="1"/>
          <w:w w:val="105"/>
        </w:rPr>
        <w:t xml:space="preserve"> </w:t>
      </w:r>
      <w:r>
        <w:t>mechanisms. Direct toxicity to lung tissue is a common mechanism by which many pulmonary</w:t>
      </w:r>
      <w:r>
        <w:rPr>
          <w:spacing w:val="1"/>
        </w:rPr>
        <w:t xml:space="preserve"> </w:t>
      </w:r>
      <w:r>
        <w:rPr>
          <w:w w:val="105"/>
        </w:rPr>
        <w:t>toxicants</w:t>
      </w:r>
      <w:r>
        <w:rPr>
          <w:spacing w:val="-5"/>
          <w:w w:val="105"/>
        </w:rPr>
        <w:t xml:space="preserve"> </w:t>
      </w:r>
      <w:r>
        <w:rPr>
          <w:w w:val="105"/>
        </w:rPr>
        <w:t>cause</w:t>
      </w:r>
      <w:r>
        <w:rPr>
          <w:spacing w:val="-9"/>
          <w:w w:val="105"/>
        </w:rPr>
        <w:t xml:space="preserve"> </w:t>
      </w:r>
      <w:r>
        <w:rPr>
          <w:w w:val="105"/>
        </w:rPr>
        <w:t>harm.</w:t>
      </w:r>
      <w:r>
        <w:rPr>
          <w:spacing w:val="-6"/>
          <w:w w:val="105"/>
        </w:rPr>
        <w:t xml:space="preserve"> </w:t>
      </w:r>
      <w:r>
        <w:rPr>
          <w:w w:val="105"/>
        </w:rPr>
        <w:t>This</w:t>
      </w:r>
      <w:r>
        <w:rPr>
          <w:spacing w:val="-4"/>
          <w:w w:val="105"/>
        </w:rPr>
        <w:t xml:space="preserve"> </w:t>
      </w:r>
      <w:r>
        <w:rPr>
          <w:w w:val="105"/>
        </w:rPr>
        <w:t>can</w:t>
      </w:r>
      <w:r>
        <w:rPr>
          <w:spacing w:val="-3"/>
          <w:w w:val="105"/>
        </w:rPr>
        <w:t xml:space="preserve"> </w:t>
      </w:r>
      <w:r>
        <w:rPr>
          <w:w w:val="105"/>
        </w:rPr>
        <w:t>occur</w:t>
      </w:r>
      <w:r>
        <w:rPr>
          <w:spacing w:val="-4"/>
          <w:w w:val="105"/>
        </w:rPr>
        <w:t xml:space="preserve"> </w:t>
      </w:r>
      <w:r>
        <w:rPr>
          <w:w w:val="105"/>
        </w:rPr>
        <w:t>through</w:t>
      </w:r>
      <w:r>
        <w:rPr>
          <w:spacing w:val="-3"/>
          <w:w w:val="105"/>
        </w:rPr>
        <w:t xml:space="preserve"> </w:t>
      </w:r>
      <w:r>
        <w:rPr>
          <w:w w:val="105"/>
        </w:rPr>
        <w:t>oxidative</w:t>
      </w:r>
      <w:r>
        <w:rPr>
          <w:spacing w:val="7"/>
          <w:w w:val="105"/>
        </w:rPr>
        <w:t xml:space="preserve"> </w:t>
      </w:r>
      <w:r>
        <w:rPr>
          <w:w w:val="105"/>
        </w:rPr>
        <w:t>stress,</w:t>
      </w:r>
      <w:r>
        <w:rPr>
          <w:spacing w:val="-7"/>
          <w:w w:val="105"/>
        </w:rPr>
        <w:t xml:space="preserve"> </w:t>
      </w:r>
      <w:r>
        <w:rPr>
          <w:w w:val="105"/>
        </w:rPr>
        <w:t>DNA</w:t>
      </w:r>
      <w:r>
        <w:rPr>
          <w:spacing w:val="-10"/>
          <w:w w:val="105"/>
        </w:rPr>
        <w:t xml:space="preserve"> </w:t>
      </w:r>
      <w:r>
        <w:rPr>
          <w:w w:val="105"/>
        </w:rPr>
        <w:t>damage,</w:t>
      </w:r>
      <w:r>
        <w:rPr>
          <w:spacing w:val="-7"/>
          <w:w w:val="105"/>
        </w:rPr>
        <w:t xml:space="preserve"> </w:t>
      </w:r>
      <w:r>
        <w:rPr>
          <w:w w:val="105"/>
        </w:rPr>
        <w:t>or</w:t>
      </w:r>
      <w:r>
        <w:rPr>
          <w:spacing w:val="-5"/>
          <w:w w:val="105"/>
        </w:rPr>
        <w:t xml:space="preserve"> </w:t>
      </w:r>
      <w:r>
        <w:rPr>
          <w:w w:val="105"/>
        </w:rPr>
        <w:t>other</w:t>
      </w:r>
      <w:r>
        <w:rPr>
          <w:spacing w:val="-4"/>
          <w:w w:val="105"/>
        </w:rPr>
        <w:t xml:space="preserve"> </w:t>
      </w:r>
      <w:r>
        <w:rPr>
          <w:w w:val="105"/>
        </w:rPr>
        <w:t>cellular</w:t>
      </w:r>
      <w:r>
        <w:rPr>
          <w:spacing w:val="-58"/>
          <w:w w:val="105"/>
        </w:rPr>
        <w:t xml:space="preserve"> </w:t>
      </w:r>
      <w:r>
        <w:rPr>
          <w:w w:val="105"/>
        </w:rPr>
        <w:t>damage that leads to cell death, inflammation, and fibrosis. The degree of direct toxicity can</w:t>
      </w:r>
      <w:r>
        <w:rPr>
          <w:spacing w:val="1"/>
          <w:w w:val="105"/>
        </w:rPr>
        <w:t xml:space="preserve"> </w:t>
      </w:r>
      <w:r>
        <w:rPr>
          <w:w w:val="105"/>
        </w:rPr>
        <w:t>vary</w:t>
      </w:r>
      <w:r>
        <w:rPr>
          <w:spacing w:val="-3"/>
          <w:w w:val="105"/>
        </w:rPr>
        <w:t xml:space="preserve"> </w:t>
      </w:r>
      <w:r>
        <w:rPr>
          <w:w w:val="105"/>
        </w:rPr>
        <w:t>depending</w:t>
      </w:r>
      <w:r>
        <w:rPr>
          <w:spacing w:val="-3"/>
          <w:w w:val="105"/>
        </w:rPr>
        <w:t xml:space="preserve"> </w:t>
      </w:r>
      <w:r>
        <w:rPr>
          <w:w w:val="105"/>
        </w:rPr>
        <w:t>on</w:t>
      </w:r>
      <w:r>
        <w:rPr>
          <w:spacing w:val="-3"/>
          <w:w w:val="105"/>
        </w:rPr>
        <w:t xml:space="preserve"> </w:t>
      </w:r>
      <w:r>
        <w:rPr>
          <w:w w:val="105"/>
        </w:rPr>
        <w:t>the</w:t>
      </w:r>
      <w:r>
        <w:rPr>
          <w:spacing w:val="-3"/>
          <w:w w:val="105"/>
        </w:rPr>
        <w:t xml:space="preserve"> </w:t>
      </w:r>
      <w:r>
        <w:rPr>
          <w:w w:val="105"/>
        </w:rPr>
        <w:t>specific</w:t>
      </w:r>
      <w:r>
        <w:rPr>
          <w:spacing w:val="-11"/>
          <w:w w:val="105"/>
        </w:rPr>
        <w:t xml:space="preserve"> </w:t>
      </w:r>
      <w:r>
        <w:rPr>
          <w:w w:val="105"/>
        </w:rPr>
        <w:t>agent</w:t>
      </w:r>
      <w:r>
        <w:rPr>
          <w:spacing w:val="-7"/>
          <w:w w:val="105"/>
        </w:rPr>
        <w:t xml:space="preserve"> </w:t>
      </w:r>
      <w:r>
        <w:rPr>
          <w:w w:val="105"/>
        </w:rPr>
        <w:t>and</w:t>
      </w:r>
      <w:r>
        <w:rPr>
          <w:spacing w:val="-3"/>
          <w:w w:val="105"/>
        </w:rPr>
        <w:t xml:space="preserve"> </w:t>
      </w:r>
      <w:r>
        <w:rPr>
          <w:w w:val="105"/>
        </w:rPr>
        <w:t>dose,</w:t>
      </w:r>
      <w:r>
        <w:rPr>
          <w:spacing w:val="-7"/>
          <w:w w:val="105"/>
        </w:rPr>
        <w:t xml:space="preserve"> </w:t>
      </w:r>
      <w:r>
        <w:rPr>
          <w:w w:val="105"/>
        </w:rPr>
        <w:t>as</w:t>
      </w:r>
      <w:r>
        <w:rPr>
          <w:spacing w:val="-5"/>
          <w:w w:val="105"/>
        </w:rPr>
        <w:t xml:space="preserve"> </w:t>
      </w:r>
      <w:r>
        <w:rPr>
          <w:w w:val="105"/>
        </w:rPr>
        <w:t>well</w:t>
      </w:r>
      <w:r>
        <w:rPr>
          <w:spacing w:val="-7"/>
          <w:w w:val="105"/>
        </w:rPr>
        <w:t xml:space="preserve"> </w:t>
      </w:r>
      <w:r>
        <w:rPr>
          <w:w w:val="105"/>
        </w:rPr>
        <w:t>as</w:t>
      </w:r>
      <w:r>
        <w:rPr>
          <w:spacing w:val="-11"/>
          <w:w w:val="105"/>
        </w:rPr>
        <w:t xml:space="preserve"> </w:t>
      </w:r>
      <w:r>
        <w:rPr>
          <w:w w:val="105"/>
        </w:rPr>
        <w:t>the</w:t>
      </w:r>
      <w:r>
        <w:rPr>
          <w:spacing w:val="-4"/>
          <w:w w:val="105"/>
        </w:rPr>
        <w:t xml:space="preserve"> </w:t>
      </w:r>
      <w:r>
        <w:rPr>
          <w:w w:val="105"/>
        </w:rPr>
        <w:t>duration</w:t>
      </w:r>
      <w:r>
        <w:rPr>
          <w:spacing w:val="-9"/>
          <w:w w:val="105"/>
        </w:rPr>
        <w:t xml:space="preserve"> </w:t>
      </w:r>
      <w:r>
        <w:rPr>
          <w:w w:val="105"/>
        </w:rPr>
        <w:t>and</w:t>
      </w:r>
      <w:r>
        <w:rPr>
          <w:spacing w:val="-10"/>
          <w:w w:val="105"/>
        </w:rPr>
        <w:t xml:space="preserve"> </w:t>
      </w:r>
      <w:r>
        <w:rPr>
          <w:w w:val="105"/>
        </w:rPr>
        <w:t>route</w:t>
      </w:r>
      <w:r>
        <w:rPr>
          <w:spacing w:val="-3"/>
          <w:w w:val="105"/>
        </w:rPr>
        <w:t xml:space="preserve"> </w:t>
      </w:r>
      <w:r>
        <w:rPr>
          <w:w w:val="105"/>
        </w:rPr>
        <w:t>of</w:t>
      </w:r>
      <w:r>
        <w:rPr>
          <w:spacing w:val="-6"/>
          <w:w w:val="105"/>
        </w:rPr>
        <w:t xml:space="preserve"> </w:t>
      </w:r>
      <w:r>
        <w:rPr>
          <w:w w:val="105"/>
        </w:rPr>
        <w:t>exposure.</w:t>
      </w:r>
    </w:p>
    <w:p w14:paraId="29A5948D" w14:textId="77777777" w:rsidR="0011651F" w:rsidRDefault="0011651F" w:rsidP="00C65AE7">
      <w:pPr>
        <w:rPr>
          <w:w w:val="105"/>
        </w:rPr>
      </w:pPr>
    </w:p>
    <w:p w14:paraId="082368D0" w14:textId="77777777" w:rsidR="0011651F" w:rsidRDefault="0011651F" w:rsidP="0011651F">
      <w:pPr>
        <w:keepNext/>
        <w:jc w:val="center"/>
      </w:pPr>
      <w:r>
        <w:rPr>
          <w:noProof/>
        </w:rPr>
        <w:drawing>
          <wp:inline distT="0" distB="0" distL="0" distR="0" wp14:anchorId="366B5457" wp14:editId="024A5C2E">
            <wp:extent cx="4883150" cy="3325495"/>
            <wp:effectExtent l="0" t="0" r="0" b="8255"/>
            <wp:docPr id="912065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1493" r="5908"/>
                    <a:stretch/>
                  </pic:blipFill>
                  <pic:spPr bwMode="auto">
                    <a:xfrm>
                      <a:off x="0" y="0"/>
                      <a:ext cx="4883150" cy="3325495"/>
                    </a:xfrm>
                    <a:prstGeom prst="rect">
                      <a:avLst/>
                    </a:prstGeom>
                    <a:noFill/>
                    <a:ln>
                      <a:noFill/>
                    </a:ln>
                    <a:extLst>
                      <a:ext uri="{53640926-AAD7-44D8-BBD7-CCE9431645EC}">
                        <a14:shadowObscured xmlns:a14="http://schemas.microsoft.com/office/drawing/2010/main"/>
                      </a:ext>
                    </a:extLst>
                  </pic:spPr>
                </pic:pic>
              </a:graphicData>
            </a:graphic>
          </wp:inline>
        </w:drawing>
      </w:r>
    </w:p>
    <w:p w14:paraId="5380538E" w14:textId="66ABE750" w:rsidR="0011651F" w:rsidRPr="0011651F" w:rsidRDefault="0011651F" w:rsidP="0011651F">
      <w:pPr>
        <w:pStyle w:val="Caption"/>
        <w:jc w:val="center"/>
        <w:rPr>
          <w:i w:val="0"/>
          <w:iCs w:val="0"/>
          <w:color w:val="000000" w:themeColor="text1"/>
          <w:sz w:val="22"/>
          <w:szCs w:val="22"/>
        </w:rPr>
      </w:pPr>
      <w:r w:rsidRPr="0011651F">
        <w:rPr>
          <w:i w:val="0"/>
          <w:iCs w:val="0"/>
          <w:color w:val="000000" w:themeColor="text1"/>
          <w:sz w:val="22"/>
          <w:szCs w:val="22"/>
        </w:rPr>
        <w:t xml:space="preserve">Figure </w:t>
      </w:r>
      <w:r>
        <w:rPr>
          <w:i w:val="0"/>
          <w:iCs w:val="0"/>
          <w:color w:val="000000" w:themeColor="text1"/>
          <w:sz w:val="22"/>
          <w:szCs w:val="22"/>
        </w:rPr>
        <w:t>2</w:t>
      </w:r>
      <w:r w:rsidRPr="0011651F">
        <w:rPr>
          <w:i w:val="0"/>
          <w:iCs w:val="0"/>
          <w:color w:val="000000" w:themeColor="text1"/>
          <w:sz w:val="22"/>
          <w:szCs w:val="22"/>
        </w:rPr>
        <w:t xml:space="preserve"> Molecular Mechanism of pulmonary toxicity by toxicants</w:t>
      </w:r>
    </w:p>
    <w:p w14:paraId="5D1CEF6F" w14:textId="77777777" w:rsidR="0011651F" w:rsidRDefault="0011651F" w:rsidP="00C65AE7"/>
    <w:p w14:paraId="13D2C5F7" w14:textId="7669B6C2" w:rsidR="00C65AE7" w:rsidRDefault="00A24BB2" w:rsidP="00C65AE7">
      <w:pPr>
        <w:rPr>
          <w:w w:val="105"/>
        </w:rPr>
      </w:pPr>
      <w:r>
        <w:rPr>
          <w:w w:val="105"/>
        </w:rPr>
        <w:t>Indirect mechanisms of toxicity can also contribute to lung injury caused by pulmonary</w:t>
      </w:r>
      <w:r>
        <w:rPr>
          <w:spacing w:val="1"/>
          <w:w w:val="105"/>
        </w:rPr>
        <w:t xml:space="preserve"> </w:t>
      </w:r>
      <w:r>
        <w:rPr>
          <w:w w:val="105"/>
        </w:rPr>
        <w:t>toxicants. For example, some toxicants can cause immune-mediated lung injury by triggering</w:t>
      </w:r>
      <w:r>
        <w:rPr>
          <w:spacing w:val="-58"/>
          <w:w w:val="105"/>
        </w:rPr>
        <w:t xml:space="preserve"> </w:t>
      </w:r>
      <w:r>
        <w:rPr>
          <w:w w:val="105"/>
        </w:rPr>
        <w:t>an inflammatory response in the lungs. This can lead to the production of cytokines and</w:t>
      </w:r>
      <w:r>
        <w:rPr>
          <w:spacing w:val="1"/>
          <w:w w:val="105"/>
        </w:rPr>
        <w:t xml:space="preserve"> </w:t>
      </w:r>
      <w:r>
        <w:rPr>
          <w:w w:val="105"/>
        </w:rPr>
        <w:t>chemokines, which can further damage lung tissue and cause inflammation. Other indirect</w:t>
      </w:r>
      <w:r>
        <w:rPr>
          <w:spacing w:val="1"/>
          <w:w w:val="105"/>
        </w:rPr>
        <w:t xml:space="preserve"> </w:t>
      </w:r>
      <w:r>
        <w:rPr>
          <w:w w:val="105"/>
        </w:rPr>
        <w:t>mechanisms</w:t>
      </w:r>
      <w:r>
        <w:rPr>
          <w:spacing w:val="-7"/>
          <w:w w:val="105"/>
        </w:rPr>
        <w:t xml:space="preserve"> </w:t>
      </w:r>
      <w:r>
        <w:rPr>
          <w:w w:val="105"/>
        </w:rPr>
        <w:t>of</w:t>
      </w:r>
      <w:r>
        <w:rPr>
          <w:spacing w:val="-8"/>
          <w:w w:val="105"/>
        </w:rPr>
        <w:t xml:space="preserve"> </w:t>
      </w:r>
      <w:r>
        <w:rPr>
          <w:w w:val="105"/>
        </w:rPr>
        <w:t>toxicity</w:t>
      </w:r>
      <w:r>
        <w:rPr>
          <w:spacing w:val="-5"/>
          <w:w w:val="105"/>
        </w:rPr>
        <w:t xml:space="preserve"> </w:t>
      </w:r>
      <w:r>
        <w:rPr>
          <w:w w:val="105"/>
        </w:rPr>
        <w:t>can</w:t>
      </w:r>
      <w:r>
        <w:rPr>
          <w:spacing w:val="-11"/>
          <w:w w:val="105"/>
        </w:rPr>
        <w:t xml:space="preserve"> </w:t>
      </w:r>
      <w:r>
        <w:rPr>
          <w:w w:val="105"/>
        </w:rPr>
        <w:t>include</w:t>
      </w:r>
      <w:r>
        <w:rPr>
          <w:spacing w:val="1"/>
          <w:w w:val="105"/>
        </w:rPr>
        <w:t xml:space="preserve"> </w:t>
      </w:r>
      <w:r>
        <w:rPr>
          <w:w w:val="105"/>
        </w:rPr>
        <w:t>changes</w:t>
      </w:r>
      <w:r>
        <w:rPr>
          <w:spacing w:val="-8"/>
          <w:w w:val="105"/>
        </w:rPr>
        <w:t xml:space="preserve"> </w:t>
      </w:r>
      <w:r>
        <w:rPr>
          <w:w w:val="105"/>
        </w:rPr>
        <w:t>in</w:t>
      </w:r>
      <w:r>
        <w:rPr>
          <w:spacing w:val="-5"/>
          <w:w w:val="105"/>
        </w:rPr>
        <w:t xml:space="preserve"> </w:t>
      </w:r>
      <w:r>
        <w:rPr>
          <w:w w:val="105"/>
        </w:rPr>
        <w:t>lung</w:t>
      </w:r>
      <w:r>
        <w:rPr>
          <w:spacing w:val="-5"/>
          <w:w w:val="105"/>
        </w:rPr>
        <w:t xml:space="preserve"> </w:t>
      </w:r>
      <w:r>
        <w:rPr>
          <w:w w:val="105"/>
        </w:rPr>
        <w:t>function,</w:t>
      </w:r>
      <w:r>
        <w:rPr>
          <w:spacing w:val="-3"/>
          <w:w w:val="105"/>
        </w:rPr>
        <w:t xml:space="preserve"> </w:t>
      </w:r>
      <w:r>
        <w:rPr>
          <w:w w:val="105"/>
        </w:rPr>
        <w:t>such</w:t>
      </w:r>
      <w:r>
        <w:rPr>
          <w:spacing w:val="-11"/>
          <w:w w:val="105"/>
        </w:rPr>
        <w:t xml:space="preserve"> </w:t>
      </w:r>
      <w:r>
        <w:rPr>
          <w:w w:val="105"/>
        </w:rPr>
        <w:t>as</w:t>
      </w:r>
      <w:r>
        <w:rPr>
          <w:spacing w:val="-8"/>
          <w:w w:val="105"/>
        </w:rPr>
        <w:t xml:space="preserve"> </w:t>
      </w:r>
      <w:r>
        <w:rPr>
          <w:w w:val="105"/>
        </w:rPr>
        <w:t>decreased</w:t>
      </w:r>
      <w:r>
        <w:rPr>
          <w:spacing w:val="-5"/>
          <w:w w:val="105"/>
        </w:rPr>
        <w:t xml:space="preserve"> </w:t>
      </w:r>
      <w:r>
        <w:rPr>
          <w:w w:val="105"/>
        </w:rPr>
        <w:t>lung</w:t>
      </w:r>
      <w:r>
        <w:rPr>
          <w:spacing w:val="2"/>
          <w:w w:val="105"/>
        </w:rPr>
        <w:t xml:space="preserve"> </w:t>
      </w:r>
      <w:r>
        <w:rPr>
          <w:w w:val="105"/>
        </w:rPr>
        <w:t>capacity</w:t>
      </w:r>
      <w:r>
        <w:rPr>
          <w:spacing w:val="-58"/>
          <w:w w:val="105"/>
        </w:rPr>
        <w:t xml:space="preserve"> </w:t>
      </w:r>
      <w:r>
        <w:rPr>
          <w:w w:val="105"/>
        </w:rPr>
        <w:t>or increased airway resistance. These changes can occur as a result of inflammation, airway</w:t>
      </w:r>
      <w:r>
        <w:rPr>
          <w:spacing w:val="1"/>
          <w:w w:val="105"/>
        </w:rPr>
        <w:t xml:space="preserve"> </w:t>
      </w:r>
      <w:r>
        <w:rPr>
          <w:w w:val="105"/>
        </w:rPr>
        <w:t>obstruction, or</w:t>
      </w:r>
      <w:r>
        <w:rPr>
          <w:spacing w:val="2"/>
          <w:w w:val="105"/>
        </w:rPr>
        <w:t xml:space="preserve"> </w:t>
      </w:r>
      <w:r>
        <w:rPr>
          <w:w w:val="105"/>
        </w:rPr>
        <w:t>other</w:t>
      </w:r>
      <w:r>
        <w:rPr>
          <w:spacing w:val="9"/>
          <w:w w:val="105"/>
        </w:rPr>
        <w:t xml:space="preserve"> </w:t>
      </w:r>
      <w:r>
        <w:rPr>
          <w:w w:val="105"/>
        </w:rPr>
        <w:t>factors</w:t>
      </w:r>
      <w:r>
        <w:rPr>
          <w:spacing w:val="-5"/>
          <w:w w:val="105"/>
        </w:rPr>
        <w:t xml:space="preserve"> </w:t>
      </w:r>
      <w:r>
        <w:rPr>
          <w:w w:val="105"/>
        </w:rPr>
        <w:t>that</w:t>
      </w:r>
      <w:r>
        <w:rPr>
          <w:spacing w:val="-7"/>
          <w:w w:val="105"/>
        </w:rPr>
        <w:t xml:space="preserve"> </w:t>
      </w:r>
      <w:r>
        <w:rPr>
          <w:w w:val="105"/>
        </w:rPr>
        <w:t>interfere</w:t>
      </w:r>
      <w:r>
        <w:rPr>
          <w:spacing w:val="-3"/>
          <w:w w:val="105"/>
        </w:rPr>
        <w:t xml:space="preserve"> </w:t>
      </w:r>
      <w:r>
        <w:rPr>
          <w:w w:val="105"/>
        </w:rPr>
        <w:t>with</w:t>
      </w:r>
      <w:r>
        <w:rPr>
          <w:spacing w:val="-1"/>
          <w:w w:val="105"/>
        </w:rPr>
        <w:t xml:space="preserve"> </w:t>
      </w:r>
      <w:r>
        <w:rPr>
          <w:w w:val="105"/>
        </w:rPr>
        <w:t>normal lung</w:t>
      </w:r>
      <w:r>
        <w:rPr>
          <w:spacing w:val="-2"/>
          <w:w w:val="105"/>
        </w:rPr>
        <w:t xml:space="preserve"> </w:t>
      </w:r>
      <w:r>
        <w:rPr>
          <w:w w:val="105"/>
        </w:rPr>
        <w:t>function.</w:t>
      </w:r>
      <w:r w:rsidR="001A151A">
        <w:rPr>
          <w:w w:val="105"/>
        </w:rPr>
        <w:t xml:space="preserve"> (7)</w:t>
      </w:r>
    </w:p>
    <w:p w14:paraId="0895190E" w14:textId="04402E91" w:rsidR="00A24BB2" w:rsidRDefault="00C65AE7" w:rsidP="00C65AE7">
      <w:r>
        <w:rPr>
          <w:w w:val="105"/>
        </w:rPr>
        <w:tab/>
      </w:r>
      <w:r w:rsidR="00A24BB2">
        <w:rPr>
          <w:w w:val="105"/>
        </w:rPr>
        <w:t>The</w:t>
      </w:r>
      <w:r w:rsidR="00A24BB2">
        <w:rPr>
          <w:spacing w:val="-14"/>
          <w:w w:val="105"/>
        </w:rPr>
        <w:t xml:space="preserve"> </w:t>
      </w:r>
      <w:r w:rsidR="00A24BB2">
        <w:rPr>
          <w:w w:val="105"/>
        </w:rPr>
        <w:t>long-term</w:t>
      </w:r>
      <w:r w:rsidR="00A24BB2">
        <w:rPr>
          <w:spacing w:val="-14"/>
          <w:w w:val="105"/>
        </w:rPr>
        <w:t xml:space="preserve"> </w:t>
      </w:r>
      <w:r w:rsidR="00A24BB2">
        <w:rPr>
          <w:w w:val="105"/>
        </w:rPr>
        <w:t>health</w:t>
      </w:r>
      <w:r w:rsidR="00A24BB2">
        <w:rPr>
          <w:spacing w:val="-7"/>
          <w:w w:val="105"/>
        </w:rPr>
        <w:t xml:space="preserve"> </w:t>
      </w:r>
      <w:r w:rsidR="00A24BB2">
        <w:rPr>
          <w:w w:val="105"/>
        </w:rPr>
        <w:t>effects</w:t>
      </w:r>
      <w:r w:rsidR="00A24BB2">
        <w:rPr>
          <w:spacing w:val="-10"/>
          <w:w w:val="105"/>
        </w:rPr>
        <w:t xml:space="preserve"> </w:t>
      </w:r>
      <w:r w:rsidR="00A24BB2">
        <w:rPr>
          <w:w w:val="105"/>
        </w:rPr>
        <w:t>of</w:t>
      </w:r>
      <w:r w:rsidR="00A24BB2">
        <w:rPr>
          <w:spacing w:val="-9"/>
          <w:w w:val="105"/>
        </w:rPr>
        <w:t xml:space="preserve"> </w:t>
      </w:r>
      <w:r w:rsidR="00A24BB2">
        <w:rPr>
          <w:w w:val="105"/>
        </w:rPr>
        <w:t>pulmonary</w:t>
      </w:r>
      <w:r w:rsidR="00A24BB2">
        <w:rPr>
          <w:spacing w:val="-7"/>
          <w:w w:val="105"/>
        </w:rPr>
        <w:t xml:space="preserve"> </w:t>
      </w:r>
      <w:r w:rsidR="00A24BB2">
        <w:rPr>
          <w:w w:val="105"/>
        </w:rPr>
        <w:t>toxicants</w:t>
      </w:r>
      <w:r w:rsidR="00A24BB2">
        <w:rPr>
          <w:spacing w:val="-9"/>
          <w:w w:val="105"/>
        </w:rPr>
        <w:t xml:space="preserve"> </w:t>
      </w:r>
      <w:r w:rsidR="00A24BB2">
        <w:rPr>
          <w:w w:val="105"/>
        </w:rPr>
        <w:t>can</w:t>
      </w:r>
      <w:r w:rsidR="00A24BB2">
        <w:rPr>
          <w:spacing w:val="-7"/>
          <w:w w:val="105"/>
        </w:rPr>
        <w:t xml:space="preserve"> </w:t>
      </w:r>
      <w:r w:rsidR="00A24BB2">
        <w:rPr>
          <w:w w:val="105"/>
        </w:rPr>
        <w:t>also</w:t>
      </w:r>
      <w:r w:rsidR="00A24BB2">
        <w:rPr>
          <w:spacing w:val="-7"/>
          <w:w w:val="105"/>
        </w:rPr>
        <w:t xml:space="preserve"> </w:t>
      </w:r>
      <w:r w:rsidR="00A24BB2">
        <w:rPr>
          <w:w w:val="105"/>
        </w:rPr>
        <w:t>be</w:t>
      </w:r>
      <w:r w:rsidR="00A24BB2">
        <w:rPr>
          <w:spacing w:val="-8"/>
          <w:w w:val="105"/>
        </w:rPr>
        <w:t xml:space="preserve"> </w:t>
      </w:r>
      <w:r w:rsidR="00A24BB2">
        <w:rPr>
          <w:w w:val="105"/>
        </w:rPr>
        <w:t>significant.</w:t>
      </w:r>
      <w:r w:rsidR="00A24BB2">
        <w:rPr>
          <w:spacing w:val="1"/>
          <w:w w:val="105"/>
        </w:rPr>
        <w:t xml:space="preserve"> </w:t>
      </w:r>
      <w:r w:rsidR="00A24BB2">
        <w:rPr>
          <w:w w:val="105"/>
        </w:rPr>
        <w:t>Chronic</w:t>
      </w:r>
      <w:r w:rsidR="00A24BB2">
        <w:rPr>
          <w:spacing w:val="-7"/>
          <w:w w:val="105"/>
        </w:rPr>
        <w:t xml:space="preserve"> </w:t>
      </w:r>
      <w:r w:rsidR="00A24BB2">
        <w:rPr>
          <w:w w:val="105"/>
        </w:rPr>
        <w:lastRenderedPageBreak/>
        <w:t>exposure</w:t>
      </w:r>
      <w:r w:rsidR="00A24BB2">
        <w:rPr>
          <w:spacing w:val="-58"/>
          <w:w w:val="105"/>
        </w:rPr>
        <w:t xml:space="preserve"> </w:t>
      </w:r>
      <w:r w:rsidR="00A24BB2">
        <w:rPr>
          <w:w w:val="105"/>
        </w:rPr>
        <w:t>to certain toxicants, such as asbestos or tobacco smoke, can increase the risk of lung cancer</w:t>
      </w:r>
      <w:r w:rsidR="00A24BB2">
        <w:rPr>
          <w:spacing w:val="1"/>
          <w:w w:val="105"/>
        </w:rPr>
        <w:t xml:space="preserve"> </w:t>
      </w:r>
      <w:r w:rsidR="00A24BB2">
        <w:rPr>
          <w:w w:val="105"/>
        </w:rPr>
        <w:t>and other respiratory diseases.</w:t>
      </w:r>
      <w:r w:rsidR="00A24BB2">
        <w:rPr>
          <w:spacing w:val="1"/>
          <w:w w:val="105"/>
        </w:rPr>
        <w:t xml:space="preserve"> </w:t>
      </w:r>
      <w:r w:rsidR="00A24BB2">
        <w:rPr>
          <w:w w:val="105"/>
        </w:rPr>
        <w:t>Additionally, exposure to some pulmonary toxicants can</w:t>
      </w:r>
      <w:r w:rsidR="00A24BB2">
        <w:rPr>
          <w:spacing w:val="1"/>
          <w:w w:val="105"/>
        </w:rPr>
        <w:t xml:space="preserve"> </w:t>
      </w:r>
      <w:r w:rsidR="00A24BB2">
        <w:rPr>
          <w:w w:val="105"/>
        </w:rPr>
        <w:t>increase the risk of cardiovascular disease, due in part to the role of the lungs in oxygenation</w:t>
      </w:r>
      <w:r w:rsidR="00A24BB2">
        <w:rPr>
          <w:spacing w:val="1"/>
          <w:w w:val="105"/>
        </w:rPr>
        <w:t xml:space="preserve"> </w:t>
      </w:r>
      <w:r w:rsidR="00A24BB2">
        <w:rPr>
          <w:w w:val="105"/>
        </w:rPr>
        <w:t>and gas exchange. In order to fully understand the pathogenesis of pulmonary toxicants, it is</w:t>
      </w:r>
      <w:r w:rsidR="00A24BB2">
        <w:rPr>
          <w:spacing w:val="1"/>
          <w:w w:val="105"/>
        </w:rPr>
        <w:t xml:space="preserve"> </w:t>
      </w:r>
      <w:r w:rsidR="00A24BB2">
        <w:rPr>
          <w:w w:val="105"/>
        </w:rPr>
        <w:t>important to consider both the direct and indirect mechanisms of toxicity involved, as well as</w:t>
      </w:r>
      <w:r w:rsidR="00A24BB2">
        <w:rPr>
          <w:spacing w:val="-58"/>
          <w:w w:val="105"/>
        </w:rPr>
        <w:t xml:space="preserve"> </w:t>
      </w:r>
      <w:r w:rsidR="00A24BB2">
        <w:rPr>
          <w:w w:val="105"/>
        </w:rPr>
        <w:t>the</w:t>
      </w:r>
      <w:r w:rsidR="00A24BB2">
        <w:rPr>
          <w:spacing w:val="-2"/>
          <w:w w:val="105"/>
        </w:rPr>
        <w:t xml:space="preserve"> </w:t>
      </w:r>
      <w:r w:rsidR="00A24BB2">
        <w:rPr>
          <w:w w:val="105"/>
        </w:rPr>
        <w:t>potential</w:t>
      </w:r>
      <w:r w:rsidR="00A24BB2">
        <w:rPr>
          <w:spacing w:val="-6"/>
          <w:w w:val="105"/>
        </w:rPr>
        <w:t xml:space="preserve"> </w:t>
      </w:r>
      <w:r w:rsidR="00A24BB2">
        <w:rPr>
          <w:w w:val="105"/>
        </w:rPr>
        <w:t>long-term</w:t>
      </w:r>
      <w:r w:rsidR="00A24BB2">
        <w:rPr>
          <w:spacing w:val="-2"/>
          <w:w w:val="105"/>
        </w:rPr>
        <w:t xml:space="preserve"> </w:t>
      </w:r>
      <w:r w:rsidR="00A24BB2">
        <w:rPr>
          <w:w w:val="105"/>
        </w:rPr>
        <w:t>health effects</w:t>
      </w:r>
      <w:r w:rsidR="00A24BB2">
        <w:rPr>
          <w:spacing w:val="-4"/>
          <w:w w:val="105"/>
        </w:rPr>
        <w:t xml:space="preserve"> </w:t>
      </w:r>
      <w:r w:rsidR="00A24BB2">
        <w:rPr>
          <w:w w:val="105"/>
        </w:rPr>
        <w:t>of</w:t>
      </w:r>
      <w:r w:rsidR="00A24BB2">
        <w:rPr>
          <w:spacing w:val="3"/>
          <w:w w:val="105"/>
        </w:rPr>
        <w:t xml:space="preserve"> </w:t>
      </w:r>
      <w:r w:rsidR="00A24BB2">
        <w:rPr>
          <w:w w:val="105"/>
        </w:rPr>
        <w:t>such</w:t>
      </w:r>
      <w:r w:rsidR="00A24BB2">
        <w:rPr>
          <w:spacing w:val="-1"/>
          <w:w w:val="105"/>
        </w:rPr>
        <w:t xml:space="preserve"> </w:t>
      </w:r>
      <w:r w:rsidR="00A24BB2">
        <w:rPr>
          <w:w w:val="105"/>
        </w:rPr>
        <w:t>exposures. (</w:t>
      </w:r>
      <w:r w:rsidR="001A151A">
        <w:rPr>
          <w:w w:val="105"/>
        </w:rPr>
        <w:t>8)</w:t>
      </w:r>
    </w:p>
    <w:p w14:paraId="5AEEDC8A" w14:textId="77777777" w:rsidR="00A24BB2" w:rsidRDefault="00A24BB2" w:rsidP="00A24BB2">
      <w:pPr>
        <w:pStyle w:val="BodyText"/>
        <w:spacing w:before="8"/>
        <w:rPr>
          <w:sz w:val="25"/>
        </w:rPr>
      </w:pPr>
    </w:p>
    <w:p w14:paraId="188F8BA7" w14:textId="0ED90BF3" w:rsidR="00A24BB2" w:rsidRDefault="00A24BB2" w:rsidP="00282642">
      <w:pPr>
        <w:pStyle w:val="Heading2"/>
        <w:tabs>
          <w:tab w:val="left" w:pos="501"/>
        </w:tabs>
        <w:ind w:firstLine="0"/>
      </w:pPr>
      <w:r>
        <w:rPr>
          <w:w w:val="105"/>
        </w:rPr>
        <w:t>Histopathological</w:t>
      </w:r>
      <w:r w:rsidR="00C65AE7">
        <w:rPr>
          <w:w w:val="105"/>
        </w:rPr>
        <w:t xml:space="preserve"> evidences</w:t>
      </w:r>
    </w:p>
    <w:p w14:paraId="0472728C" w14:textId="38945F6D" w:rsidR="00AF6292" w:rsidRDefault="00C65AE7" w:rsidP="00C65AE7">
      <w:pPr>
        <w:rPr>
          <w:w w:val="105"/>
        </w:rPr>
      </w:pPr>
      <w:r w:rsidRPr="00C65AE7">
        <w:rPr>
          <w:w w:val="105"/>
        </w:rPr>
        <w:t xml:space="preserve">Histopathology is the study of changes in tissues or organs caused by disease or injury. In the case of pulmonary toxicants, histopathology is a valuable tool for understanding the mechanisms of lung injury caused by these agents. It involves examining lung tissue samples under a microscope to identify the specific histopathological changes that are indicative of lung injury. One of the key features of histopathology associated with lung injury caused by pulmonary toxicants is inflammation. Inflammatory cells, such as neutrophils and macrophages, can accumulate in lung tissue in response to exposure to toxicants, causing cellular damage and tissue injury. The accumulation of inflammatory cells can also lead to the production of cytokines and chemokines, which can further exacerbate lung injury. Another important feature of histopathology in lung injury caused by pulmonary toxicants is the presence of fibrosis. Fibrosis refers to the formation of scar tissue in the lungs, which can occur in response to repeated exposure to toxicants. Fibrosis can lead to a reduction in lung function and breathing difficulties. Histopathological study can provide valuable information about the specific histopathological changes associated with lung injury caused by specific agents, which can aid in the development of effective prevention and treatment strategies. </w:t>
      </w:r>
    </w:p>
    <w:p w14:paraId="6742B203" w14:textId="77777777" w:rsidR="00AF6292" w:rsidRDefault="00AF6292" w:rsidP="00AF6292">
      <w:pPr>
        <w:keepNext/>
      </w:pPr>
      <w:r>
        <w:rPr>
          <w:noProof/>
        </w:rPr>
        <w:drawing>
          <wp:inline distT="0" distB="0" distL="0" distR="0" wp14:anchorId="4676E0AA" wp14:editId="0A5EB2B8">
            <wp:extent cx="5911850" cy="2297430"/>
            <wp:effectExtent l="0" t="0" r="0" b="7620"/>
            <wp:docPr id="1287356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356877" name=""/>
                    <pic:cNvPicPr/>
                  </pic:nvPicPr>
                  <pic:blipFill>
                    <a:blip r:embed="rId11"/>
                    <a:stretch>
                      <a:fillRect/>
                    </a:stretch>
                  </pic:blipFill>
                  <pic:spPr>
                    <a:xfrm>
                      <a:off x="0" y="0"/>
                      <a:ext cx="5911850" cy="2297430"/>
                    </a:xfrm>
                    <a:prstGeom prst="rect">
                      <a:avLst/>
                    </a:prstGeom>
                  </pic:spPr>
                </pic:pic>
              </a:graphicData>
            </a:graphic>
          </wp:inline>
        </w:drawing>
      </w:r>
    </w:p>
    <w:p w14:paraId="7E5DC1DD" w14:textId="312E76F1" w:rsidR="00AF6292" w:rsidRDefault="00AF6292" w:rsidP="00AF6292">
      <w:pPr>
        <w:pStyle w:val="Caption"/>
        <w:jc w:val="center"/>
        <w:rPr>
          <w:i w:val="0"/>
          <w:iCs w:val="0"/>
          <w:color w:val="000000" w:themeColor="text1"/>
          <w:sz w:val="20"/>
          <w:szCs w:val="20"/>
        </w:rPr>
      </w:pPr>
      <w:r w:rsidRPr="0011651F">
        <w:rPr>
          <w:i w:val="0"/>
          <w:iCs w:val="0"/>
          <w:color w:val="000000" w:themeColor="text1"/>
          <w:sz w:val="20"/>
          <w:szCs w:val="20"/>
        </w:rPr>
        <w:t xml:space="preserve">Figure </w:t>
      </w:r>
      <w:r w:rsidR="0011651F">
        <w:rPr>
          <w:i w:val="0"/>
          <w:iCs w:val="0"/>
          <w:color w:val="000000" w:themeColor="text1"/>
          <w:sz w:val="20"/>
          <w:szCs w:val="20"/>
        </w:rPr>
        <w:t>3</w:t>
      </w:r>
      <w:r w:rsidRPr="0011651F">
        <w:rPr>
          <w:i w:val="0"/>
          <w:iCs w:val="0"/>
          <w:color w:val="000000" w:themeColor="text1"/>
          <w:sz w:val="20"/>
          <w:szCs w:val="20"/>
        </w:rPr>
        <w:t xml:space="preserve"> Guo, </w:t>
      </w:r>
      <w:proofErr w:type="spellStart"/>
      <w:r w:rsidRPr="0011651F">
        <w:rPr>
          <w:i w:val="0"/>
          <w:iCs w:val="0"/>
          <w:color w:val="000000" w:themeColor="text1"/>
          <w:sz w:val="20"/>
          <w:szCs w:val="20"/>
        </w:rPr>
        <w:t>Zhongliang</w:t>
      </w:r>
      <w:proofErr w:type="spellEnd"/>
      <w:r w:rsidRPr="0011651F">
        <w:rPr>
          <w:i w:val="0"/>
          <w:iCs w:val="0"/>
          <w:color w:val="000000" w:themeColor="text1"/>
          <w:sz w:val="20"/>
          <w:szCs w:val="20"/>
        </w:rPr>
        <w:t>, et al. acute lung injury in mice." Mediators of inflammation 2012 (2012).</w:t>
      </w:r>
    </w:p>
    <w:p w14:paraId="0667BF75" w14:textId="77777777" w:rsidR="0011651F" w:rsidRPr="0011651F" w:rsidRDefault="0011651F" w:rsidP="0011651F"/>
    <w:p w14:paraId="43E2BBAB" w14:textId="1FC980BE" w:rsidR="00A24BB2" w:rsidRPr="0011651F" w:rsidRDefault="00C65AE7" w:rsidP="00C65AE7">
      <w:pPr>
        <w:rPr>
          <w:w w:val="105"/>
        </w:rPr>
      </w:pPr>
      <w:r>
        <w:rPr>
          <w:w w:val="105"/>
        </w:rPr>
        <w:tab/>
      </w:r>
      <w:r w:rsidR="0011651F">
        <w:rPr>
          <w:w w:val="105"/>
        </w:rPr>
        <w:t>Pulmonary toxicants can cause various histopathological changes in the lungs, which</w:t>
      </w:r>
      <w:r w:rsidR="0011651F">
        <w:rPr>
          <w:spacing w:val="1"/>
          <w:w w:val="105"/>
        </w:rPr>
        <w:t xml:space="preserve"> </w:t>
      </w:r>
      <w:r w:rsidR="0011651F">
        <w:rPr>
          <w:w w:val="105"/>
        </w:rPr>
        <w:t>can vary depending on the specific agent and mechanism of toxicity involved. In general,</w:t>
      </w:r>
      <w:r w:rsidR="0011651F">
        <w:rPr>
          <w:spacing w:val="1"/>
          <w:w w:val="105"/>
        </w:rPr>
        <w:t xml:space="preserve"> </w:t>
      </w:r>
      <w:r w:rsidR="0011651F">
        <w:rPr>
          <w:w w:val="105"/>
        </w:rPr>
        <w:t>pulmonary toxicants can cause cellular and tissue damage, inflammation, and fibrosis, which</w:t>
      </w:r>
      <w:r w:rsidR="0011651F">
        <w:rPr>
          <w:spacing w:val="-58"/>
          <w:w w:val="105"/>
        </w:rPr>
        <w:t xml:space="preserve"> </w:t>
      </w:r>
      <w:r w:rsidR="0011651F">
        <w:rPr>
          <w:w w:val="105"/>
        </w:rPr>
        <w:t>can</w:t>
      </w:r>
      <w:r w:rsidR="0011651F">
        <w:rPr>
          <w:spacing w:val="-1"/>
          <w:w w:val="105"/>
        </w:rPr>
        <w:t xml:space="preserve"> </w:t>
      </w:r>
      <w:r w:rsidR="0011651F">
        <w:rPr>
          <w:w w:val="105"/>
        </w:rPr>
        <w:t>be</w:t>
      </w:r>
      <w:r w:rsidR="0011651F">
        <w:rPr>
          <w:spacing w:val="-8"/>
          <w:w w:val="105"/>
        </w:rPr>
        <w:t xml:space="preserve"> </w:t>
      </w:r>
      <w:r w:rsidR="0011651F">
        <w:rPr>
          <w:w w:val="105"/>
        </w:rPr>
        <w:t>reflected</w:t>
      </w:r>
      <w:r w:rsidR="0011651F">
        <w:rPr>
          <w:spacing w:val="-1"/>
          <w:w w:val="105"/>
        </w:rPr>
        <w:t xml:space="preserve"> </w:t>
      </w:r>
      <w:r w:rsidR="0011651F">
        <w:rPr>
          <w:w w:val="105"/>
        </w:rPr>
        <w:t>in histopathological</w:t>
      </w:r>
      <w:r w:rsidR="0011651F">
        <w:rPr>
          <w:spacing w:val="1"/>
          <w:w w:val="105"/>
        </w:rPr>
        <w:t xml:space="preserve"> </w:t>
      </w:r>
      <w:r w:rsidR="0011651F">
        <w:rPr>
          <w:w w:val="105"/>
        </w:rPr>
        <w:t xml:space="preserve">changes. </w:t>
      </w:r>
      <w:r w:rsidR="00A24BB2">
        <w:rPr>
          <w:w w:val="105"/>
        </w:rPr>
        <w:t>A study published in the Journal of Occupational Health in 2016 provides a comprehensive</w:t>
      </w:r>
      <w:r w:rsidR="00A24BB2">
        <w:rPr>
          <w:spacing w:val="1"/>
          <w:w w:val="105"/>
        </w:rPr>
        <w:t xml:space="preserve"> </w:t>
      </w:r>
      <w:r w:rsidR="00A24BB2">
        <w:rPr>
          <w:w w:val="105"/>
        </w:rPr>
        <w:t>review</w:t>
      </w:r>
      <w:r w:rsidR="00A24BB2">
        <w:rPr>
          <w:spacing w:val="1"/>
          <w:w w:val="105"/>
        </w:rPr>
        <w:t xml:space="preserve"> </w:t>
      </w:r>
      <w:r w:rsidR="00A24BB2">
        <w:rPr>
          <w:w w:val="105"/>
        </w:rPr>
        <w:t>of</w:t>
      </w:r>
      <w:r w:rsidR="00A24BB2">
        <w:rPr>
          <w:spacing w:val="1"/>
          <w:w w:val="105"/>
        </w:rPr>
        <w:t xml:space="preserve"> </w:t>
      </w:r>
      <w:r w:rsidR="00A24BB2">
        <w:rPr>
          <w:w w:val="105"/>
        </w:rPr>
        <w:t>the</w:t>
      </w:r>
      <w:r w:rsidR="00A24BB2">
        <w:rPr>
          <w:spacing w:val="1"/>
          <w:w w:val="105"/>
        </w:rPr>
        <w:t xml:space="preserve"> </w:t>
      </w:r>
      <w:r w:rsidR="00A24BB2">
        <w:rPr>
          <w:w w:val="105"/>
        </w:rPr>
        <w:t>histopathological</w:t>
      </w:r>
      <w:r w:rsidR="00A24BB2">
        <w:rPr>
          <w:spacing w:val="1"/>
          <w:w w:val="105"/>
        </w:rPr>
        <w:t xml:space="preserve"> </w:t>
      </w:r>
      <w:r w:rsidR="00A24BB2">
        <w:rPr>
          <w:w w:val="105"/>
        </w:rPr>
        <w:t>changes</w:t>
      </w:r>
      <w:r w:rsidR="00A24BB2">
        <w:rPr>
          <w:spacing w:val="1"/>
          <w:w w:val="105"/>
        </w:rPr>
        <w:t xml:space="preserve"> </w:t>
      </w:r>
      <w:r w:rsidR="00A24BB2">
        <w:rPr>
          <w:w w:val="105"/>
        </w:rPr>
        <w:t>associated</w:t>
      </w:r>
      <w:r w:rsidR="00A24BB2">
        <w:rPr>
          <w:spacing w:val="1"/>
          <w:w w:val="105"/>
        </w:rPr>
        <w:t xml:space="preserve"> </w:t>
      </w:r>
      <w:r w:rsidR="00A24BB2">
        <w:rPr>
          <w:w w:val="105"/>
        </w:rPr>
        <w:t>with</w:t>
      </w:r>
      <w:r w:rsidR="00A24BB2">
        <w:rPr>
          <w:spacing w:val="1"/>
          <w:w w:val="105"/>
        </w:rPr>
        <w:t xml:space="preserve"> </w:t>
      </w:r>
      <w:r w:rsidR="00A24BB2">
        <w:rPr>
          <w:w w:val="105"/>
        </w:rPr>
        <w:t>lung</w:t>
      </w:r>
      <w:r w:rsidR="00A24BB2">
        <w:rPr>
          <w:spacing w:val="1"/>
          <w:w w:val="105"/>
        </w:rPr>
        <w:t xml:space="preserve"> </w:t>
      </w:r>
      <w:r w:rsidR="00A24BB2">
        <w:rPr>
          <w:w w:val="105"/>
        </w:rPr>
        <w:t>injury</w:t>
      </w:r>
      <w:r w:rsidR="00A24BB2">
        <w:rPr>
          <w:spacing w:val="1"/>
          <w:w w:val="105"/>
        </w:rPr>
        <w:t xml:space="preserve"> </w:t>
      </w:r>
      <w:r w:rsidR="00A24BB2">
        <w:rPr>
          <w:w w:val="105"/>
        </w:rPr>
        <w:t>caused</w:t>
      </w:r>
      <w:r w:rsidR="00A24BB2">
        <w:rPr>
          <w:spacing w:val="1"/>
          <w:w w:val="105"/>
        </w:rPr>
        <w:t xml:space="preserve"> </w:t>
      </w:r>
      <w:r w:rsidR="00A24BB2">
        <w:rPr>
          <w:w w:val="105"/>
        </w:rPr>
        <w:t>by</w:t>
      </w:r>
      <w:r w:rsidR="00A24BB2">
        <w:rPr>
          <w:spacing w:val="1"/>
          <w:w w:val="105"/>
        </w:rPr>
        <w:t xml:space="preserve"> </w:t>
      </w:r>
      <w:r w:rsidR="00A24BB2">
        <w:rPr>
          <w:w w:val="105"/>
        </w:rPr>
        <w:t>various</w:t>
      </w:r>
      <w:r w:rsidR="00A24BB2">
        <w:rPr>
          <w:spacing w:val="1"/>
          <w:w w:val="105"/>
        </w:rPr>
        <w:t xml:space="preserve"> </w:t>
      </w:r>
      <w:r w:rsidR="00A24BB2">
        <w:t>pulmonary</w:t>
      </w:r>
      <w:r w:rsidR="00A24BB2">
        <w:rPr>
          <w:spacing w:val="1"/>
        </w:rPr>
        <w:t xml:space="preserve"> </w:t>
      </w:r>
      <w:r w:rsidR="00A24BB2">
        <w:t>toxicants. The authors describe</w:t>
      </w:r>
      <w:r w:rsidR="00A24BB2">
        <w:rPr>
          <w:spacing w:val="1"/>
        </w:rPr>
        <w:t xml:space="preserve"> </w:t>
      </w:r>
      <w:r w:rsidR="00A24BB2">
        <w:t>the</w:t>
      </w:r>
      <w:r w:rsidR="00A24BB2">
        <w:rPr>
          <w:spacing w:val="1"/>
        </w:rPr>
        <w:t xml:space="preserve"> </w:t>
      </w:r>
      <w:r w:rsidR="00A24BB2">
        <w:t>histopathological</w:t>
      </w:r>
      <w:r w:rsidR="00A24BB2">
        <w:rPr>
          <w:spacing w:val="57"/>
        </w:rPr>
        <w:t xml:space="preserve"> </w:t>
      </w:r>
      <w:r w:rsidR="00A24BB2">
        <w:t>features of lung injury</w:t>
      </w:r>
      <w:r w:rsidR="00A24BB2">
        <w:rPr>
          <w:spacing w:val="58"/>
        </w:rPr>
        <w:t xml:space="preserve"> </w:t>
      </w:r>
      <w:r w:rsidR="00A24BB2">
        <w:t>caused</w:t>
      </w:r>
      <w:r w:rsidR="00A24BB2">
        <w:rPr>
          <w:spacing w:val="1"/>
        </w:rPr>
        <w:t xml:space="preserve"> </w:t>
      </w:r>
      <w:r w:rsidR="00A24BB2">
        <w:t>by specific agents, such as asbestos, silica, and carbon nanotubes, among others. For example,</w:t>
      </w:r>
      <w:r w:rsidR="00A24BB2">
        <w:rPr>
          <w:spacing w:val="1"/>
        </w:rPr>
        <w:t xml:space="preserve"> </w:t>
      </w:r>
      <w:r w:rsidR="00A24BB2">
        <w:rPr>
          <w:w w:val="105"/>
        </w:rPr>
        <w:t>asbestos exposure can cause the formation of asbestos bodies, which are characteristic of</w:t>
      </w:r>
      <w:r w:rsidR="00A24BB2">
        <w:rPr>
          <w:spacing w:val="1"/>
          <w:w w:val="105"/>
        </w:rPr>
        <w:t xml:space="preserve"> </w:t>
      </w:r>
      <w:r w:rsidR="00A24BB2">
        <w:t>asbestos-related diseases such as asbestosis and mesothelioma. Silica exposure can lead to the</w:t>
      </w:r>
      <w:r w:rsidR="00A24BB2">
        <w:rPr>
          <w:spacing w:val="1"/>
        </w:rPr>
        <w:t xml:space="preserve"> </w:t>
      </w:r>
      <w:r w:rsidR="00A24BB2">
        <w:rPr>
          <w:w w:val="105"/>
        </w:rPr>
        <w:t>formation of</w:t>
      </w:r>
      <w:r w:rsidR="00A24BB2">
        <w:rPr>
          <w:spacing w:val="-8"/>
          <w:w w:val="105"/>
        </w:rPr>
        <w:t xml:space="preserve"> </w:t>
      </w:r>
      <w:r w:rsidR="00A24BB2">
        <w:rPr>
          <w:w w:val="105"/>
        </w:rPr>
        <w:t>nodules</w:t>
      </w:r>
      <w:r w:rsidR="00A24BB2">
        <w:rPr>
          <w:spacing w:val="-14"/>
          <w:w w:val="105"/>
        </w:rPr>
        <w:t xml:space="preserve"> </w:t>
      </w:r>
      <w:r w:rsidR="00A24BB2">
        <w:rPr>
          <w:w w:val="105"/>
        </w:rPr>
        <w:t>and</w:t>
      </w:r>
      <w:r w:rsidR="00A24BB2">
        <w:rPr>
          <w:spacing w:val="1"/>
          <w:w w:val="105"/>
        </w:rPr>
        <w:t xml:space="preserve"> </w:t>
      </w:r>
      <w:r w:rsidR="00A24BB2">
        <w:rPr>
          <w:w w:val="105"/>
        </w:rPr>
        <w:t>fibrosis,</w:t>
      </w:r>
      <w:r w:rsidR="00A24BB2">
        <w:rPr>
          <w:spacing w:val="-4"/>
          <w:w w:val="105"/>
        </w:rPr>
        <w:t xml:space="preserve"> </w:t>
      </w:r>
      <w:r w:rsidR="00A24BB2">
        <w:rPr>
          <w:w w:val="105"/>
        </w:rPr>
        <w:t>as</w:t>
      </w:r>
      <w:r w:rsidR="00A24BB2">
        <w:rPr>
          <w:spacing w:val="-8"/>
          <w:w w:val="105"/>
        </w:rPr>
        <w:t xml:space="preserve"> </w:t>
      </w:r>
      <w:r w:rsidR="00A24BB2">
        <w:rPr>
          <w:w w:val="105"/>
        </w:rPr>
        <w:t>well</w:t>
      </w:r>
      <w:r w:rsidR="00A24BB2">
        <w:rPr>
          <w:spacing w:val="-4"/>
          <w:w w:val="105"/>
        </w:rPr>
        <w:t xml:space="preserve"> </w:t>
      </w:r>
      <w:r w:rsidR="00A24BB2">
        <w:rPr>
          <w:w w:val="105"/>
        </w:rPr>
        <w:t>as</w:t>
      </w:r>
      <w:r w:rsidR="00A24BB2">
        <w:rPr>
          <w:spacing w:val="-7"/>
          <w:w w:val="105"/>
        </w:rPr>
        <w:t xml:space="preserve"> </w:t>
      </w:r>
      <w:r w:rsidR="00A24BB2">
        <w:rPr>
          <w:w w:val="105"/>
        </w:rPr>
        <w:t>other</w:t>
      </w:r>
      <w:r w:rsidR="00A24BB2">
        <w:rPr>
          <w:spacing w:val="-9"/>
          <w:w w:val="105"/>
        </w:rPr>
        <w:t xml:space="preserve"> </w:t>
      </w:r>
      <w:r w:rsidR="00A24BB2">
        <w:rPr>
          <w:w w:val="105"/>
        </w:rPr>
        <w:t>inflammatory</w:t>
      </w:r>
      <w:r w:rsidR="00A24BB2">
        <w:rPr>
          <w:spacing w:val="1"/>
          <w:w w:val="105"/>
        </w:rPr>
        <w:t xml:space="preserve"> </w:t>
      </w:r>
      <w:r w:rsidR="00A24BB2">
        <w:rPr>
          <w:w w:val="105"/>
        </w:rPr>
        <w:t>changes</w:t>
      </w:r>
      <w:r w:rsidR="00A24BB2">
        <w:rPr>
          <w:spacing w:val="-8"/>
          <w:w w:val="105"/>
        </w:rPr>
        <w:t xml:space="preserve"> </w:t>
      </w:r>
      <w:r w:rsidR="00A24BB2">
        <w:rPr>
          <w:w w:val="105"/>
        </w:rPr>
        <w:t>in</w:t>
      </w:r>
      <w:r w:rsidR="00A24BB2">
        <w:rPr>
          <w:spacing w:val="-6"/>
          <w:w w:val="105"/>
        </w:rPr>
        <w:t xml:space="preserve"> </w:t>
      </w:r>
      <w:r w:rsidR="00A24BB2">
        <w:rPr>
          <w:w w:val="105"/>
        </w:rPr>
        <w:t>the</w:t>
      </w:r>
      <w:r w:rsidR="00A24BB2">
        <w:rPr>
          <w:spacing w:val="-13"/>
          <w:w w:val="105"/>
        </w:rPr>
        <w:t xml:space="preserve"> </w:t>
      </w:r>
      <w:r w:rsidR="00A24BB2">
        <w:rPr>
          <w:w w:val="105"/>
        </w:rPr>
        <w:t>lungs.</w:t>
      </w:r>
      <w:r w:rsidR="00A24BB2">
        <w:rPr>
          <w:spacing w:val="-10"/>
          <w:w w:val="105"/>
        </w:rPr>
        <w:t xml:space="preserve"> </w:t>
      </w:r>
      <w:r w:rsidR="00A24BB2">
        <w:rPr>
          <w:w w:val="105"/>
        </w:rPr>
        <w:t>Carbon</w:t>
      </w:r>
      <w:r w:rsidR="00A24BB2">
        <w:rPr>
          <w:spacing w:val="-58"/>
          <w:w w:val="105"/>
        </w:rPr>
        <w:t xml:space="preserve"> </w:t>
      </w:r>
      <w:r w:rsidR="00A24BB2">
        <w:t>nanotubes</w:t>
      </w:r>
      <w:r w:rsidR="00A24BB2">
        <w:rPr>
          <w:spacing w:val="13"/>
        </w:rPr>
        <w:t xml:space="preserve"> </w:t>
      </w:r>
      <w:r w:rsidR="00A24BB2">
        <w:t>can</w:t>
      </w:r>
      <w:r w:rsidR="00A24BB2">
        <w:rPr>
          <w:spacing w:val="17"/>
        </w:rPr>
        <w:t xml:space="preserve"> </w:t>
      </w:r>
      <w:r w:rsidR="00A24BB2">
        <w:t>cause</w:t>
      </w:r>
      <w:r w:rsidR="00A24BB2">
        <w:rPr>
          <w:spacing w:val="16"/>
        </w:rPr>
        <w:t xml:space="preserve"> </w:t>
      </w:r>
      <w:r w:rsidR="00A24BB2">
        <w:t>granuloma</w:t>
      </w:r>
      <w:r w:rsidR="00A24BB2">
        <w:rPr>
          <w:spacing w:val="35"/>
        </w:rPr>
        <w:t xml:space="preserve"> </w:t>
      </w:r>
      <w:r w:rsidR="00A24BB2">
        <w:t>formation</w:t>
      </w:r>
      <w:r w:rsidR="00A24BB2">
        <w:rPr>
          <w:spacing w:val="17"/>
        </w:rPr>
        <w:t xml:space="preserve"> </w:t>
      </w:r>
      <w:r w:rsidR="00A24BB2">
        <w:t>and</w:t>
      </w:r>
      <w:r w:rsidR="00A24BB2">
        <w:rPr>
          <w:spacing w:val="17"/>
        </w:rPr>
        <w:t xml:space="preserve"> </w:t>
      </w:r>
      <w:r w:rsidR="00A24BB2">
        <w:t>fibrosis,</w:t>
      </w:r>
      <w:r w:rsidR="00A24BB2">
        <w:rPr>
          <w:spacing w:val="20"/>
        </w:rPr>
        <w:t xml:space="preserve"> </w:t>
      </w:r>
      <w:r w:rsidR="00A24BB2">
        <w:t>as</w:t>
      </w:r>
      <w:r w:rsidR="00A24BB2">
        <w:rPr>
          <w:spacing w:val="15"/>
        </w:rPr>
        <w:t xml:space="preserve"> </w:t>
      </w:r>
      <w:r w:rsidR="00A24BB2">
        <w:t>well</w:t>
      </w:r>
      <w:r w:rsidR="00A24BB2">
        <w:rPr>
          <w:spacing w:val="20"/>
        </w:rPr>
        <w:t xml:space="preserve"> </w:t>
      </w:r>
      <w:r w:rsidR="00A24BB2">
        <w:t>as</w:t>
      </w:r>
      <w:r w:rsidR="00A24BB2">
        <w:rPr>
          <w:spacing w:val="14"/>
        </w:rPr>
        <w:t xml:space="preserve"> </w:t>
      </w:r>
      <w:r w:rsidR="00A24BB2">
        <w:t>other</w:t>
      </w:r>
      <w:r w:rsidR="00A24BB2">
        <w:rPr>
          <w:spacing w:val="12"/>
        </w:rPr>
        <w:t xml:space="preserve"> </w:t>
      </w:r>
      <w:r w:rsidR="00A24BB2">
        <w:t>inflammatory</w:t>
      </w:r>
      <w:r w:rsidR="00A24BB2">
        <w:rPr>
          <w:spacing w:val="27"/>
        </w:rPr>
        <w:t xml:space="preserve"> </w:t>
      </w:r>
      <w:r w:rsidR="00A24BB2">
        <w:t>changes.</w:t>
      </w:r>
      <w:r>
        <w:t xml:space="preserve"> Apart from that, </w:t>
      </w:r>
      <w:r w:rsidR="00A24BB2">
        <w:rPr>
          <w:w w:val="105"/>
        </w:rPr>
        <w:t>pulmonary toxicants, such as certain drugs and chemicals, can also cause histopathological</w:t>
      </w:r>
      <w:r w:rsidR="00A24BB2">
        <w:rPr>
          <w:spacing w:val="1"/>
          <w:w w:val="105"/>
        </w:rPr>
        <w:t xml:space="preserve"> </w:t>
      </w:r>
      <w:r w:rsidR="00A24BB2">
        <w:rPr>
          <w:w w:val="105"/>
        </w:rPr>
        <w:t>changes in the lungs. For example, bleomycin, which is used in chemotherapy, can cause</w:t>
      </w:r>
      <w:r w:rsidR="00A24BB2">
        <w:rPr>
          <w:spacing w:val="1"/>
          <w:w w:val="105"/>
        </w:rPr>
        <w:t xml:space="preserve"> </w:t>
      </w:r>
      <w:r w:rsidR="00A24BB2">
        <w:t>diffuse alveolar damage and fibrosis. the histopathological changes associated with lung injury</w:t>
      </w:r>
      <w:r w:rsidR="00A24BB2">
        <w:rPr>
          <w:spacing w:val="1"/>
        </w:rPr>
        <w:t xml:space="preserve"> </w:t>
      </w:r>
      <w:r w:rsidR="00A24BB2">
        <w:rPr>
          <w:w w:val="105"/>
        </w:rPr>
        <w:t>caused</w:t>
      </w:r>
      <w:r w:rsidR="00A24BB2">
        <w:rPr>
          <w:spacing w:val="-7"/>
          <w:w w:val="105"/>
        </w:rPr>
        <w:t xml:space="preserve"> </w:t>
      </w:r>
      <w:r w:rsidR="00A24BB2">
        <w:rPr>
          <w:w w:val="105"/>
        </w:rPr>
        <w:t>by</w:t>
      </w:r>
      <w:r w:rsidR="00A24BB2">
        <w:rPr>
          <w:spacing w:val="-7"/>
          <w:w w:val="105"/>
        </w:rPr>
        <w:t xml:space="preserve"> </w:t>
      </w:r>
      <w:r w:rsidR="00A24BB2">
        <w:rPr>
          <w:w w:val="105"/>
        </w:rPr>
        <w:t>pulmonary</w:t>
      </w:r>
      <w:r w:rsidR="00A24BB2">
        <w:rPr>
          <w:spacing w:val="-13"/>
          <w:w w:val="105"/>
        </w:rPr>
        <w:t xml:space="preserve"> </w:t>
      </w:r>
      <w:r w:rsidR="00A24BB2">
        <w:rPr>
          <w:w w:val="105"/>
        </w:rPr>
        <w:t>toxicants</w:t>
      </w:r>
      <w:r w:rsidR="00A24BB2">
        <w:rPr>
          <w:spacing w:val="-8"/>
          <w:w w:val="105"/>
        </w:rPr>
        <w:t xml:space="preserve"> </w:t>
      </w:r>
      <w:r w:rsidR="00A24BB2">
        <w:rPr>
          <w:w w:val="105"/>
        </w:rPr>
        <w:t>can be</w:t>
      </w:r>
      <w:r w:rsidR="00A24BB2">
        <w:rPr>
          <w:spacing w:val="-2"/>
          <w:w w:val="105"/>
        </w:rPr>
        <w:t xml:space="preserve"> </w:t>
      </w:r>
      <w:r w:rsidR="00A24BB2">
        <w:rPr>
          <w:w w:val="105"/>
        </w:rPr>
        <w:t>varied</w:t>
      </w:r>
      <w:r w:rsidR="00A24BB2">
        <w:rPr>
          <w:spacing w:val="-6"/>
          <w:w w:val="105"/>
        </w:rPr>
        <w:t xml:space="preserve"> </w:t>
      </w:r>
      <w:r w:rsidR="00A24BB2">
        <w:rPr>
          <w:w w:val="105"/>
        </w:rPr>
        <w:t>and</w:t>
      </w:r>
      <w:r w:rsidR="00A24BB2">
        <w:rPr>
          <w:spacing w:val="-7"/>
          <w:w w:val="105"/>
        </w:rPr>
        <w:t xml:space="preserve"> </w:t>
      </w:r>
      <w:r w:rsidR="00A24BB2">
        <w:rPr>
          <w:w w:val="105"/>
        </w:rPr>
        <w:t>complex,</w:t>
      </w:r>
      <w:r w:rsidR="00A24BB2">
        <w:rPr>
          <w:spacing w:val="-11"/>
          <w:w w:val="105"/>
        </w:rPr>
        <w:t xml:space="preserve"> </w:t>
      </w:r>
      <w:r w:rsidR="00A24BB2">
        <w:rPr>
          <w:w w:val="105"/>
        </w:rPr>
        <w:t>reflecting</w:t>
      </w:r>
      <w:r w:rsidR="00A24BB2">
        <w:rPr>
          <w:spacing w:val="-6"/>
          <w:w w:val="105"/>
        </w:rPr>
        <w:t xml:space="preserve"> </w:t>
      </w:r>
      <w:r w:rsidR="00A24BB2">
        <w:rPr>
          <w:w w:val="105"/>
        </w:rPr>
        <w:t>the</w:t>
      </w:r>
      <w:r w:rsidR="00A24BB2">
        <w:rPr>
          <w:spacing w:val="-2"/>
          <w:w w:val="105"/>
        </w:rPr>
        <w:t xml:space="preserve"> </w:t>
      </w:r>
      <w:r w:rsidR="00A24BB2">
        <w:rPr>
          <w:w w:val="105"/>
        </w:rPr>
        <w:t>diverse</w:t>
      </w:r>
      <w:r w:rsidR="00A24BB2">
        <w:rPr>
          <w:spacing w:val="-1"/>
          <w:w w:val="105"/>
        </w:rPr>
        <w:t xml:space="preserve"> </w:t>
      </w:r>
      <w:r w:rsidR="00A24BB2">
        <w:rPr>
          <w:w w:val="105"/>
        </w:rPr>
        <w:t>mechanisms</w:t>
      </w:r>
      <w:r w:rsidR="00A24BB2">
        <w:rPr>
          <w:spacing w:val="-58"/>
          <w:w w:val="105"/>
        </w:rPr>
        <w:t xml:space="preserve"> </w:t>
      </w:r>
      <w:r w:rsidR="00A24BB2">
        <w:rPr>
          <w:w w:val="105"/>
        </w:rPr>
        <w:t>of toxicity involved. Histopathological evaluation is an important tool for identifying and</w:t>
      </w:r>
      <w:r w:rsidR="00A24BB2">
        <w:rPr>
          <w:spacing w:val="1"/>
          <w:w w:val="105"/>
        </w:rPr>
        <w:t xml:space="preserve"> </w:t>
      </w:r>
      <w:r w:rsidR="00A24BB2">
        <w:rPr>
          <w:w w:val="105"/>
        </w:rPr>
        <w:t>diagnosing</w:t>
      </w:r>
      <w:r w:rsidR="00A24BB2">
        <w:rPr>
          <w:spacing w:val="-8"/>
          <w:w w:val="105"/>
        </w:rPr>
        <w:t xml:space="preserve"> </w:t>
      </w:r>
      <w:r w:rsidR="00A24BB2">
        <w:rPr>
          <w:w w:val="105"/>
        </w:rPr>
        <w:t>lung</w:t>
      </w:r>
      <w:r w:rsidR="00A24BB2">
        <w:rPr>
          <w:spacing w:val="-7"/>
          <w:w w:val="105"/>
        </w:rPr>
        <w:t xml:space="preserve"> </w:t>
      </w:r>
      <w:r w:rsidR="00A24BB2">
        <w:rPr>
          <w:w w:val="105"/>
        </w:rPr>
        <w:t>injury</w:t>
      </w:r>
      <w:r w:rsidR="00A24BB2">
        <w:rPr>
          <w:spacing w:val="-8"/>
          <w:w w:val="105"/>
        </w:rPr>
        <w:t xml:space="preserve"> </w:t>
      </w:r>
      <w:r w:rsidR="00A24BB2">
        <w:rPr>
          <w:w w:val="105"/>
        </w:rPr>
        <w:t>caused</w:t>
      </w:r>
      <w:r w:rsidR="00A24BB2">
        <w:rPr>
          <w:spacing w:val="-7"/>
          <w:w w:val="105"/>
        </w:rPr>
        <w:t xml:space="preserve"> </w:t>
      </w:r>
      <w:r w:rsidR="00A24BB2">
        <w:rPr>
          <w:w w:val="105"/>
        </w:rPr>
        <w:t>by</w:t>
      </w:r>
      <w:r w:rsidR="00A24BB2">
        <w:rPr>
          <w:spacing w:val="-7"/>
          <w:w w:val="105"/>
        </w:rPr>
        <w:t xml:space="preserve"> </w:t>
      </w:r>
      <w:r w:rsidR="00A24BB2">
        <w:rPr>
          <w:w w:val="105"/>
        </w:rPr>
        <w:t>pulmonary</w:t>
      </w:r>
      <w:r w:rsidR="00A24BB2">
        <w:rPr>
          <w:spacing w:val="-8"/>
          <w:w w:val="105"/>
        </w:rPr>
        <w:t xml:space="preserve"> </w:t>
      </w:r>
      <w:r w:rsidR="00A24BB2">
        <w:rPr>
          <w:w w:val="105"/>
        </w:rPr>
        <w:t>toxicants.</w:t>
      </w:r>
      <w:r w:rsidR="00A24BB2">
        <w:rPr>
          <w:spacing w:val="2"/>
          <w:w w:val="105"/>
        </w:rPr>
        <w:t xml:space="preserve"> </w:t>
      </w:r>
      <w:r w:rsidR="00A24BB2">
        <w:rPr>
          <w:w w:val="105"/>
        </w:rPr>
        <w:t>(</w:t>
      </w:r>
      <w:r w:rsidR="001A151A">
        <w:rPr>
          <w:w w:val="105"/>
        </w:rPr>
        <w:t>9</w:t>
      </w:r>
      <w:r w:rsidR="00A24BB2">
        <w:rPr>
          <w:w w:val="105"/>
        </w:rPr>
        <w:t>)</w:t>
      </w:r>
    </w:p>
    <w:p w14:paraId="6228E6AF" w14:textId="77777777" w:rsidR="003D7D86" w:rsidRDefault="00000000" w:rsidP="00282642">
      <w:pPr>
        <w:pStyle w:val="Heading2"/>
        <w:tabs>
          <w:tab w:val="left" w:pos="501"/>
        </w:tabs>
        <w:spacing w:before="163"/>
        <w:ind w:firstLine="0"/>
      </w:pPr>
      <w:r>
        <w:rPr>
          <w:w w:val="105"/>
        </w:rPr>
        <w:t>Smoking.</w:t>
      </w:r>
    </w:p>
    <w:p w14:paraId="0C9A7A15" w14:textId="1258572C" w:rsidR="003D7D86" w:rsidRDefault="00141644" w:rsidP="00141644">
      <w:r w:rsidRPr="00141644">
        <w:rPr>
          <w:w w:val="105"/>
        </w:rPr>
        <w:t xml:space="preserve">Smoking is a significant contributor to respiratory illnesses and lung damage. </w:t>
      </w:r>
      <w:r>
        <w:rPr>
          <w:w w:val="105"/>
        </w:rPr>
        <w:t>The chemicals in tobacco smoke can irritate and inflame the airways, leading to chronic</w:t>
      </w:r>
      <w:r>
        <w:rPr>
          <w:spacing w:val="1"/>
          <w:w w:val="105"/>
        </w:rPr>
        <w:t xml:space="preserve"> </w:t>
      </w:r>
      <w:r>
        <w:t>bronchitis and emphysema. The toxicants in tobacco smoke can also cause oxidative stress</w:t>
      </w:r>
      <w:r>
        <w:rPr>
          <w:spacing w:val="1"/>
        </w:rPr>
        <w:t xml:space="preserve"> </w:t>
      </w:r>
      <w:r>
        <w:rPr>
          <w:w w:val="105"/>
        </w:rPr>
        <w:t>and</w:t>
      </w:r>
      <w:r>
        <w:rPr>
          <w:spacing w:val="-3"/>
          <w:w w:val="105"/>
        </w:rPr>
        <w:t xml:space="preserve"> </w:t>
      </w:r>
      <w:r>
        <w:rPr>
          <w:w w:val="105"/>
        </w:rPr>
        <w:t>inflammation</w:t>
      </w:r>
      <w:r>
        <w:rPr>
          <w:spacing w:val="-3"/>
          <w:w w:val="105"/>
        </w:rPr>
        <w:t xml:space="preserve"> </w:t>
      </w:r>
      <w:r>
        <w:rPr>
          <w:w w:val="105"/>
        </w:rPr>
        <w:t>in</w:t>
      </w:r>
      <w:r>
        <w:rPr>
          <w:spacing w:val="-3"/>
          <w:w w:val="105"/>
        </w:rPr>
        <w:t xml:space="preserve"> </w:t>
      </w:r>
      <w:r>
        <w:rPr>
          <w:w w:val="105"/>
        </w:rPr>
        <w:t>the</w:t>
      </w:r>
      <w:r>
        <w:rPr>
          <w:spacing w:val="-4"/>
          <w:w w:val="105"/>
        </w:rPr>
        <w:t xml:space="preserve"> </w:t>
      </w:r>
      <w:r>
        <w:rPr>
          <w:w w:val="105"/>
        </w:rPr>
        <w:t>lungs,</w:t>
      </w:r>
      <w:r>
        <w:rPr>
          <w:spacing w:val="5"/>
          <w:w w:val="105"/>
        </w:rPr>
        <w:t xml:space="preserve"> </w:t>
      </w:r>
      <w:r>
        <w:rPr>
          <w:w w:val="105"/>
        </w:rPr>
        <w:t>which</w:t>
      </w:r>
      <w:r>
        <w:rPr>
          <w:spacing w:val="-2"/>
          <w:w w:val="105"/>
        </w:rPr>
        <w:t xml:space="preserve"> </w:t>
      </w:r>
      <w:r>
        <w:rPr>
          <w:w w:val="105"/>
        </w:rPr>
        <w:t>can</w:t>
      </w:r>
      <w:r>
        <w:rPr>
          <w:spacing w:val="-10"/>
          <w:w w:val="105"/>
        </w:rPr>
        <w:t xml:space="preserve"> </w:t>
      </w:r>
      <w:r>
        <w:rPr>
          <w:w w:val="105"/>
        </w:rPr>
        <w:t>lead</w:t>
      </w:r>
      <w:r>
        <w:rPr>
          <w:spacing w:val="-3"/>
          <w:w w:val="105"/>
        </w:rPr>
        <w:t xml:space="preserve"> </w:t>
      </w:r>
      <w:r>
        <w:rPr>
          <w:w w:val="105"/>
        </w:rPr>
        <w:t>to</w:t>
      </w:r>
      <w:r>
        <w:rPr>
          <w:spacing w:val="-10"/>
          <w:w w:val="105"/>
        </w:rPr>
        <w:t xml:space="preserve"> </w:t>
      </w:r>
      <w:r>
        <w:rPr>
          <w:w w:val="105"/>
        </w:rPr>
        <w:t>the</w:t>
      </w:r>
      <w:r>
        <w:rPr>
          <w:spacing w:val="-3"/>
          <w:w w:val="105"/>
        </w:rPr>
        <w:t xml:space="preserve"> </w:t>
      </w:r>
      <w:r>
        <w:rPr>
          <w:w w:val="105"/>
        </w:rPr>
        <w:t>development</w:t>
      </w:r>
      <w:r>
        <w:rPr>
          <w:spacing w:val="-1"/>
          <w:w w:val="105"/>
        </w:rPr>
        <w:t xml:space="preserve"> </w:t>
      </w:r>
      <w:r>
        <w:rPr>
          <w:w w:val="105"/>
        </w:rPr>
        <w:t>of</w:t>
      </w:r>
      <w:r>
        <w:rPr>
          <w:spacing w:val="-6"/>
          <w:w w:val="105"/>
        </w:rPr>
        <w:t xml:space="preserve"> </w:t>
      </w:r>
      <w:r>
        <w:rPr>
          <w:w w:val="105"/>
        </w:rPr>
        <w:t>lung</w:t>
      </w:r>
      <w:r>
        <w:rPr>
          <w:spacing w:val="-3"/>
          <w:w w:val="105"/>
        </w:rPr>
        <w:t xml:space="preserve"> </w:t>
      </w:r>
      <w:r>
        <w:rPr>
          <w:w w:val="105"/>
        </w:rPr>
        <w:t>cancer.</w:t>
      </w:r>
    </w:p>
    <w:p w14:paraId="44587A78" w14:textId="5035294D" w:rsidR="003D7D86" w:rsidRDefault="00000000" w:rsidP="00141644">
      <w:r>
        <w:rPr>
          <w:w w:val="105"/>
        </w:rPr>
        <w:t>Tobacco smoke contains</w:t>
      </w:r>
      <w:r w:rsidR="00141644">
        <w:rPr>
          <w:w w:val="105"/>
        </w:rPr>
        <w:t xml:space="preserve"> more</w:t>
      </w:r>
      <w:r w:rsidR="00141644" w:rsidRPr="00141644">
        <w:rPr>
          <w:w w:val="105"/>
        </w:rPr>
        <w:t xml:space="preserve"> than 70 recognized carcinogens, including benzene, nitrosamines, and polycyclic aromatic hydrocarbons (PAHs), which are all known to alter DNA</w:t>
      </w:r>
      <w:r w:rsidR="00141644">
        <w:rPr>
          <w:w w:val="105"/>
        </w:rPr>
        <w:t xml:space="preserve"> and cause mutation</w:t>
      </w:r>
      <w:r>
        <w:rPr>
          <w:w w:val="105"/>
        </w:rPr>
        <w:t>.</w:t>
      </w:r>
      <w:r w:rsidR="00146FEC">
        <w:rPr>
          <w:w w:val="105"/>
        </w:rPr>
        <w:t xml:space="preserve"> </w:t>
      </w:r>
      <w:r>
        <w:rPr>
          <w:w w:val="105"/>
        </w:rPr>
        <w:t>In addition, smoking causes oxidative stress,</w:t>
      </w:r>
      <w:r>
        <w:rPr>
          <w:spacing w:val="1"/>
          <w:w w:val="105"/>
        </w:rPr>
        <w:t xml:space="preserve"> </w:t>
      </w:r>
      <w:r>
        <w:rPr>
          <w:w w:val="105"/>
        </w:rPr>
        <w:t>which can lead to</w:t>
      </w:r>
      <w:r>
        <w:rPr>
          <w:spacing w:val="1"/>
          <w:w w:val="105"/>
        </w:rPr>
        <w:t xml:space="preserve"> </w:t>
      </w:r>
      <w:r>
        <w:rPr>
          <w:w w:val="105"/>
        </w:rPr>
        <w:t>inflammation and tissue damage in the lungs. This can contribute to the development of</w:t>
      </w:r>
      <w:r>
        <w:rPr>
          <w:spacing w:val="1"/>
          <w:w w:val="105"/>
        </w:rPr>
        <w:t xml:space="preserve"> </w:t>
      </w:r>
      <w:r>
        <w:rPr>
          <w:w w:val="105"/>
        </w:rPr>
        <w:t>chronic obstructive pulmonary disease (COPD</w:t>
      </w:r>
      <w:proofErr w:type="gramStart"/>
      <w:r w:rsidR="00141644">
        <w:rPr>
          <w:w w:val="105"/>
        </w:rPr>
        <w:t>).</w:t>
      </w:r>
      <w:r w:rsidR="001A151A">
        <w:rPr>
          <w:w w:val="105"/>
        </w:rPr>
        <w:t>(</w:t>
      </w:r>
      <w:proofErr w:type="gramEnd"/>
      <w:r w:rsidR="001A151A">
        <w:rPr>
          <w:w w:val="105"/>
        </w:rPr>
        <w:t>10)</w:t>
      </w:r>
    </w:p>
    <w:p w14:paraId="08F49075" w14:textId="6570BA8E" w:rsidR="003D7D86" w:rsidRDefault="00000000" w:rsidP="00141644">
      <w:r>
        <w:rPr>
          <w:w w:val="105"/>
        </w:rPr>
        <w:t>Smoking</w:t>
      </w:r>
      <w:r>
        <w:rPr>
          <w:spacing w:val="-7"/>
          <w:w w:val="105"/>
        </w:rPr>
        <w:t xml:space="preserve"> </w:t>
      </w:r>
      <w:r>
        <w:rPr>
          <w:w w:val="105"/>
        </w:rPr>
        <w:t>can</w:t>
      </w:r>
      <w:r>
        <w:rPr>
          <w:spacing w:val="-12"/>
          <w:w w:val="105"/>
        </w:rPr>
        <w:t xml:space="preserve"> </w:t>
      </w:r>
      <w:r>
        <w:rPr>
          <w:w w:val="105"/>
        </w:rPr>
        <w:t>also</w:t>
      </w:r>
      <w:r>
        <w:rPr>
          <w:spacing w:val="-6"/>
          <w:w w:val="105"/>
        </w:rPr>
        <w:t xml:space="preserve"> </w:t>
      </w:r>
      <w:r>
        <w:rPr>
          <w:w w:val="105"/>
        </w:rPr>
        <w:t>impair</w:t>
      </w:r>
      <w:r>
        <w:rPr>
          <w:spacing w:val="-3"/>
          <w:w w:val="105"/>
        </w:rPr>
        <w:t xml:space="preserve"> </w:t>
      </w:r>
      <w:r>
        <w:rPr>
          <w:w w:val="105"/>
        </w:rPr>
        <w:t>the</w:t>
      </w:r>
      <w:r>
        <w:rPr>
          <w:spacing w:val="-7"/>
          <w:w w:val="105"/>
        </w:rPr>
        <w:t xml:space="preserve"> </w:t>
      </w:r>
      <w:r>
        <w:rPr>
          <w:w w:val="105"/>
        </w:rPr>
        <w:t>function</w:t>
      </w:r>
      <w:r>
        <w:rPr>
          <w:spacing w:val="-13"/>
          <w:w w:val="105"/>
        </w:rPr>
        <w:t xml:space="preserve"> </w:t>
      </w:r>
      <w:r>
        <w:rPr>
          <w:w w:val="105"/>
        </w:rPr>
        <w:t>of</w:t>
      </w:r>
      <w:r>
        <w:rPr>
          <w:spacing w:val="-9"/>
          <w:w w:val="105"/>
        </w:rPr>
        <w:t xml:space="preserve"> </w:t>
      </w:r>
      <w:r>
        <w:rPr>
          <w:w w:val="105"/>
        </w:rPr>
        <w:t>the cilia,</w:t>
      </w:r>
      <w:r>
        <w:rPr>
          <w:spacing w:val="-5"/>
          <w:w w:val="105"/>
        </w:rPr>
        <w:t xml:space="preserve"> </w:t>
      </w:r>
      <w:r>
        <w:rPr>
          <w:w w:val="105"/>
        </w:rPr>
        <w:t>hair-like</w:t>
      </w:r>
      <w:r>
        <w:rPr>
          <w:spacing w:val="-7"/>
          <w:w w:val="105"/>
        </w:rPr>
        <w:t xml:space="preserve"> </w:t>
      </w:r>
      <w:r w:rsidRPr="00141644">
        <w:t>structures that line the airways</w:t>
      </w:r>
      <w:r w:rsidR="00141644">
        <w:t xml:space="preserve"> </w:t>
      </w:r>
      <w:r w:rsidRPr="00141644">
        <w:t>and</w:t>
      </w:r>
      <w:r>
        <w:rPr>
          <w:spacing w:val="-4"/>
          <w:w w:val="105"/>
        </w:rPr>
        <w:t xml:space="preserve"> </w:t>
      </w:r>
      <w:r>
        <w:rPr>
          <w:w w:val="105"/>
        </w:rPr>
        <w:t>help</w:t>
      </w:r>
      <w:r>
        <w:rPr>
          <w:spacing w:val="-11"/>
          <w:w w:val="105"/>
        </w:rPr>
        <w:t xml:space="preserve"> </w:t>
      </w:r>
      <w:r>
        <w:rPr>
          <w:w w:val="105"/>
        </w:rPr>
        <w:t>to</w:t>
      </w:r>
      <w:r>
        <w:rPr>
          <w:spacing w:val="-4"/>
          <w:w w:val="105"/>
        </w:rPr>
        <w:t xml:space="preserve"> </w:t>
      </w:r>
      <w:r>
        <w:rPr>
          <w:w w:val="105"/>
        </w:rPr>
        <w:t>clear mucus</w:t>
      </w:r>
      <w:r>
        <w:rPr>
          <w:spacing w:val="-12"/>
          <w:w w:val="105"/>
        </w:rPr>
        <w:t xml:space="preserve"> </w:t>
      </w:r>
      <w:r>
        <w:rPr>
          <w:w w:val="105"/>
        </w:rPr>
        <w:t>and</w:t>
      </w:r>
      <w:r>
        <w:rPr>
          <w:spacing w:val="-10"/>
          <w:w w:val="105"/>
        </w:rPr>
        <w:t xml:space="preserve"> </w:t>
      </w:r>
      <w:r>
        <w:rPr>
          <w:w w:val="105"/>
        </w:rPr>
        <w:t>other</w:t>
      </w:r>
      <w:r>
        <w:rPr>
          <w:spacing w:val="-1"/>
          <w:w w:val="105"/>
        </w:rPr>
        <w:t xml:space="preserve"> </w:t>
      </w:r>
      <w:r>
        <w:rPr>
          <w:w w:val="105"/>
        </w:rPr>
        <w:t>debris</w:t>
      </w:r>
      <w:r>
        <w:rPr>
          <w:spacing w:val="-5"/>
          <w:w w:val="105"/>
        </w:rPr>
        <w:t xml:space="preserve"> </w:t>
      </w:r>
      <w:r>
        <w:rPr>
          <w:w w:val="105"/>
        </w:rPr>
        <w:t>from</w:t>
      </w:r>
      <w:r>
        <w:rPr>
          <w:spacing w:val="-12"/>
          <w:w w:val="105"/>
        </w:rPr>
        <w:t xml:space="preserve"> </w:t>
      </w:r>
      <w:r>
        <w:rPr>
          <w:w w:val="105"/>
        </w:rPr>
        <w:t>the</w:t>
      </w:r>
      <w:r>
        <w:rPr>
          <w:spacing w:val="-11"/>
          <w:w w:val="105"/>
        </w:rPr>
        <w:t xml:space="preserve"> </w:t>
      </w:r>
      <w:r>
        <w:rPr>
          <w:w w:val="105"/>
        </w:rPr>
        <w:t>lungs.</w:t>
      </w:r>
      <w:r>
        <w:rPr>
          <w:spacing w:val="-9"/>
          <w:w w:val="105"/>
        </w:rPr>
        <w:t xml:space="preserve"> </w:t>
      </w:r>
      <w:r w:rsidR="00141644">
        <w:rPr>
          <w:spacing w:val="-9"/>
          <w:w w:val="105"/>
        </w:rPr>
        <w:t xml:space="preserve">These damaged </w:t>
      </w:r>
      <w:r>
        <w:rPr>
          <w:w w:val="105"/>
        </w:rPr>
        <w:t>cilia</w:t>
      </w:r>
      <w:r>
        <w:rPr>
          <w:spacing w:val="-5"/>
          <w:w w:val="105"/>
        </w:rPr>
        <w:t xml:space="preserve"> </w:t>
      </w:r>
      <w:r>
        <w:t>cannot perform their</w:t>
      </w:r>
      <w:r>
        <w:rPr>
          <w:spacing w:val="57"/>
        </w:rPr>
        <w:t xml:space="preserve"> </w:t>
      </w:r>
      <w:r>
        <w:t>function</w:t>
      </w:r>
      <w:r>
        <w:rPr>
          <w:spacing w:val="58"/>
        </w:rPr>
        <w:t xml:space="preserve"> </w:t>
      </w:r>
      <w:r>
        <w:t>effectively,</w:t>
      </w:r>
      <w:r>
        <w:rPr>
          <w:spacing w:val="57"/>
        </w:rPr>
        <w:t xml:space="preserve"> </w:t>
      </w:r>
      <w:r>
        <w:t>which can lead to an accumulation of</w:t>
      </w:r>
      <w:r>
        <w:rPr>
          <w:spacing w:val="58"/>
        </w:rPr>
        <w:t xml:space="preserve"> </w:t>
      </w:r>
      <w:r>
        <w:t>mucus and</w:t>
      </w:r>
      <w:r>
        <w:rPr>
          <w:spacing w:val="1"/>
        </w:rPr>
        <w:t xml:space="preserve"> </w:t>
      </w:r>
      <w:r>
        <w:rPr>
          <w:w w:val="105"/>
        </w:rPr>
        <w:t xml:space="preserve">a higher risk of infections. </w:t>
      </w:r>
      <w:r>
        <w:rPr>
          <w:w w:val="105"/>
        </w:rPr>
        <w:lastRenderedPageBreak/>
        <w:t>Overall, smoking is one of the most significant causes of</w:t>
      </w:r>
      <w:r>
        <w:rPr>
          <w:spacing w:val="1"/>
          <w:w w:val="105"/>
        </w:rPr>
        <w:t xml:space="preserve"> </w:t>
      </w:r>
      <w:r>
        <w:rPr>
          <w:w w:val="105"/>
        </w:rPr>
        <w:t>pulmonary toxicants, and it is responsible for a high proportion of lung disease and lung</w:t>
      </w:r>
      <w:r>
        <w:rPr>
          <w:spacing w:val="1"/>
          <w:w w:val="105"/>
        </w:rPr>
        <w:t xml:space="preserve"> </w:t>
      </w:r>
      <w:r>
        <w:rPr>
          <w:w w:val="105"/>
        </w:rPr>
        <w:t>cancer</w:t>
      </w:r>
      <w:r>
        <w:rPr>
          <w:spacing w:val="3"/>
          <w:w w:val="105"/>
        </w:rPr>
        <w:t xml:space="preserve"> </w:t>
      </w:r>
      <w:r>
        <w:rPr>
          <w:w w:val="105"/>
        </w:rPr>
        <w:t>cases worldwide</w:t>
      </w:r>
      <w:r w:rsidR="001A151A">
        <w:rPr>
          <w:w w:val="105"/>
        </w:rPr>
        <w:t xml:space="preserve">. </w:t>
      </w:r>
      <w:proofErr w:type="gramStart"/>
      <w:r>
        <w:rPr>
          <w:w w:val="105"/>
        </w:rPr>
        <w:t>(</w:t>
      </w:r>
      <w:proofErr w:type="gramEnd"/>
      <w:r>
        <w:rPr>
          <w:w w:val="105"/>
        </w:rPr>
        <w:t>11)</w:t>
      </w:r>
    </w:p>
    <w:p w14:paraId="7B166D64" w14:textId="77777777" w:rsidR="003D7D86" w:rsidRDefault="003D7D86" w:rsidP="00E86C39">
      <w:pPr>
        <w:pStyle w:val="BodyText"/>
        <w:spacing w:before="2"/>
        <w:rPr>
          <w:sz w:val="24"/>
        </w:rPr>
      </w:pPr>
    </w:p>
    <w:p w14:paraId="266F9682" w14:textId="77777777" w:rsidR="003D7D86" w:rsidRDefault="00000000" w:rsidP="00282642">
      <w:pPr>
        <w:pStyle w:val="Heading2"/>
        <w:tabs>
          <w:tab w:val="left" w:pos="504"/>
        </w:tabs>
        <w:ind w:left="503" w:firstLine="0"/>
      </w:pPr>
      <w:r>
        <w:t>Electronic</w:t>
      </w:r>
      <w:r>
        <w:rPr>
          <w:spacing w:val="79"/>
        </w:rPr>
        <w:t xml:space="preserve"> </w:t>
      </w:r>
      <w:r>
        <w:t>cigarettes.</w:t>
      </w:r>
    </w:p>
    <w:p w14:paraId="0D2579E5" w14:textId="59F1B36F" w:rsidR="003D7D86" w:rsidRDefault="00000000" w:rsidP="00141644">
      <w:r>
        <w:rPr>
          <w:w w:val="105"/>
        </w:rPr>
        <w:t>Electronic</w:t>
      </w:r>
      <w:r>
        <w:rPr>
          <w:spacing w:val="1"/>
          <w:w w:val="105"/>
        </w:rPr>
        <w:t xml:space="preserve"> </w:t>
      </w:r>
      <w:r>
        <w:rPr>
          <w:w w:val="105"/>
        </w:rPr>
        <w:t>cigarettes (e-cigarettes) are a</w:t>
      </w:r>
      <w:r>
        <w:rPr>
          <w:spacing w:val="1"/>
          <w:w w:val="105"/>
        </w:rPr>
        <w:t xml:space="preserve"> </w:t>
      </w:r>
      <w:r>
        <w:rPr>
          <w:w w:val="105"/>
        </w:rPr>
        <w:t>relatively</w:t>
      </w:r>
      <w:r>
        <w:rPr>
          <w:spacing w:val="1"/>
          <w:w w:val="105"/>
        </w:rPr>
        <w:t xml:space="preserve"> </w:t>
      </w:r>
      <w:r>
        <w:rPr>
          <w:w w:val="105"/>
        </w:rPr>
        <w:t>new product</w:t>
      </w:r>
      <w:r>
        <w:rPr>
          <w:spacing w:val="1"/>
          <w:w w:val="105"/>
        </w:rPr>
        <w:t xml:space="preserve"> </w:t>
      </w:r>
      <w:r>
        <w:rPr>
          <w:w w:val="105"/>
        </w:rPr>
        <w:t>that</w:t>
      </w:r>
      <w:r>
        <w:rPr>
          <w:spacing w:val="1"/>
          <w:w w:val="105"/>
        </w:rPr>
        <w:t xml:space="preserve"> </w:t>
      </w:r>
      <w:r>
        <w:rPr>
          <w:w w:val="105"/>
        </w:rPr>
        <w:t>have</w:t>
      </w:r>
      <w:r>
        <w:rPr>
          <w:spacing w:val="1"/>
          <w:w w:val="105"/>
        </w:rPr>
        <w:t xml:space="preserve"> </w:t>
      </w:r>
      <w:r>
        <w:rPr>
          <w:w w:val="105"/>
        </w:rPr>
        <w:t>gained</w:t>
      </w:r>
      <w:r>
        <w:rPr>
          <w:spacing w:val="1"/>
          <w:w w:val="105"/>
        </w:rPr>
        <w:t xml:space="preserve"> </w:t>
      </w:r>
      <w:r>
        <w:rPr>
          <w:w w:val="105"/>
        </w:rPr>
        <w:t>popularity in recent years as an alternative to traditional cigarettes. While e-</w:t>
      </w:r>
      <w:r w:rsidRPr="00141644">
        <w:t>cigarettes are</w:t>
      </w:r>
      <w:r w:rsidR="00141644" w:rsidRPr="00141644">
        <w:t xml:space="preserve"> </w:t>
      </w:r>
      <w:r w:rsidRPr="00141644">
        <w:t>often marketed</w:t>
      </w:r>
      <w:r>
        <w:rPr>
          <w:w w:val="105"/>
        </w:rPr>
        <w:t xml:space="preserve"> as a safer alternative to smoking, there is still much debate about their</w:t>
      </w:r>
      <w:r>
        <w:rPr>
          <w:spacing w:val="1"/>
          <w:w w:val="105"/>
        </w:rPr>
        <w:t xml:space="preserve"> </w:t>
      </w:r>
      <w:r>
        <w:rPr>
          <w:w w:val="105"/>
        </w:rPr>
        <w:t>potential</w:t>
      </w:r>
      <w:r>
        <w:rPr>
          <w:spacing w:val="-1"/>
          <w:w w:val="105"/>
        </w:rPr>
        <w:t xml:space="preserve"> </w:t>
      </w:r>
      <w:r>
        <w:rPr>
          <w:w w:val="105"/>
        </w:rPr>
        <w:t>health</w:t>
      </w:r>
      <w:r>
        <w:rPr>
          <w:spacing w:val="5"/>
          <w:w w:val="105"/>
        </w:rPr>
        <w:t xml:space="preserve"> </w:t>
      </w:r>
      <w:r>
        <w:rPr>
          <w:w w:val="105"/>
        </w:rPr>
        <w:t>effects,</w:t>
      </w:r>
      <w:r>
        <w:rPr>
          <w:spacing w:val="-7"/>
          <w:w w:val="105"/>
        </w:rPr>
        <w:t xml:space="preserve"> </w:t>
      </w:r>
      <w:r>
        <w:rPr>
          <w:w w:val="105"/>
        </w:rPr>
        <w:t>including</w:t>
      </w:r>
      <w:r>
        <w:rPr>
          <w:spacing w:val="-2"/>
          <w:w w:val="105"/>
        </w:rPr>
        <w:t xml:space="preserve"> </w:t>
      </w:r>
      <w:r>
        <w:rPr>
          <w:w w:val="105"/>
        </w:rPr>
        <w:t>their</w:t>
      </w:r>
      <w:r>
        <w:rPr>
          <w:spacing w:val="2"/>
          <w:w w:val="105"/>
        </w:rPr>
        <w:t xml:space="preserve"> </w:t>
      </w:r>
      <w:r>
        <w:rPr>
          <w:w w:val="105"/>
        </w:rPr>
        <w:t>impact</w:t>
      </w:r>
      <w:r>
        <w:rPr>
          <w:spacing w:val="-7"/>
          <w:w w:val="105"/>
        </w:rPr>
        <w:t xml:space="preserve"> </w:t>
      </w:r>
      <w:r>
        <w:rPr>
          <w:w w:val="105"/>
        </w:rPr>
        <w:t>on</w:t>
      </w:r>
      <w:r>
        <w:rPr>
          <w:spacing w:val="-2"/>
          <w:w w:val="105"/>
        </w:rPr>
        <w:t xml:space="preserve"> </w:t>
      </w:r>
      <w:r>
        <w:rPr>
          <w:w w:val="105"/>
        </w:rPr>
        <w:t>the</w:t>
      </w:r>
      <w:r>
        <w:rPr>
          <w:spacing w:val="-3"/>
          <w:w w:val="105"/>
        </w:rPr>
        <w:t xml:space="preserve"> </w:t>
      </w:r>
      <w:r>
        <w:rPr>
          <w:w w:val="105"/>
        </w:rPr>
        <w:t>respiratory</w:t>
      </w:r>
      <w:r>
        <w:rPr>
          <w:spacing w:val="-2"/>
          <w:w w:val="105"/>
        </w:rPr>
        <w:t xml:space="preserve"> </w:t>
      </w:r>
      <w:r>
        <w:rPr>
          <w:w w:val="105"/>
        </w:rPr>
        <w:t>system.</w:t>
      </w:r>
      <w:r w:rsidR="00141644" w:rsidRPr="00141644">
        <w:rPr>
          <w:w w:val="105"/>
        </w:rPr>
        <w:t xml:space="preserve"> </w:t>
      </w:r>
      <w:r w:rsidR="00141644">
        <w:rPr>
          <w:w w:val="105"/>
        </w:rPr>
        <w:t>(12)</w:t>
      </w:r>
    </w:p>
    <w:p w14:paraId="49C76144" w14:textId="30B1C81B" w:rsidR="00141644" w:rsidRDefault="00000000" w:rsidP="00E86C39">
      <w:pPr>
        <w:pStyle w:val="BodyText"/>
        <w:spacing w:line="376" w:lineRule="auto"/>
        <w:ind w:right="142"/>
        <w:rPr>
          <w:w w:val="105"/>
        </w:rPr>
      </w:pPr>
      <w:r>
        <w:rPr>
          <w:w w:val="105"/>
        </w:rPr>
        <w:t>One study found that e-cigarette vapor contains a number of toxic chemicals, including</w:t>
      </w:r>
      <w:r>
        <w:rPr>
          <w:spacing w:val="1"/>
          <w:w w:val="105"/>
        </w:rPr>
        <w:t xml:space="preserve"> </w:t>
      </w:r>
      <w:r>
        <w:rPr>
          <w:w w:val="105"/>
        </w:rPr>
        <w:t>formaldehyde, acrolein, and diacetyl, which are known to be harmful to the respiratory</w:t>
      </w:r>
      <w:r>
        <w:rPr>
          <w:spacing w:val="1"/>
          <w:w w:val="105"/>
        </w:rPr>
        <w:t xml:space="preserve"> </w:t>
      </w:r>
      <w:r>
        <w:rPr>
          <w:w w:val="105"/>
        </w:rPr>
        <w:t>system. Another study reported that e-cigarette use can lead to an increase in airway</w:t>
      </w:r>
      <w:r>
        <w:rPr>
          <w:spacing w:val="1"/>
          <w:w w:val="105"/>
        </w:rPr>
        <w:t xml:space="preserve"> </w:t>
      </w:r>
      <w:r>
        <w:rPr>
          <w:w w:val="105"/>
        </w:rPr>
        <w:t>resistance and inflammation in the lungs, which may increase the risk of respiratory</w:t>
      </w:r>
      <w:r>
        <w:rPr>
          <w:spacing w:val="1"/>
          <w:w w:val="105"/>
        </w:rPr>
        <w:t xml:space="preserve"> </w:t>
      </w:r>
      <w:r>
        <w:t>problems. the respiratory effects of e-cigarette use are</w:t>
      </w:r>
      <w:r>
        <w:rPr>
          <w:spacing w:val="1"/>
        </w:rPr>
        <w:t xml:space="preserve"> </w:t>
      </w:r>
      <w:r>
        <w:t>still being</w:t>
      </w:r>
      <w:r>
        <w:rPr>
          <w:spacing w:val="57"/>
        </w:rPr>
        <w:t xml:space="preserve"> </w:t>
      </w:r>
      <w:r>
        <w:t>studied, and more research</w:t>
      </w:r>
      <w:r>
        <w:rPr>
          <w:spacing w:val="1"/>
        </w:rPr>
        <w:t xml:space="preserve"> </w:t>
      </w:r>
      <w:r>
        <w:rPr>
          <w:w w:val="105"/>
        </w:rPr>
        <w:t>is</w:t>
      </w:r>
      <w:r>
        <w:rPr>
          <w:spacing w:val="-10"/>
          <w:w w:val="105"/>
        </w:rPr>
        <w:t xml:space="preserve"> </w:t>
      </w:r>
      <w:r>
        <w:rPr>
          <w:w w:val="105"/>
        </w:rPr>
        <w:t>needed</w:t>
      </w:r>
      <w:r>
        <w:rPr>
          <w:spacing w:val="-6"/>
          <w:w w:val="105"/>
        </w:rPr>
        <w:t xml:space="preserve"> </w:t>
      </w:r>
      <w:r>
        <w:rPr>
          <w:w w:val="105"/>
        </w:rPr>
        <w:t>to</w:t>
      </w:r>
      <w:r>
        <w:rPr>
          <w:spacing w:val="-1"/>
          <w:w w:val="105"/>
        </w:rPr>
        <w:t xml:space="preserve"> </w:t>
      </w:r>
      <w:r>
        <w:rPr>
          <w:w w:val="105"/>
        </w:rPr>
        <w:t>fully</w:t>
      </w:r>
      <w:r>
        <w:rPr>
          <w:spacing w:val="-6"/>
          <w:w w:val="105"/>
        </w:rPr>
        <w:t xml:space="preserve"> </w:t>
      </w:r>
      <w:r>
        <w:rPr>
          <w:w w:val="105"/>
        </w:rPr>
        <w:t>understand</w:t>
      </w:r>
      <w:r>
        <w:rPr>
          <w:spacing w:val="-7"/>
          <w:w w:val="105"/>
        </w:rPr>
        <w:t xml:space="preserve"> </w:t>
      </w:r>
      <w:r>
        <w:rPr>
          <w:w w:val="105"/>
        </w:rPr>
        <w:t>the</w:t>
      </w:r>
      <w:r>
        <w:rPr>
          <w:spacing w:val="-7"/>
          <w:w w:val="105"/>
        </w:rPr>
        <w:t xml:space="preserve"> </w:t>
      </w:r>
      <w:r>
        <w:rPr>
          <w:w w:val="105"/>
        </w:rPr>
        <w:t>potential</w:t>
      </w:r>
      <w:r>
        <w:rPr>
          <w:spacing w:val="-11"/>
          <w:w w:val="105"/>
        </w:rPr>
        <w:t xml:space="preserve"> </w:t>
      </w:r>
      <w:r>
        <w:rPr>
          <w:w w:val="105"/>
        </w:rPr>
        <w:t>risks</w:t>
      </w:r>
      <w:r>
        <w:rPr>
          <w:spacing w:val="-10"/>
          <w:w w:val="105"/>
        </w:rPr>
        <w:t xml:space="preserve"> </w:t>
      </w:r>
      <w:r>
        <w:rPr>
          <w:w w:val="105"/>
        </w:rPr>
        <w:t>associated</w:t>
      </w:r>
      <w:r>
        <w:rPr>
          <w:spacing w:val="-6"/>
          <w:w w:val="105"/>
        </w:rPr>
        <w:t xml:space="preserve"> </w:t>
      </w:r>
      <w:r>
        <w:rPr>
          <w:w w:val="105"/>
        </w:rPr>
        <w:t>with</w:t>
      </w:r>
      <w:r>
        <w:rPr>
          <w:spacing w:val="-7"/>
          <w:w w:val="105"/>
        </w:rPr>
        <w:t xml:space="preserve"> </w:t>
      </w:r>
      <w:r>
        <w:rPr>
          <w:w w:val="105"/>
        </w:rPr>
        <w:t>these</w:t>
      </w:r>
      <w:r>
        <w:rPr>
          <w:spacing w:val="-7"/>
          <w:w w:val="105"/>
        </w:rPr>
        <w:t xml:space="preserve"> </w:t>
      </w:r>
      <w:r>
        <w:rPr>
          <w:w w:val="105"/>
        </w:rPr>
        <w:t>devices.</w:t>
      </w:r>
      <w:r>
        <w:rPr>
          <w:spacing w:val="-5"/>
          <w:w w:val="105"/>
        </w:rPr>
        <w:t xml:space="preserve"> </w:t>
      </w:r>
      <w:r>
        <w:rPr>
          <w:w w:val="105"/>
        </w:rPr>
        <w:t>However,</w:t>
      </w:r>
      <w:r w:rsidR="00146FEC">
        <w:rPr>
          <w:w w:val="105"/>
        </w:rPr>
        <w:t xml:space="preserve"> </w:t>
      </w:r>
      <w:r>
        <w:rPr>
          <w:w w:val="105"/>
        </w:rPr>
        <w:t>the evidence suggests that e-cigarettes may have negative effects on lung function and</w:t>
      </w:r>
      <w:r>
        <w:rPr>
          <w:spacing w:val="1"/>
          <w:w w:val="105"/>
        </w:rPr>
        <w:t xml:space="preserve"> </w:t>
      </w:r>
      <w:r>
        <w:rPr>
          <w:w w:val="105"/>
        </w:rPr>
        <w:t xml:space="preserve">respiratory health, and caution should be taken when using these devices. </w:t>
      </w:r>
      <w:r w:rsidR="00141644">
        <w:rPr>
          <w:w w:val="105"/>
        </w:rPr>
        <w:t>(</w:t>
      </w:r>
      <w:r>
        <w:rPr>
          <w:w w:val="105"/>
        </w:rPr>
        <w:t>13)</w:t>
      </w:r>
    </w:p>
    <w:p w14:paraId="10541412" w14:textId="2EF4FE4D" w:rsidR="003D7D86" w:rsidRDefault="00141644" w:rsidP="00E86C39">
      <w:pPr>
        <w:pStyle w:val="BodyText"/>
        <w:spacing w:line="376" w:lineRule="auto"/>
        <w:ind w:right="142"/>
      </w:pPr>
      <w:r>
        <w:rPr>
          <w:w w:val="105"/>
        </w:rPr>
        <w:tab/>
      </w:r>
      <w:r w:rsidRPr="00141644">
        <w:rPr>
          <w:w w:val="105"/>
        </w:rPr>
        <w:t>Tobacco corporations are advertising new tobacco products in reaction to the decline in cigarette use, such as flavored electronic cigarettes (e-cigs), which are frequently promoted as safer substitutes for regular cigarettes. The experience of smoking and the desired nicotine impact are achieved through the inhalation of e-cigarette aerosols, also known as e-cigarette vapor, without the use of tobacco. E-cigarettes have rapidly gained popularity since they were first used in 2007, especially among teenagers and young people.</w:t>
      </w:r>
      <w:r>
        <w:rPr>
          <w:spacing w:val="1"/>
          <w:w w:val="105"/>
        </w:rPr>
        <w:t xml:space="preserve"> </w:t>
      </w:r>
      <w:r>
        <w:rPr>
          <w:w w:val="105"/>
        </w:rPr>
        <w:t>(14)(15)</w:t>
      </w:r>
    </w:p>
    <w:p w14:paraId="0492AC0B" w14:textId="77777777" w:rsidR="003D7D86" w:rsidRDefault="00000000" w:rsidP="00E86C39">
      <w:pPr>
        <w:pStyle w:val="BodyText"/>
        <w:ind w:left="2296"/>
        <w:rPr>
          <w:sz w:val="20"/>
        </w:rPr>
      </w:pPr>
      <w:r>
        <w:rPr>
          <w:noProof/>
          <w:sz w:val="20"/>
        </w:rPr>
        <w:drawing>
          <wp:inline distT="0" distB="0" distL="0" distR="0" wp14:anchorId="5C2ACB58" wp14:editId="04B16C26">
            <wp:extent cx="2762697" cy="2103569"/>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2769354" cy="2108638"/>
                    </a:xfrm>
                    <a:prstGeom prst="rect">
                      <a:avLst/>
                    </a:prstGeom>
                  </pic:spPr>
                </pic:pic>
              </a:graphicData>
            </a:graphic>
          </wp:inline>
        </w:drawing>
      </w:r>
    </w:p>
    <w:p w14:paraId="09DEC9A3" w14:textId="77777777" w:rsidR="003D7D86" w:rsidRDefault="003D7D86" w:rsidP="00E86C39">
      <w:pPr>
        <w:pStyle w:val="BodyText"/>
        <w:spacing w:before="10"/>
      </w:pPr>
    </w:p>
    <w:p w14:paraId="42EA2910" w14:textId="324E0FDA" w:rsidR="003D7D86" w:rsidRDefault="00000000" w:rsidP="00E86C39">
      <w:pPr>
        <w:pStyle w:val="BodyText"/>
        <w:ind w:left="2930" w:right="2928"/>
      </w:pPr>
      <w:r>
        <w:rPr>
          <w:w w:val="105"/>
        </w:rPr>
        <w:t>Fig.</w:t>
      </w:r>
      <w:r w:rsidR="00324560">
        <w:rPr>
          <w:w w:val="105"/>
        </w:rPr>
        <w:t xml:space="preserve"> </w:t>
      </w:r>
      <w:r w:rsidR="0011651F">
        <w:rPr>
          <w:w w:val="105"/>
        </w:rPr>
        <w:t>4</w:t>
      </w:r>
      <w:r>
        <w:rPr>
          <w:spacing w:val="-10"/>
          <w:w w:val="105"/>
        </w:rPr>
        <w:t xml:space="preserve"> </w:t>
      </w:r>
      <w:r>
        <w:rPr>
          <w:w w:val="105"/>
        </w:rPr>
        <w:t>Electronic</w:t>
      </w:r>
      <w:r>
        <w:rPr>
          <w:spacing w:val="-10"/>
          <w:w w:val="105"/>
        </w:rPr>
        <w:t xml:space="preserve"> </w:t>
      </w:r>
      <w:r>
        <w:rPr>
          <w:w w:val="105"/>
        </w:rPr>
        <w:t>cigarettes</w:t>
      </w:r>
    </w:p>
    <w:p w14:paraId="33EF6EED" w14:textId="77777777" w:rsidR="003D7D86" w:rsidRDefault="003D7D86" w:rsidP="00E86C39">
      <w:pPr>
        <w:pStyle w:val="BodyText"/>
        <w:spacing w:before="7"/>
      </w:pPr>
    </w:p>
    <w:p w14:paraId="037F5930" w14:textId="77777777" w:rsidR="003D7D86" w:rsidRDefault="00000000" w:rsidP="00282642">
      <w:pPr>
        <w:pStyle w:val="Heading2"/>
        <w:tabs>
          <w:tab w:val="left" w:pos="504"/>
        </w:tabs>
        <w:ind w:left="503" w:firstLine="0"/>
      </w:pPr>
      <w:r>
        <w:rPr>
          <w:w w:val="105"/>
        </w:rPr>
        <w:t>Ricin.</w:t>
      </w:r>
    </w:p>
    <w:p w14:paraId="50432B5F" w14:textId="6CC1AD6D" w:rsidR="00324560" w:rsidRDefault="00324560" w:rsidP="00324560">
      <w:pPr>
        <w:rPr>
          <w:spacing w:val="-1"/>
          <w:w w:val="105"/>
        </w:rPr>
      </w:pPr>
      <w:r w:rsidRPr="00324560">
        <w:rPr>
          <w:w w:val="105"/>
        </w:rPr>
        <w:t xml:space="preserve">Ricin is a ribosome-inactivating protein that is present in the beans of the castor plant Ricinus communis and is reasonably </w:t>
      </w:r>
      <w:r>
        <w:rPr>
          <w:w w:val="105"/>
        </w:rPr>
        <w:t xml:space="preserve">easy to </w:t>
      </w:r>
      <w:r w:rsidRPr="00324560">
        <w:rPr>
          <w:w w:val="105"/>
        </w:rPr>
        <w:t xml:space="preserve">purify. The US National Institutes of Health's biodefense strategy plan lists ricin as a category B priority disease and a biological select agent by the Centers for Disease Control. In order to specifically target and eliminate cancer cells, ricin is also being developed as a component of immunotoxins. </w:t>
      </w:r>
      <w:r>
        <w:rPr>
          <w:w w:val="105"/>
        </w:rPr>
        <w:t>Ricin is a highly toxic protein found in the seeds of the castor oil plant (Ricinus</w:t>
      </w:r>
      <w:r>
        <w:rPr>
          <w:spacing w:val="1"/>
          <w:w w:val="105"/>
        </w:rPr>
        <w:t xml:space="preserve"> </w:t>
      </w:r>
      <w:r>
        <w:t>communis). Exposure to even a small amount of ricin can be lethal. The toxin acts by inhibiting</w:t>
      </w:r>
      <w:r>
        <w:rPr>
          <w:spacing w:val="1"/>
        </w:rPr>
        <w:t xml:space="preserve"> </w:t>
      </w:r>
      <w:r>
        <w:rPr>
          <w:w w:val="105"/>
        </w:rPr>
        <w:t>protein</w:t>
      </w:r>
      <w:r>
        <w:rPr>
          <w:spacing w:val="1"/>
          <w:w w:val="105"/>
        </w:rPr>
        <w:t xml:space="preserve"> </w:t>
      </w:r>
      <w:r>
        <w:rPr>
          <w:w w:val="105"/>
        </w:rPr>
        <w:t>synthesis</w:t>
      </w:r>
      <w:r>
        <w:rPr>
          <w:spacing w:val="-7"/>
          <w:w w:val="105"/>
        </w:rPr>
        <w:t xml:space="preserve"> </w:t>
      </w:r>
      <w:r>
        <w:rPr>
          <w:w w:val="105"/>
        </w:rPr>
        <w:t>within</w:t>
      </w:r>
      <w:r>
        <w:rPr>
          <w:spacing w:val="-5"/>
          <w:w w:val="105"/>
        </w:rPr>
        <w:t xml:space="preserve"> </w:t>
      </w:r>
      <w:r>
        <w:rPr>
          <w:w w:val="105"/>
        </w:rPr>
        <w:t>cells,</w:t>
      </w:r>
      <w:r>
        <w:rPr>
          <w:spacing w:val="-3"/>
          <w:w w:val="105"/>
        </w:rPr>
        <w:t xml:space="preserve"> </w:t>
      </w:r>
      <w:r>
        <w:rPr>
          <w:w w:val="105"/>
        </w:rPr>
        <w:t>leading</w:t>
      </w:r>
      <w:r>
        <w:rPr>
          <w:spacing w:val="-5"/>
          <w:w w:val="105"/>
        </w:rPr>
        <w:t xml:space="preserve"> </w:t>
      </w:r>
      <w:r>
        <w:rPr>
          <w:w w:val="105"/>
        </w:rPr>
        <w:t>to</w:t>
      </w:r>
      <w:r>
        <w:rPr>
          <w:spacing w:val="-5"/>
          <w:w w:val="105"/>
        </w:rPr>
        <w:t xml:space="preserve"> </w:t>
      </w:r>
      <w:r>
        <w:rPr>
          <w:w w:val="105"/>
        </w:rPr>
        <w:t>cell</w:t>
      </w:r>
      <w:r>
        <w:rPr>
          <w:spacing w:val="-3"/>
          <w:w w:val="105"/>
        </w:rPr>
        <w:t xml:space="preserve"> </w:t>
      </w:r>
      <w:r>
        <w:rPr>
          <w:w w:val="105"/>
        </w:rPr>
        <w:t>death.</w:t>
      </w:r>
      <w:r>
        <w:rPr>
          <w:spacing w:val="-3"/>
          <w:w w:val="105"/>
        </w:rPr>
        <w:t xml:space="preserve"> </w:t>
      </w:r>
    </w:p>
    <w:p w14:paraId="5C9268B6" w14:textId="77C5338F" w:rsidR="003D7D86" w:rsidRDefault="00324560" w:rsidP="00324560">
      <w:r>
        <w:rPr>
          <w:spacing w:val="-1"/>
          <w:w w:val="105"/>
        </w:rPr>
        <w:tab/>
      </w:r>
      <w:r>
        <w:rPr>
          <w:w w:val="105"/>
        </w:rPr>
        <w:t>Ricin</w:t>
      </w:r>
      <w:r>
        <w:rPr>
          <w:spacing w:val="-9"/>
          <w:w w:val="105"/>
        </w:rPr>
        <w:t xml:space="preserve"> </w:t>
      </w:r>
      <w:r>
        <w:rPr>
          <w:w w:val="105"/>
        </w:rPr>
        <w:t>is</w:t>
      </w:r>
      <w:r>
        <w:rPr>
          <w:spacing w:val="-6"/>
          <w:w w:val="105"/>
        </w:rPr>
        <w:t xml:space="preserve"> </w:t>
      </w:r>
      <w:r>
        <w:rPr>
          <w:w w:val="105"/>
        </w:rPr>
        <w:t>considered</w:t>
      </w:r>
      <w:r>
        <w:rPr>
          <w:spacing w:val="-2"/>
          <w:w w:val="105"/>
        </w:rPr>
        <w:t xml:space="preserve"> </w:t>
      </w:r>
      <w:r>
        <w:rPr>
          <w:w w:val="105"/>
        </w:rPr>
        <w:t>a</w:t>
      </w:r>
      <w:r>
        <w:rPr>
          <w:spacing w:val="-4"/>
          <w:w w:val="105"/>
        </w:rPr>
        <w:t xml:space="preserve"> </w:t>
      </w:r>
      <w:r>
        <w:rPr>
          <w:w w:val="105"/>
        </w:rPr>
        <w:t xml:space="preserve">potent pulmonary toxicant, and inhalation of the toxin is a significant concern in the event of a </w:t>
      </w:r>
      <w:r w:rsidRPr="00324560">
        <w:t>ricin</w:t>
      </w:r>
      <w:r>
        <w:t xml:space="preserve"> </w:t>
      </w:r>
      <w:r w:rsidRPr="00324560">
        <w:t>exposure</w:t>
      </w:r>
      <w:r>
        <w:rPr>
          <w:spacing w:val="-2"/>
          <w:w w:val="105"/>
        </w:rPr>
        <w:t xml:space="preserve"> </w:t>
      </w:r>
      <w:r>
        <w:rPr>
          <w:w w:val="105"/>
        </w:rPr>
        <w:t>incident. It is important to note that exposure to ricin is rare, and most cases of ricin poisoning occur</w:t>
      </w:r>
      <w:r>
        <w:rPr>
          <w:spacing w:val="1"/>
          <w:w w:val="105"/>
        </w:rPr>
        <w:t xml:space="preserve"> </w:t>
      </w:r>
      <w:r>
        <w:t>through ingestion or skin contact with the toxin rather than inhalation. However, in cases where</w:t>
      </w:r>
      <w:r>
        <w:rPr>
          <w:spacing w:val="1"/>
        </w:rPr>
        <w:t xml:space="preserve"> </w:t>
      </w:r>
      <w:r>
        <w:rPr>
          <w:w w:val="105"/>
        </w:rPr>
        <w:t>ricin is released into the air as an aerosol, such as in a bioterrorism attack, inhalation of the</w:t>
      </w:r>
      <w:r>
        <w:rPr>
          <w:spacing w:val="1"/>
          <w:w w:val="105"/>
        </w:rPr>
        <w:t xml:space="preserve"> </w:t>
      </w:r>
      <w:r>
        <w:rPr>
          <w:w w:val="105"/>
        </w:rPr>
        <w:t>toxin can be a significant concern. ricin is a highly toxic substance that can cause severe</w:t>
      </w:r>
      <w:r>
        <w:rPr>
          <w:spacing w:val="1"/>
          <w:w w:val="105"/>
        </w:rPr>
        <w:t xml:space="preserve"> </w:t>
      </w:r>
      <w:r>
        <w:rPr>
          <w:w w:val="105"/>
        </w:rPr>
        <w:t>respiratory</w:t>
      </w:r>
      <w:r>
        <w:rPr>
          <w:spacing w:val="1"/>
          <w:w w:val="105"/>
        </w:rPr>
        <w:t xml:space="preserve"> </w:t>
      </w:r>
      <w:r>
        <w:rPr>
          <w:w w:val="105"/>
        </w:rPr>
        <w:t>symptoms and</w:t>
      </w:r>
      <w:r>
        <w:rPr>
          <w:spacing w:val="1"/>
          <w:w w:val="105"/>
        </w:rPr>
        <w:t xml:space="preserve"> </w:t>
      </w:r>
      <w:r>
        <w:rPr>
          <w:w w:val="105"/>
        </w:rPr>
        <w:t>potentially life-threatening lung</w:t>
      </w:r>
      <w:r>
        <w:rPr>
          <w:spacing w:val="1"/>
          <w:w w:val="105"/>
        </w:rPr>
        <w:t xml:space="preserve"> </w:t>
      </w:r>
      <w:r>
        <w:rPr>
          <w:w w:val="105"/>
        </w:rPr>
        <w:t>damage if it</w:t>
      </w:r>
      <w:r>
        <w:rPr>
          <w:spacing w:val="1"/>
          <w:w w:val="105"/>
        </w:rPr>
        <w:t xml:space="preserve"> </w:t>
      </w:r>
      <w:r>
        <w:rPr>
          <w:w w:val="105"/>
        </w:rPr>
        <w:t>is inhaled.</w:t>
      </w:r>
      <w:r>
        <w:t xml:space="preserve"> In severe cases, exposure to ricin</w:t>
      </w:r>
      <w:r>
        <w:rPr>
          <w:spacing w:val="1"/>
        </w:rPr>
        <w:t xml:space="preserve"> </w:t>
      </w:r>
      <w:r>
        <w:rPr>
          <w:w w:val="105"/>
        </w:rPr>
        <w:t>can lead to acute respiratory distress syndrome (ARDS), a life-threatening condition that can</w:t>
      </w:r>
      <w:r>
        <w:rPr>
          <w:spacing w:val="1"/>
          <w:w w:val="105"/>
        </w:rPr>
        <w:t xml:space="preserve"> </w:t>
      </w:r>
      <w:r>
        <w:rPr>
          <w:w w:val="105"/>
        </w:rPr>
        <w:t>cause</w:t>
      </w:r>
      <w:r>
        <w:rPr>
          <w:spacing w:val="-4"/>
          <w:w w:val="105"/>
        </w:rPr>
        <w:t xml:space="preserve"> </w:t>
      </w:r>
      <w:r>
        <w:rPr>
          <w:w w:val="105"/>
        </w:rPr>
        <w:t>severe</w:t>
      </w:r>
      <w:r>
        <w:rPr>
          <w:spacing w:val="-3"/>
          <w:w w:val="105"/>
        </w:rPr>
        <w:t xml:space="preserve"> </w:t>
      </w:r>
      <w:r>
        <w:rPr>
          <w:w w:val="105"/>
        </w:rPr>
        <w:t>lung</w:t>
      </w:r>
      <w:r>
        <w:rPr>
          <w:spacing w:val="-3"/>
          <w:w w:val="105"/>
        </w:rPr>
        <w:t xml:space="preserve"> </w:t>
      </w:r>
      <w:r>
        <w:rPr>
          <w:w w:val="105"/>
        </w:rPr>
        <w:t>damage</w:t>
      </w:r>
      <w:r>
        <w:rPr>
          <w:spacing w:val="-10"/>
          <w:w w:val="105"/>
        </w:rPr>
        <w:t xml:space="preserve"> </w:t>
      </w:r>
      <w:r>
        <w:rPr>
          <w:w w:val="105"/>
        </w:rPr>
        <w:t>and</w:t>
      </w:r>
      <w:r>
        <w:rPr>
          <w:spacing w:val="4"/>
          <w:w w:val="105"/>
        </w:rPr>
        <w:t xml:space="preserve"> </w:t>
      </w:r>
      <w:r>
        <w:rPr>
          <w:w w:val="105"/>
        </w:rPr>
        <w:t>fluid</w:t>
      </w:r>
      <w:r>
        <w:rPr>
          <w:spacing w:val="-2"/>
          <w:w w:val="105"/>
        </w:rPr>
        <w:t xml:space="preserve"> </w:t>
      </w:r>
      <w:r>
        <w:rPr>
          <w:w w:val="105"/>
        </w:rPr>
        <w:t>buildup</w:t>
      </w:r>
      <w:r>
        <w:rPr>
          <w:spacing w:val="-10"/>
          <w:w w:val="105"/>
        </w:rPr>
        <w:t xml:space="preserve"> </w:t>
      </w:r>
      <w:r>
        <w:rPr>
          <w:w w:val="105"/>
        </w:rPr>
        <w:t>in</w:t>
      </w:r>
      <w:r>
        <w:rPr>
          <w:spacing w:val="-2"/>
          <w:w w:val="105"/>
        </w:rPr>
        <w:t xml:space="preserve"> </w:t>
      </w:r>
      <w:r>
        <w:rPr>
          <w:w w:val="105"/>
        </w:rPr>
        <w:t>the</w:t>
      </w:r>
      <w:r>
        <w:rPr>
          <w:spacing w:val="-3"/>
          <w:w w:val="105"/>
        </w:rPr>
        <w:t xml:space="preserve"> </w:t>
      </w:r>
      <w:r>
        <w:rPr>
          <w:w w:val="105"/>
        </w:rPr>
        <w:t>lungs.</w:t>
      </w:r>
      <w:r>
        <w:rPr>
          <w:spacing w:val="-1"/>
          <w:w w:val="105"/>
        </w:rPr>
        <w:t xml:space="preserve"> </w:t>
      </w:r>
      <w:r>
        <w:rPr>
          <w:w w:val="105"/>
        </w:rPr>
        <w:t>It is</w:t>
      </w:r>
      <w:r>
        <w:rPr>
          <w:spacing w:val="1"/>
          <w:w w:val="105"/>
        </w:rPr>
        <w:t xml:space="preserve"> </w:t>
      </w:r>
      <w:r>
        <w:rPr>
          <w:w w:val="105"/>
        </w:rPr>
        <w:t>important to take precautions to avoid</w:t>
      </w:r>
      <w:r>
        <w:rPr>
          <w:spacing w:val="1"/>
          <w:w w:val="105"/>
        </w:rPr>
        <w:t xml:space="preserve"> </w:t>
      </w:r>
      <w:r>
        <w:rPr>
          <w:w w:val="105"/>
        </w:rPr>
        <w:t>exposure to ricin, and to</w:t>
      </w:r>
      <w:r>
        <w:rPr>
          <w:spacing w:val="1"/>
          <w:w w:val="105"/>
        </w:rPr>
        <w:t xml:space="preserve"> </w:t>
      </w:r>
      <w:r>
        <w:rPr>
          <w:w w:val="105"/>
        </w:rPr>
        <w:t>seek</w:t>
      </w:r>
      <w:r>
        <w:rPr>
          <w:spacing w:val="1"/>
          <w:w w:val="105"/>
        </w:rPr>
        <w:t xml:space="preserve"> </w:t>
      </w:r>
      <w:r>
        <w:rPr>
          <w:w w:val="105"/>
        </w:rPr>
        <w:t>medical attention</w:t>
      </w:r>
      <w:r>
        <w:rPr>
          <w:spacing w:val="1"/>
          <w:w w:val="105"/>
        </w:rPr>
        <w:t xml:space="preserve"> </w:t>
      </w:r>
      <w:r>
        <w:rPr>
          <w:w w:val="105"/>
        </w:rPr>
        <w:t>immediately</w:t>
      </w:r>
      <w:r>
        <w:rPr>
          <w:spacing w:val="-9"/>
          <w:w w:val="105"/>
        </w:rPr>
        <w:t xml:space="preserve"> </w:t>
      </w:r>
      <w:r>
        <w:rPr>
          <w:w w:val="105"/>
        </w:rPr>
        <w:t>if</w:t>
      </w:r>
      <w:r>
        <w:rPr>
          <w:spacing w:val="-5"/>
          <w:w w:val="105"/>
        </w:rPr>
        <w:t xml:space="preserve"> </w:t>
      </w:r>
      <w:r>
        <w:rPr>
          <w:w w:val="105"/>
        </w:rPr>
        <w:t>you</w:t>
      </w:r>
      <w:r>
        <w:rPr>
          <w:spacing w:val="6"/>
          <w:w w:val="105"/>
        </w:rPr>
        <w:t xml:space="preserve"> </w:t>
      </w:r>
      <w:r>
        <w:rPr>
          <w:w w:val="105"/>
        </w:rPr>
        <w:t>suspect that you</w:t>
      </w:r>
      <w:r>
        <w:rPr>
          <w:spacing w:val="11"/>
          <w:w w:val="105"/>
        </w:rPr>
        <w:t xml:space="preserve"> </w:t>
      </w:r>
      <w:r>
        <w:rPr>
          <w:w w:val="105"/>
        </w:rPr>
        <w:t>have</w:t>
      </w:r>
      <w:r>
        <w:rPr>
          <w:spacing w:val="-3"/>
          <w:w w:val="105"/>
        </w:rPr>
        <w:t xml:space="preserve"> </w:t>
      </w:r>
      <w:r>
        <w:rPr>
          <w:w w:val="105"/>
        </w:rPr>
        <w:t>been</w:t>
      </w:r>
      <w:r>
        <w:rPr>
          <w:spacing w:val="-1"/>
          <w:w w:val="105"/>
        </w:rPr>
        <w:t xml:space="preserve"> </w:t>
      </w:r>
      <w:r>
        <w:rPr>
          <w:w w:val="105"/>
        </w:rPr>
        <w:t>exposed</w:t>
      </w:r>
      <w:r>
        <w:rPr>
          <w:spacing w:val="-5"/>
          <w:w w:val="105"/>
        </w:rPr>
        <w:t xml:space="preserve"> </w:t>
      </w:r>
      <w:r>
        <w:rPr>
          <w:w w:val="105"/>
        </w:rPr>
        <w:t>to</w:t>
      </w:r>
      <w:r>
        <w:rPr>
          <w:spacing w:val="-2"/>
          <w:w w:val="105"/>
        </w:rPr>
        <w:t xml:space="preserve"> </w:t>
      </w:r>
      <w:r>
        <w:rPr>
          <w:w w:val="105"/>
        </w:rPr>
        <w:t>the</w:t>
      </w:r>
      <w:r>
        <w:rPr>
          <w:spacing w:val="-2"/>
          <w:w w:val="105"/>
        </w:rPr>
        <w:t xml:space="preserve"> </w:t>
      </w:r>
      <w:r>
        <w:rPr>
          <w:w w:val="105"/>
        </w:rPr>
        <w:t>toxin.</w:t>
      </w:r>
      <w:r w:rsidR="00282642">
        <w:rPr>
          <w:w w:val="105"/>
        </w:rPr>
        <w:t xml:space="preserve"> </w:t>
      </w:r>
      <w:proofErr w:type="gramStart"/>
      <w:r>
        <w:rPr>
          <w:w w:val="105"/>
        </w:rPr>
        <w:t>(</w:t>
      </w:r>
      <w:proofErr w:type="gramEnd"/>
      <w:r>
        <w:rPr>
          <w:w w:val="105"/>
        </w:rPr>
        <w:t>16, 17)</w:t>
      </w:r>
    </w:p>
    <w:p w14:paraId="77C7E45B" w14:textId="60E1E68C" w:rsidR="003D7D86" w:rsidRDefault="003D7D86" w:rsidP="00E86C39">
      <w:pPr>
        <w:pStyle w:val="BodyText"/>
        <w:rPr>
          <w:sz w:val="20"/>
        </w:rPr>
      </w:pPr>
    </w:p>
    <w:p w14:paraId="7E0208B0" w14:textId="77777777" w:rsidR="00282642" w:rsidRDefault="0011651F" w:rsidP="00282642">
      <w:pPr>
        <w:pStyle w:val="BodyText"/>
        <w:spacing w:before="10"/>
        <w:jc w:val="center"/>
      </w:pPr>
      <w:r>
        <w:rPr>
          <w:noProof/>
        </w:rPr>
        <w:drawing>
          <wp:inline distT="0" distB="0" distL="0" distR="0" wp14:anchorId="365E9E66" wp14:editId="5DDB3F2B">
            <wp:extent cx="4972050" cy="1860550"/>
            <wp:effectExtent l="0" t="0" r="0" b="6350"/>
            <wp:docPr id="14177296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5907" t="18713" r="9990" b="25339"/>
                    <a:stretch/>
                  </pic:blipFill>
                  <pic:spPr bwMode="auto">
                    <a:xfrm>
                      <a:off x="0" y="0"/>
                      <a:ext cx="4972050" cy="1860550"/>
                    </a:xfrm>
                    <a:prstGeom prst="rect">
                      <a:avLst/>
                    </a:prstGeom>
                    <a:noFill/>
                    <a:ln>
                      <a:noFill/>
                    </a:ln>
                    <a:extLst>
                      <a:ext uri="{53640926-AAD7-44D8-BBD7-CCE9431645EC}">
                        <a14:shadowObscured xmlns:a14="http://schemas.microsoft.com/office/drawing/2010/main"/>
                      </a:ext>
                    </a:extLst>
                  </pic:spPr>
                </pic:pic>
              </a:graphicData>
            </a:graphic>
          </wp:inline>
        </w:drawing>
      </w:r>
    </w:p>
    <w:p w14:paraId="23A0B2A3" w14:textId="4CEA754C" w:rsidR="003D7D86" w:rsidRPr="00282642" w:rsidRDefault="00000000" w:rsidP="00282642">
      <w:pPr>
        <w:pStyle w:val="BodyText"/>
        <w:spacing w:before="10"/>
        <w:rPr>
          <w:noProof/>
          <w:sz w:val="22"/>
          <w:szCs w:val="22"/>
        </w:rPr>
      </w:pPr>
      <w:r w:rsidRPr="00282642">
        <w:rPr>
          <w:w w:val="105"/>
          <w:sz w:val="22"/>
          <w:szCs w:val="22"/>
        </w:rPr>
        <w:t>Fig.</w:t>
      </w:r>
      <w:r w:rsidR="0011651F" w:rsidRPr="00282642">
        <w:rPr>
          <w:w w:val="105"/>
          <w:sz w:val="22"/>
          <w:szCs w:val="22"/>
        </w:rPr>
        <w:t>5</w:t>
      </w:r>
      <w:r w:rsidR="00324560" w:rsidRPr="00282642">
        <w:rPr>
          <w:w w:val="105"/>
          <w:sz w:val="22"/>
          <w:szCs w:val="22"/>
        </w:rPr>
        <w:t xml:space="preserve"> </w:t>
      </w:r>
      <w:r w:rsidRPr="00282642">
        <w:rPr>
          <w:w w:val="105"/>
          <w:sz w:val="22"/>
          <w:szCs w:val="22"/>
        </w:rPr>
        <w:t>Ricin</w:t>
      </w:r>
      <w:r w:rsidR="00BE72C8" w:rsidRPr="00282642">
        <w:rPr>
          <w:w w:val="105"/>
          <w:sz w:val="22"/>
          <w:szCs w:val="22"/>
        </w:rPr>
        <w:t xml:space="preserve"> and abrin</w:t>
      </w:r>
      <w:r w:rsidR="0011651F" w:rsidRPr="00282642">
        <w:rPr>
          <w:w w:val="105"/>
          <w:sz w:val="22"/>
          <w:szCs w:val="22"/>
        </w:rPr>
        <w:t xml:space="preserve"> (</w:t>
      </w:r>
      <w:r w:rsidR="00282642" w:rsidRPr="00282642">
        <w:rPr>
          <w:w w:val="105"/>
          <w:sz w:val="22"/>
          <w:szCs w:val="22"/>
        </w:rPr>
        <w:t>Felder E</w:t>
      </w:r>
      <w:r w:rsidR="00282642" w:rsidRPr="00282642">
        <w:rPr>
          <w:w w:val="105"/>
          <w:sz w:val="22"/>
          <w:szCs w:val="22"/>
        </w:rPr>
        <w:t xml:space="preserve"> et al. </w:t>
      </w:r>
      <w:r w:rsidR="00282642" w:rsidRPr="00282642">
        <w:rPr>
          <w:w w:val="105"/>
          <w:sz w:val="22"/>
          <w:szCs w:val="22"/>
        </w:rPr>
        <w:t>Simultaneous Detection of Ricin and Abrin DNA by Real-Time PCR (qPCR). Toxins. 2012</w:t>
      </w:r>
      <w:r w:rsidR="00282642" w:rsidRPr="00282642">
        <w:rPr>
          <w:w w:val="105"/>
          <w:sz w:val="22"/>
          <w:szCs w:val="22"/>
        </w:rPr>
        <w:t>)</w:t>
      </w:r>
    </w:p>
    <w:p w14:paraId="1346E903" w14:textId="3359F506" w:rsidR="003D7D86" w:rsidRDefault="003D7D86" w:rsidP="00E86C39">
      <w:pPr>
        <w:pStyle w:val="BodyText"/>
        <w:spacing w:line="86" w:lineRule="exact"/>
        <w:ind w:left="112"/>
        <w:rPr>
          <w:sz w:val="8"/>
        </w:rPr>
      </w:pPr>
    </w:p>
    <w:p w14:paraId="2265C786" w14:textId="77777777" w:rsidR="003D7D86" w:rsidRDefault="003D7D86" w:rsidP="00E86C39">
      <w:pPr>
        <w:pStyle w:val="BodyText"/>
        <w:spacing w:before="3"/>
      </w:pPr>
    </w:p>
    <w:p w14:paraId="35A42956" w14:textId="77777777" w:rsidR="003D7D86" w:rsidRDefault="00000000" w:rsidP="00282642">
      <w:pPr>
        <w:pStyle w:val="Heading2"/>
        <w:tabs>
          <w:tab w:val="left" w:pos="504"/>
        </w:tabs>
        <w:spacing w:before="97"/>
        <w:ind w:left="503" w:firstLine="0"/>
      </w:pPr>
      <w:r>
        <w:rPr>
          <w:w w:val="105"/>
        </w:rPr>
        <w:lastRenderedPageBreak/>
        <w:t>Abrin.</w:t>
      </w:r>
    </w:p>
    <w:p w14:paraId="75D290EB" w14:textId="1FF0D1F9" w:rsidR="003D7D86" w:rsidRDefault="00324560" w:rsidP="00324560">
      <w:r>
        <w:rPr>
          <w:w w:val="105"/>
        </w:rPr>
        <w:tab/>
        <w:t>Abrin</w:t>
      </w:r>
      <w:r>
        <w:rPr>
          <w:spacing w:val="-12"/>
          <w:w w:val="105"/>
        </w:rPr>
        <w:t xml:space="preserve"> </w:t>
      </w:r>
      <w:r>
        <w:rPr>
          <w:w w:val="105"/>
        </w:rPr>
        <w:t>is</w:t>
      </w:r>
      <w:r>
        <w:rPr>
          <w:spacing w:val="-13"/>
          <w:w w:val="105"/>
        </w:rPr>
        <w:t xml:space="preserve"> </w:t>
      </w:r>
      <w:r>
        <w:rPr>
          <w:w w:val="105"/>
        </w:rPr>
        <w:t>a</w:t>
      </w:r>
      <w:r>
        <w:rPr>
          <w:spacing w:val="1"/>
          <w:w w:val="105"/>
        </w:rPr>
        <w:t xml:space="preserve"> </w:t>
      </w:r>
      <w:r>
        <w:rPr>
          <w:w w:val="105"/>
        </w:rPr>
        <w:t>naturally</w:t>
      </w:r>
      <w:r>
        <w:rPr>
          <w:spacing w:val="-4"/>
          <w:w w:val="105"/>
        </w:rPr>
        <w:t xml:space="preserve"> </w:t>
      </w:r>
      <w:r>
        <w:rPr>
          <w:w w:val="105"/>
        </w:rPr>
        <w:t>occurring</w:t>
      </w:r>
      <w:r>
        <w:rPr>
          <w:spacing w:val="-11"/>
          <w:w w:val="105"/>
        </w:rPr>
        <w:t xml:space="preserve"> </w:t>
      </w:r>
      <w:r>
        <w:rPr>
          <w:w w:val="105"/>
        </w:rPr>
        <w:t>protein</w:t>
      </w:r>
      <w:r>
        <w:rPr>
          <w:spacing w:val="-5"/>
          <w:w w:val="105"/>
        </w:rPr>
        <w:t xml:space="preserve"> </w:t>
      </w:r>
      <w:r>
        <w:rPr>
          <w:w w:val="105"/>
        </w:rPr>
        <w:t>toxin</w:t>
      </w:r>
      <w:r>
        <w:rPr>
          <w:spacing w:val="-5"/>
          <w:w w:val="105"/>
        </w:rPr>
        <w:t xml:space="preserve"> </w:t>
      </w:r>
      <w:r>
        <w:rPr>
          <w:w w:val="105"/>
        </w:rPr>
        <w:t>found</w:t>
      </w:r>
      <w:r>
        <w:rPr>
          <w:spacing w:val="-11"/>
          <w:w w:val="105"/>
        </w:rPr>
        <w:t xml:space="preserve"> </w:t>
      </w:r>
      <w:r>
        <w:rPr>
          <w:w w:val="105"/>
        </w:rPr>
        <w:t>in</w:t>
      </w:r>
      <w:r>
        <w:rPr>
          <w:spacing w:val="-11"/>
          <w:w w:val="105"/>
        </w:rPr>
        <w:t xml:space="preserve"> </w:t>
      </w:r>
      <w:r>
        <w:rPr>
          <w:w w:val="105"/>
        </w:rPr>
        <w:t>the</w:t>
      </w:r>
      <w:r>
        <w:rPr>
          <w:spacing w:val="-5"/>
          <w:w w:val="105"/>
        </w:rPr>
        <w:t xml:space="preserve"> </w:t>
      </w:r>
      <w:r>
        <w:rPr>
          <w:w w:val="105"/>
        </w:rPr>
        <w:t>seeds</w:t>
      </w:r>
      <w:r>
        <w:rPr>
          <w:spacing w:val="-7"/>
          <w:w w:val="105"/>
        </w:rPr>
        <w:t xml:space="preserve"> </w:t>
      </w:r>
      <w:r>
        <w:rPr>
          <w:w w:val="105"/>
        </w:rPr>
        <w:t>of</w:t>
      </w:r>
      <w:r>
        <w:rPr>
          <w:spacing w:val="-7"/>
          <w:w w:val="105"/>
        </w:rPr>
        <w:t xml:space="preserve"> </w:t>
      </w:r>
      <w:r>
        <w:rPr>
          <w:w w:val="105"/>
        </w:rPr>
        <w:t>the</w:t>
      </w:r>
      <w:r>
        <w:rPr>
          <w:spacing w:val="-12"/>
          <w:w w:val="105"/>
        </w:rPr>
        <w:t xml:space="preserve"> </w:t>
      </w:r>
      <w:r>
        <w:rPr>
          <w:w w:val="105"/>
        </w:rPr>
        <w:t>rosary</w:t>
      </w:r>
      <w:r>
        <w:rPr>
          <w:spacing w:val="-5"/>
          <w:w w:val="105"/>
        </w:rPr>
        <w:t xml:space="preserve"> </w:t>
      </w:r>
      <w:r>
        <w:rPr>
          <w:w w:val="105"/>
        </w:rPr>
        <w:t>pea</w:t>
      </w:r>
      <w:r>
        <w:rPr>
          <w:spacing w:val="-6"/>
          <w:w w:val="105"/>
        </w:rPr>
        <w:t xml:space="preserve"> </w:t>
      </w:r>
      <w:r>
        <w:rPr>
          <w:w w:val="105"/>
        </w:rPr>
        <w:t>(Abrus</w:t>
      </w:r>
      <w:r>
        <w:rPr>
          <w:spacing w:val="-58"/>
          <w:w w:val="105"/>
        </w:rPr>
        <w:t xml:space="preserve"> </w:t>
      </w:r>
      <w:proofErr w:type="spellStart"/>
      <w:r>
        <w:t>precatorius</w:t>
      </w:r>
      <w:proofErr w:type="spellEnd"/>
      <w:r>
        <w:t>)</w:t>
      </w:r>
      <w:r>
        <w:rPr>
          <w:spacing w:val="57"/>
        </w:rPr>
        <w:t xml:space="preserve"> </w:t>
      </w:r>
      <w:r>
        <w:t>plant.</w:t>
      </w:r>
      <w:r w:rsidR="00BE72C8">
        <w:t xml:space="preserve"> </w:t>
      </w:r>
      <w:r w:rsidR="00BE72C8">
        <w:rPr>
          <w:w w:val="105"/>
        </w:rPr>
        <w:t>It is a type II ribosome-inactivating protein (RIP) that can</w:t>
      </w:r>
      <w:r w:rsidR="00BE72C8">
        <w:rPr>
          <w:spacing w:val="1"/>
          <w:w w:val="105"/>
        </w:rPr>
        <w:t xml:space="preserve"> </w:t>
      </w:r>
      <w:r w:rsidR="00BE72C8">
        <w:rPr>
          <w:w w:val="105"/>
        </w:rPr>
        <w:t>irreversibly inactivate ribosomes.</w:t>
      </w:r>
      <w:r w:rsidR="00BE72C8">
        <w:t xml:space="preserve"> </w:t>
      </w:r>
      <w:r>
        <w:t>This plant is native to regions of Asia and Africa, and the toxin is known for</w:t>
      </w:r>
      <w:r>
        <w:rPr>
          <w:spacing w:val="1"/>
        </w:rPr>
        <w:t xml:space="preserve"> </w:t>
      </w:r>
      <w:r>
        <w:rPr>
          <w:w w:val="105"/>
        </w:rPr>
        <w:t>its high potency and ability to cause severe illness or death in humans and animals Similar to</w:t>
      </w:r>
      <w:r>
        <w:rPr>
          <w:spacing w:val="-58"/>
          <w:w w:val="105"/>
        </w:rPr>
        <w:t xml:space="preserve"> </w:t>
      </w:r>
      <w:r>
        <w:rPr>
          <w:w w:val="105"/>
        </w:rPr>
        <w:t>ricin, another potent protein toxin</w:t>
      </w:r>
      <w:r>
        <w:rPr>
          <w:spacing w:val="1"/>
          <w:w w:val="105"/>
        </w:rPr>
        <w:t xml:space="preserve"> </w:t>
      </w:r>
      <w:r>
        <w:rPr>
          <w:w w:val="105"/>
        </w:rPr>
        <w:t>found in</w:t>
      </w:r>
      <w:r>
        <w:rPr>
          <w:spacing w:val="1"/>
          <w:w w:val="105"/>
        </w:rPr>
        <w:t xml:space="preserve"> </w:t>
      </w:r>
      <w:r>
        <w:rPr>
          <w:w w:val="105"/>
        </w:rPr>
        <w:t>castor beans, abrin works</w:t>
      </w:r>
      <w:r>
        <w:rPr>
          <w:spacing w:val="1"/>
          <w:w w:val="105"/>
        </w:rPr>
        <w:t xml:space="preserve"> </w:t>
      </w:r>
      <w:r>
        <w:rPr>
          <w:w w:val="105"/>
        </w:rPr>
        <w:t>by inhibiting the</w:t>
      </w:r>
      <w:r>
        <w:rPr>
          <w:spacing w:val="1"/>
          <w:w w:val="105"/>
        </w:rPr>
        <w:t xml:space="preserve"> </w:t>
      </w:r>
      <w:r>
        <w:rPr>
          <w:w w:val="105"/>
        </w:rPr>
        <w:t>production of proteins within cells, ultimately leading to cell death and tissue damage. Due to</w:t>
      </w:r>
      <w:r>
        <w:rPr>
          <w:spacing w:val="-58"/>
          <w:w w:val="105"/>
        </w:rPr>
        <w:t xml:space="preserve"> </w:t>
      </w:r>
      <w:r>
        <w:rPr>
          <w:w w:val="105"/>
        </w:rPr>
        <w:t>its extreme toxicity, abrin has been studied as a potential biological weapon, and is subject to</w:t>
      </w:r>
      <w:r>
        <w:rPr>
          <w:spacing w:val="-58"/>
          <w:w w:val="105"/>
        </w:rPr>
        <w:t xml:space="preserve"> </w:t>
      </w:r>
      <w:r>
        <w:rPr>
          <w:w w:val="105"/>
        </w:rPr>
        <w:t>regulation by many countries and international organizations. Exposure to abrin can occur</w:t>
      </w:r>
      <w:r>
        <w:rPr>
          <w:spacing w:val="1"/>
          <w:w w:val="105"/>
        </w:rPr>
        <w:t xml:space="preserve"> </w:t>
      </w:r>
      <w:r>
        <w:rPr>
          <w:w w:val="105"/>
        </w:rPr>
        <w:t>through ingestion, inhalation,</w:t>
      </w:r>
      <w:r>
        <w:rPr>
          <w:spacing w:val="1"/>
          <w:w w:val="105"/>
        </w:rPr>
        <w:t xml:space="preserve"> </w:t>
      </w:r>
      <w:r>
        <w:rPr>
          <w:w w:val="105"/>
        </w:rPr>
        <w:t>or</w:t>
      </w:r>
      <w:r>
        <w:rPr>
          <w:spacing w:val="1"/>
          <w:w w:val="105"/>
        </w:rPr>
        <w:t xml:space="preserve"> </w:t>
      </w:r>
      <w:r>
        <w:rPr>
          <w:w w:val="105"/>
        </w:rPr>
        <w:t>injection,</w:t>
      </w:r>
      <w:r>
        <w:rPr>
          <w:spacing w:val="1"/>
          <w:w w:val="105"/>
        </w:rPr>
        <w:t xml:space="preserve"> </w:t>
      </w:r>
      <w:r>
        <w:rPr>
          <w:w w:val="105"/>
        </w:rPr>
        <w:t>and</w:t>
      </w:r>
      <w:r>
        <w:rPr>
          <w:spacing w:val="1"/>
          <w:w w:val="105"/>
        </w:rPr>
        <w:t xml:space="preserve"> </w:t>
      </w:r>
      <w:r>
        <w:rPr>
          <w:w w:val="105"/>
        </w:rPr>
        <w:t>even</w:t>
      </w:r>
      <w:r>
        <w:rPr>
          <w:spacing w:val="1"/>
          <w:w w:val="105"/>
        </w:rPr>
        <w:t xml:space="preserve"> </w:t>
      </w:r>
      <w:r>
        <w:rPr>
          <w:w w:val="105"/>
        </w:rPr>
        <w:t>very</w:t>
      </w:r>
      <w:r>
        <w:rPr>
          <w:spacing w:val="1"/>
          <w:w w:val="105"/>
        </w:rPr>
        <w:t xml:space="preserve"> </w:t>
      </w:r>
      <w:r>
        <w:rPr>
          <w:w w:val="105"/>
        </w:rPr>
        <w:t>small amounts</w:t>
      </w:r>
      <w:r>
        <w:rPr>
          <w:spacing w:val="1"/>
          <w:w w:val="105"/>
        </w:rPr>
        <w:t xml:space="preserve"> </w:t>
      </w:r>
      <w:r>
        <w:rPr>
          <w:w w:val="105"/>
        </w:rPr>
        <w:t>can</w:t>
      </w:r>
      <w:r>
        <w:rPr>
          <w:spacing w:val="1"/>
          <w:w w:val="105"/>
        </w:rPr>
        <w:t xml:space="preserve"> </w:t>
      </w:r>
      <w:r>
        <w:rPr>
          <w:w w:val="105"/>
        </w:rPr>
        <w:t>be</w:t>
      </w:r>
      <w:r>
        <w:rPr>
          <w:spacing w:val="1"/>
          <w:w w:val="105"/>
        </w:rPr>
        <w:t xml:space="preserve"> </w:t>
      </w:r>
      <w:r>
        <w:rPr>
          <w:w w:val="105"/>
        </w:rPr>
        <w:t>lethal.</w:t>
      </w:r>
      <w:r>
        <w:rPr>
          <w:spacing w:val="1"/>
          <w:w w:val="105"/>
        </w:rPr>
        <w:t xml:space="preserve"> </w:t>
      </w:r>
      <w:r>
        <w:rPr>
          <w:w w:val="105"/>
        </w:rPr>
        <w:t>Therefore, it is crucial that abrin is only handled by trained professionals in highly controlled</w:t>
      </w:r>
      <w:r>
        <w:rPr>
          <w:spacing w:val="-58"/>
          <w:w w:val="105"/>
        </w:rPr>
        <w:t xml:space="preserve"> </w:t>
      </w:r>
      <w:r>
        <w:rPr>
          <w:w w:val="105"/>
        </w:rPr>
        <w:t>laboratory</w:t>
      </w:r>
      <w:r>
        <w:rPr>
          <w:spacing w:val="-1"/>
          <w:w w:val="105"/>
        </w:rPr>
        <w:t xml:space="preserve"> </w:t>
      </w:r>
      <w:r>
        <w:rPr>
          <w:w w:val="105"/>
        </w:rPr>
        <w:t>environments. (18)</w:t>
      </w:r>
    </w:p>
    <w:p w14:paraId="2F0FE04C" w14:textId="4D050A2F" w:rsidR="003D7D86" w:rsidRDefault="00000000" w:rsidP="00BE72C8">
      <w:r>
        <w:rPr>
          <w:w w:val="105"/>
        </w:rPr>
        <w:t>Abrin can be inhaled into the lungs and cause severe damage to the respiratory system.</w:t>
      </w:r>
      <w:r>
        <w:rPr>
          <w:spacing w:val="1"/>
          <w:w w:val="105"/>
        </w:rPr>
        <w:t xml:space="preserve"> </w:t>
      </w:r>
      <w:r>
        <w:t>According to a study published in the Journal of Applied Toxicology, inhalation of aerosolized</w:t>
      </w:r>
      <w:r>
        <w:rPr>
          <w:spacing w:val="1"/>
        </w:rPr>
        <w:t xml:space="preserve"> </w:t>
      </w:r>
      <w:r>
        <w:rPr>
          <w:w w:val="105"/>
        </w:rPr>
        <w:t>abrin</w:t>
      </w:r>
      <w:r>
        <w:rPr>
          <w:spacing w:val="3"/>
          <w:w w:val="105"/>
        </w:rPr>
        <w:t xml:space="preserve"> </w:t>
      </w:r>
      <w:r>
        <w:rPr>
          <w:w w:val="105"/>
        </w:rPr>
        <w:t>can</w:t>
      </w:r>
      <w:r>
        <w:rPr>
          <w:spacing w:val="-3"/>
          <w:w w:val="105"/>
        </w:rPr>
        <w:t xml:space="preserve"> </w:t>
      </w:r>
      <w:r>
        <w:rPr>
          <w:w w:val="105"/>
        </w:rPr>
        <w:t>lead</w:t>
      </w:r>
      <w:r>
        <w:rPr>
          <w:spacing w:val="-9"/>
          <w:w w:val="105"/>
        </w:rPr>
        <w:t xml:space="preserve"> </w:t>
      </w:r>
      <w:r>
        <w:rPr>
          <w:w w:val="105"/>
        </w:rPr>
        <w:t>to</w:t>
      </w:r>
      <w:r>
        <w:rPr>
          <w:spacing w:val="-10"/>
          <w:w w:val="105"/>
        </w:rPr>
        <w:t xml:space="preserve"> </w:t>
      </w:r>
      <w:r>
        <w:rPr>
          <w:w w:val="105"/>
        </w:rPr>
        <w:t>acute</w:t>
      </w:r>
      <w:r>
        <w:rPr>
          <w:spacing w:val="-11"/>
          <w:w w:val="105"/>
        </w:rPr>
        <w:t xml:space="preserve"> </w:t>
      </w:r>
      <w:r>
        <w:rPr>
          <w:w w:val="105"/>
        </w:rPr>
        <w:t>lung</w:t>
      </w:r>
      <w:r>
        <w:rPr>
          <w:spacing w:val="-3"/>
          <w:w w:val="105"/>
        </w:rPr>
        <w:t xml:space="preserve"> </w:t>
      </w:r>
      <w:r>
        <w:rPr>
          <w:w w:val="105"/>
        </w:rPr>
        <w:t>injury,</w:t>
      </w:r>
      <w:r>
        <w:rPr>
          <w:spacing w:val="-7"/>
          <w:w w:val="105"/>
        </w:rPr>
        <w:t xml:space="preserve"> </w:t>
      </w:r>
      <w:r>
        <w:rPr>
          <w:w w:val="105"/>
        </w:rPr>
        <w:t>respiratory</w:t>
      </w:r>
      <w:r>
        <w:rPr>
          <w:spacing w:val="3"/>
          <w:w w:val="105"/>
        </w:rPr>
        <w:t xml:space="preserve"> </w:t>
      </w:r>
      <w:r>
        <w:rPr>
          <w:w w:val="105"/>
        </w:rPr>
        <w:t>failure,</w:t>
      </w:r>
      <w:r>
        <w:rPr>
          <w:spacing w:val="-8"/>
          <w:w w:val="105"/>
        </w:rPr>
        <w:t xml:space="preserve"> </w:t>
      </w:r>
      <w:r>
        <w:rPr>
          <w:w w:val="105"/>
        </w:rPr>
        <w:t>and</w:t>
      </w:r>
      <w:r>
        <w:rPr>
          <w:spacing w:val="-3"/>
          <w:w w:val="105"/>
        </w:rPr>
        <w:t xml:space="preserve"> </w:t>
      </w:r>
      <w:r>
        <w:rPr>
          <w:w w:val="105"/>
        </w:rPr>
        <w:t>death</w:t>
      </w:r>
      <w:r>
        <w:rPr>
          <w:spacing w:val="-3"/>
          <w:w w:val="105"/>
        </w:rPr>
        <w:t xml:space="preserve"> </w:t>
      </w:r>
      <w:r>
        <w:rPr>
          <w:w w:val="105"/>
        </w:rPr>
        <w:t>in</w:t>
      </w:r>
      <w:r>
        <w:rPr>
          <w:spacing w:val="-3"/>
          <w:w w:val="105"/>
        </w:rPr>
        <w:t xml:space="preserve"> </w:t>
      </w:r>
      <w:r>
        <w:rPr>
          <w:w w:val="105"/>
        </w:rPr>
        <w:t>humans</w:t>
      </w:r>
      <w:r>
        <w:rPr>
          <w:spacing w:val="2"/>
          <w:w w:val="105"/>
        </w:rPr>
        <w:t xml:space="preserve"> </w:t>
      </w:r>
      <w:r>
        <w:rPr>
          <w:w w:val="105"/>
        </w:rPr>
        <w:t>and</w:t>
      </w:r>
      <w:r>
        <w:rPr>
          <w:spacing w:val="-9"/>
          <w:w w:val="105"/>
        </w:rPr>
        <w:t xml:space="preserve"> </w:t>
      </w:r>
      <w:r w:rsidR="00BE72C8">
        <w:rPr>
          <w:w w:val="105"/>
        </w:rPr>
        <w:t>animals</w:t>
      </w:r>
      <w:r w:rsidR="00BE72C8">
        <w:rPr>
          <w:spacing w:val="-5"/>
          <w:w w:val="105"/>
        </w:rPr>
        <w:t>.</w:t>
      </w:r>
    </w:p>
    <w:p w14:paraId="675F98EA" w14:textId="77777777" w:rsidR="006809DC" w:rsidRDefault="00000000" w:rsidP="00BE72C8">
      <w:pPr>
        <w:rPr>
          <w:w w:val="105"/>
        </w:rPr>
      </w:pPr>
      <w:r>
        <w:rPr>
          <w:w w:val="105"/>
        </w:rPr>
        <w:t>When</w:t>
      </w:r>
      <w:r>
        <w:rPr>
          <w:spacing w:val="-12"/>
          <w:w w:val="105"/>
        </w:rPr>
        <w:t xml:space="preserve"> </w:t>
      </w:r>
      <w:r>
        <w:rPr>
          <w:w w:val="105"/>
        </w:rPr>
        <w:t>abrin</w:t>
      </w:r>
      <w:r>
        <w:rPr>
          <w:spacing w:val="-11"/>
          <w:w w:val="105"/>
        </w:rPr>
        <w:t xml:space="preserve"> </w:t>
      </w:r>
      <w:r>
        <w:rPr>
          <w:w w:val="105"/>
        </w:rPr>
        <w:t>is</w:t>
      </w:r>
      <w:r>
        <w:rPr>
          <w:spacing w:val="-13"/>
          <w:w w:val="105"/>
        </w:rPr>
        <w:t xml:space="preserve"> </w:t>
      </w:r>
      <w:r>
        <w:rPr>
          <w:w w:val="105"/>
        </w:rPr>
        <w:t>inhaled,</w:t>
      </w:r>
      <w:r>
        <w:rPr>
          <w:spacing w:val="-3"/>
          <w:w w:val="105"/>
        </w:rPr>
        <w:t xml:space="preserve"> </w:t>
      </w:r>
      <w:r>
        <w:rPr>
          <w:w w:val="105"/>
        </w:rPr>
        <w:t>it</w:t>
      </w:r>
      <w:r>
        <w:rPr>
          <w:spacing w:val="-2"/>
          <w:w w:val="105"/>
        </w:rPr>
        <w:t xml:space="preserve"> </w:t>
      </w:r>
      <w:r>
        <w:rPr>
          <w:w w:val="105"/>
        </w:rPr>
        <w:t>enters</w:t>
      </w:r>
      <w:r>
        <w:rPr>
          <w:spacing w:val="-7"/>
          <w:w w:val="105"/>
        </w:rPr>
        <w:t xml:space="preserve"> </w:t>
      </w:r>
      <w:r>
        <w:rPr>
          <w:w w:val="105"/>
        </w:rPr>
        <w:t>the</w:t>
      </w:r>
      <w:r>
        <w:rPr>
          <w:spacing w:val="-12"/>
          <w:w w:val="105"/>
        </w:rPr>
        <w:t xml:space="preserve"> </w:t>
      </w:r>
      <w:r>
        <w:rPr>
          <w:w w:val="105"/>
        </w:rPr>
        <w:t>lungs</w:t>
      </w:r>
      <w:r>
        <w:rPr>
          <w:spacing w:val="-13"/>
          <w:w w:val="105"/>
        </w:rPr>
        <w:t xml:space="preserve"> </w:t>
      </w:r>
      <w:r>
        <w:rPr>
          <w:w w:val="105"/>
        </w:rPr>
        <w:t>and</w:t>
      </w:r>
      <w:r>
        <w:rPr>
          <w:spacing w:val="-5"/>
          <w:w w:val="105"/>
        </w:rPr>
        <w:t xml:space="preserve"> </w:t>
      </w:r>
      <w:r>
        <w:rPr>
          <w:w w:val="105"/>
        </w:rPr>
        <w:t>can</w:t>
      </w:r>
      <w:r>
        <w:rPr>
          <w:spacing w:val="-4"/>
          <w:w w:val="105"/>
        </w:rPr>
        <w:t xml:space="preserve"> </w:t>
      </w:r>
      <w:r>
        <w:rPr>
          <w:w w:val="105"/>
        </w:rPr>
        <w:t>cause</w:t>
      </w:r>
      <w:r>
        <w:rPr>
          <w:spacing w:val="-6"/>
          <w:w w:val="105"/>
        </w:rPr>
        <w:t xml:space="preserve"> </w:t>
      </w:r>
      <w:r>
        <w:rPr>
          <w:w w:val="105"/>
        </w:rPr>
        <w:t>damage</w:t>
      </w:r>
      <w:r>
        <w:rPr>
          <w:spacing w:val="-12"/>
          <w:w w:val="105"/>
        </w:rPr>
        <w:t xml:space="preserve"> </w:t>
      </w:r>
      <w:r>
        <w:rPr>
          <w:w w:val="105"/>
        </w:rPr>
        <w:t>to</w:t>
      </w:r>
      <w:r>
        <w:rPr>
          <w:spacing w:val="-11"/>
          <w:w w:val="105"/>
        </w:rPr>
        <w:t xml:space="preserve"> </w:t>
      </w:r>
      <w:r>
        <w:rPr>
          <w:w w:val="105"/>
        </w:rPr>
        <w:t>the</w:t>
      </w:r>
      <w:r>
        <w:rPr>
          <w:spacing w:val="-6"/>
          <w:w w:val="105"/>
        </w:rPr>
        <w:t xml:space="preserve"> </w:t>
      </w:r>
      <w:r>
        <w:rPr>
          <w:w w:val="105"/>
        </w:rPr>
        <w:t>delicate</w:t>
      </w:r>
      <w:r>
        <w:rPr>
          <w:spacing w:val="-12"/>
          <w:w w:val="105"/>
        </w:rPr>
        <w:t xml:space="preserve"> </w:t>
      </w:r>
      <w:r>
        <w:rPr>
          <w:w w:val="105"/>
        </w:rPr>
        <w:t>tissues</w:t>
      </w:r>
      <w:r>
        <w:rPr>
          <w:spacing w:val="-13"/>
          <w:w w:val="105"/>
        </w:rPr>
        <w:t xml:space="preserve"> </w:t>
      </w:r>
      <w:r>
        <w:rPr>
          <w:w w:val="105"/>
        </w:rPr>
        <w:t>that</w:t>
      </w:r>
      <w:r>
        <w:rPr>
          <w:spacing w:val="-9"/>
          <w:w w:val="105"/>
        </w:rPr>
        <w:t xml:space="preserve"> </w:t>
      </w:r>
      <w:r>
        <w:rPr>
          <w:w w:val="105"/>
        </w:rPr>
        <w:t>line</w:t>
      </w:r>
      <w:r>
        <w:rPr>
          <w:spacing w:val="-58"/>
          <w:w w:val="105"/>
        </w:rPr>
        <w:t xml:space="preserve"> </w:t>
      </w:r>
      <w:r>
        <w:rPr>
          <w:w w:val="105"/>
        </w:rPr>
        <w:t>the</w:t>
      </w:r>
      <w:r>
        <w:rPr>
          <w:spacing w:val="-11"/>
          <w:w w:val="105"/>
        </w:rPr>
        <w:t xml:space="preserve"> </w:t>
      </w:r>
      <w:r>
        <w:rPr>
          <w:w w:val="105"/>
        </w:rPr>
        <w:t>respiratory</w:t>
      </w:r>
      <w:r>
        <w:rPr>
          <w:spacing w:val="-3"/>
          <w:w w:val="105"/>
        </w:rPr>
        <w:t xml:space="preserve"> </w:t>
      </w:r>
      <w:r>
        <w:rPr>
          <w:w w:val="105"/>
        </w:rPr>
        <w:t>system.</w:t>
      </w:r>
      <w:r>
        <w:rPr>
          <w:spacing w:val="-2"/>
          <w:w w:val="105"/>
        </w:rPr>
        <w:t xml:space="preserve"> </w:t>
      </w:r>
      <w:r>
        <w:rPr>
          <w:w w:val="105"/>
        </w:rPr>
        <w:t>The</w:t>
      </w:r>
      <w:r>
        <w:rPr>
          <w:spacing w:val="-4"/>
          <w:w w:val="105"/>
        </w:rPr>
        <w:t xml:space="preserve"> </w:t>
      </w:r>
      <w:r>
        <w:rPr>
          <w:w w:val="105"/>
        </w:rPr>
        <w:t>toxic</w:t>
      </w:r>
      <w:r>
        <w:rPr>
          <w:spacing w:val="3"/>
          <w:w w:val="105"/>
        </w:rPr>
        <w:t xml:space="preserve"> </w:t>
      </w:r>
      <w:r>
        <w:rPr>
          <w:w w:val="105"/>
        </w:rPr>
        <w:t>effects</w:t>
      </w:r>
      <w:r>
        <w:rPr>
          <w:spacing w:val="-6"/>
          <w:w w:val="105"/>
        </w:rPr>
        <w:t xml:space="preserve"> </w:t>
      </w:r>
      <w:r>
        <w:rPr>
          <w:w w:val="105"/>
        </w:rPr>
        <w:t>of</w:t>
      </w:r>
      <w:r>
        <w:rPr>
          <w:spacing w:val="-6"/>
          <w:w w:val="105"/>
        </w:rPr>
        <w:t xml:space="preserve"> </w:t>
      </w:r>
      <w:r>
        <w:rPr>
          <w:w w:val="105"/>
        </w:rPr>
        <w:t>abrin</w:t>
      </w:r>
      <w:r>
        <w:rPr>
          <w:spacing w:val="4"/>
          <w:w w:val="105"/>
        </w:rPr>
        <w:t xml:space="preserve"> </w:t>
      </w:r>
      <w:r>
        <w:rPr>
          <w:w w:val="105"/>
        </w:rPr>
        <w:t>on</w:t>
      </w:r>
      <w:r>
        <w:rPr>
          <w:spacing w:val="-3"/>
          <w:w w:val="105"/>
        </w:rPr>
        <w:t xml:space="preserve"> </w:t>
      </w:r>
      <w:r>
        <w:rPr>
          <w:w w:val="105"/>
        </w:rPr>
        <w:t>the</w:t>
      </w:r>
      <w:r>
        <w:rPr>
          <w:spacing w:val="-5"/>
          <w:w w:val="105"/>
        </w:rPr>
        <w:t xml:space="preserve"> </w:t>
      </w:r>
      <w:r>
        <w:rPr>
          <w:w w:val="105"/>
        </w:rPr>
        <w:t>lungs</w:t>
      </w:r>
      <w:r>
        <w:rPr>
          <w:spacing w:val="-11"/>
          <w:w w:val="105"/>
        </w:rPr>
        <w:t xml:space="preserve"> </w:t>
      </w:r>
      <w:r>
        <w:rPr>
          <w:w w:val="105"/>
        </w:rPr>
        <w:t>are</w:t>
      </w:r>
      <w:r>
        <w:rPr>
          <w:spacing w:val="-4"/>
          <w:w w:val="105"/>
        </w:rPr>
        <w:t xml:space="preserve"> </w:t>
      </w:r>
      <w:r>
        <w:rPr>
          <w:w w:val="105"/>
        </w:rPr>
        <w:t>due</w:t>
      </w:r>
      <w:r>
        <w:rPr>
          <w:spacing w:val="-5"/>
          <w:w w:val="105"/>
        </w:rPr>
        <w:t xml:space="preserve"> </w:t>
      </w:r>
      <w:r>
        <w:rPr>
          <w:w w:val="105"/>
        </w:rPr>
        <w:t>to</w:t>
      </w:r>
      <w:r>
        <w:rPr>
          <w:spacing w:val="-3"/>
          <w:w w:val="105"/>
        </w:rPr>
        <w:t xml:space="preserve"> </w:t>
      </w:r>
      <w:r>
        <w:rPr>
          <w:w w:val="105"/>
        </w:rPr>
        <w:t>its</w:t>
      </w:r>
      <w:r>
        <w:rPr>
          <w:spacing w:val="-5"/>
          <w:w w:val="105"/>
        </w:rPr>
        <w:t xml:space="preserve"> </w:t>
      </w:r>
      <w:r>
        <w:rPr>
          <w:w w:val="105"/>
        </w:rPr>
        <w:t>ability</w:t>
      </w:r>
      <w:r>
        <w:rPr>
          <w:spacing w:val="-3"/>
          <w:w w:val="105"/>
        </w:rPr>
        <w:t xml:space="preserve"> </w:t>
      </w:r>
      <w:r>
        <w:rPr>
          <w:w w:val="105"/>
        </w:rPr>
        <w:t>to</w:t>
      </w:r>
      <w:r>
        <w:rPr>
          <w:spacing w:val="-3"/>
          <w:w w:val="105"/>
        </w:rPr>
        <w:t xml:space="preserve"> </w:t>
      </w:r>
      <w:r>
        <w:rPr>
          <w:w w:val="105"/>
        </w:rPr>
        <w:t>interfere</w:t>
      </w:r>
      <w:r>
        <w:rPr>
          <w:spacing w:val="-58"/>
          <w:w w:val="105"/>
        </w:rPr>
        <w:t xml:space="preserve"> </w:t>
      </w:r>
      <w:r>
        <w:t>with</w:t>
      </w:r>
      <w:r>
        <w:rPr>
          <w:spacing w:val="12"/>
        </w:rPr>
        <w:t xml:space="preserve"> </w:t>
      </w:r>
      <w:r>
        <w:t>protein</w:t>
      </w:r>
      <w:r>
        <w:rPr>
          <w:spacing w:val="13"/>
        </w:rPr>
        <w:t xml:space="preserve"> </w:t>
      </w:r>
      <w:r>
        <w:t>synthesis</w:t>
      </w:r>
      <w:r>
        <w:rPr>
          <w:spacing w:val="10"/>
        </w:rPr>
        <w:t xml:space="preserve"> </w:t>
      </w:r>
      <w:r>
        <w:t>within</w:t>
      </w:r>
      <w:r>
        <w:rPr>
          <w:spacing w:val="23"/>
        </w:rPr>
        <w:t xml:space="preserve"> </w:t>
      </w:r>
      <w:r>
        <w:t>cells,</w:t>
      </w:r>
      <w:r>
        <w:rPr>
          <w:spacing w:val="24"/>
        </w:rPr>
        <w:t xml:space="preserve"> </w:t>
      </w:r>
      <w:r>
        <w:t>which</w:t>
      </w:r>
      <w:r>
        <w:rPr>
          <w:spacing w:val="13"/>
        </w:rPr>
        <w:t xml:space="preserve"> </w:t>
      </w:r>
      <w:r>
        <w:t>leads</w:t>
      </w:r>
      <w:r>
        <w:rPr>
          <w:spacing w:val="10"/>
        </w:rPr>
        <w:t xml:space="preserve"> </w:t>
      </w:r>
      <w:r>
        <w:t>to</w:t>
      </w:r>
      <w:r>
        <w:rPr>
          <w:spacing w:val="22"/>
        </w:rPr>
        <w:t xml:space="preserve"> </w:t>
      </w:r>
      <w:r>
        <w:t>cell</w:t>
      </w:r>
      <w:r>
        <w:rPr>
          <w:spacing w:val="16"/>
        </w:rPr>
        <w:t xml:space="preserve"> </w:t>
      </w:r>
      <w:r>
        <w:t>death</w:t>
      </w:r>
      <w:r>
        <w:rPr>
          <w:spacing w:val="13"/>
        </w:rPr>
        <w:t xml:space="preserve"> </w:t>
      </w:r>
      <w:r>
        <w:t>and</w:t>
      </w:r>
      <w:r>
        <w:rPr>
          <w:spacing w:val="13"/>
        </w:rPr>
        <w:t xml:space="preserve"> </w:t>
      </w:r>
      <w:r>
        <w:t>tissue</w:t>
      </w:r>
      <w:r>
        <w:rPr>
          <w:spacing w:val="11"/>
        </w:rPr>
        <w:t xml:space="preserve"> </w:t>
      </w:r>
      <w:r>
        <w:t>damage.</w:t>
      </w:r>
      <w:r>
        <w:rPr>
          <w:spacing w:val="5"/>
        </w:rPr>
        <w:t xml:space="preserve"> </w:t>
      </w:r>
      <w:r>
        <w:t>This</w:t>
      </w:r>
      <w:r>
        <w:rPr>
          <w:spacing w:val="18"/>
        </w:rPr>
        <w:t xml:space="preserve"> </w:t>
      </w:r>
      <w:r>
        <w:t>can</w:t>
      </w:r>
      <w:r>
        <w:rPr>
          <w:spacing w:val="13"/>
        </w:rPr>
        <w:t xml:space="preserve"> </w:t>
      </w:r>
      <w:r>
        <w:t>result</w:t>
      </w:r>
      <w:r w:rsidR="00146FEC">
        <w:t xml:space="preserve"> </w:t>
      </w:r>
      <w:r>
        <w:rPr>
          <w:w w:val="105"/>
        </w:rPr>
        <w:t>in inflammation of the lungs, fluid accumulation, and impaired oxygen exchange, which can</w:t>
      </w:r>
      <w:r>
        <w:rPr>
          <w:spacing w:val="1"/>
          <w:w w:val="105"/>
        </w:rPr>
        <w:t xml:space="preserve"> </w:t>
      </w:r>
      <w:r>
        <w:rPr>
          <w:w w:val="105"/>
        </w:rPr>
        <w:t>ultimately lead to respiratory failure.</w:t>
      </w:r>
      <w:r w:rsidR="00BE72C8">
        <w:rPr>
          <w:w w:val="105"/>
        </w:rPr>
        <w:t xml:space="preserve"> </w:t>
      </w:r>
      <w:r>
        <w:rPr>
          <w:w w:val="105"/>
        </w:rPr>
        <w:t>Therefore,</w:t>
      </w:r>
      <w:r>
        <w:rPr>
          <w:spacing w:val="-11"/>
          <w:w w:val="105"/>
        </w:rPr>
        <w:t xml:space="preserve"> </w:t>
      </w:r>
      <w:r>
        <w:rPr>
          <w:w w:val="105"/>
        </w:rPr>
        <w:t>it</w:t>
      </w:r>
      <w:r>
        <w:rPr>
          <w:spacing w:val="-11"/>
          <w:w w:val="105"/>
        </w:rPr>
        <w:t xml:space="preserve"> </w:t>
      </w:r>
      <w:r>
        <w:rPr>
          <w:w w:val="105"/>
        </w:rPr>
        <w:t>is</w:t>
      </w:r>
      <w:r>
        <w:rPr>
          <w:spacing w:val="-9"/>
          <w:w w:val="105"/>
        </w:rPr>
        <w:t xml:space="preserve"> </w:t>
      </w:r>
      <w:r>
        <w:rPr>
          <w:w w:val="105"/>
        </w:rPr>
        <w:t>crucial</w:t>
      </w:r>
      <w:r>
        <w:rPr>
          <w:spacing w:val="-11"/>
          <w:w w:val="105"/>
        </w:rPr>
        <w:t xml:space="preserve"> </w:t>
      </w:r>
      <w:r>
        <w:rPr>
          <w:w w:val="105"/>
        </w:rPr>
        <w:t>that</w:t>
      </w:r>
      <w:r>
        <w:rPr>
          <w:spacing w:val="-12"/>
          <w:w w:val="105"/>
        </w:rPr>
        <w:t xml:space="preserve"> </w:t>
      </w:r>
      <w:r>
        <w:rPr>
          <w:w w:val="105"/>
        </w:rPr>
        <w:t>abrin</w:t>
      </w:r>
      <w:r>
        <w:rPr>
          <w:spacing w:val="-7"/>
          <w:w w:val="105"/>
        </w:rPr>
        <w:t xml:space="preserve"> </w:t>
      </w:r>
      <w:r>
        <w:rPr>
          <w:w w:val="105"/>
        </w:rPr>
        <w:t>is</w:t>
      </w:r>
      <w:r>
        <w:rPr>
          <w:spacing w:val="-15"/>
          <w:w w:val="105"/>
        </w:rPr>
        <w:t xml:space="preserve"> </w:t>
      </w:r>
      <w:r w:rsidRPr="00BE72C8">
        <w:t>handled only</w:t>
      </w:r>
      <w:r>
        <w:t xml:space="preserve"> by trained professionals in controlled laboratory environments, and that appropriate safety</w:t>
      </w:r>
      <w:r>
        <w:rPr>
          <w:spacing w:val="1"/>
        </w:rPr>
        <w:t xml:space="preserve"> </w:t>
      </w:r>
      <w:r>
        <w:rPr>
          <w:w w:val="105"/>
        </w:rPr>
        <w:t>precautions</w:t>
      </w:r>
      <w:r>
        <w:rPr>
          <w:spacing w:val="-10"/>
          <w:w w:val="105"/>
        </w:rPr>
        <w:t xml:space="preserve"> </w:t>
      </w:r>
      <w:r>
        <w:rPr>
          <w:w w:val="105"/>
        </w:rPr>
        <w:t>are</w:t>
      </w:r>
      <w:r>
        <w:rPr>
          <w:spacing w:val="-8"/>
          <w:w w:val="105"/>
        </w:rPr>
        <w:t xml:space="preserve"> </w:t>
      </w:r>
      <w:r>
        <w:rPr>
          <w:w w:val="105"/>
        </w:rPr>
        <w:t>taken</w:t>
      </w:r>
      <w:r>
        <w:rPr>
          <w:spacing w:val="-1"/>
          <w:w w:val="105"/>
        </w:rPr>
        <w:t xml:space="preserve"> </w:t>
      </w:r>
      <w:r>
        <w:rPr>
          <w:w w:val="105"/>
        </w:rPr>
        <w:t>to prevent</w:t>
      </w:r>
      <w:r>
        <w:rPr>
          <w:spacing w:val="-5"/>
          <w:w w:val="105"/>
        </w:rPr>
        <w:t xml:space="preserve"> </w:t>
      </w:r>
      <w:r>
        <w:rPr>
          <w:w w:val="105"/>
        </w:rPr>
        <w:t>accidental</w:t>
      </w:r>
      <w:r>
        <w:rPr>
          <w:spacing w:val="1"/>
          <w:w w:val="105"/>
        </w:rPr>
        <w:t xml:space="preserve"> </w:t>
      </w:r>
      <w:r>
        <w:rPr>
          <w:w w:val="105"/>
        </w:rPr>
        <w:t>exposure.</w:t>
      </w:r>
      <w:r w:rsidR="00BE72C8">
        <w:rPr>
          <w:w w:val="105"/>
        </w:rPr>
        <w:t xml:space="preserve"> </w:t>
      </w:r>
      <w:r>
        <w:rPr>
          <w:w w:val="105"/>
        </w:rPr>
        <w:t>(19)</w:t>
      </w:r>
      <w:r w:rsidR="00BE72C8">
        <w:rPr>
          <w:w w:val="105"/>
        </w:rPr>
        <w:t xml:space="preserve">. </w:t>
      </w:r>
    </w:p>
    <w:p w14:paraId="6DB46B87" w14:textId="5333054F" w:rsidR="003D7D86" w:rsidRDefault="00BE72C8" w:rsidP="00BE72C8">
      <w:r>
        <w:rPr>
          <w:w w:val="105"/>
        </w:rPr>
        <w:t>The exact mechanism of abrin-induced pulmonary toxicity is not well understood. However, it is</w:t>
      </w:r>
      <w:r>
        <w:rPr>
          <w:spacing w:val="1"/>
          <w:w w:val="105"/>
        </w:rPr>
        <w:t xml:space="preserve"> </w:t>
      </w:r>
      <w:r>
        <w:rPr>
          <w:w w:val="105"/>
        </w:rPr>
        <w:t>believed that abrin can enter the lungs and cause damage to the alveolar-capillary membrane,</w:t>
      </w:r>
      <w:r>
        <w:rPr>
          <w:spacing w:val="-58"/>
          <w:w w:val="105"/>
        </w:rPr>
        <w:t xml:space="preserve"> </w:t>
      </w:r>
      <w:r>
        <w:rPr>
          <w:w w:val="105"/>
        </w:rPr>
        <w:t>leading to pulmonary edema, hemorrhage, and inflammation. Additionally, abrin may also</w:t>
      </w:r>
      <w:r>
        <w:rPr>
          <w:spacing w:val="1"/>
          <w:w w:val="105"/>
        </w:rPr>
        <w:t xml:space="preserve"> </w:t>
      </w:r>
      <w:r>
        <w:t>stimulate the release of inflammatory mediators such as cytokines and chemokines, which can</w:t>
      </w:r>
      <w:r>
        <w:rPr>
          <w:spacing w:val="1"/>
        </w:rPr>
        <w:t xml:space="preserve"> </w:t>
      </w:r>
      <w:r>
        <w:rPr>
          <w:w w:val="105"/>
        </w:rPr>
        <w:t>further exacerbate lung damage and inflammation. Inhalation of abrin can cause a range of</w:t>
      </w:r>
      <w:r>
        <w:rPr>
          <w:spacing w:val="1"/>
          <w:w w:val="105"/>
        </w:rPr>
        <w:t xml:space="preserve"> </w:t>
      </w:r>
      <w:r>
        <w:t>respiratory symptoms, including cough, chest pain, and shortness of breath, and can ultimately</w:t>
      </w:r>
      <w:r>
        <w:rPr>
          <w:spacing w:val="1"/>
        </w:rPr>
        <w:t xml:space="preserve"> </w:t>
      </w:r>
      <w:r>
        <w:rPr>
          <w:w w:val="105"/>
        </w:rPr>
        <w:t>result in respiratory failure and death., leading to cell death. Inhalation of abrin can cause severe</w:t>
      </w:r>
      <w:r>
        <w:rPr>
          <w:spacing w:val="1"/>
          <w:w w:val="105"/>
        </w:rPr>
        <w:t xml:space="preserve"> </w:t>
      </w:r>
      <w:r>
        <w:t xml:space="preserve">pulmonary toxicity, which can be life-threatening. </w:t>
      </w:r>
    </w:p>
    <w:p w14:paraId="6C328634" w14:textId="03F4B68E" w:rsidR="003D7D86" w:rsidRDefault="006809DC" w:rsidP="006809DC">
      <w:r>
        <w:rPr>
          <w:w w:val="105"/>
        </w:rPr>
        <w:tab/>
        <w:t>Abrin</w:t>
      </w:r>
      <w:r>
        <w:rPr>
          <w:spacing w:val="1"/>
          <w:w w:val="105"/>
        </w:rPr>
        <w:t xml:space="preserve"> </w:t>
      </w:r>
      <w:r>
        <w:rPr>
          <w:w w:val="105"/>
        </w:rPr>
        <w:t>can also</w:t>
      </w:r>
      <w:r>
        <w:rPr>
          <w:spacing w:val="1"/>
          <w:w w:val="105"/>
        </w:rPr>
        <w:t xml:space="preserve"> </w:t>
      </w:r>
      <w:r>
        <w:rPr>
          <w:w w:val="105"/>
        </w:rPr>
        <w:t>cause</w:t>
      </w:r>
      <w:r>
        <w:rPr>
          <w:spacing w:val="1"/>
          <w:w w:val="105"/>
        </w:rPr>
        <w:t xml:space="preserve"> </w:t>
      </w:r>
      <w:r>
        <w:rPr>
          <w:w w:val="105"/>
        </w:rPr>
        <w:t>damage to</w:t>
      </w:r>
      <w:r>
        <w:rPr>
          <w:spacing w:val="1"/>
          <w:w w:val="105"/>
        </w:rPr>
        <w:t xml:space="preserve"> </w:t>
      </w:r>
      <w:r>
        <w:rPr>
          <w:w w:val="105"/>
        </w:rPr>
        <w:t>the</w:t>
      </w:r>
      <w:r>
        <w:rPr>
          <w:spacing w:val="1"/>
          <w:w w:val="105"/>
        </w:rPr>
        <w:t xml:space="preserve"> </w:t>
      </w:r>
      <w:r>
        <w:rPr>
          <w:w w:val="105"/>
        </w:rPr>
        <w:t>blood</w:t>
      </w:r>
      <w:r>
        <w:rPr>
          <w:spacing w:val="1"/>
          <w:w w:val="105"/>
        </w:rPr>
        <w:t xml:space="preserve"> </w:t>
      </w:r>
      <w:r>
        <w:rPr>
          <w:w w:val="105"/>
        </w:rPr>
        <w:t>vessels in</w:t>
      </w:r>
      <w:r>
        <w:rPr>
          <w:spacing w:val="1"/>
          <w:w w:val="105"/>
        </w:rPr>
        <w:t xml:space="preserve"> </w:t>
      </w:r>
      <w:r>
        <w:rPr>
          <w:w w:val="105"/>
        </w:rPr>
        <w:t>the</w:t>
      </w:r>
      <w:r>
        <w:rPr>
          <w:spacing w:val="1"/>
          <w:w w:val="105"/>
        </w:rPr>
        <w:t xml:space="preserve"> </w:t>
      </w:r>
      <w:r>
        <w:rPr>
          <w:w w:val="105"/>
        </w:rPr>
        <w:t>lungs,</w:t>
      </w:r>
      <w:r>
        <w:rPr>
          <w:spacing w:val="1"/>
          <w:w w:val="105"/>
        </w:rPr>
        <w:t xml:space="preserve"> </w:t>
      </w:r>
      <w:r>
        <w:rPr>
          <w:w w:val="105"/>
        </w:rPr>
        <w:t>leading</w:t>
      </w:r>
      <w:r>
        <w:rPr>
          <w:spacing w:val="1"/>
          <w:w w:val="105"/>
        </w:rPr>
        <w:t xml:space="preserve"> </w:t>
      </w:r>
      <w:r>
        <w:rPr>
          <w:w w:val="105"/>
        </w:rPr>
        <w:t>to</w:t>
      </w:r>
      <w:r>
        <w:rPr>
          <w:spacing w:val="1"/>
          <w:w w:val="105"/>
        </w:rPr>
        <w:t xml:space="preserve"> </w:t>
      </w:r>
      <w:r>
        <w:rPr>
          <w:w w:val="105"/>
        </w:rPr>
        <w:t>pulmonary</w:t>
      </w:r>
      <w:r>
        <w:rPr>
          <w:spacing w:val="1"/>
          <w:w w:val="105"/>
        </w:rPr>
        <w:t xml:space="preserve"> </w:t>
      </w:r>
      <w:r>
        <w:t>hemorrhage. Pulmonary hemorrhage is a condition where blood leaks into the lungs, and it can</w:t>
      </w:r>
      <w:r>
        <w:rPr>
          <w:spacing w:val="1"/>
        </w:rPr>
        <w:t xml:space="preserve"> </w:t>
      </w:r>
      <w:r>
        <w:rPr>
          <w:w w:val="105"/>
        </w:rPr>
        <w:t>cause symptoms such as coughing up blood and shortness of breath. In addition to causing</w:t>
      </w:r>
      <w:r>
        <w:rPr>
          <w:spacing w:val="1"/>
          <w:w w:val="105"/>
        </w:rPr>
        <w:t xml:space="preserve"> </w:t>
      </w:r>
      <w:r>
        <w:rPr>
          <w:w w:val="105"/>
        </w:rPr>
        <w:lastRenderedPageBreak/>
        <w:t>damage to the alveolar-capillary membrane and blood vessels, abrin can also stimulate the</w:t>
      </w:r>
      <w:r>
        <w:rPr>
          <w:spacing w:val="1"/>
          <w:w w:val="105"/>
        </w:rPr>
        <w:t xml:space="preserve"> </w:t>
      </w:r>
      <w:r>
        <w:rPr>
          <w:w w:val="105"/>
        </w:rPr>
        <w:t>release of inflammatory mediators such as cytokines and chemokines. These mediators can</w:t>
      </w:r>
      <w:r>
        <w:rPr>
          <w:spacing w:val="1"/>
          <w:w w:val="105"/>
        </w:rPr>
        <w:t xml:space="preserve"> </w:t>
      </w:r>
      <w:r>
        <w:rPr>
          <w:w w:val="105"/>
        </w:rPr>
        <w:t>further</w:t>
      </w:r>
      <w:r>
        <w:rPr>
          <w:spacing w:val="1"/>
          <w:w w:val="105"/>
        </w:rPr>
        <w:t xml:space="preserve"> </w:t>
      </w:r>
      <w:r>
        <w:rPr>
          <w:w w:val="105"/>
        </w:rPr>
        <w:t>exacerbate</w:t>
      </w:r>
      <w:r>
        <w:rPr>
          <w:spacing w:val="1"/>
          <w:w w:val="105"/>
        </w:rPr>
        <w:t xml:space="preserve"> </w:t>
      </w:r>
      <w:r>
        <w:rPr>
          <w:w w:val="105"/>
        </w:rPr>
        <w:t>lung</w:t>
      </w:r>
      <w:r>
        <w:rPr>
          <w:spacing w:val="1"/>
          <w:w w:val="105"/>
        </w:rPr>
        <w:t xml:space="preserve"> </w:t>
      </w:r>
      <w:r>
        <w:rPr>
          <w:w w:val="105"/>
        </w:rPr>
        <w:t>damage</w:t>
      </w:r>
      <w:r>
        <w:rPr>
          <w:spacing w:val="1"/>
          <w:w w:val="105"/>
        </w:rPr>
        <w:t xml:space="preserve"> </w:t>
      </w:r>
      <w:r>
        <w:rPr>
          <w:w w:val="105"/>
        </w:rPr>
        <w:t>and</w:t>
      </w:r>
      <w:r>
        <w:rPr>
          <w:spacing w:val="1"/>
          <w:w w:val="105"/>
        </w:rPr>
        <w:t xml:space="preserve"> </w:t>
      </w:r>
      <w:r>
        <w:rPr>
          <w:w w:val="105"/>
        </w:rPr>
        <w:t>inflammation,</w:t>
      </w:r>
      <w:r>
        <w:rPr>
          <w:spacing w:val="1"/>
          <w:w w:val="105"/>
        </w:rPr>
        <w:t xml:space="preserve"> </w:t>
      </w:r>
      <w:r>
        <w:rPr>
          <w:w w:val="105"/>
        </w:rPr>
        <w:t>leading</w:t>
      </w:r>
      <w:r>
        <w:rPr>
          <w:spacing w:val="1"/>
          <w:w w:val="105"/>
        </w:rPr>
        <w:t xml:space="preserve"> </w:t>
      </w:r>
      <w:r>
        <w:rPr>
          <w:w w:val="105"/>
        </w:rPr>
        <w:t>to</w:t>
      </w:r>
      <w:r>
        <w:rPr>
          <w:spacing w:val="1"/>
          <w:w w:val="105"/>
        </w:rPr>
        <w:t xml:space="preserve"> </w:t>
      </w:r>
      <w:r>
        <w:rPr>
          <w:w w:val="105"/>
        </w:rPr>
        <w:t>respiratory</w:t>
      </w:r>
      <w:r>
        <w:rPr>
          <w:spacing w:val="1"/>
          <w:w w:val="105"/>
        </w:rPr>
        <w:t xml:space="preserve"> </w:t>
      </w:r>
      <w:r>
        <w:rPr>
          <w:w w:val="105"/>
        </w:rPr>
        <w:t>distress</w:t>
      </w:r>
      <w:r>
        <w:rPr>
          <w:spacing w:val="1"/>
          <w:w w:val="105"/>
        </w:rPr>
        <w:t xml:space="preserve"> </w:t>
      </w:r>
      <w:r>
        <w:rPr>
          <w:w w:val="105"/>
        </w:rPr>
        <w:t>and</w:t>
      </w:r>
      <w:r>
        <w:rPr>
          <w:spacing w:val="1"/>
          <w:w w:val="105"/>
        </w:rPr>
        <w:t xml:space="preserve"> </w:t>
      </w:r>
      <w:r>
        <w:rPr>
          <w:w w:val="105"/>
        </w:rPr>
        <w:t>ultimately, respiratory failure. Overall, inhalation of abrin can cause a range of respiratory</w:t>
      </w:r>
      <w:r>
        <w:rPr>
          <w:spacing w:val="1"/>
          <w:w w:val="105"/>
        </w:rPr>
        <w:t xml:space="preserve"> </w:t>
      </w:r>
      <w:r>
        <w:rPr>
          <w:w w:val="105"/>
        </w:rPr>
        <w:t>symptoms</w:t>
      </w:r>
      <w:r>
        <w:rPr>
          <w:spacing w:val="-14"/>
          <w:w w:val="105"/>
        </w:rPr>
        <w:t xml:space="preserve"> </w:t>
      </w:r>
      <w:r>
        <w:rPr>
          <w:w w:val="105"/>
        </w:rPr>
        <w:t>and</w:t>
      </w:r>
      <w:r>
        <w:rPr>
          <w:spacing w:val="2"/>
          <w:w w:val="105"/>
        </w:rPr>
        <w:t xml:space="preserve"> </w:t>
      </w:r>
      <w:r>
        <w:rPr>
          <w:w w:val="105"/>
        </w:rPr>
        <w:t>can</w:t>
      </w:r>
      <w:r>
        <w:rPr>
          <w:spacing w:val="-5"/>
          <w:w w:val="105"/>
        </w:rPr>
        <w:t xml:space="preserve"> </w:t>
      </w:r>
      <w:r>
        <w:rPr>
          <w:w w:val="105"/>
        </w:rPr>
        <w:t>be</w:t>
      </w:r>
      <w:r>
        <w:rPr>
          <w:spacing w:val="-12"/>
          <w:w w:val="105"/>
        </w:rPr>
        <w:t xml:space="preserve"> </w:t>
      </w:r>
      <w:r>
        <w:rPr>
          <w:w w:val="105"/>
        </w:rPr>
        <w:t>life-threatening.</w:t>
      </w:r>
      <w:r>
        <w:rPr>
          <w:spacing w:val="-10"/>
          <w:w w:val="105"/>
        </w:rPr>
        <w:t xml:space="preserve"> </w:t>
      </w:r>
      <w:r>
        <w:rPr>
          <w:w w:val="105"/>
        </w:rPr>
        <w:t>It</w:t>
      </w:r>
      <w:r>
        <w:rPr>
          <w:spacing w:val="-10"/>
          <w:w w:val="105"/>
        </w:rPr>
        <w:t xml:space="preserve"> </w:t>
      </w:r>
      <w:r>
        <w:rPr>
          <w:w w:val="105"/>
        </w:rPr>
        <w:t>is</w:t>
      </w:r>
      <w:r>
        <w:rPr>
          <w:spacing w:val="-7"/>
          <w:w w:val="105"/>
        </w:rPr>
        <w:t xml:space="preserve"> </w:t>
      </w:r>
      <w:r>
        <w:rPr>
          <w:w w:val="105"/>
        </w:rPr>
        <w:t>important</w:t>
      </w:r>
      <w:r>
        <w:rPr>
          <w:spacing w:val="-3"/>
          <w:w w:val="105"/>
        </w:rPr>
        <w:t xml:space="preserve"> </w:t>
      </w:r>
      <w:r>
        <w:rPr>
          <w:w w:val="105"/>
        </w:rPr>
        <w:t>to</w:t>
      </w:r>
      <w:r>
        <w:rPr>
          <w:spacing w:val="-5"/>
          <w:w w:val="105"/>
        </w:rPr>
        <w:t xml:space="preserve"> </w:t>
      </w:r>
      <w:r>
        <w:rPr>
          <w:w w:val="105"/>
        </w:rPr>
        <w:t>take</w:t>
      </w:r>
      <w:r>
        <w:rPr>
          <w:spacing w:val="-6"/>
          <w:w w:val="105"/>
        </w:rPr>
        <w:t xml:space="preserve"> </w:t>
      </w:r>
      <w:r>
        <w:rPr>
          <w:w w:val="105"/>
        </w:rPr>
        <w:t>precautions</w:t>
      </w:r>
      <w:r>
        <w:rPr>
          <w:spacing w:val="-7"/>
          <w:w w:val="105"/>
        </w:rPr>
        <w:t xml:space="preserve"> </w:t>
      </w:r>
      <w:r>
        <w:rPr>
          <w:w w:val="105"/>
        </w:rPr>
        <w:t>to</w:t>
      </w:r>
      <w:r>
        <w:rPr>
          <w:spacing w:val="1"/>
          <w:w w:val="105"/>
        </w:rPr>
        <w:t xml:space="preserve"> </w:t>
      </w:r>
      <w:r>
        <w:rPr>
          <w:w w:val="105"/>
        </w:rPr>
        <w:t>avoid</w:t>
      </w:r>
      <w:r>
        <w:rPr>
          <w:spacing w:val="-5"/>
          <w:w w:val="105"/>
        </w:rPr>
        <w:t xml:space="preserve"> </w:t>
      </w:r>
      <w:r>
        <w:rPr>
          <w:w w:val="105"/>
        </w:rPr>
        <w:t>exposure</w:t>
      </w:r>
      <w:r>
        <w:rPr>
          <w:spacing w:val="-12"/>
          <w:w w:val="105"/>
        </w:rPr>
        <w:t xml:space="preserve"> </w:t>
      </w:r>
      <w:r>
        <w:rPr>
          <w:w w:val="105"/>
        </w:rPr>
        <w:t>to</w:t>
      </w:r>
      <w:r w:rsidR="00CF782F">
        <w:t xml:space="preserve"> </w:t>
      </w:r>
      <w:r>
        <w:rPr>
          <w:w w:val="105"/>
        </w:rPr>
        <w:t>abrin, as there is no specific antidote or treatment for abrin poisoning. (20)</w:t>
      </w:r>
    </w:p>
    <w:p w14:paraId="69535DE4" w14:textId="77777777" w:rsidR="003D7D86" w:rsidRDefault="003D7D86" w:rsidP="00E86C39">
      <w:pPr>
        <w:pStyle w:val="BodyText"/>
        <w:spacing w:before="1"/>
        <w:rPr>
          <w:sz w:val="25"/>
        </w:rPr>
      </w:pPr>
    </w:p>
    <w:p w14:paraId="3E45EE56" w14:textId="77777777" w:rsidR="003D7D86" w:rsidRDefault="00000000" w:rsidP="00282642">
      <w:pPr>
        <w:pStyle w:val="Heading2"/>
        <w:tabs>
          <w:tab w:val="left" w:pos="501"/>
        </w:tabs>
        <w:ind w:firstLine="0"/>
      </w:pPr>
      <w:r>
        <w:rPr>
          <w:w w:val="105"/>
        </w:rPr>
        <w:t>Naphthalene.</w:t>
      </w:r>
    </w:p>
    <w:p w14:paraId="69DFD12F" w14:textId="10E7F2C5" w:rsidR="003D7D86" w:rsidRDefault="00CF782F" w:rsidP="00553166">
      <w:pPr>
        <w:rPr>
          <w:w w:val="105"/>
        </w:rPr>
      </w:pPr>
      <w:r>
        <w:rPr>
          <w:b/>
          <w:sz w:val="37"/>
        </w:rPr>
        <w:t xml:space="preserve"> </w:t>
      </w:r>
      <w:r>
        <w:rPr>
          <w:w w:val="105"/>
        </w:rPr>
        <w:t>Naphthalene is a commonly used industrial</w:t>
      </w:r>
      <w:r>
        <w:rPr>
          <w:spacing w:val="1"/>
          <w:w w:val="105"/>
        </w:rPr>
        <w:t xml:space="preserve"> </w:t>
      </w:r>
      <w:r>
        <w:rPr>
          <w:w w:val="105"/>
        </w:rPr>
        <w:t>chemical and is also</w:t>
      </w:r>
      <w:r>
        <w:rPr>
          <w:spacing w:val="1"/>
          <w:w w:val="105"/>
        </w:rPr>
        <w:t xml:space="preserve"> </w:t>
      </w:r>
      <w:r>
        <w:rPr>
          <w:w w:val="105"/>
        </w:rPr>
        <w:t>found in</w:t>
      </w:r>
      <w:r>
        <w:rPr>
          <w:spacing w:val="1"/>
          <w:w w:val="105"/>
        </w:rPr>
        <w:t xml:space="preserve"> </w:t>
      </w:r>
      <w:r>
        <w:rPr>
          <w:w w:val="105"/>
        </w:rPr>
        <w:t>some</w:t>
      </w:r>
      <w:r>
        <w:rPr>
          <w:spacing w:val="1"/>
          <w:w w:val="105"/>
        </w:rPr>
        <w:t xml:space="preserve"> </w:t>
      </w:r>
      <w:r>
        <w:rPr>
          <w:w w:val="105"/>
        </w:rPr>
        <w:t>household products, such as mothballs and deodorizers. Inhalation of naphthalene can cause</w:t>
      </w:r>
      <w:r>
        <w:rPr>
          <w:spacing w:val="1"/>
          <w:w w:val="105"/>
        </w:rPr>
        <w:t xml:space="preserve"> </w:t>
      </w:r>
      <w:r>
        <w:rPr>
          <w:w w:val="105"/>
        </w:rPr>
        <w:t>damage</w:t>
      </w:r>
      <w:r>
        <w:rPr>
          <w:spacing w:val="-9"/>
          <w:w w:val="105"/>
        </w:rPr>
        <w:t xml:space="preserve"> </w:t>
      </w:r>
      <w:r>
        <w:rPr>
          <w:w w:val="105"/>
        </w:rPr>
        <w:t>to</w:t>
      </w:r>
      <w:r>
        <w:rPr>
          <w:spacing w:val="-8"/>
          <w:w w:val="105"/>
        </w:rPr>
        <w:t xml:space="preserve"> </w:t>
      </w:r>
      <w:r>
        <w:rPr>
          <w:w w:val="105"/>
        </w:rPr>
        <w:t>the</w:t>
      </w:r>
      <w:r>
        <w:rPr>
          <w:spacing w:val="-8"/>
          <w:w w:val="105"/>
        </w:rPr>
        <w:t xml:space="preserve"> </w:t>
      </w:r>
      <w:r>
        <w:rPr>
          <w:w w:val="105"/>
        </w:rPr>
        <w:t>respiratory</w:t>
      </w:r>
      <w:r>
        <w:rPr>
          <w:spacing w:val="-1"/>
          <w:w w:val="105"/>
        </w:rPr>
        <w:t xml:space="preserve"> </w:t>
      </w:r>
      <w:r>
        <w:rPr>
          <w:w w:val="105"/>
        </w:rPr>
        <w:t>system,</w:t>
      </w:r>
      <w:r>
        <w:rPr>
          <w:spacing w:val="-6"/>
          <w:w w:val="105"/>
        </w:rPr>
        <w:t xml:space="preserve"> </w:t>
      </w:r>
      <w:r>
        <w:rPr>
          <w:w w:val="105"/>
        </w:rPr>
        <w:t>as</w:t>
      </w:r>
      <w:r>
        <w:rPr>
          <w:spacing w:val="-3"/>
          <w:w w:val="105"/>
        </w:rPr>
        <w:t xml:space="preserve"> </w:t>
      </w:r>
      <w:r>
        <w:rPr>
          <w:w w:val="105"/>
        </w:rPr>
        <w:t>it</w:t>
      </w:r>
      <w:r>
        <w:rPr>
          <w:spacing w:val="-5"/>
          <w:w w:val="105"/>
        </w:rPr>
        <w:t xml:space="preserve"> </w:t>
      </w:r>
      <w:r>
        <w:rPr>
          <w:w w:val="105"/>
        </w:rPr>
        <w:t>is</w:t>
      </w:r>
      <w:r>
        <w:rPr>
          <w:spacing w:val="-4"/>
          <w:w w:val="105"/>
        </w:rPr>
        <w:t xml:space="preserve"> </w:t>
      </w:r>
      <w:r>
        <w:rPr>
          <w:w w:val="105"/>
        </w:rPr>
        <w:t>a</w:t>
      </w:r>
      <w:r>
        <w:rPr>
          <w:spacing w:val="-2"/>
          <w:w w:val="105"/>
        </w:rPr>
        <w:t xml:space="preserve"> </w:t>
      </w:r>
      <w:r>
        <w:rPr>
          <w:w w:val="105"/>
        </w:rPr>
        <w:t>known</w:t>
      </w:r>
      <w:r>
        <w:rPr>
          <w:spacing w:val="-1"/>
          <w:w w:val="105"/>
        </w:rPr>
        <w:t xml:space="preserve"> </w:t>
      </w:r>
      <w:r>
        <w:rPr>
          <w:w w:val="105"/>
        </w:rPr>
        <w:t>pulmonary toxicant.</w:t>
      </w:r>
      <w:r w:rsidR="00553166">
        <w:rPr>
          <w:w w:val="105"/>
        </w:rPr>
        <w:t xml:space="preserve"> </w:t>
      </w:r>
      <w:r>
        <w:rPr>
          <w:w w:val="105"/>
        </w:rPr>
        <w:t>Inhalation of</w:t>
      </w:r>
      <w:r>
        <w:rPr>
          <w:spacing w:val="1"/>
          <w:w w:val="105"/>
        </w:rPr>
        <w:t xml:space="preserve"> </w:t>
      </w:r>
      <w:r>
        <w:t>naphthalene can cause irritation of the nose and throat, coughing, shortness of breath, and chest</w:t>
      </w:r>
      <w:r>
        <w:rPr>
          <w:spacing w:val="1"/>
        </w:rPr>
        <w:t xml:space="preserve"> </w:t>
      </w:r>
      <w:r>
        <w:t xml:space="preserve">tightness. </w:t>
      </w:r>
    </w:p>
    <w:p w14:paraId="1410AAB5" w14:textId="77777777" w:rsidR="00553166" w:rsidRDefault="00553166" w:rsidP="00553166">
      <w:pPr>
        <w:rPr>
          <w:w w:val="105"/>
        </w:rPr>
      </w:pPr>
    </w:p>
    <w:p w14:paraId="3EA8CD9D" w14:textId="1EBFEFD9" w:rsidR="00553166" w:rsidRDefault="00553166" w:rsidP="00553166">
      <w:r>
        <w:rPr>
          <w:noProof/>
        </w:rPr>
        <w:drawing>
          <wp:inline distT="0" distB="0" distL="0" distR="0" wp14:anchorId="0E600E70" wp14:editId="3A9C421F">
            <wp:extent cx="2895600" cy="1575117"/>
            <wp:effectExtent l="19050" t="19050" r="19050" b="25400"/>
            <wp:docPr id="1962339324" name="Picture 4" descr="Naphthalene vector chemical scheme, name and formula 3030974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phthalene vector chemical scheme, name and formula 3030974 Vector Art at  Vecteez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3837" cy="1590477"/>
                    </a:xfrm>
                    <a:prstGeom prst="rect">
                      <a:avLst/>
                    </a:prstGeom>
                    <a:noFill/>
                    <a:ln>
                      <a:solidFill>
                        <a:schemeClr val="tx1"/>
                      </a:solidFill>
                    </a:ln>
                  </pic:spPr>
                </pic:pic>
              </a:graphicData>
            </a:graphic>
          </wp:inline>
        </w:drawing>
      </w:r>
      <w:r w:rsidRPr="00553166">
        <w:t xml:space="preserve"> </w:t>
      </w:r>
      <w:r>
        <w:rPr>
          <w:noProof/>
        </w:rPr>
        <w:drawing>
          <wp:inline distT="0" distB="0" distL="0" distR="0" wp14:anchorId="7622B3B0" wp14:editId="2393E546">
            <wp:extent cx="2736850" cy="1612900"/>
            <wp:effectExtent l="0" t="0" r="6350" b="6350"/>
            <wp:docPr id="1403076405" name="Picture 5" descr="White Mothballs Naphthalene Balls Phenyl Tablet Stock Footage Video (100%  Royalty-free) 1100700367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ite Mothballs Naphthalene Balls Phenyl Tablet Stock Footage Video (100%  Royalty-free) 1100700367 | Shutterstoc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6850" cy="1612900"/>
                    </a:xfrm>
                    <a:prstGeom prst="rect">
                      <a:avLst/>
                    </a:prstGeom>
                    <a:noFill/>
                    <a:ln>
                      <a:noFill/>
                    </a:ln>
                  </pic:spPr>
                </pic:pic>
              </a:graphicData>
            </a:graphic>
          </wp:inline>
        </w:drawing>
      </w:r>
    </w:p>
    <w:p w14:paraId="0BB6D7DA" w14:textId="5CDD6155" w:rsidR="00553166" w:rsidRDefault="00553166" w:rsidP="00553166">
      <w:pPr>
        <w:jc w:val="center"/>
      </w:pPr>
      <w:r>
        <w:t xml:space="preserve">Fig: </w:t>
      </w:r>
      <w:r w:rsidR="00AF6292">
        <w:t>5</w:t>
      </w:r>
      <w:r>
        <w:t xml:space="preserve"> </w:t>
      </w:r>
      <w:proofErr w:type="spellStart"/>
      <w:r>
        <w:t>Napthalene</w:t>
      </w:r>
      <w:proofErr w:type="spellEnd"/>
      <w:r>
        <w:t xml:space="preserve"> and its common use as mothball</w:t>
      </w:r>
    </w:p>
    <w:p w14:paraId="2CB44E8B" w14:textId="77777777" w:rsidR="00553166" w:rsidRDefault="00553166" w:rsidP="00553166"/>
    <w:p w14:paraId="3123C4D2" w14:textId="2DA59D24" w:rsidR="003D7D86" w:rsidRDefault="00CF782F" w:rsidP="00553166">
      <w:r>
        <w:t xml:space="preserve"> </w:t>
      </w:r>
      <w:r>
        <w:tab/>
      </w:r>
      <w:r w:rsidR="00553166">
        <w:t>In addition, prolonged or repeated exposure to naphthalene may cause damage to the</w:t>
      </w:r>
      <w:r w:rsidR="00553166">
        <w:rPr>
          <w:spacing w:val="1"/>
        </w:rPr>
        <w:t xml:space="preserve"> </w:t>
      </w:r>
      <w:r w:rsidR="00553166">
        <w:rPr>
          <w:w w:val="105"/>
        </w:rPr>
        <w:t>lungs</w:t>
      </w:r>
      <w:r w:rsidR="00553166">
        <w:rPr>
          <w:spacing w:val="1"/>
          <w:w w:val="105"/>
        </w:rPr>
        <w:t xml:space="preserve"> </w:t>
      </w:r>
      <w:r w:rsidR="00553166">
        <w:rPr>
          <w:w w:val="105"/>
        </w:rPr>
        <w:t>and</w:t>
      </w:r>
      <w:r w:rsidR="00553166">
        <w:rPr>
          <w:spacing w:val="1"/>
          <w:w w:val="105"/>
        </w:rPr>
        <w:t xml:space="preserve"> </w:t>
      </w:r>
      <w:r w:rsidR="00553166">
        <w:rPr>
          <w:w w:val="105"/>
        </w:rPr>
        <w:t>can</w:t>
      </w:r>
      <w:r w:rsidR="00553166">
        <w:rPr>
          <w:spacing w:val="1"/>
          <w:w w:val="105"/>
        </w:rPr>
        <w:t xml:space="preserve"> </w:t>
      </w:r>
      <w:r w:rsidR="00553166">
        <w:rPr>
          <w:w w:val="105"/>
        </w:rPr>
        <w:t>lead</w:t>
      </w:r>
      <w:r w:rsidR="00553166">
        <w:rPr>
          <w:spacing w:val="1"/>
          <w:w w:val="105"/>
        </w:rPr>
        <w:t xml:space="preserve"> </w:t>
      </w:r>
      <w:r w:rsidR="00553166">
        <w:rPr>
          <w:w w:val="105"/>
        </w:rPr>
        <w:t>to</w:t>
      </w:r>
      <w:r w:rsidR="00553166">
        <w:rPr>
          <w:spacing w:val="1"/>
          <w:w w:val="105"/>
        </w:rPr>
        <w:t xml:space="preserve"> </w:t>
      </w:r>
      <w:r w:rsidR="00553166">
        <w:rPr>
          <w:w w:val="105"/>
        </w:rPr>
        <w:t>the</w:t>
      </w:r>
      <w:r w:rsidR="00553166">
        <w:rPr>
          <w:spacing w:val="1"/>
          <w:w w:val="105"/>
        </w:rPr>
        <w:t xml:space="preserve"> </w:t>
      </w:r>
      <w:r w:rsidR="00553166">
        <w:rPr>
          <w:w w:val="105"/>
        </w:rPr>
        <w:t>development</w:t>
      </w:r>
      <w:r w:rsidR="00553166">
        <w:rPr>
          <w:spacing w:val="1"/>
          <w:w w:val="105"/>
        </w:rPr>
        <w:t xml:space="preserve"> </w:t>
      </w:r>
      <w:r w:rsidR="00553166">
        <w:rPr>
          <w:w w:val="105"/>
        </w:rPr>
        <w:t>of</w:t>
      </w:r>
      <w:r w:rsidR="00553166">
        <w:rPr>
          <w:spacing w:val="1"/>
          <w:w w:val="105"/>
        </w:rPr>
        <w:t xml:space="preserve"> disease </w:t>
      </w:r>
      <w:r w:rsidR="00553166">
        <w:rPr>
          <w:w w:val="105"/>
        </w:rPr>
        <w:t>conditions</w:t>
      </w:r>
      <w:r w:rsidR="00553166">
        <w:rPr>
          <w:spacing w:val="1"/>
          <w:w w:val="105"/>
        </w:rPr>
        <w:t xml:space="preserve"> </w:t>
      </w:r>
      <w:r w:rsidR="00553166">
        <w:rPr>
          <w:w w:val="105"/>
        </w:rPr>
        <w:t>such</w:t>
      </w:r>
      <w:r w:rsidR="00553166">
        <w:rPr>
          <w:spacing w:val="1"/>
          <w:w w:val="105"/>
        </w:rPr>
        <w:t xml:space="preserve"> </w:t>
      </w:r>
      <w:r w:rsidR="00553166">
        <w:rPr>
          <w:w w:val="105"/>
        </w:rPr>
        <w:t>as</w:t>
      </w:r>
      <w:r w:rsidR="00553166">
        <w:rPr>
          <w:spacing w:val="1"/>
          <w:w w:val="105"/>
        </w:rPr>
        <w:t xml:space="preserve"> </w:t>
      </w:r>
      <w:r w:rsidR="00553166">
        <w:rPr>
          <w:w w:val="105"/>
        </w:rPr>
        <w:t>asthma,</w:t>
      </w:r>
      <w:r w:rsidR="00553166">
        <w:rPr>
          <w:spacing w:val="1"/>
          <w:w w:val="105"/>
        </w:rPr>
        <w:t xml:space="preserve"> </w:t>
      </w:r>
      <w:r w:rsidR="00553166">
        <w:rPr>
          <w:w w:val="105"/>
        </w:rPr>
        <w:t>bronchitis,</w:t>
      </w:r>
      <w:r w:rsidR="00553166">
        <w:rPr>
          <w:spacing w:val="1"/>
          <w:w w:val="105"/>
        </w:rPr>
        <w:t xml:space="preserve"> </w:t>
      </w:r>
      <w:r w:rsidR="00553166">
        <w:rPr>
          <w:w w:val="105"/>
        </w:rPr>
        <w:t>and</w:t>
      </w:r>
      <w:r w:rsidR="00553166">
        <w:rPr>
          <w:spacing w:val="1"/>
          <w:w w:val="105"/>
        </w:rPr>
        <w:t xml:space="preserve"> </w:t>
      </w:r>
      <w:r w:rsidR="00553166">
        <w:rPr>
          <w:w w:val="105"/>
        </w:rPr>
        <w:t xml:space="preserve">emphysema. </w:t>
      </w:r>
      <w:r>
        <w:rPr>
          <w:w w:val="105"/>
        </w:rPr>
        <w:t>One of the primary mechanisms of naphthalene toxicity in the respiratory system is through</w:t>
      </w:r>
      <w:r>
        <w:rPr>
          <w:spacing w:val="1"/>
          <w:w w:val="105"/>
        </w:rPr>
        <w:t xml:space="preserve"> </w:t>
      </w:r>
      <w:r>
        <w:rPr>
          <w:w w:val="105"/>
        </w:rPr>
        <w:t>the formation of reactive metabolites in the liver, which are then transported to the lungs and</w:t>
      </w:r>
      <w:r>
        <w:rPr>
          <w:spacing w:val="1"/>
          <w:w w:val="105"/>
        </w:rPr>
        <w:t xml:space="preserve"> </w:t>
      </w:r>
      <w:r>
        <w:t xml:space="preserve">can damage lung tissue. </w:t>
      </w:r>
      <w:r w:rsidR="00553166">
        <w:t>(</w:t>
      </w:r>
      <w:r>
        <w:rPr>
          <w:w w:val="105"/>
        </w:rPr>
        <w:t>21)</w:t>
      </w:r>
    </w:p>
    <w:p w14:paraId="44428873" w14:textId="77777777" w:rsidR="003D7D86" w:rsidRDefault="003D7D86" w:rsidP="00E86C39">
      <w:pPr>
        <w:pStyle w:val="BodyText"/>
        <w:spacing w:before="1"/>
        <w:rPr>
          <w:sz w:val="25"/>
        </w:rPr>
      </w:pPr>
    </w:p>
    <w:p w14:paraId="47798DA7" w14:textId="77777777" w:rsidR="003D7D86" w:rsidRDefault="00000000" w:rsidP="00282642">
      <w:pPr>
        <w:pStyle w:val="Heading2"/>
        <w:tabs>
          <w:tab w:val="left" w:pos="501"/>
        </w:tabs>
        <w:ind w:firstLine="0"/>
      </w:pPr>
      <w:r>
        <w:rPr>
          <w:w w:val="105"/>
        </w:rPr>
        <w:t>Bleomycin.</w:t>
      </w:r>
    </w:p>
    <w:p w14:paraId="0F062DAE" w14:textId="2A616461" w:rsidR="003D7D86" w:rsidRDefault="00000000" w:rsidP="0067407F">
      <w:r>
        <w:t>Bleomycin is a</w:t>
      </w:r>
      <w:r>
        <w:rPr>
          <w:spacing w:val="1"/>
        </w:rPr>
        <w:t xml:space="preserve"> </w:t>
      </w:r>
      <w:r w:rsidR="0067407F">
        <w:rPr>
          <w:spacing w:val="1"/>
        </w:rPr>
        <w:t xml:space="preserve">bacterial derived </w:t>
      </w:r>
      <w:r>
        <w:t>glycopeptide antibiotic that</w:t>
      </w:r>
      <w:r>
        <w:rPr>
          <w:spacing w:val="57"/>
        </w:rPr>
        <w:t xml:space="preserve"> </w:t>
      </w:r>
      <w:r>
        <w:t xml:space="preserve">has </w:t>
      </w:r>
      <w:r w:rsidR="0067407F">
        <w:t xml:space="preserve">been used as anticancer drug clinically since 1970. Bleomycin primarily used in </w:t>
      </w:r>
      <w:r>
        <w:rPr>
          <w:w w:val="105"/>
        </w:rPr>
        <w:t>Hodgkin's lymphoma, testicular cancer, and squamous cell carcinoma of</w:t>
      </w:r>
      <w:r>
        <w:rPr>
          <w:spacing w:val="-58"/>
          <w:w w:val="105"/>
        </w:rPr>
        <w:t xml:space="preserve"> </w:t>
      </w:r>
      <w:r>
        <w:rPr>
          <w:w w:val="105"/>
        </w:rPr>
        <w:t>the head and neck. It works by binding to DNA and causing strand breaks, which triggers</w:t>
      </w:r>
      <w:r>
        <w:rPr>
          <w:spacing w:val="1"/>
          <w:w w:val="105"/>
        </w:rPr>
        <w:t xml:space="preserve"> </w:t>
      </w:r>
      <w:r>
        <w:t xml:space="preserve">apoptosis in cancer cells. Bleomycin is administered intravenously </w:t>
      </w:r>
      <w:r>
        <w:lastRenderedPageBreak/>
        <w:t>and the dose is based on the</w:t>
      </w:r>
      <w:r>
        <w:rPr>
          <w:spacing w:val="1"/>
        </w:rPr>
        <w:t xml:space="preserve"> </w:t>
      </w:r>
      <w:r>
        <w:rPr>
          <w:w w:val="105"/>
        </w:rPr>
        <w:t>patient's</w:t>
      </w:r>
      <w:r>
        <w:rPr>
          <w:spacing w:val="-14"/>
          <w:w w:val="105"/>
        </w:rPr>
        <w:t xml:space="preserve"> </w:t>
      </w:r>
      <w:r>
        <w:rPr>
          <w:w w:val="105"/>
        </w:rPr>
        <w:t>body weight</w:t>
      </w:r>
      <w:r>
        <w:rPr>
          <w:spacing w:val="-10"/>
          <w:w w:val="105"/>
        </w:rPr>
        <w:t xml:space="preserve"> </w:t>
      </w:r>
      <w:r>
        <w:rPr>
          <w:w w:val="105"/>
        </w:rPr>
        <w:t>and</w:t>
      </w:r>
      <w:r>
        <w:rPr>
          <w:spacing w:val="-6"/>
          <w:w w:val="105"/>
        </w:rPr>
        <w:t xml:space="preserve"> </w:t>
      </w:r>
      <w:r>
        <w:rPr>
          <w:w w:val="105"/>
        </w:rPr>
        <w:t>the</w:t>
      </w:r>
      <w:r>
        <w:rPr>
          <w:spacing w:val="-6"/>
          <w:w w:val="105"/>
        </w:rPr>
        <w:t xml:space="preserve"> </w:t>
      </w:r>
      <w:r>
        <w:rPr>
          <w:w w:val="105"/>
        </w:rPr>
        <w:t>type</w:t>
      </w:r>
      <w:r>
        <w:rPr>
          <w:spacing w:val="-7"/>
          <w:w w:val="105"/>
        </w:rPr>
        <w:t xml:space="preserve"> </w:t>
      </w:r>
      <w:r>
        <w:rPr>
          <w:w w:val="105"/>
        </w:rPr>
        <w:t>of</w:t>
      </w:r>
      <w:r>
        <w:rPr>
          <w:spacing w:val="-8"/>
          <w:w w:val="105"/>
        </w:rPr>
        <w:t xml:space="preserve"> </w:t>
      </w:r>
      <w:r>
        <w:rPr>
          <w:w w:val="105"/>
        </w:rPr>
        <w:t>cancer</w:t>
      </w:r>
      <w:r>
        <w:rPr>
          <w:spacing w:val="-9"/>
          <w:w w:val="105"/>
        </w:rPr>
        <w:t xml:space="preserve"> </w:t>
      </w:r>
      <w:r>
        <w:rPr>
          <w:w w:val="105"/>
        </w:rPr>
        <w:t>being</w:t>
      </w:r>
      <w:r>
        <w:rPr>
          <w:spacing w:val="-12"/>
          <w:w w:val="105"/>
        </w:rPr>
        <w:t xml:space="preserve"> </w:t>
      </w:r>
      <w:r>
        <w:rPr>
          <w:w w:val="105"/>
        </w:rPr>
        <w:t>treated.</w:t>
      </w:r>
      <w:r>
        <w:rPr>
          <w:spacing w:val="-10"/>
          <w:w w:val="105"/>
        </w:rPr>
        <w:t xml:space="preserve"> </w:t>
      </w:r>
      <w:r>
        <w:rPr>
          <w:w w:val="105"/>
        </w:rPr>
        <w:t>Its</w:t>
      </w:r>
      <w:r>
        <w:rPr>
          <w:spacing w:val="-8"/>
          <w:w w:val="105"/>
        </w:rPr>
        <w:t xml:space="preserve"> </w:t>
      </w:r>
      <w:r>
        <w:rPr>
          <w:w w:val="105"/>
        </w:rPr>
        <w:t>use</w:t>
      </w:r>
      <w:r>
        <w:rPr>
          <w:spacing w:val="-13"/>
          <w:w w:val="105"/>
        </w:rPr>
        <w:t xml:space="preserve"> </w:t>
      </w:r>
      <w:r>
        <w:rPr>
          <w:w w:val="105"/>
        </w:rPr>
        <w:t>is</w:t>
      </w:r>
      <w:r>
        <w:rPr>
          <w:spacing w:val="-8"/>
          <w:w w:val="105"/>
        </w:rPr>
        <w:t xml:space="preserve"> </w:t>
      </w:r>
      <w:r>
        <w:rPr>
          <w:w w:val="105"/>
        </w:rPr>
        <w:t>limited</w:t>
      </w:r>
      <w:r>
        <w:rPr>
          <w:spacing w:val="-5"/>
          <w:w w:val="105"/>
        </w:rPr>
        <w:t xml:space="preserve"> </w:t>
      </w:r>
      <w:r>
        <w:rPr>
          <w:w w:val="105"/>
        </w:rPr>
        <w:t>by</w:t>
      </w:r>
      <w:r>
        <w:rPr>
          <w:spacing w:val="-6"/>
          <w:w w:val="105"/>
        </w:rPr>
        <w:t xml:space="preserve"> </w:t>
      </w:r>
      <w:r>
        <w:rPr>
          <w:w w:val="105"/>
        </w:rPr>
        <w:t>its</w:t>
      </w:r>
      <w:r>
        <w:rPr>
          <w:spacing w:val="-7"/>
          <w:w w:val="105"/>
        </w:rPr>
        <w:t xml:space="preserve"> </w:t>
      </w:r>
      <w:r>
        <w:rPr>
          <w:w w:val="105"/>
        </w:rPr>
        <w:t>potential</w:t>
      </w:r>
      <w:r>
        <w:rPr>
          <w:spacing w:val="-4"/>
          <w:w w:val="105"/>
        </w:rPr>
        <w:t xml:space="preserve"> </w:t>
      </w:r>
      <w:r w:rsidRPr="0067407F">
        <w:t>for pulmonary</w:t>
      </w:r>
      <w:r>
        <w:rPr>
          <w:spacing w:val="-1"/>
          <w:w w:val="105"/>
        </w:rPr>
        <w:t xml:space="preserve"> </w:t>
      </w:r>
      <w:r>
        <w:rPr>
          <w:w w:val="105"/>
        </w:rPr>
        <w:t>toxicity.</w:t>
      </w:r>
      <w:r>
        <w:rPr>
          <w:spacing w:val="-5"/>
          <w:w w:val="105"/>
        </w:rPr>
        <w:t xml:space="preserve"> </w:t>
      </w:r>
      <w:r>
        <w:rPr>
          <w:w w:val="105"/>
        </w:rPr>
        <w:t>(22)</w:t>
      </w:r>
    </w:p>
    <w:p w14:paraId="28FE05BD" w14:textId="7C0C446D" w:rsidR="003D7D86" w:rsidRDefault="00000000" w:rsidP="0067407F">
      <w:r>
        <w:t>bleomycin is known to be a pulmonary toxicant, meaning that it can cause damage to the lungs.</w:t>
      </w:r>
      <w:r>
        <w:rPr>
          <w:spacing w:val="1"/>
        </w:rPr>
        <w:t xml:space="preserve"> </w:t>
      </w:r>
      <w:r>
        <w:rPr>
          <w:w w:val="105"/>
        </w:rPr>
        <w:t>The risk of pulmonary toxicity is one of the major limitations of bleomycin therapy and can</w:t>
      </w:r>
      <w:r>
        <w:rPr>
          <w:spacing w:val="1"/>
          <w:w w:val="105"/>
        </w:rPr>
        <w:t xml:space="preserve"> </w:t>
      </w:r>
      <w:r>
        <w:rPr>
          <w:w w:val="105"/>
        </w:rPr>
        <w:t>limit</w:t>
      </w:r>
      <w:r>
        <w:rPr>
          <w:spacing w:val="-6"/>
          <w:w w:val="105"/>
        </w:rPr>
        <w:t xml:space="preserve"> </w:t>
      </w:r>
      <w:r>
        <w:rPr>
          <w:w w:val="105"/>
        </w:rPr>
        <w:t>its</w:t>
      </w:r>
      <w:r>
        <w:rPr>
          <w:spacing w:val="-14"/>
          <w:w w:val="105"/>
        </w:rPr>
        <w:t xml:space="preserve"> </w:t>
      </w:r>
      <w:r>
        <w:rPr>
          <w:w w:val="105"/>
        </w:rPr>
        <w:t>use</w:t>
      </w:r>
      <w:r>
        <w:rPr>
          <w:spacing w:val="-14"/>
          <w:w w:val="105"/>
        </w:rPr>
        <w:t xml:space="preserve"> </w:t>
      </w:r>
      <w:r>
        <w:rPr>
          <w:w w:val="105"/>
        </w:rPr>
        <w:t>in</w:t>
      </w:r>
      <w:r>
        <w:rPr>
          <w:spacing w:val="-1"/>
          <w:w w:val="105"/>
        </w:rPr>
        <w:t xml:space="preserve"> </w:t>
      </w:r>
      <w:r>
        <w:rPr>
          <w:w w:val="105"/>
        </w:rPr>
        <w:t>some</w:t>
      </w:r>
      <w:r>
        <w:rPr>
          <w:spacing w:val="-8"/>
          <w:w w:val="105"/>
        </w:rPr>
        <w:t xml:space="preserve"> </w:t>
      </w:r>
      <w:r>
        <w:rPr>
          <w:w w:val="105"/>
        </w:rPr>
        <w:t>patients.</w:t>
      </w:r>
      <w:r>
        <w:rPr>
          <w:spacing w:val="-1"/>
          <w:w w:val="105"/>
        </w:rPr>
        <w:t xml:space="preserve"> </w:t>
      </w:r>
      <w:r>
        <w:rPr>
          <w:w w:val="105"/>
        </w:rPr>
        <w:t>The</w:t>
      </w:r>
      <w:r>
        <w:rPr>
          <w:spacing w:val="-7"/>
          <w:w w:val="105"/>
        </w:rPr>
        <w:t xml:space="preserve"> </w:t>
      </w:r>
      <w:r>
        <w:rPr>
          <w:w w:val="105"/>
        </w:rPr>
        <w:t>exact</w:t>
      </w:r>
      <w:r>
        <w:rPr>
          <w:spacing w:val="1"/>
          <w:w w:val="105"/>
        </w:rPr>
        <w:t xml:space="preserve"> </w:t>
      </w:r>
      <w:r>
        <w:rPr>
          <w:w w:val="105"/>
        </w:rPr>
        <w:t>mechanism</w:t>
      </w:r>
      <w:r>
        <w:rPr>
          <w:spacing w:val="-8"/>
          <w:w w:val="105"/>
        </w:rPr>
        <w:t xml:space="preserve"> </w:t>
      </w:r>
      <w:r>
        <w:rPr>
          <w:w w:val="105"/>
        </w:rPr>
        <w:t>of</w:t>
      </w:r>
      <w:r>
        <w:rPr>
          <w:spacing w:val="-10"/>
          <w:w w:val="105"/>
        </w:rPr>
        <w:t xml:space="preserve"> </w:t>
      </w:r>
      <w:r>
        <w:rPr>
          <w:w w:val="105"/>
        </w:rPr>
        <w:t>bleomycin-induced pulmonary</w:t>
      </w:r>
      <w:r>
        <w:rPr>
          <w:spacing w:val="-13"/>
          <w:w w:val="105"/>
        </w:rPr>
        <w:t xml:space="preserve"> </w:t>
      </w:r>
      <w:r>
        <w:rPr>
          <w:w w:val="105"/>
        </w:rPr>
        <w:t>toxicity</w:t>
      </w:r>
      <w:r>
        <w:rPr>
          <w:spacing w:val="-58"/>
          <w:w w:val="105"/>
        </w:rPr>
        <w:t xml:space="preserve"> </w:t>
      </w:r>
      <w:r>
        <w:rPr>
          <w:w w:val="105"/>
        </w:rPr>
        <w:t xml:space="preserve">is not fully understood, but it is </w:t>
      </w:r>
      <w:r w:rsidR="0067407F">
        <w:rPr>
          <w:w w:val="105"/>
        </w:rPr>
        <w:t xml:space="preserve">reported that it has </w:t>
      </w:r>
      <w:r>
        <w:rPr>
          <w:w w:val="105"/>
        </w:rPr>
        <w:t xml:space="preserve">ability to generate </w:t>
      </w:r>
      <w:r w:rsidR="0067407F">
        <w:rPr>
          <w:w w:val="105"/>
        </w:rPr>
        <w:t xml:space="preserve">free radicals and other </w:t>
      </w:r>
      <w:r>
        <w:rPr>
          <w:w w:val="105"/>
        </w:rPr>
        <w:t>reactive</w:t>
      </w:r>
      <w:r>
        <w:rPr>
          <w:spacing w:val="1"/>
          <w:w w:val="105"/>
        </w:rPr>
        <w:t xml:space="preserve"> </w:t>
      </w:r>
      <w:r>
        <w:rPr>
          <w:w w:val="105"/>
        </w:rPr>
        <w:t xml:space="preserve">oxygen species (ROS) and cause oxidative stress in the lungs. This can lead to </w:t>
      </w:r>
      <w:r w:rsidRPr="0067407F">
        <w:t>inflammation, fibrosis</w:t>
      </w:r>
      <w:r>
        <w:rPr>
          <w:w w:val="105"/>
        </w:rPr>
        <w:t>,</w:t>
      </w:r>
      <w:r>
        <w:rPr>
          <w:spacing w:val="1"/>
          <w:w w:val="105"/>
        </w:rPr>
        <w:t xml:space="preserve"> </w:t>
      </w:r>
      <w:r>
        <w:rPr>
          <w:w w:val="105"/>
        </w:rPr>
        <w:t>and other</w:t>
      </w:r>
      <w:r>
        <w:rPr>
          <w:spacing w:val="-4"/>
          <w:w w:val="105"/>
        </w:rPr>
        <w:t xml:space="preserve"> </w:t>
      </w:r>
      <w:r>
        <w:rPr>
          <w:w w:val="105"/>
        </w:rPr>
        <w:t>types</w:t>
      </w:r>
      <w:r>
        <w:rPr>
          <w:spacing w:val="-3"/>
          <w:w w:val="105"/>
        </w:rPr>
        <w:t xml:space="preserve"> </w:t>
      </w:r>
      <w:r>
        <w:rPr>
          <w:w w:val="105"/>
        </w:rPr>
        <w:t>of</w:t>
      </w:r>
      <w:r>
        <w:rPr>
          <w:spacing w:val="-3"/>
          <w:w w:val="105"/>
        </w:rPr>
        <w:t xml:space="preserve"> </w:t>
      </w:r>
      <w:r>
        <w:rPr>
          <w:w w:val="105"/>
        </w:rPr>
        <w:t>lung</w:t>
      </w:r>
      <w:r>
        <w:rPr>
          <w:spacing w:val="-1"/>
          <w:w w:val="105"/>
        </w:rPr>
        <w:t xml:space="preserve"> </w:t>
      </w:r>
      <w:r>
        <w:rPr>
          <w:w w:val="105"/>
        </w:rPr>
        <w:t>damage.</w:t>
      </w:r>
      <w:r w:rsidR="0067407F">
        <w:rPr>
          <w:w w:val="105"/>
        </w:rPr>
        <w:t xml:space="preserve"> (23,24)</w:t>
      </w:r>
    </w:p>
    <w:p w14:paraId="07A9413B" w14:textId="4AF60590" w:rsidR="003D7D86" w:rsidRDefault="00000000" w:rsidP="0067407F">
      <w:r>
        <w:rPr>
          <w:w w:val="105"/>
        </w:rPr>
        <w:t xml:space="preserve">The risk of pulmonary toxicity from bleomycin can be </w:t>
      </w:r>
      <w:r w:rsidR="0067407F">
        <w:rPr>
          <w:w w:val="105"/>
        </w:rPr>
        <w:t xml:space="preserve">attributed </w:t>
      </w:r>
      <w:r>
        <w:rPr>
          <w:w w:val="105"/>
        </w:rPr>
        <w:t>by a variety of factors,</w:t>
      </w:r>
      <w:r>
        <w:rPr>
          <w:spacing w:val="1"/>
          <w:w w:val="105"/>
        </w:rPr>
        <w:t xml:space="preserve"> </w:t>
      </w:r>
      <w:r w:rsidR="0067407F">
        <w:rPr>
          <w:w w:val="105"/>
        </w:rPr>
        <w:t xml:space="preserve">such as </w:t>
      </w:r>
      <w:r>
        <w:rPr>
          <w:w w:val="105"/>
        </w:rPr>
        <w:t>dose and duration of treatment, the patient's age and underlying lung function,</w:t>
      </w:r>
      <w:r>
        <w:rPr>
          <w:spacing w:val="1"/>
          <w:w w:val="105"/>
        </w:rPr>
        <w:t xml:space="preserve"> </w:t>
      </w:r>
      <w:r>
        <w:rPr>
          <w:w w:val="105"/>
        </w:rPr>
        <w:t>and the presence of other lung diseases or risk factors such as smoking. Patients receiving</w:t>
      </w:r>
      <w:r>
        <w:rPr>
          <w:spacing w:val="1"/>
          <w:w w:val="105"/>
        </w:rPr>
        <w:t xml:space="preserve"> </w:t>
      </w:r>
      <w:r>
        <w:rPr>
          <w:w w:val="105"/>
        </w:rPr>
        <w:t>bleomycin should be closely monitored for signs of pulmonary toxicity, which may include</w:t>
      </w:r>
      <w:r>
        <w:rPr>
          <w:spacing w:val="1"/>
          <w:w w:val="105"/>
        </w:rPr>
        <w:t xml:space="preserve"> </w:t>
      </w:r>
      <w:r>
        <w:rPr>
          <w:w w:val="105"/>
        </w:rPr>
        <w:t>cough,</w:t>
      </w:r>
      <w:r>
        <w:rPr>
          <w:spacing w:val="-6"/>
          <w:w w:val="105"/>
        </w:rPr>
        <w:t xml:space="preserve"> </w:t>
      </w:r>
      <w:r>
        <w:rPr>
          <w:w w:val="105"/>
        </w:rPr>
        <w:t>shortness</w:t>
      </w:r>
      <w:r>
        <w:rPr>
          <w:spacing w:val="-10"/>
          <w:w w:val="105"/>
        </w:rPr>
        <w:t xml:space="preserve"> </w:t>
      </w:r>
      <w:r>
        <w:rPr>
          <w:w w:val="105"/>
        </w:rPr>
        <w:t>of</w:t>
      </w:r>
      <w:r>
        <w:rPr>
          <w:spacing w:val="-10"/>
          <w:w w:val="105"/>
        </w:rPr>
        <w:t xml:space="preserve"> </w:t>
      </w:r>
      <w:r>
        <w:rPr>
          <w:w w:val="105"/>
        </w:rPr>
        <w:t>breath,</w:t>
      </w:r>
      <w:r>
        <w:rPr>
          <w:spacing w:val="-5"/>
          <w:w w:val="105"/>
        </w:rPr>
        <w:t xml:space="preserve"> </w:t>
      </w:r>
      <w:r>
        <w:rPr>
          <w:w w:val="105"/>
        </w:rPr>
        <w:t>fever,</w:t>
      </w:r>
      <w:r>
        <w:rPr>
          <w:spacing w:val="-12"/>
          <w:w w:val="105"/>
        </w:rPr>
        <w:t xml:space="preserve"> </w:t>
      </w:r>
      <w:r>
        <w:rPr>
          <w:w w:val="105"/>
        </w:rPr>
        <w:t>and</w:t>
      </w:r>
      <w:r>
        <w:rPr>
          <w:spacing w:val="-8"/>
          <w:w w:val="105"/>
        </w:rPr>
        <w:t xml:space="preserve"> </w:t>
      </w:r>
      <w:r>
        <w:rPr>
          <w:w w:val="105"/>
        </w:rPr>
        <w:t>chest</w:t>
      </w:r>
      <w:r>
        <w:rPr>
          <w:spacing w:val="-6"/>
          <w:w w:val="105"/>
        </w:rPr>
        <w:t xml:space="preserve"> </w:t>
      </w:r>
      <w:r>
        <w:rPr>
          <w:w w:val="105"/>
        </w:rPr>
        <w:t>pain.</w:t>
      </w:r>
      <w:r>
        <w:rPr>
          <w:spacing w:val="-11"/>
          <w:w w:val="105"/>
        </w:rPr>
        <w:t xml:space="preserve"> </w:t>
      </w:r>
      <w:r>
        <w:rPr>
          <w:w w:val="105"/>
        </w:rPr>
        <w:t>If</w:t>
      </w:r>
      <w:r>
        <w:rPr>
          <w:spacing w:val="-11"/>
          <w:w w:val="105"/>
        </w:rPr>
        <w:t xml:space="preserve"> </w:t>
      </w:r>
      <w:r>
        <w:rPr>
          <w:w w:val="105"/>
        </w:rPr>
        <w:t>pulmonary</w:t>
      </w:r>
      <w:r>
        <w:rPr>
          <w:spacing w:val="-13"/>
          <w:w w:val="105"/>
        </w:rPr>
        <w:t xml:space="preserve"> </w:t>
      </w:r>
      <w:r>
        <w:rPr>
          <w:w w:val="105"/>
        </w:rPr>
        <w:t>toxicity</w:t>
      </w:r>
      <w:r>
        <w:rPr>
          <w:spacing w:val="-14"/>
          <w:w w:val="105"/>
        </w:rPr>
        <w:t xml:space="preserve"> </w:t>
      </w:r>
      <w:r>
        <w:rPr>
          <w:w w:val="105"/>
        </w:rPr>
        <w:t>is</w:t>
      </w:r>
      <w:r>
        <w:rPr>
          <w:spacing w:val="-3"/>
          <w:w w:val="105"/>
        </w:rPr>
        <w:t xml:space="preserve"> </w:t>
      </w:r>
      <w:r>
        <w:rPr>
          <w:w w:val="105"/>
        </w:rPr>
        <w:t>suspected,</w:t>
      </w:r>
      <w:r>
        <w:rPr>
          <w:spacing w:val="-6"/>
          <w:w w:val="105"/>
        </w:rPr>
        <w:t xml:space="preserve"> </w:t>
      </w:r>
      <w:r w:rsidRPr="0067407F">
        <w:t>treatment with</w:t>
      </w:r>
      <w:r>
        <w:rPr>
          <w:spacing w:val="17"/>
        </w:rPr>
        <w:t xml:space="preserve"> </w:t>
      </w:r>
      <w:r>
        <w:t>bleomycin</w:t>
      </w:r>
      <w:r>
        <w:rPr>
          <w:spacing w:val="18"/>
        </w:rPr>
        <w:t xml:space="preserve"> </w:t>
      </w:r>
      <w:r>
        <w:t>may</w:t>
      </w:r>
      <w:r>
        <w:rPr>
          <w:spacing w:val="18"/>
        </w:rPr>
        <w:t xml:space="preserve"> </w:t>
      </w:r>
      <w:r>
        <w:t>need</w:t>
      </w:r>
      <w:r>
        <w:rPr>
          <w:spacing w:val="8"/>
        </w:rPr>
        <w:t xml:space="preserve"> </w:t>
      </w:r>
      <w:r>
        <w:t>to</w:t>
      </w:r>
      <w:r>
        <w:rPr>
          <w:spacing w:val="8"/>
        </w:rPr>
        <w:t xml:space="preserve"> </w:t>
      </w:r>
      <w:r>
        <w:t>be</w:t>
      </w:r>
      <w:r>
        <w:rPr>
          <w:spacing w:val="6"/>
        </w:rPr>
        <w:t xml:space="preserve"> </w:t>
      </w:r>
      <w:r>
        <w:t>discontinued</w:t>
      </w:r>
      <w:r>
        <w:rPr>
          <w:spacing w:val="8"/>
        </w:rPr>
        <w:t xml:space="preserve"> </w:t>
      </w:r>
      <w:r>
        <w:t>or</w:t>
      </w:r>
      <w:r>
        <w:rPr>
          <w:spacing w:val="12"/>
        </w:rPr>
        <w:t xml:space="preserve"> </w:t>
      </w:r>
      <w:r>
        <w:t>adjusted,</w:t>
      </w:r>
      <w:r>
        <w:rPr>
          <w:spacing w:val="10"/>
        </w:rPr>
        <w:t xml:space="preserve"> </w:t>
      </w:r>
      <w:r>
        <w:t>and</w:t>
      </w:r>
      <w:r>
        <w:rPr>
          <w:spacing w:val="18"/>
        </w:rPr>
        <w:t xml:space="preserve"> </w:t>
      </w:r>
      <w:r>
        <w:t>supportive</w:t>
      </w:r>
      <w:r>
        <w:rPr>
          <w:spacing w:val="16"/>
        </w:rPr>
        <w:t xml:space="preserve"> </w:t>
      </w:r>
      <w:r>
        <w:t>care</w:t>
      </w:r>
      <w:r>
        <w:rPr>
          <w:spacing w:val="7"/>
        </w:rPr>
        <w:t xml:space="preserve"> </w:t>
      </w:r>
      <w:r>
        <w:t>may</w:t>
      </w:r>
      <w:r>
        <w:rPr>
          <w:spacing w:val="17"/>
        </w:rPr>
        <w:t xml:space="preserve"> </w:t>
      </w:r>
      <w:r>
        <w:t>be</w:t>
      </w:r>
      <w:r>
        <w:rPr>
          <w:spacing w:val="7"/>
        </w:rPr>
        <w:t xml:space="preserve"> </w:t>
      </w:r>
      <w:r>
        <w:t>necessary</w:t>
      </w:r>
      <w:r>
        <w:rPr>
          <w:spacing w:val="1"/>
        </w:rPr>
        <w:t xml:space="preserve"> </w:t>
      </w:r>
      <w:r>
        <w:rPr>
          <w:w w:val="105"/>
        </w:rPr>
        <w:t>to</w:t>
      </w:r>
      <w:r>
        <w:rPr>
          <w:spacing w:val="-1"/>
          <w:w w:val="105"/>
        </w:rPr>
        <w:t xml:space="preserve"> </w:t>
      </w:r>
      <w:r>
        <w:rPr>
          <w:w w:val="105"/>
        </w:rPr>
        <w:t>manage</w:t>
      </w:r>
      <w:r>
        <w:rPr>
          <w:spacing w:val="-8"/>
          <w:w w:val="105"/>
        </w:rPr>
        <w:t xml:space="preserve"> </w:t>
      </w:r>
      <w:r>
        <w:rPr>
          <w:w w:val="105"/>
        </w:rPr>
        <w:t>the</w:t>
      </w:r>
      <w:r>
        <w:rPr>
          <w:spacing w:val="-1"/>
          <w:w w:val="105"/>
        </w:rPr>
        <w:t xml:space="preserve"> </w:t>
      </w:r>
      <w:r>
        <w:rPr>
          <w:w w:val="105"/>
        </w:rPr>
        <w:t>symptoms</w:t>
      </w:r>
      <w:r>
        <w:rPr>
          <w:spacing w:val="-4"/>
          <w:w w:val="105"/>
        </w:rPr>
        <w:t xml:space="preserve"> </w:t>
      </w:r>
      <w:r>
        <w:rPr>
          <w:w w:val="105"/>
        </w:rPr>
        <w:t>of</w:t>
      </w:r>
      <w:r>
        <w:rPr>
          <w:spacing w:val="1"/>
          <w:w w:val="105"/>
        </w:rPr>
        <w:t xml:space="preserve"> </w:t>
      </w:r>
      <w:r>
        <w:rPr>
          <w:w w:val="105"/>
        </w:rPr>
        <w:t>lung</w:t>
      </w:r>
      <w:r>
        <w:rPr>
          <w:spacing w:val="-1"/>
          <w:w w:val="105"/>
        </w:rPr>
        <w:t xml:space="preserve"> </w:t>
      </w:r>
      <w:r>
        <w:rPr>
          <w:w w:val="105"/>
        </w:rPr>
        <w:t>damage.</w:t>
      </w:r>
      <w:r w:rsidR="0067407F">
        <w:rPr>
          <w:w w:val="105"/>
        </w:rPr>
        <w:t xml:space="preserve"> </w:t>
      </w:r>
      <w:r>
        <w:rPr>
          <w:w w:val="105"/>
        </w:rPr>
        <w:t>(25).</w:t>
      </w:r>
    </w:p>
    <w:p w14:paraId="033826B7" w14:textId="77777777" w:rsidR="003D7D86" w:rsidRDefault="003D7D86" w:rsidP="00E86C39">
      <w:pPr>
        <w:pStyle w:val="BodyText"/>
        <w:rPr>
          <w:sz w:val="24"/>
        </w:rPr>
      </w:pPr>
    </w:p>
    <w:p w14:paraId="1C31E963" w14:textId="77777777" w:rsidR="003D7D86" w:rsidRDefault="00000000" w:rsidP="00282642">
      <w:pPr>
        <w:pStyle w:val="Heading2"/>
        <w:tabs>
          <w:tab w:val="left" w:pos="501"/>
        </w:tabs>
        <w:ind w:firstLine="0"/>
      </w:pPr>
      <w:r>
        <w:rPr>
          <w:w w:val="105"/>
        </w:rPr>
        <w:t>Diesel</w:t>
      </w:r>
      <w:r>
        <w:rPr>
          <w:spacing w:val="-14"/>
          <w:w w:val="105"/>
        </w:rPr>
        <w:t xml:space="preserve"> </w:t>
      </w:r>
      <w:r>
        <w:rPr>
          <w:w w:val="105"/>
        </w:rPr>
        <w:t>Exhaust.</w:t>
      </w:r>
    </w:p>
    <w:p w14:paraId="39DD5579" w14:textId="78C84195" w:rsidR="003D7D86" w:rsidRDefault="0067407F" w:rsidP="00C23CCA">
      <w:r>
        <w:rPr>
          <w:w w:val="105"/>
        </w:rPr>
        <w:tab/>
        <w:t>Diesel exhaust is a well-known pulmonary toxicant that can cause lung injury and</w:t>
      </w:r>
      <w:r>
        <w:rPr>
          <w:spacing w:val="1"/>
          <w:w w:val="105"/>
        </w:rPr>
        <w:t xml:space="preserve"> </w:t>
      </w:r>
      <w:r>
        <w:rPr>
          <w:w w:val="105"/>
        </w:rPr>
        <w:t>respiratory diseases.</w:t>
      </w:r>
      <w:r w:rsidR="00C23CCA">
        <w:rPr>
          <w:w w:val="105"/>
        </w:rPr>
        <w:t xml:space="preserve"> Diesel exhaust contain a</w:t>
      </w:r>
      <w:r>
        <w:rPr>
          <w:spacing w:val="1"/>
          <w:w w:val="105"/>
        </w:rPr>
        <w:t xml:space="preserve"> </w:t>
      </w:r>
      <w:r>
        <w:rPr>
          <w:w w:val="105"/>
        </w:rPr>
        <w:t>complex</w:t>
      </w:r>
      <w:r>
        <w:rPr>
          <w:spacing w:val="-6"/>
          <w:w w:val="105"/>
        </w:rPr>
        <w:t xml:space="preserve"> </w:t>
      </w:r>
      <w:r>
        <w:rPr>
          <w:w w:val="105"/>
        </w:rPr>
        <w:t>mixture</w:t>
      </w:r>
      <w:r>
        <w:rPr>
          <w:spacing w:val="1"/>
          <w:w w:val="105"/>
        </w:rPr>
        <w:t xml:space="preserve"> </w:t>
      </w:r>
      <w:r>
        <w:rPr>
          <w:w w:val="105"/>
        </w:rPr>
        <w:t>of</w:t>
      </w:r>
      <w:r>
        <w:rPr>
          <w:spacing w:val="-8"/>
          <w:w w:val="105"/>
        </w:rPr>
        <w:t xml:space="preserve"> </w:t>
      </w:r>
      <w:r>
        <w:rPr>
          <w:w w:val="105"/>
        </w:rPr>
        <w:t>gases</w:t>
      </w:r>
      <w:r>
        <w:rPr>
          <w:spacing w:val="-13"/>
          <w:w w:val="105"/>
        </w:rPr>
        <w:t xml:space="preserve"> </w:t>
      </w:r>
      <w:r>
        <w:rPr>
          <w:w w:val="105"/>
        </w:rPr>
        <w:t>and</w:t>
      </w:r>
      <w:r>
        <w:rPr>
          <w:spacing w:val="1"/>
          <w:w w:val="105"/>
        </w:rPr>
        <w:t xml:space="preserve"> </w:t>
      </w:r>
      <w:r>
        <w:rPr>
          <w:w w:val="105"/>
        </w:rPr>
        <w:t>particles</w:t>
      </w:r>
      <w:r>
        <w:rPr>
          <w:spacing w:val="-8"/>
          <w:w w:val="105"/>
        </w:rPr>
        <w:t xml:space="preserve"> </w:t>
      </w:r>
      <w:r>
        <w:rPr>
          <w:w w:val="105"/>
        </w:rPr>
        <w:t>include nitrogen oxides, sulfur oxides, carbon monoxide,</w:t>
      </w:r>
      <w:r>
        <w:rPr>
          <w:spacing w:val="1"/>
          <w:w w:val="105"/>
        </w:rPr>
        <w:t xml:space="preserve"> </w:t>
      </w:r>
      <w:r>
        <w:rPr>
          <w:w w:val="105"/>
        </w:rPr>
        <w:t>volatile</w:t>
      </w:r>
      <w:r>
        <w:rPr>
          <w:spacing w:val="14"/>
          <w:w w:val="105"/>
        </w:rPr>
        <w:t xml:space="preserve"> </w:t>
      </w:r>
      <w:r>
        <w:rPr>
          <w:w w:val="105"/>
        </w:rPr>
        <w:t>organic</w:t>
      </w:r>
      <w:r>
        <w:rPr>
          <w:spacing w:val="14"/>
          <w:w w:val="105"/>
        </w:rPr>
        <w:t xml:space="preserve"> </w:t>
      </w:r>
      <w:r>
        <w:rPr>
          <w:w w:val="105"/>
        </w:rPr>
        <w:t>compounds,</w:t>
      </w:r>
      <w:r>
        <w:rPr>
          <w:spacing w:val="10"/>
          <w:w w:val="105"/>
        </w:rPr>
        <w:t xml:space="preserve"> </w:t>
      </w:r>
      <w:r>
        <w:rPr>
          <w:w w:val="105"/>
        </w:rPr>
        <w:t>and</w:t>
      </w:r>
      <w:r>
        <w:rPr>
          <w:spacing w:val="15"/>
          <w:w w:val="105"/>
        </w:rPr>
        <w:t xml:space="preserve"> </w:t>
      </w:r>
      <w:r>
        <w:rPr>
          <w:w w:val="105"/>
        </w:rPr>
        <w:t>particulate</w:t>
      </w:r>
      <w:r>
        <w:rPr>
          <w:spacing w:val="7"/>
          <w:w w:val="105"/>
        </w:rPr>
        <w:t xml:space="preserve"> </w:t>
      </w:r>
      <w:r>
        <w:rPr>
          <w:w w:val="105"/>
        </w:rPr>
        <w:t>matter.</w:t>
      </w:r>
      <w:r>
        <w:rPr>
          <w:spacing w:val="9"/>
          <w:w w:val="105"/>
        </w:rPr>
        <w:t xml:space="preserve"> </w:t>
      </w:r>
      <w:r>
        <w:rPr>
          <w:w w:val="105"/>
        </w:rPr>
        <w:t>These</w:t>
      </w:r>
      <w:r>
        <w:rPr>
          <w:spacing w:val="7"/>
          <w:w w:val="105"/>
        </w:rPr>
        <w:t xml:space="preserve"> </w:t>
      </w:r>
      <w:r>
        <w:rPr>
          <w:w w:val="105"/>
        </w:rPr>
        <w:t>components</w:t>
      </w:r>
      <w:r>
        <w:rPr>
          <w:spacing w:val="6"/>
          <w:w w:val="105"/>
        </w:rPr>
        <w:t xml:space="preserve"> </w:t>
      </w:r>
      <w:r>
        <w:rPr>
          <w:w w:val="105"/>
        </w:rPr>
        <w:t>can</w:t>
      </w:r>
      <w:r>
        <w:rPr>
          <w:spacing w:val="14"/>
          <w:w w:val="105"/>
        </w:rPr>
        <w:t xml:space="preserve"> </w:t>
      </w:r>
      <w:r>
        <w:rPr>
          <w:w w:val="105"/>
        </w:rPr>
        <w:t>irritate</w:t>
      </w:r>
      <w:r>
        <w:rPr>
          <w:spacing w:val="7"/>
          <w:w w:val="105"/>
        </w:rPr>
        <w:t xml:space="preserve"> </w:t>
      </w:r>
      <w:r>
        <w:rPr>
          <w:w w:val="105"/>
        </w:rPr>
        <w:t>the</w:t>
      </w:r>
      <w:r>
        <w:rPr>
          <w:spacing w:val="7"/>
          <w:w w:val="105"/>
        </w:rPr>
        <w:t xml:space="preserve"> </w:t>
      </w:r>
      <w:r>
        <w:rPr>
          <w:w w:val="105"/>
        </w:rPr>
        <w:t>lungs</w:t>
      </w:r>
      <w:r w:rsidR="00C23CCA">
        <w:rPr>
          <w:w w:val="105"/>
        </w:rPr>
        <w:t xml:space="preserve"> </w:t>
      </w:r>
      <w:r>
        <w:t>and</w:t>
      </w:r>
      <w:r>
        <w:rPr>
          <w:spacing w:val="21"/>
        </w:rPr>
        <w:t xml:space="preserve"> </w:t>
      </w:r>
      <w:r>
        <w:t>cause</w:t>
      </w:r>
      <w:r>
        <w:rPr>
          <w:spacing w:val="10"/>
        </w:rPr>
        <w:t xml:space="preserve"> </w:t>
      </w:r>
      <w:r>
        <w:t>inflammation,</w:t>
      </w:r>
      <w:r>
        <w:rPr>
          <w:spacing w:val="13"/>
        </w:rPr>
        <w:t xml:space="preserve"> </w:t>
      </w:r>
      <w:r>
        <w:t>leading</w:t>
      </w:r>
      <w:r>
        <w:rPr>
          <w:spacing w:val="12"/>
        </w:rPr>
        <w:t xml:space="preserve"> </w:t>
      </w:r>
      <w:r>
        <w:t>to</w:t>
      </w:r>
      <w:r>
        <w:rPr>
          <w:spacing w:val="11"/>
        </w:rPr>
        <w:t xml:space="preserve"> </w:t>
      </w:r>
      <w:r>
        <w:t>lung</w:t>
      </w:r>
      <w:r>
        <w:rPr>
          <w:spacing w:val="12"/>
        </w:rPr>
        <w:t xml:space="preserve"> </w:t>
      </w:r>
      <w:r>
        <w:t>injury</w:t>
      </w:r>
      <w:r>
        <w:rPr>
          <w:spacing w:val="11"/>
        </w:rPr>
        <w:t xml:space="preserve"> </w:t>
      </w:r>
      <w:r>
        <w:t>and</w:t>
      </w:r>
      <w:r>
        <w:rPr>
          <w:spacing w:val="12"/>
        </w:rPr>
        <w:t xml:space="preserve"> </w:t>
      </w:r>
      <w:r>
        <w:t>respiratory</w:t>
      </w:r>
      <w:r>
        <w:rPr>
          <w:spacing w:val="21"/>
        </w:rPr>
        <w:t xml:space="preserve"> </w:t>
      </w:r>
      <w:r>
        <w:t>diseases</w:t>
      </w:r>
      <w:r>
        <w:rPr>
          <w:spacing w:val="18"/>
        </w:rPr>
        <w:t xml:space="preserve"> </w:t>
      </w:r>
      <w:r>
        <w:t>such</w:t>
      </w:r>
      <w:r>
        <w:rPr>
          <w:spacing w:val="22"/>
        </w:rPr>
        <w:t xml:space="preserve"> </w:t>
      </w:r>
      <w:r>
        <w:t>as</w:t>
      </w:r>
      <w:r>
        <w:rPr>
          <w:spacing w:val="-4"/>
        </w:rPr>
        <w:t xml:space="preserve"> </w:t>
      </w:r>
      <w:r>
        <w:t>asthma,</w:t>
      </w:r>
      <w:r>
        <w:rPr>
          <w:spacing w:val="25"/>
        </w:rPr>
        <w:t xml:space="preserve"> </w:t>
      </w:r>
      <w:r>
        <w:t>chronic</w:t>
      </w:r>
      <w:r w:rsidR="00C23CCA">
        <w:t xml:space="preserve"> </w:t>
      </w:r>
      <w:r>
        <w:rPr>
          <w:w w:val="105"/>
        </w:rPr>
        <w:t>bronchitis, and lung cancer.</w:t>
      </w:r>
      <w:r w:rsidR="00C23CCA">
        <w:rPr>
          <w:w w:val="105"/>
        </w:rPr>
        <w:t xml:space="preserve"> </w:t>
      </w:r>
      <w:r>
        <w:rPr>
          <w:w w:val="105"/>
        </w:rPr>
        <w:t>One mechanism of toxicity of diesel exhaust is the production of</w:t>
      </w:r>
      <w:r>
        <w:rPr>
          <w:spacing w:val="1"/>
          <w:w w:val="105"/>
        </w:rPr>
        <w:t xml:space="preserve"> </w:t>
      </w:r>
      <w:r>
        <w:rPr>
          <w:w w:val="105"/>
        </w:rPr>
        <w:t>reactive oxygen species (ROS) and oxidative stress. Diesel exhaust particles can activate</w:t>
      </w:r>
      <w:r>
        <w:rPr>
          <w:spacing w:val="1"/>
          <w:w w:val="105"/>
        </w:rPr>
        <w:t xml:space="preserve"> </w:t>
      </w:r>
      <w:r>
        <w:t>immune cells in the lungs, leading to the production of ROS and inflammation. This can cause</w:t>
      </w:r>
      <w:r>
        <w:rPr>
          <w:spacing w:val="1"/>
        </w:rPr>
        <w:t xml:space="preserve"> </w:t>
      </w:r>
      <w:r>
        <w:rPr>
          <w:w w:val="105"/>
        </w:rPr>
        <w:t xml:space="preserve">damage to lung tissue and DNA, increasing the risk of respiratory diseases and cancer. </w:t>
      </w:r>
      <w:r w:rsidRPr="00C23CCA">
        <w:t>There are</w:t>
      </w:r>
      <w:r>
        <w:rPr>
          <w:w w:val="105"/>
        </w:rPr>
        <w:t xml:space="preserve"> several strategies for preventing or reducing the effects of diesel exhaust as a pulmonary</w:t>
      </w:r>
      <w:r>
        <w:rPr>
          <w:spacing w:val="1"/>
          <w:w w:val="105"/>
        </w:rPr>
        <w:t xml:space="preserve"> </w:t>
      </w:r>
      <w:r>
        <w:rPr>
          <w:w w:val="105"/>
        </w:rPr>
        <w:t>toxicant. These include reducing exposure to diesel exhaust by using cleaner fuels or electric</w:t>
      </w:r>
      <w:r>
        <w:rPr>
          <w:spacing w:val="1"/>
          <w:w w:val="105"/>
        </w:rPr>
        <w:t xml:space="preserve"> </w:t>
      </w:r>
      <w:r>
        <w:rPr>
          <w:w w:val="105"/>
        </w:rPr>
        <w:t>vehicles, implementing proper ventilation systems, and using personal protective equipment.</w:t>
      </w:r>
      <w:r>
        <w:rPr>
          <w:spacing w:val="1"/>
          <w:w w:val="105"/>
        </w:rPr>
        <w:t xml:space="preserve"> </w:t>
      </w:r>
      <w:r>
        <w:rPr>
          <w:w w:val="105"/>
        </w:rPr>
        <w:t>Additionally, treatments for lung injury caused by diesel exhaust may include the use of anti-</w:t>
      </w:r>
      <w:r>
        <w:rPr>
          <w:spacing w:val="-58"/>
          <w:w w:val="105"/>
        </w:rPr>
        <w:t xml:space="preserve"> </w:t>
      </w:r>
      <w:r>
        <w:rPr>
          <w:w w:val="105"/>
        </w:rPr>
        <w:t>inflammatory</w:t>
      </w:r>
      <w:r>
        <w:rPr>
          <w:spacing w:val="4"/>
          <w:w w:val="105"/>
        </w:rPr>
        <w:t xml:space="preserve"> </w:t>
      </w:r>
      <w:r>
        <w:rPr>
          <w:w w:val="105"/>
        </w:rPr>
        <w:t>medications, oxygen</w:t>
      </w:r>
      <w:r>
        <w:rPr>
          <w:spacing w:val="-9"/>
          <w:w w:val="105"/>
        </w:rPr>
        <w:t xml:space="preserve"> </w:t>
      </w:r>
      <w:r>
        <w:rPr>
          <w:w w:val="105"/>
        </w:rPr>
        <w:t>therapy,</w:t>
      </w:r>
      <w:r>
        <w:rPr>
          <w:spacing w:val="-6"/>
          <w:w w:val="105"/>
        </w:rPr>
        <w:t xml:space="preserve"> </w:t>
      </w:r>
      <w:r>
        <w:rPr>
          <w:w w:val="105"/>
        </w:rPr>
        <w:t>and</w:t>
      </w:r>
      <w:r>
        <w:rPr>
          <w:spacing w:val="-2"/>
          <w:w w:val="105"/>
        </w:rPr>
        <w:t xml:space="preserve"> </w:t>
      </w:r>
      <w:r>
        <w:rPr>
          <w:w w:val="105"/>
        </w:rPr>
        <w:t>pulmonary</w:t>
      </w:r>
      <w:r>
        <w:rPr>
          <w:spacing w:val="-2"/>
          <w:w w:val="105"/>
        </w:rPr>
        <w:t xml:space="preserve"> </w:t>
      </w:r>
      <w:r>
        <w:rPr>
          <w:w w:val="105"/>
        </w:rPr>
        <w:t>rehabilitation.</w:t>
      </w:r>
    </w:p>
    <w:p w14:paraId="1065BBC3" w14:textId="6DF84DD4" w:rsidR="003D7D86" w:rsidRDefault="00C23CCA" w:rsidP="00C23CCA">
      <w:pPr>
        <w:pStyle w:val="BodyText"/>
        <w:spacing w:line="376" w:lineRule="auto"/>
        <w:ind w:right="143"/>
      </w:pPr>
      <w:r>
        <w:rPr>
          <w:w w:val="105"/>
        </w:rPr>
        <w:tab/>
        <w:t>Diesel</w:t>
      </w:r>
      <w:r>
        <w:rPr>
          <w:spacing w:val="-5"/>
          <w:w w:val="105"/>
        </w:rPr>
        <w:t xml:space="preserve"> </w:t>
      </w:r>
      <w:r>
        <w:rPr>
          <w:w w:val="105"/>
        </w:rPr>
        <w:t>exhaust</w:t>
      </w:r>
      <w:r>
        <w:rPr>
          <w:spacing w:val="-5"/>
          <w:w w:val="105"/>
        </w:rPr>
        <w:t xml:space="preserve"> </w:t>
      </w:r>
      <w:r>
        <w:rPr>
          <w:w w:val="105"/>
        </w:rPr>
        <w:t>is</w:t>
      </w:r>
      <w:r>
        <w:rPr>
          <w:spacing w:val="-14"/>
          <w:w w:val="105"/>
        </w:rPr>
        <w:t xml:space="preserve"> </w:t>
      </w:r>
      <w:r>
        <w:rPr>
          <w:w w:val="105"/>
        </w:rPr>
        <w:t>a</w:t>
      </w:r>
      <w:r>
        <w:rPr>
          <w:spacing w:val="-1"/>
          <w:w w:val="105"/>
        </w:rPr>
        <w:t xml:space="preserve"> </w:t>
      </w:r>
      <w:r>
        <w:rPr>
          <w:w w:val="105"/>
        </w:rPr>
        <w:t>complex</w:t>
      </w:r>
      <w:r>
        <w:rPr>
          <w:spacing w:val="-6"/>
          <w:w w:val="105"/>
        </w:rPr>
        <w:t xml:space="preserve"> </w:t>
      </w:r>
      <w:r>
        <w:rPr>
          <w:w w:val="105"/>
        </w:rPr>
        <w:t>mixture</w:t>
      </w:r>
      <w:r>
        <w:rPr>
          <w:spacing w:val="-8"/>
          <w:w w:val="105"/>
        </w:rPr>
        <w:t xml:space="preserve"> </w:t>
      </w:r>
      <w:r>
        <w:rPr>
          <w:w w:val="105"/>
        </w:rPr>
        <w:t>of</w:t>
      </w:r>
      <w:r>
        <w:rPr>
          <w:spacing w:val="-9"/>
          <w:w w:val="105"/>
        </w:rPr>
        <w:t xml:space="preserve"> </w:t>
      </w:r>
      <w:r>
        <w:rPr>
          <w:w w:val="105"/>
        </w:rPr>
        <w:t>gases</w:t>
      </w:r>
      <w:r>
        <w:rPr>
          <w:spacing w:val="-2"/>
          <w:w w:val="105"/>
        </w:rPr>
        <w:t xml:space="preserve"> </w:t>
      </w:r>
      <w:r>
        <w:rPr>
          <w:w w:val="105"/>
        </w:rPr>
        <w:t>and</w:t>
      </w:r>
      <w:r>
        <w:rPr>
          <w:spacing w:val="-6"/>
          <w:w w:val="105"/>
        </w:rPr>
        <w:t xml:space="preserve"> </w:t>
      </w:r>
      <w:r>
        <w:rPr>
          <w:w w:val="105"/>
        </w:rPr>
        <w:t>particles</w:t>
      </w:r>
      <w:r>
        <w:rPr>
          <w:spacing w:val="-8"/>
          <w:w w:val="105"/>
        </w:rPr>
        <w:t xml:space="preserve"> </w:t>
      </w:r>
      <w:r>
        <w:rPr>
          <w:w w:val="105"/>
        </w:rPr>
        <w:t>that</w:t>
      </w:r>
      <w:r>
        <w:rPr>
          <w:spacing w:val="-5"/>
          <w:w w:val="105"/>
        </w:rPr>
        <w:t xml:space="preserve"> </w:t>
      </w:r>
      <w:r>
        <w:rPr>
          <w:w w:val="105"/>
        </w:rPr>
        <w:t>is</w:t>
      </w:r>
      <w:r>
        <w:rPr>
          <w:spacing w:val="-8"/>
          <w:w w:val="105"/>
        </w:rPr>
        <w:t xml:space="preserve"> </w:t>
      </w:r>
      <w:r>
        <w:rPr>
          <w:w w:val="105"/>
        </w:rPr>
        <w:t>produced</w:t>
      </w:r>
      <w:r>
        <w:rPr>
          <w:spacing w:val="-6"/>
          <w:w w:val="105"/>
        </w:rPr>
        <w:t xml:space="preserve"> </w:t>
      </w:r>
      <w:r>
        <w:rPr>
          <w:w w:val="105"/>
        </w:rPr>
        <w:t>by</w:t>
      </w:r>
      <w:r>
        <w:rPr>
          <w:spacing w:val="-7"/>
          <w:w w:val="105"/>
        </w:rPr>
        <w:t xml:space="preserve"> </w:t>
      </w:r>
      <w:r>
        <w:rPr>
          <w:w w:val="105"/>
        </w:rPr>
        <w:t>the</w:t>
      </w:r>
      <w:r>
        <w:rPr>
          <w:spacing w:val="-7"/>
          <w:w w:val="105"/>
        </w:rPr>
        <w:t xml:space="preserve"> </w:t>
      </w:r>
      <w:r>
        <w:rPr>
          <w:w w:val="105"/>
        </w:rPr>
        <w:t>combustion</w:t>
      </w:r>
      <w:r>
        <w:rPr>
          <w:spacing w:val="-58"/>
          <w:w w:val="105"/>
        </w:rPr>
        <w:t xml:space="preserve"> </w:t>
      </w:r>
      <w:r>
        <w:t xml:space="preserve">of diesel fuel. It is a major source of air pollution in urban areas and is known to be a </w:t>
      </w:r>
      <w:r>
        <w:lastRenderedPageBreak/>
        <w:t>significant</w:t>
      </w:r>
      <w:r>
        <w:rPr>
          <w:spacing w:val="1"/>
        </w:rPr>
        <w:t xml:space="preserve"> </w:t>
      </w:r>
      <w:r>
        <w:rPr>
          <w:w w:val="105"/>
        </w:rPr>
        <w:t>contributor to respiratory diseases and lung cancer. The main components of diesel exhaust</w:t>
      </w:r>
      <w:r>
        <w:rPr>
          <w:spacing w:val="1"/>
          <w:w w:val="105"/>
        </w:rPr>
        <w:t xml:space="preserve"> </w:t>
      </w:r>
      <w:r>
        <w:rPr>
          <w:w w:val="105"/>
        </w:rPr>
        <w:t>include nitrogen oxides (NOx), sulfur oxides (</w:t>
      </w:r>
      <w:proofErr w:type="spellStart"/>
      <w:r>
        <w:rPr>
          <w:w w:val="105"/>
        </w:rPr>
        <w:t>SOx</w:t>
      </w:r>
      <w:proofErr w:type="spellEnd"/>
      <w:r>
        <w:rPr>
          <w:w w:val="105"/>
        </w:rPr>
        <w:t>), carbon monoxide (CO), volatile organic</w:t>
      </w:r>
      <w:r>
        <w:rPr>
          <w:spacing w:val="-58"/>
          <w:w w:val="105"/>
        </w:rPr>
        <w:t xml:space="preserve"> </w:t>
      </w:r>
      <w:r>
        <w:rPr>
          <w:w w:val="105"/>
        </w:rPr>
        <w:t>compounds (VOCs), and particulate matter (PM). Diesel particulate matter (DPM) is a major</w:t>
      </w:r>
      <w:r>
        <w:rPr>
          <w:spacing w:val="-58"/>
          <w:w w:val="105"/>
        </w:rPr>
        <w:t xml:space="preserve"> </w:t>
      </w:r>
      <w:r>
        <w:rPr>
          <w:w w:val="105"/>
        </w:rPr>
        <w:t>component of diesel exhaust that can penetrate deep into the lungs and cause irritation,</w:t>
      </w:r>
      <w:r>
        <w:rPr>
          <w:spacing w:val="1"/>
          <w:w w:val="105"/>
        </w:rPr>
        <w:t xml:space="preserve"> </w:t>
      </w:r>
      <w:r>
        <w:rPr>
          <w:w w:val="105"/>
        </w:rPr>
        <w:t>inflammation,</w:t>
      </w:r>
      <w:r>
        <w:rPr>
          <w:spacing w:val="-6"/>
          <w:w w:val="105"/>
        </w:rPr>
        <w:t xml:space="preserve"> </w:t>
      </w:r>
      <w:r>
        <w:rPr>
          <w:w w:val="105"/>
        </w:rPr>
        <w:t>and damage</w:t>
      </w:r>
      <w:r>
        <w:rPr>
          <w:spacing w:val="-1"/>
          <w:w w:val="105"/>
        </w:rPr>
        <w:t xml:space="preserve"> </w:t>
      </w:r>
      <w:r>
        <w:rPr>
          <w:w w:val="105"/>
        </w:rPr>
        <w:t>to</w:t>
      </w:r>
      <w:r>
        <w:rPr>
          <w:spacing w:val="-8"/>
          <w:w w:val="105"/>
        </w:rPr>
        <w:t xml:space="preserve"> </w:t>
      </w:r>
      <w:r>
        <w:rPr>
          <w:w w:val="105"/>
        </w:rPr>
        <w:t>lung tissue.</w:t>
      </w:r>
      <w:r w:rsidRPr="00C23CCA">
        <w:rPr>
          <w:w w:val="105"/>
        </w:rPr>
        <w:t xml:space="preserve"> </w:t>
      </w:r>
      <w:r>
        <w:rPr>
          <w:w w:val="105"/>
        </w:rPr>
        <w:t>There is growing</w:t>
      </w:r>
      <w:r>
        <w:rPr>
          <w:spacing w:val="1"/>
          <w:w w:val="105"/>
        </w:rPr>
        <w:t xml:space="preserve"> </w:t>
      </w:r>
      <w:r>
        <w:rPr>
          <w:w w:val="105"/>
        </w:rPr>
        <w:t>evidence that exposure to diesel exhaust is associated with a wide range of adverse health</w:t>
      </w:r>
      <w:r>
        <w:rPr>
          <w:spacing w:val="1"/>
          <w:w w:val="105"/>
        </w:rPr>
        <w:t xml:space="preserve"> </w:t>
      </w:r>
      <w:r>
        <w:rPr>
          <w:w w:val="105"/>
        </w:rPr>
        <w:t>effects, including asthma, chronic bronchitis, emphysema, lung cancer, and cardiovascular</w:t>
      </w:r>
      <w:r>
        <w:rPr>
          <w:spacing w:val="1"/>
          <w:w w:val="105"/>
        </w:rPr>
        <w:t xml:space="preserve"> </w:t>
      </w:r>
      <w:r>
        <w:rPr>
          <w:w w:val="105"/>
        </w:rPr>
        <w:t>disease. One of the mechanisms of toxicity of diesel exhaust is the production of reactive oxygen</w:t>
      </w:r>
      <w:r>
        <w:rPr>
          <w:spacing w:val="1"/>
          <w:w w:val="105"/>
        </w:rPr>
        <w:t xml:space="preserve"> </w:t>
      </w:r>
      <w:r>
        <w:rPr>
          <w:w w:val="105"/>
        </w:rPr>
        <w:t>species (ROS) and oxidative stress. Diesel exhaust particles can activate immune cells in the</w:t>
      </w:r>
      <w:r>
        <w:rPr>
          <w:spacing w:val="1"/>
          <w:w w:val="105"/>
        </w:rPr>
        <w:t xml:space="preserve"> </w:t>
      </w:r>
      <w:r>
        <w:rPr>
          <w:w w:val="105"/>
        </w:rPr>
        <w:t>lungs, leading to the production of ROS and inflammation. This can cause damage to lung</w:t>
      </w:r>
      <w:r>
        <w:rPr>
          <w:spacing w:val="1"/>
          <w:w w:val="105"/>
        </w:rPr>
        <w:t xml:space="preserve"> </w:t>
      </w:r>
      <w:r>
        <w:rPr>
          <w:w w:val="105"/>
        </w:rPr>
        <w:t>tissue and DNA, increasing the risk of respiratory diseases and cancer. Preventing or reducing the effects of diesel exhaust as a pulmonary toxicant can be done by</w:t>
      </w:r>
      <w:r>
        <w:rPr>
          <w:spacing w:val="1"/>
          <w:w w:val="105"/>
        </w:rPr>
        <w:t xml:space="preserve"> </w:t>
      </w:r>
      <w:r>
        <w:rPr>
          <w:w w:val="105"/>
        </w:rPr>
        <w:t>reducing exposure to diesel exhaust. This can be achieved by using cleaner fuels or electric</w:t>
      </w:r>
      <w:r>
        <w:rPr>
          <w:spacing w:val="1"/>
          <w:w w:val="105"/>
        </w:rPr>
        <w:t xml:space="preserve"> </w:t>
      </w:r>
      <w:r>
        <w:rPr>
          <w:w w:val="105"/>
        </w:rPr>
        <w:t>vehicles, implementing proper ventilation systems, and using personal protective equipment</w:t>
      </w:r>
      <w:r>
        <w:rPr>
          <w:spacing w:val="1"/>
          <w:w w:val="105"/>
        </w:rPr>
        <w:t xml:space="preserve"> </w:t>
      </w:r>
      <w:r>
        <w:rPr>
          <w:w w:val="105"/>
        </w:rPr>
        <w:t>(PPE). Additionally, treatments for lung injury caused by diesel exhaust may include the use</w:t>
      </w:r>
      <w:r>
        <w:rPr>
          <w:spacing w:val="1"/>
          <w:w w:val="105"/>
        </w:rPr>
        <w:t xml:space="preserve"> </w:t>
      </w:r>
      <w:r>
        <w:rPr>
          <w:w w:val="105"/>
        </w:rPr>
        <w:t>of</w:t>
      </w:r>
      <w:r>
        <w:rPr>
          <w:spacing w:val="-14"/>
          <w:w w:val="105"/>
        </w:rPr>
        <w:t xml:space="preserve"> </w:t>
      </w:r>
      <w:r>
        <w:rPr>
          <w:w w:val="105"/>
        </w:rPr>
        <w:t>anti-inflammatory</w:t>
      </w:r>
      <w:r>
        <w:rPr>
          <w:spacing w:val="-2"/>
          <w:w w:val="105"/>
        </w:rPr>
        <w:t xml:space="preserve"> </w:t>
      </w:r>
      <w:r>
        <w:rPr>
          <w:w w:val="105"/>
        </w:rPr>
        <w:t>medications,</w:t>
      </w:r>
      <w:r>
        <w:rPr>
          <w:spacing w:val="-1"/>
          <w:w w:val="105"/>
        </w:rPr>
        <w:t xml:space="preserve"> </w:t>
      </w:r>
      <w:r>
        <w:rPr>
          <w:w w:val="105"/>
        </w:rPr>
        <w:t>oxygen</w:t>
      </w:r>
      <w:r>
        <w:rPr>
          <w:spacing w:val="-9"/>
          <w:w w:val="105"/>
        </w:rPr>
        <w:t xml:space="preserve"> </w:t>
      </w:r>
      <w:r>
        <w:rPr>
          <w:w w:val="105"/>
        </w:rPr>
        <w:t>therapy,</w:t>
      </w:r>
      <w:r>
        <w:rPr>
          <w:spacing w:val="-1"/>
          <w:w w:val="105"/>
        </w:rPr>
        <w:t xml:space="preserve"> </w:t>
      </w:r>
      <w:r>
        <w:rPr>
          <w:w w:val="105"/>
        </w:rPr>
        <w:t>and</w:t>
      </w:r>
      <w:r>
        <w:rPr>
          <w:spacing w:val="-2"/>
          <w:w w:val="105"/>
        </w:rPr>
        <w:t xml:space="preserve"> </w:t>
      </w:r>
      <w:r>
        <w:rPr>
          <w:w w:val="105"/>
        </w:rPr>
        <w:t>pulmonary</w:t>
      </w:r>
      <w:r>
        <w:rPr>
          <w:spacing w:val="1"/>
          <w:w w:val="105"/>
        </w:rPr>
        <w:t xml:space="preserve"> </w:t>
      </w:r>
      <w:r>
        <w:rPr>
          <w:w w:val="105"/>
        </w:rPr>
        <w:t>rehabilitation. (26)</w:t>
      </w:r>
    </w:p>
    <w:p w14:paraId="29E0D16D" w14:textId="77777777" w:rsidR="003D7D86" w:rsidRDefault="00000000" w:rsidP="00E86C39">
      <w:pPr>
        <w:pStyle w:val="BodyText"/>
        <w:spacing w:before="1"/>
        <w:rPr>
          <w:sz w:val="21"/>
        </w:rPr>
      </w:pPr>
      <w:r>
        <w:rPr>
          <w:noProof/>
        </w:rPr>
        <w:drawing>
          <wp:anchor distT="0" distB="0" distL="0" distR="0" simplePos="0" relativeHeight="251659776" behindDoc="0" locked="0" layoutInCell="1" allowOverlap="1" wp14:anchorId="09F73C52" wp14:editId="1E591458">
            <wp:simplePos x="0" y="0"/>
            <wp:positionH relativeFrom="page">
              <wp:posOffset>2373630</wp:posOffset>
            </wp:positionH>
            <wp:positionV relativeFrom="paragraph">
              <wp:posOffset>177800</wp:posOffset>
            </wp:positionV>
            <wp:extent cx="3228340" cy="2012950"/>
            <wp:effectExtent l="0" t="0" r="0" b="635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6" cstate="print"/>
                    <a:stretch>
                      <a:fillRect/>
                    </a:stretch>
                  </pic:blipFill>
                  <pic:spPr>
                    <a:xfrm>
                      <a:off x="0" y="0"/>
                      <a:ext cx="3228340" cy="2012950"/>
                    </a:xfrm>
                    <a:prstGeom prst="rect">
                      <a:avLst/>
                    </a:prstGeom>
                  </pic:spPr>
                </pic:pic>
              </a:graphicData>
            </a:graphic>
            <wp14:sizeRelH relativeFrom="margin">
              <wp14:pctWidth>0</wp14:pctWidth>
            </wp14:sizeRelH>
            <wp14:sizeRelV relativeFrom="margin">
              <wp14:pctHeight>0</wp14:pctHeight>
            </wp14:sizeRelV>
          </wp:anchor>
        </w:drawing>
      </w:r>
    </w:p>
    <w:p w14:paraId="136BF2E8" w14:textId="7AEC3714" w:rsidR="003D7D86" w:rsidRDefault="00000000" w:rsidP="00C23CCA">
      <w:pPr>
        <w:pStyle w:val="BodyText"/>
        <w:spacing w:before="181"/>
        <w:ind w:left="2927" w:right="2928"/>
        <w:jc w:val="center"/>
      </w:pPr>
      <w:r>
        <w:rPr>
          <w:w w:val="105"/>
        </w:rPr>
        <w:t>Fig.</w:t>
      </w:r>
      <w:r>
        <w:rPr>
          <w:spacing w:val="-11"/>
          <w:w w:val="105"/>
        </w:rPr>
        <w:t xml:space="preserve"> </w:t>
      </w:r>
      <w:r w:rsidR="00AF6292">
        <w:rPr>
          <w:w w:val="105"/>
        </w:rPr>
        <w:t>6</w:t>
      </w:r>
      <w:r w:rsidR="00C23CCA">
        <w:rPr>
          <w:w w:val="105"/>
        </w:rPr>
        <w:t xml:space="preserve"> </w:t>
      </w:r>
      <w:r>
        <w:rPr>
          <w:w w:val="105"/>
        </w:rPr>
        <w:t>Diesel</w:t>
      </w:r>
      <w:r>
        <w:rPr>
          <w:spacing w:val="-5"/>
          <w:w w:val="105"/>
        </w:rPr>
        <w:t xml:space="preserve"> </w:t>
      </w:r>
      <w:r>
        <w:rPr>
          <w:w w:val="105"/>
        </w:rPr>
        <w:t>Exhaust</w:t>
      </w:r>
    </w:p>
    <w:p w14:paraId="08D5E61F" w14:textId="6F301723" w:rsidR="003D7D86" w:rsidRDefault="00CF782F" w:rsidP="00282642">
      <w:pPr>
        <w:pStyle w:val="Heading2"/>
        <w:tabs>
          <w:tab w:val="left" w:pos="501"/>
        </w:tabs>
        <w:ind w:firstLine="0"/>
      </w:pPr>
      <w:r>
        <w:rPr>
          <w:w w:val="105"/>
        </w:rPr>
        <w:t>Lipopolysaccharide.</w:t>
      </w:r>
    </w:p>
    <w:p w14:paraId="7BC38D0D" w14:textId="3128D32D" w:rsidR="003D7D86" w:rsidRDefault="00C23CCA" w:rsidP="00C23CCA">
      <w:r w:rsidRPr="00C23CCA">
        <w:rPr>
          <w:w w:val="105"/>
        </w:rPr>
        <w:t xml:space="preserve">Lipopolysaccharide (LPS), a substance found in gram-negative bacteria's outer membrane, is a powerful inflammatory </w:t>
      </w:r>
      <w:r>
        <w:rPr>
          <w:w w:val="105"/>
        </w:rPr>
        <w:t>agent</w:t>
      </w:r>
      <w:r w:rsidRPr="00C23CCA">
        <w:rPr>
          <w:w w:val="105"/>
        </w:rPr>
        <w:t>.</w:t>
      </w:r>
      <w:r w:rsidR="00CD2205">
        <w:rPr>
          <w:w w:val="105"/>
        </w:rPr>
        <w:t xml:space="preserve"> LPS</w:t>
      </w:r>
      <w:r w:rsidR="00CD2205">
        <w:rPr>
          <w:spacing w:val="1"/>
          <w:w w:val="105"/>
        </w:rPr>
        <w:t xml:space="preserve"> </w:t>
      </w:r>
      <w:r w:rsidR="00CD2205">
        <w:rPr>
          <w:w w:val="105"/>
        </w:rPr>
        <w:t>can</w:t>
      </w:r>
      <w:r w:rsidR="00CD2205">
        <w:rPr>
          <w:spacing w:val="1"/>
          <w:w w:val="105"/>
        </w:rPr>
        <w:t xml:space="preserve"> </w:t>
      </w:r>
      <w:r w:rsidR="00CD2205">
        <w:rPr>
          <w:w w:val="105"/>
        </w:rPr>
        <w:t>be</w:t>
      </w:r>
      <w:r w:rsidR="00CD2205">
        <w:rPr>
          <w:spacing w:val="1"/>
          <w:w w:val="105"/>
        </w:rPr>
        <w:t xml:space="preserve"> </w:t>
      </w:r>
      <w:r w:rsidR="00CD2205">
        <w:rPr>
          <w:w w:val="105"/>
        </w:rPr>
        <w:t>found</w:t>
      </w:r>
      <w:r w:rsidR="00CD2205">
        <w:rPr>
          <w:spacing w:val="1"/>
          <w:w w:val="105"/>
        </w:rPr>
        <w:t xml:space="preserve"> </w:t>
      </w:r>
      <w:r w:rsidR="00CD2205">
        <w:rPr>
          <w:w w:val="105"/>
        </w:rPr>
        <w:t>in</w:t>
      </w:r>
      <w:r w:rsidR="00CD2205">
        <w:rPr>
          <w:spacing w:val="1"/>
          <w:w w:val="105"/>
        </w:rPr>
        <w:t xml:space="preserve"> </w:t>
      </w:r>
      <w:r w:rsidR="00CD2205">
        <w:rPr>
          <w:w w:val="105"/>
        </w:rPr>
        <w:t>many</w:t>
      </w:r>
      <w:r w:rsidR="00CD2205">
        <w:rPr>
          <w:spacing w:val="1"/>
          <w:w w:val="105"/>
        </w:rPr>
        <w:t xml:space="preserve"> </w:t>
      </w:r>
      <w:r w:rsidR="00CD2205">
        <w:rPr>
          <w:w w:val="105"/>
        </w:rPr>
        <w:t>environments,</w:t>
      </w:r>
      <w:r w:rsidR="00CD2205">
        <w:rPr>
          <w:spacing w:val="1"/>
          <w:w w:val="105"/>
        </w:rPr>
        <w:t xml:space="preserve"> </w:t>
      </w:r>
      <w:r w:rsidR="00CD2205">
        <w:rPr>
          <w:w w:val="105"/>
        </w:rPr>
        <w:t>including</w:t>
      </w:r>
      <w:r w:rsidR="00CD2205">
        <w:rPr>
          <w:spacing w:val="1"/>
          <w:w w:val="105"/>
        </w:rPr>
        <w:t xml:space="preserve"> </w:t>
      </w:r>
      <w:r w:rsidR="00CD2205">
        <w:rPr>
          <w:w w:val="105"/>
        </w:rPr>
        <w:t>contaminated water and food, and can also be present in the air as a result of bacterial</w:t>
      </w:r>
      <w:r w:rsidR="00CD2205">
        <w:rPr>
          <w:spacing w:val="1"/>
          <w:w w:val="105"/>
        </w:rPr>
        <w:t xml:space="preserve"> </w:t>
      </w:r>
      <w:r w:rsidR="00CD2205">
        <w:rPr>
          <w:w w:val="105"/>
        </w:rPr>
        <w:t>aerosolization</w:t>
      </w:r>
      <w:r w:rsidR="00CD2205">
        <w:t xml:space="preserve">. </w:t>
      </w:r>
      <w:r>
        <w:t>LPS-induced lung injury</w:t>
      </w:r>
      <w:r>
        <w:rPr>
          <w:spacing w:val="1"/>
        </w:rPr>
        <w:t xml:space="preserve"> </w:t>
      </w:r>
      <w:r>
        <w:rPr>
          <w:w w:val="105"/>
        </w:rPr>
        <w:t>is</w:t>
      </w:r>
      <w:r>
        <w:rPr>
          <w:spacing w:val="1"/>
          <w:w w:val="105"/>
        </w:rPr>
        <w:t xml:space="preserve"> associated with </w:t>
      </w:r>
      <w:r>
        <w:rPr>
          <w:w w:val="105"/>
        </w:rPr>
        <w:t>an</w:t>
      </w:r>
      <w:r>
        <w:rPr>
          <w:spacing w:val="1"/>
          <w:w w:val="105"/>
        </w:rPr>
        <w:t xml:space="preserve"> </w:t>
      </w:r>
      <w:r>
        <w:rPr>
          <w:w w:val="105"/>
        </w:rPr>
        <w:t>acute</w:t>
      </w:r>
      <w:r>
        <w:rPr>
          <w:spacing w:val="1"/>
          <w:w w:val="105"/>
        </w:rPr>
        <w:t xml:space="preserve"> </w:t>
      </w:r>
      <w:r>
        <w:rPr>
          <w:w w:val="105"/>
        </w:rPr>
        <w:t>inflammatory</w:t>
      </w:r>
      <w:r>
        <w:rPr>
          <w:spacing w:val="1"/>
          <w:w w:val="105"/>
        </w:rPr>
        <w:t xml:space="preserve"> </w:t>
      </w:r>
      <w:r>
        <w:rPr>
          <w:w w:val="105"/>
        </w:rPr>
        <w:t>response</w:t>
      </w:r>
      <w:r>
        <w:rPr>
          <w:spacing w:val="1"/>
          <w:w w:val="105"/>
        </w:rPr>
        <w:t xml:space="preserve"> </w:t>
      </w:r>
      <w:r>
        <w:rPr>
          <w:w w:val="105"/>
        </w:rPr>
        <w:t>in</w:t>
      </w:r>
      <w:r>
        <w:rPr>
          <w:spacing w:val="1"/>
          <w:w w:val="105"/>
        </w:rPr>
        <w:t xml:space="preserve"> </w:t>
      </w:r>
      <w:r>
        <w:rPr>
          <w:w w:val="105"/>
        </w:rPr>
        <w:t>the</w:t>
      </w:r>
      <w:r>
        <w:rPr>
          <w:spacing w:val="1"/>
          <w:w w:val="105"/>
        </w:rPr>
        <w:t xml:space="preserve"> </w:t>
      </w:r>
      <w:r>
        <w:rPr>
          <w:w w:val="105"/>
        </w:rPr>
        <w:t>lungs,</w:t>
      </w:r>
      <w:r>
        <w:rPr>
          <w:spacing w:val="1"/>
          <w:w w:val="105"/>
        </w:rPr>
        <w:t xml:space="preserve"> </w:t>
      </w:r>
      <w:r>
        <w:rPr>
          <w:w w:val="105"/>
        </w:rPr>
        <w:t>leading</w:t>
      </w:r>
      <w:r>
        <w:rPr>
          <w:spacing w:val="1"/>
          <w:w w:val="105"/>
        </w:rPr>
        <w:t xml:space="preserve"> </w:t>
      </w:r>
      <w:r>
        <w:rPr>
          <w:w w:val="105"/>
        </w:rPr>
        <w:t>to</w:t>
      </w:r>
      <w:r>
        <w:rPr>
          <w:spacing w:val="1"/>
          <w:w w:val="105"/>
        </w:rPr>
        <w:t xml:space="preserve"> </w:t>
      </w:r>
      <w:r>
        <w:rPr>
          <w:w w:val="105"/>
        </w:rPr>
        <w:t>increased</w:t>
      </w:r>
      <w:r>
        <w:rPr>
          <w:spacing w:val="1"/>
          <w:w w:val="105"/>
        </w:rPr>
        <w:t xml:space="preserve"> </w:t>
      </w:r>
      <w:r>
        <w:t>permeability</w:t>
      </w:r>
      <w:r>
        <w:rPr>
          <w:spacing w:val="1"/>
        </w:rPr>
        <w:t xml:space="preserve"> </w:t>
      </w:r>
      <w:r>
        <w:t>of the alveolar-capillary barrier</w:t>
      </w:r>
      <w:r>
        <w:rPr>
          <w:spacing w:val="57"/>
        </w:rPr>
        <w:t xml:space="preserve"> </w:t>
      </w:r>
      <w:r>
        <w:t>and accumulation of</w:t>
      </w:r>
      <w:r>
        <w:rPr>
          <w:spacing w:val="58"/>
        </w:rPr>
        <w:t xml:space="preserve"> </w:t>
      </w:r>
      <w:r>
        <w:t>fluid and inflammatory</w:t>
      </w:r>
      <w:r>
        <w:rPr>
          <w:spacing w:val="57"/>
        </w:rPr>
        <w:t xml:space="preserve"> </w:t>
      </w:r>
      <w:r>
        <w:t>cells</w:t>
      </w:r>
      <w:r>
        <w:rPr>
          <w:spacing w:val="1"/>
        </w:rPr>
        <w:t xml:space="preserve"> </w:t>
      </w:r>
      <w:r>
        <w:rPr>
          <w:w w:val="105"/>
        </w:rPr>
        <w:t>in</w:t>
      </w:r>
      <w:r>
        <w:rPr>
          <w:spacing w:val="-2"/>
          <w:w w:val="105"/>
        </w:rPr>
        <w:t xml:space="preserve"> </w:t>
      </w:r>
      <w:r>
        <w:rPr>
          <w:w w:val="105"/>
        </w:rPr>
        <w:t>the</w:t>
      </w:r>
      <w:r>
        <w:rPr>
          <w:spacing w:val="-3"/>
          <w:w w:val="105"/>
        </w:rPr>
        <w:t xml:space="preserve"> </w:t>
      </w:r>
      <w:r>
        <w:rPr>
          <w:w w:val="105"/>
        </w:rPr>
        <w:t>lungs.</w:t>
      </w:r>
      <w:r>
        <w:rPr>
          <w:spacing w:val="-6"/>
          <w:w w:val="105"/>
        </w:rPr>
        <w:t xml:space="preserve"> </w:t>
      </w:r>
      <w:r>
        <w:rPr>
          <w:w w:val="105"/>
        </w:rPr>
        <w:t>This</w:t>
      </w:r>
      <w:r>
        <w:rPr>
          <w:spacing w:val="3"/>
          <w:w w:val="105"/>
        </w:rPr>
        <w:t xml:space="preserve"> </w:t>
      </w:r>
      <w:r>
        <w:rPr>
          <w:w w:val="105"/>
        </w:rPr>
        <w:t>can</w:t>
      </w:r>
      <w:r>
        <w:rPr>
          <w:spacing w:val="-2"/>
          <w:w w:val="105"/>
        </w:rPr>
        <w:t xml:space="preserve"> </w:t>
      </w:r>
      <w:r>
        <w:rPr>
          <w:w w:val="105"/>
        </w:rPr>
        <w:t>cause</w:t>
      </w:r>
      <w:r>
        <w:rPr>
          <w:spacing w:val="-2"/>
          <w:w w:val="105"/>
        </w:rPr>
        <w:t xml:space="preserve"> </w:t>
      </w:r>
      <w:r>
        <w:rPr>
          <w:w w:val="105"/>
        </w:rPr>
        <w:t>impaired</w:t>
      </w:r>
      <w:r>
        <w:rPr>
          <w:spacing w:val="-2"/>
          <w:w w:val="105"/>
        </w:rPr>
        <w:t xml:space="preserve"> </w:t>
      </w:r>
      <w:r>
        <w:rPr>
          <w:w w:val="105"/>
        </w:rPr>
        <w:t>gas</w:t>
      </w:r>
      <w:r>
        <w:rPr>
          <w:spacing w:val="-3"/>
          <w:w w:val="105"/>
        </w:rPr>
        <w:t xml:space="preserve"> </w:t>
      </w:r>
      <w:r>
        <w:rPr>
          <w:w w:val="105"/>
        </w:rPr>
        <w:t>exchange</w:t>
      </w:r>
      <w:r>
        <w:rPr>
          <w:spacing w:val="-10"/>
          <w:w w:val="105"/>
        </w:rPr>
        <w:t xml:space="preserve"> </w:t>
      </w:r>
      <w:r>
        <w:rPr>
          <w:w w:val="105"/>
        </w:rPr>
        <w:t>and</w:t>
      </w:r>
      <w:r>
        <w:rPr>
          <w:spacing w:val="-8"/>
          <w:w w:val="105"/>
        </w:rPr>
        <w:t xml:space="preserve"> </w:t>
      </w:r>
      <w:r>
        <w:rPr>
          <w:w w:val="105"/>
        </w:rPr>
        <w:lastRenderedPageBreak/>
        <w:t>respiratory</w:t>
      </w:r>
      <w:r>
        <w:rPr>
          <w:spacing w:val="5"/>
          <w:w w:val="105"/>
        </w:rPr>
        <w:t xml:space="preserve"> </w:t>
      </w:r>
      <w:r>
        <w:rPr>
          <w:w w:val="105"/>
        </w:rPr>
        <w:t>failure.</w:t>
      </w:r>
      <w:r>
        <w:t xml:space="preserve"> M</w:t>
      </w:r>
      <w:r>
        <w:rPr>
          <w:w w:val="105"/>
        </w:rPr>
        <w:t>echanism of LPS toxicity is also attributed to activation of toll-like receptor 4 (TLR4) on immune</w:t>
      </w:r>
      <w:r>
        <w:rPr>
          <w:spacing w:val="1"/>
          <w:w w:val="105"/>
        </w:rPr>
        <w:t xml:space="preserve"> </w:t>
      </w:r>
      <w:r>
        <w:rPr>
          <w:w w:val="105"/>
        </w:rPr>
        <w:t>cells in the lungs, leading to the production of pro-inflammatory cytokines and chemokines.</w:t>
      </w:r>
      <w:r>
        <w:rPr>
          <w:spacing w:val="1"/>
          <w:w w:val="105"/>
        </w:rPr>
        <w:t xml:space="preserve"> </w:t>
      </w:r>
      <w:r>
        <w:rPr>
          <w:w w:val="105"/>
        </w:rPr>
        <w:t>These mediators can cause damage to lung tissue, increase vascular permeability, and recruit</w:t>
      </w:r>
      <w:r>
        <w:rPr>
          <w:spacing w:val="1"/>
          <w:w w:val="105"/>
        </w:rPr>
        <w:t xml:space="preserve"> </w:t>
      </w:r>
      <w:r>
        <w:rPr>
          <w:w w:val="105"/>
        </w:rPr>
        <w:t>inflammatory</w:t>
      </w:r>
      <w:r>
        <w:rPr>
          <w:spacing w:val="6"/>
          <w:w w:val="105"/>
        </w:rPr>
        <w:t xml:space="preserve"> </w:t>
      </w:r>
      <w:r>
        <w:rPr>
          <w:w w:val="105"/>
        </w:rPr>
        <w:t>cells</w:t>
      </w:r>
      <w:r>
        <w:rPr>
          <w:spacing w:val="-9"/>
          <w:w w:val="105"/>
        </w:rPr>
        <w:t xml:space="preserve"> </w:t>
      </w:r>
      <w:r>
        <w:rPr>
          <w:w w:val="105"/>
        </w:rPr>
        <w:t>to the</w:t>
      </w:r>
      <w:r>
        <w:rPr>
          <w:spacing w:val="-1"/>
          <w:w w:val="105"/>
        </w:rPr>
        <w:t xml:space="preserve"> </w:t>
      </w:r>
      <w:r>
        <w:rPr>
          <w:w w:val="105"/>
        </w:rPr>
        <w:t>lungs.</w:t>
      </w:r>
    </w:p>
    <w:p w14:paraId="2109F9E1" w14:textId="6765E5FD" w:rsidR="003D7D86" w:rsidRDefault="00CD2205" w:rsidP="00CD2205">
      <w:r>
        <w:rPr>
          <w:w w:val="105"/>
        </w:rPr>
        <w:tab/>
        <w:t>There are several strategies for preventing or reducing the effects of LPS as a pulmonary</w:t>
      </w:r>
      <w:r>
        <w:rPr>
          <w:spacing w:val="1"/>
          <w:w w:val="105"/>
        </w:rPr>
        <w:t xml:space="preserve"> </w:t>
      </w:r>
      <w:r>
        <w:rPr>
          <w:w w:val="105"/>
        </w:rPr>
        <w:t xml:space="preserve">toxicant. These include using antibiotics to treat bacterial infections, using </w:t>
      </w:r>
      <w:r w:rsidR="00C23CCA">
        <w:rPr>
          <w:w w:val="105"/>
        </w:rPr>
        <w:t xml:space="preserve">potent </w:t>
      </w:r>
      <w:r>
        <w:rPr>
          <w:w w:val="105"/>
        </w:rPr>
        <w:t>anti-inflammatory</w:t>
      </w:r>
      <w:r>
        <w:rPr>
          <w:spacing w:val="-58"/>
          <w:w w:val="105"/>
        </w:rPr>
        <w:t xml:space="preserve"> </w:t>
      </w:r>
      <w:r>
        <w:rPr>
          <w:w w:val="105"/>
        </w:rPr>
        <w:t>medications</w:t>
      </w:r>
      <w:r>
        <w:rPr>
          <w:spacing w:val="1"/>
          <w:w w:val="105"/>
        </w:rPr>
        <w:t xml:space="preserve"> </w:t>
      </w:r>
      <w:r>
        <w:rPr>
          <w:w w:val="105"/>
        </w:rPr>
        <w:t>to</w:t>
      </w:r>
      <w:r>
        <w:rPr>
          <w:spacing w:val="1"/>
          <w:w w:val="105"/>
        </w:rPr>
        <w:t xml:space="preserve"> </w:t>
      </w:r>
      <w:r>
        <w:rPr>
          <w:w w:val="105"/>
        </w:rPr>
        <w:t>reduce</w:t>
      </w:r>
      <w:r>
        <w:rPr>
          <w:spacing w:val="1"/>
          <w:w w:val="105"/>
        </w:rPr>
        <w:t xml:space="preserve"> </w:t>
      </w:r>
      <w:r>
        <w:rPr>
          <w:w w:val="105"/>
        </w:rPr>
        <w:t>the</w:t>
      </w:r>
      <w:r>
        <w:rPr>
          <w:spacing w:val="1"/>
          <w:w w:val="105"/>
        </w:rPr>
        <w:t xml:space="preserve"> </w:t>
      </w:r>
      <w:r>
        <w:rPr>
          <w:w w:val="105"/>
        </w:rPr>
        <w:t>inflammatory</w:t>
      </w:r>
      <w:r>
        <w:rPr>
          <w:spacing w:val="1"/>
          <w:w w:val="105"/>
        </w:rPr>
        <w:t xml:space="preserve"> </w:t>
      </w:r>
      <w:r>
        <w:rPr>
          <w:w w:val="105"/>
        </w:rPr>
        <w:t>response,</w:t>
      </w:r>
      <w:r>
        <w:rPr>
          <w:spacing w:val="1"/>
          <w:w w:val="105"/>
        </w:rPr>
        <w:t xml:space="preserve"> </w:t>
      </w:r>
      <w:r>
        <w:rPr>
          <w:w w:val="105"/>
        </w:rPr>
        <w:t>and</w:t>
      </w:r>
      <w:r>
        <w:rPr>
          <w:spacing w:val="1"/>
          <w:w w:val="105"/>
        </w:rPr>
        <w:t xml:space="preserve"> </w:t>
      </w:r>
      <w:r>
        <w:rPr>
          <w:w w:val="105"/>
        </w:rPr>
        <w:t>using</w:t>
      </w:r>
      <w:r>
        <w:rPr>
          <w:spacing w:val="1"/>
          <w:w w:val="105"/>
        </w:rPr>
        <w:t xml:space="preserve"> </w:t>
      </w:r>
      <w:r>
        <w:rPr>
          <w:w w:val="105"/>
        </w:rPr>
        <w:t>mechanical</w:t>
      </w:r>
      <w:r>
        <w:rPr>
          <w:spacing w:val="1"/>
          <w:w w:val="105"/>
        </w:rPr>
        <w:t xml:space="preserve"> </w:t>
      </w:r>
      <w:r>
        <w:rPr>
          <w:w w:val="105"/>
        </w:rPr>
        <w:t>ventilation</w:t>
      </w:r>
      <w:r>
        <w:rPr>
          <w:spacing w:val="1"/>
          <w:w w:val="105"/>
        </w:rPr>
        <w:t xml:space="preserve"> </w:t>
      </w:r>
      <w:r>
        <w:rPr>
          <w:w w:val="105"/>
        </w:rPr>
        <w:t>or</w:t>
      </w:r>
      <w:r>
        <w:rPr>
          <w:spacing w:val="1"/>
          <w:w w:val="105"/>
        </w:rPr>
        <w:t xml:space="preserve"> </w:t>
      </w:r>
      <w:r>
        <w:rPr>
          <w:w w:val="105"/>
        </w:rPr>
        <w:t>extracorporeal</w:t>
      </w:r>
      <w:r>
        <w:rPr>
          <w:spacing w:val="5"/>
          <w:w w:val="105"/>
        </w:rPr>
        <w:t xml:space="preserve"> </w:t>
      </w:r>
      <w:r>
        <w:rPr>
          <w:w w:val="105"/>
        </w:rPr>
        <w:t>membrane</w:t>
      </w:r>
      <w:r>
        <w:rPr>
          <w:spacing w:val="-3"/>
          <w:w w:val="105"/>
        </w:rPr>
        <w:t xml:space="preserve"> </w:t>
      </w:r>
      <w:r>
        <w:rPr>
          <w:w w:val="105"/>
        </w:rPr>
        <w:t>oxygenation</w:t>
      </w:r>
      <w:r>
        <w:rPr>
          <w:spacing w:val="-10"/>
          <w:w w:val="105"/>
        </w:rPr>
        <w:t xml:space="preserve"> </w:t>
      </w:r>
      <w:r>
        <w:rPr>
          <w:w w:val="105"/>
        </w:rPr>
        <w:t>(ECMO)</w:t>
      </w:r>
      <w:r>
        <w:rPr>
          <w:spacing w:val="1"/>
          <w:w w:val="105"/>
        </w:rPr>
        <w:t xml:space="preserve"> </w:t>
      </w:r>
      <w:r>
        <w:rPr>
          <w:w w:val="105"/>
        </w:rPr>
        <w:t>to</w:t>
      </w:r>
      <w:r>
        <w:rPr>
          <w:spacing w:val="-2"/>
          <w:w w:val="105"/>
        </w:rPr>
        <w:t xml:space="preserve"> </w:t>
      </w:r>
      <w:r>
        <w:rPr>
          <w:w w:val="105"/>
        </w:rPr>
        <w:t>support</w:t>
      </w:r>
      <w:r>
        <w:rPr>
          <w:spacing w:val="-8"/>
          <w:w w:val="105"/>
        </w:rPr>
        <w:t xml:space="preserve"> </w:t>
      </w:r>
      <w:r>
        <w:rPr>
          <w:w w:val="105"/>
        </w:rPr>
        <w:t>respiratory</w:t>
      </w:r>
      <w:r>
        <w:rPr>
          <w:spacing w:val="8"/>
          <w:w w:val="105"/>
        </w:rPr>
        <w:t xml:space="preserve"> </w:t>
      </w:r>
      <w:r>
        <w:rPr>
          <w:w w:val="105"/>
        </w:rPr>
        <w:t xml:space="preserve">function. </w:t>
      </w:r>
      <w:r>
        <w:t>Additionally, there are several potential treatments for LPS-induced lung injury, including anti-</w:t>
      </w:r>
      <w:r>
        <w:rPr>
          <w:spacing w:val="1"/>
        </w:rPr>
        <w:t xml:space="preserve"> </w:t>
      </w:r>
      <w:r>
        <w:rPr>
          <w:w w:val="105"/>
        </w:rPr>
        <w:t>inflammatory agents,</w:t>
      </w:r>
      <w:r>
        <w:rPr>
          <w:spacing w:val="1"/>
          <w:w w:val="105"/>
        </w:rPr>
        <w:t xml:space="preserve"> </w:t>
      </w:r>
      <w:r>
        <w:rPr>
          <w:w w:val="105"/>
        </w:rPr>
        <w:t>antioxidants, and therapies targeting the TLR4</w:t>
      </w:r>
      <w:r>
        <w:rPr>
          <w:spacing w:val="1"/>
          <w:w w:val="105"/>
        </w:rPr>
        <w:t xml:space="preserve"> </w:t>
      </w:r>
      <w:r>
        <w:rPr>
          <w:w w:val="105"/>
        </w:rPr>
        <w:t>signaling pathway.</w:t>
      </w:r>
      <w:r>
        <w:rPr>
          <w:spacing w:val="1"/>
          <w:w w:val="105"/>
        </w:rPr>
        <w:t xml:space="preserve"> </w:t>
      </w:r>
      <w:r>
        <w:rPr>
          <w:w w:val="105"/>
        </w:rPr>
        <w:t>However, further research is needed to fully understand the mechanisms of LPS toxicity and</w:t>
      </w:r>
      <w:r>
        <w:rPr>
          <w:spacing w:val="1"/>
          <w:w w:val="105"/>
        </w:rPr>
        <w:t xml:space="preserve"> </w:t>
      </w:r>
      <w:r>
        <w:rPr>
          <w:w w:val="105"/>
        </w:rPr>
        <w:t>develop</w:t>
      </w:r>
      <w:r>
        <w:rPr>
          <w:spacing w:val="-1"/>
          <w:w w:val="105"/>
        </w:rPr>
        <w:t xml:space="preserve"> </w:t>
      </w:r>
      <w:r>
        <w:rPr>
          <w:w w:val="105"/>
        </w:rPr>
        <w:t>effective</w:t>
      </w:r>
      <w:r>
        <w:rPr>
          <w:spacing w:val="-1"/>
          <w:w w:val="105"/>
        </w:rPr>
        <w:t xml:space="preserve"> </w:t>
      </w:r>
      <w:r>
        <w:rPr>
          <w:w w:val="105"/>
        </w:rPr>
        <w:t>treatments (27)</w:t>
      </w:r>
    </w:p>
    <w:p w14:paraId="16C3FC9D" w14:textId="77777777" w:rsidR="003D7D86" w:rsidRDefault="003D7D86" w:rsidP="00E86C39">
      <w:pPr>
        <w:pStyle w:val="BodyText"/>
        <w:spacing w:before="2"/>
        <w:rPr>
          <w:sz w:val="25"/>
        </w:rPr>
      </w:pPr>
    </w:p>
    <w:p w14:paraId="77BEDEA2" w14:textId="77777777" w:rsidR="003D7D86" w:rsidRDefault="00000000" w:rsidP="00282642">
      <w:pPr>
        <w:pStyle w:val="Heading2"/>
        <w:tabs>
          <w:tab w:val="left" w:pos="501"/>
        </w:tabs>
        <w:ind w:firstLine="0"/>
      </w:pPr>
      <w:r>
        <w:rPr>
          <w:w w:val="105"/>
        </w:rPr>
        <w:t>Cyclophosphamide.</w:t>
      </w:r>
    </w:p>
    <w:p w14:paraId="3833DCFA" w14:textId="5C5CC522" w:rsidR="003D7D86" w:rsidRDefault="00000000" w:rsidP="00CD2205">
      <w:r>
        <w:rPr>
          <w:w w:val="105"/>
        </w:rPr>
        <w:t>Cyclophosphamide is an alkylating agent commonly used in chemotherapy to treat</w:t>
      </w:r>
      <w:r>
        <w:rPr>
          <w:spacing w:val="1"/>
          <w:w w:val="105"/>
        </w:rPr>
        <w:t xml:space="preserve"> </w:t>
      </w:r>
      <w:r>
        <w:rPr>
          <w:w w:val="105"/>
        </w:rPr>
        <w:t xml:space="preserve">various types of cancers, including lymphoma, leukemia, and breast cancer. </w:t>
      </w:r>
      <w:r w:rsidR="00CD2205">
        <w:t>The</w:t>
      </w:r>
      <w:r w:rsidR="00CD2205">
        <w:rPr>
          <w:spacing w:val="57"/>
        </w:rPr>
        <w:t xml:space="preserve"> </w:t>
      </w:r>
      <w:r w:rsidR="00CD2205">
        <w:t>drug</w:t>
      </w:r>
      <w:r w:rsidR="00CD2205">
        <w:rPr>
          <w:spacing w:val="58"/>
        </w:rPr>
        <w:t xml:space="preserve"> </w:t>
      </w:r>
      <w:r w:rsidR="00CD2205">
        <w:t>works by damaging DNA</w:t>
      </w:r>
      <w:r w:rsidR="00CD2205">
        <w:rPr>
          <w:spacing w:val="1"/>
        </w:rPr>
        <w:t xml:space="preserve"> </w:t>
      </w:r>
      <w:r w:rsidR="00CD2205">
        <w:rPr>
          <w:w w:val="105"/>
        </w:rPr>
        <w:t>in</w:t>
      </w:r>
      <w:r w:rsidR="00CD2205">
        <w:rPr>
          <w:spacing w:val="-14"/>
          <w:w w:val="105"/>
        </w:rPr>
        <w:t xml:space="preserve"> </w:t>
      </w:r>
      <w:r w:rsidR="00CD2205">
        <w:rPr>
          <w:w w:val="105"/>
        </w:rPr>
        <w:t>rapidly</w:t>
      </w:r>
      <w:r w:rsidR="00CD2205">
        <w:rPr>
          <w:spacing w:val="-7"/>
          <w:w w:val="105"/>
        </w:rPr>
        <w:t xml:space="preserve"> </w:t>
      </w:r>
      <w:r w:rsidR="00CD2205">
        <w:rPr>
          <w:w w:val="105"/>
        </w:rPr>
        <w:t>dividing</w:t>
      </w:r>
      <w:r w:rsidR="00CD2205">
        <w:rPr>
          <w:spacing w:val="-14"/>
          <w:w w:val="105"/>
        </w:rPr>
        <w:t xml:space="preserve"> </w:t>
      </w:r>
      <w:r w:rsidR="00CD2205">
        <w:rPr>
          <w:w w:val="105"/>
        </w:rPr>
        <w:t>cells,</w:t>
      </w:r>
      <w:r w:rsidR="00CD2205">
        <w:rPr>
          <w:spacing w:val="-11"/>
          <w:w w:val="105"/>
        </w:rPr>
        <w:t xml:space="preserve"> </w:t>
      </w:r>
      <w:r w:rsidR="00CD2205">
        <w:rPr>
          <w:w w:val="105"/>
        </w:rPr>
        <w:t>thereby</w:t>
      </w:r>
      <w:r w:rsidR="00CD2205">
        <w:rPr>
          <w:spacing w:val="-8"/>
          <w:w w:val="105"/>
        </w:rPr>
        <w:t xml:space="preserve"> </w:t>
      </w:r>
      <w:r w:rsidR="00CD2205">
        <w:rPr>
          <w:w w:val="105"/>
        </w:rPr>
        <w:t>preventing</w:t>
      </w:r>
      <w:r w:rsidR="00CD2205">
        <w:rPr>
          <w:spacing w:val="-13"/>
          <w:w w:val="105"/>
        </w:rPr>
        <w:t xml:space="preserve"> </w:t>
      </w:r>
      <w:r w:rsidR="00CD2205">
        <w:rPr>
          <w:w w:val="105"/>
        </w:rPr>
        <w:t>the</w:t>
      </w:r>
      <w:r w:rsidR="00CD2205">
        <w:rPr>
          <w:spacing w:val="-9"/>
          <w:w w:val="105"/>
        </w:rPr>
        <w:t xml:space="preserve"> </w:t>
      </w:r>
      <w:r w:rsidR="00CD2205">
        <w:rPr>
          <w:w w:val="105"/>
        </w:rPr>
        <w:t>growth</w:t>
      </w:r>
      <w:r w:rsidR="00CD2205">
        <w:rPr>
          <w:spacing w:val="-13"/>
          <w:w w:val="105"/>
        </w:rPr>
        <w:t xml:space="preserve"> </w:t>
      </w:r>
      <w:r w:rsidR="00CD2205">
        <w:rPr>
          <w:w w:val="105"/>
        </w:rPr>
        <w:t>and</w:t>
      </w:r>
      <w:r w:rsidR="00CD2205">
        <w:rPr>
          <w:spacing w:val="-7"/>
          <w:w w:val="105"/>
        </w:rPr>
        <w:t xml:space="preserve"> </w:t>
      </w:r>
      <w:r w:rsidR="00CD2205">
        <w:rPr>
          <w:w w:val="105"/>
        </w:rPr>
        <w:t>division</w:t>
      </w:r>
      <w:r w:rsidR="00CD2205">
        <w:rPr>
          <w:spacing w:val="-14"/>
          <w:w w:val="105"/>
        </w:rPr>
        <w:t xml:space="preserve"> </w:t>
      </w:r>
      <w:r w:rsidR="00CD2205">
        <w:rPr>
          <w:w w:val="105"/>
        </w:rPr>
        <w:t>of cancer</w:t>
      </w:r>
      <w:r w:rsidR="00CD2205">
        <w:rPr>
          <w:spacing w:val="-4"/>
          <w:w w:val="105"/>
        </w:rPr>
        <w:t xml:space="preserve"> </w:t>
      </w:r>
      <w:r w:rsidR="00CD2205">
        <w:rPr>
          <w:w w:val="105"/>
        </w:rPr>
        <w:t>cells.</w:t>
      </w:r>
      <w:r w:rsidR="00CD2205">
        <w:rPr>
          <w:spacing w:val="-6"/>
          <w:w w:val="105"/>
        </w:rPr>
        <w:t xml:space="preserve"> </w:t>
      </w:r>
      <w:r w:rsidR="00CD2205">
        <w:rPr>
          <w:w w:val="105"/>
        </w:rPr>
        <w:t>However, cyclophosphamide</w:t>
      </w:r>
      <w:r w:rsidR="00CD2205">
        <w:rPr>
          <w:spacing w:val="-2"/>
          <w:w w:val="105"/>
        </w:rPr>
        <w:t xml:space="preserve"> </w:t>
      </w:r>
      <w:r w:rsidR="00CD2205">
        <w:rPr>
          <w:w w:val="105"/>
        </w:rPr>
        <w:t>can</w:t>
      </w:r>
      <w:r w:rsidR="00CD2205">
        <w:rPr>
          <w:spacing w:val="-8"/>
          <w:w w:val="105"/>
        </w:rPr>
        <w:t xml:space="preserve"> </w:t>
      </w:r>
      <w:r w:rsidR="00CD2205">
        <w:rPr>
          <w:w w:val="105"/>
        </w:rPr>
        <w:t>also</w:t>
      </w:r>
      <w:r w:rsidR="00CD2205">
        <w:rPr>
          <w:spacing w:val="-1"/>
          <w:w w:val="105"/>
        </w:rPr>
        <w:t xml:space="preserve"> </w:t>
      </w:r>
      <w:r w:rsidR="00CD2205">
        <w:rPr>
          <w:w w:val="105"/>
        </w:rPr>
        <w:t>damage</w:t>
      </w:r>
      <w:r w:rsidR="00CD2205">
        <w:rPr>
          <w:spacing w:val="-2"/>
          <w:w w:val="105"/>
        </w:rPr>
        <w:t xml:space="preserve"> </w:t>
      </w:r>
      <w:r w:rsidR="00CD2205">
        <w:rPr>
          <w:w w:val="105"/>
        </w:rPr>
        <w:t>healthy</w:t>
      </w:r>
      <w:r w:rsidR="00CD2205">
        <w:rPr>
          <w:spacing w:val="5"/>
          <w:w w:val="105"/>
        </w:rPr>
        <w:t xml:space="preserve"> </w:t>
      </w:r>
      <w:r w:rsidR="00CD2205">
        <w:rPr>
          <w:w w:val="105"/>
        </w:rPr>
        <w:t>cells,</w:t>
      </w:r>
      <w:r w:rsidR="00CD2205">
        <w:rPr>
          <w:spacing w:val="1"/>
          <w:w w:val="105"/>
        </w:rPr>
        <w:t xml:space="preserve"> </w:t>
      </w:r>
      <w:r w:rsidR="00CD2205">
        <w:rPr>
          <w:w w:val="105"/>
        </w:rPr>
        <w:t>particularly</w:t>
      </w:r>
      <w:r w:rsidR="00CD2205">
        <w:rPr>
          <w:spacing w:val="-1"/>
          <w:w w:val="105"/>
        </w:rPr>
        <w:t xml:space="preserve"> </w:t>
      </w:r>
      <w:r w:rsidR="00CD2205">
        <w:rPr>
          <w:w w:val="105"/>
        </w:rPr>
        <w:t>those</w:t>
      </w:r>
      <w:r w:rsidR="00CD2205">
        <w:rPr>
          <w:spacing w:val="-2"/>
          <w:w w:val="105"/>
        </w:rPr>
        <w:t xml:space="preserve"> </w:t>
      </w:r>
      <w:r w:rsidR="00CD2205">
        <w:rPr>
          <w:w w:val="105"/>
        </w:rPr>
        <w:t>in</w:t>
      </w:r>
      <w:r w:rsidR="00CD2205">
        <w:rPr>
          <w:spacing w:val="-1"/>
          <w:w w:val="105"/>
        </w:rPr>
        <w:t xml:space="preserve"> </w:t>
      </w:r>
      <w:r w:rsidR="00CD2205">
        <w:rPr>
          <w:w w:val="105"/>
        </w:rPr>
        <w:t>the</w:t>
      </w:r>
      <w:r w:rsidR="00CD2205">
        <w:rPr>
          <w:spacing w:val="-2"/>
          <w:w w:val="105"/>
        </w:rPr>
        <w:t xml:space="preserve"> </w:t>
      </w:r>
      <w:r w:rsidR="00CD2205">
        <w:rPr>
          <w:w w:val="105"/>
        </w:rPr>
        <w:t>bone</w:t>
      </w:r>
      <w:r w:rsidR="00CD2205">
        <w:rPr>
          <w:spacing w:val="-2"/>
          <w:w w:val="105"/>
        </w:rPr>
        <w:t xml:space="preserve"> </w:t>
      </w:r>
      <w:r w:rsidR="00CD2205">
        <w:rPr>
          <w:w w:val="105"/>
        </w:rPr>
        <w:t>marrow, hair follicles,</w:t>
      </w:r>
      <w:r w:rsidR="00CD2205">
        <w:rPr>
          <w:spacing w:val="1"/>
          <w:w w:val="105"/>
        </w:rPr>
        <w:t xml:space="preserve"> </w:t>
      </w:r>
      <w:r w:rsidR="00CD2205">
        <w:rPr>
          <w:w w:val="105"/>
        </w:rPr>
        <w:t>and</w:t>
      </w:r>
      <w:r w:rsidR="00CD2205">
        <w:rPr>
          <w:spacing w:val="1"/>
          <w:w w:val="105"/>
        </w:rPr>
        <w:t xml:space="preserve"> </w:t>
      </w:r>
      <w:r w:rsidR="00CD2205">
        <w:rPr>
          <w:w w:val="105"/>
        </w:rPr>
        <w:t>digestive</w:t>
      </w:r>
      <w:r w:rsidR="00CD2205">
        <w:rPr>
          <w:spacing w:val="1"/>
          <w:w w:val="105"/>
        </w:rPr>
        <w:t xml:space="preserve"> </w:t>
      </w:r>
      <w:r w:rsidR="00CD2205">
        <w:rPr>
          <w:w w:val="105"/>
        </w:rPr>
        <w:t>tract,</w:t>
      </w:r>
      <w:r w:rsidR="00CD2205">
        <w:rPr>
          <w:spacing w:val="1"/>
          <w:w w:val="105"/>
        </w:rPr>
        <w:t xml:space="preserve"> </w:t>
      </w:r>
      <w:r w:rsidR="00CD2205">
        <w:rPr>
          <w:w w:val="105"/>
        </w:rPr>
        <w:t>leading</w:t>
      </w:r>
      <w:r w:rsidR="00CD2205">
        <w:rPr>
          <w:spacing w:val="1"/>
          <w:w w:val="105"/>
        </w:rPr>
        <w:t xml:space="preserve"> </w:t>
      </w:r>
      <w:r w:rsidR="00CD2205">
        <w:rPr>
          <w:w w:val="105"/>
        </w:rPr>
        <w:t>to</w:t>
      </w:r>
      <w:r w:rsidR="00CD2205">
        <w:rPr>
          <w:spacing w:val="1"/>
          <w:w w:val="105"/>
        </w:rPr>
        <w:t xml:space="preserve"> </w:t>
      </w:r>
      <w:r w:rsidR="00CD2205">
        <w:rPr>
          <w:w w:val="105"/>
        </w:rPr>
        <w:t>side</w:t>
      </w:r>
      <w:r w:rsidR="00CD2205">
        <w:rPr>
          <w:spacing w:val="1"/>
          <w:w w:val="105"/>
        </w:rPr>
        <w:t xml:space="preserve"> </w:t>
      </w:r>
      <w:r w:rsidR="00CD2205">
        <w:rPr>
          <w:w w:val="105"/>
        </w:rPr>
        <w:t>effects</w:t>
      </w:r>
      <w:r w:rsidR="00CD2205">
        <w:rPr>
          <w:spacing w:val="1"/>
          <w:w w:val="105"/>
        </w:rPr>
        <w:t xml:space="preserve"> </w:t>
      </w:r>
      <w:r w:rsidR="00CD2205">
        <w:rPr>
          <w:w w:val="105"/>
        </w:rPr>
        <w:t>such</w:t>
      </w:r>
      <w:r w:rsidR="00CD2205">
        <w:rPr>
          <w:spacing w:val="1"/>
          <w:w w:val="105"/>
        </w:rPr>
        <w:t xml:space="preserve"> </w:t>
      </w:r>
      <w:r w:rsidR="00CD2205">
        <w:rPr>
          <w:w w:val="105"/>
        </w:rPr>
        <w:t>as</w:t>
      </w:r>
      <w:r w:rsidR="00CD2205">
        <w:rPr>
          <w:spacing w:val="1"/>
          <w:w w:val="105"/>
        </w:rPr>
        <w:t xml:space="preserve"> </w:t>
      </w:r>
      <w:r w:rsidR="00CD2205">
        <w:rPr>
          <w:w w:val="105"/>
        </w:rPr>
        <w:t>hair</w:t>
      </w:r>
      <w:r w:rsidR="00CD2205">
        <w:rPr>
          <w:spacing w:val="1"/>
          <w:w w:val="105"/>
        </w:rPr>
        <w:t xml:space="preserve"> </w:t>
      </w:r>
      <w:r w:rsidR="00CD2205">
        <w:rPr>
          <w:w w:val="105"/>
        </w:rPr>
        <w:t>loss,</w:t>
      </w:r>
      <w:r w:rsidR="00CD2205">
        <w:rPr>
          <w:spacing w:val="1"/>
          <w:w w:val="105"/>
        </w:rPr>
        <w:t xml:space="preserve"> </w:t>
      </w:r>
      <w:r w:rsidR="00CD2205">
        <w:rPr>
          <w:w w:val="105"/>
        </w:rPr>
        <w:t>nausea,</w:t>
      </w:r>
      <w:r w:rsidR="00CD2205">
        <w:rPr>
          <w:spacing w:val="1"/>
          <w:w w:val="105"/>
        </w:rPr>
        <w:t xml:space="preserve"> </w:t>
      </w:r>
      <w:r w:rsidR="00CD2205">
        <w:rPr>
          <w:w w:val="105"/>
        </w:rPr>
        <w:t>and</w:t>
      </w:r>
      <w:r w:rsidR="00CD2205">
        <w:rPr>
          <w:spacing w:val="1"/>
          <w:w w:val="105"/>
        </w:rPr>
        <w:t xml:space="preserve"> </w:t>
      </w:r>
      <w:r w:rsidR="00CD2205">
        <w:t>immunosuppression. Another potential side effect of cyclophosphamide is pulmonary toxicity,</w:t>
      </w:r>
      <w:r w:rsidR="00CD2205">
        <w:rPr>
          <w:spacing w:val="1"/>
        </w:rPr>
        <w:t xml:space="preserve"> </w:t>
      </w:r>
      <w:r w:rsidR="00CD2205">
        <w:t xml:space="preserve">which can manifest as acute respiratory distress syndrome (ARDS) or interstitial pneumonitis. </w:t>
      </w:r>
      <w:r>
        <w:rPr>
          <w:w w:val="105"/>
        </w:rPr>
        <w:t xml:space="preserve">Several studies have reported </w:t>
      </w:r>
      <w:r w:rsidR="00CD2205">
        <w:rPr>
          <w:w w:val="105"/>
        </w:rPr>
        <w:t xml:space="preserve">the </w:t>
      </w:r>
      <w:r>
        <w:rPr>
          <w:w w:val="105"/>
        </w:rPr>
        <w:t>cyclophosphamide-induced pulmonary toxicity. One</w:t>
      </w:r>
      <w:r>
        <w:rPr>
          <w:spacing w:val="1"/>
          <w:w w:val="105"/>
        </w:rPr>
        <w:t xml:space="preserve"> </w:t>
      </w:r>
      <w:r>
        <w:rPr>
          <w:w w:val="105"/>
        </w:rPr>
        <w:t xml:space="preserve">study published in the European Respiratory Journal in 2001 reported </w:t>
      </w:r>
      <w:r w:rsidR="00CD2205">
        <w:rPr>
          <w:w w:val="105"/>
        </w:rPr>
        <w:t>that patients</w:t>
      </w:r>
      <w:r w:rsidR="00CD2205">
        <w:rPr>
          <w:spacing w:val="1"/>
          <w:w w:val="105"/>
        </w:rPr>
        <w:t xml:space="preserve"> </w:t>
      </w:r>
      <w:r w:rsidR="00CD2205">
        <w:rPr>
          <w:w w:val="105"/>
        </w:rPr>
        <w:t>treated</w:t>
      </w:r>
      <w:r w:rsidR="00CD2205">
        <w:rPr>
          <w:spacing w:val="1"/>
          <w:w w:val="105"/>
        </w:rPr>
        <w:t xml:space="preserve"> </w:t>
      </w:r>
      <w:r w:rsidR="00CD2205">
        <w:rPr>
          <w:w w:val="105"/>
        </w:rPr>
        <w:t>with</w:t>
      </w:r>
      <w:r w:rsidR="00CD2205">
        <w:rPr>
          <w:spacing w:val="1"/>
          <w:w w:val="105"/>
        </w:rPr>
        <w:t xml:space="preserve"> </w:t>
      </w:r>
      <w:r w:rsidR="00CD2205">
        <w:rPr>
          <w:w w:val="105"/>
        </w:rPr>
        <w:t>high-dose</w:t>
      </w:r>
      <w:r w:rsidR="00CD2205">
        <w:rPr>
          <w:spacing w:val="1"/>
          <w:w w:val="105"/>
        </w:rPr>
        <w:t xml:space="preserve"> </w:t>
      </w:r>
      <w:r w:rsidR="00CD2205">
        <w:rPr>
          <w:w w:val="105"/>
        </w:rPr>
        <w:t>cyclophosphamide</w:t>
      </w:r>
      <w:r w:rsidR="00CD2205">
        <w:rPr>
          <w:spacing w:val="1"/>
          <w:w w:val="105"/>
        </w:rPr>
        <w:t xml:space="preserve"> </w:t>
      </w:r>
      <w:r w:rsidR="00CD2205">
        <w:rPr>
          <w:w w:val="105"/>
        </w:rPr>
        <w:t>for</w:t>
      </w:r>
      <w:r w:rsidR="00CD2205">
        <w:rPr>
          <w:spacing w:val="1"/>
          <w:w w:val="105"/>
        </w:rPr>
        <w:t xml:space="preserve"> </w:t>
      </w:r>
      <w:r w:rsidR="00CD2205">
        <w:rPr>
          <w:w w:val="105"/>
        </w:rPr>
        <w:t>systemic</w:t>
      </w:r>
      <w:r w:rsidR="00CD2205">
        <w:rPr>
          <w:spacing w:val="1"/>
          <w:w w:val="105"/>
        </w:rPr>
        <w:t xml:space="preserve"> </w:t>
      </w:r>
      <w:r w:rsidR="00CD2205">
        <w:rPr>
          <w:w w:val="105"/>
        </w:rPr>
        <w:t>lupus</w:t>
      </w:r>
      <w:r w:rsidR="00CD2205">
        <w:rPr>
          <w:spacing w:val="1"/>
          <w:w w:val="105"/>
        </w:rPr>
        <w:t xml:space="preserve"> </w:t>
      </w:r>
      <w:r w:rsidR="00CD2205">
        <w:t>erythematosus</w:t>
      </w:r>
      <w:r w:rsidR="00CD2205">
        <w:rPr>
          <w:spacing w:val="17"/>
        </w:rPr>
        <w:t xml:space="preserve"> </w:t>
      </w:r>
      <w:r w:rsidR="00CD2205">
        <w:t xml:space="preserve">(SLE) develop </w:t>
      </w:r>
      <w:r w:rsidRPr="00CD2205">
        <w:t>interstitial pneumonitis</w:t>
      </w:r>
      <w:r>
        <w:t>.</w:t>
      </w:r>
      <w:r>
        <w:rPr>
          <w:spacing w:val="45"/>
        </w:rPr>
        <w:t xml:space="preserve"> </w:t>
      </w:r>
      <w:r>
        <w:t>Another</w:t>
      </w:r>
      <w:r>
        <w:rPr>
          <w:spacing w:val="47"/>
        </w:rPr>
        <w:t xml:space="preserve"> </w:t>
      </w:r>
      <w:r>
        <w:t>study</w:t>
      </w:r>
      <w:r>
        <w:rPr>
          <w:spacing w:val="31"/>
        </w:rPr>
        <w:t xml:space="preserve"> </w:t>
      </w:r>
      <w:r>
        <w:t>published</w:t>
      </w:r>
      <w:r>
        <w:rPr>
          <w:spacing w:val="31"/>
        </w:rPr>
        <w:t xml:space="preserve"> </w:t>
      </w:r>
      <w:r>
        <w:t>in</w:t>
      </w:r>
      <w:r>
        <w:rPr>
          <w:spacing w:val="31"/>
        </w:rPr>
        <w:t xml:space="preserve"> </w:t>
      </w:r>
      <w:r>
        <w:t>the</w:t>
      </w:r>
      <w:r>
        <w:rPr>
          <w:spacing w:val="30"/>
        </w:rPr>
        <w:t xml:space="preserve"> </w:t>
      </w:r>
      <w:r>
        <w:t>Journal</w:t>
      </w:r>
      <w:r>
        <w:rPr>
          <w:spacing w:val="34"/>
        </w:rPr>
        <w:t xml:space="preserve"> </w:t>
      </w:r>
      <w:r>
        <w:t>of</w:t>
      </w:r>
      <w:r>
        <w:rPr>
          <w:spacing w:val="27"/>
        </w:rPr>
        <w:t xml:space="preserve"> </w:t>
      </w:r>
      <w:r>
        <w:t>Oncology</w:t>
      </w:r>
      <w:r>
        <w:rPr>
          <w:spacing w:val="31"/>
        </w:rPr>
        <w:t xml:space="preserve"> </w:t>
      </w:r>
      <w:r>
        <w:t>Pharmacy</w:t>
      </w:r>
      <w:r>
        <w:rPr>
          <w:spacing w:val="31"/>
        </w:rPr>
        <w:t xml:space="preserve"> </w:t>
      </w:r>
      <w:r w:rsidRPr="00CD2205">
        <w:t>Practice in</w:t>
      </w:r>
      <w:r>
        <w:rPr>
          <w:w w:val="105"/>
        </w:rPr>
        <w:t xml:space="preserve"> 2012 reported </w:t>
      </w:r>
      <w:r w:rsidR="00CD2205">
        <w:rPr>
          <w:w w:val="105"/>
        </w:rPr>
        <w:t>that patient suffered with ARDS after receiving cyclophosphamide as part of a</w:t>
      </w:r>
      <w:r w:rsidR="00CD2205">
        <w:rPr>
          <w:spacing w:val="1"/>
          <w:w w:val="105"/>
        </w:rPr>
        <w:t xml:space="preserve"> </w:t>
      </w:r>
      <w:r w:rsidR="00CD2205">
        <w:rPr>
          <w:w w:val="105"/>
        </w:rPr>
        <w:t>chemotherapy</w:t>
      </w:r>
      <w:r w:rsidR="00CD2205">
        <w:rPr>
          <w:spacing w:val="-8"/>
          <w:w w:val="105"/>
        </w:rPr>
        <w:t xml:space="preserve"> </w:t>
      </w:r>
      <w:r w:rsidR="00CD2205">
        <w:rPr>
          <w:w w:val="105"/>
        </w:rPr>
        <w:t>regimen</w:t>
      </w:r>
      <w:r w:rsidR="00CD2205">
        <w:rPr>
          <w:spacing w:val="6"/>
          <w:w w:val="105"/>
        </w:rPr>
        <w:t xml:space="preserve"> </w:t>
      </w:r>
      <w:r w:rsidR="00CD2205">
        <w:rPr>
          <w:w w:val="105"/>
        </w:rPr>
        <w:t>for</w:t>
      </w:r>
      <w:r w:rsidR="00CD2205">
        <w:rPr>
          <w:spacing w:val="4"/>
          <w:w w:val="105"/>
        </w:rPr>
        <w:t xml:space="preserve"> </w:t>
      </w:r>
      <w:r w:rsidR="00CD2205">
        <w:rPr>
          <w:w w:val="105"/>
        </w:rPr>
        <w:t>breast</w:t>
      </w:r>
      <w:r w:rsidR="00CD2205">
        <w:rPr>
          <w:spacing w:val="8"/>
          <w:w w:val="105"/>
        </w:rPr>
        <w:t xml:space="preserve"> </w:t>
      </w:r>
      <w:r w:rsidR="00CD2205">
        <w:rPr>
          <w:w w:val="105"/>
        </w:rPr>
        <w:t xml:space="preserve">cancer. </w:t>
      </w:r>
      <w:r>
        <w:t>The</w:t>
      </w:r>
      <w:r>
        <w:rPr>
          <w:spacing w:val="29"/>
        </w:rPr>
        <w:t xml:space="preserve"> </w:t>
      </w:r>
      <w:r>
        <w:t>mechanism</w:t>
      </w:r>
      <w:r>
        <w:rPr>
          <w:spacing w:val="29"/>
        </w:rPr>
        <w:t xml:space="preserve"> </w:t>
      </w:r>
      <w:r>
        <w:t>of</w:t>
      </w:r>
      <w:r>
        <w:rPr>
          <w:spacing w:val="27"/>
        </w:rPr>
        <w:t xml:space="preserve"> </w:t>
      </w:r>
      <w:r>
        <w:t>cyclophosphamide-induced</w:t>
      </w:r>
      <w:r>
        <w:rPr>
          <w:spacing w:val="31"/>
        </w:rPr>
        <w:t xml:space="preserve"> </w:t>
      </w:r>
      <w:r>
        <w:t>pulmonary</w:t>
      </w:r>
      <w:r>
        <w:rPr>
          <w:spacing w:val="30"/>
        </w:rPr>
        <w:t xml:space="preserve"> </w:t>
      </w:r>
      <w:r>
        <w:t>toxicity</w:t>
      </w:r>
      <w:r>
        <w:rPr>
          <w:spacing w:val="31"/>
        </w:rPr>
        <w:t xml:space="preserve"> </w:t>
      </w:r>
      <w:r>
        <w:t>is</w:t>
      </w:r>
      <w:r>
        <w:rPr>
          <w:spacing w:val="28"/>
        </w:rPr>
        <w:t xml:space="preserve"> </w:t>
      </w:r>
      <w:r>
        <w:t>not</w:t>
      </w:r>
      <w:r>
        <w:rPr>
          <w:spacing w:val="34"/>
        </w:rPr>
        <w:t xml:space="preserve"> </w:t>
      </w:r>
      <w:r>
        <w:t>fully</w:t>
      </w:r>
      <w:r>
        <w:rPr>
          <w:spacing w:val="20"/>
        </w:rPr>
        <w:t xml:space="preserve"> </w:t>
      </w:r>
      <w:r>
        <w:t>understood,</w:t>
      </w:r>
      <w:r>
        <w:rPr>
          <w:spacing w:val="34"/>
        </w:rPr>
        <w:t xml:space="preserve"> </w:t>
      </w:r>
      <w:r>
        <w:t>but</w:t>
      </w:r>
      <w:r>
        <w:rPr>
          <w:spacing w:val="1"/>
        </w:rPr>
        <w:t xml:space="preserve"> </w:t>
      </w:r>
      <w:r>
        <w:rPr>
          <w:w w:val="105"/>
        </w:rPr>
        <w:t>it is thought to be related to the accumulation of toxic metabolites in the lung tissue. The</w:t>
      </w:r>
      <w:r>
        <w:rPr>
          <w:spacing w:val="1"/>
          <w:w w:val="105"/>
        </w:rPr>
        <w:t xml:space="preserve"> </w:t>
      </w:r>
      <w:r>
        <w:rPr>
          <w:w w:val="105"/>
        </w:rPr>
        <w:t>toxicity</w:t>
      </w:r>
      <w:r>
        <w:rPr>
          <w:spacing w:val="1"/>
          <w:w w:val="105"/>
        </w:rPr>
        <w:t xml:space="preserve"> </w:t>
      </w:r>
      <w:r>
        <w:rPr>
          <w:w w:val="105"/>
        </w:rPr>
        <w:t>may</w:t>
      </w:r>
      <w:r>
        <w:rPr>
          <w:spacing w:val="1"/>
          <w:w w:val="105"/>
        </w:rPr>
        <w:t xml:space="preserve"> </w:t>
      </w:r>
      <w:r>
        <w:rPr>
          <w:w w:val="105"/>
        </w:rPr>
        <w:t>also</w:t>
      </w:r>
      <w:r>
        <w:rPr>
          <w:spacing w:val="1"/>
          <w:w w:val="105"/>
        </w:rPr>
        <w:t xml:space="preserve"> </w:t>
      </w:r>
      <w:r>
        <w:rPr>
          <w:w w:val="105"/>
        </w:rPr>
        <w:t>be</w:t>
      </w:r>
      <w:r>
        <w:rPr>
          <w:spacing w:val="1"/>
          <w:w w:val="105"/>
        </w:rPr>
        <w:t xml:space="preserve"> </w:t>
      </w:r>
      <w:r>
        <w:rPr>
          <w:w w:val="105"/>
        </w:rPr>
        <w:t>exacerbated</w:t>
      </w:r>
      <w:r>
        <w:rPr>
          <w:spacing w:val="1"/>
          <w:w w:val="105"/>
        </w:rPr>
        <w:t xml:space="preserve"> </w:t>
      </w:r>
      <w:r>
        <w:rPr>
          <w:w w:val="105"/>
        </w:rPr>
        <w:t>by</w:t>
      </w:r>
      <w:r>
        <w:rPr>
          <w:spacing w:val="1"/>
          <w:w w:val="105"/>
        </w:rPr>
        <w:t xml:space="preserve"> </w:t>
      </w:r>
      <w:r>
        <w:rPr>
          <w:w w:val="105"/>
        </w:rPr>
        <w:t>other</w:t>
      </w:r>
      <w:r>
        <w:rPr>
          <w:spacing w:val="1"/>
          <w:w w:val="105"/>
        </w:rPr>
        <w:t xml:space="preserve"> </w:t>
      </w:r>
      <w:r>
        <w:rPr>
          <w:w w:val="105"/>
        </w:rPr>
        <w:t>factors,</w:t>
      </w:r>
      <w:r>
        <w:rPr>
          <w:spacing w:val="1"/>
          <w:w w:val="105"/>
        </w:rPr>
        <w:t xml:space="preserve"> </w:t>
      </w:r>
      <w:r>
        <w:rPr>
          <w:w w:val="105"/>
        </w:rPr>
        <w:t>such</w:t>
      </w:r>
      <w:r>
        <w:rPr>
          <w:spacing w:val="1"/>
          <w:w w:val="105"/>
        </w:rPr>
        <w:t xml:space="preserve"> </w:t>
      </w:r>
      <w:r>
        <w:rPr>
          <w:w w:val="105"/>
        </w:rPr>
        <w:t>as underlying</w:t>
      </w:r>
      <w:r>
        <w:rPr>
          <w:spacing w:val="1"/>
          <w:w w:val="105"/>
        </w:rPr>
        <w:t xml:space="preserve"> </w:t>
      </w:r>
      <w:r>
        <w:rPr>
          <w:w w:val="105"/>
        </w:rPr>
        <w:t>lung</w:t>
      </w:r>
      <w:r>
        <w:rPr>
          <w:spacing w:val="1"/>
          <w:w w:val="105"/>
        </w:rPr>
        <w:t xml:space="preserve"> </w:t>
      </w:r>
      <w:r>
        <w:rPr>
          <w:w w:val="105"/>
        </w:rPr>
        <w:t>disease</w:t>
      </w:r>
      <w:r>
        <w:rPr>
          <w:spacing w:val="1"/>
          <w:w w:val="105"/>
        </w:rPr>
        <w:t xml:space="preserve"> </w:t>
      </w:r>
      <w:r>
        <w:rPr>
          <w:w w:val="105"/>
        </w:rPr>
        <w:t>or</w:t>
      </w:r>
      <w:r>
        <w:rPr>
          <w:spacing w:val="1"/>
          <w:w w:val="105"/>
        </w:rPr>
        <w:t xml:space="preserve"> </w:t>
      </w:r>
      <w:r>
        <w:rPr>
          <w:w w:val="105"/>
        </w:rPr>
        <w:t xml:space="preserve">concomitant use of other drugs with pulmonary toxicity. Overall, while cyclophosphamide </w:t>
      </w:r>
      <w:r w:rsidRPr="00CD2205">
        <w:t>is an</w:t>
      </w:r>
      <w:r>
        <w:rPr>
          <w:w w:val="105"/>
        </w:rPr>
        <w:t xml:space="preserve"> effective chemotherapy agent, healthcare providers should be aware of the potential for</w:t>
      </w:r>
      <w:r>
        <w:rPr>
          <w:spacing w:val="1"/>
          <w:w w:val="105"/>
        </w:rPr>
        <w:t xml:space="preserve"> </w:t>
      </w:r>
      <w:r>
        <w:rPr>
          <w:w w:val="105"/>
        </w:rPr>
        <w:t>pulmonary</w:t>
      </w:r>
      <w:r>
        <w:rPr>
          <w:spacing w:val="1"/>
          <w:w w:val="105"/>
        </w:rPr>
        <w:t xml:space="preserve"> </w:t>
      </w:r>
      <w:r>
        <w:rPr>
          <w:w w:val="105"/>
        </w:rPr>
        <w:t>toxicity</w:t>
      </w:r>
      <w:r>
        <w:rPr>
          <w:spacing w:val="1"/>
          <w:w w:val="105"/>
        </w:rPr>
        <w:t xml:space="preserve"> </w:t>
      </w:r>
      <w:r>
        <w:rPr>
          <w:w w:val="105"/>
        </w:rPr>
        <w:t>in</w:t>
      </w:r>
      <w:r>
        <w:rPr>
          <w:spacing w:val="1"/>
          <w:w w:val="105"/>
        </w:rPr>
        <w:t xml:space="preserve"> </w:t>
      </w:r>
      <w:r>
        <w:rPr>
          <w:w w:val="105"/>
        </w:rPr>
        <w:t>patients receiving this</w:t>
      </w:r>
      <w:r>
        <w:rPr>
          <w:spacing w:val="1"/>
          <w:w w:val="105"/>
        </w:rPr>
        <w:t xml:space="preserve"> </w:t>
      </w:r>
      <w:r>
        <w:rPr>
          <w:w w:val="105"/>
        </w:rPr>
        <w:t>medication.</w:t>
      </w:r>
      <w:r>
        <w:rPr>
          <w:spacing w:val="1"/>
          <w:w w:val="105"/>
        </w:rPr>
        <w:t xml:space="preserve"> </w:t>
      </w:r>
      <w:r>
        <w:rPr>
          <w:w w:val="105"/>
        </w:rPr>
        <w:t>Close</w:t>
      </w:r>
      <w:r>
        <w:rPr>
          <w:spacing w:val="1"/>
          <w:w w:val="105"/>
        </w:rPr>
        <w:t xml:space="preserve"> </w:t>
      </w:r>
      <w:r>
        <w:rPr>
          <w:w w:val="105"/>
        </w:rPr>
        <w:t>monitoring and</w:t>
      </w:r>
      <w:r>
        <w:rPr>
          <w:spacing w:val="1"/>
          <w:w w:val="105"/>
        </w:rPr>
        <w:t xml:space="preserve"> </w:t>
      </w:r>
      <w:r>
        <w:rPr>
          <w:w w:val="105"/>
        </w:rPr>
        <w:t>prompt</w:t>
      </w:r>
      <w:r>
        <w:rPr>
          <w:spacing w:val="1"/>
          <w:w w:val="105"/>
        </w:rPr>
        <w:t xml:space="preserve"> </w:t>
      </w:r>
      <w:r>
        <w:rPr>
          <w:w w:val="105"/>
        </w:rPr>
        <w:t xml:space="preserve">recognition of </w:t>
      </w:r>
      <w:r>
        <w:rPr>
          <w:w w:val="105"/>
        </w:rPr>
        <w:lastRenderedPageBreak/>
        <w:t>any respiratory symptoms may help to mitigate the risk of severe pulmonary</w:t>
      </w:r>
      <w:r>
        <w:rPr>
          <w:spacing w:val="1"/>
          <w:w w:val="105"/>
        </w:rPr>
        <w:t xml:space="preserve"> </w:t>
      </w:r>
      <w:r>
        <w:rPr>
          <w:w w:val="105"/>
        </w:rPr>
        <w:t>complications.</w:t>
      </w:r>
      <w:r w:rsidR="00CD2205">
        <w:rPr>
          <w:w w:val="105"/>
        </w:rPr>
        <w:t xml:space="preserve"> </w:t>
      </w:r>
      <w:r>
        <w:rPr>
          <w:w w:val="105"/>
        </w:rPr>
        <w:t>(28)</w:t>
      </w:r>
    </w:p>
    <w:p w14:paraId="2BDB12AB" w14:textId="26AA85FB" w:rsidR="003D7D86" w:rsidRDefault="00CD2205" w:rsidP="00CD2205">
      <w:r>
        <w:t xml:space="preserve"> </w:t>
      </w:r>
      <w:r>
        <w:rPr>
          <w:w w:val="105"/>
        </w:rPr>
        <w:t>The diagnosis of cyclophosphamide-induced pulmonary toxicity can be challenging, as there</w:t>
      </w:r>
      <w:r>
        <w:rPr>
          <w:spacing w:val="1"/>
          <w:w w:val="105"/>
        </w:rPr>
        <w:t xml:space="preserve"> </w:t>
      </w:r>
      <w:r>
        <w:rPr>
          <w:w w:val="105"/>
        </w:rPr>
        <w:t>is no specific diagnostic test for this condition. The diagnosis is typically made based on a</w:t>
      </w:r>
      <w:r>
        <w:rPr>
          <w:spacing w:val="1"/>
          <w:w w:val="105"/>
        </w:rPr>
        <w:t xml:space="preserve"> </w:t>
      </w:r>
      <w:r>
        <w:t>combination of clinical symptoms, radiological findings, and laboratory tests. Chest x-rays and</w:t>
      </w:r>
      <w:r>
        <w:rPr>
          <w:spacing w:val="1"/>
        </w:rPr>
        <w:t xml:space="preserve"> </w:t>
      </w:r>
      <w:r>
        <w:t>computed tomography (CT) scans can reveal diffuse infiltrates or ground-glass opacities in the</w:t>
      </w:r>
      <w:r>
        <w:rPr>
          <w:spacing w:val="1"/>
        </w:rPr>
        <w:t xml:space="preserve"> </w:t>
      </w:r>
      <w:r>
        <w:rPr>
          <w:w w:val="105"/>
        </w:rPr>
        <w:t>lung</w:t>
      </w:r>
      <w:r>
        <w:rPr>
          <w:spacing w:val="-5"/>
          <w:w w:val="105"/>
        </w:rPr>
        <w:t xml:space="preserve"> </w:t>
      </w:r>
      <w:r>
        <w:rPr>
          <w:w w:val="105"/>
        </w:rPr>
        <w:t>tissue,</w:t>
      </w:r>
      <w:r>
        <w:rPr>
          <w:spacing w:val="-3"/>
          <w:w w:val="105"/>
        </w:rPr>
        <w:t xml:space="preserve"> </w:t>
      </w:r>
      <w:r>
        <w:rPr>
          <w:w w:val="105"/>
        </w:rPr>
        <w:t>while</w:t>
      </w:r>
      <w:r>
        <w:rPr>
          <w:spacing w:val="-6"/>
          <w:w w:val="105"/>
        </w:rPr>
        <w:t xml:space="preserve"> </w:t>
      </w:r>
      <w:r>
        <w:rPr>
          <w:w w:val="105"/>
        </w:rPr>
        <w:t>pulmonary</w:t>
      </w:r>
      <w:r>
        <w:rPr>
          <w:spacing w:val="-5"/>
          <w:w w:val="105"/>
        </w:rPr>
        <w:t xml:space="preserve"> </w:t>
      </w:r>
      <w:r>
        <w:rPr>
          <w:w w:val="105"/>
        </w:rPr>
        <w:t>function</w:t>
      </w:r>
      <w:r>
        <w:rPr>
          <w:spacing w:val="-4"/>
          <w:w w:val="105"/>
        </w:rPr>
        <w:t xml:space="preserve"> </w:t>
      </w:r>
      <w:r>
        <w:rPr>
          <w:w w:val="105"/>
        </w:rPr>
        <w:t>tests</w:t>
      </w:r>
      <w:r>
        <w:rPr>
          <w:spacing w:val="-7"/>
          <w:w w:val="105"/>
        </w:rPr>
        <w:t xml:space="preserve"> </w:t>
      </w:r>
      <w:r>
        <w:rPr>
          <w:w w:val="105"/>
        </w:rPr>
        <w:t>may</w:t>
      </w:r>
      <w:r>
        <w:rPr>
          <w:spacing w:val="-5"/>
          <w:w w:val="105"/>
        </w:rPr>
        <w:t xml:space="preserve"> </w:t>
      </w:r>
      <w:r>
        <w:rPr>
          <w:w w:val="105"/>
        </w:rPr>
        <w:t>show</w:t>
      </w:r>
      <w:r>
        <w:rPr>
          <w:spacing w:val="-7"/>
          <w:w w:val="105"/>
        </w:rPr>
        <w:t xml:space="preserve"> </w:t>
      </w:r>
      <w:r>
        <w:rPr>
          <w:w w:val="105"/>
        </w:rPr>
        <w:t>a</w:t>
      </w:r>
      <w:r>
        <w:rPr>
          <w:spacing w:val="-6"/>
          <w:w w:val="105"/>
        </w:rPr>
        <w:t xml:space="preserve"> </w:t>
      </w:r>
      <w:r>
        <w:rPr>
          <w:w w:val="105"/>
        </w:rPr>
        <w:t>restrictive</w:t>
      </w:r>
      <w:r>
        <w:rPr>
          <w:spacing w:val="-6"/>
          <w:w w:val="105"/>
        </w:rPr>
        <w:t xml:space="preserve"> </w:t>
      </w:r>
      <w:r>
        <w:rPr>
          <w:w w:val="105"/>
        </w:rPr>
        <w:t>or</w:t>
      </w:r>
      <w:r>
        <w:rPr>
          <w:spacing w:val="-1"/>
          <w:w w:val="105"/>
        </w:rPr>
        <w:t xml:space="preserve"> </w:t>
      </w:r>
      <w:r>
        <w:rPr>
          <w:w w:val="105"/>
        </w:rPr>
        <w:t>obstructive</w:t>
      </w:r>
      <w:r>
        <w:rPr>
          <w:spacing w:val="-6"/>
          <w:w w:val="105"/>
        </w:rPr>
        <w:t xml:space="preserve"> </w:t>
      </w:r>
      <w:r>
        <w:rPr>
          <w:w w:val="105"/>
        </w:rPr>
        <w:t>pattern.</w:t>
      </w:r>
      <w:r w:rsidR="00CF782F">
        <w:t xml:space="preserve"> </w:t>
      </w:r>
      <w:r>
        <w:rPr>
          <w:w w:val="105"/>
        </w:rPr>
        <w:t>Treatment for cyclophosphamide-induced lung toxicity depends on the severity of the</w:t>
      </w:r>
      <w:r>
        <w:rPr>
          <w:spacing w:val="1"/>
          <w:w w:val="105"/>
        </w:rPr>
        <w:t xml:space="preserve"> </w:t>
      </w:r>
      <w:r>
        <w:rPr>
          <w:w w:val="105"/>
        </w:rPr>
        <w:t>symptoms</w:t>
      </w:r>
      <w:r>
        <w:rPr>
          <w:spacing w:val="1"/>
          <w:w w:val="105"/>
        </w:rPr>
        <w:t xml:space="preserve"> </w:t>
      </w:r>
      <w:r>
        <w:rPr>
          <w:w w:val="105"/>
        </w:rPr>
        <w:t>and</w:t>
      </w:r>
      <w:r>
        <w:rPr>
          <w:spacing w:val="1"/>
          <w:w w:val="105"/>
        </w:rPr>
        <w:t xml:space="preserve"> </w:t>
      </w:r>
      <w:r>
        <w:rPr>
          <w:w w:val="105"/>
        </w:rPr>
        <w:t>may</w:t>
      </w:r>
      <w:r>
        <w:rPr>
          <w:spacing w:val="1"/>
          <w:w w:val="105"/>
        </w:rPr>
        <w:t xml:space="preserve"> </w:t>
      </w:r>
      <w:r>
        <w:rPr>
          <w:w w:val="105"/>
        </w:rPr>
        <w:t>include</w:t>
      </w:r>
      <w:r>
        <w:rPr>
          <w:spacing w:val="1"/>
          <w:w w:val="105"/>
        </w:rPr>
        <w:t xml:space="preserve"> </w:t>
      </w:r>
      <w:r>
        <w:rPr>
          <w:w w:val="105"/>
        </w:rPr>
        <w:t>supportive</w:t>
      </w:r>
      <w:r>
        <w:rPr>
          <w:spacing w:val="1"/>
          <w:w w:val="105"/>
        </w:rPr>
        <w:t xml:space="preserve"> </w:t>
      </w:r>
      <w:r>
        <w:rPr>
          <w:w w:val="105"/>
        </w:rPr>
        <w:t>care,</w:t>
      </w:r>
      <w:r>
        <w:rPr>
          <w:spacing w:val="1"/>
          <w:w w:val="105"/>
        </w:rPr>
        <w:t xml:space="preserve"> </w:t>
      </w:r>
      <w:r>
        <w:rPr>
          <w:w w:val="105"/>
        </w:rPr>
        <w:t>such</w:t>
      </w:r>
      <w:r>
        <w:rPr>
          <w:spacing w:val="1"/>
          <w:w w:val="105"/>
        </w:rPr>
        <w:t xml:space="preserve"> </w:t>
      </w:r>
      <w:r>
        <w:rPr>
          <w:w w:val="105"/>
        </w:rPr>
        <w:t>as</w:t>
      </w:r>
      <w:r>
        <w:rPr>
          <w:spacing w:val="1"/>
          <w:w w:val="105"/>
        </w:rPr>
        <w:t xml:space="preserve"> </w:t>
      </w:r>
      <w:r>
        <w:rPr>
          <w:w w:val="105"/>
        </w:rPr>
        <w:t>oxygen</w:t>
      </w:r>
      <w:r>
        <w:rPr>
          <w:spacing w:val="1"/>
          <w:w w:val="105"/>
        </w:rPr>
        <w:t xml:space="preserve"> </w:t>
      </w:r>
      <w:r>
        <w:rPr>
          <w:w w:val="105"/>
        </w:rPr>
        <w:t>therapy</w:t>
      </w:r>
      <w:r>
        <w:rPr>
          <w:spacing w:val="1"/>
          <w:w w:val="105"/>
        </w:rPr>
        <w:t xml:space="preserve"> </w:t>
      </w:r>
      <w:r>
        <w:rPr>
          <w:w w:val="105"/>
        </w:rPr>
        <w:t>and</w:t>
      </w:r>
      <w:r>
        <w:rPr>
          <w:spacing w:val="1"/>
          <w:w w:val="105"/>
        </w:rPr>
        <w:t xml:space="preserve"> </w:t>
      </w:r>
      <w:r>
        <w:rPr>
          <w:w w:val="105"/>
        </w:rPr>
        <w:t>mechanical</w:t>
      </w:r>
      <w:r>
        <w:rPr>
          <w:spacing w:val="1"/>
          <w:w w:val="105"/>
        </w:rPr>
        <w:t xml:space="preserve"> </w:t>
      </w:r>
      <w:r>
        <w:rPr>
          <w:w w:val="105"/>
        </w:rPr>
        <w:t>ventilation, as well as discontinuation of the drug. In some cases, corticosteroids or other</w:t>
      </w:r>
      <w:r>
        <w:rPr>
          <w:spacing w:val="1"/>
          <w:w w:val="105"/>
        </w:rPr>
        <w:t xml:space="preserve"> </w:t>
      </w:r>
      <w:r>
        <w:rPr>
          <w:w w:val="105"/>
        </w:rPr>
        <w:t>immunosuppressive</w:t>
      </w:r>
      <w:r>
        <w:rPr>
          <w:spacing w:val="-10"/>
          <w:w w:val="105"/>
        </w:rPr>
        <w:t xml:space="preserve"> </w:t>
      </w:r>
      <w:r>
        <w:rPr>
          <w:w w:val="105"/>
        </w:rPr>
        <w:t>agents</w:t>
      </w:r>
      <w:r>
        <w:rPr>
          <w:spacing w:val="-4"/>
          <w:w w:val="105"/>
        </w:rPr>
        <w:t xml:space="preserve"> </w:t>
      </w:r>
      <w:r>
        <w:rPr>
          <w:w w:val="105"/>
        </w:rPr>
        <w:t>may</w:t>
      </w:r>
      <w:r>
        <w:rPr>
          <w:spacing w:val="-2"/>
          <w:w w:val="105"/>
        </w:rPr>
        <w:t xml:space="preserve"> </w:t>
      </w:r>
      <w:r>
        <w:rPr>
          <w:w w:val="105"/>
        </w:rPr>
        <w:t>be</w:t>
      </w:r>
      <w:r>
        <w:rPr>
          <w:spacing w:val="-10"/>
          <w:w w:val="105"/>
        </w:rPr>
        <w:t xml:space="preserve"> </w:t>
      </w:r>
      <w:r>
        <w:rPr>
          <w:w w:val="105"/>
        </w:rPr>
        <w:t>used</w:t>
      </w:r>
      <w:r>
        <w:rPr>
          <w:spacing w:val="-2"/>
          <w:w w:val="105"/>
        </w:rPr>
        <w:t xml:space="preserve"> </w:t>
      </w:r>
      <w:r>
        <w:rPr>
          <w:w w:val="105"/>
        </w:rPr>
        <w:t>to</w:t>
      </w:r>
      <w:r>
        <w:rPr>
          <w:spacing w:val="-2"/>
          <w:w w:val="105"/>
        </w:rPr>
        <w:t xml:space="preserve"> </w:t>
      </w:r>
      <w:r>
        <w:rPr>
          <w:w w:val="105"/>
        </w:rPr>
        <w:t>reduce</w:t>
      </w:r>
      <w:r>
        <w:rPr>
          <w:spacing w:val="-3"/>
          <w:w w:val="105"/>
        </w:rPr>
        <w:t xml:space="preserve"> </w:t>
      </w:r>
      <w:r>
        <w:rPr>
          <w:w w:val="105"/>
        </w:rPr>
        <w:t>inflammation</w:t>
      </w:r>
      <w:r>
        <w:rPr>
          <w:spacing w:val="-2"/>
          <w:w w:val="105"/>
        </w:rPr>
        <w:t xml:space="preserve"> </w:t>
      </w:r>
      <w:r>
        <w:rPr>
          <w:w w:val="105"/>
        </w:rPr>
        <w:t>in</w:t>
      </w:r>
      <w:r>
        <w:rPr>
          <w:spacing w:val="-9"/>
          <w:w w:val="105"/>
        </w:rPr>
        <w:t xml:space="preserve"> </w:t>
      </w:r>
      <w:r>
        <w:rPr>
          <w:w w:val="105"/>
        </w:rPr>
        <w:t>the</w:t>
      </w:r>
      <w:r>
        <w:rPr>
          <w:spacing w:val="-10"/>
          <w:w w:val="105"/>
        </w:rPr>
        <w:t xml:space="preserve"> </w:t>
      </w:r>
      <w:r>
        <w:rPr>
          <w:w w:val="105"/>
        </w:rPr>
        <w:t>lung</w:t>
      </w:r>
      <w:r>
        <w:rPr>
          <w:spacing w:val="-2"/>
          <w:w w:val="105"/>
        </w:rPr>
        <w:t xml:space="preserve"> </w:t>
      </w:r>
      <w:r>
        <w:rPr>
          <w:w w:val="105"/>
        </w:rPr>
        <w:t>tissue. (29)</w:t>
      </w:r>
    </w:p>
    <w:p w14:paraId="0E68011E" w14:textId="77777777" w:rsidR="003D7D86" w:rsidRDefault="003D7D86" w:rsidP="00E86C39">
      <w:pPr>
        <w:pStyle w:val="BodyText"/>
        <w:spacing w:before="7"/>
        <w:rPr>
          <w:sz w:val="25"/>
        </w:rPr>
      </w:pPr>
    </w:p>
    <w:p w14:paraId="4E334A4C" w14:textId="77777777" w:rsidR="00D84F2C" w:rsidRDefault="00000000" w:rsidP="00282642">
      <w:pPr>
        <w:pStyle w:val="Heading2"/>
        <w:tabs>
          <w:tab w:val="left" w:pos="624"/>
        </w:tabs>
        <w:ind w:left="623" w:firstLine="0"/>
      </w:pPr>
      <w:r>
        <w:rPr>
          <w:w w:val="105"/>
        </w:rPr>
        <w:t>2.5</w:t>
      </w:r>
      <w:r>
        <w:rPr>
          <w:spacing w:val="-9"/>
          <w:w w:val="105"/>
        </w:rPr>
        <w:t xml:space="preserve"> </w:t>
      </w:r>
      <w:r>
        <w:rPr>
          <w:w w:val="105"/>
        </w:rPr>
        <w:t>PM</w:t>
      </w:r>
      <w:r>
        <w:rPr>
          <w:spacing w:val="-4"/>
          <w:w w:val="105"/>
        </w:rPr>
        <w:t xml:space="preserve"> </w:t>
      </w:r>
      <w:r>
        <w:rPr>
          <w:w w:val="105"/>
        </w:rPr>
        <w:t>Pollution.</w:t>
      </w:r>
    </w:p>
    <w:p w14:paraId="44611E0E" w14:textId="12793104" w:rsidR="009C07AC" w:rsidRDefault="009C07AC" w:rsidP="009C07AC">
      <w:pPr>
        <w:rPr>
          <w:w w:val="105"/>
        </w:rPr>
      </w:pPr>
      <w:r w:rsidRPr="009C07AC">
        <w:t xml:space="preserve">Recently, with modernization </w:t>
      </w:r>
      <w:r>
        <w:t xml:space="preserve">and </w:t>
      </w:r>
      <w:r w:rsidRPr="009C07AC">
        <w:t xml:space="preserve">accelerated urban development, air pollution is worsening and </w:t>
      </w:r>
      <w:r>
        <w:t>became</w:t>
      </w:r>
      <w:r w:rsidR="00D84F2C" w:rsidRPr="00D84F2C">
        <w:t xml:space="preserve"> a risk to people's health. Large-scale haze pollution poses a health risk to residents of most cities. The primary contributor to atmospheric haze pollution is PM2.5, or tiny particulate matter with a diameter of less than or equal to 2.5 m. Coal combustion, the disposal of industrial waste, and excessive automobile emissions are the main causes of PM2.5 pollution.</w:t>
      </w:r>
      <w:r w:rsidR="00D84F2C">
        <w:t xml:space="preserve"> It is </w:t>
      </w:r>
      <w:r w:rsidRPr="00D84F2C">
        <w:t>a</w:t>
      </w:r>
      <w:r w:rsidRPr="00D84F2C">
        <w:rPr>
          <w:spacing w:val="57"/>
        </w:rPr>
        <w:t xml:space="preserve"> </w:t>
      </w:r>
      <w:r w:rsidRPr="00D84F2C">
        <w:t>mixture of solid and liquid particles that are suspended</w:t>
      </w:r>
      <w:r w:rsidRPr="00D84F2C">
        <w:rPr>
          <w:spacing w:val="1"/>
        </w:rPr>
        <w:t xml:space="preserve"> </w:t>
      </w:r>
      <w:r w:rsidRPr="00D84F2C">
        <w:rPr>
          <w:w w:val="105"/>
        </w:rPr>
        <w:t>in</w:t>
      </w:r>
      <w:r w:rsidRPr="00D84F2C">
        <w:rPr>
          <w:spacing w:val="-6"/>
          <w:w w:val="105"/>
        </w:rPr>
        <w:t xml:space="preserve"> </w:t>
      </w:r>
      <w:r w:rsidRPr="00D84F2C">
        <w:rPr>
          <w:w w:val="105"/>
        </w:rPr>
        <w:t>the</w:t>
      </w:r>
      <w:r w:rsidRPr="00D84F2C">
        <w:rPr>
          <w:spacing w:val="-13"/>
          <w:w w:val="105"/>
        </w:rPr>
        <w:t xml:space="preserve"> </w:t>
      </w:r>
      <w:r w:rsidRPr="00D84F2C">
        <w:rPr>
          <w:w w:val="105"/>
        </w:rPr>
        <w:t>air</w:t>
      </w:r>
      <w:r w:rsidR="00D84F2C">
        <w:rPr>
          <w:w w:val="105"/>
        </w:rPr>
        <w:t xml:space="preserve"> and </w:t>
      </w:r>
      <w:r w:rsidR="00D84F2C" w:rsidRPr="00D84F2C">
        <w:rPr>
          <w:w w:val="105"/>
        </w:rPr>
        <w:t>most</w:t>
      </w:r>
      <w:r w:rsidR="00D84F2C" w:rsidRPr="00D84F2C">
        <w:rPr>
          <w:spacing w:val="-4"/>
          <w:w w:val="105"/>
        </w:rPr>
        <w:t xml:space="preserve"> </w:t>
      </w:r>
      <w:r w:rsidR="00D84F2C" w:rsidRPr="00D84F2C">
        <w:rPr>
          <w:w w:val="105"/>
        </w:rPr>
        <w:t>commonly</w:t>
      </w:r>
      <w:r w:rsidR="00D84F2C" w:rsidRPr="00D84F2C">
        <w:rPr>
          <w:spacing w:val="-6"/>
          <w:w w:val="105"/>
        </w:rPr>
        <w:t xml:space="preserve"> </w:t>
      </w:r>
      <w:r w:rsidR="00D84F2C" w:rsidRPr="00D84F2C">
        <w:rPr>
          <w:w w:val="105"/>
        </w:rPr>
        <w:t xml:space="preserve">measured sizes </w:t>
      </w:r>
      <w:r w:rsidR="00D84F2C">
        <w:rPr>
          <w:w w:val="105"/>
        </w:rPr>
        <w:t xml:space="preserve">are </w:t>
      </w:r>
      <w:r w:rsidRPr="00D84F2C">
        <w:rPr>
          <w:w w:val="105"/>
        </w:rPr>
        <w:t>PM2.5</w:t>
      </w:r>
      <w:r w:rsidRPr="00D84F2C">
        <w:rPr>
          <w:spacing w:val="-6"/>
          <w:w w:val="105"/>
        </w:rPr>
        <w:t xml:space="preserve"> </w:t>
      </w:r>
      <w:r w:rsidRPr="00D84F2C">
        <w:rPr>
          <w:w w:val="105"/>
        </w:rPr>
        <w:t>and</w:t>
      </w:r>
      <w:r w:rsidRPr="00D84F2C">
        <w:rPr>
          <w:spacing w:val="-6"/>
          <w:w w:val="105"/>
        </w:rPr>
        <w:t xml:space="preserve"> </w:t>
      </w:r>
      <w:r w:rsidRPr="00D84F2C">
        <w:rPr>
          <w:w w:val="105"/>
        </w:rPr>
        <w:t>PM10.</w:t>
      </w:r>
      <w:r w:rsidRPr="00D84F2C">
        <w:rPr>
          <w:spacing w:val="-4"/>
          <w:w w:val="105"/>
        </w:rPr>
        <w:t xml:space="preserve"> </w:t>
      </w:r>
      <w:r w:rsidRPr="009C07AC">
        <w:rPr>
          <w:spacing w:val="-4"/>
          <w:w w:val="105"/>
        </w:rPr>
        <w:t xml:space="preserve">Recent research has shown that respirable particles are intimately linked to the prevalence of human diseases and mortality rate in the disciplines of toxicology, epidemiology, and other relevant sciences. </w:t>
      </w:r>
      <w:r w:rsidR="00D84F2C">
        <w:rPr>
          <w:spacing w:val="-4"/>
          <w:w w:val="105"/>
        </w:rPr>
        <w:t xml:space="preserve">These </w:t>
      </w:r>
      <w:r w:rsidRPr="00D84F2C">
        <w:rPr>
          <w:w w:val="105"/>
        </w:rPr>
        <w:t>PM</w:t>
      </w:r>
      <w:r w:rsidRPr="00D84F2C">
        <w:rPr>
          <w:spacing w:val="2"/>
          <w:w w:val="105"/>
        </w:rPr>
        <w:t xml:space="preserve"> </w:t>
      </w:r>
      <w:r w:rsidRPr="00D84F2C">
        <w:rPr>
          <w:w w:val="105"/>
        </w:rPr>
        <w:t>can</w:t>
      </w:r>
      <w:r w:rsidRPr="00D84F2C">
        <w:rPr>
          <w:spacing w:val="-6"/>
          <w:w w:val="105"/>
        </w:rPr>
        <w:t xml:space="preserve"> </w:t>
      </w:r>
      <w:r w:rsidR="00D84F2C">
        <w:rPr>
          <w:spacing w:val="-6"/>
          <w:w w:val="105"/>
        </w:rPr>
        <w:t xml:space="preserve">enter into </w:t>
      </w:r>
      <w:r w:rsidRPr="00D84F2C">
        <w:t>deep</w:t>
      </w:r>
      <w:r w:rsidRPr="00D84F2C">
        <w:rPr>
          <w:spacing w:val="1"/>
          <w:w w:val="105"/>
        </w:rPr>
        <w:t xml:space="preserve"> </w:t>
      </w:r>
      <w:r w:rsidR="00D84F2C">
        <w:rPr>
          <w:spacing w:val="1"/>
          <w:w w:val="105"/>
        </w:rPr>
        <w:t xml:space="preserve">tissue of </w:t>
      </w:r>
      <w:r w:rsidRPr="00D84F2C">
        <w:rPr>
          <w:w w:val="105"/>
        </w:rPr>
        <w:t>lungs</w:t>
      </w:r>
      <w:r w:rsidRPr="00D84F2C">
        <w:rPr>
          <w:spacing w:val="1"/>
          <w:w w:val="105"/>
        </w:rPr>
        <w:t xml:space="preserve"> </w:t>
      </w:r>
      <w:r w:rsidR="00D84F2C">
        <w:rPr>
          <w:spacing w:val="1"/>
          <w:w w:val="105"/>
        </w:rPr>
        <w:t>leads to several</w:t>
      </w:r>
      <w:r w:rsidRPr="00D84F2C">
        <w:rPr>
          <w:spacing w:val="1"/>
          <w:w w:val="105"/>
        </w:rPr>
        <w:t xml:space="preserve"> </w:t>
      </w:r>
      <w:r w:rsidRPr="00D84F2C">
        <w:rPr>
          <w:w w:val="105"/>
        </w:rPr>
        <w:t>respiratory</w:t>
      </w:r>
      <w:r w:rsidRPr="00D84F2C">
        <w:rPr>
          <w:spacing w:val="1"/>
          <w:w w:val="105"/>
        </w:rPr>
        <w:t xml:space="preserve"> </w:t>
      </w:r>
      <w:r w:rsidRPr="00D84F2C">
        <w:rPr>
          <w:w w:val="105"/>
        </w:rPr>
        <w:t>problems</w:t>
      </w:r>
      <w:r w:rsidR="00D84F2C">
        <w:rPr>
          <w:w w:val="105"/>
        </w:rPr>
        <w:t xml:space="preserve"> </w:t>
      </w:r>
      <w:r w:rsidR="00D84F2C">
        <w:rPr>
          <w:spacing w:val="1"/>
          <w:w w:val="105"/>
        </w:rPr>
        <w:t xml:space="preserve">such as </w:t>
      </w:r>
      <w:r w:rsidRPr="00D84F2C">
        <w:rPr>
          <w:w w:val="105"/>
        </w:rPr>
        <w:t>asthma,</w:t>
      </w:r>
      <w:r w:rsidRPr="00D84F2C">
        <w:rPr>
          <w:spacing w:val="1"/>
          <w:w w:val="105"/>
        </w:rPr>
        <w:t xml:space="preserve"> </w:t>
      </w:r>
      <w:r w:rsidRPr="00D84F2C">
        <w:rPr>
          <w:w w:val="105"/>
        </w:rPr>
        <w:t>chronic</w:t>
      </w:r>
      <w:r w:rsidRPr="00D84F2C">
        <w:rPr>
          <w:spacing w:val="1"/>
          <w:w w:val="105"/>
        </w:rPr>
        <w:t xml:space="preserve"> </w:t>
      </w:r>
      <w:r w:rsidRPr="00D84F2C">
        <w:rPr>
          <w:w w:val="105"/>
        </w:rPr>
        <w:t>obstructive</w:t>
      </w:r>
      <w:r w:rsidRPr="00D84F2C">
        <w:rPr>
          <w:spacing w:val="-2"/>
          <w:w w:val="105"/>
        </w:rPr>
        <w:t xml:space="preserve"> </w:t>
      </w:r>
      <w:r w:rsidRPr="00D84F2C">
        <w:rPr>
          <w:w w:val="105"/>
        </w:rPr>
        <w:t>pulmonary</w:t>
      </w:r>
      <w:r w:rsidRPr="00D84F2C">
        <w:rPr>
          <w:spacing w:val="-1"/>
          <w:w w:val="105"/>
        </w:rPr>
        <w:t xml:space="preserve"> </w:t>
      </w:r>
      <w:r w:rsidRPr="00D84F2C">
        <w:rPr>
          <w:w w:val="105"/>
        </w:rPr>
        <w:t>disease</w:t>
      </w:r>
      <w:r w:rsidRPr="00D84F2C">
        <w:rPr>
          <w:spacing w:val="-2"/>
          <w:w w:val="105"/>
        </w:rPr>
        <w:t xml:space="preserve"> </w:t>
      </w:r>
      <w:r w:rsidRPr="00D84F2C">
        <w:rPr>
          <w:w w:val="105"/>
        </w:rPr>
        <w:t>(COPD),</w:t>
      </w:r>
      <w:r w:rsidRPr="00D84F2C">
        <w:rPr>
          <w:spacing w:val="-6"/>
          <w:w w:val="105"/>
        </w:rPr>
        <w:t xml:space="preserve"> </w:t>
      </w:r>
      <w:r w:rsidRPr="00D84F2C">
        <w:rPr>
          <w:w w:val="105"/>
        </w:rPr>
        <w:t>and</w:t>
      </w:r>
      <w:r w:rsidRPr="00D84F2C">
        <w:rPr>
          <w:spacing w:val="-7"/>
          <w:w w:val="105"/>
        </w:rPr>
        <w:t xml:space="preserve"> </w:t>
      </w:r>
      <w:r w:rsidR="00D84F2C">
        <w:rPr>
          <w:spacing w:val="-7"/>
          <w:w w:val="105"/>
        </w:rPr>
        <w:t xml:space="preserve">even </w:t>
      </w:r>
      <w:r w:rsidRPr="00D84F2C">
        <w:rPr>
          <w:w w:val="105"/>
        </w:rPr>
        <w:t>lung</w:t>
      </w:r>
      <w:r w:rsidRPr="00D84F2C">
        <w:rPr>
          <w:spacing w:val="-1"/>
          <w:w w:val="105"/>
        </w:rPr>
        <w:t xml:space="preserve"> </w:t>
      </w:r>
      <w:r w:rsidRPr="00D84F2C">
        <w:rPr>
          <w:w w:val="105"/>
        </w:rPr>
        <w:t>cancer</w:t>
      </w:r>
      <w:r>
        <w:rPr>
          <w:w w:val="105"/>
        </w:rPr>
        <w:t xml:space="preserve">. </w:t>
      </w:r>
    </w:p>
    <w:p w14:paraId="56EEC9E8" w14:textId="77777777" w:rsidR="0027317C" w:rsidRDefault="009C07AC" w:rsidP="009C07AC">
      <w:r>
        <w:rPr>
          <w:w w:val="105"/>
        </w:rPr>
        <w:tab/>
        <w:t>The</w:t>
      </w:r>
      <w:r w:rsidRPr="009C07AC">
        <w:rPr>
          <w:w w:val="105"/>
        </w:rPr>
        <w:t xml:space="preserve"> mechanisms of the PM2.5 </w:t>
      </w:r>
      <w:r>
        <w:rPr>
          <w:w w:val="105"/>
        </w:rPr>
        <w:t xml:space="preserve">induced pulmonary toxicity is generation of oxidative stress. </w:t>
      </w:r>
      <w:r w:rsidRPr="009C07AC">
        <w:rPr>
          <w:w w:val="105"/>
        </w:rPr>
        <w:t> </w:t>
      </w:r>
      <w:r>
        <w:rPr>
          <w:w w:val="105"/>
        </w:rPr>
        <w:t xml:space="preserve">PM2.5 contain </w:t>
      </w:r>
      <w:r w:rsidRPr="009C07AC">
        <w:rPr>
          <w:w w:val="105"/>
        </w:rPr>
        <w:t xml:space="preserve">free radicals, metal and the </w:t>
      </w:r>
      <w:r>
        <w:rPr>
          <w:w w:val="105"/>
        </w:rPr>
        <w:t xml:space="preserve">other </w:t>
      </w:r>
      <w:r w:rsidRPr="009C07AC">
        <w:rPr>
          <w:w w:val="105"/>
        </w:rPr>
        <w:t xml:space="preserve">organic components </w:t>
      </w:r>
      <w:r w:rsidR="00482EAE">
        <w:rPr>
          <w:w w:val="105"/>
        </w:rPr>
        <w:t>which</w:t>
      </w:r>
      <w:r w:rsidRPr="009C07AC">
        <w:rPr>
          <w:w w:val="105"/>
        </w:rPr>
        <w:t xml:space="preserve"> can induce free radical production </w:t>
      </w:r>
      <w:r>
        <w:rPr>
          <w:w w:val="105"/>
        </w:rPr>
        <w:t xml:space="preserve">into the </w:t>
      </w:r>
      <w:r w:rsidRPr="009C07AC">
        <w:rPr>
          <w:w w:val="105"/>
        </w:rPr>
        <w:t>lung cells</w:t>
      </w:r>
      <w:r w:rsidR="00482EAE">
        <w:rPr>
          <w:w w:val="105"/>
        </w:rPr>
        <w:t xml:space="preserve">. </w:t>
      </w:r>
      <w:r w:rsidRPr="009C07AC">
        <w:rPr>
          <w:w w:val="105"/>
        </w:rPr>
        <w:t>In addition, that the PM2.5 surface was rich in iron, copper, zinc, manganese, and other transition elements, as well as polycyclic aromatic hydrocarbons and lipopolysaccharide, etc.</w:t>
      </w:r>
      <w:r w:rsidR="00482EAE">
        <w:rPr>
          <w:w w:val="105"/>
        </w:rPr>
        <w:t xml:space="preserve">  additionally, </w:t>
      </w:r>
      <w:r w:rsidR="00482EAE" w:rsidRPr="00482EAE">
        <w:rPr>
          <w:w w:val="105"/>
        </w:rPr>
        <w:t>excessive formation of free radicals or ROS caused by PM2.5 lowers cellular antioxidant defenses, oxidizes lipids on cell membranes, and raises intracellular Ca2+ concentrations. Furthermore, elevated intracellular Ca2+ levels may further boost the generation of free radicals or ROS.</w:t>
      </w:r>
      <w:r w:rsidR="0027317C" w:rsidRPr="0027317C">
        <w:t xml:space="preserve"> </w:t>
      </w:r>
    </w:p>
    <w:p w14:paraId="4F588D38" w14:textId="1DC307F8" w:rsidR="003D7D86" w:rsidRPr="00482EAE" w:rsidRDefault="0027317C" w:rsidP="009C07AC">
      <w:pPr>
        <w:rPr>
          <w:color w:val="FF0000"/>
          <w:sz w:val="16"/>
          <w:szCs w:val="14"/>
        </w:rPr>
      </w:pPr>
      <w:r>
        <w:t xml:space="preserve">Furthermore, </w:t>
      </w:r>
      <w:proofErr w:type="gramStart"/>
      <w:r w:rsidRPr="0027317C">
        <w:rPr>
          <w:w w:val="105"/>
        </w:rPr>
        <w:t>It</w:t>
      </w:r>
      <w:proofErr w:type="gramEnd"/>
      <w:r w:rsidRPr="0027317C">
        <w:rPr>
          <w:w w:val="105"/>
        </w:rPr>
        <w:t xml:space="preserve"> has been widely established that PM2.5 is associated with release </w:t>
      </w:r>
      <w:r w:rsidR="00A42D1D" w:rsidRPr="0027317C">
        <w:rPr>
          <w:w w:val="105"/>
        </w:rPr>
        <w:t xml:space="preserve">of </w:t>
      </w:r>
      <w:r w:rsidR="00A42D1D" w:rsidRPr="0027317C">
        <w:rPr>
          <w:w w:val="105"/>
        </w:rPr>
        <w:lastRenderedPageBreak/>
        <w:t>inflammatory</w:t>
      </w:r>
      <w:r w:rsidRPr="0027317C">
        <w:rPr>
          <w:w w:val="105"/>
        </w:rPr>
        <w:t xml:space="preserve"> cytokines, whereby it promotes the overexpression of certain transcription factor genes and </w:t>
      </w:r>
      <w:r w:rsidR="00A42D1D" w:rsidRPr="0027317C">
        <w:rPr>
          <w:w w:val="105"/>
        </w:rPr>
        <w:t>accumulations</w:t>
      </w:r>
      <w:r w:rsidRPr="0027317C">
        <w:rPr>
          <w:w w:val="105"/>
        </w:rPr>
        <w:t xml:space="preserve"> of inflammatory cells</w:t>
      </w:r>
      <w:r>
        <w:rPr>
          <w:w w:val="105"/>
        </w:rPr>
        <w:t xml:space="preserve"> into lungs</w:t>
      </w:r>
      <w:r w:rsidRPr="0027317C">
        <w:rPr>
          <w:w w:val="105"/>
        </w:rPr>
        <w:t xml:space="preserve">.  The migration of neutrophils, T cells, and eosinophils to the lungs </w:t>
      </w:r>
      <w:r>
        <w:rPr>
          <w:w w:val="105"/>
        </w:rPr>
        <w:t>e</w:t>
      </w:r>
      <w:r w:rsidRPr="0027317C">
        <w:rPr>
          <w:w w:val="105"/>
        </w:rPr>
        <w:t xml:space="preserve">xhibit higher cell activity, release more inflammatory cytokines and chemokines, </w:t>
      </w:r>
      <w:r>
        <w:rPr>
          <w:w w:val="105"/>
        </w:rPr>
        <w:t>leads to lun</w:t>
      </w:r>
      <w:r w:rsidRPr="0027317C">
        <w:rPr>
          <w:w w:val="105"/>
        </w:rPr>
        <w:t xml:space="preserve">g </w:t>
      </w:r>
      <w:r>
        <w:rPr>
          <w:w w:val="105"/>
        </w:rPr>
        <w:t xml:space="preserve">tissue </w:t>
      </w:r>
      <w:r w:rsidRPr="0027317C">
        <w:rPr>
          <w:w w:val="105"/>
        </w:rPr>
        <w:t xml:space="preserve">damage. </w:t>
      </w:r>
      <w:r w:rsidR="009627AD">
        <w:rPr>
          <w:w w:val="105"/>
        </w:rPr>
        <w:t xml:space="preserve">(30) </w:t>
      </w:r>
      <w:r w:rsidR="00482EAE">
        <w:rPr>
          <w:w w:val="105"/>
        </w:rPr>
        <w:t xml:space="preserve"> </w:t>
      </w:r>
    </w:p>
    <w:p w14:paraId="132E716B" w14:textId="77777777" w:rsidR="003D7D86" w:rsidRDefault="003D7D86" w:rsidP="00E86C39">
      <w:pPr>
        <w:pStyle w:val="BodyText"/>
        <w:spacing w:before="4"/>
      </w:pPr>
    </w:p>
    <w:p w14:paraId="77C1C1B3" w14:textId="0EBB8A25" w:rsidR="003D7D86" w:rsidRDefault="00CF782F" w:rsidP="00282642">
      <w:pPr>
        <w:pStyle w:val="Heading2"/>
        <w:tabs>
          <w:tab w:val="left" w:pos="624"/>
        </w:tabs>
        <w:ind w:left="623" w:firstLine="0"/>
      </w:pPr>
      <w:r>
        <w:rPr>
          <w:w w:val="105"/>
        </w:rPr>
        <w:t>Paraquat</w:t>
      </w:r>
      <w:r>
        <w:rPr>
          <w:spacing w:val="-6"/>
          <w:w w:val="105"/>
        </w:rPr>
        <w:t>.</w:t>
      </w:r>
    </w:p>
    <w:p w14:paraId="70CA6505" w14:textId="50FE3DA0" w:rsidR="003D7D86" w:rsidRDefault="00A42D1D" w:rsidP="00A42D1D">
      <w:r>
        <w:rPr>
          <w:shd w:val="clear" w:color="auto" w:fill="FFFFFF"/>
        </w:rPr>
        <w:t>Paraquat was first manufactured and sold by</w:t>
      </w:r>
      <w:r w:rsidR="001B4E5D" w:rsidRPr="001B4E5D">
        <w:rPr>
          <w:shd w:val="clear" w:color="auto" w:fill="FFFFFF"/>
        </w:rPr>
        <w:t xml:space="preserve"> Imperial Chemical Industries</w:t>
      </w:r>
      <w:r>
        <w:rPr>
          <w:shd w:val="clear" w:color="auto" w:fill="FFFFFF"/>
        </w:rPr>
        <w:t xml:space="preserve"> </w:t>
      </w:r>
      <w:r w:rsidR="001B4E5D">
        <w:rPr>
          <w:shd w:val="clear" w:color="auto" w:fill="FFFFFF"/>
        </w:rPr>
        <w:t>(</w:t>
      </w:r>
      <w:r>
        <w:rPr>
          <w:shd w:val="clear" w:color="auto" w:fill="FFFFFF"/>
        </w:rPr>
        <w:t>ICI</w:t>
      </w:r>
      <w:r w:rsidR="001B4E5D">
        <w:rPr>
          <w:shd w:val="clear" w:color="auto" w:fill="FFFFFF"/>
        </w:rPr>
        <w:t xml:space="preserve">, England) </w:t>
      </w:r>
      <w:r>
        <w:rPr>
          <w:shd w:val="clear" w:color="auto" w:fill="FFFFFF"/>
        </w:rPr>
        <w:t>in early 1962 under the </w:t>
      </w:r>
      <w:hyperlink r:id="rId17" w:tooltip="Trade name" w:history="1">
        <w:r w:rsidRPr="00A42D1D">
          <w:rPr>
            <w:rStyle w:val="Hyperlink"/>
            <w:color w:val="auto"/>
            <w:u w:val="none"/>
          </w:rPr>
          <w:t>trade name</w:t>
        </w:r>
      </w:hyperlink>
      <w:r w:rsidRPr="00A42D1D">
        <w:t> </w:t>
      </w:r>
      <w:proofErr w:type="spellStart"/>
      <w:r w:rsidRPr="00A42D1D">
        <w:t>Gramoxone</w:t>
      </w:r>
      <w:proofErr w:type="spellEnd"/>
      <w:r w:rsidRPr="00A42D1D">
        <w:t>,</w:t>
      </w:r>
      <w:r w:rsidRPr="00A42D1D">
        <w:rPr>
          <w:shd w:val="clear" w:color="auto" w:fill="FFFFFF"/>
        </w:rPr>
        <w:t xml:space="preserve"> </w:t>
      </w:r>
      <w:r>
        <w:rPr>
          <w:shd w:val="clear" w:color="auto" w:fill="FFFFFF"/>
        </w:rPr>
        <w:t xml:space="preserve">and is today among the most commonly used herbicides. </w:t>
      </w:r>
      <w:r w:rsidR="001B4E5D">
        <w:rPr>
          <w:shd w:val="clear" w:color="auto" w:fill="FFFFFF"/>
        </w:rPr>
        <w:t xml:space="preserve">The most </w:t>
      </w:r>
      <w:r>
        <w:rPr>
          <w:w w:val="105"/>
        </w:rPr>
        <w:t>common use</w:t>
      </w:r>
      <w:r w:rsidR="001B4E5D">
        <w:rPr>
          <w:w w:val="105"/>
        </w:rPr>
        <w:t xml:space="preserve"> of </w:t>
      </w:r>
      <w:r w:rsidR="001B4E5D">
        <w:rPr>
          <w:shd w:val="clear" w:color="auto" w:fill="FFFFFF"/>
        </w:rPr>
        <w:t>paraquat</w:t>
      </w:r>
      <w:r>
        <w:rPr>
          <w:w w:val="105"/>
        </w:rPr>
        <w:t xml:space="preserve"> in agriculture </w:t>
      </w:r>
      <w:r w:rsidR="001B4E5D">
        <w:rPr>
          <w:w w:val="105"/>
        </w:rPr>
        <w:t xml:space="preserve">is </w:t>
      </w:r>
      <w:r>
        <w:rPr>
          <w:w w:val="105"/>
        </w:rPr>
        <w:t>to control weed</w:t>
      </w:r>
      <w:r>
        <w:rPr>
          <w:spacing w:val="1"/>
          <w:w w:val="105"/>
        </w:rPr>
        <w:t xml:space="preserve"> </w:t>
      </w:r>
      <w:r>
        <w:rPr>
          <w:w w:val="105"/>
        </w:rPr>
        <w:t>growth. It is a non-selective herbicide, meaning it can kill most plants it comes into contact</w:t>
      </w:r>
      <w:r>
        <w:rPr>
          <w:spacing w:val="1"/>
          <w:w w:val="105"/>
        </w:rPr>
        <w:t xml:space="preserve"> </w:t>
      </w:r>
      <w:r>
        <w:rPr>
          <w:w w:val="105"/>
        </w:rPr>
        <w:t>with, including crops. However, paraquat is also dangerous to humans and animals. It is</w:t>
      </w:r>
      <w:r>
        <w:rPr>
          <w:spacing w:val="1"/>
          <w:w w:val="105"/>
        </w:rPr>
        <w:t xml:space="preserve"> </w:t>
      </w:r>
      <w:r>
        <w:rPr>
          <w:w w:val="105"/>
        </w:rPr>
        <w:t>classified</w:t>
      </w:r>
      <w:r>
        <w:rPr>
          <w:spacing w:val="1"/>
          <w:w w:val="105"/>
        </w:rPr>
        <w:t xml:space="preserve"> </w:t>
      </w:r>
      <w:r>
        <w:rPr>
          <w:w w:val="105"/>
        </w:rPr>
        <w:t>as</w:t>
      </w:r>
      <w:r>
        <w:rPr>
          <w:spacing w:val="1"/>
          <w:w w:val="105"/>
        </w:rPr>
        <w:t xml:space="preserve"> </w:t>
      </w:r>
      <w:r>
        <w:rPr>
          <w:w w:val="105"/>
        </w:rPr>
        <w:t>a</w:t>
      </w:r>
      <w:r>
        <w:rPr>
          <w:spacing w:val="1"/>
          <w:w w:val="105"/>
        </w:rPr>
        <w:t xml:space="preserve"> </w:t>
      </w:r>
      <w:r>
        <w:rPr>
          <w:w w:val="105"/>
        </w:rPr>
        <w:t>pulmonary</w:t>
      </w:r>
      <w:r>
        <w:rPr>
          <w:spacing w:val="1"/>
          <w:w w:val="105"/>
        </w:rPr>
        <w:t xml:space="preserve"> </w:t>
      </w:r>
      <w:r>
        <w:rPr>
          <w:w w:val="105"/>
        </w:rPr>
        <w:t>toxicant</w:t>
      </w:r>
      <w:r>
        <w:rPr>
          <w:spacing w:val="1"/>
          <w:w w:val="105"/>
        </w:rPr>
        <w:t xml:space="preserve"> </w:t>
      </w:r>
      <w:r>
        <w:rPr>
          <w:w w:val="105"/>
        </w:rPr>
        <w:t>because</w:t>
      </w:r>
      <w:r>
        <w:rPr>
          <w:spacing w:val="1"/>
          <w:w w:val="105"/>
        </w:rPr>
        <w:t xml:space="preserve"> </w:t>
      </w:r>
      <w:r>
        <w:rPr>
          <w:w w:val="105"/>
        </w:rPr>
        <w:t>it</w:t>
      </w:r>
      <w:r>
        <w:rPr>
          <w:spacing w:val="1"/>
          <w:w w:val="105"/>
        </w:rPr>
        <w:t xml:space="preserve"> </w:t>
      </w:r>
      <w:r>
        <w:rPr>
          <w:w w:val="105"/>
        </w:rPr>
        <w:t>primarily</w:t>
      </w:r>
      <w:r>
        <w:rPr>
          <w:spacing w:val="1"/>
          <w:w w:val="105"/>
        </w:rPr>
        <w:t xml:space="preserve"> </w:t>
      </w:r>
      <w:r>
        <w:rPr>
          <w:w w:val="105"/>
        </w:rPr>
        <w:t>affects</w:t>
      </w:r>
      <w:r>
        <w:rPr>
          <w:spacing w:val="1"/>
          <w:w w:val="105"/>
        </w:rPr>
        <w:t xml:space="preserve"> </w:t>
      </w:r>
      <w:r>
        <w:rPr>
          <w:w w:val="105"/>
        </w:rPr>
        <w:t>the</w:t>
      </w:r>
      <w:r>
        <w:rPr>
          <w:spacing w:val="1"/>
          <w:w w:val="105"/>
        </w:rPr>
        <w:t xml:space="preserve"> </w:t>
      </w:r>
      <w:r>
        <w:rPr>
          <w:w w:val="105"/>
        </w:rPr>
        <w:t>respiratory</w:t>
      </w:r>
      <w:r>
        <w:rPr>
          <w:spacing w:val="1"/>
          <w:w w:val="105"/>
        </w:rPr>
        <w:t xml:space="preserve"> </w:t>
      </w:r>
      <w:r>
        <w:rPr>
          <w:w w:val="105"/>
        </w:rPr>
        <w:t>system,</w:t>
      </w:r>
      <w:r>
        <w:rPr>
          <w:spacing w:val="1"/>
          <w:w w:val="105"/>
        </w:rPr>
        <w:t xml:space="preserve"> </w:t>
      </w:r>
      <w:r>
        <w:rPr>
          <w:w w:val="105"/>
        </w:rPr>
        <w:t>specifically</w:t>
      </w:r>
      <w:r>
        <w:rPr>
          <w:spacing w:val="-7"/>
          <w:w w:val="105"/>
        </w:rPr>
        <w:t xml:space="preserve"> </w:t>
      </w:r>
      <w:r>
        <w:rPr>
          <w:w w:val="105"/>
        </w:rPr>
        <w:t>the</w:t>
      </w:r>
      <w:r>
        <w:rPr>
          <w:spacing w:val="-8"/>
          <w:w w:val="105"/>
        </w:rPr>
        <w:t xml:space="preserve"> </w:t>
      </w:r>
      <w:r>
        <w:rPr>
          <w:w w:val="105"/>
        </w:rPr>
        <w:t>lungs.</w:t>
      </w:r>
      <w:r w:rsidR="00CF782F">
        <w:t xml:space="preserve"> </w:t>
      </w:r>
      <w:r>
        <w:rPr>
          <w:w w:val="105"/>
        </w:rPr>
        <w:t>Exposure to paraquat can occur through inhalation, ingestion, or skin contact. When inhaled,</w:t>
      </w:r>
      <w:r>
        <w:rPr>
          <w:spacing w:val="1"/>
          <w:w w:val="105"/>
        </w:rPr>
        <w:t xml:space="preserve"> </w:t>
      </w:r>
      <w:r>
        <w:t>paraquat can cause damage to the lungs, leading to a condition called paraquat lung or paraquat</w:t>
      </w:r>
      <w:r>
        <w:rPr>
          <w:spacing w:val="1"/>
        </w:rPr>
        <w:t xml:space="preserve"> </w:t>
      </w:r>
      <w:r>
        <w:t>poisoning.</w:t>
      </w:r>
      <w:r w:rsidR="00CF782F">
        <w:t xml:space="preserve"> </w:t>
      </w:r>
      <w:r>
        <w:t xml:space="preserve">This condition is characterized by inflammation and </w:t>
      </w:r>
      <w:r w:rsidR="001B4E5D">
        <w:t xml:space="preserve">terrific damage </w:t>
      </w:r>
      <w:r>
        <w:t>of the lungs, which can</w:t>
      </w:r>
      <w:r>
        <w:rPr>
          <w:spacing w:val="1"/>
        </w:rPr>
        <w:t xml:space="preserve"> </w:t>
      </w:r>
      <w:r>
        <w:rPr>
          <w:w w:val="105"/>
        </w:rPr>
        <w:t>lead to shortness of breath, coughing, chest pain, and fever. In severe cases, it can cause</w:t>
      </w:r>
      <w:r>
        <w:rPr>
          <w:spacing w:val="1"/>
          <w:w w:val="105"/>
        </w:rPr>
        <w:t xml:space="preserve"> </w:t>
      </w:r>
      <w:r>
        <w:rPr>
          <w:w w:val="105"/>
        </w:rPr>
        <w:t>respiratory</w:t>
      </w:r>
      <w:r>
        <w:rPr>
          <w:spacing w:val="6"/>
          <w:w w:val="105"/>
        </w:rPr>
        <w:t xml:space="preserve"> </w:t>
      </w:r>
      <w:r>
        <w:rPr>
          <w:w w:val="105"/>
        </w:rPr>
        <w:t>failure</w:t>
      </w:r>
      <w:r>
        <w:rPr>
          <w:spacing w:val="-8"/>
          <w:w w:val="105"/>
        </w:rPr>
        <w:t xml:space="preserve"> </w:t>
      </w:r>
      <w:r>
        <w:rPr>
          <w:w w:val="105"/>
        </w:rPr>
        <w:t>and death.</w:t>
      </w:r>
      <w:r w:rsidR="00CF782F">
        <w:t xml:space="preserve"> </w:t>
      </w:r>
      <w:r>
        <w:t>The toxic effects of paraquat are not reversible, and there is no known antidote. Therefore, it is</w:t>
      </w:r>
      <w:r>
        <w:rPr>
          <w:spacing w:val="1"/>
        </w:rPr>
        <w:t xml:space="preserve"> </w:t>
      </w:r>
      <w:r>
        <w:rPr>
          <w:w w:val="105"/>
        </w:rPr>
        <w:t>important to take precautions to avoid exposure to paraquat, such as wearing protective</w:t>
      </w:r>
      <w:r>
        <w:rPr>
          <w:spacing w:val="1"/>
          <w:w w:val="105"/>
        </w:rPr>
        <w:t xml:space="preserve"> </w:t>
      </w:r>
      <w:r>
        <w:rPr>
          <w:w w:val="105"/>
        </w:rPr>
        <w:t>clothing</w:t>
      </w:r>
      <w:r>
        <w:rPr>
          <w:spacing w:val="48"/>
          <w:w w:val="105"/>
        </w:rPr>
        <w:t xml:space="preserve"> </w:t>
      </w:r>
      <w:r>
        <w:rPr>
          <w:w w:val="105"/>
        </w:rPr>
        <w:t>and</w:t>
      </w:r>
      <w:r>
        <w:rPr>
          <w:spacing w:val="42"/>
          <w:w w:val="105"/>
        </w:rPr>
        <w:t xml:space="preserve"> </w:t>
      </w:r>
      <w:r>
        <w:rPr>
          <w:w w:val="105"/>
        </w:rPr>
        <w:t>respiratory</w:t>
      </w:r>
      <w:r>
        <w:rPr>
          <w:spacing w:val="48"/>
          <w:w w:val="105"/>
        </w:rPr>
        <w:t xml:space="preserve"> </w:t>
      </w:r>
      <w:r>
        <w:rPr>
          <w:w w:val="105"/>
        </w:rPr>
        <w:t>equipment</w:t>
      </w:r>
      <w:r>
        <w:rPr>
          <w:spacing w:val="50"/>
          <w:w w:val="105"/>
        </w:rPr>
        <w:t xml:space="preserve"> </w:t>
      </w:r>
      <w:r>
        <w:rPr>
          <w:w w:val="105"/>
        </w:rPr>
        <w:t>when</w:t>
      </w:r>
      <w:r>
        <w:rPr>
          <w:spacing w:val="49"/>
          <w:w w:val="105"/>
        </w:rPr>
        <w:t xml:space="preserve"> </w:t>
      </w:r>
      <w:r>
        <w:rPr>
          <w:w w:val="105"/>
        </w:rPr>
        <w:t>working</w:t>
      </w:r>
      <w:r>
        <w:rPr>
          <w:spacing w:val="55"/>
          <w:w w:val="105"/>
        </w:rPr>
        <w:t xml:space="preserve"> </w:t>
      </w:r>
      <w:r>
        <w:rPr>
          <w:w w:val="105"/>
        </w:rPr>
        <w:t>with</w:t>
      </w:r>
      <w:r>
        <w:rPr>
          <w:spacing w:val="48"/>
          <w:w w:val="105"/>
        </w:rPr>
        <w:t xml:space="preserve"> </w:t>
      </w:r>
      <w:r>
        <w:rPr>
          <w:w w:val="105"/>
        </w:rPr>
        <w:t>the</w:t>
      </w:r>
      <w:r>
        <w:rPr>
          <w:spacing w:val="54"/>
          <w:w w:val="105"/>
        </w:rPr>
        <w:t xml:space="preserve"> </w:t>
      </w:r>
      <w:r>
        <w:rPr>
          <w:w w:val="105"/>
        </w:rPr>
        <w:t>chemical.</w:t>
      </w:r>
      <w:r>
        <w:rPr>
          <w:spacing w:val="57"/>
          <w:w w:val="105"/>
        </w:rPr>
        <w:t xml:space="preserve"> </w:t>
      </w:r>
      <w:r>
        <w:rPr>
          <w:w w:val="105"/>
        </w:rPr>
        <w:t>Additionally,</w:t>
      </w:r>
      <w:r>
        <w:rPr>
          <w:spacing w:val="50"/>
          <w:w w:val="105"/>
        </w:rPr>
        <w:t xml:space="preserve"> </w:t>
      </w:r>
      <w:r>
        <w:rPr>
          <w:w w:val="105"/>
        </w:rPr>
        <w:t>it</w:t>
      </w:r>
      <w:r>
        <w:rPr>
          <w:spacing w:val="50"/>
          <w:w w:val="105"/>
        </w:rPr>
        <w:t xml:space="preserve"> </w:t>
      </w:r>
      <w:r>
        <w:rPr>
          <w:w w:val="105"/>
        </w:rPr>
        <w:t>is</w:t>
      </w:r>
      <w:r w:rsidR="00CF782F">
        <w:rPr>
          <w:w w:val="105"/>
        </w:rPr>
        <w:t xml:space="preserve"> </w:t>
      </w:r>
      <w:r>
        <w:rPr>
          <w:w w:val="105"/>
        </w:rPr>
        <w:t>essential to</w:t>
      </w:r>
      <w:r>
        <w:rPr>
          <w:spacing w:val="1"/>
          <w:w w:val="105"/>
        </w:rPr>
        <w:t xml:space="preserve"> </w:t>
      </w:r>
      <w:r>
        <w:rPr>
          <w:w w:val="105"/>
        </w:rPr>
        <w:t>follow the proper handling and</w:t>
      </w:r>
      <w:r>
        <w:rPr>
          <w:spacing w:val="1"/>
          <w:w w:val="105"/>
        </w:rPr>
        <w:t xml:space="preserve"> </w:t>
      </w:r>
      <w:r>
        <w:rPr>
          <w:w w:val="105"/>
        </w:rPr>
        <w:t>disposal procedures for</w:t>
      </w:r>
      <w:r>
        <w:rPr>
          <w:spacing w:val="1"/>
          <w:w w:val="105"/>
        </w:rPr>
        <w:t xml:space="preserve"> </w:t>
      </w:r>
      <w:r>
        <w:rPr>
          <w:w w:val="105"/>
        </w:rPr>
        <w:t>paraquat to prevent</w:t>
      </w:r>
      <w:r>
        <w:rPr>
          <w:spacing w:val="1"/>
          <w:w w:val="105"/>
        </w:rPr>
        <w:t xml:space="preserve"> </w:t>
      </w:r>
      <w:r>
        <w:rPr>
          <w:w w:val="105"/>
        </w:rPr>
        <w:t>environmental</w:t>
      </w:r>
      <w:r>
        <w:rPr>
          <w:spacing w:val="7"/>
          <w:w w:val="105"/>
        </w:rPr>
        <w:t xml:space="preserve"> </w:t>
      </w:r>
      <w:r>
        <w:rPr>
          <w:w w:val="105"/>
        </w:rPr>
        <w:t>contamination</w:t>
      </w:r>
      <w:r>
        <w:rPr>
          <w:spacing w:val="-1"/>
          <w:w w:val="105"/>
        </w:rPr>
        <w:t xml:space="preserve"> </w:t>
      </w:r>
      <w:r>
        <w:rPr>
          <w:w w:val="105"/>
        </w:rPr>
        <w:t>and</w:t>
      </w:r>
      <w:r>
        <w:rPr>
          <w:spacing w:val="-7"/>
          <w:w w:val="105"/>
        </w:rPr>
        <w:t xml:space="preserve"> </w:t>
      </w:r>
      <w:r>
        <w:rPr>
          <w:w w:val="105"/>
        </w:rPr>
        <w:t>accidental exposure.[31]</w:t>
      </w:r>
    </w:p>
    <w:p w14:paraId="1F926BC7" w14:textId="77777777" w:rsidR="003D7D86" w:rsidRDefault="003D7D86" w:rsidP="00E86C39">
      <w:pPr>
        <w:pStyle w:val="BodyText"/>
        <w:spacing w:before="1"/>
        <w:rPr>
          <w:sz w:val="25"/>
        </w:rPr>
      </w:pPr>
    </w:p>
    <w:p w14:paraId="4F3D679E" w14:textId="77777777" w:rsidR="003D7D86" w:rsidRDefault="00000000" w:rsidP="00282642">
      <w:pPr>
        <w:pStyle w:val="Heading2"/>
        <w:tabs>
          <w:tab w:val="left" w:pos="624"/>
        </w:tabs>
        <w:ind w:left="623" w:firstLine="0"/>
      </w:pPr>
      <w:r>
        <w:rPr>
          <w:w w:val="105"/>
        </w:rPr>
        <w:t>Choking</w:t>
      </w:r>
      <w:r>
        <w:rPr>
          <w:spacing w:val="-8"/>
          <w:w w:val="105"/>
        </w:rPr>
        <w:t xml:space="preserve"> </w:t>
      </w:r>
      <w:r>
        <w:rPr>
          <w:w w:val="105"/>
        </w:rPr>
        <w:t>Agents.</w:t>
      </w:r>
    </w:p>
    <w:p w14:paraId="49744923" w14:textId="77777777" w:rsidR="00E91671" w:rsidRDefault="00CF782F" w:rsidP="00E91671">
      <w:pPr>
        <w:rPr>
          <w:spacing w:val="1"/>
          <w:w w:val="105"/>
        </w:rPr>
      </w:pPr>
      <w:r>
        <w:rPr>
          <w:b/>
          <w:sz w:val="37"/>
        </w:rPr>
        <w:t xml:space="preserve"> </w:t>
      </w:r>
      <w:r>
        <w:rPr>
          <w:w w:val="105"/>
        </w:rPr>
        <w:t>Choking agent poisoning happens when you are exposed to a harmful chemical, such as</w:t>
      </w:r>
      <w:r>
        <w:rPr>
          <w:spacing w:val="1"/>
          <w:w w:val="105"/>
        </w:rPr>
        <w:t xml:space="preserve"> </w:t>
      </w:r>
      <w:r>
        <w:t>phosgene or</w:t>
      </w:r>
      <w:r>
        <w:rPr>
          <w:spacing w:val="1"/>
        </w:rPr>
        <w:t xml:space="preserve"> </w:t>
      </w:r>
      <w:r>
        <w:t xml:space="preserve">chlorine. </w:t>
      </w:r>
      <w:r w:rsidR="001B4E5D">
        <w:t xml:space="preserve"> Chlorine is </w:t>
      </w:r>
      <w:r w:rsidR="001B4E5D" w:rsidRPr="001B4E5D">
        <w:rPr>
          <w:w w:val="105"/>
        </w:rPr>
        <w:t xml:space="preserve">the most frequently manufactured industrial chemical, </w:t>
      </w:r>
      <w:r w:rsidR="00B85FE3">
        <w:rPr>
          <w:w w:val="105"/>
        </w:rPr>
        <w:t xml:space="preserve">which </w:t>
      </w:r>
      <w:r w:rsidR="001B4E5D" w:rsidRPr="001B4E5D">
        <w:rPr>
          <w:w w:val="105"/>
        </w:rPr>
        <w:t>is used in a variety of processes to make bleached paper, polymers, solvents, medicines, and other compounds. It is also used to purify drinking water. Due to its extreme toxicity, unintentional releases of chlorine from industrial facilities and during transportation could result in a significant number of fatalities.</w:t>
      </w:r>
      <w:r w:rsidR="00B85FE3">
        <w:rPr>
          <w:w w:val="105"/>
        </w:rPr>
        <w:t xml:space="preserve"> </w:t>
      </w:r>
      <w:r>
        <w:rPr>
          <w:w w:val="105"/>
        </w:rPr>
        <w:t>(32)</w:t>
      </w:r>
      <w:r w:rsidR="00B85FE3">
        <w:t>. Exposure of chlorine gas leads to reaction of b</w:t>
      </w:r>
      <w:r w:rsidR="00B85FE3">
        <w:rPr>
          <w:w w:val="105"/>
        </w:rPr>
        <w:t>oth Cl</w:t>
      </w:r>
      <w:r w:rsidR="00B85FE3" w:rsidRPr="00B85FE3">
        <w:rPr>
          <w:w w:val="105"/>
          <w:vertAlign w:val="subscript"/>
        </w:rPr>
        <w:t xml:space="preserve">2 </w:t>
      </w:r>
      <w:r w:rsidR="00B85FE3">
        <w:rPr>
          <w:w w:val="105"/>
        </w:rPr>
        <w:t xml:space="preserve">and </w:t>
      </w:r>
      <w:proofErr w:type="spellStart"/>
      <w:proofErr w:type="gramStart"/>
      <w:r w:rsidR="00B85FE3">
        <w:rPr>
          <w:w w:val="105"/>
        </w:rPr>
        <w:t>HOCl</w:t>
      </w:r>
      <w:proofErr w:type="spellEnd"/>
      <w:r w:rsidR="00B85FE3">
        <w:rPr>
          <w:w w:val="105"/>
        </w:rPr>
        <w:t xml:space="preserve">  with</w:t>
      </w:r>
      <w:proofErr w:type="gramEnd"/>
      <w:r w:rsidR="00B85FE3">
        <w:rPr>
          <w:w w:val="105"/>
        </w:rPr>
        <w:t xml:space="preserve"> airway lining lead </w:t>
      </w:r>
      <w:r w:rsidR="00B85FE3">
        <w:t>Production of reactive oxygen species (</w:t>
      </w:r>
      <w:r w:rsidR="00B85FE3">
        <w:rPr>
          <w:w w:val="105"/>
        </w:rPr>
        <w:t>superoxide (O2 - ), hydrogen peroxide (H2O2 ) and hydroxy radicals ( .OH)</w:t>
      </w:r>
      <w:r w:rsidR="00B85FE3">
        <w:rPr>
          <w:spacing w:val="1"/>
          <w:w w:val="105"/>
        </w:rPr>
        <w:t xml:space="preserve"> </w:t>
      </w:r>
      <w:r w:rsidR="00B85FE3">
        <w:t>and nitrogen species (</w:t>
      </w:r>
      <w:proofErr w:type="spellStart"/>
      <w:r w:rsidR="00B85FE3">
        <w:rPr>
          <w:w w:val="105"/>
        </w:rPr>
        <w:t>peroxynitrite</w:t>
      </w:r>
      <w:proofErr w:type="spellEnd"/>
      <w:r w:rsidR="00B85FE3">
        <w:rPr>
          <w:spacing w:val="-1"/>
          <w:w w:val="105"/>
        </w:rPr>
        <w:t xml:space="preserve"> </w:t>
      </w:r>
      <w:r w:rsidR="00B85FE3">
        <w:rPr>
          <w:w w:val="105"/>
        </w:rPr>
        <w:t>(ONOO-</w:t>
      </w:r>
      <w:r w:rsidR="00B85FE3">
        <w:rPr>
          <w:spacing w:val="-3"/>
          <w:w w:val="105"/>
        </w:rPr>
        <w:t xml:space="preserve"> </w:t>
      </w:r>
      <w:r w:rsidR="00B85FE3">
        <w:rPr>
          <w:w w:val="105"/>
        </w:rPr>
        <w:t>) leads to oxidative stress in the lungs</w:t>
      </w:r>
      <w:r>
        <w:rPr>
          <w:w w:val="105"/>
        </w:rPr>
        <w:t>.</w:t>
      </w:r>
      <w:r>
        <w:rPr>
          <w:spacing w:val="1"/>
          <w:w w:val="105"/>
        </w:rPr>
        <w:t xml:space="preserve"> </w:t>
      </w:r>
    </w:p>
    <w:p w14:paraId="249FF59F" w14:textId="48AAB972" w:rsidR="003D7D86" w:rsidRDefault="00E91671" w:rsidP="00E91671">
      <w:r>
        <w:rPr>
          <w:spacing w:val="1"/>
          <w:w w:val="105"/>
        </w:rPr>
        <w:tab/>
      </w:r>
      <w:r w:rsidRPr="00E91671">
        <w:t xml:space="preserve">Phosgene is a highly valued and significant industrial building block, particularly for the </w:t>
      </w:r>
      <w:r w:rsidRPr="00E91671">
        <w:lastRenderedPageBreak/>
        <w:t>creation of polyurethane and polycarbonate plastic precursors. it is colorless gas with a musty smell is phosphorus. It has a density that is almost four times that of air (4.25 kg/m3).</w:t>
      </w:r>
      <w:r>
        <w:t xml:space="preserve"> </w:t>
      </w:r>
      <w:r w:rsidRPr="00E91671">
        <w:rPr>
          <w:w w:val="105"/>
        </w:rPr>
        <w:t>Phosgene is a highly toxic chemical that was employed as a weapon during World War I and caused 85,000 fatalities. It is a thick gas that quickly filled enemy trenches and is a very severe lung irritant. It is under the Chemical Weapons Convention's Schedule 3 classification. Small amounts also come via the breakdown and combustion of organochlorine chemicals, such chloroform, in addition to its industrial production.[34]</w:t>
      </w:r>
      <w:r>
        <w:rPr>
          <w:w w:val="105"/>
        </w:rPr>
        <w:t xml:space="preserve">. </w:t>
      </w:r>
      <w:r w:rsidRPr="00E91671">
        <w:rPr>
          <w:w w:val="105"/>
        </w:rPr>
        <w:t xml:space="preserve">Phosgene quickly hydrolyzes in water to produce hydrochloric acid and carbon dioxide, which irritate the eyes, nasopharynx, and central airways. </w:t>
      </w:r>
      <w:r w:rsidRPr="00E91671">
        <w:t>Phosgene's carbonyl group (C=O) can interact with hydroxyl (-OH), sulfhydryl (-SH), and amino (-NH2) groups in acylation processes. The main pathophysiological effects of phosgene (severe dyspnea and clinically obvious lung edema) are accounted for by these reactions.</w:t>
      </w:r>
      <w:r w:rsidR="00CF782F" w:rsidRPr="00E91671">
        <w:t xml:space="preserve"> </w:t>
      </w:r>
      <w:r w:rsidRPr="00E91671">
        <w:t>Exposure to phos</w:t>
      </w:r>
      <w:r>
        <w:t>gene</w:t>
      </w:r>
      <w:r w:rsidRPr="00E91671">
        <w:t xml:space="preserve"> mostly harms the respiratory system. Acute lung injury caused by phosgene (P-ALI) is frequently brought on by brief exposure to the gas.[35][36]. Long-term exposure can result in acute respiratory distress syndrome (ARDS), chronic hypoventilation, refractory pulmonary edema, and other lung damage. [37][38]</w:t>
      </w:r>
    </w:p>
    <w:p w14:paraId="279E95E0" w14:textId="2EBB1702" w:rsidR="003D7D86" w:rsidRDefault="00000000" w:rsidP="00E86C39">
      <w:pPr>
        <w:pStyle w:val="Heading1"/>
      </w:pPr>
      <w:r>
        <w:t>Prevention</w:t>
      </w:r>
      <w:r>
        <w:rPr>
          <w:spacing w:val="-9"/>
        </w:rPr>
        <w:t xml:space="preserve"> </w:t>
      </w:r>
      <w:r>
        <w:t>and Treatment.</w:t>
      </w:r>
    </w:p>
    <w:p w14:paraId="3874D5DF" w14:textId="77777777" w:rsidR="003D7D86" w:rsidRDefault="00000000" w:rsidP="00E91671">
      <w:r>
        <w:rPr>
          <w:w w:val="105"/>
        </w:rPr>
        <w:t>Prevention and treatment of lung injury caused by pulmonary toxicants involve various</w:t>
      </w:r>
      <w:r>
        <w:rPr>
          <w:spacing w:val="1"/>
          <w:w w:val="105"/>
        </w:rPr>
        <w:t xml:space="preserve"> </w:t>
      </w:r>
      <w:r>
        <w:t>strategies, including avoiding exposure to the toxicants, reducing or eliminating exposure, and</w:t>
      </w:r>
      <w:r>
        <w:rPr>
          <w:spacing w:val="1"/>
        </w:rPr>
        <w:t xml:space="preserve"> </w:t>
      </w:r>
      <w:r>
        <w:rPr>
          <w:w w:val="105"/>
        </w:rPr>
        <w:t>managing the symptoms and complications of lung injury. Here are some preventive and</w:t>
      </w:r>
      <w:r>
        <w:rPr>
          <w:spacing w:val="1"/>
          <w:w w:val="105"/>
        </w:rPr>
        <w:t xml:space="preserve"> </w:t>
      </w:r>
      <w:r>
        <w:rPr>
          <w:w w:val="105"/>
        </w:rPr>
        <w:t>treatment strategies</w:t>
      </w:r>
      <w:r>
        <w:rPr>
          <w:spacing w:val="-3"/>
          <w:w w:val="105"/>
        </w:rPr>
        <w:t xml:space="preserve"> </w:t>
      </w:r>
      <w:r>
        <w:rPr>
          <w:w w:val="105"/>
        </w:rPr>
        <w:t>for</w:t>
      </w:r>
      <w:r>
        <w:rPr>
          <w:spacing w:val="2"/>
          <w:w w:val="105"/>
        </w:rPr>
        <w:t xml:space="preserve"> </w:t>
      </w:r>
      <w:r>
        <w:rPr>
          <w:w w:val="105"/>
        </w:rPr>
        <w:t>lung</w:t>
      </w:r>
      <w:r>
        <w:rPr>
          <w:spacing w:val="-8"/>
          <w:w w:val="105"/>
        </w:rPr>
        <w:t xml:space="preserve"> </w:t>
      </w:r>
      <w:r>
        <w:rPr>
          <w:w w:val="105"/>
        </w:rPr>
        <w:t>injury</w:t>
      </w:r>
      <w:r>
        <w:rPr>
          <w:spacing w:val="-1"/>
          <w:w w:val="105"/>
        </w:rPr>
        <w:t xml:space="preserve"> </w:t>
      </w:r>
      <w:r>
        <w:rPr>
          <w:w w:val="105"/>
        </w:rPr>
        <w:t>caused</w:t>
      </w:r>
      <w:r>
        <w:rPr>
          <w:spacing w:val="-2"/>
          <w:w w:val="105"/>
        </w:rPr>
        <w:t xml:space="preserve"> </w:t>
      </w:r>
      <w:r>
        <w:rPr>
          <w:w w:val="105"/>
        </w:rPr>
        <w:t>by</w:t>
      </w:r>
      <w:r>
        <w:rPr>
          <w:spacing w:val="-1"/>
          <w:w w:val="105"/>
        </w:rPr>
        <w:t xml:space="preserve"> </w:t>
      </w:r>
      <w:r>
        <w:rPr>
          <w:w w:val="105"/>
        </w:rPr>
        <w:t>pulmonary</w:t>
      </w:r>
      <w:r>
        <w:rPr>
          <w:spacing w:val="-2"/>
          <w:w w:val="105"/>
        </w:rPr>
        <w:t xml:space="preserve"> </w:t>
      </w:r>
      <w:r>
        <w:rPr>
          <w:w w:val="105"/>
        </w:rPr>
        <w:t>toxicants:</w:t>
      </w:r>
    </w:p>
    <w:p w14:paraId="560B30A8" w14:textId="77777777" w:rsidR="003D7D86" w:rsidRDefault="00000000" w:rsidP="00E91671">
      <w:r>
        <w:rPr>
          <w:w w:val="105"/>
        </w:rPr>
        <w:t>Avoidance and reduction of exposure: One of the most effective ways to prevent lung</w:t>
      </w:r>
      <w:r>
        <w:rPr>
          <w:spacing w:val="-58"/>
          <w:w w:val="105"/>
        </w:rPr>
        <w:t xml:space="preserve"> </w:t>
      </w:r>
      <w:r>
        <w:rPr>
          <w:w w:val="105"/>
        </w:rPr>
        <w:t>injury caused by pulmonary toxicants is to avoid exposure to the toxicants. This can</w:t>
      </w:r>
      <w:r>
        <w:rPr>
          <w:spacing w:val="1"/>
          <w:w w:val="105"/>
        </w:rPr>
        <w:t xml:space="preserve"> </w:t>
      </w:r>
      <w:r>
        <w:t>involve taking appropriate measures such as using protective equipment, implementing</w:t>
      </w:r>
      <w:r>
        <w:rPr>
          <w:spacing w:val="1"/>
        </w:rPr>
        <w:t xml:space="preserve"> </w:t>
      </w:r>
      <w:r>
        <w:rPr>
          <w:w w:val="105"/>
        </w:rPr>
        <w:t>proper ventilation, and following safe handling procedures. Reducing exposure to the</w:t>
      </w:r>
      <w:r>
        <w:rPr>
          <w:spacing w:val="-58"/>
          <w:w w:val="105"/>
        </w:rPr>
        <w:t xml:space="preserve"> </w:t>
      </w:r>
      <w:r>
        <w:rPr>
          <w:w w:val="105"/>
        </w:rPr>
        <w:t>toxicant</w:t>
      </w:r>
      <w:r>
        <w:rPr>
          <w:spacing w:val="1"/>
          <w:w w:val="105"/>
        </w:rPr>
        <w:t xml:space="preserve"> </w:t>
      </w:r>
      <w:r>
        <w:rPr>
          <w:w w:val="105"/>
        </w:rPr>
        <w:t>can</w:t>
      </w:r>
      <w:r>
        <w:rPr>
          <w:spacing w:val="1"/>
          <w:w w:val="105"/>
        </w:rPr>
        <w:t xml:space="preserve"> </w:t>
      </w:r>
      <w:r>
        <w:rPr>
          <w:w w:val="105"/>
        </w:rPr>
        <w:t>also</w:t>
      </w:r>
      <w:r>
        <w:rPr>
          <w:spacing w:val="1"/>
          <w:w w:val="105"/>
        </w:rPr>
        <w:t xml:space="preserve"> </w:t>
      </w:r>
      <w:r>
        <w:rPr>
          <w:w w:val="105"/>
        </w:rPr>
        <w:t>be</w:t>
      </w:r>
      <w:r>
        <w:rPr>
          <w:spacing w:val="1"/>
          <w:w w:val="105"/>
        </w:rPr>
        <w:t xml:space="preserve"> </w:t>
      </w:r>
      <w:r>
        <w:rPr>
          <w:w w:val="105"/>
        </w:rPr>
        <w:t>effective</w:t>
      </w:r>
      <w:r>
        <w:rPr>
          <w:spacing w:val="1"/>
          <w:w w:val="105"/>
        </w:rPr>
        <w:t xml:space="preserve"> </w:t>
      </w:r>
      <w:r>
        <w:rPr>
          <w:w w:val="105"/>
        </w:rPr>
        <w:t>in</w:t>
      </w:r>
      <w:r>
        <w:rPr>
          <w:spacing w:val="1"/>
          <w:w w:val="105"/>
        </w:rPr>
        <w:t xml:space="preserve"> </w:t>
      </w:r>
      <w:r>
        <w:rPr>
          <w:w w:val="105"/>
        </w:rPr>
        <w:t>preventing</w:t>
      </w:r>
      <w:r>
        <w:rPr>
          <w:spacing w:val="1"/>
          <w:w w:val="105"/>
        </w:rPr>
        <w:t xml:space="preserve"> </w:t>
      </w:r>
      <w:r>
        <w:rPr>
          <w:w w:val="105"/>
        </w:rPr>
        <w:t>lung</w:t>
      </w:r>
      <w:r>
        <w:rPr>
          <w:spacing w:val="1"/>
          <w:w w:val="105"/>
        </w:rPr>
        <w:t xml:space="preserve"> </w:t>
      </w:r>
      <w:r>
        <w:rPr>
          <w:w w:val="105"/>
        </w:rPr>
        <w:t>injury.</w:t>
      </w:r>
      <w:r>
        <w:rPr>
          <w:spacing w:val="1"/>
          <w:w w:val="105"/>
        </w:rPr>
        <w:t xml:space="preserve"> </w:t>
      </w:r>
      <w:r>
        <w:rPr>
          <w:w w:val="105"/>
        </w:rPr>
        <w:t>Avoiding</w:t>
      </w:r>
      <w:r>
        <w:rPr>
          <w:spacing w:val="1"/>
          <w:w w:val="105"/>
        </w:rPr>
        <w:t xml:space="preserve"> </w:t>
      </w:r>
      <w:r>
        <w:rPr>
          <w:w w:val="105"/>
        </w:rPr>
        <w:t>exposure</w:t>
      </w:r>
      <w:r>
        <w:rPr>
          <w:spacing w:val="1"/>
          <w:w w:val="105"/>
        </w:rPr>
        <w:t xml:space="preserve"> </w:t>
      </w:r>
      <w:r>
        <w:rPr>
          <w:w w:val="105"/>
        </w:rPr>
        <w:t>to</w:t>
      </w:r>
      <w:r>
        <w:rPr>
          <w:spacing w:val="1"/>
          <w:w w:val="105"/>
        </w:rPr>
        <w:t xml:space="preserve"> </w:t>
      </w:r>
      <w:r>
        <w:rPr>
          <w:w w:val="105"/>
        </w:rPr>
        <w:t>pulmonary</w:t>
      </w:r>
      <w:r>
        <w:rPr>
          <w:spacing w:val="-6"/>
          <w:w w:val="105"/>
        </w:rPr>
        <w:t xml:space="preserve"> </w:t>
      </w:r>
      <w:r>
        <w:rPr>
          <w:w w:val="105"/>
        </w:rPr>
        <w:t>toxicants</w:t>
      </w:r>
      <w:r>
        <w:rPr>
          <w:spacing w:val="-9"/>
          <w:w w:val="105"/>
        </w:rPr>
        <w:t xml:space="preserve"> </w:t>
      </w:r>
      <w:r>
        <w:rPr>
          <w:w w:val="105"/>
        </w:rPr>
        <w:t>is</w:t>
      </w:r>
      <w:r>
        <w:rPr>
          <w:spacing w:val="-7"/>
          <w:w w:val="105"/>
        </w:rPr>
        <w:t xml:space="preserve"> </w:t>
      </w:r>
      <w:r>
        <w:rPr>
          <w:w w:val="105"/>
        </w:rPr>
        <w:t>the most</w:t>
      </w:r>
      <w:r>
        <w:rPr>
          <w:spacing w:val="2"/>
          <w:w w:val="105"/>
        </w:rPr>
        <w:t xml:space="preserve"> </w:t>
      </w:r>
      <w:r>
        <w:rPr>
          <w:w w:val="105"/>
        </w:rPr>
        <w:t>effective</w:t>
      </w:r>
      <w:r>
        <w:rPr>
          <w:spacing w:val="-6"/>
          <w:w w:val="105"/>
        </w:rPr>
        <w:t xml:space="preserve"> </w:t>
      </w:r>
      <w:r>
        <w:rPr>
          <w:w w:val="105"/>
        </w:rPr>
        <w:t>way</w:t>
      </w:r>
      <w:r>
        <w:rPr>
          <w:spacing w:val="-12"/>
          <w:w w:val="105"/>
        </w:rPr>
        <w:t xml:space="preserve"> </w:t>
      </w:r>
      <w:r>
        <w:rPr>
          <w:w w:val="105"/>
        </w:rPr>
        <w:t>to</w:t>
      </w:r>
      <w:r>
        <w:rPr>
          <w:spacing w:val="-6"/>
          <w:w w:val="105"/>
        </w:rPr>
        <w:t xml:space="preserve"> </w:t>
      </w:r>
      <w:r>
        <w:rPr>
          <w:w w:val="105"/>
        </w:rPr>
        <w:t>prevent</w:t>
      </w:r>
      <w:r>
        <w:rPr>
          <w:spacing w:val="-4"/>
          <w:w w:val="105"/>
        </w:rPr>
        <w:t xml:space="preserve"> </w:t>
      </w:r>
      <w:r>
        <w:rPr>
          <w:w w:val="105"/>
        </w:rPr>
        <w:t>lung</w:t>
      </w:r>
      <w:r>
        <w:rPr>
          <w:spacing w:val="-5"/>
          <w:w w:val="105"/>
        </w:rPr>
        <w:t xml:space="preserve"> </w:t>
      </w:r>
      <w:r>
        <w:rPr>
          <w:w w:val="105"/>
        </w:rPr>
        <w:t>injury.</w:t>
      </w:r>
      <w:r>
        <w:rPr>
          <w:spacing w:val="-11"/>
          <w:w w:val="105"/>
        </w:rPr>
        <w:t xml:space="preserve"> </w:t>
      </w:r>
      <w:r>
        <w:rPr>
          <w:w w:val="105"/>
        </w:rPr>
        <w:t>This</w:t>
      </w:r>
      <w:r>
        <w:rPr>
          <w:spacing w:val="-1"/>
          <w:w w:val="105"/>
        </w:rPr>
        <w:t xml:space="preserve"> </w:t>
      </w:r>
      <w:r>
        <w:rPr>
          <w:w w:val="105"/>
        </w:rPr>
        <w:t>can</w:t>
      </w:r>
      <w:r>
        <w:rPr>
          <w:spacing w:val="-12"/>
          <w:w w:val="105"/>
        </w:rPr>
        <w:t xml:space="preserve"> </w:t>
      </w:r>
      <w:r>
        <w:rPr>
          <w:w w:val="105"/>
        </w:rPr>
        <w:t>involve</w:t>
      </w:r>
      <w:r>
        <w:rPr>
          <w:spacing w:val="-58"/>
          <w:w w:val="105"/>
        </w:rPr>
        <w:t xml:space="preserve"> </w:t>
      </w:r>
      <w:r>
        <w:rPr>
          <w:w w:val="105"/>
        </w:rPr>
        <w:t>using personal protective equipment (PPE) such as respirators, gloves, and protective</w:t>
      </w:r>
      <w:r>
        <w:rPr>
          <w:spacing w:val="1"/>
          <w:w w:val="105"/>
        </w:rPr>
        <w:t xml:space="preserve"> </w:t>
      </w:r>
      <w:r>
        <w:rPr>
          <w:w w:val="105"/>
        </w:rPr>
        <w:t>clothing. It</w:t>
      </w:r>
      <w:r>
        <w:rPr>
          <w:spacing w:val="1"/>
          <w:w w:val="105"/>
        </w:rPr>
        <w:t xml:space="preserve"> </w:t>
      </w:r>
      <w:r>
        <w:rPr>
          <w:w w:val="105"/>
        </w:rPr>
        <w:t>can also involve implementing proper ventilation and</w:t>
      </w:r>
      <w:r>
        <w:rPr>
          <w:spacing w:val="1"/>
          <w:w w:val="105"/>
        </w:rPr>
        <w:t xml:space="preserve"> </w:t>
      </w:r>
      <w:r>
        <w:rPr>
          <w:w w:val="105"/>
        </w:rPr>
        <w:t>following</w:t>
      </w:r>
      <w:r>
        <w:rPr>
          <w:spacing w:val="1"/>
          <w:w w:val="105"/>
        </w:rPr>
        <w:t xml:space="preserve"> </w:t>
      </w:r>
      <w:r>
        <w:rPr>
          <w:w w:val="105"/>
        </w:rPr>
        <w:t>safe</w:t>
      </w:r>
      <w:r>
        <w:rPr>
          <w:spacing w:val="1"/>
          <w:w w:val="105"/>
        </w:rPr>
        <w:t xml:space="preserve"> </w:t>
      </w:r>
      <w:r>
        <w:t>handling procedures. For example, asbestos exposure can be reduced by implementing</w:t>
      </w:r>
      <w:r>
        <w:rPr>
          <w:spacing w:val="1"/>
        </w:rPr>
        <w:t xml:space="preserve"> </w:t>
      </w:r>
      <w:r>
        <w:rPr>
          <w:w w:val="105"/>
        </w:rPr>
        <w:t>proper work</w:t>
      </w:r>
      <w:r>
        <w:rPr>
          <w:spacing w:val="3"/>
          <w:w w:val="105"/>
        </w:rPr>
        <w:t xml:space="preserve"> </w:t>
      </w:r>
      <w:r>
        <w:rPr>
          <w:w w:val="105"/>
        </w:rPr>
        <w:t>practices,</w:t>
      </w:r>
      <w:r>
        <w:rPr>
          <w:spacing w:val="-1"/>
          <w:w w:val="105"/>
        </w:rPr>
        <w:t xml:space="preserve"> </w:t>
      </w:r>
      <w:r>
        <w:rPr>
          <w:w w:val="105"/>
        </w:rPr>
        <w:t>wetting</w:t>
      </w:r>
      <w:r>
        <w:rPr>
          <w:spacing w:val="-3"/>
          <w:w w:val="105"/>
        </w:rPr>
        <w:t xml:space="preserve"> </w:t>
      </w:r>
      <w:r>
        <w:rPr>
          <w:w w:val="105"/>
        </w:rPr>
        <w:t>down</w:t>
      </w:r>
      <w:r>
        <w:rPr>
          <w:spacing w:val="-10"/>
          <w:w w:val="105"/>
        </w:rPr>
        <w:t xml:space="preserve"> </w:t>
      </w:r>
      <w:r>
        <w:rPr>
          <w:w w:val="105"/>
        </w:rPr>
        <w:t>the</w:t>
      </w:r>
      <w:r>
        <w:rPr>
          <w:spacing w:val="-4"/>
          <w:w w:val="105"/>
        </w:rPr>
        <w:t xml:space="preserve"> </w:t>
      </w:r>
      <w:r>
        <w:rPr>
          <w:w w:val="105"/>
        </w:rPr>
        <w:t>material,</w:t>
      </w:r>
      <w:r>
        <w:rPr>
          <w:spacing w:val="-1"/>
          <w:w w:val="105"/>
        </w:rPr>
        <w:t xml:space="preserve"> </w:t>
      </w:r>
      <w:r>
        <w:rPr>
          <w:w w:val="105"/>
        </w:rPr>
        <w:t>and</w:t>
      </w:r>
      <w:r>
        <w:rPr>
          <w:spacing w:val="-10"/>
          <w:w w:val="105"/>
        </w:rPr>
        <w:t xml:space="preserve"> </w:t>
      </w:r>
      <w:r>
        <w:rPr>
          <w:w w:val="105"/>
        </w:rPr>
        <w:t>using</w:t>
      </w:r>
      <w:r>
        <w:rPr>
          <w:spacing w:val="-3"/>
          <w:w w:val="105"/>
        </w:rPr>
        <w:t xml:space="preserve"> </w:t>
      </w:r>
      <w:r>
        <w:rPr>
          <w:w w:val="105"/>
        </w:rPr>
        <w:t>appropriate</w:t>
      </w:r>
      <w:r>
        <w:rPr>
          <w:spacing w:val="-11"/>
          <w:w w:val="105"/>
        </w:rPr>
        <w:t xml:space="preserve"> </w:t>
      </w:r>
      <w:r>
        <w:rPr>
          <w:w w:val="105"/>
        </w:rPr>
        <w:t>PPE.</w:t>
      </w:r>
    </w:p>
    <w:p w14:paraId="06567287" w14:textId="77777777" w:rsidR="003D7D86" w:rsidRDefault="00000000" w:rsidP="00E91671">
      <w:r>
        <w:rPr>
          <w:w w:val="105"/>
        </w:rPr>
        <w:t>Symptomatic</w:t>
      </w:r>
      <w:r>
        <w:rPr>
          <w:spacing w:val="1"/>
          <w:w w:val="105"/>
        </w:rPr>
        <w:t xml:space="preserve"> </w:t>
      </w:r>
      <w:r>
        <w:rPr>
          <w:w w:val="105"/>
        </w:rPr>
        <w:t>management:</w:t>
      </w:r>
      <w:r>
        <w:rPr>
          <w:spacing w:val="1"/>
          <w:w w:val="105"/>
        </w:rPr>
        <w:t xml:space="preserve"> </w:t>
      </w:r>
      <w:r>
        <w:rPr>
          <w:w w:val="105"/>
        </w:rPr>
        <w:t>If</w:t>
      </w:r>
      <w:r>
        <w:rPr>
          <w:spacing w:val="1"/>
          <w:w w:val="105"/>
        </w:rPr>
        <w:t xml:space="preserve"> </w:t>
      </w:r>
      <w:r>
        <w:rPr>
          <w:w w:val="105"/>
        </w:rPr>
        <w:t>lung</w:t>
      </w:r>
      <w:r>
        <w:rPr>
          <w:spacing w:val="1"/>
          <w:w w:val="105"/>
        </w:rPr>
        <w:t xml:space="preserve"> </w:t>
      </w:r>
      <w:r>
        <w:rPr>
          <w:w w:val="105"/>
        </w:rPr>
        <w:t>injury</w:t>
      </w:r>
      <w:r>
        <w:rPr>
          <w:spacing w:val="1"/>
          <w:w w:val="105"/>
        </w:rPr>
        <w:t xml:space="preserve"> </w:t>
      </w:r>
      <w:r>
        <w:rPr>
          <w:w w:val="105"/>
        </w:rPr>
        <w:t>has</w:t>
      </w:r>
      <w:r>
        <w:rPr>
          <w:spacing w:val="1"/>
          <w:w w:val="105"/>
        </w:rPr>
        <w:t xml:space="preserve"> </w:t>
      </w:r>
      <w:r>
        <w:rPr>
          <w:w w:val="105"/>
        </w:rPr>
        <w:t>already</w:t>
      </w:r>
      <w:r>
        <w:rPr>
          <w:spacing w:val="1"/>
          <w:w w:val="105"/>
        </w:rPr>
        <w:t xml:space="preserve"> </w:t>
      </w:r>
      <w:r>
        <w:rPr>
          <w:w w:val="105"/>
        </w:rPr>
        <w:t>occurred,</w:t>
      </w:r>
      <w:r>
        <w:rPr>
          <w:spacing w:val="1"/>
          <w:w w:val="105"/>
        </w:rPr>
        <w:t xml:space="preserve"> </w:t>
      </w:r>
      <w:r>
        <w:rPr>
          <w:w w:val="105"/>
        </w:rPr>
        <w:t>symptomatic</w:t>
      </w:r>
      <w:r>
        <w:rPr>
          <w:spacing w:val="1"/>
          <w:w w:val="105"/>
        </w:rPr>
        <w:t xml:space="preserve"> </w:t>
      </w:r>
      <w:r>
        <w:t>management can help reduce the severity of symptoms and improve lung function. This</w:t>
      </w:r>
      <w:r>
        <w:rPr>
          <w:spacing w:val="1"/>
        </w:rPr>
        <w:t xml:space="preserve"> </w:t>
      </w:r>
      <w:r>
        <w:rPr>
          <w:w w:val="105"/>
        </w:rPr>
        <w:t xml:space="preserve">can involve using </w:t>
      </w:r>
      <w:r>
        <w:rPr>
          <w:w w:val="105"/>
        </w:rPr>
        <w:lastRenderedPageBreak/>
        <w:t>medications to reduce inflammation, such as corticosteroids, or to</w:t>
      </w:r>
      <w:r>
        <w:rPr>
          <w:spacing w:val="1"/>
          <w:w w:val="105"/>
        </w:rPr>
        <w:t xml:space="preserve"> </w:t>
      </w:r>
      <w:r>
        <w:rPr>
          <w:w w:val="105"/>
        </w:rPr>
        <w:t>manage breathing difficulties,</w:t>
      </w:r>
      <w:r>
        <w:rPr>
          <w:spacing w:val="1"/>
          <w:w w:val="105"/>
        </w:rPr>
        <w:t xml:space="preserve"> </w:t>
      </w:r>
      <w:r>
        <w:rPr>
          <w:w w:val="105"/>
        </w:rPr>
        <w:t>such as bronchodilators. If lung injury has already</w:t>
      </w:r>
      <w:r>
        <w:rPr>
          <w:spacing w:val="1"/>
          <w:w w:val="105"/>
        </w:rPr>
        <w:t xml:space="preserve"> </w:t>
      </w:r>
      <w:r>
        <w:rPr>
          <w:w w:val="105"/>
        </w:rPr>
        <w:t>occurred, symptomatic management can help reduce the severity of symptoms and</w:t>
      </w:r>
      <w:r>
        <w:rPr>
          <w:spacing w:val="1"/>
          <w:w w:val="105"/>
        </w:rPr>
        <w:t xml:space="preserve"> </w:t>
      </w:r>
      <w:r>
        <w:rPr>
          <w:w w:val="105"/>
        </w:rPr>
        <w:t>improve lung function. This can involve using medications to reduce inflammation,</w:t>
      </w:r>
      <w:r>
        <w:rPr>
          <w:spacing w:val="1"/>
          <w:w w:val="105"/>
        </w:rPr>
        <w:t xml:space="preserve"> </w:t>
      </w:r>
      <w:r>
        <w:rPr>
          <w:w w:val="105"/>
        </w:rPr>
        <w:t>such</w:t>
      </w:r>
      <w:r>
        <w:rPr>
          <w:spacing w:val="-14"/>
          <w:w w:val="105"/>
        </w:rPr>
        <w:t xml:space="preserve"> </w:t>
      </w:r>
      <w:r>
        <w:rPr>
          <w:w w:val="105"/>
        </w:rPr>
        <w:t>as</w:t>
      </w:r>
      <w:r>
        <w:rPr>
          <w:spacing w:val="-9"/>
          <w:w w:val="105"/>
        </w:rPr>
        <w:t xml:space="preserve"> </w:t>
      </w:r>
      <w:r>
        <w:rPr>
          <w:w w:val="105"/>
        </w:rPr>
        <w:t>corticosteroids.</w:t>
      </w:r>
      <w:r>
        <w:rPr>
          <w:spacing w:val="-6"/>
          <w:w w:val="105"/>
        </w:rPr>
        <w:t xml:space="preserve"> </w:t>
      </w:r>
      <w:r>
        <w:rPr>
          <w:w w:val="105"/>
        </w:rPr>
        <w:t>In</w:t>
      </w:r>
      <w:r>
        <w:rPr>
          <w:spacing w:val="-1"/>
          <w:w w:val="105"/>
        </w:rPr>
        <w:t xml:space="preserve"> </w:t>
      </w:r>
      <w:r>
        <w:rPr>
          <w:w w:val="105"/>
        </w:rPr>
        <w:t>some</w:t>
      </w:r>
      <w:r>
        <w:rPr>
          <w:spacing w:val="-7"/>
          <w:w w:val="105"/>
        </w:rPr>
        <w:t xml:space="preserve"> </w:t>
      </w:r>
      <w:r>
        <w:rPr>
          <w:w w:val="105"/>
        </w:rPr>
        <w:t>cases,</w:t>
      </w:r>
      <w:r>
        <w:rPr>
          <w:spacing w:val="-12"/>
          <w:w w:val="105"/>
        </w:rPr>
        <w:t xml:space="preserve"> </w:t>
      </w:r>
      <w:r>
        <w:rPr>
          <w:w w:val="105"/>
        </w:rPr>
        <w:t>antibiotics</w:t>
      </w:r>
      <w:r>
        <w:rPr>
          <w:spacing w:val="-1"/>
          <w:w w:val="105"/>
        </w:rPr>
        <w:t xml:space="preserve"> </w:t>
      </w:r>
      <w:r>
        <w:rPr>
          <w:w w:val="105"/>
        </w:rPr>
        <w:t>may</w:t>
      </w:r>
      <w:r>
        <w:rPr>
          <w:spacing w:val="-7"/>
          <w:w w:val="105"/>
        </w:rPr>
        <w:t xml:space="preserve"> </w:t>
      </w:r>
      <w:r>
        <w:rPr>
          <w:w w:val="105"/>
        </w:rPr>
        <w:t>be</w:t>
      </w:r>
      <w:r>
        <w:rPr>
          <w:spacing w:val="-8"/>
          <w:w w:val="105"/>
        </w:rPr>
        <w:t xml:space="preserve"> </w:t>
      </w:r>
      <w:r>
        <w:rPr>
          <w:w w:val="105"/>
        </w:rPr>
        <w:t>prescribed</w:t>
      </w:r>
      <w:r>
        <w:rPr>
          <w:spacing w:val="-7"/>
          <w:w w:val="105"/>
        </w:rPr>
        <w:t xml:space="preserve"> </w:t>
      </w:r>
      <w:r>
        <w:rPr>
          <w:w w:val="105"/>
        </w:rPr>
        <w:t>to</w:t>
      </w:r>
      <w:r>
        <w:rPr>
          <w:spacing w:val="-7"/>
          <w:w w:val="105"/>
        </w:rPr>
        <w:t xml:space="preserve"> </w:t>
      </w:r>
      <w:r>
        <w:rPr>
          <w:w w:val="105"/>
        </w:rPr>
        <w:t>treat</w:t>
      </w:r>
      <w:r>
        <w:rPr>
          <w:spacing w:val="-5"/>
          <w:w w:val="105"/>
        </w:rPr>
        <w:t xml:space="preserve"> </w:t>
      </w:r>
      <w:r>
        <w:rPr>
          <w:w w:val="105"/>
        </w:rPr>
        <w:t>infections</w:t>
      </w:r>
      <w:r>
        <w:rPr>
          <w:spacing w:val="-58"/>
          <w:w w:val="105"/>
        </w:rPr>
        <w:t xml:space="preserve"> </w:t>
      </w:r>
      <w:r>
        <w:rPr>
          <w:w w:val="105"/>
        </w:rPr>
        <w:t>that</w:t>
      </w:r>
      <w:r>
        <w:rPr>
          <w:spacing w:val="1"/>
          <w:w w:val="105"/>
        </w:rPr>
        <w:t xml:space="preserve"> </w:t>
      </w:r>
      <w:r>
        <w:rPr>
          <w:w w:val="105"/>
        </w:rPr>
        <w:t>can occur</w:t>
      </w:r>
      <w:r>
        <w:rPr>
          <w:spacing w:val="-4"/>
          <w:w w:val="105"/>
        </w:rPr>
        <w:t xml:space="preserve"> </w:t>
      </w:r>
      <w:r>
        <w:rPr>
          <w:w w:val="105"/>
        </w:rPr>
        <w:t>as</w:t>
      </w:r>
      <w:r>
        <w:rPr>
          <w:spacing w:val="-9"/>
          <w:w w:val="105"/>
        </w:rPr>
        <w:t xml:space="preserve"> </w:t>
      </w:r>
      <w:r>
        <w:rPr>
          <w:w w:val="105"/>
        </w:rPr>
        <w:t>a</w:t>
      </w:r>
      <w:r>
        <w:rPr>
          <w:spacing w:val="5"/>
          <w:w w:val="105"/>
        </w:rPr>
        <w:t xml:space="preserve"> </w:t>
      </w:r>
      <w:r>
        <w:rPr>
          <w:w w:val="105"/>
        </w:rPr>
        <w:t>result</w:t>
      </w:r>
      <w:r>
        <w:rPr>
          <w:spacing w:val="2"/>
          <w:w w:val="105"/>
        </w:rPr>
        <w:t xml:space="preserve"> </w:t>
      </w:r>
      <w:r>
        <w:rPr>
          <w:w w:val="105"/>
        </w:rPr>
        <w:t>of</w:t>
      </w:r>
      <w:r>
        <w:rPr>
          <w:spacing w:val="-4"/>
          <w:w w:val="105"/>
        </w:rPr>
        <w:t xml:space="preserve"> </w:t>
      </w:r>
      <w:r>
        <w:rPr>
          <w:w w:val="105"/>
        </w:rPr>
        <w:t>lung injury.</w:t>
      </w:r>
    </w:p>
    <w:p w14:paraId="3D74622F" w14:textId="77777777" w:rsidR="003D7D86" w:rsidRDefault="00000000" w:rsidP="00E91671">
      <w:r>
        <w:rPr>
          <w:w w:val="105"/>
        </w:rPr>
        <w:t>Oxygen therapy: In some cases, lung injury caused by pulmonary toxicants can result</w:t>
      </w:r>
      <w:r>
        <w:rPr>
          <w:spacing w:val="-58"/>
          <w:w w:val="105"/>
        </w:rPr>
        <w:t xml:space="preserve"> </w:t>
      </w:r>
      <w:r>
        <w:t>in low oxygen levels in the blood. Oxygen therapy can help improve oxygen levels and</w:t>
      </w:r>
      <w:r>
        <w:rPr>
          <w:spacing w:val="1"/>
        </w:rPr>
        <w:t xml:space="preserve"> </w:t>
      </w:r>
      <w:r>
        <w:t>reduce the risk of complications. If lung injury has led to low oxygen levels in the blood,</w:t>
      </w:r>
      <w:r>
        <w:rPr>
          <w:spacing w:val="1"/>
        </w:rPr>
        <w:t xml:space="preserve"> </w:t>
      </w:r>
      <w:r>
        <w:rPr>
          <w:w w:val="105"/>
        </w:rPr>
        <w:t>oxygen therapy can help improve oxygen levels and reduce the risk of complications.</w:t>
      </w:r>
      <w:r>
        <w:rPr>
          <w:spacing w:val="-58"/>
          <w:w w:val="105"/>
        </w:rPr>
        <w:t xml:space="preserve"> </w:t>
      </w:r>
      <w:r>
        <w:rPr>
          <w:w w:val="105"/>
        </w:rPr>
        <w:t>Oxygen can be administered through a mask or nasal cannula, or in severe cases,</w:t>
      </w:r>
      <w:r>
        <w:rPr>
          <w:spacing w:val="1"/>
          <w:w w:val="105"/>
        </w:rPr>
        <w:t xml:space="preserve"> </w:t>
      </w:r>
      <w:r>
        <w:rPr>
          <w:w w:val="105"/>
        </w:rPr>
        <w:t>through</w:t>
      </w:r>
      <w:r>
        <w:rPr>
          <w:spacing w:val="-8"/>
          <w:w w:val="105"/>
        </w:rPr>
        <w:t xml:space="preserve"> </w:t>
      </w:r>
      <w:r>
        <w:rPr>
          <w:w w:val="105"/>
        </w:rPr>
        <w:t>a</w:t>
      </w:r>
      <w:r>
        <w:rPr>
          <w:spacing w:val="6"/>
          <w:w w:val="105"/>
        </w:rPr>
        <w:t xml:space="preserve"> </w:t>
      </w:r>
      <w:r>
        <w:rPr>
          <w:w w:val="105"/>
        </w:rPr>
        <w:t>mechanical</w:t>
      </w:r>
      <w:r>
        <w:rPr>
          <w:spacing w:val="1"/>
          <w:w w:val="105"/>
        </w:rPr>
        <w:t xml:space="preserve"> </w:t>
      </w:r>
      <w:r>
        <w:rPr>
          <w:w w:val="105"/>
        </w:rPr>
        <w:t>ventilator.</w:t>
      </w:r>
    </w:p>
    <w:p w14:paraId="49AE485B" w14:textId="77777777" w:rsidR="003D7D86" w:rsidRDefault="003D7D86" w:rsidP="00E86C39">
      <w:pPr>
        <w:pStyle w:val="BodyText"/>
        <w:spacing w:before="7"/>
        <w:rPr>
          <w:sz w:val="22"/>
        </w:rPr>
      </w:pPr>
    </w:p>
    <w:p w14:paraId="2E329E66" w14:textId="4942517E" w:rsidR="003D7D86" w:rsidRDefault="00000000" w:rsidP="00E91671">
      <w:pPr>
        <w:rPr>
          <w:sz w:val="22"/>
        </w:rPr>
      </w:pPr>
      <w:r>
        <w:t>Pulmonary rehabilitation: Pulmonary rehabilitation can help improve lung function and</w:t>
      </w:r>
      <w:r>
        <w:rPr>
          <w:spacing w:val="1"/>
        </w:rPr>
        <w:t xml:space="preserve"> </w:t>
      </w:r>
      <w:r>
        <w:rPr>
          <w:w w:val="105"/>
        </w:rPr>
        <w:t>reduce symptoms of lung injury. This can involve exercises to improve lung capacity,</w:t>
      </w:r>
      <w:r>
        <w:rPr>
          <w:spacing w:val="-58"/>
          <w:w w:val="105"/>
        </w:rPr>
        <w:t xml:space="preserve"> </w:t>
      </w:r>
      <w:r>
        <w:rPr>
          <w:w w:val="105"/>
        </w:rPr>
        <w:t>breathing</w:t>
      </w:r>
      <w:r>
        <w:rPr>
          <w:spacing w:val="1"/>
          <w:w w:val="105"/>
        </w:rPr>
        <w:t xml:space="preserve"> </w:t>
      </w:r>
      <w:r>
        <w:rPr>
          <w:w w:val="105"/>
        </w:rPr>
        <w:t>techniques,</w:t>
      </w:r>
      <w:r>
        <w:rPr>
          <w:spacing w:val="1"/>
          <w:w w:val="105"/>
        </w:rPr>
        <w:t xml:space="preserve"> </w:t>
      </w:r>
      <w:r>
        <w:rPr>
          <w:w w:val="105"/>
        </w:rPr>
        <w:t>and</w:t>
      </w:r>
      <w:r>
        <w:rPr>
          <w:spacing w:val="1"/>
          <w:w w:val="105"/>
        </w:rPr>
        <w:t xml:space="preserve"> </w:t>
      </w:r>
      <w:r>
        <w:rPr>
          <w:w w:val="105"/>
        </w:rPr>
        <w:t>education</w:t>
      </w:r>
      <w:r>
        <w:rPr>
          <w:spacing w:val="1"/>
          <w:w w:val="105"/>
        </w:rPr>
        <w:t xml:space="preserve"> </w:t>
      </w:r>
      <w:r>
        <w:rPr>
          <w:w w:val="105"/>
        </w:rPr>
        <w:t>about</w:t>
      </w:r>
      <w:r>
        <w:rPr>
          <w:spacing w:val="1"/>
          <w:w w:val="105"/>
        </w:rPr>
        <w:t xml:space="preserve"> </w:t>
      </w:r>
      <w:r>
        <w:rPr>
          <w:w w:val="105"/>
        </w:rPr>
        <w:t>managing</w:t>
      </w:r>
      <w:r>
        <w:rPr>
          <w:spacing w:val="1"/>
          <w:w w:val="105"/>
        </w:rPr>
        <w:t xml:space="preserve"> </w:t>
      </w:r>
      <w:r>
        <w:rPr>
          <w:w w:val="105"/>
        </w:rPr>
        <w:t>lung</w:t>
      </w:r>
      <w:r>
        <w:rPr>
          <w:spacing w:val="1"/>
          <w:w w:val="105"/>
        </w:rPr>
        <w:t xml:space="preserve"> </w:t>
      </w:r>
      <w:r>
        <w:rPr>
          <w:w w:val="105"/>
        </w:rPr>
        <w:t>injury.</w:t>
      </w:r>
      <w:r>
        <w:rPr>
          <w:spacing w:val="1"/>
          <w:w w:val="105"/>
        </w:rPr>
        <w:t xml:space="preserve"> </w:t>
      </w:r>
      <w:r>
        <w:rPr>
          <w:w w:val="105"/>
        </w:rPr>
        <w:t>Pulmonary</w:t>
      </w:r>
      <w:r>
        <w:rPr>
          <w:spacing w:val="1"/>
          <w:w w:val="105"/>
        </w:rPr>
        <w:t xml:space="preserve"> </w:t>
      </w:r>
      <w:r>
        <w:rPr>
          <w:w w:val="105"/>
        </w:rPr>
        <w:t>rehabilitation is a comprehensive program that involves exercises to improve lung</w:t>
      </w:r>
      <w:r>
        <w:rPr>
          <w:spacing w:val="1"/>
          <w:w w:val="105"/>
        </w:rPr>
        <w:t xml:space="preserve"> </w:t>
      </w:r>
      <w:r>
        <w:rPr>
          <w:w w:val="105"/>
        </w:rPr>
        <w:t>capacity, breathing techniques, and education about managing lung injury. It is often</w:t>
      </w:r>
      <w:r>
        <w:rPr>
          <w:spacing w:val="1"/>
          <w:w w:val="105"/>
        </w:rPr>
        <w:t xml:space="preserve"> </w:t>
      </w:r>
      <w:r>
        <w:rPr>
          <w:w w:val="105"/>
        </w:rPr>
        <w:t>used for</w:t>
      </w:r>
      <w:r>
        <w:rPr>
          <w:spacing w:val="-2"/>
          <w:w w:val="105"/>
        </w:rPr>
        <w:t xml:space="preserve"> </w:t>
      </w:r>
      <w:r>
        <w:rPr>
          <w:w w:val="105"/>
        </w:rPr>
        <w:t>individuals</w:t>
      </w:r>
      <w:r>
        <w:rPr>
          <w:spacing w:val="-7"/>
          <w:w w:val="105"/>
        </w:rPr>
        <w:t xml:space="preserve"> </w:t>
      </w:r>
      <w:r>
        <w:rPr>
          <w:w w:val="105"/>
        </w:rPr>
        <w:t>with</w:t>
      </w:r>
      <w:r>
        <w:rPr>
          <w:spacing w:val="-6"/>
          <w:w w:val="105"/>
        </w:rPr>
        <w:t xml:space="preserve"> </w:t>
      </w:r>
      <w:r>
        <w:rPr>
          <w:w w:val="105"/>
        </w:rPr>
        <w:t>chronic</w:t>
      </w:r>
      <w:r>
        <w:rPr>
          <w:spacing w:val="-6"/>
          <w:w w:val="105"/>
        </w:rPr>
        <w:t xml:space="preserve"> </w:t>
      </w:r>
      <w:r>
        <w:rPr>
          <w:w w:val="105"/>
        </w:rPr>
        <w:t>lung</w:t>
      </w:r>
      <w:r>
        <w:rPr>
          <w:spacing w:val="1"/>
          <w:w w:val="105"/>
        </w:rPr>
        <w:t xml:space="preserve"> </w:t>
      </w:r>
      <w:r>
        <w:rPr>
          <w:w w:val="105"/>
        </w:rPr>
        <w:t>conditions,</w:t>
      </w:r>
      <w:r>
        <w:rPr>
          <w:spacing w:val="2"/>
          <w:w w:val="105"/>
        </w:rPr>
        <w:t xml:space="preserve"> </w:t>
      </w:r>
      <w:r>
        <w:rPr>
          <w:w w:val="105"/>
        </w:rPr>
        <w:t>but</w:t>
      </w:r>
      <w:r>
        <w:rPr>
          <w:spacing w:val="-3"/>
          <w:w w:val="105"/>
        </w:rPr>
        <w:t xml:space="preserve"> </w:t>
      </w:r>
      <w:r>
        <w:rPr>
          <w:w w:val="105"/>
        </w:rPr>
        <w:t>may</w:t>
      </w:r>
      <w:r>
        <w:rPr>
          <w:spacing w:val="-6"/>
          <w:w w:val="105"/>
        </w:rPr>
        <w:t xml:space="preserve"> </w:t>
      </w:r>
      <w:r>
        <w:rPr>
          <w:w w:val="105"/>
        </w:rPr>
        <w:t>also</w:t>
      </w:r>
      <w:r>
        <w:rPr>
          <w:spacing w:val="1"/>
          <w:w w:val="105"/>
        </w:rPr>
        <w:t xml:space="preserve"> </w:t>
      </w:r>
      <w:r>
        <w:rPr>
          <w:w w:val="105"/>
        </w:rPr>
        <w:t>be</w:t>
      </w:r>
      <w:r>
        <w:rPr>
          <w:spacing w:val="-7"/>
          <w:w w:val="105"/>
        </w:rPr>
        <w:t xml:space="preserve"> </w:t>
      </w:r>
      <w:r>
        <w:rPr>
          <w:w w:val="105"/>
        </w:rPr>
        <w:t>beneficial</w:t>
      </w:r>
      <w:r>
        <w:rPr>
          <w:spacing w:val="-3"/>
          <w:w w:val="105"/>
        </w:rPr>
        <w:t xml:space="preserve"> </w:t>
      </w:r>
      <w:r>
        <w:rPr>
          <w:w w:val="105"/>
        </w:rPr>
        <w:t>for</w:t>
      </w:r>
      <w:r>
        <w:rPr>
          <w:spacing w:val="-2"/>
          <w:w w:val="105"/>
        </w:rPr>
        <w:t xml:space="preserve"> </w:t>
      </w:r>
      <w:r>
        <w:rPr>
          <w:w w:val="105"/>
        </w:rPr>
        <w:t>those</w:t>
      </w:r>
      <w:r>
        <w:rPr>
          <w:spacing w:val="-58"/>
          <w:w w:val="105"/>
        </w:rPr>
        <w:t xml:space="preserve"> </w:t>
      </w:r>
      <w:r>
        <w:rPr>
          <w:w w:val="105"/>
        </w:rPr>
        <w:t>with</w:t>
      </w:r>
      <w:r>
        <w:rPr>
          <w:spacing w:val="-1"/>
          <w:w w:val="105"/>
        </w:rPr>
        <w:t xml:space="preserve"> </w:t>
      </w:r>
      <w:r>
        <w:rPr>
          <w:w w:val="105"/>
        </w:rPr>
        <w:t>lung</w:t>
      </w:r>
      <w:r>
        <w:rPr>
          <w:spacing w:val="-8"/>
          <w:w w:val="105"/>
        </w:rPr>
        <w:t xml:space="preserve"> </w:t>
      </w:r>
      <w:r>
        <w:rPr>
          <w:w w:val="105"/>
        </w:rPr>
        <w:t>injury caused</w:t>
      </w:r>
      <w:r>
        <w:rPr>
          <w:spacing w:val="-1"/>
          <w:w w:val="105"/>
        </w:rPr>
        <w:t xml:space="preserve"> </w:t>
      </w:r>
      <w:r>
        <w:rPr>
          <w:w w:val="105"/>
        </w:rPr>
        <w:t>by</w:t>
      </w:r>
      <w:r>
        <w:rPr>
          <w:spacing w:val="-1"/>
          <w:w w:val="105"/>
        </w:rPr>
        <w:t xml:space="preserve"> </w:t>
      </w:r>
      <w:r>
        <w:rPr>
          <w:w w:val="105"/>
        </w:rPr>
        <w:t>pulmonary toxicants.</w:t>
      </w:r>
    </w:p>
    <w:p w14:paraId="66F373FD" w14:textId="260F1048" w:rsidR="003D7D86" w:rsidRDefault="00000000" w:rsidP="00282642">
      <w:pPr>
        <w:pStyle w:val="Heading1"/>
        <w:tabs>
          <w:tab w:val="left" w:pos="429"/>
        </w:tabs>
        <w:ind w:left="428"/>
      </w:pPr>
      <w:r>
        <w:t>Summ</w:t>
      </w:r>
      <w:r w:rsidR="001A151A">
        <w:t>a</w:t>
      </w:r>
      <w:r>
        <w:t>ry.</w:t>
      </w:r>
    </w:p>
    <w:p w14:paraId="6439B22D" w14:textId="2AF96668" w:rsidR="003D7D86" w:rsidRDefault="00000000" w:rsidP="00E91671">
      <w:r>
        <w:t>Pulmonary toxicants are substances that can cause damage to the lungs and respiratory</w:t>
      </w:r>
      <w:r>
        <w:rPr>
          <w:spacing w:val="1"/>
        </w:rPr>
        <w:t xml:space="preserve"> </w:t>
      </w:r>
      <w:r>
        <w:t>system. These can come from various sources including smoking, environmental pollution, and</w:t>
      </w:r>
      <w:r>
        <w:rPr>
          <w:spacing w:val="1"/>
        </w:rPr>
        <w:t xml:space="preserve"> </w:t>
      </w:r>
      <w:r>
        <w:rPr>
          <w:w w:val="105"/>
        </w:rPr>
        <w:t>occupational exposure to chemicals such as asbestos and silica. Cigarette smoke, which</w:t>
      </w:r>
      <w:r>
        <w:rPr>
          <w:spacing w:val="1"/>
          <w:w w:val="105"/>
        </w:rPr>
        <w:t xml:space="preserve"> </w:t>
      </w:r>
      <w:r>
        <w:rPr>
          <w:w w:val="105"/>
        </w:rPr>
        <w:t xml:space="preserve">contains tar, carbon </w:t>
      </w:r>
      <w:r w:rsidR="00CF782F">
        <w:rPr>
          <w:w w:val="105"/>
        </w:rPr>
        <w:t>monoxide, paraquat, and</w:t>
      </w:r>
      <w:r>
        <w:rPr>
          <w:w w:val="105"/>
        </w:rPr>
        <w:t xml:space="preserve"> </w:t>
      </w:r>
      <w:r w:rsidR="00CF782F">
        <w:rPr>
          <w:w w:val="105"/>
        </w:rPr>
        <w:t>phosgene, is</w:t>
      </w:r>
      <w:r>
        <w:rPr>
          <w:w w:val="105"/>
        </w:rPr>
        <w:t xml:space="preserve"> a well-known pulmonary toxicant</w:t>
      </w:r>
      <w:r>
        <w:rPr>
          <w:spacing w:val="1"/>
          <w:w w:val="105"/>
        </w:rPr>
        <w:t xml:space="preserve"> </w:t>
      </w:r>
      <w:r>
        <w:rPr>
          <w:w w:val="105"/>
        </w:rPr>
        <w:t>and</w:t>
      </w:r>
      <w:r>
        <w:rPr>
          <w:spacing w:val="1"/>
          <w:w w:val="105"/>
        </w:rPr>
        <w:t xml:space="preserve"> </w:t>
      </w:r>
      <w:r>
        <w:rPr>
          <w:w w:val="105"/>
        </w:rPr>
        <w:t>can</w:t>
      </w:r>
      <w:r>
        <w:rPr>
          <w:spacing w:val="1"/>
          <w:w w:val="105"/>
        </w:rPr>
        <w:t xml:space="preserve"> </w:t>
      </w:r>
      <w:r>
        <w:rPr>
          <w:w w:val="105"/>
        </w:rPr>
        <w:t>cause</w:t>
      </w:r>
      <w:r>
        <w:rPr>
          <w:spacing w:val="1"/>
          <w:w w:val="105"/>
        </w:rPr>
        <w:t xml:space="preserve"> </w:t>
      </w:r>
      <w:r>
        <w:rPr>
          <w:w w:val="105"/>
        </w:rPr>
        <w:t>inflammation,</w:t>
      </w:r>
      <w:r>
        <w:rPr>
          <w:spacing w:val="1"/>
          <w:w w:val="105"/>
        </w:rPr>
        <w:t xml:space="preserve"> </w:t>
      </w:r>
      <w:r>
        <w:rPr>
          <w:w w:val="105"/>
        </w:rPr>
        <w:t>damage</w:t>
      </w:r>
      <w:r>
        <w:rPr>
          <w:spacing w:val="1"/>
          <w:w w:val="105"/>
        </w:rPr>
        <w:t xml:space="preserve"> </w:t>
      </w:r>
      <w:r>
        <w:rPr>
          <w:w w:val="105"/>
        </w:rPr>
        <w:t>to</w:t>
      </w:r>
      <w:r>
        <w:rPr>
          <w:spacing w:val="1"/>
          <w:w w:val="105"/>
        </w:rPr>
        <w:t xml:space="preserve"> </w:t>
      </w:r>
      <w:r>
        <w:rPr>
          <w:w w:val="105"/>
        </w:rPr>
        <w:t>airways,</w:t>
      </w:r>
      <w:r>
        <w:rPr>
          <w:spacing w:val="1"/>
          <w:w w:val="105"/>
        </w:rPr>
        <w:t xml:space="preserve"> </w:t>
      </w:r>
      <w:r>
        <w:rPr>
          <w:w w:val="105"/>
        </w:rPr>
        <w:t>and</w:t>
      </w:r>
      <w:r>
        <w:rPr>
          <w:spacing w:val="1"/>
          <w:w w:val="105"/>
        </w:rPr>
        <w:t xml:space="preserve"> </w:t>
      </w:r>
      <w:r>
        <w:rPr>
          <w:w w:val="105"/>
        </w:rPr>
        <w:t>increased</w:t>
      </w:r>
      <w:r>
        <w:rPr>
          <w:spacing w:val="1"/>
          <w:w w:val="105"/>
        </w:rPr>
        <w:t xml:space="preserve"> </w:t>
      </w:r>
      <w:r>
        <w:rPr>
          <w:w w:val="105"/>
        </w:rPr>
        <w:t>risk</w:t>
      </w:r>
      <w:r>
        <w:rPr>
          <w:spacing w:val="1"/>
          <w:w w:val="105"/>
        </w:rPr>
        <w:t xml:space="preserve"> </w:t>
      </w:r>
      <w:r>
        <w:rPr>
          <w:w w:val="105"/>
        </w:rPr>
        <w:t>of</w:t>
      </w:r>
      <w:r>
        <w:rPr>
          <w:spacing w:val="1"/>
          <w:w w:val="105"/>
        </w:rPr>
        <w:t xml:space="preserve"> </w:t>
      </w:r>
      <w:r>
        <w:rPr>
          <w:w w:val="105"/>
        </w:rPr>
        <w:t>lung</w:t>
      </w:r>
      <w:r>
        <w:rPr>
          <w:spacing w:val="1"/>
          <w:w w:val="105"/>
        </w:rPr>
        <w:t xml:space="preserve"> </w:t>
      </w:r>
      <w:r>
        <w:rPr>
          <w:w w:val="105"/>
        </w:rPr>
        <w:t>cancer.</w:t>
      </w:r>
      <w:r>
        <w:rPr>
          <w:spacing w:val="1"/>
          <w:w w:val="105"/>
        </w:rPr>
        <w:t xml:space="preserve"> </w:t>
      </w:r>
      <w:r>
        <w:rPr>
          <w:w w:val="105"/>
        </w:rPr>
        <w:t xml:space="preserve">Environmental pollution, such as particulate matter, </w:t>
      </w:r>
      <w:r w:rsidR="00CF782F">
        <w:rPr>
          <w:w w:val="105"/>
        </w:rPr>
        <w:t>naphthalene,</w:t>
      </w:r>
      <w:r>
        <w:rPr>
          <w:w w:val="105"/>
        </w:rPr>
        <w:t xml:space="preserve"> and carbon </w:t>
      </w:r>
      <w:r w:rsidR="00CF782F">
        <w:rPr>
          <w:w w:val="105"/>
        </w:rPr>
        <w:t>monoxide,</w:t>
      </w:r>
      <w:r>
        <w:rPr>
          <w:w w:val="105"/>
        </w:rPr>
        <w:t xml:space="preserve"> can</w:t>
      </w:r>
      <w:r>
        <w:rPr>
          <w:spacing w:val="-58"/>
          <w:w w:val="105"/>
        </w:rPr>
        <w:t xml:space="preserve"> </w:t>
      </w:r>
      <w:r>
        <w:rPr>
          <w:w w:val="105"/>
        </w:rPr>
        <w:t>also</w:t>
      </w:r>
      <w:r>
        <w:rPr>
          <w:spacing w:val="-12"/>
          <w:w w:val="105"/>
        </w:rPr>
        <w:t xml:space="preserve"> </w:t>
      </w:r>
      <w:r>
        <w:rPr>
          <w:w w:val="105"/>
        </w:rPr>
        <w:t>cause</w:t>
      </w:r>
      <w:r>
        <w:rPr>
          <w:spacing w:val="-13"/>
          <w:w w:val="105"/>
        </w:rPr>
        <w:t xml:space="preserve"> </w:t>
      </w:r>
      <w:r>
        <w:rPr>
          <w:w w:val="105"/>
        </w:rPr>
        <w:t>respiratory</w:t>
      </w:r>
      <w:r>
        <w:rPr>
          <w:spacing w:val="-6"/>
          <w:w w:val="105"/>
        </w:rPr>
        <w:t xml:space="preserve"> </w:t>
      </w:r>
      <w:r>
        <w:rPr>
          <w:w w:val="105"/>
        </w:rPr>
        <w:t>problems</w:t>
      </w:r>
      <w:r>
        <w:rPr>
          <w:spacing w:val="-13"/>
          <w:w w:val="105"/>
        </w:rPr>
        <w:t xml:space="preserve"> </w:t>
      </w:r>
      <w:r>
        <w:rPr>
          <w:w w:val="105"/>
        </w:rPr>
        <w:t>and</w:t>
      </w:r>
      <w:r>
        <w:rPr>
          <w:spacing w:val="-12"/>
          <w:w w:val="105"/>
        </w:rPr>
        <w:t xml:space="preserve"> </w:t>
      </w:r>
      <w:r>
        <w:rPr>
          <w:w w:val="105"/>
        </w:rPr>
        <w:t>increase</w:t>
      </w:r>
      <w:r>
        <w:rPr>
          <w:spacing w:val="-13"/>
          <w:w w:val="105"/>
        </w:rPr>
        <w:t xml:space="preserve"> </w:t>
      </w:r>
      <w:r>
        <w:rPr>
          <w:w w:val="105"/>
        </w:rPr>
        <w:t>the</w:t>
      </w:r>
      <w:r>
        <w:rPr>
          <w:spacing w:val="-13"/>
          <w:w w:val="105"/>
        </w:rPr>
        <w:t xml:space="preserve"> </w:t>
      </w:r>
      <w:r>
        <w:rPr>
          <w:w w:val="105"/>
        </w:rPr>
        <w:t>risk</w:t>
      </w:r>
      <w:r>
        <w:rPr>
          <w:spacing w:val="-5"/>
          <w:w w:val="105"/>
        </w:rPr>
        <w:t xml:space="preserve"> </w:t>
      </w:r>
      <w:r>
        <w:rPr>
          <w:w w:val="105"/>
        </w:rPr>
        <w:t>of</w:t>
      </w:r>
      <w:r>
        <w:rPr>
          <w:spacing w:val="-9"/>
          <w:w w:val="105"/>
        </w:rPr>
        <w:t xml:space="preserve"> </w:t>
      </w:r>
      <w:r>
        <w:rPr>
          <w:w w:val="105"/>
        </w:rPr>
        <w:t>lung</w:t>
      </w:r>
      <w:r>
        <w:rPr>
          <w:spacing w:val="-11"/>
          <w:w w:val="105"/>
        </w:rPr>
        <w:t xml:space="preserve"> </w:t>
      </w:r>
      <w:r>
        <w:rPr>
          <w:w w:val="105"/>
        </w:rPr>
        <w:t>cancer.</w:t>
      </w:r>
      <w:r>
        <w:rPr>
          <w:spacing w:val="-10"/>
          <w:w w:val="105"/>
        </w:rPr>
        <w:t xml:space="preserve"> </w:t>
      </w:r>
      <w:r>
        <w:rPr>
          <w:w w:val="105"/>
        </w:rPr>
        <w:t>Occupational</w:t>
      </w:r>
      <w:r>
        <w:rPr>
          <w:spacing w:val="-4"/>
          <w:w w:val="105"/>
        </w:rPr>
        <w:t xml:space="preserve"> </w:t>
      </w:r>
      <w:r>
        <w:rPr>
          <w:w w:val="105"/>
        </w:rPr>
        <w:t>exposure</w:t>
      </w:r>
      <w:r>
        <w:rPr>
          <w:spacing w:val="-13"/>
          <w:w w:val="105"/>
        </w:rPr>
        <w:t xml:space="preserve"> </w:t>
      </w:r>
      <w:r>
        <w:rPr>
          <w:w w:val="105"/>
        </w:rPr>
        <w:t>to</w:t>
      </w:r>
      <w:r>
        <w:rPr>
          <w:spacing w:val="-58"/>
          <w:w w:val="105"/>
        </w:rPr>
        <w:t xml:space="preserve"> </w:t>
      </w:r>
      <w:r>
        <w:t>toxic substances can cause pulmonary fibrosis, a scarring of lung tissue resulting in respiratory</w:t>
      </w:r>
      <w:r>
        <w:rPr>
          <w:spacing w:val="1"/>
        </w:rPr>
        <w:t xml:space="preserve"> </w:t>
      </w:r>
      <w:r>
        <w:rPr>
          <w:w w:val="105"/>
        </w:rPr>
        <w:t>complications.</w:t>
      </w:r>
      <w:r>
        <w:rPr>
          <w:spacing w:val="-4"/>
          <w:w w:val="105"/>
        </w:rPr>
        <w:t xml:space="preserve"> </w:t>
      </w:r>
      <w:r>
        <w:rPr>
          <w:w w:val="105"/>
        </w:rPr>
        <w:t>Exposure</w:t>
      </w:r>
      <w:r>
        <w:rPr>
          <w:spacing w:val="-13"/>
          <w:w w:val="105"/>
        </w:rPr>
        <w:t xml:space="preserve"> </w:t>
      </w:r>
      <w:r>
        <w:rPr>
          <w:w w:val="105"/>
        </w:rPr>
        <w:t>to</w:t>
      </w:r>
      <w:r>
        <w:rPr>
          <w:spacing w:val="-6"/>
          <w:w w:val="105"/>
        </w:rPr>
        <w:t xml:space="preserve"> </w:t>
      </w:r>
      <w:r>
        <w:rPr>
          <w:w w:val="105"/>
        </w:rPr>
        <w:t>chlorine</w:t>
      </w:r>
      <w:r>
        <w:rPr>
          <w:spacing w:val="-7"/>
          <w:w w:val="105"/>
        </w:rPr>
        <w:t xml:space="preserve"> </w:t>
      </w:r>
      <w:r>
        <w:rPr>
          <w:w w:val="105"/>
        </w:rPr>
        <w:t>gas</w:t>
      </w:r>
      <w:r>
        <w:rPr>
          <w:spacing w:val="-7"/>
          <w:w w:val="105"/>
        </w:rPr>
        <w:t xml:space="preserve"> </w:t>
      </w:r>
      <w:r>
        <w:rPr>
          <w:w w:val="105"/>
        </w:rPr>
        <w:t>can</w:t>
      </w:r>
      <w:r>
        <w:rPr>
          <w:spacing w:val="-6"/>
          <w:w w:val="105"/>
        </w:rPr>
        <w:t xml:space="preserve"> </w:t>
      </w:r>
      <w:r>
        <w:rPr>
          <w:w w:val="105"/>
        </w:rPr>
        <w:t>cause severe</w:t>
      </w:r>
      <w:r>
        <w:rPr>
          <w:spacing w:val="-13"/>
          <w:w w:val="105"/>
        </w:rPr>
        <w:t xml:space="preserve"> </w:t>
      </w:r>
      <w:r>
        <w:rPr>
          <w:w w:val="105"/>
        </w:rPr>
        <w:t>respiratory</w:t>
      </w:r>
      <w:r>
        <w:rPr>
          <w:spacing w:val="-6"/>
          <w:w w:val="105"/>
        </w:rPr>
        <w:t xml:space="preserve"> </w:t>
      </w:r>
      <w:r>
        <w:rPr>
          <w:w w:val="105"/>
        </w:rPr>
        <w:t>distress,</w:t>
      </w:r>
      <w:r>
        <w:rPr>
          <w:spacing w:val="-4"/>
          <w:w w:val="105"/>
        </w:rPr>
        <w:t xml:space="preserve"> </w:t>
      </w:r>
      <w:r>
        <w:rPr>
          <w:w w:val="105"/>
        </w:rPr>
        <w:t>and</w:t>
      </w:r>
      <w:r>
        <w:rPr>
          <w:spacing w:val="-6"/>
          <w:w w:val="105"/>
        </w:rPr>
        <w:t xml:space="preserve"> </w:t>
      </w:r>
      <w:r>
        <w:rPr>
          <w:w w:val="105"/>
        </w:rPr>
        <w:t>some</w:t>
      </w:r>
      <w:r>
        <w:rPr>
          <w:spacing w:val="-6"/>
          <w:w w:val="105"/>
        </w:rPr>
        <w:t xml:space="preserve"> </w:t>
      </w:r>
      <w:r>
        <w:rPr>
          <w:w w:val="105"/>
        </w:rPr>
        <w:t>drugs</w:t>
      </w:r>
      <w:r>
        <w:rPr>
          <w:spacing w:val="-58"/>
          <w:w w:val="105"/>
        </w:rPr>
        <w:t xml:space="preserve"> </w:t>
      </w:r>
      <w:r>
        <w:rPr>
          <w:w w:val="105"/>
        </w:rPr>
        <w:t>such as chemotherapy agents can also have pulmonary toxicity as a side effect. Reducing</w:t>
      </w:r>
      <w:r>
        <w:rPr>
          <w:spacing w:val="1"/>
          <w:w w:val="105"/>
        </w:rPr>
        <w:t xml:space="preserve"> </w:t>
      </w:r>
      <w:r>
        <w:t>exposure to these toxicants is crucial for protecting respiratory health and can involve measures</w:t>
      </w:r>
      <w:r>
        <w:rPr>
          <w:spacing w:val="1"/>
        </w:rPr>
        <w:t xml:space="preserve"> </w:t>
      </w:r>
      <w:r>
        <w:rPr>
          <w:w w:val="105"/>
        </w:rPr>
        <w:t>such as reducing environmental pollution, promoting smoking cessation, and implementing</w:t>
      </w:r>
      <w:r>
        <w:rPr>
          <w:spacing w:val="1"/>
          <w:w w:val="105"/>
        </w:rPr>
        <w:t xml:space="preserve"> </w:t>
      </w:r>
      <w:r>
        <w:rPr>
          <w:w w:val="105"/>
        </w:rPr>
        <w:t>workplace</w:t>
      </w:r>
      <w:r>
        <w:rPr>
          <w:spacing w:val="-2"/>
          <w:w w:val="105"/>
        </w:rPr>
        <w:t xml:space="preserve"> </w:t>
      </w:r>
      <w:r>
        <w:rPr>
          <w:w w:val="105"/>
        </w:rPr>
        <w:t>safety measures.</w:t>
      </w:r>
    </w:p>
    <w:p w14:paraId="77107CB4" w14:textId="6E8842A1" w:rsidR="003D7D86" w:rsidRDefault="003D7D86" w:rsidP="00E86C39">
      <w:pPr>
        <w:pStyle w:val="BodyText"/>
        <w:spacing w:line="86" w:lineRule="exact"/>
        <w:ind w:left="112"/>
        <w:rPr>
          <w:sz w:val="8"/>
        </w:rPr>
      </w:pPr>
    </w:p>
    <w:p w14:paraId="4E8CF21C" w14:textId="77777777" w:rsidR="003D7D86" w:rsidRDefault="003D7D86" w:rsidP="00E86C39">
      <w:pPr>
        <w:pStyle w:val="BodyText"/>
        <w:spacing w:before="1"/>
      </w:pPr>
    </w:p>
    <w:p w14:paraId="10310B98" w14:textId="77777777" w:rsidR="003D7D86" w:rsidRDefault="00000000" w:rsidP="00282642">
      <w:pPr>
        <w:pStyle w:val="Heading1"/>
        <w:tabs>
          <w:tab w:val="left" w:pos="357"/>
        </w:tabs>
        <w:ind w:left="356"/>
        <w:rPr>
          <w:sz w:val="26"/>
        </w:rPr>
      </w:pPr>
      <w:r>
        <w:t>Conclusion.</w:t>
      </w:r>
    </w:p>
    <w:p w14:paraId="5C5A0CBD" w14:textId="173E8DB8" w:rsidR="003D7D86" w:rsidRDefault="00000000" w:rsidP="00E91671">
      <w:pPr>
        <w:rPr>
          <w:w w:val="105"/>
        </w:rPr>
      </w:pPr>
      <w:r>
        <w:rPr>
          <w:w w:val="105"/>
        </w:rPr>
        <w:t>Pulmonary toxicants are substances that can cause harm to the lungs and respiratory</w:t>
      </w:r>
      <w:r>
        <w:rPr>
          <w:spacing w:val="1"/>
          <w:w w:val="105"/>
        </w:rPr>
        <w:t xml:space="preserve"> </w:t>
      </w:r>
      <w:r>
        <w:rPr>
          <w:w w:val="105"/>
        </w:rPr>
        <w:t>system, and can range from particulate matter and gases to volatile organic compounds,</w:t>
      </w:r>
      <w:r>
        <w:rPr>
          <w:spacing w:val="1"/>
          <w:w w:val="105"/>
        </w:rPr>
        <w:t xml:space="preserve"> </w:t>
      </w:r>
      <w:r>
        <w:rPr>
          <w:w w:val="105"/>
        </w:rPr>
        <w:t>paraquat, naphthalene, and tobacco smoke. Exposure to these toxicants can lead to short-term</w:t>
      </w:r>
      <w:r>
        <w:rPr>
          <w:spacing w:val="-59"/>
          <w:w w:val="105"/>
        </w:rPr>
        <w:t xml:space="preserve"> </w:t>
      </w:r>
      <w:r>
        <w:rPr>
          <w:w w:val="105"/>
        </w:rPr>
        <w:t>irritation, chronic respiratory conditions, and even cancer. To minimize exposure, individuals</w:t>
      </w:r>
      <w:r>
        <w:rPr>
          <w:spacing w:val="-58"/>
          <w:w w:val="105"/>
        </w:rPr>
        <w:t xml:space="preserve"> </w:t>
      </w:r>
      <w:r>
        <w:rPr>
          <w:w w:val="105"/>
        </w:rPr>
        <w:t>can wear protective equipment and avoid smoking and exposure to secondhand smoke, while</w:t>
      </w:r>
      <w:r>
        <w:rPr>
          <w:spacing w:val="-58"/>
          <w:w w:val="105"/>
        </w:rPr>
        <w:t xml:space="preserve"> </w:t>
      </w:r>
      <w:r>
        <w:rPr>
          <w:w w:val="105"/>
        </w:rPr>
        <w:t>policymakers</w:t>
      </w:r>
      <w:r>
        <w:rPr>
          <w:spacing w:val="1"/>
          <w:w w:val="105"/>
        </w:rPr>
        <w:t xml:space="preserve"> </w:t>
      </w:r>
      <w:r>
        <w:rPr>
          <w:w w:val="105"/>
        </w:rPr>
        <w:t>can</w:t>
      </w:r>
      <w:r>
        <w:rPr>
          <w:spacing w:val="1"/>
          <w:w w:val="105"/>
        </w:rPr>
        <w:t xml:space="preserve"> </w:t>
      </w:r>
      <w:r>
        <w:rPr>
          <w:w w:val="105"/>
        </w:rPr>
        <w:t>consider regulations</w:t>
      </w:r>
      <w:r>
        <w:rPr>
          <w:spacing w:val="1"/>
          <w:w w:val="105"/>
        </w:rPr>
        <w:t xml:space="preserve"> </w:t>
      </w:r>
      <w:r>
        <w:rPr>
          <w:w w:val="105"/>
        </w:rPr>
        <w:t>to reduce</w:t>
      </w:r>
      <w:r>
        <w:rPr>
          <w:spacing w:val="1"/>
          <w:w w:val="105"/>
        </w:rPr>
        <w:t xml:space="preserve"> </w:t>
      </w:r>
      <w:r>
        <w:rPr>
          <w:w w:val="105"/>
        </w:rPr>
        <w:t>the</w:t>
      </w:r>
      <w:r>
        <w:rPr>
          <w:spacing w:val="1"/>
          <w:w w:val="105"/>
        </w:rPr>
        <w:t xml:space="preserve"> </w:t>
      </w:r>
      <w:r>
        <w:rPr>
          <w:w w:val="105"/>
        </w:rPr>
        <w:t>emission</w:t>
      </w:r>
      <w:r>
        <w:rPr>
          <w:spacing w:val="1"/>
          <w:w w:val="105"/>
        </w:rPr>
        <w:t xml:space="preserve"> </w:t>
      </w:r>
      <w:r>
        <w:rPr>
          <w:w w:val="105"/>
        </w:rPr>
        <w:t>of these</w:t>
      </w:r>
      <w:r>
        <w:rPr>
          <w:spacing w:val="1"/>
          <w:w w:val="105"/>
        </w:rPr>
        <w:t xml:space="preserve"> </w:t>
      </w:r>
      <w:r>
        <w:rPr>
          <w:w w:val="105"/>
        </w:rPr>
        <w:t>toxicants</w:t>
      </w:r>
      <w:r>
        <w:rPr>
          <w:spacing w:val="1"/>
          <w:w w:val="105"/>
        </w:rPr>
        <w:t xml:space="preserve"> </w:t>
      </w:r>
      <w:r>
        <w:rPr>
          <w:w w:val="105"/>
        </w:rPr>
        <w:t>in</w:t>
      </w:r>
      <w:r>
        <w:rPr>
          <w:spacing w:val="1"/>
          <w:w w:val="105"/>
        </w:rPr>
        <w:t xml:space="preserve"> </w:t>
      </w:r>
      <w:r>
        <w:rPr>
          <w:w w:val="105"/>
        </w:rPr>
        <w:t>the</w:t>
      </w:r>
      <w:r>
        <w:rPr>
          <w:spacing w:val="1"/>
          <w:w w:val="105"/>
        </w:rPr>
        <w:t xml:space="preserve"> </w:t>
      </w:r>
      <w:r>
        <w:rPr>
          <w:w w:val="105"/>
        </w:rPr>
        <w:t>environment.</w:t>
      </w:r>
    </w:p>
    <w:p w14:paraId="351D25B9" w14:textId="4ACC45FD" w:rsidR="008B63DE" w:rsidRDefault="008B63DE" w:rsidP="00E86C39">
      <w:pPr>
        <w:rPr>
          <w:w w:val="105"/>
        </w:rPr>
      </w:pPr>
    </w:p>
    <w:p w14:paraId="1118CA82" w14:textId="77777777" w:rsidR="00E91671" w:rsidRDefault="00E91671" w:rsidP="00E86C39">
      <w:pPr>
        <w:rPr>
          <w:w w:val="105"/>
        </w:rPr>
      </w:pPr>
    </w:p>
    <w:p w14:paraId="2D47CF6D" w14:textId="77777777" w:rsidR="00E91671" w:rsidRDefault="00E91671" w:rsidP="00E86C39">
      <w:pPr>
        <w:rPr>
          <w:w w:val="105"/>
        </w:rPr>
      </w:pPr>
    </w:p>
    <w:p w14:paraId="3BB30036" w14:textId="4D63E25C" w:rsidR="008B63DE" w:rsidRDefault="008B63DE" w:rsidP="00E86C39">
      <w:pPr>
        <w:pStyle w:val="Heading1"/>
        <w:ind w:left="0"/>
      </w:pPr>
    </w:p>
    <w:p w14:paraId="3364AB06" w14:textId="77777777" w:rsidR="003D7D86" w:rsidRDefault="00000000" w:rsidP="00282642">
      <w:pPr>
        <w:pStyle w:val="Heading1"/>
        <w:tabs>
          <w:tab w:val="left" w:pos="429"/>
        </w:tabs>
        <w:ind w:left="428"/>
      </w:pPr>
      <w:r>
        <w:t>Reference:</w:t>
      </w:r>
    </w:p>
    <w:p w14:paraId="3801D282" w14:textId="77777777" w:rsidR="003D7D86" w:rsidRDefault="00000000" w:rsidP="00E86C39">
      <w:pPr>
        <w:pStyle w:val="ListParagraph"/>
        <w:numPr>
          <w:ilvl w:val="1"/>
          <w:numId w:val="1"/>
        </w:numPr>
        <w:tabs>
          <w:tab w:val="left" w:pos="862"/>
        </w:tabs>
        <w:spacing w:before="257" w:line="379" w:lineRule="auto"/>
        <w:ind w:right="161"/>
        <w:rPr>
          <w:sz w:val="23"/>
        </w:rPr>
      </w:pPr>
      <w:r>
        <w:rPr>
          <w:w w:val="105"/>
          <w:sz w:val="23"/>
        </w:rPr>
        <w:t>Rhoades,</w:t>
      </w:r>
      <w:r>
        <w:rPr>
          <w:spacing w:val="30"/>
          <w:w w:val="105"/>
          <w:sz w:val="23"/>
        </w:rPr>
        <w:t xml:space="preserve"> </w:t>
      </w:r>
      <w:r>
        <w:rPr>
          <w:w w:val="105"/>
          <w:sz w:val="23"/>
        </w:rPr>
        <w:t>R.</w:t>
      </w:r>
      <w:r>
        <w:rPr>
          <w:spacing w:val="38"/>
          <w:w w:val="105"/>
          <w:sz w:val="23"/>
        </w:rPr>
        <w:t xml:space="preserve"> </w:t>
      </w:r>
      <w:r>
        <w:rPr>
          <w:w w:val="105"/>
          <w:sz w:val="23"/>
        </w:rPr>
        <w:t>A.,</w:t>
      </w:r>
      <w:r>
        <w:rPr>
          <w:spacing w:val="31"/>
          <w:w w:val="105"/>
          <w:sz w:val="23"/>
        </w:rPr>
        <w:t xml:space="preserve"> </w:t>
      </w:r>
      <w:r>
        <w:rPr>
          <w:w w:val="105"/>
          <w:sz w:val="23"/>
        </w:rPr>
        <w:t>&amp;</w:t>
      </w:r>
      <w:r>
        <w:rPr>
          <w:spacing w:val="28"/>
          <w:w w:val="105"/>
          <w:sz w:val="23"/>
        </w:rPr>
        <w:t xml:space="preserve"> </w:t>
      </w:r>
      <w:r>
        <w:rPr>
          <w:w w:val="105"/>
          <w:sz w:val="23"/>
        </w:rPr>
        <w:t>Bell,</w:t>
      </w:r>
      <w:r>
        <w:rPr>
          <w:spacing w:val="24"/>
          <w:w w:val="105"/>
          <w:sz w:val="23"/>
        </w:rPr>
        <w:t xml:space="preserve"> </w:t>
      </w:r>
      <w:r>
        <w:rPr>
          <w:w w:val="105"/>
          <w:sz w:val="23"/>
        </w:rPr>
        <w:t>D.</w:t>
      </w:r>
      <w:r>
        <w:rPr>
          <w:spacing w:val="25"/>
          <w:w w:val="105"/>
          <w:sz w:val="23"/>
        </w:rPr>
        <w:t xml:space="preserve"> </w:t>
      </w:r>
      <w:r>
        <w:rPr>
          <w:w w:val="105"/>
          <w:sz w:val="23"/>
        </w:rPr>
        <w:t>R.</w:t>
      </w:r>
      <w:r>
        <w:rPr>
          <w:spacing w:val="24"/>
          <w:w w:val="105"/>
          <w:sz w:val="23"/>
        </w:rPr>
        <w:t xml:space="preserve"> </w:t>
      </w:r>
      <w:r>
        <w:rPr>
          <w:w w:val="105"/>
          <w:sz w:val="23"/>
        </w:rPr>
        <w:t>(2012).</w:t>
      </w:r>
      <w:r>
        <w:rPr>
          <w:spacing w:val="31"/>
          <w:w w:val="105"/>
          <w:sz w:val="23"/>
        </w:rPr>
        <w:t xml:space="preserve"> </w:t>
      </w:r>
      <w:r>
        <w:rPr>
          <w:w w:val="105"/>
          <w:sz w:val="23"/>
        </w:rPr>
        <w:t>Medical</w:t>
      </w:r>
      <w:r>
        <w:rPr>
          <w:spacing w:val="32"/>
          <w:w w:val="105"/>
          <w:sz w:val="23"/>
        </w:rPr>
        <w:t xml:space="preserve"> </w:t>
      </w:r>
      <w:r>
        <w:rPr>
          <w:w w:val="105"/>
          <w:sz w:val="23"/>
        </w:rPr>
        <w:t>Physiology:</w:t>
      </w:r>
      <w:r>
        <w:rPr>
          <w:spacing w:val="32"/>
          <w:w w:val="105"/>
          <w:sz w:val="23"/>
        </w:rPr>
        <w:t xml:space="preserve"> </w:t>
      </w:r>
      <w:r>
        <w:rPr>
          <w:w w:val="105"/>
          <w:sz w:val="23"/>
        </w:rPr>
        <w:t>Principles</w:t>
      </w:r>
      <w:r>
        <w:rPr>
          <w:spacing w:val="34"/>
          <w:w w:val="105"/>
          <w:sz w:val="23"/>
        </w:rPr>
        <w:t xml:space="preserve"> </w:t>
      </w:r>
      <w:r>
        <w:rPr>
          <w:w w:val="105"/>
          <w:sz w:val="23"/>
        </w:rPr>
        <w:t>for</w:t>
      </w:r>
      <w:r>
        <w:rPr>
          <w:spacing w:val="26"/>
          <w:w w:val="105"/>
          <w:sz w:val="23"/>
        </w:rPr>
        <w:t xml:space="preserve"> </w:t>
      </w:r>
      <w:r>
        <w:rPr>
          <w:w w:val="105"/>
          <w:sz w:val="23"/>
        </w:rPr>
        <w:t>Clinical</w:t>
      </w:r>
      <w:r>
        <w:rPr>
          <w:spacing w:val="-57"/>
          <w:w w:val="105"/>
          <w:sz w:val="23"/>
        </w:rPr>
        <w:t xml:space="preserve"> </w:t>
      </w:r>
      <w:r>
        <w:rPr>
          <w:w w:val="105"/>
          <w:sz w:val="23"/>
        </w:rPr>
        <w:t>Medicine.</w:t>
      </w:r>
      <w:r>
        <w:rPr>
          <w:spacing w:val="2"/>
          <w:w w:val="105"/>
          <w:sz w:val="23"/>
        </w:rPr>
        <w:t xml:space="preserve"> </w:t>
      </w:r>
      <w:r>
        <w:rPr>
          <w:w w:val="105"/>
          <w:sz w:val="23"/>
        </w:rPr>
        <w:t>Lippincott</w:t>
      </w:r>
      <w:r>
        <w:rPr>
          <w:spacing w:val="1"/>
          <w:w w:val="105"/>
          <w:sz w:val="23"/>
        </w:rPr>
        <w:t xml:space="preserve"> </w:t>
      </w:r>
      <w:r>
        <w:rPr>
          <w:w w:val="105"/>
          <w:sz w:val="23"/>
        </w:rPr>
        <w:t>Williams</w:t>
      </w:r>
      <w:r>
        <w:rPr>
          <w:spacing w:val="-2"/>
          <w:w w:val="105"/>
          <w:sz w:val="23"/>
        </w:rPr>
        <w:t xml:space="preserve"> </w:t>
      </w:r>
      <w:r>
        <w:rPr>
          <w:w w:val="105"/>
          <w:sz w:val="23"/>
        </w:rPr>
        <w:t>&amp;</w:t>
      </w:r>
      <w:r>
        <w:rPr>
          <w:spacing w:val="-2"/>
          <w:w w:val="105"/>
          <w:sz w:val="23"/>
        </w:rPr>
        <w:t xml:space="preserve"> </w:t>
      </w:r>
      <w:r>
        <w:rPr>
          <w:w w:val="105"/>
          <w:sz w:val="23"/>
        </w:rPr>
        <w:t>Wilkins.</w:t>
      </w:r>
      <w:r>
        <w:rPr>
          <w:spacing w:val="1"/>
          <w:w w:val="105"/>
          <w:sz w:val="23"/>
        </w:rPr>
        <w:t xml:space="preserve"> </w:t>
      </w:r>
      <w:r>
        <w:rPr>
          <w:w w:val="105"/>
          <w:sz w:val="23"/>
        </w:rPr>
        <w:t>(Pages</w:t>
      </w:r>
      <w:r>
        <w:rPr>
          <w:spacing w:val="-10"/>
          <w:w w:val="105"/>
          <w:sz w:val="23"/>
        </w:rPr>
        <w:t xml:space="preserve"> </w:t>
      </w:r>
      <w:r>
        <w:rPr>
          <w:w w:val="105"/>
          <w:sz w:val="23"/>
        </w:rPr>
        <w:t>471-486)</w:t>
      </w:r>
    </w:p>
    <w:p w14:paraId="38F58A16" w14:textId="77777777" w:rsidR="003D7D86" w:rsidRDefault="00000000" w:rsidP="00E86C39">
      <w:pPr>
        <w:pStyle w:val="ListParagraph"/>
        <w:numPr>
          <w:ilvl w:val="1"/>
          <w:numId w:val="1"/>
        </w:numPr>
        <w:tabs>
          <w:tab w:val="left" w:pos="862"/>
        </w:tabs>
        <w:spacing w:before="151" w:line="372" w:lineRule="auto"/>
        <w:ind w:right="153"/>
        <w:rPr>
          <w:sz w:val="23"/>
        </w:rPr>
      </w:pPr>
      <w:r>
        <w:rPr>
          <w:w w:val="105"/>
          <w:sz w:val="23"/>
        </w:rPr>
        <w:t>Schnapp,</w:t>
      </w:r>
      <w:r>
        <w:rPr>
          <w:spacing w:val="54"/>
          <w:w w:val="105"/>
          <w:sz w:val="23"/>
        </w:rPr>
        <w:t xml:space="preserve"> </w:t>
      </w:r>
      <w:r>
        <w:rPr>
          <w:w w:val="105"/>
          <w:sz w:val="23"/>
        </w:rPr>
        <w:t>L.</w:t>
      </w:r>
      <w:r>
        <w:rPr>
          <w:spacing w:val="55"/>
          <w:w w:val="105"/>
          <w:sz w:val="23"/>
        </w:rPr>
        <w:t xml:space="preserve"> </w:t>
      </w:r>
      <w:r>
        <w:rPr>
          <w:w w:val="105"/>
          <w:sz w:val="23"/>
        </w:rPr>
        <w:t>M.,</w:t>
      </w:r>
      <w:r>
        <w:rPr>
          <w:spacing w:val="54"/>
          <w:w w:val="105"/>
          <w:sz w:val="23"/>
        </w:rPr>
        <w:t xml:space="preserve"> </w:t>
      </w:r>
      <w:r>
        <w:rPr>
          <w:w w:val="105"/>
          <w:sz w:val="23"/>
        </w:rPr>
        <w:t>&amp;</w:t>
      </w:r>
      <w:r>
        <w:rPr>
          <w:spacing w:val="52"/>
          <w:w w:val="105"/>
          <w:sz w:val="23"/>
        </w:rPr>
        <w:t xml:space="preserve"> </w:t>
      </w:r>
      <w:r>
        <w:rPr>
          <w:w w:val="105"/>
          <w:sz w:val="23"/>
        </w:rPr>
        <w:t>Farver,</w:t>
      </w:r>
      <w:r>
        <w:rPr>
          <w:spacing w:val="55"/>
          <w:w w:val="105"/>
          <w:sz w:val="23"/>
        </w:rPr>
        <w:t xml:space="preserve"> </w:t>
      </w:r>
      <w:r>
        <w:rPr>
          <w:w w:val="105"/>
          <w:sz w:val="23"/>
        </w:rPr>
        <w:t>C.</w:t>
      </w:r>
      <w:r>
        <w:rPr>
          <w:spacing w:val="54"/>
          <w:w w:val="105"/>
          <w:sz w:val="23"/>
        </w:rPr>
        <w:t xml:space="preserve"> </w:t>
      </w:r>
      <w:r>
        <w:rPr>
          <w:w w:val="105"/>
          <w:sz w:val="23"/>
        </w:rPr>
        <w:t>F.</w:t>
      </w:r>
      <w:r>
        <w:rPr>
          <w:spacing w:val="55"/>
          <w:w w:val="105"/>
          <w:sz w:val="23"/>
        </w:rPr>
        <w:t xml:space="preserve"> </w:t>
      </w:r>
      <w:r>
        <w:rPr>
          <w:w w:val="105"/>
          <w:sz w:val="23"/>
        </w:rPr>
        <w:t>(Eds.).</w:t>
      </w:r>
      <w:r>
        <w:rPr>
          <w:spacing w:val="55"/>
          <w:w w:val="105"/>
          <w:sz w:val="23"/>
        </w:rPr>
        <w:t xml:space="preserve"> </w:t>
      </w:r>
      <w:r>
        <w:rPr>
          <w:w w:val="105"/>
          <w:sz w:val="23"/>
        </w:rPr>
        <w:t>(2010).</w:t>
      </w:r>
      <w:r>
        <w:rPr>
          <w:spacing w:val="48"/>
          <w:w w:val="105"/>
          <w:sz w:val="23"/>
        </w:rPr>
        <w:t xml:space="preserve"> </w:t>
      </w:r>
      <w:r>
        <w:rPr>
          <w:w w:val="105"/>
          <w:sz w:val="23"/>
        </w:rPr>
        <w:t>Acute</w:t>
      </w:r>
      <w:r>
        <w:rPr>
          <w:spacing w:val="51"/>
          <w:w w:val="105"/>
          <w:sz w:val="23"/>
        </w:rPr>
        <w:t xml:space="preserve"> </w:t>
      </w:r>
      <w:r>
        <w:rPr>
          <w:w w:val="105"/>
          <w:sz w:val="23"/>
        </w:rPr>
        <w:t>Lung</w:t>
      </w:r>
      <w:r>
        <w:rPr>
          <w:spacing w:val="46"/>
          <w:w w:val="105"/>
          <w:sz w:val="23"/>
        </w:rPr>
        <w:t xml:space="preserve"> </w:t>
      </w:r>
      <w:r>
        <w:rPr>
          <w:w w:val="105"/>
          <w:sz w:val="23"/>
        </w:rPr>
        <w:t>Injury</w:t>
      </w:r>
      <w:r>
        <w:rPr>
          <w:spacing w:val="46"/>
          <w:w w:val="105"/>
          <w:sz w:val="23"/>
        </w:rPr>
        <w:t xml:space="preserve"> </w:t>
      </w:r>
      <w:r>
        <w:rPr>
          <w:w w:val="105"/>
          <w:sz w:val="23"/>
        </w:rPr>
        <w:t>and</w:t>
      </w:r>
      <w:r>
        <w:rPr>
          <w:spacing w:val="46"/>
          <w:w w:val="105"/>
          <w:sz w:val="23"/>
        </w:rPr>
        <w:t xml:space="preserve"> </w:t>
      </w:r>
      <w:r>
        <w:rPr>
          <w:w w:val="105"/>
          <w:sz w:val="23"/>
        </w:rPr>
        <w:t>Repair:</w:t>
      </w:r>
      <w:r>
        <w:rPr>
          <w:spacing w:val="-57"/>
          <w:w w:val="105"/>
          <w:sz w:val="23"/>
        </w:rPr>
        <w:t xml:space="preserve"> </w:t>
      </w:r>
      <w:r>
        <w:rPr>
          <w:w w:val="105"/>
          <w:sz w:val="23"/>
        </w:rPr>
        <w:t>Scientific</w:t>
      </w:r>
      <w:r>
        <w:rPr>
          <w:spacing w:val="-2"/>
          <w:w w:val="105"/>
          <w:sz w:val="23"/>
        </w:rPr>
        <w:t xml:space="preserve"> </w:t>
      </w:r>
      <w:r>
        <w:rPr>
          <w:w w:val="105"/>
          <w:sz w:val="23"/>
        </w:rPr>
        <w:t>Fundamentals</w:t>
      </w:r>
      <w:r>
        <w:rPr>
          <w:spacing w:val="-10"/>
          <w:w w:val="105"/>
          <w:sz w:val="23"/>
        </w:rPr>
        <w:t xml:space="preserve"> </w:t>
      </w:r>
      <w:r>
        <w:rPr>
          <w:w w:val="105"/>
          <w:sz w:val="23"/>
        </w:rPr>
        <w:t>and Methods.</w:t>
      </w:r>
      <w:r>
        <w:rPr>
          <w:spacing w:val="-6"/>
          <w:w w:val="105"/>
          <w:sz w:val="23"/>
        </w:rPr>
        <w:t xml:space="preserve"> </w:t>
      </w:r>
      <w:r>
        <w:rPr>
          <w:w w:val="105"/>
          <w:sz w:val="23"/>
        </w:rPr>
        <w:t>CRC</w:t>
      </w:r>
      <w:r>
        <w:rPr>
          <w:spacing w:val="2"/>
          <w:w w:val="105"/>
          <w:sz w:val="23"/>
        </w:rPr>
        <w:t xml:space="preserve"> </w:t>
      </w:r>
      <w:r>
        <w:rPr>
          <w:w w:val="105"/>
          <w:sz w:val="23"/>
        </w:rPr>
        <w:t>Press.</w:t>
      </w:r>
    </w:p>
    <w:p w14:paraId="3EBF450F" w14:textId="77777777" w:rsidR="003D7D86" w:rsidRDefault="003D7D86" w:rsidP="00E86C39">
      <w:pPr>
        <w:pStyle w:val="BodyText"/>
        <w:spacing w:before="2"/>
        <w:rPr>
          <w:sz w:val="25"/>
        </w:rPr>
      </w:pPr>
    </w:p>
    <w:p w14:paraId="4AC92CD6" w14:textId="77777777" w:rsidR="003D7D86" w:rsidRDefault="00000000" w:rsidP="00E86C39">
      <w:pPr>
        <w:pStyle w:val="ListParagraph"/>
        <w:numPr>
          <w:ilvl w:val="1"/>
          <w:numId w:val="1"/>
        </w:numPr>
        <w:tabs>
          <w:tab w:val="left" w:pos="783"/>
        </w:tabs>
        <w:spacing w:before="1" w:line="372" w:lineRule="auto"/>
        <w:ind w:left="500" w:right="143" w:firstLine="0"/>
        <w:rPr>
          <w:sz w:val="23"/>
        </w:rPr>
      </w:pPr>
      <w:r>
        <w:rPr>
          <w:sz w:val="23"/>
        </w:rPr>
        <w:t>Mason RJ,</w:t>
      </w:r>
      <w:r>
        <w:rPr>
          <w:spacing w:val="1"/>
          <w:sz w:val="23"/>
        </w:rPr>
        <w:t xml:space="preserve"> </w:t>
      </w:r>
      <w:r>
        <w:rPr>
          <w:sz w:val="23"/>
        </w:rPr>
        <w:t>Broaddus VC,</w:t>
      </w:r>
      <w:r>
        <w:rPr>
          <w:spacing w:val="1"/>
          <w:sz w:val="23"/>
        </w:rPr>
        <w:t xml:space="preserve"> </w:t>
      </w:r>
      <w:r>
        <w:rPr>
          <w:sz w:val="23"/>
        </w:rPr>
        <w:t>Martin TR,</w:t>
      </w:r>
      <w:r>
        <w:rPr>
          <w:spacing w:val="1"/>
          <w:sz w:val="23"/>
        </w:rPr>
        <w:t xml:space="preserve"> </w:t>
      </w:r>
      <w:r>
        <w:rPr>
          <w:sz w:val="23"/>
        </w:rPr>
        <w:t>et</w:t>
      </w:r>
      <w:r>
        <w:rPr>
          <w:spacing w:val="57"/>
          <w:sz w:val="23"/>
        </w:rPr>
        <w:t xml:space="preserve"> </w:t>
      </w:r>
      <w:r>
        <w:rPr>
          <w:sz w:val="23"/>
        </w:rPr>
        <w:t>al. (eds.). (2021). Murray and Nadel's Textbook</w:t>
      </w:r>
      <w:r>
        <w:rPr>
          <w:spacing w:val="-55"/>
          <w:sz w:val="23"/>
        </w:rPr>
        <w:t xml:space="preserve"> </w:t>
      </w:r>
      <w:r>
        <w:rPr>
          <w:w w:val="105"/>
          <w:sz w:val="23"/>
        </w:rPr>
        <w:t>of</w:t>
      </w:r>
      <w:r>
        <w:rPr>
          <w:spacing w:val="-12"/>
          <w:w w:val="105"/>
          <w:sz w:val="23"/>
        </w:rPr>
        <w:t xml:space="preserve"> </w:t>
      </w:r>
      <w:r>
        <w:rPr>
          <w:w w:val="105"/>
          <w:sz w:val="23"/>
        </w:rPr>
        <w:t>Respiratory Medicine</w:t>
      </w:r>
      <w:r>
        <w:rPr>
          <w:spacing w:val="-8"/>
          <w:w w:val="105"/>
          <w:sz w:val="23"/>
        </w:rPr>
        <w:t xml:space="preserve"> </w:t>
      </w:r>
      <w:r>
        <w:rPr>
          <w:w w:val="105"/>
          <w:sz w:val="23"/>
        </w:rPr>
        <w:t>(7th</w:t>
      </w:r>
      <w:r>
        <w:rPr>
          <w:spacing w:val="-1"/>
          <w:w w:val="105"/>
          <w:sz w:val="23"/>
        </w:rPr>
        <w:t xml:space="preserve"> </w:t>
      </w:r>
      <w:r>
        <w:rPr>
          <w:w w:val="105"/>
          <w:sz w:val="23"/>
        </w:rPr>
        <w:t>ed.).</w:t>
      </w:r>
      <w:r>
        <w:rPr>
          <w:spacing w:val="2"/>
          <w:w w:val="105"/>
          <w:sz w:val="23"/>
        </w:rPr>
        <w:t xml:space="preserve"> </w:t>
      </w:r>
      <w:r>
        <w:rPr>
          <w:w w:val="105"/>
          <w:sz w:val="23"/>
        </w:rPr>
        <w:t>Elsevier.</w:t>
      </w:r>
    </w:p>
    <w:p w14:paraId="22C9E629" w14:textId="77777777" w:rsidR="003D7D86" w:rsidRDefault="003D7D86" w:rsidP="00E86C39">
      <w:pPr>
        <w:pStyle w:val="BodyText"/>
        <w:spacing w:before="4"/>
        <w:rPr>
          <w:sz w:val="36"/>
        </w:rPr>
      </w:pPr>
    </w:p>
    <w:p w14:paraId="368F7342" w14:textId="77777777" w:rsidR="003D7D86" w:rsidRDefault="00000000" w:rsidP="00E86C39">
      <w:pPr>
        <w:pStyle w:val="ListParagraph"/>
        <w:numPr>
          <w:ilvl w:val="1"/>
          <w:numId w:val="1"/>
        </w:numPr>
        <w:tabs>
          <w:tab w:val="left" w:pos="684"/>
        </w:tabs>
        <w:spacing w:line="379" w:lineRule="auto"/>
        <w:ind w:left="500" w:right="155" w:firstLine="0"/>
        <w:rPr>
          <w:sz w:val="23"/>
        </w:rPr>
      </w:pPr>
      <w:proofErr w:type="spellStart"/>
      <w:r>
        <w:rPr>
          <w:w w:val="105"/>
          <w:sz w:val="23"/>
        </w:rPr>
        <w:t>Lenfant</w:t>
      </w:r>
      <w:proofErr w:type="spellEnd"/>
      <w:r>
        <w:rPr>
          <w:w w:val="105"/>
          <w:sz w:val="23"/>
        </w:rPr>
        <w:t>,</w:t>
      </w:r>
      <w:r>
        <w:rPr>
          <w:spacing w:val="9"/>
          <w:w w:val="105"/>
          <w:sz w:val="23"/>
        </w:rPr>
        <w:t xml:space="preserve"> </w:t>
      </w:r>
      <w:r>
        <w:rPr>
          <w:w w:val="105"/>
          <w:sz w:val="23"/>
        </w:rPr>
        <w:t>C.,</w:t>
      </w:r>
      <w:r>
        <w:rPr>
          <w:spacing w:val="10"/>
          <w:w w:val="105"/>
          <w:sz w:val="23"/>
        </w:rPr>
        <w:t xml:space="preserve"> </w:t>
      </w:r>
      <w:r>
        <w:rPr>
          <w:w w:val="105"/>
          <w:sz w:val="23"/>
        </w:rPr>
        <w:t>Reynolds,</w:t>
      </w:r>
      <w:r>
        <w:rPr>
          <w:spacing w:val="17"/>
          <w:w w:val="105"/>
          <w:sz w:val="23"/>
        </w:rPr>
        <w:t xml:space="preserve"> </w:t>
      </w:r>
      <w:r>
        <w:rPr>
          <w:w w:val="105"/>
          <w:sz w:val="23"/>
        </w:rPr>
        <w:t>S.</w:t>
      </w:r>
      <w:r>
        <w:rPr>
          <w:spacing w:val="10"/>
          <w:w w:val="105"/>
          <w:sz w:val="23"/>
        </w:rPr>
        <w:t xml:space="preserve"> </w:t>
      </w:r>
      <w:r>
        <w:rPr>
          <w:w w:val="105"/>
          <w:sz w:val="23"/>
        </w:rPr>
        <w:t>D.,</w:t>
      </w:r>
      <w:r>
        <w:rPr>
          <w:spacing w:val="23"/>
          <w:w w:val="105"/>
          <w:sz w:val="23"/>
        </w:rPr>
        <w:t xml:space="preserve"> </w:t>
      </w:r>
      <w:r>
        <w:rPr>
          <w:w w:val="105"/>
          <w:sz w:val="23"/>
        </w:rPr>
        <w:t>&amp;</w:t>
      </w:r>
      <w:r>
        <w:rPr>
          <w:spacing w:val="7"/>
          <w:w w:val="105"/>
          <w:sz w:val="23"/>
        </w:rPr>
        <w:t xml:space="preserve"> </w:t>
      </w:r>
      <w:r>
        <w:rPr>
          <w:w w:val="105"/>
          <w:sz w:val="23"/>
        </w:rPr>
        <w:t>Barnes,</w:t>
      </w:r>
      <w:r>
        <w:rPr>
          <w:spacing w:val="10"/>
          <w:w w:val="105"/>
          <w:sz w:val="23"/>
        </w:rPr>
        <w:t xml:space="preserve"> </w:t>
      </w:r>
      <w:r>
        <w:rPr>
          <w:w w:val="105"/>
          <w:sz w:val="23"/>
        </w:rPr>
        <w:t>P.</w:t>
      </w:r>
      <w:r>
        <w:rPr>
          <w:spacing w:val="10"/>
          <w:w w:val="105"/>
          <w:sz w:val="23"/>
        </w:rPr>
        <w:t xml:space="preserve"> </w:t>
      </w:r>
      <w:r>
        <w:rPr>
          <w:w w:val="105"/>
          <w:sz w:val="23"/>
        </w:rPr>
        <w:t>J.</w:t>
      </w:r>
      <w:r>
        <w:rPr>
          <w:spacing w:val="17"/>
          <w:w w:val="105"/>
          <w:sz w:val="23"/>
        </w:rPr>
        <w:t xml:space="preserve"> </w:t>
      </w:r>
      <w:r>
        <w:rPr>
          <w:w w:val="105"/>
          <w:sz w:val="23"/>
        </w:rPr>
        <w:t>(Eds.).</w:t>
      </w:r>
      <w:r>
        <w:rPr>
          <w:spacing w:val="17"/>
          <w:w w:val="105"/>
          <w:sz w:val="23"/>
        </w:rPr>
        <w:t xml:space="preserve"> </w:t>
      </w:r>
      <w:r>
        <w:rPr>
          <w:w w:val="105"/>
          <w:sz w:val="23"/>
        </w:rPr>
        <w:t>(2014).</w:t>
      </w:r>
      <w:r>
        <w:rPr>
          <w:spacing w:val="10"/>
          <w:w w:val="105"/>
          <w:sz w:val="23"/>
        </w:rPr>
        <w:t xml:space="preserve"> </w:t>
      </w:r>
      <w:r>
        <w:rPr>
          <w:w w:val="105"/>
          <w:sz w:val="23"/>
        </w:rPr>
        <w:t>The</w:t>
      </w:r>
      <w:r>
        <w:rPr>
          <w:spacing w:val="7"/>
          <w:w w:val="105"/>
          <w:sz w:val="23"/>
        </w:rPr>
        <w:t xml:space="preserve"> </w:t>
      </w:r>
      <w:r>
        <w:rPr>
          <w:w w:val="105"/>
          <w:sz w:val="23"/>
        </w:rPr>
        <w:t>Lung:</w:t>
      </w:r>
      <w:r>
        <w:rPr>
          <w:spacing w:val="24"/>
          <w:w w:val="105"/>
          <w:sz w:val="23"/>
        </w:rPr>
        <w:t xml:space="preserve"> </w:t>
      </w:r>
      <w:r>
        <w:rPr>
          <w:w w:val="105"/>
          <w:sz w:val="23"/>
        </w:rPr>
        <w:t>Development,</w:t>
      </w:r>
      <w:r>
        <w:rPr>
          <w:spacing w:val="-58"/>
          <w:w w:val="105"/>
          <w:sz w:val="23"/>
        </w:rPr>
        <w:t xml:space="preserve"> </w:t>
      </w:r>
      <w:r>
        <w:rPr>
          <w:w w:val="105"/>
          <w:sz w:val="23"/>
        </w:rPr>
        <w:t>Aging</w:t>
      </w:r>
      <w:r>
        <w:rPr>
          <w:spacing w:val="-1"/>
          <w:w w:val="105"/>
          <w:sz w:val="23"/>
        </w:rPr>
        <w:t xml:space="preserve"> </w:t>
      </w:r>
      <w:r>
        <w:rPr>
          <w:w w:val="105"/>
          <w:sz w:val="23"/>
        </w:rPr>
        <w:t>and</w:t>
      </w:r>
      <w:r>
        <w:rPr>
          <w:spacing w:val="-7"/>
          <w:w w:val="105"/>
          <w:sz w:val="23"/>
        </w:rPr>
        <w:t xml:space="preserve"> </w:t>
      </w:r>
      <w:r>
        <w:rPr>
          <w:w w:val="105"/>
          <w:sz w:val="23"/>
        </w:rPr>
        <w:t>the</w:t>
      </w:r>
      <w:r>
        <w:rPr>
          <w:spacing w:val="-2"/>
          <w:w w:val="105"/>
          <w:sz w:val="23"/>
        </w:rPr>
        <w:t xml:space="preserve"> </w:t>
      </w:r>
      <w:r>
        <w:rPr>
          <w:w w:val="105"/>
          <w:sz w:val="23"/>
        </w:rPr>
        <w:t>Environment.</w:t>
      </w:r>
      <w:r>
        <w:rPr>
          <w:spacing w:val="2"/>
          <w:w w:val="105"/>
          <w:sz w:val="23"/>
        </w:rPr>
        <w:t xml:space="preserve"> </w:t>
      </w:r>
      <w:r>
        <w:rPr>
          <w:w w:val="105"/>
          <w:sz w:val="23"/>
        </w:rPr>
        <w:t>Elsevier.</w:t>
      </w:r>
    </w:p>
    <w:p w14:paraId="384585F1" w14:textId="77777777" w:rsidR="003D7D86" w:rsidRDefault="003D7D86" w:rsidP="00E86C39">
      <w:pPr>
        <w:pStyle w:val="BodyText"/>
        <w:spacing w:before="9"/>
      </w:pPr>
    </w:p>
    <w:p w14:paraId="5E3035A8" w14:textId="77777777" w:rsidR="003D7D86" w:rsidRDefault="00000000" w:rsidP="00E86C39">
      <w:pPr>
        <w:pStyle w:val="ListParagraph"/>
        <w:numPr>
          <w:ilvl w:val="1"/>
          <w:numId w:val="1"/>
        </w:numPr>
        <w:tabs>
          <w:tab w:val="left" w:pos="684"/>
        </w:tabs>
        <w:spacing w:line="379" w:lineRule="auto"/>
        <w:ind w:left="500" w:right="142" w:firstLine="0"/>
        <w:rPr>
          <w:sz w:val="23"/>
        </w:rPr>
      </w:pPr>
      <w:r>
        <w:rPr>
          <w:w w:val="105"/>
          <w:sz w:val="23"/>
        </w:rPr>
        <w:t>West, J. B. (2015). Pulmonary Pathophysiology: The Essentials. Lippincott Williams &amp;</w:t>
      </w:r>
      <w:r>
        <w:rPr>
          <w:spacing w:val="-58"/>
          <w:w w:val="105"/>
          <w:sz w:val="23"/>
        </w:rPr>
        <w:t xml:space="preserve"> </w:t>
      </w:r>
      <w:r>
        <w:rPr>
          <w:w w:val="105"/>
          <w:sz w:val="23"/>
        </w:rPr>
        <w:t>Wilkins.</w:t>
      </w:r>
    </w:p>
    <w:p w14:paraId="7A875654" w14:textId="77777777" w:rsidR="003D7D86" w:rsidRDefault="003D7D86" w:rsidP="00E86C39">
      <w:pPr>
        <w:pStyle w:val="BodyText"/>
        <w:spacing w:before="9"/>
      </w:pPr>
    </w:p>
    <w:p w14:paraId="3507CEBA" w14:textId="77777777" w:rsidR="003D7D86" w:rsidRDefault="00000000" w:rsidP="00E86C39">
      <w:pPr>
        <w:pStyle w:val="ListParagraph"/>
        <w:numPr>
          <w:ilvl w:val="1"/>
          <w:numId w:val="1"/>
        </w:numPr>
        <w:tabs>
          <w:tab w:val="left" w:pos="684"/>
        </w:tabs>
        <w:spacing w:before="1" w:line="379" w:lineRule="auto"/>
        <w:ind w:left="500" w:right="149" w:firstLine="0"/>
        <w:rPr>
          <w:sz w:val="23"/>
        </w:rPr>
      </w:pPr>
      <w:r>
        <w:rPr>
          <w:w w:val="105"/>
          <w:sz w:val="23"/>
        </w:rPr>
        <w:t>Parrillo,</w:t>
      </w:r>
      <w:r>
        <w:rPr>
          <w:spacing w:val="17"/>
          <w:w w:val="105"/>
          <w:sz w:val="23"/>
        </w:rPr>
        <w:t xml:space="preserve"> </w:t>
      </w:r>
      <w:r>
        <w:rPr>
          <w:w w:val="105"/>
          <w:sz w:val="23"/>
        </w:rPr>
        <w:t>J.</w:t>
      </w:r>
      <w:r>
        <w:rPr>
          <w:spacing w:val="18"/>
          <w:w w:val="105"/>
          <w:sz w:val="23"/>
        </w:rPr>
        <w:t xml:space="preserve"> </w:t>
      </w:r>
      <w:r>
        <w:rPr>
          <w:w w:val="105"/>
          <w:sz w:val="23"/>
        </w:rPr>
        <w:t>E.,</w:t>
      </w:r>
      <w:r>
        <w:rPr>
          <w:spacing w:val="17"/>
          <w:w w:val="105"/>
          <w:sz w:val="23"/>
        </w:rPr>
        <w:t xml:space="preserve"> </w:t>
      </w:r>
      <w:r>
        <w:rPr>
          <w:w w:val="105"/>
          <w:sz w:val="23"/>
        </w:rPr>
        <w:t>&amp;</w:t>
      </w:r>
      <w:r>
        <w:rPr>
          <w:spacing w:val="16"/>
          <w:w w:val="105"/>
          <w:sz w:val="23"/>
        </w:rPr>
        <w:t xml:space="preserve"> </w:t>
      </w:r>
      <w:r>
        <w:rPr>
          <w:w w:val="105"/>
          <w:sz w:val="23"/>
        </w:rPr>
        <w:t>Dellinger,</w:t>
      </w:r>
      <w:r>
        <w:rPr>
          <w:spacing w:val="11"/>
          <w:w w:val="105"/>
          <w:sz w:val="23"/>
        </w:rPr>
        <w:t xml:space="preserve"> </w:t>
      </w:r>
      <w:r>
        <w:rPr>
          <w:w w:val="105"/>
          <w:sz w:val="23"/>
        </w:rPr>
        <w:t>R.</w:t>
      </w:r>
      <w:r>
        <w:rPr>
          <w:spacing w:val="17"/>
          <w:w w:val="105"/>
          <w:sz w:val="23"/>
        </w:rPr>
        <w:t xml:space="preserve"> </w:t>
      </w:r>
      <w:r>
        <w:rPr>
          <w:w w:val="105"/>
          <w:sz w:val="23"/>
        </w:rPr>
        <w:t>P.</w:t>
      </w:r>
      <w:r>
        <w:rPr>
          <w:spacing w:val="18"/>
          <w:w w:val="105"/>
          <w:sz w:val="23"/>
        </w:rPr>
        <w:t xml:space="preserve"> </w:t>
      </w:r>
      <w:r>
        <w:rPr>
          <w:w w:val="105"/>
          <w:sz w:val="23"/>
        </w:rPr>
        <w:t>(Eds.).</w:t>
      </w:r>
      <w:r>
        <w:rPr>
          <w:spacing w:val="18"/>
          <w:w w:val="105"/>
          <w:sz w:val="23"/>
        </w:rPr>
        <w:t xml:space="preserve"> </w:t>
      </w:r>
      <w:r>
        <w:rPr>
          <w:w w:val="105"/>
          <w:sz w:val="23"/>
        </w:rPr>
        <w:t>(2019).</w:t>
      </w:r>
      <w:r>
        <w:rPr>
          <w:spacing w:val="11"/>
          <w:w w:val="105"/>
          <w:sz w:val="23"/>
        </w:rPr>
        <w:t xml:space="preserve"> </w:t>
      </w:r>
      <w:r>
        <w:rPr>
          <w:w w:val="105"/>
          <w:sz w:val="23"/>
        </w:rPr>
        <w:t>Critical</w:t>
      </w:r>
      <w:r>
        <w:rPr>
          <w:spacing w:val="12"/>
          <w:w w:val="105"/>
          <w:sz w:val="23"/>
        </w:rPr>
        <w:t xml:space="preserve"> </w:t>
      </w:r>
      <w:r>
        <w:rPr>
          <w:w w:val="105"/>
          <w:sz w:val="23"/>
        </w:rPr>
        <w:t>Care</w:t>
      </w:r>
      <w:r>
        <w:rPr>
          <w:spacing w:val="15"/>
          <w:w w:val="105"/>
          <w:sz w:val="23"/>
        </w:rPr>
        <w:t xml:space="preserve"> </w:t>
      </w:r>
      <w:r>
        <w:rPr>
          <w:w w:val="105"/>
          <w:sz w:val="23"/>
        </w:rPr>
        <w:t>Medicine:</w:t>
      </w:r>
      <w:r>
        <w:rPr>
          <w:spacing w:val="19"/>
          <w:w w:val="105"/>
          <w:sz w:val="23"/>
        </w:rPr>
        <w:t xml:space="preserve"> </w:t>
      </w:r>
      <w:r>
        <w:rPr>
          <w:w w:val="105"/>
          <w:sz w:val="23"/>
        </w:rPr>
        <w:t>Principles</w:t>
      </w:r>
      <w:r>
        <w:rPr>
          <w:spacing w:val="14"/>
          <w:w w:val="105"/>
          <w:sz w:val="23"/>
        </w:rPr>
        <w:t xml:space="preserve"> </w:t>
      </w:r>
      <w:r>
        <w:rPr>
          <w:w w:val="105"/>
          <w:sz w:val="23"/>
        </w:rPr>
        <w:t>of</w:t>
      </w:r>
      <w:r>
        <w:rPr>
          <w:spacing w:val="-58"/>
          <w:w w:val="105"/>
          <w:sz w:val="23"/>
        </w:rPr>
        <w:t xml:space="preserve"> </w:t>
      </w:r>
      <w:r>
        <w:rPr>
          <w:w w:val="105"/>
          <w:sz w:val="23"/>
        </w:rPr>
        <w:t>Diagnosis</w:t>
      </w:r>
      <w:r>
        <w:rPr>
          <w:spacing w:val="-4"/>
          <w:w w:val="105"/>
          <w:sz w:val="23"/>
        </w:rPr>
        <w:t xml:space="preserve"> </w:t>
      </w:r>
      <w:r>
        <w:rPr>
          <w:w w:val="105"/>
          <w:sz w:val="23"/>
        </w:rPr>
        <w:t>and</w:t>
      </w:r>
      <w:r>
        <w:rPr>
          <w:spacing w:val="-1"/>
          <w:w w:val="105"/>
          <w:sz w:val="23"/>
        </w:rPr>
        <w:t xml:space="preserve"> </w:t>
      </w:r>
      <w:r>
        <w:rPr>
          <w:w w:val="105"/>
          <w:sz w:val="23"/>
        </w:rPr>
        <w:t>Management</w:t>
      </w:r>
      <w:r>
        <w:rPr>
          <w:spacing w:val="1"/>
          <w:w w:val="105"/>
          <w:sz w:val="23"/>
        </w:rPr>
        <w:t xml:space="preserve"> </w:t>
      </w:r>
      <w:r>
        <w:rPr>
          <w:w w:val="105"/>
          <w:sz w:val="23"/>
        </w:rPr>
        <w:t>in</w:t>
      </w:r>
      <w:r>
        <w:rPr>
          <w:spacing w:val="-1"/>
          <w:w w:val="105"/>
          <w:sz w:val="23"/>
        </w:rPr>
        <w:t xml:space="preserve"> </w:t>
      </w:r>
      <w:r>
        <w:rPr>
          <w:w w:val="105"/>
          <w:sz w:val="23"/>
        </w:rPr>
        <w:t>the</w:t>
      </w:r>
      <w:r>
        <w:rPr>
          <w:spacing w:val="5"/>
          <w:w w:val="105"/>
          <w:sz w:val="23"/>
        </w:rPr>
        <w:t xml:space="preserve"> </w:t>
      </w:r>
      <w:r>
        <w:rPr>
          <w:w w:val="105"/>
          <w:sz w:val="23"/>
        </w:rPr>
        <w:t>Adult.</w:t>
      </w:r>
      <w:r>
        <w:rPr>
          <w:spacing w:val="1"/>
          <w:w w:val="105"/>
          <w:sz w:val="23"/>
        </w:rPr>
        <w:t xml:space="preserve"> </w:t>
      </w:r>
      <w:r>
        <w:rPr>
          <w:w w:val="105"/>
          <w:sz w:val="23"/>
        </w:rPr>
        <w:t>Elsevier.</w:t>
      </w:r>
    </w:p>
    <w:p w14:paraId="079272F1" w14:textId="77777777" w:rsidR="003D7D86" w:rsidRDefault="003D7D86" w:rsidP="00E86C39">
      <w:pPr>
        <w:pStyle w:val="BodyText"/>
        <w:spacing w:before="8"/>
      </w:pPr>
    </w:p>
    <w:p w14:paraId="185031F7" w14:textId="77777777" w:rsidR="003D7D86" w:rsidRDefault="00000000" w:rsidP="00E86C39">
      <w:pPr>
        <w:pStyle w:val="ListParagraph"/>
        <w:numPr>
          <w:ilvl w:val="1"/>
          <w:numId w:val="1"/>
        </w:numPr>
        <w:tabs>
          <w:tab w:val="left" w:pos="796"/>
        </w:tabs>
        <w:spacing w:before="1" w:line="372" w:lineRule="auto"/>
        <w:ind w:left="500" w:right="156" w:firstLine="0"/>
        <w:rPr>
          <w:sz w:val="23"/>
        </w:rPr>
      </w:pPr>
      <w:r>
        <w:rPr>
          <w:w w:val="105"/>
          <w:sz w:val="23"/>
        </w:rPr>
        <w:t>Harkema, J. R., Hotchkiss, J. A., &amp; Vanden Heuvel, J. P. (2012). Toxicology of</w:t>
      </w:r>
      <w:r>
        <w:rPr>
          <w:spacing w:val="1"/>
          <w:w w:val="105"/>
          <w:sz w:val="23"/>
        </w:rPr>
        <w:t xml:space="preserve"> </w:t>
      </w:r>
      <w:r>
        <w:rPr>
          <w:w w:val="105"/>
          <w:sz w:val="23"/>
        </w:rPr>
        <w:t>pulmonary</w:t>
      </w:r>
      <w:r>
        <w:rPr>
          <w:spacing w:val="-2"/>
          <w:w w:val="105"/>
          <w:sz w:val="23"/>
        </w:rPr>
        <w:t xml:space="preserve"> </w:t>
      </w:r>
      <w:r>
        <w:rPr>
          <w:w w:val="105"/>
          <w:sz w:val="23"/>
        </w:rPr>
        <w:t>toxicants. Environmental health</w:t>
      </w:r>
      <w:r>
        <w:rPr>
          <w:spacing w:val="-2"/>
          <w:w w:val="105"/>
          <w:sz w:val="23"/>
        </w:rPr>
        <w:t xml:space="preserve"> </w:t>
      </w:r>
      <w:r>
        <w:rPr>
          <w:w w:val="105"/>
          <w:sz w:val="23"/>
        </w:rPr>
        <w:t>perspectives,</w:t>
      </w:r>
      <w:r>
        <w:rPr>
          <w:spacing w:val="-7"/>
          <w:w w:val="105"/>
          <w:sz w:val="23"/>
        </w:rPr>
        <w:t xml:space="preserve"> </w:t>
      </w:r>
      <w:r>
        <w:rPr>
          <w:w w:val="105"/>
          <w:sz w:val="23"/>
        </w:rPr>
        <w:t>120(3),</w:t>
      </w:r>
      <w:r>
        <w:rPr>
          <w:spacing w:val="-6"/>
          <w:w w:val="105"/>
          <w:sz w:val="23"/>
        </w:rPr>
        <w:t xml:space="preserve"> </w:t>
      </w:r>
      <w:r>
        <w:rPr>
          <w:w w:val="105"/>
          <w:sz w:val="23"/>
        </w:rPr>
        <w:t>345-352.</w:t>
      </w:r>
    </w:p>
    <w:p w14:paraId="57997CDD" w14:textId="77777777" w:rsidR="003D7D86" w:rsidRDefault="003D7D86" w:rsidP="00E86C39">
      <w:pPr>
        <w:pStyle w:val="BodyText"/>
        <w:spacing w:before="1"/>
        <w:rPr>
          <w:sz w:val="25"/>
        </w:rPr>
      </w:pPr>
    </w:p>
    <w:p w14:paraId="3658039A" w14:textId="77777777" w:rsidR="003D7D86" w:rsidRDefault="00000000" w:rsidP="00E86C39">
      <w:pPr>
        <w:pStyle w:val="ListParagraph"/>
        <w:numPr>
          <w:ilvl w:val="1"/>
          <w:numId w:val="1"/>
        </w:numPr>
        <w:tabs>
          <w:tab w:val="left" w:pos="724"/>
        </w:tabs>
        <w:spacing w:before="1" w:line="376" w:lineRule="auto"/>
        <w:ind w:left="500" w:right="148" w:firstLine="0"/>
        <w:rPr>
          <w:sz w:val="23"/>
        </w:rPr>
      </w:pPr>
      <w:r>
        <w:rPr>
          <w:sz w:val="23"/>
        </w:rPr>
        <w:t>Kim, H. R., &amp; Yu, I. J. (2016). Histopathological approach for the detection of pulmonary</w:t>
      </w:r>
      <w:r>
        <w:rPr>
          <w:spacing w:val="1"/>
          <w:sz w:val="23"/>
        </w:rPr>
        <w:t xml:space="preserve"> </w:t>
      </w:r>
      <w:r>
        <w:rPr>
          <w:w w:val="105"/>
          <w:sz w:val="23"/>
        </w:rPr>
        <w:t>toxicity induced by occupational and environmental</w:t>
      </w:r>
      <w:r>
        <w:rPr>
          <w:spacing w:val="1"/>
          <w:w w:val="105"/>
          <w:sz w:val="23"/>
        </w:rPr>
        <w:t xml:space="preserve"> </w:t>
      </w:r>
      <w:r>
        <w:rPr>
          <w:w w:val="105"/>
          <w:sz w:val="23"/>
        </w:rPr>
        <w:t>chemical</w:t>
      </w:r>
      <w:r>
        <w:rPr>
          <w:spacing w:val="1"/>
          <w:w w:val="105"/>
          <w:sz w:val="23"/>
        </w:rPr>
        <w:t xml:space="preserve"> </w:t>
      </w:r>
      <w:r>
        <w:rPr>
          <w:w w:val="105"/>
          <w:sz w:val="23"/>
        </w:rPr>
        <w:t>substances.</w:t>
      </w:r>
      <w:r>
        <w:rPr>
          <w:spacing w:val="1"/>
          <w:w w:val="105"/>
          <w:sz w:val="23"/>
        </w:rPr>
        <w:t xml:space="preserve"> </w:t>
      </w:r>
      <w:r>
        <w:rPr>
          <w:w w:val="105"/>
          <w:sz w:val="23"/>
        </w:rPr>
        <w:t>Journal</w:t>
      </w:r>
      <w:r>
        <w:rPr>
          <w:spacing w:val="1"/>
          <w:w w:val="105"/>
          <w:sz w:val="23"/>
        </w:rPr>
        <w:t xml:space="preserve"> </w:t>
      </w:r>
      <w:r>
        <w:rPr>
          <w:w w:val="105"/>
          <w:sz w:val="23"/>
        </w:rPr>
        <w:t>of</w:t>
      </w:r>
      <w:r>
        <w:rPr>
          <w:spacing w:val="1"/>
          <w:w w:val="105"/>
          <w:sz w:val="23"/>
        </w:rPr>
        <w:t xml:space="preserve"> </w:t>
      </w:r>
      <w:r>
        <w:rPr>
          <w:w w:val="105"/>
          <w:sz w:val="23"/>
        </w:rPr>
        <w:t>Occupational</w:t>
      </w:r>
      <w:r>
        <w:rPr>
          <w:spacing w:val="-6"/>
          <w:w w:val="105"/>
          <w:sz w:val="23"/>
        </w:rPr>
        <w:t xml:space="preserve"> </w:t>
      </w:r>
      <w:r>
        <w:rPr>
          <w:w w:val="105"/>
          <w:sz w:val="23"/>
        </w:rPr>
        <w:t>Health,</w:t>
      </w:r>
      <w:r>
        <w:rPr>
          <w:spacing w:val="2"/>
          <w:w w:val="105"/>
          <w:sz w:val="23"/>
        </w:rPr>
        <w:t xml:space="preserve"> </w:t>
      </w:r>
      <w:r>
        <w:rPr>
          <w:w w:val="105"/>
          <w:sz w:val="23"/>
        </w:rPr>
        <w:t>58(2),</w:t>
      </w:r>
      <w:r>
        <w:rPr>
          <w:spacing w:val="-5"/>
          <w:w w:val="105"/>
          <w:sz w:val="23"/>
        </w:rPr>
        <w:t xml:space="preserve"> </w:t>
      </w:r>
      <w:r>
        <w:rPr>
          <w:w w:val="105"/>
          <w:sz w:val="23"/>
        </w:rPr>
        <w:t>125-139.</w:t>
      </w:r>
    </w:p>
    <w:p w14:paraId="698EF233" w14:textId="77777777" w:rsidR="003D7D86" w:rsidRDefault="003D7D86" w:rsidP="00E86C39">
      <w:pPr>
        <w:pStyle w:val="BodyText"/>
        <w:spacing w:before="9"/>
      </w:pPr>
    </w:p>
    <w:p w14:paraId="2BEE84C4" w14:textId="77777777" w:rsidR="003D7D86" w:rsidRDefault="00000000" w:rsidP="00E86C39">
      <w:pPr>
        <w:pStyle w:val="ListParagraph"/>
        <w:numPr>
          <w:ilvl w:val="1"/>
          <w:numId w:val="1"/>
        </w:numPr>
        <w:tabs>
          <w:tab w:val="left" w:pos="775"/>
        </w:tabs>
        <w:spacing w:line="379" w:lineRule="auto"/>
        <w:ind w:left="500" w:right="156" w:firstLine="0"/>
        <w:rPr>
          <w:sz w:val="23"/>
        </w:rPr>
      </w:pPr>
      <w:r>
        <w:rPr>
          <w:w w:val="105"/>
          <w:sz w:val="23"/>
        </w:rPr>
        <w:t xml:space="preserve">Elaine N. </w:t>
      </w:r>
      <w:proofErr w:type="spellStart"/>
      <w:r>
        <w:rPr>
          <w:w w:val="105"/>
          <w:sz w:val="23"/>
        </w:rPr>
        <w:t>Marieb</w:t>
      </w:r>
      <w:proofErr w:type="spellEnd"/>
      <w:r>
        <w:rPr>
          <w:w w:val="105"/>
          <w:sz w:val="23"/>
        </w:rPr>
        <w:t xml:space="preserve"> and Katja Hoehn, "Human Anatomy &amp; Physiology" the lungs are</w:t>
      </w:r>
      <w:r>
        <w:rPr>
          <w:spacing w:val="1"/>
          <w:w w:val="105"/>
          <w:sz w:val="23"/>
        </w:rPr>
        <w:t xml:space="preserve"> </w:t>
      </w:r>
      <w:r>
        <w:rPr>
          <w:w w:val="105"/>
          <w:sz w:val="23"/>
        </w:rPr>
        <w:t>composed</w:t>
      </w:r>
      <w:r>
        <w:rPr>
          <w:spacing w:val="-1"/>
          <w:w w:val="105"/>
          <w:sz w:val="23"/>
        </w:rPr>
        <w:t xml:space="preserve"> </w:t>
      </w:r>
      <w:r>
        <w:rPr>
          <w:w w:val="105"/>
          <w:sz w:val="23"/>
        </w:rPr>
        <w:t>of</w:t>
      </w:r>
      <w:r>
        <w:rPr>
          <w:spacing w:val="-4"/>
          <w:w w:val="105"/>
          <w:sz w:val="23"/>
        </w:rPr>
        <w:t xml:space="preserve"> </w:t>
      </w:r>
      <w:r>
        <w:rPr>
          <w:w w:val="105"/>
          <w:sz w:val="23"/>
        </w:rPr>
        <w:t>the</w:t>
      </w:r>
      <w:r>
        <w:rPr>
          <w:spacing w:val="6"/>
          <w:w w:val="105"/>
          <w:sz w:val="23"/>
        </w:rPr>
        <w:t xml:space="preserve"> </w:t>
      </w:r>
      <w:r>
        <w:rPr>
          <w:w w:val="105"/>
          <w:sz w:val="23"/>
        </w:rPr>
        <w:t>following</w:t>
      </w:r>
      <w:r>
        <w:rPr>
          <w:spacing w:val="6"/>
          <w:w w:val="105"/>
          <w:sz w:val="23"/>
        </w:rPr>
        <w:t xml:space="preserve"> </w:t>
      </w:r>
      <w:r>
        <w:rPr>
          <w:w w:val="105"/>
          <w:sz w:val="23"/>
        </w:rPr>
        <w:t>structures:</w:t>
      </w:r>
    </w:p>
    <w:p w14:paraId="78681ECD" w14:textId="77777777" w:rsidR="003D7D86" w:rsidRDefault="00000000" w:rsidP="00E86C39">
      <w:pPr>
        <w:pStyle w:val="ListParagraph"/>
        <w:numPr>
          <w:ilvl w:val="1"/>
          <w:numId w:val="1"/>
        </w:numPr>
        <w:tabs>
          <w:tab w:val="left" w:pos="807"/>
        </w:tabs>
        <w:spacing w:line="379" w:lineRule="auto"/>
        <w:ind w:left="500" w:right="154" w:firstLine="0"/>
        <w:rPr>
          <w:sz w:val="23"/>
        </w:rPr>
      </w:pPr>
      <w:r>
        <w:rPr>
          <w:w w:val="105"/>
          <w:sz w:val="23"/>
        </w:rPr>
        <w:t>Garry P. Ginsberg</w:t>
      </w:r>
      <w:r>
        <w:rPr>
          <w:spacing w:val="1"/>
          <w:w w:val="105"/>
          <w:sz w:val="23"/>
        </w:rPr>
        <w:t xml:space="preserve"> </w:t>
      </w:r>
      <w:r>
        <w:rPr>
          <w:w w:val="105"/>
          <w:sz w:val="23"/>
        </w:rPr>
        <w:t>"Toxicology:</w:t>
      </w:r>
      <w:r>
        <w:rPr>
          <w:spacing w:val="1"/>
          <w:w w:val="105"/>
          <w:sz w:val="23"/>
        </w:rPr>
        <w:t xml:space="preserve"> </w:t>
      </w:r>
      <w:r>
        <w:rPr>
          <w:w w:val="105"/>
          <w:sz w:val="23"/>
        </w:rPr>
        <w:t>The Basic</w:t>
      </w:r>
      <w:r>
        <w:rPr>
          <w:spacing w:val="1"/>
          <w:w w:val="105"/>
          <w:sz w:val="23"/>
        </w:rPr>
        <w:t xml:space="preserve"> </w:t>
      </w:r>
      <w:r>
        <w:rPr>
          <w:w w:val="105"/>
          <w:sz w:val="23"/>
        </w:rPr>
        <w:t>Science of</w:t>
      </w:r>
      <w:r>
        <w:rPr>
          <w:spacing w:val="1"/>
          <w:w w:val="105"/>
          <w:sz w:val="23"/>
        </w:rPr>
        <w:t xml:space="preserve"> </w:t>
      </w:r>
      <w:r>
        <w:rPr>
          <w:w w:val="105"/>
          <w:sz w:val="23"/>
        </w:rPr>
        <w:t>Poisons" including</w:t>
      </w:r>
      <w:r>
        <w:rPr>
          <w:spacing w:val="1"/>
          <w:w w:val="105"/>
          <w:sz w:val="23"/>
        </w:rPr>
        <w:t xml:space="preserve"> </w:t>
      </w:r>
      <w:r>
        <w:rPr>
          <w:w w:val="105"/>
          <w:sz w:val="23"/>
        </w:rPr>
        <w:t>scientific</w:t>
      </w:r>
      <w:r>
        <w:rPr>
          <w:spacing w:val="-58"/>
          <w:w w:val="105"/>
          <w:sz w:val="23"/>
        </w:rPr>
        <w:t xml:space="preserve"> </w:t>
      </w:r>
      <w:r>
        <w:rPr>
          <w:w w:val="105"/>
          <w:sz w:val="23"/>
        </w:rPr>
        <w:t>journals</w:t>
      </w:r>
      <w:r>
        <w:rPr>
          <w:spacing w:val="-9"/>
          <w:w w:val="105"/>
          <w:sz w:val="23"/>
        </w:rPr>
        <w:t xml:space="preserve"> </w:t>
      </w:r>
      <w:r>
        <w:rPr>
          <w:w w:val="105"/>
          <w:sz w:val="23"/>
        </w:rPr>
        <w:t>and</w:t>
      </w:r>
      <w:r>
        <w:rPr>
          <w:spacing w:val="-11"/>
          <w:w w:val="105"/>
          <w:sz w:val="23"/>
        </w:rPr>
        <w:t xml:space="preserve"> </w:t>
      </w:r>
      <w:r>
        <w:rPr>
          <w:w w:val="105"/>
          <w:sz w:val="23"/>
        </w:rPr>
        <w:t>textbooks</w:t>
      </w:r>
      <w:r>
        <w:rPr>
          <w:spacing w:val="-8"/>
          <w:w w:val="105"/>
          <w:sz w:val="23"/>
        </w:rPr>
        <w:t xml:space="preserve"> </w:t>
      </w:r>
      <w:r>
        <w:rPr>
          <w:w w:val="105"/>
          <w:sz w:val="23"/>
        </w:rPr>
        <w:t>on</w:t>
      </w:r>
      <w:r>
        <w:rPr>
          <w:spacing w:val="-5"/>
          <w:w w:val="105"/>
          <w:sz w:val="23"/>
        </w:rPr>
        <w:t xml:space="preserve"> </w:t>
      </w:r>
      <w:r>
        <w:rPr>
          <w:w w:val="105"/>
          <w:sz w:val="23"/>
        </w:rPr>
        <w:t>toxicology</w:t>
      </w:r>
      <w:r>
        <w:rPr>
          <w:spacing w:val="-5"/>
          <w:w w:val="105"/>
          <w:sz w:val="23"/>
        </w:rPr>
        <w:t xml:space="preserve"> </w:t>
      </w:r>
      <w:r>
        <w:rPr>
          <w:w w:val="105"/>
          <w:sz w:val="23"/>
        </w:rPr>
        <w:t>and</w:t>
      </w:r>
      <w:r>
        <w:rPr>
          <w:spacing w:val="1"/>
          <w:w w:val="105"/>
          <w:sz w:val="23"/>
        </w:rPr>
        <w:t xml:space="preserve"> </w:t>
      </w:r>
      <w:r>
        <w:rPr>
          <w:w w:val="105"/>
          <w:sz w:val="23"/>
        </w:rPr>
        <w:t>environmental</w:t>
      </w:r>
      <w:r>
        <w:rPr>
          <w:spacing w:val="-3"/>
          <w:w w:val="105"/>
          <w:sz w:val="23"/>
        </w:rPr>
        <w:t xml:space="preserve"> </w:t>
      </w:r>
      <w:r>
        <w:rPr>
          <w:w w:val="105"/>
          <w:sz w:val="23"/>
        </w:rPr>
        <w:t>health</w:t>
      </w:r>
      <w:r>
        <w:rPr>
          <w:spacing w:val="-6"/>
          <w:w w:val="105"/>
          <w:sz w:val="23"/>
        </w:rPr>
        <w:t xml:space="preserve"> </w:t>
      </w:r>
      <w:r>
        <w:rPr>
          <w:w w:val="105"/>
          <w:sz w:val="23"/>
        </w:rPr>
        <w:t>‘pulmonary</w:t>
      </w:r>
      <w:r>
        <w:rPr>
          <w:spacing w:val="-5"/>
          <w:w w:val="105"/>
          <w:sz w:val="23"/>
        </w:rPr>
        <w:t xml:space="preserve"> </w:t>
      </w:r>
      <w:r>
        <w:rPr>
          <w:w w:val="105"/>
          <w:sz w:val="23"/>
        </w:rPr>
        <w:t>toxicants.</w:t>
      </w:r>
    </w:p>
    <w:p w14:paraId="4D72A93D" w14:textId="77777777" w:rsidR="003D7D86" w:rsidRDefault="003D7D86" w:rsidP="00E86C39">
      <w:pPr>
        <w:pStyle w:val="BodyText"/>
        <w:spacing w:before="1"/>
        <w:rPr>
          <w:sz w:val="35"/>
        </w:rPr>
      </w:pPr>
    </w:p>
    <w:p w14:paraId="42D37249" w14:textId="77777777" w:rsidR="003D7D86" w:rsidRDefault="00000000" w:rsidP="00E86C39">
      <w:pPr>
        <w:pStyle w:val="ListParagraph"/>
        <w:numPr>
          <w:ilvl w:val="1"/>
          <w:numId w:val="1"/>
        </w:numPr>
        <w:tabs>
          <w:tab w:val="left" w:pos="941"/>
        </w:tabs>
        <w:spacing w:line="372" w:lineRule="auto"/>
        <w:ind w:left="500" w:right="152" w:firstLine="57"/>
        <w:rPr>
          <w:sz w:val="23"/>
        </w:rPr>
      </w:pPr>
      <w:r>
        <w:rPr>
          <w:w w:val="105"/>
          <w:sz w:val="23"/>
        </w:rPr>
        <w:t>Kumar, V., Abbas, A. K., &amp; Aster, J. C. (2014). Robbins basic pathology (9th ed.).</w:t>
      </w:r>
      <w:r>
        <w:rPr>
          <w:spacing w:val="1"/>
          <w:w w:val="105"/>
          <w:sz w:val="23"/>
        </w:rPr>
        <w:t xml:space="preserve"> </w:t>
      </w:r>
      <w:r>
        <w:rPr>
          <w:w w:val="105"/>
          <w:sz w:val="23"/>
        </w:rPr>
        <w:t>Elsevier</w:t>
      </w:r>
      <w:r>
        <w:rPr>
          <w:spacing w:val="3"/>
          <w:w w:val="105"/>
          <w:sz w:val="23"/>
        </w:rPr>
        <w:t xml:space="preserve"> </w:t>
      </w:r>
      <w:r>
        <w:rPr>
          <w:w w:val="105"/>
          <w:sz w:val="23"/>
        </w:rPr>
        <w:t>Saunders.)</w:t>
      </w:r>
    </w:p>
    <w:p w14:paraId="1B00A992" w14:textId="38F531DA" w:rsidR="003D7D86" w:rsidRDefault="003D7D86" w:rsidP="00E86C39">
      <w:pPr>
        <w:pStyle w:val="BodyText"/>
        <w:spacing w:line="86" w:lineRule="exact"/>
        <w:ind w:left="112"/>
        <w:rPr>
          <w:sz w:val="8"/>
        </w:rPr>
      </w:pPr>
    </w:p>
    <w:p w14:paraId="037613F8" w14:textId="77777777" w:rsidR="003D7D86" w:rsidRDefault="003D7D86" w:rsidP="00E86C39">
      <w:pPr>
        <w:pStyle w:val="BodyText"/>
        <w:spacing w:before="7"/>
        <w:rPr>
          <w:sz w:val="22"/>
        </w:rPr>
      </w:pPr>
    </w:p>
    <w:p w14:paraId="63E8C0F9" w14:textId="671BA06A" w:rsidR="003D7D86" w:rsidRDefault="00000000" w:rsidP="00E86C39">
      <w:pPr>
        <w:pStyle w:val="ListParagraph"/>
        <w:numPr>
          <w:ilvl w:val="1"/>
          <w:numId w:val="1"/>
        </w:numPr>
        <w:tabs>
          <w:tab w:val="left" w:pos="807"/>
        </w:tabs>
        <w:spacing w:before="98" w:line="372" w:lineRule="auto"/>
        <w:ind w:left="500" w:right="162" w:firstLine="0"/>
        <w:rPr>
          <w:sz w:val="23"/>
        </w:rPr>
      </w:pPr>
      <w:proofErr w:type="spellStart"/>
      <w:r>
        <w:rPr>
          <w:w w:val="105"/>
          <w:sz w:val="23"/>
        </w:rPr>
        <w:t>Goniewicz</w:t>
      </w:r>
      <w:proofErr w:type="spellEnd"/>
      <w:r>
        <w:rPr>
          <w:w w:val="105"/>
          <w:sz w:val="23"/>
        </w:rPr>
        <w:t>,</w:t>
      </w:r>
      <w:r>
        <w:rPr>
          <w:spacing w:val="-4"/>
          <w:w w:val="105"/>
          <w:sz w:val="23"/>
        </w:rPr>
        <w:t xml:space="preserve"> </w:t>
      </w:r>
      <w:r>
        <w:rPr>
          <w:w w:val="105"/>
          <w:sz w:val="23"/>
        </w:rPr>
        <w:t>M.</w:t>
      </w:r>
      <w:r>
        <w:rPr>
          <w:spacing w:val="-4"/>
          <w:w w:val="105"/>
          <w:sz w:val="23"/>
        </w:rPr>
        <w:t xml:space="preserve"> </w:t>
      </w:r>
      <w:r>
        <w:rPr>
          <w:w w:val="105"/>
          <w:sz w:val="23"/>
        </w:rPr>
        <w:t>L.,</w:t>
      </w:r>
      <w:r>
        <w:rPr>
          <w:spacing w:val="3"/>
          <w:w w:val="105"/>
          <w:sz w:val="23"/>
        </w:rPr>
        <w:t xml:space="preserve"> </w:t>
      </w:r>
      <w:r>
        <w:rPr>
          <w:w w:val="105"/>
          <w:sz w:val="23"/>
        </w:rPr>
        <w:t>et</w:t>
      </w:r>
      <w:r>
        <w:rPr>
          <w:spacing w:val="-11"/>
          <w:w w:val="105"/>
          <w:sz w:val="23"/>
        </w:rPr>
        <w:t xml:space="preserve"> </w:t>
      </w:r>
      <w:r>
        <w:rPr>
          <w:w w:val="105"/>
          <w:sz w:val="23"/>
        </w:rPr>
        <w:t>al.</w:t>
      </w:r>
      <w:r>
        <w:rPr>
          <w:spacing w:val="-10"/>
          <w:w w:val="105"/>
          <w:sz w:val="23"/>
        </w:rPr>
        <w:t xml:space="preserve"> </w:t>
      </w:r>
      <w:r>
        <w:rPr>
          <w:w w:val="105"/>
          <w:sz w:val="23"/>
        </w:rPr>
        <w:t>(2014).</w:t>
      </w:r>
      <w:r>
        <w:rPr>
          <w:spacing w:val="-10"/>
          <w:w w:val="105"/>
          <w:sz w:val="23"/>
        </w:rPr>
        <w:t xml:space="preserve"> </w:t>
      </w:r>
      <w:r>
        <w:rPr>
          <w:w w:val="105"/>
          <w:sz w:val="23"/>
        </w:rPr>
        <w:t>Levels</w:t>
      </w:r>
      <w:r>
        <w:rPr>
          <w:spacing w:val="-7"/>
          <w:w w:val="105"/>
          <w:sz w:val="23"/>
        </w:rPr>
        <w:t xml:space="preserve"> </w:t>
      </w:r>
      <w:r>
        <w:rPr>
          <w:w w:val="105"/>
          <w:sz w:val="23"/>
        </w:rPr>
        <w:t>of</w:t>
      </w:r>
      <w:r>
        <w:rPr>
          <w:spacing w:val="-2"/>
          <w:w w:val="105"/>
          <w:sz w:val="23"/>
        </w:rPr>
        <w:t xml:space="preserve"> </w:t>
      </w:r>
      <w:r>
        <w:rPr>
          <w:w w:val="105"/>
          <w:sz w:val="23"/>
        </w:rPr>
        <w:t>selected</w:t>
      </w:r>
      <w:r>
        <w:rPr>
          <w:spacing w:val="-6"/>
          <w:w w:val="105"/>
          <w:sz w:val="23"/>
        </w:rPr>
        <w:t xml:space="preserve"> </w:t>
      </w:r>
      <w:r>
        <w:rPr>
          <w:w w:val="105"/>
          <w:sz w:val="23"/>
        </w:rPr>
        <w:t>carcinogens</w:t>
      </w:r>
      <w:r>
        <w:rPr>
          <w:spacing w:val="-13"/>
          <w:w w:val="105"/>
          <w:sz w:val="23"/>
        </w:rPr>
        <w:t xml:space="preserve"> </w:t>
      </w:r>
      <w:r>
        <w:rPr>
          <w:w w:val="105"/>
          <w:sz w:val="23"/>
        </w:rPr>
        <w:t>and</w:t>
      </w:r>
      <w:r>
        <w:rPr>
          <w:spacing w:val="-6"/>
          <w:w w:val="105"/>
          <w:sz w:val="23"/>
        </w:rPr>
        <w:t xml:space="preserve"> </w:t>
      </w:r>
      <w:r>
        <w:rPr>
          <w:w w:val="105"/>
          <w:sz w:val="23"/>
        </w:rPr>
        <w:t>toxicants</w:t>
      </w:r>
      <w:r>
        <w:rPr>
          <w:spacing w:val="-14"/>
          <w:w w:val="105"/>
          <w:sz w:val="23"/>
        </w:rPr>
        <w:t xml:space="preserve"> </w:t>
      </w:r>
      <w:r>
        <w:rPr>
          <w:w w:val="105"/>
          <w:sz w:val="23"/>
        </w:rPr>
        <w:t>in</w:t>
      </w:r>
      <w:r>
        <w:rPr>
          <w:spacing w:val="-5"/>
          <w:w w:val="105"/>
          <w:sz w:val="23"/>
        </w:rPr>
        <w:t xml:space="preserve"> </w:t>
      </w:r>
      <w:r w:rsidR="00C73498">
        <w:rPr>
          <w:w w:val="105"/>
          <w:sz w:val="23"/>
        </w:rPr>
        <w:t>vapor</w:t>
      </w:r>
      <w:r>
        <w:rPr>
          <w:spacing w:val="-58"/>
          <w:w w:val="105"/>
          <w:sz w:val="23"/>
        </w:rPr>
        <w:t xml:space="preserve"> </w:t>
      </w:r>
      <w:r>
        <w:rPr>
          <w:w w:val="105"/>
          <w:sz w:val="23"/>
        </w:rPr>
        <w:t>from</w:t>
      </w:r>
      <w:r>
        <w:rPr>
          <w:spacing w:val="-2"/>
          <w:w w:val="105"/>
          <w:sz w:val="23"/>
        </w:rPr>
        <w:t xml:space="preserve"> </w:t>
      </w:r>
      <w:r>
        <w:rPr>
          <w:w w:val="105"/>
          <w:sz w:val="23"/>
        </w:rPr>
        <w:t>electronic</w:t>
      </w:r>
      <w:r>
        <w:rPr>
          <w:spacing w:val="5"/>
          <w:w w:val="105"/>
          <w:sz w:val="23"/>
        </w:rPr>
        <w:t xml:space="preserve"> </w:t>
      </w:r>
      <w:r>
        <w:rPr>
          <w:w w:val="105"/>
          <w:sz w:val="23"/>
        </w:rPr>
        <w:t>cigarettes.</w:t>
      </w:r>
      <w:r>
        <w:rPr>
          <w:spacing w:val="-6"/>
          <w:w w:val="105"/>
          <w:sz w:val="23"/>
        </w:rPr>
        <w:t xml:space="preserve"> </w:t>
      </w:r>
      <w:r>
        <w:rPr>
          <w:w w:val="105"/>
          <w:sz w:val="23"/>
        </w:rPr>
        <w:t>Tobacco</w:t>
      </w:r>
      <w:r>
        <w:rPr>
          <w:spacing w:val="-7"/>
          <w:w w:val="105"/>
          <w:sz w:val="23"/>
        </w:rPr>
        <w:t xml:space="preserve"> </w:t>
      </w:r>
      <w:r>
        <w:rPr>
          <w:w w:val="105"/>
          <w:sz w:val="23"/>
        </w:rPr>
        <w:t>Control,</w:t>
      </w:r>
      <w:r>
        <w:rPr>
          <w:spacing w:val="1"/>
          <w:w w:val="105"/>
          <w:sz w:val="23"/>
        </w:rPr>
        <w:t xml:space="preserve"> </w:t>
      </w:r>
      <w:r>
        <w:rPr>
          <w:w w:val="105"/>
          <w:sz w:val="23"/>
        </w:rPr>
        <w:t>23(2),</w:t>
      </w:r>
      <w:r>
        <w:rPr>
          <w:spacing w:val="-5"/>
          <w:w w:val="105"/>
          <w:sz w:val="23"/>
        </w:rPr>
        <w:t xml:space="preserve"> </w:t>
      </w:r>
      <w:r>
        <w:rPr>
          <w:w w:val="105"/>
          <w:sz w:val="23"/>
        </w:rPr>
        <w:t>133-139.</w:t>
      </w:r>
    </w:p>
    <w:p w14:paraId="733FECEA" w14:textId="77777777" w:rsidR="003D7D86" w:rsidRDefault="003D7D86" w:rsidP="00E86C39">
      <w:pPr>
        <w:pStyle w:val="BodyText"/>
        <w:spacing w:before="4"/>
        <w:rPr>
          <w:sz w:val="36"/>
        </w:rPr>
      </w:pPr>
    </w:p>
    <w:p w14:paraId="7670D2C0" w14:textId="77777777" w:rsidR="003D7D86" w:rsidRDefault="00000000" w:rsidP="00E86C39">
      <w:pPr>
        <w:pStyle w:val="ListParagraph"/>
        <w:numPr>
          <w:ilvl w:val="1"/>
          <w:numId w:val="1"/>
        </w:numPr>
        <w:tabs>
          <w:tab w:val="left" w:pos="869"/>
        </w:tabs>
        <w:spacing w:before="1" w:line="376" w:lineRule="auto"/>
        <w:ind w:left="500" w:right="136" w:firstLine="0"/>
        <w:rPr>
          <w:sz w:val="23"/>
        </w:rPr>
      </w:pPr>
      <w:proofErr w:type="spellStart"/>
      <w:r>
        <w:rPr>
          <w:w w:val="105"/>
          <w:sz w:val="23"/>
        </w:rPr>
        <w:t>Lrner</w:t>
      </w:r>
      <w:proofErr w:type="spellEnd"/>
      <w:r>
        <w:rPr>
          <w:w w:val="105"/>
          <w:sz w:val="23"/>
        </w:rPr>
        <w:t>, C. A., et al. (2015). Vapors produced by electronic cigarettes and e-juices with</w:t>
      </w:r>
      <w:r>
        <w:rPr>
          <w:spacing w:val="-58"/>
          <w:w w:val="105"/>
          <w:sz w:val="23"/>
        </w:rPr>
        <w:t xml:space="preserve"> </w:t>
      </w:r>
      <w:r>
        <w:rPr>
          <w:w w:val="105"/>
          <w:sz w:val="23"/>
        </w:rPr>
        <w:t>flavorings induce toxicity, oxidative stress, and inflammatory response in lung epithelial</w:t>
      </w:r>
      <w:r>
        <w:rPr>
          <w:spacing w:val="1"/>
          <w:w w:val="105"/>
          <w:sz w:val="23"/>
        </w:rPr>
        <w:t xml:space="preserve"> </w:t>
      </w:r>
      <w:r>
        <w:rPr>
          <w:w w:val="105"/>
          <w:sz w:val="23"/>
        </w:rPr>
        <w:t>cells</w:t>
      </w:r>
      <w:r>
        <w:rPr>
          <w:spacing w:val="-9"/>
          <w:w w:val="105"/>
          <w:sz w:val="23"/>
        </w:rPr>
        <w:t xml:space="preserve"> </w:t>
      </w:r>
      <w:r>
        <w:rPr>
          <w:w w:val="105"/>
          <w:sz w:val="23"/>
        </w:rPr>
        <w:t>and</w:t>
      </w:r>
      <w:r>
        <w:rPr>
          <w:spacing w:val="-6"/>
          <w:w w:val="105"/>
          <w:sz w:val="23"/>
        </w:rPr>
        <w:t xml:space="preserve"> </w:t>
      </w:r>
      <w:r>
        <w:rPr>
          <w:w w:val="105"/>
          <w:sz w:val="23"/>
        </w:rPr>
        <w:t>in</w:t>
      </w:r>
      <w:r>
        <w:rPr>
          <w:spacing w:val="-1"/>
          <w:w w:val="105"/>
          <w:sz w:val="23"/>
        </w:rPr>
        <w:t xml:space="preserve"> </w:t>
      </w:r>
      <w:r>
        <w:rPr>
          <w:w w:val="105"/>
          <w:sz w:val="23"/>
        </w:rPr>
        <w:t>mouse</w:t>
      </w:r>
      <w:r>
        <w:rPr>
          <w:spacing w:val="-1"/>
          <w:w w:val="105"/>
          <w:sz w:val="23"/>
        </w:rPr>
        <w:t xml:space="preserve"> </w:t>
      </w:r>
      <w:r>
        <w:rPr>
          <w:w w:val="105"/>
          <w:sz w:val="23"/>
        </w:rPr>
        <w:t>lung.</w:t>
      </w:r>
    </w:p>
    <w:p w14:paraId="615218CB" w14:textId="77777777" w:rsidR="003D7D86" w:rsidRDefault="003D7D86" w:rsidP="00E86C39">
      <w:pPr>
        <w:pStyle w:val="BodyText"/>
        <w:spacing w:before="8"/>
        <w:rPr>
          <w:sz w:val="35"/>
        </w:rPr>
      </w:pPr>
    </w:p>
    <w:p w14:paraId="258E0621" w14:textId="77777777" w:rsidR="003D7D86" w:rsidRDefault="00000000" w:rsidP="00E86C39">
      <w:pPr>
        <w:pStyle w:val="ListParagraph"/>
        <w:numPr>
          <w:ilvl w:val="1"/>
          <w:numId w:val="1"/>
        </w:numPr>
        <w:tabs>
          <w:tab w:val="left" w:pos="862"/>
        </w:tabs>
        <w:ind w:hanging="362"/>
        <w:rPr>
          <w:sz w:val="23"/>
        </w:rPr>
      </w:pPr>
      <w:proofErr w:type="spellStart"/>
      <w:r>
        <w:rPr>
          <w:w w:val="105"/>
          <w:sz w:val="23"/>
        </w:rPr>
        <w:t>Besaratinia</w:t>
      </w:r>
      <w:proofErr w:type="spellEnd"/>
      <w:r>
        <w:rPr>
          <w:spacing w:val="-1"/>
          <w:w w:val="105"/>
          <w:sz w:val="23"/>
        </w:rPr>
        <w:t xml:space="preserve"> </w:t>
      </w:r>
      <w:r>
        <w:rPr>
          <w:w w:val="105"/>
          <w:sz w:val="23"/>
        </w:rPr>
        <w:t>A,</w:t>
      </w:r>
      <w:r>
        <w:rPr>
          <w:spacing w:val="-10"/>
          <w:w w:val="105"/>
          <w:sz w:val="23"/>
        </w:rPr>
        <w:t xml:space="preserve"> </w:t>
      </w:r>
      <w:r>
        <w:rPr>
          <w:w w:val="105"/>
          <w:sz w:val="23"/>
        </w:rPr>
        <w:t>Tommasi</w:t>
      </w:r>
      <w:r>
        <w:rPr>
          <w:spacing w:val="-4"/>
          <w:w w:val="105"/>
          <w:sz w:val="23"/>
        </w:rPr>
        <w:t xml:space="preserve"> </w:t>
      </w:r>
      <w:r>
        <w:rPr>
          <w:w w:val="105"/>
          <w:sz w:val="23"/>
        </w:rPr>
        <w:t>S.</w:t>
      </w:r>
      <w:r>
        <w:rPr>
          <w:spacing w:val="-4"/>
          <w:w w:val="105"/>
          <w:sz w:val="23"/>
        </w:rPr>
        <w:t xml:space="preserve"> </w:t>
      </w:r>
      <w:r>
        <w:rPr>
          <w:w w:val="105"/>
          <w:sz w:val="23"/>
        </w:rPr>
        <w:t>Electronic</w:t>
      </w:r>
      <w:r>
        <w:rPr>
          <w:spacing w:val="-6"/>
          <w:w w:val="105"/>
          <w:sz w:val="23"/>
        </w:rPr>
        <w:t xml:space="preserve"> </w:t>
      </w:r>
      <w:r>
        <w:rPr>
          <w:w w:val="105"/>
          <w:sz w:val="23"/>
        </w:rPr>
        <w:t>cigarettes:</w:t>
      </w:r>
      <w:r>
        <w:rPr>
          <w:spacing w:val="-10"/>
          <w:w w:val="105"/>
          <w:sz w:val="23"/>
        </w:rPr>
        <w:t xml:space="preserve"> </w:t>
      </w:r>
      <w:r>
        <w:rPr>
          <w:w w:val="105"/>
          <w:sz w:val="23"/>
        </w:rPr>
        <w:t>the</w:t>
      </w:r>
      <w:r>
        <w:rPr>
          <w:spacing w:val="-13"/>
          <w:w w:val="105"/>
          <w:sz w:val="23"/>
        </w:rPr>
        <w:t xml:space="preserve"> </w:t>
      </w:r>
      <w:r>
        <w:rPr>
          <w:w w:val="105"/>
          <w:sz w:val="23"/>
        </w:rPr>
        <w:t>road</w:t>
      </w:r>
      <w:r>
        <w:rPr>
          <w:spacing w:val="-6"/>
          <w:w w:val="105"/>
          <w:sz w:val="23"/>
        </w:rPr>
        <w:t xml:space="preserve"> </w:t>
      </w:r>
      <w:r>
        <w:rPr>
          <w:w w:val="105"/>
          <w:sz w:val="23"/>
        </w:rPr>
        <w:t>ahead</w:t>
      </w:r>
      <w:proofErr w:type="gramStart"/>
      <w:r>
        <w:rPr>
          <w:w w:val="105"/>
          <w:sz w:val="23"/>
        </w:rPr>
        <w:t>.</w:t>
      </w:r>
      <w:r>
        <w:rPr>
          <w:spacing w:val="-10"/>
          <w:w w:val="105"/>
          <w:sz w:val="23"/>
        </w:rPr>
        <w:t xml:space="preserve"> </w:t>
      </w:r>
      <w:r>
        <w:rPr>
          <w:w w:val="105"/>
          <w:sz w:val="23"/>
        </w:rPr>
        <w:t>.</w:t>
      </w:r>
      <w:proofErr w:type="gramEnd"/>
      <w:r>
        <w:rPr>
          <w:spacing w:val="-4"/>
          <w:w w:val="105"/>
          <w:sz w:val="23"/>
        </w:rPr>
        <w:t xml:space="preserve"> </w:t>
      </w:r>
      <w:r>
        <w:rPr>
          <w:w w:val="105"/>
          <w:sz w:val="23"/>
        </w:rPr>
        <w:t>2014.</w:t>
      </w:r>
    </w:p>
    <w:p w14:paraId="548DE66C" w14:textId="77777777" w:rsidR="003D7D86" w:rsidRDefault="003D7D86" w:rsidP="00E86C39">
      <w:pPr>
        <w:pStyle w:val="BodyText"/>
        <w:rPr>
          <w:sz w:val="26"/>
        </w:rPr>
      </w:pPr>
    </w:p>
    <w:p w14:paraId="62CD8D2E" w14:textId="77777777" w:rsidR="003D7D86" w:rsidRDefault="003D7D86" w:rsidP="00E86C39">
      <w:pPr>
        <w:pStyle w:val="BodyText"/>
      </w:pPr>
    </w:p>
    <w:p w14:paraId="02AE16A6" w14:textId="77777777" w:rsidR="003D7D86" w:rsidRDefault="00000000" w:rsidP="00E86C39">
      <w:pPr>
        <w:pStyle w:val="ListParagraph"/>
        <w:numPr>
          <w:ilvl w:val="1"/>
          <w:numId w:val="1"/>
        </w:numPr>
        <w:tabs>
          <w:tab w:val="left" w:pos="862"/>
        </w:tabs>
        <w:spacing w:line="376" w:lineRule="auto"/>
        <w:ind w:left="500" w:right="136" w:firstLine="0"/>
        <w:rPr>
          <w:sz w:val="23"/>
        </w:rPr>
      </w:pPr>
      <w:r>
        <w:rPr>
          <w:w w:val="105"/>
          <w:sz w:val="23"/>
        </w:rPr>
        <w:t>Anand</w:t>
      </w:r>
      <w:r>
        <w:rPr>
          <w:spacing w:val="-7"/>
          <w:w w:val="105"/>
          <w:sz w:val="23"/>
        </w:rPr>
        <w:t xml:space="preserve"> </w:t>
      </w:r>
      <w:r>
        <w:rPr>
          <w:w w:val="105"/>
          <w:sz w:val="23"/>
        </w:rPr>
        <w:t>V,</w:t>
      </w:r>
      <w:r>
        <w:rPr>
          <w:spacing w:val="-5"/>
          <w:w w:val="105"/>
          <w:sz w:val="23"/>
        </w:rPr>
        <w:t xml:space="preserve"> </w:t>
      </w:r>
      <w:r>
        <w:rPr>
          <w:w w:val="105"/>
          <w:sz w:val="23"/>
        </w:rPr>
        <w:t>McGinty</w:t>
      </w:r>
      <w:r>
        <w:rPr>
          <w:spacing w:val="-7"/>
          <w:w w:val="105"/>
          <w:sz w:val="23"/>
        </w:rPr>
        <w:t xml:space="preserve"> </w:t>
      </w:r>
      <w:r>
        <w:rPr>
          <w:w w:val="105"/>
          <w:sz w:val="23"/>
        </w:rPr>
        <w:t>KL,</w:t>
      </w:r>
      <w:r>
        <w:rPr>
          <w:spacing w:val="-5"/>
          <w:w w:val="105"/>
          <w:sz w:val="23"/>
        </w:rPr>
        <w:t xml:space="preserve"> </w:t>
      </w:r>
      <w:r>
        <w:rPr>
          <w:w w:val="105"/>
          <w:sz w:val="23"/>
        </w:rPr>
        <w:t>O’Brien</w:t>
      </w:r>
      <w:r>
        <w:rPr>
          <w:spacing w:val="-6"/>
          <w:w w:val="105"/>
          <w:sz w:val="23"/>
        </w:rPr>
        <w:t xml:space="preserve"> </w:t>
      </w:r>
      <w:r>
        <w:rPr>
          <w:w w:val="105"/>
          <w:sz w:val="23"/>
        </w:rPr>
        <w:t>K,</w:t>
      </w:r>
      <w:r>
        <w:rPr>
          <w:spacing w:val="-5"/>
          <w:w w:val="105"/>
          <w:sz w:val="23"/>
        </w:rPr>
        <w:t xml:space="preserve"> </w:t>
      </w:r>
      <w:r>
        <w:rPr>
          <w:w w:val="105"/>
          <w:sz w:val="23"/>
        </w:rPr>
        <w:t>Guenthner</w:t>
      </w:r>
      <w:r>
        <w:rPr>
          <w:spacing w:val="-4"/>
          <w:w w:val="105"/>
          <w:sz w:val="23"/>
        </w:rPr>
        <w:t xml:space="preserve"> </w:t>
      </w:r>
      <w:r>
        <w:rPr>
          <w:w w:val="105"/>
          <w:sz w:val="23"/>
        </w:rPr>
        <w:t>G,</w:t>
      </w:r>
      <w:r>
        <w:rPr>
          <w:spacing w:val="-11"/>
          <w:w w:val="105"/>
          <w:sz w:val="23"/>
        </w:rPr>
        <w:t xml:space="preserve"> </w:t>
      </w:r>
      <w:r>
        <w:rPr>
          <w:w w:val="105"/>
          <w:sz w:val="23"/>
        </w:rPr>
        <w:t>Hahn</w:t>
      </w:r>
      <w:r>
        <w:rPr>
          <w:spacing w:val="-6"/>
          <w:w w:val="105"/>
          <w:sz w:val="23"/>
        </w:rPr>
        <w:t xml:space="preserve"> </w:t>
      </w:r>
      <w:r>
        <w:rPr>
          <w:w w:val="105"/>
          <w:sz w:val="23"/>
        </w:rPr>
        <w:t>E,</w:t>
      </w:r>
      <w:r>
        <w:rPr>
          <w:spacing w:val="-5"/>
          <w:w w:val="105"/>
          <w:sz w:val="23"/>
        </w:rPr>
        <w:t xml:space="preserve"> </w:t>
      </w:r>
      <w:r>
        <w:rPr>
          <w:w w:val="105"/>
          <w:sz w:val="23"/>
        </w:rPr>
        <w:t>Martin</w:t>
      </w:r>
      <w:r>
        <w:rPr>
          <w:spacing w:val="-7"/>
          <w:w w:val="105"/>
          <w:sz w:val="23"/>
        </w:rPr>
        <w:t xml:space="preserve"> </w:t>
      </w:r>
      <w:r>
        <w:rPr>
          <w:w w:val="105"/>
          <w:sz w:val="23"/>
        </w:rPr>
        <w:t>CA.</w:t>
      </w:r>
      <w:r>
        <w:rPr>
          <w:spacing w:val="1"/>
          <w:w w:val="105"/>
          <w:sz w:val="23"/>
        </w:rPr>
        <w:t xml:space="preserve"> </w:t>
      </w:r>
      <w:r>
        <w:rPr>
          <w:w w:val="105"/>
          <w:sz w:val="23"/>
        </w:rPr>
        <w:t>E-cigarette</w:t>
      </w:r>
      <w:r>
        <w:rPr>
          <w:spacing w:val="-14"/>
          <w:w w:val="105"/>
          <w:sz w:val="23"/>
        </w:rPr>
        <w:t xml:space="preserve"> </w:t>
      </w:r>
      <w:r>
        <w:rPr>
          <w:w w:val="105"/>
          <w:sz w:val="23"/>
        </w:rPr>
        <w:t>use</w:t>
      </w:r>
      <w:r>
        <w:rPr>
          <w:spacing w:val="-57"/>
          <w:w w:val="105"/>
          <w:sz w:val="23"/>
        </w:rPr>
        <w:t xml:space="preserve"> </w:t>
      </w:r>
      <w:r>
        <w:rPr>
          <w:w w:val="105"/>
          <w:sz w:val="23"/>
        </w:rPr>
        <w:t xml:space="preserve">and beliefs among urban public high school students in North Carolina. J </w:t>
      </w:r>
      <w:proofErr w:type="spellStart"/>
      <w:r>
        <w:rPr>
          <w:w w:val="105"/>
          <w:sz w:val="23"/>
        </w:rPr>
        <w:t>Adolesc</w:t>
      </w:r>
      <w:proofErr w:type="spellEnd"/>
      <w:r>
        <w:rPr>
          <w:w w:val="105"/>
          <w:sz w:val="23"/>
        </w:rPr>
        <w:t xml:space="preserve"> Health.</w:t>
      </w:r>
      <w:r>
        <w:rPr>
          <w:spacing w:val="-59"/>
          <w:w w:val="105"/>
          <w:sz w:val="23"/>
        </w:rPr>
        <w:t xml:space="preserve"> </w:t>
      </w:r>
      <w:r>
        <w:rPr>
          <w:w w:val="105"/>
          <w:sz w:val="23"/>
        </w:rPr>
        <w:t>2015</w:t>
      </w:r>
    </w:p>
    <w:p w14:paraId="6BA79839" w14:textId="77777777" w:rsidR="003D7D86" w:rsidRDefault="003D7D86" w:rsidP="00E86C39">
      <w:pPr>
        <w:pStyle w:val="BodyText"/>
        <w:spacing w:before="9"/>
        <w:rPr>
          <w:sz w:val="35"/>
        </w:rPr>
      </w:pPr>
    </w:p>
    <w:p w14:paraId="1787AC36" w14:textId="77777777" w:rsidR="003D7D86" w:rsidRDefault="00000000" w:rsidP="00E86C39">
      <w:pPr>
        <w:pStyle w:val="ListParagraph"/>
        <w:numPr>
          <w:ilvl w:val="1"/>
          <w:numId w:val="1"/>
        </w:numPr>
        <w:tabs>
          <w:tab w:val="left" w:pos="862"/>
        </w:tabs>
        <w:ind w:hanging="362"/>
        <w:rPr>
          <w:sz w:val="23"/>
        </w:rPr>
      </w:pPr>
      <w:r>
        <w:rPr>
          <w:w w:val="105"/>
          <w:sz w:val="23"/>
        </w:rPr>
        <w:lastRenderedPageBreak/>
        <w:t>Franck,</w:t>
      </w:r>
      <w:r>
        <w:rPr>
          <w:spacing w:val="-9"/>
          <w:w w:val="105"/>
          <w:sz w:val="23"/>
        </w:rPr>
        <w:t xml:space="preserve"> </w:t>
      </w:r>
      <w:r>
        <w:rPr>
          <w:w w:val="105"/>
          <w:sz w:val="23"/>
        </w:rPr>
        <w:t>R.</w:t>
      </w:r>
      <w:r>
        <w:rPr>
          <w:spacing w:val="-1"/>
          <w:w w:val="105"/>
          <w:sz w:val="23"/>
        </w:rPr>
        <w:t xml:space="preserve"> </w:t>
      </w:r>
      <w:r>
        <w:rPr>
          <w:w w:val="105"/>
          <w:sz w:val="23"/>
        </w:rPr>
        <w:t>W.,</w:t>
      </w:r>
      <w:r>
        <w:rPr>
          <w:spacing w:val="-2"/>
          <w:w w:val="105"/>
          <w:sz w:val="23"/>
        </w:rPr>
        <w:t xml:space="preserve"> </w:t>
      </w:r>
      <w:r>
        <w:rPr>
          <w:w w:val="105"/>
          <w:sz w:val="23"/>
        </w:rPr>
        <w:t>&amp;</w:t>
      </w:r>
      <w:r>
        <w:rPr>
          <w:spacing w:val="-4"/>
          <w:w w:val="105"/>
          <w:sz w:val="23"/>
        </w:rPr>
        <w:t xml:space="preserve"> </w:t>
      </w:r>
      <w:r>
        <w:rPr>
          <w:w w:val="105"/>
          <w:sz w:val="23"/>
        </w:rPr>
        <w:t>Huang,</w:t>
      </w:r>
      <w:r>
        <w:rPr>
          <w:spacing w:val="-8"/>
          <w:w w:val="105"/>
          <w:sz w:val="23"/>
        </w:rPr>
        <w:t xml:space="preserve"> </w:t>
      </w:r>
      <w:r>
        <w:rPr>
          <w:w w:val="105"/>
          <w:sz w:val="23"/>
        </w:rPr>
        <w:t>Y.</w:t>
      </w:r>
      <w:r>
        <w:rPr>
          <w:spacing w:val="-8"/>
          <w:w w:val="105"/>
          <w:sz w:val="23"/>
        </w:rPr>
        <w:t xml:space="preserve"> </w:t>
      </w:r>
      <w:r>
        <w:rPr>
          <w:w w:val="105"/>
          <w:sz w:val="23"/>
        </w:rPr>
        <w:t>(2019).</w:t>
      </w:r>
    </w:p>
    <w:p w14:paraId="4AE65494" w14:textId="77777777" w:rsidR="003D7D86" w:rsidRDefault="003D7D86" w:rsidP="00E86C39">
      <w:pPr>
        <w:pStyle w:val="BodyText"/>
        <w:rPr>
          <w:sz w:val="26"/>
        </w:rPr>
      </w:pPr>
    </w:p>
    <w:p w14:paraId="01479E1E" w14:textId="77777777" w:rsidR="003D7D86" w:rsidRDefault="003D7D86" w:rsidP="00E86C39">
      <w:pPr>
        <w:pStyle w:val="BodyText"/>
      </w:pPr>
    </w:p>
    <w:p w14:paraId="33898B0A" w14:textId="77777777" w:rsidR="003D7D86" w:rsidRDefault="00000000" w:rsidP="00E86C39">
      <w:pPr>
        <w:pStyle w:val="ListParagraph"/>
        <w:numPr>
          <w:ilvl w:val="1"/>
          <w:numId w:val="1"/>
        </w:numPr>
        <w:tabs>
          <w:tab w:val="left" w:pos="807"/>
        </w:tabs>
        <w:spacing w:line="372" w:lineRule="auto"/>
        <w:ind w:left="500" w:right="160" w:firstLine="0"/>
        <w:rPr>
          <w:sz w:val="23"/>
        </w:rPr>
      </w:pPr>
      <w:r>
        <w:rPr>
          <w:sz w:val="23"/>
        </w:rPr>
        <w:t xml:space="preserve">Karaman MW, </w:t>
      </w:r>
      <w:proofErr w:type="spellStart"/>
      <w:r>
        <w:rPr>
          <w:sz w:val="23"/>
        </w:rPr>
        <w:t>Herrgard</w:t>
      </w:r>
      <w:proofErr w:type="spellEnd"/>
      <w:r>
        <w:rPr>
          <w:sz w:val="23"/>
        </w:rPr>
        <w:t xml:space="preserve"> S, Treiber DK, et al. A quantitative analysis of kinase inhibitor</w:t>
      </w:r>
      <w:r>
        <w:rPr>
          <w:spacing w:val="1"/>
          <w:sz w:val="23"/>
        </w:rPr>
        <w:t xml:space="preserve"> </w:t>
      </w:r>
      <w:r>
        <w:rPr>
          <w:w w:val="105"/>
          <w:sz w:val="23"/>
        </w:rPr>
        <w:t>selectivity.</w:t>
      </w:r>
      <w:r>
        <w:rPr>
          <w:spacing w:val="1"/>
          <w:w w:val="105"/>
          <w:sz w:val="23"/>
        </w:rPr>
        <w:t xml:space="preserve"> </w:t>
      </w:r>
      <w:r>
        <w:rPr>
          <w:w w:val="105"/>
          <w:sz w:val="23"/>
        </w:rPr>
        <w:t>Nat</w:t>
      </w:r>
      <w:r>
        <w:rPr>
          <w:spacing w:val="-5"/>
          <w:w w:val="105"/>
          <w:sz w:val="23"/>
        </w:rPr>
        <w:t xml:space="preserve"> </w:t>
      </w:r>
      <w:proofErr w:type="spellStart"/>
      <w:r>
        <w:rPr>
          <w:w w:val="105"/>
          <w:sz w:val="23"/>
        </w:rPr>
        <w:t>Biotechnol</w:t>
      </w:r>
      <w:proofErr w:type="spellEnd"/>
      <w:r>
        <w:rPr>
          <w:w w:val="105"/>
          <w:sz w:val="23"/>
        </w:rPr>
        <w:t>.</w:t>
      </w:r>
      <w:r>
        <w:rPr>
          <w:spacing w:val="-6"/>
          <w:w w:val="105"/>
          <w:sz w:val="23"/>
        </w:rPr>
        <w:t xml:space="preserve"> </w:t>
      </w:r>
      <w:r>
        <w:rPr>
          <w:w w:val="105"/>
          <w:sz w:val="23"/>
        </w:rPr>
        <w:t>2008;26(1):127–132.</w:t>
      </w:r>
    </w:p>
    <w:p w14:paraId="3EA7C392" w14:textId="77777777" w:rsidR="003D7D86" w:rsidRDefault="003D7D86" w:rsidP="00E86C39">
      <w:pPr>
        <w:pStyle w:val="BodyText"/>
        <w:rPr>
          <w:sz w:val="26"/>
        </w:rPr>
      </w:pPr>
    </w:p>
    <w:p w14:paraId="45067B36" w14:textId="77777777" w:rsidR="003D7D86" w:rsidRDefault="003D7D86" w:rsidP="00E86C39">
      <w:pPr>
        <w:pStyle w:val="BodyText"/>
        <w:spacing w:before="10"/>
        <w:rPr>
          <w:sz w:val="24"/>
        </w:rPr>
      </w:pPr>
    </w:p>
    <w:p w14:paraId="24B1AD92" w14:textId="77777777" w:rsidR="003D7D86" w:rsidRDefault="00000000" w:rsidP="00E86C39">
      <w:pPr>
        <w:pStyle w:val="ListParagraph"/>
        <w:numPr>
          <w:ilvl w:val="1"/>
          <w:numId w:val="1"/>
        </w:numPr>
        <w:tabs>
          <w:tab w:val="left" w:pos="855"/>
        </w:tabs>
        <w:spacing w:before="1" w:line="372" w:lineRule="auto"/>
        <w:ind w:left="500" w:right="142" w:firstLine="0"/>
        <w:rPr>
          <w:sz w:val="23"/>
        </w:rPr>
      </w:pPr>
      <w:r>
        <w:rPr>
          <w:sz w:val="23"/>
        </w:rPr>
        <w:t xml:space="preserve">Girish, V., &amp; </w:t>
      </w:r>
      <w:proofErr w:type="spellStart"/>
      <w:r>
        <w:rPr>
          <w:sz w:val="23"/>
        </w:rPr>
        <w:t>Satyamoorthy</w:t>
      </w:r>
      <w:proofErr w:type="spellEnd"/>
      <w:r>
        <w:rPr>
          <w:sz w:val="23"/>
        </w:rPr>
        <w:t>, K. (2015). Abrin: A concise review. Journal of toxicology,</w:t>
      </w:r>
      <w:r>
        <w:rPr>
          <w:spacing w:val="1"/>
          <w:sz w:val="23"/>
        </w:rPr>
        <w:t xml:space="preserve"> </w:t>
      </w:r>
      <w:r>
        <w:rPr>
          <w:w w:val="105"/>
          <w:sz w:val="23"/>
        </w:rPr>
        <w:t>2015,</w:t>
      </w:r>
      <w:r>
        <w:rPr>
          <w:spacing w:val="-5"/>
          <w:w w:val="105"/>
          <w:sz w:val="23"/>
        </w:rPr>
        <w:t xml:space="preserve"> </w:t>
      </w:r>
      <w:r>
        <w:rPr>
          <w:w w:val="105"/>
          <w:sz w:val="23"/>
        </w:rPr>
        <w:t>1-13.</w:t>
      </w:r>
    </w:p>
    <w:p w14:paraId="4F5C838B" w14:textId="77777777" w:rsidR="003D7D86" w:rsidRDefault="003D7D86" w:rsidP="00E86C39">
      <w:pPr>
        <w:pStyle w:val="BodyText"/>
        <w:spacing w:before="4"/>
        <w:rPr>
          <w:sz w:val="36"/>
        </w:rPr>
      </w:pPr>
    </w:p>
    <w:p w14:paraId="2B2F4C9B" w14:textId="77777777" w:rsidR="003D7D86" w:rsidRDefault="00000000" w:rsidP="00E86C39">
      <w:pPr>
        <w:pStyle w:val="ListParagraph"/>
        <w:numPr>
          <w:ilvl w:val="1"/>
          <w:numId w:val="1"/>
        </w:numPr>
        <w:tabs>
          <w:tab w:val="left" w:pos="869"/>
        </w:tabs>
        <w:spacing w:before="1" w:line="376" w:lineRule="auto"/>
        <w:ind w:left="500" w:right="139" w:firstLine="0"/>
        <w:rPr>
          <w:sz w:val="23"/>
        </w:rPr>
      </w:pPr>
      <w:r>
        <w:rPr>
          <w:w w:val="105"/>
          <w:sz w:val="23"/>
        </w:rPr>
        <w:t>Breyer, M. G., &amp; Mantis, N. J. (2012). The type 2 ribosome-inactivating protein abrin</w:t>
      </w:r>
      <w:r>
        <w:rPr>
          <w:spacing w:val="-58"/>
          <w:w w:val="105"/>
          <w:sz w:val="23"/>
        </w:rPr>
        <w:t xml:space="preserve"> </w:t>
      </w:r>
      <w:r>
        <w:rPr>
          <w:w w:val="105"/>
          <w:sz w:val="23"/>
        </w:rPr>
        <w:t>induces respiratory failure and death in mice following inhalation exposure. Journal of</w:t>
      </w:r>
      <w:r>
        <w:rPr>
          <w:spacing w:val="1"/>
          <w:w w:val="105"/>
          <w:sz w:val="23"/>
        </w:rPr>
        <w:t xml:space="preserve"> </w:t>
      </w:r>
      <w:r>
        <w:rPr>
          <w:w w:val="105"/>
          <w:sz w:val="23"/>
        </w:rPr>
        <w:t>applied</w:t>
      </w:r>
      <w:r>
        <w:rPr>
          <w:spacing w:val="-1"/>
          <w:w w:val="105"/>
          <w:sz w:val="23"/>
        </w:rPr>
        <w:t xml:space="preserve"> </w:t>
      </w:r>
      <w:r>
        <w:rPr>
          <w:w w:val="105"/>
          <w:sz w:val="23"/>
        </w:rPr>
        <w:t>toxicology,</w:t>
      </w:r>
      <w:r>
        <w:rPr>
          <w:spacing w:val="2"/>
          <w:w w:val="105"/>
          <w:sz w:val="23"/>
        </w:rPr>
        <w:t xml:space="preserve"> </w:t>
      </w:r>
      <w:r>
        <w:rPr>
          <w:w w:val="105"/>
          <w:sz w:val="23"/>
        </w:rPr>
        <w:t>32(12),</w:t>
      </w:r>
      <w:r>
        <w:rPr>
          <w:spacing w:val="-5"/>
          <w:w w:val="105"/>
          <w:sz w:val="23"/>
        </w:rPr>
        <w:t xml:space="preserve"> </w:t>
      </w:r>
      <w:r>
        <w:rPr>
          <w:w w:val="105"/>
          <w:sz w:val="23"/>
        </w:rPr>
        <w:t>998-1007.</w:t>
      </w:r>
    </w:p>
    <w:p w14:paraId="509A995E" w14:textId="77777777" w:rsidR="003D7D86" w:rsidRDefault="00000000" w:rsidP="00E86C39">
      <w:pPr>
        <w:pStyle w:val="ListParagraph"/>
        <w:numPr>
          <w:ilvl w:val="1"/>
          <w:numId w:val="1"/>
        </w:numPr>
        <w:tabs>
          <w:tab w:val="left" w:pos="806"/>
        </w:tabs>
        <w:spacing w:line="372" w:lineRule="auto"/>
        <w:ind w:left="500" w:right="155" w:firstLine="0"/>
        <w:rPr>
          <w:sz w:val="23"/>
        </w:rPr>
      </w:pPr>
      <w:r>
        <w:rPr>
          <w:w w:val="105"/>
          <w:sz w:val="23"/>
        </w:rPr>
        <w:t>Gupta, R. C. (Ed.). (2015). Handbook of Toxicology of Chemical Warfare Agents.</w:t>
      </w:r>
      <w:r>
        <w:rPr>
          <w:spacing w:val="1"/>
          <w:w w:val="105"/>
          <w:sz w:val="23"/>
        </w:rPr>
        <w:t xml:space="preserve"> </w:t>
      </w:r>
      <w:r>
        <w:rPr>
          <w:w w:val="105"/>
          <w:sz w:val="23"/>
        </w:rPr>
        <w:t>Academic</w:t>
      </w:r>
      <w:r>
        <w:rPr>
          <w:spacing w:val="-2"/>
          <w:w w:val="105"/>
          <w:sz w:val="23"/>
        </w:rPr>
        <w:t xml:space="preserve"> </w:t>
      </w:r>
      <w:r>
        <w:rPr>
          <w:w w:val="105"/>
          <w:sz w:val="23"/>
        </w:rPr>
        <w:t>Press.</w:t>
      </w:r>
    </w:p>
    <w:p w14:paraId="55FA9ACA" w14:textId="77777777" w:rsidR="003D7D86" w:rsidRDefault="003D7D86" w:rsidP="00E86C39">
      <w:pPr>
        <w:pStyle w:val="BodyText"/>
        <w:spacing w:before="5"/>
        <w:rPr>
          <w:sz w:val="36"/>
        </w:rPr>
      </w:pPr>
    </w:p>
    <w:p w14:paraId="0A1129F4" w14:textId="77777777" w:rsidR="003D7D86" w:rsidRDefault="00000000" w:rsidP="00E86C39">
      <w:pPr>
        <w:pStyle w:val="ListParagraph"/>
        <w:numPr>
          <w:ilvl w:val="1"/>
          <w:numId w:val="1"/>
        </w:numPr>
        <w:tabs>
          <w:tab w:val="left" w:pos="876"/>
        </w:tabs>
        <w:spacing w:line="379" w:lineRule="auto"/>
        <w:ind w:left="500" w:right="153" w:firstLine="0"/>
        <w:rPr>
          <w:sz w:val="23"/>
        </w:rPr>
      </w:pPr>
      <w:r>
        <w:rPr>
          <w:w w:val="105"/>
          <w:sz w:val="23"/>
        </w:rPr>
        <w:t>Luch, A. (Ed.). (2012). Molecular, clinical and environmental toxicology: Volume 1:</w:t>
      </w:r>
      <w:r>
        <w:rPr>
          <w:spacing w:val="-58"/>
          <w:w w:val="105"/>
          <w:sz w:val="23"/>
        </w:rPr>
        <w:t xml:space="preserve"> </w:t>
      </w:r>
      <w:r>
        <w:rPr>
          <w:w w:val="105"/>
          <w:sz w:val="23"/>
        </w:rPr>
        <w:t>Molecular</w:t>
      </w:r>
      <w:r>
        <w:rPr>
          <w:spacing w:val="2"/>
          <w:w w:val="105"/>
          <w:sz w:val="23"/>
        </w:rPr>
        <w:t xml:space="preserve"> </w:t>
      </w:r>
      <w:r>
        <w:rPr>
          <w:w w:val="105"/>
          <w:sz w:val="23"/>
        </w:rPr>
        <w:t>toxicology.</w:t>
      </w:r>
      <w:r>
        <w:rPr>
          <w:spacing w:val="1"/>
          <w:w w:val="105"/>
          <w:sz w:val="23"/>
        </w:rPr>
        <w:t xml:space="preserve"> </w:t>
      </w:r>
      <w:r>
        <w:rPr>
          <w:w w:val="105"/>
          <w:sz w:val="23"/>
        </w:rPr>
        <w:t>Springer</w:t>
      </w:r>
      <w:r>
        <w:rPr>
          <w:spacing w:val="3"/>
          <w:w w:val="105"/>
          <w:sz w:val="23"/>
        </w:rPr>
        <w:t xml:space="preserve"> </w:t>
      </w:r>
      <w:r>
        <w:rPr>
          <w:w w:val="105"/>
          <w:sz w:val="23"/>
        </w:rPr>
        <w:t>Science</w:t>
      </w:r>
      <w:r>
        <w:rPr>
          <w:spacing w:val="5"/>
          <w:w w:val="105"/>
          <w:sz w:val="23"/>
        </w:rPr>
        <w:t xml:space="preserve"> </w:t>
      </w:r>
      <w:r>
        <w:rPr>
          <w:w w:val="105"/>
          <w:sz w:val="23"/>
        </w:rPr>
        <w:t>&amp;</w:t>
      </w:r>
      <w:r>
        <w:rPr>
          <w:spacing w:val="-9"/>
          <w:w w:val="105"/>
          <w:sz w:val="23"/>
        </w:rPr>
        <w:t xml:space="preserve"> </w:t>
      </w:r>
      <w:r>
        <w:rPr>
          <w:w w:val="105"/>
          <w:sz w:val="23"/>
        </w:rPr>
        <w:t>Business</w:t>
      </w:r>
      <w:r>
        <w:rPr>
          <w:spacing w:val="-4"/>
          <w:w w:val="105"/>
          <w:sz w:val="23"/>
        </w:rPr>
        <w:t xml:space="preserve"> </w:t>
      </w:r>
      <w:r>
        <w:rPr>
          <w:w w:val="105"/>
          <w:sz w:val="23"/>
        </w:rPr>
        <w:t>Media.</w:t>
      </w:r>
    </w:p>
    <w:p w14:paraId="4F831EB3" w14:textId="77777777" w:rsidR="003D7D86" w:rsidRDefault="003D7D86" w:rsidP="00E86C39">
      <w:pPr>
        <w:pStyle w:val="BodyText"/>
      </w:pPr>
    </w:p>
    <w:p w14:paraId="743DA78B" w14:textId="77777777" w:rsidR="003D7D86" w:rsidRDefault="00000000" w:rsidP="00E86C39">
      <w:pPr>
        <w:pStyle w:val="ListParagraph"/>
        <w:numPr>
          <w:ilvl w:val="1"/>
          <w:numId w:val="1"/>
        </w:numPr>
        <w:tabs>
          <w:tab w:val="left" w:pos="890"/>
        </w:tabs>
        <w:spacing w:line="410" w:lineRule="atLeast"/>
        <w:ind w:left="500" w:right="152" w:firstLine="0"/>
        <w:rPr>
          <w:sz w:val="23"/>
        </w:rPr>
      </w:pPr>
      <w:r>
        <w:rPr>
          <w:w w:val="105"/>
          <w:sz w:val="23"/>
        </w:rPr>
        <w:t>Katzung, B. G. (2017). Basic and Clinical Pharmacology, 14th Edition. New York:</w:t>
      </w:r>
      <w:r>
        <w:rPr>
          <w:spacing w:val="1"/>
          <w:w w:val="105"/>
          <w:sz w:val="23"/>
        </w:rPr>
        <w:t xml:space="preserve"> </w:t>
      </w:r>
      <w:r>
        <w:rPr>
          <w:w w:val="105"/>
          <w:sz w:val="23"/>
        </w:rPr>
        <w:t>McGraw-Hill</w:t>
      </w:r>
      <w:r>
        <w:rPr>
          <w:spacing w:val="1"/>
          <w:w w:val="105"/>
          <w:sz w:val="23"/>
        </w:rPr>
        <w:t xml:space="preserve"> </w:t>
      </w:r>
      <w:r>
        <w:rPr>
          <w:w w:val="105"/>
          <w:sz w:val="23"/>
        </w:rPr>
        <w:t>Education.</w:t>
      </w:r>
    </w:p>
    <w:p w14:paraId="5D26ED26" w14:textId="372EB8CA" w:rsidR="003D7D86" w:rsidRDefault="003D7D86" w:rsidP="00E86C39">
      <w:pPr>
        <w:pStyle w:val="BodyText"/>
        <w:spacing w:line="86" w:lineRule="exact"/>
        <w:ind w:left="112"/>
        <w:rPr>
          <w:sz w:val="8"/>
        </w:rPr>
      </w:pPr>
    </w:p>
    <w:p w14:paraId="3964C1B7" w14:textId="77777777" w:rsidR="003D7D86" w:rsidRDefault="003D7D86" w:rsidP="00E86C39">
      <w:pPr>
        <w:pStyle w:val="BodyText"/>
        <w:rPr>
          <w:sz w:val="20"/>
        </w:rPr>
      </w:pPr>
    </w:p>
    <w:p w14:paraId="69686D6F" w14:textId="77777777" w:rsidR="003D7D86" w:rsidRDefault="003D7D86" w:rsidP="00E86C39">
      <w:pPr>
        <w:pStyle w:val="BodyText"/>
        <w:rPr>
          <w:sz w:val="20"/>
        </w:rPr>
      </w:pPr>
    </w:p>
    <w:p w14:paraId="663B2100" w14:textId="77777777" w:rsidR="003D7D86" w:rsidRDefault="003D7D86" w:rsidP="00E86C39">
      <w:pPr>
        <w:pStyle w:val="BodyText"/>
        <w:spacing w:before="4"/>
        <w:rPr>
          <w:sz w:val="18"/>
        </w:rPr>
      </w:pPr>
    </w:p>
    <w:p w14:paraId="056DE980" w14:textId="77777777" w:rsidR="003D7D86" w:rsidRDefault="00000000" w:rsidP="00E86C39">
      <w:pPr>
        <w:pStyle w:val="ListParagraph"/>
        <w:numPr>
          <w:ilvl w:val="1"/>
          <w:numId w:val="1"/>
        </w:numPr>
        <w:tabs>
          <w:tab w:val="left" w:pos="862"/>
        </w:tabs>
        <w:spacing w:before="97"/>
        <w:ind w:hanging="362"/>
        <w:rPr>
          <w:sz w:val="23"/>
        </w:rPr>
      </w:pPr>
      <w:r>
        <w:rPr>
          <w:w w:val="105"/>
          <w:sz w:val="23"/>
        </w:rPr>
        <w:t>D.S.</w:t>
      </w:r>
      <w:r>
        <w:rPr>
          <w:spacing w:val="3"/>
          <w:w w:val="105"/>
          <w:sz w:val="23"/>
        </w:rPr>
        <w:t xml:space="preserve"> </w:t>
      </w:r>
      <w:r>
        <w:rPr>
          <w:w w:val="105"/>
          <w:sz w:val="23"/>
        </w:rPr>
        <w:t>Alberts,</w:t>
      </w:r>
      <w:r>
        <w:rPr>
          <w:spacing w:val="-9"/>
          <w:w w:val="105"/>
          <w:sz w:val="23"/>
        </w:rPr>
        <w:t xml:space="preserve"> </w:t>
      </w:r>
      <w:r>
        <w:rPr>
          <w:w w:val="105"/>
          <w:sz w:val="23"/>
        </w:rPr>
        <w:t>H.S.</w:t>
      </w:r>
      <w:r>
        <w:rPr>
          <w:spacing w:val="-9"/>
          <w:w w:val="105"/>
          <w:sz w:val="23"/>
        </w:rPr>
        <w:t xml:space="preserve"> </w:t>
      </w:r>
      <w:r>
        <w:rPr>
          <w:w w:val="105"/>
          <w:sz w:val="23"/>
        </w:rPr>
        <w:t>Chen,</w:t>
      </w:r>
      <w:r>
        <w:rPr>
          <w:spacing w:val="-10"/>
          <w:w w:val="105"/>
          <w:sz w:val="23"/>
        </w:rPr>
        <w:t xml:space="preserve"> </w:t>
      </w:r>
      <w:r>
        <w:rPr>
          <w:w w:val="105"/>
          <w:sz w:val="23"/>
        </w:rPr>
        <w:t>R.</w:t>
      </w:r>
      <w:r>
        <w:rPr>
          <w:spacing w:val="-10"/>
          <w:w w:val="105"/>
          <w:sz w:val="23"/>
        </w:rPr>
        <w:t xml:space="preserve"> </w:t>
      </w:r>
      <w:r>
        <w:rPr>
          <w:w w:val="105"/>
          <w:sz w:val="23"/>
        </w:rPr>
        <w:t>Liu,</w:t>
      </w:r>
      <w:r>
        <w:rPr>
          <w:spacing w:val="-3"/>
          <w:w w:val="105"/>
          <w:sz w:val="23"/>
        </w:rPr>
        <w:t xml:space="preserve"> </w:t>
      </w:r>
      <w:r>
        <w:rPr>
          <w:i/>
          <w:w w:val="105"/>
          <w:sz w:val="23"/>
        </w:rPr>
        <w:t>et</w:t>
      </w:r>
      <w:r>
        <w:rPr>
          <w:i/>
          <w:spacing w:val="-10"/>
          <w:w w:val="105"/>
          <w:sz w:val="23"/>
        </w:rPr>
        <w:t xml:space="preserve"> </w:t>
      </w:r>
      <w:r>
        <w:rPr>
          <w:i/>
          <w:w w:val="105"/>
          <w:sz w:val="23"/>
        </w:rPr>
        <w:t>al</w:t>
      </w:r>
      <w:r>
        <w:rPr>
          <w:i/>
          <w:spacing w:val="-3"/>
          <w:w w:val="105"/>
          <w:sz w:val="23"/>
        </w:rPr>
        <w:t xml:space="preserve"> </w:t>
      </w:r>
      <w:r>
        <w:rPr>
          <w:w w:val="105"/>
          <w:sz w:val="23"/>
        </w:rPr>
        <w:t>Bleomycin</w:t>
      </w:r>
      <w:r>
        <w:rPr>
          <w:spacing w:val="-5"/>
          <w:w w:val="105"/>
          <w:sz w:val="23"/>
        </w:rPr>
        <w:t xml:space="preserve"> </w:t>
      </w:r>
      <w:r>
        <w:rPr>
          <w:w w:val="105"/>
          <w:sz w:val="23"/>
        </w:rPr>
        <w:t>pharmacokinetics</w:t>
      </w:r>
      <w:r>
        <w:rPr>
          <w:spacing w:val="-8"/>
          <w:w w:val="105"/>
          <w:sz w:val="23"/>
        </w:rPr>
        <w:t xml:space="preserve"> </w:t>
      </w:r>
      <w:r>
        <w:rPr>
          <w:w w:val="105"/>
          <w:sz w:val="23"/>
        </w:rPr>
        <w:t>in</w:t>
      </w:r>
      <w:r>
        <w:rPr>
          <w:spacing w:val="1"/>
          <w:w w:val="105"/>
          <w:sz w:val="23"/>
        </w:rPr>
        <w:t xml:space="preserve"> </w:t>
      </w:r>
      <w:r>
        <w:rPr>
          <w:w w:val="105"/>
          <w:sz w:val="23"/>
        </w:rPr>
        <w:t>man</w:t>
      </w:r>
    </w:p>
    <w:p w14:paraId="64A38793" w14:textId="77777777" w:rsidR="003D7D86" w:rsidRDefault="00000000" w:rsidP="00E86C39">
      <w:pPr>
        <w:pStyle w:val="BodyText"/>
        <w:spacing w:before="146"/>
        <w:ind w:left="500"/>
      </w:pPr>
      <w:r>
        <w:t>I.</w:t>
      </w:r>
      <w:r>
        <w:rPr>
          <w:spacing w:val="24"/>
        </w:rPr>
        <w:t xml:space="preserve"> </w:t>
      </w:r>
      <w:r>
        <w:t>Intravenous</w:t>
      </w:r>
      <w:r>
        <w:rPr>
          <w:spacing w:val="19"/>
        </w:rPr>
        <w:t xml:space="preserve"> </w:t>
      </w:r>
      <w:r>
        <w:t>administration.</w:t>
      </w:r>
      <w:r>
        <w:rPr>
          <w:spacing w:val="35"/>
        </w:rPr>
        <w:t xml:space="preserve"> </w:t>
      </w:r>
      <w:r>
        <w:t>Cancer</w:t>
      </w:r>
      <w:r>
        <w:rPr>
          <w:spacing w:val="39"/>
        </w:rPr>
        <w:t xml:space="preserve"> </w:t>
      </w:r>
      <w:proofErr w:type="spellStart"/>
      <w:r>
        <w:t>Chemother</w:t>
      </w:r>
      <w:proofErr w:type="spellEnd"/>
      <w:r>
        <w:rPr>
          <w:spacing w:val="38"/>
        </w:rPr>
        <w:t xml:space="preserve"> </w:t>
      </w:r>
      <w:proofErr w:type="spellStart"/>
      <w:r>
        <w:t>Pharmacol</w:t>
      </w:r>
      <w:proofErr w:type="spellEnd"/>
      <w:r>
        <w:t>,</w:t>
      </w:r>
      <w:r>
        <w:rPr>
          <w:spacing w:val="39"/>
        </w:rPr>
        <w:t xml:space="preserve"> </w:t>
      </w:r>
      <w:r>
        <w:t>1</w:t>
      </w:r>
      <w:r>
        <w:rPr>
          <w:spacing w:val="33"/>
        </w:rPr>
        <w:t xml:space="preserve"> </w:t>
      </w:r>
      <w:r>
        <w:t>(1978),</w:t>
      </w:r>
      <w:r>
        <w:rPr>
          <w:spacing w:val="26"/>
        </w:rPr>
        <w:t xml:space="preserve"> </w:t>
      </w:r>
      <w:r>
        <w:t>pp.</w:t>
      </w:r>
      <w:r>
        <w:rPr>
          <w:spacing w:val="25"/>
        </w:rPr>
        <w:t xml:space="preserve"> </w:t>
      </w:r>
      <w:r>
        <w:t>177-181.</w:t>
      </w:r>
    </w:p>
    <w:p w14:paraId="7094F574" w14:textId="77777777" w:rsidR="003D7D86" w:rsidRDefault="003D7D86" w:rsidP="00E86C39">
      <w:pPr>
        <w:pStyle w:val="BodyText"/>
        <w:rPr>
          <w:sz w:val="26"/>
        </w:rPr>
      </w:pPr>
    </w:p>
    <w:p w14:paraId="1D99684A" w14:textId="77777777" w:rsidR="003D7D86" w:rsidRDefault="003D7D86" w:rsidP="00E86C39">
      <w:pPr>
        <w:pStyle w:val="BodyText"/>
      </w:pPr>
    </w:p>
    <w:p w14:paraId="2142B02F" w14:textId="77777777" w:rsidR="003D7D86" w:rsidRDefault="00000000" w:rsidP="00E86C39">
      <w:pPr>
        <w:pStyle w:val="ListParagraph"/>
        <w:numPr>
          <w:ilvl w:val="1"/>
          <w:numId w:val="1"/>
        </w:numPr>
        <w:tabs>
          <w:tab w:val="left" w:pos="891"/>
        </w:tabs>
        <w:spacing w:line="379" w:lineRule="auto"/>
        <w:ind w:left="500" w:right="139" w:firstLine="0"/>
        <w:rPr>
          <w:sz w:val="23"/>
        </w:rPr>
      </w:pPr>
      <w:r>
        <w:rPr>
          <w:w w:val="105"/>
          <w:sz w:val="23"/>
        </w:rPr>
        <w:t xml:space="preserve">M.L. Samuels, D.E. Johnson, P.Y. </w:t>
      </w:r>
      <w:proofErr w:type="spellStart"/>
      <w:r>
        <w:rPr>
          <w:w w:val="105"/>
          <w:sz w:val="23"/>
        </w:rPr>
        <w:t>Holoye</w:t>
      </w:r>
      <w:proofErr w:type="spellEnd"/>
      <w:r>
        <w:rPr>
          <w:w w:val="105"/>
          <w:sz w:val="23"/>
        </w:rPr>
        <w:t xml:space="preserve"> Continuous intravenous bleomycin (NSC-</w:t>
      </w:r>
      <w:r>
        <w:rPr>
          <w:spacing w:val="-58"/>
          <w:w w:val="105"/>
          <w:sz w:val="23"/>
        </w:rPr>
        <w:t xml:space="preserve"> </w:t>
      </w:r>
      <w:r>
        <w:rPr>
          <w:w w:val="105"/>
          <w:sz w:val="23"/>
        </w:rPr>
        <w:t>125066)</w:t>
      </w:r>
      <w:r>
        <w:rPr>
          <w:spacing w:val="-6"/>
          <w:w w:val="105"/>
          <w:sz w:val="23"/>
        </w:rPr>
        <w:t xml:space="preserve"> </w:t>
      </w:r>
      <w:r>
        <w:rPr>
          <w:w w:val="105"/>
          <w:sz w:val="23"/>
        </w:rPr>
        <w:t>therapy</w:t>
      </w:r>
      <w:r>
        <w:rPr>
          <w:spacing w:val="4"/>
          <w:w w:val="105"/>
          <w:sz w:val="23"/>
        </w:rPr>
        <w:t xml:space="preserve"> </w:t>
      </w:r>
      <w:r>
        <w:rPr>
          <w:w w:val="105"/>
          <w:sz w:val="23"/>
        </w:rPr>
        <w:t>with</w:t>
      </w:r>
      <w:r>
        <w:rPr>
          <w:spacing w:val="-3"/>
          <w:w w:val="105"/>
          <w:sz w:val="23"/>
        </w:rPr>
        <w:t xml:space="preserve"> </w:t>
      </w:r>
      <w:r>
        <w:rPr>
          <w:w w:val="105"/>
          <w:sz w:val="23"/>
        </w:rPr>
        <w:t>vinblastine</w:t>
      </w:r>
      <w:r>
        <w:rPr>
          <w:spacing w:val="-10"/>
          <w:w w:val="105"/>
          <w:sz w:val="23"/>
        </w:rPr>
        <w:t xml:space="preserve"> </w:t>
      </w:r>
      <w:r>
        <w:rPr>
          <w:w w:val="105"/>
          <w:sz w:val="23"/>
        </w:rPr>
        <w:t>(NSC-49842)</w:t>
      </w:r>
      <w:r>
        <w:rPr>
          <w:spacing w:val="-6"/>
          <w:w w:val="105"/>
          <w:sz w:val="23"/>
        </w:rPr>
        <w:t xml:space="preserve"> </w:t>
      </w:r>
      <w:r>
        <w:rPr>
          <w:w w:val="105"/>
          <w:sz w:val="23"/>
        </w:rPr>
        <w:t>in</w:t>
      </w:r>
      <w:r>
        <w:rPr>
          <w:spacing w:val="-3"/>
          <w:w w:val="105"/>
          <w:sz w:val="23"/>
        </w:rPr>
        <w:t xml:space="preserve"> </w:t>
      </w:r>
      <w:r>
        <w:rPr>
          <w:w w:val="105"/>
          <w:sz w:val="23"/>
        </w:rPr>
        <w:t>stage</w:t>
      </w:r>
      <w:r>
        <w:rPr>
          <w:spacing w:val="-4"/>
          <w:w w:val="105"/>
          <w:sz w:val="23"/>
        </w:rPr>
        <w:t xml:space="preserve"> </w:t>
      </w:r>
      <w:r>
        <w:rPr>
          <w:w w:val="105"/>
          <w:sz w:val="23"/>
        </w:rPr>
        <w:t>III</w:t>
      </w:r>
      <w:r>
        <w:rPr>
          <w:spacing w:val="2"/>
          <w:w w:val="105"/>
          <w:sz w:val="23"/>
        </w:rPr>
        <w:t xml:space="preserve"> </w:t>
      </w:r>
      <w:r>
        <w:rPr>
          <w:w w:val="105"/>
          <w:sz w:val="23"/>
        </w:rPr>
        <w:t>testicular</w:t>
      </w:r>
      <w:r>
        <w:rPr>
          <w:spacing w:val="-6"/>
          <w:w w:val="105"/>
          <w:sz w:val="23"/>
        </w:rPr>
        <w:t xml:space="preserve"> </w:t>
      </w:r>
      <w:r>
        <w:rPr>
          <w:w w:val="105"/>
          <w:sz w:val="23"/>
        </w:rPr>
        <w:t>neoplasia</w:t>
      </w:r>
    </w:p>
    <w:p w14:paraId="166DB1A0" w14:textId="77777777" w:rsidR="003D7D86" w:rsidRDefault="00000000" w:rsidP="00E86C39">
      <w:pPr>
        <w:pStyle w:val="BodyText"/>
        <w:spacing w:line="257" w:lineRule="exact"/>
        <w:ind w:left="500"/>
      </w:pPr>
      <w:r>
        <w:rPr>
          <w:w w:val="105"/>
        </w:rPr>
        <w:t>Cancer</w:t>
      </w:r>
      <w:r>
        <w:rPr>
          <w:spacing w:val="-2"/>
          <w:w w:val="105"/>
        </w:rPr>
        <w:t xml:space="preserve"> </w:t>
      </w:r>
      <w:proofErr w:type="spellStart"/>
      <w:r>
        <w:rPr>
          <w:w w:val="105"/>
        </w:rPr>
        <w:t>Chemother</w:t>
      </w:r>
      <w:proofErr w:type="spellEnd"/>
      <w:r>
        <w:rPr>
          <w:spacing w:val="-9"/>
          <w:w w:val="105"/>
        </w:rPr>
        <w:t xml:space="preserve"> </w:t>
      </w:r>
      <w:r>
        <w:rPr>
          <w:w w:val="105"/>
        </w:rPr>
        <w:t>Rep,</w:t>
      </w:r>
      <w:r>
        <w:rPr>
          <w:spacing w:val="-7"/>
          <w:w w:val="105"/>
        </w:rPr>
        <w:t xml:space="preserve"> </w:t>
      </w:r>
      <w:r>
        <w:rPr>
          <w:w w:val="105"/>
        </w:rPr>
        <w:t>59</w:t>
      </w:r>
      <w:r>
        <w:rPr>
          <w:spacing w:val="-4"/>
          <w:w w:val="105"/>
        </w:rPr>
        <w:t xml:space="preserve"> </w:t>
      </w:r>
      <w:r>
        <w:rPr>
          <w:w w:val="105"/>
        </w:rPr>
        <w:t>(1975),</w:t>
      </w:r>
      <w:r>
        <w:rPr>
          <w:spacing w:val="-11"/>
          <w:w w:val="105"/>
        </w:rPr>
        <w:t xml:space="preserve"> </w:t>
      </w:r>
      <w:r>
        <w:rPr>
          <w:w w:val="105"/>
        </w:rPr>
        <w:t>pp.</w:t>
      </w:r>
      <w:r>
        <w:rPr>
          <w:spacing w:val="-1"/>
          <w:w w:val="105"/>
        </w:rPr>
        <w:t xml:space="preserve"> </w:t>
      </w:r>
      <w:r>
        <w:rPr>
          <w:w w:val="105"/>
        </w:rPr>
        <w:t>563-570.</w:t>
      </w:r>
    </w:p>
    <w:p w14:paraId="09440399" w14:textId="77777777" w:rsidR="003D7D86" w:rsidRDefault="003D7D86" w:rsidP="00E86C39">
      <w:pPr>
        <w:pStyle w:val="BodyText"/>
        <w:rPr>
          <w:sz w:val="26"/>
        </w:rPr>
      </w:pPr>
    </w:p>
    <w:p w14:paraId="114AA81A" w14:textId="77777777" w:rsidR="003D7D86" w:rsidRDefault="003D7D86" w:rsidP="00E86C39">
      <w:pPr>
        <w:pStyle w:val="BodyText"/>
        <w:spacing w:before="1"/>
      </w:pPr>
    </w:p>
    <w:p w14:paraId="781FA4AA" w14:textId="77777777" w:rsidR="003D7D86" w:rsidRDefault="00000000" w:rsidP="00E86C39">
      <w:pPr>
        <w:pStyle w:val="ListParagraph"/>
        <w:numPr>
          <w:ilvl w:val="1"/>
          <w:numId w:val="1"/>
        </w:numPr>
        <w:tabs>
          <w:tab w:val="left" w:pos="963"/>
        </w:tabs>
        <w:spacing w:line="379" w:lineRule="auto"/>
        <w:ind w:left="500" w:right="147" w:firstLine="0"/>
        <w:rPr>
          <w:sz w:val="23"/>
        </w:rPr>
      </w:pPr>
      <w:r>
        <w:rPr>
          <w:w w:val="105"/>
          <w:sz w:val="23"/>
        </w:rPr>
        <w:t>Charlene</w:t>
      </w:r>
      <w:r>
        <w:rPr>
          <w:spacing w:val="1"/>
          <w:w w:val="105"/>
          <w:sz w:val="23"/>
        </w:rPr>
        <w:t xml:space="preserve"> </w:t>
      </w:r>
      <w:r>
        <w:rPr>
          <w:w w:val="105"/>
          <w:sz w:val="23"/>
        </w:rPr>
        <w:t>A.</w:t>
      </w:r>
      <w:r>
        <w:rPr>
          <w:spacing w:val="1"/>
          <w:w w:val="105"/>
          <w:sz w:val="23"/>
        </w:rPr>
        <w:t xml:space="preserve"> </w:t>
      </w:r>
      <w:r>
        <w:rPr>
          <w:w w:val="105"/>
          <w:sz w:val="23"/>
        </w:rPr>
        <w:t>McQueen,</w:t>
      </w:r>
      <w:r>
        <w:rPr>
          <w:spacing w:val="1"/>
          <w:w w:val="105"/>
          <w:sz w:val="23"/>
        </w:rPr>
        <w:t xml:space="preserve"> </w:t>
      </w:r>
      <w:r>
        <w:rPr>
          <w:w w:val="105"/>
          <w:sz w:val="23"/>
        </w:rPr>
        <w:t>Timothy</w:t>
      </w:r>
      <w:r>
        <w:rPr>
          <w:spacing w:val="1"/>
          <w:w w:val="105"/>
          <w:sz w:val="23"/>
        </w:rPr>
        <w:t xml:space="preserve"> </w:t>
      </w:r>
      <w:r>
        <w:rPr>
          <w:w w:val="105"/>
          <w:sz w:val="23"/>
        </w:rPr>
        <w:t>C.</w:t>
      </w:r>
      <w:r>
        <w:rPr>
          <w:spacing w:val="1"/>
          <w:w w:val="105"/>
          <w:sz w:val="23"/>
        </w:rPr>
        <w:t xml:space="preserve"> </w:t>
      </w:r>
      <w:r>
        <w:rPr>
          <w:w w:val="105"/>
          <w:sz w:val="23"/>
        </w:rPr>
        <w:t>Marrs,</w:t>
      </w:r>
      <w:r>
        <w:rPr>
          <w:spacing w:val="1"/>
          <w:w w:val="105"/>
          <w:sz w:val="23"/>
        </w:rPr>
        <w:t xml:space="preserve"> </w:t>
      </w:r>
      <w:r>
        <w:rPr>
          <w:w w:val="105"/>
          <w:sz w:val="23"/>
        </w:rPr>
        <w:t>Bryan</w:t>
      </w:r>
      <w:r>
        <w:rPr>
          <w:spacing w:val="1"/>
          <w:w w:val="105"/>
          <w:sz w:val="23"/>
        </w:rPr>
        <w:t xml:space="preserve"> </w:t>
      </w:r>
      <w:r>
        <w:rPr>
          <w:w w:val="105"/>
          <w:sz w:val="23"/>
        </w:rPr>
        <w:t>Ballantyne</w:t>
      </w:r>
      <w:r>
        <w:rPr>
          <w:spacing w:val="1"/>
          <w:w w:val="105"/>
          <w:sz w:val="23"/>
        </w:rPr>
        <w:t xml:space="preserve"> </w:t>
      </w:r>
      <w:r>
        <w:rPr>
          <w:w w:val="105"/>
          <w:sz w:val="23"/>
        </w:rPr>
        <w:t>Comprehensive</w:t>
      </w:r>
      <w:r>
        <w:rPr>
          <w:spacing w:val="1"/>
          <w:w w:val="105"/>
          <w:sz w:val="23"/>
        </w:rPr>
        <w:t xml:space="preserve"> </w:t>
      </w:r>
      <w:r>
        <w:rPr>
          <w:w w:val="105"/>
          <w:sz w:val="23"/>
        </w:rPr>
        <w:t>Toxicology</w:t>
      </w:r>
      <w:r>
        <w:rPr>
          <w:spacing w:val="52"/>
          <w:w w:val="105"/>
          <w:sz w:val="23"/>
        </w:rPr>
        <w:t xml:space="preserve"> </w:t>
      </w:r>
      <w:r>
        <w:rPr>
          <w:w w:val="105"/>
          <w:sz w:val="23"/>
        </w:rPr>
        <w:t>Elsevier</w:t>
      </w:r>
      <w:r>
        <w:rPr>
          <w:spacing w:val="-4"/>
          <w:w w:val="105"/>
          <w:sz w:val="23"/>
        </w:rPr>
        <w:t xml:space="preserve"> </w:t>
      </w:r>
      <w:r>
        <w:rPr>
          <w:w w:val="105"/>
          <w:sz w:val="23"/>
        </w:rPr>
        <w:t>Publication date:</w:t>
      </w:r>
      <w:r>
        <w:rPr>
          <w:spacing w:val="-6"/>
          <w:w w:val="105"/>
          <w:sz w:val="23"/>
        </w:rPr>
        <w:t xml:space="preserve"> </w:t>
      </w:r>
      <w:r>
        <w:rPr>
          <w:w w:val="105"/>
          <w:sz w:val="23"/>
        </w:rPr>
        <w:t>2010.</w:t>
      </w:r>
    </w:p>
    <w:p w14:paraId="70FD08F0" w14:textId="77777777" w:rsidR="003D7D86" w:rsidRDefault="003D7D86" w:rsidP="00E86C39">
      <w:pPr>
        <w:pStyle w:val="BodyText"/>
        <w:spacing w:before="9"/>
      </w:pPr>
    </w:p>
    <w:p w14:paraId="364CD0B4" w14:textId="77777777" w:rsidR="003D7D86" w:rsidRDefault="00000000" w:rsidP="00E86C39">
      <w:pPr>
        <w:pStyle w:val="ListParagraph"/>
        <w:numPr>
          <w:ilvl w:val="1"/>
          <w:numId w:val="1"/>
        </w:numPr>
        <w:tabs>
          <w:tab w:val="left" w:pos="925"/>
        </w:tabs>
        <w:spacing w:line="379" w:lineRule="auto"/>
        <w:ind w:left="500" w:right="157" w:firstLine="0"/>
        <w:rPr>
          <w:sz w:val="23"/>
        </w:rPr>
      </w:pPr>
      <w:r>
        <w:rPr>
          <w:w w:val="105"/>
          <w:sz w:val="23"/>
        </w:rPr>
        <w:t>Bosson,</w:t>
      </w:r>
      <w:r>
        <w:rPr>
          <w:spacing w:val="1"/>
          <w:w w:val="105"/>
          <w:sz w:val="23"/>
        </w:rPr>
        <w:t xml:space="preserve"> </w:t>
      </w:r>
      <w:r>
        <w:rPr>
          <w:w w:val="105"/>
          <w:sz w:val="23"/>
        </w:rPr>
        <w:t>J.</w:t>
      </w:r>
      <w:r>
        <w:rPr>
          <w:spacing w:val="1"/>
          <w:w w:val="105"/>
          <w:sz w:val="23"/>
        </w:rPr>
        <w:t xml:space="preserve"> </w:t>
      </w:r>
      <w:r>
        <w:rPr>
          <w:w w:val="105"/>
          <w:sz w:val="23"/>
        </w:rPr>
        <w:t>A.,</w:t>
      </w:r>
      <w:r>
        <w:rPr>
          <w:spacing w:val="1"/>
          <w:w w:val="105"/>
          <w:sz w:val="23"/>
        </w:rPr>
        <w:t xml:space="preserve"> </w:t>
      </w:r>
      <w:r>
        <w:rPr>
          <w:w w:val="105"/>
          <w:sz w:val="23"/>
        </w:rPr>
        <w:t>&amp;</w:t>
      </w:r>
      <w:r>
        <w:rPr>
          <w:spacing w:val="1"/>
          <w:w w:val="105"/>
          <w:sz w:val="23"/>
        </w:rPr>
        <w:t xml:space="preserve"> </w:t>
      </w:r>
      <w:proofErr w:type="spellStart"/>
      <w:r>
        <w:rPr>
          <w:w w:val="105"/>
          <w:sz w:val="23"/>
        </w:rPr>
        <w:t>Pourazar</w:t>
      </w:r>
      <w:proofErr w:type="spellEnd"/>
      <w:r>
        <w:rPr>
          <w:w w:val="105"/>
          <w:sz w:val="23"/>
        </w:rPr>
        <w:t>,</w:t>
      </w:r>
      <w:r>
        <w:rPr>
          <w:spacing w:val="1"/>
          <w:w w:val="105"/>
          <w:sz w:val="23"/>
        </w:rPr>
        <w:t xml:space="preserve"> </w:t>
      </w:r>
      <w:r>
        <w:rPr>
          <w:w w:val="105"/>
          <w:sz w:val="23"/>
        </w:rPr>
        <w:t>J.</w:t>
      </w:r>
      <w:r>
        <w:rPr>
          <w:spacing w:val="1"/>
          <w:w w:val="105"/>
          <w:sz w:val="23"/>
        </w:rPr>
        <w:t xml:space="preserve"> </w:t>
      </w:r>
      <w:r>
        <w:rPr>
          <w:w w:val="105"/>
          <w:sz w:val="23"/>
        </w:rPr>
        <w:t>(2020). Diesel</w:t>
      </w:r>
      <w:r>
        <w:rPr>
          <w:spacing w:val="1"/>
          <w:w w:val="105"/>
          <w:sz w:val="23"/>
        </w:rPr>
        <w:t xml:space="preserve"> </w:t>
      </w:r>
      <w:r>
        <w:rPr>
          <w:w w:val="105"/>
          <w:sz w:val="23"/>
        </w:rPr>
        <w:t>exhaust</w:t>
      </w:r>
      <w:r>
        <w:rPr>
          <w:spacing w:val="1"/>
          <w:w w:val="105"/>
          <w:sz w:val="23"/>
        </w:rPr>
        <w:t xml:space="preserve"> </w:t>
      </w:r>
      <w:r>
        <w:rPr>
          <w:w w:val="105"/>
          <w:sz w:val="23"/>
        </w:rPr>
        <w:t>as</w:t>
      </w:r>
      <w:r>
        <w:rPr>
          <w:spacing w:val="1"/>
          <w:w w:val="105"/>
          <w:sz w:val="23"/>
        </w:rPr>
        <w:t xml:space="preserve"> </w:t>
      </w:r>
      <w:r>
        <w:rPr>
          <w:w w:val="105"/>
          <w:sz w:val="23"/>
        </w:rPr>
        <w:t>a</w:t>
      </w:r>
      <w:r>
        <w:rPr>
          <w:spacing w:val="1"/>
          <w:w w:val="105"/>
          <w:sz w:val="23"/>
        </w:rPr>
        <w:t xml:space="preserve"> </w:t>
      </w:r>
      <w:r>
        <w:rPr>
          <w:w w:val="105"/>
          <w:sz w:val="23"/>
        </w:rPr>
        <w:t>pulmonary</w:t>
      </w:r>
      <w:r>
        <w:rPr>
          <w:spacing w:val="1"/>
          <w:w w:val="105"/>
          <w:sz w:val="23"/>
        </w:rPr>
        <w:t xml:space="preserve"> </w:t>
      </w:r>
      <w:r>
        <w:rPr>
          <w:w w:val="105"/>
          <w:sz w:val="23"/>
        </w:rPr>
        <w:t>toxicant:</w:t>
      </w:r>
      <w:r>
        <w:rPr>
          <w:spacing w:val="1"/>
          <w:w w:val="105"/>
          <w:sz w:val="23"/>
        </w:rPr>
        <w:t xml:space="preserve"> </w:t>
      </w:r>
      <w:r>
        <w:rPr>
          <w:w w:val="105"/>
          <w:sz w:val="23"/>
        </w:rPr>
        <w:t>mechanistic</w:t>
      </w:r>
      <w:r>
        <w:rPr>
          <w:spacing w:val="-3"/>
          <w:w w:val="105"/>
          <w:sz w:val="23"/>
        </w:rPr>
        <w:t xml:space="preserve"> </w:t>
      </w:r>
      <w:r>
        <w:rPr>
          <w:w w:val="105"/>
          <w:sz w:val="23"/>
        </w:rPr>
        <w:t>considerations. Journal</w:t>
      </w:r>
      <w:r>
        <w:rPr>
          <w:spacing w:val="1"/>
          <w:w w:val="105"/>
          <w:sz w:val="23"/>
        </w:rPr>
        <w:t xml:space="preserve"> </w:t>
      </w:r>
      <w:r>
        <w:rPr>
          <w:w w:val="105"/>
          <w:sz w:val="23"/>
        </w:rPr>
        <w:t>of</w:t>
      </w:r>
      <w:r>
        <w:rPr>
          <w:spacing w:val="-13"/>
          <w:w w:val="105"/>
          <w:sz w:val="23"/>
        </w:rPr>
        <w:t xml:space="preserve"> </w:t>
      </w:r>
      <w:r>
        <w:rPr>
          <w:w w:val="105"/>
          <w:sz w:val="23"/>
        </w:rPr>
        <w:t>Internal</w:t>
      </w:r>
      <w:r>
        <w:rPr>
          <w:spacing w:val="1"/>
          <w:w w:val="105"/>
          <w:sz w:val="23"/>
        </w:rPr>
        <w:t xml:space="preserve"> </w:t>
      </w:r>
      <w:r>
        <w:rPr>
          <w:w w:val="105"/>
          <w:sz w:val="23"/>
        </w:rPr>
        <w:t>Medicine, 287(6),</w:t>
      </w:r>
      <w:r>
        <w:rPr>
          <w:spacing w:val="-7"/>
          <w:w w:val="105"/>
          <w:sz w:val="23"/>
        </w:rPr>
        <w:t xml:space="preserve"> </w:t>
      </w:r>
      <w:r>
        <w:rPr>
          <w:w w:val="105"/>
          <w:sz w:val="23"/>
        </w:rPr>
        <w:t>597-609</w:t>
      </w:r>
    </w:p>
    <w:p w14:paraId="3BEF6A6C" w14:textId="77777777" w:rsidR="003D7D86" w:rsidRDefault="003D7D86" w:rsidP="00E86C39">
      <w:pPr>
        <w:pStyle w:val="BodyText"/>
        <w:spacing w:before="9"/>
      </w:pPr>
    </w:p>
    <w:p w14:paraId="6AD293B0" w14:textId="77777777" w:rsidR="003D7D86" w:rsidRDefault="00000000" w:rsidP="00E86C39">
      <w:pPr>
        <w:pStyle w:val="ListParagraph"/>
        <w:numPr>
          <w:ilvl w:val="1"/>
          <w:numId w:val="1"/>
        </w:numPr>
        <w:tabs>
          <w:tab w:val="left" w:pos="854"/>
        </w:tabs>
        <w:ind w:left="853" w:hanging="354"/>
        <w:rPr>
          <w:sz w:val="23"/>
        </w:rPr>
      </w:pPr>
      <w:r>
        <w:rPr>
          <w:sz w:val="23"/>
        </w:rPr>
        <w:t>Javadi-Paydar,</w:t>
      </w:r>
      <w:r>
        <w:rPr>
          <w:spacing w:val="18"/>
          <w:sz w:val="23"/>
        </w:rPr>
        <w:t xml:space="preserve"> </w:t>
      </w:r>
      <w:r>
        <w:rPr>
          <w:sz w:val="23"/>
        </w:rPr>
        <w:t>M.,</w:t>
      </w:r>
      <w:r>
        <w:rPr>
          <w:spacing w:val="19"/>
          <w:sz w:val="23"/>
        </w:rPr>
        <w:t xml:space="preserve"> </w:t>
      </w:r>
      <w:r>
        <w:rPr>
          <w:sz w:val="23"/>
        </w:rPr>
        <w:t>Ghasemi,</w:t>
      </w:r>
      <w:r>
        <w:rPr>
          <w:spacing w:val="19"/>
          <w:sz w:val="23"/>
        </w:rPr>
        <w:t xml:space="preserve"> </w:t>
      </w:r>
      <w:r>
        <w:rPr>
          <w:sz w:val="23"/>
        </w:rPr>
        <w:t>H.,</w:t>
      </w:r>
      <w:r>
        <w:rPr>
          <w:spacing w:val="19"/>
          <w:sz w:val="23"/>
        </w:rPr>
        <w:t xml:space="preserve"> </w:t>
      </w:r>
      <w:r>
        <w:rPr>
          <w:sz w:val="23"/>
        </w:rPr>
        <w:t>Mashayekhi,</w:t>
      </w:r>
      <w:r>
        <w:rPr>
          <w:spacing w:val="18"/>
          <w:sz w:val="23"/>
        </w:rPr>
        <w:t xml:space="preserve"> </w:t>
      </w:r>
      <w:r>
        <w:rPr>
          <w:sz w:val="23"/>
        </w:rPr>
        <w:t>S.,</w:t>
      </w:r>
      <w:r>
        <w:rPr>
          <w:spacing w:val="19"/>
          <w:sz w:val="23"/>
        </w:rPr>
        <w:t xml:space="preserve"> </w:t>
      </w:r>
      <w:r>
        <w:rPr>
          <w:sz w:val="23"/>
        </w:rPr>
        <w:t>Esmaeili,</w:t>
      </w:r>
      <w:r>
        <w:rPr>
          <w:spacing w:val="19"/>
          <w:sz w:val="23"/>
        </w:rPr>
        <w:t xml:space="preserve"> </w:t>
      </w:r>
      <w:r>
        <w:rPr>
          <w:sz w:val="23"/>
        </w:rPr>
        <w:t>M.,</w:t>
      </w:r>
      <w:r>
        <w:rPr>
          <w:spacing w:val="8"/>
          <w:sz w:val="23"/>
        </w:rPr>
        <w:t xml:space="preserve"> </w:t>
      </w:r>
      <w:r>
        <w:rPr>
          <w:sz w:val="23"/>
        </w:rPr>
        <w:t>Rezaei,</w:t>
      </w:r>
      <w:r>
        <w:rPr>
          <w:spacing w:val="19"/>
          <w:sz w:val="23"/>
        </w:rPr>
        <w:t xml:space="preserve"> </w:t>
      </w:r>
      <w:r>
        <w:rPr>
          <w:sz w:val="23"/>
        </w:rPr>
        <w:t>N.,</w:t>
      </w:r>
      <w:r>
        <w:rPr>
          <w:spacing w:val="18"/>
          <w:sz w:val="23"/>
        </w:rPr>
        <w:t xml:space="preserve"> </w:t>
      </w:r>
      <w:r>
        <w:rPr>
          <w:sz w:val="23"/>
        </w:rPr>
        <w:t>&amp;</w:t>
      </w:r>
      <w:r>
        <w:rPr>
          <w:spacing w:val="6"/>
          <w:sz w:val="23"/>
        </w:rPr>
        <w:t xml:space="preserve"> </w:t>
      </w:r>
      <w:r>
        <w:rPr>
          <w:sz w:val="23"/>
        </w:rPr>
        <w:t>Ghaffari,</w:t>
      </w:r>
    </w:p>
    <w:p w14:paraId="2B78BAB4" w14:textId="77777777" w:rsidR="003D7D86" w:rsidRDefault="00000000" w:rsidP="00E86C39">
      <w:pPr>
        <w:pStyle w:val="BodyText"/>
        <w:spacing w:before="153" w:line="372" w:lineRule="auto"/>
        <w:ind w:left="500" w:right="152"/>
      </w:pPr>
      <w:r>
        <w:rPr>
          <w:w w:val="105"/>
        </w:rPr>
        <w:t>H. (2019). Lipopolysaccharide-induced acute lung injury: Role of oxidative stress and</w:t>
      </w:r>
      <w:r>
        <w:rPr>
          <w:spacing w:val="1"/>
          <w:w w:val="105"/>
        </w:rPr>
        <w:t xml:space="preserve"> </w:t>
      </w:r>
      <w:r>
        <w:rPr>
          <w:w w:val="105"/>
        </w:rPr>
        <w:t>platelet-activating</w:t>
      </w:r>
      <w:r>
        <w:rPr>
          <w:spacing w:val="-3"/>
          <w:w w:val="105"/>
        </w:rPr>
        <w:t xml:space="preserve"> </w:t>
      </w:r>
      <w:r>
        <w:rPr>
          <w:w w:val="105"/>
        </w:rPr>
        <w:t>factor.</w:t>
      </w:r>
      <w:r>
        <w:rPr>
          <w:spacing w:val="-7"/>
          <w:w w:val="105"/>
        </w:rPr>
        <w:t xml:space="preserve"> </w:t>
      </w:r>
      <w:r>
        <w:rPr>
          <w:w w:val="105"/>
        </w:rPr>
        <w:t>Journal</w:t>
      </w:r>
      <w:r>
        <w:rPr>
          <w:spacing w:val="-1"/>
          <w:w w:val="105"/>
        </w:rPr>
        <w:t xml:space="preserve"> </w:t>
      </w:r>
      <w:r>
        <w:rPr>
          <w:w w:val="105"/>
        </w:rPr>
        <w:t>of</w:t>
      </w:r>
      <w:r>
        <w:rPr>
          <w:spacing w:val="-5"/>
          <w:w w:val="105"/>
        </w:rPr>
        <w:t xml:space="preserve"> </w:t>
      </w:r>
      <w:r>
        <w:rPr>
          <w:w w:val="105"/>
        </w:rPr>
        <w:t>Cellular</w:t>
      </w:r>
      <w:r>
        <w:rPr>
          <w:spacing w:val="1"/>
          <w:w w:val="105"/>
        </w:rPr>
        <w:t xml:space="preserve"> </w:t>
      </w:r>
      <w:r>
        <w:rPr>
          <w:w w:val="105"/>
        </w:rPr>
        <w:t>Physiology,</w:t>
      </w:r>
      <w:r>
        <w:rPr>
          <w:spacing w:val="-7"/>
          <w:w w:val="105"/>
        </w:rPr>
        <w:t xml:space="preserve"> </w:t>
      </w:r>
      <w:r>
        <w:rPr>
          <w:w w:val="105"/>
        </w:rPr>
        <w:t>234(7),</w:t>
      </w:r>
      <w:r>
        <w:rPr>
          <w:spacing w:val="-8"/>
          <w:w w:val="105"/>
        </w:rPr>
        <w:t xml:space="preserve"> </w:t>
      </w:r>
      <w:r>
        <w:rPr>
          <w:w w:val="105"/>
        </w:rPr>
        <w:t>10244-10253.</w:t>
      </w:r>
    </w:p>
    <w:p w14:paraId="519F574B" w14:textId="77777777" w:rsidR="003D7D86" w:rsidRDefault="003D7D86" w:rsidP="00E86C39">
      <w:pPr>
        <w:pStyle w:val="BodyText"/>
        <w:spacing w:before="2"/>
        <w:rPr>
          <w:sz w:val="25"/>
        </w:rPr>
      </w:pPr>
    </w:p>
    <w:p w14:paraId="68E4B228" w14:textId="77777777" w:rsidR="003D7D86" w:rsidRDefault="00000000" w:rsidP="00E86C39">
      <w:pPr>
        <w:pStyle w:val="ListParagraph"/>
        <w:numPr>
          <w:ilvl w:val="1"/>
          <w:numId w:val="1"/>
        </w:numPr>
        <w:tabs>
          <w:tab w:val="left" w:pos="854"/>
        </w:tabs>
        <w:spacing w:line="372" w:lineRule="auto"/>
        <w:ind w:left="500" w:right="147" w:firstLine="0"/>
        <w:rPr>
          <w:sz w:val="23"/>
        </w:rPr>
      </w:pPr>
      <w:r>
        <w:rPr>
          <w:sz w:val="23"/>
        </w:rPr>
        <w:t>Willems LM,</w:t>
      </w:r>
      <w:r>
        <w:rPr>
          <w:spacing w:val="57"/>
          <w:sz w:val="23"/>
        </w:rPr>
        <w:t xml:space="preserve"> </w:t>
      </w:r>
      <w:r>
        <w:rPr>
          <w:sz w:val="23"/>
        </w:rPr>
        <w:t>Jacquet JM,</w:t>
      </w:r>
      <w:r>
        <w:rPr>
          <w:spacing w:val="58"/>
          <w:sz w:val="23"/>
        </w:rPr>
        <w:t xml:space="preserve"> </w:t>
      </w:r>
      <w:proofErr w:type="spellStart"/>
      <w:r>
        <w:rPr>
          <w:sz w:val="23"/>
        </w:rPr>
        <w:t>Dequeker</w:t>
      </w:r>
      <w:proofErr w:type="spellEnd"/>
      <w:r>
        <w:rPr>
          <w:sz w:val="23"/>
        </w:rPr>
        <w:t xml:space="preserve"> J.</w:t>
      </w:r>
      <w:r>
        <w:rPr>
          <w:spacing w:val="57"/>
          <w:sz w:val="23"/>
        </w:rPr>
        <w:t xml:space="preserve"> </w:t>
      </w:r>
      <w:r>
        <w:rPr>
          <w:sz w:val="23"/>
        </w:rPr>
        <w:t>Cyclophosphamide-induced pulmonary toxicity</w:t>
      </w:r>
      <w:r>
        <w:rPr>
          <w:spacing w:val="1"/>
          <w:sz w:val="23"/>
        </w:rPr>
        <w:t xml:space="preserve"> </w:t>
      </w:r>
      <w:r>
        <w:rPr>
          <w:w w:val="105"/>
          <w:sz w:val="23"/>
        </w:rPr>
        <w:t>in</w:t>
      </w:r>
      <w:r>
        <w:rPr>
          <w:spacing w:val="-2"/>
          <w:w w:val="105"/>
          <w:sz w:val="23"/>
        </w:rPr>
        <w:t xml:space="preserve"> </w:t>
      </w:r>
      <w:r>
        <w:rPr>
          <w:w w:val="105"/>
          <w:sz w:val="23"/>
        </w:rPr>
        <w:t>systemic</w:t>
      </w:r>
      <w:r>
        <w:rPr>
          <w:spacing w:val="-8"/>
          <w:w w:val="105"/>
          <w:sz w:val="23"/>
        </w:rPr>
        <w:t xml:space="preserve"> </w:t>
      </w:r>
      <w:r>
        <w:rPr>
          <w:w w:val="105"/>
          <w:sz w:val="23"/>
        </w:rPr>
        <w:t>lupus</w:t>
      </w:r>
      <w:r>
        <w:rPr>
          <w:spacing w:val="3"/>
          <w:w w:val="105"/>
          <w:sz w:val="23"/>
        </w:rPr>
        <w:t xml:space="preserve"> </w:t>
      </w:r>
      <w:r>
        <w:rPr>
          <w:w w:val="105"/>
          <w:sz w:val="23"/>
        </w:rPr>
        <w:t>erythematosus.</w:t>
      </w:r>
      <w:r>
        <w:rPr>
          <w:spacing w:val="-5"/>
          <w:w w:val="105"/>
          <w:sz w:val="23"/>
        </w:rPr>
        <w:t xml:space="preserve"> </w:t>
      </w:r>
      <w:proofErr w:type="spellStart"/>
      <w:r>
        <w:rPr>
          <w:w w:val="105"/>
          <w:sz w:val="23"/>
        </w:rPr>
        <w:t>Eur</w:t>
      </w:r>
      <w:proofErr w:type="spellEnd"/>
      <w:r>
        <w:rPr>
          <w:spacing w:val="2"/>
          <w:w w:val="105"/>
          <w:sz w:val="23"/>
        </w:rPr>
        <w:t xml:space="preserve"> </w:t>
      </w:r>
      <w:r>
        <w:rPr>
          <w:w w:val="105"/>
          <w:sz w:val="23"/>
        </w:rPr>
        <w:t>Respir</w:t>
      </w:r>
      <w:r>
        <w:rPr>
          <w:spacing w:val="3"/>
          <w:w w:val="105"/>
          <w:sz w:val="23"/>
        </w:rPr>
        <w:t xml:space="preserve"> </w:t>
      </w:r>
      <w:r>
        <w:rPr>
          <w:w w:val="105"/>
          <w:sz w:val="23"/>
        </w:rPr>
        <w:t>J.</w:t>
      </w:r>
      <w:r>
        <w:rPr>
          <w:spacing w:val="-6"/>
          <w:w w:val="105"/>
          <w:sz w:val="23"/>
        </w:rPr>
        <w:t xml:space="preserve"> </w:t>
      </w:r>
      <w:r>
        <w:rPr>
          <w:w w:val="105"/>
          <w:sz w:val="23"/>
        </w:rPr>
        <w:t>2001;18(4):748-752.</w:t>
      </w:r>
    </w:p>
    <w:p w14:paraId="2893A789" w14:textId="77777777" w:rsidR="003D7D86" w:rsidRDefault="003D7D86" w:rsidP="00E86C39">
      <w:pPr>
        <w:pStyle w:val="BodyText"/>
        <w:spacing w:before="5"/>
        <w:rPr>
          <w:sz w:val="36"/>
        </w:rPr>
      </w:pPr>
    </w:p>
    <w:p w14:paraId="081BDA4F" w14:textId="77777777" w:rsidR="009627AD" w:rsidRDefault="00000000" w:rsidP="009627AD">
      <w:pPr>
        <w:pStyle w:val="ListParagraph"/>
        <w:numPr>
          <w:ilvl w:val="1"/>
          <w:numId w:val="1"/>
        </w:numPr>
        <w:tabs>
          <w:tab w:val="left" w:pos="904"/>
        </w:tabs>
        <w:spacing w:line="376" w:lineRule="auto"/>
        <w:ind w:left="500" w:right="149" w:firstLine="0"/>
        <w:rPr>
          <w:sz w:val="23"/>
        </w:rPr>
      </w:pPr>
      <w:r>
        <w:rPr>
          <w:w w:val="105"/>
          <w:sz w:val="23"/>
        </w:rPr>
        <w:t>Gouda HM, Taha H, El-</w:t>
      </w:r>
      <w:proofErr w:type="spellStart"/>
      <w:r>
        <w:rPr>
          <w:w w:val="105"/>
          <w:sz w:val="23"/>
        </w:rPr>
        <w:t>Shafey</w:t>
      </w:r>
      <w:proofErr w:type="spellEnd"/>
      <w:r>
        <w:rPr>
          <w:w w:val="105"/>
          <w:sz w:val="23"/>
        </w:rPr>
        <w:t xml:space="preserve"> MA, Abd El Aziz AM. Acute respiratory distress</w:t>
      </w:r>
      <w:r>
        <w:rPr>
          <w:spacing w:val="1"/>
          <w:w w:val="105"/>
          <w:sz w:val="23"/>
        </w:rPr>
        <w:t xml:space="preserve"> </w:t>
      </w:r>
      <w:r>
        <w:rPr>
          <w:w w:val="105"/>
          <w:sz w:val="23"/>
        </w:rPr>
        <w:t xml:space="preserve">syndrome following cyclophosphamide therapy: a case report. J Oncol Pharm </w:t>
      </w:r>
      <w:proofErr w:type="spellStart"/>
      <w:r>
        <w:rPr>
          <w:w w:val="105"/>
          <w:sz w:val="23"/>
        </w:rPr>
        <w:t>Pract</w:t>
      </w:r>
      <w:proofErr w:type="spellEnd"/>
      <w:r>
        <w:rPr>
          <w:w w:val="105"/>
          <w:sz w:val="23"/>
        </w:rPr>
        <w:t>.</w:t>
      </w:r>
      <w:r>
        <w:rPr>
          <w:spacing w:val="1"/>
          <w:w w:val="105"/>
          <w:sz w:val="23"/>
        </w:rPr>
        <w:t xml:space="preserve"> </w:t>
      </w:r>
      <w:r>
        <w:rPr>
          <w:w w:val="105"/>
          <w:sz w:val="23"/>
        </w:rPr>
        <w:t>2012;18(4):459-462.</w:t>
      </w:r>
    </w:p>
    <w:p w14:paraId="2F92ADA4" w14:textId="77777777" w:rsidR="009627AD" w:rsidRPr="009627AD" w:rsidRDefault="009627AD" w:rsidP="009627AD">
      <w:pPr>
        <w:pStyle w:val="ListParagraph"/>
        <w:rPr>
          <w:w w:val="105"/>
        </w:rPr>
      </w:pPr>
    </w:p>
    <w:p w14:paraId="26987637" w14:textId="63B35AAC" w:rsidR="009627AD" w:rsidRPr="009627AD" w:rsidRDefault="009627AD" w:rsidP="009627AD">
      <w:pPr>
        <w:pStyle w:val="ListParagraph"/>
        <w:numPr>
          <w:ilvl w:val="1"/>
          <w:numId w:val="1"/>
        </w:numPr>
        <w:tabs>
          <w:tab w:val="left" w:pos="904"/>
        </w:tabs>
        <w:spacing w:line="376" w:lineRule="auto"/>
        <w:ind w:left="500" w:right="149" w:firstLine="0"/>
        <w:rPr>
          <w:color w:val="000000" w:themeColor="text1"/>
          <w:sz w:val="23"/>
        </w:rPr>
      </w:pPr>
      <w:r w:rsidRPr="009627AD">
        <w:rPr>
          <w:rFonts w:ascii="Arial" w:hAnsi="Arial" w:cs="Arial"/>
          <w:color w:val="000000" w:themeColor="text1"/>
          <w:sz w:val="18"/>
          <w:szCs w:val="18"/>
          <w:shd w:val="clear" w:color="auto" w:fill="FFFFFF"/>
        </w:rPr>
        <w:t>Xing, Y. F., Xu, Y. H., Shi, M. H., &amp; Lian, Y. X. (2016). The impact of PM2.5 on the human respiratory system. </w:t>
      </w:r>
      <w:r w:rsidRPr="009627AD">
        <w:rPr>
          <w:rFonts w:ascii="Arial" w:hAnsi="Arial" w:cs="Arial"/>
          <w:i/>
          <w:iCs/>
          <w:color w:val="000000" w:themeColor="text1"/>
          <w:sz w:val="18"/>
          <w:szCs w:val="18"/>
          <w:shd w:val="clear" w:color="auto" w:fill="FFFFFF"/>
        </w:rPr>
        <w:t>Journal of thoracic disease</w:t>
      </w:r>
      <w:r w:rsidRPr="009627AD">
        <w:rPr>
          <w:rFonts w:ascii="Arial" w:hAnsi="Arial" w:cs="Arial"/>
          <w:color w:val="000000" w:themeColor="text1"/>
          <w:sz w:val="18"/>
          <w:szCs w:val="18"/>
          <w:shd w:val="clear" w:color="auto" w:fill="FFFFFF"/>
        </w:rPr>
        <w:t>, </w:t>
      </w:r>
      <w:r w:rsidRPr="009627AD">
        <w:rPr>
          <w:rFonts w:ascii="Arial" w:hAnsi="Arial" w:cs="Arial"/>
          <w:i/>
          <w:iCs/>
          <w:color w:val="000000" w:themeColor="text1"/>
          <w:sz w:val="18"/>
          <w:szCs w:val="18"/>
          <w:shd w:val="clear" w:color="auto" w:fill="FFFFFF"/>
        </w:rPr>
        <w:t>8</w:t>
      </w:r>
      <w:r w:rsidRPr="009627AD">
        <w:rPr>
          <w:rFonts w:ascii="Arial" w:hAnsi="Arial" w:cs="Arial"/>
          <w:color w:val="000000" w:themeColor="text1"/>
          <w:sz w:val="18"/>
          <w:szCs w:val="18"/>
          <w:shd w:val="clear" w:color="auto" w:fill="FFFFFF"/>
        </w:rPr>
        <w:t>(1), E69–E74. https://doi.org/10.3978/j.issn.2072-1439.2016.01.19)</w:t>
      </w:r>
    </w:p>
    <w:p w14:paraId="6134363B" w14:textId="77777777" w:rsidR="003D7D86" w:rsidRDefault="003D7D86" w:rsidP="00E86C39">
      <w:pPr>
        <w:pStyle w:val="BodyText"/>
        <w:spacing w:before="9"/>
        <w:rPr>
          <w:sz w:val="35"/>
        </w:rPr>
      </w:pPr>
    </w:p>
    <w:p w14:paraId="2B116408" w14:textId="77777777" w:rsidR="003D7D86" w:rsidRDefault="00000000" w:rsidP="00E86C39">
      <w:pPr>
        <w:pStyle w:val="ListParagraph"/>
        <w:numPr>
          <w:ilvl w:val="1"/>
          <w:numId w:val="1"/>
        </w:numPr>
        <w:tabs>
          <w:tab w:val="left" w:pos="861"/>
        </w:tabs>
        <w:spacing w:line="376" w:lineRule="auto"/>
        <w:ind w:left="500" w:right="138" w:firstLine="0"/>
        <w:rPr>
          <w:sz w:val="23"/>
        </w:rPr>
      </w:pPr>
      <w:r>
        <w:rPr>
          <w:w w:val="105"/>
          <w:sz w:val="23"/>
        </w:rPr>
        <w:t>Brook,</w:t>
      </w:r>
      <w:r>
        <w:rPr>
          <w:spacing w:val="-11"/>
          <w:w w:val="105"/>
          <w:sz w:val="23"/>
        </w:rPr>
        <w:t xml:space="preserve"> </w:t>
      </w:r>
      <w:r>
        <w:rPr>
          <w:w w:val="105"/>
          <w:sz w:val="23"/>
        </w:rPr>
        <w:t>R.</w:t>
      </w:r>
      <w:r>
        <w:rPr>
          <w:spacing w:val="-11"/>
          <w:w w:val="105"/>
          <w:sz w:val="23"/>
        </w:rPr>
        <w:t xml:space="preserve"> </w:t>
      </w:r>
      <w:r>
        <w:rPr>
          <w:w w:val="105"/>
          <w:sz w:val="23"/>
        </w:rPr>
        <w:t>D.,</w:t>
      </w:r>
      <w:r>
        <w:rPr>
          <w:spacing w:val="-11"/>
          <w:w w:val="105"/>
          <w:sz w:val="23"/>
        </w:rPr>
        <w:t xml:space="preserve"> </w:t>
      </w:r>
      <w:r>
        <w:rPr>
          <w:w w:val="105"/>
          <w:sz w:val="23"/>
        </w:rPr>
        <w:t>Rajagopalan,</w:t>
      </w:r>
      <w:r>
        <w:rPr>
          <w:spacing w:val="-11"/>
          <w:w w:val="105"/>
          <w:sz w:val="23"/>
        </w:rPr>
        <w:t xml:space="preserve"> </w:t>
      </w:r>
      <w:r>
        <w:rPr>
          <w:w w:val="105"/>
          <w:sz w:val="23"/>
        </w:rPr>
        <w:t>S.,</w:t>
      </w:r>
      <w:r>
        <w:rPr>
          <w:spacing w:val="-11"/>
          <w:w w:val="105"/>
          <w:sz w:val="23"/>
        </w:rPr>
        <w:t xml:space="preserve"> </w:t>
      </w:r>
      <w:r>
        <w:rPr>
          <w:w w:val="105"/>
          <w:sz w:val="23"/>
        </w:rPr>
        <w:t>Pope,</w:t>
      </w:r>
      <w:r>
        <w:rPr>
          <w:spacing w:val="-11"/>
          <w:w w:val="105"/>
          <w:sz w:val="23"/>
        </w:rPr>
        <w:t xml:space="preserve"> </w:t>
      </w:r>
      <w:r>
        <w:rPr>
          <w:w w:val="105"/>
          <w:sz w:val="23"/>
        </w:rPr>
        <w:t>C.</w:t>
      </w:r>
      <w:r>
        <w:rPr>
          <w:spacing w:val="-4"/>
          <w:w w:val="105"/>
          <w:sz w:val="23"/>
        </w:rPr>
        <w:t xml:space="preserve"> </w:t>
      </w:r>
      <w:r>
        <w:rPr>
          <w:w w:val="105"/>
          <w:sz w:val="23"/>
        </w:rPr>
        <w:t>A.,</w:t>
      </w:r>
      <w:r>
        <w:rPr>
          <w:spacing w:val="-11"/>
          <w:w w:val="105"/>
          <w:sz w:val="23"/>
        </w:rPr>
        <w:t xml:space="preserve"> </w:t>
      </w:r>
      <w:r>
        <w:rPr>
          <w:w w:val="105"/>
          <w:sz w:val="23"/>
        </w:rPr>
        <w:t>Brook,</w:t>
      </w:r>
      <w:r>
        <w:rPr>
          <w:spacing w:val="-11"/>
          <w:w w:val="105"/>
          <w:sz w:val="23"/>
        </w:rPr>
        <w:t xml:space="preserve"> </w:t>
      </w:r>
      <w:r>
        <w:rPr>
          <w:w w:val="105"/>
          <w:sz w:val="23"/>
        </w:rPr>
        <w:t>J.</w:t>
      </w:r>
      <w:r>
        <w:rPr>
          <w:spacing w:val="-5"/>
          <w:w w:val="105"/>
          <w:sz w:val="23"/>
        </w:rPr>
        <w:t xml:space="preserve"> </w:t>
      </w:r>
      <w:r>
        <w:rPr>
          <w:w w:val="105"/>
          <w:sz w:val="23"/>
        </w:rPr>
        <w:t>R.,</w:t>
      </w:r>
      <w:r>
        <w:rPr>
          <w:spacing w:val="-11"/>
          <w:w w:val="105"/>
          <w:sz w:val="23"/>
        </w:rPr>
        <w:t xml:space="preserve"> </w:t>
      </w:r>
      <w:r>
        <w:rPr>
          <w:w w:val="105"/>
          <w:sz w:val="23"/>
        </w:rPr>
        <w:t>Bhatnagar,</w:t>
      </w:r>
      <w:r>
        <w:rPr>
          <w:spacing w:val="-4"/>
          <w:w w:val="105"/>
          <w:sz w:val="23"/>
        </w:rPr>
        <w:t xml:space="preserve"> </w:t>
      </w:r>
      <w:r>
        <w:rPr>
          <w:w w:val="105"/>
          <w:sz w:val="23"/>
        </w:rPr>
        <w:t>A.,</w:t>
      </w:r>
      <w:r>
        <w:rPr>
          <w:spacing w:val="-5"/>
          <w:w w:val="105"/>
          <w:sz w:val="23"/>
        </w:rPr>
        <w:t xml:space="preserve"> </w:t>
      </w:r>
      <w:r>
        <w:rPr>
          <w:w w:val="105"/>
          <w:sz w:val="23"/>
        </w:rPr>
        <w:t>Diez-Roux,</w:t>
      </w:r>
      <w:r>
        <w:rPr>
          <w:spacing w:val="-11"/>
          <w:w w:val="105"/>
          <w:sz w:val="23"/>
        </w:rPr>
        <w:t xml:space="preserve"> </w:t>
      </w:r>
      <w:r>
        <w:rPr>
          <w:w w:val="105"/>
          <w:sz w:val="23"/>
        </w:rPr>
        <w:t>A.</w:t>
      </w:r>
      <w:r>
        <w:rPr>
          <w:spacing w:val="-58"/>
          <w:w w:val="105"/>
          <w:sz w:val="23"/>
        </w:rPr>
        <w:t xml:space="preserve"> </w:t>
      </w:r>
      <w:r>
        <w:rPr>
          <w:sz w:val="23"/>
        </w:rPr>
        <w:t>V., ... &amp; Kaufman, J. D. (2010). Particulate matter air pollution and cardiovascular disease:</w:t>
      </w:r>
      <w:r>
        <w:rPr>
          <w:spacing w:val="1"/>
          <w:sz w:val="23"/>
        </w:rPr>
        <w:t xml:space="preserve"> </w:t>
      </w:r>
      <w:r>
        <w:rPr>
          <w:w w:val="105"/>
          <w:sz w:val="23"/>
        </w:rPr>
        <w:t>An update to the scientific statement from the American Heart Association. Circulation,</w:t>
      </w:r>
      <w:r>
        <w:rPr>
          <w:spacing w:val="1"/>
          <w:w w:val="105"/>
          <w:sz w:val="23"/>
        </w:rPr>
        <w:t xml:space="preserve"> </w:t>
      </w:r>
      <w:r>
        <w:rPr>
          <w:w w:val="105"/>
          <w:sz w:val="23"/>
        </w:rPr>
        <w:t>121(21),</w:t>
      </w:r>
      <w:r>
        <w:rPr>
          <w:spacing w:val="-5"/>
          <w:w w:val="105"/>
          <w:sz w:val="23"/>
        </w:rPr>
        <w:t xml:space="preserve"> </w:t>
      </w:r>
      <w:r>
        <w:rPr>
          <w:w w:val="105"/>
          <w:sz w:val="23"/>
        </w:rPr>
        <w:t>2331-2378.</w:t>
      </w:r>
    </w:p>
    <w:p w14:paraId="55373E47" w14:textId="77777777" w:rsidR="003D7D86" w:rsidRDefault="003D7D86" w:rsidP="00E86C39">
      <w:pPr>
        <w:pStyle w:val="BodyText"/>
        <w:spacing w:before="10"/>
        <w:rPr>
          <w:sz w:val="35"/>
        </w:rPr>
      </w:pPr>
    </w:p>
    <w:p w14:paraId="435D0C8C" w14:textId="77777777" w:rsidR="003D7D86" w:rsidRDefault="00000000" w:rsidP="00E86C39">
      <w:pPr>
        <w:pStyle w:val="BodyText"/>
        <w:spacing w:before="1" w:line="372" w:lineRule="auto"/>
        <w:ind w:left="500"/>
      </w:pPr>
      <w:proofErr w:type="gramStart"/>
      <w:r>
        <w:rPr>
          <w:w w:val="105"/>
        </w:rPr>
        <w:t>31</w:t>
      </w:r>
      <w:r>
        <w:rPr>
          <w:spacing w:val="-7"/>
          <w:w w:val="105"/>
        </w:rPr>
        <w:t xml:space="preserve"> </w:t>
      </w:r>
      <w:r>
        <w:rPr>
          <w:w w:val="105"/>
        </w:rPr>
        <w:t>.</w:t>
      </w:r>
      <w:proofErr w:type="gramEnd"/>
      <w:r>
        <w:rPr>
          <w:spacing w:val="-10"/>
          <w:w w:val="105"/>
        </w:rPr>
        <w:t xml:space="preserve"> </w:t>
      </w:r>
      <w:r>
        <w:rPr>
          <w:w w:val="105"/>
        </w:rPr>
        <w:t>Bond,</w:t>
      </w:r>
      <w:r>
        <w:rPr>
          <w:spacing w:val="-5"/>
          <w:w w:val="105"/>
        </w:rPr>
        <w:t xml:space="preserve"> </w:t>
      </w:r>
      <w:r>
        <w:rPr>
          <w:w w:val="105"/>
        </w:rPr>
        <w:t>J.</w:t>
      </w:r>
      <w:r>
        <w:rPr>
          <w:spacing w:val="2"/>
          <w:w w:val="105"/>
        </w:rPr>
        <w:t xml:space="preserve"> </w:t>
      </w:r>
      <w:r>
        <w:rPr>
          <w:w w:val="105"/>
        </w:rPr>
        <w:t>A.</w:t>
      </w:r>
      <w:r>
        <w:rPr>
          <w:spacing w:val="-4"/>
          <w:w w:val="105"/>
        </w:rPr>
        <w:t xml:space="preserve"> </w:t>
      </w:r>
      <w:r>
        <w:rPr>
          <w:w w:val="105"/>
        </w:rPr>
        <w:t>(2021).</w:t>
      </w:r>
      <w:r>
        <w:rPr>
          <w:spacing w:val="-11"/>
          <w:w w:val="105"/>
        </w:rPr>
        <w:t xml:space="preserve"> </w:t>
      </w:r>
      <w:r>
        <w:rPr>
          <w:w w:val="105"/>
        </w:rPr>
        <w:t>Pulmonary</w:t>
      </w:r>
      <w:r>
        <w:rPr>
          <w:spacing w:val="-6"/>
          <w:w w:val="105"/>
        </w:rPr>
        <w:t xml:space="preserve"> </w:t>
      </w:r>
      <w:r>
        <w:rPr>
          <w:w w:val="105"/>
        </w:rPr>
        <w:t>toxicity</w:t>
      </w:r>
      <w:r>
        <w:rPr>
          <w:spacing w:val="-6"/>
          <w:w w:val="105"/>
        </w:rPr>
        <w:t xml:space="preserve"> </w:t>
      </w:r>
      <w:r>
        <w:rPr>
          <w:w w:val="105"/>
        </w:rPr>
        <w:t>of</w:t>
      </w:r>
      <w:r>
        <w:rPr>
          <w:spacing w:val="-3"/>
          <w:w w:val="105"/>
        </w:rPr>
        <w:t xml:space="preserve"> </w:t>
      </w:r>
      <w:r>
        <w:rPr>
          <w:w w:val="105"/>
        </w:rPr>
        <w:t>paraquat.</w:t>
      </w:r>
      <w:r>
        <w:rPr>
          <w:spacing w:val="2"/>
          <w:w w:val="105"/>
        </w:rPr>
        <w:t xml:space="preserve"> </w:t>
      </w:r>
      <w:r>
        <w:rPr>
          <w:w w:val="105"/>
        </w:rPr>
        <w:t>Annals</w:t>
      </w:r>
      <w:r>
        <w:rPr>
          <w:spacing w:val="-2"/>
          <w:w w:val="105"/>
        </w:rPr>
        <w:t xml:space="preserve"> </w:t>
      </w:r>
      <w:r>
        <w:rPr>
          <w:w w:val="105"/>
        </w:rPr>
        <w:t>of</w:t>
      </w:r>
      <w:r>
        <w:rPr>
          <w:spacing w:val="-9"/>
          <w:w w:val="105"/>
        </w:rPr>
        <w:t xml:space="preserve"> </w:t>
      </w:r>
      <w:r>
        <w:rPr>
          <w:w w:val="105"/>
        </w:rPr>
        <w:t>translational</w:t>
      </w:r>
      <w:r>
        <w:rPr>
          <w:spacing w:val="2"/>
          <w:w w:val="105"/>
        </w:rPr>
        <w:t xml:space="preserve"> </w:t>
      </w:r>
      <w:r>
        <w:rPr>
          <w:w w:val="105"/>
        </w:rPr>
        <w:t>medicine,</w:t>
      </w:r>
      <w:r>
        <w:rPr>
          <w:spacing w:val="-57"/>
          <w:w w:val="105"/>
        </w:rPr>
        <w:t xml:space="preserve"> </w:t>
      </w:r>
      <w:r>
        <w:rPr>
          <w:w w:val="105"/>
        </w:rPr>
        <w:t>9(5),</w:t>
      </w:r>
      <w:r>
        <w:rPr>
          <w:spacing w:val="-6"/>
          <w:w w:val="105"/>
        </w:rPr>
        <w:t xml:space="preserve"> </w:t>
      </w:r>
      <w:r>
        <w:rPr>
          <w:w w:val="105"/>
        </w:rPr>
        <w:t>458.</w:t>
      </w:r>
      <w:r>
        <w:rPr>
          <w:spacing w:val="-5"/>
          <w:w w:val="105"/>
        </w:rPr>
        <w:t xml:space="preserve"> </w:t>
      </w:r>
      <w:proofErr w:type="spellStart"/>
      <w:r>
        <w:rPr>
          <w:w w:val="105"/>
        </w:rPr>
        <w:t>doi</w:t>
      </w:r>
      <w:proofErr w:type="spellEnd"/>
      <w:r>
        <w:rPr>
          <w:w w:val="105"/>
        </w:rPr>
        <w:t>:</w:t>
      </w:r>
      <w:r>
        <w:rPr>
          <w:spacing w:val="-5"/>
          <w:w w:val="105"/>
        </w:rPr>
        <w:t xml:space="preserve"> </w:t>
      </w:r>
      <w:r>
        <w:rPr>
          <w:w w:val="105"/>
        </w:rPr>
        <w:t>10.21037/atm-20-6206.</w:t>
      </w:r>
    </w:p>
    <w:p w14:paraId="08243A10" w14:textId="5CE945E9" w:rsidR="003D7D86" w:rsidRDefault="003D7D86" w:rsidP="00E86C39">
      <w:pPr>
        <w:pStyle w:val="BodyText"/>
        <w:spacing w:line="86" w:lineRule="exact"/>
        <w:ind w:left="112"/>
        <w:rPr>
          <w:sz w:val="8"/>
        </w:rPr>
      </w:pPr>
    </w:p>
    <w:p w14:paraId="70D425E4" w14:textId="77777777" w:rsidR="003D7D86" w:rsidRDefault="003D7D86" w:rsidP="00E86C39">
      <w:pPr>
        <w:pStyle w:val="BodyText"/>
        <w:spacing w:before="7"/>
        <w:rPr>
          <w:sz w:val="22"/>
        </w:rPr>
      </w:pPr>
    </w:p>
    <w:p w14:paraId="15BE90DE" w14:textId="77777777" w:rsidR="003D7D86" w:rsidRDefault="00000000" w:rsidP="00E86C39">
      <w:pPr>
        <w:pStyle w:val="ListParagraph"/>
        <w:numPr>
          <w:ilvl w:val="0"/>
          <w:numId w:val="2"/>
        </w:numPr>
        <w:tabs>
          <w:tab w:val="left" w:pos="862"/>
        </w:tabs>
        <w:spacing w:before="98"/>
        <w:ind w:hanging="362"/>
        <w:rPr>
          <w:sz w:val="23"/>
        </w:rPr>
      </w:pPr>
      <w:r>
        <w:rPr>
          <w:w w:val="105"/>
          <w:sz w:val="23"/>
        </w:rPr>
        <w:t>S</w:t>
      </w:r>
      <w:r>
        <w:rPr>
          <w:spacing w:val="-11"/>
          <w:w w:val="105"/>
          <w:sz w:val="23"/>
        </w:rPr>
        <w:t xml:space="preserve"> </w:t>
      </w:r>
      <w:r>
        <w:rPr>
          <w:w w:val="105"/>
          <w:sz w:val="23"/>
        </w:rPr>
        <w:t>Jonasson,</w:t>
      </w:r>
      <w:r>
        <w:rPr>
          <w:spacing w:val="-10"/>
          <w:w w:val="105"/>
          <w:sz w:val="23"/>
        </w:rPr>
        <w:t xml:space="preserve"> </w:t>
      </w:r>
      <w:r>
        <w:rPr>
          <w:w w:val="105"/>
          <w:sz w:val="23"/>
        </w:rPr>
        <w:t>B</w:t>
      </w:r>
      <w:r>
        <w:rPr>
          <w:spacing w:val="-2"/>
          <w:w w:val="105"/>
          <w:sz w:val="23"/>
        </w:rPr>
        <w:t xml:space="preserve"> </w:t>
      </w:r>
      <w:r>
        <w:rPr>
          <w:w w:val="105"/>
          <w:sz w:val="23"/>
        </w:rPr>
        <w:t>Koch,</w:t>
      </w:r>
      <w:r>
        <w:rPr>
          <w:spacing w:val="-3"/>
          <w:w w:val="105"/>
          <w:sz w:val="23"/>
        </w:rPr>
        <w:t xml:space="preserve"> </w:t>
      </w:r>
      <w:r>
        <w:rPr>
          <w:w w:val="105"/>
          <w:sz w:val="23"/>
        </w:rPr>
        <w:t>A</w:t>
      </w:r>
      <w:r>
        <w:rPr>
          <w:spacing w:val="-8"/>
          <w:w w:val="105"/>
          <w:sz w:val="23"/>
        </w:rPr>
        <w:t xml:space="preserve"> </w:t>
      </w:r>
      <w:proofErr w:type="spellStart"/>
      <w:r>
        <w:rPr>
          <w:w w:val="105"/>
          <w:sz w:val="23"/>
        </w:rPr>
        <w:t>Bucht</w:t>
      </w:r>
      <w:proofErr w:type="spellEnd"/>
      <w:r>
        <w:rPr>
          <w:spacing w:val="8"/>
          <w:w w:val="105"/>
          <w:sz w:val="23"/>
        </w:rPr>
        <w:t xml:space="preserve"> </w:t>
      </w:r>
      <w:r>
        <w:rPr>
          <w:w w:val="105"/>
          <w:sz w:val="23"/>
        </w:rPr>
        <w:t>-</w:t>
      </w:r>
      <w:r>
        <w:rPr>
          <w:spacing w:val="-14"/>
          <w:w w:val="105"/>
          <w:sz w:val="23"/>
        </w:rPr>
        <w:t xml:space="preserve"> </w:t>
      </w:r>
      <w:r>
        <w:rPr>
          <w:w w:val="105"/>
          <w:sz w:val="23"/>
        </w:rPr>
        <w:t>Toxicology,</w:t>
      </w:r>
      <w:r>
        <w:rPr>
          <w:spacing w:val="-10"/>
          <w:w w:val="105"/>
          <w:sz w:val="23"/>
        </w:rPr>
        <w:t xml:space="preserve"> </w:t>
      </w:r>
      <w:r>
        <w:rPr>
          <w:w w:val="105"/>
          <w:sz w:val="23"/>
        </w:rPr>
        <w:t>2013</w:t>
      </w:r>
      <w:r>
        <w:rPr>
          <w:spacing w:val="-1"/>
          <w:w w:val="105"/>
          <w:sz w:val="23"/>
        </w:rPr>
        <w:t xml:space="preserve"> </w:t>
      </w:r>
      <w:r>
        <w:rPr>
          <w:w w:val="105"/>
          <w:sz w:val="23"/>
        </w:rPr>
        <w:t>–</w:t>
      </w:r>
      <w:r>
        <w:rPr>
          <w:spacing w:val="-5"/>
          <w:w w:val="105"/>
          <w:sz w:val="23"/>
        </w:rPr>
        <w:t xml:space="preserve"> </w:t>
      </w:r>
      <w:r>
        <w:rPr>
          <w:w w:val="105"/>
          <w:sz w:val="23"/>
        </w:rPr>
        <w:t>Elsevier.</w:t>
      </w:r>
    </w:p>
    <w:p w14:paraId="4AC863FF" w14:textId="77777777" w:rsidR="003D7D86" w:rsidRDefault="003D7D86" w:rsidP="00E86C39">
      <w:pPr>
        <w:pStyle w:val="BodyText"/>
        <w:rPr>
          <w:sz w:val="20"/>
        </w:rPr>
      </w:pPr>
    </w:p>
    <w:p w14:paraId="04B11531" w14:textId="77777777" w:rsidR="003D7D86" w:rsidRDefault="003D7D86" w:rsidP="00E86C39">
      <w:pPr>
        <w:pStyle w:val="BodyText"/>
        <w:spacing w:before="10"/>
        <w:rPr>
          <w:sz w:val="19"/>
        </w:rPr>
      </w:pPr>
    </w:p>
    <w:p w14:paraId="1886AD54" w14:textId="58BAE110" w:rsidR="003D7D86" w:rsidRDefault="006D4946" w:rsidP="00E86C39">
      <w:pPr>
        <w:pStyle w:val="ListParagraph"/>
        <w:numPr>
          <w:ilvl w:val="0"/>
          <w:numId w:val="2"/>
        </w:numPr>
        <w:tabs>
          <w:tab w:val="left" w:pos="919"/>
        </w:tabs>
        <w:spacing w:before="97"/>
        <w:ind w:left="919" w:hanging="419"/>
        <w:rPr>
          <w:sz w:val="23"/>
        </w:rPr>
      </w:pPr>
      <w:r>
        <w:rPr>
          <w:noProof/>
        </w:rPr>
        <mc:AlternateContent>
          <mc:Choice Requires="wps">
            <w:drawing>
              <wp:anchor distT="0" distB="0" distL="114300" distR="114300" simplePos="0" relativeHeight="487183872" behindDoc="1" locked="0" layoutInCell="1" allowOverlap="1" wp14:anchorId="7192C74B" wp14:editId="500486F9">
                <wp:simplePos x="0" y="0"/>
                <wp:positionH relativeFrom="page">
                  <wp:posOffset>1336040</wp:posOffset>
                </wp:positionH>
                <wp:positionV relativeFrom="paragraph">
                  <wp:posOffset>60960</wp:posOffset>
                </wp:positionV>
                <wp:extent cx="73025" cy="173990"/>
                <wp:effectExtent l="0" t="0" r="0" b="0"/>
                <wp:wrapNone/>
                <wp:docPr id="183522368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73990"/>
                        </a:xfrm>
                        <a:prstGeom prst="rect">
                          <a:avLst/>
                        </a:prstGeom>
                        <a:solidFill>
                          <a:srgbClr val="EAF3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3ADAA" id="Rectangle 3" o:spid="_x0000_s1026" style="position:absolute;margin-left:105.2pt;margin-top:4.8pt;width:5.75pt;height:13.7pt;z-index:-1613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" fillcolor="#eaf3ff" stroked="f">
                <w10:wrap anchorx="page"/>
              </v:rect>
            </w:pict>
          </mc:Fallback>
        </mc:AlternateContent>
      </w:r>
      <w:hyperlink r:id="rId18">
        <w:r>
          <w:rPr>
            <w:sz w:val="23"/>
          </w:rPr>
          <w:t>CBRNE</w:t>
        </w:r>
        <w:r>
          <w:rPr>
            <w:spacing w:val="42"/>
            <w:sz w:val="23"/>
          </w:rPr>
          <w:t xml:space="preserve"> </w:t>
        </w:r>
        <w:r>
          <w:rPr>
            <w:sz w:val="23"/>
          </w:rPr>
          <w:t>-</w:t>
        </w:r>
        <w:r>
          <w:rPr>
            <w:spacing w:val="23"/>
            <w:sz w:val="23"/>
          </w:rPr>
          <w:t xml:space="preserve"> </w:t>
        </w:r>
        <w:r>
          <w:rPr>
            <w:sz w:val="23"/>
          </w:rPr>
          <w:t>Lung-Damaging</w:t>
        </w:r>
        <w:r>
          <w:rPr>
            <w:spacing w:val="38"/>
            <w:sz w:val="23"/>
          </w:rPr>
          <w:t xml:space="preserve"> </w:t>
        </w:r>
        <w:r>
          <w:rPr>
            <w:sz w:val="23"/>
          </w:rPr>
          <w:t>Agents,</w:t>
        </w:r>
        <w:r>
          <w:rPr>
            <w:spacing w:val="20"/>
            <w:sz w:val="23"/>
          </w:rPr>
          <w:t xml:space="preserve"> </w:t>
        </w:r>
        <w:r>
          <w:rPr>
            <w:sz w:val="23"/>
          </w:rPr>
          <w:t>Phosgene</w:t>
        </w:r>
        <w:r>
          <w:rPr>
            <w:spacing w:val="33"/>
            <w:sz w:val="23"/>
          </w:rPr>
          <w:t xml:space="preserve"> </w:t>
        </w:r>
      </w:hyperlink>
      <w:r>
        <w:rPr>
          <w:sz w:val="23"/>
        </w:rPr>
        <w:t>May</w:t>
      </w:r>
      <w:r>
        <w:rPr>
          <w:spacing w:val="17"/>
          <w:sz w:val="23"/>
        </w:rPr>
        <w:t xml:space="preserve"> </w:t>
      </w:r>
      <w:r>
        <w:rPr>
          <w:sz w:val="23"/>
        </w:rPr>
        <w:t>27,</w:t>
      </w:r>
      <w:r>
        <w:rPr>
          <w:spacing w:val="21"/>
          <w:sz w:val="23"/>
        </w:rPr>
        <w:t xml:space="preserve"> </w:t>
      </w:r>
      <w:r>
        <w:rPr>
          <w:sz w:val="23"/>
        </w:rPr>
        <w:t>2009.</w:t>
      </w:r>
    </w:p>
    <w:p w14:paraId="01B42FA9" w14:textId="77777777" w:rsidR="003D7D86" w:rsidRDefault="003D7D86" w:rsidP="00E86C39">
      <w:pPr>
        <w:pStyle w:val="BodyText"/>
        <w:rPr>
          <w:sz w:val="20"/>
        </w:rPr>
      </w:pPr>
    </w:p>
    <w:p w14:paraId="78950616" w14:textId="77777777" w:rsidR="003D7D86" w:rsidRDefault="003D7D86" w:rsidP="00E86C39">
      <w:pPr>
        <w:pStyle w:val="BodyText"/>
        <w:spacing w:before="7"/>
        <w:rPr>
          <w:sz w:val="20"/>
        </w:rPr>
      </w:pPr>
    </w:p>
    <w:p w14:paraId="081773D5" w14:textId="50F3E04A" w:rsidR="003D7D86" w:rsidRDefault="006D4946" w:rsidP="00E86C39">
      <w:pPr>
        <w:pStyle w:val="ListParagraph"/>
        <w:numPr>
          <w:ilvl w:val="0"/>
          <w:numId w:val="2"/>
        </w:numPr>
        <w:tabs>
          <w:tab w:val="left" w:pos="1041"/>
          <w:tab w:val="left" w:pos="1042"/>
        </w:tabs>
        <w:spacing w:before="97"/>
        <w:ind w:left="1041" w:hanging="542"/>
        <w:rPr>
          <w:sz w:val="23"/>
        </w:rPr>
      </w:pPr>
      <w:r>
        <w:rPr>
          <w:noProof/>
        </w:rPr>
        <mc:AlternateContent>
          <mc:Choice Requires="wps">
            <w:drawing>
              <wp:anchor distT="0" distB="0" distL="114300" distR="114300" simplePos="0" relativeHeight="487184384" behindDoc="1" locked="0" layoutInCell="1" allowOverlap="1" wp14:anchorId="26F4786A" wp14:editId="1C8C6463">
                <wp:simplePos x="0" y="0"/>
                <wp:positionH relativeFrom="page">
                  <wp:posOffset>1445895</wp:posOffset>
                </wp:positionH>
                <wp:positionV relativeFrom="paragraph">
                  <wp:posOffset>56515</wp:posOffset>
                </wp:positionV>
                <wp:extent cx="41275" cy="178435"/>
                <wp:effectExtent l="0" t="0" r="0" b="0"/>
                <wp:wrapNone/>
                <wp:docPr id="101712528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78435"/>
                        </a:xfrm>
                        <a:prstGeom prst="rect">
                          <a:avLst/>
                        </a:prstGeom>
                        <a:solidFill>
                          <a:srgbClr val="EAF3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3CA6F" id="Rectangle 2" o:spid="_x0000_s1026" style="position:absolute;margin-left:113.85pt;margin-top:4.45pt;width:3.25pt;height:14.05pt;z-index:-1613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" fillcolor="#eaf3ff" stroked="f">
                <w10:wrap anchorx="page"/>
              </v:rect>
            </w:pict>
          </mc:Fallback>
        </mc:AlternateContent>
      </w:r>
      <w:r>
        <w:rPr>
          <w:i/>
          <w:w w:val="105"/>
          <w:sz w:val="23"/>
        </w:rPr>
        <w:t>Wolfgang</w:t>
      </w:r>
      <w:r>
        <w:rPr>
          <w:i/>
          <w:spacing w:val="45"/>
          <w:w w:val="105"/>
          <w:sz w:val="23"/>
        </w:rPr>
        <w:t xml:space="preserve"> </w:t>
      </w:r>
      <w:proofErr w:type="gramStart"/>
      <w:r>
        <w:rPr>
          <w:i/>
          <w:w w:val="105"/>
          <w:sz w:val="23"/>
        </w:rPr>
        <w:t xml:space="preserve">Schneider; </w:t>
      </w:r>
      <w:r>
        <w:rPr>
          <w:i/>
          <w:spacing w:val="47"/>
          <w:w w:val="105"/>
          <w:sz w:val="23"/>
        </w:rPr>
        <w:t xml:space="preserve"> </w:t>
      </w:r>
      <w:r>
        <w:rPr>
          <w:i/>
          <w:w w:val="105"/>
          <w:sz w:val="23"/>
        </w:rPr>
        <w:t>Werner</w:t>
      </w:r>
      <w:proofErr w:type="gramEnd"/>
      <w:r>
        <w:rPr>
          <w:i/>
          <w:w w:val="105"/>
          <w:sz w:val="23"/>
        </w:rPr>
        <w:t xml:space="preserve"> </w:t>
      </w:r>
      <w:r>
        <w:rPr>
          <w:i/>
          <w:spacing w:val="41"/>
          <w:w w:val="105"/>
          <w:sz w:val="23"/>
        </w:rPr>
        <w:t xml:space="preserve"> </w:t>
      </w:r>
      <w:r>
        <w:rPr>
          <w:i/>
          <w:w w:val="105"/>
          <w:sz w:val="23"/>
        </w:rPr>
        <w:t xml:space="preserve">Diller. </w:t>
      </w:r>
      <w:r>
        <w:rPr>
          <w:i/>
          <w:spacing w:val="47"/>
          <w:w w:val="105"/>
          <w:sz w:val="23"/>
        </w:rPr>
        <w:t xml:space="preserve"> </w:t>
      </w:r>
      <w:r>
        <w:rPr>
          <w:i/>
          <w:w w:val="105"/>
          <w:sz w:val="23"/>
        </w:rPr>
        <w:t>"Phosgene".</w:t>
      </w:r>
      <w:r>
        <w:rPr>
          <w:i/>
          <w:spacing w:val="1"/>
          <w:w w:val="105"/>
          <w:sz w:val="23"/>
        </w:rPr>
        <w:t xml:space="preserve"> </w:t>
      </w:r>
      <w:hyperlink r:id="rId19">
        <w:proofErr w:type="gramStart"/>
        <w:r>
          <w:rPr>
            <w:w w:val="105"/>
            <w:sz w:val="23"/>
          </w:rPr>
          <w:t xml:space="preserve">Ullmann's </w:t>
        </w:r>
        <w:r>
          <w:rPr>
            <w:spacing w:val="42"/>
            <w:w w:val="105"/>
            <w:sz w:val="23"/>
          </w:rPr>
          <w:t xml:space="preserve"> </w:t>
        </w:r>
        <w:r>
          <w:rPr>
            <w:w w:val="105"/>
            <w:sz w:val="23"/>
          </w:rPr>
          <w:t>Encyclopedia</w:t>
        </w:r>
        <w:proofErr w:type="gramEnd"/>
        <w:r>
          <w:rPr>
            <w:w w:val="105"/>
            <w:sz w:val="23"/>
          </w:rPr>
          <w:t xml:space="preserve"> </w:t>
        </w:r>
        <w:r>
          <w:rPr>
            <w:spacing w:val="49"/>
            <w:w w:val="105"/>
            <w:sz w:val="23"/>
          </w:rPr>
          <w:t xml:space="preserve"> </w:t>
        </w:r>
        <w:r>
          <w:rPr>
            <w:w w:val="105"/>
            <w:sz w:val="23"/>
          </w:rPr>
          <w:t>of</w:t>
        </w:r>
      </w:hyperlink>
    </w:p>
    <w:p w14:paraId="06C363E9" w14:textId="77777777" w:rsidR="003D7D86" w:rsidRDefault="00000000" w:rsidP="00E86C39">
      <w:pPr>
        <w:spacing w:before="154"/>
        <w:ind w:left="500"/>
        <w:rPr>
          <w:i/>
          <w:sz w:val="23"/>
        </w:rPr>
      </w:pPr>
      <w:hyperlink r:id="rId20">
        <w:r>
          <w:rPr>
            <w:sz w:val="23"/>
          </w:rPr>
          <w:t>Industrial</w:t>
        </w:r>
        <w:r>
          <w:rPr>
            <w:spacing w:val="43"/>
            <w:sz w:val="23"/>
          </w:rPr>
          <w:t xml:space="preserve"> </w:t>
        </w:r>
        <w:r>
          <w:rPr>
            <w:sz w:val="23"/>
          </w:rPr>
          <w:t>Chemistry</w:t>
        </w:r>
        <w:r>
          <w:rPr>
            <w:i/>
            <w:sz w:val="23"/>
          </w:rPr>
          <w:t>.</w:t>
        </w:r>
        <w:r>
          <w:rPr>
            <w:i/>
            <w:spacing w:val="70"/>
            <w:sz w:val="23"/>
          </w:rPr>
          <w:t xml:space="preserve"> </w:t>
        </w:r>
      </w:hyperlink>
      <w:r>
        <w:rPr>
          <w:i/>
          <w:sz w:val="23"/>
        </w:rPr>
        <w:t>Weinheim:</w:t>
      </w:r>
      <w:r>
        <w:rPr>
          <w:i/>
          <w:spacing w:val="60"/>
          <w:sz w:val="23"/>
        </w:rPr>
        <w:t xml:space="preserve"> </w:t>
      </w:r>
      <w:r>
        <w:rPr>
          <w:i/>
          <w:sz w:val="23"/>
        </w:rPr>
        <w:t>Wiley-VCH.</w:t>
      </w:r>
      <w:r>
        <w:rPr>
          <w:i/>
          <w:spacing w:val="59"/>
          <w:sz w:val="23"/>
        </w:rPr>
        <w:t xml:space="preserve"> </w:t>
      </w:r>
      <w:hyperlink r:id="rId21">
        <w:r>
          <w:rPr>
            <w:sz w:val="23"/>
          </w:rPr>
          <w:t>doi</w:t>
        </w:r>
      </w:hyperlink>
      <w:r>
        <w:rPr>
          <w:i/>
          <w:sz w:val="23"/>
        </w:rPr>
        <w:t>:</w:t>
      </w:r>
      <w:hyperlink r:id="rId22">
        <w:r>
          <w:rPr>
            <w:sz w:val="23"/>
          </w:rPr>
          <w:t>10.1002/14356007.a19_411</w:t>
        </w:r>
      </w:hyperlink>
      <w:r>
        <w:rPr>
          <w:i/>
          <w:sz w:val="23"/>
        </w:rPr>
        <w:t>.</w:t>
      </w:r>
    </w:p>
    <w:p w14:paraId="10DC9799" w14:textId="77777777" w:rsidR="003D7D86" w:rsidRDefault="00000000" w:rsidP="00E86C39">
      <w:pPr>
        <w:pStyle w:val="ListParagraph"/>
        <w:numPr>
          <w:ilvl w:val="0"/>
          <w:numId w:val="2"/>
        </w:numPr>
        <w:tabs>
          <w:tab w:val="left" w:pos="862"/>
        </w:tabs>
        <w:spacing w:before="146" w:line="376" w:lineRule="auto"/>
        <w:ind w:left="500" w:right="138" w:firstLine="0"/>
        <w:rPr>
          <w:sz w:val="23"/>
        </w:rPr>
      </w:pPr>
      <w:r>
        <w:rPr>
          <w:w w:val="105"/>
          <w:sz w:val="23"/>
        </w:rPr>
        <w:t>6.</w:t>
      </w:r>
      <w:r>
        <w:rPr>
          <w:spacing w:val="-9"/>
          <w:w w:val="105"/>
          <w:sz w:val="23"/>
        </w:rPr>
        <w:t xml:space="preserve"> </w:t>
      </w:r>
      <w:r>
        <w:rPr>
          <w:w w:val="105"/>
          <w:sz w:val="23"/>
        </w:rPr>
        <w:t>Xu</w:t>
      </w:r>
      <w:r>
        <w:rPr>
          <w:spacing w:val="-5"/>
          <w:w w:val="105"/>
          <w:sz w:val="23"/>
        </w:rPr>
        <w:t xml:space="preserve"> </w:t>
      </w:r>
      <w:r>
        <w:rPr>
          <w:w w:val="105"/>
          <w:sz w:val="23"/>
        </w:rPr>
        <w:t>N,</w:t>
      </w:r>
      <w:r>
        <w:rPr>
          <w:spacing w:val="-9"/>
          <w:w w:val="105"/>
          <w:sz w:val="23"/>
        </w:rPr>
        <w:t xml:space="preserve"> </w:t>
      </w:r>
      <w:r>
        <w:rPr>
          <w:w w:val="105"/>
          <w:sz w:val="23"/>
        </w:rPr>
        <w:t>Shao</w:t>
      </w:r>
      <w:r>
        <w:rPr>
          <w:spacing w:val="-4"/>
          <w:w w:val="105"/>
          <w:sz w:val="23"/>
        </w:rPr>
        <w:t xml:space="preserve"> </w:t>
      </w:r>
      <w:r>
        <w:rPr>
          <w:w w:val="105"/>
          <w:sz w:val="23"/>
        </w:rPr>
        <w:t>Y,</w:t>
      </w:r>
      <w:r>
        <w:rPr>
          <w:spacing w:val="-9"/>
          <w:w w:val="105"/>
          <w:sz w:val="23"/>
        </w:rPr>
        <w:t xml:space="preserve"> </w:t>
      </w:r>
      <w:r>
        <w:rPr>
          <w:w w:val="105"/>
          <w:sz w:val="23"/>
        </w:rPr>
        <w:t>Ye</w:t>
      </w:r>
      <w:r>
        <w:rPr>
          <w:spacing w:val="-5"/>
          <w:w w:val="105"/>
          <w:sz w:val="23"/>
        </w:rPr>
        <w:t xml:space="preserve"> </w:t>
      </w:r>
      <w:r>
        <w:rPr>
          <w:w w:val="105"/>
          <w:sz w:val="23"/>
        </w:rPr>
        <w:t>K,</w:t>
      </w:r>
      <w:r>
        <w:rPr>
          <w:spacing w:val="-9"/>
          <w:w w:val="105"/>
          <w:sz w:val="23"/>
        </w:rPr>
        <w:t xml:space="preserve"> </w:t>
      </w:r>
      <w:r>
        <w:rPr>
          <w:w w:val="105"/>
          <w:sz w:val="23"/>
        </w:rPr>
        <w:t>Qu</w:t>
      </w:r>
      <w:r>
        <w:rPr>
          <w:spacing w:val="-5"/>
          <w:w w:val="105"/>
          <w:sz w:val="23"/>
        </w:rPr>
        <w:t xml:space="preserve"> </w:t>
      </w:r>
      <w:r>
        <w:rPr>
          <w:w w:val="105"/>
          <w:sz w:val="23"/>
        </w:rPr>
        <w:t>Y,</w:t>
      </w:r>
      <w:r>
        <w:rPr>
          <w:spacing w:val="-2"/>
          <w:w w:val="105"/>
          <w:sz w:val="23"/>
        </w:rPr>
        <w:t xml:space="preserve"> </w:t>
      </w:r>
      <w:r>
        <w:rPr>
          <w:w w:val="105"/>
          <w:sz w:val="23"/>
        </w:rPr>
        <w:t>Memet</w:t>
      </w:r>
      <w:r>
        <w:rPr>
          <w:spacing w:val="-9"/>
          <w:w w:val="105"/>
          <w:sz w:val="23"/>
        </w:rPr>
        <w:t xml:space="preserve"> </w:t>
      </w:r>
      <w:r>
        <w:rPr>
          <w:w w:val="105"/>
          <w:sz w:val="23"/>
        </w:rPr>
        <w:t>O,</w:t>
      </w:r>
      <w:r>
        <w:rPr>
          <w:spacing w:val="-9"/>
          <w:w w:val="105"/>
          <w:sz w:val="23"/>
        </w:rPr>
        <w:t xml:space="preserve"> </w:t>
      </w:r>
      <w:r>
        <w:rPr>
          <w:w w:val="105"/>
          <w:sz w:val="23"/>
        </w:rPr>
        <w:t>He</w:t>
      </w:r>
      <w:r>
        <w:rPr>
          <w:spacing w:val="-12"/>
          <w:w w:val="105"/>
          <w:sz w:val="23"/>
        </w:rPr>
        <w:t xml:space="preserve"> </w:t>
      </w:r>
      <w:r>
        <w:rPr>
          <w:w w:val="105"/>
          <w:sz w:val="23"/>
        </w:rPr>
        <w:t>D,</w:t>
      </w:r>
      <w:r>
        <w:rPr>
          <w:spacing w:val="4"/>
          <w:w w:val="105"/>
          <w:sz w:val="23"/>
        </w:rPr>
        <w:t xml:space="preserve"> </w:t>
      </w:r>
      <w:proofErr w:type="gramStart"/>
      <w:r>
        <w:rPr>
          <w:w w:val="105"/>
          <w:sz w:val="23"/>
        </w:rPr>
        <w:t>et</w:t>
      </w:r>
      <w:r>
        <w:rPr>
          <w:spacing w:val="-9"/>
          <w:w w:val="105"/>
          <w:sz w:val="23"/>
        </w:rPr>
        <w:t xml:space="preserve"> </w:t>
      </w:r>
      <w:r>
        <w:rPr>
          <w:w w:val="105"/>
          <w:sz w:val="23"/>
        </w:rPr>
        <w:t>al..</w:t>
      </w:r>
      <w:proofErr w:type="gramEnd"/>
      <w:r>
        <w:rPr>
          <w:spacing w:val="7"/>
          <w:w w:val="105"/>
          <w:sz w:val="23"/>
        </w:rPr>
        <w:t xml:space="preserve"> </w:t>
      </w:r>
      <w:r>
        <w:rPr>
          <w:w w:val="105"/>
          <w:sz w:val="23"/>
        </w:rPr>
        <w:t>Mesenchymal</w:t>
      </w:r>
      <w:r>
        <w:rPr>
          <w:spacing w:val="-3"/>
          <w:w w:val="105"/>
          <w:sz w:val="23"/>
        </w:rPr>
        <w:t xml:space="preserve"> </w:t>
      </w:r>
      <w:r>
        <w:rPr>
          <w:w w:val="105"/>
          <w:sz w:val="23"/>
        </w:rPr>
        <w:t>stem</w:t>
      </w:r>
      <w:r>
        <w:rPr>
          <w:spacing w:val="-5"/>
          <w:w w:val="105"/>
          <w:sz w:val="23"/>
        </w:rPr>
        <w:t xml:space="preserve"> </w:t>
      </w:r>
      <w:r>
        <w:rPr>
          <w:w w:val="105"/>
          <w:sz w:val="23"/>
        </w:rPr>
        <w:t>cell-derived</w:t>
      </w:r>
      <w:r>
        <w:rPr>
          <w:spacing w:val="-58"/>
          <w:w w:val="105"/>
          <w:sz w:val="23"/>
        </w:rPr>
        <w:t xml:space="preserve"> </w:t>
      </w:r>
      <w:r>
        <w:rPr>
          <w:w w:val="105"/>
          <w:sz w:val="23"/>
        </w:rPr>
        <w:t xml:space="preserve">exosomes   </w:t>
      </w:r>
      <w:r>
        <w:rPr>
          <w:spacing w:val="1"/>
          <w:w w:val="105"/>
          <w:sz w:val="23"/>
        </w:rPr>
        <w:t xml:space="preserve"> </w:t>
      </w:r>
      <w:r>
        <w:rPr>
          <w:w w:val="105"/>
          <w:sz w:val="23"/>
        </w:rPr>
        <w:t xml:space="preserve">attenuate   </w:t>
      </w:r>
      <w:r>
        <w:rPr>
          <w:spacing w:val="1"/>
          <w:w w:val="105"/>
          <w:sz w:val="23"/>
        </w:rPr>
        <w:t xml:space="preserve"> </w:t>
      </w:r>
      <w:r>
        <w:rPr>
          <w:w w:val="105"/>
          <w:sz w:val="23"/>
        </w:rPr>
        <w:t xml:space="preserve">phosgene-induced   </w:t>
      </w:r>
      <w:r>
        <w:rPr>
          <w:spacing w:val="1"/>
          <w:w w:val="105"/>
          <w:sz w:val="23"/>
        </w:rPr>
        <w:t xml:space="preserve"> </w:t>
      </w:r>
      <w:r>
        <w:rPr>
          <w:w w:val="105"/>
          <w:sz w:val="23"/>
        </w:rPr>
        <w:t xml:space="preserve">acute   </w:t>
      </w:r>
      <w:r>
        <w:rPr>
          <w:spacing w:val="1"/>
          <w:w w:val="105"/>
          <w:sz w:val="23"/>
        </w:rPr>
        <w:t xml:space="preserve"> </w:t>
      </w:r>
      <w:r>
        <w:rPr>
          <w:w w:val="105"/>
          <w:sz w:val="23"/>
        </w:rPr>
        <w:t xml:space="preserve">lung   </w:t>
      </w:r>
      <w:r>
        <w:rPr>
          <w:spacing w:val="1"/>
          <w:w w:val="105"/>
          <w:sz w:val="23"/>
        </w:rPr>
        <w:t xml:space="preserve"> </w:t>
      </w:r>
      <w:r>
        <w:rPr>
          <w:w w:val="105"/>
          <w:sz w:val="23"/>
        </w:rPr>
        <w:t xml:space="preserve">injury   </w:t>
      </w:r>
      <w:r>
        <w:rPr>
          <w:spacing w:val="1"/>
          <w:w w:val="105"/>
          <w:sz w:val="23"/>
        </w:rPr>
        <w:t xml:space="preserve"> </w:t>
      </w:r>
      <w:r>
        <w:rPr>
          <w:w w:val="105"/>
          <w:sz w:val="23"/>
        </w:rPr>
        <w:t xml:space="preserve">in   </w:t>
      </w:r>
      <w:r>
        <w:rPr>
          <w:spacing w:val="1"/>
          <w:w w:val="105"/>
          <w:sz w:val="23"/>
        </w:rPr>
        <w:t xml:space="preserve"> </w:t>
      </w:r>
      <w:r>
        <w:rPr>
          <w:w w:val="105"/>
          <w:sz w:val="23"/>
        </w:rPr>
        <w:t xml:space="preserve">rats. </w:t>
      </w:r>
      <w:r>
        <w:rPr>
          <w:i/>
          <w:w w:val="105"/>
          <w:sz w:val="23"/>
        </w:rPr>
        <w:t>Inhal</w:t>
      </w:r>
      <w:r>
        <w:rPr>
          <w:i/>
          <w:spacing w:val="1"/>
          <w:w w:val="105"/>
          <w:sz w:val="23"/>
        </w:rPr>
        <w:t xml:space="preserve"> </w:t>
      </w:r>
      <w:r>
        <w:rPr>
          <w:i/>
          <w:w w:val="105"/>
          <w:sz w:val="23"/>
        </w:rPr>
        <w:t>Toxicol</w:t>
      </w:r>
      <w:r>
        <w:rPr>
          <w:i/>
          <w:spacing w:val="-4"/>
          <w:w w:val="105"/>
          <w:sz w:val="23"/>
        </w:rPr>
        <w:t xml:space="preserve"> </w:t>
      </w:r>
      <w:r>
        <w:rPr>
          <w:w w:val="105"/>
          <w:sz w:val="23"/>
        </w:rPr>
        <w:t>(2019)</w:t>
      </w:r>
      <w:r>
        <w:rPr>
          <w:spacing w:val="-2"/>
          <w:w w:val="105"/>
          <w:sz w:val="23"/>
        </w:rPr>
        <w:t xml:space="preserve"> </w:t>
      </w:r>
      <w:r>
        <w:rPr>
          <w:w w:val="105"/>
          <w:sz w:val="23"/>
        </w:rPr>
        <w:t>31(2):52–60.</w:t>
      </w:r>
    </w:p>
    <w:p w14:paraId="79B073AA" w14:textId="77777777" w:rsidR="003D7D86" w:rsidRDefault="003D7D86" w:rsidP="00E86C39">
      <w:pPr>
        <w:pStyle w:val="BodyText"/>
        <w:spacing w:before="8"/>
        <w:rPr>
          <w:sz w:val="35"/>
        </w:rPr>
      </w:pPr>
    </w:p>
    <w:p w14:paraId="01522B9C" w14:textId="77777777" w:rsidR="003D7D86" w:rsidRDefault="00000000" w:rsidP="00E86C39">
      <w:pPr>
        <w:pStyle w:val="ListParagraph"/>
        <w:numPr>
          <w:ilvl w:val="0"/>
          <w:numId w:val="2"/>
        </w:numPr>
        <w:tabs>
          <w:tab w:val="left" w:pos="912"/>
        </w:tabs>
        <w:spacing w:line="376" w:lineRule="auto"/>
        <w:ind w:left="500" w:right="131" w:firstLine="0"/>
        <w:rPr>
          <w:sz w:val="23"/>
        </w:rPr>
      </w:pPr>
      <w:r>
        <w:rPr>
          <w:w w:val="105"/>
          <w:sz w:val="23"/>
        </w:rPr>
        <w:t>7. Filipczak PT,</w:t>
      </w:r>
      <w:r>
        <w:rPr>
          <w:spacing w:val="1"/>
          <w:w w:val="105"/>
          <w:sz w:val="23"/>
        </w:rPr>
        <w:t xml:space="preserve"> </w:t>
      </w:r>
      <w:r>
        <w:rPr>
          <w:w w:val="105"/>
          <w:sz w:val="23"/>
        </w:rPr>
        <w:t>Senft</w:t>
      </w:r>
      <w:r>
        <w:rPr>
          <w:spacing w:val="1"/>
          <w:w w:val="105"/>
          <w:sz w:val="23"/>
        </w:rPr>
        <w:t xml:space="preserve"> </w:t>
      </w:r>
      <w:r>
        <w:rPr>
          <w:w w:val="105"/>
          <w:sz w:val="23"/>
        </w:rPr>
        <w:t>AP,</w:t>
      </w:r>
      <w:r>
        <w:rPr>
          <w:spacing w:val="1"/>
          <w:w w:val="105"/>
          <w:sz w:val="23"/>
        </w:rPr>
        <w:t xml:space="preserve"> </w:t>
      </w:r>
      <w:r>
        <w:rPr>
          <w:w w:val="105"/>
          <w:sz w:val="23"/>
        </w:rPr>
        <w:t>Seagrave J,</w:t>
      </w:r>
      <w:r>
        <w:rPr>
          <w:spacing w:val="1"/>
          <w:w w:val="105"/>
          <w:sz w:val="23"/>
        </w:rPr>
        <w:t xml:space="preserve"> </w:t>
      </w:r>
      <w:proofErr w:type="gramStart"/>
      <w:r>
        <w:rPr>
          <w:w w:val="105"/>
          <w:sz w:val="23"/>
        </w:rPr>
        <w:t>Weber  W</w:t>
      </w:r>
      <w:proofErr w:type="gramEnd"/>
      <w:r>
        <w:rPr>
          <w:w w:val="105"/>
          <w:sz w:val="23"/>
        </w:rPr>
        <w:t>,  Kuehl  PJ,  Fredenburgh LE,  et</w:t>
      </w:r>
      <w:r>
        <w:rPr>
          <w:spacing w:val="-58"/>
          <w:w w:val="105"/>
          <w:sz w:val="23"/>
        </w:rPr>
        <w:t xml:space="preserve"> </w:t>
      </w:r>
      <w:r>
        <w:rPr>
          <w:w w:val="105"/>
          <w:sz w:val="23"/>
        </w:rPr>
        <w:t xml:space="preserve">al.. NOS-2    </w:t>
      </w:r>
      <w:r>
        <w:rPr>
          <w:spacing w:val="1"/>
          <w:w w:val="105"/>
          <w:sz w:val="23"/>
        </w:rPr>
        <w:t xml:space="preserve"> </w:t>
      </w:r>
      <w:r>
        <w:rPr>
          <w:w w:val="105"/>
          <w:sz w:val="23"/>
        </w:rPr>
        <w:t xml:space="preserve">inhibition      in      phosgene-induced      acute      lung      injury. </w:t>
      </w:r>
      <w:r>
        <w:rPr>
          <w:i/>
          <w:w w:val="105"/>
          <w:sz w:val="23"/>
        </w:rPr>
        <w:t>Toxicol</w:t>
      </w:r>
      <w:r>
        <w:rPr>
          <w:i/>
          <w:spacing w:val="1"/>
          <w:w w:val="105"/>
          <w:sz w:val="23"/>
        </w:rPr>
        <w:t xml:space="preserve"> </w:t>
      </w:r>
      <w:r>
        <w:rPr>
          <w:i/>
          <w:w w:val="105"/>
          <w:sz w:val="23"/>
        </w:rPr>
        <w:t>Sci</w:t>
      </w:r>
      <w:r>
        <w:rPr>
          <w:i/>
          <w:spacing w:val="-5"/>
          <w:w w:val="105"/>
          <w:sz w:val="23"/>
        </w:rPr>
        <w:t xml:space="preserve"> </w:t>
      </w:r>
      <w:r>
        <w:rPr>
          <w:w w:val="105"/>
          <w:sz w:val="23"/>
        </w:rPr>
        <w:t>(2015)</w:t>
      </w:r>
      <w:r>
        <w:rPr>
          <w:spacing w:val="-3"/>
          <w:w w:val="105"/>
          <w:sz w:val="23"/>
        </w:rPr>
        <w:t xml:space="preserve"> </w:t>
      </w:r>
      <w:r>
        <w:rPr>
          <w:w w:val="105"/>
          <w:sz w:val="23"/>
        </w:rPr>
        <w:t>146(1):89–100.</w:t>
      </w:r>
      <w:r>
        <w:rPr>
          <w:spacing w:val="-5"/>
          <w:w w:val="105"/>
          <w:sz w:val="23"/>
        </w:rPr>
        <w:t xml:space="preserve"> </w:t>
      </w:r>
      <w:proofErr w:type="spellStart"/>
      <w:r>
        <w:rPr>
          <w:w w:val="105"/>
          <w:sz w:val="23"/>
        </w:rPr>
        <w:t>doi</w:t>
      </w:r>
      <w:proofErr w:type="spellEnd"/>
      <w:r>
        <w:rPr>
          <w:w w:val="105"/>
          <w:sz w:val="23"/>
        </w:rPr>
        <w:t>:</w:t>
      </w:r>
      <w:r>
        <w:rPr>
          <w:spacing w:val="60"/>
          <w:w w:val="105"/>
          <w:sz w:val="23"/>
        </w:rPr>
        <w:t xml:space="preserve"> </w:t>
      </w:r>
      <w:r>
        <w:rPr>
          <w:w w:val="105"/>
          <w:sz w:val="23"/>
        </w:rPr>
        <w:t>10.1093/</w:t>
      </w:r>
      <w:proofErr w:type="spellStart"/>
      <w:r>
        <w:rPr>
          <w:w w:val="105"/>
          <w:sz w:val="23"/>
        </w:rPr>
        <w:t>toxsci</w:t>
      </w:r>
      <w:proofErr w:type="spellEnd"/>
      <w:r>
        <w:rPr>
          <w:w w:val="105"/>
          <w:sz w:val="23"/>
        </w:rPr>
        <w:t>/kfv072.</w:t>
      </w:r>
    </w:p>
    <w:p w14:paraId="485FB40C" w14:textId="77777777" w:rsidR="003D7D86" w:rsidRDefault="003D7D86" w:rsidP="00E86C39">
      <w:pPr>
        <w:pStyle w:val="BodyText"/>
        <w:spacing w:before="9"/>
        <w:rPr>
          <w:sz w:val="35"/>
        </w:rPr>
      </w:pPr>
    </w:p>
    <w:p w14:paraId="1A8B08EE" w14:textId="77777777" w:rsidR="003D7D86" w:rsidRDefault="00000000" w:rsidP="00E86C39">
      <w:pPr>
        <w:pStyle w:val="ListParagraph"/>
        <w:numPr>
          <w:ilvl w:val="0"/>
          <w:numId w:val="2"/>
        </w:numPr>
        <w:tabs>
          <w:tab w:val="left" w:pos="876"/>
        </w:tabs>
        <w:spacing w:line="376" w:lineRule="auto"/>
        <w:ind w:left="500" w:right="138" w:firstLine="0"/>
        <w:rPr>
          <w:sz w:val="23"/>
        </w:rPr>
      </w:pPr>
      <w:r>
        <w:rPr>
          <w:w w:val="105"/>
          <w:sz w:val="23"/>
        </w:rPr>
        <w:t xml:space="preserve">. Aggarwal S, Lam A, </w:t>
      </w:r>
      <w:proofErr w:type="spellStart"/>
      <w:r>
        <w:rPr>
          <w:w w:val="105"/>
          <w:sz w:val="23"/>
        </w:rPr>
        <w:t>Bolisetty</w:t>
      </w:r>
      <w:proofErr w:type="spellEnd"/>
      <w:r>
        <w:rPr>
          <w:w w:val="105"/>
          <w:sz w:val="23"/>
        </w:rPr>
        <w:t xml:space="preserve"> S, Carlisle MA, Traylor A, Agarwal A, </w:t>
      </w:r>
      <w:proofErr w:type="gramStart"/>
      <w:r>
        <w:rPr>
          <w:w w:val="105"/>
          <w:sz w:val="23"/>
        </w:rPr>
        <w:t>et al..</w:t>
      </w:r>
      <w:proofErr w:type="gramEnd"/>
      <w:r>
        <w:rPr>
          <w:w w:val="105"/>
          <w:sz w:val="23"/>
        </w:rPr>
        <w:t xml:space="preserve"> Heme</w:t>
      </w:r>
      <w:r>
        <w:rPr>
          <w:spacing w:val="1"/>
          <w:w w:val="105"/>
          <w:sz w:val="23"/>
        </w:rPr>
        <w:t xml:space="preserve"> </w:t>
      </w:r>
      <w:r>
        <w:rPr>
          <w:w w:val="105"/>
          <w:sz w:val="23"/>
        </w:rPr>
        <w:t xml:space="preserve">attenuation ameliorates irritant gas inhalation-induced acute lung injury. </w:t>
      </w:r>
      <w:proofErr w:type="spellStart"/>
      <w:r>
        <w:rPr>
          <w:w w:val="105"/>
          <w:sz w:val="23"/>
        </w:rPr>
        <w:t>Antioxid</w:t>
      </w:r>
      <w:proofErr w:type="spellEnd"/>
      <w:r>
        <w:rPr>
          <w:w w:val="105"/>
          <w:sz w:val="23"/>
        </w:rPr>
        <w:t xml:space="preserve"> Redox</w:t>
      </w:r>
      <w:r>
        <w:rPr>
          <w:spacing w:val="1"/>
          <w:w w:val="105"/>
          <w:sz w:val="23"/>
        </w:rPr>
        <w:t xml:space="preserve"> </w:t>
      </w:r>
      <w:r>
        <w:rPr>
          <w:w w:val="105"/>
          <w:sz w:val="23"/>
        </w:rPr>
        <w:t>Signal</w:t>
      </w:r>
      <w:r>
        <w:rPr>
          <w:spacing w:val="2"/>
          <w:w w:val="105"/>
          <w:sz w:val="23"/>
        </w:rPr>
        <w:t xml:space="preserve"> </w:t>
      </w:r>
      <w:r>
        <w:rPr>
          <w:w w:val="105"/>
          <w:sz w:val="23"/>
        </w:rPr>
        <w:t>(2016)</w:t>
      </w:r>
      <w:r>
        <w:rPr>
          <w:spacing w:val="-3"/>
          <w:w w:val="105"/>
          <w:sz w:val="23"/>
        </w:rPr>
        <w:t xml:space="preserve"> </w:t>
      </w:r>
      <w:r>
        <w:rPr>
          <w:w w:val="105"/>
          <w:sz w:val="23"/>
        </w:rPr>
        <w:t>24(2):99–11doi:</w:t>
      </w:r>
      <w:r>
        <w:rPr>
          <w:spacing w:val="2"/>
          <w:w w:val="105"/>
          <w:sz w:val="23"/>
        </w:rPr>
        <w:t xml:space="preserve"> </w:t>
      </w:r>
      <w:r>
        <w:rPr>
          <w:w w:val="105"/>
          <w:sz w:val="23"/>
        </w:rPr>
        <w:t>10.1089/ars.2015.6347.</w:t>
      </w:r>
    </w:p>
    <w:p w14:paraId="62E245DC" w14:textId="77777777" w:rsidR="003D7D86" w:rsidRDefault="003D7D86" w:rsidP="00E86C39">
      <w:pPr>
        <w:pStyle w:val="BodyText"/>
        <w:spacing w:before="8"/>
        <w:rPr>
          <w:sz w:val="35"/>
        </w:rPr>
      </w:pPr>
    </w:p>
    <w:p w14:paraId="1D9EF9FE" w14:textId="77777777" w:rsidR="003D7D86" w:rsidRDefault="00000000" w:rsidP="00E86C39">
      <w:pPr>
        <w:pStyle w:val="ListParagraph"/>
        <w:numPr>
          <w:ilvl w:val="0"/>
          <w:numId w:val="2"/>
        </w:numPr>
        <w:tabs>
          <w:tab w:val="left" w:pos="806"/>
        </w:tabs>
        <w:spacing w:line="376" w:lineRule="auto"/>
        <w:ind w:left="500" w:right="145" w:firstLine="0"/>
        <w:rPr>
          <w:sz w:val="21"/>
        </w:rPr>
      </w:pPr>
      <w:r>
        <w:rPr>
          <w:w w:val="105"/>
          <w:sz w:val="23"/>
        </w:rPr>
        <w:t xml:space="preserve">Aggarwal S, Ahmad I, Lam A, Carlisle MA, Li C, Wells JM, </w:t>
      </w:r>
      <w:proofErr w:type="gramStart"/>
      <w:r>
        <w:rPr>
          <w:w w:val="105"/>
          <w:sz w:val="23"/>
        </w:rPr>
        <w:t>et al..</w:t>
      </w:r>
      <w:proofErr w:type="gramEnd"/>
      <w:r>
        <w:rPr>
          <w:w w:val="105"/>
          <w:sz w:val="23"/>
        </w:rPr>
        <w:t xml:space="preserve"> Heme scavenging</w:t>
      </w:r>
      <w:r>
        <w:rPr>
          <w:spacing w:val="1"/>
          <w:w w:val="105"/>
          <w:sz w:val="23"/>
        </w:rPr>
        <w:t xml:space="preserve"> </w:t>
      </w:r>
      <w:r>
        <w:rPr>
          <w:w w:val="105"/>
          <w:sz w:val="23"/>
        </w:rPr>
        <w:t>reduces</w:t>
      </w:r>
      <w:r>
        <w:rPr>
          <w:spacing w:val="1"/>
          <w:w w:val="105"/>
          <w:sz w:val="23"/>
        </w:rPr>
        <w:t xml:space="preserve"> </w:t>
      </w:r>
      <w:r>
        <w:rPr>
          <w:w w:val="105"/>
          <w:sz w:val="23"/>
        </w:rPr>
        <w:t>pulmonary</w:t>
      </w:r>
      <w:r>
        <w:rPr>
          <w:spacing w:val="1"/>
          <w:w w:val="105"/>
          <w:sz w:val="23"/>
        </w:rPr>
        <w:t xml:space="preserve"> </w:t>
      </w:r>
      <w:r>
        <w:rPr>
          <w:w w:val="105"/>
          <w:sz w:val="23"/>
        </w:rPr>
        <w:t>endoplasmic</w:t>
      </w:r>
      <w:r>
        <w:rPr>
          <w:spacing w:val="61"/>
          <w:w w:val="105"/>
          <w:sz w:val="23"/>
        </w:rPr>
        <w:t xml:space="preserve"> </w:t>
      </w:r>
      <w:r>
        <w:rPr>
          <w:w w:val="105"/>
          <w:sz w:val="23"/>
        </w:rPr>
        <w:t>reticulum</w:t>
      </w:r>
      <w:r>
        <w:rPr>
          <w:spacing w:val="61"/>
          <w:w w:val="105"/>
          <w:sz w:val="23"/>
        </w:rPr>
        <w:t xml:space="preserve"> </w:t>
      </w:r>
      <w:r>
        <w:rPr>
          <w:w w:val="105"/>
          <w:sz w:val="23"/>
        </w:rPr>
        <w:t>stress,</w:t>
      </w:r>
      <w:r>
        <w:rPr>
          <w:spacing w:val="61"/>
          <w:w w:val="105"/>
          <w:sz w:val="23"/>
        </w:rPr>
        <w:t xml:space="preserve"> </w:t>
      </w:r>
      <w:r>
        <w:rPr>
          <w:w w:val="105"/>
          <w:sz w:val="23"/>
        </w:rPr>
        <w:t>fibrosis,</w:t>
      </w:r>
      <w:r>
        <w:rPr>
          <w:spacing w:val="61"/>
          <w:w w:val="105"/>
          <w:sz w:val="23"/>
        </w:rPr>
        <w:t xml:space="preserve"> </w:t>
      </w:r>
      <w:r>
        <w:rPr>
          <w:w w:val="105"/>
          <w:sz w:val="23"/>
        </w:rPr>
        <w:t>and</w:t>
      </w:r>
      <w:r>
        <w:rPr>
          <w:spacing w:val="61"/>
          <w:w w:val="105"/>
          <w:sz w:val="23"/>
        </w:rPr>
        <w:t xml:space="preserve"> </w:t>
      </w:r>
      <w:r>
        <w:rPr>
          <w:w w:val="105"/>
          <w:sz w:val="23"/>
        </w:rPr>
        <w:t xml:space="preserve">emphysema. </w:t>
      </w:r>
      <w:r>
        <w:rPr>
          <w:i/>
          <w:w w:val="105"/>
          <w:sz w:val="23"/>
        </w:rPr>
        <w:t>JCI</w:t>
      </w:r>
      <w:r>
        <w:rPr>
          <w:i/>
          <w:spacing w:val="1"/>
          <w:w w:val="105"/>
          <w:sz w:val="23"/>
        </w:rPr>
        <w:t xml:space="preserve"> </w:t>
      </w:r>
      <w:r>
        <w:rPr>
          <w:i/>
          <w:w w:val="105"/>
          <w:sz w:val="23"/>
        </w:rPr>
        <w:t>Insight</w:t>
      </w:r>
      <w:r>
        <w:rPr>
          <w:i/>
          <w:spacing w:val="-4"/>
          <w:w w:val="105"/>
          <w:sz w:val="23"/>
        </w:rPr>
        <w:t xml:space="preserve"> </w:t>
      </w:r>
      <w:r>
        <w:rPr>
          <w:w w:val="105"/>
          <w:sz w:val="23"/>
        </w:rPr>
        <w:t>(2018)</w:t>
      </w:r>
      <w:r>
        <w:rPr>
          <w:spacing w:val="-3"/>
          <w:w w:val="105"/>
          <w:sz w:val="23"/>
        </w:rPr>
        <w:t xml:space="preserve"> </w:t>
      </w:r>
      <w:r>
        <w:rPr>
          <w:w w:val="105"/>
          <w:sz w:val="23"/>
        </w:rPr>
        <w:t>3(21</w:t>
      </w:r>
      <w:proofErr w:type="gramStart"/>
      <w:r>
        <w:rPr>
          <w:w w:val="105"/>
          <w:sz w:val="23"/>
        </w:rPr>
        <w:t>):e</w:t>
      </w:r>
      <w:proofErr w:type="gramEnd"/>
      <w:r>
        <w:rPr>
          <w:w w:val="105"/>
          <w:sz w:val="23"/>
        </w:rPr>
        <w:t>12069</w:t>
      </w:r>
      <w:r>
        <w:rPr>
          <w:spacing w:val="-1"/>
          <w:w w:val="105"/>
          <w:sz w:val="23"/>
        </w:rPr>
        <w:t xml:space="preserve"> </w:t>
      </w:r>
      <w:proofErr w:type="spellStart"/>
      <w:r>
        <w:rPr>
          <w:w w:val="105"/>
          <w:sz w:val="23"/>
        </w:rPr>
        <w:t>doi</w:t>
      </w:r>
      <w:proofErr w:type="spellEnd"/>
      <w:r>
        <w:rPr>
          <w:w w:val="105"/>
          <w:sz w:val="23"/>
        </w:rPr>
        <w:t>:</w:t>
      </w:r>
      <w:r>
        <w:rPr>
          <w:spacing w:val="1"/>
          <w:w w:val="105"/>
          <w:sz w:val="23"/>
        </w:rPr>
        <w:t xml:space="preserve"> </w:t>
      </w:r>
      <w:r>
        <w:rPr>
          <w:w w:val="105"/>
          <w:sz w:val="23"/>
        </w:rPr>
        <w:t>10.1172/jci.insight.120694.</w:t>
      </w:r>
    </w:p>
    <w:sectPr w:rsidR="003D7D86" w:rsidSect="002F6D43">
      <w:headerReference w:type="default" r:id="rId23"/>
      <w:footerReference w:type="default" r:id="rId24"/>
      <w:pgSz w:w="11910" w:h="16850"/>
      <w:pgMar w:top="1260" w:right="1300" w:bottom="1800" w:left="1300" w:header="1005" w:footer="15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32C6C" w14:textId="77777777" w:rsidR="00EA7676" w:rsidRDefault="00EA7676">
      <w:r>
        <w:separator/>
      </w:r>
    </w:p>
  </w:endnote>
  <w:endnote w:type="continuationSeparator" w:id="0">
    <w:p w14:paraId="1D54C754" w14:textId="77777777" w:rsidR="00EA7676" w:rsidRDefault="00EA7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83380" w14:textId="1C6B8CAC" w:rsidR="003D7D86" w:rsidRPr="00146FEC" w:rsidRDefault="003D7D86" w:rsidP="00146F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54A4F" w14:textId="77777777" w:rsidR="00EA7676" w:rsidRDefault="00EA7676">
      <w:r>
        <w:separator/>
      </w:r>
    </w:p>
  </w:footnote>
  <w:footnote w:type="continuationSeparator" w:id="0">
    <w:p w14:paraId="05985E5B" w14:textId="77777777" w:rsidR="00EA7676" w:rsidRDefault="00EA76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126BA" w14:textId="6132E9E5" w:rsidR="003D7D86" w:rsidRDefault="006D4946">
    <w:pPr>
      <w:pStyle w:val="BodyText"/>
      <w:spacing w:line="14" w:lineRule="auto"/>
      <w:rPr>
        <w:sz w:val="20"/>
      </w:rPr>
    </w:pPr>
    <w:r>
      <w:rPr>
        <w:noProof/>
      </w:rPr>
      <mc:AlternateContent>
        <mc:Choice Requires="wps">
          <w:drawing>
            <wp:anchor distT="0" distB="0" distL="114300" distR="114300" simplePos="0" relativeHeight="487152128" behindDoc="1" locked="0" layoutInCell="1" allowOverlap="1" wp14:anchorId="610A86FF" wp14:editId="396134CA">
              <wp:simplePos x="0" y="0"/>
              <wp:positionH relativeFrom="page">
                <wp:posOffset>902335</wp:posOffset>
              </wp:positionH>
              <wp:positionV relativeFrom="page">
                <wp:posOffset>625475</wp:posOffset>
              </wp:positionV>
              <wp:extent cx="2209165" cy="193040"/>
              <wp:effectExtent l="0" t="0" r="0" b="0"/>
              <wp:wrapNone/>
              <wp:docPr id="17596168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16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C1BD6" w14:textId="1CFD621B" w:rsidR="003D7D86" w:rsidRDefault="003D7D86">
                          <w:pPr>
                            <w:pStyle w:val="BodyText"/>
                            <w:spacing w:before="17"/>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0A86FF" id="_x0000_t202" coordsize="21600,21600" o:spt="202" path="m,l,21600r21600,l21600,xe">
              <v:stroke joinstyle="miter"/>
              <v:path gradientshapeok="t" o:connecttype="rect"/>
            </v:shapetype>
            <v:shape id="Text Box 3" o:spid="_x0000_s1026" type="#_x0000_t202" style="position:absolute;left:0;text-align:left;margin-left:71.05pt;margin-top:49.25pt;width:173.95pt;height:15.2pt;z-index:-1616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" filled="f" stroked="f">
              <v:textbox inset="0,0,0,0">
                <w:txbxContent>
                  <w:p w14:paraId="457C1BD6" w14:textId="1CFD621B" w:rsidR="003D7D86" w:rsidRDefault="003D7D86">
                    <w:pPr>
                      <w:pStyle w:val="BodyText"/>
                      <w:spacing w:before="17"/>
                      <w:ind w:left="20"/>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E22EF"/>
    <w:multiLevelType w:val="hybridMultilevel"/>
    <w:tmpl w:val="A3A8D0A4"/>
    <w:lvl w:ilvl="0" w:tplc="AD5E8BBA">
      <w:start w:val="1"/>
      <w:numFmt w:val="upperLetter"/>
      <w:lvlText w:val="%1."/>
      <w:lvlJc w:val="left"/>
      <w:pPr>
        <w:ind w:left="436" w:hanging="296"/>
      </w:pPr>
      <w:rPr>
        <w:rFonts w:ascii="Times New Roman" w:eastAsia="Times New Roman" w:hAnsi="Times New Roman" w:cs="Times New Roman" w:hint="default"/>
        <w:b/>
        <w:bCs/>
        <w:spacing w:val="-6"/>
        <w:w w:val="103"/>
        <w:sz w:val="23"/>
        <w:szCs w:val="23"/>
        <w:lang w:val="en-US" w:eastAsia="en-US" w:bidi="ar-SA"/>
      </w:rPr>
    </w:lvl>
    <w:lvl w:ilvl="1" w:tplc="0394BD04">
      <w:numFmt w:val="bullet"/>
      <w:lvlText w:val="•"/>
      <w:lvlJc w:val="left"/>
      <w:pPr>
        <w:ind w:left="1326" w:hanging="296"/>
      </w:pPr>
      <w:rPr>
        <w:rFonts w:hint="default"/>
        <w:lang w:val="en-US" w:eastAsia="en-US" w:bidi="ar-SA"/>
      </w:rPr>
    </w:lvl>
    <w:lvl w:ilvl="2" w:tplc="F6C44B3E">
      <w:numFmt w:val="bullet"/>
      <w:lvlText w:val="•"/>
      <w:lvlJc w:val="left"/>
      <w:pPr>
        <w:ind w:left="2213" w:hanging="296"/>
      </w:pPr>
      <w:rPr>
        <w:rFonts w:hint="default"/>
        <w:lang w:val="en-US" w:eastAsia="en-US" w:bidi="ar-SA"/>
      </w:rPr>
    </w:lvl>
    <w:lvl w:ilvl="3" w:tplc="FAB45FEA">
      <w:numFmt w:val="bullet"/>
      <w:lvlText w:val="•"/>
      <w:lvlJc w:val="left"/>
      <w:pPr>
        <w:ind w:left="3100" w:hanging="296"/>
      </w:pPr>
      <w:rPr>
        <w:rFonts w:hint="default"/>
        <w:lang w:val="en-US" w:eastAsia="en-US" w:bidi="ar-SA"/>
      </w:rPr>
    </w:lvl>
    <w:lvl w:ilvl="4" w:tplc="049414B6">
      <w:numFmt w:val="bullet"/>
      <w:lvlText w:val="•"/>
      <w:lvlJc w:val="left"/>
      <w:pPr>
        <w:ind w:left="3987" w:hanging="296"/>
      </w:pPr>
      <w:rPr>
        <w:rFonts w:hint="default"/>
        <w:lang w:val="en-US" w:eastAsia="en-US" w:bidi="ar-SA"/>
      </w:rPr>
    </w:lvl>
    <w:lvl w:ilvl="5" w:tplc="04E40624">
      <w:numFmt w:val="bullet"/>
      <w:lvlText w:val="•"/>
      <w:lvlJc w:val="left"/>
      <w:pPr>
        <w:ind w:left="4874" w:hanging="296"/>
      </w:pPr>
      <w:rPr>
        <w:rFonts w:hint="default"/>
        <w:lang w:val="en-US" w:eastAsia="en-US" w:bidi="ar-SA"/>
      </w:rPr>
    </w:lvl>
    <w:lvl w:ilvl="6" w:tplc="0A247688">
      <w:numFmt w:val="bullet"/>
      <w:lvlText w:val="•"/>
      <w:lvlJc w:val="left"/>
      <w:pPr>
        <w:ind w:left="5761" w:hanging="296"/>
      </w:pPr>
      <w:rPr>
        <w:rFonts w:hint="default"/>
        <w:lang w:val="en-US" w:eastAsia="en-US" w:bidi="ar-SA"/>
      </w:rPr>
    </w:lvl>
    <w:lvl w:ilvl="7" w:tplc="BF80314A">
      <w:numFmt w:val="bullet"/>
      <w:lvlText w:val="•"/>
      <w:lvlJc w:val="left"/>
      <w:pPr>
        <w:ind w:left="6648" w:hanging="296"/>
      </w:pPr>
      <w:rPr>
        <w:rFonts w:hint="default"/>
        <w:lang w:val="en-US" w:eastAsia="en-US" w:bidi="ar-SA"/>
      </w:rPr>
    </w:lvl>
    <w:lvl w:ilvl="8" w:tplc="32FA1338">
      <w:numFmt w:val="bullet"/>
      <w:lvlText w:val="•"/>
      <w:lvlJc w:val="left"/>
      <w:pPr>
        <w:ind w:left="7535" w:hanging="296"/>
      </w:pPr>
      <w:rPr>
        <w:rFonts w:hint="default"/>
        <w:lang w:val="en-US" w:eastAsia="en-US" w:bidi="ar-SA"/>
      </w:rPr>
    </w:lvl>
  </w:abstractNum>
  <w:abstractNum w:abstractNumId="1" w15:restartNumberingAfterBreak="0">
    <w:nsid w:val="1733401C"/>
    <w:multiLevelType w:val="hybridMultilevel"/>
    <w:tmpl w:val="625010EA"/>
    <w:lvl w:ilvl="0" w:tplc="3FFC1EC6">
      <w:start w:val="1"/>
      <w:numFmt w:val="decimal"/>
      <w:lvlText w:val="%1."/>
      <w:lvlJc w:val="left"/>
      <w:pPr>
        <w:ind w:left="861" w:hanging="361"/>
        <w:jc w:val="right"/>
      </w:pPr>
      <w:rPr>
        <w:rFonts w:hint="default"/>
        <w:spacing w:val="0"/>
        <w:w w:val="102"/>
        <w:lang w:val="en-US" w:eastAsia="en-US" w:bidi="ar-SA"/>
      </w:rPr>
    </w:lvl>
    <w:lvl w:ilvl="1" w:tplc="E2542F42">
      <w:start w:val="1"/>
      <w:numFmt w:val="decimal"/>
      <w:lvlText w:val="%2."/>
      <w:lvlJc w:val="left"/>
      <w:pPr>
        <w:ind w:left="861" w:hanging="361"/>
      </w:pPr>
      <w:rPr>
        <w:rFonts w:ascii="Times New Roman" w:eastAsia="Times New Roman" w:hAnsi="Times New Roman" w:cs="Times New Roman" w:hint="default"/>
        <w:spacing w:val="0"/>
        <w:w w:val="103"/>
        <w:sz w:val="23"/>
        <w:szCs w:val="23"/>
        <w:lang w:val="en-US" w:eastAsia="en-US" w:bidi="ar-SA"/>
      </w:rPr>
    </w:lvl>
    <w:lvl w:ilvl="2" w:tplc="5F3604F4">
      <w:numFmt w:val="bullet"/>
      <w:lvlText w:val="•"/>
      <w:lvlJc w:val="left"/>
      <w:pPr>
        <w:ind w:left="2549" w:hanging="361"/>
      </w:pPr>
      <w:rPr>
        <w:rFonts w:hint="default"/>
        <w:lang w:val="en-US" w:eastAsia="en-US" w:bidi="ar-SA"/>
      </w:rPr>
    </w:lvl>
    <w:lvl w:ilvl="3" w:tplc="726C1A90">
      <w:numFmt w:val="bullet"/>
      <w:lvlText w:val="•"/>
      <w:lvlJc w:val="left"/>
      <w:pPr>
        <w:ind w:left="3394" w:hanging="361"/>
      </w:pPr>
      <w:rPr>
        <w:rFonts w:hint="default"/>
        <w:lang w:val="en-US" w:eastAsia="en-US" w:bidi="ar-SA"/>
      </w:rPr>
    </w:lvl>
    <w:lvl w:ilvl="4" w:tplc="62EC5C0E">
      <w:numFmt w:val="bullet"/>
      <w:lvlText w:val="•"/>
      <w:lvlJc w:val="left"/>
      <w:pPr>
        <w:ind w:left="4239" w:hanging="361"/>
      </w:pPr>
      <w:rPr>
        <w:rFonts w:hint="default"/>
        <w:lang w:val="en-US" w:eastAsia="en-US" w:bidi="ar-SA"/>
      </w:rPr>
    </w:lvl>
    <w:lvl w:ilvl="5" w:tplc="1C66DFE8">
      <w:numFmt w:val="bullet"/>
      <w:lvlText w:val="•"/>
      <w:lvlJc w:val="left"/>
      <w:pPr>
        <w:ind w:left="5084" w:hanging="361"/>
      </w:pPr>
      <w:rPr>
        <w:rFonts w:hint="default"/>
        <w:lang w:val="en-US" w:eastAsia="en-US" w:bidi="ar-SA"/>
      </w:rPr>
    </w:lvl>
    <w:lvl w:ilvl="6" w:tplc="82FA1BA4">
      <w:numFmt w:val="bullet"/>
      <w:lvlText w:val="•"/>
      <w:lvlJc w:val="left"/>
      <w:pPr>
        <w:ind w:left="5929" w:hanging="361"/>
      </w:pPr>
      <w:rPr>
        <w:rFonts w:hint="default"/>
        <w:lang w:val="en-US" w:eastAsia="en-US" w:bidi="ar-SA"/>
      </w:rPr>
    </w:lvl>
    <w:lvl w:ilvl="7" w:tplc="C1880ED6">
      <w:numFmt w:val="bullet"/>
      <w:lvlText w:val="•"/>
      <w:lvlJc w:val="left"/>
      <w:pPr>
        <w:ind w:left="6774" w:hanging="361"/>
      </w:pPr>
      <w:rPr>
        <w:rFonts w:hint="default"/>
        <w:lang w:val="en-US" w:eastAsia="en-US" w:bidi="ar-SA"/>
      </w:rPr>
    </w:lvl>
    <w:lvl w:ilvl="8" w:tplc="826272C8">
      <w:numFmt w:val="bullet"/>
      <w:lvlText w:val="•"/>
      <w:lvlJc w:val="left"/>
      <w:pPr>
        <w:ind w:left="7619" w:hanging="361"/>
      </w:pPr>
      <w:rPr>
        <w:rFonts w:hint="default"/>
        <w:lang w:val="en-US" w:eastAsia="en-US" w:bidi="ar-SA"/>
      </w:rPr>
    </w:lvl>
  </w:abstractNum>
  <w:abstractNum w:abstractNumId="2" w15:restartNumberingAfterBreak="0">
    <w:nsid w:val="2ABB7AF4"/>
    <w:multiLevelType w:val="hybridMultilevel"/>
    <w:tmpl w:val="769255C0"/>
    <w:lvl w:ilvl="0" w:tplc="3894ED10">
      <w:start w:val="1"/>
      <w:numFmt w:val="decimal"/>
      <w:lvlText w:val="%1."/>
      <w:lvlJc w:val="left"/>
      <w:pPr>
        <w:ind w:left="1205" w:hanging="361"/>
      </w:pPr>
      <w:rPr>
        <w:rFonts w:ascii="Times New Roman" w:eastAsia="Times New Roman" w:hAnsi="Times New Roman" w:cs="Times New Roman" w:hint="default"/>
        <w:w w:val="100"/>
        <w:sz w:val="20"/>
        <w:szCs w:val="20"/>
        <w:lang w:val="en-US" w:eastAsia="en-US" w:bidi="ar-SA"/>
      </w:rPr>
    </w:lvl>
    <w:lvl w:ilvl="1" w:tplc="FF54FD40">
      <w:numFmt w:val="bullet"/>
      <w:lvlText w:val="•"/>
      <w:lvlJc w:val="left"/>
      <w:pPr>
        <w:ind w:left="1352" w:hanging="361"/>
      </w:pPr>
      <w:rPr>
        <w:rFonts w:hint="default"/>
        <w:lang w:val="en-US" w:eastAsia="en-US" w:bidi="ar-SA"/>
      </w:rPr>
    </w:lvl>
    <w:lvl w:ilvl="2" w:tplc="255A4DC2">
      <w:numFmt w:val="bullet"/>
      <w:lvlText w:val="•"/>
      <w:lvlJc w:val="left"/>
      <w:pPr>
        <w:ind w:left="1505" w:hanging="361"/>
      </w:pPr>
      <w:rPr>
        <w:rFonts w:hint="default"/>
        <w:lang w:val="en-US" w:eastAsia="en-US" w:bidi="ar-SA"/>
      </w:rPr>
    </w:lvl>
    <w:lvl w:ilvl="3" w:tplc="9FC26596">
      <w:numFmt w:val="bullet"/>
      <w:lvlText w:val="•"/>
      <w:lvlJc w:val="left"/>
      <w:pPr>
        <w:ind w:left="1658" w:hanging="361"/>
      </w:pPr>
      <w:rPr>
        <w:rFonts w:hint="default"/>
        <w:lang w:val="en-US" w:eastAsia="en-US" w:bidi="ar-SA"/>
      </w:rPr>
    </w:lvl>
    <w:lvl w:ilvl="4" w:tplc="C85A9CB4">
      <w:numFmt w:val="bullet"/>
      <w:lvlText w:val="•"/>
      <w:lvlJc w:val="left"/>
      <w:pPr>
        <w:ind w:left="1811" w:hanging="361"/>
      </w:pPr>
      <w:rPr>
        <w:rFonts w:hint="default"/>
        <w:lang w:val="en-US" w:eastAsia="en-US" w:bidi="ar-SA"/>
      </w:rPr>
    </w:lvl>
    <w:lvl w:ilvl="5" w:tplc="4DB478D2">
      <w:numFmt w:val="bullet"/>
      <w:lvlText w:val="•"/>
      <w:lvlJc w:val="left"/>
      <w:pPr>
        <w:ind w:left="1964" w:hanging="361"/>
      </w:pPr>
      <w:rPr>
        <w:rFonts w:hint="default"/>
        <w:lang w:val="en-US" w:eastAsia="en-US" w:bidi="ar-SA"/>
      </w:rPr>
    </w:lvl>
    <w:lvl w:ilvl="6" w:tplc="74D2296C">
      <w:numFmt w:val="bullet"/>
      <w:lvlText w:val="•"/>
      <w:lvlJc w:val="left"/>
      <w:pPr>
        <w:ind w:left="2116" w:hanging="361"/>
      </w:pPr>
      <w:rPr>
        <w:rFonts w:hint="default"/>
        <w:lang w:val="en-US" w:eastAsia="en-US" w:bidi="ar-SA"/>
      </w:rPr>
    </w:lvl>
    <w:lvl w:ilvl="7" w:tplc="926E27B6">
      <w:numFmt w:val="bullet"/>
      <w:lvlText w:val="•"/>
      <w:lvlJc w:val="left"/>
      <w:pPr>
        <w:ind w:left="2269" w:hanging="361"/>
      </w:pPr>
      <w:rPr>
        <w:rFonts w:hint="default"/>
        <w:lang w:val="en-US" w:eastAsia="en-US" w:bidi="ar-SA"/>
      </w:rPr>
    </w:lvl>
    <w:lvl w:ilvl="8" w:tplc="C0A4ED84">
      <w:numFmt w:val="bullet"/>
      <w:lvlText w:val="•"/>
      <w:lvlJc w:val="left"/>
      <w:pPr>
        <w:ind w:left="2422" w:hanging="361"/>
      </w:pPr>
      <w:rPr>
        <w:rFonts w:hint="default"/>
        <w:lang w:val="en-US" w:eastAsia="en-US" w:bidi="ar-SA"/>
      </w:rPr>
    </w:lvl>
  </w:abstractNum>
  <w:abstractNum w:abstractNumId="3" w15:restartNumberingAfterBreak="0">
    <w:nsid w:val="2B1C13DC"/>
    <w:multiLevelType w:val="hybridMultilevel"/>
    <w:tmpl w:val="1E56414C"/>
    <w:lvl w:ilvl="0" w:tplc="7A1CFCF2">
      <w:start w:val="32"/>
      <w:numFmt w:val="decimal"/>
      <w:lvlText w:val="%1."/>
      <w:lvlJc w:val="left"/>
      <w:pPr>
        <w:ind w:left="861" w:hanging="361"/>
      </w:pPr>
      <w:rPr>
        <w:rFonts w:hint="default"/>
        <w:spacing w:val="0"/>
        <w:w w:val="103"/>
        <w:lang w:val="en-US" w:eastAsia="en-US" w:bidi="ar-SA"/>
      </w:rPr>
    </w:lvl>
    <w:lvl w:ilvl="1" w:tplc="88886B80">
      <w:numFmt w:val="bullet"/>
      <w:lvlText w:val="•"/>
      <w:lvlJc w:val="left"/>
      <w:pPr>
        <w:ind w:left="1704" w:hanging="361"/>
      </w:pPr>
      <w:rPr>
        <w:rFonts w:hint="default"/>
        <w:lang w:val="en-US" w:eastAsia="en-US" w:bidi="ar-SA"/>
      </w:rPr>
    </w:lvl>
    <w:lvl w:ilvl="2" w:tplc="A01E2942">
      <w:numFmt w:val="bullet"/>
      <w:lvlText w:val="•"/>
      <w:lvlJc w:val="left"/>
      <w:pPr>
        <w:ind w:left="2549" w:hanging="361"/>
      </w:pPr>
      <w:rPr>
        <w:rFonts w:hint="default"/>
        <w:lang w:val="en-US" w:eastAsia="en-US" w:bidi="ar-SA"/>
      </w:rPr>
    </w:lvl>
    <w:lvl w:ilvl="3" w:tplc="53EA9BBE">
      <w:numFmt w:val="bullet"/>
      <w:lvlText w:val="•"/>
      <w:lvlJc w:val="left"/>
      <w:pPr>
        <w:ind w:left="3394" w:hanging="361"/>
      </w:pPr>
      <w:rPr>
        <w:rFonts w:hint="default"/>
        <w:lang w:val="en-US" w:eastAsia="en-US" w:bidi="ar-SA"/>
      </w:rPr>
    </w:lvl>
    <w:lvl w:ilvl="4" w:tplc="67D85B52">
      <w:numFmt w:val="bullet"/>
      <w:lvlText w:val="•"/>
      <w:lvlJc w:val="left"/>
      <w:pPr>
        <w:ind w:left="4239" w:hanging="361"/>
      </w:pPr>
      <w:rPr>
        <w:rFonts w:hint="default"/>
        <w:lang w:val="en-US" w:eastAsia="en-US" w:bidi="ar-SA"/>
      </w:rPr>
    </w:lvl>
    <w:lvl w:ilvl="5" w:tplc="B5A61C9A">
      <w:numFmt w:val="bullet"/>
      <w:lvlText w:val="•"/>
      <w:lvlJc w:val="left"/>
      <w:pPr>
        <w:ind w:left="5084" w:hanging="361"/>
      </w:pPr>
      <w:rPr>
        <w:rFonts w:hint="default"/>
        <w:lang w:val="en-US" w:eastAsia="en-US" w:bidi="ar-SA"/>
      </w:rPr>
    </w:lvl>
    <w:lvl w:ilvl="6" w:tplc="8AA43916">
      <w:numFmt w:val="bullet"/>
      <w:lvlText w:val="•"/>
      <w:lvlJc w:val="left"/>
      <w:pPr>
        <w:ind w:left="5929" w:hanging="361"/>
      </w:pPr>
      <w:rPr>
        <w:rFonts w:hint="default"/>
        <w:lang w:val="en-US" w:eastAsia="en-US" w:bidi="ar-SA"/>
      </w:rPr>
    </w:lvl>
    <w:lvl w:ilvl="7" w:tplc="72629240">
      <w:numFmt w:val="bullet"/>
      <w:lvlText w:val="•"/>
      <w:lvlJc w:val="left"/>
      <w:pPr>
        <w:ind w:left="6774" w:hanging="361"/>
      </w:pPr>
      <w:rPr>
        <w:rFonts w:hint="default"/>
        <w:lang w:val="en-US" w:eastAsia="en-US" w:bidi="ar-SA"/>
      </w:rPr>
    </w:lvl>
    <w:lvl w:ilvl="8" w:tplc="1D581636">
      <w:numFmt w:val="bullet"/>
      <w:lvlText w:val="•"/>
      <w:lvlJc w:val="left"/>
      <w:pPr>
        <w:ind w:left="7619" w:hanging="361"/>
      </w:pPr>
      <w:rPr>
        <w:rFonts w:hint="default"/>
        <w:lang w:val="en-US" w:eastAsia="en-US" w:bidi="ar-SA"/>
      </w:rPr>
    </w:lvl>
  </w:abstractNum>
  <w:abstractNum w:abstractNumId="4" w15:restartNumberingAfterBreak="0">
    <w:nsid w:val="338361A3"/>
    <w:multiLevelType w:val="hybridMultilevel"/>
    <w:tmpl w:val="F072D3E6"/>
    <w:lvl w:ilvl="0" w:tplc="BF56F194">
      <w:numFmt w:val="bullet"/>
      <w:lvlText w:val=""/>
      <w:lvlJc w:val="left"/>
      <w:pPr>
        <w:ind w:left="1205" w:hanging="361"/>
      </w:pPr>
      <w:rPr>
        <w:rFonts w:ascii="Symbol" w:eastAsia="Symbol" w:hAnsi="Symbol" w:cs="Symbol" w:hint="default"/>
        <w:w w:val="100"/>
        <w:sz w:val="20"/>
        <w:szCs w:val="20"/>
        <w:lang w:val="en-US" w:eastAsia="en-US" w:bidi="ar-SA"/>
      </w:rPr>
    </w:lvl>
    <w:lvl w:ilvl="1" w:tplc="64AA6B34">
      <w:numFmt w:val="bullet"/>
      <w:lvlText w:val="•"/>
      <w:lvlJc w:val="left"/>
      <w:pPr>
        <w:ind w:left="1352" w:hanging="361"/>
      </w:pPr>
      <w:rPr>
        <w:rFonts w:hint="default"/>
        <w:lang w:val="en-US" w:eastAsia="en-US" w:bidi="ar-SA"/>
      </w:rPr>
    </w:lvl>
    <w:lvl w:ilvl="2" w:tplc="4676A6B6">
      <w:numFmt w:val="bullet"/>
      <w:lvlText w:val="•"/>
      <w:lvlJc w:val="left"/>
      <w:pPr>
        <w:ind w:left="1505" w:hanging="361"/>
      </w:pPr>
      <w:rPr>
        <w:rFonts w:hint="default"/>
        <w:lang w:val="en-US" w:eastAsia="en-US" w:bidi="ar-SA"/>
      </w:rPr>
    </w:lvl>
    <w:lvl w:ilvl="3" w:tplc="3968DA78">
      <w:numFmt w:val="bullet"/>
      <w:lvlText w:val="•"/>
      <w:lvlJc w:val="left"/>
      <w:pPr>
        <w:ind w:left="1658" w:hanging="361"/>
      </w:pPr>
      <w:rPr>
        <w:rFonts w:hint="default"/>
        <w:lang w:val="en-US" w:eastAsia="en-US" w:bidi="ar-SA"/>
      </w:rPr>
    </w:lvl>
    <w:lvl w:ilvl="4" w:tplc="A574CDEA">
      <w:numFmt w:val="bullet"/>
      <w:lvlText w:val="•"/>
      <w:lvlJc w:val="left"/>
      <w:pPr>
        <w:ind w:left="1811" w:hanging="361"/>
      </w:pPr>
      <w:rPr>
        <w:rFonts w:hint="default"/>
        <w:lang w:val="en-US" w:eastAsia="en-US" w:bidi="ar-SA"/>
      </w:rPr>
    </w:lvl>
    <w:lvl w:ilvl="5" w:tplc="45A0700E">
      <w:numFmt w:val="bullet"/>
      <w:lvlText w:val="•"/>
      <w:lvlJc w:val="left"/>
      <w:pPr>
        <w:ind w:left="1964" w:hanging="361"/>
      </w:pPr>
      <w:rPr>
        <w:rFonts w:hint="default"/>
        <w:lang w:val="en-US" w:eastAsia="en-US" w:bidi="ar-SA"/>
      </w:rPr>
    </w:lvl>
    <w:lvl w:ilvl="6" w:tplc="6C765D7A">
      <w:numFmt w:val="bullet"/>
      <w:lvlText w:val="•"/>
      <w:lvlJc w:val="left"/>
      <w:pPr>
        <w:ind w:left="2116" w:hanging="361"/>
      </w:pPr>
      <w:rPr>
        <w:rFonts w:hint="default"/>
        <w:lang w:val="en-US" w:eastAsia="en-US" w:bidi="ar-SA"/>
      </w:rPr>
    </w:lvl>
    <w:lvl w:ilvl="7" w:tplc="77C4055C">
      <w:numFmt w:val="bullet"/>
      <w:lvlText w:val="•"/>
      <w:lvlJc w:val="left"/>
      <w:pPr>
        <w:ind w:left="2269" w:hanging="361"/>
      </w:pPr>
      <w:rPr>
        <w:rFonts w:hint="default"/>
        <w:lang w:val="en-US" w:eastAsia="en-US" w:bidi="ar-SA"/>
      </w:rPr>
    </w:lvl>
    <w:lvl w:ilvl="8" w:tplc="FD6CA426">
      <w:numFmt w:val="bullet"/>
      <w:lvlText w:val="•"/>
      <w:lvlJc w:val="left"/>
      <w:pPr>
        <w:ind w:left="2422" w:hanging="361"/>
      </w:pPr>
      <w:rPr>
        <w:rFonts w:hint="default"/>
        <w:lang w:val="en-US" w:eastAsia="en-US" w:bidi="ar-SA"/>
      </w:rPr>
    </w:lvl>
  </w:abstractNum>
  <w:abstractNum w:abstractNumId="5" w15:restartNumberingAfterBreak="0">
    <w:nsid w:val="3CD44082"/>
    <w:multiLevelType w:val="multilevel"/>
    <w:tmpl w:val="EBF6F330"/>
    <w:lvl w:ilvl="0">
      <w:start w:val="3"/>
      <w:numFmt w:val="decimal"/>
      <w:lvlText w:val="%1"/>
      <w:lvlJc w:val="left"/>
      <w:pPr>
        <w:ind w:left="469" w:hanging="360"/>
      </w:pPr>
      <w:rPr>
        <w:rFonts w:hint="default"/>
        <w:lang w:val="en-US" w:eastAsia="en-US" w:bidi="ar-SA"/>
      </w:rPr>
    </w:lvl>
    <w:lvl w:ilvl="1">
      <w:start w:val="1"/>
      <w:numFmt w:val="decimal"/>
      <w:lvlText w:val="%1.%2"/>
      <w:lvlJc w:val="left"/>
      <w:pPr>
        <w:ind w:left="469" w:hanging="360"/>
      </w:pPr>
      <w:rPr>
        <w:rFonts w:ascii="Times New Roman" w:eastAsia="Times New Roman" w:hAnsi="Times New Roman" w:cs="Times New Roman" w:hint="default"/>
        <w:spacing w:val="-2"/>
        <w:w w:val="103"/>
        <w:sz w:val="23"/>
        <w:szCs w:val="23"/>
        <w:lang w:val="en-US" w:eastAsia="en-US" w:bidi="ar-SA"/>
      </w:rPr>
    </w:lvl>
    <w:lvl w:ilvl="2">
      <w:numFmt w:val="bullet"/>
      <w:lvlText w:val="•"/>
      <w:lvlJc w:val="left"/>
      <w:pPr>
        <w:ind w:left="1750" w:hanging="360"/>
      </w:pPr>
      <w:rPr>
        <w:rFonts w:hint="default"/>
        <w:lang w:val="en-US" w:eastAsia="en-US" w:bidi="ar-SA"/>
      </w:rPr>
    </w:lvl>
    <w:lvl w:ilvl="3">
      <w:numFmt w:val="bullet"/>
      <w:lvlText w:val="•"/>
      <w:lvlJc w:val="left"/>
      <w:pPr>
        <w:ind w:left="2395" w:hanging="360"/>
      </w:pPr>
      <w:rPr>
        <w:rFonts w:hint="default"/>
        <w:lang w:val="en-US" w:eastAsia="en-US" w:bidi="ar-SA"/>
      </w:rPr>
    </w:lvl>
    <w:lvl w:ilvl="4">
      <w:numFmt w:val="bullet"/>
      <w:lvlText w:val="•"/>
      <w:lvlJc w:val="left"/>
      <w:pPr>
        <w:ind w:left="3041" w:hanging="360"/>
      </w:pPr>
      <w:rPr>
        <w:rFonts w:hint="default"/>
        <w:lang w:val="en-US" w:eastAsia="en-US" w:bidi="ar-SA"/>
      </w:rPr>
    </w:lvl>
    <w:lvl w:ilvl="5">
      <w:numFmt w:val="bullet"/>
      <w:lvlText w:val="•"/>
      <w:lvlJc w:val="left"/>
      <w:pPr>
        <w:ind w:left="3686" w:hanging="360"/>
      </w:pPr>
      <w:rPr>
        <w:rFonts w:hint="default"/>
        <w:lang w:val="en-US" w:eastAsia="en-US" w:bidi="ar-SA"/>
      </w:rPr>
    </w:lvl>
    <w:lvl w:ilvl="6">
      <w:numFmt w:val="bullet"/>
      <w:lvlText w:val="•"/>
      <w:lvlJc w:val="left"/>
      <w:pPr>
        <w:ind w:left="4331" w:hanging="360"/>
      </w:pPr>
      <w:rPr>
        <w:rFonts w:hint="default"/>
        <w:lang w:val="en-US" w:eastAsia="en-US" w:bidi="ar-SA"/>
      </w:rPr>
    </w:lvl>
    <w:lvl w:ilvl="7">
      <w:numFmt w:val="bullet"/>
      <w:lvlText w:val="•"/>
      <w:lvlJc w:val="left"/>
      <w:pPr>
        <w:ind w:left="4977" w:hanging="360"/>
      </w:pPr>
      <w:rPr>
        <w:rFonts w:hint="default"/>
        <w:lang w:val="en-US" w:eastAsia="en-US" w:bidi="ar-SA"/>
      </w:rPr>
    </w:lvl>
    <w:lvl w:ilvl="8">
      <w:numFmt w:val="bullet"/>
      <w:lvlText w:val="•"/>
      <w:lvlJc w:val="left"/>
      <w:pPr>
        <w:ind w:left="5622" w:hanging="360"/>
      </w:pPr>
      <w:rPr>
        <w:rFonts w:hint="default"/>
        <w:lang w:val="en-US" w:eastAsia="en-US" w:bidi="ar-SA"/>
      </w:rPr>
    </w:lvl>
  </w:abstractNum>
  <w:abstractNum w:abstractNumId="6" w15:restartNumberingAfterBreak="0">
    <w:nsid w:val="4A30467A"/>
    <w:multiLevelType w:val="multilevel"/>
    <w:tmpl w:val="F3FA7632"/>
    <w:lvl w:ilvl="0">
      <w:start w:val="3"/>
      <w:numFmt w:val="decimal"/>
      <w:lvlText w:val="%1"/>
      <w:lvlJc w:val="left"/>
      <w:pPr>
        <w:ind w:left="503" w:hanging="363"/>
      </w:pPr>
      <w:rPr>
        <w:rFonts w:hint="default"/>
        <w:lang w:val="en-US" w:eastAsia="en-US" w:bidi="ar-SA"/>
      </w:rPr>
    </w:lvl>
    <w:lvl w:ilvl="1">
      <w:start w:val="2"/>
      <w:numFmt w:val="decimal"/>
      <w:lvlText w:val="%1.%2."/>
      <w:lvlJc w:val="left"/>
      <w:pPr>
        <w:ind w:left="503" w:hanging="363"/>
      </w:pPr>
      <w:rPr>
        <w:rFonts w:ascii="Times New Roman" w:eastAsia="Times New Roman" w:hAnsi="Times New Roman" w:cs="Times New Roman" w:hint="default"/>
        <w:b/>
        <w:bCs/>
        <w:spacing w:val="-2"/>
        <w:w w:val="103"/>
        <w:sz w:val="21"/>
        <w:szCs w:val="21"/>
        <w:lang w:val="en-US" w:eastAsia="en-US" w:bidi="ar-SA"/>
      </w:rPr>
    </w:lvl>
    <w:lvl w:ilvl="2">
      <w:numFmt w:val="bullet"/>
      <w:lvlText w:val="•"/>
      <w:lvlJc w:val="left"/>
      <w:pPr>
        <w:ind w:left="2261" w:hanging="363"/>
      </w:pPr>
      <w:rPr>
        <w:rFonts w:hint="default"/>
        <w:lang w:val="en-US" w:eastAsia="en-US" w:bidi="ar-SA"/>
      </w:rPr>
    </w:lvl>
    <w:lvl w:ilvl="3">
      <w:numFmt w:val="bullet"/>
      <w:lvlText w:val="•"/>
      <w:lvlJc w:val="left"/>
      <w:pPr>
        <w:ind w:left="3142" w:hanging="363"/>
      </w:pPr>
      <w:rPr>
        <w:rFonts w:hint="default"/>
        <w:lang w:val="en-US" w:eastAsia="en-US" w:bidi="ar-SA"/>
      </w:rPr>
    </w:lvl>
    <w:lvl w:ilvl="4">
      <w:numFmt w:val="bullet"/>
      <w:lvlText w:val="•"/>
      <w:lvlJc w:val="left"/>
      <w:pPr>
        <w:ind w:left="4023" w:hanging="363"/>
      </w:pPr>
      <w:rPr>
        <w:rFonts w:hint="default"/>
        <w:lang w:val="en-US" w:eastAsia="en-US" w:bidi="ar-SA"/>
      </w:rPr>
    </w:lvl>
    <w:lvl w:ilvl="5">
      <w:numFmt w:val="bullet"/>
      <w:lvlText w:val="•"/>
      <w:lvlJc w:val="left"/>
      <w:pPr>
        <w:ind w:left="4904" w:hanging="363"/>
      </w:pPr>
      <w:rPr>
        <w:rFonts w:hint="default"/>
        <w:lang w:val="en-US" w:eastAsia="en-US" w:bidi="ar-SA"/>
      </w:rPr>
    </w:lvl>
    <w:lvl w:ilvl="6">
      <w:numFmt w:val="bullet"/>
      <w:lvlText w:val="•"/>
      <w:lvlJc w:val="left"/>
      <w:pPr>
        <w:ind w:left="5785" w:hanging="363"/>
      </w:pPr>
      <w:rPr>
        <w:rFonts w:hint="default"/>
        <w:lang w:val="en-US" w:eastAsia="en-US" w:bidi="ar-SA"/>
      </w:rPr>
    </w:lvl>
    <w:lvl w:ilvl="7">
      <w:numFmt w:val="bullet"/>
      <w:lvlText w:val="•"/>
      <w:lvlJc w:val="left"/>
      <w:pPr>
        <w:ind w:left="6666" w:hanging="363"/>
      </w:pPr>
      <w:rPr>
        <w:rFonts w:hint="default"/>
        <w:lang w:val="en-US" w:eastAsia="en-US" w:bidi="ar-SA"/>
      </w:rPr>
    </w:lvl>
    <w:lvl w:ilvl="8">
      <w:numFmt w:val="bullet"/>
      <w:lvlText w:val="•"/>
      <w:lvlJc w:val="left"/>
      <w:pPr>
        <w:ind w:left="7547" w:hanging="363"/>
      </w:pPr>
      <w:rPr>
        <w:rFonts w:hint="default"/>
        <w:lang w:val="en-US" w:eastAsia="en-US" w:bidi="ar-SA"/>
      </w:rPr>
    </w:lvl>
  </w:abstractNum>
  <w:abstractNum w:abstractNumId="7" w15:restartNumberingAfterBreak="0">
    <w:nsid w:val="6CBD6E9A"/>
    <w:multiLevelType w:val="multilevel"/>
    <w:tmpl w:val="A46060E0"/>
    <w:lvl w:ilvl="0">
      <w:start w:val="3"/>
      <w:numFmt w:val="decimal"/>
      <w:lvlText w:val="%1"/>
      <w:lvlJc w:val="left"/>
      <w:pPr>
        <w:ind w:left="500" w:hanging="360"/>
      </w:pPr>
      <w:rPr>
        <w:rFonts w:hint="default"/>
        <w:lang w:val="en-US" w:eastAsia="en-US" w:bidi="ar-SA"/>
      </w:rPr>
    </w:lvl>
    <w:lvl w:ilvl="1">
      <w:start w:val="5"/>
      <w:numFmt w:val="decimal"/>
      <w:lvlText w:val="%1.%2"/>
      <w:lvlJc w:val="left"/>
      <w:pPr>
        <w:ind w:left="500" w:hanging="360"/>
      </w:pPr>
      <w:rPr>
        <w:rFonts w:ascii="Times New Roman" w:eastAsia="Times New Roman" w:hAnsi="Times New Roman" w:cs="Times New Roman" w:hint="default"/>
        <w:b/>
        <w:bCs/>
        <w:spacing w:val="-2"/>
        <w:w w:val="103"/>
        <w:sz w:val="23"/>
        <w:szCs w:val="23"/>
        <w:lang w:val="en-US" w:eastAsia="en-US" w:bidi="ar-SA"/>
      </w:rPr>
    </w:lvl>
    <w:lvl w:ilvl="2">
      <w:start w:val="1"/>
      <w:numFmt w:val="decimal"/>
      <w:lvlText w:val="%3."/>
      <w:lvlJc w:val="left"/>
      <w:pPr>
        <w:ind w:left="861" w:hanging="361"/>
      </w:pPr>
      <w:rPr>
        <w:rFonts w:ascii="Times New Roman" w:eastAsia="Times New Roman" w:hAnsi="Times New Roman" w:cs="Times New Roman" w:hint="default"/>
        <w:spacing w:val="0"/>
        <w:w w:val="103"/>
        <w:sz w:val="23"/>
        <w:szCs w:val="23"/>
        <w:lang w:val="en-US" w:eastAsia="en-US" w:bidi="ar-SA"/>
      </w:rPr>
    </w:lvl>
    <w:lvl w:ilvl="3">
      <w:numFmt w:val="bullet"/>
      <w:lvlText w:val="•"/>
      <w:lvlJc w:val="left"/>
      <w:pPr>
        <w:ind w:left="2737" w:hanging="361"/>
      </w:pPr>
      <w:rPr>
        <w:rFonts w:hint="default"/>
        <w:lang w:val="en-US" w:eastAsia="en-US" w:bidi="ar-SA"/>
      </w:rPr>
    </w:lvl>
    <w:lvl w:ilvl="4">
      <w:numFmt w:val="bullet"/>
      <w:lvlText w:val="•"/>
      <w:lvlJc w:val="left"/>
      <w:pPr>
        <w:ind w:left="3676" w:hanging="361"/>
      </w:pPr>
      <w:rPr>
        <w:rFonts w:hint="default"/>
        <w:lang w:val="en-US" w:eastAsia="en-US" w:bidi="ar-SA"/>
      </w:rPr>
    </w:lvl>
    <w:lvl w:ilvl="5">
      <w:numFmt w:val="bullet"/>
      <w:lvlText w:val="•"/>
      <w:lvlJc w:val="left"/>
      <w:pPr>
        <w:ind w:left="4615" w:hanging="361"/>
      </w:pPr>
      <w:rPr>
        <w:rFonts w:hint="default"/>
        <w:lang w:val="en-US" w:eastAsia="en-US" w:bidi="ar-SA"/>
      </w:rPr>
    </w:lvl>
    <w:lvl w:ilvl="6">
      <w:numFmt w:val="bullet"/>
      <w:lvlText w:val="•"/>
      <w:lvlJc w:val="left"/>
      <w:pPr>
        <w:ind w:left="5553" w:hanging="361"/>
      </w:pPr>
      <w:rPr>
        <w:rFonts w:hint="default"/>
        <w:lang w:val="en-US" w:eastAsia="en-US" w:bidi="ar-SA"/>
      </w:rPr>
    </w:lvl>
    <w:lvl w:ilvl="7">
      <w:numFmt w:val="bullet"/>
      <w:lvlText w:val="•"/>
      <w:lvlJc w:val="left"/>
      <w:pPr>
        <w:ind w:left="6492" w:hanging="361"/>
      </w:pPr>
      <w:rPr>
        <w:rFonts w:hint="default"/>
        <w:lang w:val="en-US" w:eastAsia="en-US" w:bidi="ar-SA"/>
      </w:rPr>
    </w:lvl>
    <w:lvl w:ilvl="8">
      <w:numFmt w:val="bullet"/>
      <w:lvlText w:val="•"/>
      <w:lvlJc w:val="left"/>
      <w:pPr>
        <w:ind w:left="7431" w:hanging="361"/>
      </w:pPr>
      <w:rPr>
        <w:rFonts w:hint="default"/>
        <w:lang w:val="en-US" w:eastAsia="en-US" w:bidi="ar-SA"/>
      </w:rPr>
    </w:lvl>
  </w:abstractNum>
  <w:abstractNum w:abstractNumId="8" w15:restartNumberingAfterBreak="0">
    <w:nsid w:val="6FD21B18"/>
    <w:multiLevelType w:val="multilevel"/>
    <w:tmpl w:val="4FF4C646"/>
    <w:lvl w:ilvl="0">
      <w:start w:val="3"/>
      <w:numFmt w:val="decimal"/>
      <w:lvlText w:val="%1."/>
      <w:lvlJc w:val="left"/>
      <w:pPr>
        <w:ind w:left="323" w:hanging="183"/>
      </w:pPr>
      <w:rPr>
        <w:rFonts w:ascii="Times New Roman" w:eastAsia="Times New Roman" w:hAnsi="Times New Roman" w:cs="Times New Roman" w:hint="default"/>
        <w:b/>
        <w:bCs/>
        <w:spacing w:val="-2"/>
        <w:w w:val="103"/>
        <w:sz w:val="21"/>
        <w:szCs w:val="21"/>
        <w:lang w:val="en-US" w:eastAsia="en-US" w:bidi="ar-SA"/>
      </w:rPr>
    </w:lvl>
    <w:lvl w:ilvl="1">
      <w:start w:val="1"/>
      <w:numFmt w:val="decimal"/>
      <w:lvlText w:val="%1.%2"/>
      <w:lvlJc w:val="left"/>
      <w:pPr>
        <w:ind w:left="500" w:hanging="360"/>
      </w:pPr>
      <w:rPr>
        <w:rFonts w:ascii="Times New Roman" w:eastAsia="Times New Roman" w:hAnsi="Times New Roman" w:cs="Times New Roman" w:hint="default"/>
        <w:b/>
        <w:bCs/>
        <w:spacing w:val="-2"/>
        <w:w w:val="103"/>
        <w:sz w:val="23"/>
        <w:szCs w:val="23"/>
        <w:lang w:val="en-US" w:eastAsia="en-US" w:bidi="ar-SA"/>
      </w:rPr>
    </w:lvl>
    <w:lvl w:ilvl="2">
      <w:numFmt w:val="bullet"/>
      <w:lvlText w:val="•"/>
      <w:lvlJc w:val="left"/>
      <w:pPr>
        <w:ind w:left="1478" w:hanging="360"/>
      </w:pPr>
      <w:rPr>
        <w:rFonts w:hint="default"/>
        <w:lang w:val="en-US" w:eastAsia="en-US" w:bidi="ar-SA"/>
      </w:rPr>
    </w:lvl>
    <w:lvl w:ilvl="3">
      <w:numFmt w:val="bullet"/>
      <w:lvlText w:val="•"/>
      <w:lvlJc w:val="left"/>
      <w:pPr>
        <w:ind w:left="2457" w:hanging="360"/>
      </w:pPr>
      <w:rPr>
        <w:rFonts w:hint="default"/>
        <w:lang w:val="en-US" w:eastAsia="en-US" w:bidi="ar-SA"/>
      </w:rPr>
    </w:lvl>
    <w:lvl w:ilvl="4">
      <w:numFmt w:val="bullet"/>
      <w:lvlText w:val="•"/>
      <w:lvlJc w:val="left"/>
      <w:pPr>
        <w:ind w:left="3436" w:hanging="360"/>
      </w:pPr>
      <w:rPr>
        <w:rFonts w:hint="default"/>
        <w:lang w:val="en-US" w:eastAsia="en-US" w:bidi="ar-SA"/>
      </w:rPr>
    </w:lvl>
    <w:lvl w:ilvl="5">
      <w:numFmt w:val="bullet"/>
      <w:lvlText w:val="•"/>
      <w:lvlJc w:val="left"/>
      <w:pPr>
        <w:ind w:left="4415" w:hanging="360"/>
      </w:pPr>
      <w:rPr>
        <w:rFonts w:hint="default"/>
        <w:lang w:val="en-US" w:eastAsia="en-US" w:bidi="ar-SA"/>
      </w:rPr>
    </w:lvl>
    <w:lvl w:ilvl="6">
      <w:numFmt w:val="bullet"/>
      <w:lvlText w:val="•"/>
      <w:lvlJc w:val="left"/>
      <w:pPr>
        <w:ind w:left="5393" w:hanging="360"/>
      </w:pPr>
      <w:rPr>
        <w:rFonts w:hint="default"/>
        <w:lang w:val="en-US" w:eastAsia="en-US" w:bidi="ar-SA"/>
      </w:rPr>
    </w:lvl>
    <w:lvl w:ilvl="7">
      <w:numFmt w:val="bullet"/>
      <w:lvlText w:val="•"/>
      <w:lvlJc w:val="left"/>
      <w:pPr>
        <w:ind w:left="6372" w:hanging="360"/>
      </w:pPr>
      <w:rPr>
        <w:rFonts w:hint="default"/>
        <w:lang w:val="en-US" w:eastAsia="en-US" w:bidi="ar-SA"/>
      </w:rPr>
    </w:lvl>
    <w:lvl w:ilvl="8">
      <w:numFmt w:val="bullet"/>
      <w:lvlText w:val="•"/>
      <w:lvlJc w:val="left"/>
      <w:pPr>
        <w:ind w:left="7351" w:hanging="360"/>
      </w:pPr>
      <w:rPr>
        <w:rFonts w:hint="default"/>
        <w:lang w:val="en-US" w:eastAsia="en-US" w:bidi="ar-SA"/>
      </w:rPr>
    </w:lvl>
  </w:abstractNum>
  <w:abstractNum w:abstractNumId="9" w15:restartNumberingAfterBreak="0">
    <w:nsid w:val="704D7785"/>
    <w:multiLevelType w:val="hybridMultilevel"/>
    <w:tmpl w:val="E0D86700"/>
    <w:lvl w:ilvl="0" w:tplc="020E1E92">
      <w:numFmt w:val="bullet"/>
      <w:lvlText w:val=""/>
      <w:lvlJc w:val="left"/>
      <w:pPr>
        <w:ind w:left="1198" w:hanging="361"/>
      </w:pPr>
      <w:rPr>
        <w:rFonts w:ascii="Symbol" w:eastAsia="Symbol" w:hAnsi="Symbol" w:cs="Symbol" w:hint="default"/>
        <w:w w:val="100"/>
        <w:sz w:val="20"/>
        <w:szCs w:val="20"/>
        <w:lang w:val="en-US" w:eastAsia="en-US" w:bidi="ar-SA"/>
      </w:rPr>
    </w:lvl>
    <w:lvl w:ilvl="1" w:tplc="25CC4E3C">
      <w:numFmt w:val="bullet"/>
      <w:lvlText w:val="•"/>
      <w:lvlJc w:val="left"/>
      <w:pPr>
        <w:ind w:left="1319" w:hanging="361"/>
      </w:pPr>
      <w:rPr>
        <w:rFonts w:hint="default"/>
        <w:lang w:val="en-US" w:eastAsia="en-US" w:bidi="ar-SA"/>
      </w:rPr>
    </w:lvl>
    <w:lvl w:ilvl="2" w:tplc="CB807D72">
      <w:numFmt w:val="bullet"/>
      <w:lvlText w:val="•"/>
      <w:lvlJc w:val="left"/>
      <w:pPr>
        <w:ind w:left="1439" w:hanging="361"/>
      </w:pPr>
      <w:rPr>
        <w:rFonts w:hint="default"/>
        <w:lang w:val="en-US" w:eastAsia="en-US" w:bidi="ar-SA"/>
      </w:rPr>
    </w:lvl>
    <w:lvl w:ilvl="3" w:tplc="FF0AEC9A">
      <w:numFmt w:val="bullet"/>
      <w:lvlText w:val="•"/>
      <w:lvlJc w:val="left"/>
      <w:pPr>
        <w:ind w:left="1558" w:hanging="361"/>
      </w:pPr>
      <w:rPr>
        <w:rFonts w:hint="default"/>
        <w:lang w:val="en-US" w:eastAsia="en-US" w:bidi="ar-SA"/>
      </w:rPr>
    </w:lvl>
    <w:lvl w:ilvl="4" w:tplc="70D881BC">
      <w:numFmt w:val="bullet"/>
      <w:lvlText w:val="•"/>
      <w:lvlJc w:val="left"/>
      <w:pPr>
        <w:ind w:left="1678" w:hanging="361"/>
      </w:pPr>
      <w:rPr>
        <w:rFonts w:hint="default"/>
        <w:lang w:val="en-US" w:eastAsia="en-US" w:bidi="ar-SA"/>
      </w:rPr>
    </w:lvl>
    <w:lvl w:ilvl="5" w:tplc="8300088A">
      <w:numFmt w:val="bullet"/>
      <w:lvlText w:val="•"/>
      <w:lvlJc w:val="left"/>
      <w:pPr>
        <w:ind w:left="1798" w:hanging="361"/>
      </w:pPr>
      <w:rPr>
        <w:rFonts w:hint="default"/>
        <w:lang w:val="en-US" w:eastAsia="en-US" w:bidi="ar-SA"/>
      </w:rPr>
    </w:lvl>
    <w:lvl w:ilvl="6" w:tplc="E818A5CA">
      <w:numFmt w:val="bullet"/>
      <w:lvlText w:val="•"/>
      <w:lvlJc w:val="left"/>
      <w:pPr>
        <w:ind w:left="1917" w:hanging="361"/>
      </w:pPr>
      <w:rPr>
        <w:rFonts w:hint="default"/>
        <w:lang w:val="en-US" w:eastAsia="en-US" w:bidi="ar-SA"/>
      </w:rPr>
    </w:lvl>
    <w:lvl w:ilvl="7" w:tplc="D5C21F00">
      <w:numFmt w:val="bullet"/>
      <w:lvlText w:val="•"/>
      <w:lvlJc w:val="left"/>
      <w:pPr>
        <w:ind w:left="2037" w:hanging="361"/>
      </w:pPr>
      <w:rPr>
        <w:rFonts w:hint="default"/>
        <w:lang w:val="en-US" w:eastAsia="en-US" w:bidi="ar-SA"/>
      </w:rPr>
    </w:lvl>
    <w:lvl w:ilvl="8" w:tplc="AD9CB0CC">
      <w:numFmt w:val="bullet"/>
      <w:lvlText w:val="•"/>
      <w:lvlJc w:val="left"/>
      <w:pPr>
        <w:ind w:left="2156" w:hanging="361"/>
      </w:pPr>
      <w:rPr>
        <w:rFonts w:hint="default"/>
        <w:lang w:val="en-US" w:eastAsia="en-US" w:bidi="ar-SA"/>
      </w:rPr>
    </w:lvl>
  </w:abstractNum>
  <w:abstractNum w:abstractNumId="10" w15:restartNumberingAfterBreak="0">
    <w:nsid w:val="7CED55F0"/>
    <w:multiLevelType w:val="multilevel"/>
    <w:tmpl w:val="5F92C71E"/>
    <w:lvl w:ilvl="0">
      <w:start w:val="1"/>
      <w:numFmt w:val="decimal"/>
      <w:lvlText w:val="%1."/>
      <w:lvlJc w:val="left"/>
      <w:pPr>
        <w:ind w:left="356" w:hanging="216"/>
      </w:pPr>
      <w:rPr>
        <w:rFonts w:ascii="Times New Roman" w:eastAsia="Times New Roman" w:hAnsi="Times New Roman" w:cs="Times New Roman" w:hint="default"/>
        <w:b/>
        <w:bCs/>
        <w:spacing w:val="1"/>
        <w:w w:val="100"/>
        <w:sz w:val="26"/>
        <w:szCs w:val="26"/>
        <w:lang w:val="en-US" w:eastAsia="en-US" w:bidi="ar-SA"/>
      </w:rPr>
    </w:lvl>
    <w:lvl w:ilvl="1">
      <w:start w:val="1"/>
      <w:numFmt w:val="decimal"/>
      <w:lvlText w:val="%1.%2"/>
      <w:lvlJc w:val="left"/>
      <w:pPr>
        <w:ind w:left="500" w:hanging="360"/>
      </w:pPr>
      <w:rPr>
        <w:rFonts w:ascii="Times New Roman" w:eastAsia="Times New Roman" w:hAnsi="Times New Roman" w:cs="Times New Roman" w:hint="default"/>
        <w:b/>
        <w:bCs/>
        <w:spacing w:val="-2"/>
        <w:w w:val="103"/>
        <w:sz w:val="23"/>
        <w:szCs w:val="23"/>
        <w:lang w:val="en-US" w:eastAsia="en-US" w:bidi="ar-SA"/>
      </w:rPr>
    </w:lvl>
    <w:lvl w:ilvl="2">
      <w:numFmt w:val="bullet"/>
      <w:lvlText w:val="•"/>
      <w:lvlJc w:val="left"/>
      <w:pPr>
        <w:ind w:left="1478" w:hanging="360"/>
      </w:pPr>
      <w:rPr>
        <w:rFonts w:hint="default"/>
        <w:lang w:val="en-US" w:eastAsia="en-US" w:bidi="ar-SA"/>
      </w:rPr>
    </w:lvl>
    <w:lvl w:ilvl="3">
      <w:numFmt w:val="bullet"/>
      <w:lvlText w:val="•"/>
      <w:lvlJc w:val="left"/>
      <w:pPr>
        <w:ind w:left="2457" w:hanging="360"/>
      </w:pPr>
      <w:rPr>
        <w:rFonts w:hint="default"/>
        <w:lang w:val="en-US" w:eastAsia="en-US" w:bidi="ar-SA"/>
      </w:rPr>
    </w:lvl>
    <w:lvl w:ilvl="4">
      <w:numFmt w:val="bullet"/>
      <w:lvlText w:val="•"/>
      <w:lvlJc w:val="left"/>
      <w:pPr>
        <w:ind w:left="3436" w:hanging="360"/>
      </w:pPr>
      <w:rPr>
        <w:rFonts w:hint="default"/>
        <w:lang w:val="en-US" w:eastAsia="en-US" w:bidi="ar-SA"/>
      </w:rPr>
    </w:lvl>
    <w:lvl w:ilvl="5">
      <w:numFmt w:val="bullet"/>
      <w:lvlText w:val="•"/>
      <w:lvlJc w:val="left"/>
      <w:pPr>
        <w:ind w:left="4415" w:hanging="360"/>
      </w:pPr>
      <w:rPr>
        <w:rFonts w:hint="default"/>
        <w:lang w:val="en-US" w:eastAsia="en-US" w:bidi="ar-SA"/>
      </w:rPr>
    </w:lvl>
    <w:lvl w:ilvl="6">
      <w:numFmt w:val="bullet"/>
      <w:lvlText w:val="•"/>
      <w:lvlJc w:val="left"/>
      <w:pPr>
        <w:ind w:left="5393" w:hanging="360"/>
      </w:pPr>
      <w:rPr>
        <w:rFonts w:hint="default"/>
        <w:lang w:val="en-US" w:eastAsia="en-US" w:bidi="ar-SA"/>
      </w:rPr>
    </w:lvl>
    <w:lvl w:ilvl="7">
      <w:numFmt w:val="bullet"/>
      <w:lvlText w:val="•"/>
      <w:lvlJc w:val="left"/>
      <w:pPr>
        <w:ind w:left="6372" w:hanging="360"/>
      </w:pPr>
      <w:rPr>
        <w:rFonts w:hint="default"/>
        <w:lang w:val="en-US" w:eastAsia="en-US" w:bidi="ar-SA"/>
      </w:rPr>
    </w:lvl>
    <w:lvl w:ilvl="8">
      <w:numFmt w:val="bullet"/>
      <w:lvlText w:val="•"/>
      <w:lvlJc w:val="left"/>
      <w:pPr>
        <w:ind w:left="7351" w:hanging="360"/>
      </w:pPr>
      <w:rPr>
        <w:rFonts w:hint="default"/>
        <w:lang w:val="en-US" w:eastAsia="en-US" w:bidi="ar-SA"/>
      </w:rPr>
    </w:lvl>
  </w:abstractNum>
  <w:num w:numId="1" w16cid:durableId="1519077910">
    <w:abstractNumId w:val="1"/>
  </w:num>
  <w:num w:numId="2" w16cid:durableId="412049008">
    <w:abstractNumId w:val="3"/>
  </w:num>
  <w:num w:numId="3" w16cid:durableId="1118987362">
    <w:abstractNumId w:val="7"/>
  </w:num>
  <w:num w:numId="4" w16cid:durableId="1039621878">
    <w:abstractNumId w:val="6"/>
  </w:num>
  <w:num w:numId="5" w16cid:durableId="1051002777">
    <w:abstractNumId w:val="8"/>
  </w:num>
  <w:num w:numId="6" w16cid:durableId="792596350">
    <w:abstractNumId w:val="2"/>
  </w:num>
  <w:num w:numId="7" w16cid:durableId="762187910">
    <w:abstractNumId w:val="4"/>
  </w:num>
  <w:num w:numId="8" w16cid:durableId="1439333371">
    <w:abstractNumId w:val="9"/>
  </w:num>
  <w:num w:numId="9" w16cid:durableId="2015961513">
    <w:abstractNumId w:val="0"/>
  </w:num>
  <w:num w:numId="10" w16cid:durableId="1329477562">
    <w:abstractNumId w:val="10"/>
  </w:num>
  <w:num w:numId="11" w16cid:durableId="19685069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D86"/>
    <w:rsid w:val="00102716"/>
    <w:rsid w:val="0011651F"/>
    <w:rsid w:val="00141644"/>
    <w:rsid w:val="00146FEC"/>
    <w:rsid w:val="001557FD"/>
    <w:rsid w:val="00156FE4"/>
    <w:rsid w:val="00195739"/>
    <w:rsid w:val="001A151A"/>
    <w:rsid w:val="001B4E5D"/>
    <w:rsid w:val="001C1B24"/>
    <w:rsid w:val="00203647"/>
    <w:rsid w:val="0027317C"/>
    <w:rsid w:val="00282642"/>
    <w:rsid w:val="0028736F"/>
    <w:rsid w:val="002D5653"/>
    <w:rsid w:val="002F6D43"/>
    <w:rsid w:val="00324560"/>
    <w:rsid w:val="003A64E3"/>
    <w:rsid w:val="003D7D86"/>
    <w:rsid w:val="00482CAD"/>
    <w:rsid w:val="00482EAE"/>
    <w:rsid w:val="00540312"/>
    <w:rsid w:val="00553166"/>
    <w:rsid w:val="005A4F38"/>
    <w:rsid w:val="005E165C"/>
    <w:rsid w:val="00602F77"/>
    <w:rsid w:val="0062229C"/>
    <w:rsid w:val="006225E4"/>
    <w:rsid w:val="006451C1"/>
    <w:rsid w:val="0067407F"/>
    <w:rsid w:val="006809DC"/>
    <w:rsid w:val="006D4946"/>
    <w:rsid w:val="00762BC7"/>
    <w:rsid w:val="007D4065"/>
    <w:rsid w:val="00837A8E"/>
    <w:rsid w:val="00871CBB"/>
    <w:rsid w:val="008B63DE"/>
    <w:rsid w:val="009627AD"/>
    <w:rsid w:val="009946F6"/>
    <w:rsid w:val="009949C5"/>
    <w:rsid w:val="009C07AC"/>
    <w:rsid w:val="009D3937"/>
    <w:rsid w:val="009E4A34"/>
    <w:rsid w:val="009F5922"/>
    <w:rsid w:val="00A24BB2"/>
    <w:rsid w:val="00A42D1D"/>
    <w:rsid w:val="00AF6292"/>
    <w:rsid w:val="00B42E58"/>
    <w:rsid w:val="00B85FE3"/>
    <w:rsid w:val="00BA2B4C"/>
    <w:rsid w:val="00BE72C8"/>
    <w:rsid w:val="00C23CCA"/>
    <w:rsid w:val="00C37D44"/>
    <w:rsid w:val="00C65AE7"/>
    <w:rsid w:val="00C71F9A"/>
    <w:rsid w:val="00C72B41"/>
    <w:rsid w:val="00C73498"/>
    <w:rsid w:val="00C745D1"/>
    <w:rsid w:val="00CC090C"/>
    <w:rsid w:val="00CD2205"/>
    <w:rsid w:val="00CD3370"/>
    <w:rsid w:val="00CF782F"/>
    <w:rsid w:val="00D84F2C"/>
    <w:rsid w:val="00D94DBA"/>
    <w:rsid w:val="00DA33C1"/>
    <w:rsid w:val="00E05648"/>
    <w:rsid w:val="00E72DE8"/>
    <w:rsid w:val="00E86C39"/>
    <w:rsid w:val="00E91671"/>
    <w:rsid w:val="00EA7191"/>
    <w:rsid w:val="00EA7676"/>
    <w:rsid w:val="00EB0F6F"/>
    <w:rsid w:val="00ED0387"/>
    <w:rsid w:val="00F128FA"/>
    <w:rsid w:val="00F6034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989B5"/>
  <w15:docId w15:val="{291B5242-3279-4F64-B7C6-474338570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1CBB"/>
    <w:pPr>
      <w:spacing w:line="360" w:lineRule="auto"/>
      <w:jc w:val="both"/>
    </w:pPr>
    <w:rPr>
      <w:rFonts w:ascii="Times New Roman" w:eastAsia="Times New Roman" w:hAnsi="Times New Roman" w:cs="Times New Roman"/>
      <w:sz w:val="24"/>
    </w:rPr>
  </w:style>
  <w:style w:type="paragraph" w:styleId="Heading1">
    <w:name w:val="heading 1"/>
    <w:basedOn w:val="Normal"/>
    <w:link w:val="Heading1Char"/>
    <w:uiPriority w:val="9"/>
    <w:qFormat/>
    <w:pPr>
      <w:spacing w:before="89"/>
      <w:ind w:left="140"/>
      <w:outlineLvl w:val="0"/>
    </w:pPr>
    <w:rPr>
      <w:b/>
      <w:bCs/>
      <w:sz w:val="28"/>
      <w:szCs w:val="28"/>
    </w:rPr>
  </w:style>
  <w:style w:type="paragraph" w:styleId="Heading2">
    <w:name w:val="heading 2"/>
    <w:basedOn w:val="Normal"/>
    <w:uiPriority w:val="9"/>
    <w:unhideWhenUsed/>
    <w:qFormat/>
    <w:pPr>
      <w:ind w:left="500" w:hanging="361"/>
      <w:outlineLvl w:val="1"/>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ListParagraph">
    <w:name w:val="List Paragraph"/>
    <w:basedOn w:val="Normal"/>
    <w:uiPriority w:val="1"/>
    <w:qFormat/>
    <w:pPr>
      <w:ind w:left="500"/>
    </w:pPr>
  </w:style>
  <w:style w:type="paragraph" w:customStyle="1" w:styleId="TableParagraph">
    <w:name w:val="Table Paragraph"/>
    <w:basedOn w:val="Normal"/>
    <w:uiPriority w:val="1"/>
    <w:qFormat/>
    <w:pPr>
      <w:spacing w:before="7"/>
      <w:ind w:left="110"/>
    </w:pPr>
  </w:style>
  <w:style w:type="paragraph" w:styleId="Header">
    <w:name w:val="header"/>
    <w:basedOn w:val="Normal"/>
    <w:link w:val="HeaderChar"/>
    <w:uiPriority w:val="99"/>
    <w:unhideWhenUsed/>
    <w:rsid w:val="002F6D43"/>
    <w:pPr>
      <w:tabs>
        <w:tab w:val="center" w:pos="4513"/>
        <w:tab w:val="right" w:pos="9026"/>
      </w:tabs>
    </w:pPr>
  </w:style>
  <w:style w:type="character" w:customStyle="1" w:styleId="HeaderChar">
    <w:name w:val="Header Char"/>
    <w:basedOn w:val="DefaultParagraphFont"/>
    <w:link w:val="Header"/>
    <w:uiPriority w:val="99"/>
    <w:rsid w:val="002F6D43"/>
    <w:rPr>
      <w:rFonts w:ascii="Times New Roman" w:eastAsia="Times New Roman" w:hAnsi="Times New Roman" w:cs="Times New Roman"/>
    </w:rPr>
  </w:style>
  <w:style w:type="paragraph" w:styleId="Footer">
    <w:name w:val="footer"/>
    <w:basedOn w:val="Normal"/>
    <w:link w:val="FooterChar"/>
    <w:uiPriority w:val="99"/>
    <w:unhideWhenUsed/>
    <w:rsid w:val="002F6D43"/>
    <w:pPr>
      <w:tabs>
        <w:tab w:val="center" w:pos="4513"/>
        <w:tab w:val="right" w:pos="9026"/>
      </w:tabs>
    </w:pPr>
  </w:style>
  <w:style w:type="character" w:customStyle="1" w:styleId="FooterChar">
    <w:name w:val="Footer Char"/>
    <w:basedOn w:val="DefaultParagraphFont"/>
    <w:link w:val="Footer"/>
    <w:uiPriority w:val="99"/>
    <w:rsid w:val="002F6D43"/>
    <w:rPr>
      <w:rFonts w:ascii="Times New Roman" w:eastAsia="Times New Roman" w:hAnsi="Times New Roman" w:cs="Times New Roman"/>
    </w:rPr>
  </w:style>
  <w:style w:type="character" w:styleId="PlaceholderText">
    <w:name w:val="Placeholder Text"/>
    <w:basedOn w:val="DefaultParagraphFont"/>
    <w:uiPriority w:val="99"/>
    <w:semiHidden/>
    <w:rsid w:val="008B63DE"/>
    <w:rPr>
      <w:color w:val="808080"/>
    </w:rPr>
  </w:style>
  <w:style w:type="character" w:customStyle="1" w:styleId="Heading1Char">
    <w:name w:val="Heading 1 Char"/>
    <w:basedOn w:val="DefaultParagraphFont"/>
    <w:link w:val="Heading1"/>
    <w:uiPriority w:val="9"/>
    <w:rsid w:val="008B63DE"/>
    <w:rPr>
      <w:rFonts w:ascii="Times New Roman" w:eastAsia="Times New Roman" w:hAnsi="Times New Roman" w:cs="Times New Roman"/>
      <w:b/>
      <w:bCs/>
      <w:sz w:val="28"/>
      <w:szCs w:val="28"/>
    </w:rPr>
  </w:style>
  <w:style w:type="paragraph" w:customStyle="1" w:styleId="msonormal0">
    <w:name w:val="msonormal"/>
    <w:basedOn w:val="Normal"/>
    <w:rsid w:val="008B63DE"/>
    <w:pPr>
      <w:widowControl/>
      <w:autoSpaceDE/>
      <w:autoSpaceDN/>
      <w:spacing w:before="100" w:beforeAutospacing="1" w:after="100" w:afterAutospacing="1"/>
    </w:pPr>
    <w:rPr>
      <w:rFonts w:eastAsiaTheme="minorEastAsia"/>
      <w:szCs w:val="24"/>
      <w:lang w:val="en-IN" w:eastAsia="en-IN"/>
    </w:rPr>
  </w:style>
  <w:style w:type="character" w:styleId="Hyperlink">
    <w:name w:val="Hyperlink"/>
    <w:basedOn w:val="DefaultParagraphFont"/>
    <w:uiPriority w:val="99"/>
    <w:unhideWhenUsed/>
    <w:rsid w:val="009C07AC"/>
    <w:rPr>
      <w:color w:val="0000FF" w:themeColor="hyperlink"/>
      <w:u w:val="single"/>
    </w:rPr>
  </w:style>
  <w:style w:type="character" w:styleId="UnresolvedMention">
    <w:name w:val="Unresolved Mention"/>
    <w:basedOn w:val="DefaultParagraphFont"/>
    <w:uiPriority w:val="99"/>
    <w:semiHidden/>
    <w:unhideWhenUsed/>
    <w:rsid w:val="009C07AC"/>
    <w:rPr>
      <w:color w:val="605E5C"/>
      <w:shd w:val="clear" w:color="auto" w:fill="E1DFDD"/>
    </w:rPr>
  </w:style>
  <w:style w:type="paragraph" w:styleId="Caption">
    <w:name w:val="caption"/>
    <w:basedOn w:val="Normal"/>
    <w:next w:val="Normal"/>
    <w:uiPriority w:val="35"/>
    <w:unhideWhenUsed/>
    <w:qFormat/>
    <w:rsid w:val="00AF6292"/>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62737">
      <w:bodyDiv w:val="1"/>
      <w:marLeft w:val="0"/>
      <w:marRight w:val="0"/>
      <w:marTop w:val="0"/>
      <w:marBottom w:val="0"/>
      <w:divBdr>
        <w:top w:val="none" w:sz="0" w:space="0" w:color="auto"/>
        <w:left w:val="none" w:sz="0" w:space="0" w:color="auto"/>
        <w:bottom w:val="none" w:sz="0" w:space="0" w:color="auto"/>
        <w:right w:val="none" w:sz="0" w:space="0" w:color="auto"/>
      </w:divBdr>
    </w:div>
    <w:div w:id="104692210">
      <w:bodyDiv w:val="1"/>
      <w:marLeft w:val="0"/>
      <w:marRight w:val="0"/>
      <w:marTop w:val="0"/>
      <w:marBottom w:val="0"/>
      <w:divBdr>
        <w:top w:val="none" w:sz="0" w:space="0" w:color="auto"/>
        <w:left w:val="none" w:sz="0" w:space="0" w:color="auto"/>
        <w:bottom w:val="none" w:sz="0" w:space="0" w:color="auto"/>
        <w:right w:val="none" w:sz="0" w:space="0" w:color="auto"/>
      </w:divBdr>
    </w:div>
    <w:div w:id="298614597">
      <w:bodyDiv w:val="1"/>
      <w:marLeft w:val="0"/>
      <w:marRight w:val="0"/>
      <w:marTop w:val="0"/>
      <w:marBottom w:val="0"/>
      <w:divBdr>
        <w:top w:val="none" w:sz="0" w:space="0" w:color="auto"/>
        <w:left w:val="none" w:sz="0" w:space="0" w:color="auto"/>
        <w:bottom w:val="none" w:sz="0" w:space="0" w:color="auto"/>
        <w:right w:val="none" w:sz="0" w:space="0" w:color="auto"/>
      </w:divBdr>
      <w:divsChild>
        <w:div w:id="1708792557">
          <w:marLeft w:val="640"/>
          <w:marRight w:val="0"/>
          <w:marTop w:val="0"/>
          <w:marBottom w:val="0"/>
          <w:divBdr>
            <w:top w:val="none" w:sz="0" w:space="0" w:color="auto"/>
            <w:left w:val="none" w:sz="0" w:space="0" w:color="auto"/>
            <w:bottom w:val="none" w:sz="0" w:space="0" w:color="auto"/>
            <w:right w:val="none" w:sz="0" w:space="0" w:color="auto"/>
          </w:divBdr>
        </w:div>
      </w:divsChild>
    </w:div>
    <w:div w:id="832717290">
      <w:bodyDiv w:val="1"/>
      <w:marLeft w:val="0"/>
      <w:marRight w:val="0"/>
      <w:marTop w:val="0"/>
      <w:marBottom w:val="0"/>
      <w:divBdr>
        <w:top w:val="none" w:sz="0" w:space="0" w:color="auto"/>
        <w:left w:val="none" w:sz="0" w:space="0" w:color="auto"/>
        <w:bottom w:val="none" w:sz="0" w:space="0" w:color="auto"/>
        <w:right w:val="none" w:sz="0" w:space="0" w:color="auto"/>
      </w:divBdr>
    </w:div>
    <w:div w:id="925118095">
      <w:bodyDiv w:val="1"/>
      <w:marLeft w:val="0"/>
      <w:marRight w:val="0"/>
      <w:marTop w:val="0"/>
      <w:marBottom w:val="0"/>
      <w:divBdr>
        <w:top w:val="none" w:sz="0" w:space="0" w:color="auto"/>
        <w:left w:val="none" w:sz="0" w:space="0" w:color="auto"/>
        <w:bottom w:val="none" w:sz="0" w:space="0" w:color="auto"/>
        <w:right w:val="none" w:sz="0" w:space="0" w:color="auto"/>
      </w:divBdr>
      <w:divsChild>
        <w:div w:id="1690519505">
          <w:marLeft w:val="640"/>
          <w:marRight w:val="0"/>
          <w:marTop w:val="0"/>
          <w:marBottom w:val="0"/>
          <w:divBdr>
            <w:top w:val="none" w:sz="0" w:space="0" w:color="auto"/>
            <w:left w:val="none" w:sz="0" w:space="0" w:color="auto"/>
            <w:bottom w:val="none" w:sz="0" w:space="0" w:color="auto"/>
            <w:right w:val="none" w:sz="0" w:space="0" w:color="auto"/>
          </w:divBdr>
        </w:div>
      </w:divsChild>
    </w:div>
    <w:div w:id="978606398">
      <w:bodyDiv w:val="1"/>
      <w:marLeft w:val="0"/>
      <w:marRight w:val="0"/>
      <w:marTop w:val="0"/>
      <w:marBottom w:val="0"/>
      <w:divBdr>
        <w:top w:val="none" w:sz="0" w:space="0" w:color="auto"/>
        <w:left w:val="none" w:sz="0" w:space="0" w:color="auto"/>
        <w:bottom w:val="none" w:sz="0" w:space="0" w:color="auto"/>
        <w:right w:val="none" w:sz="0" w:space="0" w:color="auto"/>
      </w:divBdr>
    </w:div>
    <w:div w:id="1159232984">
      <w:bodyDiv w:val="1"/>
      <w:marLeft w:val="0"/>
      <w:marRight w:val="0"/>
      <w:marTop w:val="0"/>
      <w:marBottom w:val="0"/>
      <w:divBdr>
        <w:top w:val="none" w:sz="0" w:space="0" w:color="auto"/>
        <w:left w:val="none" w:sz="0" w:space="0" w:color="auto"/>
        <w:bottom w:val="none" w:sz="0" w:space="0" w:color="auto"/>
        <w:right w:val="none" w:sz="0" w:space="0" w:color="auto"/>
      </w:divBdr>
    </w:div>
    <w:div w:id="1289700897">
      <w:bodyDiv w:val="1"/>
      <w:marLeft w:val="0"/>
      <w:marRight w:val="0"/>
      <w:marTop w:val="0"/>
      <w:marBottom w:val="0"/>
      <w:divBdr>
        <w:top w:val="none" w:sz="0" w:space="0" w:color="auto"/>
        <w:left w:val="none" w:sz="0" w:space="0" w:color="auto"/>
        <w:bottom w:val="none" w:sz="0" w:space="0" w:color="auto"/>
        <w:right w:val="none" w:sz="0" w:space="0" w:color="auto"/>
      </w:divBdr>
    </w:div>
    <w:div w:id="1328940771">
      <w:bodyDiv w:val="1"/>
      <w:marLeft w:val="0"/>
      <w:marRight w:val="0"/>
      <w:marTop w:val="0"/>
      <w:marBottom w:val="0"/>
      <w:divBdr>
        <w:top w:val="none" w:sz="0" w:space="0" w:color="auto"/>
        <w:left w:val="none" w:sz="0" w:space="0" w:color="auto"/>
        <w:bottom w:val="none" w:sz="0" w:space="0" w:color="auto"/>
        <w:right w:val="none" w:sz="0" w:space="0" w:color="auto"/>
      </w:divBdr>
    </w:div>
    <w:div w:id="1718356470">
      <w:bodyDiv w:val="1"/>
      <w:marLeft w:val="0"/>
      <w:marRight w:val="0"/>
      <w:marTop w:val="0"/>
      <w:marBottom w:val="0"/>
      <w:divBdr>
        <w:top w:val="none" w:sz="0" w:space="0" w:color="auto"/>
        <w:left w:val="none" w:sz="0" w:space="0" w:color="auto"/>
        <w:bottom w:val="none" w:sz="0" w:space="0" w:color="auto"/>
        <w:right w:val="none" w:sz="0" w:space="0" w:color="auto"/>
      </w:divBdr>
      <w:divsChild>
        <w:div w:id="240332712">
          <w:marLeft w:val="480"/>
          <w:marRight w:val="0"/>
          <w:marTop w:val="0"/>
          <w:marBottom w:val="0"/>
          <w:divBdr>
            <w:top w:val="none" w:sz="0" w:space="0" w:color="auto"/>
            <w:left w:val="none" w:sz="0" w:space="0" w:color="auto"/>
            <w:bottom w:val="none" w:sz="0" w:space="0" w:color="auto"/>
            <w:right w:val="none" w:sz="0" w:space="0" w:color="auto"/>
          </w:divBdr>
        </w:div>
      </w:divsChild>
    </w:div>
    <w:div w:id="2081168041">
      <w:bodyDiv w:val="1"/>
      <w:marLeft w:val="0"/>
      <w:marRight w:val="0"/>
      <w:marTop w:val="0"/>
      <w:marBottom w:val="0"/>
      <w:divBdr>
        <w:top w:val="none" w:sz="0" w:space="0" w:color="auto"/>
        <w:left w:val="none" w:sz="0" w:space="0" w:color="auto"/>
        <w:bottom w:val="none" w:sz="0" w:space="0" w:color="auto"/>
        <w:right w:val="none" w:sz="0" w:space="0" w:color="auto"/>
      </w:divBdr>
      <w:divsChild>
        <w:div w:id="1310399516">
          <w:marLeft w:val="64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iff"/><Relationship Id="rId18" Type="http://schemas.openxmlformats.org/officeDocument/2006/relationships/hyperlink" Target="http://emedicine.medscape.com/article/832454-overview"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en.wikipedia.org/wiki/Doi_(identifier)"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n.wikipedia.org/wiki/Trade_nam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en.wikipedia.org/wiki/Ullmann%27s_Encyclopedia_of_Industrial_Chemistr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s://en.wikipedia.org/wiki/Ullmann%27s_Encyclopedia_of_Industrial_Chemistry" TargetMode="External"/><Relationship Id="rId4" Type="http://schemas.openxmlformats.org/officeDocument/2006/relationships/settings" Target="settings.xml"/><Relationship Id="rId9" Type="http://schemas.openxmlformats.org/officeDocument/2006/relationships/hyperlink" Target="https://en.wikipedia.org/wiki/Lung" TargetMode="External"/><Relationship Id="rId14" Type="http://schemas.openxmlformats.org/officeDocument/2006/relationships/image" Target="media/image6.jpeg"/><Relationship Id="rId22" Type="http://schemas.openxmlformats.org/officeDocument/2006/relationships/hyperlink" Target="https://doi.org/10.1002%2F14356007.a19_4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91F18F2-4A97-42FC-A35D-4D7108F1AF44}">
  <we:reference id="wa104382081" version="1.55.1.0" store="en-US" storeType="OMEX"/>
  <we:alternateReferences>
    <we:reference id="wa104382081" version="1.55.1.0" store="" storeType="OMEX"/>
  </we:alternateReferences>
  <we:properties>
    <we:property name="MENDELEY_CITATIONS" value="[{&quot;citationID&quot;:&quot;MENDELEY_CITATION_804ee5bd-3e28-4745-9ee7-96b91a8d8366&quot;,&quot;properties&quot;:{&quot;noteIndex&quot;:0},&quot;isEdited&quot;:false,&quot;manualOverride&quot;:{&quot;isManuallyOverridden&quot;:false,&quot;citeprocText&quot;:&quot;(Pinkerton and Harding, 2014)&quot;,&quot;manualOverrideText&quot;:&quot;&quot;},&quot;citationItems&quot;:[{&quot;id&quot;:&quot;6f657f39-9374-3d28-bcb0-a64b2b4599f2&quot;,&quot;itemData&quot;:{&quot;type&quot;:&quot;book&quot;,&quot;id&quot;:&quot;6f657f39-9374-3d28-bcb0-a64b2b4599f2&quot;,&quot;title&quot;:&quot;The lung: development, aging and the environment&quot;,&quot;author&quot;:[{&quot;family&quot;:&quot;Pinkerton&quot;,&quot;given&quot;:&quot;Kent&quot;,&quot;parse-names&quot;:false,&quot;dropping-particle&quot;:&quot;&quot;,&quot;non-dropping-particle&quot;:&quot;&quot;},{&quot;family&quot;:&quot;Harding&quot;,&quot;given&quot;:&quot;Richard&quot;,&quot;parse-names&quot;:false,&quot;dropping-particle&quot;:&quot;&quot;,&quot;non-dropping-particle&quot;:&quot;&quot;}],&quot;ISBN&quot;:&quot;0128002883&quot;,&quot;issued&quot;:{&quot;date-parts&quot;:[[2014]]},&quot;publisher&quot;:&quot;Elsevier&quot;,&quot;container-title-short&quot;:&quot;&quot;},&quot;isTemporary&quot;:false}],&quot;citationTag&quot;:&quot;MENDELEY_CITATION_v3_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&quot;},{&quot;citationID&quot;:&quot;MENDELEY_CITATION_28cfedf1-ab44-4ad4-8b41-a6f35a4a01b2&quot;,&quot;properties&quot;:{&quot;noteIndex&quot;:0},&quot;isEdited&quot;:false,&quot;manualOverride&quot;:{&quot;isManuallyOverridden&quot;:false,&quot;citeprocText&quot;:&quot;(Whitsett, 2002)&quot;,&quot;manualOverrideText&quot;:&quot;&quot;},&quot;citationTag&quot;:&quot;MENDELEY_CITATION_v3_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&quot;,&quot;citationItems&quot;:[{&quot;id&quot;:&quot;cc6fce1f-6703-329b-b798-6c4357d46b1f&quot;,&quot;itemData&quot;:{&quot;type&quot;:&quot;article-journal&quot;,&quot;id&quot;:&quot;cc6fce1f-6703-329b-b798-6c4357d46b1f&quot;,&quot;title&quot;:&quot;Series Introduction: Intrinsic and innate defenses in the lung: intersection of pathways regulating lung morphogenesis, host defense, and repair&quot;,&quot;author&quot;:[{&quot;family&quot;:&quot;Whitsett&quot;,&quot;given&quot;:&quot;Jeffrey A&quot;,&quot;parse-names&quot;:false,&quot;dropping-particle&quot;:&quot;&quot;,&quot;non-dropping-particle&quot;:&quot;&quot;}],&quot;container-title&quot;:&quot;The Journal of clinical investigation&quot;,&quot;container-title-short&quot;:&quot;J Clin Invest&quot;,&quot;ISSN&quot;:&quot;0021-9738&quot;,&quot;issued&quot;:{&quot;date-parts&quot;:[[2002]]},&quot;page&quot;:&quot;565-569&quot;,&quot;publisher&quot;:&quot;Am Soc Clin Investig&quot;,&quot;issue&quot;:&quot;5&quot;,&quot;volume&quot;:&quot;109&quot;},&quot;isTemporary&quot;:false}]}]"/>
    <we:property name="MENDELEY_CITATIONS_LOCALE_CODE" value="&quot;en-GB&quot;"/>
    <we:property name="MENDELEY_CITATIONS_STYLE" value="{&quot;id&quot;:&quot;https://www.zotero.org/styles/harvard-cite-them-right&quot;,&quot;title&quot;:&quot;Cite Them Right 12th edition - Harvard&quot;,&quot;format&quot;:&quot;author-date&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6622C0D4-CB18-4468-95E0-5361FDEEA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7433</Words>
  <Characters>42369</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ALOK KUMAR SONI</cp:lastModifiedBy>
  <cp:revision>2</cp:revision>
  <dcterms:created xsi:type="dcterms:W3CDTF">2023-09-17T15:21:00Z</dcterms:created>
  <dcterms:modified xsi:type="dcterms:W3CDTF">2023-09-17T15:21:00Z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2023-04-13T00:00:00Z</vt:filetime>
  </property>
  <property fmtid="{D5CDD505-2E9C-101B-9397-08002B2CF9AE}" pid="3" name="Creator">
    <vt:lpwstr>Microsoft® Word 2016</vt:lpwstr>
  </property>
  <property fmtid="{D5CDD505-2E9C-101B-9397-08002B2CF9AE}" pid="4" name="LastSaved">
    <vt:filetime>2023-07-31T00:00:00Z</vt:filetime>
  </property>
</Properties>
</file>