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6D47" w:rsidRPr="007F41FB" w:rsidRDefault="00C76D47" w:rsidP="00C76D47">
      <w:pPr>
        <w:spacing w:line="276" w:lineRule="auto"/>
        <w:jc w:val="center"/>
        <w:rPr>
          <w:rFonts w:ascii="Times New Roman" w:hAnsi="Times New Roman" w:cs="Times New Roman"/>
          <w:b/>
          <w:bCs/>
          <w:sz w:val="32"/>
          <w:szCs w:val="24"/>
        </w:rPr>
      </w:pPr>
      <w:r w:rsidRPr="007F41FB">
        <w:rPr>
          <w:rFonts w:ascii="Times New Roman" w:hAnsi="Times New Roman" w:cs="Times New Roman"/>
          <w:b/>
          <w:bCs/>
          <w:sz w:val="32"/>
          <w:szCs w:val="24"/>
        </w:rPr>
        <w:t>Nanotechnology in Modern Medicine: Therapeutic Innovations and Applications</w:t>
      </w:r>
    </w:p>
    <w:p w:rsidR="00074B87" w:rsidRDefault="00443BC8" w:rsidP="00B4781D">
      <w:pPr>
        <w:spacing w:line="276" w:lineRule="auto"/>
        <w:jc w:val="both"/>
        <w:rPr>
          <w:rFonts w:ascii="Times New Roman" w:hAnsi="Times New Roman" w:cs="Times New Roman"/>
          <w:b/>
          <w:sz w:val="24"/>
          <w:szCs w:val="24"/>
        </w:rPr>
      </w:pPr>
      <w:r w:rsidRPr="007F41FB">
        <w:rPr>
          <w:rFonts w:ascii="Times New Roman" w:hAnsi="Times New Roman" w:cs="Times New Roman"/>
          <w:b/>
          <w:sz w:val="24"/>
          <w:szCs w:val="24"/>
        </w:rPr>
        <w:t xml:space="preserve">Dr </w:t>
      </w:r>
      <w:proofErr w:type="spellStart"/>
      <w:r w:rsidRPr="007F41FB">
        <w:rPr>
          <w:rFonts w:ascii="Times New Roman" w:hAnsi="Times New Roman" w:cs="Times New Roman"/>
          <w:b/>
          <w:sz w:val="24"/>
          <w:szCs w:val="24"/>
        </w:rPr>
        <w:t>Brij</w:t>
      </w:r>
      <w:proofErr w:type="spellEnd"/>
      <w:r w:rsidRPr="007F41FB">
        <w:rPr>
          <w:rFonts w:ascii="Times New Roman" w:hAnsi="Times New Roman" w:cs="Times New Roman"/>
          <w:b/>
          <w:sz w:val="24"/>
          <w:szCs w:val="24"/>
        </w:rPr>
        <w:t xml:space="preserve"> </w:t>
      </w:r>
      <w:proofErr w:type="spellStart"/>
      <w:r w:rsidRPr="007F41FB">
        <w:rPr>
          <w:rFonts w:ascii="Times New Roman" w:hAnsi="Times New Roman" w:cs="Times New Roman"/>
          <w:b/>
          <w:sz w:val="24"/>
          <w:szCs w:val="24"/>
        </w:rPr>
        <w:t>Nandan</w:t>
      </w:r>
      <w:proofErr w:type="spellEnd"/>
      <w:r w:rsidRPr="007F41FB">
        <w:rPr>
          <w:rFonts w:ascii="Times New Roman" w:hAnsi="Times New Roman" w:cs="Times New Roman"/>
          <w:b/>
          <w:sz w:val="24"/>
          <w:szCs w:val="24"/>
        </w:rPr>
        <w:t xml:space="preserve"> Singh</w:t>
      </w:r>
      <w:r w:rsidR="007F41FB" w:rsidRPr="007F41FB">
        <w:rPr>
          <w:rFonts w:ascii="Times New Roman" w:hAnsi="Times New Roman" w:cs="Times New Roman"/>
          <w:b/>
          <w:sz w:val="24"/>
          <w:szCs w:val="24"/>
          <w:vertAlign w:val="superscript"/>
        </w:rPr>
        <w:t>1</w:t>
      </w:r>
      <w:r w:rsidR="007F41FB" w:rsidRPr="007F41FB">
        <w:rPr>
          <w:rFonts w:ascii="Times New Roman" w:hAnsi="Times New Roman" w:cs="Times New Roman"/>
          <w:b/>
          <w:sz w:val="24"/>
          <w:szCs w:val="24"/>
        </w:rPr>
        <w:t>, Ph</w:t>
      </w:r>
      <w:r w:rsidR="00DE7377">
        <w:rPr>
          <w:rFonts w:ascii="Times New Roman" w:hAnsi="Times New Roman" w:cs="Times New Roman"/>
          <w:b/>
          <w:sz w:val="24"/>
          <w:szCs w:val="24"/>
        </w:rPr>
        <w:t>D</w:t>
      </w:r>
      <w:r w:rsidR="007F41FB" w:rsidRPr="007F41FB">
        <w:rPr>
          <w:rFonts w:ascii="Times New Roman" w:hAnsi="Times New Roman" w:cs="Times New Roman"/>
          <w:b/>
          <w:sz w:val="24"/>
          <w:szCs w:val="24"/>
        </w:rPr>
        <w:t>,</w:t>
      </w:r>
      <w:r w:rsidRPr="007F41FB">
        <w:rPr>
          <w:rFonts w:ascii="Times New Roman" w:hAnsi="Times New Roman" w:cs="Times New Roman"/>
          <w:b/>
          <w:sz w:val="24"/>
          <w:szCs w:val="24"/>
        </w:rPr>
        <w:t xml:space="preserve"> Dr </w:t>
      </w:r>
      <w:proofErr w:type="spellStart"/>
      <w:r w:rsidRPr="007F41FB">
        <w:rPr>
          <w:rFonts w:ascii="Times New Roman" w:hAnsi="Times New Roman" w:cs="Times New Roman"/>
          <w:b/>
          <w:sz w:val="24"/>
          <w:szCs w:val="24"/>
        </w:rPr>
        <w:t>Nandlal</w:t>
      </w:r>
      <w:proofErr w:type="spellEnd"/>
      <w:r w:rsidRPr="007F41FB">
        <w:rPr>
          <w:rFonts w:ascii="Times New Roman" w:hAnsi="Times New Roman" w:cs="Times New Roman"/>
          <w:b/>
          <w:sz w:val="24"/>
          <w:szCs w:val="24"/>
        </w:rPr>
        <w:t xml:space="preserve"> Kumar</w:t>
      </w:r>
      <w:r w:rsidR="007F41FB" w:rsidRPr="007F41FB">
        <w:rPr>
          <w:rFonts w:ascii="Times New Roman" w:hAnsi="Times New Roman" w:cs="Times New Roman"/>
          <w:b/>
          <w:sz w:val="24"/>
          <w:szCs w:val="24"/>
          <w:vertAlign w:val="superscript"/>
        </w:rPr>
        <w:t>2</w:t>
      </w:r>
      <w:r w:rsidR="00A40B99" w:rsidRPr="007F41FB">
        <w:rPr>
          <w:rFonts w:ascii="Times New Roman" w:hAnsi="Times New Roman" w:cs="Times New Roman"/>
          <w:b/>
          <w:sz w:val="24"/>
          <w:szCs w:val="24"/>
        </w:rPr>
        <w:t>,</w:t>
      </w:r>
      <w:r w:rsidR="00DE7377">
        <w:rPr>
          <w:rFonts w:ascii="Times New Roman" w:hAnsi="Times New Roman" w:cs="Times New Roman"/>
          <w:b/>
          <w:sz w:val="24"/>
          <w:szCs w:val="24"/>
        </w:rPr>
        <w:t xml:space="preserve"> </w:t>
      </w:r>
      <w:r w:rsidR="00D675E9">
        <w:rPr>
          <w:rFonts w:ascii="Times New Roman" w:hAnsi="Times New Roman" w:cs="Times New Roman"/>
          <w:b/>
          <w:sz w:val="24"/>
          <w:szCs w:val="24"/>
        </w:rPr>
        <w:t>MD</w:t>
      </w:r>
      <w:r w:rsidR="007F41FB" w:rsidRPr="007F41FB">
        <w:rPr>
          <w:rFonts w:ascii="Times New Roman" w:hAnsi="Times New Roman" w:cs="Times New Roman"/>
          <w:b/>
          <w:sz w:val="24"/>
          <w:szCs w:val="24"/>
        </w:rPr>
        <w:t xml:space="preserve">, </w:t>
      </w:r>
      <w:r w:rsidR="002435D6">
        <w:rPr>
          <w:rFonts w:ascii="Times New Roman" w:hAnsi="Times New Roman" w:cs="Times New Roman"/>
          <w:b/>
          <w:sz w:val="24"/>
          <w:szCs w:val="24"/>
        </w:rPr>
        <w:t>Dr Ramesh Yadav</w:t>
      </w:r>
      <w:r w:rsidR="00D4234C" w:rsidRPr="00D4234C">
        <w:rPr>
          <w:rFonts w:ascii="Times New Roman" w:hAnsi="Times New Roman" w:cs="Times New Roman"/>
          <w:b/>
          <w:sz w:val="24"/>
          <w:szCs w:val="24"/>
          <w:vertAlign w:val="superscript"/>
        </w:rPr>
        <w:t>3</w:t>
      </w:r>
      <w:r w:rsidR="002435D6">
        <w:rPr>
          <w:rFonts w:ascii="Times New Roman" w:hAnsi="Times New Roman" w:cs="Times New Roman"/>
          <w:b/>
          <w:sz w:val="24"/>
          <w:szCs w:val="24"/>
        </w:rPr>
        <w:t xml:space="preserve">, PhD, Dr </w:t>
      </w:r>
      <w:proofErr w:type="spellStart"/>
      <w:r w:rsidR="002435D6">
        <w:rPr>
          <w:rFonts w:ascii="Times New Roman" w:hAnsi="Times New Roman" w:cs="Times New Roman"/>
          <w:b/>
          <w:sz w:val="24"/>
          <w:szCs w:val="24"/>
        </w:rPr>
        <w:t>Desh</w:t>
      </w:r>
      <w:proofErr w:type="spellEnd"/>
      <w:r w:rsidR="002435D6">
        <w:rPr>
          <w:rFonts w:ascii="Times New Roman" w:hAnsi="Times New Roman" w:cs="Times New Roman"/>
          <w:b/>
          <w:sz w:val="24"/>
          <w:szCs w:val="24"/>
        </w:rPr>
        <w:t xml:space="preserve"> Nidhi Singh</w:t>
      </w:r>
      <w:r w:rsidR="00D4234C" w:rsidRPr="00D4234C">
        <w:rPr>
          <w:rFonts w:ascii="Times New Roman" w:hAnsi="Times New Roman" w:cs="Times New Roman"/>
          <w:b/>
          <w:sz w:val="24"/>
          <w:szCs w:val="24"/>
          <w:vertAlign w:val="superscript"/>
        </w:rPr>
        <w:t>4</w:t>
      </w:r>
      <w:r w:rsidR="002435D6">
        <w:rPr>
          <w:rFonts w:ascii="Times New Roman" w:hAnsi="Times New Roman" w:cs="Times New Roman"/>
          <w:b/>
          <w:sz w:val="24"/>
          <w:szCs w:val="24"/>
        </w:rPr>
        <w:t>, PhD</w:t>
      </w:r>
    </w:p>
    <w:p w:rsidR="007F41FB" w:rsidRDefault="007F41FB" w:rsidP="00B4781D">
      <w:pPr>
        <w:spacing w:line="276" w:lineRule="auto"/>
        <w:jc w:val="both"/>
        <w:rPr>
          <w:rFonts w:ascii="Times New Roman" w:hAnsi="Times New Roman" w:cs="Times New Roman"/>
          <w:sz w:val="24"/>
          <w:szCs w:val="24"/>
        </w:rPr>
      </w:pPr>
      <w:r w:rsidRPr="007F41FB">
        <w:rPr>
          <w:rFonts w:ascii="Times New Roman" w:hAnsi="Times New Roman" w:cs="Times New Roman"/>
          <w:sz w:val="24"/>
          <w:szCs w:val="24"/>
          <w:vertAlign w:val="superscript"/>
        </w:rPr>
        <w:t>1,2</w:t>
      </w:r>
      <w:r>
        <w:rPr>
          <w:rFonts w:ascii="Times New Roman" w:hAnsi="Times New Roman" w:cs="Times New Roman"/>
          <w:sz w:val="24"/>
          <w:szCs w:val="24"/>
        </w:rPr>
        <w:t>Assistant Professor, Department of Microbiology, United Institute of Me</w:t>
      </w:r>
      <w:r w:rsidR="002435D6">
        <w:rPr>
          <w:rFonts w:ascii="Times New Roman" w:hAnsi="Times New Roman" w:cs="Times New Roman"/>
          <w:sz w:val="24"/>
          <w:szCs w:val="24"/>
        </w:rPr>
        <w:t xml:space="preserve">dical Sciences, </w:t>
      </w:r>
      <w:proofErr w:type="spellStart"/>
      <w:r w:rsidR="002435D6">
        <w:rPr>
          <w:rFonts w:ascii="Times New Roman" w:hAnsi="Times New Roman" w:cs="Times New Roman"/>
          <w:sz w:val="24"/>
          <w:szCs w:val="24"/>
        </w:rPr>
        <w:t>Prayagraj</w:t>
      </w:r>
      <w:proofErr w:type="spellEnd"/>
      <w:r w:rsidR="002435D6">
        <w:rPr>
          <w:rFonts w:ascii="Times New Roman" w:hAnsi="Times New Roman" w:cs="Times New Roman"/>
          <w:sz w:val="24"/>
          <w:szCs w:val="24"/>
        </w:rPr>
        <w:t xml:space="preserve">, U.P, </w:t>
      </w:r>
      <w:r>
        <w:rPr>
          <w:rFonts w:ascii="Times New Roman" w:hAnsi="Times New Roman" w:cs="Times New Roman"/>
          <w:sz w:val="24"/>
          <w:szCs w:val="24"/>
        </w:rPr>
        <w:t>India</w:t>
      </w:r>
      <w:bookmarkStart w:id="0" w:name="_GoBack"/>
      <w:bookmarkEnd w:id="0"/>
    </w:p>
    <w:p w:rsidR="002435D6" w:rsidRDefault="002435D6" w:rsidP="00B4781D">
      <w:pPr>
        <w:spacing w:line="276" w:lineRule="auto"/>
        <w:jc w:val="both"/>
        <w:rPr>
          <w:rFonts w:ascii="Times New Roman" w:hAnsi="Times New Roman" w:cs="Times New Roman"/>
          <w:sz w:val="24"/>
          <w:szCs w:val="24"/>
        </w:rPr>
      </w:pPr>
      <w:r w:rsidRPr="002435D6">
        <w:rPr>
          <w:rFonts w:ascii="Times New Roman" w:hAnsi="Times New Roman" w:cs="Times New Roman"/>
          <w:sz w:val="24"/>
          <w:szCs w:val="24"/>
          <w:vertAlign w:val="superscript"/>
        </w:rPr>
        <w:t>3</w:t>
      </w:r>
      <w:r>
        <w:rPr>
          <w:rFonts w:ascii="Times New Roman" w:hAnsi="Times New Roman" w:cs="Times New Roman"/>
          <w:sz w:val="24"/>
          <w:szCs w:val="24"/>
        </w:rPr>
        <w:t xml:space="preserve">Associate Professor, </w:t>
      </w:r>
      <w:r>
        <w:rPr>
          <w:rFonts w:ascii="Times New Roman" w:hAnsi="Times New Roman" w:cs="Times New Roman"/>
          <w:sz w:val="24"/>
          <w:szCs w:val="24"/>
        </w:rPr>
        <w:t>Department of Microbiology</w:t>
      </w:r>
      <w:r>
        <w:rPr>
          <w:rFonts w:ascii="Times New Roman" w:hAnsi="Times New Roman" w:cs="Times New Roman"/>
          <w:sz w:val="24"/>
          <w:szCs w:val="24"/>
        </w:rPr>
        <w:t xml:space="preserve">, Government Medical College, </w:t>
      </w:r>
      <w:proofErr w:type="spellStart"/>
      <w:r>
        <w:rPr>
          <w:rFonts w:ascii="Times New Roman" w:hAnsi="Times New Roman" w:cs="Times New Roman"/>
          <w:sz w:val="24"/>
          <w:szCs w:val="24"/>
        </w:rPr>
        <w:t>Jalaun</w:t>
      </w:r>
      <w:proofErr w:type="spellEnd"/>
      <w:r>
        <w:rPr>
          <w:rFonts w:ascii="Times New Roman" w:hAnsi="Times New Roman" w:cs="Times New Roman"/>
          <w:sz w:val="24"/>
          <w:szCs w:val="24"/>
        </w:rPr>
        <w:t>, UP, India</w:t>
      </w:r>
    </w:p>
    <w:p w:rsidR="002435D6" w:rsidRPr="002435D6" w:rsidRDefault="002435D6" w:rsidP="00B4781D">
      <w:pPr>
        <w:spacing w:line="276" w:lineRule="auto"/>
        <w:jc w:val="both"/>
        <w:rPr>
          <w:rFonts w:ascii="Times New Roman" w:hAnsi="Times New Roman" w:cs="Times New Roman"/>
          <w:sz w:val="24"/>
          <w:szCs w:val="24"/>
        </w:rPr>
      </w:pPr>
      <w:r w:rsidRPr="002435D6">
        <w:rPr>
          <w:rFonts w:ascii="Times New Roman" w:hAnsi="Times New Roman" w:cs="Times New Roman"/>
          <w:sz w:val="24"/>
          <w:szCs w:val="24"/>
          <w:vertAlign w:val="superscript"/>
        </w:rPr>
        <w:t>4</w:t>
      </w:r>
      <w:r>
        <w:rPr>
          <w:rFonts w:ascii="Times New Roman" w:hAnsi="Times New Roman" w:cs="Times New Roman"/>
          <w:sz w:val="24"/>
          <w:szCs w:val="24"/>
        </w:rPr>
        <w:t xml:space="preserve">Professor, </w:t>
      </w:r>
      <w:r>
        <w:rPr>
          <w:rFonts w:ascii="Times New Roman" w:hAnsi="Times New Roman" w:cs="Times New Roman"/>
          <w:sz w:val="24"/>
          <w:szCs w:val="24"/>
        </w:rPr>
        <w:t>Department of Microbiology,</w:t>
      </w:r>
      <w:r>
        <w:rPr>
          <w:rFonts w:ascii="Times New Roman" w:hAnsi="Times New Roman" w:cs="Times New Roman"/>
          <w:sz w:val="24"/>
          <w:szCs w:val="24"/>
        </w:rPr>
        <w:t xml:space="preserve"> Rama Medical College Hospital &amp; Research centre, Kanpur, </w:t>
      </w:r>
      <w:r>
        <w:rPr>
          <w:rFonts w:ascii="Times New Roman" w:hAnsi="Times New Roman" w:cs="Times New Roman"/>
          <w:sz w:val="24"/>
          <w:szCs w:val="24"/>
        </w:rPr>
        <w:t>UP, India</w:t>
      </w:r>
    </w:p>
    <w:p w:rsidR="002435D6" w:rsidRDefault="002435D6" w:rsidP="00B4781D">
      <w:pPr>
        <w:spacing w:line="276" w:lineRule="auto"/>
        <w:jc w:val="both"/>
        <w:rPr>
          <w:rFonts w:ascii="Times New Roman" w:hAnsi="Times New Roman" w:cs="Times New Roman"/>
          <w:sz w:val="24"/>
          <w:szCs w:val="24"/>
        </w:rPr>
      </w:pPr>
    </w:p>
    <w:p w:rsidR="007F41FB" w:rsidRDefault="007F41FB" w:rsidP="00B4781D">
      <w:pPr>
        <w:spacing w:line="276" w:lineRule="auto"/>
        <w:jc w:val="both"/>
        <w:rPr>
          <w:rFonts w:ascii="Times New Roman" w:hAnsi="Times New Roman" w:cs="Times New Roman"/>
          <w:sz w:val="24"/>
          <w:szCs w:val="24"/>
        </w:rPr>
      </w:pPr>
    </w:p>
    <w:p w:rsidR="007F41FB" w:rsidRDefault="007F41FB" w:rsidP="00B4781D">
      <w:pPr>
        <w:spacing w:line="276" w:lineRule="auto"/>
        <w:jc w:val="both"/>
        <w:rPr>
          <w:rFonts w:ascii="Times New Roman" w:hAnsi="Times New Roman" w:cs="Times New Roman"/>
          <w:sz w:val="24"/>
          <w:szCs w:val="24"/>
        </w:rPr>
      </w:pPr>
    </w:p>
    <w:p w:rsidR="007F41FB" w:rsidRDefault="007F41FB" w:rsidP="00B4781D">
      <w:pPr>
        <w:spacing w:line="276" w:lineRule="auto"/>
        <w:jc w:val="both"/>
        <w:rPr>
          <w:rFonts w:ascii="Times New Roman" w:hAnsi="Times New Roman" w:cs="Times New Roman"/>
          <w:sz w:val="24"/>
          <w:szCs w:val="24"/>
        </w:rPr>
      </w:pPr>
    </w:p>
    <w:p w:rsidR="007F41FB" w:rsidRDefault="007F41FB" w:rsidP="00B4781D">
      <w:pPr>
        <w:spacing w:line="276" w:lineRule="auto"/>
        <w:jc w:val="both"/>
        <w:rPr>
          <w:rFonts w:ascii="Times New Roman" w:hAnsi="Times New Roman" w:cs="Times New Roman"/>
          <w:sz w:val="24"/>
          <w:szCs w:val="24"/>
        </w:rPr>
      </w:pPr>
    </w:p>
    <w:p w:rsidR="007F41FB" w:rsidRDefault="007F41FB" w:rsidP="00B4781D">
      <w:pPr>
        <w:spacing w:line="276" w:lineRule="auto"/>
        <w:jc w:val="both"/>
        <w:rPr>
          <w:rFonts w:ascii="Times New Roman" w:hAnsi="Times New Roman" w:cs="Times New Roman"/>
          <w:sz w:val="24"/>
          <w:szCs w:val="24"/>
        </w:rPr>
      </w:pPr>
    </w:p>
    <w:p w:rsidR="007F41FB" w:rsidRDefault="007F41FB" w:rsidP="00B4781D">
      <w:pPr>
        <w:spacing w:line="276" w:lineRule="auto"/>
        <w:jc w:val="both"/>
        <w:rPr>
          <w:rFonts w:ascii="Times New Roman" w:hAnsi="Times New Roman" w:cs="Times New Roman"/>
          <w:sz w:val="24"/>
          <w:szCs w:val="24"/>
        </w:rPr>
      </w:pPr>
    </w:p>
    <w:p w:rsidR="007F41FB" w:rsidRDefault="007F41FB" w:rsidP="00B4781D">
      <w:pPr>
        <w:spacing w:line="276" w:lineRule="auto"/>
        <w:jc w:val="both"/>
        <w:rPr>
          <w:rFonts w:ascii="Times New Roman" w:hAnsi="Times New Roman" w:cs="Times New Roman"/>
          <w:sz w:val="24"/>
          <w:szCs w:val="24"/>
        </w:rPr>
      </w:pPr>
    </w:p>
    <w:p w:rsidR="007F41FB" w:rsidRDefault="007F41FB" w:rsidP="00B4781D">
      <w:pPr>
        <w:spacing w:line="276" w:lineRule="auto"/>
        <w:jc w:val="both"/>
        <w:rPr>
          <w:rFonts w:ascii="Times New Roman" w:hAnsi="Times New Roman" w:cs="Times New Roman"/>
          <w:sz w:val="24"/>
          <w:szCs w:val="24"/>
        </w:rPr>
      </w:pPr>
    </w:p>
    <w:p w:rsidR="007F41FB" w:rsidRDefault="007F41FB" w:rsidP="00B4781D">
      <w:pPr>
        <w:spacing w:line="276" w:lineRule="auto"/>
        <w:jc w:val="both"/>
        <w:rPr>
          <w:rFonts w:ascii="Times New Roman" w:hAnsi="Times New Roman" w:cs="Times New Roman"/>
          <w:sz w:val="24"/>
          <w:szCs w:val="24"/>
        </w:rPr>
      </w:pPr>
    </w:p>
    <w:p w:rsidR="007F41FB" w:rsidRDefault="007F41FB" w:rsidP="00B4781D">
      <w:pPr>
        <w:spacing w:line="276" w:lineRule="auto"/>
        <w:jc w:val="both"/>
        <w:rPr>
          <w:rFonts w:ascii="Times New Roman" w:hAnsi="Times New Roman" w:cs="Times New Roman"/>
          <w:sz w:val="24"/>
          <w:szCs w:val="24"/>
        </w:rPr>
      </w:pPr>
    </w:p>
    <w:p w:rsidR="007F41FB" w:rsidRDefault="007F41FB" w:rsidP="00B4781D">
      <w:pPr>
        <w:spacing w:line="276" w:lineRule="auto"/>
        <w:jc w:val="both"/>
        <w:rPr>
          <w:rFonts w:ascii="Times New Roman" w:hAnsi="Times New Roman" w:cs="Times New Roman"/>
          <w:sz w:val="24"/>
          <w:szCs w:val="24"/>
        </w:rPr>
      </w:pPr>
    </w:p>
    <w:p w:rsidR="007F41FB" w:rsidRDefault="007F41FB" w:rsidP="00B4781D">
      <w:pPr>
        <w:spacing w:line="276" w:lineRule="auto"/>
        <w:jc w:val="both"/>
        <w:rPr>
          <w:rFonts w:ascii="Times New Roman" w:hAnsi="Times New Roman" w:cs="Times New Roman"/>
          <w:sz w:val="24"/>
          <w:szCs w:val="24"/>
        </w:rPr>
      </w:pPr>
    </w:p>
    <w:p w:rsidR="007F41FB" w:rsidRDefault="007F41FB" w:rsidP="00B4781D">
      <w:pPr>
        <w:spacing w:line="276" w:lineRule="auto"/>
        <w:jc w:val="both"/>
        <w:rPr>
          <w:rFonts w:ascii="Times New Roman" w:hAnsi="Times New Roman" w:cs="Times New Roman"/>
          <w:sz w:val="24"/>
          <w:szCs w:val="24"/>
        </w:rPr>
      </w:pPr>
    </w:p>
    <w:p w:rsidR="007F41FB" w:rsidRDefault="007F41FB" w:rsidP="00B4781D">
      <w:pPr>
        <w:spacing w:line="276" w:lineRule="auto"/>
        <w:jc w:val="both"/>
        <w:rPr>
          <w:rFonts w:ascii="Times New Roman" w:hAnsi="Times New Roman" w:cs="Times New Roman"/>
          <w:sz w:val="24"/>
          <w:szCs w:val="24"/>
        </w:rPr>
      </w:pPr>
    </w:p>
    <w:p w:rsidR="007F41FB" w:rsidRDefault="007F41FB" w:rsidP="00B4781D">
      <w:pPr>
        <w:spacing w:line="276" w:lineRule="auto"/>
        <w:jc w:val="both"/>
        <w:rPr>
          <w:rFonts w:ascii="Times New Roman" w:hAnsi="Times New Roman" w:cs="Times New Roman"/>
          <w:sz w:val="24"/>
          <w:szCs w:val="24"/>
        </w:rPr>
      </w:pPr>
    </w:p>
    <w:p w:rsidR="007F41FB" w:rsidRDefault="007F41FB" w:rsidP="00B4781D">
      <w:pPr>
        <w:spacing w:line="276" w:lineRule="auto"/>
        <w:jc w:val="both"/>
        <w:rPr>
          <w:rFonts w:ascii="Times New Roman" w:hAnsi="Times New Roman" w:cs="Times New Roman"/>
          <w:sz w:val="24"/>
          <w:szCs w:val="24"/>
        </w:rPr>
      </w:pPr>
    </w:p>
    <w:p w:rsidR="007F41FB" w:rsidRDefault="007F41FB" w:rsidP="00B4781D">
      <w:pPr>
        <w:spacing w:line="276" w:lineRule="auto"/>
        <w:jc w:val="both"/>
        <w:rPr>
          <w:rFonts w:ascii="Times New Roman" w:hAnsi="Times New Roman" w:cs="Times New Roman"/>
          <w:sz w:val="24"/>
          <w:szCs w:val="24"/>
        </w:rPr>
      </w:pPr>
    </w:p>
    <w:p w:rsidR="00E07C20" w:rsidRDefault="00E07C20" w:rsidP="00B4781D">
      <w:pPr>
        <w:spacing w:line="276" w:lineRule="auto"/>
        <w:jc w:val="both"/>
        <w:rPr>
          <w:rFonts w:ascii="Times New Roman" w:hAnsi="Times New Roman" w:cs="Times New Roman"/>
          <w:sz w:val="24"/>
          <w:szCs w:val="24"/>
        </w:rPr>
      </w:pPr>
    </w:p>
    <w:p w:rsidR="00E07C20" w:rsidRDefault="00E07C20" w:rsidP="00B4781D">
      <w:pPr>
        <w:spacing w:line="276" w:lineRule="auto"/>
        <w:jc w:val="both"/>
        <w:rPr>
          <w:rFonts w:ascii="Times New Roman" w:hAnsi="Times New Roman" w:cs="Times New Roman"/>
          <w:sz w:val="24"/>
          <w:szCs w:val="24"/>
        </w:rPr>
      </w:pPr>
    </w:p>
    <w:p w:rsidR="00E07C20" w:rsidRDefault="00E07C20" w:rsidP="00B4781D">
      <w:pPr>
        <w:spacing w:line="276" w:lineRule="auto"/>
        <w:jc w:val="both"/>
        <w:rPr>
          <w:rFonts w:ascii="Times New Roman" w:hAnsi="Times New Roman" w:cs="Times New Roman"/>
          <w:sz w:val="24"/>
          <w:szCs w:val="24"/>
        </w:rPr>
      </w:pPr>
    </w:p>
    <w:p w:rsidR="007F41FB" w:rsidRDefault="007F41FB" w:rsidP="00B4781D">
      <w:pPr>
        <w:spacing w:line="276" w:lineRule="auto"/>
        <w:jc w:val="both"/>
        <w:rPr>
          <w:rFonts w:ascii="Times New Roman" w:hAnsi="Times New Roman" w:cs="Times New Roman"/>
          <w:sz w:val="24"/>
          <w:szCs w:val="24"/>
        </w:rPr>
      </w:pPr>
    </w:p>
    <w:p w:rsidR="007F41FB" w:rsidRDefault="007F41FB" w:rsidP="00B4781D">
      <w:pPr>
        <w:spacing w:line="276" w:lineRule="auto"/>
        <w:jc w:val="both"/>
        <w:rPr>
          <w:rFonts w:ascii="Times New Roman" w:hAnsi="Times New Roman" w:cs="Times New Roman"/>
          <w:sz w:val="24"/>
          <w:szCs w:val="24"/>
        </w:rPr>
      </w:pPr>
    </w:p>
    <w:p w:rsidR="007F41FB" w:rsidRDefault="007F41FB" w:rsidP="00B4781D">
      <w:pPr>
        <w:spacing w:line="276" w:lineRule="auto"/>
        <w:jc w:val="both"/>
        <w:rPr>
          <w:rFonts w:ascii="Times New Roman" w:hAnsi="Times New Roman" w:cs="Times New Roman"/>
          <w:sz w:val="24"/>
          <w:szCs w:val="24"/>
        </w:rPr>
      </w:pPr>
    </w:p>
    <w:p w:rsidR="0004580B" w:rsidRDefault="0004580B" w:rsidP="00E07C20">
      <w:pPr>
        <w:spacing w:line="276" w:lineRule="auto"/>
        <w:jc w:val="center"/>
        <w:rPr>
          <w:rFonts w:ascii="Times New Roman" w:hAnsi="Times New Roman" w:cs="Times New Roman"/>
          <w:b/>
          <w:bCs/>
          <w:sz w:val="32"/>
          <w:szCs w:val="24"/>
        </w:rPr>
      </w:pPr>
    </w:p>
    <w:p w:rsidR="007F41FB" w:rsidRPr="007F41FB" w:rsidRDefault="007F41FB" w:rsidP="00E07C20">
      <w:pPr>
        <w:spacing w:line="276" w:lineRule="auto"/>
        <w:jc w:val="center"/>
        <w:rPr>
          <w:rFonts w:ascii="Times New Roman" w:hAnsi="Times New Roman" w:cs="Times New Roman"/>
          <w:b/>
          <w:bCs/>
          <w:sz w:val="32"/>
          <w:szCs w:val="24"/>
        </w:rPr>
      </w:pPr>
      <w:r w:rsidRPr="007F41FB">
        <w:rPr>
          <w:rFonts w:ascii="Times New Roman" w:hAnsi="Times New Roman" w:cs="Times New Roman"/>
          <w:b/>
          <w:bCs/>
          <w:sz w:val="32"/>
          <w:szCs w:val="24"/>
        </w:rPr>
        <w:t>Nanotechnology in Modern Medicine: Therapeutic Innovations and Applications</w:t>
      </w:r>
    </w:p>
    <w:p w:rsidR="0013489F" w:rsidRPr="00E07C20" w:rsidRDefault="0013489F" w:rsidP="00B4781D">
      <w:pPr>
        <w:pStyle w:val="Heading1"/>
        <w:spacing w:line="276" w:lineRule="auto"/>
        <w:jc w:val="both"/>
        <w:rPr>
          <w:rFonts w:ascii="Times New Roman" w:hAnsi="Times New Roman" w:cs="Times New Roman"/>
          <w:color w:val="auto"/>
          <w:szCs w:val="24"/>
        </w:rPr>
      </w:pPr>
      <w:r w:rsidRPr="00E07C20">
        <w:rPr>
          <w:rFonts w:ascii="Times New Roman" w:hAnsi="Times New Roman" w:cs="Times New Roman"/>
          <w:color w:val="auto"/>
          <w:szCs w:val="24"/>
        </w:rPr>
        <w:t>Introduction</w:t>
      </w:r>
    </w:p>
    <w:p w:rsidR="0013489F" w:rsidRPr="00E07C20" w:rsidRDefault="0013489F" w:rsidP="00B4781D">
      <w:pPr>
        <w:pStyle w:val="Heading2"/>
        <w:spacing w:line="276" w:lineRule="auto"/>
        <w:jc w:val="both"/>
        <w:rPr>
          <w:rFonts w:ascii="Times New Roman" w:hAnsi="Times New Roman" w:cs="Times New Roman"/>
          <w:color w:val="auto"/>
          <w:sz w:val="24"/>
          <w:szCs w:val="24"/>
        </w:rPr>
      </w:pPr>
      <w:r w:rsidRPr="00E07C20">
        <w:rPr>
          <w:rFonts w:ascii="Times New Roman" w:hAnsi="Times New Roman" w:cs="Times New Roman"/>
          <w:color w:val="auto"/>
          <w:sz w:val="24"/>
          <w:szCs w:val="24"/>
        </w:rPr>
        <w:t>What exactly is nanotechnology?</w:t>
      </w:r>
    </w:p>
    <w:p w:rsidR="00675B54" w:rsidRDefault="006C12AB" w:rsidP="00675B54">
      <w:pPr>
        <w:spacing w:line="276" w:lineRule="auto"/>
        <w:jc w:val="both"/>
        <w:rPr>
          <w:rFonts w:ascii="Times New Roman" w:hAnsi="Times New Roman" w:cs="Times New Roman"/>
          <w:sz w:val="24"/>
          <w:szCs w:val="24"/>
        </w:rPr>
      </w:pPr>
      <w:r w:rsidRPr="00E07C20">
        <w:rPr>
          <w:rFonts w:ascii="Times New Roman" w:hAnsi="Times New Roman" w:cs="Times New Roman"/>
          <w:sz w:val="24"/>
          <w:szCs w:val="24"/>
        </w:rPr>
        <w:t>The prefix "</w:t>
      </w:r>
      <w:proofErr w:type="spellStart"/>
      <w:r w:rsidRPr="00E07C20">
        <w:rPr>
          <w:rFonts w:ascii="Times New Roman" w:hAnsi="Times New Roman" w:cs="Times New Roman"/>
          <w:sz w:val="24"/>
          <w:szCs w:val="24"/>
        </w:rPr>
        <w:t>nano</w:t>
      </w:r>
      <w:proofErr w:type="spellEnd"/>
      <w:r w:rsidRPr="00E07C20">
        <w:rPr>
          <w:rFonts w:ascii="Times New Roman" w:hAnsi="Times New Roman" w:cs="Times New Roman"/>
          <w:sz w:val="24"/>
          <w:szCs w:val="24"/>
        </w:rPr>
        <w:t>" is widely recognized in academic circles as denoting a unit of measurement equivalent</w:t>
      </w:r>
      <w:r w:rsidRPr="006459AB">
        <w:rPr>
          <w:rFonts w:ascii="Times New Roman" w:hAnsi="Times New Roman" w:cs="Times New Roman"/>
          <w:sz w:val="24"/>
          <w:szCs w:val="24"/>
        </w:rPr>
        <w:t xml:space="preserve"> to one-billionth of a meter, or 10-9 meters, and is conventionally abbreviated as "nm." The </w:t>
      </w:r>
      <w:proofErr w:type="spellStart"/>
      <w:r w:rsidRPr="006459AB">
        <w:rPr>
          <w:rFonts w:ascii="Times New Roman" w:hAnsi="Times New Roman" w:cs="Times New Roman"/>
          <w:sz w:val="24"/>
          <w:szCs w:val="24"/>
        </w:rPr>
        <w:t>nanometer</w:t>
      </w:r>
      <w:proofErr w:type="spellEnd"/>
      <w:r w:rsidRPr="006459AB">
        <w:rPr>
          <w:rFonts w:ascii="Times New Roman" w:hAnsi="Times New Roman" w:cs="Times New Roman"/>
          <w:sz w:val="24"/>
          <w:szCs w:val="24"/>
        </w:rPr>
        <w:t>, equivalent to one</w:t>
      </w:r>
      <w:r w:rsidR="00B4781D">
        <w:rPr>
          <w:rFonts w:ascii="Times New Roman" w:hAnsi="Times New Roman" w:cs="Times New Roman"/>
          <w:sz w:val="24"/>
          <w:szCs w:val="24"/>
        </w:rPr>
        <w:t xml:space="preserve"> </w:t>
      </w:r>
      <w:r w:rsidRPr="006459AB">
        <w:rPr>
          <w:rFonts w:ascii="Times New Roman" w:hAnsi="Times New Roman" w:cs="Times New Roman"/>
          <w:sz w:val="24"/>
          <w:szCs w:val="24"/>
        </w:rPr>
        <w:t xml:space="preserve">billionth of a meter, is of such minuscule dimensions that it eludes direct observation by the unaided human eye or conventional light microscopy. As an illustration, it can be observed that the thickness of a sheet of paper is approximately 100,000 </w:t>
      </w:r>
      <w:proofErr w:type="spellStart"/>
      <w:r w:rsidRPr="006459AB">
        <w:rPr>
          <w:rFonts w:ascii="Times New Roman" w:hAnsi="Times New Roman" w:cs="Times New Roman"/>
          <w:sz w:val="24"/>
          <w:szCs w:val="24"/>
        </w:rPr>
        <w:t>nanometers</w:t>
      </w:r>
      <w:proofErr w:type="spellEnd"/>
      <w:r w:rsidR="00B4781D">
        <w:rPr>
          <w:rFonts w:ascii="Times New Roman" w:hAnsi="Times New Roman" w:cs="Times New Roman"/>
          <w:sz w:val="24"/>
          <w:szCs w:val="24"/>
        </w:rPr>
        <w:t>. In contrast,</w:t>
      </w:r>
      <w:r w:rsidRPr="006459AB">
        <w:rPr>
          <w:rFonts w:ascii="Times New Roman" w:hAnsi="Times New Roman" w:cs="Times New Roman"/>
          <w:sz w:val="24"/>
          <w:szCs w:val="24"/>
        </w:rPr>
        <w:t xml:space="preserve"> the diameter of a single gold atom measures roughly one-third of a </w:t>
      </w:r>
      <w:proofErr w:type="spellStart"/>
      <w:r w:rsidRPr="006459AB">
        <w:rPr>
          <w:rFonts w:ascii="Times New Roman" w:hAnsi="Times New Roman" w:cs="Times New Roman"/>
          <w:sz w:val="24"/>
          <w:szCs w:val="24"/>
        </w:rPr>
        <w:t>nanometer</w:t>
      </w:r>
      <w:proofErr w:type="spellEnd"/>
      <w:r w:rsidRPr="006459AB">
        <w:rPr>
          <w:rFonts w:ascii="Times New Roman" w:hAnsi="Times New Roman" w:cs="Times New Roman"/>
          <w:sz w:val="24"/>
          <w:szCs w:val="24"/>
        </w:rPr>
        <w:t>. "</w:t>
      </w:r>
      <w:proofErr w:type="gramStart"/>
      <w:r w:rsidRPr="006459AB">
        <w:rPr>
          <w:rFonts w:ascii="Times New Roman" w:hAnsi="Times New Roman" w:cs="Times New Roman"/>
          <w:sz w:val="24"/>
          <w:szCs w:val="24"/>
        </w:rPr>
        <w:t>nanoscale</w:t>
      </w:r>
      <w:proofErr w:type="gramEnd"/>
      <w:r w:rsidRPr="006459AB">
        <w:rPr>
          <w:rFonts w:ascii="Times New Roman" w:hAnsi="Times New Roman" w:cs="Times New Roman"/>
          <w:sz w:val="24"/>
          <w:szCs w:val="24"/>
        </w:rPr>
        <w:t xml:space="preserve">" refers to dimensions ranging from 1 to 100 </w:t>
      </w:r>
      <w:proofErr w:type="spellStart"/>
      <w:r w:rsidRPr="006459AB">
        <w:rPr>
          <w:rFonts w:ascii="Times New Roman" w:hAnsi="Times New Roman" w:cs="Times New Roman"/>
          <w:sz w:val="24"/>
          <w:szCs w:val="24"/>
        </w:rPr>
        <w:t>nanometers</w:t>
      </w:r>
      <w:proofErr w:type="spellEnd"/>
      <w:r w:rsidR="00785989">
        <w:rPr>
          <w:rFonts w:ascii="Times New Roman" w:hAnsi="Times New Roman" w:cs="Times New Roman"/>
          <w:sz w:val="24"/>
          <w:szCs w:val="24"/>
        </w:rPr>
        <w:t>.</w:t>
      </w:r>
      <w:r w:rsidRPr="006459AB">
        <w:rPr>
          <w:rFonts w:ascii="Times New Roman" w:hAnsi="Times New Roman" w:cs="Times New Roman"/>
          <w:sz w:val="24"/>
          <w:szCs w:val="24"/>
        </w:rPr>
        <w:t>[1]</w:t>
      </w:r>
    </w:p>
    <w:p w:rsidR="00675B54" w:rsidRPr="00675B54" w:rsidRDefault="006C12AB" w:rsidP="00675B54">
      <w:pPr>
        <w:spacing w:line="276" w:lineRule="auto"/>
        <w:ind w:firstLine="720"/>
        <w:jc w:val="both"/>
        <w:rPr>
          <w:rFonts w:ascii="Times New Roman" w:hAnsi="Times New Roman" w:cs="Times New Roman"/>
          <w:sz w:val="24"/>
          <w:szCs w:val="24"/>
        </w:rPr>
      </w:pPr>
      <w:r w:rsidRPr="00675B54">
        <w:rPr>
          <w:rFonts w:ascii="Times New Roman" w:hAnsi="Times New Roman" w:cs="Times New Roman"/>
          <w:sz w:val="24"/>
          <w:szCs w:val="24"/>
        </w:rPr>
        <w:t xml:space="preserve">The utilization of materials at the nanoscale in the field of nanotechnology represents a relatively recent and burgeoning area of study for researchers. This domain exhibits a notable surge in commercially viable applications, which exhibit the potential to yield significant </w:t>
      </w:r>
      <w:r w:rsidR="00B4781D" w:rsidRPr="00675B54">
        <w:rPr>
          <w:rFonts w:ascii="Times New Roman" w:hAnsi="Times New Roman" w:cs="Times New Roman"/>
          <w:sz w:val="24"/>
          <w:szCs w:val="24"/>
        </w:rPr>
        <w:t>technological advancements</w:t>
      </w:r>
      <w:r w:rsidRPr="00675B54">
        <w:rPr>
          <w:rFonts w:ascii="Times New Roman" w:hAnsi="Times New Roman" w:cs="Times New Roman"/>
          <w:sz w:val="24"/>
          <w:szCs w:val="24"/>
        </w:rPr>
        <w:t xml:space="preserve"> aimed at safeguarding the environment and benefiting humanity. Various fields, including medicine, textiles, environmental remediation, and computer chip manufacturing, </w:t>
      </w:r>
      <w:r w:rsidR="00B4781D" w:rsidRPr="00675B54">
        <w:rPr>
          <w:rFonts w:ascii="Times New Roman" w:hAnsi="Times New Roman" w:cs="Times New Roman"/>
          <w:sz w:val="24"/>
          <w:szCs w:val="24"/>
        </w:rPr>
        <w:t>currently utilize</w:t>
      </w:r>
      <w:r w:rsidRPr="00675B54">
        <w:rPr>
          <w:rFonts w:ascii="Times New Roman" w:hAnsi="Times New Roman" w:cs="Times New Roman"/>
          <w:sz w:val="24"/>
          <w:szCs w:val="24"/>
        </w:rPr>
        <w:t xml:space="preserve"> these technologies in novel and captivating applications</w:t>
      </w:r>
      <w:r w:rsidR="00B4781D" w:rsidRPr="00675B54">
        <w:rPr>
          <w:rFonts w:ascii="Times New Roman" w:hAnsi="Times New Roman" w:cs="Times New Roman"/>
          <w:sz w:val="24"/>
          <w:szCs w:val="24"/>
        </w:rPr>
        <w:t>.</w:t>
      </w:r>
      <w:r w:rsidR="0054434F" w:rsidRPr="00675B54">
        <w:rPr>
          <w:rFonts w:ascii="Times New Roman" w:hAnsi="Times New Roman" w:cs="Times New Roman"/>
          <w:sz w:val="24"/>
          <w:szCs w:val="24"/>
        </w:rPr>
        <w:t>[2-5]</w:t>
      </w:r>
    </w:p>
    <w:p w:rsidR="00CC5FBC" w:rsidRDefault="006C12AB" w:rsidP="00CC5FBC">
      <w:pPr>
        <w:pStyle w:val="Default"/>
        <w:spacing w:line="276" w:lineRule="auto"/>
        <w:ind w:firstLine="720"/>
        <w:jc w:val="both"/>
      </w:pPr>
      <w:r w:rsidRPr="006459AB">
        <w:t xml:space="preserve">Moreover, it is worth noting that nanoscience and nanotechnology are not novel concepts within scientific inquiry. Over the last five decades, there has been a notable proliferation in the field of immunology, which has </w:t>
      </w:r>
      <w:r w:rsidR="00B4781D">
        <w:t>given rise to many</w:t>
      </w:r>
      <w:r w:rsidRPr="006459AB">
        <w:t xml:space="preserve"> novel challenges. The continuous advancements in scientific research have propelled scholars into the realm of molecular biology and genomics, which encompass the fields of micro-science and </w:t>
      </w:r>
      <w:proofErr w:type="spellStart"/>
      <w:r w:rsidRPr="006459AB">
        <w:t>microtechnology</w:t>
      </w:r>
      <w:proofErr w:type="spellEnd"/>
      <w:r w:rsidRPr="006459AB">
        <w:t xml:space="preserve">. Presently, </w:t>
      </w:r>
      <w:r w:rsidR="00B4781D">
        <w:t>nanotechnology primarily concentrates on materials with</w:t>
      </w:r>
      <w:r w:rsidRPr="006459AB">
        <w:t xml:space="preserve"> dimensions ranging from 1 to 100 nanometers. At these particular dimensions, advancements in materials have emerged that aid researchers in effectively managing the accuracy and precision of utilizing novel </w:t>
      </w:r>
      <w:r w:rsidR="0054434F">
        <w:t>nanomaterials</w:t>
      </w:r>
      <w:proofErr w:type="gramStart"/>
      <w:r w:rsidR="0054434F">
        <w:t>.[</w:t>
      </w:r>
      <w:proofErr w:type="gramEnd"/>
      <w:r w:rsidR="0054434F">
        <w:t>6</w:t>
      </w:r>
      <w:r w:rsidRPr="006459AB">
        <w:t xml:space="preserve">-8] Similarly, </w:t>
      </w:r>
      <w:r w:rsidR="00B4781D">
        <w:t>utilizing</w:t>
      </w:r>
      <w:r w:rsidRPr="006459AB">
        <w:t xml:space="preserve"> </w:t>
      </w:r>
      <w:proofErr w:type="spellStart"/>
      <w:r w:rsidRPr="006459AB">
        <w:t>nano</w:t>
      </w:r>
      <w:proofErr w:type="spellEnd"/>
      <w:r w:rsidRPr="006459AB">
        <w:t xml:space="preserve">-sized particles allows for </w:t>
      </w:r>
      <w:r w:rsidR="00B4781D">
        <w:t>exploring</w:t>
      </w:r>
      <w:r w:rsidRPr="006459AB">
        <w:t xml:space="preserve"> distinct phenomena that are not attainable when working with bulk materials containing molecules or individual atoms.[6-8]</w:t>
      </w:r>
      <w:r w:rsidR="00CC5FBC">
        <w:t xml:space="preserve"> </w:t>
      </w:r>
      <w:r w:rsidR="00CB7D35" w:rsidRPr="006459AB">
        <w:t xml:space="preserve">Nanotechnologies have </w:t>
      </w:r>
      <w:r w:rsidR="00B4781D">
        <w:t>changed the game in almost</w:t>
      </w:r>
      <w:r w:rsidR="00CB7D35" w:rsidRPr="006459AB">
        <w:t xml:space="preserve"> every industry and aspect of society. They give us way </w:t>
      </w:r>
      <w:r w:rsidR="00DE7377">
        <w:t>more excellent</w:t>
      </w:r>
      <w:r w:rsidR="00CB7D35" w:rsidRPr="006459AB">
        <w:t xml:space="preserve">, safer, </w:t>
      </w:r>
      <w:r w:rsidR="00CB7D35" w:rsidRPr="006459AB">
        <w:lastRenderedPageBreak/>
        <w:t xml:space="preserve">longer-lasting, and </w:t>
      </w:r>
      <w:r w:rsidR="00B4781D">
        <w:t>more innovative</w:t>
      </w:r>
      <w:r w:rsidR="00CB7D35" w:rsidRPr="006459AB">
        <w:t xml:space="preserve"> stuff for medicine, communications, everyday life, agriculture, and all that good stuff</w:t>
      </w:r>
      <w:proofErr w:type="gramStart"/>
      <w:r w:rsidR="0054434F">
        <w:t>.[</w:t>
      </w:r>
      <w:proofErr w:type="gramEnd"/>
      <w:r w:rsidR="0054434F">
        <w:t>9]</w:t>
      </w:r>
    </w:p>
    <w:p w:rsidR="00CC5FBC" w:rsidRDefault="00CC5FBC" w:rsidP="00CC5FBC">
      <w:pPr>
        <w:pStyle w:val="Default"/>
        <w:spacing w:line="276" w:lineRule="auto"/>
        <w:ind w:firstLine="720"/>
        <w:jc w:val="both"/>
      </w:pPr>
    </w:p>
    <w:p w:rsidR="00CB7D35" w:rsidRPr="006459AB" w:rsidRDefault="00CB7D35" w:rsidP="00CC5FBC">
      <w:pPr>
        <w:pStyle w:val="Default"/>
        <w:spacing w:line="276" w:lineRule="auto"/>
        <w:ind w:firstLine="720"/>
        <w:jc w:val="both"/>
      </w:pPr>
      <w:r w:rsidRPr="006459AB">
        <w:t xml:space="preserve">In general, there are two kinds of ways that nanoparticles are used in everyday items. First, nanomaterials can be combined with or added to an already-made product to make it work better by giving it unique qualities. If not, nanomaterials like nanocrystals and nanoparticles can be used directly to make high-tech and powerful gadgets because of how they are made. The advantages of nanomaterials could </w:t>
      </w:r>
      <w:r w:rsidR="00B4781D">
        <w:t>affect</w:t>
      </w:r>
      <w:r w:rsidRPr="006459AB">
        <w:t xml:space="preserve"> the future of almost every industry</w:t>
      </w:r>
      <w:proofErr w:type="gramStart"/>
      <w:r w:rsidR="0054434F">
        <w:t>.[</w:t>
      </w:r>
      <w:proofErr w:type="gramEnd"/>
      <w:r w:rsidR="0054434F">
        <w:t>10]</w:t>
      </w:r>
      <w:r w:rsidRPr="006459AB">
        <w:t xml:space="preserve"> </w:t>
      </w:r>
    </w:p>
    <w:p w:rsidR="00CC5FBC" w:rsidRDefault="00CB7D35" w:rsidP="00CC5FBC">
      <w:pPr>
        <w:pStyle w:val="Pa11"/>
        <w:spacing w:line="276" w:lineRule="auto"/>
        <w:ind w:firstLine="720"/>
        <w:jc w:val="both"/>
        <w:rPr>
          <w:rFonts w:ascii="Times New Roman" w:hAnsi="Times New Roman" w:cs="Times New Roman"/>
          <w:color w:val="000000"/>
        </w:rPr>
      </w:pPr>
      <w:r w:rsidRPr="006459AB">
        <w:rPr>
          <w:rFonts w:ascii="Times New Roman" w:hAnsi="Times New Roman" w:cs="Times New Roman"/>
        </w:rPr>
        <w:t>Nanomaterials have demonstrated advantageous applications in everyday items, including sunscreens, cosmetics, sporting goods, tires, electronics, and numerous other products</w:t>
      </w:r>
      <w:r w:rsidR="0054434F">
        <w:rPr>
          <w:rFonts w:ascii="Times New Roman" w:hAnsi="Times New Roman" w:cs="Times New Roman"/>
        </w:rPr>
        <w:t>.[11]</w:t>
      </w:r>
      <w:r w:rsidRPr="006459AB">
        <w:rPr>
          <w:rFonts w:ascii="Times New Roman" w:hAnsi="Times New Roman" w:cs="Times New Roman"/>
        </w:rPr>
        <w:t xml:space="preserve"> Furthermore, </w:t>
      </w:r>
      <w:r w:rsidR="00B4781D">
        <w:rPr>
          <w:rFonts w:ascii="Times New Roman" w:hAnsi="Times New Roman" w:cs="Times New Roman"/>
        </w:rPr>
        <w:t>nanotechnology has brought about significant advancements in the realm of medicine, particularly in</w:t>
      </w:r>
      <w:r w:rsidRPr="006459AB">
        <w:rPr>
          <w:rFonts w:ascii="Times New Roman" w:hAnsi="Times New Roman" w:cs="Times New Roman"/>
        </w:rPr>
        <w:t xml:space="preserve"> diagnostic techniques, imaging technologies, and drug administration. Now a day’s</w:t>
      </w:r>
      <w:r w:rsidR="00B4781D">
        <w:rPr>
          <w:rFonts w:ascii="Times New Roman" w:hAnsi="Times New Roman" w:cs="Times New Roman"/>
        </w:rPr>
        <w:t>,</w:t>
      </w:r>
      <w:r w:rsidRPr="006459AB">
        <w:rPr>
          <w:rFonts w:ascii="Times New Roman" w:hAnsi="Times New Roman" w:cs="Times New Roman"/>
        </w:rPr>
        <w:t xml:space="preserve"> nanotechnology has exerted a notable influence in the area of </w:t>
      </w:r>
      <w:r w:rsidR="00B4781D">
        <w:rPr>
          <w:rFonts w:ascii="Times New Roman" w:hAnsi="Times New Roman" w:cs="Times New Roman"/>
        </w:rPr>
        <w:t xml:space="preserve">the </w:t>
      </w:r>
      <w:r w:rsidRPr="006459AB">
        <w:rPr>
          <w:rFonts w:ascii="Times New Roman" w:hAnsi="Times New Roman" w:cs="Times New Roman"/>
        </w:rPr>
        <w:t>healthcare</w:t>
      </w:r>
      <w:r w:rsidR="001D69C6" w:rsidRPr="006459AB">
        <w:rPr>
          <w:rFonts w:ascii="Times New Roman" w:hAnsi="Times New Roman" w:cs="Times New Roman"/>
        </w:rPr>
        <w:t xml:space="preserve"> system</w:t>
      </w:r>
      <w:proofErr w:type="gramStart"/>
      <w:r w:rsidR="0054434F">
        <w:rPr>
          <w:rFonts w:ascii="Times New Roman" w:hAnsi="Times New Roman" w:cs="Times New Roman"/>
          <w:color w:val="000000"/>
        </w:rPr>
        <w:t>.[</w:t>
      </w:r>
      <w:proofErr w:type="gramEnd"/>
      <w:r w:rsidR="0054434F">
        <w:rPr>
          <w:rFonts w:ascii="Times New Roman" w:hAnsi="Times New Roman" w:cs="Times New Roman"/>
          <w:color w:val="000000"/>
        </w:rPr>
        <w:t>12]</w:t>
      </w:r>
    </w:p>
    <w:p w:rsidR="00CC5FBC" w:rsidRDefault="00CC5FBC" w:rsidP="00CC5FBC">
      <w:pPr>
        <w:pStyle w:val="Pa11"/>
        <w:spacing w:line="276" w:lineRule="auto"/>
        <w:ind w:firstLine="720"/>
        <w:jc w:val="both"/>
        <w:rPr>
          <w:rFonts w:ascii="Times New Roman" w:hAnsi="Times New Roman" w:cs="Times New Roman"/>
          <w:color w:val="000000"/>
        </w:rPr>
      </w:pPr>
    </w:p>
    <w:p w:rsidR="00CB7D35" w:rsidRPr="00CC5FBC" w:rsidRDefault="00CB7D35" w:rsidP="00CC5FBC">
      <w:pPr>
        <w:pStyle w:val="Pa11"/>
        <w:spacing w:line="276" w:lineRule="auto"/>
        <w:ind w:firstLine="720"/>
        <w:jc w:val="both"/>
        <w:rPr>
          <w:rFonts w:ascii="Times New Roman" w:hAnsi="Times New Roman" w:cs="Times New Roman"/>
          <w:color w:val="000000"/>
        </w:rPr>
      </w:pPr>
      <w:r w:rsidRPr="006459AB">
        <w:t>Nanomaterials facilitate the large-scale production of products that exhibit improved functionality, substantially reduced costs, and more environmentally sustainable manufacturing processes, enhancing healthcare and mitigating the environmental consequences of manufacturing</w:t>
      </w:r>
      <w:proofErr w:type="gramStart"/>
      <w:r w:rsidR="0054434F">
        <w:t>.[</w:t>
      </w:r>
      <w:proofErr w:type="gramEnd"/>
      <w:r w:rsidR="0054434F">
        <w:t>13]</w:t>
      </w:r>
    </w:p>
    <w:p w:rsidR="00CC5FBC" w:rsidRDefault="00CC5FBC" w:rsidP="00B4781D">
      <w:pPr>
        <w:spacing w:line="276" w:lineRule="auto"/>
        <w:jc w:val="both"/>
        <w:rPr>
          <w:rFonts w:ascii="Times New Roman" w:hAnsi="Times New Roman" w:cs="Times New Roman"/>
          <w:color w:val="000000"/>
          <w:sz w:val="24"/>
          <w:szCs w:val="24"/>
        </w:rPr>
      </w:pPr>
    </w:p>
    <w:p w:rsidR="001D69C6" w:rsidRPr="006459AB" w:rsidRDefault="001D69C6" w:rsidP="00B4781D">
      <w:pPr>
        <w:spacing w:line="276" w:lineRule="auto"/>
        <w:jc w:val="both"/>
        <w:rPr>
          <w:rFonts w:ascii="Times New Roman" w:hAnsi="Times New Roman" w:cs="Times New Roman"/>
          <w:b/>
          <w:sz w:val="24"/>
          <w:szCs w:val="24"/>
        </w:rPr>
      </w:pPr>
      <w:r w:rsidRPr="006459AB">
        <w:rPr>
          <w:rFonts w:ascii="Times New Roman" w:hAnsi="Times New Roman" w:cs="Times New Roman"/>
          <w:b/>
          <w:sz w:val="24"/>
          <w:szCs w:val="24"/>
        </w:rPr>
        <w:t>1.2. Historical Background and Evolution of Nanotechnology</w:t>
      </w:r>
    </w:p>
    <w:p w:rsidR="001D69C6" w:rsidRPr="006459AB" w:rsidRDefault="00B4781D" w:rsidP="00CC5FBC">
      <w:pPr>
        <w:spacing w:line="276" w:lineRule="auto"/>
        <w:ind w:firstLine="720"/>
        <w:jc w:val="both"/>
        <w:rPr>
          <w:rFonts w:ascii="Times New Roman" w:hAnsi="Times New Roman" w:cs="Times New Roman"/>
          <w:sz w:val="24"/>
          <w:szCs w:val="24"/>
        </w:rPr>
      </w:pPr>
      <w:r>
        <w:rPr>
          <w:rFonts w:ascii="Times New Roman" w:hAnsi="Times New Roman" w:cs="Times New Roman"/>
          <w:sz w:val="24"/>
          <w:szCs w:val="24"/>
        </w:rPr>
        <w:t>N</w:t>
      </w:r>
      <w:r w:rsidR="001D69C6" w:rsidRPr="006459AB">
        <w:rPr>
          <w:rFonts w:ascii="Times New Roman" w:hAnsi="Times New Roman" w:cs="Times New Roman"/>
          <w:sz w:val="24"/>
          <w:szCs w:val="24"/>
        </w:rPr>
        <w:t xml:space="preserve">anotechnology encompasses </w:t>
      </w:r>
      <w:r>
        <w:rPr>
          <w:rFonts w:ascii="Times New Roman" w:hAnsi="Times New Roman" w:cs="Times New Roman"/>
          <w:sz w:val="24"/>
          <w:szCs w:val="24"/>
        </w:rPr>
        <w:t>diverse technologies operating</w:t>
      </w:r>
      <w:r w:rsidR="001D69C6" w:rsidRPr="006459AB">
        <w:rPr>
          <w:rFonts w:ascii="Times New Roman" w:hAnsi="Times New Roman" w:cs="Times New Roman"/>
          <w:sz w:val="24"/>
          <w:szCs w:val="24"/>
        </w:rPr>
        <w:t xml:space="preserve"> at the nanoscale, incorporating various chemical, physical, and biological processes</w:t>
      </w:r>
      <w:proofErr w:type="gramStart"/>
      <w:r w:rsidR="0054434F">
        <w:rPr>
          <w:rFonts w:ascii="Times New Roman" w:hAnsi="Times New Roman" w:cs="Times New Roman"/>
          <w:sz w:val="24"/>
          <w:szCs w:val="24"/>
        </w:rPr>
        <w:t>.[</w:t>
      </w:r>
      <w:proofErr w:type="gramEnd"/>
      <w:r w:rsidR="0054434F">
        <w:rPr>
          <w:rFonts w:ascii="Times New Roman" w:hAnsi="Times New Roman" w:cs="Times New Roman"/>
          <w:sz w:val="24"/>
          <w:szCs w:val="24"/>
        </w:rPr>
        <w:t>14,15</w:t>
      </w:r>
      <w:r w:rsidR="001D69C6" w:rsidRPr="006459AB">
        <w:rPr>
          <w:rFonts w:ascii="Times New Roman" w:hAnsi="Times New Roman" w:cs="Times New Roman"/>
          <w:sz w:val="24"/>
          <w:szCs w:val="24"/>
        </w:rPr>
        <w:t>] The precise timeframe for the inception of nanotechnology development is evidenced by its historical roots, wherein individuals unknowingly utilized nanoscale materials in the distant past.</w:t>
      </w:r>
      <w:r w:rsidR="0054434F">
        <w:rPr>
          <w:rFonts w:ascii="Times New Roman" w:hAnsi="Times New Roman" w:cs="Times New Roman"/>
          <w:sz w:val="24"/>
          <w:szCs w:val="24"/>
        </w:rPr>
        <w:t>[16]</w:t>
      </w:r>
    </w:p>
    <w:p w:rsidR="00CC5FBC" w:rsidRDefault="001D69C6" w:rsidP="00CC5FBC">
      <w:pPr>
        <w:pStyle w:val="Default"/>
        <w:spacing w:after="21" w:line="276" w:lineRule="auto"/>
        <w:ind w:firstLine="720"/>
        <w:jc w:val="both"/>
      </w:pPr>
      <w:r w:rsidRPr="006459AB">
        <w:t xml:space="preserve">The term "nanotechnology" was initially coined by Norio Taniguchi during the International Conference on Industrial Production held in Tokyo in 1974. Taniguchi employed this term to elucidate the precise manipulation of materials at the nanometer scale and the development of </w:t>
      </w:r>
      <w:proofErr w:type="spellStart"/>
      <w:r w:rsidRPr="006459AB">
        <w:t>nano</w:t>
      </w:r>
      <w:proofErr w:type="spellEnd"/>
      <w:r w:rsidRPr="006459AB">
        <w:t xml:space="preserve">-sized mechanisms. The concepts of </w:t>
      </w:r>
      <w:r w:rsidR="00B4781D">
        <w:t xml:space="preserve">the </w:t>
      </w:r>
      <w:proofErr w:type="spellStart"/>
      <w:r w:rsidRPr="006459AB">
        <w:t>nanotechnological</w:t>
      </w:r>
      <w:proofErr w:type="spellEnd"/>
      <w:r w:rsidRPr="006459AB">
        <w:t xml:space="preserve"> approach were initially proposed by Richard Feynman, widely recognized as the Father of Nanotechnology, during his lecture at the American Physical Society in 1959. </w:t>
      </w:r>
      <w:r w:rsidR="00D675E9" w:rsidRPr="00D675E9">
        <w:t>Eric Drexler expanded these ideas further in 1986</w:t>
      </w:r>
      <w:proofErr w:type="gramStart"/>
      <w:r w:rsidR="00D675E9" w:rsidRPr="00D675E9">
        <w:t>.[</w:t>
      </w:r>
      <w:proofErr w:type="gramEnd"/>
      <w:r w:rsidR="00D675E9" w:rsidRPr="00D675E9">
        <w:t>14]</w:t>
      </w:r>
    </w:p>
    <w:p w:rsidR="00CC5FBC" w:rsidRDefault="00D675E9" w:rsidP="00CC5FBC">
      <w:pPr>
        <w:pStyle w:val="Default"/>
        <w:spacing w:after="21" w:line="276" w:lineRule="auto"/>
        <w:ind w:firstLine="720"/>
        <w:jc w:val="both"/>
      </w:pPr>
      <w:r w:rsidRPr="00D675E9">
        <w:t xml:space="preserve">The domain of nanotechnology and nanoscience witnessed notable progressions during the initial years of the 1980s, primarily attributed to two pivotal advancements: the rise of cluster science and the creation of the Scanning Tunneling Microscope (STM) in 1981. </w:t>
      </w:r>
      <w:r w:rsidR="00353294" w:rsidRPr="00353294">
        <w:t xml:space="preserve">The discovery of Fullerenes in 1985, followed by Japanese scientists' improvements in Carbon Nanotubes in 1991, can be linked to these key discoveries. A considerable number of major discoveries were made during the mid-1980s and the early 1990s that had a vital effect on the following advancement of nanotechnology. The United States began its first nanotechnology programme in 1991, with funding from the National Science Foundation. Following that, the United States' National </w:t>
      </w:r>
      <w:proofErr w:type="spellStart"/>
      <w:r w:rsidR="00353294" w:rsidRPr="00353294">
        <w:t>Nanotechnological</w:t>
      </w:r>
      <w:proofErr w:type="spellEnd"/>
      <w:r w:rsidR="00353294" w:rsidRPr="00353294">
        <w:t xml:space="preserve"> Initiative (NNI) got formal </w:t>
      </w:r>
      <w:r w:rsidR="00353294" w:rsidRPr="00353294">
        <w:lastRenderedPageBreak/>
        <w:t xml:space="preserve">approval in 2001. </w:t>
      </w:r>
      <w:r w:rsidR="001D69C6" w:rsidRPr="006459AB">
        <w:t>Subsequently, numerous advancements in technical research and the establishment of scientific departments have occurred globally, with notable concentrations in countries including England, Japan, China, Germany, France, South Korea, and</w:t>
      </w:r>
      <w:r w:rsidR="00CC5FBC">
        <w:t>,</w:t>
      </w:r>
      <w:r w:rsidR="001D69C6" w:rsidRPr="006459AB">
        <w:t xml:space="preserve"> more recently, in the CIS countries</w:t>
      </w:r>
      <w:r w:rsidR="00CC5FBC">
        <w:t>.</w:t>
      </w:r>
      <w:r w:rsidR="001D69C6" w:rsidRPr="006459AB">
        <w:t>[</w:t>
      </w:r>
      <w:r w:rsidR="0054434F">
        <w:t>14</w:t>
      </w:r>
      <w:r w:rsidR="001D69C6" w:rsidRPr="006459AB">
        <w:t>-1</w:t>
      </w:r>
      <w:r w:rsidR="0054434F">
        <w:t>6</w:t>
      </w:r>
      <w:r w:rsidR="00CC5FBC" w:rsidRPr="00CC5FBC">
        <w:t>]</w:t>
      </w:r>
      <w:r w:rsidR="001D69C6" w:rsidRPr="00CC5FBC">
        <w:t xml:space="preserve"> </w:t>
      </w:r>
    </w:p>
    <w:p w:rsidR="00CC5FBC" w:rsidRDefault="00CC5FBC" w:rsidP="00CC5FBC">
      <w:pPr>
        <w:pStyle w:val="Default"/>
        <w:spacing w:after="21" w:line="276" w:lineRule="auto"/>
        <w:ind w:firstLine="720"/>
        <w:jc w:val="both"/>
      </w:pPr>
    </w:p>
    <w:p w:rsidR="001D69C6" w:rsidRPr="00CC5FBC" w:rsidRDefault="001D69C6" w:rsidP="00CC5FBC">
      <w:pPr>
        <w:pStyle w:val="Default"/>
        <w:spacing w:after="21" w:line="276" w:lineRule="auto"/>
        <w:ind w:firstLine="720"/>
        <w:jc w:val="both"/>
        <w:rPr>
          <w:highlight w:val="yellow"/>
        </w:rPr>
      </w:pPr>
      <w:r w:rsidRPr="006459AB">
        <w:t xml:space="preserve">The emergence of nanotechnology can be traced back to the 1960s, with significant advancements occurring in the 1980s and 1990s, marking the beginning of its independent development. Based on the recommendations </w:t>
      </w:r>
      <w:r w:rsidR="00B4781D">
        <w:t>the U.S. National Research Council (NRC) put forth</w:t>
      </w:r>
      <w:r w:rsidRPr="006459AB">
        <w:t xml:space="preserve"> regarding toxicity testing in the 21st century, high-throughput screening for nanomaterials shows considerable promise and holds potential for future implementation. Despite the inherent complexity of nanomaterials, which poses challenges in conducting safety assessments, the prospects of nanotechnology appear promising</w:t>
      </w:r>
      <w:proofErr w:type="gramStart"/>
      <w:r w:rsidR="0054434F">
        <w:t>.</w:t>
      </w:r>
      <w:r w:rsidRPr="006459AB">
        <w:t>[</w:t>
      </w:r>
      <w:proofErr w:type="gramEnd"/>
      <w:r w:rsidRPr="006459AB">
        <w:t>1</w:t>
      </w:r>
      <w:r w:rsidR="0054434F">
        <w:t xml:space="preserve">7] </w:t>
      </w:r>
    </w:p>
    <w:p w:rsidR="00145B01" w:rsidRPr="006459AB" w:rsidRDefault="00145B01" w:rsidP="00B4781D">
      <w:pPr>
        <w:spacing w:line="276" w:lineRule="auto"/>
        <w:jc w:val="both"/>
        <w:rPr>
          <w:rFonts w:ascii="Times New Roman" w:hAnsi="Times New Roman" w:cs="Times New Roman"/>
          <w:sz w:val="24"/>
          <w:szCs w:val="24"/>
        </w:rPr>
      </w:pPr>
    </w:p>
    <w:p w:rsidR="00145B01" w:rsidRPr="00E07C20" w:rsidRDefault="00E07C20" w:rsidP="00B4781D">
      <w:pPr>
        <w:spacing w:line="276" w:lineRule="auto"/>
        <w:jc w:val="both"/>
        <w:rPr>
          <w:rFonts w:ascii="Times New Roman" w:hAnsi="Times New Roman" w:cs="Times New Roman"/>
          <w:b/>
          <w:sz w:val="28"/>
          <w:szCs w:val="28"/>
        </w:rPr>
      </w:pPr>
      <w:r w:rsidRPr="00E07C20">
        <w:rPr>
          <w:rFonts w:ascii="Times New Roman" w:hAnsi="Times New Roman" w:cs="Times New Roman"/>
          <w:b/>
          <w:sz w:val="28"/>
          <w:szCs w:val="28"/>
        </w:rPr>
        <w:t xml:space="preserve">2. </w:t>
      </w:r>
      <w:r w:rsidR="00145B01" w:rsidRPr="00E07C20">
        <w:rPr>
          <w:rFonts w:ascii="Times New Roman" w:hAnsi="Times New Roman" w:cs="Times New Roman"/>
          <w:b/>
          <w:sz w:val="28"/>
          <w:szCs w:val="28"/>
        </w:rPr>
        <w:t xml:space="preserve">Nanotechnology in Medicine and Health Care </w:t>
      </w:r>
    </w:p>
    <w:p w:rsidR="00555025" w:rsidRPr="00E07C20" w:rsidRDefault="00145B01" w:rsidP="00B4781D">
      <w:pPr>
        <w:spacing w:line="276" w:lineRule="auto"/>
        <w:jc w:val="both"/>
        <w:rPr>
          <w:rFonts w:ascii="Times New Roman" w:hAnsi="Times New Roman" w:cs="Times New Roman"/>
          <w:sz w:val="24"/>
          <w:szCs w:val="24"/>
        </w:rPr>
      </w:pPr>
      <w:r w:rsidRPr="006459AB">
        <w:rPr>
          <w:rFonts w:ascii="Times New Roman" w:hAnsi="Times New Roman" w:cs="Times New Roman"/>
          <w:sz w:val="24"/>
          <w:szCs w:val="24"/>
        </w:rPr>
        <w:t xml:space="preserve">Nanomedicine is a term for </w:t>
      </w:r>
      <w:r w:rsidR="00B4781D">
        <w:rPr>
          <w:rFonts w:ascii="Times New Roman" w:hAnsi="Times New Roman" w:cs="Times New Roman"/>
          <w:sz w:val="24"/>
          <w:szCs w:val="24"/>
        </w:rPr>
        <w:t>nanotechnologies</w:t>
      </w:r>
      <w:r w:rsidRPr="006459AB">
        <w:rPr>
          <w:rFonts w:ascii="Times New Roman" w:hAnsi="Times New Roman" w:cs="Times New Roman"/>
          <w:sz w:val="24"/>
          <w:szCs w:val="24"/>
        </w:rPr>
        <w:t xml:space="preserve"> used in medicine and health care. Nanomedicine, in particular, uses technologies at the nanoscale and methods that can be used with nanotechnology to prevent, identify, track, and treat diseases</w:t>
      </w:r>
      <w:r w:rsidR="0054434F">
        <w:rPr>
          <w:rFonts w:ascii="Times New Roman" w:hAnsi="Times New Roman" w:cs="Times New Roman"/>
          <w:sz w:val="24"/>
          <w:szCs w:val="24"/>
        </w:rPr>
        <w:t>.[18]</w:t>
      </w:r>
      <w:r w:rsidRPr="006459AB">
        <w:rPr>
          <w:rFonts w:ascii="Times New Roman" w:hAnsi="Times New Roman" w:cs="Times New Roman"/>
          <w:sz w:val="24"/>
          <w:szCs w:val="24"/>
        </w:rPr>
        <w:t xml:space="preserve"> </w:t>
      </w:r>
      <w:r w:rsidR="00353294" w:rsidRPr="00353294">
        <w:rPr>
          <w:rFonts w:ascii="Times New Roman" w:hAnsi="Times New Roman" w:cs="Times New Roman"/>
          <w:sz w:val="24"/>
          <w:szCs w:val="24"/>
        </w:rPr>
        <w:t>Nanotechnologies, such as imaging techniques and diagnostic tools, drug delivery systems, tissue-engineered constructions, implants, and pharmacological treatments, offer enormous promise in medicine.[19] They have also enhanced therapy for a wide range of ailments, including cardiovascular disease, cancer, musculoskeletal disorders, mental and neurological disorders, bacterial and vi</w:t>
      </w:r>
      <w:r w:rsidR="00195179">
        <w:rPr>
          <w:rFonts w:ascii="Times New Roman" w:hAnsi="Times New Roman" w:cs="Times New Roman"/>
          <w:sz w:val="24"/>
          <w:szCs w:val="24"/>
        </w:rPr>
        <w:t>ral infections, and diabetes.[20</w:t>
      </w:r>
      <w:r w:rsidR="00353294" w:rsidRPr="00353294">
        <w:rPr>
          <w:rFonts w:ascii="Times New Roman" w:hAnsi="Times New Roman" w:cs="Times New Roman"/>
          <w:sz w:val="24"/>
          <w:szCs w:val="24"/>
        </w:rPr>
        <w:t>]</w:t>
      </w:r>
    </w:p>
    <w:p w:rsidR="00A555DC" w:rsidRDefault="00A555DC" w:rsidP="00B4781D">
      <w:pPr>
        <w:spacing w:line="276" w:lineRule="auto"/>
        <w:jc w:val="both"/>
        <w:rPr>
          <w:rFonts w:ascii="Times New Roman" w:hAnsi="Times New Roman" w:cs="Times New Roman"/>
          <w:b/>
          <w:sz w:val="24"/>
          <w:szCs w:val="24"/>
        </w:rPr>
      </w:pPr>
    </w:p>
    <w:p w:rsidR="00A555DC" w:rsidRPr="00A555DC" w:rsidRDefault="00A555DC" w:rsidP="00B4781D">
      <w:pPr>
        <w:spacing w:line="276" w:lineRule="auto"/>
        <w:jc w:val="both"/>
        <w:rPr>
          <w:rFonts w:ascii="Times New Roman" w:hAnsi="Times New Roman" w:cs="Times New Roman"/>
          <w:b/>
          <w:sz w:val="24"/>
          <w:szCs w:val="24"/>
        </w:rPr>
      </w:pPr>
      <w:r w:rsidRPr="00A555DC">
        <w:rPr>
          <w:rFonts w:ascii="Times New Roman" w:hAnsi="Times New Roman" w:cs="Times New Roman"/>
          <w:b/>
          <w:sz w:val="24"/>
          <w:szCs w:val="24"/>
        </w:rPr>
        <w:t>2.1 Nanosystems</w:t>
      </w:r>
    </w:p>
    <w:p w:rsidR="00353294" w:rsidRDefault="00353294" w:rsidP="00B4781D">
      <w:pPr>
        <w:spacing w:line="276" w:lineRule="auto"/>
        <w:jc w:val="both"/>
        <w:rPr>
          <w:rFonts w:ascii="Times New Roman" w:hAnsi="Times New Roman" w:cs="Times New Roman"/>
          <w:sz w:val="24"/>
          <w:szCs w:val="24"/>
        </w:rPr>
      </w:pPr>
      <w:r w:rsidRPr="00353294">
        <w:rPr>
          <w:rFonts w:ascii="Times New Roman" w:hAnsi="Times New Roman" w:cs="Times New Roman"/>
          <w:sz w:val="24"/>
          <w:szCs w:val="24"/>
        </w:rPr>
        <w:t>Numerous nanoparticles and nanomaterials have been thoroughly researched and shown to have a favourable safety profile for medicinal uses. This section will give an overview of many commonly used kinds of nanoparticles</w:t>
      </w:r>
      <w:r w:rsidR="00A555DC">
        <w:rPr>
          <w:rFonts w:ascii="Times New Roman" w:hAnsi="Times New Roman" w:cs="Times New Roman"/>
          <w:sz w:val="24"/>
          <w:szCs w:val="24"/>
        </w:rPr>
        <w:t xml:space="preserve"> in fig.1</w:t>
      </w:r>
      <w:proofErr w:type="gramStart"/>
      <w:r w:rsidRPr="00353294">
        <w:rPr>
          <w:rFonts w:ascii="Times New Roman" w:hAnsi="Times New Roman" w:cs="Times New Roman"/>
          <w:sz w:val="24"/>
          <w:szCs w:val="24"/>
        </w:rPr>
        <w:t>.</w:t>
      </w:r>
      <w:r w:rsidR="00A555DC">
        <w:rPr>
          <w:rFonts w:ascii="Times New Roman" w:hAnsi="Times New Roman" w:cs="Times New Roman"/>
          <w:sz w:val="24"/>
          <w:szCs w:val="24"/>
        </w:rPr>
        <w:t>[</w:t>
      </w:r>
      <w:proofErr w:type="gramEnd"/>
      <w:r w:rsidR="00195179">
        <w:rPr>
          <w:rFonts w:ascii="Times New Roman" w:hAnsi="Times New Roman" w:cs="Times New Roman"/>
          <w:sz w:val="24"/>
          <w:szCs w:val="24"/>
        </w:rPr>
        <w:t>21</w:t>
      </w:r>
      <w:r w:rsidR="00A555DC">
        <w:rPr>
          <w:rFonts w:ascii="Times New Roman" w:hAnsi="Times New Roman" w:cs="Times New Roman"/>
          <w:sz w:val="24"/>
          <w:szCs w:val="24"/>
        </w:rPr>
        <w:t>]</w:t>
      </w:r>
    </w:p>
    <w:p w:rsidR="00E07C20" w:rsidRDefault="00E07C20" w:rsidP="00B4781D">
      <w:pPr>
        <w:spacing w:line="276" w:lineRule="auto"/>
        <w:jc w:val="both"/>
        <w:rPr>
          <w:rFonts w:ascii="Times New Roman" w:hAnsi="Times New Roman" w:cs="Times New Roman"/>
          <w:sz w:val="24"/>
          <w:szCs w:val="24"/>
        </w:rPr>
      </w:pPr>
      <w:r>
        <w:rPr>
          <w:rFonts w:ascii="Times New Roman" w:hAnsi="Times New Roman" w:cs="Times New Roman"/>
          <w:noProof/>
          <w:sz w:val="24"/>
          <w:szCs w:val="24"/>
          <w:lang w:eastAsia="en-IN" w:bidi="hi-IN"/>
        </w:rPr>
        <w:lastRenderedPageBreak/>
        <w:drawing>
          <wp:inline distT="0" distB="0" distL="0" distR="0">
            <wp:extent cx="5731510" cy="3971925"/>
            <wp:effectExtent l="19050" t="0" r="2540" b="0"/>
            <wp:docPr id="1" name="Picture 1" descr="C:\Users\bn478\OneDrive\Desktop\Untitl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n478\OneDrive\Desktop\Untitled.jpg"/>
                    <pic:cNvPicPr>
                      <a:picLocks noChangeAspect="1" noChangeArrowheads="1"/>
                    </pic:cNvPicPr>
                  </pic:nvPicPr>
                  <pic:blipFill>
                    <a:blip r:embed="rId6">
                      <a:lum contrast="10000"/>
                    </a:blip>
                    <a:srcRect/>
                    <a:stretch>
                      <a:fillRect/>
                    </a:stretch>
                  </pic:blipFill>
                  <pic:spPr bwMode="auto">
                    <a:xfrm>
                      <a:off x="0" y="0"/>
                      <a:ext cx="5731510" cy="3971925"/>
                    </a:xfrm>
                    <a:prstGeom prst="rect">
                      <a:avLst/>
                    </a:prstGeom>
                    <a:noFill/>
                    <a:ln w="9525">
                      <a:noFill/>
                      <a:miter lim="800000"/>
                      <a:headEnd/>
                      <a:tailEnd/>
                    </a:ln>
                  </pic:spPr>
                </pic:pic>
              </a:graphicData>
            </a:graphic>
          </wp:inline>
        </w:drawing>
      </w:r>
    </w:p>
    <w:p w:rsidR="00A555DC" w:rsidRPr="00A555DC" w:rsidRDefault="00E07C20" w:rsidP="00A555DC">
      <w:pPr>
        <w:pStyle w:val="NormalWeb"/>
        <w:jc w:val="center"/>
      </w:pPr>
      <w:r w:rsidRPr="00A555DC">
        <w:rPr>
          <w:b/>
        </w:rPr>
        <w:t>Fig.</w:t>
      </w:r>
      <w:r w:rsidR="00A555DC">
        <w:rPr>
          <w:b/>
        </w:rPr>
        <w:t>1</w:t>
      </w:r>
      <w:r w:rsidRPr="00A555DC">
        <w:rPr>
          <w:b/>
        </w:rPr>
        <w:t xml:space="preserve"> </w:t>
      </w:r>
      <w:r w:rsidR="00A555DC" w:rsidRPr="00A555DC">
        <w:t xml:space="preserve">Applications of diverse </w:t>
      </w:r>
      <w:proofErr w:type="spellStart"/>
      <w:r w:rsidR="00A555DC" w:rsidRPr="00A555DC">
        <w:t>nanosystem</w:t>
      </w:r>
      <w:proofErr w:type="spellEnd"/>
      <w:r w:rsidR="00A555DC" w:rsidRPr="00A555DC">
        <w:t xml:space="preserve"> in allied healthcare domains are presented schematically</w:t>
      </w:r>
    </w:p>
    <w:p w:rsidR="0036028E" w:rsidRDefault="00D675E9" w:rsidP="0036028E">
      <w:pPr>
        <w:pStyle w:val="ListParagraph"/>
        <w:numPr>
          <w:ilvl w:val="0"/>
          <w:numId w:val="7"/>
        </w:numPr>
        <w:spacing w:line="276" w:lineRule="auto"/>
        <w:jc w:val="both"/>
        <w:rPr>
          <w:rFonts w:ascii="Times New Roman" w:hAnsi="Times New Roman" w:cs="Times New Roman"/>
          <w:sz w:val="24"/>
          <w:szCs w:val="24"/>
        </w:rPr>
      </w:pPr>
      <w:r w:rsidRPr="0036028E">
        <w:rPr>
          <w:rFonts w:ascii="Times New Roman" w:hAnsi="Times New Roman" w:cs="Times New Roman"/>
          <w:b/>
          <w:sz w:val="24"/>
          <w:szCs w:val="24"/>
        </w:rPr>
        <w:t>Micelles:</w:t>
      </w:r>
      <w:r w:rsidRPr="0036028E">
        <w:rPr>
          <w:rFonts w:ascii="Times New Roman" w:hAnsi="Times New Roman" w:cs="Times New Roman"/>
          <w:sz w:val="24"/>
          <w:szCs w:val="24"/>
        </w:rPr>
        <w:t xml:space="preserve"> </w:t>
      </w:r>
      <w:r w:rsidR="00353294" w:rsidRPr="0036028E">
        <w:rPr>
          <w:rFonts w:ascii="Times New Roman" w:hAnsi="Times New Roman" w:cs="Times New Roman"/>
          <w:sz w:val="24"/>
          <w:szCs w:val="24"/>
        </w:rPr>
        <w:t xml:space="preserve">Micelles are amphiphilic surfactant molecules made up of lipids and other amphiphilic chemicals. Micelles can successfully integrate hydrophobic medicinal substances because of their natural proclivity to spontaneously aggregate and self-assemble into spherical vesicles when exposed to water environments. The micelles have an exterior monolayer with hydrophilic characteristics and a core with hydrophobic qualities. Micelles have special properties that allow them to improve the solubility of hydrophobic medicinal substances, resulting in increased bioavailability. Micelles come in a variety of sizes ranging from 10 to 100 </w:t>
      </w:r>
      <w:proofErr w:type="spellStart"/>
      <w:r w:rsidR="00353294" w:rsidRPr="0036028E">
        <w:rPr>
          <w:rFonts w:ascii="Times New Roman" w:hAnsi="Times New Roman" w:cs="Times New Roman"/>
          <w:sz w:val="24"/>
          <w:szCs w:val="24"/>
        </w:rPr>
        <w:t>nanometers</w:t>
      </w:r>
      <w:proofErr w:type="spellEnd"/>
      <w:r w:rsidR="00353294" w:rsidRPr="0036028E">
        <w:rPr>
          <w:rFonts w:ascii="Times New Roman" w:hAnsi="Times New Roman" w:cs="Times New Roman"/>
          <w:sz w:val="24"/>
          <w:szCs w:val="24"/>
        </w:rPr>
        <w:t xml:space="preserve"> in diameter. Micelles are widely used in a variety of applications such as drug administration, imaging, contrast ag</w:t>
      </w:r>
      <w:r w:rsidR="00195179" w:rsidRPr="0036028E">
        <w:rPr>
          <w:rFonts w:ascii="Times New Roman" w:hAnsi="Times New Roman" w:cs="Times New Roman"/>
          <w:sz w:val="24"/>
          <w:szCs w:val="24"/>
        </w:rPr>
        <w:t>ents, and therapeutic agents.[22</w:t>
      </w:r>
      <w:r w:rsidR="00353294" w:rsidRPr="0036028E">
        <w:rPr>
          <w:rFonts w:ascii="Times New Roman" w:hAnsi="Times New Roman" w:cs="Times New Roman"/>
          <w:sz w:val="24"/>
          <w:szCs w:val="24"/>
        </w:rPr>
        <w:t>]</w:t>
      </w:r>
    </w:p>
    <w:p w:rsidR="0036028E" w:rsidRPr="0036028E" w:rsidRDefault="0036028E" w:rsidP="0036028E">
      <w:pPr>
        <w:pStyle w:val="ListParagraph"/>
        <w:spacing w:line="276" w:lineRule="auto"/>
        <w:jc w:val="both"/>
        <w:rPr>
          <w:rFonts w:ascii="Times New Roman" w:hAnsi="Times New Roman" w:cs="Times New Roman"/>
          <w:sz w:val="24"/>
          <w:szCs w:val="24"/>
        </w:rPr>
      </w:pPr>
    </w:p>
    <w:p w:rsidR="0036028E" w:rsidRDefault="00555025" w:rsidP="00B4781D">
      <w:pPr>
        <w:pStyle w:val="ListParagraph"/>
        <w:numPr>
          <w:ilvl w:val="0"/>
          <w:numId w:val="7"/>
        </w:numPr>
        <w:spacing w:line="276" w:lineRule="auto"/>
        <w:jc w:val="both"/>
        <w:rPr>
          <w:rFonts w:ascii="Times New Roman" w:hAnsi="Times New Roman" w:cs="Times New Roman"/>
          <w:sz w:val="24"/>
          <w:szCs w:val="24"/>
        </w:rPr>
      </w:pPr>
      <w:r w:rsidRPr="0036028E">
        <w:rPr>
          <w:rFonts w:ascii="Times New Roman" w:hAnsi="Times New Roman" w:cs="Times New Roman"/>
          <w:b/>
          <w:sz w:val="24"/>
          <w:szCs w:val="24"/>
        </w:rPr>
        <w:t>Liposomes:</w:t>
      </w:r>
      <w:r w:rsidRPr="0036028E">
        <w:rPr>
          <w:rFonts w:ascii="Times New Roman" w:hAnsi="Times New Roman" w:cs="Times New Roman"/>
          <w:sz w:val="24"/>
          <w:szCs w:val="24"/>
        </w:rPr>
        <w:t xml:space="preserve"> </w:t>
      </w:r>
      <w:r w:rsidR="00353294" w:rsidRPr="0036028E">
        <w:rPr>
          <w:rFonts w:ascii="Times New Roman" w:hAnsi="Times New Roman" w:cs="Times New Roman"/>
          <w:sz w:val="24"/>
          <w:szCs w:val="24"/>
        </w:rPr>
        <w:t xml:space="preserve">Liposomes are spherical vesicles characterised by the presence of lipid bilayers, with particle sizes ranging from 30 </w:t>
      </w:r>
      <w:proofErr w:type="spellStart"/>
      <w:r w:rsidR="00353294" w:rsidRPr="0036028E">
        <w:rPr>
          <w:rFonts w:ascii="Times New Roman" w:hAnsi="Times New Roman" w:cs="Times New Roman"/>
          <w:sz w:val="24"/>
          <w:szCs w:val="24"/>
        </w:rPr>
        <w:t>nanometers</w:t>
      </w:r>
      <w:proofErr w:type="spellEnd"/>
      <w:r w:rsidR="00353294" w:rsidRPr="0036028E">
        <w:rPr>
          <w:rFonts w:ascii="Times New Roman" w:hAnsi="Times New Roman" w:cs="Times New Roman"/>
          <w:sz w:val="24"/>
          <w:szCs w:val="24"/>
        </w:rPr>
        <w:t xml:space="preserve"> to several microns. Hydrophilic therapeutic drugs can be encapsulated inside the aqueous core of liposomes, whereas hydrophobic medicines can be encapsulated within the lipid bilayer. Liposomes are very adaptable since their surface characteristics may be adjusted by introducing polymers, antibodies, and proteins. This modification incorporates macromolecular pharmaceuticals into the liposomal structure, such as nucleic acids and crystalline metals. </w:t>
      </w:r>
      <w:r w:rsidR="00B4781D" w:rsidRPr="0036028E">
        <w:rPr>
          <w:rFonts w:ascii="Times New Roman" w:hAnsi="Times New Roman" w:cs="Times New Roman"/>
          <w:sz w:val="24"/>
          <w:szCs w:val="24"/>
        </w:rPr>
        <w:t>Poly E</w:t>
      </w:r>
      <w:r w:rsidRPr="0036028E">
        <w:rPr>
          <w:rFonts w:ascii="Times New Roman" w:hAnsi="Times New Roman" w:cs="Times New Roman"/>
          <w:sz w:val="24"/>
          <w:szCs w:val="24"/>
        </w:rPr>
        <w:t xml:space="preserve">thylene </w:t>
      </w:r>
      <w:r w:rsidR="00B4781D" w:rsidRPr="0036028E">
        <w:rPr>
          <w:rFonts w:ascii="Times New Roman" w:hAnsi="Times New Roman" w:cs="Times New Roman"/>
          <w:sz w:val="24"/>
          <w:szCs w:val="24"/>
        </w:rPr>
        <w:t>Glycol</w:t>
      </w:r>
      <w:r w:rsidRPr="0036028E">
        <w:rPr>
          <w:rFonts w:ascii="Times New Roman" w:hAnsi="Times New Roman" w:cs="Times New Roman"/>
          <w:sz w:val="24"/>
          <w:szCs w:val="24"/>
        </w:rPr>
        <w:t xml:space="preserve"> (PEG) liposomal doxorubicin, commercially known as </w:t>
      </w:r>
      <w:proofErr w:type="spellStart"/>
      <w:r w:rsidRPr="0036028E">
        <w:rPr>
          <w:rFonts w:ascii="Times New Roman" w:hAnsi="Times New Roman" w:cs="Times New Roman"/>
          <w:sz w:val="24"/>
          <w:szCs w:val="24"/>
        </w:rPr>
        <w:t>Doxi</w:t>
      </w:r>
      <w:r w:rsidR="00B4781D" w:rsidRPr="0036028E">
        <w:rPr>
          <w:rFonts w:ascii="Times New Roman" w:hAnsi="Times New Roman" w:cs="Times New Roman"/>
          <w:sz w:val="24"/>
          <w:szCs w:val="24"/>
        </w:rPr>
        <w:t>l</w:t>
      </w:r>
      <w:proofErr w:type="spellEnd"/>
      <w:r w:rsidRPr="0036028E">
        <w:rPr>
          <w:rFonts w:ascii="Times New Roman" w:hAnsi="Times New Roman" w:cs="Times New Roman"/>
          <w:sz w:val="24"/>
          <w:szCs w:val="24"/>
        </w:rPr>
        <w:t xml:space="preserve">, represents the pioneering nanomedicine </w:t>
      </w:r>
      <w:r w:rsidRPr="0036028E">
        <w:rPr>
          <w:rFonts w:ascii="Times New Roman" w:hAnsi="Times New Roman" w:cs="Times New Roman"/>
          <w:sz w:val="24"/>
          <w:szCs w:val="24"/>
        </w:rPr>
        <w:lastRenderedPageBreak/>
        <w:t xml:space="preserve">that has received approval from the U.S. Food and Drug Administration (FDA). This nanomedicine has been successfully employed in </w:t>
      </w:r>
      <w:r w:rsidR="00B4781D" w:rsidRPr="0036028E">
        <w:rPr>
          <w:rFonts w:ascii="Times New Roman" w:hAnsi="Times New Roman" w:cs="Times New Roman"/>
          <w:sz w:val="24"/>
          <w:szCs w:val="24"/>
        </w:rPr>
        <w:t>managing</w:t>
      </w:r>
      <w:r w:rsidRPr="0036028E">
        <w:rPr>
          <w:rFonts w:ascii="Times New Roman" w:hAnsi="Times New Roman" w:cs="Times New Roman"/>
          <w:sz w:val="24"/>
          <w:szCs w:val="24"/>
        </w:rPr>
        <w:t xml:space="preserve"> breast cancer, as it effectively increases the concentration of the drug in malignant effusions without necessitating an escalat</w:t>
      </w:r>
      <w:r w:rsidR="00195179" w:rsidRPr="0036028E">
        <w:rPr>
          <w:rFonts w:ascii="Times New Roman" w:hAnsi="Times New Roman" w:cs="Times New Roman"/>
          <w:sz w:val="24"/>
          <w:szCs w:val="24"/>
        </w:rPr>
        <w:t>ion in the total dosage.[21-22</w:t>
      </w:r>
      <w:r w:rsidR="0054434F" w:rsidRPr="0036028E">
        <w:rPr>
          <w:rFonts w:ascii="Times New Roman" w:hAnsi="Times New Roman" w:cs="Times New Roman"/>
          <w:sz w:val="24"/>
          <w:szCs w:val="24"/>
        </w:rPr>
        <w:t>]</w:t>
      </w:r>
    </w:p>
    <w:p w:rsidR="0036028E" w:rsidRPr="0036028E" w:rsidRDefault="0036028E" w:rsidP="0036028E">
      <w:pPr>
        <w:pStyle w:val="ListParagraph"/>
        <w:rPr>
          <w:rFonts w:ascii="Times New Roman" w:hAnsi="Times New Roman" w:cs="Times New Roman"/>
          <w:b/>
          <w:sz w:val="24"/>
          <w:szCs w:val="24"/>
        </w:rPr>
      </w:pPr>
    </w:p>
    <w:p w:rsidR="0036028E" w:rsidRDefault="00555025" w:rsidP="00B4781D">
      <w:pPr>
        <w:pStyle w:val="ListParagraph"/>
        <w:numPr>
          <w:ilvl w:val="0"/>
          <w:numId w:val="7"/>
        </w:numPr>
        <w:spacing w:line="276" w:lineRule="auto"/>
        <w:jc w:val="both"/>
        <w:rPr>
          <w:rFonts w:ascii="Times New Roman" w:hAnsi="Times New Roman" w:cs="Times New Roman"/>
          <w:sz w:val="24"/>
          <w:szCs w:val="24"/>
        </w:rPr>
      </w:pPr>
      <w:r w:rsidRPr="0036028E">
        <w:rPr>
          <w:rFonts w:ascii="Times New Roman" w:hAnsi="Times New Roman" w:cs="Times New Roman"/>
          <w:b/>
          <w:sz w:val="24"/>
          <w:szCs w:val="24"/>
        </w:rPr>
        <w:t>Dendrimers:</w:t>
      </w:r>
      <w:r w:rsidRPr="0036028E">
        <w:rPr>
          <w:rFonts w:ascii="Times New Roman" w:hAnsi="Times New Roman" w:cs="Times New Roman"/>
          <w:sz w:val="24"/>
          <w:szCs w:val="24"/>
        </w:rPr>
        <w:t xml:space="preserve"> Dendrimers are a macromolecule characterized by their branched repeating units emanating from a central core. These structures are composed of exterior functional groups</w:t>
      </w:r>
      <w:r w:rsidR="00195179" w:rsidRPr="0036028E">
        <w:rPr>
          <w:rFonts w:ascii="Times New Roman" w:hAnsi="Times New Roman" w:cs="Times New Roman"/>
          <w:sz w:val="24"/>
          <w:szCs w:val="24"/>
        </w:rPr>
        <w:t>.[22,23-24</w:t>
      </w:r>
      <w:r w:rsidR="0054434F" w:rsidRPr="0036028E">
        <w:rPr>
          <w:rFonts w:ascii="Times New Roman" w:hAnsi="Times New Roman" w:cs="Times New Roman"/>
          <w:sz w:val="24"/>
          <w:szCs w:val="24"/>
        </w:rPr>
        <w:t>]</w:t>
      </w:r>
      <w:r w:rsidRPr="0036028E">
        <w:rPr>
          <w:rFonts w:ascii="Times New Roman" w:hAnsi="Times New Roman" w:cs="Times New Roman"/>
          <w:sz w:val="24"/>
          <w:szCs w:val="24"/>
        </w:rPr>
        <w:t xml:space="preserve"> The functional groups present in a compound can exhibit anionic, neutral, or cationic characteristics, thereby allowing for modifications to the overall structure a</w:t>
      </w:r>
      <w:r w:rsidR="00B4781D" w:rsidRPr="0036028E">
        <w:rPr>
          <w:rFonts w:ascii="Times New Roman" w:hAnsi="Times New Roman" w:cs="Times New Roman"/>
          <w:sz w:val="24"/>
          <w:szCs w:val="24"/>
        </w:rPr>
        <w:t>nd the compound's chemical and physical properties</w:t>
      </w:r>
      <w:r w:rsidRPr="0036028E">
        <w:rPr>
          <w:rFonts w:ascii="Times New Roman" w:hAnsi="Times New Roman" w:cs="Times New Roman"/>
          <w:sz w:val="24"/>
          <w:szCs w:val="24"/>
        </w:rPr>
        <w:t xml:space="preserve">. Dendrimers </w:t>
      </w:r>
      <w:r w:rsidR="00B4781D" w:rsidRPr="0036028E">
        <w:rPr>
          <w:rFonts w:ascii="Times New Roman" w:hAnsi="Times New Roman" w:cs="Times New Roman"/>
          <w:sz w:val="24"/>
          <w:szCs w:val="24"/>
        </w:rPr>
        <w:t>can</w:t>
      </w:r>
      <w:r w:rsidRPr="0036028E">
        <w:rPr>
          <w:rFonts w:ascii="Times New Roman" w:hAnsi="Times New Roman" w:cs="Times New Roman"/>
          <w:sz w:val="24"/>
          <w:szCs w:val="24"/>
        </w:rPr>
        <w:t xml:space="preserve"> encapsulate therapeutic agents within their internal cavities or bind them to their surface functional groups, thereby conferring </w:t>
      </w:r>
      <w:r w:rsidR="00B4781D" w:rsidRPr="0036028E">
        <w:rPr>
          <w:rFonts w:ascii="Times New Roman" w:hAnsi="Times New Roman" w:cs="Times New Roman"/>
          <w:sz w:val="24"/>
          <w:szCs w:val="24"/>
        </w:rPr>
        <w:t>a notable degree of bioavailability and biodegradability upon dendrimers</w:t>
      </w:r>
      <w:r w:rsidRPr="0036028E">
        <w:rPr>
          <w:rFonts w:ascii="Times New Roman" w:hAnsi="Times New Roman" w:cs="Times New Roman"/>
          <w:sz w:val="24"/>
          <w:szCs w:val="24"/>
        </w:rPr>
        <w:t>. Previous studies have demonstrated that the conjugation of dendrimers with saccharides or peptides results in heightened antimicrobial, anti</w:t>
      </w:r>
      <w:r w:rsidR="00B4781D" w:rsidRPr="0036028E">
        <w:rPr>
          <w:rFonts w:ascii="Times New Roman" w:hAnsi="Times New Roman" w:cs="Times New Roman"/>
          <w:sz w:val="24"/>
          <w:szCs w:val="24"/>
        </w:rPr>
        <w:t>-</w:t>
      </w:r>
      <w:r w:rsidRPr="0036028E">
        <w:rPr>
          <w:rFonts w:ascii="Times New Roman" w:hAnsi="Times New Roman" w:cs="Times New Roman"/>
          <w:sz w:val="24"/>
          <w:szCs w:val="24"/>
        </w:rPr>
        <w:t>prion, and antiviral properties</w:t>
      </w:r>
      <w:r w:rsidR="00B4781D" w:rsidRPr="0036028E">
        <w:rPr>
          <w:rFonts w:ascii="Times New Roman" w:hAnsi="Times New Roman" w:cs="Times New Roman"/>
          <w:sz w:val="24"/>
          <w:szCs w:val="24"/>
        </w:rPr>
        <w:t xml:space="preserve"> and</w:t>
      </w:r>
      <w:r w:rsidRPr="0036028E">
        <w:rPr>
          <w:rFonts w:ascii="Times New Roman" w:hAnsi="Times New Roman" w:cs="Times New Roman"/>
          <w:sz w:val="24"/>
          <w:szCs w:val="24"/>
        </w:rPr>
        <w:t xml:space="preserve"> enhanced solubility and stability when therapeutic drugs are absorbed</w:t>
      </w:r>
      <w:r w:rsidR="00195179" w:rsidRPr="0036028E">
        <w:rPr>
          <w:rFonts w:ascii="Times New Roman" w:hAnsi="Times New Roman" w:cs="Times New Roman"/>
          <w:sz w:val="24"/>
          <w:szCs w:val="24"/>
        </w:rPr>
        <w:t>.[26</w:t>
      </w:r>
      <w:r w:rsidR="0054434F" w:rsidRPr="0036028E">
        <w:rPr>
          <w:rFonts w:ascii="Times New Roman" w:hAnsi="Times New Roman" w:cs="Times New Roman"/>
          <w:sz w:val="24"/>
          <w:szCs w:val="24"/>
        </w:rPr>
        <w:t>]</w:t>
      </w:r>
      <w:r w:rsidRPr="0036028E">
        <w:rPr>
          <w:rFonts w:ascii="Times New Roman" w:hAnsi="Times New Roman" w:cs="Times New Roman"/>
          <w:sz w:val="24"/>
          <w:szCs w:val="24"/>
        </w:rPr>
        <w:t xml:space="preserve"> The utilization of </w:t>
      </w:r>
      <w:proofErr w:type="spellStart"/>
      <w:r w:rsidRPr="0036028E">
        <w:rPr>
          <w:rFonts w:ascii="Times New Roman" w:hAnsi="Times New Roman" w:cs="Times New Roman"/>
          <w:sz w:val="24"/>
          <w:szCs w:val="24"/>
        </w:rPr>
        <w:t>polyamidoamine</w:t>
      </w:r>
      <w:proofErr w:type="spellEnd"/>
      <w:r w:rsidRPr="0036028E">
        <w:rPr>
          <w:rFonts w:ascii="Times New Roman" w:hAnsi="Times New Roman" w:cs="Times New Roman"/>
          <w:sz w:val="24"/>
          <w:szCs w:val="24"/>
        </w:rPr>
        <w:t xml:space="preserve"> dendrimer-DNA complexes, also known as </w:t>
      </w:r>
      <w:proofErr w:type="spellStart"/>
      <w:r w:rsidRPr="0036028E">
        <w:rPr>
          <w:rFonts w:ascii="Times New Roman" w:hAnsi="Times New Roman" w:cs="Times New Roman"/>
          <w:sz w:val="24"/>
          <w:szCs w:val="24"/>
        </w:rPr>
        <w:t>dendriplexes</w:t>
      </w:r>
      <w:proofErr w:type="spellEnd"/>
      <w:r w:rsidRPr="0036028E">
        <w:rPr>
          <w:rFonts w:ascii="Times New Roman" w:hAnsi="Times New Roman" w:cs="Times New Roman"/>
          <w:sz w:val="24"/>
          <w:szCs w:val="24"/>
        </w:rPr>
        <w:t>, has been the subject of research for their potential as gene delivery vectors. These complexes show potential in enabling sequential gene expression, targeted drug delivery, and enhancing drug effectiveness</w:t>
      </w:r>
      <w:r w:rsidR="0054434F" w:rsidRPr="0036028E">
        <w:rPr>
          <w:rFonts w:ascii="Times New Roman" w:hAnsi="Times New Roman" w:cs="Times New Roman"/>
          <w:sz w:val="24"/>
          <w:szCs w:val="24"/>
        </w:rPr>
        <w:t>.[2</w:t>
      </w:r>
      <w:r w:rsidR="00195179" w:rsidRPr="0036028E">
        <w:rPr>
          <w:rFonts w:ascii="Times New Roman" w:hAnsi="Times New Roman" w:cs="Times New Roman"/>
          <w:sz w:val="24"/>
          <w:szCs w:val="24"/>
        </w:rPr>
        <w:t>3</w:t>
      </w:r>
      <w:r w:rsidR="0054434F" w:rsidRPr="0036028E">
        <w:rPr>
          <w:rFonts w:ascii="Times New Roman" w:hAnsi="Times New Roman" w:cs="Times New Roman"/>
          <w:sz w:val="24"/>
          <w:szCs w:val="24"/>
        </w:rPr>
        <w:t>,2</w:t>
      </w:r>
      <w:r w:rsidR="00195179" w:rsidRPr="0036028E">
        <w:rPr>
          <w:rFonts w:ascii="Times New Roman" w:hAnsi="Times New Roman" w:cs="Times New Roman"/>
          <w:sz w:val="24"/>
          <w:szCs w:val="24"/>
        </w:rPr>
        <w:t>4</w:t>
      </w:r>
      <w:r w:rsidR="0054434F" w:rsidRPr="0036028E">
        <w:rPr>
          <w:rFonts w:ascii="Times New Roman" w:hAnsi="Times New Roman" w:cs="Times New Roman"/>
          <w:sz w:val="24"/>
          <w:szCs w:val="24"/>
        </w:rPr>
        <w:t>]</w:t>
      </w:r>
      <w:r w:rsidRPr="0036028E">
        <w:rPr>
          <w:rFonts w:ascii="Times New Roman" w:hAnsi="Times New Roman" w:cs="Times New Roman"/>
          <w:sz w:val="24"/>
          <w:szCs w:val="24"/>
        </w:rPr>
        <w:t xml:space="preserve"> D</w:t>
      </w:r>
      <w:r w:rsidR="0054434F" w:rsidRPr="0036028E">
        <w:rPr>
          <w:rFonts w:ascii="Times New Roman" w:hAnsi="Times New Roman" w:cs="Times New Roman"/>
          <w:sz w:val="24"/>
          <w:szCs w:val="24"/>
        </w:rPr>
        <w:t>ue to their inherent transformability, dendrimers exhibit considerable potential as particulate systems in biomedical applications, particularly imaging and drug delivery.[2</w:t>
      </w:r>
      <w:r w:rsidR="00195179" w:rsidRPr="0036028E">
        <w:rPr>
          <w:rFonts w:ascii="Times New Roman" w:hAnsi="Times New Roman" w:cs="Times New Roman"/>
          <w:sz w:val="24"/>
          <w:szCs w:val="24"/>
        </w:rPr>
        <w:t>7-28</w:t>
      </w:r>
      <w:r w:rsidR="0054434F" w:rsidRPr="0036028E">
        <w:rPr>
          <w:rFonts w:ascii="Times New Roman" w:hAnsi="Times New Roman" w:cs="Times New Roman"/>
          <w:sz w:val="24"/>
          <w:szCs w:val="24"/>
        </w:rPr>
        <w:t>]</w:t>
      </w:r>
    </w:p>
    <w:p w:rsidR="0036028E" w:rsidRDefault="009C26E9" w:rsidP="00B4781D">
      <w:pPr>
        <w:pStyle w:val="ListParagraph"/>
        <w:numPr>
          <w:ilvl w:val="0"/>
          <w:numId w:val="7"/>
        </w:numPr>
        <w:spacing w:line="276" w:lineRule="auto"/>
        <w:jc w:val="both"/>
        <w:rPr>
          <w:rFonts w:ascii="Times New Roman" w:hAnsi="Times New Roman" w:cs="Times New Roman"/>
          <w:sz w:val="24"/>
          <w:szCs w:val="24"/>
        </w:rPr>
      </w:pPr>
      <w:r w:rsidRPr="0036028E">
        <w:rPr>
          <w:rFonts w:ascii="Times New Roman" w:hAnsi="Times New Roman" w:cs="Times New Roman"/>
          <w:b/>
          <w:sz w:val="24"/>
          <w:szCs w:val="24"/>
        </w:rPr>
        <w:t>Carbon nanotubes:</w:t>
      </w:r>
      <w:r w:rsidRPr="0036028E">
        <w:rPr>
          <w:rFonts w:ascii="Times New Roman" w:hAnsi="Times New Roman" w:cs="Times New Roman"/>
          <w:sz w:val="24"/>
          <w:szCs w:val="24"/>
        </w:rPr>
        <w:t xml:space="preserve"> (CNTs) are cylindrical structures composed of carbon atoms arranged in a hexagonal lattice. They possess unique physical Carbon nanotubes</w:t>
      </w:r>
      <w:r w:rsidR="00B4781D" w:rsidRPr="0036028E">
        <w:rPr>
          <w:rFonts w:ascii="Times New Roman" w:hAnsi="Times New Roman" w:cs="Times New Roman"/>
          <w:sz w:val="24"/>
          <w:szCs w:val="24"/>
        </w:rPr>
        <w:t>, cylindrical structures composed of graphene,</w:t>
      </w:r>
      <w:r w:rsidRPr="0036028E">
        <w:rPr>
          <w:rFonts w:ascii="Times New Roman" w:hAnsi="Times New Roman" w:cs="Times New Roman"/>
          <w:sz w:val="24"/>
          <w:szCs w:val="24"/>
        </w:rPr>
        <w:t xml:space="preserve"> a single layer of carbon atoms that ha</w:t>
      </w:r>
      <w:r w:rsidR="00B4781D" w:rsidRPr="0036028E">
        <w:rPr>
          <w:rFonts w:ascii="Times New Roman" w:hAnsi="Times New Roman" w:cs="Times New Roman"/>
          <w:sz w:val="24"/>
          <w:szCs w:val="24"/>
        </w:rPr>
        <w:t>ve</w:t>
      </w:r>
      <w:r w:rsidRPr="0036028E">
        <w:rPr>
          <w:rFonts w:ascii="Times New Roman" w:hAnsi="Times New Roman" w:cs="Times New Roman"/>
          <w:sz w:val="24"/>
          <w:szCs w:val="24"/>
        </w:rPr>
        <w:t xml:space="preserve"> been rolled up. Nanotubes can exist in two primary forms: single-walled or multi-walled. Additionally, they can also be comprised of multiple concentrically interlinked nanotubes</w:t>
      </w:r>
      <w:proofErr w:type="gramStart"/>
      <w:r w:rsidR="00195179" w:rsidRPr="0036028E">
        <w:rPr>
          <w:rFonts w:ascii="Times New Roman" w:hAnsi="Times New Roman" w:cs="Times New Roman"/>
          <w:sz w:val="24"/>
          <w:szCs w:val="24"/>
        </w:rPr>
        <w:t>.[</w:t>
      </w:r>
      <w:proofErr w:type="gramEnd"/>
      <w:r w:rsidR="00195179" w:rsidRPr="0036028E">
        <w:rPr>
          <w:rFonts w:ascii="Times New Roman" w:hAnsi="Times New Roman" w:cs="Times New Roman"/>
          <w:sz w:val="24"/>
          <w:szCs w:val="24"/>
        </w:rPr>
        <w:t>29</w:t>
      </w:r>
      <w:r w:rsidR="008D5A6A" w:rsidRPr="0036028E">
        <w:rPr>
          <w:rFonts w:ascii="Times New Roman" w:hAnsi="Times New Roman" w:cs="Times New Roman"/>
          <w:sz w:val="24"/>
          <w:szCs w:val="24"/>
        </w:rPr>
        <w:t>]</w:t>
      </w:r>
      <w:r w:rsidRPr="0036028E">
        <w:rPr>
          <w:rFonts w:ascii="Times New Roman" w:hAnsi="Times New Roman" w:cs="Times New Roman"/>
          <w:sz w:val="24"/>
          <w:szCs w:val="24"/>
        </w:rPr>
        <w:t xml:space="preserve"> Carbon nanotubes possess a significantly elevated loading capacity as drug carriers due to their substantial external surface area. Moreover, </w:t>
      </w:r>
      <w:r w:rsidR="00B4781D" w:rsidRPr="0036028E">
        <w:rPr>
          <w:rFonts w:ascii="Times New Roman" w:hAnsi="Times New Roman" w:cs="Times New Roman"/>
          <w:sz w:val="24"/>
          <w:szCs w:val="24"/>
        </w:rPr>
        <w:t>carbon tubes' distinctive optical, mechanical, and electronic characteristics have made</w:t>
      </w:r>
      <w:r w:rsidRPr="0036028E">
        <w:rPr>
          <w:rFonts w:ascii="Times New Roman" w:hAnsi="Times New Roman" w:cs="Times New Roman"/>
          <w:sz w:val="24"/>
          <w:szCs w:val="24"/>
        </w:rPr>
        <w:t xml:space="preserve"> them attractive for applications as imaging contrast agents</w:t>
      </w:r>
      <w:r w:rsidR="00195179" w:rsidRPr="0036028E">
        <w:rPr>
          <w:rFonts w:ascii="Times New Roman" w:hAnsi="Times New Roman" w:cs="Times New Roman"/>
          <w:sz w:val="24"/>
          <w:szCs w:val="24"/>
        </w:rPr>
        <w:t xml:space="preserve"> [3</w:t>
      </w:r>
      <w:r w:rsidR="008D5A6A" w:rsidRPr="0036028E">
        <w:rPr>
          <w:rFonts w:ascii="Times New Roman" w:hAnsi="Times New Roman" w:cs="Times New Roman"/>
          <w:sz w:val="24"/>
          <w:szCs w:val="24"/>
        </w:rPr>
        <w:t>0</w:t>
      </w:r>
      <w:r w:rsidR="00195179" w:rsidRPr="0036028E">
        <w:rPr>
          <w:rFonts w:ascii="Times New Roman" w:hAnsi="Times New Roman" w:cs="Times New Roman"/>
          <w:sz w:val="24"/>
          <w:szCs w:val="24"/>
        </w:rPr>
        <w:t>-31</w:t>
      </w:r>
      <w:r w:rsidR="008D5A6A" w:rsidRPr="0036028E">
        <w:rPr>
          <w:rFonts w:ascii="Times New Roman" w:hAnsi="Times New Roman" w:cs="Times New Roman"/>
          <w:sz w:val="24"/>
          <w:szCs w:val="24"/>
        </w:rPr>
        <w:t>]</w:t>
      </w:r>
      <w:r w:rsidRPr="0036028E">
        <w:rPr>
          <w:rFonts w:ascii="Times New Roman" w:hAnsi="Times New Roman" w:cs="Times New Roman"/>
          <w:sz w:val="24"/>
          <w:szCs w:val="24"/>
        </w:rPr>
        <w:t xml:space="preserve"> and biological sensors</w:t>
      </w:r>
      <w:r w:rsidR="00195179" w:rsidRPr="0036028E">
        <w:rPr>
          <w:rFonts w:ascii="Times New Roman" w:hAnsi="Times New Roman" w:cs="Times New Roman"/>
          <w:sz w:val="24"/>
          <w:szCs w:val="24"/>
        </w:rPr>
        <w:t>.[32</w:t>
      </w:r>
      <w:r w:rsidR="008D5A6A" w:rsidRPr="0036028E">
        <w:rPr>
          <w:rFonts w:ascii="Times New Roman" w:hAnsi="Times New Roman" w:cs="Times New Roman"/>
          <w:sz w:val="24"/>
          <w:szCs w:val="24"/>
        </w:rPr>
        <w:t>]</w:t>
      </w:r>
    </w:p>
    <w:p w:rsidR="0036028E" w:rsidRDefault="0036028E" w:rsidP="0036028E">
      <w:pPr>
        <w:pStyle w:val="ListParagraph"/>
        <w:spacing w:line="276" w:lineRule="auto"/>
        <w:jc w:val="both"/>
        <w:rPr>
          <w:rFonts w:ascii="Times New Roman" w:hAnsi="Times New Roman" w:cs="Times New Roman"/>
          <w:sz w:val="24"/>
          <w:szCs w:val="24"/>
        </w:rPr>
      </w:pPr>
    </w:p>
    <w:p w:rsidR="0036028E" w:rsidRDefault="006C6D48" w:rsidP="00B4781D">
      <w:pPr>
        <w:pStyle w:val="ListParagraph"/>
        <w:numPr>
          <w:ilvl w:val="0"/>
          <w:numId w:val="7"/>
        </w:numPr>
        <w:spacing w:line="276" w:lineRule="auto"/>
        <w:jc w:val="both"/>
        <w:rPr>
          <w:rFonts w:ascii="Times New Roman" w:hAnsi="Times New Roman" w:cs="Times New Roman"/>
          <w:sz w:val="24"/>
          <w:szCs w:val="24"/>
        </w:rPr>
      </w:pPr>
      <w:r w:rsidRPr="0036028E">
        <w:rPr>
          <w:rFonts w:ascii="Times New Roman" w:hAnsi="Times New Roman" w:cs="Times New Roman"/>
          <w:b/>
          <w:sz w:val="24"/>
          <w:szCs w:val="24"/>
        </w:rPr>
        <w:t>Metallic nanoparticles</w:t>
      </w:r>
      <w:r w:rsidR="00A555DC" w:rsidRPr="0036028E">
        <w:rPr>
          <w:rFonts w:ascii="Times New Roman" w:hAnsi="Times New Roman" w:cs="Times New Roman"/>
          <w:b/>
          <w:sz w:val="24"/>
          <w:szCs w:val="24"/>
        </w:rPr>
        <w:t>:</w:t>
      </w:r>
      <w:r w:rsidR="00A555DC" w:rsidRPr="0036028E">
        <w:rPr>
          <w:rFonts w:ascii="Times New Roman" w:hAnsi="Times New Roman" w:cs="Times New Roman"/>
          <w:sz w:val="24"/>
          <w:szCs w:val="24"/>
        </w:rPr>
        <w:t xml:space="preserve"> Metallic nanoparticles </w:t>
      </w:r>
      <w:r w:rsidRPr="0036028E">
        <w:rPr>
          <w:rFonts w:ascii="Times New Roman" w:hAnsi="Times New Roman" w:cs="Times New Roman"/>
          <w:sz w:val="24"/>
          <w:szCs w:val="24"/>
        </w:rPr>
        <w:t xml:space="preserve">are </w:t>
      </w:r>
      <w:r w:rsidR="00CC5FBC" w:rsidRPr="0036028E">
        <w:rPr>
          <w:rFonts w:ascii="Times New Roman" w:hAnsi="Times New Roman" w:cs="Times New Roman"/>
          <w:sz w:val="24"/>
          <w:szCs w:val="24"/>
        </w:rPr>
        <w:t>tiny</w:t>
      </w:r>
      <w:r w:rsidRPr="0036028E">
        <w:rPr>
          <w:rFonts w:ascii="Times New Roman" w:hAnsi="Times New Roman" w:cs="Times New Roman"/>
          <w:sz w:val="24"/>
          <w:szCs w:val="24"/>
        </w:rPr>
        <w:t xml:space="preserve"> particles of metal atoms that exhibit unique physical and chemical properties due to their nanoscale dimensions. These Metallic nanoparticles encompass a variety of nanoparticles, such as iron oxide and gold nanoparticles. Iron oxide nanoparticles are composed of a magnetic core with a diameter ranging from 4 to 5 </w:t>
      </w:r>
      <w:proofErr w:type="spellStart"/>
      <w:r w:rsidRPr="0036028E">
        <w:rPr>
          <w:rFonts w:ascii="Times New Roman" w:hAnsi="Times New Roman" w:cs="Times New Roman"/>
          <w:sz w:val="24"/>
          <w:szCs w:val="24"/>
        </w:rPr>
        <w:t>nanometers</w:t>
      </w:r>
      <w:proofErr w:type="spellEnd"/>
      <w:r w:rsidRPr="0036028E">
        <w:rPr>
          <w:rFonts w:ascii="Times New Roman" w:hAnsi="Times New Roman" w:cs="Times New Roman"/>
          <w:sz w:val="24"/>
          <w:szCs w:val="24"/>
        </w:rPr>
        <w:t xml:space="preserve">, surrounded by hydrophilic polymers such as dextran or PEG, with a size of 17 to 20 </w:t>
      </w:r>
      <w:proofErr w:type="spellStart"/>
      <w:r w:rsidRPr="0036028E">
        <w:rPr>
          <w:rFonts w:ascii="Times New Roman" w:hAnsi="Times New Roman" w:cs="Times New Roman"/>
          <w:sz w:val="24"/>
          <w:szCs w:val="24"/>
        </w:rPr>
        <w:t>nanometers</w:t>
      </w:r>
      <w:proofErr w:type="spellEnd"/>
      <w:r w:rsidRPr="0036028E">
        <w:rPr>
          <w:rFonts w:ascii="Times New Roman" w:hAnsi="Times New Roman" w:cs="Times New Roman"/>
          <w:sz w:val="24"/>
          <w:szCs w:val="24"/>
        </w:rPr>
        <w:t>. In contrast, gold nanoparticles co</w:t>
      </w:r>
      <w:r w:rsidR="00B4781D" w:rsidRPr="0036028E">
        <w:rPr>
          <w:rFonts w:ascii="Times New Roman" w:hAnsi="Times New Roman" w:cs="Times New Roman"/>
          <w:sz w:val="24"/>
          <w:szCs w:val="24"/>
        </w:rPr>
        <w:t>mprise</w:t>
      </w:r>
      <w:r w:rsidRPr="0036028E">
        <w:rPr>
          <w:rFonts w:ascii="Times New Roman" w:hAnsi="Times New Roman" w:cs="Times New Roman"/>
          <w:sz w:val="24"/>
          <w:szCs w:val="24"/>
        </w:rPr>
        <w:t xml:space="preserve"> a central gold atom enclosed by reactive groups with negative charges on the outer layer. </w:t>
      </w:r>
      <w:r w:rsidR="008D5A6A" w:rsidRPr="0036028E">
        <w:rPr>
          <w:rFonts w:ascii="Times New Roman" w:hAnsi="Times New Roman" w:cs="Times New Roman"/>
          <w:sz w:val="24"/>
          <w:szCs w:val="24"/>
        </w:rPr>
        <w:t>As evidenced by previous studies, these surface groups can be modified by attaching a single layer of ligands to enable active targeting</w:t>
      </w:r>
      <w:proofErr w:type="gramStart"/>
      <w:r w:rsidR="008D5A6A" w:rsidRPr="0036028E">
        <w:rPr>
          <w:rFonts w:ascii="Times New Roman" w:hAnsi="Times New Roman" w:cs="Times New Roman"/>
          <w:sz w:val="24"/>
          <w:szCs w:val="24"/>
        </w:rPr>
        <w:t>.[</w:t>
      </w:r>
      <w:proofErr w:type="gramEnd"/>
      <w:r w:rsidR="008D5A6A" w:rsidRPr="0036028E">
        <w:rPr>
          <w:rFonts w:ascii="Times New Roman" w:hAnsi="Times New Roman" w:cs="Times New Roman"/>
          <w:sz w:val="24"/>
          <w:szCs w:val="24"/>
        </w:rPr>
        <w:t>2</w:t>
      </w:r>
      <w:r w:rsidR="00195179" w:rsidRPr="0036028E">
        <w:rPr>
          <w:rFonts w:ascii="Times New Roman" w:hAnsi="Times New Roman" w:cs="Times New Roman"/>
          <w:sz w:val="24"/>
          <w:szCs w:val="24"/>
        </w:rPr>
        <w:t>8-31</w:t>
      </w:r>
      <w:r w:rsidR="008D5A6A" w:rsidRPr="0036028E">
        <w:rPr>
          <w:rFonts w:ascii="Times New Roman" w:hAnsi="Times New Roman" w:cs="Times New Roman"/>
          <w:sz w:val="24"/>
          <w:szCs w:val="24"/>
        </w:rPr>
        <w:t>]</w:t>
      </w:r>
      <w:r w:rsidRPr="0036028E">
        <w:rPr>
          <w:rFonts w:ascii="Times New Roman" w:hAnsi="Times New Roman" w:cs="Times New Roman"/>
          <w:sz w:val="24"/>
          <w:szCs w:val="24"/>
        </w:rPr>
        <w:t xml:space="preserve">. Metallic nanoparticles have been employed as contrast </w:t>
      </w:r>
      <w:r w:rsidR="008D5A6A" w:rsidRPr="0036028E">
        <w:rPr>
          <w:rFonts w:ascii="Times New Roman" w:hAnsi="Times New Roman" w:cs="Times New Roman"/>
          <w:sz w:val="24"/>
          <w:szCs w:val="24"/>
        </w:rPr>
        <w:t>agents for im</w:t>
      </w:r>
      <w:r w:rsidR="00195179" w:rsidRPr="0036028E">
        <w:rPr>
          <w:rFonts w:ascii="Times New Roman" w:hAnsi="Times New Roman" w:cs="Times New Roman"/>
          <w:sz w:val="24"/>
          <w:szCs w:val="24"/>
        </w:rPr>
        <w:t xml:space="preserve">aging purposes </w:t>
      </w:r>
      <w:r w:rsidR="00195179" w:rsidRPr="0036028E">
        <w:rPr>
          <w:rFonts w:ascii="Times New Roman" w:hAnsi="Times New Roman" w:cs="Times New Roman"/>
          <w:sz w:val="24"/>
          <w:szCs w:val="24"/>
        </w:rPr>
        <w:lastRenderedPageBreak/>
        <w:t>[32</w:t>
      </w:r>
      <w:r w:rsidR="008D5A6A" w:rsidRPr="0036028E">
        <w:rPr>
          <w:rFonts w:ascii="Times New Roman" w:hAnsi="Times New Roman" w:cs="Times New Roman"/>
          <w:sz w:val="24"/>
          <w:szCs w:val="24"/>
        </w:rPr>
        <w:t>]</w:t>
      </w:r>
      <w:r w:rsidRPr="0036028E">
        <w:rPr>
          <w:rFonts w:ascii="Times New Roman" w:hAnsi="Times New Roman" w:cs="Times New Roman"/>
          <w:sz w:val="24"/>
          <w:szCs w:val="24"/>
        </w:rPr>
        <w:t>, utilized in laser-base</w:t>
      </w:r>
      <w:r w:rsidR="008D5A6A" w:rsidRPr="0036028E">
        <w:rPr>
          <w:rFonts w:ascii="Times New Roman" w:hAnsi="Times New Roman" w:cs="Times New Roman"/>
          <w:sz w:val="24"/>
          <w:szCs w:val="24"/>
        </w:rPr>
        <w:t>d therapeutic interventions</w:t>
      </w:r>
      <w:r w:rsidRPr="0036028E">
        <w:rPr>
          <w:rFonts w:ascii="Times New Roman" w:hAnsi="Times New Roman" w:cs="Times New Roman"/>
          <w:sz w:val="24"/>
          <w:szCs w:val="24"/>
        </w:rPr>
        <w:t xml:space="preserve">, </w:t>
      </w:r>
      <w:r w:rsidR="008D5A6A" w:rsidRPr="0036028E">
        <w:rPr>
          <w:rFonts w:ascii="Times New Roman" w:hAnsi="Times New Roman" w:cs="Times New Roman"/>
          <w:sz w:val="24"/>
          <w:szCs w:val="24"/>
        </w:rPr>
        <w:t>as optical biosensors, an</w:t>
      </w:r>
      <w:r w:rsidRPr="0036028E">
        <w:rPr>
          <w:rFonts w:ascii="Times New Roman" w:hAnsi="Times New Roman" w:cs="Times New Roman"/>
          <w:sz w:val="24"/>
          <w:szCs w:val="24"/>
        </w:rPr>
        <w:t>d as</w:t>
      </w:r>
      <w:r w:rsidR="008D5A6A" w:rsidRPr="0036028E">
        <w:rPr>
          <w:rFonts w:ascii="Times New Roman" w:hAnsi="Times New Roman" w:cs="Times New Roman"/>
          <w:sz w:val="24"/>
          <w:szCs w:val="24"/>
        </w:rPr>
        <w:t xml:space="preserve"> carriers for drug delivery</w:t>
      </w:r>
      <w:r w:rsidRPr="0036028E">
        <w:rPr>
          <w:rFonts w:ascii="Times New Roman" w:hAnsi="Times New Roman" w:cs="Times New Roman"/>
          <w:sz w:val="24"/>
          <w:szCs w:val="24"/>
        </w:rPr>
        <w:t>.</w:t>
      </w:r>
      <w:r w:rsidR="00195179" w:rsidRPr="0036028E">
        <w:rPr>
          <w:rFonts w:ascii="Times New Roman" w:hAnsi="Times New Roman" w:cs="Times New Roman"/>
          <w:sz w:val="24"/>
          <w:szCs w:val="24"/>
        </w:rPr>
        <w:t>[33</w:t>
      </w:r>
      <w:r w:rsidR="008D5A6A" w:rsidRPr="0036028E">
        <w:rPr>
          <w:rFonts w:ascii="Times New Roman" w:hAnsi="Times New Roman" w:cs="Times New Roman"/>
          <w:sz w:val="24"/>
          <w:szCs w:val="24"/>
        </w:rPr>
        <w:t>]</w:t>
      </w:r>
    </w:p>
    <w:p w:rsidR="0036028E" w:rsidRPr="0036028E" w:rsidRDefault="0036028E" w:rsidP="0036028E">
      <w:pPr>
        <w:pStyle w:val="ListParagraph"/>
        <w:rPr>
          <w:rFonts w:ascii="Times New Roman" w:hAnsi="Times New Roman" w:cs="Times New Roman"/>
          <w:b/>
          <w:sz w:val="24"/>
          <w:szCs w:val="24"/>
        </w:rPr>
      </w:pPr>
    </w:p>
    <w:p w:rsidR="009C26E9" w:rsidRPr="0036028E" w:rsidRDefault="00E52236" w:rsidP="00B4781D">
      <w:pPr>
        <w:pStyle w:val="ListParagraph"/>
        <w:numPr>
          <w:ilvl w:val="0"/>
          <w:numId w:val="7"/>
        </w:numPr>
        <w:spacing w:line="276" w:lineRule="auto"/>
        <w:jc w:val="both"/>
        <w:rPr>
          <w:rFonts w:ascii="Times New Roman" w:hAnsi="Times New Roman" w:cs="Times New Roman"/>
          <w:sz w:val="24"/>
          <w:szCs w:val="24"/>
        </w:rPr>
      </w:pPr>
      <w:r w:rsidRPr="0036028E">
        <w:rPr>
          <w:rFonts w:ascii="Times New Roman" w:hAnsi="Times New Roman" w:cs="Times New Roman"/>
          <w:b/>
          <w:sz w:val="24"/>
          <w:szCs w:val="24"/>
        </w:rPr>
        <w:t>Quantum dots</w:t>
      </w:r>
      <w:r w:rsidRPr="0036028E">
        <w:rPr>
          <w:rFonts w:ascii="Times New Roman" w:hAnsi="Times New Roman" w:cs="Times New Roman"/>
          <w:sz w:val="24"/>
          <w:szCs w:val="24"/>
        </w:rPr>
        <w:t>:</w:t>
      </w:r>
      <w:r w:rsidR="00A555DC" w:rsidRPr="0036028E">
        <w:rPr>
          <w:rFonts w:ascii="Times New Roman" w:hAnsi="Times New Roman" w:cs="Times New Roman"/>
          <w:sz w:val="24"/>
          <w:szCs w:val="24"/>
        </w:rPr>
        <w:t xml:space="preserve"> Quantum dots</w:t>
      </w:r>
      <w:r w:rsidRPr="0036028E">
        <w:rPr>
          <w:rFonts w:ascii="Times New Roman" w:hAnsi="Times New Roman" w:cs="Times New Roman"/>
          <w:sz w:val="24"/>
          <w:szCs w:val="24"/>
        </w:rPr>
        <w:t xml:space="preserve"> are nanoscale semiconductor particles that exhibit unique optical and electronic properties due to quantum confinement effects. Quantum dots (Q</w:t>
      </w:r>
      <w:r w:rsidR="00B4781D" w:rsidRPr="0036028E">
        <w:rPr>
          <w:rFonts w:ascii="Times New Roman" w:hAnsi="Times New Roman" w:cs="Times New Roman"/>
          <w:sz w:val="24"/>
          <w:szCs w:val="24"/>
        </w:rPr>
        <w:t>.D.</w:t>
      </w:r>
      <w:r w:rsidRPr="0036028E">
        <w:rPr>
          <w:rFonts w:ascii="Times New Roman" w:hAnsi="Times New Roman" w:cs="Times New Roman"/>
          <w:sz w:val="24"/>
          <w:szCs w:val="24"/>
        </w:rPr>
        <w:t>s) are fluorescent semiconductor nanocrystals with sizes ranging from 1 to 100 nm. They have demonstrated promising capabilities for various biomedical purposes, including dru</w:t>
      </w:r>
      <w:r w:rsidR="009E1CDB" w:rsidRPr="0036028E">
        <w:rPr>
          <w:rFonts w:ascii="Times New Roman" w:hAnsi="Times New Roman" w:cs="Times New Roman"/>
          <w:sz w:val="24"/>
          <w:szCs w:val="24"/>
        </w:rPr>
        <w:t>g d</w:t>
      </w:r>
      <w:r w:rsidR="00195179" w:rsidRPr="0036028E">
        <w:rPr>
          <w:rFonts w:ascii="Times New Roman" w:hAnsi="Times New Roman" w:cs="Times New Roman"/>
          <w:sz w:val="24"/>
          <w:szCs w:val="24"/>
        </w:rPr>
        <w:t>elivery and cellular imaging</w:t>
      </w:r>
      <w:proofErr w:type="gramStart"/>
      <w:r w:rsidR="00195179" w:rsidRPr="0036028E">
        <w:rPr>
          <w:rFonts w:ascii="Times New Roman" w:hAnsi="Times New Roman" w:cs="Times New Roman"/>
          <w:sz w:val="24"/>
          <w:szCs w:val="24"/>
        </w:rPr>
        <w:t>.[</w:t>
      </w:r>
      <w:proofErr w:type="gramEnd"/>
      <w:r w:rsidR="00195179" w:rsidRPr="0036028E">
        <w:rPr>
          <w:rFonts w:ascii="Times New Roman" w:hAnsi="Times New Roman" w:cs="Times New Roman"/>
          <w:sz w:val="24"/>
          <w:szCs w:val="24"/>
        </w:rPr>
        <w:t>28,34-35</w:t>
      </w:r>
      <w:r w:rsidR="009E1CDB" w:rsidRPr="0036028E">
        <w:rPr>
          <w:rFonts w:ascii="Times New Roman" w:hAnsi="Times New Roman" w:cs="Times New Roman"/>
          <w:sz w:val="24"/>
          <w:szCs w:val="24"/>
        </w:rPr>
        <w:t>]</w:t>
      </w:r>
      <w:r w:rsidRPr="0036028E">
        <w:rPr>
          <w:rFonts w:ascii="Times New Roman" w:hAnsi="Times New Roman" w:cs="Times New Roman"/>
          <w:sz w:val="24"/>
          <w:szCs w:val="24"/>
        </w:rPr>
        <w:t xml:space="preserve"> Quantum dots exhibit a shell-core architecture, wherein the core structure </w:t>
      </w:r>
      <w:r w:rsidR="00B4781D" w:rsidRPr="0036028E">
        <w:rPr>
          <w:rFonts w:ascii="Times New Roman" w:hAnsi="Times New Roman" w:cs="Times New Roman"/>
          <w:sz w:val="24"/>
          <w:szCs w:val="24"/>
        </w:rPr>
        <w:t>commonly comprises elements from the periodic table's II-VI or III-V groups</w:t>
      </w:r>
      <w:r w:rsidRPr="0036028E">
        <w:rPr>
          <w:rFonts w:ascii="Times New Roman" w:hAnsi="Times New Roman" w:cs="Times New Roman"/>
          <w:sz w:val="24"/>
          <w:szCs w:val="24"/>
        </w:rPr>
        <w:t xml:space="preserve">. Quantum dots have been utilized in medical imaging due to their unique optical characteristics and dimensions, </w:t>
      </w:r>
      <w:r w:rsidR="009E1CDB" w:rsidRPr="0036028E">
        <w:rPr>
          <w:rFonts w:ascii="Times New Roman" w:hAnsi="Times New Roman" w:cs="Times New Roman"/>
          <w:sz w:val="24"/>
          <w:szCs w:val="24"/>
        </w:rPr>
        <w:t>encompassing</w:t>
      </w:r>
      <w:r w:rsidRPr="0036028E">
        <w:rPr>
          <w:rFonts w:ascii="Times New Roman" w:hAnsi="Times New Roman" w:cs="Times New Roman"/>
          <w:sz w:val="24"/>
          <w:szCs w:val="24"/>
        </w:rPr>
        <w:t xml:space="preserve"> high luminosity and durability</w:t>
      </w:r>
      <w:r w:rsidR="00195179" w:rsidRPr="0036028E">
        <w:rPr>
          <w:rFonts w:ascii="Times New Roman" w:hAnsi="Times New Roman" w:cs="Times New Roman"/>
          <w:sz w:val="24"/>
          <w:szCs w:val="24"/>
        </w:rPr>
        <w:t>.[21,34</w:t>
      </w:r>
      <w:r w:rsidR="009E1CDB" w:rsidRPr="0036028E">
        <w:rPr>
          <w:rFonts w:ascii="Times New Roman" w:hAnsi="Times New Roman" w:cs="Times New Roman"/>
          <w:sz w:val="24"/>
          <w:szCs w:val="24"/>
        </w:rPr>
        <w:t>]</w:t>
      </w:r>
    </w:p>
    <w:p w:rsidR="00782131" w:rsidRPr="006459AB" w:rsidRDefault="00A555DC" w:rsidP="00B4781D">
      <w:pPr>
        <w:spacing w:line="276" w:lineRule="auto"/>
        <w:jc w:val="both"/>
        <w:rPr>
          <w:rFonts w:ascii="Times New Roman" w:hAnsi="Times New Roman" w:cs="Times New Roman"/>
          <w:sz w:val="24"/>
          <w:szCs w:val="24"/>
        </w:rPr>
      </w:pPr>
      <w:r>
        <w:rPr>
          <w:rFonts w:ascii="Times New Roman" w:hAnsi="Times New Roman" w:cs="Times New Roman"/>
          <w:b/>
          <w:sz w:val="24"/>
          <w:szCs w:val="24"/>
        </w:rPr>
        <w:t xml:space="preserve">2.2 </w:t>
      </w:r>
      <w:r w:rsidR="00782131" w:rsidRPr="006459AB">
        <w:rPr>
          <w:rFonts w:ascii="Times New Roman" w:hAnsi="Times New Roman" w:cs="Times New Roman"/>
          <w:b/>
          <w:sz w:val="24"/>
          <w:szCs w:val="24"/>
        </w:rPr>
        <w:t>Application of nanotechnology in medical sciences</w:t>
      </w:r>
    </w:p>
    <w:p w:rsidR="00782131" w:rsidRPr="006459AB" w:rsidRDefault="00782131" w:rsidP="00A555DC">
      <w:pPr>
        <w:spacing w:line="276" w:lineRule="auto"/>
        <w:ind w:firstLine="720"/>
        <w:jc w:val="both"/>
        <w:rPr>
          <w:rFonts w:ascii="Times New Roman" w:hAnsi="Times New Roman" w:cs="Times New Roman"/>
          <w:color w:val="000000"/>
          <w:sz w:val="24"/>
          <w:szCs w:val="24"/>
        </w:rPr>
      </w:pPr>
      <w:r w:rsidRPr="006459AB">
        <w:rPr>
          <w:rFonts w:ascii="Times New Roman" w:hAnsi="Times New Roman" w:cs="Times New Roman"/>
          <w:color w:val="000000"/>
          <w:sz w:val="24"/>
          <w:szCs w:val="24"/>
        </w:rPr>
        <w:t xml:space="preserve">Nanotechnology helps with various diagnostic procedures, drug delivery, sunscreens, antibacterial wraps, fungicides, and procedures for warm production techniques. They are also being studied in the agricultural industry for possible uses in </w:t>
      </w:r>
      <w:r w:rsidR="00B4781D">
        <w:rPr>
          <w:rFonts w:ascii="Times New Roman" w:hAnsi="Times New Roman" w:cs="Times New Roman"/>
          <w:color w:val="000000"/>
          <w:sz w:val="24"/>
          <w:szCs w:val="24"/>
        </w:rPr>
        <w:t>visualizing</w:t>
      </w:r>
      <w:r w:rsidRPr="006459AB">
        <w:rPr>
          <w:rFonts w:ascii="Times New Roman" w:hAnsi="Times New Roman" w:cs="Times New Roman"/>
          <w:color w:val="000000"/>
          <w:sz w:val="24"/>
          <w:szCs w:val="24"/>
        </w:rPr>
        <w:t xml:space="preserve"> fungicides, anticancer agent</w:t>
      </w:r>
      <w:r w:rsidR="00E52A9C">
        <w:rPr>
          <w:rFonts w:ascii="Times New Roman" w:hAnsi="Times New Roman" w:cs="Times New Roman"/>
          <w:color w:val="000000"/>
          <w:sz w:val="24"/>
          <w:szCs w:val="24"/>
        </w:rPr>
        <w:t>s, and biomedical applications.</w:t>
      </w:r>
      <w:r w:rsidRPr="006459AB">
        <w:rPr>
          <w:rFonts w:ascii="Times New Roman" w:hAnsi="Times New Roman" w:cs="Times New Roman"/>
          <w:color w:val="000000"/>
          <w:sz w:val="24"/>
          <w:szCs w:val="24"/>
        </w:rPr>
        <w:t>[</w:t>
      </w:r>
      <w:r w:rsidR="00195179">
        <w:rPr>
          <w:rFonts w:ascii="Times New Roman" w:hAnsi="Times New Roman" w:cs="Times New Roman"/>
          <w:color w:val="000000"/>
          <w:sz w:val="24"/>
          <w:szCs w:val="24"/>
        </w:rPr>
        <w:t>35</w:t>
      </w:r>
      <w:r w:rsidRPr="006459AB">
        <w:rPr>
          <w:rFonts w:ascii="Times New Roman" w:hAnsi="Times New Roman" w:cs="Times New Roman"/>
          <w:color w:val="000000"/>
          <w:sz w:val="24"/>
          <w:szCs w:val="24"/>
        </w:rPr>
        <w:t>]</w:t>
      </w:r>
      <w:r w:rsidR="00A555DC">
        <w:rPr>
          <w:rFonts w:ascii="Times New Roman" w:hAnsi="Times New Roman" w:cs="Times New Roman"/>
          <w:color w:val="000000"/>
          <w:sz w:val="24"/>
          <w:szCs w:val="24"/>
        </w:rPr>
        <w:t xml:space="preserve"> </w:t>
      </w:r>
      <w:r w:rsidRPr="006459AB">
        <w:rPr>
          <w:rFonts w:ascii="Times New Roman" w:hAnsi="Times New Roman" w:cs="Times New Roman"/>
          <w:color w:val="000000"/>
          <w:sz w:val="24"/>
          <w:szCs w:val="24"/>
        </w:rPr>
        <w:t>Nanomaterials are likewise insinuated as ''a miracle</w:t>
      </w:r>
      <w:r w:rsidR="00195179">
        <w:rPr>
          <w:rFonts w:ascii="Times New Roman" w:hAnsi="Times New Roman" w:cs="Times New Roman"/>
          <w:color w:val="000000"/>
          <w:sz w:val="24"/>
          <w:szCs w:val="24"/>
        </w:rPr>
        <w:t xml:space="preserve"> of present-day medication''.[36</w:t>
      </w:r>
      <w:r w:rsidRPr="006459AB">
        <w:rPr>
          <w:rFonts w:ascii="Times New Roman" w:hAnsi="Times New Roman" w:cs="Times New Roman"/>
          <w:color w:val="000000"/>
          <w:sz w:val="24"/>
          <w:szCs w:val="24"/>
        </w:rPr>
        <w:t xml:space="preserve">] Nanomaterials have been investigated for various biomedical uses, including anticancer, antidiabetic, antibacterial, antifungal, </w:t>
      </w:r>
      <w:r w:rsidR="00B4781D">
        <w:rPr>
          <w:rFonts w:ascii="Times New Roman" w:hAnsi="Times New Roman" w:cs="Times New Roman"/>
          <w:color w:val="000000"/>
          <w:sz w:val="24"/>
          <w:szCs w:val="24"/>
        </w:rPr>
        <w:t>soothing, and general drug transport applications</w:t>
      </w:r>
      <w:r w:rsidR="00195179">
        <w:rPr>
          <w:rFonts w:ascii="Times New Roman" w:hAnsi="Times New Roman" w:cs="Times New Roman"/>
          <w:color w:val="000000"/>
          <w:sz w:val="24"/>
          <w:szCs w:val="24"/>
        </w:rPr>
        <w:t>.[37</w:t>
      </w:r>
      <w:r w:rsidRPr="006459AB">
        <w:rPr>
          <w:rFonts w:ascii="Times New Roman" w:hAnsi="Times New Roman" w:cs="Times New Roman"/>
          <w:color w:val="000000"/>
          <w:sz w:val="24"/>
          <w:szCs w:val="24"/>
        </w:rPr>
        <w:t>]</w:t>
      </w:r>
    </w:p>
    <w:p w:rsidR="00782131" w:rsidRPr="006459AB" w:rsidRDefault="00782131" w:rsidP="00B4781D">
      <w:pPr>
        <w:spacing w:line="276" w:lineRule="auto"/>
        <w:ind w:firstLine="720"/>
        <w:jc w:val="both"/>
        <w:rPr>
          <w:rFonts w:ascii="Times New Roman" w:hAnsi="Times New Roman" w:cs="Times New Roman"/>
          <w:color w:val="000000"/>
          <w:sz w:val="24"/>
          <w:szCs w:val="24"/>
          <w:shd w:val="clear" w:color="auto" w:fill="FFFFFF"/>
        </w:rPr>
      </w:pPr>
      <w:proofErr w:type="spellStart"/>
      <w:r w:rsidRPr="006459AB">
        <w:rPr>
          <w:rFonts w:ascii="Times New Roman" w:hAnsi="Times New Roman" w:cs="Times New Roman"/>
          <w:color w:val="000000"/>
          <w:sz w:val="24"/>
          <w:szCs w:val="24"/>
          <w:shd w:val="clear" w:color="auto" w:fill="FFFFFF"/>
        </w:rPr>
        <w:t>Nanodevices</w:t>
      </w:r>
      <w:proofErr w:type="spellEnd"/>
      <w:r w:rsidRPr="006459AB">
        <w:rPr>
          <w:rFonts w:ascii="Times New Roman" w:hAnsi="Times New Roman" w:cs="Times New Roman"/>
          <w:color w:val="000000"/>
          <w:sz w:val="24"/>
          <w:szCs w:val="24"/>
          <w:shd w:val="clear" w:color="auto" w:fill="FFFFFF"/>
        </w:rPr>
        <w:t xml:space="preserve"> and </w:t>
      </w:r>
      <w:proofErr w:type="spellStart"/>
      <w:r w:rsidRPr="006459AB">
        <w:rPr>
          <w:rFonts w:ascii="Times New Roman" w:hAnsi="Times New Roman" w:cs="Times New Roman"/>
          <w:color w:val="000000"/>
          <w:sz w:val="24"/>
          <w:szCs w:val="24"/>
          <w:shd w:val="clear" w:color="auto" w:fill="FFFFFF"/>
        </w:rPr>
        <w:t>Nanopharmaceuticals</w:t>
      </w:r>
      <w:proofErr w:type="spellEnd"/>
      <w:r w:rsidRPr="006459AB">
        <w:rPr>
          <w:rFonts w:ascii="Times New Roman" w:hAnsi="Times New Roman" w:cs="Times New Roman"/>
          <w:color w:val="000000"/>
          <w:sz w:val="24"/>
          <w:szCs w:val="24"/>
          <w:shd w:val="clear" w:color="auto" w:fill="FFFFFF"/>
        </w:rPr>
        <w:t xml:space="preserve"> are </w:t>
      </w:r>
      <w:r w:rsidR="00B4781D">
        <w:rPr>
          <w:rFonts w:ascii="Times New Roman" w:hAnsi="Times New Roman" w:cs="Times New Roman"/>
          <w:color w:val="000000"/>
          <w:sz w:val="24"/>
          <w:szCs w:val="24"/>
          <w:shd w:val="clear" w:color="auto" w:fill="FFFFFF"/>
        </w:rPr>
        <w:t>significant</w:t>
      </w:r>
      <w:r w:rsidRPr="006459AB">
        <w:rPr>
          <w:rFonts w:ascii="Times New Roman" w:hAnsi="Times New Roman" w:cs="Times New Roman"/>
          <w:color w:val="000000"/>
          <w:sz w:val="24"/>
          <w:szCs w:val="24"/>
          <w:shd w:val="clear" w:color="auto" w:fill="FFFFFF"/>
        </w:rPr>
        <w:t xml:space="preserve"> new field</w:t>
      </w:r>
      <w:r w:rsidR="00B4781D">
        <w:rPr>
          <w:rFonts w:ascii="Times New Roman" w:hAnsi="Times New Roman" w:cs="Times New Roman"/>
          <w:color w:val="000000"/>
          <w:sz w:val="24"/>
          <w:szCs w:val="24"/>
          <w:shd w:val="clear" w:color="auto" w:fill="FFFFFF"/>
        </w:rPr>
        <w:t>s</w:t>
      </w:r>
      <w:r w:rsidRPr="006459AB">
        <w:rPr>
          <w:rFonts w:ascii="Times New Roman" w:hAnsi="Times New Roman" w:cs="Times New Roman"/>
          <w:color w:val="000000"/>
          <w:sz w:val="24"/>
          <w:szCs w:val="24"/>
          <w:shd w:val="clear" w:color="auto" w:fill="FFFFFF"/>
        </w:rPr>
        <w:t xml:space="preserve"> of technology. Nanotechnology expands research and applications by interacting with the </w:t>
      </w:r>
      <w:proofErr w:type="spellStart"/>
      <w:r w:rsidRPr="006459AB">
        <w:rPr>
          <w:rFonts w:ascii="Times New Roman" w:hAnsi="Times New Roman" w:cs="Times New Roman"/>
          <w:color w:val="000000"/>
          <w:sz w:val="24"/>
          <w:szCs w:val="24"/>
          <w:shd w:val="clear" w:color="auto" w:fill="FFFFFF"/>
        </w:rPr>
        <w:t>nanometer</w:t>
      </w:r>
      <w:proofErr w:type="spellEnd"/>
      <w:r w:rsidRPr="006459AB">
        <w:rPr>
          <w:rFonts w:ascii="Times New Roman" w:hAnsi="Times New Roman" w:cs="Times New Roman"/>
          <w:color w:val="000000"/>
          <w:sz w:val="24"/>
          <w:szCs w:val="24"/>
          <w:shd w:val="clear" w:color="auto" w:fill="FFFFFF"/>
        </w:rPr>
        <w:t xml:space="preserve"> class of biomolecules. The interaction between biomolecules and </w:t>
      </w:r>
      <w:proofErr w:type="spellStart"/>
      <w:r w:rsidRPr="006459AB">
        <w:rPr>
          <w:rFonts w:ascii="Times New Roman" w:hAnsi="Times New Roman" w:cs="Times New Roman"/>
          <w:color w:val="000000"/>
          <w:sz w:val="24"/>
          <w:szCs w:val="24"/>
          <w:shd w:val="clear" w:color="auto" w:fill="FFFFFF"/>
        </w:rPr>
        <w:t>nanodevices</w:t>
      </w:r>
      <w:proofErr w:type="spellEnd"/>
      <w:r w:rsidRPr="006459AB">
        <w:rPr>
          <w:rFonts w:ascii="Times New Roman" w:hAnsi="Times New Roman" w:cs="Times New Roman"/>
          <w:color w:val="000000"/>
          <w:sz w:val="24"/>
          <w:szCs w:val="24"/>
          <w:shd w:val="clear" w:color="auto" w:fill="FFFFFF"/>
        </w:rPr>
        <w:t xml:space="preserve"> can be understood in vitro and in vivo.</w:t>
      </w:r>
      <w:r w:rsidR="00165195" w:rsidRPr="006459AB">
        <w:rPr>
          <w:rFonts w:ascii="Times New Roman" w:hAnsi="Times New Roman" w:cs="Times New Roman"/>
          <w:color w:val="000000"/>
          <w:sz w:val="24"/>
          <w:szCs w:val="24"/>
          <w:shd w:val="clear" w:color="auto" w:fill="FFFFFF"/>
        </w:rPr>
        <w:t xml:space="preserve"> </w:t>
      </w:r>
      <w:r w:rsidRPr="006459AB">
        <w:rPr>
          <w:rFonts w:ascii="Times New Roman" w:hAnsi="Times New Roman" w:cs="Times New Roman"/>
          <w:color w:val="000000"/>
          <w:sz w:val="24"/>
          <w:szCs w:val="24"/>
          <w:shd w:val="clear" w:color="auto" w:fill="FFFFFF"/>
        </w:rPr>
        <w:t xml:space="preserve">Nanomedicine is the </w:t>
      </w:r>
      <w:r w:rsidRPr="006459AB">
        <w:rPr>
          <w:rFonts w:ascii="Times New Roman" w:hAnsi="Times New Roman" w:cs="Times New Roman"/>
          <w:bCs/>
          <w:color w:val="000000"/>
          <w:sz w:val="24"/>
          <w:szCs w:val="24"/>
          <w:shd w:val="clear" w:color="auto" w:fill="FFFFFF"/>
        </w:rPr>
        <w:t>utility</w:t>
      </w:r>
      <w:r w:rsidRPr="006459AB">
        <w:rPr>
          <w:rFonts w:ascii="Times New Roman" w:hAnsi="Times New Roman" w:cs="Times New Roman"/>
          <w:color w:val="000000"/>
          <w:sz w:val="24"/>
          <w:szCs w:val="24"/>
          <w:shd w:val="clear" w:color="auto" w:fill="FFFFFF"/>
        </w:rPr>
        <w:t xml:space="preserve"> of nanotechnology </w:t>
      </w:r>
      <w:r w:rsidRPr="006459AB">
        <w:rPr>
          <w:rFonts w:ascii="Times New Roman" w:hAnsi="Times New Roman" w:cs="Times New Roman"/>
          <w:bCs/>
          <w:color w:val="000000"/>
          <w:sz w:val="24"/>
          <w:szCs w:val="24"/>
          <w:shd w:val="clear" w:color="auto" w:fill="FFFFFF"/>
        </w:rPr>
        <w:t>with</w:t>
      </w:r>
      <w:r w:rsidR="00B4781D">
        <w:rPr>
          <w:rFonts w:ascii="Times New Roman" w:hAnsi="Times New Roman" w:cs="Times New Roman"/>
          <w:bCs/>
          <w:color w:val="000000"/>
          <w:sz w:val="24"/>
          <w:szCs w:val="24"/>
          <w:shd w:val="clear" w:color="auto" w:fill="FFFFFF"/>
        </w:rPr>
        <w:t>in</w:t>
      </w:r>
      <w:r w:rsidRPr="006459AB">
        <w:rPr>
          <w:rFonts w:ascii="Times New Roman" w:hAnsi="Times New Roman" w:cs="Times New Roman"/>
          <w:bCs/>
          <w:color w:val="000000"/>
          <w:sz w:val="24"/>
          <w:szCs w:val="24"/>
          <w:shd w:val="clear" w:color="auto" w:fill="FFFFFF"/>
        </w:rPr>
        <w:t xml:space="preserve"> the</w:t>
      </w:r>
      <w:r w:rsidRPr="006459AB">
        <w:rPr>
          <w:rFonts w:ascii="Times New Roman" w:hAnsi="Times New Roman" w:cs="Times New Roman"/>
          <w:color w:val="000000"/>
          <w:sz w:val="24"/>
          <w:szCs w:val="24"/>
          <w:shd w:val="clear" w:color="auto" w:fill="FFFFFF"/>
        </w:rPr>
        <w:t xml:space="preserve"> fields of </w:t>
      </w:r>
      <w:r w:rsidRPr="006459AB">
        <w:rPr>
          <w:rFonts w:ascii="Times New Roman" w:hAnsi="Times New Roman" w:cs="Times New Roman"/>
          <w:bCs/>
          <w:color w:val="000000"/>
          <w:sz w:val="24"/>
          <w:szCs w:val="24"/>
          <w:shd w:val="clear" w:color="auto" w:fill="FFFFFF"/>
        </w:rPr>
        <w:t>fitness</w:t>
      </w:r>
      <w:r w:rsidRPr="006459AB">
        <w:rPr>
          <w:rFonts w:ascii="Times New Roman" w:hAnsi="Times New Roman" w:cs="Times New Roman"/>
          <w:color w:val="000000"/>
          <w:sz w:val="24"/>
          <w:szCs w:val="24"/>
          <w:shd w:val="clear" w:color="auto" w:fill="FFFFFF"/>
        </w:rPr>
        <w:t xml:space="preserve"> and medicine. The </w:t>
      </w:r>
      <w:r w:rsidRPr="006459AB">
        <w:rPr>
          <w:rFonts w:ascii="Times New Roman" w:hAnsi="Times New Roman" w:cs="Times New Roman"/>
          <w:bCs/>
          <w:color w:val="000000"/>
          <w:sz w:val="24"/>
          <w:szCs w:val="24"/>
          <w:shd w:val="clear" w:color="auto" w:fill="FFFFFF"/>
        </w:rPr>
        <w:t>area</w:t>
      </w:r>
      <w:r w:rsidRPr="006459AB">
        <w:rPr>
          <w:rFonts w:ascii="Times New Roman" w:hAnsi="Times New Roman" w:cs="Times New Roman"/>
          <w:color w:val="000000"/>
          <w:sz w:val="24"/>
          <w:szCs w:val="24"/>
          <w:shd w:val="clear" w:color="auto" w:fill="FFFFFF"/>
        </w:rPr>
        <w:t xml:space="preserve"> of </w:t>
      </w:r>
      <w:r w:rsidRPr="006459AB">
        <w:rPr>
          <w:rFonts w:ascii="Times New Roman" w:hAnsi="Times New Roman" w:cs="Times New Roman"/>
          <w:bCs/>
          <w:color w:val="000000"/>
          <w:sz w:val="24"/>
          <w:szCs w:val="24"/>
          <w:shd w:val="clear" w:color="auto" w:fill="FFFFFF"/>
        </w:rPr>
        <w:t>clinical</w:t>
      </w:r>
      <w:r w:rsidR="00165195" w:rsidRPr="006459AB">
        <w:rPr>
          <w:rFonts w:ascii="Times New Roman" w:hAnsi="Times New Roman" w:cs="Times New Roman"/>
          <w:bCs/>
          <w:color w:val="000000"/>
          <w:sz w:val="24"/>
          <w:szCs w:val="24"/>
          <w:shd w:val="clear" w:color="auto" w:fill="FFFFFF"/>
        </w:rPr>
        <w:t xml:space="preserve"> </w:t>
      </w:r>
      <w:r w:rsidRPr="006459AB">
        <w:rPr>
          <w:rFonts w:ascii="Times New Roman" w:hAnsi="Times New Roman" w:cs="Times New Roman"/>
          <w:color w:val="000000"/>
          <w:sz w:val="24"/>
          <w:szCs w:val="24"/>
          <w:shd w:val="clear" w:color="auto" w:fill="FFFFFF"/>
        </w:rPr>
        <w:t xml:space="preserve">nanoscience has many predictable </w:t>
      </w:r>
      <w:r w:rsidRPr="006459AB">
        <w:rPr>
          <w:rFonts w:ascii="Times New Roman" w:hAnsi="Times New Roman" w:cs="Times New Roman"/>
          <w:bCs/>
          <w:color w:val="000000"/>
          <w:sz w:val="24"/>
          <w:szCs w:val="24"/>
          <w:shd w:val="clear" w:color="auto" w:fill="FFFFFF"/>
        </w:rPr>
        <w:t>advantages</w:t>
      </w:r>
      <w:r w:rsidRPr="006459AB">
        <w:rPr>
          <w:rFonts w:ascii="Times New Roman" w:hAnsi="Times New Roman" w:cs="Times New Roman"/>
          <w:color w:val="000000"/>
          <w:sz w:val="24"/>
          <w:szCs w:val="24"/>
          <w:shd w:val="clear" w:color="auto" w:fill="FFFFFF"/>
        </w:rPr>
        <w:t xml:space="preserve"> and can</w:t>
      </w:r>
      <w:r w:rsidR="00B4781D">
        <w:rPr>
          <w:rFonts w:ascii="Times New Roman" w:hAnsi="Times New Roman" w:cs="Times New Roman"/>
          <w:color w:val="000000"/>
          <w:sz w:val="24"/>
          <w:szCs w:val="24"/>
          <w:shd w:val="clear" w:color="auto" w:fill="FFFFFF"/>
        </w:rPr>
        <w:t xml:space="preserve"> </w:t>
      </w:r>
      <w:r w:rsidRPr="006459AB">
        <w:rPr>
          <w:rFonts w:ascii="Times New Roman" w:hAnsi="Times New Roman" w:cs="Times New Roman"/>
          <w:bCs/>
          <w:color w:val="000000"/>
          <w:sz w:val="24"/>
          <w:szCs w:val="24"/>
          <w:shd w:val="clear" w:color="auto" w:fill="FFFFFF"/>
        </w:rPr>
        <w:t>gain</w:t>
      </w:r>
      <w:r w:rsidRPr="006459AB">
        <w:rPr>
          <w:rFonts w:ascii="Times New Roman" w:hAnsi="Times New Roman" w:cs="Times New Roman"/>
          <w:color w:val="000000"/>
          <w:sz w:val="24"/>
          <w:szCs w:val="24"/>
          <w:shd w:val="clear" w:color="auto" w:fill="FFFFFF"/>
        </w:rPr>
        <w:t xml:space="preserve"> all </w:t>
      </w:r>
      <w:r w:rsidR="00B4781D">
        <w:rPr>
          <w:rFonts w:ascii="Times New Roman" w:hAnsi="Times New Roman" w:cs="Times New Roman"/>
          <w:color w:val="000000"/>
          <w:sz w:val="24"/>
          <w:szCs w:val="24"/>
          <w:shd w:val="clear" w:color="auto" w:fill="FFFFFF"/>
        </w:rPr>
        <w:t>hu</w:t>
      </w:r>
      <w:r w:rsidRPr="006459AB">
        <w:rPr>
          <w:rFonts w:ascii="Times New Roman" w:hAnsi="Times New Roman" w:cs="Times New Roman"/>
          <w:color w:val="000000"/>
          <w:sz w:val="24"/>
          <w:szCs w:val="24"/>
          <w:shd w:val="clear" w:color="auto" w:fill="FFFFFF"/>
        </w:rPr>
        <w:t xml:space="preserve">mankind. With the early detection and prevention of nanomedicine, </w:t>
      </w:r>
      <w:r w:rsidRPr="006459AB">
        <w:rPr>
          <w:rFonts w:ascii="Times New Roman" w:hAnsi="Times New Roman" w:cs="Times New Roman"/>
          <w:bCs/>
          <w:color w:val="000000"/>
          <w:sz w:val="24"/>
          <w:szCs w:val="24"/>
          <w:shd w:val="clear" w:color="auto" w:fill="FFFFFF"/>
        </w:rPr>
        <w:t>ailment</w:t>
      </w:r>
      <w:r w:rsidRPr="006459AB">
        <w:rPr>
          <w:rFonts w:ascii="Times New Roman" w:hAnsi="Times New Roman" w:cs="Times New Roman"/>
          <w:color w:val="000000"/>
          <w:sz w:val="24"/>
          <w:szCs w:val="24"/>
          <w:shd w:val="clear" w:color="auto" w:fill="FFFFFF"/>
        </w:rPr>
        <w:t xml:space="preserve"> diagnosis, </w:t>
      </w:r>
      <w:r w:rsidRPr="006459AB">
        <w:rPr>
          <w:rFonts w:ascii="Times New Roman" w:hAnsi="Times New Roman" w:cs="Times New Roman"/>
          <w:bCs/>
          <w:color w:val="000000"/>
          <w:sz w:val="24"/>
          <w:szCs w:val="24"/>
          <w:shd w:val="clear" w:color="auto" w:fill="FFFFFF"/>
        </w:rPr>
        <w:t>suitable</w:t>
      </w:r>
      <w:r w:rsidR="00165195" w:rsidRPr="006459AB">
        <w:rPr>
          <w:rFonts w:ascii="Times New Roman" w:hAnsi="Times New Roman" w:cs="Times New Roman"/>
          <w:bCs/>
          <w:color w:val="000000"/>
          <w:sz w:val="24"/>
          <w:szCs w:val="24"/>
          <w:shd w:val="clear" w:color="auto" w:fill="FFFFFF"/>
        </w:rPr>
        <w:t xml:space="preserve"> </w:t>
      </w:r>
      <w:r w:rsidRPr="006459AB">
        <w:rPr>
          <w:rFonts w:ascii="Times New Roman" w:hAnsi="Times New Roman" w:cs="Times New Roman"/>
          <w:bCs/>
          <w:color w:val="000000"/>
          <w:sz w:val="24"/>
          <w:szCs w:val="24"/>
          <w:shd w:val="clear" w:color="auto" w:fill="FFFFFF"/>
        </w:rPr>
        <w:t>remedy,</w:t>
      </w:r>
      <w:r w:rsidRPr="006459AB">
        <w:rPr>
          <w:rFonts w:ascii="Times New Roman" w:hAnsi="Times New Roman" w:cs="Times New Roman"/>
          <w:color w:val="000000"/>
          <w:sz w:val="24"/>
          <w:szCs w:val="24"/>
          <w:shd w:val="clear" w:color="auto" w:fill="FFFFFF"/>
        </w:rPr>
        <w:t xml:space="preserve"> and </w:t>
      </w:r>
      <w:r w:rsidRPr="006459AB">
        <w:rPr>
          <w:rFonts w:ascii="Times New Roman" w:hAnsi="Times New Roman" w:cs="Times New Roman"/>
          <w:bCs/>
          <w:color w:val="000000"/>
          <w:sz w:val="24"/>
          <w:szCs w:val="24"/>
          <w:shd w:val="clear" w:color="auto" w:fill="FFFFFF"/>
        </w:rPr>
        <w:t>tracking</w:t>
      </w:r>
      <w:r w:rsidR="00165195" w:rsidRPr="006459AB">
        <w:rPr>
          <w:rFonts w:ascii="Times New Roman" w:hAnsi="Times New Roman" w:cs="Times New Roman"/>
          <w:bCs/>
          <w:color w:val="000000"/>
          <w:sz w:val="24"/>
          <w:szCs w:val="24"/>
          <w:shd w:val="clear" w:color="auto" w:fill="FFFFFF"/>
        </w:rPr>
        <w:t xml:space="preserve"> </w:t>
      </w:r>
      <w:r w:rsidRPr="006459AB">
        <w:rPr>
          <w:rFonts w:ascii="Times New Roman" w:hAnsi="Times New Roman" w:cs="Times New Roman"/>
          <w:bCs/>
          <w:color w:val="000000"/>
          <w:sz w:val="24"/>
          <w:szCs w:val="24"/>
          <w:shd w:val="clear" w:color="auto" w:fill="FFFFFF"/>
        </w:rPr>
        <w:t>may be</w:t>
      </w:r>
      <w:r w:rsidRPr="006459AB">
        <w:rPr>
          <w:rFonts w:ascii="Times New Roman" w:hAnsi="Times New Roman" w:cs="Times New Roman"/>
          <w:color w:val="000000"/>
          <w:sz w:val="24"/>
          <w:szCs w:val="24"/>
          <w:shd w:val="clear" w:color="auto" w:fill="FFFFFF"/>
        </w:rPr>
        <w:t xml:space="preserve"> improved. Nanotechnology </w:t>
      </w:r>
      <w:r w:rsidRPr="006459AB">
        <w:rPr>
          <w:rFonts w:ascii="Times New Roman" w:hAnsi="Times New Roman" w:cs="Times New Roman"/>
          <w:bCs/>
          <w:color w:val="000000"/>
          <w:sz w:val="24"/>
          <w:szCs w:val="24"/>
          <w:shd w:val="clear" w:color="auto" w:fill="FFFFFF"/>
        </w:rPr>
        <w:t>may be</w:t>
      </w:r>
      <w:r w:rsidRPr="006459AB">
        <w:rPr>
          <w:rFonts w:ascii="Times New Roman" w:hAnsi="Times New Roman" w:cs="Times New Roman"/>
          <w:color w:val="000000"/>
          <w:sz w:val="24"/>
          <w:szCs w:val="24"/>
          <w:shd w:val="clear" w:color="auto" w:fill="FFFFFF"/>
        </w:rPr>
        <w:t xml:space="preserve"> used </w:t>
      </w:r>
      <w:r w:rsidRPr="006459AB">
        <w:rPr>
          <w:rFonts w:ascii="Times New Roman" w:hAnsi="Times New Roman" w:cs="Times New Roman"/>
          <w:bCs/>
          <w:color w:val="000000"/>
          <w:sz w:val="24"/>
          <w:szCs w:val="24"/>
          <w:shd w:val="clear" w:color="auto" w:fill="FFFFFF"/>
        </w:rPr>
        <w:t>to copy</w:t>
      </w:r>
      <w:r w:rsidRPr="006459AB">
        <w:rPr>
          <w:rFonts w:ascii="Times New Roman" w:hAnsi="Times New Roman" w:cs="Times New Roman"/>
          <w:color w:val="000000"/>
          <w:sz w:val="24"/>
          <w:szCs w:val="24"/>
          <w:shd w:val="clear" w:color="auto" w:fill="FFFFFF"/>
        </w:rPr>
        <w:t xml:space="preserve"> or </w:t>
      </w:r>
      <w:r w:rsidRPr="006459AB">
        <w:rPr>
          <w:rFonts w:ascii="Times New Roman" w:hAnsi="Times New Roman" w:cs="Times New Roman"/>
          <w:bCs/>
          <w:color w:val="000000"/>
          <w:sz w:val="24"/>
          <w:szCs w:val="24"/>
          <w:shd w:val="clear" w:color="auto" w:fill="FFFFFF"/>
        </w:rPr>
        <w:t>restore</w:t>
      </w:r>
      <w:r w:rsidR="00165195" w:rsidRPr="006459AB">
        <w:rPr>
          <w:rFonts w:ascii="Times New Roman" w:hAnsi="Times New Roman" w:cs="Times New Roman"/>
          <w:bCs/>
          <w:color w:val="000000"/>
          <w:sz w:val="24"/>
          <w:szCs w:val="24"/>
          <w:shd w:val="clear" w:color="auto" w:fill="FFFFFF"/>
        </w:rPr>
        <w:t xml:space="preserve"> </w:t>
      </w:r>
      <w:r w:rsidRPr="006459AB">
        <w:rPr>
          <w:rFonts w:ascii="Times New Roman" w:hAnsi="Times New Roman" w:cs="Times New Roman"/>
          <w:bCs/>
          <w:color w:val="000000"/>
          <w:sz w:val="24"/>
          <w:szCs w:val="24"/>
          <w:shd w:val="clear" w:color="auto" w:fill="FFFFFF"/>
        </w:rPr>
        <w:t>broken</w:t>
      </w:r>
      <w:r w:rsidRPr="006459AB">
        <w:rPr>
          <w:rFonts w:ascii="Times New Roman" w:hAnsi="Times New Roman" w:cs="Times New Roman"/>
          <w:color w:val="000000"/>
          <w:sz w:val="24"/>
          <w:szCs w:val="24"/>
          <w:shd w:val="clear" w:color="auto" w:fill="FFFFFF"/>
        </w:rPr>
        <w:t xml:space="preserve"> tissues.</w:t>
      </w:r>
    </w:p>
    <w:p w:rsidR="00195179" w:rsidRDefault="00195179" w:rsidP="00B4781D">
      <w:pPr>
        <w:spacing w:line="276" w:lineRule="auto"/>
        <w:jc w:val="both"/>
        <w:rPr>
          <w:rFonts w:ascii="Times New Roman" w:hAnsi="Times New Roman" w:cs="Times New Roman"/>
          <w:b/>
          <w:bCs/>
          <w:sz w:val="24"/>
          <w:szCs w:val="24"/>
          <w:shd w:val="clear" w:color="auto" w:fill="FFFFFF"/>
        </w:rPr>
      </w:pPr>
    </w:p>
    <w:p w:rsidR="00782131" w:rsidRPr="006459AB" w:rsidRDefault="00576852" w:rsidP="00B4781D">
      <w:pPr>
        <w:spacing w:line="276" w:lineRule="auto"/>
        <w:jc w:val="both"/>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N</w:t>
      </w:r>
      <w:r w:rsidR="00782131" w:rsidRPr="006459AB">
        <w:rPr>
          <w:rFonts w:ascii="Times New Roman" w:hAnsi="Times New Roman" w:cs="Times New Roman"/>
          <w:b/>
          <w:bCs/>
          <w:sz w:val="24"/>
          <w:szCs w:val="24"/>
          <w:shd w:val="clear" w:color="auto" w:fill="FFFFFF"/>
        </w:rPr>
        <w:t>anoparticles</w:t>
      </w:r>
      <w:r>
        <w:rPr>
          <w:rFonts w:ascii="Times New Roman" w:hAnsi="Times New Roman" w:cs="Times New Roman"/>
          <w:b/>
          <w:bCs/>
          <w:sz w:val="24"/>
          <w:szCs w:val="24"/>
          <w:shd w:val="clear" w:color="auto" w:fill="FFFFFF"/>
        </w:rPr>
        <w:t xml:space="preserve"> uses </w:t>
      </w:r>
      <w:r w:rsidR="00782131" w:rsidRPr="006459AB">
        <w:rPr>
          <w:rFonts w:ascii="Times New Roman" w:hAnsi="Times New Roman" w:cs="Times New Roman"/>
          <w:b/>
          <w:bCs/>
          <w:sz w:val="24"/>
          <w:szCs w:val="24"/>
          <w:shd w:val="clear" w:color="auto" w:fill="FFFFFF"/>
        </w:rPr>
        <w:t>in various ways</w:t>
      </w:r>
    </w:p>
    <w:p w:rsidR="00782131" w:rsidRPr="006C077C" w:rsidRDefault="00782131" w:rsidP="00DC38A3">
      <w:pPr>
        <w:pStyle w:val="ListParagraph"/>
        <w:numPr>
          <w:ilvl w:val="0"/>
          <w:numId w:val="6"/>
        </w:numPr>
        <w:tabs>
          <w:tab w:val="left" w:pos="450"/>
        </w:tabs>
        <w:spacing w:after="200" w:line="276" w:lineRule="auto"/>
        <w:ind w:left="426" w:hanging="426"/>
        <w:jc w:val="both"/>
        <w:rPr>
          <w:rFonts w:ascii="Times New Roman" w:hAnsi="Times New Roman" w:cs="Times New Roman"/>
          <w:sz w:val="24"/>
          <w:szCs w:val="24"/>
        </w:rPr>
      </w:pPr>
      <w:r w:rsidRPr="006C077C">
        <w:rPr>
          <w:rFonts w:ascii="Times New Roman" w:hAnsi="Times New Roman" w:cs="Times New Roman"/>
          <w:b/>
          <w:sz w:val="24"/>
          <w:szCs w:val="24"/>
        </w:rPr>
        <w:t>Use in Drug Delivery</w:t>
      </w:r>
    </w:p>
    <w:p w:rsidR="00782131" w:rsidRPr="00DC38A3" w:rsidRDefault="00782131" w:rsidP="00DC38A3">
      <w:pPr>
        <w:spacing w:line="276" w:lineRule="auto"/>
        <w:jc w:val="both"/>
        <w:rPr>
          <w:rFonts w:ascii="Times New Roman" w:hAnsi="Times New Roman" w:cs="Times New Roman"/>
          <w:bCs/>
          <w:sz w:val="24"/>
          <w:szCs w:val="24"/>
          <w:shd w:val="clear" w:color="auto" w:fill="FFFFFF"/>
        </w:rPr>
      </w:pPr>
      <w:r w:rsidRPr="00DC38A3">
        <w:rPr>
          <w:rFonts w:ascii="Times New Roman" w:hAnsi="Times New Roman" w:cs="Times New Roman"/>
          <w:bCs/>
          <w:sz w:val="24"/>
          <w:szCs w:val="24"/>
          <w:shd w:val="clear" w:color="auto" w:fill="FFFFFF"/>
        </w:rPr>
        <w:t xml:space="preserve">Nanotechnology-based drug delivery relies on three factors: </w:t>
      </w:r>
    </w:p>
    <w:p w:rsidR="00782131" w:rsidRPr="00DC38A3" w:rsidRDefault="00782131" w:rsidP="00DC38A3">
      <w:pPr>
        <w:pStyle w:val="ListParagraph"/>
        <w:numPr>
          <w:ilvl w:val="0"/>
          <w:numId w:val="9"/>
        </w:numPr>
        <w:spacing w:line="276" w:lineRule="auto"/>
        <w:jc w:val="both"/>
        <w:rPr>
          <w:rFonts w:ascii="Times New Roman" w:hAnsi="Times New Roman" w:cs="Times New Roman"/>
          <w:bCs/>
          <w:sz w:val="24"/>
          <w:szCs w:val="24"/>
          <w:shd w:val="clear" w:color="auto" w:fill="FFFFFF"/>
        </w:rPr>
      </w:pPr>
      <w:r w:rsidRPr="00DC38A3">
        <w:rPr>
          <w:rFonts w:ascii="Times New Roman" w:hAnsi="Times New Roman" w:cs="Times New Roman"/>
          <w:bCs/>
          <w:sz w:val="24"/>
          <w:szCs w:val="24"/>
          <w:shd w:val="clear" w:color="auto" w:fill="FFFFFF"/>
        </w:rPr>
        <w:t xml:space="preserve">Effective drug encapsulation and </w:t>
      </w:r>
    </w:p>
    <w:p w:rsidR="00782131" w:rsidRPr="00DC38A3" w:rsidRDefault="00782131" w:rsidP="00DC38A3">
      <w:pPr>
        <w:pStyle w:val="ListParagraph"/>
        <w:numPr>
          <w:ilvl w:val="0"/>
          <w:numId w:val="9"/>
        </w:numPr>
        <w:spacing w:line="276" w:lineRule="auto"/>
        <w:jc w:val="both"/>
        <w:rPr>
          <w:rFonts w:ascii="Times New Roman" w:hAnsi="Times New Roman" w:cs="Times New Roman"/>
          <w:bCs/>
          <w:sz w:val="24"/>
          <w:szCs w:val="24"/>
          <w:shd w:val="clear" w:color="auto" w:fill="FFFFFF"/>
        </w:rPr>
      </w:pPr>
      <w:r w:rsidRPr="00DC38A3">
        <w:rPr>
          <w:rFonts w:ascii="Times New Roman" w:hAnsi="Times New Roman" w:cs="Times New Roman"/>
          <w:bCs/>
          <w:sz w:val="24"/>
          <w:szCs w:val="24"/>
        </w:rPr>
        <w:t>The</w:t>
      </w:r>
      <w:r w:rsidRPr="00DC38A3">
        <w:rPr>
          <w:rFonts w:ascii="Times New Roman" w:hAnsi="Times New Roman" w:cs="Times New Roman"/>
          <w:sz w:val="24"/>
          <w:szCs w:val="24"/>
          <w:shd w:val="clear" w:color="auto" w:fill="FFFFFF"/>
        </w:rPr>
        <w:t xml:space="preserve"> drugs </w:t>
      </w:r>
      <w:r w:rsidRPr="00DC38A3">
        <w:rPr>
          <w:rFonts w:ascii="Times New Roman" w:hAnsi="Times New Roman" w:cs="Times New Roman"/>
          <w:bCs/>
          <w:sz w:val="24"/>
          <w:szCs w:val="24"/>
        </w:rPr>
        <w:t>are successfully transmitted to</w:t>
      </w:r>
      <w:r w:rsidRPr="00DC38A3">
        <w:rPr>
          <w:rFonts w:ascii="Times New Roman" w:hAnsi="Times New Roman" w:cs="Times New Roman"/>
          <w:sz w:val="24"/>
          <w:szCs w:val="24"/>
          <w:shd w:val="clear" w:color="auto" w:fill="FFFFFF"/>
        </w:rPr>
        <w:t xml:space="preserve"> the target area of </w:t>
      </w:r>
      <w:r w:rsidRPr="00DC38A3">
        <w:rPr>
          <w:rFonts w:ascii="Times New Roman" w:hAnsi="Times New Roman" w:cs="Times New Roman"/>
          <w:bCs/>
          <w:sz w:val="24"/>
          <w:szCs w:val="24"/>
        </w:rPr>
        <w:t>​​the</w:t>
      </w:r>
      <w:r w:rsidR="00B4781D" w:rsidRPr="00DC38A3">
        <w:rPr>
          <w:rFonts w:ascii="Times New Roman" w:hAnsi="Times New Roman" w:cs="Times New Roman"/>
          <w:bCs/>
          <w:sz w:val="24"/>
          <w:szCs w:val="24"/>
        </w:rPr>
        <w:t xml:space="preserve"> </w:t>
      </w:r>
      <w:r w:rsidRPr="00DC38A3">
        <w:rPr>
          <w:rFonts w:ascii="Times New Roman" w:hAnsi="Times New Roman" w:cs="Times New Roman"/>
          <w:bCs/>
          <w:sz w:val="24"/>
          <w:szCs w:val="24"/>
        </w:rPr>
        <w:t>body.</w:t>
      </w:r>
    </w:p>
    <w:p w:rsidR="00782131" w:rsidRPr="00DC38A3" w:rsidRDefault="00782131" w:rsidP="00DC38A3">
      <w:pPr>
        <w:pStyle w:val="ListParagraph"/>
        <w:numPr>
          <w:ilvl w:val="0"/>
          <w:numId w:val="9"/>
        </w:numPr>
        <w:spacing w:line="276" w:lineRule="auto"/>
        <w:jc w:val="both"/>
        <w:rPr>
          <w:rFonts w:ascii="Times New Roman" w:hAnsi="Times New Roman" w:cs="Times New Roman"/>
          <w:bCs/>
          <w:sz w:val="24"/>
          <w:szCs w:val="24"/>
          <w:shd w:val="clear" w:color="auto" w:fill="FFFFFF"/>
        </w:rPr>
      </w:pPr>
      <w:r w:rsidRPr="00DC38A3">
        <w:rPr>
          <w:rFonts w:ascii="Times New Roman" w:hAnsi="Times New Roman" w:cs="Times New Roman"/>
          <w:bCs/>
          <w:sz w:val="24"/>
          <w:szCs w:val="24"/>
          <w:shd w:val="clear" w:color="auto" w:fill="FFFFFF"/>
        </w:rPr>
        <w:t xml:space="preserve">The drug is </w:t>
      </w:r>
      <w:r w:rsidR="00B4781D" w:rsidRPr="00DC38A3">
        <w:rPr>
          <w:rFonts w:ascii="Times New Roman" w:hAnsi="Times New Roman" w:cs="Times New Roman"/>
          <w:bCs/>
          <w:sz w:val="24"/>
          <w:szCs w:val="24"/>
          <w:shd w:val="clear" w:color="auto" w:fill="FFFFFF"/>
        </w:rPr>
        <w:t>usu</w:t>
      </w:r>
      <w:r w:rsidRPr="00DC38A3">
        <w:rPr>
          <w:rFonts w:ascii="Times New Roman" w:hAnsi="Times New Roman" w:cs="Times New Roman"/>
          <w:bCs/>
          <w:sz w:val="24"/>
          <w:szCs w:val="24"/>
          <w:shd w:val="clear" w:color="auto" w:fill="FFFFFF"/>
        </w:rPr>
        <w:t>ally released to that area.</w:t>
      </w:r>
    </w:p>
    <w:p w:rsidR="00782131" w:rsidRDefault="00782131" w:rsidP="00B4781D">
      <w:pPr>
        <w:spacing w:line="276" w:lineRule="auto"/>
        <w:jc w:val="both"/>
        <w:rPr>
          <w:rFonts w:ascii="Times New Roman" w:hAnsi="Times New Roman" w:cs="Times New Roman"/>
          <w:sz w:val="24"/>
          <w:szCs w:val="24"/>
        </w:rPr>
      </w:pPr>
      <w:r w:rsidRPr="006459AB">
        <w:rPr>
          <w:rFonts w:ascii="Times New Roman" w:hAnsi="Times New Roman" w:cs="Times New Roman"/>
          <w:sz w:val="24"/>
          <w:szCs w:val="24"/>
        </w:rPr>
        <w:t>The side effects of the drug are greatly minimized because the active substance is deposited in the disease zone only for this region</w:t>
      </w:r>
      <w:r w:rsidR="00B4781D">
        <w:rPr>
          <w:rFonts w:ascii="Times New Roman" w:hAnsi="Times New Roman" w:cs="Times New Roman"/>
          <w:sz w:val="24"/>
          <w:szCs w:val="24"/>
        </w:rPr>
        <w:t>,</w:t>
      </w:r>
      <w:r w:rsidRPr="006459AB">
        <w:rPr>
          <w:rFonts w:ascii="Times New Roman" w:hAnsi="Times New Roman" w:cs="Times New Roman"/>
          <w:sz w:val="24"/>
          <w:szCs w:val="24"/>
        </w:rPr>
        <w:t xml:space="preserve"> and a wide range of nanoparticles are delivered from the small molecule drug to the targeted area.</w:t>
      </w:r>
      <w:r w:rsidR="00DC38A3">
        <w:rPr>
          <w:rFonts w:ascii="Times New Roman" w:hAnsi="Times New Roman" w:cs="Times New Roman"/>
          <w:sz w:val="24"/>
          <w:szCs w:val="24"/>
        </w:rPr>
        <w:t xml:space="preserve"> </w:t>
      </w:r>
      <w:proofErr w:type="spellStart"/>
      <w:r w:rsidRPr="006459AB">
        <w:rPr>
          <w:rFonts w:ascii="Times New Roman" w:hAnsi="Times New Roman" w:cs="Times New Roman"/>
          <w:sz w:val="24"/>
          <w:szCs w:val="24"/>
        </w:rPr>
        <w:t>Nanosponges</w:t>
      </w:r>
      <w:proofErr w:type="spellEnd"/>
      <w:r w:rsidRPr="006459AB">
        <w:rPr>
          <w:rFonts w:ascii="Times New Roman" w:hAnsi="Times New Roman" w:cs="Times New Roman"/>
          <w:sz w:val="24"/>
          <w:szCs w:val="24"/>
        </w:rPr>
        <w:t xml:space="preserve"> are essential tools in drug delivery</w:t>
      </w:r>
      <w:proofErr w:type="gramStart"/>
      <w:r w:rsidR="00E52A9C">
        <w:rPr>
          <w:rFonts w:ascii="Times New Roman" w:hAnsi="Times New Roman" w:cs="Times New Roman"/>
          <w:sz w:val="24"/>
          <w:szCs w:val="24"/>
        </w:rPr>
        <w:t>.</w:t>
      </w:r>
      <w:r w:rsidRPr="006459AB">
        <w:rPr>
          <w:rFonts w:ascii="Times New Roman" w:hAnsi="Times New Roman" w:cs="Times New Roman"/>
          <w:sz w:val="24"/>
          <w:szCs w:val="24"/>
        </w:rPr>
        <w:t>[</w:t>
      </w:r>
      <w:proofErr w:type="gramEnd"/>
      <w:r w:rsidR="00195179">
        <w:rPr>
          <w:rFonts w:ascii="Times New Roman" w:hAnsi="Times New Roman" w:cs="Times New Roman"/>
          <w:sz w:val="24"/>
          <w:szCs w:val="24"/>
        </w:rPr>
        <w:t>38</w:t>
      </w:r>
      <w:r w:rsidRPr="006459AB">
        <w:rPr>
          <w:rFonts w:ascii="Times New Roman" w:hAnsi="Times New Roman" w:cs="Times New Roman"/>
          <w:sz w:val="24"/>
          <w:szCs w:val="24"/>
        </w:rPr>
        <w:t xml:space="preserve">] They can improve the bioavailability of drugs due to their small size and </w:t>
      </w:r>
      <w:r w:rsidRPr="006459AB">
        <w:rPr>
          <w:rFonts w:ascii="Times New Roman" w:hAnsi="Times New Roman" w:cs="Times New Roman"/>
          <w:sz w:val="24"/>
          <w:szCs w:val="24"/>
        </w:rPr>
        <w:lastRenderedPageBreak/>
        <w:t>porosity. They can be designed to deliver drugs to specific sites, which helps prevent the breakdown of drugs and can prolong drug release in a controlled manner.</w:t>
      </w:r>
    </w:p>
    <w:p w:rsidR="00DC38A3" w:rsidRPr="00DC38A3" w:rsidRDefault="00DC38A3" w:rsidP="00B4781D">
      <w:pPr>
        <w:spacing w:line="276" w:lineRule="auto"/>
        <w:jc w:val="both"/>
        <w:rPr>
          <w:rStyle w:val="A3"/>
          <w:rFonts w:ascii="Times New Roman" w:hAnsi="Times New Roman" w:cs="Times New Roman"/>
          <w:color w:val="auto"/>
          <w:sz w:val="24"/>
          <w:szCs w:val="24"/>
        </w:rPr>
      </w:pPr>
    </w:p>
    <w:p w:rsidR="006459AB" w:rsidRPr="006C077C" w:rsidRDefault="006459AB" w:rsidP="00DC38A3">
      <w:pPr>
        <w:pStyle w:val="ListParagraph"/>
        <w:numPr>
          <w:ilvl w:val="0"/>
          <w:numId w:val="6"/>
        </w:numPr>
        <w:spacing w:line="276" w:lineRule="auto"/>
        <w:ind w:left="426"/>
        <w:jc w:val="both"/>
        <w:rPr>
          <w:rFonts w:ascii="Times New Roman" w:hAnsi="Times New Roman" w:cs="Times New Roman"/>
          <w:b/>
          <w:sz w:val="24"/>
          <w:szCs w:val="24"/>
        </w:rPr>
      </w:pPr>
      <w:r w:rsidRPr="006C077C">
        <w:rPr>
          <w:rFonts w:ascii="Times New Roman" w:hAnsi="Times New Roman" w:cs="Times New Roman"/>
          <w:b/>
          <w:sz w:val="24"/>
          <w:szCs w:val="24"/>
        </w:rPr>
        <w:t>Nanotechnology-Based Applications in Cancer</w:t>
      </w:r>
      <w:r w:rsidR="00B4781D" w:rsidRPr="006C077C">
        <w:rPr>
          <w:rFonts w:ascii="Times New Roman" w:hAnsi="Times New Roman" w:cs="Times New Roman"/>
          <w:b/>
          <w:sz w:val="24"/>
          <w:szCs w:val="24"/>
        </w:rPr>
        <w:t>-</w:t>
      </w:r>
      <w:r w:rsidRPr="006C077C">
        <w:rPr>
          <w:rFonts w:ascii="Times New Roman" w:hAnsi="Times New Roman" w:cs="Times New Roman"/>
          <w:b/>
          <w:sz w:val="24"/>
          <w:szCs w:val="24"/>
        </w:rPr>
        <w:t>Targeted Therapy</w:t>
      </w:r>
    </w:p>
    <w:p w:rsidR="00782131" w:rsidRPr="006459AB" w:rsidRDefault="00782131" w:rsidP="00B4781D">
      <w:pPr>
        <w:spacing w:line="276" w:lineRule="auto"/>
        <w:jc w:val="both"/>
        <w:rPr>
          <w:rStyle w:val="A3"/>
          <w:rFonts w:ascii="Times New Roman" w:hAnsi="Times New Roman" w:cs="Times New Roman"/>
          <w:sz w:val="24"/>
          <w:szCs w:val="24"/>
        </w:rPr>
      </w:pPr>
      <w:r w:rsidRPr="006459AB">
        <w:rPr>
          <w:rFonts w:ascii="Times New Roman" w:hAnsi="Times New Roman" w:cs="Times New Roman"/>
          <w:sz w:val="24"/>
          <w:szCs w:val="24"/>
        </w:rPr>
        <w:t xml:space="preserve">Because of their </w:t>
      </w:r>
      <w:proofErr w:type="spellStart"/>
      <w:r w:rsidRPr="006459AB">
        <w:rPr>
          <w:rFonts w:ascii="Times New Roman" w:hAnsi="Times New Roman" w:cs="Times New Roman"/>
          <w:sz w:val="24"/>
          <w:szCs w:val="24"/>
        </w:rPr>
        <w:t>nano</w:t>
      </w:r>
      <w:proofErr w:type="spellEnd"/>
      <w:r w:rsidRPr="006459AB">
        <w:rPr>
          <w:rFonts w:ascii="Times New Roman" w:hAnsi="Times New Roman" w:cs="Times New Roman"/>
          <w:sz w:val="24"/>
          <w:szCs w:val="24"/>
        </w:rPr>
        <w:t xml:space="preserve"> size, nanoparticles can be used in body scans. </w:t>
      </w:r>
      <w:r w:rsidR="00B4781D">
        <w:rPr>
          <w:rFonts w:ascii="Times New Roman" w:hAnsi="Times New Roman" w:cs="Times New Roman"/>
          <w:sz w:val="24"/>
          <w:szCs w:val="24"/>
        </w:rPr>
        <w:t>Q</w:t>
      </w:r>
      <w:r w:rsidRPr="006459AB">
        <w:rPr>
          <w:rFonts w:ascii="Times New Roman" w:hAnsi="Times New Roman" w:cs="Times New Roman"/>
          <w:sz w:val="24"/>
          <w:szCs w:val="24"/>
        </w:rPr>
        <w:t>uantum dots with other limiting properties can produce large images of tumo</w:t>
      </w:r>
      <w:r w:rsidR="00B4781D">
        <w:rPr>
          <w:rFonts w:ascii="Times New Roman" w:hAnsi="Times New Roman" w:cs="Times New Roman"/>
          <w:sz w:val="24"/>
          <w:szCs w:val="24"/>
        </w:rPr>
        <w:t>u</w:t>
      </w:r>
      <w:r w:rsidRPr="006459AB">
        <w:rPr>
          <w:rFonts w:ascii="Times New Roman" w:hAnsi="Times New Roman" w:cs="Times New Roman"/>
          <w:sz w:val="24"/>
          <w:szCs w:val="24"/>
        </w:rPr>
        <w:t xml:space="preserve">rs. </w:t>
      </w:r>
      <w:r w:rsidR="00B4781D">
        <w:rPr>
          <w:rFonts w:ascii="Times New Roman" w:hAnsi="Times New Roman" w:cs="Times New Roman"/>
          <w:sz w:val="24"/>
          <w:szCs w:val="24"/>
        </w:rPr>
        <w:t>Nanoparticles are brighter than organic dyes</w:t>
      </w:r>
      <w:r w:rsidRPr="006459AB">
        <w:rPr>
          <w:rFonts w:ascii="Times New Roman" w:hAnsi="Times New Roman" w:cs="Times New Roman"/>
          <w:sz w:val="24"/>
          <w:szCs w:val="24"/>
        </w:rPr>
        <w:t xml:space="preserve"> and require a light source to generate excitement. In cancer photodynamic therapy, nanoparticles are introduced into tumo</w:t>
      </w:r>
      <w:r w:rsidR="00B4781D">
        <w:rPr>
          <w:rFonts w:ascii="Times New Roman" w:hAnsi="Times New Roman" w:cs="Times New Roman"/>
          <w:sz w:val="24"/>
          <w:szCs w:val="24"/>
        </w:rPr>
        <w:t>u</w:t>
      </w:r>
      <w:r w:rsidRPr="006459AB">
        <w:rPr>
          <w:rFonts w:ascii="Times New Roman" w:hAnsi="Times New Roman" w:cs="Times New Roman"/>
          <w:sz w:val="24"/>
          <w:szCs w:val="24"/>
        </w:rPr>
        <w:t xml:space="preserve">rs in the body and irradiated with light seen from the outside. </w:t>
      </w:r>
      <w:r w:rsidRPr="006459AB">
        <w:rPr>
          <w:rStyle w:val="A3"/>
          <w:rFonts w:ascii="Times New Roman" w:hAnsi="Times New Roman" w:cs="Times New Roman"/>
          <w:sz w:val="24"/>
          <w:szCs w:val="24"/>
        </w:rPr>
        <w:t>Nanoparticle particles absorb light and, in the case made up of metals</w:t>
      </w:r>
      <w:r w:rsidR="00B4781D">
        <w:rPr>
          <w:rStyle w:val="A3"/>
          <w:rFonts w:ascii="Times New Roman" w:hAnsi="Times New Roman" w:cs="Times New Roman"/>
          <w:sz w:val="24"/>
          <w:szCs w:val="24"/>
        </w:rPr>
        <w:t>,</w:t>
      </w:r>
      <w:r w:rsidRPr="006459AB">
        <w:rPr>
          <w:rStyle w:val="A3"/>
          <w:rFonts w:ascii="Times New Roman" w:hAnsi="Times New Roman" w:cs="Times New Roman"/>
          <w:sz w:val="24"/>
          <w:szCs w:val="24"/>
        </w:rPr>
        <w:t xml:space="preserve"> N</w:t>
      </w:r>
      <w:r w:rsidR="00B4781D">
        <w:rPr>
          <w:rStyle w:val="A3"/>
          <w:rFonts w:ascii="Times New Roman" w:hAnsi="Times New Roman" w:cs="Times New Roman"/>
          <w:sz w:val="24"/>
          <w:szCs w:val="24"/>
        </w:rPr>
        <w:t>.P.</w:t>
      </w:r>
      <w:r w:rsidRPr="006459AB">
        <w:rPr>
          <w:rStyle w:val="A3"/>
          <w:rFonts w:ascii="Times New Roman" w:hAnsi="Times New Roman" w:cs="Times New Roman"/>
          <w:sz w:val="24"/>
          <w:szCs w:val="24"/>
        </w:rPr>
        <w:t>s heated with light energy. A high-energy oxygen molecule chemically reacts with malignant cells and destroys them without reacting with other cells in the body. As a non-invasive treatment for tumo</w:t>
      </w:r>
      <w:r w:rsidR="00B4781D">
        <w:rPr>
          <w:rStyle w:val="A3"/>
          <w:rFonts w:ascii="Times New Roman" w:hAnsi="Times New Roman" w:cs="Times New Roman"/>
          <w:sz w:val="24"/>
          <w:szCs w:val="24"/>
        </w:rPr>
        <w:t>u</w:t>
      </w:r>
      <w:r w:rsidRPr="006459AB">
        <w:rPr>
          <w:rStyle w:val="A3"/>
          <w:rFonts w:ascii="Times New Roman" w:hAnsi="Times New Roman" w:cs="Times New Roman"/>
          <w:sz w:val="24"/>
          <w:szCs w:val="24"/>
        </w:rPr>
        <w:t xml:space="preserve">rs, it has become </w:t>
      </w:r>
      <w:r w:rsidR="00B4781D">
        <w:rPr>
          <w:rStyle w:val="A3"/>
          <w:rFonts w:ascii="Times New Roman" w:hAnsi="Times New Roman" w:cs="Times New Roman"/>
          <w:sz w:val="24"/>
          <w:szCs w:val="24"/>
        </w:rPr>
        <w:t>beneficia</w:t>
      </w:r>
      <w:r w:rsidRPr="006459AB">
        <w:rPr>
          <w:rStyle w:val="A3"/>
          <w:rFonts w:ascii="Times New Roman" w:hAnsi="Times New Roman" w:cs="Times New Roman"/>
          <w:sz w:val="24"/>
          <w:szCs w:val="24"/>
        </w:rPr>
        <w:t>l.</w:t>
      </w:r>
      <w:r w:rsidR="006459AB">
        <w:rPr>
          <w:rStyle w:val="A3"/>
          <w:rFonts w:ascii="Times New Roman" w:hAnsi="Times New Roman" w:cs="Times New Roman"/>
          <w:sz w:val="24"/>
          <w:szCs w:val="24"/>
        </w:rPr>
        <w:t xml:space="preserve"> </w:t>
      </w:r>
      <w:r w:rsidRPr="006459AB">
        <w:rPr>
          <w:rStyle w:val="A3"/>
          <w:rFonts w:ascii="Times New Roman" w:hAnsi="Times New Roman" w:cs="Times New Roman"/>
          <w:sz w:val="24"/>
          <w:szCs w:val="24"/>
        </w:rPr>
        <w:t xml:space="preserve">The applications of many </w:t>
      </w:r>
      <w:proofErr w:type="spellStart"/>
      <w:r w:rsidRPr="006459AB">
        <w:rPr>
          <w:rStyle w:val="A3"/>
          <w:rFonts w:ascii="Times New Roman" w:hAnsi="Times New Roman" w:cs="Times New Roman"/>
          <w:sz w:val="24"/>
          <w:szCs w:val="24"/>
        </w:rPr>
        <w:t>nanosystems</w:t>
      </w:r>
      <w:proofErr w:type="spellEnd"/>
      <w:r w:rsidRPr="006459AB">
        <w:rPr>
          <w:rStyle w:val="A3"/>
          <w:rFonts w:ascii="Times New Roman" w:hAnsi="Times New Roman" w:cs="Times New Roman"/>
          <w:sz w:val="24"/>
          <w:szCs w:val="24"/>
        </w:rPr>
        <w:t xml:space="preserve"> in the treatment of cancer [</w:t>
      </w:r>
      <w:r w:rsidR="00195179">
        <w:rPr>
          <w:rStyle w:val="A3"/>
          <w:rFonts w:ascii="Times New Roman" w:hAnsi="Times New Roman" w:cs="Times New Roman"/>
          <w:sz w:val="24"/>
          <w:szCs w:val="24"/>
        </w:rPr>
        <w:t>38</w:t>
      </w:r>
      <w:r w:rsidRPr="006459AB">
        <w:rPr>
          <w:rStyle w:val="A3"/>
          <w:rFonts w:ascii="Times New Roman" w:hAnsi="Times New Roman" w:cs="Times New Roman"/>
          <w:sz w:val="24"/>
          <w:szCs w:val="24"/>
        </w:rPr>
        <w:t xml:space="preserve">] are summarized as follows: </w:t>
      </w:r>
    </w:p>
    <w:p w:rsidR="00782131" w:rsidRPr="006459AB" w:rsidRDefault="00782131" w:rsidP="00B4781D">
      <w:pPr>
        <w:pStyle w:val="ListParagraph"/>
        <w:numPr>
          <w:ilvl w:val="0"/>
          <w:numId w:val="4"/>
        </w:numPr>
        <w:spacing w:after="200" w:line="276" w:lineRule="auto"/>
        <w:jc w:val="both"/>
        <w:rPr>
          <w:rStyle w:val="A3"/>
          <w:rFonts w:ascii="Times New Roman" w:hAnsi="Times New Roman" w:cs="Times New Roman"/>
          <w:sz w:val="24"/>
          <w:szCs w:val="24"/>
        </w:rPr>
      </w:pPr>
      <w:r w:rsidRPr="006459AB">
        <w:rPr>
          <w:rStyle w:val="A3"/>
          <w:rFonts w:ascii="Times New Roman" w:hAnsi="Times New Roman" w:cs="Times New Roman"/>
          <w:b/>
          <w:sz w:val="24"/>
          <w:szCs w:val="24"/>
        </w:rPr>
        <w:t>Carbon nanotubes,</w:t>
      </w:r>
      <w:r w:rsidRPr="006459AB">
        <w:rPr>
          <w:rStyle w:val="A3"/>
          <w:rFonts w:ascii="Times New Roman" w:hAnsi="Times New Roman" w:cs="Times New Roman"/>
          <w:sz w:val="24"/>
          <w:szCs w:val="24"/>
        </w:rPr>
        <w:t xml:space="preserve"> with a diameter of 0.5 to 3 </w:t>
      </w:r>
      <w:proofErr w:type="spellStart"/>
      <w:r w:rsidRPr="006459AB">
        <w:rPr>
          <w:rStyle w:val="A3"/>
          <w:rFonts w:ascii="Times New Roman" w:hAnsi="Times New Roman" w:cs="Times New Roman"/>
          <w:sz w:val="24"/>
          <w:szCs w:val="24"/>
        </w:rPr>
        <w:t>nanometers</w:t>
      </w:r>
      <w:proofErr w:type="spellEnd"/>
      <w:r w:rsidRPr="006459AB">
        <w:rPr>
          <w:rStyle w:val="A3"/>
          <w:rFonts w:ascii="Times New Roman" w:hAnsi="Times New Roman" w:cs="Times New Roman"/>
          <w:sz w:val="24"/>
          <w:szCs w:val="24"/>
        </w:rPr>
        <w:t xml:space="preserve"> and a length of 20 to 1000 </w:t>
      </w:r>
      <w:proofErr w:type="spellStart"/>
      <w:r w:rsidRPr="006459AB">
        <w:rPr>
          <w:rStyle w:val="A3"/>
          <w:rFonts w:ascii="Times New Roman" w:hAnsi="Times New Roman" w:cs="Times New Roman"/>
          <w:sz w:val="24"/>
          <w:szCs w:val="24"/>
        </w:rPr>
        <w:t>nanometers</w:t>
      </w:r>
      <w:proofErr w:type="spellEnd"/>
      <w:r w:rsidRPr="006459AB">
        <w:rPr>
          <w:rStyle w:val="A3"/>
          <w:rFonts w:ascii="Times New Roman" w:hAnsi="Times New Roman" w:cs="Times New Roman"/>
          <w:sz w:val="24"/>
          <w:szCs w:val="24"/>
        </w:rPr>
        <w:t>, are used to</w:t>
      </w:r>
      <w:r w:rsidR="00B4781D">
        <w:rPr>
          <w:rStyle w:val="A3"/>
          <w:rFonts w:ascii="Times New Roman" w:hAnsi="Times New Roman" w:cs="Times New Roman"/>
          <w:sz w:val="24"/>
          <w:szCs w:val="24"/>
        </w:rPr>
        <w:t xml:space="preserve"> </w:t>
      </w:r>
      <w:r w:rsidRPr="006459AB">
        <w:rPr>
          <w:rStyle w:val="A3"/>
          <w:rFonts w:ascii="Times New Roman" w:hAnsi="Times New Roman" w:cs="Times New Roman"/>
          <w:sz w:val="24"/>
          <w:szCs w:val="24"/>
        </w:rPr>
        <w:t xml:space="preserve">detect DNA mutations and identify disease-causing protein biomarkers. </w:t>
      </w:r>
    </w:p>
    <w:p w:rsidR="00782131" w:rsidRPr="006459AB" w:rsidRDefault="00782131" w:rsidP="00B4781D">
      <w:pPr>
        <w:pStyle w:val="ListParagraph"/>
        <w:numPr>
          <w:ilvl w:val="0"/>
          <w:numId w:val="4"/>
        </w:numPr>
        <w:spacing w:after="200" w:line="276" w:lineRule="auto"/>
        <w:jc w:val="both"/>
        <w:rPr>
          <w:rStyle w:val="A3"/>
          <w:rFonts w:ascii="Times New Roman" w:hAnsi="Times New Roman" w:cs="Times New Roman"/>
          <w:sz w:val="24"/>
          <w:szCs w:val="24"/>
        </w:rPr>
      </w:pPr>
      <w:r w:rsidRPr="006459AB">
        <w:rPr>
          <w:rStyle w:val="A3"/>
          <w:rFonts w:ascii="Times New Roman" w:hAnsi="Times New Roman" w:cs="Times New Roman"/>
          <w:b/>
          <w:sz w:val="24"/>
          <w:szCs w:val="24"/>
        </w:rPr>
        <w:t xml:space="preserve"> </w:t>
      </w:r>
      <w:r w:rsidR="00B4781D">
        <w:rPr>
          <w:rStyle w:val="A3"/>
          <w:rFonts w:ascii="Times New Roman" w:hAnsi="Times New Roman" w:cs="Times New Roman"/>
          <w:b/>
          <w:sz w:val="24"/>
          <w:szCs w:val="24"/>
        </w:rPr>
        <w:t xml:space="preserve">Dendrimer: </w:t>
      </w:r>
      <w:r w:rsidR="00B4781D" w:rsidRPr="00B4781D">
        <w:rPr>
          <w:rStyle w:val="A3"/>
          <w:rFonts w:ascii="Times New Roman" w:hAnsi="Times New Roman" w:cs="Times New Roman"/>
          <w:sz w:val="24"/>
          <w:szCs w:val="24"/>
        </w:rPr>
        <w:t>Dendrimers are</w:t>
      </w:r>
      <w:r w:rsidRPr="006459AB">
        <w:rPr>
          <w:rStyle w:val="A3"/>
          <w:rFonts w:ascii="Times New Roman" w:hAnsi="Times New Roman" w:cs="Times New Roman"/>
          <w:b/>
          <w:sz w:val="24"/>
          <w:szCs w:val="24"/>
        </w:rPr>
        <w:t xml:space="preserve"> </w:t>
      </w:r>
      <w:r w:rsidRPr="006459AB">
        <w:rPr>
          <w:rStyle w:val="A3"/>
          <w:rFonts w:ascii="Times New Roman" w:hAnsi="Times New Roman" w:cs="Times New Roman"/>
          <w:sz w:val="24"/>
          <w:szCs w:val="24"/>
        </w:rPr>
        <w:t xml:space="preserve">smaller than 10 nm </w:t>
      </w:r>
      <w:r w:rsidR="00B4781D">
        <w:rPr>
          <w:rStyle w:val="A3"/>
          <w:rFonts w:ascii="Times New Roman" w:hAnsi="Times New Roman" w:cs="Times New Roman"/>
          <w:sz w:val="24"/>
          <w:szCs w:val="24"/>
        </w:rPr>
        <w:t xml:space="preserve">and </w:t>
      </w:r>
      <w:r w:rsidRPr="006459AB">
        <w:rPr>
          <w:rStyle w:val="A3"/>
          <w:rFonts w:ascii="Times New Roman" w:hAnsi="Times New Roman" w:cs="Times New Roman"/>
          <w:sz w:val="24"/>
          <w:szCs w:val="24"/>
        </w:rPr>
        <w:t xml:space="preserve">can be used </w:t>
      </w:r>
      <w:r w:rsidR="00B4781D">
        <w:rPr>
          <w:rStyle w:val="A3"/>
          <w:rFonts w:ascii="Times New Roman" w:hAnsi="Times New Roman" w:cs="Times New Roman"/>
          <w:sz w:val="24"/>
          <w:szCs w:val="24"/>
        </w:rPr>
        <w:t>in contrast media as controlled release drug administration</w:t>
      </w:r>
      <w:r w:rsidRPr="006459AB">
        <w:rPr>
          <w:rStyle w:val="A3"/>
          <w:rFonts w:ascii="Times New Roman" w:hAnsi="Times New Roman" w:cs="Times New Roman"/>
          <w:sz w:val="24"/>
          <w:szCs w:val="24"/>
        </w:rPr>
        <w:t>.</w:t>
      </w:r>
    </w:p>
    <w:p w:rsidR="00782131" w:rsidRPr="006459AB" w:rsidRDefault="00B4781D" w:rsidP="00B4781D">
      <w:pPr>
        <w:pStyle w:val="ListParagraph"/>
        <w:numPr>
          <w:ilvl w:val="0"/>
          <w:numId w:val="4"/>
        </w:numPr>
        <w:spacing w:after="200" w:line="276" w:lineRule="auto"/>
        <w:jc w:val="both"/>
        <w:rPr>
          <w:rStyle w:val="A3"/>
          <w:rFonts w:ascii="Times New Roman" w:hAnsi="Times New Roman" w:cs="Times New Roman"/>
          <w:sz w:val="24"/>
          <w:szCs w:val="24"/>
        </w:rPr>
      </w:pPr>
      <w:r>
        <w:rPr>
          <w:rStyle w:val="A3"/>
          <w:rFonts w:ascii="Times New Roman" w:hAnsi="Times New Roman" w:cs="Times New Roman"/>
          <w:b/>
          <w:sz w:val="24"/>
          <w:szCs w:val="24"/>
        </w:rPr>
        <w:t xml:space="preserve">Nanocrystal: </w:t>
      </w:r>
      <w:r w:rsidRPr="00B4781D">
        <w:rPr>
          <w:rStyle w:val="A3"/>
          <w:rFonts w:ascii="Times New Roman" w:hAnsi="Times New Roman" w:cs="Times New Roman"/>
          <w:sz w:val="24"/>
          <w:szCs w:val="24"/>
        </w:rPr>
        <w:t>Nanocrystal</w:t>
      </w:r>
      <w:r>
        <w:rPr>
          <w:rStyle w:val="A3"/>
          <w:rFonts w:ascii="Times New Roman" w:hAnsi="Times New Roman" w:cs="Times New Roman"/>
          <w:b/>
          <w:sz w:val="24"/>
          <w:szCs w:val="24"/>
        </w:rPr>
        <w:t xml:space="preserve"> </w:t>
      </w:r>
      <w:r w:rsidR="00782131" w:rsidRPr="006459AB">
        <w:rPr>
          <w:rStyle w:val="A3"/>
          <w:rFonts w:ascii="Times New Roman" w:hAnsi="Times New Roman" w:cs="Times New Roman"/>
          <w:sz w:val="24"/>
          <w:szCs w:val="24"/>
        </w:rPr>
        <w:t xml:space="preserve">with a size of 2 to 9.5 nm </w:t>
      </w:r>
      <w:proofErr w:type="gramStart"/>
      <w:r w:rsidR="00782131" w:rsidRPr="006459AB">
        <w:rPr>
          <w:rStyle w:val="A3"/>
          <w:rFonts w:ascii="Times New Roman" w:hAnsi="Times New Roman" w:cs="Times New Roman"/>
          <w:sz w:val="24"/>
          <w:szCs w:val="24"/>
        </w:rPr>
        <w:t>improve</w:t>
      </w:r>
      <w:proofErr w:type="gramEnd"/>
      <w:r w:rsidR="00782131" w:rsidRPr="006459AB">
        <w:rPr>
          <w:rStyle w:val="A3"/>
          <w:rFonts w:ascii="Times New Roman" w:hAnsi="Times New Roman" w:cs="Times New Roman"/>
          <w:sz w:val="24"/>
          <w:szCs w:val="24"/>
        </w:rPr>
        <w:t xml:space="preserve"> the formulation of poorly dispersible drugs by surface-</w:t>
      </w:r>
      <w:proofErr w:type="spellStart"/>
      <w:r w:rsidR="00782131" w:rsidRPr="006459AB">
        <w:rPr>
          <w:rStyle w:val="A3"/>
          <w:rFonts w:ascii="Times New Roman" w:hAnsi="Times New Roman" w:cs="Times New Roman"/>
          <w:sz w:val="24"/>
          <w:szCs w:val="24"/>
        </w:rPr>
        <w:t>coating.Nanoparticles</w:t>
      </w:r>
      <w:proofErr w:type="spellEnd"/>
      <w:r w:rsidR="00782131" w:rsidRPr="006459AB">
        <w:rPr>
          <w:rStyle w:val="A3"/>
          <w:rFonts w:ascii="Times New Roman" w:hAnsi="Times New Roman" w:cs="Times New Roman"/>
          <w:sz w:val="24"/>
          <w:szCs w:val="24"/>
        </w:rPr>
        <w:t xml:space="preserve"> have a size of 10-1000 nm</w:t>
      </w:r>
      <w:r>
        <w:rPr>
          <w:rStyle w:val="A3"/>
          <w:rFonts w:ascii="Times New Roman" w:hAnsi="Times New Roman" w:cs="Times New Roman"/>
          <w:sz w:val="24"/>
          <w:szCs w:val="24"/>
        </w:rPr>
        <w:t>. They</w:t>
      </w:r>
      <w:r w:rsidR="00782131" w:rsidRPr="006459AB">
        <w:rPr>
          <w:rStyle w:val="A3"/>
          <w:rFonts w:ascii="Times New Roman" w:hAnsi="Times New Roman" w:cs="Times New Roman"/>
          <w:sz w:val="24"/>
          <w:szCs w:val="24"/>
        </w:rPr>
        <w:t xml:space="preserve"> are used as contrast agents for MRI and ultrasound imaging and target drug delivery, as well as permeation activators and cell self-destruct reporters that form circuits.</w:t>
      </w:r>
    </w:p>
    <w:p w:rsidR="00782131" w:rsidRPr="006459AB" w:rsidRDefault="00782131" w:rsidP="00B4781D">
      <w:pPr>
        <w:pStyle w:val="ListParagraph"/>
        <w:numPr>
          <w:ilvl w:val="0"/>
          <w:numId w:val="4"/>
        </w:numPr>
        <w:spacing w:after="200" w:line="276" w:lineRule="auto"/>
        <w:jc w:val="both"/>
        <w:rPr>
          <w:rStyle w:val="A3"/>
          <w:rFonts w:ascii="Times New Roman" w:hAnsi="Times New Roman" w:cs="Times New Roman"/>
          <w:sz w:val="24"/>
          <w:szCs w:val="24"/>
        </w:rPr>
      </w:pPr>
      <w:proofErr w:type="spellStart"/>
      <w:r w:rsidRPr="006459AB">
        <w:rPr>
          <w:rStyle w:val="A3"/>
          <w:rFonts w:ascii="Times New Roman" w:hAnsi="Times New Roman" w:cs="Times New Roman"/>
          <w:b/>
          <w:sz w:val="24"/>
          <w:szCs w:val="24"/>
        </w:rPr>
        <w:t>Nanoshells</w:t>
      </w:r>
      <w:proofErr w:type="spellEnd"/>
      <w:r w:rsidR="00B4781D">
        <w:rPr>
          <w:rStyle w:val="A3"/>
          <w:rFonts w:ascii="Times New Roman" w:hAnsi="Times New Roman" w:cs="Times New Roman"/>
          <w:b/>
          <w:sz w:val="24"/>
          <w:szCs w:val="24"/>
        </w:rPr>
        <w:t xml:space="preserve">: </w:t>
      </w:r>
      <w:proofErr w:type="spellStart"/>
      <w:r w:rsidR="00B4781D" w:rsidRPr="00B4781D">
        <w:rPr>
          <w:rStyle w:val="A3"/>
          <w:rFonts w:ascii="Times New Roman" w:hAnsi="Times New Roman" w:cs="Times New Roman"/>
          <w:sz w:val="24"/>
          <w:szCs w:val="24"/>
        </w:rPr>
        <w:t>Nanoshells</w:t>
      </w:r>
      <w:proofErr w:type="spellEnd"/>
      <w:r w:rsidRPr="006459AB">
        <w:rPr>
          <w:rStyle w:val="A3"/>
          <w:rFonts w:ascii="Times New Roman" w:hAnsi="Times New Roman" w:cs="Times New Roman"/>
          <w:b/>
          <w:sz w:val="24"/>
          <w:szCs w:val="24"/>
        </w:rPr>
        <w:t xml:space="preserve"> </w:t>
      </w:r>
      <w:r w:rsidRPr="006459AB">
        <w:rPr>
          <w:rStyle w:val="A3"/>
          <w:rFonts w:ascii="Times New Roman" w:hAnsi="Times New Roman" w:cs="Times New Roman"/>
          <w:sz w:val="24"/>
          <w:szCs w:val="24"/>
        </w:rPr>
        <w:t>are used for tumo</w:t>
      </w:r>
      <w:r w:rsidR="00B4781D">
        <w:rPr>
          <w:rStyle w:val="A3"/>
          <w:rFonts w:ascii="Times New Roman" w:hAnsi="Times New Roman" w:cs="Times New Roman"/>
          <w:sz w:val="24"/>
          <w:szCs w:val="24"/>
        </w:rPr>
        <w:t>u</w:t>
      </w:r>
      <w:r w:rsidRPr="006459AB">
        <w:rPr>
          <w:rStyle w:val="A3"/>
          <w:rFonts w:ascii="Times New Roman" w:hAnsi="Times New Roman" w:cs="Times New Roman"/>
          <w:sz w:val="24"/>
          <w:szCs w:val="24"/>
        </w:rPr>
        <w:t xml:space="preserve">r-specific imaging and thermal ablation of deep tissue. </w:t>
      </w:r>
    </w:p>
    <w:p w:rsidR="00782131" w:rsidRPr="006459AB" w:rsidRDefault="00782131" w:rsidP="00B4781D">
      <w:pPr>
        <w:pStyle w:val="ListParagraph"/>
        <w:numPr>
          <w:ilvl w:val="0"/>
          <w:numId w:val="4"/>
        </w:numPr>
        <w:spacing w:after="200" w:line="276" w:lineRule="auto"/>
        <w:jc w:val="both"/>
        <w:rPr>
          <w:rStyle w:val="A3"/>
          <w:rFonts w:ascii="Times New Roman" w:hAnsi="Times New Roman" w:cs="Times New Roman"/>
          <w:sz w:val="24"/>
          <w:szCs w:val="24"/>
        </w:rPr>
      </w:pPr>
      <w:r w:rsidRPr="006459AB">
        <w:rPr>
          <w:rStyle w:val="A3"/>
          <w:rFonts w:ascii="Times New Roman" w:hAnsi="Times New Roman" w:cs="Times New Roman"/>
          <w:b/>
          <w:sz w:val="24"/>
          <w:szCs w:val="24"/>
        </w:rPr>
        <w:t>Nanowires</w:t>
      </w:r>
      <w:r w:rsidR="00B4781D">
        <w:rPr>
          <w:rStyle w:val="A3"/>
          <w:rFonts w:ascii="Times New Roman" w:hAnsi="Times New Roman" w:cs="Times New Roman"/>
          <w:b/>
          <w:sz w:val="24"/>
          <w:szCs w:val="24"/>
        </w:rPr>
        <w:t xml:space="preserve">: </w:t>
      </w:r>
      <w:r w:rsidR="00B4781D" w:rsidRPr="00B4781D">
        <w:rPr>
          <w:rStyle w:val="A3"/>
          <w:rFonts w:ascii="Times New Roman" w:hAnsi="Times New Roman" w:cs="Times New Roman"/>
          <w:sz w:val="24"/>
          <w:szCs w:val="24"/>
        </w:rPr>
        <w:t>Nanowires</w:t>
      </w:r>
      <w:r w:rsidRPr="006459AB">
        <w:rPr>
          <w:rStyle w:val="A3"/>
          <w:rFonts w:ascii="Times New Roman" w:hAnsi="Times New Roman" w:cs="Times New Roman"/>
          <w:sz w:val="24"/>
          <w:szCs w:val="24"/>
        </w:rPr>
        <w:t xml:space="preserve"> are used for tumo</w:t>
      </w:r>
      <w:r w:rsidR="00B4781D">
        <w:rPr>
          <w:rStyle w:val="A3"/>
          <w:rFonts w:ascii="Times New Roman" w:hAnsi="Times New Roman" w:cs="Times New Roman"/>
          <w:sz w:val="24"/>
          <w:szCs w:val="24"/>
        </w:rPr>
        <w:t>u</w:t>
      </w:r>
      <w:r w:rsidRPr="006459AB">
        <w:rPr>
          <w:rStyle w:val="A3"/>
          <w:rFonts w:ascii="Times New Roman" w:hAnsi="Times New Roman" w:cs="Times New Roman"/>
          <w:sz w:val="24"/>
          <w:szCs w:val="24"/>
        </w:rPr>
        <w:t>r shaping and thermal ablation of deep tissues. Nanowires can be used to detect DNA mutations and gene expression biomarkers.</w:t>
      </w:r>
    </w:p>
    <w:p w:rsidR="00782131" w:rsidRPr="006459AB" w:rsidRDefault="00782131" w:rsidP="00B4781D">
      <w:pPr>
        <w:pStyle w:val="ListParagraph"/>
        <w:numPr>
          <w:ilvl w:val="0"/>
          <w:numId w:val="4"/>
        </w:numPr>
        <w:spacing w:after="200" w:line="276" w:lineRule="auto"/>
        <w:jc w:val="both"/>
        <w:rPr>
          <w:rStyle w:val="A3"/>
          <w:rFonts w:ascii="Times New Roman" w:hAnsi="Times New Roman" w:cs="Times New Roman"/>
          <w:sz w:val="24"/>
          <w:szCs w:val="24"/>
        </w:rPr>
      </w:pPr>
      <w:r w:rsidRPr="006459AB">
        <w:rPr>
          <w:rStyle w:val="A3"/>
          <w:rFonts w:ascii="Times New Roman" w:hAnsi="Times New Roman" w:cs="Times New Roman"/>
          <w:b/>
          <w:sz w:val="24"/>
          <w:szCs w:val="24"/>
        </w:rPr>
        <w:t>Quantum dots</w:t>
      </w:r>
      <w:r w:rsidR="00B4781D">
        <w:rPr>
          <w:rStyle w:val="A3"/>
          <w:rFonts w:ascii="Times New Roman" w:hAnsi="Times New Roman" w:cs="Times New Roman"/>
          <w:b/>
          <w:sz w:val="24"/>
          <w:szCs w:val="24"/>
        </w:rPr>
        <w:t xml:space="preserve">: </w:t>
      </w:r>
      <w:r w:rsidR="00B4781D" w:rsidRPr="00B4781D">
        <w:rPr>
          <w:rStyle w:val="A3"/>
          <w:rFonts w:ascii="Times New Roman" w:hAnsi="Times New Roman" w:cs="Times New Roman"/>
          <w:sz w:val="24"/>
          <w:szCs w:val="24"/>
        </w:rPr>
        <w:t>Quantum dots</w:t>
      </w:r>
      <w:r w:rsidRPr="006459AB">
        <w:rPr>
          <w:rStyle w:val="A3"/>
          <w:rFonts w:ascii="Times New Roman" w:hAnsi="Times New Roman" w:cs="Times New Roman"/>
          <w:b/>
          <w:sz w:val="24"/>
          <w:szCs w:val="24"/>
        </w:rPr>
        <w:t xml:space="preserve"> </w:t>
      </w:r>
      <w:r w:rsidRPr="006459AB">
        <w:rPr>
          <w:rStyle w:val="A3"/>
          <w:rFonts w:ascii="Times New Roman" w:hAnsi="Times New Roman" w:cs="Times New Roman"/>
          <w:sz w:val="24"/>
          <w:szCs w:val="24"/>
        </w:rPr>
        <w:t xml:space="preserve">ranging in size from 2 to 9.5 nm can be used for </w:t>
      </w:r>
      <w:r w:rsidR="00B4781D">
        <w:rPr>
          <w:rStyle w:val="A3"/>
          <w:rFonts w:ascii="Times New Roman" w:hAnsi="Times New Roman" w:cs="Times New Roman"/>
          <w:sz w:val="24"/>
          <w:szCs w:val="24"/>
        </w:rPr>
        <w:t xml:space="preserve">the </w:t>
      </w:r>
      <w:r w:rsidRPr="006459AB">
        <w:rPr>
          <w:rStyle w:val="A3"/>
          <w:rFonts w:ascii="Times New Roman" w:hAnsi="Times New Roman" w:cs="Times New Roman"/>
          <w:sz w:val="24"/>
          <w:szCs w:val="24"/>
        </w:rPr>
        <w:t>optical detection of genes and proteins in animal models</w:t>
      </w:r>
      <w:r w:rsidR="00B4781D">
        <w:rPr>
          <w:rStyle w:val="A3"/>
          <w:rFonts w:ascii="Times New Roman" w:hAnsi="Times New Roman" w:cs="Times New Roman"/>
          <w:sz w:val="24"/>
          <w:szCs w:val="24"/>
        </w:rPr>
        <w:t>, cell analysis,</w:t>
      </w:r>
      <w:r w:rsidRPr="006459AB">
        <w:rPr>
          <w:rStyle w:val="A3"/>
          <w:rFonts w:ascii="Times New Roman" w:hAnsi="Times New Roman" w:cs="Times New Roman"/>
          <w:sz w:val="24"/>
          <w:szCs w:val="24"/>
        </w:rPr>
        <w:t xml:space="preserve"> and imaging </w:t>
      </w:r>
      <w:r w:rsidR="00B4781D">
        <w:rPr>
          <w:rStyle w:val="A3"/>
          <w:rFonts w:ascii="Times New Roman" w:hAnsi="Times New Roman" w:cs="Times New Roman"/>
          <w:sz w:val="24"/>
          <w:szCs w:val="24"/>
        </w:rPr>
        <w:t xml:space="preserve">of </w:t>
      </w:r>
      <w:r w:rsidRPr="006459AB">
        <w:rPr>
          <w:rStyle w:val="A3"/>
          <w:rFonts w:ascii="Times New Roman" w:hAnsi="Times New Roman" w:cs="Times New Roman"/>
          <w:sz w:val="24"/>
          <w:szCs w:val="24"/>
        </w:rPr>
        <w:t>tumo</w:t>
      </w:r>
      <w:r w:rsidR="00B4781D">
        <w:rPr>
          <w:rStyle w:val="A3"/>
          <w:rFonts w:ascii="Times New Roman" w:hAnsi="Times New Roman" w:cs="Times New Roman"/>
          <w:sz w:val="24"/>
          <w:szCs w:val="24"/>
        </w:rPr>
        <w:t>u</w:t>
      </w:r>
      <w:r w:rsidRPr="006459AB">
        <w:rPr>
          <w:rStyle w:val="A3"/>
          <w:rFonts w:ascii="Times New Roman" w:hAnsi="Times New Roman" w:cs="Times New Roman"/>
          <w:sz w:val="24"/>
          <w:szCs w:val="24"/>
        </w:rPr>
        <w:t>rs and lymph nodes.</w:t>
      </w:r>
    </w:p>
    <w:p w:rsidR="00B4781D" w:rsidRDefault="006459AB" w:rsidP="006C077C">
      <w:pPr>
        <w:spacing w:line="276" w:lineRule="auto"/>
        <w:ind w:firstLine="720"/>
        <w:jc w:val="both"/>
        <w:rPr>
          <w:rFonts w:ascii="Times New Roman" w:hAnsi="Times New Roman" w:cs="Times New Roman"/>
          <w:sz w:val="24"/>
          <w:szCs w:val="24"/>
        </w:rPr>
      </w:pPr>
      <w:r w:rsidRPr="006459AB">
        <w:rPr>
          <w:rFonts w:ascii="Times New Roman" w:hAnsi="Times New Roman" w:cs="Times New Roman"/>
          <w:sz w:val="24"/>
          <w:szCs w:val="24"/>
        </w:rPr>
        <w:t xml:space="preserve">The efficacy of anticancer therapies is commonly assessed based on their ability to </w:t>
      </w:r>
      <w:r w:rsidR="00B4781D">
        <w:rPr>
          <w:rFonts w:ascii="Times New Roman" w:hAnsi="Times New Roman" w:cs="Times New Roman"/>
          <w:sz w:val="24"/>
          <w:szCs w:val="24"/>
        </w:rPr>
        <w:t>reach the intended target site while minimizing adverse effects selectively</w:t>
      </w:r>
      <w:r w:rsidRPr="006459AB">
        <w:rPr>
          <w:rFonts w:ascii="Times New Roman" w:hAnsi="Times New Roman" w:cs="Times New Roman"/>
          <w:sz w:val="24"/>
          <w:szCs w:val="24"/>
        </w:rPr>
        <w:t xml:space="preserve">. </w:t>
      </w:r>
      <w:r w:rsidR="00B4781D">
        <w:rPr>
          <w:rFonts w:ascii="Times New Roman" w:hAnsi="Times New Roman" w:cs="Times New Roman"/>
          <w:sz w:val="24"/>
          <w:szCs w:val="24"/>
        </w:rPr>
        <w:t>Implementing</w:t>
      </w:r>
      <w:r w:rsidRPr="006459AB">
        <w:rPr>
          <w:rFonts w:ascii="Times New Roman" w:hAnsi="Times New Roman" w:cs="Times New Roman"/>
          <w:sz w:val="24"/>
          <w:szCs w:val="24"/>
        </w:rPr>
        <w:t xml:space="preserve"> chemical alterations on </w:t>
      </w:r>
      <w:r w:rsidR="00B4781D">
        <w:rPr>
          <w:rFonts w:ascii="Times New Roman" w:hAnsi="Times New Roman" w:cs="Times New Roman"/>
          <w:sz w:val="24"/>
          <w:szCs w:val="24"/>
        </w:rPr>
        <w:t>nanoparticle carriers' surfaces can potentially</w:t>
      </w:r>
      <w:r w:rsidRPr="006459AB">
        <w:rPr>
          <w:rFonts w:ascii="Times New Roman" w:hAnsi="Times New Roman" w:cs="Times New Roman"/>
          <w:sz w:val="24"/>
          <w:szCs w:val="24"/>
        </w:rPr>
        <w:t xml:space="preserve"> enhance the efficacy of targeted delivery. </w:t>
      </w:r>
      <w:r w:rsidR="00B4781D">
        <w:rPr>
          <w:rFonts w:ascii="Times New Roman" w:hAnsi="Times New Roman" w:cs="Times New Roman"/>
          <w:sz w:val="24"/>
          <w:szCs w:val="24"/>
        </w:rPr>
        <w:t>Incorporating</w:t>
      </w:r>
      <w:r w:rsidRPr="006459AB">
        <w:rPr>
          <w:rFonts w:ascii="Times New Roman" w:hAnsi="Times New Roman" w:cs="Times New Roman"/>
          <w:sz w:val="24"/>
          <w:szCs w:val="24"/>
        </w:rPr>
        <w:t xml:space="preserve"> PEG or polyethylene oxide is widely regarded as one of </w:t>
      </w:r>
      <w:r w:rsidR="00B4781D">
        <w:rPr>
          <w:rFonts w:ascii="Times New Roman" w:hAnsi="Times New Roman" w:cs="Times New Roman"/>
          <w:sz w:val="24"/>
          <w:szCs w:val="24"/>
        </w:rPr>
        <w:t>the nanoparticle's most notable surface modification</w:t>
      </w:r>
      <w:r w:rsidRPr="006459AB">
        <w:rPr>
          <w:rFonts w:ascii="Times New Roman" w:hAnsi="Times New Roman" w:cs="Times New Roman"/>
          <w:sz w:val="24"/>
          <w:szCs w:val="24"/>
        </w:rPr>
        <w:t xml:space="preserve">s. These modifications </w:t>
      </w:r>
      <w:r w:rsidR="00B4781D">
        <w:rPr>
          <w:rFonts w:ascii="Times New Roman" w:hAnsi="Times New Roman" w:cs="Times New Roman"/>
          <w:sz w:val="24"/>
          <w:szCs w:val="24"/>
        </w:rPr>
        <w:t>increase the specificity of drug uptake and</w:t>
      </w:r>
      <w:r w:rsidRPr="006459AB">
        <w:rPr>
          <w:rFonts w:ascii="Times New Roman" w:hAnsi="Times New Roman" w:cs="Times New Roman"/>
          <w:sz w:val="24"/>
          <w:szCs w:val="24"/>
        </w:rPr>
        <w:t xml:space="preserve"> improve the ability to target tumo</w:t>
      </w:r>
      <w:r w:rsidR="00B4781D">
        <w:rPr>
          <w:rFonts w:ascii="Times New Roman" w:hAnsi="Times New Roman" w:cs="Times New Roman"/>
          <w:sz w:val="24"/>
          <w:szCs w:val="24"/>
        </w:rPr>
        <w:t>u</w:t>
      </w:r>
      <w:r w:rsidRPr="006459AB">
        <w:rPr>
          <w:rFonts w:ascii="Times New Roman" w:hAnsi="Times New Roman" w:cs="Times New Roman"/>
          <w:sz w:val="24"/>
          <w:szCs w:val="24"/>
        </w:rPr>
        <w:t xml:space="preserve">rs. The utilization of polyethylene glycol (PEG) </w:t>
      </w:r>
      <w:r w:rsidR="00B4781D">
        <w:rPr>
          <w:rFonts w:ascii="Times New Roman" w:hAnsi="Times New Roman" w:cs="Times New Roman"/>
          <w:sz w:val="24"/>
          <w:szCs w:val="24"/>
        </w:rPr>
        <w:t>evades</w:t>
      </w:r>
      <w:r w:rsidRPr="006459AB">
        <w:rPr>
          <w:rFonts w:ascii="Times New Roman" w:hAnsi="Times New Roman" w:cs="Times New Roman"/>
          <w:sz w:val="24"/>
          <w:szCs w:val="24"/>
        </w:rPr>
        <w:t xml:space="preserve"> the </w:t>
      </w:r>
      <w:r w:rsidR="00B4781D">
        <w:rPr>
          <w:rFonts w:ascii="Times New Roman" w:hAnsi="Times New Roman" w:cs="Times New Roman"/>
          <w:sz w:val="24"/>
          <w:szCs w:val="24"/>
        </w:rPr>
        <w:t>immune system's recognition of nanoparticles as exogenous entities</w:t>
      </w:r>
      <w:r w:rsidRPr="006459AB">
        <w:rPr>
          <w:rFonts w:ascii="Times New Roman" w:hAnsi="Times New Roman" w:cs="Times New Roman"/>
          <w:sz w:val="24"/>
          <w:szCs w:val="24"/>
        </w:rPr>
        <w:t>, thereby enabling their circulation within the bloodstream until they reach the tumo</w:t>
      </w:r>
      <w:r w:rsidR="00B4781D">
        <w:rPr>
          <w:rFonts w:ascii="Times New Roman" w:hAnsi="Times New Roman" w:cs="Times New Roman"/>
          <w:sz w:val="24"/>
          <w:szCs w:val="24"/>
        </w:rPr>
        <w:t>u</w:t>
      </w:r>
      <w:r w:rsidRPr="006459AB">
        <w:rPr>
          <w:rFonts w:ascii="Times New Roman" w:hAnsi="Times New Roman" w:cs="Times New Roman"/>
          <w:sz w:val="24"/>
          <w:szCs w:val="24"/>
        </w:rPr>
        <w:t>r site.</w:t>
      </w:r>
    </w:p>
    <w:p w:rsidR="00782131" w:rsidRDefault="006459AB" w:rsidP="00CC5FBC">
      <w:pPr>
        <w:spacing w:line="276" w:lineRule="auto"/>
        <w:ind w:firstLine="720"/>
        <w:jc w:val="both"/>
        <w:rPr>
          <w:rFonts w:ascii="Times New Roman" w:hAnsi="Times New Roman" w:cs="Times New Roman"/>
          <w:sz w:val="24"/>
          <w:szCs w:val="24"/>
        </w:rPr>
      </w:pPr>
      <w:r w:rsidRPr="006459AB">
        <w:rPr>
          <w:rFonts w:ascii="Times New Roman" w:hAnsi="Times New Roman" w:cs="Times New Roman"/>
          <w:sz w:val="24"/>
          <w:szCs w:val="24"/>
        </w:rPr>
        <w:lastRenderedPageBreak/>
        <w:t xml:space="preserve">Moreover, the utilization of hydrogel in the context of breast cancer </w:t>
      </w:r>
      <w:r w:rsidR="00B4781D">
        <w:rPr>
          <w:rFonts w:ascii="Times New Roman" w:hAnsi="Times New Roman" w:cs="Times New Roman"/>
          <w:sz w:val="24"/>
          <w:szCs w:val="24"/>
        </w:rPr>
        <w:t>i</w:t>
      </w:r>
      <w:r w:rsidRPr="006459AB">
        <w:rPr>
          <w:rFonts w:ascii="Times New Roman" w:hAnsi="Times New Roman" w:cs="Times New Roman"/>
          <w:sz w:val="24"/>
          <w:szCs w:val="24"/>
        </w:rPr>
        <w:t xml:space="preserve">s a prominent illustration of this cutting-edge technology. Herceptin, a monoclonal antibody, </w:t>
      </w:r>
      <w:r w:rsidR="00B4781D">
        <w:rPr>
          <w:rFonts w:ascii="Times New Roman" w:hAnsi="Times New Roman" w:cs="Times New Roman"/>
          <w:sz w:val="24"/>
          <w:szCs w:val="24"/>
        </w:rPr>
        <w:t>treats</w:t>
      </w:r>
      <w:r w:rsidRPr="006459AB">
        <w:rPr>
          <w:rFonts w:ascii="Times New Roman" w:hAnsi="Times New Roman" w:cs="Times New Roman"/>
          <w:sz w:val="24"/>
          <w:szCs w:val="24"/>
        </w:rPr>
        <w:t xml:space="preserve"> breast cancer </w:t>
      </w:r>
      <w:r w:rsidR="00B4781D">
        <w:rPr>
          <w:rFonts w:ascii="Times New Roman" w:hAnsi="Times New Roman" w:cs="Times New Roman"/>
          <w:sz w:val="24"/>
          <w:szCs w:val="24"/>
        </w:rPr>
        <w:t>by targeting the human epidermal growth factor receptor 2 (HER2)</w:t>
      </w:r>
      <w:r w:rsidRPr="006459AB">
        <w:rPr>
          <w:rFonts w:ascii="Times New Roman" w:hAnsi="Times New Roman" w:cs="Times New Roman"/>
          <w:sz w:val="24"/>
          <w:szCs w:val="24"/>
        </w:rPr>
        <w:t xml:space="preserve"> </w:t>
      </w:r>
      <w:r w:rsidR="00B4781D">
        <w:rPr>
          <w:rFonts w:ascii="Times New Roman" w:hAnsi="Times New Roman" w:cs="Times New Roman"/>
          <w:sz w:val="24"/>
          <w:szCs w:val="24"/>
        </w:rPr>
        <w:t>i</w:t>
      </w:r>
      <w:r w:rsidRPr="006459AB">
        <w:rPr>
          <w:rFonts w:ascii="Times New Roman" w:hAnsi="Times New Roman" w:cs="Times New Roman"/>
          <w:sz w:val="24"/>
          <w:szCs w:val="24"/>
        </w:rPr>
        <w:t>n malignant cells. A hydrogel containing vitamin E has been developed to enable sustained release of Herceptin at the intended location over an extended period following a single administration. The enhanced retention of Herceptin within the tumo</w:t>
      </w:r>
      <w:r w:rsidR="00B4781D">
        <w:rPr>
          <w:rFonts w:ascii="Times New Roman" w:hAnsi="Times New Roman" w:cs="Times New Roman"/>
          <w:sz w:val="24"/>
          <w:szCs w:val="24"/>
        </w:rPr>
        <w:t>u</w:t>
      </w:r>
      <w:r w:rsidRPr="006459AB">
        <w:rPr>
          <w:rFonts w:ascii="Times New Roman" w:hAnsi="Times New Roman" w:cs="Times New Roman"/>
          <w:sz w:val="24"/>
          <w:szCs w:val="24"/>
        </w:rPr>
        <w:t>r, facilitated by hydrogel-based drug delivery, demonstrates superior efficiency compared to conventional subcutaneous and intravenous delivery methods. Consequently, hydrogel-based delivery proves to be a more effective anti-tumo</w:t>
      </w:r>
      <w:r w:rsidR="00B4781D">
        <w:rPr>
          <w:rFonts w:ascii="Times New Roman" w:hAnsi="Times New Roman" w:cs="Times New Roman"/>
          <w:sz w:val="24"/>
          <w:szCs w:val="24"/>
        </w:rPr>
        <w:t>u</w:t>
      </w:r>
      <w:r w:rsidRPr="006459AB">
        <w:rPr>
          <w:rFonts w:ascii="Times New Roman" w:hAnsi="Times New Roman" w:cs="Times New Roman"/>
          <w:sz w:val="24"/>
          <w:szCs w:val="24"/>
        </w:rPr>
        <w:t>r agent</w:t>
      </w:r>
      <w:proofErr w:type="gramStart"/>
      <w:r w:rsidR="00E52A9C">
        <w:rPr>
          <w:rFonts w:ascii="Times New Roman" w:hAnsi="Times New Roman" w:cs="Times New Roman"/>
          <w:sz w:val="24"/>
          <w:szCs w:val="24"/>
        </w:rPr>
        <w:t>.[</w:t>
      </w:r>
      <w:proofErr w:type="gramEnd"/>
      <w:r w:rsidR="00E52A9C">
        <w:rPr>
          <w:rFonts w:ascii="Times New Roman" w:hAnsi="Times New Roman" w:cs="Times New Roman"/>
          <w:sz w:val="24"/>
          <w:szCs w:val="24"/>
        </w:rPr>
        <w:t>3</w:t>
      </w:r>
      <w:r w:rsidR="00195179">
        <w:rPr>
          <w:rFonts w:ascii="Times New Roman" w:hAnsi="Times New Roman" w:cs="Times New Roman"/>
          <w:sz w:val="24"/>
          <w:szCs w:val="24"/>
        </w:rPr>
        <w:t>9</w:t>
      </w:r>
      <w:r w:rsidR="00E52A9C">
        <w:rPr>
          <w:rFonts w:ascii="Times New Roman" w:hAnsi="Times New Roman" w:cs="Times New Roman"/>
          <w:sz w:val="24"/>
          <w:szCs w:val="24"/>
        </w:rPr>
        <w:t>-4</w:t>
      </w:r>
      <w:r w:rsidR="00195179">
        <w:rPr>
          <w:rFonts w:ascii="Times New Roman" w:hAnsi="Times New Roman" w:cs="Times New Roman"/>
          <w:sz w:val="24"/>
          <w:szCs w:val="24"/>
        </w:rPr>
        <w:t>1</w:t>
      </w:r>
      <w:r w:rsidR="00E52A9C">
        <w:rPr>
          <w:rFonts w:ascii="Times New Roman" w:hAnsi="Times New Roman" w:cs="Times New Roman"/>
          <w:sz w:val="24"/>
          <w:szCs w:val="24"/>
        </w:rPr>
        <w:t>]</w:t>
      </w:r>
      <w:r w:rsidRPr="006459AB">
        <w:rPr>
          <w:rFonts w:ascii="Times New Roman" w:hAnsi="Times New Roman" w:cs="Times New Roman"/>
          <w:sz w:val="24"/>
          <w:szCs w:val="24"/>
        </w:rPr>
        <w:t xml:space="preserve"> Nanoparticles possess the capacity to undergo various modifications that can effectively extend their circulation time, optimize drug localization, augment drug effectiveness, and potentially mitigate the emergence of multidrug resistance, all by leveraging the capabilities offered by nanotechnologies.</w:t>
      </w:r>
    </w:p>
    <w:p w:rsidR="00782131" w:rsidRDefault="006459AB" w:rsidP="006C077C">
      <w:pPr>
        <w:spacing w:line="276" w:lineRule="auto"/>
        <w:ind w:firstLine="720"/>
        <w:jc w:val="both"/>
        <w:rPr>
          <w:rFonts w:ascii="Times New Roman" w:hAnsi="Times New Roman" w:cs="Times New Roman"/>
          <w:sz w:val="24"/>
          <w:szCs w:val="24"/>
        </w:rPr>
      </w:pPr>
      <w:r w:rsidRPr="006459AB">
        <w:rPr>
          <w:rFonts w:ascii="Times New Roman" w:hAnsi="Times New Roman" w:cs="Times New Roman"/>
          <w:sz w:val="24"/>
          <w:szCs w:val="24"/>
        </w:rPr>
        <w:t xml:space="preserve">Multiple studies have </w:t>
      </w:r>
      <w:r w:rsidR="00B4781D">
        <w:rPr>
          <w:rFonts w:ascii="Times New Roman" w:hAnsi="Times New Roman" w:cs="Times New Roman"/>
          <w:sz w:val="24"/>
          <w:szCs w:val="24"/>
        </w:rPr>
        <w:t>employed</w:t>
      </w:r>
      <w:r w:rsidRPr="006459AB">
        <w:rPr>
          <w:rFonts w:ascii="Times New Roman" w:hAnsi="Times New Roman" w:cs="Times New Roman"/>
          <w:sz w:val="24"/>
          <w:szCs w:val="24"/>
        </w:rPr>
        <w:t xml:space="preserve"> FDA-approved </w:t>
      </w:r>
      <w:proofErr w:type="spellStart"/>
      <w:r w:rsidRPr="006459AB">
        <w:rPr>
          <w:rFonts w:ascii="Times New Roman" w:hAnsi="Times New Roman" w:cs="Times New Roman"/>
          <w:sz w:val="24"/>
          <w:szCs w:val="24"/>
        </w:rPr>
        <w:t>nano</w:t>
      </w:r>
      <w:proofErr w:type="spellEnd"/>
      <w:r w:rsidR="00B4781D">
        <w:rPr>
          <w:rFonts w:ascii="Times New Roman" w:hAnsi="Times New Roman" w:cs="Times New Roman"/>
          <w:sz w:val="24"/>
          <w:szCs w:val="24"/>
        </w:rPr>
        <w:t xml:space="preserve"> </w:t>
      </w:r>
      <w:r w:rsidRPr="006459AB">
        <w:rPr>
          <w:rFonts w:ascii="Times New Roman" w:hAnsi="Times New Roman" w:cs="Times New Roman"/>
          <w:sz w:val="24"/>
          <w:szCs w:val="24"/>
        </w:rPr>
        <w:t xml:space="preserve">drugs, such as </w:t>
      </w:r>
      <w:proofErr w:type="spellStart"/>
      <w:r w:rsidRPr="006459AB">
        <w:rPr>
          <w:rFonts w:ascii="Times New Roman" w:hAnsi="Times New Roman" w:cs="Times New Roman"/>
          <w:sz w:val="24"/>
          <w:szCs w:val="24"/>
        </w:rPr>
        <w:t>Abraxane</w:t>
      </w:r>
      <w:proofErr w:type="spellEnd"/>
      <w:r w:rsidRPr="006459AB">
        <w:rPr>
          <w:rFonts w:ascii="Times New Roman" w:hAnsi="Times New Roman" w:cs="Times New Roman"/>
          <w:sz w:val="24"/>
          <w:szCs w:val="24"/>
        </w:rPr>
        <w:t xml:space="preserve">®, </w:t>
      </w:r>
      <w:proofErr w:type="spellStart"/>
      <w:r w:rsidRPr="006459AB">
        <w:rPr>
          <w:rFonts w:ascii="Times New Roman" w:hAnsi="Times New Roman" w:cs="Times New Roman"/>
          <w:sz w:val="24"/>
          <w:szCs w:val="24"/>
        </w:rPr>
        <w:t>Doxil</w:t>
      </w:r>
      <w:proofErr w:type="spellEnd"/>
      <w:r w:rsidRPr="006459AB">
        <w:rPr>
          <w:rFonts w:ascii="Times New Roman" w:hAnsi="Times New Roman" w:cs="Times New Roman"/>
          <w:sz w:val="24"/>
          <w:szCs w:val="24"/>
        </w:rPr>
        <w:t xml:space="preserve">®, or </w:t>
      </w:r>
      <w:proofErr w:type="spellStart"/>
      <w:r w:rsidRPr="006459AB">
        <w:rPr>
          <w:rFonts w:ascii="Times New Roman" w:hAnsi="Times New Roman" w:cs="Times New Roman"/>
          <w:sz w:val="24"/>
          <w:szCs w:val="24"/>
        </w:rPr>
        <w:t>Genexol</w:t>
      </w:r>
      <w:proofErr w:type="spellEnd"/>
      <w:r w:rsidRPr="006459AB">
        <w:rPr>
          <w:rFonts w:ascii="Times New Roman" w:hAnsi="Times New Roman" w:cs="Times New Roman"/>
          <w:sz w:val="24"/>
          <w:szCs w:val="24"/>
        </w:rPr>
        <w:t xml:space="preserve">-PM®, as adjuncts in combination cancer therapy. The approval of </w:t>
      </w:r>
      <w:proofErr w:type="spellStart"/>
      <w:r w:rsidRPr="006459AB">
        <w:rPr>
          <w:rFonts w:ascii="Times New Roman" w:hAnsi="Times New Roman" w:cs="Times New Roman"/>
          <w:sz w:val="24"/>
          <w:szCs w:val="24"/>
        </w:rPr>
        <w:t>Abraxane</w:t>
      </w:r>
      <w:proofErr w:type="spellEnd"/>
      <w:r w:rsidRPr="006459AB">
        <w:rPr>
          <w:rFonts w:ascii="Times New Roman" w:hAnsi="Times New Roman" w:cs="Times New Roman"/>
          <w:sz w:val="24"/>
          <w:szCs w:val="24"/>
        </w:rPr>
        <w:t>®, a nanoparticle formulation of paclitaxel stabilized by albumin (nab-paclitaxel), has been granted for the therapeutic management of metastatic breast cancer</w:t>
      </w:r>
      <w:r w:rsidR="00E52A9C">
        <w:rPr>
          <w:rFonts w:ascii="Times New Roman" w:hAnsi="Times New Roman" w:cs="Times New Roman"/>
          <w:sz w:val="24"/>
          <w:szCs w:val="24"/>
        </w:rPr>
        <w:t>.[4</w:t>
      </w:r>
      <w:r w:rsidR="00A77C75">
        <w:rPr>
          <w:rFonts w:ascii="Times New Roman" w:hAnsi="Times New Roman" w:cs="Times New Roman"/>
          <w:sz w:val="24"/>
          <w:szCs w:val="24"/>
        </w:rPr>
        <w:t>2</w:t>
      </w:r>
      <w:r w:rsidR="00E52A9C">
        <w:rPr>
          <w:rFonts w:ascii="Times New Roman" w:hAnsi="Times New Roman" w:cs="Times New Roman"/>
          <w:sz w:val="24"/>
          <w:szCs w:val="24"/>
        </w:rPr>
        <w:t>]</w:t>
      </w:r>
      <w:r w:rsidRPr="006459AB">
        <w:rPr>
          <w:rFonts w:ascii="Times New Roman" w:hAnsi="Times New Roman" w:cs="Times New Roman"/>
          <w:sz w:val="24"/>
          <w:szCs w:val="24"/>
        </w:rPr>
        <w:t xml:space="preserve"> As of August 2020, Clinicaltrials.gov reported that </w:t>
      </w:r>
      <w:r w:rsidR="00B4781D">
        <w:rPr>
          <w:rFonts w:ascii="Times New Roman" w:hAnsi="Times New Roman" w:cs="Times New Roman"/>
          <w:sz w:val="24"/>
          <w:szCs w:val="24"/>
        </w:rPr>
        <w:t>over 900 ongoing clinical trials are</w:t>
      </w:r>
      <w:r w:rsidRPr="006459AB">
        <w:rPr>
          <w:rFonts w:ascii="Times New Roman" w:hAnsi="Times New Roman" w:cs="Times New Roman"/>
          <w:sz w:val="24"/>
          <w:szCs w:val="24"/>
        </w:rPr>
        <w:t xml:space="preserve"> investigating the efficacy of nab-paclitaxel as an anticancer agent. Furthermore, the utilization of nab-paclitaxel, in conjunction with 5-chloro-2.4-dihydrooxypyridine, </w:t>
      </w:r>
      <w:proofErr w:type="spellStart"/>
      <w:r w:rsidRPr="006459AB">
        <w:rPr>
          <w:rFonts w:ascii="Times New Roman" w:hAnsi="Times New Roman" w:cs="Times New Roman"/>
          <w:sz w:val="24"/>
          <w:szCs w:val="24"/>
        </w:rPr>
        <w:t>tegafur</w:t>
      </w:r>
      <w:proofErr w:type="spellEnd"/>
      <w:r w:rsidRPr="006459AB">
        <w:rPr>
          <w:rFonts w:ascii="Times New Roman" w:hAnsi="Times New Roman" w:cs="Times New Roman"/>
          <w:sz w:val="24"/>
          <w:szCs w:val="24"/>
        </w:rPr>
        <w:t xml:space="preserve">, and </w:t>
      </w:r>
      <w:r w:rsidR="00B4781D">
        <w:rPr>
          <w:rFonts w:ascii="Times New Roman" w:hAnsi="Times New Roman" w:cs="Times New Roman"/>
          <w:sz w:val="24"/>
          <w:szCs w:val="24"/>
        </w:rPr>
        <w:t>u</w:t>
      </w:r>
      <w:r w:rsidRPr="006459AB">
        <w:rPr>
          <w:rFonts w:ascii="Times New Roman" w:hAnsi="Times New Roman" w:cs="Times New Roman"/>
          <w:sz w:val="24"/>
          <w:szCs w:val="24"/>
        </w:rPr>
        <w:t>racil potassium, has demonstrated encouraging outcomes in the management of breast cancer patients who do not express the HER2 protein</w:t>
      </w:r>
      <w:r w:rsidR="00E52A9C">
        <w:rPr>
          <w:rFonts w:ascii="Times New Roman" w:hAnsi="Times New Roman" w:cs="Times New Roman"/>
          <w:sz w:val="24"/>
          <w:szCs w:val="24"/>
        </w:rPr>
        <w:t>.[4</w:t>
      </w:r>
      <w:r w:rsidR="00A77C75">
        <w:rPr>
          <w:rFonts w:ascii="Times New Roman" w:hAnsi="Times New Roman" w:cs="Times New Roman"/>
          <w:sz w:val="24"/>
          <w:szCs w:val="24"/>
        </w:rPr>
        <w:t>3</w:t>
      </w:r>
      <w:r w:rsidR="00E52A9C">
        <w:rPr>
          <w:rFonts w:ascii="Times New Roman" w:hAnsi="Times New Roman" w:cs="Times New Roman"/>
          <w:sz w:val="24"/>
          <w:szCs w:val="24"/>
        </w:rPr>
        <w:t>]</w:t>
      </w:r>
      <w:r w:rsidRPr="006459AB">
        <w:rPr>
          <w:rFonts w:ascii="Times New Roman" w:hAnsi="Times New Roman" w:cs="Times New Roman"/>
          <w:sz w:val="24"/>
          <w:szCs w:val="24"/>
        </w:rPr>
        <w:t xml:space="preserve"> Doxorubicin, </w:t>
      </w:r>
      <w:proofErr w:type="spellStart"/>
      <w:r w:rsidRPr="006459AB">
        <w:rPr>
          <w:rFonts w:ascii="Times New Roman" w:hAnsi="Times New Roman" w:cs="Times New Roman"/>
          <w:sz w:val="24"/>
          <w:szCs w:val="24"/>
        </w:rPr>
        <w:t>daunorubicin</w:t>
      </w:r>
      <w:proofErr w:type="spellEnd"/>
      <w:r w:rsidRPr="006459AB">
        <w:rPr>
          <w:rFonts w:ascii="Times New Roman" w:hAnsi="Times New Roman" w:cs="Times New Roman"/>
          <w:sz w:val="24"/>
          <w:szCs w:val="24"/>
        </w:rPr>
        <w:t>, paclitaxel, and vincristine have been extensively studied as anticancer agents in liposome-based drug formulations</w:t>
      </w:r>
      <w:r w:rsidR="00E52A9C">
        <w:rPr>
          <w:rFonts w:ascii="Times New Roman" w:hAnsi="Times New Roman" w:cs="Times New Roman"/>
          <w:sz w:val="24"/>
          <w:szCs w:val="24"/>
        </w:rPr>
        <w:t>.[2</w:t>
      </w:r>
      <w:r w:rsidR="00A77C75">
        <w:rPr>
          <w:rFonts w:ascii="Times New Roman" w:hAnsi="Times New Roman" w:cs="Times New Roman"/>
          <w:sz w:val="24"/>
          <w:szCs w:val="24"/>
        </w:rPr>
        <w:t>1</w:t>
      </w:r>
      <w:r w:rsidR="00E52A9C">
        <w:rPr>
          <w:rFonts w:ascii="Times New Roman" w:hAnsi="Times New Roman" w:cs="Times New Roman"/>
          <w:sz w:val="24"/>
          <w:szCs w:val="24"/>
        </w:rPr>
        <w:t>,2</w:t>
      </w:r>
      <w:r w:rsidR="00A77C75">
        <w:rPr>
          <w:rFonts w:ascii="Times New Roman" w:hAnsi="Times New Roman" w:cs="Times New Roman"/>
          <w:sz w:val="24"/>
          <w:szCs w:val="24"/>
        </w:rPr>
        <w:t>2</w:t>
      </w:r>
      <w:r w:rsidR="00E52A9C">
        <w:rPr>
          <w:rFonts w:ascii="Times New Roman" w:hAnsi="Times New Roman" w:cs="Times New Roman"/>
          <w:sz w:val="24"/>
          <w:szCs w:val="24"/>
        </w:rPr>
        <w:t>]</w:t>
      </w:r>
      <w:r w:rsidRPr="006459AB">
        <w:rPr>
          <w:rFonts w:ascii="Times New Roman" w:hAnsi="Times New Roman" w:cs="Times New Roman"/>
          <w:sz w:val="24"/>
          <w:szCs w:val="24"/>
        </w:rPr>
        <w:t xml:space="preserve"> Table V presents a compilation of nanomedicines that have obtained approval from the Foo</w:t>
      </w:r>
      <w:r w:rsidR="00E52A9C">
        <w:rPr>
          <w:rFonts w:ascii="Times New Roman" w:hAnsi="Times New Roman" w:cs="Times New Roman"/>
          <w:sz w:val="24"/>
          <w:szCs w:val="24"/>
        </w:rPr>
        <w:t>d an</w:t>
      </w:r>
      <w:r w:rsidR="00A77C75">
        <w:rPr>
          <w:rFonts w:ascii="Times New Roman" w:hAnsi="Times New Roman" w:cs="Times New Roman"/>
          <w:sz w:val="24"/>
          <w:szCs w:val="24"/>
        </w:rPr>
        <w:t>d Drug Administration (FDA). [21</w:t>
      </w:r>
      <w:r w:rsidR="00E52A9C">
        <w:rPr>
          <w:rFonts w:ascii="Times New Roman" w:hAnsi="Times New Roman" w:cs="Times New Roman"/>
          <w:sz w:val="24"/>
          <w:szCs w:val="24"/>
        </w:rPr>
        <w:t>]</w:t>
      </w:r>
    </w:p>
    <w:p w:rsidR="006C077C" w:rsidRPr="006459AB" w:rsidRDefault="006C077C" w:rsidP="006C077C">
      <w:pPr>
        <w:spacing w:line="276" w:lineRule="auto"/>
        <w:ind w:firstLine="720"/>
        <w:jc w:val="both"/>
        <w:rPr>
          <w:rFonts w:ascii="Times New Roman" w:hAnsi="Times New Roman" w:cs="Times New Roman"/>
          <w:sz w:val="24"/>
          <w:szCs w:val="24"/>
        </w:rPr>
      </w:pPr>
    </w:p>
    <w:tbl>
      <w:tblPr>
        <w:tblStyle w:val="TableGrid"/>
        <w:tblW w:w="9918" w:type="dxa"/>
        <w:tblLook w:val="04A0" w:firstRow="1" w:lastRow="0" w:firstColumn="1" w:lastColumn="0" w:noHBand="0" w:noVBand="1"/>
      </w:tblPr>
      <w:tblGrid>
        <w:gridCol w:w="1980"/>
        <w:gridCol w:w="4030"/>
        <w:gridCol w:w="3908"/>
      </w:tblGrid>
      <w:tr w:rsidR="007D1342" w:rsidTr="007D1342">
        <w:tc>
          <w:tcPr>
            <w:tcW w:w="1980" w:type="dxa"/>
            <w:tcBorders>
              <w:top w:val="single" w:sz="4" w:space="0" w:color="auto"/>
              <w:left w:val="single" w:sz="4" w:space="0" w:color="auto"/>
              <w:bottom w:val="single" w:sz="4" w:space="0" w:color="auto"/>
              <w:right w:val="single" w:sz="4" w:space="0" w:color="auto"/>
            </w:tcBorders>
            <w:hideMark/>
          </w:tcPr>
          <w:p w:rsidR="007D1342" w:rsidRDefault="007D1342" w:rsidP="00D92B47">
            <w:pPr>
              <w:spacing w:line="276" w:lineRule="auto"/>
              <w:jc w:val="center"/>
              <w:rPr>
                <w:rFonts w:ascii="Times New Roman" w:hAnsi="Times New Roman" w:cs="Times New Roman"/>
                <w:b/>
                <w:bCs/>
                <w:sz w:val="24"/>
                <w:szCs w:val="24"/>
              </w:rPr>
            </w:pPr>
            <w:r>
              <w:rPr>
                <w:rFonts w:ascii="Times New Roman" w:hAnsi="Times New Roman" w:cs="Times New Roman"/>
                <w:b/>
                <w:bCs/>
                <w:color w:val="000000"/>
                <w:sz w:val="24"/>
                <w:szCs w:val="24"/>
              </w:rPr>
              <w:t>Clinical agents</w:t>
            </w:r>
          </w:p>
        </w:tc>
        <w:tc>
          <w:tcPr>
            <w:tcW w:w="4030" w:type="dxa"/>
            <w:tcBorders>
              <w:top w:val="single" w:sz="4" w:space="0" w:color="auto"/>
              <w:left w:val="single" w:sz="4" w:space="0" w:color="auto"/>
              <w:bottom w:val="single" w:sz="4" w:space="0" w:color="auto"/>
              <w:right w:val="single" w:sz="4" w:space="0" w:color="auto"/>
            </w:tcBorders>
            <w:hideMark/>
          </w:tcPr>
          <w:p w:rsidR="007D1342" w:rsidRDefault="007D1342" w:rsidP="00D92B47">
            <w:pPr>
              <w:spacing w:line="276" w:lineRule="auto"/>
              <w:jc w:val="center"/>
              <w:rPr>
                <w:rFonts w:ascii="Times New Roman" w:hAnsi="Times New Roman" w:cs="Times New Roman"/>
                <w:b/>
                <w:bCs/>
                <w:sz w:val="24"/>
                <w:szCs w:val="24"/>
              </w:rPr>
            </w:pPr>
            <w:r>
              <w:rPr>
                <w:rFonts w:ascii="Times New Roman" w:hAnsi="Times New Roman" w:cs="Times New Roman"/>
                <w:b/>
                <w:bCs/>
                <w:color w:val="000000"/>
                <w:sz w:val="24"/>
                <w:szCs w:val="24"/>
              </w:rPr>
              <w:t>Formulation</w:t>
            </w:r>
          </w:p>
        </w:tc>
        <w:tc>
          <w:tcPr>
            <w:tcW w:w="3908" w:type="dxa"/>
            <w:tcBorders>
              <w:top w:val="single" w:sz="4" w:space="0" w:color="auto"/>
              <w:left w:val="single" w:sz="4" w:space="0" w:color="auto"/>
              <w:bottom w:val="single" w:sz="4" w:space="0" w:color="auto"/>
              <w:right w:val="single" w:sz="4" w:space="0" w:color="auto"/>
            </w:tcBorders>
          </w:tcPr>
          <w:p w:rsidR="007D1342" w:rsidRDefault="007D1342" w:rsidP="00D92B47">
            <w:pPr>
              <w:pStyle w:val="Pa1"/>
              <w:spacing w:line="276" w:lineRule="auto"/>
              <w:jc w:val="center"/>
              <w:rPr>
                <w:rFonts w:ascii="Times New Roman" w:hAnsi="Times New Roman" w:cs="Times New Roman"/>
                <w:b/>
                <w:bCs/>
                <w:color w:val="000000"/>
              </w:rPr>
            </w:pPr>
            <w:r>
              <w:rPr>
                <w:rFonts w:ascii="Times New Roman" w:hAnsi="Times New Roman" w:cs="Times New Roman"/>
                <w:b/>
                <w:bCs/>
                <w:color w:val="000000"/>
              </w:rPr>
              <w:t>Applications</w:t>
            </w:r>
          </w:p>
          <w:p w:rsidR="007D1342" w:rsidRDefault="007D1342" w:rsidP="00D92B47">
            <w:pPr>
              <w:spacing w:line="276" w:lineRule="auto"/>
              <w:jc w:val="center"/>
              <w:rPr>
                <w:rFonts w:ascii="Times New Roman" w:hAnsi="Times New Roman" w:cs="Times New Roman"/>
                <w:b/>
                <w:bCs/>
                <w:sz w:val="24"/>
                <w:szCs w:val="24"/>
              </w:rPr>
            </w:pPr>
          </w:p>
        </w:tc>
      </w:tr>
      <w:tr w:rsidR="007D1342" w:rsidTr="007D1342">
        <w:tc>
          <w:tcPr>
            <w:tcW w:w="1980" w:type="dxa"/>
            <w:tcBorders>
              <w:top w:val="single" w:sz="4" w:space="0" w:color="auto"/>
              <w:left w:val="single" w:sz="4" w:space="0" w:color="auto"/>
              <w:bottom w:val="single" w:sz="4" w:space="0" w:color="auto"/>
              <w:right w:val="single" w:sz="4" w:space="0" w:color="auto"/>
            </w:tcBorders>
            <w:hideMark/>
          </w:tcPr>
          <w:p w:rsidR="007D1342" w:rsidRDefault="007D1342" w:rsidP="00B4781D">
            <w:pPr>
              <w:spacing w:line="276" w:lineRule="auto"/>
              <w:jc w:val="both"/>
              <w:rPr>
                <w:rFonts w:ascii="Times New Roman" w:hAnsi="Times New Roman" w:cs="Times New Roman"/>
                <w:sz w:val="24"/>
                <w:szCs w:val="24"/>
              </w:rPr>
            </w:pPr>
            <w:proofErr w:type="spellStart"/>
            <w:r>
              <w:rPr>
                <w:rFonts w:ascii="Times New Roman" w:hAnsi="Times New Roman" w:cs="Times New Roman"/>
                <w:color w:val="000000"/>
                <w:sz w:val="24"/>
                <w:szCs w:val="24"/>
              </w:rPr>
              <w:t>Eligard</w:t>
            </w:r>
            <w:proofErr w:type="spellEnd"/>
          </w:p>
        </w:tc>
        <w:tc>
          <w:tcPr>
            <w:tcW w:w="4030" w:type="dxa"/>
            <w:tcBorders>
              <w:top w:val="single" w:sz="4" w:space="0" w:color="auto"/>
              <w:left w:val="single" w:sz="4" w:space="0" w:color="auto"/>
              <w:bottom w:val="single" w:sz="4" w:space="0" w:color="auto"/>
              <w:right w:val="single" w:sz="4" w:space="0" w:color="auto"/>
            </w:tcBorders>
          </w:tcPr>
          <w:p w:rsidR="007D1342" w:rsidRDefault="007D1342" w:rsidP="00B4781D">
            <w:pPr>
              <w:pStyle w:val="Pa1"/>
              <w:spacing w:line="276" w:lineRule="auto"/>
              <w:jc w:val="both"/>
              <w:rPr>
                <w:rFonts w:ascii="Times New Roman" w:hAnsi="Times New Roman" w:cs="Times New Roman"/>
                <w:color w:val="000000"/>
              </w:rPr>
            </w:pPr>
            <w:r>
              <w:rPr>
                <w:rFonts w:ascii="Times New Roman" w:hAnsi="Times New Roman" w:cs="Times New Roman"/>
                <w:color w:val="000000"/>
              </w:rPr>
              <w:t>Le</w:t>
            </w:r>
            <w:r w:rsidR="00DE7377">
              <w:rPr>
                <w:rFonts w:ascii="Times New Roman" w:hAnsi="Times New Roman" w:cs="Times New Roman"/>
                <w:color w:val="000000"/>
              </w:rPr>
              <w:t>u</w:t>
            </w:r>
            <w:r>
              <w:rPr>
                <w:rFonts w:ascii="Times New Roman" w:hAnsi="Times New Roman" w:cs="Times New Roman"/>
                <w:color w:val="000000"/>
              </w:rPr>
              <w:t>prolide acetate and polymer</w:t>
            </w:r>
          </w:p>
          <w:p w:rsidR="007D1342" w:rsidRPr="007D1342" w:rsidRDefault="007D1342" w:rsidP="00B4781D">
            <w:pPr>
              <w:pStyle w:val="Pa1"/>
              <w:spacing w:line="276" w:lineRule="auto"/>
              <w:jc w:val="both"/>
              <w:rPr>
                <w:rFonts w:ascii="Times New Roman" w:hAnsi="Times New Roman" w:cs="Times New Roman"/>
                <w:color w:val="000000"/>
              </w:rPr>
            </w:pPr>
            <w:r>
              <w:rPr>
                <w:rFonts w:ascii="Times New Roman" w:hAnsi="Times New Roman" w:cs="Times New Roman"/>
                <w:color w:val="000000"/>
              </w:rPr>
              <w:t>[poly (DL-</w:t>
            </w:r>
            <w:proofErr w:type="spellStart"/>
            <w:r>
              <w:rPr>
                <w:rFonts w:ascii="Times New Roman" w:hAnsi="Times New Roman" w:cs="Times New Roman"/>
                <w:color w:val="000000"/>
              </w:rPr>
              <w:t>lactide</w:t>
            </w:r>
            <w:proofErr w:type="spellEnd"/>
            <w:r>
              <w:rPr>
                <w:rFonts w:ascii="Times New Roman" w:hAnsi="Times New Roman" w:cs="Times New Roman"/>
                <w:color w:val="000000"/>
              </w:rPr>
              <w:t>-co-</w:t>
            </w:r>
            <w:proofErr w:type="spellStart"/>
            <w:r>
              <w:rPr>
                <w:rFonts w:ascii="Times New Roman" w:hAnsi="Times New Roman" w:cs="Times New Roman"/>
                <w:color w:val="000000"/>
              </w:rPr>
              <w:t>glycolide</w:t>
            </w:r>
            <w:proofErr w:type="spellEnd"/>
            <w:r>
              <w:rPr>
                <w:rFonts w:ascii="Times New Roman" w:hAnsi="Times New Roman" w:cs="Times New Roman"/>
                <w:color w:val="000000"/>
              </w:rPr>
              <w:t>)]</w:t>
            </w:r>
          </w:p>
        </w:tc>
        <w:tc>
          <w:tcPr>
            <w:tcW w:w="3908" w:type="dxa"/>
            <w:tcBorders>
              <w:top w:val="single" w:sz="4" w:space="0" w:color="auto"/>
              <w:left w:val="single" w:sz="4" w:space="0" w:color="auto"/>
              <w:bottom w:val="single" w:sz="4" w:space="0" w:color="auto"/>
              <w:right w:val="single" w:sz="4" w:space="0" w:color="auto"/>
            </w:tcBorders>
          </w:tcPr>
          <w:p w:rsidR="007D1342" w:rsidRDefault="007D1342" w:rsidP="00B4781D">
            <w:pPr>
              <w:pStyle w:val="Pa1"/>
              <w:spacing w:line="276" w:lineRule="auto"/>
              <w:jc w:val="both"/>
              <w:rPr>
                <w:rFonts w:ascii="Times New Roman" w:hAnsi="Times New Roman" w:cs="Times New Roman"/>
                <w:color w:val="000000"/>
              </w:rPr>
            </w:pPr>
            <w:r>
              <w:rPr>
                <w:rFonts w:ascii="Times New Roman" w:hAnsi="Times New Roman" w:cs="Times New Roman"/>
                <w:color w:val="000000"/>
              </w:rPr>
              <w:t>Prostate cancer</w:t>
            </w:r>
          </w:p>
          <w:p w:rsidR="007D1342" w:rsidRDefault="007D1342" w:rsidP="00B4781D">
            <w:pPr>
              <w:spacing w:line="276" w:lineRule="auto"/>
              <w:jc w:val="both"/>
              <w:rPr>
                <w:rFonts w:ascii="Times New Roman" w:hAnsi="Times New Roman" w:cs="Times New Roman"/>
                <w:sz w:val="24"/>
                <w:szCs w:val="24"/>
              </w:rPr>
            </w:pPr>
          </w:p>
        </w:tc>
      </w:tr>
      <w:tr w:rsidR="007D1342" w:rsidTr="007D1342">
        <w:tc>
          <w:tcPr>
            <w:tcW w:w="1980" w:type="dxa"/>
            <w:tcBorders>
              <w:top w:val="single" w:sz="4" w:space="0" w:color="auto"/>
              <w:left w:val="single" w:sz="4" w:space="0" w:color="auto"/>
              <w:bottom w:val="single" w:sz="4" w:space="0" w:color="auto"/>
              <w:right w:val="single" w:sz="4" w:space="0" w:color="auto"/>
            </w:tcBorders>
            <w:hideMark/>
          </w:tcPr>
          <w:p w:rsidR="007D1342" w:rsidRDefault="007D1342" w:rsidP="00B4781D">
            <w:pPr>
              <w:spacing w:line="276" w:lineRule="auto"/>
              <w:jc w:val="both"/>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Genexol</w:t>
            </w:r>
            <w:proofErr w:type="spellEnd"/>
            <w:r>
              <w:rPr>
                <w:rFonts w:ascii="Times New Roman" w:hAnsi="Times New Roman" w:cs="Times New Roman"/>
                <w:color w:val="000000"/>
                <w:sz w:val="24"/>
                <w:szCs w:val="24"/>
              </w:rPr>
              <w:t>-PM</w:t>
            </w:r>
          </w:p>
          <w:p w:rsidR="007D1342" w:rsidRDefault="007D1342" w:rsidP="00B4781D">
            <w:pPr>
              <w:spacing w:line="276" w:lineRule="auto"/>
              <w:jc w:val="both"/>
              <w:rPr>
                <w:rFonts w:ascii="Times New Roman" w:hAnsi="Times New Roman" w:cs="Times New Roman"/>
                <w:sz w:val="24"/>
                <w:szCs w:val="24"/>
              </w:rPr>
            </w:pPr>
            <w:proofErr w:type="spellStart"/>
            <w:r>
              <w:rPr>
                <w:rFonts w:ascii="Times New Roman" w:hAnsi="Times New Roman" w:cs="Times New Roman"/>
                <w:color w:val="000000"/>
                <w:sz w:val="24"/>
                <w:szCs w:val="24"/>
              </w:rPr>
              <w:t>Doxil</w:t>
            </w:r>
            <w:proofErr w:type="spellEnd"/>
            <w:r>
              <w:rPr>
                <w:rFonts w:ascii="Times New Roman" w:hAnsi="Times New Roman" w:cs="Times New Roman"/>
                <w:color w:val="000000"/>
                <w:sz w:val="24"/>
                <w:szCs w:val="24"/>
              </w:rPr>
              <w:t>/</w:t>
            </w:r>
            <w:proofErr w:type="spellStart"/>
            <w:r>
              <w:rPr>
                <w:rFonts w:ascii="Times New Roman" w:hAnsi="Times New Roman" w:cs="Times New Roman"/>
                <w:color w:val="000000"/>
                <w:sz w:val="24"/>
                <w:szCs w:val="24"/>
              </w:rPr>
              <w:t>Caelyx</w:t>
            </w:r>
            <w:proofErr w:type="spellEnd"/>
          </w:p>
        </w:tc>
        <w:tc>
          <w:tcPr>
            <w:tcW w:w="4030" w:type="dxa"/>
            <w:tcBorders>
              <w:top w:val="single" w:sz="4" w:space="0" w:color="auto"/>
              <w:left w:val="single" w:sz="4" w:space="0" w:color="auto"/>
              <w:bottom w:val="single" w:sz="4" w:space="0" w:color="auto"/>
              <w:right w:val="single" w:sz="4" w:space="0" w:color="auto"/>
            </w:tcBorders>
          </w:tcPr>
          <w:p w:rsidR="007D1342" w:rsidRDefault="007D1342" w:rsidP="00B4781D">
            <w:pPr>
              <w:spacing w:line="276" w:lineRule="auto"/>
              <w:jc w:val="both"/>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mPEG</w:t>
            </w:r>
            <w:proofErr w:type="spellEnd"/>
            <w:r>
              <w:rPr>
                <w:rFonts w:ascii="Times New Roman" w:hAnsi="Times New Roman" w:cs="Times New Roman"/>
                <w:color w:val="000000"/>
                <w:sz w:val="24"/>
                <w:szCs w:val="24"/>
              </w:rPr>
              <w:t>-PLA micelle loaded with paclitaxel</w:t>
            </w:r>
          </w:p>
          <w:p w:rsidR="007D1342" w:rsidRPr="007D1342" w:rsidRDefault="007D1342" w:rsidP="00B4781D">
            <w:pPr>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Liposomal doxorubicin</w:t>
            </w:r>
          </w:p>
        </w:tc>
        <w:tc>
          <w:tcPr>
            <w:tcW w:w="3908" w:type="dxa"/>
            <w:tcBorders>
              <w:top w:val="single" w:sz="4" w:space="0" w:color="auto"/>
              <w:left w:val="single" w:sz="4" w:space="0" w:color="auto"/>
              <w:bottom w:val="single" w:sz="4" w:space="0" w:color="auto"/>
              <w:right w:val="single" w:sz="4" w:space="0" w:color="auto"/>
            </w:tcBorders>
            <w:hideMark/>
          </w:tcPr>
          <w:p w:rsidR="007D1342" w:rsidRDefault="007D1342" w:rsidP="00B4781D">
            <w:pPr>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Metastatic breast cancer</w:t>
            </w:r>
          </w:p>
          <w:p w:rsidR="007D1342" w:rsidRPr="007D1342" w:rsidRDefault="007D1342" w:rsidP="00B4781D">
            <w:pPr>
              <w:pStyle w:val="Pa1"/>
              <w:spacing w:line="276" w:lineRule="auto"/>
              <w:jc w:val="both"/>
              <w:rPr>
                <w:rFonts w:ascii="Times New Roman" w:hAnsi="Times New Roman" w:cs="Times New Roman"/>
                <w:color w:val="000000"/>
              </w:rPr>
            </w:pPr>
            <w:r>
              <w:rPr>
                <w:rFonts w:ascii="Times New Roman" w:hAnsi="Times New Roman" w:cs="Times New Roman"/>
                <w:color w:val="000000"/>
              </w:rPr>
              <w:t>Ovarian, breast cancer, Kaposi's sarcoma, multiple myeloma</w:t>
            </w:r>
          </w:p>
        </w:tc>
      </w:tr>
      <w:tr w:rsidR="007D1342" w:rsidTr="007D1342">
        <w:tc>
          <w:tcPr>
            <w:tcW w:w="1980" w:type="dxa"/>
            <w:tcBorders>
              <w:top w:val="single" w:sz="4" w:space="0" w:color="auto"/>
              <w:left w:val="single" w:sz="4" w:space="0" w:color="auto"/>
              <w:bottom w:val="single" w:sz="4" w:space="0" w:color="auto"/>
              <w:right w:val="single" w:sz="4" w:space="0" w:color="auto"/>
            </w:tcBorders>
            <w:hideMark/>
          </w:tcPr>
          <w:p w:rsidR="007D1342" w:rsidRDefault="007D1342" w:rsidP="00B4781D">
            <w:pPr>
              <w:spacing w:line="276" w:lineRule="auto"/>
              <w:jc w:val="both"/>
              <w:rPr>
                <w:rFonts w:ascii="Times New Roman" w:hAnsi="Times New Roman" w:cs="Times New Roman"/>
                <w:sz w:val="24"/>
                <w:szCs w:val="24"/>
              </w:rPr>
            </w:pPr>
            <w:proofErr w:type="spellStart"/>
            <w:r>
              <w:rPr>
                <w:rFonts w:ascii="Times New Roman" w:hAnsi="Times New Roman" w:cs="Times New Roman"/>
                <w:color w:val="000000"/>
                <w:sz w:val="24"/>
                <w:szCs w:val="24"/>
              </w:rPr>
              <w:t>Myocet</w:t>
            </w:r>
            <w:proofErr w:type="spellEnd"/>
          </w:p>
        </w:tc>
        <w:tc>
          <w:tcPr>
            <w:tcW w:w="4030" w:type="dxa"/>
            <w:tcBorders>
              <w:top w:val="single" w:sz="4" w:space="0" w:color="auto"/>
              <w:left w:val="single" w:sz="4" w:space="0" w:color="auto"/>
              <w:bottom w:val="single" w:sz="4" w:space="0" w:color="auto"/>
              <w:right w:val="single" w:sz="4" w:space="0" w:color="auto"/>
            </w:tcBorders>
            <w:hideMark/>
          </w:tcPr>
          <w:p w:rsidR="007D1342" w:rsidRDefault="007D1342" w:rsidP="00B4781D">
            <w:pPr>
              <w:spacing w:line="276" w:lineRule="auto"/>
              <w:jc w:val="both"/>
              <w:rPr>
                <w:rFonts w:ascii="Times New Roman" w:hAnsi="Times New Roman" w:cs="Times New Roman"/>
                <w:sz w:val="24"/>
                <w:szCs w:val="24"/>
              </w:rPr>
            </w:pPr>
            <w:r>
              <w:rPr>
                <w:rFonts w:ascii="Times New Roman" w:hAnsi="Times New Roman" w:cs="Times New Roman"/>
                <w:color w:val="000000"/>
                <w:sz w:val="24"/>
                <w:szCs w:val="24"/>
              </w:rPr>
              <w:t>Liposomal doxorubicin</w:t>
            </w:r>
          </w:p>
        </w:tc>
        <w:tc>
          <w:tcPr>
            <w:tcW w:w="3908" w:type="dxa"/>
            <w:tcBorders>
              <w:top w:val="single" w:sz="4" w:space="0" w:color="auto"/>
              <w:left w:val="single" w:sz="4" w:space="0" w:color="auto"/>
              <w:bottom w:val="single" w:sz="4" w:space="0" w:color="auto"/>
              <w:right w:val="single" w:sz="4" w:space="0" w:color="auto"/>
            </w:tcBorders>
            <w:hideMark/>
          </w:tcPr>
          <w:p w:rsidR="007D1342" w:rsidRDefault="007D1342" w:rsidP="00B4781D">
            <w:pPr>
              <w:pStyle w:val="Pa1"/>
              <w:spacing w:line="276" w:lineRule="auto"/>
              <w:jc w:val="both"/>
              <w:rPr>
                <w:rFonts w:ascii="Times New Roman" w:hAnsi="Times New Roman" w:cs="Times New Roman"/>
                <w:color w:val="000000"/>
              </w:rPr>
            </w:pPr>
            <w:r>
              <w:rPr>
                <w:rFonts w:ascii="Times New Roman" w:hAnsi="Times New Roman" w:cs="Times New Roman"/>
                <w:color w:val="000000"/>
              </w:rPr>
              <w:t>Combination therapy with cyclophosphamide</w:t>
            </w:r>
          </w:p>
          <w:p w:rsidR="007D1342" w:rsidRDefault="007D1342" w:rsidP="00B4781D">
            <w:pPr>
              <w:spacing w:line="276" w:lineRule="auto"/>
              <w:jc w:val="both"/>
              <w:rPr>
                <w:rFonts w:ascii="Times New Roman" w:hAnsi="Times New Roman" w:cs="Times New Roman"/>
                <w:sz w:val="24"/>
                <w:szCs w:val="24"/>
              </w:rPr>
            </w:pPr>
            <w:r>
              <w:rPr>
                <w:rFonts w:ascii="Times New Roman" w:hAnsi="Times New Roman" w:cs="Times New Roman"/>
                <w:color w:val="000000"/>
                <w:sz w:val="24"/>
                <w:szCs w:val="24"/>
              </w:rPr>
              <w:t>in metastatic breast cancer</w:t>
            </w:r>
          </w:p>
        </w:tc>
      </w:tr>
      <w:tr w:rsidR="007D1342" w:rsidTr="007D1342">
        <w:tc>
          <w:tcPr>
            <w:tcW w:w="1980" w:type="dxa"/>
            <w:tcBorders>
              <w:top w:val="single" w:sz="4" w:space="0" w:color="auto"/>
              <w:left w:val="single" w:sz="4" w:space="0" w:color="auto"/>
              <w:bottom w:val="single" w:sz="4" w:space="0" w:color="auto"/>
              <w:right w:val="single" w:sz="4" w:space="0" w:color="auto"/>
            </w:tcBorders>
            <w:hideMark/>
          </w:tcPr>
          <w:p w:rsidR="007D1342" w:rsidRDefault="007D1342" w:rsidP="00B4781D">
            <w:pPr>
              <w:spacing w:line="276" w:lineRule="auto"/>
              <w:jc w:val="both"/>
              <w:rPr>
                <w:rFonts w:ascii="Times New Roman" w:hAnsi="Times New Roman" w:cs="Times New Roman"/>
                <w:sz w:val="24"/>
                <w:szCs w:val="24"/>
              </w:rPr>
            </w:pPr>
            <w:proofErr w:type="spellStart"/>
            <w:r>
              <w:rPr>
                <w:rFonts w:ascii="Times New Roman" w:hAnsi="Times New Roman" w:cs="Times New Roman"/>
                <w:color w:val="000000"/>
                <w:sz w:val="24"/>
                <w:szCs w:val="24"/>
              </w:rPr>
              <w:t>Onivyde</w:t>
            </w:r>
            <w:proofErr w:type="spellEnd"/>
          </w:p>
        </w:tc>
        <w:tc>
          <w:tcPr>
            <w:tcW w:w="4030" w:type="dxa"/>
            <w:tcBorders>
              <w:top w:val="single" w:sz="4" w:space="0" w:color="auto"/>
              <w:left w:val="single" w:sz="4" w:space="0" w:color="auto"/>
              <w:bottom w:val="single" w:sz="4" w:space="0" w:color="auto"/>
              <w:right w:val="single" w:sz="4" w:space="0" w:color="auto"/>
            </w:tcBorders>
            <w:hideMark/>
          </w:tcPr>
          <w:p w:rsidR="007D1342" w:rsidRDefault="007D1342" w:rsidP="00B4781D">
            <w:pPr>
              <w:spacing w:line="276" w:lineRule="auto"/>
              <w:jc w:val="both"/>
              <w:rPr>
                <w:rFonts w:ascii="Times New Roman" w:hAnsi="Times New Roman" w:cs="Times New Roman"/>
                <w:sz w:val="24"/>
                <w:szCs w:val="24"/>
              </w:rPr>
            </w:pPr>
            <w:r>
              <w:rPr>
                <w:rFonts w:ascii="Times New Roman" w:hAnsi="Times New Roman" w:cs="Times New Roman"/>
                <w:color w:val="000000"/>
                <w:sz w:val="24"/>
                <w:szCs w:val="24"/>
              </w:rPr>
              <w:t>Liposomal irinotecan</w:t>
            </w:r>
          </w:p>
        </w:tc>
        <w:tc>
          <w:tcPr>
            <w:tcW w:w="3908" w:type="dxa"/>
            <w:tcBorders>
              <w:top w:val="single" w:sz="4" w:space="0" w:color="auto"/>
              <w:left w:val="single" w:sz="4" w:space="0" w:color="auto"/>
              <w:bottom w:val="single" w:sz="4" w:space="0" w:color="auto"/>
              <w:right w:val="single" w:sz="4" w:space="0" w:color="auto"/>
            </w:tcBorders>
            <w:hideMark/>
          </w:tcPr>
          <w:p w:rsidR="007D1342" w:rsidRDefault="007D1342" w:rsidP="00B4781D">
            <w:pPr>
              <w:spacing w:line="276" w:lineRule="auto"/>
              <w:jc w:val="both"/>
              <w:rPr>
                <w:rFonts w:ascii="Times New Roman" w:hAnsi="Times New Roman" w:cs="Times New Roman"/>
                <w:sz w:val="24"/>
                <w:szCs w:val="24"/>
              </w:rPr>
            </w:pPr>
            <w:r>
              <w:rPr>
                <w:rFonts w:ascii="Times New Roman" w:hAnsi="Times New Roman" w:cs="Times New Roman"/>
                <w:color w:val="000000"/>
                <w:sz w:val="24"/>
                <w:szCs w:val="24"/>
              </w:rPr>
              <w:t>Pancreatic cancer</w:t>
            </w:r>
          </w:p>
        </w:tc>
      </w:tr>
      <w:tr w:rsidR="007D1342" w:rsidTr="007D1342">
        <w:tc>
          <w:tcPr>
            <w:tcW w:w="1980" w:type="dxa"/>
            <w:tcBorders>
              <w:top w:val="single" w:sz="4" w:space="0" w:color="auto"/>
              <w:left w:val="single" w:sz="4" w:space="0" w:color="auto"/>
              <w:bottom w:val="single" w:sz="4" w:space="0" w:color="auto"/>
              <w:right w:val="single" w:sz="4" w:space="0" w:color="auto"/>
            </w:tcBorders>
            <w:hideMark/>
          </w:tcPr>
          <w:p w:rsidR="007D1342" w:rsidRDefault="007D1342" w:rsidP="00B4781D">
            <w:pPr>
              <w:spacing w:line="276" w:lineRule="auto"/>
              <w:jc w:val="both"/>
              <w:rPr>
                <w:rFonts w:ascii="Times New Roman" w:hAnsi="Times New Roman" w:cs="Times New Roman"/>
                <w:sz w:val="24"/>
                <w:szCs w:val="24"/>
              </w:rPr>
            </w:pPr>
            <w:proofErr w:type="spellStart"/>
            <w:r>
              <w:rPr>
                <w:rFonts w:ascii="Times New Roman" w:hAnsi="Times New Roman" w:cs="Times New Roman"/>
                <w:color w:val="000000"/>
                <w:sz w:val="24"/>
                <w:szCs w:val="24"/>
              </w:rPr>
              <w:t>Cynviloq</w:t>
            </w:r>
            <w:proofErr w:type="spellEnd"/>
          </w:p>
        </w:tc>
        <w:tc>
          <w:tcPr>
            <w:tcW w:w="4030" w:type="dxa"/>
            <w:tcBorders>
              <w:top w:val="single" w:sz="4" w:space="0" w:color="auto"/>
              <w:left w:val="single" w:sz="4" w:space="0" w:color="auto"/>
              <w:bottom w:val="single" w:sz="4" w:space="0" w:color="auto"/>
              <w:right w:val="single" w:sz="4" w:space="0" w:color="auto"/>
            </w:tcBorders>
            <w:hideMark/>
          </w:tcPr>
          <w:p w:rsidR="007D1342" w:rsidRDefault="007D1342" w:rsidP="00B4781D">
            <w:pPr>
              <w:pStyle w:val="Pa1"/>
              <w:spacing w:line="276" w:lineRule="auto"/>
              <w:jc w:val="both"/>
              <w:rPr>
                <w:rFonts w:ascii="Times New Roman" w:hAnsi="Times New Roman" w:cs="Times New Roman"/>
              </w:rPr>
            </w:pPr>
            <w:r>
              <w:rPr>
                <w:rFonts w:ascii="Times New Roman" w:hAnsi="Times New Roman" w:cs="Times New Roman"/>
                <w:color w:val="000000"/>
              </w:rPr>
              <w:t>Paclitaxel-loaded poly(ethylene glycol)-b-poly(D,L-lactic acid) block copolymers</w:t>
            </w:r>
          </w:p>
        </w:tc>
        <w:tc>
          <w:tcPr>
            <w:tcW w:w="3908" w:type="dxa"/>
            <w:tcBorders>
              <w:top w:val="single" w:sz="4" w:space="0" w:color="auto"/>
              <w:left w:val="single" w:sz="4" w:space="0" w:color="auto"/>
              <w:bottom w:val="single" w:sz="4" w:space="0" w:color="auto"/>
              <w:right w:val="single" w:sz="4" w:space="0" w:color="auto"/>
            </w:tcBorders>
          </w:tcPr>
          <w:p w:rsidR="007D1342" w:rsidRPr="007D1342" w:rsidRDefault="007D1342" w:rsidP="00B4781D">
            <w:pPr>
              <w:pStyle w:val="Pa1"/>
              <w:spacing w:line="276" w:lineRule="auto"/>
              <w:jc w:val="both"/>
              <w:rPr>
                <w:rFonts w:ascii="Times New Roman" w:hAnsi="Times New Roman" w:cs="Times New Roman"/>
                <w:color w:val="000000"/>
              </w:rPr>
            </w:pPr>
            <w:r>
              <w:rPr>
                <w:rFonts w:ascii="Times New Roman" w:hAnsi="Times New Roman" w:cs="Times New Roman"/>
                <w:color w:val="000000"/>
              </w:rPr>
              <w:t>Non-small cell lung cancer and metastatic breast cancer</w:t>
            </w:r>
          </w:p>
        </w:tc>
      </w:tr>
      <w:tr w:rsidR="007D1342" w:rsidTr="007D1342">
        <w:trPr>
          <w:trHeight w:val="1383"/>
        </w:trPr>
        <w:tc>
          <w:tcPr>
            <w:tcW w:w="1980" w:type="dxa"/>
            <w:tcBorders>
              <w:top w:val="single" w:sz="4" w:space="0" w:color="auto"/>
              <w:left w:val="single" w:sz="4" w:space="0" w:color="auto"/>
              <w:bottom w:val="single" w:sz="4" w:space="0" w:color="auto"/>
              <w:right w:val="single" w:sz="4" w:space="0" w:color="auto"/>
            </w:tcBorders>
            <w:hideMark/>
          </w:tcPr>
          <w:p w:rsidR="007D1342" w:rsidRDefault="007D1342" w:rsidP="00B4781D">
            <w:pPr>
              <w:spacing w:line="276" w:lineRule="auto"/>
              <w:jc w:val="both"/>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lastRenderedPageBreak/>
              <w:t>Nanoxel</w:t>
            </w:r>
            <w:proofErr w:type="spellEnd"/>
          </w:p>
        </w:tc>
        <w:tc>
          <w:tcPr>
            <w:tcW w:w="4030" w:type="dxa"/>
            <w:tcBorders>
              <w:top w:val="single" w:sz="4" w:space="0" w:color="auto"/>
              <w:left w:val="single" w:sz="4" w:space="0" w:color="auto"/>
              <w:bottom w:val="single" w:sz="4" w:space="0" w:color="auto"/>
              <w:right w:val="single" w:sz="4" w:space="0" w:color="auto"/>
            </w:tcBorders>
            <w:hideMark/>
          </w:tcPr>
          <w:p w:rsidR="007D1342" w:rsidRDefault="007D1342" w:rsidP="00B4781D">
            <w:pPr>
              <w:pStyle w:val="Pa1"/>
              <w:spacing w:line="276" w:lineRule="auto"/>
              <w:jc w:val="both"/>
              <w:rPr>
                <w:rFonts w:ascii="Times New Roman" w:hAnsi="Times New Roman" w:cs="Times New Roman"/>
                <w:color w:val="000000"/>
              </w:rPr>
            </w:pPr>
            <w:r>
              <w:rPr>
                <w:rFonts w:ascii="Times New Roman" w:hAnsi="Times New Roman" w:cs="Times New Roman"/>
                <w:color w:val="000000"/>
              </w:rPr>
              <w:t>Docetaxel-loaded poly(ethylene glycol)-b-poly(D,L-lactic acid) block copolymers</w:t>
            </w:r>
          </w:p>
        </w:tc>
        <w:tc>
          <w:tcPr>
            <w:tcW w:w="3908" w:type="dxa"/>
            <w:tcBorders>
              <w:top w:val="single" w:sz="4" w:space="0" w:color="auto"/>
              <w:left w:val="single" w:sz="4" w:space="0" w:color="auto"/>
              <w:bottom w:val="single" w:sz="4" w:space="0" w:color="auto"/>
              <w:right w:val="single" w:sz="4" w:space="0" w:color="auto"/>
            </w:tcBorders>
          </w:tcPr>
          <w:p w:rsidR="007D1342" w:rsidRDefault="007D1342" w:rsidP="00B4781D">
            <w:pPr>
              <w:pStyle w:val="Pa1"/>
              <w:spacing w:line="276" w:lineRule="auto"/>
              <w:jc w:val="both"/>
              <w:rPr>
                <w:rFonts w:ascii="Times New Roman" w:hAnsi="Times New Roman" w:cs="Times New Roman"/>
                <w:color w:val="000000"/>
              </w:rPr>
            </w:pPr>
            <w:r>
              <w:rPr>
                <w:rFonts w:ascii="Times New Roman" w:hAnsi="Times New Roman" w:cs="Times New Roman"/>
                <w:color w:val="000000"/>
              </w:rPr>
              <w:t>Breast cancer, non-small-cell lung cancer, prostate cancer, ovarian cancer,</w:t>
            </w:r>
          </w:p>
          <w:p w:rsidR="007D1342" w:rsidRDefault="007D1342" w:rsidP="00B4781D">
            <w:pPr>
              <w:pStyle w:val="Pa1"/>
              <w:spacing w:line="276" w:lineRule="auto"/>
              <w:jc w:val="both"/>
              <w:rPr>
                <w:rFonts w:ascii="Times New Roman" w:hAnsi="Times New Roman" w:cs="Times New Roman"/>
                <w:color w:val="000000"/>
              </w:rPr>
            </w:pPr>
            <w:r>
              <w:rPr>
                <w:rFonts w:ascii="Times New Roman" w:hAnsi="Times New Roman" w:cs="Times New Roman"/>
                <w:color w:val="000000"/>
              </w:rPr>
              <w:t xml:space="preserve">head and neck cancer, </w:t>
            </w:r>
            <w:proofErr w:type="spellStart"/>
            <w:r>
              <w:rPr>
                <w:rFonts w:ascii="Times New Roman" w:hAnsi="Times New Roman" w:cs="Times New Roman"/>
                <w:color w:val="000000"/>
              </w:rPr>
              <w:t>oesophageal</w:t>
            </w:r>
            <w:proofErr w:type="spellEnd"/>
            <w:r>
              <w:rPr>
                <w:rFonts w:ascii="Times New Roman" w:hAnsi="Times New Roman" w:cs="Times New Roman"/>
                <w:color w:val="000000"/>
              </w:rPr>
              <w:t xml:space="preserve"> cancer</w:t>
            </w:r>
          </w:p>
        </w:tc>
      </w:tr>
    </w:tbl>
    <w:p w:rsidR="007D1342" w:rsidRPr="007D1342" w:rsidRDefault="007D1342" w:rsidP="00B4781D">
      <w:pPr>
        <w:spacing w:line="276" w:lineRule="auto"/>
        <w:jc w:val="both"/>
        <w:rPr>
          <w:rFonts w:ascii="Times New Roman" w:hAnsi="Times New Roman" w:cs="Times New Roman"/>
          <w:sz w:val="24"/>
          <w:szCs w:val="24"/>
        </w:rPr>
      </w:pPr>
    </w:p>
    <w:p w:rsidR="006C077C" w:rsidRDefault="006C077C" w:rsidP="006C077C">
      <w:pPr>
        <w:autoSpaceDE w:val="0"/>
        <w:autoSpaceDN w:val="0"/>
        <w:adjustRightInd w:val="0"/>
        <w:spacing w:before="40" w:after="40" w:line="276" w:lineRule="auto"/>
        <w:jc w:val="both"/>
        <w:rPr>
          <w:rFonts w:ascii="Times New Roman" w:hAnsi="Times New Roman" w:cs="Times New Roman"/>
          <w:b/>
          <w:bCs/>
          <w:sz w:val="24"/>
          <w:szCs w:val="24"/>
        </w:rPr>
      </w:pPr>
    </w:p>
    <w:p w:rsidR="006C077C" w:rsidRPr="006C077C" w:rsidRDefault="006C077C" w:rsidP="006C077C">
      <w:pPr>
        <w:pStyle w:val="ListParagraph"/>
        <w:numPr>
          <w:ilvl w:val="0"/>
          <w:numId w:val="6"/>
        </w:numPr>
        <w:autoSpaceDE w:val="0"/>
        <w:autoSpaceDN w:val="0"/>
        <w:adjustRightInd w:val="0"/>
        <w:spacing w:before="40" w:after="40" w:line="276" w:lineRule="auto"/>
        <w:ind w:left="426" w:hanging="426"/>
        <w:jc w:val="both"/>
        <w:rPr>
          <w:rFonts w:ascii="Times New Roman" w:hAnsi="Times New Roman" w:cs="Times New Roman"/>
          <w:b/>
          <w:bCs/>
          <w:sz w:val="24"/>
          <w:szCs w:val="24"/>
        </w:rPr>
      </w:pPr>
      <w:r w:rsidRPr="006C077C">
        <w:rPr>
          <w:rFonts w:ascii="Times New Roman" w:hAnsi="Times New Roman" w:cs="Times New Roman"/>
          <w:b/>
          <w:sz w:val="24"/>
          <w:szCs w:val="24"/>
        </w:rPr>
        <w:t xml:space="preserve">In the treatment of neurodegenerative disorders </w:t>
      </w:r>
    </w:p>
    <w:p w:rsidR="006C077C" w:rsidRDefault="006C077C" w:rsidP="006C077C">
      <w:pPr>
        <w:autoSpaceDE w:val="0"/>
        <w:autoSpaceDN w:val="0"/>
        <w:adjustRightInd w:val="0"/>
        <w:spacing w:before="40" w:after="40" w:line="276" w:lineRule="auto"/>
        <w:jc w:val="both"/>
        <w:rPr>
          <w:rFonts w:ascii="Times New Roman" w:hAnsi="Times New Roman" w:cs="Times New Roman"/>
          <w:sz w:val="24"/>
          <w:szCs w:val="24"/>
          <w:shd w:val="clear" w:color="auto" w:fill="FFFFFF"/>
        </w:rPr>
      </w:pPr>
      <w:r w:rsidRPr="006459AB">
        <w:rPr>
          <w:rFonts w:ascii="Times New Roman" w:hAnsi="Times New Roman" w:cs="Times New Roman"/>
          <w:sz w:val="24"/>
          <w:szCs w:val="24"/>
          <w:shd w:val="clear" w:color="auto" w:fill="FFFFFF"/>
        </w:rPr>
        <w:t>Perhaps the main utilizations of nanotechnology are the treatment of neurodegenerative illnesses</w:t>
      </w:r>
      <w:r>
        <w:rPr>
          <w:rFonts w:ascii="Times New Roman" w:hAnsi="Times New Roman" w:cs="Times New Roman"/>
          <w:sz w:val="24"/>
          <w:szCs w:val="24"/>
          <w:shd w:val="clear" w:color="auto" w:fill="FFFFFF"/>
        </w:rPr>
        <w:t>.</w:t>
      </w:r>
      <w:r w:rsidRPr="006459AB">
        <w:rPr>
          <w:rFonts w:ascii="Times New Roman" w:hAnsi="Times New Roman" w:cs="Times New Roman"/>
          <w:sz w:val="24"/>
          <w:szCs w:val="24"/>
          <w:shd w:val="clear" w:color="auto" w:fill="FFFFFF"/>
        </w:rPr>
        <w:t>[</w:t>
      </w:r>
      <w:r w:rsidR="00A77C75">
        <w:rPr>
          <w:rFonts w:ascii="Times New Roman" w:hAnsi="Times New Roman" w:cs="Times New Roman"/>
          <w:sz w:val="24"/>
          <w:szCs w:val="24"/>
          <w:shd w:val="clear" w:color="auto" w:fill="FFFFFF"/>
        </w:rPr>
        <w:t>45</w:t>
      </w:r>
      <w:r w:rsidRPr="006459AB">
        <w:rPr>
          <w:rFonts w:ascii="Times New Roman" w:hAnsi="Times New Roman" w:cs="Times New Roman"/>
          <w:sz w:val="24"/>
          <w:szCs w:val="24"/>
          <w:shd w:val="clear" w:color="auto" w:fill="FFFFFF"/>
        </w:rPr>
        <w:t xml:space="preserve">] Different </w:t>
      </w:r>
      <w:proofErr w:type="spellStart"/>
      <w:r w:rsidRPr="006459AB">
        <w:rPr>
          <w:rFonts w:ascii="Times New Roman" w:hAnsi="Times New Roman" w:cs="Times New Roman"/>
          <w:sz w:val="24"/>
          <w:szCs w:val="24"/>
          <w:shd w:val="clear" w:color="auto" w:fill="FFFFFF"/>
        </w:rPr>
        <w:t>nanocarriers</w:t>
      </w:r>
      <w:proofErr w:type="spellEnd"/>
      <w:r w:rsidRPr="006459AB">
        <w:rPr>
          <w:rFonts w:ascii="Times New Roman" w:hAnsi="Times New Roman" w:cs="Times New Roman"/>
          <w:sz w:val="24"/>
          <w:szCs w:val="24"/>
          <w:shd w:val="clear" w:color="auto" w:fill="FFFFFF"/>
        </w:rPr>
        <w:t xml:space="preserve"> for the treatment of the focal sensory system have been examined, like dendrimers, </w:t>
      </w:r>
      <w:proofErr w:type="spellStart"/>
      <w:r w:rsidRPr="006459AB">
        <w:rPr>
          <w:rFonts w:ascii="Times New Roman" w:hAnsi="Times New Roman" w:cs="Times New Roman"/>
          <w:sz w:val="24"/>
          <w:szCs w:val="24"/>
          <w:shd w:val="clear" w:color="auto" w:fill="FFFFFF"/>
        </w:rPr>
        <w:t>nano</w:t>
      </w:r>
      <w:proofErr w:type="spellEnd"/>
      <w:r>
        <w:rPr>
          <w:rFonts w:ascii="Times New Roman" w:hAnsi="Times New Roman" w:cs="Times New Roman"/>
          <w:sz w:val="24"/>
          <w:szCs w:val="24"/>
          <w:shd w:val="clear" w:color="auto" w:fill="FFFFFF"/>
        </w:rPr>
        <w:t xml:space="preserve"> </w:t>
      </w:r>
      <w:r w:rsidRPr="006459AB">
        <w:rPr>
          <w:rFonts w:ascii="Times New Roman" w:hAnsi="Times New Roman" w:cs="Times New Roman"/>
          <w:sz w:val="24"/>
          <w:szCs w:val="24"/>
          <w:shd w:val="clear" w:color="auto" w:fill="FFFFFF"/>
        </w:rPr>
        <w:t xml:space="preserve">gels, </w:t>
      </w:r>
      <w:proofErr w:type="spellStart"/>
      <w:r w:rsidRPr="006459AB">
        <w:rPr>
          <w:rFonts w:ascii="Times New Roman" w:hAnsi="Times New Roman" w:cs="Times New Roman"/>
          <w:sz w:val="24"/>
          <w:szCs w:val="24"/>
          <w:shd w:val="clear" w:color="auto" w:fill="FFFFFF"/>
        </w:rPr>
        <w:t>nanoemulsions</w:t>
      </w:r>
      <w:proofErr w:type="spellEnd"/>
      <w:r w:rsidRPr="006459AB">
        <w:rPr>
          <w:rFonts w:ascii="Times New Roman" w:hAnsi="Times New Roman" w:cs="Times New Roman"/>
          <w:sz w:val="24"/>
          <w:szCs w:val="24"/>
          <w:shd w:val="clear" w:color="auto" w:fill="FFFFFF"/>
        </w:rPr>
        <w:t xml:space="preserve">, liposomes, polymer nanoparticles, </w:t>
      </w:r>
      <w:proofErr w:type="spellStart"/>
      <w:r w:rsidRPr="006459AB">
        <w:rPr>
          <w:rFonts w:ascii="Times New Roman" w:hAnsi="Times New Roman" w:cs="Times New Roman"/>
          <w:sz w:val="24"/>
          <w:szCs w:val="24"/>
          <w:shd w:val="clear" w:color="auto" w:fill="FFFFFF"/>
        </w:rPr>
        <w:t>nano</w:t>
      </w:r>
      <w:proofErr w:type="spellEnd"/>
      <w:r>
        <w:rPr>
          <w:rFonts w:ascii="Times New Roman" w:hAnsi="Times New Roman" w:cs="Times New Roman"/>
          <w:sz w:val="24"/>
          <w:szCs w:val="24"/>
          <w:shd w:val="clear" w:color="auto" w:fill="FFFFFF"/>
        </w:rPr>
        <w:t xml:space="preserve"> </w:t>
      </w:r>
      <w:r w:rsidRPr="006459AB">
        <w:rPr>
          <w:rFonts w:ascii="Times New Roman" w:hAnsi="Times New Roman" w:cs="Times New Roman"/>
          <w:sz w:val="24"/>
          <w:szCs w:val="24"/>
          <w:shd w:val="clear" w:color="auto" w:fill="FFFFFF"/>
        </w:rPr>
        <w:t xml:space="preserve">lipid solid particles, and nanostructures. The conveyance of these </w:t>
      </w:r>
      <w:proofErr w:type="spellStart"/>
      <w:r w:rsidRPr="006459AB">
        <w:rPr>
          <w:rFonts w:ascii="Times New Roman" w:hAnsi="Times New Roman" w:cs="Times New Roman"/>
          <w:sz w:val="24"/>
          <w:szCs w:val="24"/>
          <w:shd w:val="clear" w:color="auto" w:fill="FFFFFF"/>
        </w:rPr>
        <w:t>nano</w:t>
      </w:r>
      <w:proofErr w:type="spellEnd"/>
      <w:r w:rsidRPr="006459AB">
        <w:rPr>
          <w:rFonts w:ascii="Times New Roman" w:hAnsi="Times New Roman" w:cs="Times New Roman"/>
          <w:sz w:val="24"/>
          <w:szCs w:val="24"/>
          <w:shd w:val="clear" w:color="auto" w:fill="FFFFFF"/>
        </w:rPr>
        <w:t>-drugs has been finished utilizing a few Blood-Brain Barrier models with endocytosis and</w:t>
      </w:r>
      <w:r>
        <w:rPr>
          <w:rFonts w:ascii="Times New Roman" w:hAnsi="Times New Roman" w:cs="Times New Roman"/>
          <w:sz w:val="24"/>
          <w:szCs w:val="24"/>
          <w:shd w:val="clear" w:color="auto" w:fill="FFFFFF"/>
        </w:rPr>
        <w:t>,</w:t>
      </w:r>
      <w:r w:rsidRPr="006459AB">
        <w:rPr>
          <w:rFonts w:ascii="Times New Roman" w:hAnsi="Times New Roman" w:cs="Times New Roman"/>
          <w:sz w:val="24"/>
          <w:szCs w:val="24"/>
          <w:shd w:val="clear" w:color="auto" w:fill="FFFFFF"/>
        </w:rPr>
        <w:t xml:space="preserve"> additionally</w:t>
      </w:r>
      <w:r>
        <w:rPr>
          <w:rFonts w:ascii="Times New Roman" w:hAnsi="Times New Roman" w:cs="Times New Roman"/>
          <w:sz w:val="24"/>
          <w:szCs w:val="24"/>
          <w:shd w:val="clear" w:color="auto" w:fill="FFFFFF"/>
        </w:rPr>
        <w:t>,</w:t>
      </w:r>
      <w:r w:rsidRPr="006459AB">
        <w:rPr>
          <w:rFonts w:ascii="Times New Roman" w:hAnsi="Times New Roman" w:cs="Times New Roman"/>
          <w:sz w:val="24"/>
          <w:szCs w:val="24"/>
          <w:shd w:val="clear" w:color="auto" w:fill="FFFFFF"/>
        </w:rPr>
        <w:t xml:space="preserve"> transcytosis and is used in the treatment of focal sensory system sicknesses (like Alzheimer's infection, cerebrum growths, encephalopathy, HIV and Acute ischemic stroke) made early preclinical progress conceivable. Nanomedicine can be improved by further developing BBB penetrability and lessening neurotoxicity</w:t>
      </w:r>
      <w:r>
        <w:rPr>
          <w:rFonts w:ascii="Times New Roman" w:hAnsi="Times New Roman" w:cs="Times New Roman"/>
          <w:sz w:val="24"/>
          <w:szCs w:val="24"/>
          <w:shd w:val="clear" w:color="auto" w:fill="FFFFFF"/>
        </w:rPr>
        <w:t>.</w:t>
      </w:r>
    </w:p>
    <w:p w:rsidR="006C077C" w:rsidRDefault="006C077C" w:rsidP="006C077C">
      <w:pPr>
        <w:autoSpaceDE w:val="0"/>
        <w:autoSpaceDN w:val="0"/>
        <w:adjustRightInd w:val="0"/>
        <w:spacing w:before="40" w:after="40" w:line="276" w:lineRule="auto"/>
        <w:jc w:val="both"/>
        <w:rPr>
          <w:rFonts w:ascii="Times New Roman" w:hAnsi="Times New Roman" w:cs="Times New Roman"/>
          <w:sz w:val="24"/>
          <w:szCs w:val="24"/>
          <w:shd w:val="clear" w:color="auto" w:fill="FFFFFF"/>
        </w:rPr>
      </w:pPr>
    </w:p>
    <w:p w:rsidR="006C077C" w:rsidRPr="006459AB" w:rsidRDefault="006C077C" w:rsidP="006C077C">
      <w:pPr>
        <w:pStyle w:val="ListParagraph"/>
        <w:numPr>
          <w:ilvl w:val="0"/>
          <w:numId w:val="6"/>
        </w:numPr>
        <w:autoSpaceDE w:val="0"/>
        <w:autoSpaceDN w:val="0"/>
        <w:adjustRightInd w:val="0"/>
        <w:spacing w:before="40" w:after="40" w:line="276" w:lineRule="auto"/>
        <w:ind w:left="360"/>
        <w:jc w:val="both"/>
        <w:rPr>
          <w:rFonts w:ascii="Times New Roman" w:hAnsi="Times New Roman" w:cs="Times New Roman"/>
          <w:b/>
          <w:sz w:val="24"/>
          <w:szCs w:val="24"/>
        </w:rPr>
      </w:pPr>
      <w:r w:rsidRPr="006459AB">
        <w:rPr>
          <w:rFonts w:ascii="Times New Roman" w:hAnsi="Times New Roman" w:cs="Times New Roman"/>
          <w:b/>
          <w:sz w:val="24"/>
          <w:szCs w:val="24"/>
        </w:rPr>
        <w:t>In the treatment of Tuberculosis</w:t>
      </w:r>
    </w:p>
    <w:p w:rsidR="006C077C" w:rsidRPr="006459AB" w:rsidRDefault="006C077C" w:rsidP="006C077C">
      <w:pPr>
        <w:autoSpaceDE w:val="0"/>
        <w:autoSpaceDN w:val="0"/>
        <w:adjustRightInd w:val="0"/>
        <w:spacing w:after="0" w:line="276" w:lineRule="auto"/>
        <w:jc w:val="both"/>
        <w:rPr>
          <w:rFonts w:ascii="Times New Roman" w:hAnsi="Times New Roman" w:cs="Times New Roman"/>
          <w:sz w:val="24"/>
          <w:szCs w:val="24"/>
          <w:shd w:val="clear" w:color="auto" w:fill="FFFFFF"/>
        </w:rPr>
      </w:pPr>
      <w:r w:rsidRPr="006459AB">
        <w:rPr>
          <w:rFonts w:ascii="Times New Roman" w:hAnsi="Times New Roman" w:cs="Times New Roman"/>
          <w:color w:val="000000"/>
          <w:sz w:val="24"/>
          <w:szCs w:val="24"/>
          <w:shd w:val="clear" w:color="auto" w:fill="FFFFFF"/>
        </w:rPr>
        <w:t>Tuberculosis (T</w:t>
      </w:r>
      <w:r>
        <w:rPr>
          <w:rFonts w:ascii="Times New Roman" w:hAnsi="Times New Roman" w:cs="Times New Roman"/>
          <w:color w:val="000000"/>
          <w:sz w:val="24"/>
          <w:szCs w:val="24"/>
          <w:shd w:val="clear" w:color="auto" w:fill="FFFFFF"/>
        </w:rPr>
        <w:t>.B.</w:t>
      </w:r>
      <w:r w:rsidRPr="006459AB">
        <w:rPr>
          <w:rFonts w:ascii="Times New Roman" w:hAnsi="Times New Roman" w:cs="Times New Roman"/>
          <w:color w:val="000000"/>
          <w:sz w:val="24"/>
          <w:szCs w:val="24"/>
          <w:shd w:val="clear" w:color="auto" w:fill="FFFFFF"/>
        </w:rPr>
        <w:t xml:space="preserve">) is a fatal infection. Long-term treatment and medication can lead to the development of multidrug-resistant bacteria and affect the patient's lifestyle. </w:t>
      </w:r>
      <w:r w:rsidRPr="006459AB">
        <w:rPr>
          <w:rFonts w:ascii="Times New Roman" w:hAnsi="Times New Roman" w:cs="Times New Roman"/>
          <w:color w:val="000000"/>
          <w:sz w:val="24"/>
          <w:szCs w:val="24"/>
        </w:rPr>
        <w:t>The development of new antibiotics could overcome drug resistance.</w:t>
      </w:r>
      <w:r>
        <w:rPr>
          <w:rFonts w:ascii="Times New Roman" w:hAnsi="Times New Roman" w:cs="Times New Roman"/>
          <w:color w:val="000000"/>
          <w:sz w:val="24"/>
          <w:szCs w:val="24"/>
        </w:rPr>
        <w:t xml:space="preserve"> </w:t>
      </w:r>
      <w:r w:rsidRPr="006459AB">
        <w:rPr>
          <w:rFonts w:ascii="Times New Roman" w:hAnsi="Times New Roman" w:cs="Times New Roman"/>
          <w:sz w:val="24"/>
          <w:szCs w:val="24"/>
          <w:shd w:val="clear" w:color="auto" w:fill="FFFFFF"/>
        </w:rPr>
        <w:t xml:space="preserve">Nanotechnology is one of the most promising </w:t>
      </w:r>
      <w:r w:rsidRPr="006459AB">
        <w:rPr>
          <w:rFonts w:ascii="Times New Roman" w:hAnsi="Times New Roman" w:cs="Times New Roman"/>
          <w:bCs/>
          <w:sz w:val="24"/>
          <w:szCs w:val="24"/>
        </w:rPr>
        <w:t>ways</w:t>
      </w:r>
      <w:r>
        <w:rPr>
          <w:rFonts w:ascii="Times New Roman" w:hAnsi="Times New Roman" w:cs="Times New Roman"/>
          <w:bCs/>
          <w:sz w:val="24"/>
          <w:szCs w:val="24"/>
        </w:rPr>
        <w:t xml:space="preserve"> </w:t>
      </w:r>
      <w:r w:rsidRPr="006459AB">
        <w:rPr>
          <w:rFonts w:ascii="Times New Roman" w:hAnsi="Times New Roman" w:cs="Times New Roman"/>
          <w:bCs/>
          <w:sz w:val="24"/>
          <w:szCs w:val="24"/>
        </w:rPr>
        <w:t>to</w:t>
      </w:r>
      <w:r w:rsidRPr="006459AB">
        <w:rPr>
          <w:rFonts w:ascii="Times New Roman" w:hAnsi="Times New Roman" w:cs="Times New Roman"/>
          <w:sz w:val="24"/>
          <w:szCs w:val="24"/>
          <w:shd w:val="clear" w:color="auto" w:fill="FFFFFF"/>
        </w:rPr>
        <w:t xml:space="preserve"> develop</w:t>
      </w:r>
      <w:r w:rsidRPr="006459AB">
        <w:rPr>
          <w:rFonts w:ascii="Times New Roman" w:hAnsi="Times New Roman" w:cs="Times New Roman"/>
          <w:bCs/>
          <w:sz w:val="24"/>
          <w:szCs w:val="24"/>
        </w:rPr>
        <w:t xml:space="preserve"> </w:t>
      </w:r>
      <w:r>
        <w:rPr>
          <w:rFonts w:ascii="Times New Roman" w:hAnsi="Times New Roman" w:cs="Times New Roman"/>
          <w:bCs/>
          <w:sz w:val="24"/>
          <w:szCs w:val="24"/>
        </w:rPr>
        <w:t xml:space="preserve">more robust </w:t>
      </w:r>
      <w:r w:rsidRPr="006459AB">
        <w:rPr>
          <w:rFonts w:ascii="Times New Roman" w:hAnsi="Times New Roman" w:cs="Times New Roman"/>
          <w:bCs/>
          <w:sz w:val="24"/>
          <w:szCs w:val="24"/>
        </w:rPr>
        <w:t xml:space="preserve">and </w:t>
      </w:r>
      <w:r w:rsidRPr="006459AB">
        <w:rPr>
          <w:rFonts w:ascii="Times New Roman" w:hAnsi="Times New Roman" w:cs="Times New Roman"/>
          <w:sz w:val="24"/>
          <w:szCs w:val="24"/>
          <w:shd w:val="clear" w:color="auto" w:fill="FFFFFF"/>
        </w:rPr>
        <w:t xml:space="preserve">effective drugs. This </w:t>
      </w:r>
      <w:r w:rsidRPr="006459AB">
        <w:rPr>
          <w:rFonts w:ascii="Times New Roman" w:hAnsi="Times New Roman" w:cs="Times New Roman"/>
          <w:bCs/>
          <w:sz w:val="24"/>
          <w:szCs w:val="24"/>
        </w:rPr>
        <w:t>can</w:t>
      </w:r>
      <w:r w:rsidRPr="006459AB">
        <w:rPr>
          <w:rFonts w:ascii="Times New Roman" w:hAnsi="Times New Roman" w:cs="Times New Roman"/>
          <w:sz w:val="24"/>
          <w:szCs w:val="24"/>
          <w:shd w:val="clear" w:color="auto" w:fill="FFFFFF"/>
        </w:rPr>
        <w:t xml:space="preserve"> lead to </w:t>
      </w:r>
      <w:r>
        <w:rPr>
          <w:rFonts w:ascii="Times New Roman" w:hAnsi="Times New Roman" w:cs="Times New Roman"/>
          <w:sz w:val="24"/>
          <w:szCs w:val="24"/>
          <w:shd w:val="clear" w:color="auto" w:fill="FFFFFF"/>
        </w:rPr>
        <w:t>the developing</w:t>
      </w:r>
      <w:r w:rsidRPr="006459AB">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of </w:t>
      </w:r>
      <w:r w:rsidRPr="006459AB">
        <w:rPr>
          <w:rFonts w:ascii="Times New Roman" w:hAnsi="Times New Roman" w:cs="Times New Roman"/>
          <w:bCs/>
          <w:sz w:val="24"/>
          <w:szCs w:val="24"/>
        </w:rPr>
        <w:t>anti-tuberculosis</w:t>
      </w:r>
      <w:r w:rsidRPr="006459AB">
        <w:rPr>
          <w:rFonts w:ascii="Times New Roman" w:hAnsi="Times New Roman" w:cs="Times New Roman"/>
          <w:sz w:val="24"/>
          <w:szCs w:val="24"/>
          <w:shd w:val="clear" w:color="auto" w:fill="FFFFFF"/>
        </w:rPr>
        <w:t xml:space="preserve"> drugs that are more effective and cheaper than </w:t>
      </w:r>
      <w:r w:rsidRPr="006459AB">
        <w:rPr>
          <w:rFonts w:ascii="Times New Roman" w:hAnsi="Times New Roman" w:cs="Times New Roman"/>
          <w:bCs/>
          <w:sz w:val="24"/>
          <w:szCs w:val="24"/>
        </w:rPr>
        <w:t>anti-tuberculosis</w:t>
      </w:r>
      <w:r w:rsidRPr="006459AB">
        <w:rPr>
          <w:rFonts w:ascii="Times New Roman" w:hAnsi="Times New Roman" w:cs="Times New Roman"/>
          <w:sz w:val="24"/>
          <w:szCs w:val="24"/>
          <w:shd w:val="clear" w:color="auto" w:fill="FFFFFF"/>
        </w:rPr>
        <w:t xml:space="preserve"> drugs</w:t>
      </w:r>
      <w:proofErr w:type="gramStart"/>
      <w:r w:rsidRPr="006459AB">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w:t>
      </w:r>
      <w:proofErr w:type="gramEnd"/>
      <w:r w:rsidR="00A77C75">
        <w:rPr>
          <w:rFonts w:ascii="Times New Roman" w:hAnsi="Times New Roman" w:cs="Times New Roman"/>
          <w:sz w:val="24"/>
          <w:szCs w:val="24"/>
          <w:shd w:val="clear" w:color="auto" w:fill="FFFFFF"/>
        </w:rPr>
        <w:t>44</w:t>
      </w:r>
      <w:r>
        <w:rPr>
          <w:rFonts w:ascii="Times New Roman" w:hAnsi="Times New Roman" w:cs="Times New Roman"/>
          <w:sz w:val="24"/>
          <w:szCs w:val="24"/>
          <w:shd w:val="clear" w:color="auto" w:fill="FFFFFF"/>
        </w:rPr>
        <w:t>]</w:t>
      </w:r>
    </w:p>
    <w:p w:rsidR="006C077C" w:rsidRDefault="006C077C" w:rsidP="006C077C">
      <w:pPr>
        <w:autoSpaceDE w:val="0"/>
        <w:autoSpaceDN w:val="0"/>
        <w:adjustRightInd w:val="0"/>
        <w:spacing w:before="40" w:after="40" w:line="276" w:lineRule="auto"/>
        <w:jc w:val="both"/>
        <w:rPr>
          <w:rFonts w:ascii="Times New Roman" w:hAnsi="Times New Roman" w:cs="Times New Roman"/>
          <w:b/>
          <w:bCs/>
          <w:sz w:val="24"/>
          <w:szCs w:val="24"/>
        </w:rPr>
      </w:pPr>
    </w:p>
    <w:p w:rsidR="00782131" w:rsidRPr="006459AB" w:rsidRDefault="00782131" w:rsidP="006C077C">
      <w:pPr>
        <w:pStyle w:val="ListParagraph"/>
        <w:numPr>
          <w:ilvl w:val="0"/>
          <w:numId w:val="6"/>
        </w:numPr>
        <w:autoSpaceDE w:val="0"/>
        <w:autoSpaceDN w:val="0"/>
        <w:adjustRightInd w:val="0"/>
        <w:spacing w:before="40" w:after="40" w:line="276" w:lineRule="auto"/>
        <w:ind w:left="360"/>
        <w:jc w:val="both"/>
        <w:rPr>
          <w:rFonts w:ascii="Times New Roman" w:hAnsi="Times New Roman" w:cs="Times New Roman"/>
          <w:sz w:val="24"/>
          <w:szCs w:val="24"/>
        </w:rPr>
      </w:pPr>
      <w:r w:rsidRPr="006459AB">
        <w:rPr>
          <w:rFonts w:ascii="Times New Roman" w:hAnsi="Times New Roman" w:cs="Times New Roman"/>
          <w:b/>
          <w:bCs/>
          <w:sz w:val="24"/>
          <w:szCs w:val="24"/>
        </w:rPr>
        <w:t xml:space="preserve">Modified Medicated Textiles </w:t>
      </w:r>
    </w:p>
    <w:p w:rsidR="00782131" w:rsidRPr="006459AB" w:rsidRDefault="00782131" w:rsidP="00B4781D">
      <w:pPr>
        <w:autoSpaceDE w:val="0"/>
        <w:autoSpaceDN w:val="0"/>
        <w:adjustRightInd w:val="0"/>
        <w:spacing w:before="40" w:after="40" w:line="276" w:lineRule="auto"/>
        <w:ind w:firstLine="360"/>
        <w:jc w:val="both"/>
        <w:rPr>
          <w:rFonts w:ascii="Times New Roman" w:hAnsi="Times New Roman" w:cs="Times New Roman"/>
          <w:bCs/>
          <w:sz w:val="24"/>
          <w:szCs w:val="24"/>
          <w:shd w:val="clear" w:color="auto" w:fill="FFFFFF"/>
        </w:rPr>
      </w:pPr>
      <w:r w:rsidRPr="006459AB">
        <w:rPr>
          <w:rFonts w:ascii="Times New Roman" w:hAnsi="Times New Roman" w:cs="Times New Roman"/>
          <w:bCs/>
          <w:sz w:val="24"/>
          <w:szCs w:val="24"/>
          <w:shd w:val="clear" w:color="auto" w:fill="FFFFFF"/>
        </w:rPr>
        <w:t>With the help of</w:t>
      </w:r>
      <w:r w:rsidRPr="006459AB">
        <w:rPr>
          <w:rFonts w:ascii="Times New Roman" w:hAnsi="Times New Roman" w:cs="Times New Roman"/>
          <w:sz w:val="24"/>
          <w:szCs w:val="24"/>
          <w:shd w:val="clear" w:color="auto" w:fill="FFFFFF"/>
        </w:rPr>
        <w:t xml:space="preserve"> nanotechnology</w:t>
      </w:r>
      <w:r w:rsidRPr="006459AB">
        <w:rPr>
          <w:rFonts w:ascii="Times New Roman" w:hAnsi="Times New Roman" w:cs="Times New Roman"/>
          <w:bCs/>
          <w:sz w:val="24"/>
          <w:szCs w:val="24"/>
          <w:shd w:val="clear" w:color="auto" w:fill="FFFFFF"/>
        </w:rPr>
        <w:t>, a</w:t>
      </w:r>
      <w:r w:rsidRPr="006459AB">
        <w:rPr>
          <w:rFonts w:ascii="Times New Roman" w:hAnsi="Times New Roman" w:cs="Times New Roman"/>
          <w:sz w:val="24"/>
          <w:szCs w:val="24"/>
          <w:shd w:val="clear" w:color="auto" w:fill="FFFFFF"/>
        </w:rPr>
        <w:t xml:space="preserve"> new</w:t>
      </w:r>
      <w:r w:rsidRPr="006459AB">
        <w:rPr>
          <w:rFonts w:ascii="Times New Roman" w:hAnsi="Times New Roman" w:cs="Times New Roman"/>
          <w:bCs/>
          <w:sz w:val="24"/>
          <w:szCs w:val="24"/>
          <w:shd w:val="clear" w:color="auto" w:fill="FFFFFF"/>
        </w:rPr>
        <w:t xml:space="preserve"> type</w:t>
      </w:r>
      <w:r w:rsidR="00B4781D">
        <w:rPr>
          <w:rFonts w:ascii="Times New Roman" w:hAnsi="Times New Roman" w:cs="Times New Roman"/>
          <w:bCs/>
          <w:sz w:val="24"/>
          <w:szCs w:val="24"/>
          <w:shd w:val="clear" w:color="auto" w:fill="FFFFFF"/>
        </w:rPr>
        <w:t xml:space="preserve"> </w:t>
      </w:r>
      <w:r w:rsidRPr="006459AB">
        <w:rPr>
          <w:rFonts w:ascii="Times New Roman" w:hAnsi="Times New Roman" w:cs="Times New Roman"/>
          <w:bCs/>
          <w:sz w:val="24"/>
          <w:szCs w:val="24"/>
          <w:shd w:val="clear" w:color="auto" w:fill="FFFFFF"/>
        </w:rPr>
        <w:t>of antibacterial</w:t>
      </w:r>
      <w:r w:rsidRPr="006459AB">
        <w:rPr>
          <w:rFonts w:ascii="Times New Roman" w:hAnsi="Times New Roman" w:cs="Times New Roman"/>
          <w:sz w:val="24"/>
          <w:szCs w:val="24"/>
          <w:shd w:val="clear" w:color="auto" w:fill="FFFFFF"/>
        </w:rPr>
        <w:t xml:space="preserve"> cotton </w:t>
      </w:r>
      <w:r w:rsidRPr="006459AB">
        <w:rPr>
          <w:rFonts w:ascii="Times New Roman" w:hAnsi="Times New Roman" w:cs="Times New Roman"/>
          <w:bCs/>
          <w:sz w:val="24"/>
          <w:szCs w:val="24"/>
          <w:shd w:val="clear" w:color="auto" w:fill="FFFFFF"/>
        </w:rPr>
        <w:t>quilt was</w:t>
      </w:r>
      <w:r w:rsidRPr="006459AB">
        <w:rPr>
          <w:rFonts w:ascii="Times New Roman" w:hAnsi="Times New Roman" w:cs="Times New Roman"/>
          <w:sz w:val="24"/>
          <w:szCs w:val="24"/>
          <w:shd w:val="clear" w:color="auto" w:fill="FFFFFF"/>
        </w:rPr>
        <w:t xml:space="preserve"> developed </w:t>
      </w:r>
      <w:r w:rsidRPr="006459AB">
        <w:rPr>
          <w:rFonts w:ascii="Times New Roman" w:hAnsi="Times New Roman" w:cs="Times New Roman"/>
          <w:bCs/>
          <w:sz w:val="24"/>
          <w:szCs w:val="24"/>
          <w:shd w:val="clear" w:color="auto" w:fill="FFFFFF"/>
        </w:rPr>
        <w:t>to</w:t>
      </w:r>
      <w:r w:rsidR="00B4781D">
        <w:rPr>
          <w:rFonts w:ascii="Times New Roman" w:hAnsi="Times New Roman" w:cs="Times New Roman"/>
          <w:bCs/>
          <w:sz w:val="24"/>
          <w:szCs w:val="24"/>
          <w:shd w:val="clear" w:color="auto" w:fill="FFFFFF"/>
        </w:rPr>
        <w:t xml:space="preserve"> </w:t>
      </w:r>
      <w:r w:rsidRPr="006459AB">
        <w:rPr>
          <w:rFonts w:ascii="Times New Roman" w:hAnsi="Times New Roman" w:cs="Times New Roman"/>
          <w:bCs/>
          <w:sz w:val="24"/>
          <w:szCs w:val="24"/>
          <w:shd w:val="clear" w:color="auto" w:fill="FFFFFF"/>
        </w:rPr>
        <w:t>make antibacterial</w:t>
      </w:r>
      <w:r w:rsidR="00B4781D">
        <w:rPr>
          <w:rFonts w:ascii="Times New Roman" w:hAnsi="Times New Roman" w:cs="Times New Roman"/>
          <w:bCs/>
          <w:sz w:val="24"/>
          <w:szCs w:val="24"/>
          <w:shd w:val="clear" w:color="auto" w:fill="FFFFFF"/>
        </w:rPr>
        <w:t xml:space="preserve"> </w:t>
      </w:r>
      <w:r w:rsidRPr="006459AB">
        <w:rPr>
          <w:rFonts w:ascii="Times New Roman" w:hAnsi="Times New Roman" w:cs="Times New Roman"/>
          <w:bCs/>
          <w:sz w:val="24"/>
          <w:szCs w:val="24"/>
          <w:shd w:val="clear" w:color="auto" w:fill="FFFFFF"/>
        </w:rPr>
        <w:t>fabrics. The development</w:t>
      </w:r>
      <w:r w:rsidR="00B4781D">
        <w:rPr>
          <w:rFonts w:ascii="Times New Roman" w:hAnsi="Times New Roman" w:cs="Times New Roman"/>
          <w:bCs/>
          <w:sz w:val="24"/>
          <w:szCs w:val="24"/>
          <w:shd w:val="clear" w:color="auto" w:fill="FFFFFF"/>
        </w:rPr>
        <w:t xml:space="preserve"> </w:t>
      </w:r>
      <w:r w:rsidRPr="006459AB">
        <w:rPr>
          <w:rFonts w:ascii="Times New Roman" w:hAnsi="Times New Roman" w:cs="Times New Roman"/>
          <w:bCs/>
          <w:sz w:val="24"/>
          <w:szCs w:val="24"/>
          <w:shd w:val="clear" w:color="auto" w:fill="FFFFFF"/>
        </w:rPr>
        <w:t>of</w:t>
      </w:r>
      <w:r w:rsidRPr="006459AB">
        <w:rPr>
          <w:rFonts w:ascii="Times New Roman" w:hAnsi="Times New Roman" w:cs="Times New Roman"/>
          <w:sz w:val="24"/>
          <w:szCs w:val="24"/>
          <w:shd w:val="clear" w:color="auto" w:fill="FFFFFF"/>
        </w:rPr>
        <w:t xml:space="preserve"> nanotechnology </w:t>
      </w:r>
      <w:r w:rsidRPr="006459AB">
        <w:rPr>
          <w:rFonts w:ascii="Times New Roman" w:hAnsi="Times New Roman" w:cs="Times New Roman"/>
          <w:bCs/>
          <w:sz w:val="24"/>
          <w:szCs w:val="24"/>
          <w:shd w:val="clear" w:color="auto" w:fill="FFFFFF"/>
        </w:rPr>
        <w:t>has developed new</w:t>
      </w:r>
      <w:r w:rsidRPr="006459AB">
        <w:rPr>
          <w:rFonts w:ascii="Times New Roman" w:hAnsi="Times New Roman" w:cs="Times New Roman"/>
          <w:sz w:val="24"/>
          <w:szCs w:val="24"/>
          <w:shd w:val="clear" w:color="auto" w:fill="FFFFFF"/>
        </w:rPr>
        <w:t xml:space="preserve"> modified antibacterial </w:t>
      </w:r>
      <w:r w:rsidRPr="006459AB">
        <w:rPr>
          <w:rFonts w:ascii="Times New Roman" w:hAnsi="Times New Roman" w:cs="Times New Roman"/>
          <w:bCs/>
          <w:sz w:val="24"/>
          <w:szCs w:val="24"/>
          <w:shd w:val="clear" w:color="auto" w:fill="FFFFFF"/>
        </w:rPr>
        <w:t>substances.</w:t>
      </w:r>
      <w:r w:rsidR="00B4781D">
        <w:rPr>
          <w:rFonts w:ascii="Times New Roman" w:hAnsi="Times New Roman" w:cs="Times New Roman"/>
          <w:bCs/>
          <w:sz w:val="24"/>
          <w:szCs w:val="24"/>
          <w:shd w:val="clear" w:color="auto" w:fill="FFFFFF"/>
        </w:rPr>
        <w:t xml:space="preserve"> </w:t>
      </w:r>
      <w:r w:rsidRPr="006459AB">
        <w:rPr>
          <w:rFonts w:ascii="Times New Roman" w:hAnsi="Times New Roman" w:cs="Times New Roman"/>
          <w:bCs/>
          <w:sz w:val="24"/>
          <w:szCs w:val="24"/>
          <w:shd w:val="clear" w:color="auto" w:fill="FFFFFF"/>
        </w:rPr>
        <w:t>The use of existing antibacterial agents in the fabric has been reported. It has a well-structured antibacterial activity and has improved methods</w:t>
      </w:r>
      <w:r w:rsidR="00B4781D">
        <w:rPr>
          <w:rFonts w:ascii="Times New Roman" w:hAnsi="Times New Roman" w:cs="Times New Roman"/>
          <w:bCs/>
          <w:sz w:val="24"/>
          <w:szCs w:val="24"/>
          <w:shd w:val="clear" w:color="auto" w:fill="FFFFFF"/>
        </w:rPr>
        <w:t>, emphasizing</w:t>
      </w:r>
      <w:r w:rsidRPr="006459AB">
        <w:rPr>
          <w:rFonts w:ascii="Times New Roman" w:hAnsi="Times New Roman" w:cs="Times New Roman"/>
          <w:bCs/>
          <w:sz w:val="24"/>
          <w:szCs w:val="24"/>
          <w:shd w:val="clear" w:color="auto" w:fill="FFFFFF"/>
        </w:rPr>
        <w:t xml:space="preserve"> </w:t>
      </w:r>
      <w:proofErr w:type="spellStart"/>
      <w:r w:rsidRPr="006459AB">
        <w:rPr>
          <w:rFonts w:ascii="Times New Roman" w:hAnsi="Times New Roman" w:cs="Times New Roman"/>
          <w:bCs/>
          <w:sz w:val="24"/>
          <w:szCs w:val="24"/>
          <w:shd w:val="clear" w:color="auto" w:fill="FFFFFF"/>
        </w:rPr>
        <w:t>nano</w:t>
      </w:r>
      <w:proofErr w:type="spellEnd"/>
      <w:r w:rsidRPr="006459AB">
        <w:rPr>
          <w:rFonts w:ascii="Times New Roman" w:hAnsi="Times New Roman" w:cs="Times New Roman"/>
          <w:bCs/>
          <w:sz w:val="24"/>
          <w:szCs w:val="24"/>
          <w:shd w:val="clear" w:color="auto" w:fill="FFFFFF"/>
        </w:rPr>
        <w:t xml:space="preserve">-inorganic substances and </w:t>
      </w:r>
      <w:r w:rsidR="00B4781D">
        <w:rPr>
          <w:rFonts w:ascii="Times New Roman" w:hAnsi="Times New Roman" w:cs="Times New Roman"/>
          <w:bCs/>
          <w:sz w:val="24"/>
          <w:szCs w:val="24"/>
          <w:shd w:val="clear" w:color="auto" w:fill="FFFFFF"/>
        </w:rPr>
        <w:t>their application</w:t>
      </w:r>
      <w:r w:rsidR="00A77C75">
        <w:rPr>
          <w:rFonts w:ascii="Times New Roman" w:hAnsi="Times New Roman" w:cs="Times New Roman"/>
          <w:bCs/>
          <w:sz w:val="24"/>
          <w:szCs w:val="24"/>
          <w:shd w:val="clear" w:color="auto" w:fill="FFFFFF"/>
        </w:rPr>
        <w:t xml:space="preserve"> to fabrics. [45</w:t>
      </w:r>
      <w:r w:rsidRPr="006459AB">
        <w:rPr>
          <w:rFonts w:ascii="Times New Roman" w:hAnsi="Times New Roman" w:cs="Times New Roman"/>
          <w:bCs/>
          <w:sz w:val="24"/>
          <w:szCs w:val="24"/>
          <w:shd w:val="clear" w:color="auto" w:fill="FFFFFF"/>
        </w:rPr>
        <w:t>]</w:t>
      </w:r>
    </w:p>
    <w:p w:rsidR="00782131" w:rsidRPr="006459AB" w:rsidRDefault="00782131" w:rsidP="00B4781D">
      <w:pPr>
        <w:autoSpaceDE w:val="0"/>
        <w:autoSpaceDN w:val="0"/>
        <w:adjustRightInd w:val="0"/>
        <w:spacing w:before="40" w:after="40" w:line="276" w:lineRule="auto"/>
        <w:jc w:val="both"/>
        <w:rPr>
          <w:rFonts w:ascii="Times New Roman" w:hAnsi="Times New Roman" w:cs="Times New Roman"/>
          <w:bCs/>
          <w:sz w:val="24"/>
          <w:szCs w:val="24"/>
          <w:shd w:val="clear" w:color="auto" w:fill="FFFFFF"/>
        </w:rPr>
      </w:pPr>
    </w:p>
    <w:p w:rsidR="00782131" w:rsidRPr="006459AB" w:rsidRDefault="00782131" w:rsidP="006C077C">
      <w:pPr>
        <w:pStyle w:val="ListParagraph"/>
        <w:numPr>
          <w:ilvl w:val="0"/>
          <w:numId w:val="6"/>
        </w:numPr>
        <w:autoSpaceDE w:val="0"/>
        <w:autoSpaceDN w:val="0"/>
        <w:adjustRightInd w:val="0"/>
        <w:spacing w:before="40" w:after="40" w:line="276" w:lineRule="auto"/>
        <w:ind w:left="360"/>
        <w:jc w:val="both"/>
        <w:rPr>
          <w:rFonts w:ascii="Times New Roman" w:hAnsi="Times New Roman" w:cs="Times New Roman"/>
          <w:b/>
          <w:bCs/>
          <w:sz w:val="24"/>
          <w:szCs w:val="24"/>
        </w:rPr>
      </w:pPr>
      <w:r w:rsidRPr="006459AB">
        <w:rPr>
          <w:rFonts w:ascii="Times New Roman" w:hAnsi="Times New Roman" w:cs="Times New Roman"/>
          <w:b/>
          <w:bCs/>
          <w:sz w:val="24"/>
          <w:szCs w:val="24"/>
        </w:rPr>
        <w:t>Tissue engineering</w:t>
      </w:r>
    </w:p>
    <w:p w:rsidR="006C077C" w:rsidRDefault="00782131" w:rsidP="006C077C">
      <w:pPr>
        <w:pStyle w:val="ListParagraph"/>
        <w:autoSpaceDE w:val="0"/>
        <w:autoSpaceDN w:val="0"/>
        <w:adjustRightInd w:val="0"/>
        <w:spacing w:before="40" w:after="40" w:line="276" w:lineRule="auto"/>
        <w:ind w:left="360"/>
        <w:jc w:val="both"/>
        <w:rPr>
          <w:rFonts w:ascii="Times New Roman" w:hAnsi="Times New Roman" w:cs="Times New Roman"/>
          <w:sz w:val="24"/>
          <w:szCs w:val="24"/>
        </w:rPr>
      </w:pPr>
      <w:r w:rsidRPr="006459AB">
        <w:rPr>
          <w:rFonts w:ascii="Times New Roman" w:hAnsi="Times New Roman" w:cs="Times New Roman"/>
          <w:sz w:val="24"/>
          <w:szCs w:val="24"/>
        </w:rPr>
        <w:t>Tissue Engineering can be used to repair or regenerate damaged tissue. Using appropriate nanomaterials and growth factors, artificially stimulated cell proliferation, organ transplantation</w:t>
      </w:r>
      <w:r w:rsidR="00B4781D">
        <w:rPr>
          <w:rFonts w:ascii="Times New Roman" w:hAnsi="Times New Roman" w:cs="Times New Roman"/>
          <w:sz w:val="24"/>
          <w:szCs w:val="24"/>
        </w:rPr>
        <w:t>,</w:t>
      </w:r>
      <w:r w:rsidRPr="006459AB">
        <w:rPr>
          <w:rFonts w:ascii="Times New Roman" w:hAnsi="Times New Roman" w:cs="Times New Roman"/>
          <w:sz w:val="24"/>
          <w:szCs w:val="24"/>
        </w:rPr>
        <w:t xml:space="preserve"> and a framework based on artificial transplantation can extend lifespan. It could be</w:t>
      </w:r>
      <w:proofErr w:type="gramStart"/>
      <w:r w:rsidRPr="006459AB">
        <w:rPr>
          <w:rFonts w:ascii="Times New Roman" w:hAnsi="Times New Roman" w:cs="Times New Roman"/>
          <w:sz w:val="24"/>
          <w:szCs w:val="24"/>
        </w:rPr>
        <w:t>.</w:t>
      </w:r>
      <w:r w:rsidR="006C077C">
        <w:rPr>
          <w:rFonts w:ascii="Times New Roman" w:hAnsi="Times New Roman" w:cs="Times New Roman"/>
          <w:sz w:val="24"/>
          <w:szCs w:val="24"/>
        </w:rPr>
        <w:t>[</w:t>
      </w:r>
      <w:proofErr w:type="gramEnd"/>
      <w:r w:rsidR="00A77C75">
        <w:rPr>
          <w:rFonts w:ascii="Times New Roman" w:hAnsi="Times New Roman" w:cs="Times New Roman"/>
          <w:sz w:val="24"/>
          <w:szCs w:val="24"/>
        </w:rPr>
        <w:t>45</w:t>
      </w:r>
      <w:r w:rsidR="006C077C">
        <w:rPr>
          <w:rFonts w:ascii="Times New Roman" w:hAnsi="Times New Roman" w:cs="Times New Roman"/>
          <w:sz w:val="24"/>
          <w:szCs w:val="24"/>
        </w:rPr>
        <w:t>]</w:t>
      </w:r>
    </w:p>
    <w:p w:rsidR="006C077C" w:rsidRDefault="006C077C" w:rsidP="006C077C">
      <w:pPr>
        <w:pStyle w:val="ListParagraph"/>
        <w:autoSpaceDE w:val="0"/>
        <w:autoSpaceDN w:val="0"/>
        <w:adjustRightInd w:val="0"/>
        <w:spacing w:before="40" w:after="40" w:line="276" w:lineRule="auto"/>
        <w:ind w:left="360"/>
        <w:jc w:val="both"/>
        <w:rPr>
          <w:rFonts w:ascii="Times New Roman" w:hAnsi="Times New Roman" w:cs="Times New Roman"/>
          <w:sz w:val="24"/>
          <w:szCs w:val="24"/>
        </w:rPr>
      </w:pPr>
    </w:p>
    <w:p w:rsidR="006C077C" w:rsidRPr="006C077C" w:rsidRDefault="006C077C" w:rsidP="006C077C">
      <w:pPr>
        <w:pStyle w:val="ListParagraph"/>
        <w:numPr>
          <w:ilvl w:val="0"/>
          <w:numId w:val="6"/>
        </w:numPr>
        <w:autoSpaceDE w:val="0"/>
        <w:autoSpaceDN w:val="0"/>
        <w:adjustRightInd w:val="0"/>
        <w:spacing w:before="40" w:after="40" w:line="276" w:lineRule="auto"/>
        <w:ind w:left="426"/>
        <w:jc w:val="both"/>
        <w:rPr>
          <w:rFonts w:ascii="Times New Roman" w:hAnsi="Times New Roman" w:cs="Times New Roman"/>
          <w:b/>
          <w:bCs/>
          <w:sz w:val="24"/>
          <w:szCs w:val="24"/>
        </w:rPr>
      </w:pPr>
      <w:proofErr w:type="spellStart"/>
      <w:r w:rsidRPr="006C077C">
        <w:rPr>
          <w:rFonts w:ascii="Times New Roman" w:hAnsi="Times New Roman" w:cs="Times New Roman"/>
          <w:b/>
          <w:bCs/>
          <w:sz w:val="24"/>
          <w:szCs w:val="24"/>
        </w:rPr>
        <w:t>Nanopharmaceuticals</w:t>
      </w:r>
      <w:proofErr w:type="spellEnd"/>
    </w:p>
    <w:p w:rsidR="006C077C" w:rsidRPr="006459AB" w:rsidRDefault="006C077C" w:rsidP="006C077C">
      <w:pPr>
        <w:autoSpaceDE w:val="0"/>
        <w:autoSpaceDN w:val="0"/>
        <w:adjustRightInd w:val="0"/>
        <w:spacing w:before="40" w:after="40" w:line="276" w:lineRule="auto"/>
        <w:jc w:val="both"/>
        <w:rPr>
          <w:rFonts w:ascii="Times New Roman" w:hAnsi="Times New Roman" w:cs="Times New Roman"/>
          <w:sz w:val="24"/>
          <w:szCs w:val="24"/>
          <w:shd w:val="clear" w:color="auto" w:fill="FFFFFF"/>
        </w:rPr>
      </w:pPr>
      <w:r w:rsidRPr="006459AB">
        <w:rPr>
          <w:rFonts w:ascii="Times New Roman" w:hAnsi="Times New Roman" w:cs="Times New Roman"/>
          <w:bCs/>
          <w:sz w:val="24"/>
          <w:szCs w:val="24"/>
          <w:shd w:val="clear" w:color="auto" w:fill="FFFFFF"/>
        </w:rPr>
        <w:t>Nanomedicine can distinguish sicknesses at a prior stage, and analytic applications</w:t>
      </w:r>
      <w:r>
        <w:rPr>
          <w:rFonts w:ascii="Times New Roman" w:hAnsi="Times New Roman" w:cs="Times New Roman"/>
          <w:bCs/>
          <w:sz w:val="24"/>
          <w:szCs w:val="24"/>
          <w:shd w:val="clear" w:color="auto" w:fill="FFFFFF"/>
        </w:rPr>
        <w:t xml:space="preserve"> </w:t>
      </w:r>
      <w:r w:rsidRPr="006459AB">
        <w:rPr>
          <w:rFonts w:ascii="Times New Roman" w:hAnsi="Times New Roman" w:cs="Times New Roman"/>
          <w:bCs/>
          <w:sz w:val="24"/>
          <w:szCs w:val="24"/>
          <w:shd w:val="clear" w:color="auto" w:fill="FFFFFF"/>
        </w:rPr>
        <w:t>can</w:t>
      </w:r>
      <w:r w:rsidRPr="006459AB">
        <w:rPr>
          <w:rFonts w:ascii="Times New Roman" w:hAnsi="Times New Roman" w:cs="Times New Roman"/>
          <w:sz w:val="24"/>
          <w:szCs w:val="24"/>
          <w:shd w:val="clear" w:color="auto" w:fill="FFFFFF"/>
        </w:rPr>
        <w:t xml:space="preserve"> b</w:t>
      </w:r>
      <w:r w:rsidRPr="006459AB">
        <w:rPr>
          <w:rFonts w:ascii="Times New Roman" w:hAnsi="Times New Roman" w:cs="Times New Roman"/>
          <w:bCs/>
          <w:sz w:val="24"/>
          <w:szCs w:val="24"/>
          <w:shd w:val="clear" w:color="auto" w:fill="FFFFFF"/>
        </w:rPr>
        <w:t>e based</w:t>
      </w:r>
      <w:r w:rsidRPr="006459AB">
        <w:rPr>
          <w:rFonts w:ascii="Times New Roman" w:hAnsi="Times New Roman" w:cs="Times New Roman"/>
          <w:sz w:val="24"/>
          <w:szCs w:val="24"/>
          <w:shd w:val="clear" w:color="auto" w:fill="FFFFFF"/>
        </w:rPr>
        <w:t xml:space="preserve"> on </w:t>
      </w:r>
      <w:r w:rsidRPr="006459AB">
        <w:rPr>
          <w:rFonts w:ascii="Times New Roman" w:hAnsi="Times New Roman" w:cs="Times New Roman"/>
          <w:bCs/>
          <w:sz w:val="24"/>
          <w:szCs w:val="24"/>
          <w:shd w:val="clear" w:color="auto" w:fill="FFFFFF"/>
        </w:rPr>
        <w:t>traditional</w:t>
      </w:r>
      <w:r w:rsidRPr="006459AB">
        <w:rPr>
          <w:rFonts w:ascii="Times New Roman" w:hAnsi="Times New Roman" w:cs="Times New Roman"/>
          <w:sz w:val="24"/>
          <w:szCs w:val="24"/>
          <w:shd w:val="clear" w:color="auto" w:fill="FFFFFF"/>
        </w:rPr>
        <w:t xml:space="preserve"> nanoparticle</w:t>
      </w:r>
      <w:r w:rsidRPr="006459AB">
        <w:rPr>
          <w:rFonts w:ascii="Times New Roman" w:hAnsi="Times New Roman" w:cs="Times New Roman"/>
          <w:bCs/>
          <w:sz w:val="24"/>
          <w:szCs w:val="24"/>
          <w:shd w:val="clear" w:color="auto" w:fill="FFFFFF"/>
        </w:rPr>
        <w:t xml:space="preserve"> technology. Nanomedicine is</w:t>
      </w:r>
      <w:r w:rsidRPr="006459AB">
        <w:rPr>
          <w:rFonts w:ascii="Times New Roman" w:hAnsi="Times New Roman" w:cs="Times New Roman"/>
          <w:sz w:val="24"/>
          <w:szCs w:val="24"/>
          <w:shd w:val="clear" w:color="auto" w:fill="FFFFFF"/>
        </w:rPr>
        <w:t xml:space="preserve"> a </w:t>
      </w:r>
      <w:r w:rsidRPr="006459AB">
        <w:rPr>
          <w:rFonts w:ascii="Times New Roman" w:hAnsi="Times New Roman" w:cs="Times New Roman"/>
          <w:bCs/>
          <w:sz w:val="24"/>
          <w:szCs w:val="24"/>
          <w:shd w:val="clear" w:color="auto" w:fill="FFFFFF"/>
        </w:rPr>
        <w:t>new</w:t>
      </w:r>
      <w:r w:rsidRPr="006459AB">
        <w:rPr>
          <w:rFonts w:ascii="Times New Roman" w:hAnsi="Times New Roman" w:cs="Times New Roman"/>
          <w:sz w:val="24"/>
          <w:szCs w:val="24"/>
          <w:shd w:val="clear" w:color="auto" w:fill="FFFFFF"/>
        </w:rPr>
        <w:t xml:space="preserve"> field </w:t>
      </w:r>
      <w:r w:rsidRPr="006459AB">
        <w:rPr>
          <w:rFonts w:ascii="Times New Roman" w:hAnsi="Times New Roman" w:cs="Times New Roman"/>
          <w:bCs/>
          <w:sz w:val="24"/>
          <w:szCs w:val="24"/>
          <w:shd w:val="clear" w:color="auto" w:fill="FFFFFF"/>
        </w:rPr>
        <w:t>where</w:t>
      </w:r>
      <w:r w:rsidRPr="006459AB">
        <w:rPr>
          <w:rFonts w:ascii="Times New Roman" w:hAnsi="Times New Roman" w:cs="Times New Roman"/>
          <w:sz w:val="24"/>
          <w:szCs w:val="24"/>
          <w:shd w:val="clear" w:color="auto" w:fill="FFFFFF"/>
        </w:rPr>
        <w:t xml:space="preserve"> drug </w:t>
      </w:r>
      <w:r w:rsidRPr="006459AB">
        <w:rPr>
          <w:rFonts w:ascii="Times New Roman" w:hAnsi="Times New Roman" w:cs="Times New Roman"/>
          <w:sz w:val="24"/>
          <w:szCs w:val="24"/>
          <w:shd w:val="clear" w:color="auto" w:fill="FFFFFF"/>
        </w:rPr>
        <w:lastRenderedPageBreak/>
        <w:t xml:space="preserve">particle </w:t>
      </w:r>
      <w:r w:rsidRPr="006459AB">
        <w:rPr>
          <w:rFonts w:ascii="Times New Roman" w:hAnsi="Times New Roman" w:cs="Times New Roman"/>
          <w:bCs/>
          <w:sz w:val="24"/>
          <w:szCs w:val="24"/>
          <w:shd w:val="clear" w:color="auto" w:fill="FFFFFF"/>
        </w:rPr>
        <w:t>size or</w:t>
      </w:r>
      <w:r w:rsidRPr="006459AB">
        <w:rPr>
          <w:rFonts w:ascii="Times New Roman" w:hAnsi="Times New Roman" w:cs="Times New Roman"/>
          <w:sz w:val="24"/>
          <w:szCs w:val="24"/>
          <w:shd w:val="clear" w:color="auto" w:fill="FFFFFF"/>
        </w:rPr>
        <w:t xml:space="preserve"> therapeutic delivery </w:t>
      </w:r>
      <w:r w:rsidRPr="006459AB">
        <w:rPr>
          <w:rFonts w:ascii="Times New Roman" w:hAnsi="Times New Roman" w:cs="Times New Roman"/>
          <w:bCs/>
          <w:sz w:val="24"/>
          <w:szCs w:val="24"/>
          <w:shd w:val="clear" w:color="auto" w:fill="FFFFFF"/>
        </w:rPr>
        <w:t>systems</w:t>
      </w:r>
      <w:r>
        <w:rPr>
          <w:rFonts w:ascii="Times New Roman" w:hAnsi="Times New Roman" w:cs="Times New Roman"/>
          <w:bCs/>
          <w:sz w:val="24"/>
          <w:szCs w:val="24"/>
          <w:shd w:val="clear" w:color="auto" w:fill="FFFFFF"/>
        </w:rPr>
        <w:t xml:space="preserve"> operate </w:t>
      </w:r>
      <w:r w:rsidRPr="006459AB">
        <w:rPr>
          <w:rFonts w:ascii="Times New Roman" w:hAnsi="Times New Roman" w:cs="Times New Roman"/>
          <w:bCs/>
          <w:sz w:val="24"/>
          <w:szCs w:val="24"/>
          <w:shd w:val="clear" w:color="auto" w:fill="FFFFFF"/>
        </w:rPr>
        <w:t>on the</w:t>
      </w:r>
      <w:r w:rsidRPr="006459AB">
        <w:rPr>
          <w:rFonts w:ascii="Times New Roman" w:hAnsi="Times New Roman" w:cs="Times New Roman"/>
          <w:sz w:val="24"/>
          <w:szCs w:val="24"/>
          <w:shd w:val="clear" w:color="auto" w:fill="FFFFFF"/>
        </w:rPr>
        <w:t xml:space="preserve"> </w:t>
      </w:r>
      <w:proofErr w:type="spellStart"/>
      <w:r w:rsidRPr="006459AB">
        <w:rPr>
          <w:rFonts w:ascii="Times New Roman" w:hAnsi="Times New Roman" w:cs="Times New Roman"/>
          <w:sz w:val="24"/>
          <w:szCs w:val="24"/>
          <w:shd w:val="clear" w:color="auto" w:fill="FFFFFF"/>
        </w:rPr>
        <w:t>nano</w:t>
      </w:r>
      <w:r w:rsidRPr="006459AB">
        <w:rPr>
          <w:rFonts w:ascii="Times New Roman" w:hAnsi="Times New Roman" w:cs="Times New Roman"/>
          <w:bCs/>
          <w:sz w:val="24"/>
          <w:szCs w:val="24"/>
          <w:shd w:val="clear" w:color="auto" w:fill="FFFFFF"/>
        </w:rPr>
        <w:t>meter</w:t>
      </w:r>
      <w:proofErr w:type="spellEnd"/>
      <w:r w:rsidRPr="006459AB">
        <w:rPr>
          <w:rFonts w:ascii="Times New Roman" w:hAnsi="Times New Roman" w:cs="Times New Roman"/>
          <w:bCs/>
          <w:sz w:val="24"/>
          <w:szCs w:val="24"/>
          <w:shd w:val="clear" w:color="auto" w:fill="FFFFFF"/>
        </w:rPr>
        <w:t xml:space="preserve"> scale.</w:t>
      </w:r>
      <w:r>
        <w:rPr>
          <w:rFonts w:ascii="Times New Roman" w:hAnsi="Times New Roman" w:cs="Times New Roman"/>
          <w:bCs/>
          <w:sz w:val="24"/>
          <w:szCs w:val="24"/>
          <w:shd w:val="clear" w:color="auto" w:fill="FFFFFF"/>
        </w:rPr>
        <w:t xml:space="preserve"> </w:t>
      </w:r>
      <w:r w:rsidRPr="006459AB">
        <w:rPr>
          <w:rFonts w:ascii="Times New Roman" w:hAnsi="Times New Roman" w:cs="Times New Roman"/>
          <w:bCs/>
          <w:sz w:val="24"/>
          <w:szCs w:val="24"/>
          <w:shd w:val="clear" w:color="auto" w:fill="FFFFFF"/>
        </w:rPr>
        <w:t>The</w:t>
      </w:r>
      <w:r>
        <w:rPr>
          <w:rFonts w:ascii="Times New Roman" w:hAnsi="Times New Roman" w:cs="Times New Roman"/>
          <w:bCs/>
          <w:sz w:val="24"/>
          <w:szCs w:val="24"/>
          <w:shd w:val="clear" w:color="auto" w:fill="FFFFFF"/>
        </w:rPr>
        <w:t xml:space="preserve"> </w:t>
      </w:r>
      <w:r w:rsidRPr="006459AB">
        <w:rPr>
          <w:rFonts w:ascii="Times New Roman" w:hAnsi="Times New Roman" w:cs="Times New Roman"/>
          <w:bCs/>
          <w:sz w:val="24"/>
          <w:szCs w:val="24"/>
          <w:shd w:val="clear" w:color="auto" w:fill="FFFFFF"/>
        </w:rPr>
        <w:t>dosage</w:t>
      </w:r>
      <w:r w:rsidRPr="006459AB">
        <w:rPr>
          <w:rFonts w:ascii="Times New Roman" w:hAnsi="Times New Roman" w:cs="Times New Roman"/>
          <w:sz w:val="24"/>
          <w:szCs w:val="24"/>
          <w:shd w:val="clear" w:color="auto" w:fill="FFFFFF"/>
        </w:rPr>
        <w:t xml:space="preserve"> of </w:t>
      </w:r>
      <w:r w:rsidRPr="006459AB">
        <w:rPr>
          <w:rFonts w:ascii="Times New Roman" w:hAnsi="Times New Roman" w:cs="Times New Roman"/>
          <w:bCs/>
          <w:sz w:val="24"/>
          <w:szCs w:val="24"/>
          <w:shd w:val="clear" w:color="auto" w:fill="FFFFFF"/>
        </w:rPr>
        <w:t>specific</w:t>
      </w:r>
      <w:r w:rsidRPr="006459AB">
        <w:rPr>
          <w:rFonts w:ascii="Times New Roman" w:hAnsi="Times New Roman" w:cs="Times New Roman"/>
          <w:sz w:val="24"/>
          <w:szCs w:val="24"/>
          <w:shd w:val="clear" w:color="auto" w:fill="FFFFFF"/>
        </w:rPr>
        <w:t xml:space="preserve"> active </w:t>
      </w:r>
      <w:r w:rsidRPr="006459AB">
        <w:rPr>
          <w:rFonts w:ascii="Times New Roman" w:hAnsi="Times New Roman" w:cs="Times New Roman"/>
          <w:bCs/>
          <w:sz w:val="24"/>
          <w:szCs w:val="24"/>
          <w:shd w:val="clear" w:color="auto" w:fill="FFFFFF"/>
        </w:rPr>
        <w:t>ingredients</w:t>
      </w:r>
      <w:r>
        <w:rPr>
          <w:rFonts w:ascii="Times New Roman" w:hAnsi="Times New Roman" w:cs="Times New Roman"/>
          <w:bCs/>
          <w:sz w:val="24"/>
          <w:szCs w:val="24"/>
          <w:shd w:val="clear" w:color="auto" w:fill="FFFFFF"/>
        </w:rPr>
        <w:t xml:space="preserve"> for </w:t>
      </w:r>
      <w:r w:rsidRPr="006459AB">
        <w:rPr>
          <w:rFonts w:ascii="Times New Roman" w:hAnsi="Times New Roman" w:cs="Times New Roman"/>
          <w:sz w:val="24"/>
          <w:szCs w:val="24"/>
          <w:shd w:val="clear" w:color="auto" w:fill="FFFFFF"/>
        </w:rPr>
        <w:t xml:space="preserve">particular disease </w:t>
      </w:r>
      <w:r w:rsidRPr="006459AB">
        <w:rPr>
          <w:rFonts w:ascii="Times New Roman" w:hAnsi="Times New Roman" w:cs="Times New Roman"/>
          <w:bCs/>
          <w:sz w:val="24"/>
          <w:szCs w:val="24"/>
          <w:shd w:val="clear" w:color="auto" w:fill="FFFFFF"/>
        </w:rPr>
        <w:t>sites</w:t>
      </w:r>
      <w:r>
        <w:rPr>
          <w:rFonts w:ascii="Times New Roman" w:hAnsi="Times New Roman" w:cs="Times New Roman"/>
          <w:bCs/>
          <w:sz w:val="24"/>
          <w:szCs w:val="24"/>
          <w:shd w:val="clear" w:color="auto" w:fill="FFFFFF"/>
        </w:rPr>
        <w:t xml:space="preserve"> </w:t>
      </w:r>
      <w:r w:rsidRPr="006459AB">
        <w:rPr>
          <w:rFonts w:ascii="Times New Roman" w:hAnsi="Times New Roman" w:cs="Times New Roman"/>
          <w:bCs/>
          <w:sz w:val="24"/>
          <w:szCs w:val="24"/>
          <w:shd w:val="clear" w:color="auto" w:fill="FFFFFF"/>
        </w:rPr>
        <w:t>is still</w:t>
      </w:r>
      <w:r w:rsidRPr="006459AB">
        <w:rPr>
          <w:rFonts w:ascii="Times New Roman" w:hAnsi="Times New Roman" w:cs="Times New Roman"/>
          <w:sz w:val="24"/>
          <w:szCs w:val="24"/>
          <w:shd w:val="clear" w:color="auto" w:fill="FFFFFF"/>
        </w:rPr>
        <w:t xml:space="preserve"> a </w:t>
      </w:r>
      <w:r w:rsidRPr="006459AB">
        <w:rPr>
          <w:rFonts w:ascii="Times New Roman" w:hAnsi="Times New Roman" w:cs="Times New Roman"/>
          <w:bCs/>
          <w:sz w:val="24"/>
          <w:szCs w:val="24"/>
          <w:shd w:val="clear" w:color="auto" w:fill="FFFFFF"/>
        </w:rPr>
        <w:t>challenge for</w:t>
      </w:r>
      <w:r w:rsidRPr="006459AB">
        <w:rPr>
          <w:rFonts w:ascii="Times New Roman" w:hAnsi="Times New Roman" w:cs="Times New Roman"/>
          <w:sz w:val="24"/>
          <w:szCs w:val="24"/>
          <w:shd w:val="clear" w:color="auto" w:fill="FFFFFF"/>
        </w:rPr>
        <w:t xml:space="preserve"> the pharmaceutical industry.</w:t>
      </w:r>
      <w:r w:rsidRPr="006459AB">
        <w:rPr>
          <w:rFonts w:ascii="Times New Roman" w:hAnsi="Times New Roman" w:cs="Times New Roman"/>
          <w:bCs/>
          <w:sz w:val="24"/>
          <w:szCs w:val="24"/>
          <w:shd w:val="clear" w:color="auto" w:fill="FFFFFF"/>
        </w:rPr>
        <w:t xml:space="preserve"> Nanomedicine</w:t>
      </w:r>
      <w:r w:rsidRPr="006459AB">
        <w:rPr>
          <w:rFonts w:ascii="Times New Roman" w:hAnsi="Times New Roman" w:cs="Times New Roman"/>
          <w:sz w:val="24"/>
          <w:szCs w:val="24"/>
          <w:shd w:val="clear" w:color="auto" w:fill="FFFFFF"/>
        </w:rPr>
        <w:t xml:space="preserve"> has </w:t>
      </w:r>
      <w:r>
        <w:rPr>
          <w:rFonts w:ascii="Times New Roman" w:hAnsi="Times New Roman" w:cs="Times New Roman"/>
          <w:bCs/>
          <w:sz w:val="24"/>
          <w:szCs w:val="24"/>
          <w:shd w:val="clear" w:color="auto" w:fill="FFFFFF"/>
        </w:rPr>
        <w:t>excellen</w:t>
      </w:r>
      <w:r w:rsidRPr="006459AB">
        <w:rPr>
          <w:rFonts w:ascii="Times New Roman" w:hAnsi="Times New Roman" w:cs="Times New Roman"/>
          <w:bCs/>
          <w:sz w:val="24"/>
          <w:szCs w:val="24"/>
          <w:shd w:val="clear" w:color="auto" w:fill="FFFFFF"/>
        </w:rPr>
        <w:t>t potential</w:t>
      </w:r>
      <w:r>
        <w:rPr>
          <w:rFonts w:ascii="Times New Roman" w:hAnsi="Times New Roman" w:cs="Times New Roman"/>
          <w:bCs/>
          <w:sz w:val="24"/>
          <w:szCs w:val="24"/>
          <w:shd w:val="clear" w:color="auto" w:fill="FFFFFF"/>
        </w:rPr>
        <w:t xml:space="preserve"> to </w:t>
      </w:r>
      <w:r w:rsidRPr="006459AB">
        <w:rPr>
          <w:rFonts w:ascii="Times New Roman" w:hAnsi="Times New Roman" w:cs="Times New Roman"/>
          <w:bCs/>
          <w:sz w:val="24"/>
          <w:szCs w:val="24"/>
          <w:shd w:val="clear" w:color="auto" w:fill="FFFFFF"/>
        </w:rPr>
        <w:t>solve</w:t>
      </w:r>
      <w:r w:rsidRPr="006459AB">
        <w:rPr>
          <w:rFonts w:ascii="Times New Roman" w:hAnsi="Times New Roman" w:cs="Times New Roman"/>
          <w:sz w:val="24"/>
          <w:szCs w:val="24"/>
          <w:shd w:val="clear" w:color="auto" w:fill="FFFFFF"/>
        </w:rPr>
        <w:t xml:space="preserve"> this </w:t>
      </w:r>
      <w:r w:rsidRPr="006459AB">
        <w:rPr>
          <w:rFonts w:ascii="Times New Roman" w:hAnsi="Times New Roman" w:cs="Times New Roman"/>
          <w:bCs/>
          <w:sz w:val="24"/>
          <w:szCs w:val="24"/>
          <w:shd w:val="clear" w:color="auto" w:fill="FFFFFF"/>
        </w:rPr>
        <w:t>shortcoming</w:t>
      </w:r>
      <w:r w:rsidRPr="006459AB">
        <w:rPr>
          <w:rFonts w:ascii="Times New Roman" w:hAnsi="Times New Roman" w:cs="Times New Roman"/>
          <w:sz w:val="24"/>
          <w:szCs w:val="24"/>
          <w:shd w:val="clear" w:color="auto" w:fill="FFFFFF"/>
        </w:rPr>
        <w:t xml:space="preserve"> of traditional therap</w:t>
      </w:r>
      <w:r w:rsidRPr="006459AB">
        <w:rPr>
          <w:rFonts w:ascii="Times New Roman" w:hAnsi="Times New Roman" w:cs="Times New Roman"/>
          <w:bCs/>
          <w:sz w:val="24"/>
          <w:szCs w:val="24"/>
          <w:shd w:val="clear" w:color="auto" w:fill="FFFFFF"/>
        </w:rPr>
        <w:t>y that provides</w:t>
      </w:r>
      <w:r w:rsidRPr="006459AB">
        <w:rPr>
          <w:rFonts w:ascii="Times New Roman" w:hAnsi="Times New Roman" w:cs="Times New Roman"/>
          <w:sz w:val="24"/>
          <w:szCs w:val="24"/>
          <w:shd w:val="clear" w:color="auto" w:fill="FFFFFF"/>
        </w:rPr>
        <w:t xml:space="preserve"> site-specific </w:t>
      </w:r>
      <w:r>
        <w:rPr>
          <w:rFonts w:ascii="Times New Roman" w:hAnsi="Times New Roman" w:cs="Times New Roman"/>
          <w:bCs/>
          <w:sz w:val="24"/>
          <w:szCs w:val="24"/>
          <w:shd w:val="clear" w:color="auto" w:fill="FFFFFF"/>
        </w:rPr>
        <w:t>drug target</w:t>
      </w:r>
      <w:r w:rsidRPr="006459AB">
        <w:rPr>
          <w:rFonts w:ascii="Times New Roman" w:hAnsi="Times New Roman" w:cs="Times New Roman"/>
          <w:bCs/>
          <w:sz w:val="24"/>
          <w:szCs w:val="24"/>
          <w:shd w:val="clear" w:color="auto" w:fill="FFFFFF"/>
        </w:rPr>
        <w:t>s. Nanomedicine can decrease fundamental poisonous incidental effects, in this manner improving patient compliance</w:t>
      </w:r>
      <w:proofErr w:type="gramStart"/>
      <w:r w:rsidRPr="006459AB">
        <w:rPr>
          <w:rFonts w:ascii="Times New Roman" w:hAnsi="Times New Roman" w:cs="Times New Roman"/>
          <w:bCs/>
          <w:sz w:val="24"/>
          <w:szCs w:val="24"/>
          <w:shd w:val="clear" w:color="auto" w:fill="FFFFFF"/>
        </w:rPr>
        <w:t>.</w:t>
      </w:r>
      <w:r w:rsidR="00195179">
        <w:rPr>
          <w:rFonts w:ascii="Times New Roman" w:hAnsi="Times New Roman" w:cs="Times New Roman"/>
          <w:bCs/>
          <w:sz w:val="24"/>
          <w:szCs w:val="24"/>
          <w:shd w:val="clear" w:color="auto" w:fill="FFFFFF"/>
        </w:rPr>
        <w:t>[</w:t>
      </w:r>
      <w:proofErr w:type="gramEnd"/>
      <w:r w:rsidR="00A77C75">
        <w:rPr>
          <w:rFonts w:ascii="Times New Roman" w:hAnsi="Times New Roman" w:cs="Times New Roman"/>
          <w:bCs/>
          <w:sz w:val="24"/>
          <w:szCs w:val="24"/>
          <w:shd w:val="clear" w:color="auto" w:fill="FFFFFF"/>
        </w:rPr>
        <w:t>44</w:t>
      </w:r>
      <w:r w:rsidR="00195179">
        <w:rPr>
          <w:rFonts w:ascii="Times New Roman" w:hAnsi="Times New Roman" w:cs="Times New Roman"/>
          <w:bCs/>
          <w:sz w:val="24"/>
          <w:szCs w:val="24"/>
          <w:shd w:val="clear" w:color="auto" w:fill="FFFFFF"/>
        </w:rPr>
        <w:t>]</w:t>
      </w:r>
    </w:p>
    <w:p w:rsidR="00782131" w:rsidRPr="006459AB" w:rsidRDefault="00782131" w:rsidP="00B4781D">
      <w:pPr>
        <w:autoSpaceDE w:val="0"/>
        <w:autoSpaceDN w:val="0"/>
        <w:adjustRightInd w:val="0"/>
        <w:spacing w:before="40" w:after="40" w:line="276" w:lineRule="auto"/>
        <w:jc w:val="both"/>
        <w:rPr>
          <w:rFonts w:ascii="Times New Roman" w:hAnsi="Times New Roman" w:cs="Times New Roman"/>
          <w:bCs/>
          <w:sz w:val="24"/>
          <w:szCs w:val="24"/>
          <w:shd w:val="clear" w:color="auto" w:fill="FFFFFF"/>
        </w:rPr>
      </w:pPr>
    </w:p>
    <w:p w:rsidR="00782131" w:rsidRDefault="00782131" w:rsidP="00B4781D">
      <w:pPr>
        <w:autoSpaceDE w:val="0"/>
        <w:autoSpaceDN w:val="0"/>
        <w:adjustRightInd w:val="0"/>
        <w:spacing w:before="40" w:after="40" w:line="276" w:lineRule="auto"/>
        <w:ind w:firstLine="360"/>
        <w:jc w:val="both"/>
        <w:rPr>
          <w:rFonts w:ascii="Times New Roman" w:hAnsi="Times New Roman" w:cs="Times New Roman"/>
          <w:bCs/>
          <w:sz w:val="24"/>
          <w:szCs w:val="24"/>
          <w:shd w:val="clear" w:color="auto" w:fill="FFFFFF"/>
        </w:rPr>
      </w:pPr>
    </w:p>
    <w:p w:rsidR="0004580B" w:rsidRDefault="0004580B" w:rsidP="00B4781D">
      <w:pPr>
        <w:autoSpaceDE w:val="0"/>
        <w:autoSpaceDN w:val="0"/>
        <w:adjustRightInd w:val="0"/>
        <w:spacing w:before="40" w:after="40" w:line="276" w:lineRule="auto"/>
        <w:ind w:firstLine="360"/>
        <w:jc w:val="both"/>
        <w:rPr>
          <w:rFonts w:ascii="Times New Roman" w:hAnsi="Times New Roman" w:cs="Times New Roman"/>
          <w:bCs/>
          <w:sz w:val="24"/>
          <w:szCs w:val="24"/>
          <w:shd w:val="clear" w:color="auto" w:fill="FFFFFF"/>
        </w:rPr>
      </w:pPr>
    </w:p>
    <w:p w:rsidR="0004580B" w:rsidRDefault="0004580B" w:rsidP="00B4781D">
      <w:pPr>
        <w:autoSpaceDE w:val="0"/>
        <w:autoSpaceDN w:val="0"/>
        <w:adjustRightInd w:val="0"/>
        <w:spacing w:before="40" w:after="40" w:line="276" w:lineRule="auto"/>
        <w:ind w:firstLine="360"/>
        <w:jc w:val="both"/>
        <w:rPr>
          <w:rFonts w:ascii="Times New Roman" w:hAnsi="Times New Roman" w:cs="Times New Roman"/>
          <w:bCs/>
          <w:sz w:val="24"/>
          <w:szCs w:val="24"/>
          <w:shd w:val="clear" w:color="auto" w:fill="FFFFFF"/>
        </w:rPr>
      </w:pPr>
    </w:p>
    <w:p w:rsidR="0004580B" w:rsidRDefault="0004580B" w:rsidP="00B4781D">
      <w:pPr>
        <w:autoSpaceDE w:val="0"/>
        <w:autoSpaceDN w:val="0"/>
        <w:adjustRightInd w:val="0"/>
        <w:spacing w:before="40" w:after="40" w:line="276" w:lineRule="auto"/>
        <w:ind w:firstLine="360"/>
        <w:jc w:val="both"/>
        <w:rPr>
          <w:rFonts w:ascii="Times New Roman" w:hAnsi="Times New Roman" w:cs="Times New Roman"/>
          <w:bCs/>
          <w:sz w:val="24"/>
          <w:szCs w:val="24"/>
          <w:shd w:val="clear" w:color="auto" w:fill="FFFFFF"/>
        </w:rPr>
      </w:pPr>
    </w:p>
    <w:p w:rsidR="0004580B" w:rsidRDefault="0004580B" w:rsidP="00B4781D">
      <w:pPr>
        <w:autoSpaceDE w:val="0"/>
        <w:autoSpaceDN w:val="0"/>
        <w:adjustRightInd w:val="0"/>
        <w:spacing w:before="40" w:after="40" w:line="276" w:lineRule="auto"/>
        <w:ind w:firstLine="360"/>
        <w:jc w:val="both"/>
        <w:rPr>
          <w:rFonts w:ascii="Times New Roman" w:hAnsi="Times New Roman" w:cs="Times New Roman"/>
          <w:bCs/>
          <w:sz w:val="24"/>
          <w:szCs w:val="24"/>
          <w:shd w:val="clear" w:color="auto" w:fill="FFFFFF"/>
        </w:rPr>
      </w:pPr>
    </w:p>
    <w:p w:rsidR="0004580B" w:rsidRDefault="0004580B" w:rsidP="00B4781D">
      <w:pPr>
        <w:autoSpaceDE w:val="0"/>
        <w:autoSpaceDN w:val="0"/>
        <w:adjustRightInd w:val="0"/>
        <w:spacing w:before="40" w:after="40" w:line="276" w:lineRule="auto"/>
        <w:ind w:firstLine="360"/>
        <w:jc w:val="both"/>
        <w:rPr>
          <w:rFonts w:ascii="Times New Roman" w:hAnsi="Times New Roman" w:cs="Times New Roman"/>
          <w:bCs/>
          <w:sz w:val="24"/>
          <w:szCs w:val="24"/>
          <w:shd w:val="clear" w:color="auto" w:fill="FFFFFF"/>
        </w:rPr>
      </w:pPr>
    </w:p>
    <w:p w:rsidR="0004580B" w:rsidRDefault="0004580B" w:rsidP="00B4781D">
      <w:pPr>
        <w:autoSpaceDE w:val="0"/>
        <w:autoSpaceDN w:val="0"/>
        <w:adjustRightInd w:val="0"/>
        <w:spacing w:before="40" w:after="40" w:line="276" w:lineRule="auto"/>
        <w:ind w:firstLine="360"/>
        <w:jc w:val="both"/>
        <w:rPr>
          <w:rFonts w:ascii="Times New Roman" w:hAnsi="Times New Roman" w:cs="Times New Roman"/>
          <w:bCs/>
          <w:sz w:val="24"/>
          <w:szCs w:val="24"/>
          <w:shd w:val="clear" w:color="auto" w:fill="FFFFFF"/>
        </w:rPr>
      </w:pPr>
    </w:p>
    <w:p w:rsidR="0004580B" w:rsidRDefault="0004580B" w:rsidP="00B4781D">
      <w:pPr>
        <w:autoSpaceDE w:val="0"/>
        <w:autoSpaceDN w:val="0"/>
        <w:adjustRightInd w:val="0"/>
        <w:spacing w:before="40" w:after="40" w:line="276" w:lineRule="auto"/>
        <w:ind w:firstLine="360"/>
        <w:jc w:val="both"/>
        <w:rPr>
          <w:rFonts w:ascii="Times New Roman" w:hAnsi="Times New Roman" w:cs="Times New Roman"/>
          <w:bCs/>
          <w:sz w:val="24"/>
          <w:szCs w:val="24"/>
          <w:shd w:val="clear" w:color="auto" w:fill="FFFFFF"/>
        </w:rPr>
      </w:pPr>
    </w:p>
    <w:p w:rsidR="0004580B" w:rsidRDefault="0004580B" w:rsidP="00B4781D">
      <w:pPr>
        <w:autoSpaceDE w:val="0"/>
        <w:autoSpaceDN w:val="0"/>
        <w:adjustRightInd w:val="0"/>
        <w:spacing w:before="40" w:after="40" w:line="276" w:lineRule="auto"/>
        <w:ind w:firstLine="360"/>
        <w:jc w:val="both"/>
        <w:rPr>
          <w:rFonts w:ascii="Times New Roman" w:hAnsi="Times New Roman" w:cs="Times New Roman"/>
          <w:bCs/>
          <w:sz w:val="24"/>
          <w:szCs w:val="24"/>
          <w:shd w:val="clear" w:color="auto" w:fill="FFFFFF"/>
        </w:rPr>
      </w:pPr>
    </w:p>
    <w:p w:rsidR="0004580B" w:rsidRDefault="0004580B" w:rsidP="00B4781D">
      <w:pPr>
        <w:autoSpaceDE w:val="0"/>
        <w:autoSpaceDN w:val="0"/>
        <w:adjustRightInd w:val="0"/>
        <w:spacing w:before="40" w:after="40" w:line="276" w:lineRule="auto"/>
        <w:ind w:firstLine="360"/>
        <w:jc w:val="both"/>
        <w:rPr>
          <w:rFonts w:ascii="Times New Roman" w:hAnsi="Times New Roman" w:cs="Times New Roman"/>
          <w:bCs/>
          <w:sz w:val="24"/>
          <w:szCs w:val="24"/>
          <w:shd w:val="clear" w:color="auto" w:fill="FFFFFF"/>
        </w:rPr>
      </w:pPr>
    </w:p>
    <w:p w:rsidR="0004580B" w:rsidRDefault="0004580B" w:rsidP="00B4781D">
      <w:pPr>
        <w:autoSpaceDE w:val="0"/>
        <w:autoSpaceDN w:val="0"/>
        <w:adjustRightInd w:val="0"/>
        <w:spacing w:before="40" w:after="40" w:line="276" w:lineRule="auto"/>
        <w:ind w:firstLine="360"/>
        <w:jc w:val="both"/>
        <w:rPr>
          <w:rFonts w:ascii="Times New Roman" w:hAnsi="Times New Roman" w:cs="Times New Roman"/>
          <w:bCs/>
          <w:sz w:val="24"/>
          <w:szCs w:val="24"/>
          <w:shd w:val="clear" w:color="auto" w:fill="FFFFFF"/>
        </w:rPr>
      </w:pPr>
    </w:p>
    <w:p w:rsidR="0004580B" w:rsidRDefault="0004580B" w:rsidP="00B4781D">
      <w:pPr>
        <w:autoSpaceDE w:val="0"/>
        <w:autoSpaceDN w:val="0"/>
        <w:adjustRightInd w:val="0"/>
        <w:spacing w:before="40" w:after="40" w:line="276" w:lineRule="auto"/>
        <w:ind w:firstLine="360"/>
        <w:jc w:val="both"/>
        <w:rPr>
          <w:rFonts w:ascii="Times New Roman" w:hAnsi="Times New Roman" w:cs="Times New Roman"/>
          <w:bCs/>
          <w:sz w:val="24"/>
          <w:szCs w:val="24"/>
          <w:shd w:val="clear" w:color="auto" w:fill="FFFFFF"/>
        </w:rPr>
      </w:pPr>
    </w:p>
    <w:p w:rsidR="0004580B" w:rsidRPr="006459AB" w:rsidRDefault="0004580B" w:rsidP="00B4781D">
      <w:pPr>
        <w:autoSpaceDE w:val="0"/>
        <w:autoSpaceDN w:val="0"/>
        <w:adjustRightInd w:val="0"/>
        <w:spacing w:before="40" w:after="40" w:line="276" w:lineRule="auto"/>
        <w:ind w:firstLine="360"/>
        <w:jc w:val="both"/>
        <w:rPr>
          <w:rFonts w:ascii="Times New Roman" w:hAnsi="Times New Roman" w:cs="Times New Roman"/>
          <w:bCs/>
          <w:sz w:val="24"/>
          <w:szCs w:val="24"/>
          <w:shd w:val="clear" w:color="auto" w:fill="FFFFFF"/>
        </w:rPr>
      </w:pPr>
    </w:p>
    <w:p w:rsidR="001D69C6" w:rsidRDefault="001D69C6" w:rsidP="00B4781D">
      <w:pPr>
        <w:spacing w:line="276" w:lineRule="auto"/>
        <w:jc w:val="both"/>
        <w:rPr>
          <w:rFonts w:ascii="Times New Roman" w:hAnsi="Times New Roman" w:cs="Times New Roman"/>
          <w:sz w:val="24"/>
          <w:szCs w:val="24"/>
        </w:rPr>
      </w:pPr>
    </w:p>
    <w:p w:rsidR="00CB6840" w:rsidRPr="004F50E5" w:rsidRDefault="00CB6840" w:rsidP="00CB6840">
      <w:pPr>
        <w:spacing w:line="276" w:lineRule="auto"/>
        <w:jc w:val="both"/>
        <w:rPr>
          <w:rFonts w:ascii="Times New Roman" w:hAnsi="Times New Roman" w:cs="Times New Roman"/>
          <w:b/>
          <w:sz w:val="28"/>
          <w:szCs w:val="28"/>
          <w:lang w:val="en-GB"/>
        </w:rPr>
      </w:pPr>
      <w:r w:rsidRPr="004F50E5">
        <w:rPr>
          <w:rFonts w:ascii="Times New Roman" w:hAnsi="Times New Roman" w:cs="Times New Roman"/>
          <w:b/>
          <w:sz w:val="28"/>
          <w:szCs w:val="28"/>
          <w:lang w:val="en-GB"/>
        </w:rPr>
        <w:t>References</w:t>
      </w:r>
    </w:p>
    <w:p w:rsidR="00CB6840" w:rsidRPr="004F50E5" w:rsidRDefault="00CB6840" w:rsidP="00CB6840">
      <w:pPr>
        <w:pStyle w:val="Default"/>
        <w:numPr>
          <w:ilvl w:val="0"/>
          <w:numId w:val="5"/>
        </w:numPr>
        <w:spacing w:after="23" w:line="276" w:lineRule="auto"/>
        <w:jc w:val="both"/>
      </w:pPr>
      <w:r w:rsidRPr="004F50E5">
        <w:t>Jennings, C. H. (</w:t>
      </w:r>
      <w:r w:rsidRPr="004F50E5">
        <w:rPr>
          <w:bCs/>
        </w:rPr>
        <w:t>2009</w:t>
      </w:r>
      <w:r w:rsidRPr="004F50E5">
        <w:t xml:space="preserve">). Nanotechnology in the USA: Developments, Policies and Issues. Nova Science Publishers, Incorporated. </w:t>
      </w:r>
    </w:p>
    <w:p w:rsidR="00CB6840" w:rsidRPr="004F50E5" w:rsidRDefault="00CB6840" w:rsidP="00CB6840">
      <w:pPr>
        <w:pStyle w:val="Default"/>
        <w:numPr>
          <w:ilvl w:val="0"/>
          <w:numId w:val="5"/>
        </w:numPr>
        <w:spacing w:line="276" w:lineRule="auto"/>
        <w:jc w:val="both"/>
      </w:pPr>
      <w:proofErr w:type="spellStart"/>
      <w:r>
        <w:t>Trgovcević</w:t>
      </w:r>
      <w:proofErr w:type="spellEnd"/>
      <w:r>
        <w:t xml:space="preserve">, Z. </w:t>
      </w:r>
      <w:r w:rsidRPr="004F50E5">
        <w:t>50 years of molecu</w:t>
      </w:r>
      <w:r>
        <w:t xml:space="preserve">lar biology. </w:t>
      </w:r>
      <w:proofErr w:type="spellStart"/>
      <w:r>
        <w:t>Lijecnicki</w:t>
      </w:r>
      <w:proofErr w:type="spellEnd"/>
      <w:r>
        <w:t xml:space="preserve"> vjesnik.1994;</w:t>
      </w:r>
      <w:r w:rsidRPr="004F50E5">
        <w:t xml:space="preserve"> 116(11-12), 315-318. </w:t>
      </w:r>
    </w:p>
    <w:p w:rsidR="00CB6840" w:rsidRPr="004F50E5" w:rsidRDefault="00CB6840" w:rsidP="00CB6840">
      <w:pPr>
        <w:pStyle w:val="Default"/>
        <w:numPr>
          <w:ilvl w:val="0"/>
          <w:numId w:val="5"/>
        </w:numPr>
        <w:spacing w:after="21" w:line="276" w:lineRule="auto"/>
        <w:jc w:val="both"/>
      </w:pPr>
      <w:r w:rsidRPr="004F50E5">
        <w:t xml:space="preserve">Lewin R. National Academy looks at human genome. Science, </w:t>
      </w:r>
      <w:r w:rsidRPr="004F50E5">
        <w:rPr>
          <w:bCs/>
        </w:rPr>
        <w:t>1987</w:t>
      </w:r>
      <w:r>
        <w:t>;</w:t>
      </w:r>
      <w:r w:rsidRPr="004F50E5">
        <w:t xml:space="preserve"> 235 (4790). 747-8. </w:t>
      </w:r>
    </w:p>
    <w:p w:rsidR="00CB6840" w:rsidRPr="004F50E5" w:rsidRDefault="00CB6840" w:rsidP="00CB6840">
      <w:pPr>
        <w:pStyle w:val="Default"/>
        <w:numPr>
          <w:ilvl w:val="0"/>
          <w:numId w:val="5"/>
        </w:numPr>
        <w:spacing w:after="21" w:line="276" w:lineRule="auto"/>
        <w:jc w:val="both"/>
      </w:pPr>
      <w:r>
        <w:t xml:space="preserve">Johnson, R. S. </w:t>
      </w:r>
      <w:r w:rsidRPr="004F50E5">
        <w:t xml:space="preserve">The human genome project: </w:t>
      </w:r>
      <w:r>
        <w:t>what impact on basic research? The FASEB Journal.</w:t>
      </w:r>
      <w:r w:rsidRPr="004F50E5">
        <w:t xml:space="preserve"> (</w:t>
      </w:r>
      <w:r w:rsidRPr="004F50E5">
        <w:rPr>
          <w:bCs/>
        </w:rPr>
        <w:t>1987</w:t>
      </w:r>
      <w:r>
        <w:t>);</w:t>
      </w:r>
      <w:r w:rsidRPr="004F50E5">
        <w:t xml:space="preserve"> 1(6), 502-505. </w:t>
      </w:r>
    </w:p>
    <w:p w:rsidR="00CB6840" w:rsidRPr="004F50E5" w:rsidRDefault="00CB6840" w:rsidP="00CB6840">
      <w:pPr>
        <w:pStyle w:val="Default"/>
        <w:numPr>
          <w:ilvl w:val="0"/>
          <w:numId w:val="5"/>
        </w:numPr>
        <w:spacing w:after="21" w:line="276" w:lineRule="auto"/>
        <w:jc w:val="both"/>
      </w:pPr>
      <w:r>
        <w:t xml:space="preserve">Yang, Z. R., &amp; Hamer, R. </w:t>
      </w:r>
      <w:r w:rsidRPr="004F50E5">
        <w:t xml:space="preserve"> Bio-basis function neural networks in protein data mining.</w:t>
      </w:r>
      <w:r>
        <w:t xml:space="preserve"> Current pharmaceutical design. 2007</w:t>
      </w:r>
      <w:proofErr w:type="gramStart"/>
      <w:r>
        <w:t>;</w:t>
      </w:r>
      <w:r w:rsidRPr="004F50E5">
        <w:t>13</w:t>
      </w:r>
      <w:proofErr w:type="gramEnd"/>
      <w:r w:rsidRPr="004F50E5">
        <w:t xml:space="preserve">(14), 1403-1413. </w:t>
      </w:r>
    </w:p>
    <w:p w:rsidR="00CB6840" w:rsidRPr="004F50E5" w:rsidRDefault="00CB6840" w:rsidP="00CB6840">
      <w:pPr>
        <w:pStyle w:val="Default"/>
        <w:numPr>
          <w:ilvl w:val="0"/>
          <w:numId w:val="5"/>
        </w:numPr>
        <w:spacing w:after="21" w:line="276" w:lineRule="auto"/>
        <w:jc w:val="both"/>
      </w:pPr>
      <w:r w:rsidRPr="004F50E5">
        <w:t xml:space="preserve">Ahrens, C. H., Wagner, U., </w:t>
      </w:r>
      <w:proofErr w:type="spellStart"/>
      <w:r w:rsidRPr="004F50E5">
        <w:t>Rehrauer</w:t>
      </w:r>
      <w:proofErr w:type="spellEnd"/>
      <w:r w:rsidRPr="004F50E5">
        <w:t xml:space="preserve">, H. K., </w:t>
      </w:r>
      <w:proofErr w:type="spellStart"/>
      <w:r w:rsidRPr="004F50E5">
        <w:t>Türker</w:t>
      </w:r>
      <w:proofErr w:type="spellEnd"/>
      <w:r w:rsidRPr="004F50E5">
        <w:t xml:space="preserve">, C., &amp; </w:t>
      </w:r>
      <w:proofErr w:type="spellStart"/>
      <w:r w:rsidRPr="004F50E5">
        <w:t>Schlapbach</w:t>
      </w:r>
      <w:proofErr w:type="spellEnd"/>
      <w:r w:rsidRPr="004F50E5">
        <w:t>, R</w:t>
      </w:r>
      <w:r>
        <w:t xml:space="preserve">. </w:t>
      </w:r>
      <w:r w:rsidRPr="004F50E5">
        <w:t>Current challenges and approaches for the synergistic use of systems biology data in the scientific community. In Plant Sy</w:t>
      </w:r>
      <w:r>
        <w:t xml:space="preserve">stems Biology. </w:t>
      </w:r>
      <w:proofErr w:type="spellStart"/>
      <w:r>
        <w:t>Birkhäuser</w:t>
      </w:r>
      <w:proofErr w:type="spellEnd"/>
      <w:r>
        <w:t xml:space="preserve"> Basel.2007;</w:t>
      </w:r>
      <w:r w:rsidRPr="004F50E5">
        <w:t xml:space="preserve"> 277-307. </w:t>
      </w:r>
    </w:p>
    <w:p w:rsidR="00CB6840" w:rsidRPr="004F50E5" w:rsidRDefault="00CB6840" w:rsidP="00CB6840">
      <w:pPr>
        <w:pStyle w:val="Default"/>
        <w:numPr>
          <w:ilvl w:val="0"/>
          <w:numId w:val="5"/>
        </w:numPr>
        <w:spacing w:after="21" w:line="276" w:lineRule="auto"/>
        <w:jc w:val="both"/>
      </w:pPr>
      <w:proofErr w:type="spellStart"/>
      <w:proofErr w:type="gramStart"/>
      <w:r w:rsidRPr="004F50E5">
        <w:t>ordan</w:t>
      </w:r>
      <w:proofErr w:type="spellEnd"/>
      <w:proofErr w:type="gramEnd"/>
      <w:r w:rsidRPr="004F50E5">
        <w:t>, B. R.  ‘Genomics’: Buzzword or reality?</w:t>
      </w:r>
      <w:r>
        <w:t xml:space="preserve"> Journal of biomedical science. 1999; </w:t>
      </w:r>
      <w:r w:rsidRPr="004F50E5">
        <w:t xml:space="preserve">6(3), 145-150. </w:t>
      </w:r>
    </w:p>
    <w:p w:rsidR="00CB6840" w:rsidRPr="004F50E5" w:rsidRDefault="00CB6840" w:rsidP="00CB6840">
      <w:pPr>
        <w:pStyle w:val="Default"/>
        <w:numPr>
          <w:ilvl w:val="0"/>
          <w:numId w:val="5"/>
        </w:numPr>
        <w:spacing w:line="276" w:lineRule="auto"/>
        <w:jc w:val="both"/>
      </w:pPr>
      <w:proofErr w:type="spellStart"/>
      <w:r>
        <w:t>Weyant</w:t>
      </w:r>
      <w:proofErr w:type="spellEnd"/>
      <w:r>
        <w:t xml:space="preserve">, R. G. </w:t>
      </w:r>
      <w:r w:rsidRPr="004F50E5">
        <w:t>Lycurgus: The father of applied ps</w:t>
      </w:r>
      <w:r>
        <w:t>ychology? American Psychologist.1967;</w:t>
      </w:r>
      <w:r w:rsidRPr="004F50E5">
        <w:t xml:space="preserve"> 22(6), 432. </w:t>
      </w:r>
    </w:p>
    <w:p w:rsidR="00CB6840" w:rsidRPr="004F50E5" w:rsidRDefault="00CB6840" w:rsidP="00CB6840">
      <w:pPr>
        <w:pStyle w:val="Pa11"/>
        <w:numPr>
          <w:ilvl w:val="0"/>
          <w:numId w:val="5"/>
        </w:numPr>
        <w:spacing w:line="276" w:lineRule="auto"/>
        <w:jc w:val="both"/>
        <w:rPr>
          <w:rFonts w:ascii="Times New Roman" w:hAnsi="Times New Roman" w:cs="Times New Roman"/>
          <w:color w:val="000000"/>
        </w:rPr>
      </w:pPr>
      <w:proofErr w:type="spellStart"/>
      <w:r w:rsidRPr="004F50E5">
        <w:rPr>
          <w:rFonts w:ascii="Times New Roman" w:hAnsi="Times New Roman" w:cs="Times New Roman"/>
          <w:color w:val="000000"/>
        </w:rPr>
        <w:t>Kroto</w:t>
      </w:r>
      <w:proofErr w:type="spellEnd"/>
      <w:r w:rsidRPr="004F50E5">
        <w:rPr>
          <w:rFonts w:ascii="Times New Roman" w:hAnsi="Times New Roman" w:cs="Times New Roman"/>
          <w:color w:val="000000"/>
        </w:rPr>
        <w:t xml:space="preserve"> HW, Heath O Jr, O'Brien SC, Curl RF and Smalley RE: Buckminsterfullerene. This Week's Citation Classic. Nature</w:t>
      </w:r>
      <w:r>
        <w:rPr>
          <w:rFonts w:ascii="Times New Roman" w:hAnsi="Times New Roman" w:cs="Times New Roman"/>
          <w:color w:val="000000"/>
        </w:rPr>
        <w:t>.1985;</w:t>
      </w:r>
      <w:r w:rsidRPr="004F50E5">
        <w:rPr>
          <w:rFonts w:ascii="Times New Roman" w:hAnsi="Times New Roman" w:cs="Times New Roman"/>
          <w:color w:val="000000"/>
        </w:rPr>
        <w:t xml:space="preserve"> 318</w:t>
      </w:r>
      <w:r>
        <w:rPr>
          <w:rFonts w:ascii="Times New Roman" w:hAnsi="Times New Roman" w:cs="Times New Roman"/>
          <w:color w:val="000000"/>
        </w:rPr>
        <w:t>(1): 162</w:t>
      </w:r>
      <w:r>
        <w:rPr>
          <w:rFonts w:ascii="Times New Roman" w:hAnsi="Times New Roman" w:cs="Times New Roman"/>
          <w:color w:val="000000"/>
        </w:rPr>
        <w:noBreakHyphen/>
        <w:t>163.</w:t>
      </w:r>
      <w:r w:rsidRPr="004F50E5">
        <w:rPr>
          <w:rFonts w:ascii="Times New Roman" w:hAnsi="Times New Roman" w:cs="Times New Roman"/>
          <w:color w:val="000000"/>
        </w:rPr>
        <w:t xml:space="preserve"> </w:t>
      </w:r>
    </w:p>
    <w:p w:rsidR="00CB6840" w:rsidRPr="004F50E5" w:rsidRDefault="00CB6840" w:rsidP="00CB6840">
      <w:pPr>
        <w:pStyle w:val="Pa11"/>
        <w:numPr>
          <w:ilvl w:val="0"/>
          <w:numId w:val="5"/>
        </w:numPr>
        <w:spacing w:line="276" w:lineRule="auto"/>
        <w:jc w:val="both"/>
        <w:rPr>
          <w:rFonts w:ascii="Times New Roman" w:hAnsi="Times New Roman" w:cs="Times New Roman"/>
          <w:color w:val="000000"/>
        </w:rPr>
      </w:pPr>
      <w:proofErr w:type="spellStart"/>
      <w:r w:rsidRPr="004F50E5">
        <w:rPr>
          <w:rFonts w:ascii="Times New Roman" w:hAnsi="Times New Roman" w:cs="Times New Roman"/>
          <w:color w:val="000000"/>
        </w:rPr>
        <w:lastRenderedPageBreak/>
        <w:t>Allhoff</w:t>
      </w:r>
      <w:proofErr w:type="spellEnd"/>
      <w:r w:rsidRPr="004F50E5">
        <w:rPr>
          <w:rFonts w:ascii="Times New Roman" w:hAnsi="Times New Roman" w:cs="Times New Roman"/>
          <w:color w:val="000000"/>
        </w:rPr>
        <w:t xml:space="preserve"> F, Patrick L and Daniel M: What is Nanotechnology and Why Does it Matter? From Science to Ethics. John Wiley &amp; Sons, pp3</w:t>
      </w:r>
      <w:r w:rsidRPr="004F50E5">
        <w:rPr>
          <w:rFonts w:ascii="Times New Roman" w:hAnsi="Times New Roman" w:cs="Times New Roman"/>
          <w:color w:val="000000"/>
        </w:rPr>
        <w:noBreakHyphen/>
        <w:t xml:space="preserve">5, 2010. </w:t>
      </w:r>
    </w:p>
    <w:p w:rsidR="00CB6840" w:rsidRPr="00A16883" w:rsidRDefault="00CB6840" w:rsidP="00CB6840">
      <w:pPr>
        <w:pStyle w:val="Pa11"/>
        <w:numPr>
          <w:ilvl w:val="0"/>
          <w:numId w:val="5"/>
        </w:numPr>
        <w:spacing w:line="276" w:lineRule="auto"/>
        <w:jc w:val="both"/>
        <w:rPr>
          <w:rFonts w:ascii="Times New Roman" w:hAnsi="Times New Roman" w:cs="Times New Roman"/>
          <w:color w:val="000000"/>
        </w:rPr>
      </w:pPr>
      <w:r w:rsidRPr="00A16883">
        <w:rPr>
          <w:rFonts w:ascii="Times New Roman" w:hAnsi="Times New Roman" w:cs="Times New Roman"/>
          <w:color w:val="000000"/>
        </w:rPr>
        <w:t>Nanostructured ceramics in medical devices: Application</w:t>
      </w:r>
      <w:r>
        <w:rPr>
          <w:rFonts w:ascii="Times New Roman" w:hAnsi="Times New Roman" w:cs="Times New Roman"/>
          <w:color w:val="000000"/>
        </w:rPr>
        <w:t>s and prospects. JOM. 2004</w:t>
      </w:r>
      <w:proofErr w:type="gramStart"/>
      <w:r>
        <w:rPr>
          <w:rFonts w:ascii="Times New Roman" w:hAnsi="Times New Roman" w:cs="Times New Roman"/>
          <w:color w:val="000000"/>
        </w:rPr>
        <w:t>;56</w:t>
      </w:r>
      <w:proofErr w:type="gramEnd"/>
      <w:r>
        <w:rPr>
          <w:rFonts w:ascii="Times New Roman" w:hAnsi="Times New Roman" w:cs="Times New Roman"/>
          <w:color w:val="000000"/>
        </w:rPr>
        <w:t>(1): 38</w:t>
      </w:r>
      <w:r>
        <w:rPr>
          <w:rFonts w:ascii="Times New Roman" w:hAnsi="Times New Roman" w:cs="Times New Roman"/>
          <w:color w:val="000000"/>
        </w:rPr>
        <w:noBreakHyphen/>
        <w:t>43.</w:t>
      </w:r>
    </w:p>
    <w:p w:rsidR="00CB6840" w:rsidRPr="004F50E5" w:rsidRDefault="00CB6840" w:rsidP="00CB6840">
      <w:pPr>
        <w:pStyle w:val="ListParagraph"/>
        <w:numPr>
          <w:ilvl w:val="0"/>
          <w:numId w:val="5"/>
        </w:numPr>
        <w:spacing w:line="276" w:lineRule="auto"/>
        <w:jc w:val="both"/>
        <w:rPr>
          <w:rFonts w:ascii="Times New Roman" w:hAnsi="Times New Roman" w:cs="Times New Roman"/>
          <w:color w:val="000000"/>
          <w:sz w:val="24"/>
          <w:szCs w:val="24"/>
          <w:lang w:val="en-US"/>
        </w:rPr>
      </w:pPr>
      <w:r w:rsidRPr="00A16883">
        <w:rPr>
          <w:rFonts w:ascii="Times New Roman" w:hAnsi="Times New Roman" w:cs="Times New Roman"/>
          <w:color w:val="000000"/>
          <w:sz w:val="24"/>
          <w:szCs w:val="24"/>
        </w:rPr>
        <w:t>Byrne JD and Baugh JA: The significance of nanoparticles in particle</w:t>
      </w:r>
      <w:r w:rsidRPr="00A16883">
        <w:rPr>
          <w:rFonts w:ascii="Times New Roman" w:hAnsi="Times New Roman" w:cs="Times New Roman"/>
          <w:color w:val="000000"/>
          <w:sz w:val="24"/>
          <w:szCs w:val="24"/>
        </w:rPr>
        <w:noBreakHyphen/>
        <w:t xml:space="preserve">induced pulmonary fibrosis. </w:t>
      </w:r>
      <w:proofErr w:type="spellStart"/>
      <w:r w:rsidRPr="00A16883">
        <w:rPr>
          <w:rFonts w:ascii="Times New Roman" w:hAnsi="Times New Roman" w:cs="Times New Roman"/>
          <w:color w:val="000000"/>
          <w:sz w:val="24"/>
          <w:szCs w:val="24"/>
        </w:rPr>
        <w:t>Mcgill</w:t>
      </w:r>
      <w:proofErr w:type="spellEnd"/>
      <w:r w:rsidRPr="00A16883">
        <w:rPr>
          <w:rFonts w:ascii="Times New Roman" w:hAnsi="Times New Roman" w:cs="Times New Roman"/>
          <w:color w:val="000000"/>
          <w:sz w:val="24"/>
          <w:szCs w:val="24"/>
        </w:rPr>
        <w:t xml:space="preserve"> J Med 11: 43</w:t>
      </w:r>
      <w:r w:rsidRPr="00A16883">
        <w:rPr>
          <w:rFonts w:ascii="Times New Roman" w:hAnsi="Times New Roman" w:cs="Times New Roman"/>
          <w:color w:val="000000"/>
          <w:sz w:val="24"/>
          <w:szCs w:val="24"/>
        </w:rPr>
        <w:noBreakHyphen/>
        <w:t>50, 200</w:t>
      </w:r>
      <w:r w:rsidRPr="00A16883">
        <w:rPr>
          <w:rFonts w:ascii="Times New Roman" w:hAnsi="Times New Roman" w:cs="Times New Roman"/>
          <w:color w:val="000000"/>
          <w:sz w:val="24"/>
          <w:szCs w:val="24"/>
          <w:lang w:val="en-US"/>
        </w:rPr>
        <w:t>8</w:t>
      </w:r>
    </w:p>
    <w:p w:rsidR="00CB6840" w:rsidRPr="004F50E5" w:rsidRDefault="00CB6840" w:rsidP="00CB6840">
      <w:pPr>
        <w:pStyle w:val="ListParagraph"/>
        <w:numPr>
          <w:ilvl w:val="0"/>
          <w:numId w:val="5"/>
        </w:numPr>
        <w:spacing w:line="276" w:lineRule="auto"/>
        <w:jc w:val="both"/>
        <w:rPr>
          <w:rFonts w:ascii="Times New Roman" w:hAnsi="Times New Roman" w:cs="Times New Roman"/>
          <w:sz w:val="24"/>
          <w:szCs w:val="24"/>
        </w:rPr>
      </w:pPr>
      <w:proofErr w:type="spellStart"/>
      <w:r w:rsidRPr="004F50E5">
        <w:rPr>
          <w:rFonts w:ascii="Times New Roman" w:hAnsi="Times New Roman" w:cs="Times New Roman"/>
          <w:color w:val="000000"/>
          <w:sz w:val="24"/>
          <w:szCs w:val="24"/>
        </w:rPr>
        <w:t>Mashaghi</w:t>
      </w:r>
      <w:proofErr w:type="spellEnd"/>
      <w:r w:rsidRPr="004F50E5">
        <w:rPr>
          <w:rFonts w:ascii="Times New Roman" w:hAnsi="Times New Roman" w:cs="Times New Roman"/>
          <w:color w:val="000000"/>
          <w:sz w:val="24"/>
          <w:szCs w:val="24"/>
        </w:rPr>
        <w:t xml:space="preserve"> S, </w:t>
      </w:r>
      <w:proofErr w:type="spellStart"/>
      <w:r w:rsidRPr="004F50E5">
        <w:rPr>
          <w:rFonts w:ascii="Times New Roman" w:hAnsi="Times New Roman" w:cs="Times New Roman"/>
          <w:color w:val="000000"/>
          <w:sz w:val="24"/>
          <w:szCs w:val="24"/>
        </w:rPr>
        <w:t>Jadidi</w:t>
      </w:r>
      <w:proofErr w:type="spellEnd"/>
      <w:r w:rsidRPr="004F50E5">
        <w:rPr>
          <w:rFonts w:ascii="Times New Roman" w:hAnsi="Times New Roman" w:cs="Times New Roman"/>
          <w:color w:val="000000"/>
          <w:sz w:val="24"/>
          <w:szCs w:val="24"/>
        </w:rPr>
        <w:t xml:space="preserve"> T, </w:t>
      </w:r>
      <w:proofErr w:type="spellStart"/>
      <w:r w:rsidRPr="004F50E5">
        <w:rPr>
          <w:rFonts w:ascii="Times New Roman" w:hAnsi="Times New Roman" w:cs="Times New Roman"/>
          <w:color w:val="000000"/>
          <w:sz w:val="24"/>
          <w:szCs w:val="24"/>
        </w:rPr>
        <w:t>Koenderink</w:t>
      </w:r>
      <w:proofErr w:type="spellEnd"/>
      <w:r w:rsidRPr="004F50E5">
        <w:rPr>
          <w:rFonts w:ascii="Times New Roman" w:hAnsi="Times New Roman" w:cs="Times New Roman"/>
          <w:color w:val="000000"/>
          <w:sz w:val="24"/>
          <w:szCs w:val="24"/>
        </w:rPr>
        <w:t xml:space="preserve"> G and </w:t>
      </w:r>
      <w:proofErr w:type="spellStart"/>
      <w:r w:rsidRPr="004F50E5">
        <w:rPr>
          <w:rFonts w:ascii="Times New Roman" w:hAnsi="Times New Roman" w:cs="Times New Roman"/>
          <w:color w:val="000000"/>
          <w:sz w:val="24"/>
          <w:szCs w:val="24"/>
        </w:rPr>
        <w:t>Mashaghi</w:t>
      </w:r>
      <w:proofErr w:type="spellEnd"/>
      <w:r w:rsidRPr="004F50E5">
        <w:rPr>
          <w:rFonts w:ascii="Times New Roman" w:hAnsi="Times New Roman" w:cs="Times New Roman"/>
          <w:color w:val="000000"/>
          <w:sz w:val="24"/>
          <w:szCs w:val="24"/>
        </w:rPr>
        <w:t xml:space="preserve"> A: Lipid nanotechnology. </w:t>
      </w:r>
      <w:proofErr w:type="spellStart"/>
      <w:r w:rsidRPr="004F50E5">
        <w:rPr>
          <w:rFonts w:ascii="Times New Roman" w:hAnsi="Times New Roman" w:cs="Times New Roman"/>
          <w:color w:val="000000"/>
          <w:sz w:val="24"/>
          <w:szCs w:val="24"/>
        </w:rPr>
        <w:t>Int</w:t>
      </w:r>
      <w:proofErr w:type="spellEnd"/>
      <w:r w:rsidRPr="004F50E5">
        <w:rPr>
          <w:rFonts w:ascii="Times New Roman" w:hAnsi="Times New Roman" w:cs="Times New Roman"/>
          <w:color w:val="000000"/>
          <w:sz w:val="24"/>
          <w:szCs w:val="24"/>
        </w:rPr>
        <w:t xml:space="preserve"> J </w:t>
      </w:r>
      <w:proofErr w:type="spellStart"/>
      <w:r w:rsidRPr="004F50E5">
        <w:rPr>
          <w:rFonts w:ascii="Times New Roman" w:hAnsi="Times New Roman" w:cs="Times New Roman"/>
          <w:color w:val="000000"/>
          <w:sz w:val="24"/>
          <w:szCs w:val="24"/>
        </w:rPr>
        <w:t>Mol</w:t>
      </w:r>
      <w:proofErr w:type="spellEnd"/>
      <w:r w:rsidRPr="004F50E5">
        <w:rPr>
          <w:rFonts w:ascii="Times New Roman" w:hAnsi="Times New Roman" w:cs="Times New Roman"/>
          <w:color w:val="000000"/>
          <w:sz w:val="24"/>
          <w:szCs w:val="24"/>
        </w:rPr>
        <w:t xml:space="preserve"> Sci</w:t>
      </w:r>
      <w:r>
        <w:rPr>
          <w:rFonts w:ascii="Times New Roman" w:hAnsi="Times New Roman" w:cs="Times New Roman"/>
          <w:color w:val="000000"/>
          <w:sz w:val="24"/>
          <w:szCs w:val="24"/>
        </w:rPr>
        <w:t>.2013;</w:t>
      </w:r>
      <w:r w:rsidRPr="004F50E5">
        <w:rPr>
          <w:rFonts w:ascii="Times New Roman" w:hAnsi="Times New Roman" w:cs="Times New Roman"/>
          <w:color w:val="000000"/>
          <w:sz w:val="24"/>
          <w:szCs w:val="24"/>
        </w:rPr>
        <w:t xml:space="preserve"> 14</w:t>
      </w:r>
      <w:r>
        <w:rPr>
          <w:rFonts w:ascii="Times New Roman" w:hAnsi="Times New Roman" w:cs="Times New Roman"/>
          <w:color w:val="000000"/>
          <w:sz w:val="24"/>
          <w:szCs w:val="24"/>
        </w:rPr>
        <w:t>9(1)</w:t>
      </w:r>
      <w:r w:rsidRPr="004F50E5">
        <w:rPr>
          <w:rFonts w:ascii="Times New Roman" w:hAnsi="Times New Roman" w:cs="Times New Roman"/>
          <w:color w:val="000000"/>
          <w:sz w:val="24"/>
          <w:szCs w:val="24"/>
        </w:rPr>
        <w:t>: 4242</w:t>
      </w:r>
      <w:r w:rsidRPr="004F50E5">
        <w:rPr>
          <w:rFonts w:ascii="Times New Roman" w:hAnsi="Times New Roman" w:cs="Times New Roman"/>
          <w:color w:val="000000"/>
          <w:sz w:val="24"/>
          <w:szCs w:val="24"/>
        </w:rPr>
        <w:noBreakHyphen/>
        <w:t>4282.</w:t>
      </w:r>
    </w:p>
    <w:p w:rsidR="00CB6840" w:rsidRPr="004F50E5" w:rsidRDefault="00CB6840" w:rsidP="00CB6840">
      <w:pPr>
        <w:pStyle w:val="Default"/>
        <w:numPr>
          <w:ilvl w:val="0"/>
          <w:numId w:val="5"/>
        </w:numPr>
        <w:spacing w:after="21" w:line="276" w:lineRule="auto"/>
        <w:jc w:val="both"/>
      </w:pPr>
      <w:proofErr w:type="spellStart"/>
      <w:r w:rsidRPr="004F50E5">
        <w:t>Tolochko</w:t>
      </w:r>
      <w:proofErr w:type="spellEnd"/>
      <w:r w:rsidRPr="004F50E5">
        <w:t>, N. K. (</w:t>
      </w:r>
      <w:r w:rsidRPr="004F50E5">
        <w:rPr>
          <w:bCs/>
        </w:rPr>
        <w:t>2009</w:t>
      </w:r>
      <w:r w:rsidRPr="004F50E5">
        <w:t xml:space="preserve">). History of nanotechnology. Encyclopedia of Life Support Systems (EOLSS). </w:t>
      </w:r>
    </w:p>
    <w:p w:rsidR="00CB6840" w:rsidRPr="004F50E5" w:rsidRDefault="00CB6840" w:rsidP="00CB6840">
      <w:pPr>
        <w:pStyle w:val="Default"/>
        <w:numPr>
          <w:ilvl w:val="0"/>
          <w:numId w:val="5"/>
        </w:numPr>
        <w:spacing w:after="21" w:line="276" w:lineRule="auto"/>
        <w:jc w:val="both"/>
      </w:pPr>
      <w:r w:rsidRPr="004F50E5">
        <w:t xml:space="preserve"> </w:t>
      </w:r>
      <w:proofErr w:type="spellStart"/>
      <w:r w:rsidRPr="004F50E5">
        <w:t>Logothetidis</w:t>
      </w:r>
      <w:proofErr w:type="spellEnd"/>
      <w:r w:rsidRPr="004F50E5">
        <w:t>, S. (Ed.). (</w:t>
      </w:r>
      <w:r w:rsidRPr="004F50E5">
        <w:rPr>
          <w:bCs/>
        </w:rPr>
        <w:t>2012</w:t>
      </w:r>
      <w:r w:rsidRPr="004F50E5">
        <w:t xml:space="preserve">). Nanomedicine and </w:t>
      </w:r>
      <w:proofErr w:type="spellStart"/>
      <w:r w:rsidRPr="004F50E5">
        <w:t>nanobiotechnology</w:t>
      </w:r>
      <w:proofErr w:type="spellEnd"/>
      <w:r w:rsidRPr="004F50E5">
        <w:t xml:space="preserve">. Springer Science &amp; Business Media. </w:t>
      </w:r>
    </w:p>
    <w:p w:rsidR="00CB6840" w:rsidRPr="004F50E5" w:rsidRDefault="00CB6840" w:rsidP="00CB6840">
      <w:pPr>
        <w:pStyle w:val="Default"/>
        <w:numPr>
          <w:ilvl w:val="0"/>
          <w:numId w:val="5"/>
        </w:numPr>
        <w:spacing w:after="21" w:line="276" w:lineRule="auto"/>
        <w:jc w:val="both"/>
      </w:pPr>
      <w:proofErr w:type="spellStart"/>
      <w:r w:rsidRPr="004F50E5">
        <w:t>Bawa</w:t>
      </w:r>
      <w:proofErr w:type="spellEnd"/>
      <w:r w:rsidRPr="004F50E5">
        <w:t xml:space="preserve">, R., </w:t>
      </w:r>
      <w:proofErr w:type="spellStart"/>
      <w:r w:rsidRPr="004F50E5">
        <w:t>Audette</w:t>
      </w:r>
      <w:proofErr w:type="spellEnd"/>
      <w:r w:rsidRPr="004F50E5">
        <w:t>, G. F., &amp; Rubinstein, I. (</w:t>
      </w:r>
      <w:r w:rsidRPr="004F50E5">
        <w:rPr>
          <w:bCs/>
        </w:rPr>
        <w:t>2016</w:t>
      </w:r>
      <w:r w:rsidRPr="004F50E5">
        <w:t xml:space="preserve">). Handbook of clinical nanomedicine: nanoparticles, imaging, therapy, and clinical applications. Pan Stanford. </w:t>
      </w:r>
    </w:p>
    <w:p w:rsidR="00CB6840" w:rsidRPr="004F50E5" w:rsidRDefault="00CB6840" w:rsidP="00CB6840">
      <w:pPr>
        <w:pStyle w:val="Default"/>
        <w:numPr>
          <w:ilvl w:val="0"/>
          <w:numId w:val="5"/>
        </w:numPr>
        <w:spacing w:line="276" w:lineRule="auto"/>
        <w:jc w:val="both"/>
      </w:pPr>
      <w:proofErr w:type="spellStart"/>
      <w:r w:rsidRPr="004F50E5">
        <w:t>Hulla</w:t>
      </w:r>
      <w:proofErr w:type="spellEnd"/>
      <w:r w:rsidRPr="004F50E5">
        <w:t xml:space="preserve">, J. E., </w:t>
      </w:r>
      <w:proofErr w:type="spellStart"/>
      <w:r w:rsidRPr="004F50E5">
        <w:t>Sahu</w:t>
      </w:r>
      <w:proofErr w:type="spellEnd"/>
      <w:r w:rsidRPr="004F50E5">
        <w:t>, S. C., &amp; Hayes, A. W. (</w:t>
      </w:r>
      <w:r w:rsidRPr="004F50E5">
        <w:rPr>
          <w:bCs/>
        </w:rPr>
        <w:t>2015</w:t>
      </w:r>
      <w:r w:rsidRPr="004F50E5">
        <w:t xml:space="preserve">). Nanotechnology: History and future. Human &amp; experimental toxicology, 34(12), 1318-1321. </w:t>
      </w:r>
    </w:p>
    <w:p w:rsidR="00CB6840" w:rsidRPr="004F50E5" w:rsidRDefault="00CB6840" w:rsidP="00CB6840">
      <w:pPr>
        <w:pStyle w:val="Pa11"/>
        <w:numPr>
          <w:ilvl w:val="0"/>
          <w:numId w:val="5"/>
        </w:numPr>
        <w:spacing w:line="276" w:lineRule="auto"/>
        <w:jc w:val="both"/>
        <w:rPr>
          <w:rFonts w:ascii="Times New Roman" w:hAnsi="Times New Roman" w:cs="Times New Roman"/>
          <w:color w:val="000000"/>
        </w:rPr>
      </w:pPr>
      <w:proofErr w:type="spellStart"/>
      <w:r w:rsidRPr="004F50E5">
        <w:rPr>
          <w:rFonts w:ascii="Times New Roman" w:hAnsi="Times New Roman" w:cs="Times New Roman"/>
          <w:color w:val="000000"/>
        </w:rPr>
        <w:t>Farokhzad</w:t>
      </w:r>
      <w:proofErr w:type="spellEnd"/>
      <w:r w:rsidRPr="004F50E5">
        <w:rPr>
          <w:rFonts w:ascii="Times New Roman" w:hAnsi="Times New Roman" w:cs="Times New Roman"/>
          <w:color w:val="000000"/>
        </w:rPr>
        <w:t xml:space="preserve"> OC and Langer R: Nanomedicine: Developing smarter therapeutic and diagnostic modalities. </w:t>
      </w:r>
      <w:proofErr w:type="spellStart"/>
      <w:r w:rsidRPr="004F50E5">
        <w:rPr>
          <w:rFonts w:ascii="Times New Roman" w:hAnsi="Times New Roman" w:cs="Times New Roman"/>
          <w:color w:val="000000"/>
        </w:rPr>
        <w:t>Adv</w:t>
      </w:r>
      <w:proofErr w:type="spellEnd"/>
      <w:r w:rsidRPr="004F50E5">
        <w:rPr>
          <w:rFonts w:ascii="Times New Roman" w:hAnsi="Times New Roman" w:cs="Times New Roman"/>
          <w:color w:val="000000"/>
        </w:rPr>
        <w:t xml:space="preserve"> Drug </w:t>
      </w:r>
      <w:proofErr w:type="spellStart"/>
      <w:r w:rsidRPr="004F50E5">
        <w:rPr>
          <w:rFonts w:ascii="Times New Roman" w:hAnsi="Times New Roman" w:cs="Times New Roman"/>
          <w:color w:val="000000"/>
        </w:rPr>
        <w:t>Deliv</w:t>
      </w:r>
      <w:proofErr w:type="spellEnd"/>
      <w:r w:rsidRPr="004F50E5">
        <w:rPr>
          <w:rFonts w:ascii="Times New Roman" w:hAnsi="Times New Roman" w:cs="Times New Roman"/>
          <w:color w:val="000000"/>
        </w:rPr>
        <w:t xml:space="preserve"> Rev 58: 1456</w:t>
      </w:r>
      <w:r w:rsidRPr="004F50E5">
        <w:rPr>
          <w:rFonts w:ascii="Times New Roman" w:hAnsi="Times New Roman" w:cs="Times New Roman"/>
          <w:color w:val="000000"/>
        </w:rPr>
        <w:noBreakHyphen/>
        <w:t xml:space="preserve">1459, 2006. </w:t>
      </w:r>
    </w:p>
    <w:p w:rsidR="00CB6840" w:rsidRPr="004F50E5" w:rsidRDefault="00CB6840" w:rsidP="00CB6840">
      <w:pPr>
        <w:pStyle w:val="Pa11"/>
        <w:numPr>
          <w:ilvl w:val="0"/>
          <w:numId w:val="5"/>
        </w:numPr>
        <w:spacing w:line="276" w:lineRule="auto"/>
        <w:jc w:val="both"/>
        <w:rPr>
          <w:rFonts w:ascii="Times New Roman" w:hAnsi="Times New Roman" w:cs="Times New Roman"/>
          <w:color w:val="000000"/>
        </w:rPr>
      </w:pPr>
      <w:proofErr w:type="spellStart"/>
      <w:r w:rsidRPr="004F50E5">
        <w:rPr>
          <w:rFonts w:ascii="Times New Roman" w:hAnsi="Times New Roman" w:cs="Times New Roman"/>
          <w:color w:val="000000"/>
        </w:rPr>
        <w:t>Filipponi</w:t>
      </w:r>
      <w:proofErr w:type="spellEnd"/>
      <w:r w:rsidRPr="004F50E5">
        <w:rPr>
          <w:rFonts w:ascii="Times New Roman" w:hAnsi="Times New Roman" w:cs="Times New Roman"/>
          <w:color w:val="000000"/>
        </w:rPr>
        <w:t xml:space="preserve"> L and </w:t>
      </w:r>
      <w:proofErr w:type="spellStart"/>
      <w:r w:rsidRPr="004F50E5">
        <w:rPr>
          <w:rFonts w:ascii="Times New Roman" w:hAnsi="Times New Roman" w:cs="Times New Roman"/>
          <w:color w:val="000000"/>
        </w:rPr>
        <w:t>Nicolau</w:t>
      </w:r>
      <w:proofErr w:type="spellEnd"/>
      <w:r w:rsidRPr="004F50E5">
        <w:rPr>
          <w:rFonts w:ascii="Times New Roman" w:hAnsi="Times New Roman" w:cs="Times New Roman"/>
          <w:color w:val="000000"/>
        </w:rPr>
        <w:t xml:space="preserve"> DV: Cell Patterning. Wiley Encyclopedia of Biomedical Engineering. John Wiley &amp; Sons, 2006.</w:t>
      </w:r>
    </w:p>
    <w:p w:rsidR="00CB6840" w:rsidRDefault="00CB6840" w:rsidP="00CB6840">
      <w:pPr>
        <w:pStyle w:val="ListParagraph"/>
        <w:numPr>
          <w:ilvl w:val="0"/>
          <w:numId w:val="5"/>
        </w:numPr>
        <w:spacing w:line="276" w:lineRule="auto"/>
        <w:jc w:val="both"/>
        <w:rPr>
          <w:rFonts w:ascii="Times New Roman" w:hAnsi="Times New Roman" w:cs="Times New Roman"/>
          <w:color w:val="000000"/>
          <w:sz w:val="24"/>
          <w:szCs w:val="24"/>
        </w:rPr>
      </w:pPr>
      <w:r w:rsidRPr="004F50E5">
        <w:rPr>
          <w:rFonts w:ascii="Times New Roman" w:hAnsi="Times New Roman" w:cs="Times New Roman"/>
          <w:color w:val="000000"/>
          <w:sz w:val="24"/>
          <w:szCs w:val="24"/>
        </w:rPr>
        <w:t xml:space="preserve">Lombardo D, </w:t>
      </w:r>
      <w:proofErr w:type="spellStart"/>
      <w:r w:rsidRPr="004F50E5">
        <w:rPr>
          <w:rFonts w:ascii="Times New Roman" w:hAnsi="Times New Roman" w:cs="Times New Roman"/>
          <w:color w:val="000000"/>
          <w:sz w:val="24"/>
          <w:szCs w:val="24"/>
        </w:rPr>
        <w:t>Kiselev</w:t>
      </w:r>
      <w:proofErr w:type="spellEnd"/>
      <w:r w:rsidRPr="004F50E5">
        <w:rPr>
          <w:rFonts w:ascii="Times New Roman" w:hAnsi="Times New Roman" w:cs="Times New Roman"/>
          <w:color w:val="000000"/>
          <w:sz w:val="24"/>
          <w:szCs w:val="24"/>
        </w:rPr>
        <w:t xml:space="preserve"> MA and </w:t>
      </w:r>
      <w:proofErr w:type="spellStart"/>
      <w:r w:rsidRPr="004F50E5">
        <w:rPr>
          <w:rFonts w:ascii="Times New Roman" w:hAnsi="Times New Roman" w:cs="Times New Roman"/>
          <w:color w:val="000000"/>
          <w:sz w:val="24"/>
          <w:szCs w:val="24"/>
        </w:rPr>
        <w:t>Caccamo</w:t>
      </w:r>
      <w:proofErr w:type="spellEnd"/>
      <w:r w:rsidRPr="004F50E5">
        <w:rPr>
          <w:rFonts w:ascii="Times New Roman" w:hAnsi="Times New Roman" w:cs="Times New Roman"/>
          <w:color w:val="000000"/>
          <w:sz w:val="24"/>
          <w:szCs w:val="24"/>
        </w:rPr>
        <w:t xml:space="preserve"> MT: Smart Nanoparticles for Drug Delivery Application: Development of Versatile </w:t>
      </w:r>
      <w:proofErr w:type="spellStart"/>
      <w:r w:rsidRPr="004F50E5">
        <w:rPr>
          <w:rFonts w:ascii="Times New Roman" w:hAnsi="Times New Roman" w:cs="Times New Roman"/>
          <w:color w:val="000000"/>
          <w:sz w:val="24"/>
          <w:szCs w:val="24"/>
        </w:rPr>
        <w:t>Nanocarrier</w:t>
      </w:r>
      <w:proofErr w:type="spellEnd"/>
      <w:r w:rsidRPr="004F50E5">
        <w:rPr>
          <w:rFonts w:ascii="Times New Roman" w:hAnsi="Times New Roman" w:cs="Times New Roman"/>
          <w:color w:val="000000"/>
          <w:sz w:val="24"/>
          <w:szCs w:val="24"/>
        </w:rPr>
        <w:t xml:space="preserve"> Platforms in Biotechnology and Nanomedicine. J </w:t>
      </w:r>
      <w:proofErr w:type="spellStart"/>
      <w:r w:rsidRPr="004F50E5">
        <w:rPr>
          <w:rFonts w:ascii="Times New Roman" w:hAnsi="Times New Roman" w:cs="Times New Roman"/>
          <w:color w:val="000000"/>
          <w:sz w:val="24"/>
          <w:szCs w:val="24"/>
        </w:rPr>
        <w:t>Nanomater</w:t>
      </w:r>
      <w:proofErr w:type="spellEnd"/>
      <w:r w:rsidRPr="004F50E5">
        <w:rPr>
          <w:rFonts w:ascii="Times New Roman" w:hAnsi="Times New Roman" w:cs="Times New Roman"/>
          <w:color w:val="000000"/>
          <w:sz w:val="24"/>
          <w:szCs w:val="24"/>
        </w:rPr>
        <w:t xml:space="preserve"> 12: 1</w:t>
      </w:r>
      <w:r w:rsidRPr="004F50E5">
        <w:rPr>
          <w:rFonts w:ascii="Times New Roman" w:hAnsi="Times New Roman" w:cs="Times New Roman"/>
          <w:color w:val="000000"/>
          <w:sz w:val="24"/>
          <w:szCs w:val="24"/>
        </w:rPr>
        <w:noBreakHyphen/>
        <w:t>26, 2019</w:t>
      </w:r>
    </w:p>
    <w:p w:rsidR="00195179" w:rsidRPr="00195179" w:rsidRDefault="00195179" w:rsidP="00CB6840">
      <w:pPr>
        <w:pStyle w:val="ListParagraph"/>
        <w:numPr>
          <w:ilvl w:val="0"/>
          <w:numId w:val="5"/>
        </w:numPr>
        <w:spacing w:line="276" w:lineRule="auto"/>
        <w:jc w:val="both"/>
        <w:rPr>
          <w:rFonts w:ascii="Times New Roman" w:hAnsi="Times New Roman" w:cs="Times New Roman"/>
          <w:color w:val="000000"/>
          <w:sz w:val="24"/>
          <w:szCs w:val="24"/>
        </w:rPr>
      </w:pPr>
      <w:proofErr w:type="spellStart"/>
      <w:r w:rsidRPr="00195179">
        <w:rPr>
          <w:rFonts w:ascii="Times New Roman" w:hAnsi="Times New Roman" w:cs="Times New Roman"/>
          <w:sz w:val="24"/>
          <w:szCs w:val="24"/>
        </w:rPr>
        <w:t>Anjum</w:t>
      </w:r>
      <w:proofErr w:type="spellEnd"/>
      <w:r w:rsidRPr="00195179">
        <w:rPr>
          <w:rFonts w:ascii="Times New Roman" w:hAnsi="Times New Roman" w:cs="Times New Roman"/>
          <w:sz w:val="24"/>
          <w:szCs w:val="24"/>
        </w:rPr>
        <w:t xml:space="preserve">, S., </w:t>
      </w:r>
      <w:proofErr w:type="spellStart"/>
      <w:r w:rsidRPr="00195179">
        <w:rPr>
          <w:rFonts w:ascii="Times New Roman" w:hAnsi="Times New Roman" w:cs="Times New Roman"/>
          <w:sz w:val="24"/>
          <w:szCs w:val="24"/>
        </w:rPr>
        <w:t>Ishaque</w:t>
      </w:r>
      <w:proofErr w:type="spellEnd"/>
      <w:r w:rsidRPr="00195179">
        <w:rPr>
          <w:rFonts w:ascii="Times New Roman" w:hAnsi="Times New Roman" w:cs="Times New Roman"/>
          <w:sz w:val="24"/>
          <w:szCs w:val="24"/>
        </w:rPr>
        <w:t xml:space="preserve">, S., Fatima, H., Farooq, W., </w:t>
      </w:r>
      <w:proofErr w:type="spellStart"/>
      <w:r w:rsidRPr="00195179">
        <w:rPr>
          <w:rFonts w:ascii="Times New Roman" w:hAnsi="Times New Roman" w:cs="Times New Roman"/>
          <w:sz w:val="24"/>
          <w:szCs w:val="24"/>
        </w:rPr>
        <w:t>Hano</w:t>
      </w:r>
      <w:proofErr w:type="spellEnd"/>
      <w:r w:rsidRPr="00195179">
        <w:rPr>
          <w:rFonts w:ascii="Times New Roman" w:hAnsi="Times New Roman" w:cs="Times New Roman"/>
          <w:sz w:val="24"/>
          <w:szCs w:val="24"/>
        </w:rPr>
        <w:t xml:space="preserve">, C., </w:t>
      </w:r>
      <w:proofErr w:type="spellStart"/>
      <w:r w:rsidRPr="00195179">
        <w:rPr>
          <w:rFonts w:ascii="Times New Roman" w:hAnsi="Times New Roman" w:cs="Times New Roman"/>
          <w:sz w:val="24"/>
          <w:szCs w:val="24"/>
        </w:rPr>
        <w:t>Abbasi</w:t>
      </w:r>
      <w:proofErr w:type="spellEnd"/>
      <w:r w:rsidRPr="00195179">
        <w:rPr>
          <w:rFonts w:ascii="Times New Roman" w:hAnsi="Times New Roman" w:cs="Times New Roman"/>
          <w:sz w:val="24"/>
          <w:szCs w:val="24"/>
        </w:rPr>
        <w:t xml:space="preserve">, B. H., &amp; </w:t>
      </w:r>
      <w:proofErr w:type="spellStart"/>
      <w:r w:rsidRPr="00195179">
        <w:rPr>
          <w:rFonts w:ascii="Times New Roman" w:hAnsi="Times New Roman" w:cs="Times New Roman"/>
          <w:sz w:val="24"/>
          <w:szCs w:val="24"/>
        </w:rPr>
        <w:t>Anjum</w:t>
      </w:r>
      <w:proofErr w:type="spellEnd"/>
      <w:r w:rsidRPr="00195179">
        <w:rPr>
          <w:rFonts w:ascii="Times New Roman" w:hAnsi="Times New Roman" w:cs="Times New Roman"/>
          <w:sz w:val="24"/>
          <w:szCs w:val="24"/>
        </w:rPr>
        <w:t xml:space="preserve">, I. (2021). Emerging Applications of Nanotechnology in Healthcare Systems: Grand Challenges and Perspectives. </w:t>
      </w:r>
      <w:r w:rsidRPr="00195179">
        <w:rPr>
          <w:rFonts w:ascii="Times New Roman" w:hAnsi="Times New Roman" w:cs="Times New Roman"/>
          <w:i/>
          <w:iCs/>
          <w:sz w:val="24"/>
          <w:szCs w:val="24"/>
        </w:rPr>
        <w:t>Pharmaceuticals</w:t>
      </w:r>
      <w:r w:rsidRPr="00195179">
        <w:rPr>
          <w:rFonts w:ascii="Times New Roman" w:hAnsi="Times New Roman" w:cs="Times New Roman"/>
          <w:sz w:val="24"/>
          <w:szCs w:val="24"/>
        </w:rPr>
        <w:t xml:space="preserve">, </w:t>
      </w:r>
      <w:r w:rsidRPr="00195179">
        <w:rPr>
          <w:rFonts w:ascii="Times New Roman" w:hAnsi="Times New Roman" w:cs="Times New Roman"/>
          <w:i/>
          <w:iCs/>
          <w:sz w:val="24"/>
          <w:szCs w:val="24"/>
        </w:rPr>
        <w:t>14</w:t>
      </w:r>
      <w:r w:rsidRPr="00195179">
        <w:rPr>
          <w:rFonts w:ascii="Times New Roman" w:hAnsi="Times New Roman" w:cs="Times New Roman"/>
          <w:sz w:val="24"/>
          <w:szCs w:val="24"/>
        </w:rPr>
        <w:t>(8), 707. https://doi.org/10.3390/ph14080707</w:t>
      </w:r>
    </w:p>
    <w:p w:rsidR="00CB6840" w:rsidRPr="004F50E5" w:rsidRDefault="00CB6840" w:rsidP="00CB6840">
      <w:pPr>
        <w:pStyle w:val="ListParagraph"/>
        <w:numPr>
          <w:ilvl w:val="0"/>
          <w:numId w:val="5"/>
        </w:numPr>
        <w:spacing w:line="276" w:lineRule="auto"/>
        <w:jc w:val="both"/>
        <w:rPr>
          <w:rFonts w:ascii="Times New Roman" w:hAnsi="Times New Roman" w:cs="Times New Roman"/>
          <w:color w:val="000000"/>
          <w:sz w:val="24"/>
          <w:szCs w:val="24"/>
        </w:rPr>
      </w:pPr>
      <w:proofErr w:type="spellStart"/>
      <w:r w:rsidRPr="004F50E5">
        <w:rPr>
          <w:rFonts w:ascii="Times New Roman" w:hAnsi="Times New Roman" w:cs="Times New Roman"/>
          <w:color w:val="000000"/>
          <w:sz w:val="24"/>
          <w:szCs w:val="24"/>
        </w:rPr>
        <w:t>Katsuki</w:t>
      </w:r>
      <w:proofErr w:type="spellEnd"/>
      <w:r w:rsidRPr="004F50E5">
        <w:rPr>
          <w:rFonts w:ascii="Times New Roman" w:hAnsi="Times New Roman" w:cs="Times New Roman"/>
          <w:color w:val="000000"/>
          <w:sz w:val="24"/>
          <w:szCs w:val="24"/>
        </w:rPr>
        <w:t xml:space="preserve"> S, </w:t>
      </w:r>
      <w:proofErr w:type="spellStart"/>
      <w:r w:rsidRPr="004F50E5">
        <w:rPr>
          <w:rFonts w:ascii="Times New Roman" w:hAnsi="Times New Roman" w:cs="Times New Roman"/>
          <w:color w:val="000000"/>
          <w:sz w:val="24"/>
          <w:szCs w:val="24"/>
        </w:rPr>
        <w:t>Matoba</w:t>
      </w:r>
      <w:proofErr w:type="spellEnd"/>
      <w:r w:rsidRPr="004F50E5">
        <w:rPr>
          <w:rFonts w:ascii="Times New Roman" w:hAnsi="Times New Roman" w:cs="Times New Roman"/>
          <w:color w:val="000000"/>
          <w:sz w:val="24"/>
          <w:szCs w:val="24"/>
        </w:rPr>
        <w:t xml:space="preserve"> T, Koga JI, Nakano K and </w:t>
      </w:r>
      <w:proofErr w:type="spellStart"/>
      <w:r w:rsidRPr="004F50E5">
        <w:rPr>
          <w:rFonts w:ascii="Times New Roman" w:hAnsi="Times New Roman" w:cs="Times New Roman"/>
          <w:color w:val="000000"/>
          <w:sz w:val="24"/>
          <w:szCs w:val="24"/>
        </w:rPr>
        <w:t>Egashira</w:t>
      </w:r>
      <w:proofErr w:type="spellEnd"/>
      <w:r w:rsidRPr="004F50E5">
        <w:rPr>
          <w:rFonts w:ascii="Times New Roman" w:hAnsi="Times New Roman" w:cs="Times New Roman"/>
          <w:color w:val="000000"/>
          <w:sz w:val="24"/>
          <w:szCs w:val="24"/>
        </w:rPr>
        <w:t xml:space="preserve"> K: Anti</w:t>
      </w:r>
      <w:r w:rsidRPr="004F50E5">
        <w:rPr>
          <w:rFonts w:ascii="Times New Roman" w:hAnsi="Times New Roman" w:cs="Times New Roman"/>
          <w:color w:val="000000"/>
          <w:sz w:val="24"/>
          <w:szCs w:val="24"/>
        </w:rPr>
        <w:noBreakHyphen/>
        <w:t xml:space="preserve">inflammatory Nanomedicine for Cardiovascular Disease. Front </w:t>
      </w:r>
      <w:proofErr w:type="spellStart"/>
      <w:r w:rsidRPr="004F50E5">
        <w:rPr>
          <w:rFonts w:ascii="Times New Roman" w:hAnsi="Times New Roman" w:cs="Times New Roman"/>
          <w:color w:val="000000"/>
          <w:sz w:val="24"/>
          <w:szCs w:val="24"/>
        </w:rPr>
        <w:t>Cardiovasc</w:t>
      </w:r>
      <w:proofErr w:type="spellEnd"/>
      <w:r w:rsidRPr="004F50E5">
        <w:rPr>
          <w:rFonts w:ascii="Times New Roman" w:hAnsi="Times New Roman" w:cs="Times New Roman"/>
          <w:color w:val="000000"/>
          <w:sz w:val="24"/>
          <w:szCs w:val="24"/>
        </w:rPr>
        <w:t xml:space="preserve"> Med 4: 87, 2017.</w:t>
      </w:r>
    </w:p>
    <w:p w:rsidR="00CB6840" w:rsidRPr="004F50E5" w:rsidRDefault="00CB6840" w:rsidP="00CB6840">
      <w:pPr>
        <w:pStyle w:val="Pa11"/>
        <w:numPr>
          <w:ilvl w:val="0"/>
          <w:numId w:val="5"/>
        </w:numPr>
        <w:spacing w:line="276" w:lineRule="auto"/>
        <w:jc w:val="both"/>
        <w:rPr>
          <w:rFonts w:ascii="Times New Roman" w:hAnsi="Times New Roman" w:cs="Times New Roman"/>
          <w:color w:val="000000"/>
        </w:rPr>
      </w:pPr>
      <w:r w:rsidRPr="004F50E5">
        <w:rPr>
          <w:rFonts w:ascii="Times New Roman" w:hAnsi="Times New Roman" w:cs="Times New Roman"/>
          <w:color w:val="000000"/>
        </w:rPr>
        <w:t xml:space="preserve">Morgan MT, Carnahan MA, Finkelstein S, </w:t>
      </w:r>
      <w:proofErr w:type="spellStart"/>
      <w:r w:rsidRPr="004F50E5">
        <w:rPr>
          <w:rFonts w:ascii="Times New Roman" w:hAnsi="Times New Roman" w:cs="Times New Roman"/>
          <w:color w:val="000000"/>
        </w:rPr>
        <w:t>Prata</w:t>
      </w:r>
      <w:proofErr w:type="spellEnd"/>
      <w:r w:rsidRPr="004F50E5">
        <w:rPr>
          <w:rFonts w:ascii="Times New Roman" w:hAnsi="Times New Roman" w:cs="Times New Roman"/>
          <w:color w:val="000000"/>
        </w:rPr>
        <w:t xml:space="preserve"> CA, </w:t>
      </w:r>
      <w:proofErr w:type="spellStart"/>
      <w:r w:rsidRPr="004F50E5">
        <w:rPr>
          <w:rFonts w:ascii="Times New Roman" w:hAnsi="Times New Roman" w:cs="Times New Roman"/>
          <w:color w:val="000000"/>
        </w:rPr>
        <w:t>Degoricija</w:t>
      </w:r>
      <w:proofErr w:type="spellEnd"/>
      <w:r w:rsidRPr="004F50E5">
        <w:rPr>
          <w:rFonts w:ascii="Times New Roman" w:hAnsi="Times New Roman" w:cs="Times New Roman"/>
          <w:color w:val="000000"/>
        </w:rPr>
        <w:t xml:space="preserve"> L, Lee SJ and </w:t>
      </w:r>
      <w:proofErr w:type="spellStart"/>
      <w:r w:rsidRPr="004F50E5">
        <w:rPr>
          <w:rFonts w:ascii="Times New Roman" w:hAnsi="Times New Roman" w:cs="Times New Roman"/>
          <w:color w:val="000000"/>
        </w:rPr>
        <w:t>Grinstaff</w:t>
      </w:r>
      <w:proofErr w:type="spellEnd"/>
      <w:r w:rsidRPr="004F50E5">
        <w:rPr>
          <w:rFonts w:ascii="Times New Roman" w:hAnsi="Times New Roman" w:cs="Times New Roman"/>
          <w:color w:val="000000"/>
        </w:rPr>
        <w:t xml:space="preserve"> MW: Dendritic supramolecular assemblies for drug delivery. </w:t>
      </w:r>
      <w:proofErr w:type="spellStart"/>
      <w:r w:rsidRPr="004F50E5">
        <w:rPr>
          <w:rFonts w:ascii="Times New Roman" w:hAnsi="Times New Roman" w:cs="Times New Roman"/>
          <w:color w:val="000000"/>
        </w:rPr>
        <w:t>Chem</w:t>
      </w:r>
      <w:proofErr w:type="spellEnd"/>
      <w:r w:rsidRPr="004F50E5">
        <w:rPr>
          <w:rFonts w:ascii="Times New Roman" w:hAnsi="Times New Roman" w:cs="Times New Roman"/>
          <w:color w:val="000000"/>
        </w:rPr>
        <w:t xml:space="preserve"> </w:t>
      </w:r>
      <w:proofErr w:type="spellStart"/>
      <w:r w:rsidRPr="004F50E5">
        <w:rPr>
          <w:rFonts w:ascii="Times New Roman" w:hAnsi="Times New Roman" w:cs="Times New Roman"/>
          <w:color w:val="000000"/>
        </w:rPr>
        <w:t>Commun</w:t>
      </w:r>
      <w:proofErr w:type="spellEnd"/>
      <w:r w:rsidRPr="004F50E5">
        <w:rPr>
          <w:rFonts w:ascii="Times New Roman" w:hAnsi="Times New Roman" w:cs="Times New Roman"/>
          <w:color w:val="000000"/>
        </w:rPr>
        <w:t xml:space="preserve"> (</w:t>
      </w:r>
      <w:proofErr w:type="spellStart"/>
      <w:r w:rsidRPr="004F50E5">
        <w:rPr>
          <w:rFonts w:ascii="Times New Roman" w:hAnsi="Times New Roman" w:cs="Times New Roman"/>
          <w:color w:val="000000"/>
        </w:rPr>
        <w:t>Camb</w:t>
      </w:r>
      <w:proofErr w:type="spellEnd"/>
      <w:r w:rsidRPr="004F50E5">
        <w:rPr>
          <w:rFonts w:ascii="Times New Roman" w:hAnsi="Times New Roman" w:cs="Times New Roman"/>
          <w:color w:val="000000"/>
        </w:rPr>
        <w:t>) 97: 4309</w:t>
      </w:r>
      <w:r w:rsidRPr="004F50E5">
        <w:rPr>
          <w:rFonts w:ascii="Times New Roman" w:hAnsi="Times New Roman" w:cs="Times New Roman"/>
          <w:color w:val="000000"/>
        </w:rPr>
        <w:noBreakHyphen/>
        <w:t xml:space="preserve">4311, 2005. </w:t>
      </w:r>
    </w:p>
    <w:p w:rsidR="00CB6840" w:rsidRPr="004F50E5" w:rsidRDefault="00CB6840" w:rsidP="00CB6840">
      <w:pPr>
        <w:pStyle w:val="Pa11"/>
        <w:numPr>
          <w:ilvl w:val="0"/>
          <w:numId w:val="5"/>
        </w:numPr>
        <w:spacing w:line="276" w:lineRule="auto"/>
        <w:jc w:val="both"/>
        <w:rPr>
          <w:rFonts w:ascii="Times New Roman" w:hAnsi="Times New Roman" w:cs="Times New Roman"/>
          <w:color w:val="000000"/>
        </w:rPr>
      </w:pPr>
      <w:proofErr w:type="spellStart"/>
      <w:r w:rsidRPr="004F50E5">
        <w:rPr>
          <w:rFonts w:ascii="Times New Roman" w:hAnsi="Times New Roman" w:cs="Times New Roman"/>
          <w:color w:val="000000"/>
        </w:rPr>
        <w:t>Tiriveedhi</w:t>
      </w:r>
      <w:proofErr w:type="spellEnd"/>
      <w:r w:rsidRPr="004F50E5">
        <w:rPr>
          <w:rFonts w:ascii="Times New Roman" w:hAnsi="Times New Roman" w:cs="Times New Roman"/>
          <w:color w:val="000000"/>
        </w:rPr>
        <w:t xml:space="preserve"> V, Kitchens KM, </w:t>
      </w:r>
      <w:proofErr w:type="spellStart"/>
      <w:r w:rsidRPr="004F50E5">
        <w:rPr>
          <w:rFonts w:ascii="Times New Roman" w:hAnsi="Times New Roman" w:cs="Times New Roman"/>
          <w:color w:val="000000"/>
        </w:rPr>
        <w:t>Nevels</w:t>
      </w:r>
      <w:proofErr w:type="spellEnd"/>
      <w:r w:rsidRPr="004F50E5">
        <w:rPr>
          <w:rFonts w:ascii="Times New Roman" w:hAnsi="Times New Roman" w:cs="Times New Roman"/>
          <w:color w:val="000000"/>
        </w:rPr>
        <w:t xml:space="preserve"> KJ, </w:t>
      </w:r>
      <w:proofErr w:type="spellStart"/>
      <w:r w:rsidRPr="004F50E5">
        <w:rPr>
          <w:rFonts w:ascii="Times New Roman" w:hAnsi="Times New Roman" w:cs="Times New Roman"/>
          <w:color w:val="000000"/>
        </w:rPr>
        <w:t>Ghandehari</w:t>
      </w:r>
      <w:proofErr w:type="spellEnd"/>
      <w:r w:rsidRPr="004F50E5">
        <w:rPr>
          <w:rFonts w:ascii="Times New Roman" w:hAnsi="Times New Roman" w:cs="Times New Roman"/>
          <w:color w:val="000000"/>
        </w:rPr>
        <w:t xml:space="preserve"> H and </w:t>
      </w:r>
      <w:proofErr w:type="spellStart"/>
      <w:r w:rsidRPr="004F50E5">
        <w:rPr>
          <w:rFonts w:ascii="Times New Roman" w:hAnsi="Times New Roman" w:cs="Times New Roman"/>
          <w:color w:val="000000"/>
        </w:rPr>
        <w:t>Butko</w:t>
      </w:r>
      <w:proofErr w:type="spellEnd"/>
      <w:r w:rsidRPr="004F50E5">
        <w:rPr>
          <w:rFonts w:ascii="Times New Roman" w:hAnsi="Times New Roman" w:cs="Times New Roman"/>
          <w:color w:val="000000"/>
        </w:rPr>
        <w:t xml:space="preserve"> P: Kinetic analysis of the interaction between </w:t>
      </w:r>
      <w:proofErr w:type="gramStart"/>
      <w:r w:rsidRPr="004F50E5">
        <w:rPr>
          <w:rFonts w:ascii="Times New Roman" w:hAnsi="Times New Roman" w:cs="Times New Roman"/>
          <w:color w:val="000000"/>
        </w:rPr>
        <w:t>poly(</w:t>
      </w:r>
      <w:proofErr w:type="spellStart"/>
      <w:proofErr w:type="gramEnd"/>
      <w:r w:rsidRPr="004F50E5">
        <w:rPr>
          <w:rFonts w:ascii="Times New Roman" w:hAnsi="Times New Roman" w:cs="Times New Roman"/>
          <w:color w:val="000000"/>
        </w:rPr>
        <w:t>amidoamine</w:t>
      </w:r>
      <w:proofErr w:type="spellEnd"/>
      <w:r w:rsidRPr="004F50E5">
        <w:rPr>
          <w:rFonts w:ascii="Times New Roman" w:hAnsi="Times New Roman" w:cs="Times New Roman"/>
          <w:color w:val="000000"/>
        </w:rPr>
        <w:t xml:space="preserve">) dendrimers and model lipid membranes. </w:t>
      </w:r>
      <w:proofErr w:type="spellStart"/>
      <w:r w:rsidRPr="004F50E5">
        <w:rPr>
          <w:rFonts w:ascii="Times New Roman" w:hAnsi="Times New Roman" w:cs="Times New Roman"/>
          <w:color w:val="000000"/>
        </w:rPr>
        <w:t>Biochim</w:t>
      </w:r>
      <w:proofErr w:type="spellEnd"/>
      <w:r w:rsidRPr="004F50E5">
        <w:rPr>
          <w:rFonts w:ascii="Times New Roman" w:hAnsi="Times New Roman" w:cs="Times New Roman"/>
          <w:color w:val="000000"/>
        </w:rPr>
        <w:t xml:space="preserve"> </w:t>
      </w:r>
      <w:proofErr w:type="spellStart"/>
      <w:r w:rsidRPr="004F50E5">
        <w:rPr>
          <w:rFonts w:ascii="Times New Roman" w:hAnsi="Times New Roman" w:cs="Times New Roman"/>
          <w:color w:val="000000"/>
        </w:rPr>
        <w:t>Biophys</w:t>
      </w:r>
      <w:proofErr w:type="spellEnd"/>
      <w:r w:rsidRPr="004F50E5">
        <w:rPr>
          <w:rFonts w:ascii="Times New Roman" w:hAnsi="Times New Roman" w:cs="Times New Roman"/>
          <w:color w:val="000000"/>
        </w:rPr>
        <w:t xml:space="preserve"> </w:t>
      </w:r>
      <w:proofErr w:type="spellStart"/>
      <w:r w:rsidRPr="004F50E5">
        <w:rPr>
          <w:rFonts w:ascii="Times New Roman" w:hAnsi="Times New Roman" w:cs="Times New Roman"/>
          <w:color w:val="000000"/>
        </w:rPr>
        <w:t>Acta</w:t>
      </w:r>
      <w:proofErr w:type="spellEnd"/>
      <w:r w:rsidRPr="004F50E5">
        <w:rPr>
          <w:rFonts w:ascii="Times New Roman" w:hAnsi="Times New Roman" w:cs="Times New Roman"/>
          <w:color w:val="000000"/>
        </w:rPr>
        <w:t xml:space="preserve"> 1808: 209</w:t>
      </w:r>
      <w:r w:rsidRPr="004F50E5">
        <w:rPr>
          <w:rFonts w:ascii="Times New Roman" w:hAnsi="Times New Roman" w:cs="Times New Roman"/>
          <w:color w:val="000000"/>
        </w:rPr>
        <w:noBreakHyphen/>
        <w:t>218, 2011.</w:t>
      </w:r>
    </w:p>
    <w:p w:rsidR="00CB6840" w:rsidRPr="004F50E5" w:rsidRDefault="00CB6840" w:rsidP="00CB6840">
      <w:pPr>
        <w:pStyle w:val="Pa11"/>
        <w:numPr>
          <w:ilvl w:val="0"/>
          <w:numId w:val="5"/>
        </w:numPr>
        <w:spacing w:line="276" w:lineRule="auto"/>
        <w:jc w:val="both"/>
        <w:rPr>
          <w:rFonts w:ascii="Times New Roman" w:hAnsi="Times New Roman" w:cs="Times New Roman"/>
          <w:color w:val="000000"/>
        </w:rPr>
      </w:pPr>
      <w:r w:rsidRPr="004F50E5">
        <w:rPr>
          <w:rFonts w:ascii="Times New Roman" w:hAnsi="Times New Roman" w:cs="Times New Roman"/>
          <w:color w:val="000000"/>
        </w:rPr>
        <w:t xml:space="preserve">Palmerston Mendes L, Pan J and </w:t>
      </w:r>
      <w:proofErr w:type="spellStart"/>
      <w:r w:rsidRPr="004F50E5">
        <w:rPr>
          <w:rFonts w:ascii="Times New Roman" w:hAnsi="Times New Roman" w:cs="Times New Roman"/>
          <w:color w:val="000000"/>
        </w:rPr>
        <w:t>Torchilin</w:t>
      </w:r>
      <w:proofErr w:type="spellEnd"/>
      <w:r w:rsidRPr="004F50E5">
        <w:rPr>
          <w:rFonts w:ascii="Times New Roman" w:hAnsi="Times New Roman" w:cs="Times New Roman"/>
          <w:color w:val="000000"/>
        </w:rPr>
        <w:t xml:space="preserve"> VP: Dendrimers as </w:t>
      </w:r>
      <w:proofErr w:type="spellStart"/>
      <w:r w:rsidRPr="004F50E5">
        <w:rPr>
          <w:rFonts w:ascii="Times New Roman" w:hAnsi="Times New Roman" w:cs="Times New Roman"/>
          <w:color w:val="000000"/>
        </w:rPr>
        <w:t>nanocarriers</w:t>
      </w:r>
      <w:proofErr w:type="spellEnd"/>
      <w:r w:rsidRPr="004F50E5">
        <w:rPr>
          <w:rFonts w:ascii="Times New Roman" w:hAnsi="Times New Roman" w:cs="Times New Roman"/>
          <w:color w:val="000000"/>
        </w:rPr>
        <w:t xml:space="preserve"> for nucleic acid and drug delivery in cancer therapy. Molecules 22: 1401, 2017.</w:t>
      </w:r>
    </w:p>
    <w:p w:rsidR="00CB6840" w:rsidRPr="004F50E5" w:rsidRDefault="00CB6840" w:rsidP="00CB6840">
      <w:pPr>
        <w:pStyle w:val="Pa11"/>
        <w:numPr>
          <w:ilvl w:val="0"/>
          <w:numId w:val="5"/>
        </w:numPr>
        <w:spacing w:line="276" w:lineRule="auto"/>
        <w:jc w:val="both"/>
        <w:rPr>
          <w:rFonts w:ascii="Times New Roman" w:hAnsi="Times New Roman" w:cs="Times New Roman"/>
          <w:color w:val="000000"/>
        </w:rPr>
      </w:pPr>
      <w:proofErr w:type="spellStart"/>
      <w:r w:rsidRPr="004F50E5">
        <w:rPr>
          <w:rFonts w:ascii="Times New Roman" w:hAnsi="Times New Roman" w:cs="Times New Roman"/>
          <w:color w:val="000000"/>
        </w:rPr>
        <w:t>Kukowska</w:t>
      </w:r>
      <w:r w:rsidRPr="004F50E5">
        <w:rPr>
          <w:rFonts w:ascii="Times New Roman" w:hAnsi="Times New Roman" w:cs="Times New Roman"/>
          <w:color w:val="000000"/>
        </w:rPr>
        <w:noBreakHyphen/>
        <w:t>Latallo</w:t>
      </w:r>
      <w:proofErr w:type="spellEnd"/>
      <w:r w:rsidRPr="004F50E5">
        <w:rPr>
          <w:rFonts w:ascii="Times New Roman" w:hAnsi="Times New Roman" w:cs="Times New Roman"/>
          <w:color w:val="000000"/>
        </w:rPr>
        <w:t xml:space="preserve"> JF, </w:t>
      </w:r>
      <w:proofErr w:type="spellStart"/>
      <w:r w:rsidRPr="004F50E5">
        <w:rPr>
          <w:rFonts w:ascii="Times New Roman" w:hAnsi="Times New Roman" w:cs="Times New Roman"/>
          <w:color w:val="000000"/>
        </w:rPr>
        <w:t>Bielinska</w:t>
      </w:r>
      <w:proofErr w:type="spellEnd"/>
      <w:r w:rsidRPr="004F50E5">
        <w:rPr>
          <w:rFonts w:ascii="Times New Roman" w:hAnsi="Times New Roman" w:cs="Times New Roman"/>
          <w:color w:val="000000"/>
        </w:rPr>
        <w:t xml:space="preserve"> AU, Johnson J, Spindler R, </w:t>
      </w:r>
      <w:proofErr w:type="spellStart"/>
      <w:r w:rsidRPr="004F50E5">
        <w:rPr>
          <w:rFonts w:ascii="Times New Roman" w:hAnsi="Times New Roman" w:cs="Times New Roman"/>
          <w:color w:val="000000"/>
        </w:rPr>
        <w:t>Tomalia</w:t>
      </w:r>
      <w:proofErr w:type="spellEnd"/>
      <w:r w:rsidRPr="004F50E5">
        <w:rPr>
          <w:rFonts w:ascii="Times New Roman" w:hAnsi="Times New Roman" w:cs="Times New Roman"/>
          <w:color w:val="000000"/>
        </w:rPr>
        <w:t xml:space="preserve"> DA and Baker JR </w:t>
      </w:r>
      <w:proofErr w:type="spellStart"/>
      <w:r w:rsidRPr="004F50E5">
        <w:rPr>
          <w:rFonts w:ascii="Times New Roman" w:hAnsi="Times New Roman" w:cs="Times New Roman"/>
          <w:color w:val="000000"/>
        </w:rPr>
        <w:t>Jr</w:t>
      </w:r>
      <w:proofErr w:type="spellEnd"/>
      <w:r w:rsidRPr="004F50E5">
        <w:rPr>
          <w:rFonts w:ascii="Times New Roman" w:hAnsi="Times New Roman" w:cs="Times New Roman"/>
          <w:color w:val="000000"/>
        </w:rPr>
        <w:t xml:space="preserve">: Efficient transfer of genetic material into mammalian cells using Starburst </w:t>
      </w:r>
      <w:proofErr w:type="spellStart"/>
      <w:r w:rsidRPr="004F50E5">
        <w:rPr>
          <w:rFonts w:ascii="Times New Roman" w:hAnsi="Times New Roman" w:cs="Times New Roman"/>
          <w:color w:val="000000"/>
        </w:rPr>
        <w:t>polyamidoamine</w:t>
      </w:r>
      <w:proofErr w:type="spellEnd"/>
      <w:r w:rsidRPr="004F50E5">
        <w:rPr>
          <w:rFonts w:ascii="Times New Roman" w:hAnsi="Times New Roman" w:cs="Times New Roman"/>
          <w:color w:val="000000"/>
        </w:rPr>
        <w:t xml:space="preserve"> dendrimers. Proc Natl </w:t>
      </w:r>
      <w:proofErr w:type="spellStart"/>
      <w:r w:rsidRPr="004F50E5">
        <w:rPr>
          <w:rFonts w:ascii="Times New Roman" w:hAnsi="Times New Roman" w:cs="Times New Roman"/>
          <w:color w:val="000000"/>
        </w:rPr>
        <w:t>Acad</w:t>
      </w:r>
      <w:proofErr w:type="spellEnd"/>
      <w:r w:rsidRPr="004F50E5">
        <w:rPr>
          <w:rFonts w:ascii="Times New Roman" w:hAnsi="Times New Roman" w:cs="Times New Roman"/>
          <w:color w:val="000000"/>
        </w:rPr>
        <w:t xml:space="preserve"> </w:t>
      </w:r>
      <w:proofErr w:type="spellStart"/>
      <w:r w:rsidRPr="004F50E5">
        <w:rPr>
          <w:rFonts w:ascii="Times New Roman" w:hAnsi="Times New Roman" w:cs="Times New Roman"/>
          <w:color w:val="000000"/>
        </w:rPr>
        <w:t>Sci</w:t>
      </w:r>
      <w:proofErr w:type="spellEnd"/>
      <w:r w:rsidRPr="004F50E5">
        <w:rPr>
          <w:rFonts w:ascii="Times New Roman" w:hAnsi="Times New Roman" w:cs="Times New Roman"/>
          <w:color w:val="000000"/>
        </w:rPr>
        <w:t xml:space="preserve"> USA 93: 4897</w:t>
      </w:r>
      <w:r w:rsidRPr="004F50E5">
        <w:rPr>
          <w:rFonts w:ascii="Times New Roman" w:hAnsi="Times New Roman" w:cs="Times New Roman"/>
          <w:color w:val="000000"/>
        </w:rPr>
        <w:noBreakHyphen/>
        <w:t>4902, 1996.</w:t>
      </w:r>
    </w:p>
    <w:p w:rsidR="00CB6840" w:rsidRPr="004F50E5" w:rsidRDefault="00CB6840" w:rsidP="00CB6840">
      <w:pPr>
        <w:pStyle w:val="Pa11"/>
        <w:numPr>
          <w:ilvl w:val="0"/>
          <w:numId w:val="5"/>
        </w:numPr>
        <w:spacing w:line="276" w:lineRule="auto"/>
        <w:jc w:val="both"/>
        <w:rPr>
          <w:rFonts w:ascii="Times New Roman" w:hAnsi="Times New Roman" w:cs="Times New Roman"/>
          <w:color w:val="000000"/>
        </w:rPr>
      </w:pPr>
      <w:proofErr w:type="spellStart"/>
      <w:r w:rsidRPr="004F50E5">
        <w:rPr>
          <w:rFonts w:ascii="Times New Roman" w:hAnsi="Times New Roman" w:cs="Times New Roman"/>
          <w:color w:val="000000"/>
        </w:rPr>
        <w:lastRenderedPageBreak/>
        <w:t>Svenson</w:t>
      </w:r>
      <w:proofErr w:type="spellEnd"/>
      <w:r w:rsidRPr="004F50E5">
        <w:rPr>
          <w:rFonts w:ascii="Times New Roman" w:hAnsi="Times New Roman" w:cs="Times New Roman"/>
          <w:color w:val="000000"/>
        </w:rPr>
        <w:t xml:space="preserve"> S and </w:t>
      </w:r>
      <w:proofErr w:type="spellStart"/>
      <w:r w:rsidRPr="004F50E5">
        <w:rPr>
          <w:rFonts w:ascii="Times New Roman" w:hAnsi="Times New Roman" w:cs="Times New Roman"/>
          <w:color w:val="000000"/>
        </w:rPr>
        <w:t>Tomalia</w:t>
      </w:r>
      <w:proofErr w:type="spellEnd"/>
      <w:r w:rsidRPr="004F50E5">
        <w:rPr>
          <w:rFonts w:ascii="Times New Roman" w:hAnsi="Times New Roman" w:cs="Times New Roman"/>
          <w:color w:val="000000"/>
        </w:rPr>
        <w:t xml:space="preserve"> DA: Dendrimers in biomedical applications -reflections on the field. </w:t>
      </w:r>
      <w:proofErr w:type="spellStart"/>
      <w:r w:rsidRPr="004F50E5">
        <w:rPr>
          <w:rFonts w:ascii="Times New Roman" w:hAnsi="Times New Roman" w:cs="Times New Roman"/>
          <w:color w:val="000000"/>
        </w:rPr>
        <w:t>Adv</w:t>
      </w:r>
      <w:proofErr w:type="spellEnd"/>
      <w:r w:rsidRPr="004F50E5">
        <w:rPr>
          <w:rFonts w:ascii="Times New Roman" w:hAnsi="Times New Roman" w:cs="Times New Roman"/>
          <w:color w:val="000000"/>
        </w:rPr>
        <w:t xml:space="preserve"> Drug </w:t>
      </w:r>
      <w:proofErr w:type="spellStart"/>
      <w:r w:rsidRPr="004F50E5">
        <w:rPr>
          <w:rFonts w:ascii="Times New Roman" w:hAnsi="Times New Roman" w:cs="Times New Roman"/>
          <w:color w:val="000000"/>
        </w:rPr>
        <w:t>Deliv</w:t>
      </w:r>
      <w:proofErr w:type="spellEnd"/>
      <w:r w:rsidRPr="004F50E5">
        <w:rPr>
          <w:rFonts w:ascii="Times New Roman" w:hAnsi="Times New Roman" w:cs="Times New Roman"/>
          <w:color w:val="000000"/>
        </w:rPr>
        <w:t xml:space="preserve"> Rev 57: 2106</w:t>
      </w:r>
      <w:r w:rsidRPr="004F50E5">
        <w:rPr>
          <w:rFonts w:ascii="Times New Roman" w:hAnsi="Times New Roman" w:cs="Times New Roman"/>
          <w:color w:val="000000"/>
        </w:rPr>
        <w:noBreakHyphen/>
        <w:t>2129, 2005.</w:t>
      </w:r>
    </w:p>
    <w:p w:rsidR="00CB6840" w:rsidRPr="004F50E5" w:rsidRDefault="00CB6840" w:rsidP="00CB6840">
      <w:pPr>
        <w:pStyle w:val="ListParagraph"/>
        <w:numPr>
          <w:ilvl w:val="0"/>
          <w:numId w:val="5"/>
        </w:numPr>
        <w:spacing w:line="276" w:lineRule="auto"/>
        <w:jc w:val="both"/>
        <w:rPr>
          <w:rFonts w:ascii="Times New Roman" w:hAnsi="Times New Roman" w:cs="Times New Roman"/>
          <w:sz w:val="24"/>
          <w:szCs w:val="24"/>
        </w:rPr>
      </w:pPr>
      <w:proofErr w:type="spellStart"/>
      <w:r w:rsidRPr="004F50E5">
        <w:rPr>
          <w:rFonts w:ascii="Times New Roman" w:hAnsi="Times New Roman" w:cs="Times New Roman"/>
          <w:color w:val="000000"/>
          <w:sz w:val="24"/>
          <w:szCs w:val="24"/>
        </w:rPr>
        <w:t>Nune</w:t>
      </w:r>
      <w:proofErr w:type="spellEnd"/>
      <w:r w:rsidRPr="004F50E5">
        <w:rPr>
          <w:rFonts w:ascii="Times New Roman" w:hAnsi="Times New Roman" w:cs="Times New Roman"/>
          <w:color w:val="000000"/>
          <w:sz w:val="24"/>
          <w:szCs w:val="24"/>
        </w:rPr>
        <w:t xml:space="preserve"> SK, </w:t>
      </w:r>
      <w:proofErr w:type="spellStart"/>
      <w:r w:rsidRPr="004F50E5">
        <w:rPr>
          <w:rFonts w:ascii="Times New Roman" w:hAnsi="Times New Roman" w:cs="Times New Roman"/>
          <w:color w:val="000000"/>
          <w:sz w:val="24"/>
          <w:szCs w:val="24"/>
        </w:rPr>
        <w:t>Gunda</w:t>
      </w:r>
      <w:proofErr w:type="spellEnd"/>
      <w:r w:rsidRPr="004F50E5">
        <w:rPr>
          <w:rFonts w:ascii="Times New Roman" w:hAnsi="Times New Roman" w:cs="Times New Roman"/>
          <w:color w:val="000000"/>
          <w:sz w:val="24"/>
          <w:szCs w:val="24"/>
        </w:rPr>
        <w:t xml:space="preserve"> P, </w:t>
      </w:r>
      <w:proofErr w:type="spellStart"/>
      <w:r w:rsidRPr="004F50E5">
        <w:rPr>
          <w:rFonts w:ascii="Times New Roman" w:hAnsi="Times New Roman" w:cs="Times New Roman"/>
          <w:color w:val="000000"/>
          <w:sz w:val="24"/>
          <w:szCs w:val="24"/>
        </w:rPr>
        <w:t>Thallapally</w:t>
      </w:r>
      <w:proofErr w:type="spellEnd"/>
      <w:r w:rsidRPr="004F50E5">
        <w:rPr>
          <w:rFonts w:ascii="Times New Roman" w:hAnsi="Times New Roman" w:cs="Times New Roman"/>
          <w:color w:val="000000"/>
          <w:sz w:val="24"/>
          <w:szCs w:val="24"/>
        </w:rPr>
        <w:t xml:space="preserve"> PK, Lin YY, Forrest ML and </w:t>
      </w:r>
      <w:proofErr w:type="spellStart"/>
      <w:r w:rsidRPr="004F50E5">
        <w:rPr>
          <w:rFonts w:ascii="Times New Roman" w:hAnsi="Times New Roman" w:cs="Times New Roman"/>
          <w:color w:val="000000"/>
          <w:sz w:val="24"/>
          <w:szCs w:val="24"/>
        </w:rPr>
        <w:t>Berkland</w:t>
      </w:r>
      <w:proofErr w:type="spellEnd"/>
      <w:r w:rsidRPr="004F50E5">
        <w:rPr>
          <w:rFonts w:ascii="Times New Roman" w:hAnsi="Times New Roman" w:cs="Times New Roman"/>
          <w:color w:val="000000"/>
          <w:sz w:val="24"/>
          <w:szCs w:val="24"/>
        </w:rPr>
        <w:t xml:space="preserve"> CJ: Nanoparticles for biomedical imaging. Expert </w:t>
      </w:r>
      <w:proofErr w:type="spellStart"/>
      <w:r w:rsidRPr="004F50E5">
        <w:rPr>
          <w:rFonts w:ascii="Times New Roman" w:hAnsi="Times New Roman" w:cs="Times New Roman"/>
          <w:color w:val="000000"/>
          <w:sz w:val="24"/>
          <w:szCs w:val="24"/>
        </w:rPr>
        <w:t>Opin</w:t>
      </w:r>
      <w:proofErr w:type="spellEnd"/>
      <w:r w:rsidRPr="004F50E5">
        <w:rPr>
          <w:rFonts w:ascii="Times New Roman" w:hAnsi="Times New Roman" w:cs="Times New Roman"/>
          <w:color w:val="000000"/>
          <w:sz w:val="24"/>
          <w:szCs w:val="24"/>
        </w:rPr>
        <w:t xml:space="preserve"> Drug </w:t>
      </w:r>
      <w:proofErr w:type="spellStart"/>
      <w:r w:rsidRPr="004F50E5">
        <w:rPr>
          <w:rFonts w:ascii="Times New Roman" w:hAnsi="Times New Roman" w:cs="Times New Roman"/>
          <w:color w:val="000000"/>
          <w:sz w:val="24"/>
          <w:szCs w:val="24"/>
        </w:rPr>
        <w:t>Deliv</w:t>
      </w:r>
      <w:proofErr w:type="spellEnd"/>
      <w:r w:rsidRPr="004F50E5">
        <w:rPr>
          <w:rFonts w:ascii="Times New Roman" w:hAnsi="Times New Roman" w:cs="Times New Roman"/>
          <w:color w:val="000000"/>
          <w:sz w:val="24"/>
          <w:szCs w:val="24"/>
        </w:rPr>
        <w:t xml:space="preserve"> 6: 1175</w:t>
      </w:r>
      <w:r w:rsidRPr="004F50E5">
        <w:rPr>
          <w:rFonts w:ascii="Times New Roman" w:hAnsi="Times New Roman" w:cs="Times New Roman"/>
          <w:color w:val="000000"/>
          <w:sz w:val="24"/>
          <w:szCs w:val="24"/>
        </w:rPr>
        <w:noBreakHyphen/>
        <w:t>1194, 2009.</w:t>
      </w:r>
    </w:p>
    <w:p w:rsidR="00CB6840" w:rsidRPr="004F50E5" w:rsidRDefault="00CB6840" w:rsidP="00CB6840">
      <w:pPr>
        <w:pStyle w:val="Pa11"/>
        <w:numPr>
          <w:ilvl w:val="0"/>
          <w:numId w:val="5"/>
        </w:numPr>
        <w:spacing w:line="276" w:lineRule="auto"/>
        <w:jc w:val="both"/>
        <w:rPr>
          <w:rFonts w:ascii="Times New Roman" w:hAnsi="Times New Roman" w:cs="Times New Roman"/>
          <w:color w:val="000000"/>
        </w:rPr>
      </w:pPr>
      <w:r w:rsidRPr="004F50E5">
        <w:rPr>
          <w:rFonts w:ascii="Times New Roman" w:hAnsi="Times New Roman" w:cs="Times New Roman"/>
          <w:color w:val="000000"/>
        </w:rPr>
        <w:t xml:space="preserve">Shi Kam NW, Jessop TC, </w:t>
      </w:r>
      <w:proofErr w:type="spellStart"/>
      <w:r w:rsidRPr="004F50E5">
        <w:rPr>
          <w:rFonts w:ascii="Times New Roman" w:hAnsi="Times New Roman" w:cs="Times New Roman"/>
          <w:color w:val="000000"/>
        </w:rPr>
        <w:t>Wender</w:t>
      </w:r>
      <w:proofErr w:type="spellEnd"/>
      <w:r w:rsidRPr="004F50E5">
        <w:rPr>
          <w:rFonts w:ascii="Times New Roman" w:hAnsi="Times New Roman" w:cs="Times New Roman"/>
          <w:color w:val="000000"/>
        </w:rPr>
        <w:t xml:space="preserve"> PA and Dai H: Nanotube molecular transporters: Internalization of carbon nanotube</w:t>
      </w:r>
      <w:r w:rsidRPr="004F50E5">
        <w:rPr>
          <w:rFonts w:ascii="Times New Roman" w:hAnsi="Times New Roman" w:cs="Times New Roman"/>
          <w:color w:val="000000"/>
        </w:rPr>
        <w:noBreakHyphen/>
        <w:t xml:space="preserve">protein conjugates into Mammalian cells. J Am </w:t>
      </w:r>
      <w:proofErr w:type="spellStart"/>
      <w:r w:rsidRPr="004F50E5">
        <w:rPr>
          <w:rFonts w:ascii="Times New Roman" w:hAnsi="Times New Roman" w:cs="Times New Roman"/>
          <w:color w:val="000000"/>
        </w:rPr>
        <w:t>Chem</w:t>
      </w:r>
      <w:proofErr w:type="spellEnd"/>
      <w:r w:rsidRPr="004F50E5">
        <w:rPr>
          <w:rFonts w:ascii="Times New Roman" w:hAnsi="Times New Roman" w:cs="Times New Roman"/>
          <w:color w:val="000000"/>
        </w:rPr>
        <w:t xml:space="preserve"> </w:t>
      </w:r>
      <w:proofErr w:type="spellStart"/>
      <w:r w:rsidRPr="004F50E5">
        <w:rPr>
          <w:rFonts w:ascii="Times New Roman" w:hAnsi="Times New Roman" w:cs="Times New Roman"/>
          <w:color w:val="000000"/>
        </w:rPr>
        <w:t>Soc</w:t>
      </w:r>
      <w:proofErr w:type="spellEnd"/>
      <w:r w:rsidRPr="004F50E5">
        <w:rPr>
          <w:rFonts w:ascii="Times New Roman" w:hAnsi="Times New Roman" w:cs="Times New Roman"/>
          <w:color w:val="000000"/>
        </w:rPr>
        <w:t xml:space="preserve"> 126: 6850</w:t>
      </w:r>
      <w:r w:rsidRPr="004F50E5">
        <w:rPr>
          <w:rFonts w:ascii="Times New Roman" w:hAnsi="Times New Roman" w:cs="Times New Roman"/>
          <w:color w:val="000000"/>
        </w:rPr>
        <w:noBreakHyphen/>
        <w:t>6851, 2004.</w:t>
      </w:r>
    </w:p>
    <w:p w:rsidR="00CB6840" w:rsidRPr="004F50E5" w:rsidRDefault="00CB6840" w:rsidP="00CB6840">
      <w:pPr>
        <w:pStyle w:val="Pa11"/>
        <w:numPr>
          <w:ilvl w:val="0"/>
          <w:numId w:val="5"/>
        </w:numPr>
        <w:spacing w:line="276" w:lineRule="auto"/>
        <w:jc w:val="both"/>
        <w:rPr>
          <w:rFonts w:ascii="Times New Roman" w:hAnsi="Times New Roman" w:cs="Times New Roman"/>
          <w:color w:val="000000"/>
        </w:rPr>
      </w:pPr>
      <w:proofErr w:type="spellStart"/>
      <w:r w:rsidRPr="004F50E5">
        <w:rPr>
          <w:rFonts w:ascii="Times New Roman" w:hAnsi="Times New Roman" w:cs="Times New Roman"/>
          <w:color w:val="000000"/>
        </w:rPr>
        <w:t>Pantarotto</w:t>
      </w:r>
      <w:proofErr w:type="spellEnd"/>
      <w:r w:rsidRPr="004F50E5">
        <w:rPr>
          <w:rFonts w:ascii="Times New Roman" w:hAnsi="Times New Roman" w:cs="Times New Roman"/>
          <w:color w:val="000000"/>
        </w:rPr>
        <w:t xml:space="preserve"> D, Briand JP, Prato M and Bianco A: Translocation of bioactive peptides across cell membranes by carbon nanotubes. </w:t>
      </w:r>
      <w:proofErr w:type="spellStart"/>
      <w:r w:rsidRPr="004F50E5">
        <w:rPr>
          <w:rFonts w:ascii="Times New Roman" w:hAnsi="Times New Roman" w:cs="Times New Roman"/>
          <w:color w:val="000000"/>
        </w:rPr>
        <w:t>Chem</w:t>
      </w:r>
      <w:proofErr w:type="spellEnd"/>
      <w:r w:rsidRPr="004F50E5">
        <w:rPr>
          <w:rFonts w:ascii="Times New Roman" w:hAnsi="Times New Roman" w:cs="Times New Roman"/>
          <w:color w:val="000000"/>
        </w:rPr>
        <w:t xml:space="preserve"> </w:t>
      </w:r>
      <w:proofErr w:type="spellStart"/>
      <w:r w:rsidRPr="004F50E5">
        <w:rPr>
          <w:rFonts w:ascii="Times New Roman" w:hAnsi="Times New Roman" w:cs="Times New Roman"/>
          <w:color w:val="000000"/>
        </w:rPr>
        <w:t>Commun</w:t>
      </w:r>
      <w:proofErr w:type="spellEnd"/>
      <w:r w:rsidRPr="004F50E5">
        <w:rPr>
          <w:rFonts w:ascii="Times New Roman" w:hAnsi="Times New Roman" w:cs="Times New Roman"/>
          <w:color w:val="000000"/>
        </w:rPr>
        <w:t xml:space="preserve"> (</w:t>
      </w:r>
      <w:proofErr w:type="spellStart"/>
      <w:r w:rsidRPr="004F50E5">
        <w:rPr>
          <w:rFonts w:ascii="Times New Roman" w:hAnsi="Times New Roman" w:cs="Times New Roman"/>
          <w:color w:val="000000"/>
        </w:rPr>
        <w:t>Camb</w:t>
      </w:r>
      <w:proofErr w:type="spellEnd"/>
      <w:r w:rsidRPr="004F50E5">
        <w:rPr>
          <w:rFonts w:ascii="Times New Roman" w:hAnsi="Times New Roman" w:cs="Times New Roman"/>
          <w:color w:val="000000"/>
        </w:rPr>
        <w:t>) 7: 16</w:t>
      </w:r>
      <w:r w:rsidRPr="004F50E5">
        <w:rPr>
          <w:rFonts w:ascii="Times New Roman" w:hAnsi="Times New Roman" w:cs="Times New Roman"/>
          <w:color w:val="000000"/>
        </w:rPr>
        <w:noBreakHyphen/>
        <w:t>17, 2004.</w:t>
      </w:r>
    </w:p>
    <w:p w:rsidR="00CB6840" w:rsidRPr="00BE23B0" w:rsidRDefault="00CB6840" w:rsidP="00CB6840">
      <w:pPr>
        <w:pStyle w:val="ListParagraph"/>
        <w:numPr>
          <w:ilvl w:val="0"/>
          <w:numId w:val="5"/>
        </w:numPr>
        <w:spacing w:line="276" w:lineRule="auto"/>
        <w:jc w:val="both"/>
        <w:rPr>
          <w:rFonts w:ascii="Times New Roman" w:hAnsi="Times New Roman" w:cs="Times New Roman"/>
          <w:color w:val="000000"/>
        </w:rPr>
      </w:pPr>
      <w:r w:rsidRPr="00BE23B0">
        <w:rPr>
          <w:rFonts w:ascii="Times New Roman" w:hAnsi="Times New Roman" w:cs="Times New Roman"/>
          <w:color w:val="000000"/>
          <w:sz w:val="24"/>
          <w:szCs w:val="24"/>
        </w:rPr>
        <w:t xml:space="preserve">Dai HJ, </w:t>
      </w:r>
      <w:proofErr w:type="spellStart"/>
      <w:r w:rsidRPr="00BE23B0">
        <w:rPr>
          <w:rFonts w:ascii="Times New Roman" w:hAnsi="Times New Roman" w:cs="Times New Roman"/>
          <w:color w:val="000000"/>
          <w:sz w:val="24"/>
          <w:szCs w:val="24"/>
        </w:rPr>
        <w:t>Hafner</w:t>
      </w:r>
      <w:proofErr w:type="spellEnd"/>
      <w:r w:rsidRPr="00BE23B0">
        <w:rPr>
          <w:rFonts w:ascii="Times New Roman" w:hAnsi="Times New Roman" w:cs="Times New Roman"/>
          <w:color w:val="000000"/>
          <w:sz w:val="24"/>
          <w:szCs w:val="24"/>
        </w:rPr>
        <w:t xml:space="preserve"> JH, </w:t>
      </w:r>
      <w:proofErr w:type="spellStart"/>
      <w:r w:rsidRPr="00BE23B0">
        <w:rPr>
          <w:rFonts w:ascii="Times New Roman" w:hAnsi="Times New Roman" w:cs="Times New Roman"/>
          <w:color w:val="000000"/>
          <w:sz w:val="24"/>
          <w:szCs w:val="24"/>
        </w:rPr>
        <w:t>Rinzler</w:t>
      </w:r>
      <w:proofErr w:type="spellEnd"/>
      <w:r w:rsidRPr="00BE23B0">
        <w:rPr>
          <w:rFonts w:ascii="Times New Roman" w:hAnsi="Times New Roman" w:cs="Times New Roman"/>
          <w:color w:val="000000"/>
          <w:sz w:val="24"/>
          <w:szCs w:val="24"/>
        </w:rPr>
        <w:t xml:space="preserve"> AG, Colbert DT and Smalley RE: Nanotubes as </w:t>
      </w:r>
      <w:proofErr w:type="spellStart"/>
      <w:r w:rsidRPr="00BE23B0">
        <w:rPr>
          <w:rFonts w:ascii="Times New Roman" w:hAnsi="Times New Roman" w:cs="Times New Roman"/>
          <w:color w:val="000000"/>
          <w:sz w:val="24"/>
          <w:szCs w:val="24"/>
        </w:rPr>
        <w:t>nanoprobes</w:t>
      </w:r>
      <w:proofErr w:type="spellEnd"/>
      <w:r w:rsidRPr="00BE23B0">
        <w:rPr>
          <w:rFonts w:ascii="Times New Roman" w:hAnsi="Times New Roman" w:cs="Times New Roman"/>
          <w:color w:val="000000"/>
          <w:sz w:val="24"/>
          <w:szCs w:val="24"/>
        </w:rPr>
        <w:t xml:space="preserve"> in scanning probe microscopy. Nature 384: 147</w:t>
      </w:r>
      <w:r w:rsidRPr="00BE23B0">
        <w:rPr>
          <w:rFonts w:ascii="Times New Roman" w:hAnsi="Times New Roman" w:cs="Times New Roman"/>
          <w:color w:val="000000"/>
          <w:sz w:val="24"/>
          <w:szCs w:val="24"/>
        </w:rPr>
        <w:noBreakHyphen/>
        <w:t>150, 1996.</w:t>
      </w:r>
    </w:p>
    <w:p w:rsidR="00CB6840" w:rsidRPr="00BE23B0" w:rsidRDefault="00CB6840" w:rsidP="00CB6840">
      <w:pPr>
        <w:pStyle w:val="ListParagraph"/>
        <w:numPr>
          <w:ilvl w:val="0"/>
          <w:numId w:val="5"/>
        </w:numPr>
        <w:spacing w:line="276" w:lineRule="auto"/>
        <w:jc w:val="both"/>
        <w:rPr>
          <w:rFonts w:ascii="Times New Roman" w:hAnsi="Times New Roman" w:cs="Times New Roman"/>
          <w:color w:val="000000"/>
        </w:rPr>
      </w:pPr>
      <w:r w:rsidRPr="00BE23B0">
        <w:rPr>
          <w:rFonts w:ascii="Times New Roman" w:hAnsi="Times New Roman" w:cs="Times New Roman"/>
          <w:color w:val="000000"/>
        </w:rPr>
        <w:t xml:space="preserve">Acharya S and </w:t>
      </w:r>
      <w:proofErr w:type="spellStart"/>
      <w:r w:rsidRPr="00BE23B0">
        <w:rPr>
          <w:rFonts w:ascii="Times New Roman" w:hAnsi="Times New Roman" w:cs="Times New Roman"/>
          <w:color w:val="000000"/>
        </w:rPr>
        <w:t>Sahoo</w:t>
      </w:r>
      <w:proofErr w:type="spellEnd"/>
      <w:r w:rsidRPr="00BE23B0">
        <w:rPr>
          <w:rFonts w:ascii="Times New Roman" w:hAnsi="Times New Roman" w:cs="Times New Roman"/>
          <w:color w:val="000000"/>
        </w:rPr>
        <w:t xml:space="preserve"> SK: PLGA nanoparticles containing various anticancer agents and tumour delivery by EPR effect. </w:t>
      </w:r>
      <w:proofErr w:type="spellStart"/>
      <w:r w:rsidRPr="00BE23B0">
        <w:rPr>
          <w:rFonts w:ascii="Times New Roman" w:hAnsi="Times New Roman" w:cs="Times New Roman"/>
          <w:color w:val="000000"/>
        </w:rPr>
        <w:t>Adv</w:t>
      </w:r>
      <w:proofErr w:type="spellEnd"/>
      <w:r w:rsidRPr="00BE23B0">
        <w:rPr>
          <w:rFonts w:ascii="Times New Roman" w:hAnsi="Times New Roman" w:cs="Times New Roman"/>
          <w:color w:val="000000"/>
        </w:rPr>
        <w:t xml:space="preserve"> Drug </w:t>
      </w:r>
      <w:proofErr w:type="spellStart"/>
      <w:r w:rsidRPr="00BE23B0">
        <w:rPr>
          <w:rFonts w:ascii="Times New Roman" w:hAnsi="Times New Roman" w:cs="Times New Roman"/>
          <w:color w:val="000000"/>
        </w:rPr>
        <w:t>Deliv</w:t>
      </w:r>
      <w:proofErr w:type="spellEnd"/>
      <w:r w:rsidRPr="00BE23B0">
        <w:rPr>
          <w:rFonts w:ascii="Times New Roman" w:hAnsi="Times New Roman" w:cs="Times New Roman"/>
          <w:color w:val="000000"/>
        </w:rPr>
        <w:t xml:space="preserve"> Rev 63: 170</w:t>
      </w:r>
      <w:r w:rsidRPr="00BE23B0">
        <w:rPr>
          <w:rFonts w:ascii="Times New Roman" w:hAnsi="Times New Roman" w:cs="Times New Roman"/>
          <w:color w:val="000000"/>
        </w:rPr>
        <w:noBreakHyphen/>
        <w:t>183, 2011.</w:t>
      </w:r>
    </w:p>
    <w:p w:rsidR="00CB6840" w:rsidRPr="00BE23B0" w:rsidRDefault="00CB6840" w:rsidP="00CB6840">
      <w:pPr>
        <w:pStyle w:val="ListParagraph"/>
        <w:numPr>
          <w:ilvl w:val="0"/>
          <w:numId w:val="5"/>
        </w:numPr>
        <w:spacing w:line="276" w:lineRule="auto"/>
        <w:jc w:val="both"/>
        <w:rPr>
          <w:rFonts w:ascii="Times New Roman" w:hAnsi="Times New Roman" w:cs="Times New Roman"/>
          <w:color w:val="000000"/>
        </w:rPr>
      </w:pPr>
      <w:r w:rsidRPr="00BE23B0">
        <w:rPr>
          <w:rFonts w:ascii="Times New Roman" w:hAnsi="Times New Roman" w:cs="Times New Roman"/>
          <w:color w:val="000000"/>
          <w:sz w:val="24"/>
          <w:szCs w:val="24"/>
        </w:rPr>
        <w:t xml:space="preserve">Mulder WJ, </w:t>
      </w:r>
      <w:proofErr w:type="spellStart"/>
      <w:r w:rsidRPr="00BE23B0">
        <w:rPr>
          <w:rFonts w:ascii="Times New Roman" w:hAnsi="Times New Roman" w:cs="Times New Roman"/>
          <w:color w:val="000000"/>
          <w:sz w:val="24"/>
          <w:szCs w:val="24"/>
        </w:rPr>
        <w:t>Strijkers</w:t>
      </w:r>
      <w:proofErr w:type="spellEnd"/>
      <w:r w:rsidRPr="00BE23B0">
        <w:rPr>
          <w:rFonts w:ascii="Times New Roman" w:hAnsi="Times New Roman" w:cs="Times New Roman"/>
          <w:color w:val="000000"/>
          <w:sz w:val="24"/>
          <w:szCs w:val="24"/>
        </w:rPr>
        <w:t xml:space="preserve"> GJ, van </w:t>
      </w:r>
      <w:proofErr w:type="spellStart"/>
      <w:r w:rsidRPr="00BE23B0">
        <w:rPr>
          <w:rFonts w:ascii="Times New Roman" w:hAnsi="Times New Roman" w:cs="Times New Roman"/>
          <w:color w:val="000000"/>
          <w:sz w:val="24"/>
          <w:szCs w:val="24"/>
        </w:rPr>
        <w:t>Tilborg</w:t>
      </w:r>
      <w:proofErr w:type="spellEnd"/>
      <w:r w:rsidRPr="00BE23B0">
        <w:rPr>
          <w:rFonts w:ascii="Times New Roman" w:hAnsi="Times New Roman" w:cs="Times New Roman"/>
          <w:color w:val="000000"/>
          <w:sz w:val="24"/>
          <w:szCs w:val="24"/>
        </w:rPr>
        <w:t xml:space="preserve"> GA, </w:t>
      </w:r>
      <w:proofErr w:type="spellStart"/>
      <w:r w:rsidRPr="00BE23B0">
        <w:rPr>
          <w:rFonts w:ascii="Times New Roman" w:hAnsi="Times New Roman" w:cs="Times New Roman"/>
          <w:color w:val="000000"/>
          <w:sz w:val="24"/>
          <w:szCs w:val="24"/>
        </w:rPr>
        <w:t>Cormode</w:t>
      </w:r>
      <w:proofErr w:type="spellEnd"/>
      <w:r w:rsidRPr="00BE23B0">
        <w:rPr>
          <w:rFonts w:ascii="Times New Roman" w:hAnsi="Times New Roman" w:cs="Times New Roman"/>
          <w:color w:val="000000"/>
          <w:sz w:val="24"/>
          <w:szCs w:val="24"/>
        </w:rPr>
        <w:t xml:space="preserve"> DP, </w:t>
      </w:r>
      <w:proofErr w:type="spellStart"/>
      <w:r w:rsidRPr="00BE23B0">
        <w:rPr>
          <w:rFonts w:ascii="Times New Roman" w:hAnsi="Times New Roman" w:cs="Times New Roman"/>
          <w:color w:val="000000"/>
          <w:sz w:val="24"/>
          <w:szCs w:val="24"/>
        </w:rPr>
        <w:t>Fayad</w:t>
      </w:r>
      <w:proofErr w:type="spellEnd"/>
      <w:r w:rsidRPr="00BE23B0">
        <w:rPr>
          <w:rFonts w:ascii="Times New Roman" w:hAnsi="Times New Roman" w:cs="Times New Roman"/>
          <w:color w:val="000000"/>
          <w:sz w:val="24"/>
          <w:szCs w:val="24"/>
        </w:rPr>
        <w:t xml:space="preserve"> ZA and Nicolay K: </w:t>
      </w:r>
      <w:proofErr w:type="spellStart"/>
      <w:r w:rsidRPr="00BE23B0">
        <w:rPr>
          <w:rFonts w:ascii="Times New Roman" w:hAnsi="Times New Roman" w:cs="Times New Roman"/>
          <w:color w:val="000000"/>
          <w:sz w:val="24"/>
          <w:szCs w:val="24"/>
        </w:rPr>
        <w:t>Nanoparticulate</w:t>
      </w:r>
      <w:proofErr w:type="spellEnd"/>
      <w:r w:rsidRPr="00BE23B0">
        <w:rPr>
          <w:rFonts w:ascii="Times New Roman" w:hAnsi="Times New Roman" w:cs="Times New Roman"/>
          <w:color w:val="000000"/>
          <w:sz w:val="24"/>
          <w:szCs w:val="24"/>
        </w:rPr>
        <w:t xml:space="preserve"> assemblies of </w:t>
      </w:r>
      <w:proofErr w:type="spellStart"/>
      <w:r w:rsidRPr="00BE23B0">
        <w:rPr>
          <w:rFonts w:ascii="Times New Roman" w:hAnsi="Times New Roman" w:cs="Times New Roman"/>
          <w:color w:val="000000"/>
          <w:sz w:val="24"/>
          <w:szCs w:val="24"/>
        </w:rPr>
        <w:t>amphiphiles</w:t>
      </w:r>
      <w:proofErr w:type="spellEnd"/>
      <w:r w:rsidRPr="00BE23B0">
        <w:rPr>
          <w:rFonts w:ascii="Times New Roman" w:hAnsi="Times New Roman" w:cs="Times New Roman"/>
          <w:color w:val="000000"/>
          <w:sz w:val="24"/>
          <w:szCs w:val="24"/>
        </w:rPr>
        <w:t xml:space="preserve"> and diagnostically active materials for multimodality imaging. </w:t>
      </w:r>
      <w:proofErr w:type="spellStart"/>
      <w:r w:rsidRPr="00BE23B0">
        <w:rPr>
          <w:rFonts w:ascii="Times New Roman" w:hAnsi="Times New Roman" w:cs="Times New Roman"/>
          <w:color w:val="000000"/>
          <w:sz w:val="24"/>
          <w:szCs w:val="24"/>
        </w:rPr>
        <w:t>Acc</w:t>
      </w:r>
      <w:proofErr w:type="spellEnd"/>
      <w:r w:rsidRPr="00BE23B0">
        <w:rPr>
          <w:rFonts w:ascii="Times New Roman" w:hAnsi="Times New Roman" w:cs="Times New Roman"/>
          <w:color w:val="000000"/>
          <w:sz w:val="24"/>
          <w:szCs w:val="24"/>
        </w:rPr>
        <w:t xml:space="preserve"> </w:t>
      </w:r>
      <w:proofErr w:type="spellStart"/>
      <w:r w:rsidRPr="00BE23B0">
        <w:rPr>
          <w:rFonts w:ascii="Times New Roman" w:hAnsi="Times New Roman" w:cs="Times New Roman"/>
          <w:color w:val="000000"/>
          <w:sz w:val="24"/>
          <w:szCs w:val="24"/>
        </w:rPr>
        <w:t>Chem</w:t>
      </w:r>
      <w:proofErr w:type="spellEnd"/>
      <w:r w:rsidRPr="00BE23B0">
        <w:rPr>
          <w:rFonts w:ascii="Times New Roman" w:hAnsi="Times New Roman" w:cs="Times New Roman"/>
          <w:color w:val="000000"/>
          <w:sz w:val="24"/>
          <w:szCs w:val="24"/>
        </w:rPr>
        <w:t xml:space="preserve"> Res 42: 904</w:t>
      </w:r>
      <w:r w:rsidRPr="00BE23B0">
        <w:rPr>
          <w:rFonts w:ascii="Times New Roman" w:hAnsi="Times New Roman" w:cs="Times New Roman"/>
          <w:color w:val="000000"/>
          <w:sz w:val="24"/>
          <w:szCs w:val="24"/>
        </w:rPr>
        <w:noBreakHyphen/>
        <w:t>914, 2009.</w:t>
      </w:r>
    </w:p>
    <w:p w:rsidR="00CB6840" w:rsidRDefault="00CB6840" w:rsidP="00CB6840">
      <w:pPr>
        <w:pStyle w:val="ListParagraph"/>
        <w:numPr>
          <w:ilvl w:val="0"/>
          <w:numId w:val="5"/>
        </w:numPr>
        <w:spacing w:line="276" w:lineRule="auto"/>
        <w:jc w:val="both"/>
        <w:rPr>
          <w:rFonts w:ascii="Times New Roman" w:hAnsi="Times New Roman" w:cs="Times New Roman"/>
          <w:color w:val="000000"/>
        </w:rPr>
      </w:pPr>
      <w:r w:rsidRPr="00BE23B0">
        <w:rPr>
          <w:rFonts w:ascii="Times New Roman" w:hAnsi="Times New Roman" w:cs="Times New Roman"/>
          <w:color w:val="000000"/>
        </w:rPr>
        <w:t xml:space="preserve">Probst CE, </w:t>
      </w:r>
      <w:proofErr w:type="spellStart"/>
      <w:r w:rsidRPr="00BE23B0">
        <w:rPr>
          <w:rFonts w:ascii="Times New Roman" w:hAnsi="Times New Roman" w:cs="Times New Roman"/>
          <w:color w:val="000000"/>
        </w:rPr>
        <w:t>Zrazhevskiy</w:t>
      </w:r>
      <w:proofErr w:type="spellEnd"/>
      <w:r w:rsidRPr="00BE23B0">
        <w:rPr>
          <w:rFonts w:ascii="Times New Roman" w:hAnsi="Times New Roman" w:cs="Times New Roman"/>
          <w:color w:val="000000"/>
        </w:rPr>
        <w:t xml:space="preserve"> P, </w:t>
      </w:r>
      <w:proofErr w:type="spellStart"/>
      <w:r w:rsidRPr="00BE23B0">
        <w:rPr>
          <w:rFonts w:ascii="Times New Roman" w:hAnsi="Times New Roman" w:cs="Times New Roman"/>
          <w:color w:val="000000"/>
        </w:rPr>
        <w:t>Bagalkot</w:t>
      </w:r>
      <w:proofErr w:type="spellEnd"/>
      <w:r w:rsidRPr="00BE23B0">
        <w:rPr>
          <w:rFonts w:ascii="Times New Roman" w:hAnsi="Times New Roman" w:cs="Times New Roman"/>
          <w:color w:val="000000"/>
        </w:rPr>
        <w:t xml:space="preserve"> V and Gao X: Quantum dots as a platform for nanoparticle drug delivery vehicle design. </w:t>
      </w:r>
      <w:proofErr w:type="spellStart"/>
      <w:r w:rsidRPr="00BE23B0">
        <w:rPr>
          <w:rFonts w:ascii="Times New Roman" w:hAnsi="Times New Roman" w:cs="Times New Roman"/>
          <w:color w:val="000000"/>
        </w:rPr>
        <w:t>Adv</w:t>
      </w:r>
      <w:proofErr w:type="spellEnd"/>
      <w:r w:rsidRPr="00BE23B0">
        <w:rPr>
          <w:rFonts w:ascii="Times New Roman" w:hAnsi="Times New Roman" w:cs="Times New Roman"/>
          <w:color w:val="000000"/>
        </w:rPr>
        <w:t xml:space="preserve"> Drug </w:t>
      </w:r>
      <w:proofErr w:type="spellStart"/>
      <w:r w:rsidRPr="00BE23B0">
        <w:rPr>
          <w:rFonts w:ascii="Times New Roman" w:hAnsi="Times New Roman" w:cs="Times New Roman"/>
          <w:color w:val="000000"/>
        </w:rPr>
        <w:t>Deliv</w:t>
      </w:r>
      <w:proofErr w:type="spellEnd"/>
      <w:r w:rsidRPr="00BE23B0">
        <w:rPr>
          <w:rFonts w:ascii="Times New Roman" w:hAnsi="Times New Roman" w:cs="Times New Roman"/>
          <w:color w:val="000000"/>
        </w:rPr>
        <w:t xml:space="preserve"> Rev 65: 703</w:t>
      </w:r>
      <w:r w:rsidRPr="00BE23B0">
        <w:rPr>
          <w:rFonts w:ascii="Times New Roman" w:hAnsi="Times New Roman" w:cs="Times New Roman"/>
          <w:color w:val="000000"/>
        </w:rPr>
        <w:noBreakHyphen/>
        <w:t>718, 2013.</w:t>
      </w:r>
    </w:p>
    <w:p w:rsidR="00CB6840" w:rsidRPr="00B92025" w:rsidRDefault="00CB6840" w:rsidP="00CB6840">
      <w:pPr>
        <w:pStyle w:val="ListParagraph"/>
        <w:numPr>
          <w:ilvl w:val="0"/>
          <w:numId w:val="5"/>
        </w:numPr>
        <w:spacing w:after="200" w:line="276" w:lineRule="auto"/>
        <w:jc w:val="both"/>
        <w:rPr>
          <w:rFonts w:ascii="Times New Roman" w:hAnsi="Times New Roman" w:cs="Times New Roman"/>
          <w:sz w:val="24"/>
          <w:szCs w:val="24"/>
        </w:rPr>
      </w:pPr>
      <w:r w:rsidRPr="00B92025">
        <w:rPr>
          <w:rFonts w:ascii="Times New Roman" w:hAnsi="Times New Roman" w:cs="Times New Roman"/>
          <w:sz w:val="24"/>
          <w:szCs w:val="24"/>
        </w:rPr>
        <w:t xml:space="preserve">Sharma, V., Singh, P., Pandey, A. K., </w:t>
      </w:r>
      <w:proofErr w:type="spellStart"/>
      <w:r w:rsidRPr="00B92025">
        <w:rPr>
          <w:rFonts w:ascii="Times New Roman" w:hAnsi="Times New Roman" w:cs="Times New Roman"/>
          <w:sz w:val="24"/>
          <w:szCs w:val="24"/>
        </w:rPr>
        <w:t>Dhawan</w:t>
      </w:r>
      <w:proofErr w:type="spellEnd"/>
      <w:r w:rsidRPr="00B92025">
        <w:rPr>
          <w:rFonts w:ascii="Times New Roman" w:hAnsi="Times New Roman" w:cs="Times New Roman"/>
          <w:sz w:val="24"/>
          <w:szCs w:val="24"/>
        </w:rPr>
        <w:t>, A. Induction of oxidative stress, DNA damage and apoptosis in mouse liver after sub-acute oral exposure to zinc oxide nanoparticles, Mutation Research 745 (2012): pp. 84– 91</w:t>
      </w:r>
    </w:p>
    <w:p w:rsidR="00CB6840" w:rsidRPr="00B92025" w:rsidRDefault="00CB6840" w:rsidP="00CB6840">
      <w:pPr>
        <w:pStyle w:val="ListParagraph"/>
        <w:numPr>
          <w:ilvl w:val="0"/>
          <w:numId w:val="5"/>
        </w:numPr>
        <w:spacing w:after="200" w:line="276" w:lineRule="auto"/>
        <w:jc w:val="both"/>
        <w:rPr>
          <w:rFonts w:ascii="Times New Roman" w:hAnsi="Times New Roman" w:cs="Times New Roman"/>
          <w:sz w:val="24"/>
          <w:szCs w:val="24"/>
        </w:rPr>
      </w:pPr>
      <w:proofErr w:type="spellStart"/>
      <w:r w:rsidRPr="00B92025">
        <w:rPr>
          <w:rFonts w:ascii="Times New Roman" w:hAnsi="Times New Roman" w:cs="Times New Roman"/>
          <w:sz w:val="24"/>
          <w:szCs w:val="24"/>
        </w:rPr>
        <w:t>Sungkaworn</w:t>
      </w:r>
      <w:proofErr w:type="spellEnd"/>
      <w:r w:rsidRPr="00B92025">
        <w:rPr>
          <w:rFonts w:ascii="Times New Roman" w:hAnsi="Times New Roman" w:cs="Times New Roman"/>
          <w:sz w:val="24"/>
          <w:szCs w:val="24"/>
        </w:rPr>
        <w:t xml:space="preserve">, T., </w:t>
      </w:r>
      <w:proofErr w:type="spellStart"/>
      <w:r w:rsidRPr="00B92025">
        <w:rPr>
          <w:rFonts w:ascii="Times New Roman" w:hAnsi="Times New Roman" w:cs="Times New Roman"/>
          <w:sz w:val="24"/>
          <w:szCs w:val="24"/>
        </w:rPr>
        <w:t>Triampo</w:t>
      </w:r>
      <w:proofErr w:type="spellEnd"/>
      <w:r w:rsidRPr="00B92025">
        <w:rPr>
          <w:rFonts w:ascii="Times New Roman" w:hAnsi="Times New Roman" w:cs="Times New Roman"/>
          <w:sz w:val="24"/>
          <w:szCs w:val="24"/>
        </w:rPr>
        <w:t xml:space="preserve">, W., </w:t>
      </w:r>
      <w:proofErr w:type="spellStart"/>
      <w:r w:rsidRPr="00B92025">
        <w:rPr>
          <w:rFonts w:ascii="Times New Roman" w:hAnsi="Times New Roman" w:cs="Times New Roman"/>
          <w:sz w:val="24"/>
          <w:szCs w:val="24"/>
        </w:rPr>
        <w:t>Nalakarn</w:t>
      </w:r>
      <w:proofErr w:type="spellEnd"/>
      <w:r w:rsidRPr="00B92025">
        <w:rPr>
          <w:rFonts w:ascii="Times New Roman" w:hAnsi="Times New Roman" w:cs="Times New Roman"/>
          <w:sz w:val="24"/>
          <w:szCs w:val="24"/>
        </w:rPr>
        <w:t xml:space="preserve">, P., </w:t>
      </w:r>
      <w:proofErr w:type="spellStart"/>
      <w:r w:rsidRPr="00B92025">
        <w:rPr>
          <w:rFonts w:ascii="Times New Roman" w:hAnsi="Times New Roman" w:cs="Times New Roman"/>
          <w:sz w:val="24"/>
          <w:szCs w:val="24"/>
        </w:rPr>
        <w:t>Triampo</w:t>
      </w:r>
      <w:proofErr w:type="spellEnd"/>
      <w:r w:rsidRPr="00B92025">
        <w:rPr>
          <w:rFonts w:ascii="Times New Roman" w:hAnsi="Times New Roman" w:cs="Times New Roman"/>
          <w:sz w:val="24"/>
          <w:szCs w:val="24"/>
        </w:rPr>
        <w:t xml:space="preserve">, D., Tang, I.M., </w:t>
      </w:r>
      <w:proofErr w:type="spellStart"/>
      <w:r w:rsidRPr="00B92025">
        <w:rPr>
          <w:rFonts w:ascii="Times New Roman" w:hAnsi="Times New Roman" w:cs="Times New Roman"/>
          <w:sz w:val="24"/>
          <w:szCs w:val="24"/>
        </w:rPr>
        <w:t>Lenbury</w:t>
      </w:r>
      <w:proofErr w:type="spellEnd"/>
      <w:r w:rsidRPr="00B92025">
        <w:rPr>
          <w:rFonts w:ascii="Times New Roman" w:hAnsi="Times New Roman" w:cs="Times New Roman"/>
          <w:sz w:val="24"/>
          <w:szCs w:val="24"/>
        </w:rPr>
        <w:t>, Y. The effects of TiO</w:t>
      </w:r>
      <w:r w:rsidRPr="00B92025">
        <w:rPr>
          <w:rFonts w:ascii="Times New Roman" w:hAnsi="Times New Roman" w:cs="Times New Roman"/>
          <w:b/>
          <w:bCs/>
          <w:sz w:val="24"/>
          <w:szCs w:val="24"/>
        </w:rPr>
        <w:t xml:space="preserve">2 </w:t>
      </w:r>
      <w:r w:rsidRPr="00B92025">
        <w:rPr>
          <w:rFonts w:ascii="Times New Roman" w:hAnsi="Times New Roman" w:cs="Times New Roman"/>
          <w:sz w:val="24"/>
          <w:szCs w:val="24"/>
        </w:rPr>
        <w:t xml:space="preserve">nanoparticles on </w:t>
      </w:r>
      <w:proofErr w:type="spellStart"/>
      <w:r w:rsidRPr="00B92025">
        <w:rPr>
          <w:rFonts w:ascii="Times New Roman" w:hAnsi="Times New Roman" w:cs="Times New Roman"/>
          <w:sz w:val="24"/>
          <w:szCs w:val="24"/>
        </w:rPr>
        <w:t>tumor</w:t>
      </w:r>
      <w:proofErr w:type="spellEnd"/>
      <w:r w:rsidRPr="00B92025">
        <w:rPr>
          <w:rFonts w:ascii="Times New Roman" w:hAnsi="Times New Roman" w:cs="Times New Roman"/>
          <w:sz w:val="24"/>
          <w:szCs w:val="24"/>
        </w:rPr>
        <w:t xml:space="preserve"> cell </w:t>
      </w:r>
      <w:proofErr w:type="spellStart"/>
      <w:r w:rsidRPr="00B92025">
        <w:rPr>
          <w:rFonts w:ascii="Times New Roman" w:hAnsi="Times New Roman" w:cs="Times New Roman"/>
          <w:sz w:val="24"/>
          <w:szCs w:val="24"/>
        </w:rPr>
        <w:t>colonies</w:t>
      </w:r>
      <w:proofErr w:type="gramStart"/>
      <w:r w:rsidRPr="00B92025">
        <w:rPr>
          <w:rFonts w:ascii="Times New Roman" w:hAnsi="Times New Roman" w:cs="Times New Roman"/>
          <w:sz w:val="24"/>
          <w:szCs w:val="24"/>
        </w:rPr>
        <w:t>:fractal</w:t>
      </w:r>
      <w:proofErr w:type="spellEnd"/>
      <w:proofErr w:type="gramEnd"/>
      <w:r w:rsidRPr="00B92025">
        <w:rPr>
          <w:rFonts w:ascii="Times New Roman" w:hAnsi="Times New Roman" w:cs="Times New Roman"/>
          <w:sz w:val="24"/>
          <w:szCs w:val="24"/>
        </w:rPr>
        <w:t xml:space="preserve"> dimension and morphological properties. International </w:t>
      </w:r>
      <w:proofErr w:type="spellStart"/>
      <w:r w:rsidRPr="00B92025">
        <w:rPr>
          <w:rFonts w:ascii="Times New Roman" w:hAnsi="Times New Roman" w:cs="Times New Roman"/>
          <w:sz w:val="24"/>
          <w:szCs w:val="24"/>
        </w:rPr>
        <w:t>Journalof</w:t>
      </w:r>
      <w:proofErr w:type="spellEnd"/>
      <w:r w:rsidRPr="00B92025">
        <w:rPr>
          <w:rFonts w:ascii="Times New Roman" w:hAnsi="Times New Roman" w:cs="Times New Roman"/>
          <w:sz w:val="24"/>
          <w:szCs w:val="24"/>
        </w:rPr>
        <w:t xml:space="preserve"> Biomedical Science 2 (2007):pp.67–74</w:t>
      </w:r>
    </w:p>
    <w:p w:rsidR="00CB6840" w:rsidRDefault="00CB6840" w:rsidP="00CB6840">
      <w:pPr>
        <w:pStyle w:val="ListParagraph"/>
        <w:numPr>
          <w:ilvl w:val="0"/>
          <w:numId w:val="5"/>
        </w:numPr>
        <w:spacing w:after="200" w:line="276" w:lineRule="auto"/>
        <w:jc w:val="both"/>
        <w:rPr>
          <w:rFonts w:ascii="Times New Roman" w:hAnsi="Times New Roman" w:cs="Times New Roman"/>
          <w:sz w:val="24"/>
          <w:szCs w:val="24"/>
        </w:rPr>
      </w:pPr>
      <w:proofErr w:type="spellStart"/>
      <w:r w:rsidRPr="00B92025">
        <w:rPr>
          <w:rFonts w:ascii="Times New Roman" w:hAnsi="Times New Roman" w:cs="Times New Roman"/>
          <w:sz w:val="24"/>
          <w:szCs w:val="24"/>
        </w:rPr>
        <w:t>Rajamanickam</w:t>
      </w:r>
      <w:proofErr w:type="spellEnd"/>
      <w:r w:rsidRPr="00B92025">
        <w:rPr>
          <w:rFonts w:ascii="Times New Roman" w:hAnsi="Times New Roman" w:cs="Times New Roman"/>
          <w:sz w:val="24"/>
          <w:szCs w:val="24"/>
        </w:rPr>
        <w:t xml:space="preserve">, U., </w:t>
      </w:r>
      <w:proofErr w:type="spellStart"/>
      <w:r w:rsidRPr="00B92025">
        <w:rPr>
          <w:rFonts w:ascii="Times New Roman" w:hAnsi="Times New Roman" w:cs="Times New Roman"/>
          <w:sz w:val="24"/>
          <w:szCs w:val="24"/>
        </w:rPr>
        <w:t>Mylsamy</w:t>
      </w:r>
      <w:proofErr w:type="spellEnd"/>
      <w:r w:rsidRPr="00B92025">
        <w:rPr>
          <w:rFonts w:ascii="Times New Roman" w:hAnsi="Times New Roman" w:cs="Times New Roman"/>
          <w:sz w:val="24"/>
          <w:szCs w:val="24"/>
        </w:rPr>
        <w:t xml:space="preserve">, P., Viswanathan, S., and Muthusamy, </w:t>
      </w:r>
      <w:proofErr w:type="spellStart"/>
      <w:r w:rsidRPr="00B92025">
        <w:rPr>
          <w:rFonts w:ascii="Times New Roman" w:hAnsi="Times New Roman" w:cs="Times New Roman"/>
          <w:sz w:val="24"/>
          <w:szCs w:val="24"/>
        </w:rPr>
        <w:t>P.Biosynthesis</w:t>
      </w:r>
      <w:proofErr w:type="spellEnd"/>
      <w:r w:rsidRPr="00B92025">
        <w:rPr>
          <w:rFonts w:ascii="Times New Roman" w:hAnsi="Times New Roman" w:cs="Times New Roman"/>
          <w:sz w:val="24"/>
          <w:szCs w:val="24"/>
        </w:rPr>
        <w:t xml:space="preserve"> of Zinc Nanoparticles Using </w:t>
      </w:r>
      <w:proofErr w:type="spellStart"/>
      <w:r w:rsidRPr="00B92025">
        <w:rPr>
          <w:rFonts w:ascii="Times New Roman" w:hAnsi="Times New Roman" w:cs="Times New Roman"/>
          <w:sz w:val="24"/>
          <w:szCs w:val="24"/>
        </w:rPr>
        <w:t>Actinomycetes</w:t>
      </w:r>
      <w:proofErr w:type="spellEnd"/>
      <w:r w:rsidRPr="00B92025">
        <w:rPr>
          <w:rFonts w:ascii="Times New Roman" w:hAnsi="Times New Roman" w:cs="Times New Roman"/>
          <w:sz w:val="24"/>
          <w:szCs w:val="24"/>
        </w:rPr>
        <w:t xml:space="preserve"> for Antibacterial Food Packaging, 2012 International Conference on Nutrition and Food Sciences39 (2012): pp. 195-199</w:t>
      </w:r>
      <w:r>
        <w:rPr>
          <w:rFonts w:ascii="Times New Roman" w:hAnsi="Times New Roman" w:cs="Times New Roman"/>
          <w:sz w:val="24"/>
          <w:szCs w:val="24"/>
        </w:rPr>
        <w:t>.</w:t>
      </w:r>
    </w:p>
    <w:p w:rsidR="00CB6840" w:rsidRDefault="00CB6840" w:rsidP="00CB6840">
      <w:pPr>
        <w:pStyle w:val="ListParagraph"/>
        <w:numPr>
          <w:ilvl w:val="0"/>
          <w:numId w:val="5"/>
        </w:numPr>
        <w:spacing w:after="200" w:line="276" w:lineRule="auto"/>
        <w:jc w:val="both"/>
        <w:rPr>
          <w:rFonts w:ascii="Times New Roman" w:hAnsi="Times New Roman" w:cs="Times New Roman"/>
          <w:sz w:val="24"/>
          <w:szCs w:val="24"/>
        </w:rPr>
      </w:pPr>
      <w:proofErr w:type="spellStart"/>
      <w:r w:rsidRPr="00B92025">
        <w:rPr>
          <w:rFonts w:ascii="Times New Roman" w:hAnsi="Times New Roman" w:cs="Times New Roman"/>
          <w:sz w:val="24"/>
          <w:szCs w:val="24"/>
        </w:rPr>
        <w:t>Nahar</w:t>
      </w:r>
      <w:proofErr w:type="spellEnd"/>
      <w:r w:rsidRPr="00B92025">
        <w:rPr>
          <w:rFonts w:ascii="Times New Roman" w:hAnsi="Times New Roman" w:cs="Times New Roman"/>
          <w:sz w:val="24"/>
          <w:szCs w:val="24"/>
        </w:rPr>
        <w:t xml:space="preserve"> M, Dutta T, </w:t>
      </w:r>
      <w:proofErr w:type="spellStart"/>
      <w:r w:rsidRPr="00B92025">
        <w:rPr>
          <w:rFonts w:ascii="Times New Roman" w:hAnsi="Times New Roman" w:cs="Times New Roman"/>
          <w:sz w:val="24"/>
          <w:szCs w:val="24"/>
        </w:rPr>
        <w:t>Murugesan</w:t>
      </w:r>
      <w:proofErr w:type="spellEnd"/>
      <w:r w:rsidRPr="00B92025">
        <w:rPr>
          <w:rFonts w:ascii="Times New Roman" w:hAnsi="Times New Roman" w:cs="Times New Roman"/>
          <w:sz w:val="24"/>
          <w:szCs w:val="24"/>
        </w:rPr>
        <w:t xml:space="preserve"> S, Asthana A, Mishra D, et al. (2006) Functional polymeric nanoparticles: an efficient and promising tool for active delivery of </w:t>
      </w:r>
      <w:proofErr w:type="spellStart"/>
      <w:r w:rsidRPr="00B92025">
        <w:rPr>
          <w:rFonts w:ascii="Times New Roman" w:hAnsi="Times New Roman" w:cs="Times New Roman"/>
          <w:sz w:val="24"/>
          <w:szCs w:val="24"/>
        </w:rPr>
        <w:t>bioactives</w:t>
      </w:r>
      <w:proofErr w:type="spellEnd"/>
      <w:r w:rsidRPr="00B92025">
        <w:rPr>
          <w:rFonts w:ascii="Times New Roman" w:hAnsi="Times New Roman" w:cs="Times New Roman"/>
          <w:sz w:val="24"/>
          <w:szCs w:val="24"/>
        </w:rPr>
        <w:t xml:space="preserve">. </w:t>
      </w:r>
      <w:proofErr w:type="spellStart"/>
      <w:r w:rsidRPr="00B92025">
        <w:rPr>
          <w:rFonts w:ascii="Times New Roman" w:hAnsi="Times New Roman" w:cs="Times New Roman"/>
          <w:sz w:val="24"/>
          <w:szCs w:val="24"/>
        </w:rPr>
        <w:t>Crit</w:t>
      </w:r>
      <w:proofErr w:type="spellEnd"/>
      <w:r w:rsidRPr="00B92025">
        <w:rPr>
          <w:rFonts w:ascii="Times New Roman" w:hAnsi="Times New Roman" w:cs="Times New Roman"/>
          <w:sz w:val="24"/>
          <w:szCs w:val="24"/>
        </w:rPr>
        <w:t xml:space="preserve"> Rev </w:t>
      </w:r>
      <w:proofErr w:type="spellStart"/>
      <w:r w:rsidRPr="00B92025">
        <w:rPr>
          <w:rFonts w:ascii="Times New Roman" w:hAnsi="Times New Roman" w:cs="Times New Roman"/>
          <w:sz w:val="24"/>
          <w:szCs w:val="24"/>
        </w:rPr>
        <w:t>Ther</w:t>
      </w:r>
      <w:proofErr w:type="spellEnd"/>
      <w:r w:rsidRPr="00B92025">
        <w:rPr>
          <w:rFonts w:ascii="Times New Roman" w:hAnsi="Times New Roman" w:cs="Times New Roman"/>
          <w:sz w:val="24"/>
          <w:szCs w:val="24"/>
        </w:rPr>
        <w:t xml:space="preserve"> Drug Carrier </w:t>
      </w:r>
      <w:proofErr w:type="spellStart"/>
      <w:r w:rsidRPr="00B92025">
        <w:rPr>
          <w:rFonts w:ascii="Times New Roman" w:hAnsi="Times New Roman" w:cs="Times New Roman"/>
          <w:sz w:val="24"/>
          <w:szCs w:val="24"/>
        </w:rPr>
        <w:t>Syst</w:t>
      </w:r>
      <w:proofErr w:type="spellEnd"/>
      <w:r w:rsidRPr="00B92025">
        <w:rPr>
          <w:rFonts w:ascii="Times New Roman" w:hAnsi="Times New Roman" w:cs="Times New Roman"/>
          <w:sz w:val="24"/>
          <w:szCs w:val="24"/>
        </w:rPr>
        <w:t xml:space="preserve"> 23: 259-318. </w:t>
      </w:r>
    </w:p>
    <w:p w:rsidR="00CB6840" w:rsidRPr="004E5C6A" w:rsidRDefault="00CB6840" w:rsidP="00CB6840">
      <w:pPr>
        <w:pStyle w:val="ListParagraph"/>
        <w:numPr>
          <w:ilvl w:val="0"/>
          <w:numId w:val="5"/>
        </w:numPr>
        <w:spacing w:after="200" w:line="276" w:lineRule="auto"/>
        <w:jc w:val="both"/>
        <w:rPr>
          <w:rFonts w:ascii="Times New Roman" w:hAnsi="Times New Roman" w:cs="Times New Roman"/>
          <w:sz w:val="24"/>
          <w:szCs w:val="24"/>
        </w:rPr>
      </w:pPr>
      <w:r>
        <w:rPr>
          <w:rFonts w:ascii="Times New Roman" w:hAnsi="Times New Roman" w:cs="Times New Roman"/>
          <w:color w:val="000000"/>
        </w:rPr>
        <w:t>V</w:t>
      </w:r>
      <w:r w:rsidRPr="004E5C6A">
        <w:rPr>
          <w:rFonts w:ascii="Times New Roman" w:hAnsi="Times New Roman" w:cs="Times New Roman"/>
          <w:color w:val="000000"/>
        </w:rPr>
        <w:t xml:space="preserve">an </w:t>
      </w:r>
      <w:proofErr w:type="spellStart"/>
      <w:r w:rsidRPr="004E5C6A">
        <w:rPr>
          <w:rFonts w:ascii="Times New Roman" w:hAnsi="Times New Roman" w:cs="Times New Roman"/>
          <w:color w:val="000000"/>
        </w:rPr>
        <w:t>Vlerken</w:t>
      </w:r>
      <w:proofErr w:type="spellEnd"/>
      <w:r w:rsidRPr="004E5C6A">
        <w:rPr>
          <w:rFonts w:ascii="Times New Roman" w:hAnsi="Times New Roman" w:cs="Times New Roman"/>
          <w:color w:val="000000"/>
        </w:rPr>
        <w:t xml:space="preserve"> LE, Vyas TK and </w:t>
      </w:r>
      <w:proofErr w:type="spellStart"/>
      <w:r w:rsidRPr="004E5C6A">
        <w:rPr>
          <w:rFonts w:ascii="Times New Roman" w:hAnsi="Times New Roman" w:cs="Times New Roman"/>
          <w:color w:val="000000"/>
        </w:rPr>
        <w:t>Amiji</w:t>
      </w:r>
      <w:proofErr w:type="spellEnd"/>
      <w:r w:rsidRPr="004E5C6A">
        <w:rPr>
          <w:rFonts w:ascii="Times New Roman" w:hAnsi="Times New Roman" w:cs="Times New Roman"/>
          <w:color w:val="000000"/>
        </w:rPr>
        <w:t xml:space="preserve"> MM: </w:t>
      </w:r>
      <w:proofErr w:type="gramStart"/>
      <w:r w:rsidRPr="004E5C6A">
        <w:rPr>
          <w:rFonts w:ascii="Times New Roman" w:hAnsi="Times New Roman" w:cs="Times New Roman"/>
          <w:color w:val="000000"/>
        </w:rPr>
        <w:t>Poly(</w:t>
      </w:r>
      <w:proofErr w:type="gramEnd"/>
      <w:r w:rsidRPr="004E5C6A">
        <w:rPr>
          <w:rFonts w:ascii="Times New Roman" w:hAnsi="Times New Roman" w:cs="Times New Roman"/>
          <w:color w:val="000000"/>
        </w:rPr>
        <w:t>ethylene glycol)</w:t>
      </w:r>
      <w:r w:rsidRPr="004E5C6A">
        <w:rPr>
          <w:rFonts w:ascii="Times New Roman" w:hAnsi="Times New Roman" w:cs="Times New Roman"/>
          <w:color w:val="000000"/>
        </w:rPr>
        <w:noBreakHyphen/>
        <w:t xml:space="preserve">modified </w:t>
      </w:r>
      <w:proofErr w:type="spellStart"/>
      <w:r w:rsidRPr="004E5C6A">
        <w:rPr>
          <w:rFonts w:ascii="Times New Roman" w:hAnsi="Times New Roman" w:cs="Times New Roman"/>
          <w:color w:val="000000"/>
        </w:rPr>
        <w:t>nanocarriers</w:t>
      </w:r>
      <w:proofErr w:type="spellEnd"/>
      <w:r w:rsidRPr="004E5C6A">
        <w:rPr>
          <w:rFonts w:ascii="Times New Roman" w:hAnsi="Times New Roman" w:cs="Times New Roman"/>
          <w:color w:val="000000"/>
        </w:rPr>
        <w:t xml:space="preserve"> for </w:t>
      </w:r>
      <w:proofErr w:type="spellStart"/>
      <w:r w:rsidRPr="004E5C6A">
        <w:rPr>
          <w:rFonts w:ascii="Times New Roman" w:hAnsi="Times New Roman" w:cs="Times New Roman"/>
          <w:color w:val="000000"/>
        </w:rPr>
        <w:t>tumor</w:t>
      </w:r>
      <w:proofErr w:type="spellEnd"/>
      <w:r w:rsidRPr="004E5C6A">
        <w:rPr>
          <w:rFonts w:ascii="Times New Roman" w:hAnsi="Times New Roman" w:cs="Times New Roman"/>
          <w:color w:val="000000"/>
        </w:rPr>
        <w:noBreakHyphen/>
        <w:t>targeted and intra</w:t>
      </w:r>
      <w:r w:rsidRPr="004E5C6A">
        <w:rPr>
          <w:rFonts w:ascii="Times New Roman" w:hAnsi="Times New Roman" w:cs="Times New Roman"/>
          <w:color w:val="000000"/>
        </w:rPr>
        <w:softHyphen/>
        <w:t>cellular delivery. Pharm Res 24: 1405</w:t>
      </w:r>
      <w:r w:rsidRPr="004E5C6A">
        <w:rPr>
          <w:rFonts w:ascii="Times New Roman" w:hAnsi="Times New Roman" w:cs="Times New Roman"/>
          <w:color w:val="000000"/>
        </w:rPr>
        <w:noBreakHyphen/>
        <w:t>1414, 2007.</w:t>
      </w:r>
    </w:p>
    <w:p w:rsidR="00CB6840" w:rsidRPr="004E5C6A" w:rsidRDefault="00CB6840" w:rsidP="00CB6840">
      <w:pPr>
        <w:pStyle w:val="ListParagraph"/>
        <w:numPr>
          <w:ilvl w:val="0"/>
          <w:numId w:val="5"/>
        </w:numPr>
        <w:spacing w:after="200" w:line="276" w:lineRule="auto"/>
        <w:jc w:val="both"/>
        <w:rPr>
          <w:rFonts w:ascii="Times New Roman" w:hAnsi="Times New Roman" w:cs="Times New Roman"/>
          <w:sz w:val="24"/>
          <w:szCs w:val="24"/>
        </w:rPr>
      </w:pPr>
      <w:r w:rsidRPr="004E5C6A">
        <w:rPr>
          <w:rStyle w:val="A6"/>
          <w:rFonts w:ascii="Times New Roman" w:hAnsi="Times New Roman" w:cs="Times New Roman"/>
          <w:b/>
          <w:sz w:val="24"/>
          <w:szCs w:val="24"/>
        </w:rPr>
        <w:t xml:space="preserve"> </w:t>
      </w:r>
      <w:r w:rsidRPr="004E5C6A">
        <w:rPr>
          <w:rFonts w:ascii="Times New Roman" w:hAnsi="Times New Roman" w:cs="Times New Roman"/>
          <w:color w:val="000000"/>
        </w:rPr>
        <w:t xml:space="preserve">Biswas AK, Islam R, Choudhury ZS, Mostafa A and </w:t>
      </w:r>
      <w:proofErr w:type="spellStart"/>
      <w:r w:rsidRPr="004E5C6A">
        <w:rPr>
          <w:rFonts w:ascii="Times New Roman" w:hAnsi="Times New Roman" w:cs="Times New Roman"/>
          <w:color w:val="000000"/>
        </w:rPr>
        <w:t>Kadir</w:t>
      </w:r>
      <w:proofErr w:type="spellEnd"/>
      <w:r w:rsidRPr="004E5C6A">
        <w:rPr>
          <w:rFonts w:ascii="Times New Roman" w:hAnsi="Times New Roman" w:cs="Times New Roman"/>
          <w:color w:val="000000"/>
        </w:rPr>
        <w:t xml:space="preserve"> MF: Nanotechnology based approaches in cancer therapeutics. </w:t>
      </w:r>
      <w:proofErr w:type="spellStart"/>
      <w:r w:rsidRPr="004E5C6A">
        <w:rPr>
          <w:rFonts w:ascii="Times New Roman" w:hAnsi="Times New Roman" w:cs="Times New Roman"/>
          <w:color w:val="000000"/>
        </w:rPr>
        <w:t>Adv</w:t>
      </w:r>
      <w:proofErr w:type="spellEnd"/>
      <w:r w:rsidRPr="004E5C6A">
        <w:rPr>
          <w:rFonts w:ascii="Times New Roman" w:hAnsi="Times New Roman" w:cs="Times New Roman"/>
          <w:color w:val="000000"/>
        </w:rPr>
        <w:t xml:space="preserve"> Nat </w:t>
      </w:r>
      <w:proofErr w:type="spellStart"/>
      <w:r w:rsidRPr="004E5C6A">
        <w:rPr>
          <w:rFonts w:ascii="Times New Roman" w:hAnsi="Times New Roman" w:cs="Times New Roman"/>
          <w:color w:val="000000"/>
        </w:rPr>
        <w:t>Sci</w:t>
      </w:r>
      <w:proofErr w:type="spellEnd"/>
      <w:r w:rsidRPr="004E5C6A">
        <w:rPr>
          <w:rFonts w:ascii="Times New Roman" w:hAnsi="Times New Roman" w:cs="Times New Roman"/>
          <w:color w:val="000000"/>
        </w:rPr>
        <w:t xml:space="preserve"> </w:t>
      </w:r>
      <w:proofErr w:type="spellStart"/>
      <w:r w:rsidRPr="004E5C6A">
        <w:rPr>
          <w:rFonts w:ascii="Times New Roman" w:hAnsi="Times New Roman" w:cs="Times New Roman"/>
          <w:color w:val="000000"/>
        </w:rPr>
        <w:t>Nanosci</w:t>
      </w:r>
      <w:proofErr w:type="spellEnd"/>
      <w:r w:rsidRPr="004E5C6A">
        <w:rPr>
          <w:rFonts w:ascii="Times New Roman" w:hAnsi="Times New Roman" w:cs="Times New Roman"/>
          <w:color w:val="000000"/>
        </w:rPr>
        <w:t xml:space="preserve"> </w:t>
      </w:r>
      <w:proofErr w:type="spellStart"/>
      <w:r w:rsidRPr="004E5C6A">
        <w:rPr>
          <w:rFonts w:ascii="Times New Roman" w:hAnsi="Times New Roman" w:cs="Times New Roman"/>
          <w:color w:val="000000"/>
        </w:rPr>
        <w:t>Nanotechnol</w:t>
      </w:r>
      <w:proofErr w:type="spellEnd"/>
      <w:r w:rsidRPr="004E5C6A">
        <w:rPr>
          <w:rFonts w:ascii="Times New Roman" w:hAnsi="Times New Roman" w:cs="Times New Roman"/>
          <w:color w:val="000000"/>
        </w:rPr>
        <w:t xml:space="preserve"> 5: 2043</w:t>
      </w:r>
      <w:r w:rsidRPr="004E5C6A">
        <w:rPr>
          <w:rFonts w:ascii="Times New Roman" w:hAnsi="Times New Roman" w:cs="Times New Roman"/>
          <w:color w:val="000000"/>
        </w:rPr>
        <w:noBreakHyphen/>
        <w:t>6262, 2004.</w:t>
      </w:r>
    </w:p>
    <w:p w:rsidR="00CB6840" w:rsidRPr="004E5C6A" w:rsidRDefault="00CB6840" w:rsidP="00CB6840">
      <w:pPr>
        <w:pStyle w:val="ListParagraph"/>
        <w:numPr>
          <w:ilvl w:val="0"/>
          <w:numId w:val="5"/>
        </w:numPr>
        <w:spacing w:after="200" w:line="276" w:lineRule="auto"/>
        <w:jc w:val="both"/>
        <w:rPr>
          <w:rFonts w:ascii="Times New Roman" w:hAnsi="Times New Roman" w:cs="Times New Roman"/>
          <w:sz w:val="24"/>
          <w:szCs w:val="24"/>
        </w:rPr>
      </w:pPr>
      <w:r w:rsidRPr="004E5C6A">
        <w:rPr>
          <w:rFonts w:ascii="Times New Roman" w:hAnsi="Times New Roman" w:cs="Times New Roman"/>
          <w:color w:val="000000"/>
        </w:rPr>
        <w:t xml:space="preserve">Gupta P, </w:t>
      </w:r>
      <w:proofErr w:type="spellStart"/>
      <w:r w:rsidRPr="004E5C6A">
        <w:rPr>
          <w:rFonts w:ascii="Times New Roman" w:hAnsi="Times New Roman" w:cs="Times New Roman"/>
          <w:color w:val="000000"/>
        </w:rPr>
        <w:t>Vermani</w:t>
      </w:r>
      <w:proofErr w:type="spellEnd"/>
      <w:r w:rsidRPr="004E5C6A">
        <w:rPr>
          <w:rFonts w:ascii="Times New Roman" w:hAnsi="Times New Roman" w:cs="Times New Roman"/>
          <w:color w:val="000000"/>
        </w:rPr>
        <w:t xml:space="preserve"> K and Garg S: Hydrogels: From controlled release to pH</w:t>
      </w:r>
      <w:r w:rsidRPr="004E5C6A">
        <w:rPr>
          <w:rFonts w:ascii="Times New Roman" w:hAnsi="Times New Roman" w:cs="Times New Roman"/>
          <w:color w:val="000000"/>
        </w:rPr>
        <w:noBreakHyphen/>
        <w:t xml:space="preserve">responsive drug delivery. Drug </w:t>
      </w:r>
      <w:proofErr w:type="spellStart"/>
      <w:r w:rsidRPr="004E5C6A">
        <w:rPr>
          <w:rFonts w:ascii="Times New Roman" w:hAnsi="Times New Roman" w:cs="Times New Roman"/>
          <w:color w:val="000000"/>
        </w:rPr>
        <w:t>Discov</w:t>
      </w:r>
      <w:proofErr w:type="spellEnd"/>
      <w:r w:rsidRPr="004E5C6A">
        <w:rPr>
          <w:rFonts w:ascii="Times New Roman" w:hAnsi="Times New Roman" w:cs="Times New Roman"/>
          <w:color w:val="000000"/>
        </w:rPr>
        <w:t xml:space="preserve"> Today 7: 569</w:t>
      </w:r>
      <w:r w:rsidRPr="004E5C6A">
        <w:rPr>
          <w:rFonts w:ascii="Times New Roman" w:hAnsi="Times New Roman" w:cs="Times New Roman"/>
          <w:color w:val="000000"/>
        </w:rPr>
        <w:noBreakHyphen/>
        <w:t>579, 2002.</w:t>
      </w:r>
    </w:p>
    <w:p w:rsidR="00CB6840" w:rsidRPr="004F50E5" w:rsidRDefault="00CB6840" w:rsidP="00CB6840">
      <w:pPr>
        <w:pStyle w:val="ListParagraph"/>
        <w:numPr>
          <w:ilvl w:val="0"/>
          <w:numId w:val="5"/>
        </w:numPr>
        <w:spacing w:line="276" w:lineRule="auto"/>
        <w:jc w:val="both"/>
        <w:rPr>
          <w:rFonts w:ascii="Times New Roman" w:hAnsi="Times New Roman" w:cs="Times New Roman"/>
          <w:color w:val="000000"/>
          <w:sz w:val="24"/>
          <w:szCs w:val="24"/>
        </w:rPr>
      </w:pPr>
      <w:r w:rsidRPr="004F50E5">
        <w:rPr>
          <w:rFonts w:ascii="Times New Roman" w:hAnsi="Times New Roman" w:cs="Times New Roman"/>
          <w:color w:val="000000"/>
          <w:sz w:val="24"/>
          <w:szCs w:val="24"/>
        </w:rPr>
        <w:t>Montero AJ, Adams B, Diaz</w:t>
      </w:r>
      <w:r w:rsidRPr="004F50E5">
        <w:rPr>
          <w:rFonts w:ascii="Times New Roman" w:hAnsi="Times New Roman" w:cs="Times New Roman"/>
          <w:color w:val="000000"/>
          <w:sz w:val="24"/>
          <w:szCs w:val="24"/>
        </w:rPr>
        <w:noBreakHyphen/>
        <w:t xml:space="preserve">Montero CM and </w:t>
      </w:r>
      <w:proofErr w:type="spellStart"/>
      <w:r w:rsidRPr="004F50E5">
        <w:rPr>
          <w:rFonts w:ascii="Times New Roman" w:hAnsi="Times New Roman" w:cs="Times New Roman"/>
          <w:color w:val="000000"/>
          <w:sz w:val="24"/>
          <w:szCs w:val="24"/>
        </w:rPr>
        <w:t>Glück</w:t>
      </w:r>
      <w:proofErr w:type="spellEnd"/>
      <w:r w:rsidRPr="004F50E5">
        <w:rPr>
          <w:rFonts w:ascii="Times New Roman" w:hAnsi="Times New Roman" w:cs="Times New Roman"/>
          <w:color w:val="000000"/>
          <w:sz w:val="24"/>
          <w:szCs w:val="24"/>
        </w:rPr>
        <w:t xml:space="preserve"> S: Nab</w:t>
      </w:r>
      <w:r w:rsidRPr="004F50E5">
        <w:rPr>
          <w:rFonts w:ascii="Times New Roman" w:hAnsi="Times New Roman" w:cs="Times New Roman"/>
          <w:color w:val="000000"/>
          <w:sz w:val="24"/>
          <w:szCs w:val="24"/>
        </w:rPr>
        <w:noBreakHyphen/>
        <w:t xml:space="preserve">paclitaxel in the treatment of metastatic breast cancer: A comprehensive review. Expert Rev </w:t>
      </w:r>
      <w:proofErr w:type="spellStart"/>
      <w:r w:rsidRPr="004F50E5">
        <w:rPr>
          <w:rFonts w:ascii="Times New Roman" w:hAnsi="Times New Roman" w:cs="Times New Roman"/>
          <w:color w:val="000000"/>
          <w:sz w:val="24"/>
          <w:szCs w:val="24"/>
        </w:rPr>
        <w:t>Clin</w:t>
      </w:r>
      <w:proofErr w:type="spellEnd"/>
      <w:r w:rsidRPr="004F50E5">
        <w:rPr>
          <w:rFonts w:ascii="Times New Roman" w:hAnsi="Times New Roman" w:cs="Times New Roman"/>
          <w:color w:val="000000"/>
          <w:sz w:val="24"/>
          <w:szCs w:val="24"/>
        </w:rPr>
        <w:t xml:space="preserve"> </w:t>
      </w:r>
      <w:proofErr w:type="spellStart"/>
      <w:r w:rsidRPr="004F50E5">
        <w:rPr>
          <w:rFonts w:ascii="Times New Roman" w:hAnsi="Times New Roman" w:cs="Times New Roman"/>
          <w:color w:val="000000"/>
          <w:sz w:val="24"/>
          <w:szCs w:val="24"/>
        </w:rPr>
        <w:t>Pharmacol</w:t>
      </w:r>
      <w:proofErr w:type="spellEnd"/>
      <w:r w:rsidRPr="004F50E5">
        <w:rPr>
          <w:rFonts w:ascii="Times New Roman" w:hAnsi="Times New Roman" w:cs="Times New Roman"/>
          <w:color w:val="000000"/>
          <w:sz w:val="24"/>
          <w:szCs w:val="24"/>
        </w:rPr>
        <w:t xml:space="preserve"> 4: 329</w:t>
      </w:r>
      <w:r w:rsidRPr="004F50E5">
        <w:rPr>
          <w:rFonts w:ascii="Times New Roman" w:hAnsi="Times New Roman" w:cs="Times New Roman"/>
          <w:color w:val="000000"/>
          <w:sz w:val="24"/>
          <w:szCs w:val="24"/>
        </w:rPr>
        <w:noBreakHyphen/>
        <w:t>334, 2011.</w:t>
      </w:r>
    </w:p>
    <w:p w:rsidR="00CB6840" w:rsidRDefault="00CB6840" w:rsidP="00CB6840">
      <w:pPr>
        <w:pStyle w:val="ListParagraph"/>
        <w:numPr>
          <w:ilvl w:val="0"/>
          <w:numId w:val="5"/>
        </w:numPr>
        <w:spacing w:line="276" w:lineRule="auto"/>
        <w:jc w:val="both"/>
        <w:rPr>
          <w:rFonts w:ascii="Times New Roman" w:hAnsi="Times New Roman" w:cs="Times New Roman"/>
          <w:color w:val="000000"/>
          <w:sz w:val="24"/>
          <w:szCs w:val="24"/>
        </w:rPr>
      </w:pPr>
      <w:proofErr w:type="spellStart"/>
      <w:r w:rsidRPr="004F50E5">
        <w:rPr>
          <w:rFonts w:ascii="Times New Roman" w:hAnsi="Times New Roman" w:cs="Times New Roman"/>
          <w:color w:val="000000"/>
          <w:sz w:val="24"/>
          <w:szCs w:val="24"/>
        </w:rPr>
        <w:t>Tsurutani</w:t>
      </w:r>
      <w:proofErr w:type="spellEnd"/>
      <w:r w:rsidRPr="004F50E5">
        <w:rPr>
          <w:rFonts w:ascii="Times New Roman" w:hAnsi="Times New Roman" w:cs="Times New Roman"/>
          <w:color w:val="000000"/>
          <w:sz w:val="24"/>
          <w:szCs w:val="24"/>
        </w:rPr>
        <w:t xml:space="preserve"> J, </w:t>
      </w:r>
      <w:proofErr w:type="spellStart"/>
      <w:r w:rsidRPr="004F50E5">
        <w:rPr>
          <w:rFonts w:ascii="Times New Roman" w:hAnsi="Times New Roman" w:cs="Times New Roman"/>
          <w:color w:val="000000"/>
          <w:sz w:val="24"/>
          <w:szCs w:val="24"/>
        </w:rPr>
        <w:t>Kuroi</w:t>
      </w:r>
      <w:proofErr w:type="spellEnd"/>
      <w:r w:rsidRPr="004F50E5">
        <w:rPr>
          <w:rFonts w:ascii="Times New Roman" w:hAnsi="Times New Roman" w:cs="Times New Roman"/>
          <w:color w:val="000000"/>
          <w:sz w:val="24"/>
          <w:szCs w:val="24"/>
        </w:rPr>
        <w:t xml:space="preserve"> K, </w:t>
      </w:r>
      <w:proofErr w:type="spellStart"/>
      <w:r w:rsidRPr="004F50E5">
        <w:rPr>
          <w:rFonts w:ascii="Times New Roman" w:hAnsi="Times New Roman" w:cs="Times New Roman"/>
          <w:color w:val="000000"/>
          <w:sz w:val="24"/>
          <w:szCs w:val="24"/>
        </w:rPr>
        <w:t>Iwasa</w:t>
      </w:r>
      <w:proofErr w:type="spellEnd"/>
      <w:r w:rsidRPr="004F50E5">
        <w:rPr>
          <w:rFonts w:ascii="Times New Roman" w:hAnsi="Times New Roman" w:cs="Times New Roman"/>
          <w:color w:val="000000"/>
          <w:sz w:val="24"/>
          <w:szCs w:val="24"/>
        </w:rPr>
        <w:t xml:space="preserve"> T, Miyazaki M, </w:t>
      </w:r>
      <w:proofErr w:type="spellStart"/>
      <w:r w:rsidRPr="004F50E5">
        <w:rPr>
          <w:rFonts w:ascii="Times New Roman" w:hAnsi="Times New Roman" w:cs="Times New Roman"/>
          <w:color w:val="000000"/>
          <w:sz w:val="24"/>
          <w:szCs w:val="24"/>
        </w:rPr>
        <w:t>Nishina</w:t>
      </w:r>
      <w:proofErr w:type="spellEnd"/>
      <w:r w:rsidRPr="004F50E5">
        <w:rPr>
          <w:rFonts w:ascii="Times New Roman" w:hAnsi="Times New Roman" w:cs="Times New Roman"/>
          <w:color w:val="000000"/>
          <w:sz w:val="24"/>
          <w:szCs w:val="24"/>
        </w:rPr>
        <w:t xml:space="preserve"> S, </w:t>
      </w:r>
      <w:proofErr w:type="spellStart"/>
      <w:r w:rsidRPr="004F50E5">
        <w:rPr>
          <w:rFonts w:ascii="Times New Roman" w:hAnsi="Times New Roman" w:cs="Times New Roman"/>
          <w:color w:val="000000"/>
          <w:sz w:val="24"/>
          <w:szCs w:val="24"/>
        </w:rPr>
        <w:t>Makimura</w:t>
      </w:r>
      <w:proofErr w:type="spellEnd"/>
      <w:r w:rsidRPr="004F50E5">
        <w:rPr>
          <w:rFonts w:ascii="Times New Roman" w:hAnsi="Times New Roman" w:cs="Times New Roman"/>
          <w:color w:val="000000"/>
          <w:sz w:val="24"/>
          <w:szCs w:val="24"/>
        </w:rPr>
        <w:t xml:space="preserve"> C, </w:t>
      </w:r>
      <w:proofErr w:type="spellStart"/>
      <w:r w:rsidRPr="004F50E5">
        <w:rPr>
          <w:rFonts w:ascii="Times New Roman" w:hAnsi="Times New Roman" w:cs="Times New Roman"/>
          <w:color w:val="000000"/>
          <w:sz w:val="24"/>
          <w:szCs w:val="24"/>
        </w:rPr>
        <w:t>Tanizaki</w:t>
      </w:r>
      <w:proofErr w:type="spellEnd"/>
      <w:r w:rsidRPr="004F50E5">
        <w:rPr>
          <w:rFonts w:ascii="Times New Roman" w:hAnsi="Times New Roman" w:cs="Times New Roman"/>
          <w:color w:val="000000"/>
          <w:sz w:val="24"/>
          <w:szCs w:val="24"/>
        </w:rPr>
        <w:t xml:space="preserve"> J, Okamoto K, Yamashita T, </w:t>
      </w:r>
      <w:proofErr w:type="spellStart"/>
      <w:r w:rsidRPr="004F50E5">
        <w:rPr>
          <w:rFonts w:ascii="Times New Roman" w:hAnsi="Times New Roman" w:cs="Times New Roman"/>
          <w:color w:val="000000"/>
          <w:sz w:val="24"/>
          <w:szCs w:val="24"/>
        </w:rPr>
        <w:t>Aruga</w:t>
      </w:r>
      <w:proofErr w:type="spellEnd"/>
      <w:r w:rsidRPr="004F50E5">
        <w:rPr>
          <w:rFonts w:ascii="Times New Roman" w:hAnsi="Times New Roman" w:cs="Times New Roman"/>
          <w:color w:val="000000"/>
          <w:sz w:val="24"/>
          <w:szCs w:val="24"/>
        </w:rPr>
        <w:t xml:space="preserve"> T, </w:t>
      </w:r>
      <w:r w:rsidRPr="004F50E5">
        <w:rPr>
          <w:rFonts w:ascii="Times New Roman" w:hAnsi="Times New Roman" w:cs="Times New Roman"/>
          <w:i/>
          <w:iCs/>
          <w:color w:val="000000"/>
          <w:sz w:val="24"/>
          <w:szCs w:val="24"/>
        </w:rPr>
        <w:t>et al</w:t>
      </w:r>
      <w:r w:rsidRPr="004F50E5">
        <w:rPr>
          <w:rFonts w:ascii="Times New Roman" w:hAnsi="Times New Roman" w:cs="Times New Roman"/>
          <w:color w:val="000000"/>
          <w:sz w:val="24"/>
          <w:szCs w:val="24"/>
        </w:rPr>
        <w:t>: Phase I study of weekly nab</w:t>
      </w:r>
      <w:r w:rsidRPr="004F50E5">
        <w:rPr>
          <w:rFonts w:ascii="Times New Roman" w:hAnsi="Times New Roman" w:cs="Times New Roman"/>
          <w:color w:val="000000"/>
          <w:sz w:val="24"/>
          <w:szCs w:val="24"/>
        </w:rPr>
        <w:noBreakHyphen/>
        <w:t>paclitaxel combined with S</w:t>
      </w:r>
      <w:r w:rsidRPr="004F50E5">
        <w:rPr>
          <w:rFonts w:ascii="Times New Roman" w:hAnsi="Times New Roman" w:cs="Times New Roman"/>
          <w:color w:val="000000"/>
          <w:sz w:val="24"/>
          <w:szCs w:val="24"/>
        </w:rPr>
        <w:noBreakHyphen/>
        <w:t>1 in patients with human epidermal growth factor receptor type 2</w:t>
      </w:r>
      <w:r w:rsidRPr="004F50E5">
        <w:rPr>
          <w:rFonts w:ascii="Times New Roman" w:hAnsi="Times New Roman" w:cs="Times New Roman"/>
          <w:color w:val="000000"/>
          <w:sz w:val="24"/>
          <w:szCs w:val="24"/>
        </w:rPr>
        <w:noBreakHyphen/>
        <w:t xml:space="preserve">negative metastatic breast cancer. Cancer </w:t>
      </w:r>
      <w:proofErr w:type="spellStart"/>
      <w:r w:rsidRPr="004F50E5">
        <w:rPr>
          <w:rFonts w:ascii="Times New Roman" w:hAnsi="Times New Roman" w:cs="Times New Roman"/>
          <w:color w:val="000000"/>
          <w:sz w:val="24"/>
          <w:szCs w:val="24"/>
        </w:rPr>
        <w:t>Sci</w:t>
      </w:r>
      <w:proofErr w:type="spellEnd"/>
      <w:r w:rsidRPr="004F50E5">
        <w:rPr>
          <w:rFonts w:ascii="Times New Roman" w:hAnsi="Times New Roman" w:cs="Times New Roman"/>
          <w:color w:val="000000"/>
          <w:sz w:val="24"/>
          <w:szCs w:val="24"/>
        </w:rPr>
        <w:t xml:space="preserve"> 106: 734</w:t>
      </w:r>
      <w:r w:rsidRPr="004F50E5">
        <w:rPr>
          <w:rFonts w:ascii="Times New Roman" w:hAnsi="Times New Roman" w:cs="Times New Roman"/>
          <w:color w:val="000000"/>
          <w:sz w:val="24"/>
          <w:szCs w:val="24"/>
        </w:rPr>
        <w:noBreakHyphen/>
        <w:t>739, 2015.</w:t>
      </w:r>
    </w:p>
    <w:p w:rsidR="00CB6840" w:rsidRPr="00B92025" w:rsidRDefault="00CB6840" w:rsidP="00CB6840">
      <w:pPr>
        <w:pStyle w:val="ListParagraph"/>
        <w:numPr>
          <w:ilvl w:val="0"/>
          <w:numId w:val="5"/>
        </w:numPr>
        <w:spacing w:after="200" w:line="276" w:lineRule="auto"/>
        <w:jc w:val="both"/>
        <w:rPr>
          <w:rFonts w:ascii="Times New Roman" w:hAnsi="Times New Roman" w:cs="Times New Roman"/>
          <w:sz w:val="24"/>
          <w:szCs w:val="24"/>
        </w:rPr>
      </w:pPr>
      <w:proofErr w:type="spellStart"/>
      <w:r w:rsidRPr="00B92025">
        <w:rPr>
          <w:rFonts w:ascii="Times New Roman" w:hAnsi="Times New Roman" w:cs="Times New Roman"/>
          <w:sz w:val="24"/>
          <w:szCs w:val="24"/>
        </w:rPr>
        <w:lastRenderedPageBreak/>
        <w:t>Banoee</w:t>
      </w:r>
      <w:proofErr w:type="spellEnd"/>
      <w:r w:rsidRPr="00B92025">
        <w:rPr>
          <w:rFonts w:ascii="Times New Roman" w:hAnsi="Times New Roman" w:cs="Times New Roman"/>
          <w:sz w:val="24"/>
          <w:szCs w:val="24"/>
        </w:rPr>
        <w:t xml:space="preserve"> M, </w:t>
      </w:r>
      <w:proofErr w:type="spellStart"/>
      <w:r w:rsidRPr="00B92025">
        <w:rPr>
          <w:rFonts w:ascii="Times New Roman" w:hAnsi="Times New Roman" w:cs="Times New Roman"/>
          <w:sz w:val="24"/>
          <w:szCs w:val="24"/>
        </w:rPr>
        <w:t>Seif</w:t>
      </w:r>
      <w:proofErr w:type="spellEnd"/>
      <w:r w:rsidRPr="00B92025">
        <w:rPr>
          <w:rFonts w:ascii="Times New Roman" w:hAnsi="Times New Roman" w:cs="Times New Roman"/>
          <w:sz w:val="24"/>
          <w:szCs w:val="24"/>
        </w:rPr>
        <w:t xml:space="preserve"> S, </w:t>
      </w:r>
      <w:proofErr w:type="spellStart"/>
      <w:r w:rsidRPr="00B92025">
        <w:rPr>
          <w:rFonts w:ascii="Times New Roman" w:hAnsi="Times New Roman" w:cs="Times New Roman"/>
          <w:sz w:val="24"/>
          <w:szCs w:val="24"/>
        </w:rPr>
        <w:t>Nazari</w:t>
      </w:r>
      <w:proofErr w:type="spellEnd"/>
      <w:r w:rsidRPr="00B92025">
        <w:rPr>
          <w:rFonts w:ascii="Times New Roman" w:hAnsi="Times New Roman" w:cs="Times New Roman"/>
          <w:sz w:val="24"/>
          <w:szCs w:val="24"/>
        </w:rPr>
        <w:t xml:space="preserve"> ZE, </w:t>
      </w:r>
      <w:proofErr w:type="spellStart"/>
      <w:r w:rsidRPr="00B92025">
        <w:rPr>
          <w:rFonts w:ascii="Times New Roman" w:hAnsi="Times New Roman" w:cs="Times New Roman"/>
          <w:sz w:val="24"/>
          <w:szCs w:val="24"/>
        </w:rPr>
        <w:t>Jafari</w:t>
      </w:r>
      <w:proofErr w:type="spellEnd"/>
      <w:r w:rsidRPr="00B92025">
        <w:rPr>
          <w:rFonts w:ascii="Times New Roman" w:hAnsi="Times New Roman" w:cs="Times New Roman"/>
          <w:sz w:val="24"/>
          <w:szCs w:val="24"/>
        </w:rPr>
        <w:t xml:space="preserve"> FP, </w:t>
      </w:r>
      <w:proofErr w:type="spellStart"/>
      <w:r w:rsidRPr="00B92025">
        <w:rPr>
          <w:rFonts w:ascii="Times New Roman" w:hAnsi="Times New Roman" w:cs="Times New Roman"/>
          <w:sz w:val="24"/>
          <w:szCs w:val="24"/>
        </w:rPr>
        <w:t>Shahverdi</w:t>
      </w:r>
      <w:proofErr w:type="spellEnd"/>
      <w:r w:rsidRPr="00B92025">
        <w:rPr>
          <w:rFonts w:ascii="Times New Roman" w:hAnsi="Times New Roman" w:cs="Times New Roman"/>
          <w:sz w:val="24"/>
          <w:szCs w:val="24"/>
        </w:rPr>
        <w:t xml:space="preserve"> HR, et al. (2010) </w:t>
      </w:r>
      <w:proofErr w:type="spellStart"/>
      <w:r w:rsidRPr="00B92025">
        <w:rPr>
          <w:rFonts w:ascii="Times New Roman" w:hAnsi="Times New Roman" w:cs="Times New Roman"/>
          <w:sz w:val="24"/>
          <w:szCs w:val="24"/>
        </w:rPr>
        <w:t>ZnO</w:t>
      </w:r>
      <w:proofErr w:type="spellEnd"/>
      <w:r w:rsidRPr="00B92025">
        <w:rPr>
          <w:rFonts w:ascii="Times New Roman" w:hAnsi="Times New Roman" w:cs="Times New Roman"/>
          <w:sz w:val="24"/>
          <w:szCs w:val="24"/>
        </w:rPr>
        <w:t xml:space="preserve"> </w:t>
      </w:r>
      <w:proofErr w:type="spellStart"/>
      <w:r w:rsidRPr="00B92025">
        <w:rPr>
          <w:rFonts w:ascii="Times New Roman" w:hAnsi="Times New Roman" w:cs="Times New Roman"/>
          <w:sz w:val="24"/>
          <w:szCs w:val="24"/>
        </w:rPr>
        <w:t>nano</w:t>
      </w:r>
      <w:proofErr w:type="spellEnd"/>
      <w:r w:rsidRPr="00B92025">
        <w:rPr>
          <w:rFonts w:ascii="Times New Roman" w:hAnsi="Times New Roman" w:cs="Times New Roman"/>
          <w:sz w:val="24"/>
          <w:szCs w:val="24"/>
        </w:rPr>
        <w:t xml:space="preserve"> particles enhanced Antibacterial activity of ciprofloxacin against Staphylococcus aureus and Escherichia coli. J Biomed Mater Res B </w:t>
      </w:r>
      <w:proofErr w:type="spellStart"/>
      <w:r w:rsidRPr="00B92025">
        <w:rPr>
          <w:rFonts w:ascii="Times New Roman" w:hAnsi="Times New Roman" w:cs="Times New Roman"/>
          <w:sz w:val="24"/>
          <w:szCs w:val="24"/>
        </w:rPr>
        <w:t>ApplBiomater</w:t>
      </w:r>
      <w:proofErr w:type="spellEnd"/>
      <w:r w:rsidRPr="00B92025">
        <w:rPr>
          <w:rFonts w:ascii="Times New Roman" w:hAnsi="Times New Roman" w:cs="Times New Roman"/>
          <w:sz w:val="24"/>
          <w:szCs w:val="24"/>
        </w:rPr>
        <w:t xml:space="preserve"> 93: 557-561. </w:t>
      </w:r>
    </w:p>
    <w:p w:rsidR="00CB6840" w:rsidRDefault="00CB6840" w:rsidP="00CB6840">
      <w:pPr>
        <w:pStyle w:val="ListParagraph"/>
        <w:numPr>
          <w:ilvl w:val="0"/>
          <w:numId w:val="5"/>
        </w:numPr>
        <w:spacing w:after="200" w:line="276" w:lineRule="auto"/>
        <w:jc w:val="both"/>
        <w:rPr>
          <w:rFonts w:ascii="Times New Roman" w:hAnsi="Times New Roman" w:cs="Times New Roman"/>
          <w:sz w:val="24"/>
          <w:szCs w:val="24"/>
        </w:rPr>
      </w:pPr>
      <w:proofErr w:type="spellStart"/>
      <w:r w:rsidRPr="00B92025">
        <w:rPr>
          <w:rFonts w:ascii="Times New Roman" w:hAnsi="Times New Roman" w:cs="Times New Roman"/>
          <w:sz w:val="24"/>
          <w:szCs w:val="24"/>
        </w:rPr>
        <w:t>Fouda</w:t>
      </w:r>
      <w:proofErr w:type="spellEnd"/>
      <w:r w:rsidRPr="00B92025">
        <w:rPr>
          <w:rFonts w:ascii="Times New Roman" w:hAnsi="Times New Roman" w:cs="Times New Roman"/>
          <w:sz w:val="24"/>
          <w:szCs w:val="24"/>
        </w:rPr>
        <w:t xml:space="preserve"> MM, Abdel-Halim ES, Al-</w:t>
      </w:r>
      <w:proofErr w:type="spellStart"/>
      <w:r w:rsidRPr="00B92025">
        <w:rPr>
          <w:rFonts w:ascii="Times New Roman" w:hAnsi="Times New Roman" w:cs="Times New Roman"/>
          <w:sz w:val="24"/>
          <w:szCs w:val="24"/>
        </w:rPr>
        <w:t>Deyab</w:t>
      </w:r>
      <w:proofErr w:type="spellEnd"/>
      <w:r w:rsidRPr="00B92025">
        <w:rPr>
          <w:rFonts w:ascii="Times New Roman" w:hAnsi="Times New Roman" w:cs="Times New Roman"/>
          <w:sz w:val="24"/>
          <w:szCs w:val="24"/>
        </w:rPr>
        <w:t xml:space="preserve"> SS (2013) Antibacterial modification of cotton using nanotechnology. </w:t>
      </w:r>
      <w:proofErr w:type="spellStart"/>
      <w:r w:rsidRPr="00B92025">
        <w:rPr>
          <w:rFonts w:ascii="Times New Roman" w:hAnsi="Times New Roman" w:cs="Times New Roman"/>
          <w:sz w:val="24"/>
          <w:szCs w:val="24"/>
        </w:rPr>
        <w:t>CarbohydrPolym</w:t>
      </w:r>
      <w:proofErr w:type="spellEnd"/>
      <w:r w:rsidRPr="00B92025">
        <w:rPr>
          <w:rFonts w:ascii="Times New Roman" w:hAnsi="Times New Roman" w:cs="Times New Roman"/>
          <w:sz w:val="24"/>
          <w:szCs w:val="24"/>
        </w:rPr>
        <w:t xml:space="preserve"> 92: 943-954.</w:t>
      </w:r>
    </w:p>
    <w:p w:rsidR="00174540" w:rsidRPr="006459AB" w:rsidRDefault="00174540" w:rsidP="00B4781D">
      <w:pPr>
        <w:spacing w:line="276" w:lineRule="auto"/>
        <w:jc w:val="both"/>
        <w:rPr>
          <w:rFonts w:ascii="Times New Roman" w:hAnsi="Times New Roman" w:cs="Times New Roman"/>
          <w:sz w:val="24"/>
          <w:szCs w:val="24"/>
        </w:rPr>
      </w:pPr>
    </w:p>
    <w:sectPr w:rsidR="00174540" w:rsidRPr="006459AB" w:rsidSect="00E62BD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Minion Pro">
    <w:altName w:val="Minion Pro"/>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128AE"/>
    <w:multiLevelType w:val="hybridMultilevel"/>
    <w:tmpl w:val="5B38FEBE"/>
    <w:lvl w:ilvl="0" w:tplc="549C44D0">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2314E7"/>
    <w:multiLevelType w:val="hybridMultilevel"/>
    <w:tmpl w:val="42366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1F5899"/>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nsid w:val="2CCF3FE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336C7084"/>
    <w:multiLevelType w:val="hybridMultilevel"/>
    <w:tmpl w:val="B4A49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F3506AB"/>
    <w:multiLevelType w:val="hybridMultilevel"/>
    <w:tmpl w:val="D1A89DA0"/>
    <w:lvl w:ilvl="0" w:tplc="6888AE3A">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09F5D7A"/>
    <w:multiLevelType w:val="hybridMultilevel"/>
    <w:tmpl w:val="14C64E7C"/>
    <w:lvl w:ilvl="0" w:tplc="45B22D3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4A5387D"/>
    <w:multiLevelType w:val="hybridMultilevel"/>
    <w:tmpl w:val="73145BC6"/>
    <w:lvl w:ilvl="0" w:tplc="4368385C">
      <w:start w:val="1"/>
      <w:numFmt w:val="lowerLetter"/>
      <w:lvlText w:val="%1)"/>
      <w:lvlJc w:val="left"/>
      <w:pPr>
        <w:ind w:left="799" w:hanging="360"/>
      </w:pPr>
      <w:rPr>
        <w:b/>
      </w:rPr>
    </w:lvl>
    <w:lvl w:ilvl="1" w:tplc="04090019" w:tentative="1">
      <w:start w:val="1"/>
      <w:numFmt w:val="lowerLetter"/>
      <w:lvlText w:val="%2."/>
      <w:lvlJc w:val="left"/>
      <w:pPr>
        <w:ind w:left="1519" w:hanging="360"/>
      </w:pPr>
    </w:lvl>
    <w:lvl w:ilvl="2" w:tplc="0409001B" w:tentative="1">
      <w:start w:val="1"/>
      <w:numFmt w:val="lowerRoman"/>
      <w:lvlText w:val="%3."/>
      <w:lvlJc w:val="right"/>
      <w:pPr>
        <w:ind w:left="2239" w:hanging="180"/>
      </w:pPr>
    </w:lvl>
    <w:lvl w:ilvl="3" w:tplc="0409000F" w:tentative="1">
      <w:start w:val="1"/>
      <w:numFmt w:val="decimal"/>
      <w:lvlText w:val="%4."/>
      <w:lvlJc w:val="left"/>
      <w:pPr>
        <w:ind w:left="2959" w:hanging="360"/>
      </w:pPr>
    </w:lvl>
    <w:lvl w:ilvl="4" w:tplc="04090019" w:tentative="1">
      <w:start w:val="1"/>
      <w:numFmt w:val="lowerLetter"/>
      <w:lvlText w:val="%5."/>
      <w:lvlJc w:val="left"/>
      <w:pPr>
        <w:ind w:left="3679" w:hanging="360"/>
      </w:pPr>
    </w:lvl>
    <w:lvl w:ilvl="5" w:tplc="0409001B" w:tentative="1">
      <w:start w:val="1"/>
      <w:numFmt w:val="lowerRoman"/>
      <w:lvlText w:val="%6."/>
      <w:lvlJc w:val="right"/>
      <w:pPr>
        <w:ind w:left="4399" w:hanging="180"/>
      </w:pPr>
    </w:lvl>
    <w:lvl w:ilvl="6" w:tplc="0409000F" w:tentative="1">
      <w:start w:val="1"/>
      <w:numFmt w:val="decimal"/>
      <w:lvlText w:val="%7."/>
      <w:lvlJc w:val="left"/>
      <w:pPr>
        <w:ind w:left="5119" w:hanging="360"/>
      </w:pPr>
    </w:lvl>
    <w:lvl w:ilvl="7" w:tplc="04090019" w:tentative="1">
      <w:start w:val="1"/>
      <w:numFmt w:val="lowerLetter"/>
      <w:lvlText w:val="%8."/>
      <w:lvlJc w:val="left"/>
      <w:pPr>
        <w:ind w:left="5839" w:hanging="360"/>
      </w:pPr>
    </w:lvl>
    <w:lvl w:ilvl="8" w:tplc="0409001B" w:tentative="1">
      <w:start w:val="1"/>
      <w:numFmt w:val="lowerRoman"/>
      <w:lvlText w:val="%9."/>
      <w:lvlJc w:val="right"/>
      <w:pPr>
        <w:ind w:left="6559" w:hanging="180"/>
      </w:pPr>
    </w:lvl>
  </w:abstractNum>
  <w:abstractNum w:abstractNumId="8">
    <w:nsid w:val="77DA415E"/>
    <w:multiLevelType w:val="hybridMultilevel"/>
    <w:tmpl w:val="C4463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7"/>
  </w:num>
  <w:num w:numId="4">
    <w:abstractNumId w:val="4"/>
  </w:num>
  <w:num w:numId="5">
    <w:abstractNumId w:val="0"/>
  </w:num>
  <w:num w:numId="6">
    <w:abstractNumId w:val="5"/>
  </w:num>
  <w:num w:numId="7">
    <w:abstractNumId w:val="1"/>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docVars>
    <w:docVar w:name="__Grammarly_42____i" w:val="H4sIAAAAAAAEAKtWckksSQxILCpxzi/NK1GyMqwFAAEhoTITAAAA"/>
    <w:docVar w:name="__Grammarly_42___1" w:val="H4sIAAAAAAAEAKtWcslP9kxRslIyNDY2NjEwMTI2NDYztzQztTBW0lEKTi0uzszPAykwrQUAnnkKpCwAAAA="/>
  </w:docVars>
  <w:rsids>
    <w:rsidRoot w:val="00443BC8"/>
    <w:rsid w:val="0004580B"/>
    <w:rsid w:val="000564D5"/>
    <w:rsid w:val="00074B87"/>
    <w:rsid w:val="0013489F"/>
    <w:rsid w:val="00145B01"/>
    <w:rsid w:val="00165195"/>
    <w:rsid w:val="00174540"/>
    <w:rsid w:val="00195179"/>
    <w:rsid w:val="001D69C6"/>
    <w:rsid w:val="002435D6"/>
    <w:rsid w:val="00353294"/>
    <w:rsid w:val="0036028E"/>
    <w:rsid w:val="00441398"/>
    <w:rsid w:val="00443BC8"/>
    <w:rsid w:val="0054434F"/>
    <w:rsid w:val="00555025"/>
    <w:rsid w:val="00576852"/>
    <w:rsid w:val="006459AB"/>
    <w:rsid w:val="0065735E"/>
    <w:rsid w:val="00675B54"/>
    <w:rsid w:val="006C077C"/>
    <w:rsid w:val="006C12AB"/>
    <w:rsid w:val="006C6D48"/>
    <w:rsid w:val="006E709D"/>
    <w:rsid w:val="00711C34"/>
    <w:rsid w:val="00782131"/>
    <w:rsid w:val="00785989"/>
    <w:rsid w:val="007D1342"/>
    <w:rsid w:val="007F41FB"/>
    <w:rsid w:val="00822930"/>
    <w:rsid w:val="00886E65"/>
    <w:rsid w:val="008D5A6A"/>
    <w:rsid w:val="00976E1E"/>
    <w:rsid w:val="009C26E9"/>
    <w:rsid w:val="009E1CDB"/>
    <w:rsid w:val="00A40B99"/>
    <w:rsid w:val="00A555DC"/>
    <w:rsid w:val="00A77C75"/>
    <w:rsid w:val="00B4229A"/>
    <w:rsid w:val="00B4781D"/>
    <w:rsid w:val="00B8085C"/>
    <w:rsid w:val="00C76D47"/>
    <w:rsid w:val="00CB6840"/>
    <w:rsid w:val="00CB7D35"/>
    <w:rsid w:val="00CC5FBC"/>
    <w:rsid w:val="00D4234C"/>
    <w:rsid w:val="00D675E9"/>
    <w:rsid w:val="00D92B47"/>
    <w:rsid w:val="00DC38A3"/>
    <w:rsid w:val="00DE7377"/>
    <w:rsid w:val="00E07C20"/>
    <w:rsid w:val="00E52236"/>
    <w:rsid w:val="00E52A9C"/>
    <w:rsid w:val="00E62BDD"/>
    <w:rsid w:val="00F8172A"/>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2BDD"/>
  </w:style>
  <w:style w:type="paragraph" w:styleId="Heading1">
    <w:name w:val="heading 1"/>
    <w:basedOn w:val="Normal"/>
    <w:next w:val="Normal"/>
    <w:link w:val="Heading1Char"/>
    <w:uiPriority w:val="9"/>
    <w:qFormat/>
    <w:rsid w:val="0013489F"/>
    <w:pPr>
      <w:keepNext/>
      <w:keepLines/>
      <w:numPr>
        <w:numId w:val="2"/>
      </w:numPr>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13489F"/>
    <w:pPr>
      <w:keepNext/>
      <w:keepLines/>
      <w:numPr>
        <w:ilvl w:val="1"/>
        <w:numId w:val="2"/>
      </w:numPr>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semiHidden/>
    <w:unhideWhenUsed/>
    <w:qFormat/>
    <w:rsid w:val="0013489F"/>
    <w:pPr>
      <w:keepNext/>
      <w:keepLines/>
      <w:numPr>
        <w:ilvl w:val="2"/>
        <w:numId w:val="2"/>
      </w:numPr>
      <w:spacing w:before="200" w:after="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rsid w:val="0013489F"/>
    <w:pPr>
      <w:keepNext/>
      <w:keepLines/>
      <w:numPr>
        <w:ilvl w:val="3"/>
        <w:numId w:val="2"/>
      </w:numPr>
      <w:spacing w:before="200" w:after="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semiHidden/>
    <w:unhideWhenUsed/>
    <w:qFormat/>
    <w:rsid w:val="0013489F"/>
    <w:pPr>
      <w:keepNext/>
      <w:keepLines/>
      <w:numPr>
        <w:ilvl w:val="4"/>
        <w:numId w:val="2"/>
      </w:numPr>
      <w:spacing w:before="200" w:after="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rsid w:val="0013489F"/>
    <w:pPr>
      <w:keepNext/>
      <w:keepLines/>
      <w:numPr>
        <w:ilvl w:val="5"/>
        <w:numId w:val="2"/>
      </w:numPr>
      <w:spacing w:before="200" w:after="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rsid w:val="0013489F"/>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3489F"/>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13489F"/>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489F"/>
    <w:pPr>
      <w:ind w:left="720"/>
      <w:contextualSpacing/>
    </w:pPr>
  </w:style>
  <w:style w:type="character" w:customStyle="1" w:styleId="Heading1Char">
    <w:name w:val="Heading 1 Char"/>
    <w:basedOn w:val="DefaultParagraphFont"/>
    <w:link w:val="Heading1"/>
    <w:uiPriority w:val="9"/>
    <w:rsid w:val="0013489F"/>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sid w:val="0013489F"/>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semiHidden/>
    <w:rsid w:val="0013489F"/>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semiHidden/>
    <w:rsid w:val="0013489F"/>
    <w:rPr>
      <w:rFonts w:asciiTheme="majorHAnsi" w:eastAsiaTheme="majorEastAsia" w:hAnsiTheme="majorHAnsi" w:cstheme="majorBidi"/>
      <w:b/>
      <w:bCs/>
      <w:i/>
      <w:iCs/>
      <w:color w:val="4472C4" w:themeColor="accent1"/>
    </w:rPr>
  </w:style>
  <w:style w:type="character" w:customStyle="1" w:styleId="Heading5Char">
    <w:name w:val="Heading 5 Char"/>
    <w:basedOn w:val="DefaultParagraphFont"/>
    <w:link w:val="Heading5"/>
    <w:uiPriority w:val="9"/>
    <w:semiHidden/>
    <w:rsid w:val="0013489F"/>
    <w:rPr>
      <w:rFonts w:asciiTheme="majorHAnsi" w:eastAsiaTheme="majorEastAsia" w:hAnsiTheme="majorHAnsi" w:cstheme="majorBidi"/>
      <w:color w:val="1F3763" w:themeColor="accent1" w:themeShade="7F"/>
    </w:rPr>
  </w:style>
  <w:style w:type="character" w:customStyle="1" w:styleId="Heading6Char">
    <w:name w:val="Heading 6 Char"/>
    <w:basedOn w:val="DefaultParagraphFont"/>
    <w:link w:val="Heading6"/>
    <w:uiPriority w:val="9"/>
    <w:semiHidden/>
    <w:rsid w:val="0013489F"/>
    <w:rPr>
      <w:rFonts w:asciiTheme="majorHAnsi" w:eastAsiaTheme="majorEastAsia" w:hAnsiTheme="majorHAnsi" w:cstheme="majorBidi"/>
      <w:i/>
      <w:iCs/>
      <w:color w:val="1F3763" w:themeColor="accent1" w:themeShade="7F"/>
    </w:rPr>
  </w:style>
  <w:style w:type="character" w:customStyle="1" w:styleId="Heading7Char">
    <w:name w:val="Heading 7 Char"/>
    <w:basedOn w:val="DefaultParagraphFont"/>
    <w:link w:val="Heading7"/>
    <w:uiPriority w:val="9"/>
    <w:semiHidden/>
    <w:rsid w:val="0013489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13489F"/>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13489F"/>
    <w:rPr>
      <w:rFonts w:asciiTheme="majorHAnsi" w:eastAsiaTheme="majorEastAsia" w:hAnsiTheme="majorHAnsi" w:cstheme="majorBidi"/>
      <w:i/>
      <w:iCs/>
      <w:color w:val="404040" w:themeColor="text1" w:themeTint="BF"/>
      <w:sz w:val="20"/>
      <w:szCs w:val="20"/>
    </w:rPr>
  </w:style>
  <w:style w:type="paragraph" w:customStyle="1" w:styleId="Default">
    <w:name w:val="Default"/>
    <w:rsid w:val="006C12AB"/>
    <w:pPr>
      <w:autoSpaceDE w:val="0"/>
      <w:autoSpaceDN w:val="0"/>
      <w:adjustRightInd w:val="0"/>
      <w:spacing w:after="0" w:line="240" w:lineRule="auto"/>
    </w:pPr>
    <w:rPr>
      <w:rFonts w:ascii="Times New Roman" w:hAnsi="Times New Roman" w:cs="Times New Roman"/>
      <w:color w:val="000000"/>
      <w:sz w:val="24"/>
      <w:szCs w:val="24"/>
      <w:lang w:val="en-US"/>
    </w:rPr>
  </w:style>
  <w:style w:type="paragraph" w:customStyle="1" w:styleId="Pa11">
    <w:name w:val="Pa11"/>
    <w:basedOn w:val="Default"/>
    <w:next w:val="Default"/>
    <w:uiPriority w:val="99"/>
    <w:rsid w:val="00CB7D35"/>
    <w:pPr>
      <w:spacing w:line="181" w:lineRule="atLeast"/>
    </w:pPr>
    <w:rPr>
      <w:rFonts w:ascii="Times" w:eastAsia="Times" w:hAnsiTheme="minorHAnsi" w:cstheme="minorBidi"/>
      <w:color w:val="auto"/>
    </w:rPr>
  </w:style>
  <w:style w:type="character" w:customStyle="1" w:styleId="A6">
    <w:name w:val="A6"/>
    <w:uiPriority w:val="99"/>
    <w:rsid w:val="00CB7D35"/>
    <w:rPr>
      <w:rFonts w:cs="Times"/>
      <w:color w:val="000000"/>
      <w:sz w:val="18"/>
      <w:szCs w:val="18"/>
    </w:rPr>
  </w:style>
  <w:style w:type="character" w:customStyle="1" w:styleId="A3">
    <w:name w:val="A3"/>
    <w:uiPriority w:val="99"/>
    <w:rsid w:val="00782131"/>
    <w:rPr>
      <w:rFonts w:cs="Minion Pro"/>
      <w:color w:val="000000"/>
      <w:sz w:val="18"/>
      <w:szCs w:val="18"/>
    </w:rPr>
  </w:style>
  <w:style w:type="paragraph" w:customStyle="1" w:styleId="Pa1">
    <w:name w:val="Pa1"/>
    <w:basedOn w:val="Normal"/>
    <w:next w:val="Normal"/>
    <w:uiPriority w:val="99"/>
    <w:rsid w:val="007D1342"/>
    <w:pPr>
      <w:autoSpaceDE w:val="0"/>
      <w:autoSpaceDN w:val="0"/>
      <w:adjustRightInd w:val="0"/>
      <w:spacing w:after="0" w:line="201" w:lineRule="atLeast"/>
    </w:pPr>
    <w:rPr>
      <w:rFonts w:ascii="Times" w:hAnsi="Times"/>
      <w:sz w:val="24"/>
      <w:szCs w:val="24"/>
      <w:lang w:val="en-US"/>
    </w:rPr>
  </w:style>
  <w:style w:type="table" w:styleId="TableGrid">
    <w:name w:val="Table Grid"/>
    <w:basedOn w:val="TableNormal"/>
    <w:uiPriority w:val="39"/>
    <w:rsid w:val="007D134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07C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7C20"/>
    <w:rPr>
      <w:rFonts w:ascii="Tahoma" w:hAnsi="Tahoma" w:cs="Tahoma"/>
      <w:sz w:val="16"/>
      <w:szCs w:val="16"/>
    </w:rPr>
  </w:style>
  <w:style w:type="paragraph" w:styleId="NormalWeb">
    <w:name w:val="Normal (Web)"/>
    <w:basedOn w:val="Normal"/>
    <w:uiPriority w:val="99"/>
    <w:semiHidden/>
    <w:unhideWhenUsed/>
    <w:rsid w:val="00A555DC"/>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lang w:val="en-IN" w:eastAsia="en-IN"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7621341">
      <w:bodyDiv w:val="1"/>
      <w:marLeft w:val="0"/>
      <w:marRight w:val="0"/>
      <w:marTop w:val="0"/>
      <w:marBottom w:val="0"/>
      <w:divBdr>
        <w:top w:val="none" w:sz="0" w:space="0" w:color="auto"/>
        <w:left w:val="none" w:sz="0" w:space="0" w:color="auto"/>
        <w:bottom w:val="none" w:sz="0" w:space="0" w:color="auto"/>
        <w:right w:val="none" w:sz="0" w:space="0" w:color="auto"/>
      </w:divBdr>
    </w:div>
    <w:div w:id="1510368331">
      <w:bodyDiv w:val="1"/>
      <w:marLeft w:val="0"/>
      <w:marRight w:val="0"/>
      <w:marTop w:val="0"/>
      <w:marBottom w:val="0"/>
      <w:divBdr>
        <w:top w:val="none" w:sz="0" w:space="0" w:color="auto"/>
        <w:left w:val="none" w:sz="0" w:space="0" w:color="auto"/>
        <w:bottom w:val="none" w:sz="0" w:space="0" w:color="auto"/>
        <w:right w:val="none" w:sz="0" w:space="0" w:color="auto"/>
      </w:divBdr>
    </w:div>
    <w:div w:id="1708990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5564</TotalTime>
  <Pages>14</Pages>
  <Words>4652</Words>
  <Characters>26523</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bn singh</dc:creator>
  <cp:keywords/>
  <dc:description/>
  <cp:lastModifiedBy>ankit</cp:lastModifiedBy>
  <cp:revision>42</cp:revision>
  <dcterms:created xsi:type="dcterms:W3CDTF">2023-07-17T04:38:00Z</dcterms:created>
  <dcterms:modified xsi:type="dcterms:W3CDTF">2023-07-31T07:19:00Z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6f2a376d-cebc-43ff-a062-b16ed0b7a78e</vt:lpwstr>
  </property>
</Properties>
</file>