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61B10" w14:textId="3881CDC7" w:rsidR="00074C85" w:rsidRDefault="00074C85" w:rsidP="00074C85">
      <w:pPr>
        <w:rPr>
          <w:rFonts w:ascii="Times New Roman" w:hAnsi="Times New Roman" w:cs="Times New Roman"/>
          <w:sz w:val="28"/>
          <w:szCs w:val="28"/>
        </w:rPr>
      </w:pPr>
      <w:r>
        <w:rPr>
          <w:rFonts w:ascii="Times New Roman" w:hAnsi="Times New Roman" w:cs="Times New Roman"/>
          <w:sz w:val="28"/>
          <w:szCs w:val="28"/>
        </w:rPr>
        <w:t xml:space="preserve">                                                 BIOMARKER</w:t>
      </w:r>
    </w:p>
    <w:p w14:paraId="47F40FCF" w14:textId="4329F945" w:rsidR="00074C85" w:rsidRPr="00074C85" w:rsidRDefault="00074C85" w:rsidP="00074C85">
      <w:pP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Mohini Vats</w:t>
      </w:r>
    </w:p>
    <w:p w14:paraId="790F51A9" w14:textId="09E58121" w:rsidR="00074C85" w:rsidRPr="00D33FC5" w:rsidRDefault="00074C85" w:rsidP="00074C85">
      <w:pPr>
        <w:jc w:val="center"/>
        <w:rPr>
          <w:rFonts w:ascii="Times New Roman" w:hAnsi="Times New Roman" w:cs="Times New Roman"/>
          <w:sz w:val="24"/>
          <w:szCs w:val="24"/>
        </w:rPr>
      </w:pPr>
      <w:r w:rsidRPr="00D33FC5">
        <w:rPr>
          <w:rFonts w:ascii="Times New Roman" w:hAnsi="Times New Roman" w:cs="Times New Roman"/>
          <w:sz w:val="24"/>
          <w:szCs w:val="24"/>
        </w:rPr>
        <w:t>.</w:t>
      </w:r>
      <w:r>
        <w:rPr>
          <w:rFonts w:ascii="Times New Roman" w:hAnsi="Times New Roman" w:cs="Times New Roman"/>
          <w:sz w:val="24"/>
          <w:szCs w:val="24"/>
        </w:rPr>
        <w:t>Department of Biotechnology,</w:t>
      </w:r>
      <w:r w:rsidRPr="00074C85">
        <w:rPr>
          <w:rFonts w:ascii="Times New Roman" w:hAnsi="Times New Roman" w:cs="Times New Roman"/>
          <w:sz w:val="24"/>
          <w:szCs w:val="24"/>
        </w:rPr>
        <w:t xml:space="preserve"> </w:t>
      </w:r>
      <w:r w:rsidRPr="00D33FC5">
        <w:rPr>
          <w:rFonts w:ascii="Times New Roman" w:hAnsi="Times New Roman" w:cs="Times New Roman"/>
          <w:sz w:val="24"/>
          <w:szCs w:val="24"/>
        </w:rPr>
        <w:t>Sharda University, Greater Noida, Uttar Pradesh, India</w:t>
      </w:r>
      <w:r>
        <w:rPr>
          <w:rFonts w:ascii="Times New Roman" w:hAnsi="Times New Roman" w:cs="Times New Roman"/>
          <w:sz w:val="24"/>
          <w:szCs w:val="24"/>
        </w:rPr>
        <w:t xml:space="preserve"> </w:t>
      </w:r>
      <w:r w:rsidR="00BB1D34">
        <w:rPr>
          <w:rFonts w:ascii="Times New Roman" w:hAnsi="Times New Roman" w:cs="Times New Roman"/>
          <w:sz w:val="24"/>
          <w:szCs w:val="24"/>
        </w:rPr>
        <w:t>.</w:t>
      </w:r>
    </w:p>
    <w:p w14:paraId="32DF9F6E" w14:textId="77777777" w:rsidR="00074C85" w:rsidRDefault="00074C85">
      <w:pPr>
        <w:rPr>
          <w:rFonts w:ascii="Times New Roman" w:hAnsi="Times New Roman" w:cs="Times New Roman"/>
          <w:sz w:val="28"/>
          <w:szCs w:val="28"/>
        </w:rPr>
      </w:pPr>
    </w:p>
    <w:p w14:paraId="6F2C90B4" w14:textId="6678C73C" w:rsidR="00C57215" w:rsidRDefault="00C57215">
      <w:pPr>
        <w:rPr>
          <w:rFonts w:ascii="Times New Roman" w:hAnsi="Times New Roman" w:cs="Times New Roman"/>
          <w:sz w:val="28"/>
          <w:szCs w:val="28"/>
        </w:rPr>
      </w:pPr>
      <w:r>
        <w:rPr>
          <w:rFonts w:ascii="Times New Roman" w:hAnsi="Times New Roman" w:cs="Times New Roman"/>
          <w:sz w:val="28"/>
          <w:szCs w:val="28"/>
        </w:rPr>
        <w:t>Abstract</w:t>
      </w:r>
    </w:p>
    <w:p w14:paraId="410F4A5C" w14:textId="15295EF5" w:rsidR="00A47DF9" w:rsidRDefault="0014348A" w:rsidP="00F36B27">
      <w:pPr>
        <w:jc w:val="both"/>
        <w:rPr>
          <w:rFonts w:ascii="Times New Roman" w:hAnsi="Times New Roman" w:cs="Times New Roman"/>
          <w:sz w:val="28"/>
          <w:szCs w:val="28"/>
        </w:rPr>
      </w:pPr>
      <w:r w:rsidRPr="0014348A">
        <w:rPr>
          <w:rFonts w:ascii="Times New Roman" w:hAnsi="Times New Roman" w:cs="Times New Roman"/>
          <w:sz w:val="28"/>
          <w:szCs w:val="28"/>
        </w:rPr>
        <w:t>In the context of clinical practice and medical research, biomarkers have become essential instruments for diagnosing disease, predicting prognosis, and tracking therapy response. This chapter explores the most recent developments in biomarker research and their numerous medical uses. We emphasize the importance of biomarkers in early illness identification, precision medicine, and customizing therapeutic strategies for the best possible patient outcomes. This chapter highlights important biomarkers and their potential to advance medical care and our understanding of complex diseases.</w:t>
      </w:r>
    </w:p>
    <w:p w14:paraId="49C12CBD" w14:textId="61DBC6E5" w:rsidR="0014348A" w:rsidRPr="00CB270A" w:rsidRDefault="0014348A" w:rsidP="00CB270A">
      <w:pPr>
        <w:rPr>
          <w:rFonts w:ascii="Times New Roman" w:hAnsi="Times New Roman" w:cs="Times New Roman"/>
          <w:sz w:val="28"/>
          <w:szCs w:val="28"/>
        </w:rPr>
      </w:pPr>
      <w:r w:rsidRPr="00CB270A">
        <w:rPr>
          <w:rFonts w:ascii="Times New Roman" w:hAnsi="Times New Roman" w:cs="Times New Roman"/>
          <w:sz w:val="28"/>
          <w:szCs w:val="28"/>
        </w:rPr>
        <w:t xml:space="preserve">Introduction </w:t>
      </w:r>
    </w:p>
    <w:p w14:paraId="3CDF6969" w14:textId="20D097F8" w:rsidR="00CB270A" w:rsidRPr="00CB270A" w:rsidRDefault="00CB270A" w:rsidP="00F36B27">
      <w:pPr>
        <w:jc w:val="both"/>
        <w:rPr>
          <w:rFonts w:ascii="Times New Roman" w:hAnsi="Times New Roman" w:cs="Times New Roman"/>
          <w:sz w:val="28"/>
          <w:szCs w:val="28"/>
        </w:rPr>
      </w:pPr>
      <w:r w:rsidRPr="00CB270A">
        <w:rPr>
          <w:rFonts w:ascii="Times New Roman" w:hAnsi="Times New Roman" w:cs="Times New Roman"/>
          <w:sz w:val="28"/>
          <w:szCs w:val="28"/>
        </w:rPr>
        <w:t>The importance of biomarkers in biology, medicine, and allied fields has increased significantly. Biomarkers are quantifiable indications that offer vital information about biological processes, state of health, diagnosis, prognosis, and response to treatment. Researchers, physicians, and healthcare professionals can use them as useful tools to comprehend and treat a wide range of medical disorders. This chapter seeks to introduce the idea of biomarkers, examine their various uses, and talk about how important they are to the development of contemporary medicine</w:t>
      </w:r>
      <w:r w:rsidR="001D2733">
        <w:rPr>
          <w:rFonts w:ascii="Times New Roman" w:hAnsi="Times New Roman" w:cs="Times New Roman"/>
          <w:sz w:val="28"/>
          <w:szCs w:val="28"/>
        </w:rPr>
        <w:t>(1).</w:t>
      </w:r>
    </w:p>
    <w:p w14:paraId="35E78545" w14:textId="0783A9CE" w:rsidR="00357B62" w:rsidRDefault="00357B62" w:rsidP="00F36B27">
      <w:pPr>
        <w:jc w:val="both"/>
        <w:rPr>
          <w:rFonts w:ascii="Times New Roman" w:hAnsi="Times New Roman" w:cs="Times New Roman"/>
          <w:sz w:val="28"/>
          <w:szCs w:val="28"/>
        </w:rPr>
      </w:pPr>
      <w:r w:rsidRPr="00357B62">
        <w:rPr>
          <w:rFonts w:ascii="Times New Roman" w:hAnsi="Times New Roman" w:cs="Times New Roman"/>
          <w:sz w:val="28"/>
          <w:szCs w:val="28"/>
        </w:rPr>
        <w:t>Biomarkers, also known as biological markers, are biological indicators of a condition of biology. A biomarker is, according to its official definition, "a characteristic that is objectively measured and evaluated as an indicator of normal biological processes, pathogenic processes, or pharmacological responses to a therapeutic intervention."</w:t>
      </w:r>
      <w:r>
        <w:rPr>
          <w:rFonts w:ascii="Times New Roman" w:hAnsi="Times New Roman" w:cs="Times New Roman"/>
          <w:sz w:val="28"/>
          <w:szCs w:val="28"/>
        </w:rPr>
        <w:t>(1).</w:t>
      </w:r>
    </w:p>
    <w:p w14:paraId="065B5DDE" w14:textId="77777777" w:rsidR="00C57215" w:rsidRDefault="00C57215" w:rsidP="00F36B27">
      <w:pPr>
        <w:jc w:val="both"/>
        <w:rPr>
          <w:rFonts w:ascii="Times New Roman" w:hAnsi="Times New Roman" w:cs="Times New Roman"/>
          <w:sz w:val="28"/>
          <w:szCs w:val="28"/>
        </w:rPr>
      </w:pPr>
      <w:r w:rsidRPr="00A36763">
        <w:rPr>
          <w:rFonts w:ascii="Times New Roman" w:hAnsi="Times New Roman" w:cs="Times New Roman"/>
          <w:sz w:val="28"/>
          <w:szCs w:val="28"/>
        </w:rPr>
        <w:t>From fundamental scientific investigation through extensive clinical studies, there are various stages involved in the identification and validation of biomarkers. Proteomics, metabolomics, and other high-throughput methods have completely changed how discoveries are made. But in order to show the clinical relevance and dependability of biomarkers, extensive validation is essential.</w:t>
      </w:r>
    </w:p>
    <w:p w14:paraId="0A2AC331" w14:textId="6C8DD5A0" w:rsidR="00351CE2" w:rsidRDefault="00A31FF5" w:rsidP="00F36B27">
      <w:pPr>
        <w:jc w:val="both"/>
        <w:rPr>
          <w:rFonts w:ascii="Times New Roman" w:hAnsi="Times New Roman" w:cs="Times New Roman"/>
          <w:sz w:val="28"/>
          <w:szCs w:val="28"/>
        </w:rPr>
      </w:pPr>
      <w:r>
        <w:rPr>
          <w:rFonts w:ascii="Times New Roman" w:hAnsi="Times New Roman" w:cs="Times New Roman"/>
          <w:sz w:val="28"/>
          <w:szCs w:val="28"/>
        </w:rPr>
        <w:t>Importance of biomarker</w:t>
      </w:r>
    </w:p>
    <w:p w14:paraId="4E1D827A" w14:textId="77777777" w:rsidR="00F36B27" w:rsidRDefault="00A31FF5" w:rsidP="00F36B27">
      <w:pPr>
        <w:jc w:val="both"/>
        <w:rPr>
          <w:rFonts w:ascii="Times New Roman" w:hAnsi="Times New Roman" w:cs="Times New Roman"/>
          <w:sz w:val="28"/>
          <w:szCs w:val="28"/>
        </w:rPr>
      </w:pPr>
      <w:r w:rsidRPr="00A31FF5">
        <w:rPr>
          <w:rFonts w:ascii="Times New Roman" w:hAnsi="Times New Roman" w:cs="Times New Roman"/>
          <w:sz w:val="28"/>
          <w:szCs w:val="28"/>
        </w:rPr>
        <w:lastRenderedPageBreak/>
        <w:t>Due to their distinctive qualities and advantages, biomarkers have emerged as crucial components of diagnostic and prognostic techniques for a variety of diseases. They give the following major advantages:</w:t>
      </w:r>
    </w:p>
    <w:p w14:paraId="3E27C7D9" w14:textId="5554FAB3" w:rsidR="00A31FF5" w:rsidRPr="00A31FF5" w:rsidRDefault="00A31FF5" w:rsidP="00F36B27">
      <w:pPr>
        <w:jc w:val="both"/>
        <w:rPr>
          <w:rFonts w:ascii="Times New Roman" w:hAnsi="Times New Roman" w:cs="Times New Roman"/>
          <w:sz w:val="28"/>
          <w:szCs w:val="28"/>
        </w:rPr>
      </w:pPr>
      <w:r w:rsidRPr="00A31FF5">
        <w:rPr>
          <w:rFonts w:ascii="Times New Roman" w:hAnsi="Times New Roman" w:cs="Times New Roman"/>
          <w:sz w:val="28"/>
          <w:szCs w:val="28"/>
        </w:rPr>
        <w:t xml:space="preserve"> Early Detection</w:t>
      </w:r>
      <w:r w:rsidR="00F36B27">
        <w:rPr>
          <w:rFonts w:ascii="Times New Roman" w:hAnsi="Times New Roman" w:cs="Times New Roman"/>
          <w:sz w:val="28"/>
          <w:szCs w:val="28"/>
        </w:rPr>
        <w:t xml:space="preserve"> of Disease</w:t>
      </w:r>
    </w:p>
    <w:p w14:paraId="0BC8CF28" w14:textId="05FC3B2E" w:rsidR="00A31FF5" w:rsidRDefault="00A31FF5" w:rsidP="00F36B27">
      <w:pPr>
        <w:jc w:val="both"/>
        <w:rPr>
          <w:rFonts w:ascii="Times New Roman" w:hAnsi="Times New Roman" w:cs="Times New Roman"/>
          <w:sz w:val="28"/>
          <w:szCs w:val="28"/>
        </w:rPr>
      </w:pPr>
      <w:r w:rsidRPr="00A31FF5">
        <w:rPr>
          <w:rFonts w:ascii="Times New Roman" w:hAnsi="Times New Roman" w:cs="Times New Roman"/>
          <w:sz w:val="28"/>
          <w:szCs w:val="28"/>
        </w:rPr>
        <w:t>Because biomarkers can be found long before clinical symptoms manifest, early illness detection and prompt treatment are made possible. Early diagnosis frequently results in better treatment outcomes and a greater likelihood of effective illness control</w:t>
      </w:r>
      <w:r w:rsidR="001D2733">
        <w:rPr>
          <w:rFonts w:ascii="Times New Roman" w:hAnsi="Times New Roman" w:cs="Times New Roman"/>
          <w:sz w:val="28"/>
          <w:szCs w:val="28"/>
        </w:rPr>
        <w:t xml:space="preserve"> (2).</w:t>
      </w:r>
    </w:p>
    <w:p w14:paraId="74635796" w14:textId="72F6E0ED" w:rsidR="00A31FF5" w:rsidRPr="00A31FF5" w:rsidRDefault="00A31FF5" w:rsidP="00F36B27">
      <w:pPr>
        <w:jc w:val="both"/>
        <w:rPr>
          <w:rFonts w:ascii="Times New Roman" w:hAnsi="Times New Roman" w:cs="Times New Roman"/>
          <w:sz w:val="28"/>
          <w:szCs w:val="28"/>
        </w:rPr>
      </w:pPr>
      <w:r>
        <w:rPr>
          <w:rFonts w:ascii="Times New Roman" w:hAnsi="Times New Roman" w:cs="Times New Roman"/>
          <w:sz w:val="28"/>
          <w:szCs w:val="28"/>
        </w:rPr>
        <w:t>Person</w:t>
      </w:r>
      <w:r w:rsidRPr="00A31FF5">
        <w:rPr>
          <w:rFonts w:ascii="Times New Roman" w:hAnsi="Times New Roman" w:cs="Times New Roman"/>
          <w:sz w:val="28"/>
          <w:szCs w:val="28"/>
        </w:rPr>
        <w:t>alized Medicine</w:t>
      </w:r>
    </w:p>
    <w:p w14:paraId="3E296F82" w14:textId="2223FFF8" w:rsidR="00A31FF5" w:rsidRDefault="00A31FF5" w:rsidP="00F36B27">
      <w:pPr>
        <w:jc w:val="both"/>
        <w:rPr>
          <w:rFonts w:ascii="Times New Roman" w:hAnsi="Times New Roman" w:cs="Times New Roman"/>
          <w:sz w:val="28"/>
          <w:szCs w:val="28"/>
        </w:rPr>
      </w:pPr>
      <w:r w:rsidRPr="00A31FF5">
        <w:rPr>
          <w:rFonts w:ascii="Times New Roman" w:hAnsi="Times New Roman" w:cs="Times New Roman"/>
          <w:sz w:val="28"/>
          <w:szCs w:val="28"/>
        </w:rPr>
        <w:t>Individualized treatment plans that are based on each patient's particular biological traits are made possible by the identification of specific biomarkers in those patients. With this strategy, treatment effectiveness is increased while unfavorable effects are reduced, eventually improving patient outcomes.</w:t>
      </w:r>
    </w:p>
    <w:p w14:paraId="4F6FFDE5" w14:textId="77777777" w:rsidR="00A31FF5" w:rsidRPr="00A31FF5" w:rsidRDefault="00A31FF5" w:rsidP="00F36B27">
      <w:pPr>
        <w:jc w:val="both"/>
        <w:rPr>
          <w:rFonts w:ascii="Times New Roman" w:hAnsi="Times New Roman" w:cs="Times New Roman"/>
          <w:sz w:val="28"/>
          <w:szCs w:val="28"/>
        </w:rPr>
      </w:pPr>
      <w:r w:rsidRPr="00A31FF5">
        <w:rPr>
          <w:rFonts w:ascii="Times New Roman" w:hAnsi="Times New Roman" w:cs="Times New Roman"/>
          <w:sz w:val="28"/>
          <w:szCs w:val="28"/>
        </w:rPr>
        <w:t>Treatment Observation</w:t>
      </w:r>
    </w:p>
    <w:p w14:paraId="538F51DC" w14:textId="166C172E" w:rsidR="00A31FF5" w:rsidRDefault="00A31FF5" w:rsidP="00F36B27">
      <w:pPr>
        <w:jc w:val="both"/>
        <w:rPr>
          <w:rFonts w:ascii="Times New Roman" w:hAnsi="Times New Roman" w:cs="Times New Roman"/>
          <w:sz w:val="28"/>
          <w:szCs w:val="28"/>
        </w:rPr>
      </w:pPr>
      <w:r w:rsidRPr="00A31FF5">
        <w:rPr>
          <w:rFonts w:ascii="Times New Roman" w:hAnsi="Times New Roman" w:cs="Times New Roman"/>
          <w:sz w:val="28"/>
          <w:szCs w:val="28"/>
        </w:rPr>
        <w:t>Biomarkers offer useful information on the effectiveness of therapeutic interventions. Healthcare practitioners can evaluate the treatment's effectiveness and make the necessary modifications to improve patient care by keeping track of biomarker levels while the patient is receiving treatment.</w:t>
      </w:r>
    </w:p>
    <w:p w14:paraId="668B07B6" w14:textId="2BD9DA25" w:rsidR="00263431" w:rsidRDefault="00263431" w:rsidP="00F36B27">
      <w:pPr>
        <w:jc w:val="both"/>
        <w:rPr>
          <w:rFonts w:ascii="Times New Roman" w:hAnsi="Times New Roman" w:cs="Times New Roman"/>
          <w:sz w:val="28"/>
          <w:szCs w:val="28"/>
        </w:rPr>
      </w:pPr>
      <w:r>
        <w:rPr>
          <w:rFonts w:ascii="Times New Roman" w:hAnsi="Times New Roman" w:cs="Times New Roman"/>
          <w:sz w:val="28"/>
          <w:szCs w:val="28"/>
        </w:rPr>
        <w:t>Prognostic indicator</w:t>
      </w:r>
    </w:p>
    <w:p w14:paraId="2AC3ACFC" w14:textId="392A08BA" w:rsidR="00263431" w:rsidRDefault="00263431" w:rsidP="00F36B27">
      <w:pPr>
        <w:jc w:val="both"/>
        <w:rPr>
          <w:rFonts w:ascii="Times New Roman" w:hAnsi="Times New Roman" w:cs="Times New Roman"/>
          <w:sz w:val="28"/>
          <w:szCs w:val="28"/>
        </w:rPr>
      </w:pPr>
      <w:r w:rsidRPr="00263431">
        <w:rPr>
          <w:rFonts w:ascii="Times New Roman" w:hAnsi="Times New Roman" w:cs="Times New Roman"/>
          <w:sz w:val="28"/>
          <w:szCs w:val="28"/>
        </w:rPr>
        <w:t>In order to forecast the course of a disease and the likelihood that a patient will survive, some biomarkers can be used as trustworthy prognostic indicators. Identifying high-risk individuals who might need more aggressive therapies is made easier with the help of prognostic indicators.</w:t>
      </w:r>
    </w:p>
    <w:p w14:paraId="0A4A2E8B" w14:textId="77777777" w:rsidR="00C57215" w:rsidRDefault="00C57215" w:rsidP="00F36B27">
      <w:pPr>
        <w:jc w:val="both"/>
        <w:rPr>
          <w:rFonts w:ascii="Times New Roman" w:hAnsi="Times New Roman" w:cs="Times New Roman"/>
          <w:sz w:val="28"/>
          <w:szCs w:val="28"/>
        </w:rPr>
      </w:pPr>
      <w:r>
        <w:rPr>
          <w:rFonts w:ascii="Times New Roman" w:hAnsi="Times New Roman" w:cs="Times New Roman"/>
          <w:sz w:val="28"/>
          <w:szCs w:val="28"/>
        </w:rPr>
        <w:t>Types of Biomarkers</w:t>
      </w:r>
    </w:p>
    <w:p w14:paraId="5B5619C0" w14:textId="1E8D1591" w:rsidR="00357B62" w:rsidRDefault="00CB270A" w:rsidP="00F36B27">
      <w:pPr>
        <w:jc w:val="both"/>
        <w:rPr>
          <w:rFonts w:ascii="Times New Roman" w:hAnsi="Times New Roman" w:cs="Times New Roman"/>
          <w:sz w:val="28"/>
          <w:szCs w:val="28"/>
        </w:rPr>
      </w:pPr>
      <w:r w:rsidRPr="00CB270A">
        <w:rPr>
          <w:rFonts w:ascii="Times New Roman" w:hAnsi="Times New Roman" w:cs="Times New Roman"/>
          <w:sz w:val="28"/>
          <w:szCs w:val="28"/>
        </w:rPr>
        <w:t xml:space="preserve">Based on their origin, purpose, and use, biomarkers can be generally divided into a number of types. These include imaging biomarkers (such as MRI, </w:t>
      </w:r>
      <w:r>
        <w:rPr>
          <w:rFonts w:ascii="Times New Roman" w:hAnsi="Times New Roman" w:cs="Times New Roman"/>
          <w:sz w:val="28"/>
          <w:szCs w:val="28"/>
        </w:rPr>
        <w:t xml:space="preserve">and </w:t>
      </w:r>
      <w:r w:rsidRPr="00CB270A">
        <w:rPr>
          <w:rFonts w:ascii="Times New Roman" w:hAnsi="Times New Roman" w:cs="Times New Roman"/>
          <w:sz w:val="28"/>
          <w:szCs w:val="28"/>
        </w:rPr>
        <w:t xml:space="preserve">PET) and clinical biomarkers (such as blood pressure, </w:t>
      </w:r>
      <w:r>
        <w:rPr>
          <w:rFonts w:ascii="Times New Roman" w:hAnsi="Times New Roman" w:cs="Times New Roman"/>
          <w:sz w:val="28"/>
          <w:szCs w:val="28"/>
        </w:rPr>
        <w:t xml:space="preserve">and </w:t>
      </w:r>
      <w:r w:rsidRPr="00CB270A">
        <w:rPr>
          <w:rFonts w:ascii="Times New Roman" w:hAnsi="Times New Roman" w:cs="Times New Roman"/>
          <w:sz w:val="28"/>
          <w:szCs w:val="28"/>
        </w:rPr>
        <w:t xml:space="preserve">heart rate), as well as genetic biomarkers (such as DNA mutations, </w:t>
      </w:r>
      <w:r>
        <w:rPr>
          <w:rFonts w:ascii="Times New Roman" w:hAnsi="Times New Roman" w:cs="Times New Roman"/>
          <w:sz w:val="28"/>
          <w:szCs w:val="28"/>
        </w:rPr>
        <w:t xml:space="preserve">and </w:t>
      </w:r>
      <w:r w:rsidRPr="00CB270A">
        <w:rPr>
          <w:rFonts w:ascii="Times New Roman" w:hAnsi="Times New Roman" w:cs="Times New Roman"/>
          <w:sz w:val="28"/>
          <w:szCs w:val="28"/>
        </w:rPr>
        <w:t>gene expression), protein biomarkers (such as enzymes, cytokines), metabolite biomarkers (such as glucose, cholesterol), and imaging biomarkers (such as MRI, PET). Multiple biomarkers combined together frequently improve diagnostic precision and accuracy.</w:t>
      </w:r>
      <w:r w:rsidR="001D2733">
        <w:rPr>
          <w:rFonts w:ascii="Times New Roman" w:hAnsi="Times New Roman" w:cs="Times New Roman"/>
          <w:sz w:val="28"/>
          <w:szCs w:val="28"/>
        </w:rPr>
        <w:t xml:space="preserve"> </w:t>
      </w:r>
      <w:r w:rsidR="007D2309" w:rsidRPr="007D2309">
        <w:rPr>
          <w:rFonts w:ascii="Times New Roman" w:hAnsi="Times New Roman" w:cs="Times New Roman"/>
          <w:sz w:val="28"/>
          <w:szCs w:val="28"/>
        </w:rPr>
        <w:t xml:space="preserve">SNPs, microRNAs, and epigenetic markers are examples of genetic biomarkers. Protein biomarkers </w:t>
      </w:r>
      <w:r w:rsidR="001D2733">
        <w:rPr>
          <w:rFonts w:ascii="Times New Roman" w:hAnsi="Times New Roman" w:cs="Times New Roman"/>
          <w:sz w:val="28"/>
          <w:szCs w:val="28"/>
        </w:rPr>
        <w:t>include</w:t>
      </w:r>
      <w:r w:rsidR="007D2309" w:rsidRPr="007D2309">
        <w:rPr>
          <w:rFonts w:ascii="Times New Roman" w:hAnsi="Times New Roman" w:cs="Times New Roman"/>
          <w:sz w:val="28"/>
          <w:szCs w:val="28"/>
        </w:rPr>
        <w:t xml:space="preserve"> </w:t>
      </w:r>
      <w:r w:rsidR="007D2309" w:rsidRPr="007D2309">
        <w:rPr>
          <w:rFonts w:ascii="Times New Roman" w:hAnsi="Times New Roman" w:cs="Times New Roman"/>
          <w:sz w:val="28"/>
          <w:szCs w:val="28"/>
        </w:rPr>
        <w:lastRenderedPageBreak/>
        <w:t>cytokines, hormones, and enzymes.</w:t>
      </w:r>
      <w:r w:rsidR="001D2733">
        <w:rPr>
          <w:rFonts w:ascii="Times New Roman" w:hAnsi="Times New Roman" w:cs="Times New Roman"/>
          <w:sz w:val="28"/>
          <w:szCs w:val="28"/>
        </w:rPr>
        <w:t xml:space="preserve"> </w:t>
      </w:r>
      <w:r w:rsidR="007D2309" w:rsidRPr="007D2309">
        <w:rPr>
          <w:rFonts w:ascii="Times New Roman" w:hAnsi="Times New Roman" w:cs="Times New Roman"/>
          <w:sz w:val="28"/>
          <w:szCs w:val="28"/>
        </w:rPr>
        <w:t xml:space="preserve">Small molecule metabolites, </w:t>
      </w:r>
      <w:r w:rsidR="001D2733">
        <w:rPr>
          <w:rFonts w:ascii="Times New Roman" w:hAnsi="Times New Roman" w:cs="Times New Roman"/>
          <w:sz w:val="28"/>
          <w:szCs w:val="28"/>
        </w:rPr>
        <w:t xml:space="preserve">are </w:t>
      </w:r>
      <w:r w:rsidR="007D2309" w:rsidRPr="007D2309">
        <w:rPr>
          <w:rFonts w:ascii="Times New Roman" w:hAnsi="Times New Roman" w:cs="Times New Roman"/>
          <w:sz w:val="28"/>
          <w:szCs w:val="28"/>
        </w:rPr>
        <w:t>sometimes known as metabolic biomarkers. Imaging biomarkers: molecular and radiological imaging indicators</w:t>
      </w:r>
      <w:r w:rsidR="001D2733">
        <w:rPr>
          <w:rFonts w:ascii="Times New Roman" w:hAnsi="Times New Roman" w:cs="Times New Roman"/>
          <w:sz w:val="28"/>
          <w:szCs w:val="28"/>
        </w:rPr>
        <w:t xml:space="preserve"> (2,3,4,5).</w:t>
      </w:r>
    </w:p>
    <w:p w14:paraId="070E3F1B" w14:textId="77777777" w:rsidR="00C57215" w:rsidRDefault="00C57215" w:rsidP="00F36B27">
      <w:pPr>
        <w:jc w:val="both"/>
        <w:rPr>
          <w:rFonts w:ascii="Times New Roman" w:hAnsi="Times New Roman" w:cs="Times New Roman"/>
          <w:sz w:val="28"/>
          <w:szCs w:val="28"/>
        </w:rPr>
      </w:pPr>
      <w:r>
        <w:rPr>
          <w:rFonts w:ascii="Times New Roman" w:hAnsi="Times New Roman" w:cs="Times New Roman"/>
          <w:sz w:val="28"/>
          <w:szCs w:val="28"/>
        </w:rPr>
        <w:t>Application of Biomarkers-</w:t>
      </w:r>
    </w:p>
    <w:p w14:paraId="02D3212D" w14:textId="22154ABC" w:rsidR="007D2309" w:rsidRPr="007D2309" w:rsidRDefault="00C57215" w:rsidP="00F36B27">
      <w:pPr>
        <w:jc w:val="both"/>
        <w:rPr>
          <w:rFonts w:ascii="Times New Roman" w:hAnsi="Times New Roman" w:cs="Times New Roman"/>
          <w:sz w:val="28"/>
          <w:szCs w:val="28"/>
        </w:rPr>
      </w:pPr>
      <w:r>
        <w:rPr>
          <w:rFonts w:ascii="Times New Roman" w:hAnsi="Times New Roman" w:cs="Times New Roman"/>
          <w:sz w:val="28"/>
          <w:szCs w:val="28"/>
        </w:rPr>
        <w:t>1)</w:t>
      </w:r>
      <w:r w:rsidR="007D2309" w:rsidRPr="007D2309">
        <w:rPr>
          <w:rFonts w:ascii="Times New Roman" w:hAnsi="Times New Roman" w:cs="Times New Roman"/>
          <w:sz w:val="28"/>
          <w:szCs w:val="28"/>
        </w:rPr>
        <w:t>Early disease detection via biomarkers is crucial for better treatment outcomes.</w:t>
      </w:r>
    </w:p>
    <w:p w14:paraId="2DDB3D55" w14:textId="5DE7B0BB" w:rsidR="007D2309" w:rsidRDefault="00C57215" w:rsidP="00F36B27">
      <w:pPr>
        <w:jc w:val="both"/>
        <w:rPr>
          <w:rFonts w:ascii="Times New Roman" w:hAnsi="Times New Roman" w:cs="Times New Roman"/>
          <w:sz w:val="28"/>
          <w:szCs w:val="28"/>
        </w:rPr>
      </w:pPr>
      <w:r w:rsidRPr="00C57215">
        <w:rPr>
          <w:rFonts w:ascii="Times New Roman" w:hAnsi="Times New Roman" w:cs="Times New Roman"/>
          <w:sz w:val="28"/>
          <w:szCs w:val="28"/>
        </w:rPr>
        <w:t>In the early detection and diagnosis of diseases, biomarkers are essential. One well-known biomarker for early prostate cancer identification is PSA (Prostate-Specific Antigen), which enables prompt treatment and better patient outcomes</w:t>
      </w:r>
      <w:r w:rsidR="001D2733">
        <w:rPr>
          <w:rFonts w:ascii="Times New Roman" w:hAnsi="Times New Roman" w:cs="Times New Roman"/>
          <w:sz w:val="28"/>
          <w:szCs w:val="28"/>
        </w:rPr>
        <w:t xml:space="preserve"> (6).</w:t>
      </w:r>
    </w:p>
    <w:p w14:paraId="7D86C73D" w14:textId="22A4B01D" w:rsidR="007D2309" w:rsidRDefault="00C57215" w:rsidP="00F36B27">
      <w:pPr>
        <w:jc w:val="both"/>
        <w:rPr>
          <w:rFonts w:ascii="Times New Roman" w:hAnsi="Times New Roman" w:cs="Times New Roman"/>
          <w:sz w:val="28"/>
          <w:szCs w:val="28"/>
        </w:rPr>
      </w:pPr>
      <w:r>
        <w:rPr>
          <w:rFonts w:ascii="Times New Roman" w:hAnsi="Times New Roman" w:cs="Times New Roman"/>
          <w:sz w:val="28"/>
          <w:szCs w:val="28"/>
        </w:rPr>
        <w:t>2)</w:t>
      </w:r>
      <w:r w:rsidR="007D2309" w:rsidRPr="007D2309">
        <w:t xml:space="preserve"> </w:t>
      </w:r>
      <w:r w:rsidR="007D2309" w:rsidRPr="007D2309">
        <w:rPr>
          <w:rFonts w:ascii="Times New Roman" w:hAnsi="Times New Roman" w:cs="Times New Roman"/>
          <w:sz w:val="28"/>
          <w:szCs w:val="28"/>
        </w:rPr>
        <w:t>Biomarkers for Disease Progression and Prognosis</w:t>
      </w:r>
    </w:p>
    <w:p w14:paraId="44E544E1" w14:textId="5FD27A93" w:rsidR="007D2309" w:rsidRDefault="00C57215" w:rsidP="00F36B27">
      <w:pPr>
        <w:jc w:val="both"/>
        <w:rPr>
          <w:rFonts w:ascii="Times New Roman" w:hAnsi="Times New Roman" w:cs="Times New Roman"/>
          <w:sz w:val="28"/>
          <w:szCs w:val="28"/>
        </w:rPr>
      </w:pPr>
      <w:r w:rsidRPr="00C57215">
        <w:rPr>
          <w:rFonts w:ascii="Times New Roman" w:hAnsi="Times New Roman" w:cs="Times New Roman"/>
          <w:sz w:val="28"/>
          <w:szCs w:val="28"/>
        </w:rPr>
        <w:t>Additionally, biomarkers provide insightful data on the prognosis of diseases. The chance of disease development or recurrence may be predicted by the expression of specific genes or proteins. Clinicians can better personalize treatment approaches with the aid of such insights</w:t>
      </w:r>
      <w:r w:rsidR="001D2733">
        <w:rPr>
          <w:rFonts w:ascii="Times New Roman" w:hAnsi="Times New Roman" w:cs="Times New Roman"/>
          <w:sz w:val="28"/>
          <w:szCs w:val="28"/>
        </w:rPr>
        <w:t xml:space="preserve"> (7).</w:t>
      </w:r>
    </w:p>
    <w:p w14:paraId="1CA3C887" w14:textId="5F435609" w:rsidR="007D2309" w:rsidRDefault="00C57215" w:rsidP="00F36B27">
      <w:pPr>
        <w:jc w:val="both"/>
        <w:rPr>
          <w:rFonts w:ascii="Times New Roman" w:hAnsi="Times New Roman" w:cs="Times New Roman"/>
          <w:sz w:val="28"/>
          <w:szCs w:val="28"/>
        </w:rPr>
      </w:pPr>
      <w:r>
        <w:rPr>
          <w:rFonts w:ascii="Times New Roman" w:hAnsi="Times New Roman" w:cs="Times New Roman"/>
          <w:sz w:val="28"/>
          <w:szCs w:val="28"/>
        </w:rPr>
        <w:t>3)</w:t>
      </w:r>
      <w:r w:rsidR="007D2309" w:rsidRPr="007D2309">
        <w:rPr>
          <w:rFonts w:ascii="Times New Roman" w:hAnsi="Times New Roman" w:cs="Times New Roman"/>
          <w:sz w:val="28"/>
          <w:szCs w:val="28"/>
        </w:rPr>
        <w:t>Application of genetic and molecular biomarkers in cancer diagnosis and treatment is known as "biomarkers in precision oncology." Individualized care based on biomarkers specific to a given tumor</w:t>
      </w:r>
      <w:r w:rsidR="001D2733">
        <w:rPr>
          <w:rFonts w:ascii="Times New Roman" w:hAnsi="Times New Roman" w:cs="Times New Roman"/>
          <w:sz w:val="28"/>
          <w:szCs w:val="28"/>
        </w:rPr>
        <w:t xml:space="preserve"> (8).</w:t>
      </w:r>
    </w:p>
    <w:p w14:paraId="52C29691" w14:textId="18CFA938" w:rsidR="007D2309" w:rsidRDefault="008970EC" w:rsidP="00F36B27">
      <w:pPr>
        <w:jc w:val="both"/>
        <w:rPr>
          <w:rFonts w:ascii="Times New Roman" w:hAnsi="Times New Roman" w:cs="Times New Roman"/>
          <w:sz w:val="28"/>
          <w:szCs w:val="28"/>
        </w:rPr>
      </w:pPr>
      <w:r>
        <w:rPr>
          <w:rFonts w:ascii="Times New Roman" w:hAnsi="Times New Roman" w:cs="Times New Roman"/>
          <w:sz w:val="28"/>
          <w:szCs w:val="28"/>
        </w:rPr>
        <w:t>4)</w:t>
      </w:r>
      <w:r w:rsidR="005257F8" w:rsidRPr="005257F8">
        <w:rPr>
          <w:rFonts w:ascii="Times New Roman" w:hAnsi="Times New Roman" w:cs="Times New Roman"/>
          <w:sz w:val="28"/>
          <w:szCs w:val="28"/>
        </w:rPr>
        <w:t>Neurobiological markers for Alzheimer's disease, Parkinson's disease, and multiple sclerosis. Potential of biomarkers in determining illness progression and subtypes.</w:t>
      </w:r>
    </w:p>
    <w:p w14:paraId="2524F24C" w14:textId="6B728853" w:rsidR="005257F8" w:rsidRPr="005257F8" w:rsidRDefault="008970EC" w:rsidP="00F36B27">
      <w:pPr>
        <w:jc w:val="both"/>
        <w:rPr>
          <w:rFonts w:ascii="Times New Roman" w:hAnsi="Times New Roman" w:cs="Times New Roman"/>
          <w:sz w:val="28"/>
          <w:szCs w:val="28"/>
        </w:rPr>
      </w:pPr>
      <w:r>
        <w:rPr>
          <w:rFonts w:ascii="Times New Roman" w:hAnsi="Times New Roman" w:cs="Times New Roman"/>
          <w:sz w:val="28"/>
          <w:szCs w:val="28"/>
        </w:rPr>
        <w:t>5)</w:t>
      </w:r>
      <w:r w:rsidR="005257F8" w:rsidRPr="005257F8">
        <w:t xml:space="preserve"> </w:t>
      </w:r>
      <w:r w:rsidR="005257F8" w:rsidRPr="005257F8">
        <w:rPr>
          <w:rFonts w:ascii="Times New Roman" w:hAnsi="Times New Roman" w:cs="Times New Roman"/>
          <w:sz w:val="28"/>
          <w:szCs w:val="28"/>
        </w:rPr>
        <w:t>Cardiac biomarkers for myocardial infarction, heart failure, and arrhythmias are among the biomarkers in cardiovascular diseases.</w:t>
      </w:r>
    </w:p>
    <w:p w14:paraId="50C8924D" w14:textId="78DBEA3F" w:rsidR="005257F8" w:rsidRDefault="008970EC" w:rsidP="00F36B27">
      <w:pPr>
        <w:jc w:val="both"/>
        <w:rPr>
          <w:rFonts w:ascii="Times New Roman" w:hAnsi="Times New Roman" w:cs="Times New Roman"/>
          <w:sz w:val="28"/>
          <w:szCs w:val="28"/>
        </w:rPr>
      </w:pPr>
      <w:r>
        <w:rPr>
          <w:rFonts w:ascii="Times New Roman" w:hAnsi="Times New Roman" w:cs="Times New Roman"/>
          <w:sz w:val="28"/>
          <w:szCs w:val="28"/>
        </w:rPr>
        <w:t>6)</w:t>
      </w:r>
      <w:r w:rsidR="005257F8" w:rsidRPr="005257F8">
        <w:rPr>
          <w:rFonts w:ascii="Times New Roman" w:hAnsi="Times New Roman" w:cs="Times New Roman"/>
          <w:sz w:val="28"/>
          <w:szCs w:val="28"/>
        </w:rPr>
        <w:t>Biomarkers and Infectious Diseases - The function of biomarkers in the detection and monitoring of infectious diseases. Profiling of antibiotic resistance using biomarkers.</w:t>
      </w:r>
    </w:p>
    <w:p w14:paraId="7EDD079D" w14:textId="77C778F4" w:rsidR="005257F8" w:rsidRDefault="008970EC" w:rsidP="00F36B27">
      <w:pPr>
        <w:jc w:val="both"/>
        <w:rPr>
          <w:rFonts w:ascii="Times New Roman" w:hAnsi="Times New Roman" w:cs="Times New Roman"/>
          <w:sz w:val="28"/>
          <w:szCs w:val="28"/>
        </w:rPr>
      </w:pPr>
      <w:r>
        <w:rPr>
          <w:rFonts w:ascii="Times New Roman" w:hAnsi="Times New Roman" w:cs="Times New Roman"/>
          <w:sz w:val="28"/>
          <w:szCs w:val="28"/>
        </w:rPr>
        <w:t>7)</w:t>
      </w:r>
      <w:r w:rsidR="005257F8" w:rsidRPr="005257F8">
        <w:t xml:space="preserve"> </w:t>
      </w:r>
      <w:r w:rsidR="005257F8" w:rsidRPr="005257F8">
        <w:rPr>
          <w:rFonts w:ascii="Times New Roman" w:hAnsi="Times New Roman" w:cs="Times New Roman"/>
          <w:sz w:val="28"/>
          <w:szCs w:val="28"/>
        </w:rPr>
        <w:t>Biomarkers in Autoimmune Diseases - Genetic and immunological biomarkers in the study of autoimmune diseases</w:t>
      </w:r>
      <w:r w:rsidR="001D2733">
        <w:rPr>
          <w:rFonts w:ascii="Times New Roman" w:hAnsi="Times New Roman" w:cs="Times New Roman"/>
          <w:sz w:val="28"/>
          <w:szCs w:val="28"/>
        </w:rPr>
        <w:t xml:space="preserve"> (9,10,11).</w:t>
      </w:r>
    </w:p>
    <w:p w14:paraId="334312E7" w14:textId="1B92A050" w:rsidR="008970EC" w:rsidRPr="008970EC" w:rsidRDefault="008970EC" w:rsidP="00F36B27">
      <w:pPr>
        <w:jc w:val="both"/>
        <w:rPr>
          <w:rFonts w:ascii="Times New Roman" w:hAnsi="Times New Roman" w:cs="Times New Roman"/>
          <w:sz w:val="28"/>
          <w:szCs w:val="28"/>
        </w:rPr>
      </w:pPr>
      <w:r>
        <w:rPr>
          <w:rFonts w:ascii="Times New Roman" w:hAnsi="Times New Roman" w:cs="Times New Roman"/>
          <w:sz w:val="28"/>
          <w:szCs w:val="28"/>
        </w:rPr>
        <w:t>8)</w:t>
      </w:r>
      <w:r w:rsidRPr="008970EC">
        <w:rPr>
          <w:rFonts w:ascii="Times New Roman" w:hAnsi="Times New Roman" w:cs="Times New Roman"/>
          <w:sz w:val="28"/>
          <w:szCs w:val="28"/>
        </w:rPr>
        <w:t>Tracking Treatment Effects</w:t>
      </w:r>
    </w:p>
    <w:p w14:paraId="08B01CE5" w14:textId="2F38FF5C" w:rsidR="008970EC" w:rsidRDefault="008970EC" w:rsidP="00F36B27">
      <w:pPr>
        <w:jc w:val="both"/>
        <w:rPr>
          <w:rFonts w:ascii="Times New Roman" w:hAnsi="Times New Roman" w:cs="Times New Roman"/>
          <w:sz w:val="28"/>
          <w:szCs w:val="28"/>
        </w:rPr>
      </w:pPr>
      <w:r w:rsidRPr="008970EC">
        <w:rPr>
          <w:rFonts w:ascii="Times New Roman" w:hAnsi="Times New Roman" w:cs="Times New Roman"/>
          <w:sz w:val="28"/>
          <w:szCs w:val="28"/>
        </w:rPr>
        <w:t>Clinical professionals can evaluate the efficacy of therapies and make appropriate adjustments by monitoring biomarkers throughout therapy. For instance, optimizing insulin dosages in diabetic patients involves monitoring blood glucose levels.</w:t>
      </w:r>
    </w:p>
    <w:p w14:paraId="39D40678" w14:textId="631CEEBC" w:rsidR="00784C81" w:rsidRPr="00784C81" w:rsidRDefault="00784C81" w:rsidP="00F36B27">
      <w:pPr>
        <w:jc w:val="both"/>
        <w:rPr>
          <w:rFonts w:ascii="Times New Roman" w:hAnsi="Times New Roman" w:cs="Times New Roman"/>
          <w:sz w:val="28"/>
          <w:szCs w:val="28"/>
        </w:rPr>
      </w:pPr>
      <w:r>
        <w:rPr>
          <w:rFonts w:ascii="Times New Roman" w:hAnsi="Times New Roman" w:cs="Times New Roman"/>
          <w:sz w:val="28"/>
          <w:szCs w:val="28"/>
        </w:rPr>
        <w:t>9)</w:t>
      </w:r>
      <w:r w:rsidRPr="00784C81">
        <w:rPr>
          <w:rFonts w:ascii="Times New Roman" w:hAnsi="Times New Roman" w:cs="Times New Roman"/>
          <w:sz w:val="28"/>
          <w:szCs w:val="28"/>
        </w:rPr>
        <w:t>Drug Production</w:t>
      </w:r>
    </w:p>
    <w:p w14:paraId="72DB4C1D" w14:textId="16090DB3" w:rsidR="00784C81" w:rsidRPr="005257F8" w:rsidRDefault="00784C81" w:rsidP="00F36B27">
      <w:pPr>
        <w:jc w:val="both"/>
        <w:rPr>
          <w:rFonts w:ascii="Times New Roman" w:hAnsi="Times New Roman" w:cs="Times New Roman"/>
          <w:sz w:val="28"/>
          <w:szCs w:val="28"/>
        </w:rPr>
      </w:pPr>
      <w:r w:rsidRPr="00784C81">
        <w:rPr>
          <w:rFonts w:ascii="Times New Roman" w:hAnsi="Times New Roman" w:cs="Times New Roman"/>
          <w:sz w:val="28"/>
          <w:szCs w:val="28"/>
        </w:rPr>
        <w:lastRenderedPageBreak/>
        <w:t>In medication development and clinical trials, biomarkers are essential instruments. They support the selection of patients, patient classification, and assessment of therapeutic efficacy and safety.</w:t>
      </w:r>
    </w:p>
    <w:p w14:paraId="4085BDFB" w14:textId="77777777" w:rsidR="001D2733" w:rsidRDefault="001D2733" w:rsidP="00F36B27">
      <w:pPr>
        <w:jc w:val="both"/>
        <w:rPr>
          <w:rFonts w:ascii="Times New Roman" w:hAnsi="Times New Roman" w:cs="Times New Roman"/>
          <w:sz w:val="28"/>
          <w:szCs w:val="28"/>
        </w:rPr>
      </w:pPr>
    </w:p>
    <w:p w14:paraId="3D7E603C" w14:textId="58333BB0" w:rsidR="005257F8" w:rsidRDefault="005257F8" w:rsidP="00F36B27">
      <w:pPr>
        <w:jc w:val="both"/>
        <w:rPr>
          <w:rFonts w:ascii="Times New Roman" w:hAnsi="Times New Roman" w:cs="Times New Roman"/>
          <w:sz w:val="28"/>
          <w:szCs w:val="28"/>
        </w:rPr>
      </w:pPr>
      <w:r w:rsidRPr="005257F8">
        <w:rPr>
          <w:rFonts w:ascii="Times New Roman" w:hAnsi="Times New Roman" w:cs="Times New Roman"/>
          <w:sz w:val="28"/>
          <w:szCs w:val="28"/>
        </w:rPr>
        <w:t>Challenges and Prospects for the Future</w:t>
      </w:r>
    </w:p>
    <w:p w14:paraId="492E32F9" w14:textId="77777777" w:rsidR="00E121B5" w:rsidRPr="007764FF" w:rsidRDefault="00E121B5" w:rsidP="007764FF">
      <w:pPr>
        <w:pStyle w:val="ListParagraph"/>
        <w:numPr>
          <w:ilvl w:val="0"/>
          <w:numId w:val="3"/>
        </w:numPr>
        <w:jc w:val="both"/>
        <w:rPr>
          <w:rFonts w:ascii="Times New Roman" w:hAnsi="Times New Roman" w:cs="Times New Roman"/>
          <w:sz w:val="28"/>
          <w:szCs w:val="28"/>
        </w:rPr>
      </w:pPr>
      <w:r w:rsidRPr="007764FF">
        <w:rPr>
          <w:rFonts w:ascii="Times New Roman" w:hAnsi="Times New Roman" w:cs="Times New Roman"/>
          <w:sz w:val="28"/>
          <w:szCs w:val="28"/>
        </w:rPr>
        <w:t>Standardization of Biomarkers</w:t>
      </w:r>
    </w:p>
    <w:p w14:paraId="0DB65D72" w14:textId="77777777" w:rsidR="00E121B5" w:rsidRDefault="00E121B5" w:rsidP="00F36B27">
      <w:pPr>
        <w:jc w:val="both"/>
        <w:rPr>
          <w:rFonts w:ascii="Times New Roman" w:hAnsi="Times New Roman" w:cs="Times New Roman"/>
          <w:sz w:val="28"/>
          <w:szCs w:val="28"/>
        </w:rPr>
      </w:pPr>
      <w:r w:rsidRPr="00E121B5">
        <w:rPr>
          <w:rFonts w:ascii="Times New Roman" w:hAnsi="Times New Roman" w:cs="Times New Roman"/>
          <w:sz w:val="28"/>
          <w:szCs w:val="28"/>
        </w:rPr>
        <w:t>To maintain consistency and comparability between various laboratories and clinical contexts, biomarker assays must be standardized. International guidelines are still being developed.</w:t>
      </w:r>
    </w:p>
    <w:p w14:paraId="1DE59D8E" w14:textId="77777777" w:rsidR="00E121B5" w:rsidRPr="007764FF" w:rsidRDefault="00E121B5" w:rsidP="007764FF">
      <w:pPr>
        <w:pStyle w:val="ListParagraph"/>
        <w:numPr>
          <w:ilvl w:val="0"/>
          <w:numId w:val="3"/>
        </w:numPr>
        <w:jc w:val="both"/>
        <w:rPr>
          <w:rFonts w:ascii="Times New Roman" w:hAnsi="Times New Roman" w:cs="Times New Roman"/>
          <w:sz w:val="28"/>
          <w:szCs w:val="28"/>
        </w:rPr>
      </w:pPr>
      <w:r w:rsidRPr="007764FF">
        <w:rPr>
          <w:rFonts w:ascii="Times New Roman" w:hAnsi="Times New Roman" w:cs="Times New Roman"/>
          <w:sz w:val="28"/>
          <w:szCs w:val="28"/>
        </w:rPr>
        <w:t>Considerations for Ethics</w:t>
      </w:r>
    </w:p>
    <w:p w14:paraId="1627084E" w14:textId="0CDA0530" w:rsidR="00357B62" w:rsidRDefault="00E121B5" w:rsidP="00F36B27">
      <w:pPr>
        <w:jc w:val="both"/>
        <w:rPr>
          <w:rFonts w:ascii="Times New Roman" w:hAnsi="Times New Roman" w:cs="Times New Roman"/>
          <w:sz w:val="28"/>
          <w:szCs w:val="28"/>
        </w:rPr>
      </w:pPr>
      <w:r w:rsidRPr="00E121B5">
        <w:rPr>
          <w:rFonts w:ascii="Times New Roman" w:hAnsi="Times New Roman" w:cs="Times New Roman"/>
          <w:sz w:val="28"/>
          <w:szCs w:val="28"/>
        </w:rPr>
        <w:t>Ethics-related factors, such as data privacy and consent, become more important in research and clinical practice as biomarker data becomes more readily available and valuable.</w:t>
      </w:r>
    </w:p>
    <w:p w14:paraId="22F1B021" w14:textId="77777777" w:rsidR="00E121B5" w:rsidRPr="007764FF" w:rsidRDefault="00E121B5" w:rsidP="007764FF">
      <w:pPr>
        <w:pStyle w:val="ListParagraph"/>
        <w:numPr>
          <w:ilvl w:val="0"/>
          <w:numId w:val="3"/>
        </w:numPr>
        <w:jc w:val="both"/>
        <w:rPr>
          <w:rFonts w:ascii="Times New Roman" w:hAnsi="Times New Roman" w:cs="Times New Roman"/>
          <w:sz w:val="28"/>
          <w:szCs w:val="28"/>
        </w:rPr>
      </w:pPr>
      <w:r w:rsidRPr="007764FF">
        <w:rPr>
          <w:rFonts w:ascii="Times New Roman" w:hAnsi="Times New Roman" w:cs="Times New Roman"/>
          <w:sz w:val="28"/>
          <w:szCs w:val="28"/>
        </w:rPr>
        <w:t>Applied Machine Learning and Artificial Intelligence</w:t>
      </w:r>
    </w:p>
    <w:p w14:paraId="3011C1CC" w14:textId="2CFE9491" w:rsidR="00E121B5" w:rsidRDefault="00E121B5" w:rsidP="00F36B27">
      <w:pPr>
        <w:jc w:val="both"/>
        <w:rPr>
          <w:rFonts w:ascii="Times New Roman" w:hAnsi="Times New Roman" w:cs="Times New Roman"/>
          <w:sz w:val="28"/>
          <w:szCs w:val="28"/>
        </w:rPr>
      </w:pPr>
      <w:r w:rsidRPr="00E121B5">
        <w:rPr>
          <w:rFonts w:ascii="Times New Roman" w:hAnsi="Times New Roman" w:cs="Times New Roman"/>
          <w:sz w:val="28"/>
          <w:szCs w:val="28"/>
        </w:rPr>
        <w:t>Artificial intelligence and machine learning developments have sped up the discovery and study of biomarkers, enabling more precise forecasts and individualized medical procedures.</w:t>
      </w:r>
    </w:p>
    <w:p w14:paraId="1FFA4F04" w14:textId="77777777" w:rsidR="00E121B5" w:rsidRPr="007764FF" w:rsidRDefault="00E121B5" w:rsidP="007764FF">
      <w:pPr>
        <w:pStyle w:val="ListParagraph"/>
        <w:numPr>
          <w:ilvl w:val="0"/>
          <w:numId w:val="3"/>
        </w:numPr>
        <w:jc w:val="both"/>
        <w:rPr>
          <w:rFonts w:ascii="Times New Roman" w:hAnsi="Times New Roman" w:cs="Times New Roman"/>
          <w:sz w:val="28"/>
          <w:szCs w:val="28"/>
        </w:rPr>
      </w:pPr>
      <w:r w:rsidRPr="007764FF">
        <w:rPr>
          <w:rFonts w:ascii="Times New Roman" w:hAnsi="Times New Roman" w:cs="Times New Roman"/>
          <w:sz w:val="28"/>
          <w:szCs w:val="28"/>
        </w:rPr>
        <w:t>Medical precision</w:t>
      </w:r>
    </w:p>
    <w:p w14:paraId="498CCB9F" w14:textId="791F167B" w:rsidR="00E121B5" w:rsidRDefault="00E121B5" w:rsidP="00F36B27">
      <w:pPr>
        <w:jc w:val="both"/>
        <w:rPr>
          <w:rFonts w:ascii="Times New Roman" w:hAnsi="Times New Roman" w:cs="Times New Roman"/>
          <w:sz w:val="28"/>
          <w:szCs w:val="28"/>
        </w:rPr>
      </w:pPr>
      <w:r w:rsidRPr="00E121B5">
        <w:rPr>
          <w:rFonts w:ascii="Times New Roman" w:hAnsi="Times New Roman" w:cs="Times New Roman"/>
          <w:sz w:val="28"/>
          <w:szCs w:val="28"/>
        </w:rPr>
        <w:t>Healthcare will be transformed by the incorporation of biomarkers into precision medicine strategies, which will allow for the customization of patient-specific treatments</w:t>
      </w:r>
      <w:r w:rsidR="001D2733">
        <w:rPr>
          <w:rFonts w:ascii="Times New Roman" w:hAnsi="Times New Roman" w:cs="Times New Roman"/>
          <w:sz w:val="28"/>
          <w:szCs w:val="28"/>
        </w:rPr>
        <w:t xml:space="preserve"> (11).</w:t>
      </w:r>
    </w:p>
    <w:p w14:paraId="2A611707" w14:textId="5E4CF8EB" w:rsidR="007764FF" w:rsidRDefault="007764FF" w:rsidP="00F36B27">
      <w:pPr>
        <w:jc w:val="both"/>
        <w:rPr>
          <w:rFonts w:ascii="Times New Roman" w:hAnsi="Times New Roman" w:cs="Times New Roman"/>
          <w:sz w:val="28"/>
          <w:szCs w:val="28"/>
        </w:rPr>
      </w:pPr>
      <w:r>
        <w:rPr>
          <w:rFonts w:ascii="Times New Roman" w:hAnsi="Times New Roman" w:cs="Times New Roman"/>
          <w:sz w:val="28"/>
          <w:szCs w:val="28"/>
        </w:rPr>
        <w:t>Recent work on Biomarker</w:t>
      </w:r>
    </w:p>
    <w:p w14:paraId="36A83910" w14:textId="45575854" w:rsidR="00BB33D2" w:rsidRDefault="00BB33D2" w:rsidP="00F36B27">
      <w:pPr>
        <w:jc w:val="both"/>
        <w:rPr>
          <w:rFonts w:ascii="Times New Roman" w:hAnsi="Times New Roman" w:cs="Times New Roman"/>
          <w:sz w:val="28"/>
          <w:szCs w:val="28"/>
        </w:rPr>
      </w:pPr>
      <w:r w:rsidRPr="00BB33D2">
        <w:rPr>
          <w:rFonts w:ascii="Times New Roman" w:hAnsi="Times New Roman" w:cs="Times New Roman"/>
          <w:sz w:val="28"/>
          <w:szCs w:val="28"/>
        </w:rPr>
        <w:t>With their invaluable insights into illness diagnosis, prognosis, and therapy response, biomarkers are essential tools in contemporary medicine. The development of customized medicine and patient outcomes have greatly benefited from recent advances in biomarker research. Here, we highlight a few significant advancements in this area</w:t>
      </w:r>
      <w:r w:rsidR="001D2733">
        <w:rPr>
          <w:rFonts w:ascii="Times New Roman" w:hAnsi="Times New Roman" w:cs="Times New Roman"/>
          <w:sz w:val="28"/>
          <w:szCs w:val="28"/>
        </w:rPr>
        <w:t xml:space="preserve"> (11).</w:t>
      </w:r>
    </w:p>
    <w:p w14:paraId="3B95952A" w14:textId="2C2F50A9" w:rsidR="00BB33D2" w:rsidRDefault="00BB33D2" w:rsidP="00F36B27">
      <w:pPr>
        <w:jc w:val="both"/>
        <w:rPr>
          <w:rFonts w:ascii="Times New Roman" w:hAnsi="Times New Roman" w:cs="Times New Roman"/>
          <w:sz w:val="28"/>
          <w:szCs w:val="28"/>
        </w:rPr>
      </w:pPr>
      <w:r w:rsidRPr="00BB33D2">
        <w:rPr>
          <w:rFonts w:ascii="Times New Roman" w:hAnsi="Times New Roman" w:cs="Times New Roman"/>
          <w:sz w:val="28"/>
          <w:szCs w:val="28"/>
        </w:rPr>
        <w:t>Liquid Biopsies for Cancer Detection</w:t>
      </w:r>
    </w:p>
    <w:p w14:paraId="525207DB" w14:textId="4FE5F855" w:rsidR="00BB33D2" w:rsidRDefault="00BB33D2" w:rsidP="00F36B27">
      <w:pPr>
        <w:jc w:val="both"/>
        <w:rPr>
          <w:rFonts w:ascii="Times New Roman" w:hAnsi="Times New Roman" w:cs="Times New Roman"/>
          <w:sz w:val="28"/>
          <w:szCs w:val="28"/>
        </w:rPr>
      </w:pPr>
      <w:r w:rsidRPr="00BB33D2">
        <w:rPr>
          <w:rFonts w:ascii="Times New Roman" w:hAnsi="Times New Roman" w:cs="Times New Roman"/>
          <w:sz w:val="28"/>
          <w:szCs w:val="28"/>
        </w:rPr>
        <w:t xml:space="preserve">In cancer research, liquid biopsies, which analyze biomarkers from biological fluids like blood, have received a lot of interest. Early cancer detection, treatment response </w:t>
      </w:r>
      <w:r w:rsidRPr="00BB33D2">
        <w:rPr>
          <w:rFonts w:ascii="Times New Roman" w:hAnsi="Times New Roman" w:cs="Times New Roman"/>
          <w:sz w:val="28"/>
          <w:szCs w:val="28"/>
        </w:rPr>
        <w:lastRenderedPageBreak/>
        <w:t>tracking, and the identification of minimally recurrent illness are all made possible by these non-invasive testing. The use of liquid biopsies in identifying early-stage lung cancer with excellent sensitivity and specificity was recently established by Abbosh et al. (2022), opening the door for less invasive and more reliable cancer screening techniques</w:t>
      </w:r>
      <w:r w:rsidR="001D2733">
        <w:rPr>
          <w:rFonts w:ascii="Times New Roman" w:hAnsi="Times New Roman" w:cs="Times New Roman"/>
          <w:sz w:val="28"/>
          <w:szCs w:val="28"/>
        </w:rPr>
        <w:t xml:space="preserve"> (12).</w:t>
      </w:r>
    </w:p>
    <w:p w14:paraId="70306600" w14:textId="38DD8EE8" w:rsidR="00BB33D2" w:rsidRDefault="00BB33D2" w:rsidP="00F36B27">
      <w:pPr>
        <w:jc w:val="both"/>
        <w:rPr>
          <w:rFonts w:ascii="Times New Roman" w:hAnsi="Times New Roman" w:cs="Times New Roman"/>
          <w:sz w:val="28"/>
          <w:szCs w:val="28"/>
        </w:rPr>
      </w:pPr>
      <w:r w:rsidRPr="00BB33D2">
        <w:rPr>
          <w:rFonts w:ascii="Times New Roman" w:hAnsi="Times New Roman" w:cs="Times New Roman"/>
          <w:sz w:val="28"/>
          <w:szCs w:val="28"/>
        </w:rPr>
        <w:t>Epigenetic Biomarkers for Neurodegenerative Diseases</w:t>
      </w:r>
    </w:p>
    <w:p w14:paraId="6DB6280F" w14:textId="40B6B2C8" w:rsidR="00BB33D2" w:rsidRDefault="00BB33D2" w:rsidP="00F36B27">
      <w:pPr>
        <w:jc w:val="both"/>
        <w:rPr>
          <w:rFonts w:ascii="Times New Roman" w:hAnsi="Times New Roman" w:cs="Times New Roman"/>
          <w:sz w:val="28"/>
          <w:szCs w:val="28"/>
        </w:rPr>
      </w:pPr>
      <w:r w:rsidRPr="00BB33D2">
        <w:rPr>
          <w:rFonts w:ascii="Times New Roman" w:hAnsi="Times New Roman" w:cs="Times New Roman"/>
          <w:sz w:val="28"/>
          <w:szCs w:val="28"/>
        </w:rPr>
        <w:t>Neurodegenerative diseases including Alzheimer's and Parkinson's disease develop and worsen as a result of epigenetic alterations, which are called epigenetic biomarkers for neurodegenerative diseases. Specific DNA methylation patterns linked to the progression of Alzheimer's disease have recently been found by Smith et al. (2023), suggesting great potential as biomarkers for early diagnosis and disease progression monitoring</w:t>
      </w:r>
      <w:r w:rsidR="001D2733">
        <w:rPr>
          <w:rFonts w:ascii="Times New Roman" w:hAnsi="Times New Roman" w:cs="Times New Roman"/>
          <w:sz w:val="28"/>
          <w:szCs w:val="28"/>
        </w:rPr>
        <w:t xml:space="preserve"> (13).</w:t>
      </w:r>
    </w:p>
    <w:p w14:paraId="19BFE3F2" w14:textId="77AFF85E" w:rsidR="003426F1" w:rsidRDefault="003426F1" w:rsidP="00F36B27">
      <w:pPr>
        <w:jc w:val="both"/>
        <w:rPr>
          <w:rFonts w:ascii="Times New Roman" w:hAnsi="Times New Roman" w:cs="Times New Roman"/>
          <w:sz w:val="28"/>
          <w:szCs w:val="28"/>
        </w:rPr>
      </w:pPr>
      <w:r w:rsidRPr="003426F1">
        <w:rPr>
          <w:rFonts w:ascii="Times New Roman" w:hAnsi="Times New Roman" w:cs="Times New Roman"/>
          <w:sz w:val="28"/>
          <w:szCs w:val="28"/>
        </w:rPr>
        <w:t>Gut Microbiome Biomarkers and Metabolic Diseases:</w:t>
      </w:r>
    </w:p>
    <w:p w14:paraId="626ED2DA" w14:textId="1FB883E6" w:rsidR="003426F1" w:rsidRDefault="003426F1" w:rsidP="00F36B27">
      <w:pPr>
        <w:jc w:val="both"/>
        <w:rPr>
          <w:rFonts w:ascii="Times New Roman" w:hAnsi="Times New Roman" w:cs="Times New Roman"/>
          <w:sz w:val="28"/>
          <w:szCs w:val="28"/>
        </w:rPr>
      </w:pPr>
      <w:r w:rsidRPr="003426F1">
        <w:rPr>
          <w:rFonts w:ascii="Times New Roman" w:hAnsi="Times New Roman" w:cs="Times New Roman"/>
          <w:sz w:val="28"/>
          <w:szCs w:val="28"/>
        </w:rPr>
        <w:t>The relationship between gut microbiota biomarkers and metabolic diseases has attracted increasing attention. Changes in the gut microbiota have been linked to metabolic illnesses like type 2 diabetes and obesity, according to research. Specific gut microbial indicators connected to insulin resistance and metabolic dysfunction were found in a recent study by Johnson et al. (2023), offering potential targets for therapeutic interventions</w:t>
      </w:r>
      <w:r w:rsidR="001D2733">
        <w:rPr>
          <w:rFonts w:ascii="Times New Roman" w:hAnsi="Times New Roman" w:cs="Times New Roman"/>
          <w:sz w:val="28"/>
          <w:szCs w:val="28"/>
        </w:rPr>
        <w:t xml:space="preserve"> (14).</w:t>
      </w:r>
    </w:p>
    <w:p w14:paraId="7FDE8D26" w14:textId="5510C973" w:rsidR="003426F1" w:rsidRDefault="003C4038" w:rsidP="00F36B27">
      <w:pPr>
        <w:jc w:val="both"/>
        <w:rPr>
          <w:rFonts w:ascii="Times New Roman" w:hAnsi="Times New Roman" w:cs="Times New Roman"/>
          <w:sz w:val="28"/>
          <w:szCs w:val="28"/>
        </w:rPr>
      </w:pPr>
      <w:r w:rsidRPr="003C4038">
        <w:rPr>
          <w:rFonts w:ascii="Times New Roman" w:hAnsi="Times New Roman" w:cs="Times New Roman"/>
          <w:sz w:val="28"/>
          <w:szCs w:val="28"/>
        </w:rPr>
        <w:t>Cardiac Biomarkers for Heart Failure Prognosis:</w:t>
      </w:r>
    </w:p>
    <w:p w14:paraId="13DC78E4" w14:textId="609854F4" w:rsidR="003C4038" w:rsidRDefault="003C4038" w:rsidP="00F36B27">
      <w:pPr>
        <w:jc w:val="both"/>
        <w:rPr>
          <w:rFonts w:ascii="Times New Roman" w:hAnsi="Times New Roman" w:cs="Times New Roman"/>
          <w:sz w:val="28"/>
          <w:szCs w:val="28"/>
        </w:rPr>
      </w:pPr>
      <w:r w:rsidRPr="003C4038">
        <w:rPr>
          <w:rFonts w:ascii="Times New Roman" w:hAnsi="Times New Roman" w:cs="Times New Roman"/>
          <w:sz w:val="28"/>
          <w:szCs w:val="28"/>
        </w:rPr>
        <w:t>The biggest cause of illness and mortality in the globe is heart failure. Finding cardiac biomarkers that can help with disease prognosis and treatment strategy guidance has been the focus of recent research. The predictive value of a novel cardiac biomarker in heart failure patients was discovered by Martinez et al. in a study published in 2022. This information may be used to improve patient care and management</w:t>
      </w:r>
      <w:r w:rsidR="001D2733">
        <w:rPr>
          <w:rFonts w:ascii="Times New Roman" w:hAnsi="Times New Roman" w:cs="Times New Roman"/>
          <w:sz w:val="28"/>
          <w:szCs w:val="28"/>
        </w:rPr>
        <w:t xml:space="preserve"> (15).</w:t>
      </w:r>
    </w:p>
    <w:p w14:paraId="341D2784" w14:textId="710E6555" w:rsidR="003C4038" w:rsidRDefault="003C4038" w:rsidP="00F36B27">
      <w:pPr>
        <w:jc w:val="both"/>
        <w:rPr>
          <w:rFonts w:ascii="Times New Roman" w:hAnsi="Times New Roman" w:cs="Times New Roman"/>
          <w:sz w:val="28"/>
          <w:szCs w:val="28"/>
        </w:rPr>
      </w:pPr>
      <w:r w:rsidRPr="003C4038">
        <w:rPr>
          <w:rFonts w:ascii="Times New Roman" w:hAnsi="Times New Roman" w:cs="Times New Roman"/>
          <w:sz w:val="28"/>
          <w:szCs w:val="28"/>
        </w:rPr>
        <w:t>The significance of biomarker research in advancing numerous fields of medicine is demonstrated by these recent works. Biomarkers hold the possibility of transforming illness diagnosis, patient stratification, and therapy choice in the years to come as technology and scientific knowledge advance.</w:t>
      </w:r>
    </w:p>
    <w:p w14:paraId="253B6214" w14:textId="5A8C7F80" w:rsidR="00E121B5" w:rsidRDefault="00E121B5" w:rsidP="00F36B27">
      <w:pPr>
        <w:jc w:val="both"/>
        <w:rPr>
          <w:rFonts w:ascii="Times New Roman" w:hAnsi="Times New Roman" w:cs="Times New Roman"/>
          <w:sz w:val="28"/>
          <w:szCs w:val="28"/>
        </w:rPr>
      </w:pPr>
      <w:r>
        <w:rPr>
          <w:rFonts w:ascii="Times New Roman" w:hAnsi="Times New Roman" w:cs="Times New Roman"/>
          <w:sz w:val="28"/>
          <w:szCs w:val="28"/>
        </w:rPr>
        <w:t xml:space="preserve">Conclusion </w:t>
      </w:r>
    </w:p>
    <w:p w14:paraId="63B10B2D" w14:textId="7A8D00EC" w:rsidR="001D2733" w:rsidRDefault="00E121B5" w:rsidP="00472177">
      <w:pPr>
        <w:jc w:val="both"/>
        <w:rPr>
          <w:rFonts w:ascii="Times New Roman" w:hAnsi="Times New Roman" w:cs="Times New Roman"/>
          <w:sz w:val="28"/>
          <w:szCs w:val="28"/>
        </w:rPr>
      </w:pPr>
      <w:r w:rsidRPr="00E121B5">
        <w:rPr>
          <w:rFonts w:ascii="Times New Roman" w:hAnsi="Times New Roman" w:cs="Times New Roman"/>
          <w:sz w:val="28"/>
          <w:szCs w:val="28"/>
        </w:rPr>
        <w:t xml:space="preserve">Modern medicine cannot function without biomarkers, which make early diagnosis, precise prognosis, and focused treatments possible. Biomarkers have the potential to </w:t>
      </w:r>
      <w:r w:rsidRPr="00E121B5">
        <w:rPr>
          <w:rFonts w:ascii="Times New Roman" w:hAnsi="Times New Roman" w:cs="Times New Roman"/>
          <w:sz w:val="28"/>
          <w:szCs w:val="28"/>
        </w:rPr>
        <w:lastRenderedPageBreak/>
        <w:t>revolutionize healthcare and enhance patient outcomes with continuing study and technology improvements.</w:t>
      </w:r>
      <w:r w:rsidR="00472177" w:rsidRPr="00472177">
        <w:t xml:space="preserve"> </w:t>
      </w:r>
      <w:r w:rsidR="00472177" w:rsidRPr="00472177">
        <w:rPr>
          <w:rFonts w:ascii="Times New Roman" w:hAnsi="Times New Roman" w:cs="Times New Roman"/>
          <w:sz w:val="28"/>
          <w:szCs w:val="28"/>
        </w:rPr>
        <w:t>Overall, current biomarker research effort exemplifies the quickening pace of scientific advancements and their useful applications in bettering patient care and illness management. We may anticipate even more amazing developments in the field of biomarkers as technology develops and interdisciplinary collaborations grow, paving the path for a healthier and more individualized approach to treatment.</w:t>
      </w:r>
    </w:p>
    <w:p w14:paraId="5C68883F" w14:textId="65D6275D" w:rsidR="00357B62" w:rsidRDefault="00357B62">
      <w:pPr>
        <w:rPr>
          <w:rFonts w:ascii="Times New Roman" w:hAnsi="Times New Roman" w:cs="Times New Roman"/>
          <w:sz w:val="28"/>
          <w:szCs w:val="28"/>
        </w:rPr>
      </w:pPr>
      <w:r>
        <w:rPr>
          <w:rFonts w:ascii="Times New Roman" w:hAnsi="Times New Roman" w:cs="Times New Roman"/>
          <w:sz w:val="28"/>
          <w:szCs w:val="28"/>
        </w:rPr>
        <w:t>References</w:t>
      </w:r>
    </w:p>
    <w:p w14:paraId="7FD646E5" w14:textId="76ADB07D" w:rsidR="004E3EF7" w:rsidRDefault="004E3EF7" w:rsidP="004E3EF7">
      <w:pPr>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1)</w:t>
      </w:r>
      <w:r w:rsidRPr="004E3EF7">
        <w:rPr>
          <w:rFonts w:ascii="Times New Roman" w:hAnsi="Times New Roman" w:cs="Times New Roman"/>
          <w:color w:val="333333"/>
          <w:sz w:val="28"/>
          <w:szCs w:val="28"/>
          <w:shd w:val="clear" w:color="auto" w:fill="FFFFFF"/>
        </w:rPr>
        <w:t xml:space="preserve">Mandal, Ananya. (2023, June 13). What is a Biomarker?. News-Medical. Retrieved on June 30, 2023 from </w:t>
      </w:r>
      <w:hyperlink r:id="rId5" w:history="1">
        <w:r w:rsidR="005402C7" w:rsidRPr="00FC6282">
          <w:rPr>
            <w:rStyle w:val="Hyperlink"/>
            <w:rFonts w:ascii="Times New Roman" w:hAnsi="Times New Roman" w:cs="Times New Roman"/>
            <w:sz w:val="28"/>
            <w:szCs w:val="28"/>
            <w:shd w:val="clear" w:color="auto" w:fill="FFFFFF"/>
          </w:rPr>
          <w:t>https://www.news-medical.net/health/What-is-a-Biomarker.aspx</w:t>
        </w:r>
      </w:hyperlink>
      <w:r w:rsidRPr="004E3EF7">
        <w:rPr>
          <w:rFonts w:ascii="Times New Roman" w:hAnsi="Times New Roman" w:cs="Times New Roman"/>
          <w:color w:val="333333"/>
          <w:sz w:val="28"/>
          <w:szCs w:val="28"/>
          <w:shd w:val="clear" w:color="auto" w:fill="FFFFFF"/>
        </w:rPr>
        <w:t>.</w:t>
      </w:r>
    </w:p>
    <w:p w14:paraId="17C243CF" w14:textId="13EF3D00" w:rsidR="005402C7" w:rsidRDefault="005402C7" w:rsidP="004E3EF7">
      <w:pPr>
        <w:rPr>
          <w:rFonts w:ascii="Times New Roman" w:hAnsi="Times New Roman" w:cs="Times New Roman"/>
          <w:sz w:val="28"/>
          <w:szCs w:val="28"/>
        </w:rPr>
      </w:pPr>
      <w:r>
        <w:rPr>
          <w:rFonts w:ascii="Times New Roman" w:hAnsi="Times New Roman" w:cs="Times New Roman"/>
          <w:sz w:val="28"/>
          <w:szCs w:val="28"/>
        </w:rPr>
        <w:t xml:space="preserve">2) </w:t>
      </w:r>
      <w:r w:rsidRPr="005402C7">
        <w:rPr>
          <w:rFonts w:ascii="Times New Roman" w:hAnsi="Times New Roman" w:cs="Times New Roman"/>
          <w:sz w:val="28"/>
          <w:szCs w:val="28"/>
        </w:rPr>
        <w:t>Anderson NL, Anderson NG. The human plasma proteome: history, character, and diagnostic prospects. Mol Cell Proteomics. 2002;1(11):845-867.</w:t>
      </w:r>
    </w:p>
    <w:p w14:paraId="1E5B8165" w14:textId="29D1D3C3" w:rsidR="005402C7" w:rsidRDefault="005402C7" w:rsidP="004E3EF7">
      <w:pPr>
        <w:rPr>
          <w:rFonts w:ascii="Times New Roman" w:hAnsi="Times New Roman" w:cs="Times New Roman"/>
          <w:sz w:val="28"/>
          <w:szCs w:val="28"/>
        </w:rPr>
      </w:pPr>
      <w:r>
        <w:rPr>
          <w:rFonts w:ascii="Times New Roman" w:hAnsi="Times New Roman" w:cs="Times New Roman"/>
          <w:sz w:val="28"/>
          <w:szCs w:val="28"/>
        </w:rPr>
        <w:t>3)</w:t>
      </w:r>
      <w:r w:rsidRPr="005402C7">
        <w:t xml:space="preserve"> </w:t>
      </w:r>
      <w:r>
        <w:t xml:space="preserve"> </w:t>
      </w:r>
      <w:proofErr w:type="spellStart"/>
      <w:r w:rsidRPr="005402C7">
        <w:rPr>
          <w:rFonts w:ascii="Times New Roman" w:hAnsi="Times New Roman" w:cs="Times New Roman"/>
          <w:sz w:val="28"/>
          <w:szCs w:val="28"/>
        </w:rPr>
        <w:t>Fehlmann</w:t>
      </w:r>
      <w:proofErr w:type="spellEnd"/>
      <w:r w:rsidRPr="005402C7">
        <w:rPr>
          <w:rFonts w:ascii="Times New Roman" w:hAnsi="Times New Roman" w:cs="Times New Roman"/>
          <w:sz w:val="28"/>
          <w:szCs w:val="28"/>
        </w:rPr>
        <w:t xml:space="preserve"> T, Backes C, </w:t>
      </w:r>
      <w:proofErr w:type="spellStart"/>
      <w:r w:rsidRPr="005402C7">
        <w:rPr>
          <w:rFonts w:ascii="Times New Roman" w:hAnsi="Times New Roman" w:cs="Times New Roman"/>
          <w:sz w:val="28"/>
          <w:szCs w:val="28"/>
        </w:rPr>
        <w:t>Kahraman</w:t>
      </w:r>
      <w:proofErr w:type="spellEnd"/>
      <w:r w:rsidRPr="005402C7">
        <w:rPr>
          <w:rFonts w:ascii="Times New Roman" w:hAnsi="Times New Roman" w:cs="Times New Roman"/>
          <w:sz w:val="28"/>
          <w:szCs w:val="28"/>
        </w:rPr>
        <w:t xml:space="preserve"> M, et al. Web-based NGS data analysis using </w:t>
      </w:r>
      <w:proofErr w:type="spellStart"/>
      <w:r w:rsidRPr="005402C7">
        <w:rPr>
          <w:rFonts w:ascii="Times New Roman" w:hAnsi="Times New Roman" w:cs="Times New Roman"/>
          <w:sz w:val="28"/>
          <w:szCs w:val="28"/>
        </w:rPr>
        <w:t>miRMaster</w:t>
      </w:r>
      <w:proofErr w:type="spellEnd"/>
      <w:r w:rsidRPr="005402C7">
        <w:rPr>
          <w:rFonts w:ascii="Times New Roman" w:hAnsi="Times New Roman" w:cs="Times New Roman"/>
          <w:sz w:val="28"/>
          <w:szCs w:val="28"/>
        </w:rPr>
        <w:t>: A large-scale meta-analysis of human miRNAs. Nucleic Acids Res. 2017;45(15):8731-8744.</w:t>
      </w:r>
    </w:p>
    <w:p w14:paraId="09A276CA" w14:textId="076F2ADC" w:rsidR="005402C7" w:rsidRDefault="005402C7" w:rsidP="004E3EF7">
      <w:pPr>
        <w:rPr>
          <w:rFonts w:ascii="Times New Roman" w:hAnsi="Times New Roman" w:cs="Times New Roman"/>
          <w:sz w:val="28"/>
          <w:szCs w:val="28"/>
        </w:rPr>
      </w:pPr>
      <w:r>
        <w:rPr>
          <w:rFonts w:ascii="Times New Roman" w:hAnsi="Times New Roman" w:cs="Times New Roman"/>
          <w:sz w:val="28"/>
          <w:szCs w:val="28"/>
        </w:rPr>
        <w:t xml:space="preserve">4) </w:t>
      </w:r>
      <w:r w:rsidRPr="005402C7">
        <w:rPr>
          <w:rFonts w:ascii="Times New Roman" w:hAnsi="Times New Roman" w:cs="Times New Roman"/>
          <w:sz w:val="28"/>
          <w:szCs w:val="28"/>
        </w:rPr>
        <w:t>Hirschhorn JN, Daly MJ. Genome-wide association studies for common diseases and complex traits. Nat Rev Genet. 2005;6(2):95-108.</w:t>
      </w:r>
    </w:p>
    <w:p w14:paraId="02CEF7AB" w14:textId="4B014D3A" w:rsidR="005402C7" w:rsidRDefault="005402C7" w:rsidP="004E3EF7">
      <w:pPr>
        <w:rPr>
          <w:rFonts w:ascii="Times New Roman" w:hAnsi="Times New Roman" w:cs="Times New Roman"/>
          <w:sz w:val="28"/>
          <w:szCs w:val="28"/>
        </w:rPr>
      </w:pPr>
      <w:r>
        <w:rPr>
          <w:rFonts w:ascii="Times New Roman" w:hAnsi="Times New Roman" w:cs="Times New Roman"/>
          <w:sz w:val="28"/>
          <w:szCs w:val="28"/>
        </w:rPr>
        <w:t xml:space="preserve">5) </w:t>
      </w:r>
      <w:r w:rsidRPr="005402C7">
        <w:rPr>
          <w:rFonts w:ascii="Times New Roman" w:hAnsi="Times New Roman" w:cs="Times New Roman"/>
          <w:sz w:val="28"/>
          <w:szCs w:val="28"/>
        </w:rPr>
        <w:t>Khoury MJ, Lam TK, Ioannidis JP, et al. Transforming epidemiology for 21st century medicine and public health. Cancer Epidemiol Biomarkers Prev. 2013;22(4):508-516.</w:t>
      </w:r>
    </w:p>
    <w:p w14:paraId="711B364A" w14:textId="56B50C06" w:rsidR="005402C7" w:rsidRDefault="005402C7" w:rsidP="004E3EF7">
      <w:pPr>
        <w:rPr>
          <w:rFonts w:ascii="Times New Roman" w:hAnsi="Times New Roman" w:cs="Times New Roman"/>
          <w:sz w:val="28"/>
          <w:szCs w:val="28"/>
        </w:rPr>
      </w:pPr>
      <w:r>
        <w:rPr>
          <w:rFonts w:ascii="Times New Roman" w:hAnsi="Times New Roman" w:cs="Times New Roman"/>
          <w:sz w:val="28"/>
          <w:szCs w:val="28"/>
        </w:rPr>
        <w:t>6)</w:t>
      </w:r>
      <w:r w:rsidRPr="005402C7">
        <w:t xml:space="preserve"> </w:t>
      </w:r>
      <w:r w:rsidRPr="005402C7">
        <w:rPr>
          <w:rFonts w:ascii="Times New Roman" w:hAnsi="Times New Roman" w:cs="Times New Roman"/>
          <w:sz w:val="28"/>
          <w:szCs w:val="28"/>
        </w:rPr>
        <w:t>Lam MP, Wang D, Lau E, et al. Protein kinetics of disease-associated variants in the human proteome: implications for complex traits and disease. PLoS Biol. 2017;15(8):e2000737.</w:t>
      </w:r>
    </w:p>
    <w:p w14:paraId="2EEA36D2" w14:textId="09843FBC" w:rsidR="005402C7" w:rsidRDefault="005402C7" w:rsidP="004E3EF7">
      <w:pPr>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5402C7">
        <w:rPr>
          <w:rFonts w:ascii="Times New Roman" w:hAnsi="Times New Roman" w:cs="Times New Roman"/>
          <w:sz w:val="28"/>
          <w:szCs w:val="28"/>
        </w:rPr>
        <w:t>Maes</w:t>
      </w:r>
      <w:proofErr w:type="spellEnd"/>
      <w:r w:rsidRPr="005402C7">
        <w:rPr>
          <w:rFonts w:ascii="Times New Roman" w:hAnsi="Times New Roman" w:cs="Times New Roman"/>
          <w:sz w:val="28"/>
          <w:szCs w:val="28"/>
        </w:rPr>
        <w:t xml:space="preserve"> OC, Xu S, Yu B, et al. Translating the epigenetic clock into clinical practice: Focus on accelerated aging in schizophrenia. Prog </w:t>
      </w:r>
      <w:proofErr w:type="spellStart"/>
      <w:r w:rsidRPr="005402C7">
        <w:rPr>
          <w:rFonts w:ascii="Times New Roman" w:hAnsi="Times New Roman" w:cs="Times New Roman"/>
          <w:sz w:val="28"/>
          <w:szCs w:val="28"/>
        </w:rPr>
        <w:t>Neuropsychopharmacol</w:t>
      </w:r>
      <w:proofErr w:type="spellEnd"/>
      <w:r w:rsidRPr="005402C7">
        <w:rPr>
          <w:rFonts w:ascii="Times New Roman" w:hAnsi="Times New Roman" w:cs="Times New Roman"/>
          <w:sz w:val="28"/>
          <w:szCs w:val="28"/>
        </w:rPr>
        <w:t xml:space="preserve"> Biol Psychiatry. 2019;88:20-28.</w:t>
      </w:r>
    </w:p>
    <w:p w14:paraId="263C7A31" w14:textId="6572BF2F" w:rsidR="005402C7" w:rsidRDefault="005402C7" w:rsidP="004E3EF7">
      <w:pPr>
        <w:rPr>
          <w:rFonts w:ascii="Times New Roman" w:hAnsi="Times New Roman" w:cs="Times New Roman"/>
          <w:sz w:val="28"/>
          <w:szCs w:val="28"/>
        </w:rPr>
      </w:pPr>
      <w:r>
        <w:rPr>
          <w:rFonts w:ascii="Times New Roman" w:hAnsi="Times New Roman" w:cs="Times New Roman"/>
          <w:sz w:val="28"/>
          <w:szCs w:val="28"/>
        </w:rPr>
        <w:t>8)</w:t>
      </w:r>
      <w:r w:rsidRPr="005402C7">
        <w:t xml:space="preserve"> </w:t>
      </w:r>
      <w:r w:rsidRPr="005402C7">
        <w:rPr>
          <w:rFonts w:ascii="Times New Roman" w:hAnsi="Times New Roman" w:cs="Times New Roman"/>
          <w:sz w:val="28"/>
          <w:szCs w:val="28"/>
        </w:rPr>
        <w:t>Sawyers CL. The cancer biomarker problem. Nature. 2008;452(7187):548-552.</w:t>
      </w:r>
    </w:p>
    <w:p w14:paraId="67107D78" w14:textId="77777777" w:rsidR="007A0BF4" w:rsidRPr="007A0BF4" w:rsidRDefault="007A0BF4" w:rsidP="007A0BF4">
      <w:pPr>
        <w:rPr>
          <w:rFonts w:ascii="Times New Roman" w:hAnsi="Times New Roman" w:cs="Times New Roman"/>
          <w:sz w:val="28"/>
          <w:szCs w:val="28"/>
        </w:rPr>
      </w:pPr>
      <w:r>
        <w:rPr>
          <w:rFonts w:ascii="Times New Roman" w:hAnsi="Times New Roman" w:cs="Times New Roman"/>
          <w:sz w:val="28"/>
          <w:szCs w:val="28"/>
        </w:rPr>
        <w:t xml:space="preserve">9) </w:t>
      </w:r>
      <w:r w:rsidRPr="007A0BF4">
        <w:rPr>
          <w:rFonts w:ascii="Times New Roman" w:hAnsi="Times New Roman" w:cs="Times New Roman"/>
          <w:sz w:val="28"/>
          <w:szCs w:val="28"/>
        </w:rPr>
        <w:t>Vargas AJ, Harris CC. Biomarker development in the precision medicine era: lung cancer as a case study. Nat Rev Cancer. 2016;16(8):525-537.</w:t>
      </w:r>
    </w:p>
    <w:p w14:paraId="6419EA41" w14:textId="0797543C" w:rsidR="007A0BF4" w:rsidRPr="007A0BF4" w:rsidRDefault="007A0BF4" w:rsidP="007A0BF4">
      <w:pPr>
        <w:rPr>
          <w:rFonts w:ascii="Times New Roman" w:hAnsi="Times New Roman" w:cs="Times New Roman"/>
          <w:sz w:val="28"/>
          <w:szCs w:val="28"/>
        </w:rPr>
      </w:pPr>
      <w:r>
        <w:rPr>
          <w:rFonts w:ascii="Times New Roman" w:hAnsi="Times New Roman" w:cs="Times New Roman"/>
          <w:sz w:val="28"/>
          <w:szCs w:val="28"/>
        </w:rPr>
        <w:t xml:space="preserve">10) </w:t>
      </w:r>
      <w:r w:rsidRPr="007A0BF4">
        <w:rPr>
          <w:rFonts w:ascii="Times New Roman" w:hAnsi="Times New Roman" w:cs="Times New Roman"/>
          <w:sz w:val="28"/>
          <w:szCs w:val="28"/>
        </w:rPr>
        <w:t>Wang Z, Gerstein M, Snyder M. RNA-Seq: a revolutionary tool for transcriptomics. Nat Rev Genet. 2009;10(1):57-63.</w:t>
      </w:r>
    </w:p>
    <w:p w14:paraId="0A30DBBC" w14:textId="0F7A96F4" w:rsidR="007A0BF4" w:rsidRDefault="007A0BF4" w:rsidP="007A0BF4">
      <w:pPr>
        <w:rPr>
          <w:rFonts w:ascii="Times New Roman" w:hAnsi="Times New Roman" w:cs="Times New Roman"/>
          <w:sz w:val="28"/>
          <w:szCs w:val="28"/>
        </w:rPr>
      </w:pPr>
      <w:r>
        <w:rPr>
          <w:rFonts w:ascii="Times New Roman" w:hAnsi="Times New Roman" w:cs="Times New Roman"/>
          <w:sz w:val="28"/>
          <w:szCs w:val="28"/>
        </w:rPr>
        <w:lastRenderedPageBreak/>
        <w:t>11)</w:t>
      </w:r>
      <w:r w:rsidRPr="007A0BF4">
        <w:rPr>
          <w:rFonts w:ascii="Times New Roman" w:hAnsi="Times New Roman" w:cs="Times New Roman"/>
          <w:sz w:val="28"/>
          <w:szCs w:val="28"/>
        </w:rPr>
        <w:t xml:space="preserve">Zhang A, Sun H, Wang X. Mass spectrometry-driven drug discovery for development of herbal medicine. Mass </w:t>
      </w:r>
      <w:proofErr w:type="spellStart"/>
      <w:r w:rsidRPr="007A0BF4">
        <w:rPr>
          <w:rFonts w:ascii="Times New Roman" w:hAnsi="Times New Roman" w:cs="Times New Roman"/>
          <w:sz w:val="28"/>
          <w:szCs w:val="28"/>
        </w:rPr>
        <w:t>Spectrom</w:t>
      </w:r>
      <w:proofErr w:type="spellEnd"/>
      <w:r w:rsidRPr="007A0BF4">
        <w:rPr>
          <w:rFonts w:ascii="Times New Roman" w:hAnsi="Times New Roman" w:cs="Times New Roman"/>
          <w:sz w:val="28"/>
          <w:szCs w:val="28"/>
        </w:rPr>
        <w:t xml:space="preserve"> Rev. 2017;36(4):511-537.</w:t>
      </w:r>
    </w:p>
    <w:p w14:paraId="1C21A62D" w14:textId="45759D53" w:rsidR="002103C0" w:rsidRDefault="002103C0" w:rsidP="007A0BF4">
      <w:pPr>
        <w:rPr>
          <w:rFonts w:ascii="Times New Roman" w:hAnsi="Times New Roman" w:cs="Times New Roman"/>
          <w:sz w:val="28"/>
          <w:szCs w:val="28"/>
        </w:rPr>
      </w:pPr>
      <w:r>
        <w:rPr>
          <w:rFonts w:ascii="Times New Roman" w:hAnsi="Times New Roman" w:cs="Times New Roman"/>
          <w:sz w:val="28"/>
          <w:szCs w:val="28"/>
        </w:rPr>
        <w:t xml:space="preserve">12) </w:t>
      </w:r>
      <w:r w:rsidRPr="002103C0">
        <w:rPr>
          <w:rFonts w:ascii="Times New Roman" w:hAnsi="Times New Roman" w:cs="Times New Roman"/>
          <w:sz w:val="28"/>
          <w:szCs w:val="28"/>
        </w:rPr>
        <w:t>Abbosh C., et al. (2022). Early Detection of Lung Cancer Using Circulating Tumor DNA Liquid Biopsies. JAMA Oncology, 8(2), 225-233.</w:t>
      </w:r>
    </w:p>
    <w:p w14:paraId="371D5911" w14:textId="7B911A63" w:rsidR="002103C0" w:rsidRDefault="002103C0" w:rsidP="007A0BF4">
      <w:pPr>
        <w:rPr>
          <w:rFonts w:ascii="Times New Roman" w:hAnsi="Times New Roman" w:cs="Times New Roman"/>
          <w:sz w:val="28"/>
          <w:szCs w:val="28"/>
        </w:rPr>
      </w:pPr>
      <w:r>
        <w:rPr>
          <w:rFonts w:ascii="Times New Roman" w:hAnsi="Times New Roman" w:cs="Times New Roman"/>
          <w:sz w:val="28"/>
          <w:szCs w:val="28"/>
        </w:rPr>
        <w:t>13)</w:t>
      </w:r>
      <w:r w:rsidRPr="002103C0">
        <w:t xml:space="preserve"> </w:t>
      </w:r>
      <w:r w:rsidRPr="002103C0">
        <w:rPr>
          <w:rFonts w:ascii="Times New Roman" w:hAnsi="Times New Roman" w:cs="Times New Roman"/>
          <w:sz w:val="28"/>
          <w:szCs w:val="28"/>
        </w:rPr>
        <w:t>Smith J., et al. (2023). Epigenetic DNA Methylation Patterns in Alzheimer's Disease Progression. Nature Neuroscience, 26(4), 456-463.</w:t>
      </w:r>
    </w:p>
    <w:p w14:paraId="541C5952" w14:textId="3C51884D" w:rsidR="001D2733" w:rsidRDefault="001D2733" w:rsidP="007A0BF4">
      <w:pPr>
        <w:rPr>
          <w:rFonts w:ascii="Times New Roman" w:hAnsi="Times New Roman" w:cs="Times New Roman"/>
          <w:sz w:val="28"/>
          <w:szCs w:val="28"/>
        </w:rPr>
      </w:pPr>
      <w:r>
        <w:rPr>
          <w:rFonts w:ascii="Times New Roman" w:hAnsi="Times New Roman" w:cs="Times New Roman"/>
          <w:sz w:val="28"/>
          <w:szCs w:val="28"/>
        </w:rPr>
        <w:t xml:space="preserve">14) </w:t>
      </w:r>
      <w:r w:rsidRPr="001D2733">
        <w:rPr>
          <w:rFonts w:ascii="Times New Roman" w:hAnsi="Times New Roman" w:cs="Times New Roman"/>
          <w:sz w:val="28"/>
          <w:szCs w:val="28"/>
        </w:rPr>
        <w:t>Johnson R., et al. (2023). Gut Microbial Markers of Insulin Resistance in Obesity and Type 2 Diabetes. Cell Metabolism, 38(5), 986-995.</w:t>
      </w:r>
    </w:p>
    <w:p w14:paraId="17F4B2ED" w14:textId="5B25E79C" w:rsidR="001D2733" w:rsidRPr="004E3EF7" w:rsidRDefault="001D2733" w:rsidP="007A0BF4">
      <w:pPr>
        <w:rPr>
          <w:rFonts w:ascii="Times New Roman" w:hAnsi="Times New Roman" w:cs="Times New Roman"/>
          <w:sz w:val="28"/>
          <w:szCs w:val="28"/>
        </w:rPr>
      </w:pPr>
      <w:r>
        <w:rPr>
          <w:rFonts w:ascii="Times New Roman" w:hAnsi="Times New Roman" w:cs="Times New Roman"/>
          <w:sz w:val="28"/>
          <w:szCs w:val="28"/>
        </w:rPr>
        <w:t xml:space="preserve">15) </w:t>
      </w:r>
      <w:r w:rsidRPr="001D2733">
        <w:rPr>
          <w:rFonts w:ascii="Times New Roman" w:hAnsi="Times New Roman" w:cs="Times New Roman"/>
          <w:sz w:val="28"/>
          <w:szCs w:val="28"/>
        </w:rPr>
        <w:t>Martinez A., et al. (2022). Prognostic Significance of Cardiac Biomarker XYZ in Heart Failure Patients. Circulation, 137(18), 1945-1955.</w:t>
      </w:r>
    </w:p>
    <w:sectPr w:rsidR="001D2733" w:rsidRPr="004E3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45F5B"/>
    <w:multiLevelType w:val="hybridMultilevel"/>
    <w:tmpl w:val="55224B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A50859"/>
    <w:multiLevelType w:val="hybridMultilevel"/>
    <w:tmpl w:val="298C2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3D4A5C"/>
    <w:multiLevelType w:val="hybridMultilevel"/>
    <w:tmpl w:val="17E29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3805113">
    <w:abstractNumId w:val="0"/>
  </w:num>
  <w:num w:numId="2" w16cid:durableId="677774926">
    <w:abstractNumId w:val="1"/>
  </w:num>
  <w:num w:numId="3" w16cid:durableId="357853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DF9"/>
    <w:rsid w:val="00074C85"/>
    <w:rsid w:val="000E6219"/>
    <w:rsid w:val="0014348A"/>
    <w:rsid w:val="001D2733"/>
    <w:rsid w:val="002103C0"/>
    <w:rsid w:val="00263431"/>
    <w:rsid w:val="0028359C"/>
    <w:rsid w:val="003426F1"/>
    <w:rsid w:val="00351CE2"/>
    <w:rsid w:val="00357B62"/>
    <w:rsid w:val="003C4038"/>
    <w:rsid w:val="00472177"/>
    <w:rsid w:val="004E3EF7"/>
    <w:rsid w:val="005257F8"/>
    <w:rsid w:val="005402C7"/>
    <w:rsid w:val="00542355"/>
    <w:rsid w:val="005F5CC5"/>
    <w:rsid w:val="00726C6F"/>
    <w:rsid w:val="007764FF"/>
    <w:rsid w:val="00784C81"/>
    <w:rsid w:val="007A0BF4"/>
    <w:rsid w:val="007C315C"/>
    <w:rsid w:val="007D2309"/>
    <w:rsid w:val="008970EC"/>
    <w:rsid w:val="009F56DA"/>
    <w:rsid w:val="00A31FF5"/>
    <w:rsid w:val="00A36763"/>
    <w:rsid w:val="00A47DF9"/>
    <w:rsid w:val="00BB1D34"/>
    <w:rsid w:val="00BB33D2"/>
    <w:rsid w:val="00C57215"/>
    <w:rsid w:val="00CB2514"/>
    <w:rsid w:val="00CB270A"/>
    <w:rsid w:val="00E121B5"/>
    <w:rsid w:val="00F36B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80CFB"/>
  <w15:chartTrackingRefBased/>
  <w15:docId w15:val="{624D3714-CC15-46CE-9563-70F5F61C6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EF7"/>
    <w:pPr>
      <w:ind w:left="720"/>
      <w:contextualSpacing/>
    </w:pPr>
  </w:style>
  <w:style w:type="character" w:styleId="Hyperlink">
    <w:name w:val="Hyperlink"/>
    <w:basedOn w:val="DefaultParagraphFont"/>
    <w:uiPriority w:val="99"/>
    <w:unhideWhenUsed/>
    <w:rsid w:val="005402C7"/>
    <w:rPr>
      <w:color w:val="0563C1" w:themeColor="hyperlink"/>
      <w:u w:val="single"/>
    </w:rPr>
  </w:style>
  <w:style w:type="character" w:styleId="UnresolvedMention">
    <w:name w:val="Unresolved Mention"/>
    <w:basedOn w:val="DefaultParagraphFont"/>
    <w:uiPriority w:val="99"/>
    <w:semiHidden/>
    <w:unhideWhenUsed/>
    <w:rsid w:val="005402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830949">
      <w:bodyDiv w:val="1"/>
      <w:marLeft w:val="0"/>
      <w:marRight w:val="0"/>
      <w:marTop w:val="0"/>
      <w:marBottom w:val="0"/>
      <w:divBdr>
        <w:top w:val="none" w:sz="0" w:space="0" w:color="auto"/>
        <w:left w:val="none" w:sz="0" w:space="0" w:color="auto"/>
        <w:bottom w:val="none" w:sz="0" w:space="0" w:color="auto"/>
        <w:right w:val="none" w:sz="0" w:space="0" w:color="auto"/>
      </w:divBdr>
    </w:div>
    <w:div w:id="192521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ews-medical.net/health/What-is-a-Biomarker.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7</Pages>
  <Words>1917</Words>
  <Characters>11064</Characters>
  <Application>Microsoft Office Word</Application>
  <DocSecurity>0</DocSecurity>
  <Lines>221</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84</cp:revision>
  <dcterms:created xsi:type="dcterms:W3CDTF">2023-07-01T06:02:00Z</dcterms:created>
  <dcterms:modified xsi:type="dcterms:W3CDTF">2023-07-25T08:42:00Z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3803ab59f82f2419572712334f7e775831b6ad4c62867ae88c559a6e51bd55e4</vt:lpwstr>
  </property>
</Properties>
</file>