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471" w:rsidRPr="007F7569" w:rsidRDefault="00421EE2" w:rsidP="00421EE2">
      <w:pPr>
        <w:jc w:val="center"/>
        <w:rPr>
          <w:rFonts w:ascii="Times New Roman" w:hAnsi="Times New Roman" w:cs="Times New Roman"/>
          <w:sz w:val="24"/>
          <w:szCs w:val="24"/>
        </w:rPr>
      </w:pPr>
      <w:r w:rsidRPr="007F7569">
        <w:rPr>
          <w:rFonts w:ascii="Times New Roman" w:hAnsi="Times New Roman" w:cs="Times New Roman"/>
          <w:sz w:val="24"/>
          <w:szCs w:val="24"/>
        </w:rPr>
        <w:t>TALIPES EQUINOVARUS</w:t>
      </w:r>
    </w:p>
    <w:p w:rsidR="00EB17D9" w:rsidRPr="007F7569" w:rsidRDefault="00EB17D9" w:rsidP="00EB17D9">
      <w:pPr>
        <w:jc w:val="both"/>
        <w:rPr>
          <w:rFonts w:ascii="Times New Roman" w:hAnsi="Times New Roman" w:cs="Times New Roman"/>
          <w:sz w:val="24"/>
          <w:szCs w:val="24"/>
        </w:rPr>
      </w:pPr>
      <w:r w:rsidRPr="007F7569">
        <w:rPr>
          <w:rFonts w:ascii="Times New Roman" w:hAnsi="Times New Roman" w:cs="Times New Roman"/>
          <w:sz w:val="24"/>
          <w:szCs w:val="24"/>
        </w:rPr>
        <w:t xml:space="preserve">The most typical foot condition is this one. It occurs 1.2 times per 1000 live births. Males are afflicted more frequently than females. The Latin words for ankle and foot are </w:t>
      </w:r>
      <w:proofErr w:type="spellStart"/>
      <w:r w:rsidRPr="007F7569">
        <w:rPr>
          <w:rFonts w:ascii="Times New Roman" w:hAnsi="Times New Roman" w:cs="Times New Roman"/>
          <w:sz w:val="24"/>
          <w:szCs w:val="24"/>
        </w:rPr>
        <w:t>talips</w:t>
      </w:r>
      <w:proofErr w:type="spellEnd"/>
      <w:r w:rsidRPr="007F7569">
        <w:rPr>
          <w:rFonts w:ascii="Times New Roman" w:hAnsi="Times New Roman" w:cs="Times New Roman"/>
          <w:sz w:val="24"/>
          <w:szCs w:val="24"/>
        </w:rPr>
        <w:t xml:space="preserve"> and </w:t>
      </w:r>
      <w:proofErr w:type="spellStart"/>
      <w:r w:rsidRPr="007F7569">
        <w:rPr>
          <w:rFonts w:ascii="Times New Roman" w:hAnsi="Times New Roman" w:cs="Times New Roman"/>
          <w:sz w:val="24"/>
          <w:szCs w:val="24"/>
        </w:rPr>
        <w:t>pes</w:t>
      </w:r>
      <w:proofErr w:type="spellEnd"/>
      <w:r w:rsidRPr="007F7569">
        <w:rPr>
          <w:rFonts w:ascii="Times New Roman" w:hAnsi="Times New Roman" w:cs="Times New Roman"/>
          <w:sz w:val="24"/>
          <w:szCs w:val="24"/>
        </w:rPr>
        <w:t xml:space="preserve">. That implies that the issue only affects the ankle and foot. </w:t>
      </w:r>
      <w:proofErr w:type="gramStart"/>
      <w:r w:rsidRPr="007F7569">
        <w:rPr>
          <w:rFonts w:ascii="Times New Roman" w:hAnsi="Times New Roman" w:cs="Times New Roman"/>
          <w:sz w:val="24"/>
          <w:szCs w:val="24"/>
        </w:rPr>
        <w:t xml:space="preserve">According to its original definition, this abnormality "causes the </w:t>
      </w:r>
      <w:r w:rsidR="003B4107" w:rsidRPr="007F7569">
        <w:rPr>
          <w:rFonts w:ascii="Times New Roman" w:hAnsi="Times New Roman" w:cs="Times New Roman"/>
          <w:sz w:val="24"/>
          <w:szCs w:val="24"/>
        </w:rPr>
        <w:t>patient to walk on the ankle"</w:t>
      </w:r>
      <w:r w:rsidR="003B4107" w:rsidRPr="007F7569">
        <w:rPr>
          <w:rFonts w:ascii="Times New Roman" w:hAnsi="Times New Roman" w:cs="Times New Roman"/>
          <w:sz w:val="24"/>
          <w:szCs w:val="24"/>
          <w:vertAlign w:val="superscript"/>
        </w:rPr>
        <w:t>(1)</w:t>
      </w:r>
      <w:r w:rsidRPr="007F7569">
        <w:rPr>
          <w:rFonts w:ascii="Times New Roman" w:hAnsi="Times New Roman" w:cs="Times New Roman"/>
          <w:sz w:val="24"/>
          <w:szCs w:val="24"/>
        </w:rPr>
        <w:t>.</w:t>
      </w:r>
      <w:proofErr w:type="gramEnd"/>
      <w:r w:rsidRPr="007F7569">
        <w:rPr>
          <w:rFonts w:ascii="Times New Roman" w:hAnsi="Times New Roman" w:cs="Times New Roman"/>
          <w:sz w:val="24"/>
          <w:szCs w:val="24"/>
        </w:rPr>
        <w:t xml:space="preserve"> There are two categories for </w:t>
      </w:r>
      <w:proofErr w:type="spellStart"/>
      <w:r w:rsidRPr="007F7569">
        <w:rPr>
          <w:rFonts w:ascii="Times New Roman" w:hAnsi="Times New Roman" w:cs="Times New Roman"/>
          <w:sz w:val="24"/>
          <w:szCs w:val="24"/>
        </w:rPr>
        <w:t>Talipes</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Equino</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Varus</w:t>
      </w:r>
      <w:proofErr w:type="spellEnd"/>
      <w:r w:rsidRPr="007F7569">
        <w:rPr>
          <w:rFonts w:ascii="Times New Roman" w:hAnsi="Times New Roman" w:cs="Times New Roman"/>
          <w:sz w:val="24"/>
          <w:szCs w:val="24"/>
        </w:rPr>
        <w:t xml:space="preserve"> (TEV): po</w:t>
      </w:r>
      <w:r w:rsidR="003B4107" w:rsidRPr="007F7569">
        <w:rPr>
          <w:rFonts w:ascii="Times New Roman" w:hAnsi="Times New Roman" w:cs="Times New Roman"/>
          <w:sz w:val="24"/>
          <w:szCs w:val="24"/>
        </w:rPr>
        <w:t>stural</w:t>
      </w:r>
      <w:r w:rsidR="001A2124" w:rsidRPr="007F7569">
        <w:rPr>
          <w:rFonts w:ascii="Times New Roman" w:hAnsi="Times New Roman" w:cs="Times New Roman"/>
          <w:sz w:val="24"/>
          <w:szCs w:val="24"/>
        </w:rPr>
        <w:t>/primary</w:t>
      </w:r>
      <w:r w:rsidR="003B4107" w:rsidRPr="007F7569">
        <w:rPr>
          <w:rFonts w:ascii="Times New Roman" w:hAnsi="Times New Roman" w:cs="Times New Roman"/>
          <w:sz w:val="24"/>
          <w:szCs w:val="24"/>
        </w:rPr>
        <w:t xml:space="preserve"> TEV and structural</w:t>
      </w:r>
      <w:r w:rsidR="001A2124" w:rsidRPr="007F7569">
        <w:rPr>
          <w:rFonts w:ascii="Times New Roman" w:hAnsi="Times New Roman" w:cs="Times New Roman"/>
          <w:sz w:val="24"/>
          <w:szCs w:val="24"/>
        </w:rPr>
        <w:t>/secondary</w:t>
      </w:r>
      <w:r w:rsidR="003B4107" w:rsidRPr="007F7569">
        <w:rPr>
          <w:rFonts w:ascii="Times New Roman" w:hAnsi="Times New Roman" w:cs="Times New Roman"/>
          <w:sz w:val="24"/>
          <w:szCs w:val="24"/>
        </w:rPr>
        <w:t xml:space="preserve"> </w:t>
      </w:r>
      <w:proofErr w:type="gramStart"/>
      <w:r w:rsidR="003B4107" w:rsidRPr="007F7569">
        <w:rPr>
          <w:rFonts w:ascii="Times New Roman" w:hAnsi="Times New Roman" w:cs="Times New Roman"/>
          <w:sz w:val="24"/>
          <w:szCs w:val="24"/>
        </w:rPr>
        <w:t>TEV</w:t>
      </w:r>
      <w:r w:rsidR="003B4107" w:rsidRPr="007F7569">
        <w:rPr>
          <w:rFonts w:ascii="Times New Roman" w:hAnsi="Times New Roman" w:cs="Times New Roman"/>
          <w:sz w:val="24"/>
          <w:szCs w:val="24"/>
          <w:vertAlign w:val="superscript"/>
        </w:rPr>
        <w:t>(</w:t>
      </w:r>
      <w:proofErr w:type="gramEnd"/>
      <w:r w:rsidR="003B4107" w:rsidRPr="007F7569">
        <w:rPr>
          <w:rFonts w:ascii="Times New Roman" w:hAnsi="Times New Roman" w:cs="Times New Roman"/>
          <w:sz w:val="24"/>
          <w:szCs w:val="24"/>
          <w:vertAlign w:val="superscript"/>
        </w:rPr>
        <w:t>2)</w:t>
      </w:r>
      <w:r w:rsidRPr="007F7569">
        <w:rPr>
          <w:rFonts w:ascii="Times New Roman" w:hAnsi="Times New Roman" w:cs="Times New Roman"/>
          <w:sz w:val="24"/>
          <w:szCs w:val="24"/>
        </w:rPr>
        <w:t>. One's posture is primarily seen in their peer group, which can be evaluated after birth.</w:t>
      </w:r>
    </w:p>
    <w:p w:rsidR="001A2124" w:rsidRPr="007F7569" w:rsidRDefault="001A2124" w:rsidP="00EB17D9">
      <w:pPr>
        <w:jc w:val="both"/>
        <w:rPr>
          <w:rFonts w:ascii="Times New Roman" w:hAnsi="Times New Roman" w:cs="Times New Roman"/>
          <w:sz w:val="24"/>
          <w:szCs w:val="24"/>
        </w:rPr>
      </w:pPr>
      <w:r w:rsidRPr="007F7569">
        <w:rPr>
          <w:rFonts w:ascii="Times New Roman" w:hAnsi="Times New Roman" w:cs="Times New Roman"/>
          <w:sz w:val="24"/>
          <w:szCs w:val="24"/>
        </w:rPr>
        <w:t xml:space="preserve">Primary </w:t>
      </w:r>
      <w:r w:rsidR="00844311" w:rsidRPr="007F7569">
        <w:rPr>
          <w:rFonts w:ascii="Times New Roman" w:hAnsi="Times New Roman" w:cs="Times New Roman"/>
          <w:sz w:val="24"/>
          <w:szCs w:val="24"/>
        </w:rPr>
        <w:t>clubfoot</w:t>
      </w:r>
      <w:r w:rsidRPr="007F7569">
        <w:rPr>
          <w:rFonts w:ascii="Times New Roman" w:hAnsi="Times New Roman" w:cs="Times New Roman"/>
          <w:sz w:val="24"/>
          <w:szCs w:val="24"/>
        </w:rPr>
        <w:t>:</w:t>
      </w:r>
    </w:p>
    <w:p w:rsidR="00EB17D9" w:rsidRPr="007F7569" w:rsidRDefault="00EB17D9" w:rsidP="00EB17D9">
      <w:pPr>
        <w:jc w:val="both"/>
        <w:rPr>
          <w:rFonts w:ascii="Times New Roman" w:hAnsi="Times New Roman" w:cs="Times New Roman"/>
          <w:sz w:val="24"/>
          <w:szCs w:val="24"/>
        </w:rPr>
      </w:pPr>
      <w:r w:rsidRPr="007F7569">
        <w:rPr>
          <w:rFonts w:ascii="Times New Roman" w:hAnsi="Times New Roman" w:cs="Times New Roman"/>
          <w:sz w:val="24"/>
          <w:szCs w:val="24"/>
        </w:rPr>
        <w:t xml:space="preserve">Congenital deformities are those that exist from birth, while acquired deformities might develop as a result of any other problem or an injury. Any type of clubfoot has meaning when it is congenital. Its name comes from the club-like appearance of severe, untreated </w:t>
      </w:r>
      <w:proofErr w:type="spellStart"/>
      <w:r w:rsidRPr="007F7569">
        <w:rPr>
          <w:rFonts w:ascii="Times New Roman" w:hAnsi="Times New Roman" w:cs="Times New Roman"/>
          <w:sz w:val="24"/>
          <w:szCs w:val="24"/>
        </w:rPr>
        <w:t>talipes</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equinovarus</w:t>
      </w:r>
      <w:proofErr w:type="spellEnd"/>
      <w:r w:rsidRPr="007F7569">
        <w:rPr>
          <w:rFonts w:ascii="Times New Roman" w:hAnsi="Times New Roman" w:cs="Times New Roman"/>
          <w:sz w:val="24"/>
          <w:szCs w:val="24"/>
        </w:rPr>
        <w:t>. Many different kinds of foot abnormalities are related to this issue</w:t>
      </w:r>
      <w:proofErr w:type="gramStart"/>
      <w:r w:rsidRPr="007F7569">
        <w:rPr>
          <w:rFonts w:ascii="Times New Roman" w:hAnsi="Times New Roman" w:cs="Times New Roman"/>
          <w:sz w:val="24"/>
          <w:szCs w:val="24"/>
        </w:rPr>
        <w:t>.</w:t>
      </w:r>
      <w:r w:rsidR="00EC21C0" w:rsidRPr="007F7569">
        <w:rPr>
          <w:rFonts w:ascii="Times New Roman" w:hAnsi="Times New Roman" w:cs="Times New Roman"/>
          <w:sz w:val="24"/>
          <w:szCs w:val="24"/>
        </w:rPr>
        <w:t>(</w:t>
      </w:r>
      <w:proofErr w:type="gramEnd"/>
      <w:r w:rsidR="00EC21C0" w:rsidRPr="007F7569">
        <w:rPr>
          <w:rFonts w:ascii="Times New Roman" w:hAnsi="Times New Roman" w:cs="Times New Roman"/>
          <w:sz w:val="24"/>
          <w:szCs w:val="24"/>
        </w:rPr>
        <w:t>fig-1</w:t>
      </w:r>
      <w:r w:rsidR="001A2124" w:rsidRPr="007F7569">
        <w:rPr>
          <w:rFonts w:ascii="Times New Roman" w:hAnsi="Times New Roman" w:cs="Times New Roman"/>
          <w:sz w:val="24"/>
          <w:szCs w:val="24"/>
        </w:rPr>
        <w:t>)</w:t>
      </w:r>
    </w:p>
    <w:p w:rsidR="001A2124" w:rsidRPr="007F7569" w:rsidRDefault="001A2124" w:rsidP="00EB17D9">
      <w:pPr>
        <w:jc w:val="both"/>
        <w:rPr>
          <w:rFonts w:ascii="Times New Roman" w:hAnsi="Times New Roman" w:cs="Times New Roman"/>
          <w:sz w:val="24"/>
          <w:szCs w:val="24"/>
        </w:rPr>
      </w:pPr>
      <w:r w:rsidRPr="007F7569">
        <w:rPr>
          <w:rFonts w:ascii="Times New Roman" w:hAnsi="Times New Roman" w:cs="Times New Roman"/>
          <w:noProof/>
          <w:sz w:val="24"/>
          <w:szCs w:val="24"/>
          <w:lang w:eastAsia="en-IN"/>
        </w:rPr>
        <w:drawing>
          <wp:inline distT="0" distB="0" distL="0" distR="0">
            <wp:extent cx="2646045" cy="1721485"/>
            <wp:effectExtent l="19050" t="0" r="1905" b="0"/>
            <wp:docPr id="24" name="Picture 38" descr="Introduction to Clubfoot - Physi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troduction to Clubfoot - Physiopedia"/>
                    <pic:cNvPicPr>
                      <a:picLocks noChangeAspect="1" noChangeArrowheads="1"/>
                    </pic:cNvPicPr>
                  </pic:nvPicPr>
                  <pic:blipFill>
                    <a:blip r:embed="rId5" cstate="print"/>
                    <a:srcRect/>
                    <a:stretch>
                      <a:fillRect/>
                    </a:stretch>
                  </pic:blipFill>
                  <pic:spPr bwMode="auto">
                    <a:xfrm>
                      <a:off x="0" y="0"/>
                      <a:ext cx="2646045" cy="1721485"/>
                    </a:xfrm>
                    <a:prstGeom prst="rect">
                      <a:avLst/>
                    </a:prstGeom>
                    <a:noFill/>
                    <a:ln w="9525">
                      <a:noFill/>
                      <a:miter lim="800000"/>
                      <a:headEnd/>
                      <a:tailEnd/>
                    </a:ln>
                  </pic:spPr>
                </pic:pic>
              </a:graphicData>
            </a:graphic>
          </wp:inline>
        </w:drawing>
      </w:r>
      <w:r w:rsidRPr="007F7569">
        <w:rPr>
          <w:rFonts w:ascii="Times New Roman" w:hAnsi="Times New Roman" w:cs="Times New Roman"/>
          <w:noProof/>
          <w:sz w:val="24"/>
          <w:szCs w:val="24"/>
          <w:lang w:eastAsia="en-IN"/>
        </w:rPr>
        <w:drawing>
          <wp:inline distT="0" distB="0" distL="0" distR="0">
            <wp:extent cx="2278337" cy="2768742"/>
            <wp:effectExtent l="19050" t="0" r="7663" b="0"/>
            <wp:docPr id="25" name="Picture 41" descr="Figure 2 from Study and development of an external aid for treating  congenital talipes equinovarus (CTEV)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e 2 from Study and development of an external aid for treating  congenital talipes equinovarus (CTEV) | Semantic Scholar"/>
                    <pic:cNvPicPr>
                      <a:picLocks noChangeAspect="1" noChangeArrowheads="1"/>
                    </pic:cNvPicPr>
                  </pic:nvPicPr>
                  <pic:blipFill>
                    <a:blip r:embed="rId6" cstate="print"/>
                    <a:srcRect l="60233" t="3687" b="16372"/>
                    <a:stretch>
                      <a:fillRect/>
                    </a:stretch>
                  </pic:blipFill>
                  <pic:spPr bwMode="auto">
                    <a:xfrm>
                      <a:off x="0" y="0"/>
                      <a:ext cx="2278337" cy="2768742"/>
                    </a:xfrm>
                    <a:prstGeom prst="rect">
                      <a:avLst/>
                    </a:prstGeom>
                    <a:noFill/>
                    <a:ln w="9525">
                      <a:noFill/>
                      <a:miter lim="800000"/>
                      <a:headEnd/>
                      <a:tailEnd/>
                    </a:ln>
                  </pic:spPr>
                </pic:pic>
              </a:graphicData>
            </a:graphic>
          </wp:inline>
        </w:drawing>
      </w:r>
    </w:p>
    <w:p w:rsidR="00EC21C0" w:rsidRPr="007F7569" w:rsidRDefault="00EC21C0" w:rsidP="00EB17D9">
      <w:pPr>
        <w:jc w:val="both"/>
        <w:rPr>
          <w:rFonts w:ascii="Times New Roman" w:hAnsi="Times New Roman" w:cs="Times New Roman"/>
          <w:sz w:val="24"/>
          <w:szCs w:val="24"/>
        </w:rPr>
      </w:pPr>
      <w:r w:rsidRPr="007F7569">
        <w:rPr>
          <w:rFonts w:ascii="Times New Roman" w:hAnsi="Times New Roman" w:cs="Times New Roman"/>
          <w:sz w:val="24"/>
          <w:szCs w:val="24"/>
        </w:rPr>
        <w:t>Fig-1-normal foot and the CTEV foot</w:t>
      </w:r>
    </w:p>
    <w:p w:rsidR="001A2124" w:rsidRPr="007F7569" w:rsidRDefault="001A2124" w:rsidP="00EB17D9">
      <w:pPr>
        <w:jc w:val="both"/>
        <w:rPr>
          <w:rFonts w:ascii="Times New Roman" w:hAnsi="Times New Roman" w:cs="Times New Roman"/>
          <w:sz w:val="24"/>
          <w:szCs w:val="24"/>
        </w:rPr>
      </w:pPr>
    </w:p>
    <w:p w:rsidR="00C33598" w:rsidRPr="007F7569" w:rsidRDefault="00C33598" w:rsidP="00421EE2">
      <w:pPr>
        <w:jc w:val="both"/>
        <w:rPr>
          <w:rFonts w:ascii="Times New Roman" w:hAnsi="Times New Roman" w:cs="Times New Roman"/>
          <w:sz w:val="24"/>
          <w:szCs w:val="24"/>
        </w:rPr>
      </w:pPr>
      <w:r w:rsidRPr="007F7569">
        <w:rPr>
          <w:rFonts w:ascii="Times New Roman" w:hAnsi="Times New Roman" w:cs="Times New Roman"/>
          <w:sz w:val="24"/>
          <w:szCs w:val="24"/>
        </w:rPr>
        <w:t>CTEV</w:t>
      </w:r>
    </w:p>
    <w:p w:rsidR="00EB17D9" w:rsidRPr="007F7569" w:rsidRDefault="00EB17D9"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The posture that is displayed from birth is this one. It is a frequent birth defect that affects roughly 1 in every 1000 live births. Bilateral clubfoot occurs in about 50% of cases. Males experience this 2:1 more frequently than females </w:t>
      </w:r>
      <w:proofErr w:type="spellStart"/>
      <w:r w:rsidRPr="007F7569">
        <w:rPr>
          <w:rFonts w:ascii="Times New Roman" w:hAnsi="Times New Roman" w:cs="Times New Roman"/>
          <w:sz w:val="24"/>
          <w:szCs w:val="24"/>
        </w:rPr>
        <w:t>do.There</w:t>
      </w:r>
      <w:proofErr w:type="spellEnd"/>
      <w:r w:rsidRPr="007F7569">
        <w:rPr>
          <w:rFonts w:ascii="Times New Roman" w:hAnsi="Times New Roman" w:cs="Times New Roman"/>
          <w:sz w:val="24"/>
          <w:szCs w:val="24"/>
        </w:rPr>
        <w:t xml:space="preserve"> are three joints in the foot that are affected by</w:t>
      </w:r>
      <w:r w:rsidR="00F3105D" w:rsidRPr="007F7569">
        <w:rPr>
          <w:rFonts w:ascii="Times New Roman" w:hAnsi="Times New Roman" w:cs="Times New Roman"/>
          <w:sz w:val="24"/>
          <w:szCs w:val="24"/>
        </w:rPr>
        <w:t xml:space="preserve"> ab</w:t>
      </w:r>
      <w:r w:rsidR="00833CCE" w:rsidRPr="007F7569">
        <w:rPr>
          <w:rFonts w:ascii="Times New Roman" w:hAnsi="Times New Roman" w:cs="Times New Roman"/>
          <w:sz w:val="24"/>
          <w:szCs w:val="24"/>
        </w:rPr>
        <w:t>normalities to varied degrees</w:t>
      </w:r>
      <w:r w:rsidR="00833CCE" w:rsidRPr="007F7569">
        <w:rPr>
          <w:rFonts w:ascii="Times New Roman" w:hAnsi="Times New Roman" w:cs="Times New Roman"/>
          <w:sz w:val="24"/>
          <w:szCs w:val="24"/>
          <w:vertAlign w:val="superscript"/>
        </w:rPr>
        <w:t>(3)</w:t>
      </w:r>
      <w:r w:rsidR="00F3105D" w:rsidRPr="007F7569">
        <w:rPr>
          <w:rFonts w:ascii="Times New Roman" w:hAnsi="Times New Roman" w:cs="Times New Roman"/>
          <w:sz w:val="24"/>
          <w:szCs w:val="24"/>
        </w:rPr>
        <w:t>.</w:t>
      </w:r>
    </w:p>
    <w:p w:rsidR="00F3105D" w:rsidRPr="007F7569" w:rsidRDefault="00810936" w:rsidP="00421EE2">
      <w:pPr>
        <w:jc w:val="both"/>
        <w:rPr>
          <w:rFonts w:ascii="Times New Roman" w:hAnsi="Times New Roman" w:cs="Times New Roman"/>
          <w:sz w:val="24"/>
          <w:szCs w:val="24"/>
        </w:rPr>
      </w:pPr>
      <w:proofErr w:type="spellStart"/>
      <w:r w:rsidRPr="007F7569">
        <w:rPr>
          <w:rFonts w:ascii="Times New Roman" w:hAnsi="Times New Roman" w:cs="Times New Roman"/>
          <w:sz w:val="24"/>
          <w:szCs w:val="24"/>
        </w:rPr>
        <w:t>Etiology</w:t>
      </w:r>
      <w:proofErr w:type="spellEnd"/>
      <w:r w:rsidRPr="007F7569">
        <w:rPr>
          <w:rFonts w:ascii="Times New Roman" w:hAnsi="Times New Roman" w:cs="Times New Roman"/>
          <w:sz w:val="24"/>
          <w:szCs w:val="24"/>
        </w:rPr>
        <w:t>:</w:t>
      </w:r>
      <w:r w:rsidR="00F3105D" w:rsidRPr="007F7569">
        <w:rPr>
          <w:rFonts w:ascii="Times New Roman" w:hAnsi="Times New Roman" w:cs="Times New Roman"/>
          <w:sz w:val="24"/>
          <w:szCs w:val="24"/>
        </w:rPr>
        <w:t xml:space="preserve"> </w:t>
      </w:r>
    </w:p>
    <w:p w:rsidR="00810936" w:rsidRPr="007F7569" w:rsidRDefault="00F3105D"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There is little understood about the biomechanics and </w:t>
      </w:r>
      <w:proofErr w:type="spellStart"/>
      <w:r w:rsidRPr="007F7569">
        <w:rPr>
          <w:rFonts w:ascii="Times New Roman" w:hAnsi="Times New Roman" w:cs="Times New Roman"/>
          <w:sz w:val="24"/>
          <w:szCs w:val="24"/>
        </w:rPr>
        <w:t>pathophysiology</w:t>
      </w:r>
      <w:proofErr w:type="spellEnd"/>
      <w:r w:rsidRPr="007F7569">
        <w:rPr>
          <w:rFonts w:ascii="Times New Roman" w:hAnsi="Times New Roman" w:cs="Times New Roman"/>
          <w:sz w:val="24"/>
          <w:szCs w:val="24"/>
        </w:rPr>
        <w:t xml:space="preserve"> of CTEV. At 12 weeks of gestation, the </w:t>
      </w:r>
      <w:proofErr w:type="spellStart"/>
      <w:r w:rsidRPr="007F7569">
        <w:rPr>
          <w:rFonts w:ascii="Times New Roman" w:hAnsi="Times New Roman" w:cs="Times New Roman"/>
          <w:sz w:val="24"/>
          <w:szCs w:val="24"/>
        </w:rPr>
        <w:t>fetus</w:t>
      </w:r>
      <w:proofErr w:type="spellEnd"/>
      <w:r w:rsidRPr="007F7569">
        <w:rPr>
          <w:rFonts w:ascii="Times New Roman" w:hAnsi="Times New Roman" w:cs="Times New Roman"/>
          <w:sz w:val="24"/>
          <w:szCs w:val="24"/>
        </w:rPr>
        <w:t xml:space="preserve"> develops this </w:t>
      </w:r>
      <w:proofErr w:type="gramStart"/>
      <w:r w:rsidRPr="007F7569">
        <w:rPr>
          <w:rFonts w:ascii="Times New Roman" w:hAnsi="Times New Roman" w:cs="Times New Roman"/>
          <w:sz w:val="24"/>
          <w:szCs w:val="24"/>
        </w:rPr>
        <w:t>malformation</w:t>
      </w:r>
      <w:r w:rsidR="0043179B" w:rsidRPr="007F7569">
        <w:rPr>
          <w:rFonts w:ascii="Times New Roman" w:hAnsi="Times New Roman" w:cs="Times New Roman"/>
          <w:sz w:val="24"/>
          <w:szCs w:val="24"/>
        </w:rPr>
        <w:t>(</w:t>
      </w:r>
      <w:proofErr w:type="gramEnd"/>
      <w:r w:rsidR="0043179B" w:rsidRPr="007F7569">
        <w:rPr>
          <w:rFonts w:ascii="Times New Roman" w:hAnsi="Times New Roman" w:cs="Times New Roman"/>
          <w:sz w:val="24"/>
          <w:szCs w:val="24"/>
        </w:rPr>
        <w:t>fig-2)</w:t>
      </w:r>
      <w:r w:rsidRPr="007F7569">
        <w:rPr>
          <w:rFonts w:ascii="Times New Roman" w:hAnsi="Times New Roman" w:cs="Times New Roman"/>
          <w:sz w:val="24"/>
          <w:szCs w:val="24"/>
        </w:rPr>
        <w:t xml:space="preserve">. At this time, the foot </w:t>
      </w:r>
      <w:r w:rsidRPr="007F7569">
        <w:rPr>
          <w:rFonts w:ascii="Times New Roman" w:hAnsi="Times New Roman" w:cs="Times New Roman"/>
          <w:sz w:val="24"/>
          <w:szCs w:val="24"/>
        </w:rPr>
        <w:lastRenderedPageBreak/>
        <w:t>gradually unfolds after passing through a number of physiological equines. The conditions of clubfoot have been the subject of some theories.</w:t>
      </w:r>
    </w:p>
    <w:p w:rsidR="00810936" w:rsidRPr="007F7569" w:rsidRDefault="00810936" w:rsidP="00810936">
      <w:pPr>
        <w:pStyle w:val="ListParagraph"/>
        <w:numPr>
          <w:ilvl w:val="0"/>
          <w:numId w:val="9"/>
        </w:numPr>
        <w:jc w:val="both"/>
        <w:rPr>
          <w:rFonts w:ascii="Times New Roman" w:hAnsi="Times New Roman" w:cs="Times New Roman"/>
          <w:sz w:val="24"/>
          <w:szCs w:val="24"/>
        </w:rPr>
      </w:pPr>
      <w:r w:rsidRPr="007F7569">
        <w:rPr>
          <w:rFonts w:ascii="Times New Roman" w:hAnsi="Times New Roman" w:cs="Times New Roman"/>
          <w:i/>
          <w:sz w:val="24"/>
          <w:szCs w:val="24"/>
        </w:rPr>
        <w:t>Foetal developmental arrest in the fibula phase</w:t>
      </w:r>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Bohm</w:t>
      </w:r>
      <w:proofErr w:type="spellEnd"/>
      <w:r w:rsidRPr="007F7569">
        <w:rPr>
          <w:rFonts w:ascii="Times New Roman" w:hAnsi="Times New Roman" w:cs="Times New Roman"/>
          <w:sz w:val="24"/>
          <w:szCs w:val="24"/>
        </w:rPr>
        <w:t xml:space="preserve"> postulated that the cause of the clubfoot was an arrest in embryonic </w:t>
      </w:r>
      <w:proofErr w:type="gramStart"/>
      <w:r w:rsidRPr="007F7569">
        <w:rPr>
          <w:rFonts w:ascii="Times New Roman" w:hAnsi="Times New Roman" w:cs="Times New Roman"/>
          <w:sz w:val="24"/>
          <w:szCs w:val="24"/>
        </w:rPr>
        <w:t>development</w:t>
      </w:r>
      <w:r w:rsidR="00D42C98" w:rsidRPr="007F7569">
        <w:rPr>
          <w:rFonts w:ascii="Times New Roman" w:hAnsi="Times New Roman" w:cs="Times New Roman"/>
          <w:sz w:val="24"/>
          <w:szCs w:val="24"/>
          <w:vertAlign w:val="superscript"/>
        </w:rPr>
        <w:t>(</w:t>
      </w:r>
      <w:proofErr w:type="gramEnd"/>
      <w:r w:rsidR="00D42C98" w:rsidRPr="007F7569">
        <w:rPr>
          <w:rFonts w:ascii="Times New Roman" w:hAnsi="Times New Roman" w:cs="Times New Roman"/>
          <w:sz w:val="24"/>
          <w:szCs w:val="24"/>
          <w:vertAlign w:val="superscript"/>
        </w:rPr>
        <w:t>11)</w:t>
      </w:r>
      <w:r w:rsidRPr="007F7569">
        <w:rPr>
          <w:rFonts w:ascii="Times New Roman" w:hAnsi="Times New Roman" w:cs="Times New Roman"/>
          <w:sz w:val="24"/>
          <w:szCs w:val="24"/>
        </w:rPr>
        <w:t>.</w:t>
      </w:r>
    </w:p>
    <w:p w:rsidR="00810936" w:rsidRPr="007F7569" w:rsidRDefault="00D42C98" w:rsidP="00810936">
      <w:pPr>
        <w:pStyle w:val="ListParagraph"/>
        <w:numPr>
          <w:ilvl w:val="0"/>
          <w:numId w:val="9"/>
        </w:numPr>
        <w:jc w:val="both"/>
        <w:rPr>
          <w:rFonts w:ascii="Times New Roman" w:hAnsi="Times New Roman" w:cs="Times New Roman"/>
          <w:i/>
          <w:sz w:val="24"/>
          <w:szCs w:val="24"/>
        </w:rPr>
      </w:pPr>
      <w:r w:rsidRPr="007F7569">
        <w:rPr>
          <w:rFonts w:ascii="Times New Roman" w:hAnsi="Times New Roman" w:cs="Times New Roman"/>
          <w:i/>
          <w:sz w:val="24"/>
          <w:szCs w:val="24"/>
        </w:rPr>
        <w:t>Postural theory:</w:t>
      </w:r>
      <w:r w:rsidRPr="007F7569">
        <w:rPr>
          <w:rFonts w:ascii="Times New Roman" w:hAnsi="Times New Roman" w:cs="Times New Roman"/>
          <w:sz w:val="24"/>
          <w:szCs w:val="24"/>
        </w:rPr>
        <w:t xml:space="preserve"> it is also called extrinsic compression theory and is highly </w:t>
      </w:r>
      <w:proofErr w:type="gramStart"/>
      <w:r w:rsidRPr="007F7569">
        <w:rPr>
          <w:rFonts w:ascii="Times New Roman" w:hAnsi="Times New Roman" w:cs="Times New Roman"/>
          <w:sz w:val="24"/>
          <w:szCs w:val="24"/>
        </w:rPr>
        <w:t>disputable</w:t>
      </w:r>
      <w:r w:rsidRPr="007F7569">
        <w:rPr>
          <w:rFonts w:ascii="Times New Roman" w:hAnsi="Times New Roman" w:cs="Times New Roman"/>
          <w:sz w:val="24"/>
          <w:szCs w:val="24"/>
          <w:vertAlign w:val="superscript"/>
        </w:rPr>
        <w:t>(</w:t>
      </w:r>
      <w:proofErr w:type="gramEnd"/>
      <w:r w:rsidRPr="007F7569">
        <w:rPr>
          <w:rFonts w:ascii="Times New Roman" w:hAnsi="Times New Roman" w:cs="Times New Roman"/>
          <w:sz w:val="24"/>
          <w:szCs w:val="24"/>
          <w:vertAlign w:val="superscript"/>
        </w:rPr>
        <w:t>12)</w:t>
      </w:r>
      <w:r w:rsidRPr="007F7569">
        <w:rPr>
          <w:rFonts w:ascii="Times New Roman" w:hAnsi="Times New Roman" w:cs="Times New Roman"/>
          <w:sz w:val="24"/>
          <w:szCs w:val="24"/>
        </w:rPr>
        <w:t>.</w:t>
      </w:r>
    </w:p>
    <w:p w:rsidR="00D42C98" w:rsidRPr="007F7569" w:rsidRDefault="00D42C98" w:rsidP="00810936">
      <w:pPr>
        <w:pStyle w:val="ListParagraph"/>
        <w:numPr>
          <w:ilvl w:val="0"/>
          <w:numId w:val="9"/>
        </w:numPr>
        <w:jc w:val="both"/>
        <w:rPr>
          <w:rFonts w:ascii="Times New Roman" w:hAnsi="Times New Roman" w:cs="Times New Roman"/>
          <w:i/>
          <w:sz w:val="24"/>
          <w:szCs w:val="24"/>
        </w:rPr>
      </w:pPr>
      <w:r w:rsidRPr="007F7569">
        <w:rPr>
          <w:rFonts w:ascii="Times New Roman" w:hAnsi="Times New Roman" w:cs="Times New Roman"/>
          <w:i/>
          <w:sz w:val="24"/>
          <w:szCs w:val="24"/>
        </w:rPr>
        <w:t xml:space="preserve">Neuromuscular theory: </w:t>
      </w:r>
      <w:r w:rsidRPr="007F7569">
        <w:rPr>
          <w:rFonts w:ascii="Times New Roman" w:hAnsi="Times New Roman" w:cs="Times New Roman"/>
          <w:sz w:val="24"/>
          <w:szCs w:val="24"/>
        </w:rPr>
        <w:t xml:space="preserve">it put forward by </w:t>
      </w:r>
      <w:proofErr w:type="spellStart"/>
      <w:r w:rsidRPr="007F7569">
        <w:rPr>
          <w:rFonts w:ascii="Times New Roman" w:hAnsi="Times New Roman" w:cs="Times New Roman"/>
          <w:sz w:val="24"/>
          <w:szCs w:val="24"/>
        </w:rPr>
        <w:t>Ponseti</w:t>
      </w:r>
      <w:proofErr w:type="spellEnd"/>
      <w:r w:rsidRPr="007F7569">
        <w:rPr>
          <w:rFonts w:ascii="Times New Roman" w:hAnsi="Times New Roman" w:cs="Times New Roman"/>
          <w:sz w:val="24"/>
          <w:szCs w:val="24"/>
        </w:rPr>
        <w:t xml:space="preserve"> and </w:t>
      </w:r>
      <w:proofErr w:type="spellStart"/>
      <w:r w:rsidRPr="007F7569">
        <w:rPr>
          <w:rFonts w:ascii="Times New Roman" w:hAnsi="Times New Roman" w:cs="Times New Roman"/>
          <w:sz w:val="24"/>
          <w:szCs w:val="24"/>
        </w:rPr>
        <w:t>Uhthoff</w:t>
      </w:r>
      <w:proofErr w:type="spellEnd"/>
      <w:r w:rsidRPr="007F7569">
        <w:rPr>
          <w:rFonts w:ascii="Times New Roman" w:hAnsi="Times New Roman" w:cs="Times New Roman"/>
          <w:sz w:val="24"/>
          <w:szCs w:val="24"/>
        </w:rPr>
        <w:t xml:space="preserve"> and states that a pathological process affects some muscles and is associated with the appearance of fibrotic </w:t>
      </w:r>
      <w:proofErr w:type="gramStart"/>
      <w:r w:rsidRPr="007F7569">
        <w:rPr>
          <w:rFonts w:ascii="Times New Roman" w:hAnsi="Times New Roman" w:cs="Times New Roman"/>
          <w:sz w:val="24"/>
          <w:szCs w:val="24"/>
        </w:rPr>
        <w:t>sheaths</w:t>
      </w:r>
      <w:r w:rsidRPr="007F7569">
        <w:rPr>
          <w:rFonts w:ascii="Times New Roman" w:hAnsi="Times New Roman" w:cs="Times New Roman"/>
          <w:sz w:val="24"/>
          <w:szCs w:val="24"/>
          <w:vertAlign w:val="superscript"/>
        </w:rPr>
        <w:t>(</w:t>
      </w:r>
      <w:proofErr w:type="gramEnd"/>
      <w:r w:rsidRPr="007F7569">
        <w:rPr>
          <w:rFonts w:ascii="Times New Roman" w:hAnsi="Times New Roman" w:cs="Times New Roman"/>
          <w:sz w:val="24"/>
          <w:szCs w:val="24"/>
          <w:vertAlign w:val="superscript"/>
        </w:rPr>
        <w:t>13)</w:t>
      </w:r>
      <w:r w:rsidRPr="007F7569">
        <w:rPr>
          <w:rFonts w:ascii="Times New Roman" w:hAnsi="Times New Roman" w:cs="Times New Roman"/>
          <w:sz w:val="24"/>
          <w:szCs w:val="24"/>
        </w:rPr>
        <w:t>.</w:t>
      </w:r>
    </w:p>
    <w:p w:rsidR="00D42C98" w:rsidRPr="007F7569" w:rsidRDefault="00D42C98" w:rsidP="00810936">
      <w:pPr>
        <w:pStyle w:val="ListParagraph"/>
        <w:numPr>
          <w:ilvl w:val="0"/>
          <w:numId w:val="9"/>
        </w:numPr>
        <w:jc w:val="both"/>
        <w:rPr>
          <w:rFonts w:ascii="Times New Roman" w:hAnsi="Times New Roman" w:cs="Times New Roman"/>
          <w:i/>
          <w:sz w:val="24"/>
          <w:szCs w:val="24"/>
        </w:rPr>
      </w:pPr>
      <w:r w:rsidRPr="007F7569">
        <w:rPr>
          <w:rFonts w:ascii="Times New Roman" w:hAnsi="Times New Roman" w:cs="Times New Roman"/>
          <w:i/>
          <w:sz w:val="24"/>
          <w:szCs w:val="24"/>
        </w:rPr>
        <w:t>Malformation theory:</w:t>
      </w:r>
      <w:r w:rsidRPr="007F7569">
        <w:rPr>
          <w:rFonts w:ascii="Times New Roman" w:hAnsi="Times New Roman" w:cs="Times New Roman"/>
          <w:sz w:val="24"/>
          <w:szCs w:val="24"/>
        </w:rPr>
        <w:t xml:space="preserve"> it holds that the talus is abnormal, especially its neck and head. This deformity becomes a focus of </w:t>
      </w:r>
      <w:proofErr w:type="gramStart"/>
      <w:r w:rsidRPr="007F7569">
        <w:rPr>
          <w:rFonts w:ascii="Times New Roman" w:hAnsi="Times New Roman" w:cs="Times New Roman"/>
          <w:sz w:val="24"/>
          <w:szCs w:val="24"/>
        </w:rPr>
        <w:t>retraction</w:t>
      </w:r>
      <w:r w:rsidRPr="007F7569">
        <w:rPr>
          <w:rFonts w:ascii="Times New Roman" w:hAnsi="Times New Roman" w:cs="Times New Roman"/>
          <w:sz w:val="24"/>
          <w:szCs w:val="24"/>
          <w:vertAlign w:val="superscript"/>
        </w:rPr>
        <w:t>(</w:t>
      </w:r>
      <w:proofErr w:type="gramEnd"/>
      <w:r w:rsidRPr="007F7569">
        <w:rPr>
          <w:rFonts w:ascii="Times New Roman" w:hAnsi="Times New Roman" w:cs="Times New Roman"/>
          <w:sz w:val="24"/>
          <w:szCs w:val="24"/>
          <w:vertAlign w:val="superscript"/>
        </w:rPr>
        <w:t>14)</w:t>
      </w:r>
      <w:r w:rsidRPr="007F7569">
        <w:rPr>
          <w:rFonts w:ascii="Times New Roman" w:hAnsi="Times New Roman" w:cs="Times New Roman"/>
          <w:sz w:val="24"/>
          <w:szCs w:val="24"/>
        </w:rPr>
        <w:t>.</w:t>
      </w:r>
    </w:p>
    <w:p w:rsidR="0043179B" w:rsidRPr="007F7569" w:rsidRDefault="0043179B" w:rsidP="0043179B">
      <w:pPr>
        <w:jc w:val="both"/>
        <w:rPr>
          <w:rFonts w:ascii="Times New Roman" w:hAnsi="Times New Roman" w:cs="Times New Roman"/>
          <w:i/>
          <w:sz w:val="24"/>
          <w:szCs w:val="24"/>
        </w:rPr>
      </w:pPr>
      <w:r w:rsidRPr="007F7569">
        <w:rPr>
          <w:rFonts w:ascii="Times New Roman" w:hAnsi="Times New Roman" w:cs="Times New Roman"/>
          <w:noProof/>
          <w:sz w:val="24"/>
          <w:szCs w:val="24"/>
          <w:lang w:eastAsia="en-IN"/>
        </w:rPr>
        <w:drawing>
          <wp:inline distT="0" distB="0" distL="0" distR="0">
            <wp:extent cx="1723390" cy="1638300"/>
            <wp:effectExtent l="19050" t="0" r="0" b="0"/>
            <wp:docPr id="63" name="Picture 63" descr="Club foot ca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lub foot causes.JPG"/>
                    <pic:cNvPicPr>
                      <a:picLocks noChangeAspect="1" noChangeArrowheads="1"/>
                    </pic:cNvPicPr>
                  </pic:nvPicPr>
                  <pic:blipFill>
                    <a:blip r:embed="rId7" cstate="print"/>
                    <a:srcRect/>
                    <a:stretch>
                      <a:fillRect/>
                    </a:stretch>
                  </pic:blipFill>
                  <pic:spPr bwMode="auto">
                    <a:xfrm>
                      <a:off x="0" y="0"/>
                      <a:ext cx="1723390" cy="1638300"/>
                    </a:xfrm>
                    <a:prstGeom prst="rect">
                      <a:avLst/>
                    </a:prstGeom>
                    <a:noFill/>
                    <a:ln w="9525">
                      <a:noFill/>
                      <a:miter lim="800000"/>
                      <a:headEnd/>
                      <a:tailEnd/>
                    </a:ln>
                  </pic:spPr>
                </pic:pic>
              </a:graphicData>
            </a:graphic>
          </wp:inline>
        </w:drawing>
      </w:r>
      <w:proofErr w:type="gramStart"/>
      <w:r w:rsidRPr="007F7569">
        <w:rPr>
          <w:rFonts w:ascii="Times New Roman" w:hAnsi="Times New Roman" w:cs="Times New Roman"/>
          <w:i/>
          <w:sz w:val="24"/>
          <w:szCs w:val="24"/>
        </w:rPr>
        <w:t>fig-2</w:t>
      </w:r>
      <w:proofErr w:type="gramEnd"/>
      <w:r w:rsidRPr="007F7569">
        <w:rPr>
          <w:rFonts w:ascii="Times New Roman" w:hAnsi="Times New Roman" w:cs="Times New Roman"/>
          <w:i/>
          <w:sz w:val="24"/>
          <w:szCs w:val="24"/>
        </w:rPr>
        <w:t>: gestation age</w:t>
      </w:r>
    </w:p>
    <w:p w:rsidR="00C33598" w:rsidRPr="007F7569" w:rsidRDefault="00BE607C" w:rsidP="00BE607C">
      <w:pPr>
        <w:jc w:val="both"/>
        <w:rPr>
          <w:rFonts w:ascii="Times New Roman" w:hAnsi="Times New Roman" w:cs="Times New Roman"/>
          <w:sz w:val="24"/>
          <w:szCs w:val="24"/>
        </w:rPr>
      </w:pPr>
      <w:r w:rsidRPr="007F7569">
        <w:rPr>
          <w:rFonts w:ascii="Times New Roman" w:hAnsi="Times New Roman" w:cs="Times New Roman"/>
          <w:sz w:val="24"/>
          <w:szCs w:val="24"/>
        </w:rPr>
        <w:t>Clinical features of CTEV</w:t>
      </w:r>
      <w:r w:rsidR="007451F0" w:rsidRPr="007F7569">
        <w:rPr>
          <w:rFonts w:ascii="Times New Roman" w:hAnsi="Times New Roman" w:cs="Times New Roman"/>
          <w:sz w:val="24"/>
          <w:szCs w:val="24"/>
        </w:rPr>
        <w:t xml:space="preserve"> (can be seen in naked eye</w:t>
      </w:r>
      <w:proofErr w:type="gramStart"/>
      <w:r w:rsidR="007451F0" w:rsidRPr="007F7569">
        <w:rPr>
          <w:rFonts w:ascii="Times New Roman" w:hAnsi="Times New Roman" w:cs="Times New Roman"/>
          <w:sz w:val="24"/>
          <w:szCs w:val="24"/>
        </w:rPr>
        <w:t>)</w:t>
      </w:r>
      <w:r w:rsidR="001A2124" w:rsidRPr="007F7569">
        <w:rPr>
          <w:rFonts w:ascii="Times New Roman" w:hAnsi="Times New Roman" w:cs="Times New Roman"/>
          <w:sz w:val="24"/>
          <w:szCs w:val="24"/>
        </w:rPr>
        <w:t>(</w:t>
      </w:r>
      <w:proofErr w:type="gramEnd"/>
      <w:r w:rsidR="00833CCE" w:rsidRPr="007F7569">
        <w:rPr>
          <w:rFonts w:ascii="Times New Roman" w:hAnsi="Times New Roman" w:cs="Times New Roman"/>
          <w:sz w:val="24"/>
          <w:szCs w:val="24"/>
        </w:rPr>
        <w:t>fig-3)</w:t>
      </w:r>
    </w:p>
    <w:p w:rsidR="00BE607C" w:rsidRPr="007F7569" w:rsidRDefault="007451F0" w:rsidP="00BE607C">
      <w:pPr>
        <w:pStyle w:val="ListParagraph"/>
        <w:numPr>
          <w:ilvl w:val="0"/>
          <w:numId w:val="2"/>
        </w:numPr>
        <w:jc w:val="both"/>
        <w:rPr>
          <w:rFonts w:ascii="Times New Roman" w:hAnsi="Times New Roman" w:cs="Times New Roman"/>
          <w:sz w:val="24"/>
          <w:szCs w:val="24"/>
        </w:rPr>
      </w:pPr>
      <w:proofErr w:type="spellStart"/>
      <w:r w:rsidRPr="007F7569">
        <w:rPr>
          <w:rFonts w:ascii="Times New Roman" w:hAnsi="Times New Roman" w:cs="Times New Roman"/>
          <w:sz w:val="24"/>
          <w:szCs w:val="24"/>
        </w:rPr>
        <w:t>Equinu</w:t>
      </w:r>
      <w:r w:rsidR="00BE607C" w:rsidRPr="007F7569">
        <w:rPr>
          <w:rFonts w:ascii="Times New Roman" w:hAnsi="Times New Roman" w:cs="Times New Roman"/>
          <w:sz w:val="24"/>
          <w:szCs w:val="24"/>
        </w:rPr>
        <w:t>s</w:t>
      </w:r>
      <w:proofErr w:type="spellEnd"/>
      <w:r w:rsidR="00BE607C" w:rsidRPr="007F7569">
        <w:rPr>
          <w:rFonts w:ascii="Times New Roman" w:hAnsi="Times New Roman" w:cs="Times New Roman"/>
          <w:sz w:val="24"/>
          <w:szCs w:val="24"/>
        </w:rPr>
        <w:t xml:space="preserve"> of ankle. </w:t>
      </w:r>
    </w:p>
    <w:p w:rsidR="00BE607C" w:rsidRPr="007F7569" w:rsidRDefault="00BE607C" w:rsidP="00BE607C">
      <w:pPr>
        <w:pStyle w:val="ListParagraph"/>
        <w:numPr>
          <w:ilvl w:val="0"/>
          <w:numId w:val="2"/>
        </w:numPr>
        <w:jc w:val="both"/>
        <w:rPr>
          <w:rFonts w:ascii="Times New Roman" w:hAnsi="Times New Roman" w:cs="Times New Roman"/>
          <w:sz w:val="24"/>
          <w:szCs w:val="24"/>
        </w:rPr>
      </w:pPr>
      <w:proofErr w:type="spellStart"/>
      <w:r w:rsidRPr="007F7569">
        <w:rPr>
          <w:rFonts w:ascii="Times New Roman" w:hAnsi="Times New Roman" w:cs="Times New Roman"/>
          <w:sz w:val="24"/>
          <w:szCs w:val="24"/>
        </w:rPr>
        <w:t>Varus</w:t>
      </w:r>
      <w:proofErr w:type="spellEnd"/>
      <w:r w:rsidRPr="007F7569">
        <w:rPr>
          <w:rFonts w:ascii="Times New Roman" w:hAnsi="Times New Roman" w:cs="Times New Roman"/>
          <w:sz w:val="24"/>
          <w:szCs w:val="24"/>
        </w:rPr>
        <w:t xml:space="preserve"> of </w:t>
      </w:r>
      <w:proofErr w:type="spellStart"/>
      <w:r w:rsidRPr="007F7569">
        <w:rPr>
          <w:rFonts w:ascii="Times New Roman" w:hAnsi="Times New Roman" w:cs="Times New Roman"/>
          <w:sz w:val="24"/>
          <w:szCs w:val="24"/>
        </w:rPr>
        <w:t>hindfoot</w:t>
      </w:r>
      <w:proofErr w:type="spellEnd"/>
      <w:r w:rsidRPr="007F7569">
        <w:rPr>
          <w:rFonts w:ascii="Times New Roman" w:hAnsi="Times New Roman" w:cs="Times New Roman"/>
          <w:sz w:val="24"/>
          <w:szCs w:val="24"/>
        </w:rPr>
        <w:t>.</w:t>
      </w:r>
    </w:p>
    <w:p w:rsidR="00BE607C" w:rsidRPr="007F7569" w:rsidRDefault="00BE607C" w:rsidP="00BE607C">
      <w:pPr>
        <w:pStyle w:val="ListParagraph"/>
        <w:numPr>
          <w:ilvl w:val="0"/>
          <w:numId w:val="2"/>
        </w:numPr>
        <w:jc w:val="both"/>
        <w:rPr>
          <w:rFonts w:ascii="Times New Roman" w:hAnsi="Times New Roman" w:cs="Times New Roman"/>
          <w:sz w:val="24"/>
          <w:szCs w:val="24"/>
        </w:rPr>
      </w:pPr>
      <w:r w:rsidRPr="007F7569">
        <w:rPr>
          <w:rFonts w:ascii="Times New Roman" w:hAnsi="Times New Roman" w:cs="Times New Roman"/>
          <w:sz w:val="24"/>
          <w:szCs w:val="24"/>
        </w:rPr>
        <w:t xml:space="preserve">Adduction of </w:t>
      </w:r>
      <w:proofErr w:type="spellStart"/>
      <w:r w:rsidRPr="007F7569">
        <w:rPr>
          <w:rFonts w:ascii="Times New Roman" w:hAnsi="Times New Roman" w:cs="Times New Roman"/>
          <w:sz w:val="24"/>
          <w:szCs w:val="24"/>
        </w:rPr>
        <w:t>midfoot</w:t>
      </w:r>
      <w:proofErr w:type="spellEnd"/>
      <w:r w:rsidRPr="007F7569">
        <w:rPr>
          <w:rFonts w:ascii="Times New Roman" w:hAnsi="Times New Roman" w:cs="Times New Roman"/>
          <w:sz w:val="24"/>
          <w:szCs w:val="24"/>
        </w:rPr>
        <w:t>.</w:t>
      </w:r>
    </w:p>
    <w:p w:rsidR="00BE607C" w:rsidRPr="007F7569" w:rsidRDefault="00BE607C" w:rsidP="00BE607C">
      <w:pPr>
        <w:pStyle w:val="ListParagraph"/>
        <w:numPr>
          <w:ilvl w:val="0"/>
          <w:numId w:val="2"/>
        </w:numPr>
        <w:jc w:val="both"/>
        <w:rPr>
          <w:rFonts w:ascii="Times New Roman" w:hAnsi="Times New Roman" w:cs="Times New Roman"/>
          <w:sz w:val="24"/>
          <w:szCs w:val="24"/>
        </w:rPr>
      </w:pPr>
      <w:proofErr w:type="spellStart"/>
      <w:r w:rsidRPr="007F7569">
        <w:rPr>
          <w:rFonts w:ascii="Times New Roman" w:hAnsi="Times New Roman" w:cs="Times New Roman"/>
          <w:sz w:val="24"/>
          <w:szCs w:val="24"/>
        </w:rPr>
        <w:t>Cavus</w:t>
      </w:r>
      <w:proofErr w:type="spellEnd"/>
      <w:r w:rsidRPr="007F7569">
        <w:rPr>
          <w:rFonts w:ascii="Times New Roman" w:hAnsi="Times New Roman" w:cs="Times New Roman"/>
          <w:sz w:val="24"/>
          <w:szCs w:val="24"/>
        </w:rPr>
        <w:t xml:space="preserve"> of </w:t>
      </w:r>
      <w:proofErr w:type="spellStart"/>
      <w:r w:rsidR="007451F0" w:rsidRPr="007F7569">
        <w:rPr>
          <w:rFonts w:ascii="Times New Roman" w:hAnsi="Times New Roman" w:cs="Times New Roman"/>
          <w:sz w:val="24"/>
          <w:szCs w:val="24"/>
        </w:rPr>
        <w:t>midfoot</w:t>
      </w:r>
      <w:proofErr w:type="spellEnd"/>
      <w:r w:rsidR="007451F0" w:rsidRPr="007F7569">
        <w:rPr>
          <w:rFonts w:ascii="Times New Roman" w:hAnsi="Times New Roman" w:cs="Times New Roman"/>
          <w:sz w:val="24"/>
          <w:szCs w:val="24"/>
        </w:rPr>
        <w:t xml:space="preserve"> (excessive arching of the foot at the mid-tarsal joints)</w:t>
      </w:r>
    </w:p>
    <w:p w:rsidR="007451F0" w:rsidRPr="007F7569" w:rsidRDefault="00A0426B" w:rsidP="00BE607C">
      <w:pPr>
        <w:pStyle w:val="ListParagraph"/>
        <w:numPr>
          <w:ilvl w:val="0"/>
          <w:numId w:val="2"/>
        </w:numPr>
        <w:jc w:val="both"/>
        <w:rPr>
          <w:rFonts w:ascii="Times New Roman" w:hAnsi="Times New Roman" w:cs="Times New Roman"/>
          <w:sz w:val="24"/>
          <w:szCs w:val="24"/>
        </w:rPr>
      </w:pPr>
      <w:r w:rsidRPr="007F7569">
        <w:rPr>
          <w:rFonts w:ascii="Times New Roman" w:hAnsi="Times New Roman" w:cs="Times New Roman"/>
          <w:sz w:val="24"/>
          <w:szCs w:val="24"/>
        </w:rPr>
        <w:t xml:space="preserve">Adduction and inversion of </w:t>
      </w:r>
      <w:proofErr w:type="spellStart"/>
      <w:r w:rsidRPr="007F7569">
        <w:rPr>
          <w:rFonts w:ascii="Times New Roman" w:hAnsi="Times New Roman" w:cs="Times New Roman"/>
          <w:sz w:val="24"/>
          <w:szCs w:val="24"/>
        </w:rPr>
        <w:t>midfoot</w:t>
      </w:r>
      <w:proofErr w:type="spellEnd"/>
      <w:r w:rsidRPr="007F7569">
        <w:rPr>
          <w:rFonts w:ascii="Times New Roman" w:hAnsi="Times New Roman" w:cs="Times New Roman"/>
          <w:sz w:val="24"/>
          <w:szCs w:val="24"/>
        </w:rPr>
        <w:t xml:space="preserve"> and forefoot.</w:t>
      </w:r>
    </w:p>
    <w:p w:rsidR="002F4C6C" w:rsidRPr="007F7569" w:rsidRDefault="002F4C6C" w:rsidP="002F4C6C">
      <w:pPr>
        <w:pStyle w:val="ListParagraph"/>
        <w:numPr>
          <w:ilvl w:val="0"/>
          <w:numId w:val="2"/>
        </w:numPr>
        <w:jc w:val="both"/>
        <w:rPr>
          <w:rFonts w:ascii="Times New Roman" w:hAnsi="Times New Roman" w:cs="Times New Roman"/>
          <w:sz w:val="24"/>
          <w:szCs w:val="24"/>
        </w:rPr>
      </w:pPr>
      <w:r w:rsidRPr="007F7569">
        <w:rPr>
          <w:rFonts w:ascii="Times New Roman" w:hAnsi="Times New Roman" w:cs="Times New Roman"/>
          <w:sz w:val="24"/>
          <w:szCs w:val="24"/>
        </w:rPr>
        <w:t xml:space="preserve">Bilateral foot deformity in 60 per cent cases. </w:t>
      </w:r>
    </w:p>
    <w:p w:rsidR="002F4C6C" w:rsidRPr="007F7569" w:rsidRDefault="002F4C6C" w:rsidP="002F4C6C">
      <w:pPr>
        <w:pStyle w:val="ListParagraph"/>
        <w:numPr>
          <w:ilvl w:val="0"/>
          <w:numId w:val="2"/>
        </w:numPr>
        <w:jc w:val="both"/>
        <w:rPr>
          <w:rFonts w:ascii="Times New Roman" w:hAnsi="Times New Roman" w:cs="Times New Roman"/>
          <w:sz w:val="24"/>
          <w:szCs w:val="24"/>
        </w:rPr>
      </w:pPr>
      <w:r w:rsidRPr="007F7569">
        <w:rPr>
          <w:rFonts w:ascii="Times New Roman" w:hAnsi="Times New Roman" w:cs="Times New Roman"/>
          <w:sz w:val="24"/>
          <w:szCs w:val="24"/>
        </w:rPr>
        <w:t>Size of the foot smaller (in unilateral cases).</w:t>
      </w:r>
    </w:p>
    <w:p w:rsidR="002F4C6C" w:rsidRPr="007F7569" w:rsidRDefault="002F4C6C" w:rsidP="004C3217">
      <w:pPr>
        <w:pStyle w:val="ListParagraph"/>
        <w:numPr>
          <w:ilvl w:val="0"/>
          <w:numId w:val="2"/>
        </w:numPr>
        <w:jc w:val="both"/>
        <w:rPr>
          <w:rFonts w:ascii="Times New Roman" w:hAnsi="Times New Roman" w:cs="Times New Roman"/>
          <w:sz w:val="24"/>
          <w:szCs w:val="24"/>
        </w:rPr>
      </w:pPr>
      <w:r w:rsidRPr="007F7569">
        <w:rPr>
          <w:rFonts w:ascii="Times New Roman" w:hAnsi="Times New Roman" w:cs="Times New Roman"/>
          <w:sz w:val="24"/>
          <w:szCs w:val="24"/>
        </w:rPr>
        <w:t xml:space="preserve">Heel is small in size; the </w:t>
      </w:r>
      <w:proofErr w:type="spellStart"/>
      <w:r w:rsidRPr="007F7569">
        <w:rPr>
          <w:rFonts w:ascii="Times New Roman" w:hAnsi="Times New Roman" w:cs="Times New Roman"/>
          <w:sz w:val="24"/>
          <w:szCs w:val="24"/>
        </w:rPr>
        <w:t>calcaneum</w:t>
      </w:r>
      <w:proofErr w:type="spellEnd"/>
      <w:r w:rsidRPr="007F7569">
        <w:rPr>
          <w:rFonts w:ascii="Times New Roman" w:hAnsi="Times New Roman" w:cs="Times New Roman"/>
          <w:sz w:val="24"/>
          <w:szCs w:val="24"/>
        </w:rPr>
        <w:t xml:space="preserve"> may be felt with great difficulty.</w:t>
      </w:r>
    </w:p>
    <w:p w:rsidR="002F4C6C" w:rsidRPr="007F7569" w:rsidRDefault="002F4C6C" w:rsidP="002F4C6C">
      <w:pPr>
        <w:pStyle w:val="ListParagraph"/>
        <w:numPr>
          <w:ilvl w:val="0"/>
          <w:numId w:val="2"/>
        </w:numPr>
        <w:jc w:val="both"/>
        <w:rPr>
          <w:rFonts w:ascii="Times New Roman" w:hAnsi="Times New Roman" w:cs="Times New Roman"/>
          <w:sz w:val="24"/>
          <w:szCs w:val="24"/>
        </w:rPr>
      </w:pPr>
      <w:r w:rsidRPr="007F7569">
        <w:rPr>
          <w:rFonts w:ascii="Times New Roman" w:hAnsi="Times New Roman" w:cs="Times New Roman"/>
          <w:sz w:val="24"/>
          <w:szCs w:val="24"/>
        </w:rPr>
        <w:t>Deep skin creases on the back of the heel and on the medial side of the sole.</w:t>
      </w:r>
    </w:p>
    <w:p w:rsidR="00813EB7" w:rsidRPr="007F7569" w:rsidRDefault="00813EB7" w:rsidP="002F4C6C">
      <w:pPr>
        <w:pStyle w:val="ListParagraph"/>
        <w:numPr>
          <w:ilvl w:val="0"/>
          <w:numId w:val="2"/>
        </w:numPr>
        <w:jc w:val="both"/>
        <w:rPr>
          <w:rFonts w:ascii="Times New Roman" w:hAnsi="Times New Roman" w:cs="Times New Roman"/>
          <w:sz w:val="24"/>
          <w:szCs w:val="24"/>
        </w:rPr>
      </w:pPr>
      <w:r w:rsidRPr="007F7569">
        <w:rPr>
          <w:rFonts w:ascii="Times New Roman" w:hAnsi="Times New Roman" w:cs="Times New Roman"/>
          <w:sz w:val="24"/>
          <w:szCs w:val="24"/>
        </w:rPr>
        <w:t>Outer side of the foot is gently convex. There are dimples on the outer aspect of the ankle.</w:t>
      </w:r>
    </w:p>
    <w:p w:rsidR="00833CCE" w:rsidRPr="007F7569" w:rsidRDefault="00833CCE" w:rsidP="00833CCE">
      <w:pPr>
        <w:pStyle w:val="ListParagraph"/>
        <w:jc w:val="both"/>
        <w:rPr>
          <w:rFonts w:ascii="Times New Roman" w:hAnsi="Times New Roman" w:cs="Times New Roman"/>
          <w:sz w:val="24"/>
          <w:szCs w:val="24"/>
        </w:rPr>
      </w:pPr>
      <w:r w:rsidRPr="007F7569">
        <w:rPr>
          <w:rFonts w:ascii="Times New Roman" w:hAnsi="Times New Roman" w:cs="Times New Roman"/>
          <w:noProof/>
          <w:sz w:val="24"/>
          <w:szCs w:val="24"/>
          <w:lang w:eastAsia="en-IN"/>
        </w:rPr>
        <w:drawing>
          <wp:inline distT="0" distB="0" distL="0" distR="0">
            <wp:extent cx="5718550" cy="1397000"/>
            <wp:effectExtent l="19050" t="0" r="0" b="0"/>
            <wp:docPr id="23" name="Picture 44" descr="CTEV Made Easy | Epo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TEV Made Easy | Epomedicine"/>
                    <pic:cNvPicPr>
                      <a:picLocks noChangeAspect="1" noChangeArrowheads="1"/>
                    </pic:cNvPicPr>
                  </pic:nvPicPr>
                  <pic:blipFill>
                    <a:blip r:embed="rId8" cstate="print"/>
                    <a:srcRect/>
                    <a:stretch>
                      <a:fillRect/>
                    </a:stretch>
                  </pic:blipFill>
                  <pic:spPr bwMode="auto">
                    <a:xfrm>
                      <a:off x="0" y="0"/>
                      <a:ext cx="5731510" cy="1400166"/>
                    </a:xfrm>
                    <a:prstGeom prst="rect">
                      <a:avLst/>
                    </a:prstGeom>
                    <a:noFill/>
                    <a:ln w="9525">
                      <a:noFill/>
                      <a:miter lim="800000"/>
                      <a:headEnd/>
                      <a:tailEnd/>
                    </a:ln>
                  </pic:spPr>
                </pic:pic>
              </a:graphicData>
            </a:graphic>
          </wp:inline>
        </w:drawing>
      </w:r>
    </w:p>
    <w:p w:rsidR="00833CCE" w:rsidRPr="007F7569" w:rsidRDefault="00833CCE" w:rsidP="00833CCE">
      <w:pPr>
        <w:pStyle w:val="ListParagraph"/>
        <w:jc w:val="both"/>
        <w:rPr>
          <w:rFonts w:ascii="Times New Roman" w:hAnsi="Times New Roman" w:cs="Times New Roman"/>
          <w:sz w:val="24"/>
          <w:szCs w:val="24"/>
        </w:rPr>
      </w:pPr>
      <w:r w:rsidRPr="007F7569">
        <w:rPr>
          <w:rFonts w:ascii="Times New Roman" w:hAnsi="Times New Roman" w:cs="Times New Roman"/>
          <w:sz w:val="24"/>
          <w:szCs w:val="24"/>
        </w:rPr>
        <w:t xml:space="preserve">Fig-3-clinical </w:t>
      </w:r>
      <w:proofErr w:type="spellStart"/>
      <w:r w:rsidRPr="007F7569">
        <w:rPr>
          <w:rFonts w:ascii="Times New Roman" w:hAnsi="Times New Roman" w:cs="Times New Roman"/>
          <w:sz w:val="24"/>
          <w:szCs w:val="24"/>
        </w:rPr>
        <w:t>featuresof</w:t>
      </w:r>
      <w:proofErr w:type="spellEnd"/>
      <w:r w:rsidRPr="007F7569">
        <w:rPr>
          <w:rFonts w:ascii="Times New Roman" w:hAnsi="Times New Roman" w:cs="Times New Roman"/>
          <w:sz w:val="24"/>
          <w:szCs w:val="24"/>
        </w:rPr>
        <w:t xml:space="preserve"> CTEV</w:t>
      </w:r>
    </w:p>
    <w:p w:rsidR="00F3105D" w:rsidRPr="007F7569" w:rsidRDefault="004C3217" w:rsidP="002F4C6C">
      <w:pPr>
        <w:jc w:val="both"/>
        <w:rPr>
          <w:rFonts w:ascii="Times New Roman" w:hAnsi="Times New Roman" w:cs="Times New Roman"/>
          <w:sz w:val="24"/>
          <w:szCs w:val="24"/>
        </w:rPr>
      </w:pPr>
      <w:r w:rsidRPr="007F7569">
        <w:rPr>
          <w:rFonts w:ascii="Times New Roman" w:hAnsi="Times New Roman" w:cs="Times New Roman"/>
          <w:sz w:val="24"/>
          <w:szCs w:val="24"/>
        </w:rPr>
        <w:lastRenderedPageBreak/>
        <w:t xml:space="preserve">Radiological Features of </w:t>
      </w:r>
      <w:proofErr w:type="gramStart"/>
      <w:r w:rsidRPr="007F7569">
        <w:rPr>
          <w:rFonts w:ascii="Times New Roman" w:hAnsi="Times New Roman" w:cs="Times New Roman"/>
          <w:sz w:val="24"/>
          <w:szCs w:val="24"/>
        </w:rPr>
        <w:t>CTEV :</w:t>
      </w:r>
      <w:proofErr w:type="gramEnd"/>
      <w:r w:rsidRPr="007F7569">
        <w:rPr>
          <w:rFonts w:ascii="Times New Roman" w:hAnsi="Times New Roman" w:cs="Times New Roman"/>
          <w:sz w:val="24"/>
          <w:szCs w:val="24"/>
        </w:rPr>
        <w:t xml:space="preserve"> </w:t>
      </w:r>
      <w:r w:rsidR="00D40E4B" w:rsidRPr="007F7569">
        <w:rPr>
          <w:rFonts w:ascii="Times New Roman" w:hAnsi="Times New Roman" w:cs="Times New Roman"/>
          <w:sz w:val="24"/>
          <w:szCs w:val="24"/>
        </w:rPr>
        <w:t xml:space="preserve"> </w:t>
      </w:r>
      <w:r w:rsidR="001A2124" w:rsidRPr="007F7569">
        <w:rPr>
          <w:rFonts w:ascii="Times New Roman" w:hAnsi="Times New Roman" w:cs="Times New Roman"/>
          <w:sz w:val="24"/>
          <w:szCs w:val="24"/>
        </w:rPr>
        <w:t>(fig.4)</w:t>
      </w:r>
    </w:p>
    <w:p w:rsidR="00F3105D" w:rsidRPr="007F7569" w:rsidRDefault="00F3105D" w:rsidP="002F4C6C">
      <w:pPr>
        <w:jc w:val="both"/>
        <w:rPr>
          <w:rFonts w:ascii="Times New Roman" w:hAnsi="Times New Roman" w:cs="Times New Roman"/>
          <w:sz w:val="24"/>
          <w:szCs w:val="24"/>
        </w:rPr>
      </w:pPr>
      <w:r w:rsidRPr="007F7569">
        <w:rPr>
          <w:rFonts w:ascii="Times New Roman" w:hAnsi="Times New Roman" w:cs="Times New Roman"/>
          <w:sz w:val="24"/>
          <w:szCs w:val="24"/>
        </w:rPr>
        <w:t xml:space="preserve">Plain and stress X-rays are both used to detect deformities, but the stress radiograph reveals the clubfoot deformity that is fixed. The fibula was visible superimposed on the tibia in the lateral view of the X-ray with maximum </w:t>
      </w:r>
      <w:proofErr w:type="spellStart"/>
      <w:r w:rsidRPr="007F7569">
        <w:rPr>
          <w:rFonts w:ascii="Times New Roman" w:hAnsi="Times New Roman" w:cs="Times New Roman"/>
          <w:sz w:val="24"/>
          <w:szCs w:val="24"/>
        </w:rPr>
        <w:t>dorsiflexion</w:t>
      </w:r>
      <w:proofErr w:type="spellEnd"/>
      <w:r w:rsidRPr="007F7569">
        <w:rPr>
          <w:rFonts w:ascii="Times New Roman" w:hAnsi="Times New Roman" w:cs="Times New Roman"/>
          <w:sz w:val="24"/>
          <w:szCs w:val="24"/>
        </w:rPr>
        <w:t xml:space="preserve"> of the foot. Breaching of the </w:t>
      </w:r>
      <w:proofErr w:type="spellStart"/>
      <w:r w:rsidRPr="007F7569">
        <w:rPr>
          <w:rFonts w:ascii="Times New Roman" w:hAnsi="Times New Roman" w:cs="Times New Roman"/>
          <w:sz w:val="24"/>
          <w:szCs w:val="24"/>
        </w:rPr>
        <w:t>cubometatarsal</w:t>
      </w:r>
      <w:proofErr w:type="spellEnd"/>
      <w:r w:rsidRPr="007F7569">
        <w:rPr>
          <w:rFonts w:ascii="Times New Roman" w:hAnsi="Times New Roman" w:cs="Times New Roman"/>
          <w:sz w:val="24"/>
          <w:szCs w:val="24"/>
        </w:rPr>
        <w:t xml:space="preserve"> or </w:t>
      </w:r>
      <w:proofErr w:type="spellStart"/>
      <w:r w:rsidRPr="007F7569">
        <w:rPr>
          <w:rFonts w:ascii="Times New Roman" w:hAnsi="Times New Roman" w:cs="Times New Roman"/>
          <w:sz w:val="24"/>
          <w:szCs w:val="24"/>
        </w:rPr>
        <w:t>calcaneocuboid</w:t>
      </w:r>
      <w:proofErr w:type="spellEnd"/>
      <w:r w:rsidRPr="007F7569">
        <w:rPr>
          <w:rFonts w:ascii="Times New Roman" w:hAnsi="Times New Roman" w:cs="Times New Roman"/>
          <w:sz w:val="24"/>
          <w:szCs w:val="24"/>
        </w:rPr>
        <w:t xml:space="preserve"> joints indicates erroneous foot alignment with a rocker bottom. This image also reveals the angle created by the talus and tibia, and the talus and </w:t>
      </w:r>
      <w:proofErr w:type="spellStart"/>
      <w:r w:rsidRPr="007F7569">
        <w:rPr>
          <w:rFonts w:ascii="Times New Roman" w:hAnsi="Times New Roman" w:cs="Times New Roman"/>
          <w:sz w:val="24"/>
          <w:szCs w:val="24"/>
        </w:rPr>
        <w:t>calcaneum</w:t>
      </w:r>
      <w:proofErr w:type="spellEnd"/>
      <w:r w:rsidRPr="007F7569">
        <w:rPr>
          <w:rFonts w:ascii="Times New Roman" w:hAnsi="Times New Roman" w:cs="Times New Roman"/>
          <w:sz w:val="24"/>
          <w:szCs w:val="24"/>
        </w:rPr>
        <w:t xml:space="preserve"> are useful in determining the degree of </w:t>
      </w:r>
      <w:proofErr w:type="spellStart"/>
      <w:r w:rsidRPr="007F7569">
        <w:rPr>
          <w:rFonts w:ascii="Times New Roman" w:hAnsi="Times New Roman" w:cs="Times New Roman"/>
          <w:sz w:val="24"/>
          <w:szCs w:val="24"/>
        </w:rPr>
        <w:t>equinus</w:t>
      </w:r>
      <w:proofErr w:type="spellEnd"/>
      <w:r w:rsidRPr="007F7569">
        <w:rPr>
          <w:rFonts w:ascii="Times New Roman" w:hAnsi="Times New Roman" w:cs="Times New Roman"/>
          <w:sz w:val="24"/>
          <w:szCs w:val="24"/>
        </w:rPr>
        <w:t xml:space="preserve"> and </w:t>
      </w:r>
      <w:proofErr w:type="spellStart"/>
      <w:r w:rsidRPr="007F7569">
        <w:rPr>
          <w:rFonts w:ascii="Times New Roman" w:hAnsi="Times New Roman" w:cs="Times New Roman"/>
          <w:sz w:val="24"/>
          <w:szCs w:val="24"/>
        </w:rPr>
        <w:t>varus</w:t>
      </w:r>
      <w:proofErr w:type="spellEnd"/>
      <w:r w:rsidRPr="007F7569">
        <w:rPr>
          <w:rFonts w:ascii="Times New Roman" w:hAnsi="Times New Roman" w:cs="Times New Roman"/>
          <w:sz w:val="24"/>
          <w:szCs w:val="24"/>
        </w:rPr>
        <w:t xml:space="preserve">, respectively. CTEV has a smaller </w:t>
      </w:r>
      <w:proofErr w:type="spellStart"/>
      <w:r w:rsidRPr="007F7569">
        <w:rPr>
          <w:rFonts w:ascii="Times New Roman" w:hAnsi="Times New Roman" w:cs="Times New Roman"/>
          <w:sz w:val="24"/>
          <w:szCs w:val="24"/>
        </w:rPr>
        <w:t>talocalcaneal</w:t>
      </w:r>
      <w:proofErr w:type="spellEnd"/>
      <w:r w:rsidRPr="007F7569">
        <w:rPr>
          <w:rFonts w:ascii="Times New Roman" w:hAnsi="Times New Roman" w:cs="Times New Roman"/>
          <w:sz w:val="24"/>
          <w:szCs w:val="24"/>
        </w:rPr>
        <w:t xml:space="preserve"> angle than typical (25–50°</w:t>
      </w:r>
      <w:proofErr w:type="gramStart"/>
      <w:r w:rsidRPr="007F7569">
        <w:rPr>
          <w:rFonts w:ascii="Times New Roman" w:hAnsi="Times New Roman" w:cs="Times New Roman"/>
          <w:sz w:val="24"/>
          <w:szCs w:val="24"/>
        </w:rPr>
        <w:t>)</w:t>
      </w:r>
      <w:r w:rsidR="005D7B89" w:rsidRPr="007F7569">
        <w:rPr>
          <w:rFonts w:ascii="Times New Roman" w:hAnsi="Times New Roman" w:cs="Times New Roman"/>
          <w:sz w:val="24"/>
          <w:szCs w:val="24"/>
        </w:rPr>
        <w:t>(</w:t>
      </w:r>
      <w:proofErr w:type="gramEnd"/>
      <w:r w:rsidR="005D7B89" w:rsidRPr="007F7569">
        <w:rPr>
          <w:rFonts w:ascii="Times New Roman" w:hAnsi="Times New Roman" w:cs="Times New Roman"/>
          <w:sz w:val="24"/>
          <w:szCs w:val="24"/>
        </w:rPr>
        <w:t>fig-5)</w:t>
      </w:r>
      <w:r w:rsidRPr="007F7569">
        <w:rPr>
          <w:rFonts w:ascii="Times New Roman" w:hAnsi="Times New Roman" w:cs="Times New Roman"/>
          <w:sz w:val="24"/>
          <w:szCs w:val="24"/>
        </w:rPr>
        <w:t xml:space="preserve">. The alignment of the </w:t>
      </w:r>
      <w:proofErr w:type="spellStart"/>
      <w:r w:rsidRPr="007F7569">
        <w:rPr>
          <w:rFonts w:ascii="Times New Roman" w:hAnsi="Times New Roman" w:cs="Times New Roman"/>
          <w:sz w:val="24"/>
          <w:szCs w:val="24"/>
        </w:rPr>
        <w:t>calcaneocuboid</w:t>
      </w:r>
      <w:proofErr w:type="spellEnd"/>
      <w:r w:rsidRPr="007F7569">
        <w:rPr>
          <w:rFonts w:ascii="Times New Roman" w:hAnsi="Times New Roman" w:cs="Times New Roman"/>
          <w:sz w:val="24"/>
          <w:szCs w:val="24"/>
        </w:rPr>
        <w:t xml:space="preserve"> joint, the presence or absence of divergence between the talus and the </w:t>
      </w:r>
      <w:proofErr w:type="spellStart"/>
      <w:r w:rsidRPr="007F7569">
        <w:rPr>
          <w:rFonts w:ascii="Times New Roman" w:hAnsi="Times New Roman" w:cs="Times New Roman"/>
          <w:sz w:val="24"/>
          <w:szCs w:val="24"/>
        </w:rPr>
        <w:t>calcaneus</w:t>
      </w:r>
      <w:proofErr w:type="spellEnd"/>
      <w:r w:rsidRPr="007F7569">
        <w:rPr>
          <w:rFonts w:ascii="Times New Roman" w:hAnsi="Times New Roman" w:cs="Times New Roman"/>
          <w:sz w:val="24"/>
          <w:szCs w:val="24"/>
        </w:rPr>
        <w:t xml:space="preserve">, the angles produced between the long axis of the talus and </w:t>
      </w:r>
      <w:proofErr w:type="spellStart"/>
      <w:r w:rsidRPr="007F7569">
        <w:rPr>
          <w:rFonts w:ascii="Times New Roman" w:hAnsi="Times New Roman" w:cs="Times New Roman"/>
          <w:sz w:val="24"/>
          <w:szCs w:val="24"/>
        </w:rPr>
        <w:t>thecalcaneus</w:t>
      </w:r>
      <w:proofErr w:type="spellEnd"/>
      <w:r w:rsidRPr="007F7569">
        <w:rPr>
          <w:rFonts w:ascii="Times New Roman" w:hAnsi="Times New Roman" w:cs="Times New Roman"/>
          <w:sz w:val="24"/>
          <w:szCs w:val="24"/>
        </w:rPr>
        <w:t xml:space="preserve"> are all visible on a stress </w:t>
      </w:r>
      <w:proofErr w:type="spellStart"/>
      <w:r w:rsidRPr="007F7569">
        <w:rPr>
          <w:rFonts w:ascii="Times New Roman" w:hAnsi="Times New Roman" w:cs="Times New Roman"/>
          <w:sz w:val="24"/>
          <w:szCs w:val="24"/>
        </w:rPr>
        <w:t>anteroposterior</w:t>
      </w:r>
      <w:proofErr w:type="spellEnd"/>
      <w:r w:rsidRPr="007F7569">
        <w:rPr>
          <w:rFonts w:ascii="Times New Roman" w:hAnsi="Times New Roman" w:cs="Times New Roman"/>
          <w:sz w:val="24"/>
          <w:szCs w:val="24"/>
        </w:rPr>
        <w:t xml:space="preserve"> radiograph taken with the foot in </w:t>
      </w:r>
      <w:proofErr w:type="spellStart"/>
      <w:r w:rsidRPr="007F7569">
        <w:rPr>
          <w:rFonts w:ascii="Times New Roman" w:hAnsi="Times New Roman" w:cs="Times New Roman"/>
          <w:sz w:val="24"/>
          <w:szCs w:val="24"/>
        </w:rPr>
        <w:t>eversion</w:t>
      </w:r>
      <w:proofErr w:type="spellEnd"/>
      <w:r w:rsidRPr="007F7569">
        <w:rPr>
          <w:rFonts w:ascii="Times New Roman" w:hAnsi="Times New Roman" w:cs="Times New Roman"/>
          <w:sz w:val="24"/>
          <w:szCs w:val="24"/>
        </w:rPr>
        <w:t xml:space="preserve">. The forefoot adduction angle and the </w:t>
      </w:r>
      <w:proofErr w:type="spellStart"/>
      <w:r w:rsidRPr="007F7569">
        <w:rPr>
          <w:rFonts w:ascii="Times New Roman" w:hAnsi="Times New Roman" w:cs="Times New Roman"/>
          <w:sz w:val="24"/>
          <w:szCs w:val="24"/>
        </w:rPr>
        <w:t>talometatarsal</w:t>
      </w:r>
      <w:proofErr w:type="spellEnd"/>
      <w:r w:rsidRPr="007F7569">
        <w:rPr>
          <w:rFonts w:ascii="Times New Roman" w:hAnsi="Times New Roman" w:cs="Times New Roman"/>
          <w:sz w:val="24"/>
          <w:szCs w:val="24"/>
        </w:rPr>
        <w:t xml:space="preserve"> angle can both be determined using this information. Angles of 0° to negative 5° are typical in CTEV. The </w:t>
      </w:r>
      <w:proofErr w:type="spellStart"/>
      <w:r w:rsidRPr="007F7569">
        <w:rPr>
          <w:rFonts w:ascii="Times New Roman" w:hAnsi="Times New Roman" w:cs="Times New Roman"/>
          <w:sz w:val="24"/>
          <w:szCs w:val="24"/>
        </w:rPr>
        <w:t>Talocalcaneal</w:t>
      </w:r>
      <w:proofErr w:type="spellEnd"/>
      <w:r w:rsidRPr="007F7569">
        <w:rPr>
          <w:rFonts w:ascii="Times New Roman" w:hAnsi="Times New Roman" w:cs="Times New Roman"/>
          <w:sz w:val="24"/>
          <w:szCs w:val="24"/>
        </w:rPr>
        <w:t xml:space="preserve"> Index, or p in CTEV, should be at least 40°, which is equal to (TC angle AP view + TC angle lateral view). The degree of </w:t>
      </w:r>
      <w:proofErr w:type="spellStart"/>
      <w:r w:rsidRPr="007F7569">
        <w:rPr>
          <w:rFonts w:ascii="Times New Roman" w:hAnsi="Times New Roman" w:cs="Times New Roman"/>
          <w:sz w:val="24"/>
          <w:szCs w:val="24"/>
        </w:rPr>
        <w:t>varus</w:t>
      </w:r>
      <w:proofErr w:type="spellEnd"/>
      <w:r w:rsidRPr="007F7569">
        <w:rPr>
          <w:rFonts w:ascii="Times New Roman" w:hAnsi="Times New Roman" w:cs="Times New Roman"/>
          <w:sz w:val="24"/>
          <w:szCs w:val="24"/>
        </w:rPr>
        <w:t xml:space="preserve"> can be determined by analyzing the </w:t>
      </w:r>
      <w:proofErr w:type="spellStart"/>
      <w:r w:rsidRPr="007F7569">
        <w:rPr>
          <w:rFonts w:ascii="Times New Roman" w:hAnsi="Times New Roman" w:cs="Times New Roman"/>
          <w:sz w:val="24"/>
          <w:szCs w:val="24"/>
        </w:rPr>
        <w:t>talocalcaneal</w:t>
      </w:r>
      <w:proofErr w:type="spellEnd"/>
      <w:r w:rsidRPr="007F7569">
        <w:rPr>
          <w:rFonts w:ascii="Times New Roman" w:hAnsi="Times New Roman" w:cs="Times New Roman"/>
          <w:sz w:val="24"/>
          <w:szCs w:val="24"/>
        </w:rPr>
        <w:t xml:space="preserve"> angle on the radiographs. X-ray skeletal anomalies were followed.</w:t>
      </w:r>
    </w:p>
    <w:p w:rsidR="004C3217" w:rsidRPr="007F7569" w:rsidRDefault="004C3217" w:rsidP="004C3217">
      <w:pPr>
        <w:pStyle w:val="ListParagraph"/>
        <w:numPr>
          <w:ilvl w:val="0"/>
          <w:numId w:val="1"/>
        </w:numPr>
        <w:jc w:val="both"/>
        <w:rPr>
          <w:rFonts w:ascii="Times New Roman" w:hAnsi="Times New Roman" w:cs="Times New Roman"/>
          <w:sz w:val="24"/>
          <w:szCs w:val="24"/>
        </w:rPr>
      </w:pPr>
      <w:r w:rsidRPr="007F7569">
        <w:rPr>
          <w:rFonts w:ascii="Times New Roman" w:hAnsi="Times New Roman" w:cs="Times New Roman"/>
          <w:sz w:val="24"/>
          <w:szCs w:val="24"/>
        </w:rPr>
        <w:t xml:space="preserve">Inversion at </w:t>
      </w:r>
      <w:proofErr w:type="spellStart"/>
      <w:r w:rsidRPr="007F7569">
        <w:rPr>
          <w:rFonts w:ascii="Times New Roman" w:hAnsi="Times New Roman" w:cs="Times New Roman"/>
          <w:sz w:val="24"/>
          <w:szCs w:val="24"/>
        </w:rPr>
        <w:t>subtalar</w:t>
      </w:r>
      <w:proofErr w:type="spellEnd"/>
      <w:r w:rsidRPr="007F7569">
        <w:rPr>
          <w:rFonts w:ascii="Times New Roman" w:hAnsi="Times New Roman" w:cs="Times New Roman"/>
          <w:sz w:val="24"/>
          <w:szCs w:val="24"/>
        </w:rPr>
        <w:t xml:space="preserve"> joint</w:t>
      </w:r>
    </w:p>
    <w:p w:rsidR="004C3217" w:rsidRPr="007F7569" w:rsidRDefault="004C3217" w:rsidP="004C3217">
      <w:pPr>
        <w:pStyle w:val="ListParagraph"/>
        <w:numPr>
          <w:ilvl w:val="0"/>
          <w:numId w:val="1"/>
        </w:numPr>
        <w:jc w:val="both"/>
        <w:rPr>
          <w:rFonts w:ascii="Times New Roman" w:hAnsi="Times New Roman" w:cs="Times New Roman"/>
          <w:sz w:val="24"/>
          <w:szCs w:val="24"/>
        </w:rPr>
      </w:pPr>
      <w:r w:rsidRPr="007F7569">
        <w:rPr>
          <w:rFonts w:ascii="Times New Roman" w:hAnsi="Times New Roman" w:cs="Times New Roman"/>
          <w:sz w:val="24"/>
          <w:szCs w:val="24"/>
        </w:rPr>
        <w:t xml:space="preserve">Adduction at </w:t>
      </w:r>
      <w:proofErr w:type="spellStart"/>
      <w:r w:rsidRPr="007F7569">
        <w:rPr>
          <w:rFonts w:ascii="Times New Roman" w:hAnsi="Times New Roman" w:cs="Times New Roman"/>
          <w:sz w:val="24"/>
          <w:szCs w:val="24"/>
        </w:rPr>
        <w:t>talonavicular</w:t>
      </w:r>
      <w:proofErr w:type="spellEnd"/>
      <w:r w:rsidRPr="007F7569">
        <w:rPr>
          <w:rFonts w:ascii="Times New Roman" w:hAnsi="Times New Roman" w:cs="Times New Roman"/>
          <w:sz w:val="24"/>
          <w:szCs w:val="24"/>
        </w:rPr>
        <w:t xml:space="preserve"> joint </w:t>
      </w:r>
    </w:p>
    <w:p w:rsidR="004C3217" w:rsidRPr="007F7569" w:rsidRDefault="004C3217" w:rsidP="004C3217">
      <w:pPr>
        <w:pStyle w:val="ListParagraph"/>
        <w:numPr>
          <w:ilvl w:val="0"/>
          <w:numId w:val="1"/>
        </w:numPr>
        <w:jc w:val="both"/>
        <w:rPr>
          <w:rFonts w:ascii="Times New Roman" w:hAnsi="Times New Roman" w:cs="Times New Roman"/>
          <w:sz w:val="24"/>
          <w:szCs w:val="24"/>
        </w:rPr>
      </w:pPr>
      <w:proofErr w:type="spellStart"/>
      <w:r w:rsidRPr="007F7569">
        <w:rPr>
          <w:rFonts w:ascii="Times New Roman" w:hAnsi="Times New Roman" w:cs="Times New Roman"/>
          <w:sz w:val="24"/>
          <w:szCs w:val="24"/>
        </w:rPr>
        <w:t>Equinus</w:t>
      </w:r>
      <w:proofErr w:type="spellEnd"/>
      <w:r w:rsidRPr="007F7569">
        <w:rPr>
          <w:rFonts w:ascii="Times New Roman" w:hAnsi="Times New Roman" w:cs="Times New Roman"/>
          <w:sz w:val="24"/>
          <w:szCs w:val="24"/>
        </w:rPr>
        <w:t xml:space="preserve"> at ankle joint.</w:t>
      </w:r>
    </w:p>
    <w:p w:rsidR="004C3217" w:rsidRPr="007F7569" w:rsidRDefault="004C3217" w:rsidP="004C3217">
      <w:pPr>
        <w:pStyle w:val="ListParagraph"/>
        <w:numPr>
          <w:ilvl w:val="0"/>
          <w:numId w:val="1"/>
        </w:numPr>
        <w:jc w:val="both"/>
        <w:rPr>
          <w:rFonts w:ascii="Times New Roman" w:hAnsi="Times New Roman" w:cs="Times New Roman"/>
          <w:sz w:val="24"/>
          <w:szCs w:val="24"/>
        </w:rPr>
      </w:pPr>
      <w:r w:rsidRPr="007F7569">
        <w:rPr>
          <w:rFonts w:ascii="Times New Roman" w:hAnsi="Times New Roman" w:cs="Times New Roman"/>
          <w:sz w:val="24"/>
          <w:szCs w:val="24"/>
        </w:rPr>
        <w:t>Internal rotation of tibia.</w:t>
      </w:r>
    </w:p>
    <w:p w:rsidR="004C3217" w:rsidRPr="007F7569" w:rsidRDefault="004C3217" w:rsidP="004C3217">
      <w:pPr>
        <w:pStyle w:val="ListParagraph"/>
        <w:numPr>
          <w:ilvl w:val="0"/>
          <w:numId w:val="1"/>
        </w:numPr>
        <w:jc w:val="both"/>
        <w:rPr>
          <w:rFonts w:ascii="Times New Roman" w:hAnsi="Times New Roman" w:cs="Times New Roman"/>
          <w:sz w:val="24"/>
          <w:szCs w:val="24"/>
        </w:rPr>
      </w:pPr>
      <w:r w:rsidRPr="007F7569">
        <w:rPr>
          <w:rFonts w:ascii="Times New Roman" w:hAnsi="Times New Roman" w:cs="Times New Roman"/>
          <w:sz w:val="24"/>
          <w:szCs w:val="24"/>
        </w:rPr>
        <w:t xml:space="preserve">inverted </w:t>
      </w:r>
      <w:proofErr w:type="spellStart"/>
      <w:r w:rsidRPr="007F7569">
        <w:rPr>
          <w:rFonts w:ascii="Times New Roman" w:hAnsi="Times New Roman" w:cs="Times New Roman"/>
          <w:sz w:val="24"/>
          <w:szCs w:val="24"/>
        </w:rPr>
        <w:t>calcaneum</w:t>
      </w:r>
      <w:proofErr w:type="spellEnd"/>
    </w:p>
    <w:p w:rsidR="001A2124" w:rsidRPr="007F7569" w:rsidRDefault="00833CCE" w:rsidP="001A2124">
      <w:pPr>
        <w:ind w:left="1800" w:firstLine="360"/>
        <w:jc w:val="both"/>
        <w:rPr>
          <w:rFonts w:ascii="Times New Roman" w:eastAsia="Times New Roman" w:hAnsi="Times New Roman" w:cs="Times New Roman"/>
          <w:snapToGrid w:val="0"/>
          <w:w w:val="0"/>
          <w:sz w:val="24"/>
          <w:szCs w:val="24"/>
          <w:bdr w:val="none" w:sz="0" w:space="0" w:color="000000"/>
          <w:shd w:val="clear" w:color="000000" w:fill="000000"/>
        </w:rPr>
      </w:pPr>
      <w:r w:rsidRPr="007F7569">
        <w:rPr>
          <w:rFonts w:ascii="Times New Roman" w:hAnsi="Times New Roman" w:cs="Times New Roman"/>
          <w:noProof/>
          <w:sz w:val="24"/>
          <w:szCs w:val="24"/>
          <w:lang w:eastAsia="en-IN"/>
        </w:rPr>
        <w:drawing>
          <wp:inline distT="0" distB="0" distL="0" distR="0">
            <wp:extent cx="1031892" cy="1558056"/>
            <wp:effectExtent l="19050" t="0" r="0" b="0"/>
            <wp:docPr id="61" name="Picture 61" descr="C:\Users\intel\Pictures\Screenshots\Screenshot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intel\Pictures\Screenshots\Screenshot (39).png"/>
                    <pic:cNvPicPr>
                      <a:picLocks noChangeAspect="1" noChangeArrowheads="1"/>
                    </pic:cNvPicPr>
                  </pic:nvPicPr>
                  <pic:blipFill>
                    <a:blip r:embed="rId9" cstate="print"/>
                    <a:srcRect l="41306" t="25040" r="40683" b="26624"/>
                    <a:stretch>
                      <a:fillRect/>
                    </a:stretch>
                  </pic:blipFill>
                  <pic:spPr bwMode="auto">
                    <a:xfrm>
                      <a:off x="0" y="0"/>
                      <a:ext cx="1031892" cy="1558056"/>
                    </a:xfrm>
                    <a:prstGeom prst="rect">
                      <a:avLst/>
                    </a:prstGeom>
                    <a:noFill/>
                    <a:ln w="9525">
                      <a:noFill/>
                      <a:miter lim="800000"/>
                      <a:headEnd/>
                      <a:tailEnd/>
                    </a:ln>
                  </pic:spPr>
                </pic:pic>
              </a:graphicData>
            </a:graphic>
          </wp:inline>
        </w:drawing>
      </w:r>
      <w:r w:rsidR="001A2124" w:rsidRPr="007F7569">
        <w:rPr>
          <w:rFonts w:ascii="Times New Roman" w:eastAsia="Times New Roman" w:hAnsi="Times New Roman" w:cs="Times New Roman"/>
          <w:snapToGrid w:val="0"/>
          <w:w w:val="0"/>
          <w:sz w:val="24"/>
          <w:szCs w:val="24"/>
          <w:bdr w:val="none" w:sz="0" w:space="0" w:color="000000"/>
          <w:shd w:val="clear" w:color="000000" w:fill="000000"/>
        </w:rPr>
        <w:t xml:space="preserve">            </w:t>
      </w:r>
      <w:r w:rsidR="001A2124" w:rsidRPr="007F7569">
        <w:rPr>
          <w:rFonts w:ascii="Times New Roman" w:hAnsi="Times New Roman" w:cs="Times New Roman"/>
          <w:noProof/>
          <w:sz w:val="24"/>
          <w:szCs w:val="24"/>
          <w:lang w:eastAsia="en-IN"/>
        </w:rPr>
        <w:drawing>
          <wp:inline distT="0" distB="0" distL="0" distR="0">
            <wp:extent cx="1126412" cy="1404805"/>
            <wp:effectExtent l="19050" t="0" r="0" b="0"/>
            <wp:docPr id="62" name="Picture 62" descr="C:\Users\intel\Pictures\Screenshots\Screenshot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intel\Pictures\Screenshots\Screenshot (40).png"/>
                    <pic:cNvPicPr>
                      <a:picLocks noChangeAspect="1" noChangeArrowheads="1"/>
                    </pic:cNvPicPr>
                  </pic:nvPicPr>
                  <pic:blipFill>
                    <a:blip r:embed="rId10" cstate="print"/>
                    <a:srcRect l="40474" t="29318" r="39880" b="27100"/>
                    <a:stretch>
                      <a:fillRect/>
                    </a:stretch>
                  </pic:blipFill>
                  <pic:spPr bwMode="auto">
                    <a:xfrm>
                      <a:off x="0" y="0"/>
                      <a:ext cx="1126412" cy="1404805"/>
                    </a:xfrm>
                    <a:prstGeom prst="rect">
                      <a:avLst/>
                    </a:prstGeom>
                    <a:noFill/>
                    <a:ln w="9525">
                      <a:noFill/>
                      <a:miter lim="800000"/>
                      <a:headEnd/>
                      <a:tailEnd/>
                    </a:ln>
                  </pic:spPr>
                </pic:pic>
              </a:graphicData>
            </a:graphic>
          </wp:inline>
        </w:drawing>
      </w:r>
    </w:p>
    <w:p w:rsidR="001A2124" w:rsidRPr="007F7569" w:rsidRDefault="001A2124" w:rsidP="001A2124">
      <w:pPr>
        <w:pStyle w:val="ListParagraph"/>
        <w:jc w:val="both"/>
        <w:rPr>
          <w:rFonts w:ascii="Times New Roman" w:hAnsi="Times New Roman" w:cs="Times New Roman"/>
          <w:sz w:val="24"/>
          <w:szCs w:val="24"/>
        </w:rPr>
      </w:pPr>
      <w:proofErr w:type="gramStart"/>
      <w:r w:rsidRPr="007F7569">
        <w:rPr>
          <w:rFonts w:ascii="Times New Roman" w:hAnsi="Times New Roman" w:cs="Times New Roman"/>
          <w:sz w:val="24"/>
          <w:szCs w:val="24"/>
        </w:rPr>
        <w:t>fig-4</w:t>
      </w:r>
      <w:proofErr w:type="gram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radiographical</w:t>
      </w:r>
      <w:proofErr w:type="spellEnd"/>
      <w:r w:rsidRPr="007F7569">
        <w:rPr>
          <w:rFonts w:ascii="Times New Roman" w:hAnsi="Times New Roman" w:cs="Times New Roman"/>
          <w:sz w:val="24"/>
          <w:szCs w:val="24"/>
        </w:rPr>
        <w:t xml:space="preserve"> view of normal foot and CTEV foot</w:t>
      </w:r>
    </w:p>
    <w:p w:rsidR="00E33065" w:rsidRPr="007F7569" w:rsidRDefault="00E33065" w:rsidP="001A2124">
      <w:pPr>
        <w:pStyle w:val="ListParagraph"/>
        <w:jc w:val="both"/>
        <w:rPr>
          <w:rFonts w:ascii="Times New Roman" w:hAnsi="Times New Roman" w:cs="Times New Roman"/>
          <w:sz w:val="24"/>
          <w:szCs w:val="24"/>
        </w:rPr>
      </w:pPr>
      <w:r w:rsidRPr="007F7569">
        <w:rPr>
          <w:rFonts w:ascii="Times New Roman" w:hAnsi="Times New Roman" w:cs="Times New Roman"/>
          <w:noProof/>
          <w:sz w:val="24"/>
          <w:szCs w:val="24"/>
          <w:lang w:eastAsia="en-IN"/>
        </w:rPr>
        <w:drawing>
          <wp:inline distT="0" distB="0" distL="0" distR="0">
            <wp:extent cx="1330118" cy="647700"/>
            <wp:effectExtent l="19050" t="0" r="3382" b="0"/>
            <wp:docPr id="66" name="Picture 66" descr="C:\Users\intel\Pictures\Screenshots\Screenshot (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intel\Pictures\Screenshots\Screenshot (41).png"/>
                    <pic:cNvPicPr>
                      <a:picLocks noChangeAspect="1" noChangeArrowheads="1"/>
                    </pic:cNvPicPr>
                  </pic:nvPicPr>
                  <pic:blipFill>
                    <a:blip r:embed="rId11" cstate="print"/>
                    <a:srcRect l="50410" t="43083" r="26386" b="36820"/>
                    <a:stretch>
                      <a:fillRect/>
                    </a:stretch>
                  </pic:blipFill>
                  <pic:spPr bwMode="auto">
                    <a:xfrm>
                      <a:off x="0" y="0"/>
                      <a:ext cx="1330118" cy="647700"/>
                    </a:xfrm>
                    <a:prstGeom prst="rect">
                      <a:avLst/>
                    </a:prstGeom>
                    <a:noFill/>
                    <a:ln w="9525">
                      <a:noFill/>
                      <a:miter lim="800000"/>
                      <a:headEnd/>
                      <a:tailEnd/>
                    </a:ln>
                  </pic:spPr>
                </pic:pic>
              </a:graphicData>
            </a:graphic>
          </wp:inline>
        </w:drawing>
      </w:r>
    </w:p>
    <w:p w:rsidR="00E33065" w:rsidRPr="007F7569" w:rsidRDefault="00E33065" w:rsidP="001A2124">
      <w:pPr>
        <w:pStyle w:val="ListParagraph"/>
        <w:jc w:val="both"/>
        <w:rPr>
          <w:rFonts w:ascii="Times New Roman" w:hAnsi="Times New Roman" w:cs="Times New Roman"/>
          <w:sz w:val="24"/>
          <w:szCs w:val="24"/>
        </w:rPr>
      </w:pPr>
      <w:r w:rsidRPr="007F7569">
        <w:rPr>
          <w:rFonts w:ascii="Times New Roman" w:hAnsi="Times New Roman" w:cs="Times New Roman"/>
          <w:sz w:val="24"/>
          <w:szCs w:val="24"/>
        </w:rPr>
        <w:t xml:space="preserve">Fig-5: </w:t>
      </w:r>
      <w:proofErr w:type="spellStart"/>
      <w:r w:rsidRPr="007F7569">
        <w:rPr>
          <w:rFonts w:ascii="Times New Roman" w:hAnsi="Times New Roman" w:cs="Times New Roman"/>
          <w:sz w:val="24"/>
          <w:szCs w:val="24"/>
        </w:rPr>
        <w:t>radiographical</w:t>
      </w:r>
      <w:proofErr w:type="spellEnd"/>
      <w:r w:rsidRPr="007F7569">
        <w:rPr>
          <w:rFonts w:ascii="Times New Roman" w:hAnsi="Times New Roman" w:cs="Times New Roman"/>
          <w:sz w:val="24"/>
          <w:szCs w:val="24"/>
        </w:rPr>
        <w:t xml:space="preserve"> view of </w:t>
      </w:r>
      <w:proofErr w:type="spellStart"/>
      <w:r w:rsidRPr="007F7569">
        <w:rPr>
          <w:rFonts w:ascii="Times New Roman" w:hAnsi="Times New Roman" w:cs="Times New Roman"/>
          <w:sz w:val="24"/>
          <w:szCs w:val="24"/>
        </w:rPr>
        <w:t>talocalcaleal</w:t>
      </w:r>
      <w:proofErr w:type="spellEnd"/>
      <w:r w:rsidRPr="007F7569">
        <w:rPr>
          <w:rFonts w:ascii="Times New Roman" w:hAnsi="Times New Roman" w:cs="Times New Roman"/>
          <w:sz w:val="24"/>
          <w:szCs w:val="24"/>
        </w:rPr>
        <w:t xml:space="preserve"> angle both normal and CTEV.</w:t>
      </w:r>
    </w:p>
    <w:p w:rsidR="001A2124" w:rsidRPr="007F7569" w:rsidRDefault="001A2124" w:rsidP="001A2124">
      <w:pPr>
        <w:ind w:left="360"/>
        <w:jc w:val="both"/>
        <w:rPr>
          <w:rFonts w:ascii="Times New Roman" w:eastAsia="Times New Roman" w:hAnsi="Times New Roman" w:cs="Times New Roman"/>
          <w:snapToGrid w:val="0"/>
          <w:w w:val="0"/>
          <w:sz w:val="24"/>
          <w:szCs w:val="24"/>
          <w:bdr w:val="none" w:sz="0" w:space="0" w:color="000000"/>
          <w:shd w:val="clear" w:color="000000" w:fill="000000"/>
        </w:rPr>
      </w:pPr>
    </w:p>
    <w:p w:rsidR="00BA77CA" w:rsidRPr="007F7569" w:rsidRDefault="00BA77CA" w:rsidP="00BA77CA">
      <w:pPr>
        <w:jc w:val="both"/>
        <w:rPr>
          <w:rFonts w:ascii="Times New Roman" w:hAnsi="Times New Roman" w:cs="Times New Roman"/>
          <w:sz w:val="24"/>
          <w:szCs w:val="24"/>
          <w:vertAlign w:val="superscript"/>
        </w:rPr>
      </w:pPr>
      <w:r w:rsidRPr="007F7569">
        <w:rPr>
          <w:rFonts w:ascii="Times New Roman" w:hAnsi="Times New Roman" w:cs="Times New Roman"/>
          <w:sz w:val="24"/>
          <w:szCs w:val="24"/>
        </w:rPr>
        <w:t>Clinical Assessments:</w:t>
      </w:r>
      <w:r w:rsidR="004C3217" w:rsidRPr="007F7569">
        <w:rPr>
          <w:rFonts w:ascii="Times New Roman" w:hAnsi="Times New Roman" w:cs="Times New Roman"/>
          <w:sz w:val="24"/>
          <w:szCs w:val="24"/>
        </w:rPr>
        <w:t xml:space="preserve"> (for the examiner by palpation</w:t>
      </w:r>
      <w:proofErr w:type="gramStart"/>
      <w:r w:rsidR="004C3217" w:rsidRPr="007F7569">
        <w:rPr>
          <w:rFonts w:ascii="Times New Roman" w:hAnsi="Times New Roman" w:cs="Times New Roman"/>
          <w:sz w:val="24"/>
          <w:szCs w:val="24"/>
        </w:rPr>
        <w:t>)</w:t>
      </w:r>
      <w:r w:rsidR="0068273A" w:rsidRPr="007F7569">
        <w:rPr>
          <w:rFonts w:ascii="Times New Roman" w:hAnsi="Times New Roman" w:cs="Times New Roman"/>
          <w:sz w:val="24"/>
          <w:szCs w:val="24"/>
          <w:vertAlign w:val="superscript"/>
        </w:rPr>
        <w:t>(</w:t>
      </w:r>
      <w:proofErr w:type="gramEnd"/>
      <w:r w:rsidR="0068273A" w:rsidRPr="007F7569">
        <w:rPr>
          <w:rFonts w:ascii="Times New Roman" w:hAnsi="Times New Roman" w:cs="Times New Roman"/>
          <w:sz w:val="24"/>
          <w:szCs w:val="24"/>
          <w:vertAlign w:val="superscript"/>
        </w:rPr>
        <w:t>17)</w:t>
      </w:r>
    </w:p>
    <w:p w:rsidR="000F4DD3" w:rsidRPr="007F7569" w:rsidRDefault="000F4DD3" w:rsidP="00BA77CA">
      <w:pPr>
        <w:jc w:val="both"/>
        <w:rPr>
          <w:rStyle w:val="css-rh820s"/>
          <w:rFonts w:ascii="Times New Roman" w:hAnsi="Times New Roman" w:cs="Times New Roman"/>
          <w:sz w:val="24"/>
          <w:szCs w:val="24"/>
          <w:shd w:val="clear" w:color="auto" w:fill="FFFFFF"/>
        </w:rPr>
      </w:pPr>
      <w:r w:rsidRPr="007F7569">
        <w:rPr>
          <w:rStyle w:val="css-15iwe0d"/>
          <w:rFonts w:ascii="Times New Roman" w:hAnsi="Times New Roman" w:cs="Times New Roman"/>
          <w:sz w:val="24"/>
          <w:szCs w:val="24"/>
        </w:rPr>
        <w:t>The examiner must carefully follow five </w:t>
      </w:r>
      <w:r w:rsidRPr="007F7569">
        <w:rPr>
          <w:rStyle w:val="css-2yp7ui"/>
          <w:rFonts w:ascii="Times New Roman" w:hAnsi="Times New Roman" w:cs="Times New Roman"/>
          <w:sz w:val="24"/>
          <w:szCs w:val="24"/>
        </w:rPr>
        <w:t>key </w:t>
      </w:r>
      <w:r w:rsidRPr="007F7569">
        <w:rPr>
          <w:rStyle w:val="css-rh820s"/>
          <w:rFonts w:ascii="Times New Roman" w:hAnsi="Times New Roman" w:cs="Times New Roman"/>
          <w:sz w:val="24"/>
          <w:szCs w:val="24"/>
        </w:rPr>
        <w:t>processes </w:t>
      </w:r>
      <w:r w:rsidRPr="007F7569">
        <w:rPr>
          <w:rStyle w:val="css-0"/>
          <w:rFonts w:ascii="Times New Roman" w:hAnsi="Times New Roman" w:cs="Times New Roman"/>
          <w:sz w:val="24"/>
          <w:szCs w:val="24"/>
        </w:rPr>
        <w:t>when </w:t>
      </w:r>
      <w:r w:rsidRPr="007F7569">
        <w:rPr>
          <w:rStyle w:val="css-rh820s"/>
          <w:rFonts w:ascii="Times New Roman" w:hAnsi="Times New Roman" w:cs="Times New Roman"/>
          <w:sz w:val="24"/>
          <w:szCs w:val="24"/>
        </w:rPr>
        <w:t>examining </w:t>
      </w:r>
      <w:r w:rsidRPr="007F7569">
        <w:rPr>
          <w:rStyle w:val="css-0"/>
          <w:rFonts w:ascii="Times New Roman" w:hAnsi="Times New Roman" w:cs="Times New Roman"/>
          <w:sz w:val="24"/>
          <w:szCs w:val="24"/>
        </w:rPr>
        <w:t>a CTEV:</w:t>
      </w:r>
      <w:r w:rsidRPr="007F7569">
        <w:rPr>
          <w:rStyle w:val="css-x5hiaf"/>
          <w:rFonts w:ascii="Times New Roman" w:hAnsi="Times New Roman" w:cs="Times New Roman"/>
          <w:sz w:val="24"/>
          <w:szCs w:val="24"/>
          <w:shd w:val="clear" w:color="auto" w:fill="EDFAFF"/>
        </w:rPr>
        <w:t xml:space="preserve"> </w:t>
      </w:r>
      <w:r w:rsidRPr="007F7569">
        <w:rPr>
          <w:rStyle w:val="css-0"/>
          <w:rFonts w:ascii="Times New Roman" w:hAnsi="Times New Roman" w:cs="Times New Roman"/>
          <w:sz w:val="24"/>
          <w:szCs w:val="24"/>
          <w:shd w:val="clear" w:color="auto" w:fill="FFFFFF"/>
        </w:rPr>
        <w:t>I. </w:t>
      </w:r>
      <w:proofErr w:type="gramStart"/>
      <w:r w:rsidRPr="007F7569">
        <w:rPr>
          <w:rStyle w:val="css-15iwe0d"/>
          <w:rFonts w:ascii="Times New Roman" w:hAnsi="Times New Roman" w:cs="Times New Roman"/>
          <w:sz w:val="24"/>
          <w:szCs w:val="24"/>
          <w:shd w:val="clear" w:color="auto" w:fill="FFFFFF"/>
        </w:rPr>
        <w:t>To</w:t>
      </w:r>
      <w:proofErr w:type="gramEnd"/>
      <w:r w:rsidRPr="007F7569">
        <w:rPr>
          <w:rStyle w:val="css-15iwe0d"/>
          <w:rFonts w:ascii="Times New Roman" w:hAnsi="Times New Roman" w:cs="Times New Roman"/>
          <w:sz w:val="24"/>
          <w:szCs w:val="24"/>
          <w:shd w:val="clear" w:color="auto" w:fill="FFFFFF"/>
        </w:rPr>
        <w:t> </w:t>
      </w:r>
      <w:r w:rsidRPr="007F7569">
        <w:rPr>
          <w:rStyle w:val="css-2yp7ui"/>
          <w:rFonts w:ascii="Times New Roman" w:hAnsi="Times New Roman" w:cs="Times New Roman"/>
          <w:sz w:val="24"/>
          <w:szCs w:val="24"/>
          <w:shd w:val="clear" w:color="auto" w:fill="FFFFFF"/>
        </w:rPr>
        <w:t>feel </w:t>
      </w:r>
      <w:r w:rsidRPr="007F7569">
        <w:rPr>
          <w:rStyle w:val="css-15iwe0d"/>
          <w:rFonts w:ascii="Times New Roman" w:hAnsi="Times New Roman" w:cs="Times New Roman"/>
          <w:sz w:val="24"/>
          <w:szCs w:val="24"/>
          <w:shd w:val="clear" w:color="auto" w:fill="FFFFFF"/>
        </w:rPr>
        <w:t>the heel </w:t>
      </w:r>
      <w:r w:rsidRPr="007F7569">
        <w:rPr>
          <w:rStyle w:val="css-0"/>
          <w:rFonts w:ascii="Times New Roman" w:hAnsi="Times New Roman" w:cs="Times New Roman"/>
          <w:sz w:val="24"/>
          <w:szCs w:val="24"/>
          <w:shd w:val="clear" w:color="auto" w:fill="FFFFFF"/>
        </w:rPr>
        <w:t>to </w:t>
      </w:r>
      <w:r w:rsidRPr="007F7569">
        <w:rPr>
          <w:rStyle w:val="css-rh820s"/>
          <w:rFonts w:ascii="Times New Roman" w:hAnsi="Times New Roman" w:cs="Times New Roman"/>
          <w:sz w:val="24"/>
          <w:szCs w:val="24"/>
          <w:shd w:val="clear" w:color="auto" w:fill="FFFFFF"/>
        </w:rPr>
        <w:t>determine if </w:t>
      </w:r>
      <w:r w:rsidRPr="007F7569">
        <w:rPr>
          <w:rStyle w:val="css-1eh0vfs"/>
          <w:rFonts w:ascii="Times New Roman" w:hAnsi="Times New Roman" w:cs="Times New Roman"/>
          <w:sz w:val="24"/>
          <w:szCs w:val="24"/>
          <w:shd w:val="clear" w:color="auto" w:fill="FFFFFF"/>
        </w:rPr>
        <w:t>the calcaneus is present or </w:t>
      </w:r>
      <w:r w:rsidRPr="007F7569">
        <w:rPr>
          <w:rStyle w:val="css-rh820s"/>
          <w:rFonts w:ascii="Times New Roman" w:hAnsi="Times New Roman" w:cs="Times New Roman"/>
          <w:sz w:val="24"/>
          <w:szCs w:val="24"/>
          <w:shd w:val="clear" w:color="auto" w:fill="FFFFFF"/>
        </w:rPr>
        <w:t>absent </w:t>
      </w:r>
      <w:r w:rsidRPr="007F7569">
        <w:rPr>
          <w:rStyle w:val="css-0"/>
          <w:rFonts w:ascii="Times New Roman" w:hAnsi="Times New Roman" w:cs="Times New Roman"/>
          <w:sz w:val="24"/>
          <w:szCs w:val="24"/>
          <w:shd w:val="clear" w:color="auto" w:fill="FFFFFF"/>
        </w:rPr>
        <w:t>(empty heel);</w:t>
      </w:r>
      <w:r w:rsidRPr="007F7569">
        <w:rPr>
          <w:rStyle w:val="css-x5hiaf"/>
          <w:rFonts w:ascii="Times New Roman" w:hAnsi="Times New Roman" w:cs="Times New Roman"/>
          <w:sz w:val="24"/>
          <w:szCs w:val="24"/>
          <w:shd w:val="clear" w:color="auto" w:fill="FFFFFF"/>
        </w:rPr>
        <w:t xml:space="preserve"> </w:t>
      </w:r>
      <w:r w:rsidRPr="007F7569">
        <w:rPr>
          <w:rStyle w:val="css-0"/>
          <w:rFonts w:ascii="Times New Roman" w:hAnsi="Times New Roman" w:cs="Times New Roman"/>
          <w:sz w:val="24"/>
          <w:szCs w:val="24"/>
          <w:shd w:val="clear" w:color="auto" w:fill="FFFFFF"/>
        </w:rPr>
        <w:lastRenderedPageBreak/>
        <w:t>II. To </w:t>
      </w:r>
      <w:r w:rsidRPr="007F7569">
        <w:rPr>
          <w:rStyle w:val="css-rh820s"/>
          <w:rFonts w:ascii="Times New Roman" w:hAnsi="Times New Roman" w:cs="Times New Roman"/>
          <w:sz w:val="24"/>
          <w:szCs w:val="24"/>
          <w:shd w:val="clear" w:color="auto" w:fill="FFFFFF"/>
        </w:rPr>
        <w:t>determine </w:t>
      </w:r>
      <w:r w:rsidRPr="007F7569">
        <w:rPr>
          <w:rStyle w:val="css-0"/>
          <w:rFonts w:ascii="Times New Roman" w:hAnsi="Times New Roman" w:cs="Times New Roman"/>
          <w:sz w:val="24"/>
          <w:szCs w:val="24"/>
          <w:shd w:val="clear" w:color="auto" w:fill="FFFFFF"/>
        </w:rPr>
        <w:t>whether the foot's lateral border is </w:t>
      </w:r>
      <w:r w:rsidRPr="007F7569">
        <w:rPr>
          <w:rStyle w:val="css-1eh0vfs"/>
          <w:rFonts w:ascii="Times New Roman" w:hAnsi="Times New Roman" w:cs="Times New Roman"/>
          <w:sz w:val="24"/>
          <w:szCs w:val="24"/>
          <w:shd w:val="clear" w:color="auto" w:fill="FFFFFF"/>
        </w:rPr>
        <w:t>convex </w:t>
      </w:r>
      <w:r w:rsidRPr="007F7569">
        <w:rPr>
          <w:rStyle w:val="css-1ber87j"/>
          <w:rFonts w:ascii="Times New Roman" w:hAnsi="Times New Roman" w:cs="Times New Roman"/>
          <w:sz w:val="24"/>
          <w:szCs w:val="24"/>
          <w:shd w:val="clear" w:color="auto" w:fill="FFFFFF"/>
        </w:rPr>
        <w:t>(convex lateral border) </w:t>
      </w:r>
      <w:r w:rsidRPr="007F7569">
        <w:rPr>
          <w:rStyle w:val="css-15iwe0d"/>
          <w:rFonts w:ascii="Times New Roman" w:hAnsi="Times New Roman" w:cs="Times New Roman"/>
          <w:sz w:val="24"/>
          <w:szCs w:val="24"/>
          <w:shd w:val="clear" w:color="auto" w:fill="FFFFFF"/>
        </w:rPr>
        <w:t>or straight;</w:t>
      </w:r>
      <w:r w:rsidRPr="007F7569">
        <w:rPr>
          <w:rStyle w:val="css-x5hiaf"/>
          <w:rFonts w:ascii="Times New Roman" w:hAnsi="Times New Roman" w:cs="Times New Roman"/>
          <w:sz w:val="24"/>
          <w:szCs w:val="24"/>
          <w:shd w:val="clear" w:color="auto" w:fill="FFFFFF"/>
        </w:rPr>
        <w:t xml:space="preserve"> </w:t>
      </w:r>
      <w:r w:rsidRPr="007F7569">
        <w:rPr>
          <w:rStyle w:val="css-0"/>
          <w:rFonts w:ascii="Times New Roman" w:hAnsi="Times New Roman" w:cs="Times New Roman"/>
          <w:sz w:val="24"/>
          <w:szCs w:val="24"/>
          <w:shd w:val="clear" w:color="auto" w:fill="FFFFFF"/>
        </w:rPr>
        <w:t>III. To </w:t>
      </w:r>
      <w:r w:rsidRPr="007F7569">
        <w:rPr>
          <w:rStyle w:val="css-rh820s"/>
          <w:rFonts w:ascii="Times New Roman" w:hAnsi="Times New Roman" w:cs="Times New Roman"/>
          <w:sz w:val="24"/>
          <w:szCs w:val="24"/>
          <w:shd w:val="clear" w:color="auto" w:fill="FFFFFF"/>
        </w:rPr>
        <w:t>assess </w:t>
      </w:r>
      <w:r w:rsidRPr="007F7569">
        <w:rPr>
          <w:rStyle w:val="css-0"/>
          <w:rFonts w:ascii="Times New Roman" w:hAnsi="Times New Roman" w:cs="Times New Roman"/>
          <w:sz w:val="24"/>
          <w:szCs w:val="24"/>
          <w:shd w:val="clear" w:color="auto" w:fill="FFFFFF"/>
        </w:rPr>
        <w:t>the foot's reducibility in all </w:t>
      </w:r>
      <w:r w:rsidRPr="007F7569">
        <w:rPr>
          <w:rStyle w:val="css-rh820s"/>
          <w:rFonts w:ascii="Times New Roman" w:hAnsi="Times New Roman" w:cs="Times New Roman"/>
          <w:sz w:val="24"/>
          <w:szCs w:val="24"/>
          <w:shd w:val="clear" w:color="auto" w:fill="FFFFFF"/>
        </w:rPr>
        <w:t>directions: </w:t>
      </w:r>
    </w:p>
    <w:p w:rsidR="000F4DD3" w:rsidRPr="007F7569" w:rsidRDefault="000F4DD3" w:rsidP="009956AF">
      <w:pPr>
        <w:jc w:val="both"/>
        <w:rPr>
          <w:rStyle w:val="css-1eh0vfs"/>
          <w:rFonts w:ascii="Times New Roman" w:hAnsi="Times New Roman" w:cs="Times New Roman"/>
          <w:sz w:val="24"/>
          <w:szCs w:val="24"/>
          <w:shd w:val="clear" w:color="auto" w:fill="FFFFFF"/>
        </w:rPr>
      </w:pPr>
      <w:r w:rsidRPr="007F7569">
        <w:rPr>
          <w:rStyle w:val="css-0"/>
          <w:rFonts w:ascii="Times New Roman" w:hAnsi="Times New Roman" w:cs="Times New Roman"/>
          <w:sz w:val="24"/>
          <w:szCs w:val="24"/>
          <w:shd w:val="clear" w:color="auto" w:fill="FFFFFF"/>
        </w:rPr>
        <w:t>(i) </w:t>
      </w:r>
      <w:proofErr w:type="gramStart"/>
      <w:r w:rsidRPr="007F7569">
        <w:rPr>
          <w:rStyle w:val="css-15iwe0d"/>
          <w:rFonts w:ascii="Times New Roman" w:hAnsi="Times New Roman" w:cs="Times New Roman"/>
          <w:sz w:val="24"/>
          <w:szCs w:val="24"/>
          <w:shd w:val="clear" w:color="auto" w:fill="FFFFFF"/>
        </w:rPr>
        <w:t>forefoot</w:t>
      </w:r>
      <w:proofErr w:type="gramEnd"/>
      <w:r w:rsidRPr="007F7569">
        <w:rPr>
          <w:rStyle w:val="css-15iwe0d"/>
          <w:rFonts w:ascii="Times New Roman" w:hAnsi="Times New Roman" w:cs="Times New Roman"/>
          <w:sz w:val="24"/>
          <w:szCs w:val="24"/>
          <w:shd w:val="clear" w:color="auto" w:fill="FFFFFF"/>
        </w:rPr>
        <w:t> adduction and rotation of the calcaneotarsal complex in </w:t>
      </w:r>
      <w:r w:rsidRPr="007F7569">
        <w:rPr>
          <w:rStyle w:val="css-1eh0vfs"/>
          <w:rFonts w:ascii="Times New Roman" w:hAnsi="Times New Roman" w:cs="Times New Roman"/>
          <w:sz w:val="24"/>
          <w:szCs w:val="24"/>
          <w:shd w:val="clear" w:color="auto" w:fill="FFFFFF"/>
        </w:rPr>
        <w:t>the horizontal plane; </w:t>
      </w:r>
    </w:p>
    <w:p w:rsidR="000F4DD3" w:rsidRPr="007F7569" w:rsidRDefault="000F4DD3" w:rsidP="009956AF">
      <w:pPr>
        <w:jc w:val="both"/>
        <w:rPr>
          <w:rStyle w:val="css-0"/>
          <w:rFonts w:ascii="Times New Roman" w:hAnsi="Times New Roman" w:cs="Times New Roman"/>
          <w:sz w:val="24"/>
          <w:szCs w:val="24"/>
          <w:shd w:val="clear" w:color="auto" w:fill="FFFFFF"/>
        </w:rPr>
      </w:pPr>
      <w:r w:rsidRPr="007F7569">
        <w:rPr>
          <w:rStyle w:val="css-1eh0vfs"/>
          <w:rFonts w:ascii="Times New Roman" w:hAnsi="Times New Roman" w:cs="Times New Roman"/>
          <w:sz w:val="24"/>
          <w:szCs w:val="24"/>
          <w:shd w:val="clear" w:color="auto" w:fill="FFFFFF"/>
        </w:rPr>
        <w:t>(ii) </w:t>
      </w:r>
      <w:proofErr w:type="gramStart"/>
      <w:r w:rsidRPr="007F7569">
        <w:rPr>
          <w:rStyle w:val="css-1eh0vfs"/>
          <w:rFonts w:ascii="Times New Roman" w:hAnsi="Times New Roman" w:cs="Times New Roman"/>
          <w:sz w:val="24"/>
          <w:szCs w:val="24"/>
          <w:shd w:val="clear" w:color="auto" w:fill="FFFFFF"/>
        </w:rPr>
        <w:t>ankle</w:t>
      </w:r>
      <w:proofErr w:type="gramEnd"/>
      <w:r w:rsidRPr="007F7569">
        <w:rPr>
          <w:rStyle w:val="css-1eh0vfs"/>
          <w:rFonts w:ascii="Times New Roman" w:hAnsi="Times New Roman" w:cs="Times New Roman"/>
          <w:sz w:val="24"/>
          <w:szCs w:val="24"/>
          <w:shd w:val="clear" w:color="auto" w:fill="FFFFFF"/>
        </w:rPr>
        <w:t> </w:t>
      </w:r>
      <w:proofErr w:type="spellStart"/>
      <w:r w:rsidRPr="007F7569">
        <w:rPr>
          <w:rStyle w:val="css-1eh0vfs"/>
          <w:rFonts w:ascii="Times New Roman" w:hAnsi="Times New Roman" w:cs="Times New Roman"/>
          <w:sz w:val="24"/>
          <w:szCs w:val="24"/>
          <w:shd w:val="clear" w:color="auto" w:fill="FFFFFF"/>
        </w:rPr>
        <w:t>dorsiflexion</w:t>
      </w:r>
      <w:proofErr w:type="spellEnd"/>
      <w:r w:rsidRPr="007F7569">
        <w:rPr>
          <w:rStyle w:val="css-1eh0vfs"/>
          <w:rFonts w:ascii="Times New Roman" w:hAnsi="Times New Roman" w:cs="Times New Roman"/>
          <w:sz w:val="24"/>
          <w:szCs w:val="24"/>
          <w:shd w:val="clear" w:color="auto" w:fill="FFFFFF"/>
        </w:rPr>
        <w:t> (</w:t>
      </w:r>
      <w:proofErr w:type="spellStart"/>
      <w:r w:rsidRPr="007F7569">
        <w:rPr>
          <w:rStyle w:val="css-1eh0vfs"/>
          <w:rFonts w:ascii="Times New Roman" w:hAnsi="Times New Roman" w:cs="Times New Roman"/>
          <w:sz w:val="24"/>
          <w:szCs w:val="24"/>
          <w:shd w:val="clear" w:color="auto" w:fill="FFFFFF"/>
        </w:rPr>
        <w:t>equinus</w:t>
      </w:r>
      <w:proofErr w:type="spellEnd"/>
      <w:r w:rsidRPr="007F7569">
        <w:rPr>
          <w:rStyle w:val="css-1eh0vfs"/>
          <w:rFonts w:ascii="Times New Roman" w:hAnsi="Times New Roman" w:cs="Times New Roman"/>
          <w:sz w:val="24"/>
          <w:szCs w:val="24"/>
          <w:shd w:val="clear" w:color="auto" w:fill="FFFFFF"/>
        </w:rPr>
        <w:t>) </w:t>
      </w:r>
      <w:r w:rsidRPr="007F7569">
        <w:rPr>
          <w:rStyle w:val="css-0"/>
          <w:rFonts w:ascii="Times New Roman" w:hAnsi="Times New Roman" w:cs="Times New Roman"/>
          <w:sz w:val="24"/>
          <w:szCs w:val="24"/>
          <w:shd w:val="clear" w:color="auto" w:fill="FFFFFF"/>
        </w:rPr>
        <w:t>in the </w:t>
      </w:r>
      <w:proofErr w:type="spellStart"/>
      <w:r w:rsidRPr="007F7569">
        <w:rPr>
          <w:rStyle w:val="css-0"/>
          <w:rFonts w:ascii="Times New Roman" w:hAnsi="Times New Roman" w:cs="Times New Roman"/>
          <w:sz w:val="24"/>
          <w:szCs w:val="24"/>
          <w:shd w:val="clear" w:color="auto" w:fill="FFFFFF"/>
        </w:rPr>
        <w:t>sagittal</w:t>
      </w:r>
      <w:proofErr w:type="spellEnd"/>
      <w:r w:rsidRPr="007F7569">
        <w:rPr>
          <w:rStyle w:val="css-0"/>
          <w:rFonts w:ascii="Times New Roman" w:hAnsi="Times New Roman" w:cs="Times New Roman"/>
          <w:sz w:val="24"/>
          <w:szCs w:val="24"/>
          <w:shd w:val="clear" w:color="auto" w:fill="FFFFFF"/>
        </w:rPr>
        <w:t> plane; and </w:t>
      </w:r>
    </w:p>
    <w:p w:rsidR="000F4DD3" w:rsidRPr="007F7569" w:rsidRDefault="000F4DD3" w:rsidP="009956AF">
      <w:pPr>
        <w:jc w:val="both"/>
        <w:rPr>
          <w:rStyle w:val="css-0"/>
          <w:rFonts w:ascii="Times New Roman" w:hAnsi="Times New Roman" w:cs="Times New Roman"/>
          <w:sz w:val="24"/>
          <w:szCs w:val="24"/>
          <w:shd w:val="clear" w:color="auto" w:fill="FFFFFF"/>
        </w:rPr>
      </w:pPr>
      <w:r w:rsidRPr="007F7569">
        <w:rPr>
          <w:rStyle w:val="css-0"/>
          <w:rFonts w:ascii="Times New Roman" w:hAnsi="Times New Roman" w:cs="Times New Roman"/>
          <w:sz w:val="24"/>
          <w:szCs w:val="24"/>
          <w:shd w:val="clear" w:color="auto" w:fill="FFFFFF"/>
        </w:rPr>
        <w:t>(iii) </w:t>
      </w:r>
      <w:proofErr w:type="gramStart"/>
      <w:r w:rsidRPr="007F7569">
        <w:rPr>
          <w:rStyle w:val="css-rh820s"/>
          <w:rFonts w:ascii="Times New Roman" w:hAnsi="Times New Roman" w:cs="Times New Roman"/>
          <w:sz w:val="24"/>
          <w:szCs w:val="24"/>
          <w:shd w:val="clear" w:color="auto" w:fill="FFFFFF"/>
        </w:rPr>
        <w:t>rear</w:t>
      </w:r>
      <w:proofErr w:type="gramEnd"/>
      <w:r w:rsidRPr="007F7569">
        <w:rPr>
          <w:rStyle w:val="css-rh820s"/>
          <w:rFonts w:ascii="Times New Roman" w:hAnsi="Times New Roman" w:cs="Times New Roman"/>
          <w:sz w:val="24"/>
          <w:szCs w:val="24"/>
          <w:shd w:val="clear" w:color="auto" w:fill="FFFFFF"/>
        </w:rPr>
        <w:t> </w:t>
      </w:r>
      <w:r w:rsidRPr="007F7569">
        <w:rPr>
          <w:rStyle w:val="css-0"/>
          <w:rFonts w:ascii="Times New Roman" w:hAnsi="Times New Roman" w:cs="Times New Roman"/>
          <w:sz w:val="24"/>
          <w:szCs w:val="24"/>
          <w:shd w:val="clear" w:color="auto" w:fill="FFFFFF"/>
        </w:rPr>
        <w:t>foot </w:t>
      </w:r>
      <w:proofErr w:type="spellStart"/>
      <w:r w:rsidRPr="007F7569">
        <w:rPr>
          <w:rStyle w:val="css-0"/>
          <w:rFonts w:ascii="Times New Roman" w:hAnsi="Times New Roman" w:cs="Times New Roman"/>
          <w:sz w:val="24"/>
          <w:szCs w:val="24"/>
          <w:shd w:val="clear" w:color="auto" w:fill="FFFFFF"/>
        </w:rPr>
        <w:t>varus</w:t>
      </w:r>
      <w:proofErr w:type="spellEnd"/>
      <w:r w:rsidRPr="007F7569">
        <w:rPr>
          <w:rStyle w:val="css-0"/>
          <w:rFonts w:ascii="Times New Roman" w:hAnsi="Times New Roman" w:cs="Times New Roman"/>
          <w:sz w:val="24"/>
          <w:szCs w:val="24"/>
          <w:shd w:val="clear" w:color="auto" w:fill="FFFFFF"/>
        </w:rPr>
        <w:t> in the frontal plane.</w:t>
      </w:r>
    </w:p>
    <w:p w:rsidR="000F4DD3" w:rsidRPr="007F7569" w:rsidRDefault="000F4DD3" w:rsidP="000F4DD3">
      <w:pPr>
        <w:jc w:val="both"/>
        <w:rPr>
          <w:rStyle w:val="css-0"/>
          <w:rFonts w:ascii="Times New Roman" w:hAnsi="Times New Roman" w:cs="Times New Roman"/>
          <w:sz w:val="24"/>
          <w:szCs w:val="24"/>
          <w:shd w:val="clear" w:color="auto" w:fill="FFFFFF"/>
        </w:rPr>
      </w:pPr>
      <w:r w:rsidRPr="007F7569">
        <w:rPr>
          <w:rStyle w:val="css-0"/>
          <w:rFonts w:ascii="Times New Roman" w:hAnsi="Times New Roman" w:cs="Times New Roman"/>
          <w:sz w:val="24"/>
          <w:szCs w:val="24"/>
          <w:shd w:val="clear" w:color="auto" w:fill="FFFFFF"/>
        </w:rPr>
        <w:t>IV. To assess the muscular tonicity. It is challenging to measure the motor strength of a newborn's muscles. Even though it is challenging to do, a muscle test should be done because it is crucial to rule out neuromuscular non-idiopathic clubfoot. Muscle quality and activity are key indicators of how quickly a deformity progresses.</w:t>
      </w:r>
    </w:p>
    <w:p w:rsidR="000F4DD3" w:rsidRPr="007F7569" w:rsidRDefault="000F4DD3" w:rsidP="000F4DD3">
      <w:pPr>
        <w:jc w:val="both"/>
        <w:rPr>
          <w:rFonts w:ascii="Times New Roman" w:hAnsi="Times New Roman" w:cs="Times New Roman"/>
          <w:sz w:val="24"/>
          <w:szCs w:val="24"/>
          <w:shd w:val="clear" w:color="auto" w:fill="FFFFFF"/>
        </w:rPr>
      </w:pPr>
      <w:r w:rsidRPr="007F7569">
        <w:rPr>
          <w:rStyle w:val="css-0"/>
          <w:rFonts w:ascii="Times New Roman" w:hAnsi="Times New Roman" w:cs="Times New Roman"/>
          <w:sz w:val="24"/>
          <w:szCs w:val="24"/>
          <w:shd w:val="clear" w:color="auto" w:fill="FFFFFF"/>
        </w:rPr>
        <w:t xml:space="preserve">V. Checking the other joints. It is necessary to inspect the hips, knees, elbows, and shoulders to rule out </w:t>
      </w:r>
      <w:proofErr w:type="spellStart"/>
      <w:r w:rsidRPr="007F7569">
        <w:rPr>
          <w:rStyle w:val="css-0"/>
          <w:rFonts w:ascii="Times New Roman" w:hAnsi="Times New Roman" w:cs="Times New Roman"/>
          <w:sz w:val="24"/>
          <w:szCs w:val="24"/>
          <w:shd w:val="clear" w:color="auto" w:fill="FFFFFF"/>
        </w:rPr>
        <w:t>subluxation</w:t>
      </w:r>
      <w:proofErr w:type="spellEnd"/>
      <w:r w:rsidRPr="007F7569">
        <w:rPr>
          <w:rStyle w:val="css-0"/>
          <w:rFonts w:ascii="Times New Roman" w:hAnsi="Times New Roman" w:cs="Times New Roman"/>
          <w:sz w:val="24"/>
          <w:szCs w:val="24"/>
          <w:shd w:val="clear" w:color="auto" w:fill="FFFFFF"/>
        </w:rPr>
        <w:t>, dislocation, or deformity.</w:t>
      </w:r>
    </w:p>
    <w:p w:rsidR="007451F0" w:rsidRPr="007F7569" w:rsidRDefault="007451F0" w:rsidP="007451F0">
      <w:pPr>
        <w:jc w:val="both"/>
        <w:rPr>
          <w:rFonts w:ascii="Times New Roman" w:hAnsi="Times New Roman" w:cs="Times New Roman"/>
          <w:sz w:val="24"/>
          <w:szCs w:val="24"/>
        </w:rPr>
      </w:pPr>
      <w:r w:rsidRPr="007F7569">
        <w:rPr>
          <w:rFonts w:ascii="Times New Roman" w:hAnsi="Times New Roman" w:cs="Times New Roman"/>
          <w:sz w:val="24"/>
          <w:szCs w:val="24"/>
        </w:rPr>
        <w:t>Types of CTEV (</w:t>
      </w:r>
      <w:proofErr w:type="spellStart"/>
      <w:r w:rsidRPr="007F7569">
        <w:rPr>
          <w:rFonts w:ascii="Times New Roman" w:hAnsi="Times New Roman" w:cs="Times New Roman"/>
          <w:sz w:val="24"/>
          <w:szCs w:val="24"/>
        </w:rPr>
        <w:t>Etiology</w:t>
      </w:r>
      <w:proofErr w:type="spellEnd"/>
      <w:r w:rsidRPr="007F7569">
        <w:rPr>
          <w:rFonts w:ascii="Times New Roman" w:hAnsi="Times New Roman" w:cs="Times New Roman"/>
          <w:sz w:val="24"/>
          <w:szCs w:val="24"/>
        </w:rPr>
        <w:t>)</w:t>
      </w:r>
    </w:p>
    <w:p w:rsidR="00F3105D" w:rsidRPr="007F7569" w:rsidRDefault="009A7830" w:rsidP="009A7830">
      <w:pPr>
        <w:pStyle w:val="ListParagraph"/>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b/>
          <w:bCs/>
          <w:spacing w:val="3"/>
          <w:sz w:val="24"/>
          <w:szCs w:val="24"/>
          <w:lang w:eastAsia="en-IN"/>
        </w:rPr>
      </w:pPr>
      <w:r w:rsidRPr="007F7569">
        <w:rPr>
          <w:rFonts w:ascii="Times New Roman" w:hAnsi="Times New Roman" w:cs="Times New Roman"/>
          <w:sz w:val="24"/>
          <w:szCs w:val="24"/>
        </w:rPr>
        <w:t xml:space="preserve">Idiopathic: it is the </w:t>
      </w:r>
      <w:r w:rsidR="00F3105D" w:rsidRPr="007F7569">
        <w:rPr>
          <w:rFonts w:ascii="Times New Roman" w:hAnsi="Times New Roman" w:cs="Times New Roman"/>
          <w:sz w:val="24"/>
          <w:szCs w:val="24"/>
        </w:rPr>
        <w:t xml:space="preserve">most prevalent variety. The diagnosis is quite easy to make and understand. There are five common main abnormalities, and as a result, secondary deformities appear. </w:t>
      </w:r>
    </w:p>
    <w:p w:rsidR="009A7830" w:rsidRPr="007F7569" w:rsidRDefault="009A7830" w:rsidP="009A7830">
      <w:pPr>
        <w:numPr>
          <w:ilvl w:val="0"/>
          <w:numId w:val="15"/>
        </w:numPr>
        <w:shd w:val="clear" w:color="auto" w:fill="FFFFFF"/>
        <w:spacing w:before="100" w:beforeAutospacing="1" w:after="100" w:afterAutospacing="1" w:line="240" w:lineRule="auto"/>
        <w:rPr>
          <w:rFonts w:ascii="Times New Roman" w:eastAsia="Times New Roman" w:hAnsi="Times New Roman" w:cs="Times New Roman"/>
          <w:spacing w:val="3"/>
          <w:sz w:val="24"/>
          <w:szCs w:val="24"/>
          <w:lang w:eastAsia="en-IN"/>
        </w:rPr>
      </w:pPr>
      <w:r w:rsidRPr="007F7569">
        <w:rPr>
          <w:rFonts w:ascii="Times New Roman" w:eastAsia="Times New Roman" w:hAnsi="Times New Roman" w:cs="Times New Roman"/>
          <w:b/>
          <w:bCs/>
          <w:spacing w:val="3"/>
          <w:sz w:val="24"/>
          <w:szCs w:val="24"/>
          <w:lang w:eastAsia="en-IN"/>
        </w:rPr>
        <w:t>Untreated Clubfoot</w:t>
      </w:r>
      <w:r w:rsidRPr="007F7569">
        <w:rPr>
          <w:rFonts w:ascii="Times New Roman" w:eastAsia="Times New Roman" w:hAnsi="Times New Roman" w:cs="Times New Roman"/>
          <w:spacing w:val="3"/>
          <w:sz w:val="24"/>
          <w:szCs w:val="24"/>
          <w:lang w:eastAsia="en-IN"/>
        </w:rPr>
        <w:t xml:space="preserve"> - </w:t>
      </w:r>
      <w:r w:rsidR="00AE2476" w:rsidRPr="007F7569">
        <w:rPr>
          <w:rStyle w:val="css-0"/>
          <w:rFonts w:ascii="Times New Roman" w:hAnsi="Times New Roman" w:cs="Times New Roman"/>
          <w:sz w:val="24"/>
          <w:szCs w:val="24"/>
          <w:shd w:val="clear" w:color="auto" w:fill="FFFFFF"/>
        </w:rPr>
        <w:t>All clubfeet from birth to age </w:t>
      </w:r>
      <w:r w:rsidR="00AE2476" w:rsidRPr="007F7569">
        <w:rPr>
          <w:rStyle w:val="css-rh820s"/>
          <w:rFonts w:ascii="Times New Roman" w:hAnsi="Times New Roman" w:cs="Times New Roman"/>
          <w:sz w:val="24"/>
          <w:szCs w:val="24"/>
          <w:shd w:val="clear" w:color="auto" w:fill="FFFFFF"/>
        </w:rPr>
        <w:t>two </w:t>
      </w:r>
      <w:r w:rsidR="00AE2476" w:rsidRPr="007F7569">
        <w:rPr>
          <w:rStyle w:val="css-0"/>
          <w:rFonts w:ascii="Times New Roman" w:hAnsi="Times New Roman" w:cs="Times New Roman"/>
          <w:sz w:val="24"/>
          <w:szCs w:val="24"/>
          <w:shd w:val="clear" w:color="auto" w:fill="FFFFFF"/>
        </w:rPr>
        <w:t>that have </w:t>
      </w:r>
      <w:r w:rsidR="00AE2476" w:rsidRPr="007F7569">
        <w:rPr>
          <w:rStyle w:val="css-rh820s"/>
          <w:rFonts w:ascii="Times New Roman" w:hAnsi="Times New Roman" w:cs="Times New Roman"/>
          <w:sz w:val="24"/>
          <w:szCs w:val="24"/>
          <w:shd w:val="clear" w:color="auto" w:fill="FFFFFF"/>
        </w:rPr>
        <w:t>received </w:t>
      </w:r>
      <w:r w:rsidR="00AE2476" w:rsidRPr="007F7569">
        <w:rPr>
          <w:rStyle w:val="css-0"/>
          <w:rFonts w:ascii="Times New Roman" w:hAnsi="Times New Roman" w:cs="Times New Roman"/>
          <w:sz w:val="24"/>
          <w:szCs w:val="24"/>
          <w:shd w:val="clear" w:color="auto" w:fill="FFFFFF"/>
        </w:rPr>
        <w:t>little to </w:t>
      </w:r>
      <w:r w:rsidR="00AE2476" w:rsidRPr="007F7569">
        <w:rPr>
          <w:rStyle w:val="css-15iwe0d"/>
          <w:rFonts w:ascii="Times New Roman" w:hAnsi="Times New Roman" w:cs="Times New Roman"/>
          <w:sz w:val="24"/>
          <w:szCs w:val="24"/>
          <w:shd w:val="clear" w:color="auto" w:fill="FFFFFF"/>
        </w:rPr>
        <w:t>no treatment or </w:t>
      </w:r>
      <w:r w:rsidR="00AE2476" w:rsidRPr="007F7569">
        <w:rPr>
          <w:rStyle w:val="css-rh820s"/>
          <w:rFonts w:ascii="Times New Roman" w:hAnsi="Times New Roman" w:cs="Times New Roman"/>
          <w:sz w:val="24"/>
          <w:szCs w:val="24"/>
          <w:shd w:val="clear" w:color="auto" w:fill="FFFFFF"/>
        </w:rPr>
        <w:t>none </w:t>
      </w:r>
      <w:r w:rsidR="00AE2476" w:rsidRPr="007F7569">
        <w:rPr>
          <w:rStyle w:val="css-0"/>
          <w:rFonts w:ascii="Times New Roman" w:hAnsi="Times New Roman" w:cs="Times New Roman"/>
          <w:sz w:val="24"/>
          <w:szCs w:val="24"/>
          <w:shd w:val="clear" w:color="auto" w:fill="FFFFFF"/>
        </w:rPr>
        <w:t>at all can be </w:t>
      </w:r>
      <w:r w:rsidR="00AE2476" w:rsidRPr="007F7569">
        <w:rPr>
          <w:rStyle w:val="css-rh820s"/>
          <w:rFonts w:ascii="Times New Roman" w:hAnsi="Times New Roman" w:cs="Times New Roman"/>
          <w:sz w:val="24"/>
          <w:szCs w:val="24"/>
          <w:shd w:val="clear" w:color="auto" w:fill="FFFFFF"/>
        </w:rPr>
        <w:t>categorized </w:t>
      </w:r>
      <w:r w:rsidR="00AE2476" w:rsidRPr="007F7569">
        <w:rPr>
          <w:rStyle w:val="css-0"/>
          <w:rFonts w:ascii="Times New Roman" w:hAnsi="Times New Roman" w:cs="Times New Roman"/>
          <w:sz w:val="24"/>
          <w:szCs w:val="24"/>
          <w:shd w:val="clear" w:color="auto" w:fill="FFFFFF"/>
        </w:rPr>
        <w:t>as untreated clubfeet.</w:t>
      </w:r>
    </w:p>
    <w:p w:rsidR="00AE2476" w:rsidRPr="007F7569" w:rsidRDefault="009A7830" w:rsidP="009A7830">
      <w:pPr>
        <w:numPr>
          <w:ilvl w:val="0"/>
          <w:numId w:val="15"/>
        </w:numPr>
        <w:shd w:val="clear" w:color="auto" w:fill="FFFFFF"/>
        <w:spacing w:before="100" w:beforeAutospacing="1" w:after="100" w:afterAutospacing="1" w:line="240" w:lineRule="auto"/>
        <w:rPr>
          <w:rFonts w:ascii="Times New Roman" w:eastAsia="Times New Roman" w:hAnsi="Times New Roman" w:cs="Times New Roman"/>
          <w:spacing w:val="3"/>
          <w:sz w:val="24"/>
          <w:szCs w:val="24"/>
          <w:lang w:eastAsia="en-IN"/>
        </w:rPr>
      </w:pPr>
      <w:r w:rsidRPr="007F7569">
        <w:rPr>
          <w:rFonts w:ascii="Times New Roman" w:eastAsia="Times New Roman" w:hAnsi="Times New Roman" w:cs="Times New Roman"/>
          <w:b/>
          <w:bCs/>
          <w:spacing w:val="3"/>
          <w:sz w:val="24"/>
          <w:szCs w:val="24"/>
          <w:lang w:eastAsia="en-IN"/>
        </w:rPr>
        <w:t>Treated Clubfoot</w:t>
      </w:r>
      <w:r w:rsidRPr="007F7569">
        <w:rPr>
          <w:rFonts w:ascii="Times New Roman" w:eastAsia="Times New Roman" w:hAnsi="Times New Roman" w:cs="Times New Roman"/>
          <w:spacing w:val="3"/>
          <w:sz w:val="24"/>
          <w:szCs w:val="24"/>
          <w:lang w:eastAsia="en-IN"/>
        </w:rPr>
        <w:t> </w:t>
      </w:r>
      <w:r w:rsidR="00AE2476" w:rsidRPr="007F7569">
        <w:rPr>
          <w:rFonts w:ascii="Times New Roman" w:eastAsia="Times New Roman" w:hAnsi="Times New Roman" w:cs="Times New Roman"/>
          <w:spacing w:val="3"/>
          <w:sz w:val="24"/>
          <w:szCs w:val="24"/>
          <w:lang w:eastAsia="en-IN"/>
        </w:rPr>
        <w:t>–</w:t>
      </w:r>
      <w:r w:rsidRPr="007F7569">
        <w:rPr>
          <w:rFonts w:ascii="Times New Roman" w:eastAsia="Times New Roman" w:hAnsi="Times New Roman" w:cs="Times New Roman"/>
          <w:spacing w:val="3"/>
          <w:sz w:val="24"/>
          <w:szCs w:val="24"/>
          <w:lang w:eastAsia="en-IN"/>
        </w:rPr>
        <w:t xml:space="preserve"> </w:t>
      </w:r>
      <w:r w:rsidR="00AE2476" w:rsidRPr="007F7569">
        <w:rPr>
          <w:rFonts w:ascii="Times New Roman" w:eastAsia="Times New Roman" w:hAnsi="Times New Roman" w:cs="Times New Roman"/>
          <w:spacing w:val="3"/>
          <w:sz w:val="24"/>
          <w:szCs w:val="24"/>
          <w:lang w:eastAsia="en-IN"/>
        </w:rPr>
        <w:t xml:space="preserve">• "Treated clubfeet" refers to untreated clubfeet that have undergone </w:t>
      </w:r>
      <w:proofErr w:type="spellStart"/>
      <w:r w:rsidR="00AE2476" w:rsidRPr="007F7569">
        <w:rPr>
          <w:rFonts w:ascii="Times New Roman" w:eastAsia="Times New Roman" w:hAnsi="Times New Roman" w:cs="Times New Roman"/>
          <w:spacing w:val="3"/>
          <w:sz w:val="24"/>
          <w:szCs w:val="24"/>
          <w:lang w:eastAsia="en-IN"/>
        </w:rPr>
        <w:t>Ponseti</w:t>
      </w:r>
      <w:proofErr w:type="spellEnd"/>
      <w:r w:rsidR="00AE2476" w:rsidRPr="007F7569">
        <w:rPr>
          <w:rFonts w:ascii="Times New Roman" w:eastAsia="Times New Roman" w:hAnsi="Times New Roman" w:cs="Times New Roman"/>
          <w:spacing w:val="3"/>
          <w:sz w:val="24"/>
          <w:szCs w:val="24"/>
          <w:lang w:eastAsia="en-IN"/>
        </w:rPr>
        <w:t xml:space="preserve"> correction. Clubfeet that have been treated are often braced at night till the age of 4 or 5 and full-time for 3 months.</w:t>
      </w:r>
    </w:p>
    <w:p w:rsidR="00AE2476" w:rsidRPr="007F7569" w:rsidRDefault="009A7830" w:rsidP="009A7830">
      <w:pPr>
        <w:numPr>
          <w:ilvl w:val="0"/>
          <w:numId w:val="15"/>
        </w:numPr>
        <w:shd w:val="clear" w:color="auto" w:fill="FFFFFF"/>
        <w:spacing w:before="100" w:beforeAutospacing="1" w:after="100" w:afterAutospacing="1" w:line="240" w:lineRule="auto"/>
        <w:rPr>
          <w:rFonts w:ascii="Times New Roman" w:eastAsia="Times New Roman" w:hAnsi="Times New Roman" w:cs="Times New Roman"/>
          <w:spacing w:val="3"/>
          <w:sz w:val="24"/>
          <w:szCs w:val="24"/>
          <w:lang w:eastAsia="en-IN"/>
        </w:rPr>
      </w:pPr>
      <w:r w:rsidRPr="007F7569">
        <w:rPr>
          <w:rFonts w:ascii="Times New Roman" w:eastAsia="Times New Roman" w:hAnsi="Times New Roman" w:cs="Times New Roman"/>
          <w:b/>
          <w:bCs/>
          <w:spacing w:val="3"/>
          <w:sz w:val="24"/>
          <w:szCs w:val="24"/>
          <w:lang w:eastAsia="en-IN"/>
        </w:rPr>
        <w:t>Recurrent Clubfoot</w:t>
      </w:r>
      <w:r w:rsidRPr="007F7569">
        <w:rPr>
          <w:rFonts w:ascii="Times New Roman" w:eastAsia="Times New Roman" w:hAnsi="Times New Roman" w:cs="Times New Roman"/>
          <w:spacing w:val="3"/>
          <w:sz w:val="24"/>
          <w:szCs w:val="24"/>
          <w:lang w:eastAsia="en-IN"/>
        </w:rPr>
        <w:t xml:space="preserve"> - </w:t>
      </w:r>
      <w:r w:rsidR="00AE2476" w:rsidRPr="007F7569">
        <w:rPr>
          <w:rFonts w:ascii="Times New Roman" w:eastAsia="Times New Roman" w:hAnsi="Times New Roman" w:cs="Times New Roman"/>
          <w:spacing w:val="3"/>
          <w:sz w:val="24"/>
          <w:szCs w:val="24"/>
          <w:lang w:eastAsia="en-IN"/>
        </w:rPr>
        <w:t xml:space="preserve">This clubfoot received successful </w:t>
      </w:r>
      <w:proofErr w:type="spellStart"/>
      <w:r w:rsidR="00AE2476" w:rsidRPr="007F7569">
        <w:rPr>
          <w:rFonts w:ascii="Times New Roman" w:eastAsia="Times New Roman" w:hAnsi="Times New Roman" w:cs="Times New Roman"/>
          <w:spacing w:val="3"/>
          <w:sz w:val="24"/>
          <w:szCs w:val="24"/>
          <w:lang w:eastAsia="en-IN"/>
        </w:rPr>
        <w:t>Ponseti</w:t>
      </w:r>
      <w:proofErr w:type="spellEnd"/>
      <w:r w:rsidR="00AE2476" w:rsidRPr="007F7569">
        <w:rPr>
          <w:rFonts w:ascii="Times New Roman" w:eastAsia="Times New Roman" w:hAnsi="Times New Roman" w:cs="Times New Roman"/>
          <w:spacing w:val="3"/>
          <w:sz w:val="24"/>
          <w:szCs w:val="24"/>
          <w:lang w:eastAsia="en-IN"/>
        </w:rPr>
        <w:t xml:space="preserve"> treatment, but the deformity has now returned. The most frequent cause is because braces were removed too soon.</w:t>
      </w:r>
    </w:p>
    <w:p w:rsidR="00AE2476" w:rsidRPr="007F7569" w:rsidRDefault="009A7830" w:rsidP="009A7830">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spacing w:val="3"/>
          <w:sz w:val="24"/>
          <w:szCs w:val="24"/>
          <w:lang w:eastAsia="en-IN"/>
        </w:rPr>
      </w:pPr>
      <w:r w:rsidRPr="007F7569">
        <w:rPr>
          <w:rFonts w:ascii="Times New Roman" w:eastAsia="Times New Roman" w:hAnsi="Times New Roman" w:cs="Times New Roman"/>
          <w:b/>
          <w:bCs/>
          <w:spacing w:val="3"/>
          <w:sz w:val="24"/>
          <w:szCs w:val="24"/>
          <w:lang w:eastAsia="en-IN"/>
        </w:rPr>
        <w:t>Neglected Clubfoot</w:t>
      </w:r>
      <w:r w:rsidRPr="007F7569">
        <w:rPr>
          <w:rFonts w:ascii="Times New Roman" w:eastAsia="Times New Roman" w:hAnsi="Times New Roman" w:cs="Times New Roman"/>
          <w:spacing w:val="3"/>
          <w:sz w:val="24"/>
          <w:szCs w:val="24"/>
          <w:lang w:eastAsia="en-IN"/>
        </w:rPr>
        <w:t xml:space="preserve"> - </w:t>
      </w:r>
      <w:r w:rsidR="00AE2476" w:rsidRPr="007F7569">
        <w:rPr>
          <w:rFonts w:ascii="Times New Roman" w:eastAsia="Times New Roman" w:hAnsi="Times New Roman" w:cs="Times New Roman"/>
          <w:spacing w:val="3"/>
          <w:sz w:val="24"/>
          <w:szCs w:val="24"/>
          <w:lang w:eastAsia="en-IN"/>
        </w:rPr>
        <w:t xml:space="preserve">The term "neglected clubfoot" refers to a clubfoot in a child older than 2 years old that has had little to no therapy. The untreated clubfoot may improve with </w:t>
      </w:r>
      <w:proofErr w:type="spellStart"/>
      <w:r w:rsidR="00AE2476" w:rsidRPr="007F7569">
        <w:rPr>
          <w:rFonts w:ascii="Times New Roman" w:eastAsia="Times New Roman" w:hAnsi="Times New Roman" w:cs="Times New Roman"/>
          <w:spacing w:val="3"/>
          <w:sz w:val="24"/>
          <w:szCs w:val="24"/>
          <w:lang w:eastAsia="en-IN"/>
        </w:rPr>
        <w:t>Ponseti</w:t>
      </w:r>
      <w:proofErr w:type="spellEnd"/>
      <w:r w:rsidR="00AE2476" w:rsidRPr="007F7569">
        <w:rPr>
          <w:rFonts w:ascii="Times New Roman" w:eastAsia="Times New Roman" w:hAnsi="Times New Roman" w:cs="Times New Roman"/>
          <w:spacing w:val="3"/>
          <w:sz w:val="24"/>
          <w:szCs w:val="24"/>
          <w:lang w:eastAsia="en-IN"/>
        </w:rPr>
        <w:t xml:space="preserve"> therapy, but it could possibly have a bone deformity that needs to be corrected surgically.</w:t>
      </w:r>
    </w:p>
    <w:p w:rsidR="00AE2476" w:rsidRPr="007F7569" w:rsidRDefault="009A7830" w:rsidP="009A7830">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spacing w:val="3"/>
          <w:sz w:val="24"/>
          <w:szCs w:val="24"/>
          <w:lang w:eastAsia="en-IN"/>
        </w:rPr>
      </w:pPr>
      <w:r w:rsidRPr="007F7569">
        <w:rPr>
          <w:rFonts w:ascii="Times New Roman" w:eastAsia="Times New Roman" w:hAnsi="Times New Roman" w:cs="Times New Roman"/>
          <w:b/>
          <w:bCs/>
          <w:spacing w:val="3"/>
          <w:sz w:val="24"/>
          <w:szCs w:val="24"/>
          <w:lang w:eastAsia="en-IN"/>
        </w:rPr>
        <w:t>Complex Clubfoot</w:t>
      </w:r>
      <w:r w:rsidRPr="007F7569">
        <w:rPr>
          <w:rFonts w:ascii="Times New Roman" w:eastAsia="Times New Roman" w:hAnsi="Times New Roman" w:cs="Times New Roman"/>
          <w:spacing w:val="3"/>
          <w:sz w:val="24"/>
          <w:szCs w:val="24"/>
          <w:lang w:eastAsia="en-IN"/>
        </w:rPr>
        <w:t xml:space="preserve"> - </w:t>
      </w:r>
      <w:r w:rsidR="00AE2476" w:rsidRPr="007F7569">
        <w:rPr>
          <w:rFonts w:ascii="Times New Roman" w:eastAsia="Times New Roman" w:hAnsi="Times New Roman" w:cs="Times New Roman"/>
          <w:spacing w:val="3"/>
          <w:sz w:val="24"/>
          <w:szCs w:val="24"/>
          <w:lang w:eastAsia="en-IN"/>
        </w:rPr>
        <w:t xml:space="preserve">Because of additional pathology or scarring from surgery, any foot with a deformity that has undergone any type of treatment than the </w:t>
      </w:r>
      <w:proofErr w:type="spellStart"/>
      <w:r w:rsidR="00AE2476" w:rsidRPr="007F7569">
        <w:rPr>
          <w:rFonts w:ascii="Times New Roman" w:eastAsia="Times New Roman" w:hAnsi="Times New Roman" w:cs="Times New Roman"/>
          <w:spacing w:val="3"/>
          <w:sz w:val="24"/>
          <w:szCs w:val="24"/>
          <w:lang w:eastAsia="en-IN"/>
        </w:rPr>
        <w:t>Ponseti</w:t>
      </w:r>
      <w:proofErr w:type="spellEnd"/>
      <w:r w:rsidR="00AE2476" w:rsidRPr="007F7569">
        <w:rPr>
          <w:rFonts w:ascii="Times New Roman" w:eastAsia="Times New Roman" w:hAnsi="Times New Roman" w:cs="Times New Roman"/>
          <w:spacing w:val="3"/>
          <w:sz w:val="24"/>
          <w:szCs w:val="24"/>
          <w:lang w:eastAsia="en-IN"/>
        </w:rPr>
        <w:t xml:space="preserve"> procedure may have more difficulty. </w:t>
      </w:r>
      <w:r w:rsidR="00AE2476" w:rsidRPr="007F7569">
        <w:rPr>
          <w:rFonts w:ascii="Times New Roman" w:hAnsi="Times New Roman" w:cs="Times New Roman"/>
          <w:sz w:val="24"/>
          <w:szCs w:val="24"/>
        </w:rPr>
        <w:t>The clubfoot complex is made up of several basic and secondary abnormalities. (flowchart-1)</w:t>
      </w:r>
    </w:p>
    <w:p w:rsidR="00AE2476" w:rsidRPr="007F7569" w:rsidRDefault="009A7830" w:rsidP="009A7830">
      <w:pPr>
        <w:pStyle w:val="ListParagraph"/>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spacing w:val="3"/>
          <w:sz w:val="24"/>
          <w:szCs w:val="24"/>
          <w:lang w:eastAsia="en-IN"/>
        </w:rPr>
      </w:pPr>
      <w:r w:rsidRPr="007F7569">
        <w:rPr>
          <w:rFonts w:ascii="Times New Roman" w:eastAsia="Times New Roman" w:hAnsi="Times New Roman" w:cs="Times New Roman"/>
          <w:b/>
          <w:bCs/>
          <w:spacing w:val="3"/>
          <w:sz w:val="24"/>
          <w:szCs w:val="24"/>
          <w:lang w:eastAsia="en-IN"/>
        </w:rPr>
        <w:t>Resistant Clubfoot</w:t>
      </w:r>
      <w:r w:rsidRPr="007F7569">
        <w:rPr>
          <w:rFonts w:ascii="Times New Roman" w:eastAsia="Times New Roman" w:hAnsi="Times New Roman" w:cs="Times New Roman"/>
          <w:spacing w:val="3"/>
          <w:sz w:val="24"/>
          <w:szCs w:val="24"/>
          <w:lang w:eastAsia="en-IN"/>
        </w:rPr>
        <w:t xml:space="preserve"> - </w:t>
      </w:r>
      <w:r w:rsidR="00AE2476" w:rsidRPr="007F7569">
        <w:rPr>
          <w:rFonts w:ascii="Times New Roman" w:eastAsia="Times New Roman" w:hAnsi="Times New Roman" w:cs="Times New Roman"/>
          <w:spacing w:val="3"/>
          <w:sz w:val="24"/>
          <w:szCs w:val="24"/>
          <w:lang w:eastAsia="en-IN"/>
        </w:rPr>
        <w:t xml:space="preserve">This clubfoot has had the proper </w:t>
      </w:r>
      <w:proofErr w:type="spellStart"/>
      <w:r w:rsidR="00AE2476" w:rsidRPr="007F7569">
        <w:rPr>
          <w:rFonts w:ascii="Times New Roman" w:eastAsia="Times New Roman" w:hAnsi="Times New Roman" w:cs="Times New Roman"/>
          <w:spacing w:val="3"/>
          <w:sz w:val="24"/>
          <w:szCs w:val="24"/>
          <w:lang w:eastAsia="en-IN"/>
        </w:rPr>
        <w:t>Ponseti</w:t>
      </w:r>
      <w:proofErr w:type="spellEnd"/>
      <w:r w:rsidR="00AE2476" w:rsidRPr="007F7569">
        <w:rPr>
          <w:rFonts w:ascii="Times New Roman" w:eastAsia="Times New Roman" w:hAnsi="Times New Roman" w:cs="Times New Roman"/>
          <w:spacing w:val="3"/>
          <w:sz w:val="24"/>
          <w:szCs w:val="24"/>
          <w:lang w:eastAsia="en-IN"/>
        </w:rPr>
        <w:t xml:space="preserve"> treatment, but there hasn't been a noticeable change. It is frequently discovered that this particular variety of clubfoot is secondary or </w:t>
      </w:r>
      <w:proofErr w:type="spellStart"/>
      <w:r w:rsidR="00AE2476" w:rsidRPr="007F7569">
        <w:rPr>
          <w:rFonts w:ascii="Times New Roman" w:eastAsia="Times New Roman" w:hAnsi="Times New Roman" w:cs="Times New Roman"/>
          <w:spacing w:val="3"/>
          <w:sz w:val="24"/>
          <w:szCs w:val="24"/>
          <w:lang w:eastAsia="en-IN"/>
        </w:rPr>
        <w:t>syndromic</w:t>
      </w:r>
      <w:proofErr w:type="spellEnd"/>
      <w:r w:rsidR="00AE2476" w:rsidRPr="007F7569">
        <w:rPr>
          <w:rFonts w:ascii="Times New Roman" w:eastAsia="Times New Roman" w:hAnsi="Times New Roman" w:cs="Times New Roman"/>
          <w:spacing w:val="3"/>
          <w:sz w:val="24"/>
          <w:szCs w:val="24"/>
          <w:lang w:eastAsia="en-IN"/>
        </w:rPr>
        <w:t xml:space="preserve"> in nature rather than really idiopathic. </w:t>
      </w:r>
    </w:p>
    <w:p w:rsidR="009A7830" w:rsidRPr="007F7569" w:rsidRDefault="009A7830" w:rsidP="007451F0">
      <w:pPr>
        <w:pStyle w:val="ListParagraph"/>
        <w:numPr>
          <w:ilvl w:val="0"/>
          <w:numId w:val="15"/>
        </w:numPr>
        <w:shd w:val="clear" w:color="auto" w:fill="FFFFFF"/>
        <w:spacing w:before="100" w:beforeAutospacing="1" w:after="100" w:afterAutospacing="1" w:line="240" w:lineRule="auto"/>
        <w:jc w:val="both"/>
        <w:rPr>
          <w:rFonts w:ascii="Times New Roman" w:hAnsi="Times New Roman" w:cs="Times New Roman"/>
          <w:sz w:val="24"/>
          <w:szCs w:val="24"/>
        </w:rPr>
      </w:pPr>
      <w:r w:rsidRPr="007F7569">
        <w:rPr>
          <w:rFonts w:ascii="Times New Roman" w:eastAsia="Times New Roman" w:hAnsi="Times New Roman" w:cs="Times New Roman"/>
          <w:b/>
          <w:bCs/>
          <w:spacing w:val="3"/>
          <w:sz w:val="24"/>
          <w:szCs w:val="24"/>
          <w:lang w:eastAsia="en-IN"/>
        </w:rPr>
        <w:t>“Atypical” Clubfoot</w:t>
      </w:r>
      <w:r w:rsidRPr="007F7569">
        <w:rPr>
          <w:rFonts w:ascii="Times New Roman" w:eastAsia="Times New Roman" w:hAnsi="Times New Roman" w:cs="Times New Roman"/>
          <w:spacing w:val="3"/>
          <w:sz w:val="24"/>
          <w:szCs w:val="24"/>
          <w:lang w:eastAsia="en-IN"/>
        </w:rPr>
        <w:t xml:space="preserve"> - </w:t>
      </w:r>
      <w:r w:rsidR="00AE2476" w:rsidRPr="007F7569">
        <w:rPr>
          <w:rFonts w:ascii="Times New Roman" w:eastAsia="Times New Roman" w:hAnsi="Times New Roman" w:cs="Times New Roman"/>
          <w:spacing w:val="3"/>
          <w:sz w:val="24"/>
          <w:szCs w:val="24"/>
          <w:lang w:eastAsia="en-IN"/>
        </w:rPr>
        <w:t xml:space="preserve">This particular type of clubfoot is covered in the course's advanced section. It involves a foot that is frequently swollen, has an elongated big toe, and a first metatarsal that is </w:t>
      </w:r>
      <w:proofErr w:type="spellStart"/>
      <w:r w:rsidR="00AE2476" w:rsidRPr="007F7569">
        <w:rPr>
          <w:rFonts w:ascii="Times New Roman" w:eastAsia="Times New Roman" w:hAnsi="Times New Roman" w:cs="Times New Roman"/>
          <w:spacing w:val="3"/>
          <w:sz w:val="24"/>
          <w:szCs w:val="24"/>
          <w:lang w:eastAsia="en-IN"/>
        </w:rPr>
        <w:t>plantarflexed</w:t>
      </w:r>
      <w:proofErr w:type="spellEnd"/>
      <w:r w:rsidR="00AE2476" w:rsidRPr="007F7569">
        <w:rPr>
          <w:rFonts w:ascii="Times New Roman" w:eastAsia="Times New Roman" w:hAnsi="Times New Roman" w:cs="Times New Roman"/>
          <w:spacing w:val="3"/>
          <w:sz w:val="24"/>
          <w:szCs w:val="24"/>
          <w:lang w:eastAsia="en-IN"/>
        </w:rPr>
        <w:t>. Although it can happen on its own, cast slippage is the main cause.</w:t>
      </w:r>
    </w:p>
    <w:p w:rsidR="00A07A9F" w:rsidRPr="007F7569" w:rsidRDefault="00A07A9F" w:rsidP="00A07A9F">
      <w:pPr>
        <w:pStyle w:val="ListParagraph"/>
        <w:jc w:val="both"/>
        <w:rPr>
          <w:rFonts w:ascii="Times New Roman" w:hAnsi="Times New Roman" w:cs="Times New Roman"/>
          <w:sz w:val="24"/>
          <w:szCs w:val="24"/>
        </w:rPr>
      </w:pPr>
      <w:r w:rsidRPr="007F7569">
        <w:rPr>
          <w:rFonts w:ascii="Times New Roman" w:hAnsi="Times New Roman" w:cs="Times New Roman"/>
          <w:noProof/>
          <w:sz w:val="24"/>
          <w:szCs w:val="24"/>
          <w:lang w:eastAsia="en-IN"/>
        </w:rPr>
        <w:lastRenderedPageBreak/>
        <w:drawing>
          <wp:inline distT="0" distB="0" distL="0" distR="0">
            <wp:extent cx="5486400" cy="32004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4E6659" w:rsidRPr="007F7569" w:rsidRDefault="004E6659" w:rsidP="00A07A9F">
      <w:pPr>
        <w:pStyle w:val="ListParagraph"/>
        <w:jc w:val="both"/>
        <w:rPr>
          <w:rFonts w:ascii="Times New Roman" w:hAnsi="Times New Roman" w:cs="Times New Roman"/>
          <w:sz w:val="24"/>
          <w:szCs w:val="24"/>
        </w:rPr>
      </w:pPr>
      <w:r w:rsidRPr="007F7569">
        <w:rPr>
          <w:rFonts w:ascii="Times New Roman" w:hAnsi="Times New Roman" w:cs="Times New Roman"/>
          <w:sz w:val="24"/>
          <w:szCs w:val="24"/>
        </w:rPr>
        <w:t>Flowchart-1</w:t>
      </w:r>
      <w:proofErr w:type="gramStart"/>
      <w:r w:rsidRPr="007F7569">
        <w:rPr>
          <w:rFonts w:ascii="Times New Roman" w:hAnsi="Times New Roman" w:cs="Times New Roman"/>
          <w:sz w:val="24"/>
          <w:szCs w:val="24"/>
        </w:rPr>
        <w:t>( deformities</w:t>
      </w:r>
      <w:proofErr w:type="gramEnd"/>
      <w:r w:rsidRPr="007F7569">
        <w:rPr>
          <w:rFonts w:ascii="Times New Roman" w:hAnsi="Times New Roman" w:cs="Times New Roman"/>
          <w:sz w:val="24"/>
          <w:szCs w:val="24"/>
        </w:rPr>
        <w:t xml:space="preserve"> of the CTEV)</w:t>
      </w:r>
    </w:p>
    <w:p w:rsidR="007451F0" w:rsidRPr="007F7569" w:rsidRDefault="007451F0" w:rsidP="007451F0">
      <w:pPr>
        <w:pStyle w:val="ListParagraph"/>
        <w:numPr>
          <w:ilvl w:val="0"/>
          <w:numId w:val="3"/>
        </w:numPr>
        <w:jc w:val="both"/>
        <w:rPr>
          <w:rFonts w:ascii="Times New Roman" w:hAnsi="Times New Roman" w:cs="Times New Roman"/>
          <w:sz w:val="24"/>
          <w:szCs w:val="24"/>
        </w:rPr>
      </w:pPr>
      <w:r w:rsidRPr="007F7569">
        <w:rPr>
          <w:rFonts w:ascii="Times New Roman" w:hAnsi="Times New Roman" w:cs="Times New Roman"/>
          <w:sz w:val="24"/>
          <w:szCs w:val="24"/>
        </w:rPr>
        <w:t>Osseous type Clubfoot is associated with absence of tibia and fibula.</w:t>
      </w:r>
    </w:p>
    <w:p w:rsidR="007451F0" w:rsidRPr="007F7569" w:rsidRDefault="007451F0" w:rsidP="007451F0">
      <w:pPr>
        <w:pStyle w:val="ListParagraph"/>
        <w:numPr>
          <w:ilvl w:val="0"/>
          <w:numId w:val="3"/>
        </w:numPr>
        <w:jc w:val="both"/>
        <w:rPr>
          <w:rFonts w:ascii="Times New Roman" w:hAnsi="Times New Roman" w:cs="Times New Roman"/>
          <w:sz w:val="24"/>
          <w:szCs w:val="24"/>
        </w:rPr>
      </w:pPr>
      <w:r w:rsidRPr="007F7569">
        <w:rPr>
          <w:rFonts w:ascii="Times New Roman" w:hAnsi="Times New Roman" w:cs="Times New Roman"/>
          <w:sz w:val="24"/>
          <w:szCs w:val="24"/>
        </w:rPr>
        <w:t xml:space="preserve">Muscular type </w:t>
      </w:r>
      <w:proofErr w:type="spellStart"/>
      <w:r w:rsidRPr="007F7569">
        <w:rPr>
          <w:rFonts w:ascii="Times New Roman" w:hAnsi="Times New Roman" w:cs="Times New Roman"/>
          <w:sz w:val="24"/>
          <w:szCs w:val="24"/>
        </w:rPr>
        <w:t>Arthrogryposis</w:t>
      </w:r>
      <w:proofErr w:type="spellEnd"/>
      <w:r w:rsidRPr="007F7569">
        <w:rPr>
          <w:rFonts w:ascii="Times New Roman" w:hAnsi="Times New Roman" w:cs="Times New Roman"/>
          <w:sz w:val="24"/>
          <w:szCs w:val="24"/>
        </w:rPr>
        <w:t xml:space="preserve"> multiplex </w:t>
      </w:r>
      <w:proofErr w:type="spellStart"/>
      <w:r w:rsidRPr="007F7569">
        <w:rPr>
          <w:rFonts w:ascii="Times New Roman" w:hAnsi="Times New Roman" w:cs="Times New Roman"/>
          <w:sz w:val="24"/>
          <w:szCs w:val="24"/>
        </w:rPr>
        <w:t>congenita</w:t>
      </w:r>
      <w:proofErr w:type="spellEnd"/>
      <w:r w:rsidRPr="007F7569">
        <w:rPr>
          <w:rFonts w:ascii="Times New Roman" w:hAnsi="Times New Roman" w:cs="Times New Roman"/>
          <w:sz w:val="24"/>
          <w:szCs w:val="24"/>
        </w:rPr>
        <w:t xml:space="preserve"> or multiple congenital contractures. </w:t>
      </w:r>
    </w:p>
    <w:p w:rsidR="007451F0" w:rsidRPr="007F7569" w:rsidRDefault="007451F0" w:rsidP="007451F0">
      <w:pPr>
        <w:pStyle w:val="ListParagraph"/>
        <w:numPr>
          <w:ilvl w:val="0"/>
          <w:numId w:val="3"/>
        </w:numPr>
        <w:jc w:val="both"/>
        <w:rPr>
          <w:rFonts w:ascii="Times New Roman" w:hAnsi="Times New Roman" w:cs="Times New Roman"/>
          <w:sz w:val="24"/>
          <w:szCs w:val="24"/>
        </w:rPr>
      </w:pPr>
      <w:r w:rsidRPr="007F7569">
        <w:rPr>
          <w:rFonts w:ascii="Times New Roman" w:hAnsi="Times New Roman" w:cs="Times New Roman"/>
          <w:sz w:val="24"/>
          <w:szCs w:val="24"/>
        </w:rPr>
        <w:t xml:space="preserve">Neuropathic type Due to </w:t>
      </w:r>
      <w:proofErr w:type="spellStart"/>
      <w:r w:rsidRPr="007F7569">
        <w:rPr>
          <w:rFonts w:ascii="Times New Roman" w:hAnsi="Times New Roman" w:cs="Times New Roman"/>
          <w:sz w:val="24"/>
          <w:szCs w:val="24"/>
        </w:rPr>
        <w:t>spina</w:t>
      </w:r>
      <w:proofErr w:type="spellEnd"/>
      <w:r w:rsidRPr="007F7569">
        <w:rPr>
          <w:rFonts w:ascii="Times New Roman" w:hAnsi="Times New Roman" w:cs="Times New Roman"/>
          <w:sz w:val="24"/>
          <w:szCs w:val="24"/>
        </w:rPr>
        <w:t xml:space="preserve"> bifida, etc. </w:t>
      </w:r>
    </w:p>
    <w:p w:rsidR="00BA77CA" w:rsidRPr="007F7569" w:rsidRDefault="007451F0" w:rsidP="007451F0">
      <w:pPr>
        <w:jc w:val="both"/>
        <w:rPr>
          <w:rFonts w:ascii="Times New Roman" w:hAnsi="Times New Roman" w:cs="Times New Roman"/>
          <w:sz w:val="24"/>
          <w:szCs w:val="24"/>
        </w:rPr>
      </w:pPr>
      <w:r w:rsidRPr="007F7569">
        <w:rPr>
          <w:rFonts w:ascii="Times New Roman" w:hAnsi="Times New Roman" w:cs="Times New Roman"/>
          <w:sz w:val="24"/>
          <w:szCs w:val="24"/>
        </w:rPr>
        <w:t xml:space="preserve">Bones and joints (bony) </w:t>
      </w:r>
      <w:r w:rsidR="00BA77CA" w:rsidRPr="007F7569">
        <w:rPr>
          <w:rFonts w:ascii="Times New Roman" w:hAnsi="Times New Roman" w:cs="Times New Roman"/>
          <w:sz w:val="24"/>
          <w:szCs w:val="24"/>
        </w:rPr>
        <w:t>changes in CTEV:</w:t>
      </w:r>
    </w:p>
    <w:tbl>
      <w:tblPr>
        <w:tblStyle w:val="TableGrid"/>
        <w:tblW w:w="0" w:type="auto"/>
        <w:tblLook w:val="04A0"/>
      </w:tblPr>
      <w:tblGrid>
        <w:gridCol w:w="2518"/>
        <w:gridCol w:w="6724"/>
      </w:tblGrid>
      <w:tr w:rsidR="006F032F" w:rsidRPr="007F7569" w:rsidTr="006F032F">
        <w:tc>
          <w:tcPr>
            <w:tcW w:w="2518" w:type="dxa"/>
          </w:tcPr>
          <w:p w:rsidR="006F032F" w:rsidRPr="007F7569" w:rsidRDefault="006F032F" w:rsidP="007451F0">
            <w:pPr>
              <w:jc w:val="both"/>
              <w:rPr>
                <w:rFonts w:ascii="Times New Roman" w:hAnsi="Times New Roman" w:cs="Times New Roman"/>
                <w:sz w:val="24"/>
                <w:szCs w:val="24"/>
              </w:rPr>
            </w:pPr>
            <w:r w:rsidRPr="007F7569">
              <w:rPr>
                <w:rFonts w:ascii="Times New Roman" w:hAnsi="Times New Roman" w:cs="Times New Roman"/>
                <w:sz w:val="24"/>
                <w:szCs w:val="24"/>
              </w:rPr>
              <w:t>BONES</w:t>
            </w:r>
            <w:r w:rsidR="00A12394" w:rsidRPr="007F7569">
              <w:rPr>
                <w:rFonts w:ascii="Times New Roman" w:hAnsi="Times New Roman" w:cs="Times New Roman"/>
                <w:sz w:val="24"/>
                <w:szCs w:val="24"/>
              </w:rPr>
              <w:t xml:space="preserve"> &amp; JOINTS</w:t>
            </w:r>
          </w:p>
        </w:tc>
        <w:tc>
          <w:tcPr>
            <w:tcW w:w="6724" w:type="dxa"/>
          </w:tcPr>
          <w:p w:rsidR="006F032F" w:rsidRPr="007F7569" w:rsidRDefault="006F032F" w:rsidP="007451F0">
            <w:pPr>
              <w:jc w:val="both"/>
              <w:rPr>
                <w:rFonts w:ascii="Times New Roman" w:hAnsi="Times New Roman" w:cs="Times New Roman"/>
                <w:sz w:val="24"/>
                <w:szCs w:val="24"/>
              </w:rPr>
            </w:pPr>
            <w:r w:rsidRPr="007F7569">
              <w:rPr>
                <w:rFonts w:ascii="Times New Roman" w:hAnsi="Times New Roman" w:cs="Times New Roman"/>
                <w:sz w:val="24"/>
                <w:szCs w:val="24"/>
              </w:rPr>
              <w:t>CHANGES</w:t>
            </w:r>
          </w:p>
        </w:tc>
      </w:tr>
      <w:tr w:rsidR="006F032F" w:rsidRPr="007F7569" w:rsidTr="006F032F">
        <w:tc>
          <w:tcPr>
            <w:tcW w:w="2518" w:type="dxa"/>
          </w:tcPr>
          <w:p w:rsidR="006F032F" w:rsidRPr="007F7569" w:rsidRDefault="006F032F" w:rsidP="007451F0">
            <w:pPr>
              <w:jc w:val="both"/>
              <w:rPr>
                <w:rFonts w:ascii="Times New Roman" w:hAnsi="Times New Roman" w:cs="Times New Roman"/>
                <w:sz w:val="24"/>
                <w:szCs w:val="24"/>
              </w:rPr>
            </w:pPr>
            <w:proofErr w:type="spellStart"/>
            <w:r w:rsidRPr="007F7569">
              <w:rPr>
                <w:rFonts w:ascii="Times New Roman" w:hAnsi="Times New Roman" w:cs="Times New Roman"/>
                <w:sz w:val="24"/>
                <w:szCs w:val="24"/>
              </w:rPr>
              <w:t>Calcaneus</w:t>
            </w:r>
            <w:proofErr w:type="spellEnd"/>
          </w:p>
        </w:tc>
        <w:tc>
          <w:tcPr>
            <w:tcW w:w="6724" w:type="dxa"/>
          </w:tcPr>
          <w:p w:rsidR="006F032F" w:rsidRPr="007F7569" w:rsidRDefault="006F032F" w:rsidP="007451F0">
            <w:pPr>
              <w:jc w:val="both"/>
              <w:rPr>
                <w:rFonts w:ascii="Times New Roman" w:hAnsi="Times New Roman" w:cs="Times New Roman"/>
                <w:sz w:val="24"/>
                <w:szCs w:val="24"/>
              </w:rPr>
            </w:pPr>
            <w:proofErr w:type="spellStart"/>
            <w:r w:rsidRPr="007F7569">
              <w:rPr>
                <w:rFonts w:ascii="Times New Roman" w:hAnsi="Times New Roman" w:cs="Times New Roman"/>
                <w:sz w:val="24"/>
                <w:szCs w:val="24"/>
              </w:rPr>
              <w:t>Varus</w:t>
            </w:r>
            <w:proofErr w:type="spellEnd"/>
            <w:r w:rsidRPr="007F7569">
              <w:rPr>
                <w:rFonts w:ascii="Times New Roman" w:hAnsi="Times New Roman" w:cs="Times New Roman"/>
                <w:sz w:val="24"/>
                <w:szCs w:val="24"/>
              </w:rPr>
              <w:t xml:space="preserve"> position</w:t>
            </w:r>
          </w:p>
        </w:tc>
      </w:tr>
      <w:tr w:rsidR="006F032F" w:rsidRPr="007F7569" w:rsidTr="006F032F">
        <w:tc>
          <w:tcPr>
            <w:tcW w:w="2518" w:type="dxa"/>
          </w:tcPr>
          <w:p w:rsidR="006F032F" w:rsidRPr="007F7569" w:rsidRDefault="006F032F" w:rsidP="007451F0">
            <w:pPr>
              <w:jc w:val="both"/>
              <w:rPr>
                <w:rFonts w:ascii="Times New Roman" w:hAnsi="Times New Roman" w:cs="Times New Roman"/>
                <w:sz w:val="24"/>
                <w:szCs w:val="24"/>
              </w:rPr>
            </w:pPr>
            <w:r w:rsidRPr="007F7569">
              <w:rPr>
                <w:rFonts w:ascii="Times New Roman" w:hAnsi="Times New Roman" w:cs="Times New Roman"/>
                <w:sz w:val="24"/>
                <w:szCs w:val="24"/>
              </w:rPr>
              <w:t>Talus</w:t>
            </w:r>
          </w:p>
        </w:tc>
        <w:tc>
          <w:tcPr>
            <w:tcW w:w="6724" w:type="dxa"/>
          </w:tcPr>
          <w:p w:rsidR="006F032F" w:rsidRPr="007F7569" w:rsidRDefault="006F032F" w:rsidP="007451F0">
            <w:pPr>
              <w:jc w:val="both"/>
              <w:rPr>
                <w:rFonts w:ascii="Times New Roman" w:hAnsi="Times New Roman" w:cs="Times New Roman"/>
                <w:sz w:val="24"/>
                <w:szCs w:val="24"/>
              </w:rPr>
            </w:pPr>
            <w:r w:rsidRPr="007F7569">
              <w:rPr>
                <w:rFonts w:ascii="Times New Roman" w:hAnsi="Times New Roman" w:cs="Times New Roman"/>
                <w:sz w:val="24"/>
                <w:szCs w:val="24"/>
              </w:rPr>
              <w:t xml:space="preserve">Displaced medial and </w:t>
            </w:r>
            <w:proofErr w:type="spellStart"/>
            <w:r w:rsidRPr="007F7569">
              <w:rPr>
                <w:rFonts w:ascii="Times New Roman" w:hAnsi="Times New Roman" w:cs="Times New Roman"/>
                <w:sz w:val="24"/>
                <w:szCs w:val="24"/>
              </w:rPr>
              <w:t>plantarwards</w:t>
            </w:r>
            <w:proofErr w:type="spellEnd"/>
          </w:p>
        </w:tc>
      </w:tr>
      <w:tr w:rsidR="006F032F" w:rsidRPr="007F7569" w:rsidTr="006F032F">
        <w:tc>
          <w:tcPr>
            <w:tcW w:w="2518" w:type="dxa"/>
          </w:tcPr>
          <w:p w:rsidR="006F032F" w:rsidRPr="007F7569" w:rsidRDefault="006F032F" w:rsidP="007451F0">
            <w:pPr>
              <w:jc w:val="both"/>
              <w:rPr>
                <w:rFonts w:ascii="Times New Roman" w:hAnsi="Times New Roman" w:cs="Times New Roman"/>
                <w:sz w:val="24"/>
                <w:szCs w:val="24"/>
              </w:rPr>
            </w:pPr>
            <w:proofErr w:type="spellStart"/>
            <w:r w:rsidRPr="007F7569">
              <w:rPr>
                <w:rFonts w:ascii="Times New Roman" w:hAnsi="Times New Roman" w:cs="Times New Roman"/>
                <w:sz w:val="24"/>
                <w:szCs w:val="24"/>
              </w:rPr>
              <w:t>Navicular</w:t>
            </w:r>
            <w:proofErr w:type="spellEnd"/>
          </w:p>
        </w:tc>
        <w:tc>
          <w:tcPr>
            <w:tcW w:w="6724" w:type="dxa"/>
          </w:tcPr>
          <w:p w:rsidR="006F032F" w:rsidRPr="007F7569" w:rsidRDefault="006F032F" w:rsidP="007451F0">
            <w:pPr>
              <w:jc w:val="both"/>
              <w:rPr>
                <w:rFonts w:ascii="Times New Roman" w:hAnsi="Times New Roman" w:cs="Times New Roman"/>
                <w:sz w:val="24"/>
                <w:szCs w:val="24"/>
              </w:rPr>
            </w:pPr>
            <w:r w:rsidRPr="007F7569">
              <w:rPr>
                <w:rFonts w:ascii="Times New Roman" w:hAnsi="Times New Roman" w:cs="Times New Roman"/>
                <w:sz w:val="24"/>
                <w:szCs w:val="24"/>
              </w:rPr>
              <w:t>Medially displaced and rotated</w:t>
            </w:r>
          </w:p>
        </w:tc>
      </w:tr>
      <w:tr w:rsidR="006F032F" w:rsidRPr="007F7569" w:rsidTr="006F032F">
        <w:tc>
          <w:tcPr>
            <w:tcW w:w="2518" w:type="dxa"/>
          </w:tcPr>
          <w:p w:rsidR="006F032F" w:rsidRPr="007F7569" w:rsidRDefault="006F032F" w:rsidP="007451F0">
            <w:pPr>
              <w:jc w:val="both"/>
              <w:rPr>
                <w:rFonts w:ascii="Times New Roman" w:hAnsi="Times New Roman" w:cs="Times New Roman"/>
                <w:sz w:val="24"/>
                <w:szCs w:val="24"/>
              </w:rPr>
            </w:pPr>
            <w:proofErr w:type="spellStart"/>
            <w:r w:rsidRPr="007F7569">
              <w:rPr>
                <w:rFonts w:ascii="Times New Roman" w:hAnsi="Times New Roman" w:cs="Times New Roman"/>
                <w:sz w:val="24"/>
                <w:szCs w:val="24"/>
              </w:rPr>
              <w:t>Cuboid</w:t>
            </w:r>
            <w:proofErr w:type="spellEnd"/>
          </w:p>
        </w:tc>
        <w:tc>
          <w:tcPr>
            <w:tcW w:w="6724" w:type="dxa"/>
          </w:tcPr>
          <w:p w:rsidR="006F032F" w:rsidRPr="007F7569" w:rsidRDefault="006F032F" w:rsidP="007451F0">
            <w:pPr>
              <w:jc w:val="both"/>
              <w:rPr>
                <w:rFonts w:ascii="Times New Roman" w:hAnsi="Times New Roman" w:cs="Times New Roman"/>
                <w:sz w:val="24"/>
                <w:szCs w:val="24"/>
              </w:rPr>
            </w:pPr>
            <w:r w:rsidRPr="007F7569">
              <w:rPr>
                <w:rFonts w:ascii="Times New Roman" w:hAnsi="Times New Roman" w:cs="Times New Roman"/>
                <w:sz w:val="24"/>
                <w:szCs w:val="24"/>
              </w:rPr>
              <w:t>Displaced medially and articulates with the non-</w:t>
            </w:r>
            <w:proofErr w:type="spellStart"/>
            <w:r w:rsidRPr="007F7569">
              <w:rPr>
                <w:rFonts w:ascii="Times New Roman" w:hAnsi="Times New Roman" w:cs="Times New Roman"/>
                <w:sz w:val="24"/>
                <w:szCs w:val="24"/>
              </w:rPr>
              <w:t>articular</w:t>
            </w:r>
            <w:proofErr w:type="spellEnd"/>
            <w:r w:rsidRPr="007F7569">
              <w:rPr>
                <w:rFonts w:ascii="Times New Roman" w:hAnsi="Times New Roman" w:cs="Times New Roman"/>
                <w:sz w:val="24"/>
                <w:szCs w:val="24"/>
              </w:rPr>
              <w:t xml:space="preserve"> surface of the </w:t>
            </w:r>
            <w:proofErr w:type="spellStart"/>
            <w:r w:rsidRPr="007F7569">
              <w:rPr>
                <w:rFonts w:ascii="Times New Roman" w:hAnsi="Times New Roman" w:cs="Times New Roman"/>
                <w:sz w:val="24"/>
                <w:szCs w:val="24"/>
              </w:rPr>
              <w:t>calcaneus</w:t>
            </w:r>
            <w:proofErr w:type="spellEnd"/>
            <w:r w:rsidRPr="007F7569">
              <w:rPr>
                <w:rFonts w:ascii="Times New Roman" w:hAnsi="Times New Roman" w:cs="Times New Roman"/>
                <w:sz w:val="24"/>
                <w:szCs w:val="24"/>
              </w:rPr>
              <w:t xml:space="preserve"> (Known as </w:t>
            </w:r>
            <w:proofErr w:type="spellStart"/>
            <w:r w:rsidRPr="007F7569">
              <w:rPr>
                <w:rFonts w:ascii="Times New Roman" w:hAnsi="Times New Roman" w:cs="Times New Roman"/>
                <w:sz w:val="24"/>
                <w:szCs w:val="24"/>
              </w:rPr>
              <w:t>cuboid</w:t>
            </w:r>
            <w:proofErr w:type="spellEnd"/>
            <w:r w:rsidRPr="007F7569">
              <w:rPr>
                <w:rFonts w:ascii="Times New Roman" w:hAnsi="Times New Roman" w:cs="Times New Roman"/>
                <w:sz w:val="24"/>
                <w:szCs w:val="24"/>
              </w:rPr>
              <w:t xml:space="preserve"> sign or locked </w:t>
            </w:r>
            <w:proofErr w:type="spellStart"/>
            <w:r w:rsidRPr="007F7569">
              <w:rPr>
                <w:rFonts w:ascii="Times New Roman" w:hAnsi="Times New Roman" w:cs="Times New Roman"/>
                <w:sz w:val="24"/>
                <w:szCs w:val="24"/>
              </w:rPr>
              <w:t>cuboid</w:t>
            </w:r>
            <w:proofErr w:type="spellEnd"/>
            <w:r w:rsidRPr="007F7569">
              <w:rPr>
                <w:rFonts w:ascii="Times New Roman" w:hAnsi="Times New Roman" w:cs="Times New Roman"/>
                <w:sz w:val="24"/>
                <w:szCs w:val="24"/>
              </w:rPr>
              <w:t>).</w:t>
            </w:r>
          </w:p>
        </w:tc>
      </w:tr>
      <w:tr w:rsidR="006F032F" w:rsidRPr="007F7569" w:rsidTr="006F032F">
        <w:tc>
          <w:tcPr>
            <w:tcW w:w="2518" w:type="dxa"/>
          </w:tcPr>
          <w:p w:rsidR="006F032F" w:rsidRPr="007F7569" w:rsidRDefault="006F032F" w:rsidP="007451F0">
            <w:pPr>
              <w:jc w:val="both"/>
              <w:rPr>
                <w:rFonts w:ascii="Times New Roman" w:hAnsi="Times New Roman" w:cs="Times New Roman"/>
                <w:sz w:val="24"/>
                <w:szCs w:val="24"/>
              </w:rPr>
            </w:pPr>
            <w:r w:rsidRPr="007F7569">
              <w:rPr>
                <w:rFonts w:ascii="Times New Roman" w:hAnsi="Times New Roman" w:cs="Times New Roman"/>
                <w:sz w:val="24"/>
                <w:szCs w:val="24"/>
              </w:rPr>
              <w:t>Metatarsals</w:t>
            </w:r>
          </w:p>
        </w:tc>
        <w:tc>
          <w:tcPr>
            <w:tcW w:w="6724" w:type="dxa"/>
          </w:tcPr>
          <w:p w:rsidR="006F032F" w:rsidRPr="007F7569" w:rsidRDefault="006F032F" w:rsidP="007451F0">
            <w:pPr>
              <w:jc w:val="both"/>
              <w:rPr>
                <w:rFonts w:ascii="Times New Roman" w:hAnsi="Times New Roman" w:cs="Times New Roman"/>
                <w:sz w:val="24"/>
                <w:szCs w:val="24"/>
              </w:rPr>
            </w:pPr>
            <w:r w:rsidRPr="007F7569">
              <w:rPr>
                <w:rFonts w:ascii="Times New Roman" w:hAnsi="Times New Roman" w:cs="Times New Roman"/>
                <w:sz w:val="24"/>
                <w:szCs w:val="24"/>
              </w:rPr>
              <w:t xml:space="preserve">Deviates medially at </w:t>
            </w:r>
            <w:proofErr w:type="spellStart"/>
            <w:r w:rsidRPr="007F7569">
              <w:rPr>
                <w:rFonts w:ascii="Times New Roman" w:hAnsi="Times New Roman" w:cs="Times New Roman"/>
                <w:sz w:val="24"/>
                <w:szCs w:val="24"/>
              </w:rPr>
              <w:t>tarsometatarsal</w:t>
            </w:r>
            <w:proofErr w:type="spellEnd"/>
            <w:r w:rsidRPr="007F7569">
              <w:rPr>
                <w:rFonts w:ascii="Times New Roman" w:hAnsi="Times New Roman" w:cs="Times New Roman"/>
                <w:sz w:val="24"/>
                <w:szCs w:val="24"/>
              </w:rPr>
              <w:t xml:space="preserve"> joints. </w:t>
            </w:r>
          </w:p>
        </w:tc>
      </w:tr>
      <w:tr w:rsidR="006F032F" w:rsidRPr="007F7569" w:rsidTr="006F032F">
        <w:tc>
          <w:tcPr>
            <w:tcW w:w="2518" w:type="dxa"/>
          </w:tcPr>
          <w:p w:rsidR="006F032F" w:rsidRPr="007F7569" w:rsidRDefault="006F032F" w:rsidP="007451F0">
            <w:pPr>
              <w:jc w:val="both"/>
              <w:rPr>
                <w:rFonts w:ascii="Times New Roman" w:hAnsi="Times New Roman" w:cs="Times New Roman"/>
                <w:sz w:val="24"/>
                <w:szCs w:val="24"/>
              </w:rPr>
            </w:pPr>
            <w:proofErr w:type="spellStart"/>
            <w:r w:rsidRPr="007F7569">
              <w:rPr>
                <w:rFonts w:ascii="Times New Roman" w:hAnsi="Times New Roman" w:cs="Times New Roman"/>
                <w:sz w:val="24"/>
                <w:szCs w:val="24"/>
              </w:rPr>
              <w:t>Talocalcaneal</w:t>
            </w:r>
            <w:proofErr w:type="spellEnd"/>
            <w:r w:rsidRPr="007F7569">
              <w:rPr>
                <w:rFonts w:ascii="Times New Roman" w:hAnsi="Times New Roman" w:cs="Times New Roman"/>
                <w:sz w:val="24"/>
                <w:szCs w:val="24"/>
              </w:rPr>
              <w:t xml:space="preserve"> articulation</w:t>
            </w:r>
          </w:p>
        </w:tc>
        <w:tc>
          <w:tcPr>
            <w:tcW w:w="6724" w:type="dxa"/>
          </w:tcPr>
          <w:p w:rsidR="006F032F" w:rsidRPr="007F7569" w:rsidRDefault="006F032F" w:rsidP="007451F0">
            <w:pPr>
              <w:jc w:val="both"/>
              <w:rPr>
                <w:rFonts w:ascii="Times New Roman" w:hAnsi="Times New Roman" w:cs="Times New Roman"/>
                <w:sz w:val="24"/>
                <w:szCs w:val="24"/>
              </w:rPr>
            </w:pPr>
            <w:r w:rsidRPr="007F7569">
              <w:rPr>
                <w:rFonts w:ascii="Times New Roman" w:hAnsi="Times New Roman" w:cs="Times New Roman"/>
                <w:sz w:val="24"/>
                <w:szCs w:val="24"/>
              </w:rPr>
              <w:t xml:space="preserve">The anterior and middle articulation of the </w:t>
            </w:r>
            <w:proofErr w:type="spellStart"/>
            <w:r w:rsidRPr="007F7569">
              <w:rPr>
                <w:rFonts w:ascii="Times New Roman" w:hAnsi="Times New Roman" w:cs="Times New Roman"/>
                <w:sz w:val="24"/>
                <w:szCs w:val="24"/>
              </w:rPr>
              <w:t>calcaneum</w:t>
            </w:r>
            <w:proofErr w:type="spellEnd"/>
            <w:r w:rsidRPr="007F7569">
              <w:rPr>
                <w:rFonts w:ascii="Times New Roman" w:hAnsi="Times New Roman" w:cs="Times New Roman"/>
                <w:sz w:val="24"/>
                <w:szCs w:val="24"/>
              </w:rPr>
              <w:t xml:space="preserve"> forms the socket and the head of the talus forms the ball which is dislocation in CTEV. </w:t>
            </w:r>
          </w:p>
        </w:tc>
      </w:tr>
      <w:tr w:rsidR="006F032F" w:rsidRPr="007F7569" w:rsidTr="006F032F">
        <w:tc>
          <w:tcPr>
            <w:tcW w:w="2518" w:type="dxa"/>
          </w:tcPr>
          <w:p w:rsidR="006F032F" w:rsidRPr="007F7569" w:rsidRDefault="006F032F" w:rsidP="007451F0">
            <w:pPr>
              <w:jc w:val="both"/>
              <w:rPr>
                <w:rFonts w:ascii="Times New Roman" w:hAnsi="Times New Roman" w:cs="Times New Roman"/>
                <w:sz w:val="24"/>
                <w:szCs w:val="24"/>
              </w:rPr>
            </w:pPr>
            <w:r w:rsidRPr="007F7569">
              <w:rPr>
                <w:rFonts w:ascii="Times New Roman" w:hAnsi="Times New Roman" w:cs="Times New Roman"/>
                <w:sz w:val="24"/>
                <w:szCs w:val="24"/>
              </w:rPr>
              <w:t>Tibia</w:t>
            </w:r>
          </w:p>
        </w:tc>
        <w:tc>
          <w:tcPr>
            <w:tcW w:w="6724" w:type="dxa"/>
          </w:tcPr>
          <w:p w:rsidR="006F032F" w:rsidRPr="007F7569" w:rsidRDefault="006F032F" w:rsidP="006F032F">
            <w:pPr>
              <w:jc w:val="both"/>
              <w:rPr>
                <w:rFonts w:ascii="Times New Roman" w:hAnsi="Times New Roman" w:cs="Times New Roman"/>
                <w:sz w:val="24"/>
                <w:szCs w:val="24"/>
              </w:rPr>
            </w:pPr>
            <w:r w:rsidRPr="007F7569">
              <w:rPr>
                <w:rFonts w:ascii="Times New Roman" w:hAnsi="Times New Roman" w:cs="Times New Roman"/>
                <w:sz w:val="24"/>
                <w:szCs w:val="24"/>
              </w:rPr>
              <w:t>Usually shows medial torsion, rarely lateral torsion.</w:t>
            </w:r>
          </w:p>
        </w:tc>
      </w:tr>
    </w:tbl>
    <w:p w:rsidR="006F032F" w:rsidRPr="007F7569" w:rsidRDefault="006F032F" w:rsidP="007451F0">
      <w:pPr>
        <w:jc w:val="both"/>
        <w:rPr>
          <w:rFonts w:ascii="Times New Roman" w:hAnsi="Times New Roman" w:cs="Times New Roman"/>
          <w:sz w:val="24"/>
          <w:szCs w:val="24"/>
        </w:rPr>
      </w:pPr>
    </w:p>
    <w:p w:rsidR="00A0426B" w:rsidRPr="007F7569" w:rsidRDefault="00A0426B" w:rsidP="00A0426B">
      <w:pPr>
        <w:jc w:val="both"/>
        <w:rPr>
          <w:rFonts w:ascii="Times New Roman" w:hAnsi="Times New Roman" w:cs="Times New Roman"/>
          <w:sz w:val="24"/>
          <w:szCs w:val="24"/>
        </w:rPr>
      </w:pPr>
      <w:r w:rsidRPr="007F7569">
        <w:rPr>
          <w:rFonts w:ascii="Times New Roman" w:hAnsi="Times New Roman" w:cs="Times New Roman"/>
          <w:sz w:val="24"/>
          <w:szCs w:val="24"/>
        </w:rPr>
        <w:t>Soft tissue changes in CTEV:</w:t>
      </w:r>
    </w:p>
    <w:p w:rsidR="00A0426B" w:rsidRPr="007F7569" w:rsidRDefault="00A0426B" w:rsidP="00A0426B">
      <w:pPr>
        <w:jc w:val="both"/>
        <w:rPr>
          <w:rFonts w:ascii="Times New Roman" w:hAnsi="Times New Roman" w:cs="Times New Roman"/>
          <w:sz w:val="24"/>
          <w:szCs w:val="24"/>
        </w:rPr>
      </w:pPr>
      <w:r w:rsidRPr="007F7569">
        <w:rPr>
          <w:rFonts w:ascii="Times New Roman" w:hAnsi="Times New Roman" w:cs="Times New Roman"/>
          <w:noProof/>
          <w:sz w:val="24"/>
          <w:szCs w:val="24"/>
          <w:lang w:eastAsia="en-IN"/>
        </w:rPr>
        <w:lastRenderedPageBreak/>
        <w:drawing>
          <wp:inline distT="0" distB="0" distL="0" distR="0">
            <wp:extent cx="5486400" cy="3200400"/>
            <wp:effectExtent l="3810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AE2476" w:rsidRPr="007F7569" w:rsidRDefault="00AE2476" w:rsidP="00AE2476">
      <w:pPr>
        <w:pStyle w:val="Heading3"/>
        <w:pBdr>
          <w:bottom w:val="single" w:sz="2" w:space="0" w:color="DDDDDD"/>
        </w:pBdr>
        <w:shd w:val="clear" w:color="auto" w:fill="FFFFFF"/>
        <w:spacing w:before="354" w:after="209"/>
        <w:rPr>
          <w:rFonts w:ascii="Times New Roman" w:hAnsi="Times New Roman" w:cs="Times New Roman"/>
          <w:b w:val="0"/>
          <w:bCs w:val="0"/>
          <w:color w:val="auto"/>
          <w:spacing w:val="3"/>
          <w:sz w:val="24"/>
          <w:szCs w:val="24"/>
        </w:rPr>
      </w:pPr>
      <w:r w:rsidRPr="007F7569">
        <w:rPr>
          <w:rStyle w:val="mw-headline"/>
          <w:rFonts w:ascii="Times New Roman" w:hAnsi="Times New Roman" w:cs="Times New Roman"/>
          <w:b w:val="0"/>
          <w:bCs w:val="0"/>
          <w:color w:val="auto"/>
          <w:spacing w:val="3"/>
          <w:sz w:val="24"/>
          <w:szCs w:val="24"/>
        </w:rPr>
        <w:t>Secondary Clubfoot</w:t>
      </w:r>
    </w:p>
    <w:p w:rsidR="00AE2476" w:rsidRPr="007F7569" w:rsidRDefault="00AE2476" w:rsidP="00962091">
      <w:pPr>
        <w:jc w:val="both"/>
        <w:rPr>
          <w:rFonts w:ascii="Times New Roman" w:eastAsia="Times New Roman" w:hAnsi="Times New Roman" w:cs="Times New Roman"/>
          <w:spacing w:val="3"/>
          <w:sz w:val="24"/>
          <w:szCs w:val="24"/>
          <w:lang w:eastAsia="en-IN"/>
        </w:rPr>
      </w:pPr>
      <w:r w:rsidRPr="007F7569">
        <w:rPr>
          <w:rFonts w:ascii="Times New Roman" w:eastAsia="Times New Roman" w:hAnsi="Times New Roman" w:cs="Times New Roman"/>
          <w:spacing w:val="3"/>
          <w:sz w:val="24"/>
          <w:szCs w:val="24"/>
          <w:lang w:eastAsia="en-IN"/>
        </w:rPr>
        <w:t xml:space="preserve">On the other side, secondary clubfoot happens when another illness or ailment is the root cause of or connected to the emergence of clubfoot. Such disorders are typically neurological, like </w:t>
      </w:r>
      <w:proofErr w:type="spellStart"/>
      <w:r w:rsidRPr="007F7569">
        <w:rPr>
          <w:rFonts w:ascii="Times New Roman" w:eastAsia="Times New Roman" w:hAnsi="Times New Roman" w:cs="Times New Roman"/>
          <w:spacing w:val="3"/>
          <w:sz w:val="24"/>
          <w:szCs w:val="24"/>
          <w:lang w:eastAsia="en-IN"/>
        </w:rPr>
        <w:t>Spina</w:t>
      </w:r>
      <w:proofErr w:type="spellEnd"/>
      <w:r w:rsidRPr="007F7569">
        <w:rPr>
          <w:rFonts w:ascii="Times New Roman" w:eastAsia="Times New Roman" w:hAnsi="Times New Roman" w:cs="Times New Roman"/>
          <w:spacing w:val="3"/>
          <w:sz w:val="24"/>
          <w:szCs w:val="24"/>
          <w:lang w:eastAsia="en-IN"/>
        </w:rPr>
        <w:t xml:space="preserve"> Bifida, which is linked to concurrent sensory and/or motor deficits, or </w:t>
      </w:r>
      <w:proofErr w:type="spellStart"/>
      <w:r w:rsidRPr="007F7569">
        <w:rPr>
          <w:rFonts w:ascii="Times New Roman" w:eastAsia="Times New Roman" w:hAnsi="Times New Roman" w:cs="Times New Roman"/>
          <w:spacing w:val="3"/>
          <w:sz w:val="24"/>
          <w:szCs w:val="24"/>
          <w:lang w:eastAsia="en-IN"/>
        </w:rPr>
        <w:t>syndromic</w:t>
      </w:r>
      <w:proofErr w:type="spellEnd"/>
      <w:r w:rsidRPr="007F7569">
        <w:rPr>
          <w:rFonts w:ascii="Times New Roman" w:eastAsia="Times New Roman" w:hAnsi="Times New Roman" w:cs="Times New Roman"/>
          <w:spacing w:val="3"/>
          <w:sz w:val="24"/>
          <w:szCs w:val="24"/>
          <w:lang w:eastAsia="en-IN"/>
        </w:rPr>
        <w:t xml:space="preserve">, like </w:t>
      </w:r>
      <w:proofErr w:type="spellStart"/>
      <w:r w:rsidRPr="007F7569">
        <w:rPr>
          <w:rFonts w:ascii="Times New Roman" w:eastAsia="Times New Roman" w:hAnsi="Times New Roman" w:cs="Times New Roman"/>
          <w:spacing w:val="3"/>
          <w:sz w:val="24"/>
          <w:szCs w:val="24"/>
          <w:lang w:eastAsia="en-IN"/>
        </w:rPr>
        <w:t>Arthrogryposis</w:t>
      </w:r>
      <w:proofErr w:type="spellEnd"/>
      <w:r w:rsidRPr="007F7569">
        <w:rPr>
          <w:rFonts w:ascii="Times New Roman" w:eastAsia="Times New Roman" w:hAnsi="Times New Roman" w:cs="Times New Roman"/>
          <w:spacing w:val="3"/>
          <w:sz w:val="24"/>
          <w:szCs w:val="24"/>
          <w:lang w:eastAsia="en-IN"/>
        </w:rPr>
        <w:t>, which is linked to more extensive findings and involvement of various musculoskeletal conditions.</w:t>
      </w:r>
    </w:p>
    <w:p w:rsidR="006B7321" w:rsidRPr="007F7569" w:rsidRDefault="006B7321" w:rsidP="00962091">
      <w:pPr>
        <w:jc w:val="both"/>
        <w:rPr>
          <w:rFonts w:ascii="Times New Roman" w:hAnsi="Times New Roman" w:cs="Times New Roman"/>
          <w:sz w:val="24"/>
          <w:szCs w:val="24"/>
        </w:rPr>
      </w:pPr>
      <w:r w:rsidRPr="007F7569">
        <w:rPr>
          <w:rFonts w:ascii="Times New Roman" w:hAnsi="Times New Roman" w:cs="Times New Roman"/>
          <w:sz w:val="24"/>
          <w:szCs w:val="24"/>
        </w:rPr>
        <w:t>Biomechanics of clubfoot deformity:</w:t>
      </w:r>
    </w:p>
    <w:p w:rsidR="00685710" w:rsidRPr="007F7569" w:rsidRDefault="00685710" w:rsidP="00962091">
      <w:pPr>
        <w:jc w:val="both"/>
        <w:rPr>
          <w:rFonts w:ascii="Times New Roman" w:hAnsi="Times New Roman" w:cs="Times New Roman"/>
          <w:sz w:val="24"/>
          <w:szCs w:val="24"/>
        </w:rPr>
      </w:pPr>
      <w:r w:rsidRPr="007F7569">
        <w:rPr>
          <w:rFonts w:ascii="Times New Roman" w:hAnsi="Times New Roman" w:cs="Times New Roman"/>
          <w:sz w:val="24"/>
          <w:szCs w:val="24"/>
        </w:rPr>
        <w:t xml:space="preserve">The </w:t>
      </w:r>
      <w:proofErr w:type="spellStart"/>
      <w:r w:rsidRPr="007F7569">
        <w:rPr>
          <w:rFonts w:ascii="Times New Roman" w:hAnsi="Times New Roman" w:cs="Times New Roman"/>
          <w:sz w:val="24"/>
          <w:szCs w:val="24"/>
        </w:rPr>
        <w:t>navicular</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cuboid</w:t>
      </w:r>
      <w:proofErr w:type="spellEnd"/>
      <w:r w:rsidRPr="007F7569">
        <w:rPr>
          <w:rFonts w:ascii="Times New Roman" w:hAnsi="Times New Roman" w:cs="Times New Roman"/>
          <w:sz w:val="24"/>
          <w:szCs w:val="24"/>
        </w:rPr>
        <w:t xml:space="preserve">, and </w:t>
      </w:r>
      <w:proofErr w:type="spellStart"/>
      <w:r w:rsidRPr="007F7569">
        <w:rPr>
          <w:rFonts w:ascii="Times New Roman" w:hAnsi="Times New Roman" w:cs="Times New Roman"/>
          <w:sz w:val="24"/>
          <w:szCs w:val="24"/>
        </w:rPr>
        <w:t>calcaneus</w:t>
      </w:r>
      <w:proofErr w:type="spellEnd"/>
      <w:r w:rsidRPr="007F7569">
        <w:rPr>
          <w:rFonts w:ascii="Times New Roman" w:hAnsi="Times New Roman" w:cs="Times New Roman"/>
          <w:sz w:val="24"/>
          <w:szCs w:val="24"/>
        </w:rPr>
        <w:t xml:space="preserve"> bone segments are medially displaced and discovered to be inverted with respect to the talus, which is a characteristic of clubfoot. It originates from a medial displacement of the </w:t>
      </w:r>
      <w:proofErr w:type="spellStart"/>
      <w:r w:rsidRPr="007F7569">
        <w:rPr>
          <w:rFonts w:ascii="Times New Roman" w:hAnsi="Times New Roman" w:cs="Times New Roman"/>
          <w:sz w:val="24"/>
          <w:szCs w:val="24"/>
        </w:rPr>
        <w:t>navicular</w:t>
      </w:r>
      <w:proofErr w:type="spellEnd"/>
      <w:r w:rsidRPr="007F7569">
        <w:rPr>
          <w:rFonts w:ascii="Times New Roman" w:hAnsi="Times New Roman" w:cs="Times New Roman"/>
          <w:sz w:val="24"/>
          <w:szCs w:val="24"/>
        </w:rPr>
        <w:t xml:space="preserve"> and an irregular connection between the talus and the </w:t>
      </w:r>
      <w:proofErr w:type="spellStart"/>
      <w:r w:rsidRPr="007F7569">
        <w:rPr>
          <w:rFonts w:ascii="Times New Roman" w:hAnsi="Times New Roman" w:cs="Times New Roman"/>
          <w:sz w:val="24"/>
          <w:szCs w:val="24"/>
        </w:rPr>
        <w:t>os</w:t>
      </w:r>
      <w:proofErr w:type="spellEnd"/>
      <w:r w:rsidRPr="007F7569">
        <w:rPr>
          <w:rFonts w:ascii="Times New Roman" w:hAnsi="Times New Roman" w:cs="Times New Roman"/>
          <w:sz w:val="24"/>
          <w:szCs w:val="24"/>
        </w:rPr>
        <w:t xml:space="preserve"> </w:t>
      </w:r>
      <w:proofErr w:type="spellStart"/>
      <w:proofErr w:type="gramStart"/>
      <w:r w:rsidRPr="007F7569">
        <w:rPr>
          <w:rFonts w:ascii="Times New Roman" w:hAnsi="Times New Roman" w:cs="Times New Roman"/>
          <w:sz w:val="24"/>
          <w:szCs w:val="24"/>
        </w:rPr>
        <w:t>calcis</w:t>
      </w:r>
      <w:proofErr w:type="spellEnd"/>
      <w:r w:rsidRPr="007F7569">
        <w:rPr>
          <w:rFonts w:ascii="Times New Roman" w:hAnsi="Times New Roman" w:cs="Times New Roman"/>
          <w:sz w:val="24"/>
          <w:szCs w:val="24"/>
        </w:rPr>
        <w:t>(</w:t>
      </w:r>
      <w:proofErr w:type="gramEnd"/>
      <w:r w:rsidRPr="007F7569">
        <w:rPr>
          <w:rFonts w:ascii="Times New Roman" w:hAnsi="Times New Roman" w:cs="Times New Roman"/>
          <w:sz w:val="24"/>
          <w:szCs w:val="24"/>
        </w:rPr>
        <w:t>12). The results of the clubfoot investigation demonstrate that the medial and plantar flexion of the neck and head of the talus is the primary aberration.</w:t>
      </w:r>
      <w:r w:rsidR="00651051" w:rsidRPr="007F7569">
        <w:rPr>
          <w:rFonts w:ascii="Times New Roman" w:hAnsi="Times New Roman" w:cs="Times New Roman"/>
          <w:sz w:val="24"/>
          <w:szCs w:val="24"/>
        </w:rPr>
        <w:t xml:space="preserve"> It is also said that the skeletal deformity was a contributing factor in the abnormalities of the foot and leg's muscles, tendons, and ligaments. The talus in every case of clubfoot has significant </w:t>
      </w:r>
      <w:proofErr w:type="gramStart"/>
      <w:r w:rsidR="00651051" w:rsidRPr="007F7569">
        <w:rPr>
          <w:rFonts w:ascii="Times New Roman" w:hAnsi="Times New Roman" w:cs="Times New Roman"/>
          <w:sz w:val="24"/>
          <w:szCs w:val="24"/>
        </w:rPr>
        <w:t>flexion(</w:t>
      </w:r>
      <w:proofErr w:type="gramEnd"/>
      <w:r w:rsidR="00651051" w:rsidRPr="007F7569">
        <w:rPr>
          <w:rFonts w:ascii="Times New Roman" w:hAnsi="Times New Roman" w:cs="Times New Roman"/>
          <w:sz w:val="24"/>
          <w:szCs w:val="24"/>
        </w:rPr>
        <w:t xml:space="preserve">9), a smaller body, and an abnormal shape when compared to a normal talus. Under the talus, the </w:t>
      </w:r>
      <w:proofErr w:type="spellStart"/>
      <w:r w:rsidR="00651051" w:rsidRPr="007F7569">
        <w:rPr>
          <w:rFonts w:ascii="Times New Roman" w:hAnsi="Times New Roman" w:cs="Times New Roman"/>
          <w:sz w:val="24"/>
          <w:szCs w:val="24"/>
        </w:rPr>
        <w:t>calcaneus</w:t>
      </w:r>
      <w:proofErr w:type="spellEnd"/>
      <w:r w:rsidR="00651051" w:rsidRPr="007F7569">
        <w:rPr>
          <w:rFonts w:ascii="Times New Roman" w:hAnsi="Times New Roman" w:cs="Times New Roman"/>
          <w:sz w:val="24"/>
          <w:szCs w:val="24"/>
        </w:rPr>
        <w:t xml:space="preserve"> is adducted and inverted, and unlike in normal feet, the majority of its anterior </w:t>
      </w:r>
      <w:proofErr w:type="spellStart"/>
      <w:r w:rsidR="00651051" w:rsidRPr="007F7569">
        <w:rPr>
          <w:rFonts w:ascii="Times New Roman" w:hAnsi="Times New Roman" w:cs="Times New Roman"/>
          <w:sz w:val="24"/>
          <w:szCs w:val="24"/>
        </w:rPr>
        <w:t>tuberosity</w:t>
      </w:r>
      <w:proofErr w:type="spellEnd"/>
      <w:r w:rsidR="00651051" w:rsidRPr="007F7569">
        <w:rPr>
          <w:rFonts w:ascii="Times New Roman" w:hAnsi="Times New Roman" w:cs="Times New Roman"/>
          <w:sz w:val="24"/>
          <w:szCs w:val="24"/>
        </w:rPr>
        <w:t xml:space="preserve"> is under the talus head. Its body is always somewhat medially bent and in severe flexion. In front of the </w:t>
      </w:r>
      <w:proofErr w:type="spellStart"/>
      <w:r w:rsidR="00651051" w:rsidRPr="007F7569">
        <w:rPr>
          <w:rFonts w:ascii="Times New Roman" w:hAnsi="Times New Roman" w:cs="Times New Roman"/>
          <w:sz w:val="24"/>
          <w:szCs w:val="24"/>
        </w:rPr>
        <w:t>calcaneus</w:t>
      </w:r>
      <w:proofErr w:type="spellEnd"/>
      <w:r w:rsidR="00651051" w:rsidRPr="007F7569">
        <w:rPr>
          <w:rFonts w:ascii="Times New Roman" w:hAnsi="Times New Roman" w:cs="Times New Roman"/>
          <w:sz w:val="24"/>
          <w:szCs w:val="24"/>
        </w:rPr>
        <w:t xml:space="preserve">, the </w:t>
      </w:r>
      <w:proofErr w:type="spellStart"/>
      <w:r w:rsidR="00651051" w:rsidRPr="007F7569">
        <w:rPr>
          <w:rFonts w:ascii="Times New Roman" w:hAnsi="Times New Roman" w:cs="Times New Roman"/>
          <w:sz w:val="24"/>
          <w:szCs w:val="24"/>
        </w:rPr>
        <w:t>cuboid</w:t>
      </w:r>
      <w:proofErr w:type="spellEnd"/>
      <w:r w:rsidR="00651051" w:rsidRPr="007F7569">
        <w:rPr>
          <w:rFonts w:ascii="Times New Roman" w:hAnsi="Times New Roman" w:cs="Times New Roman"/>
          <w:sz w:val="24"/>
          <w:szCs w:val="24"/>
        </w:rPr>
        <w:t xml:space="preserve"> is inverted and medially displaced. The </w:t>
      </w:r>
      <w:proofErr w:type="spellStart"/>
      <w:r w:rsidR="00651051" w:rsidRPr="007F7569">
        <w:rPr>
          <w:rFonts w:ascii="Times New Roman" w:hAnsi="Times New Roman" w:cs="Times New Roman"/>
          <w:sz w:val="24"/>
          <w:szCs w:val="24"/>
        </w:rPr>
        <w:t>navicular</w:t>
      </w:r>
      <w:proofErr w:type="spellEnd"/>
      <w:r w:rsidR="00651051" w:rsidRPr="007F7569">
        <w:rPr>
          <w:rFonts w:ascii="Times New Roman" w:hAnsi="Times New Roman" w:cs="Times New Roman"/>
          <w:sz w:val="24"/>
          <w:szCs w:val="24"/>
        </w:rPr>
        <w:t xml:space="preserve"> is substantially displaced medially, flattened evenly, or wedge-shaped laterally. The middle joints vary different sizes, but the anterior joint is relatively narrow or nonexistent in the cuneiform and </w:t>
      </w:r>
      <w:proofErr w:type="gramStart"/>
      <w:r w:rsidR="00651051" w:rsidRPr="007F7569">
        <w:rPr>
          <w:rFonts w:ascii="Times New Roman" w:hAnsi="Times New Roman" w:cs="Times New Roman"/>
          <w:sz w:val="24"/>
          <w:szCs w:val="24"/>
        </w:rPr>
        <w:t>metatarsals(</w:t>
      </w:r>
      <w:proofErr w:type="gramEnd"/>
      <w:r w:rsidR="00651051" w:rsidRPr="007F7569">
        <w:rPr>
          <w:rFonts w:ascii="Times New Roman" w:hAnsi="Times New Roman" w:cs="Times New Roman"/>
          <w:sz w:val="24"/>
          <w:szCs w:val="24"/>
        </w:rPr>
        <w:t xml:space="preserve">10). The muscles triceps </w:t>
      </w:r>
      <w:proofErr w:type="spellStart"/>
      <w:r w:rsidR="00651051" w:rsidRPr="007F7569">
        <w:rPr>
          <w:rFonts w:ascii="Times New Roman" w:hAnsi="Times New Roman" w:cs="Times New Roman"/>
          <w:sz w:val="24"/>
          <w:szCs w:val="24"/>
        </w:rPr>
        <w:t>surae</w:t>
      </w:r>
      <w:proofErr w:type="spellEnd"/>
      <w:r w:rsidR="00651051" w:rsidRPr="007F7569">
        <w:rPr>
          <w:rFonts w:ascii="Times New Roman" w:hAnsi="Times New Roman" w:cs="Times New Roman"/>
          <w:sz w:val="24"/>
          <w:szCs w:val="24"/>
        </w:rPr>
        <w:t xml:space="preserve">, </w:t>
      </w:r>
      <w:proofErr w:type="spellStart"/>
      <w:r w:rsidR="00651051" w:rsidRPr="007F7569">
        <w:rPr>
          <w:rFonts w:ascii="Times New Roman" w:hAnsi="Times New Roman" w:cs="Times New Roman"/>
          <w:sz w:val="24"/>
          <w:szCs w:val="24"/>
        </w:rPr>
        <w:t>tibialis</w:t>
      </w:r>
      <w:proofErr w:type="spellEnd"/>
      <w:r w:rsidR="00651051" w:rsidRPr="007F7569">
        <w:rPr>
          <w:rFonts w:ascii="Times New Roman" w:hAnsi="Times New Roman" w:cs="Times New Roman"/>
          <w:sz w:val="24"/>
          <w:szCs w:val="24"/>
        </w:rPr>
        <w:t xml:space="preserve"> posterior, flexor </w:t>
      </w:r>
      <w:proofErr w:type="spellStart"/>
      <w:r w:rsidR="00651051" w:rsidRPr="007F7569">
        <w:rPr>
          <w:rFonts w:ascii="Times New Roman" w:hAnsi="Times New Roman" w:cs="Times New Roman"/>
          <w:sz w:val="24"/>
          <w:szCs w:val="24"/>
        </w:rPr>
        <w:t>digitorum</w:t>
      </w:r>
      <w:proofErr w:type="spellEnd"/>
      <w:r w:rsidR="00651051" w:rsidRPr="007F7569">
        <w:rPr>
          <w:rFonts w:ascii="Times New Roman" w:hAnsi="Times New Roman" w:cs="Times New Roman"/>
          <w:sz w:val="24"/>
          <w:szCs w:val="24"/>
        </w:rPr>
        <w:t xml:space="preserve"> </w:t>
      </w:r>
      <w:proofErr w:type="spellStart"/>
      <w:r w:rsidR="00651051" w:rsidRPr="007F7569">
        <w:rPr>
          <w:rFonts w:ascii="Times New Roman" w:hAnsi="Times New Roman" w:cs="Times New Roman"/>
          <w:sz w:val="24"/>
          <w:szCs w:val="24"/>
        </w:rPr>
        <w:t>longus</w:t>
      </w:r>
      <w:proofErr w:type="spellEnd"/>
      <w:r w:rsidR="00651051" w:rsidRPr="007F7569">
        <w:rPr>
          <w:rFonts w:ascii="Times New Roman" w:hAnsi="Times New Roman" w:cs="Times New Roman"/>
          <w:sz w:val="24"/>
          <w:szCs w:val="24"/>
        </w:rPr>
        <w:t xml:space="preserve"> (FDL), and flexor </w:t>
      </w:r>
      <w:proofErr w:type="spellStart"/>
      <w:r w:rsidR="00651051" w:rsidRPr="007F7569">
        <w:rPr>
          <w:rFonts w:ascii="Times New Roman" w:hAnsi="Times New Roman" w:cs="Times New Roman"/>
          <w:sz w:val="24"/>
          <w:szCs w:val="24"/>
        </w:rPr>
        <w:t>hallucis</w:t>
      </w:r>
      <w:proofErr w:type="spellEnd"/>
      <w:r w:rsidR="00651051" w:rsidRPr="007F7569">
        <w:rPr>
          <w:rFonts w:ascii="Times New Roman" w:hAnsi="Times New Roman" w:cs="Times New Roman"/>
          <w:sz w:val="24"/>
          <w:szCs w:val="24"/>
        </w:rPr>
        <w:t xml:space="preserve"> </w:t>
      </w:r>
      <w:proofErr w:type="spellStart"/>
      <w:r w:rsidR="00651051" w:rsidRPr="007F7569">
        <w:rPr>
          <w:rFonts w:ascii="Times New Roman" w:hAnsi="Times New Roman" w:cs="Times New Roman"/>
          <w:sz w:val="24"/>
          <w:szCs w:val="24"/>
        </w:rPr>
        <w:t>longus</w:t>
      </w:r>
      <w:proofErr w:type="spellEnd"/>
      <w:r w:rsidR="00651051" w:rsidRPr="007F7569">
        <w:rPr>
          <w:rFonts w:ascii="Times New Roman" w:hAnsi="Times New Roman" w:cs="Times New Roman"/>
          <w:sz w:val="24"/>
          <w:szCs w:val="24"/>
        </w:rPr>
        <w:t xml:space="preserve"> (FHL) are found to be in the clubfoot, and the </w:t>
      </w:r>
      <w:proofErr w:type="spellStart"/>
      <w:r w:rsidR="00651051" w:rsidRPr="007F7569">
        <w:rPr>
          <w:rFonts w:ascii="Times New Roman" w:hAnsi="Times New Roman" w:cs="Times New Roman"/>
          <w:sz w:val="24"/>
          <w:szCs w:val="24"/>
        </w:rPr>
        <w:t>fibers</w:t>
      </w:r>
      <w:proofErr w:type="spellEnd"/>
      <w:r w:rsidR="00651051" w:rsidRPr="007F7569">
        <w:rPr>
          <w:rFonts w:ascii="Times New Roman" w:hAnsi="Times New Roman" w:cs="Times New Roman"/>
          <w:sz w:val="24"/>
          <w:szCs w:val="24"/>
        </w:rPr>
        <w:t xml:space="preserve"> in these muscles are reduced in size. The </w:t>
      </w:r>
      <w:proofErr w:type="spellStart"/>
      <w:r w:rsidR="00651051" w:rsidRPr="007F7569">
        <w:rPr>
          <w:rFonts w:ascii="Times New Roman" w:hAnsi="Times New Roman" w:cs="Times New Roman"/>
          <w:sz w:val="24"/>
          <w:szCs w:val="24"/>
        </w:rPr>
        <w:t>tibialis</w:t>
      </w:r>
      <w:proofErr w:type="spellEnd"/>
      <w:r w:rsidR="00651051" w:rsidRPr="007F7569">
        <w:rPr>
          <w:rFonts w:ascii="Times New Roman" w:hAnsi="Times New Roman" w:cs="Times New Roman"/>
          <w:sz w:val="24"/>
          <w:szCs w:val="24"/>
        </w:rPr>
        <w:t xml:space="preserve"> posterior tendon is big and further enlarged down to its insertion, whereas the extensor </w:t>
      </w:r>
      <w:proofErr w:type="spellStart"/>
      <w:r w:rsidR="00651051" w:rsidRPr="007F7569">
        <w:rPr>
          <w:rFonts w:ascii="Times New Roman" w:hAnsi="Times New Roman" w:cs="Times New Roman"/>
          <w:sz w:val="24"/>
          <w:szCs w:val="24"/>
        </w:rPr>
        <w:t>digitorum</w:t>
      </w:r>
      <w:proofErr w:type="spellEnd"/>
      <w:r w:rsidR="00651051" w:rsidRPr="007F7569">
        <w:rPr>
          <w:rFonts w:ascii="Times New Roman" w:hAnsi="Times New Roman" w:cs="Times New Roman"/>
          <w:sz w:val="24"/>
          <w:szCs w:val="24"/>
        </w:rPr>
        <w:t xml:space="preserve"> </w:t>
      </w:r>
      <w:proofErr w:type="spellStart"/>
      <w:r w:rsidR="00651051" w:rsidRPr="007F7569">
        <w:rPr>
          <w:rFonts w:ascii="Times New Roman" w:hAnsi="Times New Roman" w:cs="Times New Roman"/>
          <w:sz w:val="24"/>
          <w:szCs w:val="24"/>
        </w:rPr>
        <w:t>longus</w:t>
      </w:r>
      <w:proofErr w:type="spellEnd"/>
      <w:r w:rsidR="00651051" w:rsidRPr="007F7569">
        <w:rPr>
          <w:rFonts w:ascii="Times New Roman" w:hAnsi="Times New Roman" w:cs="Times New Roman"/>
          <w:sz w:val="24"/>
          <w:szCs w:val="24"/>
        </w:rPr>
        <w:t xml:space="preserve">, extensor </w:t>
      </w:r>
      <w:proofErr w:type="spellStart"/>
      <w:r w:rsidR="00651051" w:rsidRPr="007F7569">
        <w:rPr>
          <w:rFonts w:ascii="Times New Roman" w:hAnsi="Times New Roman" w:cs="Times New Roman"/>
          <w:sz w:val="24"/>
          <w:szCs w:val="24"/>
        </w:rPr>
        <w:t>hallucis</w:t>
      </w:r>
      <w:proofErr w:type="spellEnd"/>
      <w:r w:rsidR="00651051" w:rsidRPr="007F7569">
        <w:rPr>
          <w:rFonts w:ascii="Times New Roman" w:hAnsi="Times New Roman" w:cs="Times New Roman"/>
          <w:sz w:val="24"/>
          <w:szCs w:val="24"/>
        </w:rPr>
        <w:t xml:space="preserve"> </w:t>
      </w:r>
      <w:proofErr w:type="spellStart"/>
      <w:r w:rsidR="00651051" w:rsidRPr="007F7569">
        <w:rPr>
          <w:rFonts w:ascii="Times New Roman" w:hAnsi="Times New Roman" w:cs="Times New Roman"/>
          <w:sz w:val="24"/>
          <w:szCs w:val="24"/>
        </w:rPr>
        <w:t>longus</w:t>
      </w:r>
      <w:proofErr w:type="spellEnd"/>
      <w:r w:rsidR="00651051" w:rsidRPr="007F7569">
        <w:rPr>
          <w:rFonts w:ascii="Times New Roman" w:hAnsi="Times New Roman" w:cs="Times New Roman"/>
          <w:sz w:val="24"/>
          <w:szCs w:val="24"/>
        </w:rPr>
        <w:t xml:space="preserve">, and </w:t>
      </w:r>
      <w:proofErr w:type="spellStart"/>
      <w:r w:rsidR="00651051" w:rsidRPr="007F7569">
        <w:rPr>
          <w:rFonts w:ascii="Times New Roman" w:hAnsi="Times New Roman" w:cs="Times New Roman"/>
          <w:sz w:val="24"/>
          <w:szCs w:val="24"/>
        </w:rPr>
        <w:t>tibialis</w:t>
      </w:r>
      <w:proofErr w:type="spellEnd"/>
      <w:r w:rsidR="00651051" w:rsidRPr="007F7569">
        <w:rPr>
          <w:rFonts w:ascii="Times New Roman" w:hAnsi="Times New Roman" w:cs="Times New Roman"/>
          <w:sz w:val="24"/>
          <w:szCs w:val="24"/>
        </w:rPr>
        <w:t xml:space="preserve"> anterior tendons are all substantially medially displaced in the </w:t>
      </w:r>
      <w:r w:rsidR="00651051" w:rsidRPr="007F7569">
        <w:rPr>
          <w:rFonts w:ascii="Times New Roman" w:hAnsi="Times New Roman" w:cs="Times New Roman"/>
          <w:sz w:val="24"/>
          <w:szCs w:val="24"/>
        </w:rPr>
        <w:lastRenderedPageBreak/>
        <w:t xml:space="preserve">ankle. The locking of the </w:t>
      </w:r>
      <w:proofErr w:type="spellStart"/>
      <w:r w:rsidR="00651051" w:rsidRPr="007F7569">
        <w:rPr>
          <w:rFonts w:ascii="Times New Roman" w:hAnsi="Times New Roman" w:cs="Times New Roman"/>
          <w:sz w:val="24"/>
          <w:szCs w:val="24"/>
        </w:rPr>
        <w:t>hindfoot</w:t>
      </w:r>
      <w:proofErr w:type="spellEnd"/>
      <w:r w:rsidR="00651051" w:rsidRPr="007F7569">
        <w:rPr>
          <w:rFonts w:ascii="Times New Roman" w:hAnsi="Times New Roman" w:cs="Times New Roman"/>
          <w:sz w:val="24"/>
          <w:szCs w:val="24"/>
        </w:rPr>
        <w:t xml:space="preserve"> in </w:t>
      </w:r>
      <w:proofErr w:type="spellStart"/>
      <w:r w:rsidR="00651051" w:rsidRPr="007F7569">
        <w:rPr>
          <w:rFonts w:ascii="Times New Roman" w:hAnsi="Times New Roman" w:cs="Times New Roman"/>
          <w:sz w:val="24"/>
          <w:szCs w:val="24"/>
        </w:rPr>
        <w:t>varus</w:t>
      </w:r>
      <w:proofErr w:type="spellEnd"/>
      <w:r w:rsidR="00651051" w:rsidRPr="007F7569">
        <w:rPr>
          <w:rFonts w:ascii="Times New Roman" w:hAnsi="Times New Roman" w:cs="Times New Roman"/>
          <w:sz w:val="24"/>
          <w:szCs w:val="24"/>
        </w:rPr>
        <w:t xml:space="preserve"> and equines is mostly dependent on the posterior </w:t>
      </w:r>
      <w:proofErr w:type="spellStart"/>
      <w:r w:rsidR="00651051" w:rsidRPr="007F7569">
        <w:rPr>
          <w:rFonts w:ascii="Times New Roman" w:hAnsi="Times New Roman" w:cs="Times New Roman"/>
          <w:sz w:val="24"/>
          <w:szCs w:val="24"/>
        </w:rPr>
        <w:t>tibialis</w:t>
      </w:r>
      <w:proofErr w:type="spellEnd"/>
      <w:r w:rsidR="00651051" w:rsidRPr="007F7569">
        <w:rPr>
          <w:rFonts w:ascii="Times New Roman" w:hAnsi="Times New Roman" w:cs="Times New Roman"/>
          <w:sz w:val="24"/>
          <w:szCs w:val="24"/>
        </w:rPr>
        <w:t xml:space="preserve"> muscle and </w:t>
      </w:r>
      <w:proofErr w:type="spellStart"/>
      <w:r w:rsidR="00651051" w:rsidRPr="007F7569">
        <w:rPr>
          <w:rFonts w:ascii="Times New Roman" w:hAnsi="Times New Roman" w:cs="Times New Roman"/>
          <w:sz w:val="24"/>
          <w:szCs w:val="24"/>
        </w:rPr>
        <w:t>achilies</w:t>
      </w:r>
      <w:proofErr w:type="spellEnd"/>
      <w:r w:rsidR="00651051" w:rsidRPr="007F7569">
        <w:rPr>
          <w:rFonts w:ascii="Times New Roman" w:hAnsi="Times New Roman" w:cs="Times New Roman"/>
          <w:sz w:val="24"/>
          <w:szCs w:val="24"/>
        </w:rPr>
        <w:t xml:space="preserve"> </w:t>
      </w:r>
      <w:proofErr w:type="gramStart"/>
      <w:r w:rsidR="00651051" w:rsidRPr="007F7569">
        <w:rPr>
          <w:rFonts w:ascii="Times New Roman" w:hAnsi="Times New Roman" w:cs="Times New Roman"/>
          <w:sz w:val="24"/>
          <w:szCs w:val="24"/>
        </w:rPr>
        <w:t>tendon(</w:t>
      </w:r>
      <w:proofErr w:type="gramEnd"/>
      <w:r w:rsidR="00651051" w:rsidRPr="007F7569">
        <w:rPr>
          <w:rFonts w:ascii="Times New Roman" w:hAnsi="Times New Roman" w:cs="Times New Roman"/>
          <w:sz w:val="24"/>
          <w:szCs w:val="24"/>
        </w:rPr>
        <w:t xml:space="preserve">12). While the anterior section of the deltoid ligament and the plantar </w:t>
      </w:r>
      <w:proofErr w:type="spellStart"/>
      <w:r w:rsidR="00651051" w:rsidRPr="007F7569">
        <w:rPr>
          <w:rFonts w:ascii="Times New Roman" w:hAnsi="Times New Roman" w:cs="Times New Roman"/>
          <w:sz w:val="24"/>
          <w:szCs w:val="24"/>
        </w:rPr>
        <w:t>calcaneonavicular</w:t>
      </w:r>
      <w:proofErr w:type="spellEnd"/>
      <w:r w:rsidR="00651051" w:rsidRPr="007F7569">
        <w:rPr>
          <w:rFonts w:ascii="Times New Roman" w:hAnsi="Times New Roman" w:cs="Times New Roman"/>
          <w:sz w:val="24"/>
          <w:szCs w:val="24"/>
        </w:rPr>
        <w:t xml:space="preserve"> ligament are short and thick in every clubfoot, the medial </w:t>
      </w:r>
      <w:proofErr w:type="spellStart"/>
      <w:r w:rsidR="00651051" w:rsidRPr="007F7569">
        <w:rPr>
          <w:rFonts w:ascii="Times New Roman" w:hAnsi="Times New Roman" w:cs="Times New Roman"/>
          <w:sz w:val="24"/>
          <w:szCs w:val="24"/>
        </w:rPr>
        <w:t>talocalcaneal</w:t>
      </w:r>
      <w:proofErr w:type="spellEnd"/>
      <w:r w:rsidR="00651051" w:rsidRPr="007F7569">
        <w:rPr>
          <w:rFonts w:ascii="Times New Roman" w:hAnsi="Times New Roman" w:cs="Times New Roman"/>
          <w:sz w:val="24"/>
          <w:szCs w:val="24"/>
        </w:rPr>
        <w:t xml:space="preserve"> ligament is noticeably enlarged. Along with being thick and short, the posterior </w:t>
      </w:r>
      <w:proofErr w:type="spellStart"/>
      <w:r w:rsidR="00651051" w:rsidRPr="007F7569">
        <w:rPr>
          <w:rFonts w:ascii="Times New Roman" w:hAnsi="Times New Roman" w:cs="Times New Roman"/>
          <w:sz w:val="24"/>
          <w:szCs w:val="24"/>
        </w:rPr>
        <w:t>tibiotalar</w:t>
      </w:r>
      <w:proofErr w:type="spellEnd"/>
      <w:r w:rsidR="00651051" w:rsidRPr="007F7569">
        <w:rPr>
          <w:rFonts w:ascii="Times New Roman" w:hAnsi="Times New Roman" w:cs="Times New Roman"/>
          <w:sz w:val="24"/>
          <w:szCs w:val="24"/>
        </w:rPr>
        <w:t xml:space="preserve">, </w:t>
      </w:r>
      <w:proofErr w:type="spellStart"/>
      <w:r w:rsidR="00651051" w:rsidRPr="007F7569">
        <w:rPr>
          <w:rFonts w:ascii="Times New Roman" w:hAnsi="Times New Roman" w:cs="Times New Roman"/>
          <w:sz w:val="24"/>
          <w:szCs w:val="24"/>
        </w:rPr>
        <w:t>fibulotalar</w:t>
      </w:r>
      <w:proofErr w:type="spellEnd"/>
      <w:r w:rsidR="00651051" w:rsidRPr="007F7569">
        <w:rPr>
          <w:rFonts w:ascii="Times New Roman" w:hAnsi="Times New Roman" w:cs="Times New Roman"/>
          <w:sz w:val="24"/>
          <w:szCs w:val="24"/>
        </w:rPr>
        <w:t xml:space="preserve">, and </w:t>
      </w:r>
      <w:proofErr w:type="spellStart"/>
      <w:r w:rsidR="00651051" w:rsidRPr="007F7569">
        <w:rPr>
          <w:rFonts w:ascii="Times New Roman" w:hAnsi="Times New Roman" w:cs="Times New Roman"/>
          <w:sz w:val="24"/>
          <w:szCs w:val="24"/>
        </w:rPr>
        <w:t>fibulocalcaneal</w:t>
      </w:r>
      <w:proofErr w:type="spellEnd"/>
      <w:r w:rsidR="00651051" w:rsidRPr="007F7569">
        <w:rPr>
          <w:rFonts w:ascii="Times New Roman" w:hAnsi="Times New Roman" w:cs="Times New Roman"/>
          <w:sz w:val="24"/>
          <w:szCs w:val="24"/>
        </w:rPr>
        <w:t xml:space="preserve"> ligaments are frequently matted together with an abundance of fibrous tissue. Clubfoot </w:t>
      </w:r>
      <w:proofErr w:type="spellStart"/>
      <w:r w:rsidR="00651051" w:rsidRPr="007F7569">
        <w:rPr>
          <w:rFonts w:ascii="Times New Roman" w:hAnsi="Times New Roman" w:cs="Times New Roman"/>
          <w:sz w:val="24"/>
          <w:szCs w:val="24"/>
        </w:rPr>
        <w:t>supination</w:t>
      </w:r>
      <w:proofErr w:type="spellEnd"/>
      <w:r w:rsidR="00651051" w:rsidRPr="007F7569">
        <w:rPr>
          <w:rFonts w:ascii="Times New Roman" w:hAnsi="Times New Roman" w:cs="Times New Roman"/>
          <w:sz w:val="24"/>
          <w:szCs w:val="24"/>
        </w:rPr>
        <w:t xml:space="preserve"> is caused by the </w:t>
      </w:r>
      <w:proofErr w:type="spellStart"/>
      <w:r w:rsidR="00651051" w:rsidRPr="007F7569">
        <w:rPr>
          <w:rFonts w:ascii="Times New Roman" w:hAnsi="Times New Roman" w:cs="Times New Roman"/>
          <w:sz w:val="24"/>
          <w:szCs w:val="24"/>
        </w:rPr>
        <w:t>navicular</w:t>
      </w:r>
      <w:proofErr w:type="spellEnd"/>
      <w:r w:rsidR="00651051" w:rsidRPr="007F7569">
        <w:rPr>
          <w:rFonts w:ascii="Times New Roman" w:hAnsi="Times New Roman" w:cs="Times New Roman"/>
          <w:sz w:val="24"/>
          <w:szCs w:val="24"/>
        </w:rPr>
        <w:t xml:space="preserve"> and </w:t>
      </w:r>
      <w:proofErr w:type="spellStart"/>
      <w:r w:rsidR="00651051" w:rsidRPr="007F7569">
        <w:rPr>
          <w:rFonts w:ascii="Times New Roman" w:hAnsi="Times New Roman" w:cs="Times New Roman"/>
          <w:sz w:val="24"/>
          <w:szCs w:val="24"/>
        </w:rPr>
        <w:t>cuboid</w:t>
      </w:r>
      <w:proofErr w:type="spellEnd"/>
      <w:r w:rsidR="00651051" w:rsidRPr="007F7569">
        <w:rPr>
          <w:rFonts w:ascii="Times New Roman" w:hAnsi="Times New Roman" w:cs="Times New Roman"/>
          <w:sz w:val="24"/>
          <w:szCs w:val="24"/>
        </w:rPr>
        <w:t xml:space="preserve"> inversion and adduction, as well as the inversion and adduction of the </w:t>
      </w:r>
      <w:proofErr w:type="spellStart"/>
      <w:r w:rsidR="00651051" w:rsidRPr="007F7569">
        <w:rPr>
          <w:rFonts w:ascii="Times New Roman" w:hAnsi="Times New Roman" w:cs="Times New Roman"/>
          <w:sz w:val="24"/>
          <w:szCs w:val="24"/>
        </w:rPr>
        <w:t>calcaneus</w:t>
      </w:r>
      <w:proofErr w:type="spellEnd"/>
      <w:r w:rsidR="00651051" w:rsidRPr="007F7569">
        <w:rPr>
          <w:rFonts w:ascii="Times New Roman" w:hAnsi="Times New Roman" w:cs="Times New Roman"/>
          <w:sz w:val="24"/>
          <w:szCs w:val="24"/>
        </w:rPr>
        <w:t xml:space="preserve">. The skeletal elements of the forefoot are adducted in front of the medially displaced </w:t>
      </w:r>
      <w:proofErr w:type="spellStart"/>
      <w:r w:rsidR="00651051" w:rsidRPr="007F7569">
        <w:rPr>
          <w:rFonts w:ascii="Times New Roman" w:hAnsi="Times New Roman" w:cs="Times New Roman"/>
          <w:sz w:val="24"/>
          <w:szCs w:val="24"/>
        </w:rPr>
        <w:t>navicular</w:t>
      </w:r>
      <w:proofErr w:type="spellEnd"/>
      <w:r w:rsidR="00651051" w:rsidRPr="007F7569">
        <w:rPr>
          <w:rFonts w:ascii="Times New Roman" w:hAnsi="Times New Roman" w:cs="Times New Roman"/>
          <w:sz w:val="24"/>
          <w:szCs w:val="24"/>
        </w:rPr>
        <w:t xml:space="preserve"> and </w:t>
      </w:r>
      <w:proofErr w:type="spellStart"/>
      <w:r w:rsidR="00651051" w:rsidRPr="007F7569">
        <w:rPr>
          <w:rFonts w:ascii="Times New Roman" w:hAnsi="Times New Roman" w:cs="Times New Roman"/>
          <w:sz w:val="24"/>
          <w:szCs w:val="24"/>
        </w:rPr>
        <w:t>cuboid</w:t>
      </w:r>
      <w:proofErr w:type="spellEnd"/>
      <w:r w:rsidR="00651051" w:rsidRPr="007F7569">
        <w:rPr>
          <w:rFonts w:ascii="Times New Roman" w:hAnsi="Times New Roman" w:cs="Times New Roman"/>
          <w:sz w:val="24"/>
          <w:szCs w:val="24"/>
        </w:rPr>
        <w:t xml:space="preserve">, and the </w:t>
      </w:r>
      <w:proofErr w:type="spellStart"/>
      <w:r w:rsidR="00651051" w:rsidRPr="007F7569">
        <w:rPr>
          <w:rFonts w:ascii="Times New Roman" w:hAnsi="Times New Roman" w:cs="Times New Roman"/>
          <w:sz w:val="24"/>
          <w:szCs w:val="24"/>
        </w:rPr>
        <w:t>cavus</w:t>
      </w:r>
      <w:proofErr w:type="spellEnd"/>
      <w:r w:rsidR="00651051" w:rsidRPr="007F7569">
        <w:rPr>
          <w:rFonts w:ascii="Times New Roman" w:hAnsi="Times New Roman" w:cs="Times New Roman"/>
          <w:sz w:val="24"/>
          <w:szCs w:val="24"/>
        </w:rPr>
        <w:t xml:space="preserve"> is caused by the first metatarsal flexing more than the lateral metatarsals. The talus-dependent column and the </w:t>
      </w:r>
      <w:proofErr w:type="spellStart"/>
      <w:r w:rsidR="00651051" w:rsidRPr="007F7569">
        <w:rPr>
          <w:rFonts w:ascii="Times New Roman" w:hAnsi="Times New Roman" w:cs="Times New Roman"/>
          <w:sz w:val="24"/>
          <w:szCs w:val="24"/>
        </w:rPr>
        <w:t>calcaneus</w:t>
      </w:r>
      <w:proofErr w:type="spellEnd"/>
      <w:r w:rsidR="00651051" w:rsidRPr="007F7569">
        <w:rPr>
          <w:rFonts w:ascii="Times New Roman" w:hAnsi="Times New Roman" w:cs="Times New Roman"/>
          <w:sz w:val="24"/>
          <w:szCs w:val="24"/>
        </w:rPr>
        <w:t xml:space="preserve">-dependent column are the two columns that make up the foot. The equilibrium between these </w:t>
      </w:r>
      <w:proofErr w:type="spellStart"/>
      <w:r w:rsidR="00651051" w:rsidRPr="007F7569">
        <w:rPr>
          <w:rFonts w:ascii="Times New Roman" w:hAnsi="Times New Roman" w:cs="Times New Roman"/>
          <w:sz w:val="24"/>
          <w:szCs w:val="24"/>
        </w:rPr>
        <w:t>teo</w:t>
      </w:r>
      <w:proofErr w:type="spellEnd"/>
      <w:r w:rsidR="00651051" w:rsidRPr="007F7569">
        <w:rPr>
          <w:rFonts w:ascii="Times New Roman" w:hAnsi="Times New Roman" w:cs="Times New Roman"/>
          <w:sz w:val="24"/>
          <w:szCs w:val="24"/>
        </w:rPr>
        <w:t xml:space="preserve"> columns is </w:t>
      </w:r>
      <w:proofErr w:type="spellStart"/>
      <w:r w:rsidR="00651051" w:rsidRPr="007F7569">
        <w:rPr>
          <w:rFonts w:ascii="Times New Roman" w:hAnsi="Times New Roman" w:cs="Times New Roman"/>
          <w:sz w:val="24"/>
          <w:szCs w:val="24"/>
        </w:rPr>
        <w:t>reestablished</w:t>
      </w:r>
      <w:proofErr w:type="spellEnd"/>
      <w:r w:rsidR="00651051" w:rsidRPr="007F7569">
        <w:rPr>
          <w:rFonts w:ascii="Times New Roman" w:hAnsi="Times New Roman" w:cs="Times New Roman"/>
          <w:sz w:val="24"/>
          <w:szCs w:val="24"/>
        </w:rPr>
        <w:t xml:space="preserve"> by restoring correct divergence between the talus and the </w:t>
      </w:r>
      <w:proofErr w:type="spellStart"/>
      <w:proofErr w:type="gramStart"/>
      <w:r w:rsidR="00651051" w:rsidRPr="007F7569">
        <w:rPr>
          <w:rFonts w:ascii="Times New Roman" w:hAnsi="Times New Roman" w:cs="Times New Roman"/>
          <w:sz w:val="24"/>
          <w:szCs w:val="24"/>
        </w:rPr>
        <w:t>calcaneum</w:t>
      </w:r>
      <w:proofErr w:type="spellEnd"/>
      <w:r w:rsidR="00651051" w:rsidRPr="007F7569">
        <w:rPr>
          <w:rFonts w:ascii="Times New Roman" w:hAnsi="Times New Roman" w:cs="Times New Roman"/>
          <w:sz w:val="24"/>
          <w:szCs w:val="24"/>
        </w:rPr>
        <w:t>(</w:t>
      </w:r>
      <w:proofErr w:type="gramEnd"/>
      <w:r w:rsidR="00651051" w:rsidRPr="007F7569">
        <w:rPr>
          <w:rFonts w:ascii="Times New Roman" w:hAnsi="Times New Roman" w:cs="Times New Roman"/>
          <w:sz w:val="24"/>
          <w:szCs w:val="24"/>
        </w:rPr>
        <w:t>15). The medial column tends to develop more slowly than the lateral column during clubfoot growth, which results in the kidney-shaped deformity.</w:t>
      </w:r>
    </w:p>
    <w:p w:rsidR="004847FE" w:rsidRPr="007F7569" w:rsidRDefault="004847FE" w:rsidP="00962091">
      <w:pPr>
        <w:jc w:val="both"/>
        <w:rPr>
          <w:rFonts w:ascii="Times New Roman" w:hAnsi="Times New Roman" w:cs="Times New Roman"/>
          <w:sz w:val="24"/>
          <w:szCs w:val="24"/>
        </w:rPr>
      </w:pPr>
      <w:r w:rsidRPr="007F7569">
        <w:rPr>
          <w:rFonts w:ascii="Times New Roman" w:hAnsi="Times New Roman" w:cs="Times New Roman"/>
          <w:sz w:val="24"/>
          <w:szCs w:val="24"/>
        </w:rPr>
        <w:t>Diagnostic test for CTEV:</w:t>
      </w:r>
    </w:p>
    <w:p w:rsidR="00651051" w:rsidRPr="007F7569" w:rsidRDefault="004847FE" w:rsidP="004847FE">
      <w:pPr>
        <w:pStyle w:val="ListParagraph"/>
        <w:numPr>
          <w:ilvl w:val="0"/>
          <w:numId w:val="7"/>
        </w:numPr>
        <w:jc w:val="both"/>
        <w:rPr>
          <w:rFonts w:ascii="Times New Roman" w:hAnsi="Times New Roman" w:cs="Times New Roman"/>
          <w:sz w:val="24"/>
          <w:szCs w:val="24"/>
        </w:rPr>
      </w:pPr>
      <w:proofErr w:type="spellStart"/>
      <w:r w:rsidRPr="007F7569">
        <w:rPr>
          <w:rFonts w:ascii="Times New Roman" w:hAnsi="Times New Roman" w:cs="Times New Roman"/>
          <w:b/>
          <w:sz w:val="24"/>
          <w:szCs w:val="24"/>
        </w:rPr>
        <w:t>Dorsiflexion</w:t>
      </w:r>
      <w:proofErr w:type="spellEnd"/>
      <w:r w:rsidRPr="007F7569">
        <w:rPr>
          <w:rFonts w:ascii="Times New Roman" w:hAnsi="Times New Roman" w:cs="Times New Roman"/>
          <w:b/>
          <w:sz w:val="24"/>
          <w:szCs w:val="24"/>
        </w:rPr>
        <w:t xml:space="preserve"> Test:</w:t>
      </w:r>
      <w:r w:rsidRPr="007F7569">
        <w:rPr>
          <w:rFonts w:ascii="Times New Roman" w:hAnsi="Times New Roman" w:cs="Times New Roman"/>
          <w:sz w:val="24"/>
          <w:szCs w:val="24"/>
        </w:rPr>
        <w:t xml:space="preserve"> </w:t>
      </w:r>
      <w:r w:rsidR="00651051" w:rsidRPr="007F7569">
        <w:rPr>
          <w:rFonts w:ascii="Times New Roman" w:hAnsi="Times New Roman" w:cs="Times New Roman"/>
          <w:sz w:val="24"/>
          <w:szCs w:val="24"/>
        </w:rPr>
        <w:t xml:space="preserve">An infant's foot can be </w:t>
      </w:r>
      <w:proofErr w:type="spellStart"/>
      <w:r w:rsidR="00651051" w:rsidRPr="007F7569">
        <w:rPr>
          <w:rFonts w:ascii="Times New Roman" w:hAnsi="Times New Roman" w:cs="Times New Roman"/>
          <w:sz w:val="24"/>
          <w:szCs w:val="24"/>
        </w:rPr>
        <w:t>dorsiflexed</w:t>
      </w:r>
      <w:proofErr w:type="spellEnd"/>
      <w:r w:rsidR="00651051" w:rsidRPr="007F7569">
        <w:rPr>
          <w:rFonts w:ascii="Times New Roman" w:hAnsi="Times New Roman" w:cs="Times New Roman"/>
          <w:sz w:val="24"/>
          <w:szCs w:val="24"/>
        </w:rPr>
        <w:t xml:space="preserve"> until its dorsal surface touches the tibia's anterior surface. As a screening test, CTEV can be performed to rule out this possibility.</w:t>
      </w:r>
      <w:r w:rsidR="00197F0D" w:rsidRPr="007F7569">
        <w:rPr>
          <w:rFonts w:ascii="Times New Roman" w:hAnsi="Times New Roman" w:cs="Times New Roman"/>
          <w:sz w:val="24"/>
          <w:szCs w:val="24"/>
        </w:rPr>
        <w:t>(fig-6</w:t>
      </w:r>
      <w:r w:rsidR="00657795" w:rsidRPr="007F7569">
        <w:rPr>
          <w:rFonts w:ascii="Times New Roman" w:hAnsi="Times New Roman" w:cs="Times New Roman"/>
          <w:sz w:val="24"/>
          <w:szCs w:val="24"/>
        </w:rPr>
        <w:t>)</w:t>
      </w:r>
    </w:p>
    <w:p w:rsidR="00657795" w:rsidRPr="007F7569" w:rsidRDefault="00657795" w:rsidP="00657795">
      <w:pPr>
        <w:pStyle w:val="ListParagraph"/>
        <w:jc w:val="both"/>
        <w:rPr>
          <w:rFonts w:ascii="Times New Roman" w:hAnsi="Times New Roman" w:cs="Times New Roman"/>
          <w:sz w:val="24"/>
          <w:szCs w:val="24"/>
        </w:rPr>
      </w:pPr>
      <w:r w:rsidRPr="007F7569">
        <w:rPr>
          <w:rFonts w:ascii="Times New Roman" w:hAnsi="Times New Roman" w:cs="Times New Roman"/>
          <w:b/>
          <w:noProof/>
          <w:sz w:val="24"/>
          <w:szCs w:val="24"/>
          <w:lang w:eastAsia="en-IN"/>
        </w:rPr>
        <w:drawing>
          <wp:inline distT="0" distB="0" distL="0" distR="0">
            <wp:extent cx="1195361" cy="1134060"/>
            <wp:effectExtent l="19050" t="0" r="4789" b="0"/>
            <wp:docPr id="26" name="Picture 47" descr="C:\Users\intel\Pictures\Screenshots\Screenshot (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intel\Pictures\Screenshots\Screenshot (37).png"/>
                    <pic:cNvPicPr>
                      <a:picLocks noChangeAspect="1" noChangeArrowheads="1"/>
                    </pic:cNvPicPr>
                  </pic:nvPicPr>
                  <pic:blipFill>
                    <a:blip r:embed="rId22" cstate="print"/>
                    <a:srcRect l="23119" t="33281" r="56016" b="31537"/>
                    <a:stretch>
                      <a:fillRect/>
                    </a:stretch>
                  </pic:blipFill>
                  <pic:spPr bwMode="auto">
                    <a:xfrm>
                      <a:off x="0" y="0"/>
                      <a:ext cx="1195361" cy="1134060"/>
                    </a:xfrm>
                    <a:prstGeom prst="rect">
                      <a:avLst/>
                    </a:prstGeom>
                    <a:noFill/>
                    <a:ln w="9525">
                      <a:noFill/>
                      <a:miter lim="800000"/>
                      <a:headEnd/>
                      <a:tailEnd/>
                    </a:ln>
                  </pic:spPr>
                </pic:pic>
              </a:graphicData>
            </a:graphic>
          </wp:inline>
        </w:drawing>
      </w:r>
    </w:p>
    <w:p w:rsidR="00657795" w:rsidRPr="007F7569" w:rsidRDefault="00657795" w:rsidP="00657795">
      <w:pPr>
        <w:pStyle w:val="ListParagraph"/>
        <w:jc w:val="both"/>
        <w:rPr>
          <w:rFonts w:ascii="Times New Roman" w:hAnsi="Times New Roman" w:cs="Times New Roman"/>
          <w:sz w:val="24"/>
          <w:szCs w:val="24"/>
        </w:rPr>
      </w:pPr>
      <w:r w:rsidRPr="007F7569">
        <w:rPr>
          <w:rFonts w:ascii="Times New Roman" w:hAnsi="Times New Roman" w:cs="Times New Roman"/>
          <w:sz w:val="24"/>
          <w:szCs w:val="24"/>
        </w:rPr>
        <w:t>Fig-</w:t>
      </w:r>
      <w:r w:rsidR="00197F0D" w:rsidRPr="007F7569">
        <w:rPr>
          <w:rFonts w:ascii="Times New Roman" w:hAnsi="Times New Roman" w:cs="Times New Roman"/>
          <w:sz w:val="24"/>
          <w:szCs w:val="24"/>
        </w:rPr>
        <w:t>6</w:t>
      </w:r>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dorsiflexion</w:t>
      </w:r>
      <w:proofErr w:type="spellEnd"/>
      <w:r w:rsidRPr="007F7569">
        <w:rPr>
          <w:rFonts w:ascii="Times New Roman" w:hAnsi="Times New Roman" w:cs="Times New Roman"/>
          <w:sz w:val="24"/>
          <w:szCs w:val="24"/>
        </w:rPr>
        <w:t xml:space="preserve"> test of CTEV</w:t>
      </w:r>
    </w:p>
    <w:p w:rsidR="00197F0D" w:rsidRPr="007F7569" w:rsidRDefault="004847FE" w:rsidP="00CF6926">
      <w:pPr>
        <w:pStyle w:val="ListParagraph"/>
        <w:numPr>
          <w:ilvl w:val="0"/>
          <w:numId w:val="7"/>
        </w:numPr>
        <w:jc w:val="both"/>
        <w:rPr>
          <w:rFonts w:ascii="Times New Roman" w:hAnsi="Times New Roman" w:cs="Times New Roman"/>
          <w:sz w:val="24"/>
          <w:szCs w:val="24"/>
        </w:rPr>
      </w:pPr>
      <w:r w:rsidRPr="007F7569">
        <w:rPr>
          <w:rFonts w:ascii="Times New Roman" w:hAnsi="Times New Roman" w:cs="Times New Roman"/>
          <w:b/>
          <w:sz w:val="24"/>
          <w:szCs w:val="24"/>
        </w:rPr>
        <w:t>Plumb Line Test</w:t>
      </w:r>
      <w:r w:rsidR="00CF6926" w:rsidRPr="007F7569">
        <w:rPr>
          <w:rFonts w:ascii="Times New Roman" w:hAnsi="Times New Roman" w:cs="Times New Roman"/>
          <w:b/>
          <w:sz w:val="24"/>
          <w:szCs w:val="24"/>
        </w:rPr>
        <w:t xml:space="preserve">: </w:t>
      </w:r>
      <w:r w:rsidR="00651051" w:rsidRPr="007F7569">
        <w:rPr>
          <w:rFonts w:ascii="Times New Roman" w:hAnsi="Times New Roman" w:cs="Times New Roman"/>
          <w:sz w:val="24"/>
          <w:szCs w:val="24"/>
        </w:rPr>
        <w:t xml:space="preserve">This examination aids in identifying </w:t>
      </w:r>
      <w:proofErr w:type="spellStart"/>
      <w:r w:rsidR="00651051" w:rsidRPr="007F7569">
        <w:rPr>
          <w:rFonts w:ascii="Times New Roman" w:hAnsi="Times New Roman" w:cs="Times New Roman"/>
          <w:sz w:val="24"/>
          <w:szCs w:val="24"/>
        </w:rPr>
        <w:t>tibial</w:t>
      </w:r>
      <w:proofErr w:type="spellEnd"/>
      <w:r w:rsidR="00651051" w:rsidRPr="007F7569">
        <w:rPr>
          <w:rFonts w:ascii="Times New Roman" w:hAnsi="Times New Roman" w:cs="Times New Roman"/>
          <w:sz w:val="24"/>
          <w:szCs w:val="24"/>
        </w:rPr>
        <w:t xml:space="preserve"> torsion. The youngster is forced to sit at a table as both lower limbs hang over the side. When extended downward, a line drawn from the patella's </w:t>
      </w:r>
      <w:proofErr w:type="spellStart"/>
      <w:r w:rsidR="00651051" w:rsidRPr="007F7569">
        <w:rPr>
          <w:rFonts w:ascii="Times New Roman" w:hAnsi="Times New Roman" w:cs="Times New Roman"/>
          <w:sz w:val="24"/>
          <w:szCs w:val="24"/>
        </w:rPr>
        <w:t>center</w:t>
      </w:r>
      <w:proofErr w:type="spellEnd"/>
      <w:r w:rsidR="00651051" w:rsidRPr="007F7569">
        <w:rPr>
          <w:rFonts w:ascii="Times New Roman" w:hAnsi="Times New Roman" w:cs="Times New Roman"/>
          <w:sz w:val="24"/>
          <w:szCs w:val="24"/>
        </w:rPr>
        <w:t xml:space="preserve"> to the </w:t>
      </w:r>
      <w:proofErr w:type="spellStart"/>
      <w:r w:rsidR="00651051" w:rsidRPr="007F7569">
        <w:rPr>
          <w:rFonts w:ascii="Times New Roman" w:hAnsi="Times New Roman" w:cs="Times New Roman"/>
          <w:sz w:val="24"/>
          <w:szCs w:val="24"/>
        </w:rPr>
        <w:t>tibial</w:t>
      </w:r>
      <w:proofErr w:type="spellEnd"/>
      <w:r w:rsidR="00651051" w:rsidRPr="007F7569">
        <w:rPr>
          <w:rFonts w:ascii="Times New Roman" w:hAnsi="Times New Roman" w:cs="Times New Roman"/>
          <w:sz w:val="24"/>
          <w:szCs w:val="24"/>
        </w:rPr>
        <w:t xml:space="preserve"> tubercle should generally cut the foot at the first or second </w:t>
      </w:r>
      <w:proofErr w:type="spellStart"/>
      <w:r w:rsidR="00651051" w:rsidRPr="007F7569">
        <w:rPr>
          <w:rFonts w:ascii="Times New Roman" w:hAnsi="Times New Roman" w:cs="Times New Roman"/>
          <w:sz w:val="24"/>
          <w:szCs w:val="24"/>
        </w:rPr>
        <w:t>intermetatarsal</w:t>
      </w:r>
      <w:proofErr w:type="spellEnd"/>
      <w:r w:rsidR="00651051" w:rsidRPr="007F7569">
        <w:rPr>
          <w:rFonts w:ascii="Times New Roman" w:hAnsi="Times New Roman" w:cs="Times New Roman"/>
          <w:sz w:val="24"/>
          <w:szCs w:val="24"/>
        </w:rPr>
        <w:t xml:space="preserve"> gap. The plumb line is what it is called. When the tibia rotates medially during CTEV, the fourth or fifth </w:t>
      </w:r>
      <w:proofErr w:type="spellStart"/>
      <w:r w:rsidR="00651051" w:rsidRPr="007F7569">
        <w:rPr>
          <w:rFonts w:ascii="Times New Roman" w:hAnsi="Times New Roman" w:cs="Times New Roman"/>
          <w:sz w:val="24"/>
          <w:szCs w:val="24"/>
        </w:rPr>
        <w:t>intermetatarsal</w:t>
      </w:r>
      <w:proofErr w:type="spellEnd"/>
      <w:r w:rsidR="00651051" w:rsidRPr="007F7569">
        <w:rPr>
          <w:rFonts w:ascii="Times New Roman" w:hAnsi="Times New Roman" w:cs="Times New Roman"/>
          <w:sz w:val="24"/>
          <w:szCs w:val="24"/>
        </w:rPr>
        <w:t xml:space="preserve"> gap is cut, and when the tibia rotates laterally, the opposite occurs.</w:t>
      </w:r>
      <w:r w:rsidR="00657795" w:rsidRPr="007F7569">
        <w:rPr>
          <w:rFonts w:ascii="Times New Roman" w:hAnsi="Times New Roman" w:cs="Times New Roman"/>
          <w:sz w:val="24"/>
          <w:szCs w:val="24"/>
        </w:rPr>
        <w:t>(fig-</w:t>
      </w:r>
      <w:r w:rsidR="00197F0D" w:rsidRPr="007F7569">
        <w:rPr>
          <w:rFonts w:ascii="Times New Roman" w:hAnsi="Times New Roman" w:cs="Times New Roman"/>
          <w:sz w:val="24"/>
          <w:szCs w:val="24"/>
        </w:rPr>
        <w:t>7</w:t>
      </w:r>
      <w:r w:rsidR="00657795" w:rsidRPr="007F7569">
        <w:rPr>
          <w:rFonts w:ascii="Times New Roman" w:hAnsi="Times New Roman" w:cs="Times New Roman"/>
          <w:sz w:val="24"/>
          <w:szCs w:val="24"/>
        </w:rPr>
        <w:t>)</w:t>
      </w:r>
    </w:p>
    <w:p w:rsidR="00CF6926" w:rsidRPr="007F7569" w:rsidRDefault="00657795" w:rsidP="00197F0D">
      <w:pPr>
        <w:pStyle w:val="ListParagraph"/>
        <w:jc w:val="both"/>
        <w:rPr>
          <w:rFonts w:ascii="Times New Roman" w:hAnsi="Times New Roman" w:cs="Times New Roman"/>
          <w:sz w:val="24"/>
          <w:szCs w:val="24"/>
        </w:rPr>
      </w:pPr>
      <w:r w:rsidRPr="007F7569">
        <w:rPr>
          <w:rFonts w:ascii="Times New Roman" w:eastAsia="Times New Roman" w:hAnsi="Times New Roman" w:cs="Times New Roman"/>
          <w:noProof/>
          <w:w w:val="0"/>
          <w:sz w:val="24"/>
          <w:szCs w:val="24"/>
          <w:bdr w:val="none" w:sz="0" w:space="0" w:color="000000"/>
          <w:shd w:val="clear" w:color="000000" w:fill="000000"/>
          <w:lang w:eastAsia="en-IN"/>
        </w:rPr>
        <w:t xml:space="preserve"> </w:t>
      </w:r>
      <w:r w:rsidRPr="007F7569">
        <w:rPr>
          <w:rFonts w:ascii="Times New Roman" w:hAnsi="Times New Roman" w:cs="Times New Roman"/>
          <w:noProof/>
          <w:sz w:val="24"/>
          <w:szCs w:val="24"/>
          <w:lang w:eastAsia="en-IN"/>
        </w:rPr>
        <w:drawing>
          <wp:inline distT="0" distB="0" distL="0" distR="0">
            <wp:extent cx="991026" cy="1119318"/>
            <wp:effectExtent l="19050" t="0" r="0" b="0"/>
            <wp:docPr id="27" name="Picture 48" descr="C:\Users\intel\Pictures\Screenshots\Screenshot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intel\Pictures\Screenshots\Screenshot (38).png"/>
                    <pic:cNvPicPr>
                      <a:picLocks noChangeAspect="1" noChangeArrowheads="1"/>
                    </pic:cNvPicPr>
                  </pic:nvPicPr>
                  <pic:blipFill>
                    <a:blip r:embed="rId23" cstate="print"/>
                    <a:srcRect l="25348" t="35499" r="57353" b="29776"/>
                    <a:stretch>
                      <a:fillRect/>
                    </a:stretch>
                  </pic:blipFill>
                  <pic:spPr bwMode="auto">
                    <a:xfrm>
                      <a:off x="0" y="0"/>
                      <a:ext cx="991026" cy="1119318"/>
                    </a:xfrm>
                    <a:prstGeom prst="rect">
                      <a:avLst/>
                    </a:prstGeom>
                    <a:noFill/>
                    <a:ln w="9525">
                      <a:noFill/>
                      <a:miter lim="800000"/>
                      <a:headEnd/>
                      <a:tailEnd/>
                    </a:ln>
                  </pic:spPr>
                </pic:pic>
              </a:graphicData>
            </a:graphic>
          </wp:inline>
        </w:drawing>
      </w:r>
    </w:p>
    <w:p w:rsidR="00657795" w:rsidRPr="007F7569" w:rsidRDefault="00657795" w:rsidP="00657795">
      <w:pPr>
        <w:pStyle w:val="ListParagraph"/>
        <w:jc w:val="both"/>
        <w:rPr>
          <w:rFonts w:ascii="Times New Roman" w:hAnsi="Times New Roman" w:cs="Times New Roman"/>
          <w:sz w:val="24"/>
          <w:szCs w:val="24"/>
        </w:rPr>
      </w:pPr>
      <w:r w:rsidRPr="007F7569">
        <w:rPr>
          <w:rFonts w:ascii="Times New Roman" w:hAnsi="Times New Roman" w:cs="Times New Roman"/>
          <w:b/>
          <w:sz w:val="24"/>
          <w:szCs w:val="24"/>
        </w:rPr>
        <w:t>Fig-</w:t>
      </w:r>
      <w:r w:rsidR="00197F0D" w:rsidRPr="007F7569">
        <w:rPr>
          <w:rFonts w:ascii="Times New Roman" w:hAnsi="Times New Roman" w:cs="Times New Roman"/>
          <w:sz w:val="24"/>
          <w:szCs w:val="24"/>
        </w:rPr>
        <w:t>7</w:t>
      </w:r>
      <w:r w:rsidRPr="007F7569">
        <w:rPr>
          <w:rFonts w:ascii="Times New Roman" w:hAnsi="Times New Roman" w:cs="Times New Roman"/>
          <w:sz w:val="24"/>
          <w:szCs w:val="24"/>
        </w:rPr>
        <w:t>: plumb line test</w:t>
      </w:r>
    </w:p>
    <w:p w:rsidR="00DE2645" w:rsidRPr="007F7569" w:rsidRDefault="00DE2645" w:rsidP="00CF6926">
      <w:pPr>
        <w:pStyle w:val="ListParagraph"/>
        <w:numPr>
          <w:ilvl w:val="0"/>
          <w:numId w:val="7"/>
        </w:numPr>
        <w:jc w:val="both"/>
        <w:rPr>
          <w:rFonts w:ascii="Times New Roman" w:hAnsi="Times New Roman" w:cs="Times New Roman"/>
          <w:sz w:val="24"/>
          <w:szCs w:val="24"/>
        </w:rPr>
      </w:pPr>
      <w:r w:rsidRPr="007F7569">
        <w:rPr>
          <w:rFonts w:ascii="Times New Roman" w:hAnsi="Times New Roman" w:cs="Times New Roman"/>
          <w:b/>
          <w:sz w:val="24"/>
          <w:szCs w:val="24"/>
        </w:rPr>
        <w:t>Scratch test:</w:t>
      </w:r>
      <w:r w:rsidRPr="007F7569">
        <w:rPr>
          <w:rFonts w:ascii="Times New Roman" w:hAnsi="Times New Roman" w:cs="Times New Roman"/>
          <w:sz w:val="24"/>
          <w:szCs w:val="24"/>
        </w:rPr>
        <w:t xml:space="preserve"> This test is performed to detect muscle imbalance in an infant who cannot obey commands.</w:t>
      </w:r>
    </w:p>
    <w:p w:rsidR="00DE2645" w:rsidRPr="007F7569" w:rsidRDefault="00DE2645" w:rsidP="00DE2645">
      <w:pPr>
        <w:pStyle w:val="ListParagraph"/>
        <w:ind w:firstLine="720"/>
        <w:jc w:val="both"/>
        <w:rPr>
          <w:rFonts w:ascii="Times New Roman" w:hAnsi="Times New Roman" w:cs="Times New Roman"/>
          <w:sz w:val="24"/>
          <w:szCs w:val="24"/>
        </w:rPr>
      </w:pPr>
      <w:r w:rsidRPr="007F7569">
        <w:rPr>
          <w:rFonts w:ascii="Times New Roman" w:hAnsi="Times New Roman" w:cs="Times New Roman"/>
          <w:b/>
          <w:sz w:val="24"/>
          <w:szCs w:val="24"/>
        </w:rPr>
        <w:t>Medial scratch test</w:t>
      </w:r>
      <w:r w:rsidRPr="007F7569">
        <w:rPr>
          <w:rFonts w:ascii="Times New Roman" w:hAnsi="Times New Roman" w:cs="Times New Roman"/>
          <w:sz w:val="24"/>
          <w:szCs w:val="24"/>
        </w:rPr>
        <w:t xml:space="preserve"> in a normal child, when the medial sole is scratched, the foot </w:t>
      </w:r>
      <w:proofErr w:type="spellStart"/>
      <w:r w:rsidRPr="007F7569">
        <w:rPr>
          <w:rFonts w:ascii="Times New Roman" w:hAnsi="Times New Roman" w:cs="Times New Roman"/>
          <w:sz w:val="24"/>
          <w:szCs w:val="24"/>
        </w:rPr>
        <w:t>everts</w:t>
      </w:r>
      <w:proofErr w:type="spellEnd"/>
      <w:r w:rsidRPr="007F7569">
        <w:rPr>
          <w:rFonts w:ascii="Times New Roman" w:hAnsi="Times New Roman" w:cs="Times New Roman"/>
          <w:sz w:val="24"/>
          <w:szCs w:val="24"/>
        </w:rPr>
        <w:t xml:space="preserve">. This tests the </w:t>
      </w:r>
      <w:proofErr w:type="spellStart"/>
      <w:r w:rsidRPr="007F7569">
        <w:rPr>
          <w:rFonts w:ascii="Times New Roman" w:hAnsi="Times New Roman" w:cs="Times New Roman"/>
          <w:sz w:val="24"/>
          <w:szCs w:val="24"/>
        </w:rPr>
        <w:t>peroneals</w:t>
      </w:r>
      <w:proofErr w:type="spellEnd"/>
      <w:r w:rsidRPr="007F7569">
        <w:rPr>
          <w:rFonts w:ascii="Times New Roman" w:hAnsi="Times New Roman" w:cs="Times New Roman"/>
          <w:sz w:val="24"/>
          <w:szCs w:val="24"/>
        </w:rPr>
        <w:t xml:space="preserve">. </w:t>
      </w:r>
    </w:p>
    <w:p w:rsidR="00BA33CC" w:rsidRPr="007F7569" w:rsidRDefault="00DE2645" w:rsidP="00BA33CC">
      <w:pPr>
        <w:pStyle w:val="ListParagraph"/>
        <w:ind w:firstLine="720"/>
        <w:jc w:val="both"/>
        <w:rPr>
          <w:rFonts w:ascii="Times New Roman" w:hAnsi="Times New Roman" w:cs="Times New Roman"/>
          <w:sz w:val="24"/>
          <w:szCs w:val="24"/>
        </w:rPr>
      </w:pPr>
      <w:r w:rsidRPr="007F7569">
        <w:rPr>
          <w:rFonts w:ascii="Times New Roman" w:hAnsi="Times New Roman" w:cs="Times New Roman"/>
          <w:b/>
          <w:sz w:val="24"/>
          <w:szCs w:val="24"/>
        </w:rPr>
        <w:lastRenderedPageBreak/>
        <w:t>Lateral scratch test</w:t>
      </w:r>
      <w:r w:rsidRPr="007F7569">
        <w:rPr>
          <w:rFonts w:ascii="Times New Roman" w:hAnsi="Times New Roman" w:cs="Times New Roman"/>
          <w:sz w:val="24"/>
          <w:szCs w:val="24"/>
        </w:rPr>
        <w:t xml:space="preserve"> here, when the lateral sole is scratched, the child inverts the foot. This tests the invertors.</w:t>
      </w:r>
    </w:p>
    <w:p w:rsidR="00BA33CC" w:rsidRPr="007F7569" w:rsidRDefault="00C32992" w:rsidP="00BA33CC">
      <w:pPr>
        <w:pStyle w:val="ListParagraph"/>
        <w:numPr>
          <w:ilvl w:val="0"/>
          <w:numId w:val="7"/>
        </w:numPr>
        <w:jc w:val="both"/>
        <w:rPr>
          <w:rStyle w:val="context-span"/>
          <w:rFonts w:ascii="Times New Roman" w:hAnsi="Times New Roman" w:cs="Times New Roman"/>
          <w:sz w:val="24"/>
          <w:szCs w:val="24"/>
        </w:rPr>
      </w:pPr>
      <w:r w:rsidRPr="007F7569">
        <w:rPr>
          <w:rFonts w:ascii="Times New Roman" w:hAnsi="Times New Roman" w:cs="Times New Roman"/>
          <w:b/>
          <w:sz w:val="24"/>
          <w:szCs w:val="24"/>
        </w:rPr>
        <w:t>T</w:t>
      </w:r>
      <w:r w:rsidR="00BA33CC" w:rsidRPr="007F7569">
        <w:rPr>
          <w:rFonts w:ascii="Times New Roman" w:hAnsi="Times New Roman" w:cs="Times New Roman"/>
          <w:b/>
          <w:sz w:val="24"/>
          <w:szCs w:val="24"/>
        </w:rPr>
        <w:t xml:space="preserve">high-foot </w:t>
      </w:r>
      <w:r w:rsidRPr="007F7569">
        <w:rPr>
          <w:rFonts w:ascii="Times New Roman" w:hAnsi="Times New Roman" w:cs="Times New Roman"/>
          <w:b/>
          <w:sz w:val="24"/>
          <w:szCs w:val="24"/>
        </w:rPr>
        <w:t>angle:</w:t>
      </w:r>
      <w:r w:rsidR="00BA33CC" w:rsidRPr="007F7569">
        <w:rPr>
          <w:rStyle w:val="context-span"/>
          <w:rFonts w:ascii="Times New Roman" w:hAnsi="Times New Roman" w:cs="Times New Roman"/>
          <w:sz w:val="24"/>
          <w:szCs w:val="24"/>
          <w:bdr w:val="none" w:sz="0" w:space="0" w:color="auto" w:frame="1"/>
        </w:rPr>
        <w:t xml:space="preserve"> </w:t>
      </w:r>
    </w:p>
    <w:p w:rsidR="00BA33CC" w:rsidRPr="007F7569" w:rsidRDefault="00BA33CC" w:rsidP="00BA33CC">
      <w:pPr>
        <w:pStyle w:val="ListParagraph"/>
        <w:jc w:val="both"/>
        <w:rPr>
          <w:rFonts w:ascii="Times New Roman" w:eastAsia="Times New Roman" w:hAnsi="Times New Roman" w:cs="Times New Roman"/>
          <w:sz w:val="24"/>
          <w:szCs w:val="24"/>
          <w:lang w:eastAsia="en-IN"/>
        </w:rPr>
      </w:pPr>
      <w:r w:rsidRPr="007F7569">
        <w:rPr>
          <w:rFonts w:ascii="Times New Roman" w:eastAsia="Times New Roman" w:hAnsi="Times New Roman" w:cs="Times New Roman"/>
          <w:sz w:val="24"/>
          <w:szCs w:val="24"/>
          <w:lang w:eastAsia="en-IN"/>
        </w:rPr>
        <w:t xml:space="preserve">Internal </w:t>
      </w:r>
      <w:proofErr w:type="spellStart"/>
      <w:r w:rsidRPr="007F7569">
        <w:rPr>
          <w:rFonts w:ascii="Times New Roman" w:eastAsia="Times New Roman" w:hAnsi="Times New Roman" w:cs="Times New Roman"/>
          <w:sz w:val="24"/>
          <w:szCs w:val="24"/>
          <w:lang w:eastAsia="en-IN"/>
        </w:rPr>
        <w:t>Tibial</w:t>
      </w:r>
      <w:proofErr w:type="spellEnd"/>
      <w:r w:rsidRPr="007F7569">
        <w:rPr>
          <w:rFonts w:ascii="Times New Roman" w:eastAsia="Times New Roman" w:hAnsi="Times New Roman" w:cs="Times New Roman"/>
          <w:sz w:val="24"/>
          <w:szCs w:val="24"/>
          <w:lang w:eastAsia="en-IN"/>
        </w:rPr>
        <w:t xml:space="preserve"> Torsion is a common condition in children with CTEV which typically presents with internal rotation of the tibia and an in-toeing gait. Diagnosis is made clinically </w:t>
      </w:r>
      <w:proofErr w:type="gramStart"/>
      <w:r w:rsidRPr="007F7569">
        <w:rPr>
          <w:rFonts w:ascii="Times New Roman" w:eastAsia="Times New Roman" w:hAnsi="Times New Roman" w:cs="Times New Roman"/>
          <w:sz w:val="24"/>
          <w:szCs w:val="24"/>
          <w:lang w:eastAsia="en-IN"/>
        </w:rPr>
        <w:t>with a</w:t>
      </w:r>
      <w:proofErr w:type="gramEnd"/>
      <w:r w:rsidRPr="007F7569">
        <w:rPr>
          <w:rFonts w:ascii="Times New Roman" w:eastAsia="Times New Roman" w:hAnsi="Times New Roman" w:cs="Times New Roman"/>
          <w:sz w:val="24"/>
          <w:szCs w:val="24"/>
          <w:lang w:eastAsia="en-IN"/>
        </w:rPr>
        <w:t xml:space="preserve"> thigh-foot angle &gt; 10 degrees of internal rotation in a patient with an in-toeing gait. </w:t>
      </w:r>
      <w:r w:rsidR="00002F5A" w:rsidRPr="007F7569">
        <w:rPr>
          <w:rFonts w:ascii="Times New Roman" w:eastAsia="Times New Roman" w:hAnsi="Times New Roman" w:cs="Times New Roman"/>
          <w:sz w:val="24"/>
          <w:szCs w:val="24"/>
          <w:lang w:eastAsia="en-IN"/>
        </w:rPr>
        <w:t>(</w:t>
      </w:r>
      <w:proofErr w:type="gramStart"/>
      <w:r w:rsidR="00002F5A" w:rsidRPr="007F7569">
        <w:rPr>
          <w:rFonts w:ascii="Times New Roman" w:eastAsia="Times New Roman" w:hAnsi="Times New Roman" w:cs="Times New Roman"/>
          <w:sz w:val="24"/>
          <w:szCs w:val="24"/>
          <w:lang w:eastAsia="en-IN"/>
        </w:rPr>
        <w:t>fig-8</w:t>
      </w:r>
      <w:proofErr w:type="gramEnd"/>
      <w:r w:rsidR="00657795" w:rsidRPr="007F7569">
        <w:rPr>
          <w:rFonts w:ascii="Times New Roman" w:eastAsia="Times New Roman" w:hAnsi="Times New Roman" w:cs="Times New Roman"/>
          <w:sz w:val="24"/>
          <w:szCs w:val="24"/>
          <w:lang w:eastAsia="en-IN"/>
        </w:rPr>
        <w:t>)</w:t>
      </w:r>
    </w:p>
    <w:p w:rsidR="00BA33CC" w:rsidRPr="007F7569" w:rsidRDefault="00BA33CC" w:rsidP="00BA33CC">
      <w:pPr>
        <w:pStyle w:val="ListParagraph"/>
        <w:jc w:val="both"/>
        <w:rPr>
          <w:rFonts w:ascii="Times New Roman" w:hAnsi="Times New Roman" w:cs="Times New Roman"/>
          <w:sz w:val="24"/>
          <w:szCs w:val="24"/>
        </w:rPr>
      </w:pPr>
      <w:r w:rsidRPr="007F7569">
        <w:rPr>
          <w:rFonts w:ascii="Times New Roman" w:hAnsi="Times New Roman" w:cs="Times New Roman"/>
          <w:noProof/>
          <w:sz w:val="24"/>
          <w:szCs w:val="24"/>
          <w:lang w:eastAsia="en-IN"/>
        </w:rPr>
        <w:drawing>
          <wp:inline distT="0" distB="0" distL="0" distR="0">
            <wp:extent cx="1773992" cy="1213912"/>
            <wp:effectExtent l="19050" t="0" r="0" b="0"/>
            <wp:docPr id="49" name="Picture 49" descr="https://upload.orthobullets.com/topic/4060/images/5047215729_46520012c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upload.orthobullets.com/topic/4060/images/5047215729_46520012c0_b.jpg"/>
                    <pic:cNvPicPr>
                      <a:picLocks noChangeAspect="1" noChangeArrowheads="1"/>
                    </pic:cNvPicPr>
                  </pic:nvPicPr>
                  <pic:blipFill>
                    <a:blip r:embed="rId24" cstate="print"/>
                    <a:srcRect/>
                    <a:stretch>
                      <a:fillRect/>
                    </a:stretch>
                  </pic:blipFill>
                  <pic:spPr bwMode="auto">
                    <a:xfrm>
                      <a:off x="0" y="0"/>
                      <a:ext cx="1774321" cy="1214137"/>
                    </a:xfrm>
                    <a:prstGeom prst="rect">
                      <a:avLst/>
                    </a:prstGeom>
                    <a:noFill/>
                    <a:ln w="9525">
                      <a:noFill/>
                      <a:miter lim="800000"/>
                      <a:headEnd/>
                      <a:tailEnd/>
                    </a:ln>
                  </pic:spPr>
                </pic:pic>
              </a:graphicData>
            </a:graphic>
          </wp:inline>
        </w:drawing>
      </w:r>
    </w:p>
    <w:p w:rsidR="00657795" w:rsidRPr="007F7569" w:rsidRDefault="00657795" w:rsidP="00BA33CC">
      <w:pPr>
        <w:pStyle w:val="ListParagraph"/>
        <w:jc w:val="both"/>
        <w:rPr>
          <w:rFonts w:ascii="Times New Roman" w:hAnsi="Times New Roman" w:cs="Times New Roman"/>
          <w:sz w:val="24"/>
          <w:szCs w:val="24"/>
        </w:rPr>
      </w:pPr>
      <w:r w:rsidRPr="007F7569">
        <w:rPr>
          <w:rFonts w:ascii="Times New Roman" w:hAnsi="Times New Roman" w:cs="Times New Roman"/>
          <w:sz w:val="24"/>
          <w:szCs w:val="24"/>
        </w:rPr>
        <w:t>Fig-</w:t>
      </w:r>
      <w:r w:rsidR="00002F5A" w:rsidRPr="007F7569">
        <w:rPr>
          <w:rFonts w:ascii="Times New Roman" w:hAnsi="Times New Roman" w:cs="Times New Roman"/>
          <w:sz w:val="24"/>
          <w:szCs w:val="24"/>
        </w:rPr>
        <w:t>8</w:t>
      </w:r>
      <w:r w:rsidRPr="007F7569">
        <w:rPr>
          <w:rFonts w:ascii="Times New Roman" w:hAnsi="Times New Roman" w:cs="Times New Roman"/>
          <w:sz w:val="24"/>
          <w:szCs w:val="24"/>
        </w:rPr>
        <w:t>: thigh-foot angle.</w:t>
      </w:r>
    </w:p>
    <w:p w:rsidR="00A9027E" w:rsidRPr="007F7569" w:rsidRDefault="00A9027E"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Acquired </w:t>
      </w:r>
      <w:proofErr w:type="spellStart"/>
      <w:r w:rsidRPr="007F7569">
        <w:rPr>
          <w:rFonts w:ascii="Times New Roman" w:hAnsi="Times New Roman" w:cs="Times New Roman"/>
          <w:sz w:val="24"/>
          <w:szCs w:val="24"/>
        </w:rPr>
        <w:t>Talipes</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EquinoVarus</w:t>
      </w:r>
      <w:proofErr w:type="spellEnd"/>
      <w:r w:rsidRPr="007F7569">
        <w:rPr>
          <w:rFonts w:ascii="Times New Roman" w:hAnsi="Times New Roman" w:cs="Times New Roman"/>
          <w:sz w:val="24"/>
          <w:szCs w:val="24"/>
        </w:rPr>
        <w:t>:</w:t>
      </w:r>
    </w:p>
    <w:p w:rsidR="00E86A48" w:rsidRPr="007F7569" w:rsidRDefault="00BA33CC" w:rsidP="00421EE2">
      <w:pPr>
        <w:jc w:val="both"/>
        <w:rPr>
          <w:rFonts w:ascii="Times New Roman" w:hAnsi="Times New Roman" w:cs="Times New Roman"/>
          <w:sz w:val="24"/>
          <w:szCs w:val="24"/>
        </w:rPr>
      </w:pPr>
      <w:r w:rsidRPr="007F7569">
        <w:rPr>
          <w:rFonts w:ascii="Times New Roman" w:hAnsi="Times New Roman" w:cs="Times New Roman"/>
          <w:sz w:val="24"/>
          <w:szCs w:val="24"/>
        </w:rPr>
        <w:t>Such a defect does not exist at birth. This deformity originates with the patient due to some acquired condition.</w:t>
      </w:r>
      <w:r w:rsidR="00A9027E" w:rsidRPr="007F7569">
        <w:rPr>
          <w:rFonts w:ascii="Times New Roman" w:hAnsi="Times New Roman" w:cs="Times New Roman"/>
          <w:sz w:val="24"/>
          <w:szCs w:val="24"/>
        </w:rPr>
        <w:t xml:space="preserve"> </w:t>
      </w:r>
    </w:p>
    <w:p w:rsidR="00A9027E" w:rsidRPr="007F7569" w:rsidRDefault="00A9027E" w:rsidP="00421EE2">
      <w:pPr>
        <w:jc w:val="both"/>
        <w:rPr>
          <w:rFonts w:ascii="Times New Roman" w:hAnsi="Times New Roman" w:cs="Times New Roman"/>
          <w:sz w:val="24"/>
          <w:szCs w:val="24"/>
        </w:rPr>
      </w:pPr>
      <w:r w:rsidRPr="007F7569">
        <w:rPr>
          <w:rFonts w:ascii="Times New Roman" w:hAnsi="Times New Roman" w:cs="Times New Roman"/>
          <w:sz w:val="24"/>
          <w:szCs w:val="24"/>
        </w:rPr>
        <w:t>Features of ATEV:</w:t>
      </w:r>
    </w:p>
    <w:p w:rsidR="00A9027E" w:rsidRPr="007F7569" w:rsidRDefault="00A9027E" w:rsidP="00A9027E">
      <w:pPr>
        <w:pStyle w:val="ListParagraph"/>
        <w:numPr>
          <w:ilvl w:val="0"/>
          <w:numId w:val="16"/>
        </w:numPr>
        <w:jc w:val="both"/>
        <w:rPr>
          <w:rFonts w:ascii="Times New Roman" w:hAnsi="Times New Roman" w:cs="Times New Roman"/>
          <w:sz w:val="24"/>
          <w:szCs w:val="24"/>
        </w:rPr>
      </w:pPr>
      <w:r w:rsidRPr="007F7569">
        <w:rPr>
          <w:rFonts w:ascii="Times New Roman" w:hAnsi="Times New Roman" w:cs="Times New Roman"/>
          <w:sz w:val="24"/>
          <w:szCs w:val="24"/>
        </w:rPr>
        <w:t xml:space="preserve">Not present from birth </w:t>
      </w:r>
    </w:p>
    <w:p w:rsidR="00A9027E" w:rsidRPr="007F7569" w:rsidRDefault="00A9027E" w:rsidP="00A9027E">
      <w:pPr>
        <w:pStyle w:val="ListParagraph"/>
        <w:numPr>
          <w:ilvl w:val="0"/>
          <w:numId w:val="16"/>
        </w:numPr>
        <w:jc w:val="both"/>
        <w:rPr>
          <w:rFonts w:ascii="Times New Roman" w:hAnsi="Times New Roman" w:cs="Times New Roman"/>
          <w:sz w:val="24"/>
          <w:szCs w:val="24"/>
        </w:rPr>
      </w:pPr>
      <w:r w:rsidRPr="007F7569">
        <w:rPr>
          <w:rFonts w:ascii="Times New Roman" w:hAnsi="Times New Roman" w:cs="Times New Roman"/>
          <w:sz w:val="24"/>
          <w:szCs w:val="24"/>
        </w:rPr>
        <w:t xml:space="preserve">May be due to polio, cerebral palsy, etc.  </w:t>
      </w:r>
    </w:p>
    <w:p w:rsidR="00A9027E" w:rsidRPr="007F7569" w:rsidRDefault="00A9027E" w:rsidP="00A9027E">
      <w:pPr>
        <w:pStyle w:val="ListParagraph"/>
        <w:numPr>
          <w:ilvl w:val="0"/>
          <w:numId w:val="16"/>
        </w:numPr>
        <w:jc w:val="both"/>
        <w:rPr>
          <w:rFonts w:ascii="Times New Roman" w:hAnsi="Times New Roman" w:cs="Times New Roman"/>
          <w:sz w:val="24"/>
          <w:szCs w:val="24"/>
        </w:rPr>
      </w:pPr>
      <w:r w:rsidRPr="007F7569">
        <w:rPr>
          <w:rFonts w:ascii="Times New Roman" w:hAnsi="Times New Roman" w:cs="Times New Roman"/>
          <w:sz w:val="24"/>
          <w:szCs w:val="24"/>
        </w:rPr>
        <w:t xml:space="preserve">Usually unilateral </w:t>
      </w:r>
    </w:p>
    <w:p w:rsidR="00A9027E" w:rsidRPr="007F7569" w:rsidRDefault="00A9027E" w:rsidP="00A9027E">
      <w:pPr>
        <w:pStyle w:val="ListParagraph"/>
        <w:numPr>
          <w:ilvl w:val="0"/>
          <w:numId w:val="16"/>
        </w:numPr>
        <w:jc w:val="both"/>
        <w:rPr>
          <w:rFonts w:ascii="Times New Roman" w:hAnsi="Times New Roman" w:cs="Times New Roman"/>
          <w:sz w:val="24"/>
          <w:szCs w:val="24"/>
        </w:rPr>
      </w:pPr>
      <w:r w:rsidRPr="007F7569">
        <w:rPr>
          <w:rFonts w:ascii="Times New Roman" w:hAnsi="Times New Roman" w:cs="Times New Roman"/>
          <w:sz w:val="24"/>
          <w:szCs w:val="24"/>
        </w:rPr>
        <w:t xml:space="preserve">Tropic changes in the skin, muscles are flaccid (LMN lesion) or spastic (UMN lesion) </w:t>
      </w:r>
    </w:p>
    <w:p w:rsidR="00A9027E" w:rsidRPr="007F7569" w:rsidRDefault="00A9027E" w:rsidP="00A9027E">
      <w:pPr>
        <w:pStyle w:val="ListParagraph"/>
        <w:numPr>
          <w:ilvl w:val="0"/>
          <w:numId w:val="16"/>
        </w:numPr>
        <w:jc w:val="both"/>
        <w:rPr>
          <w:rFonts w:ascii="Times New Roman" w:hAnsi="Times New Roman" w:cs="Times New Roman"/>
          <w:sz w:val="24"/>
          <w:szCs w:val="24"/>
        </w:rPr>
      </w:pPr>
      <w:r w:rsidRPr="007F7569">
        <w:rPr>
          <w:rFonts w:ascii="Times New Roman" w:hAnsi="Times New Roman" w:cs="Times New Roman"/>
          <w:sz w:val="24"/>
          <w:szCs w:val="24"/>
        </w:rPr>
        <w:t xml:space="preserve">No transverse crease  </w:t>
      </w:r>
    </w:p>
    <w:p w:rsidR="00A9027E" w:rsidRPr="007F7569" w:rsidRDefault="00A9027E" w:rsidP="00A9027E">
      <w:pPr>
        <w:pStyle w:val="ListParagraph"/>
        <w:numPr>
          <w:ilvl w:val="0"/>
          <w:numId w:val="16"/>
        </w:numPr>
        <w:jc w:val="both"/>
        <w:rPr>
          <w:rFonts w:ascii="Times New Roman" w:hAnsi="Times New Roman" w:cs="Times New Roman"/>
          <w:sz w:val="24"/>
          <w:szCs w:val="24"/>
        </w:rPr>
      </w:pPr>
      <w:r w:rsidRPr="007F7569">
        <w:rPr>
          <w:rFonts w:ascii="Times New Roman" w:hAnsi="Times New Roman" w:cs="Times New Roman"/>
          <w:sz w:val="24"/>
          <w:szCs w:val="24"/>
        </w:rPr>
        <w:t>Bones are thinner than normal</w:t>
      </w:r>
    </w:p>
    <w:p w:rsidR="002616E3" w:rsidRPr="007F7569" w:rsidRDefault="007D7316"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Outcome Measures in </w:t>
      </w:r>
      <w:proofErr w:type="gramStart"/>
      <w:r w:rsidRPr="007F7569">
        <w:rPr>
          <w:rFonts w:ascii="Times New Roman" w:hAnsi="Times New Roman" w:cs="Times New Roman"/>
          <w:sz w:val="24"/>
          <w:szCs w:val="24"/>
        </w:rPr>
        <w:t>Clubfoot</w:t>
      </w:r>
      <w:r w:rsidR="00A10448" w:rsidRPr="007F7569">
        <w:rPr>
          <w:rFonts w:ascii="Times New Roman" w:hAnsi="Times New Roman" w:cs="Times New Roman"/>
          <w:sz w:val="24"/>
          <w:szCs w:val="24"/>
          <w:vertAlign w:val="superscript"/>
        </w:rPr>
        <w:t>(</w:t>
      </w:r>
      <w:proofErr w:type="gramEnd"/>
      <w:r w:rsidR="00A10448" w:rsidRPr="007F7569">
        <w:rPr>
          <w:rFonts w:ascii="Times New Roman" w:hAnsi="Times New Roman" w:cs="Times New Roman"/>
          <w:sz w:val="24"/>
          <w:szCs w:val="24"/>
          <w:vertAlign w:val="superscript"/>
        </w:rPr>
        <w:t>16)</w:t>
      </w:r>
      <w:r w:rsidRPr="007F7569">
        <w:rPr>
          <w:rFonts w:ascii="Times New Roman" w:hAnsi="Times New Roman" w:cs="Times New Roman"/>
          <w:sz w:val="24"/>
          <w:szCs w:val="24"/>
        </w:rPr>
        <w:t>:</w:t>
      </w:r>
    </w:p>
    <w:p w:rsidR="00CF6926" w:rsidRPr="007F7569" w:rsidRDefault="00CF6926" w:rsidP="00367F82">
      <w:pPr>
        <w:jc w:val="both"/>
        <w:rPr>
          <w:rFonts w:ascii="Times New Roman" w:hAnsi="Times New Roman" w:cs="Times New Roman"/>
          <w:sz w:val="24"/>
          <w:szCs w:val="24"/>
        </w:rPr>
      </w:pPr>
      <w:r w:rsidRPr="007F7569">
        <w:rPr>
          <w:rFonts w:ascii="Times New Roman" w:hAnsi="Times New Roman" w:cs="Times New Roman"/>
          <w:sz w:val="24"/>
          <w:szCs w:val="24"/>
        </w:rPr>
        <w:t>Despite the wealth of information on clubfoot, it appears that there is no approved method for assessing how well a treatment is working. Clubfoot treatment "results" in the examiner's eyes may be characterized by static measurements like range of motion, muscle strength, standing alignment of various foot segments, radiographic parameters on weight-bearing images, and/or conclusions from observational/instrumented gait analysis. According to the patient, the "results" may include their ability to wear certain types of shoes, their level of discomfort or endurance, how others perceive their feet, and their ability to engage in certain activities. While in other situations it could be expected that treatment will lead to a normal foot, in some situations minor alignment issues or cosmetic issues may be better tolerated as long as function is normal. The severity of the deformity and the degree of progress following the application of various treatment methods are assessed using the systems listed below.</w:t>
      </w:r>
    </w:p>
    <w:p w:rsidR="00367F82" w:rsidRPr="007F7569" w:rsidRDefault="008D5A96" w:rsidP="00367F82">
      <w:pPr>
        <w:jc w:val="both"/>
        <w:rPr>
          <w:rFonts w:ascii="Times New Roman" w:hAnsi="Times New Roman" w:cs="Times New Roman"/>
          <w:sz w:val="24"/>
          <w:szCs w:val="24"/>
          <w:vertAlign w:val="superscript"/>
        </w:rPr>
      </w:pPr>
      <w:r w:rsidRPr="007F7569">
        <w:rPr>
          <w:rFonts w:ascii="Times New Roman" w:hAnsi="Times New Roman" w:cs="Times New Roman"/>
          <w:sz w:val="24"/>
          <w:szCs w:val="24"/>
        </w:rPr>
        <w:t xml:space="preserve">1. </w:t>
      </w:r>
      <w:proofErr w:type="spellStart"/>
      <w:r w:rsidRPr="007F7569">
        <w:rPr>
          <w:rFonts w:ascii="Times New Roman" w:hAnsi="Times New Roman" w:cs="Times New Roman"/>
          <w:sz w:val="24"/>
          <w:szCs w:val="24"/>
        </w:rPr>
        <w:t>Ponseti</w:t>
      </w:r>
      <w:proofErr w:type="spellEnd"/>
      <w:r w:rsidR="00367F82" w:rsidRPr="007F7569">
        <w:rPr>
          <w:rFonts w:ascii="Times New Roman" w:hAnsi="Times New Roman" w:cs="Times New Roman"/>
          <w:sz w:val="24"/>
          <w:szCs w:val="24"/>
        </w:rPr>
        <w:t xml:space="preserve"> and </w:t>
      </w:r>
      <w:proofErr w:type="spellStart"/>
      <w:r w:rsidR="00367F82" w:rsidRPr="007F7569">
        <w:rPr>
          <w:rFonts w:ascii="Times New Roman" w:hAnsi="Times New Roman" w:cs="Times New Roman"/>
          <w:sz w:val="24"/>
          <w:szCs w:val="24"/>
        </w:rPr>
        <w:t>Smoley</w:t>
      </w:r>
      <w:proofErr w:type="spellEnd"/>
      <w:r w:rsidR="00367F82" w:rsidRPr="007F7569">
        <w:rPr>
          <w:rFonts w:ascii="Times New Roman" w:hAnsi="Times New Roman" w:cs="Times New Roman"/>
          <w:sz w:val="24"/>
          <w:szCs w:val="24"/>
        </w:rPr>
        <w:t xml:space="preserve"> classification system </w:t>
      </w:r>
      <w:r w:rsidR="00367F82" w:rsidRPr="007F7569">
        <w:rPr>
          <w:rFonts w:ascii="Times New Roman" w:hAnsi="Times New Roman" w:cs="Times New Roman"/>
          <w:sz w:val="24"/>
          <w:szCs w:val="24"/>
          <w:vertAlign w:val="superscript"/>
        </w:rPr>
        <w:t xml:space="preserve">(5): </w:t>
      </w:r>
      <w:r w:rsidR="00367F82" w:rsidRPr="007F7569">
        <w:rPr>
          <w:rFonts w:ascii="Times New Roman" w:hAnsi="Times New Roman" w:cs="Times New Roman"/>
          <w:sz w:val="24"/>
          <w:szCs w:val="24"/>
        </w:rPr>
        <w:t xml:space="preserve">Ankle </w:t>
      </w:r>
      <w:proofErr w:type="spellStart"/>
      <w:r w:rsidR="00367F82" w:rsidRPr="007F7569">
        <w:rPr>
          <w:rFonts w:ascii="Times New Roman" w:hAnsi="Times New Roman" w:cs="Times New Roman"/>
          <w:sz w:val="24"/>
          <w:szCs w:val="24"/>
        </w:rPr>
        <w:t>dorsiflexion</w:t>
      </w:r>
      <w:proofErr w:type="spellEnd"/>
      <w:r w:rsidR="00367F82" w:rsidRPr="007F7569">
        <w:rPr>
          <w:rFonts w:ascii="Times New Roman" w:hAnsi="Times New Roman" w:cs="Times New Roman"/>
          <w:sz w:val="24"/>
          <w:szCs w:val="24"/>
        </w:rPr>
        <w:t xml:space="preserve">, heel </w:t>
      </w:r>
      <w:proofErr w:type="spellStart"/>
      <w:r w:rsidR="00367F82" w:rsidRPr="007F7569">
        <w:rPr>
          <w:rFonts w:ascii="Times New Roman" w:hAnsi="Times New Roman" w:cs="Times New Roman"/>
          <w:sz w:val="24"/>
          <w:szCs w:val="24"/>
        </w:rPr>
        <w:t>varus</w:t>
      </w:r>
      <w:proofErr w:type="spellEnd"/>
      <w:r w:rsidR="00367F82" w:rsidRPr="007F7569">
        <w:rPr>
          <w:rFonts w:ascii="Times New Roman" w:hAnsi="Times New Roman" w:cs="Times New Roman"/>
          <w:sz w:val="24"/>
          <w:szCs w:val="24"/>
        </w:rPr>
        <w:t xml:space="preserve">, forefoot </w:t>
      </w:r>
      <w:proofErr w:type="spellStart"/>
      <w:r w:rsidR="00367F82" w:rsidRPr="007F7569">
        <w:rPr>
          <w:rFonts w:ascii="Times New Roman" w:hAnsi="Times New Roman" w:cs="Times New Roman"/>
          <w:sz w:val="24"/>
          <w:szCs w:val="24"/>
        </w:rPr>
        <w:t>supination</w:t>
      </w:r>
      <w:proofErr w:type="spellEnd"/>
      <w:r w:rsidR="00367F82" w:rsidRPr="007F7569">
        <w:rPr>
          <w:rFonts w:ascii="Times New Roman" w:hAnsi="Times New Roman" w:cs="Times New Roman"/>
          <w:sz w:val="24"/>
          <w:szCs w:val="24"/>
        </w:rPr>
        <w:t xml:space="preserve">, and </w:t>
      </w:r>
      <w:proofErr w:type="spellStart"/>
      <w:r w:rsidR="00367F82" w:rsidRPr="007F7569">
        <w:rPr>
          <w:rFonts w:ascii="Times New Roman" w:hAnsi="Times New Roman" w:cs="Times New Roman"/>
          <w:sz w:val="24"/>
          <w:szCs w:val="24"/>
        </w:rPr>
        <w:t>tibial</w:t>
      </w:r>
      <w:proofErr w:type="spellEnd"/>
      <w:r w:rsidR="00367F82" w:rsidRPr="007F7569">
        <w:rPr>
          <w:rFonts w:ascii="Times New Roman" w:hAnsi="Times New Roman" w:cs="Times New Roman"/>
          <w:sz w:val="24"/>
          <w:szCs w:val="24"/>
        </w:rPr>
        <w:t xml:space="preserve"> torsion served as the foundation of their classification system. These measurements were used to categorize feet as good, acceptable, or terrible. This is the most </w:t>
      </w:r>
      <w:r w:rsidR="00367F82" w:rsidRPr="007F7569">
        <w:rPr>
          <w:rFonts w:ascii="Times New Roman" w:hAnsi="Times New Roman" w:cs="Times New Roman"/>
          <w:sz w:val="24"/>
          <w:szCs w:val="24"/>
        </w:rPr>
        <w:lastRenderedPageBreak/>
        <w:t xml:space="preserve">widely used and only relies on 10 separate physical examination findings, each of which is given a score of 0 for no abnormality, 0.5 for a mild abnormality, and 1 for a severe abnormality. The maximum number of points is 10, and the greater the score, the more severe the deformity, and vice versa. There are no radiographic requirements for this categorization. The 10 physical characteristics of </w:t>
      </w:r>
      <w:proofErr w:type="spellStart"/>
      <w:r w:rsidR="00367F82" w:rsidRPr="007F7569">
        <w:rPr>
          <w:rFonts w:ascii="Times New Roman" w:hAnsi="Times New Roman" w:cs="Times New Roman"/>
          <w:sz w:val="24"/>
          <w:szCs w:val="24"/>
        </w:rPr>
        <w:t>Pirani</w:t>
      </w:r>
      <w:proofErr w:type="spellEnd"/>
      <w:r w:rsidR="00367F82" w:rsidRPr="007F7569">
        <w:rPr>
          <w:rFonts w:ascii="Times New Roman" w:hAnsi="Times New Roman" w:cs="Times New Roman"/>
          <w:sz w:val="24"/>
          <w:szCs w:val="24"/>
        </w:rPr>
        <w:t xml:space="preserve"> are as follows:</w:t>
      </w:r>
    </w:p>
    <w:p w:rsidR="00367F82" w:rsidRPr="007F7569" w:rsidRDefault="00367F82" w:rsidP="00367F82">
      <w:pPr>
        <w:pStyle w:val="ListParagraph"/>
        <w:numPr>
          <w:ilvl w:val="0"/>
          <w:numId w:val="6"/>
        </w:numPr>
        <w:jc w:val="both"/>
        <w:rPr>
          <w:rFonts w:ascii="Times New Roman" w:hAnsi="Times New Roman" w:cs="Times New Roman"/>
          <w:sz w:val="24"/>
          <w:szCs w:val="24"/>
        </w:rPr>
      </w:pPr>
      <w:r w:rsidRPr="007F7569">
        <w:rPr>
          <w:rFonts w:ascii="Times New Roman" w:hAnsi="Times New Roman" w:cs="Times New Roman"/>
          <w:sz w:val="24"/>
          <w:szCs w:val="24"/>
        </w:rPr>
        <w:t xml:space="preserve">Lateral curvature of the foot. </w:t>
      </w:r>
    </w:p>
    <w:p w:rsidR="00367F82" w:rsidRPr="007F7569" w:rsidRDefault="00367F82" w:rsidP="00367F82">
      <w:pPr>
        <w:pStyle w:val="ListParagraph"/>
        <w:numPr>
          <w:ilvl w:val="0"/>
          <w:numId w:val="6"/>
        </w:numPr>
        <w:jc w:val="both"/>
        <w:rPr>
          <w:rFonts w:ascii="Times New Roman" w:hAnsi="Times New Roman" w:cs="Times New Roman"/>
          <w:sz w:val="24"/>
          <w:szCs w:val="24"/>
        </w:rPr>
      </w:pPr>
      <w:r w:rsidRPr="007F7569">
        <w:rPr>
          <w:rFonts w:ascii="Times New Roman" w:hAnsi="Times New Roman" w:cs="Times New Roman"/>
          <w:sz w:val="24"/>
          <w:szCs w:val="24"/>
        </w:rPr>
        <w:t xml:space="preserve">Severity of the medial crease.  </w:t>
      </w:r>
    </w:p>
    <w:p w:rsidR="00367F82" w:rsidRPr="007F7569" w:rsidRDefault="00367F82" w:rsidP="00367F82">
      <w:pPr>
        <w:pStyle w:val="ListParagraph"/>
        <w:numPr>
          <w:ilvl w:val="0"/>
          <w:numId w:val="6"/>
        </w:numPr>
        <w:jc w:val="both"/>
        <w:rPr>
          <w:rFonts w:ascii="Times New Roman" w:hAnsi="Times New Roman" w:cs="Times New Roman"/>
          <w:sz w:val="24"/>
          <w:szCs w:val="24"/>
        </w:rPr>
      </w:pPr>
      <w:r w:rsidRPr="007F7569">
        <w:rPr>
          <w:rFonts w:ascii="Times New Roman" w:hAnsi="Times New Roman" w:cs="Times New Roman"/>
          <w:sz w:val="24"/>
          <w:szCs w:val="24"/>
        </w:rPr>
        <w:t xml:space="preserve">Severity of the posterior crease.  </w:t>
      </w:r>
    </w:p>
    <w:p w:rsidR="00367F82" w:rsidRPr="007F7569" w:rsidRDefault="00367F82" w:rsidP="00367F82">
      <w:pPr>
        <w:pStyle w:val="ListParagraph"/>
        <w:numPr>
          <w:ilvl w:val="0"/>
          <w:numId w:val="6"/>
        </w:numPr>
        <w:jc w:val="both"/>
        <w:rPr>
          <w:rFonts w:ascii="Times New Roman" w:hAnsi="Times New Roman" w:cs="Times New Roman"/>
          <w:sz w:val="24"/>
          <w:szCs w:val="24"/>
        </w:rPr>
      </w:pPr>
      <w:r w:rsidRPr="007F7569">
        <w:rPr>
          <w:rFonts w:ascii="Times New Roman" w:hAnsi="Times New Roman" w:cs="Times New Roman"/>
          <w:sz w:val="24"/>
          <w:szCs w:val="24"/>
        </w:rPr>
        <w:t xml:space="preserve">Medial </w:t>
      </w:r>
      <w:proofErr w:type="spellStart"/>
      <w:r w:rsidRPr="007F7569">
        <w:rPr>
          <w:rFonts w:ascii="Times New Roman" w:hAnsi="Times New Roman" w:cs="Times New Roman"/>
          <w:sz w:val="24"/>
          <w:szCs w:val="24"/>
        </w:rPr>
        <w:t>mallelor</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navicular</w:t>
      </w:r>
      <w:proofErr w:type="spellEnd"/>
      <w:r w:rsidRPr="007F7569">
        <w:rPr>
          <w:rFonts w:ascii="Times New Roman" w:hAnsi="Times New Roman" w:cs="Times New Roman"/>
          <w:sz w:val="24"/>
          <w:szCs w:val="24"/>
        </w:rPr>
        <w:t xml:space="preserve"> interval.  </w:t>
      </w:r>
    </w:p>
    <w:p w:rsidR="00367F82" w:rsidRPr="007F7569" w:rsidRDefault="00367F82" w:rsidP="00367F82">
      <w:pPr>
        <w:pStyle w:val="ListParagraph"/>
        <w:numPr>
          <w:ilvl w:val="0"/>
          <w:numId w:val="6"/>
        </w:numPr>
        <w:jc w:val="both"/>
        <w:rPr>
          <w:rFonts w:ascii="Times New Roman" w:hAnsi="Times New Roman" w:cs="Times New Roman"/>
          <w:sz w:val="24"/>
          <w:szCs w:val="24"/>
        </w:rPr>
      </w:pPr>
      <w:r w:rsidRPr="007F7569">
        <w:rPr>
          <w:rFonts w:ascii="Times New Roman" w:hAnsi="Times New Roman" w:cs="Times New Roman"/>
          <w:sz w:val="24"/>
          <w:szCs w:val="24"/>
        </w:rPr>
        <w:t xml:space="preserve">Palpation of the lateral part of the head of the talus.  </w:t>
      </w:r>
    </w:p>
    <w:p w:rsidR="00367F82" w:rsidRPr="007F7569" w:rsidRDefault="00367F82" w:rsidP="00367F82">
      <w:pPr>
        <w:pStyle w:val="ListParagraph"/>
        <w:numPr>
          <w:ilvl w:val="0"/>
          <w:numId w:val="6"/>
        </w:numPr>
        <w:jc w:val="both"/>
        <w:rPr>
          <w:rFonts w:ascii="Times New Roman" w:hAnsi="Times New Roman" w:cs="Times New Roman"/>
          <w:sz w:val="24"/>
          <w:szCs w:val="24"/>
        </w:rPr>
      </w:pPr>
      <w:r w:rsidRPr="007F7569">
        <w:rPr>
          <w:rFonts w:ascii="Times New Roman" w:hAnsi="Times New Roman" w:cs="Times New Roman"/>
          <w:sz w:val="24"/>
          <w:szCs w:val="24"/>
        </w:rPr>
        <w:t xml:space="preserve">Emptiness of the heel.  </w:t>
      </w:r>
    </w:p>
    <w:p w:rsidR="00367F82" w:rsidRPr="007F7569" w:rsidRDefault="00367F82" w:rsidP="00367F82">
      <w:pPr>
        <w:pStyle w:val="ListParagraph"/>
        <w:numPr>
          <w:ilvl w:val="0"/>
          <w:numId w:val="6"/>
        </w:numPr>
        <w:jc w:val="both"/>
        <w:rPr>
          <w:rFonts w:ascii="Times New Roman" w:hAnsi="Times New Roman" w:cs="Times New Roman"/>
          <w:sz w:val="24"/>
          <w:szCs w:val="24"/>
        </w:rPr>
      </w:pPr>
      <w:r w:rsidRPr="007F7569">
        <w:rPr>
          <w:rFonts w:ascii="Times New Roman" w:hAnsi="Times New Roman" w:cs="Times New Roman"/>
          <w:sz w:val="24"/>
          <w:szCs w:val="24"/>
        </w:rPr>
        <w:t xml:space="preserve">Fibula Achilles interval.  </w:t>
      </w:r>
    </w:p>
    <w:p w:rsidR="00367F82" w:rsidRPr="007F7569" w:rsidRDefault="00367F82" w:rsidP="00367F82">
      <w:pPr>
        <w:pStyle w:val="ListParagraph"/>
        <w:numPr>
          <w:ilvl w:val="0"/>
          <w:numId w:val="6"/>
        </w:numPr>
        <w:jc w:val="both"/>
        <w:rPr>
          <w:rFonts w:ascii="Times New Roman" w:hAnsi="Times New Roman" w:cs="Times New Roman"/>
          <w:sz w:val="24"/>
          <w:szCs w:val="24"/>
        </w:rPr>
      </w:pPr>
      <w:r w:rsidRPr="007F7569">
        <w:rPr>
          <w:rFonts w:ascii="Times New Roman" w:hAnsi="Times New Roman" w:cs="Times New Roman"/>
          <w:sz w:val="24"/>
          <w:szCs w:val="24"/>
        </w:rPr>
        <w:t xml:space="preserve">Rigidity of equines.  </w:t>
      </w:r>
    </w:p>
    <w:p w:rsidR="00367F82" w:rsidRPr="007F7569" w:rsidRDefault="00367F82" w:rsidP="00367F82">
      <w:pPr>
        <w:pStyle w:val="ListParagraph"/>
        <w:numPr>
          <w:ilvl w:val="0"/>
          <w:numId w:val="6"/>
        </w:numPr>
        <w:jc w:val="both"/>
        <w:rPr>
          <w:rFonts w:ascii="Times New Roman" w:hAnsi="Times New Roman" w:cs="Times New Roman"/>
          <w:sz w:val="24"/>
          <w:szCs w:val="24"/>
        </w:rPr>
      </w:pPr>
      <w:r w:rsidRPr="007F7569">
        <w:rPr>
          <w:rFonts w:ascii="Times New Roman" w:hAnsi="Times New Roman" w:cs="Times New Roman"/>
          <w:sz w:val="24"/>
          <w:szCs w:val="24"/>
        </w:rPr>
        <w:t xml:space="preserve">Rigidity of </w:t>
      </w:r>
      <w:proofErr w:type="spellStart"/>
      <w:r w:rsidRPr="007F7569">
        <w:rPr>
          <w:rFonts w:ascii="Times New Roman" w:hAnsi="Times New Roman" w:cs="Times New Roman"/>
          <w:sz w:val="24"/>
          <w:szCs w:val="24"/>
        </w:rPr>
        <w:t>adductus</w:t>
      </w:r>
      <w:proofErr w:type="spellEnd"/>
      <w:r w:rsidRPr="007F7569">
        <w:rPr>
          <w:rFonts w:ascii="Times New Roman" w:hAnsi="Times New Roman" w:cs="Times New Roman"/>
          <w:sz w:val="24"/>
          <w:szCs w:val="24"/>
        </w:rPr>
        <w:t xml:space="preserve">.  </w:t>
      </w:r>
    </w:p>
    <w:p w:rsidR="001A3F61" w:rsidRPr="007F7569" w:rsidRDefault="00367F82" w:rsidP="008D5A96">
      <w:pPr>
        <w:pStyle w:val="ListParagraph"/>
        <w:numPr>
          <w:ilvl w:val="0"/>
          <w:numId w:val="6"/>
        </w:numPr>
        <w:jc w:val="both"/>
        <w:rPr>
          <w:rFonts w:ascii="Times New Roman" w:hAnsi="Times New Roman" w:cs="Times New Roman"/>
          <w:sz w:val="24"/>
          <w:szCs w:val="24"/>
        </w:rPr>
      </w:pPr>
      <w:r w:rsidRPr="007F7569">
        <w:rPr>
          <w:rFonts w:ascii="Times New Roman" w:hAnsi="Times New Roman" w:cs="Times New Roman"/>
          <w:sz w:val="24"/>
          <w:szCs w:val="24"/>
        </w:rPr>
        <w:t>Long flexor contracture.</w:t>
      </w:r>
    </w:p>
    <w:p w:rsidR="009B5A77" w:rsidRPr="007F7569" w:rsidRDefault="008D5A96" w:rsidP="009B5A77">
      <w:pPr>
        <w:jc w:val="both"/>
        <w:rPr>
          <w:rFonts w:ascii="Times New Roman" w:hAnsi="Times New Roman" w:cs="Times New Roman"/>
          <w:sz w:val="24"/>
          <w:szCs w:val="24"/>
        </w:rPr>
      </w:pPr>
      <w:r w:rsidRPr="007F7569">
        <w:rPr>
          <w:rFonts w:ascii="Times New Roman" w:hAnsi="Times New Roman" w:cs="Times New Roman"/>
          <w:sz w:val="24"/>
          <w:szCs w:val="24"/>
        </w:rPr>
        <w:t xml:space="preserve">2. </w:t>
      </w:r>
      <w:proofErr w:type="spellStart"/>
      <w:r w:rsidRPr="007F7569">
        <w:rPr>
          <w:rFonts w:ascii="Times New Roman" w:hAnsi="Times New Roman" w:cs="Times New Roman"/>
          <w:sz w:val="24"/>
          <w:szCs w:val="24"/>
        </w:rPr>
        <w:t>Pirani</w:t>
      </w:r>
      <w:proofErr w:type="spellEnd"/>
      <w:r w:rsidRPr="007F7569">
        <w:rPr>
          <w:rFonts w:ascii="Times New Roman" w:hAnsi="Times New Roman" w:cs="Times New Roman"/>
          <w:sz w:val="24"/>
          <w:szCs w:val="24"/>
        </w:rPr>
        <w:t xml:space="preserve"> </w:t>
      </w:r>
      <w:proofErr w:type="gramStart"/>
      <w:r w:rsidRPr="007F7569">
        <w:rPr>
          <w:rFonts w:ascii="Times New Roman" w:hAnsi="Times New Roman" w:cs="Times New Roman"/>
          <w:sz w:val="24"/>
          <w:szCs w:val="24"/>
        </w:rPr>
        <w:t>Scoring</w:t>
      </w:r>
      <w:r w:rsidR="007F3E8D" w:rsidRPr="007F7569">
        <w:rPr>
          <w:rFonts w:ascii="Times New Roman" w:hAnsi="Times New Roman" w:cs="Times New Roman"/>
          <w:sz w:val="24"/>
          <w:szCs w:val="24"/>
          <w:vertAlign w:val="superscript"/>
        </w:rPr>
        <w:t>(</w:t>
      </w:r>
      <w:proofErr w:type="gramEnd"/>
      <w:r w:rsidR="007F3E8D" w:rsidRPr="007F7569">
        <w:rPr>
          <w:rFonts w:ascii="Times New Roman" w:hAnsi="Times New Roman" w:cs="Times New Roman"/>
          <w:sz w:val="24"/>
          <w:szCs w:val="24"/>
          <w:vertAlign w:val="superscript"/>
        </w:rPr>
        <w:t>4)</w:t>
      </w:r>
      <w:r w:rsidRPr="007F7569">
        <w:rPr>
          <w:rFonts w:ascii="Times New Roman" w:hAnsi="Times New Roman" w:cs="Times New Roman"/>
          <w:sz w:val="24"/>
          <w:szCs w:val="24"/>
        </w:rPr>
        <w:t>:</w:t>
      </w:r>
      <w:r w:rsidR="001A3F61" w:rsidRPr="007F7569">
        <w:rPr>
          <w:rFonts w:ascii="Times New Roman" w:hAnsi="Times New Roman" w:cs="Times New Roman"/>
          <w:sz w:val="24"/>
          <w:szCs w:val="24"/>
        </w:rPr>
        <w:t xml:space="preserve"> The assessment and treatment of clubfoot can be assessed and tracked using the </w:t>
      </w:r>
      <w:proofErr w:type="spellStart"/>
      <w:r w:rsidR="001A3F61" w:rsidRPr="007F7569">
        <w:rPr>
          <w:rFonts w:ascii="Times New Roman" w:hAnsi="Times New Roman" w:cs="Times New Roman"/>
          <w:sz w:val="24"/>
          <w:szCs w:val="24"/>
        </w:rPr>
        <w:t>Pirani</w:t>
      </w:r>
      <w:proofErr w:type="spellEnd"/>
      <w:r w:rsidR="001A3F61" w:rsidRPr="007F7569">
        <w:rPr>
          <w:rFonts w:ascii="Times New Roman" w:hAnsi="Times New Roman" w:cs="Times New Roman"/>
          <w:sz w:val="24"/>
          <w:szCs w:val="24"/>
        </w:rPr>
        <w:t xml:space="preserve"> Score, which is an easy-to-use and trustworthy tool. The many foot images used in this scoring system make it easier to see problems with the supporting soft tissue and skeletal structure. Without using any special tools, a foot can be evaluated in under a minute.</w:t>
      </w:r>
      <w:r w:rsidR="009B5A77" w:rsidRPr="007F7569">
        <w:rPr>
          <w:rFonts w:ascii="Times New Roman" w:hAnsi="Times New Roman" w:cs="Times New Roman"/>
          <w:sz w:val="24"/>
          <w:szCs w:val="24"/>
        </w:rPr>
        <w:t xml:space="preserve"> </w:t>
      </w:r>
      <w:r w:rsidR="00002F5A" w:rsidRPr="007F7569">
        <w:rPr>
          <w:rFonts w:ascii="Times New Roman" w:hAnsi="Times New Roman" w:cs="Times New Roman"/>
          <w:sz w:val="24"/>
          <w:szCs w:val="24"/>
        </w:rPr>
        <w:t>(</w:t>
      </w:r>
      <w:proofErr w:type="gramStart"/>
      <w:r w:rsidR="00002F5A" w:rsidRPr="007F7569">
        <w:rPr>
          <w:rFonts w:ascii="Times New Roman" w:hAnsi="Times New Roman" w:cs="Times New Roman"/>
          <w:sz w:val="24"/>
          <w:szCs w:val="24"/>
        </w:rPr>
        <w:t>fig-9</w:t>
      </w:r>
      <w:r w:rsidR="009B5A77" w:rsidRPr="007F7569">
        <w:rPr>
          <w:rFonts w:ascii="Times New Roman" w:hAnsi="Times New Roman" w:cs="Times New Roman"/>
          <w:sz w:val="24"/>
          <w:szCs w:val="24"/>
        </w:rPr>
        <w:t>a,</w:t>
      </w:r>
      <w:proofErr w:type="gramEnd"/>
      <w:r w:rsidR="009B5A77" w:rsidRPr="007F7569">
        <w:rPr>
          <w:rFonts w:ascii="Times New Roman" w:hAnsi="Times New Roman" w:cs="Times New Roman"/>
          <w:sz w:val="24"/>
          <w:szCs w:val="24"/>
        </w:rPr>
        <w:t>b,c,d)</w:t>
      </w:r>
    </w:p>
    <w:p w:rsidR="008D5A96" w:rsidRPr="007F7569" w:rsidRDefault="008D5A96" w:rsidP="001A3F61">
      <w:pPr>
        <w:jc w:val="both"/>
        <w:rPr>
          <w:rFonts w:ascii="Times New Roman" w:hAnsi="Times New Roman" w:cs="Times New Roman"/>
          <w:sz w:val="24"/>
          <w:szCs w:val="24"/>
        </w:rPr>
      </w:pPr>
    </w:p>
    <w:p w:rsidR="00657795" w:rsidRPr="007F7569" w:rsidRDefault="00657795" w:rsidP="00657795">
      <w:pPr>
        <w:pStyle w:val="ListParagraph"/>
        <w:jc w:val="both"/>
        <w:rPr>
          <w:rFonts w:ascii="Times New Roman" w:hAnsi="Times New Roman" w:cs="Times New Roman"/>
          <w:sz w:val="24"/>
          <w:szCs w:val="24"/>
        </w:rPr>
      </w:pPr>
      <w:r w:rsidRPr="007F7569">
        <w:rPr>
          <w:rFonts w:ascii="Times New Roman" w:hAnsi="Times New Roman" w:cs="Times New Roman"/>
          <w:noProof/>
          <w:sz w:val="24"/>
          <w:szCs w:val="24"/>
          <w:lang w:eastAsia="en-IN"/>
        </w:rPr>
        <w:drawing>
          <wp:inline distT="0" distB="0" distL="0" distR="0">
            <wp:extent cx="1746618" cy="1951575"/>
            <wp:effectExtent l="19050" t="0" r="5982" b="0"/>
            <wp:docPr id="28" name="Picture 5" descr="C:\Users\intel\Pictures\Screenshots\Screenshot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tel\Pictures\Screenshots\Screenshot (35).png"/>
                    <pic:cNvPicPr>
                      <a:picLocks noChangeAspect="1" noChangeArrowheads="1"/>
                    </pic:cNvPicPr>
                  </pic:nvPicPr>
                  <pic:blipFill>
                    <a:blip r:embed="rId25" cstate="print"/>
                    <a:srcRect l="27557" t="31220" r="49954" b="24089"/>
                    <a:stretch>
                      <a:fillRect/>
                    </a:stretch>
                  </pic:blipFill>
                  <pic:spPr bwMode="auto">
                    <a:xfrm>
                      <a:off x="0" y="0"/>
                      <a:ext cx="1746393" cy="1951323"/>
                    </a:xfrm>
                    <a:prstGeom prst="rect">
                      <a:avLst/>
                    </a:prstGeom>
                    <a:noFill/>
                    <a:ln w="9525">
                      <a:noFill/>
                      <a:miter lim="800000"/>
                      <a:headEnd/>
                      <a:tailEnd/>
                    </a:ln>
                  </pic:spPr>
                </pic:pic>
              </a:graphicData>
            </a:graphic>
          </wp:inline>
        </w:drawing>
      </w:r>
      <w:r w:rsidR="008D5A96" w:rsidRPr="007F7569">
        <w:rPr>
          <w:rFonts w:ascii="Times New Roman" w:hAnsi="Times New Roman" w:cs="Times New Roman"/>
          <w:noProof/>
          <w:sz w:val="24"/>
          <w:szCs w:val="24"/>
          <w:lang w:eastAsia="en-IN"/>
        </w:rPr>
        <w:drawing>
          <wp:inline distT="0" distB="0" distL="0" distR="0">
            <wp:extent cx="1773991" cy="1782824"/>
            <wp:effectExtent l="19050" t="0" r="0" b="0"/>
            <wp:docPr id="29" name="Picture 8" descr="C:\Users\intel\Pictures\Screenshots\Screenshot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tel\Pictures\Screenshots\Screenshot (35).png"/>
                    <pic:cNvPicPr>
                      <a:picLocks noChangeAspect="1" noChangeArrowheads="1"/>
                    </pic:cNvPicPr>
                  </pic:nvPicPr>
                  <pic:blipFill>
                    <a:blip r:embed="rId25" cstate="print"/>
                    <a:srcRect l="49499" t="35975" r="26562" b="23930"/>
                    <a:stretch>
                      <a:fillRect/>
                    </a:stretch>
                  </pic:blipFill>
                  <pic:spPr bwMode="auto">
                    <a:xfrm>
                      <a:off x="0" y="0"/>
                      <a:ext cx="1775706" cy="1784548"/>
                    </a:xfrm>
                    <a:prstGeom prst="rect">
                      <a:avLst/>
                    </a:prstGeom>
                    <a:noFill/>
                    <a:ln w="9525">
                      <a:noFill/>
                      <a:miter lim="800000"/>
                      <a:headEnd/>
                      <a:tailEnd/>
                    </a:ln>
                  </pic:spPr>
                </pic:pic>
              </a:graphicData>
            </a:graphic>
          </wp:inline>
        </w:drawing>
      </w:r>
    </w:p>
    <w:p w:rsidR="008D5A96" w:rsidRPr="007F7569" w:rsidRDefault="008D5A96" w:rsidP="00657795">
      <w:pPr>
        <w:pStyle w:val="ListParagraph"/>
        <w:jc w:val="both"/>
        <w:rPr>
          <w:rFonts w:ascii="Times New Roman" w:hAnsi="Times New Roman" w:cs="Times New Roman"/>
          <w:sz w:val="24"/>
          <w:szCs w:val="24"/>
        </w:rPr>
      </w:pPr>
      <w:r w:rsidRPr="007F7569">
        <w:rPr>
          <w:rFonts w:ascii="Times New Roman" w:hAnsi="Times New Roman" w:cs="Times New Roman"/>
          <w:noProof/>
          <w:sz w:val="24"/>
          <w:szCs w:val="24"/>
          <w:lang w:eastAsia="en-IN"/>
        </w:rPr>
        <w:drawing>
          <wp:inline distT="0" distB="0" distL="0" distR="0">
            <wp:extent cx="1420129" cy="1729507"/>
            <wp:effectExtent l="19050" t="0" r="8621" b="0"/>
            <wp:docPr id="30" name="Picture 7" descr="C:\Users\intel\Pictures\Screenshots\Screenshot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tel\Pictures\Screenshots\Screenshot (36).png"/>
                    <pic:cNvPicPr>
                      <a:picLocks noChangeAspect="1" noChangeArrowheads="1"/>
                    </pic:cNvPicPr>
                  </pic:nvPicPr>
                  <pic:blipFill>
                    <a:blip r:embed="rId26" cstate="print"/>
                    <a:srcRect l="27599" t="26149" r="52030" b="29794"/>
                    <a:stretch>
                      <a:fillRect/>
                    </a:stretch>
                  </pic:blipFill>
                  <pic:spPr bwMode="auto">
                    <a:xfrm>
                      <a:off x="0" y="0"/>
                      <a:ext cx="1420129" cy="1729507"/>
                    </a:xfrm>
                    <a:prstGeom prst="rect">
                      <a:avLst/>
                    </a:prstGeom>
                    <a:noFill/>
                    <a:ln w="9525">
                      <a:noFill/>
                      <a:miter lim="800000"/>
                      <a:headEnd/>
                      <a:tailEnd/>
                    </a:ln>
                  </pic:spPr>
                </pic:pic>
              </a:graphicData>
            </a:graphic>
          </wp:inline>
        </w:drawing>
      </w:r>
      <w:r w:rsidRPr="007F7569">
        <w:rPr>
          <w:rFonts w:ascii="Times New Roman" w:hAnsi="Times New Roman" w:cs="Times New Roman"/>
          <w:noProof/>
          <w:sz w:val="24"/>
          <w:szCs w:val="24"/>
          <w:lang w:eastAsia="en-IN"/>
        </w:rPr>
        <w:drawing>
          <wp:inline distT="0" distB="0" distL="0" distR="0">
            <wp:extent cx="1901700" cy="1600440"/>
            <wp:effectExtent l="19050" t="0" r="3300" b="0"/>
            <wp:docPr id="31" name="Picture 7" descr="C:\Users\intel\Pictures\Screenshots\Screenshot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tel\Pictures\Screenshots\Screenshot (36).png"/>
                    <pic:cNvPicPr>
                      <a:picLocks noChangeAspect="1" noChangeArrowheads="1"/>
                    </pic:cNvPicPr>
                  </pic:nvPicPr>
                  <pic:blipFill>
                    <a:blip r:embed="rId26" cstate="print"/>
                    <a:srcRect l="50874" t="38827" r="28113" b="29794"/>
                    <a:stretch>
                      <a:fillRect/>
                    </a:stretch>
                  </pic:blipFill>
                  <pic:spPr bwMode="auto">
                    <a:xfrm>
                      <a:off x="0" y="0"/>
                      <a:ext cx="1901702" cy="1600442"/>
                    </a:xfrm>
                    <a:prstGeom prst="rect">
                      <a:avLst/>
                    </a:prstGeom>
                    <a:noFill/>
                    <a:ln w="9525">
                      <a:noFill/>
                      <a:miter lim="800000"/>
                      <a:headEnd/>
                      <a:tailEnd/>
                    </a:ln>
                  </pic:spPr>
                </pic:pic>
              </a:graphicData>
            </a:graphic>
          </wp:inline>
        </w:drawing>
      </w:r>
    </w:p>
    <w:p w:rsidR="008D5A96" w:rsidRPr="007F7569" w:rsidRDefault="008D5A96" w:rsidP="00657795">
      <w:pPr>
        <w:pStyle w:val="ListParagraph"/>
        <w:jc w:val="both"/>
        <w:rPr>
          <w:rFonts w:ascii="Times New Roman" w:hAnsi="Times New Roman" w:cs="Times New Roman"/>
          <w:sz w:val="24"/>
          <w:szCs w:val="24"/>
        </w:rPr>
      </w:pPr>
      <w:r w:rsidRPr="007F7569">
        <w:rPr>
          <w:rFonts w:ascii="Times New Roman" w:hAnsi="Times New Roman" w:cs="Times New Roman"/>
          <w:sz w:val="24"/>
          <w:szCs w:val="24"/>
        </w:rPr>
        <w:t>Fig-</w:t>
      </w:r>
      <w:r w:rsidR="00002F5A" w:rsidRPr="007F7569">
        <w:rPr>
          <w:rFonts w:ascii="Times New Roman" w:hAnsi="Times New Roman" w:cs="Times New Roman"/>
          <w:sz w:val="24"/>
          <w:szCs w:val="24"/>
        </w:rPr>
        <w:t>9</w:t>
      </w:r>
      <w:r w:rsidRPr="007F7569">
        <w:rPr>
          <w:rFonts w:ascii="Times New Roman" w:hAnsi="Times New Roman" w:cs="Times New Roman"/>
          <w:sz w:val="24"/>
          <w:szCs w:val="24"/>
        </w:rPr>
        <w:t xml:space="preserve">: Different position of </w:t>
      </w:r>
      <w:proofErr w:type="spellStart"/>
      <w:r w:rsidRPr="007F7569">
        <w:rPr>
          <w:rFonts w:ascii="Times New Roman" w:hAnsi="Times New Roman" w:cs="Times New Roman"/>
          <w:sz w:val="24"/>
          <w:szCs w:val="24"/>
        </w:rPr>
        <w:t>pirani</w:t>
      </w:r>
      <w:proofErr w:type="spellEnd"/>
      <w:r w:rsidRPr="007F7569">
        <w:rPr>
          <w:rFonts w:ascii="Times New Roman" w:hAnsi="Times New Roman" w:cs="Times New Roman"/>
          <w:sz w:val="24"/>
          <w:szCs w:val="24"/>
        </w:rPr>
        <w:t xml:space="preserve"> scoring.</w:t>
      </w:r>
    </w:p>
    <w:p w:rsidR="00367F82" w:rsidRPr="007F7569" w:rsidRDefault="009B5A77" w:rsidP="00367F82">
      <w:pPr>
        <w:jc w:val="both"/>
        <w:rPr>
          <w:rFonts w:ascii="Times New Roman" w:hAnsi="Times New Roman" w:cs="Times New Roman"/>
          <w:sz w:val="24"/>
          <w:szCs w:val="24"/>
        </w:rPr>
      </w:pPr>
      <w:r w:rsidRPr="007F7569">
        <w:rPr>
          <w:rFonts w:ascii="Times New Roman" w:hAnsi="Times New Roman" w:cs="Times New Roman"/>
          <w:sz w:val="24"/>
          <w:szCs w:val="24"/>
        </w:rPr>
        <w:lastRenderedPageBreak/>
        <w:t>3</w:t>
      </w:r>
      <w:r w:rsidR="00367F82" w:rsidRPr="007F7569">
        <w:rPr>
          <w:rFonts w:ascii="Times New Roman" w:hAnsi="Times New Roman" w:cs="Times New Roman"/>
          <w:sz w:val="24"/>
          <w:szCs w:val="24"/>
        </w:rPr>
        <w:t xml:space="preserve">. </w:t>
      </w:r>
      <w:proofErr w:type="spellStart"/>
      <w:r w:rsidR="00367F82" w:rsidRPr="007F7569">
        <w:rPr>
          <w:rFonts w:ascii="Times New Roman" w:hAnsi="Times New Roman" w:cs="Times New Roman"/>
          <w:sz w:val="24"/>
          <w:szCs w:val="24"/>
        </w:rPr>
        <w:t>Harrold</w:t>
      </w:r>
      <w:proofErr w:type="spellEnd"/>
      <w:r w:rsidR="00367F82" w:rsidRPr="007F7569">
        <w:rPr>
          <w:rFonts w:ascii="Times New Roman" w:hAnsi="Times New Roman" w:cs="Times New Roman"/>
          <w:sz w:val="24"/>
          <w:szCs w:val="24"/>
        </w:rPr>
        <w:t xml:space="preserve"> and Walker classification system</w:t>
      </w:r>
      <w:r w:rsidR="00367F82" w:rsidRPr="007F7569">
        <w:rPr>
          <w:rFonts w:ascii="Times New Roman" w:hAnsi="Times New Roman" w:cs="Times New Roman"/>
          <w:sz w:val="24"/>
          <w:szCs w:val="24"/>
          <w:vertAlign w:val="superscript"/>
        </w:rPr>
        <w:t xml:space="preserve"> (6) </w:t>
      </w:r>
      <w:r w:rsidR="00367F82" w:rsidRPr="007F7569">
        <w:rPr>
          <w:rFonts w:ascii="Times New Roman" w:hAnsi="Times New Roman" w:cs="Times New Roman"/>
          <w:sz w:val="24"/>
          <w:szCs w:val="24"/>
        </w:rPr>
        <w:t xml:space="preserve">: Whether the foot could be maintained at or above the neutral position (grade 1), </w:t>
      </w:r>
      <w:r w:rsidR="00191067" w:rsidRPr="007F7569">
        <w:rPr>
          <w:rFonts w:ascii="Times New Roman" w:hAnsi="Times New Roman" w:cs="Times New Roman"/>
          <w:sz w:val="24"/>
          <w:szCs w:val="24"/>
        </w:rPr>
        <w:t xml:space="preserve">foot held in less than 20° (grade-2) </w:t>
      </w:r>
      <w:r w:rsidR="00367F82" w:rsidRPr="007F7569">
        <w:rPr>
          <w:rFonts w:ascii="Times New Roman" w:hAnsi="Times New Roman" w:cs="Times New Roman"/>
          <w:sz w:val="24"/>
          <w:szCs w:val="24"/>
        </w:rPr>
        <w:t xml:space="preserve">or whether there was fixed </w:t>
      </w:r>
      <w:proofErr w:type="spellStart"/>
      <w:r w:rsidR="00367F82" w:rsidRPr="007F7569">
        <w:rPr>
          <w:rFonts w:ascii="Times New Roman" w:hAnsi="Times New Roman" w:cs="Times New Roman"/>
          <w:sz w:val="24"/>
          <w:szCs w:val="24"/>
        </w:rPr>
        <w:t>equinus</w:t>
      </w:r>
      <w:proofErr w:type="spellEnd"/>
      <w:r w:rsidR="00367F82" w:rsidRPr="007F7569">
        <w:rPr>
          <w:rFonts w:ascii="Times New Roman" w:hAnsi="Times New Roman" w:cs="Times New Roman"/>
          <w:sz w:val="24"/>
          <w:szCs w:val="24"/>
        </w:rPr>
        <w:t xml:space="preserve"> or </w:t>
      </w:r>
      <w:proofErr w:type="spellStart"/>
      <w:r w:rsidR="00367F82" w:rsidRPr="007F7569">
        <w:rPr>
          <w:rFonts w:ascii="Times New Roman" w:hAnsi="Times New Roman" w:cs="Times New Roman"/>
          <w:sz w:val="24"/>
          <w:szCs w:val="24"/>
        </w:rPr>
        <w:t>varus</w:t>
      </w:r>
      <w:proofErr w:type="spellEnd"/>
      <w:r w:rsidR="00367F82" w:rsidRPr="007F7569">
        <w:rPr>
          <w:rFonts w:ascii="Times New Roman" w:hAnsi="Times New Roman" w:cs="Times New Roman"/>
          <w:sz w:val="24"/>
          <w:szCs w:val="24"/>
        </w:rPr>
        <w:t xml:space="preserve"> of 20° (grade 3), determined the degree of deformity.</w:t>
      </w:r>
    </w:p>
    <w:p w:rsidR="00367F82" w:rsidRPr="007F7569" w:rsidRDefault="009B5A77" w:rsidP="00367F82">
      <w:pPr>
        <w:jc w:val="both"/>
        <w:rPr>
          <w:rFonts w:ascii="Times New Roman" w:hAnsi="Times New Roman" w:cs="Times New Roman"/>
          <w:sz w:val="24"/>
          <w:szCs w:val="24"/>
        </w:rPr>
      </w:pPr>
      <w:r w:rsidRPr="007F7569">
        <w:rPr>
          <w:rFonts w:ascii="Times New Roman" w:hAnsi="Times New Roman" w:cs="Times New Roman"/>
          <w:sz w:val="24"/>
          <w:szCs w:val="24"/>
        </w:rPr>
        <w:t>4</w:t>
      </w:r>
      <w:r w:rsidR="00367F82" w:rsidRPr="007F7569">
        <w:rPr>
          <w:rFonts w:ascii="Times New Roman" w:hAnsi="Times New Roman" w:cs="Times New Roman"/>
          <w:sz w:val="24"/>
          <w:szCs w:val="24"/>
        </w:rPr>
        <w:t xml:space="preserve">. </w:t>
      </w:r>
      <w:proofErr w:type="spellStart"/>
      <w:r w:rsidR="00367F82" w:rsidRPr="007F7569">
        <w:rPr>
          <w:rFonts w:ascii="Times New Roman" w:hAnsi="Times New Roman" w:cs="Times New Roman"/>
          <w:sz w:val="24"/>
          <w:szCs w:val="24"/>
        </w:rPr>
        <w:t>Catterall</w:t>
      </w:r>
      <w:proofErr w:type="spellEnd"/>
      <w:r w:rsidR="00367F82" w:rsidRPr="007F7569">
        <w:rPr>
          <w:rFonts w:ascii="Times New Roman" w:hAnsi="Times New Roman" w:cs="Times New Roman"/>
          <w:sz w:val="24"/>
          <w:szCs w:val="24"/>
        </w:rPr>
        <w:t xml:space="preserve"> classification </w:t>
      </w:r>
      <w:proofErr w:type="gramStart"/>
      <w:r w:rsidR="00367F82" w:rsidRPr="007F7569">
        <w:rPr>
          <w:rFonts w:ascii="Times New Roman" w:hAnsi="Times New Roman" w:cs="Times New Roman"/>
          <w:sz w:val="24"/>
          <w:szCs w:val="24"/>
        </w:rPr>
        <w:t>system</w:t>
      </w:r>
      <w:r w:rsidR="00367F82" w:rsidRPr="007F7569">
        <w:rPr>
          <w:rFonts w:ascii="Times New Roman" w:hAnsi="Times New Roman" w:cs="Times New Roman"/>
          <w:sz w:val="24"/>
          <w:szCs w:val="24"/>
          <w:vertAlign w:val="superscript"/>
        </w:rPr>
        <w:t>(</w:t>
      </w:r>
      <w:proofErr w:type="gramEnd"/>
      <w:r w:rsidR="00367F82" w:rsidRPr="007F7569">
        <w:rPr>
          <w:rFonts w:ascii="Times New Roman" w:hAnsi="Times New Roman" w:cs="Times New Roman"/>
          <w:sz w:val="24"/>
          <w:szCs w:val="24"/>
          <w:vertAlign w:val="superscript"/>
        </w:rPr>
        <w:t>7)</w:t>
      </w:r>
      <w:r w:rsidR="00367F82" w:rsidRPr="007F7569">
        <w:rPr>
          <w:rFonts w:ascii="Times New Roman" w:hAnsi="Times New Roman" w:cs="Times New Roman"/>
          <w:sz w:val="24"/>
          <w:szCs w:val="24"/>
        </w:rPr>
        <w:t>: According to the onset of deformity, it was divided into four patterns: resolving; produced by tendon or joint contracture; or consequent to a mistaken repair.</w:t>
      </w:r>
    </w:p>
    <w:p w:rsidR="00367F82" w:rsidRPr="007F7569" w:rsidRDefault="009B5A77" w:rsidP="00367F82">
      <w:pPr>
        <w:jc w:val="both"/>
        <w:rPr>
          <w:rFonts w:ascii="Times New Roman" w:hAnsi="Times New Roman" w:cs="Times New Roman"/>
          <w:sz w:val="24"/>
          <w:szCs w:val="24"/>
        </w:rPr>
      </w:pPr>
      <w:r w:rsidRPr="007F7569">
        <w:rPr>
          <w:rFonts w:ascii="Times New Roman" w:hAnsi="Times New Roman" w:cs="Times New Roman"/>
          <w:sz w:val="24"/>
          <w:szCs w:val="24"/>
        </w:rPr>
        <w:t>5</w:t>
      </w:r>
      <w:r w:rsidR="00367F82" w:rsidRPr="007F7569">
        <w:rPr>
          <w:rFonts w:ascii="Times New Roman" w:hAnsi="Times New Roman" w:cs="Times New Roman"/>
          <w:sz w:val="24"/>
          <w:szCs w:val="24"/>
        </w:rPr>
        <w:t xml:space="preserve">. </w:t>
      </w:r>
      <w:proofErr w:type="spellStart"/>
      <w:r w:rsidR="00367F82" w:rsidRPr="007F7569">
        <w:rPr>
          <w:rFonts w:ascii="Times New Roman" w:hAnsi="Times New Roman" w:cs="Times New Roman"/>
          <w:sz w:val="24"/>
          <w:szCs w:val="24"/>
        </w:rPr>
        <w:t>Diméglio</w:t>
      </w:r>
      <w:proofErr w:type="spellEnd"/>
      <w:r w:rsidR="00367F82" w:rsidRPr="007F7569">
        <w:rPr>
          <w:rFonts w:ascii="Times New Roman" w:hAnsi="Times New Roman" w:cs="Times New Roman"/>
          <w:sz w:val="24"/>
          <w:szCs w:val="24"/>
        </w:rPr>
        <w:t xml:space="preserve"> classification system</w:t>
      </w:r>
      <w:r w:rsidR="00367F82" w:rsidRPr="007F7569">
        <w:rPr>
          <w:rFonts w:ascii="Times New Roman" w:hAnsi="Times New Roman" w:cs="Times New Roman"/>
          <w:sz w:val="24"/>
          <w:szCs w:val="24"/>
          <w:vertAlign w:val="superscript"/>
        </w:rPr>
        <w:t>(8)</w:t>
      </w:r>
      <w:r w:rsidR="00367F82" w:rsidRPr="007F7569">
        <w:rPr>
          <w:rFonts w:ascii="Times New Roman" w:hAnsi="Times New Roman" w:cs="Times New Roman"/>
          <w:sz w:val="24"/>
          <w:szCs w:val="24"/>
        </w:rPr>
        <w:t xml:space="preserve">: It is derived from a thorough scoring system that takes into account the measurement of four parameters and evaluates them according to how easily they can be reduced using gentle manipulation and measurement with a </w:t>
      </w:r>
      <w:proofErr w:type="spellStart"/>
      <w:r w:rsidR="00367F82" w:rsidRPr="007F7569">
        <w:rPr>
          <w:rFonts w:ascii="Times New Roman" w:hAnsi="Times New Roman" w:cs="Times New Roman"/>
          <w:sz w:val="24"/>
          <w:szCs w:val="24"/>
        </w:rPr>
        <w:t>goniometer</w:t>
      </w:r>
      <w:proofErr w:type="spellEnd"/>
      <w:r w:rsidR="00367F82" w:rsidRPr="007F7569">
        <w:rPr>
          <w:rFonts w:ascii="Times New Roman" w:hAnsi="Times New Roman" w:cs="Times New Roman"/>
          <w:sz w:val="24"/>
          <w:szCs w:val="24"/>
        </w:rPr>
        <w:t>:</w:t>
      </w:r>
    </w:p>
    <w:p w:rsidR="00367F82" w:rsidRPr="007F7569" w:rsidRDefault="00521AFC" w:rsidP="00521AFC">
      <w:pPr>
        <w:jc w:val="both"/>
        <w:rPr>
          <w:rFonts w:ascii="Times New Roman" w:hAnsi="Times New Roman" w:cs="Times New Roman"/>
          <w:sz w:val="24"/>
          <w:szCs w:val="24"/>
        </w:rPr>
      </w:pPr>
      <w:r w:rsidRPr="007F7569">
        <w:rPr>
          <w:rFonts w:ascii="Times New Roman" w:hAnsi="Times New Roman" w:cs="Times New Roman"/>
          <w:sz w:val="24"/>
          <w:szCs w:val="24"/>
        </w:rPr>
        <w:t xml:space="preserve"> </w:t>
      </w:r>
      <w:r w:rsidRPr="007F7569">
        <w:rPr>
          <w:rFonts w:ascii="Times New Roman" w:hAnsi="Times New Roman" w:cs="Times New Roman"/>
          <w:sz w:val="24"/>
          <w:szCs w:val="24"/>
        </w:rPr>
        <w:tab/>
        <w:t xml:space="preserve"> </w:t>
      </w:r>
      <w:r w:rsidR="00367F82" w:rsidRPr="007F7569">
        <w:rPr>
          <w:rFonts w:ascii="Times New Roman" w:hAnsi="Times New Roman" w:cs="Times New Roman"/>
          <w:sz w:val="24"/>
          <w:szCs w:val="24"/>
        </w:rPr>
        <w:t xml:space="preserve">1) </w:t>
      </w:r>
      <w:proofErr w:type="spellStart"/>
      <w:proofErr w:type="gramStart"/>
      <w:r w:rsidR="00367F82" w:rsidRPr="007F7569">
        <w:rPr>
          <w:rFonts w:ascii="Times New Roman" w:hAnsi="Times New Roman" w:cs="Times New Roman"/>
          <w:sz w:val="24"/>
          <w:szCs w:val="24"/>
        </w:rPr>
        <w:t>equinus</w:t>
      </w:r>
      <w:proofErr w:type="spellEnd"/>
      <w:proofErr w:type="gramEnd"/>
      <w:r w:rsidR="00367F82" w:rsidRPr="007F7569">
        <w:rPr>
          <w:rFonts w:ascii="Times New Roman" w:hAnsi="Times New Roman" w:cs="Times New Roman"/>
          <w:sz w:val="24"/>
          <w:szCs w:val="24"/>
        </w:rPr>
        <w:t xml:space="preserve"> in the </w:t>
      </w:r>
      <w:proofErr w:type="spellStart"/>
      <w:r w:rsidR="00367F82" w:rsidRPr="007F7569">
        <w:rPr>
          <w:rFonts w:ascii="Times New Roman" w:hAnsi="Times New Roman" w:cs="Times New Roman"/>
          <w:sz w:val="24"/>
          <w:szCs w:val="24"/>
        </w:rPr>
        <w:t>sagittal</w:t>
      </w:r>
      <w:proofErr w:type="spellEnd"/>
      <w:r w:rsidR="00367F82" w:rsidRPr="007F7569">
        <w:rPr>
          <w:rFonts w:ascii="Times New Roman" w:hAnsi="Times New Roman" w:cs="Times New Roman"/>
          <w:sz w:val="24"/>
          <w:szCs w:val="24"/>
        </w:rPr>
        <w:t xml:space="preserve"> plane; </w:t>
      </w:r>
    </w:p>
    <w:p w:rsidR="00367F82" w:rsidRPr="007F7569" w:rsidRDefault="00521AFC" w:rsidP="00521AFC">
      <w:pPr>
        <w:ind w:firstLine="720"/>
        <w:jc w:val="both"/>
        <w:rPr>
          <w:rFonts w:ascii="Times New Roman" w:hAnsi="Times New Roman" w:cs="Times New Roman"/>
          <w:sz w:val="24"/>
          <w:szCs w:val="24"/>
        </w:rPr>
      </w:pPr>
      <w:r w:rsidRPr="007F7569">
        <w:rPr>
          <w:rFonts w:ascii="Times New Roman" w:hAnsi="Times New Roman" w:cs="Times New Roman"/>
          <w:sz w:val="24"/>
          <w:szCs w:val="24"/>
        </w:rPr>
        <w:t xml:space="preserve"> </w:t>
      </w:r>
      <w:r w:rsidR="00367F82" w:rsidRPr="007F7569">
        <w:rPr>
          <w:rFonts w:ascii="Times New Roman" w:hAnsi="Times New Roman" w:cs="Times New Roman"/>
          <w:sz w:val="24"/>
          <w:szCs w:val="24"/>
        </w:rPr>
        <w:t xml:space="preserve">2) </w:t>
      </w:r>
      <w:proofErr w:type="spellStart"/>
      <w:proofErr w:type="gramStart"/>
      <w:r w:rsidR="00367F82" w:rsidRPr="007F7569">
        <w:rPr>
          <w:rFonts w:ascii="Times New Roman" w:hAnsi="Times New Roman" w:cs="Times New Roman"/>
          <w:sz w:val="24"/>
          <w:szCs w:val="24"/>
        </w:rPr>
        <w:t>varus</w:t>
      </w:r>
      <w:proofErr w:type="spellEnd"/>
      <w:proofErr w:type="gramEnd"/>
      <w:r w:rsidR="00367F82" w:rsidRPr="007F7569">
        <w:rPr>
          <w:rFonts w:ascii="Times New Roman" w:hAnsi="Times New Roman" w:cs="Times New Roman"/>
          <w:sz w:val="24"/>
          <w:szCs w:val="24"/>
        </w:rPr>
        <w:t xml:space="preserve"> deviation in the frontal plane; </w:t>
      </w:r>
    </w:p>
    <w:p w:rsidR="00367F82" w:rsidRPr="007F7569" w:rsidRDefault="00521AFC" w:rsidP="00367F82">
      <w:pPr>
        <w:ind w:firstLine="720"/>
        <w:jc w:val="both"/>
        <w:rPr>
          <w:rFonts w:ascii="Times New Roman" w:hAnsi="Times New Roman" w:cs="Times New Roman"/>
          <w:sz w:val="24"/>
          <w:szCs w:val="24"/>
        </w:rPr>
      </w:pPr>
      <w:r w:rsidRPr="007F7569">
        <w:rPr>
          <w:rFonts w:ascii="Times New Roman" w:hAnsi="Times New Roman" w:cs="Times New Roman"/>
          <w:sz w:val="24"/>
          <w:szCs w:val="24"/>
        </w:rPr>
        <w:t xml:space="preserve"> </w:t>
      </w:r>
      <w:r w:rsidR="00367F82" w:rsidRPr="007F7569">
        <w:rPr>
          <w:rFonts w:ascii="Times New Roman" w:hAnsi="Times New Roman" w:cs="Times New Roman"/>
          <w:sz w:val="24"/>
          <w:szCs w:val="24"/>
        </w:rPr>
        <w:t>3) ‘</w:t>
      </w:r>
      <w:proofErr w:type="spellStart"/>
      <w:proofErr w:type="gramStart"/>
      <w:r w:rsidR="00367F82" w:rsidRPr="007F7569">
        <w:rPr>
          <w:rFonts w:ascii="Times New Roman" w:hAnsi="Times New Roman" w:cs="Times New Roman"/>
          <w:sz w:val="24"/>
          <w:szCs w:val="24"/>
        </w:rPr>
        <w:t>derotation</w:t>
      </w:r>
      <w:proofErr w:type="spellEnd"/>
      <w:proofErr w:type="gramEnd"/>
      <w:r w:rsidR="00367F82" w:rsidRPr="007F7569">
        <w:rPr>
          <w:rFonts w:ascii="Times New Roman" w:hAnsi="Times New Roman" w:cs="Times New Roman"/>
          <w:sz w:val="24"/>
          <w:szCs w:val="24"/>
        </w:rPr>
        <w:t xml:space="preserve">’ around the talus of the </w:t>
      </w:r>
      <w:proofErr w:type="spellStart"/>
      <w:r w:rsidR="00367F82" w:rsidRPr="007F7569">
        <w:rPr>
          <w:rFonts w:ascii="Times New Roman" w:hAnsi="Times New Roman" w:cs="Times New Roman"/>
          <w:sz w:val="24"/>
          <w:szCs w:val="24"/>
        </w:rPr>
        <w:t>calcaneoforefoot</w:t>
      </w:r>
      <w:proofErr w:type="spellEnd"/>
      <w:r w:rsidR="00367F82" w:rsidRPr="007F7569">
        <w:rPr>
          <w:rFonts w:ascii="Times New Roman" w:hAnsi="Times New Roman" w:cs="Times New Roman"/>
          <w:sz w:val="24"/>
          <w:szCs w:val="24"/>
        </w:rPr>
        <w:t xml:space="preserve"> block, horizontal plane.</w:t>
      </w:r>
    </w:p>
    <w:p w:rsidR="00367F82" w:rsidRPr="007F7569" w:rsidRDefault="00521AFC" w:rsidP="00367F82">
      <w:pPr>
        <w:ind w:firstLine="720"/>
        <w:jc w:val="both"/>
        <w:rPr>
          <w:rFonts w:ascii="Times New Roman" w:hAnsi="Times New Roman" w:cs="Times New Roman"/>
          <w:sz w:val="24"/>
          <w:szCs w:val="24"/>
        </w:rPr>
      </w:pPr>
      <w:r w:rsidRPr="007F7569">
        <w:rPr>
          <w:rFonts w:ascii="Times New Roman" w:hAnsi="Times New Roman" w:cs="Times New Roman"/>
          <w:sz w:val="24"/>
          <w:szCs w:val="24"/>
        </w:rPr>
        <w:t xml:space="preserve"> </w:t>
      </w:r>
      <w:r w:rsidR="00367F82" w:rsidRPr="007F7569">
        <w:rPr>
          <w:rFonts w:ascii="Times New Roman" w:hAnsi="Times New Roman" w:cs="Times New Roman"/>
          <w:sz w:val="24"/>
          <w:szCs w:val="24"/>
        </w:rPr>
        <w:t xml:space="preserve">4) </w:t>
      </w:r>
      <w:proofErr w:type="gramStart"/>
      <w:r w:rsidR="00367F82" w:rsidRPr="007F7569">
        <w:rPr>
          <w:rFonts w:ascii="Times New Roman" w:hAnsi="Times New Roman" w:cs="Times New Roman"/>
          <w:sz w:val="24"/>
          <w:szCs w:val="24"/>
        </w:rPr>
        <w:t>adduction</w:t>
      </w:r>
      <w:proofErr w:type="gramEnd"/>
      <w:r w:rsidR="00367F82" w:rsidRPr="007F7569">
        <w:rPr>
          <w:rFonts w:ascii="Times New Roman" w:hAnsi="Times New Roman" w:cs="Times New Roman"/>
          <w:sz w:val="24"/>
          <w:szCs w:val="24"/>
        </w:rPr>
        <w:t xml:space="preserve"> of the forefoot with respect to the </w:t>
      </w:r>
      <w:proofErr w:type="spellStart"/>
      <w:r w:rsidR="00367F82" w:rsidRPr="007F7569">
        <w:rPr>
          <w:rFonts w:ascii="Times New Roman" w:hAnsi="Times New Roman" w:cs="Times New Roman"/>
          <w:sz w:val="24"/>
          <w:szCs w:val="24"/>
        </w:rPr>
        <w:t>hindfoot</w:t>
      </w:r>
      <w:proofErr w:type="spellEnd"/>
      <w:r w:rsidR="00367F82" w:rsidRPr="007F7569">
        <w:rPr>
          <w:rFonts w:ascii="Times New Roman" w:hAnsi="Times New Roman" w:cs="Times New Roman"/>
          <w:sz w:val="24"/>
          <w:szCs w:val="24"/>
        </w:rPr>
        <w:t xml:space="preserve"> in the horizontal plane.</w:t>
      </w:r>
    </w:p>
    <w:p w:rsidR="00191067" w:rsidRPr="007F7569" w:rsidRDefault="00191067"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Four extra points are awarded for the existence of medial creases, a posterior crease, a </w:t>
      </w:r>
      <w:proofErr w:type="spellStart"/>
      <w:r w:rsidRPr="007F7569">
        <w:rPr>
          <w:rFonts w:ascii="Times New Roman" w:hAnsi="Times New Roman" w:cs="Times New Roman"/>
          <w:sz w:val="24"/>
          <w:szCs w:val="24"/>
        </w:rPr>
        <w:t>cavus</w:t>
      </w:r>
      <w:proofErr w:type="spellEnd"/>
      <w:r w:rsidRPr="007F7569">
        <w:rPr>
          <w:rFonts w:ascii="Times New Roman" w:hAnsi="Times New Roman" w:cs="Times New Roman"/>
          <w:sz w:val="24"/>
          <w:szCs w:val="24"/>
        </w:rPr>
        <w:t>, and insufficient calf muscle. Based on the score, which can have a maximum of 20 points, the deformity can be categorized as benign, moderate, severe, or extremely severe.</w:t>
      </w:r>
    </w:p>
    <w:p w:rsidR="002616E3" w:rsidRPr="007F7569" w:rsidRDefault="009B5A77" w:rsidP="00421EE2">
      <w:pPr>
        <w:jc w:val="both"/>
        <w:rPr>
          <w:rFonts w:ascii="Times New Roman" w:hAnsi="Times New Roman" w:cs="Times New Roman"/>
          <w:sz w:val="24"/>
          <w:szCs w:val="24"/>
        </w:rPr>
      </w:pPr>
      <w:r w:rsidRPr="007F7569">
        <w:rPr>
          <w:rFonts w:ascii="Times New Roman" w:hAnsi="Times New Roman" w:cs="Times New Roman"/>
          <w:sz w:val="24"/>
          <w:szCs w:val="24"/>
        </w:rPr>
        <w:t>6</w:t>
      </w:r>
      <w:r w:rsidR="00367F82" w:rsidRPr="007F7569">
        <w:rPr>
          <w:rFonts w:ascii="Times New Roman" w:hAnsi="Times New Roman" w:cs="Times New Roman"/>
          <w:sz w:val="24"/>
          <w:szCs w:val="24"/>
        </w:rPr>
        <w:t>. International Clubfoot Study Group (ICFSG) classification system:</w:t>
      </w:r>
      <w:r w:rsidR="00B41105" w:rsidRPr="007F7569">
        <w:rPr>
          <w:rFonts w:ascii="Times New Roman" w:hAnsi="Times New Roman" w:cs="Times New Roman"/>
          <w:sz w:val="24"/>
          <w:szCs w:val="24"/>
        </w:rPr>
        <w:t xml:space="preserve"> </w:t>
      </w:r>
      <w:r w:rsidR="00191067" w:rsidRPr="007F7569">
        <w:rPr>
          <w:rFonts w:ascii="Times New Roman" w:hAnsi="Times New Roman" w:cs="Times New Roman"/>
          <w:sz w:val="24"/>
          <w:szCs w:val="24"/>
        </w:rPr>
        <w:t>In order to compare the malformations before and after surgery, this system score was applied.</w:t>
      </w:r>
    </w:p>
    <w:p w:rsidR="00B35FD3" w:rsidRPr="007F7569" w:rsidRDefault="00B35FD3" w:rsidP="00421EE2">
      <w:pPr>
        <w:jc w:val="both"/>
        <w:rPr>
          <w:rFonts w:ascii="Times New Roman" w:hAnsi="Times New Roman" w:cs="Times New Roman"/>
          <w:sz w:val="24"/>
          <w:szCs w:val="24"/>
        </w:rPr>
      </w:pPr>
      <w:r w:rsidRPr="007F7569">
        <w:rPr>
          <w:rFonts w:ascii="Times New Roman" w:hAnsi="Times New Roman" w:cs="Times New Roman"/>
          <w:sz w:val="24"/>
          <w:szCs w:val="24"/>
        </w:rPr>
        <w:t>These above mentioned outcome measures are used as gold standard in the evaluation of CTEV status.</w:t>
      </w:r>
    </w:p>
    <w:p w:rsidR="002616E3" w:rsidRPr="007F7569" w:rsidRDefault="007C6CC0" w:rsidP="00421EE2">
      <w:pPr>
        <w:jc w:val="both"/>
        <w:rPr>
          <w:rFonts w:ascii="Times New Roman" w:hAnsi="Times New Roman" w:cs="Times New Roman"/>
          <w:sz w:val="24"/>
          <w:szCs w:val="24"/>
        </w:rPr>
      </w:pPr>
      <w:r w:rsidRPr="007F7569">
        <w:rPr>
          <w:rFonts w:ascii="Times New Roman" w:hAnsi="Times New Roman" w:cs="Times New Roman"/>
          <w:sz w:val="24"/>
          <w:szCs w:val="24"/>
        </w:rPr>
        <w:t>Summary of the outcome measures for CTEV</w:t>
      </w:r>
    </w:p>
    <w:tbl>
      <w:tblPr>
        <w:tblStyle w:val="TableGrid"/>
        <w:tblW w:w="0" w:type="auto"/>
        <w:tblLook w:val="04A0"/>
      </w:tblPr>
      <w:tblGrid>
        <w:gridCol w:w="2310"/>
        <w:gridCol w:w="3894"/>
        <w:gridCol w:w="2409"/>
      </w:tblGrid>
      <w:tr w:rsidR="00B41105" w:rsidRPr="007F7569" w:rsidTr="00463083">
        <w:tc>
          <w:tcPr>
            <w:tcW w:w="2310" w:type="dxa"/>
          </w:tcPr>
          <w:p w:rsidR="00B41105" w:rsidRPr="007F7569" w:rsidRDefault="00B41105" w:rsidP="00B41105">
            <w:pPr>
              <w:jc w:val="both"/>
              <w:rPr>
                <w:rFonts w:ascii="Times New Roman" w:hAnsi="Times New Roman" w:cs="Times New Roman"/>
                <w:sz w:val="24"/>
                <w:szCs w:val="24"/>
              </w:rPr>
            </w:pPr>
            <w:r w:rsidRPr="007F7569">
              <w:rPr>
                <w:rFonts w:ascii="Times New Roman" w:hAnsi="Times New Roman" w:cs="Times New Roman"/>
                <w:sz w:val="24"/>
                <w:szCs w:val="24"/>
              </w:rPr>
              <w:t xml:space="preserve">Measure </w:t>
            </w:r>
          </w:p>
        </w:tc>
        <w:tc>
          <w:tcPr>
            <w:tcW w:w="3894" w:type="dxa"/>
          </w:tcPr>
          <w:p w:rsidR="00B41105" w:rsidRPr="007F7569" w:rsidRDefault="00B41105" w:rsidP="00421EE2">
            <w:pPr>
              <w:jc w:val="both"/>
              <w:rPr>
                <w:rFonts w:ascii="Times New Roman" w:hAnsi="Times New Roman" w:cs="Times New Roman"/>
                <w:sz w:val="24"/>
                <w:szCs w:val="24"/>
              </w:rPr>
            </w:pPr>
            <w:r w:rsidRPr="007F7569">
              <w:rPr>
                <w:rFonts w:ascii="Times New Roman" w:hAnsi="Times New Roman" w:cs="Times New Roman"/>
                <w:sz w:val="24"/>
                <w:szCs w:val="24"/>
              </w:rPr>
              <w:t>Components</w:t>
            </w:r>
          </w:p>
        </w:tc>
        <w:tc>
          <w:tcPr>
            <w:tcW w:w="2409" w:type="dxa"/>
          </w:tcPr>
          <w:p w:rsidR="00B41105" w:rsidRPr="007F7569" w:rsidRDefault="00B41105" w:rsidP="00421EE2">
            <w:pPr>
              <w:jc w:val="both"/>
              <w:rPr>
                <w:rFonts w:ascii="Times New Roman" w:hAnsi="Times New Roman" w:cs="Times New Roman"/>
                <w:sz w:val="24"/>
                <w:szCs w:val="24"/>
              </w:rPr>
            </w:pPr>
            <w:r w:rsidRPr="007F7569">
              <w:rPr>
                <w:rFonts w:ascii="Times New Roman" w:hAnsi="Times New Roman" w:cs="Times New Roman"/>
                <w:sz w:val="24"/>
                <w:szCs w:val="24"/>
              </w:rPr>
              <w:t>Scoring scale</w:t>
            </w:r>
          </w:p>
        </w:tc>
      </w:tr>
      <w:tr w:rsidR="00B41105" w:rsidRPr="007F7569" w:rsidTr="00463083">
        <w:tc>
          <w:tcPr>
            <w:tcW w:w="2310" w:type="dxa"/>
          </w:tcPr>
          <w:p w:rsidR="00B41105" w:rsidRPr="007F7569" w:rsidRDefault="00B41105" w:rsidP="00421EE2">
            <w:pPr>
              <w:jc w:val="both"/>
              <w:rPr>
                <w:rFonts w:ascii="Times New Roman" w:hAnsi="Times New Roman" w:cs="Times New Roman"/>
                <w:sz w:val="24"/>
                <w:szCs w:val="24"/>
              </w:rPr>
            </w:pPr>
            <w:proofErr w:type="spellStart"/>
            <w:r w:rsidRPr="007F7569">
              <w:rPr>
                <w:rFonts w:ascii="Times New Roman" w:hAnsi="Times New Roman" w:cs="Times New Roman"/>
                <w:sz w:val="24"/>
                <w:szCs w:val="24"/>
              </w:rPr>
              <w:t>Pirani</w:t>
            </w:r>
            <w:proofErr w:type="spellEnd"/>
            <w:r w:rsidRPr="007F7569">
              <w:rPr>
                <w:rFonts w:ascii="Times New Roman" w:hAnsi="Times New Roman" w:cs="Times New Roman"/>
                <w:sz w:val="24"/>
                <w:szCs w:val="24"/>
              </w:rPr>
              <w:t xml:space="preserve"> Score (1999)</w:t>
            </w:r>
          </w:p>
        </w:tc>
        <w:tc>
          <w:tcPr>
            <w:tcW w:w="3894" w:type="dxa"/>
          </w:tcPr>
          <w:p w:rsidR="00B41105" w:rsidRPr="007F7569" w:rsidRDefault="00B41105" w:rsidP="00421EE2">
            <w:pPr>
              <w:jc w:val="both"/>
              <w:rPr>
                <w:rFonts w:ascii="Times New Roman" w:hAnsi="Times New Roman" w:cs="Times New Roman"/>
                <w:sz w:val="24"/>
                <w:szCs w:val="24"/>
              </w:rPr>
            </w:pPr>
            <w:proofErr w:type="spellStart"/>
            <w:r w:rsidRPr="007F7569">
              <w:rPr>
                <w:rFonts w:ascii="Times New Roman" w:hAnsi="Times New Roman" w:cs="Times New Roman"/>
                <w:sz w:val="24"/>
                <w:szCs w:val="24"/>
              </w:rPr>
              <w:t>Hindfoot</w:t>
            </w:r>
            <w:proofErr w:type="spellEnd"/>
            <w:r w:rsidRPr="007F7569">
              <w:rPr>
                <w:rFonts w:ascii="Times New Roman" w:hAnsi="Times New Roman" w:cs="Times New Roman"/>
                <w:sz w:val="24"/>
                <w:szCs w:val="24"/>
              </w:rPr>
              <w:t xml:space="preserve"> score: 3 components </w:t>
            </w:r>
            <w:proofErr w:type="spellStart"/>
            <w:r w:rsidRPr="007F7569">
              <w:rPr>
                <w:rFonts w:ascii="Times New Roman" w:hAnsi="Times New Roman" w:cs="Times New Roman"/>
                <w:sz w:val="24"/>
                <w:szCs w:val="24"/>
              </w:rPr>
              <w:t>Midfoot</w:t>
            </w:r>
            <w:proofErr w:type="spellEnd"/>
            <w:r w:rsidRPr="007F7569">
              <w:rPr>
                <w:rFonts w:ascii="Times New Roman" w:hAnsi="Times New Roman" w:cs="Times New Roman"/>
                <w:sz w:val="24"/>
                <w:szCs w:val="24"/>
              </w:rPr>
              <w:t xml:space="preserve"> score: 3 components</w:t>
            </w:r>
          </w:p>
        </w:tc>
        <w:tc>
          <w:tcPr>
            <w:tcW w:w="2409" w:type="dxa"/>
          </w:tcPr>
          <w:p w:rsidR="00B41105" w:rsidRPr="007F7569" w:rsidRDefault="00B41105" w:rsidP="00421EE2">
            <w:pPr>
              <w:jc w:val="both"/>
              <w:rPr>
                <w:rFonts w:ascii="Times New Roman" w:hAnsi="Times New Roman" w:cs="Times New Roman"/>
                <w:sz w:val="24"/>
                <w:szCs w:val="24"/>
              </w:rPr>
            </w:pPr>
            <w:r w:rsidRPr="007F7569">
              <w:rPr>
                <w:rFonts w:ascii="Times New Roman" w:hAnsi="Times New Roman" w:cs="Times New Roman"/>
                <w:sz w:val="24"/>
                <w:szCs w:val="24"/>
              </w:rPr>
              <w:t>Each item 0, 0.5, 1 Total score 0–6</w:t>
            </w:r>
          </w:p>
        </w:tc>
      </w:tr>
      <w:tr w:rsidR="00B41105" w:rsidRPr="007F7569" w:rsidTr="00463083">
        <w:tc>
          <w:tcPr>
            <w:tcW w:w="2310" w:type="dxa"/>
          </w:tcPr>
          <w:p w:rsidR="00B41105" w:rsidRPr="007F7569" w:rsidRDefault="00B41105" w:rsidP="00421EE2">
            <w:pPr>
              <w:jc w:val="both"/>
              <w:rPr>
                <w:rFonts w:ascii="Times New Roman" w:hAnsi="Times New Roman" w:cs="Times New Roman"/>
                <w:sz w:val="24"/>
                <w:szCs w:val="24"/>
              </w:rPr>
            </w:pPr>
            <w:proofErr w:type="spellStart"/>
            <w:r w:rsidRPr="007F7569">
              <w:rPr>
                <w:rFonts w:ascii="Times New Roman" w:hAnsi="Times New Roman" w:cs="Times New Roman"/>
                <w:sz w:val="24"/>
                <w:szCs w:val="24"/>
              </w:rPr>
              <w:t>Dimeglio</w:t>
            </w:r>
            <w:proofErr w:type="spellEnd"/>
            <w:r w:rsidRPr="007F7569">
              <w:rPr>
                <w:rFonts w:ascii="Times New Roman" w:hAnsi="Times New Roman" w:cs="Times New Roman"/>
                <w:sz w:val="24"/>
                <w:szCs w:val="24"/>
              </w:rPr>
              <w:t xml:space="preserve"> Score (1995)</w:t>
            </w:r>
          </w:p>
        </w:tc>
        <w:tc>
          <w:tcPr>
            <w:tcW w:w="3894" w:type="dxa"/>
          </w:tcPr>
          <w:p w:rsidR="00B41105" w:rsidRPr="007F7569" w:rsidRDefault="00B41105"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Four main items: </w:t>
            </w:r>
          </w:p>
          <w:p w:rsidR="00B41105" w:rsidRPr="007F7569" w:rsidRDefault="00B41105"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Equinus</w:t>
            </w:r>
            <w:proofErr w:type="spellEnd"/>
            <w:r w:rsidRPr="007F7569">
              <w:rPr>
                <w:rFonts w:ascii="Times New Roman" w:hAnsi="Times New Roman" w:cs="Times New Roman"/>
                <w:sz w:val="24"/>
                <w:szCs w:val="24"/>
              </w:rPr>
              <w:t xml:space="preserve"> </w:t>
            </w:r>
          </w:p>
          <w:p w:rsidR="00B41105" w:rsidRPr="007F7569" w:rsidRDefault="00B41105"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Varus</w:t>
            </w:r>
            <w:proofErr w:type="spellEnd"/>
            <w:r w:rsidRPr="007F7569">
              <w:rPr>
                <w:rFonts w:ascii="Times New Roman" w:hAnsi="Times New Roman" w:cs="Times New Roman"/>
                <w:sz w:val="24"/>
                <w:szCs w:val="24"/>
              </w:rPr>
              <w:t xml:space="preserve"> </w:t>
            </w:r>
          </w:p>
          <w:p w:rsidR="00B41105" w:rsidRPr="007F7569" w:rsidRDefault="00B41105"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 Rotation of the </w:t>
            </w:r>
            <w:proofErr w:type="spellStart"/>
            <w:r w:rsidRPr="007F7569">
              <w:rPr>
                <w:rFonts w:ascii="Times New Roman" w:hAnsi="Times New Roman" w:cs="Times New Roman"/>
                <w:sz w:val="24"/>
                <w:szCs w:val="24"/>
              </w:rPr>
              <w:t>calcaneopedal</w:t>
            </w:r>
            <w:proofErr w:type="spellEnd"/>
            <w:r w:rsidRPr="007F7569">
              <w:rPr>
                <w:rFonts w:ascii="Times New Roman" w:hAnsi="Times New Roman" w:cs="Times New Roman"/>
                <w:sz w:val="24"/>
                <w:szCs w:val="24"/>
              </w:rPr>
              <w:t xml:space="preserve"> block </w:t>
            </w:r>
          </w:p>
          <w:p w:rsidR="00B41105" w:rsidRPr="007F7569" w:rsidRDefault="00B41105"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 Forefoot adduction relative to </w:t>
            </w:r>
            <w:proofErr w:type="spellStart"/>
            <w:r w:rsidRPr="007F7569">
              <w:rPr>
                <w:rFonts w:ascii="Times New Roman" w:hAnsi="Times New Roman" w:cs="Times New Roman"/>
                <w:sz w:val="24"/>
                <w:szCs w:val="24"/>
              </w:rPr>
              <w:t>hindfoot</w:t>
            </w:r>
            <w:proofErr w:type="spellEnd"/>
            <w:r w:rsidRPr="007F7569">
              <w:rPr>
                <w:rFonts w:ascii="Times New Roman" w:hAnsi="Times New Roman" w:cs="Times New Roman"/>
                <w:sz w:val="24"/>
                <w:szCs w:val="24"/>
              </w:rPr>
              <w:t xml:space="preserve"> </w:t>
            </w:r>
          </w:p>
          <w:p w:rsidR="00B41105" w:rsidRPr="007F7569" w:rsidRDefault="00B41105"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 Four bonus scores: posterior crease, medial crease, </w:t>
            </w:r>
            <w:proofErr w:type="spellStart"/>
            <w:r w:rsidRPr="007F7569">
              <w:rPr>
                <w:rFonts w:ascii="Times New Roman" w:hAnsi="Times New Roman" w:cs="Times New Roman"/>
                <w:sz w:val="24"/>
                <w:szCs w:val="24"/>
              </w:rPr>
              <w:t>cavus</w:t>
            </w:r>
            <w:proofErr w:type="spellEnd"/>
            <w:r w:rsidRPr="007F7569">
              <w:rPr>
                <w:rFonts w:ascii="Times New Roman" w:hAnsi="Times New Roman" w:cs="Times New Roman"/>
                <w:sz w:val="24"/>
                <w:szCs w:val="24"/>
              </w:rPr>
              <w:t>, contractures</w:t>
            </w:r>
          </w:p>
        </w:tc>
        <w:tc>
          <w:tcPr>
            <w:tcW w:w="2409" w:type="dxa"/>
          </w:tcPr>
          <w:p w:rsidR="00B41105" w:rsidRPr="007F7569" w:rsidRDefault="00B41105"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Each item 0–4 </w:t>
            </w:r>
          </w:p>
          <w:p w:rsidR="00B41105" w:rsidRPr="007F7569" w:rsidRDefault="00B41105" w:rsidP="00421EE2">
            <w:pPr>
              <w:jc w:val="both"/>
              <w:rPr>
                <w:rFonts w:ascii="Times New Roman" w:hAnsi="Times New Roman" w:cs="Times New Roman"/>
                <w:sz w:val="24"/>
                <w:szCs w:val="24"/>
              </w:rPr>
            </w:pPr>
            <w:r w:rsidRPr="007F7569">
              <w:rPr>
                <w:rFonts w:ascii="Times New Roman" w:hAnsi="Times New Roman" w:cs="Times New Roman"/>
                <w:sz w:val="24"/>
                <w:szCs w:val="24"/>
              </w:rPr>
              <w:t>Total score 0–20</w:t>
            </w:r>
          </w:p>
        </w:tc>
      </w:tr>
      <w:tr w:rsidR="00B41105" w:rsidRPr="007F7569" w:rsidTr="00463083">
        <w:tc>
          <w:tcPr>
            <w:tcW w:w="2310" w:type="dxa"/>
          </w:tcPr>
          <w:p w:rsidR="00B41105" w:rsidRPr="007F7569" w:rsidRDefault="00B41105" w:rsidP="00421EE2">
            <w:pPr>
              <w:jc w:val="both"/>
              <w:rPr>
                <w:rFonts w:ascii="Times New Roman" w:hAnsi="Times New Roman" w:cs="Times New Roman"/>
                <w:sz w:val="24"/>
                <w:szCs w:val="24"/>
              </w:rPr>
            </w:pPr>
            <w:proofErr w:type="spellStart"/>
            <w:r w:rsidRPr="007F7569">
              <w:rPr>
                <w:rFonts w:ascii="Times New Roman" w:hAnsi="Times New Roman" w:cs="Times New Roman"/>
                <w:sz w:val="24"/>
                <w:szCs w:val="24"/>
              </w:rPr>
              <w:t>Dimeglio</w:t>
            </w:r>
            <w:proofErr w:type="spellEnd"/>
            <w:r w:rsidRPr="007F7569">
              <w:rPr>
                <w:rFonts w:ascii="Times New Roman" w:hAnsi="Times New Roman" w:cs="Times New Roman"/>
                <w:sz w:val="24"/>
                <w:szCs w:val="24"/>
              </w:rPr>
              <w:t>/</w:t>
            </w:r>
            <w:proofErr w:type="spellStart"/>
            <w:r w:rsidRPr="007F7569">
              <w:rPr>
                <w:rFonts w:ascii="Times New Roman" w:hAnsi="Times New Roman" w:cs="Times New Roman"/>
                <w:sz w:val="24"/>
                <w:szCs w:val="24"/>
              </w:rPr>
              <w:t>Bensahel</w:t>
            </w:r>
            <w:proofErr w:type="spellEnd"/>
            <w:r w:rsidRPr="007F7569">
              <w:rPr>
                <w:rFonts w:ascii="Times New Roman" w:hAnsi="Times New Roman" w:cs="Times New Roman"/>
                <w:sz w:val="24"/>
                <w:szCs w:val="24"/>
              </w:rPr>
              <w:t xml:space="preserve"> Final Evaluation of Clubfoot</w:t>
            </w:r>
          </w:p>
        </w:tc>
        <w:tc>
          <w:tcPr>
            <w:tcW w:w="3894" w:type="dxa"/>
          </w:tcPr>
          <w:p w:rsidR="00463083" w:rsidRPr="007F7569" w:rsidRDefault="00463083"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Functional evaluation </w:t>
            </w:r>
          </w:p>
          <w:p w:rsidR="00463083" w:rsidRPr="007F7569" w:rsidRDefault="00463083" w:rsidP="00463083">
            <w:pPr>
              <w:jc w:val="both"/>
              <w:rPr>
                <w:rFonts w:ascii="Times New Roman" w:hAnsi="Times New Roman" w:cs="Times New Roman"/>
                <w:sz w:val="24"/>
                <w:szCs w:val="24"/>
              </w:rPr>
            </w:pPr>
            <w:r w:rsidRPr="007F7569">
              <w:rPr>
                <w:rFonts w:ascii="Times New Roman" w:hAnsi="Times New Roman" w:cs="Times New Roman"/>
                <w:sz w:val="24"/>
                <w:szCs w:val="24"/>
              </w:rPr>
              <w:t>• Passive motion (</w:t>
            </w:r>
            <w:proofErr w:type="spellStart"/>
            <w:r w:rsidRPr="007F7569">
              <w:rPr>
                <w:rFonts w:ascii="Times New Roman" w:hAnsi="Times New Roman" w:cs="Times New Roman"/>
                <w:sz w:val="24"/>
                <w:szCs w:val="24"/>
              </w:rPr>
              <w:t>dorsi</w:t>
            </w:r>
            <w:proofErr w:type="spellEnd"/>
            <w:r w:rsidRPr="007F7569">
              <w:rPr>
                <w:rFonts w:ascii="Times New Roman" w:hAnsi="Times New Roman" w:cs="Times New Roman"/>
                <w:sz w:val="24"/>
                <w:szCs w:val="24"/>
              </w:rPr>
              <w:t xml:space="preserve">/plantar f </w:t>
            </w:r>
            <w:proofErr w:type="spellStart"/>
            <w:r w:rsidRPr="007F7569">
              <w:rPr>
                <w:rFonts w:ascii="Times New Roman" w:hAnsi="Times New Roman" w:cs="Times New Roman"/>
                <w:sz w:val="24"/>
                <w:szCs w:val="24"/>
              </w:rPr>
              <w:t>lexion</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subtalar</w:t>
            </w:r>
            <w:proofErr w:type="spellEnd"/>
            <w:r w:rsidRPr="007F7569">
              <w:rPr>
                <w:rFonts w:ascii="Times New Roman" w:hAnsi="Times New Roman" w:cs="Times New Roman"/>
                <w:sz w:val="24"/>
                <w:szCs w:val="24"/>
              </w:rPr>
              <w:t xml:space="preserve"> motion, </w:t>
            </w:r>
            <w:proofErr w:type="spellStart"/>
            <w:r w:rsidRPr="007F7569">
              <w:rPr>
                <w:rFonts w:ascii="Times New Roman" w:hAnsi="Times New Roman" w:cs="Times New Roman"/>
                <w:sz w:val="24"/>
                <w:szCs w:val="24"/>
              </w:rPr>
              <w:t>supination</w:t>
            </w:r>
            <w:proofErr w:type="spellEnd"/>
            <w:r w:rsidRPr="007F7569">
              <w:rPr>
                <w:rFonts w:ascii="Times New Roman" w:hAnsi="Times New Roman" w:cs="Times New Roman"/>
                <w:sz w:val="24"/>
                <w:szCs w:val="24"/>
              </w:rPr>
              <w:t>/</w:t>
            </w:r>
            <w:proofErr w:type="spellStart"/>
            <w:r w:rsidRPr="007F7569">
              <w:rPr>
                <w:rFonts w:ascii="Times New Roman" w:hAnsi="Times New Roman" w:cs="Times New Roman"/>
                <w:sz w:val="24"/>
                <w:szCs w:val="24"/>
              </w:rPr>
              <w:t>pronation</w:t>
            </w:r>
            <w:proofErr w:type="spellEnd"/>
            <w:r w:rsidRPr="007F7569">
              <w:rPr>
                <w:rFonts w:ascii="Times New Roman" w:hAnsi="Times New Roman" w:cs="Times New Roman"/>
                <w:sz w:val="24"/>
                <w:szCs w:val="24"/>
              </w:rPr>
              <w:t xml:space="preserve">) • Muscle </w:t>
            </w:r>
            <w:proofErr w:type="spellStart"/>
            <w:r w:rsidRPr="007F7569">
              <w:rPr>
                <w:rFonts w:ascii="Times New Roman" w:hAnsi="Times New Roman" w:cs="Times New Roman"/>
                <w:sz w:val="24"/>
                <w:szCs w:val="24"/>
              </w:rPr>
              <w:t>func</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tion</w:t>
            </w:r>
            <w:proofErr w:type="spellEnd"/>
            <w:r w:rsidRPr="007F7569">
              <w:rPr>
                <w:rFonts w:ascii="Times New Roman" w:hAnsi="Times New Roman" w:cs="Times New Roman"/>
                <w:sz w:val="24"/>
                <w:szCs w:val="24"/>
              </w:rPr>
              <w:t xml:space="preserve"> (triceps, flexors, </w:t>
            </w:r>
            <w:proofErr w:type="spellStart"/>
            <w:r w:rsidRPr="007F7569">
              <w:rPr>
                <w:rFonts w:ascii="Times New Roman" w:hAnsi="Times New Roman" w:cs="Times New Roman"/>
                <w:sz w:val="24"/>
                <w:szCs w:val="24"/>
              </w:rPr>
              <w:t>dorsiflexors</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peroneus</w:t>
            </w:r>
            <w:proofErr w:type="spellEnd"/>
            <w:r w:rsidRPr="007F7569">
              <w:rPr>
                <w:rFonts w:ascii="Times New Roman" w:hAnsi="Times New Roman" w:cs="Times New Roman"/>
                <w:sz w:val="24"/>
                <w:szCs w:val="24"/>
              </w:rPr>
              <w:t xml:space="preserve">) Morphology </w:t>
            </w:r>
          </w:p>
          <w:p w:rsidR="00463083" w:rsidRPr="007F7569" w:rsidRDefault="00463083" w:rsidP="00463083">
            <w:pPr>
              <w:jc w:val="both"/>
              <w:rPr>
                <w:rFonts w:ascii="Times New Roman" w:hAnsi="Times New Roman" w:cs="Times New Roman"/>
                <w:sz w:val="24"/>
                <w:szCs w:val="24"/>
              </w:rPr>
            </w:pPr>
            <w:r w:rsidRPr="007F7569">
              <w:rPr>
                <w:rFonts w:ascii="Times New Roman" w:hAnsi="Times New Roman" w:cs="Times New Roman"/>
                <w:sz w:val="24"/>
                <w:szCs w:val="24"/>
              </w:rPr>
              <w:t xml:space="preserve">• H </w:t>
            </w:r>
            <w:proofErr w:type="spellStart"/>
            <w:r w:rsidRPr="007F7569">
              <w:rPr>
                <w:rFonts w:ascii="Times New Roman" w:hAnsi="Times New Roman" w:cs="Times New Roman"/>
                <w:sz w:val="24"/>
                <w:szCs w:val="24"/>
              </w:rPr>
              <w:t>i</w:t>
            </w:r>
            <w:proofErr w:type="spellEnd"/>
            <w:r w:rsidRPr="007F7569">
              <w:rPr>
                <w:rFonts w:ascii="Times New Roman" w:hAnsi="Times New Roman" w:cs="Times New Roman"/>
                <w:sz w:val="24"/>
                <w:szCs w:val="24"/>
              </w:rPr>
              <w:t xml:space="preserve"> n d f o </w:t>
            </w:r>
            <w:proofErr w:type="spellStart"/>
            <w:r w:rsidRPr="007F7569">
              <w:rPr>
                <w:rFonts w:ascii="Times New Roman" w:hAnsi="Times New Roman" w:cs="Times New Roman"/>
                <w:sz w:val="24"/>
                <w:szCs w:val="24"/>
              </w:rPr>
              <w:t>o</w:t>
            </w:r>
            <w:proofErr w:type="spellEnd"/>
            <w:r w:rsidRPr="007F7569">
              <w:rPr>
                <w:rFonts w:ascii="Times New Roman" w:hAnsi="Times New Roman" w:cs="Times New Roman"/>
                <w:sz w:val="24"/>
                <w:szCs w:val="24"/>
              </w:rPr>
              <w:t xml:space="preserve"> t (v a r u s / v a l g u s , </w:t>
            </w:r>
            <w:proofErr w:type="spellStart"/>
            <w:r w:rsidRPr="007F7569">
              <w:rPr>
                <w:rFonts w:ascii="Times New Roman" w:hAnsi="Times New Roman" w:cs="Times New Roman"/>
                <w:sz w:val="24"/>
                <w:szCs w:val="24"/>
              </w:rPr>
              <w:lastRenderedPageBreak/>
              <w:t>equinus</w:t>
            </w:r>
            <w:proofErr w:type="spellEnd"/>
            <w:r w:rsidRPr="007F7569">
              <w:rPr>
                <w:rFonts w:ascii="Times New Roman" w:hAnsi="Times New Roman" w:cs="Times New Roman"/>
                <w:sz w:val="24"/>
                <w:szCs w:val="24"/>
              </w:rPr>
              <w:t xml:space="preserve">) • F o r e f o </w:t>
            </w:r>
            <w:proofErr w:type="spellStart"/>
            <w:r w:rsidRPr="007F7569">
              <w:rPr>
                <w:rFonts w:ascii="Times New Roman" w:hAnsi="Times New Roman" w:cs="Times New Roman"/>
                <w:sz w:val="24"/>
                <w:szCs w:val="24"/>
              </w:rPr>
              <w:t>o</w:t>
            </w:r>
            <w:proofErr w:type="spellEnd"/>
            <w:r w:rsidRPr="007F7569">
              <w:rPr>
                <w:rFonts w:ascii="Times New Roman" w:hAnsi="Times New Roman" w:cs="Times New Roman"/>
                <w:sz w:val="24"/>
                <w:szCs w:val="24"/>
              </w:rPr>
              <w:t xml:space="preserve"> t ( s u p </w:t>
            </w:r>
            <w:proofErr w:type="spellStart"/>
            <w:r w:rsidRPr="007F7569">
              <w:rPr>
                <w:rFonts w:ascii="Times New Roman" w:hAnsi="Times New Roman" w:cs="Times New Roman"/>
                <w:sz w:val="24"/>
                <w:szCs w:val="24"/>
              </w:rPr>
              <w:t>i</w:t>
            </w:r>
            <w:proofErr w:type="spellEnd"/>
            <w:r w:rsidRPr="007F7569">
              <w:rPr>
                <w:rFonts w:ascii="Times New Roman" w:hAnsi="Times New Roman" w:cs="Times New Roman"/>
                <w:sz w:val="24"/>
                <w:szCs w:val="24"/>
              </w:rPr>
              <w:t xml:space="preserve"> n a t </w:t>
            </w:r>
            <w:proofErr w:type="spellStart"/>
            <w:r w:rsidRPr="007F7569">
              <w:rPr>
                <w:rFonts w:ascii="Times New Roman" w:hAnsi="Times New Roman" w:cs="Times New Roman"/>
                <w:sz w:val="24"/>
                <w:szCs w:val="24"/>
              </w:rPr>
              <w:t>i</w:t>
            </w:r>
            <w:proofErr w:type="spellEnd"/>
            <w:r w:rsidRPr="007F7569">
              <w:rPr>
                <w:rFonts w:ascii="Times New Roman" w:hAnsi="Times New Roman" w:cs="Times New Roman"/>
                <w:sz w:val="24"/>
                <w:szCs w:val="24"/>
              </w:rPr>
              <w:t xml:space="preserve"> o n , adduction) • Global aspect (medial rotation, </w:t>
            </w:r>
            <w:proofErr w:type="spellStart"/>
            <w:r w:rsidRPr="007F7569">
              <w:rPr>
                <w:rFonts w:ascii="Times New Roman" w:hAnsi="Times New Roman" w:cs="Times New Roman"/>
                <w:sz w:val="24"/>
                <w:szCs w:val="24"/>
              </w:rPr>
              <w:t>pes</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cavus</w:t>
            </w:r>
            <w:proofErr w:type="spellEnd"/>
            <w:r w:rsidRPr="007F7569">
              <w:rPr>
                <w:rFonts w:ascii="Times New Roman" w:hAnsi="Times New Roman" w:cs="Times New Roman"/>
                <w:sz w:val="24"/>
                <w:szCs w:val="24"/>
              </w:rPr>
              <w:t xml:space="preserve">) Radiographic </w:t>
            </w:r>
          </w:p>
          <w:p w:rsidR="00B41105" w:rsidRPr="007F7569" w:rsidRDefault="00463083" w:rsidP="00463083">
            <w:pPr>
              <w:jc w:val="both"/>
              <w:rPr>
                <w:rFonts w:ascii="Times New Roman" w:hAnsi="Times New Roman" w:cs="Times New Roman"/>
                <w:sz w:val="24"/>
                <w:szCs w:val="24"/>
              </w:rPr>
            </w:pPr>
            <w:r w:rsidRPr="007F7569">
              <w:rPr>
                <w:rFonts w:ascii="Times New Roman" w:hAnsi="Times New Roman" w:cs="Times New Roman"/>
                <w:sz w:val="24"/>
                <w:szCs w:val="24"/>
              </w:rPr>
              <w:t>• Eight measurements on AP and lateral radiographs</w:t>
            </w:r>
          </w:p>
        </w:tc>
        <w:tc>
          <w:tcPr>
            <w:tcW w:w="2409" w:type="dxa"/>
          </w:tcPr>
          <w:p w:rsidR="00B41105" w:rsidRPr="007F7569" w:rsidRDefault="00463083" w:rsidP="00421EE2">
            <w:pPr>
              <w:jc w:val="both"/>
              <w:rPr>
                <w:rFonts w:ascii="Times New Roman" w:hAnsi="Times New Roman" w:cs="Times New Roman"/>
                <w:sz w:val="24"/>
                <w:szCs w:val="24"/>
              </w:rPr>
            </w:pPr>
            <w:r w:rsidRPr="007F7569">
              <w:rPr>
                <w:rFonts w:ascii="Times New Roman" w:hAnsi="Times New Roman" w:cs="Times New Roman"/>
                <w:sz w:val="24"/>
                <w:szCs w:val="24"/>
              </w:rPr>
              <w:lastRenderedPageBreak/>
              <w:t>The total score ranges from 0 to 50</w:t>
            </w:r>
          </w:p>
        </w:tc>
      </w:tr>
      <w:tr w:rsidR="00B41105" w:rsidRPr="007F7569" w:rsidTr="00463083">
        <w:tc>
          <w:tcPr>
            <w:tcW w:w="2310" w:type="dxa"/>
          </w:tcPr>
          <w:p w:rsidR="00B41105" w:rsidRPr="007F7569" w:rsidRDefault="00463083" w:rsidP="00463083">
            <w:pPr>
              <w:jc w:val="both"/>
              <w:rPr>
                <w:rFonts w:ascii="Times New Roman" w:hAnsi="Times New Roman" w:cs="Times New Roman"/>
                <w:sz w:val="24"/>
                <w:szCs w:val="24"/>
              </w:rPr>
            </w:pPr>
            <w:r w:rsidRPr="007F7569">
              <w:rPr>
                <w:rFonts w:ascii="Times New Roman" w:hAnsi="Times New Roman" w:cs="Times New Roman"/>
                <w:sz w:val="24"/>
                <w:szCs w:val="24"/>
              </w:rPr>
              <w:lastRenderedPageBreak/>
              <w:t xml:space="preserve">Gait analysis </w:t>
            </w:r>
          </w:p>
        </w:tc>
        <w:tc>
          <w:tcPr>
            <w:tcW w:w="3894" w:type="dxa"/>
          </w:tcPr>
          <w:p w:rsidR="00463083" w:rsidRPr="007F7569" w:rsidRDefault="00463083"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Pedobarography</w:t>
            </w:r>
            <w:proofErr w:type="spellEnd"/>
            <w:r w:rsidRPr="007F7569">
              <w:rPr>
                <w:rFonts w:ascii="Times New Roman" w:hAnsi="Times New Roman" w:cs="Times New Roman"/>
                <w:sz w:val="24"/>
                <w:szCs w:val="24"/>
              </w:rPr>
              <w:t xml:space="preserve"> </w:t>
            </w:r>
          </w:p>
          <w:p w:rsidR="00463083" w:rsidRPr="007F7569" w:rsidRDefault="00463083"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 Kinematics (joint angles) </w:t>
            </w:r>
          </w:p>
          <w:p w:rsidR="00463083" w:rsidRPr="007F7569" w:rsidRDefault="00463083"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 Kinetics (moments) </w:t>
            </w:r>
          </w:p>
          <w:p w:rsidR="00B41105" w:rsidRPr="007F7569" w:rsidRDefault="00463083" w:rsidP="00421EE2">
            <w:pPr>
              <w:jc w:val="both"/>
              <w:rPr>
                <w:rFonts w:ascii="Times New Roman" w:hAnsi="Times New Roman" w:cs="Times New Roman"/>
                <w:sz w:val="24"/>
                <w:szCs w:val="24"/>
              </w:rPr>
            </w:pPr>
            <w:r w:rsidRPr="007F7569">
              <w:rPr>
                <w:rFonts w:ascii="Times New Roman" w:hAnsi="Times New Roman" w:cs="Times New Roman"/>
                <w:sz w:val="24"/>
                <w:szCs w:val="24"/>
              </w:rPr>
              <w:t>• Electromyography</w:t>
            </w:r>
          </w:p>
        </w:tc>
        <w:tc>
          <w:tcPr>
            <w:tcW w:w="2409" w:type="dxa"/>
          </w:tcPr>
          <w:p w:rsidR="00B41105" w:rsidRPr="007F7569" w:rsidRDefault="00463083" w:rsidP="00421EE2">
            <w:pPr>
              <w:jc w:val="both"/>
              <w:rPr>
                <w:rFonts w:ascii="Times New Roman" w:hAnsi="Times New Roman" w:cs="Times New Roman"/>
                <w:sz w:val="24"/>
                <w:szCs w:val="24"/>
              </w:rPr>
            </w:pPr>
            <w:r w:rsidRPr="007F7569">
              <w:rPr>
                <w:rFonts w:ascii="Times New Roman" w:hAnsi="Times New Roman" w:cs="Times New Roman"/>
                <w:sz w:val="24"/>
                <w:szCs w:val="24"/>
              </w:rPr>
              <w:t>NA</w:t>
            </w:r>
          </w:p>
        </w:tc>
      </w:tr>
      <w:tr w:rsidR="00B41105" w:rsidRPr="007F7569" w:rsidTr="00463083">
        <w:tc>
          <w:tcPr>
            <w:tcW w:w="2310" w:type="dxa"/>
          </w:tcPr>
          <w:p w:rsidR="00B41105" w:rsidRPr="007F7569" w:rsidRDefault="00463083" w:rsidP="00421EE2">
            <w:pPr>
              <w:jc w:val="both"/>
              <w:rPr>
                <w:rFonts w:ascii="Times New Roman" w:hAnsi="Times New Roman" w:cs="Times New Roman"/>
                <w:sz w:val="24"/>
                <w:szCs w:val="24"/>
              </w:rPr>
            </w:pPr>
            <w:r w:rsidRPr="007F7569">
              <w:rPr>
                <w:rFonts w:ascii="Times New Roman" w:hAnsi="Times New Roman" w:cs="Times New Roman"/>
                <w:sz w:val="24"/>
                <w:szCs w:val="24"/>
              </w:rPr>
              <w:t>Radiographic parameters</w:t>
            </w:r>
          </w:p>
        </w:tc>
        <w:tc>
          <w:tcPr>
            <w:tcW w:w="3894" w:type="dxa"/>
          </w:tcPr>
          <w:p w:rsidR="00B41105" w:rsidRPr="007F7569" w:rsidRDefault="00463083" w:rsidP="00463083">
            <w:pPr>
              <w:jc w:val="both"/>
              <w:rPr>
                <w:rFonts w:ascii="Times New Roman" w:hAnsi="Times New Roman" w:cs="Times New Roman"/>
                <w:sz w:val="24"/>
                <w:szCs w:val="24"/>
              </w:rPr>
            </w:pPr>
            <w:r w:rsidRPr="007F7569">
              <w:rPr>
                <w:rFonts w:ascii="Times New Roman" w:hAnsi="Times New Roman" w:cs="Times New Roman"/>
                <w:sz w:val="24"/>
                <w:szCs w:val="24"/>
              </w:rPr>
              <w:t xml:space="preserve">AP </w:t>
            </w:r>
            <w:proofErr w:type="spellStart"/>
            <w:r w:rsidRPr="007F7569">
              <w:rPr>
                <w:rFonts w:ascii="Times New Roman" w:hAnsi="Times New Roman" w:cs="Times New Roman"/>
                <w:sz w:val="24"/>
                <w:szCs w:val="24"/>
              </w:rPr>
              <w:t>talocalcaneal</w:t>
            </w:r>
            <w:proofErr w:type="spellEnd"/>
            <w:r w:rsidRPr="007F7569">
              <w:rPr>
                <w:rFonts w:ascii="Times New Roman" w:hAnsi="Times New Roman" w:cs="Times New Roman"/>
                <w:sz w:val="24"/>
                <w:szCs w:val="24"/>
              </w:rPr>
              <w:t xml:space="preserve"> angle • AP </w:t>
            </w:r>
            <w:proofErr w:type="spellStart"/>
            <w:r w:rsidRPr="007F7569">
              <w:rPr>
                <w:rFonts w:ascii="Times New Roman" w:hAnsi="Times New Roman" w:cs="Times New Roman"/>
                <w:sz w:val="24"/>
                <w:szCs w:val="24"/>
              </w:rPr>
              <w:t>talo</w:t>
            </w:r>
            <w:proofErr w:type="spellEnd"/>
            <w:r w:rsidRPr="007F7569">
              <w:rPr>
                <w:rFonts w:ascii="Times New Roman" w:hAnsi="Times New Roman" w:cs="Times New Roman"/>
                <w:sz w:val="24"/>
                <w:szCs w:val="24"/>
              </w:rPr>
              <w:t xml:space="preserve">-first metatarsal angle • Lateral </w:t>
            </w:r>
            <w:proofErr w:type="spellStart"/>
            <w:r w:rsidRPr="007F7569">
              <w:rPr>
                <w:rFonts w:ascii="Times New Roman" w:hAnsi="Times New Roman" w:cs="Times New Roman"/>
                <w:sz w:val="24"/>
                <w:szCs w:val="24"/>
              </w:rPr>
              <w:t>talocalcaneal</w:t>
            </w:r>
            <w:proofErr w:type="spellEnd"/>
            <w:r w:rsidRPr="007F7569">
              <w:rPr>
                <w:rFonts w:ascii="Times New Roman" w:hAnsi="Times New Roman" w:cs="Times New Roman"/>
                <w:sz w:val="24"/>
                <w:szCs w:val="24"/>
              </w:rPr>
              <w:t xml:space="preserve"> angle • Lateral </w:t>
            </w:r>
            <w:proofErr w:type="spellStart"/>
            <w:r w:rsidRPr="007F7569">
              <w:rPr>
                <w:rFonts w:ascii="Times New Roman" w:hAnsi="Times New Roman" w:cs="Times New Roman"/>
                <w:sz w:val="24"/>
                <w:szCs w:val="24"/>
              </w:rPr>
              <w:t>tibiotalar</w:t>
            </w:r>
            <w:proofErr w:type="spellEnd"/>
            <w:r w:rsidRPr="007F7569">
              <w:rPr>
                <w:rFonts w:ascii="Times New Roman" w:hAnsi="Times New Roman" w:cs="Times New Roman"/>
                <w:sz w:val="24"/>
                <w:szCs w:val="24"/>
              </w:rPr>
              <w:t xml:space="preserve"> angle</w:t>
            </w:r>
          </w:p>
        </w:tc>
        <w:tc>
          <w:tcPr>
            <w:tcW w:w="2409" w:type="dxa"/>
          </w:tcPr>
          <w:p w:rsidR="00B41105" w:rsidRPr="007F7569" w:rsidRDefault="00463083"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NA </w:t>
            </w:r>
          </w:p>
        </w:tc>
      </w:tr>
      <w:tr w:rsidR="00B41105" w:rsidRPr="007F7569" w:rsidTr="00463083">
        <w:tc>
          <w:tcPr>
            <w:tcW w:w="2310" w:type="dxa"/>
          </w:tcPr>
          <w:p w:rsidR="00B41105" w:rsidRPr="007F7569" w:rsidRDefault="00463083" w:rsidP="00463083">
            <w:pPr>
              <w:jc w:val="both"/>
              <w:rPr>
                <w:rFonts w:ascii="Times New Roman" w:hAnsi="Times New Roman" w:cs="Times New Roman"/>
                <w:sz w:val="24"/>
                <w:szCs w:val="24"/>
              </w:rPr>
            </w:pPr>
            <w:proofErr w:type="spellStart"/>
            <w:r w:rsidRPr="007F7569">
              <w:rPr>
                <w:rFonts w:ascii="Times New Roman" w:hAnsi="Times New Roman" w:cs="Times New Roman"/>
                <w:sz w:val="24"/>
                <w:szCs w:val="24"/>
              </w:rPr>
              <w:t>Roye</w:t>
            </w:r>
            <w:proofErr w:type="spellEnd"/>
            <w:r w:rsidRPr="007F7569">
              <w:rPr>
                <w:rFonts w:ascii="Times New Roman" w:hAnsi="Times New Roman" w:cs="Times New Roman"/>
                <w:sz w:val="24"/>
                <w:szCs w:val="24"/>
              </w:rPr>
              <w:t xml:space="preserve"> (2001)</w:t>
            </w:r>
          </w:p>
        </w:tc>
        <w:tc>
          <w:tcPr>
            <w:tcW w:w="3894" w:type="dxa"/>
          </w:tcPr>
          <w:p w:rsidR="00B41105" w:rsidRPr="007F7569" w:rsidRDefault="00463083" w:rsidP="00421EE2">
            <w:pPr>
              <w:jc w:val="both"/>
              <w:rPr>
                <w:rFonts w:ascii="Times New Roman" w:hAnsi="Times New Roman" w:cs="Times New Roman"/>
                <w:sz w:val="24"/>
                <w:szCs w:val="24"/>
              </w:rPr>
            </w:pPr>
            <w:r w:rsidRPr="007F7569">
              <w:rPr>
                <w:rFonts w:ascii="Times New Roman" w:hAnsi="Times New Roman" w:cs="Times New Roman"/>
                <w:sz w:val="24"/>
                <w:szCs w:val="24"/>
              </w:rPr>
              <w:t>10 items to assess the outcomes pertaining to overall satisfaction, appearance, pain, and physical limitations</w:t>
            </w:r>
          </w:p>
        </w:tc>
        <w:tc>
          <w:tcPr>
            <w:tcW w:w="2409" w:type="dxa"/>
          </w:tcPr>
          <w:p w:rsidR="00B41105" w:rsidRPr="007F7569" w:rsidRDefault="00B41105" w:rsidP="00421EE2">
            <w:pPr>
              <w:jc w:val="both"/>
              <w:rPr>
                <w:rFonts w:ascii="Times New Roman" w:hAnsi="Times New Roman" w:cs="Times New Roman"/>
                <w:sz w:val="24"/>
                <w:szCs w:val="24"/>
              </w:rPr>
            </w:pPr>
          </w:p>
        </w:tc>
      </w:tr>
      <w:tr w:rsidR="00B41105" w:rsidRPr="007F7569" w:rsidTr="00463083">
        <w:tc>
          <w:tcPr>
            <w:tcW w:w="2310" w:type="dxa"/>
          </w:tcPr>
          <w:p w:rsidR="00B41105" w:rsidRPr="007F7569" w:rsidRDefault="00463083" w:rsidP="00463083">
            <w:pPr>
              <w:jc w:val="both"/>
              <w:rPr>
                <w:rFonts w:ascii="Times New Roman" w:hAnsi="Times New Roman" w:cs="Times New Roman"/>
                <w:sz w:val="24"/>
                <w:szCs w:val="24"/>
              </w:rPr>
            </w:pPr>
            <w:proofErr w:type="spellStart"/>
            <w:r w:rsidRPr="007F7569">
              <w:rPr>
                <w:rFonts w:ascii="Times New Roman" w:hAnsi="Times New Roman" w:cs="Times New Roman"/>
                <w:sz w:val="24"/>
                <w:szCs w:val="24"/>
              </w:rPr>
              <w:t>Pirani</w:t>
            </w:r>
            <w:proofErr w:type="spellEnd"/>
            <w:r w:rsidRPr="007F7569">
              <w:rPr>
                <w:rFonts w:ascii="Times New Roman" w:hAnsi="Times New Roman" w:cs="Times New Roman"/>
                <w:sz w:val="24"/>
                <w:szCs w:val="24"/>
              </w:rPr>
              <w:t>/</w:t>
            </w:r>
            <w:proofErr w:type="spellStart"/>
            <w:r w:rsidRPr="007F7569">
              <w:rPr>
                <w:rFonts w:ascii="Times New Roman" w:hAnsi="Times New Roman" w:cs="Times New Roman"/>
                <w:sz w:val="24"/>
                <w:szCs w:val="24"/>
              </w:rPr>
              <w:t>Bohm</w:t>
            </w:r>
            <w:proofErr w:type="spellEnd"/>
            <w:r w:rsidRPr="007F7569">
              <w:rPr>
                <w:rFonts w:ascii="Times New Roman" w:hAnsi="Times New Roman" w:cs="Times New Roman"/>
                <w:sz w:val="24"/>
                <w:szCs w:val="24"/>
              </w:rPr>
              <w:t xml:space="preserve">/Sinclair (PBS) (2019)34 </w:t>
            </w:r>
          </w:p>
        </w:tc>
        <w:tc>
          <w:tcPr>
            <w:tcW w:w="3894" w:type="dxa"/>
          </w:tcPr>
          <w:p w:rsidR="00B41105" w:rsidRPr="007F7569" w:rsidRDefault="00463083" w:rsidP="00421EE2">
            <w:pPr>
              <w:jc w:val="both"/>
              <w:rPr>
                <w:rFonts w:ascii="Times New Roman" w:hAnsi="Times New Roman" w:cs="Times New Roman"/>
                <w:sz w:val="24"/>
                <w:szCs w:val="24"/>
              </w:rPr>
            </w:pPr>
            <w:r w:rsidRPr="007F7569">
              <w:rPr>
                <w:rFonts w:ascii="Times New Roman" w:hAnsi="Times New Roman" w:cs="Times New Roman"/>
                <w:sz w:val="24"/>
                <w:szCs w:val="24"/>
              </w:rPr>
              <w:t>Seven item scoring system: • Child standing (</w:t>
            </w:r>
            <w:proofErr w:type="spellStart"/>
            <w:r w:rsidRPr="007F7569">
              <w:rPr>
                <w:rFonts w:ascii="Times New Roman" w:hAnsi="Times New Roman" w:cs="Times New Roman"/>
                <w:sz w:val="24"/>
                <w:szCs w:val="24"/>
              </w:rPr>
              <w:t>hindfoot</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varus</w:t>
            </w:r>
            <w:proofErr w:type="spellEnd"/>
            <w:r w:rsidRPr="007F7569">
              <w:rPr>
                <w:rFonts w:ascii="Times New Roman" w:hAnsi="Times New Roman" w:cs="Times New Roman"/>
                <w:sz w:val="24"/>
                <w:szCs w:val="24"/>
              </w:rPr>
              <w:t xml:space="preserve"> and </w:t>
            </w:r>
            <w:proofErr w:type="spellStart"/>
            <w:r w:rsidRPr="007F7569">
              <w:rPr>
                <w:rFonts w:ascii="Times New Roman" w:hAnsi="Times New Roman" w:cs="Times New Roman"/>
                <w:sz w:val="24"/>
                <w:szCs w:val="24"/>
              </w:rPr>
              <w:t>supination</w:t>
            </w:r>
            <w:proofErr w:type="spellEnd"/>
            <w:r w:rsidRPr="007F7569">
              <w:rPr>
                <w:rFonts w:ascii="Times New Roman" w:hAnsi="Times New Roman" w:cs="Times New Roman"/>
                <w:sz w:val="24"/>
                <w:szCs w:val="24"/>
              </w:rPr>
              <w:t xml:space="preserve">) • Child walking (swing phase </w:t>
            </w:r>
            <w:proofErr w:type="spellStart"/>
            <w:r w:rsidRPr="007F7569">
              <w:rPr>
                <w:rFonts w:ascii="Times New Roman" w:hAnsi="Times New Roman" w:cs="Times New Roman"/>
                <w:sz w:val="24"/>
                <w:szCs w:val="24"/>
              </w:rPr>
              <w:t>supination</w:t>
            </w:r>
            <w:proofErr w:type="spellEnd"/>
            <w:r w:rsidRPr="007F7569">
              <w:rPr>
                <w:rFonts w:ascii="Times New Roman" w:hAnsi="Times New Roman" w:cs="Times New Roman"/>
                <w:sz w:val="24"/>
                <w:szCs w:val="24"/>
              </w:rPr>
              <w:t xml:space="preserve"> and early heel rise) • Child sitting (passive and active ankle </w:t>
            </w:r>
            <w:proofErr w:type="spellStart"/>
            <w:r w:rsidRPr="007F7569">
              <w:rPr>
                <w:rFonts w:ascii="Times New Roman" w:hAnsi="Times New Roman" w:cs="Times New Roman"/>
                <w:sz w:val="24"/>
                <w:szCs w:val="24"/>
              </w:rPr>
              <w:t>dorsiflexion</w:t>
            </w:r>
            <w:proofErr w:type="spellEnd"/>
            <w:r w:rsidRPr="007F7569">
              <w:rPr>
                <w:rFonts w:ascii="Times New Roman" w:hAnsi="Times New Roman" w:cs="Times New Roman"/>
                <w:sz w:val="24"/>
                <w:szCs w:val="24"/>
              </w:rPr>
              <w:t xml:space="preserve">, and </w:t>
            </w:r>
            <w:proofErr w:type="spellStart"/>
            <w:r w:rsidRPr="007F7569">
              <w:rPr>
                <w:rFonts w:ascii="Times New Roman" w:hAnsi="Times New Roman" w:cs="Times New Roman"/>
                <w:sz w:val="24"/>
                <w:szCs w:val="24"/>
              </w:rPr>
              <w:t>subtalar</w:t>
            </w:r>
            <w:proofErr w:type="spellEnd"/>
            <w:r w:rsidRPr="007F7569">
              <w:rPr>
                <w:rFonts w:ascii="Times New Roman" w:hAnsi="Times New Roman" w:cs="Times New Roman"/>
                <w:sz w:val="24"/>
                <w:szCs w:val="24"/>
              </w:rPr>
              <w:t xml:space="preserve"> abduction)</w:t>
            </w:r>
          </w:p>
        </w:tc>
        <w:tc>
          <w:tcPr>
            <w:tcW w:w="2409" w:type="dxa"/>
          </w:tcPr>
          <w:p w:rsidR="00B41105" w:rsidRPr="007F7569" w:rsidRDefault="00463083" w:rsidP="00421EE2">
            <w:pPr>
              <w:jc w:val="both"/>
              <w:rPr>
                <w:rFonts w:ascii="Times New Roman" w:hAnsi="Times New Roman" w:cs="Times New Roman"/>
                <w:sz w:val="24"/>
                <w:szCs w:val="24"/>
              </w:rPr>
            </w:pPr>
            <w:r w:rsidRPr="007F7569">
              <w:rPr>
                <w:rFonts w:ascii="Times New Roman" w:hAnsi="Times New Roman" w:cs="Times New Roman"/>
                <w:sz w:val="24"/>
                <w:szCs w:val="24"/>
              </w:rPr>
              <w:t>Total score 7–18</w:t>
            </w:r>
          </w:p>
          <w:p w:rsidR="00463083" w:rsidRPr="007F7569" w:rsidRDefault="00463083" w:rsidP="00421EE2">
            <w:pPr>
              <w:jc w:val="both"/>
              <w:rPr>
                <w:rFonts w:ascii="Times New Roman" w:hAnsi="Times New Roman" w:cs="Times New Roman"/>
                <w:sz w:val="24"/>
                <w:szCs w:val="24"/>
              </w:rPr>
            </w:pPr>
          </w:p>
          <w:p w:rsidR="00463083" w:rsidRPr="007F7569" w:rsidRDefault="00463083" w:rsidP="00421EE2">
            <w:pPr>
              <w:jc w:val="both"/>
              <w:rPr>
                <w:rFonts w:ascii="Times New Roman" w:hAnsi="Times New Roman" w:cs="Times New Roman"/>
                <w:sz w:val="24"/>
                <w:szCs w:val="24"/>
              </w:rPr>
            </w:pPr>
          </w:p>
          <w:p w:rsidR="00463083" w:rsidRPr="007F7569" w:rsidRDefault="00463083" w:rsidP="00421EE2">
            <w:pPr>
              <w:jc w:val="both"/>
              <w:rPr>
                <w:rFonts w:ascii="Times New Roman" w:hAnsi="Times New Roman" w:cs="Times New Roman"/>
                <w:sz w:val="24"/>
                <w:szCs w:val="24"/>
              </w:rPr>
            </w:pPr>
          </w:p>
          <w:p w:rsidR="00463083" w:rsidRPr="007F7569" w:rsidRDefault="00463083" w:rsidP="00421EE2">
            <w:pPr>
              <w:jc w:val="both"/>
              <w:rPr>
                <w:rFonts w:ascii="Times New Roman" w:hAnsi="Times New Roman" w:cs="Times New Roman"/>
                <w:sz w:val="24"/>
                <w:szCs w:val="24"/>
              </w:rPr>
            </w:pPr>
          </w:p>
          <w:p w:rsidR="00463083" w:rsidRPr="007F7569" w:rsidRDefault="00463083" w:rsidP="00421EE2">
            <w:pPr>
              <w:jc w:val="both"/>
              <w:rPr>
                <w:rFonts w:ascii="Times New Roman" w:hAnsi="Times New Roman" w:cs="Times New Roman"/>
                <w:sz w:val="24"/>
                <w:szCs w:val="24"/>
              </w:rPr>
            </w:pPr>
          </w:p>
          <w:p w:rsidR="00463083" w:rsidRPr="007F7569" w:rsidRDefault="00463083" w:rsidP="00421EE2">
            <w:pPr>
              <w:jc w:val="both"/>
              <w:rPr>
                <w:rFonts w:ascii="Times New Roman" w:hAnsi="Times New Roman" w:cs="Times New Roman"/>
                <w:sz w:val="24"/>
                <w:szCs w:val="24"/>
              </w:rPr>
            </w:pPr>
          </w:p>
          <w:p w:rsidR="00463083" w:rsidRPr="007F7569" w:rsidRDefault="00463083" w:rsidP="00421EE2">
            <w:pPr>
              <w:jc w:val="both"/>
              <w:rPr>
                <w:rFonts w:ascii="Times New Roman" w:hAnsi="Times New Roman" w:cs="Times New Roman"/>
                <w:sz w:val="24"/>
                <w:szCs w:val="24"/>
              </w:rPr>
            </w:pPr>
          </w:p>
          <w:p w:rsidR="00463083" w:rsidRPr="007F7569" w:rsidRDefault="00463083" w:rsidP="00421EE2">
            <w:pPr>
              <w:jc w:val="both"/>
              <w:rPr>
                <w:rFonts w:ascii="Times New Roman" w:hAnsi="Times New Roman" w:cs="Times New Roman"/>
                <w:sz w:val="24"/>
                <w:szCs w:val="24"/>
              </w:rPr>
            </w:pPr>
          </w:p>
          <w:p w:rsidR="00463083" w:rsidRPr="007F7569" w:rsidRDefault="00463083" w:rsidP="00421EE2">
            <w:pPr>
              <w:jc w:val="both"/>
              <w:rPr>
                <w:rFonts w:ascii="Times New Roman" w:hAnsi="Times New Roman" w:cs="Times New Roman"/>
                <w:sz w:val="24"/>
                <w:szCs w:val="24"/>
              </w:rPr>
            </w:pPr>
          </w:p>
          <w:p w:rsidR="00463083" w:rsidRPr="007F7569" w:rsidRDefault="00463083" w:rsidP="00421EE2">
            <w:pPr>
              <w:jc w:val="both"/>
              <w:rPr>
                <w:rFonts w:ascii="Times New Roman" w:hAnsi="Times New Roman" w:cs="Times New Roman"/>
                <w:sz w:val="24"/>
                <w:szCs w:val="24"/>
              </w:rPr>
            </w:pPr>
          </w:p>
        </w:tc>
      </w:tr>
      <w:tr w:rsidR="00463083" w:rsidRPr="007F7569" w:rsidTr="00463083">
        <w:tc>
          <w:tcPr>
            <w:tcW w:w="2310" w:type="dxa"/>
          </w:tcPr>
          <w:p w:rsidR="00463083" w:rsidRPr="007F7569" w:rsidRDefault="00463083" w:rsidP="00463083">
            <w:pPr>
              <w:jc w:val="both"/>
              <w:rPr>
                <w:rFonts w:ascii="Times New Roman" w:hAnsi="Times New Roman" w:cs="Times New Roman"/>
                <w:sz w:val="24"/>
                <w:szCs w:val="24"/>
              </w:rPr>
            </w:pPr>
            <w:r w:rsidRPr="007F7569">
              <w:rPr>
                <w:rFonts w:ascii="Times New Roman" w:hAnsi="Times New Roman" w:cs="Times New Roman"/>
                <w:sz w:val="24"/>
                <w:szCs w:val="24"/>
              </w:rPr>
              <w:t xml:space="preserve">The International Clubfoot Study Group (ICFSG) score (2003) </w:t>
            </w:r>
          </w:p>
        </w:tc>
        <w:tc>
          <w:tcPr>
            <w:tcW w:w="3894" w:type="dxa"/>
          </w:tcPr>
          <w:p w:rsidR="00463083" w:rsidRPr="007F7569" w:rsidRDefault="00463083" w:rsidP="00421EE2">
            <w:pPr>
              <w:jc w:val="both"/>
              <w:rPr>
                <w:rFonts w:ascii="Times New Roman" w:hAnsi="Times New Roman" w:cs="Times New Roman"/>
                <w:sz w:val="24"/>
                <w:szCs w:val="24"/>
              </w:rPr>
            </w:pPr>
            <w:r w:rsidRPr="007F7569">
              <w:rPr>
                <w:rFonts w:ascii="Times New Roman" w:hAnsi="Times New Roman" w:cs="Times New Roman"/>
                <w:sz w:val="24"/>
                <w:szCs w:val="24"/>
              </w:rPr>
              <w:t>A comprehensive list of items assessing:</w:t>
            </w:r>
          </w:p>
          <w:p w:rsidR="00463083" w:rsidRPr="007F7569" w:rsidRDefault="00463083"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Morphology </w:t>
            </w:r>
          </w:p>
          <w:p w:rsidR="00463083" w:rsidRPr="007F7569" w:rsidRDefault="00463083"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Radiology </w:t>
            </w:r>
          </w:p>
          <w:p w:rsidR="00463083" w:rsidRPr="007F7569" w:rsidRDefault="00463083" w:rsidP="00421EE2">
            <w:pPr>
              <w:jc w:val="both"/>
              <w:rPr>
                <w:rFonts w:ascii="Times New Roman" w:hAnsi="Times New Roman" w:cs="Times New Roman"/>
                <w:sz w:val="24"/>
                <w:szCs w:val="24"/>
              </w:rPr>
            </w:pPr>
            <w:r w:rsidRPr="007F7569">
              <w:rPr>
                <w:rFonts w:ascii="Times New Roman" w:hAnsi="Times New Roman" w:cs="Times New Roman"/>
                <w:sz w:val="24"/>
                <w:szCs w:val="24"/>
              </w:rPr>
              <w:t>Function</w:t>
            </w:r>
          </w:p>
        </w:tc>
        <w:tc>
          <w:tcPr>
            <w:tcW w:w="2409" w:type="dxa"/>
          </w:tcPr>
          <w:p w:rsidR="00463083" w:rsidRPr="007F7569" w:rsidRDefault="00463083" w:rsidP="00421EE2">
            <w:pPr>
              <w:jc w:val="both"/>
              <w:rPr>
                <w:rFonts w:ascii="Times New Roman" w:hAnsi="Times New Roman" w:cs="Times New Roman"/>
                <w:sz w:val="24"/>
                <w:szCs w:val="24"/>
              </w:rPr>
            </w:pPr>
            <w:r w:rsidRPr="007F7569">
              <w:rPr>
                <w:rFonts w:ascii="Times New Roman" w:hAnsi="Times New Roman" w:cs="Times New Roman"/>
                <w:sz w:val="24"/>
                <w:szCs w:val="24"/>
              </w:rPr>
              <w:t>Total score of 0–60</w:t>
            </w:r>
          </w:p>
        </w:tc>
      </w:tr>
      <w:tr w:rsidR="00463083" w:rsidRPr="007F7569" w:rsidTr="00463083">
        <w:tc>
          <w:tcPr>
            <w:tcW w:w="2310" w:type="dxa"/>
          </w:tcPr>
          <w:p w:rsidR="00463083" w:rsidRPr="007F7569" w:rsidRDefault="007C6CC0" w:rsidP="00463083">
            <w:pPr>
              <w:jc w:val="both"/>
              <w:rPr>
                <w:rFonts w:ascii="Times New Roman" w:hAnsi="Times New Roman" w:cs="Times New Roman"/>
                <w:sz w:val="24"/>
                <w:szCs w:val="24"/>
              </w:rPr>
            </w:pPr>
            <w:r w:rsidRPr="007F7569">
              <w:rPr>
                <w:rFonts w:ascii="Times New Roman" w:hAnsi="Times New Roman" w:cs="Times New Roman"/>
                <w:sz w:val="24"/>
                <w:szCs w:val="24"/>
              </w:rPr>
              <w:t>Ezra score (2000)</w:t>
            </w:r>
          </w:p>
        </w:tc>
        <w:tc>
          <w:tcPr>
            <w:tcW w:w="3894" w:type="dxa"/>
          </w:tcPr>
          <w:p w:rsidR="007C6CC0" w:rsidRPr="007F7569" w:rsidRDefault="007C6CC0" w:rsidP="007C6CC0">
            <w:pPr>
              <w:jc w:val="both"/>
              <w:rPr>
                <w:rFonts w:ascii="Times New Roman" w:hAnsi="Times New Roman" w:cs="Times New Roman"/>
                <w:sz w:val="24"/>
                <w:szCs w:val="24"/>
              </w:rPr>
            </w:pPr>
            <w:r w:rsidRPr="007F7569">
              <w:rPr>
                <w:rFonts w:ascii="Times New Roman" w:hAnsi="Times New Roman" w:cs="Times New Roman"/>
                <w:sz w:val="24"/>
                <w:szCs w:val="24"/>
              </w:rPr>
              <w:t xml:space="preserve">Ankle </w:t>
            </w:r>
            <w:proofErr w:type="spellStart"/>
            <w:r w:rsidRPr="007F7569">
              <w:rPr>
                <w:rFonts w:ascii="Times New Roman" w:hAnsi="Times New Roman" w:cs="Times New Roman"/>
                <w:sz w:val="24"/>
                <w:szCs w:val="24"/>
              </w:rPr>
              <w:t>dorsiflexion</w:t>
            </w:r>
            <w:proofErr w:type="spellEnd"/>
            <w:r w:rsidRPr="007F7569">
              <w:rPr>
                <w:rFonts w:ascii="Times New Roman" w:hAnsi="Times New Roman" w:cs="Times New Roman"/>
                <w:sz w:val="24"/>
                <w:szCs w:val="24"/>
              </w:rPr>
              <w:t xml:space="preserve"> </w:t>
            </w:r>
          </w:p>
          <w:p w:rsidR="007C6CC0" w:rsidRPr="007F7569" w:rsidRDefault="007C6CC0" w:rsidP="007C6CC0">
            <w:pPr>
              <w:jc w:val="both"/>
              <w:rPr>
                <w:rFonts w:ascii="Times New Roman" w:hAnsi="Times New Roman" w:cs="Times New Roman"/>
                <w:sz w:val="24"/>
                <w:szCs w:val="24"/>
              </w:rPr>
            </w:pPr>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Subtalar</w:t>
            </w:r>
            <w:proofErr w:type="spellEnd"/>
            <w:r w:rsidRPr="007F7569">
              <w:rPr>
                <w:rFonts w:ascii="Times New Roman" w:hAnsi="Times New Roman" w:cs="Times New Roman"/>
                <w:sz w:val="24"/>
                <w:szCs w:val="24"/>
              </w:rPr>
              <w:t xml:space="preserve"> motion </w:t>
            </w:r>
          </w:p>
          <w:p w:rsidR="007C6CC0" w:rsidRPr="007F7569" w:rsidRDefault="007C6CC0" w:rsidP="007C6CC0">
            <w:pPr>
              <w:jc w:val="both"/>
              <w:rPr>
                <w:rFonts w:ascii="Times New Roman" w:hAnsi="Times New Roman" w:cs="Times New Roman"/>
                <w:sz w:val="24"/>
                <w:szCs w:val="24"/>
              </w:rPr>
            </w:pPr>
            <w:r w:rsidRPr="007F7569">
              <w:rPr>
                <w:rFonts w:ascii="Times New Roman" w:hAnsi="Times New Roman" w:cs="Times New Roman"/>
                <w:sz w:val="24"/>
                <w:szCs w:val="24"/>
              </w:rPr>
              <w:t xml:space="preserve">• Heel position </w:t>
            </w:r>
          </w:p>
          <w:p w:rsidR="007C6CC0" w:rsidRPr="007F7569" w:rsidRDefault="007C6CC0" w:rsidP="007C6CC0">
            <w:pPr>
              <w:jc w:val="both"/>
              <w:rPr>
                <w:rFonts w:ascii="Times New Roman" w:hAnsi="Times New Roman" w:cs="Times New Roman"/>
                <w:sz w:val="24"/>
                <w:szCs w:val="24"/>
              </w:rPr>
            </w:pPr>
            <w:r w:rsidRPr="007F7569">
              <w:rPr>
                <w:rFonts w:ascii="Times New Roman" w:hAnsi="Times New Roman" w:cs="Times New Roman"/>
                <w:sz w:val="24"/>
                <w:szCs w:val="24"/>
              </w:rPr>
              <w:t xml:space="preserve">• Forefoot appearance </w:t>
            </w:r>
          </w:p>
          <w:p w:rsidR="007C6CC0" w:rsidRPr="007F7569" w:rsidRDefault="007C6CC0" w:rsidP="007C6CC0">
            <w:pPr>
              <w:jc w:val="both"/>
              <w:rPr>
                <w:rFonts w:ascii="Times New Roman" w:hAnsi="Times New Roman" w:cs="Times New Roman"/>
                <w:sz w:val="24"/>
                <w:szCs w:val="24"/>
              </w:rPr>
            </w:pPr>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Supination</w:t>
            </w:r>
            <w:proofErr w:type="spellEnd"/>
            <w:r w:rsidRPr="007F7569">
              <w:rPr>
                <w:rFonts w:ascii="Times New Roman" w:hAnsi="Times New Roman" w:cs="Times New Roman"/>
                <w:sz w:val="24"/>
                <w:szCs w:val="24"/>
              </w:rPr>
              <w:t xml:space="preserve"> </w:t>
            </w:r>
          </w:p>
          <w:p w:rsidR="007C6CC0" w:rsidRPr="007F7569" w:rsidRDefault="007C6CC0" w:rsidP="007C6CC0">
            <w:pPr>
              <w:jc w:val="both"/>
              <w:rPr>
                <w:rFonts w:ascii="Times New Roman" w:hAnsi="Times New Roman" w:cs="Times New Roman"/>
                <w:sz w:val="24"/>
                <w:szCs w:val="24"/>
              </w:rPr>
            </w:pPr>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Cavus</w:t>
            </w:r>
            <w:proofErr w:type="spellEnd"/>
            <w:r w:rsidRPr="007F7569">
              <w:rPr>
                <w:rFonts w:ascii="Times New Roman" w:hAnsi="Times New Roman" w:cs="Times New Roman"/>
                <w:sz w:val="24"/>
                <w:szCs w:val="24"/>
              </w:rPr>
              <w:t xml:space="preserve"> </w:t>
            </w:r>
          </w:p>
          <w:p w:rsidR="007C6CC0" w:rsidRPr="007F7569" w:rsidRDefault="007C6CC0" w:rsidP="007C6CC0">
            <w:pPr>
              <w:jc w:val="both"/>
              <w:rPr>
                <w:rFonts w:ascii="Times New Roman" w:hAnsi="Times New Roman" w:cs="Times New Roman"/>
                <w:sz w:val="24"/>
                <w:szCs w:val="24"/>
              </w:rPr>
            </w:pPr>
            <w:r w:rsidRPr="007F7569">
              <w:rPr>
                <w:rFonts w:ascii="Times New Roman" w:hAnsi="Times New Roman" w:cs="Times New Roman"/>
                <w:sz w:val="24"/>
                <w:szCs w:val="24"/>
              </w:rPr>
              <w:t xml:space="preserve">• Gait </w:t>
            </w:r>
          </w:p>
          <w:p w:rsidR="007C6CC0" w:rsidRPr="007F7569" w:rsidRDefault="007C6CC0" w:rsidP="007C6CC0">
            <w:pPr>
              <w:jc w:val="both"/>
              <w:rPr>
                <w:rFonts w:ascii="Times New Roman" w:hAnsi="Times New Roman" w:cs="Times New Roman"/>
                <w:sz w:val="24"/>
                <w:szCs w:val="24"/>
              </w:rPr>
            </w:pPr>
            <w:r w:rsidRPr="007F7569">
              <w:rPr>
                <w:rFonts w:ascii="Times New Roman" w:hAnsi="Times New Roman" w:cs="Times New Roman"/>
                <w:sz w:val="24"/>
                <w:szCs w:val="24"/>
              </w:rPr>
              <w:t xml:space="preserve">• Shoe type </w:t>
            </w:r>
          </w:p>
          <w:p w:rsidR="007C6CC0" w:rsidRPr="007F7569" w:rsidRDefault="007C6CC0" w:rsidP="007C6CC0">
            <w:pPr>
              <w:jc w:val="both"/>
              <w:rPr>
                <w:rFonts w:ascii="Times New Roman" w:hAnsi="Times New Roman" w:cs="Times New Roman"/>
                <w:sz w:val="24"/>
                <w:szCs w:val="24"/>
              </w:rPr>
            </w:pPr>
            <w:r w:rsidRPr="007F7569">
              <w:rPr>
                <w:rFonts w:ascii="Times New Roman" w:hAnsi="Times New Roman" w:cs="Times New Roman"/>
                <w:sz w:val="24"/>
                <w:szCs w:val="24"/>
              </w:rPr>
              <w:t xml:space="preserve">• Functional limitations </w:t>
            </w:r>
          </w:p>
          <w:p w:rsidR="007C6CC0" w:rsidRPr="007F7569" w:rsidRDefault="007C6CC0" w:rsidP="007C6CC0">
            <w:pPr>
              <w:jc w:val="both"/>
              <w:rPr>
                <w:rFonts w:ascii="Times New Roman" w:hAnsi="Times New Roman" w:cs="Times New Roman"/>
                <w:sz w:val="24"/>
                <w:szCs w:val="24"/>
              </w:rPr>
            </w:pPr>
            <w:r w:rsidRPr="007F7569">
              <w:rPr>
                <w:rFonts w:ascii="Times New Roman" w:hAnsi="Times New Roman" w:cs="Times New Roman"/>
                <w:sz w:val="24"/>
                <w:szCs w:val="24"/>
              </w:rPr>
              <w:t xml:space="preserve">• Pain </w:t>
            </w:r>
          </w:p>
          <w:p w:rsidR="007C6CC0" w:rsidRPr="007F7569" w:rsidRDefault="007C6CC0" w:rsidP="007C6CC0">
            <w:pPr>
              <w:jc w:val="both"/>
              <w:rPr>
                <w:rFonts w:ascii="Times New Roman" w:hAnsi="Times New Roman" w:cs="Times New Roman"/>
                <w:sz w:val="24"/>
                <w:szCs w:val="24"/>
              </w:rPr>
            </w:pPr>
            <w:r w:rsidRPr="007F7569">
              <w:rPr>
                <w:rFonts w:ascii="Times New Roman" w:hAnsi="Times New Roman" w:cs="Times New Roman"/>
                <w:sz w:val="24"/>
                <w:szCs w:val="24"/>
              </w:rPr>
              <w:t xml:space="preserve">• Patient satisfaction </w:t>
            </w:r>
          </w:p>
          <w:p w:rsidR="00463083" w:rsidRPr="007F7569" w:rsidRDefault="007C6CC0" w:rsidP="007C6CC0">
            <w:pPr>
              <w:jc w:val="both"/>
              <w:rPr>
                <w:rFonts w:ascii="Times New Roman" w:hAnsi="Times New Roman" w:cs="Times New Roman"/>
                <w:sz w:val="24"/>
                <w:szCs w:val="24"/>
              </w:rPr>
            </w:pPr>
            <w:r w:rsidRPr="007F7569">
              <w:rPr>
                <w:rFonts w:ascii="Times New Roman" w:hAnsi="Times New Roman" w:cs="Times New Roman"/>
                <w:sz w:val="24"/>
                <w:szCs w:val="24"/>
              </w:rPr>
              <w:t>• TA tendon function</w:t>
            </w:r>
          </w:p>
        </w:tc>
        <w:tc>
          <w:tcPr>
            <w:tcW w:w="2409" w:type="dxa"/>
          </w:tcPr>
          <w:p w:rsidR="00463083" w:rsidRPr="007F7569" w:rsidRDefault="007C6CC0" w:rsidP="00421EE2">
            <w:pPr>
              <w:jc w:val="both"/>
              <w:rPr>
                <w:rFonts w:ascii="Times New Roman" w:hAnsi="Times New Roman" w:cs="Times New Roman"/>
                <w:sz w:val="24"/>
                <w:szCs w:val="24"/>
              </w:rPr>
            </w:pPr>
            <w:r w:rsidRPr="007F7569">
              <w:rPr>
                <w:rFonts w:ascii="Times New Roman" w:hAnsi="Times New Roman" w:cs="Times New Roman"/>
                <w:sz w:val="24"/>
                <w:szCs w:val="24"/>
              </w:rPr>
              <w:t>Total score 150</w:t>
            </w:r>
          </w:p>
        </w:tc>
      </w:tr>
      <w:tr w:rsidR="007C6CC0" w:rsidRPr="007F7569" w:rsidTr="00463083">
        <w:tc>
          <w:tcPr>
            <w:tcW w:w="2310" w:type="dxa"/>
          </w:tcPr>
          <w:p w:rsidR="007C6CC0" w:rsidRPr="007F7569" w:rsidRDefault="007C6CC0" w:rsidP="00463083">
            <w:pPr>
              <w:jc w:val="both"/>
              <w:rPr>
                <w:rFonts w:ascii="Times New Roman" w:hAnsi="Times New Roman" w:cs="Times New Roman"/>
                <w:sz w:val="24"/>
                <w:szCs w:val="24"/>
              </w:rPr>
            </w:pPr>
            <w:r w:rsidRPr="007F7569">
              <w:rPr>
                <w:rFonts w:ascii="Times New Roman" w:hAnsi="Times New Roman" w:cs="Times New Roman"/>
                <w:sz w:val="24"/>
                <w:szCs w:val="24"/>
              </w:rPr>
              <w:t>The Institution of Motion Analysis and Research (IMAR) Clubfoot Scale</w:t>
            </w:r>
          </w:p>
        </w:tc>
        <w:tc>
          <w:tcPr>
            <w:tcW w:w="3894" w:type="dxa"/>
          </w:tcPr>
          <w:p w:rsidR="007C6CC0" w:rsidRPr="007F7569" w:rsidRDefault="007C6CC0" w:rsidP="007C6CC0">
            <w:pPr>
              <w:jc w:val="both"/>
              <w:rPr>
                <w:rFonts w:ascii="Times New Roman" w:hAnsi="Times New Roman" w:cs="Times New Roman"/>
                <w:sz w:val="24"/>
                <w:szCs w:val="24"/>
              </w:rPr>
            </w:pPr>
            <w:r w:rsidRPr="007F7569">
              <w:rPr>
                <w:rFonts w:ascii="Times New Roman" w:hAnsi="Times New Roman" w:cs="Times New Roman"/>
                <w:sz w:val="24"/>
                <w:szCs w:val="24"/>
              </w:rPr>
              <w:t xml:space="preserve">Three sections: </w:t>
            </w:r>
          </w:p>
          <w:p w:rsidR="007C6CC0" w:rsidRPr="007F7569" w:rsidRDefault="007C6CC0" w:rsidP="007C6CC0">
            <w:pPr>
              <w:jc w:val="both"/>
              <w:rPr>
                <w:rFonts w:ascii="Times New Roman" w:hAnsi="Times New Roman" w:cs="Times New Roman"/>
                <w:sz w:val="24"/>
                <w:szCs w:val="24"/>
              </w:rPr>
            </w:pPr>
            <w:r w:rsidRPr="007F7569">
              <w:rPr>
                <w:rFonts w:ascii="Times New Roman" w:hAnsi="Times New Roman" w:cs="Times New Roman"/>
                <w:sz w:val="24"/>
                <w:szCs w:val="24"/>
              </w:rPr>
              <w:t xml:space="preserve">• Questionnaire (symptoms, function) </w:t>
            </w:r>
          </w:p>
          <w:p w:rsidR="007C6CC0" w:rsidRPr="007F7569" w:rsidRDefault="007C6CC0" w:rsidP="007C6CC0">
            <w:pPr>
              <w:jc w:val="both"/>
              <w:rPr>
                <w:rFonts w:ascii="Times New Roman" w:hAnsi="Times New Roman" w:cs="Times New Roman"/>
                <w:sz w:val="24"/>
                <w:szCs w:val="24"/>
              </w:rPr>
            </w:pPr>
            <w:r w:rsidRPr="007F7569">
              <w:rPr>
                <w:rFonts w:ascii="Times New Roman" w:hAnsi="Times New Roman" w:cs="Times New Roman"/>
                <w:sz w:val="24"/>
                <w:szCs w:val="24"/>
              </w:rPr>
              <w:t xml:space="preserve">• Examination (appearance of the foot) </w:t>
            </w:r>
          </w:p>
          <w:p w:rsidR="007C6CC0" w:rsidRPr="007F7569" w:rsidRDefault="007C6CC0" w:rsidP="007C6CC0">
            <w:pPr>
              <w:jc w:val="both"/>
              <w:rPr>
                <w:rFonts w:ascii="Times New Roman" w:hAnsi="Times New Roman" w:cs="Times New Roman"/>
                <w:sz w:val="24"/>
                <w:szCs w:val="24"/>
              </w:rPr>
            </w:pPr>
            <w:r w:rsidRPr="007F7569">
              <w:rPr>
                <w:rFonts w:ascii="Times New Roman" w:hAnsi="Times New Roman" w:cs="Times New Roman"/>
                <w:sz w:val="24"/>
                <w:szCs w:val="24"/>
              </w:rPr>
              <w:lastRenderedPageBreak/>
              <w:t xml:space="preserve">• G a </w:t>
            </w:r>
            <w:proofErr w:type="spellStart"/>
            <w:r w:rsidRPr="007F7569">
              <w:rPr>
                <w:rFonts w:ascii="Times New Roman" w:hAnsi="Times New Roman" w:cs="Times New Roman"/>
                <w:sz w:val="24"/>
                <w:szCs w:val="24"/>
              </w:rPr>
              <w:t>i</w:t>
            </w:r>
            <w:proofErr w:type="spellEnd"/>
            <w:r w:rsidRPr="007F7569">
              <w:rPr>
                <w:rFonts w:ascii="Times New Roman" w:hAnsi="Times New Roman" w:cs="Times New Roman"/>
                <w:sz w:val="24"/>
                <w:szCs w:val="24"/>
              </w:rPr>
              <w:t xml:space="preserve"> t d a t a ( s t a t </w:t>
            </w:r>
            <w:proofErr w:type="spellStart"/>
            <w:r w:rsidRPr="007F7569">
              <w:rPr>
                <w:rFonts w:ascii="Times New Roman" w:hAnsi="Times New Roman" w:cs="Times New Roman"/>
                <w:sz w:val="24"/>
                <w:szCs w:val="24"/>
              </w:rPr>
              <w:t>i</w:t>
            </w:r>
            <w:proofErr w:type="spellEnd"/>
            <w:r w:rsidRPr="007F7569">
              <w:rPr>
                <w:rFonts w:ascii="Times New Roman" w:hAnsi="Times New Roman" w:cs="Times New Roman"/>
                <w:sz w:val="24"/>
                <w:szCs w:val="24"/>
              </w:rPr>
              <w:t xml:space="preserve"> c a n d dynamic </w:t>
            </w:r>
            <w:proofErr w:type="spellStart"/>
            <w:r w:rsidRPr="007F7569">
              <w:rPr>
                <w:rFonts w:ascii="Times New Roman" w:hAnsi="Times New Roman" w:cs="Times New Roman"/>
                <w:sz w:val="24"/>
                <w:szCs w:val="24"/>
              </w:rPr>
              <w:t>pedobarography</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temporospatial</w:t>
            </w:r>
            <w:proofErr w:type="spellEnd"/>
            <w:r w:rsidRPr="007F7569">
              <w:rPr>
                <w:rFonts w:ascii="Times New Roman" w:hAnsi="Times New Roman" w:cs="Times New Roman"/>
                <w:sz w:val="24"/>
                <w:szCs w:val="24"/>
              </w:rPr>
              <w:t xml:space="preserve"> data)</w:t>
            </w:r>
          </w:p>
        </w:tc>
        <w:tc>
          <w:tcPr>
            <w:tcW w:w="2409" w:type="dxa"/>
          </w:tcPr>
          <w:p w:rsidR="007C6CC0" w:rsidRPr="007F7569" w:rsidRDefault="007C6CC0" w:rsidP="00421EE2">
            <w:pPr>
              <w:jc w:val="both"/>
              <w:rPr>
                <w:rFonts w:ascii="Times New Roman" w:hAnsi="Times New Roman" w:cs="Times New Roman"/>
                <w:sz w:val="24"/>
                <w:szCs w:val="24"/>
              </w:rPr>
            </w:pPr>
            <w:r w:rsidRPr="007F7569">
              <w:rPr>
                <w:rFonts w:ascii="Times New Roman" w:hAnsi="Times New Roman" w:cs="Times New Roman"/>
                <w:sz w:val="24"/>
                <w:szCs w:val="24"/>
              </w:rPr>
              <w:lastRenderedPageBreak/>
              <w:t>Scores are deducted for each abnormality from an initial score of 100</w:t>
            </w:r>
          </w:p>
        </w:tc>
      </w:tr>
      <w:tr w:rsidR="007C6CC0" w:rsidRPr="007F7569" w:rsidTr="00463083">
        <w:tc>
          <w:tcPr>
            <w:tcW w:w="2310" w:type="dxa"/>
          </w:tcPr>
          <w:p w:rsidR="007C6CC0" w:rsidRPr="007F7569" w:rsidRDefault="007C6CC0" w:rsidP="00463083">
            <w:pPr>
              <w:jc w:val="both"/>
              <w:rPr>
                <w:rFonts w:ascii="Times New Roman" w:hAnsi="Times New Roman" w:cs="Times New Roman"/>
                <w:sz w:val="24"/>
                <w:szCs w:val="24"/>
              </w:rPr>
            </w:pPr>
            <w:r w:rsidRPr="007F7569">
              <w:rPr>
                <w:rFonts w:ascii="Times New Roman" w:hAnsi="Times New Roman" w:cs="Times New Roman"/>
                <w:sz w:val="24"/>
                <w:szCs w:val="24"/>
              </w:rPr>
              <w:lastRenderedPageBreak/>
              <w:t>Assessing Clubfoot Treatment Tool (ACT) (2017)</w:t>
            </w:r>
          </w:p>
        </w:tc>
        <w:tc>
          <w:tcPr>
            <w:tcW w:w="3894" w:type="dxa"/>
          </w:tcPr>
          <w:p w:rsidR="007C6CC0" w:rsidRPr="007F7569" w:rsidRDefault="007C6CC0" w:rsidP="007C6CC0">
            <w:pPr>
              <w:jc w:val="both"/>
              <w:rPr>
                <w:rFonts w:ascii="Times New Roman" w:hAnsi="Times New Roman" w:cs="Times New Roman"/>
                <w:sz w:val="24"/>
                <w:szCs w:val="24"/>
              </w:rPr>
            </w:pPr>
            <w:r w:rsidRPr="007F7569">
              <w:rPr>
                <w:rFonts w:ascii="Times New Roman" w:hAnsi="Times New Roman" w:cs="Times New Roman"/>
                <w:sz w:val="24"/>
                <w:szCs w:val="24"/>
              </w:rPr>
              <w:t xml:space="preserve">Three questions: </w:t>
            </w:r>
          </w:p>
          <w:p w:rsidR="007C6CC0" w:rsidRPr="007F7569" w:rsidRDefault="007C6CC0" w:rsidP="007C6CC0">
            <w:pPr>
              <w:jc w:val="both"/>
              <w:rPr>
                <w:rFonts w:ascii="Times New Roman" w:hAnsi="Times New Roman" w:cs="Times New Roman"/>
                <w:sz w:val="24"/>
                <w:szCs w:val="24"/>
              </w:rPr>
            </w:pPr>
            <w:r w:rsidRPr="007F7569">
              <w:rPr>
                <w:rFonts w:ascii="Times New Roman" w:hAnsi="Times New Roman" w:cs="Times New Roman"/>
                <w:sz w:val="24"/>
                <w:szCs w:val="24"/>
              </w:rPr>
              <w:t xml:space="preserve">• Does your child complain of pain in their affected foot? </w:t>
            </w:r>
          </w:p>
          <w:p w:rsidR="007C6CC0" w:rsidRPr="007F7569" w:rsidRDefault="007C6CC0" w:rsidP="007C6CC0">
            <w:pPr>
              <w:jc w:val="both"/>
              <w:rPr>
                <w:rFonts w:ascii="Times New Roman" w:hAnsi="Times New Roman" w:cs="Times New Roman"/>
                <w:sz w:val="24"/>
                <w:szCs w:val="24"/>
              </w:rPr>
            </w:pPr>
            <w:r w:rsidRPr="007F7569">
              <w:rPr>
                <w:rFonts w:ascii="Times New Roman" w:hAnsi="Times New Roman" w:cs="Times New Roman"/>
                <w:sz w:val="24"/>
                <w:szCs w:val="24"/>
              </w:rPr>
              <w:t xml:space="preserve">• Can your child wear shoes of your/their choice? </w:t>
            </w:r>
          </w:p>
          <w:p w:rsidR="007C6CC0" w:rsidRPr="007F7569" w:rsidRDefault="007C6CC0" w:rsidP="007C6CC0">
            <w:pPr>
              <w:jc w:val="both"/>
              <w:rPr>
                <w:rFonts w:ascii="Times New Roman" w:hAnsi="Times New Roman" w:cs="Times New Roman"/>
                <w:sz w:val="24"/>
                <w:szCs w:val="24"/>
              </w:rPr>
            </w:pPr>
            <w:r w:rsidRPr="007F7569">
              <w:rPr>
                <w:rFonts w:ascii="Times New Roman" w:hAnsi="Times New Roman" w:cs="Times New Roman"/>
                <w:sz w:val="24"/>
                <w:szCs w:val="24"/>
              </w:rPr>
              <w:t>• How satisfied are you with your child’s foot?</w:t>
            </w:r>
          </w:p>
        </w:tc>
        <w:tc>
          <w:tcPr>
            <w:tcW w:w="2409" w:type="dxa"/>
          </w:tcPr>
          <w:p w:rsidR="007C6CC0" w:rsidRPr="007F7569" w:rsidRDefault="007C6CC0" w:rsidP="00421EE2">
            <w:pPr>
              <w:jc w:val="both"/>
              <w:rPr>
                <w:rFonts w:ascii="Times New Roman" w:hAnsi="Times New Roman" w:cs="Times New Roman"/>
                <w:sz w:val="24"/>
                <w:szCs w:val="24"/>
              </w:rPr>
            </w:pPr>
            <w:r w:rsidRPr="007F7569">
              <w:rPr>
                <w:rFonts w:ascii="Times New Roman" w:hAnsi="Times New Roman" w:cs="Times New Roman"/>
                <w:sz w:val="24"/>
                <w:szCs w:val="24"/>
              </w:rPr>
              <w:t>Scores 0–3</w:t>
            </w:r>
          </w:p>
        </w:tc>
      </w:tr>
    </w:tbl>
    <w:p w:rsidR="002616E3" w:rsidRPr="007F7569" w:rsidRDefault="002616E3" w:rsidP="00421EE2">
      <w:pPr>
        <w:jc w:val="both"/>
        <w:rPr>
          <w:rFonts w:ascii="Times New Roman" w:hAnsi="Times New Roman" w:cs="Times New Roman"/>
          <w:sz w:val="24"/>
          <w:szCs w:val="24"/>
        </w:rPr>
      </w:pPr>
    </w:p>
    <w:p w:rsidR="002616E3" w:rsidRPr="007F7569" w:rsidRDefault="002616E3" w:rsidP="00421EE2">
      <w:pPr>
        <w:jc w:val="both"/>
        <w:rPr>
          <w:rFonts w:ascii="Times New Roman" w:hAnsi="Times New Roman" w:cs="Times New Roman"/>
          <w:sz w:val="24"/>
          <w:szCs w:val="24"/>
        </w:rPr>
      </w:pPr>
    </w:p>
    <w:p w:rsidR="00965087" w:rsidRPr="007F7569" w:rsidRDefault="00CA6D59" w:rsidP="00421EE2">
      <w:pPr>
        <w:jc w:val="both"/>
        <w:rPr>
          <w:rFonts w:ascii="Times New Roman" w:hAnsi="Times New Roman" w:cs="Times New Roman"/>
          <w:sz w:val="24"/>
          <w:szCs w:val="24"/>
        </w:rPr>
      </w:pPr>
      <w:r w:rsidRPr="007F7569">
        <w:rPr>
          <w:rFonts w:ascii="Times New Roman" w:hAnsi="Times New Roman" w:cs="Times New Roman"/>
          <w:sz w:val="24"/>
          <w:szCs w:val="24"/>
        </w:rPr>
        <w:t>Management of CTEV (flowchart-2):-</w:t>
      </w:r>
    </w:p>
    <w:p w:rsidR="00C10318" w:rsidRPr="007F7569" w:rsidRDefault="00C10318"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Getting and keeping the foot in the </w:t>
      </w:r>
      <w:proofErr w:type="spellStart"/>
      <w:r w:rsidRPr="007F7569">
        <w:rPr>
          <w:rFonts w:ascii="Times New Roman" w:hAnsi="Times New Roman" w:cs="Times New Roman"/>
          <w:sz w:val="24"/>
          <w:szCs w:val="24"/>
        </w:rPr>
        <w:t>plantigrade</w:t>
      </w:r>
      <w:proofErr w:type="spellEnd"/>
      <w:r w:rsidRPr="007F7569">
        <w:rPr>
          <w:rFonts w:ascii="Times New Roman" w:hAnsi="Times New Roman" w:cs="Times New Roman"/>
          <w:sz w:val="24"/>
          <w:szCs w:val="24"/>
        </w:rPr>
        <w:t xml:space="preserve"> position is the aim of CTEV management</w:t>
      </w:r>
      <w:proofErr w:type="gramStart"/>
      <w:r w:rsidR="0082469B" w:rsidRPr="007F7569">
        <w:rPr>
          <w:rFonts w:ascii="Times New Roman" w:hAnsi="Times New Roman" w:cs="Times New Roman"/>
          <w:sz w:val="24"/>
          <w:szCs w:val="24"/>
        </w:rPr>
        <w:t>.</w:t>
      </w:r>
      <w:r w:rsidR="0082469B" w:rsidRPr="007F7569">
        <w:rPr>
          <w:rFonts w:ascii="Times New Roman" w:hAnsi="Times New Roman" w:cs="Times New Roman"/>
          <w:sz w:val="24"/>
          <w:szCs w:val="24"/>
          <w:vertAlign w:val="superscript"/>
        </w:rPr>
        <w:t>(</w:t>
      </w:r>
      <w:proofErr w:type="gramEnd"/>
      <w:r w:rsidRPr="007F7569">
        <w:rPr>
          <w:rFonts w:ascii="Times New Roman" w:hAnsi="Times New Roman" w:cs="Times New Roman"/>
          <w:sz w:val="24"/>
          <w:szCs w:val="24"/>
          <w:vertAlign w:val="superscript"/>
        </w:rPr>
        <w:t>1</w:t>
      </w:r>
      <w:r w:rsidR="0059714A" w:rsidRPr="007F7569">
        <w:rPr>
          <w:rFonts w:ascii="Times New Roman" w:hAnsi="Times New Roman" w:cs="Times New Roman"/>
          <w:sz w:val="24"/>
          <w:szCs w:val="24"/>
          <w:vertAlign w:val="superscript"/>
        </w:rPr>
        <w:t>8</w:t>
      </w:r>
      <w:r w:rsidR="0082469B" w:rsidRPr="007F7569">
        <w:rPr>
          <w:rFonts w:ascii="Times New Roman" w:hAnsi="Times New Roman" w:cs="Times New Roman"/>
          <w:sz w:val="24"/>
          <w:szCs w:val="24"/>
          <w:vertAlign w:val="superscript"/>
        </w:rPr>
        <w:t>)</w:t>
      </w:r>
      <w:r w:rsidRPr="007F7569">
        <w:rPr>
          <w:rFonts w:ascii="Times New Roman" w:hAnsi="Times New Roman" w:cs="Times New Roman"/>
          <w:sz w:val="24"/>
          <w:szCs w:val="24"/>
        </w:rPr>
        <w:t xml:space="preserve"> Surgery, casting, taping, and manipulation are used to achieve active correction. With the use of </w:t>
      </w:r>
      <w:proofErr w:type="spellStart"/>
      <w:r w:rsidRPr="007F7569">
        <w:rPr>
          <w:rFonts w:ascii="Times New Roman" w:hAnsi="Times New Roman" w:cs="Times New Roman"/>
          <w:sz w:val="24"/>
          <w:szCs w:val="24"/>
        </w:rPr>
        <w:t>orthosis</w:t>
      </w:r>
      <w:proofErr w:type="spellEnd"/>
      <w:r w:rsidRPr="007F7569">
        <w:rPr>
          <w:rFonts w:ascii="Times New Roman" w:hAnsi="Times New Roman" w:cs="Times New Roman"/>
          <w:sz w:val="24"/>
          <w:szCs w:val="24"/>
        </w:rPr>
        <w:t>, such as splints, braces, and shoes, passive maintenance is accomplished</w:t>
      </w:r>
      <w:proofErr w:type="gramStart"/>
      <w:r w:rsidR="0082469B" w:rsidRPr="007F7569">
        <w:rPr>
          <w:rFonts w:ascii="Times New Roman" w:hAnsi="Times New Roman" w:cs="Times New Roman"/>
          <w:sz w:val="24"/>
          <w:szCs w:val="24"/>
        </w:rPr>
        <w:t>.</w:t>
      </w:r>
      <w:r w:rsidR="0082469B" w:rsidRPr="007F7569">
        <w:rPr>
          <w:rFonts w:ascii="Times New Roman" w:hAnsi="Times New Roman" w:cs="Times New Roman"/>
          <w:sz w:val="24"/>
          <w:szCs w:val="24"/>
          <w:vertAlign w:val="superscript"/>
        </w:rPr>
        <w:t>(</w:t>
      </w:r>
      <w:proofErr w:type="gramEnd"/>
      <w:r w:rsidR="0082469B" w:rsidRPr="007F7569">
        <w:rPr>
          <w:rFonts w:ascii="Times New Roman" w:hAnsi="Times New Roman" w:cs="Times New Roman"/>
          <w:sz w:val="24"/>
          <w:szCs w:val="24"/>
          <w:vertAlign w:val="superscript"/>
        </w:rPr>
        <w:t>19)</w:t>
      </w:r>
    </w:p>
    <w:p w:rsidR="00CA6D59" w:rsidRPr="007F7569" w:rsidRDefault="00CA6D59"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Depending on the age of the infant and the degree of the deformity, management of CTEV might begin as soon as the diagnosis. External </w:t>
      </w:r>
      <w:proofErr w:type="spellStart"/>
      <w:r w:rsidRPr="007F7569">
        <w:rPr>
          <w:rFonts w:ascii="Times New Roman" w:hAnsi="Times New Roman" w:cs="Times New Roman"/>
          <w:sz w:val="24"/>
          <w:szCs w:val="24"/>
        </w:rPr>
        <w:t>fixators</w:t>
      </w:r>
      <w:proofErr w:type="spellEnd"/>
      <w:r w:rsidRPr="007F7569">
        <w:rPr>
          <w:rFonts w:ascii="Times New Roman" w:hAnsi="Times New Roman" w:cs="Times New Roman"/>
          <w:sz w:val="24"/>
          <w:szCs w:val="24"/>
        </w:rPr>
        <w:t>, surgery, and other conservative management strategies are available</w:t>
      </w:r>
      <w:proofErr w:type="gramStart"/>
      <w:r w:rsidR="0082469B" w:rsidRPr="007F7569">
        <w:rPr>
          <w:rFonts w:ascii="Times New Roman" w:hAnsi="Times New Roman" w:cs="Times New Roman"/>
          <w:sz w:val="24"/>
          <w:szCs w:val="24"/>
        </w:rPr>
        <w:t>.</w:t>
      </w:r>
      <w:r w:rsidR="0082469B" w:rsidRPr="007F7569">
        <w:rPr>
          <w:rFonts w:ascii="Times New Roman" w:hAnsi="Times New Roman" w:cs="Times New Roman"/>
          <w:sz w:val="24"/>
          <w:szCs w:val="24"/>
          <w:vertAlign w:val="superscript"/>
        </w:rPr>
        <w:t>(</w:t>
      </w:r>
      <w:proofErr w:type="gramEnd"/>
      <w:r w:rsidR="0082469B" w:rsidRPr="007F7569">
        <w:rPr>
          <w:rFonts w:ascii="Times New Roman" w:hAnsi="Times New Roman" w:cs="Times New Roman"/>
          <w:sz w:val="24"/>
          <w:szCs w:val="24"/>
          <w:vertAlign w:val="superscript"/>
        </w:rPr>
        <w:t>1)</w:t>
      </w:r>
    </w:p>
    <w:p w:rsidR="00CA6D59" w:rsidRPr="007F7569" w:rsidRDefault="00CA6D59" w:rsidP="00421EE2">
      <w:pPr>
        <w:jc w:val="both"/>
        <w:rPr>
          <w:rFonts w:ascii="Times New Roman" w:hAnsi="Times New Roman" w:cs="Times New Roman"/>
          <w:sz w:val="24"/>
          <w:szCs w:val="24"/>
        </w:rPr>
      </w:pPr>
      <w:r w:rsidRPr="007F7569">
        <w:rPr>
          <w:rFonts w:ascii="Times New Roman" w:hAnsi="Times New Roman" w:cs="Times New Roman"/>
          <w:noProof/>
          <w:sz w:val="24"/>
          <w:szCs w:val="24"/>
          <w:lang w:eastAsia="en-IN"/>
        </w:rPr>
        <w:drawing>
          <wp:inline distT="0" distB="0" distL="0" distR="0">
            <wp:extent cx="5731510" cy="3140674"/>
            <wp:effectExtent l="0" t="0" r="0" b="2576"/>
            <wp:docPr id="3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CA6D59" w:rsidRPr="007F7569" w:rsidRDefault="00CA6D59" w:rsidP="00421EE2">
      <w:pPr>
        <w:jc w:val="both"/>
        <w:rPr>
          <w:rFonts w:ascii="Times New Roman" w:hAnsi="Times New Roman" w:cs="Times New Roman"/>
          <w:sz w:val="24"/>
          <w:szCs w:val="24"/>
        </w:rPr>
      </w:pPr>
      <w:r w:rsidRPr="007F7569">
        <w:rPr>
          <w:rFonts w:ascii="Times New Roman" w:hAnsi="Times New Roman" w:cs="Times New Roman"/>
          <w:sz w:val="24"/>
          <w:szCs w:val="24"/>
        </w:rPr>
        <w:t>Flowchart-2: summary of management system for CTEV</w:t>
      </w:r>
    </w:p>
    <w:p w:rsidR="00CA6D59" w:rsidRPr="007F7569" w:rsidRDefault="00CA6D59" w:rsidP="00421EE2">
      <w:pPr>
        <w:jc w:val="both"/>
        <w:rPr>
          <w:rFonts w:ascii="Times New Roman" w:hAnsi="Times New Roman" w:cs="Times New Roman"/>
          <w:sz w:val="24"/>
          <w:szCs w:val="24"/>
        </w:rPr>
      </w:pPr>
      <w:r w:rsidRPr="007F7569">
        <w:rPr>
          <w:rFonts w:ascii="Times New Roman" w:hAnsi="Times New Roman" w:cs="Times New Roman"/>
          <w:sz w:val="24"/>
          <w:szCs w:val="24"/>
        </w:rPr>
        <w:t>Conservative management:-</w:t>
      </w:r>
    </w:p>
    <w:p w:rsidR="00CA6D59" w:rsidRPr="007F7569" w:rsidRDefault="00CA6D59"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a. Manipulation alone: It is crucial to teach a new mother how to manipulate her baby's foot correctly while it is being fed. Applying enough pressure to the Foot causes it to be </w:t>
      </w:r>
      <w:proofErr w:type="spellStart"/>
      <w:r w:rsidRPr="007F7569">
        <w:rPr>
          <w:rFonts w:ascii="Times New Roman" w:hAnsi="Times New Roman" w:cs="Times New Roman"/>
          <w:sz w:val="24"/>
          <w:szCs w:val="24"/>
        </w:rPr>
        <w:t>everted</w:t>
      </w:r>
      <w:proofErr w:type="spellEnd"/>
      <w:r w:rsidRPr="007F7569">
        <w:rPr>
          <w:rFonts w:ascii="Times New Roman" w:hAnsi="Times New Roman" w:cs="Times New Roman"/>
          <w:sz w:val="24"/>
          <w:szCs w:val="24"/>
        </w:rPr>
        <w:t xml:space="preserve"> and </w:t>
      </w:r>
      <w:proofErr w:type="spellStart"/>
      <w:r w:rsidRPr="007F7569">
        <w:rPr>
          <w:rFonts w:ascii="Times New Roman" w:hAnsi="Times New Roman" w:cs="Times New Roman"/>
          <w:sz w:val="24"/>
          <w:szCs w:val="24"/>
        </w:rPr>
        <w:t>dorsiflexed</w:t>
      </w:r>
      <w:proofErr w:type="spellEnd"/>
      <w:r w:rsidRPr="007F7569">
        <w:rPr>
          <w:rFonts w:ascii="Times New Roman" w:hAnsi="Times New Roman" w:cs="Times New Roman"/>
          <w:sz w:val="24"/>
          <w:szCs w:val="24"/>
        </w:rPr>
        <w:t xml:space="preserve"> for roughly 5 seconds. This procedure should be performed multiple times for </w:t>
      </w:r>
      <w:r w:rsidRPr="007F7569">
        <w:rPr>
          <w:rFonts w:ascii="Times New Roman" w:hAnsi="Times New Roman" w:cs="Times New Roman"/>
          <w:sz w:val="24"/>
          <w:szCs w:val="24"/>
        </w:rPr>
        <w:lastRenderedPageBreak/>
        <w:t>up to 5 minutes. In most cases, mother manipulation is insufficient to correct a significant malformation</w:t>
      </w:r>
      <w:proofErr w:type="gramStart"/>
      <w:r w:rsidR="0082469B" w:rsidRPr="007F7569">
        <w:rPr>
          <w:rFonts w:ascii="Times New Roman" w:hAnsi="Times New Roman" w:cs="Times New Roman"/>
          <w:sz w:val="24"/>
          <w:szCs w:val="24"/>
        </w:rPr>
        <w:t>.</w:t>
      </w:r>
      <w:r w:rsidR="0082469B" w:rsidRPr="007F7569">
        <w:rPr>
          <w:rFonts w:ascii="Times New Roman" w:hAnsi="Times New Roman" w:cs="Times New Roman"/>
          <w:sz w:val="24"/>
          <w:szCs w:val="24"/>
          <w:vertAlign w:val="superscript"/>
        </w:rPr>
        <w:t>(</w:t>
      </w:r>
      <w:proofErr w:type="gramEnd"/>
      <w:r w:rsidR="0082469B" w:rsidRPr="007F7569">
        <w:rPr>
          <w:rFonts w:ascii="Times New Roman" w:hAnsi="Times New Roman" w:cs="Times New Roman"/>
          <w:sz w:val="24"/>
          <w:szCs w:val="24"/>
          <w:vertAlign w:val="superscript"/>
        </w:rPr>
        <w:t>20</w:t>
      </w:r>
      <w:r w:rsidR="005D2299" w:rsidRPr="007F7569">
        <w:rPr>
          <w:rFonts w:ascii="Times New Roman" w:hAnsi="Times New Roman" w:cs="Times New Roman"/>
          <w:sz w:val="24"/>
          <w:szCs w:val="24"/>
          <w:vertAlign w:val="superscript"/>
        </w:rPr>
        <w:t>)</w:t>
      </w:r>
    </w:p>
    <w:p w:rsidR="005D2299" w:rsidRPr="007F7569" w:rsidRDefault="005D2299" w:rsidP="00421EE2">
      <w:pPr>
        <w:jc w:val="both"/>
        <w:rPr>
          <w:rFonts w:ascii="Times New Roman" w:hAnsi="Times New Roman" w:cs="Times New Roman"/>
          <w:sz w:val="24"/>
          <w:szCs w:val="24"/>
        </w:rPr>
      </w:pPr>
      <w:r w:rsidRPr="007F7569">
        <w:rPr>
          <w:rFonts w:ascii="Times New Roman" w:hAnsi="Times New Roman" w:cs="Times New Roman"/>
          <w:sz w:val="24"/>
          <w:szCs w:val="24"/>
        </w:rPr>
        <w:t>b. Manipulation and Cast Immobilization: The surgeon will serially manipulate the foot before immobilizing it with a plaster cast in the proper position. The International Clubfoot Study Group, founded in 2003, has endorsed the following procedures as the globally accepted conservative regimes for the treatment of clubfoot</w:t>
      </w:r>
      <w:proofErr w:type="gramStart"/>
      <w:r w:rsidR="0082469B" w:rsidRPr="007F7569">
        <w:rPr>
          <w:rFonts w:ascii="Times New Roman" w:hAnsi="Times New Roman" w:cs="Times New Roman"/>
          <w:sz w:val="24"/>
          <w:szCs w:val="24"/>
        </w:rPr>
        <w:t>.</w:t>
      </w:r>
      <w:r w:rsidR="0082469B" w:rsidRPr="007F7569">
        <w:rPr>
          <w:rFonts w:ascii="Times New Roman" w:hAnsi="Times New Roman" w:cs="Times New Roman"/>
          <w:sz w:val="24"/>
          <w:szCs w:val="24"/>
          <w:vertAlign w:val="superscript"/>
        </w:rPr>
        <w:t>(</w:t>
      </w:r>
      <w:proofErr w:type="gramEnd"/>
      <w:r w:rsidR="0082469B" w:rsidRPr="007F7569">
        <w:rPr>
          <w:rFonts w:ascii="Times New Roman" w:hAnsi="Times New Roman" w:cs="Times New Roman"/>
          <w:sz w:val="24"/>
          <w:szCs w:val="24"/>
          <w:vertAlign w:val="superscript"/>
        </w:rPr>
        <w:t>21</w:t>
      </w:r>
      <w:r w:rsidRPr="007F7569">
        <w:rPr>
          <w:rFonts w:ascii="Times New Roman" w:hAnsi="Times New Roman" w:cs="Times New Roman"/>
          <w:sz w:val="24"/>
          <w:szCs w:val="24"/>
          <w:vertAlign w:val="superscript"/>
        </w:rPr>
        <w:t>)</w:t>
      </w:r>
    </w:p>
    <w:p w:rsidR="005D2299" w:rsidRPr="007F7569" w:rsidRDefault="005D2299"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 The Kite's Technique is used shortly after birth. Based on the three-point pressure theory, the forefoot adduction and heel inversion are corrected sequentially, </w:t>
      </w:r>
      <w:proofErr w:type="gramStart"/>
      <w:r w:rsidRPr="007F7569">
        <w:rPr>
          <w:rFonts w:ascii="Times New Roman" w:hAnsi="Times New Roman" w:cs="Times New Roman"/>
          <w:sz w:val="24"/>
          <w:szCs w:val="24"/>
        </w:rPr>
        <w:t>then</w:t>
      </w:r>
      <w:proofErr w:type="gramEnd"/>
      <w:r w:rsidRPr="007F7569">
        <w:rPr>
          <w:rFonts w:ascii="Times New Roman" w:hAnsi="Times New Roman" w:cs="Times New Roman"/>
          <w:sz w:val="24"/>
          <w:szCs w:val="24"/>
        </w:rPr>
        <w:t xml:space="preserve"> the equine deformity, with the fulcrum remaining at the </w:t>
      </w:r>
      <w:proofErr w:type="spellStart"/>
      <w:r w:rsidRPr="007F7569">
        <w:rPr>
          <w:rFonts w:ascii="Times New Roman" w:hAnsi="Times New Roman" w:cs="Times New Roman"/>
          <w:sz w:val="24"/>
          <w:szCs w:val="24"/>
        </w:rPr>
        <w:t>calcaneocuboid</w:t>
      </w:r>
      <w:proofErr w:type="spellEnd"/>
      <w:r w:rsidRPr="007F7569">
        <w:rPr>
          <w:rFonts w:ascii="Times New Roman" w:hAnsi="Times New Roman" w:cs="Times New Roman"/>
          <w:sz w:val="24"/>
          <w:szCs w:val="24"/>
        </w:rPr>
        <w:t xml:space="preserve"> joint (administered by the thumb). Every week, a plaster cast below the knee is put and changed. This process is continued until the foot achieves overcorrection, at which point a maintenance tool (Dennis Brown splint) is applied</w:t>
      </w:r>
      <w:proofErr w:type="gramStart"/>
      <w:r w:rsidR="0082469B" w:rsidRPr="007F7569">
        <w:rPr>
          <w:rFonts w:ascii="Times New Roman" w:hAnsi="Times New Roman" w:cs="Times New Roman"/>
          <w:sz w:val="24"/>
          <w:szCs w:val="24"/>
        </w:rPr>
        <w:t>.</w:t>
      </w:r>
      <w:r w:rsidR="0082469B" w:rsidRPr="007F7569">
        <w:rPr>
          <w:rFonts w:ascii="Times New Roman" w:hAnsi="Times New Roman" w:cs="Times New Roman"/>
          <w:sz w:val="24"/>
          <w:szCs w:val="24"/>
          <w:vertAlign w:val="superscript"/>
        </w:rPr>
        <w:t>(</w:t>
      </w:r>
      <w:proofErr w:type="gramEnd"/>
      <w:r w:rsidR="0082469B" w:rsidRPr="007F7569">
        <w:rPr>
          <w:rFonts w:ascii="Times New Roman" w:hAnsi="Times New Roman" w:cs="Times New Roman"/>
          <w:sz w:val="24"/>
          <w:szCs w:val="24"/>
          <w:vertAlign w:val="superscript"/>
        </w:rPr>
        <w:t>20,21,22</w:t>
      </w:r>
      <w:r w:rsidRPr="007F7569">
        <w:rPr>
          <w:rFonts w:ascii="Times New Roman" w:hAnsi="Times New Roman" w:cs="Times New Roman"/>
          <w:sz w:val="24"/>
          <w:szCs w:val="24"/>
          <w:vertAlign w:val="superscript"/>
        </w:rPr>
        <w:t>)</w:t>
      </w:r>
    </w:p>
    <w:p w:rsidR="005D2299" w:rsidRPr="007F7569" w:rsidRDefault="005D2299" w:rsidP="00421EE2">
      <w:pPr>
        <w:jc w:val="both"/>
        <w:rPr>
          <w:rFonts w:ascii="Times New Roman" w:hAnsi="Times New Roman" w:cs="Times New Roman"/>
          <w:sz w:val="24"/>
          <w:szCs w:val="24"/>
          <w:vertAlign w:val="superscript"/>
        </w:rPr>
      </w:pPr>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Ponsetti's</w:t>
      </w:r>
      <w:proofErr w:type="spellEnd"/>
      <w:r w:rsidRPr="007F7569">
        <w:rPr>
          <w:rFonts w:ascii="Times New Roman" w:hAnsi="Times New Roman" w:cs="Times New Roman"/>
          <w:sz w:val="24"/>
          <w:szCs w:val="24"/>
        </w:rPr>
        <w:t xml:space="preserve"> treatment: Ignacio </w:t>
      </w:r>
      <w:proofErr w:type="spellStart"/>
      <w:r w:rsidRPr="007F7569">
        <w:rPr>
          <w:rFonts w:ascii="Times New Roman" w:hAnsi="Times New Roman" w:cs="Times New Roman"/>
          <w:sz w:val="24"/>
          <w:szCs w:val="24"/>
        </w:rPr>
        <w:t>Ponseti</w:t>
      </w:r>
      <w:proofErr w:type="spellEnd"/>
      <w:r w:rsidRPr="007F7569">
        <w:rPr>
          <w:rFonts w:ascii="Times New Roman" w:hAnsi="Times New Roman" w:cs="Times New Roman"/>
          <w:sz w:val="24"/>
          <w:szCs w:val="24"/>
        </w:rPr>
        <w:t xml:space="preserve"> created this treatment, which is based on a thorough study of the </w:t>
      </w:r>
      <w:proofErr w:type="spellStart"/>
      <w:r w:rsidRPr="007F7569">
        <w:rPr>
          <w:rFonts w:ascii="Times New Roman" w:hAnsi="Times New Roman" w:cs="Times New Roman"/>
          <w:sz w:val="24"/>
          <w:szCs w:val="24"/>
        </w:rPr>
        <w:t>pathoanatomy</w:t>
      </w:r>
      <w:proofErr w:type="spellEnd"/>
      <w:r w:rsidRPr="007F7569">
        <w:rPr>
          <w:rFonts w:ascii="Times New Roman" w:hAnsi="Times New Roman" w:cs="Times New Roman"/>
          <w:sz w:val="24"/>
          <w:szCs w:val="24"/>
        </w:rPr>
        <w:t xml:space="preserve"> of CTEV and involves internally rotating (adducting) the </w:t>
      </w:r>
      <w:proofErr w:type="spellStart"/>
      <w:r w:rsidRPr="007F7569">
        <w:rPr>
          <w:rFonts w:ascii="Times New Roman" w:hAnsi="Times New Roman" w:cs="Times New Roman"/>
          <w:sz w:val="24"/>
          <w:szCs w:val="24"/>
        </w:rPr>
        <w:t>calcaneo-cuboid-navicular</w:t>
      </w:r>
      <w:proofErr w:type="spellEnd"/>
      <w:r w:rsidRPr="007F7569">
        <w:rPr>
          <w:rFonts w:ascii="Times New Roman" w:hAnsi="Times New Roman" w:cs="Times New Roman"/>
          <w:sz w:val="24"/>
          <w:szCs w:val="24"/>
        </w:rPr>
        <w:t xml:space="preserve"> complex under the </w:t>
      </w:r>
      <w:proofErr w:type="spellStart"/>
      <w:r w:rsidRPr="007F7569">
        <w:rPr>
          <w:rFonts w:ascii="Times New Roman" w:hAnsi="Times New Roman" w:cs="Times New Roman"/>
          <w:sz w:val="24"/>
          <w:szCs w:val="24"/>
        </w:rPr>
        <w:t>plantarflexed</w:t>
      </w:r>
      <w:proofErr w:type="spellEnd"/>
      <w:r w:rsidRPr="007F7569">
        <w:rPr>
          <w:rFonts w:ascii="Times New Roman" w:hAnsi="Times New Roman" w:cs="Times New Roman"/>
          <w:sz w:val="24"/>
          <w:szCs w:val="24"/>
        </w:rPr>
        <w:t xml:space="preserve"> talus. The tight structures must therefore be stretched, the </w:t>
      </w:r>
      <w:proofErr w:type="spellStart"/>
      <w:r w:rsidRPr="007F7569">
        <w:rPr>
          <w:rFonts w:ascii="Times New Roman" w:hAnsi="Times New Roman" w:cs="Times New Roman"/>
          <w:sz w:val="24"/>
          <w:szCs w:val="24"/>
        </w:rPr>
        <w:t>talar</w:t>
      </w:r>
      <w:proofErr w:type="spellEnd"/>
      <w:r w:rsidRPr="007F7569">
        <w:rPr>
          <w:rFonts w:ascii="Times New Roman" w:hAnsi="Times New Roman" w:cs="Times New Roman"/>
          <w:sz w:val="24"/>
          <w:szCs w:val="24"/>
        </w:rPr>
        <w:t xml:space="preserve"> head must be pressured rather than the </w:t>
      </w:r>
      <w:proofErr w:type="spellStart"/>
      <w:r w:rsidRPr="007F7569">
        <w:rPr>
          <w:rFonts w:ascii="Times New Roman" w:hAnsi="Times New Roman" w:cs="Times New Roman"/>
          <w:sz w:val="24"/>
          <w:szCs w:val="24"/>
        </w:rPr>
        <w:t>calcaneo-cuboid</w:t>
      </w:r>
      <w:proofErr w:type="spellEnd"/>
      <w:r w:rsidRPr="007F7569">
        <w:rPr>
          <w:rFonts w:ascii="Times New Roman" w:hAnsi="Times New Roman" w:cs="Times New Roman"/>
          <w:sz w:val="24"/>
          <w:szCs w:val="24"/>
        </w:rPr>
        <w:t xml:space="preserve"> joint (Kite's technique), and the complex must be brought back beneath the talus. When collagen is subjected to a steady load, it can elongate due to its </w:t>
      </w:r>
      <w:proofErr w:type="spellStart"/>
      <w:r w:rsidRPr="007F7569">
        <w:rPr>
          <w:rFonts w:ascii="Times New Roman" w:hAnsi="Times New Roman" w:cs="Times New Roman"/>
          <w:sz w:val="24"/>
          <w:szCs w:val="24"/>
        </w:rPr>
        <w:t>viscoelasticity</w:t>
      </w:r>
      <w:proofErr w:type="spellEnd"/>
      <w:r w:rsidRPr="007F7569">
        <w:rPr>
          <w:rFonts w:ascii="Times New Roman" w:hAnsi="Times New Roman" w:cs="Times New Roman"/>
          <w:sz w:val="24"/>
          <w:szCs w:val="24"/>
        </w:rPr>
        <w:t xml:space="preserve"> feature. He stretched and manipulated by</w:t>
      </w:r>
      <w:r w:rsidR="0082469B" w:rsidRPr="007F7569">
        <w:rPr>
          <w:rFonts w:ascii="Times New Roman" w:hAnsi="Times New Roman" w:cs="Times New Roman"/>
          <w:sz w:val="24"/>
          <w:szCs w:val="24"/>
        </w:rPr>
        <w:t xml:space="preserve"> casting using this property</w:t>
      </w:r>
      <w:proofErr w:type="gramStart"/>
      <w:r w:rsidR="0082469B" w:rsidRPr="007F7569">
        <w:rPr>
          <w:rFonts w:ascii="Times New Roman" w:hAnsi="Times New Roman" w:cs="Times New Roman"/>
          <w:sz w:val="24"/>
          <w:szCs w:val="24"/>
          <w:vertAlign w:val="superscript"/>
        </w:rPr>
        <w:t>.(</w:t>
      </w:r>
      <w:proofErr w:type="gramEnd"/>
      <w:r w:rsidR="0082469B" w:rsidRPr="007F7569">
        <w:rPr>
          <w:rFonts w:ascii="Times New Roman" w:hAnsi="Times New Roman" w:cs="Times New Roman"/>
          <w:sz w:val="24"/>
          <w:szCs w:val="24"/>
          <w:vertAlign w:val="superscript"/>
        </w:rPr>
        <w:t>25)</w:t>
      </w:r>
    </w:p>
    <w:p w:rsidR="005D2299" w:rsidRPr="007F7569" w:rsidRDefault="005D2299" w:rsidP="005D2299">
      <w:pPr>
        <w:jc w:val="both"/>
        <w:rPr>
          <w:rFonts w:ascii="Times New Roman" w:hAnsi="Times New Roman" w:cs="Times New Roman"/>
          <w:sz w:val="24"/>
          <w:szCs w:val="24"/>
        </w:rPr>
      </w:pPr>
      <w:r w:rsidRPr="007F7569">
        <w:rPr>
          <w:rFonts w:ascii="Times New Roman" w:hAnsi="Times New Roman" w:cs="Times New Roman"/>
          <w:sz w:val="24"/>
          <w:szCs w:val="24"/>
        </w:rPr>
        <w:t xml:space="preserve">Within a week of the baby's birth, the treatment is begun.  Three phases make up the course of treatment: casting and manipulation, </w:t>
      </w:r>
      <w:proofErr w:type="spellStart"/>
      <w:r w:rsidRPr="007F7569">
        <w:rPr>
          <w:rFonts w:ascii="Times New Roman" w:hAnsi="Times New Roman" w:cs="Times New Roman"/>
          <w:sz w:val="24"/>
          <w:szCs w:val="24"/>
        </w:rPr>
        <w:t>tenotomy</w:t>
      </w:r>
      <w:proofErr w:type="spellEnd"/>
      <w:r w:rsidRPr="007F7569">
        <w:rPr>
          <w:rFonts w:ascii="Times New Roman" w:hAnsi="Times New Roman" w:cs="Times New Roman"/>
          <w:sz w:val="24"/>
          <w:szCs w:val="24"/>
        </w:rPr>
        <w:t>, and bracing.</w:t>
      </w:r>
    </w:p>
    <w:p w:rsidR="005D2299" w:rsidRPr="007F7569" w:rsidRDefault="005D2299" w:rsidP="005D2299">
      <w:pPr>
        <w:jc w:val="both"/>
        <w:rPr>
          <w:rFonts w:ascii="Times New Roman" w:hAnsi="Times New Roman" w:cs="Times New Roman"/>
          <w:sz w:val="24"/>
          <w:szCs w:val="24"/>
        </w:rPr>
      </w:pPr>
      <w:r w:rsidRPr="007F7569">
        <w:rPr>
          <w:rFonts w:ascii="Times New Roman" w:hAnsi="Times New Roman" w:cs="Times New Roman"/>
          <w:sz w:val="24"/>
          <w:szCs w:val="24"/>
        </w:rPr>
        <w:t>The following order is used to rectify the deformities:</w:t>
      </w:r>
    </w:p>
    <w:p w:rsidR="005D2299" w:rsidRPr="007F7569" w:rsidRDefault="005D2299" w:rsidP="005D2299">
      <w:pPr>
        <w:pStyle w:val="ListParagraph"/>
        <w:numPr>
          <w:ilvl w:val="0"/>
          <w:numId w:val="26"/>
        </w:numPr>
        <w:spacing w:after="160" w:line="259" w:lineRule="auto"/>
        <w:rPr>
          <w:rFonts w:ascii="Times New Roman" w:hAnsi="Times New Roman" w:cs="Times New Roman"/>
          <w:sz w:val="24"/>
          <w:szCs w:val="24"/>
          <w:shd w:val="clear" w:color="auto" w:fill="FFFFFF"/>
        </w:rPr>
      </w:pPr>
      <w:r w:rsidRPr="007F7569">
        <w:rPr>
          <w:rFonts w:ascii="Times New Roman" w:hAnsi="Times New Roman" w:cs="Times New Roman"/>
          <w:sz w:val="24"/>
          <w:szCs w:val="24"/>
          <w:shd w:val="clear" w:color="auto" w:fill="FFFFFF"/>
        </w:rPr>
        <w:t xml:space="preserve">Correction of </w:t>
      </w:r>
      <w:proofErr w:type="spellStart"/>
      <w:r w:rsidRPr="007F7569">
        <w:rPr>
          <w:rFonts w:ascii="Times New Roman" w:hAnsi="Times New Roman" w:cs="Times New Roman"/>
          <w:sz w:val="24"/>
          <w:szCs w:val="24"/>
          <w:shd w:val="clear" w:color="auto" w:fill="FFFFFF"/>
        </w:rPr>
        <w:t>cavus</w:t>
      </w:r>
      <w:proofErr w:type="spellEnd"/>
      <w:r w:rsidRPr="007F7569">
        <w:rPr>
          <w:rFonts w:ascii="Times New Roman" w:hAnsi="Times New Roman" w:cs="Times New Roman"/>
          <w:sz w:val="24"/>
          <w:szCs w:val="24"/>
          <w:shd w:val="clear" w:color="auto" w:fill="FFFFFF"/>
        </w:rPr>
        <w:t xml:space="preserve"> foot (first two casts are applied in  forefoot </w:t>
      </w:r>
      <w:proofErr w:type="spellStart"/>
      <w:r w:rsidRPr="007F7569">
        <w:rPr>
          <w:rFonts w:ascii="Times New Roman" w:hAnsi="Times New Roman" w:cs="Times New Roman"/>
          <w:sz w:val="24"/>
          <w:szCs w:val="24"/>
          <w:shd w:val="clear" w:color="auto" w:fill="FFFFFF"/>
        </w:rPr>
        <w:t>supinated</w:t>
      </w:r>
      <w:proofErr w:type="spellEnd"/>
      <w:r w:rsidRPr="007F7569">
        <w:rPr>
          <w:rFonts w:ascii="Times New Roman" w:hAnsi="Times New Roman" w:cs="Times New Roman"/>
          <w:sz w:val="24"/>
          <w:szCs w:val="24"/>
          <w:shd w:val="clear" w:color="auto" w:fill="FFFFFF"/>
        </w:rPr>
        <w:t>)</w:t>
      </w:r>
    </w:p>
    <w:p w:rsidR="005D2299" w:rsidRPr="007F7569" w:rsidRDefault="005D2299" w:rsidP="005D2299">
      <w:pPr>
        <w:pStyle w:val="ListParagraph"/>
        <w:numPr>
          <w:ilvl w:val="0"/>
          <w:numId w:val="26"/>
        </w:numPr>
        <w:spacing w:after="160" w:line="259" w:lineRule="auto"/>
        <w:rPr>
          <w:rFonts w:ascii="Times New Roman" w:hAnsi="Times New Roman" w:cs="Times New Roman"/>
          <w:sz w:val="24"/>
          <w:szCs w:val="24"/>
          <w:shd w:val="clear" w:color="auto" w:fill="FFFFFF"/>
        </w:rPr>
      </w:pPr>
      <w:r w:rsidRPr="007F7569">
        <w:rPr>
          <w:rFonts w:ascii="Times New Roman" w:hAnsi="Times New Roman" w:cs="Times New Roman"/>
          <w:sz w:val="24"/>
          <w:szCs w:val="24"/>
          <w:shd w:val="clear" w:color="auto" w:fill="FFFFFF"/>
        </w:rPr>
        <w:t xml:space="preserve">Adduction  (third cast is applied  in forefoot abducted and simultaneous </w:t>
      </w:r>
      <w:proofErr w:type="spellStart"/>
      <w:r w:rsidRPr="007F7569">
        <w:rPr>
          <w:rFonts w:ascii="Times New Roman" w:hAnsi="Times New Roman" w:cs="Times New Roman"/>
          <w:sz w:val="24"/>
          <w:szCs w:val="24"/>
          <w:shd w:val="clear" w:color="auto" w:fill="FFFFFF"/>
        </w:rPr>
        <w:t>counterpressure</w:t>
      </w:r>
      <w:proofErr w:type="spellEnd"/>
      <w:r w:rsidRPr="007F7569">
        <w:rPr>
          <w:rFonts w:ascii="Times New Roman" w:hAnsi="Times New Roman" w:cs="Times New Roman"/>
          <w:sz w:val="24"/>
          <w:szCs w:val="24"/>
          <w:shd w:val="clear" w:color="auto" w:fill="FFFFFF"/>
        </w:rPr>
        <w:t xml:space="preserve"> over </w:t>
      </w:r>
      <w:r w:rsidR="004C5784" w:rsidRPr="007F7569">
        <w:rPr>
          <w:rFonts w:ascii="Times New Roman" w:hAnsi="Times New Roman" w:cs="Times New Roman"/>
          <w:sz w:val="24"/>
          <w:szCs w:val="24"/>
          <w:shd w:val="clear" w:color="auto" w:fill="FFFFFF"/>
        </w:rPr>
        <w:t>the head of talus): A</w:t>
      </w:r>
      <w:r w:rsidRPr="007F7569">
        <w:rPr>
          <w:rFonts w:ascii="Times New Roman" w:hAnsi="Times New Roman" w:cs="Times New Roman"/>
          <w:sz w:val="24"/>
          <w:szCs w:val="24"/>
          <w:shd w:val="clear" w:color="auto" w:fill="FFFFFF"/>
        </w:rPr>
        <w:t xml:space="preserve">bduction </w:t>
      </w:r>
      <w:proofErr w:type="spellStart"/>
      <w:r w:rsidRPr="007F7569">
        <w:rPr>
          <w:rFonts w:ascii="Times New Roman" w:hAnsi="Times New Roman" w:cs="Times New Roman"/>
          <w:sz w:val="24"/>
          <w:szCs w:val="24"/>
          <w:shd w:val="clear" w:color="auto" w:fill="FFFFFF"/>
        </w:rPr>
        <w:t>upto</w:t>
      </w:r>
      <w:proofErr w:type="spellEnd"/>
      <w:r w:rsidRPr="007F7569">
        <w:rPr>
          <w:rFonts w:ascii="Times New Roman" w:hAnsi="Times New Roman" w:cs="Times New Roman"/>
          <w:sz w:val="24"/>
          <w:szCs w:val="24"/>
          <w:shd w:val="clear" w:color="auto" w:fill="FFFFFF"/>
        </w:rPr>
        <w:t xml:space="preserve"> 70 degrees</w:t>
      </w:r>
    </w:p>
    <w:p w:rsidR="005D2299" w:rsidRPr="007F7569" w:rsidRDefault="005D2299" w:rsidP="005D2299">
      <w:pPr>
        <w:pStyle w:val="ListParagraph"/>
        <w:numPr>
          <w:ilvl w:val="0"/>
          <w:numId w:val="26"/>
        </w:numPr>
        <w:spacing w:after="160" w:line="259" w:lineRule="auto"/>
        <w:rPr>
          <w:rFonts w:ascii="Times New Roman" w:hAnsi="Times New Roman" w:cs="Times New Roman"/>
          <w:sz w:val="24"/>
          <w:szCs w:val="24"/>
          <w:shd w:val="clear" w:color="auto" w:fill="FFFFFF"/>
        </w:rPr>
      </w:pPr>
      <w:proofErr w:type="spellStart"/>
      <w:r w:rsidRPr="007F7569">
        <w:rPr>
          <w:rFonts w:ascii="Times New Roman" w:hAnsi="Times New Roman" w:cs="Times New Roman"/>
          <w:sz w:val="24"/>
          <w:szCs w:val="24"/>
          <w:shd w:val="clear" w:color="auto" w:fill="FFFFFF"/>
        </w:rPr>
        <w:t>Varus</w:t>
      </w:r>
      <w:proofErr w:type="spellEnd"/>
      <w:r w:rsidRPr="007F7569">
        <w:rPr>
          <w:rFonts w:ascii="Times New Roman" w:hAnsi="Times New Roman" w:cs="Times New Roman"/>
          <w:sz w:val="24"/>
          <w:szCs w:val="24"/>
          <w:shd w:val="clear" w:color="auto" w:fill="FFFFFF"/>
        </w:rPr>
        <w:t xml:space="preserve">  of heel</w:t>
      </w:r>
    </w:p>
    <w:p w:rsidR="005D2299" w:rsidRPr="007F7569" w:rsidRDefault="005D2299" w:rsidP="005D2299">
      <w:pPr>
        <w:pStyle w:val="ListParagraph"/>
        <w:numPr>
          <w:ilvl w:val="0"/>
          <w:numId w:val="26"/>
        </w:numPr>
        <w:spacing w:after="160" w:line="259" w:lineRule="auto"/>
        <w:rPr>
          <w:rFonts w:ascii="Times New Roman" w:hAnsi="Times New Roman" w:cs="Times New Roman"/>
          <w:sz w:val="24"/>
          <w:szCs w:val="24"/>
          <w:shd w:val="clear" w:color="auto" w:fill="FFFFFF"/>
        </w:rPr>
      </w:pPr>
      <w:proofErr w:type="spellStart"/>
      <w:r w:rsidRPr="007F7569">
        <w:rPr>
          <w:rFonts w:ascii="Times New Roman" w:hAnsi="Times New Roman" w:cs="Times New Roman"/>
          <w:sz w:val="24"/>
          <w:szCs w:val="24"/>
          <w:shd w:val="clear" w:color="auto" w:fill="FFFFFF"/>
        </w:rPr>
        <w:t>Equinus</w:t>
      </w:r>
      <w:proofErr w:type="spellEnd"/>
    </w:p>
    <w:p w:rsidR="005D2299" w:rsidRPr="007F7569" w:rsidRDefault="005D2299" w:rsidP="005D2299">
      <w:pPr>
        <w:jc w:val="both"/>
        <w:rPr>
          <w:rFonts w:ascii="Times New Roman" w:hAnsi="Times New Roman" w:cs="Times New Roman"/>
          <w:sz w:val="24"/>
          <w:szCs w:val="24"/>
        </w:rPr>
      </w:pPr>
      <w:r w:rsidRPr="007F7569">
        <w:rPr>
          <w:rFonts w:ascii="Times New Roman" w:hAnsi="Times New Roman" w:cs="Times New Roman"/>
          <w:sz w:val="24"/>
          <w:szCs w:val="24"/>
        </w:rPr>
        <w:t xml:space="preserve">Following each manipulation is an above-the-knee </w:t>
      </w:r>
      <w:proofErr w:type="spellStart"/>
      <w:r w:rsidRPr="007F7569">
        <w:rPr>
          <w:rFonts w:ascii="Times New Roman" w:hAnsi="Times New Roman" w:cs="Times New Roman"/>
          <w:sz w:val="24"/>
          <w:szCs w:val="24"/>
        </w:rPr>
        <w:t>PoP</w:t>
      </w:r>
      <w:proofErr w:type="spellEnd"/>
      <w:r w:rsidRPr="007F7569">
        <w:rPr>
          <w:rFonts w:ascii="Times New Roman" w:hAnsi="Times New Roman" w:cs="Times New Roman"/>
          <w:sz w:val="24"/>
          <w:szCs w:val="24"/>
        </w:rPr>
        <w:t xml:space="preserve"> cast that is switched out every week. In just six weeks, all aspects of the abnormalities are fixed. Treatment for the remaining </w:t>
      </w:r>
      <w:proofErr w:type="spellStart"/>
      <w:r w:rsidRPr="007F7569">
        <w:rPr>
          <w:rFonts w:ascii="Times New Roman" w:hAnsi="Times New Roman" w:cs="Times New Roman"/>
          <w:sz w:val="24"/>
          <w:szCs w:val="24"/>
        </w:rPr>
        <w:t>equinus</w:t>
      </w:r>
      <w:proofErr w:type="spellEnd"/>
      <w:r w:rsidRPr="007F7569">
        <w:rPr>
          <w:rFonts w:ascii="Times New Roman" w:hAnsi="Times New Roman" w:cs="Times New Roman"/>
          <w:sz w:val="24"/>
          <w:szCs w:val="24"/>
        </w:rPr>
        <w:t xml:space="preserve"> deformity involves a straightforward </w:t>
      </w:r>
      <w:proofErr w:type="spellStart"/>
      <w:r w:rsidRPr="007F7569">
        <w:rPr>
          <w:rFonts w:ascii="Times New Roman" w:hAnsi="Times New Roman" w:cs="Times New Roman"/>
          <w:sz w:val="24"/>
          <w:szCs w:val="24"/>
        </w:rPr>
        <w:t>percutaneous</w:t>
      </w:r>
      <w:proofErr w:type="spellEnd"/>
      <w:r w:rsidRPr="007F7569">
        <w:rPr>
          <w:rFonts w:ascii="Times New Roman" w:hAnsi="Times New Roman" w:cs="Times New Roman"/>
          <w:sz w:val="24"/>
          <w:szCs w:val="24"/>
        </w:rPr>
        <w:t xml:space="preserve"> Achilles </w:t>
      </w:r>
      <w:proofErr w:type="spellStart"/>
      <w:r w:rsidRPr="007F7569">
        <w:rPr>
          <w:rFonts w:ascii="Times New Roman" w:hAnsi="Times New Roman" w:cs="Times New Roman"/>
          <w:sz w:val="24"/>
          <w:szCs w:val="24"/>
        </w:rPr>
        <w:t>tenotomy</w:t>
      </w:r>
      <w:proofErr w:type="spellEnd"/>
      <w:r w:rsidRPr="007F7569">
        <w:rPr>
          <w:rFonts w:ascii="Times New Roman" w:hAnsi="Times New Roman" w:cs="Times New Roman"/>
          <w:sz w:val="24"/>
          <w:szCs w:val="24"/>
        </w:rPr>
        <w:t>, followed by three weeks of wearing an above-knee cast with the knee bent 90 degrees. A Denis-Browne splint helps stop the deformity from relapsing</w:t>
      </w:r>
      <w:proofErr w:type="gramStart"/>
      <w:r w:rsidR="00434555" w:rsidRPr="007F7569">
        <w:rPr>
          <w:rFonts w:ascii="Times New Roman" w:hAnsi="Times New Roman" w:cs="Times New Roman"/>
          <w:sz w:val="24"/>
          <w:szCs w:val="24"/>
        </w:rPr>
        <w:t>.</w:t>
      </w:r>
      <w:r w:rsidR="00434555" w:rsidRPr="007F7569">
        <w:rPr>
          <w:rFonts w:ascii="Times New Roman" w:hAnsi="Times New Roman" w:cs="Times New Roman"/>
          <w:sz w:val="24"/>
          <w:szCs w:val="24"/>
          <w:vertAlign w:val="superscript"/>
        </w:rPr>
        <w:t>(</w:t>
      </w:r>
      <w:proofErr w:type="gramEnd"/>
      <w:r w:rsidR="00434555" w:rsidRPr="007F7569">
        <w:rPr>
          <w:rFonts w:ascii="Times New Roman" w:hAnsi="Times New Roman" w:cs="Times New Roman"/>
          <w:sz w:val="24"/>
          <w:szCs w:val="24"/>
          <w:vertAlign w:val="superscript"/>
        </w:rPr>
        <w:t>20,21,23,24</w:t>
      </w:r>
      <w:r w:rsidRPr="007F7569">
        <w:rPr>
          <w:rFonts w:ascii="Times New Roman" w:hAnsi="Times New Roman" w:cs="Times New Roman"/>
          <w:sz w:val="24"/>
          <w:szCs w:val="24"/>
          <w:vertAlign w:val="superscript"/>
        </w:rPr>
        <w:t>)</w:t>
      </w:r>
    </w:p>
    <w:p w:rsidR="005D2299" w:rsidRPr="007F7569" w:rsidRDefault="005D2299" w:rsidP="005D2299">
      <w:pPr>
        <w:jc w:val="both"/>
        <w:rPr>
          <w:rFonts w:ascii="Times New Roman" w:hAnsi="Times New Roman" w:cs="Times New Roman"/>
          <w:sz w:val="24"/>
          <w:szCs w:val="24"/>
        </w:rPr>
      </w:pPr>
      <w:r w:rsidRPr="007F7569">
        <w:rPr>
          <w:rFonts w:ascii="Times New Roman" w:hAnsi="Times New Roman" w:cs="Times New Roman"/>
          <w:sz w:val="24"/>
          <w:szCs w:val="24"/>
        </w:rPr>
        <w:t xml:space="preserve">Depending on the initial severity, club foot has a propensity to relapse, with the probability of recurrence directly proportionate to the severity. As the disease that causes clubfoot disappears at age four, clubfoot might recur. Regardless of the level of correction attained following casting, </w:t>
      </w:r>
      <w:proofErr w:type="spellStart"/>
      <w:r w:rsidRPr="007F7569">
        <w:rPr>
          <w:rFonts w:ascii="Times New Roman" w:hAnsi="Times New Roman" w:cs="Times New Roman"/>
          <w:sz w:val="24"/>
          <w:szCs w:val="24"/>
        </w:rPr>
        <w:t>Ponsetti</w:t>
      </w:r>
      <w:proofErr w:type="spellEnd"/>
      <w:r w:rsidRPr="007F7569">
        <w:rPr>
          <w:rFonts w:ascii="Times New Roman" w:hAnsi="Times New Roman" w:cs="Times New Roman"/>
          <w:sz w:val="24"/>
          <w:szCs w:val="24"/>
        </w:rPr>
        <w:t xml:space="preserve"> observed that 50% of the relapses happened between 10 months and five years. Foot Abduction </w:t>
      </w:r>
      <w:proofErr w:type="spellStart"/>
      <w:r w:rsidRPr="007F7569">
        <w:rPr>
          <w:rFonts w:ascii="Times New Roman" w:hAnsi="Times New Roman" w:cs="Times New Roman"/>
          <w:sz w:val="24"/>
          <w:szCs w:val="24"/>
        </w:rPr>
        <w:t>Orthosis</w:t>
      </w:r>
      <w:proofErr w:type="spellEnd"/>
      <w:r w:rsidRPr="007F7569">
        <w:rPr>
          <w:rFonts w:ascii="Times New Roman" w:hAnsi="Times New Roman" w:cs="Times New Roman"/>
          <w:sz w:val="24"/>
          <w:szCs w:val="24"/>
        </w:rPr>
        <w:t xml:space="preserve"> (FAO) discontinuance is the cause of recurrence, and compliance with the FAO by the patient would lower the recurrence rate to </w:t>
      </w:r>
      <w:proofErr w:type="gramStart"/>
      <w:r w:rsidRPr="007F7569">
        <w:rPr>
          <w:rFonts w:ascii="Times New Roman" w:hAnsi="Times New Roman" w:cs="Times New Roman"/>
          <w:sz w:val="24"/>
          <w:szCs w:val="24"/>
        </w:rPr>
        <w:t>10%</w:t>
      </w:r>
      <w:proofErr w:type="gramEnd"/>
      <w:r w:rsidRPr="007F7569">
        <w:rPr>
          <w:rFonts w:ascii="Times New Roman" w:hAnsi="Times New Roman" w:cs="Times New Roman"/>
          <w:sz w:val="24"/>
          <w:szCs w:val="24"/>
        </w:rPr>
        <w:t>.</w:t>
      </w:r>
      <w:r w:rsidRPr="007F7569">
        <w:rPr>
          <w:rFonts w:ascii="Times New Roman" w:hAnsi="Times New Roman" w:cs="Times New Roman"/>
          <w:sz w:val="24"/>
          <w:szCs w:val="24"/>
          <w:vertAlign w:val="superscript"/>
        </w:rPr>
        <w:t>(1</w:t>
      </w:r>
      <w:r w:rsidR="00434555" w:rsidRPr="007F7569">
        <w:rPr>
          <w:rFonts w:ascii="Times New Roman" w:hAnsi="Times New Roman" w:cs="Times New Roman"/>
          <w:sz w:val="24"/>
          <w:szCs w:val="24"/>
          <w:vertAlign w:val="superscript"/>
        </w:rPr>
        <w:t>8,21</w:t>
      </w:r>
      <w:r w:rsidRPr="007F7569">
        <w:rPr>
          <w:rFonts w:ascii="Times New Roman" w:hAnsi="Times New Roman" w:cs="Times New Roman"/>
          <w:sz w:val="24"/>
          <w:szCs w:val="24"/>
          <w:vertAlign w:val="superscript"/>
        </w:rPr>
        <w:t>)</w:t>
      </w:r>
    </w:p>
    <w:p w:rsidR="005D2299" w:rsidRPr="007F7569" w:rsidRDefault="005D2299" w:rsidP="00421EE2">
      <w:pPr>
        <w:jc w:val="both"/>
        <w:rPr>
          <w:rFonts w:ascii="Times New Roman" w:hAnsi="Times New Roman" w:cs="Times New Roman"/>
          <w:sz w:val="24"/>
          <w:szCs w:val="24"/>
        </w:rPr>
      </w:pPr>
      <w:r w:rsidRPr="007F7569">
        <w:rPr>
          <w:rFonts w:ascii="Times New Roman" w:hAnsi="Times New Roman" w:cs="Times New Roman"/>
          <w:sz w:val="24"/>
          <w:szCs w:val="24"/>
        </w:rPr>
        <w:lastRenderedPageBreak/>
        <w:t>French technique:</w:t>
      </w:r>
    </w:p>
    <w:p w:rsidR="005D2299" w:rsidRPr="007F7569" w:rsidRDefault="005D2299" w:rsidP="005D2299">
      <w:pPr>
        <w:pStyle w:val="ListParagraph"/>
        <w:numPr>
          <w:ilvl w:val="0"/>
          <w:numId w:val="28"/>
        </w:numPr>
        <w:spacing w:after="160" w:line="259" w:lineRule="auto"/>
        <w:rPr>
          <w:rFonts w:ascii="Times New Roman" w:hAnsi="Times New Roman" w:cs="Times New Roman"/>
          <w:sz w:val="24"/>
          <w:szCs w:val="24"/>
          <w:shd w:val="clear" w:color="auto" w:fill="FFFFFF"/>
        </w:rPr>
      </w:pPr>
      <w:r w:rsidRPr="007F7569">
        <w:rPr>
          <w:rFonts w:ascii="Times New Roman" w:hAnsi="Times New Roman" w:cs="Times New Roman"/>
          <w:sz w:val="24"/>
          <w:szCs w:val="24"/>
          <w:shd w:val="clear" w:color="auto" w:fill="FFFFFF"/>
        </w:rPr>
        <w:t>This technique is also known as Functional method, introduced by Masse and</w:t>
      </w:r>
      <w:proofErr w:type="gramStart"/>
      <w:r w:rsidRPr="007F7569">
        <w:rPr>
          <w:rFonts w:ascii="Times New Roman" w:hAnsi="Times New Roman" w:cs="Times New Roman"/>
          <w:sz w:val="24"/>
          <w:szCs w:val="24"/>
          <w:shd w:val="clear" w:color="auto" w:fill="FFFFFF"/>
        </w:rPr>
        <w:t xml:space="preserve">  </w:t>
      </w:r>
      <w:proofErr w:type="spellStart"/>
      <w:r w:rsidRPr="007F7569">
        <w:rPr>
          <w:rFonts w:ascii="Times New Roman" w:hAnsi="Times New Roman" w:cs="Times New Roman"/>
          <w:sz w:val="24"/>
          <w:szCs w:val="24"/>
          <w:shd w:val="clear" w:color="auto" w:fill="FFFFFF"/>
        </w:rPr>
        <w:t>Bensahel</w:t>
      </w:r>
      <w:proofErr w:type="spellEnd"/>
      <w:proofErr w:type="gramEnd"/>
      <w:r w:rsidRPr="007F7569">
        <w:rPr>
          <w:rFonts w:ascii="Times New Roman" w:hAnsi="Times New Roman" w:cs="Times New Roman"/>
          <w:sz w:val="24"/>
          <w:szCs w:val="24"/>
          <w:shd w:val="clear" w:color="auto" w:fill="FFFFFF"/>
        </w:rPr>
        <w:t xml:space="preserve">. </w:t>
      </w:r>
    </w:p>
    <w:p w:rsidR="005D2299" w:rsidRPr="007F7569" w:rsidRDefault="00A94FE0" w:rsidP="005D2299">
      <w:pPr>
        <w:pStyle w:val="ListParagraph"/>
        <w:numPr>
          <w:ilvl w:val="0"/>
          <w:numId w:val="29"/>
        </w:numPr>
        <w:spacing w:after="160" w:line="259" w:lineRule="auto"/>
        <w:rPr>
          <w:rFonts w:ascii="Times New Roman" w:hAnsi="Times New Roman" w:cs="Times New Roman"/>
          <w:sz w:val="24"/>
          <w:szCs w:val="24"/>
          <w:shd w:val="clear" w:color="auto" w:fill="FFFFFF"/>
        </w:rPr>
      </w:pPr>
      <w:r w:rsidRPr="007F7569">
        <w:rPr>
          <w:rFonts w:ascii="Times New Roman" w:hAnsi="Times New Roman" w:cs="Times New Roman"/>
          <w:sz w:val="24"/>
          <w:szCs w:val="24"/>
          <w:shd w:val="clear" w:color="auto" w:fill="FFFFFF"/>
        </w:rPr>
        <w:t>D</w:t>
      </w:r>
      <w:r w:rsidR="005D2299" w:rsidRPr="007F7569">
        <w:rPr>
          <w:rFonts w:ascii="Times New Roman" w:hAnsi="Times New Roman" w:cs="Times New Roman"/>
          <w:sz w:val="24"/>
          <w:szCs w:val="24"/>
          <w:shd w:val="clear" w:color="auto" w:fill="FFFFFF"/>
        </w:rPr>
        <w:t xml:space="preserve">aily </w:t>
      </w:r>
      <w:proofErr w:type="gramStart"/>
      <w:r w:rsidR="005D2299" w:rsidRPr="007F7569">
        <w:rPr>
          <w:rFonts w:ascii="Times New Roman" w:hAnsi="Times New Roman" w:cs="Times New Roman"/>
          <w:sz w:val="24"/>
          <w:szCs w:val="24"/>
          <w:shd w:val="clear" w:color="auto" w:fill="FFFFFF"/>
        </w:rPr>
        <w:t>manipulation  by</w:t>
      </w:r>
      <w:proofErr w:type="gramEnd"/>
      <w:r w:rsidR="005D2299" w:rsidRPr="007F7569">
        <w:rPr>
          <w:rFonts w:ascii="Times New Roman" w:hAnsi="Times New Roman" w:cs="Times New Roman"/>
          <w:sz w:val="24"/>
          <w:szCs w:val="24"/>
          <w:shd w:val="clear" w:color="auto" w:fill="FFFFFF"/>
        </w:rPr>
        <w:t xml:space="preserve"> the physical therapist for 30 min.</w:t>
      </w:r>
    </w:p>
    <w:p w:rsidR="005D2299" w:rsidRPr="007F7569" w:rsidRDefault="00A94FE0" w:rsidP="005D2299">
      <w:pPr>
        <w:pStyle w:val="ListParagraph"/>
        <w:numPr>
          <w:ilvl w:val="0"/>
          <w:numId w:val="29"/>
        </w:numPr>
        <w:spacing w:after="160" w:line="259" w:lineRule="auto"/>
        <w:rPr>
          <w:rFonts w:ascii="Times New Roman" w:hAnsi="Times New Roman" w:cs="Times New Roman"/>
          <w:sz w:val="24"/>
          <w:szCs w:val="24"/>
          <w:shd w:val="clear" w:color="auto" w:fill="FFFFFF"/>
        </w:rPr>
      </w:pPr>
      <w:r w:rsidRPr="007F7569">
        <w:rPr>
          <w:rFonts w:ascii="Times New Roman" w:hAnsi="Times New Roman" w:cs="Times New Roman"/>
          <w:sz w:val="24"/>
          <w:szCs w:val="24"/>
          <w:shd w:val="clear" w:color="auto" w:fill="FFFFFF"/>
        </w:rPr>
        <w:t>T</w:t>
      </w:r>
      <w:r w:rsidR="005D2299" w:rsidRPr="007F7569">
        <w:rPr>
          <w:rFonts w:ascii="Times New Roman" w:hAnsi="Times New Roman" w:cs="Times New Roman"/>
          <w:sz w:val="24"/>
          <w:szCs w:val="24"/>
          <w:shd w:val="clear" w:color="auto" w:fill="FFFFFF"/>
        </w:rPr>
        <w:t xml:space="preserve">o maintain the </w:t>
      </w:r>
      <w:proofErr w:type="gramStart"/>
      <w:r w:rsidR="005D2299" w:rsidRPr="007F7569">
        <w:rPr>
          <w:rFonts w:ascii="Times New Roman" w:hAnsi="Times New Roman" w:cs="Times New Roman"/>
          <w:sz w:val="24"/>
          <w:szCs w:val="24"/>
          <w:shd w:val="clear" w:color="auto" w:fill="FFFFFF"/>
        </w:rPr>
        <w:t>reduction  stimulation</w:t>
      </w:r>
      <w:proofErr w:type="gramEnd"/>
      <w:r w:rsidR="005D2299" w:rsidRPr="007F7569">
        <w:rPr>
          <w:rFonts w:ascii="Times New Roman" w:hAnsi="Times New Roman" w:cs="Times New Roman"/>
          <w:sz w:val="24"/>
          <w:szCs w:val="24"/>
          <w:shd w:val="clear" w:color="auto" w:fill="FFFFFF"/>
        </w:rPr>
        <w:t xml:space="preserve"> of the muscles around the foot, especially the </w:t>
      </w:r>
      <w:proofErr w:type="spellStart"/>
      <w:r w:rsidR="005D2299" w:rsidRPr="007F7569">
        <w:rPr>
          <w:rFonts w:ascii="Times New Roman" w:hAnsi="Times New Roman" w:cs="Times New Roman"/>
          <w:sz w:val="24"/>
          <w:szCs w:val="24"/>
          <w:shd w:val="clear" w:color="auto" w:fill="FFFFFF"/>
        </w:rPr>
        <w:t>peroneal</w:t>
      </w:r>
      <w:proofErr w:type="spellEnd"/>
      <w:r w:rsidR="005D2299" w:rsidRPr="007F7569">
        <w:rPr>
          <w:rFonts w:ascii="Times New Roman" w:hAnsi="Times New Roman" w:cs="Times New Roman"/>
          <w:sz w:val="24"/>
          <w:szCs w:val="24"/>
          <w:shd w:val="clear" w:color="auto" w:fill="FFFFFF"/>
        </w:rPr>
        <w:t xml:space="preserve"> muscles.</w:t>
      </w:r>
    </w:p>
    <w:p w:rsidR="005D2299" w:rsidRPr="007F7569" w:rsidRDefault="005D2299" w:rsidP="005D2299">
      <w:pPr>
        <w:pStyle w:val="ListParagraph"/>
        <w:numPr>
          <w:ilvl w:val="0"/>
          <w:numId w:val="29"/>
        </w:numPr>
        <w:spacing w:after="160" w:line="259" w:lineRule="auto"/>
        <w:rPr>
          <w:rFonts w:ascii="Times New Roman" w:hAnsi="Times New Roman" w:cs="Times New Roman"/>
          <w:sz w:val="24"/>
          <w:szCs w:val="24"/>
          <w:shd w:val="clear" w:color="auto" w:fill="FFFFFF"/>
        </w:rPr>
      </w:pPr>
      <w:r w:rsidRPr="007F7569">
        <w:rPr>
          <w:rFonts w:ascii="Times New Roman" w:hAnsi="Times New Roman" w:cs="Times New Roman"/>
          <w:sz w:val="24"/>
          <w:szCs w:val="24"/>
          <w:shd w:val="clear" w:color="auto" w:fill="FFFFFF"/>
        </w:rPr>
        <w:t xml:space="preserve">Application of adhesive </w:t>
      </w:r>
      <w:proofErr w:type="gramStart"/>
      <w:r w:rsidRPr="007F7569">
        <w:rPr>
          <w:rFonts w:ascii="Times New Roman" w:hAnsi="Times New Roman" w:cs="Times New Roman"/>
          <w:sz w:val="24"/>
          <w:szCs w:val="24"/>
          <w:shd w:val="clear" w:color="auto" w:fill="FFFFFF"/>
        </w:rPr>
        <w:t>strapping .</w:t>
      </w:r>
      <w:proofErr w:type="gramEnd"/>
    </w:p>
    <w:p w:rsidR="005D2299" w:rsidRPr="007F7569" w:rsidRDefault="005D2299" w:rsidP="005D2299">
      <w:pPr>
        <w:pStyle w:val="ListParagraph"/>
        <w:numPr>
          <w:ilvl w:val="0"/>
          <w:numId w:val="29"/>
        </w:numPr>
        <w:spacing w:after="160" w:line="259" w:lineRule="auto"/>
        <w:rPr>
          <w:rFonts w:ascii="Times New Roman" w:hAnsi="Times New Roman" w:cs="Times New Roman"/>
          <w:sz w:val="24"/>
          <w:szCs w:val="24"/>
          <w:shd w:val="clear" w:color="auto" w:fill="FFFFFF"/>
        </w:rPr>
      </w:pPr>
      <w:r w:rsidRPr="007F7569">
        <w:rPr>
          <w:rFonts w:ascii="Times New Roman" w:hAnsi="Times New Roman" w:cs="Times New Roman"/>
          <w:sz w:val="24"/>
          <w:szCs w:val="24"/>
          <w:shd w:val="clear" w:color="auto" w:fill="FFFFFF"/>
        </w:rPr>
        <w:t xml:space="preserve">The procedure was continued for approximately two </w:t>
      </w:r>
      <w:proofErr w:type="gramStart"/>
      <w:r w:rsidRPr="007F7569">
        <w:rPr>
          <w:rFonts w:ascii="Times New Roman" w:hAnsi="Times New Roman" w:cs="Times New Roman"/>
          <w:sz w:val="24"/>
          <w:szCs w:val="24"/>
          <w:shd w:val="clear" w:color="auto" w:fill="FFFFFF"/>
        </w:rPr>
        <w:t>months .</w:t>
      </w:r>
      <w:proofErr w:type="gramEnd"/>
    </w:p>
    <w:p w:rsidR="005D2299" w:rsidRPr="007F7569" w:rsidRDefault="005D2299" w:rsidP="005D2299">
      <w:pPr>
        <w:pStyle w:val="ListParagraph"/>
        <w:numPr>
          <w:ilvl w:val="0"/>
          <w:numId w:val="29"/>
        </w:numPr>
        <w:spacing w:after="160" w:line="259" w:lineRule="auto"/>
        <w:rPr>
          <w:rFonts w:ascii="Times New Roman" w:hAnsi="Times New Roman" w:cs="Times New Roman"/>
          <w:sz w:val="24"/>
          <w:szCs w:val="24"/>
          <w:shd w:val="clear" w:color="auto" w:fill="FFFFFF"/>
        </w:rPr>
      </w:pPr>
      <w:r w:rsidRPr="007F7569">
        <w:rPr>
          <w:rFonts w:ascii="Times New Roman" w:hAnsi="Times New Roman" w:cs="Times New Roman"/>
          <w:sz w:val="24"/>
          <w:szCs w:val="24"/>
          <w:shd w:val="clear" w:color="auto" w:fill="FFFFFF"/>
        </w:rPr>
        <w:t xml:space="preserve">Reduced to three sessions per week for six months. </w:t>
      </w:r>
    </w:p>
    <w:p w:rsidR="005D2299" w:rsidRPr="007F7569" w:rsidRDefault="005D2299" w:rsidP="005D2299">
      <w:pPr>
        <w:pStyle w:val="ListParagraph"/>
        <w:numPr>
          <w:ilvl w:val="0"/>
          <w:numId w:val="29"/>
        </w:numPr>
        <w:spacing w:after="160" w:line="259" w:lineRule="auto"/>
        <w:rPr>
          <w:rFonts w:ascii="Times New Roman" w:hAnsi="Times New Roman" w:cs="Times New Roman"/>
          <w:sz w:val="24"/>
          <w:szCs w:val="24"/>
          <w:shd w:val="clear" w:color="auto" w:fill="FFFFFF"/>
        </w:rPr>
      </w:pPr>
      <w:r w:rsidRPr="007F7569">
        <w:rPr>
          <w:rFonts w:ascii="Times New Roman" w:hAnsi="Times New Roman" w:cs="Times New Roman"/>
          <w:sz w:val="24"/>
          <w:szCs w:val="24"/>
          <w:shd w:val="clear" w:color="auto" w:fill="FFFFFF"/>
        </w:rPr>
        <w:t xml:space="preserve">Taping was continued until the patient was ambulatory. </w:t>
      </w:r>
    </w:p>
    <w:p w:rsidR="005D2299" w:rsidRPr="007F7569" w:rsidRDefault="005D2299" w:rsidP="005D2299">
      <w:pPr>
        <w:pStyle w:val="ListParagraph"/>
        <w:numPr>
          <w:ilvl w:val="0"/>
          <w:numId w:val="29"/>
        </w:numPr>
        <w:spacing w:after="160" w:line="259" w:lineRule="auto"/>
        <w:rPr>
          <w:rFonts w:ascii="Times New Roman" w:hAnsi="Times New Roman" w:cs="Times New Roman"/>
          <w:sz w:val="24"/>
          <w:szCs w:val="24"/>
          <w:shd w:val="clear" w:color="auto" w:fill="FFFFFF"/>
        </w:rPr>
      </w:pPr>
      <w:r w:rsidRPr="007F7569">
        <w:rPr>
          <w:rFonts w:ascii="Times New Roman" w:hAnsi="Times New Roman" w:cs="Times New Roman"/>
          <w:sz w:val="24"/>
          <w:szCs w:val="24"/>
          <w:shd w:val="clear" w:color="auto" w:fill="FFFFFF"/>
        </w:rPr>
        <w:t>A night</w:t>
      </w:r>
      <w:r w:rsidR="004C4F4B" w:rsidRPr="007F7569">
        <w:rPr>
          <w:rFonts w:ascii="Times New Roman" w:hAnsi="Times New Roman" w:cs="Times New Roman"/>
          <w:sz w:val="24"/>
          <w:szCs w:val="24"/>
          <w:shd w:val="clear" w:color="auto" w:fill="FFFFFF"/>
        </w:rPr>
        <w:t>-</w:t>
      </w:r>
      <w:r w:rsidRPr="007F7569">
        <w:rPr>
          <w:rFonts w:ascii="Times New Roman" w:hAnsi="Times New Roman" w:cs="Times New Roman"/>
          <w:sz w:val="24"/>
          <w:szCs w:val="24"/>
          <w:shd w:val="clear" w:color="auto" w:fill="FFFFFF"/>
        </w:rPr>
        <w:t xml:space="preserve">time splint was introduced and used for two to three years. </w:t>
      </w:r>
    </w:p>
    <w:p w:rsidR="005D2299" w:rsidRPr="007F7569" w:rsidRDefault="005D2299" w:rsidP="005D2299">
      <w:pPr>
        <w:pStyle w:val="ListParagraph"/>
        <w:ind w:left="1440"/>
        <w:rPr>
          <w:rFonts w:ascii="Times New Roman" w:hAnsi="Times New Roman" w:cs="Times New Roman"/>
          <w:sz w:val="24"/>
          <w:szCs w:val="24"/>
          <w:shd w:val="clear" w:color="auto" w:fill="FFFFFF"/>
        </w:rPr>
      </w:pPr>
      <w:r w:rsidRPr="007F7569">
        <w:rPr>
          <w:rFonts w:ascii="Times New Roman" w:hAnsi="Times New Roman" w:cs="Times New Roman"/>
          <w:sz w:val="24"/>
          <w:szCs w:val="24"/>
          <w:shd w:val="clear" w:color="auto" w:fill="FFFFFF"/>
        </w:rPr>
        <w:t xml:space="preserve">Initially, 50% of the patients have shown good result and remaining cases required </w:t>
      </w:r>
      <w:proofErr w:type="gramStart"/>
      <w:r w:rsidRPr="007F7569">
        <w:rPr>
          <w:rFonts w:ascii="Times New Roman" w:hAnsi="Times New Roman" w:cs="Times New Roman"/>
          <w:sz w:val="24"/>
          <w:szCs w:val="24"/>
          <w:shd w:val="clear" w:color="auto" w:fill="FFFFFF"/>
        </w:rPr>
        <w:t>surgery  was</w:t>
      </w:r>
      <w:proofErr w:type="gramEnd"/>
      <w:r w:rsidRPr="007F7569">
        <w:rPr>
          <w:rFonts w:ascii="Times New Roman" w:hAnsi="Times New Roman" w:cs="Times New Roman"/>
          <w:sz w:val="24"/>
          <w:szCs w:val="24"/>
          <w:shd w:val="clear" w:color="auto" w:fill="FFFFFF"/>
        </w:rPr>
        <w:t xml:space="preserve"> only a posterior release. This procedure involves daily hospital visits, and was costly which </w:t>
      </w:r>
      <w:proofErr w:type="gramStart"/>
      <w:r w:rsidRPr="007F7569">
        <w:rPr>
          <w:rFonts w:ascii="Times New Roman" w:hAnsi="Times New Roman" w:cs="Times New Roman"/>
          <w:sz w:val="24"/>
          <w:szCs w:val="24"/>
          <w:shd w:val="clear" w:color="auto" w:fill="FFFFFF"/>
        </w:rPr>
        <w:t>was  subsequently</w:t>
      </w:r>
      <w:proofErr w:type="gramEnd"/>
      <w:r w:rsidRPr="007F7569">
        <w:rPr>
          <w:rFonts w:ascii="Times New Roman" w:hAnsi="Times New Roman" w:cs="Times New Roman"/>
          <w:sz w:val="24"/>
          <w:szCs w:val="24"/>
          <w:shd w:val="clear" w:color="auto" w:fill="FFFFFF"/>
        </w:rPr>
        <w:t xml:space="preserve"> modified to include placement in a continuous passive motion (CPM) machine for six to eight hours after passive manipulation by the physical therapist and adhesive strapping of the feet. This resulted a </w:t>
      </w:r>
      <w:proofErr w:type="gramStart"/>
      <w:r w:rsidRPr="007F7569">
        <w:rPr>
          <w:rFonts w:ascii="Times New Roman" w:hAnsi="Times New Roman" w:cs="Times New Roman"/>
          <w:sz w:val="24"/>
          <w:szCs w:val="24"/>
          <w:shd w:val="clear" w:color="auto" w:fill="FFFFFF"/>
        </w:rPr>
        <w:t>f</w:t>
      </w:r>
      <w:r w:rsidR="004C4F4B" w:rsidRPr="007F7569">
        <w:rPr>
          <w:rFonts w:ascii="Times New Roman" w:hAnsi="Times New Roman" w:cs="Times New Roman"/>
          <w:sz w:val="24"/>
          <w:szCs w:val="24"/>
          <w:shd w:val="clear" w:color="auto" w:fill="FFFFFF"/>
        </w:rPr>
        <w:t>ewer  patients</w:t>
      </w:r>
      <w:proofErr w:type="gramEnd"/>
      <w:r w:rsidR="004C4F4B" w:rsidRPr="007F7569">
        <w:rPr>
          <w:rFonts w:ascii="Times New Roman" w:hAnsi="Times New Roman" w:cs="Times New Roman"/>
          <w:sz w:val="24"/>
          <w:szCs w:val="24"/>
          <w:shd w:val="clear" w:color="auto" w:fill="FFFFFF"/>
        </w:rPr>
        <w:t xml:space="preserve"> needing surgery.</w:t>
      </w:r>
      <w:r w:rsidR="004C4F4B" w:rsidRPr="007F7569">
        <w:rPr>
          <w:rFonts w:ascii="Times New Roman" w:hAnsi="Times New Roman" w:cs="Times New Roman"/>
          <w:sz w:val="24"/>
          <w:szCs w:val="24"/>
          <w:shd w:val="clear" w:color="auto" w:fill="FFFFFF"/>
          <w:vertAlign w:val="superscript"/>
        </w:rPr>
        <w:t>(21)</w:t>
      </w:r>
    </w:p>
    <w:p w:rsidR="00373D38" w:rsidRPr="007F7569" w:rsidRDefault="00373D38" w:rsidP="00373D38">
      <w:pPr>
        <w:rPr>
          <w:rFonts w:ascii="Times New Roman" w:hAnsi="Times New Roman" w:cs="Times New Roman"/>
          <w:sz w:val="24"/>
          <w:szCs w:val="24"/>
          <w:shd w:val="clear" w:color="auto" w:fill="FFFFFF"/>
        </w:rPr>
      </w:pPr>
      <w:r w:rsidRPr="007F7569">
        <w:rPr>
          <w:rFonts w:ascii="Times New Roman" w:hAnsi="Times New Roman" w:cs="Times New Roman"/>
          <w:sz w:val="24"/>
          <w:szCs w:val="24"/>
          <w:shd w:val="clear" w:color="auto" w:fill="FFFFFF"/>
        </w:rPr>
        <w:t>Orthotic treatment:</w:t>
      </w:r>
    </w:p>
    <w:p w:rsidR="00065CCD" w:rsidRPr="007F7569" w:rsidRDefault="00065CCD" w:rsidP="00373D38">
      <w:pPr>
        <w:rPr>
          <w:rFonts w:ascii="Times New Roman" w:hAnsi="Times New Roman" w:cs="Times New Roman"/>
          <w:sz w:val="24"/>
          <w:szCs w:val="24"/>
          <w:shd w:val="clear" w:color="auto" w:fill="FFFFFF"/>
        </w:rPr>
      </w:pPr>
    </w:p>
    <w:p w:rsidR="005D2299" w:rsidRPr="007F7569" w:rsidRDefault="00373D38" w:rsidP="005D2299">
      <w:pPr>
        <w:rPr>
          <w:rFonts w:ascii="Times New Roman" w:hAnsi="Times New Roman" w:cs="Times New Roman"/>
          <w:sz w:val="24"/>
          <w:szCs w:val="24"/>
        </w:rPr>
      </w:pPr>
      <w:r w:rsidRPr="007F7569">
        <w:rPr>
          <w:rFonts w:ascii="Times New Roman" w:hAnsi="Times New Roman" w:cs="Times New Roman"/>
          <w:sz w:val="24"/>
          <w:szCs w:val="24"/>
        </w:rPr>
        <w:t xml:space="preserve"> </w:t>
      </w:r>
      <w:r w:rsidR="00D5051E" w:rsidRPr="007F7569">
        <w:rPr>
          <w:rFonts w:ascii="Times New Roman" w:hAnsi="Times New Roman" w:cs="Times New Roman"/>
          <w:sz w:val="24"/>
          <w:szCs w:val="24"/>
        </w:rPr>
        <w:t>Foot A</w:t>
      </w:r>
      <w:r w:rsidR="005D2299" w:rsidRPr="007F7569">
        <w:rPr>
          <w:rFonts w:ascii="Times New Roman" w:hAnsi="Times New Roman" w:cs="Times New Roman"/>
          <w:sz w:val="24"/>
          <w:szCs w:val="24"/>
        </w:rPr>
        <w:t>bduc</w:t>
      </w:r>
      <w:r w:rsidR="00D5051E" w:rsidRPr="007F7569">
        <w:rPr>
          <w:rFonts w:ascii="Times New Roman" w:hAnsi="Times New Roman" w:cs="Times New Roman"/>
          <w:sz w:val="24"/>
          <w:szCs w:val="24"/>
        </w:rPr>
        <w:t>tion B</w:t>
      </w:r>
      <w:r w:rsidR="005D2299" w:rsidRPr="007F7569">
        <w:rPr>
          <w:rFonts w:ascii="Times New Roman" w:hAnsi="Times New Roman" w:cs="Times New Roman"/>
          <w:sz w:val="24"/>
          <w:szCs w:val="24"/>
        </w:rPr>
        <w:t>race</w:t>
      </w:r>
      <w:r w:rsidR="00D5051E" w:rsidRPr="007F7569">
        <w:rPr>
          <w:rFonts w:ascii="Times New Roman" w:hAnsi="Times New Roman" w:cs="Times New Roman"/>
          <w:sz w:val="24"/>
          <w:szCs w:val="24"/>
        </w:rPr>
        <w:t>/</w:t>
      </w:r>
      <w:proofErr w:type="spellStart"/>
      <w:r w:rsidR="00D5051E" w:rsidRPr="007F7569">
        <w:rPr>
          <w:rFonts w:ascii="Times New Roman" w:hAnsi="Times New Roman" w:cs="Times New Roman"/>
          <w:sz w:val="24"/>
          <w:szCs w:val="24"/>
        </w:rPr>
        <w:t>Orthosis</w:t>
      </w:r>
      <w:proofErr w:type="spellEnd"/>
      <w:r w:rsidR="005D2299" w:rsidRPr="007F7569">
        <w:rPr>
          <w:rFonts w:ascii="Times New Roman" w:hAnsi="Times New Roman" w:cs="Times New Roman"/>
          <w:sz w:val="24"/>
          <w:szCs w:val="24"/>
        </w:rPr>
        <w:t xml:space="preserve"> </w:t>
      </w:r>
      <w:r w:rsidR="00D5051E" w:rsidRPr="007F7569">
        <w:rPr>
          <w:rFonts w:ascii="Times New Roman" w:hAnsi="Times New Roman" w:cs="Times New Roman"/>
          <w:sz w:val="24"/>
          <w:szCs w:val="24"/>
        </w:rPr>
        <w:t>(FAO)</w:t>
      </w:r>
    </w:p>
    <w:p w:rsidR="00D5051E" w:rsidRPr="007F7569" w:rsidRDefault="005D2299" w:rsidP="005D2299">
      <w:pPr>
        <w:jc w:val="both"/>
        <w:rPr>
          <w:rFonts w:ascii="Times New Roman" w:hAnsi="Times New Roman" w:cs="Times New Roman"/>
          <w:sz w:val="24"/>
          <w:szCs w:val="24"/>
        </w:rPr>
      </w:pPr>
      <w:r w:rsidRPr="007F7569">
        <w:rPr>
          <w:rFonts w:ascii="Times New Roman" w:hAnsi="Times New Roman" w:cs="Times New Roman"/>
          <w:sz w:val="24"/>
          <w:szCs w:val="24"/>
        </w:rPr>
        <w:t>The most common cause of relapse is noncompliance to bracing protocol.</w:t>
      </w:r>
      <w:r w:rsidR="001C4675" w:rsidRPr="007F7569">
        <w:rPr>
          <w:rFonts w:ascii="Times New Roman" w:hAnsi="Times New Roman" w:cs="Times New Roman"/>
          <w:sz w:val="24"/>
          <w:szCs w:val="24"/>
        </w:rPr>
        <w:t xml:space="preserve"> </w:t>
      </w:r>
      <w:r w:rsidRPr="007F7569">
        <w:rPr>
          <w:rFonts w:ascii="Times New Roman" w:hAnsi="Times New Roman" w:cs="Times New Roman"/>
          <w:sz w:val="24"/>
          <w:szCs w:val="24"/>
        </w:rPr>
        <w:t xml:space="preserve">Bracing is applied immediately after </w:t>
      </w:r>
      <w:proofErr w:type="spellStart"/>
      <w:proofErr w:type="gramStart"/>
      <w:r w:rsidRPr="007F7569">
        <w:rPr>
          <w:rFonts w:ascii="Times New Roman" w:hAnsi="Times New Roman" w:cs="Times New Roman"/>
          <w:sz w:val="24"/>
          <w:szCs w:val="24"/>
        </w:rPr>
        <w:t>Tenotomy</w:t>
      </w:r>
      <w:proofErr w:type="spellEnd"/>
      <w:r w:rsidRPr="007F7569">
        <w:rPr>
          <w:rFonts w:ascii="Times New Roman" w:hAnsi="Times New Roman" w:cs="Times New Roman"/>
          <w:sz w:val="24"/>
          <w:szCs w:val="24"/>
        </w:rPr>
        <w:t>(</w:t>
      </w:r>
      <w:proofErr w:type="gramEnd"/>
      <w:r w:rsidRPr="007F7569">
        <w:rPr>
          <w:rFonts w:ascii="Times New Roman" w:hAnsi="Times New Roman" w:cs="Times New Roman"/>
          <w:sz w:val="24"/>
          <w:szCs w:val="24"/>
        </w:rPr>
        <w:t>after the last cast is removed).</w:t>
      </w:r>
      <w:r w:rsidR="00D5051E" w:rsidRPr="007F7569">
        <w:rPr>
          <w:rFonts w:ascii="Times New Roman" w:hAnsi="Times New Roman" w:cs="Times New Roman"/>
          <w:sz w:val="24"/>
          <w:szCs w:val="24"/>
        </w:rPr>
        <w:t xml:space="preserve"> Few of the FAOs are as follows:</w:t>
      </w:r>
    </w:p>
    <w:p w:rsidR="00622D83" w:rsidRPr="007F7569" w:rsidRDefault="00D5051E" w:rsidP="00373D38">
      <w:pPr>
        <w:rPr>
          <w:rFonts w:ascii="Times New Roman" w:hAnsi="Times New Roman" w:cs="Times New Roman"/>
          <w:sz w:val="24"/>
          <w:szCs w:val="24"/>
        </w:rPr>
      </w:pPr>
      <w:r w:rsidRPr="007F7569">
        <w:rPr>
          <w:rFonts w:ascii="Times New Roman" w:hAnsi="Times New Roman" w:cs="Times New Roman"/>
          <w:sz w:val="24"/>
          <w:szCs w:val="24"/>
        </w:rPr>
        <w:t>1</w:t>
      </w:r>
      <w:r w:rsidR="00373D38" w:rsidRPr="007F7569">
        <w:rPr>
          <w:rFonts w:ascii="Times New Roman" w:hAnsi="Times New Roman" w:cs="Times New Roman"/>
          <w:sz w:val="24"/>
          <w:szCs w:val="24"/>
        </w:rPr>
        <w:t>. Dennis Browne splint (DB SPLINT</w:t>
      </w:r>
      <w:proofErr w:type="gramStart"/>
      <w:r w:rsidR="00373D38" w:rsidRPr="007F7569">
        <w:rPr>
          <w:rFonts w:ascii="Times New Roman" w:hAnsi="Times New Roman" w:cs="Times New Roman"/>
          <w:sz w:val="24"/>
          <w:szCs w:val="24"/>
        </w:rPr>
        <w:t>)  consists</w:t>
      </w:r>
      <w:proofErr w:type="gramEnd"/>
      <w:r w:rsidR="00373D38" w:rsidRPr="007F7569">
        <w:rPr>
          <w:rFonts w:ascii="Times New Roman" w:hAnsi="Times New Roman" w:cs="Times New Roman"/>
          <w:sz w:val="24"/>
          <w:szCs w:val="24"/>
        </w:rPr>
        <w:t xml:space="preserve"> of Dennis-Browne bar attached to shoes.</w:t>
      </w:r>
      <w:r w:rsidR="00622D83" w:rsidRPr="007F7569">
        <w:rPr>
          <w:rFonts w:ascii="Times New Roman" w:hAnsi="Times New Roman" w:cs="Times New Roman"/>
          <w:sz w:val="24"/>
          <w:szCs w:val="24"/>
        </w:rPr>
        <w:t xml:space="preserve"> </w:t>
      </w:r>
      <w:r w:rsidR="00622D83" w:rsidRPr="007F7569">
        <w:rPr>
          <w:rFonts w:ascii="Times New Roman" w:hAnsi="Times New Roman" w:cs="Times New Roman"/>
          <w:noProof/>
          <w:sz w:val="24"/>
          <w:szCs w:val="24"/>
          <w:lang w:eastAsia="en-IN"/>
        </w:rPr>
        <w:drawing>
          <wp:inline distT="0" distB="0" distL="0" distR="0">
            <wp:extent cx="1513915" cy="911579"/>
            <wp:effectExtent l="19050" t="0" r="0" b="0"/>
            <wp:docPr id="37" name="Picture 10" descr="Bilateral foot abduction brace, Markell typ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ateral foot abduction brace, Markell type. | Download Scientific Diagram"/>
                    <pic:cNvPicPr>
                      <a:picLocks noChangeAspect="1" noChangeArrowheads="1"/>
                    </pic:cNvPicPr>
                  </pic:nvPicPr>
                  <pic:blipFill>
                    <a:blip r:embed="rId32" cstate="print"/>
                    <a:srcRect/>
                    <a:stretch>
                      <a:fillRect/>
                    </a:stretch>
                  </pic:blipFill>
                  <pic:spPr bwMode="auto">
                    <a:xfrm>
                      <a:off x="0" y="0"/>
                      <a:ext cx="1514777" cy="912098"/>
                    </a:xfrm>
                    <a:prstGeom prst="rect">
                      <a:avLst/>
                    </a:prstGeom>
                    <a:noFill/>
                    <a:ln w="9525">
                      <a:noFill/>
                      <a:miter lim="800000"/>
                      <a:headEnd/>
                      <a:tailEnd/>
                    </a:ln>
                  </pic:spPr>
                </pic:pic>
              </a:graphicData>
            </a:graphic>
          </wp:inline>
        </w:drawing>
      </w:r>
    </w:p>
    <w:p w:rsidR="00622D83" w:rsidRPr="007F7569" w:rsidRDefault="00622D83" w:rsidP="00373D38">
      <w:pPr>
        <w:rPr>
          <w:rFonts w:ascii="Times New Roman" w:hAnsi="Times New Roman" w:cs="Times New Roman"/>
          <w:sz w:val="24"/>
          <w:szCs w:val="24"/>
        </w:rPr>
      </w:pPr>
      <w:r w:rsidRPr="007F7569">
        <w:rPr>
          <w:rFonts w:ascii="Times New Roman" w:hAnsi="Times New Roman" w:cs="Times New Roman"/>
          <w:sz w:val="24"/>
          <w:szCs w:val="24"/>
        </w:rPr>
        <w:t>Fig-10: D-B Splint.</w:t>
      </w:r>
    </w:p>
    <w:p w:rsidR="00373D38" w:rsidRPr="007F7569" w:rsidRDefault="00373D38" w:rsidP="00373D38">
      <w:pPr>
        <w:rPr>
          <w:rFonts w:ascii="Times New Roman" w:hAnsi="Times New Roman" w:cs="Times New Roman"/>
          <w:sz w:val="24"/>
          <w:szCs w:val="24"/>
        </w:rPr>
      </w:pPr>
      <w:r w:rsidRPr="007F7569">
        <w:rPr>
          <w:rFonts w:ascii="Times New Roman" w:hAnsi="Times New Roman" w:cs="Times New Roman"/>
          <w:sz w:val="24"/>
          <w:szCs w:val="24"/>
        </w:rPr>
        <w:t>Design:</w:t>
      </w:r>
    </w:p>
    <w:p w:rsidR="00373D38" w:rsidRPr="007F7569" w:rsidRDefault="00373D38" w:rsidP="00373D38">
      <w:pPr>
        <w:pStyle w:val="ListParagraph"/>
        <w:numPr>
          <w:ilvl w:val="0"/>
          <w:numId w:val="30"/>
        </w:numPr>
        <w:spacing w:after="160" w:line="259" w:lineRule="auto"/>
        <w:rPr>
          <w:rFonts w:ascii="Times New Roman" w:hAnsi="Times New Roman" w:cs="Times New Roman"/>
          <w:sz w:val="24"/>
          <w:szCs w:val="24"/>
        </w:rPr>
      </w:pPr>
      <w:r w:rsidRPr="007F7569">
        <w:rPr>
          <w:rFonts w:ascii="Times New Roman" w:hAnsi="Times New Roman" w:cs="Times New Roman"/>
          <w:sz w:val="24"/>
          <w:szCs w:val="24"/>
        </w:rPr>
        <w:t xml:space="preserve">Shoes are made up of leather, straight-last open-toed, and with lace-closures. </w:t>
      </w:r>
    </w:p>
    <w:p w:rsidR="00373D38" w:rsidRPr="007F7569" w:rsidRDefault="00373D38" w:rsidP="00373D38">
      <w:pPr>
        <w:pStyle w:val="ListParagraph"/>
        <w:numPr>
          <w:ilvl w:val="0"/>
          <w:numId w:val="30"/>
        </w:numPr>
        <w:spacing w:after="160" w:line="259" w:lineRule="auto"/>
        <w:rPr>
          <w:rFonts w:ascii="Times New Roman" w:hAnsi="Times New Roman" w:cs="Times New Roman"/>
          <w:sz w:val="24"/>
          <w:szCs w:val="24"/>
        </w:rPr>
      </w:pPr>
      <w:r w:rsidRPr="007F7569">
        <w:rPr>
          <w:rFonts w:ascii="Times New Roman" w:hAnsi="Times New Roman" w:cs="Times New Roman"/>
          <w:sz w:val="24"/>
          <w:szCs w:val="24"/>
        </w:rPr>
        <w:t xml:space="preserve"> Deep heel cup- prevents the heel from moving upwards and to develop a normal shape.</w:t>
      </w:r>
    </w:p>
    <w:p w:rsidR="00373D38" w:rsidRPr="007F7569" w:rsidRDefault="00373D38" w:rsidP="00373D38">
      <w:pPr>
        <w:pStyle w:val="ListParagraph"/>
        <w:numPr>
          <w:ilvl w:val="0"/>
          <w:numId w:val="30"/>
        </w:numPr>
        <w:spacing w:after="160" w:line="259" w:lineRule="auto"/>
        <w:rPr>
          <w:rFonts w:ascii="Times New Roman" w:hAnsi="Times New Roman" w:cs="Times New Roman"/>
          <w:sz w:val="24"/>
          <w:szCs w:val="24"/>
        </w:rPr>
      </w:pPr>
      <w:r w:rsidRPr="007F7569">
        <w:rPr>
          <w:rFonts w:ascii="Times New Roman" w:hAnsi="Times New Roman" w:cs="Times New Roman"/>
          <w:sz w:val="24"/>
          <w:szCs w:val="24"/>
        </w:rPr>
        <w:t>Medial or posterior peep hole- allows one to see if the heel is placed in its position.</w:t>
      </w:r>
    </w:p>
    <w:p w:rsidR="00373D38" w:rsidRPr="007F7569" w:rsidRDefault="00373D38" w:rsidP="00373D38">
      <w:pPr>
        <w:pStyle w:val="ListParagraph"/>
        <w:numPr>
          <w:ilvl w:val="0"/>
          <w:numId w:val="30"/>
        </w:numPr>
        <w:spacing w:after="160" w:line="259" w:lineRule="auto"/>
        <w:rPr>
          <w:rFonts w:ascii="Times New Roman" w:hAnsi="Times New Roman" w:cs="Times New Roman"/>
          <w:sz w:val="24"/>
          <w:szCs w:val="24"/>
        </w:rPr>
      </w:pPr>
      <w:r w:rsidRPr="007F7569">
        <w:rPr>
          <w:rFonts w:ascii="Times New Roman" w:hAnsi="Times New Roman" w:cs="Times New Roman"/>
          <w:sz w:val="24"/>
          <w:szCs w:val="24"/>
        </w:rPr>
        <w:t xml:space="preserve"> The bar that connects both the shoes should be of sufficient length so that the heels of the shoes are at shoulder or pelvis width.</w:t>
      </w:r>
    </w:p>
    <w:p w:rsidR="00373D38" w:rsidRPr="007F7569" w:rsidRDefault="00373D38" w:rsidP="00373D38">
      <w:pPr>
        <w:pStyle w:val="ListParagraph"/>
        <w:numPr>
          <w:ilvl w:val="0"/>
          <w:numId w:val="30"/>
        </w:numPr>
        <w:spacing w:after="160" w:line="259" w:lineRule="auto"/>
        <w:rPr>
          <w:rFonts w:ascii="Times New Roman" w:hAnsi="Times New Roman" w:cs="Times New Roman"/>
          <w:sz w:val="24"/>
          <w:szCs w:val="24"/>
        </w:rPr>
      </w:pPr>
      <w:r w:rsidRPr="007F7569">
        <w:rPr>
          <w:rFonts w:ascii="Times New Roman" w:hAnsi="Times New Roman" w:cs="Times New Roman"/>
          <w:sz w:val="24"/>
          <w:szCs w:val="24"/>
        </w:rPr>
        <w:t xml:space="preserve">Shoe out angle (Abduction angle): the angle between the longitudinal axis of the shoe and the orthogonal to the bar in transverse plane. </w:t>
      </w:r>
    </w:p>
    <w:p w:rsidR="00373D38" w:rsidRPr="007F7569" w:rsidRDefault="00373D38" w:rsidP="00373D38">
      <w:pPr>
        <w:pStyle w:val="ListParagraph"/>
        <w:ind w:left="762"/>
        <w:rPr>
          <w:rFonts w:ascii="Times New Roman" w:hAnsi="Times New Roman" w:cs="Times New Roman"/>
          <w:sz w:val="24"/>
          <w:szCs w:val="24"/>
        </w:rPr>
      </w:pPr>
      <w:r w:rsidRPr="007F7569">
        <w:rPr>
          <w:rFonts w:ascii="Times New Roman" w:hAnsi="Times New Roman" w:cs="Times New Roman"/>
          <w:sz w:val="24"/>
          <w:szCs w:val="24"/>
        </w:rPr>
        <w:t xml:space="preserve">Unilateral cases 70 degrees for corrected clubfoot and 30-40 degrees for normal foot </w:t>
      </w:r>
    </w:p>
    <w:p w:rsidR="00373D38" w:rsidRPr="007F7569" w:rsidRDefault="00373D38" w:rsidP="00373D38">
      <w:pPr>
        <w:pStyle w:val="ListParagraph"/>
        <w:ind w:left="762"/>
        <w:rPr>
          <w:rFonts w:ascii="Times New Roman" w:hAnsi="Times New Roman" w:cs="Times New Roman"/>
          <w:sz w:val="24"/>
          <w:szCs w:val="24"/>
        </w:rPr>
      </w:pPr>
      <w:r w:rsidRPr="007F7569">
        <w:rPr>
          <w:rFonts w:ascii="Times New Roman" w:hAnsi="Times New Roman" w:cs="Times New Roman"/>
          <w:sz w:val="24"/>
          <w:szCs w:val="24"/>
        </w:rPr>
        <w:lastRenderedPageBreak/>
        <w:t xml:space="preserve"> Bilateral cases 70 degrees for both of the corrected clubfeet</w:t>
      </w:r>
    </w:p>
    <w:p w:rsidR="00373D38" w:rsidRPr="007F7569" w:rsidRDefault="00373D38" w:rsidP="00373D38">
      <w:pPr>
        <w:pStyle w:val="ListParagraph"/>
        <w:numPr>
          <w:ilvl w:val="0"/>
          <w:numId w:val="30"/>
        </w:numPr>
        <w:spacing w:after="160" w:line="259" w:lineRule="auto"/>
        <w:rPr>
          <w:rFonts w:ascii="Times New Roman" w:hAnsi="Times New Roman" w:cs="Times New Roman"/>
          <w:sz w:val="24"/>
          <w:szCs w:val="24"/>
        </w:rPr>
      </w:pPr>
      <w:r w:rsidRPr="007F7569">
        <w:rPr>
          <w:rFonts w:ascii="Times New Roman" w:hAnsi="Times New Roman" w:cs="Times New Roman"/>
          <w:sz w:val="24"/>
          <w:szCs w:val="24"/>
        </w:rPr>
        <w:t xml:space="preserve"> Shoe up angle (</w:t>
      </w:r>
      <w:proofErr w:type="spellStart"/>
      <w:r w:rsidRPr="007F7569">
        <w:rPr>
          <w:rFonts w:ascii="Times New Roman" w:hAnsi="Times New Roman" w:cs="Times New Roman"/>
          <w:sz w:val="24"/>
          <w:szCs w:val="24"/>
        </w:rPr>
        <w:t>dorsiflexion</w:t>
      </w:r>
      <w:proofErr w:type="spellEnd"/>
      <w:r w:rsidRPr="007F7569">
        <w:rPr>
          <w:rFonts w:ascii="Times New Roman" w:hAnsi="Times New Roman" w:cs="Times New Roman"/>
          <w:sz w:val="24"/>
          <w:szCs w:val="24"/>
        </w:rPr>
        <w:t xml:space="preserve"> angle): The angle between the sole of the shoe and the bar in the coronal plane and it should be 10 degrees for both the corrected clubfoot (Bilateral cases) and the normal foot</w:t>
      </w:r>
      <w:r w:rsidR="00D5051E" w:rsidRPr="007F7569">
        <w:rPr>
          <w:rFonts w:ascii="Times New Roman" w:hAnsi="Times New Roman" w:cs="Times New Roman"/>
          <w:sz w:val="24"/>
          <w:szCs w:val="24"/>
        </w:rPr>
        <w:t xml:space="preserve"> </w:t>
      </w:r>
      <w:r w:rsidRPr="007F7569">
        <w:rPr>
          <w:rFonts w:ascii="Times New Roman" w:hAnsi="Times New Roman" w:cs="Times New Roman"/>
          <w:sz w:val="24"/>
          <w:szCs w:val="24"/>
        </w:rPr>
        <w:t xml:space="preserve">(unilateral cases). This holds the foot in </w:t>
      </w:r>
      <w:proofErr w:type="spellStart"/>
      <w:r w:rsidRPr="007F7569">
        <w:rPr>
          <w:rFonts w:ascii="Times New Roman" w:hAnsi="Times New Roman" w:cs="Times New Roman"/>
          <w:sz w:val="24"/>
          <w:szCs w:val="24"/>
        </w:rPr>
        <w:t>dorsiflexion</w:t>
      </w:r>
      <w:proofErr w:type="spellEnd"/>
      <w:r w:rsidRPr="007F7569">
        <w:rPr>
          <w:rFonts w:ascii="Times New Roman" w:hAnsi="Times New Roman" w:cs="Times New Roman"/>
          <w:sz w:val="24"/>
          <w:szCs w:val="24"/>
        </w:rPr>
        <w:t>.</w:t>
      </w:r>
    </w:p>
    <w:p w:rsidR="00373D38" w:rsidRPr="007F7569" w:rsidRDefault="00373D38" w:rsidP="00373D38">
      <w:pPr>
        <w:pStyle w:val="ListParagraph"/>
        <w:numPr>
          <w:ilvl w:val="0"/>
          <w:numId w:val="30"/>
        </w:numPr>
        <w:spacing w:after="160" w:line="259" w:lineRule="auto"/>
        <w:rPr>
          <w:rFonts w:ascii="Times New Roman" w:hAnsi="Times New Roman" w:cs="Times New Roman"/>
          <w:sz w:val="24"/>
          <w:szCs w:val="24"/>
        </w:rPr>
      </w:pPr>
      <w:proofErr w:type="gramStart"/>
      <w:r w:rsidRPr="007F7569">
        <w:rPr>
          <w:rFonts w:ascii="Times New Roman" w:hAnsi="Times New Roman" w:cs="Times New Roman"/>
          <w:sz w:val="24"/>
          <w:szCs w:val="24"/>
        </w:rPr>
        <w:t>The  child</w:t>
      </w:r>
      <w:proofErr w:type="gramEnd"/>
      <w:r w:rsidRPr="007F7569">
        <w:rPr>
          <w:rFonts w:ascii="Times New Roman" w:hAnsi="Times New Roman" w:cs="Times New Roman"/>
          <w:sz w:val="24"/>
          <w:szCs w:val="24"/>
        </w:rPr>
        <w:t xml:space="preserve"> may develop excessive heel </w:t>
      </w:r>
      <w:proofErr w:type="spellStart"/>
      <w:r w:rsidRPr="007F7569">
        <w:rPr>
          <w:rFonts w:ascii="Times New Roman" w:hAnsi="Times New Roman" w:cs="Times New Roman"/>
          <w:sz w:val="24"/>
          <w:szCs w:val="24"/>
        </w:rPr>
        <w:t>valgus</w:t>
      </w:r>
      <w:proofErr w:type="spellEnd"/>
      <w:r w:rsidRPr="007F7569">
        <w:rPr>
          <w:rFonts w:ascii="Times New Roman" w:hAnsi="Times New Roman" w:cs="Times New Roman"/>
          <w:sz w:val="24"/>
          <w:szCs w:val="24"/>
        </w:rPr>
        <w:t xml:space="preserve"> and external </w:t>
      </w:r>
      <w:proofErr w:type="spellStart"/>
      <w:r w:rsidRPr="007F7569">
        <w:rPr>
          <w:rFonts w:ascii="Times New Roman" w:hAnsi="Times New Roman" w:cs="Times New Roman"/>
          <w:sz w:val="24"/>
          <w:szCs w:val="24"/>
        </w:rPr>
        <w:t>tibial</w:t>
      </w:r>
      <w:proofErr w:type="spellEnd"/>
      <w:r w:rsidRPr="007F7569">
        <w:rPr>
          <w:rFonts w:ascii="Times New Roman" w:hAnsi="Times New Roman" w:cs="Times New Roman"/>
          <w:sz w:val="24"/>
          <w:szCs w:val="24"/>
        </w:rPr>
        <w:t xml:space="preserve"> torsion while using the brace. To avoid that the abduction angle can be reduced from 70 degrees to 40 degrees.</w:t>
      </w:r>
    </w:p>
    <w:p w:rsidR="00373D38" w:rsidRPr="007F7569" w:rsidRDefault="00373D38" w:rsidP="00373D38">
      <w:pPr>
        <w:rPr>
          <w:rFonts w:ascii="Times New Roman" w:hAnsi="Times New Roman" w:cs="Times New Roman"/>
          <w:sz w:val="24"/>
          <w:szCs w:val="24"/>
        </w:rPr>
      </w:pPr>
      <w:r w:rsidRPr="007F7569">
        <w:rPr>
          <w:rFonts w:ascii="Times New Roman" w:hAnsi="Times New Roman" w:cs="Times New Roman"/>
          <w:sz w:val="24"/>
          <w:szCs w:val="24"/>
        </w:rPr>
        <w:t xml:space="preserve">Wearing protocol: </w:t>
      </w:r>
    </w:p>
    <w:p w:rsidR="00373D38" w:rsidRPr="007F7569" w:rsidRDefault="00373D38" w:rsidP="00373D38">
      <w:pPr>
        <w:pStyle w:val="ListParagraph"/>
        <w:numPr>
          <w:ilvl w:val="0"/>
          <w:numId w:val="30"/>
        </w:numPr>
        <w:spacing w:after="160" w:line="259" w:lineRule="auto"/>
        <w:rPr>
          <w:rFonts w:ascii="Times New Roman" w:hAnsi="Times New Roman" w:cs="Times New Roman"/>
          <w:sz w:val="24"/>
          <w:szCs w:val="24"/>
        </w:rPr>
      </w:pPr>
      <w:r w:rsidRPr="007F7569">
        <w:rPr>
          <w:rFonts w:ascii="Times New Roman" w:hAnsi="Times New Roman" w:cs="Times New Roman"/>
          <w:sz w:val="24"/>
          <w:szCs w:val="24"/>
        </w:rPr>
        <w:t xml:space="preserve">After the last cast is removed, the brace should be </w:t>
      </w:r>
      <w:r w:rsidRPr="007F7569">
        <w:rPr>
          <w:rFonts w:ascii="Times New Roman" w:hAnsi="Times New Roman" w:cs="Times New Roman"/>
          <w:b/>
          <w:sz w:val="24"/>
          <w:szCs w:val="24"/>
        </w:rPr>
        <w:t>worn full-time</w:t>
      </w:r>
      <w:r w:rsidRPr="007F7569">
        <w:rPr>
          <w:rFonts w:ascii="Times New Roman" w:hAnsi="Times New Roman" w:cs="Times New Roman"/>
          <w:sz w:val="24"/>
          <w:szCs w:val="24"/>
        </w:rPr>
        <w:t xml:space="preserve"> (day and night) for </w:t>
      </w:r>
      <w:r w:rsidRPr="007F7569">
        <w:rPr>
          <w:rFonts w:ascii="Times New Roman" w:hAnsi="Times New Roman" w:cs="Times New Roman"/>
          <w:b/>
          <w:sz w:val="24"/>
          <w:szCs w:val="24"/>
        </w:rPr>
        <w:t>23 hours</w:t>
      </w:r>
      <w:r w:rsidRPr="007F7569">
        <w:rPr>
          <w:rFonts w:ascii="Times New Roman" w:hAnsi="Times New Roman" w:cs="Times New Roman"/>
          <w:sz w:val="24"/>
          <w:szCs w:val="24"/>
        </w:rPr>
        <w:t xml:space="preserve"> a day for </w:t>
      </w:r>
      <w:r w:rsidRPr="007F7569">
        <w:rPr>
          <w:rFonts w:ascii="Times New Roman" w:hAnsi="Times New Roman" w:cs="Times New Roman"/>
          <w:b/>
          <w:sz w:val="24"/>
          <w:szCs w:val="24"/>
        </w:rPr>
        <w:t>three months</w:t>
      </w:r>
    </w:p>
    <w:p w:rsidR="00373D38" w:rsidRPr="007F7569" w:rsidRDefault="00373D38" w:rsidP="00373D38">
      <w:pPr>
        <w:pStyle w:val="ListParagraph"/>
        <w:numPr>
          <w:ilvl w:val="0"/>
          <w:numId w:val="30"/>
        </w:numPr>
        <w:spacing w:after="160" w:line="259" w:lineRule="auto"/>
        <w:rPr>
          <w:rFonts w:ascii="Times New Roman" w:hAnsi="Times New Roman" w:cs="Times New Roman"/>
          <w:sz w:val="24"/>
          <w:szCs w:val="24"/>
        </w:rPr>
      </w:pPr>
      <w:r w:rsidRPr="007F7569">
        <w:rPr>
          <w:rFonts w:ascii="Times New Roman" w:hAnsi="Times New Roman" w:cs="Times New Roman"/>
          <w:sz w:val="24"/>
          <w:szCs w:val="24"/>
        </w:rPr>
        <w:t xml:space="preserve">Until the child attains </w:t>
      </w:r>
      <w:r w:rsidRPr="007F7569">
        <w:rPr>
          <w:rFonts w:ascii="Times New Roman" w:hAnsi="Times New Roman" w:cs="Times New Roman"/>
          <w:b/>
          <w:sz w:val="24"/>
          <w:szCs w:val="24"/>
        </w:rPr>
        <w:t>3 to 4 years</w:t>
      </w:r>
      <w:r w:rsidRPr="007F7569">
        <w:rPr>
          <w:rFonts w:ascii="Times New Roman" w:hAnsi="Times New Roman" w:cs="Times New Roman"/>
          <w:sz w:val="24"/>
          <w:szCs w:val="24"/>
        </w:rPr>
        <w:t xml:space="preserve"> old, the brace has to </w:t>
      </w:r>
      <w:proofErr w:type="gramStart"/>
      <w:r w:rsidRPr="007F7569">
        <w:rPr>
          <w:rFonts w:ascii="Times New Roman" w:hAnsi="Times New Roman" w:cs="Times New Roman"/>
          <w:sz w:val="24"/>
          <w:szCs w:val="24"/>
        </w:rPr>
        <w:t>applied</w:t>
      </w:r>
      <w:proofErr w:type="gramEnd"/>
      <w:r w:rsidRPr="007F7569">
        <w:rPr>
          <w:rFonts w:ascii="Times New Roman" w:hAnsi="Times New Roman" w:cs="Times New Roman"/>
          <w:sz w:val="24"/>
          <w:szCs w:val="24"/>
        </w:rPr>
        <w:t xml:space="preserve"> for </w:t>
      </w:r>
      <w:r w:rsidRPr="007F7569">
        <w:rPr>
          <w:rFonts w:ascii="Times New Roman" w:hAnsi="Times New Roman" w:cs="Times New Roman"/>
          <w:b/>
          <w:sz w:val="24"/>
          <w:szCs w:val="24"/>
        </w:rPr>
        <w:t>12 hours at night</w:t>
      </w:r>
      <w:r w:rsidRPr="007F7569">
        <w:rPr>
          <w:rFonts w:ascii="Times New Roman" w:hAnsi="Times New Roman" w:cs="Times New Roman"/>
          <w:sz w:val="24"/>
          <w:szCs w:val="24"/>
        </w:rPr>
        <w:t xml:space="preserve"> and 2 to 4 hours in the middle of the day, for a total of 14 to 16 hours every 24-hour period.</w:t>
      </w:r>
    </w:p>
    <w:p w:rsidR="00373D38" w:rsidRPr="007F7569" w:rsidRDefault="00373D38" w:rsidP="00373D38">
      <w:pPr>
        <w:rPr>
          <w:rFonts w:ascii="Times New Roman" w:hAnsi="Times New Roman" w:cs="Times New Roman"/>
          <w:sz w:val="24"/>
          <w:szCs w:val="24"/>
        </w:rPr>
      </w:pPr>
      <w:r w:rsidRPr="007F7569">
        <w:rPr>
          <w:rFonts w:ascii="Times New Roman" w:hAnsi="Times New Roman" w:cs="Times New Roman"/>
          <w:sz w:val="24"/>
          <w:szCs w:val="24"/>
        </w:rPr>
        <w:t>Bracing follow up has to undergo to check fit, regular use and recurrence of deformity. The brace has to be reviewed accordingly.</w:t>
      </w:r>
    </w:p>
    <w:p w:rsidR="00373D38" w:rsidRPr="007F7569" w:rsidRDefault="00373D38" w:rsidP="00373D38">
      <w:pPr>
        <w:pStyle w:val="ListParagraph"/>
        <w:numPr>
          <w:ilvl w:val="0"/>
          <w:numId w:val="31"/>
        </w:numPr>
        <w:spacing w:after="160" w:line="259" w:lineRule="auto"/>
        <w:rPr>
          <w:rFonts w:ascii="Times New Roman" w:hAnsi="Times New Roman" w:cs="Times New Roman"/>
          <w:sz w:val="24"/>
          <w:szCs w:val="24"/>
        </w:rPr>
      </w:pPr>
      <w:r w:rsidRPr="007F7569">
        <w:rPr>
          <w:rFonts w:ascii="Times New Roman" w:hAnsi="Times New Roman" w:cs="Times New Roman"/>
          <w:sz w:val="24"/>
          <w:szCs w:val="24"/>
        </w:rPr>
        <w:t>2 weeks aft</w:t>
      </w:r>
      <w:r w:rsidR="0020260A" w:rsidRPr="007F7569">
        <w:rPr>
          <w:rFonts w:ascii="Times New Roman" w:hAnsi="Times New Roman" w:cs="Times New Roman"/>
          <w:sz w:val="24"/>
          <w:szCs w:val="24"/>
        </w:rPr>
        <w:t>er the start of FAO</w:t>
      </w:r>
    </w:p>
    <w:p w:rsidR="00373D38" w:rsidRPr="007F7569" w:rsidRDefault="00373D38" w:rsidP="00373D38">
      <w:pPr>
        <w:pStyle w:val="ListParagraph"/>
        <w:numPr>
          <w:ilvl w:val="0"/>
          <w:numId w:val="31"/>
        </w:numPr>
        <w:spacing w:after="160" w:line="259" w:lineRule="auto"/>
        <w:rPr>
          <w:rFonts w:ascii="Times New Roman" w:hAnsi="Times New Roman" w:cs="Times New Roman"/>
          <w:sz w:val="24"/>
          <w:szCs w:val="24"/>
        </w:rPr>
      </w:pPr>
      <w:r w:rsidRPr="007F7569">
        <w:rPr>
          <w:rFonts w:ascii="Times New Roman" w:hAnsi="Times New Roman" w:cs="Times New Roman"/>
          <w:sz w:val="24"/>
          <w:szCs w:val="24"/>
        </w:rPr>
        <w:t xml:space="preserve">After 2months </w:t>
      </w:r>
    </w:p>
    <w:p w:rsidR="00373D38" w:rsidRPr="007F7569" w:rsidRDefault="00373D38" w:rsidP="00373D38">
      <w:pPr>
        <w:pStyle w:val="ListParagraph"/>
        <w:numPr>
          <w:ilvl w:val="0"/>
          <w:numId w:val="31"/>
        </w:numPr>
        <w:spacing w:after="160" w:line="259" w:lineRule="auto"/>
        <w:rPr>
          <w:rFonts w:ascii="Times New Roman" w:hAnsi="Times New Roman" w:cs="Times New Roman"/>
          <w:sz w:val="24"/>
          <w:szCs w:val="24"/>
        </w:rPr>
      </w:pPr>
      <w:r w:rsidRPr="007F7569">
        <w:rPr>
          <w:rFonts w:ascii="Times New Roman" w:hAnsi="Times New Roman" w:cs="Times New Roman"/>
          <w:sz w:val="24"/>
          <w:szCs w:val="24"/>
        </w:rPr>
        <w:t xml:space="preserve">Every 3 to 6 months </w:t>
      </w:r>
      <w:proofErr w:type="spellStart"/>
      <w:r w:rsidRPr="007F7569">
        <w:rPr>
          <w:rFonts w:ascii="Times New Roman" w:hAnsi="Times New Roman" w:cs="Times New Roman"/>
          <w:sz w:val="24"/>
          <w:szCs w:val="24"/>
        </w:rPr>
        <w:t>upto</w:t>
      </w:r>
      <w:proofErr w:type="spellEnd"/>
      <w:r w:rsidRPr="007F7569">
        <w:rPr>
          <w:rFonts w:ascii="Times New Roman" w:hAnsi="Times New Roman" w:cs="Times New Roman"/>
          <w:sz w:val="24"/>
          <w:szCs w:val="24"/>
        </w:rPr>
        <w:t xml:space="preserve"> 4years of age </w:t>
      </w:r>
    </w:p>
    <w:p w:rsidR="00373D38" w:rsidRPr="007F7569" w:rsidRDefault="00373D38" w:rsidP="00373D38">
      <w:pPr>
        <w:pStyle w:val="ListParagraph"/>
        <w:numPr>
          <w:ilvl w:val="0"/>
          <w:numId w:val="31"/>
        </w:numPr>
        <w:spacing w:after="160" w:line="259" w:lineRule="auto"/>
        <w:rPr>
          <w:rFonts w:ascii="Times New Roman" w:hAnsi="Times New Roman" w:cs="Times New Roman"/>
          <w:sz w:val="24"/>
          <w:szCs w:val="24"/>
        </w:rPr>
      </w:pPr>
      <w:r w:rsidRPr="007F7569">
        <w:rPr>
          <w:rFonts w:ascii="Times New Roman" w:hAnsi="Times New Roman" w:cs="Times New Roman"/>
          <w:sz w:val="24"/>
          <w:szCs w:val="24"/>
        </w:rPr>
        <w:t xml:space="preserve">Stop the use of </w:t>
      </w:r>
      <w:proofErr w:type="gramStart"/>
      <w:r w:rsidRPr="007F7569">
        <w:rPr>
          <w:rFonts w:ascii="Times New Roman" w:hAnsi="Times New Roman" w:cs="Times New Roman"/>
          <w:sz w:val="24"/>
          <w:szCs w:val="24"/>
        </w:rPr>
        <w:t>splint  and</w:t>
      </w:r>
      <w:proofErr w:type="gramEnd"/>
      <w:r w:rsidRPr="007F7569">
        <w:rPr>
          <w:rFonts w:ascii="Times New Roman" w:hAnsi="Times New Roman" w:cs="Times New Roman"/>
          <w:sz w:val="24"/>
          <w:szCs w:val="24"/>
        </w:rPr>
        <w:t xml:space="preserve"> relapse of deformity after 6months has to be followed up.</w:t>
      </w:r>
    </w:p>
    <w:p w:rsidR="00373D38" w:rsidRPr="007F7569" w:rsidRDefault="00373D38" w:rsidP="00373D38">
      <w:pPr>
        <w:rPr>
          <w:rFonts w:ascii="Times New Roman" w:hAnsi="Times New Roman" w:cs="Times New Roman"/>
          <w:sz w:val="24"/>
          <w:szCs w:val="24"/>
        </w:rPr>
      </w:pPr>
      <w:r w:rsidRPr="007F7569">
        <w:rPr>
          <w:rFonts w:ascii="Times New Roman" w:hAnsi="Times New Roman" w:cs="Times New Roman"/>
          <w:sz w:val="24"/>
          <w:szCs w:val="24"/>
        </w:rPr>
        <w:t xml:space="preserve">To prevent the relapse of the deformity, the CTEV foot should be held in overcorrected position with bracing. The </w:t>
      </w:r>
      <w:proofErr w:type="spellStart"/>
      <w:r w:rsidRPr="007F7569">
        <w:rPr>
          <w:rFonts w:ascii="Times New Roman" w:hAnsi="Times New Roman" w:cs="Times New Roman"/>
          <w:sz w:val="24"/>
          <w:szCs w:val="24"/>
        </w:rPr>
        <w:t>posteromedial</w:t>
      </w:r>
      <w:proofErr w:type="spellEnd"/>
      <w:r w:rsidRPr="007F7569">
        <w:rPr>
          <w:rFonts w:ascii="Times New Roman" w:hAnsi="Times New Roman" w:cs="Times New Roman"/>
          <w:sz w:val="24"/>
          <w:szCs w:val="24"/>
        </w:rPr>
        <w:t xml:space="preserve"> soft tissues are stretched by maintaining it in abduction and extension. The design is such that it will keep the knees free so th</w:t>
      </w:r>
      <w:r w:rsidR="001C4675" w:rsidRPr="007F7569">
        <w:rPr>
          <w:rFonts w:ascii="Times New Roman" w:hAnsi="Times New Roman" w:cs="Times New Roman"/>
          <w:sz w:val="24"/>
          <w:szCs w:val="24"/>
        </w:rPr>
        <w:t>at the baby can sit and crawl</w:t>
      </w:r>
      <w:proofErr w:type="gramStart"/>
      <w:r w:rsidR="001C4675" w:rsidRPr="007F7569">
        <w:rPr>
          <w:rFonts w:ascii="Times New Roman" w:hAnsi="Times New Roman" w:cs="Times New Roman"/>
          <w:sz w:val="24"/>
          <w:szCs w:val="24"/>
        </w:rPr>
        <w:t>.</w:t>
      </w:r>
      <w:r w:rsidR="001C4675" w:rsidRPr="007F7569">
        <w:rPr>
          <w:rFonts w:ascii="Times New Roman" w:hAnsi="Times New Roman" w:cs="Times New Roman"/>
          <w:sz w:val="24"/>
          <w:szCs w:val="24"/>
          <w:vertAlign w:val="superscript"/>
        </w:rPr>
        <w:t>(</w:t>
      </w:r>
      <w:proofErr w:type="gramEnd"/>
      <w:r w:rsidR="001C4675" w:rsidRPr="007F7569">
        <w:rPr>
          <w:rFonts w:ascii="Times New Roman" w:hAnsi="Times New Roman" w:cs="Times New Roman"/>
          <w:sz w:val="24"/>
          <w:szCs w:val="24"/>
          <w:vertAlign w:val="superscript"/>
        </w:rPr>
        <w:t>26,27</w:t>
      </w:r>
      <w:r w:rsidR="00FC6AE0" w:rsidRPr="007F7569">
        <w:rPr>
          <w:rFonts w:ascii="Times New Roman" w:hAnsi="Times New Roman" w:cs="Times New Roman"/>
          <w:sz w:val="24"/>
          <w:szCs w:val="24"/>
          <w:vertAlign w:val="superscript"/>
        </w:rPr>
        <w:t>,29</w:t>
      </w:r>
      <w:r w:rsidR="001C4675" w:rsidRPr="007F7569">
        <w:rPr>
          <w:rFonts w:ascii="Times New Roman" w:hAnsi="Times New Roman" w:cs="Times New Roman"/>
          <w:sz w:val="24"/>
          <w:szCs w:val="24"/>
          <w:vertAlign w:val="superscript"/>
        </w:rPr>
        <w:t>)</w:t>
      </w:r>
    </w:p>
    <w:p w:rsidR="00C81E2C" w:rsidRPr="007F7569" w:rsidRDefault="00D5051E" w:rsidP="00C81E2C">
      <w:pPr>
        <w:rPr>
          <w:rFonts w:ascii="Times New Roman" w:hAnsi="Times New Roman" w:cs="Times New Roman"/>
          <w:sz w:val="24"/>
          <w:szCs w:val="24"/>
        </w:rPr>
      </w:pPr>
      <w:r w:rsidRPr="007F7569">
        <w:rPr>
          <w:rFonts w:ascii="Times New Roman" w:hAnsi="Times New Roman" w:cs="Times New Roman"/>
          <w:sz w:val="24"/>
          <w:szCs w:val="24"/>
        </w:rPr>
        <w:t>2</w:t>
      </w:r>
      <w:r w:rsidR="00C81E2C" w:rsidRPr="007F7569">
        <w:rPr>
          <w:rFonts w:ascii="Times New Roman" w:hAnsi="Times New Roman" w:cs="Times New Roman"/>
          <w:sz w:val="24"/>
          <w:szCs w:val="24"/>
        </w:rPr>
        <w:t xml:space="preserve">. H.M. </w:t>
      </w:r>
      <w:proofErr w:type="spellStart"/>
      <w:r w:rsidR="00C81E2C" w:rsidRPr="007F7569">
        <w:rPr>
          <w:rFonts w:ascii="Times New Roman" w:hAnsi="Times New Roman" w:cs="Times New Roman"/>
          <w:sz w:val="24"/>
          <w:szCs w:val="24"/>
        </w:rPr>
        <w:t>Steenbeek</w:t>
      </w:r>
      <w:proofErr w:type="spellEnd"/>
      <w:r w:rsidR="00C81E2C" w:rsidRPr="007F7569">
        <w:rPr>
          <w:rFonts w:ascii="Times New Roman" w:hAnsi="Times New Roman" w:cs="Times New Roman"/>
          <w:sz w:val="24"/>
          <w:szCs w:val="24"/>
        </w:rPr>
        <w:t xml:space="preserve"> created a brace that may be constructed using basic, readily available components. The brace is affordable, simple to make, excellent at maintaining correction, </w:t>
      </w:r>
      <w:r w:rsidR="00E45712" w:rsidRPr="007F7569">
        <w:rPr>
          <w:rFonts w:ascii="Times New Roman" w:hAnsi="Times New Roman" w:cs="Times New Roman"/>
          <w:sz w:val="24"/>
          <w:szCs w:val="24"/>
        </w:rPr>
        <w:t>and well-suited for general use (Fig-11).</w:t>
      </w:r>
    </w:p>
    <w:p w:rsidR="00C81E2C" w:rsidRPr="007F7569" w:rsidRDefault="00C81E2C" w:rsidP="00C81E2C">
      <w:pPr>
        <w:rPr>
          <w:rFonts w:ascii="Times New Roman" w:hAnsi="Times New Roman" w:cs="Times New Roman"/>
          <w:sz w:val="24"/>
          <w:szCs w:val="24"/>
        </w:rPr>
      </w:pPr>
      <w:r w:rsidRPr="007F7569">
        <w:rPr>
          <w:rFonts w:ascii="Times New Roman" w:hAnsi="Times New Roman" w:cs="Times New Roman"/>
          <w:noProof/>
          <w:sz w:val="24"/>
          <w:szCs w:val="24"/>
          <w:lang w:eastAsia="en-IN"/>
        </w:rPr>
        <w:drawing>
          <wp:inline distT="0" distB="0" distL="0" distR="0">
            <wp:extent cx="1333313" cy="774763"/>
            <wp:effectExtent l="19050" t="0" r="187" b="0"/>
            <wp:docPr id="85" name="Picture 85" descr="C:\Users\intel\Pictures\Screenshots\Screenshot (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intel\Pictures\Screenshots\Screenshot (48).png"/>
                    <pic:cNvPicPr>
                      <a:picLocks noChangeAspect="1" noChangeArrowheads="1"/>
                    </pic:cNvPicPr>
                  </pic:nvPicPr>
                  <pic:blipFill>
                    <a:blip r:embed="rId33" cstate="print"/>
                    <a:srcRect l="54297" t="50167" r="22436" b="25797"/>
                    <a:stretch>
                      <a:fillRect/>
                    </a:stretch>
                  </pic:blipFill>
                  <pic:spPr bwMode="auto">
                    <a:xfrm>
                      <a:off x="0" y="0"/>
                      <a:ext cx="1333313" cy="774763"/>
                    </a:xfrm>
                    <a:prstGeom prst="rect">
                      <a:avLst/>
                    </a:prstGeom>
                    <a:noFill/>
                    <a:ln w="9525">
                      <a:noFill/>
                      <a:miter lim="800000"/>
                      <a:headEnd/>
                      <a:tailEnd/>
                    </a:ln>
                  </pic:spPr>
                </pic:pic>
              </a:graphicData>
            </a:graphic>
          </wp:inline>
        </w:drawing>
      </w:r>
    </w:p>
    <w:p w:rsidR="00C81E2C" w:rsidRPr="007F7569" w:rsidRDefault="00C81E2C" w:rsidP="00C81E2C">
      <w:pPr>
        <w:rPr>
          <w:rFonts w:ascii="Times New Roman" w:hAnsi="Times New Roman" w:cs="Times New Roman"/>
          <w:sz w:val="24"/>
          <w:szCs w:val="24"/>
        </w:rPr>
      </w:pPr>
      <w:r w:rsidRPr="007F7569">
        <w:rPr>
          <w:rFonts w:ascii="Times New Roman" w:hAnsi="Times New Roman" w:cs="Times New Roman"/>
          <w:sz w:val="24"/>
          <w:szCs w:val="24"/>
        </w:rPr>
        <w:t>Fig-</w:t>
      </w:r>
      <w:r w:rsidR="0007014B" w:rsidRPr="007F7569">
        <w:rPr>
          <w:rFonts w:ascii="Times New Roman" w:hAnsi="Times New Roman" w:cs="Times New Roman"/>
          <w:sz w:val="24"/>
          <w:szCs w:val="24"/>
        </w:rPr>
        <w:t xml:space="preserve">11: </w:t>
      </w:r>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Steenbeek</w:t>
      </w:r>
      <w:proofErr w:type="spellEnd"/>
      <w:r w:rsidRPr="007F7569">
        <w:rPr>
          <w:rFonts w:ascii="Times New Roman" w:hAnsi="Times New Roman" w:cs="Times New Roman"/>
          <w:sz w:val="24"/>
          <w:szCs w:val="24"/>
        </w:rPr>
        <w:t xml:space="preserve"> splint</w:t>
      </w:r>
    </w:p>
    <w:p w:rsidR="00C81E2C" w:rsidRPr="007F7569" w:rsidRDefault="00D5051E" w:rsidP="00C81E2C">
      <w:pPr>
        <w:rPr>
          <w:rFonts w:ascii="Times New Roman" w:hAnsi="Times New Roman" w:cs="Times New Roman"/>
          <w:sz w:val="24"/>
          <w:szCs w:val="24"/>
        </w:rPr>
      </w:pPr>
      <w:r w:rsidRPr="007F7569">
        <w:rPr>
          <w:rFonts w:ascii="Times New Roman" w:hAnsi="Times New Roman" w:cs="Times New Roman"/>
          <w:sz w:val="24"/>
          <w:szCs w:val="24"/>
        </w:rPr>
        <w:t>3</w:t>
      </w:r>
      <w:r w:rsidR="00C81E2C" w:rsidRPr="007F7569">
        <w:rPr>
          <w:rFonts w:ascii="Times New Roman" w:hAnsi="Times New Roman" w:cs="Times New Roman"/>
          <w:sz w:val="24"/>
          <w:szCs w:val="24"/>
        </w:rPr>
        <w:t>. John Mitchell</w:t>
      </w:r>
      <w:r w:rsidR="00E45712" w:rsidRPr="007F7569">
        <w:rPr>
          <w:rFonts w:ascii="Times New Roman" w:hAnsi="Times New Roman" w:cs="Times New Roman"/>
          <w:sz w:val="24"/>
          <w:szCs w:val="24"/>
        </w:rPr>
        <w:t xml:space="preserve"> has designed a </w:t>
      </w:r>
      <w:r w:rsidR="00C81E2C" w:rsidRPr="007F7569">
        <w:rPr>
          <w:rFonts w:ascii="Times New Roman" w:hAnsi="Times New Roman" w:cs="Times New Roman"/>
          <w:sz w:val="24"/>
          <w:szCs w:val="24"/>
        </w:rPr>
        <w:t xml:space="preserve"> brace consists of shoes made of a very soft leather and a plastic sole that is </w:t>
      </w:r>
      <w:proofErr w:type="spellStart"/>
      <w:r w:rsidR="00C81E2C" w:rsidRPr="007F7569">
        <w:rPr>
          <w:rFonts w:ascii="Times New Roman" w:hAnsi="Times New Roman" w:cs="Times New Roman"/>
          <w:sz w:val="24"/>
          <w:szCs w:val="24"/>
        </w:rPr>
        <w:t>molded</w:t>
      </w:r>
      <w:proofErr w:type="spellEnd"/>
      <w:r w:rsidR="00C81E2C" w:rsidRPr="007F7569">
        <w:rPr>
          <w:rFonts w:ascii="Times New Roman" w:hAnsi="Times New Roman" w:cs="Times New Roman"/>
          <w:sz w:val="24"/>
          <w:szCs w:val="24"/>
        </w:rPr>
        <w:t xml:space="preserve"> to the shape of the child’s foot, making this shoe v</w:t>
      </w:r>
      <w:r w:rsidR="00E45712" w:rsidRPr="007F7569">
        <w:rPr>
          <w:rFonts w:ascii="Times New Roman" w:hAnsi="Times New Roman" w:cs="Times New Roman"/>
          <w:sz w:val="24"/>
          <w:szCs w:val="24"/>
        </w:rPr>
        <w:t>ery comfortable and easy to use (Fig-12).</w:t>
      </w:r>
    </w:p>
    <w:p w:rsidR="00C81E2C" w:rsidRPr="007F7569" w:rsidRDefault="00C81E2C" w:rsidP="00C81E2C">
      <w:pPr>
        <w:rPr>
          <w:rFonts w:ascii="Times New Roman" w:hAnsi="Times New Roman" w:cs="Times New Roman"/>
          <w:sz w:val="24"/>
          <w:szCs w:val="24"/>
        </w:rPr>
      </w:pPr>
      <w:r w:rsidRPr="007F7569">
        <w:rPr>
          <w:rFonts w:ascii="Times New Roman" w:hAnsi="Times New Roman" w:cs="Times New Roman"/>
          <w:noProof/>
          <w:sz w:val="24"/>
          <w:szCs w:val="24"/>
          <w:lang w:eastAsia="en-IN"/>
        </w:rPr>
        <w:lastRenderedPageBreak/>
        <w:drawing>
          <wp:inline distT="0" distB="0" distL="0" distR="0">
            <wp:extent cx="1513915" cy="1009276"/>
            <wp:effectExtent l="19050" t="0" r="0" b="0"/>
            <wp:docPr id="33" name="Picture 13" descr="Clubfoot Shoes Mitchell Ponseti® AFO standard with Ponseti® Abduction Bar -  Ponseti Klompvo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ubfoot Shoes Mitchell Ponseti® AFO standard with Ponseti® Abduction Bar -  Ponseti Klompvoet"/>
                    <pic:cNvPicPr>
                      <a:picLocks noChangeAspect="1" noChangeArrowheads="1"/>
                    </pic:cNvPicPr>
                  </pic:nvPicPr>
                  <pic:blipFill>
                    <a:blip r:embed="rId34" cstate="print"/>
                    <a:srcRect/>
                    <a:stretch>
                      <a:fillRect/>
                    </a:stretch>
                  </pic:blipFill>
                  <pic:spPr bwMode="auto">
                    <a:xfrm>
                      <a:off x="0" y="0"/>
                      <a:ext cx="1514725" cy="1009816"/>
                    </a:xfrm>
                    <a:prstGeom prst="rect">
                      <a:avLst/>
                    </a:prstGeom>
                    <a:noFill/>
                    <a:ln w="9525">
                      <a:noFill/>
                      <a:miter lim="800000"/>
                      <a:headEnd/>
                      <a:tailEnd/>
                    </a:ln>
                  </pic:spPr>
                </pic:pic>
              </a:graphicData>
            </a:graphic>
          </wp:inline>
        </w:drawing>
      </w:r>
    </w:p>
    <w:p w:rsidR="00C81E2C" w:rsidRPr="007F7569" w:rsidRDefault="00C81E2C" w:rsidP="00C81E2C">
      <w:pPr>
        <w:rPr>
          <w:rFonts w:ascii="Times New Roman" w:hAnsi="Times New Roman" w:cs="Times New Roman"/>
          <w:sz w:val="24"/>
          <w:szCs w:val="24"/>
        </w:rPr>
      </w:pPr>
      <w:r w:rsidRPr="007F7569">
        <w:rPr>
          <w:rFonts w:ascii="Times New Roman" w:hAnsi="Times New Roman" w:cs="Times New Roman"/>
          <w:sz w:val="24"/>
          <w:szCs w:val="24"/>
        </w:rPr>
        <w:t>Fig</w:t>
      </w:r>
      <w:r w:rsidR="0007014B" w:rsidRPr="007F7569">
        <w:rPr>
          <w:rFonts w:ascii="Times New Roman" w:hAnsi="Times New Roman" w:cs="Times New Roman"/>
          <w:sz w:val="24"/>
          <w:szCs w:val="24"/>
        </w:rPr>
        <w:t>-12</w:t>
      </w:r>
      <w:r w:rsidRPr="007F7569">
        <w:rPr>
          <w:rFonts w:ascii="Times New Roman" w:hAnsi="Times New Roman" w:cs="Times New Roman"/>
          <w:sz w:val="24"/>
          <w:szCs w:val="24"/>
        </w:rPr>
        <w:t>:- John Mitchell brace</w:t>
      </w:r>
    </w:p>
    <w:p w:rsidR="00C81E2C" w:rsidRPr="007F7569" w:rsidRDefault="00D5051E" w:rsidP="00C81E2C">
      <w:pPr>
        <w:rPr>
          <w:rFonts w:ascii="Times New Roman" w:hAnsi="Times New Roman" w:cs="Times New Roman"/>
          <w:sz w:val="24"/>
          <w:szCs w:val="24"/>
        </w:rPr>
      </w:pPr>
      <w:r w:rsidRPr="007F7569">
        <w:rPr>
          <w:rFonts w:ascii="Times New Roman" w:hAnsi="Times New Roman" w:cs="Times New Roman"/>
          <w:sz w:val="24"/>
          <w:szCs w:val="24"/>
        </w:rPr>
        <w:t>4</w:t>
      </w:r>
      <w:r w:rsidR="00C81E2C" w:rsidRPr="007F7569">
        <w:rPr>
          <w:rFonts w:ascii="Times New Roman" w:hAnsi="Times New Roman" w:cs="Times New Roman"/>
          <w:sz w:val="24"/>
          <w:szCs w:val="24"/>
        </w:rPr>
        <w:t>. Dr. Matthew Dobbs</w:t>
      </w:r>
      <w:r w:rsidR="00E45712" w:rsidRPr="007F7569">
        <w:rPr>
          <w:rFonts w:ascii="Times New Roman" w:hAnsi="Times New Roman" w:cs="Times New Roman"/>
          <w:sz w:val="24"/>
          <w:szCs w:val="24"/>
        </w:rPr>
        <w:t xml:space="preserve"> </w:t>
      </w:r>
      <w:r w:rsidR="00C81E2C" w:rsidRPr="007F7569">
        <w:rPr>
          <w:rFonts w:ascii="Times New Roman" w:hAnsi="Times New Roman" w:cs="Times New Roman"/>
          <w:sz w:val="24"/>
          <w:szCs w:val="24"/>
        </w:rPr>
        <w:t xml:space="preserve">developed a new dynamic brace for clubfoot that allows the foot to move while maintaining the required rotation of the </w:t>
      </w:r>
      <w:proofErr w:type="gramStart"/>
      <w:r w:rsidR="00C81E2C" w:rsidRPr="007F7569">
        <w:rPr>
          <w:rFonts w:ascii="Times New Roman" w:hAnsi="Times New Roman" w:cs="Times New Roman"/>
          <w:sz w:val="24"/>
          <w:szCs w:val="24"/>
        </w:rPr>
        <w:t>foot .</w:t>
      </w:r>
      <w:proofErr w:type="gramEnd"/>
      <w:r w:rsidR="00C81E2C" w:rsidRPr="007F7569">
        <w:rPr>
          <w:rFonts w:ascii="Times New Roman" w:hAnsi="Times New Roman" w:cs="Times New Roman"/>
          <w:sz w:val="24"/>
          <w:szCs w:val="24"/>
        </w:rPr>
        <w:t xml:space="preserve"> An ankle-foot </w:t>
      </w:r>
      <w:proofErr w:type="spellStart"/>
      <w:r w:rsidR="00C81E2C" w:rsidRPr="007F7569">
        <w:rPr>
          <w:rFonts w:ascii="Times New Roman" w:hAnsi="Times New Roman" w:cs="Times New Roman"/>
          <w:sz w:val="24"/>
          <w:szCs w:val="24"/>
        </w:rPr>
        <w:t>orthoses</w:t>
      </w:r>
      <w:proofErr w:type="spellEnd"/>
      <w:r w:rsidR="00C81E2C" w:rsidRPr="007F7569">
        <w:rPr>
          <w:rFonts w:ascii="Times New Roman" w:hAnsi="Times New Roman" w:cs="Times New Roman"/>
          <w:sz w:val="24"/>
          <w:szCs w:val="24"/>
        </w:rPr>
        <w:t xml:space="preserve"> are required as part of this brace to</w:t>
      </w:r>
      <w:r w:rsidR="00E45712" w:rsidRPr="007F7569">
        <w:rPr>
          <w:rFonts w:ascii="Times New Roman" w:hAnsi="Times New Roman" w:cs="Times New Roman"/>
          <w:sz w:val="24"/>
          <w:szCs w:val="24"/>
        </w:rPr>
        <w:t xml:space="preserve"> prevent ankle plantar flexion (Fig-13).</w:t>
      </w:r>
    </w:p>
    <w:p w:rsidR="007907DC" w:rsidRPr="007F7569" w:rsidRDefault="002644D0" w:rsidP="00D3613A">
      <w:pPr>
        <w:rPr>
          <w:rFonts w:ascii="Times New Roman" w:hAnsi="Times New Roman" w:cs="Times New Roman"/>
          <w:sz w:val="24"/>
          <w:szCs w:val="24"/>
        </w:rPr>
      </w:pPr>
      <w:r w:rsidRPr="007F7569">
        <w:rPr>
          <w:rFonts w:ascii="Times New Roman" w:hAnsi="Times New Roman" w:cs="Times New Roman"/>
          <w:noProof/>
          <w:sz w:val="24"/>
          <w:szCs w:val="24"/>
          <w:lang w:eastAsia="en-IN"/>
        </w:rPr>
        <w:drawing>
          <wp:inline distT="0" distB="0" distL="0" distR="0">
            <wp:extent cx="1369348" cy="689178"/>
            <wp:effectExtent l="19050" t="0" r="2252" b="0"/>
            <wp:docPr id="86" name="Picture 86" descr="C:\Users\intel\Pictures\Screenshots\Screenshot (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intel\Pictures\Screenshots\Screenshot (49).png"/>
                    <pic:cNvPicPr>
                      <a:picLocks noChangeAspect="1" noChangeArrowheads="1"/>
                    </pic:cNvPicPr>
                  </pic:nvPicPr>
                  <pic:blipFill>
                    <a:blip r:embed="rId35" cstate="print"/>
                    <a:srcRect l="53590" t="60785" r="22515" b="17836"/>
                    <a:stretch>
                      <a:fillRect/>
                    </a:stretch>
                  </pic:blipFill>
                  <pic:spPr bwMode="auto">
                    <a:xfrm>
                      <a:off x="0" y="0"/>
                      <a:ext cx="1369348" cy="689178"/>
                    </a:xfrm>
                    <a:prstGeom prst="rect">
                      <a:avLst/>
                    </a:prstGeom>
                    <a:noFill/>
                    <a:ln w="9525">
                      <a:noFill/>
                      <a:miter lim="800000"/>
                      <a:headEnd/>
                      <a:tailEnd/>
                    </a:ln>
                  </pic:spPr>
                </pic:pic>
              </a:graphicData>
            </a:graphic>
          </wp:inline>
        </w:drawing>
      </w:r>
    </w:p>
    <w:p w:rsidR="002644D0" w:rsidRPr="007F7569" w:rsidRDefault="002644D0" w:rsidP="00D3613A">
      <w:pPr>
        <w:rPr>
          <w:rFonts w:ascii="Times New Roman" w:hAnsi="Times New Roman" w:cs="Times New Roman"/>
          <w:sz w:val="24"/>
          <w:szCs w:val="24"/>
        </w:rPr>
      </w:pPr>
      <w:r w:rsidRPr="007F7569">
        <w:rPr>
          <w:rFonts w:ascii="Times New Roman" w:hAnsi="Times New Roman" w:cs="Times New Roman"/>
          <w:sz w:val="24"/>
          <w:szCs w:val="24"/>
        </w:rPr>
        <w:t>Fig-</w:t>
      </w:r>
      <w:r w:rsidR="0007014B" w:rsidRPr="007F7569">
        <w:rPr>
          <w:rFonts w:ascii="Times New Roman" w:hAnsi="Times New Roman" w:cs="Times New Roman"/>
          <w:sz w:val="24"/>
          <w:szCs w:val="24"/>
        </w:rPr>
        <w:t>13:</w:t>
      </w:r>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Mattew</w:t>
      </w:r>
      <w:proofErr w:type="spellEnd"/>
      <w:r w:rsidRPr="007F7569">
        <w:rPr>
          <w:rFonts w:ascii="Times New Roman" w:hAnsi="Times New Roman" w:cs="Times New Roman"/>
          <w:sz w:val="24"/>
          <w:szCs w:val="24"/>
        </w:rPr>
        <w:t xml:space="preserve"> Dobb splint</w:t>
      </w:r>
    </w:p>
    <w:p w:rsidR="00D3613A" w:rsidRPr="007F7569" w:rsidRDefault="00D5051E" w:rsidP="00D3613A">
      <w:pPr>
        <w:rPr>
          <w:rFonts w:ascii="Times New Roman" w:hAnsi="Times New Roman" w:cs="Times New Roman"/>
          <w:sz w:val="24"/>
          <w:szCs w:val="24"/>
        </w:rPr>
      </w:pPr>
      <w:r w:rsidRPr="007F7569">
        <w:rPr>
          <w:rFonts w:ascii="Times New Roman" w:hAnsi="Times New Roman" w:cs="Times New Roman"/>
          <w:sz w:val="24"/>
          <w:szCs w:val="24"/>
        </w:rPr>
        <w:t>5</w:t>
      </w:r>
      <w:r w:rsidR="00D3613A" w:rsidRPr="007F7569">
        <w:rPr>
          <w:rFonts w:ascii="Times New Roman" w:hAnsi="Times New Roman" w:cs="Times New Roman"/>
          <w:sz w:val="24"/>
          <w:szCs w:val="24"/>
        </w:rPr>
        <w:t>. Dr. Jeffrey Kessler</w:t>
      </w:r>
      <w:r w:rsidR="00E45712" w:rsidRPr="007F7569">
        <w:rPr>
          <w:rFonts w:ascii="Times New Roman" w:hAnsi="Times New Roman" w:cs="Times New Roman"/>
          <w:sz w:val="24"/>
          <w:szCs w:val="24"/>
        </w:rPr>
        <w:t xml:space="preserve"> (Fig-14)</w:t>
      </w:r>
      <w:r w:rsidR="00D3613A" w:rsidRPr="007F7569">
        <w:rPr>
          <w:rFonts w:ascii="Times New Roman" w:hAnsi="Times New Roman" w:cs="Times New Roman"/>
          <w:sz w:val="24"/>
          <w:szCs w:val="24"/>
        </w:rPr>
        <w:t xml:space="preserve"> developed a brace that is flexible and inexpensive. The bar is made of 1/8” thick polypropylene. The brace may improve compliance because it is well accepted by the infant. The shoes are made of malleable plastic that is </w:t>
      </w:r>
      <w:proofErr w:type="spellStart"/>
      <w:r w:rsidR="00D3613A" w:rsidRPr="007F7569">
        <w:rPr>
          <w:rFonts w:ascii="Times New Roman" w:hAnsi="Times New Roman" w:cs="Times New Roman"/>
          <w:sz w:val="24"/>
          <w:szCs w:val="24"/>
        </w:rPr>
        <w:t>molded</w:t>
      </w:r>
      <w:proofErr w:type="spellEnd"/>
      <w:r w:rsidR="00D3613A" w:rsidRPr="007F7569">
        <w:rPr>
          <w:rFonts w:ascii="Times New Roman" w:hAnsi="Times New Roman" w:cs="Times New Roman"/>
          <w:sz w:val="24"/>
          <w:szCs w:val="24"/>
        </w:rPr>
        <w:t xml:space="preserve"> to the shape of the child’s foot. The inside is covered by very smooth leather, which makes the construct very comfortable. The shoes are fixed to the bar with screws.</w:t>
      </w:r>
    </w:p>
    <w:p w:rsidR="002644D0" w:rsidRPr="007F7569" w:rsidRDefault="002644D0" w:rsidP="00D3613A">
      <w:pPr>
        <w:rPr>
          <w:rFonts w:ascii="Times New Roman" w:hAnsi="Times New Roman" w:cs="Times New Roman"/>
          <w:sz w:val="24"/>
          <w:szCs w:val="24"/>
        </w:rPr>
      </w:pPr>
      <w:r w:rsidRPr="007F7569">
        <w:rPr>
          <w:rFonts w:ascii="Times New Roman" w:hAnsi="Times New Roman" w:cs="Times New Roman"/>
          <w:noProof/>
          <w:sz w:val="24"/>
          <w:szCs w:val="24"/>
          <w:lang w:eastAsia="en-IN"/>
        </w:rPr>
        <w:drawing>
          <wp:inline distT="0" distB="0" distL="0" distR="0">
            <wp:extent cx="1279259" cy="986471"/>
            <wp:effectExtent l="19050" t="0" r="0" b="0"/>
            <wp:docPr id="88" name="Picture 88" descr="C:\Users\intel\Pictures\Screenshots\Screenshot (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intel\Pictures\Screenshots\Screenshot (51).png"/>
                    <pic:cNvPicPr>
                      <a:picLocks noChangeAspect="1" noChangeArrowheads="1"/>
                    </pic:cNvPicPr>
                  </pic:nvPicPr>
                  <pic:blipFill>
                    <a:blip r:embed="rId36" cstate="print"/>
                    <a:srcRect l="28987" t="47930" r="48690" b="21467"/>
                    <a:stretch>
                      <a:fillRect/>
                    </a:stretch>
                  </pic:blipFill>
                  <pic:spPr bwMode="auto">
                    <a:xfrm>
                      <a:off x="0" y="0"/>
                      <a:ext cx="1279259" cy="986471"/>
                    </a:xfrm>
                    <a:prstGeom prst="rect">
                      <a:avLst/>
                    </a:prstGeom>
                    <a:noFill/>
                    <a:ln w="9525">
                      <a:noFill/>
                      <a:miter lim="800000"/>
                      <a:headEnd/>
                      <a:tailEnd/>
                    </a:ln>
                  </pic:spPr>
                </pic:pic>
              </a:graphicData>
            </a:graphic>
          </wp:inline>
        </w:drawing>
      </w:r>
    </w:p>
    <w:p w:rsidR="002644D0" w:rsidRPr="007F7569" w:rsidRDefault="002644D0" w:rsidP="00D3613A">
      <w:pPr>
        <w:rPr>
          <w:rFonts w:ascii="Times New Roman" w:hAnsi="Times New Roman" w:cs="Times New Roman"/>
          <w:sz w:val="24"/>
          <w:szCs w:val="24"/>
        </w:rPr>
      </w:pPr>
      <w:r w:rsidRPr="007F7569">
        <w:rPr>
          <w:rFonts w:ascii="Times New Roman" w:hAnsi="Times New Roman" w:cs="Times New Roman"/>
          <w:sz w:val="24"/>
          <w:szCs w:val="24"/>
        </w:rPr>
        <w:t>Fig-</w:t>
      </w:r>
      <w:r w:rsidR="0007014B" w:rsidRPr="007F7569">
        <w:rPr>
          <w:rFonts w:ascii="Times New Roman" w:hAnsi="Times New Roman" w:cs="Times New Roman"/>
          <w:sz w:val="24"/>
          <w:szCs w:val="24"/>
        </w:rPr>
        <w:t>14:</w:t>
      </w:r>
      <w:r w:rsidRPr="007F7569">
        <w:rPr>
          <w:rFonts w:ascii="Times New Roman" w:hAnsi="Times New Roman" w:cs="Times New Roman"/>
          <w:sz w:val="24"/>
          <w:szCs w:val="24"/>
        </w:rPr>
        <w:t xml:space="preserve"> Jeffrey splint</w:t>
      </w:r>
    </w:p>
    <w:p w:rsidR="00D3613A" w:rsidRPr="007F7569" w:rsidRDefault="00D5051E" w:rsidP="00D3613A">
      <w:pPr>
        <w:rPr>
          <w:rFonts w:ascii="Times New Roman" w:hAnsi="Times New Roman" w:cs="Times New Roman"/>
          <w:sz w:val="24"/>
          <w:szCs w:val="24"/>
        </w:rPr>
      </w:pPr>
      <w:r w:rsidRPr="007F7569">
        <w:rPr>
          <w:rFonts w:ascii="Times New Roman" w:hAnsi="Times New Roman" w:cs="Times New Roman"/>
          <w:sz w:val="24"/>
          <w:szCs w:val="24"/>
        </w:rPr>
        <w:t>2</w:t>
      </w:r>
      <w:r w:rsidR="00D3613A" w:rsidRPr="007F7569">
        <w:rPr>
          <w:rFonts w:ascii="Times New Roman" w:hAnsi="Times New Roman" w:cs="Times New Roman"/>
          <w:sz w:val="24"/>
          <w:szCs w:val="24"/>
        </w:rPr>
        <w:t>. Shoe modification</w:t>
      </w:r>
      <w:r w:rsidR="0056303B" w:rsidRPr="007F7569">
        <w:rPr>
          <w:rFonts w:ascii="Times New Roman" w:hAnsi="Times New Roman" w:cs="Times New Roman"/>
          <w:sz w:val="24"/>
          <w:szCs w:val="24"/>
        </w:rPr>
        <w:t>s</w:t>
      </w:r>
      <w:r w:rsidR="00D3613A" w:rsidRPr="007F7569">
        <w:rPr>
          <w:rFonts w:ascii="Times New Roman" w:hAnsi="Times New Roman" w:cs="Times New Roman"/>
          <w:sz w:val="24"/>
          <w:szCs w:val="24"/>
        </w:rPr>
        <w:t xml:space="preserve"> for CTEV</w:t>
      </w:r>
      <w:r w:rsidR="00B35534" w:rsidRPr="007F7569">
        <w:rPr>
          <w:rFonts w:ascii="Times New Roman" w:hAnsi="Times New Roman" w:cs="Times New Roman"/>
          <w:sz w:val="24"/>
          <w:szCs w:val="24"/>
        </w:rPr>
        <w:t xml:space="preserve"> </w:t>
      </w:r>
    </w:p>
    <w:p w:rsidR="00D3613A" w:rsidRPr="007F7569" w:rsidRDefault="003944E3" w:rsidP="00D3613A">
      <w:pPr>
        <w:pStyle w:val="ListParagraph"/>
        <w:numPr>
          <w:ilvl w:val="0"/>
          <w:numId w:val="32"/>
        </w:numPr>
        <w:spacing w:after="160" w:line="259" w:lineRule="auto"/>
        <w:rPr>
          <w:rFonts w:ascii="Times New Roman" w:hAnsi="Times New Roman" w:cs="Times New Roman"/>
          <w:sz w:val="24"/>
          <w:szCs w:val="24"/>
        </w:rPr>
      </w:pPr>
      <w:proofErr w:type="gramStart"/>
      <w:r w:rsidRPr="007F7569">
        <w:rPr>
          <w:rFonts w:ascii="Times New Roman" w:hAnsi="Times New Roman" w:cs="Times New Roman"/>
          <w:sz w:val="24"/>
          <w:szCs w:val="24"/>
        </w:rPr>
        <w:t>flexible</w:t>
      </w:r>
      <w:proofErr w:type="gram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E</w:t>
      </w:r>
      <w:r w:rsidR="00D3613A" w:rsidRPr="007F7569">
        <w:rPr>
          <w:rFonts w:ascii="Times New Roman" w:hAnsi="Times New Roman" w:cs="Times New Roman"/>
          <w:sz w:val="24"/>
          <w:szCs w:val="24"/>
        </w:rPr>
        <w:t>quinovarus</w:t>
      </w:r>
      <w:proofErr w:type="spellEnd"/>
      <w:r w:rsidR="00F44830" w:rsidRPr="007F7569">
        <w:rPr>
          <w:rFonts w:ascii="Times New Roman" w:hAnsi="Times New Roman" w:cs="Times New Roman"/>
          <w:sz w:val="24"/>
          <w:szCs w:val="24"/>
        </w:rPr>
        <w:t>: Apart from night time use, it is advise to use  these footwear modified shoes  in the day time.</w:t>
      </w:r>
    </w:p>
    <w:p w:rsidR="00D3613A" w:rsidRPr="007F7569" w:rsidRDefault="00D3613A" w:rsidP="00D3613A">
      <w:pPr>
        <w:pStyle w:val="ListParagraph"/>
        <w:numPr>
          <w:ilvl w:val="0"/>
          <w:numId w:val="33"/>
        </w:numPr>
        <w:spacing w:after="160" w:line="259" w:lineRule="auto"/>
        <w:rPr>
          <w:rFonts w:ascii="Times New Roman" w:hAnsi="Times New Roman" w:cs="Times New Roman"/>
          <w:sz w:val="24"/>
          <w:szCs w:val="24"/>
        </w:rPr>
      </w:pPr>
      <w:proofErr w:type="spellStart"/>
      <w:r w:rsidRPr="007F7569">
        <w:rPr>
          <w:rFonts w:ascii="Times New Roman" w:hAnsi="Times New Roman" w:cs="Times New Roman"/>
          <w:sz w:val="24"/>
          <w:szCs w:val="24"/>
        </w:rPr>
        <w:t>Outflare</w:t>
      </w:r>
      <w:proofErr w:type="spellEnd"/>
      <w:r w:rsidRPr="007F7569">
        <w:rPr>
          <w:rFonts w:ascii="Times New Roman" w:hAnsi="Times New Roman" w:cs="Times New Roman"/>
          <w:sz w:val="24"/>
          <w:szCs w:val="24"/>
        </w:rPr>
        <w:t xml:space="preserve"> </w:t>
      </w:r>
      <w:proofErr w:type="gramStart"/>
      <w:r w:rsidRPr="007F7569">
        <w:rPr>
          <w:rFonts w:ascii="Times New Roman" w:hAnsi="Times New Roman" w:cs="Times New Roman"/>
          <w:sz w:val="24"/>
          <w:szCs w:val="24"/>
        </w:rPr>
        <w:t xml:space="preserve">last </w:t>
      </w:r>
      <w:r w:rsidR="009F5D66" w:rsidRPr="007F7569">
        <w:rPr>
          <w:rFonts w:ascii="Times New Roman" w:hAnsi="Times New Roman" w:cs="Times New Roman"/>
          <w:sz w:val="24"/>
          <w:szCs w:val="24"/>
        </w:rPr>
        <w:t xml:space="preserve"> Shoes</w:t>
      </w:r>
      <w:proofErr w:type="gramEnd"/>
      <w:r w:rsidR="009F5D66" w:rsidRPr="007F7569">
        <w:rPr>
          <w:rFonts w:ascii="Times New Roman" w:hAnsi="Times New Roman" w:cs="Times New Roman"/>
          <w:sz w:val="24"/>
          <w:szCs w:val="24"/>
        </w:rPr>
        <w:t xml:space="preserve"> </w:t>
      </w:r>
      <w:r w:rsidRPr="007F7569">
        <w:rPr>
          <w:rFonts w:ascii="Times New Roman" w:hAnsi="Times New Roman" w:cs="Times New Roman"/>
          <w:sz w:val="24"/>
          <w:szCs w:val="24"/>
        </w:rPr>
        <w:t>to abduct the forefoot: may be worn day and night with rigid DB Splint for non-ambulatory corrections</w:t>
      </w:r>
      <w:r w:rsidR="009F5D66" w:rsidRPr="007F7569">
        <w:rPr>
          <w:rFonts w:ascii="Times New Roman" w:hAnsi="Times New Roman" w:cs="Times New Roman"/>
          <w:sz w:val="24"/>
          <w:szCs w:val="24"/>
        </w:rPr>
        <w:t xml:space="preserve"> (</w:t>
      </w:r>
      <w:r w:rsidR="003944E3" w:rsidRPr="007F7569">
        <w:rPr>
          <w:rFonts w:ascii="Times New Roman" w:hAnsi="Times New Roman" w:cs="Times New Roman"/>
          <w:sz w:val="24"/>
          <w:szCs w:val="24"/>
        </w:rPr>
        <w:t>F</w:t>
      </w:r>
      <w:r w:rsidR="006F634B" w:rsidRPr="007F7569">
        <w:rPr>
          <w:rFonts w:ascii="Times New Roman" w:hAnsi="Times New Roman" w:cs="Times New Roman"/>
          <w:sz w:val="24"/>
          <w:szCs w:val="24"/>
        </w:rPr>
        <w:t>ig15</w:t>
      </w:r>
      <w:r w:rsidR="009F5D66" w:rsidRPr="007F7569">
        <w:rPr>
          <w:rFonts w:ascii="Times New Roman" w:hAnsi="Times New Roman" w:cs="Times New Roman"/>
          <w:sz w:val="24"/>
          <w:szCs w:val="24"/>
        </w:rPr>
        <w:t>a).</w:t>
      </w:r>
    </w:p>
    <w:p w:rsidR="00D3613A" w:rsidRPr="007F7569" w:rsidRDefault="00D3613A" w:rsidP="00D3613A">
      <w:pPr>
        <w:pStyle w:val="ListParagraph"/>
        <w:numPr>
          <w:ilvl w:val="0"/>
          <w:numId w:val="33"/>
        </w:numPr>
        <w:spacing w:after="160" w:line="259" w:lineRule="auto"/>
        <w:rPr>
          <w:rFonts w:ascii="Times New Roman" w:hAnsi="Times New Roman" w:cs="Times New Roman"/>
          <w:sz w:val="24"/>
          <w:szCs w:val="24"/>
        </w:rPr>
      </w:pPr>
      <w:r w:rsidRPr="007F7569">
        <w:rPr>
          <w:rFonts w:ascii="Times New Roman" w:hAnsi="Times New Roman" w:cs="Times New Roman"/>
          <w:sz w:val="24"/>
          <w:szCs w:val="24"/>
        </w:rPr>
        <w:t xml:space="preserve">To </w:t>
      </w:r>
      <w:proofErr w:type="spellStart"/>
      <w:r w:rsidRPr="007F7569">
        <w:rPr>
          <w:rFonts w:ascii="Times New Roman" w:hAnsi="Times New Roman" w:cs="Times New Roman"/>
          <w:sz w:val="24"/>
          <w:szCs w:val="24"/>
        </w:rPr>
        <w:t>evert</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midfoot</w:t>
      </w:r>
      <w:proofErr w:type="spellEnd"/>
      <w:r w:rsidRPr="007F7569">
        <w:rPr>
          <w:rFonts w:ascii="Times New Roman" w:hAnsi="Times New Roman" w:cs="Times New Roman"/>
          <w:sz w:val="24"/>
          <w:szCs w:val="24"/>
        </w:rPr>
        <w:t xml:space="preserve"> once the forefoot has been corrected: long medial counter and reverse orthopaedic heel</w:t>
      </w:r>
      <w:r w:rsidR="003944E3" w:rsidRPr="007F7569">
        <w:rPr>
          <w:rFonts w:ascii="Times New Roman" w:hAnsi="Times New Roman" w:cs="Times New Roman"/>
          <w:sz w:val="24"/>
          <w:szCs w:val="24"/>
        </w:rPr>
        <w:t xml:space="preserve"> </w:t>
      </w:r>
      <w:r w:rsidR="009F5D66" w:rsidRPr="007F7569">
        <w:rPr>
          <w:rFonts w:ascii="Times New Roman" w:hAnsi="Times New Roman" w:cs="Times New Roman"/>
          <w:sz w:val="24"/>
          <w:szCs w:val="24"/>
        </w:rPr>
        <w:t>(</w:t>
      </w:r>
      <w:r w:rsidR="003944E3" w:rsidRPr="007F7569">
        <w:rPr>
          <w:rFonts w:ascii="Times New Roman" w:hAnsi="Times New Roman" w:cs="Times New Roman"/>
          <w:sz w:val="24"/>
          <w:szCs w:val="24"/>
        </w:rPr>
        <w:t>F</w:t>
      </w:r>
      <w:r w:rsidR="006F634B" w:rsidRPr="007F7569">
        <w:rPr>
          <w:rFonts w:ascii="Times New Roman" w:hAnsi="Times New Roman" w:cs="Times New Roman"/>
          <w:sz w:val="24"/>
          <w:szCs w:val="24"/>
        </w:rPr>
        <w:t>ig15</w:t>
      </w:r>
      <w:r w:rsidR="009F5D66" w:rsidRPr="007F7569">
        <w:rPr>
          <w:rFonts w:ascii="Times New Roman" w:hAnsi="Times New Roman" w:cs="Times New Roman"/>
          <w:sz w:val="24"/>
          <w:szCs w:val="24"/>
        </w:rPr>
        <w:t>b).</w:t>
      </w:r>
    </w:p>
    <w:p w:rsidR="00D3613A" w:rsidRPr="007F7569" w:rsidRDefault="00D3613A" w:rsidP="00D3613A">
      <w:pPr>
        <w:pStyle w:val="ListParagraph"/>
        <w:numPr>
          <w:ilvl w:val="0"/>
          <w:numId w:val="33"/>
        </w:numPr>
        <w:spacing w:after="160" w:line="259" w:lineRule="auto"/>
        <w:rPr>
          <w:rFonts w:ascii="Times New Roman" w:hAnsi="Times New Roman" w:cs="Times New Roman"/>
          <w:sz w:val="24"/>
          <w:szCs w:val="24"/>
        </w:rPr>
      </w:pPr>
      <w:r w:rsidRPr="007F7569">
        <w:rPr>
          <w:rFonts w:ascii="Times New Roman" w:hAnsi="Times New Roman" w:cs="Times New Roman"/>
          <w:sz w:val="24"/>
          <w:szCs w:val="24"/>
        </w:rPr>
        <w:t xml:space="preserve">To </w:t>
      </w:r>
      <w:proofErr w:type="spellStart"/>
      <w:r w:rsidRPr="007F7569">
        <w:rPr>
          <w:rFonts w:ascii="Times New Roman" w:hAnsi="Times New Roman" w:cs="Times New Roman"/>
          <w:sz w:val="24"/>
          <w:szCs w:val="24"/>
        </w:rPr>
        <w:t>evert</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hindfoot</w:t>
      </w:r>
      <w:proofErr w:type="spellEnd"/>
      <w:r w:rsidRPr="007F7569">
        <w:rPr>
          <w:rFonts w:ascii="Times New Roman" w:hAnsi="Times New Roman" w:cs="Times New Roman"/>
          <w:sz w:val="24"/>
          <w:szCs w:val="24"/>
        </w:rPr>
        <w:t>: lateral heel and sole wedge, lateral heel and sole flare</w:t>
      </w:r>
    </w:p>
    <w:p w:rsidR="00D3613A" w:rsidRPr="007F7569" w:rsidRDefault="00D3613A" w:rsidP="00D3613A">
      <w:pPr>
        <w:pStyle w:val="ListParagraph"/>
        <w:numPr>
          <w:ilvl w:val="0"/>
          <w:numId w:val="33"/>
        </w:numPr>
        <w:spacing w:after="160" w:line="259" w:lineRule="auto"/>
        <w:rPr>
          <w:rFonts w:ascii="Times New Roman" w:hAnsi="Times New Roman" w:cs="Times New Roman"/>
          <w:sz w:val="24"/>
          <w:szCs w:val="24"/>
        </w:rPr>
      </w:pPr>
      <w:r w:rsidRPr="007F7569">
        <w:rPr>
          <w:rFonts w:ascii="Times New Roman" w:hAnsi="Times New Roman" w:cs="Times New Roman"/>
          <w:sz w:val="24"/>
          <w:szCs w:val="24"/>
        </w:rPr>
        <w:t xml:space="preserve">To reduce </w:t>
      </w:r>
      <w:proofErr w:type="spellStart"/>
      <w:r w:rsidRPr="007F7569">
        <w:rPr>
          <w:rFonts w:ascii="Times New Roman" w:hAnsi="Times New Roman" w:cs="Times New Roman"/>
          <w:sz w:val="24"/>
          <w:szCs w:val="24"/>
        </w:rPr>
        <w:t>plantarflexion</w:t>
      </w:r>
      <w:proofErr w:type="spellEnd"/>
      <w:r w:rsidRPr="007F7569">
        <w:rPr>
          <w:rFonts w:ascii="Times New Roman" w:hAnsi="Times New Roman" w:cs="Times New Roman"/>
          <w:sz w:val="24"/>
          <w:szCs w:val="24"/>
        </w:rPr>
        <w:t>:</w:t>
      </w:r>
      <w:r w:rsidR="008A6398" w:rsidRPr="007F7569">
        <w:rPr>
          <w:rFonts w:ascii="Times New Roman" w:hAnsi="Times New Roman" w:cs="Times New Roman"/>
          <w:sz w:val="24"/>
          <w:szCs w:val="24"/>
        </w:rPr>
        <w:t xml:space="preserve"> </w:t>
      </w:r>
      <w:r w:rsidRPr="007F7569">
        <w:rPr>
          <w:rFonts w:ascii="Times New Roman" w:hAnsi="Times New Roman" w:cs="Times New Roman"/>
          <w:sz w:val="24"/>
          <w:szCs w:val="24"/>
        </w:rPr>
        <w:t>lower or remove the external heel and elevate the forefoot.</w:t>
      </w:r>
    </w:p>
    <w:p w:rsidR="00D3613A" w:rsidRPr="007F7569" w:rsidRDefault="003944E3" w:rsidP="009F5D66">
      <w:pPr>
        <w:pStyle w:val="ListParagraph"/>
        <w:numPr>
          <w:ilvl w:val="0"/>
          <w:numId w:val="32"/>
        </w:numPr>
        <w:rPr>
          <w:rFonts w:ascii="Times New Roman" w:hAnsi="Times New Roman" w:cs="Times New Roman"/>
          <w:sz w:val="24"/>
          <w:szCs w:val="24"/>
        </w:rPr>
      </w:pPr>
      <w:r w:rsidRPr="007F7569">
        <w:rPr>
          <w:rFonts w:ascii="Times New Roman" w:hAnsi="Times New Roman" w:cs="Times New Roman"/>
          <w:sz w:val="24"/>
          <w:szCs w:val="24"/>
        </w:rPr>
        <w:t xml:space="preserve">Fixed </w:t>
      </w:r>
      <w:proofErr w:type="spellStart"/>
      <w:r w:rsidRPr="007F7569">
        <w:rPr>
          <w:rFonts w:ascii="Times New Roman" w:hAnsi="Times New Roman" w:cs="Times New Roman"/>
          <w:sz w:val="24"/>
          <w:szCs w:val="24"/>
        </w:rPr>
        <w:t>Equinovarus</w:t>
      </w:r>
      <w:proofErr w:type="spellEnd"/>
      <w:r w:rsidRPr="007F7569">
        <w:rPr>
          <w:rFonts w:ascii="Times New Roman" w:hAnsi="Times New Roman" w:cs="Times New Roman"/>
          <w:sz w:val="24"/>
          <w:szCs w:val="24"/>
        </w:rPr>
        <w:t>: M</w:t>
      </w:r>
      <w:r w:rsidR="00D3613A" w:rsidRPr="007F7569">
        <w:rPr>
          <w:rFonts w:ascii="Times New Roman" w:hAnsi="Times New Roman" w:cs="Times New Roman"/>
          <w:sz w:val="24"/>
          <w:szCs w:val="24"/>
        </w:rPr>
        <w:t>edial heel and sole wedge</w:t>
      </w:r>
      <w:r w:rsidR="00680F67" w:rsidRPr="007F7569">
        <w:rPr>
          <w:rFonts w:ascii="Times New Roman" w:hAnsi="Times New Roman" w:cs="Times New Roman"/>
          <w:sz w:val="24"/>
          <w:szCs w:val="24"/>
        </w:rPr>
        <w:t xml:space="preserve"> along</w:t>
      </w:r>
      <w:r w:rsidR="006F634B" w:rsidRPr="007F7569">
        <w:rPr>
          <w:rFonts w:ascii="Times New Roman" w:hAnsi="Times New Roman" w:cs="Times New Roman"/>
          <w:sz w:val="24"/>
          <w:szCs w:val="24"/>
        </w:rPr>
        <w:t xml:space="preserve"> with heel elevation</w:t>
      </w:r>
      <w:r w:rsidR="00947EA7" w:rsidRPr="007F7569">
        <w:rPr>
          <w:rFonts w:ascii="Times New Roman" w:hAnsi="Times New Roman" w:cs="Times New Roman"/>
          <w:sz w:val="24"/>
          <w:szCs w:val="24"/>
        </w:rPr>
        <w:t xml:space="preserve"> to accommodate the deformity</w:t>
      </w:r>
      <w:r w:rsidR="00411903" w:rsidRPr="007F7569">
        <w:rPr>
          <w:rFonts w:ascii="Times New Roman" w:hAnsi="Times New Roman" w:cs="Times New Roman"/>
          <w:sz w:val="24"/>
          <w:szCs w:val="24"/>
        </w:rPr>
        <w:t xml:space="preserve"> </w:t>
      </w:r>
      <w:r w:rsidR="006F634B" w:rsidRPr="007F7569">
        <w:rPr>
          <w:rFonts w:ascii="Times New Roman" w:hAnsi="Times New Roman" w:cs="Times New Roman"/>
          <w:sz w:val="24"/>
          <w:szCs w:val="24"/>
        </w:rPr>
        <w:t>(</w:t>
      </w:r>
      <w:r w:rsidRPr="007F7569">
        <w:rPr>
          <w:rFonts w:ascii="Times New Roman" w:hAnsi="Times New Roman" w:cs="Times New Roman"/>
          <w:sz w:val="24"/>
          <w:szCs w:val="24"/>
        </w:rPr>
        <w:t>F</w:t>
      </w:r>
      <w:r w:rsidR="006F634B" w:rsidRPr="007F7569">
        <w:rPr>
          <w:rFonts w:ascii="Times New Roman" w:hAnsi="Times New Roman" w:cs="Times New Roman"/>
          <w:sz w:val="24"/>
          <w:szCs w:val="24"/>
        </w:rPr>
        <w:t>ig 15</w:t>
      </w:r>
      <w:r w:rsidR="00680F67" w:rsidRPr="007F7569">
        <w:rPr>
          <w:rFonts w:ascii="Times New Roman" w:hAnsi="Times New Roman" w:cs="Times New Roman"/>
          <w:sz w:val="24"/>
          <w:szCs w:val="24"/>
        </w:rPr>
        <w:t>c).</w:t>
      </w:r>
      <w:r w:rsidR="00411903" w:rsidRPr="007F7569">
        <w:rPr>
          <w:rFonts w:ascii="Times New Roman" w:hAnsi="Times New Roman" w:cs="Times New Roman"/>
          <w:sz w:val="24"/>
          <w:szCs w:val="24"/>
          <w:vertAlign w:val="superscript"/>
        </w:rPr>
        <w:t>(28)</w:t>
      </w:r>
    </w:p>
    <w:p w:rsidR="003944E3" w:rsidRPr="007F7569" w:rsidRDefault="009F5D66" w:rsidP="009F5D66">
      <w:pPr>
        <w:rPr>
          <w:rFonts w:ascii="Times New Roman" w:hAnsi="Times New Roman" w:cs="Times New Roman"/>
          <w:noProof/>
          <w:sz w:val="24"/>
          <w:szCs w:val="24"/>
          <w:lang w:eastAsia="en-IN"/>
        </w:rPr>
      </w:pPr>
      <w:r w:rsidRPr="007F7569">
        <w:rPr>
          <w:rFonts w:ascii="Times New Roman" w:hAnsi="Times New Roman" w:cs="Times New Roman"/>
          <w:noProof/>
          <w:sz w:val="24"/>
          <w:szCs w:val="24"/>
          <w:lang w:eastAsia="en-IN"/>
        </w:rPr>
        <w:lastRenderedPageBreak/>
        <w:drawing>
          <wp:inline distT="0" distB="0" distL="0" distR="0">
            <wp:extent cx="1085850" cy="542925"/>
            <wp:effectExtent l="19050" t="0" r="0" b="0"/>
            <wp:docPr id="3" name="Picture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DF936A8-F11A-164B-AB89-CFC56A4FEA0F}"/>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DF936A8-F11A-164B-AB89-CFC56A4FEA0F}"/>
                        </a:ext>
                      </a:extLst>
                    </pic:cNvPr>
                    <pic:cNvPicPr>
                      <a:picLocks noGrp="1" noChangeAspect="1"/>
                    </pic:cNvPicPr>
                  </pic:nvPicPr>
                  <pic:blipFill>
                    <a:blip r:embed="rId37" cstate="print"/>
                    <a:srcRect t="14925"/>
                    <a:stretch>
                      <a:fillRect/>
                    </a:stretch>
                  </pic:blipFill>
                  <pic:spPr>
                    <a:xfrm>
                      <a:off x="0" y="0"/>
                      <a:ext cx="1085850" cy="542925"/>
                    </a:xfrm>
                    <a:prstGeom prst="rect">
                      <a:avLst/>
                    </a:prstGeom>
                  </pic:spPr>
                </pic:pic>
              </a:graphicData>
            </a:graphic>
          </wp:inline>
        </w:drawing>
      </w:r>
      <w:r w:rsidR="00680F67" w:rsidRPr="007F7569">
        <w:rPr>
          <w:rFonts w:ascii="Times New Roman" w:hAnsi="Times New Roman" w:cs="Times New Roman"/>
          <w:noProof/>
          <w:sz w:val="24"/>
          <w:szCs w:val="24"/>
          <w:lang w:eastAsia="en-IN"/>
        </w:rPr>
        <w:t xml:space="preserve">          </w:t>
      </w:r>
    </w:p>
    <w:p w:rsidR="003944E3" w:rsidRPr="007F7569" w:rsidRDefault="003944E3" w:rsidP="009F5D66">
      <w:pPr>
        <w:rPr>
          <w:rFonts w:ascii="Times New Roman" w:hAnsi="Times New Roman" w:cs="Times New Roman"/>
          <w:noProof/>
          <w:sz w:val="24"/>
          <w:szCs w:val="24"/>
          <w:lang w:eastAsia="en-IN"/>
        </w:rPr>
      </w:pPr>
      <w:r w:rsidRPr="007F7569">
        <w:rPr>
          <w:rFonts w:ascii="Times New Roman" w:hAnsi="Times New Roman" w:cs="Times New Roman"/>
          <w:sz w:val="24"/>
          <w:szCs w:val="24"/>
        </w:rPr>
        <w:t xml:space="preserve">  </w:t>
      </w:r>
      <w:r w:rsidR="00947EA7" w:rsidRPr="007F7569">
        <w:rPr>
          <w:rFonts w:ascii="Times New Roman" w:hAnsi="Times New Roman" w:cs="Times New Roman"/>
          <w:sz w:val="24"/>
          <w:szCs w:val="24"/>
        </w:rPr>
        <w:t xml:space="preserve"> F</w:t>
      </w:r>
      <w:r w:rsidRPr="007F7569">
        <w:rPr>
          <w:rFonts w:ascii="Times New Roman" w:hAnsi="Times New Roman" w:cs="Times New Roman"/>
          <w:sz w:val="24"/>
          <w:szCs w:val="24"/>
        </w:rPr>
        <w:t xml:space="preserve">ig15a: </w:t>
      </w:r>
      <w:proofErr w:type="spellStart"/>
      <w:r w:rsidRPr="007F7569">
        <w:rPr>
          <w:rFonts w:ascii="Times New Roman" w:hAnsi="Times New Roman" w:cs="Times New Roman"/>
          <w:sz w:val="24"/>
          <w:szCs w:val="24"/>
        </w:rPr>
        <w:t>Outflare</w:t>
      </w:r>
      <w:proofErr w:type="spellEnd"/>
      <w:r w:rsidRPr="007F7569">
        <w:rPr>
          <w:rFonts w:ascii="Times New Roman" w:hAnsi="Times New Roman" w:cs="Times New Roman"/>
          <w:sz w:val="24"/>
          <w:szCs w:val="24"/>
        </w:rPr>
        <w:t xml:space="preserve"> last Shoes                                    </w:t>
      </w:r>
    </w:p>
    <w:p w:rsidR="00947EA7" w:rsidRPr="007F7569" w:rsidRDefault="00680F67" w:rsidP="009F5D66">
      <w:pPr>
        <w:rPr>
          <w:rFonts w:ascii="Times New Roman" w:hAnsi="Times New Roman" w:cs="Times New Roman"/>
          <w:sz w:val="24"/>
          <w:szCs w:val="24"/>
        </w:rPr>
      </w:pPr>
      <w:r w:rsidRPr="007F7569">
        <w:rPr>
          <w:rFonts w:ascii="Times New Roman" w:hAnsi="Times New Roman" w:cs="Times New Roman"/>
          <w:noProof/>
          <w:sz w:val="24"/>
          <w:szCs w:val="24"/>
          <w:lang w:eastAsia="en-IN"/>
        </w:rPr>
        <w:drawing>
          <wp:inline distT="0" distB="0" distL="0" distR="0">
            <wp:extent cx="1228725" cy="545474"/>
            <wp:effectExtent l="19050" t="0" r="9525" b="0"/>
            <wp:docPr id="140" name="Picture 140" descr="https://ablegaitor.com/image/data/Modified%20TH%20for%20oversupination%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ablegaitor.com/image/data/Modified%20TH%20for%20oversupination%201.png"/>
                    <pic:cNvPicPr>
                      <a:picLocks noChangeAspect="1" noChangeArrowheads="1"/>
                    </pic:cNvPicPr>
                  </pic:nvPicPr>
                  <pic:blipFill>
                    <a:blip r:embed="rId38" cstate="print"/>
                    <a:srcRect/>
                    <a:stretch>
                      <a:fillRect/>
                    </a:stretch>
                  </pic:blipFill>
                  <pic:spPr bwMode="auto">
                    <a:xfrm flipV="1">
                      <a:off x="0" y="0"/>
                      <a:ext cx="1229888" cy="545990"/>
                    </a:xfrm>
                    <a:prstGeom prst="rect">
                      <a:avLst/>
                    </a:prstGeom>
                    <a:noFill/>
                    <a:ln w="9525">
                      <a:noFill/>
                      <a:miter lim="800000"/>
                      <a:headEnd/>
                      <a:tailEnd/>
                    </a:ln>
                  </pic:spPr>
                </pic:pic>
              </a:graphicData>
            </a:graphic>
          </wp:inline>
        </w:drawing>
      </w:r>
      <w:r w:rsidRPr="007F7569">
        <w:rPr>
          <w:rFonts w:ascii="Times New Roman" w:hAnsi="Times New Roman" w:cs="Times New Roman"/>
          <w:sz w:val="24"/>
          <w:szCs w:val="24"/>
        </w:rPr>
        <w:t xml:space="preserve">     </w:t>
      </w:r>
    </w:p>
    <w:p w:rsidR="003944E3" w:rsidRPr="007F7569" w:rsidRDefault="00947EA7" w:rsidP="009F5D66">
      <w:pPr>
        <w:rPr>
          <w:rFonts w:ascii="Times New Roman" w:hAnsi="Times New Roman" w:cs="Times New Roman"/>
          <w:sz w:val="24"/>
          <w:szCs w:val="24"/>
        </w:rPr>
      </w:pPr>
      <w:r w:rsidRPr="007F7569">
        <w:rPr>
          <w:rFonts w:ascii="Times New Roman" w:hAnsi="Times New Roman" w:cs="Times New Roman"/>
          <w:sz w:val="24"/>
          <w:szCs w:val="24"/>
        </w:rPr>
        <w:t>Fig15b: Reverse orthopaedic heel</w:t>
      </w:r>
      <w:r w:rsidR="00680F67" w:rsidRPr="007F7569">
        <w:rPr>
          <w:rFonts w:ascii="Times New Roman" w:hAnsi="Times New Roman" w:cs="Times New Roman"/>
          <w:sz w:val="24"/>
          <w:szCs w:val="24"/>
        </w:rPr>
        <w:t xml:space="preserve">            </w:t>
      </w:r>
    </w:p>
    <w:p w:rsidR="009F5D66" w:rsidRPr="007F7569" w:rsidRDefault="00680F67" w:rsidP="009F5D66">
      <w:pPr>
        <w:rPr>
          <w:rFonts w:ascii="Times New Roman" w:hAnsi="Times New Roman" w:cs="Times New Roman"/>
          <w:noProof/>
          <w:sz w:val="24"/>
          <w:szCs w:val="24"/>
          <w:lang w:eastAsia="en-IN"/>
        </w:rPr>
      </w:pPr>
      <w:r w:rsidRPr="007F7569">
        <w:rPr>
          <w:rFonts w:ascii="Times New Roman" w:hAnsi="Times New Roman" w:cs="Times New Roman"/>
          <w:noProof/>
          <w:sz w:val="24"/>
          <w:szCs w:val="24"/>
          <w:lang w:eastAsia="en-IN"/>
        </w:rPr>
        <w:drawing>
          <wp:inline distT="0" distB="0" distL="0" distR="0">
            <wp:extent cx="2305050" cy="723900"/>
            <wp:effectExtent l="19050" t="0" r="0" b="0"/>
            <wp:docPr id="13" name="Picture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19EF1A-258F-4741-841F-550A10BBB400}"/>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19EF1A-258F-4741-841F-550A10BBB400}"/>
                        </a:ext>
                      </a:extLst>
                    </pic:cNvPr>
                    <pic:cNvPicPr>
                      <a:picLocks noGrp="1" noChangeAspect="1"/>
                    </pic:cNvPicPr>
                  </pic:nvPicPr>
                  <pic:blipFill>
                    <a:blip r:embed="rId39" cstate="print"/>
                    <a:srcRect b="16216"/>
                    <a:stretch>
                      <a:fillRect/>
                    </a:stretch>
                  </pic:blipFill>
                  <pic:spPr>
                    <a:xfrm>
                      <a:off x="0" y="0"/>
                      <a:ext cx="2305050" cy="723900"/>
                    </a:xfrm>
                    <a:prstGeom prst="rect">
                      <a:avLst/>
                    </a:prstGeom>
                  </pic:spPr>
                </pic:pic>
              </a:graphicData>
            </a:graphic>
          </wp:inline>
        </w:drawing>
      </w:r>
    </w:p>
    <w:p w:rsidR="00680F67" w:rsidRPr="007F7569" w:rsidRDefault="00947EA7" w:rsidP="00D3613A">
      <w:pPr>
        <w:rPr>
          <w:rFonts w:ascii="Times New Roman" w:hAnsi="Times New Roman" w:cs="Times New Roman"/>
          <w:sz w:val="24"/>
          <w:szCs w:val="24"/>
        </w:rPr>
      </w:pPr>
      <w:r w:rsidRPr="007F7569">
        <w:rPr>
          <w:rFonts w:ascii="Times New Roman" w:hAnsi="Times New Roman" w:cs="Times New Roman"/>
          <w:sz w:val="24"/>
          <w:szCs w:val="24"/>
        </w:rPr>
        <w:t>F</w:t>
      </w:r>
      <w:r w:rsidR="00680F67" w:rsidRPr="007F7569">
        <w:rPr>
          <w:rFonts w:ascii="Times New Roman" w:hAnsi="Times New Roman" w:cs="Times New Roman"/>
          <w:sz w:val="24"/>
          <w:szCs w:val="24"/>
        </w:rPr>
        <w:t>ig15c</w:t>
      </w:r>
      <w:r w:rsidRPr="007F7569">
        <w:rPr>
          <w:rFonts w:ascii="Times New Roman" w:hAnsi="Times New Roman" w:cs="Times New Roman"/>
          <w:sz w:val="24"/>
          <w:szCs w:val="24"/>
        </w:rPr>
        <w:t>:  Accommodative footwear</w:t>
      </w:r>
    </w:p>
    <w:p w:rsidR="00881EFA" w:rsidRPr="007F7569" w:rsidRDefault="0038234E" w:rsidP="00D3613A">
      <w:pPr>
        <w:rPr>
          <w:rFonts w:ascii="Times New Roman" w:hAnsi="Times New Roman" w:cs="Times New Roman"/>
          <w:sz w:val="24"/>
          <w:szCs w:val="24"/>
        </w:rPr>
      </w:pPr>
      <w:r w:rsidRPr="007F7569">
        <w:rPr>
          <w:rFonts w:ascii="Times New Roman" w:hAnsi="Times New Roman" w:cs="Times New Roman"/>
          <w:sz w:val="24"/>
          <w:szCs w:val="24"/>
        </w:rPr>
        <w:t>3</w:t>
      </w:r>
      <w:r w:rsidR="00881EFA" w:rsidRPr="007F7569">
        <w:rPr>
          <w:rFonts w:ascii="Times New Roman" w:hAnsi="Times New Roman" w:cs="Times New Roman"/>
          <w:sz w:val="24"/>
          <w:szCs w:val="24"/>
        </w:rPr>
        <w:t xml:space="preserve">. </w:t>
      </w:r>
      <w:r w:rsidR="00D71506" w:rsidRPr="007F7569">
        <w:rPr>
          <w:rFonts w:ascii="Times New Roman" w:hAnsi="Times New Roman" w:cs="Times New Roman"/>
          <w:sz w:val="24"/>
          <w:szCs w:val="24"/>
        </w:rPr>
        <w:t xml:space="preserve">Ankle foot </w:t>
      </w:r>
      <w:proofErr w:type="spellStart"/>
      <w:r w:rsidR="00D71506" w:rsidRPr="007F7569">
        <w:rPr>
          <w:rFonts w:ascii="Times New Roman" w:hAnsi="Times New Roman" w:cs="Times New Roman"/>
          <w:sz w:val="24"/>
          <w:szCs w:val="24"/>
        </w:rPr>
        <w:t>orthosis</w:t>
      </w:r>
      <w:proofErr w:type="spellEnd"/>
      <w:r w:rsidR="00D71506" w:rsidRPr="007F7569">
        <w:rPr>
          <w:rFonts w:ascii="Times New Roman" w:hAnsi="Times New Roman" w:cs="Times New Roman"/>
          <w:sz w:val="24"/>
          <w:szCs w:val="24"/>
        </w:rPr>
        <w:t xml:space="preserve"> for CTEV</w:t>
      </w:r>
      <w:r w:rsidR="00A94F6D" w:rsidRPr="007F7569">
        <w:rPr>
          <w:rFonts w:ascii="Times New Roman" w:hAnsi="Times New Roman" w:cs="Times New Roman"/>
          <w:sz w:val="24"/>
          <w:szCs w:val="24"/>
        </w:rPr>
        <w:t xml:space="preserve"> (F</w:t>
      </w:r>
      <w:r w:rsidR="00B35534" w:rsidRPr="007F7569">
        <w:rPr>
          <w:rFonts w:ascii="Times New Roman" w:hAnsi="Times New Roman" w:cs="Times New Roman"/>
          <w:sz w:val="24"/>
          <w:szCs w:val="24"/>
        </w:rPr>
        <w:t>ig-16</w:t>
      </w:r>
      <w:r w:rsidR="006F27AB" w:rsidRPr="007F7569">
        <w:rPr>
          <w:rFonts w:ascii="Times New Roman" w:hAnsi="Times New Roman" w:cs="Times New Roman"/>
          <w:sz w:val="24"/>
          <w:szCs w:val="24"/>
        </w:rPr>
        <w:t>a</w:t>
      </w:r>
      <w:proofErr w:type="gramStart"/>
      <w:r w:rsidR="006F27AB" w:rsidRPr="007F7569">
        <w:rPr>
          <w:rFonts w:ascii="Times New Roman" w:hAnsi="Times New Roman" w:cs="Times New Roman"/>
          <w:sz w:val="24"/>
          <w:szCs w:val="24"/>
        </w:rPr>
        <w:t>,b</w:t>
      </w:r>
      <w:proofErr w:type="gramEnd"/>
      <w:r w:rsidR="00B35534" w:rsidRPr="007F7569">
        <w:rPr>
          <w:rFonts w:ascii="Times New Roman" w:hAnsi="Times New Roman" w:cs="Times New Roman"/>
          <w:sz w:val="24"/>
          <w:szCs w:val="24"/>
        </w:rPr>
        <w:t>)</w:t>
      </w:r>
      <w:r w:rsidR="00D71506" w:rsidRPr="007F7569">
        <w:rPr>
          <w:rFonts w:ascii="Times New Roman" w:hAnsi="Times New Roman" w:cs="Times New Roman"/>
          <w:sz w:val="24"/>
          <w:szCs w:val="24"/>
        </w:rPr>
        <w:t>:</w:t>
      </w:r>
    </w:p>
    <w:p w:rsidR="00D71506" w:rsidRPr="007F7569" w:rsidRDefault="00EC2971" w:rsidP="00EC2971">
      <w:pPr>
        <w:pStyle w:val="NormalWeb"/>
        <w:shd w:val="clear" w:color="auto" w:fill="FFFFFF"/>
      </w:pPr>
      <w:r w:rsidRPr="007F7569">
        <w:t xml:space="preserve">Ankle Foot </w:t>
      </w:r>
      <w:proofErr w:type="spellStart"/>
      <w:r w:rsidRPr="007F7569">
        <w:t>Orthosis</w:t>
      </w:r>
      <w:proofErr w:type="spellEnd"/>
      <w:r w:rsidR="008466A0" w:rsidRPr="007F7569">
        <w:t xml:space="preserve"> </w:t>
      </w:r>
      <w:r w:rsidRPr="007F7569">
        <w:t>(AFO)</w:t>
      </w:r>
      <w:r w:rsidR="00D71506" w:rsidRPr="007F7569">
        <w:t xml:space="preserve"> plays an important role to correct all </w:t>
      </w:r>
      <w:proofErr w:type="gramStart"/>
      <w:r w:rsidR="00D71506" w:rsidRPr="007F7569">
        <w:t xml:space="preserve">the </w:t>
      </w:r>
      <w:r w:rsidR="00B35534" w:rsidRPr="007F7569">
        <w:t xml:space="preserve"> def</w:t>
      </w:r>
      <w:r w:rsidRPr="007F7569">
        <w:t>ormity</w:t>
      </w:r>
      <w:proofErr w:type="gramEnd"/>
      <w:r w:rsidRPr="007F7569">
        <w:t xml:space="preserve"> of the clubfoot</w:t>
      </w:r>
      <w:r w:rsidR="004F0562" w:rsidRPr="007F7569">
        <w:rPr>
          <w:shd w:val="clear" w:color="auto" w:fill="FFFFFF"/>
        </w:rPr>
        <w:t xml:space="preserve"> by providing passive stretching for the tight soft tissues</w:t>
      </w:r>
      <w:r w:rsidR="00B35534" w:rsidRPr="007F7569">
        <w:t xml:space="preserve">. </w:t>
      </w:r>
      <w:r w:rsidR="007C4B40" w:rsidRPr="007F7569">
        <w:t>It can be used both day and night time.</w:t>
      </w:r>
      <w:r w:rsidRPr="007F7569">
        <w:t xml:space="preserve"> It is necessary to prevent growth-related relapses, as well as stable weight-bearing.</w:t>
      </w:r>
      <w:r w:rsidR="008466A0" w:rsidRPr="007F7569">
        <w:t xml:space="preserve"> It is a </w:t>
      </w:r>
      <w:r w:rsidR="008466A0" w:rsidRPr="007F7569">
        <w:rPr>
          <w:shd w:val="clear" w:color="auto" w:fill="FFFFFF"/>
        </w:rPr>
        <w:t>safe and effective device in maintaining correction of clubfoot</w:t>
      </w:r>
      <w:r w:rsidR="008466A0" w:rsidRPr="007F7569">
        <w:t xml:space="preserve">. </w:t>
      </w:r>
      <w:r w:rsidRPr="007F7569">
        <w:t xml:space="preserve">AFO is made at </w:t>
      </w:r>
      <w:proofErr w:type="spellStart"/>
      <w:r w:rsidRPr="007F7569">
        <w:t>plantigrade</w:t>
      </w:r>
      <w:proofErr w:type="spellEnd"/>
      <w:r w:rsidRPr="007F7569">
        <w:t xml:space="preserve"> position having following modifications:</w:t>
      </w:r>
    </w:p>
    <w:p w:rsidR="00D71506" w:rsidRPr="007F7569" w:rsidRDefault="00D71506" w:rsidP="00D71506">
      <w:pPr>
        <w:pStyle w:val="ListParagraph"/>
        <w:numPr>
          <w:ilvl w:val="0"/>
          <w:numId w:val="35"/>
        </w:numPr>
        <w:rPr>
          <w:rFonts w:ascii="Times New Roman" w:hAnsi="Times New Roman" w:cs="Times New Roman"/>
          <w:sz w:val="24"/>
          <w:szCs w:val="24"/>
        </w:rPr>
      </w:pPr>
      <w:r w:rsidRPr="007F7569">
        <w:rPr>
          <w:rFonts w:ascii="Times New Roman" w:hAnsi="Times New Roman" w:cs="Times New Roman"/>
          <w:sz w:val="24"/>
          <w:szCs w:val="24"/>
        </w:rPr>
        <w:t>Medial Straight Border for correction of forefoot adduction.</w:t>
      </w:r>
    </w:p>
    <w:p w:rsidR="00D71506" w:rsidRPr="007F7569" w:rsidRDefault="00D71506" w:rsidP="00D71506">
      <w:pPr>
        <w:pStyle w:val="ListParagraph"/>
        <w:numPr>
          <w:ilvl w:val="0"/>
          <w:numId w:val="35"/>
        </w:numPr>
        <w:rPr>
          <w:rFonts w:ascii="Times New Roman" w:hAnsi="Times New Roman" w:cs="Times New Roman"/>
          <w:sz w:val="24"/>
          <w:szCs w:val="24"/>
        </w:rPr>
      </w:pPr>
      <w:r w:rsidRPr="007F7569">
        <w:rPr>
          <w:rFonts w:ascii="Times New Roman" w:hAnsi="Times New Roman" w:cs="Times New Roman"/>
          <w:sz w:val="24"/>
          <w:szCs w:val="24"/>
        </w:rPr>
        <w:t>Hole at posterior aspect of Heel.</w:t>
      </w:r>
    </w:p>
    <w:p w:rsidR="00D71506" w:rsidRPr="007F7569" w:rsidRDefault="00D71506" w:rsidP="00D71506">
      <w:pPr>
        <w:pStyle w:val="ListParagraph"/>
        <w:numPr>
          <w:ilvl w:val="0"/>
          <w:numId w:val="35"/>
        </w:numPr>
        <w:rPr>
          <w:rFonts w:ascii="Times New Roman" w:hAnsi="Times New Roman" w:cs="Times New Roman"/>
          <w:sz w:val="24"/>
          <w:szCs w:val="24"/>
        </w:rPr>
      </w:pPr>
      <w:r w:rsidRPr="007F7569">
        <w:rPr>
          <w:rFonts w:ascii="Times New Roman" w:hAnsi="Times New Roman" w:cs="Times New Roman"/>
          <w:sz w:val="24"/>
          <w:szCs w:val="24"/>
        </w:rPr>
        <w:t>Instep strap for correction of equines.</w:t>
      </w:r>
    </w:p>
    <w:p w:rsidR="00D71506" w:rsidRPr="007F7569" w:rsidRDefault="00D71506" w:rsidP="00D71506">
      <w:pPr>
        <w:pStyle w:val="ListParagraph"/>
        <w:numPr>
          <w:ilvl w:val="0"/>
          <w:numId w:val="35"/>
        </w:numPr>
        <w:rPr>
          <w:rFonts w:ascii="Times New Roman" w:hAnsi="Times New Roman" w:cs="Times New Roman"/>
          <w:sz w:val="24"/>
          <w:szCs w:val="24"/>
        </w:rPr>
      </w:pPr>
      <w:r w:rsidRPr="007F7569">
        <w:rPr>
          <w:rFonts w:ascii="Times New Roman" w:hAnsi="Times New Roman" w:cs="Times New Roman"/>
          <w:sz w:val="24"/>
          <w:szCs w:val="24"/>
        </w:rPr>
        <w:t>Absence of medial longitudinal arch support.</w:t>
      </w:r>
    </w:p>
    <w:p w:rsidR="00D71506" w:rsidRPr="007F7569" w:rsidRDefault="00D71506" w:rsidP="00D71506">
      <w:pPr>
        <w:pStyle w:val="ListParagraph"/>
        <w:numPr>
          <w:ilvl w:val="0"/>
          <w:numId w:val="35"/>
        </w:numPr>
        <w:rPr>
          <w:rFonts w:ascii="Times New Roman" w:hAnsi="Times New Roman" w:cs="Times New Roman"/>
          <w:sz w:val="24"/>
          <w:szCs w:val="24"/>
        </w:rPr>
      </w:pPr>
      <w:proofErr w:type="spellStart"/>
      <w:r w:rsidRPr="007F7569">
        <w:rPr>
          <w:rFonts w:ascii="Times New Roman" w:hAnsi="Times New Roman" w:cs="Times New Roman"/>
          <w:sz w:val="24"/>
          <w:szCs w:val="24"/>
        </w:rPr>
        <w:t>Midfoot</w:t>
      </w:r>
      <w:proofErr w:type="spellEnd"/>
      <w:r w:rsidRPr="007F7569">
        <w:rPr>
          <w:rFonts w:ascii="Times New Roman" w:hAnsi="Times New Roman" w:cs="Times New Roman"/>
          <w:sz w:val="24"/>
          <w:szCs w:val="24"/>
        </w:rPr>
        <w:t xml:space="preserve"> corrective strap for correction of </w:t>
      </w:r>
      <w:proofErr w:type="spellStart"/>
      <w:r w:rsidRPr="007F7569">
        <w:rPr>
          <w:rFonts w:ascii="Times New Roman" w:hAnsi="Times New Roman" w:cs="Times New Roman"/>
          <w:sz w:val="24"/>
          <w:szCs w:val="24"/>
        </w:rPr>
        <w:t>varus</w:t>
      </w:r>
      <w:proofErr w:type="spellEnd"/>
      <w:r w:rsidRPr="007F7569">
        <w:rPr>
          <w:rFonts w:ascii="Times New Roman" w:hAnsi="Times New Roman" w:cs="Times New Roman"/>
          <w:sz w:val="24"/>
          <w:szCs w:val="24"/>
        </w:rPr>
        <w:t xml:space="preserve"> and </w:t>
      </w:r>
      <w:proofErr w:type="spellStart"/>
      <w:r w:rsidRPr="007F7569">
        <w:rPr>
          <w:rFonts w:ascii="Times New Roman" w:hAnsi="Times New Roman" w:cs="Times New Roman"/>
          <w:sz w:val="24"/>
          <w:szCs w:val="24"/>
        </w:rPr>
        <w:t>cavus</w:t>
      </w:r>
      <w:proofErr w:type="spellEnd"/>
      <w:r w:rsidRPr="007F7569">
        <w:rPr>
          <w:rFonts w:ascii="Times New Roman" w:hAnsi="Times New Roman" w:cs="Times New Roman"/>
          <w:sz w:val="24"/>
          <w:szCs w:val="24"/>
        </w:rPr>
        <w:t xml:space="preserve"> and it provides medial and downward directed force system to correct the deformity.</w:t>
      </w:r>
    </w:p>
    <w:p w:rsidR="008466A0" w:rsidRPr="007F7569" w:rsidRDefault="008466A0" w:rsidP="00D71506">
      <w:pPr>
        <w:pStyle w:val="ListParagraph"/>
        <w:numPr>
          <w:ilvl w:val="0"/>
          <w:numId w:val="35"/>
        </w:numPr>
        <w:rPr>
          <w:rFonts w:ascii="Times New Roman" w:hAnsi="Times New Roman" w:cs="Times New Roman"/>
          <w:sz w:val="24"/>
          <w:szCs w:val="24"/>
        </w:rPr>
      </w:pPr>
      <w:r w:rsidRPr="007F7569">
        <w:rPr>
          <w:rFonts w:ascii="Times New Roman" w:hAnsi="Times New Roman" w:cs="Times New Roman"/>
          <w:sz w:val="24"/>
          <w:szCs w:val="24"/>
        </w:rPr>
        <w:t>Ankle can be  po</w:t>
      </w:r>
      <w:r w:rsidR="004941A6" w:rsidRPr="007F7569">
        <w:rPr>
          <w:rFonts w:ascii="Times New Roman" w:hAnsi="Times New Roman" w:cs="Times New Roman"/>
          <w:sz w:val="24"/>
          <w:szCs w:val="24"/>
        </w:rPr>
        <w:t xml:space="preserve">sitioned in slight </w:t>
      </w:r>
      <w:proofErr w:type="spellStart"/>
      <w:r w:rsidR="004941A6" w:rsidRPr="007F7569">
        <w:rPr>
          <w:rFonts w:ascii="Times New Roman" w:hAnsi="Times New Roman" w:cs="Times New Roman"/>
          <w:sz w:val="24"/>
          <w:szCs w:val="24"/>
        </w:rPr>
        <w:t>dorsiflexion</w:t>
      </w:r>
      <w:proofErr w:type="spellEnd"/>
      <w:r w:rsidR="004941A6" w:rsidRPr="007F7569">
        <w:rPr>
          <w:rFonts w:ascii="Times New Roman" w:hAnsi="Times New Roman" w:cs="Times New Roman"/>
          <w:sz w:val="24"/>
          <w:szCs w:val="24"/>
        </w:rPr>
        <w:t>.</w:t>
      </w:r>
      <w:r w:rsidR="004941A6" w:rsidRPr="007F7569">
        <w:rPr>
          <w:rFonts w:ascii="Times New Roman" w:hAnsi="Times New Roman" w:cs="Times New Roman"/>
          <w:sz w:val="24"/>
          <w:szCs w:val="24"/>
          <w:vertAlign w:val="superscript"/>
        </w:rPr>
        <w:t>(31)</w:t>
      </w:r>
    </w:p>
    <w:p w:rsidR="006F27AB" w:rsidRPr="007F7569" w:rsidRDefault="00A94F6D" w:rsidP="00A94F6D">
      <w:pPr>
        <w:rPr>
          <w:rFonts w:ascii="Times New Roman" w:hAnsi="Times New Roman" w:cs="Times New Roman"/>
          <w:noProof/>
          <w:lang w:eastAsia="en-IN"/>
        </w:rPr>
      </w:pPr>
      <w:r w:rsidRPr="007F7569">
        <w:rPr>
          <w:rFonts w:ascii="Times New Roman" w:hAnsi="Times New Roman" w:cs="Times New Roman"/>
          <w:noProof/>
          <w:sz w:val="24"/>
          <w:szCs w:val="24"/>
          <w:lang w:eastAsia="en-IN"/>
        </w:rPr>
        <w:drawing>
          <wp:inline distT="0" distB="0" distL="0" distR="0">
            <wp:extent cx="1885950" cy="1885950"/>
            <wp:effectExtent l="19050" t="0" r="0" b="0"/>
            <wp:docPr id="143" name="Picture 143" descr="Klass Kraft Leather Sandals: Jamaica Shopping Review - 10Best Expe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Klass Kraft Leather Sandals: Jamaica Shopping Review - 10Best Experts ..."/>
                    <pic:cNvPicPr>
                      <a:picLocks noChangeAspect="1" noChangeArrowheads="1"/>
                    </pic:cNvPicPr>
                  </pic:nvPicPr>
                  <pic:blipFill>
                    <a:blip r:embed="rId40" cstate="print"/>
                    <a:srcRect l="42775" b="7907"/>
                    <a:stretch>
                      <a:fillRect/>
                    </a:stretch>
                  </pic:blipFill>
                  <pic:spPr bwMode="auto">
                    <a:xfrm>
                      <a:off x="0" y="0"/>
                      <a:ext cx="1885950" cy="1885950"/>
                    </a:xfrm>
                    <a:prstGeom prst="rect">
                      <a:avLst/>
                    </a:prstGeom>
                    <a:noFill/>
                    <a:ln w="9525">
                      <a:noFill/>
                      <a:miter lim="800000"/>
                      <a:headEnd/>
                      <a:tailEnd/>
                    </a:ln>
                  </pic:spPr>
                </pic:pic>
              </a:graphicData>
            </a:graphic>
          </wp:inline>
        </w:drawing>
      </w:r>
      <w:r w:rsidR="00284A06" w:rsidRPr="007F7569">
        <w:rPr>
          <w:rFonts w:ascii="Times New Roman" w:hAnsi="Times New Roman" w:cs="Times New Roman"/>
          <w:noProof/>
          <w:lang w:eastAsia="en-IN"/>
        </w:rPr>
        <w:t xml:space="preserve"> </w:t>
      </w:r>
    </w:p>
    <w:p w:rsidR="006F27AB" w:rsidRPr="007F7569" w:rsidRDefault="006F27AB" w:rsidP="00A94F6D">
      <w:pPr>
        <w:rPr>
          <w:rFonts w:ascii="Times New Roman" w:hAnsi="Times New Roman" w:cs="Times New Roman"/>
          <w:sz w:val="24"/>
          <w:szCs w:val="24"/>
        </w:rPr>
      </w:pPr>
      <w:r w:rsidRPr="007F7569">
        <w:rPr>
          <w:rFonts w:ascii="Times New Roman" w:hAnsi="Times New Roman" w:cs="Times New Roman"/>
          <w:sz w:val="24"/>
          <w:szCs w:val="24"/>
        </w:rPr>
        <w:t>Fig-16a: AFO</w:t>
      </w:r>
      <w:r w:rsidR="003B4BA5" w:rsidRPr="007F7569">
        <w:rPr>
          <w:rFonts w:ascii="Times New Roman" w:hAnsi="Times New Roman" w:cs="Times New Roman"/>
          <w:sz w:val="24"/>
          <w:szCs w:val="24"/>
        </w:rPr>
        <w:t xml:space="preserve"> (Dynamic)</w:t>
      </w:r>
    </w:p>
    <w:p w:rsidR="00A94F6D" w:rsidRPr="007F7569" w:rsidRDefault="00284A06" w:rsidP="00A94F6D">
      <w:pPr>
        <w:rPr>
          <w:rFonts w:ascii="Times New Roman" w:hAnsi="Times New Roman" w:cs="Times New Roman"/>
          <w:sz w:val="24"/>
          <w:szCs w:val="24"/>
        </w:rPr>
      </w:pPr>
      <w:r w:rsidRPr="007F7569">
        <w:rPr>
          <w:rFonts w:ascii="Times New Roman" w:hAnsi="Times New Roman" w:cs="Times New Roman"/>
          <w:noProof/>
          <w:sz w:val="24"/>
          <w:szCs w:val="24"/>
          <w:lang w:eastAsia="en-IN"/>
        </w:rPr>
        <w:lastRenderedPageBreak/>
        <w:drawing>
          <wp:inline distT="0" distB="0" distL="0" distR="0">
            <wp:extent cx="1819275" cy="1161025"/>
            <wp:effectExtent l="0" t="323850" r="0" b="305825"/>
            <wp:docPr id="14" name="Picture 170" descr="Fig. 2  &#10;            Photograph showing the ankle foot orthosis.&#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Fig. 2  &#10;            Photograph showing the ankle foot orthosis.&#10;          "/>
                    <pic:cNvPicPr>
                      <a:picLocks noChangeAspect="1" noChangeArrowheads="1"/>
                    </pic:cNvPicPr>
                  </pic:nvPicPr>
                  <pic:blipFill>
                    <a:blip r:embed="rId41" cstate="print"/>
                    <a:srcRect l="2160" t="18415" r="3612" b="7692"/>
                    <a:stretch>
                      <a:fillRect/>
                    </a:stretch>
                  </pic:blipFill>
                  <pic:spPr bwMode="auto">
                    <a:xfrm rot="16200000">
                      <a:off x="0" y="0"/>
                      <a:ext cx="1822941" cy="1163365"/>
                    </a:xfrm>
                    <a:prstGeom prst="rect">
                      <a:avLst/>
                    </a:prstGeom>
                    <a:noFill/>
                    <a:ln w="9525">
                      <a:noFill/>
                      <a:miter lim="800000"/>
                      <a:headEnd/>
                      <a:tailEnd/>
                    </a:ln>
                  </pic:spPr>
                </pic:pic>
              </a:graphicData>
            </a:graphic>
          </wp:inline>
        </w:drawing>
      </w:r>
    </w:p>
    <w:p w:rsidR="006F27AB" w:rsidRPr="007F7569" w:rsidRDefault="006F27AB" w:rsidP="00A94F6D">
      <w:pPr>
        <w:rPr>
          <w:rFonts w:ascii="Times New Roman" w:hAnsi="Times New Roman" w:cs="Times New Roman"/>
          <w:sz w:val="24"/>
          <w:szCs w:val="24"/>
        </w:rPr>
      </w:pPr>
      <w:r w:rsidRPr="007F7569">
        <w:rPr>
          <w:rFonts w:ascii="Times New Roman" w:hAnsi="Times New Roman" w:cs="Times New Roman"/>
          <w:sz w:val="24"/>
          <w:szCs w:val="24"/>
        </w:rPr>
        <w:t xml:space="preserve">         Fig-16b: AFO</w:t>
      </w:r>
      <w:r w:rsidR="003B4BA5" w:rsidRPr="007F7569">
        <w:rPr>
          <w:rFonts w:ascii="Times New Roman" w:hAnsi="Times New Roman" w:cs="Times New Roman"/>
          <w:sz w:val="24"/>
          <w:szCs w:val="24"/>
        </w:rPr>
        <w:t xml:space="preserve"> (Static)</w:t>
      </w:r>
    </w:p>
    <w:p w:rsidR="004557B4" w:rsidRPr="007F7569" w:rsidRDefault="004557B4" w:rsidP="00A94F6D">
      <w:pPr>
        <w:rPr>
          <w:rFonts w:ascii="Times New Roman" w:hAnsi="Times New Roman" w:cs="Times New Roman"/>
          <w:sz w:val="24"/>
          <w:szCs w:val="24"/>
        </w:rPr>
      </w:pPr>
      <w:r w:rsidRPr="007F7569">
        <w:rPr>
          <w:rFonts w:ascii="Times New Roman" w:hAnsi="Times New Roman" w:cs="Times New Roman"/>
          <w:sz w:val="24"/>
          <w:szCs w:val="24"/>
        </w:rPr>
        <w:t xml:space="preserve">The force systems acting to check equines and </w:t>
      </w:r>
      <w:proofErr w:type="spellStart"/>
      <w:r w:rsidRPr="007F7569">
        <w:rPr>
          <w:rFonts w:ascii="Times New Roman" w:hAnsi="Times New Roman" w:cs="Times New Roman"/>
          <w:sz w:val="24"/>
          <w:szCs w:val="24"/>
        </w:rPr>
        <w:t>varus</w:t>
      </w:r>
      <w:proofErr w:type="spellEnd"/>
      <w:r w:rsidRPr="007F7569">
        <w:rPr>
          <w:rFonts w:ascii="Times New Roman" w:hAnsi="Times New Roman" w:cs="Times New Roman"/>
          <w:sz w:val="24"/>
          <w:szCs w:val="24"/>
        </w:rPr>
        <w:t xml:space="preserve"> of </w:t>
      </w:r>
      <w:proofErr w:type="gramStart"/>
      <w:r w:rsidRPr="007F7569">
        <w:rPr>
          <w:rFonts w:ascii="Times New Roman" w:hAnsi="Times New Roman" w:cs="Times New Roman"/>
          <w:sz w:val="24"/>
          <w:szCs w:val="24"/>
        </w:rPr>
        <w:t>foot</w:t>
      </w:r>
      <w:r w:rsidR="00976E7C" w:rsidRPr="007F7569">
        <w:rPr>
          <w:rFonts w:ascii="Times New Roman" w:hAnsi="Times New Roman" w:cs="Times New Roman"/>
          <w:sz w:val="24"/>
          <w:szCs w:val="24"/>
          <w:vertAlign w:val="superscript"/>
        </w:rPr>
        <w:t>(</w:t>
      </w:r>
      <w:proofErr w:type="gramEnd"/>
      <w:r w:rsidR="00976E7C" w:rsidRPr="007F7569">
        <w:rPr>
          <w:rFonts w:ascii="Times New Roman" w:hAnsi="Times New Roman" w:cs="Times New Roman"/>
          <w:sz w:val="24"/>
          <w:szCs w:val="24"/>
          <w:vertAlign w:val="superscript"/>
        </w:rPr>
        <w:t>31)</w:t>
      </w:r>
      <w:r w:rsidR="00976E7C" w:rsidRPr="007F7569">
        <w:rPr>
          <w:rFonts w:ascii="Times New Roman" w:hAnsi="Times New Roman" w:cs="Times New Roman"/>
          <w:sz w:val="24"/>
          <w:szCs w:val="24"/>
        </w:rPr>
        <w:t xml:space="preserve"> </w:t>
      </w:r>
      <w:r w:rsidRPr="007F7569">
        <w:rPr>
          <w:rFonts w:ascii="Times New Roman" w:hAnsi="Times New Roman" w:cs="Times New Roman"/>
          <w:sz w:val="24"/>
          <w:szCs w:val="24"/>
        </w:rPr>
        <w:t>(Fig-16c,d)</w:t>
      </w:r>
      <w:r w:rsidR="00976E7C" w:rsidRPr="007F7569">
        <w:rPr>
          <w:rFonts w:ascii="Times New Roman" w:hAnsi="Times New Roman" w:cs="Times New Roman"/>
          <w:sz w:val="24"/>
          <w:szCs w:val="24"/>
        </w:rPr>
        <w:t xml:space="preserve"> </w:t>
      </w:r>
    </w:p>
    <w:p w:rsidR="00D81098" w:rsidRPr="007F7569" w:rsidRDefault="00D81098" w:rsidP="00A94F6D">
      <w:pPr>
        <w:rPr>
          <w:rFonts w:ascii="Times New Roman" w:hAnsi="Times New Roman" w:cs="Times New Roman"/>
          <w:sz w:val="24"/>
          <w:szCs w:val="24"/>
        </w:rPr>
      </w:pPr>
      <w:r w:rsidRPr="007F7569">
        <w:rPr>
          <w:rFonts w:ascii="Times New Roman" w:hAnsi="Times New Roman" w:cs="Times New Roman"/>
          <w:noProof/>
          <w:sz w:val="24"/>
          <w:szCs w:val="24"/>
          <w:lang w:eastAsia="en-IN"/>
        </w:rPr>
        <w:drawing>
          <wp:inline distT="0" distB="0" distL="0" distR="0">
            <wp:extent cx="1238250" cy="2181679"/>
            <wp:effectExtent l="19050" t="0" r="0" b="0"/>
            <wp:docPr id="34" name="Picture 1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mage"/>
                    <pic:cNvPicPr>
                      <a:picLocks noChangeAspect="1" noChangeArrowheads="1"/>
                    </pic:cNvPicPr>
                  </pic:nvPicPr>
                  <pic:blipFill>
                    <a:blip r:embed="rId42" cstate="print"/>
                    <a:srcRect l="1201" r="56774" b="51512"/>
                    <a:stretch>
                      <a:fillRect/>
                    </a:stretch>
                  </pic:blipFill>
                  <pic:spPr bwMode="auto">
                    <a:xfrm>
                      <a:off x="0" y="0"/>
                      <a:ext cx="1238250" cy="2181679"/>
                    </a:xfrm>
                    <a:prstGeom prst="rect">
                      <a:avLst/>
                    </a:prstGeom>
                    <a:noFill/>
                    <a:ln w="9525">
                      <a:noFill/>
                      <a:miter lim="800000"/>
                      <a:headEnd/>
                      <a:tailEnd/>
                    </a:ln>
                  </pic:spPr>
                </pic:pic>
              </a:graphicData>
            </a:graphic>
          </wp:inline>
        </w:drawing>
      </w:r>
    </w:p>
    <w:p w:rsidR="00D81098" w:rsidRPr="007F7569" w:rsidRDefault="00D81098" w:rsidP="00A94F6D">
      <w:pPr>
        <w:rPr>
          <w:rFonts w:ascii="Times New Roman" w:hAnsi="Times New Roman" w:cs="Times New Roman"/>
          <w:sz w:val="24"/>
          <w:szCs w:val="24"/>
        </w:rPr>
      </w:pPr>
      <w:r w:rsidRPr="007F7569">
        <w:rPr>
          <w:rFonts w:ascii="Times New Roman" w:hAnsi="Times New Roman" w:cs="Times New Roman"/>
          <w:sz w:val="24"/>
          <w:szCs w:val="24"/>
        </w:rPr>
        <w:t>Fig 16c:</w:t>
      </w:r>
      <w:r w:rsidR="005C383C" w:rsidRPr="007F7569">
        <w:rPr>
          <w:rFonts w:ascii="Times New Roman" w:hAnsi="Times New Roman" w:cs="Times New Roman"/>
          <w:sz w:val="24"/>
          <w:szCs w:val="24"/>
        </w:rPr>
        <w:t xml:space="preserve"> control of </w:t>
      </w:r>
      <w:r w:rsidR="00BF4D2C" w:rsidRPr="007F7569">
        <w:rPr>
          <w:rFonts w:ascii="Times New Roman" w:hAnsi="Times New Roman" w:cs="Times New Roman"/>
          <w:sz w:val="24"/>
          <w:szCs w:val="24"/>
        </w:rPr>
        <w:t>equines</w:t>
      </w:r>
    </w:p>
    <w:p w:rsidR="00BF4D2C" w:rsidRPr="007F7569" w:rsidRDefault="00BF4D2C" w:rsidP="00BF4D2C">
      <w:pPr>
        <w:rPr>
          <w:rFonts w:ascii="Times New Roman" w:hAnsi="Times New Roman" w:cs="Times New Roman"/>
          <w:sz w:val="24"/>
          <w:szCs w:val="24"/>
        </w:rPr>
      </w:pPr>
      <w:r w:rsidRPr="007F7569">
        <w:rPr>
          <w:rFonts w:ascii="Times New Roman" w:hAnsi="Times New Roman" w:cs="Times New Roman"/>
          <w:sz w:val="24"/>
          <w:szCs w:val="24"/>
        </w:rPr>
        <w:t>F</w:t>
      </w:r>
      <w:r w:rsidRPr="007F7569">
        <w:rPr>
          <w:rFonts w:ascii="Times New Roman" w:hAnsi="Times New Roman" w:cs="Times New Roman"/>
          <w:sz w:val="24"/>
          <w:szCs w:val="24"/>
          <w:vertAlign w:val="subscript"/>
        </w:rPr>
        <w:t>P</w:t>
      </w:r>
      <w:r w:rsidRPr="007F7569">
        <w:rPr>
          <w:rFonts w:ascii="Times New Roman" w:hAnsi="Times New Roman" w:cs="Times New Roman"/>
          <w:sz w:val="24"/>
          <w:szCs w:val="24"/>
        </w:rPr>
        <w:t xml:space="preserve">- Proximal </w:t>
      </w:r>
      <w:proofErr w:type="gramStart"/>
      <w:r w:rsidRPr="007F7569">
        <w:rPr>
          <w:rFonts w:ascii="Times New Roman" w:hAnsi="Times New Roman" w:cs="Times New Roman"/>
          <w:sz w:val="24"/>
          <w:szCs w:val="24"/>
        </w:rPr>
        <w:t>Force  at</w:t>
      </w:r>
      <w:proofErr w:type="gramEnd"/>
      <w:r w:rsidRPr="007F7569">
        <w:rPr>
          <w:rFonts w:ascii="Times New Roman" w:hAnsi="Times New Roman" w:cs="Times New Roman"/>
          <w:sz w:val="24"/>
          <w:szCs w:val="24"/>
        </w:rPr>
        <w:t xml:space="preserve"> posterior calf band</w:t>
      </w:r>
    </w:p>
    <w:p w:rsidR="00BF4D2C" w:rsidRPr="007F7569" w:rsidRDefault="00BF4D2C" w:rsidP="00BF4D2C">
      <w:pPr>
        <w:tabs>
          <w:tab w:val="left" w:pos="1950"/>
        </w:tabs>
        <w:rPr>
          <w:rFonts w:ascii="Times New Roman" w:hAnsi="Times New Roman" w:cs="Times New Roman"/>
          <w:sz w:val="24"/>
          <w:szCs w:val="24"/>
        </w:rPr>
      </w:pPr>
      <w:r w:rsidRPr="007F7569">
        <w:rPr>
          <w:rFonts w:ascii="Times New Roman" w:hAnsi="Times New Roman" w:cs="Times New Roman"/>
          <w:sz w:val="24"/>
          <w:szCs w:val="24"/>
        </w:rPr>
        <w:t>F</w:t>
      </w:r>
      <w:r w:rsidRPr="007F7569">
        <w:rPr>
          <w:rFonts w:ascii="Times New Roman" w:hAnsi="Times New Roman" w:cs="Times New Roman"/>
          <w:sz w:val="24"/>
          <w:szCs w:val="24"/>
          <w:vertAlign w:val="subscript"/>
        </w:rPr>
        <w:t>D</w:t>
      </w:r>
      <w:r w:rsidRPr="007F7569">
        <w:rPr>
          <w:rFonts w:ascii="Times New Roman" w:hAnsi="Times New Roman" w:cs="Times New Roman"/>
          <w:sz w:val="24"/>
          <w:szCs w:val="24"/>
        </w:rPr>
        <w:t>- Distal Force at Metatarsal Heads</w:t>
      </w:r>
      <w:r w:rsidRPr="007F7569">
        <w:rPr>
          <w:rFonts w:ascii="Times New Roman" w:hAnsi="Times New Roman" w:cs="Times New Roman"/>
          <w:sz w:val="24"/>
          <w:szCs w:val="24"/>
        </w:rPr>
        <w:tab/>
      </w:r>
    </w:p>
    <w:p w:rsidR="00BF4D2C" w:rsidRPr="007F7569" w:rsidRDefault="00BF4D2C" w:rsidP="00BF4D2C">
      <w:pPr>
        <w:rPr>
          <w:rFonts w:ascii="Times New Roman" w:hAnsi="Times New Roman" w:cs="Times New Roman"/>
          <w:sz w:val="24"/>
          <w:szCs w:val="24"/>
        </w:rPr>
      </w:pPr>
      <w:r w:rsidRPr="007F7569">
        <w:rPr>
          <w:rFonts w:ascii="Times New Roman" w:hAnsi="Times New Roman" w:cs="Times New Roman"/>
          <w:sz w:val="24"/>
          <w:szCs w:val="24"/>
        </w:rPr>
        <w:t>F</w:t>
      </w:r>
      <w:r w:rsidRPr="007F7569">
        <w:rPr>
          <w:rFonts w:ascii="Times New Roman" w:hAnsi="Times New Roman" w:cs="Times New Roman"/>
          <w:sz w:val="24"/>
          <w:szCs w:val="24"/>
          <w:vertAlign w:val="subscript"/>
        </w:rPr>
        <w:t>C</w:t>
      </w:r>
      <w:r w:rsidRPr="007F7569">
        <w:rPr>
          <w:rFonts w:ascii="Times New Roman" w:hAnsi="Times New Roman" w:cs="Times New Roman"/>
          <w:sz w:val="24"/>
          <w:szCs w:val="24"/>
        </w:rPr>
        <w:t xml:space="preserve">- Force at the Ankle </w:t>
      </w:r>
    </w:p>
    <w:p w:rsidR="00BF4D2C" w:rsidRPr="007F7569" w:rsidRDefault="00BF4D2C" w:rsidP="00A94F6D">
      <w:pPr>
        <w:rPr>
          <w:rFonts w:ascii="Times New Roman" w:hAnsi="Times New Roman" w:cs="Times New Roman"/>
          <w:sz w:val="24"/>
          <w:szCs w:val="24"/>
        </w:rPr>
      </w:pPr>
    </w:p>
    <w:p w:rsidR="00D81098" w:rsidRPr="007F7569" w:rsidRDefault="00D81098" w:rsidP="00A94F6D">
      <w:pPr>
        <w:rPr>
          <w:rFonts w:ascii="Times New Roman" w:hAnsi="Times New Roman" w:cs="Times New Roman"/>
          <w:sz w:val="24"/>
          <w:szCs w:val="24"/>
        </w:rPr>
      </w:pPr>
      <w:r w:rsidRPr="007F7569">
        <w:rPr>
          <w:rFonts w:ascii="Times New Roman" w:hAnsi="Times New Roman" w:cs="Times New Roman"/>
          <w:noProof/>
          <w:sz w:val="24"/>
          <w:szCs w:val="24"/>
          <w:lang w:eastAsia="en-IN"/>
        </w:rPr>
        <w:lastRenderedPageBreak/>
        <w:drawing>
          <wp:inline distT="0" distB="0" distL="0" distR="0">
            <wp:extent cx="1181100" cy="2398356"/>
            <wp:effectExtent l="19050" t="0" r="0" b="0"/>
            <wp:docPr id="35" name="Picture 1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mage"/>
                    <pic:cNvPicPr>
                      <a:picLocks noChangeAspect="1" noChangeArrowheads="1"/>
                    </pic:cNvPicPr>
                  </pic:nvPicPr>
                  <pic:blipFill>
                    <a:blip r:embed="rId42" cstate="print"/>
                    <a:srcRect l="60800" t="47906"/>
                    <a:stretch>
                      <a:fillRect/>
                    </a:stretch>
                  </pic:blipFill>
                  <pic:spPr bwMode="auto">
                    <a:xfrm>
                      <a:off x="0" y="0"/>
                      <a:ext cx="1181100" cy="2398356"/>
                    </a:xfrm>
                    <a:prstGeom prst="rect">
                      <a:avLst/>
                    </a:prstGeom>
                    <a:noFill/>
                    <a:ln w="9525">
                      <a:noFill/>
                      <a:miter lim="800000"/>
                      <a:headEnd/>
                      <a:tailEnd/>
                    </a:ln>
                  </pic:spPr>
                </pic:pic>
              </a:graphicData>
            </a:graphic>
          </wp:inline>
        </w:drawing>
      </w:r>
    </w:p>
    <w:p w:rsidR="00D81098" w:rsidRPr="007F7569" w:rsidRDefault="00D81098" w:rsidP="00A94F6D">
      <w:pPr>
        <w:rPr>
          <w:rFonts w:ascii="Times New Roman" w:hAnsi="Times New Roman" w:cs="Times New Roman"/>
          <w:sz w:val="24"/>
          <w:szCs w:val="24"/>
        </w:rPr>
      </w:pPr>
      <w:r w:rsidRPr="007F7569">
        <w:rPr>
          <w:rFonts w:ascii="Times New Roman" w:hAnsi="Times New Roman" w:cs="Times New Roman"/>
          <w:sz w:val="24"/>
          <w:szCs w:val="24"/>
        </w:rPr>
        <w:t>Fig 16d:</w:t>
      </w:r>
      <w:r w:rsidR="005C383C" w:rsidRPr="007F7569">
        <w:rPr>
          <w:rFonts w:ascii="Times New Roman" w:hAnsi="Times New Roman" w:cs="Times New Roman"/>
          <w:sz w:val="24"/>
          <w:szCs w:val="24"/>
        </w:rPr>
        <w:t xml:space="preserve"> control of </w:t>
      </w:r>
      <w:proofErr w:type="spellStart"/>
      <w:r w:rsidR="005C383C" w:rsidRPr="007F7569">
        <w:rPr>
          <w:rFonts w:ascii="Times New Roman" w:hAnsi="Times New Roman" w:cs="Times New Roman"/>
          <w:sz w:val="24"/>
          <w:szCs w:val="24"/>
        </w:rPr>
        <w:t>varus</w:t>
      </w:r>
      <w:proofErr w:type="spellEnd"/>
    </w:p>
    <w:p w:rsidR="005C383C" w:rsidRPr="007F7569" w:rsidRDefault="005C383C" w:rsidP="00A94F6D">
      <w:pPr>
        <w:rPr>
          <w:rFonts w:ascii="Times New Roman" w:hAnsi="Times New Roman" w:cs="Times New Roman"/>
          <w:sz w:val="24"/>
          <w:szCs w:val="24"/>
        </w:rPr>
      </w:pPr>
      <w:r w:rsidRPr="007F7569">
        <w:rPr>
          <w:rFonts w:ascii="Times New Roman" w:hAnsi="Times New Roman" w:cs="Times New Roman"/>
          <w:sz w:val="24"/>
          <w:szCs w:val="24"/>
        </w:rPr>
        <w:t>F</w:t>
      </w:r>
      <w:r w:rsidRPr="007F7569">
        <w:rPr>
          <w:rFonts w:ascii="Times New Roman" w:hAnsi="Times New Roman" w:cs="Times New Roman"/>
          <w:sz w:val="24"/>
          <w:szCs w:val="24"/>
          <w:vertAlign w:val="subscript"/>
        </w:rPr>
        <w:t>P</w:t>
      </w:r>
      <w:r w:rsidRPr="007F7569">
        <w:rPr>
          <w:rFonts w:ascii="Times New Roman" w:hAnsi="Times New Roman" w:cs="Times New Roman"/>
          <w:sz w:val="24"/>
          <w:szCs w:val="24"/>
        </w:rPr>
        <w:t>- Proximal Force</w:t>
      </w:r>
      <w:r w:rsidR="00C70CD3" w:rsidRPr="007F7569">
        <w:rPr>
          <w:rFonts w:ascii="Times New Roman" w:hAnsi="Times New Roman" w:cs="Times New Roman"/>
          <w:sz w:val="24"/>
          <w:szCs w:val="24"/>
        </w:rPr>
        <w:t xml:space="preserve"> at </w:t>
      </w:r>
      <w:r w:rsidR="00BF4D2C" w:rsidRPr="007F7569">
        <w:rPr>
          <w:rFonts w:ascii="Times New Roman" w:hAnsi="Times New Roman" w:cs="Times New Roman"/>
          <w:sz w:val="24"/>
          <w:szCs w:val="24"/>
        </w:rPr>
        <w:t>medial</w:t>
      </w:r>
      <w:r w:rsidR="00C70CD3" w:rsidRPr="007F7569">
        <w:rPr>
          <w:rFonts w:ascii="Times New Roman" w:hAnsi="Times New Roman" w:cs="Times New Roman"/>
          <w:sz w:val="24"/>
          <w:szCs w:val="24"/>
        </w:rPr>
        <w:t xml:space="preserve"> aspect of the</w:t>
      </w:r>
      <w:r w:rsidR="00BF4D2C" w:rsidRPr="007F7569">
        <w:rPr>
          <w:rFonts w:ascii="Times New Roman" w:hAnsi="Times New Roman" w:cs="Times New Roman"/>
          <w:sz w:val="24"/>
          <w:szCs w:val="24"/>
        </w:rPr>
        <w:t xml:space="preserve"> calf band</w:t>
      </w:r>
    </w:p>
    <w:p w:rsidR="005C383C" w:rsidRPr="007F7569" w:rsidRDefault="005C383C" w:rsidP="00BF4D2C">
      <w:pPr>
        <w:tabs>
          <w:tab w:val="left" w:pos="1950"/>
        </w:tabs>
        <w:rPr>
          <w:rFonts w:ascii="Times New Roman" w:hAnsi="Times New Roman" w:cs="Times New Roman"/>
          <w:sz w:val="24"/>
          <w:szCs w:val="24"/>
        </w:rPr>
      </w:pPr>
      <w:r w:rsidRPr="007F7569">
        <w:rPr>
          <w:rFonts w:ascii="Times New Roman" w:hAnsi="Times New Roman" w:cs="Times New Roman"/>
          <w:sz w:val="24"/>
          <w:szCs w:val="24"/>
        </w:rPr>
        <w:t>F</w:t>
      </w:r>
      <w:r w:rsidRPr="007F7569">
        <w:rPr>
          <w:rFonts w:ascii="Times New Roman" w:hAnsi="Times New Roman" w:cs="Times New Roman"/>
          <w:sz w:val="24"/>
          <w:szCs w:val="24"/>
          <w:vertAlign w:val="subscript"/>
        </w:rPr>
        <w:t>D</w:t>
      </w:r>
      <w:r w:rsidRPr="007F7569">
        <w:rPr>
          <w:rFonts w:ascii="Times New Roman" w:hAnsi="Times New Roman" w:cs="Times New Roman"/>
          <w:sz w:val="24"/>
          <w:szCs w:val="24"/>
        </w:rPr>
        <w:t>- Distal Force</w:t>
      </w:r>
      <w:r w:rsidR="00BF4D2C" w:rsidRPr="007F7569">
        <w:rPr>
          <w:rFonts w:ascii="Times New Roman" w:hAnsi="Times New Roman" w:cs="Times New Roman"/>
          <w:sz w:val="24"/>
          <w:szCs w:val="24"/>
        </w:rPr>
        <w:t xml:space="preserve"> at distal medial wall of </w:t>
      </w:r>
      <w:proofErr w:type="spellStart"/>
      <w:r w:rsidR="00BF4D2C" w:rsidRPr="007F7569">
        <w:rPr>
          <w:rFonts w:ascii="Times New Roman" w:hAnsi="Times New Roman" w:cs="Times New Roman"/>
          <w:sz w:val="24"/>
          <w:szCs w:val="24"/>
        </w:rPr>
        <w:t>orthosis</w:t>
      </w:r>
      <w:proofErr w:type="spellEnd"/>
      <w:r w:rsidR="00BF4D2C" w:rsidRPr="007F7569">
        <w:rPr>
          <w:rFonts w:ascii="Times New Roman" w:hAnsi="Times New Roman" w:cs="Times New Roman"/>
          <w:sz w:val="24"/>
          <w:szCs w:val="24"/>
        </w:rPr>
        <w:t xml:space="preserve"> against first metatarsal</w:t>
      </w:r>
    </w:p>
    <w:p w:rsidR="00D81098" w:rsidRPr="007F7569" w:rsidRDefault="005C383C" w:rsidP="00A94F6D">
      <w:pPr>
        <w:rPr>
          <w:rFonts w:ascii="Times New Roman" w:hAnsi="Times New Roman" w:cs="Times New Roman"/>
          <w:sz w:val="24"/>
          <w:szCs w:val="24"/>
        </w:rPr>
      </w:pPr>
      <w:r w:rsidRPr="007F7569">
        <w:rPr>
          <w:rFonts w:ascii="Times New Roman" w:hAnsi="Times New Roman" w:cs="Times New Roman"/>
          <w:sz w:val="24"/>
          <w:szCs w:val="24"/>
        </w:rPr>
        <w:t>F</w:t>
      </w:r>
      <w:r w:rsidRPr="007F7569">
        <w:rPr>
          <w:rFonts w:ascii="Times New Roman" w:hAnsi="Times New Roman" w:cs="Times New Roman"/>
          <w:sz w:val="24"/>
          <w:szCs w:val="24"/>
          <w:vertAlign w:val="subscript"/>
        </w:rPr>
        <w:t>C</w:t>
      </w:r>
      <w:r w:rsidR="00BF4D2C" w:rsidRPr="007F7569">
        <w:rPr>
          <w:rFonts w:ascii="Times New Roman" w:hAnsi="Times New Roman" w:cs="Times New Roman"/>
          <w:sz w:val="24"/>
          <w:szCs w:val="24"/>
        </w:rPr>
        <w:t>- Distal lateral</w:t>
      </w:r>
      <w:r w:rsidR="00C70CD3" w:rsidRPr="007F7569">
        <w:rPr>
          <w:rFonts w:ascii="Times New Roman" w:hAnsi="Times New Roman" w:cs="Times New Roman"/>
          <w:sz w:val="24"/>
          <w:szCs w:val="24"/>
        </w:rPr>
        <w:t xml:space="preserve"> tibia</w:t>
      </w:r>
      <w:r w:rsidR="00BF4D2C" w:rsidRPr="007F7569">
        <w:rPr>
          <w:rFonts w:ascii="Times New Roman" w:hAnsi="Times New Roman" w:cs="Times New Roman"/>
          <w:sz w:val="24"/>
          <w:szCs w:val="24"/>
        </w:rPr>
        <w:t xml:space="preserve"> </w:t>
      </w:r>
      <w:r w:rsidR="00C70CD3" w:rsidRPr="007F7569">
        <w:rPr>
          <w:rFonts w:ascii="Times New Roman" w:hAnsi="Times New Roman" w:cs="Times New Roman"/>
          <w:sz w:val="24"/>
          <w:szCs w:val="24"/>
        </w:rPr>
        <w:t xml:space="preserve">and </w:t>
      </w:r>
      <w:proofErr w:type="spellStart"/>
      <w:r w:rsidR="00C70CD3" w:rsidRPr="007F7569">
        <w:rPr>
          <w:rFonts w:ascii="Times New Roman" w:hAnsi="Times New Roman" w:cs="Times New Roman"/>
          <w:sz w:val="24"/>
          <w:szCs w:val="24"/>
        </w:rPr>
        <w:t>calcaneus</w:t>
      </w:r>
      <w:proofErr w:type="spellEnd"/>
      <w:r w:rsidR="00C70CD3" w:rsidRPr="007F7569">
        <w:rPr>
          <w:rFonts w:ascii="Times New Roman" w:hAnsi="Times New Roman" w:cs="Times New Roman"/>
          <w:sz w:val="24"/>
          <w:szCs w:val="24"/>
        </w:rPr>
        <w:t xml:space="preserve"> </w:t>
      </w:r>
    </w:p>
    <w:p w:rsidR="00A94F6D" w:rsidRPr="007F7569" w:rsidRDefault="00EC0BA6" w:rsidP="006F27AB">
      <w:pPr>
        <w:tabs>
          <w:tab w:val="left" w:pos="1875"/>
          <w:tab w:val="center" w:pos="4513"/>
        </w:tabs>
        <w:rPr>
          <w:rFonts w:ascii="Times New Roman" w:hAnsi="Times New Roman" w:cs="Times New Roman"/>
          <w:sz w:val="24"/>
          <w:szCs w:val="24"/>
        </w:rPr>
      </w:pPr>
      <w:r w:rsidRPr="007F7569">
        <w:rPr>
          <w:rFonts w:ascii="Times New Roman" w:hAnsi="Times New Roman" w:cs="Times New Roman"/>
          <w:sz w:val="24"/>
          <w:szCs w:val="24"/>
        </w:rPr>
        <w:tab/>
      </w:r>
    </w:p>
    <w:p w:rsidR="00D71506" w:rsidRPr="007F7569" w:rsidRDefault="00EC0BA6" w:rsidP="007C4B40">
      <w:pPr>
        <w:rPr>
          <w:rFonts w:ascii="Times New Roman" w:hAnsi="Times New Roman" w:cs="Times New Roman"/>
          <w:sz w:val="24"/>
          <w:szCs w:val="24"/>
        </w:rPr>
      </w:pPr>
      <w:r w:rsidRPr="007F7569">
        <w:rPr>
          <w:rFonts w:ascii="Times New Roman" w:hAnsi="Times New Roman" w:cs="Times New Roman"/>
          <w:sz w:val="24"/>
          <w:szCs w:val="24"/>
        </w:rPr>
        <w:t xml:space="preserve">4. Single Medial Bar </w:t>
      </w:r>
      <w:r w:rsidR="008D172E" w:rsidRPr="007F7569">
        <w:rPr>
          <w:rFonts w:ascii="Times New Roman" w:hAnsi="Times New Roman" w:cs="Times New Roman"/>
          <w:sz w:val="24"/>
          <w:szCs w:val="24"/>
        </w:rPr>
        <w:t xml:space="preserve">or Double bar </w:t>
      </w:r>
      <w:r w:rsidR="007C4B40" w:rsidRPr="007F7569">
        <w:rPr>
          <w:rFonts w:ascii="Times New Roman" w:hAnsi="Times New Roman" w:cs="Times New Roman"/>
          <w:sz w:val="24"/>
          <w:szCs w:val="24"/>
        </w:rPr>
        <w:t xml:space="preserve">AFO </w:t>
      </w:r>
      <w:r w:rsidRPr="007F7569">
        <w:rPr>
          <w:rFonts w:ascii="Times New Roman" w:hAnsi="Times New Roman" w:cs="Times New Roman"/>
          <w:sz w:val="24"/>
          <w:szCs w:val="24"/>
        </w:rPr>
        <w:t xml:space="preserve">with Ankle Free Motion/ </w:t>
      </w:r>
      <w:r w:rsidR="007C4B40" w:rsidRPr="007F7569">
        <w:rPr>
          <w:rFonts w:ascii="Times New Roman" w:hAnsi="Times New Roman" w:cs="Times New Roman"/>
          <w:sz w:val="24"/>
          <w:szCs w:val="24"/>
        </w:rPr>
        <w:t>Phelps Brace</w:t>
      </w:r>
      <w:r w:rsidR="00E45712" w:rsidRPr="007F7569">
        <w:rPr>
          <w:rFonts w:ascii="Times New Roman" w:hAnsi="Times New Roman" w:cs="Times New Roman"/>
          <w:sz w:val="24"/>
          <w:szCs w:val="24"/>
        </w:rPr>
        <w:t xml:space="preserve"> (Fig-17</w:t>
      </w:r>
      <w:r w:rsidR="006F27AB" w:rsidRPr="007F7569">
        <w:rPr>
          <w:rFonts w:ascii="Times New Roman" w:hAnsi="Times New Roman" w:cs="Times New Roman"/>
          <w:sz w:val="24"/>
          <w:szCs w:val="24"/>
        </w:rPr>
        <w:t>a</w:t>
      </w:r>
      <w:proofErr w:type="gramStart"/>
      <w:r w:rsidR="006F27AB" w:rsidRPr="007F7569">
        <w:rPr>
          <w:rFonts w:ascii="Times New Roman" w:hAnsi="Times New Roman" w:cs="Times New Roman"/>
          <w:sz w:val="24"/>
          <w:szCs w:val="24"/>
        </w:rPr>
        <w:t>,b</w:t>
      </w:r>
      <w:proofErr w:type="gramEnd"/>
      <w:r w:rsidR="00E45712" w:rsidRPr="007F7569">
        <w:rPr>
          <w:rFonts w:ascii="Times New Roman" w:hAnsi="Times New Roman" w:cs="Times New Roman"/>
          <w:sz w:val="24"/>
          <w:szCs w:val="24"/>
        </w:rPr>
        <w:t>)</w:t>
      </w:r>
      <w:r w:rsidRPr="007F7569">
        <w:rPr>
          <w:rFonts w:ascii="Times New Roman" w:hAnsi="Times New Roman" w:cs="Times New Roman"/>
          <w:sz w:val="24"/>
          <w:szCs w:val="24"/>
        </w:rPr>
        <w:t>:</w:t>
      </w:r>
    </w:p>
    <w:p w:rsidR="007C4B40" w:rsidRPr="007F7569" w:rsidRDefault="007C4B40" w:rsidP="007C4B40">
      <w:pPr>
        <w:rPr>
          <w:rFonts w:ascii="Times New Roman" w:hAnsi="Times New Roman" w:cs="Times New Roman"/>
          <w:sz w:val="24"/>
          <w:szCs w:val="24"/>
        </w:rPr>
      </w:pPr>
      <w:r w:rsidRPr="007F7569">
        <w:rPr>
          <w:rFonts w:ascii="Times New Roman" w:hAnsi="Times New Roman" w:cs="Times New Roman"/>
          <w:sz w:val="24"/>
          <w:szCs w:val="24"/>
        </w:rPr>
        <w:t>This</w:t>
      </w:r>
      <w:r w:rsidR="00113F8A" w:rsidRPr="007F7569">
        <w:rPr>
          <w:rFonts w:ascii="Times New Roman" w:hAnsi="Times New Roman" w:cs="Times New Roman"/>
          <w:sz w:val="24"/>
          <w:szCs w:val="24"/>
        </w:rPr>
        <w:t xml:space="preserve"> is used when the deformity </w:t>
      </w:r>
      <w:proofErr w:type="gramStart"/>
      <w:r w:rsidR="00113F8A" w:rsidRPr="007F7569">
        <w:rPr>
          <w:rFonts w:ascii="Times New Roman" w:hAnsi="Times New Roman" w:cs="Times New Roman"/>
          <w:sz w:val="24"/>
          <w:szCs w:val="24"/>
        </w:rPr>
        <w:t xml:space="preserve">can </w:t>
      </w:r>
      <w:r w:rsidRPr="007F7569">
        <w:rPr>
          <w:rFonts w:ascii="Times New Roman" w:hAnsi="Times New Roman" w:cs="Times New Roman"/>
          <w:sz w:val="24"/>
          <w:szCs w:val="24"/>
        </w:rPr>
        <w:t xml:space="preserve"> be</w:t>
      </w:r>
      <w:proofErr w:type="gramEnd"/>
      <w:r w:rsidRPr="007F7569">
        <w:rPr>
          <w:rFonts w:ascii="Times New Roman" w:hAnsi="Times New Roman" w:cs="Times New Roman"/>
          <w:sz w:val="24"/>
          <w:szCs w:val="24"/>
        </w:rPr>
        <w:t xml:space="preserve"> corrected both conservative and surgical management. </w:t>
      </w:r>
      <w:proofErr w:type="gramStart"/>
      <w:r w:rsidRPr="007F7569">
        <w:rPr>
          <w:rFonts w:ascii="Times New Roman" w:hAnsi="Times New Roman" w:cs="Times New Roman"/>
          <w:sz w:val="24"/>
          <w:szCs w:val="24"/>
        </w:rPr>
        <w:t>A pair of medial straight border shoe with lateral T-strap are</w:t>
      </w:r>
      <w:proofErr w:type="gramEnd"/>
      <w:r w:rsidRPr="007F7569">
        <w:rPr>
          <w:rFonts w:ascii="Times New Roman" w:hAnsi="Times New Roman" w:cs="Times New Roman"/>
          <w:sz w:val="24"/>
          <w:szCs w:val="24"/>
        </w:rPr>
        <w:t xml:space="preserve"> used with this AFO for the correction of components.</w:t>
      </w:r>
    </w:p>
    <w:p w:rsidR="003B4BA5" w:rsidRPr="007F7569" w:rsidRDefault="007C4B40" w:rsidP="007C4B40">
      <w:pPr>
        <w:rPr>
          <w:rFonts w:ascii="Times New Roman" w:hAnsi="Times New Roman" w:cs="Times New Roman"/>
          <w:sz w:val="24"/>
          <w:szCs w:val="24"/>
        </w:rPr>
      </w:pPr>
      <w:r w:rsidRPr="007F7569">
        <w:rPr>
          <w:rFonts w:ascii="Times New Roman" w:hAnsi="Times New Roman" w:cs="Times New Roman"/>
          <w:noProof/>
          <w:sz w:val="24"/>
          <w:szCs w:val="24"/>
          <w:lang w:eastAsia="en-IN"/>
        </w:rPr>
        <w:drawing>
          <wp:inline distT="0" distB="0" distL="0" distR="0">
            <wp:extent cx="1224174" cy="1679041"/>
            <wp:effectExtent l="19050" t="0" r="0" b="0"/>
            <wp:docPr id="90" name="Picture 90" descr="Figure 8. Phelps brace used as a night brace. | O&amp;P Digital Resourc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igure 8. Phelps brace used as a night brace. | O&amp;P Digital Resource Library"/>
                    <pic:cNvPicPr>
                      <a:picLocks noChangeAspect="1" noChangeArrowheads="1"/>
                    </pic:cNvPicPr>
                  </pic:nvPicPr>
                  <pic:blipFill>
                    <a:blip r:embed="rId43" cstate="print"/>
                    <a:srcRect/>
                    <a:stretch>
                      <a:fillRect/>
                    </a:stretch>
                  </pic:blipFill>
                  <pic:spPr bwMode="auto">
                    <a:xfrm>
                      <a:off x="0" y="0"/>
                      <a:ext cx="1225599" cy="1680996"/>
                    </a:xfrm>
                    <a:prstGeom prst="rect">
                      <a:avLst/>
                    </a:prstGeom>
                    <a:noFill/>
                    <a:ln w="9525">
                      <a:noFill/>
                      <a:miter lim="800000"/>
                      <a:headEnd/>
                      <a:tailEnd/>
                    </a:ln>
                  </pic:spPr>
                </pic:pic>
              </a:graphicData>
            </a:graphic>
          </wp:inline>
        </w:drawing>
      </w:r>
      <w:r w:rsidR="006F27AB" w:rsidRPr="007F7569">
        <w:rPr>
          <w:rFonts w:ascii="Times New Roman" w:hAnsi="Times New Roman" w:cs="Times New Roman"/>
          <w:noProof/>
          <w:lang w:eastAsia="en-IN"/>
        </w:rPr>
        <w:t xml:space="preserve"> </w:t>
      </w:r>
      <w:r w:rsidR="003B4BA5" w:rsidRPr="007F7569">
        <w:rPr>
          <w:rFonts w:ascii="Times New Roman" w:hAnsi="Times New Roman" w:cs="Times New Roman"/>
          <w:sz w:val="24"/>
          <w:szCs w:val="24"/>
        </w:rPr>
        <w:t xml:space="preserve">  </w:t>
      </w:r>
    </w:p>
    <w:p w:rsidR="003B4BA5" w:rsidRPr="007F7569" w:rsidRDefault="003B4BA5" w:rsidP="007C4B40">
      <w:pPr>
        <w:rPr>
          <w:rFonts w:ascii="Times New Roman" w:hAnsi="Times New Roman" w:cs="Times New Roman"/>
          <w:sz w:val="24"/>
          <w:szCs w:val="24"/>
        </w:rPr>
      </w:pPr>
      <w:r w:rsidRPr="007F7569">
        <w:rPr>
          <w:rFonts w:ascii="Times New Roman" w:hAnsi="Times New Roman" w:cs="Times New Roman"/>
          <w:sz w:val="24"/>
          <w:szCs w:val="24"/>
        </w:rPr>
        <w:t>Fig-17a: Phelps brace</w:t>
      </w:r>
    </w:p>
    <w:p w:rsidR="007C4B40" w:rsidRPr="007F7569" w:rsidRDefault="006F27AB" w:rsidP="007C4B40">
      <w:pPr>
        <w:rPr>
          <w:rFonts w:ascii="Times New Roman" w:hAnsi="Times New Roman" w:cs="Times New Roman"/>
          <w:sz w:val="24"/>
          <w:szCs w:val="24"/>
        </w:rPr>
      </w:pPr>
      <w:r w:rsidRPr="007F7569">
        <w:rPr>
          <w:rFonts w:ascii="Times New Roman" w:hAnsi="Times New Roman" w:cs="Times New Roman"/>
          <w:noProof/>
          <w:sz w:val="24"/>
          <w:szCs w:val="24"/>
          <w:lang w:eastAsia="en-IN"/>
        </w:rPr>
        <w:lastRenderedPageBreak/>
        <w:drawing>
          <wp:inline distT="0" distB="0" distL="0" distR="0">
            <wp:extent cx="1314450" cy="1676400"/>
            <wp:effectExtent l="19050" t="0" r="0" b="0"/>
            <wp:docPr id="20" name="Picture 179" descr="See related image detail. 3.Tamarack joint (left) and Klenzak joint (right) to design Custom-f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See related image detail. 3.Tamarack joint (left) and Klenzak joint (right) to design Custom-fit ..."/>
                    <pic:cNvPicPr>
                      <a:picLocks noChangeAspect="1" noChangeArrowheads="1"/>
                    </pic:cNvPicPr>
                  </pic:nvPicPr>
                  <pic:blipFill>
                    <a:blip r:embed="rId44" cstate="print"/>
                    <a:srcRect l="9662" r="12617"/>
                    <a:stretch>
                      <a:fillRect/>
                    </a:stretch>
                  </pic:blipFill>
                  <pic:spPr bwMode="auto">
                    <a:xfrm>
                      <a:off x="0" y="0"/>
                      <a:ext cx="1314450" cy="1676400"/>
                    </a:xfrm>
                    <a:prstGeom prst="rect">
                      <a:avLst/>
                    </a:prstGeom>
                    <a:noFill/>
                    <a:ln w="9525">
                      <a:noFill/>
                      <a:miter lim="800000"/>
                      <a:headEnd/>
                      <a:tailEnd/>
                    </a:ln>
                  </pic:spPr>
                </pic:pic>
              </a:graphicData>
            </a:graphic>
          </wp:inline>
        </w:drawing>
      </w:r>
    </w:p>
    <w:p w:rsidR="001E7A57" w:rsidRPr="007F7569" w:rsidRDefault="003B4BA5" w:rsidP="00AA3BD3">
      <w:pPr>
        <w:rPr>
          <w:rFonts w:ascii="Times New Roman" w:hAnsi="Times New Roman" w:cs="Times New Roman"/>
          <w:sz w:val="24"/>
          <w:szCs w:val="24"/>
        </w:rPr>
      </w:pPr>
      <w:r w:rsidRPr="007F7569">
        <w:rPr>
          <w:rFonts w:ascii="Times New Roman" w:hAnsi="Times New Roman" w:cs="Times New Roman"/>
          <w:sz w:val="24"/>
          <w:szCs w:val="24"/>
        </w:rPr>
        <w:t>Fig-17b: Double bar AFO</w:t>
      </w:r>
      <w:r w:rsidR="00033FA9" w:rsidRPr="007F7569">
        <w:rPr>
          <w:rFonts w:ascii="Times New Roman" w:hAnsi="Times New Roman" w:cs="Times New Roman"/>
          <w:sz w:val="24"/>
          <w:szCs w:val="24"/>
        </w:rPr>
        <w:t xml:space="preserve"> with </w:t>
      </w:r>
      <w:proofErr w:type="spellStart"/>
      <w:r w:rsidR="00033FA9" w:rsidRPr="007F7569">
        <w:rPr>
          <w:rFonts w:ascii="Times New Roman" w:hAnsi="Times New Roman" w:cs="Times New Roman"/>
          <w:sz w:val="24"/>
          <w:szCs w:val="24"/>
        </w:rPr>
        <w:t>varus</w:t>
      </w:r>
      <w:proofErr w:type="spellEnd"/>
      <w:r w:rsidR="00033FA9" w:rsidRPr="007F7569">
        <w:rPr>
          <w:rFonts w:ascii="Times New Roman" w:hAnsi="Times New Roman" w:cs="Times New Roman"/>
          <w:sz w:val="24"/>
          <w:szCs w:val="24"/>
        </w:rPr>
        <w:t xml:space="preserve"> T-strap</w:t>
      </w:r>
      <w:r w:rsidR="007C4B40" w:rsidRPr="007F7569">
        <w:rPr>
          <w:rFonts w:ascii="Times New Roman" w:hAnsi="Times New Roman" w:cs="Times New Roman"/>
          <w:sz w:val="24"/>
          <w:szCs w:val="24"/>
        </w:rPr>
        <w:t>.</w:t>
      </w:r>
    </w:p>
    <w:p w:rsidR="004941A6" w:rsidRPr="007F7569" w:rsidRDefault="004941A6" w:rsidP="00065CCD">
      <w:pPr>
        <w:shd w:val="clear" w:color="auto" w:fill="FFFFFF"/>
        <w:spacing w:after="0" w:line="240" w:lineRule="auto"/>
        <w:rPr>
          <w:rFonts w:ascii="Times New Roman" w:hAnsi="Times New Roman" w:cs="Times New Roman"/>
          <w:sz w:val="24"/>
          <w:szCs w:val="24"/>
          <w:u w:val="single"/>
        </w:rPr>
      </w:pPr>
    </w:p>
    <w:p w:rsidR="004941A6" w:rsidRPr="007F7569" w:rsidRDefault="004941A6" w:rsidP="00065CCD">
      <w:pPr>
        <w:shd w:val="clear" w:color="auto" w:fill="FFFFFF"/>
        <w:spacing w:after="0" w:line="240" w:lineRule="auto"/>
        <w:rPr>
          <w:rFonts w:ascii="Times New Roman" w:hAnsi="Times New Roman" w:cs="Times New Roman"/>
          <w:sz w:val="24"/>
          <w:szCs w:val="24"/>
          <w:u w:val="single"/>
        </w:rPr>
      </w:pPr>
    </w:p>
    <w:p w:rsidR="004941A6" w:rsidRPr="007F7569" w:rsidRDefault="004941A6" w:rsidP="00065CCD">
      <w:pPr>
        <w:shd w:val="clear" w:color="auto" w:fill="FFFFFF"/>
        <w:spacing w:after="0" w:line="240" w:lineRule="auto"/>
        <w:rPr>
          <w:rFonts w:ascii="Times New Roman" w:hAnsi="Times New Roman" w:cs="Times New Roman"/>
          <w:sz w:val="24"/>
          <w:szCs w:val="24"/>
          <w:u w:val="single"/>
        </w:rPr>
      </w:pPr>
    </w:p>
    <w:p w:rsidR="004941A6" w:rsidRPr="007F7569" w:rsidRDefault="004941A6" w:rsidP="00065CCD">
      <w:pPr>
        <w:shd w:val="clear" w:color="auto" w:fill="FFFFFF"/>
        <w:spacing w:after="0" w:line="240" w:lineRule="auto"/>
        <w:rPr>
          <w:rFonts w:ascii="Times New Roman" w:hAnsi="Times New Roman" w:cs="Times New Roman"/>
          <w:sz w:val="24"/>
          <w:szCs w:val="24"/>
          <w:u w:val="single"/>
        </w:rPr>
      </w:pPr>
    </w:p>
    <w:p w:rsidR="004941A6" w:rsidRPr="007F7569" w:rsidRDefault="004941A6" w:rsidP="00065CCD">
      <w:pPr>
        <w:shd w:val="clear" w:color="auto" w:fill="FFFFFF"/>
        <w:spacing w:after="0" w:line="240" w:lineRule="auto"/>
        <w:rPr>
          <w:rFonts w:ascii="Times New Roman" w:hAnsi="Times New Roman" w:cs="Times New Roman"/>
          <w:sz w:val="24"/>
          <w:szCs w:val="24"/>
          <w:u w:val="single"/>
        </w:rPr>
      </w:pPr>
    </w:p>
    <w:p w:rsidR="004941A6" w:rsidRPr="007F7569" w:rsidRDefault="004941A6" w:rsidP="00065CCD">
      <w:pPr>
        <w:shd w:val="clear" w:color="auto" w:fill="FFFFFF"/>
        <w:spacing w:after="0" w:line="240" w:lineRule="auto"/>
        <w:rPr>
          <w:rFonts w:ascii="Times New Roman" w:eastAsia="Times New Roman" w:hAnsi="Times New Roman" w:cs="Times New Roman"/>
          <w:noProof/>
          <w:color w:val="231F20"/>
          <w:sz w:val="24"/>
          <w:szCs w:val="24"/>
          <w:lang w:eastAsia="en-IN"/>
        </w:rPr>
      </w:pPr>
      <w:proofErr w:type="spellStart"/>
      <w:r w:rsidRPr="007F7569">
        <w:rPr>
          <w:rFonts w:ascii="Times New Roman" w:hAnsi="Times New Roman" w:cs="Times New Roman"/>
          <w:sz w:val="24"/>
          <w:szCs w:val="24"/>
          <w:u w:val="single"/>
        </w:rPr>
        <w:t>Catergories</w:t>
      </w:r>
      <w:proofErr w:type="spellEnd"/>
      <w:r w:rsidRPr="007F7569">
        <w:rPr>
          <w:rFonts w:ascii="Times New Roman" w:hAnsi="Times New Roman" w:cs="Times New Roman"/>
          <w:sz w:val="24"/>
          <w:szCs w:val="24"/>
          <w:u w:val="single"/>
        </w:rPr>
        <w:t xml:space="preserve"> of </w:t>
      </w:r>
      <w:proofErr w:type="spellStart"/>
      <w:r w:rsidRPr="007F7569">
        <w:rPr>
          <w:rFonts w:ascii="Times New Roman" w:hAnsi="Times New Roman" w:cs="Times New Roman"/>
          <w:sz w:val="24"/>
          <w:szCs w:val="24"/>
          <w:u w:val="single"/>
        </w:rPr>
        <w:t>Orthosis</w:t>
      </w:r>
      <w:proofErr w:type="spellEnd"/>
      <w:r w:rsidRPr="007F7569">
        <w:rPr>
          <w:rFonts w:ascii="Times New Roman" w:hAnsi="Times New Roman" w:cs="Times New Roman"/>
          <w:sz w:val="24"/>
          <w:szCs w:val="24"/>
          <w:u w:val="single"/>
        </w:rPr>
        <w:t xml:space="preserve"> for </w:t>
      </w:r>
      <w:proofErr w:type="gramStart"/>
      <w:r w:rsidRPr="007F7569">
        <w:rPr>
          <w:rFonts w:ascii="Times New Roman" w:hAnsi="Times New Roman" w:cs="Times New Roman"/>
          <w:sz w:val="24"/>
          <w:szCs w:val="24"/>
          <w:u w:val="single"/>
        </w:rPr>
        <w:t>CTEV</w:t>
      </w:r>
      <w:r w:rsidRPr="007F7569">
        <w:rPr>
          <w:rFonts w:ascii="Times New Roman" w:eastAsia="Times New Roman" w:hAnsi="Times New Roman" w:cs="Times New Roman"/>
          <w:noProof/>
          <w:color w:val="231F20"/>
          <w:sz w:val="24"/>
          <w:szCs w:val="24"/>
          <w:vertAlign w:val="superscript"/>
          <w:lang w:eastAsia="en-IN"/>
        </w:rPr>
        <w:t>(</w:t>
      </w:r>
      <w:proofErr w:type="gramEnd"/>
      <w:r w:rsidRPr="007F7569">
        <w:rPr>
          <w:rFonts w:ascii="Times New Roman" w:eastAsia="Times New Roman" w:hAnsi="Times New Roman" w:cs="Times New Roman"/>
          <w:noProof/>
          <w:color w:val="231F20"/>
          <w:sz w:val="24"/>
          <w:szCs w:val="24"/>
          <w:vertAlign w:val="superscript"/>
          <w:lang w:eastAsia="en-IN"/>
        </w:rPr>
        <w:t>3</w:t>
      </w:r>
      <w:r w:rsidR="00976E7C" w:rsidRPr="007F7569">
        <w:rPr>
          <w:rFonts w:ascii="Times New Roman" w:eastAsia="Times New Roman" w:hAnsi="Times New Roman" w:cs="Times New Roman"/>
          <w:noProof/>
          <w:color w:val="231F20"/>
          <w:sz w:val="24"/>
          <w:szCs w:val="24"/>
          <w:vertAlign w:val="superscript"/>
          <w:lang w:eastAsia="en-IN"/>
        </w:rPr>
        <w:t>0</w:t>
      </w:r>
      <w:r w:rsidRPr="007F7569">
        <w:rPr>
          <w:rFonts w:ascii="Times New Roman" w:eastAsia="Times New Roman" w:hAnsi="Times New Roman" w:cs="Times New Roman"/>
          <w:noProof/>
          <w:color w:val="231F20"/>
          <w:sz w:val="24"/>
          <w:szCs w:val="24"/>
          <w:vertAlign w:val="superscript"/>
          <w:lang w:eastAsia="en-IN"/>
        </w:rPr>
        <w:t>)</w:t>
      </w:r>
      <w:r w:rsidRPr="007F7569">
        <w:rPr>
          <w:rFonts w:ascii="Times New Roman" w:eastAsia="Times New Roman" w:hAnsi="Times New Roman" w:cs="Times New Roman"/>
          <w:noProof/>
          <w:color w:val="231F20"/>
          <w:sz w:val="24"/>
          <w:szCs w:val="24"/>
          <w:lang w:eastAsia="en-IN"/>
        </w:rPr>
        <w:t xml:space="preserve">          </w:t>
      </w:r>
    </w:p>
    <w:p w:rsidR="004941A6" w:rsidRPr="007F7569" w:rsidRDefault="004941A6" w:rsidP="00065CCD">
      <w:pPr>
        <w:shd w:val="clear" w:color="auto" w:fill="FFFFFF"/>
        <w:spacing w:after="0" w:line="240" w:lineRule="auto"/>
        <w:rPr>
          <w:rFonts w:ascii="Times New Roman" w:eastAsia="Times New Roman" w:hAnsi="Times New Roman" w:cs="Times New Roman"/>
          <w:noProof/>
          <w:color w:val="231F20"/>
          <w:sz w:val="24"/>
          <w:szCs w:val="24"/>
          <w:lang w:eastAsia="en-IN"/>
        </w:rPr>
      </w:pPr>
    </w:p>
    <w:p w:rsidR="004941A6" w:rsidRPr="007F7569" w:rsidRDefault="004941A6" w:rsidP="00065CCD">
      <w:pPr>
        <w:shd w:val="clear" w:color="auto" w:fill="FFFFFF"/>
        <w:spacing w:after="0" w:line="240" w:lineRule="auto"/>
        <w:rPr>
          <w:rFonts w:ascii="Times New Roman" w:eastAsia="Times New Roman" w:hAnsi="Times New Roman" w:cs="Times New Roman"/>
          <w:noProof/>
          <w:color w:val="231F20"/>
          <w:sz w:val="24"/>
          <w:szCs w:val="24"/>
          <w:lang w:eastAsia="en-IN"/>
        </w:rPr>
      </w:pPr>
    </w:p>
    <w:p w:rsidR="00065CCD" w:rsidRPr="007F7569" w:rsidRDefault="00AA3BD3" w:rsidP="00065CCD">
      <w:pPr>
        <w:shd w:val="clear" w:color="auto" w:fill="FFFFFF"/>
        <w:spacing w:after="0" w:line="240" w:lineRule="auto"/>
        <w:rPr>
          <w:rFonts w:ascii="Times New Roman" w:eastAsia="Times New Roman" w:hAnsi="Times New Roman" w:cs="Times New Roman"/>
          <w:color w:val="231F20"/>
          <w:sz w:val="24"/>
          <w:szCs w:val="24"/>
          <w:lang w:eastAsia="en-IN"/>
        </w:rPr>
      </w:pPr>
      <w:r w:rsidRPr="007F7569">
        <w:rPr>
          <w:rFonts w:ascii="Times New Roman" w:eastAsia="Times New Roman" w:hAnsi="Times New Roman" w:cs="Times New Roman"/>
          <w:noProof/>
          <w:color w:val="231F20"/>
          <w:sz w:val="24"/>
          <w:szCs w:val="24"/>
          <w:lang w:eastAsia="en-IN"/>
        </w:rPr>
        <w:drawing>
          <wp:inline distT="0" distB="0" distL="0" distR="0">
            <wp:extent cx="6353175" cy="4133850"/>
            <wp:effectExtent l="19050" t="0" r="9525" b="0"/>
            <wp:docPr id="17"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065CCD" w:rsidRPr="007F7569" w:rsidRDefault="00FE2334" w:rsidP="002C69F1">
      <w:pPr>
        <w:rPr>
          <w:rFonts w:ascii="Times New Roman" w:hAnsi="Times New Roman" w:cs="Times New Roman"/>
          <w:sz w:val="24"/>
          <w:szCs w:val="24"/>
        </w:rPr>
      </w:pPr>
      <w:r w:rsidRPr="007F7569">
        <w:rPr>
          <w:rFonts w:ascii="Times New Roman" w:hAnsi="Times New Roman" w:cs="Times New Roman"/>
          <w:sz w:val="24"/>
          <w:szCs w:val="24"/>
        </w:rPr>
        <w:t xml:space="preserve">     Flow</w:t>
      </w:r>
      <w:r w:rsidR="00B00FC7" w:rsidRPr="007F7569">
        <w:rPr>
          <w:rFonts w:ascii="Times New Roman" w:hAnsi="Times New Roman" w:cs="Times New Roman"/>
          <w:sz w:val="24"/>
          <w:szCs w:val="24"/>
        </w:rPr>
        <w:t xml:space="preserve">chart-3: </w:t>
      </w:r>
      <w:proofErr w:type="spellStart"/>
      <w:r w:rsidR="00B00FC7" w:rsidRPr="007F7569">
        <w:rPr>
          <w:rFonts w:ascii="Times New Roman" w:hAnsi="Times New Roman" w:cs="Times New Roman"/>
          <w:sz w:val="24"/>
          <w:szCs w:val="24"/>
        </w:rPr>
        <w:t>C</w:t>
      </w:r>
      <w:r w:rsidRPr="007F7569">
        <w:rPr>
          <w:rFonts w:ascii="Times New Roman" w:hAnsi="Times New Roman" w:cs="Times New Roman"/>
          <w:sz w:val="24"/>
          <w:szCs w:val="24"/>
        </w:rPr>
        <w:t>atergories</w:t>
      </w:r>
      <w:proofErr w:type="spellEnd"/>
      <w:r w:rsidRPr="007F7569">
        <w:rPr>
          <w:rFonts w:ascii="Times New Roman" w:hAnsi="Times New Roman" w:cs="Times New Roman"/>
          <w:sz w:val="24"/>
          <w:szCs w:val="24"/>
        </w:rPr>
        <w:t xml:space="preserve"> of </w:t>
      </w:r>
      <w:proofErr w:type="spellStart"/>
      <w:r w:rsidRPr="007F7569">
        <w:rPr>
          <w:rFonts w:ascii="Times New Roman" w:hAnsi="Times New Roman" w:cs="Times New Roman"/>
          <w:sz w:val="24"/>
          <w:szCs w:val="24"/>
        </w:rPr>
        <w:t>Orthosis</w:t>
      </w:r>
      <w:proofErr w:type="spellEnd"/>
      <w:r w:rsidRPr="007F7569">
        <w:rPr>
          <w:rFonts w:ascii="Times New Roman" w:hAnsi="Times New Roman" w:cs="Times New Roman"/>
          <w:sz w:val="24"/>
          <w:szCs w:val="24"/>
        </w:rPr>
        <w:t xml:space="preserve"> for CTEV</w:t>
      </w:r>
    </w:p>
    <w:p w:rsidR="00B00FC7" w:rsidRPr="007F7569" w:rsidRDefault="00B00FC7" w:rsidP="002C69F1">
      <w:pPr>
        <w:rPr>
          <w:rFonts w:ascii="Times New Roman" w:hAnsi="Times New Roman" w:cs="Times New Roman"/>
          <w:sz w:val="24"/>
          <w:szCs w:val="24"/>
        </w:rPr>
      </w:pPr>
    </w:p>
    <w:p w:rsidR="00B00FC7" w:rsidRPr="007F7569" w:rsidRDefault="00B00FC7" w:rsidP="002C69F1">
      <w:pPr>
        <w:rPr>
          <w:rFonts w:ascii="Times New Roman" w:hAnsi="Times New Roman" w:cs="Times New Roman"/>
          <w:sz w:val="24"/>
          <w:szCs w:val="24"/>
        </w:rPr>
      </w:pPr>
    </w:p>
    <w:p w:rsidR="004663D2" w:rsidRPr="007F7569" w:rsidRDefault="004663D2" w:rsidP="002C69F1">
      <w:pPr>
        <w:rPr>
          <w:rFonts w:ascii="Times New Roman" w:hAnsi="Times New Roman" w:cs="Times New Roman"/>
          <w:sz w:val="24"/>
          <w:szCs w:val="24"/>
          <w:u w:val="single"/>
        </w:rPr>
      </w:pPr>
      <w:r w:rsidRPr="007F7569">
        <w:rPr>
          <w:rFonts w:ascii="Times New Roman" w:hAnsi="Times New Roman" w:cs="Times New Roman"/>
          <w:sz w:val="24"/>
          <w:szCs w:val="24"/>
          <w:u w:val="single"/>
        </w:rPr>
        <w:t>Operative Mana</w:t>
      </w:r>
      <w:r w:rsidR="00113F8A" w:rsidRPr="007F7569">
        <w:rPr>
          <w:rFonts w:ascii="Times New Roman" w:hAnsi="Times New Roman" w:cs="Times New Roman"/>
          <w:sz w:val="24"/>
          <w:szCs w:val="24"/>
          <w:u w:val="single"/>
        </w:rPr>
        <w:t>g</w:t>
      </w:r>
      <w:r w:rsidRPr="007F7569">
        <w:rPr>
          <w:rFonts w:ascii="Times New Roman" w:hAnsi="Times New Roman" w:cs="Times New Roman"/>
          <w:sz w:val="24"/>
          <w:szCs w:val="24"/>
          <w:u w:val="single"/>
        </w:rPr>
        <w:t>ement</w:t>
      </w:r>
    </w:p>
    <w:p w:rsidR="00DC1E20" w:rsidRPr="007F7569" w:rsidRDefault="00DC1E20" w:rsidP="00DC1E20">
      <w:pPr>
        <w:jc w:val="both"/>
        <w:rPr>
          <w:rFonts w:ascii="Times New Roman" w:hAnsi="Times New Roman" w:cs="Times New Roman"/>
          <w:sz w:val="24"/>
          <w:szCs w:val="24"/>
        </w:rPr>
      </w:pPr>
      <w:r w:rsidRPr="007F7569">
        <w:rPr>
          <w:rFonts w:ascii="Times New Roman" w:hAnsi="Times New Roman" w:cs="Times New Roman"/>
          <w:sz w:val="24"/>
          <w:szCs w:val="24"/>
        </w:rPr>
        <w:lastRenderedPageBreak/>
        <w:t xml:space="preserve">Operative treatment is necessary for more severe abnormalities that cannot be repaired by conservative measures or for those that reoccur. Operations to release soft tissue adequate in younger kids (those under the age of 3 years), but older </w:t>
      </w:r>
      <w:r w:rsidR="00F87FB2" w:rsidRPr="007F7569">
        <w:rPr>
          <w:rFonts w:ascii="Times New Roman" w:hAnsi="Times New Roman" w:cs="Times New Roman"/>
          <w:sz w:val="24"/>
          <w:szCs w:val="24"/>
        </w:rPr>
        <w:t>patients require bone surgeries.</w:t>
      </w:r>
      <w:r w:rsidRPr="007F7569">
        <w:rPr>
          <w:rFonts w:ascii="Times New Roman" w:hAnsi="Times New Roman" w:cs="Times New Roman"/>
          <w:sz w:val="24"/>
          <w:szCs w:val="24"/>
        </w:rPr>
        <w:t xml:space="preserve"> The following actions are carried out:</w:t>
      </w:r>
    </w:p>
    <w:p w:rsidR="00DC1E20" w:rsidRPr="007F7569" w:rsidRDefault="00DC1E20" w:rsidP="00DC1E20">
      <w:pPr>
        <w:jc w:val="both"/>
        <w:rPr>
          <w:rFonts w:ascii="Times New Roman" w:hAnsi="Times New Roman" w:cs="Times New Roman"/>
          <w:sz w:val="24"/>
          <w:szCs w:val="24"/>
        </w:rPr>
      </w:pPr>
      <w:r w:rsidRPr="007F7569">
        <w:rPr>
          <w:rFonts w:ascii="Times New Roman" w:hAnsi="Times New Roman" w:cs="Times New Roman"/>
          <w:sz w:val="24"/>
          <w:szCs w:val="24"/>
        </w:rPr>
        <w:t xml:space="preserve">1. </w:t>
      </w:r>
      <w:r w:rsidR="00C10318" w:rsidRPr="007F7569">
        <w:rPr>
          <w:rFonts w:ascii="Times New Roman" w:hAnsi="Times New Roman" w:cs="Times New Roman"/>
          <w:sz w:val="24"/>
          <w:szCs w:val="24"/>
        </w:rPr>
        <w:t>P</w:t>
      </w:r>
      <w:r w:rsidRPr="007F7569">
        <w:rPr>
          <w:rFonts w:ascii="Times New Roman" w:hAnsi="Times New Roman" w:cs="Times New Roman"/>
          <w:sz w:val="24"/>
          <w:szCs w:val="24"/>
        </w:rPr>
        <w:t>osterior-medial soft tissue release (PMSTR</w:t>
      </w:r>
      <w:proofErr w:type="gramStart"/>
      <w:r w:rsidRPr="007F7569">
        <w:rPr>
          <w:rFonts w:ascii="Times New Roman" w:hAnsi="Times New Roman" w:cs="Times New Roman"/>
          <w:sz w:val="24"/>
          <w:szCs w:val="24"/>
        </w:rPr>
        <w:t>)</w:t>
      </w:r>
      <w:r w:rsidR="002C69F1" w:rsidRPr="007F7569">
        <w:rPr>
          <w:rFonts w:ascii="Times New Roman" w:hAnsi="Times New Roman" w:cs="Times New Roman"/>
          <w:sz w:val="24"/>
          <w:szCs w:val="24"/>
        </w:rPr>
        <w:t>(</w:t>
      </w:r>
      <w:proofErr w:type="gramEnd"/>
      <w:r w:rsidR="00977967" w:rsidRPr="007F7569">
        <w:rPr>
          <w:rFonts w:ascii="Times New Roman" w:hAnsi="Times New Roman" w:cs="Times New Roman"/>
          <w:sz w:val="24"/>
          <w:szCs w:val="24"/>
        </w:rPr>
        <w:t>F</w:t>
      </w:r>
      <w:r w:rsidR="002C69F1" w:rsidRPr="007F7569">
        <w:rPr>
          <w:rFonts w:ascii="Times New Roman" w:hAnsi="Times New Roman" w:cs="Times New Roman"/>
          <w:sz w:val="24"/>
          <w:szCs w:val="24"/>
        </w:rPr>
        <w:t>ig-18)</w:t>
      </w:r>
      <w:r w:rsidRPr="007F7569">
        <w:rPr>
          <w:rFonts w:ascii="Times New Roman" w:hAnsi="Times New Roman" w:cs="Times New Roman"/>
          <w:sz w:val="24"/>
          <w:szCs w:val="24"/>
        </w:rPr>
        <w:t>- In this procedure the tight soft tissue structures (tendons, ligaments, capsules, etc.) on the posterior and medial sides of the foot is released. This can be done with younger kids. An further bone surgery is necessary for older kids</w:t>
      </w:r>
      <w:proofErr w:type="gramStart"/>
      <w:r w:rsidR="00684F0A" w:rsidRPr="007F7569">
        <w:rPr>
          <w:rFonts w:ascii="Times New Roman" w:hAnsi="Times New Roman" w:cs="Times New Roman"/>
          <w:sz w:val="24"/>
          <w:szCs w:val="24"/>
        </w:rPr>
        <w:t>.</w:t>
      </w:r>
      <w:r w:rsidR="00684F0A" w:rsidRPr="007F7569">
        <w:rPr>
          <w:rFonts w:ascii="Times New Roman" w:hAnsi="Times New Roman" w:cs="Times New Roman"/>
          <w:sz w:val="24"/>
          <w:szCs w:val="24"/>
          <w:vertAlign w:val="superscript"/>
        </w:rPr>
        <w:t>(</w:t>
      </w:r>
      <w:proofErr w:type="gramEnd"/>
      <w:r w:rsidR="00684F0A" w:rsidRPr="007F7569">
        <w:rPr>
          <w:rFonts w:ascii="Times New Roman" w:hAnsi="Times New Roman" w:cs="Times New Roman"/>
          <w:sz w:val="24"/>
          <w:szCs w:val="24"/>
          <w:vertAlign w:val="superscript"/>
        </w:rPr>
        <w:t>20)</w:t>
      </w:r>
    </w:p>
    <w:p w:rsidR="00DC1E20" w:rsidRPr="007F7569" w:rsidRDefault="00DC1E20" w:rsidP="00DC1E20">
      <w:pPr>
        <w:jc w:val="both"/>
        <w:rPr>
          <w:rFonts w:ascii="Times New Roman" w:hAnsi="Times New Roman" w:cs="Times New Roman"/>
          <w:sz w:val="24"/>
          <w:szCs w:val="24"/>
        </w:rPr>
      </w:pPr>
      <w:r w:rsidRPr="007F7569">
        <w:rPr>
          <w:rFonts w:ascii="Times New Roman" w:hAnsi="Times New Roman" w:cs="Times New Roman"/>
          <w:sz w:val="24"/>
          <w:szCs w:val="24"/>
        </w:rPr>
        <w:t xml:space="preserve">Released soft </w:t>
      </w:r>
      <w:proofErr w:type="gramStart"/>
      <w:r w:rsidRPr="007F7569">
        <w:rPr>
          <w:rFonts w:ascii="Times New Roman" w:hAnsi="Times New Roman" w:cs="Times New Roman"/>
          <w:sz w:val="24"/>
          <w:szCs w:val="24"/>
        </w:rPr>
        <w:t>tissue are</w:t>
      </w:r>
      <w:proofErr w:type="gramEnd"/>
      <w:r w:rsidRPr="007F7569">
        <w:rPr>
          <w:rFonts w:ascii="Times New Roman" w:hAnsi="Times New Roman" w:cs="Times New Roman"/>
          <w:sz w:val="24"/>
          <w:szCs w:val="24"/>
        </w:rPr>
        <w:t>:</w:t>
      </w:r>
    </w:p>
    <w:tbl>
      <w:tblPr>
        <w:tblStyle w:val="TableGrid"/>
        <w:tblW w:w="0" w:type="auto"/>
        <w:tblLook w:val="04A0"/>
      </w:tblPr>
      <w:tblGrid>
        <w:gridCol w:w="2660"/>
        <w:gridCol w:w="6582"/>
      </w:tblGrid>
      <w:tr w:rsidR="00DC1E20" w:rsidRPr="007F7569" w:rsidTr="001C468B">
        <w:tc>
          <w:tcPr>
            <w:tcW w:w="2660" w:type="dxa"/>
          </w:tcPr>
          <w:p w:rsidR="00DC1E20" w:rsidRPr="007F7569" w:rsidRDefault="00DC1E20" w:rsidP="00DC1E20">
            <w:pPr>
              <w:jc w:val="both"/>
              <w:rPr>
                <w:rFonts w:ascii="Times New Roman" w:hAnsi="Times New Roman" w:cs="Times New Roman"/>
                <w:sz w:val="24"/>
                <w:szCs w:val="24"/>
              </w:rPr>
            </w:pPr>
            <w:r w:rsidRPr="007F7569">
              <w:rPr>
                <w:rFonts w:ascii="Times New Roman" w:hAnsi="Times New Roman" w:cs="Times New Roman"/>
                <w:sz w:val="24"/>
                <w:szCs w:val="24"/>
              </w:rPr>
              <w:t xml:space="preserve">Side </w:t>
            </w:r>
          </w:p>
        </w:tc>
        <w:tc>
          <w:tcPr>
            <w:tcW w:w="6582" w:type="dxa"/>
          </w:tcPr>
          <w:p w:rsidR="00DC1E20" w:rsidRPr="007F7569" w:rsidRDefault="00DC1E20" w:rsidP="00DC1E20">
            <w:pPr>
              <w:jc w:val="both"/>
              <w:rPr>
                <w:rFonts w:ascii="Times New Roman" w:hAnsi="Times New Roman" w:cs="Times New Roman"/>
                <w:sz w:val="24"/>
                <w:szCs w:val="24"/>
              </w:rPr>
            </w:pPr>
            <w:r w:rsidRPr="007F7569">
              <w:rPr>
                <w:rFonts w:ascii="Times New Roman" w:hAnsi="Times New Roman" w:cs="Times New Roman"/>
                <w:sz w:val="24"/>
                <w:szCs w:val="24"/>
              </w:rPr>
              <w:t xml:space="preserve">Structure </w:t>
            </w:r>
          </w:p>
        </w:tc>
      </w:tr>
      <w:tr w:rsidR="00DC1E20" w:rsidRPr="007F7569" w:rsidTr="001C468B">
        <w:tc>
          <w:tcPr>
            <w:tcW w:w="2660" w:type="dxa"/>
          </w:tcPr>
          <w:p w:rsidR="00DC1E20" w:rsidRPr="007F7569" w:rsidRDefault="00DC1E20" w:rsidP="00DC1E20">
            <w:pPr>
              <w:jc w:val="both"/>
              <w:rPr>
                <w:rFonts w:ascii="Times New Roman" w:hAnsi="Times New Roman" w:cs="Times New Roman"/>
                <w:sz w:val="24"/>
                <w:szCs w:val="24"/>
              </w:rPr>
            </w:pPr>
            <w:r w:rsidRPr="007F7569">
              <w:rPr>
                <w:rFonts w:ascii="Times New Roman" w:hAnsi="Times New Roman" w:cs="Times New Roman"/>
                <w:sz w:val="24"/>
                <w:szCs w:val="24"/>
              </w:rPr>
              <w:t>Posterior side of the foot</w:t>
            </w:r>
          </w:p>
        </w:tc>
        <w:tc>
          <w:tcPr>
            <w:tcW w:w="6582" w:type="dxa"/>
          </w:tcPr>
          <w:p w:rsidR="00DC1E20" w:rsidRPr="007F7569" w:rsidRDefault="00DC1E20" w:rsidP="00DC1E20">
            <w:pPr>
              <w:pStyle w:val="ListParagraph"/>
              <w:numPr>
                <w:ilvl w:val="0"/>
                <w:numId w:val="21"/>
              </w:numPr>
              <w:jc w:val="both"/>
              <w:rPr>
                <w:rFonts w:ascii="Times New Roman" w:hAnsi="Times New Roman" w:cs="Times New Roman"/>
                <w:sz w:val="24"/>
                <w:szCs w:val="24"/>
              </w:rPr>
            </w:pPr>
            <w:r w:rsidRPr="007F7569">
              <w:rPr>
                <w:rFonts w:ascii="Times New Roman" w:hAnsi="Times New Roman" w:cs="Times New Roman"/>
                <w:sz w:val="24"/>
                <w:szCs w:val="24"/>
              </w:rPr>
              <w:t>Z-</w:t>
            </w:r>
            <w:proofErr w:type="spellStart"/>
            <w:r w:rsidRPr="007F7569">
              <w:rPr>
                <w:rFonts w:ascii="Times New Roman" w:hAnsi="Times New Roman" w:cs="Times New Roman"/>
                <w:sz w:val="24"/>
                <w:szCs w:val="24"/>
              </w:rPr>
              <w:t>plasty</w:t>
            </w:r>
            <w:proofErr w:type="spellEnd"/>
            <w:r w:rsidRPr="007F7569">
              <w:rPr>
                <w:rFonts w:ascii="Times New Roman" w:hAnsi="Times New Roman" w:cs="Times New Roman"/>
                <w:sz w:val="24"/>
                <w:szCs w:val="24"/>
              </w:rPr>
              <w:t xml:space="preserve"> done to lengthen the </w:t>
            </w:r>
            <w:proofErr w:type="spellStart"/>
            <w:r w:rsidRPr="007F7569">
              <w:rPr>
                <w:rFonts w:ascii="Times New Roman" w:hAnsi="Times New Roman" w:cs="Times New Roman"/>
                <w:sz w:val="24"/>
                <w:szCs w:val="24"/>
              </w:rPr>
              <w:t>tendoachilles</w:t>
            </w:r>
            <w:proofErr w:type="spellEnd"/>
            <w:r w:rsidRPr="007F7569">
              <w:rPr>
                <w:rFonts w:ascii="Times New Roman" w:hAnsi="Times New Roman" w:cs="Times New Roman"/>
                <w:sz w:val="24"/>
                <w:szCs w:val="24"/>
              </w:rPr>
              <w:t xml:space="preserve"> tendon. </w:t>
            </w:r>
          </w:p>
          <w:p w:rsidR="00DC1E20" w:rsidRPr="007F7569" w:rsidRDefault="001C468B" w:rsidP="00DC1E20">
            <w:pPr>
              <w:pStyle w:val="ListParagraph"/>
              <w:numPr>
                <w:ilvl w:val="0"/>
                <w:numId w:val="21"/>
              </w:numPr>
              <w:jc w:val="both"/>
              <w:rPr>
                <w:rFonts w:ascii="Times New Roman" w:hAnsi="Times New Roman" w:cs="Times New Roman"/>
                <w:sz w:val="24"/>
                <w:szCs w:val="24"/>
              </w:rPr>
            </w:pPr>
            <w:r w:rsidRPr="007F7569">
              <w:rPr>
                <w:rFonts w:ascii="Times New Roman" w:hAnsi="Times New Roman" w:cs="Times New Roman"/>
                <w:sz w:val="24"/>
                <w:szCs w:val="24"/>
              </w:rPr>
              <w:t>P</w:t>
            </w:r>
            <w:r w:rsidR="00DC1E20" w:rsidRPr="007F7569">
              <w:rPr>
                <w:rFonts w:ascii="Times New Roman" w:hAnsi="Times New Roman" w:cs="Times New Roman"/>
                <w:sz w:val="24"/>
                <w:szCs w:val="24"/>
              </w:rPr>
              <w:t xml:space="preserve">osterior capsules of the ankle and </w:t>
            </w:r>
            <w:proofErr w:type="spellStart"/>
            <w:r w:rsidR="00DC1E20" w:rsidRPr="007F7569">
              <w:rPr>
                <w:rFonts w:ascii="Times New Roman" w:hAnsi="Times New Roman" w:cs="Times New Roman"/>
                <w:sz w:val="24"/>
                <w:szCs w:val="24"/>
              </w:rPr>
              <w:t>subtalar</w:t>
            </w:r>
            <w:proofErr w:type="spellEnd"/>
            <w:r w:rsidR="00DC1E20" w:rsidRPr="007F7569">
              <w:rPr>
                <w:rFonts w:ascii="Times New Roman" w:hAnsi="Times New Roman" w:cs="Times New Roman"/>
                <w:sz w:val="24"/>
                <w:szCs w:val="24"/>
              </w:rPr>
              <w:t xml:space="preserve"> joints. </w:t>
            </w:r>
          </w:p>
          <w:p w:rsidR="00DC1E20" w:rsidRPr="007F7569" w:rsidRDefault="001C468B" w:rsidP="00DC1E20">
            <w:pPr>
              <w:pStyle w:val="ListParagraph"/>
              <w:numPr>
                <w:ilvl w:val="0"/>
                <w:numId w:val="21"/>
              </w:numPr>
              <w:jc w:val="both"/>
              <w:rPr>
                <w:rFonts w:ascii="Times New Roman" w:hAnsi="Times New Roman" w:cs="Times New Roman"/>
                <w:sz w:val="24"/>
                <w:szCs w:val="24"/>
              </w:rPr>
            </w:pPr>
            <w:proofErr w:type="spellStart"/>
            <w:r w:rsidRPr="007F7569">
              <w:rPr>
                <w:rFonts w:ascii="Times New Roman" w:hAnsi="Times New Roman" w:cs="Times New Roman"/>
                <w:sz w:val="24"/>
                <w:szCs w:val="24"/>
              </w:rPr>
              <w:t>P</w:t>
            </w:r>
            <w:r w:rsidR="00DC1E20" w:rsidRPr="007F7569">
              <w:rPr>
                <w:rFonts w:ascii="Times New Roman" w:hAnsi="Times New Roman" w:cs="Times New Roman"/>
                <w:sz w:val="24"/>
                <w:szCs w:val="24"/>
              </w:rPr>
              <w:t>osteriortalo</w:t>
            </w:r>
            <w:proofErr w:type="spellEnd"/>
            <w:r w:rsidR="00DC1E20" w:rsidRPr="007F7569">
              <w:rPr>
                <w:rFonts w:ascii="Times New Roman" w:hAnsi="Times New Roman" w:cs="Times New Roman"/>
                <w:sz w:val="24"/>
                <w:szCs w:val="24"/>
              </w:rPr>
              <w:t>-fibular and</w:t>
            </w:r>
            <w:r w:rsidRPr="007F7569">
              <w:rPr>
                <w:rFonts w:ascii="Times New Roman" w:hAnsi="Times New Roman" w:cs="Times New Roman"/>
                <w:sz w:val="24"/>
                <w:szCs w:val="24"/>
              </w:rPr>
              <w:t xml:space="preserve"> </w:t>
            </w:r>
            <w:proofErr w:type="spellStart"/>
            <w:r w:rsidR="00DC1E20" w:rsidRPr="007F7569">
              <w:rPr>
                <w:rFonts w:ascii="Times New Roman" w:hAnsi="Times New Roman" w:cs="Times New Roman"/>
                <w:sz w:val="24"/>
                <w:szCs w:val="24"/>
              </w:rPr>
              <w:t>calcaneofibular</w:t>
            </w:r>
            <w:proofErr w:type="spellEnd"/>
            <w:r w:rsidR="00DC1E20" w:rsidRPr="007F7569">
              <w:rPr>
                <w:rFonts w:ascii="Times New Roman" w:hAnsi="Times New Roman" w:cs="Times New Roman"/>
                <w:sz w:val="24"/>
                <w:szCs w:val="24"/>
              </w:rPr>
              <w:t xml:space="preserve"> ligaments.</w:t>
            </w:r>
          </w:p>
        </w:tc>
      </w:tr>
      <w:tr w:rsidR="00DC1E20" w:rsidRPr="007F7569" w:rsidTr="001C468B">
        <w:tc>
          <w:tcPr>
            <w:tcW w:w="2660" w:type="dxa"/>
          </w:tcPr>
          <w:p w:rsidR="00DC1E20" w:rsidRPr="007F7569" w:rsidRDefault="001C468B" w:rsidP="00DC1E20">
            <w:pPr>
              <w:jc w:val="both"/>
              <w:rPr>
                <w:rFonts w:ascii="Times New Roman" w:hAnsi="Times New Roman" w:cs="Times New Roman"/>
                <w:sz w:val="24"/>
                <w:szCs w:val="24"/>
              </w:rPr>
            </w:pPr>
            <w:r w:rsidRPr="007F7569">
              <w:rPr>
                <w:rFonts w:ascii="Times New Roman" w:hAnsi="Times New Roman" w:cs="Times New Roman"/>
                <w:sz w:val="24"/>
                <w:szCs w:val="24"/>
              </w:rPr>
              <w:t>Medial side of the foot</w:t>
            </w:r>
          </w:p>
        </w:tc>
        <w:tc>
          <w:tcPr>
            <w:tcW w:w="6582" w:type="dxa"/>
          </w:tcPr>
          <w:p w:rsidR="001C468B" w:rsidRPr="007F7569" w:rsidRDefault="001C468B" w:rsidP="001C468B">
            <w:pPr>
              <w:pStyle w:val="ListParagraph"/>
              <w:numPr>
                <w:ilvl w:val="0"/>
                <w:numId w:val="22"/>
              </w:numPr>
              <w:jc w:val="both"/>
              <w:rPr>
                <w:rFonts w:ascii="Times New Roman" w:hAnsi="Times New Roman" w:cs="Times New Roman"/>
                <w:sz w:val="24"/>
                <w:szCs w:val="24"/>
              </w:rPr>
            </w:pPr>
            <w:r w:rsidRPr="007F7569">
              <w:rPr>
                <w:rFonts w:ascii="Times New Roman" w:hAnsi="Times New Roman" w:cs="Times New Roman"/>
                <w:sz w:val="24"/>
                <w:szCs w:val="24"/>
              </w:rPr>
              <w:t xml:space="preserve">Lengthening of 3 tendons, i.e., </w:t>
            </w:r>
            <w:proofErr w:type="spellStart"/>
            <w:r w:rsidRPr="007F7569">
              <w:rPr>
                <w:rFonts w:ascii="Times New Roman" w:hAnsi="Times New Roman" w:cs="Times New Roman"/>
                <w:sz w:val="24"/>
                <w:szCs w:val="24"/>
              </w:rPr>
              <w:t>tibialis</w:t>
            </w:r>
            <w:proofErr w:type="spellEnd"/>
            <w:r w:rsidRPr="007F7569">
              <w:rPr>
                <w:rFonts w:ascii="Times New Roman" w:hAnsi="Times New Roman" w:cs="Times New Roman"/>
                <w:sz w:val="24"/>
                <w:szCs w:val="24"/>
              </w:rPr>
              <w:t xml:space="preserve"> posterior, flexor </w:t>
            </w:r>
            <w:proofErr w:type="spellStart"/>
            <w:r w:rsidRPr="007F7569">
              <w:rPr>
                <w:rFonts w:ascii="Times New Roman" w:hAnsi="Times New Roman" w:cs="Times New Roman"/>
                <w:sz w:val="24"/>
                <w:szCs w:val="24"/>
              </w:rPr>
              <w:t>digitorum</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longus</w:t>
            </w:r>
            <w:proofErr w:type="spellEnd"/>
            <w:r w:rsidRPr="007F7569">
              <w:rPr>
                <w:rFonts w:ascii="Times New Roman" w:hAnsi="Times New Roman" w:cs="Times New Roman"/>
                <w:sz w:val="24"/>
                <w:szCs w:val="24"/>
              </w:rPr>
              <w:t xml:space="preserve"> and flexor </w:t>
            </w:r>
            <w:proofErr w:type="spellStart"/>
            <w:r w:rsidRPr="007F7569">
              <w:rPr>
                <w:rFonts w:ascii="Times New Roman" w:hAnsi="Times New Roman" w:cs="Times New Roman"/>
                <w:sz w:val="24"/>
                <w:szCs w:val="24"/>
              </w:rPr>
              <w:t>hallucis</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longus</w:t>
            </w:r>
            <w:proofErr w:type="spellEnd"/>
            <w:r w:rsidRPr="007F7569">
              <w:rPr>
                <w:rFonts w:ascii="Times New Roman" w:hAnsi="Times New Roman" w:cs="Times New Roman"/>
                <w:sz w:val="24"/>
                <w:szCs w:val="24"/>
              </w:rPr>
              <w:t xml:space="preserve">. </w:t>
            </w:r>
          </w:p>
          <w:p w:rsidR="001C468B" w:rsidRPr="007F7569" w:rsidRDefault="001C468B" w:rsidP="001C468B">
            <w:pPr>
              <w:pStyle w:val="ListParagraph"/>
              <w:numPr>
                <w:ilvl w:val="0"/>
                <w:numId w:val="22"/>
              </w:numPr>
              <w:jc w:val="both"/>
              <w:rPr>
                <w:rFonts w:ascii="Times New Roman" w:hAnsi="Times New Roman" w:cs="Times New Roman"/>
                <w:sz w:val="24"/>
                <w:szCs w:val="24"/>
              </w:rPr>
            </w:pPr>
            <w:r w:rsidRPr="007F7569">
              <w:rPr>
                <w:rFonts w:ascii="Times New Roman" w:hAnsi="Times New Roman" w:cs="Times New Roman"/>
                <w:sz w:val="24"/>
                <w:szCs w:val="24"/>
              </w:rPr>
              <w:t xml:space="preserve">Release of 3 ligaments i.e., </w:t>
            </w:r>
            <w:proofErr w:type="spellStart"/>
            <w:r w:rsidRPr="007F7569">
              <w:rPr>
                <w:rFonts w:ascii="Times New Roman" w:hAnsi="Times New Roman" w:cs="Times New Roman"/>
                <w:sz w:val="24"/>
                <w:szCs w:val="24"/>
              </w:rPr>
              <w:t>talo-navicular</w:t>
            </w:r>
            <w:proofErr w:type="spellEnd"/>
            <w:r w:rsidRPr="007F7569">
              <w:rPr>
                <w:rFonts w:ascii="Times New Roman" w:hAnsi="Times New Roman" w:cs="Times New Roman"/>
                <w:sz w:val="24"/>
                <w:szCs w:val="24"/>
              </w:rPr>
              <w:t xml:space="preserve"> ligament, superficial part of the deltoid ligament and the spring ligament. </w:t>
            </w:r>
          </w:p>
          <w:p w:rsidR="00DC1E20" w:rsidRPr="007F7569" w:rsidRDefault="001C468B" w:rsidP="001C468B">
            <w:pPr>
              <w:pStyle w:val="ListParagraph"/>
              <w:numPr>
                <w:ilvl w:val="0"/>
                <w:numId w:val="22"/>
              </w:numPr>
              <w:jc w:val="both"/>
              <w:rPr>
                <w:rFonts w:ascii="Times New Roman" w:hAnsi="Times New Roman" w:cs="Times New Roman"/>
                <w:sz w:val="24"/>
                <w:szCs w:val="24"/>
              </w:rPr>
            </w:pPr>
            <w:r w:rsidRPr="007F7569">
              <w:rPr>
                <w:rFonts w:ascii="Times New Roman" w:hAnsi="Times New Roman" w:cs="Times New Roman"/>
                <w:sz w:val="24"/>
                <w:szCs w:val="24"/>
              </w:rPr>
              <w:t xml:space="preserve">Release of 3 more structures is needed in severe cases. These are the </w:t>
            </w:r>
            <w:proofErr w:type="spellStart"/>
            <w:r w:rsidRPr="007F7569">
              <w:rPr>
                <w:rFonts w:ascii="Times New Roman" w:hAnsi="Times New Roman" w:cs="Times New Roman"/>
                <w:sz w:val="24"/>
                <w:szCs w:val="24"/>
              </w:rPr>
              <w:t>interosseous</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talocalcaneal</w:t>
            </w:r>
            <w:proofErr w:type="spellEnd"/>
            <w:r w:rsidRPr="007F7569">
              <w:rPr>
                <w:rFonts w:ascii="Times New Roman" w:hAnsi="Times New Roman" w:cs="Times New Roman"/>
                <w:sz w:val="24"/>
                <w:szCs w:val="24"/>
              </w:rPr>
              <w:t xml:space="preserve"> ligament, capsules of the </w:t>
            </w:r>
            <w:proofErr w:type="spellStart"/>
            <w:r w:rsidRPr="007F7569">
              <w:rPr>
                <w:rFonts w:ascii="Times New Roman" w:hAnsi="Times New Roman" w:cs="Times New Roman"/>
                <w:sz w:val="24"/>
                <w:szCs w:val="24"/>
              </w:rPr>
              <w:t>naviculocuneiform</w:t>
            </w:r>
            <w:proofErr w:type="spellEnd"/>
            <w:r w:rsidRPr="007F7569">
              <w:rPr>
                <w:rFonts w:ascii="Times New Roman" w:hAnsi="Times New Roman" w:cs="Times New Roman"/>
                <w:sz w:val="24"/>
                <w:szCs w:val="24"/>
              </w:rPr>
              <w:t xml:space="preserve"> and cuneiform-first metatarsal joints.</w:t>
            </w:r>
          </w:p>
        </w:tc>
      </w:tr>
      <w:tr w:rsidR="00DC1E20" w:rsidRPr="007F7569" w:rsidTr="001C468B">
        <w:tc>
          <w:tcPr>
            <w:tcW w:w="2660" w:type="dxa"/>
          </w:tcPr>
          <w:p w:rsidR="00DC1E20" w:rsidRPr="007F7569" w:rsidRDefault="001C468B" w:rsidP="00DC1E20">
            <w:pPr>
              <w:jc w:val="both"/>
              <w:rPr>
                <w:rFonts w:ascii="Times New Roman" w:hAnsi="Times New Roman" w:cs="Times New Roman"/>
                <w:sz w:val="24"/>
                <w:szCs w:val="24"/>
              </w:rPr>
            </w:pPr>
            <w:r w:rsidRPr="007F7569">
              <w:rPr>
                <w:rFonts w:ascii="Times New Roman" w:hAnsi="Times New Roman" w:cs="Times New Roman"/>
                <w:sz w:val="24"/>
                <w:szCs w:val="24"/>
              </w:rPr>
              <w:t>Plantar Side of the foot</w:t>
            </w:r>
          </w:p>
        </w:tc>
        <w:tc>
          <w:tcPr>
            <w:tcW w:w="6582" w:type="dxa"/>
          </w:tcPr>
          <w:p w:rsidR="001C468B" w:rsidRPr="007F7569" w:rsidRDefault="001C468B" w:rsidP="001C468B">
            <w:pPr>
              <w:pStyle w:val="ListParagraph"/>
              <w:numPr>
                <w:ilvl w:val="0"/>
                <w:numId w:val="23"/>
              </w:numPr>
              <w:jc w:val="both"/>
              <w:rPr>
                <w:rFonts w:ascii="Times New Roman" w:hAnsi="Times New Roman" w:cs="Times New Roman"/>
                <w:sz w:val="24"/>
                <w:szCs w:val="24"/>
              </w:rPr>
            </w:pPr>
            <w:r w:rsidRPr="007F7569">
              <w:rPr>
                <w:rFonts w:ascii="Times New Roman" w:hAnsi="Times New Roman" w:cs="Times New Roman"/>
                <w:sz w:val="24"/>
                <w:szCs w:val="24"/>
              </w:rPr>
              <w:t xml:space="preserve">Plantar fascia release. </w:t>
            </w:r>
          </w:p>
          <w:p w:rsidR="00DC1E20" w:rsidRPr="007F7569" w:rsidRDefault="001C468B" w:rsidP="001C468B">
            <w:pPr>
              <w:pStyle w:val="ListParagraph"/>
              <w:numPr>
                <w:ilvl w:val="0"/>
                <w:numId w:val="23"/>
              </w:numPr>
              <w:jc w:val="both"/>
              <w:rPr>
                <w:rFonts w:ascii="Times New Roman" w:hAnsi="Times New Roman" w:cs="Times New Roman"/>
                <w:sz w:val="24"/>
                <w:szCs w:val="24"/>
              </w:rPr>
            </w:pPr>
            <w:r w:rsidRPr="007F7569">
              <w:rPr>
                <w:rFonts w:ascii="Times New Roman" w:hAnsi="Times New Roman" w:cs="Times New Roman"/>
                <w:sz w:val="24"/>
                <w:szCs w:val="24"/>
              </w:rPr>
              <w:t xml:space="preserve">Release of the short flexors of the toes (flexor </w:t>
            </w:r>
            <w:proofErr w:type="spellStart"/>
            <w:r w:rsidRPr="007F7569">
              <w:rPr>
                <w:rFonts w:ascii="Times New Roman" w:hAnsi="Times New Roman" w:cs="Times New Roman"/>
                <w:sz w:val="24"/>
                <w:szCs w:val="24"/>
              </w:rPr>
              <w:t>digitorum</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brevis</w:t>
            </w:r>
            <w:proofErr w:type="spellEnd"/>
            <w:r w:rsidRPr="007F7569">
              <w:rPr>
                <w:rFonts w:ascii="Times New Roman" w:hAnsi="Times New Roman" w:cs="Times New Roman"/>
                <w:sz w:val="24"/>
                <w:szCs w:val="24"/>
              </w:rPr>
              <w:t xml:space="preserve">) and abductor </w:t>
            </w:r>
            <w:proofErr w:type="spellStart"/>
            <w:r w:rsidRPr="007F7569">
              <w:rPr>
                <w:rFonts w:ascii="Times New Roman" w:hAnsi="Times New Roman" w:cs="Times New Roman"/>
                <w:sz w:val="24"/>
                <w:szCs w:val="24"/>
              </w:rPr>
              <w:t>hallucis</w:t>
            </w:r>
            <w:proofErr w:type="spellEnd"/>
            <w:r w:rsidRPr="007F7569">
              <w:rPr>
                <w:rFonts w:ascii="Times New Roman" w:hAnsi="Times New Roman" w:cs="Times New Roman"/>
                <w:sz w:val="24"/>
                <w:szCs w:val="24"/>
              </w:rPr>
              <w:t xml:space="preserve"> from their origin on the </w:t>
            </w:r>
            <w:proofErr w:type="spellStart"/>
            <w:r w:rsidRPr="007F7569">
              <w:rPr>
                <w:rFonts w:ascii="Times New Roman" w:hAnsi="Times New Roman" w:cs="Times New Roman"/>
                <w:sz w:val="24"/>
                <w:szCs w:val="24"/>
              </w:rPr>
              <w:t>calcaneum</w:t>
            </w:r>
            <w:proofErr w:type="spellEnd"/>
          </w:p>
        </w:tc>
      </w:tr>
    </w:tbl>
    <w:p w:rsidR="00D121E6" w:rsidRPr="007F7569" w:rsidRDefault="00D121E6" w:rsidP="00DC1E20">
      <w:pPr>
        <w:jc w:val="both"/>
        <w:rPr>
          <w:rFonts w:ascii="Times New Roman" w:hAnsi="Times New Roman" w:cs="Times New Roman"/>
          <w:sz w:val="24"/>
          <w:szCs w:val="24"/>
        </w:rPr>
      </w:pPr>
      <w:r w:rsidRPr="007F7569">
        <w:rPr>
          <w:rFonts w:ascii="Times New Roman" w:hAnsi="Times New Roman" w:cs="Times New Roman"/>
          <w:noProof/>
          <w:sz w:val="24"/>
          <w:szCs w:val="24"/>
          <w:lang w:eastAsia="en-IN"/>
        </w:rPr>
        <w:drawing>
          <wp:inline distT="0" distB="0" distL="0" distR="0">
            <wp:extent cx="675784" cy="693683"/>
            <wp:effectExtent l="19050" t="0" r="0" b="0"/>
            <wp:docPr id="67" name="Picture 67" descr="C:\Users\intel\Pictures\Screenshots\Screenshot (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intel\Pictures\Screenshots\Screenshot (42).png"/>
                    <pic:cNvPicPr>
                      <a:picLocks noChangeAspect="1" noChangeArrowheads="1"/>
                    </pic:cNvPicPr>
                  </pic:nvPicPr>
                  <pic:blipFill>
                    <a:blip r:embed="rId50" cstate="print"/>
                    <a:srcRect l="29928" t="45558" r="58280" b="32920"/>
                    <a:stretch>
                      <a:fillRect/>
                    </a:stretch>
                  </pic:blipFill>
                  <pic:spPr bwMode="auto">
                    <a:xfrm>
                      <a:off x="0" y="0"/>
                      <a:ext cx="675784" cy="693683"/>
                    </a:xfrm>
                    <a:prstGeom prst="rect">
                      <a:avLst/>
                    </a:prstGeom>
                    <a:noFill/>
                    <a:ln w="9525">
                      <a:noFill/>
                      <a:miter lim="800000"/>
                      <a:headEnd/>
                      <a:tailEnd/>
                    </a:ln>
                  </pic:spPr>
                </pic:pic>
              </a:graphicData>
            </a:graphic>
          </wp:inline>
        </w:drawing>
      </w:r>
    </w:p>
    <w:p w:rsidR="00D121E6" w:rsidRPr="007F7569" w:rsidRDefault="00D121E6" w:rsidP="00DC1E20">
      <w:pPr>
        <w:jc w:val="both"/>
        <w:rPr>
          <w:rFonts w:ascii="Times New Roman" w:hAnsi="Times New Roman" w:cs="Times New Roman"/>
          <w:sz w:val="24"/>
          <w:szCs w:val="24"/>
        </w:rPr>
      </w:pPr>
      <w:r w:rsidRPr="007F7569">
        <w:rPr>
          <w:rFonts w:ascii="Times New Roman" w:hAnsi="Times New Roman" w:cs="Times New Roman"/>
          <w:sz w:val="24"/>
          <w:szCs w:val="24"/>
        </w:rPr>
        <w:t>Fig</w:t>
      </w:r>
      <w:r w:rsidR="002C69F1" w:rsidRPr="007F7569">
        <w:rPr>
          <w:rFonts w:ascii="Times New Roman" w:hAnsi="Times New Roman" w:cs="Times New Roman"/>
          <w:sz w:val="24"/>
          <w:szCs w:val="24"/>
        </w:rPr>
        <w:t>-18</w:t>
      </w:r>
      <w:r w:rsidRPr="007F7569">
        <w:rPr>
          <w:rFonts w:ascii="Times New Roman" w:hAnsi="Times New Roman" w:cs="Times New Roman"/>
          <w:sz w:val="24"/>
          <w:szCs w:val="24"/>
        </w:rPr>
        <w:t>:- Z-</w:t>
      </w:r>
      <w:proofErr w:type="spellStart"/>
      <w:r w:rsidRPr="007F7569">
        <w:rPr>
          <w:rFonts w:ascii="Times New Roman" w:hAnsi="Times New Roman" w:cs="Times New Roman"/>
          <w:sz w:val="24"/>
          <w:szCs w:val="24"/>
        </w:rPr>
        <w:t>plasty</w:t>
      </w:r>
      <w:proofErr w:type="spellEnd"/>
    </w:p>
    <w:p w:rsidR="00965087" w:rsidRPr="007F7569" w:rsidRDefault="001C468B" w:rsidP="00421EE2">
      <w:pPr>
        <w:jc w:val="both"/>
        <w:rPr>
          <w:rFonts w:ascii="Times New Roman" w:hAnsi="Times New Roman" w:cs="Times New Roman"/>
          <w:sz w:val="24"/>
          <w:szCs w:val="24"/>
        </w:rPr>
      </w:pPr>
      <w:r w:rsidRPr="007F7569">
        <w:rPr>
          <w:rFonts w:ascii="Times New Roman" w:hAnsi="Times New Roman" w:cs="Times New Roman"/>
          <w:sz w:val="24"/>
          <w:szCs w:val="24"/>
        </w:rPr>
        <w:t>2. Limited soft tissue release: in some of the cases only a little bit of soft tissue release with help the patient to be mobile and those are:</w:t>
      </w:r>
    </w:p>
    <w:p w:rsidR="001C468B" w:rsidRPr="007F7569" w:rsidRDefault="001C468B" w:rsidP="001C468B">
      <w:pPr>
        <w:pStyle w:val="ListParagraph"/>
        <w:numPr>
          <w:ilvl w:val="0"/>
          <w:numId w:val="24"/>
        </w:numPr>
        <w:jc w:val="both"/>
        <w:rPr>
          <w:rFonts w:ascii="Times New Roman" w:hAnsi="Times New Roman" w:cs="Times New Roman"/>
          <w:sz w:val="24"/>
          <w:szCs w:val="24"/>
        </w:rPr>
      </w:pPr>
      <w:r w:rsidRPr="007F7569">
        <w:rPr>
          <w:rFonts w:ascii="Times New Roman" w:hAnsi="Times New Roman" w:cs="Times New Roman"/>
          <w:sz w:val="24"/>
          <w:szCs w:val="24"/>
        </w:rPr>
        <w:t xml:space="preserve">If only equines- posterior </w:t>
      </w:r>
      <w:proofErr w:type="spellStart"/>
      <w:r w:rsidRPr="007F7569">
        <w:rPr>
          <w:rFonts w:ascii="Times New Roman" w:hAnsi="Times New Roman" w:cs="Times New Roman"/>
          <w:sz w:val="24"/>
          <w:szCs w:val="24"/>
        </w:rPr>
        <w:t>softtisue</w:t>
      </w:r>
      <w:proofErr w:type="spellEnd"/>
      <w:r w:rsidRPr="007F7569">
        <w:rPr>
          <w:rFonts w:ascii="Times New Roman" w:hAnsi="Times New Roman" w:cs="Times New Roman"/>
          <w:sz w:val="24"/>
          <w:szCs w:val="24"/>
        </w:rPr>
        <w:t xml:space="preserve"> only</w:t>
      </w:r>
    </w:p>
    <w:p w:rsidR="001C468B" w:rsidRPr="007F7569" w:rsidRDefault="001C468B" w:rsidP="001C468B">
      <w:pPr>
        <w:pStyle w:val="ListParagraph"/>
        <w:numPr>
          <w:ilvl w:val="0"/>
          <w:numId w:val="24"/>
        </w:numPr>
        <w:jc w:val="both"/>
        <w:rPr>
          <w:rFonts w:ascii="Times New Roman" w:hAnsi="Times New Roman" w:cs="Times New Roman"/>
          <w:sz w:val="24"/>
          <w:szCs w:val="24"/>
        </w:rPr>
      </w:pPr>
      <w:r w:rsidRPr="007F7569">
        <w:rPr>
          <w:rFonts w:ascii="Times New Roman" w:hAnsi="Times New Roman" w:cs="Times New Roman"/>
          <w:sz w:val="24"/>
          <w:szCs w:val="24"/>
        </w:rPr>
        <w:t>If adduction- medial soft tissue alone.</w:t>
      </w:r>
    </w:p>
    <w:p w:rsidR="001C468B" w:rsidRPr="007F7569" w:rsidRDefault="001C468B" w:rsidP="001C468B">
      <w:pPr>
        <w:pStyle w:val="ListParagraph"/>
        <w:numPr>
          <w:ilvl w:val="0"/>
          <w:numId w:val="24"/>
        </w:numPr>
        <w:jc w:val="both"/>
        <w:rPr>
          <w:rFonts w:ascii="Times New Roman" w:hAnsi="Times New Roman" w:cs="Times New Roman"/>
          <w:sz w:val="24"/>
          <w:szCs w:val="24"/>
        </w:rPr>
      </w:pPr>
      <w:r w:rsidRPr="007F7569">
        <w:rPr>
          <w:rFonts w:ascii="Times New Roman" w:hAnsi="Times New Roman" w:cs="Times New Roman"/>
          <w:sz w:val="24"/>
          <w:szCs w:val="24"/>
        </w:rPr>
        <w:t xml:space="preserve">If </w:t>
      </w:r>
      <w:proofErr w:type="spellStart"/>
      <w:r w:rsidRPr="007F7569">
        <w:rPr>
          <w:rFonts w:ascii="Times New Roman" w:hAnsi="Times New Roman" w:cs="Times New Roman"/>
          <w:sz w:val="24"/>
          <w:szCs w:val="24"/>
        </w:rPr>
        <w:t>cavus</w:t>
      </w:r>
      <w:proofErr w:type="spellEnd"/>
      <w:r w:rsidRPr="007F7569">
        <w:rPr>
          <w:rFonts w:ascii="Times New Roman" w:hAnsi="Times New Roman" w:cs="Times New Roman"/>
          <w:sz w:val="24"/>
          <w:szCs w:val="24"/>
        </w:rPr>
        <w:t>- plantar soft tissue only.</w:t>
      </w:r>
    </w:p>
    <w:p w:rsidR="001C468B" w:rsidRPr="007F7569" w:rsidRDefault="001C468B" w:rsidP="001C468B">
      <w:pPr>
        <w:jc w:val="both"/>
        <w:rPr>
          <w:rFonts w:ascii="Times New Roman" w:hAnsi="Times New Roman" w:cs="Times New Roman"/>
          <w:sz w:val="24"/>
          <w:szCs w:val="24"/>
          <w:vertAlign w:val="superscript"/>
        </w:rPr>
      </w:pPr>
      <w:r w:rsidRPr="007F7569">
        <w:rPr>
          <w:rFonts w:ascii="Times New Roman" w:hAnsi="Times New Roman" w:cs="Times New Roman"/>
          <w:sz w:val="24"/>
          <w:szCs w:val="24"/>
        </w:rPr>
        <w:t xml:space="preserve">3. Tendon </w:t>
      </w:r>
      <w:proofErr w:type="gramStart"/>
      <w:r w:rsidRPr="007F7569">
        <w:rPr>
          <w:rFonts w:ascii="Times New Roman" w:hAnsi="Times New Roman" w:cs="Times New Roman"/>
          <w:sz w:val="24"/>
          <w:szCs w:val="24"/>
        </w:rPr>
        <w:t>transfers</w:t>
      </w:r>
      <w:r w:rsidR="002D6442" w:rsidRPr="007F7569">
        <w:rPr>
          <w:rFonts w:ascii="Times New Roman" w:hAnsi="Times New Roman" w:cs="Times New Roman"/>
          <w:sz w:val="24"/>
          <w:szCs w:val="24"/>
        </w:rPr>
        <w:t>(</w:t>
      </w:r>
      <w:proofErr w:type="gramEnd"/>
      <w:r w:rsidR="002D6442" w:rsidRPr="007F7569">
        <w:rPr>
          <w:rFonts w:ascii="Times New Roman" w:hAnsi="Times New Roman" w:cs="Times New Roman"/>
          <w:sz w:val="24"/>
          <w:szCs w:val="24"/>
        </w:rPr>
        <w:t>F</w:t>
      </w:r>
      <w:r w:rsidR="002C69F1" w:rsidRPr="007F7569">
        <w:rPr>
          <w:rFonts w:ascii="Times New Roman" w:hAnsi="Times New Roman" w:cs="Times New Roman"/>
          <w:sz w:val="24"/>
          <w:szCs w:val="24"/>
        </w:rPr>
        <w:t>ig-19)</w:t>
      </w:r>
      <w:r w:rsidRPr="007F7569">
        <w:rPr>
          <w:rFonts w:ascii="Times New Roman" w:hAnsi="Times New Roman" w:cs="Times New Roman"/>
          <w:sz w:val="24"/>
          <w:szCs w:val="24"/>
        </w:rPr>
        <w:t xml:space="preserve">: sometime inverters(the </w:t>
      </w:r>
      <w:proofErr w:type="spellStart"/>
      <w:r w:rsidRPr="007F7569">
        <w:rPr>
          <w:rFonts w:ascii="Times New Roman" w:hAnsi="Times New Roman" w:cs="Times New Roman"/>
          <w:sz w:val="24"/>
          <w:szCs w:val="24"/>
        </w:rPr>
        <w:t>tibialis</w:t>
      </w:r>
      <w:proofErr w:type="spellEnd"/>
      <w:r w:rsidRPr="007F7569">
        <w:rPr>
          <w:rFonts w:ascii="Times New Roman" w:hAnsi="Times New Roman" w:cs="Times New Roman"/>
          <w:sz w:val="24"/>
          <w:szCs w:val="24"/>
        </w:rPr>
        <w:t xml:space="preserve"> anterior and </w:t>
      </w:r>
      <w:proofErr w:type="spellStart"/>
      <w:r w:rsidRPr="007F7569">
        <w:rPr>
          <w:rFonts w:ascii="Times New Roman" w:hAnsi="Times New Roman" w:cs="Times New Roman"/>
          <w:sz w:val="24"/>
          <w:szCs w:val="24"/>
        </w:rPr>
        <w:t>tibialis</w:t>
      </w:r>
      <w:proofErr w:type="spellEnd"/>
      <w:r w:rsidRPr="007F7569">
        <w:rPr>
          <w:rFonts w:ascii="Times New Roman" w:hAnsi="Times New Roman" w:cs="Times New Roman"/>
          <w:sz w:val="24"/>
          <w:szCs w:val="24"/>
        </w:rPr>
        <w:t xml:space="preserve"> posterior) </w:t>
      </w:r>
      <w:r w:rsidR="00FA6B87" w:rsidRPr="007F7569">
        <w:rPr>
          <w:rFonts w:ascii="Times New Roman" w:hAnsi="Times New Roman" w:cs="Times New Roman"/>
          <w:sz w:val="24"/>
          <w:szCs w:val="24"/>
        </w:rPr>
        <w:t xml:space="preserve">are more </w:t>
      </w:r>
      <w:proofErr w:type="spellStart"/>
      <w:r w:rsidR="00FA6B87" w:rsidRPr="007F7569">
        <w:rPr>
          <w:rFonts w:ascii="Times New Roman" w:hAnsi="Times New Roman" w:cs="Times New Roman"/>
          <w:sz w:val="24"/>
          <w:szCs w:val="24"/>
        </w:rPr>
        <w:t>powerfull</w:t>
      </w:r>
      <w:proofErr w:type="spellEnd"/>
      <w:r w:rsidR="00FA6B87" w:rsidRPr="007F7569">
        <w:rPr>
          <w:rFonts w:ascii="Times New Roman" w:hAnsi="Times New Roman" w:cs="Times New Roman"/>
          <w:sz w:val="24"/>
          <w:szCs w:val="24"/>
        </w:rPr>
        <w:t xml:space="preserve"> than </w:t>
      </w:r>
      <w:proofErr w:type="spellStart"/>
      <w:r w:rsidR="00FA6B87" w:rsidRPr="007F7569">
        <w:rPr>
          <w:rFonts w:ascii="Times New Roman" w:hAnsi="Times New Roman" w:cs="Times New Roman"/>
          <w:sz w:val="24"/>
          <w:szCs w:val="24"/>
        </w:rPr>
        <w:t>everto</w:t>
      </w:r>
      <w:r w:rsidRPr="007F7569">
        <w:rPr>
          <w:rFonts w:ascii="Times New Roman" w:hAnsi="Times New Roman" w:cs="Times New Roman"/>
          <w:sz w:val="24"/>
          <w:szCs w:val="24"/>
        </w:rPr>
        <w:t>rs</w:t>
      </w:r>
      <w:proofErr w:type="spellEnd"/>
      <w:r w:rsidR="00FA6B87" w:rsidRPr="007F7569">
        <w:rPr>
          <w:rFonts w:ascii="Times New Roman" w:hAnsi="Times New Roman" w:cs="Times New Roman"/>
          <w:sz w:val="24"/>
          <w:szCs w:val="24"/>
        </w:rPr>
        <w:t xml:space="preserve"> </w:t>
      </w:r>
      <w:r w:rsidRPr="007F7569">
        <w:rPr>
          <w:rFonts w:ascii="Times New Roman" w:hAnsi="Times New Roman" w:cs="Times New Roman"/>
          <w:sz w:val="24"/>
          <w:szCs w:val="24"/>
        </w:rPr>
        <w:t>(</w:t>
      </w:r>
      <w:proofErr w:type="spellStart"/>
      <w:r w:rsidRPr="007F7569">
        <w:rPr>
          <w:rFonts w:ascii="Times New Roman" w:hAnsi="Times New Roman" w:cs="Times New Roman"/>
          <w:sz w:val="24"/>
          <w:szCs w:val="24"/>
        </w:rPr>
        <w:t>peronei</w:t>
      </w:r>
      <w:proofErr w:type="spellEnd"/>
      <w:r w:rsidRPr="007F7569">
        <w:rPr>
          <w:rFonts w:ascii="Times New Roman" w:hAnsi="Times New Roman" w:cs="Times New Roman"/>
          <w:sz w:val="24"/>
          <w:szCs w:val="24"/>
        </w:rPr>
        <w:t>)</w:t>
      </w:r>
      <w:r w:rsidR="00FA6B87" w:rsidRPr="007F7569">
        <w:rPr>
          <w:rFonts w:ascii="Times New Roman" w:hAnsi="Times New Roman" w:cs="Times New Roman"/>
          <w:sz w:val="24"/>
          <w:szCs w:val="24"/>
        </w:rPr>
        <w:t xml:space="preserve">. </w:t>
      </w:r>
      <w:proofErr w:type="gramStart"/>
      <w:r w:rsidR="00FA6B87" w:rsidRPr="007F7569">
        <w:rPr>
          <w:rFonts w:ascii="Times New Roman" w:hAnsi="Times New Roman" w:cs="Times New Roman"/>
          <w:sz w:val="24"/>
          <w:szCs w:val="24"/>
        </w:rPr>
        <w:t xml:space="preserve">Transferring the </w:t>
      </w:r>
      <w:proofErr w:type="spellStart"/>
      <w:r w:rsidR="00FA6B87" w:rsidRPr="007F7569">
        <w:rPr>
          <w:rFonts w:ascii="Times New Roman" w:hAnsi="Times New Roman" w:cs="Times New Roman"/>
          <w:sz w:val="24"/>
          <w:szCs w:val="24"/>
        </w:rPr>
        <w:t>tibialis</w:t>
      </w:r>
      <w:proofErr w:type="spellEnd"/>
      <w:r w:rsidR="00FA6B87" w:rsidRPr="007F7569">
        <w:rPr>
          <w:rFonts w:ascii="Times New Roman" w:hAnsi="Times New Roman" w:cs="Times New Roman"/>
          <w:sz w:val="24"/>
          <w:szCs w:val="24"/>
        </w:rPr>
        <w:t xml:space="preserve"> anterior to the outside of the foot, where it functions as an </w:t>
      </w:r>
      <w:proofErr w:type="spellStart"/>
      <w:r w:rsidR="00FA6B87" w:rsidRPr="007F7569">
        <w:rPr>
          <w:rFonts w:ascii="Times New Roman" w:hAnsi="Times New Roman" w:cs="Times New Roman"/>
          <w:sz w:val="24"/>
          <w:szCs w:val="24"/>
        </w:rPr>
        <w:t>everter</w:t>
      </w:r>
      <w:proofErr w:type="spellEnd"/>
      <w:r w:rsidR="00FA6B87" w:rsidRPr="007F7569">
        <w:rPr>
          <w:rFonts w:ascii="Times New Roman" w:hAnsi="Times New Roman" w:cs="Times New Roman"/>
          <w:sz w:val="24"/>
          <w:szCs w:val="24"/>
        </w:rPr>
        <w:t>, can alleviate this muscle imbalance.</w:t>
      </w:r>
      <w:proofErr w:type="gramEnd"/>
      <w:r w:rsidR="00FA6B87" w:rsidRPr="007F7569">
        <w:rPr>
          <w:rFonts w:ascii="Times New Roman" w:hAnsi="Times New Roman" w:cs="Times New Roman"/>
          <w:sz w:val="24"/>
          <w:szCs w:val="24"/>
        </w:rPr>
        <w:t xml:space="preserve"> Tendon transfers requ</w:t>
      </w:r>
      <w:r w:rsidR="00684F0A" w:rsidRPr="007F7569">
        <w:rPr>
          <w:rFonts w:ascii="Times New Roman" w:hAnsi="Times New Roman" w:cs="Times New Roman"/>
          <w:sz w:val="24"/>
          <w:szCs w:val="24"/>
        </w:rPr>
        <w:t>ire a minimum age of five years</w:t>
      </w:r>
      <w:proofErr w:type="gramStart"/>
      <w:r w:rsidR="00684F0A" w:rsidRPr="007F7569">
        <w:rPr>
          <w:rFonts w:ascii="Times New Roman" w:hAnsi="Times New Roman" w:cs="Times New Roman"/>
          <w:sz w:val="24"/>
          <w:szCs w:val="24"/>
        </w:rPr>
        <w:t>.</w:t>
      </w:r>
      <w:r w:rsidR="00684F0A" w:rsidRPr="007F7569">
        <w:rPr>
          <w:rFonts w:ascii="Times New Roman" w:hAnsi="Times New Roman" w:cs="Times New Roman"/>
          <w:sz w:val="24"/>
          <w:szCs w:val="24"/>
          <w:vertAlign w:val="superscript"/>
        </w:rPr>
        <w:t>(</w:t>
      </w:r>
      <w:proofErr w:type="gramEnd"/>
      <w:r w:rsidR="00684F0A" w:rsidRPr="007F7569">
        <w:rPr>
          <w:rFonts w:ascii="Times New Roman" w:hAnsi="Times New Roman" w:cs="Times New Roman"/>
          <w:sz w:val="24"/>
          <w:szCs w:val="24"/>
          <w:vertAlign w:val="superscript"/>
        </w:rPr>
        <w:t>1)</w:t>
      </w:r>
    </w:p>
    <w:p w:rsidR="00443E0F" w:rsidRPr="007F7569" w:rsidRDefault="00443E0F" w:rsidP="001C468B">
      <w:pPr>
        <w:jc w:val="both"/>
        <w:rPr>
          <w:rFonts w:ascii="Times New Roman" w:hAnsi="Times New Roman" w:cs="Times New Roman"/>
          <w:sz w:val="24"/>
          <w:szCs w:val="24"/>
        </w:rPr>
      </w:pPr>
      <w:r w:rsidRPr="007F7569">
        <w:rPr>
          <w:rFonts w:ascii="Times New Roman" w:hAnsi="Times New Roman" w:cs="Times New Roman"/>
          <w:noProof/>
          <w:sz w:val="24"/>
          <w:szCs w:val="24"/>
          <w:lang w:eastAsia="en-IN"/>
        </w:rPr>
        <w:lastRenderedPageBreak/>
        <w:drawing>
          <wp:inline distT="0" distB="0" distL="0" distR="0">
            <wp:extent cx="1170120" cy="1170120"/>
            <wp:effectExtent l="19050" t="0" r="0" b="0"/>
            <wp:docPr id="82" name="Picture 82" descr="PDF) Tendon Transfers Around the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DF) Tendon Transfers Around the Foot"/>
                    <pic:cNvPicPr>
                      <a:picLocks noChangeAspect="1" noChangeArrowheads="1"/>
                    </pic:cNvPicPr>
                  </pic:nvPicPr>
                  <pic:blipFill>
                    <a:blip r:embed="rId51" cstate="print"/>
                    <a:srcRect/>
                    <a:stretch>
                      <a:fillRect/>
                    </a:stretch>
                  </pic:blipFill>
                  <pic:spPr bwMode="auto">
                    <a:xfrm>
                      <a:off x="0" y="0"/>
                      <a:ext cx="1170427" cy="1170427"/>
                    </a:xfrm>
                    <a:prstGeom prst="rect">
                      <a:avLst/>
                    </a:prstGeom>
                    <a:noFill/>
                    <a:ln w="9525">
                      <a:noFill/>
                      <a:miter lim="800000"/>
                      <a:headEnd/>
                      <a:tailEnd/>
                    </a:ln>
                  </pic:spPr>
                </pic:pic>
              </a:graphicData>
            </a:graphic>
          </wp:inline>
        </w:drawing>
      </w:r>
    </w:p>
    <w:p w:rsidR="00443E0F" w:rsidRPr="007F7569" w:rsidRDefault="00443E0F" w:rsidP="001C468B">
      <w:pPr>
        <w:jc w:val="both"/>
        <w:rPr>
          <w:rFonts w:ascii="Times New Roman" w:hAnsi="Times New Roman" w:cs="Times New Roman"/>
          <w:sz w:val="24"/>
          <w:szCs w:val="24"/>
        </w:rPr>
      </w:pPr>
      <w:r w:rsidRPr="007F7569">
        <w:rPr>
          <w:rFonts w:ascii="Times New Roman" w:hAnsi="Times New Roman" w:cs="Times New Roman"/>
          <w:sz w:val="24"/>
          <w:szCs w:val="24"/>
        </w:rPr>
        <w:t>Fig</w:t>
      </w:r>
      <w:r w:rsidR="002C69F1" w:rsidRPr="007F7569">
        <w:rPr>
          <w:rFonts w:ascii="Times New Roman" w:hAnsi="Times New Roman" w:cs="Times New Roman"/>
          <w:sz w:val="24"/>
          <w:szCs w:val="24"/>
        </w:rPr>
        <w:t>-19</w:t>
      </w:r>
      <w:r w:rsidRPr="007F7569">
        <w:rPr>
          <w:rFonts w:ascii="Times New Roman" w:hAnsi="Times New Roman" w:cs="Times New Roman"/>
          <w:sz w:val="24"/>
          <w:szCs w:val="24"/>
        </w:rPr>
        <w:t>:- tendon transfer.</w:t>
      </w:r>
    </w:p>
    <w:p w:rsidR="00FA6B87" w:rsidRPr="007F7569" w:rsidRDefault="00FA6B87" w:rsidP="001C468B">
      <w:pPr>
        <w:jc w:val="both"/>
        <w:rPr>
          <w:rFonts w:ascii="Times New Roman" w:hAnsi="Times New Roman" w:cs="Times New Roman"/>
          <w:sz w:val="24"/>
          <w:szCs w:val="24"/>
        </w:rPr>
      </w:pPr>
      <w:r w:rsidRPr="007F7569">
        <w:rPr>
          <w:rFonts w:ascii="Times New Roman" w:hAnsi="Times New Roman" w:cs="Times New Roman"/>
          <w:sz w:val="24"/>
          <w:szCs w:val="24"/>
        </w:rPr>
        <w:t xml:space="preserve">4. Dwyer's </w:t>
      </w:r>
      <w:proofErr w:type="spellStart"/>
      <w:proofErr w:type="gramStart"/>
      <w:r w:rsidRPr="007F7569">
        <w:rPr>
          <w:rFonts w:ascii="Times New Roman" w:hAnsi="Times New Roman" w:cs="Times New Roman"/>
          <w:sz w:val="24"/>
          <w:szCs w:val="24"/>
        </w:rPr>
        <w:t>osteotomy</w:t>
      </w:r>
      <w:proofErr w:type="spellEnd"/>
      <w:r w:rsidR="002C69F1" w:rsidRPr="007F7569">
        <w:rPr>
          <w:rFonts w:ascii="Times New Roman" w:hAnsi="Times New Roman" w:cs="Times New Roman"/>
          <w:sz w:val="24"/>
          <w:szCs w:val="24"/>
        </w:rPr>
        <w:t>(</w:t>
      </w:r>
      <w:proofErr w:type="gramEnd"/>
      <w:r w:rsidR="002D6442" w:rsidRPr="007F7569">
        <w:rPr>
          <w:rFonts w:ascii="Times New Roman" w:hAnsi="Times New Roman" w:cs="Times New Roman"/>
          <w:sz w:val="24"/>
          <w:szCs w:val="24"/>
        </w:rPr>
        <w:t>Fig-20): To</w:t>
      </w:r>
      <w:r w:rsidRPr="007F7569">
        <w:rPr>
          <w:rFonts w:ascii="Times New Roman" w:hAnsi="Times New Roman" w:cs="Times New Roman"/>
          <w:sz w:val="24"/>
          <w:szCs w:val="24"/>
        </w:rPr>
        <w:t xml:space="preserve"> correct the </w:t>
      </w:r>
      <w:proofErr w:type="spellStart"/>
      <w:r w:rsidRPr="007F7569">
        <w:rPr>
          <w:rFonts w:ascii="Times New Roman" w:hAnsi="Times New Roman" w:cs="Times New Roman"/>
          <w:sz w:val="24"/>
          <w:szCs w:val="24"/>
        </w:rPr>
        <w:t>Varus</w:t>
      </w:r>
      <w:proofErr w:type="spellEnd"/>
      <w:r w:rsidRPr="007F7569">
        <w:rPr>
          <w:rFonts w:ascii="Times New Roman" w:hAnsi="Times New Roman" w:cs="Times New Roman"/>
          <w:sz w:val="24"/>
          <w:szCs w:val="24"/>
        </w:rPr>
        <w:t xml:space="preserve"> of the heel, open wedge </w:t>
      </w:r>
      <w:proofErr w:type="spellStart"/>
      <w:r w:rsidRPr="007F7569">
        <w:rPr>
          <w:rFonts w:ascii="Times New Roman" w:hAnsi="Times New Roman" w:cs="Times New Roman"/>
          <w:sz w:val="24"/>
          <w:szCs w:val="24"/>
        </w:rPr>
        <w:t>osteotomy</w:t>
      </w:r>
      <w:proofErr w:type="spellEnd"/>
      <w:r w:rsidRPr="007F7569">
        <w:rPr>
          <w:rFonts w:ascii="Times New Roman" w:hAnsi="Times New Roman" w:cs="Times New Roman"/>
          <w:sz w:val="24"/>
          <w:szCs w:val="24"/>
        </w:rPr>
        <w:t xml:space="preserve"> is performed at the age of 3 years.</w:t>
      </w:r>
    </w:p>
    <w:p w:rsidR="00D121E6" w:rsidRPr="007F7569" w:rsidRDefault="00D121E6" w:rsidP="001C468B">
      <w:pPr>
        <w:jc w:val="both"/>
        <w:rPr>
          <w:rFonts w:ascii="Times New Roman" w:hAnsi="Times New Roman" w:cs="Times New Roman"/>
          <w:sz w:val="24"/>
          <w:szCs w:val="24"/>
        </w:rPr>
      </w:pPr>
      <w:r w:rsidRPr="007F7569">
        <w:rPr>
          <w:rFonts w:ascii="Times New Roman" w:hAnsi="Times New Roman" w:cs="Times New Roman"/>
          <w:noProof/>
          <w:sz w:val="24"/>
          <w:szCs w:val="24"/>
          <w:lang w:eastAsia="en-IN"/>
        </w:rPr>
        <w:drawing>
          <wp:inline distT="0" distB="0" distL="0" distR="0">
            <wp:extent cx="993575" cy="837824"/>
            <wp:effectExtent l="19050" t="0" r="0" b="0"/>
            <wp:docPr id="69" name="Picture 69" descr="C:\Users\intel\Pictures\Screenshots\Screenshot (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intel\Pictures\Screenshots\Screenshot (43).png"/>
                    <pic:cNvPicPr>
                      <a:picLocks noChangeAspect="1" noChangeArrowheads="1"/>
                    </pic:cNvPicPr>
                  </pic:nvPicPr>
                  <pic:blipFill>
                    <a:blip r:embed="rId52" cstate="print"/>
                    <a:srcRect l="54106" t="35638" r="28567" b="38367"/>
                    <a:stretch>
                      <a:fillRect/>
                    </a:stretch>
                  </pic:blipFill>
                  <pic:spPr bwMode="auto">
                    <a:xfrm>
                      <a:off x="0" y="0"/>
                      <a:ext cx="993575" cy="837824"/>
                    </a:xfrm>
                    <a:prstGeom prst="rect">
                      <a:avLst/>
                    </a:prstGeom>
                    <a:noFill/>
                    <a:ln w="9525">
                      <a:noFill/>
                      <a:miter lim="800000"/>
                      <a:headEnd/>
                      <a:tailEnd/>
                    </a:ln>
                  </pic:spPr>
                </pic:pic>
              </a:graphicData>
            </a:graphic>
          </wp:inline>
        </w:drawing>
      </w:r>
    </w:p>
    <w:p w:rsidR="00D121E6" w:rsidRPr="007F7569" w:rsidRDefault="00D121E6" w:rsidP="001C468B">
      <w:pPr>
        <w:jc w:val="both"/>
        <w:rPr>
          <w:rFonts w:ascii="Times New Roman" w:hAnsi="Times New Roman" w:cs="Times New Roman"/>
          <w:sz w:val="24"/>
          <w:szCs w:val="24"/>
        </w:rPr>
      </w:pPr>
      <w:r w:rsidRPr="007F7569">
        <w:rPr>
          <w:rFonts w:ascii="Times New Roman" w:hAnsi="Times New Roman" w:cs="Times New Roman"/>
          <w:sz w:val="24"/>
          <w:szCs w:val="24"/>
        </w:rPr>
        <w:t>Fig</w:t>
      </w:r>
      <w:r w:rsidR="002C69F1" w:rsidRPr="007F7569">
        <w:rPr>
          <w:rFonts w:ascii="Times New Roman" w:hAnsi="Times New Roman" w:cs="Times New Roman"/>
          <w:sz w:val="24"/>
          <w:szCs w:val="24"/>
        </w:rPr>
        <w:t>-20</w:t>
      </w:r>
      <w:r w:rsidRPr="007F7569">
        <w:rPr>
          <w:rFonts w:ascii="Times New Roman" w:hAnsi="Times New Roman" w:cs="Times New Roman"/>
          <w:sz w:val="24"/>
          <w:szCs w:val="24"/>
        </w:rPr>
        <w:t xml:space="preserve">:- Dwyer’s </w:t>
      </w:r>
      <w:proofErr w:type="spellStart"/>
      <w:r w:rsidRPr="007F7569">
        <w:rPr>
          <w:rFonts w:ascii="Times New Roman" w:hAnsi="Times New Roman" w:cs="Times New Roman"/>
          <w:sz w:val="24"/>
          <w:szCs w:val="24"/>
        </w:rPr>
        <w:t>osteotomy</w:t>
      </w:r>
      <w:proofErr w:type="spellEnd"/>
    </w:p>
    <w:p w:rsidR="00FA6B87" w:rsidRPr="007F7569" w:rsidRDefault="00FA6B87" w:rsidP="001C468B">
      <w:pPr>
        <w:jc w:val="both"/>
        <w:rPr>
          <w:rFonts w:ascii="Times New Roman" w:hAnsi="Times New Roman" w:cs="Times New Roman"/>
          <w:sz w:val="24"/>
          <w:szCs w:val="24"/>
        </w:rPr>
      </w:pPr>
      <w:r w:rsidRPr="007F7569">
        <w:rPr>
          <w:rFonts w:ascii="Times New Roman" w:hAnsi="Times New Roman" w:cs="Times New Roman"/>
          <w:sz w:val="24"/>
          <w:szCs w:val="24"/>
        </w:rPr>
        <w:t xml:space="preserve">5. </w:t>
      </w:r>
      <w:proofErr w:type="spellStart"/>
      <w:r w:rsidRPr="007F7569">
        <w:rPr>
          <w:rFonts w:ascii="Times New Roman" w:hAnsi="Times New Roman" w:cs="Times New Roman"/>
          <w:sz w:val="24"/>
          <w:szCs w:val="24"/>
        </w:rPr>
        <w:t>Dilwyn</w:t>
      </w:r>
      <w:proofErr w:type="spellEnd"/>
      <w:r w:rsidRPr="007F7569">
        <w:rPr>
          <w:rFonts w:ascii="Times New Roman" w:hAnsi="Times New Roman" w:cs="Times New Roman"/>
          <w:sz w:val="24"/>
          <w:szCs w:val="24"/>
        </w:rPr>
        <w:t xml:space="preserve"> Evan's </w:t>
      </w:r>
      <w:proofErr w:type="gramStart"/>
      <w:r w:rsidRPr="007F7569">
        <w:rPr>
          <w:rFonts w:ascii="Times New Roman" w:hAnsi="Times New Roman" w:cs="Times New Roman"/>
          <w:sz w:val="24"/>
          <w:szCs w:val="24"/>
        </w:rPr>
        <w:t>procedure</w:t>
      </w:r>
      <w:r w:rsidR="002C69F1" w:rsidRPr="007F7569">
        <w:rPr>
          <w:rFonts w:ascii="Times New Roman" w:hAnsi="Times New Roman" w:cs="Times New Roman"/>
          <w:sz w:val="24"/>
          <w:szCs w:val="24"/>
        </w:rPr>
        <w:t>(</w:t>
      </w:r>
      <w:proofErr w:type="gramEnd"/>
      <w:r w:rsidR="00AD691B" w:rsidRPr="007F7569">
        <w:rPr>
          <w:rFonts w:ascii="Times New Roman" w:hAnsi="Times New Roman" w:cs="Times New Roman"/>
          <w:sz w:val="24"/>
          <w:szCs w:val="24"/>
        </w:rPr>
        <w:t>F</w:t>
      </w:r>
      <w:r w:rsidR="002C69F1" w:rsidRPr="007F7569">
        <w:rPr>
          <w:rFonts w:ascii="Times New Roman" w:hAnsi="Times New Roman" w:cs="Times New Roman"/>
          <w:sz w:val="24"/>
          <w:szCs w:val="24"/>
        </w:rPr>
        <w:t>ig-21)</w:t>
      </w:r>
      <w:r w:rsidRPr="007F7569">
        <w:rPr>
          <w:rFonts w:ascii="Times New Roman" w:hAnsi="Times New Roman" w:cs="Times New Roman"/>
          <w:sz w:val="24"/>
          <w:szCs w:val="24"/>
        </w:rPr>
        <w:t xml:space="preserve">: this surgery use the technique of both PMSTR and followed by </w:t>
      </w:r>
      <w:proofErr w:type="spellStart"/>
      <w:r w:rsidRPr="007F7569">
        <w:rPr>
          <w:rFonts w:ascii="Times New Roman" w:hAnsi="Times New Roman" w:cs="Times New Roman"/>
          <w:sz w:val="24"/>
          <w:szCs w:val="24"/>
        </w:rPr>
        <w:t>calcaneo-cuboid</w:t>
      </w:r>
      <w:proofErr w:type="spellEnd"/>
      <w:r w:rsidRPr="007F7569">
        <w:rPr>
          <w:rFonts w:ascii="Times New Roman" w:hAnsi="Times New Roman" w:cs="Times New Roman"/>
          <w:sz w:val="24"/>
          <w:szCs w:val="24"/>
        </w:rPr>
        <w:t xml:space="preserve"> fusion at the age of 4-8 years.</w:t>
      </w:r>
    </w:p>
    <w:p w:rsidR="00443E0F" w:rsidRPr="007F7569" w:rsidRDefault="00443E0F" w:rsidP="001C468B">
      <w:pPr>
        <w:jc w:val="both"/>
        <w:rPr>
          <w:rFonts w:ascii="Times New Roman" w:hAnsi="Times New Roman" w:cs="Times New Roman"/>
          <w:sz w:val="24"/>
          <w:szCs w:val="24"/>
        </w:rPr>
      </w:pPr>
      <w:r w:rsidRPr="007F7569">
        <w:rPr>
          <w:rFonts w:ascii="Times New Roman" w:hAnsi="Times New Roman" w:cs="Times New Roman"/>
          <w:noProof/>
          <w:sz w:val="24"/>
          <w:szCs w:val="24"/>
          <w:lang w:eastAsia="en-IN"/>
        </w:rPr>
        <w:drawing>
          <wp:inline distT="0" distB="0" distL="0" distR="0">
            <wp:extent cx="1427330" cy="797284"/>
            <wp:effectExtent l="19050" t="0" r="1420" b="0"/>
            <wp:docPr id="70" name="Picture 70" descr="C:\Users\intel\Pictures\Screenshots\Screenshot (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intel\Pictures\Screenshots\Screenshot (44).png"/>
                    <pic:cNvPicPr>
                      <a:picLocks noChangeAspect="1" noChangeArrowheads="1"/>
                    </pic:cNvPicPr>
                  </pic:nvPicPr>
                  <pic:blipFill>
                    <a:blip r:embed="rId53" cstate="print"/>
                    <a:srcRect l="50452" t="36757" r="24637" b="38506"/>
                    <a:stretch>
                      <a:fillRect/>
                    </a:stretch>
                  </pic:blipFill>
                  <pic:spPr bwMode="auto">
                    <a:xfrm>
                      <a:off x="0" y="0"/>
                      <a:ext cx="1427330" cy="797284"/>
                    </a:xfrm>
                    <a:prstGeom prst="rect">
                      <a:avLst/>
                    </a:prstGeom>
                    <a:noFill/>
                    <a:ln w="9525">
                      <a:noFill/>
                      <a:miter lim="800000"/>
                      <a:headEnd/>
                      <a:tailEnd/>
                    </a:ln>
                  </pic:spPr>
                </pic:pic>
              </a:graphicData>
            </a:graphic>
          </wp:inline>
        </w:drawing>
      </w:r>
    </w:p>
    <w:p w:rsidR="00443E0F" w:rsidRPr="007F7569" w:rsidRDefault="00443E0F" w:rsidP="001C468B">
      <w:pPr>
        <w:jc w:val="both"/>
        <w:rPr>
          <w:rFonts w:ascii="Times New Roman" w:hAnsi="Times New Roman" w:cs="Times New Roman"/>
          <w:sz w:val="24"/>
          <w:szCs w:val="24"/>
        </w:rPr>
      </w:pPr>
      <w:r w:rsidRPr="007F7569">
        <w:rPr>
          <w:rFonts w:ascii="Times New Roman" w:hAnsi="Times New Roman" w:cs="Times New Roman"/>
          <w:sz w:val="24"/>
          <w:szCs w:val="24"/>
        </w:rPr>
        <w:t>Fig</w:t>
      </w:r>
      <w:r w:rsidR="002C69F1" w:rsidRPr="007F7569">
        <w:rPr>
          <w:rFonts w:ascii="Times New Roman" w:hAnsi="Times New Roman" w:cs="Times New Roman"/>
          <w:sz w:val="24"/>
          <w:szCs w:val="24"/>
        </w:rPr>
        <w:t>-21</w:t>
      </w:r>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Dilwyn</w:t>
      </w:r>
      <w:proofErr w:type="spellEnd"/>
      <w:r w:rsidRPr="007F7569">
        <w:rPr>
          <w:rFonts w:ascii="Times New Roman" w:hAnsi="Times New Roman" w:cs="Times New Roman"/>
          <w:sz w:val="24"/>
          <w:szCs w:val="24"/>
        </w:rPr>
        <w:t xml:space="preserve"> Evan’s operation</w:t>
      </w:r>
    </w:p>
    <w:p w:rsidR="00FA6B87" w:rsidRPr="007F7569" w:rsidRDefault="00FA6B87" w:rsidP="001C468B">
      <w:pPr>
        <w:jc w:val="both"/>
        <w:rPr>
          <w:rFonts w:ascii="Times New Roman" w:hAnsi="Times New Roman" w:cs="Times New Roman"/>
          <w:sz w:val="24"/>
          <w:szCs w:val="24"/>
        </w:rPr>
      </w:pPr>
      <w:r w:rsidRPr="007F7569">
        <w:rPr>
          <w:rFonts w:ascii="Times New Roman" w:hAnsi="Times New Roman" w:cs="Times New Roman"/>
          <w:sz w:val="24"/>
          <w:szCs w:val="24"/>
        </w:rPr>
        <w:t xml:space="preserve">6. Wedge </w:t>
      </w:r>
      <w:proofErr w:type="spellStart"/>
      <w:r w:rsidRPr="007F7569">
        <w:rPr>
          <w:rFonts w:ascii="Times New Roman" w:hAnsi="Times New Roman" w:cs="Times New Roman"/>
          <w:sz w:val="24"/>
          <w:szCs w:val="24"/>
        </w:rPr>
        <w:t>tarsectomy</w:t>
      </w:r>
      <w:proofErr w:type="spellEnd"/>
      <w:r w:rsidR="00AD691B" w:rsidRPr="007F7569">
        <w:rPr>
          <w:rFonts w:ascii="Times New Roman" w:hAnsi="Times New Roman" w:cs="Times New Roman"/>
          <w:sz w:val="24"/>
          <w:szCs w:val="24"/>
        </w:rPr>
        <w:t xml:space="preserve"> </w:t>
      </w:r>
      <w:r w:rsidR="002C69F1" w:rsidRPr="007F7569">
        <w:rPr>
          <w:rFonts w:ascii="Times New Roman" w:hAnsi="Times New Roman" w:cs="Times New Roman"/>
          <w:sz w:val="24"/>
          <w:szCs w:val="24"/>
        </w:rPr>
        <w:t>(</w:t>
      </w:r>
      <w:r w:rsidR="00AD691B" w:rsidRPr="007F7569">
        <w:rPr>
          <w:rFonts w:ascii="Times New Roman" w:hAnsi="Times New Roman" w:cs="Times New Roman"/>
          <w:sz w:val="24"/>
          <w:szCs w:val="24"/>
        </w:rPr>
        <w:t>F</w:t>
      </w:r>
      <w:r w:rsidR="002C69F1" w:rsidRPr="007F7569">
        <w:rPr>
          <w:rFonts w:ascii="Times New Roman" w:hAnsi="Times New Roman" w:cs="Times New Roman"/>
          <w:sz w:val="24"/>
          <w:szCs w:val="24"/>
        </w:rPr>
        <w:t>ig-22)</w:t>
      </w:r>
      <w:r w:rsidRPr="007F7569">
        <w:rPr>
          <w:rFonts w:ascii="Times New Roman" w:hAnsi="Times New Roman" w:cs="Times New Roman"/>
          <w:sz w:val="24"/>
          <w:szCs w:val="24"/>
        </w:rPr>
        <w:t xml:space="preserve">: This surgery is performed for neglected clubfeet between the age of 8-11 years to correct the </w:t>
      </w:r>
      <w:proofErr w:type="spellStart"/>
      <w:r w:rsidRPr="007F7569">
        <w:rPr>
          <w:rFonts w:ascii="Times New Roman" w:hAnsi="Times New Roman" w:cs="Times New Roman"/>
          <w:sz w:val="24"/>
          <w:szCs w:val="24"/>
        </w:rPr>
        <w:t>cavus</w:t>
      </w:r>
      <w:proofErr w:type="spellEnd"/>
      <w:r w:rsidRPr="007F7569">
        <w:rPr>
          <w:rFonts w:ascii="Times New Roman" w:hAnsi="Times New Roman" w:cs="Times New Roman"/>
          <w:sz w:val="24"/>
          <w:szCs w:val="24"/>
        </w:rPr>
        <w:t xml:space="preserve"> and foot adduction basically. In this type wedge of the bone is chopped out dorsal and lateral side of the foot to correct the deformity.</w:t>
      </w:r>
    </w:p>
    <w:p w:rsidR="00443E0F" w:rsidRPr="007F7569" w:rsidRDefault="00443E0F" w:rsidP="001C468B">
      <w:pPr>
        <w:jc w:val="both"/>
        <w:rPr>
          <w:rFonts w:ascii="Times New Roman" w:hAnsi="Times New Roman" w:cs="Times New Roman"/>
          <w:sz w:val="24"/>
          <w:szCs w:val="24"/>
        </w:rPr>
      </w:pPr>
      <w:r w:rsidRPr="007F7569">
        <w:rPr>
          <w:rFonts w:ascii="Times New Roman" w:hAnsi="Times New Roman" w:cs="Times New Roman"/>
          <w:noProof/>
          <w:sz w:val="24"/>
          <w:szCs w:val="24"/>
          <w:lang w:eastAsia="en-IN"/>
        </w:rPr>
        <w:drawing>
          <wp:inline distT="0" distB="0" distL="0" distR="0">
            <wp:extent cx="1158393" cy="711700"/>
            <wp:effectExtent l="19050" t="0" r="3657" b="0"/>
            <wp:docPr id="71" name="Picture 71" descr="C:\Users\intel\Pictures\Screenshots\Screenshot (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intel\Pictures\Screenshots\Screenshot (45).png"/>
                    <pic:cNvPicPr>
                      <a:picLocks noChangeAspect="1" noChangeArrowheads="1"/>
                    </pic:cNvPicPr>
                  </pic:nvPicPr>
                  <pic:blipFill>
                    <a:blip r:embed="rId54" cstate="print"/>
                    <a:srcRect l="25521" t="28794" r="54271" b="49121"/>
                    <a:stretch>
                      <a:fillRect/>
                    </a:stretch>
                  </pic:blipFill>
                  <pic:spPr bwMode="auto">
                    <a:xfrm>
                      <a:off x="0" y="0"/>
                      <a:ext cx="1158393" cy="711700"/>
                    </a:xfrm>
                    <a:prstGeom prst="rect">
                      <a:avLst/>
                    </a:prstGeom>
                    <a:noFill/>
                    <a:ln w="9525">
                      <a:noFill/>
                      <a:miter lim="800000"/>
                      <a:headEnd/>
                      <a:tailEnd/>
                    </a:ln>
                  </pic:spPr>
                </pic:pic>
              </a:graphicData>
            </a:graphic>
          </wp:inline>
        </w:drawing>
      </w:r>
    </w:p>
    <w:p w:rsidR="00443E0F" w:rsidRPr="007F7569" w:rsidRDefault="00443E0F" w:rsidP="001C468B">
      <w:pPr>
        <w:jc w:val="both"/>
        <w:rPr>
          <w:rFonts w:ascii="Times New Roman" w:hAnsi="Times New Roman" w:cs="Times New Roman"/>
          <w:sz w:val="24"/>
          <w:szCs w:val="24"/>
        </w:rPr>
      </w:pPr>
      <w:r w:rsidRPr="007F7569">
        <w:rPr>
          <w:rFonts w:ascii="Times New Roman" w:hAnsi="Times New Roman" w:cs="Times New Roman"/>
          <w:sz w:val="24"/>
          <w:szCs w:val="24"/>
        </w:rPr>
        <w:t>Fig</w:t>
      </w:r>
      <w:r w:rsidR="002C69F1" w:rsidRPr="007F7569">
        <w:rPr>
          <w:rFonts w:ascii="Times New Roman" w:hAnsi="Times New Roman" w:cs="Times New Roman"/>
          <w:sz w:val="24"/>
          <w:szCs w:val="24"/>
        </w:rPr>
        <w:t>-22</w:t>
      </w:r>
      <w:r w:rsidR="00E45712" w:rsidRPr="007F7569">
        <w:rPr>
          <w:rFonts w:ascii="Times New Roman" w:hAnsi="Times New Roman" w:cs="Times New Roman"/>
          <w:sz w:val="24"/>
          <w:szCs w:val="24"/>
        </w:rPr>
        <w:t xml:space="preserve">:- </w:t>
      </w:r>
      <w:proofErr w:type="spellStart"/>
      <w:r w:rsidR="00E45712" w:rsidRPr="007F7569">
        <w:rPr>
          <w:rFonts w:ascii="Times New Roman" w:hAnsi="Times New Roman" w:cs="Times New Roman"/>
          <w:sz w:val="24"/>
          <w:szCs w:val="24"/>
        </w:rPr>
        <w:t>D</w:t>
      </w:r>
      <w:r w:rsidRPr="007F7569">
        <w:rPr>
          <w:rFonts w:ascii="Times New Roman" w:hAnsi="Times New Roman" w:cs="Times New Roman"/>
          <w:sz w:val="24"/>
          <w:szCs w:val="24"/>
        </w:rPr>
        <w:t>orsolateral</w:t>
      </w:r>
      <w:proofErr w:type="spellEnd"/>
      <w:r w:rsidRPr="007F7569">
        <w:rPr>
          <w:rFonts w:ascii="Times New Roman" w:hAnsi="Times New Roman" w:cs="Times New Roman"/>
          <w:sz w:val="24"/>
          <w:szCs w:val="24"/>
        </w:rPr>
        <w:t xml:space="preserve"> wedge </w:t>
      </w:r>
      <w:proofErr w:type="spellStart"/>
      <w:r w:rsidRPr="007F7569">
        <w:rPr>
          <w:rFonts w:ascii="Times New Roman" w:hAnsi="Times New Roman" w:cs="Times New Roman"/>
          <w:sz w:val="24"/>
          <w:szCs w:val="24"/>
        </w:rPr>
        <w:t>osteotomy</w:t>
      </w:r>
      <w:proofErr w:type="spellEnd"/>
    </w:p>
    <w:p w:rsidR="00FA6B87" w:rsidRPr="007F7569" w:rsidRDefault="00FA6B87" w:rsidP="001C468B">
      <w:pPr>
        <w:jc w:val="both"/>
        <w:rPr>
          <w:rFonts w:ascii="Times New Roman" w:hAnsi="Times New Roman" w:cs="Times New Roman"/>
          <w:sz w:val="24"/>
          <w:szCs w:val="24"/>
        </w:rPr>
      </w:pPr>
      <w:r w:rsidRPr="007F7569">
        <w:rPr>
          <w:rFonts w:ascii="Times New Roman" w:hAnsi="Times New Roman" w:cs="Times New Roman"/>
          <w:sz w:val="24"/>
          <w:szCs w:val="24"/>
        </w:rPr>
        <w:t xml:space="preserve">7. Triple </w:t>
      </w:r>
      <w:proofErr w:type="spellStart"/>
      <w:r w:rsidRPr="007F7569">
        <w:rPr>
          <w:rFonts w:ascii="Times New Roman" w:hAnsi="Times New Roman" w:cs="Times New Roman"/>
          <w:sz w:val="24"/>
          <w:szCs w:val="24"/>
        </w:rPr>
        <w:t>arthrodesis</w:t>
      </w:r>
      <w:proofErr w:type="spellEnd"/>
      <w:r w:rsidR="00AD691B" w:rsidRPr="007F7569">
        <w:rPr>
          <w:rFonts w:ascii="Times New Roman" w:hAnsi="Times New Roman" w:cs="Times New Roman"/>
          <w:sz w:val="24"/>
          <w:szCs w:val="24"/>
        </w:rPr>
        <w:t xml:space="preserve"> </w:t>
      </w:r>
      <w:r w:rsidR="00B35534" w:rsidRPr="007F7569">
        <w:rPr>
          <w:rFonts w:ascii="Times New Roman" w:hAnsi="Times New Roman" w:cs="Times New Roman"/>
          <w:sz w:val="24"/>
          <w:szCs w:val="24"/>
        </w:rPr>
        <w:t>(</w:t>
      </w:r>
      <w:r w:rsidR="00AD691B" w:rsidRPr="007F7569">
        <w:rPr>
          <w:rFonts w:ascii="Times New Roman" w:hAnsi="Times New Roman" w:cs="Times New Roman"/>
          <w:sz w:val="24"/>
          <w:szCs w:val="24"/>
        </w:rPr>
        <w:t>F</w:t>
      </w:r>
      <w:r w:rsidR="00B35534" w:rsidRPr="007F7569">
        <w:rPr>
          <w:rFonts w:ascii="Times New Roman" w:hAnsi="Times New Roman" w:cs="Times New Roman"/>
          <w:sz w:val="24"/>
          <w:szCs w:val="24"/>
        </w:rPr>
        <w:t>ig-23)</w:t>
      </w:r>
      <w:r w:rsidRPr="007F7569">
        <w:rPr>
          <w:rFonts w:ascii="Times New Roman" w:hAnsi="Times New Roman" w:cs="Times New Roman"/>
          <w:sz w:val="24"/>
          <w:szCs w:val="24"/>
        </w:rPr>
        <w:t xml:space="preserve">: At the age of 12 years this operation is done to </w:t>
      </w:r>
      <w:r w:rsidR="00D121E6" w:rsidRPr="007F7569">
        <w:rPr>
          <w:rFonts w:ascii="Times New Roman" w:hAnsi="Times New Roman" w:cs="Times New Roman"/>
          <w:sz w:val="24"/>
          <w:szCs w:val="24"/>
        </w:rPr>
        <w:t xml:space="preserve">fuse 3 joints of the foot. </w:t>
      </w:r>
      <w:proofErr w:type="spellStart"/>
      <w:proofErr w:type="gramStart"/>
      <w:r w:rsidR="00D121E6" w:rsidRPr="007F7569">
        <w:rPr>
          <w:rFonts w:ascii="Times New Roman" w:hAnsi="Times New Roman" w:cs="Times New Roman"/>
          <w:sz w:val="24"/>
          <w:szCs w:val="24"/>
        </w:rPr>
        <w:t>i.e</w:t>
      </w:r>
      <w:proofErr w:type="spellEnd"/>
      <w:r w:rsidR="00D121E6" w:rsidRPr="007F7569">
        <w:rPr>
          <w:rFonts w:ascii="Times New Roman" w:hAnsi="Times New Roman" w:cs="Times New Roman"/>
          <w:sz w:val="24"/>
          <w:szCs w:val="24"/>
        </w:rPr>
        <w:t>-</w:t>
      </w:r>
      <w:proofErr w:type="gramEnd"/>
      <w:r w:rsidR="00D121E6" w:rsidRPr="007F7569">
        <w:rPr>
          <w:rFonts w:ascii="Times New Roman" w:hAnsi="Times New Roman" w:cs="Times New Roman"/>
          <w:sz w:val="24"/>
          <w:szCs w:val="24"/>
        </w:rPr>
        <w:t xml:space="preserve"> </w:t>
      </w:r>
      <w:proofErr w:type="spellStart"/>
      <w:r w:rsidR="00D121E6" w:rsidRPr="007F7569">
        <w:rPr>
          <w:rFonts w:ascii="Times New Roman" w:hAnsi="Times New Roman" w:cs="Times New Roman"/>
          <w:sz w:val="24"/>
          <w:szCs w:val="24"/>
        </w:rPr>
        <w:t>subtalar</w:t>
      </w:r>
      <w:proofErr w:type="spellEnd"/>
      <w:r w:rsidR="00D121E6" w:rsidRPr="007F7569">
        <w:rPr>
          <w:rFonts w:ascii="Times New Roman" w:hAnsi="Times New Roman" w:cs="Times New Roman"/>
          <w:sz w:val="24"/>
          <w:szCs w:val="24"/>
        </w:rPr>
        <w:t xml:space="preserve">, </w:t>
      </w:r>
      <w:proofErr w:type="spellStart"/>
      <w:r w:rsidR="00D121E6" w:rsidRPr="007F7569">
        <w:rPr>
          <w:rFonts w:ascii="Times New Roman" w:hAnsi="Times New Roman" w:cs="Times New Roman"/>
          <w:sz w:val="24"/>
          <w:szCs w:val="24"/>
        </w:rPr>
        <w:t>calcaneo</w:t>
      </w:r>
      <w:proofErr w:type="spellEnd"/>
      <w:r w:rsidR="00D121E6" w:rsidRPr="007F7569">
        <w:rPr>
          <w:rFonts w:ascii="Times New Roman" w:hAnsi="Times New Roman" w:cs="Times New Roman"/>
          <w:sz w:val="24"/>
          <w:szCs w:val="24"/>
        </w:rPr>
        <w:t xml:space="preserve">- </w:t>
      </w:r>
      <w:proofErr w:type="spellStart"/>
      <w:r w:rsidR="00D121E6" w:rsidRPr="007F7569">
        <w:rPr>
          <w:rFonts w:ascii="Times New Roman" w:hAnsi="Times New Roman" w:cs="Times New Roman"/>
          <w:sz w:val="24"/>
          <w:szCs w:val="24"/>
        </w:rPr>
        <w:t>cuboid</w:t>
      </w:r>
      <w:proofErr w:type="spellEnd"/>
      <w:r w:rsidR="00D121E6" w:rsidRPr="007F7569">
        <w:rPr>
          <w:rFonts w:ascii="Times New Roman" w:hAnsi="Times New Roman" w:cs="Times New Roman"/>
          <w:sz w:val="24"/>
          <w:szCs w:val="24"/>
        </w:rPr>
        <w:t xml:space="preserve"> and </w:t>
      </w:r>
      <w:proofErr w:type="spellStart"/>
      <w:r w:rsidR="00D121E6" w:rsidRPr="007F7569">
        <w:rPr>
          <w:rFonts w:ascii="Times New Roman" w:hAnsi="Times New Roman" w:cs="Times New Roman"/>
          <w:sz w:val="24"/>
          <w:szCs w:val="24"/>
        </w:rPr>
        <w:t>talo-navicular</w:t>
      </w:r>
      <w:proofErr w:type="spellEnd"/>
      <w:r w:rsidR="00D121E6" w:rsidRPr="007F7569">
        <w:rPr>
          <w:rFonts w:ascii="Times New Roman" w:hAnsi="Times New Roman" w:cs="Times New Roman"/>
          <w:sz w:val="24"/>
          <w:szCs w:val="24"/>
        </w:rPr>
        <w:t xml:space="preserve"> joint. </w:t>
      </w:r>
    </w:p>
    <w:p w:rsidR="00443E0F" w:rsidRPr="007F7569" w:rsidRDefault="00443E0F" w:rsidP="001C468B">
      <w:pPr>
        <w:jc w:val="both"/>
        <w:rPr>
          <w:rFonts w:ascii="Times New Roman" w:hAnsi="Times New Roman" w:cs="Times New Roman"/>
          <w:sz w:val="24"/>
          <w:szCs w:val="24"/>
        </w:rPr>
      </w:pPr>
      <w:r w:rsidRPr="007F7569">
        <w:rPr>
          <w:rFonts w:ascii="Times New Roman" w:hAnsi="Times New Roman" w:cs="Times New Roman"/>
          <w:noProof/>
          <w:sz w:val="24"/>
          <w:szCs w:val="24"/>
          <w:lang w:eastAsia="en-IN"/>
        </w:rPr>
        <w:drawing>
          <wp:inline distT="0" distB="0" distL="0" distR="0">
            <wp:extent cx="1342321" cy="963949"/>
            <wp:effectExtent l="19050" t="0" r="0" b="0"/>
            <wp:docPr id="72" name="Picture 72" descr="C:\Users\intel\Pictures\Screenshots\Screenshot (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intel\Pictures\Screenshots\Screenshot (46).png"/>
                    <pic:cNvPicPr>
                      <a:picLocks noChangeAspect="1" noChangeArrowheads="1"/>
                    </pic:cNvPicPr>
                  </pic:nvPicPr>
                  <pic:blipFill>
                    <a:blip r:embed="rId55" cstate="print"/>
                    <a:srcRect l="23563" t="34100" r="53013" b="35992"/>
                    <a:stretch>
                      <a:fillRect/>
                    </a:stretch>
                  </pic:blipFill>
                  <pic:spPr bwMode="auto">
                    <a:xfrm>
                      <a:off x="0" y="0"/>
                      <a:ext cx="1342321" cy="963949"/>
                    </a:xfrm>
                    <a:prstGeom prst="rect">
                      <a:avLst/>
                    </a:prstGeom>
                    <a:noFill/>
                    <a:ln w="9525">
                      <a:noFill/>
                      <a:miter lim="800000"/>
                      <a:headEnd/>
                      <a:tailEnd/>
                    </a:ln>
                  </pic:spPr>
                </pic:pic>
              </a:graphicData>
            </a:graphic>
          </wp:inline>
        </w:drawing>
      </w:r>
    </w:p>
    <w:p w:rsidR="00443E0F" w:rsidRPr="007F7569" w:rsidRDefault="00443E0F" w:rsidP="001C468B">
      <w:pPr>
        <w:jc w:val="both"/>
        <w:rPr>
          <w:rFonts w:ascii="Times New Roman" w:hAnsi="Times New Roman" w:cs="Times New Roman"/>
          <w:sz w:val="24"/>
          <w:szCs w:val="24"/>
        </w:rPr>
      </w:pPr>
      <w:r w:rsidRPr="007F7569">
        <w:rPr>
          <w:rFonts w:ascii="Times New Roman" w:hAnsi="Times New Roman" w:cs="Times New Roman"/>
          <w:sz w:val="24"/>
          <w:szCs w:val="24"/>
        </w:rPr>
        <w:lastRenderedPageBreak/>
        <w:t>Fig</w:t>
      </w:r>
      <w:r w:rsidR="00B35534" w:rsidRPr="007F7569">
        <w:rPr>
          <w:rFonts w:ascii="Times New Roman" w:hAnsi="Times New Roman" w:cs="Times New Roman"/>
          <w:sz w:val="24"/>
          <w:szCs w:val="24"/>
        </w:rPr>
        <w:t>-23</w:t>
      </w:r>
      <w:r w:rsidR="00E45712" w:rsidRPr="007F7569">
        <w:rPr>
          <w:rFonts w:ascii="Times New Roman" w:hAnsi="Times New Roman" w:cs="Times New Roman"/>
          <w:sz w:val="24"/>
          <w:szCs w:val="24"/>
        </w:rPr>
        <w:t>:- T</w:t>
      </w:r>
      <w:r w:rsidRPr="007F7569">
        <w:rPr>
          <w:rFonts w:ascii="Times New Roman" w:hAnsi="Times New Roman" w:cs="Times New Roman"/>
          <w:sz w:val="24"/>
          <w:szCs w:val="24"/>
        </w:rPr>
        <w:t xml:space="preserve">riple </w:t>
      </w:r>
      <w:proofErr w:type="spellStart"/>
      <w:r w:rsidRPr="007F7569">
        <w:rPr>
          <w:rFonts w:ascii="Times New Roman" w:hAnsi="Times New Roman" w:cs="Times New Roman"/>
          <w:sz w:val="24"/>
          <w:szCs w:val="24"/>
        </w:rPr>
        <w:t>arthodesis</w:t>
      </w:r>
      <w:proofErr w:type="spellEnd"/>
      <w:r w:rsidRPr="007F7569">
        <w:rPr>
          <w:rFonts w:ascii="Times New Roman" w:hAnsi="Times New Roman" w:cs="Times New Roman"/>
          <w:sz w:val="24"/>
          <w:szCs w:val="24"/>
        </w:rPr>
        <w:t xml:space="preserve"> operation</w:t>
      </w:r>
    </w:p>
    <w:p w:rsidR="00D121E6" w:rsidRPr="007F7569" w:rsidRDefault="00D121E6" w:rsidP="001C468B">
      <w:pPr>
        <w:jc w:val="both"/>
        <w:rPr>
          <w:rFonts w:ascii="Times New Roman" w:hAnsi="Times New Roman" w:cs="Times New Roman"/>
          <w:sz w:val="24"/>
          <w:szCs w:val="24"/>
          <w:vertAlign w:val="superscript"/>
        </w:rPr>
      </w:pPr>
      <w:r w:rsidRPr="007F7569">
        <w:rPr>
          <w:rFonts w:ascii="Times New Roman" w:hAnsi="Times New Roman" w:cs="Times New Roman"/>
          <w:sz w:val="24"/>
          <w:szCs w:val="24"/>
        </w:rPr>
        <w:t xml:space="preserve">8. </w:t>
      </w:r>
      <w:proofErr w:type="spellStart"/>
      <w:r w:rsidRPr="007F7569">
        <w:rPr>
          <w:rFonts w:ascii="Times New Roman" w:hAnsi="Times New Roman" w:cs="Times New Roman"/>
          <w:sz w:val="24"/>
          <w:szCs w:val="24"/>
        </w:rPr>
        <w:t>Ilizarov's</w:t>
      </w:r>
      <w:proofErr w:type="spellEnd"/>
      <w:r w:rsidRPr="007F7569">
        <w:rPr>
          <w:rFonts w:ascii="Times New Roman" w:hAnsi="Times New Roman" w:cs="Times New Roman"/>
          <w:sz w:val="24"/>
          <w:szCs w:val="24"/>
        </w:rPr>
        <w:t xml:space="preserve"> technique</w:t>
      </w:r>
      <w:r w:rsidR="00AD691B" w:rsidRPr="007F7569">
        <w:rPr>
          <w:rFonts w:ascii="Times New Roman" w:hAnsi="Times New Roman" w:cs="Times New Roman"/>
          <w:sz w:val="24"/>
          <w:szCs w:val="24"/>
        </w:rPr>
        <w:t xml:space="preserve"> </w:t>
      </w:r>
      <w:r w:rsidR="00B35534" w:rsidRPr="007F7569">
        <w:rPr>
          <w:rFonts w:ascii="Times New Roman" w:hAnsi="Times New Roman" w:cs="Times New Roman"/>
          <w:sz w:val="24"/>
          <w:szCs w:val="24"/>
        </w:rPr>
        <w:t>(</w:t>
      </w:r>
      <w:r w:rsidR="00AD691B" w:rsidRPr="007F7569">
        <w:rPr>
          <w:rFonts w:ascii="Times New Roman" w:hAnsi="Times New Roman" w:cs="Times New Roman"/>
          <w:sz w:val="24"/>
          <w:szCs w:val="24"/>
        </w:rPr>
        <w:t>F</w:t>
      </w:r>
      <w:r w:rsidR="00B35534" w:rsidRPr="007F7569">
        <w:rPr>
          <w:rFonts w:ascii="Times New Roman" w:hAnsi="Times New Roman" w:cs="Times New Roman"/>
          <w:sz w:val="24"/>
          <w:szCs w:val="24"/>
        </w:rPr>
        <w:t>ig-24)</w:t>
      </w:r>
      <w:r w:rsidRPr="007F7569">
        <w:rPr>
          <w:rFonts w:ascii="Times New Roman" w:hAnsi="Times New Roman" w:cs="Times New Roman"/>
          <w:sz w:val="24"/>
          <w:szCs w:val="24"/>
        </w:rPr>
        <w:t xml:space="preserve">: In the neglected </w:t>
      </w:r>
      <w:r w:rsidR="00E45712" w:rsidRPr="007F7569">
        <w:rPr>
          <w:rFonts w:ascii="Times New Roman" w:hAnsi="Times New Roman" w:cs="Times New Roman"/>
          <w:sz w:val="24"/>
          <w:szCs w:val="24"/>
        </w:rPr>
        <w:t>CTEV,</w:t>
      </w:r>
      <w:r w:rsidRPr="007F7569">
        <w:rPr>
          <w:rFonts w:ascii="Times New Roman" w:hAnsi="Times New Roman" w:cs="Times New Roman"/>
          <w:sz w:val="24"/>
          <w:szCs w:val="24"/>
        </w:rPr>
        <w:t xml:space="preserve"> different components of the deformity are corrected by gradual stretching by using an external </w:t>
      </w:r>
      <w:proofErr w:type="spellStart"/>
      <w:r w:rsidRPr="007F7569">
        <w:rPr>
          <w:rFonts w:ascii="Times New Roman" w:hAnsi="Times New Roman" w:cs="Times New Roman"/>
          <w:sz w:val="24"/>
          <w:szCs w:val="24"/>
        </w:rPr>
        <w:t>fixator</w:t>
      </w:r>
      <w:proofErr w:type="spellEnd"/>
      <w:r w:rsidRPr="007F7569">
        <w:rPr>
          <w:rFonts w:ascii="Times New Roman" w:hAnsi="Times New Roman" w:cs="Times New Roman"/>
          <w:sz w:val="24"/>
          <w:szCs w:val="24"/>
        </w:rPr>
        <w:t xml:space="preserve"> and followed by plaster cast correction is achieved</w:t>
      </w:r>
      <w:proofErr w:type="gramStart"/>
      <w:r w:rsidR="00684F0A" w:rsidRPr="007F7569">
        <w:rPr>
          <w:rFonts w:ascii="Times New Roman" w:hAnsi="Times New Roman" w:cs="Times New Roman"/>
          <w:sz w:val="24"/>
          <w:szCs w:val="24"/>
        </w:rPr>
        <w:t>.</w:t>
      </w:r>
      <w:r w:rsidR="00684F0A" w:rsidRPr="007F7569">
        <w:rPr>
          <w:rFonts w:ascii="Times New Roman" w:hAnsi="Times New Roman" w:cs="Times New Roman"/>
          <w:sz w:val="24"/>
          <w:szCs w:val="24"/>
          <w:vertAlign w:val="superscript"/>
        </w:rPr>
        <w:t>(</w:t>
      </w:r>
      <w:proofErr w:type="gramEnd"/>
      <w:r w:rsidR="00684F0A" w:rsidRPr="007F7569">
        <w:rPr>
          <w:rFonts w:ascii="Times New Roman" w:hAnsi="Times New Roman" w:cs="Times New Roman"/>
          <w:sz w:val="24"/>
          <w:szCs w:val="24"/>
          <w:vertAlign w:val="superscript"/>
        </w:rPr>
        <w:t>1)</w:t>
      </w:r>
    </w:p>
    <w:p w:rsidR="00443E0F" w:rsidRPr="007F7569" w:rsidRDefault="00443E0F" w:rsidP="001C468B">
      <w:pPr>
        <w:jc w:val="both"/>
        <w:rPr>
          <w:rFonts w:ascii="Times New Roman" w:hAnsi="Times New Roman" w:cs="Times New Roman"/>
          <w:sz w:val="24"/>
          <w:szCs w:val="24"/>
        </w:rPr>
      </w:pPr>
      <w:r w:rsidRPr="007F7569">
        <w:rPr>
          <w:rFonts w:ascii="Times New Roman" w:hAnsi="Times New Roman" w:cs="Times New Roman"/>
          <w:noProof/>
          <w:sz w:val="24"/>
          <w:szCs w:val="24"/>
          <w:lang w:eastAsia="en-IN"/>
        </w:rPr>
        <w:drawing>
          <wp:inline distT="0" distB="0" distL="0" distR="0">
            <wp:extent cx="2221653" cy="1480985"/>
            <wp:effectExtent l="19050" t="0" r="7197" b="0"/>
            <wp:docPr id="73" name="Picture 73" descr="Ilizarov Surgery | Welcome to Dr. Raviprak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lizarov Surgery | Welcome to Dr. Raviprakash"/>
                    <pic:cNvPicPr>
                      <a:picLocks noChangeAspect="1" noChangeArrowheads="1"/>
                    </pic:cNvPicPr>
                  </pic:nvPicPr>
                  <pic:blipFill>
                    <a:blip r:embed="rId56" cstate="print"/>
                    <a:srcRect/>
                    <a:stretch>
                      <a:fillRect/>
                    </a:stretch>
                  </pic:blipFill>
                  <pic:spPr bwMode="auto">
                    <a:xfrm>
                      <a:off x="0" y="0"/>
                      <a:ext cx="2222083" cy="1481272"/>
                    </a:xfrm>
                    <a:prstGeom prst="rect">
                      <a:avLst/>
                    </a:prstGeom>
                    <a:noFill/>
                    <a:ln w="9525">
                      <a:noFill/>
                      <a:miter lim="800000"/>
                      <a:headEnd/>
                      <a:tailEnd/>
                    </a:ln>
                  </pic:spPr>
                </pic:pic>
              </a:graphicData>
            </a:graphic>
          </wp:inline>
        </w:drawing>
      </w:r>
    </w:p>
    <w:p w:rsidR="004941A6" w:rsidRPr="007F7569" w:rsidRDefault="00443E0F" w:rsidP="001C468B">
      <w:pPr>
        <w:jc w:val="both"/>
        <w:rPr>
          <w:rFonts w:ascii="Times New Roman" w:hAnsi="Times New Roman" w:cs="Times New Roman"/>
          <w:sz w:val="24"/>
          <w:szCs w:val="24"/>
        </w:rPr>
      </w:pPr>
      <w:r w:rsidRPr="007F7569">
        <w:rPr>
          <w:rFonts w:ascii="Times New Roman" w:hAnsi="Times New Roman" w:cs="Times New Roman"/>
          <w:sz w:val="24"/>
          <w:szCs w:val="24"/>
        </w:rPr>
        <w:t>Fig</w:t>
      </w:r>
      <w:r w:rsidR="00B35534" w:rsidRPr="007F7569">
        <w:rPr>
          <w:rFonts w:ascii="Times New Roman" w:hAnsi="Times New Roman" w:cs="Times New Roman"/>
          <w:sz w:val="24"/>
          <w:szCs w:val="24"/>
        </w:rPr>
        <w:t>-24</w:t>
      </w:r>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Illizarov</w:t>
      </w:r>
      <w:proofErr w:type="spellEnd"/>
      <w:r w:rsidRPr="007F7569">
        <w:rPr>
          <w:rFonts w:ascii="Times New Roman" w:hAnsi="Times New Roman" w:cs="Times New Roman"/>
          <w:sz w:val="24"/>
          <w:szCs w:val="24"/>
        </w:rPr>
        <w:t xml:space="preserve"> surgery</w:t>
      </w:r>
    </w:p>
    <w:p w:rsidR="004941A6" w:rsidRPr="007F7569" w:rsidRDefault="004941A6" w:rsidP="001C468B">
      <w:pPr>
        <w:jc w:val="both"/>
        <w:rPr>
          <w:rFonts w:ascii="Times New Roman" w:hAnsi="Times New Roman" w:cs="Times New Roman"/>
          <w:sz w:val="24"/>
          <w:szCs w:val="24"/>
        </w:rPr>
      </w:pPr>
      <w:r w:rsidRPr="007F7569">
        <w:rPr>
          <w:rFonts w:ascii="Times New Roman" w:hAnsi="Times New Roman" w:cs="Times New Roman"/>
          <w:sz w:val="24"/>
          <w:szCs w:val="24"/>
        </w:rPr>
        <w:t xml:space="preserve">Immediately after surgery the foot is provided with an AFO which maintains the foot in required position.  </w:t>
      </w:r>
    </w:p>
    <w:p w:rsidR="00EA1BFA" w:rsidRPr="007F7569" w:rsidRDefault="00EA1BFA" w:rsidP="00421EE2">
      <w:pPr>
        <w:jc w:val="both"/>
        <w:rPr>
          <w:rFonts w:ascii="Times New Roman" w:hAnsi="Times New Roman" w:cs="Times New Roman"/>
          <w:sz w:val="24"/>
          <w:szCs w:val="24"/>
          <w:u w:val="single"/>
        </w:rPr>
      </w:pPr>
      <w:r w:rsidRPr="007F7569">
        <w:rPr>
          <w:rFonts w:ascii="Times New Roman" w:hAnsi="Times New Roman" w:cs="Times New Roman"/>
          <w:sz w:val="24"/>
          <w:szCs w:val="24"/>
          <w:u w:val="single"/>
        </w:rPr>
        <w:t>Conclusion</w:t>
      </w:r>
    </w:p>
    <w:p w:rsidR="00EA1BFA" w:rsidRPr="007F7569" w:rsidRDefault="00EA1BFA"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CTEV is a complex deformity which is difficult to correct as there are chances of recurrence depending on the severity of the deformity. Several literatures depicted treatment modalities followed by </w:t>
      </w:r>
      <w:proofErr w:type="spellStart"/>
      <w:r w:rsidRPr="007F7569">
        <w:rPr>
          <w:rFonts w:ascii="Times New Roman" w:hAnsi="Times New Roman" w:cs="Times New Roman"/>
          <w:sz w:val="24"/>
          <w:szCs w:val="24"/>
        </w:rPr>
        <w:t>Ponseti</w:t>
      </w:r>
      <w:proofErr w:type="spellEnd"/>
      <w:r w:rsidRPr="007F7569">
        <w:rPr>
          <w:rFonts w:ascii="Times New Roman" w:hAnsi="Times New Roman" w:cs="Times New Roman"/>
          <w:sz w:val="24"/>
          <w:szCs w:val="24"/>
        </w:rPr>
        <w:t xml:space="preserve"> provides best results towards the correction of </w:t>
      </w:r>
      <w:proofErr w:type="spellStart"/>
      <w:r w:rsidRPr="007F7569">
        <w:rPr>
          <w:rFonts w:ascii="Times New Roman" w:hAnsi="Times New Roman" w:cs="Times New Roman"/>
          <w:sz w:val="24"/>
          <w:szCs w:val="24"/>
        </w:rPr>
        <w:t>deformities.The</w:t>
      </w:r>
      <w:proofErr w:type="spellEnd"/>
      <w:r w:rsidRPr="007F7569">
        <w:rPr>
          <w:rFonts w:ascii="Times New Roman" w:hAnsi="Times New Roman" w:cs="Times New Roman"/>
          <w:sz w:val="24"/>
          <w:szCs w:val="24"/>
        </w:rPr>
        <w:t xml:space="preserve"> main goal of the treatment is to eliminate the four components leading to a pain-free, functional, </w:t>
      </w:r>
      <w:proofErr w:type="spellStart"/>
      <w:r w:rsidRPr="007F7569">
        <w:rPr>
          <w:rFonts w:ascii="Times New Roman" w:hAnsi="Times New Roman" w:cs="Times New Roman"/>
          <w:sz w:val="24"/>
          <w:szCs w:val="24"/>
        </w:rPr>
        <w:t>plantigrade</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foot</w:t>
      </w:r>
      <w:proofErr w:type="gramStart"/>
      <w:r w:rsidRPr="007F7569">
        <w:rPr>
          <w:rFonts w:ascii="Times New Roman" w:hAnsi="Times New Roman" w:cs="Times New Roman"/>
          <w:sz w:val="24"/>
          <w:szCs w:val="24"/>
        </w:rPr>
        <w:t>,good</w:t>
      </w:r>
      <w:proofErr w:type="spellEnd"/>
      <w:proofErr w:type="gramEnd"/>
      <w:r w:rsidRPr="007F7569">
        <w:rPr>
          <w:rFonts w:ascii="Times New Roman" w:hAnsi="Times New Roman" w:cs="Times New Roman"/>
          <w:sz w:val="24"/>
          <w:szCs w:val="24"/>
        </w:rPr>
        <w:t xml:space="preserve"> mobility with better foot alignment.</w:t>
      </w:r>
      <w:r w:rsidR="00D459BA" w:rsidRPr="007F7569">
        <w:rPr>
          <w:rFonts w:ascii="Times New Roman" w:hAnsi="Times New Roman" w:cs="Times New Roman"/>
          <w:sz w:val="24"/>
          <w:szCs w:val="24"/>
        </w:rPr>
        <w:t xml:space="preserve"> Non-compliance of foot abduction </w:t>
      </w:r>
      <w:proofErr w:type="spellStart"/>
      <w:r w:rsidR="00D459BA" w:rsidRPr="007F7569">
        <w:rPr>
          <w:rFonts w:ascii="Times New Roman" w:hAnsi="Times New Roman" w:cs="Times New Roman"/>
          <w:sz w:val="24"/>
          <w:szCs w:val="24"/>
        </w:rPr>
        <w:t>orthoses</w:t>
      </w:r>
      <w:proofErr w:type="spellEnd"/>
      <w:r w:rsidR="00D459BA" w:rsidRPr="007F7569">
        <w:rPr>
          <w:rFonts w:ascii="Times New Roman" w:hAnsi="Times New Roman" w:cs="Times New Roman"/>
          <w:sz w:val="24"/>
          <w:szCs w:val="24"/>
        </w:rPr>
        <w:t xml:space="preserve"> leads high rate of recurrence. Regular usage and follow up leads to a better prognosis. There are many foot abduction braces available to </w:t>
      </w:r>
      <w:proofErr w:type="spellStart"/>
      <w:r w:rsidR="00D459BA" w:rsidRPr="007F7569">
        <w:rPr>
          <w:rFonts w:ascii="Times New Roman" w:hAnsi="Times New Roman" w:cs="Times New Roman"/>
          <w:sz w:val="24"/>
          <w:szCs w:val="24"/>
        </w:rPr>
        <w:t>maiantain</w:t>
      </w:r>
      <w:proofErr w:type="spellEnd"/>
      <w:r w:rsidR="00D459BA" w:rsidRPr="007F7569">
        <w:rPr>
          <w:rFonts w:ascii="Times New Roman" w:hAnsi="Times New Roman" w:cs="Times New Roman"/>
          <w:sz w:val="24"/>
          <w:szCs w:val="24"/>
        </w:rPr>
        <w:t xml:space="preserve"> the correction of foot achieved during Manipulation and </w:t>
      </w:r>
      <w:proofErr w:type="spellStart"/>
      <w:r w:rsidR="00D459BA" w:rsidRPr="007F7569">
        <w:rPr>
          <w:rFonts w:ascii="Times New Roman" w:hAnsi="Times New Roman" w:cs="Times New Roman"/>
          <w:sz w:val="24"/>
          <w:szCs w:val="24"/>
        </w:rPr>
        <w:t>Immobilisation.Various</w:t>
      </w:r>
      <w:proofErr w:type="spellEnd"/>
      <w:r w:rsidR="00D459BA" w:rsidRPr="007F7569">
        <w:rPr>
          <w:rFonts w:ascii="Times New Roman" w:hAnsi="Times New Roman" w:cs="Times New Roman"/>
          <w:sz w:val="24"/>
          <w:szCs w:val="24"/>
        </w:rPr>
        <w:t xml:space="preserve"> static and dynamic </w:t>
      </w:r>
      <w:proofErr w:type="spellStart"/>
      <w:r w:rsidR="00D459BA" w:rsidRPr="007F7569">
        <w:rPr>
          <w:rFonts w:ascii="Times New Roman" w:hAnsi="Times New Roman" w:cs="Times New Roman"/>
          <w:sz w:val="24"/>
          <w:szCs w:val="24"/>
        </w:rPr>
        <w:t>orthoses</w:t>
      </w:r>
      <w:proofErr w:type="spellEnd"/>
      <w:r w:rsidR="00D459BA" w:rsidRPr="007F7569">
        <w:rPr>
          <w:rFonts w:ascii="Times New Roman" w:hAnsi="Times New Roman" w:cs="Times New Roman"/>
          <w:sz w:val="24"/>
          <w:szCs w:val="24"/>
        </w:rPr>
        <w:t xml:space="preserve"> that correct or maintain the equines and deformity after the performance of surgical </w:t>
      </w:r>
      <w:proofErr w:type="spellStart"/>
      <w:r w:rsidR="00D459BA" w:rsidRPr="007F7569">
        <w:rPr>
          <w:rFonts w:ascii="Times New Roman" w:hAnsi="Times New Roman" w:cs="Times New Roman"/>
          <w:sz w:val="24"/>
          <w:szCs w:val="24"/>
        </w:rPr>
        <w:t>procedure.Currently</w:t>
      </w:r>
      <w:proofErr w:type="spellEnd"/>
      <w:r w:rsidR="00D459BA" w:rsidRPr="007F7569">
        <w:rPr>
          <w:rFonts w:ascii="Times New Roman" w:hAnsi="Times New Roman" w:cs="Times New Roman"/>
          <w:sz w:val="24"/>
          <w:szCs w:val="24"/>
        </w:rPr>
        <w:t xml:space="preserve"> many physicians prefer to treat with proper conservative treatment over operative as it is safe and effective.   </w:t>
      </w:r>
    </w:p>
    <w:p w:rsidR="00965087" w:rsidRPr="007F7569" w:rsidRDefault="00965087" w:rsidP="00421EE2">
      <w:pPr>
        <w:jc w:val="both"/>
        <w:rPr>
          <w:rFonts w:ascii="Times New Roman" w:hAnsi="Times New Roman" w:cs="Times New Roman"/>
          <w:sz w:val="24"/>
          <w:szCs w:val="24"/>
        </w:rPr>
      </w:pPr>
    </w:p>
    <w:p w:rsidR="002616E3" w:rsidRPr="007F7569" w:rsidRDefault="002616E3" w:rsidP="00421EE2">
      <w:pPr>
        <w:jc w:val="both"/>
        <w:rPr>
          <w:rFonts w:ascii="Times New Roman" w:hAnsi="Times New Roman" w:cs="Times New Roman"/>
          <w:sz w:val="24"/>
          <w:szCs w:val="24"/>
        </w:rPr>
      </w:pPr>
    </w:p>
    <w:p w:rsidR="00855030" w:rsidRPr="007F7569" w:rsidRDefault="00855030" w:rsidP="00421EE2">
      <w:pPr>
        <w:jc w:val="both"/>
        <w:rPr>
          <w:rFonts w:ascii="Times New Roman" w:hAnsi="Times New Roman" w:cs="Times New Roman"/>
          <w:sz w:val="24"/>
          <w:szCs w:val="24"/>
        </w:rPr>
      </w:pPr>
    </w:p>
    <w:p w:rsidR="00855030" w:rsidRPr="007F7569" w:rsidRDefault="00855030" w:rsidP="00421EE2">
      <w:pPr>
        <w:jc w:val="both"/>
        <w:rPr>
          <w:rFonts w:ascii="Times New Roman" w:hAnsi="Times New Roman" w:cs="Times New Roman"/>
          <w:sz w:val="24"/>
          <w:szCs w:val="24"/>
        </w:rPr>
      </w:pPr>
    </w:p>
    <w:p w:rsidR="00855030" w:rsidRPr="007F7569" w:rsidRDefault="00855030" w:rsidP="00421EE2">
      <w:pPr>
        <w:jc w:val="both"/>
        <w:rPr>
          <w:rFonts w:ascii="Times New Roman" w:hAnsi="Times New Roman" w:cs="Times New Roman"/>
          <w:sz w:val="24"/>
          <w:szCs w:val="24"/>
        </w:rPr>
      </w:pPr>
    </w:p>
    <w:p w:rsidR="00855030" w:rsidRPr="007F7569" w:rsidRDefault="00855030" w:rsidP="00421EE2">
      <w:pPr>
        <w:jc w:val="both"/>
        <w:rPr>
          <w:rFonts w:ascii="Times New Roman" w:hAnsi="Times New Roman" w:cs="Times New Roman"/>
          <w:sz w:val="24"/>
          <w:szCs w:val="24"/>
        </w:rPr>
      </w:pPr>
    </w:p>
    <w:p w:rsidR="00855030" w:rsidRPr="007F7569" w:rsidRDefault="00855030" w:rsidP="00421EE2">
      <w:pPr>
        <w:jc w:val="both"/>
        <w:rPr>
          <w:rFonts w:ascii="Times New Roman" w:hAnsi="Times New Roman" w:cs="Times New Roman"/>
          <w:sz w:val="24"/>
          <w:szCs w:val="24"/>
        </w:rPr>
      </w:pPr>
    </w:p>
    <w:p w:rsidR="007F7569" w:rsidRPr="007F7569" w:rsidRDefault="007F7569" w:rsidP="00421EE2">
      <w:pPr>
        <w:jc w:val="both"/>
        <w:rPr>
          <w:rFonts w:ascii="Times New Roman" w:hAnsi="Times New Roman" w:cs="Times New Roman"/>
          <w:sz w:val="24"/>
          <w:szCs w:val="24"/>
        </w:rPr>
      </w:pPr>
    </w:p>
    <w:p w:rsidR="002616E3" w:rsidRPr="007F7569" w:rsidRDefault="002616E3" w:rsidP="00421EE2">
      <w:pPr>
        <w:jc w:val="both"/>
        <w:rPr>
          <w:rFonts w:ascii="Times New Roman" w:hAnsi="Times New Roman" w:cs="Times New Roman"/>
          <w:sz w:val="24"/>
          <w:szCs w:val="24"/>
        </w:rPr>
      </w:pPr>
      <w:proofErr w:type="gramStart"/>
      <w:r w:rsidRPr="007F7569">
        <w:rPr>
          <w:rFonts w:ascii="Times New Roman" w:hAnsi="Times New Roman" w:cs="Times New Roman"/>
          <w:sz w:val="24"/>
          <w:szCs w:val="24"/>
        </w:rPr>
        <w:lastRenderedPageBreak/>
        <w:t>References.</w:t>
      </w:r>
      <w:proofErr w:type="gramEnd"/>
    </w:p>
    <w:p w:rsidR="002616E3" w:rsidRPr="007F7569" w:rsidRDefault="00950331"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1. </w:t>
      </w:r>
      <w:proofErr w:type="spellStart"/>
      <w:r w:rsidRPr="007F7569">
        <w:rPr>
          <w:rFonts w:ascii="Times New Roman" w:hAnsi="Times New Roman" w:cs="Times New Roman"/>
          <w:sz w:val="24"/>
          <w:szCs w:val="24"/>
        </w:rPr>
        <w:t>Ebenezar</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J</w:t>
      </w:r>
      <w:proofErr w:type="gramStart"/>
      <w:r w:rsidRPr="007F7569">
        <w:rPr>
          <w:rFonts w:ascii="Times New Roman" w:hAnsi="Times New Roman" w:cs="Times New Roman"/>
          <w:sz w:val="24"/>
          <w:szCs w:val="24"/>
        </w:rPr>
        <w:t>,John</w:t>
      </w:r>
      <w:proofErr w:type="spellEnd"/>
      <w:proofErr w:type="gramEnd"/>
      <w:r w:rsidRPr="007F7569">
        <w:rPr>
          <w:rFonts w:ascii="Times New Roman" w:hAnsi="Times New Roman" w:cs="Times New Roman"/>
          <w:sz w:val="24"/>
          <w:szCs w:val="24"/>
        </w:rPr>
        <w:t xml:space="preserve"> R:T</w:t>
      </w:r>
      <w:r w:rsidR="002616E3" w:rsidRPr="007F7569">
        <w:rPr>
          <w:rFonts w:ascii="Times New Roman" w:hAnsi="Times New Roman" w:cs="Times New Roman"/>
          <w:sz w:val="24"/>
          <w:szCs w:val="24"/>
        </w:rPr>
        <w:t>e</w:t>
      </w:r>
      <w:r w:rsidRPr="007F7569">
        <w:rPr>
          <w:rFonts w:ascii="Times New Roman" w:hAnsi="Times New Roman" w:cs="Times New Roman"/>
          <w:sz w:val="24"/>
          <w:szCs w:val="24"/>
        </w:rPr>
        <w:t xml:space="preserve">xtbook of </w:t>
      </w:r>
      <w:proofErr w:type="spellStart"/>
      <w:r w:rsidRPr="007F7569">
        <w:rPr>
          <w:rFonts w:ascii="Times New Roman" w:hAnsi="Times New Roman" w:cs="Times New Roman"/>
          <w:sz w:val="24"/>
          <w:szCs w:val="24"/>
        </w:rPr>
        <w:t>orthopaedics,Fifth</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Edition</w:t>
      </w:r>
      <w:r w:rsidR="00EC72A9" w:rsidRPr="007F7569">
        <w:rPr>
          <w:rFonts w:ascii="Times New Roman" w:hAnsi="Times New Roman" w:cs="Times New Roman"/>
          <w:sz w:val="24"/>
          <w:szCs w:val="24"/>
        </w:rPr>
        <w:t>,</w:t>
      </w:r>
      <w:r w:rsidRPr="007F7569">
        <w:rPr>
          <w:rFonts w:ascii="Times New Roman" w:hAnsi="Times New Roman" w:cs="Times New Roman"/>
          <w:sz w:val="24"/>
          <w:szCs w:val="24"/>
        </w:rPr>
        <w:t>New</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Delhi</w:t>
      </w:r>
      <w:r w:rsidR="00EC72A9" w:rsidRPr="007F7569">
        <w:rPr>
          <w:rFonts w:ascii="Times New Roman" w:hAnsi="Times New Roman" w:cs="Times New Roman"/>
          <w:sz w:val="24"/>
          <w:szCs w:val="24"/>
        </w:rPr>
        <w:t>,</w:t>
      </w:r>
      <w:r w:rsidR="00056E48" w:rsidRPr="007F7569">
        <w:rPr>
          <w:rFonts w:ascii="Times New Roman" w:hAnsi="Times New Roman" w:cs="Times New Roman"/>
          <w:sz w:val="24"/>
          <w:szCs w:val="24"/>
        </w:rPr>
        <w:t>Jaypee</w:t>
      </w:r>
      <w:proofErr w:type="spellEnd"/>
      <w:r w:rsidR="00056E48" w:rsidRPr="007F7569">
        <w:rPr>
          <w:rFonts w:ascii="Times New Roman" w:hAnsi="Times New Roman" w:cs="Times New Roman"/>
          <w:sz w:val="24"/>
          <w:szCs w:val="24"/>
        </w:rPr>
        <w:t xml:space="preserve"> The Health Sciences Publisher,</w:t>
      </w:r>
      <w:r w:rsidR="00EC72A9" w:rsidRPr="007F7569">
        <w:rPr>
          <w:rFonts w:ascii="Times New Roman" w:hAnsi="Times New Roman" w:cs="Times New Roman"/>
          <w:sz w:val="24"/>
          <w:szCs w:val="24"/>
        </w:rPr>
        <w:t>2017.</w:t>
      </w:r>
    </w:p>
    <w:p w:rsidR="002616E3" w:rsidRPr="007F7569" w:rsidRDefault="002616E3"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2. </w:t>
      </w:r>
      <w:proofErr w:type="spellStart"/>
      <w:r w:rsidR="00EC72A9" w:rsidRPr="007F7569">
        <w:rPr>
          <w:rFonts w:ascii="Times New Roman" w:hAnsi="Times New Roman" w:cs="Times New Roman"/>
          <w:sz w:val="24"/>
          <w:szCs w:val="24"/>
        </w:rPr>
        <w:t>Ranjitha</w:t>
      </w:r>
      <w:proofErr w:type="spellEnd"/>
      <w:r w:rsidR="00EC72A9" w:rsidRPr="007F7569">
        <w:rPr>
          <w:rFonts w:ascii="Times New Roman" w:hAnsi="Times New Roman" w:cs="Times New Roman"/>
          <w:sz w:val="24"/>
          <w:szCs w:val="24"/>
        </w:rPr>
        <w:t xml:space="preserve"> Rebecca </w:t>
      </w:r>
      <w:proofErr w:type="spellStart"/>
      <w:r w:rsidR="00EC72A9" w:rsidRPr="007F7569">
        <w:rPr>
          <w:rFonts w:ascii="Times New Roman" w:hAnsi="Times New Roman" w:cs="Times New Roman"/>
          <w:sz w:val="24"/>
          <w:szCs w:val="24"/>
        </w:rPr>
        <w:t>Jeevan</w:t>
      </w:r>
      <w:proofErr w:type="spellEnd"/>
      <w:r w:rsidR="00EC72A9" w:rsidRPr="007F7569">
        <w:rPr>
          <w:rFonts w:ascii="Times New Roman" w:hAnsi="Times New Roman" w:cs="Times New Roman"/>
          <w:sz w:val="24"/>
          <w:szCs w:val="24"/>
        </w:rPr>
        <w:t xml:space="preserve">, </w:t>
      </w:r>
      <w:proofErr w:type="spellStart"/>
      <w:proofErr w:type="gramStart"/>
      <w:r w:rsidR="00EC72A9" w:rsidRPr="007F7569">
        <w:rPr>
          <w:rFonts w:ascii="Times New Roman" w:hAnsi="Times New Roman" w:cs="Times New Roman"/>
          <w:sz w:val="24"/>
          <w:szCs w:val="24"/>
        </w:rPr>
        <w:t>E.Vijayaragavanb</w:t>
      </w:r>
      <w:proofErr w:type="spellEnd"/>
      <w:r w:rsidR="00EC72A9" w:rsidRPr="007F7569">
        <w:rPr>
          <w:rFonts w:ascii="Times New Roman" w:hAnsi="Times New Roman" w:cs="Times New Roman"/>
          <w:sz w:val="24"/>
          <w:szCs w:val="24"/>
        </w:rPr>
        <w:t xml:space="preserve"> ,</w:t>
      </w:r>
      <w:proofErr w:type="gramEnd"/>
      <w:r w:rsidR="00EC72A9" w:rsidRPr="007F7569">
        <w:rPr>
          <w:rFonts w:ascii="Times New Roman" w:hAnsi="Times New Roman" w:cs="Times New Roman"/>
          <w:sz w:val="24"/>
          <w:szCs w:val="24"/>
        </w:rPr>
        <w:t xml:space="preserve"> Angeline Kiruba:</w:t>
      </w:r>
      <w:r w:rsidRPr="007F7569">
        <w:rPr>
          <w:rFonts w:ascii="Times New Roman" w:hAnsi="Times New Roman" w:cs="Times New Roman"/>
          <w:sz w:val="24"/>
          <w:szCs w:val="24"/>
        </w:rPr>
        <w:t>3D</w:t>
      </w:r>
      <w:r w:rsidR="00EC72A9" w:rsidRPr="007F7569">
        <w:rPr>
          <w:rFonts w:ascii="Times New Roman" w:hAnsi="Times New Roman" w:cs="Times New Roman"/>
          <w:sz w:val="24"/>
          <w:szCs w:val="24"/>
        </w:rPr>
        <w:t>imensional</w:t>
      </w:r>
      <w:r w:rsidRPr="007F7569">
        <w:rPr>
          <w:rFonts w:ascii="Times New Roman" w:hAnsi="Times New Roman" w:cs="Times New Roman"/>
          <w:sz w:val="24"/>
          <w:szCs w:val="24"/>
        </w:rPr>
        <w:t xml:space="preserve"> </w:t>
      </w:r>
      <w:proofErr w:type="spellStart"/>
      <w:r w:rsidR="00EC72A9" w:rsidRPr="007F7569">
        <w:rPr>
          <w:rFonts w:ascii="Times New Roman" w:hAnsi="Times New Roman" w:cs="Times New Roman"/>
          <w:sz w:val="24"/>
          <w:szCs w:val="24"/>
        </w:rPr>
        <w:t>Modeling</w:t>
      </w:r>
      <w:proofErr w:type="spellEnd"/>
      <w:r w:rsidR="00EC72A9" w:rsidRPr="007F7569">
        <w:rPr>
          <w:rFonts w:ascii="Times New Roman" w:hAnsi="Times New Roman" w:cs="Times New Roman"/>
          <w:sz w:val="24"/>
          <w:szCs w:val="24"/>
        </w:rPr>
        <w:t xml:space="preserve"> of an Ankle Foot </w:t>
      </w:r>
      <w:proofErr w:type="spellStart"/>
      <w:r w:rsidR="00EC72A9" w:rsidRPr="007F7569">
        <w:rPr>
          <w:rFonts w:ascii="Times New Roman" w:hAnsi="Times New Roman" w:cs="Times New Roman"/>
          <w:sz w:val="24"/>
          <w:szCs w:val="24"/>
        </w:rPr>
        <w:t>Orthosis</w:t>
      </w:r>
      <w:proofErr w:type="spellEnd"/>
      <w:r w:rsidR="00EC72A9" w:rsidRPr="007F7569">
        <w:rPr>
          <w:rFonts w:ascii="Times New Roman" w:hAnsi="Times New Roman" w:cs="Times New Roman"/>
          <w:sz w:val="24"/>
          <w:szCs w:val="24"/>
        </w:rPr>
        <w:t xml:space="preserve"> for Clubfoot </w:t>
      </w:r>
      <w:proofErr w:type="spellStart"/>
      <w:r w:rsidR="00EC72A9" w:rsidRPr="007F7569">
        <w:rPr>
          <w:rFonts w:ascii="Times New Roman" w:hAnsi="Times New Roman" w:cs="Times New Roman"/>
          <w:sz w:val="24"/>
          <w:szCs w:val="24"/>
        </w:rPr>
        <w:t>Deformity</w:t>
      </w:r>
      <w:r w:rsidR="00B25598" w:rsidRPr="007F7569">
        <w:rPr>
          <w:rFonts w:ascii="Times New Roman" w:hAnsi="Times New Roman" w:cs="Times New Roman"/>
          <w:sz w:val="24"/>
          <w:szCs w:val="24"/>
        </w:rPr>
        <w:t>,</w:t>
      </w:r>
      <w:r w:rsidRPr="007F7569">
        <w:rPr>
          <w:rFonts w:ascii="Times New Roman" w:hAnsi="Times New Roman" w:cs="Times New Roman"/>
          <w:sz w:val="24"/>
          <w:szCs w:val="24"/>
        </w:rPr>
        <w:t>International</w:t>
      </w:r>
      <w:proofErr w:type="spellEnd"/>
      <w:r w:rsidRPr="007F7569">
        <w:rPr>
          <w:rFonts w:ascii="Times New Roman" w:hAnsi="Times New Roman" w:cs="Times New Roman"/>
          <w:sz w:val="24"/>
          <w:szCs w:val="24"/>
        </w:rPr>
        <w:t xml:space="preserve"> Journal of Biomedical Research, October 2011.</w:t>
      </w:r>
    </w:p>
    <w:p w:rsidR="00C33598" w:rsidRPr="007F7569" w:rsidRDefault="00C33598"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3. Robert </w:t>
      </w:r>
      <w:proofErr w:type="spellStart"/>
      <w:r w:rsidRPr="007F7569">
        <w:rPr>
          <w:rFonts w:ascii="Times New Roman" w:hAnsi="Times New Roman" w:cs="Times New Roman"/>
          <w:sz w:val="24"/>
          <w:szCs w:val="24"/>
        </w:rPr>
        <w:t>Rizza</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XueCheng</w:t>
      </w:r>
      <w:proofErr w:type="spellEnd"/>
      <w:r w:rsidRPr="007F7569">
        <w:rPr>
          <w:rFonts w:ascii="Times New Roman" w:hAnsi="Times New Roman" w:cs="Times New Roman"/>
          <w:sz w:val="24"/>
          <w:szCs w:val="24"/>
        </w:rPr>
        <w:t xml:space="preserve"> Liu, John </w:t>
      </w:r>
      <w:proofErr w:type="spellStart"/>
      <w:r w:rsidRPr="007F7569">
        <w:rPr>
          <w:rFonts w:ascii="Times New Roman" w:hAnsi="Times New Roman" w:cs="Times New Roman"/>
          <w:sz w:val="24"/>
          <w:szCs w:val="24"/>
        </w:rPr>
        <w:t>Thometz</w:t>
      </w:r>
      <w:proofErr w:type="spellEnd"/>
      <w:r w:rsidRPr="007F7569">
        <w:rPr>
          <w:rFonts w:ascii="Times New Roman" w:hAnsi="Times New Roman" w:cs="Times New Roman"/>
          <w:sz w:val="24"/>
          <w:szCs w:val="24"/>
        </w:rPr>
        <w:t>, Ro</w:t>
      </w:r>
      <w:r w:rsidR="00B25598" w:rsidRPr="007F7569">
        <w:rPr>
          <w:rFonts w:ascii="Times New Roman" w:hAnsi="Times New Roman" w:cs="Times New Roman"/>
          <w:sz w:val="24"/>
          <w:szCs w:val="24"/>
        </w:rPr>
        <w:t xml:space="preserve">ger Lyon, and Channing </w:t>
      </w:r>
      <w:proofErr w:type="spellStart"/>
      <w:r w:rsidR="00B25598" w:rsidRPr="007F7569">
        <w:rPr>
          <w:rFonts w:ascii="Times New Roman" w:hAnsi="Times New Roman" w:cs="Times New Roman"/>
          <w:sz w:val="24"/>
          <w:szCs w:val="24"/>
        </w:rPr>
        <w:t>Tassone.:</w:t>
      </w:r>
      <w:r w:rsidRPr="007F7569">
        <w:rPr>
          <w:rFonts w:ascii="Times New Roman" w:hAnsi="Times New Roman" w:cs="Times New Roman"/>
          <w:sz w:val="24"/>
          <w:szCs w:val="24"/>
        </w:rPr>
        <w:t>A</w:t>
      </w:r>
      <w:proofErr w:type="spellEnd"/>
      <w:r w:rsidRPr="007F7569">
        <w:rPr>
          <w:rFonts w:ascii="Times New Roman" w:hAnsi="Times New Roman" w:cs="Times New Roman"/>
          <w:sz w:val="24"/>
          <w:szCs w:val="24"/>
        </w:rPr>
        <w:t xml:space="preserve"> New Method in the Design of a Dynamic </w:t>
      </w:r>
      <w:proofErr w:type="spellStart"/>
      <w:r w:rsidRPr="007F7569">
        <w:rPr>
          <w:rFonts w:ascii="Times New Roman" w:hAnsi="Times New Roman" w:cs="Times New Roman"/>
          <w:sz w:val="24"/>
          <w:szCs w:val="24"/>
        </w:rPr>
        <w:t>Pedorthosis</w:t>
      </w:r>
      <w:proofErr w:type="spellEnd"/>
      <w:r w:rsidRPr="007F7569">
        <w:rPr>
          <w:rFonts w:ascii="Times New Roman" w:hAnsi="Times New Roman" w:cs="Times New Roman"/>
          <w:sz w:val="24"/>
          <w:szCs w:val="24"/>
        </w:rPr>
        <w:t xml:space="preserve"> for </w:t>
      </w:r>
      <w:r w:rsidR="00B25598" w:rsidRPr="007F7569">
        <w:rPr>
          <w:rFonts w:ascii="Times New Roman" w:hAnsi="Times New Roman" w:cs="Times New Roman"/>
          <w:sz w:val="24"/>
          <w:szCs w:val="24"/>
        </w:rPr>
        <w:t xml:space="preserve">Children with Residual </w:t>
      </w:r>
      <w:proofErr w:type="spellStart"/>
      <w:r w:rsidR="00B25598" w:rsidRPr="007F7569">
        <w:rPr>
          <w:rFonts w:ascii="Times New Roman" w:hAnsi="Times New Roman" w:cs="Times New Roman"/>
          <w:sz w:val="24"/>
          <w:szCs w:val="24"/>
        </w:rPr>
        <w:t>Clubfoot,J</w:t>
      </w:r>
      <w:proofErr w:type="spellEnd"/>
      <w:r w:rsidR="00B25598" w:rsidRPr="007F7569">
        <w:rPr>
          <w:rFonts w:ascii="Times New Roman" w:hAnsi="Times New Roman" w:cs="Times New Roman"/>
          <w:sz w:val="24"/>
          <w:szCs w:val="24"/>
        </w:rPr>
        <w:t xml:space="preserve">. Med. </w:t>
      </w:r>
      <w:proofErr w:type="spellStart"/>
      <w:r w:rsidR="00B25598" w:rsidRPr="007F7569">
        <w:rPr>
          <w:rFonts w:ascii="Times New Roman" w:hAnsi="Times New Roman" w:cs="Times New Roman"/>
          <w:sz w:val="24"/>
          <w:szCs w:val="24"/>
        </w:rPr>
        <w:t>Device,June</w:t>
      </w:r>
      <w:proofErr w:type="spellEnd"/>
      <w:r w:rsidR="00B25598" w:rsidRPr="007F7569">
        <w:rPr>
          <w:rFonts w:ascii="Times New Roman" w:hAnsi="Times New Roman" w:cs="Times New Roman"/>
          <w:sz w:val="24"/>
          <w:szCs w:val="24"/>
        </w:rPr>
        <w:t xml:space="preserve"> 2010,</w:t>
      </w:r>
      <w:r w:rsidRPr="007F7569">
        <w:rPr>
          <w:rFonts w:ascii="Times New Roman" w:hAnsi="Times New Roman" w:cs="Times New Roman"/>
          <w:sz w:val="24"/>
          <w:szCs w:val="24"/>
        </w:rPr>
        <w:t>Volume 4, Issue 2, 021004 (5 pages).</w:t>
      </w:r>
    </w:p>
    <w:p w:rsidR="00432331" w:rsidRPr="007F7569" w:rsidRDefault="00432331"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4. </w:t>
      </w:r>
      <w:r w:rsidR="00B25598" w:rsidRPr="007F7569">
        <w:rPr>
          <w:rFonts w:ascii="Times New Roman" w:hAnsi="Times New Roman" w:cs="Times New Roman"/>
          <w:sz w:val="24"/>
          <w:szCs w:val="24"/>
        </w:rPr>
        <w:t xml:space="preserve">Andrew M. Wainwright, Tanya Auld, Michael K. Benson, Tim N. </w:t>
      </w:r>
      <w:proofErr w:type="spellStart"/>
      <w:r w:rsidR="00B25598" w:rsidRPr="007F7569">
        <w:rPr>
          <w:rFonts w:ascii="Times New Roman" w:hAnsi="Times New Roman" w:cs="Times New Roman"/>
          <w:sz w:val="24"/>
          <w:szCs w:val="24"/>
        </w:rPr>
        <w:t>Theologis</w:t>
      </w:r>
      <w:proofErr w:type="gramStart"/>
      <w:r w:rsidR="00B25598" w:rsidRPr="007F7569">
        <w:rPr>
          <w:rFonts w:ascii="Times New Roman" w:hAnsi="Times New Roman" w:cs="Times New Roman"/>
          <w:sz w:val="24"/>
          <w:szCs w:val="24"/>
        </w:rPr>
        <w:t>:</w:t>
      </w:r>
      <w:r w:rsidRPr="007F7569">
        <w:rPr>
          <w:rFonts w:ascii="Times New Roman" w:hAnsi="Times New Roman" w:cs="Times New Roman"/>
          <w:sz w:val="24"/>
          <w:szCs w:val="24"/>
        </w:rPr>
        <w:t>The</w:t>
      </w:r>
      <w:proofErr w:type="spellEnd"/>
      <w:proofErr w:type="gramEnd"/>
      <w:r w:rsidRPr="007F7569">
        <w:rPr>
          <w:rFonts w:ascii="Times New Roman" w:hAnsi="Times New Roman" w:cs="Times New Roman"/>
          <w:sz w:val="24"/>
          <w:szCs w:val="24"/>
        </w:rPr>
        <w:t xml:space="preserve"> classification of </w:t>
      </w:r>
      <w:r w:rsidR="00B25598" w:rsidRPr="007F7569">
        <w:rPr>
          <w:rFonts w:ascii="Times New Roman" w:hAnsi="Times New Roman" w:cs="Times New Roman"/>
          <w:sz w:val="24"/>
          <w:szCs w:val="24"/>
        </w:rPr>
        <w:t xml:space="preserve">congenital </w:t>
      </w:r>
      <w:proofErr w:type="spellStart"/>
      <w:r w:rsidR="00B25598" w:rsidRPr="007F7569">
        <w:rPr>
          <w:rFonts w:ascii="Times New Roman" w:hAnsi="Times New Roman" w:cs="Times New Roman"/>
          <w:sz w:val="24"/>
          <w:szCs w:val="24"/>
        </w:rPr>
        <w:t>talipes</w:t>
      </w:r>
      <w:proofErr w:type="spellEnd"/>
      <w:r w:rsidR="00B25598" w:rsidRPr="007F7569">
        <w:rPr>
          <w:rFonts w:ascii="Times New Roman" w:hAnsi="Times New Roman" w:cs="Times New Roman"/>
          <w:sz w:val="24"/>
          <w:szCs w:val="24"/>
        </w:rPr>
        <w:t xml:space="preserve"> </w:t>
      </w:r>
      <w:proofErr w:type="spellStart"/>
      <w:r w:rsidR="00B25598" w:rsidRPr="007F7569">
        <w:rPr>
          <w:rFonts w:ascii="Times New Roman" w:hAnsi="Times New Roman" w:cs="Times New Roman"/>
          <w:sz w:val="24"/>
          <w:szCs w:val="24"/>
        </w:rPr>
        <w:t>equinovarus,The</w:t>
      </w:r>
      <w:proofErr w:type="spellEnd"/>
      <w:r w:rsidR="00B25598" w:rsidRPr="007F7569">
        <w:rPr>
          <w:rFonts w:ascii="Times New Roman" w:hAnsi="Times New Roman" w:cs="Times New Roman"/>
          <w:sz w:val="24"/>
          <w:szCs w:val="24"/>
        </w:rPr>
        <w:t xml:space="preserve"> Journal Of Bone And Joint Surgery, Vol. 84-B, No. 7, September 2002</w:t>
      </w:r>
      <w:r w:rsidRPr="007F7569">
        <w:rPr>
          <w:rFonts w:ascii="Times New Roman" w:hAnsi="Times New Roman" w:cs="Times New Roman"/>
          <w:sz w:val="24"/>
          <w:szCs w:val="24"/>
        </w:rPr>
        <w:t>.</w:t>
      </w:r>
    </w:p>
    <w:p w:rsidR="00432331" w:rsidRPr="007F7569" w:rsidRDefault="00B25598" w:rsidP="00421EE2">
      <w:pPr>
        <w:jc w:val="both"/>
        <w:rPr>
          <w:rFonts w:ascii="Times New Roman" w:hAnsi="Times New Roman" w:cs="Times New Roman"/>
          <w:sz w:val="24"/>
          <w:szCs w:val="24"/>
        </w:rPr>
      </w:pPr>
      <w:proofErr w:type="gramStart"/>
      <w:r w:rsidRPr="007F7569">
        <w:rPr>
          <w:rFonts w:ascii="Times New Roman" w:hAnsi="Times New Roman" w:cs="Times New Roman"/>
          <w:sz w:val="24"/>
          <w:szCs w:val="24"/>
        </w:rPr>
        <w:t>5.Ponseti</w:t>
      </w:r>
      <w:proofErr w:type="gramEnd"/>
      <w:r w:rsidRPr="007F7569">
        <w:rPr>
          <w:rFonts w:ascii="Times New Roman" w:hAnsi="Times New Roman" w:cs="Times New Roman"/>
          <w:sz w:val="24"/>
          <w:szCs w:val="24"/>
        </w:rPr>
        <w:t xml:space="preserve"> IV, </w:t>
      </w:r>
      <w:proofErr w:type="spellStart"/>
      <w:r w:rsidRPr="007F7569">
        <w:rPr>
          <w:rFonts w:ascii="Times New Roman" w:hAnsi="Times New Roman" w:cs="Times New Roman"/>
          <w:sz w:val="24"/>
          <w:szCs w:val="24"/>
        </w:rPr>
        <w:t>Smoley</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EN:</w:t>
      </w:r>
      <w:r w:rsidR="00432331" w:rsidRPr="007F7569">
        <w:rPr>
          <w:rFonts w:ascii="Times New Roman" w:hAnsi="Times New Roman" w:cs="Times New Roman"/>
          <w:sz w:val="24"/>
          <w:szCs w:val="24"/>
        </w:rPr>
        <w:t>Congenital</w:t>
      </w:r>
      <w:proofErr w:type="spellEnd"/>
      <w:r w:rsidR="00432331" w:rsidRPr="007F7569">
        <w:rPr>
          <w:rFonts w:ascii="Times New Roman" w:hAnsi="Times New Roman" w:cs="Times New Roman"/>
          <w:sz w:val="24"/>
          <w:szCs w:val="24"/>
        </w:rPr>
        <w:t xml:space="preserve"> club </w:t>
      </w:r>
      <w:r w:rsidRPr="007F7569">
        <w:rPr>
          <w:rFonts w:ascii="Times New Roman" w:hAnsi="Times New Roman" w:cs="Times New Roman"/>
          <w:sz w:val="24"/>
          <w:szCs w:val="24"/>
        </w:rPr>
        <w:t xml:space="preserve">foot: the results of </w:t>
      </w:r>
      <w:proofErr w:type="spellStart"/>
      <w:r w:rsidRPr="007F7569">
        <w:rPr>
          <w:rFonts w:ascii="Times New Roman" w:hAnsi="Times New Roman" w:cs="Times New Roman"/>
          <w:sz w:val="24"/>
          <w:szCs w:val="24"/>
        </w:rPr>
        <w:t>treatment,</w:t>
      </w:r>
      <w:r w:rsidR="00432331" w:rsidRPr="007F7569">
        <w:rPr>
          <w:rFonts w:ascii="Times New Roman" w:hAnsi="Times New Roman" w:cs="Times New Roman"/>
          <w:sz w:val="24"/>
          <w:szCs w:val="24"/>
        </w:rPr>
        <w:t>J</w:t>
      </w:r>
      <w:proofErr w:type="spellEnd"/>
      <w:r w:rsidR="00432331" w:rsidRPr="007F7569">
        <w:rPr>
          <w:rFonts w:ascii="Times New Roman" w:hAnsi="Times New Roman" w:cs="Times New Roman"/>
          <w:sz w:val="24"/>
          <w:szCs w:val="24"/>
        </w:rPr>
        <w:t xml:space="preserve"> Bone Joint </w:t>
      </w:r>
      <w:proofErr w:type="spellStart"/>
      <w:r w:rsidR="00432331" w:rsidRPr="007F7569">
        <w:rPr>
          <w:rFonts w:ascii="Times New Roman" w:hAnsi="Times New Roman" w:cs="Times New Roman"/>
          <w:sz w:val="24"/>
          <w:szCs w:val="24"/>
        </w:rPr>
        <w:t>Surg</w:t>
      </w:r>
      <w:proofErr w:type="spellEnd"/>
      <w:r w:rsidR="00432331" w:rsidRPr="007F7569">
        <w:rPr>
          <w:rFonts w:ascii="Times New Roman" w:hAnsi="Times New Roman" w:cs="Times New Roman"/>
          <w:sz w:val="24"/>
          <w:szCs w:val="24"/>
        </w:rPr>
        <w:t xml:space="preserve"> [Am] 1963;45-A:261-344.</w:t>
      </w:r>
    </w:p>
    <w:p w:rsidR="00305BCC" w:rsidRPr="007F7569" w:rsidRDefault="00B25598"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6. </w:t>
      </w:r>
      <w:proofErr w:type="spellStart"/>
      <w:r w:rsidRPr="007F7569">
        <w:rPr>
          <w:rFonts w:ascii="Times New Roman" w:hAnsi="Times New Roman" w:cs="Times New Roman"/>
          <w:sz w:val="24"/>
          <w:szCs w:val="24"/>
        </w:rPr>
        <w:t>Harrold</w:t>
      </w:r>
      <w:proofErr w:type="spellEnd"/>
      <w:r w:rsidRPr="007F7569">
        <w:rPr>
          <w:rFonts w:ascii="Times New Roman" w:hAnsi="Times New Roman" w:cs="Times New Roman"/>
          <w:sz w:val="24"/>
          <w:szCs w:val="24"/>
        </w:rPr>
        <w:t xml:space="preserve"> AJ, Walker </w:t>
      </w:r>
      <w:proofErr w:type="spellStart"/>
      <w:r w:rsidRPr="007F7569">
        <w:rPr>
          <w:rFonts w:ascii="Times New Roman" w:hAnsi="Times New Roman" w:cs="Times New Roman"/>
          <w:sz w:val="24"/>
          <w:szCs w:val="24"/>
        </w:rPr>
        <w:t>CJ</w:t>
      </w:r>
      <w:proofErr w:type="gramStart"/>
      <w:r w:rsidRPr="007F7569">
        <w:rPr>
          <w:rFonts w:ascii="Times New Roman" w:hAnsi="Times New Roman" w:cs="Times New Roman"/>
          <w:sz w:val="24"/>
          <w:szCs w:val="24"/>
        </w:rPr>
        <w:t>:</w:t>
      </w:r>
      <w:r w:rsidR="00305BCC" w:rsidRPr="007F7569">
        <w:rPr>
          <w:rFonts w:ascii="Times New Roman" w:hAnsi="Times New Roman" w:cs="Times New Roman"/>
          <w:sz w:val="24"/>
          <w:szCs w:val="24"/>
        </w:rPr>
        <w:t>Treatment</w:t>
      </w:r>
      <w:proofErr w:type="spellEnd"/>
      <w:proofErr w:type="gramEnd"/>
      <w:r w:rsidR="00305BCC" w:rsidRPr="007F7569">
        <w:rPr>
          <w:rFonts w:ascii="Times New Roman" w:hAnsi="Times New Roman" w:cs="Times New Roman"/>
          <w:sz w:val="24"/>
          <w:szCs w:val="24"/>
        </w:rPr>
        <w:t xml:space="preserve"> and pr</w:t>
      </w:r>
      <w:r w:rsidRPr="007F7569">
        <w:rPr>
          <w:rFonts w:ascii="Times New Roman" w:hAnsi="Times New Roman" w:cs="Times New Roman"/>
          <w:sz w:val="24"/>
          <w:szCs w:val="24"/>
        </w:rPr>
        <w:t>ognosis in congenital club foot,</w:t>
      </w:r>
      <w:r w:rsidR="00305BCC" w:rsidRPr="007F7569">
        <w:rPr>
          <w:rFonts w:ascii="Times New Roman" w:hAnsi="Times New Roman" w:cs="Times New Roman"/>
          <w:sz w:val="24"/>
          <w:szCs w:val="24"/>
        </w:rPr>
        <w:t xml:space="preserve"> J Bone Joint </w:t>
      </w:r>
      <w:proofErr w:type="spellStart"/>
      <w:r w:rsidR="00305BCC" w:rsidRPr="007F7569">
        <w:rPr>
          <w:rFonts w:ascii="Times New Roman" w:hAnsi="Times New Roman" w:cs="Times New Roman"/>
          <w:sz w:val="24"/>
          <w:szCs w:val="24"/>
        </w:rPr>
        <w:t>Surg</w:t>
      </w:r>
      <w:proofErr w:type="spellEnd"/>
      <w:r w:rsidR="00305BCC" w:rsidRPr="007F7569">
        <w:rPr>
          <w:rFonts w:ascii="Times New Roman" w:hAnsi="Times New Roman" w:cs="Times New Roman"/>
          <w:sz w:val="24"/>
          <w:szCs w:val="24"/>
        </w:rPr>
        <w:t xml:space="preserve"> [Br] 1983;65-B:8-11</w:t>
      </w:r>
    </w:p>
    <w:p w:rsidR="00305BCC" w:rsidRPr="007F7569" w:rsidRDefault="00305BCC"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7. </w:t>
      </w:r>
      <w:proofErr w:type="spellStart"/>
      <w:r w:rsidRPr="007F7569">
        <w:rPr>
          <w:rFonts w:ascii="Times New Roman" w:hAnsi="Times New Roman" w:cs="Times New Roman"/>
          <w:sz w:val="24"/>
          <w:szCs w:val="24"/>
        </w:rPr>
        <w:t>Catterall</w:t>
      </w:r>
      <w:proofErr w:type="spellEnd"/>
      <w:r w:rsidRPr="007F7569">
        <w:rPr>
          <w:rFonts w:ascii="Times New Roman" w:hAnsi="Times New Roman" w:cs="Times New Roman"/>
          <w:sz w:val="24"/>
          <w:szCs w:val="24"/>
        </w:rPr>
        <w:t xml:space="preserve"> A. </w:t>
      </w:r>
      <w:proofErr w:type="gramStart"/>
      <w:r w:rsidRPr="007F7569">
        <w:rPr>
          <w:rFonts w:ascii="Times New Roman" w:hAnsi="Times New Roman" w:cs="Times New Roman"/>
          <w:sz w:val="24"/>
          <w:szCs w:val="24"/>
        </w:rPr>
        <w:t>A method of assessment of the clubfoot deformity.</w:t>
      </w:r>
      <w:proofErr w:type="gram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Clin</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Orthop</w:t>
      </w:r>
      <w:proofErr w:type="spellEnd"/>
      <w:r w:rsidRPr="007F7569">
        <w:rPr>
          <w:rFonts w:ascii="Times New Roman" w:hAnsi="Times New Roman" w:cs="Times New Roman"/>
          <w:sz w:val="24"/>
          <w:szCs w:val="24"/>
        </w:rPr>
        <w:t xml:space="preserve"> 1991</w:t>
      </w:r>
      <w:proofErr w:type="gramStart"/>
      <w:r w:rsidRPr="007F7569">
        <w:rPr>
          <w:rFonts w:ascii="Times New Roman" w:hAnsi="Times New Roman" w:cs="Times New Roman"/>
          <w:sz w:val="24"/>
          <w:szCs w:val="24"/>
        </w:rPr>
        <w:t>;264:48</w:t>
      </w:r>
      <w:proofErr w:type="gramEnd"/>
      <w:r w:rsidRPr="007F7569">
        <w:rPr>
          <w:rFonts w:ascii="Times New Roman" w:hAnsi="Times New Roman" w:cs="Times New Roman"/>
          <w:sz w:val="24"/>
          <w:szCs w:val="24"/>
        </w:rPr>
        <w:t>-53.</w:t>
      </w:r>
    </w:p>
    <w:p w:rsidR="00305BCC" w:rsidRPr="007F7569" w:rsidRDefault="00305BCC"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8.  </w:t>
      </w:r>
      <w:proofErr w:type="spellStart"/>
      <w:r w:rsidRPr="007F7569">
        <w:rPr>
          <w:rFonts w:ascii="Times New Roman" w:hAnsi="Times New Roman" w:cs="Times New Roman"/>
          <w:sz w:val="24"/>
          <w:szCs w:val="24"/>
        </w:rPr>
        <w:t>Diméglio</w:t>
      </w:r>
      <w:proofErr w:type="spellEnd"/>
      <w:r w:rsidRPr="007F7569">
        <w:rPr>
          <w:rFonts w:ascii="Times New Roman" w:hAnsi="Times New Roman" w:cs="Times New Roman"/>
          <w:sz w:val="24"/>
          <w:szCs w:val="24"/>
        </w:rPr>
        <w:t xml:space="preserve"> A, </w:t>
      </w:r>
      <w:proofErr w:type="spellStart"/>
      <w:r w:rsidRPr="007F7569">
        <w:rPr>
          <w:rFonts w:ascii="Times New Roman" w:hAnsi="Times New Roman" w:cs="Times New Roman"/>
          <w:sz w:val="24"/>
          <w:szCs w:val="24"/>
        </w:rPr>
        <w:t>Bensahel</w:t>
      </w:r>
      <w:proofErr w:type="spellEnd"/>
      <w:r w:rsidRPr="007F7569">
        <w:rPr>
          <w:rFonts w:ascii="Times New Roman" w:hAnsi="Times New Roman" w:cs="Times New Roman"/>
          <w:sz w:val="24"/>
          <w:szCs w:val="24"/>
        </w:rPr>
        <w:t xml:space="preserve"> H,</w:t>
      </w:r>
      <w:r w:rsidR="00B25598" w:rsidRPr="007F7569">
        <w:rPr>
          <w:rFonts w:ascii="Times New Roman" w:hAnsi="Times New Roman" w:cs="Times New Roman"/>
          <w:sz w:val="24"/>
          <w:szCs w:val="24"/>
        </w:rPr>
        <w:t xml:space="preserve"> </w:t>
      </w:r>
      <w:proofErr w:type="spellStart"/>
      <w:r w:rsidR="00B25598" w:rsidRPr="007F7569">
        <w:rPr>
          <w:rFonts w:ascii="Times New Roman" w:hAnsi="Times New Roman" w:cs="Times New Roman"/>
          <w:sz w:val="24"/>
          <w:szCs w:val="24"/>
        </w:rPr>
        <w:t>Souchet</w:t>
      </w:r>
      <w:proofErr w:type="spellEnd"/>
      <w:r w:rsidR="00B25598" w:rsidRPr="007F7569">
        <w:rPr>
          <w:rFonts w:ascii="Times New Roman" w:hAnsi="Times New Roman" w:cs="Times New Roman"/>
          <w:sz w:val="24"/>
          <w:szCs w:val="24"/>
        </w:rPr>
        <w:t xml:space="preserve"> P, </w:t>
      </w:r>
      <w:proofErr w:type="spellStart"/>
      <w:r w:rsidR="00B25598" w:rsidRPr="007F7569">
        <w:rPr>
          <w:rFonts w:ascii="Times New Roman" w:hAnsi="Times New Roman" w:cs="Times New Roman"/>
          <w:sz w:val="24"/>
          <w:szCs w:val="24"/>
        </w:rPr>
        <w:t>Mazeau</w:t>
      </w:r>
      <w:proofErr w:type="spellEnd"/>
      <w:r w:rsidR="00B25598" w:rsidRPr="007F7569">
        <w:rPr>
          <w:rFonts w:ascii="Times New Roman" w:hAnsi="Times New Roman" w:cs="Times New Roman"/>
          <w:sz w:val="24"/>
          <w:szCs w:val="24"/>
        </w:rPr>
        <w:t xml:space="preserve"> P, Bonnet F:</w:t>
      </w:r>
      <w:r w:rsidRPr="007F7569">
        <w:rPr>
          <w:rFonts w:ascii="Times New Roman" w:hAnsi="Times New Roman" w:cs="Times New Roman"/>
          <w:sz w:val="24"/>
          <w:szCs w:val="24"/>
        </w:rPr>
        <w:t xml:space="preserve">Classification of clubfoot. J </w:t>
      </w:r>
      <w:proofErr w:type="spellStart"/>
      <w:r w:rsidRPr="007F7569">
        <w:rPr>
          <w:rFonts w:ascii="Times New Roman" w:hAnsi="Times New Roman" w:cs="Times New Roman"/>
          <w:sz w:val="24"/>
          <w:szCs w:val="24"/>
        </w:rPr>
        <w:t>Pediatr</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Orthop</w:t>
      </w:r>
      <w:proofErr w:type="spellEnd"/>
      <w:r w:rsidRPr="007F7569">
        <w:rPr>
          <w:rFonts w:ascii="Times New Roman" w:hAnsi="Times New Roman" w:cs="Times New Roman"/>
          <w:sz w:val="24"/>
          <w:szCs w:val="24"/>
        </w:rPr>
        <w:t xml:space="preserve"> B 1995:4</w:t>
      </w:r>
      <w:proofErr w:type="gramStart"/>
      <w:r w:rsidRPr="007F7569">
        <w:rPr>
          <w:rFonts w:ascii="Times New Roman" w:hAnsi="Times New Roman" w:cs="Times New Roman"/>
          <w:sz w:val="24"/>
          <w:szCs w:val="24"/>
        </w:rPr>
        <w:t>;129</w:t>
      </w:r>
      <w:proofErr w:type="gramEnd"/>
      <w:r w:rsidRPr="007F7569">
        <w:rPr>
          <w:rFonts w:ascii="Times New Roman" w:hAnsi="Times New Roman" w:cs="Times New Roman"/>
          <w:sz w:val="24"/>
          <w:szCs w:val="24"/>
        </w:rPr>
        <w:t>-36.</w:t>
      </w:r>
    </w:p>
    <w:p w:rsidR="006B7321" w:rsidRPr="007F7569" w:rsidRDefault="00B25598"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9. Steven </w:t>
      </w:r>
      <w:proofErr w:type="spellStart"/>
      <w:r w:rsidRPr="007F7569">
        <w:rPr>
          <w:rFonts w:ascii="Times New Roman" w:hAnsi="Times New Roman" w:cs="Times New Roman"/>
          <w:sz w:val="24"/>
          <w:szCs w:val="24"/>
        </w:rPr>
        <w:t>Adler</w:t>
      </w:r>
      <w:proofErr w:type="gramStart"/>
      <w:r w:rsidRPr="007F7569">
        <w:rPr>
          <w:rFonts w:ascii="Times New Roman" w:hAnsi="Times New Roman" w:cs="Times New Roman"/>
          <w:sz w:val="24"/>
          <w:szCs w:val="24"/>
        </w:rPr>
        <w:t>:</w:t>
      </w:r>
      <w:r w:rsidR="006B7321" w:rsidRPr="007F7569">
        <w:rPr>
          <w:rFonts w:ascii="Times New Roman" w:hAnsi="Times New Roman" w:cs="Times New Roman"/>
          <w:sz w:val="24"/>
          <w:szCs w:val="24"/>
        </w:rPr>
        <w:t>A</w:t>
      </w:r>
      <w:proofErr w:type="spellEnd"/>
      <w:proofErr w:type="gramEnd"/>
      <w:r w:rsidRPr="007F7569">
        <w:rPr>
          <w:rFonts w:ascii="Times New Roman" w:hAnsi="Times New Roman" w:cs="Times New Roman"/>
          <w:sz w:val="24"/>
          <w:szCs w:val="24"/>
        </w:rPr>
        <w:t xml:space="preserve"> </w:t>
      </w:r>
      <w:r w:rsidR="006B7321" w:rsidRPr="007F7569">
        <w:rPr>
          <w:rFonts w:ascii="Times New Roman" w:hAnsi="Times New Roman" w:cs="Times New Roman"/>
          <w:sz w:val="24"/>
          <w:szCs w:val="24"/>
        </w:rPr>
        <w:t>3D</w:t>
      </w:r>
      <w:r w:rsidRPr="007F7569">
        <w:rPr>
          <w:rFonts w:ascii="Times New Roman" w:hAnsi="Times New Roman" w:cs="Times New Roman"/>
          <w:sz w:val="24"/>
          <w:szCs w:val="24"/>
        </w:rPr>
        <w:t xml:space="preserve"> </w:t>
      </w:r>
      <w:proofErr w:type="spellStart"/>
      <w:r w:rsidR="006B7321" w:rsidRPr="007F7569">
        <w:rPr>
          <w:rFonts w:ascii="Times New Roman" w:hAnsi="Times New Roman" w:cs="Times New Roman"/>
          <w:sz w:val="24"/>
          <w:szCs w:val="24"/>
        </w:rPr>
        <w:t>M.reverse</w:t>
      </w:r>
      <w:proofErr w:type="spellEnd"/>
      <w:r w:rsidR="006B7321" w:rsidRPr="007F7569">
        <w:rPr>
          <w:rFonts w:ascii="Times New Roman" w:hAnsi="Times New Roman" w:cs="Times New Roman"/>
          <w:sz w:val="24"/>
          <w:szCs w:val="24"/>
        </w:rPr>
        <w:t xml:space="preserve"> engineering employing CT for CAD/CAM application.3D scanning technologies magazine.2008.vol 1,no.3.</w:t>
      </w:r>
    </w:p>
    <w:p w:rsidR="006B7321" w:rsidRPr="007F7569" w:rsidRDefault="006B7321"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10. James N. </w:t>
      </w:r>
      <w:proofErr w:type="spellStart"/>
      <w:r w:rsidRPr="007F7569">
        <w:rPr>
          <w:rFonts w:ascii="Times New Roman" w:hAnsi="Times New Roman" w:cs="Times New Roman"/>
          <w:sz w:val="24"/>
          <w:szCs w:val="24"/>
        </w:rPr>
        <w:t>Athearn</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CO</w:t>
      </w:r>
      <w:proofErr w:type="gramStart"/>
      <w:r w:rsidRPr="007F7569">
        <w:rPr>
          <w:rFonts w:ascii="Times New Roman" w:hAnsi="Times New Roman" w:cs="Times New Roman"/>
          <w:sz w:val="24"/>
          <w:szCs w:val="24"/>
        </w:rPr>
        <w:t>,Justina</w:t>
      </w:r>
      <w:proofErr w:type="spellEnd"/>
      <w:proofErr w:type="gramEnd"/>
      <w:r w:rsidRPr="007F7569">
        <w:rPr>
          <w:rFonts w:ascii="Times New Roman" w:hAnsi="Times New Roman" w:cs="Times New Roman"/>
          <w:sz w:val="24"/>
          <w:szCs w:val="24"/>
        </w:rPr>
        <w:t xml:space="preserve"> S.</w:t>
      </w:r>
      <w:r w:rsidR="00B25598" w:rsidRPr="007F7569">
        <w:rPr>
          <w:rFonts w:ascii="Times New Roman" w:hAnsi="Times New Roman" w:cs="Times New Roman"/>
          <w:sz w:val="24"/>
          <w:szCs w:val="24"/>
        </w:rPr>
        <w:t xml:space="preserve"> Case, CO ,John M. Roberts, </w:t>
      </w:r>
      <w:proofErr w:type="spellStart"/>
      <w:r w:rsidR="00B25598" w:rsidRPr="007F7569">
        <w:rPr>
          <w:rFonts w:ascii="Times New Roman" w:hAnsi="Times New Roman" w:cs="Times New Roman"/>
          <w:sz w:val="24"/>
          <w:szCs w:val="24"/>
        </w:rPr>
        <w:t>MD:</w:t>
      </w:r>
      <w:r w:rsidRPr="007F7569">
        <w:rPr>
          <w:rFonts w:ascii="Times New Roman" w:hAnsi="Times New Roman" w:cs="Times New Roman"/>
          <w:sz w:val="24"/>
          <w:szCs w:val="24"/>
        </w:rPr>
        <w:t>Impression</w:t>
      </w:r>
      <w:proofErr w:type="spellEnd"/>
      <w:r w:rsidRPr="007F7569">
        <w:rPr>
          <w:rFonts w:ascii="Times New Roman" w:hAnsi="Times New Roman" w:cs="Times New Roman"/>
          <w:sz w:val="24"/>
          <w:szCs w:val="24"/>
        </w:rPr>
        <w:t xml:space="preserve"> Techniques and Model Modification of a Custom-</w:t>
      </w:r>
      <w:proofErr w:type="spellStart"/>
      <w:r w:rsidRPr="007F7569">
        <w:rPr>
          <w:rFonts w:ascii="Times New Roman" w:hAnsi="Times New Roman" w:cs="Times New Roman"/>
          <w:sz w:val="24"/>
          <w:szCs w:val="24"/>
        </w:rPr>
        <w:t>Molded</w:t>
      </w:r>
      <w:proofErr w:type="spellEnd"/>
      <w:r w:rsidRPr="007F7569">
        <w:rPr>
          <w:rFonts w:ascii="Times New Roman" w:hAnsi="Times New Roman" w:cs="Times New Roman"/>
          <w:sz w:val="24"/>
          <w:szCs w:val="24"/>
        </w:rPr>
        <w:t xml:space="preserve"> Ankle-Foot </w:t>
      </w:r>
      <w:proofErr w:type="spellStart"/>
      <w:r w:rsidRPr="007F7569">
        <w:rPr>
          <w:rFonts w:ascii="Times New Roman" w:hAnsi="Times New Roman" w:cs="Times New Roman"/>
          <w:sz w:val="24"/>
          <w:szCs w:val="24"/>
        </w:rPr>
        <w:t>Orthosis</w:t>
      </w:r>
      <w:proofErr w:type="spellEnd"/>
      <w:r w:rsidRPr="007F7569">
        <w:rPr>
          <w:rFonts w:ascii="Times New Roman" w:hAnsi="Times New Roman" w:cs="Times New Roman"/>
          <w:sz w:val="24"/>
          <w:szCs w:val="24"/>
        </w:rPr>
        <w:t xml:space="preserve"> for the Idiopathic Clubfoot. Current problems in orthopaedics: Clubfoot. New York: Churchill Livingston, 1981:5-6, 85-96.</w:t>
      </w:r>
    </w:p>
    <w:p w:rsidR="00D42C98" w:rsidRPr="007F7569" w:rsidRDefault="00D42C98"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11. </w:t>
      </w:r>
      <w:proofErr w:type="spellStart"/>
      <w:r w:rsidRPr="007F7569">
        <w:rPr>
          <w:rFonts w:ascii="Times New Roman" w:hAnsi="Times New Roman" w:cs="Times New Roman"/>
          <w:sz w:val="24"/>
          <w:szCs w:val="24"/>
        </w:rPr>
        <w:t>Bohm</w:t>
      </w:r>
      <w:proofErr w:type="spellEnd"/>
      <w:r w:rsidRPr="007F7569">
        <w:rPr>
          <w:rFonts w:ascii="Times New Roman" w:hAnsi="Times New Roman" w:cs="Times New Roman"/>
          <w:sz w:val="24"/>
          <w:szCs w:val="24"/>
        </w:rPr>
        <w:t xml:space="preserve"> M: the embryologic origin of clubfoot. Journal of bone joint surgery, 1929</w:t>
      </w:r>
      <w:proofErr w:type="gramStart"/>
      <w:r w:rsidRPr="007F7569">
        <w:rPr>
          <w:rFonts w:ascii="Times New Roman" w:hAnsi="Times New Roman" w:cs="Times New Roman"/>
          <w:sz w:val="24"/>
          <w:szCs w:val="24"/>
        </w:rPr>
        <w:t>;11:229</w:t>
      </w:r>
      <w:proofErr w:type="gramEnd"/>
      <w:r w:rsidRPr="007F7569">
        <w:rPr>
          <w:rFonts w:ascii="Times New Roman" w:hAnsi="Times New Roman" w:cs="Times New Roman"/>
          <w:sz w:val="24"/>
          <w:szCs w:val="24"/>
        </w:rPr>
        <w:t>.</w:t>
      </w:r>
    </w:p>
    <w:p w:rsidR="00D42C98" w:rsidRPr="007F7569" w:rsidRDefault="00D42C98"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12. Robert H. </w:t>
      </w:r>
      <w:proofErr w:type="spellStart"/>
      <w:proofErr w:type="gramStart"/>
      <w:r w:rsidRPr="007F7569">
        <w:rPr>
          <w:rFonts w:ascii="Times New Roman" w:hAnsi="Times New Roman" w:cs="Times New Roman"/>
          <w:sz w:val="24"/>
          <w:szCs w:val="24"/>
        </w:rPr>
        <w:t>fitzgerald</w:t>
      </w:r>
      <w:proofErr w:type="spellEnd"/>
      <w:proofErr w:type="gramEnd"/>
      <w:r w:rsidRPr="007F7569">
        <w:rPr>
          <w:rFonts w:ascii="Times New Roman" w:hAnsi="Times New Roman" w:cs="Times New Roman"/>
          <w:sz w:val="24"/>
          <w:szCs w:val="24"/>
        </w:rPr>
        <w:t xml:space="preserve">, Herbert </w:t>
      </w:r>
      <w:proofErr w:type="spellStart"/>
      <w:r w:rsidRPr="007F7569">
        <w:rPr>
          <w:rFonts w:ascii="Times New Roman" w:hAnsi="Times New Roman" w:cs="Times New Roman"/>
          <w:sz w:val="24"/>
          <w:szCs w:val="24"/>
        </w:rPr>
        <w:t>Kaufer</w:t>
      </w:r>
      <w:proofErr w:type="spellEnd"/>
      <w:r w:rsidRPr="007F7569">
        <w:rPr>
          <w:rFonts w:ascii="Times New Roman" w:hAnsi="Times New Roman" w:cs="Times New Roman"/>
          <w:sz w:val="24"/>
          <w:szCs w:val="24"/>
        </w:rPr>
        <w:t xml:space="preserve">, Arthur L. </w:t>
      </w:r>
      <w:proofErr w:type="spellStart"/>
      <w:r w:rsidRPr="007F7569">
        <w:rPr>
          <w:rFonts w:ascii="Times New Roman" w:hAnsi="Times New Roman" w:cs="Times New Roman"/>
          <w:sz w:val="24"/>
          <w:szCs w:val="24"/>
        </w:rPr>
        <w:t>Malkani</w:t>
      </w:r>
      <w:proofErr w:type="spellEnd"/>
      <w:r w:rsidRPr="007F7569">
        <w:rPr>
          <w:rFonts w:ascii="Times New Roman" w:hAnsi="Times New Roman" w:cs="Times New Roman"/>
          <w:sz w:val="24"/>
          <w:szCs w:val="24"/>
        </w:rPr>
        <w:t xml:space="preserve">, </w:t>
      </w:r>
      <w:r w:rsidR="00A42A4A" w:rsidRPr="007F7569">
        <w:rPr>
          <w:rFonts w:ascii="Times New Roman" w:hAnsi="Times New Roman" w:cs="Times New Roman"/>
          <w:sz w:val="24"/>
          <w:szCs w:val="24"/>
        </w:rPr>
        <w:t>ORTHOPAEDIC, chapter-24, clubfoot.</w:t>
      </w:r>
    </w:p>
    <w:p w:rsidR="00A42A4A" w:rsidRPr="007F7569" w:rsidRDefault="00B25598" w:rsidP="00421EE2">
      <w:pPr>
        <w:jc w:val="both"/>
        <w:rPr>
          <w:rFonts w:ascii="Times New Roman" w:hAnsi="Times New Roman" w:cs="Times New Roman"/>
          <w:sz w:val="24"/>
          <w:szCs w:val="24"/>
        </w:rPr>
      </w:pPr>
      <w:r w:rsidRPr="007F7569">
        <w:rPr>
          <w:rFonts w:ascii="Times New Roman" w:hAnsi="Times New Roman" w:cs="Times New Roman"/>
          <w:sz w:val="24"/>
          <w:szCs w:val="24"/>
        </w:rPr>
        <w:t>13</w:t>
      </w:r>
      <w:proofErr w:type="gramStart"/>
      <w:r w:rsidRPr="007F7569">
        <w:rPr>
          <w:rFonts w:ascii="Times New Roman" w:hAnsi="Times New Roman" w:cs="Times New Roman"/>
          <w:sz w:val="24"/>
          <w:szCs w:val="24"/>
        </w:rPr>
        <w:t>.F</w:t>
      </w:r>
      <w:r w:rsidR="00A42A4A" w:rsidRPr="007F7569">
        <w:rPr>
          <w:rFonts w:ascii="Times New Roman" w:hAnsi="Times New Roman" w:cs="Times New Roman"/>
          <w:sz w:val="24"/>
          <w:szCs w:val="24"/>
        </w:rPr>
        <w:t>eldbrin</w:t>
      </w:r>
      <w:proofErr w:type="gramEnd"/>
      <w:r w:rsidR="00A42A4A" w:rsidRPr="007F7569">
        <w:rPr>
          <w:rFonts w:ascii="Times New Roman" w:hAnsi="Times New Roman" w:cs="Times New Roman"/>
          <w:sz w:val="24"/>
          <w:szCs w:val="24"/>
        </w:rPr>
        <w:t xml:space="preserve"> Z, </w:t>
      </w:r>
      <w:proofErr w:type="spellStart"/>
      <w:r w:rsidR="00A42A4A" w:rsidRPr="007F7569">
        <w:rPr>
          <w:rFonts w:ascii="Times New Roman" w:hAnsi="Times New Roman" w:cs="Times New Roman"/>
          <w:sz w:val="24"/>
          <w:szCs w:val="24"/>
        </w:rPr>
        <w:t>Gila</w:t>
      </w:r>
      <w:proofErr w:type="spellEnd"/>
      <w:r w:rsidR="00A42A4A" w:rsidRPr="007F7569">
        <w:rPr>
          <w:rFonts w:ascii="Times New Roman" w:hAnsi="Times New Roman" w:cs="Times New Roman"/>
          <w:sz w:val="24"/>
          <w:szCs w:val="24"/>
        </w:rPr>
        <w:t xml:space="preserve"> AN, Ezra E, muscle imbalance in aetiology of idiopathic club </w:t>
      </w:r>
      <w:proofErr w:type="spellStart"/>
      <w:r w:rsidR="00A42A4A" w:rsidRPr="007F7569">
        <w:rPr>
          <w:rFonts w:ascii="Times New Roman" w:hAnsi="Times New Roman" w:cs="Times New Roman"/>
          <w:sz w:val="24"/>
          <w:szCs w:val="24"/>
        </w:rPr>
        <w:t>foot:An</w:t>
      </w:r>
      <w:proofErr w:type="spellEnd"/>
      <w:r w:rsidR="00A42A4A" w:rsidRPr="007F7569">
        <w:rPr>
          <w:rFonts w:ascii="Times New Roman" w:hAnsi="Times New Roman" w:cs="Times New Roman"/>
          <w:sz w:val="24"/>
          <w:szCs w:val="24"/>
        </w:rPr>
        <w:t xml:space="preserve"> </w:t>
      </w:r>
      <w:proofErr w:type="spellStart"/>
      <w:r w:rsidR="00A42A4A" w:rsidRPr="007F7569">
        <w:rPr>
          <w:rFonts w:ascii="Times New Roman" w:hAnsi="Times New Roman" w:cs="Times New Roman"/>
          <w:sz w:val="24"/>
          <w:szCs w:val="24"/>
        </w:rPr>
        <w:t>electromyographic</w:t>
      </w:r>
      <w:proofErr w:type="spellEnd"/>
      <w:r w:rsidR="00A42A4A" w:rsidRPr="007F7569">
        <w:rPr>
          <w:rFonts w:ascii="Times New Roman" w:hAnsi="Times New Roman" w:cs="Times New Roman"/>
          <w:sz w:val="24"/>
          <w:szCs w:val="24"/>
        </w:rPr>
        <w:t xml:space="preserve"> study. J Bone Joint </w:t>
      </w:r>
      <w:proofErr w:type="spellStart"/>
      <w:r w:rsidR="00A42A4A" w:rsidRPr="007F7569">
        <w:rPr>
          <w:rFonts w:ascii="Times New Roman" w:hAnsi="Times New Roman" w:cs="Times New Roman"/>
          <w:sz w:val="24"/>
          <w:szCs w:val="24"/>
        </w:rPr>
        <w:t>Surg</w:t>
      </w:r>
      <w:proofErr w:type="spellEnd"/>
      <w:r w:rsidR="00A42A4A" w:rsidRPr="007F7569">
        <w:rPr>
          <w:rFonts w:ascii="Times New Roman" w:hAnsi="Times New Roman" w:cs="Times New Roman"/>
          <w:sz w:val="24"/>
          <w:szCs w:val="24"/>
        </w:rPr>
        <w:t xml:space="preserve"> Br 1995</w:t>
      </w:r>
      <w:proofErr w:type="gramStart"/>
      <w:r w:rsidR="00A42A4A" w:rsidRPr="007F7569">
        <w:rPr>
          <w:rFonts w:ascii="Times New Roman" w:hAnsi="Times New Roman" w:cs="Times New Roman"/>
          <w:sz w:val="24"/>
          <w:szCs w:val="24"/>
        </w:rPr>
        <w:t>;77:596</w:t>
      </w:r>
      <w:proofErr w:type="gramEnd"/>
      <w:r w:rsidR="00A42A4A" w:rsidRPr="007F7569">
        <w:rPr>
          <w:rFonts w:ascii="Times New Roman" w:hAnsi="Times New Roman" w:cs="Times New Roman"/>
          <w:sz w:val="24"/>
          <w:szCs w:val="24"/>
        </w:rPr>
        <w:t>.</w:t>
      </w:r>
    </w:p>
    <w:p w:rsidR="00A42A4A" w:rsidRPr="007F7569" w:rsidRDefault="00A42A4A"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14.  </w:t>
      </w:r>
      <w:proofErr w:type="spellStart"/>
      <w:r w:rsidRPr="007F7569">
        <w:rPr>
          <w:rFonts w:ascii="Times New Roman" w:hAnsi="Times New Roman" w:cs="Times New Roman"/>
          <w:sz w:val="24"/>
          <w:szCs w:val="24"/>
        </w:rPr>
        <w:t>Irani</w:t>
      </w:r>
      <w:proofErr w:type="spellEnd"/>
      <w:r w:rsidRPr="007F7569">
        <w:rPr>
          <w:rFonts w:ascii="Times New Roman" w:hAnsi="Times New Roman" w:cs="Times New Roman"/>
          <w:sz w:val="24"/>
          <w:szCs w:val="24"/>
        </w:rPr>
        <w:t xml:space="preserve"> RN, Sherman MS: The pathological anatomy of clubfoot. J Bone Joint </w:t>
      </w:r>
      <w:proofErr w:type="spellStart"/>
      <w:r w:rsidRPr="007F7569">
        <w:rPr>
          <w:rFonts w:ascii="Times New Roman" w:hAnsi="Times New Roman" w:cs="Times New Roman"/>
          <w:sz w:val="24"/>
          <w:szCs w:val="24"/>
        </w:rPr>
        <w:t>Surg</w:t>
      </w:r>
      <w:proofErr w:type="spellEnd"/>
      <w:r w:rsidRPr="007F7569">
        <w:rPr>
          <w:rFonts w:ascii="Times New Roman" w:hAnsi="Times New Roman" w:cs="Times New Roman"/>
          <w:sz w:val="24"/>
          <w:szCs w:val="24"/>
        </w:rPr>
        <w:t xml:space="preserve"> Am 1963; 45:45. </w:t>
      </w:r>
    </w:p>
    <w:p w:rsidR="00361D09" w:rsidRPr="007F7569" w:rsidRDefault="00361D09" w:rsidP="00421EE2">
      <w:pPr>
        <w:jc w:val="both"/>
        <w:rPr>
          <w:rFonts w:ascii="Times New Roman" w:hAnsi="Times New Roman" w:cs="Times New Roman"/>
          <w:sz w:val="24"/>
          <w:szCs w:val="24"/>
        </w:rPr>
      </w:pPr>
      <w:r w:rsidRPr="007F7569">
        <w:rPr>
          <w:rFonts w:ascii="Times New Roman" w:hAnsi="Times New Roman" w:cs="Times New Roman"/>
          <w:sz w:val="24"/>
          <w:szCs w:val="24"/>
        </w:rPr>
        <w:lastRenderedPageBreak/>
        <w:t xml:space="preserve">15. </w:t>
      </w:r>
      <w:proofErr w:type="spellStart"/>
      <w:r w:rsidR="003D5FC4" w:rsidRPr="007F7569">
        <w:rPr>
          <w:rFonts w:ascii="Times New Roman" w:hAnsi="Times New Roman" w:cs="Times New Roman"/>
          <w:sz w:val="24"/>
          <w:szCs w:val="24"/>
        </w:rPr>
        <w:t>Caroll</w:t>
      </w:r>
      <w:proofErr w:type="spellEnd"/>
      <w:r w:rsidR="003D5FC4" w:rsidRPr="007F7569">
        <w:rPr>
          <w:rFonts w:ascii="Times New Roman" w:hAnsi="Times New Roman" w:cs="Times New Roman"/>
          <w:sz w:val="24"/>
          <w:szCs w:val="24"/>
        </w:rPr>
        <w:t xml:space="preserve"> NC: the </w:t>
      </w:r>
      <w:proofErr w:type="spellStart"/>
      <w:r w:rsidR="003D5FC4" w:rsidRPr="007F7569">
        <w:rPr>
          <w:rFonts w:ascii="Times New Roman" w:hAnsi="Times New Roman" w:cs="Times New Roman"/>
          <w:sz w:val="24"/>
          <w:szCs w:val="24"/>
        </w:rPr>
        <w:t>pathoanatomy</w:t>
      </w:r>
      <w:proofErr w:type="spellEnd"/>
      <w:r w:rsidR="003D5FC4" w:rsidRPr="007F7569">
        <w:rPr>
          <w:rFonts w:ascii="Times New Roman" w:hAnsi="Times New Roman" w:cs="Times New Roman"/>
          <w:sz w:val="24"/>
          <w:szCs w:val="24"/>
        </w:rPr>
        <w:t xml:space="preserve"> of congenital clubfoot. Orthopaedic clinic </w:t>
      </w:r>
      <w:proofErr w:type="gramStart"/>
      <w:r w:rsidR="003D5FC4" w:rsidRPr="007F7569">
        <w:rPr>
          <w:rFonts w:ascii="Times New Roman" w:hAnsi="Times New Roman" w:cs="Times New Roman"/>
          <w:sz w:val="24"/>
          <w:szCs w:val="24"/>
        </w:rPr>
        <w:t>north</w:t>
      </w:r>
      <w:proofErr w:type="gramEnd"/>
      <w:r w:rsidR="003D5FC4" w:rsidRPr="007F7569">
        <w:rPr>
          <w:rFonts w:ascii="Times New Roman" w:hAnsi="Times New Roman" w:cs="Times New Roman"/>
          <w:sz w:val="24"/>
          <w:szCs w:val="24"/>
        </w:rPr>
        <w:t xml:space="preserve"> America, 1978; 9:225.</w:t>
      </w:r>
    </w:p>
    <w:p w:rsidR="00A10448" w:rsidRPr="007F7569" w:rsidRDefault="00A10448"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16. </w:t>
      </w:r>
      <w:proofErr w:type="spellStart"/>
      <w:r w:rsidRPr="007F7569">
        <w:rPr>
          <w:rFonts w:ascii="Times New Roman" w:hAnsi="Times New Roman" w:cs="Times New Roman"/>
          <w:sz w:val="24"/>
          <w:szCs w:val="24"/>
        </w:rPr>
        <w:t>Soroush</w:t>
      </w:r>
      <w:proofErr w:type="spellEnd"/>
      <w:r w:rsidRPr="007F7569">
        <w:rPr>
          <w:rFonts w:ascii="Times New Roman" w:hAnsi="Times New Roman" w:cs="Times New Roman"/>
          <w:sz w:val="24"/>
          <w:szCs w:val="24"/>
        </w:rPr>
        <w:t xml:space="preserve"> Baghdadi1 , </w:t>
      </w:r>
      <w:proofErr w:type="spellStart"/>
      <w:r w:rsidRPr="007F7569">
        <w:rPr>
          <w:rFonts w:ascii="Times New Roman" w:hAnsi="Times New Roman" w:cs="Times New Roman"/>
          <w:sz w:val="24"/>
          <w:szCs w:val="24"/>
        </w:rPr>
        <w:t>Prakash</w:t>
      </w:r>
      <w:proofErr w:type="spellEnd"/>
      <w:r w:rsidRPr="007F7569">
        <w:rPr>
          <w:rFonts w:ascii="Times New Roman" w:hAnsi="Times New Roman" w:cs="Times New Roman"/>
          <w:sz w:val="24"/>
          <w:szCs w:val="24"/>
        </w:rPr>
        <w:t xml:space="preserve"> Yadav2 , </w:t>
      </w:r>
      <w:proofErr w:type="spellStart"/>
      <w:r w:rsidRPr="007F7569">
        <w:rPr>
          <w:rFonts w:ascii="Times New Roman" w:hAnsi="Times New Roman" w:cs="Times New Roman"/>
          <w:sz w:val="24"/>
          <w:szCs w:val="24"/>
        </w:rPr>
        <w:t>Bibek</w:t>
      </w:r>
      <w:proofErr w:type="spellEnd"/>
      <w:r w:rsidRPr="007F7569">
        <w:rPr>
          <w:rFonts w:ascii="Times New Roman" w:hAnsi="Times New Roman" w:cs="Times New Roman"/>
          <w:sz w:val="24"/>
          <w:szCs w:val="24"/>
        </w:rPr>
        <w:t xml:space="preserve"> Banskota3 , Alaric Aroojis4 , </w:t>
      </w:r>
      <w:proofErr w:type="spellStart"/>
      <w:r w:rsidRPr="007F7569">
        <w:rPr>
          <w:rFonts w:ascii="Times New Roman" w:hAnsi="Times New Roman" w:cs="Times New Roman"/>
          <w:sz w:val="24"/>
          <w:szCs w:val="24"/>
        </w:rPr>
        <w:t>Divya</w:t>
      </w:r>
      <w:proofErr w:type="spellEnd"/>
      <w:r w:rsidRPr="007F7569">
        <w:rPr>
          <w:rFonts w:ascii="Times New Roman" w:hAnsi="Times New Roman" w:cs="Times New Roman"/>
          <w:sz w:val="24"/>
          <w:szCs w:val="24"/>
        </w:rPr>
        <w:t xml:space="preserve"> Talwar5 , David A Spiegel, Outcome Measures in Clubfoot, Journal of Foot and Ankle Surgery (Asia Pacific), Volume 8 Issue 3 (July–September 2021).</w:t>
      </w:r>
    </w:p>
    <w:p w:rsidR="0068273A" w:rsidRPr="007F7569" w:rsidRDefault="0068273A" w:rsidP="0068273A">
      <w:pPr>
        <w:shd w:val="clear" w:color="auto" w:fill="FFFFFF"/>
        <w:spacing w:before="100" w:beforeAutospacing="1" w:after="0" w:line="240" w:lineRule="auto"/>
        <w:jc w:val="both"/>
        <w:rPr>
          <w:rFonts w:ascii="Times New Roman" w:eastAsia="Times New Roman" w:hAnsi="Times New Roman" w:cs="Times New Roman"/>
          <w:sz w:val="24"/>
          <w:szCs w:val="24"/>
          <w:lang w:eastAsia="en-IN"/>
        </w:rPr>
      </w:pPr>
      <w:r w:rsidRPr="007F7569">
        <w:rPr>
          <w:rFonts w:ascii="Times New Roman" w:hAnsi="Times New Roman" w:cs="Times New Roman"/>
          <w:sz w:val="24"/>
          <w:szCs w:val="24"/>
        </w:rPr>
        <w:t xml:space="preserve">17. </w:t>
      </w:r>
      <w:r w:rsidRPr="007F7569">
        <w:rPr>
          <w:rFonts w:ascii="Times New Roman" w:hAnsi="Times New Roman" w:cs="Times New Roman"/>
          <w:sz w:val="24"/>
          <w:szCs w:val="24"/>
          <w:shd w:val="clear" w:color="auto" w:fill="FFFFFF"/>
        </w:rPr>
        <w:t xml:space="preserve">Federico </w:t>
      </w:r>
      <w:proofErr w:type="spellStart"/>
      <w:r w:rsidRPr="007F7569">
        <w:rPr>
          <w:rFonts w:ascii="Times New Roman" w:hAnsi="Times New Roman" w:cs="Times New Roman"/>
          <w:sz w:val="24"/>
          <w:szCs w:val="24"/>
          <w:shd w:val="clear" w:color="auto" w:fill="FFFFFF"/>
        </w:rPr>
        <w:t>Canavese</w:t>
      </w:r>
      <w:proofErr w:type="spellEnd"/>
      <w:r w:rsidRPr="007F7569">
        <w:rPr>
          <w:rFonts w:ascii="Times New Roman" w:hAnsi="Times New Roman" w:cs="Times New Roman"/>
          <w:sz w:val="24"/>
          <w:szCs w:val="24"/>
          <w:shd w:val="clear" w:color="auto" w:fill="FFFFFF"/>
        </w:rPr>
        <w:t xml:space="preserve"> and Alain </w:t>
      </w:r>
      <w:proofErr w:type="spellStart"/>
      <w:r w:rsidRPr="007F7569">
        <w:rPr>
          <w:rFonts w:ascii="Times New Roman" w:hAnsi="Times New Roman" w:cs="Times New Roman"/>
          <w:sz w:val="24"/>
          <w:szCs w:val="24"/>
          <w:shd w:val="clear" w:color="auto" w:fill="FFFFFF"/>
        </w:rPr>
        <w:t>Dimeglio</w:t>
      </w:r>
      <w:proofErr w:type="spellEnd"/>
      <w:r w:rsidRPr="007F7569">
        <w:rPr>
          <w:rFonts w:ascii="Times New Roman" w:hAnsi="Times New Roman" w:cs="Times New Roman"/>
          <w:sz w:val="24"/>
          <w:szCs w:val="24"/>
          <w:shd w:val="clear" w:color="auto" w:fill="FFFFFF"/>
        </w:rPr>
        <w:t xml:space="preserve">, </w:t>
      </w:r>
      <w:r w:rsidRPr="007F7569">
        <w:rPr>
          <w:rFonts w:ascii="Times New Roman" w:hAnsi="Times New Roman" w:cs="Times New Roman"/>
          <w:spacing w:val="-2"/>
          <w:sz w:val="24"/>
          <w:szCs w:val="24"/>
        </w:rPr>
        <w:t>Clinical examination and classification systems of congenital clubfoot: a narrative review</w:t>
      </w:r>
      <w:r w:rsidRPr="007F7569">
        <w:rPr>
          <w:rFonts w:ascii="Times New Roman" w:hAnsi="Times New Roman" w:cs="Times New Roman"/>
          <w:bCs/>
          <w:spacing w:val="-2"/>
          <w:sz w:val="24"/>
          <w:szCs w:val="24"/>
        </w:rPr>
        <w:t xml:space="preserve">, </w:t>
      </w:r>
      <w:r w:rsidRPr="007F7569">
        <w:rPr>
          <w:rFonts w:ascii="Times New Roman" w:eastAsia="Times New Roman" w:hAnsi="Times New Roman" w:cs="Times New Roman"/>
          <w:sz w:val="24"/>
          <w:szCs w:val="24"/>
          <w:lang w:eastAsia="en-IN"/>
        </w:rPr>
        <w:t xml:space="preserve">Ann </w:t>
      </w:r>
      <w:proofErr w:type="spellStart"/>
      <w:r w:rsidRPr="007F7569">
        <w:rPr>
          <w:rFonts w:ascii="Times New Roman" w:eastAsia="Times New Roman" w:hAnsi="Times New Roman" w:cs="Times New Roman"/>
          <w:sz w:val="24"/>
          <w:szCs w:val="24"/>
          <w:lang w:eastAsia="en-IN"/>
        </w:rPr>
        <w:t>Transl</w:t>
      </w:r>
      <w:proofErr w:type="spellEnd"/>
      <w:r w:rsidRPr="007F7569">
        <w:rPr>
          <w:rFonts w:ascii="Times New Roman" w:eastAsia="Times New Roman" w:hAnsi="Times New Roman" w:cs="Times New Roman"/>
          <w:sz w:val="24"/>
          <w:szCs w:val="24"/>
          <w:lang w:eastAsia="en-IN"/>
        </w:rPr>
        <w:t xml:space="preserve"> Med, </w:t>
      </w:r>
      <w:proofErr w:type="gramStart"/>
      <w:r w:rsidRPr="007F7569">
        <w:rPr>
          <w:rFonts w:ascii="Times New Roman" w:eastAsia="Times New Roman" w:hAnsi="Times New Roman" w:cs="Times New Roman"/>
          <w:sz w:val="24"/>
          <w:szCs w:val="24"/>
          <w:lang w:eastAsia="en-IN"/>
        </w:rPr>
        <w:t>v.9(</w:t>
      </w:r>
      <w:proofErr w:type="gramEnd"/>
      <w:r w:rsidRPr="007F7569">
        <w:rPr>
          <w:rFonts w:ascii="Times New Roman" w:eastAsia="Times New Roman" w:hAnsi="Times New Roman" w:cs="Times New Roman"/>
          <w:sz w:val="24"/>
          <w:szCs w:val="24"/>
          <w:lang w:eastAsia="en-IN"/>
        </w:rPr>
        <w:t>13); 2021 Jul</w:t>
      </w:r>
      <w:r w:rsidR="00CA6D59" w:rsidRPr="007F7569">
        <w:rPr>
          <w:rFonts w:ascii="Times New Roman" w:eastAsia="Times New Roman" w:hAnsi="Times New Roman" w:cs="Times New Roman"/>
          <w:sz w:val="24"/>
          <w:szCs w:val="24"/>
          <w:lang w:eastAsia="en-IN"/>
        </w:rPr>
        <w:t>.</w:t>
      </w:r>
    </w:p>
    <w:p w:rsidR="00CA6D59" w:rsidRPr="007F7569" w:rsidRDefault="00CA6D59" w:rsidP="00421EE2">
      <w:pPr>
        <w:jc w:val="both"/>
        <w:rPr>
          <w:rFonts w:ascii="Times New Roman" w:hAnsi="Times New Roman" w:cs="Times New Roman"/>
          <w:sz w:val="24"/>
          <w:szCs w:val="24"/>
        </w:rPr>
      </w:pPr>
    </w:p>
    <w:p w:rsidR="00D46D6B" w:rsidRPr="007F7569" w:rsidRDefault="00D46D6B" w:rsidP="00C413D9">
      <w:pPr>
        <w:pStyle w:val="ListParagraph"/>
        <w:numPr>
          <w:ilvl w:val="0"/>
          <w:numId w:val="36"/>
        </w:numPr>
        <w:spacing w:after="160" w:line="259" w:lineRule="auto"/>
        <w:rPr>
          <w:rFonts w:ascii="Times New Roman" w:hAnsi="Times New Roman" w:cs="Times New Roman"/>
          <w:sz w:val="24"/>
          <w:szCs w:val="24"/>
        </w:rPr>
      </w:pPr>
      <w:r w:rsidRPr="007F7569">
        <w:rPr>
          <w:rFonts w:ascii="Times New Roman" w:hAnsi="Times New Roman" w:cs="Times New Roman"/>
          <w:sz w:val="24"/>
          <w:szCs w:val="24"/>
        </w:rPr>
        <w:t xml:space="preserve">Stuart L. Weinstein, Joseph A. </w:t>
      </w:r>
      <w:proofErr w:type="spellStart"/>
      <w:r w:rsidRPr="007F7569">
        <w:rPr>
          <w:rFonts w:ascii="Times New Roman" w:hAnsi="Times New Roman" w:cs="Times New Roman"/>
          <w:sz w:val="24"/>
          <w:szCs w:val="24"/>
        </w:rPr>
        <w:t>Buckwalter</w:t>
      </w:r>
      <w:proofErr w:type="gramStart"/>
      <w:r w:rsidRPr="007F7569">
        <w:rPr>
          <w:rFonts w:ascii="Times New Roman" w:hAnsi="Times New Roman" w:cs="Times New Roman"/>
          <w:sz w:val="24"/>
          <w:szCs w:val="24"/>
        </w:rPr>
        <w:t>:</w:t>
      </w:r>
      <w:r w:rsidR="00CA6D59" w:rsidRPr="007F7569">
        <w:rPr>
          <w:rFonts w:ascii="Times New Roman" w:hAnsi="Times New Roman" w:cs="Times New Roman"/>
          <w:sz w:val="24"/>
          <w:szCs w:val="24"/>
        </w:rPr>
        <w:t>Turek’s</w:t>
      </w:r>
      <w:proofErr w:type="spellEnd"/>
      <w:proofErr w:type="gramEnd"/>
      <w:r w:rsidR="00CA6D59" w:rsidRPr="007F7569">
        <w:rPr>
          <w:rFonts w:ascii="Times New Roman" w:hAnsi="Times New Roman" w:cs="Times New Roman"/>
          <w:sz w:val="24"/>
          <w:szCs w:val="24"/>
        </w:rPr>
        <w:t xml:space="preserve"> Orthopaedics, Principles and Their Application, </w:t>
      </w:r>
      <w:proofErr w:type="spellStart"/>
      <w:r w:rsidR="00CA6D59" w:rsidRPr="007F7569">
        <w:rPr>
          <w:rFonts w:ascii="Times New Roman" w:hAnsi="Times New Roman" w:cs="Times New Roman"/>
          <w:sz w:val="24"/>
          <w:szCs w:val="24"/>
        </w:rPr>
        <w:t>Sixth</w:t>
      </w:r>
      <w:r w:rsidR="00CA6D59" w:rsidRPr="007F7569">
        <w:rPr>
          <w:rFonts w:ascii="Times New Roman" w:hAnsi="Times New Roman" w:cs="Times New Roman"/>
          <w:sz w:val="24"/>
          <w:szCs w:val="24"/>
          <w:vertAlign w:val="superscript"/>
        </w:rPr>
        <w:t>th</w:t>
      </w:r>
      <w:proofErr w:type="spellEnd"/>
      <w:r w:rsidR="00CA6D59" w:rsidRPr="007F7569">
        <w:rPr>
          <w:rFonts w:ascii="Times New Roman" w:hAnsi="Times New Roman" w:cs="Times New Roman"/>
          <w:sz w:val="24"/>
          <w:szCs w:val="24"/>
        </w:rPr>
        <w:t xml:space="preserve"> Edition, </w:t>
      </w:r>
      <w:proofErr w:type="spellStart"/>
      <w:r w:rsidRPr="007F7569">
        <w:rPr>
          <w:rFonts w:ascii="Times New Roman" w:hAnsi="Times New Roman" w:cs="Times New Roman"/>
          <w:sz w:val="24"/>
          <w:szCs w:val="24"/>
        </w:rPr>
        <w:t>Philadelphia,USA,Lipincott</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williams</w:t>
      </w:r>
      <w:proofErr w:type="spellEnd"/>
      <w:r w:rsidRPr="007F7569">
        <w:rPr>
          <w:rFonts w:ascii="Times New Roman" w:hAnsi="Times New Roman" w:cs="Times New Roman"/>
          <w:sz w:val="24"/>
          <w:szCs w:val="24"/>
        </w:rPr>
        <w:t xml:space="preserve"> &amp;Wilkins,2005.</w:t>
      </w:r>
    </w:p>
    <w:p w:rsidR="00D403AF" w:rsidRPr="007F7569" w:rsidRDefault="00F05AF9" w:rsidP="00D403AF">
      <w:pPr>
        <w:pStyle w:val="ListParagraph"/>
        <w:numPr>
          <w:ilvl w:val="0"/>
          <w:numId w:val="36"/>
        </w:numPr>
        <w:spacing w:after="160" w:line="259" w:lineRule="auto"/>
        <w:rPr>
          <w:rFonts w:ascii="Times New Roman" w:hAnsi="Times New Roman" w:cs="Times New Roman"/>
          <w:sz w:val="24"/>
          <w:szCs w:val="24"/>
        </w:rPr>
      </w:pPr>
      <w:r w:rsidRPr="007F7569">
        <w:rPr>
          <w:rFonts w:ascii="Times New Roman" w:hAnsi="Times New Roman" w:cs="Times New Roman"/>
          <w:sz w:val="24"/>
          <w:szCs w:val="24"/>
        </w:rPr>
        <w:t xml:space="preserve"> Alvin H. Crawford, Rita </w:t>
      </w:r>
      <w:proofErr w:type="spellStart"/>
      <w:r w:rsidRPr="007F7569">
        <w:rPr>
          <w:rFonts w:ascii="Times New Roman" w:hAnsi="Times New Roman" w:cs="Times New Roman"/>
          <w:sz w:val="24"/>
          <w:szCs w:val="24"/>
        </w:rPr>
        <w:t>Ayyangar</w:t>
      </w:r>
      <w:proofErr w:type="spellEnd"/>
      <w:r w:rsidRPr="007F7569">
        <w:rPr>
          <w:rFonts w:ascii="Times New Roman" w:hAnsi="Times New Roman" w:cs="Times New Roman"/>
          <w:sz w:val="24"/>
          <w:szCs w:val="24"/>
        </w:rPr>
        <w:t xml:space="preserve">, Gregory L. </w:t>
      </w:r>
      <w:proofErr w:type="spellStart"/>
      <w:r w:rsidRPr="007F7569">
        <w:rPr>
          <w:rFonts w:ascii="Times New Roman" w:hAnsi="Times New Roman" w:cs="Times New Roman"/>
          <w:sz w:val="24"/>
          <w:szCs w:val="24"/>
        </w:rPr>
        <w:t>Durrett</w:t>
      </w:r>
      <w:proofErr w:type="gramStart"/>
      <w:r w:rsidRPr="007F7569">
        <w:rPr>
          <w:rFonts w:ascii="Times New Roman" w:hAnsi="Times New Roman" w:cs="Times New Roman"/>
          <w:sz w:val="24"/>
          <w:szCs w:val="24"/>
        </w:rPr>
        <w:t>:</w:t>
      </w:r>
      <w:r w:rsidR="00660A9E" w:rsidRPr="007F7569">
        <w:rPr>
          <w:rFonts w:ascii="Times New Roman" w:hAnsi="Times New Roman" w:cs="Times New Roman"/>
          <w:sz w:val="24"/>
          <w:szCs w:val="24"/>
        </w:rPr>
        <w:t>Atlas</w:t>
      </w:r>
      <w:proofErr w:type="spellEnd"/>
      <w:proofErr w:type="gramEnd"/>
      <w:r w:rsidR="00660A9E" w:rsidRPr="007F7569">
        <w:rPr>
          <w:rFonts w:ascii="Times New Roman" w:hAnsi="Times New Roman" w:cs="Times New Roman"/>
          <w:sz w:val="24"/>
          <w:szCs w:val="24"/>
        </w:rPr>
        <w:t xml:space="preserve"> o</w:t>
      </w:r>
      <w:r w:rsidR="00CA6D59" w:rsidRPr="007F7569">
        <w:rPr>
          <w:rFonts w:ascii="Times New Roman" w:hAnsi="Times New Roman" w:cs="Times New Roman"/>
          <w:sz w:val="24"/>
          <w:szCs w:val="24"/>
        </w:rPr>
        <w:t xml:space="preserve">f </w:t>
      </w:r>
      <w:proofErr w:type="spellStart"/>
      <w:r w:rsidR="00CA6D59" w:rsidRPr="007F7569">
        <w:rPr>
          <w:rFonts w:ascii="Times New Roman" w:hAnsi="Times New Roman" w:cs="Times New Roman"/>
          <w:sz w:val="24"/>
          <w:szCs w:val="24"/>
        </w:rPr>
        <w:t>Orthosis</w:t>
      </w:r>
      <w:proofErr w:type="spellEnd"/>
      <w:r w:rsidR="00CA6D59" w:rsidRPr="007F7569">
        <w:rPr>
          <w:rFonts w:ascii="Times New Roman" w:hAnsi="Times New Roman" w:cs="Times New Roman"/>
          <w:sz w:val="24"/>
          <w:szCs w:val="24"/>
        </w:rPr>
        <w:t xml:space="preserve"> and Assistive Devices, Third </w:t>
      </w:r>
      <w:proofErr w:type="spellStart"/>
      <w:r w:rsidR="00CA6D59" w:rsidRPr="007F7569">
        <w:rPr>
          <w:rFonts w:ascii="Times New Roman" w:hAnsi="Times New Roman" w:cs="Times New Roman"/>
          <w:sz w:val="24"/>
          <w:szCs w:val="24"/>
        </w:rPr>
        <w:t>Edition,</w:t>
      </w:r>
      <w:r w:rsidRPr="007F7569">
        <w:rPr>
          <w:rFonts w:ascii="Times New Roman" w:hAnsi="Times New Roman" w:cs="Times New Roman"/>
          <w:sz w:val="24"/>
          <w:szCs w:val="24"/>
        </w:rPr>
        <w:t>USA,Mosby</w:t>
      </w:r>
      <w:proofErr w:type="spellEnd"/>
      <w:r w:rsidRPr="007F7569">
        <w:rPr>
          <w:rFonts w:ascii="Times New Roman" w:hAnsi="Times New Roman" w:cs="Times New Roman"/>
          <w:sz w:val="24"/>
          <w:szCs w:val="24"/>
        </w:rPr>
        <w:t xml:space="preserve"> Inc.,</w:t>
      </w:r>
      <w:r w:rsidR="00CA6D59" w:rsidRPr="007F7569">
        <w:rPr>
          <w:rFonts w:ascii="Times New Roman" w:hAnsi="Times New Roman" w:cs="Times New Roman"/>
          <w:sz w:val="24"/>
          <w:szCs w:val="24"/>
        </w:rPr>
        <w:t>ch-32</w:t>
      </w:r>
      <w:r w:rsidR="00C413D9" w:rsidRPr="007F7569">
        <w:rPr>
          <w:rFonts w:ascii="Times New Roman" w:hAnsi="Times New Roman" w:cs="Times New Roman"/>
          <w:sz w:val="24"/>
          <w:szCs w:val="24"/>
        </w:rPr>
        <w:t>.</w:t>
      </w:r>
    </w:p>
    <w:p w:rsidR="00D403AF" w:rsidRPr="007F7569" w:rsidRDefault="00CA6D59" w:rsidP="00D403AF">
      <w:pPr>
        <w:pStyle w:val="ListParagraph"/>
        <w:numPr>
          <w:ilvl w:val="0"/>
          <w:numId w:val="36"/>
        </w:numPr>
        <w:spacing w:after="160" w:line="259" w:lineRule="auto"/>
        <w:rPr>
          <w:rFonts w:ascii="Times New Roman" w:hAnsi="Times New Roman" w:cs="Times New Roman"/>
          <w:sz w:val="24"/>
          <w:szCs w:val="24"/>
        </w:rPr>
      </w:pPr>
      <w:proofErr w:type="spellStart"/>
      <w:r w:rsidRPr="007F7569">
        <w:rPr>
          <w:rFonts w:ascii="Times New Roman" w:hAnsi="Times New Roman" w:cs="Times New Roman"/>
          <w:sz w:val="24"/>
          <w:szCs w:val="24"/>
        </w:rPr>
        <w:t>Maheswari</w:t>
      </w:r>
      <w:proofErr w:type="spellEnd"/>
      <w:r w:rsidR="00C413D9" w:rsidRPr="007F7569">
        <w:rPr>
          <w:rFonts w:ascii="Times New Roman" w:hAnsi="Times New Roman" w:cs="Times New Roman"/>
          <w:sz w:val="24"/>
          <w:szCs w:val="24"/>
        </w:rPr>
        <w:t xml:space="preserve"> </w:t>
      </w:r>
      <w:proofErr w:type="spellStart"/>
      <w:r w:rsidR="00C413D9" w:rsidRPr="007F7569">
        <w:rPr>
          <w:rFonts w:ascii="Times New Roman" w:hAnsi="Times New Roman" w:cs="Times New Roman"/>
          <w:sz w:val="24"/>
          <w:szCs w:val="24"/>
        </w:rPr>
        <w:t>J</w:t>
      </w:r>
      <w:proofErr w:type="gramStart"/>
      <w:r w:rsidR="00C413D9" w:rsidRPr="007F7569">
        <w:rPr>
          <w:rFonts w:ascii="Times New Roman" w:hAnsi="Times New Roman" w:cs="Times New Roman"/>
          <w:sz w:val="24"/>
          <w:szCs w:val="24"/>
        </w:rPr>
        <w:t>,Vikram</w:t>
      </w:r>
      <w:proofErr w:type="spellEnd"/>
      <w:proofErr w:type="gramEnd"/>
      <w:r w:rsidR="00C413D9" w:rsidRPr="007F7569">
        <w:rPr>
          <w:rFonts w:ascii="Times New Roman" w:hAnsi="Times New Roman" w:cs="Times New Roman"/>
          <w:sz w:val="24"/>
          <w:szCs w:val="24"/>
        </w:rPr>
        <w:t xml:space="preserve"> A </w:t>
      </w:r>
      <w:proofErr w:type="spellStart"/>
      <w:r w:rsidR="00C413D9" w:rsidRPr="007F7569">
        <w:rPr>
          <w:rFonts w:ascii="Times New Roman" w:hAnsi="Times New Roman" w:cs="Times New Roman"/>
          <w:sz w:val="24"/>
          <w:szCs w:val="24"/>
        </w:rPr>
        <w:t>Mhaskar</w:t>
      </w:r>
      <w:r w:rsidR="00CE393D" w:rsidRPr="007F7569">
        <w:rPr>
          <w:rFonts w:ascii="Times New Roman" w:hAnsi="Times New Roman" w:cs="Times New Roman"/>
          <w:sz w:val="24"/>
          <w:szCs w:val="24"/>
        </w:rPr>
        <w:t>:</w:t>
      </w:r>
      <w:r w:rsidR="00C413D9" w:rsidRPr="007F7569">
        <w:rPr>
          <w:rFonts w:ascii="Times New Roman" w:hAnsi="Times New Roman" w:cs="Times New Roman"/>
          <w:sz w:val="24"/>
          <w:szCs w:val="24"/>
        </w:rPr>
        <w:t>Essential</w:t>
      </w:r>
      <w:proofErr w:type="spellEnd"/>
      <w:r w:rsidR="00C413D9" w:rsidRPr="007F7569">
        <w:rPr>
          <w:rFonts w:ascii="Times New Roman" w:hAnsi="Times New Roman" w:cs="Times New Roman"/>
          <w:sz w:val="24"/>
          <w:szCs w:val="24"/>
        </w:rPr>
        <w:t xml:space="preserve"> </w:t>
      </w:r>
      <w:proofErr w:type="spellStart"/>
      <w:r w:rsidR="00C413D9" w:rsidRPr="007F7569">
        <w:rPr>
          <w:rFonts w:ascii="Times New Roman" w:hAnsi="Times New Roman" w:cs="Times New Roman"/>
          <w:sz w:val="24"/>
          <w:szCs w:val="24"/>
        </w:rPr>
        <w:t>Orthopaedics,Fifth</w:t>
      </w:r>
      <w:proofErr w:type="spellEnd"/>
      <w:r w:rsidR="00C413D9" w:rsidRPr="007F7569">
        <w:rPr>
          <w:rFonts w:ascii="Times New Roman" w:hAnsi="Times New Roman" w:cs="Times New Roman"/>
          <w:sz w:val="24"/>
          <w:szCs w:val="24"/>
        </w:rPr>
        <w:t xml:space="preserve"> </w:t>
      </w:r>
      <w:proofErr w:type="spellStart"/>
      <w:r w:rsidR="00C413D9" w:rsidRPr="007F7569">
        <w:rPr>
          <w:rFonts w:ascii="Times New Roman" w:hAnsi="Times New Roman" w:cs="Times New Roman"/>
          <w:sz w:val="24"/>
          <w:szCs w:val="24"/>
        </w:rPr>
        <w:t>Edition,New</w:t>
      </w:r>
      <w:proofErr w:type="spellEnd"/>
      <w:r w:rsidR="00C413D9" w:rsidRPr="007F7569">
        <w:rPr>
          <w:rFonts w:ascii="Times New Roman" w:hAnsi="Times New Roman" w:cs="Times New Roman"/>
          <w:sz w:val="24"/>
          <w:szCs w:val="24"/>
        </w:rPr>
        <w:t xml:space="preserve"> Delhi, </w:t>
      </w:r>
      <w:proofErr w:type="spellStart"/>
      <w:r w:rsidR="00C413D9" w:rsidRPr="007F7569">
        <w:rPr>
          <w:rFonts w:ascii="Times New Roman" w:hAnsi="Times New Roman" w:cs="Times New Roman"/>
          <w:sz w:val="24"/>
          <w:szCs w:val="24"/>
        </w:rPr>
        <w:t>Jaype</w:t>
      </w:r>
      <w:r w:rsidR="00056E48" w:rsidRPr="007F7569">
        <w:rPr>
          <w:rFonts w:ascii="Times New Roman" w:hAnsi="Times New Roman" w:cs="Times New Roman"/>
          <w:sz w:val="24"/>
          <w:szCs w:val="24"/>
        </w:rPr>
        <w:t>e</w:t>
      </w:r>
      <w:proofErr w:type="spellEnd"/>
      <w:r w:rsidR="00056E48" w:rsidRPr="007F7569">
        <w:rPr>
          <w:rFonts w:ascii="Times New Roman" w:hAnsi="Times New Roman" w:cs="Times New Roman"/>
          <w:sz w:val="24"/>
          <w:szCs w:val="24"/>
        </w:rPr>
        <w:t xml:space="preserve"> The Health Sciences Publisher,2015.</w:t>
      </w:r>
    </w:p>
    <w:p w:rsidR="00CA6D59" w:rsidRPr="007F7569" w:rsidRDefault="008C2E6F" w:rsidP="00D403AF">
      <w:pPr>
        <w:pStyle w:val="ListParagraph"/>
        <w:numPr>
          <w:ilvl w:val="0"/>
          <w:numId w:val="36"/>
        </w:numPr>
        <w:spacing w:after="160" w:line="259" w:lineRule="auto"/>
        <w:rPr>
          <w:rFonts w:ascii="Times New Roman" w:hAnsi="Times New Roman" w:cs="Times New Roman"/>
          <w:sz w:val="24"/>
          <w:szCs w:val="24"/>
        </w:rPr>
      </w:pPr>
      <w:hyperlink r:id="rId57" w:history="1">
        <w:proofErr w:type="spellStart"/>
        <w:r w:rsidR="00D403AF" w:rsidRPr="007F7569">
          <w:rPr>
            <w:rStyle w:val="Hyperlink"/>
            <w:rFonts w:ascii="Times New Roman" w:hAnsi="Times New Roman" w:cs="Times New Roman"/>
            <w:color w:val="auto"/>
            <w:sz w:val="24"/>
            <w:szCs w:val="24"/>
            <w:u w:val="none"/>
            <w:shd w:val="clear" w:color="auto" w:fill="FFFFFF"/>
          </w:rPr>
          <w:t>Ashish</w:t>
        </w:r>
        <w:proofErr w:type="spellEnd"/>
        <w:r w:rsidR="00D403AF" w:rsidRPr="007F7569">
          <w:rPr>
            <w:rStyle w:val="Hyperlink"/>
            <w:rFonts w:ascii="Times New Roman" w:hAnsi="Times New Roman" w:cs="Times New Roman"/>
            <w:color w:val="auto"/>
            <w:sz w:val="24"/>
            <w:szCs w:val="24"/>
            <w:u w:val="none"/>
            <w:shd w:val="clear" w:color="auto" w:fill="FFFFFF"/>
          </w:rPr>
          <w:t xml:space="preserve"> A</w:t>
        </w:r>
      </w:hyperlink>
      <w:r w:rsidR="00D403AF" w:rsidRPr="007F7569">
        <w:rPr>
          <w:rFonts w:ascii="Times New Roman" w:hAnsi="Times New Roman" w:cs="Times New Roman"/>
          <w:sz w:val="24"/>
          <w:szCs w:val="24"/>
        </w:rPr>
        <w:t>,</w:t>
      </w:r>
      <w:r w:rsidR="00D403AF" w:rsidRPr="007F7569">
        <w:rPr>
          <w:rFonts w:ascii="Times New Roman" w:hAnsi="Times New Roman" w:cs="Times New Roman"/>
          <w:sz w:val="24"/>
          <w:szCs w:val="24"/>
          <w:shd w:val="clear" w:color="auto" w:fill="FFFFFF"/>
        </w:rPr>
        <w:t> </w:t>
      </w:r>
      <w:hyperlink r:id="rId58" w:history="1">
        <w:r w:rsidR="00D403AF" w:rsidRPr="007F7569">
          <w:rPr>
            <w:rStyle w:val="Hyperlink"/>
            <w:rFonts w:ascii="Times New Roman" w:hAnsi="Times New Roman" w:cs="Times New Roman"/>
            <w:color w:val="auto"/>
            <w:sz w:val="24"/>
            <w:szCs w:val="24"/>
            <w:u w:val="none"/>
            <w:shd w:val="clear" w:color="auto" w:fill="FFFFFF"/>
          </w:rPr>
          <w:t xml:space="preserve">Debra A </w:t>
        </w:r>
        <w:proofErr w:type="spellStart"/>
        <w:r w:rsidR="00D403AF" w:rsidRPr="007F7569">
          <w:rPr>
            <w:rStyle w:val="Hyperlink"/>
            <w:rFonts w:ascii="Times New Roman" w:hAnsi="Times New Roman" w:cs="Times New Roman"/>
            <w:color w:val="auto"/>
            <w:sz w:val="24"/>
            <w:szCs w:val="24"/>
            <w:u w:val="none"/>
            <w:shd w:val="clear" w:color="auto" w:fill="FFFFFF"/>
          </w:rPr>
          <w:t>Sala</w:t>
        </w:r>
      </w:hyperlink>
      <w:proofErr w:type="gramStart"/>
      <w:r w:rsidR="00D403AF" w:rsidRPr="007F7569">
        <w:rPr>
          <w:rFonts w:ascii="Times New Roman" w:hAnsi="Times New Roman" w:cs="Times New Roman"/>
          <w:sz w:val="24"/>
          <w:szCs w:val="24"/>
        </w:rPr>
        <w:t>:</w:t>
      </w:r>
      <w:r w:rsidR="00353CE8" w:rsidRPr="007F7569">
        <w:rPr>
          <w:rFonts w:ascii="Times New Roman" w:hAnsi="Times New Roman" w:cs="Times New Roman"/>
          <w:spacing w:val="-2"/>
          <w:sz w:val="24"/>
          <w:szCs w:val="24"/>
        </w:rPr>
        <w:t>Clubfoot</w:t>
      </w:r>
      <w:proofErr w:type="spellEnd"/>
      <w:proofErr w:type="gramEnd"/>
      <w:r w:rsidR="00353CE8" w:rsidRPr="007F7569">
        <w:rPr>
          <w:rFonts w:ascii="Times New Roman" w:hAnsi="Times New Roman" w:cs="Times New Roman"/>
          <w:spacing w:val="-2"/>
          <w:sz w:val="24"/>
          <w:szCs w:val="24"/>
        </w:rPr>
        <w:t xml:space="preserve">: </w:t>
      </w:r>
      <w:proofErr w:type="spellStart"/>
      <w:r w:rsidR="00353CE8" w:rsidRPr="007F7569">
        <w:rPr>
          <w:rFonts w:ascii="Times New Roman" w:hAnsi="Times New Roman" w:cs="Times New Roman"/>
          <w:spacing w:val="-2"/>
          <w:sz w:val="24"/>
          <w:szCs w:val="24"/>
        </w:rPr>
        <w:t>Etiology</w:t>
      </w:r>
      <w:proofErr w:type="spellEnd"/>
      <w:r w:rsidR="00353CE8" w:rsidRPr="007F7569">
        <w:rPr>
          <w:rFonts w:ascii="Times New Roman" w:hAnsi="Times New Roman" w:cs="Times New Roman"/>
          <w:spacing w:val="-2"/>
          <w:sz w:val="24"/>
          <w:szCs w:val="24"/>
        </w:rPr>
        <w:t xml:space="preserve"> and T</w:t>
      </w:r>
      <w:r w:rsidR="00CA6D59" w:rsidRPr="007F7569">
        <w:rPr>
          <w:rFonts w:ascii="Times New Roman" w:hAnsi="Times New Roman" w:cs="Times New Roman"/>
          <w:spacing w:val="-2"/>
          <w:sz w:val="24"/>
          <w:szCs w:val="24"/>
        </w:rPr>
        <w:t>reatment</w:t>
      </w:r>
      <w:r w:rsidR="00D403AF" w:rsidRPr="007F7569">
        <w:rPr>
          <w:rFonts w:ascii="Times New Roman" w:hAnsi="Times New Roman" w:cs="Times New Roman"/>
          <w:sz w:val="24"/>
          <w:szCs w:val="24"/>
        </w:rPr>
        <w:t xml:space="preserve">, </w:t>
      </w:r>
      <w:hyperlink r:id="rId59" w:history="1">
        <w:r w:rsidR="00D403AF" w:rsidRPr="007F7569">
          <w:rPr>
            <w:rStyle w:val="Hyperlink"/>
            <w:rFonts w:ascii="Times New Roman" w:hAnsi="Times New Roman" w:cs="Times New Roman"/>
            <w:color w:val="auto"/>
            <w:sz w:val="24"/>
            <w:szCs w:val="24"/>
            <w:u w:val="none"/>
          </w:rPr>
          <w:t xml:space="preserve">Indian J </w:t>
        </w:r>
        <w:proofErr w:type="spellStart"/>
        <w:r w:rsidR="00D403AF" w:rsidRPr="007F7569">
          <w:rPr>
            <w:rStyle w:val="Hyperlink"/>
            <w:rFonts w:ascii="Times New Roman" w:hAnsi="Times New Roman" w:cs="Times New Roman"/>
            <w:color w:val="auto"/>
            <w:sz w:val="24"/>
            <w:szCs w:val="24"/>
            <w:u w:val="none"/>
          </w:rPr>
          <w:t>Orthop</w:t>
        </w:r>
        <w:proofErr w:type="spellEnd"/>
        <w:r w:rsidR="00D403AF" w:rsidRPr="007F7569">
          <w:rPr>
            <w:rStyle w:val="Hyperlink"/>
            <w:rFonts w:ascii="Times New Roman" w:hAnsi="Times New Roman" w:cs="Times New Roman"/>
            <w:color w:val="auto"/>
            <w:sz w:val="24"/>
            <w:szCs w:val="24"/>
            <w:u w:val="none"/>
          </w:rPr>
          <w:t>.</w:t>
        </w:r>
      </w:hyperlink>
      <w:r w:rsidR="00D403AF" w:rsidRPr="007F7569">
        <w:rPr>
          <w:rFonts w:ascii="Times New Roman" w:hAnsi="Times New Roman" w:cs="Times New Roman"/>
          <w:sz w:val="24"/>
          <w:szCs w:val="24"/>
        </w:rPr>
        <w:t> 2008 Jan-Mar;</w:t>
      </w:r>
      <w:r w:rsidR="00D403AF" w:rsidRPr="007F7569">
        <w:rPr>
          <w:rFonts w:ascii="Times New Roman" w:hAnsi="Times New Roman" w:cs="Times New Roman"/>
          <w:spacing w:val="-2"/>
          <w:sz w:val="24"/>
          <w:szCs w:val="24"/>
        </w:rPr>
        <w:t xml:space="preserve"> </w:t>
      </w:r>
      <w:r w:rsidR="00D403AF" w:rsidRPr="007F7569">
        <w:rPr>
          <w:rFonts w:ascii="Times New Roman" w:hAnsi="Times New Roman" w:cs="Times New Roman"/>
          <w:sz w:val="24"/>
          <w:szCs w:val="24"/>
        </w:rPr>
        <w:t>42(1): 22–28.</w:t>
      </w:r>
    </w:p>
    <w:p w:rsidR="00CA6D59" w:rsidRPr="007F7569" w:rsidRDefault="00CA6D59" w:rsidP="00C413D9">
      <w:pPr>
        <w:pStyle w:val="ListParagraph"/>
        <w:numPr>
          <w:ilvl w:val="0"/>
          <w:numId w:val="36"/>
        </w:numPr>
        <w:spacing w:after="160" w:line="259" w:lineRule="auto"/>
        <w:rPr>
          <w:rFonts w:ascii="Times New Roman" w:hAnsi="Times New Roman" w:cs="Times New Roman"/>
          <w:sz w:val="24"/>
          <w:szCs w:val="24"/>
        </w:rPr>
      </w:pPr>
      <w:r w:rsidRPr="007F7569">
        <w:rPr>
          <w:rFonts w:ascii="Times New Roman" w:eastAsia="Times New Roman" w:hAnsi="Times New Roman" w:cs="Times New Roman"/>
          <w:sz w:val="24"/>
          <w:szCs w:val="24"/>
          <w:lang w:eastAsia="en-IN"/>
        </w:rPr>
        <w:t>Chunho Chen, Ting-Ming Wang , Kuan-Wen Wu ,</w:t>
      </w:r>
      <w:r w:rsidR="00D403AF" w:rsidRPr="007F7569">
        <w:rPr>
          <w:rFonts w:ascii="Times New Roman" w:eastAsia="Times New Roman" w:hAnsi="Times New Roman" w:cs="Times New Roman"/>
          <w:sz w:val="24"/>
          <w:szCs w:val="24"/>
          <w:lang w:eastAsia="en-IN"/>
        </w:rPr>
        <w:t> Shier-Chieg Huang , Ken N. </w:t>
      </w:r>
      <w:proofErr w:type="spellStart"/>
      <w:r w:rsidR="00D403AF" w:rsidRPr="007F7569">
        <w:rPr>
          <w:rFonts w:ascii="Times New Roman" w:eastAsia="Times New Roman" w:hAnsi="Times New Roman" w:cs="Times New Roman"/>
          <w:sz w:val="24"/>
          <w:szCs w:val="24"/>
          <w:lang w:eastAsia="en-IN"/>
        </w:rPr>
        <w:t>Kuo</w:t>
      </w:r>
      <w:proofErr w:type="spellEnd"/>
      <w:r w:rsidR="00D403AF" w:rsidRPr="007F7569">
        <w:rPr>
          <w:rFonts w:ascii="Times New Roman" w:eastAsia="Times New Roman" w:hAnsi="Times New Roman" w:cs="Times New Roman"/>
          <w:sz w:val="24"/>
          <w:szCs w:val="24"/>
          <w:lang w:eastAsia="en-IN"/>
        </w:rPr>
        <w:t>:</w:t>
      </w:r>
      <w:r w:rsidR="00D403AF" w:rsidRPr="007F7569">
        <w:rPr>
          <w:rFonts w:ascii="Times New Roman" w:hAnsi="Times New Roman" w:cs="Times New Roman"/>
          <w:sz w:val="24"/>
          <w:szCs w:val="24"/>
        </w:rPr>
        <w:t xml:space="preserve"> Comparison</w:t>
      </w:r>
      <w:r w:rsidR="00353CE8" w:rsidRPr="007F7569">
        <w:rPr>
          <w:rFonts w:ascii="Times New Roman" w:hAnsi="Times New Roman" w:cs="Times New Roman"/>
          <w:sz w:val="24"/>
          <w:szCs w:val="24"/>
        </w:rPr>
        <w:t xml:space="preserve"> of Two Methods For Idiopathic C</w:t>
      </w:r>
      <w:r w:rsidR="00D403AF" w:rsidRPr="007F7569">
        <w:rPr>
          <w:rFonts w:ascii="Times New Roman" w:hAnsi="Times New Roman" w:cs="Times New Roman"/>
          <w:sz w:val="24"/>
          <w:szCs w:val="24"/>
        </w:rPr>
        <w:t>lub</w:t>
      </w:r>
      <w:r w:rsidR="00353CE8" w:rsidRPr="007F7569">
        <w:rPr>
          <w:rFonts w:ascii="Times New Roman" w:hAnsi="Times New Roman" w:cs="Times New Roman"/>
          <w:sz w:val="24"/>
          <w:szCs w:val="24"/>
        </w:rPr>
        <w:t>foot T</w:t>
      </w:r>
      <w:r w:rsidR="00D403AF" w:rsidRPr="007F7569">
        <w:rPr>
          <w:rFonts w:ascii="Times New Roman" w:hAnsi="Times New Roman" w:cs="Times New Roman"/>
          <w:sz w:val="24"/>
          <w:szCs w:val="24"/>
        </w:rPr>
        <w:t xml:space="preserve">reatment: A case-controlled study in Taiwan, </w:t>
      </w:r>
      <w:hyperlink r:id="rId60" w:tooltip="Go to Journal of the Formosan Medical Association on ScienceDirect" w:history="1">
        <w:r w:rsidR="00D403AF" w:rsidRPr="007F7569">
          <w:rPr>
            <w:rStyle w:val="anchor-text"/>
            <w:rFonts w:ascii="Times New Roman" w:hAnsi="Times New Roman" w:cs="Times New Roman"/>
            <w:sz w:val="24"/>
            <w:szCs w:val="24"/>
          </w:rPr>
          <w:t>Journal of the Formosan Medical Association</w:t>
        </w:r>
      </w:hyperlink>
      <w:r w:rsidR="00D403AF" w:rsidRPr="007F7569">
        <w:rPr>
          <w:rFonts w:ascii="Times New Roman" w:hAnsi="Times New Roman" w:cs="Times New Roman"/>
          <w:sz w:val="24"/>
          <w:szCs w:val="24"/>
        </w:rPr>
        <w:t xml:space="preserve">, February 2019, </w:t>
      </w:r>
      <w:hyperlink r:id="rId61" w:tooltip="Go to table of contents for this volume/issue" w:history="1">
        <w:r w:rsidR="00D403AF" w:rsidRPr="007F7569">
          <w:rPr>
            <w:rStyle w:val="anchor-text"/>
            <w:rFonts w:ascii="Times New Roman" w:hAnsi="Times New Roman" w:cs="Times New Roman"/>
            <w:sz w:val="24"/>
            <w:szCs w:val="24"/>
          </w:rPr>
          <w:t>Volume 118, Issue 2</w:t>
        </w:r>
      </w:hyperlink>
      <w:r w:rsidR="00D403AF" w:rsidRPr="007F7569">
        <w:rPr>
          <w:rFonts w:ascii="Times New Roman" w:hAnsi="Times New Roman" w:cs="Times New Roman"/>
          <w:sz w:val="24"/>
          <w:szCs w:val="24"/>
        </w:rPr>
        <w:t>,  Pages 636-640.</w:t>
      </w:r>
    </w:p>
    <w:p w:rsidR="00CA6D59" w:rsidRPr="007F7569" w:rsidRDefault="008C2E6F" w:rsidP="00C413D9">
      <w:pPr>
        <w:pStyle w:val="ListParagraph"/>
        <w:numPr>
          <w:ilvl w:val="0"/>
          <w:numId w:val="36"/>
        </w:numPr>
        <w:spacing w:after="160" w:line="259" w:lineRule="auto"/>
        <w:rPr>
          <w:rFonts w:ascii="Times New Roman" w:hAnsi="Times New Roman" w:cs="Times New Roman"/>
          <w:sz w:val="24"/>
          <w:szCs w:val="24"/>
        </w:rPr>
      </w:pPr>
      <w:hyperlink r:id="rId62" w:history="1">
        <w:proofErr w:type="spellStart"/>
        <w:r w:rsidR="00CA6D59" w:rsidRPr="007F7569">
          <w:rPr>
            <w:rStyle w:val="Hyperlink"/>
            <w:rFonts w:ascii="Times New Roman" w:hAnsi="Times New Roman" w:cs="Times New Roman"/>
            <w:color w:val="auto"/>
            <w:sz w:val="24"/>
            <w:szCs w:val="24"/>
            <w:u w:val="none"/>
          </w:rPr>
          <w:t>Md</w:t>
        </w:r>
        <w:proofErr w:type="spellEnd"/>
        <w:r w:rsidR="00CA6D59" w:rsidRPr="007F7569">
          <w:rPr>
            <w:rStyle w:val="Hyperlink"/>
            <w:rFonts w:ascii="Times New Roman" w:hAnsi="Times New Roman" w:cs="Times New Roman"/>
            <w:color w:val="auto"/>
            <w:sz w:val="24"/>
            <w:szCs w:val="24"/>
            <w:u w:val="none"/>
          </w:rPr>
          <w:t xml:space="preserve"> </w:t>
        </w:r>
        <w:proofErr w:type="spellStart"/>
        <w:r w:rsidR="00CA6D59" w:rsidRPr="007F7569">
          <w:rPr>
            <w:rStyle w:val="Hyperlink"/>
            <w:rFonts w:ascii="Times New Roman" w:hAnsi="Times New Roman" w:cs="Times New Roman"/>
            <w:color w:val="auto"/>
            <w:sz w:val="24"/>
            <w:szCs w:val="24"/>
            <w:u w:val="none"/>
          </w:rPr>
          <w:t>Saif</w:t>
        </w:r>
        <w:proofErr w:type="spellEnd"/>
        <w:r w:rsidR="00CA6D59" w:rsidRPr="007F7569">
          <w:rPr>
            <w:rStyle w:val="Hyperlink"/>
            <w:rFonts w:ascii="Times New Roman" w:hAnsi="Times New Roman" w:cs="Times New Roman"/>
            <w:color w:val="auto"/>
            <w:sz w:val="24"/>
            <w:szCs w:val="24"/>
            <w:u w:val="none"/>
          </w:rPr>
          <w:t xml:space="preserve"> </w:t>
        </w:r>
        <w:proofErr w:type="spellStart"/>
        <w:r w:rsidR="00CA6D59" w:rsidRPr="007F7569">
          <w:rPr>
            <w:rStyle w:val="Hyperlink"/>
            <w:rFonts w:ascii="Times New Roman" w:hAnsi="Times New Roman" w:cs="Times New Roman"/>
            <w:color w:val="auto"/>
            <w:sz w:val="24"/>
            <w:szCs w:val="24"/>
            <w:u w:val="none"/>
          </w:rPr>
          <w:t>Ullah</w:t>
        </w:r>
        <w:proofErr w:type="spellEnd"/>
      </w:hyperlink>
      <w:r w:rsidR="00CA6D59" w:rsidRPr="007F7569">
        <w:rPr>
          <w:rStyle w:val="author-sup-separator"/>
          <w:rFonts w:ascii="Times New Roman" w:hAnsi="Times New Roman" w:cs="Times New Roman"/>
          <w:sz w:val="24"/>
          <w:szCs w:val="24"/>
          <w:shd w:val="clear" w:color="auto" w:fill="FFFFFF"/>
          <w:vertAlign w:val="superscript"/>
        </w:rPr>
        <w:t> </w:t>
      </w:r>
      <w:r w:rsidR="00CA6D59" w:rsidRPr="007F7569">
        <w:rPr>
          <w:rStyle w:val="comma"/>
          <w:rFonts w:ascii="Times New Roman" w:hAnsi="Times New Roman" w:cs="Times New Roman"/>
          <w:sz w:val="24"/>
          <w:szCs w:val="24"/>
          <w:shd w:val="clear" w:color="auto" w:fill="FFFFFF"/>
        </w:rPr>
        <w:t>, </w:t>
      </w:r>
      <w:proofErr w:type="spellStart"/>
      <w:r w:rsidRPr="007F7569">
        <w:rPr>
          <w:rFonts w:ascii="Times New Roman" w:hAnsi="Times New Roman" w:cs="Times New Roman"/>
          <w:sz w:val="24"/>
          <w:szCs w:val="24"/>
        </w:rPr>
        <w:fldChar w:fldCharType="begin"/>
      </w:r>
      <w:r w:rsidR="00CA6D59" w:rsidRPr="007F7569">
        <w:rPr>
          <w:rFonts w:ascii="Times New Roman" w:hAnsi="Times New Roman" w:cs="Times New Roman"/>
          <w:sz w:val="24"/>
          <w:szCs w:val="24"/>
        </w:rPr>
        <w:instrText>HYPERLINK "https://pubmed.ncbi.nlm.nih.gov/?term=Md+Noor-Ul+Ferdous+K&amp;cauthor_id=26023437"</w:instrText>
      </w:r>
      <w:r w:rsidRPr="007F7569">
        <w:rPr>
          <w:rFonts w:ascii="Times New Roman" w:hAnsi="Times New Roman" w:cs="Times New Roman"/>
          <w:sz w:val="24"/>
          <w:szCs w:val="24"/>
        </w:rPr>
        <w:fldChar w:fldCharType="separate"/>
      </w:r>
      <w:r w:rsidR="00CA6D59" w:rsidRPr="007F7569">
        <w:rPr>
          <w:rStyle w:val="Hyperlink"/>
          <w:rFonts w:ascii="Times New Roman" w:hAnsi="Times New Roman" w:cs="Times New Roman"/>
          <w:color w:val="auto"/>
          <w:sz w:val="24"/>
          <w:szCs w:val="24"/>
          <w:u w:val="none"/>
        </w:rPr>
        <w:t>Kazi</w:t>
      </w:r>
      <w:proofErr w:type="spellEnd"/>
      <w:r w:rsidR="00CA6D59" w:rsidRPr="007F7569">
        <w:rPr>
          <w:rStyle w:val="Hyperlink"/>
          <w:rFonts w:ascii="Times New Roman" w:hAnsi="Times New Roman" w:cs="Times New Roman"/>
          <w:color w:val="auto"/>
          <w:sz w:val="24"/>
          <w:szCs w:val="24"/>
          <w:u w:val="none"/>
        </w:rPr>
        <w:t xml:space="preserve"> </w:t>
      </w:r>
      <w:proofErr w:type="spellStart"/>
      <w:r w:rsidR="00CA6D59" w:rsidRPr="007F7569">
        <w:rPr>
          <w:rStyle w:val="Hyperlink"/>
          <w:rFonts w:ascii="Times New Roman" w:hAnsi="Times New Roman" w:cs="Times New Roman"/>
          <w:color w:val="auto"/>
          <w:sz w:val="24"/>
          <w:szCs w:val="24"/>
          <w:u w:val="none"/>
        </w:rPr>
        <w:t>Md</w:t>
      </w:r>
      <w:proofErr w:type="spellEnd"/>
      <w:r w:rsidR="00CA6D59" w:rsidRPr="007F7569">
        <w:rPr>
          <w:rStyle w:val="Hyperlink"/>
          <w:rFonts w:ascii="Times New Roman" w:hAnsi="Times New Roman" w:cs="Times New Roman"/>
          <w:color w:val="auto"/>
          <w:sz w:val="24"/>
          <w:szCs w:val="24"/>
          <w:u w:val="none"/>
        </w:rPr>
        <w:t xml:space="preserve"> </w:t>
      </w:r>
      <w:proofErr w:type="spellStart"/>
      <w:r w:rsidR="00CA6D59" w:rsidRPr="007F7569">
        <w:rPr>
          <w:rStyle w:val="Hyperlink"/>
          <w:rFonts w:ascii="Times New Roman" w:hAnsi="Times New Roman" w:cs="Times New Roman"/>
          <w:color w:val="auto"/>
          <w:sz w:val="24"/>
          <w:szCs w:val="24"/>
          <w:u w:val="none"/>
        </w:rPr>
        <w:t>Noor-Ul</w:t>
      </w:r>
      <w:proofErr w:type="spellEnd"/>
      <w:r w:rsidR="00CA6D59" w:rsidRPr="007F7569">
        <w:rPr>
          <w:rStyle w:val="Hyperlink"/>
          <w:rFonts w:ascii="Times New Roman" w:hAnsi="Times New Roman" w:cs="Times New Roman"/>
          <w:color w:val="auto"/>
          <w:sz w:val="24"/>
          <w:szCs w:val="24"/>
          <w:u w:val="none"/>
        </w:rPr>
        <w:t xml:space="preserve"> </w:t>
      </w:r>
      <w:proofErr w:type="spellStart"/>
      <w:r w:rsidR="00CA6D59" w:rsidRPr="007F7569">
        <w:rPr>
          <w:rStyle w:val="Hyperlink"/>
          <w:rFonts w:ascii="Times New Roman" w:hAnsi="Times New Roman" w:cs="Times New Roman"/>
          <w:color w:val="auto"/>
          <w:sz w:val="24"/>
          <w:szCs w:val="24"/>
          <w:u w:val="none"/>
        </w:rPr>
        <w:t>Ferdous</w:t>
      </w:r>
      <w:proofErr w:type="spellEnd"/>
      <w:r w:rsidRPr="007F7569">
        <w:rPr>
          <w:rFonts w:ascii="Times New Roman" w:hAnsi="Times New Roman" w:cs="Times New Roman"/>
          <w:sz w:val="24"/>
          <w:szCs w:val="24"/>
        </w:rPr>
        <w:fldChar w:fldCharType="end"/>
      </w:r>
      <w:r w:rsidR="00CA6D59" w:rsidRPr="007F7569">
        <w:rPr>
          <w:rStyle w:val="author-sup-separator"/>
          <w:rFonts w:ascii="Times New Roman" w:hAnsi="Times New Roman" w:cs="Times New Roman"/>
          <w:sz w:val="24"/>
          <w:szCs w:val="24"/>
          <w:shd w:val="clear" w:color="auto" w:fill="FFFFFF"/>
          <w:vertAlign w:val="superscript"/>
        </w:rPr>
        <w:t> </w:t>
      </w:r>
      <w:r w:rsidR="00CA6D59" w:rsidRPr="007F7569">
        <w:rPr>
          <w:rStyle w:val="comma"/>
          <w:rFonts w:ascii="Times New Roman" w:hAnsi="Times New Roman" w:cs="Times New Roman"/>
          <w:sz w:val="24"/>
          <w:szCs w:val="24"/>
          <w:shd w:val="clear" w:color="auto" w:fill="FFFFFF"/>
        </w:rPr>
        <w:t>, </w:t>
      </w:r>
      <w:proofErr w:type="spellStart"/>
      <w:r w:rsidRPr="007F7569">
        <w:rPr>
          <w:rFonts w:ascii="Times New Roman" w:hAnsi="Times New Roman" w:cs="Times New Roman"/>
          <w:sz w:val="24"/>
          <w:szCs w:val="24"/>
        </w:rPr>
        <w:fldChar w:fldCharType="begin"/>
      </w:r>
      <w:r w:rsidR="00CA6D59" w:rsidRPr="007F7569">
        <w:rPr>
          <w:rFonts w:ascii="Times New Roman" w:hAnsi="Times New Roman" w:cs="Times New Roman"/>
          <w:sz w:val="24"/>
          <w:szCs w:val="24"/>
        </w:rPr>
        <w:instrText>HYPERLINK "https://pubmed.ncbi.nlm.nih.gov/?term=Shahjahan+M&amp;cauthor_id=26023437"</w:instrText>
      </w:r>
      <w:r w:rsidRPr="007F7569">
        <w:rPr>
          <w:rFonts w:ascii="Times New Roman" w:hAnsi="Times New Roman" w:cs="Times New Roman"/>
          <w:sz w:val="24"/>
          <w:szCs w:val="24"/>
        </w:rPr>
        <w:fldChar w:fldCharType="separate"/>
      </w:r>
      <w:r w:rsidR="00CA6D59" w:rsidRPr="007F7569">
        <w:rPr>
          <w:rStyle w:val="Hyperlink"/>
          <w:rFonts w:ascii="Times New Roman" w:hAnsi="Times New Roman" w:cs="Times New Roman"/>
          <w:color w:val="auto"/>
          <w:sz w:val="24"/>
          <w:szCs w:val="24"/>
          <w:u w:val="none"/>
        </w:rPr>
        <w:t>Md</w:t>
      </w:r>
      <w:proofErr w:type="spellEnd"/>
      <w:r w:rsidR="00CA6D59" w:rsidRPr="007F7569">
        <w:rPr>
          <w:rStyle w:val="Hyperlink"/>
          <w:rFonts w:ascii="Times New Roman" w:hAnsi="Times New Roman" w:cs="Times New Roman"/>
          <w:color w:val="auto"/>
          <w:sz w:val="24"/>
          <w:szCs w:val="24"/>
          <w:u w:val="none"/>
        </w:rPr>
        <w:t xml:space="preserve"> </w:t>
      </w:r>
      <w:proofErr w:type="spellStart"/>
      <w:r w:rsidR="00CA6D59" w:rsidRPr="007F7569">
        <w:rPr>
          <w:rStyle w:val="Hyperlink"/>
          <w:rFonts w:ascii="Times New Roman" w:hAnsi="Times New Roman" w:cs="Times New Roman"/>
          <w:color w:val="auto"/>
          <w:sz w:val="24"/>
          <w:szCs w:val="24"/>
          <w:u w:val="none"/>
        </w:rPr>
        <w:t>Shahjahan</w:t>
      </w:r>
      <w:proofErr w:type="spellEnd"/>
      <w:r w:rsidRPr="007F7569">
        <w:rPr>
          <w:rFonts w:ascii="Times New Roman" w:hAnsi="Times New Roman" w:cs="Times New Roman"/>
          <w:sz w:val="24"/>
          <w:szCs w:val="24"/>
        </w:rPr>
        <w:fldChar w:fldCharType="end"/>
      </w:r>
      <w:r w:rsidR="00CA6D59" w:rsidRPr="007F7569">
        <w:rPr>
          <w:rStyle w:val="author-sup-separator"/>
          <w:rFonts w:ascii="Times New Roman" w:hAnsi="Times New Roman" w:cs="Times New Roman"/>
          <w:sz w:val="24"/>
          <w:szCs w:val="24"/>
          <w:shd w:val="clear" w:color="auto" w:fill="FFFFFF"/>
          <w:vertAlign w:val="superscript"/>
        </w:rPr>
        <w:t> </w:t>
      </w:r>
      <w:r w:rsidR="00CA6D59" w:rsidRPr="007F7569">
        <w:rPr>
          <w:rStyle w:val="comma"/>
          <w:rFonts w:ascii="Times New Roman" w:hAnsi="Times New Roman" w:cs="Times New Roman"/>
          <w:sz w:val="24"/>
          <w:szCs w:val="24"/>
          <w:shd w:val="clear" w:color="auto" w:fill="FFFFFF"/>
        </w:rPr>
        <w:t>, </w:t>
      </w:r>
      <w:proofErr w:type="spellStart"/>
      <w:r w:rsidRPr="007F7569">
        <w:rPr>
          <w:rFonts w:ascii="Times New Roman" w:hAnsi="Times New Roman" w:cs="Times New Roman"/>
        </w:rPr>
        <w:fldChar w:fldCharType="begin"/>
      </w:r>
      <w:r w:rsidRPr="007F7569">
        <w:rPr>
          <w:rFonts w:ascii="Times New Roman" w:hAnsi="Times New Roman" w:cs="Times New Roman"/>
        </w:rPr>
        <w:instrText>HYPERLINK "https://pubmed.ncbi.nlm.nih.gov/?term=Abu+Sayed+S&amp;cauthor_id=26023437"</w:instrText>
      </w:r>
      <w:r w:rsidRPr="007F7569">
        <w:rPr>
          <w:rFonts w:ascii="Times New Roman" w:hAnsi="Times New Roman" w:cs="Times New Roman"/>
        </w:rPr>
        <w:fldChar w:fldCharType="separate"/>
      </w:r>
      <w:r w:rsidR="00CA6D59" w:rsidRPr="007F7569">
        <w:rPr>
          <w:rStyle w:val="Hyperlink"/>
          <w:rFonts w:ascii="Times New Roman" w:hAnsi="Times New Roman" w:cs="Times New Roman"/>
          <w:color w:val="auto"/>
          <w:sz w:val="24"/>
          <w:szCs w:val="24"/>
          <w:u w:val="none"/>
        </w:rPr>
        <w:t>Sk</w:t>
      </w:r>
      <w:proofErr w:type="spellEnd"/>
      <w:r w:rsidR="00CA6D59" w:rsidRPr="007F7569">
        <w:rPr>
          <w:rStyle w:val="Hyperlink"/>
          <w:rFonts w:ascii="Times New Roman" w:hAnsi="Times New Roman" w:cs="Times New Roman"/>
          <w:color w:val="auto"/>
          <w:sz w:val="24"/>
          <w:szCs w:val="24"/>
          <w:u w:val="none"/>
        </w:rPr>
        <w:t xml:space="preserve"> Abu </w:t>
      </w:r>
      <w:proofErr w:type="spellStart"/>
      <w:r w:rsidR="00CA6D59" w:rsidRPr="007F7569">
        <w:rPr>
          <w:rStyle w:val="Hyperlink"/>
          <w:rFonts w:ascii="Times New Roman" w:hAnsi="Times New Roman" w:cs="Times New Roman"/>
          <w:color w:val="auto"/>
          <w:sz w:val="24"/>
          <w:szCs w:val="24"/>
          <w:u w:val="none"/>
        </w:rPr>
        <w:t>Sayed</w:t>
      </w:r>
      <w:proofErr w:type="spellEnd"/>
      <w:r w:rsidRPr="007F7569">
        <w:rPr>
          <w:rFonts w:ascii="Times New Roman" w:hAnsi="Times New Roman" w:cs="Times New Roman"/>
        </w:rPr>
        <w:fldChar w:fldCharType="end"/>
      </w:r>
      <w:r w:rsidR="00CA6D59" w:rsidRPr="007F7569">
        <w:rPr>
          <w:rStyle w:val="author-sup-separator"/>
          <w:rFonts w:ascii="Times New Roman" w:hAnsi="Times New Roman" w:cs="Times New Roman"/>
          <w:sz w:val="24"/>
          <w:szCs w:val="24"/>
          <w:shd w:val="clear" w:color="auto" w:fill="FFFFFF"/>
          <w:vertAlign w:val="superscript"/>
        </w:rPr>
        <w:t> </w:t>
      </w:r>
      <w:r w:rsidR="00D633DE" w:rsidRPr="007F7569">
        <w:rPr>
          <w:rFonts w:ascii="Times New Roman" w:hAnsi="Times New Roman" w:cs="Times New Roman"/>
          <w:sz w:val="24"/>
          <w:szCs w:val="24"/>
        </w:rPr>
        <w:t>:</w:t>
      </w:r>
      <w:r w:rsidR="00CA6D59" w:rsidRPr="007F7569">
        <w:rPr>
          <w:rFonts w:ascii="Times New Roman" w:hAnsi="Times New Roman" w:cs="Times New Roman"/>
          <w:sz w:val="24"/>
          <w:szCs w:val="24"/>
        </w:rPr>
        <w:t xml:space="preserve">Management of Congenital </w:t>
      </w:r>
      <w:proofErr w:type="spellStart"/>
      <w:r w:rsidR="00CA6D59" w:rsidRPr="007F7569">
        <w:rPr>
          <w:rFonts w:ascii="Times New Roman" w:hAnsi="Times New Roman" w:cs="Times New Roman"/>
          <w:sz w:val="24"/>
          <w:szCs w:val="24"/>
        </w:rPr>
        <w:t>Talipes</w:t>
      </w:r>
      <w:proofErr w:type="spellEnd"/>
      <w:r w:rsidR="00CA6D59" w:rsidRPr="007F7569">
        <w:rPr>
          <w:rFonts w:ascii="Times New Roman" w:hAnsi="Times New Roman" w:cs="Times New Roman"/>
          <w:sz w:val="24"/>
          <w:szCs w:val="24"/>
        </w:rPr>
        <w:t xml:space="preserve"> </w:t>
      </w:r>
      <w:proofErr w:type="spellStart"/>
      <w:r w:rsidR="00CA6D59" w:rsidRPr="007F7569">
        <w:rPr>
          <w:rFonts w:ascii="Times New Roman" w:hAnsi="Times New Roman" w:cs="Times New Roman"/>
          <w:sz w:val="24"/>
          <w:szCs w:val="24"/>
        </w:rPr>
        <w:t>Equino</w:t>
      </w:r>
      <w:proofErr w:type="spellEnd"/>
      <w:r w:rsidR="00CA6D59" w:rsidRPr="007F7569">
        <w:rPr>
          <w:rFonts w:ascii="Times New Roman" w:hAnsi="Times New Roman" w:cs="Times New Roman"/>
          <w:sz w:val="24"/>
          <w:szCs w:val="24"/>
        </w:rPr>
        <w:t xml:space="preserve"> </w:t>
      </w:r>
      <w:proofErr w:type="spellStart"/>
      <w:r w:rsidR="00CA6D59" w:rsidRPr="007F7569">
        <w:rPr>
          <w:rFonts w:ascii="Times New Roman" w:hAnsi="Times New Roman" w:cs="Times New Roman"/>
          <w:sz w:val="24"/>
          <w:szCs w:val="24"/>
        </w:rPr>
        <w:t>Varus</w:t>
      </w:r>
      <w:proofErr w:type="spellEnd"/>
      <w:r w:rsidR="00CA6D59" w:rsidRPr="007F7569">
        <w:rPr>
          <w:rFonts w:ascii="Times New Roman" w:hAnsi="Times New Roman" w:cs="Times New Roman"/>
          <w:sz w:val="24"/>
          <w:szCs w:val="24"/>
        </w:rPr>
        <w:t xml:space="preserve">(CTEV) by </w:t>
      </w:r>
      <w:proofErr w:type="spellStart"/>
      <w:r w:rsidR="00CA6D59" w:rsidRPr="007F7569">
        <w:rPr>
          <w:rFonts w:ascii="Times New Roman" w:hAnsi="Times New Roman" w:cs="Times New Roman"/>
          <w:sz w:val="24"/>
          <w:szCs w:val="24"/>
        </w:rPr>
        <w:t>Ponseti</w:t>
      </w:r>
      <w:proofErr w:type="spellEnd"/>
      <w:r w:rsidR="00CA6D59" w:rsidRPr="007F7569">
        <w:rPr>
          <w:rFonts w:ascii="Times New Roman" w:hAnsi="Times New Roman" w:cs="Times New Roman"/>
          <w:sz w:val="24"/>
          <w:szCs w:val="24"/>
        </w:rPr>
        <w:t xml:space="preserve"> Casting Technique in Neonates: Our </w:t>
      </w:r>
      <w:proofErr w:type="spellStart"/>
      <w:r w:rsidR="00CA6D59" w:rsidRPr="007F7569">
        <w:rPr>
          <w:rFonts w:ascii="Times New Roman" w:hAnsi="Times New Roman" w:cs="Times New Roman"/>
          <w:sz w:val="24"/>
          <w:szCs w:val="24"/>
        </w:rPr>
        <w:t>Experience,Journal</w:t>
      </w:r>
      <w:proofErr w:type="spellEnd"/>
      <w:r w:rsidR="00CA6D59" w:rsidRPr="007F7569">
        <w:rPr>
          <w:rFonts w:ascii="Times New Roman" w:hAnsi="Times New Roman" w:cs="Times New Roman"/>
          <w:sz w:val="24"/>
          <w:szCs w:val="24"/>
        </w:rPr>
        <w:t xml:space="preserve"> of Neonatal Surgery,2013 Apr-Jun;2(2):17</w:t>
      </w:r>
    </w:p>
    <w:p w:rsidR="00CA6D59" w:rsidRPr="007F7569" w:rsidRDefault="008C2E6F" w:rsidP="00C413D9">
      <w:pPr>
        <w:pStyle w:val="ListParagraph"/>
        <w:numPr>
          <w:ilvl w:val="0"/>
          <w:numId w:val="36"/>
        </w:numPr>
        <w:shd w:val="clear" w:color="auto" w:fill="FFFFFF"/>
        <w:spacing w:after="160" w:line="259" w:lineRule="auto"/>
        <w:textAlignment w:val="baseline"/>
        <w:rPr>
          <w:rFonts w:ascii="Times New Roman" w:hAnsi="Times New Roman" w:cs="Times New Roman"/>
          <w:sz w:val="24"/>
          <w:szCs w:val="24"/>
        </w:rPr>
      </w:pPr>
      <w:hyperlink r:id="rId63" w:history="1">
        <w:r w:rsidR="00CA6D59" w:rsidRPr="007F7569">
          <w:rPr>
            <w:rStyle w:val="Hyperlink"/>
            <w:rFonts w:ascii="Times New Roman" w:hAnsi="Times New Roman" w:cs="Times New Roman"/>
            <w:color w:val="auto"/>
            <w:sz w:val="24"/>
            <w:szCs w:val="24"/>
            <w:u w:val="none"/>
            <w:bdr w:val="none" w:sz="0" w:space="0" w:color="auto" w:frame="1"/>
          </w:rPr>
          <w:t xml:space="preserve">Robert Cady, </w:t>
        </w:r>
      </w:hyperlink>
      <w:hyperlink r:id="rId64" w:history="1">
        <w:r w:rsidR="00D633DE" w:rsidRPr="007F7569">
          <w:rPr>
            <w:rStyle w:val="Hyperlink"/>
            <w:rFonts w:ascii="Times New Roman" w:hAnsi="Times New Roman" w:cs="Times New Roman"/>
            <w:color w:val="auto"/>
            <w:sz w:val="24"/>
            <w:szCs w:val="24"/>
            <w:u w:val="none"/>
            <w:bdr w:val="none" w:sz="0" w:space="0" w:color="auto" w:frame="1"/>
          </w:rPr>
          <w:t xml:space="preserve">Theresa A. </w:t>
        </w:r>
        <w:proofErr w:type="spellStart"/>
        <w:r w:rsidR="00D633DE" w:rsidRPr="007F7569">
          <w:rPr>
            <w:rStyle w:val="Hyperlink"/>
            <w:rFonts w:ascii="Times New Roman" w:hAnsi="Times New Roman" w:cs="Times New Roman"/>
            <w:color w:val="auto"/>
            <w:sz w:val="24"/>
            <w:szCs w:val="24"/>
            <w:u w:val="none"/>
            <w:bdr w:val="none" w:sz="0" w:space="0" w:color="auto" w:frame="1"/>
          </w:rPr>
          <w:t>Hennessey</w:t>
        </w:r>
        <w:proofErr w:type="gramStart"/>
        <w:r w:rsidR="00CA6D59" w:rsidRPr="007F7569">
          <w:rPr>
            <w:rStyle w:val="Hyperlink"/>
            <w:rFonts w:ascii="Times New Roman" w:hAnsi="Times New Roman" w:cs="Times New Roman"/>
            <w:color w:val="auto"/>
            <w:sz w:val="24"/>
            <w:szCs w:val="24"/>
            <w:u w:val="none"/>
            <w:bdr w:val="none" w:sz="0" w:space="0" w:color="auto" w:frame="1"/>
          </w:rPr>
          <w:t>,</w:t>
        </w:r>
        <w:proofErr w:type="gramEnd"/>
      </w:hyperlink>
      <w:hyperlink r:id="rId65" w:history="1">
        <w:r w:rsidR="00CA6D59" w:rsidRPr="007F7569">
          <w:rPr>
            <w:rStyle w:val="Hyperlink"/>
            <w:rFonts w:ascii="Times New Roman" w:hAnsi="Times New Roman" w:cs="Times New Roman"/>
            <w:color w:val="auto"/>
            <w:sz w:val="24"/>
            <w:szCs w:val="24"/>
            <w:u w:val="none"/>
            <w:bdr w:val="none" w:sz="0" w:space="0" w:color="auto" w:frame="1"/>
          </w:rPr>
          <w:t>Richard</w:t>
        </w:r>
        <w:proofErr w:type="spellEnd"/>
        <w:r w:rsidR="00CA6D59" w:rsidRPr="007F7569">
          <w:rPr>
            <w:rStyle w:val="Hyperlink"/>
            <w:rFonts w:ascii="Times New Roman" w:hAnsi="Times New Roman" w:cs="Times New Roman"/>
            <w:color w:val="auto"/>
            <w:sz w:val="24"/>
            <w:szCs w:val="24"/>
            <w:u w:val="none"/>
            <w:bdr w:val="none" w:sz="0" w:space="0" w:color="auto" w:frame="1"/>
          </w:rPr>
          <w:t xml:space="preserve"> M. </w:t>
        </w:r>
        <w:proofErr w:type="spellStart"/>
        <w:r w:rsidR="00CA6D59" w:rsidRPr="007F7569">
          <w:rPr>
            <w:rStyle w:val="Hyperlink"/>
            <w:rFonts w:ascii="Times New Roman" w:hAnsi="Times New Roman" w:cs="Times New Roman"/>
            <w:color w:val="auto"/>
            <w:sz w:val="24"/>
            <w:szCs w:val="24"/>
            <w:u w:val="none"/>
            <w:bdr w:val="none" w:sz="0" w:space="0" w:color="auto" w:frame="1"/>
          </w:rPr>
          <w:t>Schwend</w:t>
        </w:r>
        <w:proofErr w:type="spellEnd"/>
        <w:r w:rsidR="00402E1E" w:rsidRPr="007F7569">
          <w:rPr>
            <w:rStyle w:val="Hyperlink"/>
            <w:rFonts w:ascii="Times New Roman" w:hAnsi="Times New Roman" w:cs="Times New Roman"/>
            <w:color w:val="auto"/>
            <w:sz w:val="24"/>
            <w:szCs w:val="24"/>
            <w:u w:val="none"/>
            <w:bdr w:val="none" w:sz="0" w:space="0" w:color="auto" w:frame="1"/>
          </w:rPr>
          <w:t xml:space="preserve"> </w:t>
        </w:r>
      </w:hyperlink>
      <w:r w:rsidR="00402E1E" w:rsidRPr="007F7569">
        <w:rPr>
          <w:rFonts w:ascii="Times New Roman" w:hAnsi="Times New Roman" w:cs="Times New Roman"/>
          <w:sz w:val="24"/>
          <w:szCs w:val="24"/>
        </w:rPr>
        <w:t>:</w:t>
      </w:r>
      <w:r w:rsidR="00CA6D59" w:rsidRPr="007F7569">
        <w:rPr>
          <w:rFonts w:ascii="Times New Roman" w:eastAsia="Times New Roman" w:hAnsi="Times New Roman" w:cs="Times New Roman"/>
          <w:bCs/>
          <w:kern w:val="36"/>
          <w:sz w:val="24"/>
          <w:szCs w:val="24"/>
          <w:lang w:eastAsia="en-IN"/>
        </w:rPr>
        <w:t xml:space="preserve">Diagnosis and Treatment of Idiopathic Congenital </w:t>
      </w:r>
      <w:proofErr w:type="spellStart"/>
      <w:r w:rsidR="00CA6D59" w:rsidRPr="007F7569">
        <w:rPr>
          <w:rFonts w:ascii="Times New Roman" w:eastAsia="Times New Roman" w:hAnsi="Times New Roman" w:cs="Times New Roman"/>
          <w:bCs/>
          <w:kern w:val="36"/>
          <w:sz w:val="24"/>
          <w:szCs w:val="24"/>
          <w:lang w:eastAsia="en-IN"/>
        </w:rPr>
        <w:t>Clubfoot</w:t>
      </w:r>
      <w:r w:rsidR="00CA6D59" w:rsidRPr="007F7569">
        <w:rPr>
          <w:rFonts w:ascii="Times New Roman" w:eastAsia="Times New Roman" w:hAnsi="Times New Roman" w:cs="Times New Roman"/>
          <w:sz w:val="24"/>
          <w:szCs w:val="24"/>
          <w:lang w:eastAsia="en-IN"/>
        </w:rPr>
        <w:t>,American</w:t>
      </w:r>
      <w:proofErr w:type="spellEnd"/>
      <w:r w:rsidR="00CA6D59" w:rsidRPr="007F7569">
        <w:rPr>
          <w:rFonts w:ascii="Times New Roman" w:eastAsia="Times New Roman" w:hAnsi="Times New Roman" w:cs="Times New Roman"/>
          <w:sz w:val="24"/>
          <w:szCs w:val="24"/>
          <w:lang w:eastAsia="en-IN"/>
        </w:rPr>
        <w:t xml:space="preserve"> Academy of </w:t>
      </w:r>
      <w:proofErr w:type="spellStart"/>
      <w:r w:rsidR="00CA6D59" w:rsidRPr="007F7569">
        <w:rPr>
          <w:rFonts w:ascii="Times New Roman" w:eastAsia="Times New Roman" w:hAnsi="Times New Roman" w:cs="Times New Roman"/>
          <w:sz w:val="24"/>
          <w:szCs w:val="24"/>
          <w:lang w:eastAsia="en-IN"/>
        </w:rPr>
        <w:t>Pediatrics</w:t>
      </w:r>
      <w:proofErr w:type="spellEnd"/>
      <w:r w:rsidR="00CA6D59" w:rsidRPr="007F7569">
        <w:rPr>
          <w:rFonts w:ascii="Times New Roman" w:eastAsia="Times New Roman" w:hAnsi="Times New Roman" w:cs="Times New Roman"/>
          <w:sz w:val="24"/>
          <w:szCs w:val="24"/>
          <w:lang w:eastAsia="en-IN"/>
        </w:rPr>
        <w:t>,</w:t>
      </w:r>
      <w:r w:rsidR="00CA6D59" w:rsidRPr="007F7569">
        <w:rPr>
          <w:rFonts w:ascii="Times New Roman" w:hAnsi="Times New Roman" w:cs="Times New Roman"/>
          <w:sz w:val="24"/>
          <w:szCs w:val="24"/>
        </w:rPr>
        <w:t xml:space="preserve"> </w:t>
      </w:r>
      <w:r w:rsidR="00AC2E5E" w:rsidRPr="007F7569">
        <w:rPr>
          <w:rFonts w:ascii="Times New Roman" w:eastAsia="Times New Roman" w:hAnsi="Times New Roman" w:cs="Times New Roman"/>
          <w:sz w:val="24"/>
          <w:szCs w:val="24"/>
          <w:lang w:eastAsia="en-IN"/>
        </w:rPr>
        <w:t>January 31 2022,</w:t>
      </w:r>
      <w:hyperlink r:id="rId66" w:history="1">
        <w:r w:rsidR="00CA6D59" w:rsidRPr="007F7569">
          <w:rPr>
            <w:rFonts w:ascii="Times New Roman" w:eastAsia="Times New Roman" w:hAnsi="Times New Roman" w:cs="Times New Roman"/>
            <w:bCs/>
            <w:sz w:val="24"/>
            <w:szCs w:val="24"/>
            <w:lang w:eastAsia="en-IN"/>
          </w:rPr>
          <w:t>Volume 149, Issue 2</w:t>
        </w:r>
      </w:hyperlink>
      <w:r w:rsidR="00AC2E5E" w:rsidRPr="007F7569">
        <w:rPr>
          <w:rFonts w:ascii="Times New Roman" w:eastAsia="Times New Roman" w:hAnsi="Times New Roman" w:cs="Times New Roman"/>
          <w:sz w:val="24"/>
          <w:szCs w:val="24"/>
          <w:lang w:eastAsia="en-IN"/>
        </w:rPr>
        <w:t>.</w:t>
      </w:r>
    </w:p>
    <w:p w:rsidR="00CA6D59" w:rsidRPr="007F7569" w:rsidRDefault="008C2E6F" w:rsidP="00C413D9">
      <w:pPr>
        <w:pStyle w:val="ListParagraph"/>
        <w:numPr>
          <w:ilvl w:val="0"/>
          <w:numId w:val="36"/>
        </w:numPr>
        <w:shd w:val="clear" w:color="auto" w:fill="FFFFFF"/>
        <w:spacing w:before="400" w:line="450" w:lineRule="atLeast"/>
        <w:outlineLvl w:val="0"/>
        <w:rPr>
          <w:rFonts w:ascii="Times New Roman" w:eastAsia="Times New Roman" w:hAnsi="Times New Roman" w:cs="Times New Roman"/>
          <w:spacing w:val="-2"/>
          <w:kern w:val="36"/>
          <w:sz w:val="24"/>
          <w:szCs w:val="24"/>
          <w:lang w:eastAsia="en-IN"/>
        </w:rPr>
      </w:pPr>
      <w:hyperlink r:id="rId67" w:history="1">
        <w:r w:rsidR="00CA6D59" w:rsidRPr="007F7569">
          <w:rPr>
            <w:rStyle w:val="Hyperlink"/>
            <w:rFonts w:ascii="Times New Roman" w:hAnsi="Times New Roman" w:cs="Times New Roman"/>
            <w:color w:val="auto"/>
            <w:sz w:val="24"/>
            <w:szCs w:val="24"/>
            <w:u w:val="none"/>
            <w:shd w:val="clear" w:color="auto" w:fill="FFFFFF"/>
          </w:rPr>
          <w:t xml:space="preserve">Vincent S. </w:t>
        </w:r>
        <w:proofErr w:type="spellStart"/>
        <w:proofErr w:type="gramStart"/>
        <w:r w:rsidR="00CA6D59" w:rsidRPr="007F7569">
          <w:rPr>
            <w:rStyle w:val="Hyperlink"/>
            <w:rFonts w:ascii="Times New Roman" w:hAnsi="Times New Roman" w:cs="Times New Roman"/>
            <w:color w:val="auto"/>
            <w:sz w:val="24"/>
            <w:szCs w:val="24"/>
            <w:u w:val="none"/>
            <w:shd w:val="clear" w:color="auto" w:fill="FFFFFF"/>
          </w:rPr>
          <w:t>Mosca</w:t>
        </w:r>
        <w:proofErr w:type="spellEnd"/>
      </w:hyperlink>
      <w:r w:rsidR="00660A9E" w:rsidRPr="007F7569">
        <w:rPr>
          <w:rFonts w:ascii="Times New Roman" w:eastAsia="Times New Roman" w:hAnsi="Times New Roman" w:cs="Times New Roman"/>
          <w:spacing w:val="-2"/>
          <w:kern w:val="36"/>
          <w:sz w:val="24"/>
          <w:szCs w:val="24"/>
          <w:lang w:eastAsia="en-IN"/>
        </w:rPr>
        <w:t xml:space="preserve"> ,Clubfoot</w:t>
      </w:r>
      <w:proofErr w:type="gramEnd"/>
      <w:r w:rsidR="00660A9E" w:rsidRPr="007F7569">
        <w:rPr>
          <w:rFonts w:ascii="Times New Roman" w:eastAsia="Times New Roman" w:hAnsi="Times New Roman" w:cs="Times New Roman"/>
          <w:spacing w:val="-2"/>
          <w:kern w:val="36"/>
          <w:sz w:val="24"/>
          <w:szCs w:val="24"/>
          <w:lang w:eastAsia="en-IN"/>
        </w:rPr>
        <w:t xml:space="preserve"> </w:t>
      </w:r>
      <w:proofErr w:type="spellStart"/>
      <w:r w:rsidR="00660A9E" w:rsidRPr="007F7569">
        <w:rPr>
          <w:rFonts w:ascii="Times New Roman" w:eastAsia="Times New Roman" w:hAnsi="Times New Roman" w:cs="Times New Roman"/>
          <w:spacing w:val="-2"/>
          <w:kern w:val="36"/>
          <w:sz w:val="24"/>
          <w:szCs w:val="24"/>
          <w:lang w:eastAsia="en-IN"/>
        </w:rPr>
        <w:t>Pathoanatomy</w:t>
      </w:r>
      <w:proofErr w:type="spellEnd"/>
      <w:r w:rsidR="00660A9E" w:rsidRPr="007F7569">
        <w:rPr>
          <w:rFonts w:ascii="Times New Roman" w:eastAsia="Times New Roman" w:hAnsi="Times New Roman" w:cs="Times New Roman"/>
          <w:spacing w:val="-2"/>
          <w:kern w:val="36"/>
          <w:sz w:val="24"/>
          <w:szCs w:val="24"/>
          <w:lang w:eastAsia="en-IN"/>
        </w:rPr>
        <w:t>-Biomechanics of Deformity Correction: A Narrative Review</w:t>
      </w:r>
      <w:r w:rsidR="00CA6D59" w:rsidRPr="007F7569">
        <w:rPr>
          <w:rFonts w:ascii="Times New Roman" w:eastAsia="Times New Roman" w:hAnsi="Times New Roman" w:cs="Times New Roman"/>
          <w:spacing w:val="-2"/>
          <w:kern w:val="36"/>
          <w:sz w:val="24"/>
          <w:szCs w:val="24"/>
          <w:lang w:eastAsia="en-IN"/>
        </w:rPr>
        <w:t>,</w:t>
      </w:r>
      <w:r w:rsidR="00CA6D59" w:rsidRPr="007F7569">
        <w:rPr>
          <w:rFonts w:ascii="Times New Roman" w:hAnsi="Times New Roman" w:cs="Times New Roman"/>
          <w:sz w:val="24"/>
          <w:szCs w:val="24"/>
          <w:shd w:val="clear" w:color="auto" w:fill="FFFFFF"/>
        </w:rPr>
        <w:t xml:space="preserve"> </w:t>
      </w:r>
      <w:hyperlink r:id="rId68" w:history="1">
        <w:r w:rsidR="00CA6D59" w:rsidRPr="007F7569">
          <w:rPr>
            <w:rStyle w:val="Hyperlink"/>
            <w:rFonts w:ascii="Times New Roman" w:hAnsi="Times New Roman" w:cs="Times New Roman"/>
            <w:color w:val="auto"/>
            <w:sz w:val="24"/>
            <w:szCs w:val="24"/>
            <w:u w:val="none"/>
          </w:rPr>
          <w:t>Ann</w:t>
        </w:r>
        <w:r w:rsidR="00C90260" w:rsidRPr="007F7569">
          <w:rPr>
            <w:rStyle w:val="Hyperlink"/>
            <w:rFonts w:ascii="Times New Roman" w:hAnsi="Times New Roman" w:cs="Times New Roman"/>
            <w:color w:val="auto"/>
            <w:sz w:val="24"/>
            <w:szCs w:val="24"/>
            <w:u w:val="none"/>
          </w:rPr>
          <w:t>als of</w:t>
        </w:r>
        <w:r w:rsidR="00CA6D59" w:rsidRPr="007F7569">
          <w:rPr>
            <w:rStyle w:val="Hyperlink"/>
            <w:rFonts w:ascii="Times New Roman" w:hAnsi="Times New Roman" w:cs="Times New Roman"/>
            <w:color w:val="auto"/>
            <w:sz w:val="24"/>
            <w:szCs w:val="24"/>
            <w:u w:val="none"/>
          </w:rPr>
          <w:t xml:space="preserve"> Transl</w:t>
        </w:r>
        <w:r w:rsidR="00C90260" w:rsidRPr="007F7569">
          <w:rPr>
            <w:rStyle w:val="Hyperlink"/>
            <w:rFonts w:ascii="Times New Roman" w:hAnsi="Times New Roman" w:cs="Times New Roman"/>
            <w:color w:val="auto"/>
            <w:sz w:val="24"/>
            <w:szCs w:val="24"/>
            <w:u w:val="none"/>
          </w:rPr>
          <w:t>ational</w:t>
        </w:r>
        <w:r w:rsidR="00CA6D59" w:rsidRPr="007F7569">
          <w:rPr>
            <w:rStyle w:val="Hyperlink"/>
            <w:rFonts w:ascii="Times New Roman" w:hAnsi="Times New Roman" w:cs="Times New Roman"/>
            <w:color w:val="auto"/>
            <w:sz w:val="24"/>
            <w:szCs w:val="24"/>
            <w:u w:val="none"/>
          </w:rPr>
          <w:t xml:space="preserve"> Med</w:t>
        </w:r>
        <w:r w:rsidR="00C90260" w:rsidRPr="007F7569">
          <w:rPr>
            <w:rStyle w:val="Hyperlink"/>
            <w:rFonts w:ascii="Times New Roman" w:hAnsi="Times New Roman" w:cs="Times New Roman"/>
            <w:color w:val="auto"/>
            <w:sz w:val="24"/>
            <w:szCs w:val="24"/>
            <w:u w:val="none"/>
          </w:rPr>
          <w:t>icine</w:t>
        </w:r>
        <w:r w:rsidR="00CA6D59" w:rsidRPr="007F7569">
          <w:rPr>
            <w:rStyle w:val="Hyperlink"/>
            <w:rFonts w:ascii="Times New Roman" w:hAnsi="Times New Roman" w:cs="Times New Roman"/>
            <w:color w:val="auto"/>
            <w:sz w:val="24"/>
            <w:szCs w:val="24"/>
            <w:u w:val="none"/>
          </w:rPr>
          <w:t>.</w:t>
        </w:r>
      </w:hyperlink>
      <w:r w:rsidR="00CA6D59" w:rsidRPr="007F7569">
        <w:rPr>
          <w:rFonts w:ascii="Times New Roman" w:hAnsi="Times New Roman" w:cs="Times New Roman"/>
          <w:sz w:val="24"/>
          <w:szCs w:val="24"/>
          <w:shd w:val="clear" w:color="auto" w:fill="FFFFFF"/>
        </w:rPr>
        <w:t> 2021 Jul; 9(13): 1096.</w:t>
      </w:r>
    </w:p>
    <w:p w:rsidR="00CA6D59" w:rsidRPr="007F7569" w:rsidRDefault="00CA6D59" w:rsidP="00C413D9">
      <w:pPr>
        <w:pStyle w:val="ListParagraph"/>
        <w:numPr>
          <w:ilvl w:val="0"/>
          <w:numId w:val="36"/>
        </w:numPr>
        <w:shd w:val="clear" w:color="auto" w:fill="FFFFFF"/>
        <w:spacing w:before="400" w:line="450" w:lineRule="atLeast"/>
        <w:outlineLvl w:val="0"/>
        <w:rPr>
          <w:rFonts w:ascii="Times New Roman" w:eastAsia="Times New Roman" w:hAnsi="Times New Roman" w:cs="Times New Roman"/>
          <w:spacing w:val="-2"/>
          <w:kern w:val="36"/>
          <w:sz w:val="24"/>
          <w:szCs w:val="24"/>
          <w:lang w:eastAsia="en-IN"/>
        </w:rPr>
      </w:pPr>
      <w:r w:rsidRPr="007F7569">
        <w:rPr>
          <w:rFonts w:ascii="Times New Roman" w:eastAsia="Times New Roman" w:hAnsi="Times New Roman" w:cs="Times New Roman"/>
          <w:spacing w:val="-2"/>
          <w:kern w:val="36"/>
          <w:sz w:val="24"/>
          <w:szCs w:val="24"/>
          <w:lang w:eastAsia="en-IN"/>
        </w:rPr>
        <w:t xml:space="preserve">Dr. A. </w:t>
      </w:r>
      <w:proofErr w:type="spellStart"/>
      <w:r w:rsidRPr="007F7569">
        <w:rPr>
          <w:rFonts w:ascii="Times New Roman" w:eastAsia="Times New Roman" w:hAnsi="Times New Roman" w:cs="Times New Roman"/>
          <w:spacing w:val="-2"/>
          <w:kern w:val="36"/>
          <w:sz w:val="24"/>
          <w:szCs w:val="24"/>
          <w:lang w:eastAsia="en-IN"/>
        </w:rPr>
        <w:t>Srinivasa</w:t>
      </w:r>
      <w:proofErr w:type="spellEnd"/>
      <w:r w:rsidRPr="007F7569">
        <w:rPr>
          <w:rFonts w:ascii="Times New Roman" w:eastAsia="Times New Roman" w:hAnsi="Times New Roman" w:cs="Times New Roman"/>
          <w:spacing w:val="-2"/>
          <w:kern w:val="36"/>
          <w:sz w:val="24"/>
          <w:szCs w:val="24"/>
          <w:lang w:eastAsia="en-IN"/>
        </w:rPr>
        <w:t xml:space="preserve"> </w:t>
      </w:r>
      <w:proofErr w:type="spellStart"/>
      <w:r w:rsidRPr="007F7569">
        <w:rPr>
          <w:rFonts w:ascii="Times New Roman" w:eastAsia="Times New Roman" w:hAnsi="Times New Roman" w:cs="Times New Roman"/>
          <w:spacing w:val="-2"/>
          <w:kern w:val="36"/>
          <w:sz w:val="24"/>
          <w:szCs w:val="24"/>
          <w:lang w:eastAsia="en-IN"/>
        </w:rPr>
        <w:t>rao</w:t>
      </w:r>
      <w:proofErr w:type="spellEnd"/>
      <w:r w:rsidRPr="007F7569">
        <w:rPr>
          <w:rFonts w:ascii="Times New Roman" w:eastAsia="Times New Roman" w:hAnsi="Times New Roman" w:cs="Times New Roman"/>
          <w:spacing w:val="-2"/>
          <w:kern w:val="36"/>
          <w:sz w:val="24"/>
          <w:szCs w:val="24"/>
          <w:lang w:eastAsia="en-IN"/>
        </w:rPr>
        <w:t xml:space="preserve">, Dr. K. </w:t>
      </w:r>
      <w:proofErr w:type="spellStart"/>
      <w:r w:rsidRPr="007F7569">
        <w:rPr>
          <w:rFonts w:ascii="Times New Roman" w:eastAsia="Times New Roman" w:hAnsi="Times New Roman" w:cs="Times New Roman"/>
          <w:spacing w:val="-2"/>
          <w:kern w:val="36"/>
          <w:sz w:val="24"/>
          <w:szCs w:val="24"/>
          <w:lang w:eastAsia="en-IN"/>
        </w:rPr>
        <w:t>Sudhakar</w:t>
      </w:r>
      <w:proofErr w:type="spellEnd"/>
      <w:r w:rsidRPr="007F7569">
        <w:rPr>
          <w:rFonts w:ascii="Times New Roman" w:eastAsia="Times New Roman" w:hAnsi="Times New Roman" w:cs="Times New Roman"/>
          <w:spacing w:val="-2"/>
          <w:kern w:val="36"/>
          <w:sz w:val="24"/>
          <w:szCs w:val="24"/>
          <w:lang w:eastAsia="en-IN"/>
        </w:rPr>
        <w:t xml:space="preserve">, Dr. B.S. Ravi </w:t>
      </w:r>
      <w:proofErr w:type="spellStart"/>
      <w:r w:rsidRPr="007F7569">
        <w:rPr>
          <w:rFonts w:ascii="Times New Roman" w:eastAsia="Times New Roman" w:hAnsi="Times New Roman" w:cs="Times New Roman"/>
          <w:spacing w:val="-2"/>
          <w:kern w:val="36"/>
          <w:sz w:val="24"/>
          <w:szCs w:val="24"/>
          <w:lang w:eastAsia="en-IN"/>
        </w:rPr>
        <w:t>teja</w:t>
      </w:r>
      <w:proofErr w:type="spellEnd"/>
      <w:proofErr w:type="gramStart"/>
      <w:r w:rsidRPr="007F7569">
        <w:rPr>
          <w:rFonts w:ascii="Times New Roman" w:eastAsia="Times New Roman" w:hAnsi="Times New Roman" w:cs="Times New Roman"/>
          <w:spacing w:val="-2"/>
          <w:kern w:val="36"/>
          <w:sz w:val="24"/>
          <w:szCs w:val="24"/>
          <w:lang w:eastAsia="en-IN"/>
        </w:rPr>
        <w:t>,  Dr</w:t>
      </w:r>
      <w:proofErr w:type="gramEnd"/>
      <w:r w:rsidRPr="007F7569">
        <w:rPr>
          <w:rFonts w:ascii="Times New Roman" w:eastAsia="Times New Roman" w:hAnsi="Times New Roman" w:cs="Times New Roman"/>
          <w:spacing w:val="-2"/>
          <w:kern w:val="36"/>
          <w:sz w:val="24"/>
          <w:szCs w:val="24"/>
          <w:lang w:eastAsia="en-IN"/>
        </w:rPr>
        <w:t xml:space="preserve">. Mohammad </w:t>
      </w:r>
      <w:proofErr w:type="spellStart"/>
      <w:r w:rsidRPr="007F7569">
        <w:rPr>
          <w:rFonts w:ascii="Times New Roman" w:eastAsia="Times New Roman" w:hAnsi="Times New Roman" w:cs="Times New Roman"/>
          <w:spacing w:val="-2"/>
          <w:kern w:val="36"/>
          <w:sz w:val="24"/>
          <w:szCs w:val="24"/>
          <w:lang w:eastAsia="en-IN"/>
        </w:rPr>
        <w:t>Gulabi</w:t>
      </w:r>
      <w:r w:rsidR="009C6FC2" w:rsidRPr="007F7569">
        <w:rPr>
          <w:rFonts w:ascii="Times New Roman" w:eastAsia="Times New Roman" w:hAnsi="Times New Roman" w:cs="Times New Roman"/>
          <w:spacing w:val="-2"/>
          <w:kern w:val="36"/>
          <w:sz w:val="24"/>
          <w:szCs w:val="24"/>
          <w:lang w:eastAsia="en-IN"/>
        </w:rPr>
        <w:t>:</w:t>
      </w:r>
      <w:r w:rsidRPr="007F7569">
        <w:rPr>
          <w:rFonts w:ascii="Times New Roman" w:eastAsia="Times New Roman" w:hAnsi="Times New Roman" w:cs="Times New Roman"/>
          <w:spacing w:val="-2"/>
          <w:kern w:val="36"/>
          <w:sz w:val="24"/>
          <w:szCs w:val="24"/>
          <w:lang w:eastAsia="en-IN"/>
        </w:rPr>
        <w:t>A</w:t>
      </w:r>
      <w:proofErr w:type="spellEnd"/>
      <w:r w:rsidRPr="007F7569">
        <w:rPr>
          <w:rFonts w:ascii="Times New Roman" w:eastAsia="Times New Roman" w:hAnsi="Times New Roman" w:cs="Times New Roman"/>
          <w:spacing w:val="-2"/>
          <w:kern w:val="36"/>
          <w:sz w:val="24"/>
          <w:szCs w:val="24"/>
          <w:lang w:eastAsia="en-IN"/>
        </w:rPr>
        <w:t xml:space="preserve"> Study on Effectiveness of FAB (Foot Abduction Brace) Using Bracing Protocol By </w:t>
      </w:r>
      <w:proofErr w:type="spellStart"/>
      <w:r w:rsidRPr="007F7569">
        <w:rPr>
          <w:rFonts w:ascii="Times New Roman" w:eastAsia="Times New Roman" w:hAnsi="Times New Roman" w:cs="Times New Roman"/>
          <w:spacing w:val="-2"/>
          <w:kern w:val="36"/>
          <w:sz w:val="24"/>
          <w:szCs w:val="24"/>
          <w:lang w:eastAsia="en-IN"/>
        </w:rPr>
        <w:t>Ponseti</w:t>
      </w:r>
      <w:proofErr w:type="spellEnd"/>
      <w:r w:rsidRPr="007F7569">
        <w:rPr>
          <w:rFonts w:ascii="Times New Roman" w:eastAsia="Times New Roman" w:hAnsi="Times New Roman" w:cs="Times New Roman"/>
          <w:spacing w:val="-2"/>
          <w:kern w:val="36"/>
          <w:sz w:val="24"/>
          <w:szCs w:val="24"/>
          <w:lang w:eastAsia="en-IN"/>
        </w:rPr>
        <w:t xml:space="preserve"> Technique in Idiopathic Clubfoot Management.</w:t>
      </w:r>
      <w:r w:rsidRPr="007F7569">
        <w:rPr>
          <w:rFonts w:ascii="Times New Roman" w:hAnsi="Times New Roman" w:cs="Times New Roman"/>
          <w:sz w:val="24"/>
          <w:szCs w:val="24"/>
        </w:rPr>
        <w:t xml:space="preserve"> </w:t>
      </w:r>
      <w:r w:rsidRPr="007F7569">
        <w:rPr>
          <w:rFonts w:ascii="Times New Roman" w:eastAsia="Times New Roman" w:hAnsi="Times New Roman" w:cs="Times New Roman"/>
          <w:spacing w:val="-2"/>
          <w:kern w:val="36"/>
          <w:sz w:val="24"/>
          <w:szCs w:val="24"/>
          <w:lang w:eastAsia="en-IN"/>
        </w:rPr>
        <w:t>IOSR Journal of Dental and M</w:t>
      </w:r>
      <w:r w:rsidR="009C6FC2" w:rsidRPr="007F7569">
        <w:rPr>
          <w:rFonts w:ascii="Times New Roman" w:eastAsia="Times New Roman" w:hAnsi="Times New Roman" w:cs="Times New Roman"/>
          <w:spacing w:val="-2"/>
          <w:kern w:val="36"/>
          <w:sz w:val="24"/>
          <w:szCs w:val="24"/>
          <w:lang w:eastAsia="en-IN"/>
        </w:rPr>
        <w:t>edical Sciences (IOSR-JDMS) March. 2022</w:t>
      </w:r>
      <w:proofErr w:type="gramStart"/>
      <w:r w:rsidR="009C6FC2" w:rsidRPr="007F7569">
        <w:rPr>
          <w:rFonts w:ascii="Times New Roman" w:eastAsia="Times New Roman" w:hAnsi="Times New Roman" w:cs="Times New Roman"/>
          <w:spacing w:val="-2"/>
          <w:kern w:val="36"/>
          <w:sz w:val="24"/>
          <w:szCs w:val="24"/>
          <w:lang w:eastAsia="en-IN"/>
        </w:rPr>
        <w:t>,</w:t>
      </w:r>
      <w:r w:rsidRPr="007F7569">
        <w:rPr>
          <w:rFonts w:ascii="Times New Roman" w:eastAsia="Times New Roman" w:hAnsi="Times New Roman" w:cs="Times New Roman"/>
          <w:spacing w:val="-2"/>
          <w:kern w:val="36"/>
          <w:sz w:val="24"/>
          <w:szCs w:val="24"/>
          <w:lang w:eastAsia="en-IN"/>
        </w:rPr>
        <w:t>Volume</w:t>
      </w:r>
      <w:proofErr w:type="gramEnd"/>
      <w:r w:rsidR="009C6FC2" w:rsidRPr="007F7569">
        <w:rPr>
          <w:rFonts w:ascii="Times New Roman" w:eastAsia="Times New Roman" w:hAnsi="Times New Roman" w:cs="Times New Roman"/>
          <w:spacing w:val="-2"/>
          <w:kern w:val="36"/>
          <w:sz w:val="24"/>
          <w:szCs w:val="24"/>
          <w:lang w:eastAsia="en-IN"/>
        </w:rPr>
        <w:t xml:space="preserve"> 21, Issue 3 Ser.2 ,</w:t>
      </w:r>
      <w:r w:rsidRPr="007F7569">
        <w:rPr>
          <w:rFonts w:ascii="Times New Roman" w:eastAsia="Times New Roman" w:hAnsi="Times New Roman" w:cs="Times New Roman"/>
          <w:spacing w:val="-2"/>
          <w:kern w:val="36"/>
          <w:sz w:val="24"/>
          <w:szCs w:val="24"/>
          <w:lang w:eastAsia="en-IN"/>
        </w:rPr>
        <w:t>PP 46-53</w:t>
      </w:r>
      <w:r w:rsidR="009C6FC2" w:rsidRPr="007F7569">
        <w:rPr>
          <w:rFonts w:ascii="Times New Roman" w:eastAsia="Times New Roman" w:hAnsi="Times New Roman" w:cs="Times New Roman"/>
          <w:spacing w:val="-2"/>
          <w:kern w:val="36"/>
          <w:sz w:val="24"/>
          <w:szCs w:val="24"/>
          <w:lang w:eastAsia="en-IN"/>
        </w:rPr>
        <w:t>.</w:t>
      </w:r>
    </w:p>
    <w:p w:rsidR="00DF6B8B" w:rsidRPr="007F7569" w:rsidRDefault="00362B96" w:rsidP="00C413D9">
      <w:pPr>
        <w:pStyle w:val="ListParagraph"/>
        <w:numPr>
          <w:ilvl w:val="0"/>
          <w:numId w:val="36"/>
        </w:numPr>
        <w:shd w:val="clear" w:color="auto" w:fill="FFFFFF"/>
        <w:spacing w:before="400" w:line="450" w:lineRule="atLeast"/>
        <w:outlineLvl w:val="0"/>
        <w:rPr>
          <w:rFonts w:ascii="Times New Roman" w:eastAsia="Times New Roman" w:hAnsi="Times New Roman" w:cs="Times New Roman"/>
          <w:spacing w:val="-2"/>
          <w:kern w:val="36"/>
          <w:sz w:val="24"/>
          <w:szCs w:val="24"/>
          <w:lang w:eastAsia="en-IN"/>
        </w:rPr>
      </w:pPr>
      <w:proofErr w:type="spellStart"/>
      <w:r w:rsidRPr="007F7569">
        <w:rPr>
          <w:rFonts w:ascii="Times New Roman" w:eastAsia="Times New Roman" w:hAnsi="Times New Roman" w:cs="Times New Roman"/>
          <w:spacing w:val="-2"/>
          <w:kern w:val="36"/>
          <w:sz w:val="24"/>
          <w:szCs w:val="24"/>
          <w:lang w:eastAsia="en-IN"/>
        </w:rPr>
        <w:t>Ponseti</w:t>
      </w:r>
      <w:proofErr w:type="spellEnd"/>
      <w:r w:rsidRPr="007F7569">
        <w:rPr>
          <w:rFonts w:ascii="Times New Roman" w:eastAsia="Times New Roman" w:hAnsi="Times New Roman" w:cs="Times New Roman"/>
          <w:spacing w:val="-2"/>
          <w:kern w:val="36"/>
          <w:sz w:val="24"/>
          <w:szCs w:val="24"/>
          <w:lang w:eastAsia="en-IN"/>
        </w:rPr>
        <w:t xml:space="preserve"> </w:t>
      </w:r>
      <w:proofErr w:type="spellStart"/>
      <w:r w:rsidRPr="007F7569">
        <w:rPr>
          <w:rFonts w:ascii="Times New Roman" w:eastAsia="Times New Roman" w:hAnsi="Times New Roman" w:cs="Times New Roman"/>
          <w:spacing w:val="-2"/>
          <w:kern w:val="36"/>
          <w:sz w:val="24"/>
          <w:szCs w:val="24"/>
          <w:lang w:eastAsia="en-IN"/>
        </w:rPr>
        <w:t>et.al</w:t>
      </w:r>
      <w:proofErr w:type="gramStart"/>
      <w:r w:rsidRPr="007F7569">
        <w:rPr>
          <w:rFonts w:ascii="Times New Roman" w:eastAsia="Times New Roman" w:hAnsi="Times New Roman" w:cs="Times New Roman"/>
          <w:spacing w:val="-2"/>
          <w:kern w:val="36"/>
          <w:sz w:val="24"/>
          <w:szCs w:val="24"/>
          <w:lang w:eastAsia="en-IN"/>
        </w:rPr>
        <w:t>:Clubfoot</w:t>
      </w:r>
      <w:r w:rsidR="00CA6D59" w:rsidRPr="007F7569">
        <w:rPr>
          <w:rFonts w:ascii="Times New Roman" w:eastAsia="Times New Roman" w:hAnsi="Times New Roman" w:cs="Times New Roman"/>
          <w:spacing w:val="-2"/>
          <w:kern w:val="36"/>
          <w:sz w:val="24"/>
          <w:szCs w:val="24"/>
          <w:lang w:eastAsia="en-IN"/>
        </w:rPr>
        <w:t>:</w:t>
      </w:r>
      <w:r w:rsidRPr="007F7569">
        <w:rPr>
          <w:rFonts w:ascii="Times New Roman" w:eastAsia="Times New Roman" w:hAnsi="Times New Roman" w:cs="Times New Roman"/>
          <w:spacing w:val="-2"/>
          <w:kern w:val="36"/>
          <w:sz w:val="24"/>
          <w:szCs w:val="24"/>
          <w:lang w:eastAsia="en-IN"/>
        </w:rPr>
        <w:t>Ponseti</w:t>
      </w:r>
      <w:proofErr w:type="spellEnd"/>
      <w:proofErr w:type="gramEnd"/>
      <w:r w:rsidRPr="007F7569">
        <w:rPr>
          <w:rFonts w:ascii="Times New Roman" w:eastAsia="Times New Roman" w:hAnsi="Times New Roman" w:cs="Times New Roman"/>
          <w:spacing w:val="-2"/>
          <w:kern w:val="36"/>
          <w:sz w:val="24"/>
          <w:szCs w:val="24"/>
          <w:lang w:eastAsia="en-IN"/>
        </w:rPr>
        <w:t xml:space="preserve"> Management ,Third </w:t>
      </w:r>
      <w:proofErr w:type="spellStart"/>
      <w:r w:rsidRPr="007F7569">
        <w:rPr>
          <w:rFonts w:ascii="Times New Roman" w:eastAsia="Times New Roman" w:hAnsi="Times New Roman" w:cs="Times New Roman"/>
          <w:spacing w:val="-2"/>
          <w:kern w:val="36"/>
          <w:sz w:val="24"/>
          <w:szCs w:val="24"/>
          <w:lang w:eastAsia="en-IN"/>
        </w:rPr>
        <w:t>Edition,Lynn</w:t>
      </w:r>
      <w:proofErr w:type="spellEnd"/>
      <w:r w:rsidRPr="007F7569">
        <w:rPr>
          <w:rFonts w:ascii="Times New Roman" w:eastAsia="Times New Roman" w:hAnsi="Times New Roman" w:cs="Times New Roman"/>
          <w:spacing w:val="-2"/>
          <w:kern w:val="36"/>
          <w:sz w:val="24"/>
          <w:szCs w:val="24"/>
          <w:lang w:eastAsia="en-IN"/>
        </w:rPr>
        <w:t xml:space="preserve"> </w:t>
      </w:r>
      <w:proofErr w:type="spellStart"/>
      <w:r w:rsidRPr="007F7569">
        <w:rPr>
          <w:rFonts w:ascii="Times New Roman" w:eastAsia="Times New Roman" w:hAnsi="Times New Roman" w:cs="Times New Roman"/>
          <w:spacing w:val="-2"/>
          <w:kern w:val="36"/>
          <w:sz w:val="24"/>
          <w:szCs w:val="24"/>
          <w:lang w:eastAsia="en-IN"/>
        </w:rPr>
        <w:t>Staheli</w:t>
      </w:r>
      <w:proofErr w:type="spellEnd"/>
      <w:r w:rsidRPr="007F7569">
        <w:rPr>
          <w:rFonts w:ascii="Times New Roman" w:eastAsia="Times New Roman" w:hAnsi="Times New Roman" w:cs="Times New Roman"/>
          <w:spacing w:val="-2"/>
          <w:kern w:val="36"/>
          <w:sz w:val="24"/>
          <w:szCs w:val="24"/>
          <w:lang w:eastAsia="en-IN"/>
        </w:rPr>
        <w:t xml:space="preserve">, Global Help,2009. </w:t>
      </w:r>
    </w:p>
    <w:p w:rsidR="00DF6B8B" w:rsidRPr="007F7569" w:rsidRDefault="00DF6B8B" w:rsidP="00C413D9">
      <w:pPr>
        <w:pStyle w:val="ListParagraph"/>
        <w:numPr>
          <w:ilvl w:val="0"/>
          <w:numId w:val="36"/>
        </w:numPr>
        <w:shd w:val="clear" w:color="auto" w:fill="FFFFFF"/>
        <w:spacing w:before="400" w:line="450" w:lineRule="atLeast"/>
        <w:outlineLvl w:val="0"/>
        <w:rPr>
          <w:rFonts w:ascii="Times New Roman" w:eastAsia="Times New Roman" w:hAnsi="Times New Roman" w:cs="Times New Roman"/>
          <w:spacing w:val="-2"/>
          <w:kern w:val="36"/>
          <w:sz w:val="24"/>
          <w:szCs w:val="24"/>
          <w:lang w:eastAsia="en-IN"/>
        </w:rPr>
      </w:pPr>
      <w:r w:rsidRPr="007F7569">
        <w:rPr>
          <w:rFonts w:ascii="Times New Roman" w:hAnsi="Times New Roman" w:cs="Times New Roman"/>
          <w:sz w:val="24"/>
          <w:szCs w:val="24"/>
        </w:rPr>
        <w:t xml:space="preserve">van </w:t>
      </w:r>
      <w:proofErr w:type="spellStart"/>
      <w:r w:rsidRPr="007F7569">
        <w:rPr>
          <w:rFonts w:ascii="Times New Roman" w:hAnsi="Times New Roman" w:cs="Times New Roman"/>
          <w:sz w:val="24"/>
          <w:szCs w:val="24"/>
        </w:rPr>
        <w:t>Bosse</w:t>
      </w:r>
      <w:proofErr w:type="spellEnd"/>
      <w:r w:rsidRPr="007F7569">
        <w:rPr>
          <w:rFonts w:ascii="Times New Roman" w:hAnsi="Times New Roman" w:cs="Times New Roman"/>
          <w:sz w:val="24"/>
          <w:szCs w:val="24"/>
        </w:rPr>
        <w:t>, Harold J.P.</w:t>
      </w:r>
      <w:r w:rsidR="0059714A" w:rsidRPr="007F7569">
        <w:rPr>
          <w:rFonts w:ascii="Times New Roman" w:hAnsi="Times New Roman" w:cs="Times New Roman"/>
          <w:sz w:val="24"/>
          <w:szCs w:val="24"/>
        </w:rPr>
        <w:t>,</w:t>
      </w:r>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Pontén</w:t>
      </w:r>
      <w:proofErr w:type="spellEnd"/>
      <w:r w:rsidRPr="007F7569">
        <w:rPr>
          <w:rFonts w:ascii="Times New Roman" w:hAnsi="Times New Roman" w:cs="Times New Roman"/>
          <w:sz w:val="24"/>
          <w:szCs w:val="24"/>
        </w:rPr>
        <w:t>, Eva</w:t>
      </w:r>
      <w:r w:rsidR="0059714A" w:rsidRPr="007F7569">
        <w:rPr>
          <w:rFonts w:ascii="Times New Roman" w:hAnsi="Times New Roman" w:cs="Times New Roman"/>
          <w:sz w:val="24"/>
          <w:szCs w:val="24"/>
        </w:rPr>
        <w:t>,</w:t>
      </w:r>
      <w:r w:rsidRPr="007F7569">
        <w:rPr>
          <w:rFonts w:ascii="Times New Roman" w:hAnsi="Times New Roman" w:cs="Times New Roman"/>
          <w:sz w:val="24"/>
          <w:szCs w:val="24"/>
        </w:rPr>
        <w:t xml:space="preserve"> Wada, </w:t>
      </w:r>
      <w:proofErr w:type="spellStart"/>
      <w:r w:rsidRPr="007F7569">
        <w:rPr>
          <w:rFonts w:ascii="Times New Roman" w:hAnsi="Times New Roman" w:cs="Times New Roman"/>
          <w:sz w:val="24"/>
          <w:szCs w:val="24"/>
        </w:rPr>
        <w:t>Akifusa</w:t>
      </w:r>
      <w:proofErr w:type="spellEnd"/>
      <w:r w:rsidRPr="007F7569">
        <w:rPr>
          <w:rFonts w:ascii="Times New Roman" w:hAnsi="Times New Roman" w:cs="Times New Roman"/>
          <w:sz w:val="24"/>
          <w:szCs w:val="24"/>
        </w:rPr>
        <w:t xml:space="preserve"> </w:t>
      </w:r>
      <w:r w:rsidR="0059714A" w:rsidRPr="007F7569">
        <w:rPr>
          <w:rFonts w:ascii="Times New Roman" w:hAnsi="Times New Roman" w:cs="Times New Roman"/>
          <w:sz w:val="24"/>
          <w:szCs w:val="24"/>
        </w:rPr>
        <w:t>,</w:t>
      </w:r>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Agranovich</w:t>
      </w:r>
      <w:proofErr w:type="spellEnd"/>
      <w:r w:rsidRPr="007F7569">
        <w:rPr>
          <w:rFonts w:ascii="Times New Roman" w:hAnsi="Times New Roman" w:cs="Times New Roman"/>
          <w:sz w:val="24"/>
          <w:szCs w:val="24"/>
        </w:rPr>
        <w:t xml:space="preserve">, Olga </w:t>
      </w:r>
      <w:proofErr w:type="spellStart"/>
      <w:r w:rsidRPr="007F7569">
        <w:rPr>
          <w:rFonts w:ascii="Times New Roman" w:hAnsi="Times New Roman" w:cs="Times New Roman"/>
          <w:sz w:val="24"/>
          <w:szCs w:val="24"/>
        </w:rPr>
        <w:t>E</w:t>
      </w:r>
      <w:r w:rsidR="0059714A" w:rsidRPr="007F7569">
        <w:rPr>
          <w:rFonts w:ascii="Times New Roman" w:hAnsi="Times New Roman" w:cs="Times New Roman"/>
          <w:sz w:val="24"/>
          <w:szCs w:val="24"/>
        </w:rPr>
        <w:t>,</w:t>
      </w:r>
      <w:r w:rsidRPr="007F7569">
        <w:rPr>
          <w:rFonts w:ascii="Times New Roman" w:hAnsi="Times New Roman" w:cs="Times New Roman"/>
          <w:sz w:val="24"/>
          <w:szCs w:val="24"/>
        </w:rPr>
        <w:t>Kowalczyk</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Bartłomiej</w:t>
      </w:r>
      <w:proofErr w:type="spellEnd"/>
      <w:r w:rsidR="0059714A" w:rsidRPr="007F7569">
        <w:rPr>
          <w:rFonts w:ascii="Times New Roman" w:hAnsi="Times New Roman" w:cs="Times New Roman"/>
          <w:sz w:val="24"/>
          <w:szCs w:val="24"/>
        </w:rPr>
        <w:t>,</w:t>
      </w:r>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Lebel</w:t>
      </w:r>
      <w:proofErr w:type="spellEnd"/>
      <w:r w:rsidRPr="007F7569">
        <w:rPr>
          <w:rFonts w:ascii="Times New Roman" w:hAnsi="Times New Roman" w:cs="Times New Roman"/>
          <w:sz w:val="24"/>
          <w:szCs w:val="24"/>
        </w:rPr>
        <w:t>, Ehud</w:t>
      </w:r>
      <w:r w:rsidR="0059714A" w:rsidRPr="007F7569">
        <w:rPr>
          <w:rFonts w:ascii="Times New Roman" w:hAnsi="Times New Roman" w:cs="Times New Roman"/>
          <w:sz w:val="24"/>
          <w:szCs w:val="24"/>
        </w:rPr>
        <w:t>,</w:t>
      </w:r>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Şenaran</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Hakan</w:t>
      </w:r>
      <w:proofErr w:type="spellEnd"/>
      <w:r w:rsidRPr="007F7569">
        <w:rPr>
          <w:rFonts w:ascii="Times New Roman" w:hAnsi="Times New Roman" w:cs="Times New Roman"/>
          <w:sz w:val="24"/>
          <w:szCs w:val="24"/>
        </w:rPr>
        <w:t xml:space="preserve"> </w:t>
      </w:r>
      <w:r w:rsidR="0059714A" w:rsidRPr="007F7569">
        <w:rPr>
          <w:rFonts w:ascii="Times New Roman" w:hAnsi="Times New Roman" w:cs="Times New Roman"/>
          <w:sz w:val="24"/>
          <w:szCs w:val="24"/>
        </w:rPr>
        <w:t>,</w:t>
      </w:r>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Derevianko</w:t>
      </w:r>
      <w:proofErr w:type="spellEnd"/>
      <w:r w:rsidRPr="007F7569">
        <w:rPr>
          <w:rFonts w:ascii="Times New Roman" w:hAnsi="Times New Roman" w:cs="Times New Roman"/>
          <w:sz w:val="24"/>
          <w:szCs w:val="24"/>
        </w:rPr>
        <w:t xml:space="preserve">, Denis </w:t>
      </w:r>
      <w:proofErr w:type="spellStart"/>
      <w:r w:rsidRPr="007F7569">
        <w:rPr>
          <w:rFonts w:ascii="Times New Roman" w:hAnsi="Times New Roman" w:cs="Times New Roman"/>
          <w:sz w:val="24"/>
          <w:szCs w:val="24"/>
        </w:rPr>
        <w:lastRenderedPageBreak/>
        <w:t>V.</w:t>
      </w:r>
      <w:r w:rsidR="0059714A" w:rsidRPr="007F7569">
        <w:rPr>
          <w:rFonts w:ascii="Times New Roman" w:hAnsi="Times New Roman" w:cs="Times New Roman"/>
          <w:sz w:val="24"/>
          <w:szCs w:val="24"/>
        </w:rPr>
        <w:t>,</w:t>
      </w:r>
      <w:r w:rsidRPr="007F7569">
        <w:rPr>
          <w:rFonts w:ascii="Times New Roman" w:hAnsi="Times New Roman" w:cs="Times New Roman"/>
          <w:sz w:val="24"/>
          <w:szCs w:val="24"/>
        </w:rPr>
        <w:t>Vavilov</w:t>
      </w:r>
      <w:proofErr w:type="spellEnd"/>
      <w:r w:rsidRPr="007F7569">
        <w:rPr>
          <w:rFonts w:ascii="Times New Roman" w:hAnsi="Times New Roman" w:cs="Times New Roman"/>
          <w:sz w:val="24"/>
          <w:szCs w:val="24"/>
        </w:rPr>
        <w:t xml:space="preserve">, Maxim </w:t>
      </w:r>
      <w:proofErr w:type="spellStart"/>
      <w:r w:rsidRPr="007F7569">
        <w:rPr>
          <w:rFonts w:ascii="Times New Roman" w:hAnsi="Times New Roman" w:cs="Times New Roman"/>
          <w:sz w:val="24"/>
          <w:szCs w:val="24"/>
        </w:rPr>
        <w:t>A</w:t>
      </w:r>
      <w:r w:rsidR="0059714A" w:rsidRPr="007F7569">
        <w:rPr>
          <w:rFonts w:ascii="Times New Roman" w:hAnsi="Times New Roman" w:cs="Times New Roman"/>
          <w:sz w:val="24"/>
          <w:szCs w:val="24"/>
        </w:rPr>
        <w:t>,Petrova</w:t>
      </w:r>
      <w:proofErr w:type="spellEnd"/>
      <w:r w:rsidR="0059714A" w:rsidRPr="007F7569">
        <w:rPr>
          <w:rFonts w:ascii="Times New Roman" w:hAnsi="Times New Roman" w:cs="Times New Roman"/>
          <w:sz w:val="24"/>
          <w:szCs w:val="24"/>
        </w:rPr>
        <w:t>, Ekaterina V. ,</w:t>
      </w:r>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Barsukov</w:t>
      </w:r>
      <w:proofErr w:type="spellEnd"/>
      <w:r w:rsidRPr="007F7569">
        <w:rPr>
          <w:rFonts w:ascii="Times New Roman" w:hAnsi="Times New Roman" w:cs="Times New Roman"/>
          <w:sz w:val="24"/>
          <w:szCs w:val="24"/>
        </w:rPr>
        <w:t xml:space="preserve">, Dmitry B. </w:t>
      </w:r>
      <w:r w:rsidR="0059714A" w:rsidRPr="007F7569">
        <w:rPr>
          <w:rFonts w:ascii="Times New Roman" w:hAnsi="Times New Roman" w:cs="Times New Roman"/>
          <w:sz w:val="24"/>
          <w:szCs w:val="24"/>
        </w:rPr>
        <w:t xml:space="preserve">, </w:t>
      </w:r>
      <w:proofErr w:type="spellStart"/>
      <w:r w:rsidR="0059714A" w:rsidRPr="007F7569">
        <w:rPr>
          <w:rFonts w:ascii="Times New Roman" w:hAnsi="Times New Roman" w:cs="Times New Roman"/>
          <w:sz w:val="24"/>
          <w:szCs w:val="24"/>
        </w:rPr>
        <w:t>Batkin</w:t>
      </w:r>
      <w:proofErr w:type="spellEnd"/>
      <w:r w:rsidR="0059714A" w:rsidRPr="007F7569">
        <w:rPr>
          <w:rFonts w:ascii="Times New Roman" w:hAnsi="Times New Roman" w:cs="Times New Roman"/>
          <w:sz w:val="24"/>
          <w:szCs w:val="24"/>
        </w:rPr>
        <w:t>, Sergey ,</w:t>
      </w:r>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Eylon</w:t>
      </w:r>
      <w:proofErr w:type="spellEnd"/>
      <w:r w:rsidRPr="007F7569">
        <w:rPr>
          <w:rFonts w:ascii="Times New Roman" w:hAnsi="Times New Roman" w:cs="Times New Roman"/>
          <w:sz w:val="24"/>
          <w:szCs w:val="24"/>
        </w:rPr>
        <w:t xml:space="preserve">, Sharon </w:t>
      </w:r>
      <w:r w:rsidR="0059714A" w:rsidRPr="007F7569">
        <w:rPr>
          <w:rFonts w:ascii="Times New Roman" w:hAnsi="Times New Roman" w:cs="Times New Roman"/>
          <w:sz w:val="24"/>
          <w:szCs w:val="24"/>
        </w:rPr>
        <w:t>,</w:t>
      </w:r>
      <w:proofErr w:type="spellStart"/>
      <w:r w:rsidRPr="007F7569">
        <w:rPr>
          <w:rFonts w:ascii="Times New Roman" w:hAnsi="Times New Roman" w:cs="Times New Roman"/>
          <w:sz w:val="24"/>
          <w:szCs w:val="24"/>
        </w:rPr>
        <w:t>Kenis</w:t>
      </w:r>
      <w:proofErr w:type="spellEnd"/>
      <w:r w:rsidRPr="007F7569">
        <w:rPr>
          <w:rFonts w:ascii="Times New Roman" w:hAnsi="Times New Roman" w:cs="Times New Roman"/>
          <w:sz w:val="24"/>
          <w:szCs w:val="24"/>
        </w:rPr>
        <w:t>, Vladimir M</w:t>
      </w:r>
      <w:r w:rsidR="0059714A" w:rsidRPr="007F7569">
        <w:rPr>
          <w:rFonts w:ascii="Times New Roman" w:hAnsi="Times New Roman" w:cs="Times New Roman"/>
          <w:sz w:val="24"/>
          <w:szCs w:val="24"/>
        </w:rPr>
        <w:t>,</w:t>
      </w:r>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Stepanova</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Yulia</w:t>
      </w:r>
      <w:proofErr w:type="spellEnd"/>
      <w:r w:rsidRPr="007F7569">
        <w:rPr>
          <w:rFonts w:ascii="Times New Roman" w:hAnsi="Times New Roman" w:cs="Times New Roman"/>
          <w:sz w:val="24"/>
          <w:szCs w:val="24"/>
        </w:rPr>
        <w:t xml:space="preserve"> V. </w:t>
      </w:r>
      <w:r w:rsidR="0059714A" w:rsidRPr="007F7569">
        <w:rPr>
          <w:rFonts w:ascii="Times New Roman" w:hAnsi="Times New Roman" w:cs="Times New Roman"/>
          <w:sz w:val="24"/>
          <w:szCs w:val="24"/>
        </w:rPr>
        <w:t>,</w:t>
      </w:r>
      <w:proofErr w:type="spellStart"/>
      <w:r w:rsidRPr="007F7569">
        <w:rPr>
          <w:rFonts w:ascii="Times New Roman" w:hAnsi="Times New Roman" w:cs="Times New Roman"/>
          <w:sz w:val="24"/>
          <w:szCs w:val="24"/>
        </w:rPr>
        <w:t>Buklaev</w:t>
      </w:r>
      <w:proofErr w:type="spellEnd"/>
      <w:r w:rsidRPr="007F7569">
        <w:rPr>
          <w:rFonts w:ascii="Times New Roman" w:hAnsi="Times New Roman" w:cs="Times New Roman"/>
          <w:sz w:val="24"/>
          <w:szCs w:val="24"/>
        </w:rPr>
        <w:t xml:space="preserve">, Dmitry S. </w:t>
      </w:r>
      <w:r w:rsidR="0059714A" w:rsidRPr="007F7569">
        <w:rPr>
          <w:rFonts w:ascii="Times New Roman" w:hAnsi="Times New Roman" w:cs="Times New Roman"/>
          <w:sz w:val="24"/>
          <w:szCs w:val="24"/>
        </w:rPr>
        <w:t>,</w:t>
      </w:r>
      <w:proofErr w:type="spellStart"/>
      <w:r w:rsidRPr="007F7569">
        <w:rPr>
          <w:rFonts w:ascii="Times New Roman" w:hAnsi="Times New Roman" w:cs="Times New Roman"/>
          <w:sz w:val="24"/>
          <w:szCs w:val="24"/>
        </w:rPr>
        <w:t>Yilmaz</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Guney</w:t>
      </w:r>
      <w:proofErr w:type="spellEnd"/>
      <w:r w:rsidR="0059714A" w:rsidRPr="007F7569">
        <w:rPr>
          <w:rFonts w:ascii="Times New Roman" w:hAnsi="Times New Roman" w:cs="Times New Roman"/>
          <w:sz w:val="24"/>
          <w:szCs w:val="24"/>
        </w:rPr>
        <w:t>,</w:t>
      </w:r>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Köse</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Oksana</w:t>
      </w:r>
      <w:proofErr w:type="spellEnd"/>
      <w:r w:rsidRPr="007F7569">
        <w:rPr>
          <w:rFonts w:ascii="Times New Roman" w:hAnsi="Times New Roman" w:cs="Times New Roman"/>
          <w:sz w:val="24"/>
          <w:szCs w:val="24"/>
        </w:rPr>
        <w:t xml:space="preserve"> </w:t>
      </w:r>
      <w:r w:rsidR="0059714A" w:rsidRPr="007F7569">
        <w:rPr>
          <w:rFonts w:ascii="Times New Roman" w:hAnsi="Times New Roman" w:cs="Times New Roman"/>
          <w:sz w:val="24"/>
          <w:szCs w:val="24"/>
        </w:rPr>
        <w:t>,</w:t>
      </w:r>
      <w:proofErr w:type="spellStart"/>
      <w:r w:rsidRPr="007F7569">
        <w:rPr>
          <w:rFonts w:ascii="Times New Roman" w:hAnsi="Times New Roman" w:cs="Times New Roman"/>
          <w:sz w:val="24"/>
          <w:szCs w:val="24"/>
        </w:rPr>
        <w:t>Trofimova</w:t>
      </w:r>
      <w:proofErr w:type="spellEnd"/>
      <w:r w:rsidRPr="007F7569">
        <w:rPr>
          <w:rFonts w:ascii="Times New Roman" w:hAnsi="Times New Roman" w:cs="Times New Roman"/>
          <w:sz w:val="24"/>
          <w:szCs w:val="24"/>
        </w:rPr>
        <w:t>, Svetlana I.</w:t>
      </w:r>
      <w:r w:rsidR="0059714A" w:rsidRPr="007F7569">
        <w:rPr>
          <w:rFonts w:ascii="Times New Roman" w:hAnsi="Times New Roman" w:cs="Times New Roman"/>
          <w:sz w:val="24"/>
          <w:szCs w:val="24"/>
        </w:rPr>
        <w:t>,</w:t>
      </w:r>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Durgut</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Fatih</w:t>
      </w:r>
      <w:proofErr w:type="spellEnd"/>
      <w:r w:rsidRPr="007F7569">
        <w:rPr>
          <w:rFonts w:ascii="Times New Roman" w:hAnsi="Times New Roman" w:cs="Times New Roman"/>
          <w:sz w:val="24"/>
          <w:szCs w:val="24"/>
        </w:rPr>
        <w:t xml:space="preserve"> </w:t>
      </w:r>
      <w:r w:rsidRPr="007F7569">
        <w:rPr>
          <w:rFonts w:ascii="Times New Roman" w:hAnsi="Times New Roman" w:cs="Times New Roman"/>
          <w:sz w:val="24"/>
          <w:szCs w:val="24"/>
          <w:vertAlign w:val="superscript"/>
        </w:rPr>
        <w:t xml:space="preserve"> </w:t>
      </w:r>
      <w:r w:rsidRPr="007F7569">
        <w:rPr>
          <w:rFonts w:ascii="Times New Roman" w:hAnsi="Times New Roman" w:cs="Times New Roman"/>
          <w:sz w:val="24"/>
          <w:szCs w:val="24"/>
        </w:rPr>
        <w:t>:Treatment of the Lower Extremity Contracture/Deformities</w:t>
      </w:r>
      <w:r w:rsidR="0059714A" w:rsidRPr="007F7569">
        <w:rPr>
          <w:rFonts w:ascii="Times New Roman" w:hAnsi="Times New Roman" w:cs="Times New Roman"/>
          <w:sz w:val="24"/>
          <w:szCs w:val="24"/>
        </w:rPr>
        <w:t>,</w:t>
      </w:r>
      <w:r w:rsidRPr="007F7569">
        <w:rPr>
          <w:rFonts w:ascii="Times New Roman" w:hAnsi="Times New Roman" w:cs="Times New Roman"/>
          <w:i/>
          <w:iCs/>
          <w:sz w:val="24"/>
          <w:szCs w:val="24"/>
          <w:shd w:val="clear" w:color="auto" w:fill="FFFFFF"/>
        </w:rPr>
        <w:t xml:space="preserve"> </w:t>
      </w:r>
      <w:r w:rsidRPr="007F7569">
        <w:rPr>
          <w:rStyle w:val="ej-journal-name"/>
          <w:rFonts w:ascii="Times New Roman" w:hAnsi="Times New Roman" w:cs="Times New Roman"/>
          <w:iCs/>
          <w:sz w:val="24"/>
          <w:szCs w:val="24"/>
          <w:shd w:val="clear" w:color="auto" w:fill="FFFFFF"/>
        </w:rPr>
        <w:t xml:space="preserve">Journal of </w:t>
      </w:r>
      <w:proofErr w:type="spellStart"/>
      <w:r w:rsidRPr="007F7569">
        <w:rPr>
          <w:rStyle w:val="ej-journal-name"/>
          <w:rFonts w:ascii="Times New Roman" w:hAnsi="Times New Roman" w:cs="Times New Roman"/>
          <w:iCs/>
          <w:sz w:val="24"/>
          <w:szCs w:val="24"/>
          <w:shd w:val="clear" w:color="auto" w:fill="FFFFFF"/>
        </w:rPr>
        <w:t>Pediatric</w:t>
      </w:r>
      <w:proofErr w:type="spellEnd"/>
      <w:r w:rsidRPr="007F7569">
        <w:rPr>
          <w:rStyle w:val="ej-journal-name"/>
          <w:rFonts w:ascii="Times New Roman" w:hAnsi="Times New Roman" w:cs="Times New Roman"/>
          <w:iCs/>
          <w:sz w:val="24"/>
          <w:szCs w:val="24"/>
          <w:shd w:val="clear" w:color="auto" w:fill="FFFFFF"/>
        </w:rPr>
        <w:t xml:space="preserve"> Orthopaedics</w:t>
      </w:r>
      <w:r w:rsidR="0059714A" w:rsidRPr="007F7569">
        <w:rPr>
          <w:rStyle w:val="ej-journal-name"/>
          <w:rFonts w:ascii="Times New Roman" w:hAnsi="Times New Roman" w:cs="Times New Roman"/>
          <w:iCs/>
          <w:sz w:val="24"/>
          <w:szCs w:val="24"/>
          <w:shd w:val="clear" w:color="auto" w:fill="FFFFFF"/>
        </w:rPr>
        <w:t>,</w:t>
      </w:r>
      <w:r w:rsidR="0059714A" w:rsidRPr="007F7569">
        <w:rPr>
          <w:rFonts w:ascii="Times New Roman" w:hAnsi="Times New Roman" w:cs="Times New Roman"/>
          <w:sz w:val="24"/>
          <w:szCs w:val="24"/>
        </w:rPr>
        <w:t xml:space="preserve"> </w:t>
      </w:r>
      <w:r w:rsidR="0059714A" w:rsidRPr="007F7569">
        <w:rPr>
          <w:rStyle w:val="ej-journal-name"/>
          <w:rFonts w:ascii="Times New Roman" w:hAnsi="Times New Roman" w:cs="Times New Roman"/>
          <w:iCs/>
          <w:sz w:val="24"/>
          <w:szCs w:val="24"/>
          <w:shd w:val="clear" w:color="auto" w:fill="FFFFFF"/>
        </w:rPr>
        <w:t>July/August 2017,</w:t>
      </w:r>
      <w:hyperlink r:id="rId69" w:history="1">
        <w:r w:rsidR="0059714A" w:rsidRPr="007F7569">
          <w:rPr>
            <w:rStyle w:val="Hyperlink"/>
            <w:rFonts w:ascii="Times New Roman" w:hAnsi="Times New Roman" w:cs="Times New Roman"/>
            <w:color w:val="auto"/>
            <w:sz w:val="24"/>
            <w:szCs w:val="24"/>
            <w:u w:val="none"/>
          </w:rPr>
          <w:t>37():p S16-S23.</w:t>
        </w:r>
        <w:r w:rsidRPr="007F7569">
          <w:rPr>
            <w:rStyle w:val="Hyperlink"/>
            <w:rFonts w:ascii="Times New Roman" w:hAnsi="Times New Roman" w:cs="Times New Roman"/>
            <w:color w:val="auto"/>
            <w:sz w:val="24"/>
            <w:szCs w:val="24"/>
            <w:u w:val="none"/>
          </w:rPr>
          <w:t xml:space="preserve"> </w:t>
        </w:r>
      </w:hyperlink>
    </w:p>
    <w:p w:rsidR="00B80695" w:rsidRPr="007F7569" w:rsidRDefault="00762FC8" w:rsidP="00B80695">
      <w:pPr>
        <w:pStyle w:val="ListParagraph"/>
        <w:numPr>
          <w:ilvl w:val="0"/>
          <w:numId w:val="36"/>
        </w:numPr>
        <w:shd w:val="clear" w:color="auto" w:fill="FFFFFF"/>
        <w:spacing w:before="400" w:line="450" w:lineRule="atLeast"/>
        <w:outlineLvl w:val="0"/>
        <w:rPr>
          <w:rFonts w:ascii="Times New Roman" w:eastAsia="Times New Roman" w:hAnsi="Times New Roman" w:cs="Times New Roman"/>
          <w:spacing w:val="-2"/>
          <w:kern w:val="36"/>
          <w:sz w:val="24"/>
          <w:szCs w:val="24"/>
          <w:lang w:eastAsia="en-IN"/>
        </w:rPr>
      </w:pPr>
      <w:r w:rsidRPr="007F7569">
        <w:rPr>
          <w:rFonts w:ascii="Times New Roman" w:eastAsia="Times New Roman" w:hAnsi="Times New Roman" w:cs="Times New Roman"/>
          <w:sz w:val="24"/>
          <w:szCs w:val="24"/>
          <w:lang w:eastAsia="en-IN"/>
        </w:rPr>
        <w:t xml:space="preserve">J. A. </w:t>
      </w:r>
      <w:proofErr w:type="spellStart"/>
      <w:r w:rsidRPr="007F7569">
        <w:rPr>
          <w:rFonts w:ascii="Times New Roman" w:eastAsia="Times New Roman" w:hAnsi="Times New Roman" w:cs="Times New Roman"/>
          <w:sz w:val="24"/>
          <w:szCs w:val="24"/>
          <w:lang w:eastAsia="en-IN"/>
        </w:rPr>
        <w:t>Janicki,J</w:t>
      </w:r>
      <w:proofErr w:type="spellEnd"/>
      <w:r w:rsidRPr="007F7569">
        <w:rPr>
          <w:rFonts w:ascii="Times New Roman" w:eastAsia="Times New Roman" w:hAnsi="Times New Roman" w:cs="Times New Roman"/>
          <w:sz w:val="24"/>
          <w:szCs w:val="24"/>
          <w:lang w:eastAsia="en-IN"/>
        </w:rPr>
        <w:t xml:space="preserve">. G. </w:t>
      </w:r>
      <w:proofErr w:type="spellStart"/>
      <w:r w:rsidRPr="007F7569">
        <w:rPr>
          <w:rFonts w:ascii="Times New Roman" w:eastAsia="Times New Roman" w:hAnsi="Times New Roman" w:cs="Times New Roman"/>
          <w:sz w:val="24"/>
          <w:szCs w:val="24"/>
          <w:lang w:eastAsia="en-IN"/>
        </w:rPr>
        <w:t>Wright,S</w:t>
      </w:r>
      <w:proofErr w:type="spellEnd"/>
      <w:r w:rsidRPr="007F7569">
        <w:rPr>
          <w:rFonts w:ascii="Times New Roman" w:eastAsia="Times New Roman" w:hAnsi="Times New Roman" w:cs="Times New Roman"/>
          <w:sz w:val="24"/>
          <w:szCs w:val="24"/>
          <w:lang w:eastAsia="en-IN"/>
        </w:rPr>
        <w:t xml:space="preserve">. </w:t>
      </w:r>
      <w:proofErr w:type="spellStart"/>
      <w:r w:rsidRPr="007F7569">
        <w:rPr>
          <w:rFonts w:ascii="Times New Roman" w:eastAsia="Times New Roman" w:hAnsi="Times New Roman" w:cs="Times New Roman"/>
          <w:sz w:val="24"/>
          <w:szCs w:val="24"/>
          <w:lang w:eastAsia="en-IN"/>
        </w:rPr>
        <w:t>Weir,U</w:t>
      </w:r>
      <w:proofErr w:type="spellEnd"/>
      <w:r w:rsidRPr="007F7569">
        <w:rPr>
          <w:rFonts w:ascii="Times New Roman" w:eastAsia="Times New Roman" w:hAnsi="Times New Roman" w:cs="Times New Roman"/>
          <w:sz w:val="24"/>
          <w:szCs w:val="24"/>
          <w:lang w:eastAsia="en-IN"/>
        </w:rPr>
        <w:t>. G. Narayanan</w:t>
      </w:r>
      <w:r w:rsidR="003C2A1F" w:rsidRPr="007F7569">
        <w:rPr>
          <w:rFonts w:ascii="Times New Roman" w:eastAsia="Times New Roman" w:hAnsi="Times New Roman" w:cs="Times New Roman"/>
          <w:sz w:val="24"/>
          <w:szCs w:val="24"/>
          <w:lang w:eastAsia="en-IN"/>
        </w:rPr>
        <w:t>:</w:t>
      </w:r>
      <w:r w:rsidR="003C2A1F" w:rsidRPr="007F7569">
        <w:rPr>
          <w:rFonts w:ascii="Times New Roman" w:hAnsi="Times New Roman" w:cs="Times New Roman"/>
          <w:sz w:val="24"/>
          <w:szCs w:val="24"/>
        </w:rPr>
        <w:t xml:space="preserve"> </w:t>
      </w:r>
      <w:r w:rsidRPr="007F7569">
        <w:rPr>
          <w:rFonts w:ascii="Times New Roman" w:hAnsi="Times New Roman" w:cs="Times New Roman"/>
          <w:sz w:val="24"/>
          <w:szCs w:val="24"/>
        </w:rPr>
        <w:t xml:space="preserve">A </w:t>
      </w:r>
      <w:r w:rsidR="003C2A1F" w:rsidRPr="007F7569">
        <w:rPr>
          <w:rFonts w:ascii="Times New Roman" w:hAnsi="Times New Roman" w:cs="Times New Roman"/>
          <w:sz w:val="24"/>
          <w:szCs w:val="24"/>
        </w:rPr>
        <w:t xml:space="preserve">Comparison of Ankle Foot </w:t>
      </w:r>
      <w:proofErr w:type="spellStart"/>
      <w:r w:rsidR="003C2A1F" w:rsidRPr="007F7569">
        <w:rPr>
          <w:rFonts w:ascii="Times New Roman" w:hAnsi="Times New Roman" w:cs="Times New Roman"/>
          <w:sz w:val="24"/>
          <w:szCs w:val="24"/>
        </w:rPr>
        <w:t>Orthoses</w:t>
      </w:r>
      <w:proofErr w:type="spellEnd"/>
      <w:r w:rsidR="003C2A1F" w:rsidRPr="007F7569">
        <w:rPr>
          <w:rFonts w:ascii="Times New Roman" w:hAnsi="Times New Roman" w:cs="Times New Roman"/>
          <w:sz w:val="24"/>
          <w:szCs w:val="24"/>
        </w:rPr>
        <w:t xml:space="preserve"> with Foot Abduction </w:t>
      </w:r>
      <w:proofErr w:type="spellStart"/>
      <w:r w:rsidR="003C2A1F" w:rsidRPr="007F7569">
        <w:rPr>
          <w:rFonts w:ascii="Times New Roman" w:hAnsi="Times New Roman" w:cs="Times New Roman"/>
          <w:sz w:val="24"/>
          <w:szCs w:val="24"/>
        </w:rPr>
        <w:t>Orthoses</w:t>
      </w:r>
      <w:proofErr w:type="spellEnd"/>
      <w:r w:rsidR="003C2A1F" w:rsidRPr="007F7569">
        <w:rPr>
          <w:rFonts w:ascii="Times New Roman" w:hAnsi="Times New Roman" w:cs="Times New Roman"/>
          <w:sz w:val="24"/>
          <w:szCs w:val="24"/>
        </w:rPr>
        <w:t xml:space="preserve"> to Prevent Recurrence Following Correction of Idiopathic Clubfoot By The </w:t>
      </w:r>
      <w:proofErr w:type="spellStart"/>
      <w:r w:rsidRPr="007F7569">
        <w:rPr>
          <w:rFonts w:ascii="Times New Roman" w:hAnsi="Times New Roman" w:cs="Times New Roman"/>
          <w:sz w:val="24"/>
          <w:szCs w:val="24"/>
        </w:rPr>
        <w:t>Ponseti</w:t>
      </w:r>
      <w:proofErr w:type="spellEnd"/>
      <w:r w:rsidRPr="007F7569">
        <w:rPr>
          <w:rFonts w:ascii="Times New Roman" w:hAnsi="Times New Roman" w:cs="Times New Roman"/>
          <w:sz w:val="24"/>
          <w:szCs w:val="24"/>
        </w:rPr>
        <w:t xml:space="preserve"> </w:t>
      </w:r>
      <w:r w:rsidR="003C2A1F" w:rsidRPr="007F7569">
        <w:rPr>
          <w:rFonts w:ascii="Times New Roman" w:hAnsi="Times New Roman" w:cs="Times New Roman"/>
          <w:sz w:val="24"/>
          <w:szCs w:val="24"/>
        </w:rPr>
        <w:t xml:space="preserve">Method, </w:t>
      </w:r>
      <w:hyperlink r:id="rId70" w:history="1">
        <w:r w:rsidRPr="007F7569">
          <w:rPr>
            <w:rStyle w:val="Hyperlink"/>
            <w:rFonts w:ascii="Times New Roman" w:hAnsi="Times New Roman" w:cs="Times New Roman"/>
            <w:color w:val="auto"/>
            <w:sz w:val="24"/>
            <w:szCs w:val="24"/>
            <w:u w:val="none"/>
            <w:shd w:val="clear" w:color="auto" w:fill="FBFAFA"/>
          </w:rPr>
          <w:t xml:space="preserve">The Journal </w:t>
        </w:r>
        <w:r w:rsidR="003C2A1F" w:rsidRPr="007F7569">
          <w:rPr>
            <w:rStyle w:val="Hyperlink"/>
            <w:rFonts w:ascii="Times New Roman" w:hAnsi="Times New Roman" w:cs="Times New Roman"/>
            <w:color w:val="auto"/>
            <w:sz w:val="24"/>
            <w:szCs w:val="24"/>
            <w:u w:val="none"/>
            <w:shd w:val="clear" w:color="auto" w:fill="FBFAFA"/>
          </w:rPr>
          <w:t xml:space="preserve">Of </w:t>
        </w:r>
        <w:r w:rsidRPr="007F7569">
          <w:rPr>
            <w:rStyle w:val="Hyperlink"/>
            <w:rFonts w:ascii="Times New Roman" w:hAnsi="Times New Roman" w:cs="Times New Roman"/>
            <w:color w:val="auto"/>
            <w:sz w:val="24"/>
            <w:szCs w:val="24"/>
            <w:u w:val="none"/>
            <w:shd w:val="clear" w:color="auto" w:fill="FBFAFA"/>
          </w:rPr>
          <w:t xml:space="preserve">Bone </w:t>
        </w:r>
        <w:r w:rsidR="003C2A1F" w:rsidRPr="007F7569">
          <w:rPr>
            <w:rStyle w:val="Hyperlink"/>
            <w:rFonts w:ascii="Times New Roman" w:hAnsi="Times New Roman" w:cs="Times New Roman"/>
            <w:color w:val="auto"/>
            <w:sz w:val="24"/>
            <w:szCs w:val="24"/>
            <w:u w:val="none"/>
            <w:shd w:val="clear" w:color="auto" w:fill="FBFAFA"/>
          </w:rPr>
          <w:t xml:space="preserve">&amp; </w:t>
        </w:r>
        <w:r w:rsidRPr="007F7569">
          <w:rPr>
            <w:rStyle w:val="Hyperlink"/>
            <w:rFonts w:ascii="Times New Roman" w:hAnsi="Times New Roman" w:cs="Times New Roman"/>
            <w:color w:val="auto"/>
            <w:sz w:val="24"/>
            <w:szCs w:val="24"/>
            <w:u w:val="none"/>
            <w:shd w:val="clear" w:color="auto" w:fill="FBFAFA"/>
          </w:rPr>
          <w:t>Joint Surgery British Volume</w:t>
        </w:r>
      </w:hyperlink>
      <w:r w:rsidRPr="007F7569">
        <w:rPr>
          <w:rFonts w:ascii="Times New Roman" w:hAnsi="Times New Roman" w:cs="Times New Roman"/>
          <w:sz w:val="24"/>
          <w:szCs w:val="24"/>
        </w:rPr>
        <w:t>,</w:t>
      </w:r>
      <w:r w:rsidRPr="007F7569">
        <w:rPr>
          <w:rFonts w:ascii="Times New Roman" w:hAnsi="Times New Roman" w:cs="Times New Roman"/>
          <w:sz w:val="24"/>
          <w:szCs w:val="24"/>
          <w:shd w:val="clear" w:color="auto" w:fill="FBFAFA"/>
        </w:rPr>
        <w:t xml:space="preserve"> 01 May 2011</w:t>
      </w:r>
      <w:r w:rsidR="003C2A1F" w:rsidRPr="007F7569">
        <w:rPr>
          <w:rFonts w:ascii="Times New Roman" w:hAnsi="Times New Roman" w:cs="Times New Roman"/>
          <w:sz w:val="24"/>
          <w:szCs w:val="24"/>
          <w:shd w:val="clear" w:color="auto" w:fill="FBFAFA"/>
        </w:rPr>
        <w:t>,</w:t>
      </w:r>
      <w:r w:rsidR="003C2A1F" w:rsidRPr="007F7569">
        <w:rPr>
          <w:rFonts w:ascii="Times New Roman" w:hAnsi="Times New Roman" w:cs="Times New Roman"/>
          <w:sz w:val="24"/>
          <w:szCs w:val="24"/>
        </w:rPr>
        <w:t xml:space="preserve"> Volume</w:t>
      </w:r>
      <w:r w:rsidR="003C2A1F" w:rsidRPr="007F7569">
        <w:rPr>
          <w:rFonts w:ascii="Times New Roman" w:hAnsi="Times New Roman" w:cs="Times New Roman"/>
        </w:rPr>
        <w:t xml:space="preserve"> </w:t>
      </w:r>
      <w:hyperlink r:id="rId71" w:history="1">
        <w:r w:rsidR="003C2A1F" w:rsidRPr="007F7569">
          <w:rPr>
            <w:rStyle w:val="Hyperlink"/>
            <w:rFonts w:ascii="Times New Roman" w:hAnsi="Times New Roman" w:cs="Times New Roman"/>
            <w:color w:val="auto"/>
            <w:sz w:val="24"/>
            <w:szCs w:val="24"/>
            <w:u w:val="none"/>
          </w:rPr>
          <w:t>93-B, No. 5</w:t>
        </w:r>
        <w:r w:rsidR="003C2A1F" w:rsidRPr="007F7569">
          <w:rPr>
            <w:rStyle w:val="Hyperlink"/>
            <w:rFonts w:ascii="Times New Roman" w:hAnsi="Times New Roman" w:cs="Times New Roman"/>
            <w:color w:val="auto"/>
            <w:u w:val="none"/>
          </w:rPr>
          <w:t>,</w:t>
        </w:r>
        <w:r w:rsidR="003C2A1F" w:rsidRPr="007F7569">
          <w:rPr>
            <w:rStyle w:val="Hyperlink"/>
            <w:rFonts w:ascii="Times New Roman" w:hAnsi="Times New Roman" w:cs="Times New Roman"/>
            <w:color w:val="auto"/>
            <w:sz w:val="24"/>
            <w:szCs w:val="24"/>
            <w:u w:val="none"/>
          </w:rPr>
          <w:t> </w:t>
        </w:r>
      </w:hyperlink>
      <w:r w:rsidR="003C2A1F" w:rsidRPr="007F7569">
        <w:rPr>
          <w:rFonts w:ascii="Times New Roman" w:hAnsi="Times New Roman" w:cs="Times New Roman"/>
        </w:rPr>
        <w:t>P-</w:t>
      </w:r>
      <w:r w:rsidR="003C2A1F" w:rsidRPr="007F7569">
        <w:rPr>
          <w:rFonts w:ascii="Times New Roman" w:hAnsi="Times New Roman" w:cs="Times New Roman"/>
          <w:sz w:val="24"/>
          <w:szCs w:val="24"/>
        </w:rPr>
        <w:t xml:space="preserve">700 </w:t>
      </w:r>
      <w:r w:rsidR="00B80695" w:rsidRPr="007F7569">
        <w:rPr>
          <w:rFonts w:ascii="Times New Roman" w:hAnsi="Times New Roman" w:cs="Times New Roman"/>
          <w:sz w:val="24"/>
          <w:szCs w:val="24"/>
        </w:rPr>
        <w:t>–</w:t>
      </w:r>
      <w:r w:rsidR="003C2A1F" w:rsidRPr="007F7569">
        <w:rPr>
          <w:rFonts w:ascii="Times New Roman" w:hAnsi="Times New Roman" w:cs="Times New Roman"/>
          <w:sz w:val="24"/>
          <w:szCs w:val="24"/>
        </w:rPr>
        <w:t xml:space="preserve"> 704</w:t>
      </w:r>
    </w:p>
    <w:p w:rsidR="00B80695" w:rsidRPr="007F7569" w:rsidRDefault="00B80695" w:rsidP="00B80695">
      <w:pPr>
        <w:pStyle w:val="ListParagraph"/>
        <w:numPr>
          <w:ilvl w:val="0"/>
          <w:numId w:val="36"/>
        </w:numPr>
        <w:shd w:val="clear" w:color="auto" w:fill="FFFFFF"/>
        <w:spacing w:before="400" w:line="450" w:lineRule="atLeast"/>
        <w:outlineLvl w:val="0"/>
        <w:rPr>
          <w:rFonts w:ascii="Times New Roman" w:eastAsia="Times New Roman" w:hAnsi="Times New Roman" w:cs="Times New Roman"/>
          <w:spacing w:val="-2"/>
          <w:kern w:val="36"/>
          <w:sz w:val="24"/>
          <w:szCs w:val="24"/>
          <w:lang w:eastAsia="en-IN"/>
        </w:rPr>
      </w:pPr>
      <w:proofErr w:type="spellStart"/>
      <w:r w:rsidRPr="007F7569">
        <w:rPr>
          <w:rFonts w:ascii="Times New Roman" w:hAnsi="Times New Roman" w:cs="Times New Roman"/>
          <w:color w:val="231F20"/>
          <w:sz w:val="24"/>
          <w:szCs w:val="24"/>
          <w:shd w:val="clear" w:color="auto" w:fill="FFFFFF"/>
        </w:rPr>
        <w:t>Lajja</w:t>
      </w:r>
      <w:proofErr w:type="spellEnd"/>
      <w:r w:rsidRPr="007F7569">
        <w:rPr>
          <w:rFonts w:ascii="Times New Roman" w:hAnsi="Times New Roman" w:cs="Times New Roman"/>
          <w:color w:val="231F20"/>
          <w:sz w:val="24"/>
          <w:szCs w:val="24"/>
          <w:shd w:val="clear" w:color="auto" w:fill="FFFFFF"/>
        </w:rPr>
        <w:t xml:space="preserve"> </w:t>
      </w:r>
      <w:proofErr w:type="spellStart"/>
      <w:r w:rsidRPr="007F7569">
        <w:rPr>
          <w:rFonts w:ascii="Times New Roman" w:hAnsi="Times New Roman" w:cs="Times New Roman"/>
          <w:color w:val="231F20"/>
          <w:sz w:val="24"/>
          <w:szCs w:val="24"/>
          <w:shd w:val="clear" w:color="auto" w:fill="FFFFFF"/>
        </w:rPr>
        <w:t>Desai,Florin</w:t>
      </w:r>
      <w:proofErr w:type="spellEnd"/>
      <w:r w:rsidRPr="007F7569">
        <w:rPr>
          <w:rFonts w:ascii="Times New Roman" w:hAnsi="Times New Roman" w:cs="Times New Roman"/>
          <w:color w:val="231F20"/>
          <w:sz w:val="24"/>
          <w:szCs w:val="24"/>
          <w:shd w:val="clear" w:color="auto" w:fill="FFFFFF"/>
        </w:rPr>
        <w:t xml:space="preserve"> </w:t>
      </w:r>
      <w:proofErr w:type="spellStart"/>
      <w:r w:rsidRPr="007F7569">
        <w:rPr>
          <w:rFonts w:ascii="Times New Roman" w:hAnsi="Times New Roman" w:cs="Times New Roman"/>
          <w:color w:val="231F20"/>
          <w:sz w:val="24"/>
          <w:szCs w:val="24"/>
          <w:shd w:val="clear" w:color="auto" w:fill="FFFFFF"/>
        </w:rPr>
        <w:t>Oprescu</w:t>
      </w:r>
      <w:proofErr w:type="spellEnd"/>
      <w:r w:rsidRPr="007F7569">
        <w:rPr>
          <w:rFonts w:ascii="Times New Roman" w:hAnsi="Times New Roman" w:cs="Times New Roman"/>
          <w:color w:val="231F20"/>
          <w:sz w:val="24"/>
          <w:szCs w:val="24"/>
          <w:shd w:val="clear" w:color="auto" w:fill="FFFFFF"/>
        </w:rPr>
        <w:t xml:space="preserve">, Andrew </w:t>
      </w:r>
      <w:proofErr w:type="spellStart"/>
      <w:r w:rsidRPr="007F7569">
        <w:rPr>
          <w:rFonts w:ascii="Times New Roman" w:hAnsi="Times New Roman" w:cs="Times New Roman"/>
          <w:color w:val="231F20"/>
          <w:sz w:val="24"/>
          <w:szCs w:val="24"/>
          <w:shd w:val="clear" w:color="auto" w:fill="FFFFFF"/>
        </w:rPr>
        <w:t>DiMeo,Jose</w:t>
      </w:r>
      <w:proofErr w:type="spellEnd"/>
      <w:r w:rsidRPr="007F7569">
        <w:rPr>
          <w:rFonts w:ascii="Times New Roman" w:hAnsi="Times New Roman" w:cs="Times New Roman"/>
          <w:color w:val="231F20"/>
          <w:sz w:val="24"/>
          <w:szCs w:val="24"/>
          <w:shd w:val="clear" w:color="auto" w:fill="FFFFFF"/>
        </w:rPr>
        <w:t xml:space="preserve"> A. </w:t>
      </w:r>
      <w:proofErr w:type="spellStart"/>
      <w:r w:rsidRPr="007F7569">
        <w:rPr>
          <w:rFonts w:ascii="Times New Roman" w:hAnsi="Times New Roman" w:cs="Times New Roman"/>
          <w:color w:val="231F20"/>
          <w:sz w:val="24"/>
          <w:szCs w:val="24"/>
          <w:shd w:val="clear" w:color="auto" w:fill="FFFFFF"/>
        </w:rPr>
        <w:t>Morcuende:</w:t>
      </w:r>
      <w:r w:rsidRPr="007F7569">
        <w:rPr>
          <w:rFonts w:ascii="Times New Roman" w:hAnsi="Times New Roman" w:cs="Times New Roman"/>
          <w:sz w:val="24"/>
          <w:szCs w:val="24"/>
        </w:rPr>
        <w:t>Bracing</w:t>
      </w:r>
      <w:proofErr w:type="spellEnd"/>
      <w:r w:rsidRPr="007F7569">
        <w:rPr>
          <w:rFonts w:ascii="Times New Roman" w:hAnsi="Times New Roman" w:cs="Times New Roman"/>
          <w:sz w:val="24"/>
          <w:szCs w:val="24"/>
        </w:rPr>
        <w:t xml:space="preserve"> in the treatment of children with clubfoot: past, present, and future, </w:t>
      </w:r>
      <w:hyperlink r:id="rId72" w:history="1">
        <w:r w:rsidRPr="007F7569">
          <w:rPr>
            <w:rStyle w:val="Hyperlink"/>
            <w:rFonts w:ascii="Times New Roman" w:hAnsi="Times New Roman" w:cs="Times New Roman"/>
            <w:color w:val="auto"/>
            <w:sz w:val="24"/>
            <w:szCs w:val="24"/>
            <w:u w:val="none"/>
            <w:bdr w:val="none" w:sz="0" w:space="0" w:color="auto" w:frame="1"/>
          </w:rPr>
          <w:t>The Iowa orthopaedic journal</w:t>
        </w:r>
      </w:hyperlink>
      <w:r w:rsidRPr="007F7569">
        <w:rPr>
          <w:rFonts w:ascii="Times New Roman" w:hAnsi="Times New Roman" w:cs="Times New Roman"/>
          <w:sz w:val="24"/>
          <w:szCs w:val="24"/>
        </w:rPr>
        <w:t>, January 2010, 30:15-23</w:t>
      </w:r>
    </w:p>
    <w:p w:rsidR="004557B4" w:rsidRPr="007F7569" w:rsidRDefault="004557B4" w:rsidP="00B80695">
      <w:pPr>
        <w:pStyle w:val="ListParagraph"/>
        <w:numPr>
          <w:ilvl w:val="0"/>
          <w:numId w:val="36"/>
        </w:numPr>
        <w:shd w:val="clear" w:color="auto" w:fill="FFFFFF"/>
        <w:spacing w:before="400" w:line="450" w:lineRule="atLeast"/>
        <w:outlineLvl w:val="0"/>
        <w:rPr>
          <w:rFonts w:ascii="Times New Roman" w:eastAsia="Times New Roman" w:hAnsi="Times New Roman" w:cs="Times New Roman"/>
          <w:spacing w:val="-2"/>
          <w:kern w:val="36"/>
          <w:sz w:val="24"/>
          <w:szCs w:val="24"/>
          <w:lang w:eastAsia="en-IN"/>
        </w:rPr>
      </w:pPr>
      <w:proofErr w:type="spellStart"/>
      <w:r w:rsidRPr="007F7569">
        <w:rPr>
          <w:rFonts w:ascii="Times New Roman" w:hAnsi="Times New Roman" w:cs="Times New Roman"/>
          <w:color w:val="231F20"/>
          <w:sz w:val="24"/>
          <w:szCs w:val="24"/>
          <w:shd w:val="clear" w:color="auto" w:fill="FFFFFF"/>
        </w:rPr>
        <w:t>Michelle.</w:t>
      </w:r>
      <w:r w:rsidRPr="007F7569">
        <w:rPr>
          <w:rFonts w:ascii="Times New Roman" w:eastAsia="Times New Roman" w:hAnsi="Times New Roman" w:cs="Times New Roman"/>
          <w:spacing w:val="-2"/>
          <w:kern w:val="36"/>
          <w:sz w:val="24"/>
          <w:szCs w:val="24"/>
          <w:lang w:eastAsia="en-IN"/>
        </w:rPr>
        <w:t>M.Lusardi</w:t>
      </w:r>
      <w:proofErr w:type="gramStart"/>
      <w:r w:rsidRPr="007F7569">
        <w:rPr>
          <w:rFonts w:ascii="Times New Roman" w:eastAsia="Times New Roman" w:hAnsi="Times New Roman" w:cs="Times New Roman"/>
          <w:spacing w:val="-2"/>
          <w:kern w:val="36"/>
          <w:sz w:val="24"/>
          <w:szCs w:val="24"/>
          <w:lang w:eastAsia="en-IN"/>
        </w:rPr>
        <w:t>,Milagros</w:t>
      </w:r>
      <w:proofErr w:type="spellEnd"/>
      <w:proofErr w:type="gramEnd"/>
      <w:r w:rsidRPr="007F7569">
        <w:rPr>
          <w:rFonts w:ascii="Times New Roman" w:eastAsia="Times New Roman" w:hAnsi="Times New Roman" w:cs="Times New Roman"/>
          <w:spacing w:val="-2"/>
          <w:kern w:val="36"/>
          <w:sz w:val="24"/>
          <w:szCs w:val="24"/>
          <w:lang w:eastAsia="en-IN"/>
        </w:rPr>
        <w:t xml:space="preserve"> </w:t>
      </w:r>
      <w:proofErr w:type="spellStart"/>
      <w:r w:rsidRPr="007F7569">
        <w:rPr>
          <w:rFonts w:ascii="Times New Roman" w:eastAsia="Times New Roman" w:hAnsi="Times New Roman" w:cs="Times New Roman"/>
          <w:spacing w:val="-2"/>
          <w:kern w:val="36"/>
          <w:sz w:val="24"/>
          <w:szCs w:val="24"/>
          <w:lang w:eastAsia="en-IN"/>
        </w:rPr>
        <w:t>Jorge,Caroline</w:t>
      </w:r>
      <w:proofErr w:type="spellEnd"/>
      <w:r w:rsidRPr="007F7569">
        <w:rPr>
          <w:rFonts w:ascii="Times New Roman" w:eastAsia="Times New Roman" w:hAnsi="Times New Roman" w:cs="Times New Roman"/>
          <w:spacing w:val="-2"/>
          <w:kern w:val="36"/>
          <w:sz w:val="24"/>
          <w:szCs w:val="24"/>
          <w:lang w:eastAsia="en-IN"/>
        </w:rPr>
        <w:t xml:space="preserve"> C </w:t>
      </w:r>
      <w:proofErr w:type="spellStart"/>
      <w:r w:rsidRPr="007F7569">
        <w:rPr>
          <w:rFonts w:ascii="Times New Roman" w:eastAsia="Times New Roman" w:hAnsi="Times New Roman" w:cs="Times New Roman"/>
          <w:spacing w:val="-2"/>
          <w:kern w:val="36"/>
          <w:sz w:val="24"/>
          <w:szCs w:val="24"/>
          <w:lang w:eastAsia="en-IN"/>
        </w:rPr>
        <w:t>Nielsen:Orthotics</w:t>
      </w:r>
      <w:proofErr w:type="spellEnd"/>
      <w:r w:rsidRPr="007F7569">
        <w:rPr>
          <w:rFonts w:ascii="Times New Roman" w:eastAsia="Times New Roman" w:hAnsi="Times New Roman" w:cs="Times New Roman"/>
          <w:spacing w:val="-2"/>
          <w:kern w:val="36"/>
          <w:sz w:val="24"/>
          <w:szCs w:val="24"/>
          <w:lang w:eastAsia="en-IN"/>
        </w:rPr>
        <w:t xml:space="preserve"> and Prosthetics in </w:t>
      </w:r>
      <w:proofErr w:type="spellStart"/>
      <w:r w:rsidRPr="007F7569">
        <w:rPr>
          <w:rFonts w:ascii="Times New Roman" w:eastAsia="Times New Roman" w:hAnsi="Times New Roman" w:cs="Times New Roman"/>
          <w:spacing w:val="-2"/>
          <w:kern w:val="36"/>
          <w:sz w:val="24"/>
          <w:szCs w:val="24"/>
          <w:lang w:eastAsia="en-IN"/>
        </w:rPr>
        <w:t>Rehabilitation,Third</w:t>
      </w:r>
      <w:proofErr w:type="spellEnd"/>
      <w:r w:rsidRPr="007F7569">
        <w:rPr>
          <w:rFonts w:ascii="Times New Roman" w:eastAsia="Times New Roman" w:hAnsi="Times New Roman" w:cs="Times New Roman"/>
          <w:spacing w:val="-2"/>
          <w:kern w:val="36"/>
          <w:sz w:val="24"/>
          <w:szCs w:val="24"/>
          <w:lang w:eastAsia="en-IN"/>
        </w:rPr>
        <w:t xml:space="preserve"> </w:t>
      </w:r>
      <w:proofErr w:type="spellStart"/>
      <w:r w:rsidRPr="007F7569">
        <w:rPr>
          <w:rFonts w:ascii="Times New Roman" w:eastAsia="Times New Roman" w:hAnsi="Times New Roman" w:cs="Times New Roman"/>
          <w:spacing w:val="-2"/>
          <w:kern w:val="36"/>
          <w:sz w:val="24"/>
          <w:szCs w:val="24"/>
          <w:lang w:eastAsia="en-IN"/>
        </w:rPr>
        <w:t>Edition</w:t>
      </w:r>
      <w:r w:rsidR="00976E7C" w:rsidRPr="007F7569">
        <w:rPr>
          <w:rFonts w:ascii="Times New Roman" w:eastAsia="Times New Roman" w:hAnsi="Times New Roman" w:cs="Times New Roman"/>
          <w:spacing w:val="-2"/>
          <w:kern w:val="36"/>
          <w:sz w:val="24"/>
          <w:szCs w:val="24"/>
          <w:lang w:eastAsia="en-IN"/>
        </w:rPr>
        <w:t>,USA,Elsevier</w:t>
      </w:r>
      <w:proofErr w:type="spellEnd"/>
      <w:r w:rsidR="00976E7C" w:rsidRPr="007F7569">
        <w:rPr>
          <w:rFonts w:ascii="Times New Roman" w:eastAsia="Times New Roman" w:hAnsi="Times New Roman" w:cs="Times New Roman"/>
          <w:spacing w:val="-2"/>
          <w:kern w:val="36"/>
          <w:sz w:val="24"/>
          <w:szCs w:val="24"/>
          <w:lang w:eastAsia="en-IN"/>
        </w:rPr>
        <w:t xml:space="preserve"> Inc.2000.</w:t>
      </w:r>
    </w:p>
    <w:p w:rsidR="00B80695" w:rsidRPr="007F7569" w:rsidRDefault="00B80695" w:rsidP="004941A6">
      <w:pPr>
        <w:shd w:val="clear" w:color="auto" w:fill="FFFFFF"/>
        <w:spacing w:before="400" w:line="450" w:lineRule="atLeast"/>
        <w:ind w:left="360"/>
        <w:outlineLvl w:val="0"/>
        <w:rPr>
          <w:rFonts w:ascii="Times New Roman" w:eastAsia="Times New Roman" w:hAnsi="Times New Roman" w:cs="Times New Roman"/>
          <w:spacing w:val="-2"/>
          <w:kern w:val="36"/>
          <w:sz w:val="24"/>
          <w:szCs w:val="24"/>
          <w:lang w:eastAsia="en-IN"/>
        </w:rPr>
      </w:pPr>
    </w:p>
    <w:p w:rsidR="00762FC8" w:rsidRPr="007F7569" w:rsidRDefault="00762FC8" w:rsidP="00762FC8">
      <w:pPr>
        <w:pStyle w:val="Heading1"/>
        <w:shd w:val="clear" w:color="auto" w:fill="FFFFFF"/>
        <w:spacing w:before="0" w:beforeAutospacing="0" w:line="570" w:lineRule="atLeast"/>
        <w:rPr>
          <w:b w:val="0"/>
          <w:sz w:val="24"/>
          <w:szCs w:val="24"/>
        </w:rPr>
      </w:pPr>
    </w:p>
    <w:p w:rsidR="00762FC8" w:rsidRPr="007F7569" w:rsidRDefault="00762FC8" w:rsidP="00762FC8">
      <w:pPr>
        <w:shd w:val="clear" w:color="auto" w:fill="FFFFFF"/>
        <w:spacing w:before="100" w:beforeAutospacing="1" w:after="100" w:afterAutospacing="1" w:line="510" w:lineRule="atLeast"/>
        <w:ind w:left="720"/>
        <w:rPr>
          <w:rFonts w:ascii="Times New Roman" w:eastAsia="Times New Roman" w:hAnsi="Times New Roman" w:cs="Times New Roman"/>
          <w:color w:val="747476"/>
          <w:sz w:val="24"/>
          <w:szCs w:val="24"/>
          <w:lang w:eastAsia="en-IN"/>
        </w:rPr>
      </w:pPr>
    </w:p>
    <w:p w:rsidR="00762FC8" w:rsidRPr="007F7569" w:rsidRDefault="00762FC8" w:rsidP="00762FC8">
      <w:pPr>
        <w:pStyle w:val="ListParagraph"/>
        <w:shd w:val="clear" w:color="auto" w:fill="FFFFFF"/>
        <w:spacing w:before="400" w:line="450" w:lineRule="atLeast"/>
        <w:outlineLvl w:val="0"/>
        <w:rPr>
          <w:rFonts w:ascii="Times New Roman" w:eastAsia="Times New Roman" w:hAnsi="Times New Roman" w:cs="Times New Roman"/>
          <w:spacing w:val="-2"/>
          <w:kern w:val="36"/>
          <w:sz w:val="24"/>
          <w:szCs w:val="24"/>
          <w:lang w:eastAsia="en-IN"/>
        </w:rPr>
      </w:pPr>
    </w:p>
    <w:p w:rsidR="00DF6B8B" w:rsidRPr="007F7569" w:rsidRDefault="00DF6B8B" w:rsidP="00DF6B8B">
      <w:pPr>
        <w:pStyle w:val="NormalWeb"/>
        <w:shd w:val="clear" w:color="auto" w:fill="FFFFFF"/>
        <w:spacing w:before="0" w:beforeAutospacing="0"/>
        <w:ind w:left="720"/>
      </w:pPr>
    </w:p>
    <w:p w:rsidR="00DF6B8B" w:rsidRPr="007F7569" w:rsidRDefault="00DF6B8B" w:rsidP="00950331">
      <w:pPr>
        <w:pStyle w:val="ListParagraph"/>
        <w:shd w:val="clear" w:color="auto" w:fill="FFFFFF"/>
        <w:spacing w:before="400" w:line="450" w:lineRule="atLeast"/>
        <w:outlineLvl w:val="0"/>
        <w:rPr>
          <w:rFonts w:ascii="Times New Roman" w:eastAsia="Times New Roman" w:hAnsi="Times New Roman" w:cs="Times New Roman"/>
          <w:spacing w:val="-2"/>
          <w:kern w:val="36"/>
          <w:sz w:val="24"/>
          <w:szCs w:val="24"/>
          <w:lang w:eastAsia="en-IN"/>
        </w:rPr>
      </w:pPr>
    </w:p>
    <w:p w:rsidR="00CA6D59" w:rsidRPr="007F7569" w:rsidRDefault="00CA6D59" w:rsidP="00421EE2">
      <w:pPr>
        <w:jc w:val="both"/>
        <w:rPr>
          <w:rFonts w:ascii="Times New Roman" w:hAnsi="Times New Roman" w:cs="Times New Roman"/>
          <w:sz w:val="24"/>
          <w:szCs w:val="24"/>
        </w:rPr>
      </w:pPr>
    </w:p>
    <w:p w:rsidR="0074545D" w:rsidRPr="007F7569" w:rsidRDefault="0074545D"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Abbreviations: </w:t>
      </w:r>
    </w:p>
    <w:p w:rsidR="0074545D" w:rsidRPr="007F7569" w:rsidRDefault="0074545D"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TEV- </w:t>
      </w:r>
      <w:proofErr w:type="spellStart"/>
      <w:r w:rsidRPr="007F7569">
        <w:rPr>
          <w:rFonts w:ascii="Times New Roman" w:hAnsi="Times New Roman" w:cs="Times New Roman"/>
          <w:sz w:val="24"/>
          <w:szCs w:val="24"/>
        </w:rPr>
        <w:t>talipes</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equinovarus</w:t>
      </w:r>
      <w:proofErr w:type="spellEnd"/>
    </w:p>
    <w:p w:rsidR="0074545D" w:rsidRPr="007F7569" w:rsidRDefault="0074545D"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CTEV- congenital </w:t>
      </w:r>
      <w:proofErr w:type="spellStart"/>
      <w:r w:rsidRPr="007F7569">
        <w:rPr>
          <w:rFonts w:ascii="Times New Roman" w:hAnsi="Times New Roman" w:cs="Times New Roman"/>
          <w:sz w:val="24"/>
          <w:szCs w:val="24"/>
        </w:rPr>
        <w:t>talipes</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equinovarus</w:t>
      </w:r>
      <w:proofErr w:type="spellEnd"/>
    </w:p>
    <w:p w:rsidR="0074545D" w:rsidRPr="007F7569" w:rsidRDefault="0074545D"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ATEV- Acquired </w:t>
      </w:r>
      <w:proofErr w:type="spellStart"/>
      <w:r w:rsidRPr="007F7569">
        <w:rPr>
          <w:rFonts w:ascii="Times New Roman" w:hAnsi="Times New Roman" w:cs="Times New Roman"/>
          <w:sz w:val="24"/>
          <w:szCs w:val="24"/>
        </w:rPr>
        <w:t>talipes</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equinovarus</w:t>
      </w:r>
      <w:proofErr w:type="spellEnd"/>
    </w:p>
    <w:p w:rsidR="0074545D" w:rsidRPr="007F7569" w:rsidRDefault="0074545D"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AHL-Abductor </w:t>
      </w:r>
      <w:proofErr w:type="spellStart"/>
      <w:r w:rsidRPr="007F7569">
        <w:rPr>
          <w:rFonts w:ascii="Times New Roman" w:hAnsi="Times New Roman" w:cs="Times New Roman"/>
          <w:sz w:val="24"/>
          <w:szCs w:val="24"/>
        </w:rPr>
        <w:t>hallucis</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longus</w:t>
      </w:r>
      <w:proofErr w:type="spellEnd"/>
    </w:p>
    <w:p w:rsidR="0074545D" w:rsidRPr="007F7569" w:rsidRDefault="0074545D" w:rsidP="00421EE2">
      <w:pPr>
        <w:jc w:val="both"/>
        <w:rPr>
          <w:rFonts w:ascii="Times New Roman" w:hAnsi="Times New Roman" w:cs="Times New Roman"/>
          <w:sz w:val="24"/>
          <w:szCs w:val="24"/>
        </w:rPr>
      </w:pPr>
      <w:r w:rsidRPr="007F7569">
        <w:rPr>
          <w:rFonts w:ascii="Times New Roman" w:hAnsi="Times New Roman" w:cs="Times New Roman"/>
          <w:sz w:val="24"/>
          <w:szCs w:val="24"/>
        </w:rPr>
        <w:lastRenderedPageBreak/>
        <w:t>TP-</w:t>
      </w:r>
      <w:proofErr w:type="spellStart"/>
      <w:r w:rsidRPr="007F7569">
        <w:rPr>
          <w:rFonts w:ascii="Times New Roman" w:hAnsi="Times New Roman" w:cs="Times New Roman"/>
          <w:sz w:val="24"/>
          <w:szCs w:val="24"/>
        </w:rPr>
        <w:t>Tibialis</w:t>
      </w:r>
      <w:proofErr w:type="spellEnd"/>
      <w:r w:rsidRPr="007F7569">
        <w:rPr>
          <w:rFonts w:ascii="Times New Roman" w:hAnsi="Times New Roman" w:cs="Times New Roman"/>
          <w:sz w:val="24"/>
          <w:szCs w:val="24"/>
        </w:rPr>
        <w:t xml:space="preserve"> posterior</w:t>
      </w:r>
    </w:p>
    <w:p w:rsidR="0074545D" w:rsidRPr="007F7569" w:rsidRDefault="0074545D" w:rsidP="00421EE2">
      <w:pPr>
        <w:jc w:val="both"/>
        <w:rPr>
          <w:rFonts w:ascii="Times New Roman" w:hAnsi="Times New Roman" w:cs="Times New Roman"/>
          <w:sz w:val="24"/>
          <w:szCs w:val="24"/>
        </w:rPr>
      </w:pPr>
      <w:proofErr w:type="gramStart"/>
      <w:r w:rsidRPr="007F7569">
        <w:rPr>
          <w:rFonts w:ascii="Times New Roman" w:hAnsi="Times New Roman" w:cs="Times New Roman"/>
          <w:sz w:val="24"/>
          <w:szCs w:val="24"/>
        </w:rPr>
        <w:t xml:space="preserve">FHL-Flexor </w:t>
      </w:r>
      <w:proofErr w:type="spellStart"/>
      <w:r w:rsidRPr="007F7569">
        <w:rPr>
          <w:rFonts w:ascii="Times New Roman" w:hAnsi="Times New Roman" w:cs="Times New Roman"/>
          <w:sz w:val="24"/>
          <w:szCs w:val="24"/>
        </w:rPr>
        <w:t>hallucis</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longus</w:t>
      </w:r>
      <w:proofErr w:type="spellEnd"/>
      <w:r w:rsidRPr="007F7569">
        <w:rPr>
          <w:rFonts w:ascii="Times New Roman" w:hAnsi="Times New Roman" w:cs="Times New Roman"/>
          <w:sz w:val="24"/>
          <w:szCs w:val="24"/>
        </w:rPr>
        <w:t>.</w:t>
      </w:r>
      <w:proofErr w:type="gramEnd"/>
    </w:p>
    <w:p w:rsidR="007323C9" w:rsidRPr="007F7569" w:rsidRDefault="007323C9"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TC- </w:t>
      </w:r>
      <w:proofErr w:type="spellStart"/>
      <w:r w:rsidRPr="007F7569">
        <w:rPr>
          <w:rFonts w:ascii="Times New Roman" w:hAnsi="Times New Roman" w:cs="Times New Roman"/>
          <w:sz w:val="24"/>
          <w:szCs w:val="24"/>
        </w:rPr>
        <w:t>Talocalcaneal</w:t>
      </w:r>
      <w:proofErr w:type="spellEnd"/>
    </w:p>
    <w:p w:rsidR="00111CA7" w:rsidRPr="007F7569" w:rsidRDefault="00111CA7" w:rsidP="00421EE2">
      <w:pPr>
        <w:jc w:val="both"/>
        <w:rPr>
          <w:rFonts w:ascii="Times New Roman" w:hAnsi="Times New Roman" w:cs="Times New Roman"/>
          <w:sz w:val="24"/>
          <w:szCs w:val="24"/>
        </w:rPr>
      </w:pPr>
      <w:proofErr w:type="gramStart"/>
      <w:r w:rsidRPr="007F7569">
        <w:rPr>
          <w:rFonts w:ascii="Times New Roman" w:hAnsi="Times New Roman" w:cs="Times New Roman"/>
          <w:sz w:val="24"/>
          <w:szCs w:val="24"/>
        </w:rPr>
        <w:t>ICFSG- .</w:t>
      </w:r>
      <w:proofErr w:type="gramEnd"/>
      <w:r w:rsidRPr="007F7569">
        <w:rPr>
          <w:rFonts w:ascii="Times New Roman" w:hAnsi="Times New Roman" w:cs="Times New Roman"/>
          <w:sz w:val="24"/>
          <w:szCs w:val="24"/>
        </w:rPr>
        <w:t xml:space="preserve"> International Clubfoot Study Group</w:t>
      </w:r>
    </w:p>
    <w:p w:rsidR="00111CA7" w:rsidRPr="007F7569" w:rsidRDefault="00111CA7"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FHL - Flexor </w:t>
      </w:r>
      <w:proofErr w:type="spellStart"/>
      <w:r w:rsidRPr="007F7569">
        <w:rPr>
          <w:rFonts w:ascii="Times New Roman" w:hAnsi="Times New Roman" w:cs="Times New Roman"/>
          <w:sz w:val="24"/>
          <w:szCs w:val="24"/>
        </w:rPr>
        <w:t>hallucis</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longus</w:t>
      </w:r>
      <w:proofErr w:type="spellEnd"/>
      <w:r w:rsidRPr="007F7569">
        <w:rPr>
          <w:rFonts w:ascii="Times New Roman" w:hAnsi="Times New Roman" w:cs="Times New Roman"/>
          <w:sz w:val="24"/>
          <w:szCs w:val="24"/>
        </w:rPr>
        <w:t xml:space="preserve"> </w:t>
      </w:r>
    </w:p>
    <w:p w:rsidR="00111CA7" w:rsidRPr="007F7569" w:rsidRDefault="00111CA7"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FDL - Flexor </w:t>
      </w:r>
      <w:proofErr w:type="spellStart"/>
      <w:r w:rsidRPr="007F7569">
        <w:rPr>
          <w:rFonts w:ascii="Times New Roman" w:hAnsi="Times New Roman" w:cs="Times New Roman"/>
          <w:sz w:val="24"/>
          <w:szCs w:val="24"/>
        </w:rPr>
        <w:t>digitorum</w:t>
      </w:r>
      <w:proofErr w:type="spellEnd"/>
      <w:r w:rsidRPr="007F7569">
        <w:rPr>
          <w:rFonts w:ascii="Times New Roman" w:hAnsi="Times New Roman" w:cs="Times New Roman"/>
          <w:sz w:val="24"/>
          <w:szCs w:val="24"/>
        </w:rPr>
        <w:t xml:space="preserve"> </w:t>
      </w:r>
      <w:proofErr w:type="spellStart"/>
      <w:r w:rsidRPr="007F7569">
        <w:rPr>
          <w:rFonts w:ascii="Times New Roman" w:hAnsi="Times New Roman" w:cs="Times New Roman"/>
          <w:sz w:val="24"/>
          <w:szCs w:val="24"/>
        </w:rPr>
        <w:t>longus</w:t>
      </w:r>
      <w:proofErr w:type="spellEnd"/>
      <w:r w:rsidRPr="007F7569">
        <w:rPr>
          <w:rFonts w:ascii="Times New Roman" w:hAnsi="Times New Roman" w:cs="Times New Roman"/>
          <w:sz w:val="24"/>
          <w:szCs w:val="24"/>
        </w:rPr>
        <w:t xml:space="preserve"> </w:t>
      </w:r>
    </w:p>
    <w:p w:rsidR="005D2299" w:rsidRPr="007F7569" w:rsidRDefault="005D2299" w:rsidP="00421EE2">
      <w:pPr>
        <w:jc w:val="both"/>
        <w:rPr>
          <w:rFonts w:ascii="Times New Roman" w:hAnsi="Times New Roman" w:cs="Times New Roman"/>
          <w:sz w:val="24"/>
          <w:szCs w:val="24"/>
        </w:rPr>
      </w:pPr>
      <w:r w:rsidRPr="007F7569">
        <w:rPr>
          <w:rFonts w:ascii="Times New Roman" w:hAnsi="Times New Roman" w:cs="Times New Roman"/>
          <w:sz w:val="24"/>
          <w:szCs w:val="24"/>
        </w:rPr>
        <w:t>FAO- Foot Abduction Orthosis</w:t>
      </w:r>
    </w:p>
    <w:p w:rsidR="005D2299" w:rsidRPr="007F7569" w:rsidRDefault="005D2299" w:rsidP="00421EE2">
      <w:pPr>
        <w:jc w:val="both"/>
        <w:rPr>
          <w:rFonts w:ascii="Times New Roman" w:hAnsi="Times New Roman" w:cs="Times New Roman"/>
          <w:sz w:val="24"/>
          <w:szCs w:val="24"/>
        </w:rPr>
      </w:pPr>
      <w:r w:rsidRPr="007F7569">
        <w:rPr>
          <w:rFonts w:ascii="Times New Roman" w:hAnsi="Times New Roman" w:cs="Times New Roman"/>
          <w:sz w:val="24"/>
          <w:szCs w:val="24"/>
        </w:rPr>
        <w:t>POP- Plaster of Paris</w:t>
      </w:r>
    </w:p>
    <w:p w:rsidR="00D71506" w:rsidRPr="007F7569" w:rsidRDefault="00D71506" w:rsidP="00421EE2">
      <w:pPr>
        <w:jc w:val="both"/>
        <w:rPr>
          <w:rFonts w:ascii="Times New Roman" w:hAnsi="Times New Roman" w:cs="Times New Roman"/>
          <w:sz w:val="24"/>
          <w:szCs w:val="24"/>
        </w:rPr>
      </w:pPr>
      <w:r w:rsidRPr="007F7569">
        <w:rPr>
          <w:rFonts w:ascii="Times New Roman" w:hAnsi="Times New Roman" w:cs="Times New Roman"/>
          <w:sz w:val="24"/>
          <w:szCs w:val="24"/>
        </w:rPr>
        <w:t xml:space="preserve">AFO- Ankle Foot </w:t>
      </w:r>
      <w:proofErr w:type="spellStart"/>
      <w:r w:rsidRPr="007F7569">
        <w:rPr>
          <w:rFonts w:ascii="Times New Roman" w:hAnsi="Times New Roman" w:cs="Times New Roman"/>
          <w:sz w:val="24"/>
          <w:szCs w:val="24"/>
        </w:rPr>
        <w:t>Orthosis</w:t>
      </w:r>
      <w:proofErr w:type="spellEnd"/>
    </w:p>
    <w:p w:rsidR="00111CA7" w:rsidRPr="007F7569" w:rsidRDefault="0033153A" w:rsidP="00421EE2">
      <w:pPr>
        <w:jc w:val="both"/>
        <w:rPr>
          <w:rFonts w:ascii="Times New Roman" w:hAnsi="Times New Roman" w:cs="Times New Roman"/>
          <w:sz w:val="24"/>
          <w:szCs w:val="24"/>
          <w:shd w:val="clear" w:color="auto" w:fill="FFFFFF"/>
        </w:rPr>
      </w:pPr>
      <w:r w:rsidRPr="007F7569">
        <w:rPr>
          <w:rFonts w:ascii="Times New Roman" w:hAnsi="Times New Roman" w:cs="Times New Roman"/>
          <w:sz w:val="24"/>
          <w:szCs w:val="24"/>
          <w:shd w:val="clear" w:color="auto" w:fill="FFFFFF"/>
        </w:rPr>
        <w:t>CPM</w:t>
      </w:r>
      <w:r w:rsidRPr="007F7569">
        <w:rPr>
          <w:rFonts w:ascii="Times New Roman" w:hAnsi="Times New Roman" w:cs="Times New Roman"/>
          <w:sz w:val="24"/>
          <w:szCs w:val="24"/>
        </w:rPr>
        <w:t xml:space="preserve">- </w:t>
      </w:r>
      <w:r w:rsidRPr="007F7569">
        <w:rPr>
          <w:rFonts w:ascii="Times New Roman" w:hAnsi="Times New Roman" w:cs="Times New Roman"/>
          <w:sz w:val="24"/>
          <w:szCs w:val="24"/>
          <w:shd w:val="clear" w:color="auto" w:fill="FFFFFF"/>
        </w:rPr>
        <w:t xml:space="preserve">Continuous Passive Motion </w:t>
      </w:r>
    </w:p>
    <w:p w:rsidR="0033153A" w:rsidRPr="007F7569" w:rsidRDefault="0033153A" w:rsidP="00421EE2">
      <w:pPr>
        <w:jc w:val="both"/>
        <w:rPr>
          <w:rFonts w:ascii="Times New Roman" w:hAnsi="Times New Roman" w:cs="Times New Roman"/>
          <w:sz w:val="24"/>
          <w:szCs w:val="24"/>
        </w:rPr>
      </w:pPr>
      <w:r w:rsidRPr="007F7569">
        <w:rPr>
          <w:rFonts w:ascii="Times New Roman" w:hAnsi="Times New Roman" w:cs="Times New Roman"/>
          <w:sz w:val="24"/>
          <w:szCs w:val="24"/>
        </w:rPr>
        <w:t>PMSTR -</w:t>
      </w:r>
      <w:r w:rsidR="00AD2811" w:rsidRPr="007F7569">
        <w:rPr>
          <w:rFonts w:ascii="Times New Roman" w:hAnsi="Times New Roman" w:cs="Times New Roman"/>
          <w:sz w:val="24"/>
          <w:szCs w:val="24"/>
        </w:rPr>
        <w:t xml:space="preserve"> </w:t>
      </w:r>
      <w:r w:rsidRPr="007F7569">
        <w:rPr>
          <w:rFonts w:ascii="Times New Roman" w:hAnsi="Times New Roman" w:cs="Times New Roman"/>
          <w:sz w:val="24"/>
          <w:szCs w:val="24"/>
        </w:rPr>
        <w:t xml:space="preserve">Posterior-medial soft tissue release </w:t>
      </w:r>
    </w:p>
    <w:p w:rsidR="00111CA7" w:rsidRPr="007F7569" w:rsidRDefault="00111CA7" w:rsidP="00421EE2">
      <w:pPr>
        <w:jc w:val="both"/>
        <w:rPr>
          <w:rFonts w:ascii="Times New Roman" w:hAnsi="Times New Roman" w:cs="Times New Roman"/>
          <w:sz w:val="24"/>
          <w:szCs w:val="24"/>
        </w:rPr>
      </w:pPr>
    </w:p>
    <w:p w:rsidR="00685710" w:rsidRPr="007F7569" w:rsidRDefault="008C2E6F" w:rsidP="00421EE2">
      <w:pPr>
        <w:jc w:val="both"/>
        <w:rPr>
          <w:rFonts w:ascii="Times New Roman" w:hAnsi="Times New Roman" w:cs="Times New Roman"/>
          <w:sz w:val="24"/>
          <w:szCs w:val="24"/>
        </w:rPr>
      </w:pPr>
      <w:r w:rsidRPr="007F7569">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7E6DC6" w:rsidRPr="007F7569">
        <w:rPr>
          <w:rFonts w:ascii="Times New Roman" w:hAnsi="Times New Roman" w:cs="Times New Roman"/>
          <w:sz w:val="24"/>
          <w:szCs w:val="24"/>
        </w:rPr>
        <w:t xml:space="preserve"> </w:t>
      </w:r>
      <w:r w:rsidRPr="007F7569">
        <w:rPr>
          <w:rFonts w:ascii="Times New Roman" w:hAnsi="Times New Roman" w:cs="Times New Roman"/>
          <w:sz w:val="24"/>
          <w:szCs w:val="24"/>
        </w:rPr>
        <w:pict>
          <v:shape id="_x0000_i1026" type="#_x0000_t75" alt="" style="width:24pt;height:24pt"/>
        </w:pict>
      </w:r>
      <w:r w:rsidR="007E6DC6" w:rsidRPr="007F7569">
        <w:rPr>
          <w:rFonts w:ascii="Times New Roman" w:hAnsi="Times New Roman" w:cs="Times New Roman"/>
          <w:sz w:val="24"/>
          <w:szCs w:val="24"/>
        </w:rPr>
        <w:t xml:space="preserve"> </w:t>
      </w:r>
      <w:r w:rsidRPr="007F7569">
        <w:rPr>
          <w:rFonts w:ascii="Times New Roman" w:hAnsi="Times New Roman" w:cs="Times New Roman"/>
          <w:sz w:val="24"/>
          <w:szCs w:val="24"/>
        </w:rPr>
        <w:pict>
          <v:shape id="_x0000_i1027" type="#_x0000_t75" alt="" style="width:24pt;height:24pt"/>
        </w:pict>
      </w:r>
      <w:r w:rsidR="007E6DC6" w:rsidRPr="007F7569">
        <w:rPr>
          <w:rFonts w:ascii="Times New Roman" w:hAnsi="Times New Roman" w:cs="Times New Roman"/>
          <w:sz w:val="24"/>
          <w:szCs w:val="24"/>
        </w:rPr>
        <w:t xml:space="preserve"> </w:t>
      </w:r>
    </w:p>
    <w:p w:rsidR="007E6DC6" w:rsidRPr="007F7569" w:rsidRDefault="007E6DC6" w:rsidP="00421EE2">
      <w:pPr>
        <w:jc w:val="both"/>
        <w:rPr>
          <w:rFonts w:ascii="Times New Roman" w:eastAsia="Times New Roman" w:hAnsi="Times New Roman" w:cs="Times New Roman"/>
          <w:snapToGrid w:val="0"/>
          <w:w w:val="0"/>
          <w:sz w:val="24"/>
          <w:szCs w:val="24"/>
          <w:bdr w:val="none" w:sz="0" w:space="0" w:color="000000"/>
          <w:shd w:val="clear" w:color="000000" w:fill="000000"/>
        </w:rPr>
      </w:pPr>
      <w:r w:rsidRPr="007F7569">
        <w:rPr>
          <w:rFonts w:ascii="Times New Roman" w:eastAsia="Times New Roman" w:hAnsi="Times New Roman" w:cs="Times New Roman"/>
          <w:snapToGrid w:val="0"/>
          <w:w w:val="0"/>
          <w:sz w:val="24"/>
          <w:szCs w:val="24"/>
          <w:bdr w:val="none" w:sz="0" w:space="0" w:color="000000"/>
          <w:shd w:val="clear" w:color="000000" w:fill="000000"/>
        </w:rPr>
        <w:t xml:space="preserve">  </w:t>
      </w:r>
    </w:p>
    <w:p w:rsidR="00A13BC8" w:rsidRPr="007F7569" w:rsidRDefault="00A13BC8" w:rsidP="00421EE2">
      <w:pPr>
        <w:jc w:val="both"/>
        <w:rPr>
          <w:rFonts w:ascii="Times New Roman" w:eastAsia="Times New Roman" w:hAnsi="Times New Roman" w:cs="Times New Roman"/>
          <w:snapToGrid w:val="0"/>
          <w:w w:val="0"/>
          <w:sz w:val="24"/>
          <w:szCs w:val="24"/>
          <w:bdr w:val="none" w:sz="0" w:space="0" w:color="000000"/>
          <w:shd w:val="clear" w:color="000000" w:fill="000000"/>
        </w:rPr>
      </w:pPr>
    </w:p>
    <w:p w:rsidR="001535D3" w:rsidRPr="007F7569" w:rsidRDefault="00D81098" w:rsidP="00421EE2">
      <w:pPr>
        <w:jc w:val="both"/>
        <w:rPr>
          <w:rFonts w:ascii="Times New Roman" w:eastAsia="Times New Roman" w:hAnsi="Times New Roman" w:cs="Times New Roman"/>
          <w:snapToGrid w:val="0"/>
          <w:w w:val="0"/>
          <w:sz w:val="24"/>
          <w:szCs w:val="24"/>
          <w:bdr w:val="none" w:sz="0" w:space="0" w:color="000000"/>
          <w:shd w:val="clear" w:color="000000" w:fill="000000"/>
        </w:rPr>
      </w:pPr>
      <w:r w:rsidRPr="007F7569">
        <w:rPr>
          <w:rFonts w:ascii="Times New Roman" w:hAnsi="Times New Roman" w:cs="Times New Roman"/>
          <w:noProof/>
          <w:lang w:eastAsia="en-IN"/>
        </w:rPr>
        <w:t xml:space="preserve">         </w:t>
      </w:r>
    </w:p>
    <w:sectPr w:rsidR="001535D3" w:rsidRPr="007F7569" w:rsidSect="0026647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70AD7"/>
    <w:multiLevelType w:val="hybridMultilevel"/>
    <w:tmpl w:val="0358BF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6C559A5"/>
    <w:multiLevelType w:val="hybridMultilevel"/>
    <w:tmpl w:val="FFB8CD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C6F3713"/>
    <w:multiLevelType w:val="hybridMultilevel"/>
    <w:tmpl w:val="0324DB0C"/>
    <w:lvl w:ilvl="0" w:tplc="3BF0DDFE">
      <w:start w:val="1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E126F1A"/>
    <w:multiLevelType w:val="multilevel"/>
    <w:tmpl w:val="5B46E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850664"/>
    <w:multiLevelType w:val="multilevel"/>
    <w:tmpl w:val="AFB2C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DA7AFB"/>
    <w:multiLevelType w:val="multilevel"/>
    <w:tmpl w:val="9378F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725A1A"/>
    <w:multiLevelType w:val="hybridMultilevel"/>
    <w:tmpl w:val="A942CA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9B14ED4"/>
    <w:multiLevelType w:val="hybridMultilevel"/>
    <w:tmpl w:val="D7FC55DA"/>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nsid w:val="1A956EA2"/>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8F72F7"/>
    <w:multiLevelType w:val="multilevel"/>
    <w:tmpl w:val="5B46E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C4204C"/>
    <w:multiLevelType w:val="hybridMultilevel"/>
    <w:tmpl w:val="9B1E4F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2263DC5"/>
    <w:multiLevelType w:val="hybridMultilevel"/>
    <w:tmpl w:val="B94AE7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25427E5"/>
    <w:multiLevelType w:val="multilevel"/>
    <w:tmpl w:val="5B46E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8124A9"/>
    <w:multiLevelType w:val="multilevel"/>
    <w:tmpl w:val="5B46E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5B0BF8"/>
    <w:multiLevelType w:val="hybridMultilevel"/>
    <w:tmpl w:val="C6DA0C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D816C49"/>
    <w:multiLevelType w:val="hybridMultilevel"/>
    <w:tmpl w:val="C5F60922"/>
    <w:lvl w:ilvl="0" w:tplc="4009000B">
      <w:start w:val="1"/>
      <w:numFmt w:val="bullet"/>
      <w:lvlText w:val=""/>
      <w:lvlJc w:val="left"/>
      <w:pPr>
        <w:ind w:left="762" w:hanging="360"/>
      </w:pPr>
      <w:rPr>
        <w:rFonts w:ascii="Wingdings" w:hAnsi="Wingdings" w:hint="default"/>
      </w:rPr>
    </w:lvl>
    <w:lvl w:ilvl="1" w:tplc="40090003" w:tentative="1">
      <w:start w:val="1"/>
      <w:numFmt w:val="bullet"/>
      <w:lvlText w:val="o"/>
      <w:lvlJc w:val="left"/>
      <w:pPr>
        <w:ind w:left="1482" w:hanging="360"/>
      </w:pPr>
      <w:rPr>
        <w:rFonts w:ascii="Courier New" w:hAnsi="Courier New" w:cs="Courier New" w:hint="default"/>
      </w:rPr>
    </w:lvl>
    <w:lvl w:ilvl="2" w:tplc="40090005" w:tentative="1">
      <w:start w:val="1"/>
      <w:numFmt w:val="bullet"/>
      <w:lvlText w:val=""/>
      <w:lvlJc w:val="left"/>
      <w:pPr>
        <w:ind w:left="2202" w:hanging="360"/>
      </w:pPr>
      <w:rPr>
        <w:rFonts w:ascii="Wingdings" w:hAnsi="Wingdings" w:hint="default"/>
      </w:rPr>
    </w:lvl>
    <w:lvl w:ilvl="3" w:tplc="40090001" w:tentative="1">
      <w:start w:val="1"/>
      <w:numFmt w:val="bullet"/>
      <w:lvlText w:val=""/>
      <w:lvlJc w:val="left"/>
      <w:pPr>
        <w:ind w:left="2922" w:hanging="360"/>
      </w:pPr>
      <w:rPr>
        <w:rFonts w:ascii="Symbol" w:hAnsi="Symbol" w:hint="default"/>
      </w:rPr>
    </w:lvl>
    <w:lvl w:ilvl="4" w:tplc="40090003" w:tentative="1">
      <w:start w:val="1"/>
      <w:numFmt w:val="bullet"/>
      <w:lvlText w:val="o"/>
      <w:lvlJc w:val="left"/>
      <w:pPr>
        <w:ind w:left="3642" w:hanging="360"/>
      </w:pPr>
      <w:rPr>
        <w:rFonts w:ascii="Courier New" w:hAnsi="Courier New" w:cs="Courier New" w:hint="default"/>
      </w:rPr>
    </w:lvl>
    <w:lvl w:ilvl="5" w:tplc="40090005" w:tentative="1">
      <w:start w:val="1"/>
      <w:numFmt w:val="bullet"/>
      <w:lvlText w:val=""/>
      <w:lvlJc w:val="left"/>
      <w:pPr>
        <w:ind w:left="4362" w:hanging="360"/>
      </w:pPr>
      <w:rPr>
        <w:rFonts w:ascii="Wingdings" w:hAnsi="Wingdings" w:hint="default"/>
      </w:rPr>
    </w:lvl>
    <w:lvl w:ilvl="6" w:tplc="40090001" w:tentative="1">
      <w:start w:val="1"/>
      <w:numFmt w:val="bullet"/>
      <w:lvlText w:val=""/>
      <w:lvlJc w:val="left"/>
      <w:pPr>
        <w:ind w:left="5082" w:hanging="360"/>
      </w:pPr>
      <w:rPr>
        <w:rFonts w:ascii="Symbol" w:hAnsi="Symbol" w:hint="default"/>
      </w:rPr>
    </w:lvl>
    <w:lvl w:ilvl="7" w:tplc="40090003" w:tentative="1">
      <w:start w:val="1"/>
      <w:numFmt w:val="bullet"/>
      <w:lvlText w:val="o"/>
      <w:lvlJc w:val="left"/>
      <w:pPr>
        <w:ind w:left="5802" w:hanging="360"/>
      </w:pPr>
      <w:rPr>
        <w:rFonts w:ascii="Courier New" w:hAnsi="Courier New" w:cs="Courier New" w:hint="default"/>
      </w:rPr>
    </w:lvl>
    <w:lvl w:ilvl="8" w:tplc="40090005" w:tentative="1">
      <w:start w:val="1"/>
      <w:numFmt w:val="bullet"/>
      <w:lvlText w:val=""/>
      <w:lvlJc w:val="left"/>
      <w:pPr>
        <w:ind w:left="6522" w:hanging="360"/>
      </w:pPr>
      <w:rPr>
        <w:rFonts w:ascii="Wingdings" w:hAnsi="Wingdings" w:hint="default"/>
      </w:rPr>
    </w:lvl>
  </w:abstractNum>
  <w:abstractNum w:abstractNumId="16">
    <w:nsid w:val="2E3260C8"/>
    <w:multiLevelType w:val="hybridMultilevel"/>
    <w:tmpl w:val="F2449C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FC72ADA"/>
    <w:multiLevelType w:val="hybridMultilevel"/>
    <w:tmpl w:val="61521D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17627F6"/>
    <w:multiLevelType w:val="hybridMultilevel"/>
    <w:tmpl w:val="84C61578"/>
    <w:lvl w:ilvl="0" w:tplc="4009000F">
      <w:start w:val="1"/>
      <w:numFmt w:val="decimal"/>
      <w:lvlText w:val="%1."/>
      <w:lvlJc w:val="left"/>
      <w:pPr>
        <w:ind w:left="920" w:hanging="360"/>
      </w:pPr>
    </w:lvl>
    <w:lvl w:ilvl="1" w:tplc="40090019" w:tentative="1">
      <w:start w:val="1"/>
      <w:numFmt w:val="lowerLetter"/>
      <w:lvlText w:val="%2."/>
      <w:lvlJc w:val="left"/>
      <w:pPr>
        <w:ind w:left="1640" w:hanging="360"/>
      </w:pPr>
    </w:lvl>
    <w:lvl w:ilvl="2" w:tplc="4009001B" w:tentative="1">
      <w:start w:val="1"/>
      <w:numFmt w:val="lowerRoman"/>
      <w:lvlText w:val="%3."/>
      <w:lvlJc w:val="right"/>
      <w:pPr>
        <w:ind w:left="2360" w:hanging="180"/>
      </w:pPr>
    </w:lvl>
    <w:lvl w:ilvl="3" w:tplc="4009000F" w:tentative="1">
      <w:start w:val="1"/>
      <w:numFmt w:val="decimal"/>
      <w:lvlText w:val="%4."/>
      <w:lvlJc w:val="left"/>
      <w:pPr>
        <w:ind w:left="3080" w:hanging="360"/>
      </w:pPr>
    </w:lvl>
    <w:lvl w:ilvl="4" w:tplc="40090019" w:tentative="1">
      <w:start w:val="1"/>
      <w:numFmt w:val="lowerLetter"/>
      <w:lvlText w:val="%5."/>
      <w:lvlJc w:val="left"/>
      <w:pPr>
        <w:ind w:left="3800" w:hanging="360"/>
      </w:pPr>
    </w:lvl>
    <w:lvl w:ilvl="5" w:tplc="4009001B" w:tentative="1">
      <w:start w:val="1"/>
      <w:numFmt w:val="lowerRoman"/>
      <w:lvlText w:val="%6."/>
      <w:lvlJc w:val="right"/>
      <w:pPr>
        <w:ind w:left="4520" w:hanging="180"/>
      </w:pPr>
    </w:lvl>
    <w:lvl w:ilvl="6" w:tplc="4009000F" w:tentative="1">
      <w:start w:val="1"/>
      <w:numFmt w:val="decimal"/>
      <w:lvlText w:val="%7."/>
      <w:lvlJc w:val="left"/>
      <w:pPr>
        <w:ind w:left="5240" w:hanging="360"/>
      </w:pPr>
    </w:lvl>
    <w:lvl w:ilvl="7" w:tplc="40090019" w:tentative="1">
      <w:start w:val="1"/>
      <w:numFmt w:val="lowerLetter"/>
      <w:lvlText w:val="%8."/>
      <w:lvlJc w:val="left"/>
      <w:pPr>
        <w:ind w:left="5960" w:hanging="360"/>
      </w:pPr>
    </w:lvl>
    <w:lvl w:ilvl="8" w:tplc="4009001B" w:tentative="1">
      <w:start w:val="1"/>
      <w:numFmt w:val="lowerRoman"/>
      <w:lvlText w:val="%9."/>
      <w:lvlJc w:val="right"/>
      <w:pPr>
        <w:ind w:left="6680" w:hanging="180"/>
      </w:pPr>
    </w:lvl>
  </w:abstractNum>
  <w:abstractNum w:abstractNumId="19">
    <w:nsid w:val="339F0DF3"/>
    <w:multiLevelType w:val="multilevel"/>
    <w:tmpl w:val="C610D96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0">
    <w:nsid w:val="38D205C7"/>
    <w:multiLevelType w:val="multilevel"/>
    <w:tmpl w:val="5B46E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6A4438"/>
    <w:multiLevelType w:val="hybridMultilevel"/>
    <w:tmpl w:val="46BADC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3B711079"/>
    <w:multiLevelType w:val="hybridMultilevel"/>
    <w:tmpl w:val="6EAA02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E6D0A41"/>
    <w:multiLevelType w:val="hybridMultilevel"/>
    <w:tmpl w:val="FDA2C7CA"/>
    <w:lvl w:ilvl="0" w:tplc="40090001">
      <w:start w:val="1"/>
      <w:numFmt w:val="bullet"/>
      <w:lvlText w:val=""/>
      <w:lvlJc w:val="left"/>
      <w:pPr>
        <w:ind w:left="774" w:hanging="360"/>
      </w:pPr>
      <w:rPr>
        <w:rFonts w:ascii="Symbol" w:hAnsi="Symbol" w:hint="default"/>
      </w:rPr>
    </w:lvl>
    <w:lvl w:ilvl="1" w:tplc="40090003" w:tentative="1">
      <w:start w:val="1"/>
      <w:numFmt w:val="bullet"/>
      <w:lvlText w:val="o"/>
      <w:lvlJc w:val="left"/>
      <w:pPr>
        <w:ind w:left="1494" w:hanging="360"/>
      </w:pPr>
      <w:rPr>
        <w:rFonts w:ascii="Courier New" w:hAnsi="Courier New" w:cs="Courier New" w:hint="default"/>
      </w:rPr>
    </w:lvl>
    <w:lvl w:ilvl="2" w:tplc="40090005" w:tentative="1">
      <w:start w:val="1"/>
      <w:numFmt w:val="bullet"/>
      <w:lvlText w:val=""/>
      <w:lvlJc w:val="left"/>
      <w:pPr>
        <w:ind w:left="2214" w:hanging="360"/>
      </w:pPr>
      <w:rPr>
        <w:rFonts w:ascii="Wingdings" w:hAnsi="Wingdings" w:hint="default"/>
      </w:rPr>
    </w:lvl>
    <w:lvl w:ilvl="3" w:tplc="40090001" w:tentative="1">
      <w:start w:val="1"/>
      <w:numFmt w:val="bullet"/>
      <w:lvlText w:val=""/>
      <w:lvlJc w:val="left"/>
      <w:pPr>
        <w:ind w:left="2934" w:hanging="360"/>
      </w:pPr>
      <w:rPr>
        <w:rFonts w:ascii="Symbol" w:hAnsi="Symbol" w:hint="default"/>
      </w:rPr>
    </w:lvl>
    <w:lvl w:ilvl="4" w:tplc="40090003" w:tentative="1">
      <w:start w:val="1"/>
      <w:numFmt w:val="bullet"/>
      <w:lvlText w:val="o"/>
      <w:lvlJc w:val="left"/>
      <w:pPr>
        <w:ind w:left="3654" w:hanging="360"/>
      </w:pPr>
      <w:rPr>
        <w:rFonts w:ascii="Courier New" w:hAnsi="Courier New" w:cs="Courier New" w:hint="default"/>
      </w:rPr>
    </w:lvl>
    <w:lvl w:ilvl="5" w:tplc="40090005" w:tentative="1">
      <w:start w:val="1"/>
      <w:numFmt w:val="bullet"/>
      <w:lvlText w:val=""/>
      <w:lvlJc w:val="left"/>
      <w:pPr>
        <w:ind w:left="4374" w:hanging="360"/>
      </w:pPr>
      <w:rPr>
        <w:rFonts w:ascii="Wingdings" w:hAnsi="Wingdings" w:hint="default"/>
      </w:rPr>
    </w:lvl>
    <w:lvl w:ilvl="6" w:tplc="40090001" w:tentative="1">
      <w:start w:val="1"/>
      <w:numFmt w:val="bullet"/>
      <w:lvlText w:val=""/>
      <w:lvlJc w:val="left"/>
      <w:pPr>
        <w:ind w:left="5094" w:hanging="360"/>
      </w:pPr>
      <w:rPr>
        <w:rFonts w:ascii="Symbol" w:hAnsi="Symbol" w:hint="default"/>
      </w:rPr>
    </w:lvl>
    <w:lvl w:ilvl="7" w:tplc="40090003" w:tentative="1">
      <w:start w:val="1"/>
      <w:numFmt w:val="bullet"/>
      <w:lvlText w:val="o"/>
      <w:lvlJc w:val="left"/>
      <w:pPr>
        <w:ind w:left="5814" w:hanging="360"/>
      </w:pPr>
      <w:rPr>
        <w:rFonts w:ascii="Courier New" w:hAnsi="Courier New" w:cs="Courier New" w:hint="default"/>
      </w:rPr>
    </w:lvl>
    <w:lvl w:ilvl="8" w:tplc="40090005" w:tentative="1">
      <w:start w:val="1"/>
      <w:numFmt w:val="bullet"/>
      <w:lvlText w:val=""/>
      <w:lvlJc w:val="left"/>
      <w:pPr>
        <w:ind w:left="6534" w:hanging="360"/>
      </w:pPr>
      <w:rPr>
        <w:rFonts w:ascii="Wingdings" w:hAnsi="Wingdings" w:hint="default"/>
      </w:rPr>
    </w:lvl>
  </w:abstractNum>
  <w:abstractNum w:abstractNumId="24">
    <w:nsid w:val="423356CF"/>
    <w:multiLevelType w:val="hybridMultilevel"/>
    <w:tmpl w:val="9BB6269E"/>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5">
    <w:nsid w:val="479A2B71"/>
    <w:multiLevelType w:val="hybridMultilevel"/>
    <w:tmpl w:val="C9ECFDFC"/>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
    <w:nsid w:val="5215351A"/>
    <w:multiLevelType w:val="hybridMultilevel"/>
    <w:tmpl w:val="CE9827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539C58ED"/>
    <w:multiLevelType w:val="multilevel"/>
    <w:tmpl w:val="6AF47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33309C"/>
    <w:multiLevelType w:val="multilevel"/>
    <w:tmpl w:val="5B46E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8A4248"/>
    <w:multiLevelType w:val="multilevel"/>
    <w:tmpl w:val="5B46E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976EE6"/>
    <w:multiLevelType w:val="multilevel"/>
    <w:tmpl w:val="5B46E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E7F75F9"/>
    <w:multiLevelType w:val="hybridMultilevel"/>
    <w:tmpl w:val="1C74F2E2"/>
    <w:lvl w:ilvl="0" w:tplc="40090017">
      <w:start w:val="1"/>
      <w:numFmt w:val="low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2">
    <w:nsid w:val="5F446D43"/>
    <w:multiLevelType w:val="multilevel"/>
    <w:tmpl w:val="5B46E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2C14EB5"/>
    <w:multiLevelType w:val="hybridMultilevel"/>
    <w:tmpl w:val="69845B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4124C09"/>
    <w:multiLevelType w:val="multilevel"/>
    <w:tmpl w:val="5B46E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4567F6E"/>
    <w:multiLevelType w:val="multilevel"/>
    <w:tmpl w:val="5B46E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984F89"/>
    <w:multiLevelType w:val="hybridMultilevel"/>
    <w:tmpl w:val="1742C4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6D1B62A4"/>
    <w:multiLevelType w:val="hybridMultilevel"/>
    <w:tmpl w:val="150E34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05958B7"/>
    <w:multiLevelType w:val="hybridMultilevel"/>
    <w:tmpl w:val="5A225DB2"/>
    <w:lvl w:ilvl="0" w:tplc="4009000B">
      <w:start w:val="1"/>
      <w:numFmt w:val="bullet"/>
      <w:lvlText w:val=""/>
      <w:lvlJc w:val="left"/>
      <w:pPr>
        <w:ind w:left="762" w:hanging="360"/>
      </w:pPr>
      <w:rPr>
        <w:rFonts w:ascii="Wingdings" w:hAnsi="Wingdings" w:hint="default"/>
      </w:rPr>
    </w:lvl>
    <w:lvl w:ilvl="1" w:tplc="40090003" w:tentative="1">
      <w:start w:val="1"/>
      <w:numFmt w:val="bullet"/>
      <w:lvlText w:val="o"/>
      <w:lvlJc w:val="left"/>
      <w:pPr>
        <w:ind w:left="1482" w:hanging="360"/>
      </w:pPr>
      <w:rPr>
        <w:rFonts w:ascii="Courier New" w:hAnsi="Courier New" w:cs="Courier New" w:hint="default"/>
      </w:rPr>
    </w:lvl>
    <w:lvl w:ilvl="2" w:tplc="40090005" w:tentative="1">
      <w:start w:val="1"/>
      <w:numFmt w:val="bullet"/>
      <w:lvlText w:val=""/>
      <w:lvlJc w:val="left"/>
      <w:pPr>
        <w:ind w:left="2202" w:hanging="360"/>
      </w:pPr>
      <w:rPr>
        <w:rFonts w:ascii="Wingdings" w:hAnsi="Wingdings" w:hint="default"/>
      </w:rPr>
    </w:lvl>
    <w:lvl w:ilvl="3" w:tplc="40090001" w:tentative="1">
      <w:start w:val="1"/>
      <w:numFmt w:val="bullet"/>
      <w:lvlText w:val=""/>
      <w:lvlJc w:val="left"/>
      <w:pPr>
        <w:ind w:left="2922" w:hanging="360"/>
      </w:pPr>
      <w:rPr>
        <w:rFonts w:ascii="Symbol" w:hAnsi="Symbol" w:hint="default"/>
      </w:rPr>
    </w:lvl>
    <w:lvl w:ilvl="4" w:tplc="40090003" w:tentative="1">
      <w:start w:val="1"/>
      <w:numFmt w:val="bullet"/>
      <w:lvlText w:val="o"/>
      <w:lvlJc w:val="left"/>
      <w:pPr>
        <w:ind w:left="3642" w:hanging="360"/>
      </w:pPr>
      <w:rPr>
        <w:rFonts w:ascii="Courier New" w:hAnsi="Courier New" w:cs="Courier New" w:hint="default"/>
      </w:rPr>
    </w:lvl>
    <w:lvl w:ilvl="5" w:tplc="40090005" w:tentative="1">
      <w:start w:val="1"/>
      <w:numFmt w:val="bullet"/>
      <w:lvlText w:val=""/>
      <w:lvlJc w:val="left"/>
      <w:pPr>
        <w:ind w:left="4362" w:hanging="360"/>
      </w:pPr>
      <w:rPr>
        <w:rFonts w:ascii="Wingdings" w:hAnsi="Wingdings" w:hint="default"/>
      </w:rPr>
    </w:lvl>
    <w:lvl w:ilvl="6" w:tplc="40090001" w:tentative="1">
      <w:start w:val="1"/>
      <w:numFmt w:val="bullet"/>
      <w:lvlText w:val=""/>
      <w:lvlJc w:val="left"/>
      <w:pPr>
        <w:ind w:left="5082" w:hanging="360"/>
      </w:pPr>
      <w:rPr>
        <w:rFonts w:ascii="Symbol" w:hAnsi="Symbol" w:hint="default"/>
      </w:rPr>
    </w:lvl>
    <w:lvl w:ilvl="7" w:tplc="40090003" w:tentative="1">
      <w:start w:val="1"/>
      <w:numFmt w:val="bullet"/>
      <w:lvlText w:val="o"/>
      <w:lvlJc w:val="left"/>
      <w:pPr>
        <w:ind w:left="5802" w:hanging="360"/>
      </w:pPr>
      <w:rPr>
        <w:rFonts w:ascii="Courier New" w:hAnsi="Courier New" w:cs="Courier New" w:hint="default"/>
      </w:rPr>
    </w:lvl>
    <w:lvl w:ilvl="8" w:tplc="40090005" w:tentative="1">
      <w:start w:val="1"/>
      <w:numFmt w:val="bullet"/>
      <w:lvlText w:val=""/>
      <w:lvlJc w:val="left"/>
      <w:pPr>
        <w:ind w:left="6522" w:hanging="360"/>
      </w:pPr>
      <w:rPr>
        <w:rFonts w:ascii="Wingdings" w:hAnsi="Wingdings" w:hint="default"/>
      </w:rPr>
    </w:lvl>
  </w:abstractNum>
  <w:num w:numId="1">
    <w:abstractNumId w:val="11"/>
  </w:num>
  <w:num w:numId="2">
    <w:abstractNumId w:val="26"/>
  </w:num>
  <w:num w:numId="3">
    <w:abstractNumId w:val="17"/>
  </w:num>
  <w:num w:numId="4">
    <w:abstractNumId w:val="10"/>
  </w:num>
  <w:num w:numId="5">
    <w:abstractNumId w:val="23"/>
  </w:num>
  <w:num w:numId="6">
    <w:abstractNumId w:val="36"/>
  </w:num>
  <w:num w:numId="7">
    <w:abstractNumId w:val="16"/>
  </w:num>
  <w:num w:numId="8">
    <w:abstractNumId w:val="0"/>
  </w:num>
  <w:num w:numId="9">
    <w:abstractNumId w:val="6"/>
  </w:num>
  <w:num w:numId="10">
    <w:abstractNumId w:val="33"/>
  </w:num>
  <w:num w:numId="11">
    <w:abstractNumId w:val="18"/>
  </w:num>
  <w:num w:numId="12">
    <w:abstractNumId w:val="37"/>
  </w:num>
  <w:num w:numId="13">
    <w:abstractNumId w:val="19"/>
  </w:num>
  <w:num w:numId="14">
    <w:abstractNumId w:val="4"/>
  </w:num>
  <w:num w:numId="15">
    <w:abstractNumId w:val="9"/>
  </w:num>
  <w:num w:numId="16">
    <w:abstractNumId w:val="28"/>
  </w:num>
  <w:num w:numId="17">
    <w:abstractNumId w:val="35"/>
  </w:num>
  <w:num w:numId="18">
    <w:abstractNumId w:val="32"/>
  </w:num>
  <w:num w:numId="19">
    <w:abstractNumId w:val="12"/>
  </w:num>
  <w:num w:numId="20">
    <w:abstractNumId w:val="22"/>
  </w:num>
  <w:num w:numId="21">
    <w:abstractNumId w:val="29"/>
  </w:num>
  <w:num w:numId="22">
    <w:abstractNumId w:val="30"/>
  </w:num>
  <w:num w:numId="23">
    <w:abstractNumId w:val="13"/>
  </w:num>
  <w:num w:numId="24">
    <w:abstractNumId w:val="34"/>
  </w:num>
  <w:num w:numId="25">
    <w:abstractNumId w:val="14"/>
  </w:num>
  <w:num w:numId="26">
    <w:abstractNumId w:val="3"/>
  </w:num>
  <w:num w:numId="27">
    <w:abstractNumId w:val="25"/>
  </w:num>
  <w:num w:numId="28">
    <w:abstractNumId w:val="21"/>
  </w:num>
  <w:num w:numId="29">
    <w:abstractNumId w:val="24"/>
  </w:num>
  <w:num w:numId="30">
    <w:abstractNumId w:val="15"/>
  </w:num>
  <w:num w:numId="31">
    <w:abstractNumId w:val="38"/>
  </w:num>
  <w:num w:numId="32">
    <w:abstractNumId w:val="1"/>
  </w:num>
  <w:num w:numId="33">
    <w:abstractNumId w:val="31"/>
  </w:num>
  <w:num w:numId="34">
    <w:abstractNumId w:val="20"/>
  </w:num>
  <w:num w:numId="35">
    <w:abstractNumId w:val="7"/>
  </w:num>
  <w:num w:numId="36">
    <w:abstractNumId w:val="2"/>
  </w:num>
  <w:num w:numId="37">
    <w:abstractNumId w:val="27"/>
  </w:num>
  <w:num w:numId="38">
    <w:abstractNumId w:val="8"/>
  </w:num>
  <w:num w:numId="3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21EE2"/>
    <w:rsid w:val="00002F5A"/>
    <w:rsid w:val="00026830"/>
    <w:rsid w:val="00033FA9"/>
    <w:rsid w:val="00040901"/>
    <w:rsid w:val="00056E48"/>
    <w:rsid w:val="00065CCD"/>
    <w:rsid w:val="0007014B"/>
    <w:rsid w:val="000A2219"/>
    <w:rsid w:val="000C513C"/>
    <w:rsid w:val="000F4DD3"/>
    <w:rsid w:val="00111CA7"/>
    <w:rsid w:val="00113F8A"/>
    <w:rsid w:val="001535D3"/>
    <w:rsid w:val="00191067"/>
    <w:rsid w:val="00197F0D"/>
    <w:rsid w:val="001A2124"/>
    <w:rsid w:val="001A3F61"/>
    <w:rsid w:val="001C4675"/>
    <w:rsid w:val="001C468B"/>
    <w:rsid w:val="001E7A57"/>
    <w:rsid w:val="0020260A"/>
    <w:rsid w:val="002411BA"/>
    <w:rsid w:val="002616E3"/>
    <w:rsid w:val="002644D0"/>
    <w:rsid w:val="00266471"/>
    <w:rsid w:val="00284A06"/>
    <w:rsid w:val="002C3E46"/>
    <w:rsid w:val="002C69F1"/>
    <w:rsid w:val="002D6442"/>
    <w:rsid w:val="002F4C6C"/>
    <w:rsid w:val="00305BCC"/>
    <w:rsid w:val="0033153A"/>
    <w:rsid w:val="00353CE8"/>
    <w:rsid w:val="00361D09"/>
    <w:rsid w:val="00362B96"/>
    <w:rsid w:val="00367F82"/>
    <w:rsid w:val="00373D38"/>
    <w:rsid w:val="0038234E"/>
    <w:rsid w:val="003944E3"/>
    <w:rsid w:val="003B4107"/>
    <w:rsid w:val="003B4189"/>
    <w:rsid w:val="003B4BA5"/>
    <w:rsid w:val="003C2A1F"/>
    <w:rsid w:val="003D5895"/>
    <w:rsid w:val="003D5FC4"/>
    <w:rsid w:val="00402E1E"/>
    <w:rsid w:val="00411903"/>
    <w:rsid w:val="00417C58"/>
    <w:rsid w:val="00421EE2"/>
    <w:rsid w:val="0043179B"/>
    <w:rsid w:val="00432331"/>
    <w:rsid w:val="00434555"/>
    <w:rsid w:val="00443E0F"/>
    <w:rsid w:val="004557B4"/>
    <w:rsid w:val="00463083"/>
    <w:rsid w:val="004663D2"/>
    <w:rsid w:val="004847FE"/>
    <w:rsid w:val="004941A6"/>
    <w:rsid w:val="004C3217"/>
    <w:rsid w:val="004C4F4B"/>
    <w:rsid w:val="004C5784"/>
    <w:rsid w:val="004E40BD"/>
    <w:rsid w:val="004E6659"/>
    <w:rsid w:val="004F0562"/>
    <w:rsid w:val="00521AFC"/>
    <w:rsid w:val="0056303B"/>
    <w:rsid w:val="0059714A"/>
    <w:rsid w:val="005C383C"/>
    <w:rsid w:val="005D2299"/>
    <w:rsid w:val="005D7B89"/>
    <w:rsid w:val="00613551"/>
    <w:rsid w:val="00622D83"/>
    <w:rsid w:val="00626F1C"/>
    <w:rsid w:val="00651051"/>
    <w:rsid w:val="00657795"/>
    <w:rsid w:val="00660A9E"/>
    <w:rsid w:val="00680F67"/>
    <w:rsid w:val="0068273A"/>
    <w:rsid w:val="00684F0A"/>
    <w:rsid w:val="00685710"/>
    <w:rsid w:val="006B7321"/>
    <w:rsid w:val="006D0E60"/>
    <w:rsid w:val="006F032F"/>
    <w:rsid w:val="006F27AB"/>
    <w:rsid w:val="006F634B"/>
    <w:rsid w:val="00713B22"/>
    <w:rsid w:val="007323C9"/>
    <w:rsid w:val="007451F0"/>
    <w:rsid w:val="0074545D"/>
    <w:rsid w:val="00762FC8"/>
    <w:rsid w:val="007907DC"/>
    <w:rsid w:val="007C4B40"/>
    <w:rsid w:val="007C6CC0"/>
    <w:rsid w:val="007D7316"/>
    <w:rsid w:val="007E6DC6"/>
    <w:rsid w:val="007F3E8D"/>
    <w:rsid w:val="007F7569"/>
    <w:rsid w:val="00810936"/>
    <w:rsid w:val="00813EB7"/>
    <w:rsid w:val="0082469B"/>
    <w:rsid w:val="00833CCE"/>
    <w:rsid w:val="008373D7"/>
    <w:rsid w:val="00844311"/>
    <w:rsid w:val="008466A0"/>
    <w:rsid w:val="00855030"/>
    <w:rsid w:val="00881EFA"/>
    <w:rsid w:val="008A6398"/>
    <w:rsid w:val="008C2E6F"/>
    <w:rsid w:val="008D172E"/>
    <w:rsid w:val="008D5A96"/>
    <w:rsid w:val="008E2E57"/>
    <w:rsid w:val="00905732"/>
    <w:rsid w:val="0091204F"/>
    <w:rsid w:val="00947EA7"/>
    <w:rsid w:val="00950331"/>
    <w:rsid w:val="00962091"/>
    <w:rsid w:val="00965087"/>
    <w:rsid w:val="00974F02"/>
    <w:rsid w:val="00976E7C"/>
    <w:rsid w:val="00977967"/>
    <w:rsid w:val="009956AF"/>
    <w:rsid w:val="009A7830"/>
    <w:rsid w:val="009B5A77"/>
    <w:rsid w:val="009C6FC2"/>
    <w:rsid w:val="009F5D66"/>
    <w:rsid w:val="00A019A6"/>
    <w:rsid w:val="00A0426B"/>
    <w:rsid w:val="00A07A9F"/>
    <w:rsid w:val="00A10448"/>
    <w:rsid w:val="00A12394"/>
    <w:rsid w:val="00A13BC8"/>
    <w:rsid w:val="00A42A4A"/>
    <w:rsid w:val="00A9027E"/>
    <w:rsid w:val="00A94F6D"/>
    <w:rsid w:val="00A94FE0"/>
    <w:rsid w:val="00A9662E"/>
    <w:rsid w:val="00AA3BD3"/>
    <w:rsid w:val="00AB5B28"/>
    <w:rsid w:val="00AC2E5E"/>
    <w:rsid w:val="00AD2811"/>
    <w:rsid w:val="00AD691B"/>
    <w:rsid w:val="00AE2476"/>
    <w:rsid w:val="00B00FC7"/>
    <w:rsid w:val="00B25598"/>
    <w:rsid w:val="00B35534"/>
    <w:rsid w:val="00B35FD3"/>
    <w:rsid w:val="00B41105"/>
    <w:rsid w:val="00B80695"/>
    <w:rsid w:val="00BA33CC"/>
    <w:rsid w:val="00BA77CA"/>
    <w:rsid w:val="00BE607C"/>
    <w:rsid w:val="00BF4D2C"/>
    <w:rsid w:val="00C02049"/>
    <w:rsid w:val="00C10318"/>
    <w:rsid w:val="00C32992"/>
    <w:rsid w:val="00C33598"/>
    <w:rsid w:val="00C413D9"/>
    <w:rsid w:val="00C70CD3"/>
    <w:rsid w:val="00C71B4B"/>
    <w:rsid w:val="00C81E2C"/>
    <w:rsid w:val="00C90260"/>
    <w:rsid w:val="00CA6D59"/>
    <w:rsid w:val="00CE393D"/>
    <w:rsid w:val="00CF6926"/>
    <w:rsid w:val="00D121E6"/>
    <w:rsid w:val="00D3613A"/>
    <w:rsid w:val="00D403AF"/>
    <w:rsid w:val="00D40E4B"/>
    <w:rsid w:val="00D42C98"/>
    <w:rsid w:val="00D459BA"/>
    <w:rsid w:val="00D46D6B"/>
    <w:rsid w:val="00D5051E"/>
    <w:rsid w:val="00D633DE"/>
    <w:rsid w:val="00D71506"/>
    <w:rsid w:val="00D76C4D"/>
    <w:rsid w:val="00D81098"/>
    <w:rsid w:val="00D90843"/>
    <w:rsid w:val="00DA3F78"/>
    <w:rsid w:val="00DC1E20"/>
    <w:rsid w:val="00DC7706"/>
    <w:rsid w:val="00DE2645"/>
    <w:rsid w:val="00DF6B8B"/>
    <w:rsid w:val="00E33065"/>
    <w:rsid w:val="00E45712"/>
    <w:rsid w:val="00E86A48"/>
    <w:rsid w:val="00EA1BFA"/>
    <w:rsid w:val="00EB17D9"/>
    <w:rsid w:val="00EC0BA6"/>
    <w:rsid w:val="00EC21C0"/>
    <w:rsid w:val="00EC2971"/>
    <w:rsid w:val="00EC72A9"/>
    <w:rsid w:val="00F05AF9"/>
    <w:rsid w:val="00F0773C"/>
    <w:rsid w:val="00F164AD"/>
    <w:rsid w:val="00F3105D"/>
    <w:rsid w:val="00F44830"/>
    <w:rsid w:val="00F56061"/>
    <w:rsid w:val="00F87FB2"/>
    <w:rsid w:val="00FA6B87"/>
    <w:rsid w:val="00FC6AE0"/>
    <w:rsid w:val="00FD5C4C"/>
    <w:rsid w:val="00FE2334"/>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471"/>
  </w:style>
  <w:style w:type="paragraph" w:styleId="Heading1">
    <w:name w:val="heading 1"/>
    <w:basedOn w:val="Normal"/>
    <w:link w:val="Heading1Char"/>
    <w:uiPriority w:val="9"/>
    <w:qFormat/>
    <w:rsid w:val="006827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3">
    <w:name w:val="heading 3"/>
    <w:basedOn w:val="Normal"/>
    <w:next w:val="Normal"/>
    <w:link w:val="Heading3Char"/>
    <w:uiPriority w:val="9"/>
    <w:semiHidden/>
    <w:unhideWhenUsed/>
    <w:qFormat/>
    <w:rsid w:val="00AE24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3598"/>
    <w:pPr>
      <w:ind w:left="720"/>
      <w:contextualSpacing/>
    </w:pPr>
  </w:style>
  <w:style w:type="paragraph" w:styleId="BalloonText">
    <w:name w:val="Balloon Text"/>
    <w:basedOn w:val="Normal"/>
    <w:link w:val="BalloonTextChar"/>
    <w:uiPriority w:val="99"/>
    <w:semiHidden/>
    <w:unhideWhenUsed/>
    <w:rsid w:val="00A042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26B"/>
    <w:rPr>
      <w:rFonts w:ascii="Tahoma" w:hAnsi="Tahoma" w:cs="Tahoma"/>
      <w:sz w:val="16"/>
      <w:szCs w:val="16"/>
    </w:rPr>
  </w:style>
  <w:style w:type="table" w:styleId="TableGrid">
    <w:name w:val="Table Grid"/>
    <w:basedOn w:val="TableNormal"/>
    <w:uiPriority w:val="59"/>
    <w:rsid w:val="006F03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DA3F78"/>
    <w:rPr>
      <w:i/>
      <w:iCs/>
    </w:rPr>
  </w:style>
  <w:style w:type="paragraph" w:styleId="NormalWeb">
    <w:name w:val="Normal (Web)"/>
    <w:basedOn w:val="Normal"/>
    <w:uiPriority w:val="99"/>
    <w:unhideWhenUsed/>
    <w:rsid w:val="003D589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css-x5hiaf">
    <w:name w:val="css-x5hiaf"/>
    <w:basedOn w:val="DefaultParagraphFont"/>
    <w:rsid w:val="000F4DD3"/>
  </w:style>
  <w:style w:type="character" w:customStyle="1" w:styleId="css-15iwe0d">
    <w:name w:val="css-15iwe0d"/>
    <w:basedOn w:val="DefaultParagraphFont"/>
    <w:rsid w:val="000F4DD3"/>
  </w:style>
  <w:style w:type="character" w:customStyle="1" w:styleId="css-2yp7ui">
    <w:name w:val="css-2yp7ui"/>
    <w:basedOn w:val="DefaultParagraphFont"/>
    <w:rsid w:val="000F4DD3"/>
  </w:style>
  <w:style w:type="character" w:customStyle="1" w:styleId="css-rh820s">
    <w:name w:val="css-rh820s"/>
    <w:basedOn w:val="DefaultParagraphFont"/>
    <w:rsid w:val="000F4DD3"/>
  </w:style>
  <w:style w:type="character" w:customStyle="1" w:styleId="css-0">
    <w:name w:val="css-0"/>
    <w:basedOn w:val="DefaultParagraphFont"/>
    <w:rsid w:val="000F4DD3"/>
  </w:style>
  <w:style w:type="character" w:customStyle="1" w:styleId="css-1eh0vfs">
    <w:name w:val="css-1eh0vfs"/>
    <w:basedOn w:val="DefaultParagraphFont"/>
    <w:rsid w:val="000F4DD3"/>
  </w:style>
  <w:style w:type="character" w:customStyle="1" w:styleId="css-1ber87j">
    <w:name w:val="css-1ber87j"/>
    <w:basedOn w:val="DefaultParagraphFont"/>
    <w:rsid w:val="000F4DD3"/>
  </w:style>
  <w:style w:type="character" w:styleId="Hyperlink">
    <w:name w:val="Hyperlink"/>
    <w:basedOn w:val="DefaultParagraphFont"/>
    <w:uiPriority w:val="99"/>
    <w:semiHidden/>
    <w:unhideWhenUsed/>
    <w:rsid w:val="0068273A"/>
    <w:rPr>
      <w:color w:val="0000FF"/>
      <w:u w:val="single"/>
    </w:rPr>
  </w:style>
  <w:style w:type="character" w:customStyle="1" w:styleId="Heading1Char">
    <w:name w:val="Heading 1 Char"/>
    <w:basedOn w:val="DefaultParagraphFont"/>
    <w:link w:val="Heading1"/>
    <w:uiPriority w:val="9"/>
    <w:rsid w:val="0068273A"/>
    <w:rPr>
      <w:rFonts w:ascii="Times New Roman" w:eastAsia="Times New Roman" w:hAnsi="Times New Roman" w:cs="Times New Roman"/>
      <w:b/>
      <w:bCs/>
      <w:kern w:val="36"/>
      <w:sz w:val="48"/>
      <w:szCs w:val="48"/>
      <w:lang w:eastAsia="en-IN"/>
    </w:rPr>
  </w:style>
  <w:style w:type="character" w:customStyle="1" w:styleId="Heading3Char">
    <w:name w:val="Heading 3 Char"/>
    <w:basedOn w:val="DefaultParagraphFont"/>
    <w:link w:val="Heading3"/>
    <w:uiPriority w:val="9"/>
    <w:semiHidden/>
    <w:rsid w:val="00AE2476"/>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AE2476"/>
  </w:style>
  <w:style w:type="character" w:customStyle="1" w:styleId="context-span">
    <w:name w:val="context-span"/>
    <w:basedOn w:val="DefaultParagraphFont"/>
    <w:rsid w:val="00BA33CC"/>
  </w:style>
  <w:style w:type="character" w:customStyle="1" w:styleId="anchor-text">
    <w:name w:val="anchor-text"/>
    <w:basedOn w:val="DefaultParagraphFont"/>
    <w:rsid w:val="00CA6D59"/>
  </w:style>
  <w:style w:type="character" w:customStyle="1" w:styleId="author-sup-separator">
    <w:name w:val="author-sup-separator"/>
    <w:basedOn w:val="DefaultParagraphFont"/>
    <w:rsid w:val="00CA6D59"/>
  </w:style>
  <w:style w:type="character" w:customStyle="1" w:styleId="comma">
    <w:name w:val="comma"/>
    <w:basedOn w:val="DefaultParagraphFont"/>
    <w:rsid w:val="00CA6D59"/>
  </w:style>
  <w:style w:type="character" w:customStyle="1" w:styleId="al-author-delim">
    <w:name w:val="al-author-delim"/>
    <w:basedOn w:val="DefaultParagraphFont"/>
    <w:rsid w:val="00CA6D59"/>
  </w:style>
  <w:style w:type="character" w:customStyle="1" w:styleId="al-author-by">
    <w:name w:val="al-author-by"/>
    <w:basedOn w:val="DefaultParagraphFont"/>
    <w:rsid w:val="00CA6D59"/>
  </w:style>
  <w:style w:type="character" w:customStyle="1" w:styleId="ej-journal-name">
    <w:name w:val="ej-journal-name"/>
    <w:basedOn w:val="DefaultParagraphFont"/>
    <w:rsid w:val="00DF6B8B"/>
  </w:style>
  <w:style w:type="character" w:customStyle="1" w:styleId="px-1">
    <w:name w:val="px-1"/>
    <w:basedOn w:val="DefaultParagraphFont"/>
    <w:rsid w:val="00762FC8"/>
  </w:style>
  <w:style w:type="paragraph" w:customStyle="1" w:styleId="fw-light">
    <w:name w:val="fw-light"/>
    <w:basedOn w:val="Normal"/>
    <w:rsid w:val="003C2A1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
    <w:name w:val="_"/>
    <w:basedOn w:val="DefaultParagraphFont"/>
    <w:rsid w:val="00065CCD"/>
  </w:style>
  <w:style w:type="character" w:customStyle="1" w:styleId="ff4">
    <w:name w:val="ff4"/>
    <w:basedOn w:val="DefaultParagraphFont"/>
    <w:rsid w:val="00B80695"/>
  </w:style>
</w:styles>
</file>

<file path=word/webSettings.xml><?xml version="1.0" encoding="utf-8"?>
<w:webSettings xmlns:r="http://schemas.openxmlformats.org/officeDocument/2006/relationships" xmlns:w="http://schemas.openxmlformats.org/wordprocessingml/2006/main">
  <w:divs>
    <w:div w:id="371660650">
      <w:bodyDiv w:val="1"/>
      <w:marLeft w:val="0"/>
      <w:marRight w:val="0"/>
      <w:marTop w:val="0"/>
      <w:marBottom w:val="0"/>
      <w:divBdr>
        <w:top w:val="none" w:sz="0" w:space="0" w:color="auto"/>
        <w:left w:val="none" w:sz="0" w:space="0" w:color="auto"/>
        <w:bottom w:val="none" w:sz="0" w:space="0" w:color="auto"/>
        <w:right w:val="none" w:sz="0" w:space="0" w:color="auto"/>
      </w:divBdr>
      <w:divsChild>
        <w:div w:id="336352993">
          <w:marLeft w:val="0"/>
          <w:marRight w:val="0"/>
          <w:marTop w:val="0"/>
          <w:marBottom w:val="75"/>
          <w:divBdr>
            <w:top w:val="none" w:sz="0" w:space="0" w:color="auto"/>
            <w:left w:val="none" w:sz="0" w:space="0" w:color="auto"/>
            <w:bottom w:val="none" w:sz="0" w:space="0" w:color="auto"/>
            <w:right w:val="none" w:sz="0" w:space="0" w:color="auto"/>
          </w:divBdr>
        </w:div>
      </w:divsChild>
    </w:div>
    <w:div w:id="420488745">
      <w:bodyDiv w:val="1"/>
      <w:marLeft w:val="0"/>
      <w:marRight w:val="0"/>
      <w:marTop w:val="0"/>
      <w:marBottom w:val="0"/>
      <w:divBdr>
        <w:top w:val="none" w:sz="0" w:space="0" w:color="auto"/>
        <w:left w:val="none" w:sz="0" w:space="0" w:color="auto"/>
        <w:bottom w:val="none" w:sz="0" w:space="0" w:color="auto"/>
        <w:right w:val="none" w:sz="0" w:space="0" w:color="auto"/>
      </w:divBdr>
    </w:div>
    <w:div w:id="456993855">
      <w:bodyDiv w:val="1"/>
      <w:marLeft w:val="0"/>
      <w:marRight w:val="0"/>
      <w:marTop w:val="0"/>
      <w:marBottom w:val="0"/>
      <w:divBdr>
        <w:top w:val="none" w:sz="0" w:space="0" w:color="auto"/>
        <w:left w:val="none" w:sz="0" w:space="0" w:color="auto"/>
        <w:bottom w:val="none" w:sz="0" w:space="0" w:color="auto"/>
        <w:right w:val="none" w:sz="0" w:space="0" w:color="auto"/>
      </w:divBdr>
    </w:div>
    <w:div w:id="667027301">
      <w:bodyDiv w:val="1"/>
      <w:marLeft w:val="0"/>
      <w:marRight w:val="0"/>
      <w:marTop w:val="0"/>
      <w:marBottom w:val="0"/>
      <w:divBdr>
        <w:top w:val="none" w:sz="0" w:space="0" w:color="auto"/>
        <w:left w:val="none" w:sz="0" w:space="0" w:color="auto"/>
        <w:bottom w:val="none" w:sz="0" w:space="0" w:color="auto"/>
        <w:right w:val="none" w:sz="0" w:space="0" w:color="auto"/>
      </w:divBdr>
    </w:div>
    <w:div w:id="669216686">
      <w:bodyDiv w:val="1"/>
      <w:marLeft w:val="0"/>
      <w:marRight w:val="0"/>
      <w:marTop w:val="0"/>
      <w:marBottom w:val="0"/>
      <w:divBdr>
        <w:top w:val="none" w:sz="0" w:space="0" w:color="auto"/>
        <w:left w:val="none" w:sz="0" w:space="0" w:color="auto"/>
        <w:bottom w:val="none" w:sz="0" w:space="0" w:color="auto"/>
        <w:right w:val="none" w:sz="0" w:space="0" w:color="auto"/>
      </w:divBdr>
    </w:div>
    <w:div w:id="881286882">
      <w:bodyDiv w:val="1"/>
      <w:marLeft w:val="0"/>
      <w:marRight w:val="0"/>
      <w:marTop w:val="0"/>
      <w:marBottom w:val="0"/>
      <w:divBdr>
        <w:top w:val="none" w:sz="0" w:space="0" w:color="auto"/>
        <w:left w:val="none" w:sz="0" w:space="0" w:color="auto"/>
        <w:bottom w:val="none" w:sz="0" w:space="0" w:color="auto"/>
        <w:right w:val="none" w:sz="0" w:space="0" w:color="auto"/>
      </w:divBdr>
    </w:div>
    <w:div w:id="933588543">
      <w:bodyDiv w:val="1"/>
      <w:marLeft w:val="0"/>
      <w:marRight w:val="0"/>
      <w:marTop w:val="0"/>
      <w:marBottom w:val="0"/>
      <w:divBdr>
        <w:top w:val="none" w:sz="0" w:space="0" w:color="auto"/>
        <w:left w:val="none" w:sz="0" w:space="0" w:color="auto"/>
        <w:bottom w:val="none" w:sz="0" w:space="0" w:color="auto"/>
        <w:right w:val="none" w:sz="0" w:space="0" w:color="auto"/>
      </w:divBdr>
      <w:divsChild>
        <w:div w:id="1131096186">
          <w:marLeft w:val="0"/>
          <w:marRight w:val="0"/>
          <w:marTop w:val="0"/>
          <w:marBottom w:val="0"/>
          <w:divBdr>
            <w:top w:val="none" w:sz="0" w:space="0" w:color="auto"/>
            <w:left w:val="none" w:sz="0" w:space="0" w:color="auto"/>
            <w:bottom w:val="none" w:sz="0" w:space="0" w:color="auto"/>
            <w:right w:val="none" w:sz="0" w:space="0" w:color="auto"/>
          </w:divBdr>
        </w:div>
        <w:div w:id="1796293227">
          <w:marLeft w:val="0"/>
          <w:marRight w:val="0"/>
          <w:marTop w:val="0"/>
          <w:marBottom w:val="0"/>
          <w:divBdr>
            <w:top w:val="none" w:sz="0" w:space="0" w:color="auto"/>
            <w:left w:val="none" w:sz="0" w:space="0" w:color="auto"/>
            <w:bottom w:val="none" w:sz="0" w:space="0" w:color="auto"/>
            <w:right w:val="none" w:sz="0" w:space="0" w:color="auto"/>
          </w:divBdr>
        </w:div>
        <w:div w:id="281573999">
          <w:marLeft w:val="0"/>
          <w:marRight w:val="0"/>
          <w:marTop w:val="0"/>
          <w:marBottom w:val="0"/>
          <w:divBdr>
            <w:top w:val="none" w:sz="0" w:space="0" w:color="auto"/>
            <w:left w:val="none" w:sz="0" w:space="0" w:color="auto"/>
            <w:bottom w:val="none" w:sz="0" w:space="0" w:color="auto"/>
            <w:right w:val="none" w:sz="0" w:space="0" w:color="auto"/>
          </w:divBdr>
        </w:div>
        <w:div w:id="636690875">
          <w:marLeft w:val="0"/>
          <w:marRight w:val="0"/>
          <w:marTop w:val="0"/>
          <w:marBottom w:val="0"/>
          <w:divBdr>
            <w:top w:val="none" w:sz="0" w:space="0" w:color="auto"/>
            <w:left w:val="none" w:sz="0" w:space="0" w:color="auto"/>
            <w:bottom w:val="none" w:sz="0" w:space="0" w:color="auto"/>
            <w:right w:val="none" w:sz="0" w:space="0" w:color="auto"/>
          </w:divBdr>
        </w:div>
        <w:div w:id="267201904">
          <w:marLeft w:val="0"/>
          <w:marRight w:val="0"/>
          <w:marTop w:val="0"/>
          <w:marBottom w:val="0"/>
          <w:divBdr>
            <w:top w:val="none" w:sz="0" w:space="0" w:color="auto"/>
            <w:left w:val="none" w:sz="0" w:space="0" w:color="auto"/>
            <w:bottom w:val="none" w:sz="0" w:space="0" w:color="auto"/>
            <w:right w:val="none" w:sz="0" w:space="0" w:color="auto"/>
          </w:divBdr>
        </w:div>
      </w:divsChild>
    </w:div>
    <w:div w:id="1221092158">
      <w:bodyDiv w:val="1"/>
      <w:marLeft w:val="0"/>
      <w:marRight w:val="0"/>
      <w:marTop w:val="0"/>
      <w:marBottom w:val="0"/>
      <w:divBdr>
        <w:top w:val="none" w:sz="0" w:space="0" w:color="auto"/>
        <w:left w:val="none" w:sz="0" w:space="0" w:color="auto"/>
        <w:bottom w:val="none" w:sz="0" w:space="0" w:color="auto"/>
        <w:right w:val="none" w:sz="0" w:space="0" w:color="auto"/>
      </w:divBdr>
    </w:div>
    <w:div w:id="1304852489">
      <w:bodyDiv w:val="1"/>
      <w:marLeft w:val="0"/>
      <w:marRight w:val="0"/>
      <w:marTop w:val="0"/>
      <w:marBottom w:val="0"/>
      <w:divBdr>
        <w:top w:val="none" w:sz="0" w:space="0" w:color="auto"/>
        <w:left w:val="none" w:sz="0" w:space="0" w:color="auto"/>
        <w:bottom w:val="none" w:sz="0" w:space="0" w:color="auto"/>
        <w:right w:val="none" w:sz="0" w:space="0" w:color="auto"/>
      </w:divBdr>
    </w:div>
    <w:div w:id="1490367855">
      <w:bodyDiv w:val="1"/>
      <w:marLeft w:val="0"/>
      <w:marRight w:val="0"/>
      <w:marTop w:val="0"/>
      <w:marBottom w:val="0"/>
      <w:divBdr>
        <w:top w:val="none" w:sz="0" w:space="0" w:color="auto"/>
        <w:left w:val="none" w:sz="0" w:space="0" w:color="auto"/>
        <w:bottom w:val="none" w:sz="0" w:space="0" w:color="auto"/>
        <w:right w:val="none" w:sz="0" w:space="0" w:color="auto"/>
      </w:divBdr>
    </w:div>
    <w:div w:id="1819959135">
      <w:bodyDiv w:val="1"/>
      <w:marLeft w:val="0"/>
      <w:marRight w:val="0"/>
      <w:marTop w:val="0"/>
      <w:marBottom w:val="0"/>
      <w:divBdr>
        <w:top w:val="none" w:sz="0" w:space="0" w:color="auto"/>
        <w:left w:val="none" w:sz="0" w:space="0" w:color="auto"/>
        <w:bottom w:val="none" w:sz="0" w:space="0" w:color="auto"/>
        <w:right w:val="none" w:sz="0" w:space="0" w:color="auto"/>
      </w:divBdr>
    </w:div>
    <w:div w:id="1824740645">
      <w:bodyDiv w:val="1"/>
      <w:marLeft w:val="0"/>
      <w:marRight w:val="0"/>
      <w:marTop w:val="0"/>
      <w:marBottom w:val="0"/>
      <w:divBdr>
        <w:top w:val="none" w:sz="0" w:space="0" w:color="auto"/>
        <w:left w:val="none" w:sz="0" w:space="0" w:color="auto"/>
        <w:bottom w:val="none" w:sz="0" w:space="0" w:color="auto"/>
        <w:right w:val="none" w:sz="0" w:space="0" w:color="auto"/>
      </w:divBdr>
    </w:div>
    <w:div w:id="1914393501">
      <w:bodyDiv w:val="1"/>
      <w:marLeft w:val="0"/>
      <w:marRight w:val="0"/>
      <w:marTop w:val="0"/>
      <w:marBottom w:val="0"/>
      <w:divBdr>
        <w:top w:val="none" w:sz="0" w:space="0" w:color="auto"/>
        <w:left w:val="none" w:sz="0" w:space="0" w:color="auto"/>
        <w:bottom w:val="none" w:sz="0" w:space="0" w:color="auto"/>
        <w:right w:val="none" w:sz="0" w:space="0" w:color="auto"/>
      </w:divBdr>
    </w:div>
    <w:div w:id="2031756093">
      <w:bodyDiv w:val="1"/>
      <w:marLeft w:val="0"/>
      <w:marRight w:val="0"/>
      <w:marTop w:val="0"/>
      <w:marBottom w:val="0"/>
      <w:divBdr>
        <w:top w:val="none" w:sz="0" w:space="0" w:color="auto"/>
        <w:left w:val="none" w:sz="0" w:space="0" w:color="auto"/>
        <w:bottom w:val="none" w:sz="0" w:space="0" w:color="auto"/>
        <w:right w:val="none" w:sz="0" w:space="0" w:color="auto"/>
      </w:divBdr>
    </w:div>
    <w:div w:id="2049647763">
      <w:bodyDiv w:val="1"/>
      <w:marLeft w:val="0"/>
      <w:marRight w:val="0"/>
      <w:marTop w:val="0"/>
      <w:marBottom w:val="0"/>
      <w:divBdr>
        <w:top w:val="none" w:sz="0" w:space="0" w:color="auto"/>
        <w:left w:val="none" w:sz="0" w:space="0" w:color="auto"/>
        <w:bottom w:val="none" w:sz="0" w:space="0" w:color="auto"/>
        <w:right w:val="none" w:sz="0" w:space="0" w:color="auto"/>
      </w:divBdr>
      <w:divsChild>
        <w:div w:id="1862666263">
          <w:marLeft w:val="0"/>
          <w:marRight w:val="0"/>
          <w:marTop w:val="0"/>
          <w:marBottom w:val="0"/>
          <w:divBdr>
            <w:top w:val="none" w:sz="0" w:space="0" w:color="auto"/>
            <w:left w:val="none" w:sz="0" w:space="0" w:color="auto"/>
            <w:bottom w:val="none" w:sz="0" w:space="0" w:color="auto"/>
            <w:right w:val="none" w:sz="0" w:space="0" w:color="auto"/>
          </w:divBdr>
        </w:div>
        <w:div w:id="1807160221">
          <w:marLeft w:val="0"/>
          <w:marRight w:val="0"/>
          <w:marTop w:val="0"/>
          <w:marBottom w:val="0"/>
          <w:divBdr>
            <w:top w:val="none" w:sz="0" w:space="0" w:color="auto"/>
            <w:left w:val="none" w:sz="0" w:space="0" w:color="auto"/>
            <w:bottom w:val="none" w:sz="0" w:space="0" w:color="auto"/>
            <w:right w:val="none" w:sz="0" w:space="0" w:color="auto"/>
          </w:divBdr>
        </w:div>
      </w:divsChild>
    </w:div>
    <w:div w:id="2102026837">
      <w:bodyDiv w:val="1"/>
      <w:marLeft w:val="0"/>
      <w:marRight w:val="0"/>
      <w:marTop w:val="0"/>
      <w:marBottom w:val="0"/>
      <w:divBdr>
        <w:top w:val="none" w:sz="0" w:space="0" w:color="auto"/>
        <w:left w:val="none" w:sz="0" w:space="0" w:color="auto"/>
        <w:bottom w:val="none" w:sz="0" w:space="0" w:color="auto"/>
        <w:right w:val="none" w:sz="0" w:space="0" w:color="auto"/>
      </w:divBdr>
      <w:divsChild>
        <w:div w:id="1254902037">
          <w:marLeft w:val="0"/>
          <w:marRight w:val="0"/>
          <w:marTop w:val="0"/>
          <w:marBottom w:val="0"/>
          <w:divBdr>
            <w:top w:val="none" w:sz="0" w:space="0" w:color="auto"/>
            <w:left w:val="none" w:sz="0" w:space="0" w:color="auto"/>
            <w:bottom w:val="none" w:sz="0" w:space="0" w:color="auto"/>
            <w:right w:val="none" w:sz="0" w:space="0" w:color="auto"/>
          </w:divBdr>
          <w:divsChild>
            <w:div w:id="1001156361">
              <w:marLeft w:val="0"/>
              <w:marRight w:val="0"/>
              <w:marTop w:val="0"/>
              <w:marBottom w:val="0"/>
              <w:divBdr>
                <w:top w:val="none" w:sz="0" w:space="0" w:color="auto"/>
                <w:left w:val="none" w:sz="0" w:space="0" w:color="auto"/>
                <w:bottom w:val="none" w:sz="0" w:space="0" w:color="auto"/>
                <w:right w:val="none" w:sz="0" w:space="0" w:color="auto"/>
              </w:divBdr>
              <w:divsChild>
                <w:div w:id="2052999175">
                  <w:marLeft w:val="0"/>
                  <w:marRight w:val="0"/>
                  <w:marTop w:val="100"/>
                  <w:marBottom w:val="300"/>
                  <w:divBdr>
                    <w:top w:val="none" w:sz="0" w:space="0" w:color="auto"/>
                    <w:left w:val="none" w:sz="0" w:space="0" w:color="auto"/>
                    <w:bottom w:val="none" w:sz="0" w:space="0" w:color="auto"/>
                    <w:right w:val="none" w:sz="0" w:space="0" w:color="auto"/>
                  </w:divBdr>
                  <w:divsChild>
                    <w:div w:id="2060859312">
                      <w:marLeft w:val="0"/>
                      <w:marRight w:val="0"/>
                      <w:marTop w:val="0"/>
                      <w:marBottom w:val="0"/>
                      <w:divBdr>
                        <w:top w:val="none" w:sz="0" w:space="0" w:color="auto"/>
                        <w:left w:val="none" w:sz="0" w:space="0" w:color="auto"/>
                        <w:bottom w:val="none" w:sz="0" w:space="0" w:color="auto"/>
                        <w:right w:val="none" w:sz="0" w:space="0" w:color="auto"/>
                      </w:divBdr>
                      <w:divsChild>
                        <w:div w:id="257718807">
                          <w:marLeft w:val="0"/>
                          <w:marRight w:val="0"/>
                          <w:marTop w:val="0"/>
                          <w:marBottom w:val="0"/>
                          <w:divBdr>
                            <w:top w:val="none" w:sz="0" w:space="0" w:color="auto"/>
                            <w:left w:val="none" w:sz="0" w:space="0" w:color="auto"/>
                            <w:bottom w:val="none" w:sz="0" w:space="0" w:color="auto"/>
                            <w:right w:val="none" w:sz="0" w:space="0" w:color="auto"/>
                          </w:divBdr>
                          <w:divsChild>
                            <w:div w:id="827020681">
                              <w:marLeft w:val="0"/>
                              <w:marRight w:val="0"/>
                              <w:marTop w:val="0"/>
                              <w:marBottom w:val="0"/>
                              <w:divBdr>
                                <w:top w:val="none" w:sz="0" w:space="0" w:color="auto"/>
                                <w:left w:val="none" w:sz="0" w:space="0" w:color="auto"/>
                                <w:bottom w:val="none" w:sz="0" w:space="0" w:color="auto"/>
                                <w:right w:val="none" w:sz="0" w:space="0" w:color="auto"/>
                              </w:divBdr>
                              <w:divsChild>
                                <w:div w:id="1948929658">
                                  <w:marLeft w:val="0"/>
                                  <w:marRight w:val="0"/>
                                  <w:marTop w:val="0"/>
                                  <w:marBottom w:val="0"/>
                                  <w:divBdr>
                                    <w:top w:val="none" w:sz="0" w:space="0" w:color="auto"/>
                                    <w:left w:val="none" w:sz="0" w:space="0" w:color="auto"/>
                                    <w:bottom w:val="none" w:sz="0" w:space="0" w:color="auto"/>
                                    <w:right w:val="none" w:sz="0" w:space="0" w:color="auto"/>
                                  </w:divBdr>
                                  <w:divsChild>
                                    <w:div w:id="2063676900">
                                      <w:marLeft w:val="0"/>
                                      <w:marRight w:val="0"/>
                                      <w:marTop w:val="0"/>
                                      <w:marBottom w:val="0"/>
                                      <w:divBdr>
                                        <w:top w:val="none" w:sz="0" w:space="0" w:color="auto"/>
                                        <w:left w:val="none" w:sz="0" w:space="0" w:color="auto"/>
                                        <w:bottom w:val="none" w:sz="0" w:space="0" w:color="auto"/>
                                        <w:right w:val="none" w:sz="0" w:space="0" w:color="auto"/>
                                      </w:divBdr>
                                      <w:divsChild>
                                        <w:div w:id="1449932777">
                                          <w:marLeft w:val="0"/>
                                          <w:marRight w:val="0"/>
                                          <w:marTop w:val="0"/>
                                          <w:marBottom w:val="0"/>
                                          <w:divBdr>
                                            <w:top w:val="none" w:sz="0" w:space="0" w:color="auto"/>
                                            <w:left w:val="none" w:sz="0" w:space="0" w:color="auto"/>
                                            <w:bottom w:val="none" w:sz="0" w:space="0" w:color="auto"/>
                                            <w:right w:val="none" w:sz="0" w:space="0" w:color="auto"/>
                                          </w:divBdr>
                                          <w:divsChild>
                                            <w:div w:id="1626161785">
                                              <w:marLeft w:val="0"/>
                                              <w:marRight w:val="0"/>
                                              <w:marTop w:val="0"/>
                                              <w:marBottom w:val="0"/>
                                              <w:divBdr>
                                                <w:top w:val="none" w:sz="0" w:space="0" w:color="auto"/>
                                                <w:left w:val="none" w:sz="0" w:space="0" w:color="auto"/>
                                                <w:bottom w:val="none" w:sz="0" w:space="0" w:color="auto"/>
                                                <w:right w:val="none" w:sz="0" w:space="0" w:color="auto"/>
                                              </w:divBdr>
                                            </w:div>
                                            <w:div w:id="1207795144">
                                              <w:marLeft w:val="0"/>
                                              <w:marRight w:val="0"/>
                                              <w:marTop w:val="0"/>
                                              <w:marBottom w:val="0"/>
                                              <w:divBdr>
                                                <w:top w:val="none" w:sz="0" w:space="0" w:color="auto"/>
                                                <w:left w:val="none" w:sz="0" w:space="0" w:color="auto"/>
                                                <w:bottom w:val="none" w:sz="0" w:space="0" w:color="auto"/>
                                                <w:right w:val="none" w:sz="0" w:space="0" w:color="auto"/>
                                              </w:divBdr>
                                            </w:div>
                                            <w:div w:id="362898403">
                                              <w:marLeft w:val="0"/>
                                              <w:marRight w:val="0"/>
                                              <w:marTop w:val="0"/>
                                              <w:marBottom w:val="0"/>
                                              <w:divBdr>
                                                <w:top w:val="none" w:sz="0" w:space="0" w:color="auto"/>
                                                <w:left w:val="none" w:sz="0" w:space="0" w:color="auto"/>
                                                <w:bottom w:val="none" w:sz="0" w:space="0" w:color="auto"/>
                                                <w:right w:val="none" w:sz="0" w:space="0" w:color="auto"/>
                                              </w:divBdr>
                                            </w:div>
                                            <w:div w:id="44918615">
                                              <w:marLeft w:val="0"/>
                                              <w:marRight w:val="0"/>
                                              <w:marTop w:val="0"/>
                                              <w:marBottom w:val="0"/>
                                              <w:divBdr>
                                                <w:top w:val="none" w:sz="0" w:space="0" w:color="auto"/>
                                                <w:left w:val="none" w:sz="0" w:space="0" w:color="auto"/>
                                                <w:bottom w:val="none" w:sz="0" w:space="0" w:color="auto"/>
                                                <w:right w:val="none" w:sz="0" w:space="0" w:color="auto"/>
                                              </w:divBdr>
                                              <w:divsChild>
                                                <w:div w:id="571820044">
                                                  <w:marLeft w:val="0"/>
                                                  <w:marRight w:val="0"/>
                                                  <w:marTop w:val="0"/>
                                                  <w:marBottom w:val="0"/>
                                                  <w:divBdr>
                                                    <w:top w:val="none" w:sz="0" w:space="0" w:color="auto"/>
                                                    <w:left w:val="none" w:sz="0" w:space="0" w:color="auto"/>
                                                    <w:bottom w:val="none" w:sz="0" w:space="0" w:color="auto"/>
                                                    <w:right w:val="none" w:sz="0" w:space="0" w:color="auto"/>
                                                  </w:divBdr>
                                                </w:div>
                                              </w:divsChild>
                                            </w:div>
                                            <w:div w:id="825320766">
                                              <w:marLeft w:val="0"/>
                                              <w:marRight w:val="0"/>
                                              <w:marTop w:val="0"/>
                                              <w:marBottom w:val="0"/>
                                              <w:divBdr>
                                                <w:top w:val="none" w:sz="0" w:space="0" w:color="auto"/>
                                                <w:left w:val="none" w:sz="0" w:space="0" w:color="auto"/>
                                                <w:bottom w:val="none" w:sz="0" w:space="0" w:color="auto"/>
                                                <w:right w:val="none" w:sz="0" w:space="0" w:color="auto"/>
                                              </w:divBdr>
                                              <w:divsChild>
                                                <w:div w:id="688064891">
                                                  <w:marLeft w:val="0"/>
                                                  <w:marRight w:val="0"/>
                                                  <w:marTop w:val="0"/>
                                                  <w:marBottom w:val="0"/>
                                                  <w:divBdr>
                                                    <w:top w:val="none" w:sz="0" w:space="0" w:color="auto"/>
                                                    <w:left w:val="none" w:sz="0" w:space="0" w:color="auto"/>
                                                    <w:bottom w:val="none" w:sz="0" w:space="0" w:color="auto"/>
                                                    <w:right w:val="none" w:sz="0" w:space="0" w:color="auto"/>
                                                  </w:divBdr>
                                                </w:div>
                                              </w:divsChild>
                                            </w:div>
                                            <w:div w:id="298844471">
                                              <w:marLeft w:val="0"/>
                                              <w:marRight w:val="0"/>
                                              <w:marTop w:val="0"/>
                                              <w:marBottom w:val="0"/>
                                              <w:divBdr>
                                                <w:top w:val="none" w:sz="0" w:space="0" w:color="auto"/>
                                                <w:left w:val="none" w:sz="0" w:space="0" w:color="auto"/>
                                                <w:bottom w:val="none" w:sz="0" w:space="0" w:color="auto"/>
                                                <w:right w:val="none" w:sz="0" w:space="0" w:color="auto"/>
                                              </w:divBdr>
                                              <w:divsChild>
                                                <w:div w:id="544873945">
                                                  <w:marLeft w:val="0"/>
                                                  <w:marRight w:val="0"/>
                                                  <w:marTop w:val="0"/>
                                                  <w:marBottom w:val="0"/>
                                                  <w:divBdr>
                                                    <w:top w:val="none" w:sz="0" w:space="0" w:color="auto"/>
                                                    <w:left w:val="none" w:sz="0" w:space="0" w:color="auto"/>
                                                    <w:bottom w:val="none" w:sz="0" w:space="0" w:color="auto"/>
                                                    <w:right w:val="none" w:sz="0" w:space="0" w:color="auto"/>
                                                  </w:divBdr>
                                                </w:div>
                                              </w:divsChild>
                                            </w:div>
                                            <w:div w:id="812646842">
                                              <w:marLeft w:val="0"/>
                                              <w:marRight w:val="0"/>
                                              <w:marTop w:val="0"/>
                                              <w:marBottom w:val="0"/>
                                              <w:divBdr>
                                                <w:top w:val="none" w:sz="0" w:space="0" w:color="auto"/>
                                                <w:left w:val="none" w:sz="0" w:space="0" w:color="auto"/>
                                                <w:bottom w:val="none" w:sz="0" w:space="0" w:color="auto"/>
                                                <w:right w:val="none" w:sz="0" w:space="0" w:color="auto"/>
                                              </w:divBdr>
                                            </w:div>
                                            <w:div w:id="85485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903739">
                  <w:marLeft w:val="0"/>
                  <w:marRight w:val="0"/>
                  <w:marTop w:val="100"/>
                  <w:marBottom w:val="300"/>
                  <w:divBdr>
                    <w:top w:val="none" w:sz="0" w:space="0" w:color="auto"/>
                    <w:left w:val="none" w:sz="0" w:space="0" w:color="auto"/>
                    <w:bottom w:val="none" w:sz="0" w:space="0" w:color="auto"/>
                    <w:right w:val="none" w:sz="0" w:space="0" w:color="auto"/>
                  </w:divBdr>
                  <w:divsChild>
                    <w:div w:id="490871633">
                      <w:marLeft w:val="0"/>
                      <w:marRight w:val="0"/>
                      <w:marTop w:val="0"/>
                      <w:marBottom w:val="0"/>
                      <w:divBdr>
                        <w:top w:val="none" w:sz="0" w:space="0" w:color="auto"/>
                        <w:left w:val="none" w:sz="0" w:space="0" w:color="auto"/>
                        <w:bottom w:val="none" w:sz="0" w:space="0" w:color="auto"/>
                        <w:right w:val="none" w:sz="0" w:space="0" w:color="auto"/>
                      </w:divBdr>
                      <w:divsChild>
                        <w:div w:id="1589776563">
                          <w:marLeft w:val="0"/>
                          <w:marRight w:val="0"/>
                          <w:marTop w:val="0"/>
                          <w:marBottom w:val="0"/>
                          <w:divBdr>
                            <w:top w:val="none" w:sz="0" w:space="0" w:color="auto"/>
                            <w:left w:val="none" w:sz="0" w:space="0" w:color="auto"/>
                            <w:bottom w:val="none" w:sz="0" w:space="0" w:color="auto"/>
                            <w:right w:val="none" w:sz="0" w:space="0" w:color="auto"/>
                          </w:divBdr>
                          <w:divsChild>
                            <w:div w:id="884290075">
                              <w:marLeft w:val="0"/>
                              <w:marRight w:val="0"/>
                              <w:marTop w:val="0"/>
                              <w:marBottom w:val="0"/>
                              <w:divBdr>
                                <w:top w:val="none" w:sz="0" w:space="0" w:color="auto"/>
                                <w:left w:val="none" w:sz="0" w:space="0" w:color="auto"/>
                                <w:bottom w:val="none" w:sz="0" w:space="0" w:color="auto"/>
                                <w:right w:val="none" w:sz="0" w:space="0" w:color="auto"/>
                              </w:divBdr>
                              <w:divsChild>
                                <w:div w:id="823470197">
                                  <w:marLeft w:val="0"/>
                                  <w:marRight w:val="0"/>
                                  <w:marTop w:val="0"/>
                                  <w:marBottom w:val="0"/>
                                  <w:divBdr>
                                    <w:top w:val="none" w:sz="0" w:space="0" w:color="auto"/>
                                    <w:left w:val="none" w:sz="0" w:space="0" w:color="auto"/>
                                    <w:bottom w:val="none" w:sz="0" w:space="0" w:color="auto"/>
                                    <w:right w:val="none" w:sz="0" w:space="0" w:color="auto"/>
                                  </w:divBdr>
                                  <w:divsChild>
                                    <w:div w:id="194469769">
                                      <w:marLeft w:val="0"/>
                                      <w:marRight w:val="0"/>
                                      <w:marTop w:val="0"/>
                                      <w:marBottom w:val="0"/>
                                      <w:divBdr>
                                        <w:top w:val="none" w:sz="0" w:space="0" w:color="auto"/>
                                        <w:left w:val="none" w:sz="0" w:space="0" w:color="auto"/>
                                        <w:bottom w:val="none" w:sz="0" w:space="0" w:color="auto"/>
                                        <w:right w:val="none" w:sz="0" w:space="0" w:color="auto"/>
                                      </w:divBdr>
                                      <w:divsChild>
                                        <w:div w:id="1830514060">
                                          <w:marLeft w:val="0"/>
                                          <w:marRight w:val="0"/>
                                          <w:marTop w:val="0"/>
                                          <w:marBottom w:val="0"/>
                                          <w:divBdr>
                                            <w:top w:val="none" w:sz="0" w:space="0" w:color="auto"/>
                                            <w:left w:val="none" w:sz="0" w:space="0" w:color="auto"/>
                                            <w:bottom w:val="none" w:sz="0" w:space="0" w:color="auto"/>
                                            <w:right w:val="none" w:sz="0" w:space="0" w:color="auto"/>
                                          </w:divBdr>
                                          <w:divsChild>
                                            <w:div w:id="1942954282">
                                              <w:marLeft w:val="0"/>
                                              <w:marRight w:val="0"/>
                                              <w:marTop w:val="0"/>
                                              <w:marBottom w:val="0"/>
                                              <w:divBdr>
                                                <w:top w:val="single" w:sz="6" w:space="0" w:color="979797"/>
                                                <w:left w:val="single" w:sz="6" w:space="0" w:color="979797"/>
                                                <w:bottom w:val="single" w:sz="6" w:space="0" w:color="979797"/>
                                                <w:right w:val="single" w:sz="6" w:space="0" w:color="979797"/>
                                              </w:divBdr>
                                            </w:div>
                                          </w:divsChild>
                                        </w:div>
                                        <w:div w:id="760562400">
                                          <w:marLeft w:val="0"/>
                                          <w:marRight w:val="0"/>
                                          <w:marTop w:val="0"/>
                                          <w:marBottom w:val="0"/>
                                          <w:divBdr>
                                            <w:top w:val="none" w:sz="0" w:space="0" w:color="auto"/>
                                            <w:left w:val="none" w:sz="0" w:space="0" w:color="auto"/>
                                            <w:bottom w:val="none" w:sz="0" w:space="0" w:color="auto"/>
                                            <w:right w:val="none" w:sz="0" w:space="0" w:color="auto"/>
                                          </w:divBdr>
                                          <w:divsChild>
                                            <w:div w:id="955021552">
                                              <w:marLeft w:val="0"/>
                                              <w:marRight w:val="0"/>
                                              <w:marTop w:val="0"/>
                                              <w:marBottom w:val="0"/>
                                              <w:divBdr>
                                                <w:top w:val="none" w:sz="0" w:space="0" w:color="auto"/>
                                                <w:left w:val="none" w:sz="0" w:space="0" w:color="auto"/>
                                                <w:bottom w:val="none" w:sz="0" w:space="0" w:color="auto"/>
                                                <w:right w:val="none" w:sz="0" w:space="0" w:color="auto"/>
                                              </w:divBdr>
                                            </w:div>
                                          </w:divsChild>
                                        </w:div>
                                        <w:div w:id="812019560">
                                          <w:marLeft w:val="0"/>
                                          <w:marRight w:val="0"/>
                                          <w:marTop w:val="0"/>
                                          <w:marBottom w:val="0"/>
                                          <w:divBdr>
                                            <w:top w:val="none" w:sz="0" w:space="0" w:color="auto"/>
                                            <w:left w:val="none" w:sz="0" w:space="0" w:color="auto"/>
                                            <w:bottom w:val="none" w:sz="0" w:space="0" w:color="auto"/>
                                            <w:right w:val="none" w:sz="0" w:space="0" w:color="auto"/>
                                          </w:divBdr>
                                          <w:divsChild>
                                            <w:div w:id="607852864">
                                              <w:marLeft w:val="0"/>
                                              <w:marRight w:val="0"/>
                                              <w:marTop w:val="0"/>
                                              <w:marBottom w:val="0"/>
                                              <w:divBdr>
                                                <w:top w:val="single" w:sz="6" w:space="0" w:color="979797"/>
                                                <w:left w:val="single" w:sz="6" w:space="0" w:color="979797"/>
                                                <w:bottom w:val="single" w:sz="6" w:space="0" w:color="979797"/>
                                                <w:right w:val="single" w:sz="6" w:space="0" w:color="979797"/>
                                              </w:divBdr>
                                            </w:div>
                                          </w:divsChild>
                                        </w:div>
                                        <w:div w:id="132411295">
                                          <w:marLeft w:val="0"/>
                                          <w:marRight w:val="0"/>
                                          <w:marTop w:val="0"/>
                                          <w:marBottom w:val="0"/>
                                          <w:divBdr>
                                            <w:top w:val="none" w:sz="0" w:space="0" w:color="auto"/>
                                            <w:left w:val="none" w:sz="0" w:space="0" w:color="auto"/>
                                            <w:bottom w:val="none" w:sz="0" w:space="0" w:color="auto"/>
                                            <w:right w:val="none" w:sz="0" w:space="0" w:color="auto"/>
                                          </w:divBdr>
                                          <w:divsChild>
                                            <w:div w:id="238101089">
                                              <w:marLeft w:val="0"/>
                                              <w:marRight w:val="0"/>
                                              <w:marTop w:val="0"/>
                                              <w:marBottom w:val="0"/>
                                              <w:divBdr>
                                                <w:top w:val="none" w:sz="0" w:space="0" w:color="auto"/>
                                                <w:left w:val="none" w:sz="0" w:space="0" w:color="auto"/>
                                                <w:bottom w:val="none" w:sz="0" w:space="0" w:color="auto"/>
                                                <w:right w:val="none" w:sz="0" w:space="0" w:color="auto"/>
                                              </w:divBdr>
                                            </w:div>
                                          </w:divsChild>
                                        </w:div>
                                        <w:div w:id="1212887351">
                                          <w:marLeft w:val="0"/>
                                          <w:marRight w:val="0"/>
                                          <w:marTop w:val="0"/>
                                          <w:marBottom w:val="0"/>
                                          <w:divBdr>
                                            <w:top w:val="none" w:sz="0" w:space="0" w:color="auto"/>
                                            <w:left w:val="none" w:sz="0" w:space="0" w:color="auto"/>
                                            <w:bottom w:val="none" w:sz="0" w:space="0" w:color="auto"/>
                                            <w:right w:val="none" w:sz="0" w:space="0" w:color="auto"/>
                                          </w:divBdr>
                                          <w:divsChild>
                                            <w:div w:id="1334647765">
                                              <w:marLeft w:val="0"/>
                                              <w:marRight w:val="0"/>
                                              <w:marTop w:val="0"/>
                                              <w:marBottom w:val="0"/>
                                              <w:divBdr>
                                                <w:top w:val="single" w:sz="6" w:space="0" w:color="979797"/>
                                                <w:left w:val="single" w:sz="6" w:space="0" w:color="979797"/>
                                                <w:bottom w:val="single" w:sz="6" w:space="0" w:color="979797"/>
                                                <w:right w:val="single" w:sz="6" w:space="0" w:color="979797"/>
                                              </w:divBdr>
                                            </w:div>
                                          </w:divsChild>
                                        </w:div>
                                        <w:div w:id="152140544">
                                          <w:marLeft w:val="0"/>
                                          <w:marRight w:val="0"/>
                                          <w:marTop w:val="0"/>
                                          <w:marBottom w:val="0"/>
                                          <w:divBdr>
                                            <w:top w:val="none" w:sz="0" w:space="0" w:color="auto"/>
                                            <w:left w:val="none" w:sz="0" w:space="0" w:color="auto"/>
                                            <w:bottom w:val="none" w:sz="0" w:space="0" w:color="auto"/>
                                            <w:right w:val="none" w:sz="0" w:space="0" w:color="auto"/>
                                          </w:divBdr>
                                          <w:divsChild>
                                            <w:div w:id="676157450">
                                              <w:marLeft w:val="0"/>
                                              <w:marRight w:val="0"/>
                                              <w:marTop w:val="0"/>
                                              <w:marBottom w:val="0"/>
                                              <w:divBdr>
                                                <w:top w:val="none" w:sz="0" w:space="0" w:color="auto"/>
                                                <w:left w:val="none" w:sz="0" w:space="0" w:color="auto"/>
                                                <w:bottom w:val="none" w:sz="0" w:space="0" w:color="auto"/>
                                                <w:right w:val="none" w:sz="0" w:space="0" w:color="auto"/>
                                              </w:divBdr>
                                            </w:div>
                                          </w:divsChild>
                                        </w:div>
                                        <w:div w:id="2096314629">
                                          <w:marLeft w:val="0"/>
                                          <w:marRight w:val="0"/>
                                          <w:marTop w:val="0"/>
                                          <w:marBottom w:val="0"/>
                                          <w:divBdr>
                                            <w:top w:val="none" w:sz="0" w:space="0" w:color="auto"/>
                                            <w:left w:val="none" w:sz="0" w:space="0" w:color="auto"/>
                                            <w:bottom w:val="none" w:sz="0" w:space="0" w:color="auto"/>
                                            <w:right w:val="none" w:sz="0" w:space="0" w:color="auto"/>
                                          </w:divBdr>
                                          <w:divsChild>
                                            <w:div w:id="1225407055">
                                              <w:marLeft w:val="0"/>
                                              <w:marRight w:val="0"/>
                                              <w:marTop w:val="0"/>
                                              <w:marBottom w:val="0"/>
                                              <w:divBdr>
                                                <w:top w:val="single" w:sz="6" w:space="0" w:color="979797"/>
                                                <w:left w:val="single" w:sz="6" w:space="0" w:color="979797"/>
                                                <w:bottom w:val="single" w:sz="6" w:space="0" w:color="979797"/>
                                                <w:right w:val="single" w:sz="6" w:space="0" w:color="979797"/>
                                              </w:divBdr>
                                            </w:div>
                                          </w:divsChild>
                                        </w:div>
                                        <w:div w:id="1882278124">
                                          <w:marLeft w:val="0"/>
                                          <w:marRight w:val="0"/>
                                          <w:marTop w:val="0"/>
                                          <w:marBottom w:val="0"/>
                                          <w:divBdr>
                                            <w:top w:val="none" w:sz="0" w:space="0" w:color="auto"/>
                                            <w:left w:val="none" w:sz="0" w:space="0" w:color="auto"/>
                                            <w:bottom w:val="none" w:sz="0" w:space="0" w:color="auto"/>
                                            <w:right w:val="none" w:sz="0" w:space="0" w:color="auto"/>
                                          </w:divBdr>
                                          <w:divsChild>
                                            <w:div w:id="208298104">
                                              <w:marLeft w:val="0"/>
                                              <w:marRight w:val="0"/>
                                              <w:marTop w:val="0"/>
                                              <w:marBottom w:val="0"/>
                                              <w:divBdr>
                                                <w:top w:val="none" w:sz="0" w:space="0" w:color="auto"/>
                                                <w:left w:val="none" w:sz="0" w:space="0" w:color="auto"/>
                                                <w:bottom w:val="none" w:sz="0" w:space="0" w:color="auto"/>
                                                <w:right w:val="none" w:sz="0" w:space="0" w:color="auto"/>
                                              </w:divBdr>
                                            </w:div>
                                          </w:divsChild>
                                        </w:div>
                                        <w:div w:id="693845713">
                                          <w:marLeft w:val="0"/>
                                          <w:marRight w:val="0"/>
                                          <w:marTop w:val="0"/>
                                          <w:marBottom w:val="0"/>
                                          <w:divBdr>
                                            <w:top w:val="none" w:sz="0" w:space="0" w:color="auto"/>
                                            <w:left w:val="none" w:sz="0" w:space="0" w:color="auto"/>
                                            <w:bottom w:val="none" w:sz="0" w:space="0" w:color="auto"/>
                                            <w:right w:val="none" w:sz="0" w:space="0" w:color="auto"/>
                                          </w:divBdr>
                                          <w:divsChild>
                                            <w:div w:id="385492996">
                                              <w:marLeft w:val="0"/>
                                              <w:marRight w:val="0"/>
                                              <w:marTop w:val="0"/>
                                              <w:marBottom w:val="0"/>
                                              <w:divBdr>
                                                <w:top w:val="single" w:sz="6" w:space="0" w:color="979797"/>
                                                <w:left w:val="single" w:sz="6" w:space="0" w:color="979797"/>
                                                <w:bottom w:val="single" w:sz="6" w:space="0" w:color="979797"/>
                                                <w:right w:val="single" w:sz="6" w:space="0" w:color="979797"/>
                                              </w:divBdr>
                                            </w:div>
                                          </w:divsChild>
                                        </w:div>
                                        <w:div w:id="1301038487">
                                          <w:marLeft w:val="0"/>
                                          <w:marRight w:val="0"/>
                                          <w:marTop w:val="0"/>
                                          <w:marBottom w:val="0"/>
                                          <w:divBdr>
                                            <w:top w:val="none" w:sz="0" w:space="0" w:color="auto"/>
                                            <w:left w:val="none" w:sz="0" w:space="0" w:color="auto"/>
                                            <w:bottom w:val="none" w:sz="0" w:space="0" w:color="auto"/>
                                            <w:right w:val="none" w:sz="0" w:space="0" w:color="auto"/>
                                          </w:divBdr>
                                          <w:divsChild>
                                            <w:div w:id="1893734837">
                                              <w:marLeft w:val="0"/>
                                              <w:marRight w:val="0"/>
                                              <w:marTop w:val="0"/>
                                              <w:marBottom w:val="0"/>
                                              <w:divBdr>
                                                <w:top w:val="none" w:sz="0" w:space="0" w:color="auto"/>
                                                <w:left w:val="none" w:sz="0" w:space="0" w:color="auto"/>
                                                <w:bottom w:val="none" w:sz="0" w:space="0" w:color="auto"/>
                                                <w:right w:val="none" w:sz="0" w:space="0" w:color="auto"/>
                                              </w:divBdr>
                                            </w:div>
                                          </w:divsChild>
                                        </w:div>
                                        <w:div w:id="1264535105">
                                          <w:marLeft w:val="0"/>
                                          <w:marRight w:val="0"/>
                                          <w:marTop w:val="0"/>
                                          <w:marBottom w:val="0"/>
                                          <w:divBdr>
                                            <w:top w:val="none" w:sz="0" w:space="0" w:color="auto"/>
                                            <w:left w:val="none" w:sz="0" w:space="0" w:color="auto"/>
                                            <w:bottom w:val="none" w:sz="0" w:space="0" w:color="auto"/>
                                            <w:right w:val="none" w:sz="0" w:space="0" w:color="auto"/>
                                          </w:divBdr>
                                          <w:divsChild>
                                            <w:div w:id="1147434765">
                                              <w:marLeft w:val="0"/>
                                              <w:marRight w:val="0"/>
                                              <w:marTop w:val="0"/>
                                              <w:marBottom w:val="0"/>
                                              <w:divBdr>
                                                <w:top w:val="single" w:sz="6" w:space="0" w:color="979797"/>
                                                <w:left w:val="single" w:sz="6" w:space="0" w:color="979797"/>
                                                <w:bottom w:val="single" w:sz="6" w:space="0" w:color="979797"/>
                                                <w:right w:val="single" w:sz="6" w:space="0" w:color="979797"/>
                                              </w:divBdr>
                                            </w:div>
                                          </w:divsChild>
                                        </w:div>
                                        <w:div w:id="769082259">
                                          <w:marLeft w:val="0"/>
                                          <w:marRight w:val="0"/>
                                          <w:marTop w:val="0"/>
                                          <w:marBottom w:val="0"/>
                                          <w:divBdr>
                                            <w:top w:val="none" w:sz="0" w:space="0" w:color="auto"/>
                                            <w:left w:val="none" w:sz="0" w:space="0" w:color="auto"/>
                                            <w:bottom w:val="none" w:sz="0" w:space="0" w:color="auto"/>
                                            <w:right w:val="none" w:sz="0" w:space="0" w:color="auto"/>
                                          </w:divBdr>
                                          <w:divsChild>
                                            <w:div w:id="13017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3334505">
          <w:marLeft w:val="0"/>
          <w:marRight w:val="0"/>
          <w:marTop w:val="0"/>
          <w:marBottom w:val="0"/>
          <w:divBdr>
            <w:top w:val="none" w:sz="0" w:space="0" w:color="auto"/>
            <w:left w:val="none" w:sz="0" w:space="0" w:color="auto"/>
            <w:bottom w:val="none" w:sz="0" w:space="0" w:color="auto"/>
            <w:right w:val="none" w:sz="0" w:space="0" w:color="auto"/>
          </w:divBdr>
          <w:divsChild>
            <w:div w:id="1196505060">
              <w:marLeft w:val="0"/>
              <w:marRight w:val="0"/>
              <w:marTop w:val="100"/>
              <w:marBottom w:val="300"/>
              <w:divBdr>
                <w:top w:val="none" w:sz="0" w:space="0" w:color="auto"/>
                <w:left w:val="none" w:sz="0" w:space="0" w:color="auto"/>
                <w:bottom w:val="none" w:sz="0" w:space="0" w:color="auto"/>
                <w:right w:val="none" w:sz="0" w:space="0" w:color="auto"/>
              </w:divBdr>
              <w:divsChild>
                <w:div w:id="828401216">
                  <w:marLeft w:val="0"/>
                  <w:marRight w:val="0"/>
                  <w:marTop w:val="0"/>
                  <w:marBottom w:val="0"/>
                  <w:divBdr>
                    <w:top w:val="none" w:sz="0" w:space="0" w:color="auto"/>
                    <w:left w:val="none" w:sz="0" w:space="0" w:color="auto"/>
                    <w:bottom w:val="none" w:sz="0" w:space="0" w:color="auto"/>
                    <w:right w:val="none" w:sz="0" w:space="0" w:color="auto"/>
                  </w:divBdr>
                  <w:divsChild>
                    <w:div w:id="847136320">
                      <w:marLeft w:val="0"/>
                      <w:marRight w:val="0"/>
                      <w:marTop w:val="0"/>
                      <w:marBottom w:val="0"/>
                      <w:divBdr>
                        <w:top w:val="none" w:sz="0" w:space="0" w:color="auto"/>
                        <w:left w:val="none" w:sz="0" w:space="0" w:color="auto"/>
                        <w:bottom w:val="none" w:sz="0" w:space="0" w:color="auto"/>
                        <w:right w:val="none" w:sz="0" w:space="0" w:color="auto"/>
                      </w:divBdr>
                      <w:divsChild>
                        <w:div w:id="1277566145">
                          <w:marLeft w:val="0"/>
                          <w:marRight w:val="0"/>
                          <w:marTop w:val="0"/>
                          <w:marBottom w:val="0"/>
                          <w:divBdr>
                            <w:top w:val="none" w:sz="0" w:space="0" w:color="auto"/>
                            <w:left w:val="none" w:sz="0" w:space="0" w:color="auto"/>
                            <w:bottom w:val="none" w:sz="0" w:space="0" w:color="auto"/>
                            <w:right w:val="none" w:sz="0" w:space="0" w:color="auto"/>
                          </w:divBdr>
                          <w:divsChild>
                            <w:div w:id="92537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357853">
              <w:marLeft w:val="0"/>
              <w:marRight w:val="0"/>
              <w:marTop w:val="100"/>
              <w:marBottom w:val="300"/>
              <w:divBdr>
                <w:top w:val="none" w:sz="0" w:space="0" w:color="auto"/>
                <w:left w:val="none" w:sz="0" w:space="0" w:color="auto"/>
                <w:bottom w:val="none" w:sz="0" w:space="0" w:color="auto"/>
                <w:right w:val="none" w:sz="0" w:space="0" w:color="auto"/>
              </w:divBdr>
              <w:divsChild>
                <w:div w:id="99496832">
                  <w:marLeft w:val="0"/>
                  <w:marRight w:val="0"/>
                  <w:marTop w:val="0"/>
                  <w:marBottom w:val="0"/>
                  <w:divBdr>
                    <w:top w:val="none" w:sz="0" w:space="0" w:color="auto"/>
                    <w:left w:val="none" w:sz="0" w:space="0" w:color="auto"/>
                    <w:bottom w:val="none" w:sz="0" w:space="0" w:color="auto"/>
                    <w:right w:val="none" w:sz="0" w:space="0" w:color="auto"/>
                  </w:divBdr>
                  <w:divsChild>
                    <w:div w:id="666712078">
                      <w:marLeft w:val="0"/>
                      <w:marRight w:val="0"/>
                      <w:marTop w:val="0"/>
                      <w:marBottom w:val="0"/>
                      <w:divBdr>
                        <w:top w:val="none" w:sz="0" w:space="0" w:color="auto"/>
                        <w:left w:val="none" w:sz="0" w:space="0" w:color="auto"/>
                        <w:bottom w:val="none" w:sz="0" w:space="0" w:color="auto"/>
                        <w:right w:val="none" w:sz="0" w:space="0" w:color="auto"/>
                      </w:divBdr>
                      <w:divsChild>
                        <w:div w:id="1463426201">
                          <w:marLeft w:val="0"/>
                          <w:marRight w:val="0"/>
                          <w:marTop w:val="0"/>
                          <w:marBottom w:val="0"/>
                          <w:divBdr>
                            <w:top w:val="none" w:sz="0" w:space="0" w:color="auto"/>
                            <w:left w:val="none" w:sz="0" w:space="0" w:color="auto"/>
                            <w:bottom w:val="none" w:sz="0" w:space="0" w:color="auto"/>
                            <w:right w:val="none" w:sz="0" w:space="0" w:color="auto"/>
                          </w:divBdr>
                          <w:divsChild>
                            <w:div w:id="77444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264013">
              <w:marLeft w:val="0"/>
              <w:marRight w:val="0"/>
              <w:marTop w:val="100"/>
              <w:marBottom w:val="300"/>
              <w:divBdr>
                <w:top w:val="none" w:sz="0" w:space="0" w:color="auto"/>
                <w:left w:val="none" w:sz="0" w:space="0" w:color="auto"/>
                <w:bottom w:val="none" w:sz="0" w:space="0" w:color="auto"/>
                <w:right w:val="none" w:sz="0" w:space="0" w:color="auto"/>
              </w:divBdr>
              <w:divsChild>
                <w:div w:id="917203750">
                  <w:marLeft w:val="0"/>
                  <w:marRight w:val="0"/>
                  <w:marTop w:val="0"/>
                  <w:marBottom w:val="0"/>
                  <w:divBdr>
                    <w:top w:val="none" w:sz="0" w:space="0" w:color="auto"/>
                    <w:left w:val="none" w:sz="0" w:space="0" w:color="auto"/>
                    <w:bottom w:val="none" w:sz="0" w:space="0" w:color="auto"/>
                    <w:right w:val="none" w:sz="0" w:space="0" w:color="auto"/>
                  </w:divBdr>
                  <w:divsChild>
                    <w:div w:id="581914234">
                      <w:marLeft w:val="0"/>
                      <w:marRight w:val="0"/>
                      <w:marTop w:val="0"/>
                      <w:marBottom w:val="0"/>
                      <w:divBdr>
                        <w:top w:val="none" w:sz="0" w:space="0" w:color="auto"/>
                        <w:left w:val="none" w:sz="0" w:space="0" w:color="auto"/>
                        <w:bottom w:val="none" w:sz="0" w:space="0" w:color="auto"/>
                        <w:right w:val="none" w:sz="0" w:space="0" w:color="auto"/>
                      </w:divBdr>
                      <w:divsChild>
                        <w:div w:id="813639816">
                          <w:marLeft w:val="0"/>
                          <w:marRight w:val="0"/>
                          <w:marTop w:val="0"/>
                          <w:marBottom w:val="0"/>
                          <w:divBdr>
                            <w:top w:val="none" w:sz="0" w:space="0" w:color="auto"/>
                            <w:left w:val="none" w:sz="0" w:space="0" w:color="auto"/>
                            <w:bottom w:val="none" w:sz="0" w:space="0" w:color="auto"/>
                            <w:right w:val="none" w:sz="0" w:space="0" w:color="auto"/>
                          </w:divBdr>
                        </w:div>
                        <w:div w:id="1206256865">
                          <w:marLeft w:val="0"/>
                          <w:marRight w:val="0"/>
                          <w:marTop w:val="0"/>
                          <w:marBottom w:val="0"/>
                          <w:divBdr>
                            <w:top w:val="none" w:sz="0" w:space="0" w:color="auto"/>
                            <w:left w:val="none" w:sz="0" w:space="0" w:color="auto"/>
                            <w:bottom w:val="none" w:sz="0" w:space="0" w:color="auto"/>
                            <w:right w:val="none" w:sz="0" w:space="0" w:color="auto"/>
                          </w:divBdr>
                          <w:divsChild>
                            <w:div w:id="450248236">
                              <w:marLeft w:val="0"/>
                              <w:marRight w:val="0"/>
                              <w:marTop w:val="0"/>
                              <w:marBottom w:val="0"/>
                              <w:divBdr>
                                <w:top w:val="none" w:sz="0" w:space="0" w:color="auto"/>
                                <w:left w:val="none" w:sz="0" w:space="0" w:color="auto"/>
                                <w:bottom w:val="none" w:sz="0" w:space="0" w:color="auto"/>
                                <w:right w:val="none" w:sz="0" w:space="0" w:color="auto"/>
                              </w:divBdr>
                              <w:divsChild>
                                <w:div w:id="16032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255100">
              <w:marLeft w:val="0"/>
              <w:marRight w:val="0"/>
              <w:marTop w:val="100"/>
              <w:marBottom w:val="300"/>
              <w:divBdr>
                <w:top w:val="none" w:sz="0" w:space="0" w:color="auto"/>
                <w:left w:val="none" w:sz="0" w:space="0" w:color="auto"/>
                <w:bottom w:val="none" w:sz="0" w:space="0" w:color="auto"/>
                <w:right w:val="none" w:sz="0" w:space="0" w:color="auto"/>
              </w:divBdr>
              <w:divsChild>
                <w:div w:id="1848668798">
                  <w:marLeft w:val="0"/>
                  <w:marRight w:val="0"/>
                  <w:marTop w:val="0"/>
                  <w:marBottom w:val="0"/>
                  <w:divBdr>
                    <w:top w:val="none" w:sz="0" w:space="0" w:color="auto"/>
                    <w:left w:val="none" w:sz="0" w:space="0" w:color="auto"/>
                    <w:bottom w:val="none" w:sz="0" w:space="0" w:color="auto"/>
                    <w:right w:val="none" w:sz="0" w:space="0" w:color="auto"/>
                  </w:divBdr>
                  <w:divsChild>
                    <w:div w:id="668362168">
                      <w:marLeft w:val="0"/>
                      <w:marRight w:val="0"/>
                      <w:marTop w:val="0"/>
                      <w:marBottom w:val="0"/>
                      <w:divBdr>
                        <w:top w:val="none" w:sz="0" w:space="0" w:color="auto"/>
                        <w:left w:val="none" w:sz="0" w:space="0" w:color="auto"/>
                        <w:bottom w:val="none" w:sz="0" w:space="0" w:color="auto"/>
                        <w:right w:val="none" w:sz="0" w:space="0" w:color="auto"/>
                      </w:divBdr>
                      <w:divsChild>
                        <w:div w:id="1222868815">
                          <w:marLeft w:val="0"/>
                          <w:marRight w:val="0"/>
                          <w:marTop w:val="0"/>
                          <w:marBottom w:val="0"/>
                          <w:divBdr>
                            <w:top w:val="none" w:sz="0" w:space="0" w:color="auto"/>
                            <w:left w:val="none" w:sz="0" w:space="0" w:color="auto"/>
                            <w:bottom w:val="none" w:sz="0" w:space="0" w:color="auto"/>
                            <w:right w:val="none" w:sz="0" w:space="0" w:color="auto"/>
                          </w:divBdr>
                          <w:divsChild>
                            <w:div w:id="135989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663725">
              <w:marLeft w:val="0"/>
              <w:marRight w:val="0"/>
              <w:marTop w:val="100"/>
              <w:marBottom w:val="300"/>
              <w:divBdr>
                <w:top w:val="none" w:sz="0" w:space="0" w:color="auto"/>
                <w:left w:val="none" w:sz="0" w:space="0" w:color="auto"/>
                <w:bottom w:val="none" w:sz="0" w:space="0" w:color="auto"/>
                <w:right w:val="none" w:sz="0" w:space="0" w:color="auto"/>
              </w:divBdr>
              <w:divsChild>
                <w:div w:id="68623449">
                  <w:marLeft w:val="0"/>
                  <w:marRight w:val="0"/>
                  <w:marTop w:val="0"/>
                  <w:marBottom w:val="0"/>
                  <w:divBdr>
                    <w:top w:val="none" w:sz="0" w:space="0" w:color="auto"/>
                    <w:left w:val="none" w:sz="0" w:space="0" w:color="auto"/>
                    <w:bottom w:val="none" w:sz="0" w:space="0" w:color="auto"/>
                    <w:right w:val="none" w:sz="0" w:space="0" w:color="auto"/>
                  </w:divBdr>
                  <w:divsChild>
                    <w:div w:id="957948483">
                      <w:marLeft w:val="0"/>
                      <w:marRight w:val="0"/>
                      <w:marTop w:val="0"/>
                      <w:marBottom w:val="0"/>
                      <w:divBdr>
                        <w:top w:val="none" w:sz="0" w:space="0" w:color="auto"/>
                        <w:left w:val="none" w:sz="0" w:space="0" w:color="auto"/>
                        <w:bottom w:val="none" w:sz="0" w:space="0" w:color="auto"/>
                        <w:right w:val="none" w:sz="0" w:space="0" w:color="auto"/>
                      </w:divBdr>
                      <w:divsChild>
                        <w:div w:id="160197341">
                          <w:marLeft w:val="0"/>
                          <w:marRight w:val="0"/>
                          <w:marTop w:val="0"/>
                          <w:marBottom w:val="0"/>
                          <w:divBdr>
                            <w:top w:val="none" w:sz="0" w:space="0" w:color="auto"/>
                            <w:left w:val="none" w:sz="0" w:space="0" w:color="auto"/>
                            <w:bottom w:val="none" w:sz="0" w:space="0" w:color="auto"/>
                            <w:right w:val="none" w:sz="0" w:space="0" w:color="auto"/>
                          </w:divBdr>
                          <w:divsChild>
                            <w:div w:id="1018234754">
                              <w:marLeft w:val="0"/>
                              <w:marRight w:val="0"/>
                              <w:marTop w:val="0"/>
                              <w:marBottom w:val="0"/>
                              <w:divBdr>
                                <w:top w:val="none" w:sz="0" w:space="0" w:color="auto"/>
                                <w:left w:val="none" w:sz="0" w:space="0" w:color="auto"/>
                                <w:bottom w:val="none" w:sz="0" w:space="0" w:color="auto"/>
                                <w:right w:val="none" w:sz="0" w:space="0" w:color="auto"/>
                              </w:divBdr>
                              <w:divsChild>
                                <w:div w:id="106059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12.png"/><Relationship Id="rId39" Type="http://schemas.openxmlformats.org/officeDocument/2006/relationships/image" Target="media/image20.jpeg"/><Relationship Id="rId21" Type="http://schemas.microsoft.com/office/2007/relationships/diagramDrawing" Target="diagrams/drawing2.xm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diagramQuickStyle" Target="diagrams/quickStyle4.xml"/><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hyperlink" Target="javascript:;" TargetMode="External"/><Relationship Id="rId68" Type="http://schemas.openxmlformats.org/officeDocument/2006/relationships/hyperlink" Target="https://www.ncbi.nlm.nih.gov/pmc/articles/PMC8339823/" TargetMode="External"/><Relationship Id="rId7" Type="http://schemas.openxmlformats.org/officeDocument/2006/relationships/image" Target="media/image3.jpeg"/><Relationship Id="rId71" Type="http://schemas.openxmlformats.org/officeDocument/2006/relationships/hyperlink" Target="https://boneandjoint.org.uk/journal/BJJ/toc/93-B/5" TargetMode="External"/><Relationship Id="rId2" Type="http://schemas.openxmlformats.org/officeDocument/2006/relationships/styles" Target="styles.xml"/><Relationship Id="rId16" Type="http://schemas.microsoft.com/office/2007/relationships/diagramDrawing" Target="diagrams/drawing1.xml"/><Relationship Id="rId29" Type="http://schemas.openxmlformats.org/officeDocument/2006/relationships/diagramQuickStyle" Target="diagrams/quickStyle3.xml"/><Relationship Id="rId11" Type="http://schemas.openxmlformats.org/officeDocument/2006/relationships/image" Target="media/image7.png"/><Relationship Id="rId24" Type="http://schemas.openxmlformats.org/officeDocument/2006/relationships/image" Target="media/image10.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diagramData" Target="diagrams/data4.xml"/><Relationship Id="rId53" Type="http://schemas.openxmlformats.org/officeDocument/2006/relationships/image" Target="media/image29.png"/><Relationship Id="rId58" Type="http://schemas.openxmlformats.org/officeDocument/2006/relationships/hyperlink" Target="https://pubmed.ncbi.nlm.nih.gov/?term=Sala%20DA%5BAuthor%5D" TargetMode="External"/><Relationship Id="rId66" Type="http://schemas.openxmlformats.org/officeDocument/2006/relationships/hyperlink" Target="https://publications.aap.org/pediatrics/issue/149/2" TargetMode="External"/><Relationship Id="rId7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diagramColors" Target="diagrams/colors1.xml"/><Relationship Id="rId23" Type="http://schemas.openxmlformats.org/officeDocument/2006/relationships/image" Target="media/image9.png"/><Relationship Id="rId28" Type="http://schemas.openxmlformats.org/officeDocument/2006/relationships/diagramLayout" Target="diagrams/layout3.xml"/><Relationship Id="rId36" Type="http://schemas.openxmlformats.org/officeDocument/2006/relationships/image" Target="media/image17.png"/><Relationship Id="rId49" Type="http://schemas.microsoft.com/office/2007/relationships/diagramDrawing" Target="diagrams/drawing4.xml"/><Relationship Id="rId57" Type="http://schemas.openxmlformats.org/officeDocument/2006/relationships/hyperlink" Target="https://pubmed.ncbi.nlm.nih.gov/?term=Anand%20A%5BAuthor%5D" TargetMode="External"/><Relationship Id="rId61" Type="http://schemas.openxmlformats.org/officeDocument/2006/relationships/hyperlink" Target="https://www.sciencedirect.com/journal/journal-of-the-formosan-medical-association/vol/118/issue/2" TargetMode="External"/><Relationship Id="rId10" Type="http://schemas.openxmlformats.org/officeDocument/2006/relationships/image" Target="media/image6.png"/><Relationship Id="rId19" Type="http://schemas.openxmlformats.org/officeDocument/2006/relationships/diagramQuickStyle" Target="diagrams/quickStyle2.xml"/><Relationship Id="rId31" Type="http://schemas.microsoft.com/office/2007/relationships/diagramDrawing" Target="diagrams/drawing3.xml"/><Relationship Id="rId44" Type="http://schemas.openxmlformats.org/officeDocument/2006/relationships/image" Target="media/image25.jpeg"/><Relationship Id="rId52" Type="http://schemas.openxmlformats.org/officeDocument/2006/relationships/image" Target="media/image28.png"/><Relationship Id="rId60" Type="http://schemas.openxmlformats.org/officeDocument/2006/relationships/hyperlink" Target="https://www.sciencedirect.com/journal/journal-of-the-formosan-medical-association" TargetMode="External"/><Relationship Id="rId65" Type="http://schemas.openxmlformats.org/officeDocument/2006/relationships/hyperlink" Target="javascript:;"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diagramQuickStyle" Target="diagrams/quickStyle1.xml"/><Relationship Id="rId22" Type="http://schemas.openxmlformats.org/officeDocument/2006/relationships/image" Target="media/image8.png"/><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diagramColors" Target="diagrams/colors4.xml"/><Relationship Id="rId56" Type="http://schemas.openxmlformats.org/officeDocument/2006/relationships/image" Target="media/image32.png"/><Relationship Id="rId64" Type="http://schemas.openxmlformats.org/officeDocument/2006/relationships/hyperlink" Target="javascript:;" TargetMode="External"/><Relationship Id="rId69" Type="http://schemas.openxmlformats.org/officeDocument/2006/relationships/hyperlink" Target="https://journals.lww.com/pedorthopaedics/toc/2017/07001" TargetMode="External"/><Relationship Id="rId8" Type="http://schemas.openxmlformats.org/officeDocument/2006/relationships/image" Target="media/image4.png"/><Relationship Id="rId51" Type="http://schemas.openxmlformats.org/officeDocument/2006/relationships/image" Target="media/image27.jpeg"/><Relationship Id="rId72" Type="http://schemas.openxmlformats.org/officeDocument/2006/relationships/hyperlink" Target="https://www.researchgate.net/journal/The-Iowa-orthopaedic-journal-1541-5457" TargetMode="External"/><Relationship Id="rId3"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11.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diagramLayout" Target="diagrams/layout4.xml"/><Relationship Id="rId59" Type="http://schemas.openxmlformats.org/officeDocument/2006/relationships/hyperlink" Target="https://www.ncbi.nlm.nih.gov/pmc/articles/PMC2759597/" TargetMode="External"/><Relationship Id="rId67" Type="http://schemas.openxmlformats.org/officeDocument/2006/relationships/hyperlink" Target="https://pubmed.ncbi.nlm.nih.gov/?term=Mosca%20VS%5BAuthor%5D" TargetMode="External"/><Relationship Id="rId20" Type="http://schemas.openxmlformats.org/officeDocument/2006/relationships/diagramColors" Target="diagrams/colors2.xml"/><Relationship Id="rId41" Type="http://schemas.openxmlformats.org/officeDocument/2006/relationships/image" Target="media/image22.jpeg"/><Relationship Id="rId54" Type="http://schemas.openxmlformats.org/officeDocument/2006/relationships/image" Target="media/image30.png"/><Relationship Id="rId62" Type="http://schemas.openxmlformats.org/officeDocument/2006/relationships/hyperlink" Target="https://pubmed.ncbi.nlm.nih.gov/?term=Saif+Ullah+M&amp;cauthor_id=26023437" TargetMode="External"/><Relationship Id="rId70" Type="http://schemas.openxmlformats.org/officeDocument/2006/relationships/hyperlink" Target="https://boneandjoint.org.uk/journal/BJJ" TargetMode="External"/><Relationship Id="rId1" Type="http://schemas.openxmlformats.org/officeDocument/2006/relationships/numbering" Target="numbering.xml"/><Relationship Id="rId6"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B8CB9A-6CE4-4B09-AA64-6BC728A39CB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IN"/>
        </a:p>
      </dgm:t>
    </dgm:pt>
    <dgm:pt modelId="{7878464F-FAC4-4068-B737-759132C04022}">
      <dgm:prSet phldrT="[Text]" custT="1"/>
      <dgm:spPr/>
      <dgm:t>
        <a:bodyPr/>
        <a:lstStyle/>
        <a:p>
          <a:r>
            <a:rPr lang="en-IN" sz="1400"/>
            <a:t>CTEV</a:t>
          </a:r>
        </a:p>
      </dgm:t>
    </dgm:pt>
    <dgm:pt modelId="{D3FE95AE-ACA2-4B5B-88D2-7E77F6BB39B7}" type="parTrans" cxnId="{7DF3E9BB-0E27-4ED5-8339-D9199D7B4986}">
      <dgm:prSet/>
      <dgm:spPr/>
      <dgm:t>
        <a:bodyPr/>
        <a:lstStyle/>
        <a:p>
          <a:endParaRPr lang="en-IN"/>
        </a:p>
      </dgm:t>
    </dgm:pt>
    <dgm:pt modelId="{1D360E28-CAB5-4D4A-B1AE-5D1D273842DF}" type="sibTrans" cxnId="{7DF3E9BB-0E27-4ED5-8339-D9199D7B4986}">
      <dgm:prSet/>
      <dgm:spPr/>
      <dgm:t>
        <a:bodyPr/>
        <a:lstStyle/>
        <a:p>
          <a:endParaRPr lang="en-IN"/>
        </a:p>
      </dgm:t>
    </dgm:pt>
    <dgm:pt modelId="{C089116B-0683-48E7-80A6-6201E07245F2}">
      <dgm:prSet phldrT="[Text]" custT="1"/>
      <dgm:spPr/>
      <dgm:t>
        <a:bodyPr/>
        <a:lstStyle/>
        <a:p>
          <a:r>
            <a:rPr lang="en-IN" sz="1200"/>
            <a:t>Primary deformities</a:t>
          </a:r>
        </a:p>
      </dgm:t>
    </dgm:pt>
    <dgm:pt modelId="{097BC9AF-46A5-4651-9C99-4502A570A846}" type="parTrans" cxnId="{E57F5A15-BB3C-4FA7-A7AE-178AA2796233}">
      <dgm:prSet/>
      <dgm:spPr/>
      <dgm:t>
        <a:bodyPr/>
        <a:lstStyle/>
        <a:p>
          <a:endParaRPr lang="en-IN"/>
        </a:p>
      </dgm:t>
    </dgm:pt>
    <dgm:pt modelId="{4E4AC396-A4A7-4AE8-83C1-0A872D92F777}" type="sibTrans" cxnId="{E57F5A15-BB3C-4FA7-A7AE-178AA2796233}">
      <dgm:prSet/>
      <dgm:spPr/>
      <dgm:t>
        <a:bodyPr/>
        <a:lstStyle/>
        <a:p>
          <a:endParaRPr lang="en-IN"/>
        </a:p>
      </dgm:t>
    </dgm:pt>
    <dgm:pt modelId="{B28D5BB3-D18B-4CBF-BF01-D47CF18F3CA9}">
      <dgm:prSet phldrT="[Text]" custT="1"/>
      <dgm:spPr/>
      <dgm:t>
        <a:bodyPr/>
        <a:lstStyle/>
        <a:p>
          <a:r>
            <a:rPr lang="en-IN" sz="900"/>
            <a:t>Equinus</a:t>
          </a:r>
        </a:p>
        <a:p>
          <a:r>
            <a:rPr lang="en-IN" sz="900"/>
            <a:t>Varus</a:t>
          </a:r>
        </a:p>
        <a:p>
          <a:r>
            <a:rPr lang="en-IN" sz="900"/>
            <a:t>Cavus</a:t>
          </a:r>
        </a:p>
        <a:p>
          <a:r>
            <a:rPr lang="en-IN" sz="900"/>
            <a:t>Forefoot adduction</a:t>
          </a:r>
        </a:p>
        <a:p>
          <a:r>
            <a:rPr lang="en-IN" sz="900"/>
            <a:t>Internal tibial torsion</a:t>
          </a:r>
        </a:p>
      </dgm:t>
    </dgm:pt>
    <dgm:pt modelId="{332E7CF0-92B1-48A3-B2A6-C550E7AF3F3F}" type="parTrans" cxnId="{F6B9CCED-AF05-4B6E-95D0-CBEDAA234B9C}">
      <dgm:prSet/>
      <dgm:spPr/>
      <dgm:t>
        <a:bodyPr/>
        <a:lstStyle/>
        <a:p>
          <a:endParaRPr lang="en-IN"/>
        </a:p>
      </dgm:t>
    </dgm:pt>
    <dgm:pt modelId="{2F545C50-855A-455D-8DFB-75E4852576A0}" type="sibTrans" cxnId="{F6B9CCED-AF05-4B6E-95D0-CBEDAA234B9C}">
      <dgm:prSet/>
      <dgm:spPr/>
      <dgm:t>
        <a:bodyPr/>
        <a:lstStyle/>
        <a:p>
          <a:endParaRPr lang="en-IN"/>
        </a:p>
      </dgm:t>
    </dgm:pt>
    <dgm:pt modelId="{3AB6F8A0-2032-40F1-B6D2-CAD3CD493191}">
      <dgm:prSet phldrT="[Text]" custT="1"/>
      <dgm:spPr/>
      <dgm:t>
        <a:bodyPr/>
        <a:lstStyle/>
        <a:p>
          <a:r>
            <a:rPr lang="en-IN" sz="1200"/>
            <a:t>Secondary deformities</a:t>
          </a:r>
        </a:p>
      </dgm:t>
    </dgm:pt>
    <dgm:pt modelId="{339177A8-25EB-4409-806D-3188FF5EAF2A}" type="parTrans" cxnId="{B9960533-08D2-46E6-95DD-1D2EB406218D}">
      <dgm:prSet/>
      <dgm:spPr/>
      <dgm:t>
        <a:bodyPr/>
        <a:lstStyle/>
        <a:p>
          <a:endParaRPr lang="en-IN"/>
        </a:p>
      </dgm:t>
    </dgm:pt>
    <dgm:pt modelId="{997132FF-5839-4977-BCBE-CC3686472658}" type="sibTrans" cxnId="{B9960533-08D2-46E6-95DD-1D2EB406218D}">
      <dgm:prSet/>
      <dgm:spPr/>
      <dgm:t>
        <a:bodyPr/>
        <a:lstStyle/>
        <a:p>
          <a:endParaRPr lang="en-IN"/>
        </a:p>
      </dgm:t>
    </dgm:pt>
    <dgm:pt modelId="{681A99BF-5E0B-48EB-939E-2F9F53A305AC}">
      <dgm:prSet phldrT="[Text]" custT="1"/>
      <dgm:spPr/>
      <dgm:t>
        <a:bodyPr/>
        <a:lstStyle/>
        <a:p>
          <a:r>
            <a:rPr lang="en-IN" sz="900"/>
            <a:t>Fiit size is decreased to 50%.</a:t>
          </a:r>
        </a:p>
        <a:p>
          <a:r>
            <a:rPr lang="en-IN" sz="900"/>
            <a:t>medial border is concave, lateral border is convex.</a:t>
          </a:r>
        </a:p>
        <a:p>
          <a:r>
            <a:rPr lang="en-IN" sz="900"/>
            <a:t>forefoot is plantarflexed upon hindfoot.</a:t>
          </a:r>
        </a:p>
        <a:p>
          <a:r>
            <a:rPr lang="en-IN" sz="900"/>
            <a:t>Skin is stretched over the dorsum of the foot.</a:t>
          </a:r>
        </a:p>
        <a:p>
          <a:r>
            <a:rPr lang="en-IN" sz="900"/>
            <a:t>Stumbling gait.</a:t>
          </a:r>
        </a:p>
        <a:p>
          <a:r>
            <a:rPr lang="en-IN" sz="900"/>
            <a:t>Hypotrophic anterior tibial  artery</a:t>
          </a:r>
        </a:p>
        <a:p>
          <a:r>
            <a:rPr lang="en-IN" sz="900"/>
            <a:t>Atrophy of muscles in anterior or posterior compartments of the leg.</a:t>
          </a:r>
        </a:p>
      </dgm:t>
    </dgm:pt>
    <dgm:pt modelId="{69ED411F-F929-4B59-AE76-5954868BF09C}" type="parTrans" cxnId="{1B94DE1E-0BB7-4507-A4BD-FFA301B95A6D}">
      <dgm:prSet/>
      <dgm:spPr/>
      <dgm:t>
        <a:bodyPr/>
        <a:lstStyle/>
        <a:p>
          <a:endParaRPr lang="en-IN"/>
        </a:p>
      </dgm:t>
    </dgm:pt>
    <dgm:pt modelId="{688D254B-5443-409B-8429-2B288FFD1C64}" type="sibTrans" cxnId="{1B94DE1E-0BB7-4507-A4BD-FFA301B95A6D}">
      <dgm:prSet/>
      <dgm:spPr/>
      <dgm:t>
        <a:bodyPr/>
        <a:lstStyle/>
        <a:p>
          <a:endParaRPr lang="en-IN"/>
        </a:p>
      </dgm:t>
    </dgm:pt>
    <dgm:pt modelId="{2C5A89DF-D7FD-4889-ABCF-88A2A3B55CAD}">
      <dgm:prSet custT="1"/>
      <dgm:spPr/>
      <dgm:t>
        <a:bodyPr/>
        <a:lstStyle/>
        <a:p>
          <a:r>
            <a:rPr lang="en-IN" sz="900" b="1"/>
            <a:t>Late changes</a:t>
          </a:r>
        </a:p>
        <a:p>
          <a:r>
            <a:rPr lang="en-IN" sz="900" b="0"/>
            <a:t>Degeneration of Joints</a:t>
          </a:r>
        </a:p>
        <a:p>
          <a:r>
            <a:rPr lang="en-IN" sz="900" b="0"/>
            <a:t>Fusion of Joints</a:t>
          </a:r>
        </a:p>
      </dgm:t>
    </dgm:pt>
    <dgm:pt modelId="{9A52A8D6-E426-405F-A39F-F3B5376D7A4A}" type="parTrans" cxnId="{EFE1E219-2D23-425F-9DDE-753B43E4CCA7}">
      <dgm:prSet/>
      <dgm:spPr/>
      <dgm:t>
        <a:bodyPr/>
        <a:lstStyle/>
        <a:p>
          <a:endParaRPr lang="en-IN"/>
        </a:p>
      </dgm:t>
    </dgm:pt>
    <dgm:pt modelId="{21BC11A1-265E-4F3A-9C87-76B0CDE49F5F}" type="sibTrans" cxnId="{EFE1E219-2D23-425F-9DDE-753B43E4CCA7}">
      <dgm:prSet/>
      <dgm:spPr/>
      <dgm:t>
        <a:bodyPr/>
        <a:lstStyle/>
        <a:p>
          <a:endParaRPr lang="en-IN"/>
        </a:p>
      </dgm:t>
    </dgm:pt>
    <dgm:pt modelId="{A0D98B27-FA0F-42D7-8B18-A9A544936080}" type="pres">
      <dgm:prSet presAssocID="{8EB8CB9A-6CE4-4B09-AA64-6BC728A39CBD}" presName="hierChild1" presStyleCnt="0">
        <dgm:presLayoutVars>
          <dgm:chPref val="1"/>
          <dgm:dir/>
          <dgm:animOne val="branch"/>
          <dgm:animLvl val="lvl"/>
          <dgm:resizeHandles/>
        </dgm:presLayoutVars>
      </dgm:prSet>
      <dgm:spPr/>
      <dgm:t>
        <a:bodyPr/>
        <a:lstStyle/>
        <a:p>
          <a:endParaRPr lang="en-IN"/>
        </a:p>
      </dgm:t>
    </dgm:pt>
    <dgm:pt modelId="{21DBD8CF-4346-4210-8C79-B770575F37DF}" type="pres">
      <dgm:prSet presAssocID="{7878464F-FAC4-4068-B737-759132C04022}" presName="hierRoot1" presStyleCnt="0"/>
      <dgm:spPr/>
    </dgm:pt>
    <dgm:pt modelId="{908F4A5F-2FB7-4722-8DD8-5A94A7A5251A}" type="pres">
      <dgm:prSet presAssocID="{7878464F-FAC4-4068-B737-759132C04022}" presName="composite" presStyleCnt="0"/>
      <dgm:spPr/>
    </dgm:pt>
    <dgm:pt modelId="{B655B2DD-166C-4467-B513-6D0BE52B3E75}" type="pres">
      <dgm:prSet presAssocID="{7878464F-FAC4-4068-B737-759132C04022}" presName="background" presStyleLbl="node0" presStyleIdx="0" presStyleCnt="1"/>
      <dgm:spPr/>
    </dgm:pt>
    <dgm:pt modelId="{6A86BE48-E3BC-409C-BD1D-BA4DAEF881DA}" type="pres">
      <dgm:prSet presAssocID="{7878464F-FAC4-4068-B737-759132C04022}" presName="text" presStyleLbl="fgAcc0" presStyleIdx="0" presStyleCnt="1">
        <dgm:presLayoutVars>
          <dgm:chPref val="3"/>
        </dgm:presLayoutVars>
      </dgm:prSet>
      <dgm:spPr/>
      <dgm:t>
        <a:bodyPr/>
        <a:lstStyle/>
        <a:p>
          <a:endParaRPr lang="en-IN"/>
        </a:p>
      </dgm:t>
    </dgm:pt>
    <dgm:pt modelId="{893D2348-B61E-4343-9F95-7F5D555A6A33}" type="pres">
      <dgm:prSet presAssocID="{7878464F-FAC4-4068-B737-759132C04022}" presName="hierChild2" presStyleCnt="0"/>
      <dgm:spPr/>
    </dgm:pt>
    <dgm:pt modelId="{8B1FF0A6-3FE8-410D-A931-B47D6993AFBB}" type="pres">
      <dgm:prSet presAssocID="{097BC9AF-46A5-4651-9C99-4502A570A846}" presName="Name10" presStyleLbl="parChTrans1D2" presStyleIdx="0" presStyleCnt="2"/>
      <dgm:spPr/>
      <dgm:t>
        <a:bodyPr/>
        <a:lstStyle/>
        <a:p>
          <a:endParaRPr lang="en-IN"/>
        </a:p>
      </dgm:t>
    </dgm:pt>
    <dgm:pt modelId="{4C29CC81-BD8E-441C-AF3A-EDD876A7196E}" type="pres">
      <dgm:prSet presAssocID="{C089116B-0683-48E7-80A6-6201E07245F2}" presName="hierRoot2" presStyleCnt="0"/>
      <dgm:spPr/>
    </dgm:pt>
    <dgm:pt modelId="{743C8229-EC72-4543-AF7C-79A50A15CD48}" type="pres">
      <dgm:prSet presAssocID="{C089116B-0683-48E7-80A6-6201E07245F2}" presName="composite2" presStyleCnt="0"/>
      <dgm:spPr/>
    </dgm:pt>
    <dgm:pt modelId="{1AE4D489-7953-4017-97EA-A66C4CF02190}" type="pres">
      <dgm:prSet presAssocID="{C089116B-0683-48E7-80A6-6201E07245F2}" presName="background2" presStyleLbl="node2" presStyleIdx="0" presStyleCnt="2"/>
      <dgm:spPr/>
    </dgm:pt>
    <dgm:pt modelId="{AB9D75AF-1159-45C6-AADE-47CCF52535EE}" type="pres">
      <dgm:prSet presAssocID="{C089116B-0683-48E7-80A6-6201E07245F2}" presName="text2" presStyleLbl="fgAcc2" presStyleIdx="0" presStyleCnt="2">
        <dgm:presLayoutVars>
          <dgm:chPref val="3"/>
        </dgm:presLayoutVars>
      </dgm:prSet>
      <dgm:spPr/>
      <dgm:t>
        <a:bodyPr/>
        <a:lstStyle/>
        <a:p>
          <a:endParaRPr lang="en-IN"/>
        </a:p>
      </dgm:t>
    </dgm:pt>
    <dgm:pt modelId="{F09DC71C-94B8-4B2B-A6F3-8CB01BD74D8C}" type="pres">
      <dgm:prSet presAssocID="{C089116B-0683-48E7-80A6-6201E07245F2}" presName="hierChild3" presStyleCnt="0"/>
      <dgm:spPr/>
    </dgm:pt>
    <dgm:pt modelId="{6E38F935-D040-42F3-B16B-2C9A0AECF632}" type="pres">
      <dgm:prSet presAssocID="{332E7CF0-92B1-48A3-B2A6-C550E7AF3F3F}" presName="Name17" presStyleLbl="parChTrans1D3" presStyleIdx="0" presStyleCnt="3"/>
      <dgm:spPr/>
      <dgm:t>
        <a:bodyPr/>
        <a:lstStyle/>
        <a:p>
          <a:endParaRPr lang="en-IN"/>
        </a:p>
      </dgm:t>
    </dgm:pt>
    <dgm:pt modelId="{6F4F8141-CA57-4907-872D-A496C7B7819A}" type="pres">
      <dgm:prSet presAssocID="{B28D5BB3-D18B-4CBF-BF01-D47CF18F3CA9}" presName="hierRoot3" presStyleCnt="0"/>
      <dgm:spPr/>
    </dgm:pt>
    <dgm:pt modelId="{DB212698-A6FE-4BDB-8A0F-C26162078561}" type="pres">
      <dgm:prSet presAssocID="{B28D5BB3-D18B-4CBF-BF01-D47CF18F3CA9}" presName="composite3" presStyleCnt="0"/>
      <dgm:spPr/>
    </dgm:pt>
    <dgm:pt modelId="{151ECC8A-2965-4ECA-A784-C9079F0EC91E}" type="pres">
      <dgm:prSet presAssocID="{B28D5BB3-D18B-4CBF-BF01-D47CF18F3CA9}" presName="background3" presStyleLbl="node3" presStyleIdx="0" presStyleCnt="3"/>
      <dgm:spPr/>
    </dgm:pt>
    <dgm:pt modelId="{145CB57E-EFFC-43C0-895E-AFE5A668C447}" type="pres">
      <dgm:prSet presAssocID="{B28D5BB3-D18B-4CBF-BF01-D47CF18F3CA9}" presName="text3" presStyleLbl="fgAcc3" presStyleIdx="0" presStyleCnt="3" custScaleX="129792" custScaleY="158677">
        <dgm:presLayoutVars>
          <dgm:chPref val="3"/>
        </dgm:presLayoutVars>
      </dgm:prSet>
      <dgm:spPr/>
      <dgm:t>
        <a:bodyPr/>
        <a:lstStyle/>
        <a:p>
          <a:endParaRPr lang="en-IN"/>
        </a:p>
      </dgm:t>
    </dgm:pt>
    <dgm:pt modelId="{716999ED-90E6-4F45-BC5E-6D9A76E19F67}" type="pres">
      <dgm:prSet presAssocID="{B28D5BB3-D18B-4CBF-BF01-D47CF18F3CA9}" presName="hierChild4" presStyleCnt="0"/>
      <dgm:spPr/>
    </dgm:pt>
    <dgm:pt modelId="{93845514-F6EA-4410-8FE9-9D05A81AAEBA}" type="pres">
      <dgm:prSet presAssocID="{9A52A8D6-E426-405F-A39F-F3B5376D7A4A}" presName="Name17" presStyleLbl="parChTrans1D3" presStyleIdx="1" presStyleCnt="3"/>
      <dgm:spPr/>
      <dgm:t>
        <a:bodyPr/>
        <a:lstStyle/>
        <a:p>
          <a:endParaRPr lang="en-IN"/>
        </a:p>
      </dgm:t>
    </dgm:pt>
    <dgm:pt modelId="{1A301BCF-45B1-4F17-8C2E-44CFFEB77649}" type="pres">
      <dgm:prSet presAssocID="{2C5A89DF-D7FD-4889-ABCF-88A2A3B55CAD}" presName="hierRoot3" presStyleCnt="0"/>
      <dgm:spPr/>
    </dgm:pt>
    <dgm:pt modelId="{518CE1C3-0FF1-4203-A1A0-9BE995CEC346}" type="pres">
      <dgm:prSet presAssocID="{2C5A89DF-D7FD-4889-ABCF-88A2A3B55CAD}" presName="composite3" presStyleCnt="0"/>
      <dgm:spPr/>
    </dgm:pt>
    <dgm:pt modelId="{60634901-ACBA-4486-97F4-A68B583A270B}" type="pres">
      <dgm:prSet presAssocID="{2C5A89DF-D7FD-4889-ABCF-88A2A3B55CAD}" presName="background3" presStyleLbl="node3" presStyleIdx="1" presStyleCnt="3"/>
      <dgm:spPr/>
    </dgm:pt>
    <dgm:pt modelId="{C30F230F-6091-46FE-A239-7670019D980F}" type="pres">
      <dgm:prSet presAssocID="{2C5A89DF-D7FD-4889-ABCF-88A2A3B55CAD}" presName="text3" presStyleLbl="fgAcc3" presStyleIdx="1" presStyleCnt="3">
        <dgm:presLayoutVars>
          <dgm:chPref val="3"/>
        </dgm:presLayoutVars>
      </dgm:prSet>
      <dgm:spPr/>
      <dgm:t>
        <a:bodyPr/>
        <a:lstStyle/>
        <a:p>
          <a:endParaRPr lang="en-IN"/>
        </a:p>
      </dgm:t>
    </dgm:pt>
    <dgm:pt modelId="{3422C64C-D3C8-488A-988A-5B8B475C9051}" type="pres">
      <dgm:prSet presAssocID="{2C5A89DF-D7FD-4889-ABCF-88A2A3B55CAD}" presName="hierChild4" presStyleCnt="0"/>
      <dgm:spPr/>
    </dgm:pt>
    <dgm:pt modelId="{31A81D9B-E8DC-437F-BCEB-B5FACEDDEC0C}" type="pres">
      <dgm:prSet presAssocID="{339177A8-25EB-4409-806D-3188FF5EAF2A}" presName="Name10" presStyleLbl="parChTrans1D2" presStyleIdx="1" presStyleCnt="2"/>
      <dgm:spPr/>
      <dgm:t>
        <a:bodyPr/>
        <a:lstStyle/>
        <a:p>
          <a:endParaRPr lang="en-IN"/>
        </a:p>
      </dgm:t>
    </dgm:pt>
    <dgm:pt modelId="{83B7AEF6-7A66-4211-AC11-9F3C0CB51174}" type="pres">
      <dgm:prSet presAssocID="{3AB6F8A0-2032-40F1-B6D2-CAD3CD493191}" presName="hierRoot2" presStyleCnt="0"/>
      <dgm:spPr/>
    </dgm:pt>
    <dgm:pt modelId="{6269165A-2518-421F-A1EB-B5698E769EDF}" type="pres">
      <dgm:prSet presAssocID="{3AB6F8A0-2032-40F1-B6D2-CAD3CD493191}" presName="composite2" presStyleCnt="0"/>
      <dgm:spPr/>
    </dgm:pt>
    <dgm:pt modelId="{372AB2F8-0CC7-432A-9BBF-1FF7CA8D3430}" type="pres">
      <dgm:prSet presAssocID="{3AB6F8A0-2032-40F1-B6D2-CAD3CD493191}" presName="background2" presStyleLbl="node2" presStyleIdx="1" presStyleCnt="2"/>
      <dgm:spPr/>
    </dgm:pt>
    <dgm:pt modelId="{905D29A1-092F-41AD-B1EE-7549099C21D0}" type="pres">
      <dgm:prSet presAssocID="{3AB6F8A0-2032-40F1-B6D2-CAD3CD493191}" presName="text2" presStyleLbl="fgAcc2" presStyleIdx="1" presStyleCnt="2">
        <dgm:presLayoutVars>
          <dgm:chPref val="3"/>
        </dgm:presLayoutVars>
      </dgm:prSet>
      <dgm:spPr/>
      <dgm:t>
        <a:bodyPr/>
        <a:lstStyle/>
        <a:p>
          <a:endParaRPr lang="en-IN"/>
        </a:p>
      </dgm:t>
    </dgm:pt>
    <dgm:pt modelId="{2ACBE0F3-AE2D-49CB-8E55-3C716ED8048F}" type="pres">
      <dgm:prSet presAssocID="{3AB6F8A0-2032-40F1-B6D2-CAD3CD493191}" presName="hierChild3" presStyleCnt="0"/>
      <dgm:spPr/>
    </dgm:pt>
    <dgm:pt modelId="{70E60EBE-7907-48F8-A09F-4C7ECDFA903E}" type="pres">
      <dgm:prSet presAssocID="{69ED411F-F929-4B59-AE76-5954868BF09C}" presName="Name17" presStyleLbl="parChTrans1D3" presStyleIdx="2" presStyleCnt="3"/>
      <dgm:spPr/>
      <dgm:t>
        <a:bodyPr/>
        <a:lstStyle/>
        <a:p>
          <a:endParaRPr lang="en-IN"/>
        </a:p>
      </dgm:t>
    </dgm:pt>
    <dgm:pt modelId="{97E65FC9-9C43-4093-AB53-A4FD5AA911ED}" type="pres">
      <dgm:prSet presAssocID="{681A99BF-5E0B-48EB-939E-2F9F53A305AC}" presName="hierRoot3" presStyleCnt="0"/>
      <dgm:spPr/>
    </dgm:pt>
    <dgm:pt modelId="{36C01D32-9066-490E-B348-A382D5CBF086}" type="pres">
      <dgm:prSet presAssocID="{681A99BF-5E0B-48EB-939E-2F9F53A305AC}" presName="composite3" presStyleCnt="0"/>
      <dgm:spPr/>
    </dgm:pt>
    <dgm:pt modelId="{C9A9509B-D234-48A1-83DC-741E15CF922F}" type="pres">
      <dgm:prSet presAssocID="{681A99BF-5E0B-48EB-939E-2F9F53A305AC}" presName="background3" presStyleLbl="node3" presStyleIdx="2" presStyleCnt="3"/>
      <dgm:spPr/>
    </dgm:pt>
    <dgm:pt modelId="{C1374839-A83A-45EF-BF87-533555C6B212}" type="pres">
      <dgm:prSet presAssocID="{681A99BF-5E0B-48EB-939E-2F9F53A305AC}" presName="text3" presStyleLbl="fgAcc3" presStyleIdx="2" presStyleCnt="3" custScaleX="280013" custScaleY="272523">
        <dgm:presLayoutVars>
          <dgm:chPref val="3"/>
        </dgm:presLayoutVars>
      </dgm:prSet>
      <dgm:spPr/>
      <dgm:t>
        <a:bodyPr/>
        <a:lstStyle/>
        <a:p>
          <a:endParaRPr lang="en-IN"/>
        </a:p>
      </dgm:t>
    </dgm:pt>
    <dgm:pt modelId="{24D8DC0C-5D0F-4BD8-8285-6FA32D1E5ABD}" type="pres">
      <dgm:prSet presAssocID="{681A99BF-5E0B-48EB-939E-2F9F53A305AC}" presName="hierChild4" presStyleCnt="0"/>
      <dgm:spPr/>
    </dgm:pt>
  </dgm:ptLst>
  <dgm:cxnLst>
    <dgm:cxn modelId="{976D6F39-FEF8-4CFC-B199-54F45593CB51}" type="presOf" srcId="{8EB8CB9A-6CE4-4B09-AA64-6BC728A39CBD}" destId="{A0D98B27-FA0F-42D7-8B18-A9A544936080}" srcOrd="0" destOrd="0" presId="urn:microsoft.com/office/officeart/2005/8/layout/hierarchy1"/>
    <dgm:cxn modelId="{1B94DE1E-0BB7-4507-A4BD-FFA301B95A6D}" srcId="{3AB6F8A0-2032-40F1-B6D2-CAD3CD493191}" destId="{681A99BF-5E0B-48EB-939E-2F9F53A305AC}" srcOrd="0" destOrd="0" parTransId="{69ED411F-F929-4B59-AE76-5954868BF09C}" sibTransId="{688D254B-5443-409B-8429-2B288FFD1C64}"/>
    <dgm:cxn modelId="{EFE1E219-2D23-425F-9DDE-753B43E4CCA7}" srcId="{C089116B-0683-48E7-80A6-6201E07245F2}" destId="{2C5A89DF-D7FD-4889-ABCF-88A2A3B55CAD}" srcOrd="1" destOrd="0" parTransId="{9A52A8D6-E426-405F-A39F-F3B5376D7A4A}" sibTransId="{21BC11A1-265E-4F3A-9C87-76B0CDE49F5F}"/>
    <dgm:cxn modelId="{B9960533-08D2-46E6-95DD-1D2EB406218D}" srcId="{7878464F-FAC4-4068-B737-759132C04022}" destId="{3AB6F8A0-2032-40F1-B6D2-CAD3CD493191}" srcOrd="1" destOrd="0" parTransId="{339177A8-25EB-4409-806D-3188FF5EAF2A}" sibTransId="{997132FF-5839-4977-BCBE-CC3686472658}"/>
    <dgm:cxn modelId="{F6B9CCED-AF05-4B6E-95D0-CBEDAA234B9C}" srcId="{C089116B-0683-48E7-80A6-6201E07245F2}" destId="{B28D5BB3-D18B-4CBF-BF01-D47CF18F3CA9}" srcOrd="0" destOrd="0" parTransId="{332E7CF0-92B1-48A3-B2A6-C550E7AF3F3F}" sibTransId="{2F545C50-855A-455D-8DFB-75E4852576A0}"/>
    <dgm:cxn modelId="{3F5E0925-E931-4E12-851F-88381F80B43D}" type="presOf" srcId="{097BC9AF-46A5-4651-9C99-4502A570A846}" destId="{8B1FF0A6-3FE8-410D-A931-B47D6993AFBB}" srcOrd="0" destOrd="0" presId="urn:microsoft.com/office/officeart/2005/8/layout/hierarchy1"/>
    <dgm:cxn modelId="{92825F47-08EA-45EE-BA3C-A1D1BD8D5958}" type="presOf" srcId="{681A99BF-5E0B-48EB-939E-2F9F53A305AC}" destId="{C1374839-A83A-45EF-BF87-533555C6B212}" srcOrd="0" destOrd="0" presId="urn:microsoft.com/office/officeart/2005/8/layout/hierarchy1"/>
    <dgm:cxn modelId="{02143FFB-B44A-4E84-BBE1-697B8DA1E0DD}" type="presOf" srcId="{339177A8-25EB-4409-806D-3188FF5EAF2A}" destId="{31A81D9B-E8DC-437F-BCEB-B5FACEDDEC0C}" srcOrd="0" destOrd="0" presId="urn:microsoft.com/office/officeart/2005/8/layout/hierarchy1"/>
    <dgm:cxn modelId="{0D56FED5-B926-4CB9-A61B-1A5E2998A4C3}" type="presOf" srcId="{7878464F-FAC4-4068-B737-759132C04022}" destId="{6A86BE48-E3BC-409C-BD1D-BA4DAEF881DA}" srcOrd="0" destOrd="0" presId="urn:microsoft.com/office/officeart/2005/8/layout/hierarchy1"/>
    <dgm:cxn modelId="{304C28FA-C28B-4E72-8946-75F1D7CC2020}" type="presOf" srcId="{9A52A8D6-E426-405F-A39F-F3B5376D7A4A}" destId="{93845514-F6EA-4410-8FE9-9D05A81AAEBA}" srcOrd="0" destOrd="0" presId="urn:microsoft.com/office/officeart/2005/8/layout/hierarchy1"/>
    <dgm:cxn modelId="{9D0FA3CD-3799-4373-8948-7D666DFFAEAA}" type="presOf" srcId="{C089116B-0683-48E7-80A6-6201E07245F2}" destId="{AB9D75AF-1159-45C6-AADE-47CCF52535EE}" srcOrd="0" destOrd="0" presId="urn:microsoft.com/office/officeart/2005/8/layout/hierarchy1"/>
    <dgm:cxn modelId="{A0C60FC1-21FE-4460-A238-F00E306EAD12}" type="presOf" srcId="{69ED411F-F929-4B59-AE76-5954868BF09C}" destId="{70E60EBE-7907-48F8-A09F-4C7ECDFA903E}" srcOrd="0" destOrd="0" presId="urn:microsoft.com/office/officeart/2005/8/layout/hierarchy1"/>
    <dgm:cxn modelId="{E483089A-60A1-4E16-A8BB-B0061656FA44}" type="presOf" srcId="{3AB6F8A0-2032-40F1-B6D2-CAD3CD493191}" destId="{905D29A1-092F-41AD-B1EE-7549099C21D0}" srcOrd="0" destOrd="0" presId="urn:microsoft.com/office/officeart/2005/8/layout/hierarchy1"/>
    <dgm:cxn modelId="{B4F333BC-4BB0-418E-870E-4313F9C46B67}" type="presOf" srcId="{2C5A89DF-D7FD-4889-ABCF-88A2A3B55CAD}" destId="{C30F230F-6091-46FE-A239-7670019D980F}" srcOrd="0" destOrd="0" presId="urn:microsoft.com/office/officeart/2005/8/layout/hierarchy1"/>
    <dgm:cxn modelId="{E57F5A15-BB3C-4FA7-A7AE-178AA2796233}" srcId="{7878464F-FAC4-4068-B737-759132C04022}" destId="{C089116B-0683-48E7-80A6-6201E07245F2}" srcOrd="0" destOrd="0" parTransId="{097BC9AF-46A5-4651-9C99-4502A570A846}" sibTransId="{4E4AC396-A4A7-4AE8-83C1-0A872D92F777}"/>
    <dgm:cxn modelId="{7DF3E9BB-0E27-4ED5-8339-D9199D7B4986}" srcId="{8EB8CB9A-6CE4-4B09-AA64-6BC728A39CBD}" destId="{7878464F-FAC4-4068-B737-759132C04022}" srcOrd="0" destOrd="0" parTransId="{D3FE95AE-ACA2-4B5B-88D2-7E77F6BB39B7}" sibTransId="{1D360E28-CAB5-4D4A-B1AE-5D1D273842DF}"/>
    <dgm:cxn modelId="{573108C0-8D31-4637-AD91-ACB7604DDFF1}" type="presOf" srcId="{332E7CF0-92B1-48A3-B2A6-C550E7AF3F3F}" destId="{6E38F935-D040-42F3-B16B-2C9A0AECF632}" srcOrd="0" destOrd="0" presId="urn:microsoft.com/office/officeart/2005/8/layout/hierarchy1"/>
    <dgm:cxn modelId="{8D741087-A6B3-48EE-B6C6-078F6978702F}" type="presOf" srcId="{B28D5BB3-D18B-4CBF-BF01-D47CF18F3CA9}" destId="{145CB57E-EFFC-43C0-895E-AFE5A668C447}" srcOrd="0" destOrd="0" presId="urn:microsoft.com/office/officeart/2005/8/layout/hierarchy1"/>
    <dgm:cxn modelId="{622D3947-C2FC-4155-87A6-38C5729DB7CC}" type="presParOf" srcId="{A0D98B27-FA0F-42D7-8B18-A9A544936080}" destId="{21DBD8CF-4346-4210-8C79-B770575F37DF}" srcOrd="0" destOrd="0" presId="urn:microsoft.com/office/officeart/2005/8/layout/hierarchy1"/>
    <dgm:cxn modelId="{EB2AA304-E7F9-4CF2-B3FB-753DED8DAB0E}" type="presParOf" srcId="{21DBD8CF-4346-4210-8C79-B770575F37DF}" destId="{908F4A5F-2FB7-4722-8DD8-5A94A7A5251A}" srcOrd="0" destOrd="0" presId="urn:microsoft.com/office/officeart/2005/8/layout/hierarchy1"/>
    <dgm:cxn modelId="{7E2EBD98-60D6-4E3D-A5B4-181DAE1E74DE}" type="presParOf" srcId="{908F4A5F-2FB7-4722-8DD8-5A94A7A5251A}" destId="{B655B2DD-166C-4467-B513-6D0BE52B3E75}" srcOrd="0" destOrd="0" presId="urn:microsoft.com/office/officeart/2005/8/layout/hierarchy1"/>
    <dgm:cxn modelId="{EA5BA2FA-3B13-4F3A-BDDB-DD41E882F041}" type="presParOf" srcId="{908F4A5F-2FB7-4722-8DD8-5A94A7A5251A}" destId="{6A86BE48-E3BC-409C-BD1D-BA4DAEF881DA}" srcOrd="1" destOrd="0" presId="urn:microsoft.com/office/officeart/2005/8/layout/hierarchy1"/>
    <dgm:cxn modelId="{5EBE8A0A-D1D8-4D88-A2AB-FDDEACC97CA0}" type="presParOf" srcId="{21DBD8CF-4346-4210-8C79-B770575F37DF}" destId="{893D2348-B61E-4343-9F95-7F5D555A6A33}" srcOrd="1" destOrd="0" presId="urn:microsoft.com/office/officeart/2005/8/layout/hierarchy1"/>
    <dgm:cxn modelId="{DC1B522D-B9BE-46C2-A0DF-DE5485AE1424}" type="presParOf" srcId="{893D2348-B61E-4343-9F95-7F5D555A6A33}" destId="{8B1FF0A6-3FE8-410D-A931-B47D6993AFBB}" srcOrd="0" destOrd="0" presId="urn:microsoft.com/office/officeart/2005/8/layout/hierarchy1"/>
    <dgm:cxn modelId="{E151C590-0439-4092-ADBC-F19C9EF872E7}" type="presParOf" srcId="{893D2348-B61E-4343-9F95-7F5D555A6A33}" destId="{4C29CC81-BD8E-441C-AF3A-EDD876A7196E}" srcOrd="1" destOrd="0" presId="urn:microsoft.com/office/officeart/2005/8/layout/hierarchy1"/>
    <dgm:cxn modelId="{C649E0CE-B226-4E27-B088-0F6358776908}" type="presParOf" srcId="{4C29CC81-BD8E-441C-AF3A-EDD876A7196E}" destId="{743C8229-EC72-4543-AF7C-79A50A15CD48}" srcOrd="0" destOrd="0" presId="urn:microsoft.com/office/officeart/2005/8/layout/hierarchy1"/>
    <dgm:cxn modelId="{4BBFE39D-AFA8-402A-971B-F4C2D7FA956A}" type="presParOf" srcId="{743C8229-EC72-4543-AF7C-79A50A15CD48}" destId="{1AE4D489-7953-4017-97EA-A66C4CF02190}" srcOrd="0" destOrd="0" presId="urn:microsoft.com/office/officeart/2005/8/layout/hierarchy1"/>
    <dgm:cxn modelId="{936FEE8E-E47A-47A7-95CB-5E8FB75B0D9A}" type="presParOf" srcId="{743C8229-EC72-4543-AF7C-79A50A15CD48}" destId="{AB9D75AF-1159-45C6-AADE-47CCF52535EE}" srcOrd="1" destOrd="0" presId="urn:microsoft.com/office/officeart/2005/8/layout/hierarchy1"/>
    <dgm:cxn modelId="{040DB918-2D8B-4673-AE71-BEB8E14BD532}" type="presParOf" srcId="{4C29CC81-BD8E-441C-AF3A-EDD876A7196E}" destId="{F09DC71C-94B8-4B2B-A6F3-8CB01BD74D8C}" srcOrd="1" destOrd="0" presId="urn:microsoft.com/office/officeart/2005/8/layout/hierarchy1"/>
    <dgm:cxn modelId="{CEC8EC33-55CF-4458-99F2-78469910A880}" type="presParOf" srcId="{F09DC71C-94B8-4B2B-A6F3-8CB01BD74D8C}" destId="{6E38F935-D040-42F3-B16B-2C9A0AECF632}" srcOrd="0" destOrd="0" presId="urn:microsoft.com/office/officeart/2005/8/layout/hierarchy1"/>
    <dgm:cxn modelId="{9178769F-325B-41C7-9C61-A2AD6884549A}" type="presParOf" srcId="{F09DC71C-94B8-4B2B-A6F3-8CB01BD74D8C}" destId="{6F4F8141-CA57-4907-872D-A496C7B7819A}" srcOrd="1" destOrd="0" presId="urn:microsoft.com/office/officeart/2005/8/layout/hierarchy1"/>
    <dgm:cxn modelId="{9B87491B-A442-4DFE-9B16-38A030648957}" type="presParOf" srcId="{6F4F8141-CA57-4907-872D-A496C7B7819A}" destId="{DB212698-A6FE-4BDB-8A0F-C26162078561}" srcOrd="0" destOrd="0" presId="urn:microsoft.com/office/officeart/2005/8/layout/hierarchy1"/>
    <dgm:cxn modelId="{52406FD6-9D33-4038-890D-79E16E52EB47}" type="presParOf" srcId="{DB212698-A6FE-4BDB-8A0F-C26162078561}" destId="{151ECC8A-2965-4ECA-A784-C9079F0EC91E}" srcOrd="0" destOrd="0" presId="urn:microsoft.com/office/officeart/2005/8/layout/hierarchy1"/>
    <dgm:cxn modelId="{BCD84779-CEAE-45E1-9F50-7509BA7C4076}" type="presParOf" srcId="{DB212698-A6FE-4BDB-8A0F-C26162078561}" destId="{145CB57E-EFFC-43C0-895E-AFE5A668C447}" srcOrd="1" destOrd="0" presId="urn:microsoft.com/office/officeart/2005/8/layout/hierarchy1"/>
    <dgm:cxn modelId="{90327309-0F38-4573-81E4-0C377306643A}" type="presParOf" srcId="{6F4F8141-CA57-4907-872D-A496C7B7819A}" destId="{716999ED-90E6-4F45-BC5E-6D9A76E19F67}" srcOrd="1" destOrd="0" presId="urn:microsoft.com/office/officeart/2005/8/layout/hierarchy1"/>
    <dgm:cxn modelId="{8295BF9E-0458-4956-B602-6221DBE41899}" type="presParOf" srcId="{F09DC71C-94B8-4B2B-A6F3-8CB01BD74D8C}" destId="{93845514-F6EA-4410-8FE9-9D05A81AAEBA}" srcOrd="2" destOrd="0" presId="urn:microsoft.com/office/officeart/2005/8/layout/hierarchy1"/>
    <dgm:cxn modelId="{F51FDB74-8730-4BC5-B4DA-FE4EC59CDB7F}" type="presParOf" srcId="{F09DC71C-94B8-4B2B-A6F3-8CB01BD74D8C}" destId="{1A301BCF-45B1-4F17-8C2E-44CFFEB77649}" srcOrd="3" destOrd="0" presId="urn:microsoft.com/office/officeart/2005/8/layout/hierarchy1"/>
    <dgm:cxn modelId="{11839003-73CE-4BEC-A90D-EAFF2574CD2B}" type="presParOf" srcId="{1A301BCF-45B1-4F17-8C2E-44CFFEB77649}" destId="{518CE1C3-0FF1-4203-A1A0-9BE995CEC346}" srcOrd="0" destOrd="0" presId="urn:microsoft.com/office/officeart/2005/8/layout/hierarchy1"/>
    <dgm:cxn modelId="{E88DF6AD-F04E-42A2-AE39-245B21D4CFE5}" type="presParOf" srcId="{518CE1C3-0FF1-4203-A1A0-9BE995CEC346}" destId="{60634901-ACBA-4486-97F4-A68B583A270B}" srcOrd="0" destOrd="0" presId="urn:microsoft.com/office/officeart/2005/8/layout/hierarchy1"/>
    <dgm:cxn modelId="{E3B3B074-CF83-45CF-B37B-D4C35417332B}" type="presParOf" srcId="{518CE1C3-0FF1-4203-A1A0-9BE995CEC346}" destId="{C30F230F-6091-46FE-A239-7670019D980F}" srcOrd="1" destOrd="0" presId="urn:microsoft.com/office/officeart/2005/8/layout/hierarchy1"/>
    <dgm:cxn modelId="{BA6D4A9E-2698-44C3-A32B-8E1BCF4F7F77}" type="presParOf" srcId="{1A301BCF-45B1-4F17-8C2E-44CFFEB77649}" destId="{3422C64C-D3C8-488A-988A-5B8B475C9051}" srcOrd="1" destOrd="0" presId="urn:microsoft.com/office/officeart/2005/8/layout/hierarchy1"/>
    <dgm:cxn modelId="{D286414C-D1A6-4C1C-9544-814F33B8FF51}" type="presParOf" srcId="{893D2348-B61E-4343-9F95-7F5D555A6A33}" destId="{31A81D9B-E8DC-437F-BCEB-B5FACEDDEC0C}" srcOrd="2" destOrd="0" presId="urn:microsoft.com/office/officeart/2005/8/layout/hierarchy1"/>
    <dgm:cxn modelId="{A97167CF-CC3A-4536-8067-8DD1C8688962}" type="presParOf" srcId="{893D2348-B61E-4343-9F95-7F5D555A6A33}" destId="{83B7AEF6-7A66-4211-AC11-9F3C0CB51174}" srcOrd="3" destOrd="0" presId="urn:microsoft.com/office/officeart/2005/8/layout/hierarchy1"/>
    <dgm:cxn modelId="{2E77DB9A-4793-413A-B76D-1ED163D2CFD6}" type="presParOf" srcId="{83B7AEF6-7A66-4211-AC11-9F3C0CB51174}" destId="{6269165A-2518-421F-A1EB-B5698E769EDF}" srcOrd="0" destOrd="0" presId="urn:microsoft.com/office/officeart/2005/8/layout/hierarchy1"/>
    <dgm:cxn modelId="{D70BFEB1-B316-4395-A044-9BE59FA9A9E0}" type="presParOf" srcId="{6269165A-2518-421F-A1EB-B5698E769EDF}" destId="{372AB2F8-0CC7-432A-9BBF-1FF7CA8D3430}" srcOrd="0" destOrd="0" presId="urn:microsoft.com/office/officeart/2005/8/layout/hierarchy1"/>
    <dgm:cxn modelId="{8D0CD707-7A67-4AA9-8D96-548801546646}" type="presParOf" srcId="{6269165A-2518-421F-A1EB-B5698E769EDF}" destId="{905D29A1-092F-41AD-B1EE-7549099C21D0}" srcOrd="1" destOrd="0" presId="urn:microsoft.com/office/officeart/2005/8/layout/hierarchy1"/>
    <dgm:cxn modelId="{0876A6B2-1DAC-4F5E-AF3E-978C5DDD56F7}" type="presParOf" srcId="{83B7AEF6-7A66-4211-AC11-9F3C0CB51174}" destId="{2ACBE0F3-AE2D-49CB-8E55-3C716ED8048F}" srcOrd="1" destOrd="0" presId="urn:microsoft.com/office/officeart/2005/8/layout/hierarchy1"/>
    <dgm:cxn modelId="{6455A922-50D2-4054-AB60-1E5286364EE3}" type="presParOf" srcId="{2ACBE0F3-AE2D-49CB-8E55-3C716ED8048F}" destId="{70E60EBE-7907-48F8-A09F-4C7ECDFA903E}" srcOrd="0" destOrd="0" presId="urn:microsoft.com/office/officeart/2005/8/layout/hierarchy1"/>
    <dgm:cxn modelId="{5906E482-E13B-4A6C-B5BB-97959552052C}" type="presParOf" srcId="{2ACBE0F3-AE2D-49CB-8E55-3C716ED8048F}" destId="{97E65FC9-9C43-4093-AB53-A4FD5AA911ED}" srcOrd="1" destOrd="0" presId="urn:microsoft.com/office/officeart/2005/8/layout/hierarchy1"/>
    <dgm:cxn modelId="{CE6C5661-46C8-4682-9692-06592E213773}" type="presParOf" srcId="{97E65FC9-9C43-4093-AB53-A4FD5AA911ED}" destId="{36C01D32-9066-490E-B348-A382D5CBF086}" srcOrd="0" destOrd="0" presId="urn:microsoft.com/office/officeart/2005/8/layout/hierarchy1"/>
    <dgm:cxn modelId="{1EA95FA4-14D2-4CC9-87E0-675E6197CD1F}" type="presParOf" srcId="{36C01D32-9066-490E-B348-A382D5CBF086}" destId="{C9A9509B-D234-48A1-83DC-741E15CF922F}" srcOrd="0" destOrd="0" presId="urn:microsoft.com/office/officeart/2005/8/layout/hierarchy1"/>
    <dgm:cxn modelId="{5FC4CF4B-D3ED-4C69-9881-4635E4CC5129}" type="presParOf" srcId="{36C01D32-9066-490E-B348-A382D5CBF086}" destId="{C1374839-A83A-45EF-BF87-533555C6B212}" srcOrd="1" destOrd="0" presId="urn:microsoft.com/office/officeart/2005/8/layout/hierarchy1"/>
    <dgm:cxn modelId="{D0D8C0C8-9C2D-459B-A86B-2FD9094F875C}" type="presParOf" srcId="{97E65FC9-9C43-4093-AB53-A4FD5AA911ED}" destId="{24D8DC0C-5D0F-4BD8-8285-6FA32D1E5ABD}" srcOrd="1" destOrd="0" presId="urn:microsoft.com/office/officeart/2005/8/layout/hierarchy1"/>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7A86CB4-329D-4A31-9B78-F3D3356A9FDD}"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IN"/>
        </a:p>
      </dgm:t>
    </dgm:pt>
    <dgm:pt modelId="{0EDF7A1D-C710-4424-BBE7-EA3A06E49A01}">
      <dgm:prSet phldrT="[Text]"/>
      <dgm:spPr/>
      <dgm:t>
        <a:bodyPr/>
        <a:lstStyle/>
        <a:p>
          <a:r>
            <a:rPr lang="en-IN"/>
            <a:t>3 muscles-AHL, TP, FHL</a:t>
          </a:r>
        </a:p>
      </dgm:t>
    </dgm:pt>
    <dgm:pt modelId="{03FF208E-CEDA-4D96-A7BE-851108224F7D}" type="parTrans" cxnId="{6FCC5FDA-DB07-45D0-B72C-C51E79213D2B}">
      <dgm:prSet/>
      <dgm:spPr/>
      <dgm:t>
        <a:bodyPr/>
        <a:lstStyle/>
        <a:p>
          <a:endParaRPr lang="en-IN"/>
        </a:p>
      </dgm:t>
    </dgm:pt>
    <dgm:pt modelId="{F0B8820C-7247-4A4F-A0D3-88A745EABD05}" type="sibTrans" cxnId="{6FCC5FDA-DB07-45D0-B72C-C51E79213D2B}">
      <dgm:prSet/>
      <dgm:spPr/>
      <dgm:t>
        <a:bodyPr/>
        <a:lstStyle/>
        <a:p>
          <a:endParaRPr lang="en-IN"/>
        </a:p>
      </dgm:t>
    </dgm:pt>
    <dgm:pt modelId="{1197E682-0A44-499B-8ACA-0DF42C6F4E65}">
      <dgm:prSet phldrT="[Text]"/>
      <dgm:spPr/>
      <dgm:t>
        <a:bodyPr/>
        <a:lstStyle/>
        <a:p>
          <a:r>
            <a:rPr lang="en-IN"/>
            <a:t>3 ligaments- Deltoid, Spring, plantar</a:t>
          </a:r>
        </a:p>
      </dgm:t>
    </dgm:pt>
    <dgm:pt modelId="{BCD588AF-EE36-4F82-B07F-C1F275A3A3C1}" type="parTrans" cxnId="{C2B297CB-7B1B-450E-AA93-B97AA57EA75A}">
      <dgm:prSet/>
      <dgm:spPr/>
      <dgm:t>
        <a:bodyPr/>
        <a:lstStyle/>
        <a:p>
          <a:endParaRPr lang="en-IN"/>
        </a:p>
      </dgm:t>
    </dgm:pt>
    <dgm:pt modelId="{3A9977D1-29A6-499F-92F4-B5162D00DCF2}" type="sibTrans" cxnId="{C2B297CB-7B1B-450E-AA93-B97AA57EA75A}">
      <dgm:prSet/>
      <dgm:spPr/>
      <dgm:t>
        <a:bodyPr/>
        <a:lstStyle/>
        <a:p>
          <a:endParaRPr lang="en-IN"/>
        </a:p>
      </dgm:t>
    </dgm:pt>
    <dgm:pt modelId="{19F23400-60B7-4898-ACEB-59CDD62B36D4}">
      <dgm:prSet phldrT="[Text]"/>
      <dgm:spPr/>
      <dgm:t>
        <a:bodyPr/>
        <a:lstStyle/>
        <a:p>
          <a:r>
            <a:rPr lang="en-IN"/>
            <a:t>RULES OF 2</a:t>
          </a:r>
        </a:p>
        <a:p>
          <a:r>
            <a:rPr lang="en-IN"/>
            <a:t>structures contracted on the posterior side</a:t>
          </a:r>
        </a:p>
      </dgm:t>
    </dgm:pt>
    <dgm:pt modelId="{E99D3390-D6A3-4620-A5F1-236D8AF21CD7}" type="parTrans" cxnId="{FFC3FF20-3094-4A5E-AE8C-FDA5E05B9E2E}">
      <dgm:prSet/>
      <dgm:spPr/>
      <dgm:t>
        <a:bodyPr/>
        <a:lstStyle/>
        <a:p>
          <a:endParaRPr lang="en-IN"/>
        </a:p>
      </dgm:t>
    </dgm:pt>
    <dgm:pt modelId="{9B6F8131-3721-411D-9460-953E9292DF4C}" type="sibTrans" cxnId="{FFC3FF20-3094-4A5E-AE8C-FDA5E05B9E2E}">
      <dgm:prSet/>
      <dgm:spPr/>
      <dgm:t>
        <a:bodyPr/>
        <a:lstStyle/>
        <a:p>
          <a:endParaRPr lang="en-IN"/>
        </a:p>
      </dgm:t>
    </dgm:pt>
    <dgm:pt modelId="{071687F7-FC45-429C-BA0E-1726EE89827E}">
      <dgm:prSet phldrT="[Text]"/>
      <dgm:spPr/>
      <dgm:t>
        <a:bodyPr/>
        <a:lstStyle/>
        <a:p>
          <a:r>
            <a:rPr lang="en-IN"/>
            <a:t>2 muscles- tibialis posterior, tendo-Achilies</a:t>
          </a:r>
        </a:p>
      </dgm:t>
    </dgm:pt>
    <dgm:pt modelId="{A75E3001-11B7-44BD-B466-39C88DACB134}" type="parTrans" cxnId="{BF7DBDCD-B655-41A2-B201-2E0AE455D9D5}">
      <dgm:prSet/>
      <dgm:spPr/>
      <dgm:t>
        <a:bodyPr/>
        <a:lstStyle/>
        <a:p>
          <a:endParaRPr lang="en-IN"/>
        </a:p>
      </dgm:t>
    </dgm:pt>
    <dgm:pt modelId="{77413746-0192-4FB6-9747-15B4181BF735}" type="sibTrans" cxnId="{BF7DBDCD-B655-41A2-B201-2E0AE455D9D5}">
      <dgm:prSet/>
      <dgm:spPr/>
      <dgm:t>
        <a:bodyPr/>
        <a:lstStyle/>
        <a:p>
          <a:endParaRPr lang="en-IN"/>
        </a:p>
      </dgm:t>
    </dgm:pt>
    <dgm:pt modelId="{94AF85BB-CBB3-452C-A2A7-9B3B7D447646}">
      <dgm:prSet phldrT="[Text]"/>
      <dgm:spPr/>
      <dgm:t>
        <a:bodyPr/>
        <a:lstStyle/>
        <a:p>
          <a:r>
            <a:rPr lang="en-IN"/>
            <a:t>2 ligaments- talofibular, calcaneofibular</a:t>
          </a:r>
        </a:p>
      </dgm:t>
    </dgm:pt>
    <dgm:pt modelId="{947DD649-419F-4DA0-A85E-90BA4CC09CDA}" type="parTrans" cxnId="{84386F87-1B91-4AB5-A6C5-D4338F9C8FA6}">
      <dgm:prSet/>
      <dgm:spPr/>
      <dgm:t>
        <a:bodyPr/>
        <a:lstStyle/>
        <a:p>
          <a:endParaRPr lang="en-IN"/>
        </a:p>
      </dgm:t>
    </dgm:pt>
    <dgm:pt modelId="{178B1988-1692-4E51-815B-E4759FD6B6D5}" type="sibTrans" cxnId="{84386F87-1B91-4AB5-A6C5-D4338F9C8FA6}">
      <dgm:prSet/>
      <dgm:spPr/>
      <dgm:t>
        <a:bodyPr/>
        <a:lstStyle/>
        <a:p>
          <a:endParaRPr lang="en-IN"/>
        </a:p>
      </dgm:t>
    </dgm:pt>
    <dgm:pt modelId="{2B606AA7-FA36-43F1-8376-BD4A74A499C3}">
      <dgm:prSet phldrT="[Text]"/>
      <dgm:spPr/>
      <dgm:t>
        <a:bodyPr/>
        <a:lstStyle/>
        <a:p>
          <a:r>
            <a:rPr lang="en-IN"/>
            <a:t>RULES OF 1</a:t>
          </a:r>
        </a:p>
        <a:p>
          <a:r>
            <a:rPr lang="en-IN"/>
            <a:t>structures involved on the anterior side</a:t>
          </a:r>
        </a:p>
      </dgm:t>
    </dgm:pt>
    <dgm:pt modelId="{A5EE8F33-00D0-42B6-A518-2E60AE4423D8}" type="parTrans" cxnId="{0EE06CE3-4C8C-49CD-BAEC-B8B1D6D91232}">
      <dgm:prSet/>
      <dgm:spPr/>
      <dgm:t>
        <a:bodyPr/>
        <a:lstStyle/>
        <a:p>
          <a:endParaRPr lang="en-IN"/>
        </a:p>
      </dgm:t>
    </dgm:pt>
    <dgm:pt modelId="{E072102A-648D-4109-B0E0-7C353EC45E62}" type="sibTrans" cxnId="{0EE06CE3-4C8C-49CD-BAEC-B8B1D6D91232}">
      <dgm:prSet/>
      <dgm:spPr/>
      <dgm:t>
        <a:bodyPr/>
        <a:lstStyle/>
        <a:p>
          <a:endParaRPr lang="en-IN"/>
        </a:p>
      </dgm:t>
    </dgm:pt>
    <dgm:pt modelId="{7A4A2857-D3BB-4386-B2DE-D12AEDE4EAB8}">
      <dgm:prSet phldrT="[Text]"/>
      <dgm:spPr/>
      <dgm:t>
        <a:bodyPr/>
        <a:lstStyle/>
        <a:p>
          <a:r>
            <a:rPr lang="en-IN"/>
            <a:t>1 muscles- tibialis anterior inserted abnormally.</a:t>
          </a:r>
        </a:p>
      </dgm:t>
    </dgm:pt>
    <dgm:pt modelId="{F9831321-DD1D-454F-A135-0EF621DC3CC3}" type="parTrans" cxnId="{F97719C3-F541-4F81-B796-852FD21DF8F6}">
      <dgm:prSet/>
      <dgm:spPr/>
      <dgm:t>
        <a:bodyPr/>
        <a:lstStyle/>
        <a:p>
          <a:endParaRPr lang="en-IN"/>
        </a:p>
      </dgm:t>
    </dgm:pt>
    <dgm:pt modelId="{2BA77060-AD32-4DE2-90D9-75E8768374A2}" type="sibTrans" cxnId="{F97719C3-F541-4F81-B796-852FD21DF8F6}">
      <dgm:prSet/>
      <dgm:spPr/>
      <dgm:t>
        <a:bodyPr/>
        <a:lstStyle/>
        <a:p>
          <a:endParaRPr lang="en-IN"/>
        </a:p>
      </dgm:t>
    </dgm:pt>
    <dgm:pt modelId="{8E1D40BF-68CD-4167-96E2-89266846078E}">
      <dgm:prSet phldrT="[Text]"/>
      <dgm:spPr/>
      <dgm:t>
        <a:bodyPr/>
        <a:lstStyle/>
        <a:p>
          <a:r>
            <a:rPr lang="en-IN"/>
            <a:t>1 ligaments- superior peroneal retinacula.</a:t>
          </a:r>
        </a:p>
      </dgm:t>
    </dgm:pt>
    <dgm:pt modelId="{EE6B11CC-B299-4712-9006-07ED96A98D2E}" type="parTrans" cxnId="{B9335E41-1E04-4EB2-AC45-20C6A49F040D}">
      <dgm:prSet/>
      <dgm:spPr/>
      <dgm:t>
        <a:bodyPr/>
        <a:lstStyle/>
        <a:p>
          <a:endParaRPr lang="en-IN"/>
        </a:p>
      </dgm:t>
    </dgm:pt>
    <dgm:pt modelId="{5C972111-8A3A-4DB5-A243-95769F37AC45}" type="sibTrans" cxnId="{B9335E41-1E04-4EB2-AC45-20C6A49F040D}">
      <dgm:prSet/>
      <dgm:spPr/>
      <dgm:t>
        <a:bodyPr/>
        <a:lstStyle/>
        <a:p>
          <a:endParaRPr lang="en-IN"/>
        </a:p>
      </dgm:t>
    </dgm:pt>
    <dgm:pt modelId="{EF2D40C3-BB23-4AAF-9E91-416E2E43DF8A}">
      <dgm:prSet phldrT="[Text]"/>
      <dgm:spPr/>
      <dgm:t>
        <a:bodyPr/>
        <a:lstStyle/>
        <a:p>
          <a:r>
            <a:rPr lang="en-IN"/>
            <a:t>3 Capsules of- subtalar, Tarsal, Tarsometatarsal joints</a:t>
          </a:r>
        </a:p>
      </dgm:t>
    </dgm:pt>
    <dgm:pt modelId="{0EA9817D-8C63-4AC5-B5AF-85DA61EFC1B5}" type="parTrans" cxnId="{C98FC774-0A93-4ED4-86B7-2030C4610408}">
      <dgm:prSet/>
      <dgm:spPr/>
      <dgm:t>
        <a:bodyPr/>
        <a:lstStyle/>
        <a:p>
          <a:endParaRPr lang="en-IN"/>
        </a:p>
      </dgm:t>
    </dgm:pt>
    <dgm:pt modelId="{B4B722E1-4875-45D3-97A9-0A5A0BFDF880}" type="sibTrans" cxnId="{C98FC774-0A93-4ED4-86B7-2030C4610408}">
      <dgm:prSet/>
      <dgm:spPr/>
      <dgm:t>
        <a:bodyPr/>
        <a:lstStyle/>
        <a:p>
          <a:endParaRPr lang="en-IN"/>
        </a:p>
      </dgm:t>
    </dgm:pt>
    <dgm:pt modelId="{BB26E016-B296-4CAD-905E-A04177675F3B}">
      <dgm:prSet phldrT="[Text]"/>
      <dgm:spPr/>
      <dgm:t>
        <a:bodyPr/>
        <a:lstStyle/>
        <a:p>
          <a:r>
            <a:rPr lang="en-IN"/>
            <a:t>2 capsules- ankle and subtalar joint</a:t>
          </a:r>
        </a:p>
      </dgm:t>
    </dgm:pt>
    <dgm:pt modelId="{75214C53-469D-44A7-84F9-F04914676123}" type="parTrans" cxnId="{BF299975-BEBB-4F54-B436-396772C4983A}">
      <dgm:prSet/>
      <dgm:spPr/>
      <dgm:t>
        <a:bodyPr/>
        <a:lstStyle/>
        <a:p>
          <a:endParaRPr lang="en-IN"/>
        </a:p>
      </dgm:t>
    </dgm:pt>
    <dgm:pt modelId="{E32EF001-4F40-4220-BE46-E822915EDDD4}" type="sibTrans" cxnId="{BF299975-BEBB-4F54-B436-396772C4983A}">
      <dgm:prSet/>
      <dgm:spPr/>
      <dgm:t>
        <a:bodyPr/>
        <a:lstStyle/>
        <a:p>
          <a:endParaRPr lang="en-IN"/>
        </a:p>
      </dgm:t>
    </dgm:pt>
    <dgm:pt modelId="{380981E1-D33B-4DFC-955F-3FE610E50E30}">
      <dgm:prSet phldrT="[Text]"/>
      <dgm:spPr/>
      <dgm:t>
        <a:bodyPr/>
        <a:lstStyle/>
        <a:p>
          <a:r>
            <a:rPr lang="en-IN"/>
            <a:t>1 capsules- calcaneocuboid joint.</a:t>
          </a:r>
        </a:p>
      </dgm:t>
    </dgm:pt>
    <dgm:pt modelId="{824AAB79-3F76-4CF9-81C2-28F6E9C68FAB}" type="parTrans" cxnId="{980278A0-C727-48A1-B0C7-8C6D81824FCD}">
      <dgm:prSet/>
      <dgm:spPr/>
      <dgm:t>
        <a:bodyPr/>
        <a:lstStyle/>
        <a:p>
          <a:endParaRPr lang="en-IN"/>
        </a:p>
      </dgm:t>
    </dgm:pt>
    <dgm:pt modelId="{A757DDFF-475E-4F71-A1A8-360F2E2A47A7}" type="sibTrans" cxnId="{980278A0-C727-48A1-B0C7-8C6D81824FCD}">
      <dgm:prSet/>
      <dgm:spPr/>
      <dgm:t>
        <a:bodyPr/>
        <a:lstStyle/>
        <a:p>
          <a:endParaRPr lang="en-IN"/>
        </a:p>
      </dgm:t>
    </dgm:pt>
    <dgm:pt modelId="{A0A05B78-1D3D-4968-B9B1-59395991BCD4}">
      <dgm:prSet phldrT="[Text]"/>
      <dgm:spPr/>
      <dgm:t>
        <a:bodyPr/>
        <a:lstStyle/>
        <a:p>
          <a:r>
            <a:rPr lang="en-IN"/>
            <a:t>RULES OF 3</a:t>
          </a:r>
        </a:p>
        <a:p>
          <a:r>
            <a:rPr lang="en-IN"/>
            <a:t>structures contracted on the medial side</a:t>
          </a:r>
        </a:p>
      </dgm:t>
    </dgm:pt>
    <dgm:pt modelId="{906F3F53-C000-4A96-8D62-4B59DD0FB020}" type="sibTrans" cxnId="{C353A45E-C75A-47BD-9DE1-529463118E76}">
      <dgm:prSet/>
      <dgm:spPr/>
      <dgm:t>
        <a:bodyPr/>
        <a:lstStyle/>
        <a:p>
          <a:endParaRPr lang="en-IN"/>
        </a:p>
      </dgm:t>
    </dgm:pt>
    <dgm:pt modelId="{F11F8CA1-05F2-4D95-8582-42024BB3E0D8}" type="parTrans" cxnId="{C353A45E-C75A-47BD-9DE1-529463118E76}">
      <dgm:prSet/>
      <dgm:spPr/>
      <dgm:t>
        <a:bodyPr/>
        <a:lstStyle/>
        <a:p>
          <a:endParaRPr lang="en-IN"/>
        </a:p>
      </dgm:t>
    </dgm:pt>
    <dgm:pt modelId="{440EDB23-1C5C-44FD-B28B-B8F90595FA3E}" type="pres">
      <dgm:prSet presAssocID="{17A86CB4-329D-4A31-9B78-F3D3356A9FDD}" presName="linearFlow" presStyleCnt="0">
        <dgm:presLayoutVars>
          <dgm:dir/>
          <dgm:animLvl val="lvl"/>
          <dgm:resizeHandles val="exact"/>
        </dgm:presLayoutVars>
      </dgm:prSet>
      <dgm:spPr/>
      <dgm:t>
        <a:bodyPr/>
        <a:lstStyle/>
        <a:p>
          <a:endParaRPr lang="en-IN"/>
        </a:p>
      </dgm:t>
    </dgm:pt>
    <dgm:pt modelId="{E1CCCA33-4FD1-4DD0-9A0A-5C9C6090BF31}" type="pres">
      <dgm:prSet presAssocID="{A0A05B78-1D3D-4968-B9B1-59395991BCD4}" presName="composite" presStyleCnt="0"/>
      <dgm:spPr/>
    </dgm:pt>
    <dgm:pt modelId="{6B4CBC1D-0EC3-40DB-93BB-88174F4EC471}" type="pres">
      <dgm:prSet presAssocID="{A0A05B78-1D3D-4968-B9B1-59395991BCD4}" presName="parentText" presStyleLbl="alignNode1" presStyleIdx="0" presStyleCnt="3">
        <dgm:presLayoutVars>
          <dgm:chMax val="1"/>
          <dgm:bulletEnabled val="1"/>
        </dgm:presLayoutVars>
      </dgm:prSet>
      <dgm:spPr/>
      <dgm:t>
        <a:bodyPr/>
        <a:lstStyle/>
        <a:p>
          <a:endParaRPr lang="en-IN"/>
        </a:p>
      </dgm:t>
    </dgm:pt>
    <dgm:pt modelId="{5ACF939D-AE21-4048-9F34-64E7C69D39EA}" type="pres">
      <dgm:prSet presAssocID="{A0A05B78-1D3D-4968-B9B1-59395991BCD4}" presName="descendantText" presStyleLbl="alignAcc1" presStyleIdx="0" presStyleCnt="3">
        <dgm:presLayoutVars>
          <dgm:bulletEnabled val="1"/>
        </dgm:presLayoutVars>
      </dgm:prSet>
      <dgm:spPr/>
      <dgm:t>
        <a:bodyPr/>
        <a:lstStyle/>
        <a:p>
          <a:endParaRPr lang="en-IN"/>
        </a:p>
      </dgm:t>
    </dgm:pt>
    <dgm:pt modelId="{77B2F310-BE79-43A3-B431-AAE4862F47FB}" type="pres">
      <dgm:prSet presAssocID="{906F3F53-C000-4A96-8D62-4B59DD0FB020}" presName="sp" presStyleCnt="0"/>
      <dgm:spPr/>
    </dgm:pt>
    <dgm:pt modelId="{689A62E9-ABFC-4A18-A5AD-50449A6077D6}" type="pres">
      <dgm:prSet presAssocID="{19F23400-60B7-4898-ACEB-59CDD62B36D4}" presName="composite" presStyleCnt="0"/>
      <dgm:spPr/>
    </dgm:pt>
    <dgm:pt modelId="{C72F449F-E694-4CAB-9FEE-D9E03CB81D97}" type="pres">
      <dgm:prSet presAssocID="{19F23400-60B7-4898-ACEB-59CDD62B36D4}" presName="parentText" presStyleLbl="alignNode1" presStyleIdx="1" presStyleCnt="3">
        <dgm:presLayoutVars>
          <dgm:chMax val="1"/>
          <dgm:bulletEnabled val="1"/>
        </dgm:presLayoutVars>
      </dgm:prSet>
      <dgm:spPr/>
      <dgm:t>
        <a:bodyPr/>
        <a:lstStyle/>
        <a:p>
          <a:endParaRPr lang="en-IN"/>
        </a:p>
      </dgm:t>
    </dgm:pt>
    <dgm:pt modelId="{B5E8762A-04EC-4C6B-AC21-D940D4AA0C08}" type="pres">
      <dgm:prSet presAssocID="{19F23400-60B7-4898-ACEB-59CDD62B36D4}" presName="descendantText" presStyleLbl="alignAcc1" presStyleIdx="1" presStyleCnt="3">
        <dgm:presLayoutVars>
          <dgm:bulletEnabled val="1"/>
        </dgm:presLayoutVars>
      </dgm:prSet>
      <dgm:spPr/>
      <dgm:t>
        <a:bodyPr/>
        <a:lstStyle/>
        <a:p>
          <a:endParaRPr lang="en-IN"/>
        </a:p>
      </dgm:t>
    </dgm:pt>
    <dgm:pt modelId="{C45568E5-22EB-4726-9E8A-F195C0F591FB}" type="pres">
      <dgm:prSet presAssocID="{9B6F8131-3721-411D-9460-953E9292DF4C}" presName="sp" presStyleCnt="0"/>
      <dgm:spPr/>
    </dgm:pt>
    <dgm:pt modelId="{5B079B0E-E6E8-427C-8D8A-35CF61EBA103}" type="pres">
      <dgm:prSet presAssocID="{2B606AA7-FA36-43F1-8376-BD4A74A499C3}" presName="composite" presStyleCnt="0"/>
      <dgm:spPr/>
    </dgm:pt>
    <dgm:pt modelId="{DE6A389B-00FF-44E6-BF3D-647867B90C92}" type="pres">
      <dgm:prSet presAssocID="{2B606AA7-FA36-43F1-8376-BD4A74A499C3}" presName="parentText" presStyleLbl="alignNode1" presStyleIdx="2" presStyleCnt="3">
        <dgm:presLayoutVars>
          <dgm:chMax val="1"/>
          <dgm:bulletEnabled val="1"/>
        </dgm:presLayoutVars>
      </dgm:prSet>
      <dgm:spPr/>
      <dgm:t>
        <a:bodyPr/>
        <a:lstStyle/>
        <a:p>
          <a:endParaRPr lang="en-IN"/>
        </a:p>
      </dgm:t>
    </dgm:pt>
    <dgm:pt modelId="{9C89DA41-06A3-4819-83AD-0C41B4AB00BB}" type="pres">
      <dgm:prSet presAssocID="{2B606AA7-FA36-43F1-8376-BD4A74A499C3}" presName="descendantText" presStyleLbl="alignAcc1" presStyleIdx="2" presStyleCnt="3">
        <dgm:presLayoutVars>
          <dgm:bulletEnabled val="1"/>
        </dgm:presLayoutVars>
      </dgm:prSet>
      <dgm:spPr/>
      <dgm:t>
        <a:bodyPr/>
        <a:lstStyle/>
        <a:p>
          <a:endParaRPr lang="en-IN"/>
        </a:p>
      </dgm:t>
    </dgm:pt>
  </dgm:ptLst>
  <dgm:cxnLst>
    <dgm:cxn modelId="{20B7816F-71C6-4029-B01D-660E6BEE0983}" type="presOf" srcId="{19F23400-60B7-4898-ACEB-59CDD62B36D4}" destId="{C72F449F-E694-4CAB-9FEE-D9E03CB81D97}" srcOrd="0" destOrd="0" presId="urn:microsoft.com/office/officeart/2005/8/layout/chevron2"/>
    <dgm:cxn modelId="{71A2A289-18AA-4AEE-937B-5EE715A2091F}" type="presOf" srcId="{EF2D40C3-BB23-4AAF-9E91-416E2E43DF8A}" destId="{5ACF939D-AE21-4048-9F34-64E7C69D39EA}" srcOrd="0" destOrd="2" presId="urn:microsoft.com/office/officeart/2005/8/layout/chevron2"/>
    <dgm:cxn modelId="{B9335E41-1E04-4EB2-AC45-20C6A49F040D}" srcId="{2B606AA7-FA36-43F1-8376-BD4A74A499C3}" destId="{8E1D40BF-68CD-4167-96E2-89266846078E}" srcOrd="1" destOrd="0" parTransId="{EE6B11CC-B299-4712-9006-07ED96A98D2E}" sibTransId="{5C972111-8A3A-4DB5-A243-95769F37AC45}"/>
    <dgm:cxn modelId="{FFC3FF20-3094-4A5E-AE8C-FDA5E05B9E2E}" srcId="{17A86CB4-329D-4A31-9B78-F3D3356A9FDD}" destId="{19F23400-60B7-4898-ACEB-59CDD62B36D4}" srcOrd="1" destOrd="0" parTransId="{E99D3390-D6A3-4620-A5F1-236D8AF21CD7}" sibTransId="{9B6F8131-3721-411D-9460-953E9292DF4C}"/>
    <dgm:cxn modelId="{4D912B2B-8AFA-4AF8-BCA6-0242D9B32C7C}" type="presOf" srcId="{8E1D40BF-68CD-4167-96E2-89266846078E}" destId="{9C89DA41-06A3-4819-83AD-0C41B4AB00BB}" srcOrd="0" destOrd="1" presId="urn:microsoft.com/office/officeart/2005/8/layout/chevron2"/>
    <dgm:cxn modelId="{28BE3417-1081-4F95-8870-C5B5D3055EF9}" type="presOf" srcId="{BB26E016-B296-4CAD-905E-A04177675F3B}" destId="{B5E8762A-04EC-4C6B-AC21-D940D4AA0C08}" srcOrd="0" destOrd="2" presId="urn:microsoft.com/office/officeart/2005/8/layout/chevron2"/>
    <dgm:cxn modelId="{F97719C3-F541-4F81-B796-852FD21DF8F6}" srcId="{2B606AA7-FA36-43F1-8376-BD4A74A499C3}" destId="{7A4A2857-D3BB-4386-B2DE-D12AEDE4EAB8}" srcOrd="0" destOrd="0" parTransId="{F9831321-DD1D-454F-A135-0EF621DC3CC3}" sibTransId="{2BA77060-AD32-4DE2-90D9-75E8768374A2}"/>
    <dgm:cxn modelId="{6FCC5FDA-DB07-45D0-B72C-C51E79213D2B}" srcId="{A0A05B78-1D3D-4968-B9B1-59395991BCD4}" destId="{0EDF7A1D-C710-4424-BBE7-EA3A06E49A01}" srcOrd="0" destOrd="0" parTransId="{03FF208E-CEDA-4D96-A7BE-851108224F7D}" sibTransId="{F0B8820C-7247-4A4F-A0D3-88A745EABD05}"/>
    <dgm:cxn modelId="{980278A0-C727-48A1-B0C7-8C6D81824FCD}" srcId="{2B606AA7-FA36-43F1-8376-BD4A74A499C3}" destId="{380981E1-D33B-4DFC-955F-3FE610E50E30}" srcOrd="2" destOrd="0" parTransId="{824AAB79-3F76-4CF9-81C2-28F6E9C68FAB}" sibTransId="{A757DDFF-475E-4F71-A1A8-360F2E2A47A7}"/>
    <dgm:cxn modelId="{FE9C731E-A851-48BF-A2D9-E2FD0F4EC3B5}" type="presOf" srcId="{17A86CB4-329D-4A31-9B78-F3D3356A9FDD}" destId="{440EDB23-1C5C-44FD-B28B-B8F90595FA3E}" srcOrd="0" destOrd="0" presId="urn:microsoft.com/office/officeart/2005/8/layout/chevron2"/>
    <dgm:cxn modelId="{5620259B-D3CA-4913-8AFB-B3B0478CD4EB}" type="presOf" srcId="{071687F7-FC45-429C-BA0E-1726EE89827E}" destId="{B5E8762A-04EC-4C6B-AC21-D940D4AA0C08}" srcOrd="0" destOrd="0" presId="urn:microsoft.com/office/officeart/2005/8/layout/chevron2"/>
    <dgm:cxn modelId="{C6AC09B6-44D6-4AA4-BD9C-6675F5AA7CCE}" type="presOf" srcId="{380981E1-D33B-4DFC-955F-3FE610E50E30}" destId="{9C89DA41-06A3-4819-83AD-0C41B4AB00BB}" srcOrd="0" destOrd="2" presId="urn:microsoft.com/office/officeart/2005/8/layout/chevron2"/>
    <dgm:cxn modelId="{A3001331-4E68-45B5-8650-88C2CBD77FAF}" type="presOf" srcId="{0EDF7A1D-C710-4424-BBE7-EA3A06E49A01}" destId="{5ACF939D-AE21-4048-9F34-64E7C69D39EA}" srcOrd="0" destOrd="0" presId="urn:microsoft.com/office/officeart/2005/8/layout/chevron2"/>
    <dgm:cxn modelId="{84386F87-1B91-4AB5-A6C5-D4338F9C8FA6}" srcId="{19F23400-60B7-4898-ACEB-59CDD62B36D4}" destId="{94AF85BB-CBB3-452C-A2A7-9B3B7D447646}" srcOrd="1" destOrd="0" parTransId="{947DD649-419F-4DA0-A85E-90BA4CC09CDA}" sibTransId="{178B1988-1692-4E51-815B-E4759FD6B6D5}"/>
    <dgm:cxn modelId="{0772F950-6194-4117-8C90-0C802E0FA2A2}" type="presOf" srcId="{94AF85BB-CBB3-452C-A2A7-9B3B7D447646}" destId="{B5E8762A-04EC-4C6B-AC21-D940D4AA0C08}" srcOrd="0" destOrd="1" presId="urn:microsoft.com/office/officeart/2005/8/layout/chevron2"/>
    <dgm:cxn modelId="{BF7DBDCD-B655-41A2-B201-2E0AE455D9D5}" srcId="{19F23400-60B7-4898-ACEB-59CDD62B36D4}" destId="{071687F7-FC45-429C-BA0E-1726EE89827E}" srcOrd="0" destOrd="0" parTransId="{A75E3001-11B7-44BD-B466-39C88DACB134}" sibTransId="{77413746-0192-4FB6-9747-15B4181BF735}"/>
    <dgm:cxn modelId="{C98FC774-0A93-4ED4-86B7-2030C4610408}" srcId="{A0A05B78-1D3D-4968-B9B1-59395991BCD4}" destId="{EF2D40C3-BB23-4AAF-9E91-416E2E43DF8A}" srcOrd="2" destOrd="0" parTransId="{0EA9817D-8C63-4AC5-B5AF-85DA61EFC1B5}" sibTransId="{B4B722E1-4875-45D3-97A9-0A5A0BFDF880}"/>
    <dgm:cxn modelId="{D183079E-6C78-4337-8227-97C1337DA14E}" type="presOf" srcId="{A0A05B78-1D3D-4968-B9B1-59395991BCD4}" destId="{6B4CBC1D-0EC3-40DB-93BB-88174F4EC471}" srcOrd="0" destOrd="0" presId="urn:microsoft.com/office/officeart/2005/8/layout/chevron2"/>
    <dgm:cxn modelId="{C2B297CB-7B1B-450E-AA93-B97AA57EA75A}" srcId="{A0A05B78-1D3D-4968-B9B1-59395991BCD4}" destId="{1197E682-0A44-499B-8ACA-0DF42C6F4E65}" srcOrd="1" destOrd="0" parTransId="{BCD588AF-EE36-4F82-B07F-C1F275A3A3C1}" sibTransId="{3A9977D1-29A6-499F-92F4-B5162D00DCF2}"/>
    <dgm:cxn modelId="{615CAD32-04EB-4550-87E8-A9608CDB1B9B}" type="presOf" srcId="{2B606AA7-FA36-43F1-8376-BD4A74A499C3}" destId="{DE6A389B-00FF-44E6-BF3D-647867B90C92}" srcOrd="0" destOrd="0" presId="urn:microsoft.com/office/officeart/2005/8/layout/chevron2"/>
    <dgm:cxn modelId="{0EE06CE3-4C8C-49CD-BAEC-B8B1D6D91232}" srcId="{17A86CB4-329D-4A31-9B78-F3D3356A9FDD}" destId="{2B606AA7-FA36-43F1-8376-BD4A74A499C3}" srcOrd="2" destOrd="0" parTransId="{A5EE8F33-00D0-42B6-A518-2E60AE4423D8}" sibTransId="{E072102A-648D-4109-B0E0-7C353EC45E62}"/>
    <dgm:cxn modelId="{BF299975-BEBB-4F54-B436-396772C4983A}" srcId="{19F23400-60B7-4898-ACEB-59CDD62B36D4}" destId="{BB26E016-B296-4CAD-905E-A04177675F3B}" srcOrd="2" destOrd="0" parTransId="{75214C53-469D-44A7-84F9-F04914676123}" sibTransId="{E32EF001-4F40-4220-BE46-E822915EDDD4}"/>
    <dgm:cxn modelId="{7D17D979-9A24-44F4-AA44-5AE6937C2CB3}" type="presOf" srcId="{7A4A2857-D3BB-4386-B2DE-D12AEDE4EAB8}" destId="{9C89DA41-06A3-4819-83AD-0C41B4AB00BB}" srcOrd="0" destOrd="0" presId="urn:microsoft.com/office/officeart/2005/8/layout/chevron2"/>
    <dgm:cxn modelId="{633F15DE-6A44-4CC0-BBE7-CBC71DAE4578}" type="presOf" srcId="{1197E682-0A44-499B-8ACA-0DF42C6F4E65}" destId="{5ACF939D-AE21-4048-9F34-64E7C69D39EA}" srcOrd="0" destOrd="1" presId="urn:microsoft.com/office/officeart/2005/8/layout/chevron2"/>
    <dgm:cxn modelId="{C353A45E-C75A-47BD-9DE1-529463118E76}" srcId="{17A86CB4-329D-4A31-9B78-F3D3356A9FDD}" destId="{A0A05B78-1D3D-4968-B9B1-59395991BCD4}" srcOrd="0" destOrd="0" parTransId="{F11F8CA1-05F2-4D95-8582-42024BB3E0D8}" sibTransId="{906F3F53-C000-4A96-8D62-4B59DD0FB020}"/>
    <dgm:cxn modelId="{4371A155-41AC-4941-A955-562D59D728B7}" type="presParOf" srcId="{440EDB23-1C5C-44FD-B28B-B8F90595FA3E}" destId="{E1CCCA33-4FD1-4DD0-9A0A-5C9C6090BF31}" srcOrd="0" destOrd="0" presId="urn:microsoft.com/office/officeart/2005/8/layout/chevron2"/>
    <dgm:cxn modelId="{4EF965D5-A0D9-49E9-9EA3-8E101685B0A6}" type="presParOf" srcId="{E1CCCA33-4FD1-4DD0-9A0A-5C9C6090BF31}" destId="{6B4CBC1D-0EC3-40DB-93BB-88174F4EC471}" srcOrd="0" destOrd="0" presId="urn:microsoft.com/office/officeart/2005/8/layout/chevron2"/>
    <dgm:cxn modelId="{57325B51-533B-4B93-96F3-FFDA87A95B5B}" type="presParOf" srcId="{E1CCCA33-4FD1-4DD0-9A0A-5C9C6090BF31}" destId="{5ACF939D-AE21-4048-9F34-64E7C69D39EA}" srcOrd="1" destOrd="0" presId="urn:microsoft.com/office/officeart/2005/8/layout/chevron2"/>
    <dgm:cxn modelId="{12710134-3959-41CD-8232-EE5BC0838F35}" type="presParOf" srcId="{440EDB23-1C5C-44FD-B28B-B8F90595FA3E}" destId="{77B2F310-BE79-43A3-B431-AAE4862F47FB}" srcOrd="1" destOrd="0" presId="urn:microsoft.com/office/officeart/2005/8/layout/chevron2"/>
    <dgm:cxn modelId="{8C596FE5-95F1-4E8C-A96D-92BE62CFA595}" type="presParOf" srcId="{440EDB23-1C5C-44FD-B28B-B8F90595FA3E}" destId="{689A62E9-ABFC-4A18-A5AD-50449A6077D6}" srcOrd="2" destOrd="0" presId="urn:microsoft.com/office/officeart/2005/8/layout/chevron2"/>
    <dgm:cxn modelId="{370F17BC-FEB6-4CD4-9E86-39C753B3431B}" type="presParOf" srcId="{689A62E9-ABFC-4A18-A5AD-50449A6077D6}" destId="{C72F449F-E694-4CAB-9FEE-D9E03CB81D97}" srcOrd="0" destOrd="0" presId="urn:microsoft.com/office/officeart/2005/8/layout/chevron2"/>
    <dgm:cxn modelId="{B85AF3FB-7D0A-4B32-B543-455AA7FFB8F7}" type="presParOf" srcId="{689A62E9-ABFC-4A18-A5AD-50449A6077D6}" destId="{B5E8762A-04EC-4C6B-AC21-D940D4AA0C08}" srcOrd="1" destOrd="0" presId="urn:microsoft.com/office/officeart/2005/8/layout/chevron2"/>
    <dgm:cxn modelId="{8044432B-0A86-4F15-866E-30D5A0649DE6}" type="presParOf" srcId="{440EDB23-1C5C-44FD-B28B-B8F90595FA3E}" destId="{C45568E5-22EB-4726-9E8A-F195C0F591FB}" srcOrd="3" destOrd="0" presId="urn:microsoft.com/office/officeart/2005/8/layout/chevron2"/>
    <dgm:cxn modelId="{820BE374-D4FE-45EC-B81D-7F5ED205D06A}" type="presParOf" srcId="{440EDB23-1C5C-44FD-B28B-B8F90595FA3E}" destId="{5B079B0E-E6E8-427C-8D8A-35CF61EBA103}" srcOrd="4" destOrd="0" presId="urn:microsoft.com/office/officeart/2005/8/layout/chevron2"/>
    <dgm:cxn modelId="{8C125166-135B-451B-8021-9F5BE564D87A}" type="presParOf" srcId="{5B079B0E-E6E8-427C-8D8A-35CF61EBA103}" destId="{DE6A389B-00FF-44E6-BF3D-647867B90C92}" srcOrd="0" destOrd="0" presId="urn:microsoft.com/office/officeart/2005/8/layout/chevron2"/>
    <dgm:cxn modelId="{B927E7C8-99F9-4693-B9AE-1321BA9337B7}" type="presParOf" srcId="{5B079B0E-E6E8-427C-8D8A-35CF61EBA103}" destId="{9C89DA41-06A3-4819-83AD-0C41B4AB00BB}" srcOrd="1" destOrd="0" presId="urn:microsoft.com/office/officeart/2005/8/layout/chevron2"/>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88DDB5C-E991-43F6-B37B-2924281D73E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IN"/>
        </a:p>
      </dgm:t>
    </dgm:pt>
    <dgm:pt modelId="{611376E4-6067-424A-905C-1428DE74B10B}">
      <dgm:prSet phldrT="[Text]" custT="1"/>
      <dgm:spPr/>
      <dgm:t>
        <a:bodyPr/>
        <a:lstStyle/>
        <a:p>
          <a:r>
            <a:rPr lang="en-IN" sz="1200"/>
            <a:t>Treatment of CTEV</a:t>
          </a:r>
        </a:p>
      </dgm:t>
    </dgm:pt>
    <dgm:pt modelId="{65471794-A2E2-430E-A650-7FD62ADA8E3B}" type="parTrans" cxnId="{33D7D494-DF5D-4C62-91EC-02373580C6F4}">
      <dgm:prSet/>
      <dgm:spPr/>
      <dgm:t>
        <a:bodyPr/>
        <a:lstStyle/>
        <a:p>
          <a:endParaRPr lang="en-IN"/>
        </a:p>
      </dgm:t>
    </dgm:pt>
    <dgm:pt modelId="{A8C6CD41-9081-4D34-B4A7-20330CDE55D0}" type="sibTrans" cxnId="{33D7D494-DF5D-4C62-91EC-02373580C6F4}">
      <dgm:prSet/>
      <dgm:spPr/>
      <dgm:t>
        <a:bodyPr/>
        <a:lstStyle/>
        <a:p>
          <a:endParaRPr lang="en-IN"/>
        </a:p>
      </dgm:t>
    </dgm:pt>
    <dgm:pt modelId="{4654EB35-3784-4857-9449-6BCA70CD4FD9}">
      <dgm:prSet phldrT="[Text]" custT="1"/>
      <dgm:spPr/>
      <dgm:t>
        <a:bodyPr/>
        <a:lstStyle/>
        <a:p>
          <a:r>
            <a:rPr lang="en-IN" sz="1200"/>
            <a:t>Conservative</a:t>
          </a:r>
        </a:p>
      </dgm:t>
    </dgm:pt>
    <dgm:pt modelId="{33315091-249E-4FD0-AEE0-9EE83ADE7881}" type="parTrans" cxnId="{5C2642BE-55BF-4866-9C16-046E360C2DB4}">
      <dgm:prSet/>
      <dgm:spPr/>
      <dgm:t>
        <a:bodyPr/>
        <a:lstStyle/>
        <a:p>
          <a:endParaRPr lang="en-IN"/>
        </a:p>
      </dgm:t>
    </dgm:pt>
    <dgm:pt modelId="{2A52400D-C451-44A9-A443-E2B659122E64}" type="sibTrans" cxnId="{5C2642BE-55BF-4866-9C16-046E360C2DB4}">
      <dgm:prSet/>
      <dgm:spPr/>
      <dgm:t>
        <a:bodyPr/>
        <a:lstStyle/>
        <a:p>
          <a:endParaRPr lang="en-IN"/>
        </a:p>
      </dgm:t>
    </dgm:pt>
    <dgm:pt modelId="{E98E6CA4-BEC8-4265-95A4-010DFBA4E053}">
      <dgm:prSet phldrT="[Text]" custT="1"/>
      <dgm:spPr/>
      <dgm:t>
        <a:bodyPr/>
        <a:lstStyle/>
        <a:p>
          <a:r>
            <a:rPr lang="en-IN" sz="1200"/>
            <a:t>mother manipulation</a:t>
          </a:r>
        </a:p>
        <a:p>
          <a:endParaRPr lang="en-IN" sz="500"/>
        </a:p>
      </dgm:t>
    </dgm:pt>
    <dgm:pt modelId="{31B10114-1C72-4ACE-9495-0521E1E26C4A}" type="parTrans" cxnId="{B2CD1BDF-5378-454D-8F2B-B75F1432A1A5}">
      <dgm:prSet/>
      <dgm:spPr/>
      <dgm:t>
        <a:bodyPr/>
        <a:lstStyle/>
        <a:p>
          <a:endParaRPr lang="en-IN"/>
        </a:p>
      </dgm:t>
    </dgm:pt>
    <dgm:pt modelId="{52ED6330-7A9E-48F9-9B54-90BD227D0470}" type="sibTrans" cxnId="{B2CD1BDF-5378-454D-8F2B-B75F1432A1A5}">
      <dgm:prSet/>
      <dgm:spPr/>
      <dgm:t>
        <a:bodyPr/>
        <a:lstStyle/>
        <a:p>
          <a:endParaRPr lang="en-IN"/>
        </a:p>
      </dgm:t>
    </dgm:pt>
    <dgm:pt modelId="{08799818-F72B-49BF-A1E7-4C9CF83856D0}">
      <dgm:prSet phldrT="[Text]" custT="1"/>
      <dgm:spPr/>
      <dgm:t>
        <a:bodyPr/>
        <a:lstStyle/>
        <a:p>
          <a:r>
            <a:rPr lang="en-IN" sz="1400"/>
            <a:t>Manipulation and Plaster cast</a:t>
          </a:r>
        </a:p>
        <a:p>
          <a:r>
            <a:rPr lang="en-IN" sz="1000"/>
            <a:t>ponseti method</a:t>
          </a:r>
        </a:p>
        <a:p>
          <a:r>
            <a:rPr lang="en-IN" sz="1000"/>
            <a:t>kites method</a:t>
          </a:r>
        </a:p>
        <a:p>
          <a:r>
            <a:rPr lang="en-IN" sz="1000"/>
            <a:t>fench technique</a:t>
          </a:r>
        </a:p>
        <a:p>
          <a:endParaRPr lang="en-IN" sz="500"/>
        </a:p>
      </dgm:t>
    </dgm:pt>
    <dgm:pt modelId="{515F7A88-72E6-4BAC-9787-118DB7D36908}" type="parTrans" cxnId="{3201B744-28F2-4C0A-8A12-0D169BA934EC}">
      <dgm:prSet/>
      <dgm:spPr/>
      <dgm:t>
        <a:bodyPr/>
        <a:lstStyle/>
        <a:p>
          <a:endParaRPr lang="en-IN"/>
        </a:p>
      </dgm:t>
    </dgm:pt>
    <dgm:pt modelId="{690770BF-1650-4FEE-99DF-D6EF33330F7C}" type="sibTrans" cxnId="{3201B744-28F2-4C0A-8A12-0D169BA934EC}">
      <dgm:prSet/>
      <dgm:spPr/>
      <dgm:t>
        <a:bodyPr/>
        <a:lstStyle/>
        <a:p>
          <a:endParaRPr lang="en-IN"/>
        </a:p>
      </dgm:t>
    </dgm:pt>
    <dgm:pt modelId="{C28E90CA-75C1-4DAF-8ACA-85497670EAD7}">
      <dgm:prSet phldrT="[Text]" custT="1"/>
      <dgm:spPr/>
      <dgm:t>
        <a:bodyPr/>
        <a:lstStyle/>
        <a:p>
          <a:r>
            <a:rPr lang="en-IN" sz="1200"/>
            <a:t>Operative</a:t>
          </a:r>
        </a:p>
      </dgm:t>
    </dgm:pt>
    <dgm:pt modelId="{EDBB1783-31E8-41E3-9927-D67968FD7CD4}" type="parTrans" cxnId="{FBE10F50-F634-4BCD-B5FD-09F1BE4A1250}">
      <dgm:prSet/>
      <dgm:spPr/>
      <dgm:t>
        <a:bodyPr/>
        <a:lstStyle/>
        <a:p>
          <a:endParaRPr lang="en-IN"/>
        </a:p>
      </dgm:t>
    </dgm:pt>
    <dgm:pt modelId="{C773DA29-1776-4931-B425-0324B8362BD2}" type="sibTrans" cxnId="{FBE10F50-F634-4BCD-B5FD-09F1BE4A1250}">
      <dgm:prSet/>
      <dgm:spPr/>
      <dgm:t>
        <a:bodyPr/>
        <a:lstStyle/>
        <a:p>
          <a:endParaRPr lang="en-IN"/>
        </a:p>
      </dgm:t>
    </dgm:pt>
    <dgm:pt modelId="{4F7B0360-56F1-4383-A2EE-2B92CA52D223}">
      <dgm:prSet phldrT="[Text]" custT="1"/>
      <dgm:spPr/>
      <dgm:t>
        <a:bodyPr/>
        <a:lstStyle/>
        <a:p>
          <a:r>
            <a:rPr lang="en-IN" sz="900"/>
            <a:t>Posterior-medial soft tissue release </a:t>
          </a:r>
        </a:p>
        <a:p>
          <a:r>
            <a:rPr lang="en-IN" sz="900"/>
            <a:t>Limited soft tissue release</a:t>
          </a:r>
        </a:p>
        <a:p>
          <a:r>
            <a:rPr lang="en-IN" sz="900"/>
            <a:t>Tendon transfers</a:t>
          </a:r>
        </a:p>
        <a:p>
          <a:r>
            <a:rPr lang="en-IN" sz="900"/>
            <a:t>Dwyer's osteotomy</a:t>
          </a:r>
        </a:p>
        <a:p>
          <a:r>
            <a:rPr lang="en-IN" sz="900"/>
            <a:t>Dilwyn Evan's procedure</a:t>
          </a:r>
        </a:p>
        <a:p>
          <a:r>
            <a:rPr lang="en-IN" sz="900"/>
            <a:t>Wedge tarsectomy</a:t>
          </a:r>
        </a:p>
        <a:p>
          <a:r>
            <a:rPr lang="en-IN" sz="900"/>
            <a:t>Triple arthrodesis</a:t>
          </a:r>
        </a:p>
        <a:p>
          <a:r>
            <a:rPr lang="en-IN" sz="900"/>
            <a:t>Ilizarov's technique</a:t>
          </a:r>
        </a:p>
      </dgm:t>
    </dgm:pt>
    <dgm:pt modelId="{3271CFA0-D2D4-42B6-9C52-1E277C419A00}" type="parTrans" cxnId="{6D763FEE-E6B3-42A7-865F-ADD2A45A007D}">
      <dgm:prSet/>
      <dgm:spPr/>
      <dgm:t>
        <a:bodyPr/>
        <a:lstStyle/>
        <a:p>
          <a:endParaRPr lang="en-IN"/>
        </a:p>
      </dgm:t>
    </dgm:pt>
    <dgm:pt modelId="{D3D48829-7B47-462C-A41F-4B86FB6159B1}" type="sibTrans" cxnId="{6D763FEE-E6B3-42A7-865F-ADD2A45A007D}">
      <dgm:prSet/>
      <dgm:spPr/>
      <dgm:t>
        <a:bodyPr/>
        <a:lstStyle/>
        <a:p>
          <a:endParaRPr lang="en-IN"/>
        </a:p>
      </dgm:t>
    </dgm:pt>
    <dgm:pt modelId="{D1DB6189-0DF5-43B2-A7C6-6AFEA16EA652}" type="pres">
      <dgm:prSet presAssocID="{388DDB5C-E991-43F6-B37B-2924281D73E5}" presName="hierChild1" presStyleCnt="0">
        <dgm:presLayoutVars>
          <dgm:chPref val="1"/>
          <dgm:dir/>
          <dgm:animOne val="branch"/>
          <dgm:animLvl val="lvl"/>
          <dgm:resizeHandles/>
        </dgm:presLayoutVars>
      </dgm:prSet>
      <dgm:spPr/>
      <dgm:t>
        <a:bodyPr/>
        <a:lstStyle/>
        <a:p>
          <a:endParaRPr lang="en-IN"/>
        </a:p>
      </dgm:t>
    </dgm:pt>
    <dgm:pt modelId="{8B35BDB6-7790-41B1-986D-B366D716AA0F}" type="pres">
      <dgm:prSet presAssocID="{611376E4-6067-424A-905C-1428DE74B10B}" presName="hierRoot1" presStyleCnt="0"/>
      <dgm:spPr/>
    </dgm:pt>
    <dgm:pt modelId="{295D9237-9337-4200-ACC5-F3A0206AEF0B}" type="pres">
      <dgm:prSet presAssocID="{611376E4-6067-424A-905C-1428DE74B10B}" presName="composite" presStyleCnt="0"/>
      <dgm:spPr/>
    </dgm:pt>
    <dgm:pt modelId="{DF06E4D1-247D-49E5-A76B-BCFB15B0790E}" type="pres">
      <dgm:prSet presAssocID="{611376E4-6067-424A-905C-1428DE74B10B}" presName="background" presStyleLbl="node0" presStyleIdx="0" presStyleCnt="1"/>
      <dgm:spPr/>
    </dgm:pt>
    <dgm:pt modelId="{C0D882D4-0386-4B7B-86E6-26B94E6AF1B2}" type="pres">
      <dgm:prSet presAssocID="{611376E4-6067-424A-905C-1428DE74B10B}" presName="text" presStyleLbl="fgAcc0" presStyleIdx="0" presStyleCnt="1">
        <dgm:presLayoutVars>
          <dgm:chPref val="3"/>
        </dgm:presLayoutVars>
      </dgm:prSet>
      <dgm:spPr/>
      <dgm:t>
        <a:bodyPr/>
        <a:lstStyle/>
        <a:p>
          <a:endParaRPr lang="en-IN"/>
        </a:p>
      </dgm:t>
    </dgm:pt>
    <dgm:pt modelId="{AA34CCAC-1238-4773-86E8-8F8F4D603890}" type="pres">
      <dgm:prSet presAssocID="{611376E4-6067-424A-905C-1428DE74B10B}" presName="hierChild2" presStyleCnt="0"/>
      <dgm:spPr/>
    </dgm:pt>
    <dgm:pt modelId="{ABAAE924-24C8-4CC9-891B-96949F161163}" type="pres">
      <dgm:prSet presAssocID="{33315091-249E-4FD0-AEE0-9EE83ADE7881}" presName="Name10" presStyleLbl="parChTrans1D2" presStyleIdx="0" presStyleCnt="2"/>
      <dgm:spPr/>
      <dgm:t>
        <a:bodyPr/>
        <a:lstStyle/>
        <a:p>
          <a:endParaRPr lang="en-IN"/>
        </a:p>
      </dgm:t>
    </dgm:pt>
    <dgm:pt modelId="{07639F1B-2E4A-431E-8D3A-A682EBC2D7A7}" type="pres">
      <dgm:prSet presAssocID="{4654EB35-3784-4857-9449-6BCA70CD4FD9}" presName="hierRoot2" presStyleCnt="0"/>
      <dgm:spPr/>
    </dgm:pt>
    <dgm:pt modelId="{F0F5580E-84DA-42FD-B296-872230082BF9}" type="pres">
      <dgm:prSet presAssocID="{4654EB35-3784-4857-9449-6BCA70CD4FD9}" presName="composite2" presStyleCnt="0"/>
      <dgm:spPr/>
    </dgm:pt>
    <dgm:pt modelId="{7AA56599-423C-4C64-A20A-9E4915F09158}" type="pres">
      <dgm:prSet presAssocID="{4654EB35-3784-4857-9449-6BCA70CD4FD9}" presName="background2" presStyleLbl="node2" presStyleIdx="0" presStyleCnt="2"/>
      <dgm:spPr/>
    </dgm:pt>
    <dgm:pt modelId="{AA9A7A2C-65F5-462A-9C5E-2BD647AD48BE}" type="pres">
      <dgm:prSet presAssocID="{4654EB35-3784-4857-9449-6BCA70CD4FD9}" presName="text2" presStyleLbl="fgAcc2" presStyleIdx="0" presStyleCnt="2">
        <dgm:presLayoutVars>
          <dgm:chPref val="3"/>
        </dgm:presLayoutVars>
      </dgm:prSet>
      <dgm:spPr/>
      <dgm:t>
        <a:bodyPr/>
        <a:lstStyle/>
        <a:p>
          <a:endParaRPr lang="en-IN"/>
        </a:p>
      </dgm:t>
    </dgm:pt>
    <dgm:pt modelId="{CC36EF1D-6B96-4386-9486-D68A7A8FD09C}" type="pres">
      <dgm:prSet presAssocID="{4654EB35-3784-4857-9449-6BCA70CD4FD9}" presName="hierChild3" presStyleCnt="0"/>
      <dgm:spPr/>
    </dgm:pt>
    <dgm:pt modelId="{E2CCBA1B-3765-466C-AED7-8CEEB8A412E3}" type="pres">
      <dgm:prSet presAssocID="{31B10114-1C72-4ACE-9495-0521E1E26C4A}" presName="Name17" presStyleLbl="parChTrans1D3" presStyleIdx="0" presStyleCnt="3"/>
      <dgm:spPr/>
      <dgm:t>
        <a:bodyPr/>
        <a:lstStyle/>
        <a:p>
          <a:endParaRPr lang="en-IN"/>
        </a:p>
      </dgm:t>
    </dgm:pt>
    <dgm:pt modelId="{E457BD83-41FD-4524-B81A-D0012BC818B3}" type="pres">
      <dgm:prSet presAssocID="{E98E6CA4-BEC8-4265-95A4-010DFBA4E053}" presName="hierRoot3" presStyleCnt="0"/>
      <dgm:spPr/>
    </dgm:pt>
    <dgm:pt modelId="{3AF0710D-88D5-467D-9641-80C01EC61EB6}" type="pres">
      <dgm:prSet presAssocID="{E98E6CA4-BEC8-4265-95A4-010DFBA4E053}" presName="composite3" presStyleCnt="0"/>
      <dgm:spPr/>
    </dgm:pt>
    <dgm:pt modelId="{40A79576-5CE5-4195-AC04-DB40192DF50E}" type="pres">
      <dgm:prSet presAssocID="{E98E6CA4-BEC8-4265-95A4-010DFBA4E053}" presName="background3" presStyleLbl="node3" presStyleIdx="0" presStyleCnt="3"/>
      <dgm:spPr/>
    </dgm:pt>
    <dgm:pt modelId="{45A59134-DA15-40C8-9AF2-44DD1F7C8609}" type="pres">
      <dgm:prSet presAssocID="{E98E6CA4-BEC8-4265-95A4-010DFBA4E053}" presName="text3" presStyleLbl="fgAcc3" presStyleIdx="0" presStyleCnt="3" custScaleX="110817">
        <dgm:presLayoutVars>
          <dgm:chPref val="3"/>
        </dgm:presLayoutVars>
      </dgm:prSet>
      <dgm:spPr/>
      <dgm:t>
        <a:bodyPr/>
        <a:lstStyle/>
        <a:p>
          <a:endParaRPr lang="en-IN"/>
        </a:p>
      </dgm:t>
    </dgm:pt>
    <dgm:pt modelId="{E5FF8705-2AB6-4AF8-B160-9DE1A1D72FD2}" type="pres">
      <dgm:prSet presAssocID="{E98E6CA4-BEC8-4265-95A4-010DFBA4E053}" presName="hierChild4" presStyleCnt="0"/>
      <dgm:spPr/>
    </dgm:pt>
    <dgm:pt modelId="{DD69DEF3-CB7A-4179-BA5E-7D55DC1E7528}" type="pres">
      <dgm:prSet presAssocID="{515F7A88-72E6-4BAC-9787-118DB7D36908}" presName="Name17" presStyleLbl="parChTrans1D3" presStyleIdx="1" presStyleCnt="3"/>
      <dgm:spPr/>
      <dgm:t>
        <a:bodyPr/>
        <a:lstStyle/>
        <a:p>
          <a:endParaRPr lang="en-IN"/>
        </a:p>
      </dgm:t>
    </dgm:pt>
    <dgm:pt modelId="{F12F1DBE-49BE-4344-9D99-D4EB4451CB70}" type="pres">
      <dgm:prSet presAssocID="{08799818-F72B-49BF-A1E7-4C9CF83856D0}" presName="hierRoot3" presStyleCnt="0"/>
      <dgm:spPr/>
    </dgm:pt>
    <dgm:pt modelId="{5CC9B375-77DB-40F2-B441-3B11FDE10EEA}" type="pres">
      <dgm:prSet presAssocID="{08799818-F72B-49BF-A1E7-4C9CF83856D0}" presName="composite3" presStyleCnt="0"/>
      <dgm:spPr/>
    </dgm:pt>
    <dgm:pt modelId="{B9E87782-CAF6-4FEB-BBED-76136466BAFF}" type="pres">
      <dgm:prSet presAssocID="{08799818-F72B-49BF-A1E7-4C9CF83856D0}" presName="background3" presStyleLbl="node3" presStyleIdx="1" presStyleCnt="3"/>
      <dgm:spPr/>
    </dgm:pt>
    <dgm:pt modelId="{130B8441-56E3-4B03-A5E4-980F4DC06D13}" type="pres">
      <dgm:prSet presAssocID="{08799818-F72B-49BF-A1E7-4C9CF83856D0}" presName="text3" presStyleLbl="fgAcc3" presStyleIdx="1" presStyleCnt="3" custScaleX="151350" custScaleY="249128">
        <dgm:presLayoutVars>
          <dgm:chPref val="3"/>
        </dgm:presLayoutVars>
      </dgm:prSet>
      <dgm:spPr/>
      <dgm:t>
        <a:bodyPr/>
        <a:lstStyle/>
        <a:p>
          <a:endParaRPr lang="en-IN"/>
        </a:p>
      </dgm:t>
    </dgm:pt>
    <dgm:pt modelId="{ED5D5FE9-53C2-4C6C-AF57-B4B6430551CA}" type="pres">
      <dgm:prSet presAssocID="{08799818-F72B-49BF-A1E7-4C9CF83856D0}" presName="hierChild4" presStyleCnt="0"/>
      <dgm:spPr/>
    </dgm:pt>
    <dgm:pt modelId="{1A553EA1-E8BE-45BE-A705-99EF5B3BDE30}" type="pres">
      <dgm:prSet presAssocID="{EDBB1783-31E8-41E3-9927-D67968FD7CD4}" presName="Name10" presStyleLbl="parChTrans1D2" presStyleIdx="1" presStyleCnt="2"/>
      <dgm:spPr/>
      <dgm:t>
        <a:bodyPr/>
        <a:lstStyle/>
        <a:p>
          <a:endParaRPr lang="en-IN"/>
        </a:p>
      </dgm:t>
    </dgm:pt>
    <dgm:pt modelId="{2D875907-D8EF-4213-A81D-902E0879D101}" type="pres">
      <dgm:prSet presAssocID="{C28E90CA-75C1-4DAF-8ACA-85497670EAD7}" presName="hierRoot2" presStyleCnt="0"/>
      <dgm:spPr/>
    </dgm:pt>
    <dgm:pt modelId="{59D3224D-77F5-49B5-8C71-F0D1905E791B}" type="pres">
      <dgm:prSet presAssocID="{C28E90CA-75C1-4DAF-8ACA-85497670EAD7}" presName="composite2" presStyleCnt="0"/>
      <dgm:spPr/>
    </dgm:pt>
    <dgm:pt modelId="{D0F2D051-CC48-406B-B386-2A1A8F077DE8}" type="pres">
      <dgm:prSet presAssocID="{C28E90CA-75C1-4DAF-8ACA-85497670EAD7}" presName="background2" presStyleLbl="node2" presStyleIdx="1" presStyleCnt="2"/>
      <dgm:spPr/>
    </dgm:pt>
    <dgm:pt modelId="{6C3BBF62-2F0A-421D-9093-8A782ADC77D8}" type="pres">
      <dgm:prSet presAssocID="{C28E90CA-75C1-4DAF-8ACA-85497670EAD7}" presName="text2" presStyleLbl="fgAcc2" presStyleIdx="1" presStyleCnt="2">
        <dgm:presLayoutVars>
          <dgm:chPref val="3"/>
        </dgm:presLayoutVars>
      </dgm:prSet>
      <dgm:spPr/>
      <dgm:t>
        <a:bodyPr/>
        <a:lstStyle/>
        <a:p>
          <a:endParaRPr lang="en-IN"/>
        </a:p>
      </dgm:t>
    </dgm:pt>
    <dgm:pt modelId="{05A61644-89E4-460F-B569-E281AF55198A}" type="pres">
      <dgm:prSet presAssocID="{C28E90CA-75C1-4DAF-8ACA-85497670EAD7}" presName="hierChild3" presStyleCnt="0"/>
      <dgm:spPr/>
    </dgm:pt>
    <dgm:pt modelId="{14F3A6E4-8CC1-4539-810A-262EFD4F5DD8}" type="pres">
      <dgm:prSet presAssocID="{3271CFA0-D2D4-42B6-9C52-1E277C419A00}" presName="Name17" presStyleLbl="parChTrans1D3" presStyleIdx="2" presStyleCnt="3"/>
      <dgm:spPr/>
      <dgm:t>
        <a:bodyPr/>
        <a:lstStyle/>
        <a:p>
          <a:endParaRPr lang="en-IN"/>
        </a:p>
      </dgm:t>
    </dgm:pt>
    <dgm:pt modelId="{D3249BE5-52DD-4813-8A00-17E5117FA1C5}" type="pres">
      <dgm:prSet presAssocID="{4F7B0360-56F1-4383-A2EE-2B92CA52D223}" presName="hierRoot3" presStyleCnt="0"/>
      <dgm:spPr/>
    </dgm:pt>
    <dgm:pt modelId="{E59C2552-F0CF-4B5B-97C0-DB3827917E2A}" type="pres">
      <dgm:prSet presAssocID="{4F7B0360-56F1-4383-A2EE-2B92CA52D223}" presName="composite3" presStyleCnt="0"/>
      <dgm:spPr/>
    </dgm:pt>
    <dgm:pt modelId="{25048DEB-B325-4FA4-8C40-8BF3E4AE444E}" type="pres">
      <dgm:prSet presAssocID="{4F7B0360-56F1-4383-A2EE-2B92CA52D223}" presName="background3" presStyleLbl="node3" presStyleIdx="2" presStyleCnt="3"/>
      <dgm:spPr/>
    </dgm:pt>
    <dgm:pt modelId="{31E1C4FB-16DE-4D21-B89F-5C8D430288DA}" type="pres">
      <dgm:prSet presAssocID="{4F7B0360-56F1-4383-A2EE-2B92CA52D223}" presName="text3" presStyleLbl="fgAcc3" presStyleIdx="2" presStyleCnt="3" custScaleX="217458" custScaleY="238943">
        <dgm:presLayoutVars>
          <dgm:chPref val="3"/>
        </dgm:presLayoutVars>
      </dgm:prSet>
      <dgm:spPr/>
      <dgm:t>
        <a:bodyPr/>
        <a:lstStyle/>
        <a:p>
          <a:endParaRPr lang="en-IN"/>
        </a:p>
      </dgm:t>
    </dgm:pt>
    <dgm:pt modelId="{88B97E37-913F-4F4B-A4C7-E24074129EDE}" type="pres">
      <dgm:prSet presAssocID="{4F7B0360-56F1-4383-A2EE-2B92CA52D223}" presName="hierChild4" presStyleCnt="0"/>
      <dgm:spPr/>
    </dgm:pt>
  </dgm:ptLst>
  <dgm:cxnLst>
    <dgm:cxn modelId="{33D4154F-5446-4C15-9029-2FA6A1FECCBC}" type="presOf" srcId="{515F7A88-72E6-4BAC-9787-118DB7D36908}" destId="{DD69DEF3-CB7A-4179-BA5E-7D55DC1E7528}" srcOrd="0" destOrd="0" presId="urn:microsoft.com/office/officeart/2005/8/layout/hierarchy1"/>
    <dgm:cxn modelId="{05328C25-401E-4AA3-9353-665D94E65EC5}" type="presOf" srcId="{E98E6CA4-BEC8-4265-95A4-010DFBA4E053}" destId="{45A59134-DA15-40C8-9AF2-44DD1F7C8609}" srcOrd="0" destOrd="0" presId="urn:microsoft.com/office/officeart/2005/8/layout/hierarchy1"/>
    <dgm:cxn modelId="{6D763FEE-E6B3-42A7-865F-ADD2A45A007D}" srcId="{C28E90CA-75C1-4DAF-8ACA-85497670EAD7}" destId="{4F7B0360-56F1-4383-A2EE-2B92CA52D223}" srcOrd="0" destOrd="0" parTransId="{3271CFA0-D2D4-42B6-9C52-1E277C419A00}" sibTransId="{D3D48829-7B47-462C-A41F-4B86FB6159B1}"/>
    <dgm:cxn modelId="{4C9E4B59-136E-4BFA-8170-C6A036D80592}" type="presOf" srcId="{4654EB35-3784-4857-9449-6BCA70CD4FD9}" destId="{AA9A7A2C-65F5-462A-9C5E-2BD647AD48BE}" srcOrd="0" destOrd="0" presId="urn:microsoft.com/office/officeart/2005/8/layout/hierarchy1"/>
    <dgm:cxn modelId="{33D7D494-DF5D-4C62-91EC-02373580C6F4}" srcId="{388DDB5C-E991-43F6-B37B-2924281D73E5}" destId="{611376E4-6067-424A-905C-1428DE74B10B}" srcOrd="0" destOrd="0" parTransId="{65471794-A2E2-430E-A650-7FD62ADA8E3B}" sibTransId="{A8C6CD41-9081-4D34-B4A7-20330CDE55D0}"/>
    <dgm:cxn modelId="{E792E408-DA89-4289-8DC8-CDE89092ADF5}" type="presOf" srcId="{3271CFA0-D2D4-42B6-9C52-1E277C419A00}" destId="{14F3A6E4-8CC1-4539-810A-262EFD4F5DD8}" srcOrd="0" destOrd="0" presId="urn:microsoft.com/office/officeart/2005/8/layout/hierarchy1"/>
    <dgm:cxn modelId="{B2CD1BDF-5378-454D-8F2B-B75F1432A1A5}" srcId="{4654EB35-3784-4857-9449-6BCA70CD4FD9}" destId="{E98E6CA4-BEC8-4265-95A4-010DFBA4E053}" srcOrd="0" destOrd="0" parTransId="{31B10114-1C72-4ACE-9495-0521E1E26C4A}" sibTransId="{52ED6330-7A9E-48F9-9B54-90BD227D0470}"/>
    <dgm:cxn modelId="{5A509CE4-1EED-49F0-B987-AE6A22860DC0}" type="presOf" srcId="{EDBB1783-31E8-41E3-9927-D67968FD7CD4}" destId="{1A553EA1-E8BE-45BE-A705-99EF5B3BDE30}" srcOrd="0" destOrd="0" presId="urn:microsoft.com/office/officeart/2005/8/layout/hierarchy1"/>
    <dgm:cxn modelId="{0A7F6CEA-2995-4925-BCD3-6C3E8D103AC4}" type="presOf" srcId="{31B10114-1C72-4ACE-9495-0521E1E26C4A}" destId="{E2CCBA1B-3765-466C-AED7-8CEEB8A412E3}" srcOrd="0" destOrd="0" presId="urn:microsoft.com/office/officeart/2005/8/layout/hierarchy1"/>
    <dgm:cxn modelId="{7123B784-FF58-40D9-9708-CDD03B1DFC88}" type="presOf" srcId="{08799818-F72B-49BF-A1E7-4C9CF83856D0}" destId="{130B8441-56E3-4B03-A5E4-980F4DC06D13}" srcOrd="0" destOrd="0" presId="urn:microsoft.com/office/officeart/2005/8/layout/hierarchy1"/>
    <dgm:cxn modelId="{3201B744-28F2-4C0A-8A12-0D169BA934EC}" srcId="{4654EB35-3784-4857-9449-6BCA70CD4FD9}" destId="{08799818-F72B-49BF-A1E7-4C9CF83856D0}" srcOrd="1" destOrd="0" parTransId="{515F7A88-72E6-4BAC-9787-118DB7D36908}" sibTransId="{690770BF-1650-4FEE-99DF-D6EF33330F7C}"/>
    <dgm:cxn modelId="{9B222913-CAC4-4291-AD2E-7F1F5B5A13AA}" type="presOf" srcId="{611376E4-6067-424A-905C-1428DE74B10B}" destId="{C0D882D4-0386-4B7B-86E6-26B94E6AF1B2}" srcOrd="0" destOrd="0" presId="urn:microsoft.com/office/officeart/2005/8/layout/hierarchy1"/>
    <dgm:cxn modelId="{50C2B9C3-5EEF-4986-AA11-99EF22AC768D}" type="presOf" srcId="{4F7B0360-56F1-4383-A2EE-2B92CA52D223}" destId="{31E1C4FB-16DE-4D21-B89F-5C8D430288DA}" srcOrd="0" destOrd="0" presId="urn:microsoft.com/office/officeart/2005/8/layout/hierarchy1"/>
    <dgm:cxn modelId="{DE5E9DD1-500D-4614-941D-987B5554E6B7}" type="presOf" srcId="{388DDB5C-E991-43F6-B37B-2924281D73E5}" destId="{D1DB6189-0DF5-43B2-A7C6-6AFEA16EA652}" srcOrd="0" destOrd="0" presId="urn:microsoft.com/office/officeart/2005/8/layout/hierarchy1"/>
    <dgm:cxn modelId="{FBE10F50-F634-4BCD-B5FD-09F1BE4A1250}" srcId="{611376E4-6067-424A-905C-1428DE74B10B}" destId="{C28E90CA-75C1-4DAF-8ACA-85497670EAD7}" srcOrd="1" destOrd="0" parTransId="{EDBB1783-31E8-41E3-9927-D67968FD7CD4}" sibTransId="{C773DA29-1776-4931-B425-0324B8362BD2}"/>
    <dgm:cxn modelId="{5C2642BE-55BF-4866-9C16-046E360C2DB4}" srcId="{611376E4-6067-424A-905C-1428DE74B10B}" destId="{4654EB35-3784-4857-9449-6BCA70CD4FD9}" srcOrd="0" destOrd="0" parTransId="{33315091-249E-4FD0-AEE0-9EE83ADE7881}" sibTransId="{2A52400D-C451-44A9-A443-E2B659122E64}"/>
    <dgm:cxn modelId="{0FD73550-A791-43B0-96EA-8DEBAC457736}" type="presOf" srcId="{33315091-249E-4FD0-AEE0-9EE83ADE7881}" destId="{ABAAE924-24C8-4CC9-891B-96949F161163}" srcOrd="0" destOrd="0" presId="urn:microsoft.com/office/officeart/2005/8/layout/hierarchy1"/>
    <dgm:cxn modelId="{E2981BF3-BD3C-4D3C-A0B2-F637FFD76882}" type="presOf" srcId="{C28E90CA-75C1-4DAF-8ACA-85497670EAD7}" destId="{6C3BBF62-2F0A-421D-9093-8A782ADC77D8}" srcOrd="0" destOrd="0" presId="urn:microsoft.com/office/officeart/2005/8/layout/hierarchy1"/>
    <dgm:cxn modelId="{A45E8436-F219-48CB-A64C-81064408A089}" type="presParOf" srcId="{D1DB6189-0DF5-43B2-A7C6-6AFEA16EA652}" destId="{8B35BDB6-7790-41B1-986D-B366D716AA0F}" srcOrd="0" destOrd="0" presId="urn:microsoft.com/office/officeart/2005/8/layout/hierarchy1"/>
    <dgm:cxn modelId="{55E867B7-BC1C-4156-8EA7-9F62AB3AA92C}" type="presParOf" srcId="{8B35BDB6-7790-41B1-986D-B366D716AA0F}" destId="{295D9237-9337-4200-ACC5-F3A0206AEF0B}" srcOrd="0" destOrd="0" presId="urn:microsoft.com/office/officeart/2005/8/layout/hierarchy1"/>
    <dgm:cxn modelId="{5DF07E40-4686-46B8-8E9F-5CEB3C5F153B}" type="presParOf" srcId="{295D9237-9337-4200-ACC5-F3A0206AEF0B}" destId="{DF06E4D1-247D-49E5-A76B-BCFB15B0790E}" srcOrd="0" destOrd="0" presId="urn:microsoft.com/office/officeart/2005/8/layout/hierarchy1"/>
    <dgm:cxn modelId="{AE3243AC-0EB5-4FFA-AB7C-DED99E6EDE26}" type="presParOf" srcId="{295D9237-9337-4200-ACC5-F3A0206AEF0B}" destId="{C0D882D4-0386-4B7B-86E6-26B94E6AF1B2}" srcOrd="1" destOrd="0" presId="urn:microsoft.com/office/officeart/2005/8/layout/hierarchy1"/>
    <dgm:cxn modelId="{D698DEFD-BB4D-4BDA-A8AC-A91F54C95BF3}" type="presParOf" srcId="{8B35BDB6-7790-41B1-986D-B366D716AA0F}" destId="{AA34CCAC-1238-4773-86E8-8F8F4D603890}" srcOrd="1" destOrd="0" presId="urn:microsoft.com/office/officeart/2005/8/layout/hierarchy1"/>
    <dgm:cxn modelId="{2A31C74A-B981-44FB-A371-F5BCF22A20F5}" type="presParOf" srcId="{AA34CCAC-1238-4773-86E8-8F8F4D603890}" destId="{ABAAE924-24C8-4CC9-891B-96949F161163}" srcOrd="0" destOrd="0" presId="urn:microsoft.com/office/officeart/2005/8/layout/hierarchy1"/>
    <dgm:cxn modelId="{65574657-DE51-4688-92C1-85137CB88522}" type="presParOf" srcId="{AA34CCAC-1238-4773-86E8-8F8F4D603890}" destId="{07639F1B-2E4A-431E-8D3A-A682EBC2D7A7}" srcOrd="1" destOrd="0" presId="urn:microsoft.com/office/officeart/2005/8/layout/hierarchy1"/>
    <dgm:cxn modelId="{F0F45BCB-8549-42D2-A36E-35FD1CE2B337}" type="presParOf" srcId="{07639F1B-2E4A-431E-8D3A-A682EBC2D7A7}" destId="{F0F5580E-84DA-42FD-B296-872230082BF9}" srcOrd="0" destOrd="0" presId="urn:microsoft.com/office/officeart/2005/8/layout/hierarchy1"/>
    <dgm:cxn modelId="{073AC369-966D-4650-A8F0-BC20969123C1}" type="presParOf" srcId="{F0F5580E-84DA-42FD-B296-872230082BF9}" destId="{7AA56599-423C-4C64-A20A-9E4915F09158}" srcOrd="0" destOrd="0" presId="urn:microsoft.com/office/officeart/2005/8/layout/hierarchy1"/>
    <dgm:cxn modelId="{343A6F13-5C39-4FFC-9DBA-088BCD87E21A}" type="presParOf" srcId="{F0F5580E-84DA-42FD-B296-872230082BF9}" destId="{AA9A7A2C-65F5-462A-9C5E-2BD647AD48BE}" srcOrd="1" destOrd="0" presId="urn:microsoft.com/office/officeart/2005/8/layout/hierarchy1"/>
    <dgm:cxn modelId="{327F9065-353F-4694-B9B0-0650DEBF7FC9}" type="presParOf" srcId="{07639F1B-2E4A-431E-8D3A-A682EBC2D7A7}" destId="{CC36EF1D-6B96-4386-9486-D68A7A8FD09C}" srcOrd="1" destOrd="0" presId="urn:microsoft.com/office/officeart/2005/8/layout/hierarchy1"/>
    <dgm:cxn modelId="{B2CC3074-3828-48DB-BF81-47541C9782C6}" type="presParOf" srcId="{CC36EF1D-6B96-4386-9486-D68A7A8FD09C}" destId="{E2CCBA1B-3765-466C-AED7-8CEEB8A412E3}" srcOrd="0" destOrd="0" presId="urn:microsoft.com/office/officeart/2005/8/layout/hierarchy1"/>
    <dgm:cxn modelId="{D6DC4338-38A7-4D65-999E-496F549A66C3}" type="presParOf" srcId="{CC36EF1D-6B96-4386-9486-D68A7A8FD09C}" destId="{E457BD83-41FD-4524-B81A-D0012BC818B3}" srcOrd="1" destOrd="0" presId="urn:microsoft.com/office/officeart/2005/8/layout/hierarchy1"/>
    <dgm:cxn modelId="{B8316289-C292-4BB6-9B07-809A23EB1F2D}" type="presParOf" srcId="{E457BD83-41FD-4524-B81A-D0012BC818B3}" destId="{3AF0710D-88D5-467D-9641-80C01EC61EB6}" srcOrd="0" destOrd="0" presId="urn:microsoft.com/office/officeart/2005/8/layout/hierarchy1"/>
    <dgm:cxn modelId="{5B22AD16-00F2-4DE2-A989-D186771664C5}" type="presParOf" srcId="{3AF0710D-88D5-467D-9641-80C01EC61EB6}" destId="{40A79576-5CE5-4195-AC04-DB40192DF50E}" srcOrd="0" destOrd="0" presId="urn:microsoft.com/office/officeart/2005/8/layout/hierarchy1"/>
    <dgm:cxn modelId="{6006FF22-7D0A-4E3D-B488-B77B7148C098}" type="presParOf" srcId="{3AF0710D-88D5-467D-9641-80C01EC61EB6}" destId="{45A59134-DA15-40C8-9AF2-44DD1F7C8609}" srcOrd="1" destOrd="0" presId="urn:microsoft.com/office/officeart/2005/8/layout/hierarchy1"/>
    <dgm:cxn modelId="{F017F2CA-10E2-4DCC-921C-C1C833FC891D}" type="presParOf" srcId="{E457BD83-41FD-4524-B81A-D0012BC818B3}" destId="{E5FF8705-2AB6-4AF8-B160-9DE1A1D72FD2}" srcOrd="1" destOrd="0" presId="urn:microsoft.com/office/officeart/2005/8/layout/hierarchy1"/>
    <dgm:cxn modelId="{FA8F3389-08E8-422A-A392-9B4434361678}" type="presParOf" srcId="{CC36EF1D-6B96-4386-9486-D68A7A8FD09C}" destId="{DD69DEF3-CB7A-4179-BA5E-7D55DC1E7528}" srcOrd="2" destOrd="0" presId="urn:microsoft.com/office/officeart/2005/8/layout/hierarchy1"/>
    <dgm:cxn modelId="{02121B4D-E572-46D8-A113-04A626B4653E}" type="presParOf" srcId="{CC36EF1D-6B96-4386-9486-D68A7A8FD09C}" destId="{F12F1DBE-49BE-4344-9D99-D4EB4451CB70}" srcOrd="3" destOrd="0" presId="urn:microsoft.com/office/officeart/2005/8/layout/hierarchy1"/>
    <dgm:cxn modelId="{F48ABFAD-A06A-4786-860F-C40110A4F27E}" type="presParOf" srcId="{F12F1DBE-49BE-4344-9D99-D4EB4451CB70}" destId="{5CC9B375-77DB-40F2-B441-3B11FDE10EEA}" srcOrd="0" destOrd="0" presId="urn:microsoft.com/office/officeart/2005/8/layout/hierarchy1"/>
    <dgm:cxn modelId="{BC94DEE9-9F18-421C-888E-371E5535CE86}" type="presParOf" srcId="{5CC9B375-77DB-40F2-B441-3B11FDE10EEA}" destId="{B9E87782-CAF6-4FEB-BBED-76136466BAFF}" srcOrd="0" destOrd="0" presId="urn:microsoft.com/office/officeart/2005/8/layout/hierarchy1"/>
    <dgm:cxn modelId="{12B5CEC2-FEE1-4A9C-BE97-F2525338B929}" type="presParOf" srcId="{5CC9B375-77DB-40F2-B441-3B11FDE10EEA}" destId="{130B8441-56E3-4B03-A5E4-980F4DC06D13}" srcOrd="1" destOrd="0" presId="urn:microsoft.com/office/officeart/2005/8/layout/hierarchy1"/>
    <dgm:cxn modelId="{1036AF0A-CED8-493D-BB24-E91FEAC04F68}" type="presParOf" srcId="{F12F1DBE-49BE-4344-9D99-D4EB4451CB70}" destId="{ED5D5FE9-53C2-4C6C-AF57-B4B6430551CA}" srcOrd="1" destOrd="0" presId="urn:microsoft.com/office/officeart/2005/8/layout/hierarchy1"/>
    <dgm:cxn modelId="{4A5A6604-E5CF-4C06-882E-471C4A2926C6}" type="presParOf" srcId="{AA34CCAC-1238-4773-86E8-8F8F4D603890}" destId="{1A553EA1-E8BE-45BE-A705-99EF5B3BDE30}" srcOrd="2" destOrd="0" presId="urn:microsoft.com/office/officeart/2005/8/layout/hierarchy1"/>
    <dgm:cxn modelId="{18D70E4F-02CF-4C32-BF83-1A25BAAF2A24}" type="presParOf" srcId="{AA34CCAC-1238-4773-86E8-8F8F4D603890}" destId="{2D875907-D8EF-4213-A81D-902E0879D101}" srcOrd="3" destOrd="0" presId="urn:microsoft.com/office/officeart/2005/8/layout/hierarchy1"/>
    <dgm:cxn modelId="{F882C87D-4992-4797-AF4E-2AF0B811E33F}" type="presParOf" srcId="{2D875907-D8EF-4213-A81D-902E0879D101}" destId="{59D3224D-77F5-49B5-8C71-F0D1905E791B}" srcOrd="0" destOrd="0" presId="urn:microsoft.com/office/officeart/2005/8/layout/hierarchy1"/>
    <dgm:cxn modelId="{CA7DD4E2-D76D-47D5-8772-2FF08EA1943F}" type="presParOf" srcId="{59D3224D-77F5-49B5-8C71-F0D1905E791B}" destId="{D0F2D051-CC48-406B-B386-2A1A8F077DE8}" srcOrd="0" destOrd="0" presId="urn:microsoft.com/office/officeart/2005/8/layout/hierarchy1"/>
    <dgm:cxn modelId="{70744AF4-0AE0-4529-AC76-8CC6A9ABCC17}" type="presParOf" srcId="{59D3224D-77F5-49B5-8C71-F0D1905E791B}" destId="{6C3BBF62-2F0A-421D-9093-8A782ADC77D8}" srcOrd="1" destOrd="0" presId="urn:microsoft.com/office/officeart/2005/8/layout/hierarchy1"/>
    <dgm:cxn modelId="{4BD65D2C-A3DA-4009-B0BF-6127B4DE6E20}" type="presParOf" srcId="{2D875907-D8EF-4213-A81D-902E0879D101}" destId="{05A61644-89E4-460F-B569-E281AF55198A}" srcOrd="1" destOrd="0" presId="urn:microsoft.com/office/officeart/2005/8/layout/hierarchy1"/>
    <dgm:cxn modelId="{F0429A59-4BA9-4453-83D5-DA77F90B4B98}" type="presParOf" srcId="{05A61644-89E4-460F-B569-E281AF55198A}" destId="{14F3A6E4-8CC1-4539-810A-262EFD4F5DD8}" srcOrd="0" destOrd="0" presId="urn:microsoft.com/office/officeart/2005/8/layout/hierarchy1"/>
    <dgm:cxn modelId="{A5BF703D-C405-44FF-BA31-6A3E39C80AB5}" type="presParOf" srcId="{05A61644-89E4-460F-B569-E281AF55198A}" destId="{D3249BE5-52DD-4813-8A00-17E5117FA1C5}" srcOrd="1" destOrd="0" presId="urn:microsoft.com/office/officeart/2005/8/layout/hierarchy1"/>
    <dgm:cxn modelId="{C8918C38-8588-4650-9596-A46DB3847584}" type="presParOf" srcId="{D3249BE5-52DD-4813-8A00-17E5117FA1C5}" destId="{E59C2552-F0CF-4B5B-97C0-DB3827917E2A}" srcOrd="0" destOrd="0" presId="urn:microsoft.com/office/officeart/2005/8/layout/hierarchy1"/>
    <dgm:cxn modelId="{8D1D9A56-E6B7-4C0D-ADD8-FD4BD1C033D8}" type="presParOf" srcId="{E59C2552-F0CF-4B5B-97C0-DB3827917E2A}" destId="{25048DEB-B325-4FA4-8C40-8BF3E4AE444E}" srcOrd="0" destOrd="0" presId="urn:microsoft.com/office/officeart/2005/8/layout/hierarchy1"/>
    <dgm:cxn modelId="{DA1844BE-82CD-41D9-9D1E-E24C2B053183}" type="presParOf" srcId="{E59C2552-F0CF-4B5B-97C0-DB3827917E2A}" destId="{31E1C4FB-16DE-4D21-B89F-5C8D430288DA}" srcOrd="1" destOrd="0" presId="urn:microsoft.com/office/officeart/2005/8/layout/hierarchy1"/>
    <dgm:cxn modelId="{5A39584B-8854-4246-915F-42135DF0D1D0}" type="presParOf" srcId="{D3249BE5-52DD-4813-8A00-17E5117FA1C5}" destId="{88B97E37-913F-4F4B-A4C7-E24074129EDE}" srcOrd="1" destOrd="0" presId="urn:microsoft.com/office/officeart/2005/8/layout/hierarchy1"/>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B543FBA-8BDD-476B-9896-84F44B6CEF0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IN"/>
        </a:p>
      </dgm:t>
    </dgm:pt>
    <dgm:pt modelId="{25A38222-CCAF-4B17-8F45-A59D984F2460}">
      <dgm:prSet phldrT="[Text]"/>
      <dgm:spPr/>
      <dgm:t>
        <a:bodyPr/>
        <a:lstStyle/>
        <a:p>
          <a:r>
            <a:rPr lang="en-IN"/>
            <a:t>Orthosis for CTEV</a:t>
          </a:r>
        </a:p>
      </dgm:t>
    </dgm:pt>
    <dgm:pt modelId="{7A73DA73-C011-4466-AECB-EE664024CA9D}" type="parTrans" cxnId="{3B7B1BA1-0752-41DF-86A2-C555FFE8F1AD}">
      <dgm:prSet/>
      <dgm:spPr/>
      <dgm:t>
        <a:bodyPr/>
        <a:lstStyle/>
        <a:p>
          <a:endParaRPr lang="en-IN"/>
        </a:p>
      </dgm:t>
    </dgm:pt>
    <dgm:pt modelId="{84F611F1-C863-4F54-BBD9-C15EFE97337B}" type="sibTrans" cxnId="{3B7B1BA1-0752-41DF-86A2-C555FFE8F1AD}">
      <dgm:prSet/>
      <dgm:spPr/>
      <dgm:t>
        <a:bodyPr/>
        <a:lstStyle/>
        <a:p>
          <a:endParaRPr lang="en-IN"/>
        </a:p>
      </dgm:t>
    </dgm:pt>
    <dgm:pt modelId="{11366787-DC5B-4ED9-AC50-39CA474E665A}">
      <dgm:prSet phldrT="[Text]"/>
      <dgm:spPr/>
      <dgm:t>
        <a:bodyPr/>
        <a:lstStyle/>
        <a:p>
          <a:r>
            <a:rPr lang="en-IN"/>
            <a:t>Night time</a:t>
          </a:r>
        </a:p>
      </dgm:t>
    </dgm:pt>
    <dgm:pt modelId="{65FBAEAB-7C9C-406B-A42C-B6EA24B41ADD}" type="parTrans" cxnId="{598EE27E-6E20-437C-9F95-EB2E456E66B7}">
      <dgm:prSet/>
      <dgm:spPr/>
      <dgm:t>
        <a:bodyPr/>
        <a:lstStyle/>
        <a:p>
          <a:endParaRPr lang="en-IN"/>
        </a:p>
      </dgm:t>
    </dgm:pt>
    <dgm:pt modelId="{9CC4A920-FB02-4FAB-81CA-A385DDC75101}" type="sibTrans" cxnId="{598EE27E-6E20-437C-9F95-EB2E456E66B7}">
      <dgm:prSet/>
      <dgm:spPr/>
      <dgm:t>
        <a:bodyPr/>
        <a:lstStyle/>
        <a:p>
          <a:endParaRPr lang="en-IN"/>
        </a:p>
      </dgm:t>
    </dgm:pt>
    <dgm:pt modelId="{5D530D8F-CF74-4D48-9FEA-DDB217EC6B7A}">
      <dgm:prSet phldrT="[Text]"/>
      <dgm:spPr/>
      <dgm:t>
        <a:bodyPr/>
        <a:lstStyle/>
        <a:p>
          <a:r>
            <a:rPr lang="en-IN"/>
            <a:t>FAO</a:t>
          </a:r>
        </a:p>
      </dgm:t>
    </dgm:pt>
    <dgm:pt modelId="{ABB16F0B-4B33-42C8-AFB1-9D3C411596FF}" type="parTrans" cxnId="{3411931B-3B9B-405C-9E59-E780412E44C1}">
      <dgm:prSet/>
      <dgm:spPr/>
      <dgm:t>
        <a:bodyPr/>
        <a:lstStyle/>
        <a:p>
          <a:endParaRPr lang="en-IN"/>
        </a:p>
      </dgm:t>
    </dgm:pt>
    <dgm:pt modelId="{7E5E551C-E653-4155-880A-9223EEA516C9}" type="sibTrans" cxnId="{3411931B-3B9B-405C-9E59-E780412E44C1}">
      <dgm:prSet/>
      <dgm:spPr/>
      <dgm:t>
        <a:bodyPr/>
        <a:lstStyle/>
        <a:p>
          <a:endParaRPr lang="en-IN"/>
        </a:p>
      </dgm:t>
    </dgm:pt>
    <dgm:pt modelId="{B8935880-856A-4B0C-B058-8D5269AF7BE3}">
      <dgm:prSet phldrT="[Text]"/>
      <dgm:spPr/>
      <dgm:t>
        <a:bodyPr/>
        <a:lstStyle/>
        <a:p>
          <a:r>
            <a:rPr lang="en-IN"/>
            <a:t>Holds the  foot  in  a  restored position </a:t>
          </a:r>
        </a:p>
      </dgm:t>
    </dgm:pt>
    <dgm:pt modelId="{F3462EEF-E2ED-4854-B8F6-8613D132FB58}" type="parTrans" cxnId="{2B196BC6-A679-4104-B991-93746542EFE5}">
      <dgm:prSet/>
      <dgm:spPr/>
      <dgm:t>
        <a:bodyPr/>
        <a:lstStyle/>
        <a:p>
          <a:endParaRPr lang="en-IN"/>
        </a:p>
      </dgm:t>
    </dgm:pt>
    <dgm:pt modelId="{8200392B-947D-4514-B3EB-E0EDF12185A9}" type="sibTrans" cxnId="{2B196BC6-A679-4104-B991-93746542EFE5}">
      <dgm:prSet/>
      <dgm:spPr/>
      <dgm:t>
        <a:bodyPr/>
        <a:lstStyle/>
        <a:p>
          <a:endParaRPr lang="en-IN"/>
        </a:p>
      </dgm:t>
    </dgm:pt>
    <dgm:pt modelId="{3148C570-22E1-40EC-AD54-E08F98B1CAB0}">
      <dgm:prSet/>
      <dgm:spPr/>
      <dgm:t>
        <a:bodyPr/>
        <a:lstStyle/>
        <a:p>
          <a:r>
            <a:rPr lang="en-IN"/>
            <a:t> Prevents the  tendency  of  the  whole limb  to  roll inwards</a:t>
          </a:r>
        </a:p>
      </dgm:t>
    </dgm:pt>
    <dgm:pt modelId="{0E0F4386-D0D6-4B59-9830-0A342A7B46BE}" type="parTrans" cxnId="{B56E332D-3344-4447-BEC8-CEDC7AEDD741}">
      <dgm:prSet/>
      <dgm:spPr/>
      <dgm:t>
        <a:bodyPr/>
        <a:lstStyle/>
        <a:p>
          <a:endParaRPr lang="en-IN"/>
        </a:p>
      </dgm:t>
    </dgm:pt>
    <dgm:pt modelId="{64847D8E-66ED-479F-A96B-CD5395345BC3}" type="sibTrans" cxnId="{B56E332D-3344-4447-BEC8-CEDC7AEDD741}">
      <dgm:prSet/>
      <dgm:spPr/>
      <dgm:t>
        <a:bodyPr/>
        <a:lstStyle/>
        <a:p>
          <a:endParaRPr lang="en-IN"/>
        </a:p>
      </dgm:t>
    </dgm:pt>
    <dgm:pt modelId="{A34F9C70-E5F6-43E2-A4AD-D81FB540D07F}">
      <dgm:prSet phldrT="[Text]"/>
      <dgm:spPr/>
      <dgm:t>
        <a:bodyPr/>
        <a:lstStyle/>
        <a:p>
          <a:r>
            <a:rPr lang="en-IN"/>
            <a:t>Day time</a:t>
          </a:r>
        </a:p>
      </dgm:t>
    </dgm:pt>
    <dgm:pt modelId="{19C4FEA9-9F6D-496A-A212-1D3434113F62}" type="sibTrans" cxnId="{B968DA3B-910E-4A17-AF35-7075705CC340}">
      <dgm:prSet/>
      <dgm:spPr/>
      <dgm:t>
        <a:bodyPr/>
        <a:lstStyle/>
        <a:p>
          <a:endParaRPr lang="en-IN"/>
        </a:p>
      </dgm:t>
    </dgm:pt>
    <dgm:pt modelId="{47EE11FE-1811-4B10-A61F-CB5880AE16F1}" type="parTrans" cxnId="{B968DA3B-910E-4A17-AF35-7075705CC340}">
      <dgm:prSet/>
      <dgm:spPr/>
      <dgm:t>
        <a:bodyPr/>
        <a:lstStyle/>
        <a:p>
          <a:endParaRPr lang="en-IN"/>
        </a:p>
      </dgm:t>
    </dgm:pt>
    <dgm:pt modelId="{B003532B-9373-43A0-957B-1EFDC3E4F4E1}">
      <dgm:prSet/>
      <dgm:spPr/>
      <dgm:t>
        <a:bodyPr/>
        <a:lstStyle/>
        <a:p>
          <a:r>
            <a:rPr lang="en-IN"/>
            <a:t>purpose of further improving a  partially corrected clubfoot</a:t>
          </a:r>
        </a:p>
      </dgm:t>
    </dgm:pt>
    <dgm:pt modelId="{1AC26A21-0609-48DA-BF6A-2A7E5F0E185E}" type="parTrans" cxnId="{9087F96E-0694-4385-8227-76641640AC08}">
      <dgm:prSet/>
      <dgm:spPr/>
      <dgm:t>
        <a:bodyPr/>
        <a:lstStyle/>
        <a:p>
          <a:endParaRPr lang="en-IN"/>
        </a:p>
      </dgm:t>
    </dgm:pt>
    <dgm:pt modelId="{5164A125-84F5-47F6-89FC-C3BE23C02A4F}" type="sibTrans" cxnId="{9087F96E-0694-4385-8227-76641640AC08}">
      <dgm:prSet/>
      <dgm:spPr/>
      <dgm:t>
        <a:bodyPr/>
        <a:lstStyle/>
        <a:p>
          <a:endParaRPr lang="en-IN"/>
        </a:p>
      </dgm:t>
    </dgm:pt>
    <dgm:pt modelId="{79D9CADC-500B-4F70-9624-5FA4C0833A28}">
      <dgm:prSet/>
      <dgm:spPr/>
      <dgm:t>
        <a:bodyPr/>
        <a:lstStyle/>
        <a:p>
          <a:r>
            <a:rPr lang="en-IN"/>
            <a:t>retain foot in  corrected position and for further correcting  the  equinus </a:t>
          </a:r>
        </a:p>
      </dgm:t>
    </dgm:pt>
    <dgm:pt modelId="{2D46B359-3158-48C8-9E6C-6BA3E37DD146}" type="parTrans" cxnId="{96AD1977-E0CD-4FDD-BF02-CBE1F7A52937}">
      <dgm:prSet/>
      <dgm:spPr/>
      <dgm:t>
        <a:bodyPr/>
        <a:lstStyle/>
        <a:p>
          <a:endParaRPr lang="en-IN"/>
        </a:p>
      </dgm:t>
    </dgm:pt>
    <dgm:pt modelId="{91FD7BD6-3E29-4F86-91DE-9E41AFB66295}" type="sibTrans" cxnId="{96AD1977-E0CD-4FDD-BF02-CBE1F7A52937}">
      <dgm:prSet/>
      <dgm:spPr/>
      <dgm:t>
        <a:bodyPr/>
        <a:lstStyle/>
        <a:p>
          <a:endParaRPr lang="en-IN"/>
        </a:p>
      </dgm:t>
    </dgm:pt>
    <dgm:pt modelId="{D301F95B-C01E-42A9-B21D-3C2133517416}">
      <dgm:prSet/>
      <dgm:spPr/>
      <dgm:t>
        <a:bodyPr/>
        <a:lstStyle/>
        <a:p>
          <a:r>
            <a:rPr lang="en-IN"/>
            <a:t> continue the  eversion  and dorsiﬂexion  of the  foot</a:t>
          </a:r>
        </a:p>
      </dgm:t>
    </dgm:pt>
    <dgm:pt modelId="{ADAAC2E1-BB2C-4BEB-9F18-D27D5017582F}" type="parTrans" cxnId="{C9EB60D7-3B04-4F65-B636-8620390BA2FD}">
      <dgm:prSet/>
      <dgm:spPr/>
      <dgm:t>
        <a:bodyPr/>
        <a:lstStyle/>
        <a:p>
          <a:endParaRPr lang="en-IN"/>
        </a:p>
      </dgm:t>
    </dgm:pt>
    <dgm:pt modelId="{ECDEC32A-4CCB-4B34-9D38-83C6CCAF7551}" type="sibTrans" cxnId="{C9EB60D7-3B04-4F65-B636-8620390BA2FD}">
      <dgm:prSet/>
      <dgm:spPr/>
      <dgm:t>
        <a:bodyPr/>
        <a:lstStyle/>
        <a:p>
          <a:endParaRPr lang="en-IN"/>
        </a:p>
      </dgm:t>
    </dgm:pt>
    <dgm:pt modelId="{EAB023D2-90A9-431D-8D7D-94A932465E95}" type="pres">
      <dgm:prSet presAssocID="{BB543FBA-8BDD-476B-9896-84F44B6CEF0C}" presName="hierChild1" presStyleCnt="0">
        <dgm:presLayoutVars>
          <dgm:chPref val="1"/>
          <dgm:dir/>
          <dgm:animOne val="branch"/>
          <dgm:animLvl val="lvl"/>
          <dgm:resizeHandles/>
        </dgm:presLayoutVars>
      </dgm:prSet>
      <dgm:spPr/>
      <dgm:t>
        <a:bodyPr/>
        <a:lstStyle/>
        <a:p>
          <a:endParaRPr lang="en-IN"/>
        </a:p>
      </dgm:t>
    </dgm:pt>
    <dgm:pt modelId="{06690E45-8E3E-4409-ACDD-F5BF17BCAE8D}" type="pres">
      <dgm:prSet presAssocID="{25A38222-CCAF-4B17-8F45-A59D984F2460}" presName="hierRoot1" presStyleCnt="0"/>
      <dgm:spPr/>
    </dgm:pt>
    <dgm:pt modelId="{F9B3A15B-B68A-43C3-A4C3-9247DFC4E96C}" type="pres">
      <dgm:prSet presAssocID="{25A38222-CCAF-4B17-8F45-A59D984F2460}" presName="composite" presStyleCnt="0"/>
      <dgm:spPr/>
    </dgm:pt>
    <dgm:pt modelId="{DF3CED2B-7ABC-4FE1-B1AF-3D803E7F517B}" type="pres">
      <dgm:prSet presAssocID="{25A38222-CCAF-4B17-8F45-A59D984F2460}" presName="background" presStyleLbl="node0" presStyleIdx="0" presStyleCnt="1"/>
      <dgm:spPr/>
    </dgm:pt>
    <dgm:pt modelId="{B62DBCF3-FD97-4075-A43A-A1E5A1AE3DE6}" type="pres">
      <dgm:prSet presAssocID="{25A38222-CCAF-4B17-8F45-A59D984F2460}" presName="text" presStyleLbl="fgAcc0" presStyleIdx="0" presStyleCnt="1" custScaleX="161353">
        <dgm:presLayoutVars>
          <dgm:chPref val="3"/>
        </dgm:presLayoutVars>
      </dgm:prSet>
      <dgm:spPr/>
      <dgm:t>
        <a:bodyPr/>
        <a:lstStyle/>
        <a:p>
          <a:endParaRPr lang="en-IN"/>
        </a:p>
      </dgm:t>
    </dgm:pt>
    <dgm:pt modelId="{5DAA9977-D459-4BCC-B692-46F81DA55A33}" type="pres">
      <dgm:prSet presAssocID="{25A38222-CCAF-4B17-8F45-A59D984F2460}" presName="hierChild2" presStyleCnt="0"/>
      <dgm:spPr/>
    </dgm:pt>
    <dgm:pt modelId="{419748B0-A7CB-49E7-8424-A834C1AA5EC9}" type="pres">
      <dgm:prSet presAssocID="{65FBAEAB-7C9C-406B-A42C-B6EA24B41ADD}" presName="Name10" presStyleLbl="parChTrans1D2" presStyleIdx="0" presStyleCnt="2"/>
      <dgm:spPr/>
      <dgm:t>
        <a:bodyPr/>
        <a:lstStyle/>
        <a:p>
          <a:endParaRPr lang="en-IN"/>
        </a:p>
      </dgm:t>
    </dgm:pt>
    <dgm:pt modelId="{F5327792-C72D-45E4-8672-3E88AFCE11F5}" type="pres">
      <dgm:prSet presAssocID="{11366787-DC5B-4ED9-AC50-39CA474E665A}" presName="hierRoot2" presStyleCnt="0"/>
      <dgm:spPr/>
    </dgm:pt>
    <dgm:pt modelId="{403DF0D3-5C99-4D4F-839C-71DD971F5931}" type="pres">
      <dgm:prSet presAssocID="{11366787-DC5B-4ED9-AC50-39CA474E665A}" presName="composite2" presStyleCnt="0"/>
      <dgm:spPr/>
    </dgm:pt>
    <dgm:pt modelId="{692E6D97-7A19-4098-9BA4-1A0A3D17F1A7}" type="pres">
      <dgm:prSet presAssocID="{11366787-DC5B-4ED9-AC50-39CA474E665A}" presName="background2" presStyleLbl="node2" presStyleIdx="0" presStyleCnt="2"/>
      <dgm:spPr/>
    </dgm:pt>
    <dgm:pt modelId="{ED78B63C-84C6-4A17-8448-B3C4E39A32CE}" type="pres">
      <dgm:prSet presAssocID="{11366787-DC5B-4ED9-AC50-39CA474E665A}" presName="text2" presStyleLbl="fgAcc2" presStyleIdx="0" presStyleCnt="2" custScaleX="130435">
        <dgm:presLayoutVars>
          <dgm:chPref val="3"/>
        </dgm:presLayoutVars>
      </dgm:prSet>
      <dgm:spPr/>
      <dgm:t>
        <a:bodyPr/>
        <a:lstStyle/>
        <a:p>
          <a:endParaRPr lang="en-IN"/>
        </a:p>
      </dgm:t>
    </dgm:pt>
    <dgm:pt modelId="{C665C63B-0AAF-4EFF-B2F2-F43DA697893B}" type="pres">
      <dgm:prSet presAssocID="{11366787-DC5B-4ED9-AC50-39CA474E665A}" presName="hierChild3" presStyleCnt="0"/>
      <dgm:spPr/>
    </dgm:pt>
    <dgm:pt modelId="{2A59754D-649D-444E-AC43-8F3E835E4971}" type="pres">
      <dgm:prSet presAssocID="{ABB16F0B-4B33-42C8-AFB1-9D3C411596FF}" presName="Name17" presStyleLbl="parChTrans1D3" presStyleIdx="0" presStyleCnt="4"/>
      <dgm:spPr/>
      <dgm:t>
        <a:bodyPr/>
        <a:lstStyle/>
        <a:p>
          <a:endParaRPr lang="en-IN"/>
        </a:p>
      </dgm:t>
    </dgm:pt>
    <dgm:pt modelId="{050146C4-5AC7-4001-ACBB-F23E77B53961}" type="pres">
      <dgm:prSet presAssocID="{5D530D8F-CF74-4D48-9FEA-DDB217EC6B7A}" presName="hierRoot3" presStyleCnt="0"/>
      <dgm:spPr/>
    </dgm:pt>
    <dgm:pt modelId="{46AFFF99-155C-43B2-B592-5A8C5E48EE5E}" type="pres">
      <dgm:prSet presAssocID="{5D530D8F-CF74-4D48-9FEA-DDB217EC6B7A}" presName="composite3" presStyleCnt="0"/>
      <dgm:spPr/>
    </dgm:pt>
    <dgm:pt modelId="{46E6038F-C77B-41FC-8326-D1EFDBEA183E}" type="pres">
      <dgm:prSet presAssocID="{5D530D8F-CF74-4D48-9FEA-DDB217EC6B7A}" presName="background3" presStyleLbl="node3" presStyleIdx="0" presStyleCnt="4"/>
      <dgm:spPr/>
    </dgm:pt>
    <dgm:pt modelId="{BF1294E7-2925-4CEB-A127-4E9C59D243BF}" type="pres">
      <dgm:prSet presAssocID="{5D530D8F-CF74-4D48-9FEA-DDB217EC6B7A}" presName="text3" presStyleLbl="fgAcc3" presStyleIdx="0" presStyleCnt="4" custScaleX="123261">
        <dgm:presLayoutVars>
          <dgm:chPref val="3"/>
        </dgm:presLayoutVars>
      </dgm:prSet>
      <dgm:spPr/>
      <dgm:t>
        <a:bodyPr/>
        <a:lstStyle/>
        <a:p>
          <a:endParaRPr lang="en-IN"/>
        </a:p>
      </dgm:t>
    </dgm:pt>
    <dgm:pt modelId="{A3996774-7C79-4A34-8C00-33CCF6D47180}" type="pres">
      <dgm:prSet presAssocID="{5D530D8F-CF74-4D48-9FEA-DDB217EC6B7A}" presName="hierChild4" presStyleCnt="0"/>
      <dgm:spPr/>
    </dgm:pt>
    <dgm:pt modelId="{DFF84035-82D7-4DAB-8D34-C760DD72A15D}" type="pres">
      <dgm:prSet presAssocID="{47EE11FE-1811-4B10-A61F-CB5880AE16F1}" presName="Name10" presStyleLbl="parChTrans1D2" presStyleIdx="1" presStyleCnt="2"/>
      <dgm:spPr/>
      <dgm:t>
        <a:bodyPr/>
        <a:lstStyle/>
        <a:p>
          <a:endParaRPr lang="en-IN"/>
        </a:p>
      </dgm:t>
    </dgm:pt>
    <dgm:pt modelId="{9C2A76B3-5D08-45DD-8700-76F94F3B5D35}" type="pres">
      <dgm:prSet presAssocID="{A34F9C70-E5F6-43E2-A4AD-D81FB540D07F}" presName="hierRoot2" presStyleCnt="0"/>
      <dgm:spPr/>
    </dgm:pt>
    <dgm:pt modelId="{016061D7-1E75-4DD6-91D6-61CE48B15F7D}" type="pres">
      <dgm:prSet presAssocID="{A34F9C70-E5F6-43E2-A4AD-D81FB540D07F}" presName="composite2" presStyleCnt="0"/>
      <dgm:spPr/>
    </dgm:pt>
    <dgm:pt modelId="{BD2E8E08-BB88-4C88-BF91-F1AD48D5A700}" type="pres">
      <dgm:prSet presAssocID="{A34F9C70-E5F6-43E2-A4AD-D81FB540D07F}" presName="background2" presStyleLbl="node2" presStyleIdx="1" presStyleCnt="2"/>
      <dgm:spPr/>
    </dgm:pt>
    <dgm:pt modelId="{698A0BF7-1FEF-4374-9645-87F7AA259586}" type="pres">
      <dgm:prSet presAssocID="{A34F9C70-E5F6-43E2-A4AD-D81FB540D07F}" presName="text2" presStyleLbl="fgAcc2" presStyleIdx="1" presStyleCnt="2">
        <dgm:presLayoutVars>
          <dgm:chPref val="3"/>
        </dgm:presLayoutVars>
      </dgm:prSet>
      <dgm:spPr/>
      <dgm:t>
        <a:bodyPr/>
        <a:lstStyle/>
        <a:p>
          <a:endParaRPr lang="en-IN"/>
        </a:p>
      </dgm:t>
    </dgm:pt>
    <dgm:pt modelId="{92C292FF-9A32-4A0F-AA62-491E070B8259}" type="pres">
      <dgm:prSet presAssocID="{A34F9C70-E5F6-43E2-A4AD-D81FB540D07F}" presName="hierChild3" presStyleCnt="0"/>
      <dgm:spPr/>
    </dgm:pt>
    <dgm:pt modelId="{10E71965-737F-471E-A6AB-47F51849EC88}" type="pres">
      <dgm:prSet presAssocID="{F3462EEF-E2ED-4854-B8F6-8613D132FB58}" presName="Name17" presStyleLbl="parChTrans1D3" presStyleIdx="1" presStyleCnt="4"/>
      <dgm:spPr/>
      <dgm:t>
        <a:bodyPr/>
        <a:lstStyle/>
        <a:p>
          <a:endParaRPr lang="en-IN"/>
        </a:p>
      </dgm:t>
    </dgm:pt>
    <dgm:pt modelId="{49DA71FE-B035-4DC2-8322-B1699E82BE84}" type="pres">
      <dgm:prSet presAssocID="{B8935880-856A-4B0C-B058-8D5269AF7BE3}" presName="hierRoot3" presStyleCnt="0"/>
      <dgm:spPr/>
    </dgm:pt>
    <dgm:pt modelId="{E2B0F388-C59A-4AB5-A497-6051037891E3}" type="pres">
      <dgm:prSet presAssocID="{B8935880-856A-4B0C-B058-8D5269AF7BE3}" presName="composite3" presStyleCnt="0"/>
      <dgm:spPr/>
    </dgm:pt>
    <dgm:pt modelId="{20D1E5A0-1F73-4A7F-9ED3-1EA5AD42BC90}" type="pres">
      <dgm:prSet presAssocID="{B8935880-856A-4B0C-B058-8D5269AF7BE3}" presName="background3" presStyleLbl="node3" presStyleIdx="1" presStyleCnt="4"/>
      <dgm:spPr/>
    </dgm:pt>
    <dgm:pt modelId="{88864A0F-A9A4-491D-8FE4-78D4ED7B54BE}" type="pres">
      <dgm:prSet presAssocID="{B8935880-856A-4B0C-B058-8D5269AF7BE3}" presName="text3" presStyleLbl="fgAcc3" presStyleIdx="1" presStyleCnt="4" custScaleX="135070" custLinFactNeighborX="-3026" custLinFactNeighborY="-3177">
        <dgm:presLayoutVars>
          <dgm:chPref val="3"/>
        </dgm:presLayoutVars>
      </dgm:prSet>
      <dgm:spPr/>
      <dgm:t>
        <a:bodyPr/>
        <a:lstStyle/>
        <a:p>
          <a:endParaRPr lang="en-IN"/>
        </a:p>
      </dgm:t>
    </dgm:pt>
    <dgm:pt modelId="{7F89EEEA-CF97-41C5-BE2D-0E15333E893A}" type="pres">
      <dgm:prSet presAssocID="{B8935880-856A-4B0C-B058-8D5269AF7BE3}" presName="hierChild4" presStyleCnt="0"/>
      <dgm:spPr/>
    </dgm:pt>
    <dgm:pt modelId="{747EE68C-CA1F-4730-BE8B-A355BC4D0E08}" type="pres">
      <dgm:prSet presAssocID="{0E0F4386-D0D6-4B59-9830-0A342A7B46BE}" presName="Name17" presStyleLbl="parChTrans1D3" presStyleIdx="2" presStyleCnt="4"/>
      <dgm:spPr/>
      <dgm:t>
        <a:bodyPr/>
        <a:lstStyle/>
        <a:p>
          <a:endParaRPr lang="en-IN"/>
        </a:p>
      </dgm:t>
    </dgm:pt>
    <dgm:pt modelId="{0BCA9A89-F162-4ADA-9563-9BCCD7459737}" type="pres">
      <dgm:prSet presAssocID="{3148C570-22E1-40EC-AD54-E08F98B1CAB0}" presName="hierRoot3" presStyleCnt="0"/>
      <dgm:spPr/>
    </dgm:pt>
    <dgm:pt modelId="{2D677043-112E-41D3-AEAB-C55799588E95}" type="pres">
      <dgm:prSet presAssocID="{3148C570-22E1-40EC-AD54-E08F98B1CAB0}" presName="composite3" presStyleCnt="0"/>
      <dgm:spPr/>
    </dgm:pt>
    <dgm:pt modelId="{C8B9B59E-C17F-4DE3-BB70-30CE1F7995D5}" type="pres">
      <dgm:prSet presAssocID="{3148C570-22E1-40EC-AD54-E08F98B1CAB0}" presName="background3" presStyleLbl="node3" presStyleIdx="2" presStyleCnt="4"/>
      <dgm:spPr/>
    </dgm:pt>
    <dgm:pt modelId="{85606D8D-CF4E-4F5F-A6A6-0C42B2D64DBF}" type="pres">
      <dgm:prSet presAssocID="{3148C570-22E1-40EC-AD54-E08F98B1CAB0}" presName="text3" presStyleLbl="fgAcc3" presStyleIdx="2" presStyleCnt="4" custScaleX="124900" custScaleY="107652">
        <dgm:presLayoutVars>
          <dgm:chPref val="3"/>
        </dgm:presLayoutVars>
      </dgm:prSet>
      <dgm:spPr/>
      <dgm:t>
        <a:bodyPr/>
        <a:lstStyle/>
        <a:p>
          <a:endParaRPr lang="en-IN"/>
        </a:p>
      </dgm:t>
    </dgm:pt>
    <dgm:pt modelId="{03DC69B0-BCA5-48E5-974F-55FFDDBC3FB3}" type="pres">
      <dgm:prSet presAssocID="{3148C570-22E1-40EC-AD54-E08F98B1CAB0}" presName="hierChild4" presStyleCnt="0"/>
      <dgm:spPr/>
    </dgm:pt>
    <dgm:pt modelId="{D7E15288-A714-4648-BCF4-0EBE66C0F0B4}" type="pres">
      <dgm:prSet presAssocID="{1AC26A21-0609-48DA-BF6A-2A7E5F0E185E}" presName="Name17" presStyleLbl="parChTrans1D3" presStyleIdx="3" presStyleCnt="4"/>
      <dgm:spPr/>
      <dgm:t>
        <a:bodyPr/>
        <a:lstStyle/>
        <a:p>
          <a:endParaRPr lang="en-IN"/>
        </a:p>
      </dgm:t>
    </dgm:pt>
    <dgm:pt modelId="{6E0B65FE-D3E3-470B-BCE6-F260FF5A0A3D}" type="pres">
      <dgm:prSet presAssocID="{B003532B-9373-43A0-957B-1EFDC3E4F4E1}" presName="hierRoot3" presStyleCnt="0"/>
      <dgm:spPr/>
    </dgm:pt>
    <dgm:pt modelId="{4CABFED6-8265-4E1C-B036-67B24F555D63}" type="pres">
      <dgm:prSet presAssocID="{B003532B-9373-43A0-957B-1EFDC3E4F4E1}" presName="composite3" presStyleCnt="0"/>
      <dgm:spPr/>
    </dgm:pt>
    <dgm:pt modelId="{8353052E-2127-4E20-B04F-1879CE4B3D09}" type="pres">
      <dgm:prSet presAssocID="{B003532B-9373-43A0-957B-1EFDC3E4F4E1}" presName="background3" presStyleLbl="node3" presStyleIdx="3" presStyleCnt="4"/>
      <dgm:spPr/>
    </dgm:pt>
    <dgm:pt modelId="{44552BE0-DA36-41A9-903F-ECB9D9888EFE}" type="pres">
      <dgm:prSet presAssocID="{B003532B-9373-43A0-957B-1EFDC3E4F4E1}" presName="text3" presStyleLbl="fgAcc3" presStyleIdx="3" presStyleCnt="4" custScaleX="150130" custScaleY="112677">
        <dgm:presLayoutVars>
          <dgm:chPref val="3"/>
        </dgm:presLayoutVars>
      </dgm:prSet>
      <dgm:spPr/>
      <dgm:t>
        <a:bodyPr/>
        <a:lstStyle/>
        <a:p>
          <a:endParaRPr lang="en-IN"/>
        </a:p>
      </dgm:t>
    </dgm:pt>
    <dgm:pt modelId="{0E29C169-2486-48A5-B46C-D2E87F10CE15}" type="pres">
      <dgm:prSet presAssocID="{B003532B-9373-43A0-957B-1EFDC3E4F4E1}" presName="hierChild4" presStyleCnt="0"/>
      <dgm:spPr/>
    </dgm:pt>
    <dgm:pt modelId="{BEDF3190-283C-4306-9ED6-A7D033C40F26}" type="pres">
      <dgm:prSet presAssocID="{2D46B359-3158-48C8-9E6C-6BA3E37DD146}" presName="Name23" presStyleLbl="parChTrans1D4" presStyleIdx="0" presStyleCnt="2"/>
      <dgm:spPr/>
      <dgm:t>
        <a:bodyPr/>
        <a:lstStyle/>
        <a:p>
          <a:endParaRPr lang="en-IN"/>
        </a:p>
      </dgm:t>
    </dgm:pt>
    <dgm:pt modelId="{7010F9F5-6E72-418B-AAFD-88F308AB5B2B}" type="pres">
      <dgm:prSet presAssocID="{79D9CADC-500B-4F70-9624-5FA4C0833A28}" presName="hierRoot4" presStyleCnt="0"/>
      <dgm:spPr/>
    </dgm:pt>
    <dgm:pt modelId="{0378DF2F-C206-41B0-896B-6AE40AAE2419}" type="pres">
      <dgm:prSet presAssocID="{79D9CADC-500B-4F70-9624-5FA4C0833A28}" presName="composite4" presStyleCnt="0"/>
      <dgm:spPr/>
    </dgm:pt>
    <dgm:pt modelId="{DD1B82E7-D3BB-4D53-B1BF-9ECDD5E62093}" type="pres">
      <dgm:prSet presAssocID="{79D9CADC-500B-4F70-9624-5FA4C0833A28}" presName="background4" presStyleLbl="node4" presStyleIdx="0" presStyleCnt="2"/>
      <dgm:spPr/>
    </dgm:pt>
    <dgm:pt modelId="{C94A8ECA-542C-4B6F-BF57-9B5830588079}" type="pres">
      <dgm:prSet presAssocID="{79D9CADC-500B-4F70-9624-5FA4C0833A28}" presName="text4" presStyleLbl="fgAcc4" presStyleIdx="0" presStyleCnt="2" custScaleX="130791">
        <dgm:presLayoutVars>
          <dgm:chPref val="3"/>
        </dgm:presLayoutVars>
      </dgm:prSet>
      <dgm:spPr/>
      <dgm:t>
        <a:bodyPr/>
        <a:lstStyle/>
        <a:p>
          <a:endParaRPr lang="en-IN"/>
        </a:p>
      </dgm:t>
    </dgm:pt>
    <dgm:pt modelId="{4EF1D073-B512-462A-B048-A94D85582E59}" type="pres">
      <dgm:prSet presAssocID="{79D9CADC-500B-4F70-9624-5FA4C0833A28}" presName="hierChild5" presStyleCnt="0"/>
      <dgm:spPr/>
    </dgm:pt>
    <dgm:pt modelId="{86E4E301-DAC6-47BC-8955-AFC2D3911D44}" type="pres">
      <dgm:prSet presAssocID="{ADAAC2E1-BB2C-4BEB-9F18-D27D5017582F}" presName="Name23" presStyleLbl="parChTrans1D4" presStyleIdx="1" presStyleCnt="2"/>
      <dgm:spPr/>
      <dgm:t>
        <a:bodyPr/>
        <a:lstStyle/>
        <a:p>
          <a:endParaRPr lang="en-IN"/>
        </a:p>
      </dgm:t>
    </dgm:pt>
    <dgm:pt modelId="{3F65E6B9-1FE7-439B-9754-58F274118903}" type="pres">
      <dgm:prSet presAssocID="{D301F95B-C01E-42A9-B21D-3C2133517416}" presName="hierRoot4" presStyleCnt="0"/>
      <dgm:spPr/>
    </dgm:pt>
    <dgm:pt modelId="{48A9F787-ED6D-41CA-9B55-4C25235D06BB}" type="pres">
      <dgm:prSet presAssocID="{D301F95B-C01E-42A9-B21D-3C2133517416}" presName="composite4" presStyleCnt="0"/>
      <dgm:spPr/>
    </dgm:pt>
    <dgm:pt modelId="{50409EFB-BFDE-4C27-83D5-9F830B2F3ED5}" type="pres">
      <dgm:prSet presAssocID="{D301F95B-C01E-42A9-B21D-3C2133517416}" presName="background4" presStyleLbl="node4" presStyleIdx="1" presStyleCnt="2"/>
      <dgm:spPr/>
    </dgm:pt>
    <dgm:pt modelId="{F23AA658-9335-49BD-81DB-3849E176ED95}" type="pres">
      <dgm:prSet presAssocID="{D301F95B-C01E-42A9-B21D-3C2133517416}" presName="text4" presStyleLbl="fgAcc4" presStyleIdx="1" presStyleCnt="2" custScaleX="107621">
        <dgm:presLayoutVars>
          <dgm:chPref val="3"/>
        </dgm:presLayoutVars>
      </dgm:prSet>
      <dgm:spPr/>
      <dgm:t>
        <a:bodyPr/>
        <a:lstStyle/>
        <a:p>
          <a:endParaRPr lang="en-IN"/>
        </a:p>
      </dgm:t>
    </dgm:pt>
    <dgm:pt modelId="{20CA816E-FB0F-4623-B193-FEBDBEE28E8E}" type="pres">
      <dgm:prSet presAssocID="{D301F95B-C01E-42A9-B21D-3C2133517416}" presName="hierChild5" presStyleCnt="0"/>
      <dgm:spPr/>
    </dgm:pt>
  </dgm:ptLst>
  <dgm:cxnLst>
    <dgm:cxn modelId="{B1FB006E-7F2E-4EF9-9938-777814668D79}" type="presOf" srcId="{1AC26A21-0609-48DA-BF6A-2A7E5F0E185E}" destId="{D7E15288-A714-4648-BCF4-0EBE66C0F0B4}" srcOrd="0" destOrd="0" presId="urn:microsoft.com/office/officeart/2005/8/layout/hierarchy1"/>
    <dgm:cxn modelId="{8AAAD8D4-D334-4F1B-8AE9-29AA2D86CFEB}" type="presOf" srcId="{79D9CADC-500B-4F70-9624-5FA4C0833A28}" destId="{C94A8ECA-542C-4B6F-BF57-9B5830588079}" srcOrd="0" destOrd="0" presId="urn:microsoft.com/office/officeart/2005/8/layout/hierarchy1"/>
    <dgm:cxn modelId="{8F695D10-C445-40D0-A103-7A521FDA9883}" type="presOf" srcId="{BB543FBA-8BDD-476B-9896-84F44B6CEF0C}" destId="{EAB023D2-90A9-431D-8D7D-94A932465E95}" srcOrd="0" destOrd="0" presId="urn:microsoft.com/office/officeart/2005/8/layout/hierarchy1"/>
    <dgm:cxn modelId="{C9EB60D7-3B04-4F65-B636-8620390BA2FD}" srcId="{B003532B-9373-43A0-957B-1EFDC3E4F4E1}" destId="{D301F95B-C01E-42A9-B21D-3C2133517416}" srcOrd="1" destOrd="0" parTransId="{ADAAC2E1-BB2C-4BEB-9F18-D27D5017582F}" sibTransId="{ECDEC32A-4CCB-4B34-9D38-83C6CCAF7551}"/>
    <dgm:cxn modelId="{598EE27E-6E20-437C-9F95-EB2E456E66B7}" srcId="{25A38222-CCAF-4B17-8F45-A59D984F2460}" destId="{11366787-DC5B-4ED9-AC50-39CA474E665A}" srcOrd="0" destOrd="0" parTransId="{65FBAEAB-7C9C-406B-A42C-B6EA24B41ADD}" sibTransId="{9CC4A920-FB02-4FAB-81CA-A385DDC75101}"/>
    <dgm:cxn modelId="{1AB2BA30-2DFE-40A3-9097-7A72D912DFD4}" type="presOf" srcId="{ADAAC2E1-BB2C-4BEB-9F18-D27D5017582F}" destId="{86E4E301-DAC6-47BC-8955-AFC2D3911D44}" srcOrd="0" destOrd="0" presId="urn:microsoft.com/office/officeart/2005/8/layout/hierarchy1"/>
    <dgm:cxn modelId="{3B7B1BA1-0752-41DF-86A2-C555FFE8F1AD}" srcId="{BB543FBA-8BDD-476B-9896-84F44B6CEF0C}" destId="{25A38222-CCAF-4B17-8F45-A59D984F2460}" srcOrd="0" destOrd="0" parTransId="{7A73DA73-C011-4466-AECB-EE664024CA9D}" sibTransId="{84F611F1-C863-4F54-BBD9-C15EFE97337B}"/>
    <dgm:cxn modelId="{3411931B-3B9B-405C-9E59-E780412E44C1}" srcId="{11366787-DC5B-4ED9-AC50-39CA474E665A}" destId="{5D530D8F-CF74-4D48-9FEA-DDB217EC6B7A}" srcOrd="0" destOrd="0" parTransId="{ABB16F0B-4B33-42C8-AFB1-9D3C411596FF}" sibTransId="{7E5E551C-E653-4155-880A-9223EEA516C9}"/>
    <dgm:cxn modelId="{D56ADDC9-C0D1-4583-8363-5168EA3A209C}" type="presOf" srcId="{B003532B-9373-43A0-957B-1EFDC3E4F4E1}" destId="{44552BE0-DA36-41A9-903F-ECB9D9888EFE}" srcOrd="0" destOrd="0" presId="urn:microsoft.com/office/officeart/2005/8/layout/hierarchy1"/>
    <dgm:cxn modelId="{31B87016-ED34-4DD1-AFE3-412AB3B33CFB}" type="presOf" srcId="{F3462EEF-E2ED-4854-B8F6-8613D132FB58}" destId="{10E71965-737F-471E-A6AB-47F51849EC88}" srcOrd="0" destOrd="0" presId="urn:microsoft.com/office/officeart/2005/8/layout/hierarchy1"/>
    <dgm:cxn modelId="{7C8D3A57-D74C-48E7-88CE-5CF3C3FCCE56}" type="presOf" srcId="{ABB16F0B-4B33-42C8-AFB1-9D3C411596FF}" destId="{2A59754D-649D-444E-AC43-8F3E835E4971}" srcOrd="0" destOrd="0" presId="urn:microsoft.com/office/officeart/2005/8/layout/hierarchy1"/>
    <dgm:cxn modelId="{1110746E-F595-4A11-A8C8-CF235673377E}" type="presOf" srcId="{25A38222-CCAF-4B17-8F45-A59D984F2460}" destId="{B62DBCF3-FD97-4075-A43A-A1E5A1AE3DE6}" srcOrd="0" destOrd="0" presId="urn:microsoft.com/office/officeart/2005/8/layout/hierarchy1"/>
    <dgm:cxn modelId="{B56E332D-3344-4447-BEC8-CEDC7AEDD741}" srcId="{A34F9C70-E5F6-43E2-A4AD-D81FB540D07F}" destId="{3148C570-22E1-40EC-AD54-E08F98B1CAB0}" srcOrd="1" destOrd="0" parTransId="{0E0F4386-D0D6-4B59-9830-0A342A7B46BE}" sibTransId="{64847D8E-66ED-479F-A96B-CD5395345BC3}"/>
    <dgm:cxn modelId="{BA6D614C-B327-4EFD-9110-9792B7CFE1EF}" type="presOf" srcId="{D301F95B-C01E-42A9-B21D-3C2133517416}" destId="{F23AA658-9335-49BD-81DB-3849E176ED95}" srcOrd="0" destOrd="0" presId="urn:microsoft.com/office/officeart/2005/8/layout/hierarchy1"/>
    <dgm:cxn modelId="{6199568F-C80F-4247-A8D3-877773EC158C}" type="presOf" srcId="{3148C570-22E1-40EC-AD54-E08F98B1CAB0}" destId="{85606D8D-CF4E-4F5F-A6A6-0C42B2D64DBF}" srcOrd="0" destOrd="0" presId="urn:microsoft.com/office/officeart/2005/8/layout/hierarchy1"/>
    <dgm:cxn modelId="{96AD1977-E0CD-4FDD-BF02-CBE1F7A52937}" srcId="{B003532B-9373-43A0-957B-1EFDC3E4F4E1}" destId="{79D9CADC-500B-4F70-9624-5FA4C0833A28}" srcOrd="0" destOrd="0" parTransId="{2D46B359-3158-48C8-9E6C-6BA3E37DD146}" sibTransId="{91FD7BD6-3E29-4F86-91DE-9E41AFB66295}"/>
    <dgm:cxn modelId="{CBE868BC-A6D7-46BE-A59E-03521587B06C}" type="presOf" srcId="{A34F9C70-E5F6-43E2-A4AD-D81FB540D07F}" destId="{698A0BF7-1FEF-4374-9645-87F7AA259586}" srcOrd="0" destOrd="0" presId="urn:microsoft.com/office/officeart/2005/8/layout/hierarchy1"/>
    <dgm:cxn modelId="{D714D015-6411-45A4-BDF1-3708247EB8D5}" type="presOf" srcId="{47EE11FE-1811-4B10-A61F-CB5880AE16F1}" destId="{DFF84035-82D7-4DAB-8D34-C760DD72A15D}" srcOrd="0" destOrd="0" presId="urn:microsoft.com/office/officeart/2005/8/layout/hierarchy1"/>
    <dgm:cxn modelId="{B968DA3B-910E-4A17-AF35-7075705CC340}" srcId="{25A38222-CCAF-4B17-8F45-A59D984F2460}" destId="{A34F9C70-E5F6-43E2-A4AD-D81FB540D07F}" srcOrd="1" destOrd="0" parTransId="{47EE11FE-1811-4B10-A61F-CB5880AE16F1}" sibTransId="{19C4FEA9-9F6D-496A-A212-1D3434113F62}"/>
    <dgm:cxn modelId="{B5DC1256-0CE6-49FE-8449-7970E0CA8B0B}" type="presOf" srcId="{5D530D8F-CF74-4D48-9FEA-DDB217EC6B7A}" destId="{BF1294E7-2925-4CEB-A127-4E9C59D243BF}" srcOrd="0" destOrd="0" presId="urn:microsoft.com/office/officeart/2005/8/layout/hierarchy1"/>
    <dgm:cxn modelId="{9087F96E-0694-4385-8227-76641640AC08}" srcId="{A34F9C70-E5F6-43E2-A4AD-D81FB540D07F}" destId="{B003532B-9373-43A0-957B-1EFDC3E4F4E1}" srcOrd="2" destOrd="0" parTransId="{1AC26A21-0609-48DA-BF6A-2A7E5F0E185E}" sibTransId="{5164A125-84F5-47F6-89FC-C3BE23C02A4F}"/>
    <dgm:cxn modelId="{4DE590B3-D832-4045-BD32-513C886E0BD3}" type="presOf" srcId="{2D46B359-3158-48C8-9E6C-6BA3E37DD146}" destId="{BEDF3190-283C-4306-9ED6-A7D033C40F26}" srcOrd="0" destOrd="0" presId="urn:microsoft.com/office/officeart/2005/8/layout/hierarchy1"/>
    <dgm:cxn modelId="{70596B0A-0144-47E7-86A6-8A8437D0B664}" type="presOf" srcId="{0E0F4386-D0D6-4B59-9830-0A342A7B46BE}" destId="{747EE68C-CA1F-4730-BE8B-A355BC4D0E08}" srcOrd="0" destOrd="0" presId="urn:microsoft.com/office/officeart/2005/8/layout/hierarchy1"/>
    <dgm:cxn modelId="{B50988EB-75DF-46B1-B025-615DC64A2C5F}" type="presOf" srcId="{B8935880-856A-4B0C-B058-8D5269AF7BE3}" destId="{88864A0F-A9A4-491D-8FE4-78D4ED7B54BE}" srcOrd="0" destOrd="0" presId="urn:microsoft.com/office/officeart/2005/8/layout/hierarchy1"/>
    <dgm:cxn modelId="{B95CA3A1-63A9-4FB2-BD4C-19923E8104E4}" type="presOf" srcId="{65FBAEAB-7C9C-406B-A42C-B6EA24B41ADD}" destId="{419748B0-A7CB-49E7-8424-A834C1AA5EC9}" srcOrd="0" destOrd="0" presId="urn:microsoft.com/office/officeart/2005/8/layout/hierarchy1"/>
    <dgm:cxn modelId="{2B196BC6-A679-4104-B991-93746542EFE5}" srcId="{A34F9C70-E5F6-43E2-A4AD-D81FB540D07F}" destId="{B8935880-856A-4B0C-B058-8D5269AF7BE3}" srcOrd="0" destOrd="0" parTransId="{F3462EEF-E2ED-4854-B8F6-8613D132FB58}" sibTransId="{8200392B-947D-4514-B3EB-E0EDF12185A9}"/>
    <dgm:cxn modelId="{A016B9B3-52A4-415A-89BE-DE64436B73A5}" type="presOf" srcId="{11366787-DC5B-4ED9-AC50-39CA474E665A}" destId="{ED78B63C-84C6-4A17-8448-B3C4E39A32CE}" srcOrd="0" destOrd="0" presId="urn:microsoft.com/office/officeart/2005/8/layout/hierarchy1"/>
    <dgm:cxn modelId="{318233AF-49C0-4EA2-854C-98DBD937F073}" type="presParOf" srcId="{EAB023D2-90A9-431D-8D7D-94A932465E95}" destId="{06690E45-8E3E-4409-ACDD-F5BF17BCAE8D}" srcOrd="0" destOrd="0" presId="urn:microsoft.com/office/officeart/2005/8/layout/hierarchy1"/>
    <dgm:cxn modelId="{0DEF31F5-B834-4292-ABD1-2E836A7486D4}" type="presParOf" srcId="{06690E45-8E3E-4409-ACDD-F5BF17BCAE8D}" destId="{F9B3A15B-B68A-43C3-A4C3-9247DFC4E96C}" srcOrd="0" destOrd="0" presId="urn:microsoft.com/office/officeart/2005/8/layout/hierarchy1"/>
    <dgm:cxn modelId="{E0309F3A-D282-45A3-A1B6-B200110389DF}" type="presParOf" srcId="{F9B3A15B-B68A-43C3-A4C3-9247DFC4E96C}" destId="{DF3CED2B-7ABC-4FE1-B1AF-3D803E7F517B}" srcOrd="0" destOrd="0" presId="urn:microsoft.com/office/officeart/2005/8/layout/hierarchy1"/>
    <dgm:cxn modelId="{B5E77452-F4F2-4365-82C6-F811CFA42B3C}" type="presParOf" srcId="{F9B3A15B-B68A-43C3-A4C3-9247DFC4E96C}" destId="{B62DBCF3-FD97-4075-A43A-A1E5A1AE3DE6}" srcOrd="1" destOrd="0" presId="urn:microsoft.com/office/officeart/2005/8/layout/hierarchy1"/>
    <dgm:cxn modelId="{BDE3EB00-387B-4968-8123-328696BF5F18}" type="presParOf" srcId="{06690E45-8E3E-4409-ACDD-F5BF17BCAE8D}" destId="{5DAA9977-D459-4BCC-B692-46F81DA55A33}" srcOrd="1" destOrd="0" presId="urn:microsoft.com/office/officeart/2005/8/layout/hierarchy1"/>
    <dgm:cxn modelId="{2788D9C3-02BB-407A-A32B-B326258FE359}" type="presParOf" srcId="{5DAA9977-D459-4BCC-B692-46F81DA55A33}" destId="{419748B0-A7CB-49E7-8424-A834C1AA5EC9}" srcOrd="0" destOrd="0" presId="urn:microsoft.com/office/officeart/2005/8/layout/hierarchy1"/>
    <dgm:cxn modelId="{1943D26C-F410-490B-8807-CD50717E6BD2}" type="presParOf" srcId="{5DAA9977-D459-4BCC-B692-46F81DA55A33}" destId="{F5327792-C72D-45E4-8672-3E88AFCE11F5}" srcOrd="1" destOrd="0" presId="urn:microsoft.com/office/officeart/2005/8/layout/hierarchy1"/>
    <dgm:cxn modelId="{598866C8-3850-4283-858D-86E396B565CD}" type="presParOf" srcId="{F5327792-C72D-45E4-8672-3E88AFCE11F5}" destId="{403DF0D3-5C99-4D4F-839C-71DD971F5931}" srcOrd="0" destOrd="0" presId="urn:microsoft.com/office/officeart/2005/8/layout/hierarchy1"/>
    <dgm:cxn modelId="{48271E89-C963-4626-AAD9-A99D1E8E63D3}" type="presParOf" srcId="{403DF0D3-5C99-4D4F-839C-71DD971F5931}" destId="{692E6D97-7A19-4098-9BA4-1A0A3D17F1A7}" srcOrd="0" destOrd="0" presId="urn:microsoft.com/office/officeart/2005/8/layout/hierarchy1"/>
    <dgm:cxn modelId="{0E295658-FC5F-41BB-8A50-43200A628B15}" type="presParOf" srcId="{403DF0D3-5C99-4D4F-839C-71DD971F5931}" destId="{ED78B63C-84C6-4A17-8448-B3C4E39A32CE}" srcOrd="1" destOrd="0" presId="urn:microsoft.com/office/officeart/2005/8/layout/hierarchy1"/>
    <dgm:cxn modelId="{4D942D50-6AA4-4EAC-AA13-AD43E3887BE8}" type="presParOf" srcId="{F5327792-C72D-45E4-8672-3E88AFCE11F5}" destId="{C665C63B-0AAF-4EFF-B2F2-F43DA697893B}" srcOrd="1" destOrd="0" presId="urn:microsoft.com/office/officeart/2005/8/layout/hierarchy1"/>
    <dgm:cxn modelId="{06ECBEB1-93E3-4FC7-AE49-60D10448DB0B}" type="presParOf" srcId="{C665C63B-0AAF-4EFF-B2F2-F43DA697893B}" destId="{2A59754D-649D-444E-AC43-8F3E835E4971}" srcOrd="0" destOrd="0" presId="urn:microsoft.com/office/officeart/2005/8/layout/hierarchy1"/>
    <dgm:cxn modelId="{EB16DD60-F7F5-47BC-81F0-9E8E2DEFC446}" type="presParOf" srcId="{C665C63B-0AAF-4EFF-B2F2-F43DA697893B}" destId="{050146C4-5AC7-4001-ACBB-F23E77B53961}" srcOrd="1" destOrd="0" presId="urn:microsoft.com/office/officeart/2005/8/layout/hierarchy1"/>
    <dgm:cxn modelId="{D8216924-1C41-4079-8964-69F7EB8D1B2D}" type="presParOf" srcId="{050146C4-5AC7-4001-ACBB-F23E77B53961}" destId="{46AFFF99-155C-43B2-B592-5A8C5E48EE5E}" srcOrd="0" destOrd="0" presId="urn:microsoft.com/office/officeart/2005/8/layout/hierarchy1"/>
    <dgm:cxn modelId="{C3C9D184-FA25-49F3-A597-E9F54CC2BA03}" type="presParOf" srcId="{46AFFF99-155C-43B2-B592-5A8C5E48EE5E}" destId="{46E6038F-C77B-41FC-8326-D1EFDBEA183E}" srcOrd="0" destOrd="0" presId="urn:microsoft.com/office/officeart/2005/8/layout/hierarchy1"/>
    <dgm:cxn modelId="{CB67FE9E-356C-4BE2-A972-0F8586C623C7}" type="presParOf" srcId="{46AFFF99-155C-43B2-B592-5A8C5E48EE5E}" destId="{BF1294E7-2925-4CEB-A127-4E9C59D243BF}" srcOrd="1" destOrd="0" presId="urn:microsoft.com/office/officeart/2005/8/layout/hierarchy1"/>
    <dgm:cxn modelId="{030958A0-2A1A-48B3-B5AD-FD922B38F4F4}" type="presParOf" srcId="{050146C4-5AC7-4001-ACBB-F23E77B53961}" destId="{A3996774-7C79-4A34-8C00-33CCF6D47180}" srcOrd="1" destOrd="0" presId="urn:microsoft.com/office/officeart/2005/8/layout/hierarchy1"/>
    <dgm:cxn modelId="{E29F975F-9FD8-4136-AF86-51304E0A35D4}" type="presParOf" srcId="{5DAA9977-D459-4BCC-B692-46F81DA55A33}" destId="{DFF84035-82D7-4DAB-8D34-C760DD72A15D}" srcOrd="2" destOrd="0" presId="urn:microsoft.com/office/officeart/2005/8/layout/hierarchy1"/>
    <dgm:cxn modelId="{C4ECC7BC-842A-4953-952E-879C9E4FEE68}" type="presParOf" srcId="{5DAA9977-D459-4BCC-B692-46F81DA55A33}" destId="{9C2A76B3-5D08-45DD-8700-76F94F3B5D35}" srcOrd="3" destOrd="0" presId="urn:microsoft.com/office/officeart/2005/8/layout/hierarchy1"/>
    <dgm:cxn modelId="{3CC5F64B-1456-4080-B1BD-5D769474DA64}" type="presParOf" srcId="{9C2A76B3-5D08-45DD-8700-76F94F3B5D35}" destId="{016061D7-1E75-4DD6-91D6-61CE48B15F7D}" srcOrd="0" destOrd="0" presId="urn:microsoft.com/office/officeart/2005/8/layout/hierarchy1"/>
    <dgm:cxn modelId="{D7CD5AD7-A684-4BCA-9F6E-0D28962BF017}" type="presParOf" srcId="{016061D7-1E75-4DD6-91D6-61CE48B15F7D}" destId="{BD2E8E08-BB88-4C88-BF91-F1AD48D5A700}" srcOrd="0" destOrd="0" presId="urn:microsoft.com/office/officeart/2005/8/layout/hierarchy1"/>
    <dgm:cxn modelId="{673EFA23-2E80-48FE-B610-0442730B3FED}" type="presParOf" srcId="{016061D7-1E75-4DD6-91D6-61CE48B15F7D}" destId="{698A0BF7-1FEF-4374-9645-87F7AA259586}" srcOrd="1" destOrd="0" presId="urn:microsoft.com/office/officeart/2005/8/layout/hierarchy1"/>
    <dgm:cxn modelId="{B8A79CCD-EC6B-4142-88C6-7F3C6980F8E9}" type="presParOf" srcId="{9C2A76B3-5D08-45DD-8700-76F94F3B5D35}" destId="{92C292FF-9A32-4A0F-AA62-491E070B8259}" srcOrd="1" destOrd="0" presId="urn:microsoft.com/office/officeart/2005/8/layout/hierarchy1"/>
    <dgm:cxn modelId="{8FF4090C-4786-476D-B146-6DB5CE70A922}" type="presParOf" srcId="{92C292FF-9A32-4A0F-AA62-491E070B8259}" destId="{10E71965-737F-471E-A6AB-47F51849EC88}" srcOrd="0" destOrd="0" presId="urn:microsoft.com/office/officeart/2005/8/layout/hierarchy1"/>
    <dgm:cxn modelId="{224F3D62-7974-4938-A7D4-316180DCD3A0}" type="presParOf" srcId="{92C292FF-9A32-4A0F-AA62-491E070B8259}" destId="{49DA71FE-B035-4DC2-8322-B1699E82BE84}" srcOrd="1" destOrd="0" presId="urn:microsoft.com/office/officeart/2005/8/layout/hierarchy1"/>
    <dgm:cxn modelId="{35A2D0B7-E282-4A8D-A567-600111F7CEA1}" type="presParOf" srcId="{49DA71FE-B035-4DC2-8322-B1699E82BE84}" destId="{E2B0F388-C59A-4AB5-A497-6051037891E3}" srcOrd="0" destOrd="0" presId="urn:microsoft.com/office/officeart/2005/8/layout/hierarchy1"/>
    <dgm:cxn modelId="{4A02807A-BEB9-4D21-96B1-E370D7BFC841}" type="presParOf" srcId="{E2B0F388-C59A-4AB5-A497-6051037891E3}" destId="{20D1E5A0-1F73-4A7F-9ED3-1EA5AD42BC90}" srcOrd="0" destOrd="0" presId="urn:microsoft.com/office/officeart/2005/8/layout/hierarchy1"/>
    <dgm:cxn modelId="{04277C60-EB07-4E6A-A40B-EF1C01ABFA22}" type="presParOf" srcId="{E2B0F388-C59A-4AB5-A497-6051037891E3}" destId="{88864A0F-A9A4-491D-8FE4-78D4ED7B54BE}" srcOrd="1" destOrd="0" presId="urn:microsoft.com/office/officeart/2005/8/layout/hierarchy1"/>
    <dgm:cxn modelId="{8F3C5DBB-8BE5-4431-9A43-C01DF363EB5C}" type="presParOf" srcId="{49DA71FE-B035-4DC2-8322-B1699E82BE84}" destId="{7F89EEEA-CF97-41C5-BE2D-0E15333E893A}" srcOrd="1" destOrd="0" presId="urn:microsoft.com/office/officeart/2005/8/layout/hierarchy1"/>
    <dgm:cxn modelId="{7A296D60-6A5F-4ACA-8750-90C1613FCD96}" type="presParOf" srcId="{92C292FF-9A32-4A0F-AA62-491E070B8259}" destId="{747EE68C-CA1F-4730-BE8B-A355BC4D0E08}" srcOrd="2" destOrd="0" presId="urn:microsoft.com/office/officeart/2005/8/layout/hierarchy1"/>
    <dgm:cxn modelId="{4B3141BF-310F-4D14-B9AC-F2939CD3F100}" type="presParOf" srcId="{92C292FF-9A32-4A0F-AA62-491E070B8259}" destId="{0BCA9A89-F162-4ADA-9563-9BCCD7459737}" srcOrd="3" destOrd="0" presId="urn:microsoft.com/office/officeart/2005/8/layout/hierarchy1"/>
    <dgm:cxn modelId="{51EB8E45-3407-435A-A266-036E280AAA8B}" type="presParOf" srcId="{0BCA9A89-F162-4ADA-9563-9BCCD7459737}" destId="{2D677043-112E-41D3-AEAB-C55799588E95}" srcOrd="0" destOrd="0" presId="urn:microsoft.com/office/officeart/2005/8/layout/hierarchy1"/>
    <dgm:cxn modelId="{13A18ED3-6444-415E-9A83-1A665949A075}" type="presParOf" srcId="{2D677043-112E-41D3-AEAB-C55799588E95}" destId="{C8B9B59E-C17F-4DE3-BB70-30CE1F7995D5}" srcOrd="0" destOrd="0" presId="urn:microsoft.com/office/officeart/2005/8/layout/hierarchy1"/>
    <dgm:cxn modelId="{0457BBE3-C2A6-45A6-992B-732D179F4DC5}" type="presParOf" srcId="{2D677043-112E-41D3-AEAB-C55799588E95}" destId="{85606D8D-CF4E-4F5F-A6A6-0C42B2D64DBF}" srcOrd="1" destOrd="0" presId="urn:microsoft.com/office/officeart/2005/8/layout/hierarchy1"/>
    <dgm:cxn modelId="{A859C6E4-745B-425E-8FA3-7C9DCF78291A}" type="presParOf" srcId="{0BCA9A89-F162-4ADA-9563-9BCCD7459737}" destId="{03DC69B0-BCA5-48E5-974F-55FFDDBC3FB3}" srcOrd="1" destOrd="0" presId="urn:microsoft.com/office/officeart/2005/8/layout/hierarchy1"/>
    <dgm:cxn modelId="{9FD48E97-F251-4899-93F3-C0CFCE7314BF}" type="presParOf" srcId="{92C292FF-9A32-4A0F-AA62-491E070B8259}" destId="{D7E15288-A714-4648-BCF4-0EBE66C0F0B4}" srcOrd="4" destOrd="0" presId="urn:microsoft.com/office/officeart/2005/8/layout/hierarchy1"/>
    <dgm:cxn modelId="{DE652253-9765-4FAF-BF1E-741A8CD1E6D6}" type="presParOf" srcId="{92C292FF-9A32-4A0F-AA62-491E070B8259}" destId="{6E0B65FE-D3E3-470B-BCE6-F260FF5A0A3D}" srcOrd="5" destOrd="0" presId="urn:microsoft.com/office/officeart/2005/8/layout/hierarchy1"/>
    <dgm:cxn modelId="{0C543E71-3E39-4F6B-80B2-2FDBB2AC844C}" type="presParOf" srcId="{6E0B65FE-D3E3-470B-BCE6-F260FF5A0A3D}" destId="{4CABFED6-8265-4E1C-B036-67B24F555D63}" srcOrd="0" destOrd="0" presId="urn:microsoft.com/office/officeart/2005/8/layout/hierarchy1"/>
    <dgm:cxn modelId="{169AE2F6-E534-431C-872A-9C5315AD061C}" type="presParOf" srcId="{4CABFED6-8265-4E1C-B036-67B24F555D63}" destId="{8353052E-2127-4E20-B04F-1879CE4B3D09}" srcOrd="0" destOrd="0" presId="urn:microsoft.com/office/officeart/2005/8/layout/hierarchy1"/>
    <dgm:cxn modelId="{372ACB08-8A29-4600-A82C-76C6F9BC79C9}" type="presParOf" srcId="{4CABFED6-8265-4E1C-B036-67B24F555D63}" destId="{44552BE0-DA36-41A9-903F-ECB9D9888EFE}" srcOrd="1" destOrd="0" presId="urn:microsoft.com/office/officeart/2005/8/layout/hierarchy1"/>
    <dgm:cxn modelId="{273D5FBD-DDC6-47D9-8F0E-7DE9FBB72ADC}" type="presParOf" srcId="{6E0B65FE-D3E3-470B-BCE6-F260FF5A0A3D}" destId="{0E29C169-2486-48A5-B46C-D2E87F10CE15}" srcOrd="1" destOrd="0" presId="urn:microsoft.com/office/officeart/2005/8/layout/hierarchy1"/>
    <dgm:cxn modelId="{4AA869B5-ECA0-4882-8E4C-CC4C3269FCF6}" type="presParOf" srcId="{0E29C169-2486-48A5-B46C-D2E87F10CE15}" destId="{BEDF3190-283C-4306-9ED6-A7D033C40F26}" srcOrd="0" destOrd="0" presId="urn:microsoft.com/office/officeart/2005/8/layout/hierarchy1"/>
    <dgm:cxn modelId="{C095EBA4-1869-4510-8962-68378951BFE5}" type="presParOf" srcId="{0E29C169-2486-48A5-B46C-D2E87F10CE15}" destId="{7010F9F5-6E72-418B-AAFD-88F308AB5B2B}" srcOrd="1" destOrd="0" presId="urn:microsoft.com/office/officeart/2005/8/layout/hierarchy1"/>
    <dgm:cxn modelId="{CFDAC1DE-C799-4FD9-937E-2D9C6AB9F61A}" type="presParOf" srcId="{7010F9F5-6E72-418B-AAFD-88F308AB5B2B}" destId="{0378DF2F-C206-41B0-896B-6AE40AAE2419}" srcOrd="0" destOrd="0" presId="urn:microsoft.com/office/officeart/2005/8/layout/hierarchy1"/>
    <dgm:cxn modelId="{07E0B9AE-2506-4339-BAC7-4ED1CB13F8E6}" type="presParOf" srcId="{0378DF2F-C206-41B0-896B-6AE40AAE2419}" destId="{DD1B82E7-D3BB-4D53-B1BF-9ECDD5E62093}" srcOrd="0" destOrd="0" presId="urn:microsoft.com/office/officeart/2005/8/layout/hierarchy1"/>
    <dgm:cxn modelId="{32BD7336-91E5-43DB-8E48-1F79A581F8D6}" type="presParOf" srcId="{0378DF2F-C206-41B0-896B-6AE40AAE2419}" destId="{C94A8ECA-542C-4B6F-BF57-9B5830588079}" srcOrd="1" destOrd="0" presId="urn:microsoft.com/office/officeart/2005/8/layout/hierarchy1"/>
    <dgm:cxn modelId="{D9A6A782-D4F2-4883-9400-6DBD392BD722}" type="presParOf" srcId="{7010F9F5-6E72-418B-AAFD-88F308AB5B2B}" destId="{4EF1D073-B512-462A-B048-A94D85582E59}" srcOrd="1" destOrd="0" presId="urn:microsoft.com/office/officeart/2005/8/layout/hierarchy1"/>
    <dgm:cxn modelId="{CD4AAD4C-9CF5-44A9-9CE3-D3FAA8E53FD7}" type="presParOf" srcId="{0E29C169-2486-48A5-B46C-D2E87F10CE15}" destId="{86E4E301-DAC6-47BC-8955-AFC2D3911D44}" srcOrd="2" destOrd="0" presId="urn:microsoft.com/office/officeart/2005/8/layout/hierarchy1"/>
    <dgm:cxn modelId="{14AA47C5-12D2-4503-94B7-EBBEAB2A60B1}" type="presParOf" srcId="{0E29C169-2486-48A5-B46C-D2E87F10CE15}" destId="{3F65E6B9-1FE7-439B-9754-58F274118903}" srcOrd="3" destOrd="0" presId="urn:microsoft.com/office/officeart/2005/8/layout/hierarchy1"/>
    <dgm:cxn modelId="{0769987E-7DD7-4F8A-84F6-55DFDD12558B}" type="presParOf" srcId="{3F65E6B9-1FE7-439B-9754-58F274118903}" destId="{48A9F787-ED6D-41CA-9B55-4C25235D06BB}" srcOrd="0" destOrd="0" presId="urn:microsoft.com/office/officeart/2005/8/layout/hierarchy1"/>
    <dgm:cxn modelId="{1D5384FB-1E65-414F-B964-5E2F4607AAF3}" type="presParOf" srcId="{48A9F787-ED6D-41CA-9B55-4C25235D06BB}" destId="{50409EFB-BFDE-4C27-83D5-9F830B2F3ED5}" srcOrd="0" destOrd="0" presId="urn:microsoft.com/office/officeart/2005/8/layout/hierarchy1"/>
    <dgm:cxn modelId="{C90374C3-ADA2-4771-A173-2268D38B2BC6}" type="presParOf" srcId="{48A9F787-ED6D-41CA-9B55-4C25235D06BB}" destId="{F23AA658-9335-49BD-81DB-3849E176ED95}" srcOrd="1" destOrd="0" presId="urn:microsoft.com/office/officeart/2005/8/layout/hierarchy1"/>
    <dgm:cxn modelId="{8240F47B-9E2D-4519-8EE3-8D4C4998C257}" type="presParOf" srcId="{3F65E6B9-1FE7-439B-9754-58F274118903}" destId="{20CA816E-FB0F-4623-B193-FEBDBEE28E8E}" srcOrd="1" destOrd="0" presId="urn:microsoft.com/office/officeart/2005/8/layout/hierarchy1"/>
  </dgm:cxnLst>
  <dgm:bg/>
  <dgm:whole/>
  <dgm:extLst>
    <a:ext uri="http://schemas.microsoft.com/office/drawing/2008/diagram">
      <dsp:dataModelExt xmlns:dsp="http://schemas.microsoft.com/office/drawing/2008/diagram" xmlns="" relId="rId4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0E60EBE-7907-48F8-A09F-4C7ECDFA903E}">
      <dsp:nvSpPr>
        <dsp:cNvPr id="0" name=""/>
        <dsp:cNvSpPr/>
      </dsp:nvSpPr>
      <dsp:spPr>
        <a:xfrm>
          <a:off x="3837812" y="1354873"/>
          <a:ext cx="91440" cy="252082"/>
        </a:xfrm>
        <a:custGeom>
          <a:avLst/>
          <a:gdLst/>
          <a:ahLst/>
          <a:cxnLst/>
          <a:rect l="0" t="0" r="0" b="0"/>
          <a:pathLst>
            <a:path>
              <a:moveTo>
                <a:pt x="45720" y="0"/>
              </a:moveTo>
              <a:lnTo>
                <a:pt x="45720" y="2520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A81D9B-E8DC-437F-BCEB-B5FACEDDEC0C}">
      <dsp:nvSpPr>
        <dsp:cNvPr id="0" name=""/>
        <dsp:cNvSpPr/>
      </dsp:nvSpPr>
      <dsp:spPr>
        <a:xfrm>
          <a:off x="2634376" y="552398"/>
          <a:ext cx="1249156" cy="252082"/>
        </a:xfrm>
        <a:custGeom>
          <a:avLst/>
          <a:gdLst/>
          <a:ahLst/>
          <a:cxnLst/>
          <a:rect l="0" t="0" r="0" b="0"/>
          <a:pathLst>
            <a:path>
              <a:moveTo>
                <a:pt x="0" y="0"/>
              </a:moveTo>
              <a:lnTo>
                <a:pt x="0" y="171787"/>
              </a:lnTo>
              <a:lnTo>
                <a:pt x="1249156" y="171787"/>
              </a:lnTo>
              <a:lnTo>
                <a:pt x="1249156" y="2520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845514-F6EA-4410-8FE9-9D05A81AAEBA}">
      <dsp:nvSpPr>
        <dsp:cNvPr id="0" name=""/>
        <dsp:cNvSpPr/>
      </dsp:nvSpPr>
      <dsp:spPr>
        <a:xfrm>
          <a:off x="1385219" y="1354873"/>
          <a:ext cx="658799" cy="252082"/>
        </a:xfrm>
        <a:custGeom>
          <a:avLst/>
          <a:gdLst/>
          <a:ahLst/>
          <a:cxnLst/>
          <a:rect l="0" t="0" r="0" b="0"/>
          <a:pathLst>
            <a:path>
              <a:moveTo>
                <a:pt x="0" y="0"/>
              </a:moveTo>
              <a:lnTo>
                <a:pt x="0" y="171787"/>
              </a:lnTo>
              <a:lnTo>
                <a:pt x="658799" y="171787"/>
              </a:lnTo>
              <a:lnTo>
                <a:pt x="658799" y="2520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38F935-D040-42F3-B16B-2C9A0AECF632}">
      <dsp:nvSpPr>
        <dsp:cNvPr id="0" name=""/>
        <dsp:cNvSpPr/>
      </dsp:nvSpPr>
      <dsp:spPr>
        <a:xfrm>
          <a:off x="855532" y="1354873"/>
          <a:ext cx="529686" cy="252082"/>
        </a:xfrm>
        <a:custGeom>
          <a:avLst/>
          <a:gdLst/>
          <a:ahLst/>
          <a:cxnLst/>
          <a:rect l="0" t="0" r="0" b="0"/>
          <a:pathLst>
            <a:path>
              <a:moveTo>
                <a:pt x="529686" y="0"/>
              </a:moveTo>
              <a:lnTo>
                <a:pt x="529686" y="171787"/>
              </a:lnTo>
              <a:lnTo>
                <a:pt x="0" y="171787"/>
              </a:lnTo>
              <a:lnTo>
                <a:pt x="0" y="2520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1FF0A6-3FE8-410D-A931-B47D6993AFBB}">
      <dsp:nvSpPr>
        <dsp:cNvPr id="0" name=""/>
        <dsp:cNvSpPr/>
      </dsp:nvSpPr>
      <dsp:spPr>
        <a:xfrm>
          <a:off x="1385219" y="552398"/>
          <a:ext cx="1249156" cy="252082"/>
        </a:xfrm>
        <a:custGeom>
          <a:avLst/>
          <a:gdLst/>
          <a:ahLst/>
          <a:cxnLst/>
          <a:rect l="0" t="0" r="0" b="0"/>
          <a:pathLst>
            <a:path>
              <a:moveTo>
                <a:pt x="1249156" y="0"/>
              </a:moveTo>
              <a:lnTo>
                <a:pt x="1249156" y="171787"/>
              </a:lnTo>
              <a:lnTo>
                <a:pt x="0" y="171787"/>
              </a:lnTo>
              <a:lnTo>
                <a:pt x="0" y="2520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55B2DD-166C-4467-B513-6D0BE52B3E75}">
      <dsp:nvSpPr>
        <dsp:cNvPr id="0" name=""/>
        <dsp:cNvSpPr/>
      </dsp:nvSpPr>
      <dsp:spPr>
        <a:xfrm>
          <a:off x="2200996" y="2005"/>
          <a:ext cx="866760" cy="5503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86BE48-E3BC-409C-BD1D-BA4DAEF881DA}">
      <dsp:nvSpPr>
        <dsp:cNvPr id="0" name=""/>
        <dsp:cNvSpPr/>
      </dsp:nvSpPr>
      <dsp:spPr>
        <a:xfrm>
          <a:off x="2297302" y="93496"/>
          <a:ext cx="866760" cy="55039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IN" sz="1400" kern="1200"/>
            <a:t>CTEV</a:t>
          </a:r>
        </a:p>
      </dsp:txBody>
      <dsp:txXfrm>
        <a:off x="2297302" y="93496"/>
        <a:ext cx="866760" cy="550392"/>
      </dsp:txXfrm>
    </dsp:sp>
    <dsp:sp modelId="{1AE4D489-7953-4017-97EA-A66C4CF02190}">
      <dsp:nvSpPr>
        <dsp:cNvPr id="0" name=""/>
        <dsp:cNvSpPr/>
      </dsp:nvSpPr>
      <dsp:spPr>
        <a:xfrm>
          <a:off x="951839" y="804481"/>
          <a:ext cx="866760" cy="5503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B9D75AF-1159-45C6-AADE-47CCF52535EE}">
      <dsp:nvSpPr>
        <dsp:cNvPr id="0" name=""/>
        <dsp:cNvSpPr/>
      </dsp:nvSpPr>
      <dsp:spPr>
        <a:xfrm>
          <a:off x="1048146" y="895972"/>
          <a:ext cx="866760" cy="55039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Primary deformities</a:t>
          </a:r>
        </a:p>
      </dsp:txBody>
      <dsp:txXfrm>
        <a:off x="1048146" y="895972"/>
        <a:ext cx="866760" cy="550392"/>
      </dsp:txXfrm>
    </dsp:sp>
    <dsp:sp modelId="{151ECC8A-2965-4ECA-A784-C9079F0EC91E}">
      <dsp:nvSpPr>
        <dsp:cNvPr id="0" name=""/>
        <dsp:cNvSpPr/>
      </dsp:nvSpPr>
      <dsp:spPr>
        <a:xfrm>
          <a:off x="293040" y="1606956"/>
          <a:ext cx="1124985" cy="8733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5CB57E-EFFC-43C0-895E-AFE5A668C447}">
      <dsp:nvSpPr>
        <dsp:cNvPr id="0" name=""/>
        <dsp:cNvSpPr/>
      </dsp:nvSpPr>
      <dsp:spPr>
        <a:xfrm>
          <a:off x="389346" y="1698447"/>
          <a:ext cx="1124985" cy="87334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N" sz="900" kern="1200"/>
            <a:t>Equinus</a:t>
          </a:r>
        </a:p>
        <a:p>
          <a:pPr lvl="0" algn="ctr" defTabSz="400050">
            <a:lnSpc>
              <a:spcPct val="90000"/>
            </a:lnSpc>
            <a:spcBef>
              <a:spcPct val="0"/>
            </a:spcBef>
            <a:spcAft>
              <a:spcPct val="35000"/>
            </a:spcAft>
          </a:pPr>
          <a:r>
            <a:rPr lang="en-IN" sz="900" kern="1200"/>
            <a:t>Varus</a:t>
          </a:r>
        </a:p>
        <a:p>
          <a:pPr lvl="0" algn="ctr" defTabSz="400050">
            <a:lnSpc>
              <a:spcPct val="90000"/>
            </a:lnSpc>
            <a:spcBef>
              <a:spcPct val="0"/>
            </a:spcBef>
            <a:spcAft>
              <a:spcPct val="35000"/>
            </a:spcAft>
          </a:pPr>
          <a:r>
            <a:rPr lang="en-IN" sz="900" kern="1200"/>
            <a:t>Cavus</a:t>
          </a:r>
        </a:p>
        <a:p>
          <a:pPr lvl="0" algn="ctr" defTabSz="400050">
            <a:lnSpc>
              <a:spcPct val="90000"/>
            </a:lnSpc>
            <a:spcBef>
              <a:spcPct val="0"/>
            </a:spcBef>
            <a:spcAft>
              <a:spcPct val="35000"/>
            </a:spcAft>
          </a:pPr>
          <a:r>
            <a:rPr lang="en-IN" sz="900" kern="1200"/>
            <a:t>Forefoot adduction</a:t>
          </a:r>
        </a:p>
        <a:p>
          <a:pPr lvl="0" algn="ctr" defTabSz="400050">
            <a:lnSpc>
              <a:spcPct val="90000"/>
            </a:lnSpc>
            <a:spcBef>
              <a:spcPct val="0"/>
            </a:spcBef>
            <a:spcAft>
              <a:spcPct val="35000"/>
            </a:spcAft>
          </a:pPr>
          <a:r>
            <a:rPr lang="en-IN" sz="900" kern="1200"/>
            <a:t>Internal tibial torsion</a:t>
          </a:r>
        </a:p>
      </dsp:txBody>
      <dsp:txXfrm>
        <a:off x="389346" y="1698447"/>
        <a:ext cx="1124985" cy="873346"/>
      </dsp:txXfrm>
    </dsp:sp>
    <dsp:sp modelId="{60634901-ACBA-4486-97F4-A68B583A270B}">
      <dsp:nvSpPr>
        <dsp:cNvPr id="0" name=""/>
        <dsp:cNvSpPr/>
      </dsp:nvSpPr>
      <dsp:spPr>
        <a:xfrm>
          <a:off x="1610638" y="1606956"/>
          <a:ext cx="866760" cy="5503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30F230F-6091-46FE-A239-7670019D980F}">
      <dsp:nvSpPr>
        <dsp:cNvPr id="0" name=""/>
        <dsp:cNvSpPr/>
      </dsp:nvSpPr>
      <dsp:spPr>
        <a:xfrm>
          <a:off x="1706945" y="1698447"/>
          <a:ext cx="866760" cy="55039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N" sz="900" b="1" kern="1200"/>
            <a:t>Late changes</a:t>
          </a:r>
        </a:p>
        <a:p>
          <a:pPr lvl="0" algn="ctr" defTabSz="400050">
            <a:lnSpc>
              <a:spcPct val="90000"/>
            </a:lnSpc>
            <a:spcBef>
              <a:spcPct val="0"/>
            </a:spcBef>
            <a:spcAft>
              <a:spcPct val="35000"/>
            </a:spcAft>
          </a:pPr>
          <a:r>
            <a:rPr lang="en-IN" sz="900" b="0" kern="1200"/>
            <a:t>Degeneration of Joints</a:t>
          </a:r>
        </a:p>
        <a:p>
          <a:pPr lvl="0" algn="ctr" defTabSz="400050">
            <a:lnSpc>
              <a:spcPct val="90000"/>
            </a:lnSpc>
            <a:spcBef>
              <a:spcPct val="0"/>
            </a:spcBef>
            <a:spcAft>
              <a:spcPct val="35000"/>
            </a:spcAft>
          </a:pPr>
          <a:r>
            <a:rPr lang="en-IN" sz="900" b="0" kern="1200"/>
            <a:t>Fusion of Joints</a:t>
          </a:r>
        </a:p>
      </dsp:txBody>
      <dsp:txXfrm>
        <a:off x="1706945" y="1698447"/>
        <a:ext cx="866760" cy="550392"/>
      </dsp:txXfrm>
    </dsp:sp>
    <dsp:sp modelId="{372AB2F8-0CC7-432A-9BBF-1FF7CA8D3430}">
      <dsp:nvSpPr>
        <dsp:cNvPr id="0" name=""/>
        <dsp:cNvSpPr/>
      </dsp:nvSpPr>
      <dsp:spPr>
        <a:xfrm>
          <a:off x="3450152" y="804481"/>
          <a:ext cx="866760" cy="5503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05D29A1-092F-41AD-B1EE-7549099C21D0}">
      <dsp:nvSpPr>
        <dsp:cNvPr id="0" name=""/>
        <dsp:cNvSpPr/>
      </dsp:nvSpPr>
      <dsp:spPr>
        <a:xfrm>
          <a:off x="3546459" y="895972"/>
          <a:ext cx="866760" cy="55039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Secondary deformities</a:t>
          </a:r>
        </a:p>
      </dsp:txBody>
      <dsp:txXfrm>
        <a:off x="3546459" y="895972"/>
        <a:ext cx="866760" cy="550392"/>
      </dsp:txXfrm>
    </dsp:sp>
    <dsp:sp modelId="{C9A9509B-D234-48A1-83DC-741E15CF922F}">
      <dsp:nvSpPr>
        <dsp:cNvPr id="0" name=""/>
        <dsp:cNvSpPr/>
      </dsp:nvSpPr>
      <dsp:spPr>
        <a:xfrm>
          <a:off x="2670012" y="1606956"/>
          <a:ext cx="2427041" cy="14999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374839-A83A-45EF-BF87-533555C6B212}">
      <dsp:nvSpPr>
        <dsp:cNvPr id="0" name=""/>
        <dsp:cNvSpPr/>
      </dsp:nvSpPr>
      <dsp:spPr>
        <a:xfrm>
          <a:off x="2766318" y="1698447"/>
          <a:ext cx="2427041" cy="149994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N" sz="900" kern="1200"/>
            <a:t>Fiit size is decreased to 50%.</a:t>
          </a:r>
        </a:p>
        <a:p>
          <a:pPr lvl="0" algn="ctr" defTabSz="400050">
            <a:lnSpc>
              <a:spcPct val="90000"/>
            </a:lnSpc>
            <a:spcBef>
              <a:spcPct val="0"/>
            </a:spcBef>
            <a:spcAft>
              <a:spcPct val="35000"/>
            </a:spcAft>
          </a:pPr>
          <a:r>
            <a:rPr lang="en-IN" sz="900" kern="1200"/>
            <a:t>medial border is concave, lateral border is convex.</a:t>
          </a:r>
        </a:p>
        <a:p>
          <a:pPr lvl="0" algn="ctr" defTabSz="400050">
            <a:lnSpc>
              <a:spcPct val="90000"/>
            </a:lnSpc>
            <a:spcBef>
              <a:spcPct val="0"/>
            </a:spcBef>
            <a:spcAft>
              <a:spcPct val="35000"/>
            </a:spcAft>
          </a:pPr>
          <a:r>
            <a:rPr lang="en-IN" sz="900" kern="1200"/>
            <a:t>forefoot is plantarflexed upon hindfoot.</a:t>
          </a:r>
        </a:p>
        <a:p>
          <a:pPr lvl="0" algn="ctr" defTabSz="400050">
            <a:lnSpc>
              <a:spcPct val="90000"/>
            </a:lnSpc>
            <a:spcBef>
              <a:spcPct val="0"/>
            </a:spcBef>
            <a:spcAft>
              <a:spcPct val="35000"/>
            </a:spcAft>
          </a:pPr>
          <a:r>
            <a:rPr lang="en-IN" sz="900" kern="1200"/>
            <a:t>Skin is stretched over the dorsum of the foot.</a:t>
          </a:r>
        </a:p>
        <a:p>
          <a:pPr lvl="0" algn="ctr" defTabSz="400050">
            <a:lnSpc>
              <a:spcPct val="90000"/>
            </a:lnSpc>
            <a:spcBef>
              <a:spcPct val="0"/>
            </a:spcBef>
            <a:spcAft>
              <a:spcPct val="35000"/>
            </a:spcAft>
          </a:pPr>
          <a:r>
            <a:rPr lang="en-IN" sz="900" kern="1200"/>
            <a:t>Stumbling gait.</a:t>
          </a:r>
        </a:p>
        <a:p>
          <a:pPr lvl="0" algn="ctr" defTabSz="400050">
            <a:lnSpc>
              <a:spcPct val="90000"/>
            </a:lnSpc>
            <a:spcBef>
              <a:spcPct val="0"/>
            </a:spcBef>
            <a:spcAft>
              <a:spcPct val="35000"/>
            </a:spcAft>
          </a:pPr>
          <a:r>
            <a:rPr lang="en-IN" sz="900" kern="1200"/>
            <a:t>Hypotrophic anterior tibial  artery</a:t>
          </a:r>
        </a:p>
        <a:p>
          <a:pPr lvl="0" algn="ctr" defTabSz="400050">
            <a:lnSpc>
              <a:spcPct val="90000"/>
            </a:lnSpc>
            <a:spcBef>
              <a:spcPct val="0"/>
            </a:spcBef>
            <a:spcAft>
              <a:spcPct val="35000"/>
            </a:spcAft>
          </a:pPr>
          <a:r>
            <a:rPr lang="en-IN" sz="900" kern="1200"/>
            <a:t>Atrophy of muscles in anterior or posterior compartments of the leg.</a:t>
          </a:r>
        </a:p>
      </dsp:txBody>
      <dsp:txXfrm>
        <a:off x="2766318" y="1698447"/>
        <a:ext cx="2427041" cy="149994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B4CBC1D-0EC3-40DB-93BB-88174F4EC471}">
      <dsp:nvSpPr>
        <dsp:cNvPr id="0" name=""/>
        <dsp:cNvSpPr/>
      </dsp:nvSpPr>
      <dsp:spPr>
        <a:xfrm rot="5400000">
          <a:off x="-180022" y="18087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IN" sz="700" kern="1200"/>
            <a:t>RULES OF 3</a:t>
          </a:r>
        </a:p>
        <a:p>
          <a:pPr lvl="0" algn="ctr" defTabSz="311150">
            <a:lnSpc>
              <a:spcPct val="90000"/>
            </a:lnSpc>
            <a:spcBef>
              <a:spcPct val="0"/>
            </a:spcBef>
            <a:spcAft>
              <a:spcPct val="35000"/>
            </a:spcAft>
          </a:pPr>
          <a:r>
            <a:rPr lang="en-IN" sz="700" kern="1200"/>
            <a:t>structures contracted on the medial side</a:t>
          </a:r>
        </a:p>
      </dsp:txBody>
      <dsp:txXfrm rot="5400000">
        <a:off x="-180022" y="180877"/>
        <a:ext cx="1200150" cy="840105"/>
      </dsp:txXfrm>
    </dsp:sp>
    <dsp:sp modelId="{5ACF939D-AE21-4048-9F34-64E7C69D39EA}">
      <dsp:nvSpPr>
        <dsp:cNvPr id="0" name=""/>
        <dsp:cNvSpPr/>
      </dsp:nvSpPr>
      <dsp:spPr>
        <a:xfrm rot="5400000">
          <a:off x="2773203" y="-1932243"/>
          <a:ext cx="780097" cy="46462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IN" sz="1400" kern="1200"/>
            <a:t>3 muscles-AHL, TP, FHL</a:t>
          </a:r>
        </a:p>
        <a:p>
          <a:pPr marL="114300" lvl="1" indent="-114300" algn="l" defTabSz="622300">
            <a:lnSpc>
              <a:spcPct val="90000"/>
            </a:lnSpc>
            <a:spcBef>
              <a:spcPct val="0"/>
            </a:spcBef>
            <a:spcAft>
              <a:spcPct val="15000"/>
            </a:spcAft>
            <a:buChar char="••"/>
          </a:pPr>
          <a:r>
            <a:rPr lang="en-IN" sz="1400" kern="1200"/>
            <a:t>3 ligaments- Deltoid, Spring, plantar</a:t>
          </a:r>
        </a:p>
        <a:p>
          <a:pPr marL="114300" lvl="1" indent="-114300" algn="l" defTabSz="622300">
            <a:lnSpc>
              <a:spcPct val="90000"/>
            </a:lnSpc>
            <a:spcBef>
              <a:spcPct val="0"/>
            </a:spcBef>
            <a:spcAft>
              <a:spcPct val="15000"/>
            </a:spcAft>
            <a:buChar char="••"/>
          </a:pPr>
          <a:r>
            <a:rPr lang="en-IN" sz="1400" kern="1200"/>
            <a:t>3 Capsules of- subtalar, Tarsal, Tarsometatarsal joints</a:t>
          </a:r>
        </a:p>
      </dsp:txBody>
      <dsp:txXfrm rot="5400000">
        <a:off x="2773203" y="-1932243"/>
        <a:ext cx="780097" cy="4646294"/>
      </dsp:txXfrm>
    </dsp:sp>
    <dsp:sp modelId="{C72F449F-E694-4CAB-9FEE-D9E03CB81D97}">
      <dsp:nvSpPr>
        <dsp:cNvPr id="0" name=""/>
        <dsp:cNvSpPr/>
      </dsp:nvSpPr>
      <dsp:spPr>
        <a:xfrm rot="5400000">
          <a:off x="-180022" y="118014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IN" sz="700" kern="1200"/>
            <a:t>RULES OF 2</a:t>
          </a:r>
        </a:p>
        <a:p>
          <a:pPr lvl="0" algn="ctr" defTabSz="311150">
            <a:lnSpc>
              <a:spcPct val="90000"/>
            </a:lnSpc>
            <a:spcBef>
              <a:spcPct val="0"/>
            </a:spcBef>
            <a:spcAft>
              <a:spcPct val="35000"/>
            </a:spcAft>
          </a:pPr>
          <a:r>
            <a:rPr lang="en-IN" sz="700" kern="1200"/>
            <a:t>structures contracted on the posterior side</a:t>
          </a:r>
        </a:p>
      </dsp:txBody>
      <dsp:txXfrm rot="5400000">
        <a:off x="-180022" y="1180147"/>
        <a:ext cx="1200150" cy="840105"/>
      </dsp:txXfrm>
    </dsp:sp>
    <dsp:sp modelId="{B5E8762A-04EC-4C6B-AC21-D940D4AA0C08}">
      <dsp:nvSpPr>
        <dsp:cNvPr id="0" name=""/>
        <dsp:cNvSpPr/>
      </dsp:nvSpPr>
      <dsp:spPr>
        <a:xfrm rot="5400000">
          <a:off x="2773203" y="-932973"/>
          <a:ext cx="780097" cy="46462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IN" sz="1400" kern="1200"/>
            <a:t>2 muscles- tibialis posterior, tendo-Achilies</a:t>
          </a:r>
        </a:p>
        <a:p>
          <a:pPr marL="114300" lvl="1" indent="-114300" algn="l" defTabSz="622300">
            <a:lnSpc>
              <a:spcPct val="90000"/>
            </a:lnSpc>
            <a:spcBef>
              <a:spcPct val="0"/>
            </a:spcBef>
            <a:spcAft>
              <a:spcPct val="15000"/>
            </a:spcAft>
            <a:buChar char="••"/>
          </a:pPr>
          <a:r>
            <a:rPr lang="en-IN" sz="1400" kern="1200"/>
            <a:t>2 ligaments- talofibular, calcaneofibular</a:t>
          </a:r>
        </a:p>
        <a:p>
          <a:pPr marL="114300" lvl="1" indent="-114300" algn="l" defTabSz="622300">
            <a:lnSpc>
              <a:spcPct val="90000"/>
            </a:lnSpc>
            <a:spcBef>
              <a:spcPct val="0"/>
            </a:spcBef>
            <a:spcAft>
              <a:spcPct val="15000"/>
            </a:spcAft>
            <a:buChar char="••"/>
          </a:pPr>
          <a:r>
            <a:rPr lang="en-IN" sz="1400" kern="1200"/>
            <a:t>2 capsules- ankle and subtalar joint</a:t>
          </a:r>
        </a:p>
      </dsp:txBody>
      <dsp:txXfrm rot="5400000">
        <a:off x="2773203" y="-932973"/>
        <a:ext cx="780097" cy="4646294"/>
      </dsp:txXfrm>
    </dsp:sp>
    <dsp:sp modelId="{DE6A389B-00FF-44E6-BF3D-647867B90C92}">
      <dsp:nvSpPr>
        <dsp:cNvPr id="0" name=""/>
        <dsp:cNvSpPr/>
      </dsp:nvSpPr>
      <dsp:spPr>
        <a:xfrm rot="5400000">
          <a:off x="-180022" y="217941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IN" sz="700" kern="1200"/>
            <a:t>RULES OF 1</a:t>
          </a:r>
        </a:p>
        <a:p>
          <a:pPr lvl="0" algn="ctr" defTabSz="311150">
            <a:lnSpc>
              <a:spcPct val="90000"/>
            </a:lnSpc>
            <a:spcBef>
              <a:spcPct val="0"/>
            </a:spcBef>
            <a:spcAft>
              <a:spcPct val="35000"/>
            </a:spcAft>
          </a:pPr>
          <a:r>
            <a:rPr lang="en-IN" sz="700" kern="1200"/>
            <a:t>structures involved on the anterior side</a:t>
          </a:r>
        </a:p>
      </dsp:txBody>
      <dsp:txXfrm rot="5400000">
        <a:off x="-180022" y="2179417"/>
        <a:ext cx="1200150" cy="840105"/>
      </dsp:txXfrm>
    </dsp:sp>
    <dsp:sp modelId="{9C89DA41-06A3-4819-83AD-0C41B4AB00BB}">
      <dsp:nvSpPr>
        <dsp:cNvPr id="0" name=""/>
        <dsp:cNvSpPr/>
      </dsp:nvSpPr>
      <dsp:spPr>
        <a:xfrm rot="5400000">
          <a:off x="2773203" y="66296"/>
          <a:ext cx="780097" cy="46462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IN" sz="1400" kern="1200"/>
            <a:t>1 muscles- tibialis anterior inserted abnormally.</a:t>
          </a:r>
        </a:p>
        <a:p>
          <a:pPr marL="114300" lvl="1" indent="-114300" algn="l" defTabSz="622300">
            <a:lnSpc>
              <a:spcPct val="90000"/>
            </a:lnSpc>
            <a:spcBef>
              <a:spcPct val="0"/>
            </a:spcBef>
            <a:spcAft>
              <a:spcPct val="15000"/>
            </a:spcAft>
            <a:buChar char="••"/>
          </a:pPr>
          <a:r>
            <a:rPr lang="en-IN" sz="1400" kern="1200"/>
            <a:t>1 ligaments- superior peroneal retinacula.</a:t>
          </a:r>
        </a:p>
        <a:p>
          <a:pPr marL="114300" lvl="1" indent="-114300" algn="l" defTabSz="622300">
            <a:lnSpc>
              <a:spcPct val="90000"/>
            </a:lnSpc>
            <a:spcBef>
              <a:spcPct val="0"/>
            </a:spcBef>
            <a:spcAft>
              <a:spcPct val="15000"/>
            </a:spcAft>
            <a:buChar char="••"/>
          </a:pPr>
          <a:r>
            <a:rPr lang="en-IN" sz="1400" kern="1200"/>
            <a:t>1 capsules- calcaneocuboid joint.</a:t>
          </a:r>
        </a:p>
      </dsp:txBody>
      <dsp:txXfrm rot="5400000">
        <a:off x="2773203" y="66296"/>
        <a:ext cx="780097" cy="4646294"/>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4F3A6E4-8CC1-4539-810A-262EFD4F5DD8}">
      <dsp:nvSpPr>
        <dsp:cNvPr id="0" name=""/>
        <dsp:cNvSpPr/>
      </dsp:nvSpPr>
      <dsp:spPr>
        <a:xfrm>
          <a:off x="4129977" y="1385252"/>
          <a:ext cx="91440" cy="257850"/>
        </a:xfrm>
        <a:custGeom>
          <a:avLst/>
          <a:gdLst/>
          <a:ahLst/>
          <a:cxnLst/>
          <a:rect l="0" t="0" r="0" b="0"/>
          <a:pathLst>
            <a:path>
              <a:moveTo>
                <a:pt x="45720" y="0"/>
              </a:moveTo>
              <a:lnTo>
                <a:pt x="45720" y="2578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553EA1-E8BE-45BE-A705-99EF5B3BDE30}">
      <dsp:nvSpPr>
        <dsp:cNvPr id="0" name=""/>
        <dsp:cNvSpPr/>
      </dsp:nvSpPr>
      <dsp:spPr>
        <a:xfrm>
          <a:off x="2964851" y="564415"/>
          <a:ext cx="1210845" cy="257850"/>
        </a:xfrm>
        <a:custGeom>
          <a:avLst/>
          <a:gdLst/>
          <a:ahLst/>
          <a:cxnLst/>
          <a:rect l="0" t="0" r="0" b="0"/>
          <a:pathLst>
            <a:path>
              <a:moveTo>
                <a:pt x="0" y="0"/>
              </a:moveTo>
              <a:lnTo>
                <a:pt x="0" y="175717"/>
              </a:lnTo>
              <a:lnTo>
                <a:pt x="1210845" y="175717"/>
              </a:lnTo>
              <a:lnTo>
                <a:pt x="1210845" y="2578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69DEF3-CB7A-4179-BA5E-7D55DC1E7528}">
      <dsp:nvSpPr>
        <dsp:cNvPr id="0" name=""/>
        <dsp:cNvSpPr/>
      </dsp:nvSpPr>
      <dsp:spPr>
        <a:xfrm>
          <a:off x="1754005" y="1385252"/>
          <a:ext cx="589758" cy="257850"/>
        </a:xfrm>
        <a:custGeom>
          <a:avLst/>
          <a:gdLst/>
          <a:ahLst/>
          <a:cxnLst/>
          <a:rect l="0" t="0" r="0" b="0"/>
          <a:pathLst>
            <a:path>
              <a:moveTo>
                <a:pt x="0" y="0"/>
              </a:moveTo>
              <a:lnTo>
                <a:pt x="0" y="175717"/>
              </a:lnTo>
              <a:lnTo>
                <a:pt x="589758" y="175717"/>
              </a:lnTo>
              <a:lnTo>
                <a:pt x="589758" y="2578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CCBA1B-3765-466C-AED7-8CEEB8A412E3}">
      <dsp:nvSpPr>
        <dsp:cNvPr id="0" name=""/>
        <dsp:cNvSpPr/>
      </dsp:nvSpPr>
      <dsp:spPr>
        <a:xfrm>
          <a:off x="984566" y="1385252"/>
          <a:ext cx="769439" cy="257850"/>
        </a:xfrm>
        <a:custGeom>
          <a:avLst/>
          <a:gdLst/>
          <a:ahLst/>
          <a:cxnLst/>
          <a:rect l="0" t="0" r="0" b="0"/>
          <a:pathLst>
            <a:path>
              <a:moveTo>
                <a:pt x="769439" y="0"/>
              </a:moveTo>
              <a:lnTo>
                <a:pt x="769439" y="175717"/>
              </a:lnTo>
              <a:lnTo>
                <a:pt x="0" y="175717"/>
              </a:lnTo>
              <a:lnTo>
                <a:pt x="0" y="2578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AAE924-24C8-4CC9-891B-96949F161163}">
      <dsp:nvSpPr>
        <dsp:cNvPr id="0" name=""/>
        <dsp:cNvSpPr/>
      </dsp:nvSpPr>
      <dsp:spPr>
        <a:xfrm>
          <a:off x="1754005" y="564415"/>
          <a:ext cx="1210845" cy="257850"/>
        </a:xfrm>
        <a:custGeom>
          <a:avLst/>
          <a:gdLst/>
          <a:ahLst/>
          <a:cxnLst/>
          <a:rect l="0" t="0" r="0" b="0"/>
          <a:pathLst>
            <a:path>
              <a:moveTo>
                <a:pt x="1210845" y="0"/>
              </a:moveTo>
              <a:lnTo>
                <a:pt x="1210845" y="175717"/>
              </a:lnTo>
              <a:lnTo>
                <a:pt x="0" y="175717"/>
              </a:lnTo>
              <a:lnTo>
                <a:pt x="0" y="2578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06E4D1-247D-49E5-A76B-BCFB15B0790E}">
      <dsp:nvSpPr>
        <dsp:cNvPr id="0" name=""/>
        <dsp:cNvSpPr/>
      </dsp:nvSpPr>
      <dsp:spPr>
        <a:xfrm>
          <a:off x="2521555" y="1428"/>
          <a:ext cx="886592" cy="5629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D882D4-0386-4B7B-86E6-26B94E6AF1B2}">
      <dsp:nvSpPr>
        <dsp:cNvPr id="0" name=""/>
        <dsp:cNvSpPr/>
      </dsp:nvSpPr>
      <dsp:spPr>
        <a:xfrm>
          <a:off x="2620065" y="95013"/>
          <a:ext cx="886592" cy="56298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Treatment of CTEV</a:t>
          </a:r>
        </a:p>
      </dsp:txBody>
      <dsp:txXfrm>
        <a:off x="2620065" y="95013"/>
        <a:ext cx="886592" cy="562986"/>
      </dsp:txXfrm>
    </dsp:sp>
    <dsp:sp modelId="{7AA56599-423C-4C64-A20A-9E4915F09158}">
      <dsp:nvSpPr>
        <dsp:cNvPr id="0" name=""/>
        <dsp:cNvSpPr/>
      </dsp:nvSpPr>
      <dsp:spPr>
        <a:xfrm>
          <a:off x="1310709" y="822266"/>
          <a:ext cx="886592" cy="5629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A9A7A2C-65F5-462A-9C5E-2BD647AD48BE}">
      <dsp:nvSpPr>
        <dsp:cNvPr id="0" name=""/>
        <dsp:cNvSpPr/>
      </dsp:nvSpPr>
      <dsp:spPr>
        <a:xfrm>
          <a:off x="1409219" y="915850"/>
          <a:ext cx="886592" cy="56298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Conservative</a:t>
          </a:r>
        </a:p>
      </dsp:txBody>
      <dsp:txXfrm>
        <a:off x="1409219" y="915850"/>
        <a:ext cx="886592" cy="562986"/>
      </dsp:txXfrm>
    </dsp:sp>
    <dsp:sp modelId="{40A79576-5CE5-4195-AC04-DB40192DF50E}">
      <dsp:nvSpPr>
        <dsp:cNvPr id="0" name=""/>
        <dsp:cNvSpPr/>
      </dsp:nvSpPr>
      <dsp:spPr>
        <a:xfrm>
          <a:off x="493318" y="1643103"/>
          <a:ext cx="982495" cy="5629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A59134-DA15-40C8-9AF2-44DD1F7C8609}">
      <dsp:nvSpPr>
        <dsp:cNvPr id="0" name=""/>
        <dsp:cNvSpPr/>
      </dsp:nvSpPr>
      <dsp:spPr>
        <a:xfrm>
          <a:off x="591828" y="1736688"/>
          <a:ext cx="982495" cy="56298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mother manipulation</a:t>
          </a:r>
        </a:p>
        <a:p>
          <a:pPr lvl="0" algn="ctr" defTabSz="533400">
            <a:lnSpc>
              <a:spcPct val="90000"/>
            </a:lnSpc>
            <a:spcBef>
              <a:spcPct val="0"/>
            </a:spcBef>
            <a:spcAft>
              <a:spcPct val="35000"/>
            </a:spcAft>
          </a:pPr>
          <a:endParaRPr lang="en-IN" sz="500" kern="1200"/>
        </a:p>
      </dsp:txBody>
      <dsp:txXfrm>
        <a:off x="591828" y="1736688"/>
        <a:ext cx="982495" cy="562986"/>
      </dsp:txXfrm>
    </dsp:sp>
    <dsp:sp modelId="{B9E87782-CAF6-4FEB-BBED-76136466BAFF}">
      <dsp:nvSpPr>
        <dsp:cNvPr id="0" name=""/>
        <dsp:cNvSpPr/>
      </dsp:nvSpPr>
      <dsp:spPr>
        <a:xfrm>
          <a:off x="1672834" y="1643103"/>
          <a:ext cx="1341858" cy="14025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30B8441-56E3-4B03-A5E4-980F4DC06D13}">
      <dsp:nvSpPr>
        <dsp:cNvPr id="0" name=""/>
        <dsp:cNvSpPr/>
      </dsp:nvSpPr>
      <dsp:spPr>
        <a:xfrm>
          <a:off x="1771345" y="1736688"/>
          <a:ext cx="1341858" cy="140255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IN" sz="1400" kern="1200"/>
            <a:t>Manipulation and Plaster cast</a:t>
          </a:r>
        </a:p>
        <a:p>
          <a:pPr lvl="0" algn="ctr" defTabSz="622300">
            <a:lnSpc>
              <a:spcPct val="90000"/>
            </a:lnSpc>
            <a:spcBef>
              <a:spcPct val="0"/>
            </a:spcBef>
            <a:spcAft>
              <a:spcPct val="35000"/>
            </a:spcAft>
          </a:pPr>
          <a:r>
            <a:rPr lang="en-IN" sz="1000" kern="1200"/>
            <a:t>ponseti method</a:t>
          </a:r>
        </a:p>
        <a:p>
          <a:pPr lvl="0" algn="ctr" defTabSz="622300">
            <a:lnSpc>
              <a:spcPct val="90000"/>
            </a:lnSpc>
            <a:spcBef>
              <a:spcPct val="0"/>
            </a:spcBef>
            <a:spcAft>
              <a:spcPct val="35000"/>
            </a:spcAft>
          </a:pPr>
          <a:r>
            <a:rPr lang="en-IN" sz="1000" kern="1200"/>
            <a:t>kites method</a:t>
          </a:r>
        </a:p>
        <a:p>
          <a:pPr lvl="0" algn="ctr" defTabSz="622300">
            <a:lnSpc>
              <a:spcPct val="90000"/>
            </a:lnSpc>
            <a:spcBef>
              <a:spcPct val="0"/>
            </a:spcBef>
            <a:spcAft>
              <a:spcPct val="35000"/>
            </a:spcAft>
          </a:pPr>
          <a:r>
            <a:rPr lang="en-IN" sz="1000" kern="1200"/>
            <a:t>fench technique</a:t>
          </a:r>
        </a:p>
        <a:p>
          <a:pPr lvl="0" algn="ctr" defTabSz="622300">
            <a:lnSpc>
              <a:spcPct val="90000"/>
            </a:lnSpc>
            <a:spcBef>
              <a:spcPct val="0"/>
            </a:spcBef>
            <a:spcAft>
              <a:spcPct val="35000"/>
            </a:spcAft>
          </a:pPr>
          <a:endParaRPr lang="en-IN" sz="500" kern="1200"/>
        </a:p>
      </dsp:txBody>
      <dsp:txXfrm>
        <a:off x="1771345" y="1736688"/>
        <a:ext cx="1341858" cy="1402557"/>
      </dsp:txXfrm>
    </dsp:sp>
    <dsp:sp modelId="{D0F2D051-CC48-406B-B386-2A1A8F077DE8}">
      <dsp:nvSpPr>
        <dsp:cNvPr id="0" name=""/>
        <dsp:cNvSpPr/>
      </dsp:nvSpPr>
      <dsp:spPr>
        <a:xfrm>
          <a:off x="3732401" y="822266"/>
          <a:ext cx="886592" cy="5629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C3BBF62-2F0A-421D-9093-8A782ADC77D8}">
      <dsp:nvSpPr>
        <dsp:cNvPr id="0" name=""/>
        <dsp:cNvSpPr/>
      </dsp:nvSpPr>
      <dsp:spPr>
        <a:xfrm>
          <a:off x="3830911" y="915850"/>
          <a:ext cx="886592" cy="56298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Operative</a:t>
          </a:r>
        </a:p>
      </dsp:txBody>
      <dsp:txXfrm>
        <a:off x="3830911" y="915850"/>
        <a:ext cx="886592" cy="562986"/>
      </dsp:txXfrm>
    </dsp:sp>
    <dsp:sp modelId="{25048DEB-B325-4FA4-8C40-8BF3E4AE444E}">
      <dsp:nvSpPr>
        <dsp:cNvPr id="0" name=""/>
        <dsp:cNvSpPr/>
      </dsp:nvSpPr>
      <dsp:spPr>
        <a:xfrm>
          <a:off x="3211713" y="1643103"/>
          <a:ext cx="1927967" cy="13452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1E1C4FB-16DE-4D21-B89F-5C8D430288DA}">
      <dsp:nvSpPr>
        <dsp:cNvPr id="0" name=""/>
        <dsp:cNvSpPr/>
      </dsp:nvSpPr>
      <dsp:spPr>
        <a:xfrm>
          <a:off x="3310224" y="1736688"/>
          <a:ext cx="1927967" cy="13452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N" sz="900" kern="1200"/>
            <a:t>Posterior-medial soft tissue release </a:t>
          </a:r>
        </a:p>
        <a:p>
          <a:pPr lvl="0" algn="ctr" defTabSz="400050">
            <a:lnSpc>
              <a:spcPct val="90000"/>
            </a:lnSpc>
            <a:spcBef>
              <a:spcPct val="0"/>
            </a:spcBef>
            <a:spcAft>
              <a:spcPct val="35000"/>
            </a:spcAft>
          </a:pPr>
          <a:r>
            <a:rPr lang="en-IN" sz="900" kern="1200"/>
            <a:t>Limited soft tissue release</a:t>
          </a:r>
        </a:p>
        <a:p>
          <a:pPr lvl="0" algn="ctr" defTabSz="400050">
            <a:lnSpc>
              <a:spcPct val="90000"/>
            </a:lnSpc>
            <a:spcBef>
              <a:spcPct val="0"/>
            </a:spcBef>
            <a:spcAft>
              <a:spcPct val="35000"/>
            </a:spcAft>
          </a:pPr>
          <a:r>
            <a:rPr lang="en-IN" sz="900" kern="1200"/>
            <a:t>Tendon transfers</a:t>
          </a:r>
        </a:p>
        <a:p>
          <a:pPr lvl="0" algn="ctr" defTabSz="400050">
            <a:lnSpc>
              <a:spcPct val="90000"/>
            </a:lnSpc>
            <a:spcBef>
              <a:spcPct val="0"/>
            </a:spcBef>
            <a:spcAft>
              <a:spcPct val="35000"/>
            </a:spcAft>
          </a:pPr>
          <a:r>
            <a:rPr lang="en-IN" sz="900" kern="1200"/>
            <a:t>Dwyer's osteotomy</a:t>
          </a:r>
        </a:p>
        <a:p>
          <a:pPr lvl="0" algn="ctr" defTabSz="400050">
            <a:lnSpc>
              <a:spcPct val="90000"/>
            </a:lnSpc>
            <a:spcBef>
              <a:spcPct val="0"/>
            </a:spcBef>
            <a:spcAft>
              <a:spcPct val="35000"/>
            </a:spcAft>
          </a:pPr>
          <a:r>
            <a:rPr lang="en-IN" sz="900" kern="1200"/>
            <a:t>Dilwyn Evan's procedure</a:t>
          </a:r>
        </a:p>
        <a:p>
          <a:pPr lvl="0" algn="ctr" defTabSz="400050">
            <a:lnSpc>
              <a:spcPct val="90000"/>
            </a:lnSpc>
            <a:spcBef>
              <a:spcPct val="0"/>
            </a:spcBef>
            <a:spcAft>
              <a:spcPct val="35000"/>
            </a:spcAft>
          </a:pPr>
          <a:r>
            <a:rPr lang="en-IN" sz="900" kern="1200"/>
            <a:t>Wedge tarsectomy</a:t>
          </a:r>
        </a:p>
        <a:p>
          <a:pPr lvl="0" algn="ctr" defTabSz="400050">
            <a:lnSpc>
              <a:spcPct val="90000"/>
            </a:lnSpc>
            <a:spcBef>
              <a:spcPct val="0"/>
            </a:spcBef>
            <a:spcAft>
              <a:spcPct val="35000"/>
            </a:spcAft>
          </a:pPr>
          <a:r>
            <a:rPr lang="en-IN" sz="900" kern="1200"/>
            <a:t>Triple arthrodesis</a:t>
          </a:r>
        </a:p>
        <a:p>
          <a:pPr lvl="0" algn="ctr" defTabSz="400050">
            <a:lnSpc>
              <a:spcPct val="90000"/>
            </a:lnSpc>
            <a:spcBef>
              <a:spcPct val="0"/>
            </a:spcBef>
            <a:spcAft>
              <a:spcPct val="35000"/>
            </a:spcAft>
          </a:pPr>
          <a:r>
            <a:rPr lang="en-IN" sz="900" kern="1200"/>
            <a:t>Ilizarov's technique</a:t>
          </a:r>
        </a:p>
      </dsp:txBody>
      <dsp:txXfrm>
        <a:off x="3310224" y="1736688"/>
        <a:ext cx="1927967" cy="1345216"/>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6E4E301-DAC6-47BC-8955-AFC2D3911D44}">
      <dsp:nvSpPr>
        <dsp:cNvPr id="0" name=""/>
        <dsp:cNvSpPr/>
      </dsp:nvSpPr>
      <dsp:spPr>
        <a:xfrm>
          <a:off x="5011267" y="2794773"/>
          <a:ext cx="725173" cy="275668"/>
        </a:xfrm>
        <a:custGeom>
          <a:avLst/>
          <a:gdLst/>
          <a:ahLst/>
          <a:cxnLst/>
          <a:rect l="0" t="0" r="0" b="0"/>
          <a:pathLst>
            <a:path>
              <a:moveTo>
                <a:pt x="0" y="0"/>
              </a:moveTo>
              <a:lnTo>
                <a:pt x="0" y="187860"/>
              </a:lnTo>
              <a:lnTo>
                <a:pt x="725173" y="187860"/>
              </a:lnTo>
              <a:lnTo>
                <a:pt x="725173" y="2756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DF3190-283C-4306-9ED6-A7D033C40F26}">
      <dsp:nvSpPr>
        <dsp:cNvPr id="0" name=""/>
        <dsp:cNvSpPr/>
      </dsp:nvSpPr>
      <dsp:spPr>
        <a:xfrm>
          <a:off x="4395903" y="2794773"/>
          <a:ext cx="615364" cy="275668"/>
        </a:xfrm>
        <a:custGeom>
          <a:avLst/>
          <a:gdLst/>
          <a:ahLst/>
          <a:cxnLst/>
          <a:rect l="0" t="0" r="0" b="0"/>
          <a:pathLst>
            <a:path>
              <a:moveTo>
                <a:pt x="615364" y="0"/>
              </a:moveTo>
              <a:lnTo>
                <a:pt x="615364" y="187860"/>
              </a:lnTo>
              <a:lnTo>
                <a:pt x="0" y="187860"/>
              </a:lnTo>
              <a:lnTo>
                <a:pt x="0" y="2756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E15288-A714-4648-BCF4-0EBE66C0F0B4}">
      <dsp:nvSpPr>
        <dsp:cNvPr id="0" name=""/>
        <dsp:cNvSpPr/>
      </dsp:nvSpPr>
      <dsp:spPr>
        <a:xfrm>
          <a:off x="3568559" y="1840914"/>
          <a:ext cx="1442707" cy="275668"/>
        </a:xfrm>
        <a:custGeom>
          <a:avLst/>
          <a:gdLst/>
          <a:ahLst/>
          <a:cxnLst/>
          <a:rect l="0" t="0" r="0" b="0"/>
          <a:pathLst>
            <a:path>
              <a:moveTo>
                <a:pt x="0" y="0"/>
              </a:moveTo>
              <a:lnTo>
                <a:pt x="0" y="187860"/>
              </a:lnTo>
              <a:lnTo>
                <a:pt x="1442707" y="187860"/>
              </a:lnTo>
              <a:lnTo>
                <a:pt x="1442707" y="2756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7EE68C-CA1F-4730-BE8B-A355BC4D0E08}">
      <dsp:nvSpPr>
        <dsp:cNvPr id="0" name=""/>
        <dsp:cNvSpPr/>
      </dsp:nvSpPr>
      <dsp:spPr>
        <a:xfrm>
          <a:off x="3451466" y="1840914"/>
          <a:ext cx="91440" cy="275668"/>
        </a:xfrm>
        <a:custGeom>
          <a:avLst/>
          <a:gdLst/>
          <a:ahLst/>
          <a:cxnLst/>
          <a:rect l="0" t="0" r="0" b="0"/>
          <a:pathLst>
            <a:path>
              <a:moveTo>
                <a:pt x="117093" y="0"/>
              </a:moveTo>
              <a:lnTo>
                <a:pt x="117093" y="187860"/>
              </a:lnTo>
              <a:lnTo>
                <a:pt x="45720" y="187860"/>
              </a:lnTo>
              <a:lnTo>
                <a:pt x="45720" y="2756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E71965-737F-471E-A6AB-47F51849EC88}">
      <dsp:nvSpPr>
        <dsp:cNvPr id="0" name=""/>
        <dsp:cNvSpPr/>
      </dsp:nvSpPr>
      <dsp:spPr>
        <a:xfrm>
          <a:off x="2025796" y="1840914"/>
          <a:ext cx="1542763" cy="256546"/>
        </a:xfrm>
        <a:custGeom>
          <a:avLst/>
          <a:gdLst/>
          <a:ahLst/>
          <a:cxnLst/>
          <a:rect l="0" t="0" r="0" b="0"/>
          <a:pathLst>
            <a:path>
              <a:moveTo>
                <a:pt x="1542763" y="0"/>
              </a:moveTo>
              <a:lnTo>
                <a:pt x="1542763" y="168738"/>
              </a:lnTo>
              <a:lnTo>
                <a:pt x="0" y="168738"/>
              </a:lnTo>
              <a:lnTo>
                <a:pt x="0" y="2565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F84035-82D7-4DAB-8D34-C760DD72A15D}">
      <dsp:nvSpPr>
        <dsp:cNvPr id="0" name=""/>
        <dsp:cNvSpPr/>
      </dsp:nvSpPr>
      <dsp:spPr>
        <a:xfrm>
          <a:off x="2021928" y="963355"/>
          <a:ext cx="1546631" cy="275668"/>
        </a:xfrm>
        <a:custGeom>
          <a:avLst/>
          <a:gdLst/>
          <a:ahLst/>
          <a:cxnLst/>
          <a:rect l="0" t="0" r="0" b="0"/>
          <a:pathLst>
            <a:path>
              <a:moveTo>
                <a:pt x="0" y="0"/>
              </a:moveTo>
              <a:lnTo>
                <a:pt x="0" y="187860"/>
              </a:lnTo>
              <a:lnTo>
                <a:pt x="1546631" y="187860"/>
              </a:lnTo>
              <a:lnTo>
                <a:pt x="1546631" y="2756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59754D-649D-444E-AC43-8F3E835E4971}">
      <dsp:nvSpPr>
        <dsp:cNvPr id="0" name=""/>
        <dsp:cNvSpPr/>
      </dsp:nvSpPr>
      <dsp:spPr>
        <a:xfrm>
          <a:off x="573818" y="1840914"/>
          <a:ext cx="91440" cy="275668"/>
        </a:xfrm>
        <a:custGeom>
          <a:avLst/>
          <a:gdLst/>
          <a:ahLst/>
          <a:cxnLst/>
          <a:rect l="0" t="0" r="0" b="0"/>
          <a:pathLst>
            <a:path>
              <a:moveTo>
                <a:pt x="45720" y="0"/>
              </a:moveTo>
              <a:lnTo>
                <a:pt x="45720" y="2756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9748B0-A7CB-49E7-8424-A834C1AA5EC9}">
      <dsp:nvSpPr>
        <dsp:cNvPr id="0" name=""/>
        <dsp:cNvSpPr/>
      </dsp:nvSpPr>
      <dsp:spPr>
        <a:xfrm>
          <a:off x="619538" y="963355"/>
          <a:ext cx="1402390" cy="275668"/>
        </a:xfrm>
        <a:custGeom>
          <a:avLst/>
          <a:gdLst/>
          <a:ahLst/>
          <a:cxnLst/>
          <a:rect l="0" t="0" r="0" b="0"/>
          <a:pathLst>
            <a:path>
              <a:moveTo>
                <a:pt x="1402390" y="0"/>
              </a:moveTo>
              <a:lnTo>
                <a:pt x="1402390" y="187860"/>
              </a:lnTo>
              <a:lnTo>
                <a:pt x="0" y="187860"/>
              </a:lnTo>
              <a:lnTo>
                <a:pt x="0" y="2756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3CED2B-7ABC-4FE1-B1AF-3D803E7F517B}">
      <dsp:nvSpPr>
        <dsp:cNvPr id="0" name=""/>
        <dsp:cNvSpPr/>
      </dsp:nvSpPr>
      <dsp:spPr>
        <a:xfrm>
          <a:off x="1257230" y="361466"/>
          <a:ext cx="1529396" cy="6018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62DBCF3-FD97-4075-A43A-A1E5A1AE3DE6}">
      <dsp:nvSpPr>
        <dsp:cNvPr id="0" name=""/>
        <dsp:cNvSpPr/>
      </dsp:nvSpPr>
      <dsp:spPr>
        <a:xfrm>
          <a:off x="1362547" y="461517"/>
          <a:ext cx="1529396" cy="60188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IN" sz="800" kern="1200"/>
            <a:t>Orthosis for CTEV</a:t>
          </a:r>
        </a:p>
      </dsp:txBody>
      <dsp:txXfrm>
        <a:off x="1362547" y="461517"/>
        <a:ext cx="1529396" cy="601889"/>
      </dsp:txXfrm>
    </dsp:sp>
    <dsp:sp modelId="{692E6D97-7A19-4098-9BA4-1A0A3D17F1A7}">
      <dsp:nvSpPr>
        <dsp:cNvPr id="0" name=""/>
        <dsp:cNvSpPr/>
      </dsp:nvSpPr>
      <dsp:spPr>
        <a:xfrm>
          <a:off x="1368" y="1239024"/>
          <a:ext cx="1236338" cy="6018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78B63C-84C6-4A17-8448-B3C4E39A32CE}">
      <dsp:nvSpPr>
        <dsp:cNvPr id="0" name=""/>
        <dsp:cNvSpPr/>
      </dsp:nvSpPr>
      <dsp:spPr>
        <a:xfrm>
          <a:off x="106686" y="1339076"/>
          <a:ext cx="1236338" cy="60188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IN" sz="800" kern="1200"/>
            <a:t>Night time</a:t>
          </a:r>
        </a:p>
      </dsp:txBody>
      <dsp:txXfrm>
        <a:off x="106686" y="1339076"/>
        <a:ext cx="1236338" cy="601889"/>
      </dsp:txXfrm>
    </dsp:sp>
    <dsp:sp modelId="{46E6038F-C77B-41FC-8326-D1EFDBEA183E}">
      <dsp:nvSpPr>
        <dsp:cNvPr id="0" name=""/>
        <dsp:cNvSpPr/>
      </dsp:nvSpPr>
      <dsp:spPr>
        <a:xfrm>
          <a:off x="35368" y="2116582"/>
          <a:ext cx="1168338" cy="6018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F1294E7-2925-4CEB-A127-4E9C59D243BF}">
      <dsp:nvSpPr>
        <dsp:cNvPr id="0" name=""/>
        <dsp:cNvSpPr/>
      </dsp:nvSpPr>
      <dsp:spPr>
        <a:xfrm>
          <a:off x="140686" y="2216634"/>
          <a:ext cx="1168338" cy="60188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IN" sz="800" kern="1200"/>
            <a:t>FAO</a:t>
          </a:r>
        </a:p>
      </dsp:txBody>
      <dsp:txXfrm>
        <a:off x="140686" y="2216634"/>
        <a:ext cx="1168338" cy="601889"/>
      </dsp:txXfrm>
    </dsp:sp>
    <dsp:sp modelId="{BD2E8E08-BB88-4C88-BF91-F1AD48D5A700}">
      <dsp:nvSpPr>
        <dsp:cNvPr id="0" name=""/>
        <dsp:cNvSpPr/>
      </dsp:nvSpPr>
      <dsp:spPr>
        <a:xfrm>
          <a:off x="3094630" y="1239024"/>
          <a:ext cx="947857" cy="6018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98A0BF7-1FEF-4374-9645-87F7AA259586}">
      <dsp:nvSpPr>
        <dsp:cNvPr id="0" name=""/>
        <dsp:cNvSpPr/>
      </dsp:nvSpPr>
      <dsp:spPr>
        <a:xfrm>
          <a:off x="3199948" y="1339076"/>
          <a:ext cx="947857" cy="60188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IN" sz="800" kern="1200"/>
            <a:t>Day time</a:t>
          </a:r>
        </a:p>
      </dsp:txBody>
      <dsp:txXfrm>
        <a:off x="3199948" y="1339076"/>
        <a:ext cx="947857" cy="601889"/>
      </dsp:txXfrm>
    </dsp:sp>
    <dsp:sp modelId="{20D1E5A0-1F73-4A7F-9ED3-1EA5AD42BC90}">
      <dsp:nvSpPr>
        <dsp:cNvPr id="0" name=""/>
        <dsp:cNvSpPr/>
      </dsp:nvSpPr>
      <dsp:spPr>
        <a:xfrm>
          <a:off x="1385660" y="2097460"/>
          <a:ext cx="1280271" cy="6018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864A0F-A9A4-491D-8FE4-78D4ED7B54BE}">
      <dsp:nvSpPr>
        <dsp:cNvPr id="0" name=""/>
        <dsp:cNvSpPr/>
      </dsp:nvSpPr>
      <dsp:spPr>
        <a:xfrm>
          <a:off x="1490977" y="2197512"/>
          <a:ext cx="1280271" cy="60188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IN" sz="800" kern="1200"/>
            <a:t>Holds the  foot  in  a  restored position </a:t>
          </a:r>
        </a:p>
      </dsp:txBody>
      <dsp:txXfrm>
        <a:off x="1490977" y="2197512"/>
        <a:ext cx="1280271" cy="601889"/>
      </dsp:txXfrm>
    </dsp:sp>
    <dsp:sp modelId="{C8B9B59E-C17F-4DE3-BB70-30CE1F7995D5}">
      <dsp:nvSpPr>
        <dsp:cNvPr id="0" name=""/>
        <dsp:cNvSpPr/>
      </dsp:nvSpPr>
      <dsp:spPr>
        <a:xfrm>
          <a:off x="2905249" y="2116582"/>
          <a:ext cx="1183874" cy="6479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606D8D-CF4E-4F5F-A6A6-0C42B2D64DBF}">
      <dsp:nvSpPr>
        <dsp:cNvPr id="0" name=""/>
        <dsp:cNvSpPr/>
      </dsp:nvSpPr>
      <dsp:spPr>
        <a:xfrm>
          <a:off x="3010566" y="2216634"/>
          <a:ext cx="1183874" cy="64794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IN" sz="800" kern="1200"/>
            <a:t> Prevents the  tendency  of  the  whole limb  to  roll inwards</a:t>
          </a:r>
        </a:p>
      </dsp:txBody>
      <dsp:txXfrm>
        <a:off x="3010566" y="2216634"/>
        <a:ext cx="1183874" cy="647946"/>
      </dsp:txXfrm>
    </dsp:sp>
    <dsp:sp modelId="{8353052E-2127-4E20-B04F-1879CE4B3D09}">
      <dsp:nvSpPr>
        <dsp:cNvPr id="0" name=""/>
        <dsp:cNvSpPr/>
      </dsp:nvSpPr>
      <dsp:spPr>
        <a:xfrm>
          <a:off x="4299758" y="2116582"/>
          <a:ext cx="1423018" cy="6781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4552BE0-DA36-41A9-903F-ECB9D9888EFE}">
      <dsp:nvSpPr>
        <dsp:cNvPr id="0" name=""/>
        <dsp:cNvSpPr/>
      </dsp:nvSpPr>
      <dsp:spPr>
        <a:xfrm>
          <a:off x="4405075" y="2216634"/>
          <a:ext cx="1423018" cy="67819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IN" sz="800" kern="1200"/>
            <a:t>purpose of further improving a  partially corrected clubfoot</a:t>
          </a:r>
        </a:p>
      </dsp:txBody>
      <dsp:txXfrm>
        <a:off x="4405075" y="2216634"/>
        <a:ext cx="1423018" cy="678191"/>
      </dsp:txXfrm>
    </dsp:sp>
    <dsp:sp modelId="{DD1B82E7-D3BB-4D53-B1BF-9ECDD5E62093}">
      <dsp:nvSpPr>
        <dsp:cNvPr id="0" name=""/>
        <dsp:cNvSpPr/>
      </dsp:nvSpPr>
      <dsp:spPr>
        <a:xfrm>
          <a:off x="3776046" y="3070442"/>
          <a:ext cx="1239712" cy="6018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4A8ECA-542C-4B6F-BF57-9B5830588079}">
      <dsp:nvSpPr>
        <dsp:cNvPr id="0" name=""/>
        <dsp:cNvSpPr/>
      </dsp:nvSpPr>
      <dsp:spPr>
        <a:xfrm>
          <a:off x="3881364" y="3170494"/>
          <a:ext cx="1239712" cy="60188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IN" sz="800" kern="1200"/>
            <a:t>retain foot in  corrected position and for further correcting  the  equinus </a:t>
          </a:r>
        </a:p>
      </dsp:txBody>
      <dsp:txXfrm>
        <a:off x="3881364" y="3170494"/>
        <a:ext cx="1239712" cy="601889"/>
      </dsp:txXfrm>
    </dsp:sp>
    <dsp:sp modelId="{50409EFB-BFDE-4C27-83D5-9F830B2F3ED5}">
      <dsp:nvSpPr>
        <dsp:cNvPr id="0" name=""/>
        <dsp:cNvSpPr/>
      </dsp:nvSpPr>
      <dsp:spPr>
        <a:xfrm>
          <a:off x="5226394" y="3070442"/>
          <a:ext cx="1020093" cy="6018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3AA658-9335-49BD-81DB-3849E176ED95}">
      <dsp:nvSpPr>
        <dsp:cNvPr id="0" name=""/>
        <dsp:cNvSpPr/>
      </dsp:nvSpPr>
      <dsp:spPr>
        <a:xfrm>
          <a:off x="5331712" y="3170494"/>
          <a:ext cx="1020093" cy="60188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IN" sz="800" kern="1200"/>
            <a:t> continue the  eversion  and dorsiﬂexion  of the  foot</a:t>
          </a:r>
        </a:p>
      </dsp:txBody>
      <dsp:txXfrm>
        <a:off x="5331712" y="3170494"/>
        <a:ext cx="1020093" cy="60188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10896</TotalTime>
  <Pages>27</Pages>
  <Words>6374</Words>
  <Characters>36334</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Sandip</cp:lastModifiedBy>
  <cp:revision>121</cp:revision>
  <dcterms:created xsi:type="dcterms:W3CDTF">2023-07-21T11:02:00Z</dcterms:created>
  <dcterms:modified xsi:type="dcterms:W3CDTF">2023-07-28T22:24:00Z</dcterms:modified>
</cp:coreProperties>
</file>