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E7E9C" w14:textId="6850C8E1" w:rsidR="00466548" w:rsidRDefault="006716E6" w:rsidP="00466548">
      <w:pPr>
        <w:pStyle w:val="papertitle"/>
        <w:spacing w:after="0"/>
        <w:rPr>
          <w:rFonts w:eastAsia="MS Mincho"/>
        </w:rPr>
      </w:pPr>
      <w:r w:rsidRPr="006716E6">
        <w:rPr>
          <w:rFonts w:eastAsia="MS Mincho"/>
        </w:rPr>
        <w:t>Arrhythmia Detection using Machine Learning &amp; Deep Learning</w:t>
      </w:r>
    </w:p>
    <w:p w14:paraId="2CE1584D" w14:textId="77777777" w:rsidR="006716E6" w:rsidRPr="00466548" w:rsidRDefault="006716E6" w:rsidP="00466548">
      <w:pPr>
        <w:pStyle w:val="papertitle"/>
        <w:spacing w:after="0"/>
        <w:rPr>
          <w:rFonts w:eastAsia="MS Mincho"/>
        </w:rPr>
      </w:pPr>
    </w:p>
    <w:p w14:paraId="16DBCF83" w14:textId="77777777" w:rsidR="008A55B5" w:rsidRPr="00466548" w:rsidRDefault="008A55B5" w:rsidP="00466548">
      <w:pPr>
        <w:rPr>
          <w:rFonts w:eastAsia="MS Mincho"/>
        </w:rPr>
      </w:pPr>
    </w:p>
    <w:p w14:paraId="09B487D8"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DCC263C" w14:textId="0E20D79C" w:rsidR="008A55B5" w:rsidRPr="00466548" w:rsidRDefault="006716E6" w:rsidP="00466548">
      <w:pPr>
        <w:pStyle w:val="Author"/>
        <w:spacing w:before="0" w:after="0"/>
        <w:rPr>
          <w:rFonts w:eastAsia="MS Mincho"/>
          <w:sz w:val="20"/>
          <w:szCs w:val="20"/>
        </w:rPr>
      </w:pPr>
      <w:r>
        <w:rPr>
          <w:rFonts w:eastAsia="MS Mincho"/>
          <w:sz w:val="20"/>
          <w:szCs w:val="20"/>
        </w:rPr>
        <w:t>Virja Kawade</w:t>
      </w:r>
    </w:p>
    <w:p w14:paraId="0EFF24C1" w14:textId="77777777" w:rsidR="006716E6" w:rsidRPr="006716E6" w:rsidRDefault="006716E6" w:rsidP="006716E6">
      <w:pPr>
        <w:pStyle w:val="Affiliation"/>
        <w:rPr>
          <w:rFonts w:eastAsia="MS Mincho"/>
        </w:rPr>
      </w:pPr>
      <w:r w:rsidRPr="006716E6">
        <w:rPr>
          <w:rFonts w:eastAsia="MS Mincho"/>
        </w:rPr>
        <w:t>Department of Artificial Intelligence</w:t>
      </w:r>
    </w:p>
    <w:p w14:paraId="6D31C02D" w14:textId="77777777" w:rsidR="006716E6" w:rsidRPr="006716E6" w:rsidRDefault="006716E6" w:rsidP="006716E6">
      <w:pPr>
        <w:pStyle w:val="Affiliation"/>
        <w:rPr>
          <w:rFonts w:eastAsia="MS Mincho"/>
        </w:rPr>
      </w:pPr>
      <w:r w:rsidRPr="006716E6">
        <w:rPr>
          <w:rFonts w:eastAsia="MS Mincho"/>
        </w:rPr>
        <w:t>G H Raisoni Institute of Engineering and Technology</w:t>
      </w:r>
    </w:p>
    <w:p w14:paraId="28A663CD" w14:textId="77777777" w:rsidR="006716E6" w:rsidRPr="006716E6" w:rsidRDefault="006716E6" w:rsidP="006716E6">
      <w:pPr>
        <w:pStyle w:val="Affiliation"/>
        <w:rPr>
          <w:rFonts w:eastAsia="MS Mincho"/>
        </w:rPr>
      </w:pPr>
      <w:r w:rsidRPr="006716E6">
        <w:rPr>
          <w:rFonts w:eastAsia="MS Mincho"/>
        </w:rPr>
        <w:t>Nagpur, India</w:t>
      </w:r>
    </w:p>
    <w:p w14:paraId="1F374197" w14:textId="34B2A141" w:rsidR="00466548" w:rsidRDefault="006716E6" w:rsidP="006716E6">
      <w:pPr>
        <w:pStyle w:val="Affiliation"/>
        <w:rPr>
          <w:rFonts w:eastAsia="MS Mincho"/>
        </w:rPr>
      </w:pPr>
      <w:hyperlink r:id="rId9" w:history="1">
        <w:r w:rsidRPr="00375A59">
          <w:rPr>
            <w:rStyle w:val="Hyperlink"/>
            <w:rFonts w:eastAsia="MS Mincho"/>
          </w:rPr>
          <w:t>kvirjashutosh01@gmail.com</w:t>
        </w:r>
      </w:hyperlink>
    </w:p>
    <w:p w14:paraId="3724BB3E" w14:textId="77777777" w:rsidR="006716E6" w:rsidRPr="00466548" w:rsidRDefault="006716E6" w:rsidP="006716E6">
      <w:pPr>
        <w:pStyle w:val="Affiliation"/>
        <w:rPr>
          <w:rFonts w:eastAsia="MS Mincho"/>
        </w:rPr>
      </w:pPr>
    </w:p>
    <w:p w14:paraId="25DC118D" w14:textId="6B444AC1" w:rsidR="008A55B5" w:rsidRPr="00466548" w:rsidRDefault="006716E6" w:rsidP="00466548">
      <w:pPr>
        <w:pStyle w:val="Author"/>
        <w:spacing w:before="0" w:after="0"/>
        <w:rPr>
          <w:rFonts w:eastAsia="MS Mincho"/>
          <w:sz w:val="20"/>
          <w:szCs w:val="20"/>
        </w:rPr>
      </w:pPr>
      <w:bookmarkStart w:id="0" w:name="_Hlk140960214"/>
      <w:r>
        <w:rPr>
          <w:rFonts w:eastAsia="MS Mincho"/>
          <w:sz w:val="20"/>
          <w:szCs w:val="20"/>
        </w:rPr>
        <w:t>Vedant Naikwade</w:t>
      </w:r>
    </w:p>
    <w:bookmarkEnd w:id="0"/>
    <w:p w14:paraId="3456D215" w14:textId="77777777" w:rsidR="006716E6" w:rsidRPr="006716E6" w:rsidRDefault="006716E6" w:rsidP="006716E6">
      <w:pPr>
        <w:pStyle w:val="Affiliation"/>
        <w:rPr>
          <w:rFonts w:eastAsia="MS Mincho"/>
        </w:rPr>
      </w:pPr>
      <w:r w:rsidRPr="006716E6">
        <w:rPr>
          <w:rFonts w:eastAsia="MS Mincho"/>
        </w:rPr>
        <w:t>Department of Artificial Intelligence</w:t>
      </w:r>
    </w:p>
    <w:p w14:paraId="01C6492C" w14:textId="77777777" w:rsidR="006716E6" w:rsidRPr="006716E6" w:rsidRDefault="006716E6" w:rsidP="006716E6">
      <w:pPr>
        <w:pStyle w:val="Affiliation"/>
        <w:rPr>
          <w:rFonts w:eastAsia="MS Mincho"/>
        </w:rPr>
      </w:pPr>
      <w:r w:rsidRPr="006716E6">
        <w:rPr>
          <w:rFonts w:eastAsia="MS Mincho"/>
        </w:rPr>
        <w:t>G H Raisoni Institute of Engineering and Technology</w:t>
      </w:r>
    </w:p>
    <w:p w14:paraId="2EF1D2C9" w14:textId="77777777" w:rsidR="006716E6" w:rsidRPr="006716E6" w:rsidRDefault="006716E6" w:rsidP="006716E6">
      <w:pPr>
        <w:pStyle w:val="Affiliation"/>
        <w:rPr>
          <w:rFonts w:eastAsia="MS Mincho"/>
        </w:rPr>
      </w:pPr>
      <w:r w:rsidRPr="006716E6">
        <w:rPr>
          <w:rFonts w:eastAsia="MS Mincho"/>
        </w:rPr>
        <w:t>Nagpur, India</w:t>
      </w:r>
    </w:p>
    <w:p w14:paraId="27BF2E78" w14:textId="193A05D2" w:rsidR="00466548" w:rsidRDefault="006716E6" w:rsidP="006716E6">
      <w:pPr>
        <w:pStyle w:val="Affiliation"/>
        <w:rPr>
          <w:rFonts w:eastAsia="MS Mincho"/>
        </w:rPr>
      </w:pPr>
      <w:hyperlink r:id="rId10" w:history="1">
        <w:r w:rsidRPr="00375A59">
          <w:rPr>
            <w:rStyle w:val="Hyperlink"/>
            <w:rFonts w:eastAsia="MS Mincho"/>
          </w:rPr>
          <w:t>vedantnaikwade787898@gmail.com</w:t>
        </w:r>
      </w:hyperlink>
    </w:p>
    <w:p w14:paraId="476AE2AC" w14:textId="77777777" w:rsidR="006716E6" w:rsidRDefault="006716E6" w:rsidP="006716E6">
      <w:pPr>
        <w:pStyle w:val="Affiliation"/>
        <w:rPr>
          <w:rFonts w:eastAsia="MS Mincho"/>
        </w:rPr>
      </w:pPr>
    </w:p>
    <w:p w14:paraId="6C666BF6"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460BD37F" w14:textId="3228AB32" w:rsidR="006716E6" w:rsidRPr="00466548" w:rsidRDefault="006716E6" w:rsidP="006716E6">
      <w:pPr>
        <w:pStyle w:val="Author"/>
        <w:spacing w:before="0" w:after="0"/>
        <w:rPr>
          <w:rFonts w:eastAsia="MS Mincho"/>
          <w:sz w:val="20"/>
          <w:szCs w:val="20"/>
        </w:rPr>
      </w:pPr>
      <w:r>
        <w:rPr>
          <w:rFonts w:eastAsia="MS Mincho"/>
          <w:sz w:val="20"/>
          <w:szCs w:val="20"/>
        </w:rPr>
        <w:t>Dr. Sakshi Saadhwani (Dr. Sharda Chhabria)</w:t>
      </w:r>
    </w:p>
    <w:p w14:paraId="7FF6788D" w14:textId="77777777" w:rsidR="006716E6" w:rsidRPr="006716E6" w:rsidRDefault="006716E6" w:rsidP="006716E6">
      <w:pPr>
        <w:pStyle w:val="Affiliation"/>
        <w:rPr>
          <w:rFonts w:eastAsia="MS Mincho"/>
        </w:rPr>
      </w:pPr>
      <w:r w:rsidRPr="006716E6">
        <w:rPr>
          <w:rFonts w:eastAsia="MS Mincho"/>
        </w:rPr>
        <w:t>Department of Artificial Intelligence</w:t>
      </w:r>
    </w:p>
    <w:p w14:paraId="2D7BAE90" w14:textId="77777777" w:rsidR="006716E6" w:rsidRPr="006716E6" w:rsidRDefault="006716E6" w:rsidP="006716E6">
      <w:pPr>
        <w:pStyle w:val="Affiliation"/>
        <w:rPr>
          <w:rFonts w:eastAsia="MS Mincho"/>
        </w:rPr>
      </w:pPr>
      <w:r w:rsidRPr="006716E6">
        <w:rPr>
          <w:rFonts w:eastAsia="MS Mincho"/>
        </w:rPr>
        <w:t>G H Raisoni Institute of Engineering and Technology</w:t>
      </w:r>
    </w:p>
    <w:p w14:paraId="7CE48F2B" w14:textId="77777777" w:rsidR="006716E6" w:rsidRPr="006716E6" w:rsidRDefault="006716E6" w:rsidP="006716E6">
      <w:pPr>
        <w:pStyle w:val="Affiliation"/>
        <w:rPr>
          <w:rFonts w:eastAsia="MS Mincho"/>
        </w:rPr>
      </w:pPr>
      <w:r w:rsidRPr="006716E6">
        <w:rPr>
          <w:rFonts w:eastAsia="MS Mincho"/>
        </w:rPr>
        <w:t>Nagpur, India</w:t>
      </w:r>
    </w:p>
    <w:p w14:paraId="3048A950" w14:textId="2C951087" w:rsidR="00466548" w:rsidRDefault="006716E6" w:rsidP="006716E6">
      <w:pPr>
        <w:pStyle w:val="Affiliation"/>
        <w:rPr>
          <w:rFonts w:eastAsia="MS Mincho"/>
        </w:rPr>
      </w:pPr>
      <w:hyperlink r:id="rId11" w:history="1">
        <w:r w:rsidRPr="00375A59">
          <w:rPr>
            <w:rStyle w:val="Hyperlink"/>
            <w:rFonts w:eastAsia="MS Mincho"/>
          </w:rPr>
          <w:t>sharda.chhabria@raisoni.net</w:t>
        </w:r>
      </w:hyperlink>
    </w:p>
    <w:p w14:paraId="40DFBAD3" w14:textId="77777777" w:rsidR="006716E6" w:rsidRPr="00466548" w:rsidRDefault="006716E6" w:rsidP="006716E6">
      <w:pPr>
        <w:pStyle w:val="Affiliation"/>
        <w:rPr>
          <w:rFonts w:eastAsia="MS Mincho"/>
          <w:sz w:val="48"/>
          <w:szCs w:val="48"/>
        </w:rPr>
      </w:pPr>
    </w:p>
    <w:p w14:paraId="6E944018"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86BD759"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A4BAA49" w14:textId="77777777" w:rsidR="001B3973" w:rsidRPr="001B3973" w:rsidRDefault="001B3973" w:rsidP="001B3973">
      <w:pPr>
        <w:pStyle w:val="Abstract"/>
        <w:ind w:firstLine="720"/>
        <w:rPr>
          <w:b w:val="0"/>
          <w:sz w:val="20"/>
          <w:szCs w:val="20"/>
        </w:rPr>
      </w:pPr>
      <w:r w:rsidRPr="001B3973">
        <w:rPr>
          <w:b w:val="0"/>
          <w:sz w:val="20"/>
          <w:szCs w:val="20"/>
        </w:rPr>
        <w:t>Worldwide, heart disease continues to be the primary cause of death, necessitating the creation of reliable predictive technologies to identify people who are at high risk. Machine learning algorithms have recently become effective tools for predicting cardiac disease, taking use of their capacity to examine intricate patterns within big datasets. With a focus on their methodology, performance, and clinical consequences, this in-depth review intends to evaluate the state-of-the-art in machine learning-based prediction models for heart disease risk assessment.</w:t>
      </w:r>
    </w:p>
    <w:p w14:paraId="39FB2A35" w14:textId="53D07E59" w:rsidR="00466548" w:rsidRDefault="001B3973" w:rsidP="001B3973">
      <w:pPr>
        <w:pStyle w:val="Abstract"/>
        <w:spacing w:after="0"/>
        <w:ind w:firstLine="720"/>
        <w:rPr>
          <w:b w:val="0"/>
          <w:sz w:val="20"/>
          <w:szCs w:val="20"/>
        </w:rPr>
      </w:pPr>
      <w:r w:rsidRPr="001B3973">
        <w:rPr>
          <w:b w:val="0"/>
          <w:sz w:val="20"/>
          <w:szCs w:val="20"/>
        </w:rPr>
        <w:t>Arrhythmia is one such cardiovascular disease that can go undetected if not monitored continuously. In this study, a novel method for the detection of irregular heartbeats, is proposed that willl help in the diagnosis of Arrhythmia. A deep learning based approach is carried out by making use of a 1D Convolutional Neural Network, that is trained on the MIT BIH Arrhythmia Database. In the final prediction task, heartbeat signal is classified into one of the two classes: Normal and Arrhythmia. The accuracy obtained for the 1D CNN is 0.985.</w:t>
      </w:r>
    </w:p>
    <w:p w14:paraId="1367538F" w14:textId="77777777" w:rsidR="001B3973" w:rsidRPr="00466548" w:rsidRDefault="001B3973" w:rsidP="001B3973">
      <w:pPr>
        <w:pStyle w:val="Abstract"/>
        <w:spacing w:after="0"/>
        <w:ind w:firstLine="720"/>
        <w:rPr>
          <w:rFonts w:eastAsia="MS Mincho"/>
          <w:b w:val="0"/>
          <w:sz w:val="20"/>
          <w:szCs w:val="20"/>
        </w:rPr>
      </w:pPr>
    </w:p>
    <w:p w14:paraId="738F17E1" w14:textId="75B88634"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222C4">
        <w:rPr>
          <w:rFonts w:eastAsia="MS Mincho"/>
          <w:b w:val="0"/>
          <w:i w:val="0"/>
          <w:sz w:val="20"/>
          <w:szCs w:val="20"/>
        </w:rPr>
        <w:t xml:space="preserve"> Arrhythmia, Deep Learning, Hearbeats, Convolutional Neural Networks</w:t>
      </w:r>
    </w:p>
    <w:p w14:paraId="539410C4" w14:textId="77777777" w:rsidR="00466548" w:rsidRPr="00466548" w:rsidRDefault="00466548" w:rsidP="00466548">
      <w:pPr>
        <w:pStyle w:val="keywords"/>
        <w:spacing w:after="0"/>
        <w:ind w:firstLine="0"/>
        <w:rPr>
          <w:rFonts w:eastAsia="MS Mincho"/>
          <w:b w:val="0"/>
          <w:i w:val="0"/>
          <w:sz w:val="20"/>
          <w:szCs w:val="20"/>
        </w:rPr>
      </w:pPr>
    </w:p>
    <w:p w14:paraId="72541D1F"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FEE1A03" w14:textId="77777777" w:rsidR="00466548" w:rsidRPr="00466548" w:rsidRDefault="00466548" w:rsidP="00466548">
      <w:pPr>
        <w:rPr>
          <w:rFonts w:eastAsia="MS Mincho"/>
        </w:rPr>
      </w:pPr>
    </w:p>
    <w:p w14:paraId="2247282D" w14:textId="7DFD437A" w:rsidR="006716E6" w:rsidRDefault="001B3973" w:rsidP="006716E6">
      <w:pPr>
        <w:pStyle w:val="BodyText"/>
      </w:pPr>
      <w:r>
        <w:tab/>
      </w:r>
      <w:r w:rsidR="006716E6">
        <w:t>The patient frequently experiences a "flutter" or, more accurately, a skipped beat as a result. Fusion, which occurs when electrical impulses from various sources simultaneously affect the same area of the heart, can also be risky. A probable myocardial infarction or heart attack may begin when there are instances of abnormal heart rhythm. According to the Journal of the American Medical Association, nearly 25% of patients who encounter heart failure return within 30 days, costing patients, hospitals, and medical insurance companies billions of dollars per year. If it is too late, this little percentage corresponds to millions of readmissions and thousands of fatalities. The identification of these rhythmic deviations can alert patients, medical professionals, and nurses of possible heart problems that may develop.</w:t>
      </w:r>
    </w:p>
    <w:p w14:paraId="22EC7156" w14:textId="7812A34E" w:rsidR="006716E6" w:rsidRDefault="001B3973" w:rsidP="006716E6">
      <w:pPr>
        <w:pStyle w:val="BodyText"/>
      </w:pPr>
      <w:r>
        <w:tab/>
      </w:r>
      <w:r w:rsidR="006716E6">
        <w:t>Arrhythmia detection using convolutional neural network (CNN) models has emerged as a promising approach in cardiovascular research. The CNN model leverages the ability to automatically learn hierarchical features from electrocardiogram (ECG) data, allowing it to accurately and efficiently identify abnormal heart rhythms.</w:t>
      </w:r>
    </w:p>
    <w:p w14:paraId="0E69E63D" w14:textId="7E0FD2DB" w:rsidR="006716E6" w:rsidRDefault="001B3973" w:rsidP="006716E6">
      <w:pPr>
        <w:pStyle w:val="BodyText"/>
      </w:pPr>
      <w:r>
        <w:tab/>
      </w:r>
      <w:r w:rsidR="006716E6">
        <w:t>By inputting ECG signals as two-dimensional image-like data, CNN models can effectively capture the spatial dependencies and temporal patterns of ECG waveforms. These models use multiple layers of convolution with filters that extract relevant features at different levels of abstraction. The learned features are combined through a pooling layer followed by a fully connected layer for classification. An advantage of using CNN models for arrhythmia detection is that discriminators can be automatically learned from raw ECG data without requiring extensive manual feature development. This allows the model to adapt to different types of arrhythmias and improve performance in different patient populations.</w:t>
      </w:r>
    </w:p>
    <w:p w14:paraId="486541BC" w14:textId="40190E93" w:rsidR="006716E6" w:rsidRDefault="001B3973" w:rsidP="006716E6">
      <w:pPr>
        <w:pStyle w:val="BodyText"/>
      </w:pPr>
      <w:r>
        <w:lastRenderedPageBreak/>
        <w:tab/>
      </w:r>
      <w:r w:rsidR="006716E6">
        <w:t>Training a CNN model for arrhythmia detection requires a large annotated dataset containing a wide variety of arrhythmia types to achieve optimal performance. However, once trained, these models can accurately and efficiently classify arrhythmias in real-time, helping early detection, diagnosis, and intervention of cardiovascular disease.</w:t>
      </w:r>
    </w:p>
    <w:p w14:paraId="120B4535" w14:textId="1C50F05A" w:rsidR="006716E6" w:rsidRDefault="001B3973" w:rsidP="006716E6">
      <w:pPr>
        <w:pStyle w:val="BodyText"/>
      </w:pPr>
      <w:r>
        <w:tab/>
      </w:r>
      <w:r w:rsidR="006716E6">
        <w:t>The use of CNN models in arrhythmia detection has great potential to improve diagnostic accuracy and speed, reduce the burden on healthcare workers, and improve patient outcomes. Continued research and progress in CNN architectures, data augmentation techniques, and interpretability methods will further contribute to the development of robust and reliable CNN models for arrhythmia detection in the clinical setting.</w:t>
      </w:r>
    </w:p>
    <w:p w14:paraId="24DCB6E6" w14:textId="68216317" w:rsidR="00466548" w:rsidRDefault="001B3973" w:rsidP="006716E6">
      <w:pPr>
        <w:pStyle w:val="BodyText"/>
      </w:pPr>
      <w:r>
        <w:tab/>
      </w:r>
      <w:r w:rsidR="006716E6">
        <w:t>Thus the problemo design a novel approach for classification and detection of anomalous heartbeat data by machine learning and deep learning techniques, thus, achieving a remarkable overall accuracy and demonstrating potential applications in reducing re-hospitalization rates and monitoring patient conditions.</w:t>
      </w:r>
    </w:p>
    <w:p w14:paraId="79493E6C" w14:textId="77777777" w:rsidR="006716E6" w:rsidRPr="00466548" w:rsidRDefault="006716E6" w:rsidP="006716E6">
      <w:pPr>
        <w:pStyle w:val="BodyText"/>
      </w:pPr>
    </w:p>
    <w:p w14:paraId="4261685A" w14:textId="6A3EF0FB" w:rsidR="008A55B5" w:rsidRPr="00402841" w:rsidRDefault="006716E6" w:rsidP="00466548">
      <w:pPr>
        <w:pStyle w:val="Heading1"/>
        <w:spacing w:before="0" w:after="0"/>
        <w:ind w:firstLine="0"/>
        <w:rPr>
          <w:rFonts w:eastAsia="MS Mincho"/>
        </w:rPr>
      </w:pPr>
      <w:r>
        <w:rPr>
          <w:rFonts w:ascii="Times New Roman" w:eastAsia="MS Mincho" w:hAnsi="Times New Roman"/>
          <w:sz w:val="20"/>
          <w:szCs w:val="20"/>
        </w:rPr>
        <w:t>DATASET EMPLOYED</w:t>
      </w:r>
    </w:p>
    <w:p w14:paraId="2DED1385" w14:textId="77777777" w:rsidR="00466548" w:rsidRDefault="00466548" w:rsidP="00466548">
      <w:pPr>
        <w:rPr>
          <w:rFonts w:eastAsia="MS Mincho"/>
        </w:rPr>
      </w:pPr>
    </w:p>
    <w:p w14:paraId="70E1F662" w14:textId="77777777" w:rsidR="006716E6" w:rsidRDefault="006716E6" w:rsidP="006716E6">
      <w:pPr>
        <w:ind w:firstLine="720"/>
        <w:jc w:val="both"/>
        <w:rPr>
          <w:rFonts w:eastAsia="MS Mincho"/>
        </w:rPr>
      </w:pPr>
      <w:r w:rsidRPr="006716E6">
        <w:rPr>
          <w:rFonts w:eastAsia="MS Mincho"/>
        </w:rPr>
        <w:t>The MIT-BIH Arrhythmia Database will provide the data for the experiment. 48 patients at Beth-Israel Hospital have 30-minute (360 samples/sec) ECG recordings available in the database below, which contains information going all the way back to 1975. From a pool of 4000 24-hour ambulatory ECG recordings made by a mixed group of inpatients (approximately 60%) and outpatients (about 40%), 23 recordings are chosen at random. To incorporate less frequent but clinically important arrhythmias that would not be well represented in a small random sample[5], the remaining 25 recordings from the same set were chosen.</w:t>
      </w:r>
    </w:p>
    <w:p w14:paraId="649933F5" w14:textId="77777777" w:rsidR="006716E6" w:rsidRDefault="006716E6" w:rsidP="006716E6">
      <w:pPr>
        <w:ind w:firstLine="720"/>
        <w:jc w:val="both"/>
        <w:rPr>
          <w:rFonts w:eastAsia="MS Mincho"/>
        </w:rPr>
      </w:pPr>
    </w:p>
    <w:p w14:paraId="7C14046A" w14:textId="26FA3FC9" w:rsidR="006716E6" w:rsidRPr="006716E6" w:rsidRDefault="006716E6" w:rsidP="006716E6">
      <w:pPr>
        <w:ind w:firstLine="720"/>
        <w:rPr>
          <w:rFonts w:eastAsia="MS Mincho"/>
        </w:rPr>
      </w:pPr>
      <w:r>
        <w:rPr>
          <w:noProof/>
          <w:lang w:val="en-IN" w:eastAsia="en-IN"/>
        </w:rPr>
        <w:drawing>
          <wp:inline distT="0" distB="0" distL="0" distR="0" wp14:anchorId="696DBD6F" wp14:editId="32094D1A">
            <wp:extent cx="2772641" cy="1157277"/>
            <wp:effectExtent l="19050" t="19050" r="27940" b="2413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92223" cy="1165450"/>
                    </a:xfrm>
                    <a:prstGeom prst="rect">
                      <a:avLst/>
                    </a:prstGeom>
                    <a:ln>
                      <a:solidFill>
                        <a:schemeClr val="tx1"/>
                      </a:solidFill>
                    </a:ln>
                  </pic:spPr>
                </pic:pic>
              </a:graphicData>
            </a:graphic>
          </wp:inline>
        </w:drawing>
      </w:r>
    </w:p>
    <w:p w14:paraId="0DD763D4" w14:textId="741CBD63" w:rsidR="006716E6" w:rsidRDefault="006716E6" w:rsidP="006716E6">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Pr="006716E6">
        <w:rPr>
          <w:rFonts w:eastAsia="MS Mincho"/>
          <w:b/>
          <w:sz w:val="20"/>
          <w:szCs w:val="20"/>
        </w:rPr>
        <w:t>Six types of signal annotations classified into two classes for ease of understanding in the MIT BIH Arrhythmia Database</w:t>
      </w:r>
    </w:p>
    <w:p w14:paraId="232C3CDD" w14:textId="77777777" w:rsidR="006716E6" w:rsidRDefault="006716E6" w:rsidP="006716E6">
      <w:pPr>
        <w:pStyle w:val="figurecaption"/>
        <w:numPr>
          <w:ilvl w:val="0"/>
          <w:numId w:val="0"/>
        </w:numPr>
        <w:spacing w:before="0" w:after="0"/>
        <w:jc w:val="center"/>
        <w:rPr>
          <w:rFonts w:eastAsia="MS Mincho"/>
          <w:b/>
          <w:sz w:val="20"/>
          <w:szCs w:val="20"/>
        </w:rPr>
      </w:pPr>
    </w:p>
    <w:p w14:paraId="524F0E56" w14:textId="32D91C0A" w:rsidR="006716E6" w:rsidRPr="000B5B2F" w:rsidRDefault="006716E6" w:rsidP="006716E6">
      <w:pPr>
        <w:pStyle w:val="figurecaption"/>
        <w:numPr>
          <w:ilvl w:val="0"/>
          <w:numId w:val="0"/>
        </w:numPr>
        <w:spacing w:before="0" w:after="0"/>
        <w:jc w:val="center"/>
        <w:rPr>
          <w:rFonts w:eastAsia="MS Mincho"/>
          <w:b/>
          <w:sz w:val="20"/>
          <w:szCs w:val="20"/>
        </w:rPr>
      </w:pPr>
      <w:r w:rsidRPr="006716E6">
        <w:rPr>
          <w:rFonts w:eastAsia="MS Mincho"/>
          <w:b/>
          <w:sz w:val="20"/>
          <w:szCs w:val="20"/>
        </w:rPr>
        <w:t>Figure 1: (a) Annotation.txt file corresponding to respective ECG.csv file showing the occurrence of Arrhythmia. (b) Sample 10-second ECG data of patient collected from MIT-BIH Arrhythmia Database showing normal beats as “. And a single arrhythmia beat annotated as “A” (Source PhysioNet ATM “MIT BIH Arrhythmia Database”)</w:t>
      </w:r>
      <w:r>
        <w:drawing>
          <wp:anchor distT="0" distB="0" distL="114300" distR="114300" simplePos="0" relativeHeight="251659264" behindDoc="0" locked="0" layoutInCell="1" allowOverlap="1" wp14:anchorId="38DEF043" wp14:editId="5BB40A70">
            <wp:simplePos x="0" y="0"/>
            <wp:positionH relativeFrom="column">
              <wp:posOffset>0</wp:posOffset>
            </wp:positionH>
            <wp:positionV relativeFrom="paragraph">
              <wp:posOffset>144145</wp:posOffset>
            </wp:positionV>
            <wp:extent cx="5457190" cy="17399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57190" cy="1739900"/>
                    </a:xfrm>
                    <a:prstGeom prst="rect">
                      <a:avLst/>
                    </a:prstGeom>
                  </pic:spPr>
                </pic:pic>
              </a:graphicData>
            </a:graphic>
          </wp:anchor>
        </w:drawing>
      </w:r>
    </w:p>
    <w:p w14:paraId="33A59D53" w14:textId="77777777" w:rsidR="00767BF4" w:rsidRPr="00466548" w:rsidRDefault="00767BF4" w:rsidP="00466548">
      <w:pPr>
        <w:pStyle w:val="BodyText"/>
        <w:spacing w:after="0" w:line="240" w:lineRule="auto"/>
        <w:ind w:firstLine="0"/>
      </w:pPr>
    </w:p>
    <w:p w14:paraId="739158AF" w14:textId="7BCA5367" w:rsidR="008A55B5" w:rsidRPr="00402841" w:rsidRDefault="006716E6" w:rsidP="00466548">
      <w:pPr>
        <w:pStyle w:val="Heading1"/>
        <w:spacing w:before="0" w:after="0"/>
        <w:ind w:firstLine="0"/>
        <w:rPr>
          <w:rFonts w:eastAsia="MS Mincho"/>
        </w:rPr>
      </w:pPr>
      <w:r>
        <w:rPr>
          <w:rFonts w:ascii="Times New Roman" w:eastAsia="MS Mincho" w:hAnsi="Times New Roman"/>
          <w:sz w:val="20"/>
          <w:szCs w:val="20"/>
        </w:rPr>
        <w:t>FLOWCHART &amp; WORKFLOW OF MODEL</w:t>
      </w:r>
    </w:p>
    <w:p w14:paraId="2A04221E" w14:textId="77777777" w:rsidR="00767BF4" w:rsidRPr="00767BF4" w:rsidRDefault="00767BF4" w:rsidP="00767BF4">
      <w:pPr>
        <w:rPr>
          <w:rFonts w:eastAsia="MS Mincho"/>
        </w:rPr>
      </w:pPr>
    </w:p>
    <w:p w14:paraId="33C9E291" w14:textId="63E3649C" w:rsidR="006716E6" w:rsidRDefault="006716E6" w:rsidP="006716E6">
      <w:pPr>
        <w:pStyle w:val="BodyText"/>
        <w:ind w:firstLine="0"/>
      </w:pPr>
      <w:r>
        <w:tab/>
      </w:r>
      <w:r w:rsidR="001B3973">
        <w:tab/>
      </w:r>
      <w:r>
        <w:t>There are several crucial processes in heartbeat signal analysis. To guarantee uniform scaling, the signals are first normalized. After that, noise and artifacts are eliminated using filtering techniques. Then, from the continuous signal, individual heartbeats are extracted using a heartbeat isolation technique.</w:t>
      </w:r>
    </w:p>
    <w:p w14:paraId="630592B7" w14:textId="77777777" w:rsidR="006716E6" w:rsidRDefault="006716E6" w:rsidP="006716E6">
      <w:pPr>
        <w:pStyle w:val="BodyText"/>
      </w:pPr>
    </w:p>
    <w:p w14:paraId="3F929114" w14:textId="46DAB45E" w:rsidR="006716E6" w:rsidRDefault="001B3973" w:rsidP="006716E6">
      <w:pPr>
        <w:pStyle w:val="BodyText"/>
      </w:pPr>
      <w:r>
        <w:lastRenderedPageBreak/>
        <w:tab/>
      </w:r>
      <w:r w:rsidR="006716E6">
        <w:t>Heartbeat classifications are indicated by labels on the data. If there is a class imbalance, it is addressed using methods like oversampling or undersampling. A balanced dataset is guaranteed via resampling. Following that, the data is divided into training and testing sets.</w:t>
      </w:r>
    </w:p>
    <w:p w14:paraId="756A0609" w14:textId="2597AD29" w:rsidR="00767BF4" w:rsidRDefault="006716E6" w:rsidP="006716E6">
      <w:pPr>
        <w:pStyle w:val="BodyText"/>
        <w:spacing w:after="0" w:line="240" w:lineRule="auto"/>
        <w:ind w:firstLine="0"/>
      </w:pPr>
      <w:r>
        <w:tab/>
      </w:r>
      <w:r w:rsidR="001B3973">
        <w:tab/>
      </w:r>
      <w:r>
        <w:t>In order to extract patterns and features from the data, a convolutional neural network (CNN) is trained using the training set. The model's classification performance is evaluated using the testing set.</w:t>
      </w:r>
    </w:p>
    <w:p w14:paraId="65710113" w14:textId="77777777" w:rsidR="006716E6" w:rsidRDefault="006716E6" w:rsidP="006716E6">
      <w:pPr>
        <w:pStyle w:val="BodyText"/>
        <w:spacing w:after="0" w:line="240" w:lineRule="auto"/>
        <w:ind w:firstLine="0"/>
      </w:pPr>
    </w:p>
    <w:p w14:paraId="1AB94FEB" w14:textId="523B9C59" w:rsidR="006716E6" w:rsidRDefault="006716E6" w:rsidP="006716E6">
      <w:pPr>
        <w:pStyle w:val="BodyText"/>
        <w:spacing w:after="0" w:line="240" w:lineRule="auto"/>
        <w:ind w:firstLine="0"/>
        <w:jc w:val="center"/>
      </w:pPr>
      <w:r>
        <w:rPr>
          <w:noProof/>
          <w:lang w:val="en-IN" w:eastAsia="en-IN"/>
        </w:rPr>
        <w:drawing>
          <wp:inline distT="0" distB="0" distL="0" distR="0" wp14:anchorId="53E9E217" wp14:editId="4E936B70">
            <wp:extent cx="4702175" cy="2014855"/>
            <wp:effectExtent l="0" t="0" r="317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702175" cy="2014855"/>
                    </a:xfrm>
                    <a:prstGeom prst="rect">
                      <a:avLst/>
                    </a:prstGeom>
                  </pic:spPr>
                </pic:pic>
              </a:graphicData>
            </a:graphic>
          </wp:inline>
        </w:drawing>
      </w:r>
    </w:p>
    <w:p w14:paraId="30115A86" w14:textId="604D41A3" w:rsidR="006716E6" w:rsidRDefault="006716E6" w:rsidP="006716E6">
      <w:pPr>
        <w:pStyle w:val="BodyText"/>
        <w:spacing w:after="0" w:line="240" w:lineRule="auto"/>
        <w:ind w:firstLine="0"/>
        <w:jc w:val="center"/>
        <w:rPr>
          <w:b/>
          <w:bCs/>
        </w:rPr>
      </w:pPr>
      <w:r w:rsidRPr="006716E6">
        <w:rPr>
          <w:b/>
          <w:bCs/>
        </w:rPr>
        <w:t>Figure 1: Flow chart for the working of Arrhythmia Detection using Deep Learning Algorithms</w:t>
      </w:r>
    </w:p>
    <w:p w14:paraId="27C55C5C" w14:textId="77777777" w:rsidR="006716E6" w:rsidRDefault="006716E6" w:rsidP="006716E6">
      <w:pPr>
        <w:pStyle w:val="BodyText"/>
        <w:spacing w:after="0" w:line="240" w:lineRule="auto"/>
        <w:ind w:firstLine="0"/>
        <w:jc w:val="center"/>
      </w:pPr>
    </w:p>
    <w:p w14:paraId="1C77FE2F" w14:textId="4F465603" w:rsidR="006716E6" w:rsidRDefault="001B3973" w:rsidP="006716E6">
      <w:pPr>
        <w:pStyle w:val="BodyText"/>
      </w:pPr>
      <w:r>
        <w:tab/>
      </w:r>
      <w:r w:rsidR="006716E6">
        <w:t xml:space="preserve">Signal processing techniques are applied to the incoming data to improve its quality and make it ready for analysis.  The signal is processed using a Heart Beat Isolation Algorithm to separate out individual heartbeats.  When classifying data, a 1D Convolutional Neural Network (CNN) is used.  The retrieved heartbeats are used to train the CNN model, which discovers patterns and characteristics. </w:t>
      </w:r>
    </w:p>
    <w:p w14:paraId="56B9534B" w14:textId="585E7F17" w:rsidR="006716E6" w:rsidRDefault="001B3973" w:rsidP="006716E6">
      <w:pPr>
        <w:pStyle w:val="BodyText"/>
      </w:pPr>
      <w:r>
        <w:tab/>
      </w:r>
      <w:r w:rsidR="006716E6">
        <w:t>The classification task is to differentiate between Arrhythmia Beats and Normal Beats. Each beat is assigned to one of these two groups after the model is taught to do so. To reduce classification mistakes, the CNN must have its parameters optimized during training. In order to evaluate the model's performance during training, validation approaches are used. The unobserved heartbeat signals are then classified as either Arrhythmia Beats or Normal Beats using the trained CNN.</w:t>
      </w:r>
    </w:p>
    <w:p w14:paraId="44E1993B" w14:textId="3C3E7291" w:rsidR="006716E6" w:rsidRDefault="001B3973" w:rsidP="006716E6">
      <w:pPr>
        <w:pStyle w:val="BodyText"/>
      </w:pPr>
      <w:r>
        <w:tab/>
      </w:r>
      <w:r w:rsidR="006716E6">
        <w:t>The classification results offer important information for heart disease diagnosis and monitoring. Different measures are used to assess the model's performance and accuracy.</w:t>
      </w:r>
    </w:p>
    <w:p w14:paraId="75E3458D" w14:textId="42BDFD04" w:rsidR="006716E6" w:rsidRDefault="001B3973" w:rsidP="006716E6">
      <w:pPr>
        <w:pStyle w:val="BodyText"/>
      </w:pPr>
      <w:r>
        <w:tab/>
      </w:r>
      <w:r w:rsidR="006716E6">
        <w:t>To increase classification accuracy, the model and algorithms are continuously improved and optimized. The end goal is to create an automatic heartbeat classification system that is reliable and accurate.</w:t>
      </w:r>
    </w:p>
    <w:p w14:paraId="640BE264" w14:textId="77777777" w:rsidR="006716E6" w:rsidRDefault="006716E6" w:rsidP="006716E6">
      <w:pPr>
        <w:pStyle w:val="BodyText"/>
      </w:pPr>
    </w:p>
    <w:p w14:paraId="75549197" w14:textId="72947E97" w:rsidR="006716E6" w:rsidRDefault="006716E6" w:rsidP="006716E6">
      <w:pPr>
        <w:pStyle w:val="BodyText"/>
        <w:jc w:val="center"/>
      </w:pPr>
      <w:r>
        <w:rPr>
          <w:noProof/>
          <w:lang w:val="en-IN" w:eastAsia="en-IN"/>
        </w:rPr>
        <w:drawing>
          <wp:inline distT="0" distB="0" distL="0" distR="0" wp14:anchorId="45C95F9A" wp14:editId="59657906">
            <wp:extent cx="5457190" cy="103886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457190" cy="1038860"/>
                    </a:xfrm>
                    <a:prstGeom prst="rect">
                      <a:avLst/>
                    </a:prstGeom>
                  </pic:spPr>
                </pic:pic>
              </a:graphicData>
            </a:graphic>
          </wp:inline>
        </w:drawing>
      </w:r>
    </w:p>
    <w:p w14:paraId="78B91DDA" w14:textId="7D0F8F39" w:rsidR="00767BF4" w:rsidRDefault="004A31BA" w:rsidP="004A31BA">
      <w:pPr>
        <w:pStyle w:val="BodyText"/>
        <w:jc w:val="center"/>
        <w:rPr>
          <w:b/>
          <w:bCs/>
        </w:rPr>
      </w:pPr>
      <w:r w:rsidRPr="004A31BA">
        <w:rPr>
          <w:b/>
          <w:bCs/>
        </w:rPr>
        <w:t>Figure 1: Block diagram for the working of Arrhythmia Detection using Deep Learning Algorithms</w:t>
      </w:r>
    </w:p>
    <w:p w14:paraId="29BE61CE" w14:textId="77777777" w:rsidR="00466548" w:rsidRPr="00466548" w:rsidRDefault="00466548" w:rsidP="00466548">
      <w:pPr>
        <w:pStyle w:val="BodyText"/>
        <w:spacing w:after="0" w:line="240" w:lineRule="auto"/>
        <w:ind w:firstLine="0"/>
      </w:pPr>
    </w:p>
    <w:p w14:paraId="07BAEE8F" w14:textId="7FDA373F" w:rsidR="008A55B5" w:rsidRPr="00402841" w:rsidRDefault="004A31BA" w:rsidP="00466548">
      <w:pPr>
        <w:pStyle w:val="Heading1"/>
        <w:spacing w:before="0" w:after="0"/>
        <w:ind w:firstLine="0"/>
        <w:rPr>
          <w:rFonts w:eastAsia="MS Mincho"/>
        </w:rPr>
      </w:pPr>
      <w:r>
        <w:rPr>
          <w:rFonts w:ascii="Times New Roman" w:eastAsia="MS Mincho" w:hAnsi="Times New Roman"/>
          <w:sz w:val="20"/>
          <w:szCs w:val="20"/>
        </w:rPr>
        <w:t>RESULTS</w:t>
      </w:r>
    </w:p>
    <w:p w14:paraId="295EABCF" w14:textId="77777777" w:rsidR="00466548" w:rsidRPr="00466548" w:rsidRDefault="00466548" w:rsidP="00466548">
      <w:pPr>
        <w:rPr>
          <w:rFonts w:eastAsia="MS Mincho"/>
        </w:rPr>
      </w:pPr>
    </w:p>
    <w:p w14:paraId="6D086CB7" w14:textId="0DA06237" w:rsidR="00402841" w:rsidRDefault="004A31BA" w:rsidP="00466548">
      <w:pPr>
        <w:pStyle w:val="BodyText"/>
        <w:spacing w:after="0" w:line="240" w:lineRule="auto"/>
        <w:ind w:firstLine="0"/>
      </w:pPr>
      <w:r>
        <w:tab/>
      </w:r>
      <w:r w:rsidR="001B3973">
        <w:tab/>
      </w:r>
      <w:r w:rsidRPr="004A31BA">
        <w:t>The accuracy obtained on the test dataset is 0.985. The precision, recall, F1 score and support values that were recorded are shown in following table.</w:t>
      </w:r>
    </w:p>
    <w:p w14:paraId="33A80A06" w14:textId="77777777" w:rsidR="004A31BA" w:rsidRDefault="004A31BA" w:rsidP="00466548">
      <w:pPr>
        <w:pStyle w:val="BodyText"/>
        <w:spacing w:after="0" w:line="240" w:lineRule="auto"/>
        <w:ind w:firstLine="0"/>
      </w:pPr>
    </w:p>
    <w:p w14:paraId="0BD5E2E6" w14:textId="276E5597" w:rsidR="004A31BA" w:rsidRDefault="004A31BA" w:rsidP="004A31BA">
      <w:pPr>
        <w:pStyle w:val="BodyText"/>
        <w:spacing w:after="0" w:line="240" w:lineRule="auto"/>
        <w:ind w:firstLine="0"/>
        <w:jc w:val="center"/>
      </w:pPr>
      <w:r>
        <w:rPr>
          <w:b/>
          <w:bCs/>
          <w:noProof/>
          <w:color w:val="000000"/>
          <w:sz w:val="28"/>
          <w:szCs w:val="28"/>
          <w:lang w:val="en-IN" w:eastAsia="en-IN"/>
        </w:rPr>
        <w:lastRenderedPageBreak/>
        <w:drawing>
          <wp:inline distT="0" distB="0" distL="0" distR="0" wp14:anchorId="4ED658FF" wp14:editId="102111FF">
            <wp:extent cx="4063088" cy="4241800"/>
            <wp:effectExtent l="0" t="0" r="0" b="635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71933" cy="4251034"/>
                    </a:xfrm>
                    <a:prstGeom prst="rect">
                      <a:avLst/>
                    </a:prstGeom>
                    <a:noFill/>
                    <a:ln>
                      <a:noFill/>
                    </a:ln>
                  </pic:spPr>
                </pic:pic>
              </a:graphicData>
            </a:graphic>
          </wp:inline>
        </w:drawing>
      </w:r>
    </w:p>
    <w:p w14:paraId="449F3F0E" w14:textId="7D5A03D4" w:rsidR="004A31BA" w:rsidRDefault="004A31BA" w:rsidP="004A31BA">
      <w:pPr>
        <w:pStyle w:val="BodyText"/>
        <w:spacing w:after="0" w:line="240" w:lineRule="auto"/>
        <w:ind w:firstLine="0"/>
        <w:jc w:val="center"/>
        <w:rPr>
          <w:b/>
          <w:bCs/>
        </w:rPr>
      </w:pPr>
      <w:r w:rsidRPr="004A31BA">
        <w:rPr>
          <w:b/>
          <w:bCs/>
        </w:rPr>
        <w:t>Figure 1: Normalized confusion matrix for on the test set of MIT BIH Arrhythmia Database</w:t>
      </w:r>
    </w:p>
    <w:p w14:paraId="3E740B54" w14:textId="77777777" w:rsidR="004A31BA" w:rsidRDefault="004A31BA" w:rsidP="004A31BA">
      <w:pPr>
        <w:pStyle w:val="BodyText"/>
        <w:spacing w:after="0" w:line="240" w:lineRule="auto"/>
        <w:ind w:firstLine="0"/>
        <w:jc w:val="center"/>
        <w:rPr>
          <w:b/>
          <w:bCs/>
        </w:rPr>
      </w:pPr>
    </w:p>
    <w:p w14:paraId="50159C94" w14:textId="77777777" w:rsidR="004A31BA" w:rsidRDefault="004A31BA" w:rsidP="004A31BA">
      <w:pPr>
        <w:pStyle w:val="BodyText"/>
        <w:spacing w:after="0" w:line="240" w:lineRule="auto"/>
        <w:ind w:firstLine="0"/>
        <w:jc w:val="center"/>
        <w:rPr>
          <w:b/>
          <w:bCs/>
        </w:rPr>
      </w:pPr>
    </w:p>
    <w:p w14:paraId="2DBBD3A3" w14:textId="76297298" w:rsidR="004A31BA" w:rsidRDefault="004A31BA" w:rsidP="004A31BA">
      <w:pPr>
        <w:pStyle w:val="BodyText"/>
        <w:spacing w:after="0" w:line="240" w:lineRule="auto"/>
        <w:ind w:firstLine="0"/>
        <w:jc w:val="center"/>
        <w:rPr>
          <w:b/>
          <w:bCs/>
        </w:rPr>
      </w:pPr>
      <w:r w:rsidRPr="004A31BA">
        <w:rPr>
          <w:b/>
          <w:bCs/>
        </w:rPr>
        <w:t xml:space="preserve">Table </w:t>
      </w:r>
      <w:r>
        <w:rPr>
          <w:b/>
          <w:bCs/>
        </w:rPr>
        <w:t>1:</w:t>
      </w:r>
      <w:r w:rsidRPr="004A31BA">
        <w:rPr>
          <w:b/>
          <w:bCs/>
        </w:rPr>
        <w:t xml:space="preserve"> Precision, Recall, F1-Score and Support for Arrhythmia Detection on 1D </w:t>
      </w:r>
      <w:r>
        <w:rPr>
          <w:b/>
          <w:bCs/>
        </w:rPr>
        <w:t>–</w:t>
      </w:r>
      <w:r w:rsidRPr="004A31BA">
        <w:rPr>
          <w:b/>
          <w:bCs/>
        </w:rPr>
        <w:t xml:space="preserve"> CNN</w:t>
      </w:r>
    </w:p>
    <w:p w14:paraId="03C27D70" w14:textId="77777777" w:rsidR="004A31BA" w:rsidRDefault="004A31BA" w:rsidP="004A31BA">
      <w:pPr>
        <w:pStyle w:val="BodyText"/>
        <w:spacing w:after="0" w:line="240" w:lineRule="auto"/>
        <w:ind w:firstLine="0"/>
        <w:jc w:val="center"/>
        <w:rPr>
          <w:b/>
          <w:bCs/>
        </w:rPr>
      </w:pPr>
    </w:p>
    <w:tbl>
      <w:tblPr>
        <w:tblW w:w="61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66"/>
        <w:gridCol w:w="1167"/>
        <w:gridCol w:w="900"/>
        <w:gridCol w:w="1347"/>
        <w:gridCol w:w="1353"/>
      </w:tblGrid>
      <w:tr w:rsidR="004A31BA" w:rsidRPr="004A31BA" w14:paraId="5B82E0C4" w14:textId="77777777" w:rsidTr="00F40968">
        <w:trPr>
          <w:cantSplit/>
          <w:trHeight w:val="288"/>
          <w:tblHeader/>
          <w:jc w:val="center"/>
        </w:trPr>
        <w:tc>
          <w:tcPr>
            <w:tcW w:w="1366" w:type="dxa"/>
            <w:vMerge w:val="restart"/>
            <w:vAlign w:val="center"/>
          </w:tcPr>
          <w:p w14:paraId="00B96521" w14:textId="77777777" w:rsidR="004A31BA" w:rsidRPr="004A31BA" w:rsidRDefault="004A31BA" w:rsidP="004A31BA">
            <w:pPr>
              <w:jc w:val="both"/>
              <w:rPr>
                <w:rFonts w:eastAsia="SimSun"/>
                <w:b/>
                <w:bCs/>
                <w:sz w:val="22"/>
                <w:szCs w:val="22"/>
              </w:rPr>
            </w:pPr>
            <w:r w:rsidRPr="004A31BA">
              <w:rPr>
                <w:rFonts w:eastAsia="SimSun"/>
                <w:b/>
                <w:bCs/>
                <w:sz w:val="22"/>
                <w:szCs w:val="22"/>
              </w:rPr>
              <w:t>Classes</w:t>
            </w:r>
          </w:p>
        </w:tc>
        <w:tc>
          <w:tcPr>
            <w:tcW w:w="4767" w:type="dxa"/>
            <w:gridSpan w:val="4"/>
            <w:vAlign w:val="center"/>
          </w:tcPr>
          <w:p w14:paraId="636958DC" w14:textId="77777777" w:rsidR="004A31BA" w:rsidRPr="004A31BA" w:rsidRDefault="004A31BA" w:rsidP="004A31BA">
            <w:pPr>
              <w:rPr>
                <w:rFonts w:eastAsia="SimSun"/>
                <w:b/>
                <w:bCs/>
                <w:sz w:val="22"/>
                <w:szCs w:val="22"/>
              </w:rPr>
            </w:pPr>
            <w:r w:rsidRPr="004A31BA">
              <w:rPr>
                <w:rFonts w:eastAsia="SimSun"/>
                <w:b/>
                <w:bCs/>
                <w:sz w:val="22"/>
                <w:szCs w:val="22"/>
              </w:rPr>
              <w:t>Evaluation Metrics</w:t>
            </w:r>
          </w:p>
        </w:tc>
      </w:tr>
      <w:tr w:rsidR="004A31BA" w:rsidRPr="004A31BA" w14:paraId="74D69864" w14:textId="77777777" w:rsidTr="00F40968">
        <w:trPr>
          <w:cantSplit/>
          <w:trHeight w:val="288"/>
          <w:tblHeader/>
          <w:jc w:val="center"/>
        </w:trPr>
        <w:tc>
          <w:tcPr>
            <w:tcW w:w="1366" w:type="dxa"/>
            <w:vMerge/>
          </w:tcPr>
          <w:p w14:paraId="46F59346" w14:textId="77777777" w:rsidR="004A31BA" w:rsidRPr="004A31BA" w:rsidRDefault="004A31BA" w:rsidP="004A31BA">
            <w:pPr>
              <w:jc w:val="both"/>
              <w:rPr>
                <w:rFonts w:eastAsia="SimSun"/>
                <w:sz w:val="22"/>
                <w:szCs w:val="22"/>
              </w:rPr>
            </w:pPr>
          </w:p>
        </w:tc>
        <w:tc>
          <w:tcPr>
            <w:tcW w:w="1167" w:type="dxa"/>
            <w:vAlign w:val="center"/>
          </w:tcPr>
          <w:p w14:paraId="561FB6A0" w14:textId="77777777" w:rsidR="004A31BA" w:rsidRPr="004A31BA" w:rsidRDefault="004A31BA" w:rsidP="004A31BA">
            <w:pPr>
              <w:rPr>
                <w:rFonts w:eastAsia="SimSun"/>
                <w:b/>
                <w:bCs/>
                <w:i/>
                <w:iCs/>
                <w:sz w:val="22"/>
                <w:szCs w:val="22"/>
              </w:rPr>
            </w:pPr>
            <w:r w:rsidRPr="004A31BA">
              <w:rPr>
                <w:rFonts w:eastAsia="SimSun"/>
                <w:b/>
                <w:bCs/>
                <w:i/>
                <w:iCs/>
                <w:sz w:val="22"/>
                <w:szCs w:val="22"/>
              </w:rPr>
              <w:t>Precision</w:t>
            </w:r>
          </w:p>
        </w:tc>
        <w:tc>
          <w:tcPr>
            <w:tcW w:w="900" w:type="dxa"/>
            <w:vAlign w:val="center"/>
          </w:tcPr>
          <w:p w14:paraId="19ADFBEF" w14:textId="77777777" w:rsidR="004A31BA" w:rsidRPr="004A31BA" w:rsidRDefault="004A31BA" w:rsidP="004A31BA">
            <w:pPr>
              <w:rPr>
                <w:rFonts w:eastAsia="SimSun"/>
                <w:b/>
                <w:bCs/>
                <w:i/>
                <w:iCs/>
                <w:sz w:val="22"/>
                <w:szCs w:val="22"/>
              </w:rPr>
            </w:pPr>
            <w:r w:rsidRPr="004A31BA">
              <w:rPr>
                <w:rFonts w:eastAsia="SimSun"/>
                <w:b/>
                <w:bCs/>
                <w:i/>
                <w:iCs/>
                <w:sz w:val="22"/>
                <w:szCs w:val="22"/>
              </w:rPr>
              <w:t>Recall</w:t>
            </w:r>
          </w:p>
        </w:tc>
        <w:tc>
          <w:tcPr>
            <w:tcW w:w="1347" w:type="dxa"/>
            <w:vAlign w:val="center"/>
          </w:tcPr>
          <w:p w14:paraId="42A6B134" w14:textId="77777777" w:rsidR="004A31BA" w:rsidRPr="004A31BA" w:rsidRDefault="004A31BA" w:rsidP="004A31BA">
            <w:pPr>
              <w:rPr>
                <w:rFonts w:eastAsia="SimSun"/>
                <w:b/>
                <w:bCs/>
                <w:i/>
                <w:iCs/>
                <w:sz w:val="22"/>
                <w:szCs w:val="22"/>
              </w:rPr>
            </w:pPr>
            <w:r w:rsidRPr="004A31BA">
              <w:rPr>
                <w:rFonts w:eastAsia="SimSun"/>
                <w:b/>
                <w:bCs/>
                <w:i/>
                <w:iCs/>
                <w:sz w:val="22"/>
                <w:szCs w:val="22"/>
              </w:rPr>
              <w:t>F1 - Score</w:t>
            </w:r>
          </w:p>
        </w:tc>
        <w:tc>
          <w:tcPr>
            <w:tcW w:w="1353" w:type="dxa"/>
            <w:vAlign w:val="center"/>
          </w:tcPr>
          <w:p w14:paraId="0FE8E645" w14:textId="77777777" w:rsidR="004A31BA" w:rsidRPr="004A31BA" w:rsidRDefault="004A31BA" w:rsidP="004A31BA">
            <w:pPr>
              <w:rPr>
                <w:rFonts w:eastAsia="SimSun"/>
                <w:b/>
                <w:bCs/>
                <w:i/>
                <w:iCs/>
                <w:sz w:val="22"/>
                <w:szCs w:val="22"/>
              </w:rPr>
            </w:pPr>
            <w:r w:rsidRPr="004A31BA">
              <w:rPr>
                <w:rFonts w:eastAsia="SimSun"/>
                <w:b/>
                <w:bCs/>
                <w:i/>
                <w:iCs/>
                <w:sz w:val="22"/>
                <w:szCs w:val="22"/>
              </w:rPr>
              <w:t>Support</w:t>
            </w:r>
          </w:p>
        </w:tc>
      </w:tr>
      <w:tr w:rsidR="004A31BA" w:rsidRPr="004A31BA" w14:paraId="7EC93D61" w14:textId="77777777" w:rsidTr="00F40968">
        <w:trPr>
          <w:trHeight w:val="288"/>
          <w:jc w:val="center"/>
        </w:trPr>
        <w:tc>
          <w:tcPr>
            <w:tcW w:w="1366" w:type="dxa"/>
            <w:vAlign w:val="center"/>
          </w:tcPr>
          <w:p w14:paraId="67A11E6D" w14:textId="77777777" w:rsidR="004A31BA" w:rsidRPr="004A31BA" w:rsidRDefault="004A31BA" w:rsidP="004A31BA">
            <w:pPr>
              <w:jc w:val="both"/>
              <w:rPr>
                <w:rFonts w:eastAsia="SimSun"/>
                <w:noProof/>
                <w:sz w:val="22"/>
                <w:szCs w:val="22"/>
              </w:rPr>
            </w:pPr>
            <w:r w:rsidRPr="004A31BA">
              <w:rPr>
                <w:rFonts w:eastAsia="SimSun"/>
                <w:noProof/>
                <w:sz w:val="22"/>
                <w:szCs w:val="22"/>
              </w:rPr>
              <w:t>Normal</w:t>
            </w:r>
          </w:p>
        </w:tc>
        <w:tc>
          <w:tcPr>
            <w:tcW w:w="1167" w:type="dxa"/>
            <w:shd w:val="clear" w:color="auto" w:fill="auto"/>
            <w:vAlign w:val="center"/>
          </w:tcPr>
          <w:p w14:paraId="2B191D3B" w14:textId="77777777" w:rsidR="004A31BA" w:rsidRPr="004A31BA" w:rsidRDefault="004A31BA" w:rsidP="004A31BA">
            <w:pPr>
              <w:rPr>
                <w:rFonts w:eastAsia="SimSun"/>
                <w:noProof/>
                <w:sz w:val="22"/>
                <w:szCs w:val="22"/>
              </w:rPr>
            </w:pPr>
            <w:r w:rsidRPr="004A31BA">
              <w:rPr>
                <w:rFonts w:eastAsia="SimSun"/>
                <w:noProof/>
                <w:sz w:val="22"/>
                <w:szCs w:val="22"/>
              </w:rPr>
              <w:t>1.00</w:t>
            </w:r>
          </w:p>
        </w:tc>
        <w:tc>
          <w:tcPr>
            <w:tcW w:w="900" w:type="dxa"/>
            <w:shd w:val="clear" w:color="auto" w:fill="auto"/>
            <w:vAlign w:val="center"/>
          </w:tcPr>
          <w:p w14:paraId="7D832DE8" w14:textId="77777777" w:rsidR="004A31BA" w:rsidRPr="004A31BA" w:rsidRDefault="004A31BA" w:rsidP="004A31BA">
            <w:pPr>
              <w:rPr>
                <w:rFonts w:eastAsia="SimSun"/>
                <w:sz w:val="22"/>
                <w:szCs w:val="22"/>
              </w:rPr>
            </w:pPr>
            <w:r w:rsidRPr="004A31BA">
              <w:rPr>
                <w:rFonts w:eastAsia="SimSun"/>
                <w:sz w:val="22"/>
                <w:szCs w:val="22"/>
              </w:rPr>
              <w:t>0.99</w:t>
            </w:r>
          </w:p>
        </w:tc>
        <w:tc>
          <w:tcPr>
            <w:tcW w:w="1347" w:type="dxa"/>
            <w:shd w:val="clear" w:color="auto" w:fill="auto"/>
            <w:vAlign w:val="center"/>
          </w:tcPr>
          <w:p w14:paraId="2C851671" w14:textId="77777777" w:rsidR="004A31BA" w:rsidRPr="004A31BA" w:rsidRDefault="004A31BA" w:rsidP="004A31BA">
            <w:pPr>
              <w:rPr>
                <w:rFonts w:eastAsia="SimSun"/>
                <w:sz w:val="22"/>
                <w:szCs w:val="22"/>
              </w:rPr>
            </w:pPr>
            <w:r w:rsidRPr="004A31BA">
              <w:rPr>
                <w:rFonts w:eastAsia="SimSun"/>
                <w:sz w:val="22"/>
                <w:szCs w:val="22"/>
              </w:rPr>
              <w:t>0.99</w:t>
            </w:r>
          </w:p>
        </w:tc>
        <w:tc>
          <w:tcPr>
            <w:tcW w:w="1353" w:type="dxa"/>
            <w:shd w:val="clear" w:color="auto" w:fill="auto"/>
            <w:vAlign w:val="center"/>
          </w:tcPr>
          <w:p w14:paraId="08BABBF4" w14:textId="77777777" w:rsidR="004A31BA" w:rsidRPr="004A31BA" w:rsidRDefault="004A31BA" w:rsidP="004A31BA">
            <w:pPr>
              <w:rPr>
                <w:rFonts w:eastAsia="SimSun"/>
                <w:sz w:val="22"/>
                <w:szCs w:val="22"/>
              </w:rPr>
            </w:pPr>
            <w:r w:rsidRPr="004A31BA">
              <w:rPr>
                <w:rFonts w:eastAsia="SimSun"/>
                <w:sz w:val="22"/>
                <w:szCs w:val="22"/>
              </w:rPr>
              <w:t>14850</w:t>
            </w:r>
          </w:p>
        </w:tc>
      </w:tr>
      <w:tr w:rsidR="004A31BA" w:rsidRPr="004A31BA" w14:paraId="625312B4" w14:textId="77777777" w:rsidTr="00F40968">
        <w:trPr>
          <w:trHeight w:val="288"/>
          <w:jc w:val="center"/>
        </w:trPr>
        <w:tc>
          <w:tcPr>
            <w:tcW w:w="1366" w:type="dxa"/>
            <w:vAlign w:val="center"/>
          </w:tcPr>
          <w:p w14:paraId="0944A5DB" w14:textId="77777777" w:rsidR="004A31BA" w:rsidRPr="004A31BA" w:rsidRDefault="004A31BA" w:rsidP="004A31BA">
            <w:pPr>
              <w:jc w:val="both"/>
              <w:rPr>
                <w:rFonts w:eastAsia="SimSun"/>
                <w:noProof/>
                <w:sz w:val="22"/>
                <w:szCs w:val="22"/>
              </w:rPr>
            </w:pPr>
            <w:r w:rsidRPr="004A31BA">
              <w:rPr>
                <w:rFonts w:eastAsia="SimSun"/>
                <w:noProof/>
                <w:sz w:val="22"/>
                <w:szCs w:val="22"/>
              </w:rPr>
              <w:t>Arrhythmia</w:t>
            </w:r>
          </w:p>
        </w:tc>
        <w:tc>
          <w:tcPr>
            <w:tcW w:w="1167" w:type="dxa"/>
            <w:shd w:val="clear" w:color="auto" w:fill="auto"/>
            <w:vAlign w:val="center"/>
          </w:tcPr>
          <w:p w14:paraId="299B8087" w14:textId="77777777" w:rsidR="004A31BA" w:rsidRPr="004A31BA" w:rsidRDefault="004A31BA" w:rsidP="004A31BA">
            <w:pPr>
              <w:rPr>
                <w:rFonts w:eastAsia="SimSun"/>
                <w:noProof/>
                <w:sz w:val="22"/>
                <w:szCs w:val="22"/>
              </w:rPr>
            </w:pPr>
            <w:r w:rsidRPr="004A31BA">
              <w:rPr>
                <w:rFonts w:eastAsia="SimSun"/>
                <w:noProof/>
                <w:sz w:val="22"/>
                <w:szCs w:val="22"/>
              </w:rPr>
              <w:t>0.90</w:t>
            </w:r>
          </w:p>
        </w:tc>
        <w:tc>
          <w:tcPr>
            <w:tcW w:w="900" w:type="dxa"/>
            <w:shd w:val="clear" w:color="auto" w:fill="auto"/>
            <w:vAlign w:val="center"/>
          </w:tcPr>
          <w:p w14:paraId="4D9E76D6" w14:textId="77777777" w:rsidR="004A31BA" w:rsidRPr="004A31BA" w:rsidRDefault="004A31BA" w:rsidP="004A31BA">
            <w:pPr>
              <w:rPr>
                <w:rFonts w:eastAsia="SimSun"/>
                <w:sz w:val="22"/>
                <w:szCs w:val="22"/>
              </w:rPr>
            </w:pPr>
            <w:r w:rsidRPr="004A31BA">
              <w:rPr>
                <w:rFonts w:eastAsia="SimSun"/>
                <w:sz w:val="22"/>
                <w:szCs w:val="22"/>
              </w:rPr>
              <w:t>0.97</w:t>
            </w:r>
          </w:p>
        </w:tc>
        <w:tc>
          <w:tcPr>
            <w:tcW w:w="1347" w:type="dxa"/>
            <w:shd w:val="clear" w:color="auto" w:fill="auto"/>
            <w:vAlign w:val="center"/>
          </w:tcPr>
          <w:p w14:paraId="5341C7A2" w14:textId="77777777" w:rsidR="004A31BA" w:rsidRPr="004A31BA" w:rsidRDefault="004A31BA" w:rsidP="004A31BA">
            <w:pPr>
              <w:rPr>
                <w:rFonts w:eastAsia="SimSun"/>
                <w:sz w:val="22"/>
                <w:szCs w:val="22"/>
              </w:rPr>
            </w:pPr>
            <w:r w:rsidRPr="004A31BA">
              <w:rPr>
                <w:rFonts w:eastAsia="SimSun"/>
                <w:sz w:val="22"/>
                <w:szCs w:val="22"/>
              </w:rPr>
              <w:t>0.93</w:t>
            </w:r>
          </w:p>
        </w:tc>
        <w:tc>
          <w:tcPr>
            <w:tcW w:w="1353" w:type="dxa"/>
            <w:shd w:val="clear" w:color="auto" w:fill="auto"/>
            <w:vAlign w:val="center"/>
          </w:tcPr>
          <w:p w14:paraId="1D946E2A" w14:textId="77777777" w:rsidR="004A31BA" w:rsidRPr="004A31BA" w:rsidRDefault="004A31BA" w:rsidP="004A31BA">
            <w:pPr>
              <w:rPr>
                <w:rFonts w:eastAsia="SimSun"/>
                <w:sz w:val="22"/>
                <w:szCs w:val="22"/>
              </w:rPr>
            </w:pPr>
            <w:r w:rsidRPr="004A31BA">
              <w:rPr>
                <w:rFonts w:eastAsia="SimSun"/>
                <w:sz w:val="22"/>
                <w:szCs w:val="22"/>
              </w:rPr>
              <w:t>1822</w:t>
            </w:r>
          </w:p>
        </w:tc>
      </w:tr>
    </w:tbl>
    <w:p w14:paraId="662D0EE6" w14:textId="77777777" w:rsidR="004A31BA" w:rsidRDefault="004A31BA" w:rsidP="004A31BA">
      <w:pPr>
        <w:pStyle w:val="BodyText"/>
        <w:spacing w:after="0" w:line="240" w:lineRule="auto"/>
        <w:ind w:firstLine="0"/>
        <w:jc w:val="center"/>
        <w:rPr>
          <w:b/>
          <w:bCs/>
        </w:rPr>
      </w:pPr>
    </w:p>
    <w:p w14:paraId="74C42E24" w14:textId="77777777" w:rsidR="004A31BA" w:rsidRDefault="004A31BA" w:rsidP="004A31BA">
      <w:pPr>
        <w:pStyle w:val="BodyText"/>
        <w:spacing w:after="0" w:line="240" w:lineRule="auto"/>
        <w:ind w:firstLine="0"/>
      </w:pPr>
      <w:r>
        <w:tab/>
      </w:r>
    </w:p>
    <w:p w14:paraId="2AEEFCE3" w14:textId="680E0919" w:rsidR="004A31BA" w:rsidRDefault="004A31BA" w:rsidP="004A31BA">
      <w:pPr>
        <w:pStyle w:val="BodyText"/>
        <w:spacing w:after="0" w:line="240" w:lineRule="auto"/>
        <w:ind w:firstLine="0"/>
      </w:pPr>
      <w:r>
        <w:tab/>
      </w:r>
      <w:r>
        <w:tab/>
      </w:r>
      <w:r w:rsidRPr="004A31BA">
        <w:t>The average heart rate across all patients was 80.61 beats per minute (bpm), with an average length of 283 and a maximum length of 539 samples. Later, this was resampled to 187 with more than 100,000 instances of heartbeats. The distributions looked like this: There were 89696 instances of normal beats, 2388 instances of supraventricular premature beats, 6827 instances of premature ventricular contraction, 8028 instances of unclassifiable beats, and 787 instances of fusion of ventricular and normal beats. 30 test batches, 7 validation batches, and 150 training batches were all used. Over five iterations and 100 epochs, the average model's accuracy was 98.5.</w:t>
      </w:r>
    </w:p>
    <w:p w14:paraId="6023F387" w14:textId="77777777" w:rsidR="004A31BA" w:rsidRDefault="004A31BA" w:rsidP="004A31BA">
      <w:pPr>
        <w:pStyle w:val="BodyText"/>
        <w:spacing w:after="0" w:line="240" w:lineRule="auto"/>
        <w:ind w:firstLine="0"/>
      </w:pPr>
    </w:p>
    <w:p w14:paraId="70B69A6E" w14:textId="7BC03470" w:rsidR="004A31BA" w:rsidRDefault="004A31BA" w:rsidP="004A31B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CONCLUSION</w:t>
      </w:r>
    </w:p>
    <w:p w14:paraId="126289D6" w14:textId="77777777" w:rsidR="004A31BA" w:rsidRDefault="004A31BA" w:rsidP="004A31BA">
      <w:pPr>
        <w:jc w:val="both"/>
        <w:rPr>
          <w:rFonts w:eastAsia="MS Mincho"/>
        </w:rPr>
      </w:pPr>
    </w:p>
    <w:p w14:paraId="3B87BBD8" w14:textId="77777777" w:rsidR="004A31BA" w:rsidRPr="004A31BA" w:rsidRDefault="004A31BA" w:rsidP="004A31BA">
      <w:pPr>
        <w:ind w:firstLine="720"/>
        <w:jc w:val="both"/>
        <w:rPr>
          <w:rFonts w:eastAsia="MS Mincho"/>
        </w:rPr>
      </w:pPr>
      <w:r w:rsidRPr="004A31BA">
        <w:rPr>
          <w:rFonts w:eastAsia="MS Mincho"/>
        </w:rPr>
        <w:t>In this study, data taken from Beth Israel Hospital were classified and detected for aberrant heart beats using a unique application of a standard time series analysis approach. The model employed uses repeated one-dimensional convolutions, relu activation functions, a max pooling layer, and a simple fully connected multilayer perceptron as its final layers. With an overall accuracy of 97% and higher than 85% accuracy across all class metrics, the model performed extremely well.</w:t>
      </w:r>
    </w:p>
    <w:p w14:paraId="613E15EC" w14:textId="77777777" w:rsidR="004A31BA" w:rsidRPr="004A31BA" w:rsidRDefault="004A31BA" w:rsidP="004A31BA">
      <w:pPr>
        <w:jc w:val="both"/>
        <w:rPr>
          <w:rFonts w:eastAsia="MS Mincho"/>
        </w:rPr>
      </w:pPr>
    </w:p>
    <w:p w14:paraId="04DFDA9B" w14:textId="25DBF160" w:rsidR="004A31BA" w:rsidRPr="004A31BA" w:rsidRDefault="004A31BA" w:rsidP="004A31BA">
      <w:pPr>
        <w:ind w:firstLine="720"/>
        <w:jc w:val="both"/>
        <w:rPr>
          <w:rFonts w:eastAsia="MS Mincho"/>
        </w:rPr>
      </w:pPr>
      <w:r w:rsidRPr="004A31BA">
        <w:rPr>
          <w:rFonts w:eastAsia="MS Mincho"/>
        </w:rPr>
        <w:t>Applications of this model can be utilised in hospitals and smart medical devices to analyse improvement in a patient's circumstances over time or lower the rate of re-hospitalization due to cardiac difficulties.</w:t>
      </w:r>
    </w:p>
    <w:p w14:paraId="3380D6A1" w14:textId="77777777" w:rsidR="004A31BA" w:rsidRPr="004A31BA" w:rsidRDefault="004A31BA" w:rsidP="004A31BA">
      <w:pPr>
        <w:pStyle w:val="BodyText"/>
        <w:spacing w:after="0" w:line="240" w:lineRule="auto"/>
        <w:ind w:firstLine="0"/>
      </w:pPr>
    </w:p>
    <w:p w14:paraId="61A037B0" w14:textId="77777777" w:rsidR="004A31BA" w:rsidRPr="00402841" w:rsidRDefault="004A31BA" w:rsidP="00466548">
      <w:pPr>
        <w:pStyle w:val="BodyText"/>
        <w:spacing w:after="0" w:line="240" w:lineRule="auto"/>
        <w:ind w:firstLine="0"/>
      </w:pPr>
    </w:p>
    <w:p w14:paraId="1E7F16CF" w14:textId="77777777" w:rsidR="00EE4362" w:rsidRPr="00402841" w:rsidRDefault="00EE4362" w:rsidP="00466548">
      <w:pPr>
        <w:rPr>
          <w:rFonts w:eastAsia="MS Mincho"/>
          <w:b/>
        </w:rPr>
      </w:pPr>
    </w:p>
    <w:p w14:paraId="0C9AD03B"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A33106C" w14:textId="77777777" w:rsidR="00466548" w:rsidRPr="00466548" w:rsidRDefault="00466548" w:rsidP="00466548">
      <w:pPr>
        <w:rPr>
          <w:rFonts w:eastAsia="MS Mincho"/>
          <w:sz w:val="16"/>
          <w:szCs w:val="16"/>
        </w:rPr>
      </w:pPr>
    </w:p>
    <w:p w14:paraId="0527CA20" w14:textId="77777777" w:rsidR="008A55B5" w:rsidRPr="00466548" w:rsidRDefault="008A55B5" w:rsidP="00466548">
      <w:pPr>
        <w:rPr>
          <w:rFonts w:eastAsia="MS Mincho"/>
          <w:sz w:val="16"/>
          <w:szCs w:val="16"/>
        </w:rPr>
      </w:pPr>
    </w:p>
    <w:p w14:paraId="198178C6" w14:textId="77777777" w:rsidR="004A31BA" w:rsidRDefault="004A31BA" w:rsidP="004A31BA">
      <w:pPr>
        <w:pStyle w:val="references"/>
        <w:rPr>
          <w:lang w:val="en-IN"/>
        </w:rPr>
      </w:pPr>
      <w:bookmarkStart w:id="1" w:name="_Hlk135734462"/>
      <w:r>
        <w:rPr>
          <w:lang w:val="en-IN"/>
        </w:rPr>
        <w:t xml:space="preserve">Strik M, Ploux S, Weigel D, van der Zande J, Velraeds A, Racine HP, Ramirez FD, Haïssaguerre M, Bordachar P. </w:t>
      </w:r>
      <w:r>
        <w:rPr>
          <w:i/>
          <w:iCs/>
          <w:lang w:val="en-IN"/>
        </w:rPr>
        <w:t>“The use of smartwatch electrocardiogram beyond arrhythmia detection.”</w:t>
      </w:r>
      <w:r>
        <w:rPr>
          <w:lang w:val="en-IN"/>
        </w:rPr>
        <w:t xml:space="preserve"> Trends Cardiovasc Med. 2023 Jan 2:S1050-1738(22)00153-0. doi: </w:t>
      </w:r>
      <w:hyperlink r:id="rId17" w:history="1">
        <w:r>
          <w:rPr>
            <w:rStyle w:val="Hyperlink"/>
            <w:lang w:val="en-IN"/>
          </w:rPr>
          <w:t>https://doi.org/10.1016/j.tcm.2022.12.006</w:t>
        </w:r>
      </w:hyperlink>
      <w:r>
        <w:rPr>
          <w:lang w:val="en-IN"/>
        </w:rPr>
        <w:t>, PMID: 36603673, 2023</w:t>
      </w:r>
    </w:p>
    <w:p w14:paraId="1702F8AF" w14:textId="77777777" w:rsidR="004A31BA" w:rsidRDefault="004A31BA" w:rsidP="004A31BA">
      <w:pPr>
        <w:pStyle w:val="references"/>
        <w:rPr>
          <w:lang w:val="en-IN"/>
        </w:rPr>
      </w:pPr>
      <w:r>
        <w:rPr>
          <w:lang w:val="en-IN"/>
        </w:rPr>
        <w:t xml:space="preserve">Farag, M.M. </w:t>
      </w:r>
      <w:r>
        <w:rPr>
          <w:i/>
          <w:iCs/>
          <w:lang w:val="en-IN"/>
        </w:rPr>
        <w:t>“A Tiny Matched Filter-Based CNN for Inter-Patient ECG Classification and Arrhythmia Detection at the Edge.”</w:t>
      </w:r>
      <w:r>
        <w:rPr>
          <w:lang w:val="en-IN"/>
        </w:rPr>
        <w:t xml:space="preserve"> Sensors, 23, 1365. </w:t>
      </w:r>
      <w:hyperlink r:id="rId18" w:history="1">
        <w:r>
          <w:rPr>
            <w:rStyle w:val="Hyperlink"/>
            <w:lang w:val="en-IN"/>
          </w:rPr>
          <w:t>https://doi.org/10.3390/s23031365</w:t>
        </w:r>
      </w:hyperlink>
      <w:r>
        <w:rPr>
          <w:lang w:val="en-IN"/>
        </w:rPr>
        <w:t>, 2023</w:t>
      </w:r>
    </w:p>
    <w:p w14:paraId="680B0041" w14:textId="77777777" w:rsidR="004A31BA" w:rsidRDefault="004A31BA" w:rsidP="004A31BA">
      <w:pPr>
        <w:pStyle w:val="references"/>
        <w:rPr>
          <w:lang w:val="en-IN"/>
        </w:rPr>
      </w:pPr>
      <w:r>
        <w:rPr>
          <w:lang w:val="en-IN"/>
        </w:rPr>
        <w:t xml:space="preserve">Mohammad Reza Mohebbian, Hamid Reza Marateb, Khan A. Wahid, </w:t>
      </w:r>
      <w:r>
        <w:rPr>
          <w:i/>
          <w:iCs/>
          <w:lang w:val="en-IN"/>
        </w:rPr>
        <w:t xml:space="preserve">“Semi-supervised active transfer learning for fetal ECG arrhythmia detection”, </w:t>
      </w:r>
      <w:r>
        <w:rPr>
          <w:lang w:val="en-IN"/>
        </w:rPr>
        <w:t xml:space="preserve">Computer Methods and Programs in Biomedicine Update,Volume 3,2023,100096,ISSN 2666-9900, </w:t>
      </w:r>
      <w:hyperlink r:id="rId19" w:history="1">
        <w:r>
          <w:rPr>
            <w:rStyle w:val="Hyperlink"/>
            <w:lang w:val="en-IN"/>
          </w:rPr>
          <w:t>https://doi.org/10.1016/j.cmpbup</w:t>
        </w:r>
      </w:hyperlink>
      <w:r>
        <w:rPr>
          <w:lang w:val="en-IN"/>
        </w:rPr>
        <w:t>, .2023</w:t>
      </w:r>
    </w:p>
    <w:p w14:paraId="09159DAD" w14:textId="77777777" w:rsidR="004A31BA" w:rsidRDefault="004A31BA" w:rsidP="004A31BA">
      <w:pPr>
        <w:pStyle w:val="references"/>
        <w:rPr>
          <w:lang w:val="en-IN"/>
        </w:rPr>
      </w:pPr>
      <w:r>
        <w:rPr>
          <w:lang w:val="en-IN"/>
        </w:rPr>
        <w:t>Kumar S, Mallik A, Kumar A, Ser JD, Yang G</w:t>
      </w:r>
      <w:r>
        <w:rPr>
          <w:i/>
          <w:iCs/>
          <w:lang w:val="en-IN"/>
        </w:rPr>
        <w:t>. “Fuzz-ClustNet: Coupled fuzzy clustering and deep neural networks for Arrhythmia detection from ECG signals”</w:t>
      </w:r>
      <w:r>
        <w:rPr>
          <w:lang w:val="en-IN"/>
        </w:rPr>
        <w:t xml:space="preserve"> Comput Biol Med. 153:106511. doi: </w:t>
      </w:r>
      <w:hyperlink r:id="rId20" w:history="1">
        <w:r>
          <w:rPr>
            <w:rStyle w:val="Hyperlink"/>
            <w:lang w:val="en-IN"/>
          </w:rPr>
          <w:t>https://doi.org/10.1016/j.compbiomed.2022.106511</w:t>
        </w:r>
      </w:hyperlink>
      <w:r>
        <w:rPr>
          <w:lang w:val="en-IN"/>
        </w:rPr>
        <w:t>, PMID: 36608461, 2023</w:t>
      </w:r>
    </w:p>
    <w:p w14:paraId="1D4EA415" w14:textId="77777777" w:rsidR="004A31BA" w:rsidRDefault="004A31BA" w:rsidP="004A31BA">
      <w:pPr>
        <w:pStyle w:val="references"/>
        <w:rPr>
          <w:lang w:val="en-IN"/>
        </w:rPr>
      </w:pPr>
      <w:r>
        <w:rPr>
          <w:lang w:val="en-IN"/>
        </w:rPr>
        <w:t xml:space="preserve">Neha, H.K. Sardana, R. Kanawade, N. Dogra, </w:t>
      </w:r>
      <w:r>
        <w:rPr>
          <w:i/>
          <w:iCs/>
          <w:lang w:val="en-IN"/>
        </w:rPr>
        <w:t xml:space="preserve">“Photoplethysmograph based arrhythmia detection using morphological features”, </w:t>
      </w:r>
      <w:r>
        <w:rPr>
          <w:lang w:val="en-IN"/>
        </w:rPr>
        <w:t xml:space="preserve">Biomedical Signal Processing and Control,Volume 81 ,104422,ISSN 1746-8094, </w:t>
      </w:r>
      <w:hyperlink r:id="rId21" w:history="1">
        <w:r>
          <w:rPr>
            <w:rStyle w:val="Hyperlink"/>
            <w:lang w:val="en-IN"/>
          </w:rPr>
          <w:t>https://doi.org/10.1016/j.bspc.2022.104422</w:t>
        </w:r>
      </w:hyperlink>
      <w:r>
        <w:rPr>
          <w:lang w:val="en-IN"/>
        </w:rPr>
        <w:t>, 2023</w:t>
      </w:r>
    </w:p>
    <w:p w14:paraId="7504F99B" w14:textId="68D17D38" w:rsidR="000B5B2F" w:rsidRPr="004A31BA" w:rsidRDefault="004A31BA" w:rsidP="004A31BA">
      <w:pPr>
        <w:pStyle w:val="references"/>
        <w:rPr>
          <w:lang w:val="en-IN"/>
        </w:rPr>
      </w:pPr>
      <w:r>
        <w:rPr>
          <w:lang w:val="en-IN"/>
        </w:rPr>
        <w:t xml:space="preserve">Yuxuan Zhao, Jiadong Ren, Bing Zhang, Jinxiao Wu, Yongqiang Lyu, </w:t>
      </w:r>
      <w:r>
        <w:rPr>
          <w:i/>
          <w:iCs/>
          <w:lang w:val="en-IN"/>
        </w:rPr>
        <w:t>“An explainable attention-based TCN heartbeats classification model for arrhythmia detection</w:t>
      </w:r>
      <w:r>
        <w:rPr>
          <w:lang w:val="en-IN"/>
        </w:rPr>
        <w:t xml:space="preserve">”, Biomedical Signal Processing and Control,Volume 80, Part 1, ,104337,ISSN 1746-8094, </w:t>
      </w:r>
      <w:hyperlink r:id="rId22" w:history="1">
        <w:r>
          <w:rPr>
            <w:rStyle w:val="Hyperlink"/>
            <w:lang w:val="en-IN"/>
          </w:rPr>
          <w:t>https://doi.org/10.1016/j.bspc.2022.104337</w:t>
        </w:r>
      </w:hyperlink>
      <w:r>
        <w:rPr>
          <w:lang w:val="en-IN"/>
        </w:rPr>
        <w:t>, 2023</w:t>
      </w:r>
      <w:bookmarkEnd w:id="1"/>
    </w:p>
    <w:p w14:paraId="5AE8AAB7" w14:textId="77777777" w:rsidR="000B5B2F" w:rsidRPr="000B5B2F" w:rsidRDefault="000B5B2F" w:rsidP="000B5B2F">
      <w:pPr>
        <w:rPr>
          <w:rFonts w:eastAsia="MS Mincho"/>
        </w:rPr>
      </w:pPr>
    </w:p>
    <w:p w14:paraId="2AEA0E9D" w14:textId="77777777" w:rsidR="000B5B2F" w:rsidRPr="000B5B2F" w:rsidRDefault="000B5B2F" w:rsidP="000B5B2F">
      <w:pPr>
        <w:rPr>
          <w:rFonts w:eastAsia="MS Mincho"/>
        </w:rPr>
      </w:pPr>
    </w:p>
    <w:p w14:paraId="703F7898" w14:textId="77777777" w:rsidR="000B5B2F" w:rsidRDefault="000B5B2F" w:rsidP="000B5B2F">
      <w:pPr>
        <w:rPr>
          <w:rFonts w:eastAsia="MS Mincho"/>
        </w:rPr>
      </w:pPr>
    </w:p>
    <w:p w14:paraId="4E025E12"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7715A" w14:textId="77777777" w:rsidR="0049744C" w:rsidRDefault="0049744C" w:rsidP="001E64C4">
      <w:r>
        <w:separator/>
      </w:r>
    </w:p>
  </w:endnote>
  <w:endnote w:type="continuationSeparator" w:id="0">
    <w:p w14:paraId="1261EDFD" w14:textId="77777777" w:rsidR="0049744C" w:rsidRDefault="0049744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5388"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14E21" w14:textId="77777777" w:rsidR="0049744C" w:rsidRDefault="0049744C" w:rsidP="001E64C4">
      <w:r>
        <w:separator/>
      </w:r>
    </w:p>
  </w:footnote>
  <w:footnote w:type="continuationSeparator" w:id="0">
    <w:p w14:paraId="02C9F73D" w14:textId="77777777" w:rsidR="0049744C" w:rsidRDefault="0049744C"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E7185"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C18"/>
    <w:multiLevelType w:val="multilevel"/>
    <w:tmpl w:val="01D74C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783578416">
    <w:abstractNumId w:val="4"/>
  </w:num>
  <w:num w:numId="2" w16cid:durableId="745420850">
    <w:abstractNumId w:val="8"/>
  </w:num>
  <w:num w:numId="3" w16cid:durableId="2036498220">
    <w:abstractNumId w:val="3"/>
  </w:num>
  <w:num w:numId="4" w16cid:durableId="888304675">
    <w:abstractNumId w:val="6"/>
  </w:num>
  <w:num w:numId="5" w16cid:durableId="1157842532">
    <w:abstractNumId w:val="6"/>
  </w:num>
  <w:num w:numId="6" w16cid:durableId="572545382">
    <w:abstractNumId w:val="6"/>
  </w:num>
  <w:num w:numId="7" w16cid:durableId="188296499">
    <w:abstractNumId w:val="6"/>
  </w:num>
  <w:num w:numId="8" w16cid:durableId="187842911">
    <w:abstractNumId w:val="7"/>
  </w:num>
  <w:num w:numId="9" w16cid:durableId="549806336">
    <w:abstractNumId w:val="9"/>
  </w:num>
  <w:num w:numId="10" w16cid:durableId="2083790745">
    <w:abstractNumId w:val="5"/>
  </w:num>
  <w:num w:numId="11" w16cid:durableId="1221483516">
    <w:abstractNumId w:val="2"/>
  </w:num>
  <w:num w:numId="12" w16cid:durableId="1654261315">
    <w:abstractNumId w:val="10"/>
  </w:num>
  <w:num w:numId="13" w16cid:durableId="1305161250">
    <w:abstractNumId w:val="1"/>
  </w:num>
  <w:num w:numId="14" w16cid:durableId="1846438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B3973"/>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9744C"/>
    <w:rsid w:val="004A31BA"/>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716E6"/>
    <w:rsid w:val="0069740E"/>
    <w:rsid w:val="006B577B"/>
    <w:rsid w:val="006C4648"/>
    <w:rsid w:val="0070334B"/>
    <w:rsid w:val="00705409"/>
    <w:rsid w:val="007110C2"/>
    <w:rsid w:val="0072064C"/>
    <w:rsid w:val="007222C4"/>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8C9EE2"/>
  <w15:docId w15:val="{EBACB6FF-6155-4F58-BF2C-07D5B227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6716E6"/>
    <w:rPr>
      <w:color w:val="605E5C"/>
      <w:shd w:val="clear" w:color="auto" w:fill="E1DFDD"/>
    </w:rPr>
  </w:style>
  <w:style w:type="paragraph" w:styleId="ListParagraph">
    <w:name w:val="List Paragraph"/>
    <w:basedOn w:val="Normal"/>
    <w:uiPriority w:val="72"/>
    <w:qFormat/>
    <w:rsid w:val="004A31BA"/>
    <w:pPr>
      <w:ind w:left="720"/>
      <w:contextualSpacing/>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371562">
      <w:bodyDiv w:val="1"/>
      <w:marLeft w:val="0"/>
      <w:marRight w:val="0"/>
      <w:marTop w:val="0"/>
      <w:marBottom w:val="0"/>
      <w:divBdr>
        <w:top w:val="none" w:sz="0" w:space="0" w:color="auto"/>
        <w:left w:val="none" w:sz="0" w:space="0" w:color="auto"/>
        <w:bottom w:val="none" w:sz="0" w:space="0" w:color="auto"/>
        <w:right w:val="none" w:sz="0" w:space="0" w:color="auto"/>
      </w:divBdr>
      <w:divsChild>
        <w:div w:id="1617832846">
          <w:marLeft w:val="0"/>
          <w:marRight w:val="0"/>
          <w:marTop w:val="0"/>
          <w:marBottom w:val="0"/>
          <w:divBdr>
            <w:top w:val="none" w:sz="0" w:space="0" w:color="auto"/>
            <w:left w:val="none" w:sz="0" w:space="0" w:color="auto"/>
            <w:bottom w:val="none" w:sz="0" w:space="0" w:color="auto"/>
            <w:right w:val="none" w:sz="0" w:space="0" w:color="auto"/>
          </w:divBdr>
        </w:div>
        <w:div w:id="29768631">
          <w:marLeft w:val="0"/>
          <w:marRight w:val="0"/>
          <w:marTop w:val="0"/>
          <w:marBottom w:val="0"/>
          <w:divBdr>
            <w:top w:val="none" w:sz="0" w:space="0" w:color="auto"/>
            <w:left w:val="none" w:sz="0" w:space="0" w:color="auto"/>
            <w:bottom w:val="none" w:sz="0" w:space="0" w:color="auto"/>
            <w:right w:val="none" w:sz="0" w:space="0" w:color="auto"/>
          </w:divBdr>
        </w:div>
        <w:div w:id="1753815454">
          <w:marLeft w:val="0"/>
          <w:marRight w:val="0"/>
          <w:marTop w:val="0"/>
          <w:marBottom w:val="0"/>
          <w:divBdr>
            <w:top w:val="none" w:sz="0" w:space="0" w:color="auto"/>
            <w:left w:val="none" w:sz="0" w:space="0" w:color="auto"/>
            <w:bottom w:val="none" w:sz="0" w:space="0" w:color="auto"/>
            <w:right w:val="none" w:sz="0" w:space="0" w:color="auto"/>
          </w:divBdr>
        </w:div>
        <w:div w:id="1624731159">
          <w:marLeft w:val="0"/>
          <w:marRight w:val="0"/>
          <w:marTop w:val="0"/>
          <w:marBottom w:val="0"/>
          <w:divBdr>
            <w:top w:val="none" w:sz="0" w:space="0" w:color="auto"/>
            <w:left w:val="none" w:sz="0" w:space="0" w:color="auto"/>
            <w:bottom w:val="none" w:sz="0" w:space="0" w:color="auto"/>
            <w:right w:val="none" w:sz="0" w:space="0" w:color="auto"/>
          </w:divBdr>
        </w:div>
        <w:div w:id="7223742">
          <w:marLeft w:val="0"/>
          <w:marRight w:val="0"/>
          <w:marTop w:val="0"/>
          <w:marBottom w:val="0"/>
          <w:divBdr>
            <w:top w:val="none" w:sz="0" w:space="0" w:color="auto"/>
            <w:left w:val="none" w:sz="0" w:space="0" w:color="auto"/>
            <w:bottom w:val="none" w:sz="0" w:space="0" w:color="auto"/>
            <w:right w:val="none" w:sz="0" w:space="0" w:color="auto"/>
          </w:divBdr>
        </w:div>
        <w:div w:id="1311986006">
          <w:marLeft w:val="0"/>
          <w:marRight w:val="0"/>
          <w:marTop w:val="0"/>
          <w:marBottom w:val="0"/>
          <w:divBdr>
            <w:top w:val="none" w:sz="0" w:space="0" w:color="auto"/>
            <w:left w:val="none" w:sz="0" w:space="0" w:color="auto"/>
            <w:bottom w:val="none" w:sz="0" w:space="0" w:color="auto"/>
            <w:right w:val="none" w:sz="0" w:space="0" w:color="auto"/>
          </w:divBdr>
        </w:div>
        <w:div w:id="1856773362">
          <w:marLeft w:val="0"/>
          <w:marRight w:val="0"/>
          <w:marTop w:val="0"/>
          <w:marBottom w:val="0"/>
          <w:divBdr>
            <w:top w:val="none" w:sz="0" w:space="0" w:color="auto"/>
            <w:left w:val="none" w:sz="0" w:space="0" w:color="auto"/>
            <w:bottom w:val="none" w:sz="0" w:space="0" w:color="auto"/>
            <w:right w:val="none" w:sz="0" w:space="0" w:color="auto"/>
          </w:divBdr>
        </w:div>
        <w:div w:id="1851405971">
          <w:marLeft w:val="0"/>
          <w:marRight w:val="0"/>
          <w:marTop w:val="0"/>
          <w:marBottom w:val="0"/>
          <w:divBdr>
            <w:top w:val="none" w:sz="0" w:space="0" w:color="auto"/>
            <w:left w:val="none" w:sz="0" w:space="0" w:color="auto"/>
            <w:bottom w:val="none" w:sz="0" w:space="0" w:color="auto"/>
            <w:right w:val="none" w:sz="0" w:space="0" w:color="auto"/>
          </w:divBdr>
        </w:div>
        <w:div w:id="1204637843">
          <w:marLeft w:val="0"/>
          <w:marRight w:val="0"/>
          <w:marTop w:val="0"/>
          <w:marBottom w:val="0"/>
          <w:divBdr>
            <w:top w:val="none" w:sz="0" w:space="0" w:color="auto"/>
            <w:left w:val="none" w:sz="0" w:space="0" w:color="auto"/>
            <w:bottom w:val="none" w:sz="0" w:space="0" w:color="auto"/>
            <w:right w:val="none" w:sz="0" w:space="0" w:color="auto"/>
          </w:divBdr>
        </w:div>
        <w:div w:id="694498476">
          <w:marLeft w:val="0"/>
          <w:marRight w:val="0"/>
          <w:marTop w:val="0"/>
          <w:marBottom w:val="0"/>
          <w:divBdr>
            <w:top w:val="none" w:sz="0" w:space="0" w:color="auto"/>
            <w:left w:val="none" w:sz="0" w:space="0" w:color="auto"/>
            <w:bottom w:val="none" w:sz="0" w:space="0" w:color="auto"/>
            <w:right w:val="none" w:sz="0" w:space="0" w:color="auto"/>
          </w:divBdr>
        </w:div>
        <w:div w:id="1256211774">
          <w:marLeft w:val="0"/>
          <w:marRight w:val="0"/>
          <w:marTop w:val="0"/>
          <w:marBottom w:val="0"/>
          <w:divBdr>
            <w:top w:val="none" w:sz="0" w:space="0" w:color="auto"/>
            <w:left w:val="none" w:sz="0" w:space="0" w:color="auto"/>
            <w:bottom w:val="none" w:sz="0" w:space="0" w:color="auto"/>
            <w:right w:val="none" w:sz="0" w:space="0" w:color="auto"/>
          </w:divBdr>
        </w:div>
        <w:div w:id="2125075364">
          <w:marLeft w:val="0"/>
          <w:marRight w:val="0"/>
          <w:marTop w:val="0"/>
          <w:marBottom w:val="0"/>
          <w:divBdr>
            <w:top w:val="none" w:sz="0" w:space="0" w:color="auto"/>
            <w:left w:val="none" w:sz="0" w:space="0" w:color="auto"/>
            <w:bottom w:val="none" w:sz="0" w:space="0" w:color="auto"/>
            <w:right w:val="none" w:sz="0" w:space="0" w:color="auto"/>
          </w:divBdr>
        </w:div>
        <w:div w:id="214659419">
          <w:marLeft w:val="0"/>
          <w:marRight w:val="0"/>
          <w:marTop w:val="0"/>
          <w:marBottom w:val="0"/>
          <w:divBdr>
            <w:top w:val="none" w:sz="0" w:space="0" w:color="auto"/>
            <w:left w:val="none" w:sz="0" w:space="0" w:color="auto"/>
            <w:bottom w:val="none" w:sz="0" w:space="0" w:color="auto"/>
            <w:right w:val="none" w:sz="0" w:space="0" w:color="auto"/>
          </w:divBdr>
        </w:div>
      </w:divsChild>
    </w:div>
    <w:div w:id="582301992">
      <w:bodyDiv w:val="1"/>
      <w:marLeft w:val="0"/>
      <w:marRight w:val="0"/>
      <w:marTop w:val="0"/>
      <w:marBottom w:val="0"/>
      <w:divBdr>
        <w:top w:val="none" w:sz="0" w:space="0" w:color="auto"/>
        <w:left w:val="none" w:sz="0" w:space="0" w:color="auto"/>
        <w:bottom w:val="none" w:sz="0" w:space="0" w:color="auto"/>
        <w:right w:val="none" w:sz="0" w:space="0" w:color="auto"/>
      </w:divBdr>
    </w:div>
    <w:div w:id="1062942488">
      <w:bodyDiv w:val="1"/>
      <w:marLeft w:val="0"/>
      <w:marRight w:val="0"/>
      <w:marTop w:val="0"/>
      <w:marBottom w:val="0"/>
      <w:divBdr>
        <w:top w:val="none" w:sz="0" w:space="0" w:color="auto"/>
        <w:left w:val="none" w:sz="0" w:space="0" w:color="auto"/>
        <w:bottom w:val="none" w:sz="0" w:space="0" w:color="auto"/>
        <w:right w:val="none" w:sz="0" w:space="0" w:color="auto"/>
      </w:divBdr>
      <w:divsChild>
        <w:div w:id="851335384">
          <w:marLeft w:val="0"/>
          <w:marRight w:val="0"/>
          <w:marTop w:val="0"/>
          <w:marBottom w:val="0"/>
          <w:divBdr>
            <w:top w:val="none" w:sz="0" w:space="0" w:color="auto"/>
            <w:left w:val="none" w:sz="0" w:space="0" w:color="auto"/>
            <w:bottom w:val="none" w:sz="0" w:space="0" w:color="auto"/>
            <w:right w:val="none" w:sz="0" w:space="0" w:color="auto"/>
          </w:divBdr>
        </w:div>
        <w:div w:id="2033189034">
          <w:marLeft w:val="0"/>
          <w:marRight w:val="0"/>
          <w:marTop w:val="0"/>
          <w:marBottom w:val="0"/>
          <w:divBdr>
            <w:top w:val="none" w:sz="0" w:space="0" w:color="auto"/>
            <w:left w:val="none" w:sz="0" w:space="0" w:color="auto"/>
            <w:bottom w:val="none" w:sz="0" w:space="0" w:color="auto"/>
            <w:right w:val="none" w:sz="0" w:space="0" w:color="auto"/>
          </w:divBdr>
        </w:div>
        <w:div w:id="2105106467">
          <w:marLeft w:val="0"/>
          <w:marRight w:val="0"/>
          <w:marTop w:val="0"/>
          <w:marBottom w:val="0"/>
          <w:divBdr>
            <w:top w:val="none" w:sz="0" w:space="0" w:color="auto"/>
            <w:left w:val="none" w:sz="0" w:space="0" w:color="auto"/>
            <w:bottom w:val="none" w:sz="0" w:space="0" w:color="auto"/>
            <w:right w:val="none" w:sz="0" w:space="0" w:color="auto"/>
          </w:divBdr>
        </w:div>
        <w:div w:id="1351105368">
          <w:marLeft w:val="0"/>
          <w:marRight w:val="0"/>
          <w:marTop w:val="0"/>
          <w:marBottom w:val="0"/>
          <w:divBdr>
            <w:top w:val="none" w:sz="0" w:space="0" w:color="auto"/>
            <w:left w:val="none" w:sz="0" w:space="0" w:color="auto"/>
            <w:bottom w:val="none" w:sz="0" w:space="0" w:color="auto"/>
            <w:right w:val="none" w:sz="0" w:space="0" w:color="auto"/>
          </w:divBdr>
        </w:div>
        <w:div w:id="1232471409">
          <w:marLeft w:val="0"/>
          <w:marRight w:val="0"/>
          <w:marTop w:val="0"/>
          <w:marBottom w:val="0"/>
          <w:divBdr>
            <w:top w:val="none" w:sz="0" w:space="0" w:color="auto"/>
            <w:left w:val="none" w:sz="0" w:space="0" w:color="auto"/>
            <w:bottom w:val="none" w:sz="0" w:space="0" w:color="auto"/>
            <w:right w:val="none" w:sz="0" w:space="0" w:color="auto"/>
          </w:divBdr>
        </w:div>
        <w:div w:id="917253366">
          <w:marLeft w:val="0"/>
          <w:marRight w:val="0"/>
          <w:marTop w:val="0"/>
          <w:marBottom w:val="0"/>
          <w:divBdr>
            <w:top w:val="none" w:sz="0" w:space="0" w:color="auto"/>
            <w:left w:val="none" w:sz="0" w:space="0" w:color="auto"/>
            <w:bottom w:val="none" w:sz="0" w:space="0" w:color="auto"/>
            <w:right w:val="none" w:sz="0" w:space="0" w:color="auto"/>
          </w:divBdr>
        </w:div>
        <w:div w:id="1760985050">
          <w:marLeft w:val="0"/>
          <w:marRight w:val="0"/>
          <w:marTop w:val="0"/>
          <w:marBottom w:val="0"/>
          <w:divBdr>
            <w:top w:val="none" w:sz="0" w:space="0" w:color="auto"/>
            <w:left w:val="none" w:sz="0" w:space="0" w:color="auto"/>
            <w:bottom w:val="none" w:sz="0" w:space="0" w:color="auto"/>
            <w:right w:val="none" w:sz="0" w:space="0" w:color="auto"/>
          </w:divBdr>
        </w:div>
        <w:div w:id="1992979889">
          <w:marLeft w:val="0"/>
          <w:marRight w:val="0"/>
          <w:marTop w:val="0"/>
          <w:marBottom w:val="0"/>
          <w:divBdr>
            <w:top w:val="none" w:sz="0" w:space="0" w:color="auto"/>
            <w:left w:val="none" w:sz="0" w:space="0" w:color="auto"/>
            <w:bottom w:val="none" w:sz="0" w:space="0" w:color="auto"/>
            <w:right w:val="none" w:sz="0" w:space="0" w:color="auto"/>
          </w:divBdr>
        </w:div>
        <w:div w:id="641469835">
          <w:marLeft w:val="0"/>
          <w:marRight w:val="0"/>
          <w:marTop w:val="0"/>
          <w:marBottom w:val="0"/>
          <w:divBdr>
            <w:top w:val="none" w:sz="0" w:space="0" w:color="auto"/>
            <w:left w:val="none" w:sz="0" w:space="0" w:color="auto"/>
            <w:bottom w:val="none" w:sz="0" w:space="0" w:color="auto"/>
            <w:right w:val="none" w:sz="0" w:space="0" w:color="auto"/>
          </w:divBdr>
        </w:div>
        <w:div w:id="186604340">
          <w:marLeft w:val="0"/>
          <w:marRight w:val="0"/>
          <w:marTop w:val="0"/>
          <w:marBottom w:val="0"/>
          <w:divBdr>
            <w:top w:val="none" w:sz="0" w:space="0" w:color="auto"/>
            <w:left w:val="none" w:sz="0" w:space="0" w:color="auto"/>
            <w:bottom w:val="none" w:sz="0" w:space="0" w:color="auto"/>
            <w:right w:val="none" w:sz="0" w:space="0" w:color="auto"/>
          </w:divBdr>
        </w:div>
        <w:div w:id="75594047">
          <w:marLeft w:val="0"/>
          <w:marRight w:val="0"/>
          <w:marTop w:val="0"/>
          <w:marBottom w:val="0"/>
          <w:divBdr>
            <w:top w:val="none" w:sz="0" w:space="0" w:color="auto"/>
            <w:left w:val="none" w:sz="0" w:space="0" w:color="auto"/>
            <w:bottom w:val="none" w:sz="0" w:space="0" w:color="auto"/>
            <w:right w:val="none" w:sz="0" w:space="0" w:color="auto"/>
          </w:divBdr>
        </w:div>
        <w:div w:id="120464518">
          <w:marLeft w:val="0"/>
          <w:marRight w:val="0"/>
          <w:marTop w:val="0"/>
          <w:marBottom w:val="0"/>
          <w:divBdr>
            <w:top w:val="none" w:sz="0" w:space="0" w:color="auto"/>
            <w:left w:val="none" w:sz="0" w:space="0" w:color="auto"/>
            <w:bottom w:val="none" w:sz="0" w:space="0" w:color="auto"/>
            <w:right w:val="none" w:sz="0" w:space="0" w:color="auto"/>
          </w:divBdr>
        </w:div>
        <w:div w:id="1096947898">
          <w:marLeft w:val="0"/>
          <w:marRight w:val="0"/>
          <w:marTop w:val="0"/>
          <w:marBottom w:val="0"/>
          <w:divBdr>
            <w:top w:val="none" w:sz="0" w:space="0" w:color="auto"/>
            <w:left w:val="none" w:sz="0" w:space="0" w:color="auto"/>
            <w:bottom w:val="none" w:sz="0" w:space="0" w:color="auto"/>
            <w:right w:val="none" w:sz="0" w:space="0" w:color="auto"/>
          </w:divBdr>
        </w:div>
      </w:divsChild>
    </w:div>
    <w:div w:id="1071583214">
      <w:bodyDiv w:val="1"/>
      <w:marLeft w:val="0"/>
      <w:marRight w:val="0"/>
      <w:marTop w:val="0"/>
      <w:marBottom w:val="0"/>
      <w:divBdr>
        <w:top w:val="none" w:sz="0" w:space="0" w:color="auto"/>
        <w:left w:val="none" w:sz="0" w:space="0" w:color="auto"/>
        <w:bottom w:val="none" w:sz="0" w:space="0" w:color="auto"/>
        <w:right w:val="none" w:sz="0" w:space="0" w:color="auto"/>
      </w:divBdr>
      <w:divsChild>
        <w:div w:id="2104257072">
          <w:marLeft w:val="0"/>
          <w:marRight w:val="0"/>
          <w:marTop w:val="0"/>
          <w:marBottom w:val="0"/>
          <w:divBdr>
            <w:top w:val="none" w:sz="0" w:space="0" w:color="auto"/>
            <w:left w:val="none" w:sz="0" w:space="0" w:color="auto"/>
            <w:bottom w:val="none" w:sz="0" w:space="0" w:color="auto"/>
            <w:right w:val="none" w:sz="0" w:space="0" w:color="auto"/>
          </w:divBdr>
        </w:div>
        <w:div w:id="1683314609">
          <w:marLeft w:val="0"/>
          <w:marRight w:val="0"/>
          <w:marTop w:val="0"/>
          <w:marBottom w:val="0"/>
          <w:divBdr>
            <w:top w:val="none" w:sz="0" w:space="0" w:color="auto"/>
            <w:left w:val="none" w:sz="0" w:space="0" w:color="auto"/>
            <w:bottom w:val="none" w:sz="0" w:space="0" w:color="auto"/>
            <w:right w:val="none" w:sz="0" w:space="0" w:color="auto"/>
          </w:divBdr>
        </w:div>
        <w:div w:id="1255893953">
          <w:marLeft w:val="0"/>
          <w:marRight w:val="0"/>
          <w:marTop w:val="0"/>
          <w:marBottom w:val="0"/>
          <w:divBdr>
            <w:top w:val="none" w:sz="0" w:space="0" w:color="auto"/>
            <w:left w:val="none" w:sz="0" w:space="0" w:color="auto"/>
            <w:bottom w:val="none" w:sz="0" w:space="0" w:color="auto"/>
            <w:right w:val="none" w:sz="0" w:space="0" w:color="auto"/>
          </w:divBdr>
        </w:div>
        <w:div w:id="1669627564">
          <w:marLeft w:val="0"/>
          <w:marRight w:val="0"/>
          <w:marTop w:val="0"/>
          <w:marBottom w:val="0"/>
          <w:divBdr>
            <w:top w:val="none" w:sz="0" w:space="0" w:color="auto"/>
            <w:left w:val="none" w:sz="0" w:space="0" w:color="auto"/>
            <w:bottom w:val="none" w:sz="0" w:space="0" w:color="auto"/>
            <w:right w:val="none" w:sz="0" w:space="0" w:color="auto"/>
          </w:divBdr>
        </w:div>
        <w:div w:id="784424585">
          <w:marLeft w:val="0"/>
          <w:marRight w:val="0"/>
          <w:marTop w:val="0"/>
          <w:marBottom w:val="0"/>
          <w:divBdr>
            <w:top w:val="none" w:sz="0" w:space="0" w:color="auto"/>
            <w:left w:val="none" w:sz="0" w:space="0" w:color="auto"/>
            <w:bottom w:val="none" w:sz="0" w:space="0" w:color="auto"/>
            <w:right w:val="none" w:sz="0" w:space="0" w:color="auto"/>
          </w:divBdr>
        </w:div>
        <w:div w:id="1606307050">
          <w:marLeft w:val="0"/>
          <w:marRight w:val="0"/>
          <w:marTop w:val="0"/>
          <w:marBottom w:val="0"/>
          <w:divBdr>
            <w:top w:val="none" w:sz="0" w:space="0" w:color="auto"/>
            <w:left w:val="none" w:sz="0" w:space="0" w:color="auto"/>
            <w:bottom w:val="none" w:sz="0" w:space="0" w:color="auto"/>
            <w:right w:val="none" w:sz="0" w:space="0" w:color="auto"/>
          </w:divBdr>
        </w:div>
        <w:div w:id="999843227">
          <w:marLeft w:val="0"/>
          <w:marRight w:val="0"/>
          <w:marTop w:val="0"/>
          <w:marBottom w:val="0"/>
          <w:divBdr>
            <w:top w:val="none" w:sz="0" w:space="0" w:color="auto"/>
            <w:left w:val="none" w:sz="0" w:space="0" w:color="auto"/>
            <w:bottom w:val="none" w:sz="0" w:space="0" w:color="auto"/>
            <w:right w:val="none" w:sz="0" w:space="0" w:color="auto"/>
          </w:divBdr>
        </w:div>
        <w:div w:id="572617669">
          <w:marLeft w:val="0"/>
          <w:marRight w:val="0"/>
          <w:marTop w:val="0"/>
          <w:marBottom w:val="0"/>
          <w:divBdr>
            <w:top w:val="none" w:sz="0" w:space="0" w:color="auto"/>
            <w:left w:val="none" w:sz="0" w:space="0" w:color="auto"/>
            <w:bottom w:val="none" w:sz="0" w:space="0" w:color="auto"/>
            <w:right w:val="none" w:sz="0" w:space="0" w:color="auto"/>
          </w:divBdr>
        </w:div>
        <w:div w:id="1779762474">
          <w:marLeft w:val="0"/>
          <w:marRight w:val="0"/>
          <w:marTop w:val="0"/>
          <w:marBottom w:val="0"/>
          <w:divBdr>
            <w:top w:val="none" w:sz="0" w:space="0" w:color="auto"/>
            <w:left w:val="none" w:sz="0" w:space="0" w:color="auto"/>
            <w:bottom w:val="none" w:sz="0" w:space="0" w:color="auto"/>
            <w:right w:val="none" w:sz="0" w:space="0" w:color="auto"/>
          </w:divBdr>
        </w:div>
        <w:div w:id="537671213">
          <w:marLeft w:val="0"/>
          <w:marRight w:val="0"/>
          <w:marTop w:val="0"/>
          <w:marBottom w:val="0"/>
          <w:divBdr>
            <w:top w:val="none" w:sz="0" w:space="0" w:color="auto"/>
            <w:left w:val="none" w:sz="0" w:space="0" w:color="auto"/>
            <w:bottom w:val="none" w:sz="0" w:space="0" w:color="auto"/>
            <w:right w:val="none" w:sz="0" w:space="0" w:color="auto"/>
          </w:divBdr>
        </w:div>
        <w:div w:id="1640115334">
          <w:marLeft w:val="0"/>
          <w:marRight w:val="0"/>
          <w:marTop w:val="0"/>
          <w:marBottom w:val="0"/>
          <w:divBdr>
            <w:top w:val="none" w:sz="0" w:space="0" w:color="auto"/>
            <w:left w:val="none" w:sz="0" w:space="0" w:color="auto"/>
            <w:bottom w:val="none" w:sz="0" w:space="0" w:color="auto"/>
            <w:right w:val="none" w:sz="0" w:space="0" w:color="auto"/>
          </w:divBdr>
        </w:div>
        <w:div w:id="754739359">
          <w:marLeft w:val="0"/>
          <w:marRight w:val="0"/>
          <w:marTop w:val="0"/>
          <w:marBottom w:val="0"/>
          <w:divBdr>
            <w:top w:val="none" w:sz="0" w:space="0" w:color="auto"/>
            <w:left w:val="none" w:sz="0" w:space="0" w:color="auto"/>
            <w:bottom w:val="none" w:sz="0" w:space="0" w:color="auto"/>
            <w:right w:val="none" w:sz="0" w:space="0" w:color="auto"/>
          </w:divBdr>
        </w:div>
        <w:div w:id="959730144">
          <w:marLeft w:val="0"/>
          <w:marRight w:val="0"/>
          <w:marTop w:val="0"/>
          <w:marBottom w:val="0"/>
          <w:divBdr>
            <w:top w:val="none" w:sz="0" w:space="0" w:color="auto"/>
            <w:left w:val="none" w:sz="0" w:space="0" w:color="auto"/>
            <w:bottom w:val="none" w:sz="0" w:space="0" w:color="auto"/>
            <w:right w:val="none" w:sz="0" w:space="0" w:color="auto"/>
          </w:divBdr>
        </w:div>
      </w:divsChild>
    </w:div>
    <w:div w:id="1536041449">
      <w:bodyDiv w:val="1"/>
      <w:marLeft w:val="0"/>
      <w:marRight w:val="0"/>
      <w:marTop w:val="0"/>
      <w:marBottom w:val="0"/>
      <w:divBdr>
        <w:top w:val="none" w:sz="0" w:space="0" w:color="auto"/>
        <w:left w:val="none" w:sz="0" w:space="0" w:color="auto"/>
        <w:bottom w:val="none" w:sz="0" w:space="0" w:color="auto"/>
        <w:right w:val="none" w:sz="0" w:space="0" w:color="auto"/>
      </w:divBdr>
    </w:div>
    <w:div w:id="1561404156">
      <w:bodyDiv w:val="1"/>
      <w:marLeft w:val="0"/>
      <w:marRight w:val="0"/>
      <w:marTop w:val="0"/>
      <w:marBottom w:val="0"/>
      <w:divBdr>
        <w:top w:val="none" w:sz="0" w:space="0" w:color="auto"/>
        <w:left w:val="none" w:sz="0" w:space="0" w:color="auto"/>
        <w:bottom w:val="none" w:sz="0" w:space="0" w:color="auto"/>
        <w:right w:val="none" w:sz="0" w:space="0" w:color="auto"/>
      </w:divBdr>
    </w:div>
    <w:div w:id="2067751863">
      <w:bodyDiv w:val="1"/>
      <w:marLeft w:val="0"/>
      <w:marRight w:val="0"/>
      <w:marTop w:val="0"/>
      <w:marBottom w:val="0"/>
      <w:divBdr>
        <w:top w:val="none" w:sz="0" w:space="0" w:color="auto"/>
        <w:left w:val="none" w:sz="0" w:space="0" w:color="auto"/>
        <w:bottom w:val="none" w:sz="0" w:space="0" w:color="auto"/>
        <w:right w:val="none" w:sz="0" w:space="0" w:color="auto"/>
      </w:divBdr>
      <w:divsChild>
        <w:div w:id="1626083045">
          <w:marLeft w:val="0"/>
          <w:marRight w:val="0"/>
          <w:marTop w:val="0"/>
          <w:marBottom w:val="0"/>
          <w:divBdr>
            <w:top w:val="none" w:sz="0" w:space="0" w:color="auto"/>
            <w:left w:val="none" w:sz="0" w:space="0" w:color="auto"/>
            <w:bottom w:val="none" w:sz="0" w:space="0" w:color="auto"/>
            <w:right w:val="none" w:sz="0" w:space="0" w:color="auto"/>
          </w:divBdr>
        </w:div>
        <w:div w:id="2112622497">
          <w:marLeft w:val="0"/>
          <w:marRight w:val="0"/>
          <w:marTop w:val="0"/>
          <w:marBottom w:val="0"/>
          <w:divBdr>
            <w:top w:val="none" w:sz="0" w:space="0" w:color="auto"/>
            <w:left w:val="none" w:sz="0" w:space="0" w:color="auto"/>
            <w:bottom w:val="none" w:sz="0" w:space="0" w:color="auto"/>
            <w:right w:val="none" w:sz="0" w:space="0" w:color="auto"/>
          </w:divBdr>
        </w:div>
        <w:div w:id="459765980">
          <w:marLeft w:val="0"/>
          <w:marRight w:val="0"/>
          <w:marTop w:val="0"/>
          <w:marBottom w:val="0"/>
          <w:divBdr>
            <w:top w:val="none" w:sz="0" w:space="0" w:color="auto"/>
            <w:left w:val="none" w:sz="0" w:space="0" w:color="auto"/>
            <w:bottom w:val="none" w:sz="0" w:space="0" w:color="auto"/>
            <w:right w:val="none" w:sz="0" w:space="0" w:color="auto"/>
          </w:divBdr>
        </w:div>
        <w:div w:id="947200812">
          <w:marLeft w:val="0"/>
          <w:marRight w:val="0"/>
          <w:marTop w:val="0"/>
          <w:marBottom w:val="0"/>
          <w:divBdr>
            <w:top w:val="none" w:sz="0" w:space="0" w:color="auto"/>
            <w:left w:val="none" w:sz="0" w:space="0" w:color="auto"/>
            <w:bottom w:val="none" w:sz="0" w:space="0" w:color="auto"/>
            <w:right w:val="none" w:sz="0" w:space="0" w:color="auto"/>
          </w:divBdr>
        </w:div>
        <w:div w:id="1743483813">
          <w:marLeft w:val="0"/>
          <w:marRight w:val="0"/>
          <w:marTop w:val="0"/>
          <w:marBottom w:val="0"/>
          <w:divBdr>
            <w:top w:val="none" w:sz="0" w:space="0" w:color="auto"/>
            <w:left w:val="none" w:sz="0" w:space="0" w:color="auto"/>
            <w:bottom w:val="none" w:sz="0" w:space="0" w:color="auto"/>
            <w:right w:val="none" w:sz="0" w:space="0" w:color="auto"/>
          </w:divBdr>
        </w:div>
        <w:div w:id="493954698">
          <w:marLeft w:val="0"/>
          <w:marRight w:val="0"/>
          <w:marTop w:val="0"/>
          <w:marBottom w:val="0"/>
          <w:divBdr>
            <w:top w:val="none" w:sz="0" w:space="0" w:color="auto"/>
            <w:left w:val="none" w:sz="0" w:space="0" w:color="auto"/>
            <w:bottom w:val="none" w:sz="0" w:space="0" w:color="auto"/>
            <w:right w:val="none" w:sz="0" w:space="0" w:color="auto"/>
          </w:divBdr>
        </w:div>
        <w:div w:id="79840162">
          <w:marLeft w:val="0"/>
          <w:marRight w:val="0"/>
          <w:marTop w:val="0"/>
          <w:marBottom w:val="0"/>
          <w:divBdr>
            <w:top w:val="none" w:sz="0" w:space="0" w:color="auto"/>
            <w:left w:val="none" w:sz="0" w:space="0" w:color="auto"/>
            <w:bottom w:val="none" w:sz="0" w:space="0" w:color="auto"/>
            <w:right w:val="none" w:sz="0" w:space="0" w:color="auto"/>
          </w:divBdr>
        </w:div>
        <w:div w:id="1098334112">
          <w:marLeft w:val="0"/>
          <w:marRight w:val="0"/>
          <w:marTop w:val="0"/>
          <w:marBottom w:val="0"/>
          <w:divBdr>
            <w:top w:val="none" w:sz="0" w:space="0" w:color="auto"/>
            <w:left w:val="none" w:sz="0" w:space="0" w:color="auto"/>
            <w:bottom w:val="none" w:sz="0" w:space="0" w:color="auto"/>
            <w:right w:val="none" w:sz="0" w:space="0" w:color="auto"/>
          </w:divBdr>
        </w:div>
        <w:div w:id="88240747">
          <w:marLeft w:val="0"/>
          <w:marRight w:val="0"/>
          <w:marTop w:val="0"/>
          <w:marBottom w:val="0"/>
          <w:divBdr>
            <w:top w:val="none" w:sz="0" w:space="0" w:color="auto"/>
            <w:left w:val="none" w:sz="0" w:space="0" w:color="auto"/>
            <w:bottom w:val="none" w:sz="0" w:space="0" w:color="auto"/>
            <w:right w:val="none" w:sz="0" w:space="0" w:color="auto"/>
          </w:divBdr>
        </w:div>
        <w:div w:id="769159122">
          <w:marLeft w:val="0"/>
          <w:marRight w:val="0"/>
          <w:marTop w:val="0"/>
          <w:marBottom w:val="0"/>
          <w:divBdr>
            <w:top w:val="none" w:sz="0" w:space="0" w:color="auto"/>
            <w:left w:val="none" w:sz="0" w:space="0" w:color="auto"/>
            <w:bottom w:val="none" w:sz="0" w:space="0" w:color="auto"/>
            <w:right w:val="none" w:sz="0" w:space="0" w:color="auto"/>
          </w:divBdr>
        </w:div>
        <w:div w:id="1933081060">
          <w:marLeft w:val="0"/>
          <w:marRight w:val="0"/>
          <w:marTop w:val="0"/>
          <w:marBottom w:val="0"/>
          <w:divBdr>
            <w:top w:val="none" w:sz="0" w:space="0" w:color="auto"/>
            <w:left w:val="none" w:sz="0" w:space="0" w:color="auto"/>
            <w:bottom w:val="none" w:sz="0" w:space="0" w:color="auto"/>
            <w:right w:val="none" w:sz="0" w:space="0" w:color="auto"/>
          </w:divBdr>
        </w:div>
        <w:div w:id="1190528021">
          <w:marLeft w:val="0"/>
          <w:marRight w:val="0"/>
          <w:marTop w:val="0"/>
          <w:marBottom w:val="0"/>
          <w:divBdr>
            <w:top w:val="none" w:sz="0" w:space="0" w:color="auto"/>
            <w:left w:val="none" w:sz="0" w:space="0" w:color="auto"/>
            <w:bottom w:val="none" w:sz="0" w:space="0" w:color="auto"/>
            <w:right w:val="none" w:sz="0" w:space="0" w:color="auto"/>
          </w:divBdr>
        </w:div>
        <w:div w:id="7389893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doi.org/10.3390/s23031365" TargetMode="External"/><Relationship Id="rId3" Type="http://schemas.openxmlformats.org/officeDocument/2006/relationships/settings" Target="settings.xml"/><Relationship Id="rId21" Type="http://schemas.openxmlformats.org/officeDocument/2006/relationships/hyperlink" Target="https://doi.org/10.1016/j.bspc.2022.104422" TargetMode="Externa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yperlink" Target="https://doi.org/10.1016/j.tcm.2022.12.006"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doi.org/10.1016/j.compbiomed.2022.1065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da.chhabria@raisoni.ne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vedantnaikwade787898@gmail.com" TargetMode="External"/><Relationship Id="rId19" Type="http://schemas.openxmlformats.org/officeDocument/2006/relationships/hyperlink" Target="https://doi.org/10.1016/j.cmpbup" TargetMode="External"/><Relationship Id="rId4" Type="http://schemas.openxmlformats.org/officeDocument/2006/relationships/webSettings" Target="webSettings.xml"/><Relationship Id="rId9" Type="http://schemas.openxmlformats.org/officeDocument/2006/relationships/hyperlink" Target="mailto:kvirjashutosh01@gmail.com" TargetMode="External"/><Relationship Id="rId14" Type="http://schemas.openxmlformats.org/officeDocument/2006/relationships/image" Target="media/image3.png"/><Relationship Id="rId22" Type="http://schemas.openxmlformats.org/officeDocument/2006/relationships/hyperlink" Target="https://doi.org/10.1016/j.bspc.2022.104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1950</Words>
  <Characters>10044</Characters>
  <Application>Microsoft Office Word</Application>
  <DocSecurity>0</DocSecurity>
  <Lines>223</Lines>
  <Paragraphs>116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Administrator</cp:lastModifiedBy>
  <cp:revision>5</cp:revision>
  <cp:lastPrinted>2014-07-26T15:11:00Z</cp:lastPrinted>
  <dcterms:created xsi:type="dcterms:W3CDTF">2022-06-17T12:11:00Z</dcterms:created>
  <dcterms:modified xsi:type="dcterms:W3CDTF">2023-07-22T18:02:00Z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6980a27f435f4aaac928658f7f877620734d449576696b1d7010efbff63f3689</vt:lpwstr>
  </property>
</Properties>
</file>