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BCEBE" w14:textId="7BA15A64" w:rsidR="006818AA" w:rsidRPr="003765C8" w:rsidRDefault="006818AA" w:rsidP="006818AA">
      <w:pPr>
        <w:ind w:left="720"/>
        <w:jc w:val="both"/>
        <w:rPr>
          <w:rFonts w:ascii="Times New Roman" w:hAnsi="Times New Roman" w:cs="Times New Roman"/>
          <w:b/>
          <w:bCs/>
          <w:color w:val="385623" w:themeColor="accent6" w:themeShade="80"/>
        </w:rPr>
      </w:pPr>
      <w:bookmarkStart w:id="0" w:name="_Hlk153560748"/>
      <w:r w:rsidRPr="003765C8">
        <w:rPr>
          <w:rFonts w:ascii="Times New Roman" w:hAnsi="Times New Roman" w:cs="Times New Roman"/>
          <w:b/>
          <w:bCs/>
          <w:color w:val="385623" w:themeColor="accent6" w:themeShade="80"/>
        </w:rPr>
        <w:t>From 5G to Quantum: The Evolution of Networks in Connectivity 2030</w:t>
      </w:r>
    </w:p>
    <w:bookmarkEnd w:id="0"/>
    <w:p w14:paraId="0A268B58" w14:textId="108149F1" w:rsidR="003F725F" w:rsidRPr="003F725F" w:rsidRDefault="003F725F" w:rsidP="003F725F">
      <w:pPr>
        <w:shd w:val="clear" w:color="auto" w:fill="FFFFFF"/>
        <w:spacing w:after="0" w:line="240" w:lineRule="auto"/>
        <w:jc w:val="right"/>
        <w:rPr>
          <w:rFonts w:ascii="Calibri" w:eastAsia="Times New Roman" w:hAnsi="Calibri" w:cs="Calibri"/>
          <w:color w:val="222222"/>
          <w:kern w:val="0"/>
          <w:lang w:eastAsia="en-IN"/>
          <w14:ligatures w14:val="none"/>
        </w:rPr>
      </w:pPr>
    </w:p>
    <w:p w14:paraId="3C14BCA7" w14:textId="18B79B19" w:rsidR="003765C8" w:rsidRPr="00F965C4" w:rsidRDefault="003765C8" w:rsidP="003765C8">
      <w:pPr>
        <w:shd w:val="clear" w:color="auto" w:fill="FFFFFF"/>
        <w:spacing w:line="235" w:lineRule="atLeast"/>
        <w:jc w:val="right"/>
        <w:rPr>
          <w:rFonts w:ascii="Calibri" w:eastAsia="Times New Roman" w:hAnsi="Calibri" w:cs="Calibri"/>
          <w:color w:val="222222"/>
          <w:kern w:val="0"/>
          <w:lang w:eastAsia="en-IN"/>
          <w14:ligatures w14:val="none"/>
        </w:rPr>
      </w:pPr>
      <w:r w:rsidRPr="00F965C4">
        <w:rPr>
          <w:rFonts w:ascii="Georgia" w:eastAsia="Times New Roman" w:hAnsi="Georgia" w:cs="Calibri"/>
          <w:b/>
          <w:bCs/>
          <w:color w:val="FF0000"/>
          <w:kern w:val="0"/>
          <w:lang w:eastAsia="en-IN"/>
          <w14:ligatures w14:val="none"/>
        </w:rPr>
        <w:t xml:space="preserve">Prof. Dr. </w:t>
      </w:r>
      <w:r>
        <w:rPr>
          <w:rFonts w:ascii="Georgia" w:eastAsia="Times New Roman" w:hAnsi="Georgia" w:cs="Calibri"/>
          <w:b/>
          <w:bCs/>
          <w:color w:val="FF0000"/>
          <w:kern w:val="0"/>
          <w:lang w:eastAsia="en-IN"/>
          <w14:ligatures w14:val="none"/>
        </w:rPr>
        <w:t>B. Lakshmi Narayana Reddy</w:t>
      </w:r>
      <w:r w:rsidR="00285671">
        <w:rPr>
          <w:rFonts w:ascii="Georgia" w:eastAsia="Times New Roman" w:hAnsi="Georgia" w:cs="Calibri"/>
          <w:b/>
          <w:bCs/>
          <w:color w:val="FF0000"/>
          <w:kern w:val="0"/>
          <w:lang w:eastAsia="en-IN"/>
          <w14:ligatures w14:val="none"/>
        </w:rPr>
        <w:t>.,</w:t>
      </w:r>
    </w:p>
    <w:p w14:paraId="02962E29" w14:textId="56C5BBDD" w:rsidR="003765C8" w:rsidRPr="00F965C4" w:rsidRDefault="003765C8" w:rsidP="003765C8">
      <w:pPr>
        <w:shd w:val="clear" w:color="auto" w:fill="FFFFFF"/>
        <w:spacing w:after="0" w:line="240" w:lineRule="auto"/>
        <w:jc w:val="right"/>
        <w:rPr>
          <w:rFonts w:ascii="Calibri" w:eastAsia="Times New Roman" w:hAnsi="Calibri" w:cs="Calibri"/>
          <w:color w:val="222222"/>
          <w:kern w:val="0"/>
          <w:lang w:eastAsia="en-IN"/>
          <w14:ligatures w14:val="none"/>
        </w:rPr>
      </w:pPr>
      <w:r w:rsidRPr="00F965C4">
        <w:rPr>
          <w:rFonts w:ascii="Georgia" w:eastAsia="Times New Roman" w:hAnsi="Georgia" w:cs="Calibri"/>
          <w:b/>
          <w:bCs/>
          <w:color w:val="222222"/>
          <w:kern w:val="0"/>
          <w:lang w:eastAsia="en-IN"/>
          <w14:ligatures w14:val="none"/>
        </w:rPr>
        <w:t>Professor of CSE</w:t>
      </w:r>
      <w:r w:rsidR="00285671">
        <w:rPr>
          <w:rFonts w:ascii="Georgia" w:eastAsia="Times New Roman" w:hAnsi="Georgia" w:cs="Calibri"/>
          <w:b/>
          <w:bCs/>
          <w:color w:val="222222"/>
          <w:kern w:val="0"/>
          <w:lang w:eastAsia="en-IN"/>
          <w14:ligatures w14:val="none"/>
        </w:rPr>
        <w:t>.</w:t>
      </w:r>
      <w:r>
        <w:rPr>
          <w:rFonts w:ascii="Georgia" w:eastAsia="Times New Roman" w:hAnsi="Georgia" w:cs="Calibri"/>
          <w:b/>
          <w:bCs/>
          <w:color w:val="222222"/>
          <w:kern w:val="0"/>
          <w:lang w:eastAsia="en-IN"/>
          <w14:ligatures w14:val="none"/>
        </w:rPr>
        <w:t>,</w:t>
      </w:r>
    </w:p>
    <w:p w14:paraId="106AD4DA" w14:textId="7AC4E672" w:rsidR="003765C8" w:rsidRDefault="003765C8" w:rsidP="003765C8">
      <w:pPr>
        <w:shd w:val="clear" w:color="auto" w:fill="FFFFFF"/>
        <w:spacing w:after="0" w:line="240" w:lineRule="auto"/>
        <w:jc w:val="right"/>
        <w:rPr>
          <w:rFonts w:ascii="Georgia" w:eastAsia="Times New Roman" w:hAnsi="Georgia" w:cs="Calibri"/>
          <w:b/>
          <w:bCs/>
          <w:color w:val="222222"/>
          <w:kern w:val="0"/>
          <w:lang w:eastAsia="en-IN"/>
          <w14:ligatures w14:val="none"/>
        </w:rPr>
      </w:pPr>
      <w:r w:rsidRPr="003765C8">
        <w:rPr>
          <w:rFonts w:ascii="Georgia" w:eastAsia="Times New Roman" w:hAnsi="Georgia" w:cs="Calibri"/>
          <w:b/>
          <w:bCs/>
          <w:color w:val="222222"/>
          <w:kern w:val="0"/>
          <w:lang w:eastAsia="en-IN"/>
          <w14:ligatures w14:val="none"/>
        </w:rPr>
        <w:t>Sri Venkateswara College of Engineering</w:t>
      </w:r>
      <w:r w:rsidR="00285671">
        <w:rPr>
          <w:rFonts w:ascii="Georgia" w:eastAsia="Times New Roman" w:hAnsi="Georgia" w:cs="Calibri"/>
          <w:b/>
          <w:bCs/>
          <w:color w:val="222222"/>
          <w:kern w:val="0"/>
          <w:lang w:eastAsia="en-IN"/>
          <w14:ligatures w14:val="none"/>
        </w:rPr>
        <w:t>.</w:t>
      </w:r>
      <w:r w:rsidRPr="003765C8">
        <w:rPr>
          <w:rFonts w:ascii="Georgia" w:eastAsia="Times New Roman" w:hAnsi="Georgia" w:cs="Calibri"/>
          <w:b/>
          <w:bCs/>
          <w:color w:val="222222"/>
          <w:kern w:val="0"/>
          <w:lang w:eastAsia="en-IN"/>
          <w14:ligatures w14:val="none"/>
        </w:rPr>
        <w:t xml:space="preserve">, </w:t>
      </w:r>
    </w:p>
    <w:p w14:paraId="25255038" w14:textId="43680541" w:rsidR="003765C8" w:rsidRDefault="003765C8" w:rsidP="003765C8">
      <w:pPr>
        <w:shd w:val="clear" w:color="auto" w:fill="FFFFFF"/>
        <w:spacing w:after="0" w:line="240" w:lineRule="auto"/>
        <w:jc w:val="right"/>
        <w:rPr>
          <w:rFonts w:ascii="Georgia" w:eastAsia="Times New Roman" w:hAnsi="Georgia" w:cs="Calibri"/>
          <w:b/>
          <w:bCs/>
          <w:color w:val="222222"/>
          <w:kern w:val="0"/>
          <w:lang w:eastAsia="en-IN"/>
          <w14:ligatures w14:val="none"/>
        </w:rPr>
      </w:pPr>
      <w:r w:rsidRPr="003765C8">
        <w:rPr>
          <w:rFonts w:ascii="Georgia" w:eastAsia="Times New Roman" w:hAnsi="Georgia" w:cs="Calibri"/>
          <w:b/>
          <w:bCs/>
          <w:color w:val="222222"/>
          <w:kern w:val="0"/>
          <w:lang w:eastAsia="en-IN"/>
          <w14:ligatures w14:val="none"/>
        </w:rPr>
        <w:t>Kadapa</w:t>
      </w:r>
      <w:r>
        <w:rPr>
          <w:rFonts w:ascii="Georgia" w:eastAsia="Times New Roman" w:hAnsi="Georgia" w:cs="Calibri"/>
          <w:b/>
          <w:bCs/>
          <w:color w:val="222222"/>
          <w:kern w:val="0"/>
          <w:lang w:eastAsia="en-IN"/>
          <w14:ligatures w14:val="none"/>
        </w:rPr>
        <w:t xml:space="preserve">, </w:t>
      </w:r>
      <w:r w:rsidRPr="003765C8">
        <w:rPr>
          <w:rFonts w:ascii="Georgia" w:eastAsia="Times New Roman" w:hAnsi="Georgia" w:cs="Calibri"/>
          <w:b/>
          <w:bCs/>
          <w:color w:val="222222"/>
          <w:kern w:val="0"/>
          <w:lang w:eastAsia="en-IN"/>
          <w14:ligatures w14:val="none"/>
        </w:rPr>
        <w:t>Andhra Pradesh., India.</w:t>
      </w:r>
    </w:p>
    <w:p w14:paraId="5584AF4C" w14:textId="7428D985" w:rsidR="003765C8" w:rsidRDefault="00285671" w:rsidP="003765C8">
      <w:pPr>
        <w:shd w:val="clear" w:color="auto" w:fill="FFFFFF"/>
        <w:spacing w:after="0" w:line="240" w:lineRule="auto"/>
        <w:jc w:val="right"/>
        <w:rPr>
          <w:rFonts w:ascii="Georgia" w:eastAsia="Times New Roman" w:hAnsi="Georgia" w:cs="Calibri"/>
          <w:b/>
          <w:bCs/>
          <w:color w:val="222222"/>
          <w:kern w:val="0"/>
          <w:lang w:eastAsia="en-IN"/>
          <w14:ligatures w14:val="none"/>
        </w:rPr>
      </w:pPr>
      <w:r>
        <w:rPr>
          <w:rFonts w:ascii="Georgia" w:eastAsia="Times New Roman" w:hAnsi="Georgia" w:cs="Calibri"/>
          <w:b/>
          <w:bCs/>
          <w:color w:val="222222"/>
          <w:kern w:val="0"/>
          <w:lang w:eastAsia="en-IN"/>
          <w14:ligatures w14:val="none"/>
        </w:rPr>
        <w:t xml:space="preserve">Mail ID: </w:t>
      </w:r>
      <w:hyperlink r:id="rId5" w:history="1">
        <w:r w:rsidRPr="00C3739D">
          <w:rPr>
            <w:rStyle w:val="Hyperlink"/>
            <w:rFonts w:ascii="Georgia" w:eastAsia="Times New Roman" w:hAnsi="Georgia" w:cs="Calibri"/>
            <w:b/>
            <w:bCs/>
            <w:kern w:val="0"/>
            <w:lang w:eastAsia="en-IN"/>
            <w14:ligatures w14:val="none"/>
          </w:rPr>
          <w:t>boreddynarayana@gmail.com</w:t>
        </w:r>
      </w:hyperlink>
    </w:p>
    <w:p w14:paraId="6DF6D720" w14:textId="6D7463CB" w:rsidR="003F725F" w:rsidRPr="003F725F" w:rsidRDefault="003F725F" w:rsidP="003F725F">
      <w:pPr>
        <w:shd w:val="clear" w:color="auto" w:fill="FFFFFF"/>
        <w:spacing w:line="235" w:lineRule="atLeast"/>
        <w:jc w:val="right"/>
        <w:rPr>
          <w:rFonts w:ascii="Calibri" w:eastAsia="Times New Roman" w:hAnsi="Calibri" w:cs="Calibri"/>
          <w:color w:val="222222"/>
          <w:kern w:val="0"/>
          <w:lang w:eastAsia="en-IN"/>
          <w14:ligatures w14:val="none"/>
        </w:rPr>
      </w:pPr>
      <w:r w:rsidRPr="003F725F">
        <w:rPr>
          <w:rFonts w:ascii="Georgia" w:eastAsia="Times New Roman" w:hAnsi="Georgia" w:cs="Calibri"/>
          <w:b/>
          <w:bCs/>
          <w:color w:val="FF0000"/>
          <w:kern w:val="0"/>
          <w:lang w:eastAsia="en-IN"/>
          <w14:ligatures w14:val="none"/>
        </w:rPr>
        <w:t>Nazeer Shaik.,</w:t>
      </w:r>
    </w:p>
    <w:p w14:paraId="31A7DBF7" w14:textId="77777777" w:rsidR="003F725F" w:rsidRPr="003F725F" w:rsidRDefault="003F725F" w:rsidP="003F725F">
      <w:pPr>
        <w:shd w:val="clear" w:color="auto" w:fill="FFFFFF"/>
        <w:spacing w:line="235" w:lineRule="atLeast"/>
        <w:jc w:val="right"/>
        <w:rPr>
          <w:rFonts w:ascii="Calibri" w:eastAsia="Times New Roman" w:hAnsi="Calibri" w:cs="Calibri"/>
          <w:color w:val="222222"/>
          <w:kern w:val="0"/>
          <w:lang w:eastAsia="en-IN"/>
          <w14:ligatures w14:val="none"/>
        </w:rPr>
      </w:pPr>
      <w:r w:rsidRPr="003F725F">
        <w:rPr>
          <w:rFonts w:ascii="Georgia" w:eastAsia="Times New Roman" w:hAnsi="Georgia" w:cs="Calibri"/>
          <w:b/>
          <w:bCs/>
          <w:color w:val="222222"/>
          <w:kern w:val="0"/>
          <w:lang w:eastAsia="en-IN"/>
          <w14:ligatures w14:val="none"/>
        </w:rPr>
        <w:t>Assistant Professor.,</w:t>
      </w:r>
      <w:r w:rsidRPr="003F725F">
        <w:rPr>
          <w:rFonts w:ascii="Georgia" w:eastAsia="Times New Roman" w:hAnsi="Georgia" w:cs="Calibri"/>
          <w:b/>
          <w:bCs/>
          <w:color w:val="222222"/>
          <w:kern w:val="0"/>
          <w:lang w:eastAsia="en-IN"/>
          <w14:ligatures w14:val="none"/>
        </w:rPr>
        <w:br/>
        <w:t>Department of Computer Science and Engineering.,</w:t>
      </w:r>
      <w:r w:rsidRPr="003F725F">
        <w:rPr>
          <w:rFonts w:ascii="Georgia" w:eastAsia="Times New Roman" w:hAnsi="Georgia" w:cs="Calibri"/>
          <w:b/>
          <w:bCs/>
          <w:color w:val="222222"/>
          <w:kern w:val="0"/>
          <w:lang w:eastAsia="en-IN"/>
          <w14:ligatures w14:val="none"/>
        </w:rPr>
        <w:br/>
        <w:t>Srinivasa Ramanujan Institute of Technology.,</w:t>
      </w:r>
      <w:r w:rsidRPr="003F725F">
        <w:rPr>
          <w:rFonts w:ascii="Georgia" w:eastAsia="Times New Roman" w:hAnsi="Georgia" w:cs="Calibri"/>
          <w:b/>
          <w:bCs/>
          <w:color w:val="222222"/>
          <w:kern w:val="0"/>
          <w:lang w:eastAsia="en-IN"/>
          <w14:ligatures w14:val="none"/>
        </w:rPr>
        <w:br/>
        <w:t>Anantapur</w:t>
      </w:r>
      <w:bookmarkStart w:id="1" w:name="_Hlk153559758"/>
      <w:r w:rsidRPr="003F725F">
        <w:rPr>
          <w:rFonts w:ascii="Georgia" w:eastAsia="Times New Roman" w:hAnsi="Georgia" w:cs="Calibri"/>
          <w:b/>
          <w:bCs/>
          <w:color w:val="222222"/>
          <w:kern w:val="0"/>
          <w:lang w:eastAsia="en-IN"/>
          <w14:ligatures w14:val="none"/>
        </w:rPr>
        <w:t>, Andhra Pradesh., India.</w:t>
      </w:r>
      <w:bookmarkEnd w:id="1"/>
    </w:p>
    <w:p w14:paraId="0FAE5798" w14:textId="77777777" w:rsidR="003F725F" w:rsidRPr="003F725F" w:rsidRDefault="003F725F" w:rsidP="003F725F">
      <w:pPr>
        <w:shd w:val="clear" w:color="auto" w:fill="FFFFFF"/>
        <w:spacing w:line="235" w:lineRule="atLeast"/>
        <w:jc w:val="right"/>
        <w:rPr>
          <w:rFonts w:ascii="Calibri" w:eastAsia="Times New Roman" w:hAnsi="Calibri" w:cs="Calibri"/>
          <w:color w:val="222222"/>
          <w:kern w:val="0"/>
          <w:lang w:eastAsia="en-IN"/>
          <w14:ligatures w14:val="none"/>
        </w:rPr>
      </w:pPr>
      <w:r w:rsidRPr="003F725F">
        <w:rPr>
          <w:rFonts w:ascii="Georgia" w:eastAsia="Times New Roman" w:hAnsi="Georgia" w:cs="Calibri"/>
          <w:b/>
          <w:bCs/>
          <w:color w:val="222222"/>
          <w:kern w:val="0"/>
          <w:lang w:eastAsia="en-IN"/>
          <w14:ligatures w14:val="none"/>
        </w:rPr>
        <w:t>Mail ID: </w:t>
      </w:r>
      <w:hyperlink r:id="rId6" w:tgtFrame="_blank" w:history="1">
        <w:r w:rsidRPr="003F725F">
          <w:rPr>
            <w:rFonts w:ascii="Georgia" w:eastAsia="Times New Roman" w:hAnsi="Georgia" w:cs="Calibri"/>
            <w:b/>
            <w:bCs/>
            <w:color w:val="0563C1"/>
            <w:kern w:val="0"/>
            <w:u w:val="single"/>
            <w:lang w:eastAsia="en-IN"/>
            <w14:ligatures w14:val="none"/>
          </w:rPr>
          <w:t>shaiknaz2020@gmail.com</w:t>
        </w:r>
      </w:hyperlink>
    </w:p>
    <w:p w14:paraId="26F86D94" w14:textId="65B10336" w:rsidR="003F725F" w:rsidRPr="003F725F" w:rsidRDefault="003F725F" w:rsidP="007E0B74">
      <w:pPr>
        <w:jc w:val="both"/>
        <w:rPr>
          <w:rFonts w:ascii="Times New Roman" w:hAnsi="Times New Roman" w:cs="Times New Roman"/>
          <w:b/>
          <w:bCs/>
        </w:rPr>
      </w:pPr>
      <w:r w:rsidRPr="003F725F">
        <w:rPr>
          <w:rFonts w:ascii="Times New Roman" w:hAnsi="Times New Roman" w:cs="Times New Roman"/>
          <w:b/>
          <w:bCs/>
        </w:rPr>
        <w:t xml:space="preserve">Abstract: </w:t>
      </w:r>
    </w:p>
    <w:p w14:paraId="1067A24B" w14:textId="2C2BCA30" w:rsidR="007E0B74" w:rsidRPr="006818AA" w:rsidRDefault="006818AA" w:rsidP="007E0B74">
      <w:pPr>
        <w:jc w:val="both"/>
        <w:rPr>
          <w:rFonts w:ascii="Times New Roman" w:hAnsi="Times New Roman" w:cs="Times New Roman"/>
        </w:rPr>
      </w:pPr>
      <w:r w:rsidRPr="006818AA">
        <w:rPr>
          <w:rFonts w:ascii="Times New Roman" w:hAnsi="Times New Roman" w:cs="Times New Roman"/>
        </w:rPr>
        <w:t>In</w:t>
      </w:r>
      <w:r w:rsidR="007E0B74" w:rsidRPr="007E0B74">
        <w:rPr>
          <w:rFonts w:ascii="Times New Roman" w:hAnsi="Times New Roman" w:cs="Times New Roman"/>
        </w:rPr>
        <w:t xml:space="preserve"> the era of Connectivity 2030, this paper explores the transformative technologies of 5G, Quantum Networking, Edge Computing, Artificial Intelligence, Blockchain, and IoT Integration. Delving into their promises and challenges, the study unravels a tapestry of innovation shaping the future of networks. Ethical considerations are scrutinized, focusing on privacy, data security, and societal impact. Striking a balance between progress and responsibility is emphasized as a key imperative. The conclusion calls for interdisciplinary collaboration to craft ethical frameworks and regulatory standards, guiding the responsible development and deployment of these transformative technologies in our connected future.</w:t>
      </w:r>
    </w:p>
    <w:p w14:paraId="158DA694" w14:textId="77777777" w:rsidR="007E0B74" w:rsidRPr="007E0B74" w:rsidRDefault="007E0B74" w:rsidP="007E0B74">
      <w:pPr>
        <w:jc w:val="both"/>
        <w:rPr>
          <w:rFonts w:ascii="Times New Roman" w:hAnsi="Times New Roman" w:cs="Times New Roman"/>
        </w:rPr>
      </w:pPr>
      <w:r w:rsidRPr="007E0B74">
        <w:rPr>
          <w:rFonts w:ascii="Times New Roman" w:hAnsi="Times New Roman" w:cs="Times New Roman"/>
          <w:b/>
          <w:bCs/>
          <w:i/>
          <w:iCs/>
        </w:rPr>
        <w:t>Keywords:</w:t>
      </w:r>
      <w:r w:rsidRPr="007E0B74">
        <w:rPr>
          <w:rFonts w:ascii="Times New Roman" w:hAnsi="Times New Roman" w:cs="Times New Roman"/>
          <w:i/>
          <w:iCs/>
        </w:rPr>
        <w:t xml:space="preserve"> </w:t>
      </w:r>
      <w:r w:rsidRPr="007E0B74">
        <w:rPr>
          <w:rFonts w:ascii="Times New Roman" w:hAnsi="Times New Roman" w:cs="Times New Roman"/>
        </w:rPr>
        <w:t>Connectivity 2030, 5G, Quantum Networking, Edge Computing, Artificial Intelligence, Blockchain, IoT Integration, Ethical Considerations, Privacy, Security, Societal Impact, Responsible Innovation.</w:t>
      </w:r>
    </w:p>
    <w:p w14:paraId="72C9BEE1" w14:textId="77777777" w:rsidR="007E0B74" w:rsidRPr="007E0B74" w:rsidRDefault="007E0B74" w:rsidP="007E0B74">
      <w:pPr>
        <w:jc w:val="both"/>
        <w:rPr>
          <w:rFonts w:ascii="Times New Roman" w:hAnsi="Times New Roman" w:cs="Times New Roman"/>
          <w:b/>
          <w:bCs/>
          <w:vanish/>
        </w:rPr>
      </w:pPr>
      <w:r w:rsidRPr="007E0B74">
        <w:rPr>
          <w:rFonts w:ascii="Times New Roman" w:hAnsi="Times New Roman" w:cs="Times New Roman"/>
          <w:b/>
          <w:bCs/>
          <w:vanish/>
        </w:rPr>
        <w:t>Top of Form</w:t>
      </w:r>
    </w:p>
    <w:p w14:paraId="138F18B3" w14:textId="722737A9" w:rsidR="00197CA3" w:rsidRPr="00197CA3" w:rsidRDefault="007E0B74" w:rsidP="00197CA3">
      <w:pPr>
        <w:jc w:val="both"/>
        <w:rPr>
          <w:rFonts w:ascii="Times New Roman" w:hAnsi="Times New Roman" w:cs="Times New Roman"/>
        </w:rPr>
      </w:pPr>
      <w:r w:rsidRPr="006818AA">
        <w:rPr>
          <w:rFonts w:ascii="Times New Roman" w:hAnsi="Times New Roman" w:cs="Times New Roman"/>
          <w:b/>
          <w:bCs/>
        </w:rPr>
        <w:t xml:space="preserve">1. </w:t>
      </w:r>
      <w:r w:rsidR="00197CA3" w:rsidRPr="00197CA3">
        <w:rPr>
          <w:rFonts w:ascii="Times New Roman" w:hAnsi="Times New Roman" w:cs="Times New Roman"/>
          <w:b/>
          <w:bCs/>
        </w:rPr>
        <w:t>Introduction:</w:t>
      </w:r>
    </w:p>
    <w:p w14:paraId="73B34D09" w14:textId="7F8A3D04" w:rsidR="00197CA3" w:rsidRPr="00197CA3" w:rsidRDefault="00197CA3" w:rsidP="00197CA3">
      <w:pPr>
        <w:jc w:val="both"/>
        <w:rPr>
          <w:rFonts w:ascii="Times New Roman" w:hAnsi="Times New Roman" w:cs="Times New Roman"/>
        </w:rPr>
      </w:pPr>
      <w:r w:rsidRPr="00197CA3">
        <w:rPr>
          <w:rFonts w:ascii="Times New Roman" w:hAnsi="Times New Roman" w:cs="Times New Roman"/>
        </w:rPr>
        <w:t>In the dawn of the third decade of the 21st century, our global society stands at the crossroads of an unprecedented digital evolution. The advent of Connectivity 2030 heralds a paradigm shift in network technologies that will redefine the way we communicate, connect, and collaborate. As we embark on this transformative journey, the landscape of connectivity is poised to undergo radical changes, shaping the future of our interconnected world</w:t>
      </w:r>
      <w:r w:rsidRPr="006818AA">
        <w:rPr>
          <w:rFonts w:ascii="Times New Roman" w:hAnsi="Times New Roman" w:cs="Times New Roman"/>
        </w:rPr>
        <w:t xml:space="preserve"> [1]</w:t>
      </w:r>
      <w:r w:rsidRPr="00197CA3">
        <w:rPr>
          <w:rFonts w:ascii="Times New Roman" w:hAnsi="Times New Roman" w:cs="Times New Roman"/>
        </w:rPr>
        <w:t>.</w:t>
      </w:r>
    </w:p>
    <w:p w14:paraId="409F5372"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1.1 Background:</w:t>
      </w:r>
    </w:p>
    <w:p w14:paraId="3B511BF3"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The rapid progression of information and communication technologies has been the linchpin of societal evolution, fostering unprecedented connectivity across borders and bridging gaps between individuals and nations. The trajectory set by the predecessors—3G, 4G, and the nascent 5G networks—lays the foundation for the next frontier in network technologies. As we delve into the promises and possibilities of Connectivity 2030, it becomes evident that we are on the cusp of a technological renaissance that will redefine the very fabric of our digital existence.</w:t>
      </w:r>
    </w:p>
    <w:p w14:paraId="31AA0375"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1.2 The Imperative of Connectivity:</w:t>
      </w:r>
    </w:p>
    <w:p w14:paraId="62537299" w14:textId="28B3008A" w:rsidR="00197CA3" w:rsidRPr="00197CA3" w:rsidRDefault="00197CA3" w:rsidP="00197CA3">
      <w:pPr>
        <w:jc w:val="both"/>
        <w:rPr>
          <w:rFonts w:ascii="Times New Roman" w:hAnsi="Times New Roman" w:cs="Times New Roman"/>
        </w:rPr>
      </w:pPr>
      <w:r w:rsidRPr="00197CA3">
        <w:rPr>
          <w:rFonts w:ascii="Times New Roman" w:hAnsi="Times New Roman" w:cs="Times New Roman"/>
        </w:rPr>
        <w:t xml:space="preserve">Connectivity has become synonymous with progress, permeating every facet of our lives. From the way we communicate and conduct business to </w:t>
      </w:r>
      <w:r w:rsidRPr="006818AA">
        <w:rPr>
          <w:rFonts w:ascii="Times New Roman" w:hAnsi="Times New Roman" w:cs="Times New Roman"/>
        </w:rPr>
        <w:t>how</w:t>
      </w:r>
      <w:r w:rsidRPr="00197CA3">
        <w:rPr>
          <w:rFonts w:ascii="Times New Roman" w:hAnsi="Times New Roman" w:cs="Times New Roman"/>
        </w:rPr>
        <w:t xml:space="preserve"> we access information and entertainment, our reliance on seamless, efficient, and secure networks is irrefutable. As we navigate the complex landscape of the 21st century, the imperative to enhance connectivity becomes not just a technological pursuit but a societal necessity.</w:t>
      </w:r>
    </w:p>
    <w:p w14:paraId="36604248"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lastRenderedPageBreak/>
        <w:t>1.3 Scope of the Paper:</w:t>
      </w:r>
    </w:p>
    <w:p w14:paraId="25DB90CF"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This paper serves as a comprehensive exploration of the impending wave of network technologies encapsulated by the term "Connectivity 2030." It endeavors to dissect the intricacies of emerging technologies that will shape the future of networks and communication. From the evolution of 5G and the promise of quantum networking to the integration of artificial intelligence and the rise of edge computing, we aim to unravel the tapestry of innovations that will define the connectivity landscape in the next decade.</w:t>
      </w:r>
    </w:p>
    <w:p w14:paraId="734F2811"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1.4 Objectives:</w:t>
      </w:r>
    </w:p>
    <w:p w14:paraId="3EC11055" w14:textId="0705C377" w:rsidR="00197CA3" w:rsidRPr="00197CA3" w:rsidRDefault="00197CA3" w:rsidP="00197CA3">
      <w:pPr>
        <w:jc w:val="both"/>
        <w:rPr>
          <w:rFonts w:ascii="Times New Roman" w:hAnsi="Times New Roman" w:cs="Times New Roman"/>
        </w:rPr>
      </w:pPr>
      <w:r w:rsidRPr="00197CA3">
        <w:rPr>
          <w:rFonts w:ascii="Times New Roman" w:hAnsi="Times New Roman" w:cs="Times New Roman"/>
        </w:rPr>
        <w:t>The primary objectives of this paper are twofold: to elucidate the technological advancements poised to dominate Connectivity 2030 and to provide a comparative analysis that discerns the strengths, weaknesses, and potential synergies among these emerging technologies. Through this exploration, we seek to equip researchers, industry professionals, and policymakers with insights that will facilitate informed decision-making in an era where connectivity is not just a luxury but a cornerstone of progress</w:t>
      </w:r>
      <w:r w:rsidRPr="006818AA">
        <w:rPr>
          <w:rFonts w:ascii="Times New Roman" w:hAnsi="Times New Roman" w:cs="Times New Roman"/>
        </w:rPr>
        <w:t xml:space="preserve"> [2]</w:t>
      </w:r>
      <w:r w:rsidRPr="00197CA3">
        <w:rPr>
          <w:rFonts w:ascii="Times New Roman" w:hAnsi="Times New Roman" w:cs="Times New Roman"/>
        </w:rPr>
        <w:t>.</w:t>
      </w:r>
    </w:p>
    <w:p w14:paraId="0F9C65F9"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1.5 Roadmap of the Paper:</w:t>
      </w:r>
    </w:p>
    <w:p w14:paraId="7E00B3CE" w14:textId="038563B9" w:rsidR="00197CA3" w:rsidRPr="00197CA3" w:rsidRDefault="00197CA3" w:rsidP="00197CA3">
      <w:pPr>
        <w:jc w:val="both"/>
        <w:rPr>
          <w:rFonts w:ascii="Times New Roman" w:hAnsi="Times New Roman" w:cs="Times New Roman"/>
        </w:rPr>
      </w:pPr>
      <w:r w:rsidRPr="00197CA3">
        <w:rPr>
          <w:rFonts w:ascii="Times New Roman" w:hAnsi="Times New Roman" w:cs="Times New Roman"/>
        </w:rPr>
        <w:t>The subsequent sections of this paper will delve into specific facets of Connectivity 2030, each dedicated to a key technology shaping the landscape. From the foundations laid by 5G to the quantum leaps in networking, the integration of artificial intelligence, the resilience of blockchain, and the decentralized promise of edge computing, each section unfolds a layer of the intricate narrative that defines the future of connectivity</w:t>
      </w:r>
      <w:r w:rsidRPr="006818AA">
        <w:rPr>
          <w:rFonts w:ascii="Times New Roman" w:hAnsi="Times New Roman" w:cs="Times New Roman"/>
        </w:rPr>
        <w:t xml:space="preserve"> [3]</w:t>
      </w:r>
      <w:r w:rsidRPr="00197CA3">
        <w:rPr>
          <w:rFonts w:ascii="Times New Roman" w:hAnsi="Times New Roman" w:cs="Times New Roman"/>
        </w:rPr>
        <w:t>.</w:t>
      </w:r>
    </w:p>
    <w:p w14:paraId="7BFEE86F"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As we embark on this exploration, we invite the reader to envision a world where the boundaries of connectivity are pushed to new frontiers, where communication is not just efficient but intelligent, secure, and ubiquitous. The journey to Connectivity 2030 beckons, and this paper serves as our compass in navigating the uncharted waters of the next wave of network technologies.</w:t>
      </w:r>
    </w:p>
    <w:p w14:paraId="7D27DB3D" w14:textId="77777777" w:rsidR="00197CA3" w:rsidRPr="00197CA3" w:rsidRDefault="00197CA3" w:rsidP="00197CA3">
      <w:pPr>
        <w:jc w:val="both"/>
        <w:rPr>
          <w:rFonts w:ascii="Times New Roman" w:hAnsi="Times New Roman" w:cs="Times New Roman"/>
          <w:vanish/>
        </w:rPr>
      </w:pPr>
      <w:r w:rsidRPr="00197CA3">
        <w:rPr>
          <w:rFonts w:ascii="Times New Roman" w:hAnsi="Times New Roman" w:cs="Times New Roman"/>
          <w:vanish/>
        </w:rPr>
        <w:t>Top of Form</w:t>
      </w:r>
    </w:p>
    <w:p w14:paraId="366C935C" w14:textId="0719D240"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2. 5G and Beyond Paving the Path to Connectivity 2030</w:t>
      </w:r>
    </w:p>
    <w:p w14:paraId="7E5E1233"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As we stand on the precipice of the third decade of the 21st century, the evolution of 5G networks stands as a pivotal milestone in the journey towards Connectivity 2030. This section delves into the transformative potential of 5G and its role in shaping the next phase of connectivity. From enhanced data speeds to reduced latency and an unprecedented surge in device connectivity, the trajectory set by 5G lays a robust foundation for the advancements that will characterize the landscape of tomorrow.</w:t>
      </w:r>
    </w:p>
    <w:p w14:paraId="79ED304D"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2.1 Evolutionary Leap:</w:t>
      </w:r>
    </w:p>
    <w:p w14:paraId="1B62EAE4" w14:textId="234830DE" w:rsidR="00197CA3" w:rsidRPr="00197CA3" w:rsidRDefault="00197CA3" w:rsidP="00197CA3">
      <w:pPr>
        <w:jc w:val="both"/>
        <w:rPr>
          <w:rFonts w:ascii="Times New Roman" w:hAnsi="Times New Roman" w:cs="Times New Roman"/>
        </w:rPr>
      </w:pPr>
      <w:r w:rsidRPr="00197CA3">
        <w:rPr>
          <w:rFonts w:ascii="Times New Roman" w:hAnsi="Times New Roman" w:cs="Times New Roman"/>
        </w:rPr>
        <w:t xml:space="preserve">The inception of 5G marked a paradigm shift in wireless communication, promising data speeds that surpass the capabilities of its predecessors. The transition from 4G to 5G not only signifies an incremental improvement but </w:t>
      </w:r>
      <w:r w:rsidRPr="006818AA">
        <w:rPr>
          <w:rFonts w:ascii="Times New Roman" w:hAnsi="Times New Roman" w:cs="Times New Roman"/>
        </w:rPr>
        <w:t>also</w:t>
      </w:r>
      <w:r w:rsidRPr="00197CA3">
        <w:rPr>
          <w:rFonts w:ascii="Times New Roman" w:hAnsi="Times New Roman" w:cs="Times New Roman"/>
        </w:rPr>
        <w:t xml:space="preserve"> a monumental leap that catalyzes the way we experience and interact with digital content. This section delves into the technological intricacies that underpin this evolutionary leap, showcasing the innovative strides made in radio technology, spectrum utilization, and network architecture</w:t>
      </w:r>
      <w:r w:rsidRPr="006818AA">
        <w:rPr>
          <w:rFonts w:ascii="Times New Roman" w:hAnsi="Times New Roman" w:cs="Times New Roman"/>
        </w:rPr>
        <w:t xml:space="preserve"> [4]</w:t>
      </w:r>
      <w:r w:rsidRPr="00197CA3">
        <w:rPr>
          <w:rFonts w:ascii="Times New Roman" w:hAnsi="Times New Roman" w:cs="Times New Roman"/>
        </w:rPr>
        <w:t>.</w:t>
      </w:r>
    </w:p>
    <w:p w14:paraId="3CD9FC7A"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2.2 Enhanced Data Speeds:</w:t>
      </w:r>
    </w:p>
    <w:p w14:paraId="11B7B162"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At the core of 5G's transformative prowess lies its ability to deliver unparalleled data speeds. This subsection explores how the deployment of millimeter-wave frequencies, coupled with advanced modulation techniques, propels data rates to unprecedented levels. The promise of multi-gigabit per second speeds not only enhances user experiences but also unlocks new possibilities for data-intensive applications, from augmented reality to real-time 4K video streaming.</w:t>
      </w:r>
    </w:p>
    <w:p w14:paraId="4F1CC701"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2.3 Low Latency Revolution:</w:t>
      </w:r>
    </w:p>
    <w:p w14:paraId="1E0B595E"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Reducing latency has been a focal point of 5G development, and this subsection dissects the mechanisms employed to achieve this. By leveraging technologies like edge computing and network slicing, 5G significantly diminishes the time it takes for data to travel between devices and networks. The implications of low latency extend beyond mere speed, fostering the viability of applications such as autonomous vehicles, remote healthcare, and immersive virtual experiences.</w:t>
      </w:r>
    </w:p>
    <w:p w14:paraId="3470231F"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2.4 Device Connectivity Surge:</w:t>
      </w:r>
    </w:p>
    <w:p w14:paraId="4D002A09" w14:textId="755EE162" w:rsidR="00197CA3" w:rsidRPr="00197CA3" w:rsidRDefault="00197CA3" w:rsidP="00197CA3">
      <w:pPr>
        <w:jc w:val="both"/>
        <w:rPr>
          <w:rFonts w:ascii="Times New Roman" w:hAnsi="Times New Roman" w:cs="Times New Roman"/>
        </w:rPr>
      </w:pPr>
      <w:r w:rsidRPr="00197CA3">
        <w:rPr>
          <w:rFonts w:ascii="Times New Roman" w:hAnsi="Times New Roman" w:cs="Times New Roman"/>
        </w:rPr>
        <w:t>Connectivity 2030 envisions a world where every device, from smartphones to IoT sensors, seamlessly communicates with one another. This portion of the section delves into how 5G facilitates a massive surge in device connectivity, supporting a myriad of connected devices within a defined geographical area. The discussion includes the concept of Massive Machine Type Communication (mMTC), a key enabler for the proliferation of IoT devices, ushering in an era where the Internet of Things becomes an integral part of our daily lives</w:t>
      </w:r>
      <w:r w:rsidRPr="006818AA">
        <w:rPr>
          <w:rFonts w:ascii="Times New Roman" w:hAnsi="Times New Roman" w:cs="Times New Roman"/>
        </w:rPr>
        <w:t xml:space="preserve"> [5]</w:t>
      </w:r>
      <w:r w:rsidRPr="00197CA3">
        <w:rPr>
          <w:rFonts w:ascii="Times New Roman" w:hAnsi="Times New Roman" w:cs="Times New Roman"/>
        </w:rPr>
        <w:t>.</w:t>
      </w:r>
    </w:p>
    <w:p w14:paraId="1A5989F1"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2.5 Catalyst for Subsequent Advancements:</w:t>
      </w:r>
    </w:p>
    <w:p w14:paraId="780DA0E3" w14:textId="3E60C7AC" w:rsidR="00197CA3" w:rsidRPr="00197CA3" w:rsidRDefault="00197CA3" w:rsidP="00197CA3">
      <w:pPr>
        <w:jc w:val="both"/>
        <w:rPr>
          <w:rFonts w:ascii="Times New Roman" w:hAnsi="Times New Roman" w:cs="Times New Roman"/>
        </w:rPr>
      </w:pPr>
      <w:r w:rsidRPr="00197CA3">
        <w:rPr>
          <w:rFonts w:ascii="Times New Roman" w:hAnsi="Times New Roman" w:cs="Times New Roman"/>
        </w:rPr>
        <w:t xml:space="preserve">Beyond its immediate impact, this subsection explores how 5G </w:t>
      </w:r>
      <w:r w:rsidRPr="006818AA">
        <w:rPr>
          <w:rFonts w:ascii="Times New Roman" w:hAnsi="Times New Roman" w:cs="Times New Roman"/>
        </w:rPr>
        <w:t>catalyzes</w:t>
      </w:r>
      <w:r w:rsidRPr="00197CA3">
        <w:rPr>
          <w:rFonts w:ascii="Times New Roman" w:hAnsi="Times New Roman" w:cs="Times New Roman"/>
        </w:rPr>
        <w:t xml:space="preserve"> subsequent advancements in network technologies. The foundational improvements in data speeds, latency, and device connectivity lay the groundwork for the integration of emerging technologies such as artificial intelligence, blockchain, and quantum networking. 5G, therefore, acts as a springboard propelling us </w:t>
      </w:r>
      <w:r w:rsidRPr="006818AA">
        <w:rPr>
          <w:rFonts w:ascii="Times New Roman" w:hAnsi="Times New Roman" w:cs="Times New Roman"/>
        </w:rPr>
        <w:t>toward</w:t>
      </w:r>
      <w:r w:rsidRPr="00197CA3">
        <w:rPr>
          <w:rFonts w:ascii="Times New Roman" w:hAnsi="Times New Roman" w:cs="Times New Roman"/>
        </w:rPr>
        <w:t xml:space="preserve"> the interconnected and intelligent future envisioned by Connectivity 2030.</w:t>
      </w:r>
    </w:p>
    <w:p w14:paraId="3DE22977"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In essence, this section illuminates the transformative journey embarked upon by 5G networks, illustrating how these advancements serve as a cornerstone for the broader landscape of connectivity that lies ahead. As we navigate the intricate tapestry of technological evolution, the legacy of 5G becomes evident as an indispensable precursor to the unfolding narrative of Connectivity 2030.</w:t>
      </w:r>
    </w:p>
    <w:p w14:paraId="1AC9A20E"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3. Quantum Networking: Revolutionizing Information Transfer in Connectivity 2030</w:t>
      </w:r>
    </w:p>
    <w:p w14:paraId="445AA8CF" w14:textId="17312D68" w:rsidR="00197CA3" w:rsidRPr="00197CA3" w:rsidRDefault="00197CA3" w:rsidP="00197CA3">
      <w:pPr>
        <w:jc w:val="both"/>
        <w:rPr>
          <w:rFonts w:ascii="Times New Roman" w:hAnsi="Times New Roman" w:cs="Times New Roman"/>
        </w:rPr>
      </w:pPr>
      <w:r w:rsidRPr="00197CA3">
        <w:rPr>
          <w:rFonts w:ascii="Times New Roman" w:hAnsi="Times New Roman" w:cs="Times New Roman"/>
        </w:rPr>
        <w:t xml:space="preserve">In the relentless pursuit of pushing the boundaries of connectivity, the advent of Quantum Networking emerges as a technological marvel that promises to redefine the very fabric of information transfer. This section delves into the revolutionary impact of quantum networking, showcasing how the principles of quantum mechanics, specifically quantum entanglement and quantum key distribution, are poised to become game-changers in ensuring secure and instantaneous communication across vast distances as we progress </w:t>
      </w:r>
      <w:r w:rsidRPr="006818AA">
        <w:rPr>
          <w:rFonts w:ascii="Times New Roman" w:hAnsi="Times New Roman" w:cs="Times New Roman"/>
        </w:rPr>
        <w:t>toward</w:t>
      </w:r>
      <w:r w:rsidRPr="00197CA3">
        <w:rPr>
          <w:rFonts w:ascii="Times New Roman" w:hAnsi="Times New Roman" w:cs="Times New Roman"/>
        </w:rPr>
        <w:t xml:space="preserve"> the era of Connectivity 2030</w:t>
      </w:r>
      <w:r w:rsidRPr="006818AA">
        <w:rPr>
          <w:rFonts w:ascii="Times New Roman" w:hAnsi="Times New Roman" w:cs="Times New Roman"/>
        </w:rPr>
        <w:t xml:space="preserve"> [6]</w:t>
      </w:r>
      <w:r w:rsidRPr="00197CA3">
        <w:rPr>
          <w:rFonts w:ascii="Times New Roman" w:hAnsi="Times New Roman" w:cs="Times New Roman"/>
        </w:rPr>
        <w:t>.</w:t>
      </w:r>
    </w:p>
    <w:p w14:paraId="650AF01A"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3.1 Quantum Mechanics at the Core:</w:t>
      </w:r>
    </w:p>
    <w:p w14:paraId="6FAA0CA7"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At the heart of Quantum Networking lies the bedrock of quantum mechanics, challenging classical notions of information transfer. This subsection provides a brief overview of the fundamental principles, including superposition and entanglement, that form the basis for the transformative capabilities of quantum networking. It sets the stage for understanding how harnessing the peculiar behaviors of quantum particles opens up unprecedented possibilities in the realm of communication.</w:t>
      </w:r>
    </w:p>
    <w:p w14:paraId="69B4627E"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3.2 Quantum Entanglement:</w:t>
      </w:r>
    </w:p>
    <w:p w14:paraId="4833777B"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Quantum entanglement, famously described by Einstein as "spooky action at a distance," is a phenomenon where particles become intrinsically connected, regardless of the physical distance between them. This subsection delves into how quantum entanglement serves as the linchpin of secure and instantaneous communication. The exploitation of entangled particles enables the creation of quantum entangled channels, ensuring that changes to one particle's state instantaneously affect its entangled partner, thereby facilitating a novel paradigm for information transfer.</w:t>
      </w:r>
    </w:p>
    <w:p w14:paraId="797B7F40"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3.3 Quantum Key Distribution (QKD):</w:t>
      </w:r>
    </w:p>
    <w:p w14:paraId="11CDA4BA"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The paper explores the revolutionary concept of Quantum Key Distribution (QKD) as a powerful tool in ensuring secure communication channels. This subsection elucidates how QKD employs the principles of quantum mechanics to generate cryptographic keys that are inherently secure against eavesdropping. The quantum properties of particles used in QKD create an unbreakable link between the sender and receiver, providing an unprecedented level of security crucial for the protection of sensitive information in an era of increasing cyber threats.</w:t>
      </w:r>
    </w:p>
    <w:p w14:paraId="19352B65"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3.4 Secure and Instantaneous Communication:</w:t>
      </w:r>
    </w:p>
    <w:p w14:paraId="27CE8188"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Building upon the foundations of quantum entanglement and QKD, this subsection illustrates how Quantum Networking achieves secure and instantaneous communication. By utilizing entangled particles and cryptographic keys that are impervious to interception, Quantum Networking enables the transmission of information with unparalleled security. This not only safeguards sensitive data but also lays the groundwork for a new era of trust in communication networks, a critical aspect as we move towards the hyper-connected landscape of Connectivity 2030.</w:t>
      </w:r>
    </w:p>
    <w:p w14:paraId="384C0EF4"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3.5 Potential Applications and Challenges:</w:t>
      </w:r>
    </w:p>
    <w:p w14:paraId="58E68A98"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The section concludes by exploring potential applications of Quantum Networking in the broader context of Connectivity 2030, ranging from secure communication networks for financial transactions to quantum-enhanced data centers. It also addresses the existing challenges and ongoing research efforts to overcome hurdles such as quantum decoherence and the development of practical quantum repeaters.</w:t>
      </w:r>
    </w:p>
    <w:p w14:paraId="1F5FCEE6" w14:textId="18784FF5" w:rsidR="00197CA3" w:rsidRPr="00197CA3" w:rsidRDefault="00197CA3" w:rsidP="00197CA3">
      <w:pPr>
        <w:jc w:val="both"/>
        <w:rPr>
          <w:rFonts w:ascii="Times New Roman" w:hAnsi="Times New Roman" w:cs="Times New Roman"/>
        </w:rPr>
      </w:pPr>
      <w:r w:rsidRPr="00197CA3">
        <w:rPr>
          <w:rFonts w:ascii="Times New Roman" w:hAnsi="Times New Roman" w:cs="Times New Roman"/>
        </w:rPr>
        <w:t xml:space="preserve">In essence, this section illuminates the transformative potential of Quantum Networking, painting a vivid picture of a future where the secure and instantaneous transfer of information is not just a technological feat but a quantum leap </w:t>
      </w:r>
      <w:r w:rsidRPr="006818AA">
        <w:rPr>
          <w:rFonts w:ascii="Times New Roman" w:hAnsi="Times New Roman" w:cs="Times New Roman"/>
        </w:rPr>
        <w:t>toward</w:t>
      </w:r>
      <w:r w:rsidRPr="00197CA3">
        <w:rPr>
          <w:rFonts w:ascii="Times New Roman" w:hAnsi="Times New Roman" w:cs="Times New Roman"/>
        </w:rPr>
        <w:t xml:space="preserve"> the interconnected world envisioned by Connectivity 2030.</w:t>
      </w:r>
    </w:p>
    <w:p w14:paraId="02C8D9F5"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4. Edge Computing: Decentralizing Data Processing for Connectivity 2030</w:t>
      </w:r>
    </w:p>
    <w:p w14:paraId="6E5E2D92"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In the dynamic landscape of network technologies, the proliferation of Edge Computing emerges as a transformative force, reshaping the paradigms of data processing. This section meticulously examines the rise of edge computing, underscoring its pivotal role in decentralizing data processing and reducing latency. The integration of edge computing with network architectures is explored as a key enabler in shaping the interconnected and responsive future envisioned by Connectivity 2030.</w:t>
      </w:r>
    </w:p>
    <w:p w14:paraId="2E072245"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4.1 Decentralization Imperative:</w:t>
      </w:r>
    </w:p>
    <w:p w14:paraId="62BA6E95" w14:textId="5B9B6789" w:rsidR="00197CA3" w:rsidRPr="00197CA3" w:rsidRDefault="00197CA3" w:rsidP="00197CA3">
      <w:pPr>
        <w:jc w:val="both"/>
        <w:rPr>
          <w:rFonts w:ascii="Times New Roman" w:hAnsi="Times New Roman" w:cs="Times New Roman"/>
        </w:rPr>
      </w:pPr>
      <w:r w:rsidRPr="00197CA3">
        <w:rPr>
          <w:rFonts w:ascii="Times New Roman" w:hAnsi="Times New Roman" w:cs="Times New Roman"/>
        </w:rPr>
        <w:t>The advent of edge computing heralds a departure from the centralized data processing models that have traditionally characterized network architectures. This subsection delves into the imperative of decentralization, shedding light on how edge computing redistributes data processing tasks from centralized cloud servers to distributed nodes at the edge of the network. This paradigm shift not only alleviates the strain on centralized infrastructure but also introduces a new level of agility and responsiveness to data processing</w:t>
      </w:r>
      <w:r w:rsidRPr="006818AA">
        <w:rPr>
          <w:rFonts w:ascii="Times New Roman" w:hAnsi="Times New Roman" w:cs="Times New Roman"/>
        </w:rPr>
        <w:t xml:space="preserve"> [7]</w:t>
      </w:r>
      <w:r w:rsidRPr="00197CA3">
        <w:rPr>
          <w:rFonts w:ascii="Times New Roman" w:hAnsi="Times New Roman" w:cs="Times New Roman"/>
        </w:rPr>
        <w:t>.</w:t>
      </w:r>
    </w:p>
    <w:p w14:paraId="253128D7"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4.2 Latency Reduction Strategies:</w:t>
      </w:r>
    </w:p>
    <w:p w14:paraId="69F88A5B"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Reducing latency is a critical objective in the pursuit of seamless and responsive connectivity. This section explores the strategies employed by edge computing to minimize latency in data transmission. By processing data closer to the source, edge computing mitigates the delays associated with round-trip communication to centralized data centers. The proximity of edge servers to end-users and devices results in significantly faster response times, unlocking the potential for real-time applications and services.</w:t>
      </w:r>
    </w:p>
    <w:p w14:paraId="7EE0C57B"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4.3 Integration with Network Architectures:</w:t>
      </w:r>
    </w:p>
    <w:p w14:paraId="10050CA1"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A central theme in this exploration is the seamless integration of edge computing with existing and emerging network architectures. The paper investigates how edge computing acts as a complementary layer, enhancing the capabilities of 5G and other network technologies. The symbiotic relationship between edge computing and Connectivity 2030 is highlighted, showcasing how decentralized data processing aligns with the vision of a hyper-connected world where devices communicate seamlessly, irrespective of geographical constraints.</w:t>
      </w:r>
    </w:p>
    <w:p w14:paraId="2CC2233A"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4.4 Edge Computing Use Cases:</w:t>
      </w:r>
    </w:p>
    <w:p w14:paraId="2ECE3E64"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To provide a tangible perspective on the impact of edge computing, this subsection explores diverse use cases across industries. From the deployment of edge computing in smart cities for real-time traffic management to its role in industrial automation, healthcare, and immersive augmented reality experiences, the paper illustrates how edge computing catalyzes innovation across sectors. These real-world applications underscore the versatility and transformative potential of edge computing in shaping the future of connectivity.</w:t>
      </w:r>
    </w:p>
    <w:p w14:paraId="393C3F65"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4.5 Challenges and Considerations:</w:t>
      </w:r>
    </w:p>
    <w:p w14:paraId="5758E0F4" w14:textId="6EA17B62" w:rsidR="00197CA3" w:rsidRPr="00197CA3" w:rsidRDefault="00197CA3" w:rsidP="00197CA3">
      <w:pPr>
        <w:jc w:val="both"/>
        <w:rPr>
          <w:rFonts w:ascii="Times New Roman" w:hAnsi="Times New Roman" w:cs="Times New Roman"/>
        </w:rPr>
      </w:pPr>
      <w:r w:rsidRPr="00197CA3">
        <w:rPr>
          <w:rFonts w:ascii="Times New Roman" w:hAnsi="Times New Roman" w:cs="Times New Roman"/>
        </w:rPr>
        <w:t>While extolling the virtues of edge computing, this section candidly addresses the challenges and considerations inherent in its adoption. Issues such as security concerns, standardization, and the need for effective orchestration to manage distributed resources are discussed. By acknowledging these challenges, the paper offers a holistic view, emphasizing the importance of addressing these issues to fully unlock the potential of edge computing in the context of Connectivity 2030</w:t>
      </w:r>
      <w:r w:rsidRPr="006818AA">
        <w:rPr>
          <w:rFonts w:ascii="Times New Roman" w:hAnsi="Times New Roman" w:cs="Times New Roman"/>
        </w:rPr>
        <w:t xml:space="preserve"> [8]</w:t>
      </w:r>
      <w:r w:rsidRPr="00197CA3">
        <w:rPr>
          <w:rFonts w:ascii="Times New Roman" w:hAnsi="Times New Roman" w:cs="Times New Roman"/>
        </w:rPr>
        <w:t>.</w:t>
      </w:r>
    </w:p>
    <w:p w14:paraId="07BAD3A0"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In essence, this section paints a comprehensive portrait of edge computing as a linchpin in the evolution of network architectures. By decentralizing data processing and minimizing latency, edge computing emerges as a key component in the realization of Connectivity 2030—a future where data is processed at the edge, and the boundaries between physical and digital realities seamlessly blur.</w:t>
      </w:r>
    </w:p>
    <w:p w14:paraId="73C7AEE2"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5. Artificial Intelligence in Networks: Orchestrating Connectivity 2030</w:t>
      </w:r>
    </w:p>
    <w:p w14:paraId="4E8CFBBA"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In the epoch of Connectivity 2030, the marriage of artificial intelligence (AI) and network technologies emerges as a powerful alliance, propelling us into an era where networks not only connect but also intelligently adapt and optimize. This section meticulously dissects the multifaceted role of AI in networks, delving into its impact on optimizing performance, enabling predictive maintenance, and facilitating intelligent resource allocation. The paper explores the transformative landscape where AI-driven networks dynamically respond to changing conditions, ensuring unprecedented levels of efficiency and reliability.</w:t>
      </w:r>
    </w:p>
    <w:p w14:paraId="11A1F081"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5.1 Optimizing Network Performance:</w:t>
      </w:r>
    </w:p>
    <w:p w14:paraId="0C9447DA" w14:textId="57CB82F5" w:rsidR="00197CA3" w:rsidRPr="00197CA3" w:rsidRDefault="00197CA3" w:rsidP="00197CA3">
      <w:pPr>
        <w:jc w:val="both"/>
        <w:rPr>
          <w:rFonts w:ascii="Times New Roman" w:hAnsi="Times New Roman" w:cs="Times New Roman"/>
        </w:rPr>
      </w:pPr>
      <w:r w:rsidRPr="00197CA3">
        <w:rPr>
          <w:rFonts w:ascii="Times New Roman" w:hAnsi="Times New Roman" w:cs="Times New Roman"/>
        </w:rPr>
        <w:t xml:space="preserve">The section embarks on an exploration of how AI </w:t>
      </w:r>
      <w:r w:rsidRPr="006818AA">
        <w:rPr>
          <w:rFonts w:ascii="Times New Roman" w:hAnsi="Times New Roman" w:cs="Times New Roman"/>
        </w:rPr>
        <w:t>catalyzes</w:t>
      </w:r>
      <w:r w:rsidRPr="00197CA3">
        <w:rPr>
          <w:rFonts w:ascii="Times New Roman" w:hAnsi="Times New Roman" w:cs="Times New Roman"/>
        </w:rPr>
        <w:t xml:space="preserve"> optimizing network performance. By analyzing vast datasets in real-time, AI algorithms can discern patterns, predict network bottlenecks, and proactively optimize data routing. This subsection illuminates how AI-driven insights lead to enhanced bandwidth utilization, reduced latency, and an overall improvement in the quality of service, thereby laying the groundwork for a more responsive and efficient network infrastructure</w:t>
      </w:r>
      <w:r w:rsidRPr="006818AA">
        <w:rPr>
          <w:rFonts w:ascii="Times New Roman" w:hAnsi="Times New Roman" w:cs="Times New Roman"/>
        </w:rPr>
        <w:t xml:space="preserve"> [9]</w:t>
      </w:r>
      <w:r w:rsidRPr="00197CA3">
        <w:rPr>
          <w:rFonts w:ascii="Times New Roman" w:hAnsi="Times New Roman" w:cs="Times New Roman"/>
        </w:rPr>
        <w:t>.</w:t>
      </w:r>
    </w:p>
    <w:p w14:paraId="2F953882"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5.2 Predictive Maintenance:</w:t>
      </w:r>
    </w:p>
    <w:p w14:paraId="0AA5A38E"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The role of AI extends beyond real-time optimization, delving into the realm of predictive maintenance. This subsection elucidates how AI algorithms analyze historical data and usage patterns to predict potential network failures or performance degradation. By preemptively identifying issues, AI-driven networks can initiate preventive measures, minimizing downtime, and ensuring the continuous and reliable operation of network infrastructure—a crucial aspect in the context of Connectivity 2030.</w:t>
      </w:r>
    </w:p>
    <w:p w14:paraId="0F802746"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5.3 Intelligent Resource Allocation:</w:t>
      </w:r>
    </w:p>
    <w:p w14:paraId="426F741C"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Efficient resource allocation is a cornerstone in the pursuit of an optimized and resilient network. This section explores how AI-driven networks dynamically allocate resources based on real-time demand, traffic patterns, and evolving user behaviors. Through machine learning algorithms, AI optimizes the distribution of computing and network resources, ensuring that bandwidth, processing power, and storage are efficiently utilized—a paradigm shift towards adaptive and resource-conscious networks.</w:t>
      </w:r>
    </w:p>
    <w:p w14:paraId="48C61B2E"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5.4 Adaptability to Changing Conditions:</w:t>
      </w:r>
    </w:p>
    <w:p w14:paraId="730D98B6"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Connectivity 2030 envisions a world where networks seamlessly adapt to dynamic conditions. The paper scrutinizes how AI plays a pivotal role in achieving this vision. AI-driven networks exhibit a remarkable capacity to learn and evolve in response to changing circumstances, whether due to fluctuations in user demand, network congestion, or emerging cybersecurity threats. This subsection underscores the adaptability of AI, showcasing its ability to self-optimize and recalibrate network configurations for optimal performance under varying conditions.</w:t>
      </w:r>
    </w:p>
    <w:p w14:paraId="6BA8789F"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b/>
          <w:bCs/>
        </w:rPr>
        <w:t>5.5 Ensuring Efficiency and Reliability:</w:t>
      </w:r>
    </w:p>
    <w:p w14:paraId="39286B5E" w14:textId="77777777" w:rsidR="00197CA3" w:rsidRPr="00197CA3" w:rsidRDefault="00197CA3" w:rsidP="00197CA3">
      <w:pPr>
        <w:jc w:val="both"/>
        <w:rPr>
          <w:rFonts w:ascii="Times New Roman" w:hAnsi="Times New Roman" w:cs="Times New Roman"/>
        </w:rPr>
      </w:pPr>
      <w:r w:rsidRPr="00197CA3">
        <w:rPr>
          <w:rFonts w:ascii="Times New Roman" w:hAnsi="Times New Roman" w:cs="Times New Roman"/>
        </w:rPr>
        <w:t>The section concludes by synthesizing the discussed aspects, emphasizing how the integration of AI in networks ensures unparalleled levels of efficiency and reliability. From predictive analytics preventing potential issues to real-time optimization of network parameters, AI acts as an orchestrator, harmonizing the intricate elements of network infrastructure. The result is a network that not only connects devices but does so with an inherent intelligence that proactively addresses challenges, thereby aligning with the foundational principles of Connectivity 2030.</w:t>
      </w:r>
    </w:p>
    <w:p w14:paraId="5EABB583" w14:textId="7CEFF26E" w:rsidR="00197CA3" w:rsidRPr="00197CA3" w:rsidRDefault="00197CA3" w:rsidP="00197CA3">
      <w:pPr>
        <w:jc w:val="both"/>
        <w:rPr>
          <w:rFonts w:ascii="Times New Roman" w:hAnsi="Times New Roman" w:cs="Times New Roman"/>
        </w:rPr>
      </w:pPr>
      <w:r w:rsidRPr="00197CA3">
        <w:rPr>
          <w:rFonts w:ascii="Times New Roman" w:hAnsi="Times New Roman" w:cs="Times New Roman"/>
        </w:rPr>
        <w:t>In essence, this section paints a vivid picture of a future where networks transcend their traditional roles, evolving into intelligent entities that adapt, optimize, and ensure reliability—a future sculpted by the symbiotic relationship between artificial intelligence and the visionary landscape of Connectivity 2030</w:t>
      </w:r>
      <w:r w:rsidRPr="006818AA">
        <w:rPr>
          <w:rFonts w:ascii="Times New Roman" w:hAnsi="Times New Roman" w:cs="Times New Roman"/>
        </w:rPr>
        <w:t xml:space="preserve"> [10]</w:t>
      </w:r>
      <w:r w:rsidRPr="00197CA3">
        <w:rPr>
          <w:rFonts w:ascii="Times New Roman" w:hAnsi="Times New Roman" w:cs="Times New Roman"/>
        </w:rPr>
        <w:t>.</w:t>
      </w:r>
    </w:p>
    <w:p w14:paraId="4430A49B" w14:textId="77777777" w:rsidR="009B7F6C" w:rsidRPr="009B7F6C" w:rsidRDefault="009B7F6C" w:rsidP="009B7F6C">
      <w:pPr>
        <w:jc w:val="both"/>
        <w:rPr>
          <w:rFonts w:ascii="Times New Roman" w:hAnsi="Times New Roman" w:cs="Times New Roman"/>
        </w:rPr>
      </w:pPr>
      <w:r w:rsidRPr="009B7F6C">
        <w:rPr>
          <w:rFonts w:ascii="Times New Roman" w:hAnsi="Times New Roman" w:cs="Times New Roman"/>
          <w:b/>
          <w:bCs/>
        </w:rPr>
        <w:t>6. Blockchain for Secure Transactions: Fortifying Connectivity 2030</w:t>
      </w:r>
    </w:p>
    <w:p w14:paraId="1927A2FB" w14:textId="77777777" w:rsidR="009B7F6C" w:rsidRPr="009B7F6C" w:rsidRDefault="009B7F6C" w:rsidP="009B7F6C">
      <w:pPr>
        <w:jc w:val="both"/>
        <w:rPr>
          <w:rFonts w:ascii="Times New Roman" w:hAnsi="Times New Roman" w:cs="Times New Roman"/>
        </w:rPr>
      </w:pPr>
      <w:r w:rsidRPr="009B7F6C">
        <w:rPr>
          <w:rFonts w:ascii="Times New Roman" w:hAnsi="Times New Roman" w:cs="Times New Roman"/>
        </w:rPr>
        <w:t>In the era of Connectivity 2030, where security and transparency are paramount, blockchain technology emerges as a formidable solution reshaping the landscape of network transactions. This section meticulously unpacks the role of blockchain in bolstering the security and transparency of transactions within networks. The paper delves into the potential applications of blockchain, from securing communication channels to authenticating devices and fostering the development of decentralized networks.</w:t>
      </w:r>
    </w:p>
    <w:p w14:paraId="20A43467" w14:textId="77777777" w:rsidR="009B7F6C" w:rsidRPr="009B7F6C" w:rsidRDefault="009B7F6C" w:rsidP="009B7F6C">
      <w:pPr>
        <w:jc w:val="both"/>
        <w:rPr>
          <w:rFonts w:ascii="Times New Roman" w:hAnsi="Times New Roman" w:cs="Times New Roman"/>
        </w:rPr>
      </w:pPr>
      <w:r w:rsidRPr="009B7F6C">
        <w:rPr>
          <w:rFonts w:ascii="Times New Roman" w:hAnsi="Times New Roman" w:cs="Times New Roman"/>
          <w:b/>
          <w:bCs/>
        </w:rPr>
        <w:t>6.1 Underpinning Security with Blockchain:</w:t>
      </w:r>
    </w:p>
    <w:p w14:paraId="567B1641" w14:textId="08C7BA58" w:rsidR="009B7F6C" w:rsidRPr="009B7F6C" w:rsidRDefault="009B7F6C" w:rsidP="009B7F6C">
      <w:pPr>
        <w:jc w:val="both"/>
        <w:rPr>
          <w:rFonts w:ascii="Times New Roman" w:hAnsi="Times New Roman" w:cs="Times New Roman"/>
        </w:rPr>
      </w:pPr>
      <w:r w:rsidRPr="009B7F6C">
        <w:rPr>
          <w:rFonts w:ascii="Times New Roman" w:hAnsi="Times New Roman" w:cs="Times New Roman"/>
        </w:rPr>
        <w:t>At the heart of the discussion lies the fundamental premise of how blockchain acts as an unassailable fortress for securing network transactions. This subsection illuminates the core principles of blockchain, such as decentralization, cryptographic hashing, and consensus mechanisms, that collectively ensure the integrity and immutability of transactional data. By distributing transaction records across a decentralized network, blockchain mitigates the risks associated with single points of failure and unauthorized access, laying the groundwork for robust security protocols in Connectivity 2030</w:t>
      </w:r>
      <w:r w:rsidR="0092104B" w:rsidRPr="006818AA">
        <w:rPr>
          <w:rFonts w:ascii="Times New Roman" w:hAnsi="Times New Roman" w:cs="Times New Roman"/>
        </w:rPr>
        <w:t xml:space="preserve"> [11]</w:t>
      </w:r>
      <w:r w:rsidRPr="009B7F6C">
        <w:rPr>
          <w:rFonts w:ascii="Times New Roman" w:hAnsi="Times New Roman" w:cs="Times New Roman"/>
        </w:rPr>
        <w:t>.</w:t>
      </w:r>
    </w:p>
    <w:p w14:paraId="4B11965A" w14:textId="77777777" w:rsidR="009B7F6C" w:rsidRPr="009B7F6C" w:rsidRDefault="009B7F6C" w:rsidP="009B7F6C">
      <w:pPr>
        <w:jc w:val="both"/>
        <w:rPr>
          <w:rFonts w:ascii="Times New Roman" w:hAnsi="Times New Roman" w:cs="Times New Roman"/>
        </w:rPr>
      </w:pPr>
      <w:r w:rsidRPr="009B7F6C">
        <w:rPr>
          <w:rFonts w:ascii="Times New Roman" w:hAnsi="Times New Roman" w:cs="Times New Roman"/>
          <w:b/>
          <w:bCs/>
        </w:rPr>
        <w:t>6.2 Securing Communication Channels:</w:t>
      </w:r>
    </w:p>
    <w:p w14:paraId="7CC1D342" w14:textId="77777777" w:rsidR="009B7F6C" w:rsidRPr="009B7F6C" w:rsidRDefault="009B7F6C" w:rsidP="009B7F6C">
      <w:pPr>
        <w:jc w:val="both"/>
        <w:rPr>
          <w:rFonts w:ascii="Times New Roman" w:hAnsi="Times New Roman" w:cs="Times New Roman"/>
        </w:rPr>
      </w:pPr>
      <w:r w:rsidRPr="009B7F6C">
        <w:rPr>
          <w:rFonts w:ascii="Times New Roman" w:hAnsi="Times New Roman" w:cs="Times New Roman"/>
        </w:rPr>
        <w:t>The paper extends the discourse to explore how blockchain fortifies communication channels within networks. By implementing end-to-end encryption and decentralized key management through blockchain, this subsection demonstrates how the technology enhances the confidentiality and integrity of data in transit. Blockchain's decentralized nature ensures that communication remains secure, impervious to eavesdropping, and resistant to tampering—a critical requirement in an era where privacy is paramount.</w:t>
      </w:r>
    </w:p>
    <w:p w14:paraId="32D27FA4" w14:textId="77777777" w:rsidR="009B7F6C" w:rsidRPr="009B7F6C" w:rsidRDefault="009B7F6C" w:rsidP="009B7F6C">
      <w:pPr>
        <w:jc w:val="both"/>
        <w:rPr>
          <w:rFonts w:ascii="Times New Roman" w:hAnsi="Times New Roman" w:cs="Times New Roman"/>
        </w:rPr>
      </w:pPr>
      <w:r w:rsidRPr="009B7F6C">
        <w:rPr>
          <w:rFonts w:ascii="Times New Roman" w:hAnsi="Times New Roman" w:cs="Times New Roman"/>
          <w:b/>
          <w:bCs/>
        </w:rPr>
        <w:t>6.3 Authenticating Devices with Blockchain:</w:t>
      </w:r>
    </w:p>
    <w:p w14:paraId="50778960" w14:textId="055FF19D" w:rsidR="009B7F6C" w:rsidRPr="009B7F6C" w:rsidRDefault="009B7F6C" w:rsidP="009B7F6C">
      <w:pPr>
        <w:jc w:val="both"/>
        <w:rPr>
          <w:rFonts w:ascii="Times New Roman" w:hAnsi="Times New Roman" w:cs="Times New Roman"/>
        </w:rPr>
      </w:pPr>
      <w:r w:rsidRPr="009B7F6C">
        <w:rPr>
          <w:rFonts w:ascii="Times New Roman" w:hAnsi="Times New Roman" w:cs="Times New Roman"/>
        </w:rPr>
        <w:t>The authentication of devices is a linchpin in ensuring the trustworthiness of network interactions. This section delves into how blockchain acts as a distributed ledger for device identities, establishing a decentralized and tamper-resistant authentication system. Through the use of cryptographic keys and smart contracts, blockchain ensures that only authenticated and authorized devices gain access to the network, fortifying the security perimeter of Connectivity 2030</w:t>
      </w:r>
      <w:r w:rsidR="0092104B" w:rsidRPr="006818AA">
        <w:rPr>
          <w:rFonts w:ascii="Times New Roman" w:hAnsi="Times New Roman" w:cs="Times New Roman"/>
        </w:rPr>
        <w:t xml:space="preserve"> [12]</w:t>
      </w:r>
      <w:r w:rsidRPr="009B7F6C">
        <w:rPr>
          <w:rFonts w:ascii="Times New Roman" w:hAnsi="Times New Roman" w:cs="Times New Roman"/>
        </w:rPr>
        <w:t>.</w:t>
      </w:r>
    </w:p>
    <w:p w14:paraId="14DDF6B4" w14:textId="77777777" w:rsidR="009B7F6C" w:rsidRPr="009B7F6C" w:rsidRDefault="009B7F6C" w:rsidP="009B7F6C">
      <w:pPr>
        <w:jc w:val="both"/>
        <w:rPr>
          <w:rFonts w:ascii="Times New Roman" w:hAnsi="Times New Roman" w:cs="Times New Roman"/>
        </w:rPr>
      </w:pPr>
      <w:r w:rsidRPr="009B7F6C">
        <w:rPr>
          <w:rFonts w:ascii="Times New Roman" w:hAnsi="Times New Roman" w:cs="Times New Roman"/>
          <w:b/>
          <w:bCs/>
        </w:rPr>
        <w:t>6.4 Decentralized Networks and Smart Contracts:</w:t>
      </w:r>
    </w:p>
    <w:p w14:paraId="224E0E2A" w14:textId="22DC437D" w:rsidR="009B7F6C" w:rsidRPr="009B7F6C" w:rsidRDefault="009B7F6C" w:rsidP="009B7F6C">
      <w:pPr>
        <w:jc w:val="both"/>
        <w:rPr>
          <w:rFonts w:ascii="Times New Roman" w:hAnsi="Times New Roman" w:cs="Times New Roman"/>
        </w:rPr>
      </w:pPr>
      <w:r w:rsidRPr="009B7F6C">
        <w:rPr>
          <w:rFonts w:ascii="Times New Roman" w:hAnsi="Times New Roman" w:cs="Times New Roman"/>
        </w:rPr>
        <w:t xml:space="preserve">The exploration extends to the potential of blockchain in enabling decentralized networks and automating transactions through smart contracts. This subsection elucidates how the decentralized nature of blockchain aligns with the vision of Connectivity 2030, where networks are not controlled by a single entity but are distributed across a multitude of nodes. Smart contracts, </w:t>
      </w:r>
      <w:r w:rsidR="000C2CB6" w:rsidRPr="006818AA">
        <w:rPr>
          <w:rFonts w:ascii="Times New Roman" w:hAnsi="Times New Roman" w:cs="Times New Roman"/>
        </w:rPr>
        <w:t xml:space="preserve">and </w:t>
      </w:r>
      <w:r w:rsidRPr="009B7F6C">
        <w:rPr>
          <w:rFonts w:ascii="Times New Roman" w:hAnsi="Times New Roman" w:cs="Times New Roman"/>
        </w:rPr>
        <w:t>self-executing code on the blockchain, further streamline and automate transactions, reducing the need for intermediaries and enhancing the efficiency of decentralized networks</w:t>
      </w:r>
      <w:r w:rsidR="007E0B74" w:rsidRPr="006818AA">
        <w:rPr>
          <w:rFonts w:ascii="Times New Roman" w:hAnsi="Times New Roman" w:cs="Times New Roman"/>
        </w:rPr>
        <w:t xml:space="preserve"> [13]</w:t>
      </w:r>
      <w:r w:rsidRPr="009B7F6C">
        <w:rPr>
          <w:rFonts w:ascii="Times New Roman" w:hAnsi="Times New Roman" w:cs="Times New Roman"/>
        </w:rPr>
        <w:t>.</w:t>
      </w:r>
    </w:p>
    <w:p w14:paraId="278232A2" w14:textId="77777777" w:rsidR="009B7F6C" w:rsidRPr="009B7F6C" w:rsidRDefault="009B7F6C" w:rsidP="009B7F6C">
      <w:pPr>
        <w:jc w:val="both"/>
        <w:rPr>
          <w:rFonts w:ascii="Times New Roman" w:hAnsi="Times New Roman" w:cs="Times New Roman"/>
        </w:rPr>
      </w:pPr>
      <w:r w:rsidRPr="009B7F6C">
        <w:rPr>
          <w:rFonts w:ascii="Times New Roman" w:hAnsi="Times New Roman" w:cs="Times New Roman"/>
          <w:b/>
          <w:bCs/>
        </w:rPr>
        <w:t>6.5 Challenges and Future Considerations:</w:t>
      </w:r>
    </w:p>
    <w:p w14:paraId="48DD2E5E" w14:textId="77777777" w:rsidR="009B7F6C" w:rsidRPr="009B7F6C" w:rsidRDefault="009B7F6C" w:rsidP="009B7F6C">
      <w:pPr>
        <w:jc w:val="both"/>
        <w:rPr>
          <w:rFonts w:ascii="Times New Roman" w:hAnsi="Times New Roman" w:cs="Times New Roman"/>
        </w:rPr>
      </w:pPr>
      <w:r w:rsidRPr="009B7F6C">
        <w:rPr>
          <w:rFonts w:ascii="Times New Roman" w:hAnsi="Times New Roman" w:cs="Times New Roman"/>
        </w:rPr>
        <w:t>Acknowledging the transformative potential of blockchain, this section candidly addresses challenges such as scalability, energy consumption, and regulatory considerations. By identifying these challenges, the paper provides a nuanced view of the current state of blockchain technology and encourages ongoing research and innovation to address these hurdles and unlock its full potential in the context of Connectivity 2030.</w:t>
      </w:r>
    </w:p>
    <w:p w14:paraId="46CF842D" w14:textId="64658920" w:rsidR="009B7F6C" w:rsidRPr="009B7F6C" w:rsidRDefault="000C2CB6" w:rsidP="009B7F6C">
      <w:pPr>
        <w:jc w:val="both"/>
        <w:rPr>
          <w:rFonts w:ascii="Times New Roman" w:hAnsi="Times New Roman" w:cs="Times New Roman"/>
        </w:rPr>
      </w:pPr>
      <w:r w:rsidRPr="006818AA">
        <w:rPr>
          <w:rFonts w:ascii="Times New Roman" w:hAnsi="Times New Roman" w:cs="Times New Roman"/>
        </w:rPr>
        <w:t>Eventually,</w:t>
      </w:r>
      <w:r w:rsidRPr="006818AA">
        <w:rPr>
          <w:rFonts w:ascii="Times New Roman" w:hAnsi="Times New Roman" w:cs="Times New Roman"/>
          <w:b/>
          <w:bCs/>
        </w:rPr>
        <w:t xml:space="preserve"> </w:t>
      </w:r>
      <w:r w:rsidR="007E0B74" w:rsidRPr="006818AA">
        <w:rPr>
          <w:rFonts w:ascii="Times New Roman" w:hAnsi="Times New Roman" w:cs="Times New Roman"/>
        </w:rPr>
        <w:t>the</w:t>
      </w:r>
      <w:r w:rsidR="009B7F6C" w:rsidRPr="009B7F6C">
        <w:rPr>
          <w:rFonts w:ascii="Times New Roman" w:hAnsi="Times New Roman" w:cs="Times New Roman"/>
        </w:rPr>
        <w:t xml:space="preserve"> section concludes by emphasizing how blockchain, as a foundational pillar of security and transparency, stands at the forefront of ensuring trustworthy transactions in the interconnected world of Connectivity 2030. By fortifying communication, authenticating devices, and fostering decentralized networks, blockchain technology emerges as an indispensable catalyst, propelling us </w:t>
      </w:r>
      <w:r w:rsidR="002131FD" w:rsidRPr="006818AA">
        <w:rPr>
          <w:rFonts w:ascii="Times New Roman" w:hAnsi="Times New Roman" w:cs="Times New Roman"/>
        </w:rPr>
        <w:t>toward</w:t>
      </w:r>
      <w:r w:rsidR="009B7F6C" w:rsidRPr="009B7F6C">
        <w:rPr>
          <w:rFonts w:ascii="Times New Roman" w:hAnsi="Times New Roman" w:cs="Times New Roman"/>
        </w:rPr>
        <w:t xml:space="preserve"> a future where network transactions are not only secure but also transparent, verifiable, and inherently trustworthy</w:t>
      </w:r>
      <w:r w:rsidR="007E0B74" w:rsidRPr="006818AA">
        <w:rPr>
          <w:rFonts w:ascii="Times New Roman" w:hAnsi="Times New Roman" w:cs="Times New Roman"/>
        </w:rPr>
        <w:t xml:space="preserve"> [14]</w:t>
      </w:r>
      <w:r w:rsidR="009B7F6C" w:rsidRPr="009B7F6C">
        <w:rPr>
          <w:rFonts w:ascii="Times New Roman" w:hAnsi="Times New Roman" w:cs="Times New Roman"/>
        </w:rPr>
        <w:t>.</w:t>
      </w:r>
    </w:p>
    <w:p w14:paraId="50391ED1"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b/>
          <w:bCs/>
        </w:rPr>
        <w:t>7. Internet of Things (IoT) Integration: Weaving the Fabric of Connectivity 2030</w:t>
      </w:r>
    </w:p>
    <w:p w14:paraId="3A601330"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rPr>
        <w:t>In the visionary landscape of Connectivity 2030, the integration of the Internet of Things (IoT) emerges as a transformative force, knitting together a tapestry of seamless communication among interconnected devices. This section meticulously explores the integration of IoT with advanced networks, unraveling the profound implications for smart cities, industries, and the fabric of daily life.</w:t>
      </w:r>
    </w:p>
    <w:p w14:paraId="12CCFB6C"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b/>
          <w:bCs/>
        </w:rPr>
        <w:t>7.1 Envisioning a Connected World:</w:t>
      </w:r>
    </w:p>
    <w:p w14:paraId="5CD60FB0"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rPr>
        <w:t>At the core of Connectivity 2030 lies the vision of a world where IoT devices seamlessly communicate, creating an intricate web of interconnected entities. This subsection delves into the conceptual underpinnings of this vision, illustrating how the integration of IoT devices into advanced networks transcends mere connectivity—it heralds a paradigm shift in how we perceive and interact with the environment around us.</w:t>
      </w:r>
    </w:p>
    <w:p w14:paraId="1B24A849"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b/>
          <w:bCs/>
        </w:rPr>
        <w:t>7.2 Advanced Networks as the Backbone:</w:t>
      </w:r>
    </w:p>
    <w:p w14:paraId="6858A7B9" w14:textId="5015F2B6" w:rsidR="00F46B19" w:rsidRPr="00F46B19" w:rsidRDefault="00F46B19" w:rsidP="00F46B19">
      <w:pPr>
        <w:jc w:val="both"/>
        <w:rPr>
          <w:rFonts w:ascii="Times New Roman" w:hAnsi="Times New Roman" w:cs="Times New Roman"/>
        </w:rPr>
      </w:pPr>
      <w:r w:rsidRPr="00F46B19">
        <w:rPr>
          <w:rFonts w:ascii="Times New Roman" w:hAnsi="Times New Roman" w:cs="Times New Roman"/>
        </w:rPr>
        <w:t>The paper elucidates how advanced networks, including 5G and beyond, serve as the robust backbone for realizing the full potential of IoT integration. By providing low-latency, high-bandwidth connectivity, these networks empower IoT devices to transmit and receive data with unprecedented speed and reliability. This subsection explores how the symbiotic relationship between IoT and advanced networks forms the cornerstone of Connectivity 2030</w:t>
      </w:r>
      <w:r w:rsidR="007E0B74" w:rsidRPr="006818AA">
        <w:rPr>
          <w:rFonts w:ascii="Times New Roman" w:hAnsi="Times New Roman" w:cs="Times New Roman"/>
        </w:rPr>
        <w:t xml:space="preserve"> [15]</w:t>
      </w:r>
      <w:r w:rsidRPr="00F46B19">
        <w:rPr>
          <w:rFonts w:ascii="Times New Roman" w:hAnsi="Times New Roman" w:cs="Times New Roman"/>
        </w:rPr>
        <w:t>.</w:t>
      </w:r>
    </w:p>
    <w:p w14:paraId="2C274EAF"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b/>
          <w:bCs/>
        </w:rPr>
        <w:t>7.3 Implications for Smart Cities:</w:t>
      </w:r>
    </w:p>
    <w:p w14:paraId="7B024751"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rPr>
        <w:t>Smart cities, where urban infrastructure converges with digital technologies, stand at the forefront of the IoT integration narrative. This section examines how interconnected IoT devices, embedded in urban infrastructure, enable real-time data collection and analysis. The implications range from optimizing traffic flow and energy consumption to enhancing public safety and delivering municipal services with unprecedented efficiency—transforming cities into responsive, data-driven ecosystems.</w:t>
      </w:r>
    </w:p>
    <w:p w14:paraId="2176F406"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b/>
          <w:bCs/>
        </w:rPr>
        <w:t>7.4 Revolutionizing Industries:</w:t>
      </w:r>
    </w:p>
    <w:p w14:paraId="6B7C5EEC" w14:textId="4512694F" w:rsidR="00F46B19" w:rsidRPr="00F46B19" w:rsidRDefault="00F46B19" w:rsidP="00F46B19">
      <w:pPr>
        <w:jc w:val="both"/>
        <w:rPr>
          <w:rFonts w:ascii="Times New Roman" w:hAnsi="Times New Roman" w:cs="Times New Roman"/>
        </w:rPr>
      </w:pPr>
      <w:r w:rsidRPr="00F46B19">
        <w:rPr>
          <w:rFonts w:ascii="Times New Roman" w:hAnsi="Times New Roman" w:cs="Times New Roman"/>
        </w:rPr>
        <w:t>The integration of IoT with advanced networks has profound implications for industries. From manufacturing and logistics to healthcare and agriculture, this subsection explores how IoT sensors and devices contribute to the evolution of industries. Real-time monitoring, predictive maintenance, and data-driven decision-making become instrumental in fostering efficiency, reducing costs, and catalyzing innovation across diverse sectors</w:t>
      </w:r>
      <w:r w:rsidR="007E0B74" w:rsidRPr="006818AA">
        <w:rPr>
          <w:rFonts w:ascii="Times New Roman" w:hAnsi="Times New Roman" w:cs="Times New Roman"/>
        </w:rPr>
        <w:t xml:space="preserve"> [16]</w:t>
      </w:r>
      <w:r w:rsidRPr="00F46B19">
        <w:rPr>
          <w:rFonts w:ascii="Times New Roman" w:hAnsi="Times New Roman" w:cs="Times New Roman"/>
        </w:rPr>
        <w:t>.</w:t>
      </w:r>
    </w:p>
    <w:p w14:paraId="1D526E49"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b/>
          <w:bCs/>
        </w:rPr>
        <w:t>7.5 Impact on Daily Life:</w:t>
      </w:r>
    </w:p>
    <w:p w14:paraId="7E5DA562"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rPr>
        <w:t>The paper takes a closer look at how IoT integration permeates the fabric of daily life. From smart homes that adapt to occupants' preferences to wearable devices that monitor health in real-time, the integration of IoT with advanced networks enhances the quality of life in ways both subtle and transformative. This subsection sheds light on the personalized and context-aware experiences that emerge as a result of IoT integration into the daily routines of individuals.</w:t>
      </w:r>
    </w:p>
    <w:p w14:paraId="699E89A6"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b/>
          <w:bCs/>
        </w:rPr>
        <w:t>7.6 Security and Ethical Considerations:</w:t>
      </w:r>
    </w:p>
    <w:p w14:paraId="021398A0"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rPr>
        <w:t>Acknowledging the transformative potential of IoT integration, this section addresses the associated security and ethical considerations. The proliferation of interconnected devices raises concerns about data privacy, security vulnerabilities, and ethical considerations related to surveillance and data ownership. By highlighting these considerations, the paper underscores the importance of developing robust frameworks to address these challenges in the pursuit of a secure and ethical IoT ecosystem within Connectivity 2030.</w:t>
      </w:r>
    </w:p>
    <w:p w14:paraId="44D2D424"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b/>
          <w:bCs/>
        </w:rPr>
        <w:t>7.7 Future Trajectories:</w:t>
      </w:r>
    </w:p>
    <w:p w14:paraId="04BD3B45" w14:textId="27178B41" w:rsidR="00F46B19" w:rsidRPr="006818AA" w:rsidRDefault="00F46B19" w:rsidP="00F46B19">
      <w:pPr>
        <w:jc w:val="both"/>
        <w:rPr>
          <w:rFonts w:ascii="Times New Roman" w:hAnsi="Times New Roman" w:cs="Times New Roman"/>
        </w:rPr>
      </w:pPr>
      <w:r w:rsidRPr="00F46B19">
        <w:rPr>
          <w:rFonts w:ascii="Times New Roman" w:hAnsi="Times New Roman" w:cs="Times New Roman"/>
        </w:rPr>
        <w:t>The section concludes by speculating on the future trajectories of IoT integration within Connectivity 2030. It emphasizes the need for continued research, innovation, and collaboration to address challenges, refine standards, and unlock the full potential of an interconnected world where IoT devices seamlessly communicate, creating a dynamic and responsive ecosystem at the intersection of technology and daily life</w:t>
      </w:r>
      <w:r w:rsidR="007E0B74" w:rsidRPr="006818AA">
        <w:rPr>
          <w:rFonts w:ascii="Times New Roman" w:hAnsi="Times New Roman" w:cs="Times New Roman"/>
        </w:rPr>
        <w:t xml:space="preserve"> [17]</w:t>
      </w:r>
      <w:r w:rsidRPr="00F46B19">
        <w:rPr>
          <w:rFonts w:ascii="Times New Roman" w:hAnsi="Times New Roman" w:cs="Times New Roman"/>
        </w:rPr>
        <w:t>.</w:t>
      </w:r>
      <w:r w:rsidRPr="00F46B19">
        <w:rPr>
          <w:rFonts w:ascii="Times New Roman" w:hAnsi="Times New Roman" w:cs="Times New Roman"/>
          <w:vanish/>
        </w:rPr>
        <w:t>Top of Form</w:t>
      </w:r>
    </w:p>
    <w:p w14:paraId="583CED2E" w14:textId="332DDA7C" w:rsidR="00F46B19" w:rsidRPr="00F46B19" w:rsidRDefault="00463B9B" w:rsidP="00F46B19">
      <w:pPr>
        <w:jc w:val="both"/>
        <w:rPr>
          <w:rFonts w:ascii="Times New Roman" w:hAnsi="Times New Roman" w:cs="Times New Roman"/>
        </w:rPr>
      </w:pPr>
      <w:r w:rsidRPr="006818AA">
        <w:rPr>
          <w:rFonts w:ascii="Times New Roman" w:hAnsi="Times New Roman" w:cs="Times New Roman"/>
          <w:b/>
          <w:bCs/>
        </w:rPr>
        <w:t>8</w:t>
      </w:r>
      <w:r w:rsidR="00F46B19" w:rsidRPr="00F46B19">
        <w:rPr>
          <w:rFonts w:ascii="Times New Roman" w:hAnsi="Times New Roman" w:cs="Times New Roman"/>
          <w:b/>
          <w:bCs/>
        </w:rPr>
        <w:t>. Comparative Analysis: Unveiling Quantitative Insights in Connectivity 2030 Technologies</w:t>
      </w:r>
    </w:p>
    <w:p w14:paraId="3463DF32"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rPr>
        <w:t>In this section, we leverage mathematical equations and tables to conduct a rigorous comparative analysis, providing quantitative insights into the key technologies shaping Connectivity 2030. The analysis encompasses performance metrics, security features, scalability, integration capabilities, and cost efficiency.</w:t>
      </w:r>
    </w:p>
    <w:p w14:paraId="767640B3" w14:textId="6D51FBEE" w:rsidR="00F46B19" w:rsidRPr="00F46B19" w:rsidRDefault="00463B9B" w:rsidP="00F46B19">
      <w:pPr>
        <w:jc w:val="both"/>
        <w:rPr>
          <w:rFonts w:ascii="Times New Roman" w:hAnsi="Times New Roman" w:cs="Times New Roman"/>
        </w:rPr>
      </w:pPr>
      <w:r w:rsidRPr="006818AA">
        <w:rPr>
          <w:rFonts w:ascii="Times New Roman" w:hAnsi="Times New Roman" w:cs="Times New Roman"/>
          <w:b/>
          <w:bCs/>
        </w:rPr>
        <w:t>8</w:t>
      </w:r>
      <w:r w:rsidR="00F46B19" w:rsidRPr="00F46B19">
        <w:rPr>
          <w:rFonts w:ascii="Times New Roman" w:hAnsi="Times New Roman" w:cs="Times New Roman"/>
          <w:b/>
          <w:bCs/>
        </w:rPr>
        <w:t>.1 Network Performance Metrics:</w:t>
      </w:r>
    </w:p>
    <w:p w14:paraId="319D146E"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i/>
          <w:iCs/>
        </w:rPr>
        <w:t>Equation 1: Data Transfer Speed</w:t>
      </w:r>
    </w:p>
    <w:p w14:paraId="7874F622" w14:textId="14B73B4E" w:rsidR="00F46B19" w:rsidRPr="00F46B19" w:rsidRDefault="00F46B19" w:rsidP="00F46B19">
      <w:pPr>
        <w:jc w:val="both"/>
        <w:rPr>
          <w:rFonts w:ascii="Times New Roman" w:hAnsi="Times New Roman" w:cs="Times New Roman"/>
        </w:rPr>
      </w:pPr>
      <w:r w:rsidRPr="00F46B19">
        <w:rPr>
          <w:rFonts w:ascii="Times New Roman" w:hAnsi="Times New Roman" w:cs="Times New Roman"/>
          <w:i/>
          <w:iCs/>
        </w:rPr>
        <w:t>Speed</w:t>
      </w:r>
      <w:r w:rsidRPr="00F46B19">
        <w:rPr>
          <w:rFonts w:ascii="Times New Roman" w:hAnsi="Times New Roman" w:cs="Times New Roman"/>
          <w:vertAlign w:val="subscript"/>
        </w:rPr>
        <w:t>5</w:t>
      </w:r>
      <w:r w:rsidRPr="00F46B19">
        <w:rPr>
          <w:rFonts w:ascii="Times New Roman" w:hAnsi="Times New Roman" w:cs="Times New Roman"/>
          <w:i/>
          <w:iCs/>
          <w:vertAlign w:val="subscript"/>
        </w:rPr>
        <w:t>G</w:t>
      </w:r>
      <w:r w:rsidRPr="00F46B19">
        <w:rPr>
          <w:rFonts w:ascii="Times New Roman" w:hAnsi="Times New Roman" w:cs="Times New Roman"/>
          <w:vertAlign w:val="subscript"/>
        </w:rPr>
        <w:t>​</w:t>
      </w:r>
      <w:r w:rsidR="00436DA5" w:rsidRPr="006818AA">
        <w:rPr>
          <w:rFonts w:ascii="Times New Roman" w:hAnsi="Times New Roman" w:cs="Times New Roman"/>
          <w:vertAlign w:val="subscript"/>
        </w:rPr>
        <w:t xml:space="preserve"> </w:t>
      </w:r>
      <w:r w:rsidRPr="00F46B19">
        <w:rPr>
          <w:rFonts w:ascii="Times New Roman" w:hAnsi="Times New Roman" w:cs="Times New Roman"/>
        </w:rPr>
        <w:t>=</w:t>
      </w:r>
      <w:r w:rsidRPr="00F46B19">
        <w:rPr>
          <w:rFonts w:ascii="Times New Roman" w:hAnsi="Times New Roman" w:cs="Times New Roman"/>
          <w:i/>
          <w:iCs/>
        </w:rPr>
        <w:t>f</w:t>
      </w:r>
      <w:r w:rsidRPr="00F46B19">
        <w:rPr>
          <w:rFonts w:ascii="Times New Roman" w:hAnsi="Times New Roman" w:cs="Times New Roman"/>
        </w:rPr>
        <w:t>(</w:t>
      </w:r>
      <w:r w:rsidRPr="00F46B19">
        <w:rPr>
          <w:rFonts w:ascii="Times New Roman" w:hAnsi="Times New Roman" w:cs="Times New Roman"/>
          <w:i/>
          <w:iCs/>
        </w:rPr>
        <w:t>DataRate</w:t>
      </w:r>
      <w:r w:rsidRPr="00F46B19">
        <w:rPr>
          <w:rFonts w:ascii="Times New Roman" w:hAnsi="Times New Roman" w:cs="Times New Roman"/>
          <w:vertAlign w:val="subscript"/>
        </w:rPr>
        <w:t>5</w:t>
      </w:r>
      <w:r w:rsidRPr="00F46B19">
        <w:rPr>
          <w:rFonts w:ascii="Times New Roman" w:hAnsi="Times New Roman" w:cs="Times New Roman"/>
          <w:i/>
          <w:iCs/>
          <w:vertAlign w:val="subscript"/>
        </w:rPr>
        <w:t>G</w:t>
      </w:r>
      <w:r w:rsidRPr="00F46B19">
        <w:rPr>
          <w:rFonts w:ascii="Times New Roman" w:hAnsi="Times New Roman" w:cs="Times New Roman"/>
        </w:rPr>
        <w:t>​)</w:t>
      </w:r>
    </w:p>
    <w:p w14:paraId="3A136D90" w14:textId="78EA929B" w:rsidR="00F46B19" w:rsidRPr="00F46B19" w:rsidRDefault="00F46B19" w:rsidP="00F46B19">
      <w:pPr>
        <w:jc w:val="both"/>
        <w:rPr>
          <w:rFonts w:ascii="Times New Roman" w:hAnsi="Times New Roman" w:cs="Times New Roman"/>
        </w:rPr>
      </w:pPr>
      <w:r w:rsidRPr="00F46B19">
        <w:rPr>
          <w:rFonts w:ascii="Times New Roman" w:hAnsi="Times New Roman" w:cs="Times New Roman"/>
          <w:i/>
          <w:iCs/>
        </w:rPr>
        <w:t>Speed</w:t>
      </w:r>
      <w:r w:rsidRPr="00F46B19">
        <w:rPr>
          <w:rFonts w:ascii="Times New Roman" w:hAnsi="Times New Roman" w:cs="Times New Roman"/>
          <w:i/>
          <w:iCs/>
          <w:vertAlign w:val="subscript"/>
        </w:rPr>
        <w:t>Quantum</w:t>
      </w:r>
      <w:r w:rsidRPr="00F46B19">
        <w:rPr>
          <w:rFonts w:ascii="Times New Roman" w:hAnsi="Times New Roman" w:cs="Times New Roman"/>
        </w:rPr>
        <w:t>​=</w:t>
      </w:r>
      <w:proofErr w:type="gramStart"/>
      <w:r w:rsidRPr="00F46B19">
        <w:rPr>
          <w:rFonts w:ascii="Times New Roman" w:hAnsi="Times New Roman" w:cs="Times New Roman"/>
          <w:i/>
          <w:iCs/>
        </w:rPr>
        <w:t>f</w:t>
      </w:r>
      <w:r w:rsidRPr="00F46B19">
        <w:rPr>
          <w:rFonts w:ascii="Times New Roman" w:hAnsi="Times New Roman" w:cs="Times New Roman"/>
        </w:rPr>
        <w:t>(</w:t>
      </w:r>
      <w:proofErr w:type="gramEnd"/>
      <w:r w:rsidRPr="006818AA">
        <w:rPr>
          <w:rFonts w:ascii="Times New Roman" w:hAnsi="Times New Roman" w:cs="Times New Roman"/>
          <w:i/>
          <w:iCs/>
        </w:rPr>
        <w:t>Entanglement</w:t>
      </w:r>
      <w:r w:rsidRPr="006818AA">
        <w:rPr>
          <w:rFonts w:ascii="Times New Roman" w:hAnsi="Times New Roman" w:cs="Times New Roman"/>
        </w:rPr>
        <w:t>,</w:t>
      </w:r>
      <w:r w:rsidRPr="006818AA">
        <w:rPr>
          <w:rFonts w:ascii="Times New Roman" w:hAnsi="Times New Roman" w:cs="Times New Roman"/>
          <w:i/>
          <w:iCs/>
        </w:rPr>
        <w:t xml:space="preserve"> QKD</w:t>
      </w:r>
      <w:r w:rsidRPr="00F46B19">
        <w:rPr>
          <w:rFonts w:ascii="Times New Roman" w:hAnsi="Times New Roman" w:cs="Times New Roman"/>
        </w:rPr>
        <w:t>)</w:t>
      </w:r>
    </w:p>
    <w:p w14:paraId="165F06DB" w14:textId="546AEBFD" w:rsidR="00F46B19" w:rsidRPr="00F46B19" w:rsidRDefault="00F46B19" w:rsidP="00F46B19">
      <w:pPr>
        <w:jc w:val="both"/>
        <w:rPr>
          <w:rFonts w:ascii="Times New Roman" w:hAnsi="Times New Roman" w:cs="Times New Roman"/>
        </w:rPr>
      </w:pPr>
      <w:r w:rsidRPr="00F46B19">
        <w:rPr>
          <w:rFonts w:ascii="Times New Roman" w:hAnsi="Times New Roman" w:cs="Times New Roman"/>
          <w:i/>
          <w:iCs/>
        </w:rPr>
        <w:t>Speed</w:t>
      </w:r>
      <w:r w:rsidRPr="00F46B19">
        <w:rPr>
          <w:rFonts w:ascii="Times New Roman" w:hAnsi="Times New Roman" w:cs="Times New Roman"/>
          <w:i/>
          <w:iCs/>
          <w:vertAlign w:val="subscript"/>
        </w:rPr>
        <w:t>Edge</w:t>
      </w:r>
      <w:r w:rsidRPr="00F46B19">
        <w:rPr>
          <w:rFonts w:ascii="Times New Roman" w:hAnsi="Times New Roman" w:cs="Times New Roman"/>
        </w:rPr>
        <w:t>​=</w:t>
      </w:r>
      <w:proofErr w:type="gramStart"/>
      <w:r w:rsidRPr="00F46B19">
        <w:rPr>
          <w:rFonts w:ascii="Times New Roman" w:hAnsi="Times New Roman" w:cs="Times New Roman"/>
          <w:i/>
          <w:iCs/>
        </w:rPr>
        <w:t>f</w:t>
      </w:r>
      <w:r w:rsidRPr="00F46B19">
        <w:rPr>
          <w:rFonts w:ascii="Times New Roman" w:hAnsi="Times New Roman" w:cs="Times New Roman"/>
        </w:rPr>
        <w:t>(</w:t>
      </w:r>
      <w:proofErr w:type="gramEnd"/>
      <w:r w:rsidRPr="00F46B19">
        <w:rPr>
          <w:rFonts w:ascii="Times New Roman" w:hAnsi="Times New Roman" w:cs="Times New Roman"/>
          <w:i/>
          <w:iCs/>
        </w:rPr>
        <w:t>Latency</w:t>
      </w:r>
      <w:r w:rsidRPr="00F46B19">
        <w:rPr>
          <w:rFonts w:ascii="Times New Roman" w:hAnsi="Times New Roman" w:cs="Times New Roman"/>
          <w:i/>
          <w:iCs/>
          <w:vertAlign w:val="subscript"/>
        </w:rPr>
        <w:t>Edge</w:t>
      </w:r>
      <w:r w:rsidRPr="00F46B19">
        <w:rPr>
          <w:rFonts w:ascii="Times New Roman" w:hAnsi="Times New Roman" w:cs="Times New Roman"/>
          <w:vertAlign w:val="subscript"/>
        </w:rPr>
        <w:t>​,</w:t>
      </w:r>
      <w:r w:rsidRPr="006818AA">
        <w:rPr>
          <w:rFonts w:ascii="Times New Roman" w:hAnsi="Times New Roman" w:cs="Times New Roman"/>
          <w:vertAlign w:val="subscript"/>
        </w:rPr>
        <w:t xml:space="preserve"> </w:t>
      </w:r>
      <w:r w:rsidRPr="00F46B19">
        <w:rPr>
          <w:rFonts w:ascii="Times New Roman" w:hAnsi="Times New Roman" w:cs="Times New Roman"/>
          <w:i/>
          <w:iCs/>
        </w:rPr>
        <w:t>Bandwidth</w:t>
      </w:r>
      <w:r w:rsidR="00436DA5" w:rsidRPr="006818AA">
        <w:rPr>
          <w:rFonts w:ascii="Times New Roman" w:hAnsi="Times New Roman" w:cs="Times New Roman"/>
          <w:i/>
          <w:iCs/>
        </w:rPr>
        <w:t xml:space="preserve"> </w:t>
      </w:r>
      <w:r w:rsidRPr="00F46B19">
        <w:rPr>
          <w:rFonts w:ascii="Times New Roman" w:hAnsi="Times New Roman" w:cs="Times New Roman"/>
          <w:i/>
          <w:iCs/>
          <w:vertAlign w:val="subscript"/>
        </w:rPr>
        <w:t>Edge</w:t>
      </w:r>
      <w:r w:rsidRPr="00F46B19">
        <w:rPr>
          <w:rFonts w:ascii="Times New Roman" w:hAnsi="Times New Roman" w:cs="Times New Roman"/>
        </w:rPr>
        <w:t>​)</w:t>
      </w:r>
    </w:p>
    <w:p w14:paraId="5696B55B"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i/>
          <w:iCs/>
        </w:rPr>
        <w:t>Table 1: Network Performance Metrics</w:t>
      </w:r>
    </w:p>
    <w:tbl>
      <w:tblPr>
        <w:tblStyle w:val="PlainTable1"/>
        <w:tblW w:w="9133" w:type="dxa"/>
        <w:tblLook w:val="04A0" w:firstRow="1" w:lastRow="0" w:firstColumn="1" w:lastColumn="0" w:noHBand="0" w:noVBand="1"/>
      </w:tblPr>
      <w:tblGrid>
        <w:gridCol w:w="3267"/>
        <w:gridCol w:w="1227"/>
        <w:gridCol w:w="2589"/>
        <w:gridCol w:w="2050"/>
      </w:tblGrid>
      <w:tr w:rsidR="00436DA5" w:rsidRPr="006818AA" w14:paraId="6FDA6A6F" w14:textId="77777777" w:rsidTr="00436DA5">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0" w:type="auto"/>
            <w:hideMark/>
          </w:tcPr>
          <w:p w14:paraId="6EB84DEE" w14:textId="77777777" w:rsidR="00F46B19" w:rsidRPr="00F46B19" w:rsidRDefault="00F46B19" w:rsidP="00F46B19">
            <w:pPr>
              <w:spacing w:after="160" w:line="259" w:lineRule="auto"/>
              <w:jc w:val="both"/>
              <w:rPr>
                <w:rFonts w:ascii="Times New Roman" w:hAnsi="Times New Roman" w:cs="Times New Roman"/>
              </w:rPr>
            </w:pPr>
            <w:r w:rsidRPr="00F46B19">
              <w:rPr>
                <w:rFonts w:ascii="Times New Roman" w:hAnsi="Times New Roman" w:cs="Times New Roman"/>
              </w:rPr>
              <w:t>Metric</w:t>
            </w:r>
          </w:p>
        </w:tc>
        <w:tc>
          <w:tcPr>
            <w:tcW w:w="0" w:type="auto"/>
            <w:hideMark/>
          </w:tcPr>
          <w:p w14:paraId="2F92968D" w14:textId="77777777" w:rsidR="00F46B19" w:rsidRPr="00F46B19" w:rsidRDefault="00F46B19" w:rsidP="00F46B1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46B19">
              <w:rPr>
                <w:rFonts w:ascii="Times New Roman" w:hAnsi="Times New Roman" w:cs="Times New Roman"/>
              </w:rPr>
              <w:t>5G</w:t>
            </w:r>
          </w:p>
        </w:tc>
        <w:tc>
          <w:tcPr>
            <w:tcW w:w="0" w:type="auto"/>
            <w:hideMark/>
          </w:tcPr>
          <w:p w14:paraId="25A67910" w14:textId="77777777" w:rsidR="00F46B19" w:rsidRPr="00F46B19" w:rsidRDefault="00F46B19" w:rsidP="00F46B1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46B19">
              <w:rPr>
                <w:rFonts w:ascii="Times New Roman" w:hAnsi="Times New Roman" w:cs="Times New Roman"/>
              </w:rPr>
              <w:t>Quantum Networking</w:t>
            </w:r>
          </w:p>
        </w:tc>
        <w:tc>
          <w:tcPr>
            <w:tcW w:w="0" w:type="auto"/>
            <w:hideMark/>
          </w:tcPr>
          <w:p w14:paraId="7E7F2C7B" w14:textId="77777777" w:rsidR="00F46B19" w:rsidRPr="00F46B19" w:rsidRDefault="00F46B19" w:rsidP="00F46B19">
            <w:pPr>
              <w:spacing w:after="160" w:line="259"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F46B19">
              <w:rPr>
                <w:rFonts w:ascii="Times New Roman" w:hAnsi="Times New Roman" w:cs="Times New Roman"/>
              </w:rPr>
              <w:t>Edge Computing</w:t>
            </w:r>
          </w:p>
        </w:tc>
      </w:tr>
      <w:tr w:rsidR="006818AA" w:rsidRPr="006818AA" w14:paraId="71E14A4A" w14:textId="77777777" w:rsidTr="00436DA5">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293218FD" w14:textId="77777777" w:rsidR="00F46B19" w:rsidRPr="00F46B19" w:rsidRDefault="00F46B19" w:rsidP="00F46B19">
            <w:pPr>
              <w:spacing w:after="160" w:line="259" w:lineRule="auto"/>
              <w:jc w:val="both"/>
              <w:rPr>
                <w:rFonts w:ascii="Times New Roman" w:hAnsi="Times New Roman" w:cs="Times New Roman"/>
              </w:rPr>
            </w:pPr>
            <w:r w:rsidRPr="00F46B19">
              <w:rPr>
                <w:rFonts w:ascii="Times New Roman" w:hAnsi="Times New Roman" w:cs="Times New Roman"/>
              </w:rPr>
              <w:t>Data Transfer Speed (Mbps)</w:t>
            </w:r>
          </w:p>
        </w:tc>
        <w:tc>
          <w:tcPr>
            <w:tcW w:w="0" w:type="auto"/>
            <w:hideMark/>
          </w:tcPr>
          <w:p w14:paraId="01F574B6" w14:textId="2DEF0192" w:rsidR="00F46B19" w:rsidRPr="00F46B19" w:rsidRDefault="00F46B19" w:rsidP="00F46B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6B19">
              <w:rPr>
                <w:rFonts w:ascii="Times New Roman" w:hAnsi="Times New Roman" w:cs="Times New Roman"/>
                <w:i/>
                <w:iCs/>
              </w:rPr>
              <w:t>Speed</w:t>
            </w:r>
            <w:r w:rsidRPr="00F46B19">
              <w:rPr>
                <w:rFonts w:ascii="Times New Roman" w:hAnsi="Times New Roman" w:cs="Times New Roman"/>
                <w:vertAlign w:val="subscript"/>
              </w:rPr>
              <w:t>5</w:t>
            </w:r>
            <w:r w:rsidRPr="00F46B19">
              <w:rPr>
                <w:rFonts w:ascii="Times New Roman" w:hAnsi="Times New Roman" w:cs="Times New Roman"/>
                <w:i/>
                <w:iCs/>
                <w:vertAlign w:val="subscript"/>
              </w:rPr>
              <w:t>G</w:t>
            </w:r>
            <w:r w:rsidRPr="00F46B19">
              <w:rPr>
                <w:rFonts w:ascii="Times New Roman" w:hAnsi="Times New Roman" w:cs="Times New Roman"/>
                <w:vertAlign w:val="subscript"/>
              </w:rPr>
              <w:t>​</w:t>
            </w:r>
          </w:p>
        </w:tc>
        <w:tc>
          <w:tcPr>
            <w:tcW w:w="0" w:type="auto"/>
            <w:hideMark/>
          </w:tcPr>
          <w:p w14:paraId="408B1294" w14:textId="1F9DC1B8" w:rsidR="00F46B19" w:rsidRPr="00F46B19" w:rsidRDefault="00F46B19" w:rsidP="00F46B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6B19">
              <w:rPr>
                <w:rFonts w:ascii="Times New Roman" w:hAnsi="Times New Roman" w:cs="Times New Roman"/>
                <w:i/>
                <w:iCs/>
              </w:rPr>
              <w:t>Speed</w:t>
            </w:r>
            <w:r w:rsidRPr="00F46B19">
              <w:rPr>
                <w:rFonts w:ascii="Times New Roman" w:hAnsi="Times New Roman" w:cs="Times New Roman"/>
                <w:i/>
                <w:iCs/>
                <w:vertAlign w:val="subscript"/>
              </w:rPr>
              <w:t>Quantum</w:t>
            </w:r>
            <w:r w:rsidRPr="00F46B19">
              <w:rPr>
                <w:rFonts w:ascii="Times New Roman" w:hAnsi="Times New Roman" w:cs="Times New Roman"/>
                <w:vertAlign w:val="subscript"/>
              </w:rPr>
              <w:t>​</w:t>
            </w:r>
          </w:p>
        </w:tc>
        <w:tc>
          <w:tcPr>
            <w:tcW w:w="0" w:type="auto"/>
            <w:hideMark/>
          </w:tcPr>
          <w:p w14:paraId="325494E8" w14:textId="63155583" w:rsidR="00F46B19" w:rsidRPr="00F46B19" w:rsidRDefault="00F46B19" w:rsidP="00F46B1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46B19">
              <w:rPr>
                <w:rFonts w:ascii="Times New Roman" w:hAnsi="Times New Roman" w:cs="Times New Roman"/>
                <w:i/>
                <w:iCs/>
              </w:rPr>
              <w:t>Speed</w:t>
            </w:r>
            <w:r w:rsidRPr="00F46B19">
              <w:rPr>
                <w:rFonts w:ascii="Times New Roman" w:hAnsi="Times New Roman" w:cs="Times New Roman"/>
                <w:i/>
                <w:iCs/>
                <w:vertAlign w:val="subscript"/>
              </w:rPr>
              <w:t>Edge</w:t>
            </w:r>
            <w:r w:rsidRPr="00F46B19">
              <w:rPr>
                <w:rFonts w:ascii="Times New Roman" w:hAnsi="Times New Roman" w:cs="Times New Roman"/>
                <w:vertAlign w:val="subscript"/>
              </w:rPr>
              <w:t>​</w:t>
            </w:r>
          </w:p>
        </w:tc>
      </w:tr>
      <w:tr w:rsidR="00436DA5" w:rsidRPr="006818AA" w14:paraId="5E66BD37" w14:textId="77777777" w:rsidTr="00436DA5">
        <w:trPr>
          <w:trHeight w:val="712"/>
        </w:trPr>
        <w:tc>
          <w:tcPr>
            <w:cnfStyle w:val="001000000000" w:firstRow="0" w:lastRow="0" w:firstColumn="1" w:lastColumn="0" w:oddVBand="0" w:evenVBand="0" w:oddHBand="0" w:evenHBand="0" w:firstRowFirstColumn="0" w:firstRowLastColumn="0" w:lastRowFirstColumn="0" w:lastRowLastColumn="0"/>
            <w:tcW w:w="0" w:type="auto"/>
            <w:hideMark/>
          </w:tcPr>
          <w:p w14:paraId="6AEBFA0F" w14:textId="77777777" w:rsidR="00F46B19" w:rsidRPr="00F46B19" w:rsidRDefault="00F46B19" w:rsidP="00F46B19">
            <w:pPr>
              <w:jc w:val="both"/>
              <w:rPr>
                <w:rFonts w:ascii="Times New Roman" w:hAnsi="Times New Roman" w:cs="Times New Roman"/>
              </w:rPr>
            </w:pPr>
            <w:r w:rsidRPr="00F46B19">
              <w:rPr>
                <w:rFonts w:ascii="Times New Roman" w:hAnsi="Times New Roman" w:cs="Times New Roman"/>
              </w:rPr>
              <w:t>Latency (ms)</w:t>
            </w:r>
          </w:p>
        </w:tc>
        <w:tc>
          <w:tcPr>
            <w:tcW w:w="0" w:type="auto"/>
            <w:hideMark/>
          </w:tcPr>
          <w:p w14:paraId="79E4F0FB" w14:textId="79C80BD9" w:rsidR="00F46B19" w:rsidRPr="00F46B19" w:rsidRDefault="00F46B19" w:rsidP="00F46B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6B19">
              <w:rPr>
                <w:rFonts w:ascii="Times New Roman" w:hAnsi="Times New Roman" w:cs="Times New Roman"/>
                <w:i/>
                <w:iCs/>
              </w:rPr>
              <w:t>Latency</w:t>
            </w:r>
            <w:r w:rsidRPr="00F46B19">
              <w:rPr>
                <w:rFonts w:ascii="Times New Roman" w:hAnsi="Times New Roman" w:cs="Times New Roman"/>
                <w:vertAlign w:val="subscript"/>
              </w:rPr>
              <w:t>5</w:t>
            </w:r>
            <w:r w:rsidRPr="00F46B19">
              <w:rPr>
                <w:rFonts w:ascii="Times New Roman" w:hAnsi="Times New Roman" w:cs="Times New Roman"/>
                <w:i/>
                <w:iCs/>
                <w:vertAlign w:val="subscript"/>
              </w:rPr>
              <w:t>G</w:t>
            </w:r>
            <w:r w:rsidRPr="00F46B19">
              <w:rPr>
                <w:rFonts w:ascii="Times New Roman" w:hAnsi="Times New Roman" w:cs="Times New Roman"/>
                <w:vertAlign w:val="subscript"/>
              </w:rPr>
              <w:t>​</w:t>
            </w:r>
          </w:p>
        </w:tc>
        <w:tc>
          <w:tcPr>
            <w:tcW w:w="0" w:type="auto"/>
            <w:hideMark/>
          </w:tcPr>
          <w:p w14:paraId="5EFDBDCD" w14:textId="447E5CA7" w:rsidR="00F46B19" w:rsidRPr="00F46B19" w:rsidRDefault="00F46B19" w:rsidP="00F46B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F46B19">
              <w:rPr>
                <w:rFonts w:ascii="Times New Roman" w:hAnsi="Times New Roman" w:cs="Times New Roman"/>
                <w:i/>
                <w:iCs/>
              </w:rPr>
              <w:t>Latency</w:t>
            </w:r>
            <w:r w:rsidR="00436DA5" w:rsidRPr="006818AA">
              <w:rPr>
                <w:rFonts w:ascii="Times New Roman" w:hAnsi="Times New Roman" w:cs="Times New Roman"/>
                <w:i/>
                <w:iCs/>
              </w:rPr>
              <w:t xml:space="preserve"> </w:t>
            </w:r>
            <w:r w:rsidRPr="00F46B19">
              <w:rPr>
                <w:rFonts w:ascii="Times New Roman" w:hAnsi="Times New Roman" w:cs="Times New Roman"/>
                <w:i/>
                <w:iCs/>
                <w:vertAlign w:val="subscript"/>
              </w:rPr>
              <w:t>Quantum</w:t>
            </w:r>
            <w:r w:rsidRPr="00F46B19">
              <w:rPr>
                <w:rFonts w:ascii="Times New Roman" w:hAnsi="Times New Roman" w:cs="Times New Roman"/>
                <w:vertAlign w:val="subscript"/>
              </w:rPr>
              <w:t>​</w:t>
            </w:r>
          </w:p>
        </w:tc>
        <w:tc>
          <w:tcPr>
            <w:tcW w:w="0" w:type="auto"/>
            <w:hideMark/>
          </w:tcPr>
          <w:p w14:paraId="47673B9C" w14:textId="11417BF9" w:rsidR="00F46B19" w:rsidRPr="00F46B19" w:rsidRDefault="00436DA5" w:rsidP="00F46B1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6818AA">
              <w:rPr>
                <w:rFonts w:ascii="Times New Roman" w:hAnsi="Times New Roman" w:cs="Times New Roman"/>
              </w:rPr>
              <w:t>Latency</w:t>
            </w:r>
            <w:r w:rsidRPr="006818AA">
              <w:rPr>
                <w:rFonts w:ascii="Times New Roman" w:hAnsi="Times New Roman" w:cs="Times New Roman"/>
                <w:vertAlign w:val="subscript"/>
              </w:rPr>
              <w:t>Edge</w:t>
            </w:r>
            <w:r w:rsidR="00F46B19" w:rsidRPr="00F46B19">
              <w:rPr>
                <w:rFonts w:ascii="Times New Roman" w:hAnsi="Times New Roman" w:cs="Times New Roman"/>
              </w:rPr>
              <w:br/>
            </w:r>
          </w:p>
        </w:tc>
      </w:tr>
    </w:tbl>
    <w:p w14:paraId="220E8C6A" w14:textId="77777777" w:rsidR="009B7F6C" w:rsidRPr="006818AA" w:rsidRDefault="009B7F6C" w:rsidP="009B7F6C">
      <w:pPr>
        <w:jc w:val="both"/>
        <w:rPr>
          <w:rFonts w:ascii="Times New Roman" w:hAnsi="Times New Roman" w:cs="Times New Roman"/>
        </w:rPr>
      </w:pPr>
      <w:r w:rsidRPr="009B7F6C">
        <w:rPr>
          <w:rFonts w:ascii="Times New Roman" w:hAnsi="Times New Roman" w:cs="Times New Roman"/>
          <w:vanish/>
        </w:rPr>
        <w:t>Top of Form</w:t>
      </w:r>
    </w:p>
    <w:p w14:paraId="75CDFB96" w14:textId="14E87E86" w:rsidR="00436DA5" w:rsidRPr="00436DA5" w:rsidRDefault="00463B9B" w:rsidP="00436DA5">
      <w:pPr>
        <w:jc w:val="both"/>
        <w:rPr>
          <w:rFonts w:ascii="Times New Roman" w:hAnsi="Times New Roman" w:cs="Times New Roman"/>
        </w:rPr>
      </w:pPr>
      <w:r w:rsidRPr="006818AA">
        <w:rPr>
          <w:rFonts w:ascii="Times New Roman" w:hAnsi="Times New Roman" w:cs="Times New Roman"/>
          <w:b/>
          <w:bCs/>
        </w:rPr>
        <w:t>8</w:t>
      </w:r>
      <w:r w:rsidR="00436DA5" w:rsidRPr="00436DA5">
        <w:rPr>
          <w:rFonts w:ascii="Times New Roman" w:hAnsi="Times New Roman" w:cs="Times New Roman"/>
          <w:b/>
          <w:bCs/>
        </w:rPr>
        <w:t>.2 Security and Privacy:</w:t>
      </w:r>
    </w:p>
    <w:p w14:paraId="7A39AC77" w14:textId="77777777" w:rsidR="00436DA5" w:rsidRPr="00436DA5" w:rsidRDefault="00436DA5" w:rsidP="00436DA5">
      <w:pPr>
        <w:jc w:val="both"/>
        <w:rPr>
          <w:rFonts w:ascii="Times New Roman" w:hAnsi="Times New Roman" w:cs="Times New Roman"/>
        </w:rPr>
      </w:pPr>
      <w:r w:rsidRPr="00436DA5">
        <w:rPr>
          <w:rFonts w:ascii="Times New Roman" w:hAnsi="Times New Roman" w:cs="Times New Roman"/>
          <w:i/>
          <w:iCs/>
        </w:rPr>
        <w:t>Equation 2: Security Score</w:t>
      </w:r>
    </w:p>
    <w:p w14:paraId="119A3E8E" w14:textId="12D74545" w:rsidR="00436DA5" w:rsidRPr="00436DA5" w:rsidRDefault="00436DA5" w:rsidP="00436DA5">
      <w:pPr>
        <w:jc w:val="both"/>
        <w:rPr>
          <w:rFonts w:ascii="Times New Roman" w:hAnsi="Times New Roman" w:cs="Times New Roman"/>
        </w:rPr>
      </w:pPr>
      <w:r w:rsidRPr="00436DA5">
        <w:rPr>
          <w:rFonts w:ascii="Times New Roman" w:hAnsi="Times New Roman" w:cs="Times New Roman"/>
          <w:i/>
          <w:iCs/>
        </w:rPr>
        <w:t>Security</w:t>
      </w:r>
      <w:r w:rsidRPr="006818AA">
        <w:rPr>
          <w:rFonts w:ascii="Times New Roman" w:hAnsi="Times New Roman" w:cs="Times New Roman"/>
          <w:i/>
          <w:iCs/>
        </w:rPr>
        <w:t xml:space="preserve"> </w:t>
      </w:r>
      <w:r w:rsidRPr="00436DA5">
        <w:rPr>
          <w:rFonts w:ascii="Times New Roman" w:hAnsi="Times New Roman" w:cs="Times New Roman"/>
          <w:i/>
          <w:iCs/>
          <w:vertAlign w:val="subscript"/>
        </w:rPr>
        <w:t>Blockchain</w:t>
      </w:r>
      <w:r w:rsidRPr="00436DA5">
        <w:rPr>
          <w:rFonts w:ascii="Times New Roman" w:hAnsi="Times New Roman" w:cs="Times New Roman"/>
        </w:rPr>
        <w:t>​=</w:t>
      </w:r>
      <w:proofErr w:type="gramStart"/>
      <w:r w:rsidRPr="00436DA5">
        <w:rPr>
          <w:rFonts w:ascii="Times New Roman" w:hAnsi="Times New Roman" w:cs="Times New Roman"/>
          <w:i/>
          <w:iCs/>
        </w:rPr>
        <w:t>f</w:t>
      </w:r>
      <w:r w:rsidRPr="00436DA5">
        <w:rPr>
          <w:rFonts w:ascii="Times New Roman" w:hAnsi="Times New Roman" w:cs="Times New Roman"/>
        </w:rPr>
        <w:t>(</w:t>
      </w:r>
      <w:proofErr w:type="gramEnd"/>
      <w:r w:rsidRPr="006818AA">
        <w:rPr>
          <w:rFonts w:ascii="Times New Roman" w:hAnsi="Times New Roman" w:cs="Times New Roman"/>
          <w:i/>
          <w:iCs/>
        </w:rPr>
        <w:t>Decentralization</w:t>
      </w:r>
      <w:r w:rsidRPr="006818AA">
        <w:rPr>
          <w:rFonts w:ascii="Times New Roman" w:hAnsi="Times New Roman" w:cs="Times New Roman"/>
        </w:rPr>
        <w:t>,</w:t>
      </w:r>
      <w:r w:rsidRPr="006818AA">
        <w:rPr>
          <w:rFonts w:ascii="Times New Roman" w:hAnsi="Times New Roman" w:cs="Times New Roman"/>
          <w:i/>
          <w:iCs/>
        </w:rPr>
        <w:t xml:space="preserve"> Cryptography</w:t>
      </w:r>
      <w:r w:rsidRPr="00436DA5">
        <w:rPr>
          <w:rFonts w:ascii="Times New Roman" w:hAnsi="Times New Roman" w:cs="Times New Roman"/>
        </w:rPr>
        <w:t>)</w:t>
      </w:r>
    </w:p>
    <w:p w14:paraId="655E81A9" w14:textId="288D8809" w:rsidR="00436DA5" w:rsidRPr="00436DA5" w:rsidRDefault="00436DA5" w:rsidP="00436DA5">
      <w:pPr>
        <w:jc w:val="both"/>
        <w:rPr>
          <w:rFonts w:ascii="Times New Roman" w:hAnsi="Times New Roman" w:cs="Times New Roman"/>
        </w:rPr>
      </w:pPr>
      <w:r w:rsidRPr="00436DA5">
        <w:rPr>
          <w:rFonts w:ascii="Times New Roman" w:hAnsi="Times New Roman" w:cs="Times New Roman"/>
          <w:i/>
          <w:iCs/>
        </w:rPr>
        <w:t>SecurityAI</w:t>
      </w:r>
      <w:r w:rsidRPr="00436DA5">
        <w:rPr>
          <w:rFonts w:ascii="Times New Roman" w:hAnsi="Times New Roman" w:cs="Times New Roman"/>
        </w:rPr>
        <w:t>​=</w:t>
      </w:r>
      <w:proofErr w:type="gramStart"/>
      <w:r w:rsidRPr="00436DA5">
        <w:rPr>
          <w:rFonts w:ascii="Times New Roman" w:hAnsi="Times New Roman" w:cs="Times New Roman"/>
          <w:i/>
          <w:iCs/>
        </w:rPr>
        <w:t>f</w:t>
      </w:r>
      <w:r w:rsidRPr="00436DA5">
        <w:rPr>
          <w:rFonts w:ascii="Times New Roman" w:hAnsi="Times New Roman" w:cs="Times New Roman"/>
        </w:rPr>
        <w:t>(</w:t>
      </w:r>
      <w:proofErr w:type="gramEnd"/>
      <w:r w:rsidR="00487291" w:rsidRPr="006818AA">
        <w:rPr>
          <w:rFonts w:ascii="Times New Roman" w:hAnsi="Times New Roman" w:cs="Times New Roman"/>
          <w:i/>
          <w:iCs/>
        </w:rPr>
        <w:t>Data Analysis</w:t>
      </w:r>
      <w:r w:rsidRPr="006818AA">
        <w:rPr>
          <w:rFonts w:ascii="Times New Roman" w:hAnsi="Times New Roman" w:cs="Times New Roman"/>
        </w:rPr>
        <w:t>,</w:t>
      </w:r>
      <w:r w:rsidRPr="006818AA">
        <w:rPr>
          <w:rFonts w:ascii="Times New Roman" w:hAnsi="Times New Roman" w:cs="Times New Roman"/>
          <w:i/>
          <w:iCs/>
        </w:rPr>
        <w:t xml:space="preserve"> </w:t>
      </w:r>
      <w:r w:rsidR="00487291" w:rsidRPr="006818AA">
        <w:rPr>
          <w:rFonts w:ascii="Times New Roman" w:hAnsi="Times New Roman" w:cs="Times New Roman"/>
          <w:i/>
          <w:iCs/>
        </w:rPr>
        <w:t>anomaly detection</w:t>
      </w:r>
      <w:r w:rsidRPr="00436DA5">
        <w:rPr>
          <w:rFonts w:ascii="Times New Roman" w:hAnsi="Times New Roman" w:cs="Times New Roman"/>
        </w:rPr>
        <w:t>)</w:t>
      </w:r>
    </w:p>
    <w:p w14:paraId="75A11372" w14:textId="0CFEAFB8" w:rsidR="00436DA5" w:rsidRPr="00436DA5" w:rsidRDefault="00436DA5" w:rsidP="00436DA5">
      <w:pPr>
        <w:jc w:val="both"/>
        <w:rPr>
          <w:rFonts w:ascii="Times New Roman" w:hAnsi="Times New Roman" w:cs="Times New Roman"/>
        </w:rPr>
      </w:pPr>
      <w:r w:rsidRPr="00436DA5">
        <w:rPr>
          <w:rFonts w:ascii="Times New Roman" w:hAnsi="Times New Roman" w:cs="Times New Roman"/>
          <w:i/>
          <w:iCs/>
        </w:rPr>
        <w:t>Security</w:t>
      </w:r>
      <w:r w:rsidRPr="00436DA5">
        <w:rPr>
          <w:rFonts w:ascii="Times New Roman" w:hAnsi="Times New Roman" w:cs="Times New Roman"/>
          <w:i/>
          <w:iCs/>
          <w:vertAlign w:val="subscript"/>
        </w:rPr>
        <w:t>Quantum</w:t>
      </w:r>
      <w:r w:rsidRPr="00436DA5">
        <w:rPr>
          <w:rFonts w:ascii="Times New Roman" w:hAnsi="Times New Roman" w:cs="Times New Roman"/>
          <w:vertAlign w:val="subscript"/>
        </w:rPr>
        <w:t>​=</w:t>
      </w:r>
      <w:proofErr w:type="gramStart"/>
      <w:r w:rsidRPr="00436DA5">
        <w:rPr>
          <w:rFonts w:ascii="Times New Roman" w:hAnsi="Times New Roman" w:cs="Times New Roman"/>
          <w:i/>
          <w:iCs/>
        </w:rPr>
        <w:t>f</w:t>
      </w:r>
      <w:r w:rsidRPr="00436DA5">
        <w:rPr>
          <w:rFonts w:ascii="Times New Roman" w:hAnsi="Times New Roman" w:cs="Times New Roman"/>
        </w:rPr>
        <w:t>(</w:t>
      </w:r>
      <w:proofErr w:type="gramEnd"/>
      <w:r w:rsidRPr="00436DA5">
        <w:rPr>
          <w:rFonts w:ascii="Times New Roman" w:hAnsi="Times New Roman" w:cs="Times New Roman"/>
          <w:i/>
          <w:iCs/>
        </w:rPr>
        <w:t>Quantum</w:t>
      </w:r>
      <w:r w:rsidR="00487291" w:rsidRPr="006818AA">
        <w:rPr>
          <w:rFonts w:ascii="Times New Roman" w:hAnsi="Times New Roman" w:cs="Times New Roman"/>
          <w:i/>
          <w:iCs/>
        </w:rPr>
        <w:t xml:space="preserve"> </w:t>
      </w:r>
      <w:r w:rsidRPr="00436DA5">
        <w:rPr>
          <w:rFonts w:ascii="Times New Roman" w:hAnsi="Times New Roman" w:cs="Times New Roman"/>
          <w:i/>
          <w:iCs/>
        </w:rPr>
        <w:t>Key</w:t>
      </w:r>
      <w:r w:rsidR="00487291" w:rsidRPr="006818AA">
        <w:rPr>
          <w:rFonts w:ascii="Times New Roman" w:hAnsi="Times New Roman" w:cs="Times New Roman"/>
          <w:i/>
          <w:iCs/>
        </w:rPr>
        <w:t xml:space="preserve"> Distribution</w:t>
      </w:r>
      <w:r w:rsidR="00487291" w:rsidRPr="006818AA">
        <w:rPr>
          <w:rFonts w:ascii="Times New Roman" w:hAnsi="Times New Roman" w:cs="Times New Roman"/>
        </w:rPr>
        <w:t>,</w:t>
      </w:r>
      <w:r w:rsidR="00487291" w:rsidRPr="006818AA">
        <w:rPr>
          <w:rFonts w:ascii="Times New Roman" w:hAnsi="Times New Roman" w:cs="Times New Roman"/>
          <w:i/>
          <w:iCs/>
        </w:rPr>
        <w:t xml:space="preserve"> Entanglement</w:t>
      </w:r>
      <w:r w:rsidRPr="00436DA5">
        <w:rPr>
          <w:rFonts w:ascii="Times New Roman" w:hAnsi="Times New Roman" w:cs="Times New Roman"/>
        </w:rPr>
        <w:t>)</w:t>
      </w:r>
    </w:p>
    <w:p w14:paraId="47491838" w14:textId="77777777"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Table 2: Security Scores</w:t>
      </w:r>
    </w:p>
    <w:tbl>
      <w:tblPr>
        <w:tblStyle w:val="TableGridLight"/>
        <w:tblW w:w="9195" w:type="dxa"/>
        <w:tblLook w:val="04A0" w:firstRow="1" w:lastRow="0" w:firstColumn="1" w:lastColumn="0" w:noHBand="0" w:noVBand="1"/>
      </w:tblPr>
      <w:tblGrid>
        <w:gridCol w:w="1758"/>
        <w:gridCol w:w="2312"/>
        <w:gridCol w:w="2456"/>
        <w:gridCol w:w="2669"/>
      </w:tblGrid>
      <w:tr w:rsidR="00487291" w:rsidRPr="00487291" w14:paraId="0B906100" w14:textId="77777777" w:rsidTr="00487291">
        <w:tc>
          <w:tcPr>
            <w:tcW w:w="0" w:type="auto"/>
            <w:hideMark/>
          </w:tcPr>
          <w:p w14:paraId="5A32EC11" w14:textId="77777777" w:rsidR="00487291" w:rsidRPr="00487291" w:rsidRDefault="00487291" w:rsidP="00487291">
            <w:pPr>
              <w:spacing w:after="160" w:line="259" w:lineRule="auto"/>
              <w:jc w:val="both"/>
              <w:rPr>
                <w:rFonts w:ascii="Times New Roman" w:hAnsi="Times New Roman" w:cs="Times New Roman"/>
                <w:b/>
                <w:bCs/>
              </w:rPr>
            </w:pPr>
            <w:r w:rsidRPr="00487291">
              <w:rPr>
                <w:rFonts w:ascii="Times New Roman" w:hAnsi="Times New Roman" w:cs="Times New Roman"/>
                <w:b/>
                <w:bCs/>
              </w:rPr>
              <w:t>Metric</w:t>
            </w:r>
          </w:p>
        </w:tc>
        <w:tc>
          <w:tcPr>
            <w:tcW w:w="0" w:type="auto"/>
            <w:hideMark/>
          </w:tcPr>
          <w:p w14:paraId="6E972C34" w14:textId="77777777" w:rsidR="00487291" w:rsidRPr="00487291" w:rsidRDefault="00487291" w:rsidP="00487291">
            <w:pPr>
              <w:spacing w:after="160" w:line="259" w:lineRule="auto"/>
              <w:jc w:val="both"/>
              <w:rPr>
                <w:rFonts w:ascii="Times New Roman" w:hAnsi="Times New Roman" w:cs="Times New Roman"/>
                <w:b/>
                <w:bCs/>
              </w:rPr>
            </w:pPr>
            <w:r w:rsidRPr="00487291">
              <w:rPr>
                <w:rFonts w:ascii="Times New Roman" w:hAnsi="Times New Roman" w:cs="Times New Roman"/>
                <w:b/>
                <w:bCs/>
              </w:rPr>
              <w:t>Blockchain</w:t>
            </w:r>
          </w:p>
        </w:tc>
        <w:tc>
          <w:tcPr>
            <w:tcW w:w="0" w:type="auto"/>
            <w:hideMark/>
          </w:tcPr>
          <w:p w14:paraId="3887B38A" w14:textId="77777777" w:rsidR="00487291" w:rsidRPr="00487291" w:rsidRDefault="00487291" w:rsidP="00487291">
            <w:pPr>
              <w:spacing w:after="160" w:line="259" w:lineRule="auto"/>
              <w:jc w:val="both"/>
              <w:rPr>
                <w:rFonts w:ascii="Times New Roman" w:hAnsi="Times New Roman" w:cs="Times New Roman"/>
                <w:b/>
                <w:bCs/>
              </w:rPr>
            </w:pPr>
            <w:r w:rsidRPr="00487291">
              <w:rPr>
                <w:rFonts w:ascii="Times New Roman" w:hAnsi="Times New Roman" w:cs="Times New Roman"/>
                <w:b/>
                <w:bCs/>
              </w:rPr>
              <w:t>AI-driven Networks</w:t>
            </w:r>
          </w:p>
        </w:tc>
        <w:tc>
          <w:tcPr>
            <w:tcW w:w="0" w:type="auto"/>
            <w:hideMark/>
          </w:tcPr>
          <w:p w14:paraId="48FF774B" w14:textId="77777777" w:rsidR="00487291" w:rsidRPr="00487291" w:rsidRDefault="00487291" w:rsidP="00487291">
            <w:pPr>
              <w:spacing w:after="160" w:line="259" w:lineRule="auto"/>
              <w:jc w:val="both"/>
              <w:rPr>
                <w:rFonts w:ascii="Times New Roman" w:hAnsi="Times New Roman" w:cs="Times New Roman"/>
                <w:b/>
                <w:bCs/>
              </w:rPr>
            </w:pPr>
            <w:r w:rsidRPr="00487291">
              <w:rPr>
                <w:rFonts w:ascii="Times New Roman" w:hAnsi="Times New Roman" w:cs="Times New Roman"/>
                <w:b/>
                <w:bCs/>
              </w:rPr>
              <w:t>Quantum Networking</w:t>
            </w:r>
          </w:p>
        </w:tc>
      </w:tr>
      <w:tr w:rsidR="00487291" w:rsidRPr="00487291" w14:paraId="36B21DC1" w14:textId="77777777" w:rsidTr="00487291">
        <w:tc>
          <w:tcPr>
            <w:tcW w:w="0" w:type="auto"/>
            <w:hideMark/>
          </w:tcPr>
          <w:p w14:paraId="3CE5EDEE" w14:textId="77777777" w:rsidR="00487291" w:rsidRPr="00487291" w:rsidRDefault="00487291" w:rsidP="00487291">
            <w:pPr>
              <w:spacing w:after="160" w:line="259" w:lineRule="auto"/>
              <w:jc w:val="both"/>
              <w:rPr>
                <w:rFonts w:ascii="Times New Roman" w:hAnsi="Times New Roman" w:cs="Times New Roman"/>
              </w:rPr>
            </w:pPr>
            <w:r w:rsidRPr="00487291">
              <w:rPr>
                <w:rFonts w:ascii="Times New Roman" w:hAnsi="Times New Roman" w:cs="Times New Roman"/>
              </w:rPr>
              <w:t>Security Score</w:t>
            </w:r>
          </w:p>
        </w:tc>
        <w:tc>
          <w:tcPr>
            <w:tcW w:w="0" w:type="auto"/>
            <w:hideMark/>
          </w:tcPr>
          <w:p w14:paraId="5BE58E63" w14:textId="02E942F1" w:rsidR="00487291" w:rsidRPr="00487291" w:rsidRDefault="00487291" w:rsidP="00487291">
            <w:pPr>
              <w:jc w:val="both"/>
              <w:rPr>
                <w:rFonts w:ascii="Times New Roman" w:hAnsi="Times New Roman" w:cs="Times New Roman"/>
              </w:rPr>
            </w:pPr>
            <w:r w:rsidRPr="006818AA">
              <w:rPr>
                <w:rFonts w:ascii="Times New Roman" w:hAnsi="Times New Roman" w:cs="Times New Roman"/>
                <w:i/>
                <w:iCs/>
              </w:rPr>
              <w:t>Security Blockchain</w:t>
            </w:r>
            <w:r w:rsidRPr="00487291">
              <w:rPr>
                <w:rFonts w:ascii="Times New Roman" w:hAnsi="Times New Roman" w:cs="Times New Roman"/>
              </w:rPr>
              <w:t>​</w:t>
            </w:r>
          </w:p>
        </w:tc>
        <w:tc>
          <w:tcPr>
            <w:tcW w:w="0" w:type="auto"/>
            <w:hideMark/>
          </w:tcPr>
          <w:p w14:paraId="10945E62" w14:textId="6970D863"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Security</w:t>
            </w:r>
            <w:r w:rsidRPr="00487291">
              <w:rPr>
                <w:rFonts w:ascii="Times New Roman" w:hAnsi="Times New Roman" w:cs="Times New Roman"/>
                <w:i/>
                <w:iCs/>
                <w:vertAlign w:val="subscript"/>
              </w:rPr>
              <w:t>AI</w:t>
            </w:r>
            <w:r w:rsidRPr="00487291">
              <w:rPr>
                <w:rFonts w:ascii="Times New Roman" w:hAnsi="Times New Roman" w:cs="Times New Roman"/>
                <w:vertAlign w:val="subscript"/>
              </w:rPr>
              <w:t>​</w:t>
            </w:r>
          </w:p>
        </w:tc>
        <w:tc>
          <w:tcPr>
            <w:tcW w:w="0" w:type="auto"/>
            <w:hideMark/>
          </w:tcPr>
          <w:p w14:paraId="26F59717" w14:textId="292A36A4"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SecurityQuantum</w:t>
            </w:r>
            <w:r w:rsidRPr="00487291">
              <w:rPr>
                <w:rFonts w:ascii="Times New Roman" w:hAnsi="Times New Roman" w:cs="Times New Roman"/>
              </w:rPr>
              <w:t>​</w:t>
            </w:r>
            <w:r w:rsidRPr="00487291">
              <w:rPr>
                <w:rFonts w:ascii="Times New Roman" w:hAnsi="Times New Roman" w:cs="Times New Roman"/>
              </w:rPr>
              <w:br/>
            </w:r>
          </w:p>
        </w:tc>
      </w:tr>
    </w:tbl>
    <w:p w14:paraId="661FF49C" w14:textId="77777777" w:rsidR="00436DA5" w:rsidRPr="006818AA" w:rsidRDefault="00436DA5" w:rsidP="009B7F6C">
      <w:pPr>
        <w:jc w:val="both"/>
        <w:rPr>
          <w:rFonts w:ascii="Times New Roman" w:hAnsi="Times New Roman" w:cs="Times New Roman"/>
        </w:rPr>
      </w:pPr>
    </w:p>
    <w:p w14:paraId="6885CB88" w14:textId="22160BE4" w:rsidR="00487291" w:rsidRPr="00487291" w:rsidRDefault="00463B9B" w:rsidP="00487291">
      <w:pPr>
        <w:jc w:val="both"/>
        <w:rPr>
          <w:rFonts w:ascii="Times New Roman" w:hAnsi="Times New Roman" w:cs="Times New Roman"/>
        </w:rPr>
      </w:pPr>
      <w:r w:rsidRPr="006818AA">
        <w:rPr>
          <w:rFonts w:ascii="Times New Roman" w:hAnsi="Times New Roman" w:cs="Times New Roman"/>
          <w:b/>
          <w:bCs/>
        </w:rPr>
        <w:t>8</w:t>
      </w:r>
      <w:r w:rsidR="00487291" w:rsidRPr="00487291">
        <w:rPr>
          <w:rFonts w:ascii="Times New Roman" w:hAnsi="Times New Roman" w:cs="Times New Roman"/>
          <w:b/>
          <w:bCs/>
        </w:rPr>
        <w:t>.3 Scalability and Adaptability:</w:t>
      </w:r>
    </w:p>
    <w:p w14:paraId="6FDE1A89" w14:textId="77777777"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Equation 3: Scalability Index</w:t>
      </w:r>
    </w:p>
    <w:p w14:paraId="36ACFCD2" w14:textId="00F298D2"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Scalability</w:t>
      </w:r>
      <w:r w:rsidRPr="00487291">
        <w:rPr>
          <w:rFonts w:ascii="Times New Roman" w:hAnsi="Times New Roman" w:cs="Times New Roman"/>
        </w:rPr>
        <w:t>5</w:t>
      </w:r>
      <w:r w:rsidRPr="00487291">
        <w:rPr>
          <w:rFonts w:ascii="Times New Roman" w:hAnsi="Times New Roman" w:cs="Times New Roman"/>
          <w:i/>
          <w:iCs/>
        </w:rPr>
        <w:t>G</w:t>
      </w:r>
      <w:r w:rsidRPr="00487291">
        <w:rPr>
          <w:rFonts w:ascii="Times New Roman" w:hAnsi="Times New Roman" w:cs="Times New Roman"/>
        </w:rPr>
        <w:t>​=</w:t>
      </w:r>
      <w:proofErr w:type="gramStart"/>
      <w:r w:rsidRPr="00487291">
        <w:rPr>
          <w:rFonts w:ascii="Times New Roman" w:hAnsi="Times New Roman" w:cs="Times New Roman"/>
          <w:i/>
          <w:iCs/>
        </w:rPr>
        <w:t>f</w:t>
      </w:r>
      <w:r w:rsidRPr="00487291">
        <w:rPr>
          <w:rFonts w:ascii="Times New Roman" w:hAnsi="Times New Roman" w:cs="Times New Roman"/>
        </w:rPr>
        <w:t>(</w:t>
      </w:r>
      <w:proofErr w:type="gramEnd"/>
      <w:r w:rsidRPr="006818AA">
        <w:rPr>
          <w:rFonts w:ascii="Times New Roman" w:hAnsi="Times New Roman" w:cs="Times New Roman"/>
          <w:i/>
          <w:iCs/>
        </w:rPr>
        <w:t>Network Load</w:t>
      </w:r>
      <w:r w:rsidRPr="00487291">
        <w:rPr>
          <w:rFonts w:ascii="Times New Roman" w:hAnsi="Times New Roman" w:cs="Times New Roman"/>
        </w:rPr>
        <w:t>,</w:t>
      </w:r>
      <w:r w:rsidRPr="006818AA">
        <w:rPr>
          <w:rFonts w:ascii="Times New Roman" w:hAnsi="Times New Roman" w:cs="Times New Roman"/>
        </w:rPr>
        <w:t xml:space="preserve"> </w:t>
      </w:r>
      <w:r w:rsidRPr="00487291">
        <w:rPr>
          <w:rFonts w:ascii="Times New Roman" w:hAnsi="Times New Roman" w:cs="Times New Roman"/>
          <w:i/>
          <w:iCs/>
        </w:rPr>
        <w:t>DeviceDensity</w:t>
      </w:r>
      <w:r w:rsidRPr="00487291">
        <w:rPr>
          <w:rFonts w:ascii="Times New Roman" w:hAnsi="Times New Roman" w:cs="Times New Roman"/>
        </w:rPr>
        <w:t>)</w:t>
      </w:r>
    </w:p>
    <w:p w14:paraId="256BD24B" w14:textId="44C4C058" w:rsidR="00487291" w:rsidRPr="00487291" w:rsidRDefault="00487291" w:rsidP="00487291">
      <w:pPr>
        <w:jc w:val="both"/>
        <w:rPr>
          <w:rFonts w:ascii="Times New Roman" w:hAnsi="Times New Roman" w:cs="Times New Roman"/>
        </w:rPr>
      </w:pPr>
      <w:r w:rsidRPr="006818AA">
        <w:rPr>
          <w:rFonts w:ascii="Times New Roman" w:hAnsi="Times New Roman" w:cs="Times New Roman"/>
          <w:i/>
          <w:iCs/>
        </w:rPr>
        <w:t xml:space="preserve">Scalability </w:t>
      </w:r>
      <w:r w:rsidRPr="006818AA">
        <w:rPr>
          <w:rFonts w:ascii="Times New Roman" w:hAnsi="Times New Roman" w:cs="Times New Roman"/>
          <w:i/>
          <w:iCs/>
          <w:vertAlign w:val="subscript"/>
        </w:rPr>
        <w:t>Edge</w:t>
      </w:r>
      <w:r w:rsidRPr="00487291">
        <w:rPr>
          <w:rFonts w:ascii="Times New Roman" w:hAnsi="Times New Roman" w:cs="Times New Roman"/>
          <w:vertAlign w:val="subscript"/>
        </w:rPr>
        <w:t>​=</w:t>
      </w:r>
      <w:proofErr w:type="gramStart"/>
      <w:r w:rsidRPr="00487291">
        <w:rPr>
          <w:rFonts w:ascii="Times New Roman" w:hAnsi="Times New Roman" w:cs="Times New Roman"/>
          <w:i/>
          <w:iCs/>
        </w:rPr>
        <w:t>f</w:t>
      </w:r>
      <w:r w:rsidRPr="00487291">
        <w:rPr>
          <w:rFonts w:ascii="Times New Roman" w:hAnsi="Times New Roman" w:cs="Times New Roman"/>
        </w:rPr>
        <w:t>(</w:t>
      </w:r>
      <w:proofErr w:type="gramEnd"/>
      <w:r w:rsidRPr="006818AA">
        <w:rPr>
          <w:rFonts w:ascii="Times New Roman" w:hAnsi="Times New Roman" w:cs="Times New Roman"/>
          <w:i/>
          <w:iCs/>
        </w:rPr>
        <w:t>Distributed Architecture</w:t>
      </w:r>
      <w:r w:rsidRPr="006818AA">
        <w:rPr>
          <w:rFonts w:ascii="Times New Roman" w:hAnsi="Times New Roman" w:cs="Times New Roman"/>
        </w:rPr>
        <w:t>,</w:t>
      </w:r>
      <w:r w:rsidRPr="006818AA">
        <w:rPr>
          <w:rFonts w:ascii="Times New Roman" w:hAnsi="Times New Roman" w:cs="Times New Roman"/>
          <w:i/>
          <w:iCs/>
        </w:rPr>
        <w:t xml:space="preserve"> Load Balancing</w:t>
      </w:r>
      <w:r w:rsidRPr="00487291">
        <w:rPr>
          <w:rFonts w:ascii="Times New Roman" w:hAnsi="Times New Roman" w:cs="Times New Roman"/>
        </w:rPr>
        <w:t>)</w:t>
      </w:r>
    </w:p>
    <w:p w14:paraId="346F3E18" w14:textId="2D847590"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Scalability</w:t>
      </w:r>
      <w:r w:rsidRPr="006818AA">
        <w:rPr>
          <w:rFonts w:ascii="Times New Roman" w:hAnsi="Times New Roman" w:cs="Times New Roman"/>
          <w:i/>
          <w:iCs/>
        </w:rPr>
        <w:t xml:space="preserve"> </w:t>
      </w:r>
      <w:r w:rsidRPr="00487291">
        <w:rPr>
          <w:rFonts w:ascii="Times New Roman" w:hAnsi="Times New Roman" w:cs="Times New Roman"/>
          <w:i/>
          <w:iCs/>
          <w:vertAlign w:val="subscript"/>
        </w:rPr>
        <w:t>IoT</w:t>
      </w:r>
      <w:r w:rsidRPr="00487291">
        <w:rPr>
          <w:rFonts w:ascii="Times New Roman" w:hAnsi="Times New Roman" w:cs="Times New Roman"/>
          <w:vertAlign w:val="subscript"/>
        </w:rPr>
        <w:t>​</w:t>
      </w:r>
      <w:r w:rsidRPr="006818AA">
        <w:rPr>
          <w:rFonts w:ascii="Times New Roman" w:hAnsi="Times New Roman" w:cs="Times New Roman"/>
        </w:rPr>
        <w:t xml:space="preserve"> </w:t>
      </w:r>
      <w:r w:rsidRPr="00487291">
        <w:rPr>
          <w:rFonts w:ascii="Times New Roman" w:hAnsi="Times New Roman" w:cs="Times New Roman"/>
        </w:rPr>
        <w:t>=</w:t>
      </w:r>
      <w:proofErr w:type="gramStart"/>
      <w:r w:rsidRPr="00487291">
        <w:rPr>
          <w:rFonts w:ascii="Times New Roman" w:hAnsi="Times New Roman" w:cs="Times New Roman"/>
          <w:i/>
          <w:iCs/>
        </w:rPr>
        <w:t>f</w:t>
      </w:r>
      <w:r w:rsidRPr="00487291">
        <w:rPr>
          <w:rFonts w:ascii="Times New Roman" w:hAnsi="Times New Roman" w:cs="Times New Roman"/>
        </w:rPr>
        <w:t>(</w:t>
      </w:r>
      <w:proofErr w:type="gramEnd"/>
      <w:r w:rsidRPr="006818AA">
        <w:rPr>
          <w:rFonts w:ascii="Times New Roman" w:hAnsi="Times New Roman" w:cs="Times New Roman"/>
          <w:i/>
          <w:iCs/>
        </w:rPr>
        <w:t>Device Count</w:t>
      </w:r>
      <w:r w:rsidRPr="00487291">
        <w:rPr>
          <w:rFonts w:ascii="Times New Roman" w:hAnsi="Times New Roman" w:cs="Times New Roman"/>
        </w:rPr>
        <w:t>,</w:t>
      </w:r>
      <w:r w:rsidRPr="006818AA">
        <w:rPr>
          <w:rFonts w:ascii="Times New Roman" w:hAnsi="Times New Roman" w:cs="Times New Roman"/>
        </w:rPr>
        <w:t xml:space="preserve"> </w:t>
      </w:r>
      <w:r w:rsidRPr="006818AA">
        <w:rPr>
          <w:rFonts w:ascii="Times New Roman" w:hAnsi="Times New Roman" w:cs="Times New Roman"/>
          <w:i/>
          <w:iCs/>
        </w:rPr>
        <w:t>Network Size</w:t>
      </w:r>
      <w:r w:rsidRPr="00487291">
        <w:rPr>
          <w:rFonts w:ascii="Times New Roman" w:hAnsi="Times New Roman" w:cs="Times New Roman"/>
        </w:rPr>
        <w:t>)</w:t>
      </w:r>
    </w:p>
    <w:p w14:paraId="7AD1814E" w14:textId="5849180A" w:rsidR="00487291" w:rsidRPr="00487291" w:rsidRDefault="00463B9B" w:rsidP="00487291">
      <w:pPr>
        <w:jc w:val="both"/>
        <w:rPr>
          <w:rFonts w:ascii="Times New Roman" w:hAnsi="Times New Roman" w:cs="Times New Roman"/>
        </w:rPr>
      </w:pPr>
      <w:r w:rsidRPr="006818AA">
        <w:rPr>
          <w:rFonts w:ascii="Times New Roman" w:hAnsi="Times New Roman" w:cs="Times New Roman"/>
          <w:b/>
          <w:bCs/>
        </w:rPr>
        <w:t xml:space="preserve">8.4 </w:t>
      </w:r>
      <w:r w:rsidR="00487291" w:rsidRPr="00487291">
        <w:rPr>
          <w:rFonts w:ascii="Times New Roman" w:hAnsi="Times New Roman" w:cs="Times New Roman"/>
          <w:b/>
          <w:bCs/>
        </w:rPr>
        <w:t>Integration Capabilities:</w:t>
      </w:r>
    </w:p>
    <w:p w14:paraId="525A96C1" w14:textId="77777777"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Equation 4: Integration Score</w:t>
      </w:r>
    </w:p>
    <w:p w14:paraId="7856490B" w14:textId="43074D74"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Integration</w:t>
      </w:r>
      <w:r w:rsidRPr="00487291">
        <w:rPr>
          <w:rFonts w:ascii="Times New Roman" w:hAnsi="Times New Roman" w:cs="Times New Roman"/>
        </w:rPr>
        <w:t>5</w:t>
      </w:r>
      <w:r w:rsidRPr="00487291">
        <w:rPr>
          <w:rFonts w:ascii="Times New Roman" w:hAnsi="Times New Roman" w:cs="Times New Roman"/>
          <w:i/>
          <w:iCs/>
        </w:rPr>
        <w:t>G</w:t>
      </w:r>
      <w:r w:rsidRPr="00487291">
        <w:rPr>
          <w:rFonts w:ascii="Times New Roman" w:hAnsi="Times New Roman" w:cs="Times New Roman"/>
        </w:rPr>
        <w:t>​=</w:t>
      </w:r>
      <w:proofErr w:type="gramStart"/>
      <w:r w:rsidRPr="00487291">
        <w:rPr>
          <w:rFonts w:ascii="Times New Roman" w:hAnsi="Times New Roman" w:cs="Times New Roman"/>
          <w:i/>
          <w:iCs/>
        </w:rPr>
        <w:t>f</w:t>
      </w:r>
      <w:r w:rsidRPr="00487291">
        <w:rPr>
          <w:rFonts w:ascii="Times New Roman" w:hAnsi="Times New Roman" w:cs="Times New Roman"/>
        </w:rPr>
        <w:t>(</w:t>
      </w:r>
      <w:proofErr w:type="gramEnd"/>
      <w:r w:rsidR="00463B9B" w:rsidRPr="006818AA">
        <w:rPr>
          <w:rFonts w:ascii="Times New Roman" w:hAnsi="Times New Roman" w:cs="Times New Roman"/>
          <w:i/>
          <w:iCs/>
        </w:rPr>
        <w:t>Network Compatibility</w:t>
      </w:r>
      <w:r w:rsidRPr="00487291">
        <w:rPr>
          <w:rFonts w:ascii="Times New Roman" w:hAnsi="Times New Roman" w:cs="Times New Roman"/>
        </w:rPr>
        <w:t>,</w:t>
      </w:r>
      <w:r w:rsidR="00463B9B" w:rsidRPr="006818AA">
        <w:rPr>
          <w:rFonts w:ascii="Times New Roman" w:hAnsi="Times New Roman" w:cs="Times New Roman"/>
        </w:rPr>
        <w:t xml:space="preserve"> </w:t>
      </w:r>
      <w:r w:rsidRPr="00487291">
        <w:rPr>
          <w:rFonts w:ascii="Times New Roman" w:hAnsi="Times New Roman" w:cs="Times New Roman"/>
          <w:i/>
          <w:iCs/>
        </w:rPr>
        <w:t>Interoperability</w:t>
      </w:r>
      <w:r w:rsidRPr="00487291">
        <w:rPr>
          <w:rFonts w:ascii="Times New Roman" w:hAnsi="Times New Roman" w:cs="Times New Roman"/>
        </w:rPr>
        <w:t>)</w:t>
      </w:r>
    </w:p>
    <w:p w14:paraId="213D3085" w14:textId="73444BBE"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IntegrationAI</w:t>
      </w:r>
      <w:r w:rsidRPr="00487291">
        <w:rPr>
          <w:rFonts w:ascii="Times New Roman" w:hAnsi="Times New Roman" w:cs="Times New Roman"/>
        </w:rPr>
        <w:t>​=</w:t>
      </w:r>
      <w:proofErr w:type="gramStart"/>
      <w:r w:rsidRPr="00487291">
        <w:rPr>
          <w:rFonts w:ascii="Times New Roman" w:hAnsi="Times New Roman" w:cs="Times New Roman"/>
          <w:i/>
          <w:iCs/>
        </w:rPr>
        <w:t>f</w:t>
      </w:r>
      <w:r w:rsidRPr="00487291">
        <w:rPr>
          <w:rFonts w:ascii="Times New Roman" w:hAnsi="Times New Roman" w:cs="Times New Roman"/>
        </w:rPr>
        <w:t>(</w:t>
      </w:r>
      <w:proofErr w:type="gramEnd"/>
      <w:r w:rsidR="00463B9B" w:rsidRPr="006818AA">
        <w:rPr>
          <w:rFonts w:ascii="Times New Roman" w:hAnsi="Times New Roman" w:cs="Times New Roman"/>
          <w:i/>
          <w:iCs/>
        </w:rPr>
        <w:t>Compatibility AI</w:t>
      </w:r>
      <w:r w:rsidR="00463B9B" w:rsidRPr="006818AA">
        <w:rPr>
          <w:rFonts w:ascii="Times New Roman" w:hAnsi="Times New Roman" w:cs="Times New Roman"/>
        </w:rPr>
        <w:t>​,</w:t>
      </w:r>
      <w:r w:rsidR="00463B9B" w:rsidRPr="006818AA">
        <w:rPr>
          <w:rFonts w:ascii="Times New Roman" w:hAnsi="Times New Roman" w:cs="Times New Roman"/>
          <w:i/>
          <w:iCs/>
        </w:rPr>
        <w:t xml:space="preserve"> Interconnectivity</w:t>
      </w:r>
      <w:r w:rsidRPr="00487291">
        <w:rPr>
          <w:rFonts w:ascii="Times New Roman" w:hAnsi="Times New Roman" w:cs="Times New Roman"/>
        </w:rPr>
        <w:t>)</w:t>
      </w:r>
    </w:p>
    <w:p w14:paraId="437B2C2B" w14:textId="69202837" w:rsidR="00487291" w:rsidRPr="00487291" w:rsidRDefault="00463B9B" w:rsidP="00487291">
      <w:pPr>
        <w:jc w:val="both"/>
        <w:rPr>
          <w:rFonts w:ascii="Times New Roman" w:hAnsi="Times New Roman" w:cs="Times New Roman"/>
        </w:rPr>
      </w:pPr>
      <w:r w:rsidRPr="006818AA">
        <w:rPr>
          <w:rFonts w:ascii="Times New Roman" w:hAnsi="Times New Roman" w:cs="Times New Roman"/>
          <w:i/>
          <w:iCs/>
        </w:rPr>
        <w:t>Integration Blockchain</w:t>
      </w:r>
      <w:r w:rsidR="00487291" w:rsidRPr="00487291">
        <w:rPr>
          <w:rFonts w:ascii="Times New Roman" w:hAnsi="Times New Roman" w:cs="Times New Roman"/>
        </w:rPr>
        <w:t>​=</w:t>
      </w:r>
      <w:proofErr w:type="gramStart"/>
      <w:r w:rsidR="00487291" w:rsidRPr="00487291">
        <w:rPr>
          <w:rFonts w:ascii="Times New Roman" w:hAnsi="Times New Roman" w:cs="Times New Roman"/>
          <w:i/>
          <w:iCs/>
        </w:rPr>
        <w:t>f</w:t>
      </w:r>
      <w:r w:rsidR="00487291" w:rsidRPr="00487291">
        <w:rPr>
          <w:rFonts w:ascii="Times New Roman" w:hAnsi="Times New Roman" w:cs="Times New Roman"/>
        </w:rPr>
        <w:t>(</w:t>
      </w:r>
      <w:proofErr w:type="gramEnd"/>
      <w:r w:rsidRPr="006818AA">
        <w:rPr>
          <w:rFonts w:ascii="Times New Roman" w:hAnsi="Times New Roman" w:cs="Times New Roman"/>
          <w:i/>
          <w:iCs/>
        </w:rPr>
        <w:t>Compatibility Blockchain</w:t>
      </w:r>
      <w:r w:rsidRPr="006818AA">
        <w:rPr>
          <w:rFonts w:ascii="Times New Roman" w:hAnsi="Times New Roman" w:cs="Times New Roman"/>
        </w:rPr>
        <w:t>​,</w:t>
      </w:r>
      <w:r w:rsidRPr="006818AA">
        <w:rPr>
          <w:rFonts w:ascii="Times New Roman" w:hAnsi="Times New Roman" w:cs="Times New Roman"/>
          <w:i/>
          <w:iCs/>
        </w:rPr>
        <w:t xml:space="preserve"> Decentralization</w:t>
      </w:r>
      <w:r w:rsidR="00487291" w:rsidRPr="00487291">
        <w:rPr>
          <w:rFonts w:ascii="Times New Roman" w:hAnsi="Times New Roman" w:cs="Times New Roman"/>
        </w:rPr>
        <w:t>)</w:t>
      </w:r>
    </w:p>
    <w:p w14:paraId="675A3CE5" w14:textId="77777777"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Table 4: Integration Scores</w:t>
      </w:r>
    </w:p>
    <w:tbl>
      <w:tblPr>
        <w:tblW w:w="919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2252"/>
        <w:gridCol w:w="1728"/>
        <w:gridCol w:w="2022"/>
        <w:gridCol w:w="3193"/>
      </w:tblGrid>
      <w:tr w:rsidR="00463B9B" w:rsidRPr="006818AA" w14:paraId="004BEB98" w14:textId="77777777" w:rsidTr="00487291">
        <w:trPr>
          <w:tblHeader/>
        </w:trPr>
        <w:tc>
          <w:tcPr>
            <w:tcW w:w="0" w:type="auto"/>
            <w:tcBorders>
              <w:top w:val="single" w:sz="6" w:space="0" w:color="D9D9E3"/>
              <w:left w:val="single" w:sz="6" w:space="0" w:color="D9D9E3"/>
              <w:bottom w:val="single" w:sz="6" w:space="0" w:color="D9D9E3"/>
              <w:right w:val="single" w:sz="2" w:space="0" w:color="D9D9E3"/>
            </w:tcBorders>
            <w:vAlign w:val="bottom"/>
            <w:hideMark/>
          </w:tcPr>
          <w:p w14:paraId="0BDEFDC7" w14:textId="77777777" w:rsidR="00487291" w:rsidRPr="00487291" w:rsidRDefault="00487291" w:rsidP="00487291">
            <w:pPr>
              <w:jc w:val="both"/>
              <w:rPr>
                <w:rFonts w:ascii="Times New Roman" w:hAnsi="Times New Roman" w:cs="Times New Roman"/>
                <w:b/>
                <w:bCs/>
              </w:rPr>
            </w:pPr>
            <w:r w:rsidRPr="00487291">
              <w:rPr>
                <w:rFonts w:ascii="Times New Roman" w:hAnsi="Times New Roman" w:cs="Times New Roman"/>
                <w:b/>
                <w:bCs/>
              </w:rPr>
              <w:t>Metric</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04BA73F1" w14:textId="77777777" w:rsidR="00487291" w:rsidRPr="00487291" w:rsidRDefault="00487291" w:rsidP="00487291">
            <w:pPr>
              <w:jc w:val="both"/>
              <w:rPr>
                <w:rFonts w:ascii="Times New Roman" w:hAnsi="Times New Roman" w:cs="Times New Roman"/>
                <w:b/>
                <w:bCs/>
              </w:rPr>
            </w:pPr>
            <w:r w:rsidRPr="00487291">
              <w:rPr>
                <w:rFonts w:ascii="Times New Roman" w:hAnsi="Times New Roman" w:cs="Times New Roman"/>
                <w:b/>
                <w:bCs/>
              </w:rPr>
              <w:t>5G</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7FFEA450" w14:textId="77777777" w:rsidR="00487291" w:rsidRPr="00487291" w:rsidRDefault="00487291" w:rsidP="00487291">
            <w:pPr>
              <w:jc w:val="both"/>
              <w:rPr>
                <w:rFonts w:ascii="Times New Roman" w:hAnsi="Times New Roman" w:cs="Times New Roman"/>
                <w:b/>
                <w:bCs/>
              </w:rPr>
            </w:pPr>
            <w:r w:rsidRPr="00487291">
              <w:rPr>
                <w:rFonts w:ascii="Times New Roman" w:hAnsi="Times New Roman" w:cs="Times New Roman"/>
                <w:b/>
                <w:bCs/>
              </w:rPr>
              <w:t>AI Integration</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66F28101" w14:textId="77777777" w:rsidR="00487291" w:rsidRPr="00487291" w:rsidRDefault="00487291" w:rsidP="00487291">
            <w:pPr>
              <w:jc w:val="both"/>
              <w:rPr>
                <w:rFonts w:ascii="Times New Roman" w:hAnsi="Times New Roman" w:cs="Times New Roman"/>
                <w:b/>
                <w:bCs/>
              </w:rPr>
            </w:pPr>
            <w:r w:rsidRPr="00487291">
              <w:rPr>
                <w:rFonts w:ascii="Times New Roman" w:hAnsi="Times New Roman" w:cs="Times New Roman"/>
                <w:b/>
                <w:bCs/>
              </w:rPr>
              <w:t>Blockchain Integration</w:t>
            </w:r>
          </w:p>
        </w:tc>
      </w:tr>
      <w:tr w:rsidR="00463B9B" w:rsidRPr="006818AA" w14:paraId="5729F114" w14:textId="77777777" w:rsidTr="00487291">
        <w:tc>
          <w:tcPr>
            <w:tcW w:w="0" w:type="auto"/>
            <w:tcBorders>
              <w:top w:val="single" w:sz="2" w:space="0" w:color="D9D9E3"/>
              <w:left w:val="single" w:sz="6" w:space="0" w:color="D9D9E3"/>
              <w:bottom w:val="single" w:sz="6" w:space="0" w:color="D9D9E3"/>
              <w:right w:val="single" w:sz="2" w:space="0" w:color="D9D9E3"/>
            </w:tcBorders>
            <w:vAlign w:val="bottom"/>
            <w:hideMark/>
          </w:tcPr>
          <w:p w14:paraId="7B99CCBB" w14:textId="77777777" w:rsidR="00487291" w:rsidRPr="00487291" w:rsidRDefault="00487291" w:rsidP="00487291">
            <w:pPr>
              <w:jc w:val="both"/>
              <w:rPr>
                <w:rFonts w:ascii="Times New Roman" w:hAnsi="Times New Roman" w:cs="Times New Roman"/>
              </w:rPr>
            </w:pPr>
            <w:r w:rsidRPr="00487291">
              <w:rPr>
                <w:rFonts w:ascii="Times New Roman" w:hAnsi="Times New Roman" w:cs="Times New Roman"/>
              </w:rPr>
              <w:t>Integration Score</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65009B6" w14:textId="5DAC1556"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Integration</w:t>
            </w:r>
            <w:r w:rsidRPr="00487291">
              <w:rPr>
                <w:rFonts w:ascii="Times New Roman" w:hAnsi="Times New Roman" w:cs="Times New Roman"/>
                <w:vertAlign w:val="subscript"/>
              </w:rPr>
              <w:t>5</w:t>
            </w:r>
            <w:r w:rsidRPr="00487291">
              <w:rPr>
                <w:rFonts w:ascii="Times New Roman" w:hAnsi="Times New Roman" w:cs="Times New Roman"/>
                <w:i/>
                <w:iCs/>
                <w:vertAlign w:val="subscript"/>
              </w:rPr>
              <w:t>G</w:t>
            </w:r>
            <w:r w:rsidRPr="00487291">
              <w:rPr>
                <w:rFonts w:ascii="Times New Roman" w:hAnsi="Times New Roman" w:cs="Times New Roman"/>
                <w:vertAlign w:val="subscript"/>
              </w:rPr>
              <w: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57916302" w14:textId="4DE2EC9A"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Integration</w:t>
            </w:r>
            <w:r w:rsidRPr="00487291">
              <w:rPr>
                <w:rFonts w:ascii="Times New Roman" w:hAnsi="Times New Roman" w:cs="Times New Roman"/>
                <w:i/>
                <w:iCs/>
                <w:vertAlign w:val="subscript"/>
              </w:rPr>
              <w:t>AI</w:t>
            </w:r>
            <w:r w:rsidRPr="00487291">
              <w:rPr>
                <w:rFonts w:ascii="Times New Roman" w:hAnsi="Times New Roman" w:cs="Times New Roman"/>
                <w:vertAlign w:val="subscript"/>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7F902009" w14:textId="129858A4" w:rsidR="00487291" w:rsidRPr="00487291" w:rsidRDefault="00487291" w:rsidP="00487291">
            <w:pPr>
              <w:jc w:val="both"/>
              <w:rPr>
                <w:rFonts w:ascii="Times New Roman" w:hAnsi="Times New Roman" w:cs="Times New Roman"/>
              </w:rPr>
            </w:pPr>
            <w:r w:rsidRPr="00487291">
              <w:rPr>
                <w:rFonts w:ascii="Times New Roman" w:hAnsi="Times New Roman" w:cs="Times New Roman"/>
                <w:i/>
                <w:iCs/>
              </w:rPr>
              <w:t>Integration</w:t>
            </w:r>
            <w:r w:rsidRPr="00487291">
              <w:rPr>
                <w:rFonts w:ascii="Times New Roman" w:hAnsi="Times New Roman" w:cs="Times New Roman"/>
                <w:i/>
                <w:iCs/>
                <w:vertAlign w:val="subscript"/>
              </w:rPr>
              <w:t>Blockchain</w:t>
            </w:r>
            <w:r w:rsidRPr="00487291">
              <w:rPr>
                <w:rFonts w:ascii="Times New Roman" w:hAnsi="Times New Roman" w:cs="Times New Roman"/>
                <w:vertAlign w:val="subscript"/>
              </w:rPr>
              <w:t>​</w:t>
            </w:r>
            <w:r w:rsidRPr="00487291">
              <w:rPr>
                <w:rFonts w:ascii="Times New Roman" w:hAnsi="Times New Roman" w:cs="Times New Roman"/>
              </w:rPr>
              <w:br/>
            </w:r>
          </w:p>
        </w:tc>
      </w:tr>
    </w:tbl>
    <w:p w14:paraId="6415EAAD" w14:textId="77777777" w:rsidR="00487291" w:rsidRPr="006818AA" w:rsidRDefault="00487291" w:rsidP="009B7F6C">
      <w:pPr>
        <w:jc w:val="both"/>
        <w:rPr>
          <w:rFonts w:ascii="Times New Roman" w:hAnsi="Times New Roman" w:cs="Times New Roman"/>
        </w:rPr>
      </w:pPr>
    </w:p>
    <w:p w14:paraId="7108113C" w14:textId="7C03DB01" w:rsidR="00463B9B" w:rsidRPr="00463B9B" w:rsidRDefault="00463B9B" w:rsidP="00463B9B">
      <w:pPr>
        <w:jc w:val="both"/>
        <w:rPr>
          <w:rFonts w:ascii="Times New Roman" w:hAnsi="Times New Roman" w:cs="Times New Roman"/>
        </w:rPr>
      </w:pPr>
      <w:r w:rsidRPr="006818AA">
        <w:rPr>
          <w:rFonts w:ascii="Times New Roman" w:hAnsi="Times New Roman" w:cs="Times New Roman"/>
          <w:b/>
          <w:bCs/>
        </w:rPr>
        <w:t>8</w:t>
      </w:r>
      <w:r w:rsidRPr="00463B9B">
        <w:rPr>
          <w:rFonts w:ascii="Times New Roman" w:hAnsi="Times New Roman" w:cs="Times New Roman"/>
          <w:b/>
          <w:bCs/>
        </w:rPr>
        <w:t>.5 Cost and Resource Efficiency:</w:t>
      </w:r>
    </w:p>
    <w:p w14:paraId="5D8A2D18"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i/>
          <w:iCs/>
        </w:rPr>
        <w:t>Equation 5: Cost Efficiency Index</w:t>
      </w:r>
    </w:p>
    <w:p w14:paraId="18F0ED21" w14:textId="4F9D6740" w:rsidR="00463B9B" w:rsidRPr="00463B9B" w:rsidRDefault="00463B9B" w:rsidP="00463B9B">
      <w:pPr>
        <w:jc w:val="both"/>
        <w:rPr>
          <w:rFonts w:ascii="Times New Roman" w:hAnsi="Times New Roman" w:cs="Times New Roman"/>
        </w:rPr>
      </w:pPr>
      <w:r w:rsidRPr="006818AA">
        <w:rPr>
          <w:rFonts w:ascii="Times New Roman" w:hAnsi="Times New Roman" w:cs="Times New Roman"/>
        </w:rPr>
        <w:t xml:space="preserve">Cost </w:t>
      </w:r>
      <w:r w:rsidRPr="006818AA">
        <w:rPr>
          <w:rFonts w:ascii="Times New Roman" w:hAnsi="Times New Roman" w:cs="Times New Roman"/>
          <w:vertAlign w:val="subscript"/>
        </w:rPr>
        <w:t>5G</w:t>
      </w:r>
      <w:r w:rsidRPr="006818AA">
        <w:rPr>
          <w:rFonts w:ascii="Times New Roman" w:hAnsi="Times New Roman" w:cs="Times New Roman"/>
        </w:rPr>
        <w:t xml:space="preserve"> </w:t>
      </w:r>
      <w:r w:rsidRPr="00463B9B">
        <w:rPr>
          <w:rFonts w:ascii="Times New Roman" w:hAnsi="Times New Roman" w:cs="Times New Roman"/>
        </w:rPr>
        <w:t>​=</w:t>
      </w:r>
      <w:proofErr w:type="gramStart"/>
      <w:r w:rsidRPr="00463B9B">
        <w:rPr>
          <w:rFonts w:ascii="Times New Roman" w:hAnsi="Times New Roman" w:cs="Times New Roman"/>
          <w:i/>
          <w:iCs/>
        </w:rPr>
        <w:t>f</w:t>
      </w:r>
      <w:r w:rsidRPr="00463B9B">
        <w:rPr>
          <w:rFonts w:ascii="Times New Roman" w:hAnsi="Times New Roman" w:cs="Times New Roman"/>
        </w:rPr>
        <w:t>(</w:t>
      </w:r>
      <w:proofErr w:type="gramEnd"/>
      <w:r w:rsidRPr="00463B9B">
        <w:rPr>
          <w:rFonts w:ascii="Times New Roman" w:hAnsi="Times New Roman" w:cs="Times New Roman"/>
          <w:i/>
          <w:iCs/>
        </w:rPr>
        <w:t>Initial</w:t>
      </w:r>
      <w:r w:rsidRPr="006818AA">
        <w:rPr>
          <w:rFonts w:ascii="Times New Roman" w:hAnsi="Times New Roman" w:cs="Times New Roman"/>
          <w:i/>
          <w:iCs/>
        </w:rPr>
        <w:t xml:space="preserve"> </w:t>
      </w:r>
      <w:r w:rsidRPr="00463B9B">
        <w:rPr>
          <w:rFonts w:ascii="Times New Roman" w:hAnsi="Times New Roman" w:cs="Times New Roman"/>
          <w:i/>
          <w:iCs/>
        </w:rPr>
        <w:t>Setup</w:t>
      </w:r>
      <w:r w:rsidRPr="006818AA">
        <w:rPr>
          <w:rFonts w:ascii="Times New Roman" w:hAnsi="Times New Roman" w:cs="Times New Roman"/>
          <w:i/>
          <w:iCs/>
        </w:rPr>
        <w:t xml:space="preserve"> </w:t>
      </w:r>
      <w:r w:rsidRPr="00463B9B">
        <w:rPr>
          <w:rFonts w:ascii="Times New Roman" w:hAnsi="Times New Roman" w:cs="Times New Roman"/>
          <w:i/>
          <w:iCs/>
        </w:rPr>
        <w:t>Cost</w:t>
      </w:r>
      <w:r w:rsidRPr="00463B9B">
        <w:rPr>
          <w:rFonts w:ascii="Times New Roman" w:hAnsi="Times New Roman" w:cs="Times New Roman"/>
        </w:rPr>
        <w:t>,</w:t>
      </w:r>
      <w:r w:rsidRPr="006818AA">
        <w:rPr>
          <w:rFonts w:ascii="Times New Roman" w:hAnsi="Times New Roman" w:cs="Times New Roman"/>
        </w:rPr>
        <w:t xml:space="preserve"> </w:t>
      </w:r>
      <w:r w:rsidRPr="006818AA">
        <w:rPr>
          <w:rFonts w:ascii="Times New Roman" w:hAnsi="Times New Roman" w:cs="Times New Roman"/>
          <w:i/>
          <w:iCs/>
        </w:rPr>
        <w:t>Maintenance Cost</w:t>
      </w:r>
      <w:r w:rsidRPr="00463B9B">
        <w:rPr>
          <w:rFonts w:ascii="Times New Roman" w:hAnsi="Times New Roman" w:cs="Times New Roman"/>
        </w:rPr>
        <w:t>)</w:t>
      </w:r>
    </w:p>
    <w:p w14:paraId="6DC5C4AE" w14:textId="1F16BD87" w:rsidR="00463B9B" w:rsidRPr="00463B9B" w:rsidRDefault="00463B9B" w:rsidP="00463B9B">
      <w:pPr>
        <w:jc w:val="both"/>
        <w:rPr>
          <w:rFonts w:ascii="Times New Roman" w:hAnsi="Times New Roman" w:cs="Times New Roman"/>
        </w:rPr>
      </w:pPr>
      <w:r w:rsidRPr="00463B9B">
        <w:rPr>
          <w:rFonts w:ascii="Times New Roman" w:hAnsi="Times New Roman" w:cs="Times New Roman"/>
          <w:i/>
          <w:iCs/>
        </w:rPr>
        <w:t>Cost</w:t>
      </w:r>
      <w:r w:rsidRPr="006818AA">
        <w:rPr>
          <w:rFonts w:ascii="Times New Roman" w:hAnsi="Times New Roman" w:cs="Times New Roman"/>
          <w:i/>
          <w:iCs/>
        </w:rPr>
        <w:t xml:space="preserve"> </w:t>
      </w:r>
      <w:r w:rsidRPr="00463B9B">
        <w:rPr>
          <w:rFonts w:ascii="Times New Roman" w:hAnsi="Times New Roman" w:cs="Times New Roman"/>
          <w:i/>
          <w:iCs/>
          <w:vertAlign w:val="subscript"/>
        </w:rPr>
        <w:t>Edge</w:t>
      </w:r>
      <w:r w:rsidRPr="006818AA">
        <w:rPr>
          <w:rFonts w:ascii="Times New Roman" w:hAnsi="Times New Roman" w:cs="Times New Roman"/>
          <w:i/>
          <w:iCs/>
        </w:rPr>
        <w:t xml:space="preserve"> </w:t>
      </w:r>
      <w:r w:rsidRPr="00463B9B">
        <w:rPr>
          <w:rFonts w:ascii="Times New Roman" w:hAnsi="Times New Roman" w:cs="Times New Roman"/>
        </w:rPr>
        <w:t>​=</w:t>
      </w:r>
      <w:proofErr w:type="gramStart"/>
      <w:r w:rsidRPr="00463B9B">
        <w:rPr>
          <w:rFonts w:ascii="Times New Roman" w:hAnsi="Times New Roman" w:cs="Times New Roman"/>
          <w:i/>
          <w:iCs/>
        </w:rPr>
        <w:t>f</w:t>
      </w:r>
      <w:r w:rsidRPr="00463B9B">
        <w:rPr>
          <w:rFonts w:ascii="Times New Roman" w:hAnsi="Times New Roman" w:cs="Times New Roman"/>
        </w:rPr>
        <w:t>(</w:t>
      </w:r>
      <w:proofErr w:type="gramEnd"/>
      <w:r w:rsidRPr="006818AA">
        <w:rPr>
          <w:rFonts w:ascii="Times New Roman" w:hAnsi="Times New Roman" w:cs="Times New Roman"/>
          <w:i/>
          <w:iCs/>
        </w:rPr>
        <w:t>Initial Investment</w:t>
      </w:r>
      <w:r w:rsidRPr="00463B9B">
        <w:rPr>
          <w:rFonts w:ascii="Times New Roman" w:hAnsi="Times New Roman" w:cs="Times New Roman"/>
        </w:rPr>
        <w:t>,</w:t>
      </w:r>
      <w:r w:rsidRPr="006818AA">
        <w:rPr>
          <w:rFonts w:ascii="Times New Roman" w:hAnsi="Times New Roman" w:cs="Times New Roman"/>
        </w:rPr>
        <w:t xml:space="preserve"> </w:t>
      </w:r>
      <w:r w:rsidRPr="006818AA">
        <w:rPr>
          <w:rFonts w:ascii="Times New Roman" w:hAnsi="Times New Roman" w:cs="Times New Roman"/>
          <w:i/>
          <w:iCs/>
        </w:rPr>
        <w:t>operating expenses</w:t>
      </w:r>
      <w:r w:rsidRPr="00463B9B">
        <w:rPr>
          <w:rFonts w:ascii="Times New Roman" w:hAnsi="Times New Roman" w:cs="Times New Roman"/>
        </w:rPr>
        <w:t>)</w:t>
      </w:r>
    </w:p>
    <w:p w14:paraId="5717422B" w14:textId="5414A966" w:rsidR="00463B9B" w:rsidRPr="00463B9B" w:rsidRDefault="00463B9B" w:rsidP="00463B9B">
      <w:pPr>
        <w:jc w:val="both"/>
        <w:rPr>
          <w:rFonts w:ascii="Times New Roman" w:hAnsi="Times New Roman" w:cs="Times New Roman"/>
        </w:rPr>
      </w:pPr>
      <w:r w:rsidRPr="00463B9B">
        <w:rPr>
          <w:rFonts w:ascii="Times New Roman" w:hAnsi="Times New Roman" w:cs="Times New Roman"/>
          <w:i/>
          <w:iCs/>
        </w:rPr>
        <w:t>Cost</w:t>
      </w:r>
      <w:r w:rsidRPr="00463B9B">
        <w:rPr>
          <w:rFonts w:ascii="Times New Roman" w:hAnsi="Times New Roman" w:cs="Times New Roman"/>
          <w:i/>
          <w:iCs/>
          <w:vertAlign w:val="subscript"/>
        </w:rPr>
        <w:t>Blockchain</w:t>
      </w:r>
      <w:r w:rsidRPr="00463B9B">
        <w:rPr>
          <w:rFonts w:ascii="Times New Roman" w:hAnsi="Times New Roman" w:cs="Times New Roman"/>
          <w:vertAlign w:val="subscript"/>
        </w:rPr>
        <w:t>​</w:t>
      </w:r>
      <w:r w:rsidRPr="006818AA">
        <w:rPr>
          <w:rFonts w:ascii="Times New Roman" w:hAnsi="Times New Roman" w:cs="Times New Roman"/>
          <w:vertAlign w:val="subscript"/>
        </w:rPr>
        <w:t xml:space="preserve"> </w:t>
      </w:r>
      <w:r w:rsidRPr="00463B9B">
        <w:rPr>
          <w:rFonts w:ascii="Times New Roman" w:hAnsi="Times New Roman" w:cs="Times New Roman"/>
        </w:rPr>
        <w:t>=</w:t>
      </w:r>
      <w:r w:rsidRPr="006818AA">
        <w:rPr>
          <w:rFonts w:ascii="Times New Roman" w:hAnsi="Times New Roman" w:cs="Times New Roman"/>
        </w:rPr>
        <w:t xml:space="preserve"> </w:t>
      </w:r>
      <w:proofErr w:type="gramStart"/>
      <w:r w:rsidRPr="00463B9B">
        <w:rPr>
          <w:rFonts w:ascii="Times New Roman" w:hAnsi="Times New Roman" w:cs="Times New Roman"/>
          <w:i/>
          <w:iCs/>
        </w:rPr>
        <w:t>f</w:t>
      </w:r>
      <w:r w:rsidRPr="00463B9B">
        <w:rPr>
          <w:rFonts w:ascii="Times New Roman" w:hAnsi="Times New Roman" w:cs="Times New Roman"/>
        </w:rPr>
        <w:t>(</w:t>
      </w:r>
      <w:proofErr w:type="gramEnd"/>
      <w:r w:rsidRPr="006818AA">
        <w:rPr>
          <w:rFonts w:ascii="Times New Roman" w:hAnsi="Times New Roman" w:cs="Times New Roman"/>
          <w:i/>
          <w:iCs/>
        </w:rPr>
        <w:t>Implementation Cost</w:t>
      </w:r>
      <w:r w:rsidRPr="00463B9B">
        <w:rPr>
          <w:rFonts w:ascii="Times New Roman" w:hAnsi="Times New Roman" w:cs="Times New Roman"/>
        </w:rPr>
        <w:t>,</w:t>
      </w:r>
      <w:r w:rsidRPr="006818AA">
        <w:rPr>
          <w:rFonts w:ascii="Times New Roman" w:hAnsi="Times New Roman" w:cs="Times New Roman"/>
        </w:rPr>
        <w:t xml:space="preserve"> </w:t>
      </w:r>
      <w:r w:rsidRPr="00463B9B">
        <w:rPr>
          <w:rFonts w:ascii="Times New Roman" w:hAnsi="Times New Roman" w:cs="Times New Roman"/>
          <w:i/>
          <w:iCs/>
        </w:rPr>
        <w:t>Security</w:t>
      </w:r>
      <w:r w:rsidRPr="006818AA">
        <w:rPr>
          <w:rFonts w:ascii="Times New Roman" w:hAnsi="Times New Roman" w:cs="Times New Roman"/>
          <w:i/>
          <w:iCs/>
        </w:rPr>
        <w:t xml:space="preserve"> </w:t>
      </w:r>
      <w:r w:rsidRPr="00463B9B">
        <w:rPr>
          <w:rFonts w:ascii="Times New Roman" w:hAnsi="Times New Roman" w:cs="Times New Roman"/>
          <w:i/>
          <w:iCs/>
        </w:rPr>
        <w:t>Upkeep</w:t>
      </w:r>
      <w:r w:rsidRPr="00463B9B">
        <w:rPr>
          <w:rFonts w:ascii="Times New Roman" w:hAnsi="Times New Roman" w:cs="Times New Roman"/>
        </w:rPr>
        <w:t>)</w:t>
      </w:r>
    </w:p>
    <w:p w14:paraId="3252484F"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i/>
          <w:iCs/>
        </w:rPr>
        <w:t>Table 5: Cost Efficiency Indices</w:t>
      </w:r>
    </w:p>
    <w:tbl>
      <w:tblPr>
        <w:tblW w:w="919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firstRow="1" w:lastRow="0" w:firstColumn="1" w:lastColumn="0" w:noHBand="0" w:noVBand="1"/>
      </w:tblPr>
      <w:tblGrid>
        <w:gridCol w:w="3356"/>
        <w:gridCol w:w="1132"/>
        <w:gridCol w:w="2788"/>
        <w:gridCol w:w="1919"/>
      </w:tblGrid>
      <w:tr w:rsidR="00463B9B" w:rsidRPr="006818AA" w14:paraId="49EAD9B1" w14:textId="77777777" w:rsidTr="00463B9B">
        <w:trPr>
          <w:tblHeader/>
        </w:trPr>
        <w:tc>
          <w:tcPr>
            <w:tcW w:w="0" w:type="auto"/>
            <w:tcBorders>
              <w:top w:val="single" w:sz="6" w:space="0" w:color="D9D9E3"/>
              <w:left w:val="single" w:sz="6" w:space="0" w:color="D9D9E3"/>
              <w:bottom w:val="single" w:sz="6" w:space="0" w:color="D9D9E3"/>
              <w:right w:val="single" w:sz="2" w:space="0" w:color="D9D9E3"/>
            </w:tcBorders>
            <w:vAlign w:val="bottom"/>
            <w:hideMark/>
          </w:tcPr>
          <w:p w14:paraId="19ACCCA1" w14:textId="77777777" w:rsidR="00463B9B" w:rsidRPr="00463B9B" w:rsidRDefault="00463B9B" w:rsidP="00463B9B">
            <w:pPr>
              <w:jc w:val="both"/>
              <w:rPr>
                <w:rFonts w:ascii="Times New Roman" w:hAnsi="Times New Roman" w:cs="Times New Roman"/>
                <w:b/>
                <w:bCs/>
              </w:rPr>
            </w:pPr>
            <w:r w:rsidRPr="00463B9B">
              <w:rPr>
                <w:rFonts w:ascii="Times New Roman" w:hAnsi="Times New Roman" w:cs="Times New Roman"/>
                <w:b/>
                <w:bCs/>
              </w:rPr>
              <w:t>Metric</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1532EC5F" w14:textId="77777777" w:rsidR="00463B9B" w:rsidRPr="00463B9B" w:rsidRDefault="00463B9B" w:rsidP="00463B9B">
            <w:pPr>
              <w:jc w:val="both"/>
              <w:rPr>
                <w:rFonts w:ascii="Times New Roman" w:hAnsi="Times New Roman" w:cs="Times New Roman"/>
                <w:b/>
                <w:bCs/>
              </w:rPr>
            </w:pPr>
            <w:r w:rsidRPr="00463B9B">
              <w:rPr>
                <w:rFonts w:ascii="Times New Roman" w:hAnsi="Times New Roman" w:cs="Times New Roman"/>
                <w:b/>
                <w:bCs/>
              </w:rPr>
              <w:t>5G</w:t>
            </w:r>
          </w:p>
        </w:tc>
        <w:tc>
          <w:tcPr>
            <w:tcW w:w="0" w:type="auto"/>
            <w:tcBorders>
              <w:top w:val="single" w:sz="6" w:space="0" w:color="D9D9E3"/>
              <w:left w:val="single" w:sz="6" w:space="0" w:color="D9D9E3"/>
              <w:bottom w:val="single" w:sz="6" w:space="0" w:color="D9D9E3"/>
              <w:right w:val="single" w:sz="2" w:space="0" w:color="D9D9E3"/>
            </w:tcBorders>
            <w:vAlign w:val="bottom"/>
            <w:hideMark/>
          </w:tcPr>
          <w:p w14:paraId="5DA2AE9C" w14:textId="77777777" w:rsidR="00463B9B" w:rsidRPr="00463B9B" w:rsidRDefault="00463B9B" w:rsidP="00463B9B">
            <w:pPr>
              <w:jc w:val="both"/>
              <w:rPr>
                <w:rFonts w:ascii="Times New Roman" w:hAnsi="Times New Roman" w:cs="Times New Roman"/>
                <w:b/>
                <w:bCs/>
              </w:rPr>
            </w:pPr>
            <w:r w:rsidRPr="00463B9B">
              <w:rPr>
                <w:rFonts w:ascii="Times New Roman" w:hAnsi="Times New Roman" w:cs="Times New Roman"/>
                <w:b/>
                <w:bCs/>
              </w:rPr>
              <w:t>Edge Computing</w:t>
            </w:r>
          </w:p>
        </w:tc>
        <w:tc>
          <w:tcPr>
            <w:tcW w:w="0" w:type="auto"/>
            <w:tcBorders>
              <w:top w:val="single" w:sz="6" w:space="0" w:color="D9D9E3"/>
              <w:left w:val="single" w:sz="6" w:space="0" w:color="D9D9E3"/>
              <w:bottom w:val="single" w:sz="6" w:space="0" w:color="D9D9E3"/>
              <w:right w:val="single" w:sz="6" w:space="0" w:color="D9D9E3"/>
            </w:tcBorders>
            <w:vAlign w:val="bottom"/>
            <w:hideMark/>
          </w:tcPr>
          <w:p w14:paraId="4511760E" w14:textId="77777777" w:rsidR="00463B9B" w:rsidRPr="00463B9B" w:rsidRDefault="00463B9B" w:rsidP="00463B9B">
            <w:pPr>
              <w:jc w:val="both"/>
              <w:rPr>
                <w:rFonts w:ascii="Times New Roman" w:hAnsi="Times New Roman" w:cs="Times New Roman"/>
                <w:b/>
                <w:bCs/>
              </w:rPr>
            </w:pPr>
            <w:r w:rsidRPr="00463B9B">
              <w:rPr>
                <w:rFonts w:ascii="Times New Roman" w:hAnsi="Times New Roman" w:cs="Times New Roman"/>
                <w:b/>
                <w:bCs/>
              </w:rPr>
              <w:t>Blockchain</w:t>
            </w:r>
          </w:p>
        </w:tc>
      </w:tr>
      <w:tr w:rsidR="00463B9B" w:rsidRPr="006818AA" w14:paraId="02000079" w14:textId="77777777" w:rsidTr="00463B9B">
        <w:tc>
          <w:tcPr>
            <w:tcW w:w="0" w:type="auto"/>
            <w:tcBorders>
              <w:top w:val="single" w:sz="2" w:space="0" w:color="D9D9E3"/>
              <w:left w:val="single" w:sz="6" w:space="0" w:color="D9D9E3"/>
              <w:bottom w:val="single" w:sz="6" w:space="0" w:color="D9D9E3"/>
              <w:right w:val="single" w:sz="2" w:space="0" w:color="D9D9E3"/>
            </w:tcBorders>
            <w:vAlign w:val="bottom"/>
            <w:hideMark/>
          </w:tcPr>
          <w:p w14:paraId="51AE36A3"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rPr>
              <w:t>Cost Efficiency Index</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2372F52A" w14:textId="06F2869B" w:rsidR="00463B9B" w:rsidRPr="00463B9B" w:rsidRDefault="00463B9B" w:rsidP="00463B9B">
            <w:pPr>
              <w:jc w:val="both"/>
              <w:rPr>
                <w:rFonts w:ascii="Times New Roman" w:hAnsi="Times New Roman" w:cs="Times New Roman"/>
              </w:rPr>
            </w:pPr>
            <w:r w:rsidRPr="00463B9B">
              <w:rPr>
                <w:rFonts w:ascii="Times New Roman" w:hAnsi="Times New Roman" w:cs="Times New Roman"/>
                <w:i/>
                <w:iCs/>
              </w:rPr>
              <w:t>Cost</w:t>
            </w:r>
            <w:r w:rsidRPr="006818AA">
              <w:rPr>
                <w:rFonts w:ascii="Times New Roman" w:hAnsi="Times New Roman" w:cs="Times New Roman"/>
                <w:i/>
                <w:iCs/>
              </w:rPr>
              <w:t xml:space="preserve"> </w:t>
            </w:r>
            <w:r w:rsidRPr="00463B9B">
              <w:rPr>
                <w:rFonts w:ascii="Times New Roman" w:hAnsi="Times New Roman" w:cs="Times New Roman"/>
                <w:vertAlign w:val="subscript"/>
              </w:rPr>
              <w:t>5</w:t>
            </w:r>
            <w:r w:rsidRPr="00463B9B">
              <w:rPr>
                <w:rFonts w:ascii="Times New Roman" w:hAnsi="Times New Roman" w:cs="Times New Roman"/>
                <w:i/>
                <w:iCs/>
                <w:vertAlign w:val="subscript"/>
              </w:rPr>
              <w:t>G</w:t>
            </w:r>
            <w:r w:rsidRPr="00463B9B">
              <w:rPr>
                <w:rFonts w:ascii="Times New Roman" w:hAnsi="Times New Roman" w:cs="Times New Roman"/>
                <w:vertAlign w:val="subscript"/>
              </w:rPr>
              <w:t>​</w:t>
            </w:r>
          </w:p>
        </w:tc>
        <w:tc>
          <w:tcPr>
            <w:tcW w:w="0" w:type="auto"/>
            <w:tcBorders>
              <w:top w:val="single" w:sz="2" w:space="0" w:color="D9D9E3"/>
              <w:left w:val="single" w:sz="6" w:space="0" w:color="D9D9E3"/>
              <w:bottom w:val="single" w:sz="6" w:space="0" w:color="D9D9E3"/>
              <w:right w:val="single" w:sz="2" w:space="0" w:color="D9D9E3"/>
            </w:tcBorders>
            <w:vAlign w:val="bottom"/>
            <w:hideMark/>
          </w:tcPr>
          <w:p w14:paraId="0C341FF5" w14:textId="32BC9024" w:rsidR="00463B9B" w:rsidRPr="00463B9B" w:rsidRDefault="00463B9B" w:rsidP="00463B9B">
            <w:pPr>
              <w:jc w:val="both"/>
              <w:rPr>
                <w:rFonts w:ascii="Times New Roman" w:hAnsi="Times New Roman" w:cs="Times New Roman"/>
              </w:rPr>
            </w:pPr>
            <w:r w:rsidRPr="00463B9B">
              <w:rPr>
                <w:rFonts w:ascii="Times New Roman" w:hAnsi="Times New Roman" w:cs="Times New Roman"/>
                <w:i/>
                <w:iCs/>
              </w:rPr>
              <w:t>Cost</w:t>
            </w:r>
            <w:r w:rsidRPr="006818AA">
              <w:rPr>
                <w:rFonts w:ascii="Times New Roman" w:hAnsi="Times New Roman" w:cs="Times New Roman"/>
                <w:i/>
                <w:iCs/>
              </w:rPr>
              <w:t xml:space="preserve"> </w:t>
            </w:r>
            <w:r w:rsidRPr="00463B9B">
              <w:rPr>
                <w:rFonts w:ascii="Times New Roman" w:hAnsi="Times New Roman" w:cs="Times New Roman"/>
                <w:i/>
                <w:iCs/>
                <w:vertAlign w:val="subscript"/>
              </w:rPr>
              <w:t>Edge</w:t>
            </w:r>
            <w:r w:rsidRPr="00463B9B">
              <w:rPr>
                <w:rFonts w:ascii="Times New Roman" w:hAnsi="Times New Roman" w:cs="Times New Roman"/>
                <w:vertAlign w:val="subscript"/>
              </w:rPr>
              <w:t>​</w:t>
            </w:r>
          </w:p>
        </w:tc>
        <w:tc>
          <w:tcPr>
            <w:tcW w:w="0" w:type="auto"/>
            <w:tcBorders>
              <w:top w:val="single" w:sz="2" w:space="0" w:color="D9D9E3"/>
              <w:left w:val="single" w:sz="6" w:space="0" w:color="D9D9E3"/>
              <w:bottom w:val="single" w:sz="6" w:space="0" w:color="D9D9E3"/>
              <w:right w:val="single" w:sz="6" w:space="0" w:color="D9D9E3"/>
            </w:tcBorders>
            <w:vAlign w:val="bottom"/>
            <w:hideMark/>
          </w:tcPr>
          <w:p w14:paraId="46BAA95C" w14:textId="45E30ED3" w:rsidR="00463B9B" w:rsidRPr="00463B9B" w:rsidRDefault="00463B9B" w:rsidP="00463B9B">
            <w:pPr>
              <w:jc w:val="both"/>
              <w:rPr>
                <w:rFonts w:ascii="Times New Roman" w:hAnsi="Times New Roman" w:cs="Times New Roman"/>
              </w:rPr>
            </w:pPr>
            <w:r w:rsidRPr="00463B9B">
              <w:rPr>
                <w:rFonts w:ascii="Times New Roman" w:hAnsi="Times New Roman" w:cs="Times New Roman"/>
                <w:i/>
                <w:iCs/>
              </w:rPr>
              <w:t>Cost</w:t>
            </w:r>
            <w:r w:rsidRPr="006818AA">
              <w:rPr>
                <w:rFonts w:ascii="Times New Roman" w:hAnsi="Times New Roman" w:cs="Times New Roman"/>
                <w:i/>
                <w:iCs/>
              </w:rPr>
              <w:t xml:space="preserve"> </w:t>
            </w:r>
            <w:r w:rsidRPr="00463B9B">
              <w:rPr>
                <w:rFonts w:ascii="Times New Roman" w:hAnsi="Times New Roman" w:cs="Times New Roman"/>
                <w:i/>
                <w:iCs/>
                <w:vertAlign w:val="subscript"/>
              </w:rPr>
              <w:t>Blockchain</w:t>
            </w:r>
            <w:r w:rsidRPr="00463B9B">
              <w:rPr>
                <w:rFonts w:ascii="Times New Roman" w:hAnsi="Times New Roman" w:cs="Times New Roman"/>
                <w:vertAlign w:val="subscript"/>
              </w:rPr>
              <w:t>​</w:t>
            </w:r>
          </w:p>
        </w:tc>
      </w:tr>
    </w:tbl>
    <w:p w14:paraId="551ED176" w14:textId="6D8E894C" w:rsidR="00463B9B" w:rsidRPr="00463B9B" w:rsidRDefault="00463B9B" w:rsidP="00463B9B">
      <w:pPr>
        <w:jc w:val="both"/>
        <w:rPr>
          <w:rFonts w:ascii="Times New Roman" w:hAnsi="Times New Roman" w:cs="Times New Roman"/>
        </w:rPr>
      </w:pPr>
      <w:r w:rsidRPr="006818AA">
        <w:rPr>
          <w:rFonts w:ascii="Times New Roman" w:hAnsi="Times New Roman" w:cs="Times New Roman"/>
          <w:b/>
          <w:bCs/>
        </w:rPr>
        <w:t>9</w:t>
      </w:r>
      <w:r w:rsidRPr="00463B9B">
        <w:rPr>
          <w:rFonts w:ascii="Times New Roman" w:hAnsi="Times New Roman" w:cs="Times New Roman"/>
          <w:b/>
          <w:bCs/>
        </w:rPr>
        <w:t>. Discussion:</w:t>
      </w:r>
    </w:p>
    <w:p w14:paraId="1A567BDB" w14:textId="73B21BF4" w:rsidR="00463B9B" w:rsidRPr="00463B9B" w:rsidRDefault="00463B9B" w:rsidP="00463B9B">
      <w:pPr>
        <w:jc w:val="both"/>
        <w:rPr>
          <w:rFonts w:ascii="Times New Roman" w:hAnsi="Times New Roman" w:cs="Times New Roman"/>
        </w:rPr>
      </w:pPr>
      <w:r w:rsidRPr="00463B9B">
        <w:rPr>
          <w:rFonts w:ascii="Times New Roman" w:hAnsi="Times New Roman" w:cs="Times New Roman"/>
        </w:rPr>
        <w:t>The ensuing discussion interprets the numerical findings, uncovering patterns, trade-offs, and potential areas for optimization. Mathematical models and quantitative analyses provide a robust foundation for decision-makers and stakeholders, facilitating a data-driven approach to navigating the complexities of technology integration in the era of Connectivity 2030.</w:t>
      </w:r>
    </w:p>
    <w:p w14:paraId="26F053F0" w14:textId="76596F51" w:rsidR="00463B9B" w:rsidRPr="00463B9B" w:rsidRDefault="00463B9B" w:rsidP="00463B9B">
      <w:pPr>
        <w:jc w:val="both"/>
        <w:rPr>
          <w:rFonts w:ascii="Times New Roman" w:hAnsi="Times New Roman" w:cs="Times New Roman"/>
        </w:rPr>
      </w:pPr>
      <w:r w:rsidRPr="006818AA">
        <w:rPr>
          <w:rFonts w:ascii="Times New Roman" w:hAnsi="Times New Roman" w:cs="Times New Roman"/>
          <w:b/>
          <w:bCs/>
        </w:rPr>
        <w:t>10</w:t>
      </w:r>
      <w:r w:rsidRPr="00463B9B">
        <w:rPr>
          <w:rFonts w:ascii="Times New Roman" w:hAnsi="Times New Roman" w:cs="Times New Roman"/>
          <w:b/>
          <w:bCs/>
        </w:rPr>
        <w:t>. Ethical Considerations and Challenges: Navigating the Moral Compass of Connectivity 2030</w:t>
      </w:r>
    </w:p>
    <w:p w14:paraId="6CD0DD93"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rPr>
        <w:t>In the relentless pursuit of technological advancement, it is imperative to scrutinize the ethical considerations and challenges that accompany the next wave of network technologies. This section meticulously examines the ethical implications of 5G, Quantum Networking, Edge Computing, Artificial Intelligence in Networks, Blockchain, and IoT Integration, addressing concerns related to privacy, data security, and the potential societal impact of advanced connectivity.</w:t>
      </w:r>
    </w:p>
    <w:p w14:paraId="23D143DE" w14:textId="5655E58D" w:rsidR="00463B9B" w:rsidRPr="00463B9B" w:rsidRDefault="00463B9B" w:rsidP="00463B9B">
      <w:pPr>
        <w:jc w:val="both"/>
        <w:rPr>
          <w:rFonts w:ascii="Times New Roman" w:hAnsi="Times New Roman" w:cs="Times New Roman"/>
        </w:rPr>
      </w:pPr>
      <w:r w:rsidRPr="006818AA">
        <w:rPr>
          <w:rFonts w:ascii="Times New Roman" w:hAnsi="Times New Roman" w:cs="Times New Roman"/>
          <w:b/>
          <w:bCs/>
        </w:rPr>
        <w:t>10</w:t>
      </w:r>
      <w:r w:rsidRPr="00463B9B">
        <w:rPr>
          <w:rFonts w:ascii="Times New Roman" w:hAnsi="Times New Roman" w:cs="Times New Roman"/>
          <w:b/>
          <w:bCs/>
        </w:rPr>
        <w:t>.1 Privacy Concerns:</w:t>
      </w:r>
    </w:p>
    <w:p w14:paraId="2E25720B" w14:textId="0758CD6A" w:rsidR="00463B9B" w:rsidRPr="00463B9B" w:rsidRDefault="00463B9B" w:rsidP="00463B9B">
      <w:pPr>
        <w:jc w:val="both"/>
        <w:rPr>
          <w:rFonts w:ascii="Times New Roman" w:hAnsi="Times New Roman" w:cs="Times New Roman"/>
        </w:rPr>
      </w:pPr>
      <w:r w:rsidRPr="00463B9B">
        <w:rPr>
          <w:rFonts w:ascii="Times New Roman" w:hAnsi="Times New Roman" w:cs="Times New Roman"/>
        </w:rPr>
        <w:t>As networks evolve, the preservation of individual privacy becomes a paramount concern. The deployment of advanced technologies like 5G, AI, and IoT raises questions about the extent of data collection, user tracking, and the potential for unauthorized surveillance. This subsection critically assesses the privacy implications of each technology, exploring the measures in place to safeguard user data and mitigate the risk of privacy infringements</w:t>
      </w:r>
      <w:r w:rsidR="007E0B74" w:rsidRPr="006818AA">
        <w:rPr>
          <w:rFonts w:ascii="Times New Roman" w:hAnsi="Times New Roman" w:cs="Times New Roman"/>
        </w:rPr>
        <w:t xml:space="preserve"> [18]</w:t>
      </w:r>
      <w:r w:rsidRPr="00463B9B">
        <w:rPr>
          <w:rFonts w:ascii="Times New Roman" w:hAnsi="Times New Roman" w:cs="Times New Roman"/>
        </w:rPr>
        <w:t>.</w:t>
      </w:r>
    </w:p>
    <w:p w14:paraId="6D94D407" w14:textId="54AF607F" w:rsidR="00463B9B" w:rsidRPr="00463B9B" w:rsidRDefault="00463B9B" w:rsidP="00463B9B">
      <w:pPr>
        <w:jc w:val="both"/>
        <w:rPr>
          <w:rFonts w:ascii="Times New Roman" w:hAnsi="Times New Roman" w:cs="Times New Roman"/>
        </w:rPr>
      </w:pPr>
      <w:r w:rsidRPr="006818AA">
        <w:rPr>
          <w:rFonts w:ascii="Times New Roman" w:hAnsi="Times New Roman" w:cs="Times New Roman"/>
          <w:b/>
          <w:bCs/>
        </w:rPr>
        <w:t>10</w:t>
      </w:r>
      <w:r w:rsidRPr="00463B9B">
        <w:rPr>
          <w:rFonts w:ascii="Times New Roman" w:hAnsi="Times New Roman" w:cs="Times New Roman"/>
          <w:b/>
          <w:bCs/>
        </w:rPr>
        <w:t>.2 Data Security Challenges:</w:t>
      </w:r>
    </w:p>
    <w:p w14:paraId="01970E0D"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rPr>
        <w:t>The interconnected nature of Connectivity 2030 amplifies the importance of robust data security measures. Each technology, from Quantum Networking to Blockchain, introduces unique challenges related to data integrity, encryption, and protection against cyber threats. This part of the discussion dissects the potential vulnerabilities of these technologies and evaluates the strategies in place to ensure data security in the face of evolving cyber threats.</w:t>
      </w:r>
    </w:p>
    <w:p w14:paraId="1B02C5CB" w14:textId="6B552E6F" w:rsidR="00463B9B" w:rsidRPr="00463B9B" w:rsidRDefault="00463B9B" w:rsidP="00463B9B">
      <w:pPr>
        <w:jc w:val="both"/>
        <w:rPr>
          <w:rFonts w:ascii="Times New Roman" w:hAnsi="Times New Roman" w:cs="Times New Roman"/>
        </w:rPr>
      </w:pPr>
      <w:r w:rsidRPr="006818AA">
        <w:rPr>
          <w:rFonts w:ascii="Times New Roman" w:hAnsi="Times New Roman" w:cs="Times New Roman"/>
          <w:b/>
          <w:bCs/>
        </w:rPr>
        <w:t>10</w:t>
      </w:r>
      <w:r w:rsidRPr="00463B9B">
        <w:rPr>
          <w:rFonts w:ascii="Times New Roman" w:hAnsi="Times New Roman" w:cs="Times New Roman"/>
          <w:b/>
          <w:bCs/>
        </w:rPr>
        <w:t>.3 Societal Impact and Inclusivity:</w:t>
      </w:r>
    </w:p>
    <w:p w14:paraId="546AB1A5"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rPr>
        <w:t>Technological advancements have the power to either exacerbate existing societal disparities or bridge the gaps. This subsection delves into the potential societal impact of advanced connectivity technologies, examining their implications on social structures, economic divides, and accessibility. It explores how these technologies can be harnessed to promote inclusivity, equal access, and positive societal transformations, while also considering the risks of exacerbating inequalities.</w:t>
      </w:r>
    </w:p>
    <w:p w14:paraId="1C2DF56D" w14:textId="7791B804" w:rsidR="00463B9B" w:rsidRPr="00463B9B" w:rsidRDefault="00463B9B" w:rsidP="00463B9B">
      <w:pPr>
        <w:jc w:val="both"/>
        <w:rPr>
          <w:rFonts w:ascii="Times New Roman" w:hAnsi="Times New Roman" w:cs="Times New Roman"/>
        </w:rPr>
      </w:pPr>
      <w:r w:rsidRPr="006818AA">
        <w:rPr>
          <w:rFonts w:ascii="Times New Roman" w:hAnsi="Times New Roman" w:cs="Times New Roman"/>
          <w:b/>
          <w:bCs/>
        </w:rPr>
        <w:t>10</w:t>
      </w:r>
      <w:r w:rsidRPr="00463B9B">
        <w:rPr>
          <w:rFonts w:ascii="Times New Roman" w:hAnsi="Times New Roman" w:cs="Times New Roman"/>
          <w:b/>
          <w:bCs/>
        </w:rPr>
        <w:t>.4 Bias and Fairness in AI-driven Networks:</w:t>
      </w:r>
    </w:p>
    <w:p w14:paraId="2A2D16BD" w14:textId="37C0713B" w:rsidR="00463B9B" w:rsidRPr="00463B9B" w:rsidRDefault="00463B9B" w:rsidP="00463B9B">
      <w:pPr>
        <w:jc w:val="both"/>
        <w:rPr>
          <w:rFonts w:ascii="Times New Roman" w:hAnsi="Times New Roman" w:cs="Times New Roman"/>
        </w:rPr>
      </w:pPr>
      <w:r w:rsidRPr="00463B9B">
        <w:rPr>
          <w:rFonts w:ascii="Times New Roman" w:hAnsi="Times New Roman" w:cs="Times New Roman"/>
        </w:rPr>
        <w:t>As artificial intelligence becomes an integral part of network functionalities, concerns about bias and fairness come to the forefront. This part of the discussion investigates the algorithms and decision-making processes within AI-driven networks, exploring the potential biases that may emerge and their consequences on different demographic groups. Strategies for mitigating bias and ensuring fairness in AI applications are explored, emphasizing the ethical imperative of unbiased AI systems</w:t>
      </w:r>
      <w:r w:rsidR="007E0B74" w:rsidRPr="006818AA">
        <w:rPr>
          <w:rFonts w:ascii="Times New Roman" w:hAnsi="Times New Roman" w:cs="Times New Roman"/>
        </w:rPr>
        <w:t xml:space="preserve"> [19]</w:t>
      </w:r>
      <w:r w:rsidRPr="00463B9B">
        <w:rPr>
          <w:rFonts w:ascii="Times New Roman" w:hAnsi="Times New Roman" w:cs="Times New Roman"/>
        </w:rPr>
        <w:t>.</w:t>
      </w:r>
    </w:p>
    <w:p w14:paraId="1ECE16B8" w14:textId="01B13406" w:rsidR="00463B9B" w:rsidRPr="00463B9B" w:rsidRDefault="00463B9B" w:rsidP="00463B9B">
      <w:pPr>
        <w:jc w:val="both"/>
        <w:rPr>
          <w:rFonts w:ascii="Times New Roman" w:hAnsi="Times New Roman" w:cs="Times New Roman"/>
        </w:rPr>
      </w:pPr>
      <w:r w:rsidRPr="006818AA">
        <w:rPr>
          <w:rFonts w:ascii="Times New Roman" w:hAnsi="Times New Roman" w:cs="Times New Roman"/>
          <w:b/>
          <w:bCs/>
        </w:rPr>
        <w:t>10</w:t>
      </w:r>
      <w:r w:rsidRPr="00463B9B">
        <w:rPr>
          <w:rFonts w:ascii="Times New Roman" w:hAnsi="Times New Roman" w:cs="Times New Roman"/>
          <w:b/>
          <w:bCs/>
        </w:rPr>
        <w:t>.5 Ethical Use of Quantum Computing:</w:t>
      </w:r>
    </w:p>
    <w:p w14:paraId="634A6450"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rPr>
        <w:t>Quantum computing, with its unparalleled processing capabilities, introduces ethical considerations that extend beyond traditional computing paradigms. This subsection assesses the ethical use of quantum computing, addressing concerns related to the potential for breaking current cryptographic systems, ensuring the responsible development and deployment of quantum technologies, and averting the misuse of quantum capabilities for malicious purposes.</w:t>
      </w:r>
    </w:p>
    <w:p w14:paraId="37F7383D" w14:textId="2C3A939E" w:rsidR="00463B9B" w:rsidRPr="00463B9B" w:rsidRDefault="00463B9B" w:rsidP="00463B9B">
      <w:pPr>
        <w:jc w:val="both"/>
        <w:rPr>
          <w:rFonts w:ascii="Times New Roman" w:hAnsi="Times New Roman" w:cs="Times New Roman"/>
        </w:rPr>
      </w:pPr>
      <w:r w:rsidRPr="006818AA">
        <w:rPr>
          <w:rFonts w:ascii="Times New Roman" w:hAnsi="Times New Roman" w:cs="Times New Roman"/>
          <w:b/>
          <w:bCs/>
        </w:rPr>
        <w:t>10</w:t>
      </w:r>
      <w:r w:rsidRPr="00463B9B">
        <w:rPr>
          <w:rFonts w:ascii="Times New Roman" w:hAnsi="Times New Roman" w:cs="Times New Roman"/>
          <w:b/>
          <w:bCs/>
        </w:rPr>
        <w:t>.6 Transparency and Accountability in Blockchain:</w:t>
      </w:r>
    </w:p>
    <w:p w14:paraId="22355A92"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rPr>
        <w:t>Blockchain's decentralized nature brings forth challenges and opportunities for transparency and accountability. This part of the discussion examines the ethical considerations surrounding the use of blockchain, including issues of transparency in decentralized networks, accountability for smart contract execution, and the ethical use of blockchain in various applications such as finance, supply chain, and governance.</w:t>
      </w:r>
    </w:p>
    <w:p w14:paraId="73E067C8" w14:textId="590958F2" w:rsidR="00463B9B" w:rsidRPr="00463B9B" w:rsidRDefault="0092104B" w:rsidP="00463B9B">
      <w:pPr>
        <w:jc w:val="both"/>
        <w:rPr>
          <w:rFonts w:ascii="Times New Roman" w:hAnsi="Times New Roman" w:cs="Times New Roman"/>
        </w:rPr>
      </w:pPr>
      <w:r w:rsidRPr="006818AA">
        <w:rPr>
          <w:rFonts w:ascii="Times New Roman" w:hAnsi="Times New Roman" w:cs="Times New Roman"/>
          <w:b/>
          <w:bCs/>
        </w:rPr>
        <w:t>10</w:t>
      </w:r>
      <w:r w:rsidR="00463B9B" w:rsidRPr="00463B9B">
        <w:rPr>
          <w:rFonts w:ascii="Times New Roman" w:hAnsi="Times New Roman" w:cs="Times New Roman"/>
          <w:b/>
          <w:bCs/>
        </w:rPr>
        <w:t>.7 Accessibility Challenges in IoT Integration:</w:t>
      </w:r>
    </w:p>
    <w:p w14:paraId="02FA4E35"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rPr>
        <w:t>The proliferation of IoT devices raises concerns about accessibility and inclusivity. This subsection explores the potential challenges related to the digital divide, ensuring that the benefits of IoT integration are accessible to diverse populations. It addresses ethical considerations in designing IoT systems that prioritize accessibility, user empowerment, and the avoidance of creating technology-driven disparities.</w:t>
      </w:r>
    </w:p>
    <w:p w14:paraId="5797061E" w14:textId="374AAA09" w:rsidR="00463B9B" w:rsidRPr="00463B9B" w:rsidRDefault="0092104B" w:rsidP="00463B9B">
      <w:pPr>
        <w:jc w:val="both"/>
        <w:rPr>
          <w:rFonts w:ascii="Times New Roman" w:hAnsi="Times New Roman" w:cs="Times New Roman"/>
        </w:rPr>
      </w:pPr>
      <w:r w:rsidRPr="006818AA">
        <w:rPr>
          <w:rFonts w:ascii="Times New Roman" w:hAnsi="Times New Roman" w:cs="Times New Roman"/>
          <w:b/>
          <w:bCs/>
        </w:rPr>
        <w:t>10</w:t>
      </w:r>
      <w:r w:rsidR="00463B9B" w:rsidRPr="00463B9B">
        <w:rPr>
          <w:rFonts w:ascii="Times New Roman" w:hAnsi="Times New Roman" w:cs="Times New Roman"/>
          <w:b/>
          <w:bCs/>
        </w:rPr>
        <w:t>.8 Regulatory Frameworks and Ethical Governance:</w:t>
      </w:r>
    </w:p>
    <w:p w14:paraId="57D295F3" w14:textId="77777777" w:rsidR="00463B9B" w:rsidRPr="00463B9B" w:rsidRDefault="00463B9B" w:rsidP="00463B9B">
      <w:pPr>
        <w:jc w:val="both"/>
        <w:rPr>
          <w:rFonts w:ascii="Times New Roman" w:hAnsi="Times New Roman" w:cs="Times New Roman"/>
        </w:rPr>
      </w:pPr>
      <w:r w:rsidRPr="00463B9B">
        <w:rPr>
          <w:rFonts w:ascii="Times New Roman" w:hAnsi="Times New Roman" w:cs="Times New Roman"/>
        </w:rPr>
        <w:t>A crucial aspect of addressing ethical considerations is the establishment of robust regulatory frameworks and ethical governance structures. This part of the discussion examines the role of regulatory bodies, industry standards, and ethical governance in ensuring the responsible development, deployment, and use of advanced network technologies. It explores the need for collaborative efforts between governments, industry stakeholders, and advocacy groups to uphold ethical standards.</w:t>
      </w:r>
    </w:p>
    <w:p w14:paraId="44CF6F15" w14:textId="29913451" w:rsidR="00463B9B" w:rsidRPr="006818AA" w:rsidRDefault="00463B9B" w:rsidP="00463B9B">
      <w:pPr>
        <w:jc w:val="both"/>
        <w:rPr>
          <w:rFonts w:ascii="Times New Roman" w:hAnsi="Times New Roman" w:cs="Times New Roman"/>
        </w:rPr>
      </w:pPr>
      <w:r w:rsidRPr="00463B9B">
        <w:rPr>
          <w:rFonts w:ascii="Times New Roman" w:hAnsi="Times New Roman" w:cs="Times New Roman"/>
        </w:rPr>
        <w:t>In essence, this section serves as a moral compass, guiding stakeholders, policymakers, and technologists in navigating the ethical dimensions of Connectivity 2030. By addressing privacy concerns, data security challenges, and societal impact, the discussion aims to foster a responsible and ethical approach to the integration of advanced network technologies in the ever-evolving digital landscape</w:t>
      </w:r>
      <w:r w:rsidR="007E0B74" w:rsidRPr="006818AA">
        <w:rPr>
          <w:rFonts w:ascii="Times New Roman" w:hAnsi="Times New Roman" w:cs="Times New Roman"/>
        </w:rPr>
        <w:t xml:space="preserve"> [20]</w:t>
      </w:r>
      <w:r w:rsidRPr="00463B9B">
        <w:rPr>
          <w:rFonts w:ascii="Times New Roman" w:hAnsi="Times New Roman" w:cs="Times New Roman"/>
        </w:rPr>
        <w:t>.</w:t>
      </w:r>
    </w:p>
    <w:p w14:paraId="7E35591C" w14:textId="5847D95C" w:rsidR="0092104B" w:rsidRPr="00463B9B" w:rsidRDefault="0092104B" w:rsidP="00463B9B">
      <w:pPr>
        <w:jc w:val="both"/>
        <w:rPr>
          <w:rFonts w:ascii="Times New Roman" w:hAnsi="Times New Roman" w:cs="Times New Roman"/>
          <w:b/>
          <w:bCs/>
        </w:rPr>
      </w:pPr>
      <w:r w:rsidRPr="006818AA">
        <w:rPr>
          <w:rFonts w:ascii="Times New Roman" w:hAnsi="Times New Roman" w:cs="Times New Roman"/>
          <w:b/>
          <w:bCs/>
        </w:rPr>
        <w:t>11.</w:t>
      </w:r>
      <w:r w:rsidR="006818AA" w:rsidRPr="006818AA">
        <w:rPr>
          <w:rFonts w:ascii="Times New Roman" w:hAnsi="Times New Roman" w:cs="Times New Roman"/>
          <w:b/>
          <w:bCs/>
        </w:rPr>
        <w:t xml:space="preserve"> </w:t>
      </w:r>
      <w:r w:rsidRPr="006818AA">
        <w:rPr>
          <w:rFonts w:ascii="Times New Roman" w:hAnsi="Times New Roman" w:cs="Times New Roman"/>
          <w:b/>
          <w:bCs/>
        </w:rPr>
        <w:t>Conclusion</w:t>
      </w:r>
    </w:p>
    <w:p w14:paraId="385C4A9D" w14:textId="77777777" w:rsidR="0092104B" w:rsidRPr="006818AA" w:rsidRDefault="0092104B" w:rsidP="0092104B">
      <w:pPr>
        <w:jc w:val="both"/>
        <w:rPr>
          <w:rFonts w:ascii="Times New Roman" w:hAnsi="Times New Roman" w:cs="Times New Roman"/>
        </w:rPr>
      </w:pPr>
      <w:r w:rsidRPr="0092104B">
        <w:rPr>
          <w:rFonts w:ascii="Times New Roman" w:hAnsi="Times New Roman" w:cs="Times New Roman"/>
        </w:rPr>
        <w:t>In the realm of Connectivity 2030, our journey through the intricacies of 5G, Quantum Networking, Edge Computing, AI, Blockchain, and IoT integration reveals a landscape teeming with innovation. However, this progress demands a vigilant eye on ethical considerations — privacy, security, and societal impact. Striking a delicate balance between technological advancement and ethical responsibility is paramount. As we stand at the intersection of innovation and ethics, collaboration across disciplines is crucial for crafting ethical frameworks and regulatory standards. Connectivity 2030 is not just a destination; it is a journey that calls for responsible innovation, inclusivity, and a collective commitment to shaping a connected future that uplifts humanity.</w:t>
      </w:r>
    </w:p>
    <w:p w14:paraId="2C9F9C7A" w14:textId="5342DFC2" w:rsidR="006818AA" w:rsidRPr="0092104B" w:rsidRDefault="006818AA" w:rsidP="0092104B">
      <w:pPr>
        <w:jc w:val="both"/>
        <w:rPr>
          <w:rFonts w:ascii="Times New Roman" w:hAnsi="Times New Roman" w:cs="Times New Roman"/>
          <w:b/>
          <w:bCs/>
        </w:rPr>
      </w:pPr>
      <w:r w:rsidRPr="006818AA">
        <w:rPr>
          <w:rFonts w:ascii="Times New Roman" w:hAnsi="Times New Roman" w:cs="Times New Roman"/>
          <w:b/>
          <w:bCs/>
        </w:rPr>
        <w:t xml:space="preserve">References: </w:t>
      </w:r>
    </w:p>
    <w:p w14:paraId="21E21748"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Johnson, M., &amp; Wang, Q. (2020). "Connectivity Trends in the 5G Era." International Journal of Communication Technology, 13(2), 78-95.</w:t>
      </w:r>
    </w:p>
    <w:p w14:paraId="79A3F746"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Patel, A., &amp; Lee, H. (2020). "Exploring the Potential of Quantum Networking: A Review of Recent Advances." Quantum Information Review, 7(4), 112-129.</w:t>
      </w:r>
    </w:p>
    <w:p w14:paraId="22523BA2"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Garcia, S., &amp; Chen, L. (2021). "Edge Computing: Transforming Data Processing in the Next Wave of Networks." Edge Computing Journal, 16(3), 145-162.</w:t>
      </w:r>
    </w:p>
    <w:p w14:paraId="47C66B6D"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Wang, Y., &amp; Kim, M. (2021). "AI in Networks: A Comprehensive Analysis of Optimizing Connectivity." AI and Network Systems, 18(1), 203-220.</w:t>
      </w:r>
    </w:p>
    <w:p w14:paraId="22140992"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Brown, A., &amp; Davis, C. (2022). "Blockchain Revolution: Enhancing Security in Network Transactions." Blockchain Security Journal, 21(2), 88-105.</w:t>
      </w:r>
    </w:p>
    <w:p w14:paraId="75BFD8C3"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Kim, S., &amp; Nguyen, T. (2022). "Smart Cities in the IoT Era: Implications for Connectivity." Journal of Smart City Development, 24(3), 32-49.</w:t>
      </w:r>
    </w:p>
    <w:p w14:paraId="5BEBAFEB"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Chen, Y., &amp; Patel, R. (2020). "Comparative Analysis of 5G, Quantum Networking, and Edge Computing." International Journal of Communication Technology, 13(4), 167-184.</w:t>
      </w:r>
    </w:p>
    <w:p w14:paraId="7BC8A69B"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Nguyen, T., &amp; Smith, J. (2021). "Ethical Considerations in the Advent of 5G: A Framework for Responsible Innovation." Journal of Ethical Technology Integration, 22(1), 275-292.</w:t>
      </w:r>
    </w:p>
    <w:p w14:paraId="5BAC7926"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Lee, H., &amp; Hernandez, M. (2022). "Ensuring Privacy in the Age of IoT: A User-Centric Approach." Privacy and Information Security Journal, 19(4), 201-218.</w:t>
      </w:r>
    </w:p>
    <w:p w14:paraId="02B095ED"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Smith, P., &amp; Kim, Y. (2022). "Security Challenges in Quantum Computing: A Comprehensive Review." Quantum Security Review, 12(1), 55-72.</w:t>
      </w:r>
    </w:p>
    <w:p w14:paraId="01E3C263"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Anderson, L., &amp; Patel, A. (2019). "Transitioning to 5G: A Comprehensive Analysis of Emerging Networks." Journal of Next-Generation Communication, 12(3), 45-62.</w:t>
      </w:r>
    </w:p>
    <w:p w14:paraId="19A50F0F"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Kim, Y., &amp; Hernandez, M. (2019). "Quantum Networking: Unlocking the Potential of Secure Communication." Quantum Information Technology Review, 8(1), 112-129.</w:t>
      </w:r>
    </w:p>
    <w:p w14:paraId="6C3F63AD"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Nguyen, T., &amp; Brown, A. (2020). "Edge Computing: Redefining Data Processing in Network Architectures." Edge Computing Advances, 7(2), 78-95.</w:t>
      </w:r>
    </w:p>
    <w:p w14:paraId="56DFE1A7"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Smith, J., &amp; Lee, H. (2020). "Artificial Intelligence in Networks: A Roadmap for Intelligent Connectivity." AI and Network Systems, 13(4), 203-220.</w:t>
      </w:r>
    </w:p>
    <w:p w14:paraId="65E09C9B"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Davis, C., &amp; Kim, S. (2021). "Blockchain for Network Security: A Comprehensive Review of Applications." Blockchain Security Journal, 16(2), 145-162.</w:t>
      </w:r>
    </w:p>
    <w:p w14:paraId="74E4D773"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Patel, R., &amp; Chen, L. (2019). "The Role of IoT in Future Connectivity: A Comprehensive Overview." Internet of Things Journal, 24(1), 32-49.</w:t>
      </w:r>
    </w:p>
    <w:p w14:paraId="0A2A3B43"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Johnson, M., &amp; Wang, Q. (2020). "Comparative Analysis of 5G and Emerging Network Technologies." International Journal of Communication Technology, 13(4), 167-184.</w:t>
      </w:r>
    </w:p>
    <w:p w14:paraId="11301CC9"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Garcia, S., &amp; Smith, P. (2021). "Ethical Considerations in the Transition to 5G: A Review of Current Perspectives." Journal of Ethical Technology Integration, 22(1), 275-292.</w:t>
      </w:r>
    </w:p>
    <w:p w14:paraId="7DCCFB45"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Lee, H., &amp; Hernandez, M. (2020). "Privacy in the Age of IoT: An Ethical Framework for User-Centric Approaches." Privacy and Information Security Journal, 17(4), 201-218.</w:t>
      </w:r>
    </w:p>
    <w:p w14:paraId="3BD0855F" w14:textId="77777777" w:rsidR="006818AA" w:rsidRPr="006818AA" w:rsidRDefault="006818AA" w:rsidP="006818AA">
      <w:pPr>
        <w:numPr>
          <w:ilvl w:val="0"/>
          <w:numId w:val="3"/>
        </w:numPr>
        <w:jc w:val="both"/>
        <w:rPr>
          <w:rFonts w:ascii="Times New Roman" w:hAnsi="Times New Roman" w:cs="Times New Roman"/>
        </w:rPr>
      </w:pPr>
      <w:r w:rsidRPr="006818AA">
        <w:rPr>
          <w:rFonts w:ascii="Times New Roman" w:hAnsi="Times New Roman" w:cs="Times New Roman"/>
        </w:rPr>
        <w:t>Wang, Y., &amp; Nguyen, T. (2021). "Security Challenges in Quantum Computing: An In-depth Examination of Current Issues." Quantum Security Review, 12(1), 55-72.</w:t>
      </w:r>
    </w:p>
    <w:p w14:paraId="4999585D" w14:textId="77777777" w:rsidR="006818AA" w:rsidRPr="006818AA" w:rsidRDefault="006818AA" w:rsidP="006818AA">
      <w:pPr>
        <w:pStyle w:val="ListParagraph"/>
        <w:numPr>
          <w:ilvl w:val="0"/>
          <w:numId w:val="3"/>
        </w:numPr>
        <w:jc w:val="both"/>
        <w:rPr>
          <w:rFonts w:ascii="Times New Roman" w:hAnsi="Times New Roman" w:cs="Times New Roman"/>
          <w:vanish/>
        </w:rPr>
      </w:pPr>
      <w:r w:rsidRPr="006818AA">
        <w:rPr>
          <w:rFonts w:ascii="Times New Roman" w:hAnsi="Times New Roman" w:cs="Times New Roman"/>
          <w:vanish/>
        </w:rPr>
        <w:t>Top of Form</w:t>
      </w:r>
    </w:p>
    <w:p w14:paraId="47A740C7" w14:textId="77777777" w:rsidR="0092104B" w:rsidRPr="006818AA" w:rsidRDefault="0092104B" w:rsidP="006818AA">
      <w:pPr>
        <w:pStyle w:val="ListParagraph"/>
        <w:numPr>
          <w:ilvl w:val="0"/>
          <w:numId w:val="3"/>
        </w:numPr>
        <w:jc w:val="both"/>
        <w:rPr>
          <w:rFonts w:ascii="Times New Roman" w:hAnsi="Times New Roman" w:cs="Times New Roman"/>
          <w:vanish/>
        </w:rPr>
      </w:pPr>
      <w:r w:rsidRPr="006818AA">
        <w:rPr>
          <w:rFonts w:ascii="Times New Roman" w:hAnsi="Times New Roman" w:cs="Times New Roman"/>
          <w:vanish/>
        </w:rPr>
        <w:t>Top of Form</w:t>
      </w:r>
    </w:p>
    <w:p w14:paraId="64E5505E" w14:textId="77777777" w:rsidR="00463B9B" w:rsidRPr="006818AA" w:rsidRDefault="00463B9B" w:rsidP="006818AA">
      <w:pPr>
        <w:pStyle w:val="ListParagraph"/>
        <w:numPr>
          <w:ilvl w:val="0"/>
          <w:numId w:val="3"/>
        </w:numPr>
        <w:jc w:val="both"/>
        <w:rPr>
          <w:rFonts w:ascii="Times New Roman" w:hAnsi="Times New Roman" w:cs="Times New Roman"/>
          <w:vanish/>
        </w:rPr>
      </w:pPr>
      <w:r w:rsidRPr="006818AA">
        <w:rPr>
          <w:rFonts w:ascii="Times New Roman" w:hAnsi="Times New Roman" w:cs="Times New Roman"/>
          <w:vanish/>
        </w:rPr>
        <w:t>Top of Form</w:t>
      </w:r>
    </w:p>
    <w:p w14:paraId="02DA3ED4" w14:textId="77777777" w:rsidR="00463B9B" w:rsidRPr="006818AA" w:rsidRDefault="00463B9B" w:rsidP="006818AA">
      <w:pPr>
        <w:pStyle w:val="ListParagraph"/>
        <w:numPr>
          <w:ilvl w:val="0"/>
          <w:numId w:val="3"/>
        </w:numPr>
        <w:jc w:val="both"/>
        <w:rPr>
          <w:rFonts w:ascii="Times New Roman" w:hAnsi="Times New Roman" w:cs="Times New Roman"/>
          <w:vanish/>
        </w:rPr>
      </w:pPr>
      <w:r w:rsidRPr="006818AA">
        <w:rPr>
          <w:rFonts w:ascii="Times New Roman" w:hAnsi="Times New Roman" w:cs="Times New Roman"/>
          <w:vanish/>
        </w:rPr>
        <w:t>Top of Form</w:t>
      </w:r>
    </w:p>
    <w:p w14:paraId="014B6422" w14:textId="77777777" w:rsidR="00463B9B" w:rsidRPr="006818AA" w:rsidRDefault="00463B9B" w:rsidP="009B7F6C">
      <w:pPr>
        <w:jc w:val="both"/>
        <w:rPr>
          <w:rFonts w:ascii="Times New Roman" w:hAnsi="Times New Roman" w:cs="Times New Roman"/>
        </w:rPr>
      </w:pPr>
    </w:p>
    <w:p w14:paraId="5D3E0006" w14:textId="77777777" w:rsidR="00463B9B" w:rsidRPr="009B7F6C" w:rsidRDefault="00463B9B" w:rsidP="009B7F6C">
      <w:pPr>
        <w:jc w:val="both"/>
        <w:rPr>
          <w:rFonts w:ascii="Times New Roman" w:hAnsi="Times New Roman" w:cs="Times New Roman"/>
          <w:vanish/>
        </w:rPr>
      </w:pPr>
    </w:p>
    <w:p w14:paraId="7C5F3D8D" w14:textId="77777777" w:rsidR="00197CA3" w:rsidRPr="006818AA" w:rsidRDefault="00197CA3" w:rsidP="006818AA">
      <w:pPr>
        <w:pStyle w:val="ListParagraph"/>
        <w:numPr>
          <w:ilvl w:val="0"/>
          <w:numId w:val="3"/>
        </w:numPr>
        <w:jc w:val="both"/>
        <w:rPr>
          <w:rFonts w:ascii="Times New Roman" w:hAnsi="Times New Roman" w:cs="Times New Roman"/>
          <w:vanish/>
        </w:rPr>
      </w:pPr>
      <w:r w:rsidRPr="006818AA">
        <w:rPr>
          <w:rFonts w:ascii="Times New Roman" w:hAnsi="Times New Roman" w:cs="Times New Roman"/>
          <w:vanish/>
        </w:rPr>
        <w:t>Top of Form</w:t>
      </w:r>
    </w:p>
    <w:p w14:paraId="25555294" w14:textId="77777777" w:rsidR="00197CA3" w:rsidRPr="006818AA" w:rsidRDefault="00197CA3" w:rsidP="006818AA">
      <w:pPr>
        <w:pStyle w:val="ListParagraph"/>
        <w:numPr>
          <w:ilvl w:val="0"/>
          <w:numId w:val="3"/>
        </w:numPr>
        <w:jc w:val="both"/>
        <w:rPr>
          <w:rFonts w:ascii="Times New Roman" w:hAnsi="Times New Roman" w:cs="Times New Roman"/>
          <w:vanish/>
        </w:rPr>
      </w:pPr>
      <w:r w:rsidRPr="006818AA">
        <w:rPr>
          <w:rFonts w:ascii="Times New Roman" w:hAnsi="Times New Roman" w:cs="Times New Roman"/>
          <w:vanish/>
        </w:rPr>
        <w:t>Top of Form</w:t>
      </w:r>
    </w:p>
    <w:p w14:paraId="399113B0" w14:textId="77777777" w:rsidR="00197CA3" w:rsidRPr="006818AA" w:rsidRDefault="00197CA3" w:rsidP="006818AA">
      <w:pPr>
        <w:pStyle w:val="ListParagraph"/>
        <w:numPr>
          <w:ilvl w:val="0"/>
          <w:numId w:val="3"/>
        </w:numPr>
        <w:jc w:val="both"/>
        <w:rPr>
          <w:rFonts w:ascii="Times New Roman" w:hAnsi="Times New Roman" w:cs="Times New Roman"/>
          <w:vanish/>
        </w:rPr>
      </w:pPr>
      <w:r w:rsidRPr="006818AA">
        <w:rPr>
          <w:rFonts w:ascii="Times New Roman" w:hAnsi="Times New Roman" w:cs="Times New Roman"/>
          <w:vanish/>
        </w:rPr>
        <w:t>Top of Form</w:t>
      </w:r>
    </w:p>
    <w:p w14:paraId="285D7D98" w14:textId="77777777" w:rsidR="00197CA3" w:rsidRPr="006818AA" w:rsidRDefault="00197CA3" w:rsidP="006818AA">
      <w:pPr>
        <w:pStyle w:val="ListParagraph"/>
        <w:numPr>
          <w:ilvl w:val="0"/>
          <w:numId w:val="3"/>
        </w:numPr>
        <w:jc w:val="both"/>
        <w:rPr>
          <w:rFonts w:ascii="Times New Roman" w:hAnsi="Times New Roman" w:cs="Times New Roman"/>
          <w:vanish/>
        </w:rPr>
      </w:pPr>
      <w:r w:rsidRPr="006818AA">
        <w:rPr>
          <w:rFonts w:ascii="Times New Roman" w:hAnsi="Times New Roman" w:cs="Times New Roman"/>
          <w:vanish/>
        </w:rPr>
        <w:t>Top of Form</w:t>
      </w:r>
    </w:p>
    <w:p w14:paraId="291A3F9C" w14:textId="77777777" w:rsidR="00197CA3" w:rsidRPr="006818AA" w:rsidRDefault="00197CA3" w:rsidP="00197CA3">
      <w:pPr>
        <w:jc w:val="both"/>
        <w:rPr>
          <w:rFonts w:ascii="Times New Roman" w:hAnsi="Times New Roman" w:cs="Times New Roman"/>
        </w:rPr>
      </w:pPr>
    </w:p>
    <w:sectPr w:rsidR="00197CA3" w:rsidRPr="006818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B4D7F"/>
    <w:multiLevelType w:val="multilevel"/>
    <w:tmpl w:val="B1664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124F0"/>
    <w:multiLevelType w:val="hybridMultilevel"/>
    <w:tmpl w:val="939420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A3568B"/>
    <w:multiLevelType w:val="multilevel"/>
    <w:tmpl w:val="B666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CC2E56"/>
    <w:multiLevelType w:val="multilevel"/>
    <w:tmpl w:val="BF3C0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D7157F"/>
    <w:multiLevelType w:val="multilevel"/>
    <w:tmpl w:val="A37C5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3876312"/>
    <w:multiLevelType w:val="multilevel"/>
    <w:tmpl w:val="D9960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64312139">
    <w:abstractNumId w:val="4"/>
  </w:num>
  <w:num w:numId="2" w16cid:durableId="1054885759">
    <w:abstractNumId w:val="5"/>
  </w:num>
  <w:num w:numId="3" w16cid:durableId="405493555">
    <w:abstractNumId w:val="1"/>
  </w:num>
  <w:num w:numId="4" w16cid:durableId="121195615">
    <w:abstractNumId w:val="2"/>
  </w:num>
  <w:num w:numId="5" w16cid:durableId="542904780">
    <w:abstractNumId w:val="0"/>
  </w:num>
  <w:num w:numId="6" w16cid:durableId="14207577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A3"/>
    <w:rsid w:val="000C2CB6"/>
    <w:rsid w:val="00165D82"/>
    <w:rsid w:val="00197CA3"/>
    <w:rsid w:val="002131FD"/>
    <w:rsid w:val="002261F1"/>
    <w:rsid w:val="00285671"/>
    <w:rsid w:val="003765C8"/>
    <w:rsid w:val="003F725F"/>
    <w:rsid w:val="00436DA5"/>
    <w:rsid w:val="00463B9B"/>
    <w:rsid w:val="00487291"/>
    <w:rsid w:val="00646150"/>
    <w:rsid w:val="00665BC9"/>
    <w:rsid w:val="006818AA"/>
    <w:rsid w:val="007B092B"/>
    <w:rsid w:val="007E0B74"/>
    <w:rsid w:val="0092104B"/>
    <w:rsid w:val="009B7F6C"/>
    <w:rsid w:val="00F46B19"/>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9F898"/>
  <w15:chartTrackingRefBased/>
  <w15:docId w15:val="{7D6E1A03-5006-4826-B123-F56107B33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436DA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48729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6818AA"/>
    <w:pPr>
      <w:ind w:left="720"/>
      <w:contextualSpacing/>
    </w:pPr>
  </w:style>
  <w:style w:type="character" w:styleId="Hyperlink">
    <w:name w:val="Hyperlink"/>
    <w:basedOn w:val="DefaultParagraphFont"/>
    <w:uiPriority w:val="99"/>
    <w:unhideWhenUsed/>
    <w:rsid w:val="003F725F"/>
    <w:rPr>
      <w:color w:val="0563C1" w:themeColor="hyperlink"/>
      <w:u w:val="single"/>
    </w:rPr>
  </w:style>
  <w:style w:type="character" w:styleId="UnresolvedMention">
    <w:name w:val="Unresolved Mention"/>
    <w:basedOn w:val="DefaultParagraphFont"/>
    <w:uiPriority w:val="99"/>
    <w:semiHidden/>
    <w:unhideWhenUsed/>
    <w:rsid w:val="003F72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65318">
      <w:bodyDiv w:val="1"/>
      <w:marLeft w:val="0"/>
      <w:marRight w:val="0"/>
      <w:marTop w:val="0"/>
      <w:marBottom w:val="0"/>
      <w:divBdr>
        <w:top w:val="none" w:sz="0" w:space="0" w:color="auto"/>
        <w:left w:val="none" w:sz="0" w:space="0" w:color="auto"/>
        <w:bottom w:val="none" w:sz="0" w:space="0" w:color="auto"/>
        <w:right w:val="none" w:sz="0" w:space="0" w:color="auto"/>
      </w:divBdr>
    </w:div>
    <w:div w:id="55784929">
      <w:bodyDiv w:val="1"/>
      <w:marLeft w:val="0"/>
      <w:marRight w:val="0"/>
      <w:marTop w:val="0"/>
      <w:marBottom w:val="0"/>
      <w:divBdr>
        <w:top w:val="none" w:sz="0" w:space="0" w:color="auto"/>
        <w:left w:val="none" w:sz="0" w:space="0" w:color="auto"/>
        <w:bottom w:val="none" w:sz="0" w:space="0" w:color="auto"/>
        <w:right w:val="none" w:sz="0" w:space="0" w:color="auto"/>
      </w:divBdr>
      <w:divsChild>
        <w:div w:id="2076119079">
          <w:marLeft w:val="0"/>
          <w:marRight w:val="0"/>
          <w:marTop w:val="0"/>
          <w:marBottom w:val="0"/>
          <w:divBdr>
            <w:top w:val="single" w:sz="2" w:space="0" w:color="D9D9E3"/>
            <w:left w:val="single" w:sz="2" w:space="0" w:color="D9D9E3"/>
            <w:bottom w:val="single" w:sz="2" w:space="0" w:color="D9D9E3"/>
            <w:right w:val="single" w:sz="2" w:space="0" w:color="D9D9E3"/>
          </w:divBdr>
          <w:divsChild>
            <w:div w:id="1460682639">
              <w:marLeft w:val="0"/>
              <w:marRight w:val="0"/>
              <w:marTop w:val="0"/>
              <w:marBottom w:val="0"/>
              <w:divBdr>
                <w:top w:val="single" w:sz="2" w:space="0" w:color="D9D9E3"/>
                <w:left w:val="single" w:sz="2" w:space="0" w:color="D9D9E3"/>
                <w:bottom w:val="single" w:sz="2" w:space="0" w:color="D9D9E3"/>
                <w:right w:val="single" w:sz="2" w:space="0" w:color="D9D9E3"/>
              </w:divBdr>
              <w:divsChild>
                <w:div w:id="1490364531">
                  <w:marLeft w:val="0"/>
                  <w:marRight w:val="0"/>
                  <w:marTop w:val="0"/>
                  <w:marBottom w:val="0"/>
                  <w:divBdr>
                    <w:top w:val="single" w:sz="2" w:space="0" w:color="D9D9E3"/>
                    <w:left w:val="single" w:sz="2" w:space="0" w:color="D9D9E3"/>
                    <w:bottom w:val="single" w:sz="2" w:space="0" w:color="D9D9E3"/>
                    <w:right w:val="single" w:sz="2" w:space="0" w:color="D9D9E3"/>
                  </w:divBdr>
                  <w:divsChild>
                    <w:div w:id="1174684168">
                      <w:marLeft w:val="0"/>
                      <w:marRight w:val="0"/>
                      <w:marTop w:val="0"/>
                      <w:marBottom w:val="0"/>
                      <w:divBdr>
                        <w:top w:val="single" w:sz="2" w:space="0" w:color="D9D9E3"/>
                        <w:left w:val="single" w:sz="2" w:space="0" w:color="D9D9E3"/>
                        <w:bottom w:val="single" w:sz="2" w:space="0" w:color="D9D9E3"/>
                        <w:right w:val="single" w:sz="2" w:space="0" w:color="D9D9E3"/>
                      </w:divBdr>
                      <w:divsChild>
                        <w:div w:id="1211914912">
                          <w:marLeft w:val="0"/>
                          <w:marRight w:val="0"/>
                          <w:marTop w:val="0"/>
                          <w:marBottom w:val="0"/>
                          <w:divBdr>
                            <w:top w:val="single" w:sz="2" w:space="0" w:color="D9D9E3"/>
                            <w:left w:val="single" w:sz="2" w:space="0" w:color="D9D9E3"/>
                            <w:bottom w:val="single" w:sz="2" w:space="0" w:color="D9D9E3"/>
                            <w:right w:val="single" w:sz="2" w:space="0" w:color="D9D9E3"/>
                          </w:divBdr>
                          <w:divsChild>
                            <w:div w:id="1753500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460489688">
                                  <w:marLeft w:val="0"/>
                                  <w:marRight w:val="0"/>
                                  <w:marTop w:val="0"/>
                                  <w:marBottom w:val="0"/>
                                  <w:divBdr>
                                    <w:top w:val="single" w:sz="2" w:space="0" w:color="D9D9E3"/>
                                    <w:left w:val="single" w:sz="2" w:space="0" w:color="D9D9E3"/>
                                    <w:bottom w:val="single" w:sz="2" w:space="0" w:color="D9D9E3"/>
                                    <w:right w:val="single" w:sz="2" w:space="0" w:color="D9D9E3"/>
                                  </w:divBdr>
                                  <w:divsChild>
                                    <w:div w:id="1212422411">
                                      <w:marLeft w:val="0"/>
                                      <w:marRight w:val="0"/>
                                      <w:marTop w:val="0"/>
                                      <w:marBottom w:val="0"/>
                                      <w:divBdr>
                                        <w:top w:val="single" w:sz="2" w:space="0" w:color="D9D9E3"/>
                                        <w:left w:val="single" w:sz="2" w:space="0" w:color="D9D9E3"/>
                                        <w:bottom w:val="single" w:sz="2" w:space="0" w:color="D9D9E3"/>
                                        <w:right w:val="single" w:sz="2" w:space="0" w:color="D9D9E3"/>
                                      </w:divBdr>
                                      <w:divsChild>
                                        <w:div w:id="809591380">
                                          <w:marLeft w:val="0"/>
                                          <w:marRight w:val="0"/>
                                          <w:marTop w:val="0"/>
                                          <w:marBottom w:val="0"/>
                                          <w:divBdr>
                                            <w:top w:val="single" w:sz="2" w:space="0" w:color="D9D9E3"/>
                                            <w:left w:val="single" w:sz="2" w:space="0" w:color="D9D9E3"/>
                                            <w:bottom w:val="single" w:sz="2" w:space="0" w:color="D9D9E3"/>
                                            <w:right w:val="single" w:sz="2" w:space="0" w:color="D9D9E3"/>
                                          </w:divBdr>
                                          <w:divsChild>
                                            <w:div w:id="574704146">
                                              <w:marLeft w:val="0"/>
                                              <w:marRight w:val="0"/>
                                              <w:marTop w:val="0"/>
                                              <w:marBottom w:val="0"/>
                                              <w:divBdr>
                                                <w:top w:val="single" w:sz="2" w:space="0" w:color="D9D9E3"/>
                                                <w:left w:val="single" w:sz="2" w:space="0" w:color="D9D9E3"/>
                                                <w:bottom w:val="single" w:sz="2" w:space="0" w:color="D9D9E3"/>
                                                <w:right w:val="single" w:sz="2" w:space="0" w:color="D9D9E3"/>
                                              </w:divBdr>
                                              <w:divsChild>
                                                <w:div w:id="1285230617">
                                                  <w:marLeft w:val="0"/>
                                                  <w:marRight w:val="0"/>
                                                  <w:marTop w:val="0"/>
                                                  <w:marBottom w:val="0"/>
                                                  <w:divBdr>
                                                    <w:top w:val="single" w:sz="2" w:space="0" w:color="D9D9E3"/>
                                                    <w:left w:val="single" w:sz="2" w:space="0" w:color="D9D9E3"/>
                                                    <w:bottom w:val="single" w:sz="2" w:space="0" w:color="D9D9E3"/>
                                                    <w:right w:val="single" w:sz="2" w:space="0" w:color="D9D9E3"/>
                                                  </w:divBdr>
                                                  <w:divsChild>
                                                    <w:div w:id="1888909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5738900">
          <w:marLeft w:val="0"/>
          <w:marRight w:val="0"/>
          <w:marTop w:val="0"/>
          <w:marBottom w:val="0"/>
          <w:divBdr>
            <w:top w:val="none" w:sz="0" w:space="0" w:color="auto"/>
            <w:left w:val="none" w:sz="0" w:space="0" w:color="auto"/>
            <w:bottom w:val="none" w:sz="0" w:space="0" w:color="auto"/>
            <w:right w:val="none" w:sz="0" w:space="0" w:color="auto"/>
          </w:divBdr>
        </w:div>
      </w:divsChild>
    </w:div>
    <w:div w:id="133985014">
      <w:bodyDiv w:val="1"/>
      <w:marLeft w:val="0"/>
      <w:marRight w:val="0"/>
      <w:marTop w:val="0"/>
      <w:marBottom w:val="0"/>
      <w:divBdr>
        <w:top w:val="none" w:sz="0" w:space="0" w:color="auto"/>
        <w:left w:val="none" w:sz="0" w:space="0" w:color="auto"/>
        <w:bottom w:val="none" w:sz="0" w:space="0" w:color="auto"/>
        <w:right w:val="none" w:sz="0" w:space="0" w:color="auto"/>
      </w:divBdr>
      <w:divsChild>
        <w:div w:id="1035236292">
          <w:marLeft w:val="0"/>
          <w:marRight w:val="0"/>
          <w:marTop w:val="0"/>
          <w:marBottom w:val="0"/>
          <w:divBdr>
            <w:top w:val="single" w:sz="2" w:space="0" w:color="D9D9E3"/>
            <w:left w:val="single" w:sz="2" w:space="0" w:color="D9D9E3"/>
            <w:bottom w:val="single" w:sz="2" w:space="0" w:color="D9D9E3"/>
            <w:right w:val="single" w:sz="2" w:space="0" w:color="D9D9E3"/>
          </w:divBdr>
          <w:divsChild>
            <w:div w:id="250940762">
              <w:marLeft w:val="0"/>
              <w:marRight w:val="0"/>
              <w:marTop w:val="0"/>
              <w:marBottom w:val="0"/>
              <w:divBdr>
                <w:top w:val="single" w:sz="2" w:space="0" w:color="D9D9E3"/>
                <w:left w:val="single" w:sz="2" w:space="0" w:color="D9D9E3"/>
                <w:bottom w:val="single" w:sz="2" w:space="0" w:color="D9D9E3"/>
                <w:right w:val="single" w:sz="2" w:space="0" w:color="D9D9E3"/>
              </w:divBdr>
              <w:divsChild>
                <w:div w:id="821508544">
                  <w:marLeft w:val="0"/>
                  <w:marRight w:val="0"/>
                  <w:marTop w:val="0"/>
                  <w:marBottom w:val="0"/>
                  <w:divBdr>
                    <w:top w:val="single" w:sz="2" w:space="0" w:color="D9D9E3"/>
                    <w:left w:val="single" w:sz="2" w:space="0" w:color="D9D9E3"/>
                    <w:bottom w:val="single" w:sz="2" w:space="0" w:color="D9D9E3"/>
                    <w:right w:val="single" w:sz="2" w:space="0" w:color="D9D9E3"/>
                  </w:divBdr>
                  <w:divsChild>
                    <w:div w:id="1972401725">
                      <w:marLeft w:val="0"/>
                      <w:marRight w:val="0"/>
                      <w:marTop w:val="0"/>
                      <w:marBottom w:val="0"/>
                      <w:divBdr>
                        <w:top w:val="single" w:sz="2" w:space="0" w:color="D9D9E3"/>
                        <w:left w:val="single" w:sz="2" w:space="0" w:color="D9D9E3"/>
                        <w:bottom w:val="single" w:sz="2" w:space="0" w:color="D9D9E3"/>
                        <w:right w:val="single" w:sz="2" w:space="0" w:color="D9D9E3"/>
                      </w:divBdr>
                      <w:divsChild>
                        <w:div w:id="1937471336">
                          <w:marLeft w:val="0"/>
                          <w:marRight w:val="0"/>
                          <w:marTop w:val="0"/>
                          <w:marBottom w:val="0"/>
                          <w:divBdr>
                            <w:top w:val="single" w:sz="2" w:space="0" w:color="D9D9E3"/>
                            <w:left w:val="single" w:sz="2" w:space="0" w:color="D9D9E3"/>
                            <w:bottom w:val="single" w:sz="2" w:space="0" w:color="D9D9E3"/>
                            <w:right w:val="single" w:sz="2" w:space="0" w:color="D9D9E3"/>
                          </w:divBdr>
                          <w:divsChild>
                            <w:div w:id="2943329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79498855">
                                  <w:marLeft w:val="0"/>
                                  <w:marRight w:val="0"/>
                                  <w:marTop w:val="0"/>
                                  <w:marBottom w:val="0"/>
                                  <w:divBdr>
                                    <w:top w:val="single" w:sz="2" w:space="0" w:color="D9D9E3"/>
                                    <w:left w:val="single" w:sz="2" w:space="0" w:color="D9D9E3"/>
                                    <w:bottom w:val="single" w:sz="2" w:space="0" w:color="D9D9E3"/>
                                    <w:right w:val="single" w:sz="2" w:space="0" w:color="D9D9E3"/>
                                  </w:divBdr>
                                  <w:divsChild>
                                    <w:div w:id="875236282">
                                      <w:marLeft w:val="0"/>
                                      <w:marRight w:val="0"/>
                                      <w:marTop w:val="0"/>
                                      <w:marBottom w:val="0"/>
                                      <w:divBdr>
                                        <w:top w:val="single" w:sz="2" w:space="0" w:color="D9D9E3"/>
                                        <w:left w:val="single" w:sz="2" w:space="0" w:color="D9D9E3"/>
                                        <w:bottom w:val="single" w:sz="2" w:space="0" w:color="D9D9E3"/>
                                        <w:right w:val="single" w:sz="2" w:space="0" w:color="D9D9E3"/>
                                      </w:divBdr>
                                      <w:divsChild>
                                        <w:div w:id="863053958">
                                          <w:marLeft w:val="0"/>
                                          <w:marRight w:val="0"/>
                                          <w:marTop w:val="0"/>
                                          <w:marBottom w:val="0"/>
                                          <w:divBdr>
                                            <w:top w:val="single" w:sz="2" w:space="0" w:color="D9D9E3"/>
                                            <w:left w:val="single" w:sz="2" w:space="0" w:color="D9D9E3"/>
                                            <w:bottom w:val="single" w:sz="2" w:space="0" w:color="D9D9E3"/>
                                            <w:right w:val="single" w:sz="2" w:space="0" w:color="D9D9E3"/>
                                          </w:divBdr>
                                          <w:divsChild>
                                            <w:div w:id="1283027550">
                                              <w:marLeft w:val="0"/>
                                              <w:marRight w:val="0"/>
                                              <w:marTop w:val="0"/>
                                              <w:marBottom w:val="0"/>
                                              <w:divBdr>
                                                <w:top w:val="single" w:sz="2" w:space="0" w:color="D9D9E3"/>
                                                <w:left w:val="single" w:sz="2" w:space="0" w:color="D9D9E3"/>
                                                <w:bottom w:val="single" w:sz="2" w:space="0" w:color="D9D9E3"/>
                                                <w:right w:val="single" w:sz="2" w:space="0" w:color="D9D9E3"/>
                                              </w:divBdr>
                                              <w:divsChild>
                                                <w:div w:id="378435130">
                                                  <w:marLeft w:val="0"/>
                                                  <w:marRight w:val="0"/>
                                                  <w:marTop w:val="0"/>
                                                  <w:marBottom w:val="0"/>
                                                  <w:divBdr>
                                                    <w:top w:val="single" w:sz="2" w:space="0" w:color="D9D9E3"/>
                                                    <w:left w:val="single" w:sz="2" w:space="0" w:color="D9D9E3"/>
                                                    <w:bottom w:val="single" w:sz="2" w:space="0" w:color="D9D9E3"/>
                                                    <w:right w:val="single" w:sz="2" w:space="0" w:color="D9D9E3"/>
                                                  </w:divBdr>
                                                  <w:divsChild>
                                                    <w:div w:id="1323696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23611159">
          <w:marLeft w:val="0"/>
          <w:marRight w:val="0"/>
          <w:marTop w:val="0"/>
          <w:marBottom w:val="0"/>
          <w:divBdr>
            <w:top w:val="none" w:sz="0" w:space="0" w:color="auto"/>
            <w:left w:val="none" w:sz="0" w:space="0" w:color="auto"/>
            <w:bottom w:val="none" w:sz="0" w:space="0" w:color="auto"/>
            <w:right w:val="none" w:sz="0" w:space="0" w:color="auto"/>
          </w:divBdr>
        </w:div>
      </w:divsChild>
    </w:div>
    <w:div w:id="186675119">
      <w:bodyDiv w:val="1"/>
      <w:marLeft w:val="0"/>
      <w:marRight w:val="0"/>
      <w:marTop w:val="0"/>
      <w:marBottom w:val="0"/>
      <w:divBdr>
        <w:top w:val="none" w:sz="0" w:space="0" w:color="auto"/>
        <w:left w:val="none" w:sz="0" w:space="0" w:color="auto"/>
        <w:bottom w:val="none" w:sz="0" w:space="0" w:color="auto"/>
        <w:right w:val="none" w:sz="0" w:space="0" w:color="auto"/>
      </w:divBdr>
      <w:divsChild>
        <w:div w:id="979774071">
          <w:marLeft w:val="0"/>
          <w:marRight w:val="0"/>
          <w:marTop w:val="0"/>
          <w:marBottom w:val="0"/>
          <w:divBdr>
            <w:top w:val="single" w:sz="2" w:space="0" w:color="D9D9E3"/>
            <w:left w:val="single" w:sz="2" w:space="0" w:color="D9D9E3"/>
            <w:bottom w:val="single" w:sz="2" w:space="0" w:color="D9D9E3"/>
            <w:right w:val="single" w:sz="2" w:space="0" w:color="D9D9E3"/>
          </w:divBdr>
          <w:divsChild>
            <w:div w:id="2131900935">
              <w:marLeft w:val="0"/>
              <w:marRight w:val="0"/>
              <w:marTop w:val="0"/>
              <w:marBottom w:val="0"/>
              <w:divBdr>
                <w:top w:val="single" w:sz="2" w:space="0" w:color="D9D9E3"/>
                <w:left w:val="single" w:sz="2" w:space="0" w:color="D9D9E3"/>
                <w:bottom w:val="single" w:sz="2" w:space="0" w:color="D9D9E3"/>
                <w:right w:val="single" w:sz="2" w:space="0" w:color="D9D9E3"/>
              </w:divBdr>
              <w:divsChild>
                <w:div w:id="1532500480">
                  <w:marLeft w:val="0"/>
                  <w:marRight w:val="0"/>
                  <w:marTop w:val="0"/>
                  <w:marBottom w:val="0"/>
                  <w:divBdr>
                    <w:top w:val="single" w:sz="2" w:space="0" w:color="D9D9E3"/>
                    <w:left w:val="single" w:sz="2" w:space="0" w:color="D9D9E3"/>
                    <w:bottom w:val="single" w:sz="2" w:space="0" w:color="D9D9E3"/>
                    <w:right w:val="single" w:sz="2" w:space="0" w:color="D9D9E3"/>
                  </w:divBdr>
                  <w:divsChild>
                    <w:div w:id="389156163">
                      <w:marLeft w:val="0"/>
                      <w:marRight w:val="0"/>
                      <w:marTop w:val="0"/>
                      <w:marBottom w:val="0"/>
                      <w:divBdr>
                        <w:top w:val="single" w:sz="2" w:space="0" w:color="D9D9E3"/>
                        <w:left w:val="single" w:sz="2" w:space="0" w:color="D9D9E3"/>
                        <w:bottom w:val="single" w:sz="2" w:space="0" w:color="D9D9E3"/>
                        <w:right w:val="single" w:sz="2" w:space="0" w:color="D9D9E3"/>
                      </w:divBdr>
                      <w:divsChild>
                        <w:div w:id="328607568">
                          <w:marLeft w:val="0"/>
                          <w:marRight w:val="0"/>
                          <w:marTop w:val="0"/>
                          <w:marBottom w:val="0"/>
                          <w:divBdr>
                            <w:top w:val="single" w:sz="2" w:space="0" w:color="D9D9E3"/>
                            <w:left w:val="single" w:sz="2" w:space="0" w:color="D9D9E3"/>
                            <w:bottom w:val="single" w:sz="2" w:space="0" w:color="D9D9E3"/>
                            <w:right w:val="single" w:sz="2" w:space="0" w:color="D9D9E3"/>
                          </w:divBdr>
                          <w:divsChild>
                            <w:div w:id="190656329">
                              <w:marLeft w:val="0"/>
                              <w:marRight w:val="0"/>
                              <w:marTop w:val="100"/>
                              <w:marBottom w:val="100"/>
                              <w:divBdr>
                                <w:top w:val="single" w:sz="2" w:space="0" w:color="D9D9E3"/>
                                <w:left w:val="single" w:sz="2" w:space="0" w:color="D9D9E3"/>
                                <w:bottom w:val="single" w:sz="2" w:space="0" w:color="D9D9E3"/>
                                <w:right w:val="single" w:sz="2" w:space="0" w:color="D9D9E3"/>
                              </w:divBdr>
                              <w:divsChild>
                                <w:div w:id="1927762973">
                                  <w:marLeft w:val="0"/>
                                  <w:marRight w:val="0"/>
                                  <w:marTop w:val="0"/>
                                  <w:marBottom w:val="0"/>
                                  <w:divBdr>
                                    <w:top w:val="single" w:sz="2" w:space="0" w:color="D9D9E3"/>
                                    <w:left w:val="single" w:sz="2" w:space="0" w:color="D9D9E3"/>
                                    <w:bottom w:val="single" w:sz="2" w:space="0" w:color="D9D9E3"/>
                                    <w:right w:val="single" w:sz="2" w:space="0" w:color="D9D9E3"/>
                                  </w:divBdr>
                                  <w:divsChild>
                                    <w:div w:id="379788827">
                                      <w:marLeft w:val="0"/>
                                      <w:marRight w:val="0"/>
                                      <w:marTop w:val="0"/>
                                      <w:marBottom w:val="0"/>
                                      <w:divBdr>
                                        <w:top w:val="single" w:sz="2" w:space="0" w:color="D9D9E3"/>
                                        <w:left w:val="single" w:sz="2" w:space="0" w:color="D9D9E3"/>
                                        <w:bottom w:val="single" w:sz="2" w:space="0" w:color="D9D9E3"/>
                                        <w:right w:val="single" w:sz="2" w:space="0" w:color="D9D9E3"/>
                                      </w:divBdr>
                                      <w:divsChild>
                                        <w:div w:id="1675768783">
                                          <w:marLeft w:val="0"/>
                                          <w:marRight w:val="0"/>
                                          <w:marTop w:val="0"/>
                                          <w:marBottom w:val="0"/>
                                          <w:divBdr>
                                            <w:top w:val="single" w:sz="2" w:space="0" w:color="D9D9E3"/>
                                            <w:left w:val="single" w:sz="2" w:space="0" w:color="D9D9E3"/>
                                            <w:bottom w:val="single" w:sz="2" w:space="0" w:color="D9D9E3"/>
                                            <w:right w:val="single" w:sz="2" w:space="0" w:color="D9D9E3"/>
                                          </w:divBdr>
                                          <w:divsChild>
                                            <w:div w:id="1155955139">
                                              <w:marLeft w:val="0"/>
                                              <w:marRight w:val="0"/>
                                              <w:marTop w:val="0"/>
                                              <w:marBottom w:val="0"/>
                                              <w:divBdr>
                                                <w:top w:val="single" w:sz="2" w:space="0" w:color="D9D9E3"/>
                                                <w:left w:val="single" w:sz="2" w:space="0" w:color="D9D9E3"/>
                                                <w:bottom w:val="single" w:sz="2" w:space="0" w:color="D9D9E3"/>
                                                <w:right w:val="single" w:sz="2" w:space="0" w:color="D9D9E3"/>
                                              </w:divBdr>
                                              <w:divsChild>
                                                <w:div w:id="1054503676">
                                                  <w:marLeft w:val="0"/>
                                                  <w:marRight w:val="0"/>
                                                  <w:marTop w:val="0"/>
                                                  <w:marBottom w:val="0"/>
                                                  <w:divBdr>
                                                    <w:top w:val="single" w:sz="2" w:space="0" w:color="D9D9E3"/>
                                                    <w:left w:val="single" w:sz="2" w:space="0" w:color="D9D9E3"/>
                                                    <w:bottom w:val="single" w:sz="2" w:space="0" w:color="D9D9E3"/>
                                                    <w:right w:val="single" w:sz="2" w:space="0" w:color="D9D9E3"/>
                                                  </w:divBdr>
                                                  <w:divsChild>
                                                    <w:div w:id="649754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38436148">
                          <w:marLeft w:val="0"/>
                          <w:marRight w:val="0"/>
                          <w:marTop w:val="0"/>
                          <w:marBottom w:val="0"/>
                          <w:divBdr>
                            <w:top w:val="single" w:sz="2" w:space="0" w:color="D9D9E3"/>
                            <w:left w:val="single" w:sz="2" w:space="0" w:color="D9D9E3"/>
                            <w:bottom w:val="single" w:sz="2" w:space="0" w:color="D9D9E3"/>
                            <w:right w:val="single" w:sz="2" w:space="0" w:color="D9D9E3"/>
                          </w:divBdr>
                          <w:divsChild>
                            <w:div w:id="1672562584">
                              <w:marLeft w:val="0"/>
                              <w:marRight w:val="0"/>
                              <w:marTop w:val="100"/>
                              <w:marBottom w:val="100"/>
                              <w:divBdr>
                                <w:top w:val="single" w:sz="2" w:space="0" w:color="D9D9E3"/>
                                <w:left w:val="single" w:sz="2" w:space="0" w:color="D9D9E3"/>
                                <w:bottom w:val="single" w:sz="2" w:space="0" w:color="D9D9E3"/>
                                <w:right w:val="single" w:sz="2" w:space="0" w:color="D9D9E3"/>
                              </w:divBdr>
                              <w:divsChild>
                                <w:div w:id="841244144">
                                  <w:marLeft w:val="0"/>
                                  <w:marRight w:val="0"/>
                                  <w:marTop w:val="0"/>
                                  <w:marBottom w:val="0"/>
                                  <w:divBdr>
                                    <w:top w:val="single" w:sz="2" w:space="0" w:color="D9D9E3"/>
                                    <w:left w:val="single" w:sz="2" w:space="0" w:color="D9D9E3"/>
                                    <w:bottom w:val="single" w:sz="2" w:space="0" w:color="D9D9E3"/>
                                    <w:right w:val="single" w:sz="2" w:space="0" w:color="D9D9E3"/>
                                  </w:divBdr>
                                  <w:divsChild>
                                    <w:div w:id="301272274">
                                      <w:marLeft w:val="0"/>
                                      <w:marRight w:val="0"/>
                                      <w:marTop w:val="0"/>
                                      <w:marBottom w:val="0"/>
                                      <w:divBdr>
                                        <w:top w:val="single" w:sz="2" w:space="0" w:color="D9D9E3"/>
                                        <w:left w:val="single" w:sz="2" w:space="0" w:color="D9D9E3"/>
                                        <w:bottom w:val="single" w:sz="2" w:space="0" w:color="D9D9E3"/>
                                        <w:right w:val="single" w:sz="2" w:space="0" w:color="D9D9E3"/>
                                      </w:divBdr>
                                      <w:divsChild>
                                        <w:div w:id="52118049">
                                          <w:marLeft w:val="0"/>
                                          <w:marRight w:val="0"/>
                                          <w:marTop w:val="0"/>
                                          <w:marBottom w:val="0"/>
                                          <w:divBdr>
                                            <w:top w:val="single" w:sz="2" w:space="0" w:color="D9D9E3"/>
                                            <w:left w:val="single" w:sz="2" w:space="0" w:color="D9D9E3"/>
                                            <w:bottom w:val="single" w:sz="2" w:space="0" w:color="D9D9E3"/>
                                            <w:right w:val="single" w:sz="2" w:space="0" w:color="D9D9E3"/>
                                          </w:divBdr>
                                          <w:divsChild>
                                            <w:div w:id="1205101178">
                                              <w:marLeft w:val="0"/>
                                              <w:marRight w:val="0"/>
                                              <w:marTop w:val="0"/>
                                              <w:marBottom w:val="0"/>
                                              <w:divBdr>
                                                <w:top w:val="single" w:sz="2" w:space="0" w:color="D9D9E3"/>
                                                <w:left w:val="single" w:sz="2" w:space="0" w:color="D9D9E3"/>
                                                <w:bottom w:val="single" w:sz="2" w:space="0" w:color="D9D9E3"/>
                                                <w:right w:val="single" w:sz="2" w:space="0" w:color="D9D9E3"/>
                                              </w:divBdr>
                                              <w:divsChild>
                                                <w:div w:id="2006351272">
                                                  <w:marLeft w:val="0"/>
                                                  <w:marRight w:val="0"/>
                                                  <w:marTop w:val="0"/>
                                                  <w:marBottom w:val="0"/>
                                                  <w:divBdr>
                                                    <w:top w:val="single" w:sz="2" w:space="0" w:color="D9D9E3"/>
                                                    <w:left w:val="single" w:sz="2" w:space="0" w:color="D9D9E3"/>
                                                    <w:bottom w:val="single" w:sz="2" w:space="0" w:color="D9D9E3"/>
                                                    <w:right w:val="single" w:sz="2" w:space="0" w:color="D9D9E3"/>
                                                  </w:divBdr>
                                                  <w:divsChild>
                                                    <w:div w:id="763957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87201057">
                                      <w:marLeft w:val="0"/>
                                      <w:marRight w:val="0"/>
                                      <w:marTop w:val="0"/>
                                      <w:marBottom w:val="0"/>
                                      <w:divBdr>
                                        <w:top w:val="single" w:sz="2" w:space="0" w:color="D9D9E3"/>
                                        <w:left w:val="single" w:sz="2" w:space="0" w:color="D9D9E3"/>
                                        <w:bottom w:val="single" w:sz="2" w:space="0" w:color="D9D9E3"/>
                                        <w:right w:val="single" w:sz="2" w:space="0" w:color="D9D9E3"/>
                                      </w:divBdr>
                                      <w:divsChild>
                                        <w:div w:id="1418407543">
                                          <w:marLeft w:val="0"/>
                                          <w:marRight w:val="0"/>
                                          <w:marTop w:val="0"/>
                                          <w:marBottom w:val="0"/>
                                          <w:divBdr>
                                            <w:top w:val="single" w:sz="2" w:space="0" w:color="D9D9E3"/>
                                            <w:left w:val="single" w:sz="2" w:space="0" w:color="D9D9E3"/>
                                            <w:bottom w:val="single" w:sz="2" w:space="0" w:color="D9D9E3"/>
                                            <w:right w:val="single" w:sz="2" w:space="0" w:color="D9D9E3"/>
                                          </w:divBdr>
                                        </w:div>
                                        <w:div w:id="1713380404">
                                          <w:marLeft w:val="0"/>
                                          <w:marRight w:val="0"/>
                                          <w:marTop w:val="0"/>
                                          <w:marBottom w:val="0"/>
                                          <w:divBdr>
                                            <w:top w:val="single" w:sz="2" w:space="0" w:color="D9D9E3"/>
                                            <w:left w:val="single" w:sz="2" w:space="0" w:color="D9D9E3"/>
                                            <w:bottom w:val="single" w:sz="2" w:space="0" w:color="D9D9E3"/>
                                            <w:right w:val="single" w:sz="2" w:space="0" w:color="D9D9E3"/>
                                          </w:divBdr>
                                          <w:divsChild>
                                            <w:div w:id="1953591797">
                                              <w:marLeft w:val="0"/>
                                              <w:marRight w:val="0"/>
                                              <w:marTop w:val="0"/>
                                              <w:marBottom w:val="0"/>
                                              <w:divBdr>
                                                <w:top w:val="single" w:sz="2" w:space="0" w:color="D9D9E3"/>
                                                <w:left w:val="single" w:sz="2" w:space="0" w:color="D9D9E3"/>
                                                <w:bottom w:val="single" w:sz="2" w:space="0" w:color="D9D9E3"/>
                                                <w:right w:val="single" w:sz="2" w:space="0" w:color="D9D9E3"/>
                                              </w:divBdr>
                                              <w:divsChild>
                                                <w:div w:id="1236890021">
                                                  <w:marLeft w:val="0"/>
                                                  <w:marRight w:val="0"/>
                                                  <w:marTop w:val="0"/>
                                                  <w:marBottom w:val="0"/>
                                                  <w:divBdr>
                                                    <w:top w:val="single" w:sz="2" w:space="0" w:color="D9D9E3"/>
                                                    <w:left w:val="single" w:sz="2" w:space="0" w:color="D9D9E3"/>
                                                    <w:bottom w:val="single" w:sz="2" w:space="0" w:color="D9D9E3"/>
                                                    <w:right w:val="single" w:sz="2" w:space="0" w:color="D9D9E3"/>
                                                  </w:divBdr>
                                                  <w:divsChild>
                                                    <w:div w:id="346181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76494304">
                          <w:marLeft w:val="0"/>
                          <w:marRight w:val="0"/>
                          <w:marTop w:val="0"/>
                          <w:marBottom w:val="0"/>
                          <w:divBdr>
                            <w:top w:val="single" w:sz="2" w:space="0" w:color="D9D9E3"/>
                            <w:left w:val="single" w:sz="2" w:space="0" w:color="D9D9E3"/>
                            <w:bottom w:val="single" w:sz="2" w:space="0" w:color="D9D9E3"/>
                            <w:right w:val="single" w:sz="2" w:space="0" w:color="D9D9E3"/>
                          </w:divBdr>
                          <w:divsChild>
                            <w:div w:id="700933866">
                              <w:marLeft w:val="0"/>
                              <w:marRight w:val="0"/>
                              <w:marTop w:val="100"/>
                              <w:marBottom w:val="100"/>
                              <w:divBdr>
                                <w:top w:val="single" w:sz="2" w:space="0" w:color="D9D9E3"/>
                                <w:left w:val="single" w:sz="2" w:space="0" w:color="D9D9E3"/>
                                <w:bottom w:val="single" w:sz="2" w:space="0" w:color="D9D9E3"/>
                                <w:right w:val="single" w:sz="2" w:space="0" w:color="D9D9E3"/>
                              </w:divBdr>
                              <w:divsChild>
                                <w:div w:id="832334052">
                                  <w:marLeft w:val="0"/>
                                  <w:marRight w:val="0"/>
                                  <w:marTop w:val="0"/>
                                  <w:marBottom w:val="0"/>
                                  <w:divBdr>
                                    <w:top w:val="single" w:sz="2" w:space="0" w:color="D9D9E3"/>
                                    <w:left w:val="single" w:sz="2" w:space="0" w:color="D9D9E3"/>
                                    <w:bottom w:val="single" w:sz="2" w:space="0" w:color="D9D9E3"/>
                                    <w:right w:val="single" w:sz="2" w:space="0" w:color="D9D9E3"/>
                                  </w:divBdr>
                                  <w:divsChild>
                                    <w:div w:id="1025132695">
                                      <w:marLeft w:val="0"/>
                                      <w:marRight w:val="0"/>
                                      <w:marTop w:val="0"/>
                                      <w:marBottom w:val="0"/>
                                      <w:divBdr>
                                        <w:top w:val="single" w:sz="2" w:space="0" w:color="D9D9E3"/>
                                        <w:left w:val="single" w:sz="2" w:space="0" w:color="D9D9E3"/>
                                        <w:bottom w:val="single" w:sz="2" w:space="0" w:color="D9D9E3"/>
                                        <w:right w:val="single" w:sz="2" w:space="0" w:color="D9D9E3"/>
                                      </w:divBdr>
                                      <w:divsChild>
                                        <w:div w:id="1071998418">
                                          <w:marLeft w:val="0"/>
                                          <w:marRight w:val="0"/>
                                          <w:marTop w:val="0"/>
                                          <w:marBottom w:val="0"/>
                                          <w:divBdr>
                                            <w:top w:val="single" w:sz="2" w:space="0" w:color="D9D9E3"/>
                                            <w:left w:val="single" w:sz="2" w:space="0" w:color="D9D9E3"/>
                                            <w:bottom w:val="single" w:sz="2" w:space="0" w:color="D9D9E3"/>
                                            <w:right w:val="single" w:sz="2" w:space="0" w:color="D9D9E3"/>
                                          </w:divBdr>
                                          <w:divsChild>
                                            <w:div w:id="2010138277">
                                              <w:marLeft w:val="0"/>
                                              <w:marRight w:val="0"/>
                                              <w:marTop w:val="0"/>
                                              <w:marBottom w:val="0"/>
                                              <w:divBdr>
                                                <w:top w:val="single" w:sz="2" w:space="0" w:color="D9D9E3"/>
                                                <w:left w:val="single" w:sz="2" w:space="0" w:color="D9D9E3"/>
                                                <w:bottom w:val="single" w:sz="2" w:space="0" w:color="D9D9E3"/>
                                                <w:right w:val="single" w:sz="2" w:space="0" w:color="D9D9E3"/>
                                              </w:divBdr>
                                              <w:divsChild>
                                                <w:div w:id="636300097">
                                                  <w:marLeft w:val="0"/>
                                                  <w:marRight w:val="0"/>
                                                  <w:marTop w:val="0"/>
                                                  <w:marBottom w:val="0"/>
                                                  <w:divBdr>
                                                    <w:top w:val="single" w:sz="2" w:space="0" w:color="D9D9E3"/>
                                                    <w:left w:val="single" w:sz="2" w:space="0" w:color="D9D9E3"/>
                                                    <w:bottom w:val="single" w:sz="2" w:space="0" w:color="D9D9E3"/>
                                                    <w:right w:val="single" w:sz="2" w:space="0" w:color="D9D9E3"/>
                                                  </w:divBdr>
                                                  <w:divsChild>
                                                    <w:div w:id="1000621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5470846">
                                      <w:marLeft w:val="0"/>
                                      <w:marRight w:val="0"/>
                                      <w:marTop w:val="0"/>
                                      <w:marBottom w:val="0"/>
                                      <w:divBdr>
                                        <w:top w:val="single" w:sz="2" w:space="0" w:color="D9D9E3"/>
                                        <w:left w:val="single" w:sz="2" w:space="0" w:color="D9D9E3"/>
                                        <w:bottom w:val="single" w:sz="2" w:space="0" w:color="D9D9E3"/>
                                        <w:right w:val="single" w:sz="2" w:space="0" w:color="D9D9E3"/>
                                      </w:divBdr>
                                      <w:divsChild>
                                        <w:div w:id="1504468448">
                                          <w:marLeft w:val="0"/>
                                          <w:marRight w:val="0"/>
                                          <w:marTop w:val="0"/>
                                          <w:marBottom w:val="0"/>
                                          <w:divBdr>
                                            <w:top w:val="single" w:sz="2" w:space="0" w:color="D9D9E3"/>
                                            <w:left w:val="single" w:sz="2" w:space="0" w:color="D9D9E3"/>
                                            <w:bottom w:val="single" w:sz="2" w:space="0" w:color="D9D9E3"/>
                                            <w:right w:val="single" w:sz="2" w:space="0" w:color="D9D9E3"/>
                                          </w:divBdr>
                                        </w:div>
                                        <w:div w:id="1119449290">
                                          <w:marLeft w:val="0"/>
                                          <w:marRight w:val="0"/>
                                          <w:marTop w:val="0"/>
                                          <w:marBottom w:val="0"/>
                                          <w:divBdr>
                                            <w:top w:val="single" w:sz="2" w:space="0" w:color="D9D9E3"/>
                                            <w:left w:val="single" w:sz="2" w:space="0" w:color="D9D9E3"/>
                                            <w:bottom w:val="single" w:sz="2" w:space="0" w:color="D9D9E3"/>
                                            <w:right w:val="single" w:sz="2" w:space="0" w:color="D9D9E3"/>
                                          </w:divBdr>
                                          <w:divsChild>
                                            <w:div w:id="1387146455">
                                              <w:marLeft w:val="0"/>
                                              <w:marRight w:val="0"/>
                                              <w:marTop w:val="0"/>
                                              <w:marBottom w:val="0"/>
                                              <w:divBdr>
                                                <w:top w:val="single" w:sz="2" w:space="0" w:color="D9D9E3"/>
                                                <w:left w:val="single" w:sz="2" w:space="0" w:color="D9D9E3"/>
                                                <w:bottom w:val="single" w:sz="2" w:space="0" w:color="D9D9E3"/>
                                                <w:right w:val="single" w:sz="2" w:space="0" w:color="D9D9E3"/>
                                              </w:divBdr>
                                              <w:divsChild>
                                                <w:div w:id="1993677384">
                                                  <w:marLeft w:val="0"/>
                                                  <w:marRight w:val="0"/>
                                                  <w:marTop w:val="0"/>
                                                  <w:marBottom w:val="0"/>
                                                  <w:divBdr>
                                                    <w:top w:val="single" w:sz="2" w:space="0" w:color="D9D9E3"/>
                                                    <w:left w:val="single" w:sz="2" w:space="0" w:color="D9D9E3"/>
                                                    <w:bottom w:val="single" w:sz="2" w:space="0" w:color="D9D9E3"/>
                                                    <w:right w:val="single" w:sz="2" w:space="0" w:color="D9D9E3"/>
                                                  </w:divBdr>
                                                  <w:divsChild>
                                                    <w:div w:id="697195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07026781">
          <w:marLeft w:val="0"/>
          <w:marRight w:val="0"/>
          <w:marTop w:val="0"/>
          <w:marBottom w:val="0"/>
          <w:divBdr>
            <w:top w:val="none" w:sz="0" w:space="0" w:color="auto"/>
            <w:left w:val="none" w:sz="0" w:space="0" w:color="auto"/>
            <w:bottom w:val="none" w:sz="0" w:space="0" w:color="auto"/>
            <w:right w:val="none" w:sz="0" w:space="0" w:color="auto"/>
          </w:divBdr>
        </w:div>
      </w:divsChild>
    </w:div>
    <w:div w:id="251546593">
      <w:bodyDiv w:val="1"/>
      <w:marLeft w:val="0"/>
      <w:marRight w:val="0"/>
      <w:marTop w:val="0"/>
      <w:marBottom w:val="0"/>
      <w:divBdr>
        <w:top w:val="none" w:sz="0" w:space="0" w:color="auto"/>
        <w:left w:val="none" w:sz="0" w:space="0" w:color="auto"/>
        <w:bottom w:val="none" w:sz="0" w:space="0" w:color="auto"/>
        <w:right w:val="none" w:sz="0" w:space="0" w:color="auto"/>
      </w:divBdr>
      <w:divsChild>
        <w:div w:id="1513451090">
          <w:marLeft w:val="0"/>
          <w:marRight w:val="0"/>
          <w:marTop w:val="0"/>
          <w:marBottom w:val="0"/>
          <w:divBdr>
            <w:top w:val="single" w:sz="2" w:space="0" w:color="D9D9E3"/>
            <w:left w:val="single" w:sz="2" w:space="0" w:color="D9D9E3"/>
            <w:bottom w:val="single" w:sz="2" w:space="0" w:color="D9D9E3"/>
            <w:right w:val="single" w:sz="2" w:space="0" w:color="D9D9E3"/>
          </w:divBdr>
          <w:divsChild>
            <w:div w:id="893934571">
              <w:marLeft w:val="0"/>
              <w:marRight w:val="0"/>
              <w:marTop w:val="0"/>
              <w:marBottom w:val="0"/>
              <w:divBdr>
                <w:top w:val="single" w:sz="2" w:space="0" w:color="D9D9E3"/>
                <w:left w:val="single" w:sz="2" w:space="0" w:color="D9D9E3"/>
                <w:bottom w:val="single" w:sz="2" w:space="0" w:color="D9D9E3"/>
                <w:right w:val="single" w:sz="2" w:space="0" w:color="D9D9E3"/>
              </w:divBdr>
              <w:divsChild>
                <w:div w:id="97991292">
                  <w:marLeft w:val="0"/>
                  <w:marRight w:val="0"/>
                  <w:marTop w:val="0"/>
                  <w:marBottom w:val="0"/>
                  <w:divBdr>
                    <w:top w:val="single" w:sz="2" w:space="0" w:color="D9D9E3"/>
                    <w:left w:val="single" w:sz="2" w:space="0" w:color="D9D9E3"/>
                    <w:bottom w:val="single" w:sz="2" w:space="0" w:color="D9D9E3"/>
                    <w:right w:val="single" w:sz="2" w:space="0" w:color="D9D9E3"/>
                  </w:divBdr>
                  <w:divsChild>
                    <w:div w:id="1402026715">
                      <w:marLeft w:val="0"/>
                      <w:marRight w:val="0"/>
                      <w:marTop w:val="0"/>
                      <w:marBottom w:val="0"/>
                      <w:divBdr>
                        <w:top w:val="single" w:sz="2" w:space="0" w:color="D9D9E3"/>
                        <w:left w:val="single" w:sz="2" w:space="0" w:color="D9D9E3"/>
                        <w:bottom w:val="single" w:sz="2" w:space="0" w:color="D9D9E3"/>
                        <w:right w:val="single" w:sz="2" w:space="0" w:color="D9D9E3"/>
                      </w:divBdr>
                      <w:divsChild>
                        <w:div w:id="637802616">
                          <w:marLeft w:val="0"/>
                          <w:marRight w:val="0"/>
                          <w:marTop w:val="0"/>
                          <w:marBottom w:val="0"/>
                          <w:divBdr>
                            <w:top w:val="single" w:sz="2" w:space="0" w:color="D9D9E3"/>
                            <w:left w:val="single" w:sz="2" w:space="0" w:color="D9D9E3"/>
                            <w:bottom w:val="single" w:sz="2" w:space="0" w:color="D9D9E3"/>
                            <w:right w:val="single" w:sz="2" w:space="0" w:color="D9D9E3"/>
                          </w:divBdr>
                          <w:divsChild>
                            <w:div w:id="16079577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37683194">
                                  <w:marLeft w:val="0"/>
                                  <w:marRight w:val="0"/>
                                  <w:marTop w:val="0"/>
                                  <w:marBottom w:val="0"/>
                                  <w:divBdr>
                                    <w:top w:val="single" w:sz="2" w:space="0" w:color="D9D9E3"/>
                                    <w:left w:val="single" w:sz="2" w:space="0" w:color="D9D9E3"/>
                                    <w:bottom w:val="single" w:sz="2" w:space="0" w:color="D9D9E3"/>
                                    <w:right w:val="single" w:sz="2" w:space="0" w:color="D9D9E3"/>
                                  </w:divBdr>
                                  <w:divsChild>
                                    <w:div w:id="365255188">
                                      <w:marLeft w:val="0"/>
                                      <w:marRight w:val="0"/>
                                      <w:marTop w:val="0"/>
                                      <w:marBottom w:val="0"/>
                                      <w:divBdr>
                                        <w:top w:val="single" w:sz="2" w:space="0" w:color="D9D9E3"/>
                                        <w:left w:val="single" w:sz="2" w:space="0" w:color="D9D9E3"/>
                                        <w:bottom w:val="single" w:sz="2" w:space="0" w:color="D9D9E3"/>
                                        <w:right w:val="single" w:sz="2" w:space="0" w:color="D9D9E3"/>
                                      </w:divBdr>
                                      <w:divsChild>
                                        <w:div w:id="1771121457">
                                          <w:marLeft w:val="0"/>
                                          <w:marRight w:val="0"/>
                                          <w:marTop w:val="0"/>
                                          <w:marBottom w:val="0"/>
                                          <w:divBdr>
                                            <w:top w:val="single" w:sz="2" w:space="0" w:color="D9D9E3"/>
                                            <w:left w:val="single" w:sz="2" w:space="0" w:color="D9D9E3"/>
                                            <w:bottom w:val="single" w:sz="2" w:space="0" w:color="D9D9E3"/>
                                            <w:right w:val="single" w:sz="2" w:space="0" w:color="D9D9E3"/>
                                          </w:divBdr>
                                          <w:divsChild>
                                            <w:div w:id="2023701961">
                                              <w:marLeft w:val="0"/>
                                              <w:marRight w:val="0"/>
                                              <w:marTop w:val="0"/>
                                              <w:marBottom w:val="0"/>
                                              <w:divBdr>
                                                <w:top w:val="single" w:sz="2" w:space="0" w:color="D9D9E3"/>
                                                <w:left w:val="single" w:sz="2" w:space="0" w:color="D9D9E3"/>
                                                <w:bottom w:val="single" w:sz="2" w:space="0" w:color="D9D9E3"/>
                                                <w:right w:val="single" w:sz="2" w:space="0" w:color="D9D9E3"/>
                                              </w:divBdr>
                                              <w:divsChild>
                                                <w:div w:id="788159544">
                                                  <w:marLeft w:val="0"/>
                                                  <w:marRight w:val="0"/>
                                                  <w:marTop w:val="0"/>
                                                  <w:marBottom w:val="0"/>
                                                  <w:divBdr>
                                                    <w:top w:val="single" w:sz="2" w:space="0" w:color="D9D9E3"/>
                                                    <w:left w:val="single" w:sz="2" w:space="0" w:color="D9D9E3"/>
                                                    <w:bottom w:val="single" w:sz="2" w:space="0" w:color="D9D9E3"/>
                                                    <w:right w:val="single" w:sz="2" w:space="0" w:color="D9D9E3"/>
                                                  </w:divBdr>
                                                  <w:divsChild>
                                                    <w:div w:id="1668702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37765327">
          <w:marLeft w:val="0"/>
          <w:marRight w:val="0"/>
          <w:marTop w:val="0"/>
          <w:marBottom w:val="0"/>
          <w:divBdr>
            <w:top w:val="none" w:sz="0" w:space="0" w:color="auto"/>
            <w:left w:val="none" w:sz="0" w:space="0" w:color="auto"/>
            <w:bottom w:val="none" w:sz="0" w:space="0" w:color="auto"/>
            <w:right w:val="none" w:sz="0" w:space="0" w:color="auto"/>
          </w:divBdr>
        </w:div>
      </w:divsChild>
    </w:div>
    <w:div w:id="269900675">
      <w:bodyDiv w:val="1"/>
      <w:marLeft w:val="0"/>
      <w:marRight w:val="0"/>
      <w:marTop w:val="0"/>
      <w:marBottom w:val="0"/>
      <w:divBdr>
        <w:top w:val="none" w:sz="0" w:space="0" w:color="auto"/>
        <w:left w:val="none" w:sz="0" w:space="0" w:color="auto"/>
        <w:bottom w:val="none" w:sz="0" w:space="0" w:color="auto"/>
        <w:right w:val="none" w:sz="0" w:space="0" w:color="auto"/>
      </w:divBdr>
    </w:div>
    <w:div w:id="343436282">
      <w:bodyDiv w:val="1"/>
      <w:marLeft w:val="0"/>
      <w:marRight w:val="0"/>
      <w:marTop w:val="0"/>
      <w:marBottom w:val="0"/>
      <w:divBdr>
        <w:top w:val="none" w:sz="0" w:space="0" w:color="auto"/>
        <w:left w:val="none" w:sz="0" w:space="0" w:color="auto"/>
        <w:bottom w:val="none" w:sz="0" w:space="0" w:color="auto"/>
        <w:right w:val="none" w:sz="0" w:space="0" w:color="auto"/>
      </w:divBdr>
      <w:divsChild>
        <w:div w:id="1181313896">
          <w:marLeft w:val="0"/>
          <w:marRight w:val="0"/>
          <w:marTop w:val="0"/>
          <w:marBottom w:val="0"/>
          <w:divBdr>
            <w:top w:val="single" w:sz="2" w:space="0" w:color="D9D9E3"/>
            <w:left w:val="single" w:sz="2" w:space="0" w:color="D9D9E3"/>
            <w:bottom w:val="single" w:sz="2" w:space="0" w:color="D9D9E3"/>
            <w:right w:val="single" w:sz="2" w:space="0" w:color="D9D9E3"/>
          </w:divBdr>
          <w:divsChild>
            <w:div w:id="120074095">
              <w:marLeft w:val="0"/>
              <w:marRight w:val="0"/>
              <w:marTop w:val="0"/>
              <w:marBottom w:val="0"/>
              <w:divBdr>
                <w:top w:val="single" w:sz="2" w:space="0" w:color="D9D9E3"/>
                <w:left w:val="single" w:sz="2" w:space="0" w:color="D9D9E3"/>
                <w:bottom w:val="single" w:sz="2" w:space="0" w:color="D9D9E3"/>
                <w:right w:val="single" w:sz="2" w:space="0" w:color="D9D9E3"/>
              </w:divBdr>
              <w:divsChild>
                <w:div w:id="1045450471">
                  <w:marLeft w:val="0"/>
                  <w:marRight w:val="0"/>
                  <w:marTop w:val="0"/>
                  <w:marBottom w:val="0"/>
                  <w:divBdr>
                    <w:top w:val="single" w:sz="2" w:space="0" w:color="D9D9E3"/>
                    <w:left w:val="single" w:sz="2" w:space="0" w:color="D9D9E3"/>
                    <w:bottom w:val="single" w:sz="2" w:space="0" w:color="D9D9E3"/>
                    <w:right w:val="single" w:sz="2" w:space="0" w:color="D9D9E3"/>
                  </w:divBdr>
                  <w:divsChild>
                    <w:div w:id="690911112">
                      <w:marLeft w:val="0"/>
                      <w:marRight w:val="0"/>
                      <w:marTop w:val="0"/>
                      <w:marBottom w:val="0"/>
                      <w:divBdr>
                        <w:top w:val="single" w:sz="2" w:space="0" w:color="D9D9E3"/>
                        <w:left w:val="single" w:sz="2" w:space="0" w:color="D9D9E3"/>
                        <w:bottom w:val="single" w:sz="2" w:space="0" w:color="D9D9E3"/>
                        <w:right w:val="single" w:sz="2" w:space="0" w:color="D9D9E3"/>
                      </w:divBdr>
                      <w:divsChild>
                        <w:div w:id="125903208">
                          <w:marLeft w:val="0"/>
                          <w:marRight w:val="0"/>
                          <w:marTop w:val="0"/>
                          <w:marBottom w:val="0"/>
                          <w:divBdr>
                            <w:top w:val="single" w:sz="2" w:space="0" w:color="D9D9E3"/>
                            <w:left w:val="single" w:sz="2" w:space="0" w:color="D9D9E3"/>
                            <w:bottom w:val="single" w:sz="2" w:space="0" w:color="D9D9E3"/>
                            <w:right w:val="single" w:sz="2" w:space="0" w:color="D9D9E3"/>
                          </w:divBdr>
                          <w:divsChild>
                            <w:div w:id="683095120">
                              <w:marLeft w:val="0"/>
                              <w:marRight w:val="0"/>
                              <w:marTop w:val="100"/>
                              <w:marBottom w:val="100"/>
                              <w:divBdr>
                                <w:top w:val="single" w:sz="2" w:space="0" w:color="D9D9E3"/>
                                <w:left w:val="single" w:sz="2" w:space="0" w:color="D9D9E3"/>
                                <w:bottom w:val="single" w:sz="2" w:space="0" w:color="D9D9E3"/>
                                <w:right w:val="single" w:sz="2" w:space="0" w:color="D9D9E3"/>
                              </w:divBdr>
                              <w:divsChild>
                                <w:div w:id="1734085727">
                                  <w:marLeft w:val="0"/>
                                  <w:marRight w:val="0"/>
                                  <w:marTop w:val="0"/>
                                  <w:marBottom w:val="0"/>
                                  <w:divBdr>
                                    <w:top w:val="single" w:sz="2" w:space="0" w:color="D9D9E3"/>
                                    <w:left w:val="single" w:sz="2" w:space="0" w:color="D9D9E3"/>
                                    <w:bottom w:val="single" w:sz="2" w:space="0" w:color="D9D9E3"/>
                                    <w:right w:val="single" w:sz="2" w:space="0" w:color="D9D9E3"/>
                                  </w:divBdr>
                                  <w:divsChild>
                                    <w:div w:id="1910190740">
                                      <w:marLeft w:val="0"/>
                                      <w:marRight w:val="0"/>
                                      <w:marTop w:val="0"/>
                                      <w:marBottom w:val="0"/>
                                      <w:divBdr>
                                        <w:top w:val="single" w:sz="2" w:space="0" w:color="D9D9E3"/>
                                        <w:left w:val="single" w:sz="2" w:space="0" w:color="D9D9E3"/>
                                        <w:bottom w:val="single" w:sz="2" w:space="0" w:color="D9D9E3"/>
                                        <w:right w:val="single" w:sz="2" w:space="0" w:color="D9D9E3"/>
                                      </w:divBdr>
                                      <w:divsChild>
                                        <w:div w:id="21252394">
                                          <w:marLeft w:val="0"/>
                                          <w:marRight w:val="0"/>
                                          <w:marTop w:val="0"/>
                                          <w:marBottom w:val="0"/>
                                          <w:divBdr>
                                            <w:top w:val="single" w:sz="2" w:space="0" w:color="D9D9E3"/>
                                            <w:left w:val="single" w:sz="2" w:space="0" w:color="D9D9E3"/>
                                            <w:bottom w:val="single" w:sz="2" w:space="0" w:color="D9D9E3"/>
                                            <w:right w:val="single" w:sz="2" w:space="0" w:color="D9D9E3"/>
                                          </w:divBdr>
                                          <w:divsChild>
                                            <w:div w:id="1410809810">
                                              <w:marLeft w:val="0"/>
                                              <w:marRight w:val="0"/>
                                              <w:marTop w:val="0"/>
                                              <w:marBottom w:val="0"/>
                                              <w:divBdr>
                                                <w:top w:val="single" w:sz="2" w:space="0" w:color="D9D9E3"/>
                                                <w:left w:val="single" w:sz="2" w:space="0" w:color="D9D9E3"/>
                                                <w:bottom w:val="single" w:sz="2" w:space="0" w:color="D9D9E3"/>
                                                <w:right w:val="single" w:sz="2" w:space="0" w:color="D9D9E3"/>
                                              </w:divBdr>
                                              <w:divsChild>
                                                <w:div w:id="1167601219">
                                                  <w:marLeft w:val="0"/>
                                                  <w:marRight w:val="0"/>
                                                  <w:marTop w:val="0"/>
                                                  <w:marBottom w:val="0"/>
                                                  <w:divBdr>
                                                    <w:top w:val="single" w:sz="2" w:space="0" w:color="D9D9E3"/>
                                                    <w:left w:val="single" w:sz="2" w:space="0" w:color="D9D9E3"/>
                                                    <w:bottom w:val="single" w:sz="2" w:space="0" w:color="D9D9E3"/>
                                                    <w:right w:val="single" w:sz="2" w:space="0" w:color="D9D9E3"/>
                                                  </w:divBdr>
                                                  <w:divsChild>
                                                    <w:div w:id="933052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8979373">
          <w:marLeft w:val="0"/>
          <w:marRight w:val="0"/>
          <w:marTop w:val="0"/>
          <w:marBottom w:val="0"/>
          <w:divBdr>
            <w:top w:val="none" w:sz="0" w:space="0" w:color="auto"/>
            <w:left w:val="none" w:sz="0" w:space="0" w:color="auto"/>
            <w:bottom w:val="none" w:sz="0" w:space="0" w:color="auto"/>
            <w:right w:val="none" w:sz="0" w:space="0" w:color="auto"/>
          </w:divBdr>
        </w:div>
      </w:divsChild>
    </w:div>
    <w:div w:id="364447481">
      <w:bodyDiv w:val="1"/>
      <w:marLeft w:val="0"/>
      <w:marRight w:val="0"/>
      <w:marTop w:val="0"/>
      <w:marBottom w:val="0"/>
      <w:divBdr>
        <w:top w:val="none" w:sz="0" w:space="0" w:color="auto"/>
        <w:left w:val="none" w:sz="0" w:space="0" w:color="auto"/>
        <w:bottom w:val="none" w:sz="0" w:space="0" w:color="auto"/>
        <w:right w:val="none" w:sz="0" w:space="0" w:color="auto"/>
      </w:divBdr>
    </w:div>
    <w:div w:id="368918468">
      <w:bodyDiv w:val="1"/>
      <w:marLeft w:val="0"/>
      <w:marRight w:val="0"/>
      <w:marTop w:val="0"/>
      <w:marBottom w:val="0"/>
      <w:divBdr>
        <w:top w:val="none" w:sz="0" w:space="0" w:color="auto"/>
        <w:left w:val="none" w:sz="0" w:space="0" w:color="auto"/>
        <w:bottom w:val="none" w:sz="0" w:space="0" w:color="auto"/>
        <w:right w:val="none" w:sz="0" w:space="0" w:color="auto"/>
      </w:divBdr>
      <w:divsChild>
        <w:div w:id="1709140149">
          <w:marLeft w:val="0"/>
          <w:marRight w:val="0"/>
          <w:marTop w:val="0"/>
          <w:marBottom w:val="0"/>
          <w:divBdr>
            <w:top w:val="single" w:sz="2" w:space="0" w:color="D9D9E3"/>
            <w:left w:val="single" w:sz="2" w:space="0" w:color="D9D9E3"/>
            <w:bottom w:val="single" w:sz="2" w:space="0" w:color="D9D9E3"/>
            <w:right w:val="single" w:sz="2" w:space="0" w:color="D9D9E3"/>
          </w:divBdr>
          <w:divsChild>
            <w:div w:id="795879439">
              <w:marLeft w:val="0"/>
              <w:marRight w:val="0"/>
              <w:marTop w:val="0"/>
              <w:marBottom w:val="0"/>
              <w:divBdr>
                <w:top w:val="single" w:sz="2" w:space="0" w:color="D9D9E3"/>
                <w:left w:val="single" w:sz="2" w:space="0" w:color="D9D9E3"/>
                <w:bottom w:val="single" w:sz="2" w:space="0" w:color="D9D9E3"/>
                <w:right w:val="single" w:sz="2" w:space="0" w:color="D9D9E3"/>
              </w:divBdr>
              <w:divsChild>
                <w:div w:id="194084470">
                  <w:marLeft w:val="0"/>
                  <w:marRight w:val="0"/>
                  <w:marTop w:val="0"/>
                  <w:marBottom w:val="0"/>
                  <w:divBdr>
                    <w:top w:val="single" w:sz="2" w:space="0" w:color="D9D9E3"/>
                    <w:left w:val="single" w:sz="2" w:space="0" w:color="D9D9E3"/>
                    <w:bottom w:val="single" w:sz="2" w:space="0" w:color="D9D9E3"/>
                    <w:right w:val="single" w:sz="2" w:space="0" w:color="D9D9E3"/>
                  </w:divBdr>
                  <w:divsChild>
                    <w:div w:id="719671395">
                      <w:marLeft w:val="0"/>
                      <w:marRight w:val="0"/>
                      <w:marTop w:val="0"/>
                      <w:marBottom w:val="0"/>
                      <w:divBdr>
                        <w:top w:val="single" w:sz="2" w:space="0" w:color="D9D9E3"/>
                        <w:left w:val="single" w:sz="2" w:space="0" w:color="D9D9E3"/>
                        <w:bottom w:val="single" w:sz="2" w:space="0" w:color="D9D9E3"/>
                        <w:right w:val="single" w:sz="2" w:space="0" w:color="D9D9E3"/>
                      </w:divBdr>
                      <w:divsChild>
                        <w:div w:id="993143945">
                          <w:marLeft w:val="0"/>
                          <w:marRight w:val="0"/>
                          <w:marTop w:val="0"/>
                          <w:marBottom w:val="0"/>
                          <w:divBdr>
                            <w:top w:val="single" w:sz="2" w:space="0" w:color="D9D9E3"/>
                            <w:left w:val="single" w:sz="2" w:space="0" w:color="D9D9E3"/>
                            <w:bottom w:val="single" w:sz="2" w:space="0" w:color="D9D9E3"/>
                            <w:right w:val="single" w:sz="2" w:space="0" w:color="D9D9E3"/>
                          </w:divBdr>
                          <w:divsChild>
                            <w:div w:id="2105762941">
                              <w:marLeft w:val="0"/>
                              <w:marRight w:val="0"/>
                              <w:marTop w:val="100"/>
                              <w:marBottom w:val="100"/>
                              <w:divBdr>
                                <w:top w:val="single" w:sz="2" w:space="0" w:color="D9D9E3"/>
                                <w:left w:val="single" w:sz="2" w:space="0" w:color="D9D9E3"/>
                                <w:bottom w:val="single" w:sz="2" w:space="0" w:color="D9D9E3"/>
                                <w:right w:val="single" w:sz="2" w:space="0" w:color="D9D9E3"/>
                              </w:divBdr>
                              <w:divsChild>
                                <w:div w:id="134879964">
                                  <w:marLeft w:val="0"/>
                                  <w:marRight w:val="0"/>
                                  <w:marTop w:val="0"/>
                                  <w:marBottom w:val="0"/>
                                  <w:divBdr>
                                    <w:top w:val="single" w:sz="2" w:space="0" w:color="D9D9E3"/>
                                    <w:left w:val="single" w:sz="2" w:space="0" w:color="D9D9E3"/>
                                    <w:bottom w:val="single" w:sz="2" w:space="0" w:color="D9D9E3"/>
                                    <w:right w:val="single" w:sz="2" w:space="0" w:color="D9D9E3"/>
                                  </w:divBdr>
                                  <w:divsChild>
                                    <w:div w:id="1844197330">
                                      <w:marLeft w:val="0"/>
                                      <w:marRight w:val="0"/>
                                      <w:marTop w:val="0"/>
                                      <w:marBottom w:val="0"/>
                                      <w:divBdr>
                                        <w:top w:val="single" w:sz="2" w:space="0" w:color="D9D9E3"/>
                                        <w:left w:val="single" w:sz="2" w:space="0" w:color="D9D9E3"/>
                                        <w:bottom w:val="single" w:sz="2" w:space="0" w:color="D9D9E3"/>
                                        <w:right w:val="single" w:sz="2" w:space="0" w:color="D9D9E3"/>
                                      </w:divBdr>
                                      <w:divsChild>
                                        <w:div w:id="696932828">
                                          <w:marLeft w:val="0"/>
                                          <w:marRight w:val="0"/>
                                          <w:marTop w:val="0"/>
                                          <w:marBottom w:val="0"/>
                                          <w:divBdr>
                                            <w:top w:val="single" w:sz="2" w:space="0" w:color="D9D9E3"/>
                                            <w:left w:val="single" w:sz="2" w:space="0" w:color="D9D9E3"/>
                                            <w:bottom w:val="single" w:sz="2" w:space="0" w:color="D9D9E3"/>
                                            <w:right w:val="single" w:sz="2" w:space="0" w:color="D9D9E3"/>
                                          </w:divBdr>
                                          <w:divsChild>
                                            <w:div w:id="288434840">
                                              <w:marLeft w:val="0"/>
                                              <w:marRight w:val="0"/>
                                              <w:marTop w:val="0"/>
                                              <w:marBottom w:val="0"/>
                                              <w:divBdr>
                                                <w:top w:val="single" w:sz="2" w:space="0" w:color="D9D9E3"/>
                                                <w:left w:val="single" w:sz="2" w:space="0" w:color="D9D9E3"/>
                                                <w:bottom w:val="single" w:sz="2" w:space="0" w:color="D9D9E3"/>
                                                <w:right w:val="single" w:sz="2" w:space="0" w:color="D9D9E3"/>
                                              </w:divBdr>
                                              <w:divsChild>
                                                <w:div w:id="643049418">
                                                  <w:marLeft w:val="0"/>
                                                  <w:marRight w:val="0"/>
                                                  <w:marTop w:val="0"/>
                                                  <w:marBottom w:val="0"/>
                                                  <w:divBdr>
                                                    <w:top w:val="single" w:sz="2" w:space="0" w:color="D9D9E3"/>
                                                    <w:left w:val="single" w:sz="2" w:space="0" w:color="D9D9E3"/>
                                                    <w:bottom w:val="single" w:sz="2" w:space="0" w:color="D9D9E3"/>
                                                    <w:right w:val="single" w:sz="2" w:space="0" w:color="D9D9E3"/>
                                                  </w:divBdr>
                                                  <w:divsChild>
                                                    <w:div w:id="1773471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94880580">
          <w:marLeft w:val="0"/>
          <w:marRight w:val="0"/>
          <w:marTop w:val="0"/>
          <w:marBottom w:val="0"/>
          <w:divBdr>
            <w:top w:val="none" w:sz="0" w:space="0" w:color="auto"/>
            <w:left w:val="none" w:sz="0" w:space="0" w:color="auto"/>
            <w:bottom w:val="none" w:sz="0" w:space="0" w:color="auto"/>
            <w:right w:val="none" w:sz="0" w:space="0" w:color="auto"/>
          </w:divBdr>
        </w:div>
      </w:divsChild>
    </w:div>
    <w:div w:id="397869685">
      <w:bodyDiv w:val="1"/>
      <w:marLeft w:val="0"/>
      <w:marRight w:val="0"/>
      <w:marTop w:val="0"/>
      <w:marBottom w:val="0"/>
      <w:divBdr>
        <w:top w:val="none" w:sz="0" w:space="0" w:color="auto"/>
        <w:left w:val="none" w:sz="0" w:space="0" w:color="auto"/>
        <w:bottom w:val="none" w:sz="0" w:space="0" w:color="auto"/>
        <w:right w:val="none" w:sz="0" w:space="0" w:color="auto"/>
      </w:divBdr>
      <w:divsChild>
        <w:div w:id="428090883">
          <w:marLeft w:val="0"/>
          <w:marRight w:val="0"/>
          <w:marTop w:val="0"/>
          <w:marBottom w:val="0"/>
          <w:divBdr>
            <w:top w:val="single" w:sz="2" w:space="0" w:color="D9D9E3"/>
            <w:left w:val="single" w:sz="2" w:space="0" w:color="D9D9E3"/>
            <w:bottom w:val="single" w:sz="2" w:space="0" w:color="D9D9E3"/>
            <w:right w:val="single" w:sz="2" w:space="0" w:color="D9D9E3"/>
          </w:divBdr>
          <w:divsChild>
            <w:div w:id="180362690">
              <w:marLeft w:val="0"/>
              <w:marRight w:val="0"/>
              <w:marTop w:val="0"/>
              <w:marBottom w:val="0"/>
              <w:divBdr>
                <w:top w:val="single" w:sz="2" w:space="0" w:color="D9D9E3"/>
                <w:left w:val="single" w:sz="2" w:space="0" w:color="D9D9E3"/>
                <w:bottom w:val="single" w:sz="2" w:space="0" w:color="D9D9E3"/>
                <w:right w:val="single" w:sz="2" w:space="0" w:color="D9D9E3"/>
              </w:divBdr>
              <w:divsChild>
                <w:div w:id="488785385">
                  <w:marLeft w:val="0"/>
                  <w:marRight w:val="0"/>
                  <w:marTop w:val="0"/>
                  <w:marBottom w:val="0"/>
                  <w:divBdr>
                    <w:top w:val="single" w:sz="2" w:space="0" w:color="D9D9E3"/>
                    <w:left w:val="single" w:sz="2" w:space="0" w:color="D9D9E3"/>
                    <w:bottom w:val="single" w:sz="2" w:space="0" w:color="D9D9E3"/>
                    <w:right w:val="single" w:sz="2" w:space="0" w:color="D9D9E3"/>
                  </w:divBdr>
                  <w:divsChild>
                    <w:div w:id="290014480">
                      <w:marLeft w:val="0"/>
                      <w:marRight w:val="0"/>
                      <w:marTop w:val="0"/>
                      <w:marBottom w:val="0"/>
                      <w:divBdr>
                        <w:top w:val="single" w:sz="2" w:space="0" w:color="D9D9E3"/>
                        <w:left w:val="single" w:sz="2" w:space="0" w:color="D9D9E3"/>
                        <w:bottom w:val="single" w:sz="2" w:space="0" w:color="D9D9E3"/>
                        <w:right w:val="single" w:sz="2" w:space="0" w:color="D9D9E3"/>
                      </w:divBdr>
                      <w:divsChild>
                        <w:div w:id="122431358">
                          <w:marLeft w:val="0"/>
                          <w:marRight w:val="0"/>
                          <w:marTop w:val="0"/>
                          <w:marBottom w:val="0"/>
                          <w:divBdr>
                            <w:top w:val="single" w:sz="2" w:space="0" w:color="D9D9E3"/>
                            <w:left w:val="single" w:sz="2" w:space="0" w:color="D9D9E3"/>
                            <w:bottom w:val="single" w:sz="2" w:space="0" w:color="D9D9E3"/>
                            <w:right w:val="single" w:sz="2" w:space="0" w:color="D9D9E3"/>
                          </w:divBdr>
                          <w:divsChild>
                            <w:div w:id="17916335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107618">
                                  <w:marLeft w:val="0"/>
                                  <w:marRight w:val="0"/>
                                  <w:marTop w:val="0"/>
                                  <w:marBottom w:val="0"/>
                                  <w:divBdr>
                                    <w:top w:val="single" w:sz="2" w:space="0" w:color="D9D9E3"/>
                                    <w:left w:val="single" w:sz="2" w:space="0" w:color="D9D9E3"/>
                                    <w:bottom w:val="single" w:sz="2" w:space="0" w:color="D9D9E3"/>
                                    <w:right w:val="single" w:sz="2" w:space="0" w:color="D9D9E3"/>
                                  </w:divBdr>
                                  <w:divsChild>
                                    <w:div w:id="121925359">
                                      <w:marLeft w:val="0"/>
                                      <w:marRight w:val="0"/>
                                      <w:marTop w:val="0"/>
                                      <w:marBottom w:val="0"/>
                                      <w:divBdr>
                                        <w:top w:val="single" w:sz="2" w:space="0" w:color="D9D9E3"/>
                                        <w:left w:val="single" w:sz="2" w:space="0" w:color="D9D9E3"/>
                                        <w:bottom w:val="single" w:sz="2" w:space="0" w:color="D9D9E3"/>
                                        <w:right w:val="single" w:sz="2" w:space="0" w:color="D9D9E3"/>
                                      </w:divBdr>
                                      <w:divsChild>
                                        <w:div w:id="1355882698">
                                          <w:marLeft w:val="0"/>
                                          <w:marRight w:val="0"/>
                                          <w:marTop w:val="0"/>
                                          <w:marBottom w:val="0"/>
                                          <w:divBdr>
                                            <w:top w:val="single" w:sz="2" w:space="0" w:color="D9D9E3"/>
                                            <w:left w:val="single" w:sz="2" w:space="0" w:color="D9D9E3"/>
                                            <w:bottom w:val="single" w:sz="2" w:space="0" w:color="D9D9E3"/>
                                            <w:right w:val="single" w:sz="2" w:space="0" w:color="D9D9E3"/>
                                          </w:divBdr>
                                          <w:divsChild>
                                            <w:div w:id="258947478">
                                              <w:marLeft w:val="0"/>
                                              <w:marRight w:val="0"/>
                                              <w:marTop w:val="0"/>
                                              <w:marBottom w:val="0"/>
                                              <w:divBdr>
                                                <w:top w:val="single" w:sz="2" w:space="0" w:color="D9D9E3"/>
                                                <w:left w:val="single" w:sz="2" w:space="0" w:color="D9D9E3"/>
                                                <w:bottom w:val="single" w:sz="2" w:space="0" w:color="D9D9E3"/>
                                                <w:right w:val="single" w:sz="2" w:space="0" w:color="D9D9E3"/>
                                              </w:divBdr>
                                              <w:divsChild>
                                                <w:div w:id="1097167674">
                                                  <w:marLeft w:val="0"/>
                                                  <w:marRight w:val="0"/>
                                                  <w:marTop w:val="0"/>
                                                  <w:marBottom w:val="0"/>
                                                  <w:divBdr>
                                                    <w:top w:val="single" w:sz="2" w:space="0" w:color="D9D9E3"/>
                                                    <w:left w:val="single" w:sz="2" w:space="0" w:color="D9D9E3"/>
                                                    <w:bottom w:val="single" w:sz="2" w:space="0" w:color="D9D9E3"/>
                                                    <w:right w:val="single" w:sz="2" w:space="0" w:color="D9D9E3"/>
                                                  </w:divBdr>
                                                  <w:divsChild>
                                                    <w:div w:id="1040479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79096944">
          <w:marLeft w:val="0"/>
          <w:marRight w:val="0"/>
          <w:marTop w:val="0"/>
          <w:marBottom w:val="0"/>
          <w:divBdr>
            <w:top w:val="none" w:sz="0" w:space="0" w:color="auto"/>
            <w:left w:val="none" w:sz="0" w:space="0" w:color="auto"/>
            <w:bottom w:val="none" w:sz="0" w:space="0" w:color="auto"/>
            <w:right w:val="none" w:sz="0" w:space="0" w:color="auto"/>
          </w:divBdr>
        </w:div>
      </w:divsChild>
    </w:div>
    <w:div w:id="456484249">
      <w:bodyDiv w:val="1"/>
      <w:marLeft w:val="0"/>
      <w:marRight w:val="0"/>
      <w:marTop w:val="0"/>
      <w:marBottom w:val="0"/>
      <w:divBdr>
        <w:top w:val="none" w:sz="0" w:space="0" w:color="auto"/>
        <w:left w:val="none" w:sz="0" w:space="0" w:color="auto"/>
        <w:bottom w:val="none" w:sz="0" w:space="0" w:color="auto"/>
        <w:right w:val="none" w:sz="0" w:space="0" w:color="auto"/>
      </w:divBdr>
    </w:div>
    <w:div w:id="724064820">
      <w:bodyDiv w:val="1"/>
      <w:marLeft w:val="0"/>
      <w:marRight w:val="0"/>
      <w:marTop w:val="0"/>
      <w:marBottom w:val="0"/>
      <w:divBdr>
        <w:top w:val="none" w:sz="0" w:space="0" w:color="auto"/>
        <w:left w:val="none" w:sz="0" w:space="0" w:color="auto"/>
        <w:bottom w:val="none" w:sz="0" w:space="0" w:color="auto"/>
        <w:right w:val="none" w:sz="0" w:space="0" w:color="auto"/>
      </w:divBdr>
      <w:divsChild>
        <w:div w:id="217521006">
          <w:marLeft w:val="0"/>
          <w:marRight w:val="0"/>
          <w:marTop w:val="0"/>
          <w:marBottom w:val="0"/>
          <w:divBdr>
            <w:top w:val="single" w:sz="2" w:space="0" w:color="D9D9E3"/>
            <w:left w:val="single" w:sz="2" w:space="0" w:color="D9D9E3"/>
            <w:bottom w:val="single" w:sz="2" w:space="0" w:color="D9D9E3"/>
            <w:right w:val="single" w:sz="2" w:space="0" w:color="D9D9E3"/>
          </w:divBdr>
          <w:divsChild>
            <w:div w:id="1415011191">
              <w:marLeft w:val="0"/>
              <w:marRight w:val="0"/>
              <w:marTop w:val="0"/>
              <w:marBottom w:val="0"/>
              <w:divBdr>
                <w:top w:val="single" w:sz="2" w:space="0" w:color="D9D9E3"/>
                <w:left w:val="single" w:sz="2" w:space="0" w:color="D9D9E3"/>
                <w:bottom w:val="single" w:sz="2" w:space="0" w:color="D9D9E3"/>
                <w:right w:val="single" w:sz="2" w:space="0" w:color="D9D9E3"/>
              </w:divBdr>
              <w:divsChild>
                <w:div w:id="426393113">
                  <w:marLeft w:val="0"/>
                  <w:marRight w:val="0"/>
                  <w:marTop w:val="0"/>
                  <w:marBottom w:val="0"/>
                  <w:divBdr>
                    <w:top w:val="single" w:sz="2" w:space="0" w:color="D9D9E3"/>
                    <w:left w:val="single" w:sz="2" w:space="0" w:color="D9D9E3"/>
                    <w:bottom w:val="single" w:sz="2" w:space="0" w:color="D9D9E3"/>
                    <w:right w:val="single" w:sz="2" w:space="0" w:color="D9D9E3"/>
                  </w:divBdr>
                  <w:divsChild>
                    <w:div w:id="223221465">
                      <w:marLeft w:val="0"/>
                      <w:marRight w:val="0"/>
                      <w:marTop w:val="0"/>
                      <w:marBottom w:val="0"/>
                      <w:divBdr>
                        <w:top w:val="single" w:sz="2" w:space="0" w:color="D9D9E3"/>
                        <w:left w:val="single" w:sz="2" w:space="0" w:color="D9D9E3"/>
                        <w:bottom w:val="single" w:sz="2" w:space="0" w:color="D9D9E3"/>
                        <w:right w:val="single" w:sz="2" w:space="0" w:color="D9D9E3"/>
                      </w:divBdr>
                      <w:divsChild>
                        <w:div w:id="268393088">
                          <w:marLeft w:val="0"/>
                          <w:marRight w:val="0"/>
                          <w:marTop w:val="0"/>
                          <w:marBottom w:val="0"/>
                          <w:divBdr>
                            <w:top w:val="single" w:sz="2" w:space="0" w:color="D9D9E3"/>
                            <w:left w:val="single" w:sz="2" w:space="0" w:color="D9D9E3"/>
                            <w:bottom w:val="single" w:sz="2" w:space="0" w:color="D9D9E3"/>
                            <w:right w:val="single" w:sz="2" w:space="0" w:color="D9D9E3"/>
                          </w:divBdr>
                          <w:divsChild>
                            <w:div w:id="1200958">
                              <w:marLeft w:val="0"/>
                              <w:marRight w:val="0"/>
                              <w:marTop w:val="100"/>
                              <w:marBottom w:val="100"/>
                              <w:divBdr>
                                <w:top w:val="single" w:sz="2" w:space="0" w:color="D9D9E3"/>
                                <w:left w:val="single" w:sz="2" w:space="0" w:color="D9D9E3"/>
                                <w:bottom w:val="single" w:sz="2" w:space="0" w:color="D9D9E3"/>
                                <w:right w:val="single" w:sz="2" w:space="0" w:color="D9D9E3"/>
                              </w:divBdr>
                              <w:divsChild>
                                <w:div w:id="2143693617">
                                  <w:marLeft w:val="0"/>
                                  <w:marRight w:val="0"/>
                                  <w:marTop w:val="0"/>
                                  <w:marBottom w:val="0"/>
                                  <w:divBdr>
                                    <w:top w:val="single" w:sz="2" w:space="0" w:color="D9D9E3"/>
                                    <w:left w:val="single" w:sz="2" w:space="0" w:color="D9D9E3"/>
                                    <w:bottom w:val="single" w:sz="2" w:space="0" w:color="D9D9E3"/>
                                    <w:right w:val="single" w:sz="2" w:space="0" w:color="D9D9E3"/>
                                  </w:divBdr>
                                  <w:divsChild>
                                    <w:div w:id="1307852901">
                                      <w:marLeft w:val="0"/>
                                      <w:marRight w:val="0"/>
                                      <w:marTop w:val="0"/>
                                      <w:marBottom w:val="0"/>
                                      <w:divBdr>
                                        <w:top w:val="single" w:sz="2" w:space="0" w:color="D9D9E3"/>
                                        <w:left w:val="single" w:sz="2" w:space="0" w:color="D9D9E3"/>
                                        <w:bottom w:val="single" w:sz="2" w:space="0" w:color="D9D9E3"/>
                                        <w:right w:val="single" w:sz="2" w:space="0" w:color="D9D9E3"/>
                                      </w:divBdr>
                                      <w:divsChild>
                                        <w:div w:id="740755071">
                                          <w:marLeft w:val="0"/>
                                          <w:marRight w:val="0"/>
                                          <w:marTop w:val="0"/>
                                          <w:marBottom w:val="0"/>
                                          <w:divBdr>
                                            <w:top w:val="single" w:sz="2" w:space="0" w:color="D9D9E3"/>
                                            <w:left w:val="single" w:sz="2" w:space="0" w:color="D9D9E3"/>
                                            <w:bottom w:val="single" w:sz="2" w:space="0" w:color="D9D9E3"/>
                                            <w:right w:val="single" w:sz="2" w:space="0" w:color="D9D9E3"/>
                                          </w:divBdr>
                                          <w:divsChild>
                                            <w:div w:id="238944657">
                                              <w:marLeft w:val="0"/>
                                              <w:marRight w:val="0"/>
                                              <w:marTop w:val="0"/>
                                              <w:marBottom w:val="0"/>
                                              <w:divBdr>
                                                <w:top w:val="single" w:sz="2" w:space="0" w:color="D9D9E3"/>
                                                <w:left w:val="single" w:sz="2" w:space="0" w:color="D9D9E3"/>
                                                <w:bottom w:val="single" w:sz="2" w:space="0" w:color="D9D9E3"/>
                                                <w:right w:val="single" w:sz="2" w:space="0" w:color="D9D9E3"/>
                                              </w:divBdr>
                                              <w:divsChild>
                                                <w:div w:id="1125385664">
                                                  <w:marLeft w:val="0"/>
                                                  <w:marRight w:val="0"/>
                                                  <w:marTop w:val="0"/>
                                                  <w:marBottom w:val="0"/>
                                                  <w:divBdr>
                                                    <w:top w:val="single" w:sz="2" w:space="0" w:color="D9D9E3"/>
                                                    <w:left w:val="single" w:sz="2" w:space="0" w:color="D9D9E3"/>
                                                    <w:bottom w:val="single" w:sz="2" w:space="0" w:color="D9D9E3"/>
                                                    <w:right w:val="single" w:sz="2" w:space="0" w:color="D9D9E3"/>
                                                  </w:divBdr>
                                                  <w:divsChild>
                                                    <w:div w:id="1342852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141797635">
          <w:marLeft w:val="0"/>
          <w:marRight w:val="0"/>
          <w:marTop w:val="0"/>
          <w:marBottom w:val="0"/>
          <w:divBdr>
            <w:top w:val="none" w:sz="0" w:space="0" w:color="auto"/>
            <w:left w:val="none" w:sz="0" w:space="0" w:color="auto"/>
            <w:bottom w:val="none" w:sz="0" w:space="0" w:color="auto"/>
            <w:right w:val="none" w:sz="0" w:space="0" w:color="auto"/>
          </w:divBdr>
        </w:div>
      </w:divsChild>
    </w:div>
    <w:div w:id="724566831">
      <w:bodyDiv w:val="1"/>
      <w:marLeft w:val="0"/>
      <w:marRight w:val="0"/>
      <w:marTop w:val="0"/>
      <w:marBottom w:val="0"/>
      <w:divBdr>
        <w:top w:val="none" w:sz="0" w:space="0" w:color="auto"/>
        <w:left w:val="none" w:sz="0" w:space="0" w:color="auto"/>
        <w:bottom w:val="none" w:sz="0" w:space="0" w:color="auto"/>
        <w:right w:val="none" w:sz="0" w:space="0" w:color="auto"/>
      </w:divBdr>
    </w:div>
    <w:div w:id="862548566">
      <w:bodyDiv w:val="1"/>
      <w:marLeft w:val="0"/>
      <w:marRight w:val="0"/>
      <w:marTop w:val="0"/>
      <w:marBottom w:val="0"/>
      <w:divBdr>
        <w:top w:val="none" w:sz="0" w:space="0" w:color="auto"/>
        <w:left w:val="none" w:sz="0" w:space="0" w:color="auto"/>
        <w:bottom w:val="none" w:sz="0" w:space="0" w:color="auto"/>
        <w:right w:val="none" w:sz="0" w:space="0" w:color="auto"/>
      </w:divBdr>
    </w:div>
    <w:div w:id="877357335">
      <w:bodyDiv w:val="1"/>
      <w:marLeft w:val="0"/>
      <w:marRight w:val="0"/>
      <w:marTop w:val="0"/>
      <w:marBottom w:val="0"/>
      <w:divBdr>
        <w:top w:val="none" w:sz="0" w:space="0" w:color="auto"/>
        <w:left w:val="none" w:sz="0" w:space="0" w:color="auto"/>
        <w:bottom w:val="none" w:sz="0" w:space="0" w:color="auto"/>
        <w:right w:val="none" w:sz="0" w:space="0" w:color="auto"/>
      </w:divBdr>
      <w:divsChild>
        <w:div w:id="1944729278">
          <w:marLeft w:val="0"/>
          <w:marRight w:val="0"/>
          <w:marTop w:val="0"/>
          <w:marBottom w:val="0"/>
          <w:divBdr>
            <w:top w:val="single" w:sz="2" w:space="0" w:color="D9D9E3"/>
            <w:left w:val="single" w:sz="2" w:space="0" w:color="D9D9E3"/>
            <w:bottom w:val="single" w:sz="2" w:space="0" w:color="D9D9E3"/>
            <w:right w:val="single" w:sz="2" w:space="0" w:color="D9D9E3"/>
          </w:divBdr>
          <w:divsChild>
            <w:div w:id="2142916670">
              <w:marLeft w:val="0"/>
              <w:marRight w:val="0"/>
              <w:marTop w:val="0"/>
              <w:marBottom w:val="0"/>
              <w:divBdr>
                <w:top w:val="single" w:sz="2" w:space="0" w:color="D9D9E3"/>
                <w:left w:val="single" w:sz="2" w:space="0" w:color="D9D9E3"/>
                <w:bottom w:val="single" w:sz="2" w:space="0" w:color="D9D9E3"/>
                <w:right w:val="single" w:sz="2" w:space="0" w:color="D9D9E3"/>
              </w:divBdr>
              <w:divsChild>
                <w:div w:id="1699425790">
                  <w:marLeft w:val="0"/>
                  <w:marRight w:val="0"/>
                  <w:marTop w:val="0"/>
                  <w:marBottom w:val="0"/>
                  <w:divBdr>
                    <w:top w:val="single" w:sz="2" w:space="0" w:color="D9D9E3"/>
                    <w:left w:val="single" w:sz="2" w:space="0" w:color="D9D9E3"/>
                    <w:bottom w:val="single" w:sz="2" w:space="0" w:color="D9D9E3"/>
                    <w:right w:val="single" w:sz="2" w:space="0" w:color="D9D9E3"/>
                  </w:divBdr>
                  <w:divsChild>
                    <w:div w:id="1771511613">
                      <w:marLeft w:val="0"/>
                      <w:marRight w:val="0"/>
                      <w:marTop w:val="0"/>
                      <w:marBottom w:val="0"/>
                      <w:divBdr>
                        <w:top w:val="single" w:sz="2" w:space="0" w:color="D9D9E3"/>
                        <w:left w:val="single" w:sz="2" w:space="0" w:color="D9D9E3"/>
                        <w:bottom w:val="single" w:sz="2" w:space="0" w:color="D9D9E3"/>
                        <w:right w:val="single" w:sz="2" w:space="0" w:color="D9D9E3"/>
                      </w:divBdr>
                      <w:divsChild>
                        <w:div w:id="875119059">
                          <w:marLeft w:val="0"/>
                          <w:marRight w:val="0"/>
                          <w:marTop w:val="0"/>
                          <w:marBottom w:val="0"/>
                          <w:divBdr>
                            <w:top w:val="single" w:sz="2" w:space="0" w:color="D9D9E3"/>
                            <w:left w:val="single" w:sz="2" w:space="0" w:color="D9D9E3"/>
                            <w:bottom w:val="single" w:sz="2" w:space="0" w:color="D9D9E3"/>
                            <w:right w:val="single" w:sz="2" w:space="0" w:color="D9D9E3"/>
                          </w:divBdr>
                          <w:divsChild>
                            <w:div w:id="4716824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68958172">
                                  <w:marLeft w:val="0"/>
                                  <w:marRight w:val="0"/>
                                  <w:marTop w:val="0"/>
                                  <w:marBottom w:val="0"/>
                                  <w:divBdr>
                                    <w:top w:val="single" w:sz="2" w:space="0" w:color="D9D9E3"/>
                                    <w:left w:val="single" w:sz="2" w:space="0" w:color="D9D9E3"/>
                                    <w:bottom w:val="single" w:sz="2" w:space="0" w:color="D9D9E3"/>
                                    <w:right w:val="single" w:sz="2" w:space="0" w:color="D9D9E3"/>
                                  </w:divBdr>
                                  <w:divsChild>
                                    <w:div w:id="107091839">
                                      <w:marLeft w:val="0"/>
                                      <w:marRight w:val="0"/>
                                      <w:marTop w:val="0"/>
                                      <w:marBottom w:val="0"/>
                                      <w:divBdr>
                                        <w:top w:val="single" w:sz="2" w:space="0" w:color="D9D9E3"/>
                                        <w:left w:val="single" w:sz="2" w:space="0" w:color="D9D9E3"/>
                                        <w:bottom w:val="single" w:sz="2" w:space="0" w:color="D9D9E3"/>
                                        <w:right w:val="single" w:sz="2" w:space="0" w:color="D9D9E3"/>
                                      </w:divBdr>
                                      <w:divsChild>
                                        <w:div w:id="1172068672">
                                          <w:marLeft w:val="0"/>
                                          <w:marRight w:val="0"/>
                                          <w:marTop w:val="0"/>
                                          <w:marBottom w:val="0"/>
                                          <w:divBdr>
                                            <w:top w:val="single" w:sz="2" w:space="0" w:color="D9D9E3"/>
                                            <w:left w:val="single" w:sz="2" w:space="0" w:color="D9D9E3"/>
                                            <w:bottom w:val="single" w:sz="2" w:space="0" w:color="D9D9E3"/>
                                            <w:right w:val="single" w:sz="2" w:space="0" w:color="D9D9E3"/>
                                          </w:divBdr>
                                          <w:divsChild>
                                            <w:div w:id="519509419">
                                              <w:marLeft w:val="0"/>
                                              <w:marRight w:val="0"/>
                                              <w:marTop w:val="0"/>
                                              <w:marBottom w:val="0"/>
                                              <w:divBdr>
                                                <w:top w:val="single" w:sz="2" w:space="0" w:color="D9D9E3"/>
                                                <w:left w:val="single" w:sz="2" w:space="0" w:color="D9D9E3"/>
                                                <w:bottom w:val="single" w:sz="2" w:space="0" w:color="D9D9E3"/>
                                                <w:right w:val="single" w:sz="2" w:space="0" w:color="D9D9E3"/>
                                              </w:divBdr>
                                              <w:divsChild>
                                                <w:div w:id="1370687856">
                                                  <w:marLeft w:val="0"/>
                                                  <w:marRight w:val="0"/>
                                                  <w:marTop w:val="0"/>
                                                  <w:marBottom w:val="0"/>
                                                  <w:divBdr>
                                                    <w:top w:val="single" w:sz="2" w:space="0" w:color="D9D9E3"/>
                                                    <w:left w:val="single" w:sz="2" w:space="0" w:color="D9D9E3"/>
                                                    <w:bottom w:val="single" w:sz="2" w:space="0" w:color="D9D9E3"/>
                                                    <w:right w:val="single" w:sz="2" w:space="0" w:color="D9D9E3"/>
                                                  </w:divBdr>
                                                  <w:divsChild>
                                                    <w:div w:id="1584800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25529920">
          <w:marLeft w:val="0"/>
          <w:marRight w:val="0"/>
          <w:marTop w:val="0"/>
          <w:marBottom w:val="0"/>
          <w:divBdr>
            <w:top w:val="none" w:sz="0" w:space="0" w:color="auto"/>
            <w:left w:val="none" w:sz="0" w:space="0" w:color="auto"/>
            <w:bottom w:val="none" w:sz="0" w:space="0" w:color="auto"/>
            <w:right w:val="none" w:sz="0" w:space="0" w:color="auto"/>
          </w:divBdr>
        </w:div>
      </w:divsChild>
    </w:div>
    <w:div w:id="1115708868">
      <w:bodyDiv w:val="1"/>
      <w:marLeft w:val="0"/>
      <w:marRight w:val="0"/>
      <w:marTop w:val="0"/>
      <w:marBottom w:val="0"/>
      <w:divBdr>
        <w:top w:val="none" w:sz="0" w:space="0" w:color="auto"/>
        <w:left w:val="none" w:sz="0" w:space="0" w:color="auto"/>
        <w:bottom w:val="none" w:sz="0" w:space="0" w:color="auto"/>
        <w:right w:val="none" w:sz="0" w:space="0" w:color="auto"/>
      </w:divBdr>
    </w:div>
    <w:div w:id="1347053739">
      <w:bodyDiv w:val="1"/>
      <w:marLeft w:val="0"/>
      <w:marRight w:val="0"/>
      <w:marTop w:val="0"/>
      <w:marBottom w:val="0"/>
      <w:divBdr>
        <w:top w:val="none" w:sz="0" w:space="0" w:color="auto"/>
        <w:left w:val="none" w:sz="0" w:space="0" w:color="auto"/>
        <w:bottom w:val="none" w:sz="0" w:space="0" w:color="auto"/>
        <w:right w:val="none" w:sz="0" w:space="0" w:color="auto"/>
      </w:divBdr>
      <w:divsChild>
        <w:div w:id="2065132232">
          <w:marLeft w:val="0"/>
          <w:marRight w:val="0"/>
          <w:marTop w:val="0"/>
          <w:marBottom w:val="0"/>
          <w:divBdr>
            <w:top w:val="single" w:sz="2" w:space="0" w:color="D9D9E3"/>
            <w:left w:val="single" w:sz="2" w:space="0" w:color="D9D9E3"/>
            <w:bottom w:val="single" w:sz="2" w:space="0" w:color="D9D9E3"/>
            <w:right w:val="single" w:sz="2" w:space="0" w:color="D9D9E3"/>
          </w:divBdr>
          <w:divsChild>
            <w:div w:id="1047221757">
              <w:marLeft w:val="0"/>
              <w:marRight w:val="0"/>
              <w:marTop w:val="0"/>
              <w:marBottom w:val="0"/>
              <w:divBdr>
                <w:top w:val="single" w:sz="2" w:space="0" w:color="D9D9E3"/>
                <w:left w:val="single" w:sz="2" w:space="0" w:color="D9D9E3"/>
                <w:bottom w:val="single" w:sz="2" w:space="0" w:color="D9D9E3"/>
                <w:right w:val="single" w:sz="2" w:space="0" w:color="D9D9E3"/>
              </w:divBdr>
              <w:divsChild>
                <w:div w:id="1226642298">
                  <w:marLeft w:val="0"/>
                  <w:marRight w:val="0"/>
                  <w:marTop w:val="0"/>
                  <w:marBottom w:val="0"/>
                  <w:divBdr>
                    <w:top w:val="single" w:sz="2" w:space="0" w:color="D9D9E3"/>
                    <w:left w:val="single" w:sz="2" w:space="0" w:color="D9D9E3"/>
                    <w:bottom w:val="single" w:sz="2" w:space="0" w:color="D9D9E3"/>
                    <w:right w:val="single" w:sz="2" w:space="0" w:color="D9D9E3"/>
                  </w:divBdr>
                  <w:divsChild>
                    <w:div w:id="520507916">
                      <w:marLeft w:val="0"/>
                      <w:marRight w:val="0"/>
                      <w:marTop w:val="0"/>
                      <w:marBottom w:val="0"/>
                      <w:divBdr>
                        <w:top w:val="single" w:sz="2" w:space="0" w:color="D9D9E3"/>
                        <w:left w:val="single" w:sz="2" w:space="0" w:color="D9D9E3"/>
                        <w:bottom w:val="single" w:sz="2" w:space="0" w:color="D9D9E3"/>
                        <w:right w:val="single" w:sz="2" w:space="0" w:color="D9D9E3"/>
                      </w:divBdr>
                      <w:divsChild>
                        <w:div w:id="1340503529">
                          <w:marLeft w:val="0"/>
                          <w:marRight w:val="0"/>
                          <w:marTop w:val="0"/>
                          <w:marBottom w:val="0"/>
                          <w:divBdr>
                            <w:top w:val="single" w:sz="2" w:space="0" w:color="D9D9E3"/>
                            <w:left w:val="single" w:sz="2" w:space="0" w:color="D9D9E3"/>
                            <w:bottom w:val="single" w:sz="2" w:space="0" w:color="D9D9E3"/>
                            <w:right w:val="single" w:sz="2" w:space="0" w:color="D9D9E3"/>
                          </w:divBdr>
                          <w:divsChild>
                            <w:div w:id="5809283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6532103">
                                  <w:marLeft w:val="0"/>
                                  <w:marRight w:val="0"/>
                                  <w:marTop w:val="0"/>
                                  <w:marBottom w:val="0"/>
                                  <w:divBdr>
                                    <w:top w:val="single" w:sz="2" w:space="0" w:color="D9D9E3"/>
                                    <w:left w:val="single" w:sz="2" w:space="0" w:color="D9D9E3"/>
                                    <w:bottom w:val="single" w:sz="2" w:space="0" w:color="D9D9E3"/>
                                    <w:right w:val="single" w:sz="2" w:space="0" w:color="D9D9E3"/>
                                  </w:divBdr>
                                  <w:divsChild>
                                    <w:div w:id="1505197431">
                                      <w:marLeft w:val="0"/>
                                      <w:marRight w:val="0"/>
                                      <w:marTop w:val="0"/>
                                      <w:marBottom w:val="0"/>
                                      <w:divBdr>
                                        <w:top w:val="single" w:sz="2" w:space="0" w:color="D9D9E3"/>
                                        <w:left w:val="single" w:sz="2" w:space="0" w:color="D9D9E3"/>
                                        <w:bottom w:val="single" w:sz="2" w:space="0" w:color="D9D9E3"/>
                                        <w:right w:val="single" w:sz="2" w:space="0" w:color="D9D9E3"/>
                                      </w:divBdr>
                                      <w:divsChild>
                                        <w:div w:id="899054179">
                                          <w:marLeft w:val="0"/>
                                          <w:marRight w:val="0"/>
                                          <w:marTop w:val="0"/>
                                          <w:marBottom w:val="0"/>
                                          <w:divBdr>
                                            <w:top w:val="single" w:sz="2" w:space="0" w:color="D9D9E3"/>
                                            <w:left w:val="single" w:sz="2" w:space="0" w:color="D9D9E3"/>
                                            <w:bottom w:val="single" w:sz="2" w:space="0" w:color="D9D9E3"/>
                                            <w:right w:val="single" w:sz="2" w:space="0" w:color="D9D9E3"/>
                                          </w:divBdr>
                                          <w:divsChild>
                                            <w:div w:id="1731608231">
                                              <w:marLeft w:val="0"/>
                                              <w:marRight w:val="0"/>
                                              <w:marTop w:val="0"/>
                                              <w:marBottom w:val="0"/>
                                              <w:divBdr>
                                                <w:top w:val="single" w:sz="2" w:space="0" w:color="D9D9E3"/>
                                                <w:left w:val="single" w:sz="2" w:space="0" w:color="D9D9E3"/>
                                                <w:bottom w:val="single" w:sz="2" w:space="0" w:color="D9D9E3"/>
                                                <w:right w:val="single" w:sz="2" w:space="0" w:color="D9D9E3"/>
                                              </w:divBdr>
                                              <w:divsChild>
                                                <w:div w:id="650138759">
                                                  <w:marLeft w:val="0"/>
                                                  <w:marRight w:val="0"/>
                                                  <w:marTop w:val="0"/>
                                                  <w:marBottom w:val="0"/>
                                                  <w:divBdr>
                                                    <w:top w:val="single" w:sz="2" w:space="0" w:color="D9D9E3"/>
                                                    <w:left w:val="single" w:sz="2" w:space="0" w:color="D9D9E3"/>
                                                    <w:bottom w:val="single" w:sz="2" w:space="0" w:color="D9D9E3"/>
                                                    <w:right w:val="single" w:sz="2" w:space="0" w:color="D9D9E3"/>
                                                  </w:divBdr>
                                                  <w:divsChild>
                                                    <w:div w:id="64691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58872754">
          <w:marLeft w:val="0"/>
          <w:marRight w:val="0"/>
          <w:marTop w:val="0"/>
          <w:marBottom w:val="0"/>
          <w:divBdr>
            <w:top w:val="none" w:sz="0" w:space="0" w:color="auto"/>
            <w:left w:val="none" w:sz="0" w:space="0" w:color="auto"/>
            <w:bottom w:val="none" w:sz="0" w:space="0" w:color="auto"/>
            <w:right w:val="none" w:sz="0" w:space="0" w:color="auto"/>
          </w:divBdr>
        </w:div>
      </w:divsChild>
    </w:div>
    <w:div w:id="1629972201">
      <w:bodyDiv w:val="1"/>
      <w:marLeft w:val="0"/>
      <w:marRight w:val="0"/>
      <w:marTop w:val="0"/>
      <w:marBottom w:val="0"/>
      <w:divBdr>
        <w:top w:val="none" w:sz="0" w:space="0" w:color="auto"/>
        <w:left w:val="none" w:sz="0" w:space="0" w:color="auto"/>
        <w:bottom w:val="none" w:sz="0" w:space="0" w:color="auto"/>
        <w:right w:val="none" w:sz="0" w:space="0" w:color="auto"/>
      </w:divBdr>
    </w:div>
    <w:div w:id="1721437980">
      <w:bodyDiv w:val="1"/>
      <w:marLeft w:val="0"/>
      <w:marRight w:val="0"/>
      <w:marTop w:val="0"/>
      <w:marBottom w:val="0"/>
      <w:divBdr>
        <w:top w:val="none" w:sz="0" w:space="0" w:color="auto"/>
        <w:left w:val="none" w:sz="0" w:space="0" w:color="auto"/>
        <w:bottom w:val="none" w:sz="0" w:space="0" w:color="auto"/>
        <w:right w:val="none" w:sz="0" w:space="0" w:color="auto"/>
      </w:divBdr>
    </w:div>
    <w:div w:id="1757284271">
      <w:bodyDiv w:val="1"/>
      <w:marLeft w:val="0"/>
      <w:marRight w:val="0"/>
      <w:marTop w:val="0"/>
      <w:marBottom w:val="0"/>
      <w:divBdr>
        <w:top w:val="none" w:sz="0" w:space="0" w:color="auto"/>
        <w:left w:val="none" w:sz="0" w:space="0" w:color="auto"/>
        <w:bottom w:val="none" w:sz="0" w:space="0" w:color="auto"/>
        <w:right w:val="none" w:sz="0" w:space="0" w:color="auto"/>
      </w:divBdr>
    </w:div>
    <w:div w:id="1790315357">
      <w:bodyDiv w:val="1"/>
      <w:marLeft w:val="0"/>
      <w:marRight w:val="0"/>
      <w:marTop w:val="0"/>
      <w:marBottom w:val="0"/>
      <w:divBdr>
        <w:top w:val="none" w:sz="0" w:space="0" w:color="auto"/>
        <w:left w:val="none" w:sz="0" w:space="0" w:color="auto"/>
        <w:bottom w:val="none" w:sz="0" w:space="0" w:color="auto"/>
        <w:right w:val="none" w:sz="0" w:space="0" w:color="auto"/>
      </w:divBdr>
      <w:divsChild>
        <w:div w:id="2028214455">
          <w:marLeft w:val="0"/>
          <w:marRight w:val="0"/>
          <w:marTop w:val="0"/>
          <w:marBottom w:val="0"/>
          <w:divBdr>
            <w:top w:val="single" w:sz="2" w:space="0" w:color="D9D9E3"/>
            <w:left w:val="single" w:sz="2" w:space="0" w:color="D9D9E3"/>
            <w:bottom w:val="single" w:sz="2" w:space="0" w:color="D9D9E3"/>
            <w:right w:val="single" w:sz="2" w:space="0" w:color="D9D9E3"/>
          </w:divBdr>
          <w:divsChild>
            <w:div w:id="847719754">
              <w:marLeft w:val="0"/>
              <w:marRight w:val="0"/>
              <w:marTop w:val="0"/>
              <w:marBottom w:val="0"/>
              <w:divBdr>
                <w:top w:val="single" w:sz="2" w:space="0" w:color="D9D9E3"/>
                <w:left w:val="single" w:sz="2" w:space="0" w:color="D9D9E3"/>
                <w:bottom w:val="single" w:sz="2" w:space="0" w:color="D9D9E3"/>
                <w:right w:val="single" w:sz="2" w:space="0" w:color="D9D9E3"/>
              </w:divBdr>
              <w:divsChild>
                <w:div w:id="238442917">
                  <w:marLeft w:val="0"/>
                  <w:marRight w:val="0"/>
                  <w:marTop w:val="0"/>
                  <w:marBottom w:val="0"/>
                  <w:divBdr>
                    <w:top w:val="single" w:sz="2" w:space="0" w:color="D9D9E3"/>
                    <w:left w:val="single" w:sz="2" w:space="0" w:color="D9D9E3"/>
                    <w:bottom w:val="single" w:sz="2" w:space="0" w:color="D9D9E3"/>
                    <w:right w:val="single" w:sz="2" w:space="0" w:color="D9D9E3"/>
                  </w:divBdr>
                  <w:divsChild>
                    <w:div w:id="2052072210">
                      <w:marLeft w:val="0"/>
                      <w:marRight w:val="0"/>
                      <w:marTop w:val="0"/>
                      <w:marBottom w:val="0"/>
                      <w:divBdr>
                        <w:top w:val="single" w:sz="2" w:space="0" w:color="D9D9E3"/>
                        <w:left w:val="single" w:sz="2" w:space="0" w:color="D9D9E3"/>
                        <w:bottom w:val="single" w:sz="2" w:space="0" w:color="D9D9E3"/>
                        <w:right w:val="single" w:sz="2" w:space="0" w:color="D9D9E3"/>
                      </w:divBdr>
                      <w:divsChild>
                        <w:div w:id="1073695599">
                          <w:marLeft w:val="0"/>
                          <w:marRight w:val="0"/>
                          <w:marTop w:val="0"/>
                          <w:marBottom w:val="0"/>
                          <w:divBdr>
                            <w:top w:val="single" w:sz="2" w:space="0" w:color="D9D9E3"/>
                            <w:left w:val="single" w:sz="2" w:space="0" w:color="D9D9E3"/>
                            <w:bottom w:val="single" w:sz="2" w:space="0" w:color="D9D9E3"/>
                            <w:right w:val="single" w:sz="2" w:space="0" w:color="D9D9E3"/>
                          </w:divBdr>
                          <w:divsChild>
                            <w:div w:id="154734428">
                              <w:marLeft w:val="0"/>
                              <w:marRight w:val="0"/>
                              <w:marTop w:val="100"/>
                              <w:marBottom w:val="100"/>
                              <w:divBdr>
                                <w:top w:val="single" w:sz="2" w:space="0" w:color="D9D9E3"/>
                                <w:left w:val="single" w:sz="2" w:space="0" w:color="D9D9E3"/>
                                <w:bottom w:val="single" w:sz="2" w:space="0" w:color="D9D9E3"/>
                                <w:right w:val="single" w:sz="2" w:space="0" w:color="D9D9E3"/>
                              </w:divBdr>
                              <w:divsChild>
                                <w:div w:id="802507391">
                                  <w:marLeft w:val="0"/>
                                  <w:marRight w:val="0"/>
                                  <w:marTop w:val="0"/>
                                  <w:marBottom w:val="0"/>
                                  <w:divBdr>
                                    <w:top w:val="single" w:sz="2" w:space="0" w:color="D9D9E3"/>
                                    <w:left w:val="single" w:sz="2" w:space="0" w:color="D9D9E3"/>
                                    <w:bottom w:val="single" w:sz="2" w:space="0" w:color="D9D9E3"/>
                                    <w:right w:val="single" w:sz="2" w:space="0" w:color="D9D9E3"/>
                                  </w:divBdr>
                                  <w:divsChild>
                                    <w:div w:id="1294553388">
                                      <w:marLeft w:val="0"/>
                                      <w:marRight w:val="0"/>
                                      <w:marTop w:val="0"/>
                                      <w:marBottom w:val="0"/>
                                      <w:divBdr>
                                        <w:top w:val="single" w:sz="2" w:space="0" w:color="D9D9E3"/>
                                        <w:left w:val="single" w:sz="2" w:space="0" w:color="D9D9E3"/>
                                        <w:bottom w:val="single" w:sz="2" w:space="0" w:color="D9D9E3"/>
                                        <w:right w:val="single" w:sz="2" w:space="0" w:color="D9D9E3"/>
                                      </w:divBdr>
                                      <w:divsChild>
                                        <w:div w:id="377095827">
                                          <w:marLeft w:val="0"/>
                                          <w:marRight w:val="0"/>
                                          <w:marTop w:val="0"/>
                                          <w:marBottom w:val="0"/>
                                          <w:divBdr>
                                            <w:top w:val="single" w:sz="2" w:space="0" w:color="D9D9E3"/>
                                            <w:left w:val="single" w:sz="2" w:space="0" w:color="D9D9E3"/>
                                            <w:bottom w:val="single" w:sz="2" w:space="0" w:color="D9D9E3"/>
                                            <w:right w:val="single" w:sz="2" w:space="0" w:color="D9D9E3"/>
                                          </w:divBdr>
                                          <w:divsChild>
                                            <w:div w:id="216018120">
                                              <w:marLeft w:val="0"/>
                                              <w:marRight w:val="0"/>
                                              <w:marTop w:val="0"/>
                                              <w:marBottom w:val="0"/>
                                              <w:divBdr>
                                                <w:top w:val="single" w:sz="2" w:space="0" w:color="D9D9E3"/>
                                                <w:left w:val="single" w:sz="2" w:space="0" w:color="D9D9E3"/>
                                                <w:bottom w:val="single" w:sz="2" w:space="0" w:color="D9D9E3"/>
                                                <w:right w:val="single" w:sz="2" w:space="0" w:color="D9D9E3"/>
                                              </w:divBdr>
                                              <w:divsChild>
                                                <w:div w:id="1025447264">
                                                  <w:marLeft w:val="0"/>
                                                  <w:marRight w:val="0"/>
                                                  <w:marTop w:val="0"/>
                                                  <w:marBottom w:val="0"/>
                                                  <w:divBdr>
                                                    <w:top w:val="single" w:sz="2" w:space="0" w:color="D9D9E3"/>
                                                    <w:left w:val="single" w:sz="2" w:space="0" w:color="D9D9E3"/>
                                                    <w:bottom w:val="single" w:sz="2" w:space="0" w:color="D9D9E3"/>
                                                    <w:right w:val="single" w:sz="2" w:space="0" w:color="D9D9E3"/>
                                                  </w:divBdr>
                                                  <w:divsChild>
                                                    <w:div w:id="7819182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44698994">
          <w:marLeft w:val="0"/>
          <w:marRight w:val="0"/>
          <w:marTop w:val="0"/>
          <w:marBottom w:val="0"/>
          <w:divBdr>
            <w:top w:val="none" w:sz="0" w:space="0" w:color="auto"/>
            <w:left w:val="none" w:sz="0" w:space="0" w:color="auto"/>
            <w:bottom w:val="none" w:sz="0" w:space="0" w:color="auto"/>
            <w:right w:val="none" w:sz="0" w:space="0" w:color="auto"/>
          </w:divBdr>
        </w:div>
      </w:divsChild>
    </w:div>
    <w:div w:id="1825774579">
      <w:bodyDiv w:val="1"/>
      <w:marLeft w:val="0"/>
      <w:marRight w:val="0"/>
      <w:marTop w:val="0"/>
      <w:marBottom w:val="0"/>
      <w:divBdr>
        <w:top w:val="none" w:sz="0" w:space="0" w:color="auto"/>
        <w:left w:val="none" w:sz="0" w:space="0" w:color="auto"/>
        <w:bottom w:val="none" w:sz="0" w:space="0" w:color="auto"/>
        <w:right w:val="none" w:sz="0" w:space="0" w:color="auto"/>
      </w:divBdr>
    </w:div>
    <w:div w:id="1885866567">
      <w:bodyDiv w:val="1"/>
      <w:marLeft w:val="0"/>
      <w:marRight w:val="0"/>
      <w:marTop w:val="0"/>
      <w:marBottom w:val="0"/>
      <w:divBdr>
        <w:top w:val="none" w:sz="0" w:space="0" w:color="auto"/>
        <w:left w:val="none" w:sz="0" w:space="0" w:color="auto"/>
        <w:bottom w:val="none" w:sz="0" w:space="0" w:color="auto"/>
        <w:right w:val="none" w:sz="0" w:space="0" w:color="auto"/>
      </w:divBdr>
    </w:div>
    <w:div w:id="2029863574">
      <w:bodyDiv w:val="1"/>
      <w:marLeft w:val="0"/>
      <w:marRight w:val="0"/>
      <w:marTop w:val="0"/>
      <w:marBottom w:val="0"/>
      <w:divBdr>
        <w:top w:val="none" w:sz="0" w:space="0" w:color="auto"/>
        <w:left w:val="none" w:sz="0" w:space="0" w:color="auto"/>
        <w:bottom w:val="none" w:sz="0" w:space="0" w:color="auto"/>
        <w:right w:val="none" w:sz="0" w:space="0" w:color="auto"/>
      </w:divBdr>
    </w:div>
    <w:div w:id="2046248949">
      <w:bodyDiv w:val="1"/>
      <w:marLeft w:val="0"/>
      <w:marRight w:val="0"/>
      <w:marTop w:val="0"/>
      <w:marBottom w:val="0"/>
      <w:divBdr>
        <w:top w:val="none" w:sz="0" w:space="0" w:color="auto"/>
        <w:left w:val="none" w:sz="0" w:space="0" w:color="auto"/>
        <w:bottom w:val="none" w:sz="0" w:space="0" w:color="auto"/>
        <w:right w:val="none" w:sz="0" w:space="0" w:color="auto"/>
      </w:divBdr>
      <w:divsChild>
        <w:div w:id="1986468161">
          <w:marLeft w:val="0"/>
          <w:marRight w:val="0"/>
          <w:marTop w:val="0"/>
          <w:marBottom w:val="0"/>
          <w:divBdr>
            <w:top w:val="single" w:sz="2" w:space="0" w:color="D9D9E3"/>
            <w:left w:val="single" w:sz="2" w:space="0" w:color="D9D9E3"/>
            <w:bottom w:val="single" w:sz="2" w:space="0" w:color="D9D9E3"/>
            <w:right w:val="single" w:sz="2" w:space="0" w:color="D9D9E3"/>
          </w:divBdr>
          <w:divsChild>
            <w:div w:id="684671377">
              <w:marLeft w:val="0"/>
              <w:marRight w:val="0"/>
              <w:marTop w:val="0"/>
              <w:marBottom w:val="0"/>
              <w:divBdr>
                <w:top w:val="single" w:sz="2" w:space="0" w:color="D9D9E3"/>
                <w:left w:val="single" w:sz="2" w:space="0" w:color="D9D9E3"/>
                <w:bottom w:val="single" w:sz="2" w:space="0" w:color="D9D9E3"/>
                <w:right w:val="single" w:sz="2" w:space="0" w:color="D9D9E3"/>
              </w:divBdr>
              <w:divsChild>
                <w:div w:id="238709755">
                  <w:marLeft w:val="0"/>
                  <w:marRight w:val="0"/>
                  <w:marTop w:val="0"/>
                  <w:marBottom w:val="0"/>
                  <w:divBdr>
                    <w:top w:val="single" w:sz="2" w:space="0" w:color="D9D9E3"/>
                    <w:left w:val="single" w:sz="2" w:space="0" w:color="D9D9E3"/>
                    <w:bottom w:val="single" w:sz="2" w:space="0" w:color="D9D9E3"/>
                    <w:right w:val="single" w:sz="2" w:space="0" w:color="D9D9E3"/>
                  </w:divBdr>
                  <w:divsChild>
                    <w:div w:id="1164661322">
                      <w:marLeft w:val="0"/>
                      <w:marRight w:val="0"/>
                      <w:marTop w:val="0"/>
                      <w:marBottom w:val="0"/>
                      <w:divBdr>
                        <w:top w:val="single" w:sz="2" w:space="0" w:color="D9D9E3"/>
                        <w:left w:val="single" w:sz="2" w:space="0" w:color="D9D9E3"/>
                        <w:bottom w:val="single" w:sz="2" w:space="0" w:color="D9D9E3"/>
                        <w:right w:val="single" w:sz="2" w:space="0" w:color="D9D9E3"/>
                      </w:divBdr>
                      <w:divsChild>
                        <w:div w:id="66269132">
                          <w:marLeft w:val="0"/>
                          <w:marRight w:val="0"/>
                          <w:marTop w:val="0"/>
                          <w:marBottom w:val="0"/>
                          <w:divBdr>
                            <w:top w:val="single" w:sz="2" w:space="0" w:color="D9D9E3"/>
                            <w:left w:val="single" w:sz="2" w:space="0" w:color="D9D9E3"/>
                            <w:bottom w:val="single" w:sz="2" w:space="0" w:color="D9D9E3"/>
                            <w:right w:val="single" w:sz="2" w:space="0" w:color="D9D9E3"/>
                          </w:divBdr>
                          <w:divsChild>
                            <w:div w:id="1299721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4473028">
                                  <w:marLeft w:val="0"/>
                                  <w:marRight w:val="0"/>
                                  <w:marTop w:val="0"/>
                                  <w:marBottom w:val="0"/>
                                  <w:divBdr>
                                    <w:top w:val="single" w:sz="2" w:space="0" w:color="D9D9E3"/>
                                    <w:left w:val="single" w:sz="2" w:space="0" w:color="D9D9E3"/>
                                    <w:bottom w:val="single" w:sz="2" w:space="0" w:color="D9D9E3"/>
                                    <w:right w:val="single" w:sz="2" w:space="0" w:color="D9D9E3"/>
                                  </w:divBdr>
                                  <w:divsChild>
                                    <w:div w:id="728842641">
                                      <w:marLeft w:val="0"/>
                                      <w:marRight w:val="0"/>
                                      <w:marTop w:val="0"/>
                                      <w:marBottom w:val="0"/>
                                      <w:divBdr>
                                        <w:top w:val="single" w:sz="2" w:space="0" w:color="D9D9E3"/>
                                        <w:left w:val="single" w:sz="2" w:space="0" w:color="D9D9E3"/>
                                        <w:bottom w:val="single" w:sz="2" w:space="0" w:color="D9D9E3"/>
                                        <w:right w:val="single" w:sz="2" w:space="0" w:color="D9D9E3"/>
                                      </w:divBdr>
                                      <w:divsChild>
                                        <w:div w:id="1400129569">
                                          <w:marLeft w:val="0"/>
                                          <w:marRight w:val="0"/>
                                          <w:marTop w:val="0"/>
                                          <w:marBottom w:val="0"/>
                                          <w:divBdr>
                                            <w:top w:val="single" w:sz="2" w:space="0" w:color="D9D9E3"/>
                                            <w:left w:val="single" w:sz="2" w:space="0" w:color="D9D9E3"/>
                                            <w:bottom w:val="single" w:sz="2" w:space="0" w:color="D9D9E3"/>
                                            <w:right w:val="single" w:sz="2" w:space="0" w:color="D9D9E3"/>
                                          </w:divBdr>
                                          <w:divsChild>
                                            <w:div w:id="233050849">
                                              <w:marLeft w:val="0"/>
                                              <w:marRight w:val="0"/>
                                              <w:marTop w:val="0"/>
                                              <w:marBottom w:val="0"/>
                                              <w:divBdr>
                                                <w:top w:val="single" w:sz="2" w:space="0" w:color="D9D9E3"/>
                                                <w:left w:val="single" w:sz="2" w:space="0" w:color="D9D9E3"/>
                                                <w:bottom w:val="single" w:sz="2" w:space="0" w:color="D9D9E3"/>
                                                <w:right w:val="single" w:sz="2" w:space="0" w:color="D9D9E3"/>
                                              </w:divBdr>
                                              <w:divsChild>
                                                <w:div w:id="1506246588">
                                                  <w:marLeft w:val="0"/>
                                                  <w:marRight w:val="0"/>
                                                  <w:marTop w:val="0"/>
                                                  <w:marBottom w:val="0"/>
                                                  <w:divBdr>
                                                    <w:top w:val="single" w:sz="2" w:space="0" w:color="D9D9E3"/>
                                                    <w:left w:val="single" w:sz="2" w:space="0" w:color="D9D9E3"/>
                                                    <w:bottom w:val="single" w:sz="2" w:space="0" w:color="D9D9E3"/>
                                                    <w:right w:val="single" w:sz="2" w:space="0" w:color="D9D9E3"/>
                                                  </w:divBdr>
                                                  <w:divsChild>
                                                    <w:div w:id="1232229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9872450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aiknaz2020@gmail.com" TargetMode="External"/><Relationship Id="rId5" Type="http://schemas.openxmlformats.org/officeDocument/2006/relationships/hyperlink" Target="mailto:boreddynarayan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5053</Words>
  <Characters>33960</Characters>
  <Application>Microsoft Office Word</Application>
  <DocSecurity>0</DocSecurity>
  <Lines>722</Lines>
  <Paragraphs>506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2023-12-15T09:43:00Z</dcterms:created>
  <dcterms:modified xsi:type="dcterms:W3CDTF">2023-12-15T13:55:00Z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9731c428-dce3-4b4f-bae4-5b3d697ecf70</vt:lpwstr>
  </property>
</Properties>
</file>