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AAF4A" w14:textId="62C08BDC" w:rsidR="007207EF" w:rsidRDefault="004B509A" w:rsidP="002E007A">
      <w:pPr>
        <w:pStyle w:val="paragraph"/>
        <w:spacing w:before="0" w:beforeAutospacing="0" w:after="0" w:afterAutospacing="0"/>
        <w:jc w:val="center"/>
        <w:textAlignment w:val="baseline"/>
        <w:rPr>
          <w:rStyle w:val="eop"/>
          <w:color w:val="000000" w:themeColor="text1"/>
        </w:rPr>
      </w:pPr>
      <w:r>
        <w:rPr>
          <w:rStyle w:val="normaltextrun"/>
          <w:b/>
          <w:bCs/>
          <w:color w:val="000000" w:themeColor="text1"/>
          <w:lang w:val="en-US"/>
        </w:rPr>
        <w:t xml:space="preserve">Title: </w:t>
      </w:r>
      <w:r w:rsidR="007207EF" w:rsidRPr="00190848">
        <w:rPr>
          <w:rStyle w:val="normaltextrun"/>
          <w:b/>
          <w:bCs/>
          <w:color w:val="000000" w:themeColor="text1"/>
          <w:lang w:val="en-US"/>
        </w:rPr>
        <w:t>SUSTAINABLE PRACTICES: SOLAR ENERGY</w:t>
      </w:r>
      <w:bookmarkStart w:id="0" w:name="_GoBack"/>
      <w:bookmarkEnd w:id="0"/>
    </w:p>
    <w:p w14:paraId="08353D71" w14:textId="1AB07254" w:rsidR="004B509A" w:rsidRDefault="004B509A" w:rsidP="002E007A">
      <w:pPr>
        <w:pStyle w:val="paragraph"/>
        <w:spacing w:before="0" w:beforeAutospacing="0" w:after="0" w:afterAutospacing="0"/>
        <w:jc w:val="center"/>
        <w:textAlignment w:val="baseline"/>
        <w:rPr>
          <w:rStyle w:val="eop"/>
          <w:color w:val="000000" w:themeColor="text1"/>
        </w:rPr>
      </w:pPr>
      <w:r>
        <w:rPr>
          <w:rStyle w:val="eop"/>
          <w:color w:val="000000" w:themeColor="text1"/>
        </w:rPr>
        <w:t>Authors:</w:t>
      </w:r>
    </w:p>
    <w:p w14:paraId="7EEB3AE7" w14:textId="3C9DBDF5" w:rsidR="004B509A" w:rsidRDefault="004B509A" w:rsidP="002E007A">
      <w:pPr>
        <w:pStyle w:val="paragraph"/>
        <w:spacing w:before="0" w:beforeAutospacing="0" w:after="0" w:afterAutospacing="0"/>
        <w:jc w:val="center"/>
        <w:textAlignment w:val="baseline"/>
        <w:rPr>
          <w:rStyle w:val="eop"/>
          <w:color w:val="000000" w:themeColor="text1"/>
        </w:rPr>
      </w:pPr>
      <w:r>
        <w:rPr>
          <w:rStyle w:val="eop"/>
          <w:color w:val="000000" w:themeColor="text1"/>
        </w:rPr>
        <w:t>Dr. Thoudam Regina (Assistant Professor, Gargi College, Zoology Department</w:t>
      </w:r>
      <w:r w:rsidR="008F1441">
        <w:rPr>
          <w:rStyle w:val="eop"/>
          <w:color w:val="000000" w:themeColor="text1"/>
        </w:rPr>
        <w:t>, mobile:9958652213, mail ID:thoudamregina@gmail.com)</w:t>
      </w:r>
    </w:p>
    <w:p w14:paraId="66CB86D2" w14:textId="7C33C97C" w:rsidR="008F1441" w:rsidRDefault="008F1441" w:rsidP="002E007A">
      <w:pPr>
        <w:pStyle w:val="paragraph"/>
        <w:spacing w:before="0" w:beforeAutospacing="0" w:after="0" w:afterAutospacing="0"/>
        <w:jc w:val="center"/>
        <w:textAlignment w:val="baseline"/>
        <w:rPr>
          <w:rStyle w:val="eop"/>
          <w:color w:val="000000" w:themeColor="text1"/>
        </w:rPr>
      </w:pPr>
      <w:r>
        <w:rPr>
          <w:rStyle w:val="eop"/>
          <w:color w:val="000000" w:themeColor="text1"/>
        </w:rPr>
        <w:t>Mahima (B.Sc Zoology</w:t>
      </w:r>
      <w:r w:rsidR="003E0F11">
        <w:rPr>
          <w:rStyle w:val="eop"/>
          <w:color w:val="000000" w:themeColor="text1"/>
        </w:rPr>
        <w:t xml:space="preserve"> Honours</w:t>
      </w:r>
      <w:r w:rsidR="00537B3E">
        <w:rPr>
          <w:rStyle w:val="eop"/>
          <w:color w:val="000000" w:themeColor="text1"/>
        </w:rPr>
        <w:t>, Gargi College, Zoology Department</w:t>
      </w:r>
      <w:r w:rsidR="003E0F11">
        <w:rPr>
          <w:rStyle w:val="eop"/>
          <w:color w:val="000000" w:themeColor="text1"/>
        </w:rPr>
        <w:t>, mobile:8168929281</w:t>
      </w:r>
      <w:r w:rsidR="00490640">
        <w:rPr>
          <w:rStyle w:val="eop"/>
          <w:color w:val="000000" w:themeColor="text1"/>
        </w:rPr>
        <w:t>, mail ID:</w:t>
      </w:r>
      <w:r w:rsidR="00490640" w:rsidRPr="00490640">
        <w:t xml:space="preserve"> </w:t>
      </w:r>
      <w:r w:rsidR="00490640" w:rsidRPr="00490640">
        <w:rPr>
          <w:rStyle w:val="eop"/>
          <w:color w:val="000000" w:themeColor="text1"/>
        </w:rPr>
        <w:t>mahimadalal890@gmail.com</w:t>
      </w:r>
      <w:r w:rsidR="003E0F11">
        <w:rPr>
          <w:rStyle w:val="eop"/>
          <w:color w:val="000000" w:themeColor="text1"/>
        </w:rPr>
        <w:t>)</w:t>
      </w:r>
    </w:p>
    <w:p w14:paraId="4D3A03C6" w14:textId="77777777" w:rsidR="00D177DE" w:rsidRPr="00190848" w:rsidRDefault="00D177DE" w:rsidP="00190848">
      <w:pPr>
        <w:pStyle w:val="paragraph"/>
        <w:spacing w:before="0" w:beforeAutospacing="0" w:after="0" w:afterAutospacing="0"/>
        <w:textAlignment w:val="baseline"/>
        <w:rPr>
          <w:color w:val="000000" w:themeColor="text1"/>
        </w:rPr>
      </w:pPr>
    </w:p>
    <w:p w14:paraId="3F237317" w14:textId="77777777" w:rsidR="007207EF" w:rsidRPr="00190848" w:rsidRDefault="007207EF"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INTRODUCTION:</w:t>
      </w:r>
      <w:r w:rsidRPr="00190848">
        <w:rPr>
          <w:rStyle w:val="eop"/>
          <w:color w:val="000000" w:themeColor="text1"/>
        </w:rPr>
        <w:t> </w:t>
      </w:r>
    </w:p>
    <w:p w14:paraId="4E02FE97" w14:textId="1536BEE0" w:rsidR="007207EF" w:rsidRPr="00190848" w:rsidRDefault="007207EF" w:rsidP="0019084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Due to the enormous rise in atmospheric pollution and global warming, there is now an environmental threat. Ecology, climate, and population health will all suffer catastrophic effects if this keeps happening with no meaningful improvement. The level of energy consumption directly affects the world population in the process of economic growth and efficiency improvement. The use of technology that is environmentally friendly, a promotional increase in energy efficiency, a decrease in overall energy consumption, and a concomitant decrease in hazardous substances produce significant but fundamental effects. For this reason, </w:t>
      </w:r>
      <w:r w:rsidR="00190848" w:rsidRPr="00190848">
        <w:rPr>
          <w:rStyle w:val="normaltextrun"/>
          <w:color w:val="000000" w:themeColor="text1"/>
          <w:lang w:val="en-US"/>
        </w:rPr>
        <w:t>considering</w:t>
      </w:r>
      <w:r w:rsidRPr="00190848">
        <w:rPr>
          <w:rStyle w:val="normaltextrun"/>
          <w:color w:val="000000" w:themeColor="text1"/>
          <w:lang w:val="en-US"/>
        </w:rPr>
        <w:t xml:space="preserve"> the </w:t>
      </w:r>
      <w:r w:rsidR="00190848" w:rsidRPr="00190848">
        <w:rPr>
          <w:rStyle w:val="normaltextrun"/>
          <w:color w:val="000000" w:themeColor="text1"/>
          <w:lang w:val="en-US"/>
        </w:rPr>
        <w:t>facts</w:t>
      </w:r>
      <w:r w:rsidRPr="00190848">
        <w:rPr>
          <w:rStyle w:val="normaltextrun"/>
          <w:color w:val="000000" w:themeColor="text1"/>
          <w:lang w:val="en-US"/>
        </w:rPr>
        <w:t>, saving fossil fuels, and eliminating dangerous substances, we can considerably reduce costs by gradually switching from natural energy to renewable energy sources like solar energy</w:t>
      </w:r>
      <w:r w:rsidR="00525261" w:rsidRPr="00190848">
        <w:rPr>
          <w:rStyle w:val="normaltextrun"/>
          <w:color w:val="000000" w:themeColor="text1"/>
          <w:lang w:val="en-US"/>
        </w:rPr>
        <w:t xml:space="preserve"> </w:t>
      </w:r>
      <w:r w:rsidRPr="00190848">
        <w:rPr>
          <w:rStyle w:val="normaltextrun"/>
          <w:color w:val="000000" w:themeColor="text1"/>
          <w:lang w:val="en-US"/>
        </w:rPr>
        <w:t>(1)</w:t>
      </w:r>
      <w:r w:rsidR="00525261" w:rsidRPr="00190848">
        <w:rPr>
          <w:rStyle w:val="normaltextrun"/>
          <w:color w:val="000000" w:themeColor="text1"/>
          <w:lang w:val="en-US"/>
        </w:rPr>
        <w:t>.</w:t>
      </w:r>
      <w:r w:rsidRPr="00190848">
        <w:rPr>
          <w:rStyle w:val="normaltextrun"/>
          <w:color w:val="000000" w:themeColor="text1"/>
          <w:lang w:val="en-US"/>
        </w:rPr>
        <w:t xml:space="preserve"> Despite being the planet’s most abundant energy source, sunlight is </w:t>
      </w:r>
      <w:r w:rsidR="00190848" w:rsidRPr="00190848">
        <w:rPr>
          <w:rStyle w:val="normaltextrun"/>
          <w:color w:val="000000" w:themeColor="text1"/>
          <w:lang w:val="en-US"/>
        </w:rPr>
        <w:t>quite</w:t>
      </w:r>
      <w:r w:rsidRPr="00190848">
        <w:rPr>
          <w:rStyle w:val="normaltextrun"/>
          <w:color w:val="000000" w:themeColor="text1"/>
          <w:lang w:val="en-US"/>
        </w:rPr>
        <w:t xml:space="preserve"> weak at the surface of the planet. Nevertheless, the sun is still a very potent energy source. Sunlight that </w:t>
      </w:r>
      <w:r w:rsidR="00190848" w:rsidRPr="00190848">
        <w:rPr>
          <w:rStyle w:val="normaltextrun"/>
          <w:color w:val="000000" w:themeColor="text1"/>
          <w:lang w:val="en-US"/>
        </w:rPr>
        <w:t>can</w:t>
      </w:r>
      <w:r w:rsidRPr="00190848">
        <w:rPr>
          <w:rStyle w:val="normaltextrun"/>
          <w:color w:val="000000" w:themeColor="text1"/>
          <w:lang w:val="en-US"/>
        </w:rPr>
        <w:t xml:space="preserve"> cause chemical reactions, produce heat, or produce electricity is known as solar energy</w:t>
      </w:r>
      <w:r w:rsidR="00525261" w:rsidRPr="00190848">
        <w:rPr>
          <w:rStyle w:val="normaltextrun"/>
          <w:color w:val="000000" w:themeColor="text1"/>
          <w:lang w:val="en-US"/>
        </w:rPr>
        <w:t xml:space="preserve"> </w:t>
      </w:r>
      <w:r w:rsidRPr="00190848">
        <w:rPr>
          <w:rStyle w:val="normaltextrun"/>
          <w:color w:val="000000" w:themeColor="text1"/>
          <w:lang w:val="en-US"/>
        </w:rPr>
        <w:t>(2)</w:t>
      </w:r>
      <w:r w:rsidR="00525261" w:rsidRPr="00190848">
        <w:rPr>
          <w:rStyle w:val="normaltextrun"/>
          <w:color w:val="000000" w:themeColor="text1"/>
          <w:lang w:val="en-US"/>
        </w:rPr>
        <w:t>.</w:t>
      </w:r>
    </w:p>
    <w:p w14:paraId="63EDBA66" w14:textId="57A66877" w:rsidR="007207EF" w:rsidRPr="00190848" w:rsidRDefault="007207EF" w:rsidP="0019084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main reason of this is the massive radial radiation spreading from the far-off Sun. Up to 54% of the incoming sunlight is absorbed or scattered by Earth’s atmosphere and clouds, which contributes a negligible additional loss. About half of the sunlight that reaches the earth is visible light, the other half is infrared radiation, with trace amounts of ultraviolet and other electromagnetic radiation. (3) </w:t>
      </w:r>
    </w:p>
    <w:p w14:paraId="3214C933" w14:textId="3E49041C" w:rsidR="007207EF" w:rsidRPr="00190848" w:rsidRDefault="007207EF" w:rsidP="0019084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World energy needs, both present and future, are far exceeded by the entire amount of solar energy incident on Earth. All future energy demands could potentially be met by this extremely diffused source if it is appropriately harnessed. Given its limitless supply and non-polluting nature in comparison to the finite fossil fuels, coal, oil, and natural gas, solar energy is predicted to become a more appealing renewable energy source in the twenty-first century. Sunlight has a vast potential because it provides Earth with energy equivalent to 200,000 times the world’s daily electric generating capacity. While solar energy is free in and of itself, its widespread use is unfortunately restricted by the high cost of gathering, converting, and storing it. Though the former is simpler to achieve, solar radiation can be transformed into either thermal energy or electrical energy.</w:t>
      </w:r>
      <w:r w:rsidRPr="00190848">
        <w:rPr>
          <w:rStyle w:val="eop"/>
          <w:color w:val="000000" w:themeColor="text1"/>
        </w:rPr>
        <w:t> </w:t>
      </w:r>
    </w:p>
    <w:p w14:paraId="27D64F7F" w14:textId="77777777" w:rsidR="00413C90" w:rsidRPr="00190848" w:rsidRDefault="00413C90" w:rsidP="00190848">
      <w:pPr>
        <w:rPr>
          <w:color w:val="000000" w:themeColor="text1"/>
        </w:rPr>
      </w:pPr>
    </w:p>
    <w:p w14:paraId="5A37F09C" w14:textId="5B4B055A" w:rsidR="005D19D8" w:rsidRPr="00190848" w:rsidRDefault="005D19D8" w:rsidP="00190848">
      <w:pPr>
        <w:rPr>
          <w:color w:val="000000" w:themeColor="text1"/>
        </w:rPr>
      </w:pPr>
      <w:r w:rsidRPr="00190848">
        <w:rPr>
          <w:noProof/>
          <w:color w:val="000000" w:themeColor="text1"/>
          <w:lang w:val="en-US" w:eastAsia="en-US"/>
        </w:rPr>
        <w:drawing>
          <wp:inline distT="0" distB="0" distL="0" distR="0" wp14:anchorId="2385AC83" wp14:editId="6B491164">
            <wp:extent cx="3398424" cy="1879847"/>
            <wp:effectExtent l="0" t="0" r="5715" b="0"/>
            <wp:docPr id="356571248" name="Picture 1" descr="Solar panels in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71248" name="Picture 1" descr="Solar panels in a field&#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23031" cy="1893458"/>
                    </a:xfrm>
                    <a:prstGeom prst="rect">
                      <a:avLst/>
                    </a:prstGeom>
                    <a:noFill/>
                    <a:ln>
                      <a:noFill/>
                    </a:ln>
                  </pic:spPr>
                </pic:pic>
              </a:graphicData>
            </a:graphic>
          </wp:inline>
        </w:drawing>
      </w:r>
    </w:p>
    <w:p w14:paraId="194A951F" w14:textId="77777777" w:rsidR="005D19D8" w:rsidRPr="00190848" w:rsidRDefault="005D19D8" w:rsidP="00190848">
      <w:pPr>
        <w:rPr>
          <w:color w:val="000000" w:themeColor="text1"/>
        </w:rPr>
      </w:pPr>
    </w:p>
    <w:p w14:paraId="0D5FB644" w14:textId="77777777" w:rsidR="003A6972" w:rsidRPr="00190848" w:rsidRDefault="003A6972"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Photovoltaic solar panel system </w:t>
      </w:r>
      <w:r w:rsidRPr="00190848">
        <w:rPr>
          <w:rStyle w:val="eop"/>
          <w:color w:val="000000" w:themeColor="text1"/>
        </w:rPr>
        <w:t> </w:t>
      </w:r>
    </w:p>
    <w:p w14:paraId="2BE01656" w14:textId="77777777" w:rsidR="003A6972" w:rsidRPr="00190848" w:rsidRDefault="003A6972" w:rsidP="00190848">
      <w:pPr>
        <w:pStyle w:val="paragraph"/>
        <w:spacing w:before="0" w:beforeAutospacing="0" w:after="0" w:afterAutospacing="0"/>
        <w:textAlignment w:val="baseline"/>
        <w:rPr>
          <w:color w:val="000000" w:themeColor="text1"/>
        </w:rPr>
      </w:pPr>
      <w:r w:rsidRPr="00190848">
        <w:rPr>
          <w:rStyle w:val="eop"/>
          <w:color w:val="000000" w:themeColor="text1"/>
        </w:rPr>
        <w:lastRenderedPageBreak/>
        <w:t> </w:t>
      </w:r>
    </w:p>
    <w:p w14:paraId="4EC5AD98" w14:textId="77777777" w:rsidR="003A6972" w:rsidRPr="00190848" w:rsidRDefault="00FD7DD0" w:rsidP="00190848">
      <w:pPr>
        <w:pStyle w:val="paragraph"/>
        <w:spacing w:before="0" w:beforeAutospacing="0" w:after="0" w:afterAutospacing="0"/>
        <w:textAlignment w:val="baseline"/>
        <w:rPr>
          <w:color w:val="000000" w:themeColor="text1"/>
        </w:rPr>
      </w:pPr>
      <w:hyperlink r:id="rId7" w:tgtFrame="_blank" w:history="1">
        <w:r w:rsidR="003A6972" w:rsidRPr="00190848">
          <w:rPr>
            <w:rStyle w:val="normaltextrun"/>
            <w:color w:val="000000" w:themeColor="text1"/>
            <w:lang w:val="en-US"/>
          </w:rPr>
          <w:t>https://betterenergy.org/blog/system-design-for-a-high-renewables-future/</w:t>
        </w:r>
      </w:hyperlink>
      <w:r w:rsidR="003A6972" w:rsidRPr="00190848">
        <w:rPr>
          <w:rStyle w:val="eop"/>
          <w:color w:val="000000" w:themeColor="text1"/>
        </w:rPr>
        <w:t> </w:t>
      </w:r>
    </w:p>
    <w:p w14:paraId="10A17D95" w14:textId="77777777" w:rsidR="003A6972" w:rsidRPr="00190848" w:rsidRDefault="003A6972"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1E5B7D0C"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ELECTRICITY GENERATION BY SOLAR ENERGY</w:t>
      </w:r>
      <w:r w:rsidRPr="00190848">
        <w:rPr>
          <w:rStyle w:val="eop"/>
          <w:color w:val="000000" w:themeColor="text1"/>
        </w:rPr>
        <w:t> </w:t>
      </w:r>
    </w:p>
    <w:p w14:paraId="36D8E683" w14:textId="69698A08"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energy technologies can be broadly classified into two categories: photovoltaics</w:t>
      </w:r>
      <w:r w:rsidR="00050C21">
        <w:rPr>
          <w:rStyle w:val="normaltextrun"/>
          <w:color w:val="000000" w:themeColor="text1"/>
          <w:lang w:val="en-US"/>
        </w:rPr>
        <w:t xml:space="preserve"> (PV)</w:t>
      </w:r>
      <w:r w:rsidRPr="00190848">
        <w:rPr>
          <w:rStyle w:val="normaltextrun"/>
          <w:color w:val="000000" w:themeColor="text1"/>
          <w:lang w:val="en-US"/>
        </w:rPr>
        <w:t xml:space="preserve"> and concentrating solar-thermal power</w:t>
      </w:r>
      <w:r w:rsidR="00050C21">
        <w:rPr>
          <w:rStyle w:val="normaltextrun"/>
          <w:color w:val="000000" w:themeColor="text1"/>
          <w:lang w:val="en-US"/>
        </w:rPr>
        <w:t xml:space="preserve"> (CSP)</w:t>
      </w:r>
      <w:r w:rsidRPr="00190848">
        <w:rPr>
          <w:rStyle w:val="normaltextrun"/>
          <w:color w:val="000000" w:themeColor="text1"/>
          <w:lang w:val="en-US"/>
        </w:rPr>
        <w:t>.</w:t>
      </w:r>
      <w:r w:rsidRPr="00190848">
        <w:rPr>
          <w:rStyle w:val="eop"/>
          <w:color w:val="000000" w:themeColor="text1"/>
        </w:rPr>
        <w:t> </w:t>
      </w:r>
    </w:p>
    <w:p w14:paraId="3A100F6C"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1. Photovoltaics solar thermal energy</w:t>
      </w:r>
      <w:r w:rsidRPr="00190848">
        <w:rPr>
          <w:rStyle w:val="eop"/>
          <w:color w:val="000000" w:themeColor="text1"/>
        </w:rPr>
        <w:t> </w:t>
      </w:r>
    </w:p>
    <w:p w14:paraId="352AB004" w14:textId="12520DE5"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term “photovoltaic” refers to both light and electricity, so the first stage in converting solar energy is installing these solar cells. A tiny semiconductor wafer consisting of two silicon layers makes up each solar cell. These days, silicon is a chemical element that occurs naturally and is among the best semiconductors. Silicon semiconductors </w:t>
      </w:r>
      <w:r w:rsidR="00190848" w:rsidRPr="00190848">
        <w:rPr>
          <w:rStyle w:val="normaltextrun"/>
          <w:color w:val="000000" w:themeColor="text1"/>
          <w:lang w:val="en-US"/>
        </w:rPr>
        <w:t>can</w:t>
      </w:r>
      <w:r w:rsidRPr="00190848">
        <w:rPr>
          <w:rStyle w:val="normaltextrun"/>
          <w:color w:val="000000" w:themeColor="text1"/>
          <w:lang w:val="en-US"/>
        </w:rPr>
        <w:t xml:space="preserve"> function as insulators and conductors. The P-type and N-type are the names of the two positively and negatively charged silicon layers, respectively. While P-side semiconductors absorb additional electrons in the electric field, N-type semiconductors readily send away electrons. Thus, the development of an electric field on the solar panel is enhanced by this positive and negative layer. As everyone knows, photons are tiny packets of energy that are carried by the sun and land on Earth. The photons in the sunshine frighten the electrons within these </w:t>
      </w:r>
      <w:r w:rsidR="004B0929">
        <w:rPr>
          <w:rStyle w:val="normaltextrun"/>
          <w:color w:val="000000" w:themeColor="text1"/>
          <w:lang w:val="en-US"/>
        </w:rPr>
        <w:t xml:space="preserve">PV </w:t>
      </w:r>
      <w:r w:rsidRPr="00190848">
        <w:rPr>
          <w:rStyle w:val="normaltextrun"/>
          <w:color w:val="000000" w:themeColor="text1"/>
          <w:lang w:val="en-US"/>
        </w:rPr>
        <w:t xml:space="preserve">cells, causing them to activate and begin flowing when they </w:t>
      </w:r>
      <w:r w:rsidR="00190848" w:rsidRPr="00190848">
        <w:rPr>
          <w:rStyle w:val="normaltextrun"/>
          <w:color w:val="000000" w:themeColor="text1"/>
          <w:lang w:val="en-US"/>
        </w:rPr>
        <w:t>meet</w:t>
      </w:r>
      <w:r w:rsidRPr="00190848">
        <w:rPr>
          <w:rStyle w:val="normaltextrun"/>
          <w:color w:val="000000" w:themeColor="text1"/>
          <w:lang w:val="en-US"/>
        </w:rPr>
        <w:t xml:space="preserve"> the already-formed electric </w:t>
      </w:r>
      <w:r w:rsidR="00190848" w:rsidRPr="00190848">
        <w:rPr>
          <w:rStyle w:val="normaltextrun"/>
          <w:color w:val="000000" w:themeColor="text1"/>
          <w:lang w:val="en-US"/>
        </w:rPr>
        <w:t>field. The</w:t>
      </w:r>
      <w:r w:rsidRPr="00190848">
        <w:rPr>
          <w:rStyle w:val="normaltextrun"/>
          <w:color w:val="000000" w:themeColor="text1"/>
          <w:lang w:val="en-US"/>
        </w:rPr>
        <w:t xml:space="preserve"> electric current </w:t>
      </w:r>
      <w:r w:rsidR="00A11792">
        <w:rPr>
          <w:rStyle w:val="normaltextrun"/>
          <w:color w:val="000000" w:themeColor="text1"/>
          <w:lang w:val="en-US"/>
        </w:rPr>
        <w:t>i</w:t>
      </w:r>
      <w:r w:rsidRPr="00190848">
        <w:rPr>
          <w:rStyle w:val="normaltextrun"/>
          <w:color w:val="000000" w:themeColor="text1"/>
          <w:lang w:val="en-US"/>
        </w:rPr>
        <w:t xml:space="preserve">s further created by these free electrons that begin to flow on the electric field. Normally, the electrical energy obtained from solar radiation using </w:t>
      </w:r>
      <w:r w:rsidR="004B0929">
        <w:rPr>
          <w:rStyle w:val="normaltextrun"/>
          <w:color w:val="000000" w:themeColor="text1"/>
          <w:lang w:val="en-US"/>
        </w:rPr>
        <w:t>PV</w:t>
      </w:r>
      <w:r w:rsidRPr="00190848">
        <w:rPr>
          <w:rStyle w:val="normaltextrun"/>
          <w:color w:val="000000" w:themeColor="text1"/>
          <w:lang w:val="en-US"/>
        </w:rPr>
        <w:t xml:space="preserve"> cells is referred to as direct current</w:t>
      </w:r>
      <w:r w:rsidR="004B0929">
        <w:rPr>
          <w:rStyle w:val="normaltextrun"/>
          <w:color w:val="000000" w:themeColor="text1"/>
          <w:lang w:val="en-US"/>
        </w:rPr>
        <w:t xml:space="preserve"> (DC)</w:t>
      </w:r>
      <w:r w:rsidRPr="00190848">
        <w:rPr>
          <w:rStyle w:val="normaltextrun"/>
          <w:color w:val="000000" w:themeColor="text1"/>
          <w:lang w:val="en-US"/>
        </w:rPr>
        <w:t xml:space="preserve"> electricity. Unfortunately, we cannot use this created electrical energy to power buildings or residences; instead, we must convert it into Alternating Current </w:t>
      </w:r>
      <w:r w:rsidR="004B0929">
        <w:rPr>
          <w:rStyle w:val="normaltextrun"/>
          <w:color w:val="000000" w:themeColor="text1"/>
          <w:lang w:val="en-US"/>
        </w:rPr>
        <w:t xml:space="preserve">(AC) </w:t>
      </w:r>
      <w:r w:rsidRPr="00190848">
        <w:rPr>
          <w:rStyle w:val="normaltextrun"/>
          <w:color w:val="000000" w:themeColor="text1"/>
          <w:lang w:val="en-US"/>
        </w:rPr>
        <w:t xml:space="preserve">electricity. Specialized solar inverters must be installed to further convert </w:t>
      </w:r>
      <w:r w:rsidR="00A11792">
        <w:rPr>
          <w:rStyle w:val="normaltextrun"/>
          <w:color w:val="000000" w:themeColor="text1"/>
          <w:lang w:val="en-US"/>
        </w:rPr>
        <w:t>DC</w:t>
      </w:r>
      <w:r w:rsidRPr="00190848">
        <w:rPr>
          <w:rStyle w:val="normaltextrun"/>
          <w:color w:val="000000" w:themeColor="text1"/>
          <w:lang w:val="en-US"/>
        </w:rPr>
        <w:t xml:space="preserve"> into </w:t>
      </w:r>
      <w:r w:rsidR="00A11792">
        <w:rPr>
          <w:rStyle w:val="normaltextrun"/>
          <w:color w:val="000000" w:themeColor="text1"/>
          <w:lang w:val="en-US"/>
        </w:rPr>
        <w:t>AC</w:t>
      </w:r>
      <w:r w:rsidRPr="00190848">
        <w:rPr>
          <w:rStyle w:val="normaltextrun"/>
          <w:color w:val="000000" w:themeColor="text1"/>
          <w:lang w:val="en-US"/>
        </w:rPr>
        <w:t>. These inve</w:t>
      </w:r>
      <w:r w:rsidR="00D665B8">
        <w:rPr>
          <w:rStyle w:val="normaltextrun"/>
          <w:color w:val="000000" w:themeColor="text1"/>
          <w:lang w:val="en-US"/>
        </w:rPr>
        <w:t>r</w:t>
      </w:r>
      <w:r w:rsidRPr="00190848">
        <w:rPr>
          <w:rStyle w:val="normaltextrun"/>
          <w:color w:val="000000" w:themeColor="text1"/>
          <w:lang w:val="en-US"/>
        </w:rPr>
        <w:t>t</w:t>
      </w:r>
      <w:r w:rsidR="009F028A">
        <w:rPr>
          <w:rStyle w:val="normaltextrun"/>
          <w:color w:val="000000" w:themeColor="text1"/>
          <w:lang w:val="en-US"/>
        </w:rPr>
        <w:t>e</w:t>
      </w:r>
      <w:r w:rsidRPr="00190848">
        <w:rPr>
          <w:rStyle w:val="normaltextrun"/>
          <w:color w:val="000000" w:themeColor="text1"/>
          <w:lang w:val="en-US"/>
        </w:rPr>
        <w:t xml:space="preserve">rs can be set up in modern solar systems to function as one of the </w:t>
      </w:r>
      <w:r w:rsidR="00190848" w:rsidRPr="00190848">
        <w:rPr>
          <w:rStyle w:val="normaltextrun"/>
          <w:color w:val="000000" w:themeColor="text1"/>
          <w:lang w:val="en-US"/>
        </w:rPr>
        <w:t>systems.</w:t>
      </w:r>
      <w:r w:rsidR="00A11792">
        <w:rPr>
          <w:rStyle w:val="normaltextrun"/>
          <w:color w:val="000000" w:themeColor="text1"/>
          <w:lang w:val="en-US"/>
        </w:rPr>
        <w:t xml:space="preserve"> T</w:t>
      </w:r>
      <w:r w:rsidRPr="00190848">
        <w:rPr>
          <w:rStyle w:val="normaltextrun"/>
          <w:color w:val="000000" w:themeColor="text1"/>
          <w:lang w:val="en-US"/>
        </w:rPr>
        <w:t>hey can be concealed below the panels and attached as micro</w:t>
      </w:r>
      <w:r w:rsidR="009F028A">
        <w:rPr>
          <w:rStyle w:val="normaltextrun"/>
          <w:color w:val="000000" w:themeColor="text1"/>
          <w:lang w:val="en-US"/>
        </w:rPr>
        <w:t xml:space="preserve"> </w:t>
      </w:r>
      <w:r w:rsidR="00190848" w:rsidRPr="00190848">
        <w:rPr>
          <w:rStyle w:val="normaltextrun"/>
          <w:color w:val="000000" w:themeColor="text1"/>
          <w:lang w:val="en-US"/>
        </w:rPr>
        <w:t>inverters</w:t>
      </w:r>
      <w:r w:rsidRPr="00190848">
        <w:rPr>
          <w:rStyle w:val="normaltextrun"/>
          <w:color w:val="000000" w:themeColor="text1"/>
          <w:lang w:val="en-US"/>
        </w:rPr>
        <w:t>.  Household appliances can immediately start using the 120 volts AC electricity that the inverter converts from DC. Prior to entering the electric grid, the power generated by solar radiation first goes through the home’s electrical panel</w:t>
      </w:r>
      <w:r w:rsidR="00190848">
        <w:rPr>
          <w:rStyle w:val="normaltextrun"/>
          <w:color w:val="000000" w:themeColor="text1"/>
          <w:lang w:val="en-US"/>
        </w:rPr>
        <w:t xml:space="preserve"> </w:t>
      </w:r>
      <w:r w:rsidRPr="00190848">
        <w:rPr>
          <w:rStyle w:val="normaltextrun"/>
          <w:color w:val="000000" w:themeColor="text1"/>
          <w:lang w:val="en-US"/>
        </w:rPr>
        <w:t>(</w:t>
      </w:r>
      <w:r w:rsidR="000C6BA8" w:rsidRPr="00190848">
        <w:rPr>
          <w:rStyle w:val="normaltextrun"/>
          <w:color w:val="000000" w:themeColor="text1"/>
          <w:lang w:val="en-US"/>
        </w:rPr>
        <w:t>4</w:t>
      </w:r>
      <w:r w:rsidRPr="00190848">
        <w:rPr>
          <w:rStyle w:val="normaltextrun"/>
          <w:color w:val="000000" w:themeColor="text1"/>
          <w:lang w:val="en-US"/>
        </w:rPr>
        <w:t>)</w:t>
      </w:r>
      <w:r w:rsidR="00190848">
        <w:rPr>
          <w:rStyle w:val="normaltextrun"/>
          <w:color w:val="000000" w:themeColor="text1"/>
          <w:lang w:val="en-US"/>
        </w:rPr>
        <w:t>.</w:t>
      </w:r>
      <w:r w:rsidRPr="00190848">
        <w:rPr>
          <w:rStyle w:val="normaltextrun"/>
          <w:color w:val="000000" w:themeColor="text1"/>
          <w:lang w:val="en-US"/>
        </w:rPr>
        <w:t xml:space="preserve"> </w:t>
      </w:r>
    </w:p>
    <w:p w14:paraId="41AF635E"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0083E5CB" w14:textId="77777777" w:rsidR="003A6972" w:rsidRPr="00190848" w:rsidRDefault="003A6972" w:rsidP="00D665B8">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2. Concentrating solar thermal power</w:t>
      </w:r>
      <w:r w:rsidRPr="00190848">
        <w:rPr>
          <w:rStyle w:val="eop"/>
          <w:color w:val="000000" w:themeColor="text1"/>
        </w:rPr>
        <w:t> </w:t>
      </w:r>
    </w:p>
    <w:p w14:paraId="5F134BA6" w14:textId="3A9B2188" w:rsidR="003A6972" w:rsidRPr="00190848" w:rsidRDefault="00190848" w:rsidP="00D665B8">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To</w:t>
      </w:r>
      <w:r w:rsidR="003A6972" w:rsidRPr="00190848">
        <w:rPr>
          <w:rStyle w:val="normaltextrun"/>
          <w:color w:val="000000" w:themeColor="text1"/>
          <w:lang w:val="en-US"/>
        </w:rPr>
        <w:t xml:space="preserve"> convert solar energy from the sun into heat, CSP uses a mirror arrangement to focus solar light onto a receiver. After then, the heat is transformed into steam, which powers a turbine to generate electricity. Thermal energy storage devices can be used by CSP plants to hold onto power until they need it, such as at times when there is little or no sunshine. What distinguishes CSP as a versatile renewable energy source is its capacity to store energy. Additionally, CSP systems can be integrated with other power sources to build hybrid power plants. Thermal-fired power stations, for instance, that run on fuels like coal, natural gas, and biofuel can be linked with CSP.</w:t>
      </w:r>
      <w:r w:rsidR="003A6972" w:rsidRPr="00190848">
        <w:rPr>
          <w:rStyle w:val="eop"/>
          <w:color w:val="000000" w:themeColor="text1"/>
        </w:rPr>
        <w:t> </w:t>
      </w:r>
    </w:p>
    <w:p w14:paraId="5BDA606E" w14:textId="77777777" w:rsidR="003A6972" w:rsidRPr="00190848" w:rsidRDefault="003A6972" w:rsidP="00D665B8">
      <w:pPr>
        <w:jc w:val="both"/>
        <w:rPr>
          <w:color w:val="000000" w:themeColor="text1"/>
        </w:rPr>
      </w:pPr>
    </w:p>
    <w:p w14:paraId="31F3D4BF" w14:textId="55BF39C0" w:rsidR="00607D35" w:rsidRPr="00190848" w:rsidRDefault="00607D35" w:rsidP="00190848">
      <w:pPr>
        <w:rPr>
          <w:color w:val="000000" w:themeColor="text1"/>
        </w:rPr>
      </w:pPr>
      <w:r w:rsidRPr="00190848">
        <w:rPr>
          <w:noProof/>
          <w:color w:val="000000" w:themeColor="text1"/>
          <w:lang w:val="en-US" w:eastAsia="en-US"/>
        </w:rPr>
        <w:drawing>
          <wp:inline distT="0" distB="0" distL="0" distR="0" wp14:anchorId="34440EAD" wp14:editId="73CBFCB7">
            <wp:extent cx="3236976" cy="1907031"/>
            <wp:effectExtent l="0" t="0" r="1905" b="0"/>
            <wp:docPr id="16342803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487" cy="1912634"/>
                    </a:xfrm>
                    <a:prstGeom prst="rect">
                      <a:avLst/>
                    </a:prstGeom>
                    <a:noFill/>
                    <a:ln>
                      <a:noFill/>
                    </a:ln>
                  </pic:spPr>
                </pic:pic>
              </a:graphicData>
            </a:graphic>
          </wp:inline>
        </w:drawing>
      </w:r>
    </w:p>
    <w:p w14:paraId="6AB9EB52" w14:textId="77777777" w:rsidR="00607D35" w:rsidRPr="00190848" w:rsidRDefault="00607D35"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Solar Thermal Power Plan</w:t>
      </w:r>
      <w:r w:rsidRPr="00190848">
        <w:rPr>
          <w:rStyle w:val="eop"/>
          <w:color w:val="000000" w:themeColor="text1"/>
        </w:rPr>
        <w:t> </w:t>
      </w:r>
    </w:p>
    <w:p w14:paraId="79858E77" w14:textId="77777777" w:rsidR="00607D35" w:rsidRDefault="00FD7DD0" w:rsidP="00190848">
      <w:pPr>
        <w:pStyle w:val="paragraph"/>
        <w:spacing w:before="0" w:beforeAutospacing="0" w:after="0" w:afterAutospacing="0"/>
        <w:textAlignment w:val="baseline"/>
        <w:rPr>
          <w:rStyle w:val="eop"/>
          <w:color w:val="000000" w:themeColor="text1"/>
        </w:rPr>
      </w:pPr>
      <w:hyperlink r:id="rId9" w:tgtFrame="_blank" w:history="1">
        <w:r w:rsidR="00607D35" w:rsidRPr="00190848">
          <w:rPr>
            <w:rStyle w:val="normaltextrun"/>
            <w:b/>
            <w:bCs/>
            <w:color w:val="000000" w:themeColor="text1"/>
            <w:lang w:val="en-US"/>
          </w:rPr>
          <w:t>https://www.energy.gov/eere/solar/concentrating-solar-thermal-power-basics</w:t>
        </w:r>
      </w:hyperlink>
      <w:r w:rsidR="00607D35" w:rsidRPr="00190848">
        <w:rPr>
          <w:rStyle w:val="eop"/>
          <w:color w:val="000000" w:themeColor="text1"/>
        </w:rPr>
        <w:t> </w:t>
      </w:r>
    </w:p>
    <w:p w14:paraId="54DA001D" w14:textId="77777777" w:rsidR="00F46AD5" w:rsidRPr="00190848" w:rsidRDefault="00F46AD5" w:rsidP="00190848">
      <w:pPr>
        <w:pStyle w:val="paragraph"/>
        <w:spacing w:before="0" w:beforeAutospacing="0" w:after="0" w:afterAutospacing="0"/>
        <w:textAlignment w:val="baseline"/>
        <w:rPr>
          <w:color w:val="000000" w:themeColor="text1"/>
        </w:rPr>
      </w:pPr>
    </w:p>
    <w:p w14:paraId="13B757BB" w14:textId="77777777" w:rsidR="00607D35" w:rsidRPr="00190848" w:rsidRDefault="00607D35"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2.1 Types of CSP technology</w:t>
      </w:r>
      <w:r w:rsidRPr="00190848">
        <w:rPr>
          <w:rStyle w:val="eop"/>
          <w:color w:val="000000" w:themeColor="text1"/>
        </w:rPr>
        <w:t> </w:t>
      </w:r>
    </w:p>
    <w:p w14:paraId="7BAD5501"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CSP technology come in four varieties:</w:t>
      </w:r>
      <w:r w:rsidRPr="00190848">
        <w:rPr>
          <w:rStyle w:val="eop"/>
          <w:color w:val="000000" w:themeColor="text1"/>
        </w:rPr>
        <w:t> </w:t>
      </w:r>
    </w:p>
    <w:p w14:paraId="43A310C8" w14:textId="7532FE3B" w:rsidR="00607D35" w:rsidRPr="00190848" w:rsidRDefault="00607D35" w:rsidP="00F46AD5">
      <w:pPr>
        <w:pStyle w:val="paragraph"/>
        <w:spacing w:before="0" w:beforeAutospacing="0" w:after="0" w:afterAutospacing="0"/>
        <w:jc w:val="both"/>
        <w:textAlignment w:val="baseline"/>
        <w:rPr>
          <w:rStyle w:val="eop"/>
          <w:color w:val="000000" w:themeColor="text1"/>
          <w:lang w:val="en-US"/>
        </w:rPr>
      </w:pPr>
      <w:r w:rsidRPr="00190848">
        <w:rPr>
          <w:rStyle w:val="normaltextrun"/>
          <w:color w:val="000000" w:themeColor="text1"/>
          <w:lang w:val="en-US"/>
        </w:rPr>
        <w:t>2.1.1 Parabolic Trough: Solar energy is concentrated using parabolic trough systems, which focus the light onto a receiver</w:t>
      </w:r>
      <w:r w:rsidR="001619E7" w:rsidRPr="00190848">
        <w:rPr>
          <w:rStyle w:val="normaltextrun"/>
          <w:color w:val="000000" w:themeColor="text1"/>
          <w:lang w:val="en-US"/>
        </w:rPr>
        <w:t xml:space="preserve"> </w:t>
      </w:r>
      <w:r w:rsidRPr="00190848">
        <w:rPr>
          <w:rStyle w:val="normaltextrun"/>
          <w:color w:val="000000" w:themeColor="text1"/>
          <w:lang w:val="en-US"/>
        </w:rPr>
        <w:t>pipe using curved, trough-shaped reflectors. Usually, the pipe is filled with thermal oil, which is heated and used in a steam generator’s thermal power block to produce energy.</w:t>
      </w:r>
      <w:r w:rsidRPr="00190848">
        <w:rPr>
          <w:rStyle w:val="eop"/>
          <w:color w:val="000000" w:themeColor="text1"/>
        </w:rPr>
        <w:t> </w:t>
      </w:r>
    </w:p>
    <w:p w14:paraId="72604D76" w14:textId="77777777" w:rsidR="00607D35" w:rsidRPr="00190848" w:rsidRDefault="00607D35" w:rsidP="00F46AD5">
      <w:pPr>
        <w:pStyle w:val="paragraph"/>
        <w:spacing w:before="0" w:beforeAutospacing="0" w:after="0" w:afterAutospacing="0"/>
        <w:jc w:val="both"/>
        <w:textAlignment w:val="baseline"/>
        <w:rPr>
          <w:rStyle w:val="eop"/>
          <w:color w:val="000000" w:themeColor="text1"/>
        </w:rPr>
      </w:pPr>
    </w:p>
    <w:p w14:paraId="1DD1ECF3"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2.1.2 Power tower systems: These systems leverage heliostats, which are mirrors that track the sun and direct its energy towards a receiver at the summit of a tower. Steam is produced inside the receiver by heating a fluid, usually molten salts, and using that steam to power a turbine generator.</w:t>
      </w:r>
      <w:r w:rsidRPr="00190848">
        <w:rPr>
          <w:rStyle w:val="eop"/>
          <w:color w:val="000000" w:themeColor="text1"/>
        </w:rPr>
        <w:t> </w:t>
      </w:r>
    </w:p>
    <w:p w14:paraId="197BF0FC"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2.1.3 Systems using linear fresnel lenses: Several collectors are arranged in rows. The sun is reflected onto the receiver pipe above by the mirrors, which are placed flat on the ground. Fresnel systems, like trough and tower systems, can directly produce steam or incorporate storage into a power block.</w:t>
      </w:r>
      <w:r w:rsidRPr="00190848">
        <w:rPr>
          <w:rStyle w:val="eop"/>
          <w:color w:val="000000" w:themeColor="text1"/>
        </w:rPr>
        <w:t> </w:t>
      </w:r>
    </w:p>
    <w:p w14:paraId="2BE8251A" w14:textId="77777777" w:rsidR="000D6428" w:rsidRDefault="00607D35" w:rsidP="00F46AD5">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2.1.4 Systems of parabolic dishes: A tracking device that tracks the sun’s path is attached to a receiver that receives solar energy reflected from a parabolic-shaped dish that works as a concentrator. A heat engine then produces energy from the gathered heat. Because of the dish’s ability to reach extremely high temperatures, the device may be suitable for use in solar reactors</w:t>
      </w:r>
      <w:r w:rsidR="000D6428">
        <w:rPr>
          <w:rStyle w:val="normaltextrun"/>
          <w:color w:val="000000" w:themeColor="text1"/>
          <w:lang w:val="en-US"/>
        </w:rPr>
        <w:t xml:space="preserve"> </w:t>
      </w:r>
      <w:r w:rsidRPr="00190848">
        <w:rPr>
          <w:rStyle w:val="normaltextrun"/>
          <w:color w:val="000000" w:themeColor="text1"/>
          <w:lang w:val="en-US"/>
        </w:rPr>
        <w:t>(</w:t>
      </w:r>
      <w:r w:rsidR="000C6BA8" w:rsidRPr="00190848">
        <w:rPr>
          <w:rStyle w:val="normaltextrun"/>
          <w:color w:val="000000" w:themeColor="text1"/>
          <w:lang w:val="en-US"/>
        </w:rPr>
        <w:t>5</w:t>
      </w:r>
      <w:r w:rsidRPr="00190848">
        <w:rPr>
          <w:rStyle w:val="normaltextrun"/>
          <w:color w:val="000000" w:themeColor="text1"/>
          <w:lang w:val="en-US"/>
        </w:rPr>
        <w:t>)</w:t>
      </w:r>
      <w:r w:rsidR="000D6428">
        <w:rPr>
          <w:rStyle w:val="normaltextrun"/>
          <w:color w:val="000000" w:themeColor="text1"/>
          <w:lang w:val="en-US"/>
        </w:rPr>
        <w:t>.</w:t>
      </w:r>
    </w:p>
    <w:p w14:paraId="42D8AAB2" w14:textId="35E1A0F2"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 </w:t>
      </w:r>
    </w:p>
    <w:p w14:paraId="0D193C85" w14:textId="77777777"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3. Solar reflector:</w:t>
      </w:r>
      <w:r w:rsidRPr="00190848">
        <w:rPr>
          <w:rStyle w:val="eop"/>
          <w:color w:val="000000" w:themeColor="text1"/>
        </w:rPr>
        <w:t> </w:t>
      </w:r>
    </w:p>
    <w:p w14:paraId="1C33633B" w14:textId="4CBBB680" w:rsidR="00607D35" w:rsidRDefault="00D42D37" w:rsidP="00F46AD5">
      <w:pPr>
        <w:pStyle w:val="paragraph"/>
        <w:spacing w:before="0" w:beforeAutospacing="0" w:after="0" w:afterAutospacing="0"/>
        <w:jc w:val="both"/>
        <w:textAlignment w:val="baseline"/>
        <w:rPr>
          <w:rStyle w:val="eop"/>
          <w:color w:val="000000" w:themeColor="text1"/>
        </w:rPr>
      </w:pPr>
      <w:r w:rsidRPr="00D42D37">
        <w:rPr>
          <w:rStyle w:val="normaltextrun"/>
          <w:color w:val="000000" w:themeColor="text1"/>
          <w:lang w:val="en-US"/>
        </w:rPr>
        <w:t xml:space="preserve">Solar technology use reflectors to focus sunlight onto the solar panels. A protective layer and a silver coating are applied on glass, which serves as the basic material. They increase solar panels' energy output since they reflect the entire solar spectrum. </w:t>
      </w:r>
      <w:r w:rsidR="009F028A" w:rsidRPr="00190848">
        <w:rPr>
          <w:rStyle w:val="normaltextrun"/>
          <w:color w:val="000000" w:themeColor="text1"/>
          <w:lang w:val="en-US"/>
        </w:rPr>
        <w:t>To</w:t>
      </w:r>
      <w:r w:rsidR="00607D35" w:rsidRPr="00190848">
        <w:rPr>
          <w:rStyle w:val="normaltextrun"/>
          <w:color w:val="000000" w:themeColor="text1"/>
          <w:lang w:val="en-US"/>
        </w:rPr>
        <w:t xml:space="preserve"> generate high temperatures, concentrated solar power plants use concentrating, or focusing, collectors to focus sunlight from a large area onto a small, blackened receiver. This significantly increases the light’s intensity. The arrays of precisely positioned mirrors or lenses </w:t>
      </w:r>
      <w:r w:rsidR="009F028A" w:rsidRPr="00190848">
        <w:rPr>
          <w:rStyle w:val="normaltextrun"/>
          <w:color w:val="000000" w:themeColor="text1"/>
          <w:lang w:val="en-US"/>
        </w:rPr>
        <w:t>can concentrate</w:t>
      </w:r>
      <w:r w:rsidR="00607D35" w:rsidRPr="00190848">
        <w:rPr>
          <w:rStyle w:val="normaltextrun"/>
          <w:color w:val="000000" w:themeColor="text1"/>
          <w:lang w:val="en-US"/>
        </w:rPr>
        <w:t xml:space="preserve"> enough sunlight to heat a target to at least 3,600 °F (2,000 °C). After that, this heat can be used to run a boiler, which produces steam for a steam turbine power plant. It is possible to concentrate a lot of solar radiation onto blackened pipes that circulate water and heat it directly by arranging the movable mirrors in that way.</w:t>
      </w:r>
      <w:r w:rsidR="00607D35" w:rsidRPr="00190848">
        <w:rPr>
          <w:rStyle w:val="eop"/>
          <w:color w:val="000000" w:themeColor="text1"/>
        </w:rPr>
        <w:t> </w:t>
      </w:r>
    </w:p>
    <w:p w14:paraId="15B297DE" w14:textId="77777777" w:rsidR="000D6428" w:rsidRPr="00190848" w:rsidRDefault="000D6428" w:rsidP="00F46AD5">
      <w:pPr>
        <w:pStyle w:val="paragraph"/>
        <w:spacing w:before="0" w:beforeAutospacing="0" w:after="0" w:afterAutospacing="0"/>
        <w:jc w:val="both"/>
        <w:textAlignment w:val="baseline"/>
        <w:rPr>
          <w:color w:val="000000" w:themeColor="text1"/>
        </w:rPr>
      </w:pPr>
    </w:p>
    <w:p w14:paraId="7A7288A6" w14:textId="5574902D"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APPLICATIO</w:t>
      </w:r>
      <w:r w:rsidR="00CD70D5">
        <w:rPr>
          <w:rStyle w:val="normaltextrun"/>
          <w:b/>
          <w:bCs/>
          <w:color w:val="000000" w:themeColor="text1"/>
          <w:lang w:val="en-US"/>
        </w:rPr>
        <w:t>NS</w:t>
      </w:r>
      <w:r w:rsidRPr="00190848">
        <w:rPr>
          <w:rStyle w:val="normaltextrun"/>
          <w:b/>
          <w:bCs/>
          <w:color w:val="000000" w:themeColor="text1"/>
          <w:lang w:val="en-US"/>
        </w:rPr>
        <w:t xml:space="preserve"> OF SOLAR ENERGY</w:t>
      </w:r>
      <w:r w:rsidRPr="00190848">
        <w:rPr>
          <w:rStyle w:val="eop"/>
          <w:color w:val="000000" w:themeColor="text1"/>
        </w:rPr>
        <w:t> </w:t>
      </w:r>
    </w:p>
    <w:p w14:paraId="16F14DAE" w14:textId="76D5B35A" w:rsidR="00607D35" w:rsidRDefault="009D1569" w:rsidP="00F46AD5">
      <w:pPr>
        <w:pStyle w:val="paragraph"/>
        <w:spacing w:before="0" w:beforeAutospacing="0" w:after="0" w:afterAutospacing="0"/>
        <w:jc w:val="both"/>
        <w:textAlignment w:val="baseline"/>
        <w:rPr>
          <w:rStyle w:val="eop"/>
          <w:color w:val="000000" w:themeColor="text1"/>
        </w:rPr>
      </w:pPr>
      <w:r>
        <w:rPr>
          <w:rStyle w:val="normaltextrun"/>
          <w:color w:val="000000" w:themeColor="text1"/>
          <w:lang w:val="en-US"/>
        </w:rPr>
        <w:t>The</w:t>
      </w:r>
      <w:r w:rsidR="00607D35" w:rsidRPr="00190848">
        <w:rPr>
          <w:rStyle w:val="normaltextrun"/>
          <w:color w:val="000000" w:themeColor="text1"/>
          <w:lang w:val="en-US"/>
        </w:rPr>
        <w:t xml:space="preserve"> ability to help enterprises overcome a variety of obstacles and promote sustainable development</w:t>
      </w:r>
      <w:r>
        <w:rPr>
          <w:rStyle w:val="normaltextrun"/>
          <w:color w:val="000000" w:themeColor="text1"/>
          <w:lang w:val="en-US"/>
        </w:rPr>
        <w:t xml:space="preserve"> has made </w:t>
      </w:r>
      <w:r w:rsidR="00607D35" w:rsidRPr="00190848">
        <w:rPr>
          <w:rStyle w:val="normaltextrun"/>
          <w:color w:val="000000" w:themeColor="text1"/>
          <w:lang w:val="en-US"/>
        </w:rPr>
        <w:t xml:space="preserve">solar energy extremely important. Due to its advantages for the environment, financial savings, and developments in technology, solar energy is becoming more and more popular for industrial application. The use of solar energy for industrial purposes depends on </w:t>
      </w:r>
      <w:r w:rsidR="009F028A" w:rsidRPr="00190848">
        <w:rPr>
          <w:rStyle w:val="normaltextrun"/>
          <w:color w:val="000000" w:themeColor="text1"/>
          <w:lang w:val="en-US"/>
        </w:rPr>
        <w:t>several</w:t>
      </w:r>
      <w:r w:rsidR="00607D35" w:rsidRPr="00190848">
        <w:rPr>
          <w:rStyle w:val="normaltextrun"/>
          <w:color w:val="000000" w:themeColor="text1"/>
          <w:lang w:val="en-US"/>
        </w:rPr>
        <w:t xml:space="preserve"> variables, including geographic location, energy demand, regional regulations, and the availability of financial incentives. The industrial sector is anticipated to use solar energy more frequently as costs come down and solar technology develops, which will help create a more environmentally friendly and sustainable energy landscape.</w:t>
      </w:r>
      <w:r w:rsidR="005F301F">
        <w:rPr>
          <w:rStyle w:val="normaltextrun"/>
          <w:color w:val="000000" w:themeColor="text1"/>
          <w:lang w:val="en-US"/>
        </w:rPr>
        <w:t xml:space="preserve"> </w:t>
      </w:r>
      <w:r w:rsidR="00607D35" w:rsidRPr="00190848">
        <w:rPr>
          <w:rStyle w:val="normaltextrun"/>
          <w:color w:val="000000" w:themeColor="text1"/>
          <w:lang w:val="en-US"/>
        </w:rPr>
        <w:t>Solar energy has several applications, such as:</w:t>
      </w:r>
      <w:r w:rsidR="00607D35" w:rsidRPr="00190848">
        <w:rPr>
          <w:rStyle w:val="eop"/>
          <w:color w:val="000000" w:themeColor="text1"/>
        </w:rPr>
        <w:t> </w:t>
      </w:r>
    </w:p>
    <w:p w14:paraId="5B47ED47" w14:textId="77777777" w:rsidR="000D6428" w:rsidRPr="00190848" w:rsidRDefault="000D6428" w:rsidP="00F46AD5">
      <w:pPr>
        <w:pStyle w:val="paragraph"/>
        <w:spacing w:before="0" w:beforeAutospacing="0" w:after="0" w:afterAutospacing="0"/>
        <w:jc w:val="both"/>
        <w:textAlignment w:val="baseline"/>
        <w:rPr>
          <w:color w:val="000000" w:themeColor="text1"/>
        </w:rPr>
      </w:pPr>
    </w:p>
    <w:p w14:paraId="423DCBFA" w14:textId="5F3724DC" w:rsidR="00607D35" w:rsidRPr="00190848" w:rsidRDefault="00607D35"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1. Power Generation</w:t>
      </w:r>
      <w:r w:rsidRPr="00190848">
        <w:rPr>
          <w:rStyle w:val="normaltextrun"/>
          <w:color w:val="000000" w:themeColor="text1"/>
          <w:lang w:val="en-US"/>
        </w:rPr>
        <w:t xml:space="preserve">: To supply industries with electricity, large-scale solar power </w:t>
      </w:r>
      <w:r w:rsidR="005F301F" w:rsidRPr="00190848">
        <w:rPr>
          <w:rStyle w:val="normaltextrun"/>
          <w:color w:val="000000" w:themeColor="text1"/>
          <w:lang w:val="en-US"/>
        </w:rPr>
        <w:t>plants</w:t>
      </w:r>
      <w:r w:rsidR="005F301F">
        <w:rPr>
          <w:rStyle w:val="normaltextrun"/>
          <w:color w:val="000000" w:themeColor="text1"/>
          <w:lang w:val="en-US"/>
        </w:rPr>
        <w:t xml:space="preserve"> </w:t>
      </w:r>
      <w:r w:rsidR="005F301F" w:rsidRPr="00190848">
        <w:rPr>
          <w:rStyle w:val="normaltextrun"/>
          <w:color w:val="000000" w:themeColor="text1"/>
          <w:lang w:val="en-US"/>
        </w:rPr>
        <w:t>referred</w:t>
      </w:r>
      <w:r w:rsidRPr="00190848">
        <w:rPr>
          <w:rStyle w:val="normaltextrun"/>
          <w:color w:val="000000" w:themeColor="text1"/>
          <w:lang w:val="en-US"/>
        </w:rPr>
        <w:t xml:space="preserve"> as solar farms or solar parks—are being created. Photovoltaic panels, which are the basis of these power plants, directly convert sunlight into electricity. Drilling, pumping, refining, and transportation are just a few of the tasks that companies frequently use energy </w:t>
      </w:r>
      <w:r w:rsidRPr="00190848">
        <w:rPr>
          <w:rStyle w:val="normaltextrun"/>
          <w:color w:val="000000" w:themeColor="text1"/>
          <w:lang w:val="en-US"/>
        </w:rPr>
        <w:lastRenderedPageBreak/>
        <w:t>for.</w:t>
      </w:r>
      <w:r w:rsidR="00F45AE3">
        <w:rPr>
          <w:rStyle w:val="normaltextrun"/>
          <w:color w:val="000000" w:themeColor="text1"/>
          <w:lang w:val="en-US"/>
        </w:rPr>
        <w:t xml:space="preserve"> F</w:t>
      </w:r>
      <w:r w:rsidRPr="00190848">
        <w:rPr>
          <w:rStyle w:val="normaltextrun"/>
          <w:color w:val="000000" w:themeColor="text1"/>
          <w:lang w:val="en-US"/>
        </w:rPr>
        <w:t>irms can meet a portion of their energy needs by installing solar panels on-site, decreasing their dependency on conventional fossil fuel-based power sources.</w:t>
      </w:r>
      <w:r w:rsidRPr="00190848">
        <w:rPr>
          <w:rStyle w:val="eop"/>
          <w:color w:val="000000" w:themeColor="text1"/>
        </w:rPr>
        <w:t> </w:t>
      </w:r>
    </w:p>
    <w:p w14:paraId="5A31E87A" w14:textId="77777777" w:rsidR="00607D35" w:rsidRPr="00190848" w:rsidRDefault="00607D35" w:rsidP="00190848">
      <w:pPr>
        <w:pStyle w:val="paragraph"/>
        <w:spacing w:before="0" w:beforeAutospacing="0" w:after="0" w:afterAutospacing="0"/>
        <w:textAlignment w:val="baseline"/>
        <w:rPr>
          <w:color w:val="000000" w:themeColor="text1"/>
        </w:rPr>
      </w:pPr>
    </w:p>
    <w:p w14:paraId="06EA1F52" w14:textId="77777777" w:rsidR="000D6428" w:rsidRPr="00190848" w:rsidRDefault="000D6428" w:rsidP="00F46AD5">
      <w:pPr>
        <w:pStyle w:val="paragraph"/>
        <w:spacing w:before="0" w:beforeAutospacing="0" w:after="0" w:afterAutospacing="0"/>
        <w:jc w:val="both"/>
        <w:textAlignment w:val="baseline"/>
        <w:rPr>
          <w:color w:val="000000" w:themeColor="text1"/>
        </w:rPr>
      </w:pPr>
    </w:p>
    <w:p w14:paraId="5B3DF4D0" w14:textId="3C8DFBCE" w:rsidR="0052203D" w:rsidRPr="00190848" w:rsidRDefault="00254D77" w:rsidP="00F46AD5">
      <w:pPr>
        <w:pStyle w:val="paragraph"/>
        <w:spacing w:before="0" w:beforeAutospacing="0" w:after="0" w:afterAutospacing="0"/>
        <w:jc w:val="both"/>
        <w:textAlignment w:val="baseline"/>
        <w:rPr>
          <w:color w:val="000000" w:themeColor="text1"/>
        </w:rPr>
      </w:pPr>
      <w:r>
        <w:rPr>
          <w:rStyle w:val="normaltextrun"/>
          <w:b/>
          <w:bCs/>
          <w:color w:val="000000" w:themeColor="text1"/>
          <w:lang w:val="en-US"/>
        </w:rPr>
        <w:t>2</w:t>
      </w:r>
      <w:r w:rsidR="0052203D" w:rsidRPr="00190848">
        <w:rPr>
          <w:rStyle w:val="normaltextrun"/>
          <w:b/>
          <w:bCs/>
          <w:color w:val="000000" w:themeColor="text1"/>
          <w:lang w:val="en-US"/>
        </w:rPr>
        <w:t>. Water Heating System Using Sunlight </w:t>
      </w:r>
      <w:r w:rsidR="0052203D" w:rsidRPr="00190848">
        <w:rPr>
          <w:rStyle w:val="eop"/>
          <w:color w:val="000000" w:themeColor="text1"/>
        </w:rPr>
        <w:t> </w:t>
      </w:r>
    </w:p>
    <w:p w14:paraId="3B94B0F2" w14:textId="163F533E"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An apparatus that aids in heating water by harnessing solar energy is a solar water heating system. This energy has</w:t>
      </w:r>
      <w:r w:rsidR="00A461F2">
        <w:rPr>
          <w:rStyle w:val="normaltextrun"/>
          <w:color w:val="000000" w:themeColor="text1"/>
          <w:lang w:val="en-US"/>
        </w:rPr>
        <w:t xml:space="preserve"> no </w:t>
      </w:r>
      <w:r w:rsidRPr="00190848">
        <w:rPr>
          <w:rStyle w:val="normaltextrun"/>
          <w:color w:val="000000" w:themeColor="text1"/>
          <w:lang w:val="en-US"/>
        </w:rPr>
        <w:t xml:space="preserve">cost at all. Water is heated by solar energy, or the sun’s beams. The temperature can be reached to 60–80 degrees </w:t>
      </w:r>
      <w:r w:rsidR="00A461F2" w:rsidRPr="00190848">
        <w:rPr>
          <w:rStyle w:val="normaltextrun"/>
          <w:color w:val="000000" w:themeColor="text1"/>
          <w:lang w:val="en-US"/>
        </w:rPr>
        <w:t>Celsius</w:t>
      </w:r>
      <w:r w:rsidRPr="00190848">
        <w:rPr>
          <w:rStyle w:val="normaltextrun"/>
          <w:color w:val="000000" w:themeColor="text1"/>
          <w:lang w:val="en-US"/>
        </w:rPr>
        <w:t xml:space="preserve"> with ease</w:t>
      </w:r>
      <w:r w:rsidR="004358D9">
        <w:rPr>
          <w:rStyle w:val="normaltextrun"/>
          <w:color w:val="000000" w:themeColor="text1"/>
          <w:lang w:val="en-US"/>
        </w:rPr>
        <w:t xml:space="preserve"> (6)</w:t>
      </w:r>
      <w:r w:rsidR="00A461F2">
        <w:rPr>
          <w:rStyle w:val="normaltextrun"/>
          <w:color w:val="000000" w:themeColor="text1"/>
          <w:lang w:val="en-US"/>
        </w:rPr>
        <w:t>.</w:t>
      </w:r>
      <w:r w:rsidRPr="00190848">
        <w:rPr>
          <w:rStyle w:val="normaltextrun"/>
          <w:color w:val="000000" w:themeColor="text1"/>
          <w:lang w:val="en-US"/>
        </w:rPr>
        <w:t xml:space="preserve"> Solar-powered water heater for home use, solar water heaters with capacities between 100 and 300 </w:t>
      </w:r>
      <w:r w:rsidR="00A461F2" w:rsidRPr="00190848">
        <w:rPr>
          <w:rStyle w:val="normaltextrun"/>
          <w:color w:val="000000" w:themeColor="text1"/>
          <w:lang w:val="en-US"/>
        </w:rPr>
        <w:t>lit</w:t>
      </w:r>
      <w:r w:rsidR="00A461F2">
        <w:rPr>
          <w:rStyle w:val="normaltextrun"/>
          <w:color w:val="000000" w:themeColor="text1"/>
          <w:lang w:val="en-US"/>
        </w:rPr>
        <w:t>re</w:t>
      </w:r>
      <w:r w:rsidR="00A461F2" w:rsidRPr="00190848">
        <w:rPr>
          <w:rStyle w:val="normaltextrun"/>
          <w:color w:val="000000" w:themeColor="text1"/>
          <w:lang w:val="en-US"/>
        </w:rPr>
        <w:t>s</w:t>
      </w:r>
      <w:r w:rsidRPr="00190848">
        <w:rPr>
          <w:rStyle w:val="normaltextrun"/>
          <w:color w:val="000000" w:themeColor="text1"/>
          <w:lang w:val="en-US"/>
        </w:rPr>
        <w:t xml:space="preserve"> are appropriate. Larger systems can be found in hotels, hospitals, canteens, restaurants, and guest homes, among other places. For domestic use, </w:t>
      </w:r>
      <w:r w:rsidR="009F028A" w:rsidRPr="00190848">
        <w:rPr>
          <w:rStyle w:val="normaltextrun"/>
          <w:color w:val="000000" w:themeColor="text1"/>
          <w:lang w:val="en-US"/>
        </w:rPr>
        <w:t>100-liter solar water heaters</w:t>
      </w:r>
      <w:r w:rsidRPr="00190848">
        <w:rPr>
          <w:rStyle w:val="normaltextrun"/>
          <w:color w:val="000000" w:themeColor="text1"/>
          <w:lang w:val="en-US"/>
        </w:rPr>
        <w:t xml:space="preserve"> can take the place of an electric geyser and potentially save up to 1500 units of electricity yearly. </w:t>
      </w:r>
      <w:r w:rsidR="00A461F2" w:rsidRPr="00190848">
        <w:rPr>
          <w:rStyle w:val="normaltextrun"/>
          <w:color w:val="000000" w:themeColor="text1"/>
          <w:lang w:val="en-US"/>
        </w:rPr>
        <w:t>Utilizing</w:t>
      </w:r>
      <w:r w:rsidRPr="00190848">
        <w:rPr>
          <w:rStyle w:val="normaltextrun"/>
          <w:color w:val="000000" w:themeColor="text1"/>
          <w:lang w:val="en-US"/>
        </w:rPr>
        <w:t xml:space="preserve"> 1000 solar water heaters with a 100 litre capacity each can help save about 1 MW of peak demand. 1.5 </w:t>
      </w:r>
      <w:r w:rsidR="00A461F2" w:rsidRPr="00190848">
        <w:rPr>
          <w:rStyle w:val="normaltextrun"/>
          <w:color w:val="000000" w:themeColor="text1"/>
          <w:lang w:val="en-US"/>
        </w:rPr>
        <w:t>tons of</w:t>
      </w:r>
      <w:r w:rsidRPr="00190848">
        <w:rPr>
          <w:rStyle w:val="normaltextrun"/>
          <w:color w:val="000000" w:themeColor="text1"/>
          <w:lang w:val="en-US"/>
        </w:rPr>
        <w:t xml:space="preserve"> carbon dioxide emissions can be avoided annually with </w:t>
      </w:r>
      <w:r w:rsidR="00A461F2" w:rsidRPr="00190848">
        <w:rPr>
          <w:rStyle w:val="normaltextrun"/>
          <w:color w:val="000000" w:themeColor="text1"/>
          <w:lang w:val="en-US"/>
        </w:rPr>
        <w:t>100-lit</w:t>
      </w:r>
      <w:r w:rsidR="00A461F2">
        <w:rPr>
          <w:rStyle w:val="normaltextrun"/>
          <w:color w:val="000000" w:themeColor="text1"/>
          <w:lang w:val="en-US"/>
        </w:rPr>
        <w:t>re</w:t>
      </w:r>
      <w:r w:rsidR="00A461F2" w:rsidRPr="00190848">
        <w:rPr>
          <w:rStyle w:val="normaltextrun"/>
          <w:color w:val="000000" w:themeColor="text1"/>
          <w:lang w:val="en-US"/>
        </w:rPr>
        <w:t xml:space="preserve"> solar water heaters</w:t>
      </w:r>
      <w:r w:rsidRPr="00190848">
        <w:rPr>
          <w:rStyle w:val="normaltextrun"/>
          <w:color w:val="000000" w:themeColor="text1"/>
          <w:lang w:val="en-US"/>
        </w:rPr>
        <w:t>.</w:t>
      </w:r>
      <w:r w:rsidRPr="00190848">
        <w:rPr>
          <w:rStyle w:val="eop"/>
          <w:color w:val="000000" w:themeColor="text1"/>
        </w:rPr>
        <w:t> </w:t>
      </w:r>
      <w:r w:rsidRPr="00190848">
        <w:rPr>
          <w:rStyle w:val="normaltextrun"/>
          <w:color w:val="000000" w:themeColor="text1"/>
          <w:lang w:val="en-US"/>
        </w:rPr>
        <w:t>In a solar water heaters operation sunlight strikes the collector panel, which is a part of the solar water heating system. Within the collectors, a black absorbing surface known as an absorber collects solar radiation and distributes the heat energy to the water that passes through it. A tank that is insulated to stop heat loss holds the heated water. Water automatically circulates from the tank through the collectors and back to the tank thanks to the thermosiphon system. There are two types of solar water heaters based on the collector system: The components of a solar water heater are an insulated storage tank to hold hot water and a collector to gather solar energy. </w:t>
      </w:r>
      <w:r w:rsidRPr="00190848">
        <w:rPr>
          <w:rStyle w:val="eop"/>
          <w:color w:val="000000" w:themeColor="text1"/>
        </w:rPr>
        <w:t> </w:t>
      </w:r>
    </w:p>
    <w:p w14:paraId="5254FF84" w14:textId="77777777"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21DB4F5C" w14:textId="77777777"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3. Cooling</w:t>
      </w:r>
      <w:r w:rsidRPr="00190848">
        <w:rPr>
          <w:rStyle w:val="eop"/>
          <w:color w:val="000000" w:themeColor="text1"/>
        </w:rPr>
        <w:t> </w:t>
      </w:r>
    </w:p>
    <w:p w14:paraId="558D5827" w14:textId="62CACD94" w:rsidR="0052203D"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Solar cooling is a method that transforms solar heat into effective cooling for air conditioning and refrigeration systems. </w:t>
      </w:r>
      <w:r w:rsidR="00A461F2" w:rsidRPr="00190848">
        <w:rPr>
          <w:rStyle w:val="normaltextrun"/>
          <w:color w:val="000000" w:themeColor="text1"/>
          <w:lang w:val="en-US"/>
        </w:rPr>
        <w:t>To</w:t>
      </w:r>
      <w:r w:rsidRPr="00190848">
        <w:rPr>
          <w:rStyle w:val="normaltextrun"/>
          <w:color w:val="000000" w:themeColor="text1"/>
          <w:lang w:val="en-US"/>
        </w:rPr>
        <w:t xml:space="preserve"> produce chilled water or conditioned air for use in the building, thermally driven cooling uses solar thermal energy that is collected and </w:t>
      </w:r>
      <w:r w:rsidR="00A461F2" w:rsidRPr="00190848">
        <w:rPr>
          <w:rStyle w:val="normaltextrun"/>
          <w:color w:val="000000" w:themeColor="text1"/>
          <w:lang w:val="en-US"/>
        </w:rPr>
        <w:t>utilized</w:t>
      </w:r>
      <w:r w:rsidRPr="00190848">
        <w:rPr>
          <w:rStyle w:val="normaltextrun"/>
          <w:color w:val="000000" w:themeColor="text1"/>
          <w:lang w:val="en-US"/>
        </w:rPr>
        <w:t xml:space="preserve"> by the process. Typically, a solar cooling system consists of three parts. A refrigeration or air-conditioning plant for creating cooling, a solar collector for capturing solar energy and converting it to heat, and a heat sink for heat rejection are a few examples</w:t>
      </w:r>
      <w:r w:rsidR="00A461F2">
        <w:rPr>
          <w:rStyle w:val="normaltextrun"/>
          <w:color w:val="000000" w:themeColor="text1"/>
          <w:lang w:val="en-US"/>
        </w:rPr>
        <w:t xml:space="preserve"> </w:t>
      </w:r>
      <w:r w:rsidRPr="00190848">
        <w:rPr>
          <w:rStyle w:val="normaltextrun"/>
          <w:color w:val="000000" w:themeColor="text1"/>
          <w:lang w:val="en-US"/>
        </w:rPr>
        <w:t>(</w:t>
      </w:r>
      <w:r w:rsidR="000C6BA8" w:rsidRPr="00190848">
        <w:rPr>
          <w:rStyle w:val="normaltextrun"/>
          <w:color w:val="000000" w:themeColor="text1"/>
          <w:lang w:val="en-US"/>
        </w:rPr>
        <w:t>7</w:t>
      </w:r>
      <w:r w:rsidRPr="00190848">
        <w:rPr>
          <w:rStyle w:val="normaltextrun"/>
          <w:color w:val="000000" w:themeColor="text1"/>
          <w:lang w:val="en-US"/>
        </w:rPr>
        <w:t>)</w:t>
      </w:r>
      <w:r w:rsidR="00A461F2">
        <w:rPr>
          <w:rStyle w:val="normaltextrun"/>
          <w:color w:val="000000" w:themeColor="text1"/>
          <w:lang w:val="en-US"/>
        </w:rPr>
        <w:t>.</w:t>
      </w:r>
      <w:r w:rsidRPr="00190848">
        <w:rPr>
          <w:rStyle w:val="normaltextrun"/>
          <w:color w:val="000000" w:themeColor="text1"/>
          <w:lang w:val="en-US"/>
        </w:rPr>
        <w:t xml:space="preserve"> </w:t>
      </w:r>
    </w:p>
    <w:p w14:paraId="273E6B73" w14:textId="00E7A1F8" w:rsidR="00125CF4" w:rsidRPr="00190848" w:rsidRDefault="0052203D"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thermal and electrical cooling systems are the two primary categories of solar cooling systems. Solar collectors can be used to transform solar radiation into thermal energy, which can then be used to carry out the cooling process for the first category. Several techniques, including absorption, adsorption, ejector, Rankine, and desiccant systems, can be utilized to cool the produced thermal energy. The sorption</w:t>
      </w:r>
      <w:r w:rsidR="000D6428">
        <w:rPr>
          <w:rStyle w:val="normaltextrun"/>
          <w:color w:val="000000" w:themeColor="text1"/>
          <w:lang w:val="en-US"/>
        </w:rPr>
        <w:t xml:space="preserve"> </w:t>
      </w:r>
      <w:r w:rsidRPr="00190848">
        <w:rPr>
          <w:rStyle w:val="normaltextrun"/>
          <w:color w:val="000000" w:themeColor="text1"/>
          <w:lang w:val="en-US"/>
        </w:rPr>
        <w:t xml:space="preserve">chillers can be powered by concentrating solar collectors such parabolic dish collectors, linear Fresnel collectors, and </w:t>
      </w:r>
      <w:r w:rsidR="005D5A0D" w:rsidRPr="005D5A0D">
        <w:rPr>
          <w:rStyle w:val="normaltextrun"/>
          <w:color w:val="000000" w:themeColor="text1"/>
          <w:lang w:val="en-US"/>
        </w:rPr>
        <w:t>parabolic trough collector</w:t>
      </w:r>
      <w:r w:rsidRPr="00190848">
        <w:rPr>
          <w:rStyle w:val="normaltextrun"/>
          <w:color w:val="000000" w:themeColor="text1"/>
          <w:lang w:val="en-US"/>
        </w:rPr>
        <w:t xml:space="preserve"> or stationary collectors like flat plate, evacuated tube, and </w:t>
      </w:r>
      <w:r w:rsidR="005D5A0D" w:rsidRPr="005D5A0D">
        <w:rPr>
          <w:rStyle w:val="normaltextrun"/>
          <w:color w:val="000000" w:themeColor="text1"/>
          <w:lang w:val="en-US"/>
        </w:rPr>
        <w:t>Photovoltaic thermal</w:t>
      </w:r>
      <w:r w:rsidR="000D6428">
        <w:rPr>
          <w:rStyle w:val="normaltextrun"/>
          <w:color w:val="000000" w:themeColor="text1"/>
          <w:lang w:val="en-US"/>
        </w:rPr>
        <w:t xml:space="preserve"> </w:t>
      </w:r>
      <w:r w:rsidR="00125CF4" w:rsidRPr="00190848">
        <w:rPr>
          <w:rStyle w:val="normaltextrun"/>
          <w:color w:val="000000" w:themeColor="text1"/>
          <w:lang w:val="en-US"/>
        </w:rPr>
        <w:t>(</w:t>
      </w:r>
      <w:r w:rsidR="000C6BA8" w:rsidRPr="00190848">
        <w:rPr>
          <w:rStyle w:val="normaltextrun"/>
          <w:color w:val="000000" w:themeColor="text1"/>
          <w:lang w:val="en-US"/>
        </w:rPr>
        <w:t>8</w:t>
      </w:r>
      <w:r w:rsidR="00125CF4" w:rsidRPr="00190848">
        <w:rPr>
          <w:rStyle w:val="normaltextrun"/>
          <w:color w:val="000000" w:themeColor="text1"/>
          <w:lang w:val="en-US"/>
        </w:rPr>
        <w:t>)</w:t>
      </w:r>
      <w:r w:rsidR="000D6428">
        <w:rPr>
          <w:rStyle w:val="normaltextrun"/>
          <w:color w:val="000000" w:themeColor="text1"/>
          <w:lang w:val="en-US"/>
        </w:rPr>
        <w:t>.</w:t>
      </w:r>
      <w:r w:rsidR="00125CF4" w:rsidRPr="00190848">
        <w:rPr>
          <w:rStyle w:val="normaltextrun"/>
          <w:color w:val="000000" w:themeColor="text1"/>
          <w:lang w:val="en-US"/>
        </w:rPr>
        <w:t xml:space="preserve"> </w:t>
      </w:r>
    </w:p>
    <w:p w14:paraId="20ACD2FA" w14:textId="77777777" w:rsidR="00125CF4" w:rsidRPr="00190848" w:rsidRDefault="00125CF4" w:rsidP="00F46AD5">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21267D24" w14:textId="77777777" w:rsidR="00125CF4" w:rsidRPr="00190848" w:rsidRDefault="00125CF4" w:rsidP="00F46AD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w:t>
      </w:r>
      <w:r w:rsidRPr="00190848">
        <w:rPr>
          <w:rStyle w:val="normaltextrun"/>
          <w:b/>
          <w:bCs/>
          <w:color w:val="000000" w:themeColor="text1"/>
          <w:lang w:val="en-US"/>
        </w:rPr>
        <w:t>4. Water desalination system</w:t>
      </w:r>
      <w:r w:rsidRPr="00190848">
        <w:rPr>
          <w:rStyle w:val="eop"/>
          <w:color w:val="000000" w:themeColor="text1"/>
        </w:rPr>
        <w:t> </w:t>
      </w:r>
    </w:p>
    <w:p w14:paraId="01A73149" w14:textId="41150142" w:rsidR="00F46AD5" w:rsidRPr="00190848" w:rsidRDefault="00686D78" w:rsidP="00686D78">
      <w:pPr>
        <w:pStyle w:val="paragraph"/>
        <w:jc w:val="both"/>
        <w:textAlignment w:val="baseline"/>
        <w:rPr>
          <w:color w:val="000000" w:themeColor="text1"/>
        </w:rPr>
      </w:pPr>
      <w:r w:rsidRPr="00686D78">
        <w:rPr>
          <w:color w:val="000000" w:themeColor="text1"/>
        </w:rPr>
        <w:t>The sun distillation process is the most advanced and commonly used method for desalinating saltwater, particularly in dry regions. Saline water has been utilized for solar distillation for many years. The need for more widespread use of water desalination technology is not just caused by the scarcity of fresh water. The quality of accessible fresh water supplies has considerably declined in many regions of the world as a result of increased pollution of rivers, lakes, and, in some cases, ground water.</w:t>
      </w:r>
      <w:r>
        <w:rPr>
          <w:color w:val="000000" w:themeColor="text1"/>
        </w:rPr>
        <w:t xml:space="preserve"> </w:t>
      </w:r>
      <w:r w:rsidRPr="00686D78">
        <w:rPr>
          <w:color w:val="000000" w:themeColor="text1"/>
        </w:rPr>
        <w:t xml:space="preserve">The most efficient and popular method of turning brackish water into potable water is using a solar still. It is simple to construct using readily available, locally maintained materials. To increase the efficiency of the solar distillation systems, several enhancing strategies have been researched. Active and passive stills might both use adjustments. Among these changes for passive systems is the addition of fins, </w:t>
      </w:r>
      <w:r w:rsidRPr="00686D78">
        <w:rPr>
          <w:color w:val="000000" w:themeColor="text1"/>
        </w:rPr>
        <w:lastRenderedPageBreak/>
        <w:t>corrugated absorber plates, additional condensers, internal reflectors, step-wise basins, dye, wick, and wicks</w:t>
      </w:r>
      <w:r w:rsidR="00BB699C">
        <w:rPr>
          <w:color w:val="000000" w:themeColor="text1"/>
        </w:rPr>
        <w:t xml:space="preserve"> (9)</w:t>
      </w:r>
      <w:r w:rsidRPr="00686D78">
        <w:rPr>
          <w:color w:val="000000" w:themeColor="text1"/>
        </w:rPr>
        <w:t>.</w:t>
      </w:r>
    </w:p>
    <w:p w14:paraId="5E2195C3" w14:textId="77777777" w:rsidR="00125CF4" w:rsidRPr="00867A4E" w:rsidRDefault="00125CF4" w:rsidP="00867A4E">
      <w:pPr>
        <w:pStyle w:val="paragraph"/>
        <w:spacing w:before="0" w:beforeAutospacing="0" w:after="0" w:afterAutospacing="0"/>
        <w:jc w:val="both"/>
        <w:textAlignment w:val="baseline"/>
        <w:rPr>
          <w:color w:val="000000" w:themeColor="text1"/>
        </w:rPr>
      </w:pPr>
      <w:r w:rsidRPr="00867A4E">
        <w:rPr>
          <w:rStyle w:val="normaltextrun"/>
          <w:b/>
          <w:bCs/>
          <w:color w:val="000000" w:themeColor="text1"/>
          <w:lang w:val="en-US"/>
        </w:rPr>
        <w:t>5. Agriculture </w:t>
      </w:r>
      <w:r w:rsidRPr="00867A4E">
        <w:rPr>
          <w:rStyle w:val="eop"/>
          <w:color w:val="000000" w:themeColor="text1"/>
        </w:rPr>
        <w:t> </w:t>
      </w:r>
    </w:p>
    <w:p w14:paraId="497B4A76" w14:textId="05997156" w:rsidR="00125CF4" w:rsidRPr="00867A4E" w:rsidRDefault="00125CF4" w:rsidP="00867A4E">
      <w:pPr>
        <w:pStyle w:val="paragraph"/>
        <w:spacing w:before="0" w:beforeAutospacing="0" w:after="0" w:afterAutospacing="0"/>
        <w:jc w:val="both"/>
        <w:textAlignment w:val="baseline"/>
        <w:rPr>
          <w:rStyle w:val="eop"/>
          <w:color w:val="000000" w:themeColor="text1"/>
        </w:rPr>
      </w:pPr>
      <w:r w:rsidRPr="00867A4E">
        <w:rPr>
          <w:rStyle w:val="normaltextrun"/>
          <w:color w:val="000000" w:themeColor="text1"/>
          <w:lang w:val="en-US"/>
        </w:rPr>
        <w:t xml:space="preserve">The use of solar energy has the potential to </w:t>
      </w:r>
      <w:r w:rsidR="00315502" w:rsidRPr="00867A4E">
        <w:rPr>
          <w:rStyle w:val="normaltextrun"/>
          <w:color w:val="000000" w:themeColor="text1"/>
          <w:lang w:val="en-US"/>
        </w:rPr>
        <w:t>revolutionize</w:t>
      </w:r>
      <w:r w:rsidRPr="00867A4E">
        <w:rPr>
          <w:rStyle w:val="normaltextrun"/>
          <w:color w:val="000000" w:themeColor="text1"/>
          <w:lang w:val="en-US"/>
        </w:rPr>
        <w:t xml:space="preserve"> the agricultural industry by providing value in </w:t>
      </w:r>
      <w:r w:rsidR="000D6428" w:rsidRPr="00867A4E">
        <w:rPr>
          <w:rStyle w:val="normaltextrun"/>
          <w:color w:val="000000" w:themeColor="text1"/>
          <w:lang w:val="en-US"/>
        </w:rPr>
        <w:t>several</w:t>
      </w:r>
      <w:r w:rsidRPr="00867A4E">
        <w:rPr>
          <w:rStyle w:val="normaltextrun"/>
          <w:color w:val="000000" w:themeColor="text1"/>
          <w:lang w:val="en-US"/>
        </w:rPr>
        <w:t xml:space="preserve"> ways, including the preservation of valuable water resources, the reduction of reliance on the grid, long-term power cost savings, and even the creation of a new source of income</w:t>
      </w:r>
      <w:r w:rsidR="00CA694F" w:rsidRPr="00867A4E">
        <w:rPr>
          <w:rStyle w:val="normaltextrun"/>
          <w:color w:val="000000" w:themeColor="text1"/>
          <w:lang w:val="en-US"/>
        </w:rPr>
        <w:t xml:space="preserve"> </w:t>
      </w:r>
      <w:r w:rsidRPr="00867A4E">
        <w:rPr>
          <w:rStyle w:val="normaltextrun"/>
          <w:color w:val="000000" w:themeColor="text1"/>
          <w:lang w:val="en-US"/>
        </w:rPr>
        <w:t>(1</w:t>
      </w:r>
      <w:r w:rsidR="000C6BA8" w:rsidRPr="00867A4E">
        <w:rPr>
          <w:rStyle w:val="normaltextrun"/>
          <w:color w:val="000000" w:themeColor="text1"/>
          <w:lang w:val="en-US"/>
        </w:rPr>
        <w:t>0</w:t>
      </w:r>
      <w:r w:rsidRPr="00867A4E">
        <w:rPr>
          <w:rStyle w:val="normaltextrun"/>
          <w:color w:val="000000" w:themeColor="text1"/>
          <w:lang w:val="en-US"/>
        </w:rPr>
        <w:t>)</w:t>
      </w:r>
      <w:r w:rsidR="00CA694F" w:rsidRPr="00867A4E">
        <w:rPr>
          <w:rStyle w:val="normaltextrun"/>
          <w:color w:val="000000" w:themeColor="text1"/>
          <w:lang w:val="en-US"/>
        </w:rPr>
        <w:t xml:space="preserve">. </w:t>
      </w:r>
      <w:r w:rsidRPr="00867A4E">
        <w:rPr>
          <w:rStyle w:val="normaltextrun"/>
          <w:color w:val="000000" w:themeColor="text1"/>
          <w:lang w:val="en-US"/>
        </w:rPr>
        <w:t xml:space="preserve">There is a growing demand for the use of solar energy in a larger range of applications across various functions, even though it has been used in agriculture since the dawn of </w:t>
      </w:r>
      <w:r w:rsidR="00CA694F" w:rsidRPr="00867A4E">
        <w:rPr>
          <w:rStyle w:val="normaltextrun"/>
          <w:color w:val="000000" w:themeColor="text1"/>
          <w:lang w:val="en-US"/>
        </w:rPr>
        <w:t>civilization. By</w:t>
      </w:r>
      <w:r w:rsidRPr="00867A4E">
        <w:rPr>
          <w:rStyle w:val="normaltextrun"/>
          <w:color w:val="000000" w:themeColor="text1"/>
          <w:lang w:val="en-US"/>
        </w:rPr>
        <w:t xml:space="preserve"> reducing dependency on fossil fuels and cutting operating expenses, solar energy may power irrigation systems, agricultural machinery, and other farming processes.</w:t>
      </w:r>
      <w:r w:rsidRPr="00867A4E">
        <w:rPr>
          <w:rStyle w:val="eop"/>
          <w:color w:val="000000" w:themeColor="text1"/>
        </w:rPr>
        <w:t> </w:t>
      </w:r>
    </w:p>
    <w:p w14:paraId="3CEC3806" w14:textId="77777777" w:rsidR="000D6428" w:rsidRPr="00867A4E" w:rsidRDefault="000D6428" w:rsidP="00867A4E">
      <w:pPr>
        <w:pStyle w:val="paragraph"/>
        <w:spacing w:before="0" w:beforeAutospacing="0" w:after="0" w:afterAutospacing="0"/>
        <w:jc w:val="both"/>
        <w:textAlignment w:val="baseline"/>
        <w:rPr>
          <w:color w:val="000000" w:themeColor="text1"/>
        </w:rPr>
      </w:pPr>
    </w:p>
    <w:p w14:paraId="19E45B93" w14:textId="77777777" w:rsidR="00125CF4" w:rsidRPr="00867A4E" w:rsidRDefault="00125CF4" w:rsidP="00867A4E">
      <w:pPr>
        <w:pStyle w:val="paragraph"/>
        <w:spacing w:before="0" w:beforeAutospacing="0" w:after="0" w:afterAutospacing="0"/>
        <w:jc w:val="both"/>
        <w:textAlignment w:val="baseline"/>
        <w:rPr>
          <w:color w:val="000000" w:themeColor="text1"/>
        </w:rPr>
      </w:pPr>
      <w:r w:rsidRPr="00867A4E">
        <w:rPr>
          <w:rStyle w:val="normaltextrun"/>
          <w:b/>
          <w:bCs/>
          <w:color w:val="000000" w:themeColor="text1"/>
          <w:lang w:val="en-US"/>
        </w:rPr>
        <w:t>6. Mining</w:t>
      </w:r>
      <w:r w:rsidRPr="00867A4E">
        <w:rPr>
          <w:rStyle w:val="eop"/>
          <w:color w:val="000000" w:themeColor="text1"/>
        </w:rPr>
        <w:t> </w:t>
      </w:r>
    </w:p>
    <w:p w14:paraId="096A6837" w14:textId="39BA5CEE" w:rsidR="00867A4E" w:rsidRPr="00867A4E" w:rsidRDefault="00125CF4" w:rsidP="00867A4E">
      <w:pPr>
        <w:pStyle w:val="NormalWeb"/>
        <w:spacing w:before="0" w:beforeAutospacing="0" w:after="0" w:afterAutospacing="0"/>
        <w:jc w:val="both"/>
        <w:rPr>
          <w:color w:val="2E2E2E"/>
        </w:rPr>
      </w:pPr>
      <w:r w:rsidRPr="00867A4E">
        <w:rPr>
          <w:rStyle w:val="normaltextrun"/>
          <w:color w:val="000000" w:themeColor="text1"/>
          <w:lang w:val="en-US"/>
        </w:rPr>
        <w:t>At isolated locations, mining companies are depending more and more on solar energy to power their operations. Mining operations require dependable lighting, communication, and surveillance systems in order to run safely and continuously around-the-clock. Morningstar controllers were chosen by mining project managers due to their exceptional quality, exceptional service, and availability</w:t>
      </w:r>
      <w:r w:rsidR="001A4639">
        <w:rPr>
          <w:rStyle w:val="normaltextrun"/>
          <w:color w:val="000000" w:themeColor="text1"/>
          <w:lang w:val="en-US"/>
        </w:rPr>
        <w:t xml:space="preserve">. </w:t>
      </w:r>
      <w:r w:rsidR="00867A4E" w:rsidRPr="00867A4E">
        <w:rPr>
          <w:color w:val="2E2E2E"/>
        </w:rPr>
        <w:t>The crushing and grinding processes have the main contribution to the total CO2 emissions</w:t>
      </w:r>
      <w:r w:rsidR="001A4639">
        <w:rPr>
          <w:color w:val="2E2E2E"/>
        </w:rPr>
        <w:t xml:space="preserve"> in mining</w:t>
      </w:r>
      <w:r w:rsidR="00465BBF">
        <w:rPr>
          <w:color w:val="2E2E2E"/>
        </w:rPr>
        <w:t>. Some scientist</w:t>
      </w:r>
      <w:r w:rsidR="00465BBF" w:rsidRPr="00867A4E">
        <w:rPr>
          <w:color w:val="2E2E2E"/>
        </w:rPr>
        <w:t xml:space="preserve"> </w:t>
      </w:r>
      <w:r w:rsidR="00867A4E" w:rsidRPr="00867A4E">
        <w:rPr>
          <w:color w:val="2E2E2E"/>
        </w:rPr>
        <w:t xml:space="preserve">highlighted the issue of mineral depletion with a special focus on the role of energy in the mining industry. </w:t>
      </w:r>
      <w:r w:rsidR="00465BBF">
        <w:rPr>
          <w:color w:val="2E2E2E"/>
        </w:rPr>
        <w:t xml:space="preserve">Some </w:t>
      </w:r>
      <w:r w:rsidR="00867A4E" w:rsidRPr="00867A4E">
        <w:rPr>
          <w:color w:val="2E2E2E"/>
        </w:rPr>
        <w:t xml:space="preserve"> work </w:t>
      </w:r>
      <w:r w:rsidR="00465BBF">
        <w:rPr>
          <w:color w:val="2E2E2E"/>
        </w:rPr>
        <w:t xml:space="preserve">in this field </w:t>
      </w:r>
      <w:r w:rsidR="00867A4E" w:rsidRPr="00867A4E">
        <w:rPr>
          <w:color w:val="2E2E2E"/>
        </w:rPr>
        <w:t>concludes that energy is a fundamental factor in the mining industry</w:t>
      </w:r>
      <w:r w:rsidR="00465BBF">
        <w:rPr>
          <w:color w:val="2E2E2E"/>
        </w:rPr>
        <w:t xml:space="preserve"> (11)</w:t>
      </w:r>
      <w:r w:rsidR="00867A4E" w:rsidRPr="00867A4E">
        <w:rPr>
          <w:color w:val="2E2E2E"/>
        </w:rPr>
        <w:t>.</w:t>
      </w:r>
    </w:p>
    <w:p w14:paraId="577DE4B8" w14:textId="08724DE5" w:rsidR="00125CF4" w:rsidRPr="00867A4E" w:rsidRDefault="00125CF4" w:rsidP="00867A4E">
      <w:pPr>
        <w:pStyle w:val="paragraph"/>
        <w:spacing w:before="0" w:beforeAutospacing="0" w:after="0" w:afterAutospacing="0"/>
        <w:jc w:val="both"/>
        <w:textAlignment w:val="baseline"/>
        <w:rPr>
          <w:color w:val="000000" w:themeColor="text1"/>
        </w:rPr>
      </w:pPr>
    </w:p>
    <w:p w14:paraId="29B82857" w14:textId="77777777" w:rsidR="00125CF4" w:rsidRPr="00867A4E" w:rsidRDefault="00125CF4" w:rsidP="00867A4E">
      <w:pPr>
        <w:pStyle w:val="paragraph"/>
        <w:spacing w:before="0" w:beforeAutospacing="0" w:after="0" w:afterAutospacing="0"/>
        <w:jc w:val="both"/>
        <w:textAlignment w:val="baseline"/>
        <w:rPr>
          <w:b/>
          <w:bCs/>
          <w:color w:val="000000" w:themeColor="text1"/>
        </w:rPr>
      </w:pPr>
      <w:r w:rsidRPr="00867A4E">
        <w:rPr>
          <w:rStyle w:val="normaltextrun"/>
          <w:b/>
          <w:bCs/>
          <w:color w:val="000000" w:themeColor="text1"/>
          <w:lang w:val="en-US"/>
        </w:rPr>
        <w:t>7. Oil Industry</w:t>
      </w:r>
      <w:r w:rsidRPr="00867A4E">
        <w:rPr>
          <w:rStyle w:val="eop"/>
          <w:b/>
          <w:bCs/>
          <w:color w:val="000000" w:themeColor="text1"/>
        </w:rPr>
        <w:t> </w:t>
      </w:r>
    </w:p>
    <w:p w14:paraId="57A4E51F" w14:textId="38A464A4" w:rsidR="00125CF4" w:rsidRPr="00867A4E" w:rsidRDefault="00125CF4" w:rsidP="00867A4E">
      <w:pPr>
        <w:pStyle w:val="paragraph"/>
        <w:spacing w:before="0" w:beforeAutospacing="0" w:after="0" w:afterAutospacing="0"/>
        <w:jc w:val="both"/>
        <w:textAlignment w:val="baseline"/>
        <w:rPr>
          <w:color w:val="000000" w:themeColor="text1"/>
        </w:rPr>
      </w:pPr>
      <w:r w:rsidRPr="00867A4E">
        <w:rPr>
          <w:rStyle w:val="normaltextrun"/>
          <w:color w:val="000000" w:themeColor="text1"/>
          <w:lang w:val="en-US"/>
        </w:rPr>
        <w:t>The use of high-grade solar energy is also required in global oil business. The oil sector has a solid foundation for the efficient use of high-grade prospective solar energy. As part of the initial crude oil treatment process in the state of the oil fields for its subsequent transportation to ORP, the temperature is to be between 50 and 600 C to be easily obtained by different solar engineering systems. In the current state of oil fields, primary oil treatment is an expensive and incredibly time-consuming operation. In addition to these products emitting pollutants into the atmosphere, mazut or gas expenditure is required for the completion of this procedure</w:t>
      </w:r>
      <w:r w:rsidR="00C03CFE" w:rsidRPr="00867A4E">
        <w:rPr>
          <w:rStyle w:val="normaltextrun"/>
          <w:color w:val="000000" w:themeColor="text1"/>
          <w:lang w:val="en-US"/>
        </w:rPr>
        <w:t xml:space="preserve"> (</w:t>
      </w:r>
      <w:r w:rsidR="002E6A62" w:rsidRPr="00867A4E">
        <w:rPr>
          <w:rStyle w:val="normaltextrun"/>
          <w:color w:val="000000" w:themeColor="text1"/>
          <w:lang w:val="en-US"/>
        </w:rPr>
        <w:t>1</w:t>
      </w:r>
      <w:r w:rsidR="00C03CFE" w:rsidRPr="00867A4E">
        <w:rPr>
          <w:rStyle w:val="normaltextrun"/>
          <w:color w:val="000000" w:themeColor="text1"/>
          <w:lang w:val="en-US"/>
        </w:rPr>
        <w:t xml:space="preserve">). </w:t>
      </w:r>
    </w:p>
    <w:p w14:paraId="264B67C7" w14:textId="57B01C66" w:rsidR="003F0437" w:rsidRPr="00867A4E" w:rsidRDefault="00125CF4" w:rsidP="00867A4E">
      <w:pPr>
        <w:pStyle w:val="paragraph"/>
        <w:spacing w:before="0" w:beforeAutospacing="0" w:after="0" w:afterAutospacing="0"/>
        <w:jc w:val="both"/>
        <w:textAlignment w:val="baseline"/>
        <w:rPr>
          <w:rStyle w:val="eop"/>
          <w:color w:val="000000" w:themeColor="text1"/>
        </w:rPr>
      </w:pPr>
      <w:r w:rsidRPr="00867A4E">
        <w:rPr>
          <w:rStyle w:val="normaltextrun"/>
          <w:color w:val="000000" w:themeColor="text1"/>
          <w:lang w:val="en-US"/>
        </w:rPr>
        <w:t>Solar energy has been incorporated into the oil business over the past ten years as major oil firms have made investments in renewable energy. Solar energy was once viewed as a rival energy source that may displace or cut into the global share of fossil fuels as a source of alternative energy. The oil business, however, has begun investing heavily in solar energy and adapting to the winds of change. The topic of solar energy is debated in terms of its potential to replace or supplement oil</w:t>
      </w:r>
      <w:r w:rsidR="003F0437" w:rsidRPr="00867A4E">
        <w:rPr>
          <w:rStyle w:val="normaltextrun"/>
          <w:color w:val="000000" w:themeColor="text1"/>
          <w:lang w:val="en-US"/>
        </w:rPr>
        <w:t xml:space="preserve"> </w:t>
      </w:r>
      <w:r w:rsidR="00CA694F" w:rsidRPr="00867A4E">
        <w:rPr>
          <w:rStyle w:val="normaltextrun"/>
          <w:color w:val="000000" w:themeColor="text1"/>
          <w:lang w:val="en-US"/>
        </w:rPr>
        <w:t>(12)</w:t>
      </w:r>
      <w:r w:rsidRPr="00867A4E">
        <w:rPr>
          <w:rStyle w:val="normaltextrun"/>
          <w:color w:val="000000" w:themeColor="text1"/>
          <w:lang w:val="en-US"/>
        </w:rPr>
        <w:t>.</w:t>
      </w:r>
      <w:r w:rsidRPr="00867A4E">
        <w:rPr>
          <w:rStyle w:val="eop"/>
          <w:color w:val="000000" w:themeColor="text1"/>
        </w:rPr>
        <w:t> </w:t>
      </w:r>
    </w:p>
    <w:p w14:paraId="1F2F6407" w14:textId="5DDCB6E1" w:rsidR="00125CF4" w:rsidRPr="00190848" w:rsidRDefault="00125CF4" w:rsidP="00867A4E">
      <w:pPr>
        <w:pStyle w:val="paragraph"/>
        <w:spacing w:before="0" w:beforeAutospacing="0" w:after="0" w:afterAutospacing="0"/>
        <w:jc w:val="both"/>
        <w:textAlignment w:val="baseline"/>
        <w:rPr>
          <w:color w:val="000000" w:themeColor="text1"/>
        </w:rPr>
      </w:pPr>
      <w:r w:rsidRPr="00867A4E">
        <w:rPr>
          <w:rStyle w:val="normaltextrun"/>
          <w:color w:val="000000" w:themeColor="text1"/>
          <w:lang w:val="en-US"/>
        </w:rPr>
        <w:t>An excellent prospect for the future growth of the renewable energy sector is the use of solar energy in the oil sector. These possibilities include the application of solar thermal and photovoltaic technologies. By using solar energy, the sector will use fewer fossil fuels overall and leave a smaller ecological footprint.</w:t>
      </w:r>
      <w:r w:rsidR="008C36EF" w:rsidRPr="00867A4E">
        <w:rPr>
          <w:rStyle w:val="normaltextrun"/>
          <w:color w:val="000000" w:themeColor="text1"/>
          <w:lang w:val="en-US"/>
        </w:rPr>
        <w:t xml:space="preserve"> </w:t>
      </w:r>
      <w:r w:rsidR="000D6428" w:rsidRPr="00867A4E">
        <w:rPr>
          <w:rStyle w:val="normaltextrun"/>
          <w:color w:val="000000" w:themeColor="text1"/>
          <w:lang w:val="en-US"/>
        </w:rPr>
        <w:t>Solar</w:t>
      </w:r>
      <w:r w:rsidRPr="00867A4E">
        <w:rPr>
          <w:rStyle w:val="normaltextrun"/>
          <w:color w:val="000000" w:themeColor="text1"/>
          <w:lang w:val="en-US"/>
        </w:rPr>
        <w:t xml:space="preserve"> energy will assist the sector in partially satisfying its energy needs in regions with a dearth of conventional fuels like natural gas</w:t>
      </w:r>
      <w:r w:rsidR="005903B1" w:rsidRPr="00867A4E">
        <w:rPr>
          <w:rStyle w:val="normaltextrun"/>
          <w:color w:val="000000" w:themeColor="text1"/>
          <w:lang w:val="en-US"/>
        </w:rPr>
        <w:t xml:space="preserve"> </w:t>
      </w:r>
      <w:r w:rsidR="00CA694F" w:rsidRPr="00867A4E">
        <w:rPr>
          <w:rStyle w:val="normaltextrun"/>
          <w:color w:val="000000" w:themeColor="text1"/>
          <w:lang w:val="en-US"/>
        </w:rPr>
        <w:t>(13</w:t>
      </w:r>
      <w:r w:rsidR="00CA694F">
        <w:rPr>
          <w:rStyle w:val="normaltextrun"/>
          <w:color w:val="000000" w:themeColor="text1"/>
          <w:lang w:val="en-US"/>
        </w:rPr>
        <w:t>)</w:t>
      </w:r>
      <w:r w:rsidR="000D6428">
        <w:rPr>
          <w:rStyle w:val="normaltextrun"/>
          <w:color w:val="000000" w:themeColor="text1"/>
          <w:lang w:val="en-US"/>
        </w:rPr>
        <w:t>.</w:t>
      </w:r>
      <w:r w:rsidRPr="00190848">
        <w:rPr>
          <w:rStyle w:val="eop"/>
          <w:color w:val="000000" w:themeColor="text1"/>
        </w:rPr>
        <w:t> </w:t>
      </w:r>
    </w:p>
    <w:p w14:paraId="2A57A2A8" w14:textId="7E8C9060"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7F07D062" w14:textId="77777777"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8. Manufacturing</w:t>
      </w:r>
      <w:r w:rsidRPr="00190848">
        <w:rPr>
          <w:rStyle w:val="eop"/>
          <w:color w:val="000000" w:themeColor="text1"/>
        </w:rPr>
        <w:t> </w:t>
      </w:r>
    </w:p>
    <w:p w14:paraId="6D6F70DD" w14:textId="505550C7" w:rsidR="00125CF4" w:rsidRDefault="00125CF4"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With solar PV panels serving as the most notable example, the phrase “solar manufacturing” refers to the production and assembly of parts for the whole solar value chain. Wafers, cells, glass, backsheets, and frames are just a few of the many subparts that make up a PV panel. Inverters, wiring, combiner boxes, racking and tracking structures, to name just a few manufactured items, are needed for solar energy systems in addition to panels. And that’s just for PV. Heliostat, receiver, and thermal storage system production is necessary for CSP </w:t>
      </w:r>
      <w:r w:rsidRPr="00190848">
        <w:rPr>
          <w:rStyle w:val="normaltextrun"/>
          <w:color w:val="000000" w:themeColor="text1"/>
          <w:lang w:val="en-US"/>
        </w:rPr>
        <w:lastRenderedPageBreak/>
        <w:t>systems. Industries like cement, steel, and chemicals that need a lot of energy to manufacture their products can use solar energy to offset some of their electricity needs</w:t>
      </w:r>
      <w:r w:rsidR="005903B1" w:rsidRPr="00190848">
        <w:rPr>
          <w:rStyle w:val="normaltextrun"/>
          <w:color w:val="000000" w:themeColor="text1"/>
          <w:lang w:val="en-US"/>
        </w:rPr>
        <w:t xml:space="preserve"> </w:t>
      </w:r>
      <w:r w:rsidR="00CB338D">
        <w:rPr>
          <w:rStyle w:val="normaltextrun"/>
          <w:color w:val="000000" w:themeColor="text1"/>
          <w:lang w:val="en-US"/>
        </w:rPr>
        <w:t>(14)</w:t>
      </w:r>
      <w:r w:rsidRPr="00190848">
        <w:rPr>
          <w:rStyle w:val="normaltextrun"/>
          <w:color w:val="000000" w:themeColor="text1"/>
          <w:lang w:val="en-US"/>
        </w:rPr>
        <w:t xml:space="preserve">. </w:t>
      </w:r>
    </w:p>
    <w:p w14:paraId="42EBB6EC" w14:textId="77777777" w:rsidR="00CB338D" w:rsidRPr="00190848" w:rsidRDefault="00CB338D" w:rsidP="00190848">
      <w:pPr>
        <w:pStyle w:val="paragraph"/>
        <w:spacing w:before="0" w:beforeAutospacing="0" w:after="0" w:afterAutospacing="0"/>
        <w:textAlignment w:val="baseline"/>
        <w:rPr>
          <w:color w:val="000000" w:themeColor="text1"/>
        </w:rPr>
      </w:pPr>
    </w:p>
    <w:p w14:paraId="6749BD67" w14:textId="1A38A87D" w:rsidR="00125CF4" w:rsidRPr="00190848" w:rsidRDefault="00254D77" w:rsidP="0068403F">
      <w:pPr>
        <w:pStyle w:val="paragraph"/>
        <w:spacing w:before="0" w:beforeAutospacing="0" w:after="0" w:afterAutospacing="0"/>
        <w:jc w:val="both"/>
        <w:textAlignment w:val="baseline"/>
        <w:rPr>
          <w:color w:val="000000" w:themeColor="text1"/>
        </w:rPr>
      </w:pPr>
      <w:r>
        <w:rPr>
          <w:rStyle w:val="normaltextrun"/>
          <w:b/>
          <w:bCs/>
          <w:color w:val="000000" w:themeColor="text1"/>
          <w:lang w:val="en-US"/>
        </w:rPr>
        <w:t>9</w:t>
      </w:r>
      <w:r w:rsidR="00125CF4" w:rsidRPr="00190848">
        <w:rPr>
          <w:rStyle w:val="normaltextrun"/>
          <w:b/>
          <w:bCs/>
          <w:color w:val="000000" w:themeColor="text1"/>
          <w:lang w:val="en-US"/>
        </w:rPr>
        <w:t>. Energy storage </w:t>
      </w:r>
      <w:r w:rsidR="00125CF4" w:rsidRPr="00190848">
        <w:rPr>
          <w:rStyle w:val="eop"/>
          <w:color w:val="000000" w:themeColor="text1"/>
        </w:rPr>
        <w:t> </w:t>
      </w:r>
    </w:p>
    <w:p w14:paraId="12F400A5" w14:textId="13A7CCB6"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Although there is an endless source of clean energy from the sun, it can be difficult to capture. Thankfully, there are </w:t>
      </w:r>
      <w:r w:rsidR="00CB338D" w:rsidRPr="00190848">
        <w:rPr>
          <w:rStyle w:val="normaltextrun"/>
          <w:color w:val="000000" w:themeColor="text1"/>
          <w:lang w:val="en-US"/>
        </w:rPr>
        <w:t>several</w:t>
      </w:r>
      <w:r w:rsidRPr="00190848">
        <w:rPr>
          <w:rStyle w:val="normaltextrun"/>
          <w:color w:val="000000" w:themeColor="text1"/>
          <w:lang w:val="en-US"/>
        </w:rPr>
        <w:t xml:space="preserve"> options for business and residential storage that provide tested answers for storing solar energy, and new technologies are being created every day. Grid-scale battery storage will probably soon be accessible, but for commercial uses, mechanical storage options offer efficient ways to capture solar energy when it is required most. The greatest solution for household solar is battery storage, which is readily available in a variety of reasonably priced models. Together, these options offer a potent portfolio for storing solar energy and make a strong case for expanding solar deployment in industrial and residential settings</w:t>
      </w:r>
      <w:r w:rsidR="00CB338D">
        <w:rPr>
          <w:rStyle w:val="normaltextrun"/>
          <w:color w:val="000000" w:themeColor="text1"/>
          <w:lang w:val="en-US"/>
        </w:rPr>
        <w:t xml:space="preserve"> (15)</w:t>
      </w:r>
      <w:r w:rsidR="005E5341" w:rsidRPr="00190848">
        <w:rPr>
          <w:rStyle w:val="normaltextrun"/>
          <w:color w:val="000000" w:themeColor="text1"/>
          <w:lang w:val="en-US"/>
        </w:rPr>
        <w:t>.</w:t>
      </w:r>
      <w:r w:rsidRPr="00190848">
        <w:rPr>
          <w:rStyle w:val="normaltextrun"/>
          <w:color w:val="000000" w:themeColor="text1"/>
          <w:lang w:val="en-US"/>
        </w:rPr>
        <w:t> </w:t>
      </w:r>
      <w:r w:rsidRPr="00190848">
        <w:rPr>
          <w:rStyle w:val="eop"/>
          <w:color w:val="000000" w:themeColor="text1"/>
        </w:rPr>
        <w:t> </w:t>
      </w:r>
    </w:p>
    <w:p w14:paraId="35C986D2" w14:textId="77777777"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07D6ADD3" w14:textId="2D3FC8E4" w:rsidR="00125CF4" w:rsidRPr="00190848" w:rsidRDefault="00254D77" w:rsidP="0068403F">
      <w:pPr>
        <w:pStyle w:val="paragraph"/>
        <w:spacing w:before="0" w:beforeAutospacing="0" w:after="0" w:afterAutospacing="0"/>
        <w:jc w:val="both"/>
        <w:textAlignment w:val="baseline"/>
        <w:rPr>
          <w:color w:val="000000" w:themeColor="text1"/>
        </w:rPr>
      </w:pPr>
      <w:r>
        <w:rPr>
          <w:rStyle w:val="normaltextrun"/>
          <w:b/>
          <w:bCs/>
          <w:color w:val="000000" w:themeColor="text1"/>
          <w:lang w:val="en-US"/>
        </w:rPr>
        <w:t>10</w:t>
      </w:r>
      <w:r w:rsidR="00125CF4" w:rsidRPr="000D6428">
        <w:rPr>
          <w:rStyle w:val="normaltextrun"/>
          <w:b/>
          <w:bCs/>
          <w:color w:val="000000" w:themeColor="text1"/>
          <w:lang w:val="en-US"/>
        </w:rPr>
        <w:t>.</w:t>
      </w:r>
      <w:r w:rsidR="00125CF4" w:rsidRPr="00190848">
        <w:rPr>
          <w:rStyle w:val="normaltextrun"/>
          <w:color w:val="000000" w:themeColor="text1"/>
          <w:lang w:val="en-US"/>
        </w:rPr>
        <w:t xml:space="preserve"> </w:t>
      </w:r>
      <w:r w:rsidR="00125CF4" w:rsidRPr="00190848">
        <w:rPr>
          <w:rStyle w:val="normaltextrun"/>
          <w:b/>
          <w:bCs/>
          <w:color w:val="000000" w:themeColor="text1"/>
          <w:lang w:val="en-US"/>
        </w:rPr>
        <w:t>Off grid application:</w:t>
      </w:r>
      <w:r w:rsidR="00125CF4" w:rsidRPr="00190848">
        <w:rPr>
          <w:rStyle w:val="eop"/>
          <w:color w:val="000000" w:themeColor="text1"/>
        </w:rPr>
        <w:t> </w:t>
      </w:r>
    </w:p>
    <w:p w14:paraId="51D72B6D" w14:textId="2BE249B7" w:rsidR="00125CF4" w:rsidRPr="00190848" w:rsidRDefault="00125CF4"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Renewable solar energy is a well-known energy source as more people become aware of its affordability and sustainability. </w:t>
      </w:r>
      <w:r w:rsidR="00735915" w:rsidRPr="00190848">
        <w:rPr>
          <w:rStyle w:val="normaltextrun"/>
          <w:color w:val="000000" w:themeColor="text1"/>
          <w:lang w:val="en-US"/>
        </w:rPr>
        <w:t>Solar energy</w:t>
      </w:r>
      <w:r w:rsidRPr="00190848">
        <w:rPr>
          <w:rStyle w:val="normaltextrun"/>
          <w:color w:val="000000" w:themeColor="text1"/>
          <w:lang w:val="en-US"/>
        </w:rPr>
        <w:t xml:space="preserve"> is created by solar panels by absorbing and converting solar radiation. People that switch to solar energy have the option of either an off-grid or a grid-tied solar installation</w:t>
      </w:r>
      <w:r w:rsidR="00CB338D">
        <w:rPr>
          <w:rStyle w:val="normaltextrun"/>
          <w:color w:val="000000" w:themeColor="text1"/>
          <w:lang w:val="en-US"/>
        </w:rPr>
        <w:t xml:space="preserve"> (16)</w:t>
      </w:r>
      <w:r w:rsidRPr="00190848">
        <w:rPr>
          <w:rStyle w:val="normaltextrun"/>
          <w:color w:val="000000" w:themeColor="text1"/>
          <w:lang w:val="en-US"/>
        </w:rPr>
        <w:t>.</w:t>
      </w:r>
      <w:r w:rsidRPr="00190848">
        <w:rPr>
          <w:rStyle w:val="eop"/>
          <w:color w:val="000000" w:themeColor="text1"/>
        </w:rPr>
        <w:t> </w:t>
      </w:r>
    </w:p>
    <w:p w14:paraId="46A9E225" w14:textId="221AE1FA" w:rsidR="00996B43" w:rsidRPr="00190848" w:rsidRDefault="00735915"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 </w:t>
      </w:r>
    </w:p>
    <w:p w14:paraId="2E771C0F" w14:textId="195D7C79" w:rsidR="00125CF4" w:rsidRDefault="00125CF4" w:rsidP="0068403F">
      <w:pPr>
        <w:pStyle w:val="paragraph"/>
        <w:spacing w:before="0" w:beforeAutospacing="0" w:after="0" w:afterAutospacing="0"/>
        <w:jc w:val="both"/>
        <w:textAlignment w:val="baseline"/>
        <w:rPr>
          <w:rStyle w:val="normaltextrun"/>
          <w:b/>
          <w:bCs/>
          <w:color w:val="000000" w:themeColor="text1"/>
          <w:lang w:val="en-US"/>
        </w:rPr>
      </w:pPr>
      <w:r w:rsidRPr="00190848">
        <w:rPr>
          <w:rStyle w:val="normaltextrun"/>
          <w:color w:val="000000" w:themeColor="text1"/>
          <w:lang w:val="en-US"/>
        </w:rPr>
        <w:t xml:space="preserve">Solar system owners who are grid-tied can rely on the power grid along with the rest of the city, whereas those who are off the grid are responsible for supplying power to their homes on their </w:t>
      </w:r>
      <w:r w:rsidR="000D6428" w:rsidRPr="00190848">
        <w:rPr>
          <w:rStyle w:val="normaltextrun"/>
          <w:color w:val="000000" w:themeColor="text1"/>
          <w:lang w:val="en-US"/>
        </w:rPr>
        <w:t>own. This</w:t>
      </w:r>
      <w:r w:rsidRPr="00190848">
        <w:rPr>
          <w:rStyle w:val="normaltextrun"/>
          <w:color w:val="000000" w:themeColor="text1"/>
          <w:lang w:val="en-US"/>
        </w:rPr>
        <w:t xml:space="preserve"> sort of solar power, in contrast to a grid-tied system, uses batteries to store the electricity generated by the solar panels. Although living off the grid can be unsettling, many homes should benefit from it. Off-grid solar energy systems are dependable during power outages because they store energy and are constantly prepared for calamities. In the event of any unforeseen accidents, a residence with an off-grid solar power system can delay having to face blackouts. Industrial applications that are off the grid or in isolated areas where traditional power sources are not readily available or are expensive to maintain can also benefit from the use of solar energy. Solar energy can be used to offer a dependable source of energy in remote oil exploration and extraction sites </w:t>
      </w:r>
      <w:r w:rsidR="000D6428" w:rsidRPr="00190848">
        <w:rPr>
          <w:rStyle w:val="normaltextrun"/>
          <w:color w:val="000000" w:themeColor="text1"/>
          <w:lang w:val="en-US"/>
        </w:rPr>
        <w:t>were</w:t>
      </w:r>
      <w:r w:rsidRPr="00190848">
        <w:rPr>
          <w:rStyle w:val="normaltextrun"/>
          <w:color w:val="000000" w:themeColor="text1"/>
          <w:lang w:val="en-US"/>
        </w:rPr>
        <w:t xml:space="preserve"> connecting to the grid may be difficult or expensive. A reliable power supply for essential processes can be made possible by energy storage systems coupled with solar panels</w:t>
      </w:r>
      <w:r w:rsidR="00735915" w:rsidRPr="00190848">
        <w:rPr>
          <w:rStyle w:val="normaltextrun"/>
          <w:color w:val="000000" w:themeColor="text1"/>
          <w:lang w:val="en-US"/>
        </w:rPr>
        <w:t xml:space="preserve"> </w:t>
      </w:r>
      <w:r w:rsidR="00CB338D">
        <w:rPr>
          <w:rStyle w:val="normaltextrun"/>
          <w:color w:val="000000" w:themeColor="text1"/>
          <w:lang w:val="en-US"/>
        </w:rPr>
        <w:t>(17</w:t>
      </w:r>
      <w:r w:rsidR="008F1AD1">
        <w:rPr>
          <w:rStyle w:val="normaltextrun"/>
          <w:color w:val="000000" w:themeColor="text1"/>
          <w:lang w:val="en-US"/>
        </w:rPr>
        <w:t>)</w:t>
      </w:r>
      <w:r w:rsidRPr="00190848">
        <w:rPr>
          <w:rStyle w:val="normaltextrun"/>
          <w:color w:val="000000" w:themeColor="text1"/>
          <w:lang w:val="en-US"/>
        </w:rPr>
        <w:t>.</w:t>
      </w:r>
      <w:r w:rsidRPr="00190848">
        <w:rPr>
          <w:rStyle w:val="normaltextrun"/>
          <w:b/>
          <w:bCs/>
          <w:color w:val="000000" w:themeColor="text1"/>
          <w:lang w:val="en-US"/>
        </w:rPr>
        <w:t xml:space="preserve"> </w:t>
      </w:r>
    </w:p>
    <w:p w14:paraId="5405C962" w14:textId="77777777" w:rsidR="000D6428" w:rsidRPr="00190848" w:rsidRDefault="000D6428" w:rsidP="0068403F">
      <w:pPr>
        <w:pStyle w:val="paragraph"/>
        <w:spacing w:before="0" w:beforeAutospacing="0" w:after="0" w:afterAutospacing="0"/>
        <w:jc w:val="both"/>
        <w:textAlignment w:val="baseline"/>
        <w:rPr>
          <w:color w:val="000000" w:themeColor="text1"/>
        </w:rPr>
      </w:pPr>
    </w:p>
    <w:p w14:paraId="2A7C291E" w14:textId="47C63960" w:rsidR="00125CF4" w:rsidRPr="00190848" w:rsidRDefault="00125CF4" w:rsidP="0068403F">
      <w:pPr>
        <w:pStyle w:val="paragraph"/>
        <w:spacing w:before="0" w:beforeAutospacing="0" w:after="0" w:afterAutospacing="0"/>
        <w:jc w:val="both"/>
        <w:textAlignment w:val="baseline"/>
        <w:rPr>
          <w:color w:val="000000" w:themeColor="text1"/>
        </w:rPr>
      </w:pPr>
      <w:r w:rsidRPr="000D6428">
        <w:rPr>
          <w:rStyle w:val="normaltextrun"/>
          <w:b/>
          <w:bCs/>
          <w:color w:val="000000" w:themeColor="text1"/>
          <w:lang w:val="en-US"/>
        </w:rPr>
        <w:t>1</w:t>
      </w:r>
      <w:r w:rsidR="00254D77">
        <w:rPr>
          <w:rStyle w:val="normaltextrun"/>
          <w:b/>
          <w:bCs/>
          <w:color w:val="000000" w:themeColor="text1"/>
          <w:lang w:val="en-US"/>
        </w:rPr>
        <w:t>1</w:t>
      </w:r>
      <w:r w:rsidRPr="000D6428">
        <w:rPr>
          <w:rStyle w:val="normaltextrun"/>
          <w:b/>
          <w:bCs/>
          <w:color w:val="000000" w:themeColor="text1"/>
          <w:lang w:val="en-US"/>
        </w:rPr>
        <w:t>.</w:t>
      </w:r>
      <w:r w:rsidRPr="00190848">
        <w:rPr>
          <w:rStyle w:val="normaltextrun"/>
          <w:color w:val="000000" w:themeColor="text1"/>
          <w:lang w:val="en-US"/>
        </w:rPr>
        <w:t xml:space="preserve"> </w:t>
      </w:r>
      <w:r w:rsidRPr="00190848">
        <w:rPr>
          <w:rStyle w:val="normaltextrun"/>
          <w:b/>
          <w:bCs/>
          <w:color w:val="000000" w:themeColor="text1"/>
          <w:lang w:val="en-US"/>
        </w:rPr>
        <w:t>Grid support system:</w:t>
      </w:r>
      <w:r w:rsidRPr="00190848">
        <w:rPr>
          <w:rStyle w:val="eop"/>
          <w:color w:val="000000" w:themeColor="text1"/>
        </w:rPr>
        <w:t> </w:t>
      </w:r>
    </w:p>
    <w:p w14:paraId="7F7B681C" w14:textId="77777777" w:rsidR="00125CF4" w:rsidRPr="00190848" w:rsidRDefault="00125CF4" w:rsidP="0068403F">
      <w:pPr>
        <w:pStyle w:val="paragraph"/>
        <w:spacing w:before="0" w:beforeAutospacing="0" w:after="0" w:afterAutospacing="0"/>
        <w:jc w:val="both"/>
        <w:textAlignment w:val="baseline"/>
        <w:rPr>
          <w:color w:val="000000" w:themeColor="text1"/>
        </w:rPr>
      </w:pPr>
    </w:p>
    <w:p w14:paraId="1ED88FBB" w14:textId="0442CDB2" w:rsidR="001D0D57" w:rsidRDefault="001D0D57"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Utilising solar energy has the potential to considerably improve the dependability of the electrical system. By producing electricity from </w:t>
      </w:r>
      <w:r w:rsidR="000D6428" w:rsidRPr="00190848">
        <w:rPr>
          <w:rStyle w:val="normaltextrun"/>
          <w:color w:val="000000" w:themeColor="text1"/>
          <w:lang w:val="en-US"/>
        </w:rPr>
        <w:t>several</w:t>
      </w:r>
      <w:r w:rsidRPr="00190848">
        <w:rPr>
          <w:rStyle w:val="normaltextrun"/>
          <w:color w:val="000000" w:themeColor="text1"/>
          <w:lang w:val="en-US"/>
        </w:rPr>
        <w:t xml:space="preserve"> sources, solar energy may reduce reliance on a single source of energy and increase the grid’s resilience. Solar energy may also provide ancillary grid services like frequency control and voltage support </w:t>
      </w:r>
      <w:r w:rsidR="000D6428" w:rsidRPr="00190848">
        <w:rPr>
          <w:rStyle w:val="normaltextrun"/>
          <w:color w:val="000000" w:themeColor="text1"/>
          <w:lang w:val="en-US"/>
        </w:rPr>
        <w:t>to</w:t>
      </w:r>
      <w:r w:rsidRPr="00190848">
        <w:rPr>
          <w:rStyle w:val="normaltextrun"/>
          <w:color w:val="000000" w:themeColor="text1"/>
          <w:lang w:val="en-US"/>
        </w:rPr>
        <w:t xml:space="preserve"> maintain the grid’s stability and dependability. For instance, by adjusting solar energy output to match demand, solar inverters can help control grid frequency. This will reduce the possibility of blackouts and other disturbances, which may occur if the frequency of the grid becomes unstable. Solar energy may also be used to power the grid, negating the need for huge transmission and </w:t>
      </w:r>
      <w:r w:rsidR="000D6428" w:rsidRPr="00190848">
        <w:rPr>
          <w:rStyle w:val="normaltextrun"/>
          <w:color w:val="000000" w:themeColor="text1"/>
          <w:lang w:val="en-US"/>
        </w:rPr>
        <w:t>centralized</w:t>
      </w:r>
      <w:r w:rsidRPr="00190848">
        <w:rPr>
          <w:rStyle w:val="normaltextrun"/>
          <w:color w:val="000000" w:themeColor="text1"/>
          <w:lang w:val="en-US"/>
        </w:rPr>
        <w:t xml:space="preserve"> power plants. As a result, the likelihood of grid failures brought on by disruptions in the infrastructure supporting </w:t>
      </w:r>
      <w:r w:rsidR="000D6428" w:rsidRPr="00190848">
        <w:rPr>
          <w:rStyle w:val="normaltextrun"/>
          <w:color w:val="000000" w:themeColor="text1"/>
          <w:lang w:val="en-US"/>
        </w:rPr>
        <w:t>centralized</w:t>
      </w:r>
      <w:r w:rsidRPr="00190848">
        <w:rPr>
          <w:rStyle w:val="normaltextrun"/>
          <w:color w:val="000000" w:themeColor="text1"/>
          <w:lang w:val="en-US"/>
        </w:rPr>
        <w:t xml:space="preserve"> power generation or transmission may e reduced. In addition, solar electricity can be </w:t>
      </w:r>
      <w:r w:rsidR="000D6428" w:rsidRPr="00190848">
        <w:rPr>
          <w:rStyle w:val="normaltextrun"/>
          <w:color w:val="000000" w:themeColor="text1"/>
          <w:lang w:val="en-US"/>
        </w:rPr>
        <w:t>utilized</w:t>
      </w:r>
      <w:r w:rsidRPr="00190848">
        <w:rPr>
          <w:rStyle w:val="normaltextrun"/>
          <w:color w:val="000000" w:themeColor="text1"/>
          <w:lang w:val="en-US"/>
        </w:rPr>
        <w:t xml:space="preserve"> in conjunction with energy storage systems like batteries to produce backup power during periods of high demand or grid failures. Because of this, even during periods of high demand or system failures, a consistent and stable supply of electricity can be maintained. As a result, solar energy may significantly contribute to </w:t>
      </w:r>
      <w:r w:rsidRPr="00190848">
        <w:rPr>
          <w:rStyle w:val="normaltextrun"/>
          <w:color w:val="000000" w:themeColor="text1"/>
          <w:lang w:val="en-US"/>
        </w:rPr>
        <w:lastRenderedPageBreak/>
        <w:t xml:space="preserve">improving grid dependability by expanding the range of available energy sources, providing auxiliary grid services, and reducing reliance on </w:t>
      </w:r>
      <w:r w:rsidR="000D6428" w:rsidRPr="00190848">
        <w:rPr>
          <w:rStyle w:val="normaltextrun"/>
          <w:color w:val="000000" w:themeColor="text1"/>
          <w:lang w:val="en-US"/>
        </w:rPr>
        <w:t>centralized</w:t>
      </w:r>
      <w:r w:rsidRPr="00190848">
        <w:rPr>
          <w:rStyle w:val="normaltextrun"/>
          <w:color w:val="000000" w:themeColor="text1"/>
          <w:lang w:val="en-US"/>
        </w:rPr>
        <w:t xml:space="preserve"> power generation and transmission infrastructure. As solar energy continues to gain popularity as a source of renewable energy, its importance in improving grid resilience is anticipated to grow. Solar energy is used by some sectors to send surplus electricity back to the grid, </w:t>
      </w:r>
      <w:r w:rsidR="000D6428" w:rsidRPr="00190848">
        <w:rPr>
          <w:rStyle w:val="normaltextrun"/>
          <w:color w:val="000000" w:themeColor="text1"/>
          <w:lang w:val="en-US"/>
        </w:rPr>
        <w:t>stabilizing</w:t>
      </w:r>
      <w:r w:rsidRPr="00190848">
        <w:rPr>
          <w:rStyle w:val="normaltextrun"/>
          <w:color w:val="000000" w:themeColor="text1"/>
          <w:lang w:val="en-US"/>
        </w:rPr>
        <w:t xml:space="preserve"> the energy supply and generating income through feed-in tariffs or other incentive schemes</w:t>
      </w:r>
      <w:r w:rsidR="00735915" w:rsidRPr="00190848">
        <w:rPr>
          <w:rStyle w:val="normaltextrun"/>
          <w:color w:val="000000" w:themeColor="text1"/>
          <w:lang w:val="en-US"/>
        </w:rPr>
        <w:t xml:space="preserve"> </w:t>
      </w:r>
      <w:r w:rsidR="00CB338D">
        <w:rPr>
          <w:rStyle w:val="normaltextrun"/>
          <w:color w:val="000000" w:themeColor="text1"/>
          <w:lang w:val="en-US"/>
        </w:rPr>
        <w:t>(18)</w:t>
      </w:r>
      <w:r w:rsidRPr="00190848">
        <w:rPr>
          <w:rStyle w:val="normaltextrun"/>
          <w:color w:val="000000" w:themeColor="text1"/>
          <w:lang w:val="en-US"/>
        </w:rPr>
        <w:t xml:space="preserve">. </w:t>
      </w:r>
    </w:p>
    <w:p w14:paraId="5CCACBDF" w14:textId="77777777" w:rsidR="008941A3" w:rsidRPr="00190848" w:rsidRDefault="008941A3" w:rsidP="0068403F">
      <w:pPr>
        <w:pStyle w:val="paragraph"/>
        <w:spacing w:before="0" w:beforeAutospacing="0" w:after="0" w:afterAutospacing="0"/>
        <w:jc w:val="both"/>
        <w:textAlignment w:val="baseline"/>
        <w:rPr>
          <w:color w:val="000000" w:themeColor="text1"/>
        </w:rPr>
      </w:pPr>
    </w:p>
    <w:p w14:paraId="750EAECE" w14:textId="39C3B59D" w:rsidR="001D0D57" w:rsidRPr="00190848" w:rsidRDefault="001D0D57" w:rsidP="0068403F">
      <w:pPr>
        <w:pStyle w:val="paragraph"/>
        <w:spacing w:before="0" w:beforeAutospacing="0" w:after="0" w:afterAutospacing="0"/>
        <w:jc w:val="both"/>
        <w:textAlignment w:val="baseline"/>
        <w:rPr>
          <w:color w:val="000000" w:themeColor="text1"/>
        </w:rPr>
      </w:pPr>
      <w:r w:rsidRPr="00254D77">
        <w:rPr>
          <w:rStyle w:val="normaltextrun"/>
          <w:b/>
          <w:bCs/>
          <w:color w:val="000000" w:themeColor="text1"/>
          <w:lang w:val="en-US"/>
        </w:rPr>
        <w:t>1</w:t>
      </w:r>
      <w:r w:rsidR="00254D77" w:rsidRPr="00254D77">
        <w:rPr>
          <w:rStyle w:val="normaltextrun"/>
          <w:b/>
          <w:bCs/>
          <w:color w:val="000000" w:themeColor="text1"/>
          <w:lang w:val="en-US"/>
        </w:rPr>
        <w:t>2</w:t>
      </w:r>
      <w:r w:rsidRPr="00254D77">
        <w:rPr>
          <w:rStyle w:val="normaltextrun"/>
          <w:b/>
          <w:bCs/>
          <w:color w:val="000000" w:themeColor="text1"/>
          <w:lang w:val="en-US"/>
        </w:rPr>
        <w:t>. Building</w:t>
      </w:r>
      <w:r w:rsidRPr="00190848">
        <w:rPr>
          <w:rStyle w:val="normaltextrun"/>
          <w:b/>
          <w:bCs/>
          <w:color w:val="000000" w:themeColor="text1"/>
          <w:lang w:val="en-US"/>
        </w:rPr>
        <w:t xml:space="preserve"> Integration:</w:t>
      </w:r>
      <w:r w:rsidRPr="00190848">
        <w:rPr>
          <w:rStyle w:val="eop"/>
          <w:color w:val="000000" w:themeColor="text1"/>
        </w:rPr>
        <w:t> </w:t>
      </w:r>
    </w:p>
    <w:p w14:paraId="4F5505AD" w14:textId="6A724E05" w:rsidR="001D0D57" w:rsidRPr="00190848" w:rsidRDefault="001D0D57"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Solar energy must be incorporated into the design of structures to ensure their sustainability, energy efficiency, and resilience. </w:t>
      </w:r>
      <w:r w:rsidR="000D6428" w:rsidRPr="00190848">
        <w:rPr>
          <w:rStyle w:val="normaltextrun"/>
          <w:color w:val="000000" w:themeColor="text1"/>
          <w:lang w:val="en-US"/>
        </w:rPr>
        <w:t>To</w:t>
      </w:r>
      <w:r w:rsidRPr="00190848">
        <w:rPr>
          <w:rStyle w:val="normaltextrun"/>
          <w:color w:val="000000" w:themeColor="text1"/>
          <w:lang w:val="en-US"/>
        </w:rPr>
        <w:t xml:space="preserve"> reduce their reliance on non-renewable energy sources, reduce operating costs, and improve indoor environments, architects and builders can use photovoltaic panels to harvest solar energy. As a backup source of electricity during blackouts, solar energy integration into building design may help increase resilience. Considering the benefits of solar energy and incorporating it into their designs is essential for architects and builders as the need for sustainable building design keeps growing. By doing this, they might create structures that are not only functional and aesthetically pleasing, but also environmentally sound and sustainable. Industrial buildings can incorporate solar panels into their architecture, which has advantages for energy production and shade</w:t>
      </w:r>
      <w:r w:rsidR="00735915" w:rsidRPr="00190848">
        <w:rPr>
          <w:rStyle w:val="normaltextrun"/>
          <w:color w:val="000000" w:themeColor="text1"/>
          <w:lang w:val="en-US"/>
        </w:rPr>
        <w:t xml:space="preserve"> </w:t>
      </w:r>
      <w:r w:rsidR="00CB338D">
        <w:rPr>
          <w:rStyle w:val="normaltextrun"/>
          <w:color w:val="000000" w:themeColor="text1"/>
          <w:lang w:val="en-US"/>
        </w:rPr>
        <w:t>(19)</w:t>
      </w:r>
      <w:r w:rsidRPr="00190848">
        <w:rPr>
          <w:rStyle w:val="normaltextrun"/>
          <w:color w:val="000000" w:themeColor="text1"/>
          <w:lang w:val="en-US"/>
        </w:rPr>
        <w:t xml:space="preserve">. </w:t>
      </w:r>
    </w:p>
    <w:p w14:paraId="0BC7ACD2" w14:textId="77777777" w:rsidR="001D0D57" w:rsidRPr="00190848" w:rsidRDefault="001D0D57" w:rsidP="0068403F">
      <w:pPr>
        <w:pStyle w:val="paragraph"/>
        <w:spacing w:before="0" w:beforeAutospacing="0" w:after="0" w:afterAutospacing="0"/>
        <w:ind w:left="720"/>
        <w:jc w:val="both"/>
        <w:textAlignment w:val="baseline"/>
        <w:rPr>
          <w:color w:val="000000" w:themeColor="text1"/>
        </w:rPr>
      </w:pPr>
      <w:r w:rsidRPr="00190848">
        <w:rPr>
          <w:rStyle w:val="eop"/>
          <w:color w:val="000000" w:themeColor="text1"/>
        </w:rPr>
        <w:t> </w:t>
      </w:r>
    </w:p>
    <w:p w14:paraId="063DA825" w14:textId="3C184C47" w:rsidR="001D0D57" w:rsidRPr="00190848" w:rsidRDefault="001D0D57" w:rsidP="0068403F">
      <w:pPr>
        <w:pStyle w:val="paragraph"/>
        <w:spacing w:before="0" w:beforeAutospacing="0" w:after="0" w:afterAutospacing="0"/>
        <w:jc w:val="both"/>
        <w:textAlignment w:val="baseline"/>
        <w:rPr>
          <w:color w:val="000000" w:themeColor="text1"/>
        </w:rPr>
      </w:pPr>
      <w:r w:rsidRPr="00254D77">
        <w:rPr>
          <w:rStyle w:val="normaltextrun"/>
          <w:b/>
          <w:bCs/>
          <w:color w:val="000000" w:themeColor="text1"/>
          <w:lang w:val="en-US"/>
        </w:rPr>
        <w:t>1</w:t>
      </w:r>
      <w:r w:rsidR="00254D77">
        <w:rPr>
          <w:rStyle w:val="normaltextrun"/>
          <w:b/>
          <w:bCs/>
          <w:color w:val="000000" w:themeColor="text1"/>
          <w:lang w:val="en-US"/>
        </w:rPr>
        <w:t>3</w:t>
      </w:r>
      <w:r w:rsidRPr="00254D77">
        <w:rPr>
          <w:rStyle w:val="normaltextrun"/>
          <w:b/>
          <w:bCs/>
          <w:color w:val="000000" w:themeColor="text1"/>
          <w:lang w:val="en-US"/>
        </w:rPr>
        <w:t>.</w:t>
      </w:r>
      <w:r w:rsidRPr="00190848">
        <w:rPr>
          <w:rStyle w:val="normaltextrun"/>
          <w:color w:val="000000" w:themeColor="text1"/>
          <w:lang w:val="en-US"/>
        </w:rPr>
        <w:t xml:space="preserve"> </w:t>
      </w:r>
      <w:r w:rsidRPr="00190848">
        <w:rPr>
          <w:rStyle w:val="normaltextrun"/>
          <w:b/>
          <w:bCs/>
          <w:color w:val="000000" w:themeColor="text1"/>
          <w:lang w:val="en-US"/>
        </w:rPr>
        <w:t>Water pumping:</w:t>
      </w:r>
      <w:r w:rsidRPr="00190848">
        <w:rPr>
          <w:rStyle w:val="eop"/>
          <w:color w:val="000000" w:themeColor="text1"/>
        </w:rPr>
        <w:t> </w:t>
      </w:r>
    </w:p>
    <w:p w14:paraId="06683B3B" w14:textId="3B9FD87C" w:rsidR="001D0D57" w:rsidRDefault="001D0D57" w:rsidP="0068403F">
      <w:pPr>
        <w:pStyle w:val="paragraph"/>
        <w:spacing w:before="0" w:beforeAutospacing="0" w:after="0" w:afterAutospacing="0"/>
        <w:jc w:val="both"/>
        <w:textAlignment w:val="baseline"/>
        <w:rPr>
          <w:rStyle w:val="eop"/>
          <w:color w:val="000000" w:themeColor="text1"/>
        </w:rPr>
      </w:pPr>
      <w:r w:rsidRPr="00190848">
        <w:rPr>
          <w:rStyle w:val="normaltextrun"/>
          <w:color w:val="000000" w:themeColor="text1"/>
          <w:lang w:val="en-US"/>
        </w:rPr>
        <w:t>Water from underground sources can be raised using solar-powered pumps, which eliminates the need for grid electricity or diesel generators and lowers operating expenses. Solar-powered water pumps function by converting photons from the sun into electricity to power the pump. It uses solar panels to gather photons from the sun and create direct current, which powers the motor that pumps water away from its source. If the pump motor needs alternating current rather than direct current, an inverter is needed. Components of a system for a solar-powered water pump include:</w:t>
      </w:r>
      <w:r w:rsidRPr="00190848">
        <w:rPr>
          <w:rStyle w:val="eop"/>
          <w:color w:val="000000" w:themeColor="text1"/>
        </w:rPr>
        <w:t> </w:t>
      </w:r>
    </w:p>
    <w:p w14:paraId="1FBB8829" w14:textId="77777777" w:rsidR="007F4238" w:rsidRPr="00190848" w:rsidRDefault="007F4238" w:rsidP="0068403F">
      <w:pPr>
        <w:pStyle w:val="paragraph"/>
        <w:spacing w:before="0" w:beforeAutospacing="0" w:after="0" w:afterAutospacing="0"/>
        <w:jc w:val="both"/>
        <w:textAlignment w:val="baseline"/>
        <w:rPr>
          <w:color w:val="000000" w:themeColor="text1"/>
        </w:rPr>
      </w:pPr>
    </w:p>
    <w:p w14:paraId="67B50B37" w14:textId="77777777" w:rsidR="001D0D57" w:rsidRPr="00190848" w:rsidRDefault="001D0D57" w:rsidP="0068403F">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12.1 Photovoltaics systems</w:t>
      </w:r>
      <w:r w:rsidRPr="00190848">
        <w:rPr>
          <w:rStyle w:val="eop"/>
          <w:color w:val="000000" w:themeColor="text1"/>
        </w:rPr>
        <w:t> </w:t>
      </w:r>
    </w:p>
    <w:p w14:paraId="277C3372" w14:textId="3F7FBF71" w:rsidR="001D0D57" w:rsidRDefault="001D0D57" w:rsidP="0068403F">
      <w:pPr>
        <w:pStyle w:val="paragraph"/>
        <w:spacing w:before="0" w:beforeAutospacing="0" w:after="0" w:afterAutospacing="0"/>
        <w:jc w:val="both"/>
        <w:textAlignment w:val="baseline"/>
        <w:rPr>
          <w:rStyle w:val="eop"/>
          <w:color w:val="000000" w:themeColor="text1"/>
        </w:rPr>
      </w:pPr>
      <w:r w:rsidRPr="00190848">
        <w:rPr>
          <w:rStyle w:val="normaltextrun"/>
          <w:color w:val="000000" w:themeColor="text1"/>
          <w:lang w:val="en-US"/>
        </w:rPr>
        <w:t xml:space="preserve">Solar panels, often known as the solar photovoltaic system, utilize the sun’s photons to transform them into electricity in three simple processes. Photons from the sun are captured by solar cells and transformed into direct current electricity. An inverter changes direct current electricity into alternating current electricity. To run the water pump, this electricity is utilized. In Electric water pump, the water pump motor draws water from any nearby source, whether it be an underground well or another water source that can be used for irrigation, domestic consumption, or other uses. In Inverter, the inverter transforms the electricity from the original </w:t>
      </w:r>
      <w:r w:rsidR="005F7D99">
        <w:rPr>
          <w:rStyle w:val="normaltextrun"/>
          <w:color w:val="000000" w:themeColor="text1"/>
          <w:lang w:val="en-US"/>
        </w:rPr>
        <w:t>DC</w:t>
      </w:r>
      <w:r w:rsidRPr="00190848">
        <w:rPr>
          <w:rStyle w:val="normaltextrun"/>
          <w:color w:val="000000" w:themeColor="text1"/>
          <w:lang w:val="en-US"/>
        </w:rPr>
        <w:t xml:space="preserve"> to usable </w:t>
      </w:r>
      <w:r w:rsidR="005F7D99">
        <w:rPr>
          <w:rStyle w:val="normaltextrun"/>
          <w:color w:val="000000" w:themeColor="text1"/>
          <w:lang w:val="en-US"/>
        </w:rPr>
        <w:t>AC</w:t>
      </w:r>
      <w:r w:rsidRPr="00190848">
        <w:rPr>
          <w:rStyle w:val="normaltextrun"/>
          <w:color w:val="000000" w:themeColor="text1"/>
          <w:lang w:val="en-US"/>
        </w:rPr>
        <w:t xml:space="preserve"> since water pumps require </w:t>
      </w:r>
      <w:r w:rsidR="002D1007">
        <w:rPr>
          <w:rStyle w:val="normaltextrun"/>
          <w:color w:val="000000" w:themeColor="text1"/>
          <w:lang w:val="en-US"/>
        </w:rPr>
        <w:t xml:space="preserve">AC </w:t>
      </w:r>
      <w:r w:rsidRPr="00190848">
        <w:rPr>
          <w:rStyle w:val="normaltextrun"/>
          <w:color w:val="000000" w:themeColor="text1"/>
          <w:lang w:val="en-US"/>
        </w:rPr>
        <w:t xml:space="preserve">electricity. </w:t>
      </w:r>
      <w:r w:rsidR="00355E7A">
        <w:rPr>
          <w:rStyle w:val="normaltextrun"/>
          <w:color w:val="000000" w:themeColor="text1"/>
          <w:lang w:val="en-US"/>
        </w:rPr>
        <w:t xml:space="preserve">A </w:t>
      </w:r>
      <w:r w:rsidRPr="00190848">
        <w:rPr>
          <w:rStyle w:val="normaltextrun"/>
          <w:color w:val="000000" w:themeColor="text1"/>
          <w:lang w:val="en-US"/>
        </w:rPr>
        <w:t>water tank for storing water that can be used when sunlight isn’t available is frequently part of the water pumping system. In controls for pumps, the water pump is controlled by the controllers, which also enable on/off switching. They can prolong the water pump’s lifespan by shielding it from electrical malfunctions or motor damage if it continues to run when a water source runs dry. The best water delivery is achieved via controllers</w:t>
      </w:r>
      <w:r w:rsidR="00735915" w:rsidRPr="00190848">
        <w:rPr>
          <w:rStyle w:val="normaltextrun"/>
          <w:color w:val="000000" w:themeColor="text1"/>
          <w:lang w:val="en-US"/>
        </w:rPr>
        <w:t xml:space="preserve"> </w:t>
      </w:r>
      <w:r w:rsidR="00CB338D">
        <w:rPr>
          <w:rStyle w:val="normaltextrun"/>
          <w:color w:val="000000" w:themeColor="text1"/>
          <w:lang w:val="en-US"/>
        </w:rPr>
        <w:t>(20)</w:t>
      </w:r>
      <w:r w:rsidRPr="00190848">
        <w:rPr>
          <w:rStyle w:val="normaltextrun"/>
          <w:color w:val="000000" w:themeColor="text1"/>
          <w:lang w:val="en-US"/>
        </w:rPr>
        <w:t>.</w:t>
      </w:r>
      <w:r w:rsidRPr="00190848">
        <w:rPr>
          <w:rStyle w:val="eop"/>
          <w:color w:val="000000" w:themeColor="text1"/>
        </w:rPr>
        <w:t> </w:t>
      </w:r>
    </w:p>
    <w:p w14:paraId="68BF0EB4" w14:textId="77777777" w:rsidR="007F4238" w:rsidRPr="00254D77" w:rsidRDefault="007F4238" w:rsidP="0068403F">
      <w:pPr>
        <w:pStyle w:val="paragraph"/>
        <w:spacing w:before="0" w:beforeAutospacing="0" w:after="0" w:afterAutospacing="0"/>
        <w:jc w:val="both"/>
        <w:textAlignment w:val="baseline"/>
        <w:rPr>
          <w:b/>
          <w:bCs/>
          <w:color w:val="000000" w:themeColor="text1"/>
        </w:rPr>
      </w:pPr>
    </w:p>
    <w:p w14:paraId="2112CD1A" w14:textId="40D8BFA1" w:rsidR="001D0D57" w:rsidRPr="00190848" w:rsidRDefault="001D0D57" w:rsidP="0068403F">
      <w:pPr>
        <w:pStyle w:val="paragraph"/>
        <w:spacing w:before="0" w:beforeAutospacing="0" w:after="0" w:afterAutospacing="0"/>
        <w:jc w:val="both"/>
        <w:textAlignment w:val="baseline"/>
        <w:rPr>
          <w:color w:val="000000" w:themeColor="text1"/>
        </w:rPr>
      </w:pPr>
      <w:r w:rsidRPr="00254D77">
        <w:rPr>
          <w:rStyle w:val="normaltextrun"/>
          <w:b/>
          <w:bCs/>
          <w:color w:val="000000" w:themeColor="text1"/>
          <w:lang w:val="en-US"/>
        </w:rPr>
        <w:t>1</w:t>
      </w:r>
      <w:r w:rsidR="00254D77">
        <w:rPr>
          <w:rStyle w:val="normaltextrun"/>
          <w:b/>
          <w:bCs/>
          <w:color w:val="000000" w:themeColor="text1"/>
          <w:lang w:val="en-US"/>
        </w:rPr>
        <w:t>4</w:t>
      </w:r>
      <w:r w:rsidRPr="00254D77">
        <w:rPr>
          <w:rStyle w:val="normaltextrun"/>
          <w:b/>
          <w:bCs/>
          <w:color w:val="000000" w:themeColor="text1"/>
          <w:lang w:val="en-US"/>
        </w:rPr>
        <w:t>.</w:t>
      </w:r>
      <w:r w:rsidRPr="00190848">
        <w:rPr>
          <w:rStyle w:val="normaltextrun"/>
          <w:b/>
          <w:bCs/>
          <w:color w:val="000000" w:themeColor="text1"/>
          <w:lang w:val="en-US"/>
        </w:rPr>
        <w:t xml:space="preserve"> Environmental mitigation </w:t>
      </w:r>
      <w:r w:rsidRPr="00190848">
        <w:rPr>
          <w:rStyle w:val="eop"/>
          <w:color w:val="000000" w:themeColor="text1"/>
        </w:rPr>
        <w:t> </w:t>
      </w:r>
    </w:p>
    <w:p w14:paraId="0ADB463B" w14:textId="3392C8C0" w:rsidR="00A62912" w:rsidRDefault="001D0D57" w:rsidP="0068403F">
      <w:pPr>
        <w:pStyle w:val="paragraph"/>
        <w:spacing w:before="0" w:beforeAutospacing="0" w:after="0" w:afterAutospacing="0"/>
        <w:jc w:val="both"/>
        <w:textAlignment w:val="baseline"/>
        <w:rPr>
          <w:rStyle w:val="normaltextrun"/>
          <w:color w:val="000000" w:themeColor="text1"/>
          <w:lang w:val="en-US"/>
        </w:rPr>
      </w:pPr>
      <w:r w:rsidRPr="00190848">
        <w:rPr>
          <w:rStyle w:val="normaltextrun"/>
          <w:color w:val="000000" w:themeColor="text1"/>
          <w:lang w:val="en-US"/>
        </w:rPr>
        <w:t xml:space="preserve">It is crucial to cut </w:t>
      </w:r>
      <w:r w:rsidR="000D6428" w:rsidRPr="00190848">
        <w:rPr>
          <w:rStyle w:val="normaltextrun"/>
          <w:color w:val="000000" w:themeColor="text1"/>
          <w:lang w:val="en-US"/>
        </w:rPr>
        <w:t>greenhouse</w:t>
      </w:r>
      <w:r w:rsidRPr="00190848">
        <w:rPr>
          <w:rStyle w:val="normaltextrun"/>
          <w:color w:val="000000" w:themeColor="text1"/>
          <w:lang w:val="en-US"/>
        </w:rPr>
        <w:t xml:space="preserve"> emission and stop climate change </w:t>
      </w:r>
      <w:r w:rsidR="000D6428" w:rsidRPr="00190848">
        <w:rPr>
          <w:rStyle w:val="normaltextrun"/>
          <w:color w:val="000000" w:themeColor="text1"/>
          <w:lang w:val="en-US"/>
        </w:rPr>
        <w:t>to</w:t>
      </w:r>
      <w:r w:rsidRPr="00190848">
        <w:rPr>
          <w:rStyle w:val="normaltextrun"/>
          <w:color w:val="000000" w:themeColor="text1"/>
          <w:lang w:val="en-US"/>
        </w:rPr>
        <w:t xml:space="preserve"> protect animal, human and ecosystem.  Additionally, </w:t>
      </w:r>
      <w:r w:rsidR="000D6428" w:rsidRPr="00190848">
        <w:rPr>
          <w:rStyle w:val="normaltextrun"/>
          <w:color w:val="000000" w:themeColor="text1"/>
          <w:lang w:val="en-US"/>
        </w:rPr>
        <w:t>utilizing</w:t>
      </w:r>
      <w:r w:rsidRPr="00190848">
        <w:rPr>
          <w:rStyle w:val="normaltextrun"/>
          <w:color w:val="000000" w:themeColor="text1"/>
          <w:lang w:val="en-US"/>
        </w:rPr>
        <w:t xml:space="preserve"> solar energy can reduce water usage and improve air quality. Sites must be chosen, built, and managed to </w:t>
      </w:r>
      <w:r w:rsidR="000D6428" w:rsidRPr="00190848">
        <w:rPr>
          <w:rStyle w:val="normaltextrun"/>
          <w:color w:val="000000" w:themeColor="text1"/>
          <w:lang w:val="en-US"/>
        </w:rPr>
        <w:t>minimize</w:t>
      </w:r>
      <w:r w:rsidRPr="00190848">
        <w:rPr>
          <w:rStyle w:val="normaltextrun"/>
          <w:color w:val="000000" w:themeColor="text1"/>
          <w:lang w:val="en-US"/>
        </w:rPr>
        <w:t xml:space="preserve"> impacts to nearby animals, wildlife habitat, soil resources, and water supplies since ground-mounted PV and concentrating solar-thermal power facilities require the use of land. The U.S. government’s Solar Energy Technologies Office (SETO</w:t>
      </w:r>
      <w:r w:rsidR="000D6428" w:rsidRPr="00190848">
        <w:rPr>
          <w:rStyle w:val="normaltextrun"/>
          <w:color w:val="000000" w:themeColor="text1"/>
          <w:lang w:val="en-US"/>
        </w:rPr>
        <w:t>), Department</w:t>
      </w:r>
      <w:r w:rsidRPr="00190848">
        <w:rPr>
          <w:rStyle w:val="normaltextrun"/>
          <w:color w:val="000000" w:themeColor="text1"/>
          <w:lang w:val="en-US"/>
        </w:rPr>
        <w:t xml:space="preserve"> of Energy funds research to better understand how </w:t>
      </w:r>
      <w:r w:rsidRPr="00190848">
        <w:rPr>
          <w:rStyle w:val="normaltextrun"/>
          <w:color w:val="000000" w:themeColor="text1"/>
          <w:lang w:val="en-US"/>
        </w:rPr>
        <w:lastRenderedPageBreak/>
        <w:t xml:space="preserve">solar energy installations, animals, and ecosystems interact and to find solutions that have the greatest environmental </w:t>
      </w:r>
      <w:r w:rsidR="00A62912" w:rsidRPr="00190848">
        <w:rPr>
          <w:rStyle w:val="normaltextrun"/>
          <w:color w:val="000000" w:themeColor="text1"/>
          <w:lang w:val="en-US"/>
        </w:rPr>
        <w:t>advantages. Solar</w:t>
      </w:r>
      <w:r w:rsidRPr="00190848">
        <w:rPr>
          <w:rStyle w:val="normaltextrun"/>
          <w:color w:val="000000" w:themeColor="text1"/>
          <w:lang w:val="en-US"/>
        </w:rPr>
        <w:t xml:space="preserve"> developers generally assess several sites, site designs, and operating plans during the siting and permitting of solar projects. They do this by abiding by the pertinent federal, state, and local regulations, consulting with the appropriate authorities, conducting impact assessments, and taking mitigation measures. The improvement of the siting and permitting process as well as the maintenance of healthy local ecosystems are two goals that solar developers, regulators, host communities, and other stakeholders are interested in achieving. Stakeholders can enhance decision-making, lower soft costs, or non-hardware costs, and aid SETO</w:t>
      </w:r>
      <w:r w:rsidR="000D6428" w:rsidRPr="00190848">
        <w:rPr>
          <w:rStyle w:val="normaltextrun"/>
          <w:color w:val="000000" w:themeColor="text1"/>
          <w:lang w:val="en-US"/>
        </w:rPr>
        <w:t xml:space="preserve"> in</w:t>
      </w:r>
      <w:r w:rsidRPr="00190848">
        <w:rPr>
          <w:rStyle w:val="normaltextrun"/>
          <w:color w:val="000000" w:themeColor="text1"/>
          <w:lang w:val="en-US"/>
        </w:rPr>
        <w:t xml:space="preserve"> achieving its objectives by expanding the number of resources and field-tested solutions that are </w:t>
      </w:r>
      <w:r w:rsidR="00A62912" w:rsidRPr="00190848">
        <w:rPr>
          <w:rStyle w:val="normaltextrun"/>
          <w:color w:val="000000" w:themeColor="text1"/>
          <w:lang w:val="en-US"/>
        </w:rPr>
        <w:t>available</w:t>
      </w:r>
      <w:r w:rsidR="00830C62">
        <w:rPr>
          <w:rStyle w:val="normaltextrun"/>
          <w:color w:val="000000" w:themeColor="text1"/>
          <w:lang w:val="en-US"/>
        </w:rPr>
        <w:t xml:space="preserve"> (21)</w:t>
      </w:r>
      <w:r w:rsidR="00A62912" w:rsidRPr="00190848">
        <w:rPr>
          <w:rStyle w:val="normaltextrun"/>
          <w:color w:val="000000" w:themeColor="text1"/>
          <w:lang w:val="en-US"/>
        </w:rPr>
        <w:t>. In</w:t>
      </w:r>
      <w:r w:rsidRPr="00190848">
        <w:rPr>
          <w:rStyle w:val="normaltextrun"/>
          <w:color w:val="000000" w:themeColor="text1"/>
          <w:lang w:val="en-US"/>
        </w:rPr>
        <w:t xml:space="preserve"> addition to greenhouse gas emissions and habitat destruction,</w:t>
      </w:r>
      <w:r w:rsidR="00423F86">
        <w:rPr>
          <w:rStyle w:val="normaltextrun"/>
          <w:color w:val="000000" w:themeColor="text1"/>
          <w:lang w:val="en-US"/>
        </w:rPr>
        <w:t xml:space="preserve"> </w:t>
      </w:r>
      <w:r w:rsidRPr="00190848">
        <w:rPr>
          <w:rStyle w:val="normaltextrun"/>
          <w:color w:val="000000" w:themeColor="text1"/>
          <w:lang w:val="en-US"/>
        </w:rPr>
        <w:t xml:space="preserve">extraction </w:t>
      </w:r>
      <w:r w:rsidR="00423F86">
        <w:rPr>
          <w:rStyle w:val="normaltextrun"/>
          <w:color w:val="000000" w:themeColor="text1"/>
          <w:lang w:val="en-US"/>
        </w:rPr>
        <w:t xml:space="preserve">of natural resource </w:t>
      </w:r>
      <w:r w:rsidRPr="00190848">
        <w:rPr>
          <w:rStyle w:val="normaltextrun"/>
          <w:color w:val="000000" w:themeColor="text1"/>
          <w:lang w:val="en-US"/>
        </w:rPr>
        <w:t xml:space="preserve">can have a severe influence on the environment. </w:t>
      </w:r>
      <w:r w:rsidR="00B65DAB">
        <w:rPr>
          <w:rStyle w:val="normaltextrun"/>
          <w:color w:val="000000" w:themeColor="text1"/>
          <w:lang w:val="en-US"/>
        </w:rPr>
        <w:t>I</w:t>
      </w:r>
      <w:r w:rsidR="00423F86">
        <w:rPr>
          <w:rStyle w:val="normaltextrun"/>
          <w:color w:val="000000" w:themeColor="text1"/>
          <w:lang w:val="en-US"/>
        </w:rPr>
        <w:t>ndustries</w:t>
      </w:r>
      <w:r w:rsidRPr="00190848">
        <w:rPr>
          <w:rStyle w:val="normaltextrun"/>
          <w:color w:val="000000" w:themeColor="text1"/>
          <w:lang w:val="en-US"/>
        </w:rPr>
        <w:t xml:space="preserve"> </w:t>
      </w:r>
      <w:r w:rsidR="00B65DAB">
        <w:rPr>
          <w:rStyle w:val="normaltextrun"/>
          <w:color w:val="000000" w:themeColor="text1"/>
          <w:lang w:val="en-US"/>
        </w:rPr>
        <w:t xml:space="preserve">based on such extraction </w:t>
      </w:r>
      <w:r w:rsidRPr="00190848">
        <w:rPr>
          <w:rStyle w:val="normaltextrun"/>
          <w:color w:val="000000" w:themeColor="text1"/>
          <w:lang w:val="en-US"/>
        </w:rPr>
        <w:t>may show they care about the environment by using solar energy in their operations and lowering their carbon footprint. </w:t>
      </w:r>
    </w:p>
    <w:p w14:paraId="695323AD" w14:textId="72358925" w:rsidR="001D0D57" w:rsidRPr="00190848" w:rsidRDefault="001D0D57"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6E8CE341" w14:textId="64FD6F60" w:rsidR="001D0D57" w:rsidRPr="00190848" w:rsidRDefault="001D0D57" w:rsidP="00190848">
      <w:pPr>
        <w:pStyle w:val="paragraph"/>
        <w:spacing w:before="0" w:beforeAutospacing="0" w:after="0" w:afterAutospacing="0"/>
        <w:textAlignment w:val="baseline"/>
        <w:rPr>
          <w:color w:val="000000" w:themeColor="text1"/>
        </w:rPr>
      </w:pPr>
      <w:r w:rsidRPr="00254D77">
        <w:rPr>
          <w:rStyle w:val="normaltextrun"/>
          <w:b/>
          <w:bCs/>
          <w:color w:val="000000" w:themeColor="text1"/>
          <w:lang w:val="en-US"/>
        </w:rPr>
        <w:t>1</w:t>
      </w:r>
      <w:r w:rsidR="00254D77">
        <w:rPr>
          <w:rStyle w:val="normaltextrun"/>
          <w:b/>
          <w:bCs/>
          <w:color w:val="000000" w:themeColor="text1"/>
          <w:lang w:val="en-US"/>
        </w:rPr>
        <w:t>5</w:t>
      </w:r>
      <w:r w:rsidRPr="00254D77">
        <w:rPr>
          <w:rStyle w:val="normaltextrun"/>
          <w:b/>
          <w:bCs/>
          <w:color w:val="000000" w:themeColor="text1"/>
          <w:lang w:val="en-US"/>
        </w:rPr>
        <w:t>. Hybrid</w:t>
      </w:r>
      <w:r w:rsidRPr="00190848">
        <w:rPr>
          <w:rStyle w:val="normaltextrun"/>
          <w:b/>
          <w:bCs/>
          <w:color w:val="000000" w:themeColor="text1"/>
          <w:lang w:val="en-US"/>
        </w:rPr>
        <w:t xml:space="preserve"> solar system:</w:t>
      </w:r>
      <w:r w:rsidRPr="00190848">
        <w:rPr>
          <w:rStyle w:val="eop"/>
          <w:color w:val="000000" w:themeColor="text1"/>
        </w:rPr>
        <w:t> </w:t>
      </w:r>
    </w:p>
    <w:p w14:paraId="6F3F3090" w14:textId="13CB9E77" w:rsidR="001D0D57" w:rsidRPr="00B30C29" w:rsidRDefault="001D0D57" w:rsidP="00B30C29">
      <w:pPr>
        <w:pStyle w:val="paragraph"/>
        <w:spacing w:before="0" w:beforeAutospacing="0" w:after="0" w:afterAutospacing="0"/>
        <w:jc w:val="both"/>
        <w:textAlignment w:val="baseline"/>
        <w:rPr>
          <w:color w:val="000000" w:themeColor="text1"/>
          <w:lang w:val="en-US"/>
        </w:rPr>
      </w:pPr>
      <w:r w:rsidRPr="00190848">
        <w:rPr>
          <w:rStyle w:val="normaltextrun"/>
          <w:color w:val="000000" w:themeColor="text1"/>
          <w:lang w:val="en-US"/>
        </w:rPr>
        <w:t>The hybrid solar system incorporates a battery backup to store the power in addition to being net metered to the grid. A hybrid solar inverter produces electricity using the energy that solar panels collect. The power backup capability of a hybrid solar system is its most significant advantage. It implies that, even in the event of a power outage, you can continue to use electricity uninterrupted. The surplus electricity produced by the solar system during peak hours is stored with the use of a battery backup. In a system that is battery-ready, a hybrid solar inverter is more frequently used than a traditional battery inverter. A charger and a connection are included with the contemporary hybrid solar inverter. A hybrid solar inverter costs more than a typical battery inverter because of its advantages. A more dependable and adaptable energy supply can be provided by hybrid systems that integrate solar energy with traditional power sources, including natural gas generators. Reducing fuel use and emissions is possible with this strategy. There are four components to the hybrid solar system: In Solar Panel,</w:t>
      </w:r>
      <w:r w:rsidR="00A62912">
        <w:rPr>
          <w:rStyle w:val="normaltextrun"/>
          <w:color w:val="000000" w:themeColor="text1"/>
          <w:lang w:val="en-US"/>
        </w:rPr>
        <w:t xml:space="preserve"> </w:t>
      </w:r>
      <w:r w:rsidRPr="00190848">
        <w:rPr>
          <w:rStyle w:val="normaltextrun"/>
          <w:color w:val="000000" w:themeColor="text1"/>
          <w:lang w:val="en-US"/>
        </w:rPr>
        <w:t xml:space="preserve">DC electricity is produced using solar panels to transform solar energy. The solar system’s most important component is the solar panel. In the Hybrid Inverter, it is a solar system’s second crucial element. </w:t>
      </w:r>
      <w:r w:rsidR="00A62912" w:rsidRPr="00190848">
        <w:rPr>
          <w:rStyle w:val="normaltextrun"/>
          <w:color w:val="000000" w:themeColor="text1"/>
          <w:lang w:val="en-US"/>
        </w:rPr>
        <w:t>To</w:t>
      </w:r>
      <w:r w:rsidRPr="00190848">
        <w:rPr>
          <w:rStyle w:val="normaltextrun"/>
          <w:color w:val="000000" w:themeColor="text1"/>
          <w:lang w:val="en-US"/>
        </w:rPr>
        <w:t xml:space="preserve"> power household appliances </w:t>
      </w:r>
      <w:r w:rsidR="00A62912" w:rsidRPr="00190848">
        <w:rPr>
          <w:rStyle w:val="normaltextrun"/>
          <w:color w:val="000000" w:themeColor="text1"/>
          <w:lang w:val="en-US"/>
        </w:rPr>
        <w:t>later</w:t>
      </w:r>
      <w:r w:rsidRPr="00190848">
        <w:rPr>
          <w:rStyle w:val="normaltextrun"/>
          <w:color w:val="000000" w:themeColor="text1"/>
          <w:lang w:val="en-US"/>
        </w:rPr>
        <w:t>, the hybrid inverter regulates the voltage and converts DC to AC voltage.</w:t>
      </w:r>
      <w:r w:rsidR="00A62912">
        <w:rPr>
          <w:rStyle w:val="normaltextrun"/>
          <w:color w:val="000000" w:themeColor="text1"/>
          <w:lang w:val="en-US"/>
        </w:rPr>
        <w:t xml:space="preserve"> </w:t>
      </w:r>
      <w:r w:rsidR="00B47171">
        <w:rPr>
          <w:rStyle w:val="normaltextrun"/>
          <w:color w:val="000000" w:themeColor="text1"/>
          <w:lang w:val="en-US"/>
        </w:rPr>
        <w:t>A f</w:t>
      </w:r>
      <w:r w:rsidR="00A62912" w:rsidRPr="00190848">
        <w:rPr>
          <w:rStyle w:val="normaltextrun"/>
          <w:color w:val="000000" w:themeColor="text1"/>
          <w:lang w:val="en-US"/>
        </w:rPr>
        <w:t>use</w:t>
      </w:r>
      <w:r w:rsidRPr="00190848">
        <w:rPr>
          <w:rStyle w:val="normaltextrun"/>
          <w:color w:val="000000" w:themeColor="text1"/>
          <w:lang w:val="en-US"/>
        </w:rPr>
        <w:t xml:space="preserve">, </w:t>
      </w:r>
      <w:r w:rsidR="004729AB" w:rsidRPr="004729AB">
        <w:rPr>
          <w:rStyle w:val="normaltextrun"/>
          <w:color w:val="000000" w:themeColor="text1"/>
          <w:lang w:val="en-US"/>
        </w:rPr>
        <w:t>Surge protection devices</w:t>
      </w:r>
      <w:r w:rsidRPr="00190848">
        <w:rPr>
          <w:rStyle w:val="normaltextrun"/>
          <w:color w:val="000000" w:themeColor="text1"/>
          <w:lang w:val="en-US"/>
        </w:rPr>
        <w:t>, and</w:t>
      </w:r>
      <w:r w:rsidR="0016113C">
        <w:rPr>
          <w:rStyle w:val="normaltextrun"/>
          <w:color w:val="000000" w:themeColor="text1"/>
          <w:lang w:val="en-US"/>
        </w:rPr>
        <w:t xml:space="preserve"> </w:t>
      </w:r>
      <w:r w:rsidR="0016113C" w:rsidRPr="0016113C">
        <w:rPr>
          <w:rStyle w:val="normaltextrun"/>
          <w:color w:val="000000" w:themeColor="text1"/>
          <w:lang w:val="en-US"/>
        </w:rPr>
        <w:t>miniature circuit breaker</w:t>
      </w:r>
      <w:r w:rsidRPr="00190848">
        <w:rPr>
          <w:rStyle w:val="normaltextrun"/>
          <w:color w:val="000000" w:themeColor="text1"/>
          <w:lang w:val="en-US"/>
        </w:rPr>
        <w:t xml:space="preserve"> are all included in the direct current delivery box for security</w:t>
      </w:r>
      <w:r w:rsidR="00A90D7A">
        <w:rPr>
          <w:rStyle w:val="normaltextrun"/>
          <w:color w:val="000000" w:themeColor="text1"/>
          <w:lang w:val="en-US"/>
        </w:rPr>
        <w:t xml:space="preserve"> (DCDB)</w:t>
      </w:r>
      <w:r w:rsidRPr="00190848">
        <w:rPr>
          <w:rStyle w:val="normaltextrun"/>
          <w:color w:val="000000" w:themeColor="text1"/>
          <w:lang w:val="en-US"/>
        </w:rPr>
        <w:t>. Multiple solar panel wires are joined together by the DCDB into a string with positive and negative outputs</w:t>
      </w:r>
      <w:r w:rsidR="00735915" w:rsidRPr="00190848">
        <w:rPr>
          <w:rStyle w:val="normaltextrun"/>
          <w:color w:val="000000" w:themeColor="text1"/>
          <w:lang w:val="en-US"/>
        </w:rPr>
        <w:t xml:space="preserve"> </w:t>
      </w:r>
      <w:r w:rsidR="00CB338D">
        <w:rPr>
          <w:rStyle w:val="normaltextrun"/>
          <w:color w:val="000000" w:themeColor="text1"/>
          <w:lang w:val="en-US"/>
        </w:rPr>
        <w:t>(22)</w:t>
      </w:r>
      <w:r w:rsidRPr="00190848">
        <w:rPr>
          <w:rStyle w:val="normaltextrun"/>
          <w:color w:val="000000" w:themeColor="text1"/>
          <w:lang w:val="en-US"/>
        </w:rPr>
        <w:t xml:space="preserve">. In Control for </w:t>
      </w:r>
      <w:r w:rsidR="00A62912">
        <w:rPr>
          <w:rStyle w:val="normaltextrun"/>
          <w:color w:val="000000" w:themeColor="text1"/>
          <w:lang w:val="en-US"/>
        </w:rPr>
        <w:t>c</w:t>
      </w:r>
      <w:r w:rsidR="00A62912" w:rsidRPr="00190848">
        <w:rPr>
          <w:rStyle w:val="normaltextrun"/>
          <w:color w:val="000000" w:themeColor="text1"/>
          <w:lang w:val="en-US"/>
        </w:rPr>
        <w:t>harging,</w:t>
      </w:r>
      <w:r w:rsidRPr="00190848">
        <w:rPr>
          <w:rStyle w:val="normaltextrun"/>
          <w:color w:val="000000" w:themeColor="text1"/>
          <w:lang w:val="en-US"/>
        </w:rPr>
        <w:t xml:space="preserve"> by managing how much power is supplied to the battery, the charging controller lengthens battery life.</w:t>
      </w:r>
      <w:r w:rsidRPr="00190848">
        <w:rPr>
          <w:rStyle w:val="eop"/>
          <w:color w:val="000000" w:themeColor="text1"/>
        </w:rPr>
        <w:t> </w:t>
      </w:r>
    </w:p>
    <w:p w14:paraId="010CEA2F" w14:textId="6E12BFA8" w:rsidR="001D0D57" w:rsidRPr="00190848" w:rsidRDefault="001D0D57" w:rsidP="00190848">
      <w:pPr>
        <w:rPr>
          <w:color w:val="000000" w:themeColor="text1"/>
        </w:rPr>
      </w:pPr>
      <w:r w:rsidRPr="00190848">
        <w:rPr>
          <w:noProof/>
          <w:color w:val="000000" w:themeColor="text1"/>
          <w:lang w:val="en-US" w:eastAsia="en-US"/>
        </w:rPr>
        <w:drawing>
          <wp:inline distT="0" distB="0" distL="0" distR="0" wp14:anchorId="40290761" wp14:editId="162045A6">
            <wp:extent cx="2779776" cy="1755237"/>
            <wp:effectExtent l="0" t="0" r="1905" b="0"/>
            <wp:docPr id="1910418438" name="Picture 3" descr="A diagram of a solar pan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418438" name="Picture 3" descr="A diagram of a solar panel&#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01398" cy="1768890"/>
                    </a:xfrm>
                    <a:prstGeom prst="rect">
                      <a:avLst/>
                    </a:prstGeom>
                    <a:noFill/>
                    <a:ln>
                      <a:noFill/>
                    </a:ln>
                  </pic:spPr>
                </pic:pic>
              </a:graphicData>
            </a:graphic>
          </wp:inline>
        </w:drawing>
      </w:r>
    </w:p>
    <w:p w14:paraId="46F53414" w14:textId="77777777" w:rsidR="001D0D57" w:rsidRPr="00190848" w:rsidRDefault="001D0D57" w:rsidP="00190848">
      <w:pPr>
        <w:pStyle w:val="paragraph"/>
        <w:spacing w:before="0" w:beforeAutospacing="0" w:after="0" w:afterAutospacing="0"/>
        <w:ind w:left="720"/>
        <w:textAlignment w:val="baseline"/>
        <w:rPr>
          <w:color w:val="000000" w:themeColor="text1"/>
        </w:rPr>
      </w:pPr>
      <w:r w:rsidRPr="00190848">
        <w:rPr>
          <w:rStyle w:val="normaltextrun"/>
          <w:color w:val="000000" w:themeColor="text1"/>
          <w:lang w:val="en-US"/>
        </w:rPr>
        <w:t>Hybrid Solar System</w:t>
      </w:r>
      <w:r w:rsidRPr="00190848">
        <w:rPr>
          <w:rStyle w:val="eop"/>
          <w:color w:val="000000" w:themeColor="text1"/>
        </w:rPr>
        <w:t> </w:t>
      </w:r>
    </w:p>
    <w:p w14:paraId="47DBB384" w14:textId="0956E73E" w:rsidR="001D0D57" w:rsidRDefault="00FD7DD0" w:rsidP="00190848">
      <w:pPr>
        <w:pStyle w:val="paragraph"/>
        <w:spacing w:before="0" w:beforeAutospacing="0" w:after="0" w:afterAutospacing="0"/>
        <w:ind w:left="720"/>
        <w:textAlignment w:val="baseline"/>
        <w:rPr>
          <w:rStyle w:val="eop"/>
          <w:color w:val="000000" w:themeColor="text1"/>
        </w:rPr>
      </w:pPr>
      <w:hyperlink r:id="rId11" w:history="1">
        <w:r w:rsidR="000A6FBD" w:rsidRPr="0077041D">
          <w:rPr>
            <w:rStyle w:val="Hyperlink"/>
            <w:lang w:val="en-US"/>
          </w:rPr>
          <w:t>https://mechanicaljungle.com/what-is-hybrid-solar-system/</w:t>
        </w:r>
      </w:hyperlink>
      <w:r w:rsidR="001D0D57" w:rsidRPr="00190848">
        <w:rPr>
          <w:rStyle w:val="eop"/>
          <w:color w:val="000000" w:themeColor="text1"/>
        </w:rPr>
        <w:t> </w:t>
      </w:r>
    </w:p>
    <w:p w14:paraId="0657FC04" w14:textId="77777777" w:rsidR="000A6FBD" w:rsidRDefault="000A6FBD" w:rsidP="00190848">
      <w:pPr>
        <w:pStyle w:val="paragraph"/>
        <w:spacing w:before="0" w:beforeAutospacing="0" w:after="0" w:afterAutospacing="0"/>
        <w:ind w:left="720"/>
        <w:textAlignment w:val="baseline"/>
        <w:rPr>
          <w:color w:val="000000" w:themeColor="text1"/>
        </w:rPr>
      </w:pPr>
    </w:p>
    <w:p w14:paraId="65C074BC" w14:textId="77777777" w:rsidR="00AA695C" w:rsidRDefault="00AA695C" w:rsidP="00190848">
      <w:pPr>
        <w:pStyle w:val="paragraph"/>
        <w:spacing w:before="0" w:beforeAutospacing="0" w:after="0" w:afterAutospacing="0"/>
        <w:ind w:left="720"/>
        <w:textAlignment w:val="baseline"/>
        <w:rPr>
          <w:color w:val="000000" w:themeColor="text1"/>
        </w:rPr>
      </w:pPr>
    </w:p>
    <w:p w14:paraId="18BE4E4F" w14:textId="77777777" w:rsidR="00AA695C" w:rsidRPr="00190848" w:rsidRDefault="00AA695C" w:rsidP="00190848">
      <w:pPr>
        <w:pStyle w:val="paragraph"/>
        <w:spacing w:before="0" w:beforeAutospacing="0" w:after="0" w:afterAutospacing="0"/>
        <w:ind w:left="720"/>
        <w:textAlignment w:val="baseline"/>
        <w:rPr>
          <w:color w:val="000000" w:themeColor="text1"/>
        </w:rPr>
      </w:pPr>
    </w:p>
    <w:p w14:paraId="16AA8F4D" w14:textId="77777777" w:rsidR="001D0D57" w:rsidRPr="00190848" w:rsidRDefault="001D0D57"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lastRenderedPageBreak/>
        <w:t>COMMUNITY RELATIONS</w:t>
      </w:r>
      <w:r w:rsidRPr="00190848">
        <w:rPr>
          <w:rStyle w:val="eop"/>
          <w:color w:val="000000" w:themeColor="text1"/>
        </w:rPr>
        <w:t> </w:t>
      </w:r>
    </w:p>
    <w:p w14:paraId="28484CFF" w14:textId="018B7300" w:rsidR="001D0D57" w:rsidRPr="00190848" w:rsidRDefault="001D0D57" w:rsidP="002064C5">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Putting communities first when creating energy projects would not only result in better outcomes for the communities but also reduce risk and boost profitability. A few million dollars to hundreds of millions of dollars must be invested in large capital projects like solar farms. Due to their cost advantage and almost zero emissions, they also present an opportunity to address many of the equality issues mentioned above. The success of these projects depends on managing </w:t>
      </w:r>
      <w:r w:rsidR="00A62912" w:rsidRPr="00190848">
        <w:rPr>
          <w:rStyle w:val="normaltextrun"/>
          <w:color w:val="000000" w:themeColor="text1"/>
          <w:lang w:val="en-US"/>
        </w:rPr>
        <w:t>risk. Strong</w:t>
      </w:r>
      <w:r w:rsidRPr="00190848">
        <w:rPr>
          <w:rStyle w:val="normaltextrun"/>
          <w:color w:val="000000" w:themeColor="text1"/>
          <w:lang w:val="en-US"/>
        </w:rPr>
        <w:t xml:space="preserve"> environmental, social, and governance criteria are being used by investors more and more as risk indicators. However, individuals frequently ignore how these three pillars are interconnected and just pay attention to one, which restricts their ability to reach their full potential. E</w:t>
      </w:r>
      <w:r w:rsidR="00D57BD8" w:rsidRPr="00D57BD8">
        <w:rPr>
          <w:rStyle w:val="normaltextrun"/>
          <w:color w:val="000000" w:themeColor="text1"/>
          <w:lang w:val="en-US"/>
        </w:rPr>
        <w:t>nvironmental, social, and governance</w:t>
      </w:r>
      <w:r w:rsidRPr="00190848">
        <w:rPr>
          <w:rStyle w:val="normaltextrun"/>
          <w:color w:val="000000" w:themeColor="text1"/>
          <w:lang w:val="en-US"/>
        </w:rPr>
        <w:t xml:space="preserve"> measures are frequently </w:t>
      </w:r>
      <w:r w:rsidR="00A62912" w:rsidRPr="00190848">
        <w:rPr>
          <w:rStyle w:val="normaltextrun"/>
          <w:color w:val="000000" w:themeColor="text1"/>
          <w:lang w:val="en-US"/>
        </w:rPr>
        <w:t>politicized</w:t>
      </w:r>
      <w:r w:rsidRPr="00190848">
        <w:rPr>
          <w:rStyle w:val="normaltextrun"/>
          <w:color w:val="000000" w:themeColor="text1"/>
          <w:lang w:val="en-US"/>
        </w:rPr>
        <w:t xml:space="preserve"> as well; some jurisdictions have banned them while others have made them a </w:t>
      </w:r>
      <w:r w:rsidR="00A62912" w:rsidRPr="00190848">
        <w:rPr>
          <w:rStyle w:val="normaltextrun"/>
          <w:color w:val="000000" w:themeColor="text1"/>
          <w:lang w:val="en-US"/>
        </w:rPr>
        <w:t>priority. There</w:t>
      </w:r>
      <w:r w:rsidRPr="00190848">
        <w:rPr>
          <w:rStyle w:val="normaltextrun"/>
          <w:color w:val="000000" w:themeColor="text1"/>
          <w:lang w:val="en-US"/>
        </w:rPr>
        <w:t xml:space="preserve"> appears to be a problem with the tension between state legal obligations, risk management, and best </w:t>
      </w:r>
      <w:r w:rsidR="00A62912" w:rsidRPr="00190848">
        <w:rPr>
          <w:rStyle w:val="normaltextrun"/>
          <w:color w:val="000000" w:themeColor="text1"/>
          <w:lang w:val="en-US"/>
        </w:rPr>
        <w:t>practices</w:t>
      </w:r>
      <w:r w:rsidRPr="00190848">
        <w:rPr>
          <w:rStyle w:val="normaltextrun"/>
          <w:color w:val="000000" w:themeColor="text1"/>
          <w:lang w:val="en-US"/>
        </w:rPr>
        <w:t xml:space="preserve">. Integrating solar energy into operations can have beneficial social effects in areas where extraction </w:t>
      </w:r>
      <w:r w:rsidR="00617381">
        <w:rPr>
          <w:rStyle w:val="normaltextrun"/>
          <w:color w:val="000000" w:themeColor="text1"/>
          <w:lang w:val="en-US"/>
        </w:rPr>
        <w:t xml:space="preserve">of valuable resources </w:t>
      </w:r>
      <w:r w:rsidRPr="00190848">
        <w:rPr>
          <w:rStyle w:val="normaltextrun"/>
          <w:color w:val="000000" w:themeColor="text1"/>
          <w:lang w:val="en-US"/>
        </w:rPr>
        <w:t>occurs close to local communities. It can result in the creation of jobs, the upgrading of skills and infrastructure, and the strengthening of ties between the business community and the local populace</w:t>
      </w:r>
      <w:r w:rsidR="00CB338D">
        <w:rPr>
          <w:rStyle w:val="normaltextrun"/>
          <w:color w:val="000000" w:themeColor="text1"/>
          <w:lang w:val="en-US"/>
        </w:rPr>
        <w:t xml:space="preserve"> (23)</w:t>
      </w:r>
      <w:r w:rsidRPr="00190848">
        <w:rPr>
          <w:rStyle w:val="normaltextrun"/>
          <w:color w:val="000000" w:themeColor="text1"/>
          <w:lang w:val="en-US"/>
        </w:rPr>
        <w:t xml:space="preserve">.  </w:t>
      </w:r>
    </w:p>
    <w:p w14:paraId="78BEAC2C" w14:textId="77777777" w:rsidR="001D0D57" w:rsidRPr="00190848" w:rsidRDefault="001D0D57" w:rsidP="00190848">
      <w:pPr>
        <w:pStyle w:val="paragraph"/>
        <w:spacing w:before="0" w:beforeAutospacing="0" w:after="0" w:afterAutospacing="0"/>
        <w:ind w:left="720"/>
        <w:textAlignment w:val="baseline"/>
        <w:rPr>
          <w:color w:val="000000" w:themeColor="text1"/>
        </w:rPr>
      </w:pPr>
      <w:r w:rsidRPr="00190848">
        <w:rPr>
          <w:rStyle w:val="eop"/>
          <w:color w:val="000000" w:themeColor="text1"/>
        </w:rPr>
        <w:t> </w:t>
      </w:r>
    </w:p>
    <w:p w14:paraId="45E01682" w14:textId="77777777" w:rsidR="001D0D57" w:rsidRPr="00190848" w:rsidRDefault="001D0D57" w:rsidP="00190848">
      <w:pPr>
        <w:pStyle w:val="paragraph"/>
        <w:spacing w:before="0" w:beforeAutospacing="0" w:after="0" w:afterAutospacing="0"/>
        <w:textAlignment w:val="baseline"/>
        <w:rPr>
          <w:color w:val="000000" w:themeColor="text1"/>
        </w:rPr>
      </w:pPr>
      <w:r w:rsidRPr="00190848">
        <w:rPr>
          <w:rStyle w:val="normaltextrun"/>
          <w:b/>
          <w:bCs/>
          <w:color w:val="000000" w:themeColor="text1"/>
          <w:lang w:val="en-US"/>
        </w:rPr>
        <w:t>ENERGY EFFICIENCY</w:t>
      </w:r>
      <w:r w:rsidRPr="00190848">
        <w:rPr>
          <w:rStyle w:val="eop"/>
          <w:color w:val="000000" w:themeColor="text1"/>
        </w:rPr>
        <w:t> </w:t>
      </w:r>
    </w:p>
    <w:p w14:paraId="40CC631A" w14:textId="7CC3E5A5" w:rsidR="001D0D57" w:rsidRDefault="001D0D57" w:rsidP="0038400D">
      <w:pPr>
        <w:pStyle w:val="paragraph"/>
        <w:spacing w:before="0" w:beforeAutospacing="0" w:after="0" w:afterAutospacing="0"/>
        <w:jc w:val="both"/>
        <w:textAlignment w:val="baseline"/>
        <w:rPr>
          <w:rStyle w:val="eop"/>
          <w:color w:val="000000" w:themeColor="text1"/>
        </w:rPr>
      </w:pPr>
      <w:r w:rsidRPr="00190848">
        <w:rPr>
          <w:rStyle w:val="normaltextrun"/>
          <w:color w:val="000000" w:themeColor="text1"/>
          <w:lang w:val="en-US"/>
        </w:rPr>
        <w:t xml:space="preserve">Energy-efficient technologies like LED lighting, sensors, and automation systems can be powered by solar energy, increasing the general effectiveness of </w:t>
      </w:r>
      <w:r w:rsidR="000950FC">
        <w:rPr>
          <w:rStyle w:val="normaltextrun"/>
          <w:color w:val="000000" w:themeColor="text1"/>
          <w:lang w:val="en-US"/>
        </w:rPr>
        <w:t>any</w:t>
      </w:r>
      <w:r w:rsidRPr="00190848">
        <w:rPr>
          <w:rStyle w:val="normaltextrun"/>
          <w:color w:val="000000" w:themeColor="text1"/>
          <w:lang w:val="en-US"/>
        </w:rPr>
        <w:t xml:space="preserve"> operations. When combined with storage, solar energy may supply backup power for nights and outages and function at similar efficiency on both small and big sizes. Solar energy can also help to lower electricity costs, contribute to a resilient electrical grid, create </w:t>
      </w:r>
      <w:r w:rsidR="00A62912" w:rsidRPr="00190848">
        <w:rPr>
          <w:rStyle w:val="normaltextrun"/>
          <w:color w:val="000000" w:themeColor="text1"/>
          <w:lang w:val="en-US"/>
        </w:rPr>
        <w:t>jobs,</w:t>
      </w:r>
      <w:r w:rsidRPr="00190848">
        <w:rPr>
          <w:rStyle w:val="normaltextrun"/>
          <w:color w:val="000000" w:themeColor="text1"/>
          <w:lang w:val="en-US"/>
        </w:rPr>
        <w:t xml:space="preserve"> and stimulate economic growth. In comparison to other battery types (such as lead-acid or nickel-cadmium), lithium-ion solar batteries recharge quickly and operate at the best efficiency. They have a round-trip efficiency of more than 96%, which indicates that less than 4% of the electricity they store is used for charging themselves.</w:t>
      </w:r>
      <w:r w:rsidRPr="00190848">
        <w:rPr>
          <w:rStyle w:val="eop"/>
          <w:color w:val="000000" w:themeColor="text1"/>
        </w:rPr>
        <w:t> </w:t>
      </w:r>
    </w:p>
    <w:p w14:paraId="7D4DE34B" w14:textId="77777777" w:rsidR="00A62912" w:rsidRPr="00190848" w:rsidRDefault="00A62912" w:rsidP="0038400D">
      <w:pPr>
        <w:pStyle w:val="paragraph"/>
        <w:spacing w:before="0" w:beforeAutospacing="0" w:after="0" w:afterAutospacing="0"/>
        <w:jc w:val="both"/>
        <w:textAlignment w:val="baseline"/>
        <w:rPr>
          <w:color w:val="000000" w:themeColor="text1"/>
        </w:rPr>
      </w:pPr>
    </w:p>
    <w:p w14:paraId="7C02A92B" w14:textId="77777777"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RESEARCH AND DEVELOPMENT AND INNOVATION</w:t>
      </w:r>
      <w:r w:rsidRPr="00190848">
        <w:rPr>
          <w:rStyle w:val="eop"/>
          <w:color w:val="000000" w:themeColor="text1"/>
        </w:rPr>
        <w:t> </w:t>
      </w:r>
    </w:p>
    <w:p w14:paraId="0D20D6D4" w14:textId="25CD441E"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goal </w:t>
      </w:r>
      <w:r w:rsidR="00E2714F" w:rsidRPr="00190848">
        <w:rPr>
          <w:rStyle w:val="normaltextrun"/>
          <w:color w:val="000000" w:themeColor="text1"/>
          <w:lang w:val="en-US"/>
        </w:rPr>
        <w:t xml:space="preserve">of </w:t>
      </w:r>
      <w:r w:rsidR="00E2714F">
        <w:rPr>
          <w:rStyle w:val="normaltextrun"/>
          <w:color w:val="000000" w:themeColor="text1"/>
          <w:lang w:val="en-US"/>
        </w:rPr>
        <w:t>PV</w:t>
      </w:r>
      <w:r w:rsidRPr="00190848">
        <w:rPr>
          <w:rStyle w:val="normaltextrun"/>
          <w:color w:val="000000" w:themeColor="text1"/>
          <w:lang w:val="en-US"/>
        </w:rPr>
        <w:t xml:space="preserve"> research and development is to lower the overall cost of solar energy. Government-funded research into solar energy has spawned new enterprises and jobs. By lessening the consequences of climate change, the sector’s continuous growth has a substantial impact on the environment. Research can support solar sector growth and produce more energy that is more efficient. Because of research, sustainable energy has gotten more affordable during the previous few decades. Technology for solar panels is always being developed and improved. Since the creation of the first solar panel, we have made significant progress. Significant advancements in efficiency, energy storage, wearable solar technology, and many other areas have occurred in recent years. The good news is that solar panels and other technologies are becoming more affordable. CSP and PV are the two most popular solar technologies. Solar </w:t>
      </w:r>
      <w:r w:rsidR="004A32CE">
        <w:rPr>
          <w:rStyle w:val="normaltextrun"/>
          <w:color w:val="000000" w:themeColor="text1"/>
          <w:lang w:val="en-US"/>
        </w:rPr>
        <w:t>PV</w:t>
      </w:r>
      <w:r w:rsidRPr="00190848">
        <w:rPr>
          <w:rStyle w:val="normaltextrun"/>
          <w:color w:val="000000" w:themeColor="text1"/>
          <w:lang w:val="en-US"/>
        </w:rPr>
        <w:t xml:space="preserve"> systems turn solar energy into electricity by collecting the sun’s light. </w:t>
      </w:r>
      <w:r w:rsidR="00A62912" w:rsidRPr="00190848">
        <w:rPr>
          <w:rStyle w:val="normaltextrun"/>
          <w:color w:val="000000" w:themeColor="text1"/>
          <w:lang w:val="en-US"/>
        </w:rPr>
        <w:t>Utilizing</w:t>
      </w:r>
      <w:r w:rsidRPr="00190848">
        <w:rPr>
          <w:rStyle w:val="normaltextrun"/>
          <w:color w:val="000000" w:themeColor="text1"/>
          <w:lang w:val="en-US"/>
        </w:rPr>
        <w:t xml:space="preserve"> the sun’s heat to run heaters and turbines is known as concentrated solar power. These two technologies have both advanced </w:t>
      </w:r>
      <w:r w:rsidR="00FF2041">
        <w:rPr>
          <w:rStyle w:val="normaltextrun"/>
          <w:color w:val="000000" w:themeColor="text1"/>
          <w:lang w:val="en-US"/>
        </w:rPr>
        <w:t>due</w:t>
      </w:r>
      <w:r w:rsidRPr="00190848">
        <w:rPr>
          <w:rStyle w:val="normaltextrun"/>
          <w:color w:val="000000" w:themeColor="text1"/>
          <w:lang w:val="en-US"/>
        </w:rPr>
        <w:t xml:space="preserve"> to research and development. The research and development divisions of oil firms </w:t>
      </w:r>
      <w:r w:rsidR="00A62912" w:rsidRPr="00190848">
        <w:rPr>
          <w:rStyle w:val="normaltextrun"/>
          <w:color w:val="000000" w:themeColor="text1"/>
          <w:lang w:val="en-US"/>
        </w:rPr>
        <w:t>investigate</w:t>
      </w:r>
      <w:r w:rsidRPr="00190848">
        <w:rPr>
          <w:rStyle w:val="normaltextrun"/>
          <w:color w:val="000000" w:themeColor="text1"/>
          <w:lang w:val="en-US"/>
        </w:rPr>
        <w:t xml:space="preserve"> new technology to improve operations. Investing in solar energy research and innovation can result in the creation of cutting-edge solutions for managing resources and energy needs</w:t>
      </w:r>
      <w:r w:rsidR="00735915" w:rsidRPr="00190848">
        <w:rPr>
          <w:rStyle w:val="normaltextrun"/>
          <w:color w:val="000000" w:themeColor="text1"/>
          <w:lang w:val="en-US"/>
        </w:rPr>
        <w:t xml:space="preserve"> </w:t>
      </w:r>
      <w:r w:rsidR="00CB338D">
        <w:rPr>
          <w:rStyle w:val="normaltextrun"/>
          <w:color w:val="000000" w:themeColor="text1"/>
          <w:lang w:val="en-US"/>
        </w:rPr>
        <w:t>(24)</w:t>
      </w:r>
      <w:r w:rsidRPr="00190848">
        <w:rPr>
          <w:rStyle w:val="normaltextrun"/>
          <w:color w:val="000000" w:themeColor="text1"/>
          <w:lang w:val="en-US"/>
        </w:rPr>
        <w:t xml:space="preserve">. </w:t>
      </w:r>
    </w:p>
    <w:p w14:paraId="3FDE2E66" w14:textId="77777777" w:rsidR="001D0D57" w:rsidRPr="00190848" w:rsidRDefault="001D0D57" w:rsidP="0038400D">
      <w:pPr>
        <w:pStyle w:val="paragraph"/>
        <w:spacing w:before="0" w:beforeAutospacing="0" w:after="0" w:afterAutospacing="0"/>
        <w:ind w:left="720"/>
        <w:jc w:val="both"/>
        <w:textAlignment w:val="baseline"/>
        <w:rPr>
          <w:color w:val="000000" w:themeColor="text1"/>
        </w:rPr>
      </w:pPr>
      <w:r w:rsidRPr="00190848">
        <w:rPr>
          <w:rStyle w:val="eop"/>
          <w:color w:val="000000" w:themeColor="text1"/>
        </w:rPr>
        <w:t> </w:t>
      </w:r>
    </w:p>
    <w:p w14:paraId="49A6DF6A" w14:textId="77777777" w:rsidR="001D0D57" w:rsidRPr="00190848" w:rsidRDefault="001D0D57" w:rsidP="00B16EC1">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LONG TERM SUSTAINABILITY</w:t>
      </w:r>
      <w:r w:rsidRPr="00190848">
        <w:rPr>
          <w:rStyle w:val="eop"/>
          <w:color w:val="000000" w:themeColor="text1"/>
        </w:rPr>
        <w:t> </w:t>
      </w:r>
    </w:p>
    <w:p w14:paraId="21D5AF9D" w14:textId="2159238F" w:rsidR="001D0D57" w:rsidRPr="00190848" w:rsidRDefault="001D0D57" w:rsidP="00B16EC1">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Compared to fossil fuels, solar energy is intrinsically more environmentally friendly and sustainable. </w:t>
      </w:r>
      <w:r w:rsidR="0089390B">
        <w:rPr>
          <w:rStyle w:val="normaltextrun"/>
          <w:color w:val="000000" w:themeColor="text1"/>
          <w:lang w:val="en-US"/>
        </w:rPr>
        <w:t>Sunlight is</w:t>
      </w:r>
      <w:r w:rsidRPr="00190848">
        <w:rPr>
          <w:rStyle w:val="normaltextrun"/>
          <w:color w:val="000000" w:themeColor="text1"/>
          <w:lang w:val="en-US"/>
        </w:rPr>
        <w:t xml:space="preserve"> the largest and most sustainable resource on earth, </w:t>
      </w:r>
      <w:r w:rsidR="0089390B">
        <w:rPr>
          <w:rStyle w:val="normaltextrun"/>
          <w:color w:val="000000" w:themeColor="text1"/>
          <w:lang w:val="en-US"/>
        </w:rPr>
        <w:t>utilizing</w:t>
      </w:r>
      <w:r w:rsidRPr="00190848">
        <w:rPr>
          <w:rStyle w:val="normaltextrun"/>
          <w:color w:val="000000" w:themeColor="text1"/>
          <w:lang w:val="en-US"/>
        </w:rPr>
        <w:t xml:space="preserve"> it </w:t>
      </w:r>
      <w:r w:rsidR="0089390B">
        <w:rPr>
          <w:rStyle w:val="normaltextrun"/>
          <w:color w:val="000000" w:themeColor="text1"/>
          <w:lang w:val="en-US"/>
        </w:rPr>
        <w:t>by</w:t>
      </w:r>
      <w:r w:rsidR="007C035A">
        <w:rPr>
          <w:rStyle w:val="normaltextrun"/>
          <w:color w:val="000000" w:themeColor="text1"/>
          <w:lang w:val="en-US"/>
        </w:rPr>
        <w:t xml:space="preserve"> converting</w:t>
      </w:r>
      <w:r w:rsidR="008F651C">
        <w:rPr>
          <w:rStyle w:val="normaltextrun"/>
          <w:color w:val="000000" w:themeColor="text1"/>
          <w:lang w:val="en-US"/>
        </w:rPr>
        <w:t xml:space="preserve"> it</w:t>
      </w:r>
      <w:r w:rsidR="0089390B">
        <w:rPr>
          <w:rStyle w:val="normaltextrun"/>
          <w:color w:val="000000" w:themeColor="text1"/>
          <w:lang w:val="en-US"/>
        </w:rPr>
        <w:t xml:space="preserve"> </w:t>
      </w:r>
      <w:r w:rsidRPr="00190848">
        <w:rPr>
          <w:rStyle w:val="normaltextrun"/>
          <w:color w:val="000000" w:themeColor="text1"/>
          <w:lang w:val="en-US"/>
        </w:rPr>
        <w:t>into electrical energy</w:t>
      </w:r>
      <w:r w:rsidR="007C035A">
        <w:rPr>
          <w:rStyle w:val="normaltextrun"/>
          <w:color w:val="000000" w:themeColor="text1"/>
          <w:lang w:val="en-US"/>
        </w:rPr>
        <w:t xml:space="preserve"> is one of the most sustainable </w:t>
      </w:r>
      <w:r w:rsidR="008F651C">
        <w:rPr>
          <w:rStyle w:val="normaltextrun"/>
          <w:color w:val="000000" w:themeColor="text1"/>
          <w:lang w:val="en-US"/>
        </w:rPr>
        <w:t>sources</w:t>
      </w:r>
      <w:r w:rsidR="007C035A">
        <w:rPr>
          <w:rStyle w:val="normaltextrun"/>
          <w:color w:val="000000" w:themeColor="text1"/>
          <w:lang w:val="en-US"/>
        </w:rPr>
        <w:t xml:space="preserve"> of energy</w:t>
      </w:r>
      <w:r w:rsidRPr="00190848">
        <w:rPr>
          <w:rStyle w:val="normaltextrun"/>
          <w:color w:val="000000" w:themeColor="text1"/>
          <w:lang w:val="en-US"/>
        </w:rPr>
        <w:t xml:space="preserve">. Growth </w:t>
      </w:r>
      <w:r w:rsidRPr="00190848">
        <w:rPr>
          <w:rStyle w:val="normaltextrun"/>
          <w:color w:val="000000" w:themeColor="text1"/>
          <w:lang w:val="en-US"/>
        </w:rPr>
        <w:lastRenderedPageBreak/>
        <w:t xml:space="preserve">that satisfies current needs without endangering the ability of future generations to meet their own is considered sustainable. Solar energy may be continuously used without affecting its future supply. By diversifying their energy sources and incorporating renewable energy sources like solar into their overall business strategies, industries </w:t>
      </w:r>
      <w:r w:rsidR="00AF6C38">
        <w:rPr>
          <w:rStyle w:val="normaltextrun"/>
          <w:color w:val="000000" w:themeColor="text1"/>
          <w:lang w:val="en-US"/>
        </w:rPr>
        <w:t>will also</w:t>
      </w:r>
      <w:r w:rsidRPr="00190848">
        <w:rPr>
          <w:rStyle w:val="normaltextrun"/>
          <w:color w:val="000000" w:themeColor="text1"/>
          <w:lang w:val="en-US"/>
        </w:rPr>
        <w:t xml:space="preserve"> position themselves for long-term sustainability as the globe moves towards cleaner energy sources.</w:t>
      </w:r>
      <w:r w:rsidRPr="00190848">
        <w:rPr>
          <w:rStyle w:val="eop"/>
          <w:color w:val="000000" w:themeColor="text1"/>
        </w:rPr>
        <w:t> </w:t>
      </w:r>
    </w:p>
    <w:p w14:paraId="1DBEE62A" w14:textId="77777777" w:rsidR="001D0D57" w:rsidRPr="00190848" w:rsidRDefault="001D0D57"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5FAA91B9" w14:textId="4BED5839"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COST SAVINGS</w:t>
      </w:r>
      <w:r w:rsidRPr="00190848">
        <w:rPr>
          <w:rStyle w:val="eop"/>
          <w:color w:val="000000" w:themeColor="text1"/>
        </w:rPr>
        <w:t> </w:t>
      </w:r>
    </w:p>
    <w:p w14:paraId="2DA54930" w14:textId="7C9926C5"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The ability of solar energy to lower energy costs for low-income households is one of the most important advantages of this technology. These households can reduce their monthly energy costs by producing their own electricity, and they can use the money they save to pay for other requirements like food and housing. Because solar energy has lower operating and maintenance costs than conventional power sources, it can result in long-term cost benefits.</w:t>
      </w:r>
    </w:p>
    <w:p w14:paraId="38F58E41" w14:textId="77777777"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eop"/>
          <w:color w:val="000000" w:themeColor="text1"/>
        </w:rPr>
        <w:t> </w:t>
      </w:r>
    </w:p>
    <w:p w14:paraId="3F5F28F5" w14:textId="77777777" w:rsidR="001D0D57" w:rsidRPr="00190848" w:rsidRDefault="001D0D57" w:rsidP="00F14A2B">
      <w:pPr>
        <w:pStyle w:val="paragraph"/>
        <w:spacing w:before="0" w:beforeAutospacing="0" w:after="0" w:afterAutospacing="0"/>
        <w:jc w:val="both"/>
        <w:textAlignment w:val="baseline"/>
        <w:rPr>
          <w:color w:val="000000" w:themeColor="text1"/>
        </w:rPr>
      </w:pPr>
      <w:r w:rsidRPr="00190848">
        <w:rPr>
          <w:rStyle w:val="normaltextrun"/>
          <w:b/>
          <w:bCs/>
          <w:color w:val="000000" w:themeColor="text1"/>
          <w:lang w:val="en-US"/>
        </w:rPr>
        <w:t>CONCLUSION</w:t>
      </w:r>
      <w:r w:rsidRPr="00190848">
        <w:rPr>
          <w:rStyle w:val="eop"/>
          <w:color w:val="000000" w:themeColor="text1"/>
        </w:rPr>
        <w:t> </w:t>
      </w:r>
    </w:p>
    <w:p w14:paraId="40B31493" w14:textId="50774019"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 xml:space="preserve">The numerous uses of solar energy have shown that it has a great potential to fundamentally alter how we generate and use energy in a variety of fields. The energy landscape has changed </w:t>
      </w:r>
      <w:r w:rsidR="000C6BA8" w:rsidRPr="00190848">
        <w:rPr>
          <w:rStyle w:val="normaltextrun"/>
          <w:color w:val="000000" w:themeColor="text1"/>
          <w:lang w:val="en-US"/>
        </w:rPr>
        <w:t>because of</w:t>
      </w:r>
      <w:r w:rsidRPr="00190848">
        <w:rPr>
          <w:rStyle w:val="normaltextrun"/>
          <w:color w:val="000000" w:themeColor="text1"/>
          <w:lang w:val="en-US"/>
        </w:rPr>
        <w:t xml:space="preserve"> the move toward decentralized energy production, enabling people to actively participate in the transition to sustainable energy. Additionally, the use of solar energy in agriculture through technologies like solar-powered irrigation systems and crop drying has improved production while also having a favorable effect on rural populations by supplying dependable energy sources that improve livelihoods and food security. Costs are continuing to rise along with </w:t>
      </w:r>
      <w:r w:rsidR="000C6BA8" w:rsidRPr="00190848">
        <w:rPr>
          <w:rStyle w:val="normaltextrun"/>
          <w:color w:val="000000" w:themeColor="text1"/>
          <w:lang w:val="en-US"/>
        </w:rPr>
        <w:t>technology.</w:t>
      </w:r>
      <w:r w:rsidRPr="00190848">
        <w:rPr>
          <w:rStyle w:val="eop"/>
          <w:color w:val="000000" w:themeColor="text1"/>
        </w:rPr>
        <w:t> </w:t>
      </w:r>
    </w:p>
    <w:p w14:paraId="0F44F2B4" w14:textId="257E071A"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energy integration in residential and agricultural settings holds enormous promise for a more resilient and sustainable future as technology improves and costs continue to fall.</w:t>
      </w:r>
      <w:r w:rsidRPr="00190848">
        <w:rPr>
          <w:rStyle w:val="eop"/>
          <w:color w:val="000000" w:themeColor="text1"/>
        </w:rPr>
        <w:t> </w:t>
      </w:r>
      <w:r w:rsidRPr="00190848">
        <w:rPr>
          <w:rStyle w:val="normaltextrun"/>
          <w:color w:val="000000" w:themeColor="text1"/>
          <w:lang w:val="en-US"/>
        </w:rPr>
        <w:t xml:space="preserve">Beyond specific industries, the contribution of solar energy to large-scale power production and grid stability cannot be disputed. Utility-scale solar farms have become important players in the world's energy mix, supplying clean electricity to suit the needs of cities and businesses. Energy storage technology, such batteries, which store surplus energy produced during sunny times for use during cloudy days or at night, have advanced </w:t>
      </w:r>
      <w:r w:rsidR="004A32CE" w:rsidRPr="00190848">
        <w:rPr>
          <w:rStyle w:val="normaltextrun"/>
          <w:color w:val="000000" w:themeColor="text1"/>
          <w:lang w:val="en-US"/>
        </w:rPr>
        <w:t>because of</w:t>
      </w:r>
      <w:r w:rsidRPr="00190848">
        <w:rPr>
          <w:rStyle w:val="normaltextrun"/>
          <w:color w:val="000000" w:themeColor="text1"/>
          <w:lang w:val="en-US"/>
        </w:rPr>
        <w:t xml:space="preserve"> the integration of solar power into the grid.</w:t>
      </w:r>
      <w:r w:rsidRPr="00190848">
        <w:rPr>
          <w:rStyle w:val="eop"/>
          <w:color w:val="000000" w:themeColor="text1"/>
        </w:rPr>
        <w:t> </w:t>
      </w:r>
    </w:p>
    <w:p w14:paraId="631F9C42" w14:textId="25B3C767" w:rsidR="001D0D57" w:rsidRPr="00190848" w:rsidRDefault="001D0D57" w:rsidP="0038400D">
      <w:pPr>
        <w:pStyle w:val="paragraph"/>
        <w:spacing w:before="0" w:beforeAutospacing="0" w:after="0" w:afterAutospacing="0"/>
        <w:jc w:val="both"/>
        <w:textAlignment w:val="baseline"/>
        <w:rPr>
          <w:color w:val="000000" w:themeColor="text1"/>
        </w:rPr>
      </w:pPr>
      <w:r w:rsidRPr="00190848">
        <w:rPr>
          <w:rStyle w:val="normaltextrun"/>
          <w:color w:val="000000" w:themeColor="text1"/>
          <w:lang w:val="en-US"/>
        </w:rPr>
        <w:t>Solar power's position as a cornerstone of the transition to renewable energy is being further cemented by this innovation in energy storage, which is transforming solar energy into a dependable</w:t>
      </w:r>
      <w:r w:rsidR="00F14A2B">
        <w:rPr>
          <w:rStyle w:val="normaltextrun"/>
          <w:color w:val="000000" w:themeColor="text1"/>
          <w:lang w:val="en-US"/>
        </w:rPr>
        <w:t xml:space="preserve"> </w:t>
      </w:r>
      <w:r w:rsidRPr="00190848">
        <w:rPr>
          <w:rStyle w:val="normaltextrun"/>
          <w:color w:val="000000" w:themeColor="text1"/>
          <w:lang w:val="en-US"/>
        </w:rPr>
        <w:t>energy source. Finally, the diverse uses of solar energy highlight its potential to transform how we create, use, and think about energy, bringing us closer to a more sustainable and ecologically conscious future. These applications range from small homes to large power networks.</w:t>
      </w:r>
      <w:r w:rsidRPr="00190848">
        <w:rPr>
          <w:rStyle w:val="eop"/>
          <w:color w:val="000000" w:themeColor="text1"/>
        </w:rPr>
        <w:t> </w:t>
      </w:r>
    </w:p>
    <w:p w14:paraId="26B0BD66" w14:textId="77777777" w:rsidR="001D0D57" w:rsidRPr="00190848" w:rsidRDefault="001D0D57" w:rsidP="00F14A2B">
      <w:pPr>
        <w:pStyle w:val="paragraph"/>
        <w:spacing w:before="0" w:beforeAutospacing="0" w:after="0" w:afterAutospacing="0"/>
        <w:jc w:val="both"/>
        <w:textAlignment w:val="baseline"/>
        <w:rPr>
          <w:color w:val="000000" w:themeColor="text1"/>
        </w:rPr>
      </w:pPr>
    </w:p>
    <w:p w14:paraId="65170324" w14:textId="77777777" w:rsidR="005E083A" w:rsidRPr="00190848" w:rsidRDefault="005E083A" w:rsidP="00190848">
      <w:pPr>
        <w:rPr>
          <w:color w:val="000000" w:themeColor="text1"/>
        </w:rPr>
      </w:pPr>
    </w:p>
    <w:p w14:paraId="74AE15AF" w14:textId="5808CFC1" w:rsidR="00125CF4" w:rsidRPr="00254D77" w:rsidRDefault="00735915" w:rsidP="00190848">
      <w:pPr>
        <w:rPr>
          <w:b/>
          <w:bCs/>
          <w:color w:val="000000" w:themeColor="text1"/>
        </w:rPr>
      </w:pPr>
      <w:r w:rsidRPr="00254D77">
        <w:rPr>
          <w:b/>
          <w:bCs/>
          <w:color w:val="000000" w:themeColor="text1"/>
        </w:rPr>
        <w:t>Reference</w:t>
      </w:r>
    </w:p>
    <w:p w14:paraId="7EF3AF80" w14:textId="77777777" w:rsidR="00735915" w:rsidRPr="00190848" w:rsidRDefault="00735915" w:rsidP="00190848">
      <w:pPr>
        <w:rPr>
          <w:color w:val="000000" w:themeColor="text1"/>
        </w:rPr>
      </w:pPr>
    </w:p>
    <w:p w14:paraId="6100817C" w14:textId="104B4B10" w:rsidR="00735915" w:rsidRPr="00190848" w:rsidRDefault="00735915" w:rsidP="00190848">
      <w:pPr>
        <w:rPr>
          <w:rStyle w:val="normaltextrun"/>
          <w:color w:val="000000" w:themeColor="text1"/>
          <w:lang w:val="en-US"/>
        </w:rPr>
      </w:pPr>
      <w:r w:rsidRPr="00190848">
        <w:rPr>
          <w:rStyle w:val="normaltextrun"/>
          <w:color w:val="000000" w:themeColor="text1"/>
          <w:lang w:val="en-US"/>
        </w:rPr>
        <w:t>1.</w:t>
      </w:r>
      <w:r w:rsidR="00F067E6" w:rsidRPr="00190848">
        <w:rPr>
          <w:rStyle w:val="normaltextrun"/>
          <w:b/>
          <w:bCs/>
          <w:color w:val="000000" w:themeColor="text1"/>
          <w:lang w:val="en-US"/>
        </w:rPr>
        <w:t xml:space="preserve"> </w:t>
      </w:r>
      <w:r w:rsidRPr="00190848">
        <w:rPr>
          <w:rStyle w:val="normaltextrun"/>
          <w:color w:val="000000" w:themeColor="text1"/>
          <w:lang w:val="en-US"/>
        </w:rPr>
        <w:t>Mammadov</w:t>
      </w:r>
      <w:r w:rsidR="00196857" w:rsidRPr="00190848">
        <w:rPr>
          <w:rStyle w:val="normaltextrun"/>
          <w:color w:val="000000" w:themeColor="text1"/>
          <w:lang w:val="en-US"/>
        </w:rPr>
        <w:t xml:space="preserve"> F. </w:t>
      </w:r>
      <w:r w:rsidR="0002439E" w:rsidRPr="00190848">
        <w:rPr>
          <w:rStyle w:val="normaltextrun"/>
          <w:color w:val="000000" w:themeColor="text1"/>
          <w:lang w:val="en-US"/>
        </w:rPr>
        <w:t xml:space="preserve"> </w:t>
      </w:r>
      <w:r w:rsidR="00196857" w:rsidRPr="00190848">
        <w:rPr>
          <w:rStyle w:val="normaltextrun"/>
          <w:color w:val="000000" w:themeColor="text1"/>
          <w:lang w:val="en-US"/>
        </w:rPr>
        <w:t xml:space="preserve">Application of solar energy in the initial crude oil treatment process in oil fields. </w:t>
      </w:r>
      <w:r w:rsidR="00C24B3A" w:rsidRPr="00190848">
        <w:rPr>
          <w:rStyle w:val="normaltextrun"/>
          <w:color w:val="000000" w:themeColor="text1"/>
          <w:lang w:val="en-US"/>
        </w:rPr>
        <w:t xml:space="preserve">Journal of Energy in Southern Africa. 2006; </w:t>
      </w:r>
      <w:r w:rsidR="00B64405" w:rsidRPr="00190848">
        <w:rPr>
          <w:rStyle w:val="normaltextrun"/>
          <w:color w:val="000000" w:themeColor="text1"/>
          <w:lang w:val="en-US"/>
        </w:rPr>
        <w:t>volume 17 (2): 27-30</w:t>
      </w:r>
      <w:r w:rsidR="00F067E6" w:rsidRPr="00190848">
        <w:rPr>
          <w:rStyle w:val="normaltextrun"/>
          <w:color w:val="000000" w:themeColor="text1"/>
          <w:lang w:val="en-US"/>
        </w:rPr>
        <w:t>.</w:t>
      </w:r>
    </w:p>
    <w:p w14:paraId="3A6D1DEA" w14:textId="77777777" w:rsidR="00525261" w:rsidRPr="00190848" w:rsidRDefault="00525261" w:rsidP="00190848">
      <w:pPr>
        <w:rPr>
          <w:rStyle w:val="normaltextrun"/>
          <w:color w:val="000000" w:themeColor="text1"/>
          <w:lang w:val="en-US"/>
        </w:rPr>
      </w:pPr>
    </w:p>
    <w:p w14:paraId="263B81FA" w14:textId="623BADA3" w:rsidR="00525261" w:rsidRPr="00190848" w:rsidRDefault="00525261" w:rsidP="00190848">
      <w:pPr>
        <w:rPr>
          <w:color w:val="000000" w:themeColor="text1"/>
        </w:rPr>
      </w:pPr>
      <w:r w:rsidRPr="00190848">
        <w:rPr>
          <w:rStyle w:val="normaltextrun"/>
          <w:color w:val="000000" w:themeColor="text1"/>
          <w:lang w:val="en-US"/>
        </w:rPr>
        <w:t>2.</w:t>
      </w:r>
      <w:r w:rsidR="00F067E6" w:rsidRPr="00190848">
        <w:rPr>
          <w:rStyle w:val="normaltextrun"/>
          <w:color w:val="000000" w:themeColor="text1"/>
          <w:lang w:val="en-US"/>
        </w:rPr>
        <w:t xml:space="preserve"> Ashok S. </w:t>
      </w:r>
      <w:r w:rsidRPr="00190848">
        <w:rPr>
          <w:rStyle w:val="normaltextrun"/>
          <w:color w:val="000000" w:themeColor="text1"/>
          <w:lang w:val="en-US"/>
        </w:rPr>
        <w:t>Everything about solar energy</w:t>
      </w:r>
      <w:r w:rsidR="00A136BE" w:rsidRPr="00190848">
        <w:rPr>
          <w:rStyle w:val="normaltextrun"/>
          <w:color w:val="000000" w:themeColor="text1"/>
          <w:lang w:val="en-US"/>
        </w:rPr>
        <w:t xml:space="preserve"> [cited 2023 </w:t>
      </w:r>
      <w:r w:rsidR="00A14D67" w:rsidRPr="00190848">
        <w:rPr>
          <w:rStyle w:val="normaltextrun"/>
          <w:color w:val="000000" w:themeColor="text1"/>
          <w:lang w:val="en-US"/>
        </w:rPr>
        <w:t xml:space="preserve">Aug 29]. </w:t>
      </w:r>
      <w:r w:rsidRPr="00190848">
        <w:rPr>
          <w:rStyle w:val="normaltextrun"/>
          <w:color w:val="000000" w:themeColor="text1"/>
          <w:lang w:val="en-US"/>
        </w:rPr>
        <w:t>Available from</w:t>
      </w:r>
      <w:r w:rsidR="00F067E6" w:rsidRPr="00190848">
        <w:rPr>
          <w:rStyle w:val="normaltextrun"/>
          <w:color w:val="000000" w:themeColor="text1"/>
          <w:lang w:val="en-US"/>
        </w:rPr>
        <w:t>:</w:t>
      </w:r>
      <w:r w:rsidRPr="00190848">
        <w:rPr>
          <w:rStyle w:val="normaltextrun"/>
          <w:color w:val="000000" w:themeColor="text1"/>
          <w:lang w:val="en-US"/>
        </w:rPr>
        <w:t xml:space="preserve"> </w:t>
      </w:r>
      <w:hyperlink r:id="rId12" w:tgtFrame="_blank" w:history="1">
        <w:r w:rsidRPr="00190848">
          <w:rPr>
            <w:rStyle w:val="normaltextrun"/>
            <w:color w:val="000000" w:themeColor="text1"/>
            <w:lang w:val="en-US"/>
          </w:rPr>
          <w:t>http://energyprofessionalsymposium.com/</w:t>
        </w:r>
      </w:hyperlink>
      <w:r w:rsidRPr="00190848">
        <w:rPr>
          <w:rStyle w:val="normaltextrun"/>
          <w:color w:val="000000" w:themeColor="text1"/>
          <w:lang w:val="en-US"/>
        </w:rPr>
        <w:t>Solar Energy.</w:t>
      </w:r>
    </w:p>
    <w:p w14:paraId="4ADA99F7" w14:textId="77777777" w:rsidR="00996B43" w:rsidRPr="00190848" w:rsidRDefault="00996B43" w:rsidP="00190848">
      <w:pPr>
        <w:rPr>
          <w:color w:val="000000" w:themeColor="text1"/>
        </w:rPr>
      </w:pPr>
    </w:p>
    <w:p w14:paraId="36720CAA" w14:textId="7684CDE2" w:rsidR="00996B43" w:rsidRPr="00190848" w:rsidRDefault="00996B43" w:rsidP="00190848">
      <w:pPr>
        <w:pStyle w:val="paragraph"/>
        <w:spacing w:before="0" w:beforeAutospacing="0" w:after="0" w:afterAutospacing="0"/>
        <w:textAlignment w:val="baseline"/>
        <w:rPr>
          <w:rStyle w:val="eop"/>
          <w:color w:val="000000" w:themeColor="text1"/>
        </w:rPr>
      </w:pPr>
      <w:r w:rsidRPr="00190848">
        <w:rPr>
          <w:rStyle w:val="normaltextrun"/>
          <w:color w:val="000000" w:themeColor="text1"/>
          <w:lang w:val="en-US"/>
        </w:rPr>
        <w:t xml:space="preserve">3.What Is Solar Energy? How Is It Produced? When Was It Discovered? And Other Details [cited Dec 12, 2022]. </w:t>
      </w:r>
      <w:r w:rsidR="004275A5" w:rsidRPr="00190848">
        <w:rPr>
          <w:rStyle w:val="normaltextrun"/>
          <w:color w:val="000000" w:themeColor="text1"/>
          <w:lang w:val="en-US"/>
        </w:rPr>
        <w:t xml:space="preserve">Jagran Josh. </w:t>
      </w:r>
      <w:r w:rsidRPr="00190848">
        <w:rPr>
          <w:rStyle w:val="normaltextrun"/>
          <w:color w:val="000000" w:themeColor="text1"/>
          <w:lang w:val="en-US"/>
        </w:rPr>
        <w:t>Available from</w:t>
      </w:r>
      <w:r w:rsidR="003569DE" w:rsidRPr="00190848">
        <w:rPr>
          <w:rStyle w:val="normaltextrun"/>
          <w:color w:val="000000" w:themeColor="text1"/>
          <w:lang w:val="en-US"/>
        </w:rPr>
        <w:t>:</w:t>
      </w:r>
      <w:r w:rsidRPr="00190848">
        <w:rPr>
          <w:rStyle w:val="normaltextrun"/>
          <w:color w:val="000000" w:themeColor="text1"/>
          <w:lang w:val="en-US"/>
        </w:rPr>
        <w:t xml:space="preserve">  </w:t>
      </w:r>
      <w:hyperlink r:id="rId13" w:tgtFrame="_blank" w:history="1">
        <w:r w:rsidRPr="00190848">
          <w:rPr>
            <w:rStyle w:val="normaltextrun"/>
            <w:color w:val="000000" w:themeColor="text1"/>
            <w:lang w:val="en-US"/>
          </w:rPr>
          <w:t>https://www.jagranjosh.com/general-knowledge/what-is-solar-energy-1670835359-1</w:t>
        </w:r>
      </w:hyperlink>
    </w:p>
    <w:p w14:paraId="65D35C84" w14:textId="77777777" w:rsidR="00996B43" w:rsidRPr="00190848" w:rsidRDefault="00996B43" w:rsidP="00190848">
      <w:pPr>
        <w:pStyle w:val="paragraph"/>
        <w:spacing w:before="0" w:beforeAutospacing="0" w:after="0" w:afterAutospacing="0"/>
        <w:textAlignment w:val="baseline"/>
        <w:rPr>
          <w:rStyle w:val="eop"/>
          <w:color w:val="000000" w:themeColor="text1"/>
        </w:rPr>
      </w:pPr>
    </w:p>
    <w:p w14:paraId="4CE62489" w14:textId="4043724D"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lastRenderedPageBreak/>
        <w:t>4.How does solar work. Solar energy technologies office. Available from</w:t>
      </w:r>
      <w:r w:rsidR="00A1678E" w:rsidRPr="00190848">
        <w:rPr>
          <w:rStyle w:val="normaltextrun"/>
          <w:color w:val="000000" w:themeColor="text1"/>
          <w:lang w:val="en-US"/>
        </w:rPr>
        <w:t>:</w:t>
      </w:r>
      <w:r w:rsidRPr="00190848">
        <w:rPr>
          <w:rStyle w:val="normaltextrun"/>
          <w:color w:val="000000" w:themeColor="text1"/>
          <w:lang w:val="en-US"/>
        </w:rPr>
        <w:t xml:space="preserve"> (</w:t>
      </w:r>
      <w:hyperlink r:id="rId14" w:anchor=":~:text=Solar%20technologies%20convert%20sunlight%20into,in%20batteries%20or%20thermal%20storage" w:tgtFrame="_blank" w:history="1">
        <w:r w:rsidRPr="00190848">
          <w:rPr>
            <w:rStyle w:val="normaltextrun"/>
            <w:color w:val="000000" w:themeColor="text1"/>
            <w:lang w:val="en-US"/>
          </w:rPr>
          <w:t>https://www.energy.gov/eere/solar/how-does-solar work#:~:text=Solar%20technologies%20convert%20sunlight%20into,in%20batteries%20or%20thermal%20storage</w:t>
        </w:r>
      </w:hyperlink>
      <w:r w:rsidRPr="00190848">
        <w:rPr>
          <w:rStyle w:val="normaltextrun"/>
          <w:color w:val="000000" w:themeColor="text1"/>
          <w:lang w:val="en-US"/>
        </w:rPr>
        <w:t>)</w:t>
      </w:r>
      <w:r w:rsidR="003569DE" w:rsidRPr="00190848">
        <w:rPr>
          <w:rStyle w:val="normaltextrun"/>
          <w:color w:val="000000" w:themeColor="text1"/>
          <w:lang w:val="en-US"/>
        </w:rPr>
        <w:t>.</w:t>
      </w:r>
      <w:r w:rsidRPr="00190848">
        <w:rPr>
          <w:rStyle w:val="eop"/>
          <w:color w:val="000000" w:themeColor="text1"/>
        </w:rPr>
        <w:t> </w:t>
      </w:r>
    </w:p>
    <w:p w14:paraId="752058FC" w14:textId="77777777" w:rsidR="00996B43" w:rsidRPr="00190848" w:rsidRDefault="00996B43" w:rsidP="00190848">
      <w:pPr>
        <w:pStyle w:val="paragraph"/>
        <w:spacing w:before="0" w:beforeAutospacing="0" w:after="0" w:afterAutospacing="0"/>
        <w:textAlignment w:val="baseline"/>
        <w:rPr>
          <w:color w:val="000000" w:themeColor="text1"/>
        </w:rPr>
      </w:pPr>
    </w:p>
    <w:p w14:paraId="72987DE1" w14:textId="1C994D9E"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5.</w:t>
      </w:r>
      <w:r w:rsidR="00F05949" w:rsidRPr="00190848">
        <w:rPr>
          <w:rStyle w:val="normaltextrun"/>
          <w:color w:val="000000" w:themeColor="text1"/>
          <w:lang w:val="en-US"/>
        </w:rPr>
        <w:t xml:space="preserve"> </w:t>
      </w:r>
      <w:r w:rsidRPr="00190848">
        <w:rPr>
          <w:rStyle w:val="normaltextrun"/>
          <w:color w:val="000000" w:themeColor="text1"/>
          <w:lang w:val="en-US"/>
        </w:rPr>
        <w:t>Concentrating Solar Thermal Power Basics, Solar Energy Technologies Office. Available from</w:t>
      </w:r>
      <w:r w:rsidR="007B5A14" w:rsidRPr="00190848">
        <w:rPr>
          <w:rStyle w:val="normaltextrun"/>
          <w:color w:val="000000" w:themeColor="text1"/>
          <w:lang w:val="en-US"/>
        </w:rPr>
        <w:t>:</w:t>
      </w:r>
      <w:r w:rsidRPr="00190848">
        <w:rPr>
          <w:rStyle w:val="normaltextrun"/>
          <w:color w:val="000000" w:themeColor="text1"/>
          <w:lang w:val="en-US"/>
        </w:rPr>
        <w:t>(</w:t>
      </w:r>
      <w:hyperlink r:id="rId15" w:anchor=":~:text=CSP%20technologies%20use%20mirrors%20to,an%20engine%20to%20generate%20electricity" w:tgtFrame="_blank" w:history="1">
        <w:r w:rsidRPr="00190848">
          <w:rPr>
            <w:rStyle w:val="normaltextrun"/>
            <w:color w:val="000000" w:themeColor="text1"/>
            <w:lang w:val="en-US"/>
          </w:rPr>
          <w:t>https://www.energy.gov/eere/solar/concentrating-solar-thermal-power-basics#:~:text=CSP%20technologies%20use%20mirrors%20to,an%20engine%20to%20generate%20electricity</w:t>
        </w:r>
      </w:hyperlink>
      <w:r w:rsidRPr="00190848">
        <w:rPr>
          <w:rStyle w:val="normaltextrun"/>
          <w:color w:val="000000" w:themeColor="text1"/>
          <w:lang w:val="en-US"/>
        </w:rPr>
        <w:t>)</w:t>
      </w:r>
      <w:r w:rsidR="003569DE" w:rsidRPr="00190848">
        <w:rPr>
          <w:rStyle w:val="eop"/>
          <w:color w:val="000000" w:themeColor="text1"/>
        </w:rPr>
        <w:t>.</w:t>
      </w:r>
    </w:p>
    <w:p w14:paraId="688933E3" w14:textId="77777777" w:rsidR="00996B43" w:rsidRPr="00190848" w:rsidRDefault="00996B43" w:rsidP="00190848">
      <w:pPr>
        <w:pStyle w:val="paragraph"/>
        <w:spacing w:before="0" w:beforeAutospacing="0" w:after="0" w:afterAutospacing="0"/>
        <w:textAlignment w:val="baseline"/>
        <w:rPr>
          <w:color w:val="000000" w:themeColor="text1"/>
        </w:rPr>
      </w:pPr>
    </w:p>
    <w:p w14:paraId="1E555669" w14:textId="072D6AF7"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6.</w:t>
      </w:r>
      <w:r w:rsidR="00F05949" w:rsidRPr="00190848">
        <w:rPr>
          <w:rStyle w:val="normaltextrun"/>
          <w:color w:val="000000" w:themeColor="text1"/>
          <w:lang w:val="en-US"/>
        </w:rPr>
        <w:t xml:space="preserve"> </w:t>
      </w:r>
      <w:r w:rsidRPr="00190848">
        <w:rPr>
          <w:rStyle w:val="normaltextrun"/>
          <w:color w:val="000000" w:themeColor="text1"/>
          <w:lang w:val="en-US"/>
        </w:rPr>
        <w:t>Concentrating Solar Thermal Power Basics</w:t>
      </w:r>
      <w:r w:rsidR="009D42EE" w:rsidRPr="00190848">
        <w:rPr>
          <w:rStyle w:val="normaltextrun"/>
          <w:color w:val="000000" w:themeColor="text1"/>
          <w:lang w:val="en-US"/>
        </w:rPr>
        <w:t xml:space="preserve">. </w:t>
      </w:r>
      <w:r w:rsidRPr="00190848">
        <w:rPr>
          <w:rStyle w:val="normaltextrun"/>
          <w:color w:val="000000" w:themeColor="text1"/>
          <w:lang w:val="en-US"/>
        </w:rPr>
        <w:t>Solar Energy Technologies Office. Available from</w:t>
      </w:r>
      <w:r w:rsidR="00C959CD" w:rsidRPr="00190848">
        <w:rPr>
          <w:rStyle w:val="normaltextrun"/>
          <w:color w:val="000000" w:themeColor="text1"/>
          <w:lang w:val="en-US"/>
        </w:rPr>
        <w:t>:</w:t>
      </w:r>
      <w:r w:rsidRPr="00190848">
        <w:rPr>
          <w:rStyle w:val="normaltextrun"/>
          <w:color w:val="000000" w:themeColor="text1"/>
          <w:lang w:val="en-US"/>
        </w:rPr>
        <w:t xml:space="preserve"> (</w:t>
      </w:r>
      <w:hyperlink r:id="rId16" w:tgtFrame="_blank" w:history="1">
        <w:r w:rsidRPr="00190848">
          <w:rPr>
            <w:rStyle w:val="normaltextrun"/>
            <w:color w:val="000000" w:themeColor="text1"/>
            <w:lang w:val="en-US"/>
          </w:rPr>
          <w:t>https://www.nrel.gov/research/re-solar-water-heating.html</w:t>
        </w:r>
      </w:hyperlink>
      <w:r w:rsidRPr="00190848">
        <w:rPr>
          <w:rStyle w:val="normaltextrun"/>
          <w:color w:val="000000" w:themeColor="text1"/>
          <w:lang w:val="en-US"/>
        </w:rPr>
        <w:t>)</w:t>
      </w:r>
      <w:r w:rsidR="003569DE" w:rsidRPr="00190848">
        <w:rPr>
          <w:rStyle w:val="normaltextrun"/>
          <w:color w:val="000000" w:themeColor="text1"/>
          <w:lang w:val="en-US"/>
        </w:rPr>
        <w:t>.</w:t>
      </w:r>
    </w:p>
    <w:p w14:paraId="32EFD959" w14:textId="77777777" w:rsidR="00996B43" w:rsidRPr="00190848" w:rsidRDefault="00996B43" w:rsidP="00190848">
      <w:pPr>
        <w:rPr>
          <w:color w:val="000000" w:themeColor="text1"/>
        </w:rPr>
      </w:pPr>
    </w:p>
    <w:p w14:paraId="73D7A719" w14:textId="418DAFEF" w:rsidR="00996B43" w:rsidRPr="00190848" w:rsidRDefault="00996B43" w:rsidP="00190848">
      <w:pPr>
        <w:pStyle w:val="paragraph"/>
        <w:spacing w:before="0" w:beforeAutospacing="0" w:after="0" w:afterAutospacing="0"/>
        <w:textAlignment w:val="baseline"/>
        <w:rPr>
          <w:rStyle w:val="eop"/>
          <w:color w:val="000000" w:themeColor="text1"/>
        </w:rPr>
      </w:pPr>
      <w:r w:rsidRPr="00190848">
        <w:rPr>
          <w:rStyle w:val="normaltextrun"/>
          <w:color w:val="000000" w:themeColor="text1"/>
          <w:lang w:val="en-US"/>
        </w:rPr>
        <w:t>7.</w:t>
      </w:r>
      <w:r w:rsidR="00861791" w:rsidRPr="00190848">
        <w:rPr>
          <w:rStyle w:val="normaltextrun"/>
          <w:color w:val="000000" w:themeColor="text1"/>
          <w:lang w:val="en-US"/>
        </w:rPr>
        <w:t xml:space="preserve"> Maidment G.G, Paurine A. Comprehensive Renewable Energy</w:t>
      </w:r>
      <w:r w:rsidR="00C42AE0" w:rsidRPr="00190848">
        <w:rPr>
          <w:rStyle w:val="normaltextrun"/>
          <w:color w:val="000000" w:themeColor="text1"/>
          <w:lang w:val="en-US"/>
        </w:rPr>
        <w:t>. Volume 3, Elsevier</w:t>
      </w:r>
      <w:r w:rsidR="009C20F0" w:rsidRPr="00190848">
        <w:rPr>
          <w:rStyle w:val="normaltextrun"/>
          <w:color w:val="000000" w:themeColor="text1"/>
          <w:lang w:val="en-US"/>
        </w:rPr>
        <w:t xml:space="preserve"> Ltd</w:t>
      </w:r>
      <w:r w:rsidR="00C42AE0" w:rsidRPr="00190848">
        <w:rPr>
          <w:rStyle w:val="normaltextrun"/>
          <w:color w:val="000000" w:themeColor="text1"/>
          <w:lang w:val="en-US"/>
        </w:rPr>
        <w:t>. London; 2012</w:t>
      </w:r>
      <w:r w:rsidR="00C42AE0" w:rsidRPr="00190848">
        <w:rPr>
          <w:rStyle w:val="eop"/>
          <w:color w:val="000000" w:themeColor="text1"/>
        </w:rPr>
        <w:t xml:space="preserve"> </w:t>
      </w:r>
    </w:p>
    <w:p w14:paraId="0955B8E6" w14:textId="77777777" w:rsidR="00996B43" w:rsidRPr="00190848" w:rsidRDefault="00996B43" w:rsidP="00190848">
      <w:pPr>
        <w:pStyle w:val="paragraph"/>
        <w:spacing w:before="0" w:beforeAutospacing="0" w:after="0" w:afterAutospacing="0"/>
        <w:textAlignment w:val="baseline"/>
        <w:rPr>
          <w:color w:val="000000" w:themeColor="text1"/>
        </w:rPr>
      </w:pPr>
    </w:p>
    <w:p w14:paraId="7F2419A3" w14:textId="06151E68"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8. </w:t>
      </w:r>
      <w:r w:rsidR="005E62CB" w:rsidRPr="00190848">
        <w:rPr>
          <w:rStyle w:val="normaltextrun"/>
          <w:color w:val="000000" w:themeColor="text1"/>
          <w:lang w:val="en-US"/>
        </w:rPr>
        <w:t xml:space="preserve">Youssef E, Abdellah </w:t>
      </w:r>
      <w:r w:rsidR="009C20F0" w:rsidRPr="00190848">
        <w:rPr>
          <w:rStyle w:val="normaltextrun"/>
          <w:color w:val="000000" w:themeColor="text1"/>
          <w:lang w:val="en-US"/>
        </w:rPr>
        <w:t>E.F</w:t>
      </w:r>
      <w:r w:rsidR="009C20F0" w:rsidRPr="00190848">
        <w:rPr>
          <w:color w:val="000000" w:themeColor="text1"/>
        </w:rPr>
        <w:t>.</w:t>
      </w:r>
      <w:r w:rsidR="005E62CB" w:rsidRPr="00190848">
        <w:rPr>
          <w:color w:val="000000" w:themeColor="text1"/>
        </w:rPr>
        <w:t xml:space="preserve"> </w:t>
      </w:r>
      <w:hyperlink r:id="rId17" w:tgtFrame="_blank" w:history="1">
        <w:r w:rsidRPr="00190848">
          <w:rPr>
            <w:rStyle w:val="normaltextrun"/>
            <w:color w:val="000000" w:themeColor="text1"/>
            <w:lang w:val="en-US"/>
          </w:rPr>
          <w:t>Solar and Photovoltaics Energy Utilization and Sustainability</w:t>
        </w:r>
      </w:hyperlink>
      <w:r w:rsidR="00076202" w:rsidRPr="00190848">
        <w:rPr>
          <w:rStyle w:val="eop"/>
          <w:color w:val="000000" w:themeColor="text1"/>
        </w:rPr>
        <w:t xml:space="preserve">. </w:t>
      </w:r>
      <w:hyperlink r:id="rId18" w:tgtFrame="_blank" w:history="1">
        <w:r w:rsidRPr="00190848">
          <w:rPr>
            <w:rStyle w:val="normaltextrun"/>
            <w:color w:val="000000" w:themeColor="text1"/>
            <w:lang w:val="en-US"/>
          </w:rPr>
          <w:t>Reference Module in Earth Systems and Environmental Sciences</w:t>
        </w:r>
      </w:hyperlink>
      <w:r w:rsidRPr="00190848">
        <w:rPr>
          <w:rStyle w:val="normaltextrun"/>
          <w:color w:val="000000" w:themeColor="text1"/>
          <w:lang w:val="en-US"/>
        </w:rPr>
        <w:t>,</w:t>
      </w:r>
      <w:r w:rsidR="00076202" w:rsidRPr="00190848">
        <w:rPr>
          <w:rStyle w:val="normaltextrun"/>
          <w:color w:val="000000" w:themeColor="text1"/>
          <w:lang w:val="en-US"/>
        </w:rPr>
        <w:t xml:space="preserve"> Elsevier</w:t>
      </w:r>
      <w:r w:rsidR="009C20F0" w:rsidRPr="00190848">
        <w:rPr>
          <w:rStyle w:val="normaltextrun"/>
          <w:color w:val="000000" w:themeColor="text1"/>
          <w:lang w:val="en-US"/>
        </w:rPr>
        <w:t xml:space="preserve"> Ltd</w:t>
      </w:r>
      <w:r w:rsidR="00076202" w:rsidRPr="00190848">
        <w:rPr>
          <w:rStyle w:val="normaltextrun"/>
          <w:color w:val="000000" w:themeColor="text1"/>
          <w:lang w:val="en-US"/>
        </w:rPr>
        <w:t>, Morocco;</w:t>
      </w:r>
      <w:r w:rsidRPr="00190848">
        <w:rPr>
          <w:rStyle w:val="normaltextrun"/>
          <w:color w:val="000000" w:themeColor="text1"/>
          <w:lang w:val="en-US"/>
        </w:rPr>
        <w:t xml:space="preserve"> 2023</w:t>
      </w:r>
      <w:r w:rsidRPr="00190848">
        <w:rPr>
          <w:rStyle w:val="eop"/>
          <w:color w:val="000000" w:themeColor="text1"/>
        </w:rPr>
        <w:t> </w:t>
      </w:r>
    </w:p>
    <w:p w14:paraId="26F87981" w14:textId="77777777" w:rsidR="00996B43" w:rsidRPr="00190848" w:rsidRDefault="00996B43" w:rsidP="00190848">
      <w:pPr>
        <w:pStyle w:val="paragraph"/>
        <w:spacing w:before="0" w:beforeAutospacing="0" w:after="0" w:afterAutospacing="0"/>
        <w:textAlignment w:val="baseline"/>
        <w:rPr>
          <w:color w:val="000000" w:themeColor="text1"/>
        </w:rPr>
      </w:pPr>
      <w:r w:rsidRPr="00190848">
        <w:rPr>
          <w:rStyle w:val="eop"/>
          <w:color w:val="000000" w:themeColor="text1"/>
        </w:rPr>
        <w:t> </w:t>
      </w:r>
    </w:p>
    <w:p w14:paraId="4D1844AC" w14:textId="32CDB0F3"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9. </w:t>
      </w:r>
      <w:r w:rsidR="00340750">
        <w:rPr>
          <w:rStyle w:val="normaltextrun"/>
          <w:color w:val="000000" w:themeColor="text1"/>
          <w:lang w:val="en-US"/>
        </w:rPr>
        <w:t xml:space="preserve">Baily EE, Shalaby SM, </w:t>
      </w:r>
      <w:r w:rsidRPr="00190848">
        <w:rPr>
          <w:rStyle w:val="normaltextrun"/>
          <w:color w:val="000000" w:themeColor="text1"/>
          <w:lang w:val="en-US"/>
        </w:rPr>
        <w:t> </w:t>
      </w:r>
      <w:r w:rsidRPr="00190848">
        <w:rPr>
          <w:rStyle w:val="eop"/>
          <w:color w:val="000000" w:themeColor="text1"/>
        </w:rPr>
        <w:t>  </w:t>
      </w:r>
      <w:r w:rsidR="00340750">
        <w:rPr>
          <w:rStyle w:val="eop"/>
          <w:color w:val="000000" w:themeColor="text1"/>
        </w:rPr>
        <w:t>Kabeel AE, Fathy AM. Cost analysis for several solar desalination</w:t>
      </w:r>
      <w:r w:rsidR="00FB7DDA">
        <w:rPr>
          <w:rStyle w:val="eop"/>
          <w:color w:val="000000" w:themeColor="text1"/>
        </w:rPr>
        <w:t xml:space="preserve"> systems. Desalination. 2016 (384):12-30</w:t>
      </w:r>
    </w:p>
    <w:p w14:paraId="58CF91B0" w14:textId="77777777" w:rsidR="00996B43" w:rsidRPr="00190848" w:rsidRDefault="00996B43" w:rsidP="00190848">
      <w:pPr>
        <w:rPr>
          <w:color w:val="000000" w:themeColor="text1"/>
        </w:rPr>
      </w:pPr>
    </w:p>
    <w:p w14:paraId="5BEF1154" w14:textId="23B24D35" w:rsidR="00996B43" w:rsidRPr="00190848" w:rsidRDefault="00996B43" w:rsidP="00190848">
      <w:pPr>
        <w:rPr>
          <w:rStyle w:val="normaltextrun"/>
          <w:color w:val="000000" w:themeColor="text1"/>
          <w:lang w:val="en-US"/>
        </w:rPr>
      </w:pPr>
      <w:r w:rsidRPr="00190848">
        <w:rPr>
          <w:rStyle w:val="normaltextrun"/>
          <w:color w:val="000000" w:themeColor="text1"/>
          <w:lang w:val="en-US"/>
        </w:rPr>
        <w:t>10. Applications of Solar Energy in Agriculture. Available from</w:t>
      </w:r>
      <w:r w:rsidR="00817224" w:rsidRPr="00190848">
        <w:rPr>
          <w:rStyle w:val="normaltextrun"/>
          <w:color w:val="000000" w:themeColor="text1"/>
          <w:lang w:val="en-US"/>
        </w:rPr>
        <w:t>:</w:t>
      </w:r>
      <w:r w:rsidRPr="00190848">
        <w:rPr>
          <w:rStyle w:val="normaltextrun"/>
          <w:color w:val="000000" w:themeColor="text1"/>
          <w:lang w:val="en-US"/>
        </w:rPr>
        <w:t xml:space="preserve"> (</w:t>
      </w:r>
      <w:hyperlink r:id="rId19" w:anchor=":~:text=Solar%20energy%20is%20applicable%20in,for%20irrigation%20and%20many%20others" w:tgtFrame="_blank" w:history="1">
        <w:r w:rsidRPr="00190848">
          <w:rPr>
            <w:rStyle w:val="normaltextrun"/>
            <w:color w:val="000000" w:themeColor="text1"/>
            <w:lang w:val="en-US"/>
          </w:rPr>
          <w:t>https://www.dynamicslr.com/solar-energy-applications-in-agriculture/#:~:text=Solar%20energy%20is%20applicable%20in,for%20irrigation%20and%20many%20others</w:t>
        </w:r>
      </w:hyperlink>
      <w:r w:rsidRPr="00190848">
        <w:rPr>
          <w:rStyle w:val="normaltextrun"/>
          <w:color w:val="000000" w:themeColor="text1"/>
          <w:lang w:val="en-US"/>
        </w:rPr>
        <w:t xml:space="preserve"> )</w:t>
      </w:r>
    </w:p>
    <w:p w14:paraId="58D4F9F2" w14:textId="77777777" w:rsidR="00996B43" w:rsidRPr="00190848" w:rsidRDefault="00996B43" w:rsidP="00190848">
      <w:pPr>
        <w:rPr>
          <w:rStyle w:val="normaltextrun"/>
          <w:color w:val="000000" w:themeColor="text1"/>
          <w:lang w:val="en-US"/>
        </w:rPr>
      </w:pPr>
    </w:p>
    <w:p w14:paraId="586D2BA8" w14:textId="564980C5"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11. Behar </w:t>
      </w:r>
      <w:r w:rsidR="00954E3E" w:rsidRPr="00190848">
        <w:rPr>
          <w:rStyle w:val="normaltextrun"/>
          <w:color w:val="000000" w:themeColor="text1"/>
          <w:lang w:val="en-US"/>
        </w:rPr>
        <w:t>O</w:t>
      </w:r>
      <w:r w:rsidRPr="00190848">
        <w:rPr>
          <w:rStyle w:val="normaltextrun"/>
          <w:color w:val="000000" w:themeColor="text1"/>
          <w:lang w:val="en-US"/>
        </w:rPr>
        <w:t>, Pena</w:t>
      </w:r>
      <w:r w:rsidR="00B859CD" w:rsidRPr="00190848">
        <w:rPr>
          <w:rStyle w:val="normaltextrun"/>
          <w:color w:val="000000" w:themeColor="text1"/>
          <w:lang w:val="en-US"/>
        </w:rPr>
        <w:t xml:space="preserve"> R</w:t>
      </w:r>
      <w:r w:rsidRPr="00190848">
        <w:rPr>
          <w:rStyle w:val="normaltextrun"/>
          <w:color w:val="000000" w:themeColor="text1"/>
          <w:lang w:val="en-US"/>
        </w:rPr>
        <w:t>,</w:t>
      </w:r>
      <w:r w:rsidR="00B859CD" w:rsidRPr="00190848">
        <w:rPr>
          <w:rStyle w:val="normaltextrun"/>
          <w:color w:val="000000" w:themeColor="text1"/>
          <w:lang w:val="en-US"/>
        </w:rPr>
        <w:t xml:space="preserve"> </w:t>
      </w:r>
      <w:r w:rsidRPr="00190848">
        <w:rPr>
          <w:rStyle w:val="normaltextrun"/>
          <w:color w:val="000000" w:themeColor="text1"/>
          <w:lang w:val="en-US"/>
        </w:rPr>
        <w:t>Kouro</w:t>
      </w:r>
      <w:r w:rsidR="00B859CD" w:rsidRPr="00190848">
        <w:rPr>
          <w:rStyle w:val="normaltextrun"/>
          <w:color w:val="000000" w:themeColor="text1"/>
          <w:lang w:val="en-US"/>
        </w:rPr>
        <w:t xml:space="preserve"> S</w:t>
      </w:r>
      <w:r w:rsidRPr="00190848">
        <w:rPr>
          <w:rStyle w:val="normaltextrun"/>
          <w:color w:val="000000" w:themeColor="text1"/>
          <w:lang w:val="en-US"/>
        </w:rPr>
        <w:t>,</w:t>
      </w:r>
      <w:r w:rsidR="00B859CD" w:rsidRPr="00190848">
        <w:rPr>
          <w:rStyle w:val="normaltextrun"/>
          <w:color w:val="000000" w:themeColor="text1"/>
          <w:lang w:val="en-US"/>
        </w:rPr>
        <w:t xml:space="preserve"> </w:t>
      </w:r>
      <w:r w:rsidRPr="00190848">
        <w:rPr>
          <w:rStyle w:val="normaltextrun"/>
          <w:color w:val="000000" w:themeColor="text1"/>
          <w:lang w:val="en-US"/>
        </w:rPr>
        <w:t>Kracht</w:t>
      </w:r>
      <w:r w:rsidR="00B859CD" w:rsidRPr="00190848">
        <w:rPr>
          <w:rStyle w:val="normaltextrun"/>
          <w:color w:val="000000" w:themeColor="text1"/>
          <w:lang w:val="en-US"/>
        </w:rPr>
        <w:t xml:space="preserve"> W</w:t>
      </w:r>
      <w:r w:rsidRPr="00190848">
        <w:rPr>
          <w:rStyle w:val="normaltextrun"/>
          <w:color w:val="000000" w:themeColor="text1"/>
          <w:lang w:val="en-US"/>
        </w:rPr>
        <w:t>, Fuentealba</w:t>
      </w:r>
      <w:r w:rsidR="009A2623" w:rsidRPr="00190848">
        <w:rPr>
          <w:rStyle w:val="normaltextrun"/>
          <w:color w:val="000000" w:themeColor="text1"/>
          <w:lang w:val="en-US"/>
        </w:rPr>
        <w:t xml:space="preserve"> E</w:t>
      </w:r>
      <w:r w:rsidRPr="00190848">
        <w:rPr>
          <w:rStyle w:val="normaltextrun"/>
          <w:color w:val="000000" w:themeColor="text1"/>
          <w:lang w:val="en-US"/>
        </w:rPr>
        <w:t>,</w:t>
      </w:r>
      <w:r w:rsidR="009A2623" w:rsidRPr="00190848">
        <w:rPr>
          <w:rStyle w:val="normaltextrun"/>
          <w:color w:val="000000" w:themeColor="text1"/>
          <w:lang w:val="en-US"/>
        </w:rPr>
        <w:t xml:space="preserve"> </w:t>
      </w:r>
      <w:r w:rsidRPr="00190848">
        <w:rPr>
          <w:rStyle w:val="normaltextrun"/>
          <w:color w:val="000000" w:themeColor="text1"/>
          <w:lang w:val="en-US"/>
        </w:rPr>
        <w:t>Moran</w:t>
      </w:r>
      <w:r w:rsidR="009A2623" w:rsidRPr="00190848">
        <w:rPr>
          <w:rStyle w:val="normaltextrun"/>
          <w:color w:val="000000" w:themeColor="text1"/>
          <w:lang w:val="en-US"/>
        </w:rPr>
        <w:t xml:space="preserve"> L. et al</w:t>
      </w:r>
      <w:r w:rsidRPr="00190848">
        <w:rPr>
          <w:rStyle w:val="normaltextrun"/>
          <w:color w:val="000000" w:themeColor="text1"/>
          <w:lang w:val="en-US"/>
        </w:rPr>
        <w:t xml:space="preserve">. </w:t>
      </w:r>
      <w:r w:rsidR="009A2623" w:rsidRPr="00190848">
        <w:rPr>
          <w:rStyle w:val="normaltextrun"/>
          <w:color w:val="000000" w:themeColor="text1"/>
          <w:lang w:val="en-US"/>
        </w:rPr>
        <w:t>The use of solar energy in the copper mining processes: A comprehensive review</w:t>
      </w:r>
      <w:r w:rsidR="00F24947" w:rsidRPr="00190848">
        <w:rPr>
          <w:color w:val="000000" w:themeColor="text1"/>
        </w:rPr>
        <w:t xml:space="preserve">. </w:t>
      </w:r>
      <w:r w:rsidRPr="00190848">
        <w:rPr>
          <w:rStyle w:val="normaltextrun"/>
          <w:color w:val="000000" w:themeColor="text1"/>
          <w:lang w:val="en-US"/>
        </w:rPr>
        <w:t>Cleaner Engineering and Technology</w:t>
      </w:r>
      <w:r w:rsidR="00734529" w:rsidRPr="00190848">
        <w:rPr>
          <w:rStyle w:val="normaltextrun"/>
          <w:color w:val="000000" w:themeColor="text1"/>
          <w:lang w:val="en-US"/>
        </w:rPr>
        <w:t>.</w:t>
      </w:r>
      <w:r w:rsidRPr="00190848">
        <w:rPr>
          <w:rStyle w:val="normaltextrun"/>
          <w:color w:val="000000" w:themeColor="text1"/>
          <w:lang w:val="en-US"/>
        </w:rPr>
        <w:t xml:space="preserve"> 2021</w:t>
      </w:r>
      <w:r w:rsidR="00734529" w:rsidRPr="00190848">
        <w:rPr>
          <w:rStyle w:val="normaltextrun"/>
          <w:color w:val="000000" w:themeColor="text1"/>
          <w:lang w:val="en-US"/>
        </w:rPr>
        <w:t>;</w:t>
      </w:r>
      <w:r w:rsidR="00F24947" w:rsidRPr="00190848">
        <w:rPr>
          <w:rStyle w:val="normaltextrun"/>
          <w:color w:val="000000" w:themeColor="text1"/>
          <w:lang w:val="en-US"/>
        </w:rPr>
        <w:t>4.</w:t>
      </w:r>
      <w:r w:rsidRPr="00190848">
        <w:rPr>
          <w:rStyle w:val="normaltextrun"/>
          <w:color w:val="000000" w:themeColor="text1"/>
          <w:lang w:val="en-US"/>
        </w:rPr>
        <w:t>100259 </w:t>
      </w:r>
      <w:r w:rsidRPr="00190848">
        <w:rPr>
          <w:rStyle w:val="eop"/>
          <w:color w:val="000000" w:themeColor="text1"/>
        </w:rPr>
        <w:t> </w:t>
      </w:r>
    </w:p>
    <w:p w14:paraId="09FC9509" w14:textId="77777777" w:rsidR="00996B43" w:rsidRPr="00190848" w:rsidRDefault="00996B43" w:rsidP="00190848">
      <w:pPr>
        <w:rPr>
          <w:color w:val="000000" w:themeColor="text1"/>
        </w:rPr>
      </w:pPr>
    </w:p>
    <w:p w14:paraId="26145363" w14:textId="77777777" w:rsidR="00996B43" w:rsidRPr="00190848" w:rsidRDefault="00996B43" w:rsidP="00190848">
      <w:pPr>
        <w:rPr>
          <w:color w:val="000000" w:themeColor="text1"/>
        </w:rPr>
      </w:pPr>
    </w:p>
    <w:p w14:paraId="6DD8B62C" w14:textId="67AA656C"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2</w:t>
      </w:r>
      <w:r w:rsidRPr="00190848">
        <w:rPr>
          <w:rStyle w:val="normaltextrun"/>
          <w:color w:val="000000" w:themeColor="text1"/>
          <w:lang w:val="en-US"/>
        </w:rPr>
        <w:t xml:space="preserve">. </w:t>
      </w:r>
      <w:r w:rsidR="008A5601" w:rsidRPr="00190848">
        <w:rPr>
          <w:rStyle w:val="normaltextrun"/>
          <w:color w:val="000000" w:themeColor="text1"/>
          <w:lang w:val="en-US"/>
        </w:rPr>
        <w:t>Cenk T, Mazda I, Celal H.C, Yildiray P, Raul M, Aysegul B, Jose M et al.</w:t>
      </w:r>
      <w:r w:rsidR="008A5601" w:rsidRPr="00190848">
        <w:rPr>
          <w:color w:val="000000" w:themeColor="text1"/>
        </w:rPr>
        <w:t xml:space="preserve"> </w:t>
      </w:r>
      <w:r w:rsidRPr="00190848">
        <w:rPr>
          <w:rStyle w:val="normaltextrun"/>
          <w:color w:val="000000" w:themeColor="text1"/>
          <w:lang w:val="en-US"/>
        </w:rPr>
        <w:t xml:space="preserve">Technical and Economical Aspects of Use of Solar Energy in Oil &amp; Gas Industry in the Middle </w:t>
      </w:r>
      <w:r w:rsidR="008A5601" w:rsidRPr="00190848">
        <w:rPr>
          <w:rStyle w:val="normaltextrun"/>
          <w:color w:val="000000" w:themeColor="text1"/>
          <w:lang w:val="en-US"/>
        </w:rPr>
        <w:t xml:space="preserve">East </w:t>
      </w:r>
      <w:r w:rsidRPr="00190848">
        <w:rPr>
          <w:rStyle w:val="normaltextrun"/>
          <w:color w:val="000000" w:themeColor="text1"/>
          <w:lang w:val="en-US"/>
        </w:rPr>
        <w:t>Paper presented at the SPE International Heavy Oil Conference and Exhibition, Kuwait City, Kuwait, 2018.</w:t>
      </w:r>
      <w:r w:rsidRPr="00190848">
        <w:rPr>
          <w:rStyle w:val="eop"/>
          <w:color w:val="000000" w:themeColor="text1"/>
        </w:rPr>
        <w:t> </w:t>
      </w:r>
      <w:r w:rsidRPr="00190848">
        <w:rPr>
          <w:rStyle w:val="normaltextrun"/>
          <w:color w:val="000000" w:themeColor="text1"/>
          <w:lang w:val="en-US"/>
        </w:rPr>
        <w:t>Paper Number: SPE-193768-MS</w:t>
      </w:r>
      <w:r w:rsidRPr="00190848">
        <w:rPr>
          <w:rStyle w:val="eop"/>
          <w:color w:val="000000" w:themeColor="text1"/>
        </w:rPr>
        <w:t> </w:t>
      </w:r>
      <w:r w:rsidRPr="00190848">
        <w:rPr>
          <w:color w:val="000000" w:themeColor="text1"/>
        </w:rPr>
        <w:t xml:space="preserve">  </w:t>
      </w:r>
    </w:p>
    <w:p w14:paraId="5D480A4F" w14:textId="77777777" w:rsidR="00996B43" w:rsidRPr="00190848" w:rsidRDefault="00996B43" w:rsidP="00190848">
      <w:pPr>
        <w:rPr>
          <w:color w:val="000000" w:themeColor="text1"/>
        </w:rPr>
      </w:pPr>
    </w:p>
    <w:p w14:paraId="12BFE350" w14:textId="50C4F724"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3</w:t>
      </w:r>
      <w:r w:rsidRPr="00190848">
        <w:rPr>
          <w:rStyle w:val="normaltextrun"/>
          <w:color w:val="000000" w:themeColor="text1"/>
          <w:lang w:val="en-US"/>
        </w:rPr>
        <w:t>. Absi H</w:t>
      </w:r>
      <w:r w:rsidR="00AD34D2" w:rsidRPr="00190848">
        <w:rPr>
          <w:rStyle w:val="normaltextrun"/>
          <w:color w:val="000000" w:themeColor="text1"/>
          <w:lang w:val="en-US"/>
        </w:rPr>
        <w:t>M</w:t>
      </w:r>
      <w:r w:rsidRPr="00190848">
        <w:rPr>
          <w:rStyle w:val="normaltextrun"/>
          <w:color w:val="000000" w:themeColor="text1"/>
          <w:lang w:val="en-US"/>
        </w:rPr>
        <w:t>, Qattan</w:t>
      </w:r>
      <w:r w:rsidR="00D1531B" w:rsidRPr="00190848">
        <w:rPr>
          <w:rStyle w:val="normaltextrun"/>
          <w:color w:val="000000" w:themeColor="text1"/>
          <w:lang w:val="en-US"/>
        </w:rPr>
        <w:t xml:space="preserve"> </w:t>
      </w:r>
      <w:r w:rsidR="009D613C" w:rsidRPr="00190848">
        <w:rPr>
          <w:rStyle w:val="normaltextrun"/>
          <w:color w:val="000000" w:themeColor="text1"/>
          <w:lang w:val="en-US"/>
        </w:rPr>
        <w:t>AA,</w:t>
      </w:r>
      <w:r w:rsidRPr="00190848">
        <w:rPr>
          <w:rStyle w:val="normaltextrun"/>
          <w:color w:val="000000" w:themeColor="text1"/>
          <w:lang w:val="en-US"/>
        </w:rPr>
        <w:t xml:space="preserve"> Otaib</w:t>
      </w:r>
      <w:r w:rsidR="00D1531B" w:rsidRPr="00190848">
        <w:rPr>
          <w:rStyle w:val="normaltextrun"/>
          <w:color w:val="000000" w:themeColor="text1"/>
          <w:lang w:val="en-US"/>
        </w:rPr>
        <w:t>i AA. Application of solar energy in the oil industry</w:t>
      </w:r>
      <w:r w:rsidR="00BC3D25" w:rsidRPr="00190848">
        <w:rPr>
          <w:rStyle w:val="normaltextrun"/>
          <w:color w:val="000000" w:themeColor="text1"/>
          <w:lang w:val="en-US"/>
        </w:rPr>
        <w:t>- Current status and future prospects</w:t>
      </w:r>
      <w:r w:rsidR="000A02BE" w:rsidRPr="00190848">
        <w:rPr>
          <w:rStyle w:val="eop"/>
          <w:color w:val="000000" w:themeColor="text1"/>
        </w:rPr>
        <w:t xml:space="preserve">. </w:t>
      </w:r>
      <w:hyperlink r:id="rId20" w:tgtFrame="_blank" w:history="1">
        <w:r w:rsidRPr="00190848">
          <w:rPr>
            <w:rStyle w:val="normaltextrun"/>
            <w:color w:val="000000" w:themeColor="text1"/>
            <w:lang w:val="en-US"/>
          </w:rPr>
          <w:t>Renewable and Sustainable Energy Reviews</w:t>
        </w:r>
      </w:hyperlink>
      <w:r w:rsidR="00A27256" w:rsidRPr="00190848">
        <w:rPr>
          <w:rStyle w:val="normaltextrun"/>
          <w:color w:val="000000" w:themeColor="text1"/>
          <w:lang w:val="en-US"/>
        </w:rPr>
        <w:t xml:space="preserve">. </w:t>
      </w:r>
      <w:r w:rsidRPr="00190848">
        <w:rPr>
          <w:rStyle w:val="normaltextrun"/>
          <w:color w:val="000000" w:themeColor="text1"/>
          <w:lang w:val="en-US"/>
        </w:rPr>
        <w:t>2015</w:t>
      </w:r>
      <w:r w:rsidR="00A27256" w:rsidRPr="00190848">
        <w:rPr>
          <w:rStyle w:val="normaltextrun"/>
          <w:color w:val="000000" w:themeColor="text1"/>
          <w:lang w:val="en-US"/>
        </w:rPr>
        <w:t xml:space="preserve"> (43): </w:t>
      </w:r>
      <w:r w:rsidRPr="00190848">
        <w:rPr>
          <w:rStyle w:val="normaltextrun"/>
          <w:color w:val="000000" w:themeColor="text1"/>
          <w:lang w:val="en-US"/>
        </w:rPr>
        <w:t>296-314</w:t>
      </w:r>
      <w:r w:rsidRPr="00190848">
        <w:rPr>
          <w:rStyle w:val="eop"/>
          <w:color w:val="000000" w:themeColor="text1"/>
        </w:rPr>
        <w:t> </w:t>
      </w:r>
    </w:p>
    <w:p w14:paraId="0CFF9567" w14:textId="77777777" w:rsidR="00996B43" w:rsidRPr="00190848" w:rsidRDefault="00996B43" w:rsidP="00190848">
      <w:pPr>
        <w:rPr>
          <w:color w:val="000000" w:themeColor="text1"/>
        </w:rPr>
      </w:pPr>
    </w:p>
    <w:p w14:paraId="78275E19" w14:textId="46C2DE7D" w:rsidR="00EB6475"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4</w:t>
      </w:r>
      <w:r w:rsidRPr="00190848">
        <w:rPr>
          <w:rStyle w:val="normaltextrun"/>
          <w:color w:val="000000" w:themeColor="text1"/>
          <w:lang w:val="en-US"/>
        </w:rPr>
        <w:t xml:space="preserve">. </w:t>
      </w:r>
      <w:r w:rsidR="00661FC9" w:rsidRPr="00190848">
        <w:rPr>
          <w:rStyle w:val="normaltextrun"/>
          <w:color w:val="000000" w:themeColor="text1"/>
          <w:lang w:val="en-US"/>
        </w:rPr>
        <w:t xml:space="preserve">Solar manufacturing. </w:t>
      </w:r>
      <w:r w:rsidRPr="00190848">
        <w:rPr>
          <w:rStyle w:val="normaltextrun"/>
          <w:color w:val="000000" w:themeColor="text1"/>
          <w:lang w:val="en-US"/>
        </w:rPr>
        <w:t>The Office of Energy Efficiency and Renewable Energy</w:t>
      </w:r>
      <w:r w:rsidR="00661FC9" w:rsidRPr="00190848">
        <w:rPr>
          <w:rStyle w:val="normaltextrun"/>
          <w:color w:val="000000" w:themeColor="text1"/>
          <w:lang w:val="en-US"/>
        </w:rPr>
        <w:t xml:space="preserve">. </w:t>
      </w:r>
      <w:r w:rsidRPr="00190848">
        <w:rPr>
          <w:rStyle w:val="normaltextrun"/>
          <w:color w:val="000000" w:themeColor="text1"/>
          <w:lang w:val="en-US"/>
        </w:rPr>
        <w:t>Available from</w:t>
      </w:r>
      <w:r w:rsidR="00661FC9" w:rsidRPr="00190848">
        <w:rPr>
          <w:rStyle w:val="normaltextrun"/>
          <w:color w:val="000000" w:themeColor="text1"/>
          <w:lang w:val="en-US"/>
        </w:rPr>
        <w:t>:</w:t>
      </w:r>
      <w:r w:rsidRPr="00190848">
        <w:rPr>
          <w:rStyle w:val="normaltextrun"/>
          <w:color w:val="000000" w:themeColor="text1"/>
          <w:lang w:val="en-US"/>
        </w:rPr>
        <w:t xml:space="preserve"> (</w:t>
      </w:r>
      <w:hyperlink r:id="rId21" w:anchor=":~:text=Solar%20manufacturing%20refers%20to%20the,glass%2C%20backsheets%2C%20and%20frames" w:tgtFrame="_blank" w:history="1">
        <w:r w:rsidRPr="00190848">
          <w:rPr>
            <w:rStyle w:val="normaltextrun"/>
            <w:color w:val="000000" w:themeColor="text1"/>
            <w:lang w:val="en-US"/>
          </w:rPr>
          <w:t>https://www.energy.gov/eere/solar/solar-manufacturing#:~:text=Solar%20manufacturing%20refers%20to%20the,glass%2C%20backsheets%2C%20and%20frames</w:t>
        </w:r>
      </w:hyperlink>
      <w:r w:rsidRPr="00190848">
        <w:rPr>
          <w:rStyle w:val="eop"/>
          <w:color w:val="000000" w:themeColor="text1"/>
        </w:rPr>
        <w:t> </w:t>
      </w:r>
    </w:p>
    <w:p w14:paraId="76D2E7E2" w14:textId="77777777" w:rsidR="00EB6475" w:rsidRPr="00190848" w:rsidRDefault="00EB6475" w:rsidP="00190848">
      <w:pPr>
        <w:pStyle w:val="paragraph"/>
        <w:spacing w:before="0" w:beforeAutospacing="0" w:after="0" w:afterAutospacing="0"/>
        <w:textAlignment w:val="baseline"/>
        <w:rPr>
          <w:color w:val="000000" w:themeColor="text1"/>
        </w:rPr>
      </w:pPr>
    </w:p>
    <w:p w14:paraId="43258998" w14:textId="334C26AB" w:rsidR="00996B43" w:rsidRPr="00190848" w:rsidRDefault="00EB6475" w:rsidP="00190848">
      <w:pPr>
        <w:pStyle w:val="paragraph"/>
        <w:spacing w:before="0" w:beforeAutospacing="0" w:after="0" w:afterAutospacing="0"/>
        <w:textAlignment w:val="baseline"/>
        <w:rPr>
          <w:color w:val="000000" w:themeColor="text1"/>
        </w:rPr>
      </w:pPr>
      <w:r w:rsidRPr="00190848">
        <w:rPr>
          <w:color w:val="000000" w:themeColor="text1"/>
        </w:rPr>
        <w:t>1</w:t>
      </w:r>
      <w:r w:rsidR="00CB338D">
        <w:rPr>
          <w:color w:val="000000" w:themeColor="text1"/>
        </w:rPr>
        <w:t>5</w:t>
      </w:r>
      <w:r w:rsidRPr="00190848">
        <w:rPr>
          <w:color w:val="000000" w:themeColor="text1"/>
        </w:rPr>
        <w:t>.</w:t>
      </w:r>
      <w:r w:rsidR="00996B43" w:rsidRPr="00190848">
        <w:rPr>
          <w:rStyle w:val="normaltextrun"/>
          <w:color w:val="000000" w:themeColor="text1"/>
          <w:lang w:val="en-US"/>
        </w:rPr>
        <w:t>Solar Integration: Solar Energy and Storage Basics.</w:t>
      </w:r>
      <w:r w:rsidR="00E16B24" w:rsidRPr="00190848">
        <w:rPr>
          <w:rStyle w:val="normaltextrun"/>
          <w:color w:val="000000" w:themeColor="text1"/>
          <w:lang w:val="en-US"/>
        </w:rPr>
        <w:t xml:space="preserve"> Solar energy technologies office</w:t>
      </w:r>
      <w:r w:rsidR="00C626C1" w:rsidRPr="00190848">
        <w:rPr>
          <w:rStyle w:val="normaltextrun"/>
          <w:color w:val="000000" w:themeColor="text1"/>
          <w:lang w:val="en-US"/>
        </w:rPr>
        <w:t>.</w:t>
      </w:r>
      <w:r w:rsidR="00996B43" w:rsidRPr="00190848">
        <w:rPr>
          <w:rStyle w:val="normaltextrun"/>
          <w:color w:val="000000" w:themeColor="text1"/>
          <w:lang w:val="en-US"/>
        </w:rPr>
        <w:t xml:space="preserve"> Available from</w:t>
      </w:r>
      <w:r w:rsidR="00C626C1" w:rsidRPr="00190848">
        <w:rPr>
          <w:rStyle w:val="normaltextrun"/>
          <w:color w:val="000000" w:themeColor="text1"/>
          <w:lang w:val="en-US"/>
        </w:rPr>
        <w:t>:</w:t>
      </w:r>
      <w:r w:rsidR="00996B43" w:rsidRPr="00190848">
        <w:rPr>
          <w:rStyle w:val="normaltextrun"/>
          <w:color w:val="000000" w:themeColor="text1"/>
          <w:lang w:val="en-US"/>
        </w:rPr>
        <w:t xml:space="preserve"> </w:t>
      </w:r>
      <w:hyperlink r:id="rId22" w:tgtFrame="_blank" w:history="1">
        <w:r w:rsidR="00996B43" w:rsidRPr="00190848">
          <w:rPr>
            <w:rStyle w:val="normaltextrun"/>
            <w:color w:val="000000" w:themeColor="text1"/>
            <w:lang w:val="en-US"/>
          </w:rPr>
          <w:t>https://www.energy.gov/eere/solar/solar-integration-solar-energy-and-storage-basics</w:t>
        </w:r>
      </w:hyperlink>
      <w:r w:rsidR="00996B43" w:rsidRPr="00190848">
        <w:rPr>
          <w:rStyle w:val="eop"/>
          <w:color w:val="000000" w:themeColor="text1"/>
        </w:rPr>
        <w:t> </w:t>
      </w:r>
    </w:p>
    <w:p w14:paraId="31090C31" w14:textId="77777777" w:rsidR="00996B43" w:rsidRPr="00190848" w:rsidRDefault="00996B43" w:rsidP="00190848">
      <w:pPr>
        <w:rPr>
          <w:color w:val="000000" w:themeColor="text1"/>
        </w:rPr>
      </w:pPr>
    </w:p>
    <w:p w14:paraId="4E96BF7B" w14:textId="0292ACBD"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lastRenderedPageBreak/>
        <w:t>1</w:t>
      </w:r>
      <w:r w:rsidR="00CB338D">
        <w:rPr>
          <w:rStyle w:val="normaltextrun"/>
          <w:color w:val="000000" w:themeColor="text1"/>
          <w:lang w:val="en-US"/>
        </w:rPr>
        <w:t>6</w:t>
      </w:r>
      <w:r w:rsidR="000E3917" w:rsidRPr="00190848">
        <w:rPr>
          <w:rStyle w:val="normaltextrun"/>
          <w:color w:val="000000" w:themeColor="text1"/>
          <w:lang w:val="en-US"/>
        </w:rPr>
        <w:t xml:space="preserve">. </w:t>
      </w:r>
      <w:r w:rsidRPr="00190848">
        <w:rPr>
          <w:rStyle w:val="normaltextrun"/>
          <w:color w:val="000000" w:themeColor="text1"/>
          <w:lang w:val="en-US"/>
        </w:rPr>
        <w:t>Off-Grid or Stand-Alone Renewable Energy Systems. Available from</w:t>
      </w:r>
      <w:r w:rsidR="000E3917" w:rsidRPr="00190848">
        <w:rPr>
          <w:rStyle w:val="normaltextrun"/>
          <w:color w:val="000000" w:themeColor="text1"/>
          <w:lang w:val="en-US"/>
        </w:rPr>
        <w:t>:</w:t>
      </w:r>
      <w:r w:rsidRPr="00190848">
        <w:rPr>
          <w:rStyle w:val="eop"/>
          <w:color w:val="000000" w:themeColor="text1"/>
        </w:rPr>
        <w:t> </w:t>
      </w:r>
    </w:p>
    <w:p w14:paraId="336BEE03" w14:textId="083CBC16" w:rsidR="00996B43" w:rsidRPr="00190848" w:rsidRDefault="00996B43" w:rsidP="00190848">
      <w:pPr>
        <w:rPr>
          <w:rStyle w:val="normaltextrun"/>
          <w:color w:val="000000" w:themeColor="text1"/>
          <w:lang w:val="en-US"/>
        </w:rPr>
      </w:pPr>
      <w:r w:rsidRPr="00190848">
        <w:rPr>
          <w:rStyle w:val="normaltextrun"/>
          <w:color w:val="000000" w:themeColor="text1"/>
          <w:lang w:val="en-US"/>
        </w:rPr>
        <w:t>(</w:t>
      </w:r>
      <w:hyperlink r:id="rId23" w:tgtFrame="_blank" w:history="1">
        <w:r w:rsidRPr="00190848">
          <w:rPr>
            <w:rStyle w:val="normaltextrun"/>
            <w:color w:val="000000" w:themeColor="text1"/>
            <w:lang w:val="en-US"/>
          </w:rPr>
          <w:t>https://www.energy.gov/energysaver/grid-or-stand-alone-renewable-energy-systems</w:t>
        </w:r>
      </w:hyperlink>
      <w:r w:rsidRPr="00190848">
        <w:rPr>
          <w:rStyle w:val="normaltextrun"/>
          <w:color w:val="000000" w:themeColor="text1"/>
          <w:lang w:val="en-US"/>
        </w:rPr>
        <w:t>). </w:t>
      </w:r>
    </w:p>
    <w:p w14:paraId="30B41505" w14:textId="77777777" w:rsidR="00996B43" w:rsidRPr="00190848" w:rsidRDefault="00996B43" w:rsidP="00190848">
      <w:pPr>
        <w:rPr>
          <w:rStyle w:val="normaltextrun"/>
          <w:color w:val="000000" w:themeColor="text1"/>
          <w:lang w:val="en-US"/>
        </w:rPr>
      </w:pPr>
    </w:p>
    <w:p w14:paraId="04D7B447" w14:textId="329203ED"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7</w:t>
      </w:r>
      <w:r w:rsidRPr="00190848">
        <w:rPr>
          <w:rStyle w:val="normaltextrun"/>
          <w:color w:val="000000" w:themeColor="text1"/>
          <w:lang w:val="en-US"/>
        </w:rPr>
        <w:t xml:space="preserve">. Benefits of </w:t>
      </w:r>
      <w:r w:rsidR="00BC753D" w:rsidRPr="00190848">
        <w:rPr>
          <w:rStyle w:val="normaltextrun"/>
          <w:color w:val="000000" w:themeColor="text1"/>
          <w:lang w:val="en-US"/>
        </w:rPr>
        <w:t>o</w:t>
      </w:r>
      <w:r w:rsidRPr="00190848">
        <w:rPr>
          <w:rStyle w:val="normaltextrun"/>
          <w:color w:val="000000" w:themeColor="text1"/>
          <w:lang w:val="en-US"/>
        </w:rPr>
        <w:t>ff-</w:t>
      </w:r>
      <w:r w:rsidR="00BC753D" w:rsidRPr="00190848">
        <w:rPr>
          <w:rStyle w:val="normaltextrun"/>
          <w:color w:val="000000" w:themeColor="text1"/>
          <w:lang w:val="en-US"/>
        </w:rPr>
        <w:t>g</w:t>
      </w:r>
      <w:r w:rsidRPr="00190848">
        <w:rPr>
          <w:rStyle w:val="normaltextrun"/>
          <w:color w:val="000000" w:themeColor="text1"/>
          <w:lang w:val="en-US"/>
        </w:rPr>
        <w:t xml:space="preserve">rid </w:t>
      </w:r>
      <w:r w:rsidR="00BC753D" w:rsidRPr="00190848">
        <w:rPr>
          <w:rStyle w:val="normaltextrun"/>
          <w:color w:val="000000" w:themeColor="text1"/>
          <w:lang w:val="en-US"/>
        </w:rPr>
        <w:t>s</w:t>
      </w:r>
      <w:r w:rsidRPr="00190848">
        <w:rPr>
          <w:rStyle w:val="normaltextrun"/>
          <w:color w:val="000000" w:themeColor="text1"/>
          <w:lang w:val="en-US"/>
        </w:rPr>
        <w:t xml:space="preserve">olar </w:t>
      </w:r>
      <w:r w:rsidR="00BC753D" w:rsidRPr="00190848">
        <w:rPr>
          <w:rStyle w:val="normaltextrun"/>
          <w:color w:val="000000" w:themeColor="text1"/>
          <w:lang w:val="en-US"/>
        </w:rPr>
        <w:t>s</w:t>
      </w:r>
      <w:r w:rsidRPr="00190848">
        <w:rPr>
          <w:rStyle w:val="normaltextrun"/>
          <w:color w:val="000000" w:themeColor="text1"/>
          <w:lang w:val="en-US"/>
        </w:rPr>
        <w:t>ystems</w:t>
      </w:r>
      <w:r w:rsidR="003D3EAD" w:rsidRPr="00190848">
        <w:rPr>
          <w:color w:val="000000" w:themeColor="text1"/>
        </w:rPr>
        <w:t xml:space="preserve"> [cited </w:t>
      </w:r>
      <w:r w:rsidR="00595197" w:rsidRPr="00190848">
        <w:rPr>
          <w:color w:val="000000" w:themeColor="text1"/>
        </w:rPr>
        <w:t>May</w:t>
      </w:r>
      <w:r w:rsidR="003D3EAD" w:rsidRPr="00190848">
        <w:rPr>
          <w:rStyle w:val="normaltextrun"/>
          <w:caps/>
          <w:color w:val="000000" w:themeColor="text1"/>
          <w:lang w:val="en-US"/>
        </w:rPr>
        <w:t xml:space="preserve"> 03, 2019]</w:t>
      </w:r>
      <w:r w:rsidR="00956CFB" w:rsidRPr="00190848">
        <w:rPr>
          <w:rStyle w:val="normaltextrun"/>
          <w:caps/>
          <w:color w:val="000000" w:themeColor="text1"/>
          <w:lang w:val="en-US"/>
        </w:rPr>
        <w:t xml:space="preserve">. </w:t>
      </w:r>
      <w:r w:rsidRPr="00190848">
        <w:rPr>
          <w:rStyle w:val="normaltextrun"/>
          <w:color w:val="000000" w:themeColor="text1"/>
          <w:lang w:val="en-US"/>
        </w:rPr>
        <w:t>Available from</w:t>
      </w:r>
      <w:r w:rsidR="00C626C1" w:rsidRPr="00190848">
        <w:rPr>
          <w:rStyle w:val="normaltextrun"/>
          <w:color w:val="000000" w:themeColor="text1"/>
          <w:lang w:val="en-US"/>
        </w:rPr>
        <w:t>:</w:t>
      </w:r>
      <w:r w:rsidRPr="00190848">
        <w:rPr>
          <w:rStyle w:val="normaltextrun"/>
          <w:color w:val="000000" w:themeColor="text1"/>
          <w:lang w:val="en-US"/>
        </w:rPr>
        <w:t xml:space="preserve"> (</w:t>
      </w:r>
      <w:hyperlink r:id="rId24" w:tgtFrame="_blank" w:history="1">
        <w:r w:rsidRPr="00190848">
          <w:rPr>
            <w:rStyle w:val="normaltextrun"/>
            <w:color w:val="000000" w:themeColor="text1"/>
            <w:lang w:val="en-US"/>
          </w:rPr>
          <w:t>https://www.greenjournal.co.uk/2019/05/5-benefits-of-off-grid-solar-systems-infographic/</w:t>
        </w:r>
      </w:hyperlink>
      <w:r w:rsidRPr="00190848">
        <w:rPr>
          <w:rStyle w:val="eop"/>
          <w:color w:val="000000" w:themeColor="text1"/>
        </w:rPr>
        <w:t> </w:t>
      </w:r>
    </w:p>
    <w:p w14:paraId="4D39AD28" w14:textId="77777777" w:rsidR="00996B43" w:rsidRPr="00190848" w:rsidRDefault="00996B43" w:rsidP="00190848">
      <w:pPr>
        <w:rPr>
          <w:color w:val="000000" w:themeColor="text1"/>
        </w:rPr>
      </w:pPr>
    </w:p>
    <w:p w14:paraId="1DD27389" w14:textId="62EB40B8"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1</w:t>
      </w:r>
      <w:r w:rsidR="00CB338D">
        <w:rPr>
          <w:rStyle w:val="normaltextrun"/>
          <w:color w:val="000000" w:themeColor="text1"/>
          <w:lang w:val="en-US"/>
        </w:rPr>
        <w:t>8</w:t>
      </w:r>
      <w:r w:rsidRPr="00190848">
        <w:rPr>
          <w:rStyle w:val="normaltextrun"/>
          <w:color w:val="000000" w:themeColor="text1"/>
          <w:lang w:val="en-US"/>
        </w:rPr>
        <w:t xml:space="preserve">. How </w:t>
      </w:r>
      <w:r w:rsidR="007802A7" w:rsidRPr="00190848">
        <w:rPr>
          <w:rStyle w:val="normaltextrun"/>
          <w:color w:val="000000" w:themeColor="text1"/>
          <w:lang w:val="en-US"/>
        </w:rPr>
        <w:t>s</w:t>
      </w:r>
      <w:r w:rsidRPr="00190848">
        <w:rPr>
          <w:rStyle w:val="normaltextrun"/>
          <w:color w:val="000000" w:themeColor="text1"/>
          <w:lang w:val="en-US"/>
        </w:rPr>
        <w:t xml:space="preserve">olar </w:t>
      </w:r>
      <w:r w:rsidR="007802A7" w:rsidRPr="00190848">
        <w:rPr>
          <w:rStyle w:val="normaltextrun"/>
          <w:color w:val="000000" w:themeColor="text1"/>
          <w:lang w:val="en-US"/>
        </w:rPr>
        <w:t>p</w:t>
      </w:r>
      <w:r w:rsidRPr="00190848">
        <w:rPr>
          <w:rStyle w:val="normaltextrun"/>
          <w:color w:val="000000" w:themeColor="text1"/>
          <w:lang w:val="en-US"/>
        </w:rPr>
        <w:t xml:space="preserve">ower </w:t>
      </w:r>
      <w:r w:rsidR="007802A7" w:rsidRPr="00190848">
        <w:rPr>
          <w:rStyle w:val="normaltextrun"/>
          <w:color w:val="000000" w:themeColor="text1"/>
          <w:lang w:val="en-US"/>
        </w:rPr>
        <w:t>a</w:t>
      </w:r>
      <w:r w:rsidRPr="00190848">
        <w:rPr>
          <w:rStyle w:val="normaltextrun"/>
          <w:color w:val="000000" w:themeColor="text1"/>
          <w:lang w:val="en-US"/>
        </w:rPr>
        <w:t xml:space="preserve">nd </w:t>
      </w:r>
      <w:r w:rsidR="007802A7" w:rsidRPr="00190848">
        <w:rPr>
          <w:rStyle w:val="normaltextrun"/>
          <w:color w:val="000000" w:themeColor="text1"/>
          <w:lang w:val="en-US"/>
        </w:rPr>
        <w:t>t</w:t>
      </w:r>
      <w:r w:rsidRPr="00190848">
        <w:rPr>
          <w:rStyle w:val="normaltextrun"/>
          <w:color w:val="000000" w:themeColor="text1"/>
          <w:lang w:val="en-US"/>
        </w:rPr>
        <w:t xml:space="preserve">he </w:t>
      </w:r>
      <w:r w:rsidR="007802A7" w:rsidRPr="00190848">
        <w:rPr>
          <w:rStyle w:val="normaltextrun"/>
          <w:color w:val="000000" w:themeColor="text1"/>
          <w:lang w:val="en-US"/>
        </w:rPr>
        <w:t>g</w:t>
      </w:r>
      <w:r w:rsidRPr="00190848">
        <w:rPr>
          <w:rStyle w:val="normaltextrun"/>
          <w:color w:val="000000" w:themeColor="text1"/>
          <w:lang w:val="en-US"/>
        </w:rPr>
        <w:t xml:space="preserve">rid </w:t>
      </w:r>
      <w:r w:rsidR="007802A7" w:rsidRPr="00190848">
        <w:rPr>
          <w:rStyle w:val="normaltextrun"/>
          <w:color w:val="000000" w:themeColor="text1"/>
          <w:lang w:val="en-US"/>
        </w:rPr>
        <w:t>w</w:t>
      </w:r>
      <w:r w:rsidRPr="00190848">
        <w:rPr>
          <w:rStyle w:val="normaltextrun"/>
          <w:color w:val="000000" w:themeColor="text1"/>
          <w:lang w:val="en-US"/>
        </w:rPr>
        <w:t xml:space="preserve">ork </w:t>
      </w:r>
      <w:r w:rsidR="007802A7" w:rsidRPr="00190848">
        <w:rPr>
          <w:rStyle w:val="normaltextrun"/>
          <w:color w:val="000000" w:themeColor="text1"/>
          <w:lang w:val="en-US"/>
        </w:rPr>
        <w:t>t</w:t>
      </w:r>
      <w:r w:rsidRPr="00190848">
        <w:rPr>
          <w:rStyle w:val="normaltextrun"/>
          <w:color w:val="000000" w:themeColor="text1"/>
          <w:lang w:val="en-US"/>
        </w:rPr>
        <w:t>ogether</w:t>
      </w:r>
      <w:r w:rsidR="007802A7" w:rsidRPr="00190848">
        <w:rPr>
          <w:rStyle w:val="normaltextrun"/>
          <w:color w:val="000000" w:themeColor="text1"/>
          <w:lang w:val="en-US"/>
        </w:rPr>
        <w:t xml:space="preserve">. </w:t>
      </w:r>
      <w:r w:rsidRPr="00190848">
        <w:rPr>
          <w:rStyle w:val="normaltextrun"/>
          <w:color w:val="000000" w:themeColor="text1"/>
          <w:lang w:val="en-US"/>
        </w:rPr>
        <w:t>Available from</w:t>
      </w:r>
      <w:r w:rsidR="00C626C1" w:rsidRPr="00190848">
        <w:rPr>
          <w:rStyle w:val="normaltextrun"/>
          <w:color w:val="000000" w:themeColor="text1"/>
          <w:lang w:val="en-US"/>
        </w:rPr>
        <w:t xml:space="preserve">: </w:t>
      </w:r>
      <w:hyperlink r:id="rId25" w:history="1">
        <w:r w:rsidR="00C626C1" w:rsidRPr="00190848">
          <w:rPr>
            <w:rStyle w:val="Hyperlink"/>
            <w:color w:val="000000" w:themeColor="text1"/>
            <w:u w:val="none"/>
            <w:lang w:val="en-US"/>
          </w:rPr>
          <w:t>https://palmetto.com/learning-center/blog/how-solar-power-and-the-grid-work-together</w:t>
        </w:r>
      </w:hyperlink>
    </w:p>
    <w:p w14:paraId="2DA70099" w14:textId="77777777" w:rsidR="00996B43" w:rsidRPr="00190848" w:rsidRDefault="00996B43" w:rsidP="00190848">
      <w:pPr>
        <w:pStyle w:val="paragraph"/>
        <w:spacing w:before="0" w:beforeAutospacing="0" w:after="0" w:afterAutospacing="0"/>
        <w:ind w:left="720"/>
        <w:textAlignment w:val="baseline"/>
        <w:rPr>
          <w:color w:val="000000" w:themeColor="text1"/>
        </w:rPr>
      </w:pPr>
      <w:r w:rsidRPr="00190848">
        <w:rPr>
          <w:rStyle w:val="eop"/>
          <w:color w:val="000000" w:themeColor="text1"/>
        </w:rPr>
        <w:t> </w:t>
      </w:r>
    </w:p>
    <w:p w14:paraId="398F9A72" w14:textId="10C58995" w:rsidR="00996B43" w:rsidRPr="00190848" w:rsidRDefault="00CB338D" w:rsidP="00190848">
      <w:pPr>
        <w:pStyle w:val="paragraph"/>
        <w:spacing w:before="0" w:beforeAutospacing="0" w:after="0" w:afterAutospacing="0"/>
        <w:textAlignment w:val="baseline"/>
        <w:rPr>
          <w:color w:val="000000" w:themeColor="text1"/>
        </w:rPr>
      </w:pPr>
      <w:r>
        <w:rPr>
          <w:rStyle w:val="normaltextrun"/>
          <w:color w:val="000000" w:themeColor="text1"/>
          <w:lang w:val="en-US"/>
        </w:rPr>
        <w:t>19</w:t>
      </w:r>
      <w:r w:rsidR="00996B43" w:rsidRPr="00190848">
        <w:rPr>
          <w:rStyle w:val="normaltextrun"/>
          <w:color w:val="000000" w:themeColor="text1"/>
          <w:lang w:val="en-US"/>
        </w:rPr>
        <w:t xml:space="preserve">. Integrating </w:t>
      </w:r>
      <w:r w:rsidR="00BC753D" w:rsidRPr="00190848">
        <w:rPr>
          <w:rStyle w:val="normaltextrun"/>
          <w:color w:val="000000" w:themeColor="text1"/>
          <w:lang w:val="en-US"/>
        </w:rPr>
        <w:t>s</w:t>
      </w:r>
      <w:r w:rsidR="00996B43" w:rsidRPr="00190848">
        <w:rPr>
          <w:rStyle w:val="normaltextrun"/>
          <w:color w:val="000000" w:themeColor="text1"/>
          <w:lang w:val="en-US"/>
        </w:rPr>
        <w:t xml:space="preserve">olar </w:t>
      </w:r>
      <w:r w:rsidR="00BC753D" w:rsidRPr="00190848">
        <w:rPr>
          <w:rStyle w:val="normaltextrun"/>
          <w:color w:val="000000" w:themeColor="text1"/>
          <w:lang w:val="en-US"/>
        </w:rPr>
        <w:t>e</w:t>
      </w:r>
      <w:r w:rsidR="00996B43" w:rsidRPr="00190848">
        <w:rPr>
          <w:rStyle w:val="normaltextrun"/>
          <w:color w:val="000000" w:themeColor="text1"/>
          <w:lang w:val="en-US"/>
        </w:rPr>
        <w:t xml:space="preserve">nergy </w:t>
      </w:r>
      <w:r w:rsidR="00BC753D" w:rsidRPr="00190848">
        <w:rPr>
          <w:rStyle w:val="normaltextrun"/>
          <w:color w:val="000000" w:themeColor="text1"/>
          <w:lang w:val="en-US"/>
        </w:rPr>
        <w:t>w</w:t>
      </w:r>
      <w:r w:rsidR="00996B43" w:rsidRPr="00190848">
        <w:rPr>
          <w:rStyle w:val="normaltextrun"/>
          <w:color w:val="000000" w:themeColor="text1"/>
          <w:lang w:val="en-US"/>
        </w:rPr>
        <w:t xml:space="preserve">ith </w:t>
      </w:r>
      <w:r w:rsidR="00BC753D" w:rsidRPr="00190848">
        <w:rPr>
          <w:rStyle w:val="normaltextrun"/>
          <w:color w:val="000000" w:themeColor="text1"/>
          <w:lang w:val="en-US"/>
        </w:rPr>
        <w:t>b</w:t>
      </w:r>
      <w:r w:rsidR="00996B43" w:rsidRPr="00190848">
        <w:rPr>
          <w:rStyle w:val="normaltextrun"/>
          <w:color w:val="000000" w:themeColor="text1"/>
          <w:lang w:val="en-US"/>
        </w:rPr>
        <w:t xml:space="preserve">uilding </w:t>
      </w:r>
      <w:r w:rsidR="00BC753D" w:rsidRPr="00190848">
        <w:rPr>
          <w:rStyle w:val="normaltextrun"/>
          <w:color w:val="000000" w:themeColor="text1"/>
          <w:lang w:val="en-US"/>
        </w:rPr>
        <w:t>d</w:t>
      </w:r>
      <w:r w:rsidR="00996B43" w:rsidRPr="00190848">
        <w:rPr>
          <w:rStyle w:val="normaltextrun"/>
          <w:color w:val="000000" w:themeColor="text1"/>
          <w:lang w:val="en-US"/>
        </w:rPr>
        <w:t xml:space="preserve">esign: A </w:t>
      </w:r>
      <w:r w:rsidR="00BC753D" w:rsidRPr="00190848">
        <w:rPr>
          <w:rStyle w:val="normaltextrun"/>
          <w:color w:val="000000" w:themeColor="text1"/>
          <w:lang w:val="en-US"/>
        </w:rPr>
        <w:t>g</w:t>
      </w:r>
      <w:r w:rsidR="00996B43" w:rsidRPr="00190848">
        <w:rPr>
          <w:rStyle w:val="normaltextrun"/>
          <w:color w:val="000000" w:themeColor="text1"/>
          <w:lang w:val="en-US"/>
        </w:rPr>
        <w:t xml:space="preserve">uide </w:t>
      </w:r>
      <w:r w:rsidR="00BC753D" w:rsidRPr="00190848">
        <w:rPr>
          <w:rStyle w:val="normaltextrun"/>
          <w:color w:val="000000" w:themeColor="text1"/>
          <w:lang w:val="en-US"/>
        </w:rPr>
        <w:t>f</w:t>
      </w:r>
      <w:r w:rsidR="00996B43" w:rsidRPr="00190848">
        <w:rPr>
          <w:rStyle w:val="normaltextrun"/>
          <w:color w:val="000000" w:themeColor="text1"/>
          <w:lang w:val="en-US"/>
        </w:rPr>
        <w:t xml:space="preserve">or </w:t>
      </w:r>
      <w:r w:rsidR="00BC753D" w:rsidRPr="00190848">
        <w:rPr>
          <w:rStyle w:val="normaltextrun"/>
          <w:color w:val="000000" w:themeColor="text1"/>
          <w:lang w:val="en-US"/>
        </w:rPr>
        <w:t>a</w:t>
      </w:r>
      <w:r w:rsidR="00996B43" w:rsidRPr="00190848">
        <w:rPr>
          <w:rStyle w:val="normaltextrun"/>
          <w:color w:val="000000" w:themeColor="text1"/>
          <w:lang w:val="en-US"/>
        </w:rPr>
        <w:t xml:space="preserve">rchitects </w:t>
      </w:r>
      <w:r w:rsidR="00BC753D" w:rsidRPr="00190848">
        <w:rPr>
          <w:rStyle w:val="normaltextrun"/>
          <w:color w:val="000000" w:themeColor="text1"/>
          <w:lang w:val="en-US"/>
        </w:rPr>
        <w:t>a</w:t>
      </w:r>
      <w:r w:rsidR="00996B43" w:rsidRPr="00190848">
        <w:rPr>
          <w:rStyle w:val="normaltextrun"/>
          <w:color w:val="000000" w:themeColor="text1"/>
          <w:lang w:val="en-US"/>
        </w:rPr>
        <w:t xml:space="preserve">nd </w:t>
      </w:r>
      <w:r w:rsidR="00BC753D" w:rsidRPr="00190848">
        <w:rPr>
          <w:rStyle w:val="normaltextrun"/>
          <w:color w:val="000000" w:themeColor="text1"/>
          <w:lang w:val="en-US"/>
        </w:rPr>
        <w:t>b</w:t>
      </w:r>
      <w:r w:rsidR="00996B43" w:rsidRPr="00190848">
        <w:rPr>
          <w:rStyle w:val="normaltextrun"/>
          <w:color w:val="000000" w:themeColor="text1"/>
          <w:lang w:val="en-US"/>
        </w:rPr>
        <w:t>uilders. Available from</w:t>
      </w:r>
      <w:r w:rsidR="00BC753D" w:rsidRPr="00190848">
        <w:rPr>
          <w:rStyle w:val="normaltextrun"/>
          <w:color w:val="000000" w:themeColor="text1"/>
          <w:lang w:val="en-US"/>
        </w:rPr>
        <w:t xml:space="preserve">: </w:t>
      </w:r>
      <w:hyperlink r:id="rId26" w:tgtFrame="_blank" w:history="1">
        <w:r w:rsidR="00996B43" w:rsidRPr="00190848">
          <w:rPr>
            <w:rStyle w:val="normaltextrun"/>
            <w:color w:val="000000" w:themeColor="text1"/>
            <w:lang w:val="en-US"/>
          </w:rPr>
          <w:t>https://thesolarlabs.com/ros/integrating-solar-energy-with-building-design-a-guide-for-architects-and-builders/</w:t>
        </w:r>
      </w:hyperlink>
      <w:r w:rsidR="00996B43" w:rsidRPr="00190848">
        <w:rPr>
          <w:rStyle w:val="eop"/>
          <w:color w:val="000000" w:themeColor="text1"/>
        </w:rPr>
        <w:t> </w:t>
      </w:r>
    </w:p>
    <w:p w14:paraId="486D63D5" w14:textId="77777777" w:rsidR="00996B43" w:rsidRPr="00190848" w:rsidRDefault="00996B43" w:rsidP="00190848">
      <w:pPr>
        <w:rPr>
          <w:color w:val="000000" w:themeColor="text1"/>
        </w:rPr>
      </w:pPr>
    </w:p>
    <w:p w14:paraId="5A987B81" w14:textId="64FF4721"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0</w:t>
      </w:r>
      <w:r w:rsidRPr="00190848">
        <w:rPr>
          <w:rStyle w:val="normaltextrun"/>
          <w:color w:val="000000" w:themeColor="text1"/>
          <w:lang w:val="en-US"/>
        </w:rPr>
        <w:t>. Solar Pumping Explained: What Are Solar Pumps &amp; How They Work?</w:t>
      </w:r>
      <w:r w:rsidRPr="00190848">
        <w:rPr>
          <w:rStyle w:val="eop"/>
          <w:color w:val="000000" w:themeColor="text1"/>
        </w:rPr>
        <w:t> </w:t>
      </w:r>
    </w:p>
    <w:p w14:paraId="26C6E6C5" w14:textId="3F5D8F99"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 xml:space="preserve">Available </w:t>
      </w:r>
      <w:r w:rsidR="00A966A4" w:rsidRPr="00190848">
        <w:rPr>
          <w:rStyle w:val="normaltextrun"/>
          <w:color w:val="000000" w:themeColor="text1"/>
          <w:lang w:val="en-US"/>
        </w:rPr>
        <w:t>from:</w:t>
      </w:r>
      <w:r w:rsidRPr="00190848">
        <w:rPr>
          <w:rStyle w:val="normaltextrun"/>
          <w:color w:val="000000" w:themeColor="text1"/>
          <w:lang w:val="en-US"/>
        </w:rPr>
        <w:t xml:space="preserve"> </w:t>
      </w:r>
      <w:hyperlink r:id="rId27" w:tgtFrame="_blank" w:history="1">
        <w:r w:rsidRPr="00190848">
          <w:rPr>
            <w:rStyle w:val="normaltextrun"/>
            <w:color w:val="000000" w:themeColor="text1"/>
            <w:lang w:val="en-US"/>
          </w:rPr>
          <w:t>https://healingwaters.org/how-do-solar-powered-water-pumps-work/</w:t>
        </w:r>
      </w:hyperlink>
      <w:r w:rsidRPr="00190848">
        <w:rPr>
          <w:rStyle w:val="eop"/>
          <w:color w:val="000000" w:themeColor="text1"/>
        </w:rPr>
        <w:t> </w:t>
      </w:r>
    </w:p>
    <w:p w14:paraId="378FE46A" w14:textId="77777777" w:rsidR="00996B43" w:rsidRPr="00190848" w:rsidRDefault="00996B43" w:rsidP="00190848">
      <w:pPr>
        <w:pStyle w:val="paragraph"/>
        <w:spacing w:before="0" w:beforeAutospacing="0" w:after="0" w:afterAutospacing="0"/>
        <w:ind w:left="720"/>
        <w:textAlignment w:val="baseline"/>
        <w:rPr>
          <w:rStyle w:val="eop"/>
          <w:color w:val="000000" w:themeColor="text1"/>
        </w:rPr>
      </w:pPr>
      <w:r w:rsidRPr="00190848">
        <w:rPr>
          <w:rStyle w:val="eop"/>
          <w:color w:val="000000" w:themeColor="text1"/>
        </w:rPr>
        <w:t> </w:t>
      </w:r>
    </w:p>
    <w:p w14:paraId="32B689A1" w14:textId="55A9E621"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1</w:t>
      </w:r>
      <w:r w:rsidRPr="00190848">
        <w:rPr>
          <w:rStyle w:val="normaltextrun"/>
          <w:color w:val="000000" w:themeColor="text1"/>
          <w:lang w:val="en-US"/>
        </w:rPr>
        <w:t xml:space="preserve">. Solar Energy, Wildlife, and the Environment. </w:t>
      </w:r>
      <w:hyperlink r:id="rId28" w:tgtFrame="_blank" w:history="1">
        <w:r w:rsidRPr="00190848">
          <w:rPr>
            <w:rStyle w:val="normaltextrun"/>
            <w:color w:val="000000" w:themeColor="text1"/>
            <w:lang w:val="en-US"/>
          </w:rPr>
          <w:t>Solar Energy Technologies Office</w:t>
        </w:r>
      </w:hyperlink>
      <w:r w:rsidRPr="00190848">
        <w:rPr>
          <w:rStyle w:val="normaltextrun"/>
          <w:color w:val="000000" w:themeColor="text1"/>
          <w:lang w:val="en-US"/>
        </w:rPr>
        <w:t>. Available from</w:t>
      </w:r>
      <w:r w:rsidR="003651D9" w:rsidRPr="00190848">
        <w:rPr>
          <w:rStyle w:val="normaltextrun"/>
          <w:color w:val="000000" w:themeColor="text1"/>
          <w:lang w:val="en-US"/>
        </w:rPr>
        <w:t>:</w:t>
      </w:r>
      <w:r w:rsidRPr="00190848">
        <w:rPr>
          <w:rStyle w:val="normaltextrun"/>
          <w:color w:val="000000" w:themeColor="text1"/>
          <w:lang w:val="en-US"/>
        </w:rPr>
        <w:t xml:space="preserve">  </w:t>
      </w:r>
      <w:hyperlink r:id="rId29" w:anchor=":~:text=As%20a%20renewable%20source%20of,water%20use%20from%20energy%20production" w:tgtFrame="_blank" w:history="1">
        <w:r w:rsidRPr="00190848">
          <w:rPr>
            <w:rStyle w:val="normaltextrun"/>
            <w:color w:val="000000" w:themeColor="text1"/>
            <w:lang w:val="en-US"/>
          </w:rPr>
          <w:t>https://www.energy.gov/eere/solar/solar-energy-wildlife-and environment#:~:text=As%20a%20renewable%20source%20of,water%20use%20from%20energy%20production</w:t>
        </w:r>
      </w:hyperlink>
      <w:r w:rsidRPr="00190848">
        <w:rPr>
          <w:rStyle w:val="normaltextrun"/>
          <w:color w:val="000000" w:themeColor="text1"/>
          <w:lang w:val="en-US"/>
        </w:rPr>
        <w:t> </w:t>
      </w:r>
      <w:r w:rsidRPr="00190848">
        <w:rPr>
          <w:rStyle w:val="eop"/>
          <w:color w:val="000000" w:themeColor="text1"/>
        </w:rPr>
        <w:t> </w:t>
      </w:r>
    </w:p>
    <w:p w14:paraId="54B3C183" w14:textId="77777777" w:rsidR="00996B43" w:rsidRPr="00190848" w:rsidRDefault="00996B43" w:rsidP="00190848">
      <w:pPr>
        <w:pStyle w:val="paragraph"/>
        <w:spacing w:before="0" w:beforeAutospacing="0" w:after="0" w:afterAutospacing="0"/>
        <w:textAlignment w:val="baseline"/>
        <w:rPr>
          <w:color w:val="000000" w:themeColor="text1"/>
        </w:rPr>
      </w:pPr>
    </w:p>
    <w:p w14:paraId="2749F068" w14:textId="61CA96BC" w:rsidR="00996B43" w:rsidRPr="00190848" w:rsidRDefault="00996B43" w:rsidP="00190848">
      <w:pPr>
        <w:pStyle w:val="paragraph"/>
        <w:spacing w:before="0" w:beforeAutospacing="0" w:after="0" w:afterAutospacing="0"/>
        <w:textAlignment w:val="baseline"/>
        <w:rPr>
          <w:rStyle w:val="normaltextrun"/>
          <w:color w:val="000000" w:themeColor="text1"/>
        </w:rPr>
      </w:pPr>
      <w:r w:rsidRPr="00190848">
        <w:rPr>
          <w:rStyle w:val="normaltextrun"/>
          <w:color w:val="000000" w:themeColor="text1"/>
          <w:lang w:val="en-US"/>
        </w:rPr>
        <w:t>2</w:t>
      </w:r>
      <w:r w:rsidR="00CB338D">
        <w:rPr>
          <w:rStyle w:val="normaltextrun"/>
          <w:color w:val="000000" w:themeColor="text1"/>
          <w:lang w:val="en-US"/>
        </w:rPr>
        <w:t>2</w:t>
      </w:r>
      <w:r w:rsidRPr="00190848">
        <w:rPr>
          <w:rStyle w:val="normaltextrun"/>
          <w:color w:val="000000" w:themeColor="text1"/>
          <w:lang w:val="en-US"/>
        </w:rPr>
        <w:t>. Hybrid Solar System: Working, Price, Types, Pros, and Cons</w:t>
      </w:r>
      <w:r w:rsidR="003651D9" w:rsidRPr="00190848">
        <w:rPr>
          <w:rStyle w:val="normaltextrun"/>
          <w:color w:val="000000" w:themeColor="text1"/>
          <w:lang w:val="en-US"/>
        </w:rPr>
        <w:t xml:space="preserve">. </w:t>
      </w:r>
      <w:r w:rsidRPr="00190848">
        <w:rPr>
          <w:rStyle w:val="normaltextrun"/>
          <w:color w:val="000000" w:themeColor="text1"/>
          <w:lang w:val="en-US"/>
        </w:rPr>
        <w:t>Available from</w:t>
      </w:r>
      <w:r w:rsidR="003651D9" w:rsidRPr="00190848">
        <w:rPr>
          <w:rStyle w:val="normaltextrun"/>
          <w:color w:val="000000" w:themeColor="text1"/>
          <w:lang w:val="en-US"/>
        </w:rPr>
        <w:t>:</w:t>
      </w:r>
      <w:r w:rsidRPr="00190848">
        <w:rPr>
          <w:rStyle w:val="normaltextrun"/>
          <w:color w:val="000000" w:themeColor="text1"/>
          <w:lang w:val="en-US"/>
        </w:rPr>
        <w:t xml:space="preserve"> </w:t>
      </w:r>
      <w:hyperlink r:id="rId30" w:tgtFrame="_blank" w:history="1">
        <w:r w:rsidRPr="00190848">
          <w:rPr>
            <w:rStyle w:val="normaltextrun"/>
            <w:color w:val="000000" w:themeColor="text1"/>
            <w:lang w:val="en-US"/>
          </w:rPr>
          <w:t>https://www.solarsquare.in/blog/hybrid-solar-inverter/</w:t>
        </w:r>
      </w:hyperlink>
    </w:p>
    <w:p w14:paraId="5A811411" w14:textId="77777777" w:rsidR="00996B43" w:rsidRPr="00190848" w:rsidRDefault="00996B43" w:rsidP="00190848">
      <w:pPr>
        <w:rPr>
          <w:rStyle w:val="normaltextrun"/>
          <w:color w:val="000000" w:themeColor="text1"/>
          <w:lang w:val="en-US"/>
        </w:rPr>
      </w:pPr>
    </w:p>
    <w:p w14:paraId="74DC140A" w14:textId="56095D97"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3</w:t>
      </w:r>
      <w:r w:rsidRPr="00190848">
        <w:rPr>
          <w:rStyle w:val="normaltextrun"/>
          <w:color w:val="000000" w:themeColor="text1"/>
          <w:lang w:val="en-US"/>
        </w:rPr>
        <w:t>.Community Solar basis. Available from</w:t>
      </w:r>
      <w:r w:rsidR="000F286B" w:rsidRPr="00190848">
        <w:rPr>
          <w:rStyle w:val="normaltextrun"/>
          <w:color w:val="000000" w:themeColor="text1"/>
          <w:lang w:val="en-US"/>
        </w:rPr>
        <w:t>:</w:t>
      </w:r>
      <w:r w:rsidRPr="00190848">
        <w:rPr>
          <w:rStyle w:val="normaltextrun"/>
          <w:color w:val="000000" w:themeColor="text1"/>
          <w:lang w:val="en-US"/>
        </w:rPr>
        <w:t xml:space="preserve"> </w:t>
      </w:r>
      <w:hyperlink r:id="rId31" w:tgtFrame="_blank" w:history="1">
        <w:r w:rsidRPr="00190848">
          <w:rPr>
            <w:rStyle w:val="normaltextrun"/>
            <w:color w:val="000000" w:themeColor="text1"/>
            <w:lang w:val="en-US"/>
          </w:rPr>
          <w:t>https://www.energy.gov/eere/solar/community-solar-basics</w:t>
        </w:r>
      </w:hyperlink>
      <w:r w:rsidRPr="00190848">
        <w:rPr>
          <w:rStyle w:val="eop"/>
          <w:color w:val="000000" w:themeColor="text1"/>
        </w:rPr>
        <w:t> </w:t>
      </w:r>
    </w:p>
    <w:p w14:paraId="0397E295" w14:textId="77777777" w:rsidR="00996B43" w:rsidRPr="00190848" w:rsidRDefault="00996B43" w:rsidP="00190848">
      <w:pPr>
        <w:rPr>
          <w:color w:val="000000" w:themeColor="text1"/>
        </w:rPr>
      </w:pPr>
    </w:p>
    <w:p w14:paraId="3B2DE7A3" w14:textId="13CB251E" w:rsidR="00996B43" w:rsidRPr="00190848" w:rsidRDefault="00996B43" w:rsidP="00190848">
      <w:pPr>
        <w:pStyle w:val="paragraph"/>
        <w:spacing w:before="0" w:beforeAutospacing="0" w:after="0" w:afterAutospacing="0"/>
        <w:textAlignment w:val="baseline"/>
        <w:rPr>
          <w:color w:val="000000" w:themeColor="text1"/>
        </w:rPr>
      </w:pPr>
      <w:r w:rsidRPr="00190848">
        <w:rPr>
          <w:rStyle w:val="normaltextrun"/>
          <w:color w:val="000000" w:themeColor="text1"/>
          <w:lang w:val="en-US"/>
        </w:rPr>
        <w:t>2</w:t>
      </w:r>
      <w:r w:rsidR="00CB338D">
        <w:rPr>
          <w:rStyle w:val="normaltextrun"/>
          <w:color w:val="000000" w:themeColor="text1"/>
          <w:lang w:val="en-US"/>
        </w:rPr>
        <w:t>4</w:t>
      </w:r>
      <w:r w:rsidRPr="00190848">
        <w:rPr>
          <w:rStyle w:val="normaltextrun"/>
          <w:color w:val="000000" w:themeColor="text1"/>
          <w:lang w:val="en-US"/>
        </w:rPr>
        <w:t>. Solar Energy Research and Development. Available from</w:t>
      </w:r>
      <w:r w:rsidR="000F286B" w:rsidRPr="00190848">
        <w:rPr>
          <w:rStyle w:val="normaltextrun"/>
          <w:color w:val="000000" w:themeColor="text1"/>
          <w:lang w:val="en-US"/>
        </w:rPr>
        <w:t>:</w:t>
      </w:r>
      <w:r w:rsidRPr="00190848">
        <w:rPr>
          <w:rStyle w:val="normaltextrun"/>
          <w:color w:val="000000" w:themeColor="text1"/>
          <w:lang w:val="en-US"/>
        </w:rPr>
        <w:t xml:space="preserve"> </w:t>
      </w:r>
      <w:hyperlink r:id="rId32" w:tgtFrame="_blank" w:history="1">
        <w:r w:rsidRPr="00190848">
          <w:rPr>
            <w:rStyle w:val="normaltextrun"/>
            <w:color w:val="000000" w:themeColor="text1"/>
            <w:lang w:val="en-US"/>
          </w:rPr>
          <w:t>https://www.dynamicslr.com/solar-energy-research-development/</w:t>
        </w:r>
      </w:hyperlink>
      <w:r w:rsidRPr="00190848">
        <w:rPr>
          <w:rStyle w:val="eop"/>
          <w:color w:val="000000" w:themeColor="text1"/>
        </w:rPr>
        <w:t> </w:t>
      </w:r>
    </w:p>
    <w:p w14:paraId="4D6CF3AD" w14:textId="77777777" w:rsidR="00996B43" w:rsidRPr="00190848" w:rsidRDefault="00996B43" w:rsidP="00190848">
      <w:pPr>
        <w:rPr>
          <w:rStyle w:val="normaltextrun"/>
          <w:color w:val="000000" w:themeColor="text1"/>
          <w:lang w:val="en-US"/>
        </w:rPr>
      </w:pPr>
    </w:p>
    <w:p w14:paraId="2A313577" w14:textId="77777777" w:rsidR="007B5A14" w:rsidRPr="00190848" w:rsidRDefault="007B5A14" w:rsidP="00190848">
      <w:pPr>
        <w:rPr>
          <w:color w:val="000000" w:themeColor="text1"/>
        </w:rPr>
      </w:pPr>
    </w:p>
    <w:sectPr w:rsidR="007B5A14" w:rsidRPr="00190848" w:rsidSect="001C7640">
      <w:footerReference w:type="even" r:id="rId33"/>
      <w:footerReference w:type="default" r:id="rId3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A69E2" w14:textId="77777777" w:rsidR="00FD7DD0" w:rsidRDefault="00FD7DD0" w:rsidP="00F14A2B">
      <w:r>
        <w:separator/>
      </w:r>
    </w:p>
  </w:endnote>
  <w:endnote w:type="continuationSeparator" w:id="0">
    <w:p w14:paraId="74DD1F8F" w14:textId="77777777" w:rsidR="00FD7DD0" w:rsidRDefault="00FD7DD0" w:rsidP="00F14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10672555"/>
      <w:docPartObj>
        <w:docPartGallery w:val="Page Numbers (Bottom of Page)"/>
        <w:docPartUnique/>
      </w:docPartObj>
    </w:sdtPr>
    <w:sdtEndPr>
      <w:rPr>
        <w:rStyle w:val="PageNumber"/>
      </w:rPr>
    </w:sdtEndPr>
    <w:sdtContent>
      <w:p w14:paraId="23A8C745" w14:textId="722C1E80" w:rsidR="00F14A2B" w:rsidRDefault="00F14A2B" w:rsidP="00770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9D3F69E" w14:textId="77777777" w:rsidR="00F14A2B" w:rsidRDefault="00F14A2B" w:rsidP="00F14A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68001268"/>
      <w:docPartObj>
        <w:docPartGallery w:val="Page Numbers (Bottom of Page)"/>
        <w:docPartUnique/>
      </w:docPartObj>
    </w:sdtPr>
    <w:sdtEndPr>
      <w:rPr>
        <w:rStyle w:val="PageNumber"/>
      </w:rPr>
    </w:sdtEndPr>
    <w:sdtContent>
      <w:p w14:paraId="1A5F15D9" w14:textId="38A11A95" w:rsidR="00F14A2B" w:rsidRDefault="00F14A2B" w:rsidP="007704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E007A">
          <w:rPr>
            <w:rStyle w:val="PageNumber"/>
            <w:noProof/>
          </w:rPr>
          <w:t>3</w:t>
        </w:r>
        <w:r>
          <w:rPr>
            <w:rStyle w:val="PageNumber"/>
          </w:rPr>
          <w:fldChar w:fldCharType="end"/>
        </w:r>
      </w:p>
    </w:sdtContent>
  </w:sdt>
  <w:p w14:paraId="2D406493" w14:textId="77777777" w:rsidR="00F14A2B" w:rsidRDefault="00F14A2B" w:rsidP="00F14A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A782D6" w14:textId="77777777" w:rsidR="00FD7DD0" w:rsidRDefault="00FD7DD0" w:rsidP="00F14A2B">
      <w:r>
        <w:separator/>
      </w:r>
    </w:p>
  </w:footnote>
  <w:footnote w:type="continuationSeparator" w:id="0">
    <w:p w14:paraId="6967ADBF" w14:textId="77777777" w:rsidR="00FD7DD0" w:rsidRDefault="00FD7DD0" w:rsidP="00F14A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7EF"/>
    <w:rsid w:val="00023FDC"/>
    <w:rsid w:val="0002439E"/>
    <w:rsid w:val="0003345B"/>
    <w:rsid w:val="00050C21"/>
    <w:rsid w:val="00076202"/>
    <w:rsid w:val="00086BB6"/>
    <w:rsid w:val="000950FC"/>
    <w:rsid w:val="000A02BE"/>
    <w:rsid w:val="000A6FBD"/>
    <w:rsid w:val="000C6BA8"/>
    <w:rsid w:val="000D6428"/>
    <w:rsid w:val="000E3917"/>
    <w:rsid w:val="000F286B"/>
    <w:rsid w:val="001066FB"/>
    <w:rsid w:val="00125CF4"/>
    <w:rsid w:val="0016113C"/>
    <w:rsid w:val="001619E7"/>
    <w:rsid w:val="00163CEA"/>
    <w:rsid w:val="00190848"/>
    <w:rsid w:val="00196857"/>
    <w:rsid w:val="001A4639"/>
    <w:rsid w:val="001C7640"/>
    <w:rsid w:val="001D0D57"/>
    <w:rsid w:val="001F11D4"/>
    <w:rsid w:val="002064C5"/>
    <w:rsid w:val="00254D77"/>
    <w:rsid w:val="002B3D82"/>
    <w:rsid w:val="002D1007"/>
    <w:rsid w:val="002E007A"/>
    <w:rsid w:val="002E6A62"/>
    <w:rsid w:val="00315502"/>
    <w:rsid w:val="00340750"/>
    <w:rsid w:val="00345462"/>
    <w:rsid w:val="00355E7A"/>
    <w:rsid w:val="003569DE"/>
    <w:rsid w:val="003651D9"/>
    <w:rsid w:val="00376FA6"/>
    <w:rsid w:val="0038400D"/>
    <w:rsid w:val="003A6972"/>
    <w:rsid w:val="003B05B6"/>
    <w:rsid w:val="003D3EAD"/>
    <w:rsid w:val="003E0F11"/>
    <w:rsid w:val="003F0437"/>
    <w:rsid w:val="003F3991"/>
    <w:rsid w:val="00413C90"/>
    <w:rsid w:val="00414549"/>
    <w:rsid w:val="00423F86"/>
    <w:rsid w:val="004275A5"/>
    <w:rsid w:val="004358D9"/>
    <w:rsid w:val="00465BBF"/>
    <w:rsid w:val="004729AB"/>
    <w:rsid w:val="00490640"/>
    <w:rsid w:val="004A32CE"/>
    <w:rsid w:val="004B0929"/>
    <w:rsid w:val="004B509A"/>
    <w:rsid w:val="00517401"/>
    <w:rsid w:val="0052203D"/>
    <w:rsid w:val="00525261"/>
    <w:rsid w:val="00537B3E"/>
    <w:rsid w:val="005712D1"/>
    <w:rsid w:val="005903B1"/>
    <w:rsid w:val="00595197"/>
    <w:rsid w:val="005D19D8"/>
    <w:rsid w:val="005D5A0D"/>
    <w:rsid w:val="005E083A"/>
    <w:rsid w:val="005E5341"/>
    <w:rsid w:val="005E62CB"/>
    <w:rsid w:val="005F301F"/>
    <w:rsid w:val="005F7D99"/>
    <w:rsid w:val="00607D35"/>
    <w:rsid w:val="00617381"/>
    <w:rsid w:val="006322EA"/>
    <w:rsid w:val="00661FC9"/>
    <w:rsid w:val="0068403F"/>
    <w:rsid w:val="00684B70"/>
    <w:rsid w:val="00686D78"/>
    <w:rsid w:val="006A36BD"/>
    <w:rsid w:val="006C7FD1"/>
    <w:rsid w:val="00705233"/>
    <w:rsid w:val="007207EF"/>
    <w:rsid w:val="00734529"/>
    <w:rsid w:val="00735915"/>
    <w:rsid w:val="007802A7"/>
    <w:rsid w:val="007B5A14"/>
    <w:rsid w:val="007C035A"/>
    <w:rsid w:val="007F4238"/>
    <w:rsid w:val="00817224"/>
    <w:rsid w:val="00830C62"/>
    <w:rsid w:val="008406C1"/>
    <w:rsid w:val="00861791"/>
    <w:rsid w:val="00867A4E"/>
    <w:rsid w:val="0089390B"/>
    <w:rsid w:val="008941A3"/>
    <w:rsid w:val="008A5601"/>
    <w:rsid w:val="008C36EF"/>
    <w:rsid w:val="008C4EA5"/>
    <w:rsid w:val="008F1441"/>
    <w:rsid w:val="008F1AD1"/>
    <w:rsid w:val="008F651C"/>
    <w:rsid w:val="00954E3E"/>
    <w:rsid w:val="00956CFB"/>
    <w:rsid w:val="00996B43"/>
    <w:rsid w:val="009A2623"/>
    <w:rsid w:val="009B3607"/>
    <w:rsid w:val="009C20F0"/>
    <w:rsid w:val="009D1569"/>
    <w:rsid w:val="009D42EE"/>
    <w:rsid w:val="009D613C"/>
    <w:rsid w:val="009F028A"/>
    <w:rsid w:val="00A00745"/>
    <w:rsid w:val="00A11792"/>
    <w:rsid w:val="00A136BE"/>
    <w:rsid w:val="00A14D67"/>
    <w:rsid w:val="00A1678E"/>
    <w:rsid w:val="00A27256"/>
    <w:rsid w:val="00A30926"/>
    <w:rsid w:val="00A461F2"/>
    <w:rsid w:val="00A62912"/>
    <w:rsid w:val="00A822FF"/>
    <w:rsid w:val="00A90D7A"/>
    <w:rsid w:val="00A966A4"/>
    <w:rsid w:val="00AA695C"/>
    <w:rsid w:val="00AD34D2"/>
    <w:rsid w:val="00AF6C38"/>
    <w:rsid w:val="00B15F6B"/>
    <w:rsid w:val="00B16EC1"/>
    <w:rsid w:val="00B303CE"/>
    <w:rsid w:val="00B30C29"/>
    <w:rsid w:val="00B47171"/>
    <w:rsid w:val="00B64405"/>
    <w:rsid w:val="00B65DAB"/>
    <w:rsid w:val="00B859CD"/>
    <w:rsid w:val="00B92EBF"/>
    <w:rsid w:val="00BA1324"/>
    <w:rsid w:val="00BB699C"/>
    <w:rsid w:val="00BC3D25"/>
    <w:rsid w:val="00BC753D"/>
    <w:rsid w:val="00C03CFE"/>
    <w:rsid w:val="00C1650A"/>
    <w:rsid w:val="00C24B3A"/>
    <w:rsid w:val="00C42AE0"/>
    <w:rsid w:val="00C438A9"/>
    <w:rsid w:val="00C626C1"/>
    <w:rsid w:val="00C959CD"/>
    <w:rsid w:val="00CA694F"/>
    <w:rsid w:val="00CB338D"/>
    <w:rsid w:val="00CB5B0B"/>
    <w:rsid w:val="00CC4CC7"/>
    <w:rsid w:val="00CD70D5"/>
    <w:rsid w:val="00D11F2C"/>
    <w:rsid w:val="00D14F50"/>
    <w:rsid w:val="00D1531B"/>
    <w:rsid w:val="00D177DE"/>
    <w:rsid w:val="00D319B0"/>
    <w:rsid w:val="00D372AB"/>
    <w:rsid w:val="00D42D37"/>
    <w:rsid w:val="00D52276"/>
    <w:rsid w:val="00D57BD8"/>
    <w:rsid w:val="00D665B8"/>
    <w:rsid w:val="00DA7FE0"/>
    <w:rsid w:val="00DB7FB7"/>
    <w:rsid w:val="00E16B24"/>
    <w:rsid w:val="00E2714F"/>
    <w:rsid w:val="00E45AB1"/>
    <w:rsid w:val="00EB6475"/>
    <w:rsid w:val="00F05949"/>
    <w:rsid w:val="00F067E6"/>
    <w:rsid w:val="00F14A2B"/>
    <w:rsid w:val="00F24947"/>
    <w:rsid w:val="00F45AE3"/>
    <w:rsid w:val="00F46AD5"/>
    <w:rsid w:val="00F75CDE"/>
    <w:rsid w:val="00FB7DDA"/>
    <w:rsid w:val="00FD7DD0"/>
    <w:rsid w:val="00FF20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2828E"/>
  <w15:chartTrackingRefBased/>
  <w15:docId w15:val="{8FFD4B92-8DA1-2841-BAD6-EA722961E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A4E"/>
    <w:rPr>
      <w:rFonts w:ascii="Times New Roman" w:eastAsia="Times New Roman"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207EF"/>
    <w:pPr>
      <w:spacing w:before="100" w:beforeAutospacing="1" w:after="100" w:afterAutospacing="1"/>
    </w:pPr>
  </w:style>
  <w:style w:type="character" w:customStyle="1" w:styleId="normaltextrun">
    <w:name w:val="normaltextrun"/>
    <w:basedOn w:val="DefaultParagraphFont"/>
    <w:rsid w:val="007207EF"/>
  </w:style>
  <w:style w:type="character" w:customStyle="1" w:styleId="eop">
    <w:name w:val="eop"/>
    <w:basedOn w:val="DefaultParagraphFont"/>
    <w:rsid w:val="007207EF"/>
  </w:style>
  <w:style w:type="character" w:styleId="Hyperlink">
    <w:name w:val="Hyperlink"/>
    <w:basedOn w:val="DefaultParagraphFont"/>
    <w:uiPriority w:val="99"/>
    <w:unhideWhenUsed/>
    <w:rsid w:val="005903B1"/>
    <w:rPr>
      <w:color w:val="0563C1" w:themeColor="hyperlink"/>
      <w:u w:val="single"/>
    </w:rPr>
  </w:style>
  <w:style w:type="character" w:customStyle="1" w:styleId="UnresolvedMention">
    <w:name w:val="Unresolved Mention"/>
    <w:basedOn w:val="DefaultParagraphFont"/>
    <w:uiPriority w:val="99"/>
    <w:semiHidden/>
    <w:unhideWhenUsed/>
    <w:rsid w:val="005903B1"/>
    <w:rPr>
      <w:color w:val="605E5C"/>
      <w:shd w:val="clear" w:color="auto" w:fill="E1DFDD"/>
    </w:rPr>
  </w:style>
  <w:style w:type="paragraph" w:styleId="ListParagraph">
    <w:name w:val="List Paragraph"/>
    <w:basedOn w:val="Normal"/>
    <w:uiPriority w:val="34"/>
    <w:qFormat/>
    <w:rsid w:val="00F067E6"/>
    <w:pPr>
      <w:ind w:left="720"/>
      <w:contextualSpacing/>
    </w:pPr>
  </w:style>
  <w:style w:type="character" w:styleId="FollowedHyperlink">
    <w:name w:val="FollowedHyperlink"/>
    <w:basedOn w:val="DefaultParagraphFont"/>
    <w:uiPriority w:val="99"/>
    <w:semiHidden/>
    <w:unhideWhenUsed/>
    <w:rsid w:val="000E3917"/>
    <w:rPr>
      <w:color w:val="954F72" w:themeColor="followedHyperlink"/>
      <w:u w:val="single"/>
    </w:rPr>
  </w:style>
  <w:style w:type="paragraph" w:styleId="Footer">
    <w:name w:val="footer"/>
    <w:basedOn w:val="Normal"/>
    <w:link w:val="FooterChar"/>
    <w:uiPriority w:val="99"/>
    <w:unhideWhenUsed/>
    <w:rsid w:val="00F14A2B"/>
    <w:pPr>
      <w:tabs>
        <w:tab w:val="center" w:pos="4680"/>
        <w:tab w:val="right" w:pos="9360"/>
      </w:tabs>
    </w:pPr>
  </w:style>
  <w:style w:type="character" w:customStyle="1" w:styleId="FooterChar">
    <w:name w:val="Footer Char"/>
    <w:basedOn w:val="DefaultParagraphFont"/>
    <w:link w:val="Footer"/>
    <w:uiPriority w:val="99"/>
    <w:rsid w:val="00F14A2B"/>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F14A2B"/>
  </w:style>
  <w:style w:type="paragraph" w:styleId="NormalWeb">
    <w:name w:val="Normal (Web)"/>
    <w:basedOn w:val="Normal"/>
    <w:uiPriority w:val="99"/>
    <w:semiHidden/>
    <w:unhideWhenUsed/>
    <w:rsid w:val="00867A4E"/>
    <w:pPr>
      <w:spacing w:before="100" w:beforeAutospacing="1" w:after="100" w:afterAutospacing="1"/>
    </w:pPr>
  </w:style>
  <w:style w:type="character" w:customStyle="1" w:styleId="anchor-text">
    <w:name w:val="anchor-text"/>
    <w:basedOn w:val="DefaultParagraphFont"/>
    <w:rsid w:val="00867A4E"/>
  </w:style>
  <w:style w:type="character" w:customStyle="1" w:styleId="apple-converted-space">
    <w:name w:val="apple-converted-space"/>
    <w:basedOn w:val="DefaultParagraphFont"/>
    <w:rsid w:val="00867A4E"/>
  </w:style>
  <w:style w:type="paragraph" w:styleId="Header">
    <w:name w:val="header"/>
    <w:basedOn w:val="Normal"/>
    <w:link w:val="HeaderChar"/>
    <w:uiPriority w:val="99"/>
    <w:unhideWhenUsed/>
    <w:rsid w:val="002E007A"/>
    <w:pPr>
      <w:tabs>
        <w:tab w:val="center" w:pos="4680"/>
        <w:tab w:val="right" w:pos="9360"/>
      </w:tabs>
    </w:pPr>
  </w:style>
  <w:style w:type="character" w:customStyle="1" w:styleId="HeaderChar">
    <w:name w:val="Header Char"/>
    <w:basedOn w:val="DefaultParagraphFont"/>
    <w:link w:val="Header"/>
    <w:uiPriority w:val="99"/>
    <w:rsid w:val="002E007A"/>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69106">
      <w:bodyDiv w:val="1"/>
      <w:marLeft w:val="0"/>
      <w:marRight w:val="0"/>
      <w:marTop w:val="0"/>
      <w:marBottom w:val="0"/>
      <w:divBdr>
        <w:top w:val="none" w:sz="0" w:space="0" w:color="auto"/>
        <w:left w:val="none" w:sz="0" w:space="0" w:color="auto"/>
        <w:bottom w:val="none" w:sz="0" w:space="0" w:color="auto"/>
        <w:right w:val="none" w:sz="0" w:space="0" w:color="auto"/>
      </w:divBdr>
      <w:divsChild>
        <w:div w:id="1438330588">
          <w:marLeft w:val="0"/>
          <w:marRight w:val="0"/>
          <w:marTop w:val="0"/>
          <w:marBottom w:val="0"/>
          <w:divBdr>
            <w:top w:val="none" w:sz="0" w:space="0" w:color="auto"/>
            <w:left w:val="none" w:sz="0" w:space="0" w:color="auto"/>
            <w:bottom w:val="none" w:sz="0" w:space="0" w:color="auto"/>
            <w:right w:val="none" w:sz="0" w:space="0" w:color="auto"/>
          </w:divBdr>
        </w:div>
        <w:div w:id="1013992014">
          <w:marLeft w:val="0"/>
          <w:marRight w:val="0"/>
          <w:marTop w:val="0"/>
          <w:marBottom w:val="0"/>
          <w:divBdr>
            <w:top w:val="none" w:sz="0" w:space="0" w:color="auto"/>
            <w:left w:val="none" w:sz="0" w:space="0" w:color="auto"/>
            <w:bottom w:val="none" w:sz="0" w:space="0" w:color="auto"/>
            <w:right w:val="none" w:sz="0" w:space="0" w:color="auto"/>
          </w:divBdr>
        </w:div>
        <w:div w:id="1090658562">
          <w:marLeft w:val="0"/>
          <w:marRight w:val="0"/>
          <w:marTop w:val="0"/>
          <w:marBottom w:val="0"/>
          <w:divBdr>
            <w:top w:val="none" w:sz="0" w:space="0" w:color="auto"/>
            <w:left w:val="none" w:sz="0" w:space="0" w:color="auto"/>
            <w:bottom w:val="none" w:sz="0" w:space="0" w:color="auto"/>
            <w:right w:val="none" w:sz="0" w:space="0" w:color="auto"/>
          </w:divBdr>
        </w:div>
        <w:div w:id="1557667124">
          <w:marLeft w:val="0"/>
          <w:marRight w:val="0"/>
          <w:marTop w:val="0"/>
          <w:marBottom w:val="0"/>
          <w:divBdr>
            <w:top w:val="none" w:sz="0" w:space="0" w:color="auto"/>
            <w:left w:val="none" w:sz="0" w:space="0" w:color="auto"/>
            <w:bottom w:val="none" w:sz="0" w:space="0" w:color="auto"/>
            <w:right w:val="none" w:sz="0" w:space="0" w:color="auto"/>
          </w:divBdr>
        </w:div>
        <w:div w:id="1526021024">
          <w:marLeft w:val="0"/>
          <w:marRight w:val="0"/>
          <w:marTop w:val="0"/>
          <w:marBottom w:val="0"/>
          <w:divBdr>
            <w:top w:val="none" w:sz="0" w:space="0" w:color="auto"/>
            <w:left w:val="none" w:sz="0" w:space="0" w:color="auto"/>
            <w:bottom w:val="none" w:sz="0" w:space="0" w:color="auto"/>
            <w:right w:val="none" w:sz="0" w:space="0" w:color="auto"/>
          </w:divBdr>
        </w:div>
      </w:divsChild>
    </w:div>
    <w:div w:id="119495977">
      <w:bodyDiv w:val="1"/>
      <w:marLeft w:val="0"/>
      <w:marRight w:val="0"/>
      <w:marTop w:val="0"/>
      <w:marBottom w:val="0"/>
      <w:divBdr>
        <w:top w:val="none" w:sz="0" w:space="0" w:color="auto"/>
        <w:left w:val="none" w:sz="0" w:space="0" w:color="auto"/>
        <w:bottom w:val="none" w:sz="0" w:space="0" w:color="auto"/>
        <w:right w:val="none" w:sz="0" w:space="0" w:color="auto"/>
      </w:divBdr>
      <w:divsChild>
        <w:div w:id="515703184">
          <w:marLeft w:val="0"/>
          <w:marRight w:val="0"/>
          <w:marTop w:val="0"/>
          <w:marBottom w:val="0"/>
          <w:divBdr>
            <w:top w:val="none" w:sz="0" w:space="0" w:color="auto"/>
            <w:left w:val="none" w:sz="0" w:space="0" w:color="auto"/>
            <w:bottom w:val="none" w:sz="0" w:space="0" w:color="auto"/>
            <w:right w:val="none" w:sz="0" w:space="0" w:color="auto"/>
          </w:divBdr>
        </w:div>
        <w:div w:id="1957132393">
          <w:marLeft w:val="0"/>
          <w:marRight w:val="0"/>
          <w:marTop w:val="0"/>
          <w:marBottom w:val="0"/>
          <w:divBdr>
            <w:top w:val="none" w:sz="0" w:space="0" w:color="auto"/>
            <w:left w:val="none" w:sz="0" w:space="0" w:color="auto"/>
            <w:bottom w:val="none" w:sz="0" w:space="0" w:color="auto"/>
            <w:right w:val="none" w:sz="0" w:space="0" w:color="auto"/>
          </w:divBdr>
        </w:div>
      </w:divsChild>
    </w:div>
    <w:div w:id="424032314">
      <w:bodyDiv w:val="1"/>
      <w:marLeft w:val="0"/>
      <w:marRight w:val="0"/>
      <w:marTop w:val="0"/>
      <w:marBottom w:val="0"/>
      <w:divBdr>
        <w:top w:val="none" w:sz="0" w:space="0" w:color="auto"/>
        <w:left w:val="none" w:sz="0" w:space="0" w:color="auto"/>
        <w:bottom w:val="none" w:sz="0" w:space="0" w:color="auto"/>
        <w:right w:val="none" w:sz="0" w:space="0" w:color="auto"/>
      </w:divBdr>
    </w:div>
    <w:div w:id="485707439">
      <w:bodyDiv w:val="1"/>
      <w:marLeft w:val="0"/>
      <w:marRight w:val="0"/>
      <w:marTop w:val="0"/>
      <w:marBottom w:val="0"/>
      <w:divBdr>
        <w:top w:val="none" w:sz="0" w:space="0" w:color="auto"/>
        <w:left w:val="none" w:sz="0" w:space="0" w:color="auto"/>
        <w:bottom w:val="none" w:sz="0" w:space="0" w:color="auto"/>
        <w:right w:val="none" w:sz="0" w:space="0" w:color="auto"/>
      </w:divBdr>
    </w:div>
    <w:div w:id="816460522">
      <w:bodyDiv w:val="1"/>
      <w:marLeft w:val="0"/>
      <w:marRight w:val="0"/>
      <w:marTop w:val="0"/>
      <w:marBottom w:val="0"/>
      <w:divBdr>
        <w:top w:val="none" w:sz="0" w:space="0" w:color="auto"/>
        <w:left w:val="none" w:sz="0" w:space="0" w:color="auto"/>
        <w:bottom w:val="none" w:sz="0" w:space="0" w:color="auto"/>
        <w:right w:val="none" w:sz="0" w:space="0" w:color="auto"/>
      </w:divBdr>
      <w:divsChild>
        <w:div w:id="628048677">
          <w:marLeft w:val="0"/>
          <w:marRight w:val="0"/>
          <w:marTop w:val="0"/>
          <w:marBottom w:val="0"/>
          <w:divBdr>
            <w:top w:val="none" w:sz="0" w:space="0" w:color="auto"/>
            <w:left w:val="none" w:sz="0" w:space="0" w:color="auto"/>
            <w:bottom w:val="none" w:sz="0" w:space="0" w:color="auto"/>
            <w:right w:val="none" w:sz="0" w:space="0" w:color="auto"/>
          </w:divBdr>
        </w:div>
        <w:div w:id="135683625">
          <w:marLeft w:val="0"/>
          <w:marRight w:val="0"/>
          <w:marTop w:val="0"/>
          <w:marBottom w:val="0"/>
          <w:divBdr>
            <w:top w:val="none" w:sz="0" w:space="0" w:color="auto"/>
            <w:left w:val="none" w:sz="0" w:space="0" w:color="auto"/>
            <w:bottom w:val="none" w:sz="0" w:space="0" w:color="auto"/>
            <w:right w:val="none" w:sz="0" w:space="0" w:color="auto"/>
          </w:divBdr>
        </w:div>
        <w:div w:id="2053573401">
          <w:marLeft w:val="0"/>
          <w:marRight w:val="0"/>
          <w:marTop w:val="0"/>
          <w:marBottom w:val="0"/>
          <w:divBdr>
            <w:top w:val="none" w:sz="0" w:space="0" w:color="auto"/>
            <w:left w:val="none" w:sz="0" w:space="0" w:color="auto"/>
            <w:bottom w:val="none" w:sz="0" w:space="0" w:color="auto"/>
            <w:right w:val="none" w:sz="0" w:space="0" w:color="auto"/>
          </w:divBdr>
        </w:div>
        <w:div w:id="1320034588">
          <w:marLeft w:val="0"/>
          <w:marRight w:val="0"/>
          <w:marTop w:val="0"/>
          <w:marBottom w:val="0"/>
          <w:divBdr>
            <w:top w:val="none" w:sz="0" w:space="0" w:color="auto"/>
            <w:left w:val="none" w:sz="0" w:space="0" w:color="auto"/>
            <w:bottom w:val="none" w:sz="0" w:space="0" w:color="auto"/>
            <w:right w:val="none" w:sz="0" w:space="0" w:color="auto"/>
          </w:divBdr>
        </w:div>
        <w:div w:id="1295713163">
          <w:marLeft w:val="0"/>
          <w:marRight w:val="0"/>
          <w:marTop w:val="0"/>
          <w:marBottom w:val="0"/>
          <w:divBdr>
            <w:top w:val="none" w:sz="0" w:space="0" w:color="auto"/>
            <w:left w:val="none" w:sz="0" w:space="0" w:color="auto"/>
            <w:bottom w:val="none" w:sz="0" w:space="0" w:color="auto"/>
            <w:right w:val="none" w:sz="0" w:space="0" w:color="auto"/>
          </w:divBdr>
        </w:div>
        <w:div w:id="1783718192">
          <w:marLeft w:val="0"/>
          <w:marRight w:val="0"/>
          <w:marTop w:val="0"/>
          <w:marBottom w:val="0"/>
          <w:divBdr>
            <w:top w:val="none" w:sz="0" w:space="0" w:color="auto"/>
            <w:left w:val="none" w:sz="0" w:space="0" w:color="auto"/>
            <w:bottom w:val="none" w:sz="0" w:space="0" w:color="auto"/>
            <w:right w:val="none" w:sz="0" w:space="0" w:color="auto"/>
          </w:divBdr>
        </w:div>
        <w:div w:id="422606454">
          <w:marLeft w:val="0"/>
          <w:marRight w:val="0"/>
          <w:marTop w:val="0"/>
          <w:marBottom w:val="0"/>
          <w:divBdr>
            <w:top w:val="none" w:sz="0" w:space="0" w:color="auto"/>
            <w:left w:val="none" w:sz="0" w:space="0" w:color="auto"/>
            <w:bottom w:val="none" w:sz="0" w:space="0" w:color="auto"/>
            <w:right w:val="none" w:sz="0" w:space="0" w:color="auto"/>
          </w:divBdr>
        </w:div>
        <w:div w:id="762451884">
          <w:marLeft w:val="0"/>
          <w:marRight w:val="0"/>
          <w:marTop w:val="0"/>
          <w:marBottom w:val="0"/>
          <w:divBdr>
            <w:top w:val="none" w:sz="0" w:space="0" w:color="auto"/>
            <w:left w:val="none" w:sz="0" w:space="0" w:color="auto"/>
            <w:bottom w:val="none" w:sz="0" w:space="0" w:color="auto"/>
            <w:right w:val="none" w:sz="0" w:space="0" w:color="auto"/>
          </w:divBdr>
        </w:div>
      </w:divsChild>
    </w:div>
    <w:div w:id="900168649">
      <w:bodyDiv w:val="1"/>
      <w:marLeft w:val="0"/>
      <w:marRight w:val="0"/>
      <w:marTop w:val="0"/>
      <w:marBottom w:val="0"/>
      <w:divBdr>
        <w:top w:val="none" w:sz="0" w:space="0" w:color="auto"/>
        <w:left w:val="none" w:sz="0" w:space="0" w:color="auto"/>
        <w:bottom w:val="none" w:sz="0" w:space="0" w:color="auto"/>
        <w:right w:val="none" w:sz="0" w:space="0" w:color="auto"/>
      </w:divBdr>
      <w:divsChild>
        <w:div w:id="1682775108">
          <w:marLeft w:val="0"/>
          <w:marRight w:val="0"/>
          <w:marTop w:val="0"/>
          <w:marBottom w:val="0"/>
          <w:divBdr>
            <w:top w:val="none" w:sz="0" w:space="0" w:color="auto"/>
            <w:left w:val="none" w:sz="0" w:space="0" w:color="auto"/>
            <w:bottom w:val="none" w:sz="0" w:space="0" w:color="auto"/>
            <w:right w:val="none" w:sz="0" w:space="0" w:color="auto"/>
          </w:divBdr>
        </w:div>
        <w:div w:id="1927377557">
          <w:marLeft w:val="0"/>
          <w:marRight w:val="0"/>
          <w:marTop w:val="0"/>
          <w:marBottom w:val="0"/>
          <w:divBdr>
            <w:top w:val="none" w:sz="0" w:space="0" w:color="auto"/>
            <w:left w:val="none" w:sz="0" w:space="0" w:color="auto"/>
            <w:bottom w:val="none" w:sz="0" w:space="0" w:color="auto"/>
            <w:right w:val="none" w:sz="0" w:space="0" w:color="auto"/>
          </w:divBdr>
        </w:div>
        <w:div w:id="1727683518">
          <w:marLeft w:val="0"/>
          <w:marRight w:val="0"/>
          <w:marTop w:val="0"/>
          <w:marBottom w:val="0"/>
          <w:divBdr>
            <w:top w:val="none" w:sz="0" w:space="0" w:color="auto"/>
            <w:left w:val="none" w:sz="0" w:space="0" w:color="auto"/>
            <w:bottom w:val="none" w:sz="0" w:space="0" w:color="auto"/>
            <w:right w:val="none" w:sz="0" w:space="0" w:color="auto"/>
          </w:divBdr>
        </w:div>
        <w:div w:id="880629555">
          <w:marLeft w:val="0"/>
          <w:marRight w:val="0"/>
          <w:marTop w:val="0"/>
          <w:marBottom w:val="0"/>
          <w:divBdr>
            <w:top w:val="none" w:sz="0" w:space="0" w:color="auto"/>
            <w:left w:val="none" w:sz="0" w:space="0" w:color="auto"/>
            <w:bottom w:val="none" w:sz="0" w:space="0" w:color="auto"/>
            <w:right w:val="none" w:sz="0" w:space="0" w:color="auto"/>
          </w:divBdr>
        </w:div>
        <w:div w:id="1331562854">
          <w:marLeft w:val="0"/>
          <w:marRight w:val="0"/>
          <w:marTop w:val="0"/>
          <w:marBottom w:val="0"/>
          <w:divBdr>
            <w:top w:val="none" w:sz="0" w:space="0" w:color="auto"/>
            <w:left w:val="none" w:sz="0" w:space="0" w:color="auto"/>
            <w:bottom w:val="none" w:sz="0" w:space="0" w:color="auto"/>
            <w:right w:val="none" w:sz="0" w:space="0" w:color="auto"/>
          </w:divBdr>
        </w:div>
        <w:div w:id="156069736">
          <w:marLeft w:val="0"/>
          <w:marRight w:val="0"/>
          <w:marTop w:val="0"/>
          <w:marBottom w:val="0"/>
          <w:divBdr>
            <w:top w:val="none" w:sz="0" w:space="0" w:color="auto"/>
            <w:left w:val="none" w:sz="0" w:space="0" w:color="auto"/>
            <w:bottom w:val="none" w:sz="0" w:space="0" w:color="auto"/>
            <w:right w:val="none" w:sz="0" w:space="0" w:color="auto"/>
          </w:divBdr>
        </w:div>
        <w:div w:id="578826113">
          <w:marLeft w:val="0"/>
          <w:marRight w:val="0"/>
          <w:marTop w:val="0"/>
          <w:marBottom w:val="0"/>
          <w:divBdr>
            <w:top w:val="none" w:sz="0" w:space="0" w:color="auto"/>
            <w:left w:val="none" w:sz="0" w:space="0" w:color="auto"/>
            <w:bottom w:val="none" w:sz="0" w:space="0" w:color="auto"/>
            <w:right w:val="none" w:sz="0" w:space="0" w:color="auto"/>
          </w:divBdr>
        </w:div>
        <w:div w:id="1817184073">
          <w:marLeft w:val="0"/>
          <w:marRight w:val="0"/>
          <w:marTop w:val="0"/>
          <w:marBottom w:val="0"/>
          <w:divBdr>
            <w:top w:val="none" w:sz="0" w:space="0" w:color="auto"/>
            <w:left w:val="none" w:sz="0" w:space="0" w:color="auto"/>
            <w:bottom w:val="none" w:sz="0" w:space="0" w:color="auto"/>
            <w:right w:val="none" w:sz="0" w:space="0" w:color="auto"/>
          </w:divBdr>
        </w:div>
        <w:div w:id="246423924">
          <w:marLeft w:val="0"/>
          <w:marRight w:val="0"/>
          <w:marTop w:val="0"/>
          <w:marBottom w:val="0"/>
          <w:divBdr>
            <w:top w:val="none" w:sz="0" w:space="0" w:color="auto"/>
            <w:left w:val="none" w:sz="0" w:space="0" w:color="auto"/>
            <w:bottom w:val="none" w:sz="0" w:space="0" w:color="auto"/>
            <w:right w:val="none" w:sz="0" w:space="0" w:color="auto"/>
          </w:divBdr>
        </w:div>
        <w:div w:id="1683555504">
          <w:marLeft w:val="0"/>
          <w:marRight w:val="0"/>
          <w:marTop w:val="0"/>
          <w:marBottom w:val="0"/>
          <w:divBdr>
            <w:top w:val="none" w:sz="0" w:space="0" w:color="auto"/>
            <w:left w:val="none" w:sz="0" w:space="0" w:color="auto"/>
            <w:bottom w:val="none" w:sz="0" w:space="0" w:color="auto"/>
            <w:right w:val="none" w:sz="0" w:space="0" w:color="auto"/>
          </w:divBdr>
        </w:div>
        <w:div w:id="1720785131">
          <w:marLeft w:val="0"/>
          <w:marRight w:val="0"/>
          <w:marTop w:val="0"/>
          <w:marBottom w:val="0"/>
          <w:divBdr>
            <w:top w:val="none" w:sz="0" w:space="0" w:color="auto"/>
            <w:left w:val="none" w:sz="0" w:space="0" w:color="auto"/>
            <w:bottom w:val="none" w:sz="0" w:space="0" w:color="auto"/>
            <w:right w:val="none" w:sz="0" w:space="0" w:color="auto"/>
          </w:divBdr>
        </w:div>
        <w:div w:id="1978411765">
          <w:marLeft w:val="0"/>
          <w:marRight w:val="0"/>
          <w:marTop w:val="0"/>
          <w:marBottom w:val="0"/>
          <w:divBdr>
            <w:top w:val="none" w:sz="0" w:space="0" w:color="auto"/>
            <w:left w:val="none" w:sz="0" w:space="0" w:color="auto"/>
            <w:bottom w:val="none" w:sz="0" w:space="0" w:color="auto"/>
            <w:right w:val="none" w:sz="0" w:space="0" w:color="auto"/>
          </w:divBdr>
        </w:div>
        <w:div w:id="448400783">
          <w:marLeft w:val="0"/>
          <w:marRight w:val="0"/>
          <w:marTop w:val="0"/>
          <w:marBottom w:val="0"/>
          <w:divBdr>
            <w:top w:val="none" w:sz="0" w:space="0" w:color="auto"/>
            <w:left w:val="none" w:sz="0" w:space="0" w:color="auto"/>
            <w:bottom w:val="none" w:sz="0" w:space="0" w:color="auto"/>
            <w:right w:val="none" w:sz="0" w:space="0" w:color="auto"/>
          </w:divBdr>
        </w:div>
        <w:div w:id="869801607">
          <w:marLeft w:val="0"/>
          <w:marRight w:val="0"/>
          <w:marTop w:val="0"/>
          <w:marBottom w:val="0"/>
          <w:divBdr>
            <w:top w:val="none" w:sz="0" w:space="0" w:color="auto"/>
            <w:left w:val="none" w:sz="0" w:space="0" w:color="auto"/>
            <w:bottom w:val="none" w:sz="0" w:space="0" w:color="auto"/>
            <w:right w:val="none" w:sz="0" w:space="0" w:color="auto"/>
          </w:divBdr>
        </w:div>
        <w:div w:id="699168091">
          <w:marLeft w:val="0"/>
          <w:marRight w:val="0"/>
          <w:marTop w:val="0"/>
          <w:marBottom w:val="0"/>
          <w:divBdr>
            <w:top w:val="none" w:sz="0" w:space="0" w:color="auto"/>
            <w:left w:val="none" w:sz="0" w:space="0" w:color="auto"/>
            <w:bottom w:val="none" w:sz="0" w:space="0" w:color="auto"/>
            <w:right w:val="none" w:sz="0" w:space="0" w:color="auto"/>
          </w:divBdr>
        </w:div>
        <w:div w:id="1252006715">
          <w:marLeft w:val="0"/>
          <w:marRight w:val="0"/>
          <w:marTop w:val="0"/>
          <w:marBottom w:val="0"/>
          <w:divBdr>
            <w:top w:val="none" w:sz="0" w:space="0" w:color="auto"/>
            <w:left w:val="none" w:sz="0" w:space="0" w:color="auto"/>
            <w:bottom w:val="none" w:sz="0" w:space="0" w:color="auto"/>
            <w:right w:val="none" w:sz="0" w:space="0" w:color="auto"/>
          </w:divBdr>
        </w:div>
        <w:div w:id="781265290">
          <w:marLeft w:val="0"/>
          <w:marRight w:val="0"/>
          <w:marTop w:val="0"/>
          <w:marBottom w:val="0"/>
          <w:divBdr>
            <w:top w:val="none" w:sz="0" w:space="0" w:color="auto"/>
            <w:left w:val="none" w:sz="0" w:space="0" w:color="auto"/>
            <w:bottom w:val="none" w:sz="0" w:space="0" w:color="auto"/>
            <w:right w:val="none" w:sz="0" w:space="0" w:color="auto"/>
          </w:divBdr>
        </w:div>
        <w:div w:id="866136604">
          <w:marLeft w:val="0"/>
          <w:marRight w:val="0"/>
          <w:marTop w:val="0"/>
          <w:marBottom w:val="0"/>
          <w:divBdr>
            <w:top w:val="none" w:sz="0" w:space="0" w:color="auto"/>
            <w:left w:val="none" w:sz="0" w:space="0" w:color="auto"/>
            <w:bottom w:val="none" w:sz="0" w:space="0" w:color="auto"/>
            <w:right w:val="none" w:sz="0" w:space="0" w:color="auto"/>
          </w:divBdr>
        </w:div>
        <w:div w:id="1961296759">
          <w:marLeft w:val="0"/>
          <w:marRight w:val="0"/>
          <w:marTop w:val="0"/>
          <w:marBottom w:val="0"/>
          <w:divBdr>
            <w:top w:val="none" w:sz="0" w:space="0" w:color="auto"/>
            <w:left w:val="none" w:sz="0" w:space="0" w:color="auto"/>
            <w:bottom w:val="none" w:sz="0" w:space="0" w:color="auto"/>
            <w:right w:val="none" w:sz="0" w:space="0" w:color="auto"/>
          </w:divBdr>
        </w:div>
        <w:div w:id="1945992633">
          <w:marLeft w:val="0"/>
          <w:marRight w:val="0"/>
          <w:marTop w:val="0"/>
          <w:marBottom w:val="0"/>
          <w:divBdr>
            <w:top w:val="none" w:sz="0" w:space="0" w:color="auto"/>
            <w:left w:val="none" w:sz="0" w:space="0" w:color="auto"/>
            <w:bottom w:val="none" w:sz="0" w:space="0" w:color="auto"/>
            <w:right w:val="none" w:sz="0" w:space="0" w:color="auto"/>
          </w:divBdr>
        </w:div>
        <w:div w:id="1069496115">
          <w:marLeft w:val="0"/>
          <w:marRight w:val="0"/>
          <w:marTop w:val="0"/>
          <w:marBottom w:val="0"/>
          <w:divBdr>
            <w:top w:val="none" w:sz="0" w:space="0" w:color="auto"/>
            <w:left w:val="none" w:sz="0" w:space="0" w:color="auto"/>
            <w:bottom w:val="none" w:sz="0" w:space="0" w:color="auto"/>
            <w:right w:val="none" w:sz="0" w:space="0" w:color="auto"/>
          </w:divBdr>
        </w:div>
        <w:div w:id="818696569">
          <w:marLeft w:val="0"/>
          <w:marRight w:val="0"/>
          <w:marTop w:val="0"/>
          <w:marBottom w:val="0"/>
          <w:divBdr>
            <w:top w:val="none" w:sz="0" w:space="0" w:color="auto"/>
            <w:left w:val="none" w:sz="0" w:space="0" w:color="auto"/>
            <w:bottom w:val="none" w:sz="0" w:space="0" w:color="auto"/>
            <w:right w:val="none" w:sz="0" w:space="0" w:color="auto"/>
          </w:divBdr>
        </w:div>
        <w:div w:id="721831947">
          <w:marLeft w:val="0"/>
          <w:marRight w:val="0"/>
          <w:marTop w:val="0"/>
          <w:marBottom w:val="0"/>
          <w:divBdr>
            <w:top w:val="none" w:sz="0" w:space="0" w:color="auto"/>
            <w:left w:val="none" w:sz="0" w:space="0" w:color="auto"/>
            <w:bottom w:val="none" w:sz="0" w:space="0" w:color="auto"/>
            <w:right w:val="none" w:sz="0" w:space="0" w:color="auto"/>
          </w:divBdr>
        </w:div>
        <w:div w:id="1561481812">
          <w:marLeft w:val="0"/>
          <w:marRight w:val="0"/>
          <w:marTop w:val="0"/>
          <w:marBottom w:val="0"/>
          <w:divBdr>
            <w:top w:val="none" w:sz="0" w:space="0" w:color="auto"/>
            <w:left w:val="none" w:sz="0" w:space="0" w:color="auto"/>
            <w:bottom w:val="none" w:sz="0" w:space="0" w:color="auto"/>
            <w:right w:val="none" w:sz="0" w:space="0" w:color="auto"/>
          </w:divBdr>
        </w:div>
        <w:div w:id="55512393">
          <w:marLeft w:val="0"/>
          <w:marRight w:val="0"/>
          <w:marTop w:val="0"/>
          <w:marBottom w:val="0"/>
          <w:divBdr>
            <w:top w:val="none" w:sz="0" w:space="0" w:color="auto"/>
            <w:left w:val="none" w:sz="0" w:space="0" w:color="auto"/>
            <w:bottom w:val="none" w:sz="0" w:space="0" w:color="auto"/>
            <w:right w:val="none" w:sz="0" w:space="0" w:color="auto"/>
          </w:divBdr>
        </w:div>
      </w:divsChild>
    </w:div>
    <w:div w:id="1070928184">
      <w:bodyDiv w:val="1"/>
      <w:marLeft w:val="0"/>
      <w:marRight w:val="0"/>
      <w:marTop w:val="0"/>
      <w:marBottom w:val="0"/>
      <w:divBdr>
        <w:top w:val="none" w:sz="0" w:space="0" w:color="auto"/>
        <w:left w:val="none" w:sz="0" w:space="0" w:color="auto"/>
        <w:bottom w:val="none" w:sz="0" w:space="0" w:color="auto"/>
        <w:right w:val="none" w:sz="0" w:space="0" w:color="auto"/>
      </w:divBdr>
      <w:divsChild>
        <w:div w:id="2053340755">
          <w:marLeft w:val="0"/>
          <w:marRight w:val="0"/>
          <w:marTop w:val="0"/>
          <w:marBottom w:val="0"/>
          <w:divBdr>
            <w:top w:val="none" w:sz="0" w:space="0" w:color="auto"/>
            <w:left w:val="none" w:sz="0" w:space="0" w:color="auto"/>
            <w:bottom w:val="none" w:sz="0" w:space="0" w:color="auto"/>
            <w:right w:val="none" w:sz="0" w:space="0" w:color="auto"/>
          </w:divBdr>
        </w:div>
        <w:div w:id="1823160567">
          <w:marLeft w:val="0"/>
          <w:marRight w:val="0"/>
          <w:marTop w:val="0"/>
          <w:marBottom w:val="0"/>
          <w:divBdr>
            <w:top w:val="none" w:sz="0" w:space="0" w:color="auto"/>
            <w:left w:val="none" w:sz="0" w:space="0" w:color="auto"/>
            <w:bottom w:val="none" w:sz="0" w:space="0" w:color="auto"/>
            <w:right w:val="none" w:sz="0" w:space="0" w:color="auto"/>
          </w:divBdr>
        </w:div>
        <w:div w:id="122043813">
          <w:marLeft w:val="0"/>
          <w:marRight w:val="0"/>
          <w:marTop w:val="0"/>
          <w:marBottom w:val="0"/>
          <w:divBdr>
            <w:top w:val="none" w:sz="0" w:space="0" w:color="auto"/>
            <w:left w:val="none" w:sz="0" w:space="0" w:color="auto"/>
            <w:bottom w:val="none" w:sz="0" w:space="0" w:color="auto"/>
            <w:right w:val="none" w:sz="0" w:space="0" w:color="auto"/>
          </w:divBdr>
        </w:div>
        <w:div w:id="1813523518">
          <w:marLeft w:val="0"/>
          <w:marRight w:val="0"/>
          <w:marTop w:val="0"/>
          <w:marBottom w:val="0"/>
          <w:divBdr>
            <w:top w:val="none" w:sz="0" w:space="0" w:color="auto"/>
            <w:left w:val="none" w:sz="0" w:space="0" w:color="auto"/>
            <w:bottom w:val="none" w:sz="0" w:space="0" w:color="auto"/>
            <w:right w:val="none" w:sz="0" w:space="0" w:color="auto"/>
          </w:divBdr>
        </w:div>
        <w:div w:id="1252621310">
          <w:marLeft w:val="0"/>
          <w:marRight w:val="0"/>
          <w:marTop w:val="0"/>
          <w:marBottom w:val="0"/>
          <w:divBdr>
            <w:top w:val="none" w:sz="0" w:space="0" w:color="auto"/>
            <w:left w:val="none" w:sz="0" w:space="0" w:color="auto"/>
            <w:bottom w:val="none" w:sz="0" w:space="0" w:color="auto"/>
            <w:right w:val="none" w:sz="0" w:space="0" w:color="auto"/>
          </w:divBdr>
        </w:div>
        <w:div w:id="1574661269">
          <w:marLeft w:val="0"/>
          <w:marRight w:val="0"/>
          <w:marTop w:val="0"/>
          <w:marBottom w:val="0"/>
          <w:divBdr>
            <w:top w:val="none" w:sz="0" w:space="0" w:color="auto"/>
            <w:left w:val="none" w:sz="0" w:space="0" w:color="auto"/>
            <w:bottom w:val="none" w:sz="0" w:space="0" w:color="auto"/>
            <w:right w:val="none" w:sz="0" w:space="0" w:color="auto"/>
          </w:divBdr>
        </w:div>
        <w:div w:id="943269816">
          <w:marLeft w:val="0"/>
          <w:marRight w:val="0"/>
          <w:marTop w:val="0"/>
          <w:marBottom w:val="0"/>
          <w:divBdr>
            <w:top w:val="none" w:sz="0" w:space="0" w:color="auto"/>
            <w:left w:val="none" w:sz="0" w:space="0" w:color="auto"/>
            <w:bottom w:val="none" w:sz="0" w:space="0" w:color="auto"/>
            <w:right w:val="none" w:sz="0" w:space="0" w:color="auto"/>
          </w:divBdr>
        </w:div>
        <w:div w:id="1653291755">
          <w:marLeft w:val="0"/>
          <w:marRight w:val="0"/>
          <w:marTop w:val="0"/>
          <w:marBottom w:val="0"/>
          <w:divBdr>
            <w:top w:val="none" w:sz="0" w:space="0" w:color="auto"/>
            <w:left w:val="none" w:sz="0" w:space="0" w:color="auto"/>
            <w:bottom w:val="none" w:sz="0" w:space="0" w:color="auto"/>
            <w:right w:val="none" w:sz="0" w:space="0" w:color="auto"/>
          </w:divBdr>
        </w:div>
        <w:div w:id="1400441640">
          <w:marLeft w:val="0"/>
          <w:marRight w:val="0"/>
          <w:marTop w:val="0"/>
          <w:marBottom w:val="0"/>
          <w:divBdr>
            <w:top w:val="none" w:sz="0" w:space="0" w:color="auto"/>
            <w:left w:val="none" w:sz="0" w:space="0" w:color="auto"/>
            <w:bottom w:val="none" w:sz="0" w:space="0" w:color="auto"/>
            <w:right w:val="none" w:sz="0" w:space="0" w:color="auto"/>
          </w:divBdr>
        </w:div>
        <w:div w:id="457574095">
          <w:marLeft w:val="0"/>
          <w:marRight w:val="0"/>
          <w:marTop w:val="0"/>
          <w:marBottom w:val="0"/>
          <w:divBdr>
            <w:top w:val="none" w:sz="0" w:space="0" w:color="auto"/>
            <w:left w:val="none" w:sz="0" w:space="0" w:color="auto"/>
            <w:bottom w:val="none" w:sz="0" w:space="0" w:color="auto"/>
            <w:right w:val="none" w:sz="0" w:space="0" w:color="auto"/>
          </w:divBdr>
        </w:div>
        <w:div w:id="1227572685">
          <w:marLeft w:val="0"/>
          <w:marRight w:val="0"/>
          <w:marTop w:val="0"/>
          <w:marBottom w:val="0"/>
          <w:divBdr>
            <w:top w:val="none" w:sz="0" w:space="0" w:color="auto"/>
            <w:left w:val="none" w:sz="0" w:space="0" w:color="auto"/>
            <w:bottom w:val="none" w:sz="0" w:space="0" w:color="auto"/>
            <w:right w:val="none" w:sz="0" w:space="0" w:color="auto"/>
          </w:divBdr>
        </w:div>
        <w:div w:id="1951889501">
          <w:marLeft w:val="0"/>
          <w:marRight w:val="0"/>
          <w:marTop w:val="0"/>
          <w:marBottom w:val="0"/>
          <w:divBdr>
            <w:top w:val="none" w:sz="0" w:space="0" w:color="auto"/>
            <w:left w:val="none" w:sz="0" w:space="0" w:color="auto"/>
            <w:bottom w:val="none" w:sz="0" w:space="0" w:color="auto"/>
            <w:right w:val="none" w:sz="0" w:space="0" w:color="auto"/>
          </w:divBdr>
        </w:div>
        <w:div w:id="768742442">
          <w:marLeft w:val="0"/>
          <w:marRight w:val="0"/>
          <w:marTop w:val="0"/>
          <w:marBottom w:val="0"/>
          <w:divBdr>
            <w:top w:val="none" w:sz="0" w:space="0" w:color="auto"/>
            <w:left w:val="none" w:sz="0" w:space="0" w:color="auto"/>
            <w:bottom w:val="none" w:sz="0" w:space="0" w:color="auto"/>
            <w:right w:val="none" w:sz="0" w:space="0" w:color="auto"/>
          </w:divBdr>
        </w:div>
        <w:div w:id="273905751">
          <w:marLeft w:val="0"/>
          <w:marRight w:val="0"/>
          <w:marTop w:val="0"/>
          <w:marBottom w:val="0"/>
          <w:divBdr>
            <w:top w:val="none" w:sz="0" w:space="0" w:color="auto"/>
            <w:left w:val="none" w:sz="0" w:space="0" w:color="auto"/>
            <w:bottom w:val="none" w:sz="0" w:space="0" w:color="auto"/>
            <w:right w:val="none" w:sz="0" w:space="0" w:color="auto"/>
          </w:divBdr>
        </w:div>
        <w:div w:id="1498810362">
          <w:marLeft w:val="0"/>
          <w:marRight w:val="0"/>
          <w:marTop w:val="0"/>
          <w:marBottom w:val="0"/>
          <w:divBdr>
            <w:top w:val="none" w:sz="0" w:space="0" w:color="auto"/>
            <w:left w:val="none" w:sz="0" w:space="0" w:color="auto"/>
            <w:bottom w:val="none" w:sz="0" w:space="0" w:color="auto"/>
            <w:right w:val="none" w:sz="0" w:space="0" w:color="auto"/>
          </w:divBdr>
        </w:div>
        <w:div w:id="394277426">
          <w:marLeft w:val="0"/>
          <w:marRight w:val="0"/>
          <w:marTop w:val="0"/>
          <w:marBottom w:val="0"/>
          <w:divBdr>
            <w:top w:val="none" w:sz="0" w:space="0" w:color="auto"/>
            <w:left w:val="none" w:sz="0" w:space="0" w:color="auto"/>
            <w:bottom w:val="none" w:sz="0" w:space="0" w:color="auto"/>
            <w:right w:val="none" w:sz="0" w:space="0" w:color="auto"/>
          </w:divBdr>
        </w:div>
        <w:div w:id="1042437085">
          <w:marLeft w:val="0"/>
          <w:marRight w:val="0"/>
          <w:marTop w:val="0"/>
          <w:marBottom w:val="0"/>
          <w:divBdr>
            <w:top w:val="none" w:sz="0" w:space="0" w:color="auto"/>
            <w:left w:val="none" w:sz="0" w:space="0" w:color="auto"/>
            <w:bottom w:val="none" w:sz="0" w:space="0" w:color="auto"/>
            <w:right w:val="none" w:sz="0" w:space="0" w:color="auto"/>
          </w:divBdr>
        </w:div>
        <w:div w:id="1820345788">
          <w:marLeft w:val="0"/>
          <w:marRight w:val="0"/>
          <w:marTop w:val="0"/>
          <w:marBottom w:val="0"/>
          <w:divBdr>
            <w:top w:val="none" w:sz="0" w:space="0" w:color="auto"/>
            <w:left w:val="none" w:sz="0" w:space="0" w:color="auto"/>
            <w:bottom w:val="none" w:sz="0" w:space="0" w:color="auto"/>
            <w:right w:val="none" w:sz="0" w:space="0" w:color="auto"/>
          </w:divBdr>
        </w:div>
        <w:div w:id="1547059115">
          <w:marLeft w:val="0"/>
          <w:marRight w:val="0"/>
          <w:marTop w:val="0"/>
          <w:marBottom w:val="0"/>
          <w:divBdr>
            <w:top w:val="none" w:sz="0" w:space="0" w:color="auto"/>
            <w:left w:val="none" w:sz="0" w:space="0" w:color="auto"/>
            <w:bottom w:val="none" w:sz="0" w:space="0" w:color="auto"/>
            <w:right w:val="none" w:sz="0" w:space="0" w:color="auto"/>
          </w:divBdr>
        </w:div>
        <w:div w:id="421729627">
          <w:marLeft w:val="0"/>
          <w:marRight w:val="0"/>
          <w:marTop w:val="0"/>
          <w:marBottom w:val="0"/>
          <w:divBdr>
            <w:top w:val="none" w:sz="0" w:space="0" w:color="auto"/>
            <w:left w:val="none" w:sz="0" w:space="0" w:color="auto"/>
            <w:bottom w:val="none" w:sz="0" w:space="0" w:color="auto"/>
            <w:right w:val="none" w:sz="0" w:space="0" w:color="auto"/>
          </w:divBdr>
        </w:div>
      </w:divsChild>
    </w:div>
    <w:div w:id="1225532034">
      <w:bodyDiv w:val="1"/>
      <w:marLeft w:val="0"/>
      <w:marRight w:val="0"/>
      <w:marTop w:val="0"/>
      <w:marBottom w:val="0"/>
      <w:divBdr>
        <w:top w:val="none" w:sz="0" w:space="0" w:color="auto"/>
        <w:left w:val="none" w:sz="0" w:space="0" w:color="auto"/>
        <w:bottom w:val="none" w:sz="0" w:space="0" w:color="auto"/>
        <w:right w:val="none" w:sz="0" w:space="0" w:color="auto"/>
      </w:divBdr>
      <w:divsChild>
        <w:div w:id="1884291250">
          <w:marLeft w:val="0"/>
          <w:marRight w:val="0"/>
          <w:marTop w:val="0"/>
          <w:marBottom w:val="0"/>
          <w:divBdr>
            <w:top w:val="none" w:sz="0" w:space="0" w:color="auto"/>
            <w:left w:val="none" w:sz="0" w:space="0" w:color="auto"/>
            <w:bottom w:val="none" w:sz="0" w:space="0" w:color="auto"/>
            <w:right w:val="none" w:sz="0" w:space="0" w:color="auto"/>
          </w:divBdr>
        </w:div>
        <w:div w:id="711928587">
          <w:marLeft w:val="0"/>
          <w:marRight w:val="0"/>
          <w:marTop w:val="0"/>
          <w:marBottom w:val="0"/>
          <w:divBdr>
            <w:top w:val="none" w:sz="0" w:space="0" w:color="auto"/>
            <w:left w:val="none" w:sz="0" w:space="0" w:color="auto"/>
            <w:bottom w:val="none" w:sz="0" w:space="0" w:color="auto"/>
            <w:right w:val="none" w:sz="0" w:space="0" w:color="auto"/>
          </w:divBdr>
        </w:div>
        <w:div w:id="1263298176">
          <w:marLeft w:val="0"/>
          <w:marRight w:val="0"/>
          <w:marTop w:val="0"/>
          <w:marBottom w:val="0"/>
          <w:divBdr>
            <w:top w:val="none" w:sz="0" w:space="0" w:color="auto"/>
            <w:left w:val="none" w:sz="0" w:space="0" w:color="auto"/>
            <w:bottom w:val="none" w:sz="0" w:space="0" w:color="auto"/>
            <w:right w:val="none" w:sz="0" w:space="0" w:color="auto"/>
          </w:divBdr>
        </w:div>
        <w:div w:id="1517115384">
          <w:marLeft w:val="0"/>
          <w:marRight w:val="0"/>
          <w:marTop w:val="0"/>
          <w:marBottom w:val="0"/>
          <w:divBdr>
            <w:top w:val="none" w:sz="0" w:space="0" w:color="auto"/>
            <w:left w:val="none" w:sz="0" w:space="0" w:color="auto"/>
            <w:bottom w:val="none" w:sz="0" w:space="0" w:color="auto"/>
            <w:right w:val="none" w:sz="0" w:space="0" w:color="auto"/>
          </w:divBdr>
        </w:div>
        <w:div w:id="1858422356">
          <w:marLeft w:val="0"/>
          <w:marRight w:val="0"/>
          <w:marTop w:val="0"/>
          <w:marBottom w:val="0"/>
          <w:divBdr>
            <w:top w:val="none" w:sz="0" w:space="0" w:color="auto"/>
            <w:left w:val="none" w:sz="0" w:space="0" w:color="auto"/>
            <w:bottom w:val="none" w:sz="0" w:space="0" w:color="auto"/>
            <w:right w:val="none" w:sz="0" w:space="0" w:color="auto"/>
          </w:divBdr>
        </w:div>
        <w:div w:id="265624456">
          <w:marLeft w:val="0"/>
          <w:marRight w:val="0"/>
          <w:marTop w:val="0"/>
          <w:marBottom w:val="0"/>
          <w:divBdr>
            <w:top w:val="none" w:sz="0" w:space="0" w:color="auto"/>
            <w:left w:val="none" w:sz="0" w:space="0" w:color="auto"/>
            <w:bottom w:val="none" w:sz="0" w:space="0" w:color="auto"/>
            <w:right w:val="none" w:sz="0" w:space="0" w:color="auto"/>
          </w:divBdr>
        </w:div>
        <w:div w:id="871890980">
          <w:marLeft w:val="0"/>
          <w:marRight w:val="0"/>
          <w:marTop w:val="0"/>
          <w:marBottom w:val="0"/>
          <w:divBdr>
            <w:top w:val="none" w:sz="0" w:space="0" w:color="auto"/>
            <w:left w:val="none" w:sz="0" w:space="0" w:color="auto"/>
            <w:bottom w:val="none" w:sz="0" w:space="0" w:color="auto"/>
            <w:right w:val="none" w:sz="0" w:space="0" w:color="auto"/>
          </w:divBdr>
        </w:div>
        <w:div w:id="1784957191">
          <w:marLeft w:val="0"/>
          <w:marRight w:val="0"/>
          <w:marTop w:val="0"/>
          <w:marBottom w:val="0"/>
          <w:divBdr>
            <w:top w:val="none" w:sz="0" w:space="0" w:color="auto"/>
            <w:left w:val="none" w:sz="0" w:space="0" w:color="auto"/>
            <w:bottom w:val="none" w:sz="0" w:space="0" w:color="auto"/>
            <w:right w:val="none" w:sz="0" w:space="0" w:color="auto"/>
          </w:divBdr>
        </w:div>
        <w:div w:id="833762874">
          <w:marLeft w:val="0"/>
          <w:marRight w:val="0"/>
          <w:marTop w:val="0"/>
          <w:marBottom w:val="0"/>
          <w:divBdr>
            <w:top w:val="none" w:sz="0" w:space="0" w:color="auto"/>
            <w:left w:val="none" w:sz="0" w:space="0" w:color="auto"/>
            <w:bottom w:val="none" w:sz="0" w:space="0" w:color="auto"/>
            <w:right w:val="none" w:sz="0" w:space="0" w:color="auto"/>
          </w:divBdr>
        </w:div>
        <w:div w:id="1912428486">
          <w:marLeft w:val="0"/>
          <w:marRight w:val="0"/>
          <w:marTop w:val="0"/>
          <w:marBottom w:val="0"/>
          <w:divBdr>
            <w:top w:val="none" w:sz="0" w:space="0" w:color="auto"/>
            <w:left w:val="none" w:sz="0" w:space="0" w:color="auto"/>
            <w:bottom w:val="none" w:sz="0" w:space="0" w:color="auto"/>
            <w:right w:val="none" w:sz="0" w:space="0" w:color="auto"/>
          </w:divBdr>
        </w:div>
        <w:div w:id="1847985189">
          <w:marLeft w:val="0"/>
          <w:marRight w:val="0"/>
          <w:marTop w:val="0"/>
          <w:marBottom w:val="0"/>
          <w:divBdr>
            <w:top w:val="none" w:sz="0" w:space="0" w:color="auto"/>
            <w:left w:val="none" w:sz="0" w:space="0" w:color="auto"/>
            <w:bottom w:val="none" w:sz="0" w:space="0" w:color="auto"/>
            <w:right w:val="none" w:sz="0" w:space="0" w:color="auto"/>
          </w:divBdr>
        </w:div>
        <w:div w:id="412317874">
          <w:marLeft w:val="0"/>
          <w:marRight w:val="0"/>
          <w:marTop w:val="0"/>
          <w:marBottom w:val="0"/>
          <w:divBdr>
            <w:top w:val="none" w:sz="0" w:space="0" w:color="auto"/>
            <w:left w:val="none" w:sz="0" w:space="0" w:color="auto"/>
            <w:bottom w:val="none" w:sz="0" w:space="0" w:color="auto"/>
            <w:right w:val="none" w:sz="0" w:space="0" w:color="auto"/>
          </w:divBdr>
        </w:div>
        <w:div w:id="1744721895">
          <w:marLeft w:val="0"/>
          <w:marRight w:val="0"/>
          <w:marTop w:val="0"/>
          <w:marBottom w:val="0"/>
          <w:divBdr>
            <w:top w:val="none" w:sz="0" w:space="0" w:color="auto"/>
            <w:left w:val="none" w:sz="0" w:space="0" w:color="auto"/>
            <w:bottom w:val="none" w:sz="0" w:space="0" w:color="auto"/>
            <w:right w:val="none" w:sz="0" w:space="0" w:color="auto"/>
          </w:divBdr>
        </w:div>
        <w:div w:id="1748919516">
          <w:marLeft w:val="0"/>
          <w:marRight w:val="0"/>
          <w:marTop w:val="0"/>
          <w:marBottom w:val="0"/>
          <w:divBdr>
            <w:top w:val="none" w:sz="0" w:space="0" w:color="auto"/>
            <w:left w:val="none" w:sz="0" w:space="0" w:color="auto"/>
            <w:bottom w:val="none" w:sz="0" w:space="0" w:color="auto"/>
            <w:right w:val="none" w:sz="0" w:space="0" w:color="auto"/>
          </w:divBdr>
        </w:div>
        <w:div w:id="2103909723">
          <w:marLeft w:val="0"/>
          <w:marRight w:val="0"/>
          <w:marTop w:val="0"/>
          <w:marBottom w:val="0"/>
          <w:divBdr>
            <w:top w:val="none" w:sz="0" w:space="0" w:color="auto"/>
            <w:left w:val="none" w:sz="0" w:space="0" w:color="auto"/>
            <w:bottom w:val="none" w:sz="0" w:space="0" w:color="auto"/>
            <w:right w:val="none" w:sz="0" w:space="0" w:color="auto"/>
          </w:divBdr>
        </w:div>
        <w:div w:id="1314136591">
          <w:marLeft w:val="0"/>
          <w:marRight w:val="0"/>
          <w:marTop w:val="0"/>
          <w:marBottom w:val="0"/>
          <w:divBdr>
            <w:top w:val="none" w:sz="0" w:space="0" w:color="auto"/>
            <w:left w:val="none" w:sz="0" w:space="0" w:color="auto"/>
            <w:bottom w:val="none" w:sz="0" w:space="0" w:color="auto"/>
            <w:right w:val="none" w:sz="0" w:space="0" w:color="auto"/>
          </w:divBdr>
        </w:div>
        <w:div w:id="579338368">
          <w:marLeft w:val="0"/>
          <w:marRight w:val="0"/>
          <w:marTop w:val="0"/>
          <w:marBottom w:val="0"/>
          <w:divBdr>
            <w:top w:val="none" w:sz="0" w:space="0" w:color="auto"/>
            <w:left w:val="none" w:sz="0" w:space="0" w:color="auto"/>
            <w:bottom w:val="none" w:sz="0" w:space="0" w:color="auto"/>
            <w:right w:val="none" w:sz="0" w:space="0" w:color="auto"/>
          </w:divBdr>
        </w:div>
        <w:div w:id="1105078931">
          <w:marLeft w:val="0"/>
          <w:marRight w:val="0"/>
          <w:marTop w:val="0"/>
          <w:marBottom w:val="0"/>
          <w:divBdr>
            <w:top w:val="none" w:sz="0" w:space="0" w:color="auto"/>
            <w:left w:val="none" w:sz="0" w:space="0" w:color="auto"/>
            <w:bottom w:val="none" w:sz="0" w:space="0" w:color="auto"/>
            <w:right w:val="none" w:sz="0" w:space="0" w:color="auto"/>
          </w:divBdr>
        </w:div>
        <w:div w:id="1576941273">
          <w:marLeft w:val="0"/>
          <w:marRight w:val="0"/>
          <w:marTop w:val="0"/>
          <w:marBottom w:val="0"/>
          <w:divBdr>
            <w:top w:val="none" w:sz="0" w:space="0" w:color="auto"/>
            <w:left w:val="none" w:sz="0" w:space="0" w:color="auto"/>
            <w:bottom w:val="none" w:sz="0" w:space="0" w:color="auto"/>
            <w:right w:val="none" w:sz="0" w:space="0" w:color="auto"/>
          </w:divBdr>
        </w:div>
      </w:divsChild>
    </w:div>
    <w:div w:id="1238593745">
      <w:bodyDiv w:val="1"/>
      <w:marLeft w:val="0"/>
      <w:marRight w:val="0"/>
      <w:marTop w:val="0"/>
      <w:marBottom w:val="0"/>
      <w:divBdr>
        <w:top w:val="none" w:sz="0" w:space="0" w:color="auto"/>
        <w:left w:val="none" w:sz="0" w:space="0" w:color="auto"/>
        <w:bottom w:val="none" w:sz="0" w:space="0" w:color="auto"/>
        <w:right w:val="none" w:sz="0" w:space="0" w:color="auto"/>
      </w:divBdr>
    </w:div>
    <w:div w:id="1321276506">
      <w:bodyDiv w:val="1"/>
      <w:marLeft w:val="0"/>
      <w:marRight w:val="0"/>
      <w:marTop w:val="0"/>
      <w:marBottom w:val="0"/>
      <w:divBdr>
        <w:top w:val="none" w:sz="0" w:space="0" w:color="auto"/>
        <w:left w:val="none" w:sz="0" w:space="0" w:color="auto"/>
        <w:bottom w:val="none" w:sz="0" w:space="0" w:color="auto"/>
        <w:right w:val="none" w:sz="0" w:space="0" w:color="auto"/>
      </w:divBdr>
      <w:divsChild>
        <w:div w:id="968364046">
          <w:marLeft w:val="0"/>
          <w:marRight w:val="0"/>
          <w:marTop w:val="0"/>
          <w:marBottom w:val="0"/>
          <w:divBdr>
            <w:top w:val="none" w:sz="0" w:space="0" w:color="auto"/>
            <w:left w:val="none" w:sz="0" w:space="0" w:color="auto"/>
            <w:bottom w:val="none" w:sz="0" w:space="0" w:color="auto"/>
            <w:right w:val="none" w:sz="0" w:space="0" w:color="auto"/>
          </w:divBdr>
        </w:div>
        <w:div w:id="1996444923">
          <w:marLeft w:val="0"/>
          <w:marRight w:val="0"/>
          <w:marTop w:val="0"/>
          <w:marBottom w:val="0"/>
          <w:divBdr>
            <w:top w:val="none" w:sz="0" w:space="0" w:color="auto"/>
            <w:left w:val="none" w:sz="0" w:space="0" w:color="auto"/>
            <w:bottom w:val="none" w:sz="0" w:space="0" w:color="auto"/>
            <w:right w:val="none" w:sz="0" w:space="0" w:color="auto"/>
          </w:divBdr>
        </w:div>
        <w:div w:id="887180915">
          <w:marLeft w:val="0"/>
          <w:marRight w:val="0"/>
          <w:marTop w:val="0"/>
          <w:marBottom w:val="0"/>
          <w:divBdr>
            <w:top w:val="none" w:sz="0" w:space="0" w:color="auto"/>
            <w:left w:val="none" w:sz="0" w:space="0" w:color="auto"/>
            <w:bottom w:val="none" w:sz="0" w:space="0" w:color="auto"/>
            <w:right w:val="none" w:sz="0" w:space="0" w:color="auto"/>
          </w:divBdr>
        </w:div>
        <w:div w:id="653989242">
          <w:marLeft w:val="0"/>
          <w:marRight w:val="0"/>
          <w:marTop w:val="0"/>
          <w:marBottom w:val="0"/>
          <w:divBdr>
            <w:top w:val="none" w:sz="0" w:space="0" w:color="auto"/>
            <w:left w:val="none" w:sz="0" w:space="0" w:color="auto"/>
            <w:bottom w:val="none" w:sz="0" w:space="0" w:color="auto"/>
            <w:right w:val="none" w:sz="0" w:space="0" w:color="auto"/>
          </w:divBdr>
        </w:div>
        <w:div w:id="2054772211">
          <w:marLeft w:val="0"/>
          <w:marRight w:val="0"/>
          <w:marTop w:val="0"/>
          <w:marBottom w:val="0"/>
          <w:divBdr>
            <w:top w:val="none" w:sz="0" w:space="0" w:color="auto"/>
            <w:left w:val="none" w:sz="0" w:space="0" w:color="auto"/>
            <w:bottom w:val="none" w:sz="0" w:space="0" w:color="auto"/>
            <w:right w:val="none" w:sz="0" w:space="0" w:color="auto"/>
          </w:divBdr>
        </w:div>
        <w:div w:id="1615867910">
          <w:marLeft w:val="0"/>
          <w:marRight w:val="0"/>
          <w:marTop w:val="0"/>
          <w:marBottom w:val="0"/>
          <w:divBdr>
            <w:top w:val="none" w:sz="0" w:space="0" w:color="auto"/>
            <w:left w:val="none" w:sz="0" w:space="0" w:color="auto"/>
            <w:bottom w:val="none" w:sz="0" w:space="0" w:color="auto"/>
            <w:right w:val="none" w:sz="0" w:space="0" w:color="auto"/>
          </w:divBdr>
        </w:div>
        <w:div w:id="1661691462">
          <w:marLeft w:val="0"/>
          <w:marRight w:val="0"/>
          <w:marTop w:val="0"/>
          <w:marBottom w:val="0"/>
          <w:divBdr>
            <w:top w:val="none" w:sz="0" w:space="0" w:color="auto"/>
            <w:left w:val="none" w:sz="0" w:space="0" w:color="auto"/>
            <w:bottom w:val="none" w:sz="0" w:space="0" w:color="auto"/>
            <w:right w:val="none" w:sz="0" w:space="0" w:color="auto"/>
          </w:divBdr>
        </w:div>
        <w:div w:id="1030452307">
          <w:marLeft w:val="0"/>
          <w:marRight w:val="0"/>
          <w:marTop w:val="0"/>
          <w:marBottom w:val="0"/>
          <w:divBdr>
            <w:top w:val="none" w:sz="0" w:space="0" w:color="auto"/>
            <w:left w:val="none" w:sz="0" w:space="0" w:color="auto"/>
            <w:bottom w:val="none" w:sz="0" w:space="0" w:color="auto"/>
            <w:right w:val="none" w:sz="0" w:space="0" w:color="auto"/>
          </w:divBdr>
        </w:div>
        <w:div w:id="1303921580">
          <w:marLeft w:val="0"/>
          <w:marRight w:val="0"/>
          <w:marTop w:val="0"/>
          <w:marBottom w:val="0"/>
          <w:divBdr>
            <w:top w:val="none" w:sz="0" w:space="0" w:color="auto"/>
            <w:left w:val="none" w:sz="0" w:space="0" w:color="auto"/>
            <w:bottom w:val="none" w:sz="0" w:space="0" w:color="auto"/>
            <w:right w:val="none" w:sz="0" w:space="0" w:color="auto"/>
          </w:divBdr>
        </w:div>
        <w:div w:id="686566706">
          <w:marLeft w:val="0"/>
          <w:marRight w:val="0"/>
          <w:marTop w:val="0"/>
          <w:marBottom w:val="0"/>
          <w:divBdr>
            <w:top w:val="none" w:sz="0" w:space="0" w:color="auto"/>
            <w:left w:val="none" w:sz="0" w:space="0" w:color="auto"/>
            <w:bottom w:val="none" w:sz="0" w:space="0" w:color="auto"/>
            <w:right w:val="none" w:sz="0" w:space="0" w:color="auto"/>
          </w:divBdr>
        </w:div>
        <w:div w:id="2104760006">
          <w:marLeft w:val="0"/>
          <w:marRight w:val="0"/>
          <w:marTop w:val="0"/>
          <w:marBottom w:val="0"/>
          <w:divBdr>
            <w:top w:val="none" w:sz="0" w:space="0" w:color="auto"/>
            <w:left w:val="none" w:sz="0" w:space="0" w:color="auto"/>
            <w:bottom w:val="none" w:sz="0" w:space="0" w:color="auto"/>
            <w:right w:val="none" w:sz="0" w:space="0" w:color="auto"/>
          </w:divBdr>
        </w:div>
        <w:div w:id="747700730">
          <w:marLeft w:val="0"/>
          <w:marRight w:val="0"/>
          <w:marTop w:val="0"/>
          <w:marBottom w:val="0"/>
          <w:divBdr>
            <w:top w:val="none" w:sz="0" w:space="0" w:color="auto"/>
            <w:left w:val="none" w:sz="0" w:space="0" w:color="auto"/>
            <w:bottom w:val="none" w:sz="0" w:space="0" w:color="auto"/>
            <w:right w:val="none" w:sz="0" w:space="0" w:color="auto"/>
          </w:divBdr>
        </w:div>
      </w:divsChild>
    </w:div>
    <w:div w:id="1694529585">
      <w:bodyDiv w:val="1"/>
      <w:marLeft w:val="0"/>
      <w:marRight w:val="0"/>
      <w:marTop w:val="0"/>
      <w:marBottom w:val="0"/>
      <w:divBdr>
        <w:top w:val="none" w:sz="0" w:space="0" w:color="auto"/>
        <w:left w:val="none" w:sz="0" w:space="0" w:color="auto"/>
        <w:bottom w:val="none" w:sz="0" w:space="0" w:color="auto"/>
        <w:right w:val="none" w:sz="0" w:space="0" w:color="auto"/>
      </w:divBdr>
      <w:divsChild>
        <w:div w:id="780687625">
          <w:marLeft w:val="0"/>
          <w:marRight w:val="0"/>
          <w:marTop w:val="0"/>
          <w:marBottom w:val="0"/>
          <w:divBdr>
            <w:top w:val="none" w:sz="0" w:space="0" w:color="auto"/>
            <w:left w:val="none" w:sz="0" w:space="0" w:color="auto"/>
            <w:bottom w:val="none" w:sz="0" w:space="0" w:color="auto"/>
            <w:right w:val="none" w:sz="0" w:space="0" w:color="auto"/>
          </w:divBdr>
        </w:div>
        <w:div w:id="1090616673">
          <w:marLeft w:val="0"/>
          <w:marRight w:val="0"/>
          <w:marTop w:val="0"/>
          <w:marBottom w:val="0"/>
          <w:divBdr>
            <w:top w:val="none" w:sz="0" w:space="0" w:color="auto"/>
            <w:left w:val="none" w:sz="0" w:space="0" w:color="auto"/>
            <w:bottom w:val="none" w:sz="0" w:space="0" w:color="auto"/>
            <w:right w:val="none" w:sz="0" w:space="0" w:color="auto"/>
          </w:divBdr>
        </w:div>
        <w:div w:id="376588979">
          <w:marLeft w:val="0"/>
          <w:marRight w:val="0"/>
          <w:marTop w:val="0"/>
          <w:marBottom w:val="0"/>
          <w:divBdr>
            <w:top w:val="none" w:sz="0" w:space="0" w:color="auto"/>
            <w:left w:val="none" w:sz="0" w:space="0" w:color="auto"/>
            <w:bottom w:val="none" w:sz="0" w:space="0" w:color="auto"/>
            <w:right w:val="none" w:sz="0" w:space="0" w:color="auto"/>
          </w:divBdr>
        </w:div>
        <w:div w:id="1172643062">
          <w:marLeft w:val="0"/>
          <w:marRight w:val="0"/>
          <w:marTop w:val="0"/>
          <w:marBottom w:val="0"/>
          <w:divBdr>
            <w:top w:val="none" w:sz="0" w:space="0" w:color="auto"/>
            <w:left w:val="none" w:sz="0" w:space="0" w:color="auto"/>
            <w:bottom w:val="none" w:sz="0" w:space="0" w:color="auto"/>
            <w:right w:val="none" w:sz="0" w:space="0" w:color="auto"/>
          </w:divBdr>
        </w:div>
        <w:div w:id="437606625">
          <w:marLeft w:val="0"/>
          <w:marRight w:val="0"/>
          <w:marTop w:val="0"/>
          <w:marBottom w:val="0"/>
          <w:divBdr>
            <w:top w:val="none" w:sz="0" w:space="0" w:color="auto"/>
            <w:left w:val="none" w:sz="0" w:space="0" w:color="auto"/>
            <w:bottom w:val="none" w:sz="0" w:space="0" w:color="auto"/>
            <w:right w:val="none" w:sz="0" w:space="0" w:color="auto"/>
          </w:divBdr>
        </w:div>
        <w:div w:id="1578319824">
          <w:marLeft w:val="0"/>
          <w:marRight w:val="0"/>
          <w:marTop w:val="0"/>
          <w:marBottom w:val="0"/>
          <w:divBdr>
            <w:top w:val="none" w:sz="0" w:space="0" w:color="auto"/>
            <w:left w:val="none" w:sz="0" w:space="0" w:color="auto"/>
            <w:bottom w:val="none" w:sz="0" w:space="0" w:color="auto"/>
            <w:right w:val="none" w:sz="0" w:space="0" w:color="auto"/>
          </w:divBdr>
        </w:div>
        <w:div w:id="727532597">
          <w:marLeft w:val="0"/>
          <w:marRight w:val="0"/>
          <w:marTop w:val="0"/>
          <w:marBottom w:val="0"/>
          <w:divBdr>
            <w:top w:val="none" w:sz="0" w:space="0" w:color="auto"/>
            <w:left w:val="none" w:sz="0" w:space="0" w:color="auto"/>
            <w:bottom w:val="none" w:sz="0" w:space="0" w:color="auto"/>
            <w:right w:val="none" w:sz="0" w:space="0" w:color="auto"/>
          </w:divBdr>
        </w:div>
        <w:div w:id="1275404966">
          <w:marLeft w:val="0"/>
          <w:marRight w:val="0"/>
          <w:marTop w:val="0"/>
          <w:marBottom w:val="0"/>
          <w:divBdr>
            <w:top w:val="none" w:sz="0" w:space="0" w:color="auto"/>
            <w:left w:val="none" w:sz="0" w:space="0" w:color="auto"/>
            <w:bottom w:val="none" w:sz="0" w:space="0" w:color="auto"/>
            <w:right w:val="none" w:sz="0" w:space="0" w:color="auto"/>
          </w:divBdr>
        </w:div>
        <w:div w:id="1598097960">
          <w:marLeft w:val="0"/>
          <w:marRight w:val="0"/>
          <w:marTop w:val="0"/>
          <w:marBottom w:val="0"/>
          <w:divBdr>
            <w:top w:val="none" w:sz="0" w:space="0" w:color="auto"/>
            <w:left w:val="none" w:sz="0" w:space="0" w:color="auto"/>
            <w:bottom w:val="none" w:sz="0" w:space="0" w:color="auto"/>
            <w:right w:val="none" w:sz="0" w:space="0" w:color="auto"/>
          </w:divBdr>
        </w:div>
        <w:div w:id="661155335">
          <w:marLeft w:val="0"/>
          <w:marRight w:val="0"/>
          <w:marTop w:val="0"/>
          <w:marBottom w:val="0"/>
          <w:divBdr>
            <w:top w:val="none" w:sz="0" w:space="0" w:color="auto"/>
            <w:left w:val="none" w:sz="0" w:space="0" w:color="auto"/>
            <w:bottom w:val="none" w:sz="0" w:space="0" w:color="auto"/>
            <w:right w:val="none" w:sz="0" w:space="0" w:color="auto"/>
          </w:divBdr>
        </w:div>
        <w:div w:id="454714410">
          <w:marLeft w:val="0"/>
          <w:marRight w:val="0"/>
          <w:marTop w:val="0"/>
          <w:marBottom w:val="0"/>
          <w:divBdr>
            <w:top w:val="none" w:sz="0" w:space="0" w:color="auto"/>
            <w:left w:val="none" w:sz="0" w:space="0" w:color="auto"/>
            <w:bottom w:val="none" w:sz="0" w:space="0" w:color="auto"/>
            <w:right w:val="none" w:sz="0" w:space="0" w:color="auto"/>
          </w:divBdr>
        </w:div>
        <w:div w:id="973751550">
          <w:marLeft w:val="0"/>
          <w:marRight w:val="0"/>
          <w:marTop w:val="0"/>
          <w:marBottom w:val="0"/>
          <w:divBdr>
            <w:top w:val="none" w:sz="0" w:space="0" w:color="auto"/>
            <w:left w:val="none" w:sz="0" w:space="0" w:color="auto"/>
            <w:bottom w:val="none" w:sz="0" w:space="0" w:color="auto"/>
            <w:right w:val="none" w:sz="0" w:space="0" w:color="auto"/>
          </w:divBdr>
        </w:div>
        <w:div w:id="1913192686">
          <w:marLeft w:val="0"/>
          <w:marRight w:val="0"/>
          <w:marTop w:val="0"/>
          <w:marBottom w:val="0"/>
          <w:divBdr>
            <w:top w:val="none" w:sz="0" w:space="0" w:color="auto"/>
            <w:left w:val="none" w:sz="0" w:space="0" w:color="auto"/>
            <w:bottom w:val="none" w:sz="0" w:space="0" w:color="auto"/>
            <w:right w:val="none" w:sz="0" w:space="0" w:color="auto"/>
          </w:divBdr>
        </w:div>
        <w:div w:id="627704143">
          <w:marLeft w:val="0"/>
          <w:marRight w:val="0"/>
          <w:marTop w:val="0"/>
          <w:marBottom w:val="0"/>
          <w:divBdr>
            <w:top w:val="none" w:sz="0" w:space="0" w:color="auto"/>
            <w:left w:val="none" w:sz="0" w:space="0" w:color="auto"/>
            <w:bottom w:val="none" w:sz="0" w:space="0" w:color="auto"/>
            <w:right w:val="none" w:sz="0" w:space="0" w:color="auto"/>
          </w:divBdr>
        </w:div>
        <w:div w:id="1014108843">
          <w:marLeft w:val="0"/>
          <w:marRight w:val="0"/>
          <w:marTop w:val="0"/>
          <w:marBottom w:val="0"/>
          <w:divBdr>
            <w:top w:val="none" w:sz="0" w:space="0" w:color="auto"/>
            <w:left w:val="none" w:sz="0" w:space="0" w:color="auto"/>
            <w:bottom w:val="none" w:sz="0" w:space="0" w:color="auto"/>
            <w:right w:val="none" w:sz="0" w:space="0" w:color="auto"/>
          </w:divBdr>
        </w:div>
        <w:div w:id="1122188207">
          <w:marLeft w:val="0"/>
          <w:marRight w:val="0"/>
          <w:marTop w:val="0"/>
          <w:marBottom w:val="0"/>
          <w:divBdr>
            <w:top w:val="none" w:sz="0" w:space="0" w:color="auto"/>
            <w:left w:val="none" w:sz="0" w:space="0" w:color="auto"/>
            <w:bottom w:val="none" w:sz="0" w:space="0" w:color="auto"/>
            <w:right w:val="none" w:sz="0" w:space="0" w:color="auto"/>
          </w:divBdr>
        </w:div>
        <w:div w:id="914361070">
          <w:marLeft w:val="0"/>
          <w:marRight w:val="0"/>
          <w:marTop w:val="0"/>
          <w:marBottom w:val="0"/>
          <w:divBdr>
            <w:top w:val="none" w:sz="0" w:space="0" w:color="auto"/>
            <w:left w:val="none" w:sz="0" w:space="0" w:color="auto"/>
            <w:bottom w:val="none" w:sz="0" w:space="0" w:color="auto"/>
            <w:right w:val="none" w:sz="0" w:space="0" w:color="auto"/>
          </w:divBdr>
        </w:div>
        <w:div w:id="1730417414">
          <w:marLeft w:val="0"/>
          <w:marRight w:val="0"/>
          <w:marTop w:val="0"/>
          <w:marBottom w:val="0"/>
          <w:divBdr>
            <w:top w:val="none" w:sz="0" w:space="0" w:color="auto"/>
            <w:left w:val="none" w:sz="0" w:space="0" w:color="auto"/>
            <w:bottom w:val="none" w:sz="0" w:space="0" w:color="auto"/>
            <w:right w:val="none" w:sz="0" w:space="0" w:color="auto"/>
          </w:divBdr>
        </w:div>
        <w:div w:id="1209758717">
          <w:marLeft w:val="0"/>
          <w:marRight w:val="0"/>
          <w:marTop w:val="0"/>
          <w:marBottom w:val="0"/>
          <w:divBdr>
            <w:top w:val="none" w:sz="0" w:space="0" w:color="auto"/>
            <w:left w:val="none" w:sz="0" w:space="0" w:color="auto"/>
            <w:bottom w:val="none" w:sz="0" w:space="0" w:color="auto"/>
            <w:right w:val="none" w:sz="0" w:space="0" w:color="auto"/>
          </w:divBdr>
        </w:div>
      </w:divsChild>
    </w:div>
    <w:div w:id="1815216683">
      <w:bodyDiv w:val="1"/>
      <w:marLeft w:val="0"/>
      <w:marRight w:val="0"/>
      <w:marTop w:val="0"/>
      <w:marBottom w:val="0"/>
      <w:divBdr>
        <w:top w:val="none" w:sz="0" w:space="0" w:color="auto"/>
        <w:left w:val="none" w:sz="0" w:space="0" w:color="auto"/>
        <w:bottom w:val="none" w:sz="0" w:space="0" w:color="auto"/>
        <w:right w:val="none" w:sz="0" w:space="0" w:color="auto"/>
      </w:divBdr>
      <w:divsChild>
        <w:div w:id="1802458198">
          <w:marLeft w:val="0"/>
          <w:marRight w:val="0"/>
          <w:marTop w:val="0"/>
          <w:marBottom w:val="0"/>
          <w:divBdr>
            <w:top w:val="none" w:sz="0" w:space="0" w:color="auto"/>
            <w:left w:val="none" w:sz="0" w:space="0" w:color="auto"/>
            <w:bottom w:val="none" w:sz="0" w:space="0" w:color="auto"/>
            <w:right w:val="none" w:sz="0" w:space="0" w:color="auto"/>
          </w:divBdr>
        </w:div>
        <w:div w:id="184639870">
          <w:marLeft w:val="0"/>
          <w:marRight w:val="0"/>
          <w:marTop w:val="0"/>
          <w:marBottom w:val="0"/>
          <w:divBdr>
            <w:top w:val="none" w:sz="0" w:space="0" w:color="auto"/>
            <w:left w:val="none" w:sz="0" w:space="0" w:color="auto"/>
            <w:bottom w:val="none" w:sz="0" w:space="0" w:color="auto"/>
            <w:right w:val="none" w:sz="0" w:space="0" w:color="auto"/>
          </w:divBdr>
        </w:div>
        <w:div w:id="909005917">
          <w:marLeft w:val="0"/>
          <w:marRight w:val="0"/>
          <w:marTop w:val="0"/>
          <w:marBottom w:val="0"/>
          <w:divBdr>
            <w:top w:val="none" w:sz="0" w:space="0" w:color="auto"/>
            <w:left w:val="none" w:sz="0" w:space="0" w:color="auto"/>
            <w:bottom w:val="none" w:sz="0" w:space="0" w:color="auto"/>
            <w:right w:val="none" w:sz="0" w:space="0" w:color="auto"/>
          </w:divBdr>
        </w:div>
        <w:div w:id="255289630">
          <w:marLeft w:val="0"/>
          <w:marRight w:val="0"/>
          <w:marTop w:val="0"/>
          <w:marBottom w:val="0"/>
          <w:divBdr>
            <w:top w:val="none" w:sz="0" w:space="0" w:color="auto"/>
            <w:left w:val="none" w:sz="0" w:space="0" w:color="auto"/>
            <w:bottom w:val="none" w:sz="0" w:space="0" w:color="auto"/>
            <w:right w:val="none" w:sz="0" w:space="0" w:color="auto"/>
          </w:divBdr>
        </w:div>
        <w:div w:id="1141465543">
          <w:marLeft w:val="0"/>
          <w:marRight w:val="0"/>
          <w:marTop w:val="0"/>
          <w:marBottom w:val="0"/>
          <w:divBdr>
            <w:top w:val="none" w:sz="0" w:space="0" w:color="auto"/>
            <w:left w:val="none" w:sz="0" w:space="0" w:color="auto"/>
            <w:bottom w:val="none" w:sz="0" w:space="0" w:color="auto"/>
            <w:right w:val="none" w:sz="0" w:space="0" w:color="auto"/>
          </w:divBdr>
        </w:div>
        <w:div w:id="570045256">
          <w:marLeft w:val="0"/>
          <w:marRight w:val="0"/>
          <w:marTop w:val="0"/>
          <w:marBottom w:val="0"/>
          <w:divBdr>
            <w:top w:val="none" w:sz="0" w:space="0" w:color="auto"/>
            <w:left w:val="none" w:sz="0" w:space="0" w:color="auto"/>
            <w:bottom w:val="none" w:sz="0" w:space="0" w:color="auto"/>
            <w:right w:val="none" w:sz="0" w:space="0" w:color="auto"/>
          </w:divBdr>
        </w:div>
        <w:div w:id="1690986249">
          <w:marLeft w:val="0"/>
          <w:marRight w:val="0"/>
          <w:marTop w:val="0"/>
          <w:marBottom w:val="0"/>
          <w:divBdr>
            <w:top w:val="none" w:sz="0" w:space="0" w:color="auto"/>
            <w:left w:val="none" w:sz="0" w:space="0" w:color="auto"/>
            <w:bottom w:val="none" w:sz="0" w:space="0" w:color="auto"/>
            <w:right w:val="none" w:sz="0" w:space="0" w:color="auto"/>
          </w:divBdr>
        </w:div>
        <w:div w:id="1921790696">
          <w:marLeft w:val="0"/>
          <w:marRight w:val="0"/>
          <w:marTop w:val="0"/>
          <w:marBottom w:val="0"/>
          <w:divBdr>
            <w:top w:val="none" w:sz="0" w:space="0" w:color="auto"/>
            <w:left w:val="none" w:sz="0" w:space="0" w:color="auto"/>
            <w:bottom w:val="none" w:sz="0" w:space="0" w:color="auto"/>
            <w:right w:val="none" w:sz="0" w:space="0" w:color="auto"/>
          </w:divBdr>
        </w:div>
        <w:div w:id="297876832">
          <w:marLeft w:val="0"/>
          <w:marRight w:val="0"/>
          <w:marTop w:val="0"/>
          <w:marBottom w:val="0"/>
          <w:divBdr>
            <w:top w:val="none" w:sz="0" w:space="0" w:color="auto"/>
            <w:left w:val="none" w:sz="0" w:space="0" w:color="auto"/>
            <w:bottom w:val="none" w:sz="0" w:space="0" w:color="auto"/>
            <w:right w:val="none" w:sz="0" w:space="0" w:color="auto"/>
          </w:divBdr>
        </w:div>
        <w:div w:id="622536724">
          <w:marLeft w:val="0"/>
          <w:marRight w:val="0"/>
          <w:marTop w:val="0"/>
          <w:marBottom w:val="0"/>
          <w:divBdr>
            <w:top w:val="none" w:sz="0" w:space="0" w:color="auto"/>
            <w:left w:val="none" w:sz="0" w:space="0" w:color="auto"/>
            <w:bottom w:val="none" w:sz="0" w:space="0" w:color="auto"/>
            <w:right w:val="none" w:sz="0" w:space="0" w:color="auto"/>
          </w:divBdr>
        </w:div>
        <w:div w:id="541598171">
          <w:marLeft w:val="0"/>
          <w:marRight w:val="0"/>
          <w:marTop w:val="0"/>
          <w:marBottom w:val="0"/>
          <w:divBdr>
            <w:top w:val="none" w:sz="0" w:space="0" w:color="auto"/>
            <w:left w:val="none" w:sz="0" w:space="0" w:color="auto"/>
            <w:bottom w:val="none" w:sz="0" w:space="0" w:color="auto"/>
            <w:right w:val="none" w:sz="0" w:space="0" w:color="auto"/>
          </w:divBdr>
        </w:div>
      </w:divsChild>
    </w:div>
    <w:div w:id="2030594950">
      <w:bodyDiv w:val="1"/>
      <w:marLeft w:val="0"/>
      <w:marRight w:val="0"/>
      <w:marTop w:val="0"/>
      <w:marBottom w:val="0"/>
      <w:divBdr>
        <w:top w:val="none" w:sz="0" w:space="0" w:color="auto"/>
        <w:left w:val="none" w:sz="0" w:space="0" w:color="auto"/>
        <w:bottom w:val="none" w:sz="0" w:space="0" w:color="auto"/>
        <w:right w:val="none" w:sz="0" w:space="0" w:color="auto"/>
      </w:divBdr>
      <w:divsChild>
        <w:div w:id="866599191">
          <w:marLeft w:val="0"/>
          <w:marRight w:val="0"/>
          <w:marTop w:val="0"/>
          <w:marBottom w:val="0"/>
          <w:divBdr>
            <w:top w:val="none" w:sz="0" w:space="0" w:color="auto"/>
            <w:left w:val="none" w:sz="0" w:space="0" w:color="auto"/>
            <w:bottom w:val="none" w:sz="0" w:space="0" w:color="auto"/>
            <w:right w:val="none" w:sz="0" w:space="0" w:color="auto"/>
          </w:divBdr>
        </w:div>
        <w:div w:id="703362742">
          <w:marLeft w:val="0"/>
          <w:marRight w:val="0"/>
          <w:marTop w:val="0"/>
          <w:marBottom w:val="0"/>
          <w:divBdr>
            <w:top w:val="none" w:sz="0" w:space="0" w:color="auto"/>
            <w:left w:val="none" w:sz="0" w:space="0" w:color="auto"/>
            <w:bottom w:val="none" w:sz="0" w:space="0" w:color="auto"/>
            <w:right w:val="none" w:sz="0" w:space="0" w:color="auto"/>
          </w:divBdr>
        </w:div>
        <w:div w:id="1471480620">
          <w:marLeft w:val="0"/>
          <w:marRight w:val="0"/>
          <w:marTop w:val="0"/>
          <w:marBottom w:val="0"/>
          <w:divBdr>
            <w:top w:val="none" w:sz="0" w:space="0" w:color="auto"/>
            <w:left w:val="none" w:sz="0" w:space="0" w:color="auto"/>
            <w:bottom w:val="none" w:sz="0" w:space="0" w:color="auto"/>
            <w:right w:val="none" w:sz="0" w:space="0" w:color="auto"/>
          </w:divBdr>
        </w:div>
        <w:div w:id="1077441275">
          <w:marLeft w:val="0"/>
          <w:marRight w:val="0"/>
          <w:marTop w:val="0"/>
          <w:marBottom w:val="0"/>
          <w:divBdr>
            <w:top w:val="none" w:sz="0" w:space="0" w:color="auto"/>
            <w:left w:val="none" w:sz="0" w:space="0" w:color="auto"/>
            <w:bottom w:val="none" w:sz="0" w:space="0" w:color="auto"/>
            <w:right w:val="none" w:sz="0" w:space="0" w:color="auto"/>
          </w:divBdr>
        </w:div>
        <w:div w:id="795149609">
          <w:marLeft w:val="0"/>
          <w:marRight w:val="0"/>
          <w:marTop w:val="0"/>
          <w:marBottom w:val="0"/>
          <w:divBdr>
            <w:top w:val="none" w:sz="0" w:space="0" w:color="auto"/>
            <w:left w:val="none" w:sz="0" w:space="0" w:color="auto"/>
            <w:bottom w:val="none" w:sz="0" w:space="0" w:color="auto"/>
            <w:right w:val="none" w:sz="0" w:space="0" w:color="auto"/>
          </w:divBdr>
        </w:div>
      </w:divsChild>
    </w:div>
    <w:div w:id="2039431101">
      <w:bodyDiv w:val="1"/>
      <w:marLeft w:val="0"/>
      <w:marRight w:val="0"/>
      <w:marTop w:val="0"/>
      <w:marBottom w:val="0"/>
      <w:divBdr>
        <w:top w:val="none" w:sz="0" w:space="0" w:color="auto"/>
        <w:left w:val="none" w:sz="0" w:space="0" w:color="auto"/>
        <w:bottom w:val="none" w:sz="0" w:space="0" w:color="auto"/>
        <w:right w:val="none" w:sz="0" w:space="0" w:color="auto"/>
      </w:divBdr>
      <w:divsChild>
        <w:div w:id="107045610">
          <w:marLeft w:val="0"/>
          <w:marRight w:val="0"/>
          <w:marTop w:val="0"/>
          <w:marBottom w:val="0"/>
          <w:divBdr>
            <w:top w:val="none" w:sz="0" w:space="0" w:color="auto"/>
            <w:left w:val="none" w:sz="0" w:space="0" w:color="auto"/>
            <w:bottom w:val="none" w:sz="0" w:space="0" w:color="auto"/>
            <w:right w:val="none" w:sz="0" w:space="0" w:color="auto"/>
          </w:divBdr>
        </w:div>
        <w:div w:id="1624729052">
          <w:marLeft w:val="0"/>
          <w:marRight w:val="0"/>
          <w:marTop w:val="0"/>
          <w:marBottom w:val="0"/>
          <w:divBdr>
            <w:top w:val="none" w:sz="0" w:space="0" w:color="auto"/>
            <w:left w:val="none" w:sz="0" w:space="0" w:color="auto"/>
            <w:bottom w:val="none" w:sz="0" w:space="0" w:color="auto"/>
            <w:right w:val="none" w:sz="0" w:space="0" w:color="auto"/>
          </w:divBdr>
        </w:div>
        <w:div w:id="1322348858">
          <w:marLeft w:val="0"/>
          <w:marRight w:val="0"/>
          <w:marTop w:val="0"/>
          <w:marBottom w:val="0"/>
          <w:divBdr>
            <w:top w:val="none" w:sz="0" w:space="0" w:color="auto"/>
            <w:left w:val="none" w:sz="0" w:space="0" w:color="auto"/>
            <w:bottom w:val="none" w:sz="0" w:space="0" w:color="auto"/>
            <w:right w:val="none" w:sz="0" w:space="0" w:color="auto"/>
          </w:divBdr>
        </w:div>
        <w:div w:id="1684360705">
          <w:marLeft w:val="0"/>
          <w:marRight w:val="0"/>
          <w:marTop w:val="0"/>
          <w:marBottom w:val="0"/>
          <w:divBdr>
            <w:top w:val="none" w:sz="0" w:space="0" w:color="auto"/>
            <w:left w:val="none" w:sz="0" w:space="0" w:color="auto"/>
            <w:bottom w:val="none" w:sz="0" w:space="0" w:color="auto"/>
            <w:right w:val="none" w:sz="0" w:space="0" w:color="auto"/>
          </w:divBdr>
        </w:div>
        <w:div w:id="749425422">
          <w:marLeft w:val="0"/>
          <w:marRight w:val="0"/>
          <w:marTop w:val="0"/>
          <w:marBottom w:val="0"/>
          <w:divBdr>
            <w:top w:val="none" w:sz="0" w:space="0" w:color="auto"/>
            <w:left w:val="none" w:sz="0" w:space="0" w:color="auto"/>
            <w:bottom w:val="none" w:sz="0" w:space="0" w:color="auto"/>
            <w:right w:val="none" w:sz="0" w:space="0" w:color="auto"/>
          </w:divBdr>
        </w:div>
        <w:div w:id="1427849373">
          <w:marLeft w:val="0"/>
          <w:marRight w:val="0"/>
          <w:marTop w:val="0"/>
          <w:marBottom w:val="0"/>
          <w:divBdr>
            <w:top w:val="none" w:sz="0" w:space="0" w:color="auto"/>
            <w:left w:val="none" w:sz="0" w:space="0" w:color="auto"/>
            <w:bottom w:val="none" w:sz="0" w:space="0" w:color="auto"/>
            <w:right w:val="none" w:sz="0" w:space="0" w:color="auto"/>
          </w:divBdr>
        </w:div>
        <w:div w:id="1884442076">
          <w:marLeft w:val="0"/>
          <w:marRight w:val="0"/>
          <w:marTop w:val="0"/>
          <w:marBottom w:val="0"/>
          <w:divBdr>
            <w:top w:val="none" w:sz="0" w:space="0" w:color="auto"/>
            <w:left w:val="none" w:sz="0" w:space="0" w:color="auto"/>
            <w:bottom w:val="none" w:sz="0" w:space="0" w:color="auto"/>
            <w:right w:val="none" w:sz="0" w:space="0" w:color="auto"/>
          </w:divBdr>
        </w:div>
        <w:div w:id="2120249071">
          <w:marLeft w:val="0"/>
          <w:marRight w:val="0"/>
          <w:marTop w:val="0"/>
          <w:marBottom w:val="0"/>
          <w:divBdr>
            <w:top w:val="none" w:sz="0" w:space="0" w:color="auto"/>
            <w:left w:val="none" w:sz="0" w:space="0" w:color="auto"/>
            <w:bottom w:val="none" w:sz="0" w:space="0" w:color="auto"/>
            <w:right w:val="none" w:sz="0" w:space="0" w:color="auto"/>
          </w:divBdr>
        </w:div>
      </w:divsChild>
    </w:div>
    <w:div w:id="2076198056">
      <w:bodyDiv w:val="1"/>
      <w:marLeft w:val="0"/>
      <w:marRight w:val="0"/>
      <w:marTop w:val="0"/>
      <w:marBottom w:val="0"/>
      <w:divBdr>
        <w:top w:val="none" w:sz="0" w:space="0" w:color="auto"/>
        <w:left w:val="none" w:sz="0" w:space="0" w:color="auto"/>
        <w:bottom w:val="none" w:sz="0" w:space="0" w:color="auto"/>
        <w:right w:val="none" w:sz="0" w:space="0" w:color="auto"/>
      </w:divBdr>
    </w:div>
    <w:div w:id="2136677022">
      <w:bodyDiv w:val="1"/>
      <w:marLeft w:val="0"/>
      <w:marRight w:val="0"/>
      <w:marTop w:val="0"/>
      <w:marBottom w:val="0"/>
      <w:divBdr>
        <w:top w:val="none" w:sz="0" w:space="0" w:color="auto"/>
        <w:left w:val="none" w:sz="0" w:space="0" w:color="auto"/>
        <w:bottom w:val="none" w:sz="0" w:space="0" w:color="auto"/>
        <w:right w:val="none" w:sz="0" w:space="0" w:color="auto"/>
      </w:divBdr>
      <w:divsChild>
        <w:div w:id="607350667">
          <w:marLeft w:val="0"/>
          <w:marRight w:val="0"/>
          <w:marTop w:val="0"/>
          <w:marBottom w:val="0"/>
          <w:divBdr>
            <w:top w:val="none" w:sz="0" w:space="0" w:color="auto"/>
            <w:left w:val="none" w:sz="0" w:space="0" w:color="auto"/>
            <w:bottom w:val="none" w:sz="0" w:space="0" w:color="auto"/>
            <w:right w:val="none" w:sz="0" w:space="0" w:color="auto"/>
          </w:divBdr>
        </w:div>
        <w:div w:id="1632902321">
          <w:marLeft w:val="0"/>
          <w:marRight w:val="0"/>
          <w:marTop w:val="0"/>
          <w:marBottom w:val="0"/>
          <w:divBdr>
            <w:top w:val="none" w:sz="0" w:space="0" w:color="auto"/>
            <w:left w:val="none" w:sz="0" w:space="0" w:color="auto"/>
            <w:bottom w:val="none" w:sz="0" w:space="0" w:color="auto"/>
            <w:right w:val="none" w:sz="0" w:space="0" w:color="auto"/>
          </w:divBdr>
        </w:div>
        <w:div w:id="1423137145">
          <w:marLeft w:val="0"/>
          <w:marRight w:val="0"/>
          <w:marTop w:val="0"/>
          <w:marBottom w:val="0"/>
          <w:divBdr>
            <w:top w:val="none" w:sz="0" w:space="0" w:color="auto"/>
            <w:left w:val="none" w:sz="0" w:space="0" w:color="auto"/>
            <w:bottom w:val="none" w:sz="0" w:space="0" w:color="auto"/>
            <w:right w:val="none" w:sz="0" w:space="0" w:color="auto"/>
          </w:divBdr>
        </w:div>
        <w:div w:id="404692525">
          <w:marLeft w:val="0"/>
          <w:marRight w:val="0"/>
          <w:marTop w:val="0"/>
          <w:marBottom w:val="0"/>
          <w:divBdr>
            <w:top w:val="none" w:sz="0" w:space="0" w:color="auto"/>
            <w:left w:val="none" w:sz="0" w:space="0" w:color="auto"/>
            <w:bottom w:val="none" w:sz="0" w:space="0" w:color="auto"/>
            <w:right w:val="none" w:sz="0" w:space="0" w:color="auto"/>
          </w:divBdr>
        </w:div>
        <w:div w:id="1129084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agranjosh.com/general-knowledge/what-is-solar-energy-1670835359-1" TargetMode="External"/><Relationship Id="rId18" Type="http://schemas.openxmlformats.org/officeDocument/2006/relationships/hyperlink" Target="https://www.sciencedirect.com/referencework/9780124095489/reference-module-in-earth-systems-and-environmental-sciences" TargetMode="External"/><Relationship Id="rId26" Type="http://schemas.openxmlformats.org/officeDocument/2006/relationships/hyperlink" Target="https://thesolarlabs.com/ros/integrating-solar-energy-with-building-design-a-guide-for-architects-and-builders/" TargetMode="External"/><Relationship Id="rId3" Type="http://schemas.openxmlformats.org/officeDocument/2006/relationships/webSettings" Target="webSettings.xml"/><Relationship Id="rId21" Type="http://schemas.openxmlformats.org/officeDocument/2006/relationships/hyperlink" Target="https://www.energy.gov/eere/solar/solar-manufacturing" TargetMode="External"/><Relationship Id="rId34" Type="http://schemas.openxmlformats.org/officeDocument/2006/relationships/footer" Target="footer2.xml"/><Relationship Id="rId7" Type="http://schemas.openxmlformats.org/officeDocument/2006/relationships/hyperlink" Target="https://betterenergy.org/blog/system-design-for-a-high-renewables-future/" TargetMode="External"/><Relationship Id="rId12" Type="http://schemas.openxmlformats.org/officeDocument/2006/relationships/hyperlink" Target="http://energyprofessionalsymposium.com/" TargetMode="External"/><Relationship Id="rId17" Type="http://schemas.openxmlformats.org/officeDocument/2006/relationships/hyperlink" Target="https://www.sciencedirect.com/science/article/pii/B9780323939409000025" TargetMode="External"/><Relationship Id="rId25" Type="http://schemas.openxmlformats.org/officeDocument/2006/relationships/hyperlink" Target="https://palmetto.com/learning-center/blog/how-solar-power-and-the-grid-work-together"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nrel.gov/research/re-solar-water-heating.html" TargetMode="External"/><Relationship Id="rId20" Type="http://schemas.openxmlformats.org/officeDocument/2006/relationships/hyperlink" Target="https://www.sciencedirect.com/journal/renewable-and-sustainable-energy-reviews" TargetMode="External"/><Relationship Id="rId29" Type="http://schemas.openxmlformats.org/officeDocument/2006/relationships/hyperlink" Target="https://www.energy.gov/eere/solar/solar-energy-wildlife-and-environment"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mechanicaljungle.com/what-is-hybrid-solar-system/" TargetMode="External"/><Relationship Id="rId24" Type="http://schemas.openxmlformats.org/officeDocument/2006/relationships/hyperlink" Target="https://www.greenjournal.co.uk/2019/05/5-benefits-of-off-grid-solar-systems-infographic/" TargetMode="External"/><Relationship Id="rId32" Type="http://schemas.openxmlformats.org/officeDocument/2006/relationships/hyperlink" Target="https://www.dynamicslr.com/solar-energy-research-development/" TargetMode="External"/><Relationship Id="rId5" Type="http://schemas.openxmlformats.org/officeDocument/2006/relationships/endnotes" Target="endnotes.xml"/><Relationship Id="rId15" Type="http://schemas.openxmlformats.org/officeDocument/2006/relationships/hyperlink" Target="https://www.energy.gov/eere/solar/concentrating-solar-thermal-power-basics" TargetMode="External"/><Relationship Id="rId23" Type="http://schemas.openxmlformats.org/officeDocument/2006/relationships/hyperlink" Target="https://www.energy.gov/energysaver/grid-or-stand-alone-renewable-energy-systems" TargetMode="External"/><Relationship Id="rId28" Type="http://schemas.openxmlformats.org/officeDocument/2006/relationships/hyperlink" Target="https://www.energy.gov/eere/solar" TargetMode="External"/><Relationship Id="rId36"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dynamicslr.com/solar-energy-applications-in-agriculture/" TargetMode="External"/><Relationship Id="rId31" Type="http://schemas.openxmlformats.org/officeDocument/2006/relationships/hyperlink" Target="https://www.energy.gov/eere/solar/community-solar-basics" TargetMode="External"/><Relationship Id="rId4" Type="http://schemas.openxmlformats.org/officeDocument/2006/relationships/footnotes" Target="footnotes.xml"/><Relationship Id="rId9" Type="http://schemas.openxmlformats.org/officeDocument/2006/relationships/hyperlink" Target="https://www.energy.gov/eere/solar/concentrating-solar-thermal-power-basics" TargetMode="External"/><Relationship Id="rId14" Type="http://schemas.openxmlformats.org/officeDocument/2006/relationships/hyperlink" Target="https://www.energy.gov/eere/solar/how-does-solar-work" TargetMode="External"/><Relationship Id="rId22" Type="http://schemas.openxmlformats.org/officeDocument/2006/relationships/hyperlink" Target="https://www.energy.gov/eere/solar/solar-integration-solar-energy-and-storage-basics" TargetMode="External"/><Relationship Id="rId27" Type="http://schemas.openxmlformats.org/officeDocument/2006/relationships/hyperlink" Target="https://healingwaters.org/how-do-solar-powered-water-pumps-work/" TargetMode="External"/><Relationship Id="rId30" Type="http://schemas.openxmlformats.org/officeDocument/2006/relationships/hyperlink" Target="https://www.solarsquare.in/blog/hybrid-solar-inverter/" TargetMode="External"/><Relationship Id="rId35" Type="http://schemas.openxmlformats.org/officeDocument/2006/relationships/fontTable" Target="fontTable.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6220</Words>
  <Characters>35457</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thoudam regina</dc:creator>
  <cp:keywords/>
  <dc:description/>
  <cp:lastModifiedBy>Microsoft account</cp:lastModifiedBy>
  <cp:revision>21</cp:revision>
  <dcterms:created xsi:type="dcterms:W3CDTF">2023-08-31T14:14:00Z</dcterms:created>
  <dcterms:modified xsi:type="dcterms:W3CDTF">2023-09-01T13:30:00Z</dcterms:modified>
</cp:coreProperties>
</file>