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D145D" w14:textId="3E0DCA02" w:rsidR="00D266E3" w:rsidRDefault="001F4E85" w:rsidP="00B80CF0">
      <w:pPr>
        <w:jc w:val="center"/>
        <w:rPr>
          <w:rFonts w:ascii="Times New Roman" w:hAnsi="Times New Roman" w:cs="Times New Roman"/>
          <w:b/>
          <w:bCs/>
          <w:sz w:val="28"/>
          <w:szCs w:val="28"/>
        </w:rPr>
      </w:pPr>
      <w:r w:rsidRPr="00366E42">
        <w:rPr>
          <w:rFonts w:ascii="Times New Roman" w:hAnsi="Times New Roman" w:cs="Times New Roman"/>
          <w:b/>
          <w:bCs/>
          <w:sz w:val="28"/>
          <w:szCs w:val="28"/>
        </w:rPr>
        <w:t>Biocatalyst</w:t>
      </w:r>
      <w:r w:rsidR="000F70FE">
        <w:rPr>
          <w:rFonts w:ascii="Times New Roman" w:hAnsi="Times New Roman" w:cs="Times New Roman"/>
          <w:b/>
          <w:bCs/>
          <w:sz w:val="28"/>
          <w:szCs w:val="28"/>
        </w:rPr>
        <w:t xml:space="preserve"> Optimization for Industrial Purposes</w:t>
      </w:r>
    </w:p>
    <w:p w14:paraId="3B955A66" w14:textId="77777777" w:rsidR="00366E42" w:rsidRPr="00366E42" w:rsidRDefault="00366E42" w:rsidP="00B80CF0">
      <w:pPr>
        <w:jc w:val="both"/>
        <w:rPr>
          <w:rFonts w:ascii="Times New Roman" w:hAnsi="Times New Roman" w:cs="Times New Roman"/>
          <w:b/>
          <w:bCs/>
          <w:sz w:val="28"/>
          <w:szCs w:val="28"/>
        </w:rPr>
      </w:pPr>
    </w:p>
    <w:p w14:paraId="3C1ED567" w14:textId="22511808" w:rsidR="003D3B89" w:rsidRPr="00366E42" w:rsidRDefault="003D3B89" w:rsidP="00B80CF0">
      <w:pPr>
        <w:jc w:val="both"/>
        <w:rPr>
          <w:rFonts w:ascii="Times New Roman" w:hAnsi="Times New Roman" w:cs="Times New Roman"/>
          <w:b/>
          <w:bCs/>
          <w:sz w:val="24"/>
          <w:szCs w:val="24"/>
        </w:rPr>
      </w:pPr>
      <w:r w:rsidRPr="00366E42">
        <w:rPr>
          <w:rFonts w:ascii="Times New Roman" w:hAnsi="Times New Roman" w:cs="Times New Roman"/>
          <w:b/>
          <w:bCs/>
          <w:sz w:val="24"/>
          <w:szCs w:val="24"/>
        </w:rPr>
        <w:t>Abstract</w:t>
      </w:r>
      <w:r w:rsidR="00366E42" w:rsidRPr="00366E42">
        <w:rPr>
          <w:rFonts w:ascii="Times New Roman" w:hAnsi="Times New Roman" w:cs="Times New Roman"/>
          <w:b/>
          <w:bCs/>
          <w:sz w:val="24"/>
          <w:szCs w:val="24"/>
        </w:rPr>
        <w:t>:</w:t>
      </w:r>
    </w:p>
    <w:p w14:paraId="399F8987" w14:textId="22456FEC" w:rsidR="003D3B89" w:rsidRPr="00366E42" w:rsidRDefault="003D3B89" w:rsidP="00B80CF0">
      <w:pPr>
        <w:ind w:firstLine="720"/>
        <w:jc w:val="both"/>
        <w:rPr>
          <w:rFonts w:ascii="Times New Roman" w:hAnsi="Times New Roman" w:cs="Times New Roman"/>
          <w:sz w:val="24"/>
          <w:szCs w:val="24"/>
        </w:rPr>
      </w:pPr>
      <w:r w:rsidRPr="00366E42">
        <w:rPr>
          <w:rFonts w:ascii="Times New Roman" w:hAnsi="Times New Roman" w:cs="Times New Roman"/>
          <w:sz w:val="24"/>
          <w:szCs w:val="24"/>
        </w:rPr>
        <w:t>Biocatalysts, a remarkable group of catalysts, have been provided to us by nature. In the course of evolution, biocatalysts have evolved to ensure the survival of living organisms. But now, biocatalysts are also contributing to industrial development. However, the extent of this contribution is heavily reliant on our ability to modify and customize nature's catalysts to meet the specific requirements of industrial processes. To attain this goal, rational redesigning methods such as recombinant DNA technology and biocatalyst improvement through breeding techniques can greatly contribute. In addition, the combination of various techniques can be utilized to create entirely new biocatalysts. The use of an optimized biocatalyst in the chemical, food, and pharmaceutical industries can lead to innovative methods for producing energy and chemicals from renewable sources.</w:t>
      </w:r>
    </w:p>
    <w:p w14:paraId="1FD50040" w14:textId="7EBDFF4D" w:rsidR="003D3B89" w:rsidRPr="00366E42" w:rsidRDefault="00366E42" w:rsidP="00B80CF0">
      <w:pPr>
        <w:jc w:val="both"/>
        <w:rPr>
          <w:rFonts w:ascii="Times New Roman" w:hAnsi="Times New Roman" w:cs="Times New Roman"/>
          <w:sz w:val="24"/>
          <w:szCs w:val="24"/>
        </w:rPr>
      </w:pPr>
      <w:r w:rsidRPr="00366E42">
        <w:rPr>
          <w:rFonts w:ascii="Times New Roman" w:hAnsi="Times New Roman" w:cs="Times New Roman"/>
          <w:b/>
          <w:bCs/>
          <w:sz w:val="24"/>
          <w:szCs w:val="24"/>
        </w:rPr>
        <w:t>Keywords:</w:t>
      </w:r>
      <w:r w:rsidR="00F47829" w:rsidRPr="00366E42">
        <w:rPr>
          <w:rFonts w:ascii="Times New Roman" w:hAnsi="Times New Roman" w:cs="Times New Roman"/>
          <w:sz w:val="24"/>
          <w:szCs w:val="24"/>
        </w:rPr>
        <w:t xml:space="preserve"> </w:t>
      </w:r>
      <w:r>
        <w:rPr>
          <w:rFonts w:ascii="Times New Roman" w:hAnsi="Times New Roman" w:cs="Times New Roman"/>
          <w:sz w:val="24"/>
          <w:szCs w:val="24"/>
        </w:rPr>
        <w:t>B</w:t>
      </w:r>
      <w:r w:rsidR="003D3B89" w:rsidRPr="00366E42">
        <w:rPr>
          <w:rFonts w:ascii="Times New Roman" w:hAnsi="Times New Roman" w:cs="Times New Roman"/>
          <w:sz w:val="24"/>
          <w:szCs w:val="24"/>
        </w:rPr>
        <w:t xml:space="preserve">iocatalyst, recombinant DNA technology, </w:t>
      </w:r>
      <w:r w:rsidR="003D3B89" w:rsidRPr="00366E42">
        <w:rPr>
          <w:rFonts w:ascii="Times New Roman" w:eastAsiaTheme="minorEastAsia" w:hAnsi="Times New Roman" w:cs="Times New Roman"/>
          <w:sz w:val="24"/>
          <w:szCs w:val="24"/>
        </w:rPr>
        <w:t xml:space="preserve">DNA shuffling, </w:t>
      </w:r>
      <w:proofErr w:type="spellStart"/>
      <w:r w:rsidR="003D3B89" w:rsidRPr="00366E42">
        <w:rPr>
          <w:rFonts w:ascii="Times New Roman" w:eastAsiaTheme="minorEastAsia" w:hAnsi="Times New Roman" w:cs="Times New Roman"/>
          <w:sz w:val="24"/>
          <w:szCs w:val="24"/>
        </w:rPr>
        <w:t>abzymes</w:t>
      </w:r>
      <w:proofErr w:type="spellEnd"/>
      <w:r w:rsidR="003D3B89" w:rsidRPr="00366E42">
        <w:rPr>
          <w:rFonts w:ascii="Times New Roman" w:eastAsiaTheme="minorEastAsia" w:hAnsi="Times New Roman" w:cs="Times New Roman"/>
          <w:sz w:val="24"/>
          <w:szCs w:val="24"/>
        </w:rPr>
        <w:t>.</w:t>
      </w:r>
    </w:p>
    <w:p w14:paraId="1D89B9A7" w14:textId="27FFB715" w:rsidR="003D3B89" w:rsidRPr="00366E42" w:rsidRDefault="003D3B89" w:rsidP="00B80CF0">
      <w:pPr>
        <w:pStyle w:val="ListParagraph"/>
        <w:numPr>
          <w:ilvl w:val="0"/>
          <w:numId w:val="1"/>
        </w:numPr>
        <w:jc w:val="both"/>
        <w:rPr>
          <w:rFonts w:ascii="Times New Roman" w:hAnsi="Times New Roman" w:cs="Times New Roman"/>
          <w:b/>
          <w:bCs/>
          <w:sz w:val="24"/>
          <w:szCs w:val="24"/>
        </w:rPr>
      </w:pPr>
      <w:r w:rsidRPr="00366E42">
        <w:rPr>
          <w:rFonts w:ascii="Times New Roman" w:hAnsi="Times New Roman" w:cs="Times New Roman"/>
          <w:b/>
          <w:bCs/>
          <w:sz w:val="24"/>
          <w:szCs w:val="24"/>
        </w:rPr>
        <w:t>Introduction</w:t>
      </w:r>
      <w:r w:rsidR="00366E42" w:rsidRPr="00366E42">
        <w:rPr>
          <w:rFonts w:ascii="Times New Roman" w:hAnsi="Times New Roman" w:cs="Times New Roman"/>
          <w:b/>
          <w:bCs/>
          <w:sz w:val="24"/>
          <w:szCs w:val="24"/>
        </w:rPr>
        <w:t>:</w:t>
      </w:r>
    </w:p>
    <w:p w14:paraId="01308328" w14:textId="0835C017" w:rsidR="00143E3F" w:rsidRPr="00366E42" w:rsidRDefault="001F4E85" w:rsidP="00143E3F">
      <w:pPr>
        <w:ind w:firstLine="360"/>
        <w:jc w:val="both"/>
        <w:rPr>
          <w:rFonts w:ascii="Times New Roman" w:hAnsi="Times New Roman" w:cs="Times New Roman"/>
          <w:sz w:val="24"/>
          <w:szCs w:val="24"/>
        </w:rPr>
      </w:pPr>
      <w:r w:rsidRPr="00366E42">
        <w:rPr>
          <w:rFonts w:ascii="Times New Roman" w:hAnsi="Times New Roman" w:cs="Times New Roman"/>
          <w:sz w:val="24"/>
          <w:szCs w:val="24"/>
        </w:rPr>
        <w:t>Biological systems have immense potential to convert simple molecules into more complex molecules. Enzymes play a major role in th</w:t>
      </w:r>
      <w:r w:rsidR="00F9002B" w:rsidRPr="00366E42">
        <w:rPr>
          <w:rFonts w:ascii="Times New Roman" w:hAnsi="Times New Roman" w:cs="Times New Roman"/>
          <w:sz w:val="24"/>
          <w:szCs w:val="24"/>
        </w:rPr>
        <w:t>is</w:t>
      </w:r>
      <w:r w:rsidRPr="00366E42">
        <w:rPr>
          <w:rFonts w:ascii="Times New Roman" w:hAnsi="Times New Roman" w:cs="Times New Roman"/>
          <w:sz w:val="24"/>
          <w:szCs w:val="24"/>
        </w:rPr>
        <w:t xml:space="preserve"> process by providing aid for the conversion of a vast number of </w:t>
      </w:r>
      <w:r w:rsidR="00690758" w:rsidRPr="00366E42">
        <w:rPr>
          <w:rFonts w:ascii="Times New Roman" w:hAnsi="Times New Roman" w:cs="Times New Roman"/>
          <w:sz w:val="24"/>
          <w:szCs w:val="24"/>
        </w:rPr>
        <w:t xml:space="preserve">structures of different molecules. </w:t>
      </w:r>
      <w:r w:rsidR="00D64BF0" w:rsidRPr="00366E42">
        <w:rPr>
          <w:rFonts w:ascii="Times New Roman" w:hAnsi="Times New Roman" w:cs="Times New Roman"/>
          <w:sz w:val="24"/>
          <w:szCs w:val="24"/>
        </w:rPr>
        <w:t>Presently, there is ever increasing need for renewable energy sources,</w:t>
      </w:r>
      <w:r w:rsidR="00690758" w:rsidRPr="00366E42">
        <w:rPr>
          <w:rFonts w:ascii="Times New Roman" w:hAnsi="Times New Roman" w:cs="Times New Roman"/>
          <w:sz w:val="24"/>
          <w:szCs w:val="24"/>
        </w:rPr>
        <w:t xml:space="preserve"> and biocatalyst </w:t>
      </w:r>
      <w:r w:rsidR="00D64BF0" w:rsidRPr="00366E42">
        <w:rPr>
          <w:rFonts w:ascii="Times New Roman" w:hAnsi="Times New Roman" w:cs="Times New Roman"/>
          <w:sz w:val="24"/>
          <w:szCs w:val="24"/>
        </w:rPr>
        <w:t xml:space="preserve">appears as a promising option. In the course of evolution, enzymes have developed in such an order which increases the chances of survival </w:t>
      </w:r>
      <w:r w:rsidR="00F9002B" w:rsidRPr="00366E42">
        <w:rPr>
          <w:rFonts w:ascii="Times New Roman" w:hAnsi="Times New Roman" w:cs="Times New Roman"/>
          <w:sz w:val="24"/>
          <w:szCs w:val="24"/>
        </w:rPr>
        <w:t>for</w:t>
      </w:r>
      <w:r w:rsidR="00D64BF0" w:rsidRPr="00366E42">
        <w:rPr>
          <w:rFonts w:ascii="Times New Roman" w:hAnsi="Times New Roman" w:cs="Times New Roman"/>
          <w:sz w:val="24"/>
          <w:szCs w:val="24"/>
        </w:rPr>
        <w:t xml:space="preserve"> that organism but they also possess the potential to be utilized for the purpose of industrial application for the production of articles like laundry detergents or for the synthesis of new drugs.</w:t>
      </w:r>
      <w:r w:rsidR="003C3A7C" w:rsidRPr="00366E42">
        <w:rPr>
          <w:rFonts w:ascii="Times New Roman" w:hAnsi="Times New Roman" w:cs="Times New Roman"/>
          <w:sz w:val="24"/>
          <w:szCs w:val="24"/>
        </w:rPr>
        <w:t xml:space="preserve"> When either the enzymes or the whole organism is used in applied chemical processes, it leads to some problems like limited period of activation of an enzyme where the enzyme turns off after accumulation of a little amount of product, as it is an essential and crucial mechanism to regulate the flow of product of enzymes in the body. But this same regulatory mechanism creates a hindrance </w:t>
      </w:r>
      <w:r w:rsidR="00547657" w:rsidRPr="00366E42">
        <w:rPr>
          <w:rFonts w:ascii="Times New Roman" w:hAnsi="Times New Roman" w:cs="Times New Roman"/>
          <w:sz w:val="24"/>
          <w:szCs w:val="24"/>
        </w:rPr>
        <w:t>to</w:t>
      </w:r>
      <w:r w:rsidR="003C3A7C" w:rsidRPr="00366E42">
        <w:rPr>
          <w:rFonts w:ascii="Times New Roman" w:hAnsi="Times New Roman" w:cs="Times New Roman"/>
          <w:sz w:val="24"/>
          <w:szCs w:val="24"/>
        </w:rPr>
        <w:t xml:space="preserve"> </w:t>
      </w:r>
      <w:r w:rsidR="00547657" w:rsidRPr="00366E42">
        <w:rPr>
          <w:rFonts w:ascii="Times New Roman" w:hAnsi="Times New Roman" w:cs="Times New Roman"/>
          <w:sz w:val="24"/>
          <w:szCs w:val="24"/>
        </w:rPr>
        <w:t xml:space="preserve">the </w:t>
      </w:r>
      <w:r w:rsidR="003C3A7C" w:rsidRPr="00366E42">
        <w:rPr>
          <w:rFonts w:ascii="Times New Roman" w:hAnsi="Times New Roman" w:cs="Times New Roman"/>
          <w:sz w:val="24"/>
          <w:szCs w:val="24"/>
        </w:rPr>
        <w:t>chemical process to produce the desired product.</w:t>
      </w:r>
      <w:r w:rsidR="00973F9F" w:rsidRPr="00366E42">
        <w:rPr>
          <w:rFonts w:ascii="Times New Roman" w:hAnsi="Times New Roman" w:cs="Times New Roman"/>
          <w:sz w:val="24"/>
          <w:szCs w:val="24"/>
        </w:rPr>
        <w:t xml:space="preserve"> There is also a high chance of degradation of the enzyme by </w:t>
      </w:r>
      <w:r w:rsidR="00F9002B" w:rsidRPr="00366E42">
        <w:rPr>
          <w:rFonts w:ascii="Times New Roman" w:hAnsi="Times New Roman" w:cs="Times New Roman"/>
          <w:sz w:val="24"/>
          <w:szCs w:val="24"/>
        </w:rPr>
        <w:t xml:space="preserve">the </w:t>
      </w:r>
      <w:r w:rsidR="00973F9F" w:rsidRPr="00366E42">
        <w:rPr>
          <w:rFonts w:ascii="Times New Roman" w:hAnsi="Times New Roman" w:cs="Times New Roman"/>
          <w:sz w:val="24"/>
          <w:szCs w:val="24"/>
        </w:rPr>
        <w:t>chemical process as nature does not simply provide a compatible enzyme for the chemical process that we want to carry out.</w:t>
      </w:r>
      <w:r w:rsidR="00F40B66" w:rsidRPr="00366E42">
        <w:rPr>
          <w:rFonts w:ascii="Times New Roman" w:hAnsi="Times New Roman" w:cs="Times New Roman"/>
          <w:sz w:val="24"/>
          <w:szCs w:val="24"/>
        </w:rPr>
        <w:t xml:space="preserve"> Earlier, the identification of new biocatalysts can only be done through </w:t>
      </w:r>
      <w:proofErr w:type="spellStart"/>
      <w:r w:rsidR="00F9002B" w:rsidRPr="00366E42">
        <w:rPr>
          <w:rFonts w:ascii="Times New Roman" w:hAnsi="Times New Roman" w:cs="Times New Roman"/>
          <w:sz w:val="24"/>
          <w:szCs w:val="24"/>
        </w:rPr>
        <w:t>labor-intensive</w:t>
      </w:r>
      <w:proofErr w:type="spellEnd"/>
      <w:r w:rsidR="00F40B66" w:rsidRPr="00366E42">
        <w:rPr>
          <w:rFonts w:ascii="Times New Roman" w:hAnsi="Times New Roman" w:cs="Times New Roman"/>
          <w:sz w:val="24"/>
          <w:szCs w:val="24"/>
        </w:rPr>
        <w:t xml:space="preserve"> screening to obtain the desired activity of microorganisms in the microbial culture. Most of the biocatalyst currently in use is derived from a very small fraction of living organisms that can be cultured in controlled environmental conditions, also known as ‘microbial weed’.</w:t>
      </w:r>
      <w:r w:rsidR="00134DCF" w:rsidRPr="00366E42">
        <w:rPr>
          <w:rFonts w:ascii="Times New Roman" w:hAnsi="Times New Roman" w:cs="Times New Roman"/>
          <w:sz w:val="24"/>
          <w:szCs w:val="24"/>
        </w:rPr>
        <w:t xml:space="preserve"> A fraction of these organisms can survive in harsh or extreme conditions like extensively high or low temperature, pH</w:t>
      </w:r>
      <w:r w:rsidR="00ED52A4" w:rsidRPr="00366E42">
        <w:rPr>
          <w:rFonts w:ascii="Times New Roman" w:hAnsi="Times New Roman" w:cs="Times New Roman"/>
          <w:sz w:val="24"/>
          <w:szCs w:val="24"/>
        </w:rPr>
        <w:t>,</w:t>
      </w:r>
      <w:r w:rsidR="00134DCF" w:rsidRPr="00366E42">
        <w:rPr>
          <w:rFonts w:ascii="Times New Roman" w:hAnsi="Times New Roman" w:cs="Times New Roman"/>
          <w:sz w:val="24"/>
          <w:szCs w:val="24"/>
        </w:rPr>
        <w:t xml:space="preserve"> or salt. While some organisms can utilize enzyme pathways to produce biologically active compounds that are highly valuable. Now, the desired genes</w:t>
      </w:r>
      <w:r w:rsidR="00F53BD4" w:rsidRPr="00366E42">
        <w:rPr>
          <w:rFonts w:ascii="Times New Roman" w:hAnsi="Times New Roman" w:cs="Times New Roman"/>
          <w:sz w:val="24"/>
          <w:szCs w:val="24"/>
        </w:rPr>
        <w:t xml:space="preserve"> for </w:t>
      </w:r>
      <w:r w:rsidR="00130EEC" w:rsidRPr="00366E42">
        <w:rPr>
          <w:rFonts w:ascii="Times New Roman" w:hAnsi="Times New Roman" w:cs="Times New Roman"/>
          <w:sz w:val="24"/>
          <w:szCs w:val="24"/>
        </w:rPr>
        <w:t>their</w:t>
      </w:r>
      <w:r w:rsidR="00F53BD4" w:rsidRPr="00366E42">
        <w:rPr>
          <w:rFonts w:ascii="Times New Roman" w:hAnsi="Times New Roman" w:cs="Times New Roman"/>
          <w:sz w:val="24"/>
          <w:szCs w:val="24"/>
        </w:rPr>
        <w:t xml:space="preserve"> useful activity</w:t>
      </w:r>
      <w:r w:rsidR="00134DCF" w:rsidRPr="00366E42">
        <w:rPr>
          <w:rFonts w:ascii="Times New Roman" w:hAnsi="Times New Roman" w:cs="Times New Roman"/>
          <w:sz w:val="24"/>
          <w:szCs w:val="24"/>
        </w:rPr>
        <w:t xml:space="preserve"> can be easily collected from natural biodiversity by </w:t>
      </w:r>
      <w:r w:rsidR="00F53BD4" w:rsidRPr="00366E42">
        <w:rPr>
          <w:rFonts w:ascii="Times New Roman" w:hAnsi="Times New Roman" w:cs="Times New Roman"/>
          <w:sz w:val="24"/>
          <w:szCs w:val="24"/>
        </w:rPr>
        <w:t>effective screening technologies and by newly developed methods to collect the desired genes from the natural environment, which can be further expressed by recombinant organisms</w:t>
      </w:r>
      <w:r w:rsidR="001129C8" w:rsidRPr="00366E42">
        <w:rPr>
          <w:rFonts w:ascii="Times New Roman" w:hAnsi="Times New Roman" w:cs="Times New Roman"/>
          <w:sz w:val="24"/>
          <w:szCs w:val="24"/>
        </w:rPr>
        <w:t xml:space="preserve"> (</w:t>
      </w:r>
      <w:proofErr w:type="spellStart"/>
      <w:r w:rsidR="001129C8" w:rsidRPr="00366E42">
        <w:rPr>
          <w:rFonts w:ascii="Times New Roman" w:hAnsi="Times New Roman" w:cs="Times New Roman"/>
          <w:sz w:val="24"/>
          <w:szCs w:val="24"/>
        </w:rPr>
        <w:t>Rondon</w:t>
      </w:r>
      <w:proofErr w:type="spellEnd"/>
      <w:r w:rsidR="001129C8" w:rsidRPr="00366E42">
        <w:rPr>
          <w:rFonts w:ascii="Times New Roman" w:hAnsi="Times New Roman" w:cs="Times New Roman"/>
          <w:sz w:val="24"/>
          <w:szCs w:val="24"/>
        </w:rPr>
        <w:t xml:space="preserve"> </w:t>
      </w:r>
      <w:r w:rsidR="001129C8" w:rsidRPr="00366E42">
        <w:rPr>
          <w:rFonts w:ascii="Times New Roman" w:hAnsi="Times New Roman" w:cs="Times New Roman"/>
          <w:i/>
          <w:iCs/>
          <w:sz w:val="24"/>
          <w:szCs w:val="24"/>
        </w:rPr>
        <w:t>et al.,</w:t>
      </w:r>
      <w:r w:rsidR="001129C8" w:rsidRPr="00366E42">
        <w:rPr>
          <w:rFonts w:ascii="Times New Roman" w:hAnsi="Times New Roman" w:cs="Times New Roman"/>
          <w:sz w:val="24"/>
          <w:szCs w:val="24"/>
        </w:rPr>
        <w:t xml:space="preserve"> 199</w:t>
      </w:r>
      <w:r w:rsidR="00E2341B" w:rsidRPr="00366E42">
        <w:rPr>
          <w:rFonts w:ascii="Times New Roman" w:hAnsi="Times New Roman" w:cs="Times New Roman"/>
          <w:sz w:val="24"/>
          <w:szCs w:val="24"/>
        </w:rPr>
        <w:t>9</w:t>
      </w:r>
      <w:r w:rsidR="001129C8" w:rsidRPr="00366E42">
        <w:rPr>
          <w:rFonts w:ascii="Times New Roman" w:hAnsi="Times New Roman" w:cs="Times New Roman"/>
          <w:sz w:val="24"/>
          <w:szCs w:val="24"/>
        </w:rPr>
        <w:t>)</w:t>
      </w:r>
      <w:r w:rsidR="00F53BD4" w:rsidRPr="00366E42">
        <w:rPr>
          <w:rFonts w:ascii="Times New Roman" w:hAnsi="Times New Roman" w:cs="Times New Roman"/>
          <w:sz w:val="24"/>
          <w:szCs w:val="24"/>
        </w:rPr>
        <w:t>. This method also allow</w:t>
      </w:r>
      <w:r w:rsidR="000635B0" w:rsidRPr="00366E42">
        <w:rPr>
          <w:rFonts w:ascii="Times New Roman" w:hAnsi="Times New Roman" w:cs="Times New Roman"/>
          <w:sz w:val="24"/>
          <w:szCs w:val="24"/>
        </w:rPr>
        <w:t>s</w:t>
      </w:r>
      <w:r w:rsidR="00F53BD4" w:rsidRPr="00366E42">
        <w:rPr>
          <w:rFonts w:ascii="Times New Roman" w:hAnsi="Times New Roman" w:cs="Times New Roman"/>
          <w:sz w:val="24"/>
          <w:szCs w:val="24"/>
        </w:rPr>
        <w:t xml:space="preserve"> the ca</w:t>
      </w:r>
      <w:r w:rsidR="00310C5D" w:rsidRPr="00366E42">
        <w:rPr>
          <w:rFonts w:ascii="Times New Roman" w:hAnsi="Times New Roman" w:cs="Times New Roman"/>
          <w:sz w:val="24"/>
          <w:szCs w:val="24"/>
        </w:rPr>
        <w:t>ta</w:t>
      </w:r>
      <w:r w:rsidR="00F53BD4" w:rsidRPr="00366E42">
        <w:rPr>
          <w:rFonts w:ascii="Times New Roman" w:hAnsi="Times New Roman" w:cs="Times New Roman"/>
          <w:sz w:val="24"/>
          <w:szCs w:val="24"/>
        </w:rPr>
        <w:t xml:space="preserve">lytic activity of those organisms that are not possible to culture. </w:t>
      </w:r>
      <w:r w:rsidR="00310C5D" w:rsidRPr="00366E42">
        <w:rPr>
          <w:rFonts w:ascii="Times New Roman" w:hAnsi="Times New Roman" w:cs="Times New Roman"/>
          <w:sz w:val="24"/>
          <w:szCs w:val="24"/>
        </w:rPr>
        <w:t xml:space="preserve">Screening from huge libraries of DNA or microorganisms may not present the best method to obtain a good catalyst. Some problems can be addressed by </w:t>
      </w:r>
      <w:r w:rsidR="00C509A0" w:rsidRPr="00366E42">
        <w:rPr>
          <w:rFonts w:ascii="Times New Roman" w:hAnsi="Times New Roman" w:cs="Times New Roman"/>
          <w:sz w:val="24"/>
          <w:szCs w:val="24"/>
        </w:rPr>
        <w:t xml:space="preserve">utilizing techniques like </w:t>
      </w:r>
      <w:r w:rsidR="00130EEC" w:rsidRPr="00366E42">
        <w:rPr>
          <w:rFonts w:ascii="Times New Roman" w:hAnsi="Times New Roman" w:cs="Times New Roman"/>
          <w:sz w:val="24"/>
          <w:szCs w:val="24"/>
        </w:rPr>
        <w:t>crystallization</w:t>
      </w:r>
      <w:r w:rsidR="00C509A0" w:rsidRPr="00366E42">
        <w:rPr>
          <w:rFonts w:ascii="Times New Roman" w:hAnsi="Times New Roman" w:cs="Times New Roman"/>
          <w:sz w:val="24"/>
          <w:szCs w:val="24"/>
        </w:rPr>
        <w:t xml:space="preserve"> or immobilization that can increase the</w:t>
      </w:r>
      <w:r w:rsidR="00566AA2" w:rsidRPr="00366E42">
        <w:rPr>
          <w:rFonts w:ascii="Times New Roman" w:hAnsi="Times New Roman" w:cs="Times New Roman"/>
          <w:sz w:val="24"/>
          <w:szCs w:val="24"/>
        </w:rPr>
        <w:t xml:space="preserve"> stability of</w:t>
      </w:r>
      <w:r w:rsidR="00C509A0" w:rsidRPr="00366E42">
        <w:rPr>
          <w:rFonts w:ascii="Times New Roman" w:hAnsi="Times New Roman" w:cs="Times New Roman"/>
          <w:sz w:val="24"/>
          <w:szCs w:val="24"/>
        </w:rPr>
        <w:t xml:space="preserve"> structures of proteins that are weak. But the best method to </w:t>
      </w:r>
      <w:r w:rsidR="00C509A0" w:rsidRPr="00366E42">
        <w:rPr>
          <w:rFonts w:ascii="Times New Roman" w:hAnsi="Times New Roman" w:cs="Times New Roman"/>
          <w:sz w:val="24"/>
          <w:szCs w:val="24"/>
        </w:rPr>
        <w:lastRenderedPageBreak/>
        <w:t>tackle all the problems all at once is to craft the enzyme itself.</w:t>
      </w:r>
      <w:r w:rsidR="00F366A6" w:rsidRPr="00366E42">
        <w:rPr>
          <w:rFonts w:ascii="Times New Roman" w:hAnsi="Times New Roman" w:cs="Times New Roman"/>
          <w:sz w:val="24"/>
          <w:szCs w:val="24"/>
        </w:rPr>
        <w:t xml:space="preserve"> The arrival of recombinant DNA technology lead</w:t>
      </w:r>
      <w:r w:rsidR="000635B0" w:rsidRPr="00366E42">
        <w:rPr>
          <w:rFonts w:ascii="Times New Roman" w:hAnsi="Times New Roman" w:cs="Times New Roman"/>
          <w:sz w:val="24"/>
          <w:szCs w:val="24"/>
        </w:rPr>
        <w:t>s</w:t>
      </w:r>
      <w:r w:rsidR="00F366A6" w:rsidRPr="00366E42">
        <w:rPr>
          <w:rFonts w:ascii="Times New Roman" w:hAnsi="Times New Roman" w:cs="Times New Roman"/>
          <w:sz w:val="24"/>
          <w:szCs w:val="24"/>
        </w:rPr>
        <w:t xml:space="preserve"> to a revolution in the possibilities of biological design as it opened a whole new world of possibilities to alter the DNA sequences in a highly controlled manner and express products of those genes in a huge variety of living organisms ranging from minute unicellular bacteria to large multicellular animals. DNA recombinant technology enables</w:t>
      </w:r>
      <w:r w:rsidR="00BB593B" w:rsidRPr="00366E42">
        <w:rPr>
          <w:rFonts w:ascii="Times New Roman" w:hAnsi="Times New Roman" w:cs="Times New Roman"/>
          <w:sz w:val="24"/>
          <w:szCs w:val="24"/>
        </w:rPr>
        <w:t xml:space="preserve"> us to redesign </w:t>
      </w:r>
      <w:r w:rsidR="00130EEC" w:rsidRPr="00366E42">
        <w:rPr>
          <w:rFonts w:ascii="Times New Roman" w:hAnsi="Times New Roman" w:cs="Times New Roman"/>
          <w:sz w:val="24"/>
          <w:szCs w:val="24"/>
        </w:rPr>
        <w:t>catalysts</w:t>
      </w:r>
      <w:r w:rsidR="00BB593B" w:rsidRPr="00366E42">
        <w:rPr>
          <w:rFonts w:ascii="Times New Roman" w:hAnsi="Times New Roman" w:cs="Times New Roman"/>
          <w:sz w:val="24"/>
          <w:szCs w:val="24"/>
        </w:rPr>
        <w:t xml:space="preserve"> found in nature at </w:t>
      </w:r>
      <w:r w:rsidR="00130EEC" w:rsidRPr="00366E42">
        <w:rPr>
          <w:rFonts w:ascii="Times New Roman" w:hAnsi="Times New Roman" w:cs="Times New Roman"/>
          <w:sz w:val="24"/>
          <w:szCs w:val="24"/>
        </w:rPr>
        <w:t xml:space="preserve">the </w:t>
      </w:r>
      <w:r w:rsidR="00BB593B" w:rsidRPr="00366E42">
        <w:rPr>
          <w:rFonts w:ascii="Times New Roman" w:hAnsi="Times New Roman" w:cs="Times New Roman"/>
          <w:sz w:val="24"/>
          <w:szCs w:val="24"/>
        </w:rPr>
        <w:t>molecular level and to produce them in higher quantities by</w:t>
      </w:r>
      <w:r w:rsidR="00566AA2" w:rsidRPr="00366E42">
        <w:rPr>
          <w:rFonts w:ascii="Times New Roman" w:hAnsi="Times New Roman" w:cs="Times New Roman"/>
          <w:sz w:val="24"/>
          <w:szCs w:val="24"/>
        </w:rPr>
        <w:t xml:space="preserve"> incorporating</w:t>
      </w:r>
      <w:r w:rsidR="00BB593B" w:rsidRPr="00366E42">
        <w:rPr>
          <w:rFonts w:ascii="Times New Roman" w:hAnsi="Times New Roman" w:cs="Times New Roman"/>
          <w:sz w:val="24"/>
          <w:szCs w:val="24"/>
        </w:rPr>
        <w:t xml:space="preserve"> </w:t>
      </w:r>
      <w:r w:rsidR="00130EEC" w:rsidRPr="00366E42">
        <w:rPr>
          <w:rFonts w:ascii="Times New Roman" w:hAnsi="Times New Roman" w:cs="Times New Roman"/>
          <w:sz w:val="24"/>
          <w:szCs w:val="24"/>
        </w:rPr>
        <w:t xml:space="preserve">them </w:t>
      </w:r>
      <w:r w:rsidR="00566AA2" w:rsidRPr="00366E42">
        <w:rPr>
          <w:rFonts w:ascii="Times New Roman" w:hAnsi="Times New Roman" w:cs="Times New Roman"/>
          <w:sz w:val="24"/>
          <w:szCs w:val="24"/>
        </w:rPr>
        <w:t>into</w:t>
      </w:r>
      <w:r w:rsidR="00BB593B" w:rsidRPr="00366E42">
        <w:rPr>
          <w:rFonts w:ascii="Times New Roman" w:hAnsi="Times New Roman" w:cs="Times New Roman"/>
          <w:sz w:val="24"/>
          <w:szCs w:val="24"/>
        </w:rPr>
        <w:t xml:space="preserve"> </w:t>
      </w:r>
      <w:r w:rsidR="00130EEC" w:rsidRPr="00366E42">
        <w:rPr>
          <w:rFonts w:ascii="Times New Roman" w:hAnsi="Times New Roman" w:cs="Times New Roman"/>
          <w:sz w:val="24"/>
          <w:szCs w:val="24"/>
        </w:rPr>
        <w:t>fast-growing</w:t>
      </w:r>
      <w:r w:rsidR="00BB593B" w:rsidRPr="00366E42">
        <w:rPr>
          <w:rFonts w:ascii="Times New Roman" w:hAnsi="Times New Roman" w:cs="Times New Roman"/>
          <w:sz w:val="24"/>
          <w:szCs w:val="24"/>
        </w:rPr>
        <w:t xml:space="preserve"> populations of bacteria.</w:t>
      </w:r>
      <w:r w:rsidR="00765495" w:rsidRPr="00366E42">
        <w:rPr>
          <w:rFonts w:ascii="Times New Roman" w:hAnsi="Times New Roman" w:cs="Times New Roman"/>
          <w:sz w:val="24"/>
          <w:szCs w:val="24"/>
        </w:rPr>
        <w:t xml:space="preserve"> Broadly </w:t>
      </w:r>
      <w:r w:rsidR="00130EEC" w:rsidRPr="00366E42">
        <w:rPr>
          <w:rFonts w:ascii="Times New Roman" w:hAnsi="Times New Roman" w:cs="Times New Roman"/>
          <w:sz w:val="24"/>
          <w:szCs w:val="24"/>
        </w:rPr>
        <w:t>categorizing</w:t>
      </w:r>
      <w:r w:rsidR="00765495" w:rsidRPr="00366E42">
        <w:rPr>
          <w:rFonts w:ascii="Times New Roman" w:hAnsi="Times New Roman" w:cs="Times New Roman"/>
          <w:sz w:val="24"/>
          <w:szCs w:val="24"/>
        </w:rPr>
        <w:t xml:space="preserve">, we can say that there are two methods, one is </w:t>
      </w:r>
      <w:r w:rsidR="00130EEC" w:rsidRPr="00366E42">
        <w:rPr>
          <w:rFonts w:ascii="Times New Roman" w:hAnsi="Times New Roman" w:cs="Times New Roman"/>
          <w:sz w:val="24"/>
          <w:szCs w:val="24"/>
        </w:rPr>
        <w:t>fine-tuning</w:t>
      </w:r>
      <w:r w:rsidR="00164830" w:rsidRPr="00366E42">
        <w:rPr>
          <w:rFonts w:ascii="Times New Roman" w:hAnsi="Times New Roman" w:cs="Times New Roman"/>
          <w:sz w:val="24"/>
          <w:szCs w:val="24"/>
        </w:rPr>
        <w:t xml:space="preserve"> the existing biocatalyst </w:t>
      </w:r>
      <w:r w:rsidR="005A566B" w:rsidRPr="00366E42">
        <w:rPr>
          <w:rFonts w:ascii="Times New Roman" w:hAnsi="Times New Roman" w:cs="Times New Roman"/>
          <w:sz w:val="24"/>
          <w:szCs w:val="24"/>
        </w:rPr>
        <w:t>by rational design, or screening for useful genes in libraries which are randomly generated and selected by suitable methods</w:t>
      </w:r>
      <w:r w:rsidR="00E2341B" w:rsidRPr="00366E42">
        <w:rPr>
          <w:rFonts w:ascii="Times New Roman" w:hAnsi="Times New Roman" w:cs="Times New Roman"/>
          <w:sz w:val="24"/>
          <w:szCs w:val="24"/>
        </w:rPr>
        <w:t xml:space="preserve"> (Adam </w:t>
      </w:r>
      <w:r w:rsidR="00E2341B" w:rsidRPr="00366E42">
        <w:rPr>
          <w:rFonts w:ascii="Times New Roman" w:hAnsi="Times New Roman" w:cs="Times New Roman"/>
          <w:i/>
          <w:iCs/>
          <w:sz w:val="24"/>
          <w:szCs w:val="24"/>
        </w:rPr>
        <w:t>et al.,</w:t>
      </w:r>
      <w:r w:rsidR="00E2341B" w:rsidRPr="00366E42">
        <w:rPr>
          <w:rFonts w:ascii="Times New Roman" w:hAnsi="Times New Roman" w:cs="Times New Roman"/>
          <w:sz w:val="24"/>
          <w:szCs w:val="24"/>
        </w:rPr>
        <w:t xml:space="preserve"> 1998)</w:t>
      </w:r>
      <w:r w:rsidR="005A566B" w:rsidRPr="00366E42">
        <w:rPr>
          <w:rFonts w:ascii="Times New Roman" w:hAnsi="Times New Roman" w:cs="Times New Roman"/>
          <w:sz w:val="24"/>
          <w:szCs w:val="24"/>
        </w:rPr>
        <w:t>.</w:t>
      </w:r>
    </w:p>
    <w:p w14:paraId="2D4C7037" w14:textId="797DA5CC" w:rsidR="009A25EA" w:rsidRPr="00366E42" w:rsidRDefault="009A25EA" w:rsidP="00B80CF0">
      <w:pPr>
        <w:pStyle w:val="ListParagraph"/>
        <w:numPr>
          <w:ilvl w:val="0"/>
          <w:numId w:val="1"/>
        </w:numPr>
        <w:jc w:val="both"/>
        <w:rPr>
          <w:rFonts w:ascii="Times New Roman" w:hAnsi="Times New Roman" w:cs="Times New Roman"/>
          <w:b/>
          <w:bCs/>
          <w:sz w:val="24"/>
          <w:szCs w:val="24"/>
        </w:rPr>
      </w:pPr>
      <w:r w:rsidRPr="00366E42">
        <w:rPr>
          <w:rFonts w:ascii="Times New Roman" w:hAnsi="Times New Roman" w:cs="Times New Roman"/>
          <w:b/>
          <w:bCs/>
          <w:sz w:val="24"/>
          <w:szCs w:val="24"/>
        </w:rPr>
        <w:t>Rational redesign</w:t>
      </w:r>
      <w:r w:rsidR="00366E42" w:rsidRPr="00366E42">
        <w:rPr>
          <w:rFonts w:ascii="Times New Roman" w:hAnsi="Times New Roman" w:cs="Times New Roman"/>
          <w:b/>
          <w:bCs/>
          <w:sz w:val="24"/>
          <w:szCs w:val="24"/>
        </w:rPr>
        <w:t>:</w:t>
      </w:r>
      <w:r w:rsidRPr="00366E42">
        <w:rPr>
          <w:rFonts w:ascii="Times New Roman" w:hAnsi="Times New Roman" w:cs="Times New Roman"/>
          <w:b/>
          <w:bCs/>
          <w:sz w:val="24"/>
          <w:szCs w:val="24"/>
        </w:rPr>
        <w:t xml:space="preserve"> </w:t>
      </w:r>
    </w:p>
    <w:p w14:paraId="7D5EB936" w14:textId="65BFB03F" w:rsidR="009A25EA" w:rsidRDefault="009A25EA" w:rsidP="00B80CF0">
      <w:pPr>
        <w:ind w:firstLine="360"/>
        <w:jc w:val="both"/>
        <w:rPr>
          <w:rFonts w:ascii="Times New Roman" w:hAnsi="Times New Roman" w:cs="Times New Roman"/>
          <w:sz w:val="24"/>
          <w:szCs w:val="24"/>
        </w:rPr>
      </w:pPr>
      <w:r w:rsidRPr="00366E42">
        <w:rPr>
          <w:rFonts w:ascii="Times New Roman" w:hAnsi="Times New Roman" w:cs="Times New Roman"/>
          <w:sz w:val="24"/>
          <w:szCs w:val="24"/>
        </w:rPr>
        <w:t xml:space="preserve">The utilization of recombinant DNA technology is possible only after a proper understanding of both structure and functioning of an enzyme, which is in fact unknown for the majority of enzymes. </w:t>
      </w:r>
      <w:r w:rsidR="00804878" w:rsidRPr="00366E42">
        <w:rPr>
          <w:rFonts w:ascii="Times New Roman" w:hAnsi="Times New Roman" w:cs="Times New Roman"/>
          <w:sz w:val="24"/>
          <w:szCs w:val="24"/>
        </w:rPr>
        <w:t>It's possible that we may not know the molecular basis of a desired function, even if we're aware of the characteristics of an enzyme.</w:t>
      </w:r>
      <w:r w:rsidR="008208EB" w:rsidRPr="00366E42">
        <w:rPr>
          <w:rFonts w:ascii="Times New Roman" w:hAnsi="Times New Roman" w:cs="Times New Roman"/>
          <w:sz w:val="24"/>
          <w:szCs w:val="24"/>
        </w:rPr>
        <w:t xml:space="preserve"> </w:t>
      </w:r>
      <w:r w:rsidR="00804878" w:rsidRPr="00366E42">
        <w:rPr>
          <w:rFonts w:ascii="Times New Roman" w:hAnsi="Times New Roman" w:cs="Times New Roman"/>
          <w:sz w:val="24"/>
          <w:szCs w:val="24"/>
        </w:rPr>
        <w:t xml:space="preserve">Despite the obstacles, the utilization of biological design has been on the rise due to the introduction of recombinant DNA technology and the invention of site-directed mutagenesis twenty years ago. </w:t>
      </w:r>
      <w:r w:rsidR="00D137DA" w:rsidRPr="00366E42">
        <w:rPr>
          <w:rFonts w:ascii="Times New Roman" w:hAnsi="Times New Roman" w:cs="Times New Roman"/>
          <w:sz w:val="24"/>
          <w:szCs w:val="24"/>
        </w:rPr>
        <w:t xml:space="preserve">The major significant reason is the database of protein sequence and structure which has grown exponentially. It was only possible after realizing the fact that all different types of protein present today have evolved from simpler ancient molecules. </w:t>
      </w:r>
      <w:r w:rsidR="00804878" w:rsidRPr="00366E42">
        <w:rPr>
          <w:rFonts w:ascii="Times New Roman" w:hAnsi="Times New Roman" w:cs="Times New Roman"/>
          <w:sz w:val="24"/>
          <w:szCs w:val="24"/>
        </w:rPr>
        <w:t>The development of protein diversity is attributed to several factors including the accumulation of random mutations, fusion with other proteins, and segment shuffling.</w:t>
      </w:r>
      <w:r w:rsidR="00216898" w:rsidRPr="00366E42">
        <w:rPr>
          <w:rFonts w:ascii="Times New Roman" w:hAnsi="Times New Roman" w:cs="Times New Roman"/>
          <w:sz w:val="24"/>
          <w:szCs w:val="24"/>
        </w:rPr>
        <w:t xml:space="preserve"> Occasionally, some sequences remain conserved during the course of evolution and these conserved sequences of new biocatalysts can be compared from thousands of molecules in the database</w:t>
      </w:r>
      <w:r w:rsidR="007E3AEC" w:rsidRPr="00366E42">
        <w:rPr>
          <w:rFonts w:ascii="Times New Roman" w:hAnsi="Times New Roman" w:cs="Times New Roman"/>
          <w:sz w:val="24"/>
          <w:szCs w:val="24"/>
        </w:rPr>
        <w:t xml:space="preserve"> to find a similar protein whose function and structure may be known. So, on the basis of this information, the structure and properties of the new biocatalyst can be speculated.</w:t>
      </w:r>
      <w:r w:rsidR="00C320DB" w:rsidRPr="00366E42">
        <w:rPr>
          <w:rFonts w:ascii="Times New Roman" w:hAnsi="Times New Roman" w:cs="Times New Roman"/>
          <w:sz w:val="24"/>
          <w:szCs w:val="24"/>
        </w:rPr>
        <w:t xml:space="preserve"> </w:t>
      </w:r>
      <w:r w:rsidR="00A04C26" w:rsidRPr="00366E42">
        <w:rPr>
          <w:rFonts w:ascii="Times New Roman" w:hAnsi="Times New Roman" w:cs="Times New Roman"/>
          <w:sz w:val="24"/>
          <w:szCs w:val="24"/>
        </w:rPr>
        <w:t>Much</w:t>
      </w:r>
      <w:r w:rsidR="00D92596" w:rsidRPr="00366E42">
        <w:rPr>
          <w:rFonts w:ascii="Times New Roman" w:hAnsi="Times New Roman" w:cs="Times New Roman"/>
          <w:sz w:val="24"/>
          <w:szCs w:val="24"/>
        </w:rPr>
        <w:t xml:space="preserve"> evidence</w:t>
      </w:r>
      <w:r w:rsidR="00C320DB" w:rsidRPr="00366E42">
        <w:rPr>
          <w:rFonts w:ascii="Times New Roman" w:hAnsi="Times New Roman" w:cs="Times New Roman"/>
          <w:sz w:val="24"/>
          <w:szCs w:val="24"/>
        </w:rPr>
        <w:t xml:space="preserve"> </w:t>
      </w:r>
      <w:r w:rsidR="00D92596" w:rsidRPr="00366E42">
        <w:rPr>
          <w:rFonts w:ascii="Times New Roman" w:hAnsi="Times New Roman" w:cs="Times New Roman"/>
          <w:sz w:val="24"/>
          <w:szCs w:val="24"/>
        </w:rPr>
        <w:t>has</w:t>
      </w:r>
      <w:r w:rsidR="00C320DB" w:rsidRPr="00366E42">
        <w:rPr>
          <w:rFonts w:ascii="Times New Roman" w:hAnsi="Times New Roman" w:cs="Times New Roman"/>
          <w:sz w:val="24"/>
          <w:szCs w:val="24"/>
        </w:rPr>
        <w:t xml:space="preserve"> shown that </w:t>
      </w:r>
      <w:r w:rsidR="00D92596" w:rsidRPr="00366E42">
        <w:rPr>
          <w:rFonts w:ascii="Times New Roman" w:hAnsi="Times New Roman" w:cs="Times New Roman"/>
          <w:sz w:val="24"/>
          <w:szCs w:val="24"/>
        </w:rPr>
        <w:t xml:space="preserve">the </w:t>
      </w:r>
      <w:r w:rsidR="00C320DB" w:rsidRPr="00366E42">
        <w:rPr>
          <w:rFonts w:ascii="Times New Roman" w:hAnsi="Times New Roman" w:cs="Times New Roman"/>
          <w:sz w:val="24"/>
          <w:szCs w:val="24"/>
        </w:rPr>
        <w:t xml:space="preserve">evolution of new enzymes in nature can take place only by minor </w:t>
      </w:r>
      <w:r w:rsidR="00D92596" w:rsidRPr="00366E42">
        <w:rPr>
          <w:rFonts w:ascii="Times New Roman" w:hAnsi="Times New Roman" w:cs="Times New Roman"/>
          <w:sz w:val="24"/>
          <w:szCs w:val="24"/>
        </w:rPr>
        <w:t>modifications</w:t>
      </w:r>
      <w:r w:rsidR="00C320DB" w:rsidRPr="00366E42">
        <w:rPr>
          <w:rFonts w:ascii="Times New Roman" w:hAnsi="Times New Roman" w:cs="Times New Roman"/>
          <w:sz w:val="24"/>
          <w:szCs w:val="24"/>
        </w:rPr>
        <w:t xml:space="preserve"> in </w:t>
      </w:r>
      <w:r w:rsidR="00D92596" w:rsidRPr="00366E42">
        <w:rPr>
          <w:rFonts w:ascii="Times New Roman" w:hAnsi="Times New Roman" w:cs="Times New Roman"/>
          <w:sz w:val="24"/>
          <w:szCs w:val="24"/>
        </w:rPr>
        <w:t xml:space="preserve">the </w:t>
      </w:r>
      <w:r w:rsidR="00C320DB" w:rsidRPr="00366E42">
        <w:rPr>
          <w:rFonts w:ascii="Times New Roman" w:hAnsi="Times New Roman" w:cs="Times New Roman"/>
          <w:sz w:val="24"/>
          <w:szCs w:val="24"/>
        </w:rPr>
        <w:t xml:space="preserve">structure of their </w:t>
      </w:r>
      <w:r w:rsidR="00D92596" w:rsidRPr="00366E42">
        <w:rPr>
          <w:rFonts w:ascii="Times New Roman" w:hAnsi="Times New Roman" w:cs="Times New Roman"/>
          <w:sz w:val="24"/>
          <w:szCs w:val="24"/>
        </w:rPr>
        <w:t>active site</w:t>
      </w:r>
      <w:r w:rsidR="00A04C26" w:rsidRPr="00366E42">
        <w:rPr>
          <w:rFonts w:ascii="Times New Roman" w:hAnsi="Times New Roman" w:cs="Times New Roman"/>
          <w:sz w:val="24"/>
          <w:szCs w:val="24"/>
        </w:rPr>
        <w:t xml:space="preserve"> (Xiang </w:t>
      </w:r>
      <w:r w:rsidR="00A04C26" w:rsidRPr="00366E42">
        <w:rPr>
          <w:rFonts w:ascii="Times New Roman" w:hAnsi="Times New Roman" w:cs="Times New Roman"/>
          <w:i/>
          <w:iCs/>
          <w:sz w:val="24"/>
          <w:szCs w:val="24"/>
        </w:rPr>
        <w:t>et al.,</w:t>
      </w:r>
      <w:r w:rsidR="00A04C26" w:rsidRPr="00366E42">
        <w:rPr>
          <w:rFonts w:ascii="Times New Roman" w:hAnsi="Times New Roman" w:cs="Times New Roman"/>
          <w:sz w:val="24"/>
          <w:szCs w:val="24"/>
        </w:rPr>
        <w:t xml:space="preserve"> 1999)</w:t>
      </w:r>
      <w:r w:rsidR="00C320DB" w:rsidRPr="00366E42">
        <w:rPr>
          <w:rFonts w:ascii="Times New Roman" w:hAnsi="Times New Roman" w:cs="Times New Roman"/>
          <w:sz w:val="24"/>
          <w:szCs w:val="24"/>
        </w:rPr>
        <w:t xml:space="preserve">. So, if the detailed structure of the enzyme is known, the activity </w:t>
      </w:r>
      <w:r w:rsidR="00D92596" w:rsidRPr="00366E42">
        <w:rPr>
          <w:rFonts w:ascii="Times New Roman" w:hAnsi="Times New Roman" w:cs="Times New Roman"/>
          <w:sz w:val="24"/>
          <w:szCs w:val="24"/>
        </w:rPr>
        <w:t xml:space="preserve">of </w:t>
      </w:r>
      <w:r w:rsidR="00C320DB" w:rsidRPr="00366E42">
        <w:rPr>
          <w:rFonts w:ascii="Times New Roman" w:hAnsi="Times New Roman" w:cs="Times New Roman"/>
          <w:sz w:val="24"/>
          <w:szCs w:val="24"/>
        </w:rPr>
        <w:t xml:space="preserve">one enzyme can be transformed into </w:t>
      </w:r>
      <w:r w:rsidR="00D92596" w:rsidRPr="00366E42">
        <w:rPr>
          <w:rFonts w:ascii="Times New Roman" w:hAnsi="Times New Roman" w:cs="Times New Roman"/>
          <w:sz w:val="24"/>
          <w:szCs w:val="24"/>
        </w:rPr>
        <w:t xml:space="preserve">the </w:t>
      </w:r>
      <w:r w:rsidR="00C320DB" w:rsidRPr="00366E42">
        <w:rPr>
          <w:rFonts w:ascii="Times New Roman" w:hAnsi="Times New Roman" w:cs="Times New Roman"/>
          <w:sz w:val="24"/>
          <w:szCs w:val="24"/>
        </w:rPr>
        <w:t xml:space="preserve">activity of another related enzyme by modifying </w:t>
      </w:r>
      <w:r w:rsidR="00D92596" w:rsidRPr="00366E42">
        <w:rPr>
          <w:rFonts w:ascii="Times New Roman" w:hAnsi="Times New Roman" w:cs="Times New Roman"/>
          <w:sz w:val="24"/>
          <w:szCs w:val="24"/>
        </w:rPr>
        <w:t>its</w:t>
      </w:r>
      <w:r w:rsidR="00C320DB" w:rsidRPr="00366E42">
        <w:rPr>
          <w:rFonts w:ascii="Times New Roman" w:hAnsi="Times New Roman" w:cs="Times New Roman"/>
          <w:sz w:val="24"/>
          <w:szCs w:val="24"/>
        </w:rPr>
        <w:t xml:space="preserve"> active-site structure.</w:t>
      </w:r>
      <w:r w:rsidR="00D92596" w:rsidRPr="00366E42">
        <w:rPr>
          <w:rFonts w:ascii="Times New Roman" w:hAnsi="Times New Roman" w:cs="Times New Roman"/>
          <w:sz w:val="24"/>
          <w:szCs w:val="24"/>
        </w:rPr>
        <w:t xml:space="preserve"> </w:t>
      </w:r>
      <w:r w:rsidR="00ED52A4" w:rsidRPr="00366E42">
        <w:rPr>
          <w:rFonts w:ascii="Times New Roman" w:hAnsi="Times New Roman" w:cs="Times New Roman"/>
          <w:sz w:val="24"/>
          <w:szCs w:val="24"/>
        </w:rPr>
        <w:t xml:space="preserve">One of the major challenges for a biocatalyst engineer is to provide new features which are not available in natural sequences as those features do not provide any evolutionary benefits. </w:t>
      </w:r>
      <w:r w:rsidR="00A04C26" w:rsidRPr="00366E42">
        <w:rPr>
          <w:rFonts w:ascii="Times New Roman" w:hAnsi="Times New Roman" w:cs="Times New Roman"/>
          <w:sz w:val="24"/>
          <w:szCs w:val="24"/>
        </w:rPr>
        <w:t>Most of today's enzymes have been created using structure-based protein engineering methods from the 1980s. While these methods yielded significant results, they were expensive and produced outcomes at a slow pace.</w:t>
      </w:r>
      <w:r w:rsidR="005B0C4C" w:rsidRPr="00366E42">
        <w:rPr>
          <w:rFonts w:ascii="Times New Roman" w:hAnsi="Times New Roman" w:cs="Times New Roman"/>
          <w:sz w:val="24"/>
          <w:szCs w:val="24"/>
        </w:rPr>
        <w:t xml:space="preserve"> Even though some properties specifically enzyme specificity</w:t>
      </w:r>
      <w:r w:rsidR="00F30588" w:rsidRPr="00366E42">
        <w:rPr>
          <w:rFonts w:ascii="Times New Roman" w:hAnsi="Times New Roman" w:cs="Times New Roman"/>
          <w:sz w:val="24"/>
          <w:szCs w:val="24"/>
        </w:rPr>
        <w:t xml:space="preserve"> </w:t>
      </w:r>
      <w:r w:rsidR="005B0C4C" w:rsidRPr="00366E42">
        <w:rPr>
          <w:rFonts w:ascii="Times New Roman" w:hAnsi="Times New Roman" w:cs="Times New Roman"/>
          <w:sz w:val="24"/>
          <w:szCs w:val="24"/>
        </w:rPr>
        <w:t xml:space="preserve">works well in terms of site-directed mutagenesis and </w:t>
      </w:r>
      <w:r w:rsidR="00F30588" w:rsidRPr="00366E42">
        <w:rPr>
          <w:rFonts w:ascii="Times New Roman" w:hAnsi="Times New Roman" w:cs="Times New Roman"/>
          <w:sz w:val="24"/>
          <w:szCs w:val="24"/>
        </w:rPr>
        <w:t>structure-based</w:t>
      </w:r>
      <w:r w:rsidR="005B0C4C" w:rsidRPr="00366E42">
        <w:rPr>
          <w:rFonts w:ascii="Times New Roman" w:hAnsi="Times New Roman" w:cs="Times New Roman"/>
          <w:sz w:val="24"/>
          <w:szCs w:val="24"/>
        </w:rPr>
        <w:t xml:space="preserve"> design but this approach is inappropriate for engineering industrial biocatalyst, due to their long list of performance </w:t>
      </w:r>
      <w:r w:rsidR="00F30588" w:rsidRPr="00366E42">
        <w:rPr>
          <w:rFonts w:ascii="Times New Roman" w:hAnsi="Times New Roman" w:cs="Times New Roman"/>
          <w:sz w:val="24"/>
          <w:szCs w:val="24"/>
        </w:rPr>
        <w:t>specifics</w:t>
      </w:r>
      <w:r w:rsidR="005B0C4C" w:rsidRPr="00366E42">
        <w:rPr>
          <w:rFonts w:ascii="Times New Roman" w:hAnsi="Times New Roman" w:cs="Times New Roman"/>
          <w:sz w:val="24"/>
          <w:szCs w:val="24"/>
        </w:rPr>
        <w:t xml:space="preserve"> that are required to be </w:t>
      </w:r>
      <w:r w:rsidR="00F30588" w:rsidRPr="00366E42">
        <w:rPr>
          <w:rFonts w:ascii="Times New Roman" w:hAnsi="Times New Roman" w:cs="Times New Roman"/>
          <w:sz w:val="24"/>
          <w:szCs w:val="24"/>
        </w:rPr>
        <w:t>fulfilled</w:t>
      </w:r>
      <w:r w:rsidR="002954EC" w:rsidRPr="00366E42">
        <w:rPr>
          <w:rFonts w:ascii="Times New Roman" w:hAnsi="Times New Roman" w:cs="Times New Roman"/>
          <w:sz w:val="24"/>
          <w:szCs w:val="24"/>
        </w:rPr>
        <w:t xml:space="preserve"> (</w:t>
      </w:r>
      <w:proofErr w:type="spellStart"/>
      <w:r w:rsidR="002954EC" w:rsidRPr="00366E42">
        <w:rPr>
          <w:rFonts w:ascii="Times New Roman" w:hAnsi="Times New Roman" w:cs="Times New Roman"/>
          <w:sz w:val="24"/>
          <w:szCs w:val="24"/>
        </w:rPr>
        <w:t>Cedrone</w:t>
      </w:r>
      <w:proofErr w:type="spellEnd"/>
      <w:r w:rsidR="002954EC" w:rsidRPr="00366E42">
        <w:rPr>
          <w:rFonts w:ascii="Times New Roman" w:hAnsi="Times New Roman" w:cs="Times New Roman"/>
          <w:sz w:val="24"/>
          <w:szCs w:val="24"/>
        </w:rPr>
        <w:t xml:space="preserve"> </w:t>
      </w:r>
      <w:r w:rsidR="002954EC" w:rsidRPr="00366E42">
        <w:rPr>
          <w:rFonts w:ascii="Times New Roman" w:hAnsi="Times New Roman" w:cs="Times New Roman"/>
          <w:i/>
          <w:iCs/>
          <w:sz w:val="24"/>
          <w:szCs w:val="24"/>
        </w:rPr>
        <w:t>et al.,</w:t>
      </w:r>
      <w:r w:rsidR="002954EC" w:rsidRPr="00366E42">
        <w:rPr>
          <w:rFonts w:ascii="Times New Roman" w:hAnsi="Times New Roman" w:cs="Times New Roman"/>
          <w:sz w:val="24"/>
          <w:szCs w:val="24"/>
        </w:rPr>
        <w:t xml:space="preserve"> 2000)</w:t>
      </w:r>
      <w:r w:rsidR="00F30588" w:rsidRPr="00366E42">
        <w:rPr>
          <w:rFonts w:ascii="Times New Roman" w:hAnsi="Times New Roman" w:cs="Times New Roman"/>
          <w:sz w:val="24"/>
          <w:szCs w:val="24"/>
        </w:rPr>
        <w:t>.</w:t>
      </w:r>
      <w:r w:rsidR="00943C34" w:rsidRPr="00366E42">
        <w:rPr>
          <w:rFonts w:ascii="Times New Roman" w:hAnsi="Times New Roman" w:cs="Times New Roman"/>
          <w:sz w:val="24"/>
          <w:szCs w:val="24"/>
        </w:rPr>
        <w:t xml:space="preserve"> In the case of </w:t>
      </w:r>
      <w:r w:rsidR="00B52038" w:rsidRPr="00366E42">
        <w:rPr>
          <w:rFonts w:ascii="Times New Roman" w:hAnsi="Times New Roman" w:cs="Times New Roman"/>
          <w:sz w:val="24"/>
          <w:szCs w:val="24"/>
        </w:rPr>
        <w:t xml:space="preserve">the </w:t>
      </w:r>
      <w:r w:rsidR="00943C34" w:rsidRPr="00366E42">
        <w:rPr>
          <w:rFonts w:ascii="Times New Roman" w:hAnsi="Times New Roman" w:cs="Times New Roman"/>
          <w:sz w:val="24"/>
          <w:szCs w:val="24"/>
        </w:rPr>
        <w:t xml:space="preserve">pharmaceutical industry, </w:t>
      </w:r>
      <w:r w:rsidR="00B52038" w:rsidRPr="00366E42">
        <w:rPr>
          <w:rFonts w:ascii="Times New Roman" w:hAnsi="Times New Roman" w:cs="Times New Roman"/>
          <w:sz w:val="24"/>
          <w:szCs w:val="24"/>
        </w:rPr>
        <w:t xml:space="preserve">the </w:t>
      </w:r>
      <w:r w:rsidR="00943C34" w:rsidRPr="00366E42">
        <w:rPr>
          <w:rFonts w:ascii="Times New Roman" w:hAnsi="Times New Roman" w:cs="Times New Roman"/>
          <w:sz w:val="24"/>
          <w:szCs w:val="24"/>
        </w:rPr>
        <w:t xml:space="preserve">selection and implementation of </w:t>
      </w:r>
      <w:r w:rsidR="008974C2" w:rsidRPr="00366E42">
        <w:rPr>
          <w:rFonts w:ascii="Times New Roman" w:hAnsi="Times New Roman" w:cs="Times New Roman"/>
          <w:sz w:val="24"/>
          <w:szCs w:val="24"/>
        </w:rPr>
        <w:t xml:space="preserve">a </w:t>
      </w:r>
      <w:r w:rsidR="00943C34" w:rsidRPr="00366E42">
        <w:rPr>
          <w:rFonts w:ascii="Times New Roman" w:hAnsi="Times New Roman" w:cs="Times New Roman"/>
          <w:sz w:val="24"/>
          <w:szCs w:val="24"/>
        </w:rPr>
        <w:t xml:space="preserve">new catalyst is usually concluded within a period of </w:t>
      </w:r>
      <w:r w:rsidR="00B52038" w:rsidRPr="00366E42">
        <w:rPr>
          <w:rFonts w:ascii="Times New Roman" w:hAnsi="Times New Roman" w:cs="Times New Roman"/>
          <w:sz w:val="24"/>
          <w:szCs w:val="24"/>
        </w:rPr>
        <w:t xml:space="preserve">a </w:t>
      </w:r>
      <w:r w:rsidR="00943C34" w:rsidRPr="00366E42">
        <w:rPr>
          <w:rFonts w:ascii="Times New Roman" w:hAnsi="Times New Roman" w:cs="Times New Roman"/>
          <w:sz w:val="24"/>
          <w:szCs w:val="24"/>
        </w:rPr>
        <w:t>few months.</w:t>
      </w:r>
    </w:p>
    <w:p w14:paraId="69E73C9E" w14:textId="028F53E4" w:rsidR="00143E3F" w:rsidRDefault="00143E3F" w:rsidP="00143E3F">
      <w:pPr>
        <w:ind w:firstLine="360"/>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CE6E3F2" wp14:editId="10531154">
            <wp:extent cx="5731510" cy="4469130"/>
            <wp:effectExtent l="0" t="0" r="2540" b="7620"/>
            <wp:docPr id="10618806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880686" name="Picture 1061880686"/>
                    <pic:cNvPicPr/>
                  </pic:nvPicPr>
                  <pic:blipFill>
                    <a:blip r:embed="rId5">
                      <a:extLst>
                        <a:ext uri="{28A0092B-C50C-407E-A947-70E740481C1C}">
                          <a14:useLocalDpi xmlns:a14="http://schemas.microsoft.com/office/drawing/2010/main" val="0"/>
                        </a:ext>
                      </a:extLst>
                    </a:blip>
                    <a:stretch>
                      <a:fillRect/>
                    </a:stretch>
                  </pic:blipFill>
                  <pic:spPr>
                    <a:xfrm>
                      <a:off x="0" y="0"/>
                      <a:ext cx="5731510" cy="4469130"/>
                    </a:xfrm>
                    <a:prstGeom prst="rect">
                      <a:avLst/>
                    </a:prstGeom>
                  </pic:spPr>
                </pic:pic>
              </a:graphicData>
            </a:graphic>
          </wp:inline>
        </w:drawing>
      </w:r>
    </w:p>
    <w:p w14:paraId="2484CBD8" w14:textId="77777777" w:rsidR="00143E3F" w:rsidRPr="000F70FE" w:rsidRDefault="00143E3F" w:rsidP="00143E3F">
      <w:pPr>
        <w:ind w:firstLine="360"/>
        <w:jc w:val="center"/>
        <w:rPr>
          <w:rFonts w:ascii="Times New Roman" w:hAnsi="Times New Roman" w:cs="Times New Roman"/>
          <w:sz w:val="20"/>
          <w:szCs w:val="20"/>
        </w:rPr>
      </w:pPr>
      <w:r w:rsidRPr="000F70FE">
        <w:rPr>
          <w:rFonts w:ascii="Times New Roman" w:hAnsi="Times New Roman" w:cs="Times New Roman"/>
          <w:sz w:val="20"/>
          <w:szCs w:val="20"/>
        </w:rPr>
        <w:t>Figure 1: Recombinant DNA technology</w:t>
      </w:r>
    </w:p>
    <w:p w14:paraId="6669A7A5" w14:textId="033F71FA" w:rsidR="00E37F34" w:rsidRDefault="00E37F34" w:rsidP="00143E3F">
      <w:pPr>
        <w:jc w:val="both"/>
        <w:rPr>
          <w:rFonts w:ascii="Times New Roman" w:hAnsi="Times New Roman" w:cs="Times New Roman"/>
          <w:sz w:val="24"/>
          <w:szCs w:val="24"/>
        </w:rPr>
      </w:pPr>
    </w:p>
    <w:p w14:paraId="1F18B6D1" w14:textId="193DC953" w:rsidR="008974C2" w:rsidRPr="00366E42" w:rsidRDefault="008974C2" w:rsidP="00B80CF0">
      <w:pPr>
        <w:pStyle w:val="ListParagraph"/>
        <w:numPr>
          <w:ilvl w:val="0"/>
          <w:numId w:val="1"/>
        </w:numPr>
        <w:jc w:val="both"/>
        <w:rPr>
          <w:rFonts w:ascii="Times New Roman" w:hAnsi="Times New Roman" w:cs="Times New Roman"/>
          <w:b/>
          <w:bCs/>
          <w:sz w:val="24"/>
          <w:szCs w:val="24"/>
        </w:rPr>
      </w:pPr>
      <w:r w:rsidRPr="00366E42">
        <w:rPr>
          <w:rFonts w:ascii="Times New Roman" w:hAnsi="Times New Roman" w:cs="Times New Roman"/>
          <w:b/>
          <w:bCs/>
          <w:sz w:val="24"/>
          <w:szCs w:val="24"/>
        </w:rPr>
        <w:t>Breeding a better catalyst</w:t>
      </w:r>
      <w:r w:rsidR="00366E42" w:rsidRPr="00366E42">
        <w:rPr>
          <w:rFonts w:ascii="Times New Roman" w:hAnsi="Times New Roman" w:cs="Times New Roman"/>
          <w:b/>
          <w:bCs/>
          <w:sz w:val="24"/>
          <w:szCs w:val="24"/>
        </w:rPr>
        <w:t>:</w:t>
      </w:r>
    </w:p>
    <w:p w14:paraId="6C3EFA98" w14:textId="6F5A0CAB" w:rsidR="008974C2" w:rsidRDefault="008974C2" w:rsidP="00B80CF0">
      <w:pPr>
        <w:ind w:firstLine="360"/>
        <w:jc w:val="both"/>
        <w:rPr>
          <w:rFonts w:ascii="Times New Roman" w:eastAsiaTheme="minorEastAsia" w:hAnsi="Times New Roman" w:cs="Times New Roman"/>
          <w:sz w:val="24"/>
          <w:szCs w:val="24"/>
        </w:rPr>
      </w:pPr>
      <w:r w:rsidRPr="00366E42">
        <w:rPr>
          <w:rFonts w:ascii="Times New Roman" w:hAnsi="Times New Roman" w:cs="Times New Roman"/>
          <w:sz w:val="24"/>
          <w:szCs w:val="24"/>
        </w:rPr>
        <w:t>The protein design technique involving random mutagenesis, gene recombination, and high screening is another significant factor contributing to the expansion of biological design possibilities</w:t>
      </w:r>
      <w:r w:rsidR="0084769A" w:rsidRPr="00366E42">
        <w:rPr>
          <w:rFonts w:ascii="Times New Roman" w:hAnsi="Times New Roman" w:cs="Times New Roman"/>
          <w:sz w:val="24"/>
          <w:szCs w:val="24"/>
        </w:rPr>
        <w:t xml:space="preserve"> (Arnold &amp; F.M., 2000)</w:t>
      </w:r>
      <w:r w:rsidRPr="00366E42">
        <w:rPr>
          <w:rFonts w:ascii="Times New Roman" w:hAnsi="Times New Roman" w:cs="Times New Roman"/>
          <w:sz w:val="24"/>
          <w:szCs w:val="24"/>
        </w:rPr>
        <w:t>.</w:t>
      </w:r>
      <w:r w:rsidR="0081553E" w:rsidRPr="00366E42">
        <w:rPr>
          <w:rFonts w:ascii="Times New Roman" w:hAnsi="Times New Roman" w:cs="Times New Roman"/>
          <w:sz w:val="24"/>
          <w:szCs w:val="24"/>
        </w:rPr>
        <w:t xml:space="preserve"> Laboratory evolution is different from natural evolution as it is more direct and it can</w:t>
      </w:r>
      <w:r w:rsidR="002954EC" w:rsidRPr="00366E42">
        <w:rPr>
          <w:rFonts w:ascii="Times New Roman" w:hAnsi="Times New Roman" w:cs="Times New Roman"/>
          <w:sz w:val="24"/>
          <w:szCs w:val="24"/>
        </w:rPr>
        <w:t xml:space="preserve"> also</w:t>
      </w:r>
      <w:r w:rsidR="0081553E" w:rsidRPr="00366E42">
        <w:rPr>
          <w:rFonts w:ascii="Times New Roman" w:hAnsi="Times New Roman" w:cs="Times New Roman"/>
          <w:sz w:val="24"/>
          <w:szCs w:val="24"/>
        </w:rPr>
        <w:t xml:space="preserve"> be considered as breeding</w:t>
      </w:r>
      <w:r w:rsidR="0084769A" w:rsidRPr="00366E42">
        <w:rPr>
          <w:rFonts w:ascii="Times New Roman" w:hAnsi="Times New Roman" w:cs="Times New Roman"/>
          <w:sz w:val="24"/>
          <w:szCs w:val="24"/>
        </w:rPr>
        <w:t xml:space="preserve"> (Ness </w:t>
      </w:r>
      <w:r w:rsidR="0084769A" w:rsidRPr="00366E42">
        <w:rPr>
          <w:rFonts w:ascii="Times New Roman" w:hAnsi="Times New Roman" w:cs="Times New Roman"/>
          <w:i/>
          <w:iCs/>
          <w:sz w:val="24"/>
          <w:szCs w:val="24"/>
        </w:rPr>
        <w:t>et al.,</w:t>
      </w:r>
      <w:r w:rsidR="0084769A" w:rsidRPr="00366E42">
        <w:rPr>
          <w:rFonts w:ascii="Times New Roman" w:hAnsi="Times New Roman" w:cs="Times New Roman"/>
          <w:sz w:val="24"/>
          <w:szCs w:val="24"/>
        </w:rPr>
        <w:t xml:space="preserve"> 2000)</w:t>
      </w:r>
      <w:r w:rsidR="0081553E" w:rsidRPr="00366E42">
        <w:rPr>
          <w:rFonts w:ascii="Times New Roman" w:hAnsi="Times New Roman" w:cs="Times New Roman"/>
          <w:sz w:val="24"/>
          <w:szCs w:val="24"/>
        </w:rPr>
        <w:t>.</w:t>
      </w:r>
      <w:r w:rsidR="00850A39" w:rsidRPr="00366E42">
        <w:rPr>
          <w:rFonts w:ascii="Times New Roman" w:hAnsi="Times New Roman" w:cs="Times New Roman"/>
          <w:sz w:val="24"/>
          <w:szCs w:val="24"/>
        </w:rPr>
        <w:t xml:space="preserve"> A whole generation of molecules can be bred in a short duration period like a few days by imposing environmental conditions for selective pressure. As recombinant cells are used to produce the desired products which are usually unrelated to the biological functioning of the cell, the recombinant cell can be used to carry out reactions that are not usually seen in nature.</w:t>
      </w:r>
      <w:r w:rsidR="00662D5A" w:rsidRPr="00366E42">
        <w:rPr>
          <w:rFonts w:ascii="Times New Roman" w:hAnsi="Times New Roman" w:cs="Times New Roman"/>
          <w:sz w:val="24"/>
          <w:szCs w:val="24"/>
        </w:rPr>
        <w:t xml:space="preserve"> Since it is possible to breed molecules for multiple traits at the same time by altering conditions for the selection or screening, it opens up many different possibilities to craft industrial biocatalysts.</w:t>
      </w:r>
      <w:r w:rsidR="006F4D24" w:rsidRPr="00366E42">
        <w:rPr>
          <w:rFonts w:ascii="Times New Roman" w:hAnsi="Times New Roman" w:cs="Times New Roman"/>
          <w:sz w:val="24"/>
          <w:szCs w:val="24"/>
        </w:rPr>
        <w:t xml:space="preserve"> Even though biocatalysts can be evolved in the laboratory in many ways, they are basically composed of two fundamental steps. The first step is to create a set of mutant biocatalysts and the second step involves the selection of those sets of mutant biocatalysts that exhibit the desired properties.</w:t>
      </w:r>
      <w:r w:rsidR="00A57BB1" w:rsidRPr="00366E42">
        <w:rPr>
          <w:rFonts w:ascii="Times New Roman" w:hAnsi="Times New Roman" w:cs="Times New Roman"/>
          <w:sz w:val="24"/>
          <w:szCs w:val="24"/>
        </w:rPr>
        <w:t xml:space="preserve"> This process is considered to be iterative so in order to obtain large changes, small changes are accumulated over many generations. One of the highly successful biocatalyst design strategies is to carry out multiple rounds of sequential random mutagenesis on ever-improved versions of mutant biocatalysts.</w:t>
      </w:r>
      <w:r w:rsidR="00424E81" w:rsidRPr="00366E42">
        <w:rPr>
          <w:rFonts w:ascii="Times New Roman" w:hAnsi="Times New Roman" w:cs="Times New Roman"/>
          <w:sz w:val="24"/>
          <w:szCs w:val="24"/>
        </w:rPr>
        <w:t xml:space="preserve"> One of the major problems that is associated with biocatalysts, which makes it tough to manipulate them </w:t>
      </w:r>
      <w:r w:rsidR="008B77EA" w:rsidRPr="00366E42">
        <w:rPr>
          <w:rFonts w:ascii="Times New Roman" w:hAnsi="Times New Roman" w:cs="Times New Roman"/>
          <w:sz w:val="24"/>
          <w:szCs w:val="24"/>
        </w:rPr>
        <w:t>by</w:t>
      </w:r>
      <w:r w:rsidR="00424E81" w:rsidRPr="00366E42">
        <w:rPr>
          <w:rFonts w:ascii="Times New Roman" w:hAnsi="Times New Roman" w:cs="Times New Roman"/>
          <w:sz w:val="24"/>
          <w:szCs w:val="24"/>
        </w:rPr>
        <w:t xml:space="preserve"> utilizing structure-based design is </w:t>
      </w:r>
      <w:r w:rsidR="00424E81" w:rsidRPr="00366E42">
        <w:rPr>
          <w:rFonts w:ascii="Times New Roman" w:hAnsi="Times New Roman" w:cs="Times New Roman"/>
          <w:sz w:val="24"/>
          <w:szCs w:val="24"/>
        </w:rPr>
        <w:lastRenderedPageBreak/>
        <w:t>the enantioselectivity of enzymes</w:t>
      </w:r>
      <w:r w:rsidR="0084769A" w:rsidRPr="00366E42">
        <w:rPr>
          <w:rFonts w:ascii="Times New Roman" w:hAnsi="Times New Roman" w:cs="Times New Roman"/>
          <w:sz w:val="24"/>
          <w:szCs w:val="24"/>
        </w:rPr>
        <w:t xml:space="preserve"> (</w:t>
      </w:r>
      <w:proofErr w:type="spellStart"/>
      <w:r w:rsidR="0084769A" w:rsidRPr="00366E42">
        <w:rPr>
          <w:rFonts w:ascii="Times New Roman" w:hAnsi="Times New Roman" w:cs="Times New Roman"/>
          <w:sz w:val="24"/>
          <w:szCs w:val="24"/>
        </w:rPr>
        <w:t>Reetz</w:t>
      </w:r>
      <w:proofErr w:type="spellEnd"/>
      <w:r w:rsidR="0084769A" w:rsidRPr="00366E42">
        <w:rPr>
          <w:rFonts w:ascii="Times New Roman" w:hAnsi="Times New Roman" w:cs="Times New Roman"/>
          <w:sz w:val="24"/>
          <w:szCs w:val="24"/>
        </w:rPr>
        <w:t xml:space="preserve"> </w:t>
      </w:r>
      <w:r w:rsidR="0084769A" w:rsidRPr="00366E42">
        <w:rPr>
          <w:rFonts w:ascii="Times New Roman" w:hAnsi="Times New Roman" w:cs="Times New Roman"/>
          <w:i/>
          <w:iCs/>
          <w:sz w:val="24"/>
          <w:szCs w:val="24"/>
        </w:rPr>
        <w:t>et al.,</w:t>
      </w:r>
      <w:r w:rsidR="0084769A" w:rsidRPr="00366E42">
        <w:rPr>
          <w:rFonts w:ascii="Times New Roman" w:hAnsi="Times New Roman" w:cs="Times New Roman"/>
          <w:sz w:val="24"/>
          <w:szCs w:val="24"/>
        </w:rPr>
        <w:t xml:space="preserve"> 1999)</w:t>
      </w:r>
      <w:r w:rsidR="00424E81" w:rsidRPr="00366E42">
        <w:rPr>
          <w:rFonts w:ascii="Times New Roman" w:hAnsi="Times New Roman" w:cs="Times New Roman"/>
          <w:sz w:val="24"/>
          <w:szCs w:val="24"/>
        </w:rPr>
        <w:t>.</w:t>
      </w:r>
      <w:r w:rsidR="008B77EA" w:rsidRPr="00366E42">
        <w:rPr>
          <w:rFonts w:ascii="Times New Roman" w:hAnsi="Times New Roman" w:cs="Times New Roman"/>
          <w:sz w:val="24"/>
          <w:szCs w:val="24"/>
        </w:rPr>
        <w:t xml:space="preserve"> The enantioselectivity of enzymes can be influenced by minor changes like changes in the enzyme structure or even changes to the condition under which the reaction takes place. </w:t>
      </w:r>
      <w:r w:rsidR="002846DE" w:rsidRPr="00366E42">
        <w:rPr>
          <w:rFonts w:ascii="Times New Roman" w:hAnsi="Times New Roman" w:cs="Times New Roman"/>
          <w:sz w:val="24"/>
          <w:szCs w:val="24"/>
        </w:rPr>
        <w:t xml:space="preserve">Understanding the reaction becomes more challenging due to the unpredictable effects of these changes. </w:t>
      </w:r>
      <w:r w:rsidR="00D3478B" w:rsidRPr="00366E42">
        <w:rPr>
          <w:rFonts w:ascii="Times New Roman" w:hAnsi="Times New Roman" w:cs="Times New Roman"/>
          <w:sz w:val="24"/>
          <w:szCs w:val="24"/>
        </w:rPr>
        <w:t>However, enantioselectivity can be manipulated by laboratory evolution</w:t>
      </w:r>
      <w:r w:rsidR="003F1AE6" w:rsidRPr="00366E42">
        <w:rPr>
          <w:rFonts w:ascii="Times New Roman" w:hAnsi="Times New Roman" w:cs="Times New Roman"/>
          <w:sz w:val="24"/>
          <w:szCs w:val="24"/>
        </w:rPr>
        <w:t xml:space="preserve">. A recent study showed that by performing sequential mutagenesis and screening over three generations, the enantioselectivity of a </w:t>
      </w:r>
      <w:proofErr w:type="spellStart"/>
      <w:r w:rsidR="003F1AE6" w:rsidRPr="00366E42">
        <w:rPr>
          <w:rFonts w:ascii="Times New Roman" w:hAnsi="Times New Roman" w:cs="Times New Roman"/>
          <w:sz w:val="24"/>
          <w:szCs w:val="24"/>
        </w:rPr>
        <w:t>hydantoinase</w:t>
      </w:r>
      <w:proofErr w:type="spellEnd"/>
      <w:r w:rsidR="003F1AE6" w:rsidRPr="00366E42">
        <w:rPr>
          <w:rFonts w:ascii="Times New Roman" w:hAnsi="Times New Roman" w:cs="Times New Roman"/>
          <w:sz w:val="24"/>
          <w:szCs w:val="24"/>
        </w:rPr>
        <w:t xml:space="preserve"> was inverted to </w:t>
      </w:r>
      <w:proofErr w:type="spellStart"/>
      <w:r w:rsidR="003F1AE6" w:rsidRPr="00366E42">
        <w:rPr>
          <w:rFonts w:ascii="Times New Roman" w:hAnsi="Times New Roman" w:cs="Times New Roman"/>
          <w:sz w:val="24"/>
          <w:szCs w:val="24"/>
        </w:rPr>
        <w:t>favor</w:t>
      </w:r>
      <w:proofErr w:type="spellEnd"/>
      <w:r w:rsidR="003F1AE6" w:rsidRPr="00366E42">
        <w:rPr>
          <w:rFonts w:ascii="Times New Roman" w:hAnsi="Times New Roman" w:cs="Times New Roman"/>
          <w:sz w:val="24"/>
          <w:szCs w:val="24"/>
        </w:rPr>
        <w:t xml:space="preserve"> L-5-(2-methylthioethyl) over D-5-(2-methylthioethyl). Additionally, the activity of the </w:t>
      </w:r>
      <w:proofErr w:type="spellStart"/>
      <w:r w:rsidR="003F1AE6" w:rsidRPr="00366E42">
        <w:rPr>
          <w:rFonts w:ascii="Times New Roman" w:hAnsi="Times New Roman" w:cs="Times New Roman"/>
          <w:sz w:val="24"/>
          <w:szCs w:val="24"/>
        </w:rPr>
        <w:t>hydantoinase</w:t>
      </w:r>
      <w:proofErr w:type="spellEnd"/>
      <w:r w:rsidR="003F1AE6" w:rsidRPr="00366E42">
        <w:rPr>
          <w:rFonts w:ascii="Times New Roman" w:hAnsi="Times New Roman" w:cs="Times New Roman"/>
          <w:sz w:val="24"/>
          <w:szCs w:val="24"/>
        </w:rPr>
        <w:t xml:space="preserve"> increased by five times</w:t>
      </w:r>
      <w:r w:rsidR="00E875BC" w:rsidRPr="00366E42">
        <w:rPr>
          <w:rFonts w:ascii="Times New Roman" w:hAnsi="Times New Roman" w:cs="Times New Roman"/>
          <w:sz w:val="24"/>
          <w:szCs w:val="24"/>
        </w:rPr>
        <w:t xml:space="preserve"> (May </w:t>
      </w:r>
      <w:r w:rsidR="00E875BC" w:rsidRPr="00366E42">
        <w:rPr>
          <w:rFonts w:ascii="Times New Roman" w:hAnsi="Times New Roman" w:cs="Times New Roman"/>
          <w:i/>
          <w:iCs/>
          <w:sz w:val="24"/>
          <w:szCs w:val="24"/>
        </w:rPr>
        <w:t xml:space="preserve">et al., </w:t>
      </w:r>
      <w:r w:rsidR="00E875BC" w:rsidRPr="00366E42">
        <w:rPr>
          <w:rFonts w:ascii="Times New Roman" w:hAnsi="Times New Roman" w:cs="Times New Roman"/>
          <w:sz w:val="24"/>
          <w:szCs w:val="24"/>
        </w:rPr>
        <w:t>2000)</w:t>
      </w:r>
      <w:r w:rsidR="003F1AE6" w:rsidRPr="00366E42">
        <w:rPr>
          <w:rFonts w:ascii="Times New Roman" w:hAnsi="Times New Roman" w:cs="Times New Roman"/>
          <w:sz w:val="24"/>
          <w:szCs w:val="24"/>
        </w:rPr>
        <w:t>. I</w:t>
      </w:r>
      <w:r w:rsidR="00050F0D" w:rsidRPr="00366E42">
        <w:rPr>
          <w:rFonts w:ascii="Times New Roman" w:hAnsi="Times New Roman" w:cs="Times New Roman"/>
          <w:sz w:val="24"/>
          <w:szCs w:val="24"/>
        </w:rPr>
        <w:t>n</w:t>
      </w:r>
      <w:r w:rsidR="003F1AE6" w:rsidRPr="00366E42">
        <w:rPr>
          <w:rFonts w:ascii="Times New Roman" w:hAnsi="Times New Roman" w:cs="Times New Roman"/>
          <w:sz w:val="24"/>
          <w:szCs w:val="24"/>
        </w:rPr>
        <w:t xml:space="preserve"> laboratory evolution, several properties of biocatalysts have been modified, including stability, substrate specificity, product inhibition, functioning in non-natural environments such as organic solvents, and expression in a recombinant host. An appropriate example is the evolution involving </w:t>
      </w:r>
      <w:r w:rsidR="00050F0D" w:rsidRPr="00366E42">
        <w:rPr>
          <w:rFonts w:ascii="Times New Roman" w:hAnsi="Times New Roman" w:cs="Times New Roman"/>
          <w:sz w:val="24"/>
          <w:szCs w:val="24"/>
        </w:rPr>
        <w:t xml:space="preserve">aspartate transaminase to acquire 2.6 </w:t>
      </w:r>
      <m:oMath>
        <m:r>
          <w:rPr>
            <w:rFonts w:ascii="Cambria Math" w:hAnsi="Cambria Math" w:cs="Times New Roman"/>
            <w:sz w:val="24"/>
            <w:szCs w:val="24"/>
          </w:rPr>
          <m:t>×</m:t>
        </m:r>
      </m:oMath>
      <w:r w:rsidR="00050F0D" w:rsidRPr="00366E42">
        <w:rPr>
          <w:rFonts w:ascii="Times New Roman" w:eastAsiaTheme="minorEastAsia" w:hAnsi="Times New Roman" w:cs="Times New Roman"/>
          <w:sz w:val="24"/>
          <w:szCs w:val="24"/>
        </w:rPr>
        <w:t xml:space="preserve"> 10</w:t>
      </w:r>
      <w:r w:rsidR="00050F0D" w:rsidRPr="00366E42">
        <w:rPr>
          <w:rFonts w:ascii="Times New Roman" w:eastAsiaTheme="minorEastAsia" w:hAnsi="Times New Roman" w:cs="Times New Roman"/>
          <w:sz w:val="24"/>
          <w:szCs w:val="24"/>
          <w:vertAlign w:val="superscript"/>
        </w:rPr>
        <w:t>6</w:t>
      </w:r>
      <w:r w:rsidR="00050F0D" w:rsidRPr="00366E42">
        <w:rPr>
          <w:rFonts w:ascii="Times New Roman" w:eastAsiaTheme="minorEastAsia" w:hAnsi="Times New Roman" w:cs="Times New Roman"/>
          <w:sz w:val="24"/>
          <w:szCs w:val="24"/>
        </w:rPr>
        <w:t xml:space="preserve"> times higher activity for valine which is a non-native substrate. </w:t>
      </w:r>
      <w:r w:rsidR="00783792" w:rsidRPr="00366E42">
        <w:rPr>
          <w:rFonts w:ascii="Times New Roman" w:eastAsiaTheme="minorEastAsia" w:hAnsi="Times New Roman" w:cs="Times New Roman"/>
          <w:sz w:val="24"/>
          <w:szCs w:val="24"/>
        </w:rPr>
        <w:t>A point</w:t>
      </w:r>
      <w:r w:rsidR="00050F0D" w:rsidRPr="00366E42">
        <w:rPr>
          <w:rFonts w:ascii="Times New Roman" w:eastAsiaTheme="minorEastAsia" w:hAnsi="Times New Roman" w:cs="Times New Roman"/>
          <w:sz w:val="24"/>
          <w:szCs w:val="24"/>
        </w:rPr>
        <w:t xml:space="preserve"> mutation can </w:t>
      </w:r>
      <w:r w:rsidR="00783792" w:rsidRPr="00366E42">
        <w:rPr>
          <w:rFonts w:ascii="Times New Roman" w:eastAsiaTheme="minorEastAsia" w:hAnsi="Times New Roman" w:cs="Times New Roman"/>
          <w:sz w:val="24"/>
          <w:szCs w:val="24"/>
        </w:rPr>
        <w:t xml:space="preserve">be </w:t>
      </w:r>
      <w:r w:rsidR="00050F0D" w:rsidRPr="00366E42">
        <w:rPr>
          <w:rFonts w:ascii="Times New Roman" w:eastAsiaTheme="minorEastAsia" w:hAnsi="Times New Roman" w:cs="Times New Roman"/>
          <w:sz w:val="24"/>
          <w:szCs w:val="24"/>
        </w:rPr>
        <w:t xml:space="preserve">considered an effective mechanism for </w:t>
      </w:r>
      <w:r w:rsidR="00783792" w:rsidRPr="00366E42">
        <w:rPr>
          <w:rFonts w:ascii="Times New Roman" w:eastAsiaTheme="minorEastAsia" w:hAnsi="Times New Roman" w:cs="Times New Roman"/>
          <w:sz w:val="24"/>
          <w:szCs w:val="24"/>
        </w:rPr>
        <w:t>fine-tuning to create biological diversity along with methods implemented by nature such as recombination.</w:t>
      </w:r>
      <w:r w:rsidR="00CD29D5" w:rsidRPr="00366E42">
        <w:rPr>
          <w:rFonts w:ascii="Times New Roman" w:eastAsiaTheme="minorEastAsia" w:hAnsi="Times New Roman" w:cs="Times New Roman"/>
          <w:sz w:val="24"/>
          <w:szCs w:val="24"/>
        </w:rPr>
        <w:t xml:space="preserve"> From recent studies, it can be stated that recombination is a highly useful tool in laboratory evolution. With the help of DNA shuffling, it is possible to create gene libraries that contain hybrid genes. This is achieved through homologous recombination of genes obtained from closely related parents.</w:t>
      </w:r>
      <w:r w:rsidR="00FD5DDF" w:rsidRPr="00366E42">
        <w:rPr>
          <w:rFonts w:ascii="Times New Roman" w:eastAsiaTheme="minorEastAsia" w:hAnsi="Times New Roman" w:cs="Times New Roman"/>
          <w:sz w:val="24"/>
          <w:szCs w:val="24"/>
        </w:rPr>
        <w:t xml:space="preserve"> </w:t>
      </w:r>
      <w:r w:rsidR="0084769A" w:rsidRPr="00366E42">
        <w:rPr>
          <w:rFonts w:ascii="Times New Roman" w:eastAsiaTheme="minorEastAsia" w:hAnsi="Times New Roman" w:cs="Times New Roman"/>
          <w:sz w:val="24"/>
          <w:szCs w:val="24"/>
        </w:rPr>
        <w:t xml:space="preserve">This results in the development of genes that can potentially produce proteins from any or all parents. </w:t>
      </w:r>
      <w:r w:rsidR="00FD5DDF" w:rsidRPr="00366E42">
        <w:rPr>
          <w:rFonts w:ascii="Times New Roman" w:eastAsiaTheme="minorEastAsia" w:hAnsi="Times New Roman" w:cs="Times New Roman"/>
          <w:sz w:val="24"/>
          <w:szCs w:val="24"/>
        </w:rPr>
        <w:t xml:space="preserve">This also allows us to shuffle genes derived from multiple parents which can be obtained from organisms of the same species or even different species. Shuffling of genes from different parents is not possible in nature but it can be used as a highly effective tool for rapid adaptation. DNA shuffling technique can even be used to </w:t>
      </w:r>
      <w:r w:rsidR="007423C1" w:rsidRPr="00366E42">
        <w:rPr>
          <w:rFonts w:ascii="Times New Roman" w:eastAsiaTheme="minorEastAsia" w:hAnsi="Times New Roman" w:cs="Times New Roman"/>
          <w:sz w:val="24"/>
          <w:szCs w:val="24"/>
        </w:rPr>
        <w:t>craft enhanced biocatalysts whose features are not present in the parent enzymes and is not even known to be present in nature</w:t>
      </w:r>
      <w:r w:rsidR="00836005" w:rsidRPr="00366E42">
        <w:rPr>
          <w:rFonts w:ascii="Times New Roman" w:eastAsiaTheme="minorEastAsia" w:hAnsi="Times New Roman" w:cs="Times New Roman"/>
          <w:sz w:val="24"/>
          <w:szCs w:val="24"/>
        </w:rPr>
        <w:t xml:space="preserve"> (</w:t>
      </w:r>
      <w:r w:rsidR="00836005" w:rsidRPr="00366E42">
        <w:rPr>
          <w:rFonts w:ascii="Times New Roman" w:hAnsi="Times New Roman" w:cs="Times New Roman"/>
          <w:sz w:val="24"/>
          <w:szCs w:val="24"/>
        </w:rPr>
        <w:t xml:space="preserve">Ness </w:t>
      </w:r>
      <w:r w:rsidR="00836005" w:rsidRPr="00366E42">
        <w:rPr>
          <w:rFonts w:ascii="Times New Roman" w:hAnsi="Times New Roman" w:cs="Times New Roman"/>
          <w:i/>
          <w:iCs/>
          <w:sz w:val="24"/>
          <w:szCs w:val="24"/>
        </w:rPr>
        <w:t>et al.,</w:t>
      </w:r>
      <w:r w:rsidR="00836005" w:rsidRPr="00366E42">
        <w:rPr>
          <w:rFonts w:ascii="Times New Roman" w:hAnsi="Times New Roman" w:cs="Times New Roman"/>
          <w:sz w:val="24"/>
          <w:szCs w:val="24"/>
        </w:rPr>
        <w:t xml:space="preserve"> 2000)</w:t>
      </w:r>
      <w:r w:rsidR="007423C1" w:rsidRPr="00366E42">
        <w:rPr>
          <w:rFonts w:ascii="Times New Roman" w:eastAsiaTheme="minorEastAsia" w:hAnsi="Times New Roman" w:cs="Times New Roman"/>
          <w:sz w:val="24"/>
          <w:szCs w:val="24"/>
        </w:rPr>
        <w:t>.</w:t>
      </w:r>
      <w:r w:rsidR="00AF21DF" w:rsidRPr="00366E42">
        <w:rPr>
          <w:rFonts w:ascii="Times New Roman" w:eastAsiaTheme="minorEastAsia" w:hAnsi="Times New Roman" w:cs="Times New Roman"/>
          <w:sz w:val="24"/>
          <w:szCs w:val="24"/>
        </w:rPr>
        <w:t xml:space="preserve"> The combination of pathway engineering and molecular biology has the potential to resolve many issues of biological design. </w:t>
      </w:r>
    </w:p>
    <w:p w14:paraId="6B45FE50" w14:textId="340426BD" w:rsidR="00143E3F" w:rsidRDefault="00143E3F" w:rsidP="00B80CF0">
      <w:pPr>
        <w:ind w:firstLine="360"/>
        <w:jc w:val="both"/>
        <w:rPr>
          <w:rFonts w:ascii="Times New Roman" w:eastAsiaTheme="minorEastAsia" w:hAnsi="Times New Roman" w:cs="Times New Roman"/>
          <w:sz w:val="24"/>
          <w:szCs w:val="24"/>
        </w:rPr>
      </w:pPr>
      <w:r>
        <w:rPr>
          <w:rFonts w:ascii="Times New Roman" w:hAnsi="Times New Roman" w:cs="Times New Roman"/>
          <w:noProof/>
          <w:sz w:val="24"/>
          <w:szCs w:val="24"/>
        </w:rPr>
        <w:drawing>
          <wp:inline distT="0" distB="0" distL="0" distR="0" wp14:anchorId="1E4EECDE" wp14:editId="73C3625D">
            <wp:extent cx="5731510" cy="2801620"/>
            <wp:effectExtent l="0" t="0" r="2540" b="0"/>
            <wp:docPr id="17464102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410281" name="Picture 1746410281"/>
                    <pic:cNvPicPr/>
                  </pic:nvPicPr>
                  <pic:blipFill>
                    <a:blip r:embed="rId6">
                      <a:extLst>
                        <a:ext uri="{28A0092B-C50C-407E-A947-70E740481C1C}">
                          <a14:useLocalDpi xmlns:a14="http://schemas.microsoft.com/office/drawing/2010/main" val="0"/>
                        </a:ext>
                      </a:extLst>
                    </a:blip>
                    <a:stretch>
                      <a:fillRect/>
                    </a:stretch>
                  </pic:blipFill>
                  <pic:spPr>
                    <a:xfrm>
                      <a:off x="0" y="0"/>
                      <a:ext cx="5731510" cy="2801620"/>
                    </a:xfrm>
                    <a:prstGeom prst="rect">
                      <a:avLst/>
                    </a:prstGeom>
                  </pic:spPr>
                </pic:pic>
              </a:graphicData>
            </a:graphic>
          </wp:inline>
        </w:drawing>
      </w:r>
    </w:p>
    <w:p w14:paraId="10D47DCC" w14:textId="35838C8E" w:rsidR="00143E3F" w:rsidRPr="000F70FE" w:rsidRDefault="00143E3F" w:rsidP="00143E3F">
      <w:pPr>
        <w:ind w:firstLine="360"/>
        <w:jc w:val="center"/>
        <w:rPr>
          <w:rFonts w:ascii="Times New Roman" w:hAnsi="Times New Roman" w:cs="Times New Roman"/>
          <w:sz w:val="20"/>
          <w:szCs w:val="20"/>
        </w:rPr>
      </w:pPr>
      <w:r w:rsidRPr="000F70FE">
        <w:rPr>
          <w:rFonts w:ascii="Times New Roman" w:hAnsi="Times New Roman" w:cs="Times New Roman"/>
          <w:sz w:val="20"/>
          <w:szCs w:val="20"/>
        </w:rPr>
        <w:t xml:space="preserve">Figure 2: </w:t>
      </w:r>
      <w:r w:rsidRPr="000F70FE">
        <w:rPr>
          <w:rFonts w:ascii="Times New Roman" w:eastAsiaTheme="minorEastAsia" w:hAnsi="Times New Roman" w:cs="Times New Roman"/>
          <w:sz w:val="20"/>
          <w:szCs w:val="20"/>
        </w:rPr>
        <w:t>DNA shuffling</w:t>
      </w:r>
    </w:p>
    <w:p w14:paraId="1D86F65A" w14:textId="77777777" w:rsidR="00143E3F" w:rsidRPr="00143E3F" w:rsidRDefault="00143E3F" w:rsidP="00143E3F">
      <w:pPr>
        <w:ind w:firstLine="360"/>
        <w:jc w:val="center"/>
        <w:rPr>
          <w:rFonts w:ascii="Times New Roman" w:hAnsi="Times New Roman" w:cs="Times New Roman"/>
          <w:sz w:val="24"/>
          <w:szCs w:val="24"/>
        </w:rPr>
      </w:pPr>
    </w:p>
    <w:p w14:paraId="60CE9C1E" w14:textId="554391C9" w:rsidR="00833E7A" w:rsidRPr="00366E42" w:rsidRDefault="00833E7A" w:rsidP="00B80CF0">
      <w:pPr>
        <w:pStyle w:val="ListParagraph"/>
        <w:numPr>
          <w:ilvl w:val="0"/>
          <w:numId w:val="1"/>
        </w:numPr>
        <w:jc w:val="both"/>
        <w:rPr>
          <w:rFonts w:ascii="Times New Roman" w:eastAsiaTheme="minorEastAsia" w:hAnsi="Times New Roman" w:cs="Times New Roman"/>
          <w:b/>
          <w:bCs/>
          <w:sz w:val="24"/>
          <w:szCs w:val="24"/>
        </w:rPr>
      </w:pPr>
      <w:r w:rsidRPr="00366E42">
        <w:rPr>
          <w:rFonts w:ascii="Times New Roman" w:eastAsiaTheme="minorEastAsia" w:hAnsi="Times New Roman" w:cs="Times New Roman"/>
          <w:b/>
          <w:bCs/>
          <w:i/>
          <w:iCs/>
          <w:sz w:val="24"/>
          <w:szCs w:val="24"/>
        </w:rPr>
        <w:t>De novo</w:t>
      </w:r>
      <w:r w:rsidRPr="00366E42">
        <w:rPr>
          <w:rFonts w:ascii="Times New Roman" w:eastAsiaTheme="minorEastAsia" w:hAnsi="Times New Roman" w:cs="Times New Roman"/>
          <w:b/>
          <w:bCs/>
          <w:sz w:val="24"/>
          <w:szCs w:val="24"/>
        </w:rPr>
        <w:t xml:space="preserve"> catalyst design</w:t>
      </w:r>
      <w:r w:rsidR="00366E42" w:rsidRPr="00366E42">
        <w:rPr>
          <w:rFonts w:ascii="Times New Roman" w:eastAsiaTheme="minorEastAsia" w:hAnsi="Times New Roman" w:cs="Times New Roman"/>
          <w:b/>
          <w:bCs/>
          <w:sz w:val="24"/>
          <w:szCs w:val="24"/>
        </w:rPr>
        <w:t>:</w:t>
      </w:r>
    </w:p>
    <w:p w14:paraId="5644E70E" w14:textId="0DABBDB9" w:rsidR="00833E7A" w:rsidRPr="00366E42" w:rsidRDefault="00833E7A" w:rsidP="00B80CF0">
      <w:pPr>
        <w:ind w:firstLine="360"/>
        <w:jc w:val="both"/>
        <w:rPr>
          <w:rFonts w:ascii="Times New Roman" w:eastAsiaTheme="minorEastAsia" w:hAnsi="Times New Roman" w:cs="Times New Roman"/>
          <w:sz w:val="24"/>
          <w:szCs w:val="24"/>
        </w:rPr>
      </w:pPr>
      <w:r w:rsidRPr="00366E42">
        <w:rPr>
          <w:rFonts w:ascii="Times New Roman" w:eastAsiaTheme="minorEastAsia" w:hAnsi="Times New Roman" w:cs="Times New Roman"/>
          <w:sz w:val="24"/>
          <w:szCs w:val="24"/>
        </w:rPr>
        <w:lastRenderedPageBreak/>
        <w:t xml:space="preserve">There are many instances where natural molecules may not offer the best starting point for evolution. Since enzymes consist of hundreds of amino acids in their enzyme framework. Therefore, </w:t>
      </w:r>
      <w:r w:rsidR="00926D8A" w:rsidRPr="00366E42">
        <w:rPr>
          <w:rFonts w:ascii="Times New Roman" w:eastAsiaTheme="minorEastAsia" w:hAnsi="Times New Roman" w:cs="Times New Roman"/>
          <w:sz w:val="24"/>
          <w:szCs w:val="24"/>
        </w:rPr>
        <w:t>producing them in large quantities is inconvenient</w:t>
      </w:r>
      <w:r w:rsidR="007A22D2" w:rsidRPr="00366E42">
        <w:rPr>
          <w:rFonts w:ascii="Times New Roman" w:eastAsiaTheme="minorEastAsia" w:hAnsi="Times New Roman" w:cs="Times New Roman"/>
          <w:sz w:val="24"/>
          <w:szCs w:val="24"/>
        </w:rPr>
        <w:t>,</w:t>
      </w:r>
      <w:r w:rsidRPr="00366E42">
        <w:rPr>
          <w:rFonts w:ascii="Times New Roman" w:eastAsiaTheme="minorEastAsia" w:hAnsi="Times New Roman" w:cs="Times New Roman"/>
          <w:sz w:val="24"/>
          <w:szCs w:val="24"/>
        </w:rPr>
        <w:t xml:space="preserve"> especially </w:t>
      </w:r>
      <w:r w:rsidR="007A22D2" w:rsidRPr="00366E42">
        <w:rPr>
          <w:rFonts w:ascii="Times New Roman" w:eastAsiaTheme="minorEastAsia" w:hAnsi="Times New Roman" w:cs="Times New Roman"/>
          <w:sz w:val="24"/>
          <w:szCs w:val="24"/>
        </w:rPr>
        <w:t>for</w:t>
      </w:r>
      <w:r w:rsidRPr="00366E42">
        <w:rPr>
          <w:rFonts w:ascii="Times New Roman" w:eastAsiaTheme="minorEastAsia" w:hAnsi="Times New Roman" w:cs="Times New Roman"/>
          <w:sz w:val="24"/>
          <w:szCs w:val="24"/>
        </w:rPr>
        <w:t xml:space="preserve"> protein-based drugs. </w:t>
      </w:r>
      <w:r w:rsidR="007A22D2" w:rsidRPr="00366E42">
        <w:rPr>
          <w:rFonts w:ascii="Times New Roman" w:eastAsiaTheme="minorEastAsia" w:hAnsi="Times New Roman" w:cs="Times New Roman"/>
          <w:sz w:val="24"/>
          <w:szCs w:val="24"/>
        </w:rPr>
        <w:t xml:space="preserve">Apart from this, sometimes the biological pathway can be too </w:t>
      </w:r>
      <w:r w:rsidR="00926D8A" w:rsidRPr="00366E42">
        <w:rPr>
          <w:rFonts w:ascii="Times New Roman" w:eastAsiaTheme="minorEastAsia" w:hAnsi="Times New Roman" w:cs="Times New Roman"/>
          <w:sz w:val="24"/>
          <w:szCs w:val="24"/>
        </w:rPr>
        <w:t>clumsy for practical use like the biological oxidation reaction carried out by large multiprotein complexes which also require</w:t>
      </w:r>
      <w:r w:rsidR="007A22D2" w:rsidRPr="00366E42">
        <w:rPr>
          <w:rFonts w:ascii="Times New Roman" w:eastAsiaTheme="minorEastAsia" w:hAnsi="Times New Roman" w:cs="Times New Roman"/>
          <w:sz w:val="24"/>
          <w:szCs w:val="24"/>
        </w:rPr>
        <w:t xml:space="preserve"> expensive cofactors. This makes the biological oxidation reaction a less obvious choice for industrial </w:t>
      </w:r>
      <w:r w:rsidR="00EC4BF4" w:rsidRPr="00366E42">
        <w:rPr>
          <w:rFonts w:ascii="Times New Roman" w:eastAsiaTheme="minorEastAsia" w:hAnsi="Times New Roman" w:cs="Times New Roman"/>
          <w:sz w:val="24"/>
          <w:szCs w:val="24"/>
        </w:rPr>
        <w:t>processes</w:t>
      </w:r>
      <w:r w:rsidR="007A22D2" w:rsidRPr="00366E42">
        <w:rPr>
          <w:rFonts w:ascii="Times New Roman" w:eastAsiaTheme="minorEastAsia" w:hAnsi="Times New Roman" w:cs="Times New Roman"/>
          <w:sz w:val="24"/>
          <w:szCs w:val="24"/>
        </w:rPr>
        <w:t>.</w:t>
      </w:r>
      <w:r w:rsidR="00EC4BF4" w:rsidRPr="00366E42">
        <w:rPr>
          <w:rFonts w:ascii="Times New Roman" w:eastAsiaTheme="minorEastAsia" w:hAnsi="Times New Roman" w:cs="Times New Roman"/>
          <w:sz w:val="24"/>
          <w:szCs w:val="24"/>
        </w:rPr>
        <w:t xml:space="preserve"> So</w:t>
      </w:r>
      <w:r w:rsidR="00D622A1" w:rsidRPr="00366E42">
        <w:rPr>
          <w:rFonts w:ascii="Times New Roman" w:eastAsiaTheme="minorEastAsia" w:hAnsi="Times New Roman" w:cs="Times New Roman"/>
          <w:sz w:val="24"/>
          <w:szCs w:val="24"/>
        </w:rPr>
        <w:t xml:space="preserve">, </w:t>
      </w:r>
      <w:r w:rsidR="00EC4BF4" w:rsidRPr="00366E42">
        <w:rPr>
          <w:rFonts w:ascii="Times New Roman" w:eastAsiaTheme="minorEastAsia" w:hAnsi="Times New Roman" w:cs="Times New Roman"/>
          <w:sz w:val="24"/>
          <w:szCs w:val="24"/>
        </w:rPr>
        <w:t>putting it briefly, enzyme structures may not be optimized enough to be used as chemical reagents for a particular transformation.</w:t>
      </w:r>
      <w:r w:rsidR="00490CB7" w:rsidRPr="00366E42">
        <w:rPr>
          <w:rFonts w:ascii="Times New Roman" w:eastAsiaTheme="minorEastAsia" w:hAnsi="Times New Roman" w:cs="Times New Roman"/>
          <w:sz w:val="24"/>
          <w:szCs w:val="24"/>
        </w:rPr>
        <w:t xml:space="preserve"> One possible solution for this problem is to persuade protein structures that are evolved for purposes </w:t>
      </w:r>
      <w:r w:rsidR="00D622A1" w:rsidRPr="00366E42">
        <w:rPr>
          <w:rFonts w:ascii="Times New Roman" w:eastAsiaTheme="minorEastAsia" w:hAnsi="Times New Roman" w:cs="Times New Roman"/>
          <w:sz w:val="24"/>
          <w:szCs w:val="24"/>
        </w:rPr>
        <w:t xml:space="preserve">different from catalytic function, to function as catalysts. One example is catalytic antibodies also known as </w:t>
      </w:r>
      <w:proofErr w:type="spellStart"/>
      <w:r w:rsidR="00D622A1" w:rsidRPr="00366E42">
        <w:rPr>
          <w:rFonts w:ascii="Times New Roman" w:eastAsiaTheme="minorEastAsia" w:hAnsi="Times New Roman" w:cs="Times New Roman"/>
          <w:sz w:val="24"/>
          <w:szCs w:val="24"/>
        </w:rPr>
        <w:t>abzymes</w:t>
      </w:r>
      <w:proofErr w:type="spellEnd"/>
      <w:r w:rsidR="00087744" w:rsidRPr="00366E42">
        <w:rPr>
          <w:rFonts w:ascii="Times New Roman" w:eastAsiaTheme="minorEastAsia" w:hAnsi="Times New Roman" w:cs="Times New Roman"/>
          <w:sz w:val="24"/>
          <w:szCs w:val="24"/>
        </w:rPr>
        <w:t>, which are produced as a response for the molecules that imitate the transition state of a reaction</w:t>
      </w:r>
      <w:r w:rsidR="00B93932" w:rsidRPr="00366E42">
        <w:rPr>
          <w:rFonts w:ascii="Times New Roman" w:eastAsiaTheme="minorEastAsia" w:hAnsi="Times New Roman" w:cs="Times New Roman"/>
          <w:sz w:val="24"/>
          <w:szCs w:val="24"/>
        </w:rPr>
        <w:t xml:space="preserve"> (Pat</w:t>
      </w:r>
      <w:r w:rsidR="00FE404D" w:rsidRPr="00366E42">
        <w:rPr>
          <w:rFonts w:ascii="Times New Roman" w:eastAsiaTheme="minorEastAsia" w:hAnsi="Times New Roman" w:cs="Times New Roman"/>
          <w:sz w:val="24"/>
          <w:szCs w:val="24"/>
        </w:rPr>
        <w:t>ten &amp; P.A., 1996)</w:t>
      </w:r>
      <w:r w:rsidR="00087744" w:rsidRPr="00366E42">
        <w:rPr>
          <w:rFonts w:ascii="Times New Roman" w:eastAsiaTheme="minorEastAsia" w:hAnsi="Times New Roman" w:cs="Times New Roman"/>
          <w:sz w:val="24"/>
          <w:szCs w:val="24"/>
        </w:rPr>
        <w:t>. But it has some drawbacks like low stability, low turnover rate as well as less expression, all of which are crucial factors for an ideal enzyme</w:t>
      </w:r>
      <w:r w:rsidR="00FE404D" w:rsidRPr="00366E42">
        <w:rPr>
          <w:rFonts w:ascii="Times New Roman" w:eastAsiaTheme="minorEastAsia" w:hAnsi="Times New Roman" w:cs="Times New Roman"/>
          <w:sz w:val="24"/>
          <w:szCs w:val="24"/>
        </w:rPr>
        <w:t xml:space="preserve"> (</w:t>
      </w:r>
      <w:proofErr w:type="spellStart"/>
      <w:r w:rsidR="00FE404D" w:rsidRPr="00366E42">
        <w:rPr>
          <w:rFonts w:ascii="Times New Roman" w:eastAsiaTheme="minorEastAsia" w:hAnsi="Times New Roman" w:cs="Times New Roman"/>
          <w:sz w:val="24"/>
          <w:szCs w:val="24"/>
        </w:rPr>
        <w:t>Barbas</w:t>
      </w:r>
      <w:proofErr w:type="spellEnd"/>
      <w:r w:rsidR="00FE404D" w:rsidRPr="00366E42">
        <w:rPr>
          <w:rFonts w:ascii="Times New Roman" w:eastAsiaTheme="minorEastAsia" w:hAnsi="Times New Roman" w:cs="Times New Roman"/>
          <w:sz w:val="24"/>
          <w:szCs w:val="24"/>
        </w:rPr>
        <w:t xml:space="preserve"> </w:t>
      </w:r>
      <w:r w:rsidR="00FE404D" w:rsidRPr="00366E42">
        <w:rPr>
          <w:rFonts w:ascii="Times New Roman" w:eastAsiaTheme="minorEastAsia" w:hAnsi="Times New Roman" w:cs="Times New Roman"/>
          <w:i/>
          <w:iCs/>
          <w:sz w:val="24"/>
          <w:szCs w:val="24"/>
        </w:rPr>
        <w:t>et al.,</w:t>
      </w:r>
      <w:r w:rsidR="00FE404D" w:rsidRPr="00366E42">
        <w:rPr>
          <w:rFonts w:ascii="Times New Roman" w:eastAsiaTheme="minorEastAsia" w:hAnsi="Times New Roman" w:cs="Times New Roman"/>
          <w:sz w:val="24"/>
          <w:szCs w:val="24"/>
        </w:rPr>
        <w:t xml:space="preserve"> 2000)</w:t>
      </w:r>
      <w:r w:rsidR="00087744" w:rsidRPr="00366E42">
        <w:rPr>
          <w:rFonts w:ascii="Times New Roman" w:eastAsiaTheme="minorEastAsia" w:hAnsi="Times New Roman" w:cs="Times New Roman"/>
          <w:sz w:val="24"/>
          <w:szCs w:val="24"/>
        </w:rPr>
        <w:t xml:space="preserve">. As a result, the development of antibody </w:t>
      </w:r>
      <w:r w:rsidR="008463BE" w:rsidRPr="00366E42">
        <w:rPr>
          <w:rFonts w:ascii="Times New Roman" w:eastAsiaTheme="minorEastAsia" w:hAnsi="Times New Roman" w:cs="Times New Roman"/>
          <w:sz w:val="24"/>
          <w:szCs w:val="24"/>
        </w:rPr>
        <w:t>catalysts</w:t>
      </w:r>
      <w:r w:rsidR="00087744" w:rsidRPr="00366E42">
        <w:rPr>
          <w:rFonts w:ascii="Times New Roman" w:eastAsiaTheme="minorEastAsia" w:hAnsi="Times New Roman" w:cs="Times New Roman"/>
          <w:sz w:val="24"/>
          <w:szCs w:val="24"/>
        </w:rPr>
        <w:t xml:space="preserve"> for commercial purposes was obstructed.</w:t>
      </w:r>
      <w:r w:rsidR="008463BE" w:rsidRPr="00366E42">
        <w:rPr>
          <w:rFonts w:ascii="Times New Roman" w:eastAsiaTheme="minorEastAsia" w:hAnsi="Times New Roman" w:cs="Times New Roman"/>
          <w:sz w:val="24"/>
          <w:szCs w:val="24"/>
        </w:rPr>
        <w:t xml:space="preserve"> Another possible solution to the problem is to create a whole new protein catalyst by utilizing different breeding practices. O</w:t>
      </w:r>
      <w:r w:rsidR="00745EAB" w:rsidRPr="00366E42">
        <w:rPr>
          <w:rFonts w:ascii="Times New Roman" w:eastAsiaTheme="minorEastAsia" w:hAnsi="Times New Roman" w:cs="Times New Roman"/>
          <w:sz w:val="24"/>
          <w:szCs w:val="24"/>
        </w:rPr>
        <w:t xml:space="preserve">ne way is to produce new functional </w:t>
      </w:r>
      <w:r w:rsidR="0044458E" w:rsidRPr="00366E42">
        <w:rPr>
          <w:rFonts w:ascii="Times New Roman" w:eastAsiaTheme="minorEastAsia" w:hAnsi="Times New Roman" w:cs="Times New Roman"/>
          <w:sz w:val="24"/>
          <w:szCs w:val="24"/>
        </w:rPr>
        <w:t>proteins</w:t>
      </w:r>
      <w:r w:rsidR="00745EAB" w:rsidRPr="00366E42">
        <w:rPr>
          <w:rFonts w:ascii="Times New Roman" w:eastAsiaTheme="minorEastAsia" w:hAnsi="Times New Roman" w:cs="Times New Roman"/>
          <w:sz w:val="24"/>
          <w:szCs w:val="24"/>
        </w:rPr>
        <w:t xml:space="preserve"> by examining </w:t>
      </w:r>
      <w:r w:rsidR="0044458E" w:rsidRPr="00366E42">
        <w:rPr>
          <w:rFonts w:ascii="Times New Roman" w:eastAsiaTheme="minorEastAsia" w:hAnsi="Times New Roman" w:cs="Times New Roman"/>
          <w:sz w:val="24"/>
          <w:szCs w:val="24"/>
        </w:rPr>
        <w:t xml:space="preserve">the </w:t>
      </w:r>
      <w:r w:rsidR="00745EAB" w:rsidRPr="00366E42">
        <w:rPr>
          <w:rFonts w:ascii="Times New Roman" w:eastAsiaTheme="minorEastAsia" w:hAnsi="Times New Roman" w:cs="Times New Roman"/>
          <w:sz w:val="24"/>
          <w:szCs w:val="24"/>
        </w:rPr>
        <w:t>homologous recombination of unrelated</w:t>
      </w:r>
      <w:r w:rsidR="00926D8A" w:rsidRPr="00366E42">
        <w:rPr>
          <w:rFonts w:ascii="Times New Roman" w:eastAsiaTheme="minorEastAsia" w:hAnsi="Times New Roman" w:cs="Times New Roman"/>
          <w:sz w:val="24"/>
          <w:szCs w:val="24"/>
        </w:rPr>
        <w:t xml:space="preserve"> sequences while another way is to screening for larger libraries in order to obtain any rare but more useful option</w:t>
      </w:r>
      <w:r w:rsidR="00125360" w:rsidRPr="00366E42">
        <w:rPr>
          <w:rFonts w:ascii="Times New Roman" w:eastAsiaTheme="minorEastAsia" w:hAnsi="Times New Roman" w:cs="Times New Roman"/>
          <w:sz w:val="24"/>
          <w:szCs w:val="24"/>
        </w:rPr>
        <w:t xml:space="preserve"> (</w:t>
      </w:r>
      <w:proofErr w:type="spellStart"/>
      <w:r w:rsidR="00125360" w:rsidRPr="00366E42">
        <w:rPr>
          <w:rFonts w:ascii="Times New Roman" w:eastAsiaTheme="minorEastAsia" w:hAnsi="Times New Roman" w:cs="Times New Roman"/>
          <w:sz w:val="24"/>
          <w:szCs w:val="24"/>
        </w:rPr>
        <w:t>Riechmann</w:t>
      </w:r>
      <w:proofErr w:type="spellEnd"/>
      <w:r w:rsidR="00125360" w:rsidRPr="00366E42">
        <w:rPr>
          <w:rFonts w:ascii="Times New Roman" w:eastAsiaTheme="minorEastAsia" w:hAnsi="Times New Roman" w:cs="Times New Roman"/>
          <w:sz w:val="24"/>
          <w:szCs w:val="24"/>
        </w:rPr>
        <w:t xml:space="preserve"> </w:t>
      </w:r>
      <w:r w:rsidR="00125360" w:rsidRPr="00366E42">
        <w:rPr>
          <w:rFonts w:ascii="Times New Roman" w:eastAsiaTheme="minorEastAsia" w:hAnsi="Times New Roman" w:cs="Times New Roman"/>
          <w:i/>
          <w:iCs/>
          <w:sz w:val="24"/>
          <w:szCs w:val="24"/>
        </w:rPr>
        <w:t>et al.,</w:t>
      </w:r>
      <w:r w:rsidR="00125360" w:rsidRPr="00366E42">
        <w:rPr>
          <w:rFonts w:ascii="Times New Roman" w:eastAsiaTheme="minorEastAsia" w:hAnsi="Times New Roman" w:cs="Times New Roman"/>
          <w:sz w:val="24"/>
          <w:szCs w:val="24"/>
        </w:rPr>
        <w:t xml:space="preserve"> 2000)</w:t>
      </w:r>
      <w:r w:rsidR="00926D8A" w:rsidRPr="00366E42">
        <w:rPr>
          <w:rFonts w:ascii="Times New Roman" w:eastAsiaTheme="minorEastAsia" w:hAnsi="Times New Roman" w:cs="Times New Roman"/>
          <w:sz w:val="24"/>
          <w:szCs w:val="24"/>
        </w:rPr>
        <w:t>.</w:t>
      </w:r>
    </w:p>
    <w:p w14:paraId="637C5668" w14:textId="7C66249B" w:rsidR="0089037A" w:rsidRPr="00366E42" w:rsidRDefault="0089037A" w:rsidP="00B80CF0">
      <w:pPr>
        <w:pStyle w:val="ListParagraph"/>
        <w:numPr>
          <w:ilvl w:val="0"/>
          <w:numId w:val="1"/>
        </w:numPr>
        <w:jc w:val="both"/>
        <w:rPr>
          <w:rFonts w:ascii="Times New Roman" w:eastAsiaTheme="minorEastAsia" w:hAnsi="Times New Roman" w:cs="Times New Roman"/>
          <w:b/>
          <w:bCs/>
          <w:sz w:val="24"/>
          <w:szCs w:val="24"/>
        </w:rPr>
      </w:pPr>
      <w:r w:rsidRPr="00366E42">
        <w:rPr>
          <w:rFonts w:ascii="Times New Roman" w:eastAsiaTheme="minorEastAsia" w:hAnsi="Times New Roman" w:cs="Times New Roman"/>
          <w:b/>
          <w:bCs/>
          <w:sz w:val="24"/>
          <w:szCs w:val="24"/>
        </w:rPr>
        <w:t>Conclusion</w:t>
      </w:r>
      <w:r w:rsidR="00366E42" w:rsidRPr="00366E42">
        <w:rPr>
          <w:rFonts w:ascii="Times New Roman" w:eastAsiaTheme="minorEastAsia" w:hAnsi="Times New Roman" w:cs="Times New Roman"/>
          <w:b/>
          <w:bCs/>
          <w:sz w:val="24"/>
          <w:szCs w:val="24"/>
        </w:rPr>
        <w:t>:</w:t>
      </w:r>
    </w:p>
    <w:p w14:paraId="0906B6F4" w14:textId="004B2333" w:rsidR="0089037A" w:rsidRPr="00366E42" w:rsidRDefault="0089037A" w:rsidP="00B80CF0">
      <w:pPr>
        <w:ind w:firstLine="360"/>
        <w:jc w:val="both"/>
        <w:rPr>
          <w:rFonts w:ascii="Times New Roman" w:eastAsiaTheme="minorEastAsia" w:hAnsi="Times New Roman" w:cs="Times New Roman"/>
          <w:sz w:val="24"/>
          <w:szCs w:val="24"/>
        </w:rPr>
      </w:pPr>
      <w:r w:rsidRPr="00366E42">
        <w:rPr>
          <w:rFonts w:ascii="Times New Roman" w:eastAsiaTheme="minorEastAsia" w:hAnsi="Times New Roman" w:cs="Times New Roman"/>
          <w:sz w:val="24"/>
          <w:szCs w:val="24"/>
        </w:rPr>
        <w:t xml:space="preserve">An ideal </w:t>
      </w:r>
      <w:r w:rsidR="00E54764" w:rsidRPr="00366E42">
        <w:rPr>
          <w:rFonts w:ascii="Times New Roman" w:eastAsiaTheme="minorEastAsia" w:hAnsi="Times New Roman" w:cs="Times New Roman"/>
          <w:sz w:val="24"/>
          <w:szCs w:val="24"/>
        </w:rPr>
        <w:t>bio</w:t>
      </w:r>
      <w:r w:rsidRPr="00366E42">
        <w:rPr>
          <w:rFonts w:ascii="Times New Roman" w:eastAsiaTheme="minorEastAsia" w:hAnsi="Times New Roman" w:cs="Times New Roman"/>
          <w:sz w:val="24"/>
          <w:szCs w:val="24"/>
        </w:rPr>
        <w:t>catalyst should carry out predictable results and can be used as routine tools.</w:t>
      </w:r>
      <w:r w:rsidR="007B4A47" w:rsidRPr="00366E42">
        <w:rPr>
          <w:rFonts w:ascii="Times New Roman" w:eastAsiaTheme="minorEastAsia" w:hAnsi="Times New Roman" w:cs="Times New Roman"/>
          <w:sz w:val="24"/>
          <w:szCs w:val="24"/>
        </w:rPr>
        <w:t xml:space="preserve"> Now, with the help of laboratory </w:t>
      </w:r>
      <w:r w:rsidR="003449C0" w:rsidRPr="00366E42">
        <w:rPr>
          <w:rFonts w:ascii="Times New Roman" w:eastAsiaTheme="minorEastAsia" w:hAnsi="Times New Roman" w:cs="Times New Roman"/>
          <w:sz w:val="24"/>
          <w:szCs w:val="24"/>
        </w:rPr>
        <w:t>evolution techniques</w:t>
      </w:r>
      <w:r w:rsidR="00E54764" w:rsidRPr="00366E42">
        <w:rPr>
          <w:rFonts w:ascii="Times New Roman" w:eastAsiaTheme="minorEastAsia" w:hAnsi="Times New Roman" w:cs="Times New Roman"/>
          <w:sz w:val="24"/>
          <w:szCs w:val="24"/>
        </w:rPr>
        <w:t>, it</w:t>
      </w:r>
      <w:r w:rsidR="003449C0" w:rsidRPr="00366E42">
        <w:rPr>
          <w:rFonts w:ascii="Times New Roman" w:eastAsiaTheme="minorEastAsia" w:hAnsi="Times New Roman" w:cs="Times New Roman"/>
          <w:sz w:val="24"/>
          <w:szCs w:val="24"/>
        </w:rPr>
        <w:t xml:space="preserve"> ha</w:t>
      </w:r>
      <w:r w:rsidR="00E54764" w:rsidRPr="00366E42">
        <w:rPr>
          <w:rFonts w:ascii="Times New Roman" w:eastAsiaTheme="minorEastAsia" w:hAnsi="Times New Roman" w:cs="Times New Roman"/>
          <w:sz w:val="24"/>
          <w:szCs w:val="24"/>
        </w:rPr>
        <w:t>s</w:t>
      </w:r>
      <w:r w:rsidR="003449C0" w:rsidRPr="00366E42">
        <w:rPr>
          <w:rFonts w:ascii="Times New Roman" w:eastAsiaTheme="minorEastAsia" w:hAnsi="Times New Roman" w:cs="Times New Roman"/>
          <w:sz w:val="24"/>
          <w:szCs w:val="24"/>
        </w:rPr>
        <w:t xml:space="preserve"> enabled us to develop improved </w:t>
      </w:r>
      <w:r w:rsidR="00E54764" w:rsidRPr="00366E42">
        <w:rPr>
          <w:rFonts w:ascii="Times New Roman" w:eastAsiaTheme="minorEastAsia" w:hAnsi="Times New Roman" w:cs="Times New Roman"/>
          <w:sz w:val="24"/>
          <w:szCs w:val="24"/>
        </w:rPr>
        <w:t>biocatalysts</w:t>
      </w:r>
      <w:r w:rsidR="003449C0" w:rsidRPr="00366E42">
        <w:rPr>
          <w:rFonts w:ascii="Times New Roman" w:eastAsiaTheme="minorEastAsia" w:hAnsi="Times New Roman" w:cs="Times New Roman"/>
          <w:sz w:val="24"/>
          <w:szCs w:val="24"/>
        </w:rPr>
        <w:t xml:space="preserve"> within a reasonable time period</w:t>
      </w:r>
      <w:r w:rsidR="009268AD" w:rsidRPr="00366E42">
        <w:rPr>
          <w:rFonts w:ascii="Times New Roman" w:eastAsiaTheme="minorEastAsia" w:hAnsi="Times New Roman" w:cs="Times New Roman"/>
          <w:sz w:val="24"/>
          <w:szCs w:val="24"/>
        </w:rPr>
        <w:t>. The advancements in automation and high throughput screening have led to increased adoption and application of biocatalysts.</w:t>
      </w:r>
      <w:r w:rsidR="00E54764" w:rsidRPr="00366E42">
        <w:rPr>
          <w:rFonts w:ascii="Times New Roman" w:eastAsiaTheme="minorEastAsia" w:hAnsi="Times New Roman" w:cs="Times New Roman"/>
          <w:sz w:val="24"/>
          <w:szCs w:val="24"/>
        </w:rPr>
        <w:t xml:space="preserve"> Now, the evolutionary methods may seem like the best suitable approach to create new commercial biocatalysts</w:t>
      </w:r>
      <w:r w:rsidR="00046616">
        <w:rPr>
          <w:rFonts w:ascii="Times New Roman" w:eastAsiaTheme="minorEastAsia" w:hAnsi="Times New Roman" w:cs="Times New Roman"/>
          <w:sz w:val="24"/>
          <w:szCs w:val="24"/>
        </w:rPr>
        <w:t xml:space="preserve">, but rational designs like </w:t>
      </w:r>
      <w:r w:rsidR="00046616" w:rsidRPr="00CB363C">
        <w:rPr>
          <w:rFonts w:ascii="Times New Roman" w:eastAsiaTheme="minorEastAsia" w:hAnsi="Times New Roman" w:cs="Times New Roman"/>
          <w:i/>
          <w:iCs/>
          <w:sz w:val="24"/>
          <w:szCs w:val="24"/>
        </w:rPr>
        <w:t>de novo</w:t>
      </w:r>
      <w:r w:rsidR="00046616">
        <w:rPr>
          <w:rFonts w:ascii="Times New Roman" w:eastAsiaTheme="minorEastAsia" w:hAnsi="Times New Roman" w:cs="Times New Roman"/>
          <w:sz w:val="24"/>
          <w:szCs w:val="24"/>
        </w:rPr>
        <w:t xml:space="preserve"> design are also becoming increasingly popular</w:t>
      </w:r>
      <w:r w:rsidR="009366AE" w:rsidRPr="00366E42">
        <w:rPr>
          <w:rFonts w:ascii="Times New Roman" w:eastAsiaTheme="minorEastAsia" w:hAnsi="Times New Roman" w:cs="Times New Roman"/>
          <w:sz w:val="24"/>
          <w:szCs w:val="24"/>
        </w:rPr>
        <w:t>.</w:t>
      </w:r>
    </w:p>
    <w:p w14:paraId="7E740CD9" w14:textId="4690D5E7" w:rsidR="004B44B2" w:rsidRPr="00366E42" w:rsidRDefault="00804878" w:rsidP="00B80CF0">
      <w:pPr>
        <w:jc w:val="both"/>
        <w:rPr>
          <w:rFonts w:ascii="Times New Roman" w:eastAsiaTheme="minorEastAsia" w:hAnsi="Times New Roman" w:cs="Times New Roman"/>
          <w:b/>
          <w:bCs/>
          <w:sz w:val="24"/>
          <w:szCs w:val="24"/>
        </w:rPr>
      </w:pPr>
      <w:r w:rsidRPr="00366E42">
        <w:rPr>
          <w:rFonts w:ascii="Times New Roman" w:eastAsiaTheme="minorEastAsia" w:hAnsi="Times New Roman" w:cs="Times New Roman"/>
          <w:b/>
          <w:bCs/>
          <w:sz w:val="24"/>
          <w:szCs w:val="24"/>
        </w:rPr>
        <w:t>Reference</w:t>
      </w:r>
      <w:r w:rsidR="00366E42" w:rsidRPr="00366E42">
        <w:rPr>
          <w:rFonts w:ascii="Times New Roman" w:eastAsiaTheme="minorEastAsia" w:hAnsi="Times New Roman" w:cs="Times New Roman"/>
          <w:b/>
          <w:bCs/>
          <w:sz w:val="24"/>
          <w:szCs w:val="24"/>
        </w:rPr>
        <w:t>:</w:t>
      </w:r>
    </w:p>
    <w:p w14:paraId="06E3B466" w14:textId="77777777" w:rsidR="00B26834" w:rsidRPr="00366E42" w:rsidRDefault="00B26834" w:rsidP="00B80CF0">
      <w:pPr>
        <w:jc w:val="both"/>
        <w:rPr>
          <w:rFonts w:ascii="Times New Roman" w:hAnsi="Times New Roman" w:cs="Times New Roman"/>
          <w:sz w:val="24"/>
          <w:szCs w:val="24"/>
        </w:rPr>
      </w:pPr>
      <w:r w:rsidRPr="00366E42">
        <w:rPr>
          <w:rFonts w:ascii="Times New Roman" w:hAnsi="Times New Roman" w:cs="Times New Roman"/>
          <w:sz w:val="24"/>
          <w:szCs w:val="24"/>
        </w:rPr>
        <w:t xml:space="preserve">Adam, M. W. W. &amp; Kelly, R. M. Finding and using </w:t>
      </w:r>
      <w:proofErr w:type="spellStart"/>
      <w:r w:rsidRPr="00366E42">
        <w:rPr>
          <w:rFonts w:ascii="Times New Roman" w:hAnsi="Times New Roman" w:cs="Times New Roman"/>
          <w:sz w:val="24"/>
          <w:szCs w:val="24"/>
        </w:rPr>
        <w:t>hyperthermophilic</w:t>
      </w:r>
      <w:proofErr w:type="spellEnd"/>
      <w:r w:rsidRPr="00366E42">
        <w:rPr>
          <w:rFonts w:ascii="Times New Roman" w:hAnsi="Times New Roman" w:cs="Times New Roman"/>
          <w:sz w:val="24"/>
          <w:szCs w:val="24"/>
        </w:rPr>
        <w:t xml:space="preserve"> enzymes. Trends </w:t>
      </w:r>
      <w:proofErr w:type="spellStart"/>
      <w:r w:rsidRPr="00366E42">
        <w:rPr>
          <w:rFonts w:ascii="Times New Roman" w:hAnsi="Times New Roman" w:cs="Times New Roman"/>
          <w:sz w:val="24"/>
          <w:szCs w:val="24"/>
        </w:rPr>
        <w:t>Biotechnol</w:t>
      </w:r>
      <w:proofErr w:type="spellEnd"/>
      <w:r w:rsidRPr="00366E42">
        <w:rPr>
          <w:rFonts w:ascii="Times New Roman" w:hAnsi="Times New Roman" w:cs="Times New Roman"/>
          <w:sz w:val="24"/>
          <w:szCs w:val="24"/>
        </w:rPr>
        <w:t>. 16, 329–332 (1998).</w:t>
      </w:r>
    </w:p>
    <w:p w14:paraId="688C63FA" w14:textId="77777777" w:rsidR="00B26834" w:rsidRPr="00366E42" w:rsidRDefault="00B26834" w:rsidP="00B80CF0">
      <w:pPr>
        <w:jc w:val="both"/>
        <w:rPr>
          <w:rFonts w:ascii="Times New Roman" w:hAnsi="Times New Roman" w:cs="Times New Roman"/>
        </w:rPr>
      </w:pPr>
      <w:r w:rsidRPr="00366E42">
        <w:rPr>
          <w:rFonts w:ascii="Times New Roman" w:hAnsi="Times New Roman" w:cs="Times New Roman"/>
        </w:rPr>
        <w:t>Arnold, F. H. (ed.) Evolutionary Protein Design (Adv. Protein Chem. 55) (Academic, San Diego, 2000).</w:t>
      </w:r>
    </w:p>
    <w:p w14:paraId="6CE44D20" w14:textId="77777777" w:rsidR="00B26834" w:rsidRPr="00366E42" w:rsidRDefault="00B26834" w:rsidP="00B80CF0">
      <w:pPr>
        <w:jc w:val="both"/>
        <w:rPr>
          <w:rFonts w:ascii="Times New Roman" w:hAnsi="Times New Roman" w:cs="Times New Roman"/>
        </w:rPr>
      </w:pPr>
      <w:proofErr w:type="spellStart"/>
      <w:r w:rsidRPr="00366E42">
        <w:rPr>
          <w:rFonts w:ascii="Times New Roman" w:hAnsi="Times New Roman" w:cs="Times New Roman"/>
        </w:rPr>
        <w:t>Barbas</w:t>
      </w:r>
      <w:proofErr w:type="spellEnd"/>
      <w:r w:rsidRPr="00366E42">
        <w:rPr>
          <w:rFonts w:ascii="Times New Roman" w:hAnsi="Times New Roman" w:cs="Times New Roman"/>
        </w:rPr>
        <w:t>, C. F. III, List, B., Rader, C., Segal, D. J. &amp; Turner, J. M. From catalytic asymmetric synthesis to the transcriptional regulation of genes: in vivo and in vitro evolution of proteins. Adv. Protein Chem. 55, 317–366 (2000)</w:t>
      </w:r>
    </w:p>
    <w:p w14:paraId="0D6FC6A1" w14:textId="77777777" w:rsidR="00B26834" w:rsidRPr="00366E42" w:rsidRDefault="00B26834" w:rsidP="00B80CF0">
      <w:pPr>
        <w:jc w:val="both"/>
        <w:rPr>
          <w:rFonts w:ascii="Times New Roman" w:hAnsi="Times New Roman" w:cs="Times New Roman"/>
          <w:sz w:val="24"/>
          <w:szCs w:val="24"/>
        </w:rPr>
      </w:pPr>
      <w:proofErr w:type="spellStart"/>
      <w:r w:rsidRPr="00366E42">
        <w:rPr>
          <w:rFonts w:ascii="Times New Roman" w:hAnsi="Times New Roman" w:cs="Times New Roman"/>
          <w:sz w:val="24"/>
          <w:szCs w:val="24"/>
        </w:rPr>
        <w:t>Cedrone</w:t>
      </w:r>
      <w:proofErr w:type="spellEnd"/>
      <w:r w:rsidRPr="00366E42">
        <w:rPr>
          <w:rFonts w:ascii="Times New Roman" w:hAnsi="Times New Roman" w:cs="Times New Roman"/>
          <w:sz w:val="24"/>
          <w:szCs w:val="24"/>
        </w:rPr>
        <w:t xml:space="preserve">, F., </w:t>
      </w:r>
      <w:proofErr w:type="spellStart"/>
      <w:r w:rsidRPr="00366E42">
        <w:rPr>
          <w:rFonts w:ascii="Times New Roman" w:hAnsi="Times New Roman" w:cs="Times New Roman"/>
          <w:sz w:val="24"/>
          <w:szCs w:val="24"/>
        </w:rPr>
        <w:t>Ménez</w:t>
      </w:r>
      <w:proofErr w:type="spellEnd"/>
      <w:r w:rsidRPr="00366E42">
        <w:rPr>
          <w:rFonts w:ascii="Times New Roman" w:hAnsi="Times New Roman" w:cs="Times New Roman"/>
          <w:sz w:val="24"/>
          <w:szCs w:val="24"/>
        </w:rPr>
        <w:t xml:space="preserve">, A. &amp; </w:t>
      </w:r>
      <w:proofErr w:type="spellStart"/>
      <w:r w:rsidRPr="00366E42">
        <w:rPr>
          <w:rFonts w:ascii="Times New Roman" w:hAnsi="Times New Roman" w:cs="Times New Roman"/>
          <w:sz w:val="24"/>
          <w:szCs w:val="24"/>
        </w:rPr>
        <w:t>Quéméneur</w:t>
      </w:r>
      <w:proofErr w:type="spellEnd"/>
      <w:r w:rsidRPr="00366E42">
        <w:rPr>
          <w:rFonts w:ascii="Times New Roman" w:hAnsi="Times New Roman" w:cs="Times New Roman"/>
          <w:sz w:val="24"/>
          <w:szCs w:val="24"/>
        </w:rPr>
        <w:t xml:space="preserve">, E. Tailoring new enzyme functions by rational redesign. </w:t>
      </w:r>
      <w:proofErr w:type="spellStart"/>
      <w:r w:rsidRPr="00366E42">
        <w:rPr>
          <w:rFonts w:ascii="Times New Roman" w:hAnsi="Times New Roman" w:cs="Times New Roman"/>
          <w:sz w:val="24"/>
          <w:szCs w:val="24"/>
        </w:rPr>
        <w:t>Curr</w:t>
      </w:r>
      <w:proofErr w:type="spellEnd"/>
      <w:r w:rsidRPr="00366E42">
        <w:rPr>
          <w:rFonts w:ascii="Times New Roman" w:hAnsi="Times New Roman" w:cs="Times New Roman"/>
          <w:sz w:val="24"/>
          <w:szCs w:val="24"/>
        </w:rPr>
        <w:t xml:space="preserve">. </w:t>
      </w:r>
      <w:proofErr w:type="spellStart"/>
      <w:r w:rsidRPr="00366E42">
        <w:rPr>
          <w:rFonts w:ascii="Times New Roman" w:hAnsi="Times New Roman" w:cs="Times New Roman"/>
          <w:sz w:val="24"/>
          <w:szCs w:val="24"/>
        </w:rPr>
        <w:t>Opin</w:t>
      </w:r>
      <w:proofErr w:type="spellEnd"/>
      <w:r w:rsidRPr="00366E42">
        <w:rPr>
          <w:rFonts w:ascii="Times New Roman" w:hAnsi="Times New Roman" w:cs="Times New Roman"/>
          <w:sz w:val="24"/>
          <w:szCs w:val="24"/>
        </w:rPr>
        <w:t>. Struct. Biol. 10, 405–410 (2000).</w:t>
      </w:r>
    </w:p>
    <w:p w14:paraId="1423C7A9" w14:textId="77777777" w:rsidR="00B26834" w:rsidRPr="00366E42" w:rsidRDefault="00B26834" w:rsidP="00B80CF0">
      <w:pPr>
        <w:jc w:val="both"/>
        <w:rPr>
          <w:rFonts w:ascii="Times New Roman" w:hAnsi="Times New Roman" w:cs="Times New Roman"/>
        </w:rPr>
      </w:pPr>
      <w:r w:rsidRPr="00366E42">
        <w:rPr>
          <w:rFonts w:ascii="Times New Roman" w:hAnsi="Times New Roman" w:cs="Times New Roman"/>
        </w:rPr>
        <w:t xml:space="preserve">May, O., Nguyen, P. &amp; Arnold, F. H. Inverting enantioselectivity by directed evolution of </w:t>
      </w:r>
      <w:proofErr w:type="spellStart"/>
      <w:r w:rsidRPr="00366E42">
        <w:rPr>
          <w:rFonts w:ascii="Times New Roman" w:hAnsi="Times New Roman" w:cs="Times New Roman"/>
        </w:rPr>
        <w:t>hydantoinase</w:t>
      </w:r>
      <w:proofErr w:type="spellEnd"/>
      <w:r w:rsidRPr="00366E42">
        <w:rPr>
          <w:rFonts w:ascii="Times New Roman" w:hAnsi="Times New Roman" w:cs="Times New Roman"/>
        </w:rPr>
        <w:t xml:space="preserve"> for improved production of L-methionine. Nature </w:t>
      </w:r>
      <w:proofErr w:type="spellStart"/>
      <w:r w:rsidRPr="00366E42">
        <w:rPr>
          <w:rFonts w:ascii="Times New Roman" w:hAnsi="Times New Roman" w:cs="Times New Roman"/>
        </w:rPr>
        <w:t>Biotechnol</w:t>
      </w:r>
      <w:proofErr w:type="spellEnd"/>
      <w:r w:rsidRPr="00366E42">
        <w:rPr>
          <w:rFonts w:ascii="Times New Roman" w:hAnsi="Times New Roman" w:cs="Times New Roman"/>
        </w:rPr>
        <w:t>. 18, 317–320 (2000).</w:t>
      </w:r>
    </w:p>
    <w:p w14:paraId="3BAF6893" w14:textId="77777777" w:rsidR="00B26834" w:rsidRPr="00366E42" w:rsidRDefault="00B26834" w:rsidP="00B80CF0">
      <w:pPr>
        <w:jc w:val="both"/>
        <w:rPr>
          <w:rFonts w:ascii="Times New Roman" w:hAnsi="Times New Roman" w:cs="Times New Roman"/>
        </w:rPr>
      </w:pPr>
      <w:r w:rsidRPr="00366E42">
        <w:rPr>
          <w:rFonts w:ascii="Times New Roman" w:hAnsi="Times New Roman" w:cs="Times New Roman"/>
        </w:rPr>
        <w:t xml:space="preserve">Ness, J. E., del </w:t>
      </w:r>
      <w:proofErr w:type="spellStart"/>
      <w:r w:rsidRPr="00366E42">
        <w:rPr>
          <w:rFonts w:ascii="Times New Roman" w:hAnsi="Times New Roman" w:cs="Times New Roman"/>
        </w:rPr>
        <w:t>Cardayre</w:t>
      </w:r>
      <w:proofErr w:type="spellEnd"/>
      <w:r w:rsidRPr="00366E42">
        <w:rPr>
          <w:rFonts w:ascii="Times New Roman" w:hAnsi="Times New Roman" w:cs="Times New Roman"/>
        </w:rPr>
        <w:t>, S. B, Minshull, J. &amp; Stemmer, W. P. C. Molecular breeding—the natural approach to enzyme design. Adv. Protein Chem. 55, 261–292 (2000).</w:t>
      </w:r>
    </w:p>
    <w:p w14:paraId="534BA27F" w14:textId="77777777" w:rsidR="00B26834" w:rsidRPr="00366E42" w:rsidRDefault="00B26834" w:rsidP="00B80CF0">
      <w:pPr>
        <w:jc w:val="both"/>
        <w:rPr>
          <w:rFonts w:ascii="Times New Roman" w:hAnsi="Times New Roman" w:cs="Times New Roman"/>
        </w:rPr>
      </w:pPr>
      <w:r w:rsidRPr="00366E42">
        <w:rPr>
          <w:rFonts w:ascii="Times New Roman" w:hAnsi="Times New Roman" w:cs="Times New Roman"/>
        </w:rPr>
        <w:t>Patten, P. A. et al. The immunological evolution of catalysis. Science 271, 1086–1091 (1996).</w:t>
      </w:r>
    </w:p>
    <w:p w14:paraId="17A5CCD6" w14:textId="77777777" w:rsidR="00B26834" w:rsidRPr="00366E42" w:rsidRDefault="00B26834" w:rsidP="00B80CF0">
      <w:pPr>
        <w:jc w:val="both"/>
        <w:rPr>
          <w:rFonts w:ascii="Times New Roman" w:hAnsi="Times New Roman" w:cs="Times New Roman"/>
        </w:rPr>
      </w:pPr>
      <w:proofErr w:type="spellStart"/>
      <w:r w:rsidRPr="00366E42">
        <w:rPr>
          <w:rFonts w:ascii="Times New Roman" w:hAnsi="Times New Roman" w:cs="Times New Roman"/>
        </w:rPr>
        <w:t>Reetz</w:t>
      </w:r>
      <w:proofErr w:type="spellEnd"/>
      <w:r w:rsidRPr="00366E42">
        <w:rPr>
          <w:rFonts w:ascii="Times New Roman" w:hAnsi="Times New Roman" w:cs="Times New Roman"/>
        </w:rPr>
        <w:t xml:space="preserve">, M. T. &amp; Jaeger, K.-E. Superior biocatalysts by directed evolution. Top. </w:t>
      </w:r>
      <w:proofErr w:type="spellStart"/>
      <w:r w:rsidRPr="00366E42">
        <w:rPr>
          <w:rFonts w:ascii="Times New Roman" w:hAnsi="Times New Roman" w:cs="Times New Roman"/>
        </w:rPr>
        <w:t>Curr</w:t>
      </w:r>
      <w:proofErr w:type="spellEnd"/>
      <w:r w:rsidRPr="00366E42">
        <w:rPr>
          <w:rFonts w:ascii="Times New Roman" w:hAnsi="Times New Roman" w:cs="Times New Roman"/>
        </w:rPr>
        <w:t>. Chem. 200, 31–57 (1999).</w:t>
      </w:r>
    </w:p>
    <w:p w14:paraId="4EAFFA65" w14:textId="77777777" w:rsidR="00B26834" w:rsidRPr="00366E42" w:rsidRDefault="00B26834" w:rsidP="00B80CF0">
      <w:pPr>
        <w:jc w:val="both"/>
        <w:rPr>
          <w:rFonts w:ascii="Times New Roman" w:hAnsi="Times New Roman" w:cs="Times New Roman"/>
        </w:rPr>
      </w:pPr>
      <w:proofErr w:type="spellStart"/>
      <w:r w:rsidRPr="00366E42">
        <w:rPr>
          <w:rFonts w:ascii="Times New Roman" w:hAnsi="Times New Roman" w:cs="Times New Roman"/>
        </w:rPr>
        <w:lastRenderedPageBreak/>
        <w:t>Riechmann</w:t>
      </w:r>
      <w:proofErr w:type="spellEnd"/>
      <w:r w:rsidRPr="00366E42">
        <w:rPr>
          <w:rFonts w:ascii="Times New Roman" w:hAnsi="Times New Roman" w:cs="Times New Roman"/>
        </w:rPr>
        <w:t>, L. &amp; Winter, G. Novel folded protein domains generated by combinatorial shuffling of polypeptide segments. Proc. Natl Acad. Sci. USA 97, 10068–10073 (2000).</w:t>
      </w:r>
    </w:p>
    <w:p w14:paraId="5025C790" w14:textId="77777777" w:rsidR="00B26834" w:rsidRPr="00366E42" w:rsidRDefault="00B26834" w:rsidP="00B80CF0">
      <w:pPr>
        <w:jc w:val="both"/>
        <w:rPr>
          <w:rFonts w:ascii="Times New Roman" w:hAnsi="Times New Roman" w:cs="Times New Roman"/>
          <w:sz w:val="24"/>
          <w:szCs w:val="24"/>
        </w:rPr>
      </w:pPr>
      <w:proofErr w:type="spellStart"/>
      <w:r w:rsidRPr="00366E42">
        <w:rPr>
          <w:rFonts w:ascii="Times New Roman" w:hAnsi="Times New Roman" w:cs="Times New Roman"/>
          <w:sz w:val="24"/>
          <w:szCs w:val="24"/>
        </w:rPr>
        <w:t>Rondon</w:t>
      </w:r>
      <w:proofErr w:type="spellEnd"/>
      <w:r w:rsidRPr="00366E42">
        <w:rPr>
          <w:rFonts w:ascii="Times New Roman" w:hAnsi="Times New Roman" w:cs="Times New Roman"/>
          <w:sz w:val="24"/>
          <w:szCs w:val="24"/>
        </w:rPr>
        <w:t xml:space="preserve">, M. R., Goodman, R. M. &amp; </w:t>
      </w:r>
      <w:proofErr w:type="spellStart"/>
      <w:r w:rsidRPr="00366E42">
        <w:rPr>
          <w:rFonts w:ascii="Times New Roman" w:hAnsi="Times New Roman" w:cs="Times New Roman"/>
          <w:sz w:val="24"/>
          <w:szCs w:val="24"/>
        </w:rPr>
        <w:t>Handelsman</w:t>
      </w:r>
      <w:proofErr w:type="spellEnd"/>
      <w:r w:rsidRPr="00366E42">
        <w:rPr>
          <w:rFonts w:ascii="Times New Roman" w:hAnsi="Times New Roman" w:cs="Times New Roman"/>
          <w:sz w:val="24"/>
          <w:szCs w:val="24"/>
        </w:rPr>
        <w:t xml:space="preserve">, J. The Earth’s bounty: assessing and accessing soil microbial diversity. Trends </w:t>
      </w:r>
      <w:proofErr w:type="spellStart"/>
      <w:r w:rsidRPr="00366E42">
        <w:rPr>
          <w:rFonts w:ascii="Times New Roman" w:hAnsi="Times New Roman" w:cs="Times New Roman"/>
          <w:sz w:val="24"/>
          <w:szCs w:val="24"/>
        </w:rPr>
        <w:t>Biotechnol</w:t>
      </w:r>
      <w:proofErr w:type="spellEnd"/>
      <w:r w:rsidRPr="00366E42">
        <w:rPr>
          <w:rFonts w:ascii="Times New Roman" w:hAnsi="Times New Roman" w:cs="Times New Roman"/>
          <w:sz w:val="24"/>
          <w:szCs w:val="24"/>
        </w:rPr>
        <w:t>. 17, 403–409 (1999).</w:t>
      </w:r>
    </w:p>
    <w:p w14:paraId="5465B51B" w14:textId="77777777" w:rsidR="00B26834" w:rsidRPr="00366E42" w:rsidRDefault="00B26834" w:rsidP="00B80CF0">
      <w:pPr>
        <w:jc w:val="both"/>
        <w:rPr>
          <w:rFonts w:ascii="Times New Roman" w:hAnsi="Times New Roman" w:cs="Times New Roman"/>
          <w:sz w:val="24"/>
          <w:szCs w:val="24"/>
        </w:rPr>
      </w:pPr>
      <w:r w:rsidRPr="00366E42">
        <w:rPr>
          <w:rFonts w:ascii="Times New Roman" w:hAnsi="Times New Roman" w:cs="Times New Roman"/>
          <w:sz w:val="24"/>
          <w:szCs w:val="24"/>
        </w:rPr>
        <w:t>Xiang, H., Luo, L., Taylor, K. L. &amp; Dunaway-Mariano, D. Interchange of catalytic activity within the 2- enoyl-coenzyme A hydratase/isomerase superfamily based on a common active site template. Biochemistry 38, 7638–7652 (1999).</w:t>
      </w:r>
    </w:p>
    <w:p w14:paraId="0C6A111F" w14:textId="77777777" w:rsidR="00B26834" w:rsidRPr="00366E42" w:rsidRDefault="00B26834" w:rsidP="00B80CF0">
      <w:pPr>
        <w:jc w:val="both"/>
        <w:rPr>
          <w:rFonts w:ascii="Times New Roman" w:hAnsi="Times New Roman" w:cs="Times New Roman"/>
          <w:sz w:val="24"/>
          <w:szCs w:val="24"/>
        </w:rPr>
      </w:pPr>
    </w:p>
    <w:sectPr w:rsidR="00B26834" w:rsidRPr="00366E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070CF"/>
    <w:multiLevelType w:val="hybridMultilevel"/>
    <w:tmpl w:val="12BE4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118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85"/>
    <w:rsid w:val="00046616"/>
    <w:rsid w:val="00050F0D"/>
    <w:rsid w:val="000635B0"/>
    <w:rsid w:val="00087744"/>
    <w:rsid w:val="000B4B3F"/>
    <w:rsid w:val="000F70FE"/>
    <w:rsid w:val="001129C8"/>
    <w:rsid w:val="00125360"/>
    <w:rsid w:val="00130EEC"/>
    <w:rsid w:val="00134DCF"/>
    <w:rsid w:val="00143E3F"/>
    <w:rsid w:val="00164830"/>
    <w:rsid w:val="001F4E85"/>
    <w:rsid w:val="00216898"/>
    <w:rsid w:val="002846DE"/>
    <w:rsid w:val="002954EC"/>
    <w:rsid w:val="00310C5D"/>
    <w:rsid w:val="003449C0"/>
    <w:rsid w:val="00366E42"/>
    <w:rsid w:val="003C3A7C"/>
    <w:rsid w:val="003D3B89"/>
    <w:rsid w:val="003F1AE6"/>
    <w:rsid w:val="00424E81"/>
    <w:rsid w:val="0044458E"/>
    <w:rsid w:val="00490CB7"/>
    <w:rsid w:val="0049102B"/>
    <w:rsid w:val="00494629"/>
    <w:rsid w:val="004B44B2"/>
    <w:rsid w:val="00547657"/>
    <w:rsid w:val="00566AA2"/>
    <w:rsid w:val="005A566B"/>
    <w:rsid w:val="005B0C4C"/>
    <w:rsid w:val="00662D5A"/>
    <w:rsid w:val="00690758"/>
    <w:rsid w:val="006F4D24"/>
    <w:rsid w:val="007423C1"/>
    <w:rsid w:val="00745EAB"/>
    <w:rsid w:val="00765495"/>
    <w:rsid w:val="00783792"/>
    <w:rsid w:val="007A22D2"/>
    <w:rsid w:val="007B4A47"/>
    <w:rsid w:val="007E3AEC"/>
    <w:rsid w:val="00804878"/>
    <w:rsid w:val="00814074"/>
    <w:rsid w:val="0081553E"/>
    <w:rsid w:val="008208EB"/>
    <w:rsid w:val="00833E7A"/>
    <w:rsid w:val="00836005"/>
    <w:rsid w:val="008463BE"/>
    <w:rsid w:val="0084769A"/>
    <w:rsid w:val="00850A39"/>
    <w:rsid w:val="0089037A"/>
    <w:rsid w:val="008974C2"/>
    <w:rsid w:val="008B77EA"/>
    <w:rsid w:val="009268AD"/>
    <w:rsid w:val="00926D8A"/>
    <w:rsid w:val="009366AE"/>
    <w:rsid w:val="00943C34"/>
    <w:rsid w:val="00951221"/>
    <w:rsid w:val="00973F9F"/>
    <w:rsid w:val="009A25EA"/>
    <w:rsid w:val="00A02C02"/>
    <w:rsid w:val="00A04C26"/>
    <w:rsid w:val="00A57BB1"/>
    <w:rsid w:val="00AF21DF"/>
    <w:rsid w:val="00B178AC"/>
    <w:rsid w:val="00B26834"/>
    <w:rsid w:val="00B52038"/>
    <w:rsid w:val="00B80CF0"/>
    <w:rsid w:val="00B93932"/>
    <w:rsid w:val="00BB593B"/>
    <w:rsid w:val="00C320DB"/>
    <w:rsid w:val="00C509A0"/>
    <w:rsid w:val="00CB363C"/>
    <w:rsid w:val="00CD29D5"/>
    <w:rsid w:val="00D12374"/>
    <w:rsid w:val="00D137DA"/>
    <w:rsid w:val="00D266E3"/>
    <w:rsid w:val="00D3478B"/>
    <w:rsid w:val="00D622A1"/>
    <w:rsid w:val="00D64BF0"/>
    <w:rsid w:val="00D82995"/>
    <w:rsid w:val="00D92596"/>
    <w:rsid w:val="00E2341B"/>
    <w:rsid w:val="00E37F34"/>
    <w:rsid w:val="00E54764"/>
    <w:rsid w:val="00E875BC"/>
    <w:rsid w:val="00EC4BF4"/>
    <w:rsid w:val="00ED52A4"/>
    <w:rsid w:val="00F30588"/>
    <w:rsid w:val="00F366A6"/>
    <w:rsid w:val="00F40B66"/>
    <w:rsid w:val="00F47829"/>
    <w:rsid w:val="00F53073"/>
    <w:rsid w:val="00F53BD4"/>
    <w:rsid w:val="00F75CE9"/>
    <w:rsid w:val="00F9002B"/>
    <w:rsid w:val="00FD5DDF"/>
    <w:rsid w:val="00FE40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C9F32"/>
  <w15:chartTrackingRefBased/>
  <w15:docId w15:val="{F55B5461-5B07-4967-98B0-71E28C28B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0F0D"/>
    <w:rPr>
      <w:color w:val="808080"/>
    </w:rPr>
  </w:style>
  <w:style w:type="paragraph" w:styleId="ListParagraph">
    <w:name w:val="List Paragraph"/>
    <w:basedOn w:val="Normal"/>
    <w:uiPriority w:val="34"/>
    <w:qFormat/>
    <w:rsid w:val="00366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963</TotalTime>
  <Pages>6</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munquad habibi</dc:creator>
  <cp:keywords/>
  <dc:description/>
  <cp:lastModifiedBy>munquad habibi</cp:lastModifiedBy>
  <cp:revision>105</cp:revision>
  <dcterms:created xsi:type="dcterms:W3CDTF">2023-07-25T04:11:00Z</dcterms:created>
  <dcterms:modified xsi:type="dcterms:W3CDTF">2023-07-31T02:49:00Z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42cba263-720f-42cb-b3da-f890c9beb392</vt:lpwstr>
  </property>
</Properties>
</file>