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6ED" w:rsidRPr="008946ED" w:rsidRDefault="00653CAD" w:rsidP="00DD0A40">
      <w:pPr>
        <w:pStyle w:val="papertitle"/>
        <w:spacing w:after="100" w:afterAutospacing="1"/>
        <w:rPr>
          <w:rFonts w:eastAsia="MS Mincho"/>
          <w:sz w:val="40"/>
          <w:szCs w:val="40"/>
        </w:rPr>
      </w:pPr>
      <w:r>
        <w:rPr>
          <w:rFonts w:eastAsia="MS Mincho"/>
          <w:sz w:val="40"/>
          <w:szCs w:val="40"/>
        </w:rPr>
        <w:t>Effect of T</w:t>
      </w:r>
      <w:r w:rsidR="008E00B8" w:rsidRPr="008946ED">
        <w:rPr>
          <w:rFonts w:eastAsia="MS Mincho"/>
          <w:sz w:val="40"/>
          <w:szCs w:val="40"/>
        </w:rPr>
        <w:t xml:space="preserve">raffic </w:t>
      </w:r>
      <w:r>
        <w:rPr>
          <w:rFonts w:eastAsia="MS Mincho"/>
          <w:sz w:val="40"/>
          <w:szCs w:val="40"/>
        </w:rPr>
        <w:t>Interruption Probability in C</w:t>
      </w:r>
      <w:r w:rsidR="008946ED" w:rsidRPr="008946ED">
        <w:rPr>
          <w:rFonts w:eastAsia="MS Mincho"/>
          <w:sz w:val="40"/>
          <w:szCs w:val="40"/>
        </w:rPr>
        <w:t>ar-</w:t>
      </w:r>
      <w:r>
        <w:rPr>
          <w:rFonts w:eastAsia="MS Mincho"/>
          <w:sz w:val="40"/>
          <w:szCs w:val="40"/>
        </w:rPr>
        <w:t>following M</w:t>
      </w:r>
      <w:r w:rsidR="008E00B8" w:rsidRPr="008946ED">
        <w:rPr>
          <w:rFonts w:eastAsia="MS Mincho"/>
          <w:sz w:val="40"/>
          <w:szCs w:val="40"/>
        </w:rPr>
        <w:t xml:space="preserve">odel </w:t>
      </w:r>
      <w:r>
        <w:rPr>
          <w:rFonts w:eastAsia="MS Mincho"/>
          <w:sz w:val="40"/>
          <w:szCs w:val="40"/>
        </w:rPr>
        <w:t>with Electronic Throttle under Connected E</w:t>
      </w:r>
      <w:r w:rsidR="008E00B8" w:rsidRPr="008946ED">
        <w:rPr>
          <w:rFonts w:eastAsia="MS Mincho"/>
          <w:sz w:val="40"/>
          <w:szCs w:val="40"/>
        </w:rPr>
        <w:t>nvironment</w:t>
      </w:r>
    </w:p>
    <w:p w:rsidR="009A1254" w:rsidRPr="00466548" w:rsidRDefault="008E00B8" w:rsidP="00114591">
      <w:pPr>
        <w:pStyle w:val="Author"/>
        <w:spacing w:before="0" w:after="0"/>
        <w:jc w:val="both"/>
        <w:rPr>
          <w:rFonts w:eastAsia="MS Mincho"/>
          <w:sz w:val="20"/>
          <w:szCs w:val="20"/>
        </w:rPr>
      </w:pPr>
      <w:r>
        <w:rPr>
          <w:rFonts w:eastAsia="MS Mincho"/>
          <w:sz w:val="20"/>
          <w:szCs w:val="20"/>
        </w:rPr>
        <w:t xml:space="preserve">                        </w:t>
      </w:r>
      <w:r w:rsidR="00213FE1">
        <w:rPr>
          <w:rFonts w:eastAsia="MS Mincho"/>
          <w:sz w:val="20"/>
          <w:szCs w:val="20"/>
        </w:rPr>
        <w:t xml:space="preserve">Sunita Yadav                  </w:t>
      </w:r>
      <w:r w:rsidR="00114591">
        <w:rPr>
          <w:rFonts w:eastAsia="MS Mincho"/>
          <w:sz w:val="20"/>
          <w:szCs w:val="20"/>
        </w:rPr>
        <w:t xml:space="preserve">                                  </w:t>
      </w:r>
      <w:r>
        <w:rPr>
          <w:rFonts w:eastAsia="MS Mincho"/>
          <w:sz w:val="20"/>
          <w:szCs w:val="20"/>
        </w:rPr>
        <w:t xml:space="preserve">     </w:t>
      </w:r>
      <w:r w:rsidR="00FC76A3">
        <w:rPr>
          <w:rFonts w:eastAsia="MS Mincho"/>
          <w:sz w:val="20"/>
          <w:szCs w:val="20"/>
        </w:rPr>
        <w:t xml:space="preserve">   </w:t>
      </w:r>
      <w:r w:rsidR="00114591">
        <w:rPr>
          <w:rFonts w:eastAsia="MS Mincho"/>
          <w:sz w:val="20"/>
          <w:szCs w:val="20"/>
        </w:rPr>
        <w:t xml:space="preserve"> </w:t>
      </w:r>
      <w:r w:rsidR="00213FE1">
        <w:rPr>
          <w:rFonts w:eastAsia="MS Mincho"/>
          <w:sz w:val="20"/>
          <w:szCs w:val="20"/>
        </w:rPr>
        <w:t>Poonam Redhu</w:t>
      </w:r>
    </w:p>
    <w:p w:rsidR="009A1254" w:rsidRPr="00466548" w:rsidRDefault="008E00B8" w:rsidP="008E00B8">
      <w:pPr>
        <w:pStyle w:val="Affiliation"/>
        <w:jc w:val="both"/>
        <w:rPr>
          <w:rFonts w:eastAsia="MS Mincho"/>
        </w:rPr>
      </w:pPr>
      <w:r>
        <w:rPr>
          <w:rFonts w:eastAsia="MS Mincho"/>
        </w:rPr>
        <w:t xml:space="preserve">                 </w:t>
      </w:r>
      <w:r w:rsidR="00213FE1">
        <w:rPr>
          <w:rFonts w:eastAsia="MS Mincho"/>
        </w:rPr>
        <w:t xml:space="preserve">Department of Mathematics                        </w:t>
      </w:r>
      <w:r w:rsidR="009A1254" w:rsidRPr="00466548">
        <w:rPr>
          <w:rFonts w:eastAsia="MS Mincho"/>
        </w:rPr>
        <w:t xml:space="preserve"> </w:t>
      </w:r>
      <w:r w:rsidR="00213FE1">
        <w:rPr>
          <w:rFonts w:eastAsia="MS Mincho"/>
        </w:rPr>
        <w:t xml:space="preserve">       </w:t>
      </w:r>
      <w:r>
        <w:rPr>
          <w:rFonts w:eastAsia="MS Mincho"/>
        </w:rPr>
        <w:t xml:space="preserve">     </w:t>
      </w:r>
      <w:r w:rsidR="00213FE1">
        <w:rPr>
          <w:rFonts w:eastAsia="MS Mincho"/>
        </w:rPr>
        <w:t>Department of Mathematics</w:t>
      </w:r>
    </w:p>
    <w:p w:rsidR="009A1254" w:rsidRPr="00466548" w:rsidRDefault="00213FE1" w:rsidP="00114591">
      <w:pPr>
        <w:pStyle w:val="Affiliation"/>
        <w:jc w:val="both"/>
        <w:rPr>
          <w:rFonts w:eastAsia="MS Mincho"/>
        </w:rPr>
      </w:pPr>
      <w:r>
        <w:rPr>
          <w:rFonts w:eastAsia="MS Mincho"/>
        </w:rPr>
        <w:t xml:space="preserve">                 Maharshi Dayanand Univer</w:t>
      </w:r>
      <w:r w:rsidR="00653CAD">
        <w:rPr>
          <w:rFonts w:eastAsia="MS Mincho"/>
        </w:rPr>
        <w:t>si</w:t>
      </w:r>
      <w:r>
        <w:rPr>
          <w:rFonts w:eastAsia="MS Mincho"/>
        </w:rPr>
        <w:t xml:space="preserve">ty, Rohtak </w:t>
      </w:r>
      <w:r w:rsidR="00114591" w:rsidRPr="00114591">
        <w:rPr>
          <w:rFonts w:eastAsia="MS Mincho"/>
        </w:rPr>
        <w:t xml:space="preserve"> </w:t>
      </w:r>
      <w:r w:rsidR="00114591">
        <w:rPr>
          <w:rFonts w:eastAsia="MS Mincho"/>
        </w:rPr>
        <w:t xml:space="preserve"> </w:t>
      </w:r>
      <w:r>
        <w:rPr>
          <w:rFonts w:eastAsia="MS Mincho"/>
        </w:rPr>
        <w:t xml:space="preserve">            </w:t>
      </w:r>
      <w:r w:rsidR="00114591">
        <w:rPr>
          <w:rFonts w:eastAsia="MS Mincho"/>
        </w:rPr>
        <w:t xml:space="preserve">  </w:t>
      </w:r>
      <w:r w:rsidR="008E00B8">
        <w:rPr>
          <w:rFonts w:eastAsia="MS Mincho"/>
        </w:rPr>
        <w:t xml:space="preserve"> </w:t>
      </w:r>
      <w:r>
        <w:rPr>
          <w:rFonts w:eastAsia="MS Mincho"/>
        </w:rPr>
        <w:t>Maharshi Dayanand Univer</w:t>
      </w:r>
      <w:r w:rsidR="00653CAD">
        <w:rPr>
          <w:rFonts w:eastAsia="MS Mincho"/>
        </w:rPr>
        <w:t>si</w:t>
      </w:r>
      <w:r>
        <w:rPr>
          <w:rFonts w:eastAsia="MS Mincho"/>
        </w:rPr>
        <w:t xml:space="preserve">ty, Rohtak, </w:t>
      </w:r>
    </w:p>
    <w:p w:rsidR="009A1254" w:rsidRPr="00466548" w:rsidRDefault="008E00B8" w:rsidP="008E00B8">
      <w:pPr>
        <w:pStyle w:val="Affiliation"/>
        <w:jc w:val="both"/>
        <w:rPr>
          <w:rFonts w:eastAsia="MS Mincho"/>
        </w:rPr>
      </w:pPr>
      <w:r>
        <w:rPr>
          <w:rFonts w:eastAsia="MS Mincho"/>
        </w:rPr>
        <w:t xml:space="preserve">                 </w:t>
      </w:r>
      <w:r w:rsidR="00213FE1">
        <w:rPr>
          <w:rFonts w:eastAsia="MS Mincho"/>
        </w:rPr>
        <w:t>Haryana, India</w:t>
      </w:r>
      <w:r w:rsidR="00213FE1" w:rsidRPr="00213FE1">
        <w:rPr>
          <w:rFonts w:eastAsia="MS Mincho"/>
        </w:rPr>
        <w:t xml:space="preserve"> </w:t>
      </w:r>
      <w:r w:rsidR="00213FE1">
        <w:rPr>
          <w:rFonts w:eastAsia="MS Mincho"/>
        </w:rPr>
        <w:t xml:space="preserve">                             </w:t>
      </w:r>
      <w:r>
        <w:rPr>
          <w:rFonts w:eastAsia="MS Mincho"/>
        </w:rPr>
        <w:t xml:space="preserve">                            </w:t>
      </w:r>
      <w:r w:rsidR="00FC76A3">
        <w:rPr>
          <w:rFonts w:eastAsia="MS Mincho"/>
        </w:rPr>
        <w:t xml:space="preserve"> </w:t>
      </w:r>
      <w:r w:rsidR="00213FE1">
        <w:rPr>
          <w:rFonts w:eastAsia="MS Mincho"/>
        </w:rPr>
        <w:t>Haryana, India</w:t>
      </w:r>
    </w:p>
    <w:p w:rsidR="009A1254" w:rsidRDefault="00213FE1" w:rsidP="00E367C2">
      <w:pPr>
        <w:pStyle w:val="Affiliation"/>
        <w:spacing w:after="100" w:afterAutospacing="1"/>
        <w:jc w:val="both"/>
        <w:rPr>
          <w:rFonts w:eastAsia="MS Mincho"/>
        </w:rPr>
      </w:pPr>
      <w:r>
        <w:rPr>
          <w:rFonts w:eastAsia="MS Mincho"/>
        </w:rPr>
        <w:t xml:space="preserve">               </w:t>
      </w:r>
      <w:r w:rsidR="008E00B8">
        <w:rPr>
          <w:rFonts w:eastAsia="MS Mincho"/>
        </w:rPr>
        <w:t xml:space="preserve">  </w:t>
      </w:r>
      <w:r>
        <w:rPr>
          <w:rFonts w:eastAsia="MS Mincho"/>
        </w:rPr>
        <w:t xml:space="preserve">Email: </w:t>
      </w:r>
      <w:hyperlink r:id="rId8" w:history="1">
        <w:r w:rsidRPr="00224B02">
          <w:rPr>
            <w:rStyle w:val="Hyperlink"/>
            <w:rFonts w:eastAsia="MS Mincho"/>
          </w:rPr>
          <w:t>sunita.rs.maths@mdurohtak.ac.in</w:t>
        </w:r>
      </w:hyperlink>
      <w:r>
        <w:rPr>
          <w:rFonts w:eastAsia="MS Mincho"/>
        </w:rPr>
        <w:t xml:space="preserve">                 Email: </w:t>
      </w:r>
      <w:hyperlink r:id="rId9" w:history="1">
        <w:r w:rsidRPr="00224B02">
          <w:rPr>
            <w:rStyle w:val="Hyperlink"/>
            <w:rFonts w:eastAsia="MS Mincho"/>
          </w:rPr>
          <w:t>poonamr.maths@mdurohtak.ac.in</w:t>
        </w:r>
      </w:hyperlink>
      <w:r>
        <w:rPr>
          <w:rFonts w:eastAsia="MS Mincho"/>
        </w:rPr>
        <w:t xml:space="preserve"> </w:t>
      </w:r>
    </w:p>
    <w:p w:rsidR="00E12048" w:rsidRPr="00402841" w:rsidRDefault="009A1254" w:rsidP="00E12048">
      <w:pPr>
        <w:pStyle w:val="Abstract"/>
        <w:spacing w:after="100" w:afterAutospacing="1"/>
        <w:ind w:firstLine="0"/>
        <w:jc w:val="center"/>
        <w:rPr>
          <w:rFonts w:eastAsia="MS Mincho"/>
          <w:iCs/>
          <w:sz w:val="20"/>
          <w:szCs w:val="20"/>
        </w:rPr>
      </w:pPr>
      <w:r w:rsidRPr="00402841">
        <w:rPr>
          <w:rFonts w:eastAsia="MS Mincho"/>
          <w:iCs/>
          <w:sz w:val="20"/>
          <w:szCs w:val="20"/>
        </w:rPr>
        <w:t>ABSTRACT</w:t>
      </w:r>
    </w:p>
    <w:p w:rsidR="009A1254" w:rsidRPr="00B31249" w:rsidRDefault="00727B77" w:rsidP="00727B77">
      <w:pPr>
        <w:pStyle w:val="Abstract"/>
        <w:spacing w:after="0"/>
        <w:ind w:left="284" w:hanging="284"/>
        <w:rPr>
          <w:b w:val="0"/>
          <w:sz w:val="20"/>
          <w:szCs w:val="20"/>
        </w:rPr>
      </w:pPr>
      <w:r>
        <w:rPr>
          <w:b w:val="0"/>
          <w:sz w:val="20"/>
          <w:szCs w:val="20"/>
        </w:rPr>
        <w:t xml:space="preserve">        </w:t>
      </w:r>
      <w:r w:rsidR="00287D0B">
        <w:rPr>
          <w:b w:val="0"/>
          <w:sz w:val="20"/>
          <w:szCs w:val="20"/>
        </w:rPr>
        <w:t xml:space="preserve">As </w:t>
      </w:r>
      <w:r w:rsidR="00B31249" w:rsidRPr="00B31249">
        <w:rPr>
          <w:b w:val="0"/>
          <w:sz w:val="20"/>
          <w:szCs w:val="20"/>
        </w:rPr>
        <w:t>the number of vehicles increases, traffic interruption phenomena become more frequent</w:t>
      </w:r>
      <w:r w:rsidR="00287D0B">
        <w:rPr>
          <w:b w:val="0"/>
          <w:sz w:val="20"/>
          <w:szCs w:val="20"/>
        </w:rPr>
        <w:t xml:space="preserve">. In order to better understand </w:t>
      </w:r>
      <w:r w:rsidR="00B31249" w:rsidRPr="00B31249">
        <w:rPr>
          <w:b w:val="0"/>
          <w:sz w:val="20"/>
          <w:szCs w:val="20"/>
        </w:rPr>
        <w:t xml:space="preserve">and control traffic flow, we proposed a car-following model in this work by taking into account the effect of traffic interruption probability with electronic throttle angle under a connected vehicle environment called the IP-ET model. </w:t>
      </w:r>
      <w:r w:rsidR="00603725" w:rsidRPr="00603725">
        <w:rPr>
          <w:b w:val="0"/>
          <w:sz w:val="20"/>
          <w:szCs w:val="20"/>
        </w:rPr>
        <w:t>The linear stability theory is employed to establish the stability condition of the proposed model.</w:t>
      </w:r>
      <w:r w:rsidR="00603725">
        <w:rPr>
          <w:b w:val="0"/>
          <w:sz w:val="20"/>
          <w:szCs w:val="20"/>
        </w:rPr>
        <w:t xml:space="preserve"> </w:t>
      </w:r>
      <w:r w:rsidR="00B31249" w:rsidRPr="00B31249">
        <w:rPr>
          <w:b w:val="0"/>
          <w:sz w:val="20"/>
          <w:szCs w:val="20"/>
        </w:rPr>
        <w:t xml:space="preserve">The stability curve demonstrated that by considering the effect of interruption probability with throttle angle leads to an enhancement in the region of traffic flow stability when compared to existing models. Through nonlinear analysis, the study derived the mKdV equation, which effectively describes the propagation of traffic flow density waves </w:t>
      </w:r>
      <w:r w:rsidR="00603725" w:rsidRPr="00603725">
        <w:rPr>
          <w:b w:val="0"/>
          <w:sz w:val="20"/>
          <w:szCs w:val="20"/>
        </w:rPr>
        <w:t>in proximity to</w:t>
      </w:r>
      <w:r w:rsidR="00B31249" w:rsidRPr="00B31249">
        <w:rPr>
          <w:b w:val="0"/>
          <w:sz w:val="20"/>
          <w:szCs w:val="20"/>
        </w:rPr>
        <w:t xml:space="preserve"> the critical point. Furthermore, the numerical findings align with the theoretical results, affirming the validity of the proposed model and observ</w:t>
      </w:r>
      <w:r w:rsidR="00653CAD">
        <w:rPr>
          <w:b w:val="0"/>
          <w:sz w:val="20"/>
          <w:szCs w:val="20"/>
        </w:rPr>
        <w:t>ing</w:t>
      </w:r>
      <w:r w:rsidR="00B31249" w:rsidRPr="00B31249">
        <w:rPr>
          <w:b w:val="0"/>
          <w:sz w:val="20"/>
          <w:szCs w:val="20"/>
        </w:rPr>
        <w:t xml:space="preserve"> that the IP-ET model effectively enhances the efficiency of vehicle movement, reduces traffic congestion, and contributes to overall road safety.</w:t>
      </w:r>
    </w:p>
    <w:p w:rsidR="006D5FB5" w:rsidRPr="00466548" w:rsidRDefault="006D5FB5" w:rsidP="009A1254">
      <w:pPr>
        <w:pStyle w:val="Abstract"/>
        <w:spacing w:after="0"/>
        <w:ind w:firstLine="0"/>
        <w:rPr>
          <w:rFonts w:eastAsia="MS Mincho"/>
          <w:b w:val="0"/>
          <w:sz w:val="20"/>
          <w:szCs w:val="20"/>
        </w:rPr>
      </w:pPr>
    </w:p>
    <w:p w:rsidR="009A1254" w:rsidRDefault="00727B77" w:rsidP="009A1254">
      <w:pPr>
        <w:pStyle w:val="keywords"/>
        <w:spacing w:after="0"/>
        <w:ind w:firstLine="0"/>
        <w:rPr>
          <w:rFonts w:eastAsia="MS Mincho"/>
          <w:b w:val="0"/>
          <w:i w:val="0"/>
          <w:sz w:val="20"/>
          <w:szCs w:val="20"/>
        </w:rPr>
      </w:pPr>
      <w:r>
        <w:rPr>
          <w:rFonts w:eastAsia="MS Mincho"/>
          <w:i w:val="0"/>
          <w:sz w:val="20"/>
          <w:szCs w:val="20"/>
        </w:rPr>
        <w:t xml:space="preserve">       </w:t>
      </w:r>
      <w:r w:rsidR="009A1254" w:rsidRPr="00466548">
        <w:rPr>
          <w:rFonts w:eastAsia="MS Mincho"/>
          <w:i w:val="0"/>
          <w:sz w:val="20"/>
          <w:szCs w:val="20"/>
        </w:rPr>
        <w:t>Keywords</w:t>
      </w:r>
      <w:r w:rsidR="009A1254" w:rsidRPr="00466548">
        <w:rPr>
          <w:rFonts w:eastAsia="MS Mincho"/>
          <w:b w:val="0"/>
          <w:i w:val="0"/>
          <w:sz w:val="20"/>
          <w:szCs w:val="20"/>
        </w:rPr>
        <w:t>—</w:t>
      </w:r>
      <w:r w:rsidR="006D5FB5">
        <w:rPr>
          <w:rFonts w:eastAsia="MS Mincho"/>
          <w:b w:val="0"/>
          <w:i w:val="0"/>
          <w:sz w:val="20"/>
          <w:szCs w:val="20"/>
        </w:rPr>
        <w:t>Traffic interruption probability, Throttle angle, Car-following, Stability analysis.</w:t>
      </w:r>
    </w:p>
    <w:p w:rsidR="009A1254" w:rsidRPr="00466548" w:rsidRDefault="009A1254" w:rsidP="009A1254">
      <w:pPr>
        <w:pStyle w:val="keywords"/>
        <w:spacing w:after="0"/>
        <w:ind w:firstLine="0"/>
        <w:rPr>
          <w:rFonts w:eastAsia="MS Mincho"/>
          <w:b w:val="0"/>
          <w:i w:val="0"/>
          <w:sz w:val="20"/>
          <w:szCs w:val="20"/>
        </w:rPr>
      </w:pPr>
    </w:p>
    <w:p w:rsidR="009A1254" w:rsidRPr="00E12048" w:rsidRDefault="009A1254" w:rsidP="00E12048">
      <w:pPr>
        <w:pStyle w:val="Heading1"/>
        <w:spacing w:before="0" w:after="100" w:afterAutospacing="1"/>
        <w:ind w:firstLine="0"/>
        <w:rPr>
          <w:rFonts w:eastAsia="MS Mincho"/>
        </w:rPr>
      </w:pPr>
      <w:bookmarkStart w:id="0" w:name="_INTRODUCTION"/>
      <w:bookmarkEnd w:id="0"/>
      <w:r w:rsidRPr="00402841">
        <w:rPr>
          <w:rFonts w:ascii="Times New Roman" w:eastAsia="MS Mincho" w:hAnsi="Times New Roman"/>
          <w:sz w:val="20"/>
          <w:szCs w:val="20"/>
        </w:rPr>
        <w:t xml:space="preserve">INTRODUCTION </w:t>
      </w:r>
    </w:p>
    <w:p w:rsidR="00B31249" w:rsidRPr="0075116B" w:rsidRDefault="008946ED" w:rsidP="00E12048">
      <w:pPr>
        <w:pStyle w:val="BodyText"/>
        <w:tabs>
          <w:tab w:val="clear" w:pos="288"/>
          <w:tab w:val="left" w:pos="0"/>
        </w:tabs>
        <w:spacing w:after="0"/>
        <w:ind w:right="113" w:firstLine="0"/>
      </w:pPr>
      <w:r>
        <w:t xml:space="preserve">  </w:t>
      </w:r>
      <w:r w:rsidR="00287D0B">
        <w:t xml:space="preserve">            </w:t>
      </w:r>
      <w:r w:rsidR="00B31249" w:rsidRPr="000062E1">
        <w:t>As</w:t>
      </w:r>
      <w:r w:rsidR="00B31249" w:rsidRPr="000062E1">
        <w:rPr>
          <w:spacing w:val="-9"/>
        </w:rPr>
        <w:t xml:space="preserve"> </w:t>
      </w:r>
      <w:r w:rsidR="00B31249" w:rsidRPr="000062E1">
        <w:t>communication</w:t>
      </w:r>
      <w:r w:rsidR="00B31249" w:rsidRPr="000062E1">
        <w:rPr>
          <w:spacing w:val="-8"/>
        </w:rPr>
        <w:t xml:space="preserve"> </w:t>
      </w:r>
      <w:r w:rsidR="00B31249" w:rsidRPr="000062E1">
        <w:t>and</w:t>
      </w:r>
      <w:r w:rsidR="00B31249" w:rsidRPr="000062E1">
        <w:rPr>
          <w:spacing w:val="-8"/>
        </w:rPr>
        <w:t xml:space="preserve"> </w:t>
      </w:r>
      <w:r w:rsidR="00B31249" w:rsidRPr="000062E1">
        <w:t>information</w:t>
      </w:r>
      <w:r w:rsidR="00B31249" w:rsidRPr="000062E1">
        <w:rPr>
          <w:spacing w:val="-9"/>
        </w:rPr>
        <w:t xml:space="preserve"> </w:t>
      </w:r>
      <w:r w:rsidR="00B31249" w:rsidRPr="000062E1">
        <w:t>technologies</w:t>
      </w:r>
      <w:r w:rsidR="00B31249" w:rsidRPr="000062E1">
        <w:rPr>
          <w:spacing w:val="-8"/>
        </w:rPr>
        <w:t xml:space="preserve"> </w:t>
      </w:r>
      <w:r w:rsidR="00B31249" w:rsidRPr="000062E1">
        <w:t>provide</w:t>
      </w:r>
      <w:r w:rsidR="00B31249" w:rsidRPr="000062E1">
        <w:rPr>
          <w:spacing w:val="-8"/>
        </w:rPr>
        <w:t xml:space="preserve"> </w:t>
      </w:r>
      <w:r w:rsidR="00B31249" w:rsidRPr="000062E1">
        <w:t>major</w:t>
      </w:r>
      <w:r w:rsidR="00B31249" w:rsidRPr="000062E1">
        <w:rPr>
          <w:spacing w:val="-8"/>
        </w:rPr>
        <w:t xml:space="preserve"> </w:t>
      </w:r>
      <w:r w:rsidR="00B31249" w:rsidRPr="000062E1">
        <w:t>benefits</w:t>
      </w:r>
      <w:r w:rsidR="00B31249" w:rsidRPr="000062E1">
        <w:rPr>
          <w:spacing w:val="-9"/>
        </w:rPr>
        <w:t xml:space="preserve"> </w:t>
      </w:r>
      <w:r w:rsidR="00B31249" w:rsidRPr="000062E1">
        <w:t>for</w:t>
      </w:r>
      <w:r w:rsidR="00B31249" w:rsidRPr="000062E1">
        <w:rPr>
          <w:spacing w:val="-8"/>
        </w:rPr>
        <w:t xml:space="preserve"> </w:t>
      </w:r>
      <w:r w:rsidR="00B31249" w:rsidRPr="000062E1">
        <w:t>transportation,</w:t>
      </w:r>
      <w:r w:rsidR="00B31249" w:rsidRPr="000062E1">
        <w:rPr>
          <w:spacing w:val="-8"/>
        </w:rPr>
        <w:t xml:space="preserve"> </w:t>
      </w:r>
      <w:r w:rsidR="00B31249" w:rsidRPr="000062E1">
        <w:t>security,</w:t>
      </w:r>
      <w:r w:rsidR="00B31249" w:rsidRPr="000062E1">
        <w:rPr>
          <w:spacing w:val="-8"/>
        </w:rPr>
        <w:t xml:space="preserve"> </w:t>
      </w:r>
      <w:r w:rsidR="00B31249" w:rsidRPr="000062E1">
        <w:t>and</w:t>
      </w:r>
      <w:r w:rsidR="00B31249" w:rsidRPr="000062E1">
        <w:rPr>
          <w:spacing w:val="-9"/>
        </w:rPr>
        <w:t xml:space="preserve"> </w:t>
      </w:r>
      <w:r w:rsidR="00B31249" w:rsidRPr="000062E1">
        <w:t xml:space="preserve">environmental sustainability, connected and autonomous vehicles (CAVs) have attracted a lot of interest recently in both </w:t>
      </w:r>
      <w:r w:rsidR="00FC76A3">
        <w:t xml:space="preserve">business and academia </w:t>
      </w:r>
      <w:r w:rsidR="00B31249" w:rsidRPr="000062E1">
        <w:t>[</w:t>
      </w:r>
      <w:fldSimple w:instr=" REF _Ref141532658 \r \h  \* MERGEFORMAT ">
        <w:r w:rsidR="00D4759C">
          <w:t>1</w:t>
        </w:r>
      </w:fldSimple>
      <w:r w:rsidR="00B31249" w:rsidRPr="000062E1">
        <w:t xml:space="preserve">, </w:t>
      </w:r>
      <w:fldSimple w:instr=" REF _Ref141532711 \r \h  \* MERGEFORMAT ">
        <w:r w:rsidR="00D4759C">
          <w:t>2</w:t>
        </w:r>
      </w:fldSimple>
      <w:r w:rsidR="00B31249" w:rsidRPr="000062E1">
        <w:t xml:space="preserve">, </w:t>
      </w:r>
      <w:fldSimple w:instr=" REF _Ref141532722 \r \h  \* MERGEFORMAT ">
        <w:r w:rsidR="00D4759C">
          <w:t>3</w:t>
        </w:r>
      </w:fldSimple>
      <w:r w:rsidR="00B31249" w:rsidRPr="000062E1">
        <w:t>]. In a CAV system, vehicle-to-vehicle (V2V) communication is a crucial aspect that facilitates</w:t>
      </w:r>
      <w:r w:rsidR="00B31249" w:rsidRPr="000062E1">
        <w:rPr>
          <w:spacing w:val="1"/>
        </w:rPr>
        <w:t xml:space="preserve"> </w:t>
      </w:r>
      <w:r w:rsidR="00B31249" w:rsidRPr="000062E1">
        <w:t>collaboration</w:t>
      </w:r>
      <w:r w:rsidR="00B31249" w:rsidRPr="000062E1">
        <w:rPr>
          <w:spacing w:val="-3"/>
        </w:rPr>
        <w:t xml:space="preserve"> </w:t>
      </w:r>
      <w:r w:rsidR="00B31249" w:rsidRPr="000062E1">
        <w:t>among</w:t>
      </w:r>
      <w:r w:rsidR="00B31249" w:rsidRPr="000062E1">
        <w:rPr>
          <w:spacing w:val="-2"/>
        </w:rPr>
        <w:t xml:space="preserve"> </w:t>
      </w:r>
      <w:r w:rsidR="00B31249" w:rsidRPr="000062E1">
        <w:t>individual</w:t>
      </w:r>
      <w:r w:rsidR="00B31249" w:rsidRPr="000062E1">
        <w:rPr>
          <w:spacing w:val="-3"/>
        </w:rPr>
        <w:t xml:space="preserve"> </w:t>
      </w:r>
      <w:r w:rsidR="00B31249" w:rsidRPr="000062E1">
        <w:t>vehicles</w:t>
      </w:r>
      <w:r w:rsidR="00B31249" w:rsidRPr="000062E1">
        <w:rPr>
          <w:spacing w:val="-2"/>
        </w:rPr>
        <w:t xml:space="preserve"> </w:t>
      </w:r>
      <w:r w:rsidR="00B31249" w:rsidRPr="000062E1">
        <w:t>on</w:t>
      </w:r>
      <w:r w:rsidR="00B31249" w:rsidRPr="000062E1">
        <w:rPr>
          <w:spacing w:val="-3"/>
        </w:rPr>
        <w:t xml:space="preserve"> </w:t>
      </w:r>
      <w:r w:rsidR="00B31249" w:rsidRPr="000062E1">
        <w:t>the</w:t>
      </w:r>
      <w:r w:rsidR="00B31249" w:rsidRPr="000062E1">
        <w:rPr>
          <w:spacing w:val="-2"/>
        </w:rPr>
        <w:t xml:space="preserve"> </w:t>
      </w:r>
      <w:r w:rsidR="00B31249" w:rsidRPr="000062E1">
        <w:t>road.</w:t>
      </w:r>
      <w:r w:rsidR="00B31249" w:rsidRPr="000062E1">
        <w:rPr>
          <w:spacing w:val="12"/>
        </w:rPr>
        <w:t xml:space="preserve"> </w:t>
      </w:r>
      <w:r w:rsidR="00B31249" w:rsidRPr="000062E1">
        <w:t>For</w:t>
      </w:r>
      <w:r w:rsidR="00B31249" w:rsidRPr="000062E1">
        <w:rPr>
          <w:spacing w:val="-2"/>
        </w:rPr>
        <w:t xml:space="preserve"> </w:t>
      </w:r>
      <w:r w:rsidR="00B31249" w:rsidRPr="000062E1">
        <w:t>instance,</w:t>
      </w:r>
      <w:r w:rsidR="00B31249" w:rsidRPr="000062E1">
        <w:rPr>
          <w:spacing w:val="-3"/>
        </w:rPr>
        <w:t xml:space="preserve"> </w:t>
      </w:r>
      <w:r w:rsidR="00B31249" w:rsidRPr="000062E1">
        <w:t>in</w:t>
      </w:r>
      <w:r w:rsidR="00B31249" w:rsidRPr="000062E1">
        <w:rPr>
          <w:spacing w:val="-2"/>
        </w:rPr>
        <w:t xml:space="preserve"> </w:t>
      </w:r>
      <w:r w:rsidR="00B31249" w:rsidRPr="000062E1">
        <w:t>order</w:t>
      </w:r>
      <w:r w:rsidR="00B31249" w:rsidRPr="000062E1">
        <w:rPr>
          <w:spacing w:val="-3"/>
        </w:rPr>
        <w:t xml:space="preserve"> </w:t>
      </w:r>
      <w:r w:rsidR="00B31249" w:rsidRPr="000062E1">
        <w:t>to</w:t>
      </w:r>
      <w:r w:rsidR="00B31249" w:rsidRPr="000062E1">
        <w:rPr>
          <w:spacing w:val="-2"/>
        </w:rPr>
        <w:t xml:space="preserve"> </w:t>
      </w:r>
      <w:r w:rsidR="00B31249" w:rsidRPr="000062E1">
        <w:t>prevent</w:t>
      </w:r>
      <w:r w:rsidR="00B31249" w:rsidRPr="000062E1">
        <w:rPr>
          <w:spacing w:val="-3"/>
        </w:rPr>
        <w:t xml:space="preserve"> </w:t>
      </w:r>
      <w:r w:rsidR="00B31249" w:rsidRPr="000062E1">
        <w:t>crashes</w:t>
      </w:r>
      <w:r w:rsidR="00B31249" w:rsidRPr="000062E1">
        <w:rPr>
          <w:spacing w:val="-2"/>
        </w:rPr>
        <w:t xml:space="preserve"> </w:t>
      </w:r>
      <w:r w:rsidR="00B31249" w:rsidRPr="000062E1">
        <w:t>in</w:t>
      </w:r>
      <w:r w:rsidR="00B31249" w:rsidRPr="000062E1">
        <w:rPr>
          <w:spacing w:val="-3"/>
        </w:rPr>
        <w:t xml:space="preserve"> </w:t>
      </w:r>
      <w:r w:rsidR="00B31249" w:rsidRPr="000062E1">
        <w:t>an</w:t>
      </w:r>
      <w:r w:rsidR="00B31249" w:rsidRPr="000062E1">
        <w:rPr>
          <w:spacing w:val="-2"/>
        </w:rPr>
        <w:t xml:space="preserve"> </w:t>
      </w:r>
      <w:r w:rsidR="00B31249" w:rsidRPr="000062E1">
        <w:t>automated</w:t>
      </w:r>
      <w:r w:rsidR="00B31249" w:rsidRPr="000062E1">
        <w:rPr>
          <w:spacing w:val="-3"/>
        </w:rPr>
        <w:t xml:space="preserve"> </w:t>
      </w:r>
      <w:r w:rsidR="00B31249" w:rsidRPr="000062E1">
        <w:t>traffic</w:t>
      </w:r>
      <w:r w:rsidR="00B31249" w:rsidRPr="000062E1">
        <w:rPr>
          <w:spacing w:val="-47"/>
        </w:rPr>
        <w:t xml:space="preserve"> </w:t>
      </w:r>
      <w:r w:rsidR="00B31249" w:rsidRPr="000062E1">
        <w:t>stream,</w:t>
      </w:r>
      <w:r w:rsidR="00B31249" w:rsidRPr="000062E1">
        <w:rPr>
          <w:spacing w:val="-3"/>
        </w:rPr>
        <w:t xml:space="preserve"> </w:t>
      </w:r>
      <w:r w:rsidR="00B31249" w:rsidRPr="000062E1">
        <w:t>it</w:t>
      </w:r>
      <w:r w:rsidR="00B31249" w:rsidRPr="000062E1">
        <w:rPr>
          <w:spacing w:val="-3"/>
        </w:rPr>
        <w:t xml:space="preserve"> </w:t>
      </w:r>
      <w:r w:rsidR="00B31249" w:rsidRPr="000062E1">
        <w:t>is</w:t>
      </w:r>
      <w:r w:rsidR="00B31249" w:rsidRPr="000062E1">
        <w:rPr>
          <w:spacing w:val="-3"/>
        </w:rPr>
        <w:t xml:space="preserve"> </w:t>
      </w:r>
      <w:r w:rsidR="00B31249" w:rsidRPr="000062E1">
        <w:t>preferable</w:t>
      </w:r>
      <w:r w:rsidR="00B31249" w:rsidRPr="000062E1">
        <w:rPr>
          <w:spacing w:val="-3"/>
        </w:rPr>
        <w:t xml:space="preserve"> </w:t>
      </w:r>
      <w:r w:rsidR="00B31249" w:rsidRPr="000062E1">
        <w:t>for</w:t>
      </w:r>
      <w:r w:rsidR="00B31249" w:rsidRPr="000062E1">
        <w:rPr>
          <w:spacing w:val="-3"/>
        </w:rPr>
        <w:t xml:space="preserve"> </w:t>
      </w:r>
      <w:r w:rsidR="00B31249" w:rsidRPr="000062E1">
        <w:t>vehicles</w:t>
      </w:r>
      <w:r w:rsidR="00B31249" w:rsidRPr="000062E1">
        <w:rPr>
          <w:spacing w:val="-2"/>
        </w:rPr>
        <w:t xml:space="preserve"> </w:t>
      </w:r>
      <w:r w:rsidR="00B31249" w:rsidRPr="000062E1">
        <w:t>to</w:t>
      </w:r>
      <w:r w:rsidR="00B31249" w:rsidRPr="000062E1">
        <w:rPr>
          <w:spacing w:val="-3"/>
        </w:rPr>
        <w:t xml:space="preserve"> </w:t>
      </w:r>
      <w:r w:rsidR="00B31249" w:rsidRPr="000062E1">
        <w:t>communicate</w:t>
      </w:r>
      <w:r w:rsidR="00B31249" w:rsidRPr="000062E1">
        <w:rPr>
          <w:spacing w:val="-3"/>
        </w:rPr>
        <w:t xml:space="preserve"> </w:t>
      </w:r>
      <w:r w:rsidR="00B31249" w:rsidRPr="000062E1">
        <w:t>information</w:t>
      </w:r>
      <w:r w:rsidR="00B31249" w:rsidRPr="000062E1">
        <w:rPr>
          <w:spacing w:val="-3"/>
        </w:rPr>
        <w:t xml:space="preserve"> </w:t>
      </w:r>
      <w:r w:rsidR="00B31249" w:rsidRPr="000062E1">
        <w:t>about</w:t>
      </w:r>
      <w:r w:rsidR="00B31249" w:rsidRPr="000062E1">
        <w:rPr>
          <w:spacing w:val="-3"/>
        </w:rPr>
        <w:t xml:space="preserve"> </w:t>
      </w:r>
      <w:r w:rsidR="00B31249" w:rsidRPr="000062E1">
        <w:t>one</w:t>
      </w:r>
      <w:r w:rsidR="00B31249" w:rsidRPr="000062E1">
        <w:rPr>
          <w:spacing w:val="-3"/>
        </w:rPr>
        <w:t xml:space="preserve"> </w:t>
      </w:r>
      <w:r w:rsidR="00B31249" w:rsidRPr="000062E1">
        <w:t>another</w:t>
      </w:r>
      <w:r w:rsidR="00B31249" w:rsidRPr="000062E1">
        <w:rPr>
          <w:spacing w:val="-2"/>
        </w:rPr>
        <w:t xml:space="preserve"> </w:t>
      </w:r>
      <w:r w:rsidR="00B31249" w:rsidRPr="000062E1">
        <w:t>using</w:t>
      </w:r>
      <w:r w:rsidR="00B31249" w:rsidRPr="000062E1">
        <w:rPr>
          <w:spacing w:val="-3"/>
        </w:rPr>
        <w:t xml:space="preserve"> </w:t>
      </w:r>
      <w:r w:rsidR="00B31249" w:rsidRPr="000062E1">
        <w:t>V2V</w:t>
      </w:r>
      <w:r w:rsidR="00B31249" w:rsidRPr="000062E1">
        <w:rPr>
          <w:spacing w:val="-3"/>
        </w:rPr>
        <w:t xml:space="preserve"> </w:t>
      </w:r>
      <w:r w:rsidR="00B31249" w:rsidRPr="000062E1">
        <w:t>communications</w:t>
      </w:r>
      <w:r w:rsidR="00B31249" w:rsidRPr="000062E1">
        <w:rPr>
          <w:spacing w:val="-3"/>
        </w:rPr>
        <w:t xml:space="preserve"> </w:t>
      </w:r>
      <w:r w:rsidR="00B31249" w:rsidRPr="000062E1">
        <w:t>[</w:t>
      </w:r>
      <w:fldSimple w:instr=" REF _Ref141532743 \r \h  \* MERGEFORMAT ">
        <w:r w:rsidR="00D4759C">
          <w:t>4</w:t>
        </w:r>
      </w:fldSimple>
      <w:r w:rsidR="00B31249" w:rsidRPr="000062E1">
        <w:t>].</w:t>
      </w:r>
    </w:p>
    <w:p w:rsidR="00B31249" w:rsidRDefault="00B31249" w:rsidP="00A10CC0">
      <w:pPr>
        <w:pStyle w:val="BodyText"/>
        <w:spacing w:before="22"/>
        <w:ind w:right="114"/>
      </w:pPr>
      <w:r w:rsidRPr="0075116B">
        <w:t>Traffic flow models are essential for transportation planners, engineers, and policymakers to analyze and improve</w:t>
      </w:r>
      <w:r w:rsidRPr="0075116B">
        <w:rPr>
          <w:spacing w:val="-47"/>
        </w:rPr>
        <w:t xml:space="preserve"> </w:t>
      </w:r>
      <w:r w:rsidR="00727B77">
        <w:rPr>
          <w:spacing w:val="-47"/>
        </w:rPr>
        <w:t xml:space="preserve">  </w:t>
      </w:r>
      <w:r w:rsidRPr="0075116B">
        <w:t>traffic</w:t>
      </w:r>
      <w:r w:rsidRPr="0075116B">
        <w:rPr>
          <w:spacing w:val="-11"/>
        </w:rPr>
        <w:t xml:space="preserve"> </w:t>
      </w:r>
      <w:r w:rsidRPr="0075116B">
        <w:t>management,</w:t>
      </w:r>
      <w:r w:rsidRPr="0075116B">
        <w:rPr>
          <w:spacing w:val="-10"/>
        </w:rPr>
        <w:t xml:space="preserve"> </w:t>
      </w:r>
      <w:r w:rsidRPr="0075116B">
        <w:t>design</w:t>
      </w:r>
      <w:r w:rsidRPr="0075116B">
        <w:rPr>
          <w:spacing w:val="-11"/>
        </w:rPr>
        <w:t xml:space="preserve"> </w:t>
      </w:r>
      <w:r w:rsidRPr="0075116B">
        <w:t>efficient</w:t>
      </w:r>
      <w:r w:rsidRPr="0075116B">
        <w:rPr>
          <w:spacing w:val="-10"/>
        </w:rPr>
        <w:t xml:space="preserve"> </w:t>
      </w:r>
      <w:r w:rsidRPr="0075116B">
        <w:t>road</w:t>
      </w:r>
      <w:r w:rsidRPr="0075116B">
        <w:rPr>
          <w:spacing w:val="-10"/>
        </w:rPr>
        <w:t xml:space="preserve"> </w:t>
      </w:r>
      <w:r w:rsidRPr="0075116B">
        <w:t>networks,</w:t>
      </w:r>
      <w:r w:rsidRPr="0075116B">
        <w:rPr>
          <w:spacing w:val="-11"/>
        </w:rPr>
        <w:t xml:space="preserve"> </w:t>
      </w:r>
      <w:r w:rsidRPr="0075116B">
        <w:t>and</w:t>
      </w:r>
      <w:r w:rsidRPr="0075116B">
        <w:rPr>
          <w:spacing w:val="-10"/>
        </w:rPr>
        <w:t xml:space="preserve"> </w:t>
      </w:r>
      <w:r w:rsidRPr="0075116B">
        <w:t>optimize</w:t>
      </w:r>
      <w:r w:rsidRPr="0075116B">
        <w:rPr>
          <w:spacing w:val="-10"/>
        </w:rPr>
        <w:t xml:space="preserve"> </w:t>
      </w:r>
      <w:r w:rsidRPr="0075116B">
        <w:t>transportation</w:t>
      </w:r>
      <w:r w:rsidRPr="0075116B">
        <w:rPr>
          <w:spacing w:val="-11"/>
        </w:rPr>
        <w:t xml:space="preserve"> </w:t>
      </w:r>
      <w:r w:rsidRPr="0075116B">
        <w:t>systems. Generally,</w:t>
      </w:r>
      <w:r w:rsidRPr="0075116B">
        <w:rPr>
          <w:spacing w:val="-11"/>
        </w:rPr>
        <w:t xml:space="preserve"> </w:t>
      </w:r>
      <w:r w:rsidRPr="0075116B">
        <w:t>traffic</w:t>
      </w:r>
      <w:r w:rsidRPr="0075116B">
        <w:rPr>
          <w:spacing w:val="-11"/>
        </w:rPr>
        <w:t xml:space="preserve"> </w:t>
      </w:r>
      <w:r w:rsidRPr="0075116B">
        <w:t>flow</w:t>
      </w:r>
      <w:r w:rsidRPr="0075116B">
        <w:rPr>
          <w:spacing w:val="-10"/>
        </w:rPr>
        <w:t xml:space="preserve"> </w:t>
      </w:r>
      <w:r w:rsidR="00E12048">
        <w:t>mod</w:t>
      </w:r>
      <w:r w:rsidRPr="0075116B">
        <w:rPr>
          <w:spacing w:val="-48"/>
        </w:rPr>
        <w:t xml:space="preserve"> </w:t>
      </w:r>
      <w:r w:rsidR="00E12048">
        <w:t>els</w:t>
      </w:r>
      <w:r w:rsidRPr="0075116B">
        <w:t xml:space="preserve"> can be categorized into two groups: microscopic and macroscopic models.</w:t>
      </w:r>
      <w:r w:rsidRPr="0075116B">
        <w:rPr>
          <w:spacing w:val="50"/>
        </w:rPr>
        <w:t xml:space="preserve"> </w:t>
      </w:r>
      <w:r w:rsidRPr="0075116B">
        <w:t>Microscopic traffic flow models [</w:t>
      </w:r>
      <w:r w:rsidR="00BB76AD">
        <w:fldChar w:fldCharType="begin"/>
      </w:r>
      <w:r w:rsidR="008E00B8">
        <w:instrText xml:space="preserve"> REF _Ref141532756 \r \h </w:instrText>
      </w:r>
      <w:r w:rsidR="00BB76AD">
        <w:fldChar w:fldCharType="separate"/>
      </w:r>
      <w:r w:rsidR="00D4759C">
        <w:t>5</w:t>
      </w:r>
      <w:r w:rsidR="00BB76AD">
        <w:fldChar w:fldCharType="end"/>
      </w:r>
      <w:r w:rsidRPr="0075116B">
        <w:t>,</w:t>
      </w:r>
      <w:r w:rsidRPr="0075116B">
        <w:rPr>
          <w:spacing w:val="1"/>
        </w:rPr>
        <w:t xml:space="preserve"> </w:t>
      </w:r>
      <w:r w:rsidR="00BB76AD">
        <w:fldChar w:fldCharType="begin"/>
      </w:r>
      <w:r w:rsidR="008E00B8">
        <w:rPr>
          <w:spacing w:val="1"/>
        </w:rPr>
        <w:instrText xml:space="preserve"> REF _Ref141532766 \r \h </w:instrText>
      </w:r>
      <w:r w:rsidR="00BB76AD">
        <w:fldChar w:fldCharType="separate"/>
      </w:r>
      <w:r w:rsidR="00D4759C">
        <w:rPr>
          <w:spacing w:val="1"/>
        </w:rPr>
        <w:t>6</w:t>
      </w:r>
      <w:r w:rsidR="00BB76AD">
        <w:fldChar w:fldCharType="end"/>
      </w:r>
      <w:r w:rsidRPr="0075116B">
        <w:t>] focus on capturing the behavior of individual vehicles and their interactions at a granular level, typically using</w:t>
      </w:r>
      <w:r w:rsidRPr="0075116B">
        <w:rPr>
          <w:spacing w:val="1"/>
        </w:rPr>
        <w:t xml:space="preserve"> </w:t>
      </w:r>
      <w:r w:rsidRPr="0075116B">
        <w:t>microscopic</w:t>
      </w:r>
      <w:r w:rsidRPr="0075116B">
        <w:rPr>
          <w:spacing w:val="-11"/>
        </w:rPr>
        <w:t xml:space="preserve"> </w:t>
      </w:r>
      <w:r w:rsidRPr="0075116B">
        <w:t>variables</w:t>
      </w:r>
      <w:r w:rsidRPr="0075116B">
        <w:rPr>
          <w:spacing w:val="-11"/>
        </w:rPr>
        <w:t xml:space="preserve"> </w:t>
      </w:r>
      <w:r w:rsidRPr="0075116B">
        <w:t>such</w:t>
      </w:r>
      <w:r w:rsidRPr="0075116B">
        <w:rPr>
          <w:spacing w:val="-11"/>
        </w:rPr>
        <w:t xml:space="preserve"> </w:t>
      </w:r>
      <w:r w:rsidRPr="0075116B">
        <w:t>as</w:t>
      </w:r>
      <w:r w:rsidRPr="0075116B">
        <w:rPr>
          <w:spacing w:val="-11"/>
        </w:rPr>
        <w:t xml:space="preserve"> </w:t>
      </w:r>
      <w:r w:rsidRPr="0075116B">
        <w:t>velocity,</w:t>
      </w:r>
      <w:r w:rsidRPr="0075116B">
        <w:rPr>
          <w:spacing w:val="-11"/>
        </w:rPr>
        <w:t xml:space="preserve"> </w:t>
      </w:r>
      <w:r w:rsidRPr="0075116B">
        <w:t>position,</w:t>
      </w:r>
      <w:r w:rsidRPr="0075116B">
        <w:rPr>
          <w:spacing w:val="-10"/>
        </w:rPr>
        <w:t xml:space="preserve"> </w:t>
      </w:r>
      <w:r w:rsidRPr="0075116B">
        <w:t>and</w:t>
      </w:r>
      <w:r w:rsidRPr="0075116B">
        <w:rPr>
          <w:spacing w:val="-11"/>
        </w:rPr>
        <w:t xml:space="preserve"> </w:t>
      </w:r>
      <w:r w:rsidRPr="0075116B">
        <w:t>acceleration.</w:t>
      </w:r>
      <w:r w:rsidRPr="0075116B">
        <w:rPr>
          <w:spacing w:val="2"/>
        </w:rPr>
        <w:t xml:space="preserve"> </w:t>
      </w:r>
      <w:r w:rsidRPr="0075116B">
        <w:t>On</w:t>
      </w:r>
      <w:r w:rsidRPr="0075116B">
        <w:rPr>
          <w:spacing w:val="-11"/>
        </w:rPr>
        <w:t xml:space="preserve"> </w:t>
      </w:r>
      <w:r w:rsidRPr="0075116B">
        <w:t>the</w:t>
      </w:r>
      <w:r w:rsidRPr="0075116B">
        <w:rPr>
          <w:spacing w:val="-11"/>
        </w:rPr>
        <w:t xml:space="preserve"> </w:t>
      </w:r>
      <w:r w:rsidRPr="0075116B">
        <w:t>other</w:t>
      </w:r>
      <w:r w:rsidRPr="0075116B">
        <w:rPr>
          <w:spacing w:val="-11"/>
        </w:rPr>
        <w:t xml:space="preserve"> </w:t>
      </w:r>
      <w:r w:rsidRPr="0075116B">
        <w:t>hand,</w:t>
      </w:r>
      <w:r w:rsidRPr="0075116B">
        <w:rPr>
          <w:spacing w:val="-10"/>
        </w:rPr>
        <w:t xml:space="preserve"> </w:t>
      </w:r>
      <w:r w:rsidRPr="0075116B">
        <w:t>macroscopic</w:t>
      </w:r>
      <w:r w:rsidRPr="0075116B">
        <w:rPr>
          <w:spacing w:val="-11"/>
        </w:rPr>
        <w:t xml:space="preserve"> </w:t>
      </w:r>
      <w:r w:rsidRPr="0075116B">
        <w:t>traffic</w:t>
      </w:r>
      <w:r w:rsidRPr="0075116B">
        <w:rPr>
          <w:spacing w:val="-11"/>
        </w:rPr>
        <w:t xml:space="preserve"> </w:t>
      </w:r>
      <w:r w:rsidRPr="0075116B">
        <w:t>flow</w:t>
      </w:r>
      <w:r w:rsidRPr="0075116B">
        <w:rPr>
          <w:spacing w:val="-11"/>
        </w:rPr>
        <w:t xml:space="preserve"> </w:t>
      </w:r>
      <w:r w:rsidRPr="0075116B">
        <w:t>models</w:t>
      </w:r>
      <w:r w:rsidRPr="0075116B">
        <w:rPr>
          <w:spacing w:val="-47"/>
        </w:rPr>
        <w:t xml:space="preserve"> </w:t>
      </w:r>
      <w:r w:rsidRPr="0075116B">
        <w:t>[</w:t>
      </w:r>
      <w:r w:rsidR="00BB76AD">
        <w:fldChar w:fldCharType="begin"/>
      </w:r>
      <w:r w:rsidR="000C6B49">
        <w:instrText xml:space="preserve"> REF _Ref141532885 \r \h </w:instrText>
      </w:r>
      <w:r w:rsidR="00BB76AD">
        <w:fldChar w:fldCharType="separate"/>
      </w:r>
      <w:r w:rsidR="00D4759C">
        <w:t>7</w:t>
      </w:r>
      <w:r w:rsidR="00BB76AD">
        <w:fldChar w:fldCharType="end"/>
      </w:r>
      <w:r w:rsidRPr="0075116B">
        <w:t>,</w:t>
      </w:r>
      <w:r w:rsidRPr="0075116B">
        <w:rPr>
          <w:spacing w:val="-4"/>
        </w:rPr>
        <w:t xml:space="preserve"> </w:t>
      </w:r>
      <w:r w:rsidR="00BB76AD">
        <w:fldChar w:fldCharType="begin"/>
      </w:r>
      <w:r w:rsidR="000C6B49">
        <w:rPr>
          <w:spacing w:val="-4"/>
        </w:rPr>
        <w:instrText xml:space="preserve"> REF _Ref141532894 \r \h </w:instrText>
      </w:r>
      <w:r w:rsidR="00BB76AD">
        <w:fldChar w:fldCharType="separate"/>
      </w:r>
      <w:r w:rsidR="00D4759C">
        <w:rPr>
          <w:spacing w:val="-4"/>
        </w:rPr>
        <w:t>8</w:t>
      </w:r>
      <w:r w:rsidR="00BB76AD">
        <w:fldChar w:fldCharType="end"/>
      </w:r>
      <w:r w:rsidRPr="0075116B">
        <w:t>]</w:t>
      </w:r>
      <w:r w:rsidRPr="0075116B">
        <w:rPr>
          <w:spacing w:val="-4"/>
        </w:rPr>
        <w:t xml:space="preserve"> </w:t>
      </w:r>
      <w:r w:rsidRPr="0075116B">
        <w:t>take</w:t>
      </w:r>
      <w:r w:rsidRPr="0075116B">
        <w:rPr>
          <w:spacing w:val="-4"/>
        </w:rPr>
        <w:t xml:space="preserve"> </w:t>
      </w:r>
      <w:r w:rsidRPr="0075116B">
        <w:t>a</w:t>
      </w:r>
      <w:r w:rsidRPr="0075116B">
        <w:rPr>
          <w:spacing w:val="-4"/>
        </w:rPr>
        <w:t xml:space="preserve"> </w:t>
      </w:r>
      <w:r w:rsidRPr="0075116B">
        <w:t>more</w:t>
      </w:r>
      <w:r w:rsidRPr="0075116B">
        <w:rPr>
          <w:spacing w:val="-5"/>
        </w:rPr>
        <w:t xml:space="preserve"> </w:t>
      </w:r>
      <w:r w:rsidRPr="0075116B">
        <w:t>aggregated</w:t>
      </w:r>
      <w:r w:rsidRPr="0075116B">
        <w:rPr>
          <w:spacing w:val="-4"/>
        </w:rPr>
        <w:t xml:space="preserve"> </w:t>
      </w:r>
      <w:r w:rsidRPr="0075116B">
        <w:t>approach,</w:t>
      </w:r>
      <w:r w:rsidRPr="0075116B">
        <w:rPr>
          <w:spacing w:val="-3"/>
        </w:rPr>
        <w:t xml:space="preserve"> </w:t>
      </w:r>
      <w:r w:rsidRPr="0075116B">
        <w:t>describing</w:t>
      </w:r>
      <w:r w:rsidRPr="0075116B">
        <w:rPr>
          <w:spacing w:val="-4"/>
        </w:rPr>
        <w:t xml:space="preserve"> </w:t>
      </w:r>
      <w:r w:rsidRPr="0075116B">
        <w:t>traffic</w:t>
      </w:r>
      <w:r w:rsidRPr="0075116B">
        <w:rPr>
          <w:spacing w:val="-5"/>
        </w:rPr>
        <w:t xml:space="preserve"> </w:t>
      </w:r>
      <w:r w:rsidRPr="0075116B">
        <w:t>flow</w:t>
      </w:r>
      <w:r w:rsidRPr="0075116B">
        <w:rPr>
          <w:spacing w:val="-4"/>
        </w:rPr>
        <w:t xml:space="preserve"> </w:t>
      </w:r>
      <w:r w:rsidRPr="0075116B">
        <w:t>using</w:t>
      </w:r>
      <w:r w:rsidRPr="0075116B">
        <w:rPr>
          <w:spacing w:val="-4"/>
        </w:rPr>
        <w:t xml:space="preserve"> </w:t>
      </w:r>
      <w:r w:rsidRPr="0075116B">
        <w:t>macroscopic</w:t>
      </w:r>
      <w:r w:rsidRPr="0075116B">
        <w:rPr>
          <w:spacing w:val="-4"/>
        </w:rPr>
        <w:t xml:space="preserve"> </w:t>
      </w:r>
      <w:r w:rsidRPr="0075116B">
        <w:t>variables</w:t>
      </w:r>
      <w:r w:rsidRPr="0075116B">
        <w:rPr>
          <w:spacing w:val="-4"/>
        </w:rPr>
        <w:t xml:space="preserve"> </w:t>
      </w:r>
      <w:r w:rsidRPr="0075116B">
        <w:t>that</w:t>
      </w:r>
      <w:r w:rsidRPr="0075116B">
        <w:rPr>
          <w:spacing w:val="-5"/>
        </w:rPr>
        <w:t xml:space="preserve"> </w:t>
      </w:r>
      <w:r w:rsidRPr="0075116B">
        <w:t>provide</w:t>
      </w:r>
      <w:r w:rsidRPr="0075116B">
        <w:rPr>
          <w:spacing w:val="-4"/>
        </w:rPr>
        <w:t xml:space="preserve"> </w:t>
      </w:r>
      <w:r w:rsidRPr="0075116B">
        <w:t>an</w:t>
      </w:r>
      <w:r w:rsidRPr="0075116B">
        <w:rPr>
          <w:spacing w:val="-4"/>
        </w:rPr>
        <w:t xml:space="preserve"> </w:t>
      </w:r>
      <w:r w:rsidRPr="0075116B">
        <w:t>overview</w:t>
      </w:r>
      <w:r w:rsidRPr="0075116B">
        <w:rPr>
          <w:spacing w:val="-48"/>
        </w:rPr>
        <w:t xml:space="preserve"> </w:t>
      </w:r>
      <w:r w:rsidRPr="0075116B">
        <w:t>of</w:t>
      </w:r>
      <w:r w:rsidRPr="0075116B">
        <w:rPr>
          <w:spacing w:val="-10"/>
        </w:rPr>
        <w:t xml:space="preserve"> </w:t>
      </w:r>
      <w:r w:rsidRPr="0075116B">
        <w:t>traffic</w:t>
      </w:r>
      <w:r w:rsidRPr="0075116B">
        <w:rPr>
          <w:spacing w:val="-9"/>
        </w:rPr>
        <w:t xml:space="preserve"> </w:t>
      </w:r>
      <w:r w:rsidRPr="0075116B">
        <w:t>conditions</w:t>
      </w:r>
      <w:r w:rsidRPr="0075116B">
        <w:rPr>
          <w:spacing w:val="-9"/>
        </w:rPr>
        <w:t xml:space="preserve"> </w:t>
      </w:r>
      <w:r w:rsidRPr="0075116B">
        <w:t>on</w:t>
      </w:r>
      <w:r w:rsidRPr="0075116B">
        <w:rPr>
          <w:spacing w:val="-10"/>
        </w:rPr>
        <w:t xml:space="preserve"> </w:t>
      </w:r>
      <w:r w:rsidRPr="0075116B">
        <w:t>a</w:t>
      </w:r>
      <w:r w:rsidRPr="0075116B">
        <w:rPr>
          <w:spacing w:val="-9"/>
        </w:rPr>
        <w:t xml:space="preserve"> </w:t>
      </w:r>
      <w:r w:rsidRPr="0075116B">
        <w:t>larger</w:t>
      </w:r>
      <w:r w:rsidRPr="0075116B">
        <w:rPr>
          <w:spacing w:val="-9"/>
        </w:rPr>
        <w:t xml:space="preserve"> </w:t>
      </w:r>
      <w:r w:rsidRPr="0075116B">
        <w:t>scale.</w:t>
      </w:r>
      <w:r w:rsidRPr="0075116B">
        <w:rPr>
          <w:spacing w:val="3"/>
        </w:rPr>
        <w:t xml:space="preserve"> </w:t>
      </w:r>
      <w:r w:rsidRPr="0075116B">
        <w:t>These</w:t>
      </w:r>
      <w:r w:rsidRPr="0075116B">
        <w:rPr>
          <w:spacing w:val="-10"/>
        </w:rPr>
        <w:t xml:space="preserve"> </w:t>
      </w:r>
      <w:r w:rsidRPr="0075116B">
        <w:t>variables</w:t>
      </w:r>
      <w:r w:rsidRPr="0075116B">
        <w:rPr>
          <w:spacing w:val="-9"/>
        </w:rPr>
        <w:t xml:space="preserve"> </w:t>
      </w:r>
      <w:r w:rsidRPr="0075116B">
        <w:t>include</w:t>
      </w:r>
      <w:r w:rsidRPr="0075116B">
        <w:rPr>
          <w:spacing w:val="-9"/>
        </w:rPr>
        <w:t xml:space="preserve"> </w:t>
      </w:r>
      <w:r w:rsidRPr="0075116B">
        <w:t>traffic</w:t>
      </w:r>
      <w:r w:rsidRPr="0075116B">
        <w:rPr>
          <w:spacing w:val="-10"/>
        </w:rPr>
        <w:t xml:space="preserve"> </w:t>
      </w:r>
      <w:r w:rsidRPr="0075116B">
        <w:t>density,</w:t>
      </w:r>
      <w:r w:rsidRPr="0075116B">
        <w:rPr>
          <w:spacing w:val="-8"/>
        </w:rPr>
        <w:t xml:space="preserve"> </w:t>
      </w:r>
      <w:r w:rsidRPr="0075116B">
        <w:t>flow</w:t>
      </w:r>
      <w:r w:rsidRPr="0075116B">
        <w:rPr>
          <w:spacing w:val="-9"/>
        </w:rPr>
        <w:t xml:space="preserve"> </w:t>
      </w:r>
      <w:r w:rsidRPr="0075116B">
        <w:t>rate</w:t>
      </w:r>
      <w:r w:rsidRPr="0075116B">
        <w:rPr>
          <w:spacing w:val="-10"/>
        </w:rPr>
        <w:t xml:space="preserve"> </w:t>
      </w:r>
      <w:r w:rsidRPr="0075116B">
        <w:t>and</w:t>
      </w:r>
      <w:r w:rsidRPr="0075116B">
        <w:rPr>
          <w:spacing w:val="-9"/>
        </w:rPr>
        <w:t xml:space="preserve"> </w:t>
      </w:r>
      <w:r w:rsidRPr="0075116B">
        <w:t>average</w:t>
      </w:r>
      <w:r w:rsidRPr="0075116B">
        <w:rPr>
          <w:spacing w:val="-9"/>
        </w:rPr>
        <w:t xml:space="preserve"> </w:t>
      </w:r>
      <w:r w:rsidRPr="0075116B">
        <w:t>speed</w:t>
      </w:r>
      <w:r w:rsidRPr="0075116B">
        <w:rPr>
          <w:spacing w:val="-10"/>
        </w:rPr>
        <w:t xml:space="preserve"> </w:t>
      </w:r>
      <w:r w:rsidRPr="0075116B">
        <w:t>of</w:t>
      </w:r>
      <w:r w:rsidRPr="0075116B">
        <w:rPr>
          <w:spacing w:val="-9"/>
        </w:rPr>
        <w:t xml:space="preserve"> </w:t>
      </w:r>
      <w:r w:rsidRPr="0075116B">
        <w:t>the</w:t>
      </w:r>
      <w:r w:rsidRPr="0075116B">
        <w:rPr>
          <w:spacing w:val="-9"/>
        </w:rPr>
        <w:t xml:space="preserve"> </w:t>
      </w:r>
      <w:r w:rsidRPr="0075116B">
        <w:t>traffic</w:t>
      </w:r>
      <w:r w:rsidRPr="0075116B">
        <w:rPr>
          <w:spacing w:val="-48"/>
        </w:rPr>
        <w:t xml:space="preserve"> </w:t>
      </w:r>
      <w:r w:rsidRPr="0075116B">
        <w:t>stream. Microscopic</w:t>
      </w:r>
      <w:r w:rsidRPr="0075116B">
        <w:rPr>
          <w:spacing w:val="-10"/>
        </w:rPr>
        <w:t xml:space="preserve"> </w:t>
      </w:r>
      <w:r w:rsidRPr="0075116B">
        <w:t>traffic</w:t>
      </w:r>
      <w:r w:rsidRPr="0075116B">
        <w:rPr>
          <w:spacing w:val="-10"/>
        </w:rPr>
        <w:t xml:space="preserve"> </w:t>
      </w:r>
      <w:r w:rsidRPr="0075116B">
        <w:t>flow</w:t>
      </w:r>
      <w:r w:rsidRPr="0075116B">
        <w:rPr>
          <w:spacing w:val="-10"/>
        </w:rPr>
        <w:t xml:space="preserve"> </w:t>
      </w:r>
      <w:r w:rsidRPr="0075116B">
        <w:t>models</w:t>
      </w:r>
      <w:r w:rsidRPr="0075116B">
        <w:rPr>
          <w:spacing w:val="-11"/>
        </w:rPr>
        <w:t xml:space="preserve"> </w:t>
      </w:r>
      <w:r w:rsidRPr="0075116B">
        <w:t>can</w:t>
      </w:r>
      <w:r w:rsidRPr="0075116B">
        <w:rPr>
          <w:spacing w:val="-10"/>
        </w:rPr>
        <w:t xml:space="preserve"> </w:t>
      </w:r>
      <w:r w:rsidRPr="0075116B">
        <w:t>be</w:t>
      </w:r>
      <w:r w:rsidRPr="0075116B">
        <w:rPr>
          <w:spacing w:val="-10"/>
        </w:rPr>
        <w:t xml:space="preserve"> </w:t>
      </w:r>
      <w:r w:rsidRPr="0075116B">
        <w:t>further</w:t>
      </w:r>
      <w:r w:rsidRPr="0075116B">
        <w:rPr>
          <w:spacing w:val="-10"/>
        </w:rPr>
        <w:t xml:space="preserve"> </w:t>
      </w:r>
      <w:r w:rsidRPr="0075116B">
        <w:t>classified</w:t>
      </w:r>
      <w:r w:rsidRPr="0075116B">
        <w:rPr>
          <w:spacing w:val="-11"/>
        </w:rPr>
        <w:t xml:space="preserve"> </w:t>
      </w:r>
      <w:r w:rsidRPr="0075116B">
        <w:t>into</w:t>
      </w:r>
      <w:r w:rsidRPr="0075116B">
        <w:rPr>
          <w:spacing w:val="-10"/>
        </w:rPr>
        <w:t xml:space="preserve"> </w:t>
      </w:r>
      <w:r w:rsidRPr="0075116B">
        <w:t>different</w:t>
      </w:r>
      <w:r w:rsidRPr="0075116B">
        <w:rPr>
          <w:spacing w:val="-10"/>
        </w:rPr>
        <w:t xml:space="preserve"> </w:t>
      </w:r>
      <w:r w:rsidRPr="0075116B">
        <w:t>subcategories,</w:t>
      </w:r>
      <w:r w:rsidRPr="0075116B">
        <w:rPr>
          <w:spacing w:val="-10"/>
        </w:rPr>
        <w:t xml:space="preserve"> </w:t>
      </w:r>
      <w:r w:rsidRPr="0075116B">
        <w:t>with</w:t>
      </w:r>
      <w:r w:rsidRPr="0075116B">
        <w:rPr>
          <w:spacing w:val="-11"/>
        </w:rPr>
        <w:t xml:space="preserve"> </w:t>
      </w:r>
      <w:r w:rsidRPr="0075116B">
        <w:t>car-following</w:t>
      </w:r>
      <w:r w:rsidRPr="0075116B">
        <w:rPr>
          <w:spacing w:val="-10"/>
        </w:rPr>
        <w:t xml:space="preserve"> </w:t>
      </w:r>
      <w:r w:rsidRPr="0075116B">
        <w:t>(CF)</w:t>
      </w:r>
      <w:r w:rsidRPr="0075116B">
        <w:rPr>
          <w:spacing w:val="-47"/>
        </w:rPr>
        <w:t xml:space="preserve"> </w:t>
      </w:r>
      <w:r w:rsidRPr="0075116B">
        <w:t>models and cellular automaton (CA) models being two common approaches.</w:t>
      </w:r>
      <w:r w:rsidRPr="0075116B">
        <w:rPr>
          <w:spacing w:val="1"/>
        </w:rPr>
        <w:t xml:space="preserve"> </w:t>
      </w:r>
      <w:r w:rsidRPr="0075116B">
        <w:t>Car-following (CF) models describe</w:t>
      </w:r>
      <w:r w:rsidRPr="0075116B">
        <w:rPr>
          <w:spacing w:val="1"/>
        </w:rPr>
        <w:t xml:space="preserve"> </w:t>
      </w:r>
      <w:r w:rsidRPr="0075116B">
        <w:t xml:space="preserve">the behavior of individual vehicles while following the lead of preceding </w:t>
      </w:r>
      <w:r w:rsidR="00D52158">
        <w:t>car</w:t>
      </w:r>
      <w:r w:rsidRPr="0075116B">
        <w:t xml:space="preserve">s in </w:t>
      </w:r>
      <w:r w:rsidR="00A10CC0">
        <w:t>an identical path</w:t>
      </w:r>
      <w:r w:rsidRPr="0075116B">
        <w:t xml:space="preserve">, </w:t>
      </w:r>
      <w:r w:rsidR="00D52158">
        <w:t>rely</w:t>
      </w:r>
      <w:r w:rsidRPr="0075116B">
        <w:t xml:space="preserve"> on the</w:t>
      </w:r>
      <w:r w:rsidRPr="0075116B">
        <w:rPr>
          <w:spacing w:val="1"/>
        </w:rPr>
        <w:t xml:space="preserve"> </w:t>
      </w:r>
      <w:r w:rsidRPr="0075116B">
        <w:t>concept</w:t>
      </w:r>
      <w:r w:rsidRPr="0075116B">
        <w:rPr>
          <w:spacing w:val="-9"/>
        </w:rPr>
        <w:t xml:space="preserve"> </w:t>
      </w:r>
      <w:r w:rsidRPr="0075116B">
        <w:t>that</w:t>
      </w:r>
      <w:r w:rsidRPr="0075116B">
        <w:rPr>
          <w:spacing w:val="-8"/>
        </w:rPr>
        <w:t xml:space="preserve"> </w:t>
      </w:r>
      <w:r w:rsidR="00A10CC0">
        <w:t>every</w:t>
      </w:r>
      <w:r w:rsidRPr="0075116B">
        <w:rPr>
          <w:spacing w:val="-8"/>
        </w:rPr>
        <w:t xml:space="preserve"> </w:t>
      </w:r>
      <w:r w:rsidR="00D52158">
        <w:t>motorist</w:t>
      </w:r>
      <w:r w:rsidRPr="0075116B">
        <w:rPr>
          <w:spacing w:val="-8"/>
        </w:rPr>
        <w:t xml:space="preserve"> </w:t>
      </w:r>
      <w:r w:rsidR="00D52158">
        <w:t>manages</w:t>
      </w:r>
      <w:r w:rsidRPr="0075116B">
        <w:rPr>
          <w:spacing w:val="-8"/>
        </w:rPr>
        <w:t xml:space="preserve"> </w:t>
      </w:r>
      <w:r w:rsidRPr="0075116B">
        <w:t>their</w:t>
      </w:r>
      <w:r w:rsidRPr="0075116B">
        <w:rPr>
          <w:spacing w:val="-8"/>
        </w:rPr>
        <w:t xml:space="preserve"> </w:t>
      </w:r>
      <w:r w:rsidR="00A10CC0">
        <w:t>car</w:t>
      </w:r>
      <w:r w:rsidRPr="0075116B">
        <w:rPr>
          <w:spacing w:val="-8"/>
        </w:rPr>
        <w:t xml:space="preserve"> </w:t>
      </w:r>
      <w:r w:rsidRPr="0075116B">
        <w:t>by</w:t>
      </w:r>
      <w:r w:rsidRPr="0075116B">
        <w:rPr>
          <w:spacing w:val="-8"/>
        </w:rPr>
        <w:t xml:space="preserve"> </w:t>
      </w:r>
      <w:r w:rsidRPr="0075116B">
        <w:t>responding</w:t>
      </w:r>
      <w:r w:rsidRPr="0075116B">
        <w:rPr>
          <w:spacing w:val="-8"/>
        </w:rPr>
        <w:t xml:space="preserve"> </w:t>
      </w:r>
      <w:r w:rsidRPr="0075116B">
        <w:t>to</w:t>
      </w:r>
      <w:r w:rsidRPr="0075116B">
        <w:rPr>
          <w:spacing w:val="-9"/>
        </w:rPr>
        <w:t xml:space="preserve"> </w:t>
      </w:r>
      <w:r w:rsidRPr="0075116B">
        <w:t>stimuli</w:t>
      </w:r>
      <w:r w:rsidRPr="0075116B">
        <w:rPr>
          <w:spacing w:val="-8"/>
        </w:rPr>
        <w:t xml:space="preserve"> </w:t>
      </w:r>
      <w:r w:rsidRPr="0075116B">
        <w:t>from</w:t>
      </w:r>
      <w:r w:rsidRPr="0075116B">
        <w:rPr>
          <w:spacing w:val="-8"/>
        </w:rPr>
        <w:t xml:space="preserve"> </w:t>
      </w:r>
      <w:r w:rsidRPr="0075116B">
        <w:t>the</w:t>
      </w:r>
      <w:r w:rsidRPr="0075116B">
        <w:rPr>
          <w:spacing w:val="-8"/>
        </w:rPr>
        <w:t xml:space="preserve"> </w:t>
      </w:r>
      <w:r w:rsidR="00D52158">
        <w:t>car</w:t>
      </w:r>
      <w:r w:rsidRPr="0075116B">
        <w:rPr>
          <w:spacing w:val="-8"/>
        </w:rPr>
        <w:t xml:space="preserve"> </w:t>
      </w:r>
      <w:r w:rsidRPr="0075116B">
        <w:t>directly</w:t>
      </w:r>
      <w:r w:rsidRPr="0075116B">
        <w:rPr>
          <w:spacing w:val="-8"/>
        </w:rPr>
        <w:t xml:space="preserve"> </w:t>
      </w:r>
      <w:r w:rsidRPr="0075116B">
        <w:t>ahead.</w:t>
      </w:r>
      <w:r w:rsidRPr="0075116B">
        <w:rPr>
          <w:spacing w:val="4"/>
        </w:rPr>
        <w:t xml:space="preserve"> </w:t>
      </w:r>
      <w:r w:rsidRPr="0075116B">
        <w:t>Car-following</w:t>
      </w:r>
      <w:r w:rsidR="00A10CC0">
        <w:t xml:space="preserve"> </w:t>
      </w:r>
      <w:r w:rsidRPr="0075116B">
        <w:rPr>
          <w:spacing w:val="-47"/>
        </w:rPr>
        <w:t xml:space="preserve"> </w:t>
      </w:r>
      <w:r w:rsidRPr="0075116B">
        <w:t>models encompass a range of approaches, such as the GHR model [</w:t>
      </w:r>
      <w:r w:rsidR="00BB76AD">
        <w:fldChar w:fldCharType="begin"/>
      </w:r>
      <w:r w:rsidR="000C6B49">
        <w:instrText xml:space="preserve"> REF _Ref141532904 \r \h </w:instrText>
      </w:r>
      <w:r w:rsidR="00BB76AD">
        <w:fldChar w:fldCharType="separate"/>
      </w:r>
      <w:r w:rsidR="00D4759C">
        <w:t>9</w:t>
      </w:r>
      <w:r w:rsidR="00BB76AD">
        <w:fldChar w:fldCharType="end"/>
      </w:r>
      <w:r w:rsidRPr="0075116B">
        <w:t>] and its modifications [</w:t>
      </w:r>
      <w:r w:rsidR="00BB76AD">
        <w:fldChar w:fldCharType="begin"/>
      </w:r>
      <w:r w:rsidR="000C6B49">
        <w:instrText xml:space="preserve"> REF _Ref141532916 \r \h </w:instrText>
      </w:r>
      <w:r w:rsidR="00BB76AD">
        <w:fldChar w:fldCharType="separate"/>
      </w:r>
      <w:r w:rsidR="00D4759C">
        <w:t>10</w:t>
      </w:r>
      <w:r w:rsidR="00BB76AD">
        <w:fldChar w:fldCharType="end"/>
      </w:r>
      <w:r w:rsidRPr="0075116B">
        <w:t xml:space="preserve">, </w:t>
      </w:r>
      <w:r w:rsidR="00BB76AD">
        <w:fldChar w:fldCharType="begin"/>
      </w:r>
      <w:r w:rsidR="000C6B49">
        <w:instrText xml:space="preserve"> REF _Ref141532924 \r \h </w:instrText>
      </w:r>
      <w:r w:rsidR="00BB76AD">
        <w:fldChar w:fldCharType="separate"/>
      </w:r>
      <w:r w:rsidR="00D4759C">
        <w:t>11</w:t>
      </w:r>
      <w:r w:rsidR="00BB76AD">
        <w:fldChar w:fldCharType="end"/>
      </w:r>
      <w:r w:rsidRPr="0075116B">
        <w:t xml:space="preserve">, </w:t>
      </w:r>
      <w:r w:rsidR="00BB76AD">
        <w:fldChar w:fldCharType="begin"/>
      </w:r>
      <w:r w:rsidR="000C6B49">
        <w:instrText xml:space="preserve"> REF _Ref141532936 \r \h </w:instrText>
      </w:r>
      <w:r w:rsidR="00BB76AD">
        <w:fldChar w:fldCharType="separate"/>
      </w:r>
      <w:r w:rsidR="00D4759C">
        <w:t>12</w:t>
      </w:r>
      <w:r w:rsidR="00BB76AD">
        <w:fldChar w:fldCharType="end"/>
      </w:r>
      <w:r w:rsidR="00E12048">
        <w:t xml:space="preserve">], the </w:t>
      </w:r>
      <w:r w:rsidRPr="0075116B">
        <w:t>Gipps</w:t>
      </w:r>
      <w:r w:rsidRPr="0075116B">
        <w:rPr>
          <w:spacing w:val="1"/>
        </w:rPr>
        <w:t xml:space="preserve"> </w:t>
      </w:r>
      <w:r w:rsidRPr="0075116B">
        <w:t>model [</w:t>
      </w:r>
      <w:r w:rsidR="00BB76AD">
        <w:fldChar w:fldCharType="begin"/>
      </w:r>
      <w:r w:rsidR="000C6B49">
        <w:instrText xml:space="preserve"> REF _Ref141532946 \r \h </w:instrText>
      </w:r>
      <w:r w:rsidR="00BB76AD">
        <w:fldChar w:fldCharType="separate"/>
      </w:r>
      <w:r w:rsidR="00D4759C">
        <w:t>13</w:t>
      </w:r>
      <w:r w:rsidR="00BB76AD">
        <w:fldChar w:fldCharType="end"/>
      </w:r>
      <w:r w:rsidRPr="0075116B">
        <w:t>], the optimal velocity (OV) model [</w:t>
      </w:r>
      <w:r w:rsidR="00BB76AD">
        <w:fldChar w:fldCharType="begin"/>
      </w:r>
      <w:r w:rsidR="000C6B49">
        <w:instrText xml:space="preserve"> REF _Ref141532957 \r \h </w:instrText>
      </w:r>
      <w:r w:rsidR="00BB76AD">
        <w:fldChar w:fldCharType="separate"/>
      </w:r>
      <w:r w:rsidR="00D4759C">
        <w:t>14</w:t>
      </w:r>
      <w:r w:rsidR="00BB76AD">
        <w:fldChar w:fldCharType="end"/>
      </w:r>
      <w:r w:rsidRPr="0075116B">
        <w:t>], intelligent driver model [</w:t>
      </w:r>
      <w:r w:rsidR="00BB76AD">
        <w:fldChar w:fldCharType="begin"/>
      </w:r>
      <w:r w:rsidR="000C6B49">
        <w:instrText xml:space="preserve"> REF _Ref141532966 \r \h </w:instrText>
      </w:r>
      <w:r w:rsidR="00BB76AD">
        <w:fldChar w:fldCharType="separate"/>
      </w:r>
      <w:r w:rsidR="00D4759C">
        <w:t>15</w:t>
      </w:r>
      <w:r w:rsidR="00BB76AD">
        <w:fldChar w:fldCharType="end"/>
      </w:r>
      <w:r w:rsidRPr="0075116B">
        <w:t>], fuzzy-logic model [</w:t>
      </w:r>
      <w:r w:rsidR="00BB76AD">
        <w:fldChar w:fldCharType="begin"/>
      </w:r>
      <w:r w:rsidR="000C6B49">
        <w:instrText xml:space="preserve"> REF _Ref141532976 \r \h </w:instrText>
      </w:r>
      <w:r w:rsidR="00BB76AD">
        <w:fldChar w:fldCharType="separate"/>
      </w:r>
      <w:r w:rsidR="00D4759C">
        <w:t>16</w:t>
      </w:r>
      <w:r w:rsidR="00BB76AD">
        <w:fldChar w:fldCharType="end"/>
      </w:r>
      <w:r w:rsidRPr="0075116B">
        <w:t>] and deep</w:t>
      </w:r>
      <w:r w:rsidRPr="0075116B">
        <w:rPr>
          <w:spacing w:val="1"/>
        </w:rPr>
        <w:t xml:space="preserve"> </w:t>
      </w:r>
      <w:r w:rsidRPr="0075116B">
        <w:t>learning neural network [</w:t>
      </w:r>
      <w:r w:rsidR="00BB76AD">
        <w:fldChar w:fldCharType="begin"/>
      </w:r>
      <w:r w:rsidR="000C6B49">
        <w:instrText xml:space="preserve"> REF _Ref141532990 \r \h </w:instrText>
      </w:r>
      <w:r w:rsidR="00BB76AD">
        <w:fldChar w:fldCharType="separate"/>
      </w:r>
      <w:r w:rsidR="00D4759C">
        <w:t>17</w:t>
      </w:r>
      <w:r w:rsidR="00BB76AD">
        <w:fldChar w:fldCharType="end"/>
      </w:r>
      <w:r w:rsidRPr="0075116B">
        <w:t>]. Bando et al. developed an OV model [</w:t>
      </w:r>
      <w:r w:rsidR="00BB76AD">
        <w:fldChar w:fldCharType="begin"/>
      </w:r>
      <w:r w:rsidR="00F8544B">
        <w:instrText xml:space="preserve"> REF _Ref141532957 \r \h </w:instrText>
      </w:r>
      <w:r w:rsidR="00BB76AD">
        <w:fldChar w:fldCharType="separate"/>
      </w:r>
      <w:r w:rsidR="00D4759C">
        <w:t>14</w:t>
      </w:r>
      <w:r w:rsidR="00BB76AD">
        <w:fldChar w:fldCharType="end"/>
      </w:r>
      <w:r w:rsidRPr="0075116B">
        <w:t>] which states that the following vehicle aims</w:t>
      </w:r>
      <w:r w:rsidR="00D52158">
        <w:rPr>
          <w:spacing w:val="-47"/>
        </w:rPr>
        <w:t xml:space="preserve">  </w:t>
      </w:r>
      <w:r w:rsidR="00C27793">
        <w:rPr>
          <w:spacing w:val="-47"/>
        </w:rPr>
        <w:t xml:space="preserve"> </w:t>
      </w:r>
      <w:r w:rsidRPr="0075116B">
        <w:t>to</w:t>
      </w:r>
      <w:r w:rsidRPr="0075116B">
        <w:rPr>
          <w:spacing w:val="-4"/>
        </w:rPr>
        <w:t xml:space="preserve"> </w:t>
      </w:r>
      <w:r w:rsidRPr="0075116B">
        <w:t>maintain</w:t>
      </w:r>
      <w:r w:rsidRPr="0075116B">
        <w:rPr>
          <w:spacing w:val="-4"/>
        </w:rPr>
        <w:t xml:space="preserve"> </w:t>
      </w:r>
      <w:r w:rsidRPr="0075116B">
        <w:t>a</w:t>
      </w:r>
      <w:r w:rsidRPr="0075116B">
        <w:rPr>
          <w:spacing w:val="-3"/>
        </w:rPr>
        <w:t xml:space="preserve"> </w:t>
      </w:r>
      <w:r w:rsidR="00D52158">
        <w:t>secure</w:t>
      </w:r>
      <w:r w:rsidRPr="0075116B">
        <w:rPr>
          <w:spacing w:val="-4"/>
        </w:rPr>
        <w:t xml:space="preserve"> </w:t>
      </w:r>
      <w:r w:rsidR="00D52158">
        <w:t>speed</w:t>
      </w:r>
      <w:r w:rsidRPr="0075116B">
        <w:rPr>
          <w:spacing w:val="-4"/>
        </w:rPr>
        <w:t xml:space="preserve"> </w:t>
      </w:r>
      <w:r w:rsidRPr="0075116B">
        <w:t>based</w:t>
      </w:r>
      <w:r w:rsidRPr="0075116B">
        <w:rPr>
          <w:spacing w:val="-3"/>
        </w:rPr>
        <w:t xml:space="preserve"> </w:t>
      </w:r>
      <w:r w:rsidRPr="0075116B">
        <w:t>on</w:t>
      </w:r>
      <w:r w:rsidRPr="0075116B">
        <w:rPr>
          <w:spacing w:val="-4"/>
        </w:rPr>
        <w:t xml:space="preserve"> </w:t>
      </w:r>
      <w:r w:rsidRPr="0075116B">
        <w:t>the</w:t>
      </w:r>
      <w:r w:rsidRPr="0075116B">
        <w:rPr>
          <w:spacing w:val="-3"/>
        </w:rPr>
        <w:t xml:space="preserve"> </w:t>
      </w:r>
      <w:r w:rsidR="00A10CC0">
        <w:t>difference</w:t>
      </w:r>
      <w:r w:rsidR="00A10CC0" w:rsidRPr="00A10CC0">
        <w:t xml:space="preserve"> between the current vehicle and the one ahead in traffic flow</w:t>
      </w:r>
      <w:r w:rsidRPr="0075116B">
        <w:t>.</w:t>
      </w:r>
      <w:r w:rsidRPr="0075116B">
        <w:rPr>
          <w:spacing w:val="7"/>
        </w:rPr>
        <w:t xml:space="preserve"> </w:t>
      </w:r>
      <w:r w:rsidRPr="0075116B">
        <w:t>Since</w:t>
      </w:r>
      <w:r w:rsidRPr="0075116B">
        <w:rPr>
          <w:spacing w:val="-3"/>
        </w:rPr>
        <w:t xml:space="preserve"> </w:t>
      </w:r>
      <w:r w:rsidRPr="0075116B">
        <w:t>then,</w:t>
      </w:r>
      <w:r w:rsidRPr="0075116B">
        <w:rPr>
          <w:spacing w:val="-4"/>
        </w:rPr>
        <w:t xml:space="preserve"> </w:t>
      </w:r>
      <w:r w:rsidRPr="0075116B">
        <w:t>several</w:t>
      </w:r>
      <w:r w:rsidRPr="0075116B">
        <w:rPr>
          <w:spacing w:val="-4"/>
        </w:rPr>
        <w:t xml:space="preserve"> </w:t>
      </w:r>
      <w:r w:rsidRPr="0075116B">
        <w:t>variations</w:t>
      </w:r>
      <w:r w:rsidRPr="0075116B">
        <w:rPr>
          <w:spacing w:val="-3"/>
        </w:rPr>
        <w:t xml:space="preserve"> </w:t>
      </w:r>
      <w:r w:rsidRPr="0075116B">
        <w:t>of</w:t>
      </w:r>
      <w:r w:rsidRPr="0075116B">
        <w:rPr>
          <w:spacing w:val="-4"/>
        </w:rPr>
        <w:t xml:space="preserve"> </w:t>
      </w:r>
      <w:r w:rsidRPr="0075116B">
        <w:t>the</w:t>
      </w:r>
      <w:r w:rsidRPr="0075116B">
        <w:rPr>
          <w:spacing w:val="-47"/>
        </w:rPr>
        <w:t xml:space="preserve"> </w:t>
      </w:r>
      <w:r w:rsidR="00A10CC0">
        <w:rPr>
          <w:spacing w:val="-47"/>
        </w:rPr>
        <w:t xml:space="preserve">                    </w:t>
      </w:r>
      <w:r w:rsidRPr="0075116B">
        <w:rPr>
          <w:spacing w:val="-1"/>
        </w:rPr>
        <w:t>OV-based</w:t>
      </w:r>
      <w:r w:rsidRPr="0075116B">
        <w:rPr>
          <w:spacing w:val="-12"/>
        </w:rPr>
        <w:t xml:space="preserve"> </w:t>
      </w:r>
      <w:r w:rsidRPr="0075116B">
        <w:rPr>
          <w:spacing w:val="-1"/>
        </w:rPr>
        <w:t>CF</w:t>
      </w:r>
      <w:r w:rsidRPr="0075116B">
        <w:rPr>
          <w:spacing w:val="-11"/>
        </w:rPr>
        <w:t xml:space="preserve"> </w:t>
      </w:r>
      <w:r w:rsidRPr="0075116B">
        <w:rPr>
          <w:spacing w:val="-1"/>
        </w:rPr>
        <w:t>models</w:t>
      </w:r>
      <w:r w:rsidRPr="0075116B">
        <w:rPr>
          <w:spacing w:val="-12"/>
        </w:rPr>
        <w:t xml:space="preserve"> </w:t>
      </w:r>
      <w:r w:rsidR="00C27793">
        <w:t>come into existence</w:t>
      </w:r>
      <w:r w:rsidRPr="0075116B">
        <w:rPr>
          <w:spacing w:val="-12"/>
        </w:rPr>
        <w:t xml:space="preserve"> </w:t>
      </w:r>
      <w:r w:rsidRPr="0075116B">
        <w:t>by</w:t>
      </w:r>
      <w:r w:rsidRPr="0075116B">
        <w:rPr>
          <w:spacing w:val="-11"/>
        </w:rPr>
        <w:t xml:space="preserve"> </w:t>
      </w:r>
      <w:r w:rsidRPr="0075116B">
        <w:t>considering</w:t>
      </w:r>
      <w:r w:rsidRPr="0075116B">
        <w:rPr>
          <w:spacing w:val="-11"/>
        </w:rPr>
        <w:t xml:space="preserve"> </w:t>
      </w:r>
      <w:r w:rsidRPr="0075116B">
        <w:t>the</w:t>
      </w:r>
      <w:r w:rsidRPr="0075116B">
        <w:rPr>
          <w:spacing w:val="-12"/>
        </w:rPr>
        <w:t xml:space="preserve"> </w:t>
      </w:r>
      <w:r w:rsidRPr="0075116B">
        <w:t>surrounding</w:t>
      </w:r>
      <w:r w:rsidRPr="0075116B">
        <w:rPr>
          <w:spacing w:val="-11"/>
        </w:rPr>
        <w:t xml:space="preserve"> </w:t>
      </w:r>
      <w:r w:rsidRPr="0075116B">
        <w:t>conditions</w:t>
      </w:r>
      <w:r w:rsidRPr="0075116B">
        <w:rPr>
          <w:spacing w:val="-11"/>
        </w:rPr>
        <w:t xml:space="preserve"> </w:t>
      </w:r>
      <w:r w:rsidRPr="0075116B">
        <w:t>of</w:t>
      </w:r>
      <w:r w:rsidRPr="0075116B">
        <w:rPr>
          <w:spacing w:val="-12"/>
        </w:rPr>
        <w:t xml:space="preserve"> </w:t>
      </w:r>
      <w:r w:rsidRPr="0075116B">
        <w:t>the</w:t>
      </w:r>
      <w:r w:rsidRPr="0075116B">
        <w:rPr>
          <w:spacing w:val="-11"/>
        </w:rPr>
        <w:t xml:space="preserve"> </w:t>
      </w:r>
      <w:r w:rsidR="00A10CC0">
        <w:t>s</w:t>
      </w:r>
      <w:r w:rsidR="00A10CC0" w:rsidRPr="00A10CC0">
        <w:t xml:space="preserve">ubsequent car in a traffic stream </w:t>
      </w:r>
      <w:r w:rsidRPr="0075116B">
        <w:t>[</w:t>
      </w:r>
      <w:r w:rsidR="00BB76AD">
        <w:fldChar w:fldCharType="begin"/>
      </w:r>
      <w:r w:rsidR="00F8544B">
        <w:instrText xml:space="preserve"> REF _Ref141533416 \r \h </w:instrText>
      </w:r>
      <w:r w:rsidR="00BB76AD">
        <w:fldChar w:fldCharType="separate"/>
      </w:r>
      <w:r w:rsidR="00D4759C">
        <w:t>18</w:t>
      </w:r>
      <w:r w:rsidR="00BB76AD">
        <w:fldChar w:fldCharType="end"/>
      </w:r>
      <w:r w:rsidRPr="0075116B">
        <w:t xml:space="preserve">, </w:t>
      </w:r>
      <w:r w:rsidR="00BB76AD">
        <w:fldChar w:fldCharType="begin"/>
      </w:r>
      <w:r w:rsidR="00F8544B">
        <w:instrText xml:space="preserve"> REF _Ref141533425 \r \h </w:instrText>
      </w:r>
      <w:r w:rsidR="00BB76AD">
        <w:fldChar w:fldCharType="separate"/>
      </w:r>
      <w:r w:rsidR="00D4759C">
        <w:t>19</w:t>
      </w:r>
      <w:r w:rsidR="00BB76AD">
        <w:fldChar w:fldCharType="end"/>
      </w:r>
      <w:r w:rsidRPr="0075116B">
        <w:t xml:space="preserve">, </w:t>
      </w:r>
      <w:r w:rsidR="00BB76AD">
        <w:fldChar w:fldCharType="begin"/>
      </w:r>
      <w:r w:rsidR="00F8544B">
        <w:instrText xml:space="preserve"> REF _Ref141533435 \r \h </w:instrText>
      </w:r>
      <w:r w:rsidR="00BB76AD">
        <w:fldChar w:fldCharType="separate"/>
      </w:r>
      <w:r w:rsidR="00D4759C">
        <w:t>20</w:t>
      </w:r>
      <w:r w:rsidR="00BB76AD">
        <w:fldChar w:fldCharType="end"/>
      </w:r>
      <w:r w:rsidRPr="0075116B">
        <w:t xml:space="preserve">, </w:t>
      </w:r>
      <w:r w:rsidR="00BB76AD">
        <w:fldChar w:fldCharType="begin"/>
      </w:r>
      <w:r w:rsidR="00F8544B">
        <w:instrText xml:space="preserve"> REF _Ref141533444 \r \h </w:instrText>
      </w:r>
      <w:r w:rsidR="00BB76AD">
        <w:fldChar w:fldCharType="separate"/>
      </w:r>
      <w:r w:rsidR="00D4759C">
        <w:t>21</w:t>
      </w:r>
      <w:r w:rsidR="00BB76AD">
        <w:fldChar w:fldCharType="end"/>
      </w:r>
      <w:r w:rsidRPr="0075116B">
        <w:t xml:space="preserve">, </w:t>
      </w:r>
      <w:r w:rsidR="00BB76AD">
        <w:fldChar w:fldCharType="begin"/>
      </w:r>
      <w:r w:rsidR="00F8544B">
        <w:instrText xml:space="preserve"> REF _Ref141533454 \r \h </w:instrText>
      </w:r>
      <w:r w:rsidR="00BB76AD">
        <w:fldChar w:fldCharType="separate"/>
      </w:r>
      <w:r w:rsidR="00D4759C">
        <w:t>22</w:t>
      </w:r>
      <w:r w:rsidR="00BB76AD">
        <w:fldChar w:fldCharType="end"/>
      </w:r>
      <w:r w:rsidRPr="0075116B">
        <w:t>].</w:t>
      </w:r>
      <w:r w:rsidRPr="0075116B">
        <w:rPr>
          <w:spacing w:val="1"/>
        </w:rPr>
        <w:t xml:space="preserve"> </w:t>
      </w:r>
      <w:r w:rsidRPr="0075116B">
        <w:t>Li et al.</w:t>
      </w:r>
      <w:r w:rsidRPr="0075116B">
        <w:rPr>
          <w:spacing w:val="50"/>
        </w:rPr>
        <w:t xml:space="preserve"> </w:t>
      </w:r>
      <w:r w:rsidRPr="0075116B">
        <w:t>[</w:t>
      </w:r>
      <w:r w:rsidR="00BB76AD">
        <w:fldChar w:fldCharType="begin"/>
      </w:r>
      <w:r w:rsidR="00F8544B">
        <w:instrText xml:space="preserve"> REF _Ref141533464 \r \h </w:instrText>
      </w:r>
      <w:r w:rsidR="00BB76AD">
        <w:fldChar w:fldCharType="separate"/>
      </w:r>
      <w:r w:rsidR="00D4759C">
        <w:t>23</w:t>
      </w:r>
      <w:r w:rsidR="00BB76AD">
        <w:fldChar w:fldCharType="end"/>
      </w:r>
      <w:r w:rsidRPr="0075116B">
        <w:t xml:space="preserve">] </w:t>
      </w:r>
      <w:r w:rsidR="00C27793">
        <w:t>introduced</w:t>
      </w:r>
      <w:r w:rsidRPr="0075116B">
        <w:t xml:space="preserve"> a </w:t>
      </w:r>
      <w:r w:rsidR="00A10CC0">
        <w:t>CF</w:t>
      </w:r>
      <w:r w:rsidRPr="0075116B">
        <w:t xml:space="preserve"> model that considers the influence of</w:t>
      </w:r>
      <w:r w:rsidRPr="0075116B">
        <w:rPr>
          <w:spacing w:val="1"/>
        </w:rPr>
        <w:t xml:space="preserve"> </w:t>
      </w:r>
      <w:r w:rsidRPr="0075116B">
        <w:t xml:space="preserve">the </w:t>
      </w:r>
      <w:r w:rsidR="00A10CC0">
        <w:t>“</w:t>
      </w:r>
      <w:r w:rsidRPr="0075116B">
        <w:t>electronic throttle opening angle</w:t>
      </w:r>
      <w:r w:rsidR="00A10CC0">
        <w:t>”</w:t>
      </w:r>
      <w:r w:rsidRPr="0075116B">
        <w:t xml:space="preserve"> of the </w:t>
      </w:r>
      <w:r w:rsidR="00C27793" w:rsidRPr="00C27793">
        <w:t>leading vehicle that is closest</w:t>
      </w:r>
      <w:r w:rsidR="00C27793">
        <w:t>, building upon the FVD model</w:t>
      </w:r>
      <w:r w:rsidRPr="0075116B">
        <w:t xml:space="preserve"> [</w:t>
      </w:r>
      <w:r w:rsidR="00BB76AD">
        <w:fldChar w:fldCharType="begin"/>
      </w:r>
      <w:r w:rsidR="00F8544B">
        <w:instrText xml:space="preserve"> REF _Ref141533425 \r \h </w:instrText>
      </w:r>
      <w:r w:rsidR="00BB76AD">
        <w:fldChar w:fldCharType="separate"/>
      </w:r>
      <w:r w:rsidR="00D4759C">
        <w:t>19</w:t>
      </w:r>
      <w:r w:rsidR="00BB76AD">
        <w:fldChar w:fldCharType="end"/>
      </w:r>
      <w:r w:rsidRPr="0075116B">
        <w:t>].</w:t>
      </w:r>
      <w:r w:rsidRPr="0075116B">
        <w:rPr>
          <w:spacing w:val="1"/>
        </w:rPr>
        <w:t xml:space="preserve"> </w:t>
      </w:r>
      <w:r w:rsidRPr="0075116B">
        <w:t>Their study</w:t>
      </w:r>
      <w:r w:rsidRPr="0075116B">
        <w:rPr>
          <w:spacing w:val="1"/>
        </w:rPr>
        <w:t xml:space="preserve"> </w:t>
      </w:r>
      <w:r w:rsidRPr="0075116B">
        <w:t>revealed</w:t>
      </w:r>
      <w:r w:rsidRPr="0075116B">
        <w:rPr>
          <w:spacing w:val="-5"/>
        </w:rPr>
        <w:t xml:space="preserve"> </w:t>
      </w:r>
      <w:r w:rsidRPr="0075116B">
        <w:t>improved</w:t>
      </w:r>
      <w:r w:rsidRPr="0075116B">
        <w:rPr>
          <w:spacing w:val="-5"/>
        </w:rPr>
        <w:t xml:space="preserve"> </w:t>
      </w:r>
      <w:r w:rsidRPr="0075116B">
        <w:t>traffic</w:t>
      </w:r>
      <w:r w:rsidRPr="0075116B">
        <w:rPr>
          <w:spacing w:val="-5"/>
        </w:rPr>
        <w:t xml:space="preserve"> </w:t>
      </w:r>
      <w:r w:rsidRPr="0075116B">
        <w:t>flow</w:t>
      </w:r>
      <w:r w:rsidRPr="0075116B">
        <w:rPr>
          <w:spacing w:val="-5"/>
        </w:rPr>
        <w:t xml:space="preserve"> </w:t>
      </w:r>
      <w:r w:rsidRPr="0075116B">
        <w:t>stability</w:t>
      </w:r>
      <w:r w:rsidRPr="0075116B">
        <w:rPr>
          <w:spacing w:val="-5"/>
        </w:rPr>
        <w:t xml:space="preserve"> </w:t>
      </w:r>
      <w:r w:rsidRPr="0075116B">
        <w:t>as</w:t>
      </w:r>
      <w:r w:rsidRPr="0075116B">
        <w:rPr>
          <w:spacing w:val="-5"/>
        </w:rPr>
        <w:t xml:space="preserve"> </w:t>
      </w:r>
      <w:r w:rsidRPr="0075116B">
        <w:t>compared</w:t>
      </w:r>
      <w:r w:rsidRPr="0075116B">
        <w:rPr>
          <w:spacing w:val="-5"/>
        </w:rPr>
        <w:t xml:space="preserve"> </w:t>
      </w:r>
      <w:r w:rsidRPr="0075116B">
        <w:t>to</w:t>
      </w:r>
      <w:r w:rsidRPr="0075116B">
        <w:rPr>
          <w:spacing w:val="-5"/>
        </w:rPr>
        <w:t xml:space="preserve"> </w:t>
      </w:r>
      <w:r w:rsidRPr="0075116B">
        <w:t>the</w:t>
      </w:r>
      <w:r w:rsidRPr="0075116B">
        <w:rPr>
          <w:spacing w:val="-5"/>
        </w:rPr>
        <w:t xml:space="preserve"> </w:t>
      </w:r>
      <w:r w:rsidRPr="0075116B">
        <w:t>FVDM.</w:t>
      </w:r>
      <w:r w:rsidRPr="0075116B">
        <w:rPr>
          <w:spacing w:val="-5"/>
        </w:rPr>
        <w:t xml:space="preserve"> </w:t>
      </w:r>
      <w:r w:rsidRPr="0075116B">
        <w:t>Subsequently,</w:t>
      </w:r>
      <w:r w:rsidRPr="0075116B">
        <w:rPr>
          <w:spacing w:val="-4"/>
        </w:rPr>
        <w:t xml:space="preserve"> </w:t>
      </w:r>
      <w:r w:rsidRPr="0075116B">
        <w:t>in</w:t>
      </w:r>
      <w:r w:rsidRPr="0075116B">
        <w:rPr>
          <w:spacing w:val="-5"/>
        </w:rPr>
        <w:t xml:space="preserve"> </w:t>
      </w:r>
      <w:r w:rsidRPr="0075116B">
        <w:t>2017,</w:t>
      </w:r>
      <w:r w:rsidRPr="0075116B">
        <w:rPr>
          <w:spacing w:val="-4"/>
        </w:rPr>
        <w:t xml:space="preserve"> </w:t>
      </w:r>
      <w:r w:rsidRPr="0075116B">
        <w:t>they</w:t>
      </w:r>
      <w:r w:rsidRPr="0075116B">
        <w:rPr>
          <w:spacing w:val="-5"/>
        </w:rPr>
        <w:t xml:space="preserve"> </w:t>
      </w:r>
      <w:r w:rsidRPr="0075116B">
        <w:t>extended</w:t>
      </w:r>
      <w:r w:rsidRPr="0075116B">
        <w:rPr>
          <w:spacing w:val="-5"/>
        </w:rPr>
        <w:t xml:space="preserve"> </w:t>
      </w:r>
      <w:r w:rsidRPr="0075116B">
        <w:t>their</w:t>
      </w:r>
      <w:r w:rsidRPr="0075116B">
        <w:rPr>
          <w:spacing w:val="-5"/>
        </w:rPr>
        <w:t xml:space="preserve"> </w:t>
      </w:r>
      <w:r w:rsidRPr="0075116B">
        <w:t>model</w:t>
      </w:r>
      <w:r w:rsidRPr="0075116B">
        <w:rPr>
          <w:spacing w:val="-48"/>
        </w:rPr>
        <w:t xml:space="preserve"> </w:t>
      </w:r>
      <w:r w:rsidRPr="0075116B">
        <w:t xml:space="preserve">to incorporate both the </w:t>
      </w:r>
      <w:r w:rsidR="00A10CC0">
        <w:t>s</w:t>
      </w:r>
      <w:r w:rsidR="00A10CC0" w:rsidRPr="00A10CC0">
        <w:t>ideways distance between vehicles</w:t>
      </w:r>
      <w:r w:rsidRPr="0075116B">
        <w:t xml:space="preserve"> and </w:t>
      </w:r>
      <w:r w:rsidR="00A10CC0">
        <w:t>“</w:t>
      </w:r>
      <w:r w:rsidRPr="0075116B">
        <w:t>electronic throttle opening angle</w:t>
      </w:r>
      <w:r w:rsidR="00A10CC0">
        <w:t>”</w:t>
      </w:r>
      <w:r w:rsidRPr="0075116B">
        <w:t xml:space="preserve"> effects under connected environments [</w:t>
      </w:r>
      <w:r w:rsidR="00BB76AD">
        <w:fldChar w:fldCharType="begin"/>
      </w:r>
      <w:r w:rsidR="00F8544B">
        <w:instrText xml:space="preserve"> REF _Ref141533490 \r \h </w:instrText>
      </w:r>
      <w:r w:rsidR="00BB76AD">
        <w:fldChar w:fldCharType="separate"/>
      </w:r>
      <w:r w:rsidR="00D4759C">
        <w:t>24</w:t>
      </w:r>
      <w:r w:rsidR="00BB76AD">
        <w:fldChar w:fldCharType="end"/>
      </w:r>
      <w:r w:rsidRPr="0075116B">
        <w:t>].</w:t>
      </w:r>
      <w:r w:rsidRPr="0075116B">
        <w:rPr>
          <w:spacing w:val="1"/>
        </w:rPr>
        <w:t xml:space="preserve"> </w:t>
      </w:r>
      <w:r w:rsidRPr="0075116B">
        <w:t xml:space="preserve">However, these two models only accounted for the </w:t>
      </w:r>
      <w:r w:rsidR="00A7517A">
        <w:t>“</w:t>
      </w:r>
      <w:r w:rsidRPr="0075116B">
        <w:t>electronic throttle opening angle</w:t>
      </w:r>
      <w:r w:rsidR="00A7517A">
        <w:t>”</w:t>
      </w:r>
      <w:r w:rsidRPr="0075116B">
        <w:t xml:space="preserve"> of the closest </w:t>
      </w:r>
      <w:r w:rsidR="00A7517A" w:rsidRPr="00A7517A">
        <w:t>preceding</w:t>
      </w:r>
      <w:r w:rsidRPr="0075116B">
        <w:t xml:space="preserve"> vehicle,</w:t>
      </w:r>
      <w:r w:rsidRPr="0075116B">
        <w:rPr>
          <w:spacing w:val="1"/>
        </w:rPr>
        <w:t xml:space="preserve"> </w:t>
      </w:r>
      <w:r w:rsidRPr="0075116B">
        <w:t>failing to capture the characteristics of the internet of vehicles in CAVs. To address this limitation, Qin et al. [</w:t>
      </w:r>
      <w:r w:rsidR="00BB76AD">
        <w:fldChar w:fldCharType="begin"/>
      </w:r>
      <w:r w:rsidR="00F8544B">
        <w:instrText xml:space="preserve"> REF _Ref141533505 \r \h </w:instrText>
      </w:r>
      <w:r w:rsidR="00BB76AD">
        <w:fldChar w:fldCharType="separate"/>
      </w:r>
      <w:r w:rsidR="00D4759C">
        <w:t>25</w:t>
      </w:r>
      <w:r w:rsidR="00BB76AD">
        <w:fldChar w:fldCharType="end"/>
      </w:r>
      <w:r w:rsidRPr="0075116B">
        <w:t>]</w:t>
      </w:r>
      <w:r w:rsidRPr="0075116B">
        <w:rPr>
          <w:spacing w:val="1"/>
        </w:rPr>
        <w:t xml:space="preserve"> </w:t>
      </w:r>
      <w:r w:rsidR="00C27793" w:rsidRPr="00C27793">
        <w:t xml:space="preserve">introduced a CAV car-following model that </w:t>
      </w:r>
      <w:r w:rsidR="00A7517A" w:rsidRPr="00A7517A">
        <w:t>incorporates</w:t>
      </w:r>
      <w:r w:rsidR="00C27793" w:rsidRPr="00C27793">
        <w:t xml:space="preserve"> the impact of feedback </w:t>
      </w:r>
      <w:r w:rsidR="00A7517A">
        <w:t>regulate</w:t>
      </w:r>
      <w:r w:rsidR="00C27793" w:rsidRPr="00C27793">
        <w:t xml:space="preserve"> of </w:t>
      </w:r>
      <w:r w:rsidR="00A7517A">
        <w:t>“</w:t>
      </w:r>
      <w:r w:rsidR="00C27793" w:rsidRPr="00C27793">
        <w:t>electronic throttle opening angles</w:t>
      </w:r>
      <w:r w:rsidR="00A7517A">
        <w:t>”</w:t>
      </w:r>
      <w:r w:rsidR="00C27793" w:rsidRPr="00C27793">
        <w:t xml:space="preserve"> for </w:t>
      </w:r>
      <w:r w:rsidR="00C27793">
        <w:t>numerous</w:t>
      </w:r>
      <w:r w:rsidR="00C27793" w:rsidRPr="00C27793">
        <w:t xml:space="preserve"> </w:t>
      </w:r>
      <w:r w:rsidR="00A7517A">
        <w:t>leading</w:t>
      </w:r>
      <w:r w:rsidR="00C27793" w:rsidRPr="00C27793">
        <w:t xml:space="preserve"> </w:t>
      </w:r>
      <w:r w:rsidR="00C27793">
        <w:t>cars</w:t>
      </w:r>
      <w:r w:rsidRPr="0075116B">
        <w:t>.</w:t>
      </w:r>
      <w:r w:rsidRPr="0075116B">
        <w:rPr>
          <w:spacing w:val="6"/>
        </w:rPr>
        <w:t xml:space="preserve"> </w:t>
      </w:r>
      <w:r w:rsidRPr="0075116B">
        <w:t>Sun</w:t>
      </w:r>
      <w:r w:rsidRPr="0075116B">
        <w:rPr>
          <w:spacing w:val="-10"/>
        </w:rPr>
        <w:t xml:space="preserve"> </w:t>
      </w:r>
      <w:r w:rsidRPr="0075116B">
        <w:t>et</w:t>
      </w:r>
      <w:r w:rsidRPr="0075116B">
        <w:rPr>
          <w:spacing w:val="-10"/>
        </w:rPr>
        <w:t xml:space="preserve"> </w:t>
      </w:r>
      <w:r w:rsidRPr="0075116B">
        <w:t>al.</w:t>
      </w:r>
      <w:r w:rsidRPr="0075116B">
        <w:rPr>
          <w:spacing w:val="6"/>
        </w:rPr>
        <w:t xml:space="preserve"> </w:t>
      </w:r>
      <w:r w:rsidRPr="0075116B">
        <w:lastRenderedPageBreak/>
        <w:t>[</w:t>
      </w:r>
      <w:r w:rsidR="00BB76AD">
        <w:fldChar w:fldCharType="begin"/>
      </w:r>
      <w:r w:rsidR="00F8544B">
        <w:instrText xml:space="preserve"> REF _Ref141533515 \r \h </w:instrText>
      </w:r>
      <w:r w:rsidR="00BB76AD">
        <w:fldChar w:fldCharType="separate"/>
      </w:r>
      <w:r w:rsidR="00D4759C">
        <w:t>26</w:t>
      </w:r>
      <w:r w:rsidR="00BB76AD">
        <w:fldChar w:fldCharType="end"/>
      </w:r>
      <w:r w:rsidRPr="0075116B">
        <w:t>]</w:t>
      </w:r>
      <w:r w:rsidRPr="0075116B">
        <w:rPr>
          <w:spacing w:val="-10"/>
        </w:rPr>
        <w:t xml:space="preserve"> </w:t>
      </w:r>
      <w:r w:rsidR="00DD4071" w:rsidRPr="00DD4071">
        <w:t xml:space="preserve">investigate the </w:t>
      </w:r>
      <w:r w:rsidR="00A7517A">
        <w:t>same effect</w:t>
      </w:r>
      <w:r w:rsidR="00DD4071" w:rsidRPr="00DD4071">
        <w:t xml:space="preserve"> of the on a curved road.</w:t>
      </w:r>
      <w:r w:rsidR="00E367C2">
        <w:rPr>
          <w:spacing w:val="8"/>
        </w:rPr>
        <w:t xml:space="preserve"> </w:t>
      </w:r>
      <w:r w:rsidRPr="0075116B">
        <w:t>Furthermore,</w:t>
      </w:r>
      <w:r w:rsidRPr="0075116B">
        <w:rPr>
          <w:spacing w:val="-3"/>
        </w:rPr>
        <w:t xml:space="preserve"> </w:t>
      </w:r>
      <w:r w:rsidRPr="0075116B">
        <w:t>many</w:t>
      </w:r>
      <w:r w:rsidRPr="0075116B">
        <w:rPr>
          <w:spacing w:val="-4"/>
        </w:rPr>
        <w:t xml:space="preserve"> </w:t>
      </w:r>
      <w:r w:rsidRPr="0075116B">
        <w:t>existing</w:t>
      </w:r>
      <w:r w:rsidRPr="0075116B">
        <w:rPr>
          <w:spacing w:val="-5"/>
        </w:rPr>
        <w:t xml:space="preserve"> </w:t>
      </w:r>
      <w:r w:rsidRPr="0075116B">
        <w:t>research</w:t>
      </w:r>
      <w:r w:rsidRPr="0075116B">
        <w:rPr>
          <w:spacing w:val="-4"/>
        </w:rPr>
        <w:t xml:space="preserve"> </w:t>
      </w:r>
      <w:r w:rsidRPr="0075116B">
        <w:t>[</w:t>
      </w:r>
      <w:r w:rsidR="00BB76AD">
        <w:fldChar w:fldCharType="begin"/>
      </w:r>
      <w:r w:rsidR="00F8544B">
        <w:instrText xml:space="preserve"> REF _Ref141533528 \r \h </w:instrText>
      </w:r>
      <w:r w:rsidR="00BB76AD">
        <w:fldChar w:fldCharType="separate"/>
      </w:r>
      <w:r w:rsidR="00D4759C">
        <w:t>27</w:t>
      </w:r>
      <w:r w:rsidR="00BB76AD">
        <w:fldChar w:fldCharType="end"/>
      </w:r>
      <w:r w:rsidRPr="0075116B">
        <w:t>,</w:t>
      </w:r>
      <w:r w:rsidRPr="0075116B">
        <w:rPr>
          <w:spacing w:val="-4"/>
        </w:rPr>
        <w:t xml:space="preserve"> </w:t>
      </w:r>
      <w:r w:rsidR="00BB76AD">
        <w:fldChar w:fldCharType="begin"/>
      </w:r>
      <w:r w:rsidR="00F8544B">
        <w:rPr>
          <w:spacing w:val="-4"/>
        </w:rPr>
        <w:instrText xml:space="preserve"> REF _Ref141533536 \r \h </w:instrText>
      </w:r>
      <w:r w:rsidR="00BB76AD">
        <w:fldChar w:fldCharType="separate"/>
      </w:r>
      <w:r w:rsidR="00D4759C">
        <w:rPr>
          <w:spacing w:val="-4"/>
        </w:rPr>
        <w:t>28</w:t>
      </w:r>
      <w:r w:rsidR="00BB76AD">
        <w:fldChar w:fldCharType="end"/>
      </w:r>
      <w:r w:rsidRPr="0075116B">
        <w:t>,</w:t>
      </w:r>
      <w:r w:rsidRPr="0075116B">
        <w:rPr>
          <w:spacing w:val="-3"/>
        </w:rPr>
        <w:t xml:space="preserve"> </w:t>
      </w:r>
      <w:r w:rsidR="00BB76AD">
        <w:fldChar w:fldCharType="begin"/>
      </w:r>
      <w:r w:rsidR="00F8544B">
        <w:rPr>
          <w:spacing w:val="-3"/>
        </w:rPr>
        <w:instrText xml:space="preserve"> REF _Ref141533545 \r \h </w:instrText>
      </w:r>
      <w:r w:rsidR="00BB76AD">
        <w:fldChar w:fldCharType="separate"/>
      </w:r>
      <w:r w:rsidR="00D4759C">
        <w:rPr>
          <w:spacing w:val="-3"/>
        </w:rPr>
        <w:t>29</w:t>
      </w:r>
      <w:r w:rsidR="00BB76AD">
        <w:fldChar w:fldCharType="end"/>
      </w:r>
      <w:r w:rsidRPr="0075116B">
        <w:t>,</w:t>
      </w:r>
      <w:r w:rsidRPr="0075116B">
        <w:rPr>
          <w:spacing w:val="-4"/>
        </w:rPr>
        <w:t xml:space="preserve"> </w:t>
      </w:r>
      <w:r w:rsidR="00BB76AD">
        <w:fldChar w:fldCharType="begin"/>
      </w:r>
      <w:r w:rsidR="00F8544B">
        <w:rPr>
          <w:spacing w:val="-4"/>
        </w:rPr>
        <w:instrText xml:space="preserve"> REF _Ref141533557 \r \h </w:instrText>
      </w:r>
      <w:r w:rsidR="00BB76AD">
        <w:fldChar w:fldCharType="separate"/>
      </w:r>
      <w:r w:rsidR="00D4759C">
        <w:rPr>
          <w:spacing w:val="-4"/>
        </w:rPr>
        <w:t>30</w:t>
      </w:r>
      <w:r w:rsidR="00BB76AD">
        <w:fldChar w:fldCharType="end"/>
      </w:r>
      <w:r w:rsidRPr="0075116B">
        <w:t>]</w:t>
      </w:r>
      <w:r w:rsidRPr="0075116B">
        <w:rPr>
          <w:spacing w:val="-5"/>
        </w:rPr>
        <w:t xml:space="preserve"> </w:t>
      </w:r>
      <w:r w:rsidRPr="0075116B">
        <w:t>has</w:t>
      </w:r>
      <w:r w:rsidRPr="0075116B">
        <w:rPr>
          <w:spacing w:val="-4"/>
        </w:rPr>
        <w:t xml:space="preserve"> </w:t>
      </w:r>
      <w:r w:rsidRPr="0075116B">
        <w:t>provided</w:t>
      </w:r>
      <w:r w:rsidRPr="0075116B">
        <w:rPr>
          <w:spacing w:val="-5"/>
        </w:rPr>
        <w:t xml:space="preserve"> </w:t>
      </w:r>
      <w:r w:rsidRPr="0075116B">
        <w:t>evidence</w:t>
      </w:r>
      <w:r w:rsidRPr="0075116B">
        <w:rPr>
          <w:spacing w:val="-4"/>
        </w:rPr>
        <w:t xml:space="preserve"> </w:t>
      </w:r>
      <w:r w:rsidRPr="0075116B">
        <w:t>that</w:t>
      </w:r>
      <w:r w:rsidRPr="0075116B">
        <w:rPr>
          <w:spacing w:val="-5"/>
        </w:rPr>
        <w:t xml:space="preserve"> </w:t>
      </w:r>
      <w:r w:rsidRPr="0075116B">
        <w:t>the</w:t>
      </w:r>
      <w:r w:rsidRPr="0075116B">
        <w:rPr>
          <w:spacing w:val="-4"/>
        </w:rPr>
        <w:t xml:space="preserve"> </w:t>
      </w:r>
      <w:r w:rsidRPr="0075116B">
        <w:t>dynamics</w:t>
      </w:r>
      <w:r w:rsidR="00297F50">
        <w:rPr>
          <w:spacing w:val="-5"/>
        </w:rPr>
        <w:t xml:space="preserve"> </w:t>
      </w:r>
      <w:r w:rsidRPr="0075116B">
        <w:t>of</w:t>
      </w:r>
      <w:r w:rsidRPr="0075116B">
        <w:rPr>
          <w:spacing w:val="-5"/>
        </w:rPr>
        <w:t xml:space="preserve"> </w:t>
      </w:r>
      <w:r w:rsidR="00E12048">
        <w:rPr>
          <w:spacing w:val="-5"/>
        </w:rPr>
        <w:t xml:space="preserve"> </w:t>
      </w:r>
      <w:r w:rsidRPr="0075116B">
        <w:rPr>
          <w:spacing w:val="-47"/>
        </w:rPr>
        <w:t xml:space="preserve"> </w:t>
      </w:r>
      <w:r w:rsidRPr="0075116B">
        <w:t>electronic</w:t>
      </w:r>
      <w:r w:rsidRPr="0075116B">
        <w:rPr>
          <w:spacing w:val="-2"/>
        </w:rPr>
        <w:t xml:space="preserve"> </w:t>
      </w:r>
      <w:r w:rsidRPr="0075116B">
        <w:t>throttle</w:t>
      </w:r>
      <w:r w:rsidRPr="0075116B">
        <w:rPr>
          <w:spacing w:val="-2"/>
        </w:rPr>
        <w:t xml:space="preserve"> </w:t>
      </w:r>
      <w:r w:rsidRPr="0075116B">
        <w:t>can</w:t>
      </w:r>
      <w:r w:rsidRPr="0075116B">
        <w:rPr>
          <w:spacing w:val="-1"/>
        </w:rPr>
        <w:t xml:space="preserve"> </w:t>
      </w:r>
      <w:r w:rsidR="00A7517A" w:rsidRPr="00A7517A">
        <w:t>impact the flow of traffic</w:t>
      </w:r>
      <w:r w:rsidR="00EC4DD9">
        <w:t>.</w:t>
      </w:r>
    </w:p>
    <w:p w:rsidR="00EC4DD9" w:rsidRPr="0075116B" w:rsidRDefault="00EC4DD9" w:rsidP="00EC4DD9">
      <w:pPr>
        <w:pStyle w:val="BodyText"/>
        <w:spacing w:before="22"/>
        <w:ind w:left="460" w:right="114" w:firstLine="199"/>
        <w:sectPr w:rsidR="00EC4DD9" w:rsidRPr="0075116B">
          <w:headerReference w:type="default" r:id="rId10"/>
          <w:footerReference w:type="default" r:id="rId11"/>
          <w:type w:val="continuous"/>
          <w:pgSz w:w="12240" w:h="15840"/>
          <w:pgMar w:top="1420" w:right="1360" w:bottom="280" w:left="980" w:header="720" w:footer="720" w:gutter="0"/>
          <w:cols w:space="720"/>
        </w:sectPr>
      </w:pPr>
    </w:p>
    <w:p w:rsidR="00B31249" w:rsidRPr="0075116B" w:rsidRDefault="00297F50" w:rsidP="00EC4DD9">
      <w:pPr>
        <w:pStyle w:val="BodyText"/>
        <w:spacing w:before="102"/>
        <w:ind w:right="114" w:firstLine="0"/>
      </w:pPr>
      <w:r>
        <w:lastRenderedPageBreak/>
        <w:t xml:space="preserve">     </w:t>
      </w:r>
      <w:r w:rsidR="00B31249" w:rsidRPr="0075116B">
        <w:t>As</w:t>
      </w:r>
      <w:r w:rsidR="00B31249" w:rsidRPr="0075116B">
        <w:rPr>
          <w:spacing w:val="-5"/>
        </w:rPr>
        <w:t xml:space="preserve"> </w:t>
      </w:r>
      <w:r w:rsidR="00B31249" w:rsidRPr="0075116B">
        <w:t>we</w:t>
      </w:r>
      <w:r w:rsidR="00B31249" w:rsidRPr="0075116B">
        <w:rPr>
          <w:spacing w:val="-5"/>
        </w:rPr>
        <w:t xml:space="preserve"> </w:t>
      </w:r>
      <w:r w:rsidR="00B31249" w:rsidRPr="0075116B">
        <w:t>know,</w:t>
      </w:r>
      <w:r w:rsidR="00B31249" w:rsidRPr="0075116B">
        <w:rPr>
          <w:spacing w:val="-3"/>
        </w:rPr>
        <w:t xml:space="preserve"> </w:t>
      </w:r>
      <w:r w:rsidR="00FC284A">
        <w:t>f</w:t>
      </w:r>
      <w:r w:rsidR="00FC284A" w:rsidRPr="00FC284A">
        <w:t>requent occurrences of traffic accidents can result in disruptions to the flow of traffic</w:t>
      </w:r>
      <w:r w:rsidR="00B31249" w:rsidRPr="0075116B">
        <w:t>.</w:t>
      </w:r>
      <w:r w:rsidR="00B31249" w:rsidRPr="0075116B">
        <w:rPr>
          <w:spacing w:val="11"/>
        </w:rPr>
        <w:t xml:space="preserve"> </w:t>
      </w:r>
      <w:r w:rsidR="00B31249" w:rsidRPr="0075116B">
        <w:t>To</w:t>
      </w:r>
      <w:r w:rsidR="00B31249" w:rsidRPr="0075116B">
        <w:rPr>
          <w:spacing w:val="-5"/>
        </w:rPr>
        <w:t xml:space="preserve"> </w:t>
      </w:r>
      <w:r w:rsidR="00B31249" w:rsidRPr="0075116B">
        <w:t>understand</w:t>
      </w:r>
      <w:r w:rsidR="00B31249" w:rsidRPr="0075116B">
        <w:rPr>
          <w:spacing w:val="-5"/>
        </w:rPr>
        <w:t xml:space="preserve"> </w:t>
      </w:r>
      <w:r w:rsidR="00B31249" w:rsidRPr="0075116B">
        <w:t>the</w:t>
      </w:r>
      <w:r w:rsidR="00B31249" w:rsidRPr="0075116B">
        <w:rPr>
          <w:spacing w:val="-4"/>
        </w:rPr>
        <w:t xml:space="preserve"> </w:t>
      </w:r>
      <w:r w:rsidR="00B31249" w:rsidRPr="0075116B">
        <w:t>underlying</w:t>
      </w:r>
      <w:r w:rsidR="00B31249" w:rsidRPr="0075116B">
        <w:rPr>
          <w:spacing w:val="-5"/>
        </w:rPr>
        <w:t xml:space="preserve"> </w:t>
      </w:r>
      <w:r w:rsidR="00B31249" w:rsidRPr="0075116B">
        <w:t>factors</w:t>
      </w:r>
      <w:r w:rsidR="00B31249" w:rsidRPr="0075116B">
        <w:rPr>
          <w:spacing w:val="-4"/>
        </w:rPr>
        <w:t xml:space="preserve"> </w:t>
      </w:r>
      <w:r w:rsidR="00B31249" w:rsidRPr="0075116B">
        <w:t>influencing traffic interruptions, several traffic models have been developed, taking different accidents into account [</w:t>
      </w:r>
      <w:r w:rsidR="00BB76AD">
        <w:fldChar w:fldCharType="begin"/>
      </w:r>
      <w:r w:rsidR="00F8544B">
        <w:instrText xml:space="preserve"> REF _Ref141533568 \r \h </w:instrText>
      </w:r>
      <w:r w:rsidR="00BB76AD">
        <w:fldChar w:fldCharType="separate"/>
      </w:r>
      <w:r w:rsidR="00D4759C">
        <w:t>31</w:t>
      </w:r>
      <w:r w:rsidR="00BB76AD">
        <w:fldChar w:fldCharType="end"/>
      </w:r>
      <w:r w:rsidR="00B31249" w:rsidRPr="0075116B">
        <w:t>,</w:t>
      </w:r>
      <w:r w:rsidR="00B31249" w:rsidRPr="0075116B">
        <w:rPr>
          <w:spacing w:val="1"/>
        </w:rPr>
        <w:t xml:space="preserve"> </w:t>
      </w:r>
      <w:r w:rsidR="00BB76AD">
        <w:fldChar w:fldCharType="begin"/>
      </w:r>
      <w:r w:rsidR="00F8544B">
        <w:rPr>
          <w:spacing w:val="1"/>
        </w:rPr>
        <w:instrText xml:space="preserve"> REF _Ref141533576 \r \h </w:instrText>
      </w:r>
      <w:r w:rsidR="00BB76AD">
        <w:fldChar w:fldCharType="separate"/>
      </w:r>
      <w:r w:rsidR="00D4759C">
        <w:rPr>
          <w:spacing w:val="1"/>
        </w:rPr>
        <w:t>32</w:t>
      </w:r>
      <w:r w:rsidR="00BB76AD">
        <w:fldChar w:fldCharType="end"/>
      </w:r>
      <w:r w:rsidR="00B31249" w:rsidRPr="0075116B">
        <w:t xml:space="preserve">, </w:t>
      </w:r>
      <w:r w:rsidR="00BB76AD">
        <w:fldChar w:fldCharType="begin"/>
      </w:r>
      <w:r w:rsidR="00F8544B">
        <w:instrText xml:space="preserve"> REF _Ref141533585 \r \h </w:instrText>
      </w:r>
      <w:r w:rsidR="00BB76AD">
        <w:fldChar w:fldCharType="separate"/>
      </w:r>
      <w:r w:rsidR="00D4759C">
        <w:t>33</w:t>
      </w:r>
      <w:r w:rsidR="00BB76AD">
        <w:fldChar w:fldCharType="end"/>
      </w:r>
      <w:r w:rsidR="00B31249" w:rsidRPr="0075116B">
        <w:t>]. A macro model [</w:t>
      </w:r>
      <w:r w:rsidR="00BB76AD">
        <w:fldChar w:fldCharType="begin"/>
      </w:r>
      <w:r w:rsidR="00F8544B">
        <w:instrText xml:space="preserve"> REF _Ref141533594 \r \h </w:instrText>
      </w:r>
      <w:r w:rsidR="00BB76AD">
        <w:fldChar w:fldCharType="separate"/>
      </w:r>
      <w:r w:rsidR="00D4759C">
        <w:t>34</w:t>
      </w:r>
      <w:r w:rsidR="00BB76AD">
        <w:fldChar w:fldCharType="end"/>
      </w:r>
      <w:r w:rsidR="00B31249" w:rsidRPr="0075116B">
        <w:t>] was introduced, incorporating an interrupt probability parameter. Furthermore, a two-lane macro model [</w:t>
      </w:r>
      <w:r w:rsidR="00BB76AD">
        <w:fldChar w:fldCharType="begin"/>
      </w:r>
      <w:r w:rsidR="00F8544B">
        <w:instrText xml:space="preserve"> REF _Ref141533605 \r \h </w:instrText>
      </w:r>
      <w:r w:rsidR="00BB76AD">
        <w:fldChar w:fldCharType="separate"/>
      </w:r>
      <w:r w:rsidR="00D4759C">
        <w:t>35</w:t>
      </w:r>
      <w:r w:rsidR="00BB76AD">
        <w:fldChar w:fldCharType="end"/>
      </w:r>
      <w:r w:rsidR="00B31249" w:rsidRPr="0075116B">
        <w:t>] was established, considering traffic interruption probability based on the Ref. [34]. Notably,</w:t>
      </w:r>
      <w:r w:rsidR="00B31249" w:rsidRPr="0075116B">
        <w:rPr>
          <w:spacing w:val="1"/>
        </w:rPr>
        <w:t xml:space="preserve"> </w:t>
      </w:r>
      <w:r w:rsidR="00B31249" w:rsidRPr="0075116B">
        <w:t>Tang et al. [</w:t>
      </w:r>
      <w:r w:rsidR="00BB76AD">
        <w:fldChar w:fldCharType="begin"/>
      </w:r>
      <w:r w:rsidR="00F8544B">
        <w:instrText xml:space="preserve"> REF _Ref141533615 \r \h </w:instrText>
      </w:r>
      <w:r w:rsidR="00BB76AD">
        <w:fldChar w:fldCharType="separate"/>
      </w:r>
      <w:r w:rsidR="00D4759C">
        <w:t>36</w:t>
      </w:r>
      <w:r w:rsidR="00BB76AD">
        <w:fldChar w:fldCharType="end"/>
      </w:r>
      <w:r w:rsidR="00B31249" w:rsidRPr="0075116B">
        <w:t xml:space="preserve">] proposed a </w:t>
      </w:r>
      <w:r w:rsidR="00FC284A">
        <w:t>CF</w:t>
      </w:r>
      <w:r w:rsidR="00B31249" w:rsidRPr="0075116B">
        <w:t xml:space="preserve"> model that considers the probability of traffic interruptions and Peng [</w:t>
      </w:r>
      <w:r w:rsidR="00BB76AD">
        <w:fldChar w:fldCharType="begin"/>
      </w:r>
      <w:r w:rsidR="00F8544B">
        <w:instrText xml:space="preserve"> REF _Ref141533628 \r \h </w:instrText>
      </w:r>
      <w:r w:rsidR="00BB76AD">
        <w:fldChar w:fldCharType="separate"/>
      </w:r>
      <w:r w:rsidR="00D4759C">
        <w:t>37</w:t>
      </w:r>
      <w:r w:rsidR="00BB76AD">
        <w:fldChar w:fldCharType="end"/>
      </w:r>
      <w:r w:rsidR="00B31249" w:rsidRPr="0075116B">
        <w:t>]</w:t>
      </w:r>
      <w:r w:rsidR="00B31249" w:rsidRPr="0075116B">
        <w:rPr>
          <w:spacing w:val="1"/>
        </w:rPr>
        <w:t xml:space="preserve"> </w:t>
      </w:r>
      <w:r w:rsidR="00B31249" w:rsidRPr="0075116B">
        <w:t>incorporates the anticipation term related to traffic interruptions. It’s important to note that in real traffic scenarios,</w:t>
      </w:r>
      <w:r w:rsidR="00B31249" w:rsidRPr="0075116B">
        <w:rPr>
          <w:spacing w:val="1"/>
        </w:rPr>
        <w:t xml:space="preserve"> </w:t>
      </w:r>
      <w:r w:rsidR="00B31249" w:rsidRPr="0075116B">
        <w:t>traffic interruptions can be unpredictable. In reality, certain traffic interruptions occur with certain probabilities and</w:t>
      </w:r>
      <w:r w:rsidR="00B31249" w:rsidRPr="0075116B">
        <w:rPr>
          <w:spacing w:val="1"/>
        </w:rPr>
        <w:t xml:space="preserve"> </w:t>
      </w:r>
      <w:r w:rsidR="00B31249" w:rsidRPr="0075116B">
        <w:t>give</w:t>
      </w:r>
      <w:r w:rsidR="00B31249" w:rsidRPr="0075116B">
        <w:rPr>
          <w:spacing w:val="-4"/>
        </w:rPr>
        <w:t xml:space="preserve"> </w:t>
      </w:r>
      <w:r w:rsidR="00B31249" w:rsidRPr="0075116B">
        <w:t>rise</w:t>
      </w:r>
      <w:r w:rsidR="00B31249" w:rsidRPr="0075116B">
        <w:rPr>
          <w:spacing w:val="-3"/>
        </w:rPr>
        <w:t xml:space="preserve"> </w:t>
      </w:r>
      <w:r w:rsidR="00B31249" w:rsidRPr="0075116B">
        <w:t>to</w:t>
      </w:r>
      <w:r w:rsidR="00B31249" w:rsidRPr="0075116B">
        <w:rPr>
          <w:spacing w:val="-3"/>
        </w:rPr>
        <w:t xml:space="preserve"> </w:t>
      </w:r>
      <w:r w:rsidR="00B31249" w:rsidRPr="0075116B">
        <w:t>complex</w:t>
      </w:r>
      <w:r w:rsidR="00B31249" w:rsidRPr="0075116B">
        <w:rPr>
          <w:spacing w:val="-3"/>
        </w:rPr>
        <w:t xml:space="preserve"> </w:t>
      </w:r>
      <w:r w:rsidR="00B31249" w:rsidRPr="0075116B">
        <w:t>phenomena</w:t>
      </w:r>
      <w:r w:rsidR="00B31249" w:rsidRPr="0075116B">
        <w:rPr>
          <w:spacing w:val="-3"/>
        </w:rPr>
        <w:t xml:space="preserve"> </w:t>
      </w:r>
      <w:r w:rsidR="00B31249" w:rsidRPr="0075116B">
        <w:t>within</w:t>
      </w:r>
      <w:r w:rsidR="00B31249" w:rsidRPr="0075116B">
        <w:rPr>
          <w:spacing w:val="-3"/>
        </w:rPr>
        <w:t xml:space="preserve"> </w:t>
      </w:r>
      <w:r w:rsidR="00B31249" w:rsidRPr="0075116B">
        <w:t>the</w:t>
      </w:r>
      <w:r w:rsidR="00B31249" w:rsidRPr="0075116B">
        <w:rPr>
          <w:spacing w:val="-3"/>
        </w:rPr>
        <w:t xml:space="preserve"> </w:t>
      </w:r>
      <w:r w:rsidR="00B31249" w:rsidRPr="0075116B">
        <w:t>traffic</w:t>
      </w:r>
      <w:r w:rsidR="00B31249" w:rsidRPr="0075116B">
        <w:rPr>
          <w:spacing w:val="-3"/>
        </w:rPr>
        <w:t xml:space="preserve"> </w:t>
      </w:r>
      <w:r w:rsidR="00B31249" w:rsidRPr="0075116B">
        <w:t>flow.</w:t>
      </w:r>
      <w:r w:rsidR="00B31249" w:rsidRPr="0075116B">
        <w:rPr>
          <w:spacing w:val="16"/>
        </w:rPr>
        <w:t xml:space="preserve"> </w:t>
      </w:r>
      <w:r w:rsidR="00B31249" w:rsidRPr="0075116B">
        <w:t>To</w:t>
      </w:r>
      <w:r w:rsidR="00B31249" w:rsidRPr="0075116B">
        <w:rPr>
          <w:spacing w:val="-3"/>
        </w:rPr>
        <w:t xml:space="preserve"> </w:t>
      </w:r>
      <w:r w:rsidR="00B31249" w:rsidRPr="0075116B">
        <w:t>comprehensively</w:t>
      </w:r>
      <w:r w:rsidR="00B31249" w:rsidRPr="0075116B">
        <w:rPr>
          <w:spacing w:val="-3"/>
        </w:rPr>
        <w:t xml:space="preserve"> </w:t>
      </w:r>
      <w:r w:rsidR="00B31249" w:rsidRPr="0075116B">
        <w:t>understand</w:t>
      </w:r>
      <w:r w:rsidR="00B31249" w:rsidRPr="0075116B">
        <w:rPr>
          <w:spacing w:val="-3"/>
        </w:rPr>
        <w:t xml:space="preserve"> </w:t>
      </w:r>
      <w:r w:rsidR="00B31249" w:rsidRPr="0075116B">
        <w:t>and</w:t>
      </w:r>
      <w:r w:rsidR="00B31249" w:rsidRPr="0075116B">
        <w:rPr>
          <w:spacing w:val="-3"/>
        </w:rPr>
        <w:t xml:space="preserve"> </w:t>
      </w:r>
      <w:r w:rsidR="00B31249" w:rsidRPr="0075116B">
        <w:t>analyze</w:t>
      </w:r>
      <w:r w:rsidR="00B31249" w:rsidRPr="0075116B">
        <w:rPr>
          <w:spacing w:val="-3"/>
        </w:rPr>
        <w:t xml:space="preserve"> </w:t>
      </w:r>
      <w:r w:rsidR="00B31249" w:rsidRPr="0075116B">
        <w:t>such</w:t>
      </w:r>
      <w:r w:rsidR="00B31249" w:rsidRPr="0075116B">
        <w:rPr>
          <w:spacing w:val="-3"/>
        </w:rPr>
        <w:t xml:space="preserve"> </w:t>
      </w:r>
      <w:r w:rsidR="00B31249" w:rsidRPr="0075116B">
        <w:t>scenarios,</w:t>
      </w:r>
      <w:r w:rsidR="00B31249" w:rsidRPr="0075116B">
        <w:rPr>
          <w:spacing w:val="-48"/>
        </w:rPr>
        <w:t xml:space="preserve"> </w:t>
      </w:r>
      <w:r w:rsidR="00B31249" w:rsidRPr="0075116B">
        <w:t>it</w:t>
      </w:r>
      <w:r w:rsidR="00B31249" w:rsidRPr="0075116B">
        <w:rPr>
          <w:spacing w:val="-7"/>
        </w:rPr>
        <w:t xml:space="preserve"> </w:t>
      </w:r>
      <w:r w:rsidR="00B31249" w:rsidRPr="0075116B">
        <w:t>is</w:t>
      </w:r>
      <w:r w:rsidR="00B31249" w:rsidRPr="0075116B">
        <w:rPr>
          <w:spacing w:val="-6"/>
        </w:rPr>
        <w:t xml:space="preserve"> </w:t>
      </w:r>
      <w:r w:rsidR="00B31249" w:rsidRPr="0075116B">
        <w:t>crucial</w:t>
      </w:r>
      <w:r w:rsidR="00B31249" w:rsidRPr="0075116B">
        <w:rPr>
          <w:spacing w:val="-6"/>
        </w:rPr>
        <w:t xml:space="preserve"> </w:t>
      </w:r>
      <w:r w:rsidR="00B31249" w:rsidRPr="0075116B">
        <w:t>to</w:t>
      </w:r>
      <w:r w:rsidR="00B31249" w:rsidRPr="0075116B">
        <w:rPr>
          <w:spacing w:val="-6"/>
        </w:rPr>
        <w:t xml:space="preserve"> </w:t>
      </w:r>
      <w:r w:rsidR="00B31249" w:rsidRPr="0075116B">
        <w:t>develop</w:t>
      </w:r>
      <w:r w:rsidR="00B31249" w:rsidRPr="0075116B">
        <w:rPr>
          <w:spacing w:val="-7"/>
        </w:rPr>
        <w:t xml:space="preserve"> </w:t>
      </w:r>
      <w:r w:rsidR="00B31249" w:rsidRPr="0075116B">
        <w:t>models</w:t>
      </w:r>
      <w:r w:rsidR="00B31249" w:rsidRPr="0075116B">
        <w:rPr>
          <w:spacing w:val="-6"/>
        </w:rPr>
        <w:t xml:space="preserve"> </w:t>
      </w:r>
      <w:r w:rsidR="00B31249" w:rsidRPr="0075116B">
        <w:t>that</w:t>
      </w:r>
      <w:r w:rsidR="00B31249" w:rsidRPr="0075116B">
        <w:rPr>
          <w:spacing w:val="-6"/>
        </w:rPr>
        <w:t xml:space="preserve"> </w:t>
      </w:r>
      <w:r w:rsidR="00B31249" w:rsidRPr="0075116B">
        <w:t>explicitly</w:t>
      </w:r>
      <w:r w:rsidR="00B31249" w:rsidRPr="0075116B">
        <w:rPr>
          <w:spacing w:val="-6"/>
        </w:rPr>
        <w:t xml:space="preserve"> </w:t>
      </w:r>
      <w:r w:rsidR="00B31249" w:rsidRPr="0075116B">
        <w:t>consider</w:t>
      </w:r>
      <w:r w:rsidR="00B31249" w:rsidRPr="0075116B">
        <w:rPr>
          <w:spacing w:val="-6"/>
        </w:rPr>
        <w:t xml:space="preserve"> </w:t>
      </w:r>
      <w:r w:rsidR="00B31249" w:rsidRPr="0075116B">
        <w:t>the</w:t>
      </w:r>
      <w:r w:rsidR="00B31249" w:rsidRPr="0075116B">
        <w:rPr>
          <w:spacing w:val="-7"/>
        </w:rPr>
        <w:t xml:space="preserve"> </w:t>
      </w:r>
      <w:r w:rsidR="00FC284A" w:rsidRPr="00FC284A">
        <w:t>consequences of the probability of traffic interruptions</w:t>
      </w:r>
      <w:r w:rsidR="00B31249" w:rsidRPr="0075116B">
        <w:rPr>
          <w:spacing w:val="-7"/>
        </w:rPr>
        <w:t xml:space="preserve"> </w:t>
      </w:r>
      <w:r w:rsidR="00B31249" w:rsidRPr="0075116B">
        <w:t>on</w:t>
      </w:r>
      <w:r w:rsidR="00B31249" w:rsidRPr="0075116B">
        <w:rPr>
          <w:spacing w:val="-6"/>
        </w:rPr>
        <w:t xml:space="preserve"> </w:t>
      </w:r>
      <w:r w:rsidR="00B31249" w:rsidRPr="0075116B">
        <w:t>the</w:t>
      </w:r>
      <w:r w:rsidR="00B31249" w:rsidRPr="0075116B">
        <w:rPr>
          <w:spacing w:val="-6"/>
        </w:rPr>
        <w:t xml:space="preserve"> </w:t>
      </w:r>
      <w:r w:rsidR="00B31249" w:rsidRPr="0075116B">
        <w:t>dynamics</w:t>
      </w:r>
      <w:r w:rsidR="00B31249" w:rsidRPr="0075116B">
        <w:rPr>
          <w:spacing w:val="-6"/>
        </w:rPr>
        <w:t xml:space="preserve"> </w:t>
      </w:r>
      <w:r w:rsidR="00B31249" w:rsidRPr="0075116B">
        <w:t>of</w:t>
      </w:r>
      <w:r w:rsidR="00FC284A">
        <w:t xml:space="preserve"> </w:t>
      </w:r>
      <w:r w:rsidR="00B31249" w:rsidRPr="0075116B">
        <w:rPr>
          <w:spacing w:val="-48"/>
        </w:rPr>
        <w:t xml:space="preserve"> </w:t>
      </w:r>
      <w:r w:rsidR="00B31249" w:rsidRPr="0075116B">
        <w:t>traffic</w:t>
      </w:r>
      <w:r w:rsidR="00B31249" w:rsidRPr="0075116B">
        <w:rPr>
          <w:spacing w:val="-2"/>
        </w:rPr>
        <w:t xml:space="preserve"> </w:t>
      </w:r>
      <w:r w:rsidR="00B31249" w:rsidRPr="0075116B">
        <w:t>flow.</w:t>
      </w:r>
    </w:p>
    <w:p w:rsidR="00B31249" w:rsidRDefault="00EC4DD9" w:rsidP="00EC4DD9">
      <w:pPr>
        <w:pStyle w:val="BodyText"/>
        <w:ind w:right="114" w:firstLine="0"/>
      </w:pPr>
      <w:r>
        <w:t xml:space="preserve">            </w:t>
      </w:r>
      <w:r w:rsidR="00B31249" w:rsidRPr="0075116B">
        <w:t>Thus, in this study, we improve existing traffic models by incorporating traffic interruption probability and electronic</w:t>
      </w:r>
      <w:r w:rsidR="00B31249" w:rsidRPr="0075116B">
        <w:rPr>
          <w:spacing w:val="-5"/>
        </w:rPr>
        <w:t xml:space="preserve"> </w:t>
      </w:r>
      <w:r w:rsidR="00B31249" w:rsidRPr="0075116B">
        <w:t>throttle</w:t>
      </w:r>
      <w:r w:rsidR="00B31249" w:rsidRPr="0075116B">
        <w:rPr>
          <w:spacing w:val="-4"/>
        </w:rPr>
        <w:t xml:space="preserve"> </w:t>
      </w:r>
      <w:r w:rsidR="00B31249" w:rsidRPr="0075116B">
        <w:t>dynamics,</w:t>
      </w:r>
      <w:r w:rsidR="00B31249" w:rsidRPr="0075116B">
        <w:rPr>
          <w:spacing w:val="-5"/>
        </w:rPr>
        <w:t xml:space="preserve"> </w:t>
      </w:r>
      <w:r w:rsidR="00B31249" w:rsidRPr="0075116B">
        <w:t>which</w:t>
      </w:r>
      <w:r w:rsidR="00B31249" w:rsidRPr="0075116B">
        <w:rPr>
          <w:spacing w:val="-4"/>
        </w:rPr>
        <w:t xml:space="preserve"> </w:t>
      </w:r>
      <w:r w:rsidR="00B31249" w:rsidRPr="0075116B">
        <w:t>were</w:t>
      </w:r>
      <w:r w:rsidR="00B31249" w:rsidRPr="0075116B">
        <w:rPr>
          <w:spacing w:val="-4"/>
        </w:rPr>
        <w:t xml:space="preserve"> </w:t>
      </w:r>
      <w:r w:rsidR="00B31249" w:rsidRPr="0075116B">
        <w:t>not</w:t>
      </w:r>
      <w:r w:rsidR="00B31249" w:rsidRPr="0075116B">
        <w:rPr>
          <w:spacing w:val="-5"/>
        </w:rPr>
        <w:t xml:space="preserve"> </w:t>
      </w:r>
      <w:r w:rsidR="00B31249" w:rsidRPr="0075116B">
        <w:t>considered</w:t>
      </w:r>
      <w:r w:rsidR="00B31249" w:rsidRPr="0075116B">
        <w:rPr>
          <w:spacing w:val="-4"/>
        </w:rPr>
        <w:t xml:space="preserve"> </w:t>
      </w:r>
      <w:r w:rsidR="00B31249" w:rsidRPr="0075116B">
        <w:t>in</w:t>
      </w:r>
      <w:r w:rsidR="00B31249" w:rsidRPr="0075116B">
        <w:rPr>
          <w:spacing w:val="-4"/>
        </w:rPr>
        <w:t xml:space="preserve"> </w:t>
      </w:r>
      <w:r w:rsidR="00B31249" w:rsidRPr="0075116B">
        <w:t>previous</w:t>
      </w:r>
      <w:r w:rsidR="00B31249" w:rsidRPr="0075116B">
        <w:rPr>
          <w:spacing w:val="-5"/>
        </w:rPr>
        <w:t xml:space="preserve"> </w:t>
      </w:r>
      <w:r w:rsidR="00B31249" w:rsidRPr="0075116B">
        <w:t>models.</w:t>
      </w:r>
      <w:r w:rsidR="00B31249" w:rsidRPr="0075116B">
        <w:rPr>
          <w:spacing w:val="7"/>
        </w:rPr>
        <w:t xml:space="preserve"> </w:t>
      </w:r>
      <w:r w:rsidR="00B31249" w:rsidRPr="0075116B">
        <w:t>The</w:t>
      </w:r>
      <w:r w:rsidR="00B31249" w:rsidRPr="0075116B">
        <w:rPr>
          <w:spacing w:val="-4"/>
        </w:rPr>
        <w:t xml:space="preserve"> </w:t>
      </w:r>
      <w:r w:rsidR="00B31249" w:rsidRPr="0075116B">
        <w:t>motivation</w:t>
      </w:r>
      <w:r w:rsidR="00B31249" w:rsidRPr="0075116B">
        <w:rPr>
          <w:spacing w:val="-5"/>
        </w:rPr>
        <w:t xml:space="preserve"> </w:t>
      </w:r>
      <w:r w:rsidR="00B31249" w:rsidRPr="0075116B">
        <w:t>behind</w:t>
      </w:r>
      <w:r w:rsidR="00B31249" w:rsidRPr="0075116B">
        <w:rPr>
          <w:spacing w:val="-4"/>
        </w:rPr>
        <w:t xml:space="preserve"> </w:t>
      </w:r>
      <w:r w:rsidR="00B31249" w:rsidRPr="0075116B">
        <w:t>this</w:t>
      </w:r>
      <w:r w:rsidR="00B31249" w:rsidRPr="0075116B">
        <w:rPr>
          <w:spacing w:val="-4"/>
        </w:rPr>
        <w:t xml:space="preserve"> </w:t>
      </w:r>
      <w:r w:rsidR="00B31249" w:rsidRPr="0075116B">
        <w:t>study</w:t>
      </w:r>
      <w:r w:rsidR="00B31249" w:rsidRPr="0075116B">
        <w:rPr>
          <w:spacing w:val="-5"/>
        </w:rPr>
        <w:t xml:space="preserve"> </w:t>
      </w:r>
      <w:r w:rsidR="00B31249" w:rsidRPr="0075116B">
        <w:t>is</w:t>
      </w:r>
      <w:r w:rsidR="00B31249" w:rsidRPr="0075116B">
        <w:rPr>
          <w:spacing w:val="-4"/>
        </w:rPr>
        <w:t xml:space="preserve"> </w:t>
      </w:r>
      <w:r w:rsidR="00B31249" w:rsidRPr="0075116B">
        <w:t>to</w:t>
      </w:r>
      <w:r w:rsidR="00B31249" w:rsidRPr="0075116B">
        <w:rPr>
          <w:spacing w:val="-4"/>
        </w:rPr>
        <w:t xml:space="preserve"> </w:t>
      </w:r>
      <w:r w:rsidR="00B31249" w:rsidRPr="0075116B">
        <w:t>better</w:t>
      </w:r>
      <w:r w:rsidR="00B31249" w:rsidRPr="0075116B">
        <w:rPr>
          <w:spacing w:val="-48"/>
        </w:rPr>
        <w:t xml:space="preserve"> </w:t>
      </w:r>
      <w:r w:rsidR="00B31249" w:rsidRPr="0075116B">
        <w:t>understand</w:t>
      </w:r>
      <w:r w:rsidR="00B31249" w:rsidRPr="0075116B">
        <w:rPr>
          <w:spacing w:val="-6"/>
        </w:rPr>
        <w:t xml:space="preserve"> </w:t>
      </w:r>
      <w:r w:rsidR="00B31249" w:rsidRPr="0075116B">
        <w:t>the</w:t>
      </w:r>
      <w:r w:rsidR="00B31249" w:rsidRPr="0075116B">
        <w:rPr>
          <w:spacing w:val="-5"/>
        </w:rPr>
        <w:t xml:space="preserve"> </w:t>
      </w:r>
      <w:r w:rsidR="00B31249" w:rsidRPr="0075116B">
        <w:t>impact</w:t>
      </w:r>
      <w:r w:rsidR="00B31249" w:rsidRPr="0075116B">
        <w:rPr>
          <w:spacing w:val="-5"/>
        </w:rPr>
        <w:t xml:space="preserve"> </w:t>
      </w:r>
      <w:r w:rsidR="00B31249" w:rsidRPr="0075116B">
        <w:t>of</w:t>
      </w:r>
      <w:r w:rsidR="00B31249" w:rsidRPr="0075116B">
        <w:rPr>
          <w:spacing w:val="-6"/>
        </w:rPr>
        <w:t xml:space="preserve"> </w:t>
      </w:r>
      <w:r w:rsidR="00B31249" w:rsidRPr="0075116B">
        <w:t>interruptions,</w:t>
      </w:r>
      <w:r w:rsidR="00B31249" w:rsidRPr="0075116B">
        <w:rPr>
          <w:spacing w:val="-5"/>
        </w:rPr>
        <w:t xml:space="preserve"> </w:t>
      </w:r>
      <w:r w:rsidR="00B31249" w:rsidRPr="0075116B">
        <w:t>such</w:t>
      </w:r>
      <w:r w:rsidR="00B31249" w:rsidRPr="0075116B">
        <w:rPr>
          <w:spacing w:val="-5"/>
        </w:rPr>
        <w:t xml:space="preserve"> </w:t>
      </w:r>
      <w:r w:rsidR="00B31249" w:rsidRPr="0075116B">
        <w:t>as</w:t>
      </w:r>
      <w:r w:rsidR="00B31249" w:rsidRPr="0075116B">
        <w:rPr>
          <w:spacing w:val="-6"/>
        </w:rPr>
        <w:t xml:space="preserve"> </w:t>
      </w:r>
      <w:r w:rsidR="00B31249" w:rsidRPr="0075116B">
        <w:t>accidents,</w:t>
      </w:r>
      <w:r w:rsidR="00B31249" w:rsidRPr="0075116B">
        <w:rPr>
          <w:spacing w:val="-5"/>
        </w:rPr>
        <w:t xml:space="preserve"> </w:t>
      </w:r>
      <w:r w:rsidR="00B31249" w:rsidRPr="0075116B">
        <w:t>pedestrians,</w:t>
      </w:r>
      <w:r w:rsidR="00B31249" w:rsidRPr="0075116B">
        <w:rPr>
          <w:spacing w:val="-5"/>
        </w:rPr>
        <w:t xml:space="preserve"> </w:t>
      </w:r>
      <w:r w:rsidR="00B31249" w:rsidRPr="0075116B">
        <w:t>tolling</w:t>
      </w:r>
      <w:r w:rsidR="00B31249" w:rsidRPr="0075116B">
        <w:rPr>
          <w:spacing w:val="-6"/>
        </w:rPr>
        <w:t xml:space="preserve"> </w:t>
      </w:r>
      <w:r w:rsidR="00B31249" w:rsidRPr="0075116B">
        <w:t>stations,</w:t>
      </w:r>
      <w:r w:rsidR="00B31249" w:rsidRPr="0075116B">
        <w:rPr>
          <w:spacing w:val="-5"/>
        </w:rPr>
        <w:t xml:space="preserve"> </w:t>
      </w:r>
      <w:r w:rsidR="00B31249" w:rsidRPr="0075116B">
        <w:t>and</w:t>
      </w:r>
      <w:r w:rsidR="00B31249" w:rsidRPr="0075116B">
        <w:rPr>
          <w:spacing w:val="-5"/>
        </w:rPr>
        <w:t xml:space="preserve"> </w:t>
      </w:r>
      <w:r w:rsidR="00B31249" w:rsidRPr="0075116B">
        <w:t>signal</w:t>
      </w:r>
      <w:r w:rsidR="00B31249" w:rsidRPr="0075116B">
        <w:rPr>
          <w:spacing w:val="-5"/>
        </w:rPr>
        <w:t xml:space="preserve"> </w:t>
      </w:r>
      <w:r w:rsidR="00B31249" w:rsidRPr="0075116B">
        <w:t>lights,</w:t>
      </w:r>
      <w:r w:rsidR="00B31249" w:rsidRPr="0075116B">
        <w:rPr>
          <w:spacing w:val="-6"/>
        </w:rPr>
        <w:t xml:space="preserve"> </w:t>
      </w:r>
      <w:r w:rsidR="00B31249" w:rsidRPr="0075116B">
        <w:t>on</w:t>
      </w:r>
      <w:r w:rsidR="00B31249" w:rsidRPr="0075116B">
        <w:rPr>
          <w:spacing w:val="-5"/>
        </w:rPr>
        <w:t xml:space="preserve"> </w:t>
      </w:r>
      <w:r w:rsidR="00B31249" w:rsidRPr="0075116B">
        <w:t>CAV</w:t>
      </w:r>
      <w:r w:rsidR="00B31249" w:rsidRPr="0075116B">
        <w:rPr>
          <w:spacing w:val="-5"/>
        </w:rPr>
        <w:t xml:space="preserve"> </w:t>
      </w:r>
      <w:r w:rsidR="00B31249" w:rsidRPr="0075116B">
        <w:t>traffic</w:t>
      </w:r>
      <w:r w:rsidR="00B31249" w:rsidRPr="0075116B">
        <w:rPr>
          <w:spacing w:val="-11"/>
        </w:rPr>
        <w:t xml:space="preserve"> </w:t>
      </w:r>
      <w:r w:rsidR="00B31249" w:rsidRPr="0075116B">
        <w:t>flow.</w:t>
      </w:r>
      <w:r w:rsidR="00B31249" w:rsidRPr="0075116B">
        <w:rPr>
          <w:spacing w:val="4"/>
        </w:rPr>
        <w:t xml:space="preserve"> </w:t>
      </w:r>
      <w:r w:rsidR="00B31249" w:rsidRPr="0075116B">
        <w:t>In</w:t>
      </w:r>
      <w:r w:rsidR="00B31249" w:rsidRPr="0075116B">
        <w:rPr>
          <w:spacing w:val="-11"/>
        </w:rPr>
        <w:t xml:space="preserve"> </w:t>
      </w:r>
      <w:r w:rsidR="00B31249" w:rsidRPr="0075116B">
        <w:t>particular,</w:t>
      </w:r>
      <w:r w:rsidR="00B31249" w:rsidRPr="0075116B">
        <w:rPr>
          <w:spacing w:val="-9"/>
        </w:rPr>
        <w:t xml:space="preserve"> </w:t>
      </w:r>
      <w:r w:rsidR="00B31249" w:rsidRPr="0075116B">
        <w:t>a</w:t>
      </w:r>
      <w:r w:rsidR="00B31249" w:rsidRPr="0075116B">
        <w:rPr>
          <w:spacing w:val="-10"/>
        </w:rPr>
        <w:t xml:space="preserve"> </w:t>
      </w:r>
      <w:r w:rsidR="00B31249" w:rsidRPr="0075116B">
        <w:t>new</w:t>
      </w:r>
      <w:r w:rsidR="00B31249" w:rsidRPr="0075116B">
        <w:rPr>
          <w:spacing w:val="-10"/>
        </w:rPr>
        <w:t xml:space="preserve"> </w:t>
      </w:r>
      <w:r w:rsidR="00B31249" w:rsidRPr="0075116B">
        <w:t>CF</w:t>
      </w:r>
      <w:r w:rsidR="00B31249" w:rsidRPr="0075116B">
        <w:rPr>
          <w:spacing w:val="-10"/>
        </w:rPr>
        <w:t xml:space="preserve"> </w:t>
      </w:r>
      <w:r w:rsidR="00B31249" w:rsidRPr="0075116B">
        <w:t>model</w:t>
      </w:r>
      <w:r w:rsidR="00A611EF">
        <w:t xml:space="preserve"> is developed</w:t>
      </w:r>
      <w:r w:rsidR="00B31249" w:rsidRPr="0075116B">
        <w:rPr>
          <w:spacing w:val="-10"/>
        </w:rPr>
        <w:t xml:space="preserve"> </w:t>
      </w:r>
      <w:r w:rsidR="00B31249" w:rsidRPr="0075116B">
        <w:t>that</w:t>
      </w:r>
      <w:r w:rsidR="00B31249" w:rsidRPr="0075116B">
        <w:rPr>
          <w:spacing w:val="-11"/>
        </w:rPr>
        <w:t xml:space="preserve"> </w:t>
      </w:r>
      <w:r w:rsidR="00A611EF">
        <w:t>incorporates</w:t>
      </w:r>
      <w:r w:rsidR="00B31249" w:rsidRPr="0075116B">
        <w:rPr>
          <w:spacing w:val="-10"/>
        </w:rPr>
        <w:t xml:space="preserve"> </w:t>
      </w:r>
      <w:r w:rsidR="00B31249" w:rsidRPr="0075116B">
        <w:t>the</w:t>
      </w:r>
      <w:r w:rsidR="00B31249" w:rsidRPr="0075116B">
        <w:rPr>
          <w:spacing w:val="-10"/>
        </w:rPr>
        <w:t xml:space="preserve"> </w:t>
      </w:r>
      <w:r w:rsidR="00B31249" w:rsidRPr="0075116B">
        <w:t>impact</w:t>
      </w:r>
      <w:r w:rsidR="00B31249" w:rsidRPr="0075116B">
        <w:rPr>
          <w:spacing w:val="-10"/>
        </w:rPr>
        <w:t xml:space="preserve"> </w:t>
      </w:r>
      <w:r w:rsidR="00B31249" w:rsidRPr="0075116B">
        <w:t>of</w:t>
      </w:r>
      <w:r w:rsidR="00B31249" w:rsidRPr="0075116B">
        <w:rPr>
          <w:spacing w:val="-10"/>
        </w:rPr>
        <w:t xml:space="preserve"> </w:t>
      </w:r>
      <w:r w:rsidR="00B31249" w:rsidRPr="0075116B">
        <w:t>traffic</w:t>
      </w:r>
      <w:r w:rsidR="00B31249" w:rsidRPr="0075116B">
        <w:rPr>
          <w:spacing w:val="-11"/>
        </w:rPr>
        <w:t xml:space="preserve"> </w:t>
      </w:r>
      <w:r w:rsidR="00B31249" w:rsidRPr="0075116B">
        <w:t>interruptions</w:t>
      </w:r>
      <w:r w:rsidR="00B31249" w:rsidRPr="0075116B">
        <w:rPr>
          <w:spacing w:val="-10"/>
        </w:rPr>
        <w:t xml:space="preserve"> </w:t>
      </w:r>
      <w:r w:rsidR="00B31249" w:rsidRPr="0075116B">
        <w:t>and</w:t>
      </w:r>
      <w:r w:rsidR="00B31249" w:rsidRPr="0075116B">
        <w:rPr>
          <w:spacing w:val="-10"/>
        </w:rPr>
        <w:t xml:space="preserve"> </w:t>
      </w:r>
      <w:r w:rsidR="00B31249" w:rsidRPr="0075116B">
        <w:t>electronic</w:t>
      </w:r>
      <w:r w:rsidR="00B31249" w:rsidRPr="0075116B">
        <w:rPr>
          <w:spacing w:val="-10"/>
        </w:rPr>
        <w:t xml:space="preserve"> </w:t>
      </w:r>
      <w:r w:rsidR="00B31249" w:rsidRPr="0075116B">
        <w:t>throttle</w:t>
      </w:r>
      <w:r w:rsidR="00A611EF">
        <w:t xml:space="preserve"> </w:t>
      </w:r>
      <w:r w:rsidR="00B31249" w:rsidRPr="0075116B">
        <w:rPr>
          <w:spacing w:val="-48"/>
        </w:rPr>
        <w:t xml:space="preserve"> </w:t>
      </w:r>
      <w:r w:rsidR="00B31249" w:rsidRPr="0075116B">
        <w:t>angle</w:t>
      </w:r>
      <w:r w:rsidR="00B31249" w:rsidRPr="0075116B">
        <w:rPr>
          <w:spacing w:val="-5"/>
        </w:rPr>
        <w:t xml:space="preserve"> </w:t>
      </w:r>
      <w:r w:rsidR="00B31249" w:rsidRPr="0075116B">
        <w:t>within</w:t>
      </w:r>
      <w:r w:rsidR="00B31249" w:rsidRPr="0075116B">
        <w:rPr>
          <w:spacing w:val="-3"/>
        </w:rPr>
        <w:t xml:space="preserve"> </w:t>
      </w:r>
      <w:r w:rsidR="00B31249" w:rsidRPr="0075116B">
        <w:t>a</w:t>
      </w:r>
      <w:r w:rsidR="00B31249" w:rsidRPr="0075116B">
        <w:rPr>
          <w:spacing w:val="-4"/>
        </w:rPr>
        <w:t xml:space="preserve"> </w:t>
      </w:r>
      <w:r w:rsidR="00B31249" w:rsidRPr="0075116B">
        <w:t>connected</w:t>
      </w:r>
      <w:r w:rsidR="00B31249" w:rsidRPr="0075116B">
        <w:rPr>
          <w:spacing w:val="-4"/>
        </w:rPr>
        <w:t xml:space="preserve"> </w:t>
      </w:r>
      <w:r w:rsidR="00B31249" w:rsidRPr="0075116B">
        <w:t>environment.</w:t>
      </w:r>
      <w:r w:rsidR="00B31249" w:rsidRPr="0075116B">
        <w:rPr>
          <w:spacing w:val="8"/>
        </w:rPr>
        <w:t xml:space="preserve"> </w:t>
      </w:r>
      <w:r w:rsidR="00B31249" w:rsidRPr="0075116B">
        <w:t>Thus,</w:t>
      </w:r>
      <w:r w:rsidR="00B31249" w:rsidRPr="0075116B">
        <w:rPr>
          <w:spacing w:val="-3"/>
        </w:rPr>
        <w:t xml:space="preserve"> </w:t>
      </w:r>
      <w:r w:rsidR="00B31249" w:rsidRPr="0075116B">
        <w:t>the</w:t>
      </w:r>
      <w:r w:rsidR="00B31249" w:rsidRPr="0075116B">
        <w:rPr>
          <w:spacing w:val="-3"/>
        </w:rPr>
        <w:t xml:space="preserve"> </w:t>
      </w:r>
      <w:r w:rsidR="00B31249" w:rsidRPr="0075116B">
        <w:t>proposed</w:t>
      </w:r>
      <w:r w:rsidR="00B31249" w:rsidRPr="0075116B">
        <w:rPr>
          <w:spacing w:val="-4"/>
        </w:rPr>
        <w:t xml:space="preserve"> </w:t>
      </w:r>
      <w:r w:rsidR="00B31249" w:rsidRPr="0075116B">
        <w:t>model</w:t>
      </w:r>
      <w:r w:rsidR="00B31249" w:rsidRPr="0075116B">
        <w:rPr>
          <w:spacing w:val="-5"/>
        </w:rPr>
        <w:t xml:space="preserve"> </w:t>
      </w:r>
      <w:r w:rsidR="00B31249" w:rsidRPr="0075116B">
        <w:t>plays</w:t>
      </w:r>
      <w:r w:rsidR="00B31249" w:rsidRPr="0075116B">
        <w:rPr>
          <w:spacing w:val="-4"/>
        </w:rPr>
        <w:t xml:space="preserve"> </w:t>
      </w:r>
      <w:r w:rsidR="00B31249" w:rsidRPr="0075116B">
        <w:t>a</w:t>
      </w:r>
      <w:r w:rsidR="00B31249" w:rsidRPr="0075116B">
        <w:rPr>
          <w:spacing w:val="-3"/>
        </w:rPr>
        <w:t xml:space="preserve"> </w:t>
      </w:r>
      <w:r w:rsidR="00B31249" w:rsidRPr="0075116B">
        <w:t>crucial</w:t>
      </w:r>
      <w:r w:rsidR="00B31249" w:rsidRPr="0075116B">
        <w:rPr>
          <w:spacing w:val="-4"/>
        </w:rPr>
        <w:t xml:space="preserve"> </w:t>
      </w:r>
      <w:r w:rsidR="00B31249" w:rsidRPr="0075116B">
        <w:t>role</w:t>
      </w:r>
      <w:r w:rsidR="00B31249" w:rsidRPr="0075116B">
        <w:rPr>
          <w:spacing w:val="-4"/>
        </w:rPr>
        <w:t xml:space="preserve"> </w:t>
      </w:r>
      <w:r w:rsidR="00B31249" w:rsidRPr="0075116B">
        <w:t>in</w:t>
      </w:r>
      <w:r w:rsidR="00B31249" w:rsidRPr="0075116B">
        <w:rPr>
          <w:spacing w:val="-5"/>
        </w:rPr>
        <w:t xml:space="preserve"> </w:t>
      </w:r>
      <w:r w:rsidR="00B31249" w:rsidRPr="0075116B">
        <w:t>the</w:t>
      </w:r>
      <w:r w:rsidR="00B31249" w:rsidRPr="0075116B">
        <w:rPr>
          <w:spacing w:val="-3"/>
        </w:rPr>
        <w:t xml:space="preserve"> </w:t>
      </w:r>
      <w:r w:rsidR="00B31249" w:rsidRPr="0075116B">
        <w:t>CAV</w:t>
      </w:r>
      <w:r w:rsidR="00B31249" w:rsidRPr="0075116B">
        <w:rPr>
          <w:spacing w:val="-4"/>
        </w:rPr>
        <w:t xml:space="preserve"> </w:t>
      </w:r>
      <w:r w:rsidR="00B31249" w:rsidRPr="0075116B">
        <w:t>environment</w:t>
      </w:r>
      <w:r w:rsidR="00B31249" w:rsidRPr="0075116B">
        <w:rPr>
          <w:spacing w:val="-4"/>
        </w:rPr>
        <w:t xml:space="preserve"> </w:t>
      </w:r>
      <w:r w:rsidR="00B31249" w:rsidRPr="0075116B">
        <w:t>which</w:t>
      </w:r>
      <w:r w:rsidR="00B31249" w:rsidRPr="0075116B">
        <w:rPr>
          <w:spacing w:val="-48"/>
        </w:rPr>
        <w:t xml:space="preserve"> </w:t>
      </w:r>
      <w:r w:rsidR="00B31249" w:rsidRPr="0075116B">
        <w:t xml:space="preserve">allows us to evaluate the </w:t>
      </w:r>
      <w:r w:rsidR="00A611EF" w:rsidRPr="00A611EF">
        <w:t>effectiveness</w:t>
      </w:r>
      <w:r w:rsidR="00B31249" w:rsidRPr="0075116B">
        <w:t xml:space="preserve"> of CAV traffic flow </w:t>
      </w:r>
      <w:r w:rsidR="00A611EF">
        <w:t>with regards to its</w:t>
      </w:r>
      <w:r w:rsidR="00B31249" w:rsidRPr="0075116B">
        <w:t xml:space="preserve"> </w:t>
      </w:r>
      <w:r w:rsidR="00A611EF" w:rsidRPr="00A611EF">
        <w:t>consistency</w:t>
      </w:r>
      <w:r w:rsidR="00B31249" w:rsidRPr="0075116B">
        <w:t>, stability, and important metrics</w:t>
      </w:r>
      <w:r w:rsidR="00B31249" w:rsidRPr="0075116B">
        <w:rPr>
          <w:spacing w:val="1"/>
        </w:rPr>
        <w:t xml:space="preserve"> </w:t>
      </w:r>
      <w:r w:rsidR="00B31249" w:rsidRPr="0075116B">
        <w:t xml:space="preserve">like </w:t>
      </w:r>
      <w:r w:rsidR="00A611EF" w:rsidRPr="00A611EF">
        <w:t>distance headway, speed, and acceleration/deceleration characteristics</w:t>
      </w:r>
      <w:r w:rsidR="00B31249" w:rsidRPr="0075116B">
        <w:t>. By incorporating these elements, we can better</w:t>
      </w:r>
      <w:r w:rsidR="00B31249" w:rsidRPr="0075116B">
        <w:rPr>
          <w:spacing w:val="1"/>
        </w:rPr>
        <w:t xml:space="preserve"> </w:t>
      </w:r>
      <w:r w:rsidR="00B31249" w:rsidRPr="0075116B">
        <w:t>understand</w:t>
      </w:r>
      <w:r w:rsidR="00B31249" w:rsidRPr="0075116B">
        <w:rPr>
          <w:spacing w:val="-3"/>
        </w:rPr>
        <w:t xml:space="preserve"> </w:t>
      </w:r>
      <w:r w:rsidR="00B31249" w:rsidRPr="0075116B">
        <w:t>and</w:t>
      </w:r>
      <w:r w:rsidR="00B31249" w:rsidRPr="0075116B">
        <w:rPr>
          <w:spacing w:val="-2"/>
        </w:rPr>
        <w:t xml:space="preserve"> </w:t>
      </w:r>
      <w:r w:rsidR="00B31249" w:rsidRPr="0075116B">
        <w:t>optimize</w:t>
      </w:r>
      <w:r w:rsidR="00B31249" w:rsidRPr="0075116B">
        <w:rPr>
          <w:spacing w:val="-2"/>
        </w:rPr>
        <w:t xml:space="preserve"> </w:t>
      </w:r>
      <w:r w:rsidR="00B31249" w:rsidRPr="0075116B">
        <w:t>the</w:t>
      </w:r>
      <w:r w:rsidR="00B31249" w:rsidRPr="0075116B">
        <w:rPr>
          <w:spacing w:val="-3"/>
        </w:rPr>
        <w:t xml:space="preserve"> </w:t>
      </w:r>
      <w:r w:rsidR="00B31249" w:rsidRPr="0075116B">
        <w:t>overall</w:t>
      </w:r>
      <w:r w:rsidR="00B31249" w:rsidRPr="0075116B">
        <w:rPr>
          <w:spacing w:val="-2"/>
        </w:rPr>
        <w:t xml:space="preserve"> </w:t>
      </w:r>
      <w:r w:rsidR="00B31249" w:rsidRPr="0075116B">
        <w:t>efficiency</w:t>
      </w:r>
      <w:r w:rsidR="00B31249" w:rsidRPr="0075116B">
        <w:rPr>
          <w:spacing w:val="-2"/>
        </w:rPr>
        <w:t xml:space="preserve"> </w:t>
      </w:r>
      <w:r w:rsidR="00B31249" w:rsidRPr="0075116B">
        <w:t>of</w:t>
      </w:r>
      <w:r w:rsidR="00B31249" w:rsidRPr="0075116B">
        <w:rPr>
          <w:spacing w:val="-2"/>
        </w:rPr>
        <w:t xml:space="preserve"> </w:t>
      </w:r>
      <w:r w:rsidR="00B31249" w:rsidRPr="0075116B">
        <w:t>CAV</w:t>
      </w:r>
      <w:r w:rsidR="00B31249" w:rsidRPr="0075116B">
        <w:rPr>
          <w:spacing w:val="-3"/>
        </w:rPr>
        <w:t xml:space="preserve"> </w:t>
      </w:r>
      <w:r w:rsidR="00B31249" w:rsidRPr="0075116B">
        <w:t>traffic</w:t>
      </w:r>
      <w:r w:rsidR="00B31249" w:rsidRPr="0075116B">
        <w:rPr>
          <w:spacing w:val="-2"/>
        </w:rPr>
        <w:t xml:space="preserve"> </w:t>
      </w:r>
      <w:r w:rsidR="00B31249" w:rsidRPr="0075116B">
        <w:t>flow.</w:t>
      </w:r>
    </w:p>
    <w:p w:rsidR="006B7053" w:rsidRDefault="006B7053" w:rsidP="00EC4DD9">
      <w:pPr>
        <w:pStyle w:val="BodyText"/>
        <w:ind w:right="114" w:firstLine="0"/>
      </w:pPr>
      <w:r w:rsidRPr="006B7053">
        <w:t xml:space="preserve">The following is a description of the paper's structure. In Section </w:t>
      </w:r>
      <w:r w:rsidR="00BB76AD">
        <w:fldChar w:fldCharType="begin"/>
      </w:r>
      <w:r>
        <w:instrText xml:space="preserve"> REF _Ref142397604 \r \h </w:instrText>
      </w:r>
      <w:r w:rsidR="00BB76AD">
        <w:fldChar w:fldCharType="separate"/>
      </w:r>
      <w:r w:rsidR="00D4759C">
        <w:t>II</w:t>
      </w:r>
      <w:r w:rsidR="00BB76AD">
        <w:fldChar w:fldCharType="end"/>
      </w:r>
      <w:r w:rsidRPr="006B7053">
        <w:t>, we review the basic models and introdu</w:t>
      </w:r>
      <w:r w:rsidR="00E04ECD">
        <w:t>ce the</w:t>
      </w:r>
      <w:r w:rsidRPr="006B7053">
        <w:t xml:space="preserve"> </w:t>
      </w:r>
      <w:r w:rsidR="00E04ECD">
        <w:t>IP-ET</w:t>
      </w:r>
      <w:r w:rsidRPr="006B7053">
        <w:t xml:space="preserve"> model. Linear and nonlinear stab</w:t>
      </w:r>
      <w:r w:rsidR="00DE5783">
        <w:t xml:space="preserve">ility analysis are examined in </w:t>
      </w:r>
      <w:r w:rsidRPr="006B7053">
        <w:t xml:space="preserve">Sections </w:t>
      </w:r>
      <w:r w:rsidR="00BB76AD">
        <w:fldChar w:fldCharType="begin"/>
      </w:r>
      <w:r>
        <w:instrText xml:space="preserve"> REF _Ref142397628 \r \h </w:instrText>
      </w:r>
      <w:r w:rsidR="00BB76AD">
        <w:fldChar w:fldCharType="separate"/>
      </w:r>
      <w:r w:rsidR="00D4759C">
        <w:t>III</w:t>
      </w:r>
      <w:r w:rsidR="00BB76AD">
        <w:fldChar w:fldCharType="end"/>
      </w:r>
      <w:r w:rsidRPr="006B7053">
        <w:t xml:space="preserve"> and </w:t>
      </w:r>
      <w:r w:rsidR="00BB76AD">
        <w:fldChar w:fldCharType="begin"/>
      </w:r>
      <w:r>
        <w:instrText xml:space="preserve"> REF _Ref142397636 \r \h </w:instrText>
      </w:r>
      <w:r w:rsidR="00BB76AD">
        <w:fldChar w:fldCharType="separate"/>
      </w:r>
      <w:r w:rsidR="00D4759C">
        <w:t>IV</w:t>
      </w:r>
      <w:r w:rsidR="00BB76AD">
        <w:fldChar w:fldCharType="end"/>
      </w:r>
      <w:r w:rsidRPr="006B7053">
        <w:t>, respectively. Section~</w:t>
      </w:r>
      <w:r w:rsidR="00BB76AD">
        <w:fldChar w:fldCharType="begin"/>
      </w:r>
      <w:r>
        <w:instrText xml:space="preserve"> REF _Ref142397645 \r \h </w:instrText>
      </w:r>
      <w:r w:rsidR="00BB76AD">
        <w:fldChar w:fldCharType="separate"/>
      </w:r>
      <w:r w:rsidR="00D4759C">
        <w:t>V</w:t>
      </w:r>
      <w:r w:rsidR="00BB76AD">
        <w:fldChar w:fldCharType="end"/>
      </w:r>
      <w:r w:rsidRPr="006B7053">
        <w:t xml:space="preserve"> carried out numerical simulation and finally, the conclusion is </w:t>
      </w:r>
      <w:r w:rsidR="0013380C">
        <w:t>provided</w:t>
      </w:r>
      <w:r w:rsidRPr="006B7053">
        <w:t xml:space="preserve"> in Section~</w:t>
      </w:r>
      <w:r w:rsidR="00BB76AD">
        <w:fldChar w:fldCharType="begin"/>
      </w:r>
      <w:r>
        <w:instrText xml:space="preserve"> REF _Ref142397658 \r \h </w:instrText>
      </w:r>
      <w:r w:rsidR="00BB76AD">
        <w:fldChar w:fldCharType="separate"/>
      </w:r>
      <w:r w:rsidR="00D4759C">
        <w:t>VI</w:t>
      </w:r>
      <w:r w:rsidR="00BB76AD">
        <w:fldChar w:fldCharType="end"/>
      </w:r>
      <w:r w:rsidRPr="006B7053">
        <w:t>.</w:t>
      </w:r>
    </w:p>
    <w:p w:rsidR="009A1254" w:rsidRPr="00466548" w:rsidRDefault="009A1254" w:rsidP="009A1254">
      <w:pPr>
        <w:pStyle w:val="BodyText"/>
        <w:spacing w:after="0" w:line="240" w:lineRule="auto"/>
        <w:ind w:firstLine="0"/>
      </w:pPr>
    </w:p>
    <w:p w:rsidR="009A1254" w:rsidRPr="00E12048" w:rsidRDefault="00EC4DD9" w:rsidP="00E12048">
      <w:pPr>
        <w:pStyle w:val="Heading1"/>
        <w:spacing w:before="0" w:after="100" w:afterAutospacing="1"/>
        <w:ind w:firstLine="0"/>
        <w:rPr>
          <w:rFonts w:eastAsia="MS Mincho"/>
        </w:rPr>
      </w:pPr>
      <w:bookmarkStart w:id="1" w:name="_Ref142397604"/>
      <w:r>
        <w:rPr>
          <w:rFonts w:ascii="Times New Roman" w:eastAsia="MS Mincho" w:hAnsi="Times New Roman"/>
          <w:sz w:val="20"/>
          <w:szCs w:val="20"/>
        </w:rPr>
        <w:t>MODEL</w:t>
      </w:r>
      <w:bookmarkEnd w:id="1"/>
    </w:p>
    <w:p w:rsidR="009A1254" w:rsidRDefault="009A1254" w:rsidP="009A1254">
      <w:pPr>
        <w:pStyle w:val="BodyText"/>
        <w:spacing w:after="0" w:line="240" w:lineRule="auto"/>
        <w:ind w:firstLine="0"/>
      </w:pPr>
      <w:r>
        <w:tab/>
      </w:r>
      <w:r>
        <w:tab/>
      </w:r>
      <w:r w:rsidR="00EC4DD9">
        <w:t>Bando</w:t>
      </w:r>
      <w:r w:rsidR="00EC4DD9">
        <w:rPr>
          <w:spacing w:val="2"/>
        </w:rPr>
        <w:t xml:space="preserve"> </w:t>
      </w:r>
      <w:r w:rsidR="00EC4DD9">
        <w:t>et</w:t>
      </w:r>
      <w:r w:rsidR="00EC4DD9">
        <w:rPr>
          <w:spacing w:val="2"/>
        </w:rPr>
        <w:t xml:space="preserve"> </w:t>
      </w:r>
      <w:r w:rsidR="00EC4DD9">
        <w:t>al.</w:t>
      </w:r>
      <w:r w:rsidR="00EC4DD9">
        <w:rPr>
          <w:spacing w:val="24"/>
        </w:rPr>
        <w:t xml:space="preserve"> </w:t>
      </w:r>
      <w:r w:rsidR="00EC4DD9">
        <w:t>[</w:t>
      </w:r>
      <w:r w:rsidR="00BB76AD">
        <w:fldChar w:fldCharType="begin"/>
      </w:r>
      <w:r w:rsidR="00F8544B">
        <w:instrText xml:space="preserve"> REF _Ref141532957 \r \h </w:instrText>
      </w:r>
      <w:r w:rsidR="00BB76AD">
        <w:fldChar w:fldCharType="separate"/>
      </w:r>
      <w:r w:rsidR="00D4759C">
        <w:t>14</w:t>
      </w:r>
      <w:r w:rsidR="00BB76AD">
        <w:fldChar w:fldCharType="end"/>
      </w:r>
      <w:r w:rsidR="00EC4DD9">
        <w:t>]</w:t>
      </w:r>
      <w:r w:rsidR="00EC4DD9">
        <w:rPr>
          <w:spacing w:val="2"/>
        </w:rPr>
        <w:t xml:space="preserve"> </w:t>
      </w:r>
      <w:r w:rsidR="00EC4DD9">
        <w:t>proposed</w:t>
      </w:r>
      <w:r w:rsidR="00EC4DD9">
        <w:rPr>
          <w:spacing w:val="2"/>
        </w:rPr>
        <w:t xml:space="preserve"> </w:t>
      </w:r>
      <w:r w:rsidR="00EC4DD9">
        <w:t>the</w:t>
      </w:r>
      <w:r w:rsidR="00EC4DD9">
        <w:rPr>
          <w:spacing w:val="2"/>
        </w:rPr>
        <w:t xml:space="preserve"> </w:t>
      </w:r>
      <w:r w:rsidR="00727D5C">
        <w:t>OV</w:t>
      </w:r>
      <w:r w:rsidR="00EC4DD9">
        <w:rPr>
          <w:spacing w:val="3"/>
        </w:rPr>
        <w:t xml:space="preserve"> </w:t>
      </w:r>
      <w:r w:rsidR="00EC4DD9">
        <w:t>model,</w:t>
      </w:r>
      <w:r w:rsidR="00EC4DD9">
        <w:rPr>
          <w:spacing w:val="3"/>
        </w:rPr>
        <w:t xml:space="preserve"> </w:t>
      </w:r>
      <w:r w:rsidR="00EC4DD9">
        <w:t>which</w:t>
      </w:r>
      <w:r w:rsidR="00EC4DD9">
        <w:rPr>
          <w:spacing w:val="2"/>
        </w:rPr>
        <w:t xml:space="preserve"> </w:t>
      </w:r>
      <w:r w:rsidR="00EC4DD9">
        <w:t>revolves</w:t>
      </w:r>
      <w:r w:rsidR="00EC4DD9">
        <w:rPr>
          <w:spacing w:val="2"/>
        </w:rPr>
        <w:t xml:space="preserve"> </w:t>
      </w:r>
      <w:r w:rsidR="00EC4DD9">
        <w:t>around</w:t>
      </w:r>
      <w:r w:rsidR="00EC4DD9">
        <w:rPr>
          <w:spacing w:val="2"/>
        </w:rPr>
        <w:t xml:space="preserve"> </w:t>
      </w:r>
      <w:r w:rsidR="00EC4DD9">
        <w:t>the</w:t>
      </w:r>
      <w:r w:rsidR="00EC4DD9">
        <w:rPr>
          <w:spacing w:val="2"/>
        </w:rPr>
        <w:t xml:space="preserve"> </w:t>
      </w:r>
      <w:r w:rsidR="00EC4DD9">
        <w:t>concept</w:t>
      </w:r>
      <w:r w:rsidR="00EC4DD9">
        <w:rPr>
          <w:spacing w:val="3"/>
        </w:rPr>
        <w:t xml:space="preserve"> </w:t>
      </w:r>
      <w:r w:rsidR="00EC4DD9">
        <w:t>that</w:t>
      </w:r>
      <w:r w:rsidR="00EC4DD9">
        <w:rPr>
          <w:spacing w:val="2"/>
        </w:rPr>
        <w:t xml:space="preserve"> </w:t>
      </w:r>
      <w:r w:rsidR="00EC4DD9">
        <w:t>drivers</w:t>
      </w:r>
      <w:r w:rsidR="00EC4DD9">
        <w:rPr>
          <w:spacing w:val="2"/>
        </w:rPr>
        <w:t xml:space="preserve"> </w:t>
      </w:r>
      <w:r w:rsidR="00EC4DD9">
        <w:t>aim</w:t>
      </w:r>
      <w:r w:rsidR="00EC4DD9">
        <w:rPr>
          <w:spacing w:val="2"/>
        </w:rPr>
        <w:t xml:space="preserve"> </w:t>
      </w:r>
      <w:r w:rsidR="00EC4DD9">
        <w:t>to</w:t>
      </w:r>
      <w:r w:rsidR="00EC4DD9">
        <w:rPr>
          <w:spacing w:val="2"/>
        </w:rPr>
        <w:t xml:space="preserve"> </w:t>
      </w:r>
      <w:r w:rsidR="00EC4DD9">
        <w:t>adjust</w:t>
      </w:r>
      <w:r w:rsidR="00531636">
        <w:t xml:space="preserve"> </w:t>
      </w:r>
      <w:r w:rsidR="00EC4DD9">
        <w:rPr>
          <w:spacing w:val="-47"/>
        </w:rPr>
        <w:t xml:space="preserve"> </w:t>
      </w:r>
      <w:r w:rsidR="00EC4DD9">
        <w:t>their</w:t>
      </w:r>
      <w:r w:rsidR="00EC4DD9">
        <w:rPr>
          <w:spacing w:val="-2"/>
        </w:rPr>
        <w:t xml:space="preserve"> </w:t>
      </w:r>
      <w:r w:rsidR="00EC4DD9">
        <w:t>speed</w:t>
      </w:r>
      <w:r w:rsidR="00EC4DD9">
        <w:rPr>
          <w:spacing w:val="-2"/>
        </w:rPr>
        <w:t xml:space="preserve"> </w:t>
      </w:r>
      <w:r w:rsidR="00EC4DD9">
        <w:t>to</w:t>
      </w:r>
      <w:r w:rsidR="00EC4DD9">
        <w:rPr>
          <w:spacing w:val="-2"/>
        </w:rPr>
        <w:t xml:space="preserve"> </w:t>
      </w:r>
      <w:r w:rsidR="00EC4DD9">
        <w:t>attain</w:t>
      </w:r>
      <w:r w:rsidR="00EC4DD9">
        <w:rPr>
          <w:spacing w:val="-2"/>
        </w:rPr>
        <w:t xml:space="preserve"> </w:t>
      </w:r>
      <w:r w:rsidR="00EC4DD9">
        <w:t>an</w:t>
      </w:r>
      <w:r w:rsidR="00EC4DD9">
        <w:rPr>
          <w:spacing w:val="-2"/>
        </w:rPr>
        <w:t xml:space="preserve"> </w:t>
      </w:r>
      <w:r w:rsidR="00EC4DD9">
        <w:t>optimal</w:t>
      </w:r>
      <w:r w:rsidR="00EC4DD9">
        <w:rPr>
          <w:spacing w:val="-2"/>
        </w:rPr>
        <w:t xml:space="preserve"> </w:t>
      </w:r>
      <w:r w:rsidR="00727D5C">
        <w:t>speed</w:t>
      </w:r>
      <w:r w:rsidR="00EC4DD9">
        <w:t>.</w:t>
      </w:r>
      <w:r w:rsidR="00EC4DD9">
        <w:rPr>
          <w:spacing w:val="10"/>
        </w:rPr>
        <w:t xml:space="preserve"> </w:t>
      </w:r>
      <w:r w:rsidR="00EC4DD9">
        <w:t>The</w:t>
      </w:r>
      <w:r w:rsidR="00EC4DD9">
        <w:rPr>
          <w:spacing w:val="-1"/>
        </w:rPr>
        <w:t xml:space="preserve"> </w:t>
      </w:r>
      <w:r w:rsidR="00EC4DD9">
        <w:t>model</w:t>
      </w:r>
      <w:r w:rsidR="00EC4DD9">
        <w:rPr>
          <w:spacing w:val="-2"/>
        </w:rPr>
        <w:t xml:space="preserve"> </w:t>
      </w:r>
      <w:r w:rsidR="00EC4DD9">
        <w:t>is</w:t>
      </w:r>
      <w:r w:rsidR="00EC4DD9">
        <w:rPr>
          <w:spacing w:val="-2"/>
        </w:rPr>
        <w:t xml:space="preserve"> </w:t>
      </w:r>
      <w:r w:rsidR="00EC4DD9">
        <w:t>represented</w:t>
      </w:r>
      <w:r w:rsidR="00EC4DD9">
        <w:rPr>
          <w:spacing w:val="-2"/>
        </w:rPr>
        <w:t xml:space="preserve"> </w:t>
      </w:r>
      <w:r w:rsidR="00EC4DD9">
        <w:t>by</w:t>
      </w:r>
      <w:r w:rsidR="00EC4DD9">
        <w:rPr>
          <w:spacing w:val="-2"/>
        </w:rPr>
        <w:t xml:space="preserve"> </w:t>
      </w:r>
      <w:r w:rsidR="00EC4DD9">
        <w:t>the</w:t>
      </w:r>
      <w:r w:rsidR="00EC4DD9">
        <w:rPr>
          <w:spacing w:val="-2"/>
        </w:rPr>
        <w:t xml:space="preserve"> </w:t>
      </w:r>
      <w:r w:rsidR="00EC4DD9">
        <w:t>following</w:t>
      </w:r>
      <w:r w:rsidR="00EC4DD9">
        <w:rPr>
          <w:spacing w:val="-1"/>
        </w:rPr>
        <w:t xml:space="preserve"> </w:t>
      </w:r>
      <w:r w:rsidR="00EC4DD9">
        <w:t>equation:</w:t>
      </w:r>
    </w:p>
    <w:p w:rsidR="00EC4DD9" w:rsidRDefault="00BB76AD" w:rsidP="006B7053">
      <w:pPr>
        <w:pStyle w:val="BodyText"/>
        <w:spacing w:after="0" w:line="240" w:lineRule="auto"/>
        <w:ind w:firstLine="0"/>
        <w:jc w:val="center"/>
      </w:pPr>
      <m:oMathPara>
        <m:oMath>
          <m:f>
            <m:fPr>
              <m:ctrlPr>
                <w:rPr>
                  <w:rFonts w:ascii="Cambria Math" w:hAnsi="Cambria Math"/>
                  <w:i/>
                </w:rPr>
              </m:ctrlPr>
            </m:fPr>
            <m:num>
              <m:r>
                <w:rPr>
                  <w:rFonts w:ascii="Cambria Math" w:hAnsi="Cambria Math"/>
                </w:rPr>
                <m:t>d</m:t>
              </m:r>
              <m:sSub>
                <m:sSubPr>
                  <m:ctrlPr>
                    <w:rPr>
                      <w:rFonts w:ascii="Cambria Math" w:hAnsi="Cambria Math"/>
                      <w:i/>
                    </w:rPr>
                  </m:ctrlPr>
                </m:sSubPr>
                <m:e>
                  <m:r>
                    <w:rPr>
                      <w:rFonts w:ascii="Cambria Math" w:hAnsi="Cambria Math"/>
                    </w:rPr>
                    <m:t>v</m:t>
                  </m:r>
                </m:e>
                <m:sub>
                  <m:r>
                    <w:rPr>
                      <w:rFonts w:ascii="Cambria Math" w:hAnsi="Cambria Math"/>
                    </w:rPr>
                    <m:t>j</m:t>
                  </m:r>
                </m:sub>
              </m:sSub>
              <m:d>
                <m:dPr>
                  <m:ctrlPr>
                    <w:rPr>
                      <w:rFonts w:ascii="Cambria Math" w:hAnsi="Cambria Math"/>
                      <w:i/>
                    </w:rPr>
                  </m:ctrlPr>
                </m:dPr>
                <m:e>
                  <m:acc>
                    <m:accPr>
                      <m:chr m:val="̃"/>
                      <m:ctrlPr>
                        <w:rPr>
                          <w:rFonts w:ascii="Cambria Math" w:hAnsi="Cambria Math"/>
                          <w:i/>
                        </w:rPr>
                      </m:ctrlPr>
                    </m:accPr>
                    <m:e>
                      <m:r>
                        <w:rPr>
                          <w:rFonts w:ascii="Cambria Math" w:hAnsi="Cambria Math"/>
                        </w:rPr>
                        <m:t>t</m:t>
                      </m:r>
                    </m:e>
                  </m:acc>
                </m:e>
              </m:d>
            </m:num>
            <m:den>
              <m:r>
                <w:rPr>
                  <w:rFonts w:ascii="Cambria Math" w:hAnsi="Cambria Math"/>
                </w:rPr>
                <m:t>d</m:t>
              </m:r>
              <m:acc>
                <m:accPr>
                  <m:chr m:val="̃"/>
                  <m:ctrlPr>
                    <w:rPr>
                      <w:rFonts w:ascii="Cambria Math" w:hAnsi="Cambria Math"/>
                      <w:i/>
                    </w:rPr>
                  </m:ctrlPr>
                </m:accPr>
                <m:e>
                  <m:r>
                    <w:rPr>
                      <w:rFonts w:ascii="Cambria Math" w:hAnsi="Cambria Math"/>
                    </w:rPr>
                    <m:t>t</m:t>
                  </m:r>
                </m:e>
              </m:acc>
            </m:den>
          </m:f>
          <m:r>
            <w:rPr>
              <w:rFonts w:ascii="Cambria Math" w:hAnsi="Cambria Math"/>
            </w:rPr>
            <m:t xml:space="preserve"> =a</m:t>
          </m:r>
          <m:d>
            <m:dPr>
              <m:ctrlPr>
                <w:rPr>
                  <w:rFonts w:ascii="Cambria Math" w:hAnsi="Cambria Math"/>
                  <w:i/>
                </w:rPr>
              </m:ctrlPr>
            </m:dPr>
            <m:e>
              <m:r>
                <w:rPr>
                  <w:rFonts w:ascii="Cambria Math" w:hAnsi="Cambria Math"/>
                </w:rPr>
                <m:t>V</m:t>
              </m:r>
              <m:d>
                <m:dPr>
                  <m:ctrlPr>
                    <w:rPr>
                      <w:rFonts w:ascii="Cambria Math" w:hAnsi="Cambria Math"/>
                      <w:i/>
                    </w:rPr>
                  </m:ctrlPr>
                </m:dPr>
                <m:e>
                  <m:sSub>
                    <m:sSubPr>
                      <m:ctrlPr>
                        <w:rPr>
                          <w:rFonts w:ascii="Cambria Math" w:hAnsi="Cambria Math"/>
                        </w:rPr>
                      </m:ctrlPr>
                    </m:sSubPr>
                    <m:e>
                      <m:r>
                        <m:rPr>
                          <m:sty m:val="p"/>
                        </m:rPr>
                        <w:rPr>
                          <w:rFonts w:ascii="Cambria Math" w:hAnsi="Cambria Math"/>
                        </w:rPr>
                        <m:t>s</m:t>
                      </m:r>
                    </m:e>
                    <m:sub>
                      <m:r>
                        <m:rPr>
                          <m:sty m:val="p"/>
                        </m:rPr>
                        <w:rPr>
                          <w:rFonts w:ascii="Cambria Math" w:hAnsi="Cambria Math"/>
                        </w:rPr>
                        <m:t>j</m:t>
                      </m:r>
                    </m:sub>
                  </m:sSub>
                  <m:d>
                    <m:dPr>
                      <m:ctrlPr>
                        <w:rPr>
                          <w:rFonts w:ascii="Cambria Math" w:hAnsi="Cambria Math"/>
                          <w:i/>
                        </w:rPr>
                      </m:ctrlPr>
                    </m:dPr>
                    <m:e>
                      <m:acc>
                        <m:accPr>
                          <m:chr m:val="̃"/>
                          <m:ctrlPr>
                            <w:rPr>
                              <w:rFonts w:ascii="Cambria Math" w:hAnsi="Cambria Math"/>
                              <w:i/>
                            </w:rPr>
                          </m:ctrlPr>
                        </m:accPr>
                        <m:e>
                          <m:r>
                            <w:rPr>
                              <w:rFonts w:ascii="Cambria Math" w:hAnsi="Cambria Math"/>
                            </w:rPr>
                            <m:t>t</m:t>
                          </m:r>
                        </m:e>
                      </m:acc>
                    </m:e>
                  </m:d>
                </m:e>
              </m:d>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j</m:t>
                  </m:r>
                </m:sub>
              </m:sSub>
              <m:d>
                <m:dPr>
                  <m:ctrlPr>
                    <w:rPr>
                      <w:rFonts w:ascii="Cambria Math" w:hAnsi="Cambria Math"/>
                      <w:i/>
                    </w:rPr>
                  </m:ctrlPr>
                </m:dPr>
                <m:e>
                  <m:acc>
                    <m:accPr>
                      <m:chr m:val="̃"/>
                      <m:ctrlPr>
                        <w:rPr>
                          <w:rFonts w:ascii="Cambria Math" w:hAnsi="Cambria Math"/>
                          <w:i/>
                        </w:rPr>
                      </m:ctrlPr>
                    </m:accPr>
                    <m:e>
                      <m:r>
                        <w:rPr>
                          <w:rFonts w:ascii="Cambria Math" w:hAnsi="Cambria Math"/>
                        </w:rPr>
                        <m:t>t</m:t>
                      </m:r>
                    </m:e>
                  </m:acc>
                </m:e>
              </m:d>
            </m:e>
          </m:d>
          <m:r>
            <w:rPr>
              <w:rFonts w:ascii="Cambria Math" w:hAnsi="Cambria Math"/>
            </w:rPr>
            <m:t xml:space="preserve">                                                             (1)</m:t>
          </m:r>
        </m:oMath>
      </m:oMathPara>
    </w:p>
    <w:p w:rsidR="001E1329" w:rsidRDefault="001E1329" w:rsidP="001E1329">
      <w:pPr>
        <w:pStyle w:val="BodyText"/>
      </w:pPr>
      <w:r w:rsidRPr="001E1329">
        <w:t xml:space="preserve">where </w:t>
      </w:r>
      <m:oMath>
        <m:r>
          <w:rPr>
            <w:rFonts w:ascii="Cambria Math" w:hAnsi="Cambria Math"/>
          </w:rPr>
          <m:t>a</m:t>
        </m:r>
      </m:oMath>
      <w:r w:rsidRPr="001E1329">
        <w:t xml:space="preserve"> denotes the driver’s sensitivity coefficient, </w:t>
      </w:r>
      <m:oMath>
        <m:sSub>
          <m:sSubPr>
            <m:ctrlPr>
              <w:rPr>
                <w:rFonts w:ascii="Cambria Math" w:hAnsi="Cambria Math"/>
              </w:rPr>
            </m:ctrlPr>
          </m:sSubPr>
          <m:e>
            <m:r>
              <w:rPr>
                <w:rFonts w:ascii="Cambria Math" w:hAnsi="Cambria Math"/>
              </w:rPr>
              <m:t>x</m:t>
            </m:r>
          </m:e>
          <m:sub>
            <m:r>
              <w:rPr>
                <w:rFonts w:ascii="Cambria Math" w:hAnsi="Cambria Math"/>
              </w:rPr>
              <m:t>j</m:t>
            </m:r>
          </m:sub>
        </m:sSub>
      </m:oMath>
      <w:r w:rsidRPr="001E1329">
        <w:t xml:space="preserve"> and </w:t>
      </w:r>
      <m:oMath>
        <m:sSub>
          <m:sSubPr>
            <m:ctrlPr>
              <w:rPr>
                <w:rFonts w:ascii="Cambria Math" w:hAnsi="Cambria Math"/>
              </w:rPr>
            </m:ctrlPr>
          </m:sSubPr>
          <m:e>
            <m:r>
              <w:rPr>
                <w:rFonts w:ascii="Cambria Math" w:hAnsi="Cambria Math"/>
              </w:rPr>
              <m:t>v</m:t>
            </m:r>
          </m:e>
          <m:sub>
            <m:r>
              <w:rPr>
                <w:rFonts w:ascii="Cambria Math" w:hAnsi="Cambria Math"/>
              </w:rPr>
              <m:t>j</m:t>
            </m:r>
          </m:sub>
        </m:sSub>
      </m:oMath>
      <w:r w:rsidRPr="001E1329">
        <w:t xml:space="preserve"> denote the position and speed of the vehicle </w:t>
      </w:r>
      <m:oMath>
        <m:r>
          <w:rPr>
            <w:rFonts w:ascii="Cambria Math" w:hAnsi="Cambria Math"/>
          </w:rPr>
          <m:t>j</m:t>
        </m:r>
      </m:oMath>
      <w:r w:rsidRPr="001E1329">
        <w:t xml:space="preserve">, respec- tively, </w:t>
      </w:r>
      <m:oMath>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j+1</m:t>
            </m:r>
          </m:sub>
        </m:sSub>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j</m:t>
            </m:r>
          </m:sub>
        </m:sSub>
      </m:oMath>
      <w:r w:rsidRPr="001E1329">
        <w:t xml:space="preserve"> denotes the headway be</w:t>
      </w:r>
      <w:r>
        <w:t>t</w:t>
      </w:r>
      <w:r w:rsidRPr="001E1329">
        <w:t xml:space="preserve">ween the vehicle </w:t>
      </w:r>
      <m:oMath>
        <m:r>
          <w:rPr>
            <w:rFonts w:ascii="Cambria Math" w:hAnsi="Cambria Math"/>
          </w:rPr>
          <m:t>j</m:t>
        </m:r>
      </m:oMath>
      <w:r w:rsidRPr="001E1329">
        <w:t xml:space="preserve"> and the vehicle</w:t>
      </w:r>
      <m:oMath>
        <m:r>
          <w:rPr>
            <w:rFonts w:ascii="Cambria Math" w:hAnsi="Cambria Math"/>
          </w:rPr>
          <m:t xml:space="preserve"> j + 1</m:t>
        </m:r>
      </m:oMath>
      <w:r w:rsidRPr="001E1329">
        <w:t xml:space="preserve">, and </w:t>
      </w:r>
      <m:oMath>
        <m:r>
          <w:rPr>
            <w:rFonts w:ascii="Cambria Math" w:hAnsi="Cambria Math"/>
          </w:rPr>
          <m:t>V(</m:t>
        </m:r>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oMath>
      <w:r w:rsidRPr="001E1329">
        <w:t xml:space="preserve"> denotes the optimal velocity function as defined by</w:t>
      </w:r>
    </w:p>
    <w:p w:rsidR="002F223B" w:rsidRPr="0025551C" w:rsidRDefault="006B7053" w:rsidP="0025551C">
      <w:pPr>
        <w:pStyle w:val="BodyText"/>
        <w:spacing w:before="179"/>
        <w:ind w:right="112"/>
        <w:jc w:val="center"/>
      </w:pPr>
      <w:r>
        <w:t xml:space="preserve">                            </w:t>
      </w:r>
      <m:oMath>
        <m:r>
          <w:rPr>
            <w:rFonts w:ascii="Cambria Math" w:hAnsi="Cambria Math"/>
          </w:rPr>
          <m:t>V</m:t>
        </m:r>
        <m:d>
          <m:dPr>
            <m:ctrlPr>
              <w:rPr>
                <w:rFonts w:ascii="Cambria Math" w:hAnsi="Cambria Math"/>
                <w:i/>
              </w:rPr>
            </m:ctrlPr>
          </m:dPr>
          <m:e>
            <m:sSub>
              <m:sSubPr>
                <m:ctrlPr>
                  <w:rPr>
                    <w:rFonts w:ascii="Cambria Math" w:hAnsi="Cambria Math"/>
                  </w:rPr>
                </m:ctrlPr>
              </m:sSubPr>
              <m:e>
                <m:r>
                  <m:rPr>
                    <m:sty m:val="p"/>
                  </m:rPr>
                  <w:rPr>
                    <w:rFonts w:ascii="Cambria Math" w:hAnsi="Cambria Math"/>
                  </w:rPr>
                  <m:t>s</m:t>
                </m:r>
              </m:e>
              <m:sub>
                <m:r>
                  <m:rPr>
                    <m:sty m:val="p"/>
                  </m:rPr>
                  <w:rPr>
                    <w:rFonts w:ascii="Cambria Math" w:hAnsi="Cambria Math"/>
                  </w:rPr>
                  <m:t>j</m:t>
                </m:r>
              </m:sub>
            </m:sSub>
            <m:r>
              <m:rPr>
                <m:sty m:val="p"/>
              </m:rPr>
              <w:rPr>
                <w:rFonts w:ascii="Cambria Math" w:hAnsi="Cambria Math"/>
              </w:rPr>
              <m:t>(</m:t>
            </m:r>
            <m:acc>
              <m:accPr>
                <m:chr m:val="̃"/>
                <m:ctrlPr>
                  <w:rPr>
                    <w:rFonts w:ascii="Cambria Math" w:hAnsi="Cambria Math"/>
                    <w:i/>
                  </w:rPr>
                </m:ctrlPr>
              </m:accPr>
              <m:e>
                <m:r>
                  <w:rPr>
                    <w:rFonts w:ascii="Cambria Math" w:hAnsi="Cambria Math"/>
                  </w:rPr>
                  <m:t>t</m:t>
                </m:r>
              </m:e>
            </m:acc>
            <m:r>
              <m:rPr>
                <m:sty m:val="p"/>
              </m:rPr>
              <w:rPr>
                <w:rFonts w:ascii="Cambria Math" w:hAnsi="Cambria Math"/>
              </w:rPr>
              <m:t>)</m:t>
            </m:r>
          </m:e>
        </m:d>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max</m:t>
                </m:r>
              </m:sub>
            </m:sSub>
          </m:num>
          <m:den>
            <m:r>
              <w:rPr>
                <w:rFonts w:ascii="Cambria Math" w:hAnsi="Cambria Math"/>
              </w:rPr>
              <m:t>2</m:t>
            </m:r>
          </m:den>
        </m:f>
        <m:d>
          <m:dPr>
            <m:begChr m:val="["/>
            <m:endChr m:val="]"/>
            <m:ctrlPr>
              <w:rPr>
                <w:rFonts w:ascii="Cambria Math" w:hAnsi="Cambria Math"/>
                <w:i/>
              </w:rPr>
            </m:ctrlPr>
          </m:dPr>
          <m:e>
            <m:r>
              <w:rPr>
                <w:rFonts w:ascii="Cambria Math" w:hAnsi="Cambria Math"/>
              </w:rPr>
              <m:t>tanh</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j</m:t>
                    </m:r>
                  </m:sub>
                </m:sSub>
                <m:d>
                  <m:dPr>
                    <m:ctrlPr>
                      <w:rPr>
                        <w:rFonts w:ascii="Cambria Math" w:hAnsi="Cambria Math"/>
                        <w:i/>
                      </w:rPr>
                    </m:ctrlPr>
                  </m:dPr>
                  <m:e>
                    <m:acc>
                      <m:accPr>
                        <m:chr m:val="̃"/>
                        <m:ctrlPr>
                          <w:rPr>
                            <w:rFonts w:ascii="Cambria Math" w:hAnsi="Cambria Math"/>
                            <w:i/>
                          </w:rPr>
                        </m:ctrlPr>
                      </m:accPr>
                      <m:e>
                        <m:r>
                          <w:rPr>
                            <w:rFonts w:ascii="Cambria Math" w:hAnsi="Cambria Math"/>
                          </w:rPr>
                          <m:t>t</m:t>
                        </m:r>
                      </m:e>
                    </m:acc>
                  </m:e>
                </m:d>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c</m:t>
                    </m:r>
                  </m:sub>
                </m:sSub>
              </m:e>
            </m:d>
            <m:r>
              <w:rPr>
                <w:rFonts w:ascii="Cambria Math" w:hAnsi="Cambria Math"/>
              </w:rPr>
              <m:t>+tanh</m:t>
            </m:r>
            <m:d>
              <m:dPr>
                <m:ctrlPr>
                  <w:rPr>
                    <w:rFonts w:ascii="Cambria Math" w:hAnsi="Cambria Math"/>
                    <w:i/>
                  </w:rPr>
                </m:ctrlPr>
              </m:dPr>
              <m:e>
                <m:sSub>
                  <m:sSubPr>
                    <m:ctrlPr>
                      <w:rPr>
                        <w:rFonts w:ascii="Cambria Math" w:hAnsi="Cambria Math"/>
                        <w:i/>
                      </w:rPr>
                    </m:ctrlPr>
                  </m:sSubPr>
                  <m:e>
                    <m:r>
                      <w:rPr>
                        <w:rFonts w:ascii="Cambria Math" w:hAnsi="Cambria Math"/>
                      </w:rPr>
                      <m:t>h</m:t>
                    </m:r>
                  </m:e>
                  <m:sub>
                    <m:r>
                      <w:rPr>
                        <w:rFonts w:ascii="Cambria Math" w:hAnsi="Cambria Math"/>
                      </w:rPr>
                      <m:t>c</m:t>
                    </m:r>
                  </m:sub>
                </m:sSub>
              </m:e>
            </m:d>
          </m:e>
        </m:d>
      </m:oMath>
      <w:r>
        <w:t xml:space="preserve">                                  (2)</w:t>
      </w:r>
      <w:r w:rsidR="00B76004">
        <w:t xml:space="preserve">  </w:t>
      </w:r>
      <w:r>
        <w:tab/>
      </w:r>
      <w:r>
        <w:tab/>
      </w:r>
      <w:r>
        <w:tab/>
        <w:t xml:space="preserve">     </w:t>
      </w:r>
    </w:p>
    <w:p w:rsidR="001E1329" w:rsidRDefault="0025551C" w:rsidP="00D25FF2">
      <w:pPr>
        <w:pStyle w:val="BodyText"/>
        <w:spacing w:before="179"/>
        <w:ind w:right="112"/>
      </w:pPr>
      <w:r>
        <w:t xml:space="preserve">where </w:t>
      </w:r>
      <m:oMath>
        <m:sSub>
          <m:sSubPr>
            <m:ctrlPr>
              <w:rPr>
                <w:rFonts w:ascii="Cambria Math" w:hAnsi="Cambria Math"/>
                <w:i/>
              </w:rPr>
            </m:ctrlPr>
          </m:sSubPr>
          <m:e>
            <m:r>
              <w:rPr>
                <w:rFonts w:ascii="Cambria Math" w:hAnsi="Cambria Math"/>
              </w:rPr>
              <m:t>h</m:t>
            </m:r>
          </m:e>
          <m:sub>
            <m:r>
              <w:rPr>
                <w:rFonts w:ascii="Cambria Math" w:hAnsi="Cambria Math"/>
              </w:rPr>
              <m:t>c</m:t>
            </m:r>
          </m:sub>
        </m:sSub>
      </m:oMath>
      <w:r>
        <w:t xml:space="preserve"> denot</w:t>
      </w:r>
      <w:r w:rsidR="00B86052">
        <w:t xml:space="preserve">es </w:t>
      </w:r>
      <w:r w:rsidR="00CE3906" w:rsidRPr="00CE3906">
        <w:t xml:space="preserve">the proper separation </w:t>
      </w:r>
      <w:r w:rsidR="00B86052">
        <w:t xml:space="preserve">and </w:t>
      </w:r>
      <m:oMath>
        <m:sSub>
          <m:sSubPr>
            <m:ctrlPr>
              <w:rPr>
                <w:rFonts w:ascii="Cambria Math" w:hAnsi="Cambria Math"/>
                <w:i/>
              </w:rPr>
            </m:ctrlPr>
          </m:sSubPr>
          <m:e>
            <m:r>
              <w:rPr>
                <w:rFonts w:ascii="Cambria Math" w:hAnsi="Cambria Math"/>
              </w:rPr>
              <m:t>v</m:t>
            </m:r>
          </m:e>
          <m:sub>
            <m:r>
              <w:rPr>
                <w:rFonts w:ascii="Cambria Math" w:hAnsi="Cambria Math"/>
              </w:rPr>
              <m:t>max</m:t>
            </m:r>
          </m:sub>
        </m:sSub>
      </m:oMath>
      <w:r w:rsidRPr="0025551C">
        <w:t xml:space="preserve"> signifies the maximum speed achievable by the vehicle. </w:t>
      </w:r>
      <w:r w:rsidR="001E1329">
        <w:t>The primary</w:t>
      </w:r>
      <w:r w:rsidR="001E1329">
        <w:rPr>
          <w:spacing w:val="1"/>
        </w:rPr>
        <w:t xml:space="preserve"> </w:t>
      </w:r>
      <w:r w:rsidR="001E1329">
        <w:t>drawback</w:t>
      </w:r>
      <w:r w:rsidR="001E1329">
        <w:rPr>
          <w:spacing w:val="-7"/>
        </w:rPr>
        <w:t xml:space="preserve"> </w:t>
      </w:r>
      <w:r w:rsidR="001E1329">
        <w:t>of</w:t>
      </w:r>
      <w:r w:rsidR="001E1329">
        <w:rPr>
          <w:spacing w:val="-6"/>
        </w:rPr>
        <w:t xml:space="preserve"> </w:t>
      </w:r>
      <w:r w:rsidR="001E1329">
        <w:t>the</w:t>
      </w:r>
      <w:r w:rsidR="001E1329">
        <w:rPr>
          <w:spacing w:val="-7"/>
        </w:rPr>
        <w:t xml:space="preserve"> </w:t>
      </w:r>
      <w:r w:rsidR="00CE3906">
        <w:t>OV</w:t>
      </w:r>
      <w:r w:rsidR="001E1329">
        <w:rPr>
          <w:spacing w:val="-6"/>
        </w:rPr>
        <w:t xml:space="preserve"> </w:t>
      </w:r>
      <w:r w:rsidR="001E1329">
        <w:t>model</w:t>
      </w:r>
      <w:r w:rsidR="001E1329">
        <w:rPr>
          <w:spacing w:val="-6"/>
        </w:rPr>
        <w:t xml:space="preserve"> </w:t>
      </w:r>
      <w:r w:rsidR="001E1329">
        <w:t>was</w:t>
      </w:r>
      <w:r w:rsidR="001E1329">
        <w:rPr>
          <w:spacing w:val="-7"/>
        </w:rPr>
        <w:t xml:space="preserve"> </w:t>
      </w:r>
      <w:r w:rsidR="001E1329">
        <w:t>its</w:t>
      </w:r>
      <w:r w:rsidR="001E1329">
        <w:rPr>
          <w:spacing w:val="-6"/>
        </w:rPr>
        <w:t xml:space="preserve"> </w:t>
      </w:r>
      <w:r w:rsidR="001E1329">
        <w:t>tendency</w:t>
      </w:r>
      <w:r w:rsidR="001E1329">
        <w:rPr>
          <w:spacing w:val="-7"/>
        </w:rPr>
        <w:t xml:space="preserve"> </w:t>
      </w:r>
      <w:r w:rsidR="001E1329">
        <w:t>to</w:t>
      </w:r>
      <w:r w:rsidR="001E1329">
        <w:rPr>
          <w:spacing w:val="-6"/>
        </w:rPr>
        <w:t xml:space="preserve"> </w:t>
      </w:r>
      <w:r w:rsidR="001E1329">
        <w:t>exhibit</w:t>
      </w:r>
      <w:r w:rsidR="001E1329">
        <w:rPr>
          <w:spacing w:val="-7"/>
        </w:rPr>
        <w:t xml:space="preserve"> </w:t>
      </w:r>
      <w:r w:rsidR="001E1329">
        <w:t>rapid</w:t>
      </w:r>
      <w:r w:rsidR="001E1329">
        <w:rPr>
          <w:spacing w:val="-6"/>
        </w:rPr>
        <w:t xml:space="preserve"> </w:t>
      </w:r>
      <w:r w:rsidR="001E1329">
        <w:t>acceleration</w:t>
      </w:r>
      <w:r w:rsidR="001E1329">
        <w:rPr>
          <w:spacing w:val="-6"/>
        </w:rPr>
        <w:t xml:space="preserve"> </w:t>
      </w:r>
      <w:r w:rsidR="001E1329">
        <w:t>rates</w:t>
      </w:r>
      <w:r w:rsidR="001E1329">
        <w:rPr>
          <w:spacing w:val="-7"/>
        </w:rPr>
        <w:t xml:space="preserve"> </w:t>
      </w:r>
      <w:r w:rsidR="001E1329">
        <w:t>and</w:t>
      </w:r>
      <w:r w:rsidR="001E1329">
        <w:rPr>
          <w:spacing w:val="-6"/>
        </w:rPr>
        <w:t xml:space="preserve"> </w:t>
      </w:r>
      <w:r w:rsidR="001E1329">
        <w:t>unlikely</w:t>
      </w:r>
      <w:r w:rsidR="001E1329">
        <w:rPr>
          <w:spacing w:val="-7"/>
        </w:rPr>
        <w:t xml:space="preserve"> </w:t>
      </w:r>
      <w:r w:rsidR="001E1329">
        <w:t>decel-</w:t>
      </w:r>
      <w:r w:rsidR="001E1329">
        <w:rPr>
          <w:spacing w:val="-47"/>
        </w:rPr>
        <w:t xml:space="preserve"> </w:t>
      </w:r>
      <w:r w:rsidR="001E1329">
        <w:t>eration</w:t>
      </w:r>
      <w:r w:rsidR="001E1329">
        <w:rPr>
          <w:spacing w:val="-4"/>
        </w:rPr>
        <w:t xml:space="preserve"> </w:t>
      </w:r>
      <w:r w:rsidR="001E1329">
        <w:t>patterns.</w:t>
      </w:r>
      <w:r w:rsidR="001E1329">
        <w:rPr>
          <w:spacing w:val="10"/>
        </w:rPr>
        <w:t xml:space="preserve"> </w:t>
      </w:r>
      <w:r w:rsidR="001E1329">
        <w:t>To</w:t>
      </w:r>
      <w:r w:rsidR="001E1329">
        <w:rPr>
          <w:spacing w:val="-3"/>
        </w:rPr>
        <w:t xml:space="preserve"> </w:t>
      </w:r>
      <w:r w:rsidR="001E1329">
        <w:t>address</w:t>
      </w:r>
      <w:r w:rsidR="001E1329">
        <w:rPr>
          <w:spacing w:val="-4"/>
        </w:rPr>
        <w:t xml:space="preserve"> </w:t>
      </w:r>
      <w:r w:rsidR="001E1329">
        <w:t>these</w:t>
      </w:r>
      <w:r w:rsidR="001E1329">
        <w:rPr>
          <w:spacing w:val="-3"/>
        </w:rPr>
        <w:t xml:space="preserve"> </w:t>
      </w:r>
      <w:r w:rsidR="001E1329">
        <w:t>limitations,</w:t>
      </w:r>
      <w:r w:rsidR="001E1329">
        <w:rPr>
          <w:spacing w:val="-4"/>
        </w:rPr>
        <w:t xml:space="preserve"> </w:t>
      </w:r>
      <w:r w:rsidR="001E1329">
        <w:t>Jiang</w:t>
      </w:r>
      <w:r w:rsidR="001E1329">
        <w:rPr>
          <w:spacing w:val="-3"/>
        </w:rPr>
        <w:t xml:space="preserve"> </w:t>
      </w:r>
      <w:r w:rsidR="001E1329">
        <w:t>et</w:t>
      </w:r>
      <w:r w:rsidR="001E1329">
        <w:rPr>
          <w:spacing w:val="-4"/>
        </w:rPr>
        <w:t xml:space="preserve"> </w:t>
      </w:r>
      <w:r w:rsidR="001E1329">
        <w:t>al.</w:t>
      </w:r>
      <w:r w:rsidR="001E1329">
        <w:rPr>
          <w:spacing w:val="11"/>
        </w:rPr>
        <w:t xml:space="preserve"> </w:t>
      </w:r>
      <w:r w:rsidR="001E1329">
        <w:t>[19]</w:t>
      </w:r>
      <w:r w:rsidR="001E1329">
        <w:rPr>
          <w:spacing w:val="-4"/>
        </w:rPr>
        <w:t xml:space="preserve"> </w:t>
      </w:r>
      <w:r w:rsidR="001E1329">
        <w:t>proposed</w:t>
      </w:r>
      <w:r w:rsidR="001E1329">
        <w:rPr>
          <w:spacing w:val="-3"/>
        </w:rPr>
        <w:t xml:space="preserve"> </w:t>
      </w:r>
      <w:r w:rsidR="001E1329">
        <w:t>the</w:t>
      </w:r>
      <w:r w:rsidR="001E1329">
        <w:rPr>
          <w:spacing w:val="-4"/>
        </w:rPr>
        <w:t xml:space="preserve"> </w:t>
      </w:r>
      <w:r w:rsidR="00DD4071">
        <w:rPr>
          <w:spacing w:val="-4"/>
        </w:rPr>
        <w:t>“</w:t>
      </w:r>
      <w:r w:rsidR="00DD4071">
        <w:t>f</w:t>
      </w:r>
      <w:r w:rsidR="001E1329">
        <w:t>ull</w:t>
      </w:r>
      <w:r w:rsidR="001E1329">
        <w:rPr>
          <w:spacing w:val="-3"/>
        </w:rPr>
        <w:t xml:space="preserve"> </w:t>
      </w:r>
      <w:r w:rsidR="00DD4071">
        <w:t>v</w:t>
      </w:r>
      <w:r w:rsidR="001E1329">
        <w:t>elocity</w:t>
      </w:r>
      <w:r w:rsidR="001E1329">
        <w:rPr>
          <w:spacing w:val="-4"/>
        </w:rPr>
        <w:t xml:space="preserve"> </w:t>
      </w:r>
      <w:r w:rsidR="00DD4071">
        <w:t>d</w:t>
      </w:r>
      <w:r w:rsidR="001E1329">
        <w:t>ifference</w:t>
      </w:r>
      <w:r w:rsidR="001E1329">
        <w:rPr>
          <w:spacing w:val="-3"/>
        </w:rPr>
        <w:t xml:space="preserve"> </w:t>
      </w:r>
      <w:r w:rsidR="00DD4071">
        <w:rPr>
          <w:spacing w:val="-3"/>
        </w:rPr>
        <w:t xml:space="preserve">(FVD) </w:t>
      </w:r>
      <w:r w:rsidR="00DD4071">
        <w:t>m</w:t>
      </w:r>
      <w:r w:rsidR="001E1329">
        <w:t>odel</w:t>
      </w:r>
      <w:r w:rsidR="00DD4071">
        <w:t xml:space="preserve">” </w:t>
      </w:r>
      <w:r w:rsidR="001E1329">
        <w:rPr>
          <w:spacing w:val="-47"/>
        </w:rPr>
        <w:t xml:space="preserve"> </w:t>
      </w:r>
      <w:r w:rsidR="001E1329">
        <w:t>by</w:t>
      </w:r>
      <w:r w:rsidR="001E1329">
        <w:rPr>
          <w:spacing w:val="-3"/>
        </w:rPr>
        <w:t xml:space="preserve"> </w:t>
      </w:r>
      <w:r w:rsidR="001E1329">
        <w:t>incorporating</w:t>
      </w:r>
      <w:r w:rsidR="001E1329">
        <w:rPr>
          <w:spacing w:val="-2"/>
        </w:rPr>
        <w:t xml:space="preserve"> </w:t>
      </w:r>
      <w:r w:rsidR="001E1329">
        <w:t>positive</w:t>
      </w:r>
      <w:r w:rsidR="001E1329">
        <w:rPr>
          <w:spacing w:val="-3"/>
        </w:rPr>
        <w:t xml:space="preserve"> </w:t>
      </w:r>
      <w:r w:rsidR="001E1329">
        <w:t>velocity</w:t>
      </w:r>
      <w:r w:rsidR="001E1329">
        <w:rPr>
          <w:spacing w:val="-2"/>
        </w:rPr>
        <w:t xml:space="preserve"> </w:t>
      </w:r>
      <w:r w:rsidR="001E1329">
        <w:t>differences</w:t>
      </w:r>
      <w:r w:rsidR="001E1329">
        <w:rPr>
          <w:spacing w:val="-3"/>
        </w:rPr>
        <w:t xml:space="preserve"> </w:t>
      </w:r>
      <w:r w:rsidR="001E1329">
        <w:t>into</w:t>
      </w:r>
      <w:r w:rsidR="001E1329">
        <w:rPr>
          <w:spacing w:val="-2"/>
        </w:rPr>
        <w:t xml:space="preserve"> </w:t>
      </w:r>
      <w:r w:rsidR="001E1329">
        <w:t>the</w:t>
      </w:r>
      <w:r w:rsidR="001E1329">
        <w:rPr>
          <w:spacing w:val="-3"/>
        </w:rPr>
        <w:t xml:space="preserve"> </w:t>
      </w:r>
      <w:r w:rsidR="001E1329">
        <w:t>OV</w:t>
      </w:r>
      <w:r w:rsidR="001E1329">
        <w:rPr>
          <w:spacing w:val="-2"/>
        </w:rPr>
        <w:t xml:space="preserve"> </w:t>
      </w:r>
      <w:r w:rsidR="001E1329">
        <w:t>model</w:t>
      </w:r>
      <w:r w:rsidR="006B1BA7">
        <w:t xml:space="preserve"> as</w:t>
      </w:r>
      <w:r w:rsidR="001E1329">
        <w:rPr>
          <w:spacing w:val="-2"/>
        </w:rPr>
        <w:t xml:space="preserve"> </w:t>
      </w:r>
    </w:p>
    <w:p w:rsidR="003B760F" w:rsidRPr="006B7053" w:rsidRDefault="00BB76AD" w:rsidP="006B7053">
      <w:pPr>
        <w:pStyle w:val="BodyText"/>
        <w:spacing w:before="179"/>
        <w:ind w:right="112" w:firstLine="0"/>
        <w:rPr>
          <w:oMath/>
          <w:rFonts w:ascii="Cambria Math" w:hAnsi="Cambria Math"/>
        </w:rPr>
      </w:pPr>
      <m:oMathPara>
        <m:oMath>
          <m:f>
            <m:fPr>
              <m:ctrlPr>
                <w:rPr>
                  <w:rFonts w:ascii="Cambria Math" w:hAnsi="Cambria Math"/>
                  <w:i/>
                </w:rPr>
              </m:ctrlPr>
            </m:fPr>
            <m:num>
              <m:r>
                <w:rPr>
                  <w:rFonts w:ascii="Cambria Math" w:hAnsi="Cambria Math"/>
                </w:rPr>
                <m:t>d</m:t>
              </m:r>
              <m:sSub>
                <m:sSubPr>
                  <m:ctrlPr>
                    <w:rPr>
                      <w:rFonts w:ascii="Cambria Math" w:hAnsi="Cambria Math"/>
                      <w:i/>
                    </w:rPr>
                  </m:ctrlPr>
                </m:sSubPr>
                <m:e>
                  <m:r>
                    <w:rPr>
                      <w:rFonts w:ascii="Cambria Math" w:hAnsi="Cambria Math"/>
                    </w:rPr>
                    <m:t>v</m:t>
                  </m:r>
                </m:e>
                <m:sub>
                  <m:r>
                    <w:rPr>
                      <w:rFonts w:ascii="Cambria Math" w:hAnsi="Cambria Math"/>
                    </w:rPr>
                    <m:t>j</m:t>
                  </m:r>
                </m:sub>
              </m:sSub>
              <m:d>
                <m:dPr>
                  <m:ctrlPr>
                    <w:rPr>
                      <w:rFonts w:ascii="Cambria Math" w:hAnsi="Cambria Math"/>
                      <w:i/>
                    </w:rPr>
                  </m:ctrlPr>
                </m:dPr>
                <m:e>
                  <m:acc>
                    <m:accPr>
                      <m:chr m:val="̃"/>
                      <m:ctrlPr>
                        <w:rPr>
                          <w:rFonts w:ascii="Cambria Math" w:hAnsi="Cambria Math"/>
                          <w:i/>
                        </w:rPr>
                      </m:ctrlPr>
                    </m:accPr>
                    <m:e>
                      <m:r>
                        <w:rPr>
                          <w:rFonts w:ascii="Cambria Math" w:hAnsi="Cambria Math"/>
                        </w:rPr>
                        <m:t>t</m:t>
                      </m:r>
                    </m:e>
                  </m:acc>
                </m:e>
              </m:d>
            </m:num>
            <m:den>
              <m:r>
                <w:rPr>
                  <w:rFonts w:ascii="Cambria Math" w:hAnsi="Cambria Math"/>
                </w:rPr>
                <m:t>d</m:t>
              </m:r>
              <m:acc>
                <m:accPr>
                  <m:chr m:val="̃"/>
                  <m:ctrlPr>
                    <w:rPr>
                      <w:rFonts w:ascii="Cambria Math" w:hAnsi="Cambria Math"/>
                      <w:i/>
                    </w:rPr>
                  </m:ctrlPr>
                </m:accPr>
                <m:e>
                  <m:r>
                    <w:rPr>
                      <w:rFonts w:ascii="Cambria Math" w:hAnsi="Cambria Math"/>
                    </w:rPr>
                    <m:t>t</m:t>
                  </m:r>
                </m:e>
              </m:acc>
            </m:den>
          </m:f>
          <m:r>
            <w:rPr>
              <w:rFonts w:ascii="Cambria Math" w:hAnsi="Cambria Math"/>
            </w:rPr>
            <m:t xml:space="preserve"> =a</m:t>
          </m:r>
          <m:d>
            <m:dPr>
              <m:ctrlPr>
                <w:rPr>
                  <w:rFonts w:ascii="Cambria Math" w:hAnsi="Cambria Math"/>
                  <w:i/>
                </w:rPr>
              </m:ctrlPr>
            </m:dPr>
            <m:e>
              <m:r>
                <w:rPr>
                  <w:rFonts w:ascii="Cambria Math" w:hAnsi="Cambria Math"/>
                </w:rPr>
                <m:t>V</m:t>
              </m:r>
              <m:d>
                <m:dPr>
                  <m:ctrlPr>
                    <w:rPr>
                      <w:rFonts w:ascii="Cambria Math" w:hAnsi="Cambria Math"/>
                      <w:i/>
                    </w:rPr>
                  </m:ctrlPr>
                </m:dPr>
                <m:e>
                  <m:sSub>
                    <m:sSubPr>
                      <m:ctrlPr>
                        <w:rPr>
                          <w:rFonts w:ascii="Cambria Math" w:hAnsi="Cambria Math"/>
                        </w:rPr>
                      </m:ctrlPr>
                    </m:sSubPr>
                    <m:e>
                      <m:r>
                        <m:rPr>
                          <m:sty m:val="p"/>
                        </m:rPr>
                        <w:rPr>
                          <w:rFonts w:ascii="Cambria Math" w:hAnsi="Cambria Math"/>
                        </w:rPr>
                        <m:t>s</m:t>
                      </m:r>
                    </m:e>
                    <m:sub>
                      <m:r>
                        <m:rPr>
                          <m:sty m:val="p"/>
                        </m:rPr>
                        <w:rPr>
                          <w:rFonts w:ascii="Cambria Math" w:hAnsi="Cambria Math"/>
                        </w:rPr>
                        <m:t>j</m:t>
                      </m:r>
                    </m:sub>
                  </m:sSub>
                  <m:d>
                    <m:dPr>
                      <m:ctrlPr>
                        <w:rPr>
                          <w:rFonts w:ascii="Cambria Math" w:hAnsi="Cambria Math"/>
                          <w:i/>
                        </w:rPr>
                      </m:ctrlPr>
                    </m:dPr>
                    <m:e>
                      <m:acc>
                        <m:accPr>
                          <m:chr m:val="̃"/>
                          <m:ctrlPr>
                            <w:rPr>
                              <w:rFonts w:ascii="Cambria Math" w:hAnsi="Cambria Math"/>
                              <w:i/>
                            </w:rPr>
                          </m:ctrlPr>
                        </m:accPr>
                        <m:e>
                          <m:r>
                            <w:rPr>
                              <w:rFonts w:ascii="Cambria Math" w:hAnsi="Cambria Math"/>
                            </w:rPr>
                            <m:t>t</m:t>
                          </m:r>
                        </m:e>
                      </m:acc>
                    </m:e>
                  </m:d>
                </m:e>
              </m:d>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j</m:t>
                  </m:r>
                </m:sub>
              </m:sSub>
              <m:d>
                <m:dPr>
                  <m:ctrlPr>
                    <w:rPr>
                      <w:rFonts w:ascii="Cambria Math" w:hAnsi="Cambria Math"/>
                      <w:i/>
                    </w:rPr>
                  </m:ctrlPr>
                </m:dPr>
                <m:e>
                  <m:acc>
                    <m:accPr>
                      <m:chr m:val="̃"/>
                      <m:ctrlPr>
                        <w:rPr>
                          <w:rFonts w:ascii="Cambria Math" w:hAnsi="Cambria Math"/>
                          <w:i/>
                        </w:rPr>
                      </m:ctrlPr>
                    </m:accPr>
                    <m:e>
                      <m:r>
                        <w:rPr>
                          <w:rFonts w:ascii="Cambria Math" w:hAnsi="Cambria Math"/>
                        </w:rPr>
                        <m:t>t</m:t>
                      </m:r>
                    </m:e>
                  </m:acc>
                </m:e>
              </m:d>
            </m:e>
          </m:d>
          <m:r>
            <w:rPr>
              <w:rFonts w:ascii="Cambria Math" w:hAnsi="Cambria Math"/>
            </w:rPr>
            <m:t>+λ</m:t>
          </m:r>
          <m:r>
            <m:rPr>
              <m:sty m:val="p"/>
            </m:rPr>
            <w:rPr>
              <w:rFonts w:ascii="Cambria Math" w:hAnsi="Cambria Math"/>
            </w:rPr>
            <m:t>Δ</m:t>
          </m:r>
          <m:sSub>
            <m:sSubPr>
              <m:ctrlPr>
                <w:rPr>
                  <w:rFonts w:ascii="Cambria Math" w:hAnsi="Cambria Math"/>
                  <w:i/>
                </w:rPr>
              </m:ctrlPr>
            </m:sSubPr>
            <m:e>
              <m:r>
                <w:rPr>
                  <w:rFonts w:ascii="Cambria Math" w:hAnsi="Cambria Math"/>
                </w:rPr>
                <m:t>v</m:t>
              </m:r>
            </m:e>
            <m:sub>
              <m:r>
                <w:rPr>
                  <w:rFonts w:ascii="Cambria Math" w:hAnsi="Cambria Math"/>
                </w:rPr>
                <m:t>j</m:t>
              </m:r>
            </m:sub>
          </m:sSub>
          <m:d>
            <m:dPr>
              <m:ctrlPr>
                <w:rPr>
                  <w:rFonts w:ascii="Cambria Math" w:hAnsi="Cambria Math"/>
                  <w:i/>
                </w:rPr>
              </m:ctrlPr>
            </m:dPr>
            <m:e>
              <m:acc>
                <m:accPr>
                  <m:chr m:val="̃"/>
                  <m:ctrlPr>
                    <w:rPr>
                      <w:rFonts w:ascii="Cambria Math" w:hAnsi="Cambria Math"/>
                      <w:i/>
                    </w:rPr>
                  </m:ctrlPr>
                </m:accPr>
                <m:e>
                  <m:r>
                    <w:rPr>
                      <w:rFonts w:ascii="Cambria Math" w:hAnsi="Cambria Math"/>
                    </w:rPr>
                    <m:t>t</m:t>
                  </m:r>
                </m:e>
              </m:acc>
            </m:e>
          </m:d>
          <m:r>
            <w:rPr>
              <w:rFonts w:ascii="Cambria Math" w:hAnsi="Cambria Math"/>
            </w:rPr>
            <m:t xml:space="preserve">                                            (3)</m:t>
          </m:r>
        </m:oMath>
      </m:oMathPara>
    </w:p>
    <w:p w:rsidR="00B86052" w:rsidRDefault="00B86052" w:rsidP="00B86052">
      <w:pPr>
        <w:pStyle w:val="BodyText"/>
        <w:spacing w:before="179"/>
        <w:ind w:right="112"/>
      </w:pPr>
      <w:r>
        <w:t>w</w:t>
      </w:r>
      <w:r w:rsidR="003B760F">
        <w:t xml:space="preserve">here </w:t>
      </w:r>
      <m:oMath>
        <m:r>
          <m:rPr>
            <m:sty m:val="p"/>
          </m:rPr>
          <w:rPr>
            <w:rFonts w:ascii="Cambria Math" w:hAnsi="Cambria Math"/>
          </w:rPr>
          <m:t>Δ</m:t>
        </m:r>
        <m: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j</m:t>
            </m:r>
          </m:sub>
        </m:sSub>
        <m:r>
          <w:rPr>
            <w:rFonts w:ascii="Cambria Math" w:hAnsi="Cambria Math"/>
          </w:rPr>
          <m:t>(</m:t>
        </m:r>
        <m:acc>
          <m:accPr>
            <m:chr m:val="̃"/>
            <m:ctrlPr>
              <w:rPr>
                <w:rFonts w:ascii="Cambria Math" w:hAnsi="Cambria Math"/>
                <w:i/>
              </w:rPr>
            </m:ctrlPr>
          </m:accPr>
          <m:e>
            <m:r>
              <w:rPr>
                <w:rFonts w:ascii="Cambria Math" w:hAnsi="Cambria Math"/>
              </w:rPr>
              <m:t>t</m:t>
            </m:r>
          </m:e>
        </m:acc>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j+1</m:t>
            </m:r>
          </m:sub>
        </m:sSub>
        <m:r>
          <w:rPr>
            <w:rFonts w:ascii="Cambria Math" w:hAnsi="Cambria Math"/>
          </w:rPr>
          <m:t>(</m:t>
        </m:r>
        <m:acc>
          <m:accPr>
            <m:chr m:val="̃"/>
            <m:ctrlPr>
              <w:rPr>
                <w:rFonts w:ascii="Cambria Math" w:hAnsi="Cambria Math"/>
                <w:i/>
              </w:rPr>
            </m:ctrlPr>
          </m:accPr>
          <m:e>
            <m:r>
              <w:rPr>
                <w:rFonts w:ascii="Cambria Math" w:hAnsi="Cambria Math"/>
              </w:rPr>
              <m:t>t</m:t>
            </m:r>
          </m:e>
        </m:acc>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j</m:t>
            </m:r>
          </m:sub>
        </m:sSub>
        <m:r>
          <w:rPr>
            <w:rFonts w:ascii="Cambria Math" w:hAnsi="Cambria Math"/>
          </w:rPr>
          <m:t>(</m:t>
        </m:r>
        <m:acc>
          <m:accPr>
            <m:chr m:val="̃"/>
            <m:ctrlPr>
              <w:rPr>
                <w:rFonts w:ascii="Cambria Math" w:hAnsi="Cambria Math"/>
                <w:i/>
              </w:rPr>
            </m:ctrlPr>
          </m:accPr>
          <m:e>
            <m:r>
              <w:rPr>
                <w:rFonts w:ascii="Cambria Math" w:hAnsi="Cambria Math"/>
              </w:rPr>
              <m:t>t</m:t>
            </m:r>
          </m:e>
        </m:acc>
        <m:r>
          <w:rPr>
            <w:rFonts w:ascii="Cambria Math" w:hAnsi="Cambria Math"/>
          </w:rPr>
          <m:t>)</m:t>
        </m:r>
      </m:oMath>
      <w:r>
        <w:t xml:space="preserve"> represent </w:t>
      </w:r>
      <w:r w:rsidR="00E85E38">
        <w:t xml:space="preserve">the relative speed between the </w:t>
      </w:r>
      <m:oMath>
        <m:sSup>
          <m:sSupPr>
            <m:ctrlPr>
              <w:rPr>
                <w:rFonts w:ascii="Cambria Math" w:hAnsi="Cambria Math"/>
                <w:i/>
              </w:rPr>
            </m:ctrlPr>
          </m:sSupPr>
          <m:e>
            <m:r>
              <w:rPr>
                <w:rFonts w:ascii="Cambria Math" w:hAnsi="Cambria Math"/>
              </w:rPr>
              <m:t>j</m:t>
            </m:r>
          </m:e>
          <m:sup>
            <m:r>
              <w:rPr>
                <w:rFonts w:ascii="Cambria Math" w:hAnsi="Cambria Math"/>
              </w:rPr>
              <m:t>th</m:t>
            </m:r>
          </m:sup>
        </m:sSup>
      </m:oMath>
      <w:r w:rsidR="00E85E38">
        <w:t xml:space="preserve"> and </w:t>
      </w:r>
      <m:oMath>
        <m:r>
          <w:rPr>
            <w:rFonts w:ascii="Cambria Math" w:hAnsi="Cambria Math"/>
          </w:rPr>
          <m:t>j+</m:t>
        </m:r>
        <m:sSup>
          <m:sSupPr>
            <m:ctrlPr>
              <w:rPr>
                <w:rFonts w:ascii="Cambria Math" w:hAnsi="Cambria Math"/>
                <w:i/>
              </w:rPr>
            </m:ctrlPr>
          </m:sSupPr>
          <m:e>
            <m:r>
              <w:rPr>
                <w:rFonts w:ascii="Cambria Math" w:hAnsi="Cambria Math"/>
              </w:rPr>
              <m:t>1</m:t>
            </m:r>
          </m:e>
          <m:sup>
            <m:r>
              <w:rPr>
                <w:rFonts w:ascii="Cambria Math" w:hAnsi="Cambria Math"/>
              </w:rPr>
              <m:t>th</m:t>
            </m:r>
          </m:sup>
        </m:sSup>
      </m:oMath>
      <w:r w:rsidR="00E85E38">
        <w:t xml:space="preserve"> vehicles and </w:t>
      </w:r>
      <m:oMath>
        <m:r>
          <w:rPr>
            <w:rFonts w:ascii="Cambria Math" w:hAnsi="Cambria Math"/>
          </w:rPr>
          <m:t>λ</m:t>
        </m:r>
      </m:oMath>
      <w:r>
        <w:t xml:space="preserve"> is the sensitivity coefficient of relative speed.</w:t>
      </w:r>
    </w:p>
    <w:p w:rsidR="00B86052" w:rsidRDefault="00B86052" w:rsidP="00B86052">
      <w:pPr>
        <w:pStyle w:val="BodyText"/>
        <w:spacing w:before="179"/>
        <w:ind w:right="112"/>
      </w:pPr>
      <w:r>
        <w:t>Li et al.</w:t>
      </w:r>
      <w:r w:rsidR="006B7053">
        <w:t xml:space="preserve"> [</w:t>
      </w:r>
      <w:r w:rsidR="00BB76AD">
        <w:fldChar w:fldCharType="begin"/>
      </w:r>
      <w:r w:rsidR="006B7053">
        <w:instrText xml:space="preserve"> REF _Ref141533464 \r \h </w:instrText>
      </w:r>
      <w:r w:rsidR="00BB76AD">
        <w:fldChar w:fldCharType="separate"/>
      </w:r>
      <w:r w:rsidR="00D4759C">
        <w:t>23</w:t>
      </w:r>
      <w:r w:rsidR="00BB76AD">
        <w:fldChar w:fldCharType="end"/>
      </w:r>
      <w:r w:rsidR="006B7053">
        <w:t xml:space="preserve">] </w:t>
      </w:r>
      <w:r>
        <w:t xml:space="preserve">introduced a model called the throttle-based FVD (T-FVD) by combining the electronic throttle opening angle of </w:t>
      </w:r>
      <w:r w:rsidR="00DD4071">
        <w:t>CAVs</w:t>
      </w:r>
      <w:r>
        <w:t xml:space="preserve"> with the </w:t>
      </w:r>
      <w:r w:rsidR="00DD4071">
        <w:t>FVD model</w:t>
      </w:r>
      <w:r>
        <w:t xml:space="preserve"> which is </w:t>
      </w:r>
      <w:r w:rsidR="00DD4071">
        <w:t>expressed</w:t>
      </w:r>
      <w:r>
        <w:t xml:space="preserve"> as </w:t>
      </w:r>
    </w:p>
    <w:p w:rsidR="00B86052" w:rsidRDefault="00BB76AD" w:rsidP="00433FF4">
      <w:pPr>
        <w:pStyle w:val="BodyText"/>
        <w:spacing w:before="179"/>
        <w:ind w:right="112"/>
        <w:jc w:val="center"/>
      </w:pPr>
      <m:oMathPara>
        <m:oMath>
          <m:f>
            <m:fPr>
              <m:ctrlPr>
                <w:rPr>
                  <w:rFonts w:ascii="Cambria Math" w:hAnsi="Cambria Math"/>
                  <w:i/>
                </w:rPr>
              </m:ctrlPr>
            </m:fPr>
            <m:num>
              <m:r>
                <w:rPr>
                  <w:rFonts w:ascii="Cambria Math" w:hAnsi="Cambria Math"/>
                </w:rPr>
                <m:t>d</m:t>
              </m:r>
              <m:sSub>
                <m:sSubPr>
                  <m:ctrlPr>
                    <w:rPr>
                      <w:rFonts w:ascii="Cambria Math" w:hAnsi="Cambria Math"/>
                      <w:i/>
                    </w:rPr>
                  </m:ctrlPr>
                </m:sSubPr>
                <m:e>
                  <m:r>
                    <w:rPr>
                      <w:rFonts w:ascii="Cambria Math" w:hAnsi="Cambria Math"/>
                    </w:rPr>
                    <m:t>v</m:t>
                  </m:r>
                </m:e>
                <m:sub>
                  <m:r>
                    <w:rPr>
                      <w:rFonts w:ascii="Cambria Math" w:hAnsi="Cambria Math"/>
                    </w:rPr>
                    <m:t>j</m:t>
                  </m:r>
                </m:sub>
              </m:sSub>
              <m:d>
                <m:dPr>
                  <m:ctrlPr>
                    <w:rPr>
                      <w:rFonts w:ascii="Cambria Math" w:hAnsi="Cambria Math"/>
                      <w:i/>
                    </w:rPr>
                  </m:ctrlPr>
                </m:dPr>
                <m:e>
                  <m:acc>
                    <m:accPr>
                      <m:chr m:val="̃"/>
                      <m:ctrlPr>
                        <w:rPr>
                          <w:rFonts w:ascii="Cambria Math" w:hAnsi="Cambria Math"/>
                          <w:i/>
                        </w:rPr>
                      </m:ctrlPr>
                    </m:accPr>
                    <m:e>
                      <m:r>
                        <w:rPr>
                          <w:rFonts w:ascii="Cambria Math" w:hAnsi="Cambria Math"/>
                        </w:rPr>
                        <m:t>t</m:t>
                      </m:r>
                    </m:e>
                  </m:acc>
                </m:e>
              </m:d>
            </m:num>
            <m:den>
              <m:r>
                <w:rPr>
                  <w:rFonts w:ascii="Cambria Math" w:hAnsi="Cambria Math"/>
                </w:rPr>
                <m:t>d</m:t>
              </m:r>
              <m:acc>
                <m:accPr>
                  <m:chr m:val="̃"/>
                  <m:ctrlPr>
                    <w:rPr>
                      <w:rFonts w:ascii="Cambria Math" w:hAnsi="Cambria Math"/>
                      <w:i/>
                    </w:rPr>
                  </m:ctrlPr>
                </m:accPr>
                <m:e>
                  <m:r>
                    <w:rPr>
                      <w:rFonts w:ascii="Cambria Math" w:hAnsi="Cambria Math"/>
                    </w:rPr>
                    <m:t>t</m:t>
                  </m:r>
                </m:e>
              </m:acc>
            </m:den>
          </m:f>
          <m:r>
            <w:rPr>
              <w:rFonts w:ascii="Cambria Math" w:hAnsi="Cambria Math"/>
            </w:rPr>
            <m:t>=a</m:t>
          </m:r>
          <m:d>
            <m:dPr>
              <m:ctrlPr>
                <w:rPr>
                  <w:rFonts w:ascii="Cambria Math" w:hAnsi="Cambria Math"/>
                  <w:i/>
                </w:rPr>
              </m:ctrlPr>
            </m:dPr>
            <m:e>
              <m:r>
                <w:rPr>
                  <w:rFonts w:ascii="Cambria Math" w:hAnsi="Cambria Math"/>
                </w:rPr>
                <m:t>V</m:t>
              </m:r>
              <m:d>
                <m:dPr>
                  <m:ctrlPr>
                    <w:rPr>
                      <w:rFonts w:ascii="Cambria Math" w:hAnsi="Cambria Math"/>
                      <w:i/>
                    </w:rPr>
                  </m:ctrlPr>
                </m:dPr>
                <m:e>
                  <m:sSub>
                    <m:sSubPr>
                      <m:ctrlPr>
                        <w:rPr>
                          <w:rFonts w:ascii="Cambria Math" w:hAnsi="Cambria Math"/>
                        </w:rPr>
                      </m:ctrlPr>
                    </m:sSubPr>
                    <m:e>
                      <m:r>
                        <m:rPr>
                          <m:sty m:val="p"/>
                        </m:rPr>
                        <w:rPr>
                          <w:rFonts w:ascii="Cambria Math" w:hAnsi="Cambria Math"/>
                        </w:rPr>
                        <m:t>s</m:t>
                      </m:r>
                    </m:e>
                    <m:sub>
                      <m:r>
                        <m:rPr>
                          <m:sty m:val="p"/>
                        </m:rPr>
                        <w:rPr>
                          <w:rFonts w:ascii="Cambria Math" w:hAnsi="Cambria Math"/>
                        </w:rPr>
                        <m:t>j</m:t>
                      </m:r>
                    </m:sub>
                  </m:sSub>
                  <m:d>
                    <m:dPr>
                      <m:ctrlPr>
                        <w:rPr>
                          <w:rFonts w:ascii="Cambria Math" w:hAnsi="Cambria Math"/>
                          <w:i/>
                        </w:rPr>
                      </m:ctrlPr>
                    </m:dPr>
                    <m:e>
                      <m:acc>
                        <m:accPr>
                          <m:chr m:val="̃"/>
                          <m:ctrlPr>
                            <w:rPr>
                              <w:rFonts w:ascii="Cambria Math" w:hAnsi="Cambria Math"/>
                              <w:i/>
                            </w:rPr>
                          </m:ctrlPr>
                        </m:accPr>
                        <m:e>
                          <m:r>
                            <w:rPr>
                              <w:rFonts w:ascii="Cambria Math" w:hAnsi="Cambria Math"/>
                            </w:rPr>
                            <m:t>t</m:t>
                          </m:r>
                        </m:e>
                      </m:acc>
                    </m:e>
                  </m:d>
                </m:e>
              </m:d>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j</m:t>
                  </m:r>
                </m:sub>
              </m:sSub>
              <m:d>
                <m:dPr>
                  <m:ctrlPr>
                    <w:rPr>
                      <w:rFonts w:ascii="Cambria Math" w:hAnsi="Cambria Math"/>
                      <w:i/>
                    </w:rPr>
                  </m:ctrlPr>
                </m:dPr>
                <m:e>
                  <m:acc>
                    <m:accPr>
                      <m:chr m:val="̃"/>
                      <m:ctrlPr>
                        <w:rPr>
                          <w:rFonts w:ascii="Cambria Math" w:hAnsi="Cambria Math"/>
                          <w:i/>
                        </w:rPr>
                      </m:ctrlPr>
                    </m:accPr>
                    <m:e>
                      <m:r>
                        <w:rPr>
                          <w:rFonts w:ascii="Cambria Math" w:hAnsi="Cambria Math"/>
                        </w:rPr>
                        <m:t>t</m:t>
                      </m:r>
                    </m:e>
                  </m:acc>
                </m:e>
              </m:d>
            </m:e>
          </m:d>
          <m:r>
            <w:rPr>
              <w:rFonts w:ascii="Cambria Math" w:hAnsi="Cambria Math"/>
            </w:rPr>
            <m:t>+λ</m:t>
          </m:r>
          <m:r>
            <m:rPr>
              <m:sty m:val="p"/>
            </m:rPr>
            <w:rPr>
              <w:rFonts w:ascii="Cambria Math" w:hAnsi="Cambria Math"/>
            </w:rPr>
            <m:t>Δ</m:t>
          </m:r>
          <m:sSub>
            <m:sSubPr>
              <m:ctrlPr>
                <w:rPr>
                  <w:rFonts w:ascii="Cambria Math" w:hAnsi="Cambria Math"/>
                  <w:i/>
                </w:rPr>
              </m:ctrlPr>
            </m:sSubPr>
            <m:e>
              <m:r>
                <w:rPr>
                  <w:rFonts w:ascii="Cambria Math" w:hAnsi="Cambria Math"/>
                </w:rPr>
                <m:t>v</m:t>
              </m:r>
            </m:e>
            <m:sub>
              <m:r>
                <w:rPr>
                  <w:rFonts w:ascii="Cambria Math" w:hAnsi="Cambria Math"/>
                </w:rPr>
                <m:t>j</m:t>
              </m:r>
            </m:sub>
          </m:sSub>
          <m:d>
            <m:dPr>
              <m:ctrlPr>
                <w:rPr>
                  <w:rFonts w:ascii="Cambria Math" w:hAnsi="Cambria Math"/>
                  <w:i/>
                </w:rPr>
              </m:ctrlPr>
            </m:dPr>
            <m:e>
              <m:acc>
                <m:accPr>
                  <m:chr m:val="̃"/>
                  <m:ctrlPr>
                    <w:rPr>
                      <w:rFonts w:ascii="Cambria Math" w:hAnsi="Cambria Math"/>
                      <w:i/>
                    </w:rPr>
                  </m:ctrlPr>
                </m:accPr>
                <m:e>
                  <m:r>
                    <w:rPr>
                      <w:rFonts w:ascii="Cambria Math" w:hAnsi="Cambria Math"/>
                    </w:rPr>
                    <m:t>t</m:t>
                  </m:r>
                </m:e>
              </m:acc>
            </m:e>
          </m:d>
          <m:r>
            <w:rPr>
              <w:rFonts w:ascii="Cambria Math" w:hAnsi="Cambria Math"/>
            </w:rPr>
            <m:t xml:space="preserve">+κ </m:t>
          </m:r>
          <m:d>
            <m:dPr>
              <m:ctrlPr>
                <w:rPr>
                  <w:rFonts w:ascii="Cambria Math" w:hAnsi="Cambria Math"/>
                  <w:i/>
                </w:rPr>
              </m:ctrlPr>
            </m:dPr>
            <m:e>
              <m:r>
                <m:rPr>
                  <m:sty m:val="p"/>
                </m:rPr>
                <w:rPr>
                  <w:rFonts w:ascii="Cambria Math" w:hAnsi="Cambria Math"/>
                </w:rPr>
                <m:t>Δ</m:t>
              </m:r>
              <m:r>
                <w:rPr>
                  <w:rFonts w:ascii="Cambria Math" w:hAnsi="Cambria Math"/>
                </w:rPr>
                <m:t xml:space="preserve"> </m:t>
              </m:r>
              <m:sSub>
                <m:sSubPr>
                  <m:ctrlPr>
                    <w:rPr>
                      <w:rFonts w:ascii="Cambria Math" w:hAnsi="Cambria Math"/>
                      <w:i/>
                    </w:rPr>
                  </m:ctrlPr>
                </m:sSubPr>
                <m:e>
                  <m:r>
                    <w:rPr>
                      <w:rFonts w:ascii="Cambria Math" w:hAnsi="Cambria Math"/>
                    </w:rPr>
                    <m:t>θ</m:t>
                  </m:r>
                </m:e>
                <m:sub>
                  <m:r>
                    <w:rPr>
                      <w:rFonts w:ascii="Cambria Math" w:hAnsi="Cambria Math"/>
                    </w:rPr>
                    <m:t>j</m:t>
                  </m:r>
                </m:sub>
              </m:sSub>
              <m:d>
                <m:dPr>
                  <m:ctrlPr>
                    <w:rPr>
                      <w:rFonts w:ascii="Cambria Math" w:hAnsi="Cambria Math"/>
                      <w:i/>
                    </w:rPr>
                  </m:ctrlPr>
                </m:dPr>
                <m:e>
                  <m:acc>
                    <m:accPr>
                      <m:chr m:val="̃"/>
                      <m:ctrlPr>
                        <w:rPr>
                          <w:rFonts w:ascii="Cambria Math" w:hAnsi="Cambria Math"/>
                          <w:i/>
                        </w:rPr>
                      </m:ctrlPr>
                    </m:accPr>
                    <m:e>
                      <m:r>
                        <w:rPr>
                          <w:rFonts w:ascii="Cambria Math" w:hAnsi="Cambria Math"/>
                        </w:rPr>
                        <m:t>t</m:t>
                      </m:r>
                    </m:e>
                  </m:acc>
                </m:e>
              </m:d>
            </m:e>
          </m:d>
          <m:r>
            <w:rPr>
              <w:rFonts w:ascii="Cambria Math" w:hAnsi="Cambria Math"/>
            </w:rPr>
            <m:t xml:space="preserve">               (4)</m:t>
          </m:r>
        </m:oMath>
      </m:oMathPara>
    </w:p>
    <w:p w:rsidR="00B86052" w:rsidRDefault="00AF5090" w:rsidP="00B86052">
      <w:pPr>
        <w:pStyle w:val="BodyText"/>
        <w:spacing w:before="179"/>
        <w:ind w:right="112"/>
      </w:pPr>
      <w:r>
        <w:t xml:space="preserve">where </w:t>
      </w:r>
      <m:oMath>
        <m:r>
          <m:rPr>
            <m:sty m:val="p"/>
          </m:rPr>
          <w:rPr>
            <w:rFonts w:ascii="Cambria Math" w:hAnsi="Cambria Math"/>
          </w:rPr>
          <m:t>Δ</m:t>
        </m:r>
        <m:r>
          <w:rPr>
            <w:rFonts w:ascii="Cambria Math" w:hAnsi="Cambria Math"/>
          </w:rPr>
          <m:t xml:space="preserve"> </m:t>
        </m:r>
        <m:sSub>
          <m:sSubPr>
            <m:ctrlPr>
              <w:rPr>
                <w:rFonts w:ascii="Cambria Math" w:hAnsi="Cambria Math"/>
                <w:i/>
              </w:rPr>
            </m:ctrlPr>
          </m:sSubPr>
          <m:e>
            <m:r>
              <w:rPr>
                <w:rFonts w:ascii="Cambria Math" w:hAnsi="Cambria Math"/>
              </w:rPr>
              <m:t>θ</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θ</m:t>
            </m:r>
          </m:e>
          <m:sub>
            <m:r>
              <w:rPr>
                <w:rFonts w:ascii="Cambria Math" w:hAnsi="Cambria Math"/>
              </w:rPr>
              <m:t>j+1</m:t>
            </m:r>
          </m:sub>
        </m:sSub>
        <m:r>
          <w:rPr>
            <w:rFonts w:ascii="Cambria Math" w:hAnsi="Cambria Math"/>
          </w:rPr>
          <m:t>(</m:t>
        </m:r>
        <m:acc>
          <m:accPr>
            <m:chr m:val="̃"/>
            <m:ctrlPr>
              <w:rPr>
                <w:rFonts w:ascii="Cambria Math" w:hAnsi="Cambria Math"/>
                <w:i/>
              </w:rPr>
            </m:ctrlPr>
          </m:accPr>
          <m:e>
            <m:r>
              <w:rPr>
                <w:rFonts w:ascii="Cambria Math" w:hAnsi="Cambria Math"/>
              </w:rPr>
              <m:t>t</m:t>
            </m:r>
          </m:e>
        </m:acc>
        <m:r>
          <w:rPr>
            <w:rFonts w:ascii="Cambria Math" w:hAnsi="Cambria Math"/>
          </w:rPr>
          <m:t>)-</m:t>
        </m:r>
        <m:sSub>
          <m:sSubPr>
            <m:ctrlPr>
              <w:rPr>
                <w:rFonts w:ascii="Cambria Math" w:hAnsi="Cambria Math"/>
                <w:i/>
              </w:rPr>
            </m:ctrlPr>
          </m:sSubPr>
          <m:e>
            <m:r>
              <w:rPr>
                <w:rFonts w:ascii="Cambria Math" w:hAnsi="Cambria Math"/>
              </w:rPr>
              <m:t>θ</m:t>
            </m:r>
          </m:e>
          <m:sub>
            <m:r>
              <w:rPr>
                <w:rFonts w:ascii="Cambria Math" w:hAnsi="Cambria Math"/>
              </w:rPr>
              <m:t>j</m:t>
            </m:r>
          </m:sub>
        </m:sSub>
        <m:r>
          <w:rPr>
            <w:rFonts w:ascii="Cambria Math" w:hAnsi="Cambria Math"/>
          </w:rPr>
          <m:t>(</m:t>
        </m:r>
        <m:acc>
          <m:accPr>
            <m:chr m:val="̃"/>
            <m:ctrlPr>
              <w:rPr>
                <w:rFonts w:ascii="Cambria Math" w:hAnsi="Cambria Math"/>
                <w:i/>
              </w:rPr>
            </m:ctrlPr>
          </m:accPr>
          <m:e>
            <m:r>
              <w:rPr>
                <w:rFonts w:ascii="Cambria Math" w:hAnsi="Cambria Math"/>
              </w:rPr>
              <m:t>t</m:t>
            </m:r>
          </m:e>
        </m:acc>
        <m:r>
          <w:rPr>
            <w:rFonts w:ascii="Cambria Math" w:hAnsi="Cambria Math"/>
          </w:rPr>
          <m:t>)</m:t>
        </m:r>
      </m:oMath>
      <w:r w:rsidR="00B86052">
        <w:t xml:space="preserve"> are the electronic</w:t>
      </w:r>
      <w:r>
        <w:t xml:space="preserve"> throttle opening angle</w:t>
      </w:r>
      <w:r w:rsidR="00A80A64">
        <w:t>s</w:t>
      </w:r>
      <w:r>
        <w:t xml:space="preserve"> of the </w:t>
      </w:r>
      <m:oMath>
        <m:sSup>
          <m:sSupPr>
            <m:ctrlPr>
              <w:rPr>
                <w:rFonts w:ascii="Cambria Math" w:hAnsi="Cambria Math"/>
                <w:i/>
              </w:rPr>
            </m:ctrlPr>
          </m:sSupPr>
          <m:e>
            <m:d>
              <m:dPr>
                <m:ctrlPr>
                  <w:rPr>
                    <w:rFonts w:ascii="Cambria Math" w:hAnsi="Cambria Math"/>
                    <w:i/>
                  </w:rPr>
                </m:ctrlPr>
              </m:dPr>
              <m:e>
                <m:r>
                  <w:rPr>
                    <w:rFonts w:ascii="Cambria Math" w:hAnsi="Cambria Math"/>
                  </w:rPr>
                  <m:t>j + 1</m:t>
                </m:r>
              </m:e>
            </m:d>
          </m:e>
          <m:sup>
            <m:r>
              <w:rPr>
                <w:rFonts w:ascii="Cambria Math" w:hAnsi="Cambria Math"/>
              </w:rPr>
              <m:t>th</m:t>
            </m:r>
          </m:sup>
        </m:sSup>
      </m:oMath>
      <w:r>
        <w:t xml:space="preserve"> vehicle and following vehicle </w:t>
      </w:r>
      <m:oMath>
        <m:sSup>
          <m:sSupPr>
            <m:ctrlPr>
              <w:rPr>
                <w:rFonts w:ascii="Cambria Math" w:hAnsi="Cambria Math"/>
                <w:i/>
              </w:rPr>
            </m:ctrlPr>
          </m:sSupPr>
          <m:e>
            <m:r>
              <w:rPr>
                <w:rFonts w:ascii="Cambria Math" w:hAnsi="Cambria Math"/>
              </w:rPr>
              <m:t>j</m:t>
            </m:r>
          </m:e>
          <m:sup>
            <m:r>
              <w:rPr>
                <w:rFonts w:ascii="Cambria Math" w:hAnsi="Cambria Math"/>
              </w:rPr>
              <m:t>th</m:t>
            </m:r>
          </m:sup>
        </m:sSup>
      </m:oMath>
      <w:r>
        <w:t xml:space="preserve">, </w:t>
      </w:r>
      <m:oMath>
        <m:r>
          <w:rPr>
            <w:rFonts w:ascii="Cambria Math" w:hAnsi="Cambria Math"/>
          </w:rPr>
          <m:t>κ</m:t>
        </m:r>
      </m:oMath>
      <w:r w:rsidR="00B86052">
        <w:t xml:space="preserve"> represents the control coefficient that governs the angle difference. By manipulating the electronic throttle</w:t>
      </w:r>
      <w:r w:rsidR="006B1BA7">
        <w:t>(ET)</w:t>
      </w:r>
      <w:r w:rsidR="00B86052">
        <w:t xml:space="preserve"> angle, drivers have the ability to alter the velocity of their vehicles. This can be achieved by understanding and applying the dynamic equation associated with the </w:t>
      </w:r>
      <w:r w:rsidR="006B1BA7">
        <w:t>ET</w:t>
      </w:r>
      <w:r w:rsidR="00B86052">
        <w:t xml:space="preserve"> angle. By taking into account factors such as the vehicle's velocity and acceleration, drivers are able to effectively control and adjust their speed as desired, which is expressed as</w:t>
      </w:r>
    </w:p>
    <w:p w:rsidR="00B86052" w:rsidRPr="0003699E" w:rsidRDefault="006B7053" w:rsidP="00B86052">
      <w:pPr>
        <w:pStyle w:val="BodyText"/>
        <w:spacing w:before="179"/>
        <w:ind w:right="112"/>
        <w:rPr>
          <w:oMath/>
          <w:rFonts w:ascii="Cambria Math" w:hAnsi="Cambria Math"/>
        </w:rPr>
      </w:pPr>
      <m:oMathPara>
        <m:oMath>
          <m:r>
            <w:rPr>
              <w:rFonts w:ascii="Cambria Math" w:hAnsi="Cambria Math"/>
            </w:rPr>
            <w:lastRenderedPageBreak/>
            <m:t xml:space="preserve">    </m:t>
          </m:r>
          <m:sSub>
            <m:sSubPr>
              <m:ctrlPr>
                <w:rPr>
                  <w:rFonts w:ascii="Cambria Math" w:hAnsi="Cambria Math"/>
                  <w:i/>
                </w:rPr>
              </m:ctrlPr>
            </m:sSubPr>
            <m:e>
              <m:r>
                <w:rPr>
                  <w:rFonts w:ascii="Cambria Math" w:hAnsi="Cambria Math"/>
                </w:rPr>
                <m:t>a</m:t>
              </m:r>
            </m:e>
            <m:sub>
              <m:r>
                <w:rPr>
                  <w:rFonts w:ascii="Cambria Math" w:hAnsi="Cambria Math"/>
                </w:rPr>
                <m:t>j</m:t>
              </m:r>
            </m:sub>
          </m:sSub>
          <m:d>
            <m:dPr>
              <m:ctrlPr>
                <w:rPr>
                  <w:rFonts w:ascii="Cambria Math" w:hAnsi="Cambria Math"/>
                  <w:i/>
                </w:rPr>
              </m:ctrlPr>
            </m:dPr>
            <m:e>
              <m:acc>
                <m:accPr>
                  <m:chr m:val="̃"/>
                  <m:ctrlPr>
                    <w:rPr>
                      <w:rFonts w:ascii="Cambria Math" w:hAnsi="Cambria Math"/>
                      <w:i/>
                    </w:rPr>
                  </m:ctrlPr>
                </m:accPr>
                <m:e>
                  <m:r>
                    <w:rPr>
                      <w:rFonts w:ascii="Cambria Math" w:hAnsi="Cambria Math"/>
                    </w:rPr>
                    <m:t>t</m:t>
                  </m:r>
                </m:e>
              </m:acc>
            </m:e>
          </m:d>
          <m:r>
            <w:rPr>
              <w:rFonts w:ascii="Cambria Math" w:hAnsi="Cambria Math"/>
            </w:rPr>
            <m:t>=-c</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j</m:t>
                  </m:r>
                </m:sub>
              </m:sSub>
              <m:d>
                <m:dPr>
                  <m:ctrlPr>
                    <w:rPr>
                      <w:rFonts w:ascii="Cambria Math" w:hAnsi="Cambria Math"/>
                      <w:i/>
                    </w:rPr>
                  </m:ctrlPr>
                </m:dPr>
                <m:e>
                  <m:acc>
                    <m:accPr>
                      <m:chr m:val="̃"/>
                      <m:ctrlPr>
                        <w:rPr>
                          <w:rFonts w:ascii="Cambria Math" w:hAnsi="Cambria Math"/>
                          <w:i/>
                        </w:rPr>
                      </m:ctrlPr>
                    </m:accPr>
                    <m:e>
                      <m:r>
                        <w:rPr>
                          <w:rFonts w:ascii="Cambria Math" w:hAnsi="Cambria Math"/>
                        </w:rPr>
                        <m:t>t</m:t>
                      </m:r>
                    </m:e>
                  </m:acc>
                </m:e>
              </m:d>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e</m:t>
                  </m:r>
                </m:sub>
              </m:sSub>
            </m:e>
          </m:d>
          <m:r>
            <w:rPr>
              <w:rFonts w:ascii="Cambria Math" w:hAnsi="Cambria Math"/>
            </w:rPr>
            <m:t>+d</m:t>
          </m:r>
          <m:d>
            <m:dPr>
              <m:ctrlPr>
                <w:rPr>
                  <w:rFonts w:ascii="Cambria Math" w:hAnsi="Cambria Math"/>
                  <w:i/>
                </w:rPr>
              </m:ctrlPr>
            </m:dPr>
            <m:e>
              <m:sSub>
                <m:sSubPr>
                  <m:ctrlPr>
                    <w:rPr>
                      <w:rFonts w:ascii="Cambria Math" w:hAnsi="Cambria Math"/>
                      <w:i/>
                    </w:rPr>
                  </m:ctrlPr>
                </m:sSubPr>
                <m:e>
                  <m:r>
                    <w:rPr>
                      <w:rFonts w:ascii="Cambria Math" w:hAnsi="Cambria Math"/>
                    </w:rPr>
                    <m:t>θ</m:t>
                  </m:r>
                </m:e>
                <m:sub>
                  <m:r>
                    <w:rPr>
                      <w:rFonts w:ascii="Cambria Math" w:hAnsi="Cambria Math"/>
                    </w:rPr>
                    <m:t>j</m:t>
                  </m:r>
                </m:sub>
              </m:sSub>
              <m:d>
                <m:dPr>
                  <m:ctrlPr>
                    <w:rPr>
                      <w:rFonts w:ascii="Cambria Math" w:hAnsi="Cambria Math"/>
                      <w:i/>
                    </w:rPr>
                  </m:ctrlPr>
                </m:dPr>
                <m:e>
                  <m:acc>
                    <m:accPr>
                      <m:chr m:val="̃"/>
                      <m:ctrlPr>
                        <w:rPr>
                          <w:rFonts w:ascii="Cambria Math" w:hAnsi="Cambria Math"/>
                          <w:i/>
                        </w:rPr>
                      </m:ctrlPr>
                    </m:accPr>
                    <m:e>
                      <m:r>
                        <w:rPr>
                          <w:rFonts w:ascii="Cambria Math" w:hAnsi="Cambria Math"/>
                        </w:rPr>
                        <m:t>t</m:t>
                      </m:r>
                    </m:e>
                  </m:acc>
                </m:e>
              </m:d>
              <m:r>
                <w:rPr>
                  <w:rFonts w:ascii="Cambria Math" w:hAnsi="Cambria Math"/>
                </w:rPr>
                <m:t>-</m:t>
              </m:r>
              <m:sSub>
                <m:sSubPr>
                  <m:ctrlPr>
                    <w:rPr>
                      <w:rFonts w:ascii="Cambria Math" w:hAnsi="Cambria Math"/>
                      <w:i/>
                    </w:rPr>
                  </m:ctrlPr>
                </m:sSubPr>
                <m:e>
                  <m:r>
                    <w:rPr>
                      <w:rFonts w:ascii="Cambria Math" w:hAnsi="Cambria Math"/>
                    </w:rPr>
                    <m:t>θ</m:t>
                  </m:r>
                </m:e>
                <m:sub>
                  <m:r>
                    <w:rPr>
                      <w:rFonts w:ascii="Cambria Math" w:hAnsi="Cambria Math"/>
                    </w:rPr>
                    <m:t>e</m:t>
                  </m:r>
                </m:sub>
              </m:sSub>
            </m:e>
          </m:d>
          <m:r>
            <w:rPr>
              <w:rFonts w:ascii="Cambria Math" w:hAnsi="Cambria Math"/>
            </w:rPr>
            <m:t xml:space="preserve">                         (5) </m:t>
          </m:r>
        </m:oMath>
      </m:oMathPara>
    </w:p>
    <w:p w:rsidR="00B86052" w:rsidRDefault="00B86052" w:rsidP="00A80A64">
      <w:pPr>
        <w:pStyle w:val="BodyText"/>
        <w:spacing w:before="179"/>
        <w:ind w:right="112"/>
      </w:pPr>
      <w:r>
        <w:t>wher</w:t>
      </w:r>
      <w:r w:rsidR="0003699E">
        <w:t xml:space="preserve">e </w:t>
      </w:r>
      <m:oMath>
        <m:r>
          <w:rPr>
            <w:rFonts w:ascii="Cambria Math" w:hAnsi="Cambria Math"/>
          </w:rPr>
          <m:t>c&gt;0</m:t>
        </m:r>
      </m:oMath>
      <w:r w:rsidR="0003699E">
        <w:t xml:space="preserve">, </w:t>
      </w:r>
      <m:oMath>
        <m:r>
          <w:rPr>
            <w:rFonts w:ascii="Cambria Math" w:hAnsi="Cambria Math"/>
          </w:rPr>
          <m:t>d&gt;0</m:t>
        </m:r>
      </m:oMath>
      <w:r w:rsidR="0003699E">
        <w:t xml:space="preserve"> are coefficients, </w:t>
      </w:r>
      <w:r w:rsidR="00A80A64">
        <w:t>t</w:t>
      </w:r>
      <w:r w:rsidR="00A80A64" w:rsidRPr="00A80A64">
        <w:t>he steady-state velocity of the automobile is represented by</w:t>
      </w:r>
      <m:oMath>
        <m: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e</m:t>
            </m:r>
          </m:sub>
        </m:sSub>
      </m:oMath>
      <w:r>
        <w:t>,</w:t>
      </w:r>
      <w:r w:rsidR="00A80A64">
        <w:t xml:space="preserve"> </w:t>
      </w:r>
      <m:oMath>
        <m:sSub>
          <m:sSubPr>
            <m:ctrlPr>
              <w:rPr>
                <w:rFonts w:ascii="Cambria Math" w:hAnsi="Cambria Math"/>
                <w:i/>
              </w:rPr>
            </m:ctrlPr>
          </m:sSubPr>
          <m:e>
            <m:r>
              <w:rPr>
                <w:rFonts w:ascii="Cambria Math" w:hAnsi="Cambria Math"/>
              </w:rPr>
              <m:t>θ</m:t>
            </m:r>
          </m:e>
          <m:sub>
            <m:r>
              <w:rPr>
                <w:rFonts w:ascii="Cambria Math" w:hAnsi="Cambria Math"/>
              </w:rPr>
              <m:t>e</m:t>
            </m:r>
          </m:sub>
        </m:sSub>
      </m:oMath>
      <w:r>
        <w:t xml:space="preserve"> denotes the steady-state </w:t>
      </w:r>
      <w:r w:rsidR="006B1BA7">
        <w:t>ET</w:t>
      </w:r>
      <w:r>
        <w:t xml:space="preserve"> angle</w:t>
      </w:r>
      <w:r w:rsidR="0003699E">
        <w:t xml:space="preserve"> corresponding to the velocity </w:t>
      </w:r>
      <m:oMath>
        <m:sSub>
          <m:sSubPr>
            <m:ctrlPr>
              <w:rPr>
                <w:rFonts w:ascii="Cambria Math" w:hAnsi="Cambria Math"/>
                <w:i/>
              </w:rPr>
            </m:ctrlPr>
          </m:sSubPr>
          <m:e>
            <m:r>
              <w:rPr>
                <w:rFonts w:ascii="Cambria Math" w:hAnsi="Cambria Math"/>
              </w:rPr>
              <m:t>v</m:t>
            </m:r>
          </m:e>
          <m:sub>
            <m:r>
              <w:rPr>
                <w:rFonts w:ascii="Cambria Math" w:hAnsi="Cambria Math"/>
              </w:rPr>
              <m:t>e</m:t>
            </m:r>
          </m:sub>
        </m:sSub>
      </m:oMath>
      <w:r w:rsidR="0003699E">
        <w:t xml:space="preserve">, </w:t>
      </w:r>
      <m:oMath>
        <m:sSub>
          <m:sSubPr>
            <m:ctrlPr>
              <w:rPr>
                <w:rFonts w:ascii="Cambria Math" w:hAnsi="Cambria Math"/>
                <w:i/>
              </w:rPr>
            </m:ctrlPr>
          </m:sSubPr>
          <m:e>
            <m:r>
              <w:rPr>
                <w:rFonts w:ascii="Cambria Math" w:hAnsi="Cambria Math"/>
              </w:rPr>
              <m:t>a</m:t>
            </m:r>
          </m:e>
          <m:sub>
            <m:r>
              <w:rPr>
                <w:rFonts w:ascii="Cambria Math" w:hAnsi="Cambria Math"/>
              </w:rPr>
              <m:t>j</m:t>
            </m:r>
          </m:sub>
        </m:sSub>
        <m:r>
          <w:rPr>
            <w:rFonts w:ascii="Cambria Math" w:hAnsi="Cambria Math"/>
          </w:rPr>
          <m:t>(</m:t>
        </m:r>
        <m:acc>
          <m:accPr>
            <m:chr m:val="̃"/>
            <m:ctrlPr>
              <w:rPr>
                <w:rFonts w:ascii="Cambria Math" w:hAnsi="Cambria Math"/>
                <w:i/>
              </w:rPr>
            </m:ctrlPr>
          </m:accPr>
          <m:e>
            <m:r>
              <w:rPr>
                <w:rFonts w:ascii="Cambria Math" w:hAnsi="Cambria Math"/>
              </w:rPr>
              <m:t>t</m:t>
            </m:r>
          </m:e>
        </m:acc>
        <m:r>
          <w:rPr>
            <w:rFonts w:ascii="Cambria Math" w:hAnsi="Cambria Math"/>
          </w:rPr>
          <m:t>)</m:t>
        </m:r>
      </m:oMath>
      <w:r w:rsidR="0003699E">
        <w:t xml:space="preserve"> is the acceleration of th</w:t>
      </w:r>
      <m:oMath>
        <m:r>
          <w:rPr>
            <w:rFonts w:ascii="Cambria Math" w:hAnsi="Cambria Math"/>
          </w:rPr>
          <m:t xml:space="preserve">e </m:t>
        </m:r>
        <m:sSup>
          <m:sSupPr>
            <m:ctrlPr>
              <w:rPr>
                <w:rFonts w:ascii="Cambria Math" w:hAnsi="Cambria Math"/>
                <w:i/>
              </w:rPr>
            </m:ctrlPr>
          </m:sSupPr>
          <m:e>
            <m:r>
              <w:rPr>
                <w:rFonts w:ascii="Cambria Math" w:hAnsi="Cambria Math"/>
              </w:rPr>
              <m:t>j</m:t>
            </m:r>
          </m:e>
          <m:sup>
            <m:r>
              <w:rPr>
                <w:rFonts w:ascii="Cambria Math" w:hAnsi="Cambria Math"/>
              </w:rPr>
              <m:t>th</m:t>
            </m:r>
          </m:sup>
        </m:sSup>
      </m:oMath>
      <w:r>
        <w:t xml:space="preserve"> vehicle. </w:t>
      </w:r>
      <w:r w:rsidR="006B1BA7">
        <w:t>T</w:t>
      </w:r>
      <w:r>
        <w:t>he opening an</w:t>
      </w:r>
      <w:r w:rsidR="0003699E">
        <w:t xml:space="preserve">gle of the </w:t>
      </w:r>
      <w:r w:rsidR="006B1BA7">
        <w:t>ET denoted by</w:t>
      </w:r>
      <w:r w:rsidR="0003699E">
        <w:t xml:space="preserve"> </w:t>
      </w:r>
      <m:oMath>
        <m:r>
          <m:rPr>
            <m:sty m:val="p"/>
          </m:rPr>
          <w:rPr>
            <w:rFonts w:ascii="Cambria Math" w:hAnsi="Cambria Math"/>
          </w:rPr>
          <m:t>Δ</m:t>
        </m:r>
        <m:r>
          <w:rPr>
            <w:rFonts w:ascii="Cambria Math" w:hAnsi="Cambria Math"/>
          </w:rPr>
          <m:t xml:space="preserve"> </m:t>
        </m:r>
        <m:sSub>
          <m:sSubPr>
            <m:ctrlPr>
              <w:rPr>
                <w:rFonts w:ascii="Cambria Math" w:hAnsi="Cambria Math"/>
                <w:i/>
              </w:rPr>
            </m:ctrlPr>
          </m:sSubPr>
          <m:e>
            <m:r>
              <w:rPr>
                <w:rFonts w:ascii="Cambria Math" w:hAnsi="Cambria Math"/>
              </w:rPr>
              <m:t>θ</m:t>
            </m:r>
          </m:e>
          <m:sub>
            <m:r>
              <w:rPr>
                <w:rFonts w:ascii="Cambria Math" w:hAnsi="Cambria Math"/>
              </w:rPr>
              <m:t>j</m:t>
            </m:r>
          </m:sub>
        </m:sSub>
        <m:r>
          <w:rPr>
            <w:rFonts w:ascii="Cambria Math" w:hAnsi="Cambria Math"/>
          </w:rPr>
          <m:t>(</m:t>
        </m:r>
        <m:acc>
          <m:accPr>
            <m:chr m:val="̃"/>
            <m:ctrlPr>
              <w:rPr>
                <w:rFonts w:ascii="Cambria Math" w:hAnsi="Cambria Math"/>
                <w:i/>
              </w:rPr>
            </m:ctrlPr>
          </m:accPr>
          <m:e>
            <m:r>
              <w:rPr>
                <w:rFonts w:ascii="Cambria Math" w:hAnsi="Cambria Math"/>
              </w:rPr>
              <m:t>t</m:t>
            </m:r>
          </m:e>
        </m:acc>
        <m:r>
          <w:rPr>
            <w:rFonts w:ascii="Cambria Math" w:hAnsi="Cambria Math"/>
          </w:rPr>
          <m:t>)</m:t>
        </m:r>
      </m:oMath>
      <w:r w:rsidR="006B1BA7">
        <w:t>,</w:t>
      </w:r>
      <w:r>
        <w:t xml:space="preserve"> </w:t>
      </w:r>
      <w:r w:rsidR="006B1BA7" w:rsidRPr="006B1BA7">
        <w:t>is determined using Eq. (5)</w:t>
      </w:r>
      <w:r w:rsidR="006B1BA7">
        <w:t xml:space="preserve"> </w:t>
      </w:r>
      <w:r>
        <w:t xml:space="preserve">as follows: </w:t>
      </w:r>
    </w:p>
    <w:p w:rsidR="00B86052" w:rsidRPr="00542573" w:rsidRDefault="00542573" w:rsidP="00542573">
      <w:pPr>
        <w:pStyle w:val="BodyText"/>
        <w:spacing w:before="179"/>
        <w:ind w:right="112"/>
        <w:jc w:val="center"/>
        <w:rPr>
          <w:oMath/>
          <w:rFonts w:ascii="Cambria Math" w:hAnsi="Cambria Math"/>
        </w:rPr>
      </w:pPr>
      <m:oMathPara>
        <m:oMath>
          <m:r>
            <m:rPr>
              <m:sty m:val="p"/>
            </m:rPr>
            <w:rPr>
              <w:rFonts w:ascii="Cambria Math" w:hAnsi="Cambria Math"/>
            </w:rPr>
            <m:t>Δ</m:t>
          </m:r>
          <m:r>
            <w:rPr>
              <w:rFonts w:ascii="Cambria Math" w:hAnsi="Cambria Math"/>
            </w:rPr>
            <m:t xml:space="preserve"> </m:t>
          </m:r>
          <m:sSub>
            <m:sSubPr>
              <m:ctrlPr>
                <w:rPr>
                  <w:rFonts w:ascii="Cambria Math" w:hAnsi="Cambria Math"/>
                  <w:i/>
                </w:rPr>
              </m:ctrlPr>
            </m:sSubPr>
            <m:e>
              <m:r>
                <w:rPr>
                  <w:rFonts w:ascii="Cambria Math" w:hAnsi="Cambria Math"/>
                </w:rPr>
                <m:t>θ</m:t>
              </m:r>
            </m:e>
            <m:sub>
              <m:r>
                <w:rPr>
                  <w:rFonts w:ascii="Cambria Math" w:hAnsi="Cambria Math"/>
                </w:rPr>
                <m:t>j</m:t>
              </m:r>
            </m:sub>
          </m:sSub>
          <m:d>
            <m:dPr>
              <m:ctrlPr>
                <w:rPr>
                  <w:rFonts w:ascii="Cambria Math" w:hAnsi="Cambria Math"/>
                  <w:i/>
                </w:rPr>
              </m:ctrlPr>
            </m:dPr>
            <m:e>
              <m:acc>
                <m:accPr>
                  <m:chr m:val="̃"/>
                  <m:ctrlPr>
                    <w:rPr>
                      <w:rFonts w:ascii="Cambria Math" w:hAnsi="Cambria Math"/>
                      <w:i/>
                    </w:rPr>
                  </m:ctrlPr>
                </m:accPr>
                <m:e>
                  <m:r>
                    <w:rPr>
                      <w:rFonts w:ascii="Cambria Math" w:hAnsi="Cambria Math"/>
                    </w:rPr>
                    <m:t>t</m:t>
                  </m:r>
                </m:e>
              </m:acc>
            </m:e>
          </m:d>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d</m:t>
              </m:r>
            </m:den>
          </m:f>
          <m:d>
            <m:dPr>
              <m:ctrlPr>
                <w:rPr>
                  <w:rFonts w:ascii="Cambria Math" w:hAnsi="Cambria Math"/>
                  <w:i/>
                </w:rPr>
              </m:ctrlPr>
            </m:dPr>
            <m:e>
              <m:r>
                <m:rPr>
                  <m:sty m:val="p"/>
                </m:rPr>
                <w:rPr>
                  <w:rFonts w:ascii="Cambria Math" w:hAnsi="Cambria Math"/>
                </w:rPr>
                <m:t>Δ</m:t>
              </m:r>
              <m:r>
                <w:rPr>
                  <w:rFonts w:ascii="Cambria Math" w:hAnsi="Cambria Math"/>
                </w:rPr>
                <m:t xml:space="preserve"> </m:t>
              </m:r>
              <m:sSub>
                <m:sSubPr>
                  <m:ctrlPr>
                    <w:rPr>
                      <w:rFonts w:ascii="Cambria Math" w:hAnsi="Cambria Math"/>
                      <w:i/>
                    </w:rPr>
                  </m:ctrlPr>
                </m:sSubPr>
                <m:e>
                  <m:r>
                    <w:rPr>
                      <w:rFonts w:ascii="Cambria Math" w:hAnsi="Cambria Math"/>
                    </w:rPr>
                    <m:t>a</m:t>
                  </m:r>
                </m:e>
                <m:sub>
                  <m:r>
                    <w:rPr>
                      <w:rFonts w:ascii="Cambria Math" w:hAnsi="Cambria Math"/>
                    </w:rPr>
                    <m:t>j</m:t>
                  </m:r>
                </m:sub>
              </m:sSub>
              <m:d>
                <m:dPr>
                  <m:ctrlPr>
                    <w:rPr>
                      <w:rFonts w:ascii="Cambria Math" w:hAnsi="Cambria Math"/>
                      <w:i/>
                    </w:rPr>
                  </m:ctrlPr>
                </m:dPr>
                <m:e>
                  <m:acc>
                    <m:accPr>
                      <m:chr m:val="̃"/>
                      <m:ctrlPr>
                        <w:rPr>
                          <w:rFonts w:ascii="Cambria Math" w:hAnsi="Cambria Math"/>
                          <w:i/>
                        </w:rPr>
                      </m:ctrlPr>
                    </m:accPr>
                    <m:e>
                      <m:r>
                        <w:rPr>
                          <w:rFonts w:ascii="Cambria Math" w:hAnsi="Cambria Math"/>
                        </w:rPr>
                        <m:t>t</m:t>
                      </m:r>
                    </m:e>
                  </m:acc>
                </m:e>
              </m:d>
              <m:r>
                <w:rPr>
                  <w:rFonts w:ascii="Cambria Math" w:hAnsi="Cambria Math"/>
                </w:rPr>
                <m:t xml:space="preserve">+c </m:t>
              </m:r>
              <m:r>
                <m:rPr>
                  <m:sty m:val="p"/>
                </m:rPr>
                <w:rPr>
                  <w:rFonts w:ascii="Cambria Math" w:hAnsi="Cambria Math"/>
                </w:rPr>
                <m:t>Δ</m:t>
              </m:r>
              <m: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j</m:t>
                  </m:r>
                </m:sub>
              </m:sSub>
              <m:d>
                <m:dPr>
                  <m:ctrlPr>
                    <w:rPr>
                      <w:rFonts w:ascii="Cambria Math" w:hAnsi="Cambria Math"/>
                      <w:i/>
                    </w:rPr>
                  </m:ctrlPr>
                </m:dPr>
                <m:e>
                  <m:acc>
                    <m:accPr>
                      <m:chr m:val="̃"/>
                      <m:ctrlPr>
                        <w:rPr>
                          <w:rFonts w:ascii="Cambria Math" w:hAnsi="Cambria Math"/>
                          <w:i/>
                        </w:rPr>
                      </m:ctrlPr>
                    </m:accPr>
                    <m:e>
                      <m:r>
                        <w:rPr>
                          <w:rFonts w:ascii="Cambria Math" w:hAnsi="Cambria Math"/>
                        </w:rPr>
                        <m:t>t</m:t>
                      </m:r>
                    </m:e>
                  </m:acc>
                </m:e>
              </m:d>
            </m:e>
          </m:d>
          <m:r>
            <w:rPr>
              <w:rFonts w:ascii="Cambria Math" w:hAnsi="Cambria Math"/>
            </w:rPr>
            <m:t xml:space="preserve">                              (6)</m:t>
          </m:r>
        </m:oMath>
      </m:oMathPara>
    </w:p>
    <w:p w:rsidR="00B86052" w:rsidRDefault="00542573" w:rsidP="00542573">
      <w:pPr>
        <w:pStyle w:val="BodyText"/>
        <w:spacing w:before="179"/>
        <w:ind w:right="112" w:firstLine="0"/>
      </w:pPr>
      <w:r>
        <w:t xml:space="preserve"> </w:t>
      </w:r>
      <w:r w:rsidR="00B86052">
        <w:t>While the car-following models mentioned above are effective in describing complex traffic patterns, however, they may not directly address phenomena caused by traffic interruptions such as accidents, pedestrians, tolling stations, signal lights, etc. These factors introduce unique dynamics and complexities that require separate study and analysis. Indeed, there is a possibility of interruptions occurring in each vehicle. Considering the analysis mentioned above, we proposed a model by considering the effect of traffic interruption probability</w:t>
      </w:r>
      <w:r w:rsidR="007C07BA">
        <w:t>(IP)</w:t>
      </w:r>
      <w:r w:rsidR="00B86052">
        <w:t xml:space="preserve"> with electronic throttle</w:t>
      </w:r>
      <w:r w:rsidR="007C07BA">
        <w:t>(ET)</w:t>
      </w:r>
      <w:r w:rsidR="00B86052">
        <w:t xml:space="preserve"> angle under a connected vehicle environment, called the IP-ET model. The control equation for the proposed model is as follows:</w:t>
      </w:r>
    </w:p>
    <w:p w:rsidR="00B86052" w:rsidRPr="00542573" w:rsidRDefault="00BB76AD" w:rsidP="00C74477">
      <w:pPr>
        <w:pStyle w:val="BodyText"/>
        <w:spacing w:before="179"/>
        <w:ind w:right="112"/>
        <w:jc w:val="center"/>
        <w:rPr>
          <w:oMath/>
          <w:rFonts w:ascii="Cambria Math" w:hAnsi="Cambria Math"/>
        </w:rPr>
      </w:pPr>
      <m:oMathPara>
        <m:oMathParaPr>
          <m:jc m:val="center"/>
        </m:oMathParaPr>
        <m:oMath>
          <m:f>
            <m:fPr>
              <m:ctrlPr>
                <w:rPr>
                  <w:rFonts w:ascii="Cambria Math" w:hAnsi="Cambria Math"/>
                  <w:i/>
                </w:rPr>
              </m:ctrlPr>
            </m:fPr>
            <m:num>
              <m:r>
                <w:rPr>
                  <w:rFonts w:ascii="Cambria Math" w:hAnsi="Cambria Math"/>
                </w:rPr>
                <m:t>d</m:t>
              </m:r>
              <m:sSub>
                <m:sSubPr>
                  <m:ctrlPr>
                    <w:rPr>
                      <w:rFonts w:ascii="Cambria Math" w:hAnsi="Cambria Math"/>
                      <w:i/>
                    </w:rPr>
                  </m:ctrlPr>
                </m:sSubPr>
                <m:e>
                  <m:r>
                    <w:rPr>
                      <w:rFonts w:ascii="Cambria Math" w:hAnsi="Cambria Math"/>
                    </w:rPr>
                    <m:t>v</m:t>
                  </m:r>
                </m:e>
                <m:sub>
                  <m:r>
                    <w:rPr>
                      <w:rFonts w:ascii="Cambria Math" w:hAnsi="Cambria Math"/>
                    </w:rPr>
                    <m:t>j</m:t>
                  </m:r>
                </m:sub>
              </m:sSub>
              <m:d>
                <m:dPr>
                  <m:ctrlPr>
                    <w:rPr>
                      <w:rFonts w:ascii="Cambria Math" w:hAnsi="Cambria Math"/>
                      <w:i/>
                    </w:rPr>
                  </m:ctrlPr>
                </m:dPr>
                <m:e>
                  <m:acc>
                    <m:accPr>
                      <m:chr m:val="̃"/>
                      <m:ctrlPr>
                        <w:rPr>
                          <w:rFonts w:ascii="Cambria Math" w:hAnsi="Cambria Math"/>
                          <w:i/>
                        </w:rPr>
                      </m:ctrlPr>
                    </m:accPr>
                    <m:e>
                      <m:r>
                        <w:rPr>
                          <w:rFonts w:ascii="Cambria Math" w:hAnsi="Cambria Math"/>
                        </w:rPr>
                        <m:t>t</m:t>
                      </m:r>
                    </m:e>
                  </m:acc>
                </m:e>
              </m:d>
            </m:num>
            <m:den>
              <m:r>
                <w:rPr>
                  <w:rFonts w:ascii="Cambria Math" w:hAnsi="Cambria Math"/>
                </w:rPr>
                <m:t>d</m:t>
              </m:r>
              <m:acc>
                <m:accPr>
                  <m:chr m:val="̃"/>
                  <m:ctrlPr>
                    <w:rPr>
                      <w:rFonts w:ascii="Cambria Math" w:hAnsi="Cambria Math"/>
                      <w:i/>
                    </w:rPr>
                  </m:ctrlPr>
                </m:accPr>
                <m:e>
                  <m:r>
                    <w:rPr>
                      <w:rFonts w:ascii="Cambria Math" w:hAnsi="Cambria Math"/>
                    </w:rPr>
                    <m:t>t</m:t>
                  </m:r>
                </m:e>
              </m:acc>
            </m:den>
          </m:f>
          <m:r>
            <w:rPr>
              <w:rFonts w:ascii="Cambria Math" w:hAnsi="Cambria Math"/>
            </w:rPr>
            <m:t>=a</m:t>
          </m:r>
          <m:d>
            <m:dPr>
              <m:ctrlPr>
                <w:rPr>
                  <w:rFonts w:ascii="Cambria Math" w:hAnsi="Cambria Math"/>
                  <w:i/>
                </w:rPr>
              </m:ctrlPr>
            </m:dPr>
            <m:e>
              <m:r>
                <w:rPr>
                  <w:rFonts w:ascii="Cambria Math" w:hAnsi="Cambria Math"/>
                </w:rPr>
                <m:t>V</m:t>
              </m:r>
              <m:d>
                <m:dPr>
                  <m:ctrlPr>
                    <w:rPr>
                      <w:rFonts w:ascii="Cambria Math" w:hAnsi="Cambria Math"/>
                      <w:i/>
                    </w:rPr>
                  </m:ctrlPr>
                </m:dPr>
                <m:e>
                  <m:sSub>
                    <m:sSubPr>
                      <m:ctrlPr>
                        <w:rPr>
                          <w:rFonts w:ascii="Cambria Math" w:hAnsi="Cambria Math"/>
                        </w:rPr>
                      </m:ctrlPr>
                    </m:sSubPr>
                    <m:e>
                      <m:r>
                        <m:rPr>
                          <m:sty m:val="p"/>
                        </m:rPr>
                        <w:rPr>
                          <w:rFonts w:ascii="Cambria Math" w:hAnsi="Cambria Math"/>
                        </w:rPr>
                        <m:t>s</m:t>
                      </m:r>
                    </m:e>
                    <m:sub>
                      <m:r>
                        <m:rPr>
                          <m:sty m:val="p"/>
                        </m:rPr>
                        <w:rPr>
                          <w:rFonts w:ascii="Cambria Math" w:hAnsi="Cambria Math"/>
                        </w:rPr>
                        <m:t>j</m:t>
                      </m:r>
                    </m:sub>
                  </m:sSub>
                  <m:d>
                    <m:dPr>
                      <m:ctrlPr>
                        <w:rPr>
                          <w:rFonts w:ascii="Cambria Math" w:hAnsi="Cambria Math"/>
                          <w:i/>
                        </w:rPr>
                      </m:ctrlPr>
                    </m:dPr>
                    <m:e>
                      <m:acc>
                        <m:accPr>
                          <m:chr m:val="̃"/>
                          <m:ctrlPr>
                            <w:rPr>
                              <w:rFonts w:ascii="Cambria Math" w:hAnsi="Cambria Math"/>
                              <w:i/>
                            </w:rPr>
                          </m:ctrlPr>
                        </m:accPr>
                        <m:e>
                          <m:r>
                            <w:rPr>
                              <w:rFonts w:ascii="Cambria Math" w:hAnsi="Cambria Math"/>
                            </w:rPr>
                            <m:t>t</m:t>
                          </m:r>
                        </m:e>
                      </m:acc>
                    </m:e>
                  </m:d>
                </m:e>
              </m:d>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j</m:t>
                  </m:r>
                </m:sub>
              </m:sSub>
              <m:d>
                <m:dPr>
                  <m:ctrlPr>
                    <w:rPr>
                      <w:rFonts w:ascii="Cambria Math" w:hAnsi="Cambria Math"/>
                      <w:i/>
                    </w:rPr>
                  </m:ctrlPr>
                </m:dPr>
                <m:e>
                  <m:acc>
                    <m:accPr>
                      <m:chr m:val="̃"/>
                      <m:ctrlPr>
                        <w:rPr>
                          <w:rFonts w:ascii="Cambria Math" w:hAnsi="Cambria Math"/>
                          <w:i/>
                        </w:rPr>
                      </m:ctrlPr>
                    </m:accPr>
                    <m:e>
                      <m:r>
                        <w:rPr>
                          <w:rFonts w:ascii="Cambria Math" w:hAnsi="Cambria Math"/>
                        </w:rPr>
                        <m:t>t</m:t>
                      </m:r>
                    </m:e>
                  </m:acc>
                </m:e>
              </m:d>
            </m:e>
          </m:d>
          <m:r>
            <w:rPr>
              <w:rFonts w:ascii="Cambria Math" w:hAnsi="Cambria Math"/>
            </w:rPr>
            <m:t>+</m:t>
          </m:r>
          <m:sSub>
            <m:sSubPr>
              <m:ctrlPr>
                <w:rPr>
                  <w:rFonts w:ascii="Cambria Math" w:hAnsi="Cambria Math"/>
                  <w:i/>
                </w:rPr>
              </m:ctrlPr>
            </m:sSubPr>
            <m:e>
              <m:r>
                <w:rPr>
                  <w:rFonts w:ascii="Cambria Math" w:hAnsi="Cambria Math"/>
                </w:rPr>
                <m:t>λ</m:t>
              </m:r>
            </m:e>
            <m:sub>
              <m:r>
                <w:rPr>
                  <w:rFonts w:ascii="Cambria Math" w:hAnsi="Cambria Math"/>
                </w:rPr>
                <m:t>1</m:t>
              </m:r>
            </m:sub>
          </m:sSub>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j+1</m:t>
              </m:r>
            </m:sub>
          </m:sSub>
          <m:d>
            <m:dPr>
              <m:ctrlPr>
                <w:rPr>
                  <w:rFonts w:ascii="Cambria Math" w:hAnsi="Cambria Math"/>
                  <w:i/>
                </w:rPr>
              </m:ctrlPr>
            </m:dPr>
            <m:e>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j</m:t>
                  </m:r>
                </m:sub>
              </m:sSub>
            </m:e>
          </m:d>
          <m:r>
            <w:rPr>
              <w:rFonts w:ascii="Cambria Math" w:hAnsi="Cambria Math"/>
            </w:rPr>
            <m:t>+</m:t>
          </m:r>
          <m:sSub>
            <m:sSubPr>
              <m:ctrlPr>
                <w:rPr>
                  <w:rFonts w:ascii="Cambria Math" w:hAnsi="Cambria Math"/>
                  <w:i/>
                </w:rPr>
              </m:ctrlPr>
            </m:sSubPr>
            <m:e>
              <m:r>
                <w:rPr>
                  <w:rFonts w:ascii="Cambria Math" w:hAnsi="Cambria Math"/>
                </w:rPr>
                <m:t>λ</m:t>
              </m:r>
            </m:e>
            <m:sub>
              <m:r>
                <w:rPr>
                  <w:rFonts w:ascii="Cambria Math" w:hAnsi="Cambria Math"/>
                </w:rPr>
                <m:t>2</m:t>
              </m:r>
            </m:sub>
          </m:sSub>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p</m:t>
                  </m:r>
                </m:e>
                <m:sub>
                  <m:r>
                    <w:rPr>
                      <w:rFonts w:ascii="Cambria Math" w:hAnsi="Cambria Math"/>
                    </w:rPr>
                    <m:t>j+1</m:t>
                  </m:r>
                </m:sub>
              </m:sSub>
            </m:e>
          </m:d>
          <m:r>
            <m:rPr>
              <m:sty m:val="p"/>
            </m:rPr>
            <w:rPr>
              <w:rFonts w:ascii="Cambria Math" w:hAnsi="Cambria Math"/>
            </w:rPr>
            <m:t>Δ</m:t>
          </m:r>
          <m: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j</m:t>
              </m:r>
            </m:sub>
          </m:sSub>
          <m:d>
            <m:dPr>
              <m:ctrlPr>
                <w:rPr>
                  <w:rFonts w:ascii="Cambria Math" w:hAnsi="Cambria Math"/>
                  <w:i/>
                </w:rPr>
              </m:ctrlPr>
            </m:dPr>
            <m:e>
              <m:acc>
                <m:accPr>
                  <m:chr m:val="̃"/>
                  <m:ctrlPr>
                    <w:rPr>
                      <w:rFonts w:ascii="Cambria Math" w:hAnsi="Cambria Math"/>
                      <w:i/>
                    </w:rPr>
                  </m:ctrlPr>
                </m:accPr>
                <m:e>
                  <m:r>
                    <w:rPr>
                      <w:rFonts w:ascii="Cambria Math" w:hAnsi="Cambria Math"/>
                    </w:rPr>
                    <m:t>t</m:t>
                  </m:r>
                </m:e>
              </m:acc>
            </m:e>
          </m:d>
          <m:r>
            <w:rPr>
              <w:rFonts w:ascii="Cambria Math" w:hAnsi="Cambria Math"/>
            </w:rPr>
            <m:t xml:space="preserve">+κ </m:t>
          </m:r>
          <m:r>
            <m:rPr>
              <m:sty m:val="p"/>
            </m:rPr>
            <w:rPr>
              <w:rFonts w:ascii="Cambria Math" w:hAnsi="Cambria Math"/>
            </w:rPr>
            <m:t>Δ</m:t>
          </m:r>
          <m:r>
            <w:rPr>
              <w:rFonts w:ascii="Cambria Math" w:hAnsi="Cambria Math"/>
            </w:rPr>
            <m:t xml:space="preserve"> </m:t>
          </m:r>
          <m:sSub>
            <m:sSubPr>
              <m:ctrlPr>
                <w:rPr>
                  <w:rFonts w:ascii="Cambria Math" w:hAnsi="Cambria Math"/>
                  <w:i/>
                </w:rPr>
              </m:ctrlPr>
            </m:sSubPr>
            <m:e>
              <m:r>
                <w:rPr>
                  <w:rFonts w:ascii="Cambria Math" w:hAnsi="Cambria Math"/>
                </w:rPr>
                <m:t>θ</m:t>
              </m:r>
            </m:e>
            <m:sub>
              <m:r>
                <w:rPr>
                  <w:rFonts w:ascii="Cambria Math" w:hAnsi="Cambria Math"/>
                </w:rPr>
                <m:t>j</m:t>
              </m:r>
            </m:sub>
          </m:sSub>
          <m:r>
            <w:rPr>
              <w:rFonts w:ascii="Cambria Math" w:hAnsi="Cambria Math"/>
            </w:rPr>
            <m:t xml:space="preserve"> </m:t>
          </m:r>
          <m:d>
            <m:dPr>
              <m:ctrlPr>
                <w:rPr>
                  <w:rFonts w:ascii="Cambria Math" w:hAnsi="Cambria Math"/>
                  <w:i/>
                </w:rPr>
              </m:ctrlPr>
            </m:dPr>
            <m:e>
              <m:acc>
                <m:accPr>
                  <m:chr m:val="̃"/>
                  <m:ctrlPr>
                    <w:rPr>
                      <w:rFonts w:ascii="Cambria Math" w:hAnsi="Cambria Math"/>
                      <w:i/>
                    </w:rPr>
                  </m:ctrlPr>
                </m:accPr>
                <m:e>
                  <m:r>
                    <w:rPr>
                      <w:rFonts w:ascii="Cambria Math" w:hAnsi="Cambria Math"/>
                    </w:rPr>
                    <m:t>t</m:t>
                  </m:r>
                </m:e>
              </m:acc>
            </m:e>
          </m:d>
          <m:r>
            <w:rPr>
              <w:rFonts w:ascii="Cambria Math" w:hAnsi="Cambria Math"/>
            </w:rPr>
            <m:t xml:space="preserve">           (7)</m:t>
          </m:r>
        </m:oMath>
      </m:oMathPara>
    </w:p>
    <w:p w:rsidR="00B86052" w:rsidRDefault="00071AE4" w:rsidP="00B86052">
      <w:pPr>
        <w:pStyle w:val="BodyText"/>
        <w:spacing w:before="179"/>
        <w:ind w:right="112"/>
      </w:pPr>
      <w:r>
        <w:t xml:space="preserve">where </w:t>
      </w:r>
      <m:oMath>
        <m:sSub>
          <m:sSubPr>
            <m:ctrlPr>
              <w:rPr>
                <w:rFonts w:ascii="Cambria Math" w:hAnsi="Cambria Math"/>
                <w:i/>
              </w:rPr>
            </m:ctrlPr>
          </m:sSubPr>
          <m:e>
            <m:r>
              <w:rPr>
                <w:rFonts w:ascii="Cambria Math" w:hAnsi="Cambria Math"/>
              </w:rPr>
              <m:t>p</m:t>
            </m:r>
          </m:e>
          <m:sub>
            <m:r>
              <w:rPr>
                <w:rFonts w:ascii="Cambria Math" w:hAnsi="Cambria Math"/>
              </w:rPr>
              <m:t>j+1</m:t>
            </m:r>
          </m:sub>
        </m:sSub>
      </m:oMath>
      <w:r w:rsidR="00B86052">
        <w:t xml:space="preserve"> representing the probability of the </w:t>
      </w:r>
      <w:r w:rsidR="007C07BA">
        <w:t>preceding car</w:t>
      </w:r>
      <w:r>
        <w:t xml:space="preserve"> being interrupted and </w:t>
      </w:r>
      <m:oMath>
        <m:sSub>
          <m:sSubPr>
            <m:ctrlPr>
              <w:rPr>
                <w:rFonts w:ascii="Cambria Math" w:hAnsi="Cambria Math"/>
                <w:i/>
              </w:rPr>
            </m:ctrlPr>
          </m:sSubPr>
          <m:e>
            <m:r>
              <w:rPr>
                <w:rFonts w:ascii="Cambria Math" w:hAnsi="Cambria Math"/>
              </w:rPr>
              <m:t>λ</m:t>
            </m:r>
          </m:e>
          <m:sub>
            <m:r>
              <w:rPr>
                <w:rFonts w:ascii="Cambria Math" w:hAnsi="Cambria Math"/>
              </w:rPr>
              <m:t>1</m:t>
            </m:r>
          </m:sub>
        </m:sSub>
      </m:oMath>
      <w:r>
        <w:t xml:space="preserve">, </w:t>
      </w:r>
      <m:oMath>
        <m:sSub>
          <m:sSubPr>
            <m:ctrlPr>
              <w:rPr>
                <w:rFonts w:ascii="Cambria Math" w:hAnsi="Cambria Math"/>
                <w:i/>
              </w:rPr>
            </m:ctrlPr>
          </m:sSubPr>
          <m:e>
            <m:r>
              <w:rPr>
                <w:rFonts w:ascii="Cambria Math" w:hAnsi="Cambria Math"/>
              </w:rPr>
              <m:t>λ</m:t>
            </m:r>
          </m:e>
          <m:sub>
            <m:r>
              <w:rPr>
                <w:rFonts w:ascii="Cambria Math" w:hAnsi="Cambria Math"/>
              </w:rPr>
              <m:t>2</m:t>
            </m:r>
          </m:sub>
        </m:sSub>
      </m:oMath>
      <w:r w:rsidR="00B86052">
        <w:t xml:space="preserve"> are the response </w:t>
      </w:r>
      <w:r w:rsidR="007C07BA">
        <w:t>factor</w:t>
      </w:r>
      <w:r w:rsidR="00B86052">
        <w:t xml:space="preserve">s. When the </w:t>
      </w:r>
      <w:r w:rsidR="007C07BA">
        <w:t>preceding car</w:t>
      </w:r>
      <w:r w:rsidR="00B86052">
        <w:t xml:space="preserve"> is entirely interrupted, its </w:t>
      </w:r>
      <w:r w:rsidR="007C07BA">
        <w:t>velocity</w:t>
      </w:r>
      <w:r w:rsidR="00B86052">
        <w:t xml:space="preserve"> instantaneously </w:t>
      </w:r>
      <w:r w:rsidR="007C07BA">
        <w:t>drops to</w:t>
      </w:r>
      <w:r w:rsidR="00B86052">
        <w:t xml:space="preserve"> zero, resu</w:t>
      </w:r>
      <w:r w:rsidR="00C827BB">
        <w:t xml:space="preserve">lting in a </w:t>
      </w:r>
      <w:r w:rsidR="007C07BA">
        <w:t>velocity</w:t>
      </w:r>
      <w:r w:rsidR="00C827BB">
        <w:t xml:space="preserve"> difference of </w:t>
      </w:r>
      <m:oMath>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j</m:t>
            </m:r>
          </m:sub>
        </m:sSub>
        <m:r>
          <w:rPr>
            <w:rFonts w:ascii="Cambria Math" w:hAnsi="Cambria Math"/>
          </w:rPr>
          <m:t>)</m:t>
        </m:r>
      </m:oMath>
      <w:r w:rsidR="00C827BB">
        <w:t xml:space="preserve"> between the </w:t>
      </w:r>
      <m:oMath>
        <m:sSup>
          <m:sSupPr>
            <m:ctrlPr>
              <w:rPr>
                <w:rFonts w:ascii="Cambria Math" w:hAnsi="Cambria Math"/>
                <w:i/>
              </w:rPr>
            </m:ctrlPr>
          </m:sSupPr>
          <m:e>
            <m:r>
              <w:rPr>
                <w:rFonts w:ascii="Cambria Math" w:hAnsi="Cambria Math"/>
              </w:rPr>
              <m:t>(j+1)</m:t>
            </m:r>
          </m:e>
          <m:sup>
            <m:r>
              <w:rPr>
                <w:rFonts w:ascii="Cambria Math" w:hAnsi="Cambria Math"/>
              </w:rPr>
              <m:t>th</m:t>
            </m:r>
          </m:sup>
        </m:sSup>
      </m:oMath>
      <w:r w:rsidR="00C827BB">
        <w:t xml:space="preserve"> </w:t>
      </w:r>
      <w:r w:rsidR="00B86052">
        <w:t xml:space="preserve">and the </w:t>
      </w:r>
      <m:oMath>
        <m:sSup>
          <m:sSupPr>
            <m:ctrlPr>
              <w:rPr>
                <w:rFonts w:ascii="Cambria Math" w:hAnsi="Cambria Math"/>
                <w:i/>
              </w:rPr>
            </m:ctrlPr>
          </m:sSupPr>
          <m:e>
            <m:r>
              <w:rPr>
                <w:rFonts w:ascii="Cambria Math" w:hAnsi="Cambria Math"/>
              </w:rPr>
              <m:t>j</m:t>
            </m:r>
          </m:e>
          <m:sup>
            <m:r>
              <w:rPr>
                <w:rFonts w:ascii="Cambria Math" w:hAnsi="Cambria Math"/>
              </w:rPr>
              <m:t>th</m:t>
            </m:r>
          </m:sup>
        </m:sSup>
      </m:oMath>
      <w:r w:rsidR="00B86052">
        <w:t xml:space="preserve"> </w:t>
      </w:r>
      <w:r w:rsidR="007C07BA">
        <w:t>car</w:t>
      </w:r>
      <w:r w:rsidR="00B86052">
        <w:t>s.</w:t>
      </w:r>
    </w:p>
    <w:p w:rsidR="00F54B14" w:rsidRDefault="00B86052" w:rsidP="00B86052">
      <w:pPr>
        <w:pStyle w:val="BodyText"/>
        <w:spacing w:before="179"/>
        <w:ind w:right="112"/>
      </w:pPr>
      <w:r>
        <w:t xml:space="preserve">The traffic </w:t>
      </w:r>
      <w:r w:rsidR="008E7443">
        <w:t>IP</w:t>
      </w:r>
      <w:r>
        <w:t xml:space="preserve"> is influenced by traffic conditions and road </w:t>
      </w:r>
      <w:r w:rsidR="008E7443">
        <w:t>layout</w:t>
      </w:r>
      <w:r>
        <w:t xml:space="preserve">. For simplicity, we assumes that the </w:t>
      </w:r>
      <w:r w:rsidR="008E7443">
        <w:t>IP</w:t>
      </w:r>
      <w:r>
        <w:t xml:space="preserve"> </w:t>
      </w:r>
      <m:oMath>
        <m:sSub>
          <m:sSubPr>
            <m:ctrlPr>
              <w:rPr>
                <w:rFonts w:ascii="Cambria Math" w:hAnsi="Cambria Math"/>
                <w:i/>
              </w:rPr>
            </m:ctrlPr>
          </m:sSubPr>
          <m:e>
            <m:r>
              <w:rPr>
                <w:rFonts w:ascii="Cambria Math" w:hAnsi="Cambria Math"/>
              </w:rPr>
              <m:t>p</m:t>
            </m:r>
          </m:e>
          <m:sub>
            <m:r>
              <w:rPr>
                <w:rFonts w:ascii="Cambria Math" w:hAnsi="Cambria Math"/>
              </w:rPr>
              <m:t>j+1</m:t>
            </m:r>
          </m:sub>
        </m:sSub>
      </m:oMath>
      <w:r w:rsidR="00C74477">
        <w:t xml:space="preserve"> is constant, denoted as </w:t>
      </w:r>
      <m:oMath>
        <m:r>
          <w:rPr>
            <w:rFonts w:ascii="Cambria Math" w:hAnsi="Cambria Math"/>
          </w:rPr>
          <m:t>p</m:t>
        </m:r>
      </m:oMath>
      <w:r>
        <w:t xml:space="preserve">. </w:t>
      </w:r>
      <w:r w:rsidR="00F54B14" w:rsidRPr="00F54B14">
        <w:t>We discretize Eq. (7) using the asymmetric forward difference as follows to do stability analysis:</w:t>
      </w:r>
    </w:p>
    <w:p w:rsidR="00B86052" w:rsidRPr="00DC0CD2" w:rsidRDefault="00433FF4" w:rsidP="00B86052">
      <w:pPr>
        <w:pStyle w:val="BodyText"/>
        <w:spacing w:before="179"/>
        <w:ind w:right="112"/>
      </w:pPr>
      <m:oMath>
        <m: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j</m:t>
            </m:r>
          </m:sub>
        </m:sSub>
        <m:d>
          <m:dPr>
            <m:ctrlPr>
              <w:rPr>
                <w:rFonts w:ascii="Cambria Math" w:hAnsi="Cambria Math"/>
                <w:i/>
              </w:rPr>
            </m:ctrlPr>
          </m:dPr>
          <m:e>
            <m:acc>
              <m:accPr>
                <m:chr m:val="̃"/>
                <m:ctrlPr>
                  <w:rPr>
                    <w:rFonts w:ascii="Cambria Math" w:hAnsi="Cambria Math"/>
                    <w:i/>
                  </w:rPr>
                </m:ctrlPr>
              </m:accPr>
              <m:e>
                <m:r>
                  <w:rPr>
                    <w:rFonts w:ascii="Cambria Math" w:hAnsi="Cambria Math"/>
                  </w:rPr>
                  <m:t>t</m:t>
                </m:r>
              </m:e>
            </m:acc>
            <m:r>
              <w:rPr>
                <w:rFonts w:ascii="Cambria Math" w:hAnsi="Cambria Math"/>
              </w:rPr>
              <m:t>+2τ</m:t>
            </m:r>
          </m:e>
        </m:d>
        <m: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j</m:t>
            </m:r>
          </m:sub>
        </m:sSub>
        <m:d>
          <m:dPr>
            <m:ctrlPr>
              <w:rPr>
                <w:rFonts w:ascii="Cambria Math" w:hAnsi="Cambria Math"/>
                <w:i/>
              </w:rPr>
            </m:ctrlPr>
          </m:dPr>
          <m:e>
            <m:acc>
              <m:accPr>
                <m:chr m:val="̃"/>
                <m:ctrlPr>
                  <w:rPr>
                    <w:rFonts w:ascii="Cambria Math" w:hAnsi="Cambria Math"/>
                    <w:i/>
                  </w:rPr>
                </m:ctrlPr>
              </m:accPr>
              <m:e>
                <m:r>
                  <w:rPr>
                    <w:rFonts w:ascii="Cambria Math" w:hAnsi="Cambria Math"/>
                  </w:rPr>
                  <m:t>t</m:t>
                </m:r>
              </m:e>
            </m:acc>
            <m:r>
              <w:rPr>
                <w:rFonts w:ascii="Cambria Math" w:hAnsi="Cambria Math"/>
              </w:rPr>
              <m:t>+τ</m:t>
            </m:r>
          </m:e>
        </m:d>
        <m:r>
          <w:rPr>
            <w:rFonts w:ascii="Cambria Math" w:hAnsi="Cambria Math"/>
          </w:rPr>
          <m:t>+τ</m:t>
        </m:r>
        <m:d>
          <m:dPr>
            <m:begChr m:val="["/>
            <m:endChr m:val="]"/>
            <m:ctrlPr>
              <w:rPr>
                <w:rFonts w:ascii="Cambria Math" w:hAnsi="Cambria Math"/>
                <w:i/>
              </w:rPr>
            </m:ctrlPr>
          </m:dPr>
          <m:e>
            <m:r>
              <w:rPr>
                <w:rFonts w:ascii="Cambria Math" w:hAnsi="Cambria Math"/>
              </w:rPr>
              <m:t xml:space="preserve">V </m:t>
            </m:r>
            <m:sSub>
              <m:sSubPr>
                <m:ctrlPr>
                  <w:rPr>
                    <w:rFonts w:ascii="Cambria Math" w:hAnsi="Cambria Math"/>
                    <w:i/>
                  </w:rPr>
                </m:ctrlPr>
              </m:sSubPr>
              <m:e>
                <m:r>
                  <w:rPr>
                    <w:rFonts w:ascii="Cambria Math" w:hAnsi="Cambria Math"/>
                  </w:rPr>
                  <m:t>(s</m:t>
                </m:r>
              </m:e>
              <m:sub>
                <m:r>
                  <w:rPr>
                    <w:rFonts w:ascii="Cambria Math" w:hAnsi="Cambria Math"/>
                  </w:rPr>
                  <m:t>j+1</m:t>
                </m:r>
              </m:sub>
            </m:sSub>
            <m:d>
              <m:dPr>
                <m:ctrlPr>
                  <w:rPr>
                    <w:rFonts w:ascii="Cambria Math" w:hAnsi="Cambria Math"/>
                    <w:i/>
                  </w:rPr>
                </m:ctrlPr>
              </m:dPr>
              <m:e>
                <m:acc>
                  <m:accPr>
                    <m:chr m:val="̃"/>
                    <m:ctrlPr>
                      <w:rPr>
                        <w:rFonts w:ascii="Cambria Math" w:hAnsi="Cambria Math"/>
                        <w:i/>
                      </w:rPr>
                    </m:ctrlPr>
                  </m:accPr>
                  <m:e>
                    <m:r>
                      <w:rPr>
                        <w:rFonts w:ascii="Cambria Math" w:hAnsi="Cambria Math"/>
                      </w:rPr>
                      <m:t>t</m:t>
                    </m:r>
                  </m:e>
                </m:acc>
              </m:e>
            </m:d>
            <m:r>
              <w:rPr>
                <w:rFonts w:ascii="Cambria Math" w:hAnsi="Cambria Math"/>
              </w:rPr>
              <m:t>)-V(</m:t>
            </m:r>
            <m:sSub>
              <m:sSubPr>
                <m:ctrlPr>
                  <w:rPr>
                    <w:rFonts w:ascii="Cambria Math" w:hAnsi="Cambria Math"/>
                    <w:i/>
                  </w:rPr>
                </m:ctrlPr>
              </m:sSubPr>
              <m:e>
                <m:r>
                  <w:rPr>
                    <w:rFonts w:ascii="Cambria Math" w:hAnsi="Cambria Math"/>
                  </w:rPr>
                  <m:t>s</m:t>
                </m:r>
              </m:e>
              <m:sub>
                <m:r>
                  <w:rPr>
                    <w:rFonts w:ascii="Cambria Math" w:hAnsi="Cambria Math"/>
                  </w:rPr>
                  <m:t>j</m:t>
                </m:r>
              </m:sub>
            </m:sSub>
            <m:d>
              <m:dPr>
                <m:ctrlPr>
                  <w:rPr>
                    <w:rFonts w:ascii="Cambria Math" w:hAnsi="Cambria Math"/>
                    <w:i/>
                  </w:rPr>
                </m:ctrlPr>
              </m:dPr>
              <m:e>
                <m:acc>
                  <m:accPr>
                    <m:chr m:val="̃"/>
                    <m:ctrlPr>
                      <w:rPr>
                        <w:rFonts w:ascii="Cambria Math" w:hAnsi="Cambria Math"/>
                        <w:i/>
                      </w:rPr>
                    </m:ctrlPr>
                  </m:accPr>
                  <m:e>
                    <m:r>
                      <w:rPr>
                        <w:rFonts w:ascii="Cambria Math" w:hAnsi="Cambria Math"/>
                      </w:rPr>
                      <m:t>t</m:t>
                    </m:r>
                  </m:e>
                </m:acc>
              </m:e>
            </m:d>
            <m:r>
              <w:rPr>
                <w:rFonts w:ascii="Cambria Math" w:hAnsi="Cambria Math"/>
              </w:rPr>
              <m:t>)</m:t>
            </m:r>
          </m:e>
        </m:d>
        <m:r>
          <w:rPr>
            <w:rFonts w:ascii="Cambria Math" w:hAnsi="Cambria Math"/>
          </w:rPr>
          <m:t xml:space="preserve"> +</m:t>
        </m:r>
        <m:sSub>
          <m:sSubPr>
            <m:ctrlPr>
              <w:rPr>
                <w:rFonts w:ascii="Cambria Math" w:hAnsi="Cambria Math"/>
                <w:i/>
              </w:rPr>
            </m:ctrlPr>
          </m:sSubPr>
          <m:e>
            <m:r>
              <w:rPr>
                <w:rFonts w:ascii="Cambria Math" w:hAnsi="Cambria Math"/>
              </w:rPr>
              <m:t>λ</m:t>
            </m:r>
          </m:e>
          <m:sub>
            <m:r>
              <w:rPr>
                <w:rFonts w:ascii="Cambria Math" w:hAnsi="Cambria Math"/>
              </w:rPr>
              <m:t>1</m:t>
            </m:r>
          </m:sub>
        </m:sSub>
        <m:r>
          <w:rPr>
            <w:rFonts w:ascii="Cambria Math" w:hAnsi="Cambria Math"/>
          </w:rPr>
          <m:t xml:space="preserve"> p</m:t>
        </m:r>
        <m:d>
          <m:dPr>
            <m:ctrlPr>
              <w:rPr>
                <w:rFonts w:ascii="Cambria Math" w:hAnsi="Cambria Math"/>
                <w:i/>
              </w:rPr>
            </m:ctrlPr>
          </m:dPr>
          <m:e>
            <m: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j</m:t>
                </m:r>
              </m:sub>
            </m:sSub>
            <m:d>
              <m:dPr>
                <m:ctrlPr>
                  <w:rPr>
                    <w:rFonts w:ascii="Cambria Math" w:hAnsi="Cambria Math"/>
                    <w:i/>
                  </w:rPr>
                </m:ctrlPr>
              </m:dPr>
              <m:e>
                <m:acc>
                  <m:accPr>
                    <m:chr m:val="̃"/>
                    <m:ctrlPr>
                      <w:rPr>
                        <w:rFonts w:ascii="Cambria Math" w:hAnsi="Cambria Math"/>
                        <w:i/>
                      </w:rPr>
                    </m:ctrlPr>
                  </m:accPr>
                  <m:e>
                    <m:r>
                      <w:rPr>
                        <w:rFonts w:ascii="Cambria Math" w:hAnsi="Cambria Math"/>
                      </w:rPr>
                      <m:t>t</m:t>
                    </m:r>
                  </m:e>
                </m:acc>
                <m:r>
                  <w:rPr>
                    <w:rFonts w:ascii="Cambria Math" w:hAnsi="Cambria Math"/>
                  </w:rPr>
                  <m:t>+τ</m:t>
                </m:r>
              </m:e>
            </m:d>
            <m: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j</m:t>
                </m:r>
              </m:sub>
            </m:sSub>
            <m:d>
              <m:dPr>
                <m:ctrlPr>
                  <w:rPr>
                    <w:rFonts w:ascii="Cambria Math" w:hAnsi="Cambria Math"/>
                    <w:i/>
                  </w:rPr>
                </m:ctrlPr>
              </m:dPr>
              <m:e>
                <m:acc>
                  <m:accPr>
                    <m:chr m:val="̃"/>
                    <m:ctrlPr>
                      <w:rPr>
                        <w:rFonts w:ascii="Cambria Math" w:hAnsi="Cambria Math"/>
                        <w:i/>
                      </w:rPr>
                    </m:ctrlPr>
                  </m:accPr>
                  <m:e>
                    <m:r>
                      <w:rPr>
                        <w:rFonts w:ascii="Cambria Math" w:hAnsi="Cambria Math"/>
                      </w:rPr>
                      <m:t>t</m:t>
                    </m:r>
                  </m:e>
                </m:acc>
              </m:e>
            </m:d>
          </m:e>
        </m:d>
        <m:r>
          <w:rPr>
            <w:rFonts w:ascii="Cambria Math" w:hAnsi="Cambria Math"/>
          </w:rPr>
          <m:t>+</m:t>
        </m:r>
        <m:sSub>
          <m:sSubPr>
            <m:ctrlPr>
              <w:rPr>
                <w:rFonts w:ascii="Cambria Math" w:hAnsi="Cambria Math"/>
                <w:i/>
              </w:rPr>
            </m:ctrlPr>
          </m:sSubPr>
          <m:e>
            <m:r>
              <w:rPr>
                <w:rFonts w:ascii="Cambria Math" w:hAnsi="Cambria Math"/>
              </w:rPr>
              <m:t>λ</m:t>
            </m:r>
          </m:e>
          <m:sub>
            <m:r>
              <w:rPr>
                <w:rFonts w:ascii="Cambria Math" w:hAnsi="Cambria Math"/>
              </w:rPr>
              <m:t>2</m:t>
            </m:r>
          </m:sub>
        </m:sSub>
        <m:d>
          <m:dPr>
            <m:ctrlPr>
              <w:rPr>
                <w:rFonts w:ascii="Cambria Math" w:hAnsi="Cambria Math"/>
                <w:i/>
              </w:rPr>
            </m:ctrlPr>
          </m:dPr>
          <m:e>
            <m:r>
              <w:rPr>
                <w:rFonts w:ascii="Cambria Math" w:hAnsi="Cambria Math"/>
              </w:rPr>
              <m:t>1-p</m:t>
            </m:r>
          </m:e>
        </m:d>
        <m:d>
          <m:dPr>
            <m:ctrlPr>
              <w:rPr>
                <w:rFonts w:ascii="Cambria Math" w:hAnsi="Cambria Math"/>
                <w:i/>
              </w:rPr>
            </m:ctrlPr>
          </m:dPr>
          <m:e>
            <m: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j+1</m:t>
                </m:r>
              </m:sub>
            </m:sSub>
            <m:d>
              <m:dPr>
                <m:ctrlPr>
                  <w:rPr>
                    <w:rFonts w:ascii="Cambria Math" w:hAnsi="Cambria Math"/>
                    <w:i/>
                  </w:rPr>
                </m:ctrlPr>
              </m:dPr>
              <m:e>
                <m:acc>
                  <m:accPr>
                    <m:chr m:val="̃"/>
                    <m:ctrlPr>
                      <w:rPr>
                        <w:rFonts w:ascii="Cambria Math" w:hAnsi="Cambria Math"/>
                        <w:i/>
                      </w:rPr>
                    </m:ctrlPr>
                  </m:accPr>
                  <m:e>
                    <m:r>
                      <w:rPr>
                        <w:rFonts w:ascii="Cambria Math" w:hAnsi="Cambria Math"/>
                      </w:rPr>
                      <m:t>t</m:t>
                    </m:r>
                  </m:e>
                </m:acc>
                <m:r>
                  <w:rPr>
                    <w:rFonts w:ascii="Cambria Math" w:hAnsi="Cambria Math"/>
                  </w:rPr>
                  <m:t>+τ</m:t>
                </m:r>
              </m:e>
            </m:d>
            <m: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j+1</m:t>
                </m:r>
              </m:sub>
            </m:sSub>
            <m:d>
              <m:dPr>
                <m:ctrlPr>
                  <w:rPr>
                    <w:rFonts w:ascii="Cambria Math" w:hAnsi="Cambria Math"/>
                    <w:i/>
                  </w:rPr>
                </m:ctrlPr>
              </m:dPr>
              <m:e>
                <m:acc>
                  <m:accPr>
                    <m:chr m:val="̃"/>
                    <m:ctrlPr>
                      <w:rPr>
                        <w:rFonts w:ascii="Cambria Math" w:hAnsi="Cambria Math"/>
                        <w:i/>
                      </w:rPr>
                    </m:ctrlPr>
                  </m:accPr>
                  <m:e>
                    <m:r>
                      <w:rPr>
                        <w:rFonts w:ascii="Cambria Math" w:hAnsi="Cambria Math"/>
                      </w:rPr>
                      <m:t>t</m:t>
                    </m:r>
                  </m:e>
                </m:acc>
              </m:e>
            </m:d>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j</m:t>
                </m:r>
              </m:sub>
            </m:sSub>
            <m:d>
              <m:dPr>
                <m:ctrlPr>
                  <w:rPr>
                    <w:rFonts w:ascii="Cambria Math" w:hAnsi="Cambria Math"/>
                    <w:i/>
                  </w:rPr>
                </m:ctrlPr>
              </m:dPr>
              <m:e>
                <m:acc>
                  <m:accPr>
                    <m:chr m:val="̃"/>
                    <m:ctrlPr>
                      <w:rPr>
                        <w:rFonts w:ascii="Cambria Math" w:hAnsi="Cambria Math"/>
                        <w:i/>
                      </w:rPr>
                    </m:ctrlPr>
                  </m:accPr>
                  <m:e>
                    <m:r>
                      <w:rPr>
                        <w:rFonts w:ascii="Cambria Math" w:hAnsi="Cambria Math"/>
                      </w:rPr>
                      <m:t>t</m:t>
                    </m:r>
                  </m:e>
                </m:acc>
                <m:r>
                  <w:rPr>
                    <w:rFonts w:ascii="Cambria Math" w:hAnsi="Cambria Math"/>
                  </w:rPr>
                  <m:t>+τ</m:t>
                </m:r>
              </m:e>
            </m:d>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j</m:t>
                </m:r>
              </m:sub>
            </m:sSub>
            <m:d>
              <m:dPr>
                <m:ctrlPr>
                  <w:rPr>
                    <w:rFonts w:ascii="Cambria Math" w:hAnsi="Cambria Math"/>
                    <w:i/>
                  </w:rPr>
                </m:ctrlPr>
              </m:dPr>
              <m:e>
                <m:acc>
                  <m:accPr>
                    <m:chr m:val="̃"/>
                    <m:ctrlPr>
                      <w:rPr>
                        <w:rFonts w:ascii="Cambria Math" w:hAnsi="Cambria Math"/>
                        <w:i/>
                      </w:rPr>
                    </m:ctrlPr>
                  </m:accPr>
                  <m:e>
                    <m:r>
                      <w:rPr>
                        <w:rFonts w:ascii="Cambria Math" w:hAnsi="Cambria Math"/>
                      </w:rPr>
                      <m:t>t</m:t>
                    </m:r>
                  </m:e>
                </m:acc>
              </m:e>
            </m:d>
          </m:e>
        </m:d>
        <m:r>
          <w:rPr>
            <w:rFonts w:ascii="Cambria Math" w:hAnsi="Cambria Math"/>
          </w:rPr>
          <m:t>+</m:t>
        </m:r>
        <m:f>
          <m:fPr>
            <m:ctrlPr>
              <w:rPr>
                <w:rFonts w:ascii="Cambria Math" w:hAnsi="Cambria Math"/>
                <w:i/>
              </w:rPr>
            </m:ctrlPr>
          </m:fPr>
          <m:num>
            <m:r>
              <w:rPr>
                <w:rFonts w:ascii="Cambria Math" w:hAnsi="Cambria Math"/>
              </w:rPr>
              <m:t>κ c τ</m:t>
            </m:r>
          </m:num>
          <m:den>
            <m:r>
              <w:rPr>
                <w:rFonts w:ascii="Cambria Math" w:hAnsi="Cambria Math"/>
              </w:rPr>
              <m:t>d</m:t>
            </m:r>
          </m:den>
        </m:f>
        <m:d>
          <m:dPr>
            <m:ctrlPr>
              <w:rPr>
                <w:rFonts w:ascii="Cambria Math" w:hAnsi="Cambria Math"/>
                <w:i/>
              </w:rPr>
            </m:ctrlPr>
          </m:dPr>
          <m:e>
            <m: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j+1</m:t>
                </m:r>
              </m:sub>
            </m:sSub>
            <m:d>
              <m:dPr>
                <m:ctrlPr>
                  <w:rPr>
                    <w:rFonts w:ascii="Cambria Math" w:hAnsi="Cambria Math"/>
                    <w:i/>
                  </w:rPr>
                </m:ctrlPr>
              </m:dPr>
              <m:e>
                <m:acc>
                  <m:accPr>
                    <m:chr m:val="̃"/>
                    <m:ctrlPr>
                      <w:rPr>
                        <w:rFonts w:ascii="Cambria Math" w:hAnsi="Cambria Math"/>
                        <w:i/>
                      </w:rPr>
                    </m:ctrlPr>
                  </m:accPr>
                  <m:e>
                    <m:r>
                      <w:rPr>
                        <w:rFonts w:ascii="Cambria Math" w:hAnsi="Cambria Math"/>
                      </w:rPr>
                      <m:t>t</m:t>
                    </m:r>
                  </m:e>
                </m:acc>
                <m:r>
                  <w:rPr>
                    <w:rFonts w:ascii="Cambria Math" w:hAnsi="Cambria Math"/>
                  </w:rPr>
                  <m:t>+τ</m:t>
                </m:r>
              </m:e>
            </m:d>
            <m: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j+1</m:t>
                </m:r>
              </m:sub>
            </m:sSub>
            <m:d>
              <m:dPr>
                <m:ctrlPr>
                  <w:rPr>
                    <w:rFonts w:ascii="Cambria Math" w:hAnsi="Cambria Math"/>
                    <w:i/>
                  </w:rPr>
                </m:ctrlPr>
              </m:dPr>
              <m:e>
                <m:acc>
                  <m:accPr>
                    <m:chr m:val="̃"/>
                    <m:ctrlPr>
                      <w:rPr>
                        <w:rFonts w:ascii="Cambria Math" w:hAnsi="Cambria Math"/>
                        <w:i/>
                      </w:rPr>
                    </m:ctrlPr>
                  </m:accPr>
                  <m:e>
                    <m:r>
                      <w:rPr>
                        <w:rFonts w:ascii="Cambria Math" w:hAnsi="Cambria Math"/>
                      </w:rPr>
                      <m:t>t</m:t>
                    </m:r>
                  </m:e>
                </m:acc>
              </m:e>
            </m:d>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j</m:t>
                </m:r>
              </m:sub>
            </m:sSub>
            <m:d>
              <m:dPr>
                <m:ctrlPr>
                  <w:rPr>
                    <w:rFonts w:ascii="Cambria Math" w:hAnsi="Cambria Math"/>
                    <w:i/>
                  </w:rPr>
                </m:ctrlPr>
              </m:dPr>
              <m:e>
                <m:acc>
                  <m:accPr>
                    <m:chr m:val="̃"/>
                    <m:ctrlPr>
                      <w:rPr>
                        <w:rFonts w:ascii="Cambria Math" w:hAnsi="Cambria Math"/>
                        <w:i/>
                      </w:rPr>
                    </m:ctrlPr>
                  </m:accPr>
                  <m:e>
                    <m:r>
                      <w:rPr>
                        <w:rFonts w:ascii="Cambria Math" w:hAnsi="Cambria Math"/>
                      </w:rPr>
                      <m:t>t</m:t>
                    </m:r>
                  </m:e>
                </m:acc>
                <m:r>
                  <w:rPr>
                    <w:rFonts w:ascii="Cambria Math" w:hAnsi="Cambria Math"/>
                  </w:rPr>
                  <m:t>+τ</m:t>
                </m:r>
              </m:e>
            </m:d>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j</m:t>
                </m:r>
              </m:sub>
            </m:sSub>
            <m:d>
              <m:dPr>
                <m:ctrlPr>
                  <w:rPr>
                    <w:rFonts w:ascii="Cambria Math" w:hAnsi="Cambria Math"/>
                    <w:i/>
                  </w:rPr>
                </m:ctrlPr>
              </m:dPr>
              <m:e>
                <m:acc>
                  <m:accPr>
                    <m:chr m:val="̃"/>
                    <m:ctrlPr>
                      <w:rPr>
                        <w:rFonts w:ascii="Cambria Math" w:hAnsi="Cambria Math"/>
                        <w:i/>
                      </w:rPr>
                    </m:ctrlPr>
                  </m:accPr>
                  <m:e>
                    <m:r>
                      <w:rPr>
                        <w:rFonts w:ascii="Cambria Math" w:hAnsi="Cambria Math"/>
                      </w:rPr>
                      <m:t>t</m:t>
                    </m:r>
                  </m:e>
                </m:acc>
              </m:e>
            </m:d>
          </m:e>
        </m:d>
        <m:r>
          <w:rPr>
            <w:rFonts w:ascii="Cambria Math" w:hAnsi="Cambria Math"/>
          </w:rPr>
          <m:t>+</m:t>
        </m:r>
        <m:f>
          <m:fPr>
            <m:ctrlPr>
              <w:rPr>
                <w:rFonts w:ascii="Cambria Math" w:hAnsi="Cambria Math"/>
                <w:i/>
              </w:rPr>
            </m:ctrlPr>
          </m:fPr>
          <m:num>
            <m:r>
              <w:rPr>
                <w:rFonts w:ascii="Cambria Math" w:hAnsi="Cambria Math"/>
              </w:rPr>
              <m:t xml:space="preserve">κ </m:t>
            </m:r>
          </m:num>
          <m:den>
            <m:r>
              <w:rPr>
                <w:rFonts w:ascii="Cambria Math" w:hAnsi="Cambria Math"/>
              </w:rPr>
              <m:t>d</m:t>
            </m:r>
          </m:den>
        </m:f>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j+1</m:t>
                </m:r>
              </m:sub>
            </m:sSub>
            <m:d>
              <m:dPr>
                <m:ctrlPr>
                  <w:rPr>
                    <w:rFonts w:ascii="Cambria Math" w:hAnsi="Cambria Math"/>
                    <w:i/>
                  </w:rPr>
                </m:ctrlPr>
              </m:dPr>
              <m:e>
                <m:acc>
                  <m:accPr>
                    <m:chr m:val="̃"/>
                    <m:ctrlPr>
                      <w:rPr>
                        <w:rFonts w:ascii="Cambria Math" w:hAnsi="Cambria Math"/>
                        <w:i/>
                      </w:rPr>
                    </m:ctrlPr>
                  </m:accPr>
                  <m:e>
                    <m:r>
                      <w:rPr>
                        <w:rFonts w:ascii="Cambria Math" w:hAnsi="Cambria Math"/>
                      </w:rPr>
                      <m:t>t</m:t>
                    </m:r>
                  </m:e>
                </m:acc>
                <m:r>
                  <w:rPr>
                    <w:rFonts w:ascii="Cambria Math" w:hAnsi="Cambria Math"/>
                  </w:rPr>
                  <m:t>+2τ</m:t>
                </m:r>
              </m:e>
            </m:d>
            <m:r>
              <w:rPr>
                <w:rFonts w:ascii="Cambria Math" w:hAnsi="Cambria Math"/>
              </w:rPr>
              <m:t>-                                   2</m:t>
            </m:r>
            <m:sSub>
              <m:sSubPr>
                <m:ctrlPr>
                  <w:rPr>
                    <w:rFonts w:ascii="Cambria Math" w:hAnsi="Cambria Math"/>
                    <w:i/>
                  </w:rPr>
                </m:ctrlPr>
              </m:sSubPr>
              <m:e>
                <m:r>
                  <w:rPr>
                    <w:rFonts w:ascii="Cambria Math" w:hAnsi="Cambria Math"/>
                  </w:rPr>
                  <m:t>s</m:t>
                </m:r>
              </m:e>
              <m:sub>
                <m:r>
                  <w:rPr>
                    <w:rFonts w:ascii="Cambria Math" w:hAnsi="Cambria Math"/>
                  </w:rPr>
                  <m:t>j+1</m:t>
                </m:r>
              </m:sub>
            </m:sSub>
            <m:d>
              <m:dPr>
                <m:ctrlPr>
                  <w:rPr>
                    <w:rFonts w:ascii="Cambria Math" w:hAnsi="Cambria Math"/>
                    <w:i/>
                  </w:rPr>
                </m:ctrlPr>
              </m:dPr>
              <m:e>
                <m:acc>
                  <m:accPr>
                    <m:chr m:val="̃"/>
                    <m:ctrlPr>
                      <w:rPr>
                        <w:rFonts w:ascii="Cambria Math" w:hAnsi="Cambria Math"/>
                        <w:i/>
                      </w:rPr>
                    </m:ctrlPr>
                  </m:accPr>
                  <m:e>
                    <m:r>
                      <w:rPr>
                        <w:rFonts w:ascii="Cambria Math" w:hAnsi="Cambria Math"/>
                      </w:rPr>
                      <m:t>t</m:t>
                    </m:r>
                  </m:e>
                </m:acc>
                <m:r>
                  <w:rPr>
                    <w:rFonts w:ascii="Cambria Math" w:hAnsi="Cambria Math"/>
                  </w:rPr>
                  <m:t>+τ</m:t>
                </m:r>
              </m:e>
            </m:d>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j+1</m:t>
                </m:r>
              </m:sub>
            </m:sSub>
            <m:d>
              <m:dPr>
                <m:ctrlPr>
                  <w:rPr>
                    <w:rFonts w:ascii="Cambria Math" w:hAnsi="Cambria Math"/>
                    <w:i/>
                  </w:rPr>
                </m:ctrlPr>
              </m:dPr>
              <m:e>
                <m:acc>
                  <m:accPr>
                    <m:chr m:val="̃"/>
                    <m:ctrlPr>
                      <w:rPr>
                        <w:rFonts w:ascii="Cambria Math" w:hAnsi="Cambria Math"/>
                        <w:i/>
                      </w:rPr>
                    </m:ctrlPr>
                  </m:accPr>
                  <m:e>
                    <m:r>
                      <w:rPr>
                        <w:rFonts w:ascii="Cambria Math" w:hAnsi="Cambria Math"/>
                      </w:rPr>
                      <m:t>t</m:t>
                    </m:r>
                  </m:e>
                </m:acc>
              </m:e>
            </m:d>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j</m:t>
                </m:r>
              </m:sub>
            </m:sSub>
            <m:d>
              <m:dPr>
                <m:ctrlPr>
                  <w:rPr>
                    <w:rFonts w:ascii="Cambria Math" w:hAnsi="Cambria Math"/>
                    <w:i/>
                  </w:rPr>
                </m:ctrlPr>
              </m:dPr>
              <m:e>
                <m:acc>
                  <m:accPr>
                    <m:chr m:val="̃"/>
                    <m:ctrlPr>
                      <w:rPr>
                        <w:rFonts w:ascii="Cambria Math" w:hAnsi="Cambria Math"/>
                        <w:i/>
                      </w:rPr>
                    </m:ctrlPr>
                  </m:accPr>
                  <m:e>
                    <m:r>
                      <w:rPr>
                        <w:rFonts w:ascii="Cambria Math" w:hAnsi="Cambria Math"/>
                      </w:rPr>
                      <m:t>t</m:t>
                    </m:r>
                  </m:e>
                </m:acc>
                <m:r>
                  <w:rPr>
                    <w:rFonts w:ascii="Cambria Math" w:hAnsi="Cambria Math"/>
                  </w:rPr>
                  <m:t>+2τ</m:t>
                </m:r>
              </m:e>
            </m:d>
            <m:r>
              <w:rPr>
                <w:rFonts w:ascii="Cambria Math" w:hAnsi="Cambria Math"/>
              </w:rPr>
              <m:t>+2</m:t>
            </m:r>
            <m:sSub>
              <m:sSubPr>
                <m:ctrlPr>
                  <w:rPr>
                    <w:rFonts w:ascii="Cambria Math" w:hAnsi="Cambria Math"/>
                    <w:i/>
                  </w:rPr>
                </m:ctrlPr>
              </m:sSubPr>
              <m:e>
                <m:r>
                  <w:rPr>
                    <w:rFonts w:ascii="Cambria Math" w:hAnsi="Cambria Math"/>
                  </w:rPr>
                  <m:t>s</m:t>
                </m:r>
              </m:e>
              <m:sub>
                <m:r>
                  <w:rPr>
                    <w:rFonts w:ascii="Cambria Math" w:hAnsi="Cambria Math"/>
                  </w:rPr>
                  <m:t>j</m:t>
                </m:r>
              </m:sub>
            </m:sSub>
            <m:d>
              <m:dPr>
                <m:ctrlPr>
                  <w:rPr>
                    <w:rFonts w:ascii="Cambria Math" w:hAnsi="Cambria Math"/>
                    <w:i/>
                  </w:rPr>
                </m:ctrlPr>
              </m:dPr>
              <m:e>
                <m:acc>
                  <m:accPr>
                    <m:chr m:val="̃"/>
                    <m:ctrlPr>
                      <w:rPr>
                        <w:rFonts w:ascii="Cambria Math" w:hAnsi="Cambria Math"/>
                        <w:i/>
                      </w:rPr>
                    </m:ctrlPr>
                  </m:accPr>
                  <m:e>
                    <m:r>
                      <w:rPr>
                        <w:rFonts w:ascii="Cambria Math" w:hAnsi="Cambria Math"/>
                      </w:rPr>
                      <m:t>t</m:t>
                    </m:r>
                  </m:e>
                </m:acc>
                <m:r>
                  <w:rPr>
                    <w:rFonts w:ascii="Cambria Math" w:hAnsi="Cambria Math"/>
                  </w:rPr>
                  <m:t>+τ</m:t>
                </m:r>
              </m:e>
            </m:d>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j</m:t>
                </m:r>
              </m:sub>
            </m:sSub>
            <m:d>
              <m:dPr>
                <m:ctrlPr>
                  <w:rPr>
                    <w:rFonts w:ascii="Cambria Math" w:hAnsi="Cambria Math"/>
                    <w:i/>
                  </w:rPr>
                </m:ctrlPr>
              </m:dPr>
              <m:e>
                <m:acc>
                  <m:accPr>
                    <m:chr m:val="̃"/>
                    <m:ctrlPr>
                      <w:rPr>
                        <w:rFonts w:ascii="Cambria Math" w:hAnsi="Cambria Math"/>
                        <w:i/>
                      </w:rPr>
                    </m:ctrlPr>
                  </m:accPr>
                  <m:e>
                    <m:r>
                      <w:rPr>
                        <w:rFonts w:ascii="Cambria Math" w:hAnsi="Cambria Math"/>
                      </w:rPr>
                      <m:t>t</m:t>
                    </m:r>
                  </m:e>
                </m:acc>
              </m:e>
            </m:d>
          </m:e>
        </m:d>
        <m:r>
          <w:rPr>
            <w:rFonts w:ascii="Cambria Math" w:hAnsi="Cambria Math"/>
          </w:rPr>
          <m:t xml:space="preserve">                                                  (8)</m:t>
        </m:r>
      </m:oMath>
      <w:r w:rsidR="00DC0CD2">
        <w:t xml:space="preserve"> </w:t>
      </w:r>
    </w:p>
    <w:p w:rsidR="00B86052" w:rsidRDefault="00B86052" w:rsidP="001E1329">
      <w:pPr>
        <w:pStyle w:val="BodyText"/>
        <w:spacing w:before="134" w:line="218" w:lineRule="auto"/>
        <w:ind w:left="460" w:right="112"/>
      </w:pPr>
    </w:p>
    <w:p w:rsidR="00373715" w:rsidRPr="00E12048" w:rsidRDefault="006B6D8B" w:rsidP="00E12048">
      <w:pPr>
        <w:pStyle w:val="Heading1"/>
        <w:spacing w:after="100" w:afterAutospacing="1"/>
        <w:rPr>
          <w:rFonts w:ascii="Times New Roman" w:eastAsia="MS Mincho" w:hAnsi="Times New Roman"/>
          <w:sz w:val="20"/>
          <w:szCs w:val="20"/>
        </w:rPr>
      </w:pPr>
      <w:bookmarkStart w:id="2" w:name="_Ref142397628"/>
      <w:r w:rsidRPr="00373715">
        <w:rPr>
          <w:rFonts w:ascii="Times New Roman" w:eastAsia="MS Mincho" w:hAnsi="Times New Roman"/>
          <w:sz w:val="20"/>
          <w:szCs w:val="20"/>
        </w:rPr>
        <w:t>LINEAR STABILITY ANALYSIS</w:t>
      </w:r>
      <w:bookmarkEnd w:id="2"/>
    </w:p>
    <w:p w:rsidR="00373715" w:rsidRDefault="00373715" w:rsidP="00373715">
      <w:pPr>
        <w:pStyle w:val="BodyText"/>
      </w:pPr>
      <w:r>
        <w:t xml:space="preserve">We conduct the linear stability analysis using the perturbation approach to determine the stability condition of the proposed (IP-ET) model. We assume that all </w:t>
      </w:r>
      <w:r w:rsidR="008E7443">
        <w:t>car</w:t>
      </w:r>
      <w:r>
        <w:t xml:space="preserve">s are </w:t>
      </w:r>
      <w:r w:rsidR="00C74477">
        <w:t xml:space="preserve">traveling at the optimal speed </w:t>
      </w:r>
      <m:oMath>
        <m:r>
          <w:rPr>
            <w:rFonts w:ascii="Cambria Math" w:hAnsi="Cambria Math"/>
          </w:rPr>
          <m:t>V(h)</m:t>
        </m:r>
      </m:oMath>
      <w:r>
        <w:t xml:space="preserve"> and mainta</w:t>
      </w:r>
      <w:r w:rsidR="00C74477">
        <w:t xml:space="preserve">ining a consistent distance of </w:t>
      </w:r>
      <m:oMath>
        <m:r>
          <w:rPr>
            <w:rFonts w:ascii="Cambria Math" w:hAnsi="Cambria Math"/>
          </w:rPr>
          <m:t>h</m:t>
        </m:r>
      </m:oMath>
      <w:r>
        <w:t xml:space="preserve"> between them.</w:t>
      </w:r>
    </w:p>
    <w:p w:rsidR="008E7443" w:rsidRDefault="008E7443" w:rsidP="00E12048">
      <w:pPr>
        <w:pStyle w:val="BodyText"/>
      </w:pPr>
      <w:r w:rsidRPr="008E7443">
        <w:t>A stable state requires the following conditions:</w:t>
      </w:r>
    </w:p>
    <w:p w:rsidR="00373715" w:rsidRPr="00E12048" w:rsidRDefault="00BB76AD" w:rsidP="00E12048">
      <w:pPr>
        <w:pStyle w:val="BodyText"/>
        <w:rPr>
          <w:oMath/>
          <w:rFonts w:ascii="Cambria Math" w:hAnsi="Cambria Math"/>
        </w:rPr>
      </w:pPr>
      <m:oMathPara>
        <m:oMath>
          <m:sSubSup>
            <m:sSubSupPr>
              <m:ctrlPr>
                <w:rPr>
                  <w:rFonts w:ascii="Cambria Math" w:hAnsi="Cambria Math"/>
                  <w:i/>
                </w:rPr>
              </m:ctrlPr>
            </m:sSubSupPr>
            <m:e>
              <m:r>
                <w:rPr>
                  <w:rFonts w:ascii="Cambria Math" w:hAnsi="Cambria Math"/>
                </w:rPr>
                <m:t xml:space="preserve">                                  x</m:t>
              </m:r>
            </m:e>
            <m:sub>
              <m:r>
                <w:rPr>
                  <w:rFonts w:ascii="Cambria Math" w:hAnsi="Cambria Math"/>
                </w:rPr>
                <m:t>j</m:t>
              </m:r>
            </m:sub>
            <m:sup>
              <m:r>
                <w:rPr>
                  <w:rFonts w:ascii="Cambria Math" w:hAnsi="Cambria Math"/>
                </w:rPr>
                <m:t>0</m:t>
              </m:r>
            </m:sup>
          </m:sSubSup>
          <m:d>
            <m:dPr>
              <m:ctrlPr>
                <w:rPr>
                  <w:rFonts w:ascii="Cambria Math" w:hAnsi="Cambria Math"/>
                  <w:i/>
                </w:rPr>
              </m:ctrlPr>
            </m:dPr>
            <m:e>
              <m:acc>
                <m:accPr>
                  <m:chr m:val="̃"/>
                  <m:ctrlPr>
                    <w:rPr>
                      <w:rFonts w:ascii="Cambria Math" w:hAnsi="Cambria Math"/>
                      <w:i/>
                    </w:rPr>
                  </m:ctrlPr>
                </m:accPr>
                <m:e>
                  <m:r>
                    <w:rPr>
                      <w:rFonts w:ascii="Cambria Math" w:hAnsi="Cambria Math"/>
                    </w:rPr>
                    <m:t>t</m:t>
                  </m:r>
                </m:e>
              </m:acc>
            </m:e>
          </m:d>
          <m:r>
            <w:rPr>
              <w:rFonts w:ascii="Cambria Math" w:hAnsi="Cambria Math"/>
            </w:rPr>
            <m:t>=hj+V</m:t>
          </m:r>
          <m:d>
            <m:dPr>
              <m:ctrlPr>
                <w:rPr>
                  <w:rFonts w:ascii="Cambria Math" w:hAnsi="Cambria Math"/>
                  <w:i/>
                </w:rPr>
              </m:ctrlPr>
            </m:dPr>
            <m:e>
              <m:r>
                <w:rPr>
                  <w:rFonts w:ascii="Cambria Math" w:hAnsi="Cambria Math"/>
                </w:rPr>
                <m:t>h</m:t>
              </m:r>
            </m:e>
          </m:d>
          <m:acc>
            <m:accPr>
              <m:chr m:val="̃"/>
              <m:ctrlPr>
                <w:rPr>
                  <w:rFonts w:ascii="Cambria Math" w:hAnsi="Cambria Math"/>
                  <w:i/>
                </w:rPr>
              </m:ctrlPr>
            </m:accPr>
            <m:e>
              <m:r>
                <w:rPr>
                  <w:rFonts w:ascii="Cambria Math" w:hAnsi="Cambria Math"/>
                </w:rPr>
                <m:t>t</m:t>
              </m:r>
            </m:e>
          </m:acc>
          <m:r>
            <w:rPr>
              <w:rFonts w:ascii="Cambria Math" w:hAnsi="Cambria Math"/>
            </w:rPr>
            <m:t>, h=</m:t>
          </m:r>
          <m:f>
            <m:fPr>
              <m:ctrlPr>
                <w:rPr>
                  <w:rFonts w:ascii="Cambria Math" w:hAnsi="Cambria Math"/>
                  <w:i/>
                </w:rPr>
              </m:ctrlPr>
            </m:fPr>
            <m:num>
              <m:r>
                <w:rPr>
                  <w:rFonts w:ascii="Cambria Math" w:hAnsi="Cambria Math"/>
                </w:rPr>
                <m:t>L</m:t>
              </m:r>
            </m:num>
            <m:den>
              <m:r>
                <w:rPr>
                  <w:rFonts w:ascii="Cambria Math" w:hAnsi="Cambria Math"/>
                </w:rPr>
                <m:t>N</m:t>
              </m:r>
            </m:den>
          </m:f>
          <m:r>
            <w:rPr>
              <w:rFonts w:ascii="Cambria Math" w:hAnsi="Cambria Math"/>
            </w:rPr>
            <m:t xml:space="preserve">                                                                  (9)  </m:t>
          </m:r>
        </m:oMath>
      </m:oMathPara>
    </w:p>
    <w:p w:rsidR="00373715" w:rsidRDefault="00373715" w:rsidP="00373715">
      <w:pPr>
        <w:pStyle w:val="BodyText"/>
      </w:pPr>
      <w:r>
        <w:t xml:space="preserve">where </w:t>
      </w:r>
      <m:oMath>
        <m:r>
          <w:rPr>
            <w:rFonts w:ascii="Cambria Math" w:hAnsi="Cambria Math"/>
          </w:rPr>
          <m:t>N</m:t>
        </m:r>
      </m:oMath>
      <w:r>
        <w:t xml:space="preserve"> and </w:t>
      </w:r>
      <m:oMath>
        <m:r>
          <w:rPr>
            <w:rFonts w:ascii="Cambria Math" w:hAnsi="Cambria Math"/>
          </w:rPr>
          <m:t>L</m:t>
        </m:r>
      </m:oMath>
      <w:r>
        <w:t xml:space="preserve"> represent the number of </w:t>
      </w:r>
      <w:r w:rsidR="008E7443">
        <w:t>car</w:t>
      </w:r>
      <w:r>
        <w:t xml:space="preserve">s and the length of the route, respectively. In the traffic steady state </w:t>
      </w:r>
      <m:oMath>
        <m:sSubSup>
          <m:sSubSupPr>
            <m:ctrlPr>
              <w:rPr>
                <w:rFonts w:ascii="Cambria Math" w:hAnsi="Cambria Math"/>
                <w:i/>
              </w:rPr>
            </m:ctrlPr>
          </m:sSubSupPr>
          <m:e>
            <m:r>
              <w:rPr>
                <w:rFonts w:ascii="Cambria Math" w:hAnsi="Cambria Math"/>
              </w:rPr>
              <m:t>x</m:t>
            </m:r>
          </m:e>
          <m:sub>
            <m:r>
              <w:rPr>
                <w:rFonts w:ascii="Cambria Math" w:hAnsi="Cambria Math"/>
              </w:rPr>
              <m:t>j</m:t>
            </m:r>
          </m:sub>
          <m:sup>
            <m:r>
              <w:rPr>
                <w:rFonts w:ascii="Cambria Math" w:hAnsi="Cambria Math"/>
              </w:rPr>
              <m:t>0</m:t>
            </m:r>
          </m:sup>
        </m:sSubSup>
        <m:r>
          <w:rPr>
            <w:rFonts w:ascii="Cambria Math" w:hAnsi="Cambria Math"/>
          </w:rPr>
          <m:t>(</m:t>
        </m:r>
        <m:acc>
          <m:accPr>
            <m:chr m:val="̃"/>
            <m:ctrlPr>
              <w:rPr>
                <w:rFonts w:ascii="Cambria Math" w:hAnsi="Cambria Math"/>
                <w:i/>
              </w:rPr>
            </m:ctrlPr>
          </m:accPr>
          <m:e>
            <m:r>
              <w:rPr>
                <w:rFonts w:ascii="Cambria Math" w:hAnsi="Cambria Math"/>
              </w:rPr>
              <m:t>t</m:t>
            </m:r>
          </m:e>
        </m:acc>
        <m:r>
          <w:rPr>
            <w:rFonts w:ascii="Cambria Math" w:hAnsi="Cambria Math"/>
          </w:rPr>
          <m:t>)</m:t>
        </m:r>
      </m:oMath>
      <w:r>
        <w:t xml:space="preserve">, we introduce a small deviation </w:t>
      </w:r>
      <m:oMath>
        <m:sSub>
          <m:sSubPr>
            <m:ctrlPr>
              <w:rPr>
                <w:rFonts w:ascii="Cambria Math" w:hAnsi="Cambria Math"/>
                <w:i/>
              </w:rPr>
            </m:ctrlPr>
          </m:sSubPr>
          <m:e>
            <m:r>
              <w:rPr>
                <w:rFonts w:ascii="Cambria Math" w:hAnsi="Cambria Math"/>
              </w:rPr>
              <m:t>y</m:t>
            </m:r>
          </m:e>
          <m:sub>
            <m:r>
              <w:rPr>
                <w:rFonts w:ascii="Cambria Math" w:hAnsi="Cambria Math"/>
              </w:rPr>
              <m:t>j</m:t>
            </m:r>
          </m:sub>
        </m:sSub>
        <m:r>
          <w:rPr>
            <w:rFonts w:ascii="Cambria Math" w:hAnsi="Cambria Math"/>
          </w:rPr>
          <m:t>(</m:t>
        </m:r>
        <m:acc>
          <m:accPr>
            <m:chr m:val="̃"/>
            <m:ctrlPr>
              <w:rPr>
                <w:rFonts w:ascii="Cambria Math" w:hAnsi="Cambria Math"/>
                <w:i/>
              </w:rPr>
            </m:ctrlPr>
          </m:accPr>
          <m:e>
            <m:r>
              <w:rPr>
                <w:rFonts w:ascii="Cambria Math" w:hAnsi="Cambria Math"/>
              </w:rPr>
              <m:t>t</m:t>
            </m:r>
          </m:e>
        </m:acc>
        <m:r>
          <w:rPr>
            <w:rFonts w:ascii="Cambria Math" w:hAnsi="Cambria Math"/>
          </w:rPr>
          <m:t>)</m:t>
        </m:r>
      </m:oMath>
      <w:r>
        <w:t xml:space="preserve"> which is given below</w:t>
      </w:r>
    </w:p>
    <w:p w:rsidR="00373715" w:rsidRPr="00373715" w:rsidRDefault="00C74477" w:rsidP="00373715">
      <w:pPr>
        <w:pStyle w:val="BodyText"/>
        <w:rPr>
          <w:oMath/>
          <w:rFonts w:ascii="Cambria Math" w:hAnsi="Cambria Math"/>
        </w:rPr>
      </w:pPr>
      <w:r>
        <w:t xml:space="preserve">                                       </w:t>
      </w:r>
      <m:oMath>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j</m:t>
            </m:r>
          </m:sub>
        </m:sSub>
        <m:d>
          <m:dPr>
            <m:ctrlPr>
              <w:rPr>
                <w:rFonts w:ascii="Cambria Math" w:hAnsi="Cambria Math"/>
                <w:i/>
              </w:rPr>
            </m:ctrlPr>
          </m:dPr>
          <m:e>
            <m:r>
              <w:rPr>
                <w:rFonts w:ascii="Cambria Math" w:hAnsi="Cambria Math"/>
              </w:rPr>
              <m:t xml:space="preserve"> </m:t>
            </m:r>
            <m:acc>
              <m:accPr>
                <m:chr m:val="̃"/>
                <m:ctrlPr>
                  <w:rPr>
                    <w:rFonts w:ascii="Cambria Math" w:hAnsi="Cambria Math"/>
                    <w:i/>
                  </w:rPr>
                </m:ctrlPr>
              </m:accPr>
              <m:e>
                <m:r>
                  <w:rPr>
                    <w:rFonts w:ascii="Cambria Math" w:hAnsi="Cambria Math"/>
                  </w:rPr>
                  <m:t>t</m:t>
                </m:r>
              </m:e>
            </m:acc>
          </m:e>
        </m:d>
        <m:r>
          <w:rPr>
            <w:rFonts w:ascii="Cambria Math" w:hAnsi="Cambria Math"/>
          </w:rPr>
          <m:t>=</m:t>
        </m:r>
        <m:sSubSup>
          <m:sSubSupPr>
            <m:ctrlPr>
              <w:rPr>
                <w:rFonts w:ascii="Cambria Math" w:hAnsi="Cambria Math"/>
                <w:i/>
              </w:rPr>
            </m:ctrlPr>
          </m:sSubSupPr>
          <m:e>
            <m:r>
              <w:rPr>
                <w:rFonts w:ascii="Cambria Math" w:hAnsi="Cambria Math"/>
              </w:rPr>
              <m:t>x</m:t>
            </m:r>
          </m:e>
          <m:sub>
            <m:r>
              <w:rPr>
                <w:rFonts w:ascii="Cambria Math" w:hAnsi="Cambria Math"/>
              </w:rPr>
              <m:t>j</m:t>
            </m:r>
          </m:sub>
          <m:sup>
            <m:r>
              <w:rPr>
                <w:rFonts w:ascii="Cambria Math" w:hAnsi="Cambria Math"/>
              </w:rPr>
              <m:t>0</m:t>
            </m:r>
          </m:sup>
        </m:sSubSup>
        <m:d>
          <m:dPr>
            <m:ctrlPr>
              <w:rPr>
                <w:rFonts w:ascii="Cambria Math" w:hAnsi="Cambria Math"/>
                <w:i/>
              </w:rPr>
            </m:ctrlPr>
          </m:dPr>
          <m:e>
            <m:acc>
              <m:accPr>
                <m:chr m:val="̃"/>
                <m:ctrlPr>
                  <w:rPr>
                    <w:rFonts w:ascii="Cambria Math" w:hAnsi="Cambria Math"/>
                    <w:i/>
                  </w:rPr>
                </m:ctrlPr>
              </m:accPr>
              <m:e>
                <m:r>
                  <w:rPr>
                    <w:rFonts w:ascii="Cambria Math" w:hAnsi="Cambria Math"/>
                  </w:rPr>
                  <m:t>t</m:t>
                </m:r>
              </m:e>
            </m:acc>
          </m:e>
        </m:d>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j</m:t>
            </m:r>
          </m:sub>
        </m:sSub>
        <m:d>
          <m:dPr>
            <m:ctrlPr>
              <w:rPr>
                <w:rFonts w:ascii="Cambria Math" w:hAnsi="Cambria Math"/>
                <w:i/>
              </w:rPr>
            </m:ctrlPr>
          </m:dPr>
          <m:e>
            <m:acc>
              <m:accPr>
                <m:chr m:val="̃"/>
                <m:ctrlPr>
                  <w:rPr>
                    <w:rFonts w:ascii="Cambria Math" w:hAnsi="Cambria Math"/>
                    <w:i/>
                  </w:rPr>
                </m:ctrlPr>
              </m:accPr>
              <m:e>
                <m:r>
                  <w:rPr>
                    <w:rFonts w:ascii="Cambria Math" w:hAnsi="Cambria Math"/>
                  </w:rPr>
                  <m:t>t</m:t>
                </m:r>
              </m:e>
            </m:acc>
          </m:e>
        </m:d>
        <m:r>
          <w:rPr>
            <w:rFonts w:ascii="Cambria Math" w:hAnsi="Cambria Math"/>
          </w:rPr>
          <m:t xml:space="preserve">                                                                             (10)</m:t>
        </m:r>
      </m:oMath>
    </w:p>
    <w:p w:rsidR="00373715" w:rsidRDefault="00373715" w:rsidP="00373715">
      <w:pPr>
        <w:pStyle w:val="BodyText"/>
      </w:pPr>
      <w:r>
        <w:t xml:space="preserve">The headway </w:t>
      </w:r>
      <w:r w:rsidR="00F54B14">
        <w:t>is represented</w:t>
      </w:r>
      <w:r>
        <w:t xml:space="preserve"> as </w:t>
      </w:r>
      <m:oMath>
        <m: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acc>
          <m:accPr>
            <m:chr m:val="̃"/>
            <m:ctrlPr>
              <w:rPr>
                <w:rFonts w:ascii="Cambria Math" w:hAnsi="Cambria Math"/>
                <w:i/>
              </w:rPr>
            </m:ctrlPr>
          </m:accPr>
          <m:e>
            <m:r>
              <w:rPr>
                <w:rFonts w:ascii="Cambria Math" w:hAnsi="Cambria Math"/>
              </w:rPr>
              <m:t>t</m:t>
            </m:r>
          </m:e>
        </m:acc>
        <m:r>
          <w:rPr>
            <w:rFonts w:ascii="Cambria Math" w:hAnsi="Cambria Math"/>
          </w:rPr>
          <m:t>) = h+</m:t>
        </m:r>
        <m:r>
          <m:rPr>
            <m:sty m:val="p"/>
          </m:rPr>
          <w:rPr>
            <w:rFonts w:ascii="Cambria Math" w:hAnsi="Cambria Math"/>
          </w:rPr>
          <m:t>Δ</m:t>
        </m:r>
        <m:r>
          <w:rPr>
            <w:rFonts w:ascii="Cambria Math" w:hAnsi="Cambria Math"/>
          </w:rPr>
          <m:t xml:space="preserve"> </m:t>
        </m:r>
        <m:sSub>
          <m:sSubPr>
            <m:ctrlPr>
              <w:rPr>
                <w:rFonts w:ascii="Cambria Math" w:hAnsi="Cambria Math"/>
                <w:i/>
              </w:rPr>
            </m:ctrlPr>
          </m:sSubPr>
          <m:e>
            <m:r>
              <w:rPr>
                <w:rFonts w:ascii="Cambria Math" w:hAnsi="Cambria Math"/>
              </w:rPr>
              <m:t>y</m:t>
            </m:r>
          </m:e>
          <m:sub>
            <m:r>
              <w:rPr>
                <w:rFonts w:ascii="Cambria Math" w:hAnsi="Cambria Math"/>
              </w:rPr>
              <m:t>j</m:t>
            </m:r>
          </m:sub>
        </m:sSub>
        <m:r>
          <w:rPr>
            <w:rFonts w:ascii="Cambria Math" w:hAnsi="Cambria Math"/>
          </w:rPr>
          <m:t>(</m:t>
        </m:r>
        <m:acc>
          <m:accPr>
            <m:chr m:val="̃"/>
            <m:ctrlPr>
              <w:rPr>
                <w:rFonts w:ascii="Cambria Math" w:hAnsi="Cambria Math"/>
                <w:i/>
              </w:rPr>
            </m:ctrlPr>
          </m:accPr>
          <m:e>
            <m:r>
              <w:rPr>
                <w:rFonts w:ascii="Cambria Math" w:hAnsi="Cambria Math"/>
              </w:rPr>
              <m:t>t</m:t>
            </m:r>
          </m:e>
        </m:acc>
        <m:r>
          <w:rPr>
            <w:rFonts w:ascii="Cambria Math" w:hAnsi="Cambria Math"/>
          </w:rPr>
          <m:t>)</m:t>
        </m:r>
      </m:oMath>
      <w:r>
        <w:t>. By subst</w:t>
      </w:r>
      <w:r w:rsidR="00C74477">
        <w:t xml:space="preserve">ituting these values into Eq. (8) </w:t>
      </w:r>
      <w:r>
        <w:t xml:space="preserve">linearizing the equation, and </w:t>
      </w:r>
      <w:r w:rsidR="00F54B14">
        <w:t>ignoring</w:t>
      </w:r>
      <w:r>
        <w:t xml:space="preserve"> the nonlinear terms, we derive the following result:</w:t>
      </w:r>
    </w:p>
    <w:p w:rsidR="00373715" w:rsidRPr="00731597" w:rsidRDefault="00731597" w:rsidP="00373715">
      <w:pPr>
        <w:pStyle w:val="BodyText"/>
        <w:rPr>
          <w:oMath/>
          <w:rFonts w:ascii="Cambria Math" w:hAnsi="Cambria Math"/>
        </w:rPr>
      </w:pPr>
      <m:oMathPara>
        <m:oMath>
          <m:r>
            <w:rPr>
              <w:rFonts w:ascii="Cambria Math" w:hAnsi="Cambria Math"/>
            </w:rPr>
            <m:t xml:space="preserve">  </m:t>
          </m:r>
          <m:r>
            <m:rPr>
              <m:sty m:val="p"/>
            </m:rPr>
            <w:rPr>
              <w:rFonts w:ascii="Cambria Math" w:hAnsi="Cambria Math"/>
            </w:rPr>
            <m:t>Δ</m:t>
          </m:r>
          <m:r>
            <w:rPr>
              <w:rFonts w:ascii="Cambria Math" w:hAnsi="Cambria Math"/>
            </w:rPr>
            <m:t xml:space="preserve"> </m:t>
          </m:r>
          <m:sSub>
            <m:sSubPr>
              <m:ctrlPr>
                <w:rPr>
                  <w:rFonts w:ascii="Cambria Math" w:hAnsi="Cambria Math"/>
                  <w:i/>
                </w:rPr>
              </m:ctrlPr>
            </m:sSubPr>
            <m:e>
              <m:r>
                <w:rPr>
                  <w:rFonts w:ascii="Cambria Math" w:hAnsi="Cambria Math"/>
                </w:rPr>
                <m:t>y</m:t>
              </m:r>
            </m:e>
            <m:sub>
              <m:r>
                <w:rPr>
                  <w:rFonts w:ascii="Cambria Math" w:hAnsi="Cambria Math"/>
                </w:rPr>
                <m:t>j</m:t>
              </m:r>
            </m:sub>
          </m:sSub>
          <m:d>
            <m:dPr>
              <m:ctrlPr>
                <w:rPr>
                  <w:rFonts w:ascii="Cambria Math" w:hAnsi="Cambria Math"/>
                  <w:i/>
                </w:rPr>
              </m:ctrlPr>
            </m:dPr>
            <m:e>
              <m:acc>
                <m:accPr>
                  <m:chr m:val="̃"/>
                  <m:ctrlPr>
                    <w:rPr>
                      <w:rFonts w:ascii="Cambria Math" w:hAnsi="Cambria Math"/>
                      <w:i/>
                    </w:rPr>
                  </m:ctrlPr>
                </m:accPr>
                <m:e>
                  <m:r>
                    <w:rPr>
                      <w:rFonts w:ascii="Cambria Math" w:hAnsi="Cambria Math"/>
                    </w:rPr>
                    <m:t>t</m:t>
                  </m:r>
                </m:e>
              </m:acc>
              <m:r>
                <w:rPr>
                  <w:rFonts w:ascii="Cambria Math" w:hAnsi="Cambria Math"/>
                </w:rPr>
                <m:t>+2τ</m:t>
              </m:r>
            </m:e>
          </m:d>
          <m:r>
            <w:rPr>
              <w:rFonts w:ascii="Cambria Math" w:hAnsi="Cambria Math"/>
            </w:rPr>
            <m:t>=</m:t>
          </m:r>
          <m:r>
            <m:rPr>
              <m:sty m:val="p"/>
            </m:rPr>
            <w:rPr>
              <w:rFonts w:ascii="Cambria Math" w:hAnsi="Cambria Math"/>
            </w:rPr>
            <m:t>Δ</m:t>
          </m:r>
          <m:r>
            <w:rPr>
              <w:rFonts w:ascii="Cambria Math" w:hAnsi="Cambria Math"/>
            </w:rPr>
            <m:t xml:space="preserve"> </m:t>
          </m:r>
          <m:sSub>
            <m:sSubPr>
              <m:ctrlPr>
                <w:rPr>
                  <w:rFonts w:ascii="Cambria Math" w:hAnsi="Cambria Math"/>
                  <w:i/>
                </w:rPr>
              </m:ctrlPr>
            </m:sSubPr>
            <m:e>
              <m:r>
                <w:rPr>
                  <w:rFonts w:ascii="Cambria Math" w:hAnsi="Cambria Math"/>
                </w:rPr>
                <m:t>y</m:t>
              </m:r>
            </m:e>
            <m:sub>
              <m:r>
                <w:rPr>
                  <w:rFonts w:ascii="Cambria Math" w:hAnsi="Cambria Math"/>
                </w:rPr>
                <m:t>j</m:t>
              </m:r>
            </m:sub>
          </m:sSub>
          <m:d>
            <m:dPr>
              <m:ctrlPr>
                <w:rPr>
                  <w:rFonts w:ascii="Cambria Math" w:hAnsi="Cambria Math"/>
                  <w:i/>
                </w:rPr>
              </m:ctrlPr>
            </m:dPr>
            <m:e>
              <m:acc>
                <m:accPr>
                  <m:chr m:val="̃"/>
                  <m:ctrlPr>
                    <w:rPr>
                      <w:rFonts w:ascii="Cambria Math" w:hAnsi="Cambria Math"/>
                      <w:i/>
                    </w:rPr>
                  </m:ctrlPr>
                </m:accPr>
                <m:e>
                  <m:r>
                    <w:rPr>
                      <w:rFonts w:ascii="Cambria Math" w:hAnsi="Cambria Math"/>
                    </w:rPr>
                    <m:t>t</m:t>
                  </m:r>
                </m:e>
              </m:acc>
              <m:r>
                <w:rPr>
                  <w:rFonts w:ascii="Cambria Math" w:hAnsi="Cambria Math"/>
                </w:rPr>
                <m:t>+τ</m:t>
              </m:r>
            </m:e>
          </m:d>
          <m:r>
            <w:rPr>
              <w:rFonts w:ascii="Cambria Math" w:hAnsi="Cambria Math"/>
            </w:rPr>
            <m:t xml:space="preserve">+τ </m:t>
          </m:r>
          <m:sSup>
            <m:sSupPr>
              <m:ctrlPr>
                <w:rPr>
                  <w:rFonts w:ascii="Cambria Math" w:hAnsi="Cambria Math"/>
                  <w:i/>
                </w:rPr>
              </m:ctrlPr>
            </m:sSupPr>
            <m:e>
              <m:r>
                <w:rPr>
                  <w:rFonts w:ascii="Cambria Math" w:hAnsi="Cambria Math"/>
                </w:rPr>
                <m:t>V</m:t>
              </m:r>
            </m:e>
            <m:sup>
              <m:r>
                <w:rPr>
                  <w:rFonts w:ascii="Cambria Math" w:hAnsi="Cambria Math"/>
                </w:rPr>
                <m:t>'</m:t>
              </m:r>
            </m:sup>
          </m:sSup>
          <m:d>
            <m:dPr>
              <m:ctrlPr>
                <w:rPr>
                  <w:rFonts w:ascii="Cambria Math" w:hAnsi="Cambria Math"/>
                  <w:i/>
                </w:rPr>
              </m:ctrlPr>
            </m:dPr>
            <m:e>
              <m:r>
                <w:rPr>
                  <w:rFonts w:ascii="Cambria Math" w:hAnsi="Cambria Math"/>
                </w:rPr>
                <m:t>h</m:t>
              </m:r>
            </m:e>
          </m:d>
          <m:d>
            <m:dPr>
              <m:ctrlPr>
                <w:rPr>
                  <w:rFonts w:ascii="Cambria Math" w:hAnsi="Cambria Math"/>
                  <w:i/>
                </w:rPr>
              </m:ctrlPr>
            </m:dPr>
            <m:e>
              <m:r>
                <m:rPr>
                  <m:sty m:val="p"/>
                </m:rPr>
                <w:rPr>
                  <w:rFonts w:ascii="Cambria Math" w:hAnsi="Cambria Math"/>
                </w:rPr>
                <m:t>Δ</m:t>
              </m:r>
              <m:r>
                <w:rPr>
                  <w:rFonts w:ascii="Cambria Math" w:hAnsi="Cambria Math"/>
                </w:rPr>
                <m:t xml:space="preserve"> </m:t>
              </m:r>
              <m:sSub>
                <m:sSubPr>
                  <m:ctrlPr>
                    <w:rPr>
                      <w:rFonts w:ascii="Cambria Math" w:hAnsi="Cambria Math"/>
                      <w:i/>
                    </w:rPr>
                  </m:ctrlPr>
                </m:sSubPr>
                <m:e>
                  <m:r>
                    <w:rPr>
                      <w:rFonts w:ascii="Cambria Math" w:hAnsi="Cambria Math"/>
                    </w:rPr>
                    <m:t>y</m:t>
                  </m:r>
                </m:e>
                <m:sub>
                  <m:r>
                    <w:rPr>
                      <w:rFonts w:ascii="Cambria Math" w:hAnsi="Cambria Math"/>
                    </w:rPr>
                    <m:t>j+1</m:t>
                  </m:r>
                </m:sub>
              </m:sSub>
              <m:d>
                <m:dPr>
                  <m:ctrlPr>
                    <w:rPr>
                      <w:rFonts w:ascii="Cambria Math" w:hAnsi="Cambria Math"/>
                      <w:i/>
                    </w:rPr>
                  </m:ctrlPr>
                </m:dPr>
                <m:e>
                  <m:acc>
                    <m:accPr>
                      <m:chr m:val="̃"/>
                      <m:ctrlPr>
                        <w:rPr>
                          <w:rFonts w:ascii="Cambria Math" w:hAnsi="Cambria Math"/>
                          <w:i/>
                        </w:rPr>
                      </m:ctrlPr>
                    </m:accPr>
                    <m:e>
                      <m:r>
                        <w:rPr>
                          <w:rFonts w:ascii="Cambria Math" w:hAnsi="Cambria Math"/>
                        </w:rPr>
                        <m:t>t</m:t>
                      </m:r>
                    </m:e>
                  </m:acc>
                </m:e>
              </m:d>
              <m:r>
                <w:rPr>
                  <w:rFonts w:ascii="Cambria Math" w:hAnsi="Cambria Math"/>
                </w:rPr>
                <m:t>-</m:t>
              </m:r>
              <m:r>
                <m:rPr>
                  <m:sty m:val="p"/>
                </m:rPr>
                <w:rPr>
                  <w:rFonts w:ascii="Cambria Math" w:hAnsi="Cambria Math"/>
                </w:rPr>
                <m:t>Δ</m:t>
              </m:r>
              <m:r>
                <w:rPr>
                  <w:rFonts w:ascii="Cambria Math" w:hAnsi="Cambria Math"/>
                </w:rPr>
                <m:t xml:space="preserve"> </m:t>
              </m:r>
              <m:sSub>
                <m:sSubPr>
                  <m:ctrlPr>
                    <w:rPr>
                      <w:rFonts w:ascii="Cambria Math" w:hAnsi="Cambria Math"/>
                      <w:i/>
                    </w:rPr>
                  </m:ctrlPr>
                </m:sSubPr>
                <m:e>
                  <m:r>
                    <w:rPr>
                      <w:rFonts w:ascii="Cambria Math" w:hAnsi="Cambria Math"/>
                    </w:rPr>
                    <m:t>y</m:t>
                  </m:r>
                </m:e>
                <m:sub>
                  <m:r>
                    <w:rPr>
                      <w:rFonts w:ascii="Cambria Math" w:hAnsi="Cambria Math"/>
                    </w:rPr>
                    <m:t>j</m:t>
                  </m:r>
                </m:sub>
              </m:sSub>
              <m:d>
                <m:dPr>
                  <m:ctrlPr>
                    <w:rPr>
                      <w:rFonts w:ascii="Cambria Math" w:hAnsi="Cambria Math"/>
                      <w:i/>
                    </w:rPr>
                  </m:ctrlPr>
                </m:dPr>
                <m:e>
                  <m:acc>
                    <m:accPr>
                      <m:chr m:val="̃"/>
                      <m:ctrlPr>
                        <w:rPr>
                          <w:rFonts w:ascii="Cambria Math" w:hAnsi="Cambria Math"/>
                          <w:i/>
                        </w:rPr>
                      </m:ctrlPr>
                    </m:accPr>
                    <m:e>
                      <m:r>
                        <w:rPr>
                          <w:rFonts w:ascii="Cambria Math" w:hAnsi="Cambria Math"/>
                        </w:rPr>
                        <m:t>t</m:t>
                      </m:r>
                    </m:e>
                  </m:acc>
                </m:e>
              </m:d>
            </m:e>
          </m:d>
          <m:r>
            <w:rPr>
              <w:rFonts w:ascii="Cambria Math" w:hAnsi="Cambria Math"/>
            </w:rPr>
            <m:t>+</m:t>
          </m:r>
          <m:sSub>
            <m:sSubPr>
              <m:ctrlPr>
                <w:rPr>
                  <w:rFonts w:ascii="Cambria Math" w:hAnsi="Cambria Math"/>
                  <w:i/>
                </w:rPr>
              </m:ctrlPr>
            </m:sSubPr>
            <m:e>
              <m:r>
                <w:rPr>
                  <w:rFonts w:ascii="Cambria Math" w:hAnsi="Cambria Math"/>
                </w:rPr>
                <m:t>λ</m:t>
              </m:r>
            </m:e>
            <m:sub>
              <m:r>
                <w:rPr>
                  <w:rFonts w:ascii="Cambria Math" w:hAnsi="Cambria Math"/>
                </w:rPr>
                <m:t>1</m:t>
              </m:r>
            </m:sub>
          </m:sSub>
          <m:r>
            <w:rPr>
              <w:rFonts w:ascii="Cambria Math" w:hAnsi="Cambria Math"/>
            </w:rPr>
            <m:t xml:space="preserve"> p</m:t>
          </m:r>
          <m:d>
            <m:dPr>
              <m:ctrlPr>
                <w:rPr>
                  <w:rFonts w:ascii="Cambria Math" w:hAnsi="Cambria Math"/>
                  <w:i/>
                </w:rPr>
              </m:ctrlPr>
            </m:dPr>
            <m:e>
              <m:r>
                <w:rPr>
                  <w:rFonts w:ascii="Cambria Math" w:hAnsi="Cambria Math"/>
                </w:rPr>
                <m:t>-</m:t>
              </m:r>
              <m:r>
                <m:rPr>
                  <m:sty m:val="p"/>
                </m:rPr>
                <w:rPr>
                  <w:rFonts w:ascii="Cambria Math" w:hAnsi="Cambria Math"/>
                </w:rPr>
                <m:t>Δ</m:t>
              </m:r>
              <m:r>
                <w:rPr>
                  <w:rFonts w:ascii="Cambria Math" w:hAnsi="Cambria Math"/>
                </w:rPr>
                <m:t xml:space="preserve"> </m:t>
              </m:r>
              <m:sSub>
                <m:sSubPr>
                  <m:ctrlPr>
                    <w:rPr>
                      <w:rFonts w:ascii="Cambria Math" w:hAnsi="Cambria Math"/>
                      <w:i/>
                    </w:rPr>
                  </m:ctrlPr>
                </m:sSubPr>
                <m:e>
                  <m:r>
                    <w:rPr>
                      <w:rFonts w:ascii="Cambria Math" w:hAnsi="Cambria Math"/>
                    </w:rPr>
                    <m:t>y</m:t>
                  </m:r>
                </m:e>
                <m:sub>
                  <m:r>
                    <w:rPr>
                      <w:rFonts w:ascii="Cambria Math" w:hAnsi="Cambria Math"/>
                    </w:rPr>
                    <m:t>j</m:t>
                  </m:r>
                </m:sub>
              </m:sSub>
              <m:d>
                <m:dPr>
                  <m:ctrlPr>
                    <w:rPr>
                      <w:rFonts w:ascii="Cambria Math" w:hAnsi="Cambria Math"/>
                      <w:i/>
                    </w:rPr>
                  </m:ctrlPr>
                </m:dPr>
                <m:e>
                  <m:acc>
                    <m:accPr>
                      <m:chr m:val="̃"/>
                      <m:ctrlPr>
                        <w:rPr>
                          <w:rFonts w:ascii="Cambria Math" w:hAnsi="Cambria Math"/>
                          <w:i/>
                        </w:rPr>
                      </m:ctrlPr>
                    </m:accPr>
                    <m:e>
                      <m:r>
                        <w:rPr>
                          <w:rFonts w:ascii="Cambria Math" w:hAnsi="Cambria Math"/>
                        </w:rPr>
                        <m:t>t</m:t>
                      </m:r>
                    </m:e>
                  </m:acc>
                  <m:r>
                    <w:rPr>
                      <w:rFonts w:ascii="Cambria Math" w:hAnsi="Cambria Math"/>
                    </w:rPr>
                    <m:t>+τ</m:t>
                  </m:r>
                </m:e>
              </m:d>
              <m:r>
                <w:rPr>
                  <w:rFonts w:ascii="Cambria Math" w:hAnsi="Cambria Math"/>
                </w:rPr>
                <m:t>+</m:t>
              </m:r>
              <m:r>
                <m:rPr>
                  <m:sty m:val="p"/>
                </m:rPr>
                <w:rPr>
                  <w:rFonts w:ascii="Cambria Math" w:hAnsi="Cambria Math"/>
                </w:rPr>
                <m:t>Δ</m:t>
              </m:r>
              <m:r>
                <w:rPr>
                  <w:rFonts w:ascii="Cambria Math" w:hAnsi="Cambria Math"/>
                </w:rPr>
                <m:t xml:space="preserve"> </m:t>
              </m:r>
              <m:sSub>
                <m:sSubPr>
                  <m:ctrlPr>
                    <w:rPr>
                      <w:rFonts w:ascii="Cambria Math" w:hAnsi="Cambria Math"/>
                      <w:i/>
                    </w:rPr>
                  </m:ctrlPr>
                </m:sSubPr>
                <m:e>
                  <m:r>
                    <w:rPr>
                      <w:rFonts w:ascii="Cambria Math" w:hAnsi="Cambria Math"/>
                    </w:rPr>
                    <m:t>y</m:t>
                  </m:r>
                </m:e>
                <m:sub>
                  <m:r>
                    <w:rPr>
                      <w:rFonts w:ascii="Cambria Math" w:hAnsi="Cambria Math"/>
                    </w:rPr>
                    <m:t>j</m:t>
                  </m:r>
                </m:sub>
              </m:sSub>
              <m:d>
                <m:dPr>
                  <m:ctrlPr>
                    <w:rPr>
                      <w:rFonts w:ascii="Cambria Math" w:hAnsi="Cambria Math"/>
                      <w:i/>
                    </w:rPr>
                  </m:ctrlPr>
                </m:dPr>
                <m:e>
                  <m:acc>
                    <m:accPr>
                      <m:chr m:val="̃"/>
                      <m:ctrlPr>
                        <w:rPr>
                          <w:rFonts w:ascii="Cambria Math" w:hAnsi="Cambria Math"/>
                          <w:i/>
                        </w:rPr>
                      </m:ctrlPr>
                    </m:accPr>
                    <m:e>
                      <m:r>
                        <w:rPr>
                          <w:rFonts w:ascii="Cambria Math" w:hAnsi="Cambria Math"/>
                        </w:rPr>
                        <m:t>t</m:t>
                      </m:r>
                    </m:e>
                  </m:acc>
                </m:e>
              </m:d>
            </m:e>
          </m:d>
          <m:r>
            <w:rPr>
              <w:rFonts w:ascii="Cambria Math" w:hAnsi="Cambria Math"/>
            </w:rPr>
            <m:t>+</m:t>
          </m:r>
          <m:sSub>
            <m:sSubPr>
              <m:ctrlPr>
                <w:rPr>
                  <w:rFonts w:ascii="Cambria Math" w:hAnsi="Cambria Math"/>
                  <w:i/>
                </w:rPr>
              </m:ctrlPr>
            </m:sSubPr>
            <m:e>
              <m:r>
                <w:rPr>
                  <w:rFonts w:ascii="Cambria Math" w:hAnsi="Cambria Math"/>
                </w:rPr>
                <m:t>λ</m:t>
              </m:r>
            </m:e>
            <m:sub>
              <m:r>
                <w:rPr>
                  <w:rFonts w:ascii="Cambria Math" w:hAnsi="Cambria Math"/>
                </w:rPr>
                <m:t>2</m:t>
              </m:r>
            </m:sub>
          </m:sSub>
          <m:d>
            <m:dPr>
              <m:ctrlPr>
                <w:rPr>
                  <w:rFonts w:ascii="Cambria Math" w:hAnsi="Cambria Math"/>
                  <w:i/>
                </w:rPr>
              </m:ctrlPr>
            </m:dPr>
            <m:e>
              <m:r>
                <w:rPr>
                  <w:rFonts w:ascii="Cambria Math" w:hAnsi="Cambria Math"/>
                </w:rPr>
                <m:t>1-p</m:t>
              </m:r>
            </m:e>
          </m:d>
          <m:d>
            <m:dPr>
              <m:ctrlPr>
                <w:rPr>
                  <w:rFonts w:ascii="Cambria Math" w:hAnsi="Cambria Math"/>
                  <w:i/>
                </w:rPr>
              </m:ctrlPr>
            </m:dPr>
            <m:e>
              <m:r>
                <m:rPr>
                  <m:sty m:val="p"/>
                </m:rPr>
                <w:rPr>
                  <w:rFonts w:ascii="Cambria Math" w:hAnsi="Cambria Math"/>
                </w:rPr>
                <m:t>Δ</m:t>
              </m:r>
              <m:r>
                <w:rPr>
                  <w:rFonts w:ascii="Cambria Math" w:hAnsi="Cambria Math"/>
                </w:rPr>
                <m:t xml:space="preserve"> </m:t>
              </m:r>
              <m:sSub>
                <m:sSubPr>
                  <m:ctrlPr>
                    <w:rPr>
                      <w:rFonts w:ascii="Cambria Math" w:hAnsi="Cambria Math"/>
                      <w:i/>
                    </w:rPr>
                  </m:ctrlPr>
                </m:sSubPr>
                <m:e>
                  <m:r>
                    <w:rPr>
                      <w:rFonts w:ascii="Cambria Math" w:hAnsi="Cambria Math"/>
                    </w:rPr>
                    <m:t>y</m:t>
                  </m:r>
                </m:e>
                <m:sub>
                  <m:r>
                    <w:rPr>
                      <w:rFonts w:ascii="Cambria Math" w:hAnsi="Cambria Math"/>
                    </w:rPr>
                    <m:t>j+1</m:t>
                  </m:r>
                </m:sub>
              </m:sSub>
              <m:d>
                <m:dPr>
                  <m:ctrlPr>
                    <w:rPr>
                      <w:rFonts w:ascii="Cambria Math" w:hAnsi="Cambria Math"/>
                      <w:i/>
                    </w:rPr>
                  </m:ctrlPr>
                </m:dPr>
                <m:e>
                  <m:acc>
                    <m:accPr>
                      <m:chr m:val="̃"/>
                      <m:ctrlPr>
                        <w:rPr>
                          <w:rFonts w:ascii="Cambria Math" w:hAnsi="Cambria Math"/>
                          <w:i/>
                        </w:rPr>
                      </m:ctrlPr>
                    </m:accPr>
                    <m:e>
                      <m:r>
                        <w:rPr>
                          <w:rFonts w:ascii="Cambria Math" w:hAnsi="Cambria Math"/>
                        </w:rPr>
                        <m:t>t</m:t>
                      </m:r>
                    </m:e>
                  </m:acc>
                  <m:r>
                    <w:rPr>
                      <w:rFonts w:ascii="Cambria Math" w:hAnsi="Cambria Math"/>
                    </w:rPr>
                    <m:t>+τ</m:t>
                  </m:r>
                </m:e>
              </m:d>
              <m:r>
                <w:rPr>
                  <w:rFonts w:ascii="Cambria Math" w:hAnsi="Cambria Math"/>
                </w:rPr>
                <m:t>-</m:t>
              </m:r>
              <m:r>
                <m:rPr>
                  <m:sty m:val="p"/>
                </m:rPr>
                <w:rPr>
                  <w:rFonts w:ascii="Cambria Math" w:hAnsi="Cambria Math"/>
                </w:rPr>
                <m:t>Δ</m:t>
              </m:r>
              <m:r>
                <w:rPr>
                  <w:rFonts w:ascii="Cambria Math" w:hAnsi="Cambria Math"/>
                </w:rPr>
                <m:t xml:space="preserve"> </m:t>
              </m:r>
              <m:sSub>
                <m:sSubPr>
                  <m:ctrlPr>
                    <w:rPr>
                      <w:rFonts w:ascii="Cambria Math" w:hAnsi="Cambria Math"/>
                      <w:i/>
                    </w:rPr>
                  </m:ctrlPr>
                </m:sSubPr>
                <m:e>
                  <m:r>
                    <w:rPr>
                      <w:rFonts w:ascii="Cambria Math" w:hAnsi="Cambria Math"/>
                    </w:rPr>
                    <m:t>y</m:t>
                  </m:r>
                </m:e>
                <m:sub>
                  <m:r>
                    <w:rPr>
                      <w:rFonts w:ascii="Cambria Math" w:hAnsi="Cambria Math"/>
                    </w:rPr>
                    <m:t>j+1</m:t>
                  </m:r>
                </m:sub>
              </m:sSub>
              <m:d>
                <m:dPr>
                  <m:ctrlPr>
                    <w:rPr>
                      <w:rFonts w:ascii="Cambria Math" w:hAnsi="Cambria Math"/>
                      <w:i/>
                    </w:rPr>
                  </m:ctrlPr>
                </m:dPr>
                <m:e>
                  <m:acc>
                    <m:accPr>
                      <m:chr m:val="̃"/>
                      <m:ctrlPr>
                        <w:rPr>
                          <w:rFonts w:ascii="Cambria Math" w:hAnsi="Cambria Math"/>
                          <w:i/>
                        </w:rPr>
                      </m:ctrlPr>
                    </m:accPr>
                    <m:e>
                      <m:r>
                        <w:rPr>
                          <w:rFonts w:ascii="Cambria Math" w:hAnsi="Cambria Math"/>
                        </w:rPr>
                        <m:t>t</m:t>
                      </m:r>
                    </m:e>
                  </m:acc>
                </m:e>
              </m:d>
              <m:r>
                <w:rPr>
                  <w:rFonts w:ascii="Cambria Math" w:hAnsi="Cambria Math"/>
                </w:rPr>
                <m:t>-</m:t>
              </m:r>
              <m:r>
                <m:rPr>
                  <m:sty m:val="p"/>
                </m:rPr>
                <w:rPr>
                  <w:rFonts w:ascii="Cambria Math" w:hAnsi="Cambria Math"/>
                </w:rPr>
                <m:t>Δ</m:t>
              </m:r>
              <m:r>
                <w:rPr>
                  <w:rFonts w:ascii="Cambria Math" w:hAnsi="Cambria Math"/>
                </w:rPr>
                <m:t xml:space="preserve"> </m:t>
              </m:r>
              <m:sSub>
                <m:sSubPr>
                  <m:ctrlPr>
                    <w:rPr>
                      <w:rFonts w:ascii="Cambria Math" w:hAnsi="Cambria Math"/>
                      <w:i/>
                    </w:rPr>
                  </m:ctrlPr>
                </m:sSubPr>
                <m:e>
                  <m:r>
                    <w:rPr>
                      <w:rFonts w:ascii="Cambria Math" w:hAnsi="Cambria Math"/>
                    </w:rPr>
                    <m:t>y</m:t>
                  </m:r>
                </m:e>
                <m:sub>
                  <m:r>
                    <w:rPr>
                      <w:rFonts w:ascii="Cambria Math" w:hAnsi="Cambria Math"/>
                    </w:rPr>
                    <m:t>j</m:t>
                  </m:r>
                </m:sub>
              </m:sSub>
              <m:d>
                <m:dPr>
                  <m:ctrlPr>
                    <w:rPr>
                      <w:rFonts w:ascii="Cambria Math" w:hAnsi="Cambria Math"/>
                      <w:i/>
                    </w:rPr>
                  </m:ctrlPr>
                </m:dPr>
                <m:e>
                  <m:acc>
                    <m:accPr>
                      <m:chr m:val="̃"/>
                      <m:ctrlPr>
                        <w:rPr>
                          <w:rFonts w:ascii="Cambria Math" w:hAnsi="Cambria Math"/>
                          <w:i/>
                        </w:rPr>
                      </m:ctrlPr>
                    </m:accPr>
                    <m:e>
                      <m:r>
                        <w:rPr>
                          <w:rFonts w:ascii="Cambria Math" w:hAnsi="Cambria Math"/>
                        </w:rPr>
                        <m:t>t</m:t>
                      </m:r>
                    </m:e>
                  </m:acc>
                  <m:r>
                    <w:rPr>
                      <w:rFonts w:ascii="Cambria Math" w:hAnsi="Cambria Math"/>
                    </w:rPr>
                    <m:t>+τ</m:t>
                  </m:r>
                </m:e>
              </m:d>
              <m:r>
                <w:rPr>
                  <w:rFonts w:ascii="Cambria Math" w:hAnsi="Cambria Math"/>
                </w:rPr>
                <m:t>+</m:t>
              </m:r>
              <m:r>
                <m:rPr>
                  <m:sty m:val="p"/>
                </m:rPr>
                <w:rPr>
                  <w:rFonts w:ascii="Cambria Math" w:hAnsi="Cambria Math"/>
                </w:rPr>
                <m:t>Δ</m:t>
              </m:r>
              <m:r>
                <w:rPr>
                  <w:rFonts w:ascii="Cambria Math" w:hAnsi="Cambria Math"/>
                </w:rPr>
                <m:t xml:space="preserve"> </m:t>
              </m:r>
              <m:sSub>
                <m:sSubPr>
                  <m:ctrlPr>
                    <w:rPr>
                      <w:rFonts w:ascii="Cambria Math" w:hAnsi="Cambria Math"/>
                      <w:i/>
                    </w:rPr>
                  </m:ctrlPr>
                </m:sSubPr>
                <m:e>
                  <m:r>
                    <w:rPr>
                      <w:rFonts w:ascii="Cambria Math" w:hAnsi="Cambria Math"/>
                    </w:rPr>
                    <m:t>y</m:t>
                  </m:r>
                </m:e>
                <m:sub>
                  <m:r>
                    <w:rPr>
                      <w:rFonts w:ascii="Cambria Math" w:hAnsi="Cambria Math"/>
                    </w:rPr>
                    <m:t>j</m:t>
                  </m:r>
                </m:sub>
              </m:sSub>
              <m:d>
                <m:dPr>
                  <m:ctrlPr>
                    <w:rPr>
                      <w:rFonts w:ascii="Cambria Math" w:hAnsi="Cambria Math"/>
                      <w:i/>
                    </w:rPr>
                  </m:ctrlPr>
                </m:dPr>
                <m:e>
                  <m:acc>
                    <m:accPr>
                      <m:chr m:val="̃"/>
                      <m:ctrlPr>
                        <w:rPr>
                          <w:rFonts w:ascii="Cambria Math" w:hAnsi="Cambria Math"/>
                          <w:i/>
                        </w:rPr>
                      </m:ctrlPr>
                    </m:accPr>
                    <m:e>
                      <m:r>
                        <w:rPr>
                          <w:rFonts w:ascii="Cambria Math" w:hAnsi="Cambria Math"/>
                        </w:rPr>
                        <m:t>t</m:t>
                      </m:r>
                    </m:e>
                  </m:acc>
                </m:e>
              </m:d>
            </m:e>
          </m:d>
          <m:r>
            <w:rPr>
              <w:rFonts w:ascii="Cambria Math" w:hAnsi="Cambria Math"/>
            </w:rPr>
            <m:t>+</m:t>
          </m:r>
          <m:f>
            <m:fPr>
              <m:ctrlPr>
                <w:rPr>
                  <w:rFonts w:ascii="Cambria Math" w:hAnsi="Cambria Math"/>
                  <w:i/>
                </w:rPr>
              </m:ctrlPr>
            </m:fPr>
            <m:num>
              <m:r>
                <w:rPr>
                  <w:rFonts w:ascii="Cambria Math" w:hAnsi="Cambria Math"/>
                </w:rPr>
                <m:t>κ c τ</m:t>
              </m:r>
            </m:num>
            <m:den>
              <m:r>
                <w:rPr>
                  <w:rFonts w:ascii="Cambria Math" w:hAnsi="Cambria Math"/>
                </w:rPr>
                <m:t>d</m:t>
              </m:r>
            </m:den>
          </m:f>
          <m:d>
            <m:dPr>
              <m:ctrlPr>
                <w:rPr>
                  <w:rFonts w:ascii="Cambria Math" w:hAnsi="Cambria Math"/>
                  <w:i/>
                </w:rPr>
              </m:ctrlPr>
            </m:dPr>
            <m:e>
              <m:r>
                <m:rPr>
                  <m:sty m:val="p"/>
                </m:rPr>
                <w:rPr>
                  <w:rFonts w:ascii="Cambria Math" w:hAnsi="Cambria Math"/>
                </w:rPr>
                <m:t>Δ</m:t>
              </m:r>
              <m:r>
                <w:rPr>
                  <w:rFonts w:ascii="Cambria Math" w:hAnsi="Cambria Math"/>
                </w:rPr>
                <m:t xml:space="preserve"> </m:t>
              </m:r>
              <m:sSub>
                <m:sSubPr>
                  <m:ctrlPr>
                    <w:rPr>
                      <w:rFonts w:ascii="Cambria Math" w:hAnsi="Cambria Math"/>
                      <w:i/>
                    </w:rPr>
                  </m:ctrlPr>
                </m:sSubPr>
                <m:e>
                  <m:r>
                    <w:rPr>
                      <w:rFonts w:ascii="Cambria Math" w:hAnsi="Cambria Math"/>
                    </w:rPr>
                    <m:t>y</m:t>
                  </m:r>
                </m:e>
                <m:sub>
                  <m:r>
                    <w:rPr>
                      <w:rFonts w:ascii="Cambria Math" w:hAnsi="Cambria Math"/>
                    </w:rPr>
                    <m:t>j+1</m:t>
                  </m:r>
                </m:sub>
              </m:sSub>
              <m:d>
                <m:dPr>
                  <m:ctrlPr>
                    <w:rPr>
                      <w:rFonts w:ascii="Cambria Math" w:hAnsi="Cambria Math"/>
                      <w:i/>
                    </w:rPr>
                  </m:ctrlPr>
                </m:dPr>
                <m:e>
                  <m:acc>
                    <m:accPr>
                      <m:chr m:val="̃"/>
                      <m:ctrlPr>
                        <w:rPr>
                          <w:rFonts w:ascii="Cambria Math" w:hAnsi="Cambria Math"/>
                          <w:i/>
                        </w:rPr>
                      </m:ctrlPr>
                    </m:accPr>
                    <m:e>
                      <m:r>
                        <w:rPr>
                          <w:rFonts w:ascii="Cambria Math" w:hAnsi="Cambria Math"/>
                        </w:rPr>
                        <m:t>t</m:t>
                      </m:r>
                    </m:e>
                  </m:acc>
                  <m:r>
                    <w:rPr>
                      <w:rFonts w:ascii="Cambria Math" w:hAnsi="Cambria Math"/>
                    </w:rPr>
                    <m:t>+τ</m:t>
                  </m:r>
                </m:e>
              </m:d>
              <m:r>
                <w:rPr>
                  <w:rFonts w:ascii="Cambria Math" w:hAnsi="Cambria Math"/>
                </w:rPr>
                <m:t>-</m:t>
              </m:r>
              <m:r>
                <m:rPr>
                  <m:sty m:val="p"/>
                </m:rPr>
                <w:rPr>
                  <w:rFonts w:ascii="Cambria Math" w:hAnsi="Cambria Math"/>
                </w:rPr>
                <m:t>Δ</m:t>
              </m:r>
              <m:r>
                <w:rPr>
                  <w:rFonts w:ascii="Cambria Math" w:hAnsi="Cambria Math"/>
                </w:rPr>
                <m:t xml:space="preserve"> </m:t>
              </m:r>
              <m:sSub>
                <m:sSubPr>
                  <m:ctrlPr>
                    <w:rPr>
                      <w:rFonts w:ascii="Cambria Math" w:hAnsi="Cambria Math"/>
                      <w:i/>
                    </w:rPr>
                  </m:ctrlPr>
                </m:sSubPr>
                <m:e>
                  <m:r>
                    <w:rPr>
                      <w:rFonts w:ascii="Cambria Math" w:hAnsi="Cambria Math"/>
                    </w:rPr>
                    <m:t>y</m:t>
                  </m:r>
                </m:e>
                <m:sub>
                  <m:r>
                    <w:rPr>
                      <w:rFonts w:ascii="Cambria Math" w:hAnsi="Cambria Math"/>
                    </w:rPr>
                    <m:t>j+1</m:t>
                  </m:r>
                </m:sub>
              </m:sSub>
              <m:d>
                <m:dPr>
                  <m:ctrlPr>
                    <w:rPr>
                      <w:rFonts w:ascii="Cambria Math" w:hAnsi="Cambria Math"/>
                      <w:i/>
                    </w:rPr>
                  </m:ctrlPr>
                </m:dPr>
                <m:e>
                  <m:acc>
                    <m:accPr>
                      <m:chr m:val="̃"/>
                      <m:ctrlPr>
                        <w:rPr>
                          <w:rFonts w:ascii="Cambria Math" w:hAnsi="Cambria Math"/>
                          <w:i/>
                        </w:rPr>
                      </m:ctrlPr>
                    </m:accPr>
                    <m:e>
                      <m:r>
                        <w:rPr>
                          <w:rFonts w:ascii="Cambria Math" w:hAnsi="Cambria Math"/>
                        </w:rPr>
                        <m:t>t</m:t>
                      </m:r>
                    </m:e>
                  </m:acc>
                </m:e>
              </m:d>
              <m:r>
                <w:rPr>
                  <w:rFonts w:ascii="Cambria Math" w:hAnsi="Cambria Math"/>
                </w:rPr>
                <m:t>-</m:t>
              </m:r>
              <m:r>
                <m:rPr>
                  <m:sty m:val="p"/>
                </m:rPr>
                <w:rPr>
                  <w:rFonts w:ascii="Cambria Math" w:hAnsi="Cambria Math"/>
                </w:rPr>
                <m:t>Δ</m:t>
              </m:r>
              <m:r>
                <w:rPr>
                  <w:rFonts w:ascii="Cambria Math" w:hAnsi="Cambria Math"/>
                </w:rPr>
                <m:t xml:space="preserve"> </m:t>
              </m:r>
              <m:sSub>
                <m:sSubPr>
                  <m:ctrlPr>
                    <w:rPr>
                      <w:rFonts w:ascii="Cambria Math" w:hAnsi="Cambria Math"/>
                      <w:i/>
                    </w:rPr>
                  </m:ctrlPr>
                </m:sSubPr>
                <m:e>
                  <m:r>
                    <w:rPr>
                      <w:rFonts w:ascii="Cambria Math" w:hAnsi="Cambria Math"/>
                    </w:rPr>
                    <m:t>y</m:t>
                  </m:r>
                </m:e>
                <m:sub>
                  <m:r>
                    <w:rPr>
                      <w:rFonts w:ascii="Cambria Math" w:hAnsi="Cambria Math"/>
                    </w:rPr>
                    <m:t>j</m:t>
                  </m:r>
                </m:sub>
              </m:sSub>
              <m:d>
                <m:dPr>
                  <m:ctrlPr>
                    <w:rPr>
                      <w:rFonts w:ascii="Cambria Math" w:hAnsi="Cambria Math"/>
                      <w:i/>
                    </w:rPr>
                  </m:ctrlPr>
                </m:dPr>
                <m:e>
                  <m:acc>
                    <m:accPr>
                      <m:chr m:val="̃"/>
                      <m:ctrlPr>
                        <w:rPr>
                          <w:rFonts w:ascii="Cambria Math" w:hAnsi="Cambria Math"/>
                          <w:i/>
                        </w:rPr>
                      </m:ctrlPr>
                    </m:accPr>
                    <m:e>
                      <m:r>
                        <w:rPr>
                          <w:rFonts w:ascii="Cambria Math" w:hAnsi="Cambria Math"/>
                        </w:rPr>
                        <m:t>t</m:t>
                      </m:r>
                    </m:e>
                  </m:acc>
                  <m:r>
                    <w:rPr>
                      <w:rFonts w:ascii="Cambria Math" w:hAnsi="Cambria Math"/>
                    </w:rPr>
                    <m:t>+τ</m:t>
                  </m:r>
                </m:e>
              </m:d>
              <m:r>
                <w:rPr>
                  <w:rFonts w:ascii="Cambria Math" w:hAnsi="Cambria Math"/>
                </w:rPr>
                <m:t>+</m:t>
              </m:r>
              <m:r>
                <m:rPr>
                  <m:sty m:val="p"/>
                </m:rPr>
                <w:rPr>
                  <w:rFonts w:ascii="Cambria Math" w:hAnsi="Cambria Math"/>
                </w:rPr>
                <m:t>Δ</m:t>
              </m:r>
              <m:r>
                <w:rPr>
                  <w:rFonts w:ascii="Cambria Math" w:hAnsi="Cambria Math"/>
                </w:rPr>
                <m:t xml:space="preserve"> </m:t>
              </m:r>
              <m:sSub>
                <m:sSubPr>
                  <m:ctrlPr>
                    <w:rPr>
                      <w:rFonts w:ascii="Cambria Math" w:hAnsi="Cambria Math"/>
                      <w:i/>
                    </w:rPr>
                  </m:ctrlPr>
                </m:sSubPr>
                <m:e>
                  <m:r>
                    <w:rPr>
                      <w:rFonts w:ascii="Cambria Math" w:hAnsi="Cambria Math"/>
                    </w:rPr>
                    <m:t>y</m:t>
                  </m:r>
                </m:e>
                <m:sub>
                  <m:r>
                    <w:rPr>
                      <w:rFonts w:ascii="Cambria Math" w:hAnsi="Cambria Math"/>
                    </w:rPr>
                    <m:t>j</m:t>
                  </m:r>
                </m:sub>
              </m:sSub>
              <m:d>
                <m:dPr>
                  <m:ctrlPr>
                    <w:rPr>
                      <w:rFonts w:ascii="Cambria Math" w:hAnsi="Cambria Math"/>
                      <w:i/>
                    </w:rPr>
                  </m:ctrlPr>
                </m:dPr>
                <m:e>
                  <m:acc>
                    <m:accPr>
                      <m:chr m:val="̃"/>
                      <m:ctrlPr>
                        <w:rPr>
                          <w:rFonts w:ascii="Cambria Math" w:hAnsi="Cambria Math"/>
                          <w:i/>
                        </w:rPr>
                      </m:ctrlPr>
                    </m:accPr>
                    <m:e>
                      <m:r>
                        <w:rPr>
                          <w:rFonts w:ascii="Cambria Math" w:hAnsi="Cambria Math"/>
                        </w:rPr>
                        <m:t>t</m:t>
                      </m:r>
                    </m:e>
                  </m:acc>
                </m:e>
              </m:d>
            </m:e>
          </m:d>
          <m:r>
            <w:rPr>
              <w:rFonts w:ascii="Cambria Math" w:hAnsi="Cambria Math"/>
            </w:rPr>
            <m:t>+</m:t>
          </m:r>
          <m:f>
            <m:fPr>
              <m:ctrlPr>
                <w:rPr>
                  <w:rFonts w:ascii="Cambria Math" w:hAnsi="Cambria Math"/>
                  <w:i/>
                </w:rPr>
              </m:ctrlPr>
            </m:fPr>
            <m:num>
              <m:r>
                <w:rPr>
                  <w:rFonts w:ascii="Cambria Math" w:hAnsi="Cambria Math"/>
                </w:rPr>
                <m:t>κ</m:t>
              </m:r>
            </m:num>
            <m:den>
              <m:r>
                <w:rPr>
                  <w:rFonts w:ascii="Cambria Math" w:hAnsi="Cambria Math"/>
                </w:rPr>
                <m:t>d</m:t>
              </m:r>
            </m:den>
          </m:f>
          <m:d>
            <m:dPr>
              <m:ctrlPr>
                <w:rPr>
                  <w:rFonts w:ascii="Cambria Math" w:hAnsi="Cambria Math"/>
                  <w:i/>
                </w:rPr>
              </m:ctrlPr>
            </m:dPr>
            <m:e>
              <m:r>
                <m:rPr>
                  <m:sty m:val="p"/>
                </m:rPr>
                <w:rPr>
                  <w:rFonts w:ascii="Cambria Math" w:hAnsi="Cambria Math"/>
                </w:rPr>
                <m:t>Δ</m:t>
              </m:r>
              <m:r>
                <w:rPr>
                  <w:rFonts w:ascii="Cambria Math" w:hAnsi="Cambria Math"/>
                </w:rPr>
                <m:t xml:space="preserve"> </m:t>
              </m:r>
              <m:sSub>
                <m:sSubPr>
                  <m:ctrlPr>
                    <w:rPr>
                      <w:rFonts w:ascii="Cambria Math" w:hAnsi="Cambria Math"/>
                      <w:i/>
                    </w:rPr>
                  </m:ctrlPr>
                </m:sSubPr>
                <m:e>
                  <m:r>
                    <w:rPr>
                      <w:rFonts w:ascii="Cambria Math" w:hAnsi="Cambria Math"/>
                    </w:rPr>
                    <m:t>y</m:t>
                  </m:r>
                </m:e>
                <m:sub>
                  <m:r>
                    <w:rPr>
                      <w:rFonts w:ascii="Cambria Math" w:hAnsi="Cambria Math"/>
                    </w:rPr>
                    <m:t>j+1</m:t>
                  </m:r>
                </m:sub>
              </m:sSub>
              <m:d>
                <m:dPr>
                  <m:ctrlPr>
                    <w:rPr>
                      <w:rFonts w:ascii="Cambria Math" w:hAnsi="Cambria Math"/>
                      <w:i/>
                    </w:rPr>
                  </m:ctrlPr>
                </m:dPr>
                <m:e>
                  <m:acc>
                    <m:accPr>
                      <m:chr m:val="̃"/>
                      <m:ctrlPr>
                        <w:rPr>
                          <w:rFonts w:ascii="Cambria Math" w:hAnsi="Cambria Math"/>
                          <w:i/>
                        </w:rPr>
                      </m:ctrlPr>
                    </m:accPr>
                    <m:e>
                      <m:r>
                        <w:rPr>
                          <w:rFonts w:ascii="Cambria Math" w:hAnsi="Cambria Math"/>
                        </w:rPr>
                        <m:t>t</m:t>
                      </m:r>
                    </m:e>
                  </m:acc>
                  <m:r>
                    <w:rPr>
                      <w:rFonts w:ascii="Cambria Math" w:hAnsi="Cambria Math"/>
                    </w:rPr>
                    <m:t>+2τ</m:t>
                  </m:r>
                </m:e>
              </m:d>
              <m:r>
                <w:rPr>
                  <w:rFonts w:ascii="Cambria Math" w:hAnsi="Cambria Math"/>
                </w:rPr>
                <m:t>-2</m:t>
              </m:r>
              <m:r>
                <m:rPr>
                  <m:sty m:val="p"/>
                </m:rPr>
                <w:rPr>
                  <w:rFonts w:ascii="Cambria Math" w:hAnsi="Cambria Math"/>
                </w:rPr>
                <m:t>Δ</m:t>
              </m:r>
              <m:r>
                <w:rPr>
                  <w:rFonts w:ascii="Cambria Math" w:hAnsi="Cambria Math"/>
                </w:rPr>
                <m:t xml:space="preserve"> </m:t>
              </m:r>
              <m:sSub>
                <m:sSubPr>
                  <m:ctrlPr>
                    <w:rPr>
                      <w:rFonts w:ascii="Cambria Math" w:hAnsi="Cambria Math"/>
                      <w:i/>
                    </w:rPr>
                  </m:ctrlPr>
                </m:sSubPr>
                <m:e>
                  <m:r>
                    <w:rPr>
                      <w:rFonts w:ascii="Cambria Math" w:hAnsi="Cambria Math"/>
                    </w:rPr>
                    <m:t>y</m:t>
                  </m:r>
                </m:e>
                <m:sub>
                  <m:r>
                    <w:rPr>
                      <w:rFonts w:ascii="Cambria Math" w:hAnsi="Cambria Math"/>
                    </w:rPr>
                    <m:t>j+1</m:t>
                  </m:r>
                </m:sub>
              </m:sSub>
              <m:d>
                <m:dPr>
                  <m:ctrlPr>
                    <w:rPr>
                      <w:rFonts w:ascii="Cambria Math" w:hAnsi="Cambria Math"/>
                      <w:i/>
                    </w:rPr>
                  </m:ctrlPr>
                </m:dPr>
                <m:e>
                  <m:acc>
                    <m:accPr>
                      <m:chr m:val="̃"/>
                      <m:ctrlPr>
                        <w:rPr>
                          <w:rFonts w:ascii="Cambria Math" w:hAnsi="Cambria Math"/>
                          <w:i/>
                        </w:rPr>
                      </m:ctrlPr>
                    </m:accPr>
                    <m:e>
                      <m:r>
                        <w:rPr>
                          <w:rFonts w:ascii="Cambria Math" w:hAnsi="Cambria Math"/>
                        </w:rPr>
                        <m:t>t</m:t>
                      </m:r>
                    </m:e>
                  </m:acc>
                  <m:r>
                    <w:rPr>
                      <w:rFonts w:ascii="Cambria Math" w:hAnsi="Cambria Math"/>
                    </w:rPr>
                    <m:t>+τ</m:t>
                  </m:r>
                </m:e>
              </m:d>
              <m:r>
                <w:rPr>
                  <w:rFonts w:ascii="Cambria Math" w:hAnsi="Cambria Math"/>
                </w:rPr>
                <m:t>+</m:t>
              </m:r>
              <m:r>
                <m:rPr>
                  <m:sty m:val="p"/>
                </m:rPr>
                <w:rPr>
                  <w:rFonts w:ascii="Cambria Math" w:hAnsi="Cambria Math"/>
                </w:rPr>
                <m:t>Δ</m:t>
              </m:r>
              <m:r>
                <w:rPr>
                  <w:rFonts w:ascii="Cambria Math" w:hAnsi="Cambria Math"/>
                </w:rPr>
                <m:t xml:space="preserve"> </m:t>
              </m:r>
              <m:sSub>
                <m:sSubPr>
                  <m:ctrlPr>
                    <w:rPr>
                      <w:rFonts w:ascii="Cambria Math" w:hAnsi="Cambria Math"/>
                      <w:i/>
                    </w:rPr>
                  </m:ctrlPr>
                </m:sSubPr>
                <m:e>
                  <m:r>
                    <w:rPr>
                      <w:rFonts w:ascii="Cambria Math" w:hAnsi="Cambria Math"/>
                    </w:rPr>
                    <m:t>y</m:t>
                  </m:r>
                </m:e>
                <m:sub>
                  <m:r>
                    <w:rPr>
                      <w:rFonts w:ascii="Cambria Math" w:hAnsi="Cambria Math"/>
                    </w:rPr>
                    <m:t>j+1</m:t>
                  </m:r>
                </m:sub>
              </m:sSub>
              <m:d>
                <m:dPr>
                  <m:ctrlPr>
                    <w:rPr>
                      <w:rFonts w:ascii="Cambria Math" w:hAnsi="Cambria Math"/>
                      <w:i/>
                    </w:rPr>
                  </m:ctrlPr>
                </m:dPr>
                <m:e>
                  <m:acc>
                    <m:accPr>
                      <m:chr m:val="̃"/>
                      <m:ctrlPr>
                        <w:rPr>
                          <w:rFonts w:ascii="Cambria Math" w:hAnsi="Cambria Math"/>
                          <w:i/>
                        </w:rPr>
                      </m:ctrlPr>
                    </m:accPr>
                    <m:e>
                      <m:r>
                        <w:rPr>
                          <w:rFonts w:ascii="Cambria Math" w:hAnsi="Cambria Math"/>
                        </w:rPr>
                        <m:t>t</m:t>
                      </m:r>
                    </m:e>
                  </m:acc>
                </m:e>
              </m:d>
              <m:r>
                <w:rPr>
                  <w:rFonts w:ascii="Cambria Math" w:hAnsi="Cambria Math"/>
                </w:rPr>
                <m:t>-</m:t>
              </m:r>
              <m:r>
                <m:rPr>
                  <m:sty m:val="p"/>
                </m:rPr>
                <w:rPr>
                  <w:rFonts w:ascii="Cambria Math" w:hAnsi="Cambria Math"/>
                </w:rPr>
                <m:t>Δ</m:t>
              </m:r>
              <m:r>
                <w:rPr>
                  <w:rFonts w:ascii="Cambria Math" w:hAnsi="Cambria Math"/>
                </w:rPr>
                <m:t xml:space="preserve"> </m:t>
              </m:r>
              <m:sSub>
                <m:sSubPr>
                  <m:ctrlPr>
                    <w:rPr>
                      <w:rFonts w:ascii="Cambria Math" w:hAnsi="Cambria Math"/>
                      <w:i/>
                    </w:rPr>
                  </m:ctrlPr>
                </m:sSubPr>
                <m:e>
                  <m:r>
                    <w:rPr>
                      <w:rFonts w:ascii="Cambria Math" w:hAnsi="Cambria Math"/>
                    </w:rPr>
                    <m:t>y</m:t>
                  </m:r>
                </m:e>
                <m:sub>
                  <m:r>
                    <w:rPr>
                      <w:rFonts w:ascii="Cambria Math" w:hAnsi="Cambria Math"/>
                    </w:rPr>
                    <m:t>j</m:t>
                  </m:r>
                </m:sub>
              </m:sSub>
              <m:d>
                <m:dPr>
                  <m:ctrlPr>
                    <w:rPr>
                      <w:rFonts w:ascii="Cambria Math" w:hAnsi="Cambria Math"/>
                      <w:i/>
                    </w:rPr>
                  </m:ctrlPr>
                </m:dPr>
                <m:e>
                  <m:acc>
                    <m:accPr>
                      <m:chr m:val="̃"/>
                      <m:ctrlPr>
                        <w:rPr>
                          <w:rFonts w:ascii="Cambria Math" w:hAnsi="Cambria Math"/>
                          <w:i/>
                        </w:rPr>
                      </m:ctrlPr>
                    </m:accPr>
                    <m:e>
                      <m:r>
                        <w:rPr>
                          <w:rFonts w:ascii="Cambria Math" w:hAnsi="Cambria Math"/>
                        </w:rPr>
                        <m:t>t</m:t>
                      </m:r>
                    </m:e>
                  </m:acc>
                  <m:r>
                    <w:rPr>
                      <w:rFonts w:ascii="Cambria Math" w:hAnsi="Cambria Math"/>
                    </w:rPr>
                    <m:t>+2τ</m:t>
                  </m:r>
                </m:e>
              </m:d>
              <m:r>
                <w:rPr>
                  <w:rFonts w:ascii="Cambria Math" w:hAnsi="Cambria Math"/>
                </w:rPr>
                <m:t>+2</m:t>
              </m:r>
              <m:r>
                <m:rPr>
                  <m:sty m:val="p"/>
                </m:rPr>
                <w:rPr>
                  <w:rFonts w:ascii="Cambria Math" w:hAnsi="Cambria Math"/>
                </w:rPr>
                <m:t>Δ</m:t>
              </m:r>
              <m:r>
                <w:rPr>
                  <w:rFonts w:ascii="Cambria Math" w:hAnsi="Cambria Math"/>
                </w:rPr>
                <m:t xml:space="preserve"> </m:t>
              </m:r>
              <m:sSub>
                <m:sSubPr>
                  <m:ctrlPr>
                    <w:rPr>
                      <w:rFonts w:ascii="Cambria Math" w:hAnsi="Cambria Math"/>
                      <w:i/>
                    </w:rPr>
                  </m:ctrlPr>
                </m:sSubPr>
                <m:e>
                  <m:r>
                    <w:rPr>
                      <w:rFonts w:ascii="Cambria Math" w:hAnsi="Cambria Math"/>
                    </w:rPr>
                    <m:t>y</m:t>
                  </m:r>
                </m:e>
                <m:sub>
                  <m:r>
                    <w:rPr>
                      <w:rFonts w:ascii="Cambria Math" w:hAnsi="Cambria Math"/>
                    </w:rPr>
                    <m:t>j</m:t>
                  </m:r>
                </m:sub>
              </m:sSub>
              <m:d>
                <m:dPr>
                  <m:ctrlPr>
                    <w:rPr>
                      <w:rFonts w:ascii="Cambria Math" w:hAnsi="Cambria Math"/>
                      <w:i/>
                    </w:rPr>
                  </m:ctrlPr>
                </m:dPr>
                <m:e>
                  <m:acc>
                    <m:accPr>
                      <m:chr m:val="̃"/>
                      <m:ctrlPr>
                        <w:rPr>
                          <w:rFonts w:ascii="Cambria Math" w:hAnsi="Cambria Math"/>
                          <w:i/>
                        </w:rPr>
                      </m:ctrlPr>
                    </m:accPr>
                    <m:e>
                      <m:r>
                        <w:rPr>
                          <w:rFonts w:ascii="Cambria Math" w:hAnsi="Cambria Math"/>
                        </w:rPr>
                        <m:t>t</m:t>
                      </m:r>
                    </m:e>
                  </m:acc>
                  <m:r>
                    <w:rPr>
                      <w:rFonts w:ascii="Cambria Math" w:hAnsi="Cambria Math"/>
                    </w:rPr>
                    <m:t>+τ</m:t>
                  </m:r>
                </m:e>
              </m:d>
              <m:r>
                <w:rPr>
                  <w:rFonts w:ascii="Cambria Math" w:hAnsi="Cambria Math"/>
                </w:rPr>
                <m:t>-</m:t>
              </m:r>
              <m:r>
                <m:rPr>
                  <m:sty m:val="p"/>
                </m:rPr>
                <w:rPr>
                  <w:rFonts w:ascii="Cambria Math" w:hAnsi="Cambria Math"/>
                </w:rPr>
                <m:t>Δ</m:t>
              </m:r>
              <m:r>
                <w:rPr>
                  <w:rFonts w:ascii="Cambria Math" w:hAnsi="Cambria Math"/>
                </w:rPr>
                <m:t xml:space="preserve"> </m:t>
              </m:r>
              <m:sSub>
                <m:sSubPr>
                  <m:ctrlPr>
                    <w:rPr>
                      <w:rFonts w:ascii="Cambria Math" w:hAnsi="Cambria Math"/>
                      <w:i/>
                    </w:rPr>
                  </m:ctrlPr>
                </m:sSubPr>
                <m:e>
                  <m:r>
                    <w:rPr>
                      <w:rFonts w:ascii="Cambria Math" w:hAnsi="Cambria Math"/>
                    </w:rPr>
                    <m:t>y</m:t>
                  </m:r>
                </m:e>
                <m:sub>
                  <m:r>
                    <w:rPr>
                      <w:rFonts w:ascii="Cambria Math" w:hAnsi="Cambria Math"/>
                    </w:rPr>
                    <m:t>j</m:t>
                  </m:r>
                </m:sub>
              </m:sSub>
              <m:d>
                <m:dPr>
                  <m:ctrlPr>
                    <w:rPr>
                      <w:rFonts w:ascii="Cambria Math" w:hAnsi="Cambria Math"/>
                      <w:i/>
                    </w:rPr>
                  </m:ctrlPr>
                </m:dPr>
                <m:e>
                  <m:acc>
                    <m:accPr>
                      <m:chr m:val="̃"/>
                      <m:ctrlPr>
                        <w:rPr>
                          <w:rFonts w:ascii="Cambria Math" w:hAnsi="Cambria Math"/>
                          <w:i/>
                        </w:rPr>
                      </m:ctrlPr>
                    </m:accPr>
                    <m:e>
                      <m:r>
                        <w:rPr>
                          <w:rFonts w:ascii="Cambria Math" w:hAnsi="Cambria Math"/>
                        </w:rPr>
                        <m:t>t</m:t>
                      </m:r>
                    </m:e>
                  </m:acc>
                </m:e>
              </m:d>
            </m:e>
          </m:d>
          <m:r>
            <w:rPr>
              <w:rFonts w:ascii="Cambria Math" w:hAnsi="Cambria Math"/>
            </w:rPr>
            <m:t xml:space="preserve">   (11)</m:t>
          </m:r>
        </m:oMath>
      </m:oMathPara>
    </w:p>
    <w:p w:rsidR="00373715" w:rsidRDefault="005A664D" w:rsidP="00373715">
      <w:pPr>
        <w:pStyle w:val="BodyText"/>
      </w:pPr>
      <w:r>
        <w:t xml:space="preserve">  By expanding </w:t>
      </w:r>
      <m:oMath>
        <m:r>
          <m:rPr>
            <m:sty m:val="p"/>
          </m:rPr>
          <w:rPr>
            <w:rFonts w:ascii="Cambria Math" w:hAnsi="Cambria Math"/>
          </w:rPr>
          <m:t>Δ</m:t>
        </m:r>
        <m:r>
          <w:rPr>
            <w:rFonts w:ascii="Cambria Math" w:hAnsi="Cambria Math"/>
          </w:rPr>
          <m:t xml:space="preserve"> </m:t>
        </m:r>
        <m:sSub>
          <m:sSubPr>
            <m:ctrlPr>
              <w:rPr>
                <w:rFonts w:ascii="Cambria Math" w:hAnsi="Cambria Math"/>
                <w:i/>
              </w:rPr>
            </m:ctrlPr>
          </m:sSubPr>
          <m:e>
            <m:r>
              <w:rPr>
                <w:rFonts w:ascii="Cambria Math" w:hAnsi="Cambria Math"/>
              </w:rPr>
              <m:t>y</m:t>
            </m:r>
          </m:e>
          <m:sub>
            <m:r>
              <w:rPr>
                <w:rFonts w:ascii="Cambria Math" w:hAnsi="Cambria Math"/>
              </w:rPr>
              <m:t>j</m:t>
            </m:r>
          </m:sub>
        </m:sSub>
        <m:r>
          <w:rPr>
            <w:rFonts w:ascii="Cambria Math" w:hAnsi="Cambria Math"/>
          </w:rPr>
          <m:t>(</m:t>
        </m:r>
        <m:acc>
          <m:accPr>
            <m:chr m:val="̃"/>
            <m:ctrlPr>
              <w:rPr>
                <w:rFonts w:ascii="Cambria Math" w:hAnsi="Cambria Math"/>
                <w:i/>
              </w:rPr>
            </m:ctrlPr>
          </m:accPr>
          <m:e>
            <m:r>
              <w:rPr>
                <w:rFonts w:ascii="Cambria Math" w:hAnsi="Cambria Math"/>
              </w:rPr>
              <m:t>t</m:t>
            </m:r>
          </m:e>
        </m:acc>
        <m:r>
          <w:rPr>
            <w:rFonts w:ascii="Cambria Math" w:hAnsi="Cambria Math"/>
          </w:rPr>
          <m:t>)=A</m:t>
        </m:r>
        <m:sSup>
          <m:sSupPr>
            <m:ctrlPr>
              <w:rPr>
                <w:rFonts w:ascii="Cambria Math" w:hAnsi="Cambria Math"/>
                <w:i/>
              </w:rPr>
            </m:ctrlPr>
          </m:sSupPr>
          <m:e>
            <m:r>
              <w:rPr>
                <w:rFonts w:ascii="Cambria Math" w:hAnsi="Cambria Math"/>
              </w:rPr>
              <m:t>e</m:t>
            </m:r>
          </m:e>
          <m:sup>
            <m:r>
              <w:rPr>
                <w:rFonts w:ascii="Cambria Math" w:hAnsi="Cambria Math"/>
              </w:rPr>
              <m:t>ijk+z</m:t>
            </m:r>
            <m:acc>
              <m:accPr>
                <m:chr m:val="̃"/>
                <m:ctrlPr>
                  <w:rPr>
                    <w:rFonts w:ascii="Cambria Math" w:hAnsi="Cambria Math"/>
                    <w:i/>
                  </w:rPr>
                </m:ctrlPr>
              </m:accPr>
              <m:e>
                <m:r>
                  <w:rPr>
                    <w:rFonts w:ascii="Cambria Math" w:hAnsi="Cambria Math"/>
                  </w:rPr>
                  <m:t>t</m:t>
                </m:r>
              </m:e>
            </m:acc>
          </m:sup>
        </m:sSup>
      </m:oMath>
      <w:r w:rsidR="00C74477">
        <w:t xml:space="preserve"> in equation (11</w:t>
      </w:r>
      <w:r w:rsidR="00373715">
        <w:t>) using Fourie</w:t>
      </w:r>
      <w:r>
        <w:t xml:space="preserve">r series and then substituting </w:t>
      </w:r>
      <m:oMath>
        <m:r>
          <w:rPr>
            <w:rFonts w:ascii="Cambria Math" w:hAnsi="Cambria Math"/>
          </w:rPr>
          <m:t>z=</m:t>
        </m:r>
        <m:sSub>
          <m:sSubPr>
            <m:ctrlPr>
              <w:rPr>
                <w:rFonts w:ascii="Cambria Math" w:hAnsi="Cambria Math"/>
                <w:i/>
              </w:rPr>
            </m:ctrlPr>
          </m:sSubPr>
          <m:e>
            <m:r>
              <w:rPr>
                <w:rFonts w:ascii="Cambria Math" w:hAnsi="Cambria Math"/>
              </w:rPr>
              <m:t>z</m:t>
            </m:r>
          </m:e>
          <m:sub>
            <m:r>
              <w:rPr>
                <w:rFonts w:ascii="Cambria Math" w:hAnsi="Cambria Math"/>
              </w:rPr>
              <m:t>1</m:t>
            </m:r>
          </m:sub>
        </m:sSub>
        <m:r>
          <w:rPr>
            <w:rFonts w:ascii="Cambria Math" w:hAnsi="Cambria Math"/>
          </w:rPr>
          <m:t>(ik)+</m:t>
        </m:r>
        <m:sSub>
          <m:sSubPr>
            <m:ctrlPr>
              <w:rPr>
                <w:rFonts w:ascii="Cambria Math" w:hAnsi="Cambria Math"/>
                <w:i/>
              </w:rPr>
            </m:ctrlPr>
          </m:sSubPr>
          <m:e>
            <m:r>
              <w:rPr>
                <w:rFonts w:ascii="Cambria Math" w:hAnsi="Cambria Math"/>
              </w:rPr>
              <m:t>z</m:t>
            </m:r>
          </m:e>
          <m:sub>
            <m:r>
              <w:rPr>
                <w:rFonts w:ascii="Cambria Math" w:hAnsi="Cambria Math"/>
              </w:rPr>
              <m:t>2</m:t>
            </m:r>
          </m:sub>
        </m:sSub>
        <m:sSup>
          <m:sSupPr>
            <m:ctrlPr>
              <w:rPr>
                <w:rFonts w:ascii="Cambria Math" w:hAnsi="Cambria Math"/>
                <w:i/>
              </w:rPr>
            </m:ctrlPr>
          </m:sSupPr>
          <m:e>
            <m:d>
              <m:dPr>
                <m:ctrlPr>
                  <w:rPr>
                    <w:rFonts w:ascii="Cambria Math" w:hAnsi="Cambria Math"/>
                    <w:i/>
                  </w:rPr>
                </m:ctrlPr>
              </m:dPr>
              <m:e>
                <m:r>
                  <w:rPr>
                    <w:rFonts w:ascii="Cambria Math" w:hAnsi="Cambria Math"/>
                  </w:rPr>
                  <m:t>ik</m:t>
                </m:r>
              </m:e>
            </m:d>
          </m:e>
          <m:sup>
            <m:r>
              <w:rPr>
                <w:rFonts w:ascii="Cambria Math" w:hAnsi="Cambria Math"/>
              </w:rPr>
              <m:t>2</m:t>
            </m:r>
          </m:sup>
        </m:sSup>
        <m:r>
          <w:rPr>
            <w:rFonts w:ascii="Cambria Math" w:hAnsi="Cambria Math"/>
          </w:rPr>
          <m:t>+...</m:t>
        </m:r>
      </m:oMath>
      <w:r>
        <w:t xml:space="preserve"> and </w:t>
      </w:r>
      <m:oMath>
        <m:sSup>
          <m:sSupPr>
            <m:ctrlPr>
              <w:rPr>
                <w:rFonts w:ascii="Cambria Math" w:hAnsi="Cambria Math"/>
                <w:i/>
              </w:rPr>
            </m:ctrlPr>
          </m:sSupPr>
          <m:e>
            <m:r>
              <w:rPr>
                <w:rFonts w:ascii="Cambria Math" w:hAnsi="Cambria Math"/>
              </w:rPr>
              <m:t>e</m:t>
            </m:r>
          </m:e>
          <m:sup>
            <m:r>
              <w:rPr>
                <w:rFonts w:ascii="Cambria Math" w:hAnsi="Cambria Math"/>
              </w:rPr>
              <m:t>ik</m:t>
            </m:r>
          </m:sup>
        </m:sSup>
        <m:r>
          <w:rPr>
            <w:rFonts w:ascii="Cambria Math" w:hAnsi="Cambria Math"/>
          </w:rPr>
          <m:t>=1+ik+</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oMath>
      <w:r w:rsidR="00373715">
        <w:t>, while neglecting terms of order greater than the second order, we obtain</w:t>
      </w:r>
    </w:p>
    <w:p w:rsidR="00DC3B2E" w:rsidRPr="007A2348" w:rsidRDefault="00DC3B2E" w:rsidP="00DC3B2E">
      <w:pPr>
        <w:pStyle w:val="BodyText"/>
      </w:pPr>
      <m:oMath>
        <m:r>
          <w:rPr>
            <w:rFonts w:ascii="Cambria Math" w:hAnsi="Cambria Math"/>
          </w:rPr>
          <w:lastRenderedPageBreak/>
          <m:t xml:space="preserve">         </m:t>
        </m:r>
        <m:d>
          <m:dPr>
            <m:begChr m:val="["/>
            <m:endChr m:val="]"/>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1</m:t>
                </m:r>
              </m:sub>
            </m:sSub>
            <m:d>
              <m:dPr>
                <m:ctrlPr>
                  <w:rPr>
                    <w:rFonts w:ascii="Cambria Math" w:hAnsi="Cambria Math"/>
                    <w:i/>
                  </w:rPr>
                </m:ctrlPr>
              </m:dPr>
              <m:e>
                <m:r>
                  <w:rPr>
                    <w:rFonts w:ascii="Cambria Math" w:hAnsi="Cambria Math"/>
                  </w:rPr>
                  <m:t>ik</m:t>
                </m:r>
              </m:e>
            </m:d>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2</m:t>
                </m:r>
              </m:sub>
            </m:sSub>
            <m:sSup>
              <m:sSupPr>
                <m:ctrlPr>
                  <w:rPr>
                    <w:rFonts w:ascii="Cambria Math" w:hAnsi="Cambria Math"/>
                    <w:i/>
                  </w:rPr>
                </m:ctrlPr>
              </m:sSupPr>
              <m:e>
                <m:d>
                  <m:dPr>
                    <m:ctrlPr>
                      <w:rPr>
                        <w:rFonts w:ascii="Cambria Math" w:hAnsi="Cambria Math"/>
                        <w:i/>
                      </w:rPr>
                    </m:ctrlPr>
                  </m:dPr>
                  <m:e>
                    <m:r>
                      <w:rPr>
                        <w:rFonts w:ascii="Cambria Math" w:hAnsi="Cambria Math"/>
                      </w:rPr>
                      <m:t>ik</m:t>
                    </m:r>
                  </m:e>
                </m:d>
              </m:e>
              <m:sup>
                <m:r>
                  <w:rPr>
                    <w:rFonts w:ascii="Cambria Math" w:hAnsi="Cambria Math"/>
                  </w:rPr>
                  <m:t>2</m:t>
                </m:r>
              </m:sup>
            </m:sSup>
          </m:e>
        </m:d>
        <m:r>
          <w:rPr>
            <w:rFonts w:ascii="Cambria Math" w:hAnsi="Cambria Math"/>
          </w:rPr>
          <m:t>τ+</m:t>
        </m:r>
        <m:f>
          <m:fPr>
            <m:ctrlPr>
              <w:rPr>
                <w:rFonts w:ascii="Cambria Math" w:hAnsi="Cambria Math"/>
                <w:i/>
              </w:rPr>
            </m:ctrlPr>
          </m:fPr>
          <m:num>
            <m:r>
              <w:rPr>
                <w:rFonts w:ascii="Cambria Math" w:hAnsi="Cambria Math"/>
              </w:rPr>
              <m:t>3</m:t>
            </m:r>
          </m:num>
          <m:den>
            <m:r>
              <w:rPr>
                <w:rFonts w:ascii="Cambria Math" w:hAnsi="Cambria Math"/>
              </w:rPr>
              <m:t>2</m:t>
            </m:r>
          </m:den>
        </m:f>
        <m:sSubSup>
          <m:sSubSupPr>
            <m:ctrlPr>
              <w:rPr>
                <w:rFonts w:ascii="Cambria Math" w:hAnsi="Cambria Math"/>
                <w:i/>
              </w:rPr>
            </m:ctrlPr>
          </m:sSubSupPr>
          <m:e>
            <m:r>
              <w:rPr>
                <w:rFonts w:ascii="Cambria Math" w:hAnsi="Cambria Math"/>
              </w:rPr>
              <m:t>z</m:t>
            </m:r>
          </m:e>
          <m:sub>
            <m:r>
              <w:rPr>
                <w:rFonts w:ascii="Cambria Math" w:hAnsi="Cambria Math"/>
              </w:rPr>
              <m:t>1</m:t>
            </m:r>
          </m:sub>
          <m:sup>
            <m:r>
              <w:rPr>
                <w:rFonts w:ascii="Cambria Math" w:hAnsi="Cambria Math"/>
              </w:rPr>
              <m:t>2</m:t>
            </m:r>
          </m:sup>
        </m:sSubSup>
        <m:sSup>
          <m:sSupPr>
            <m:ctrlPr>
              <w:rPr>
                <w:rFonts w:ascii="Cambria Math" w:hAnsi="Cambria Math"/>
                <w:i/>
              </w:rPr>
            </m:ctrlPr>
          </m:sSupPr>
          <m:e>
            <m:d>
              <m:dPr>
                <m:ctrlPr>
                  <w:rPr>
                    <w:rFonts w:ascii="Cambria Math" w:hAnsi="Cambria Math"/>
                    <w:i/>
                  </w:rPr>
                </m:ctrlPr>
              </m:dPr>
              <m:e>
                <m:r>
                  <w:rPr>
                    <w:rFonts w:ascii="Cambria Math" w:hAnsi="Cambria Math"/>
                  </w:rPr>
                  <m:t>ik</m:t>
                </m:r>
              </m:e>
            </m:d>
          </m:e>
          <m:sup>
            <m:r>
              <w:rPr>
                <w:rFonts w:ascii="Cambria Math" w:hAnsi="Cambria Math"/>
              </w:rPr>
              <m:t>2</m:t>
            </m:r>
          </m:sup>
        </m:sSup>
        <m:sSup>
          <m:sSupPr>
            <m:ctrlPr>
              <w:rPr>
                <w:rFonts w:ascii="Cambria Math" w:hAnsi="Cambria Math"/>
                <w:i/>
              </w:rPr>
            </m:ctrlPr>
          </m:sSupPr>
          <m:e>
            <m:r>
              <w:rPr>
                <w:rFonts w:ascii="Cambria Math" w:hAnsi="Cambria Math"/>
              </w:rPr>
              <m:t>τ</m:t>
            </m:r>
          </m:e>
          <m:sup>
            <m:r>
              <w:rPr>
                <w:rFonts w:ascii="Cambria Math" w:hAnsi="Cambria Math"/>
              </w:rPr>
              <m:t>2</m:t>
            </m:r>
          </m:sup>
        </m:sSup>
        <m:r>
          <w:rPr>
            <w:rFonts w:ascii="Cambria Math" w:hAnsi="Cambria Math"/>
          </w:rPr>
          <m:t xml:space="preserve">=τ </m:t>
        </m:r>
        <m:sSup>
          <m:sSupPr>
            <m:ctrlPr>
              <w:rPr>
                <w:rFonts w:ascii="Cambria Math" w:hAnsi="Cambria Math"/>
                <w:i/>
              </w:rPr>
            </m:ctrlPr>
          </m:sSupPr>
          <m:e>
            <m:r>
              <w:rPr>
                <w:rFonts w:ascii="Cambria Math" w:hAnsi="Cambria Math"/>
              </w:rPr>
              <m:t>V</m:t>
            </m:r>
          </m:e>
          <m:sup>
            <m:r>
              <w:rPr>
                <w:rFonts w:ascii="Cambria Math" w:hAnsi="Cambria Math"/>
              </w:rPr>
              <m:t>'</m:t>
            </m:r>
          </m:sup>
        </m:sSup>
        <m:d>
          <m:dPr>
            <m:ctrlPr>
              <w:rPr>
                <w:rFonts w:ascii="Cambria Math" w:hAnsi="Cambria Math"/>
                <w:i/>
              </w:rPr>
            </m:ctrlPr>
          </m:dPr>
          <m:e>
            <m:r>
              <w:rPr>
                <w:rFonts w:ascii="Cambria Math" w:hAnsi="Cambria Math"/>
              </w:rPr>
              <m:t>h</m:t>
            </m:r>
          </m:e>
        </m:d>
        <m:d>
          <m:dPr>
            <m:ctrlPr>
              <w:rPr>
                <w:rFonts w:ascii="Cambria Math" w:hAnsi="Cambria Math"/>
                <w:i/>
              </w:rPr>
            </m:ctrlPr>
          </m:dPr>
          <m:e>
            <m:d>
              <m:dPr>
                <m:ctrlPr>
                  <w:rPr>
                    <w:rFonts w:ascii="Cambria Math" w:hAnsi="Cambria Math"/>
                    <w:i/>
                  </w:rPr>
                </m:ctrlPr>
              </m:dPr>
              <m:e>
                <m:r>
                  <w:rPr>
                    <w:rFonts w:ascii="Cambria Math" w:hAnsi="Cambria Math"/>
                  </w:rPr>
                  <m:t>ik</m:t>
                </m:r>
              </m:e>
            </m:d>
            <m:r>
              <w:rPr>
                <w:rFonts w:ascii="Cambria Math" w:hAnsi="Cambria Math"/>
              </w:rPr>
              <m:t>+</m:t>
            </m:r>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r>
                          <w:rPr>
                            <w:rFonts w:ascii="Cambria Math" w:hAnsi="Cambria Math"/>
                          </w:rPr>
                          <m:t>ik</m:t>
                        </m:r>
                      </m:e>
                    </m:d>
                  </m:e>
                  <m:sup>
                    <m:r>
                      <w:rPr>
                        <w:rFonts w:ascii="Cambria Math" w:hAnsi="Cambria Math"/>
                      </w:rPr>
                      <m:t>2</m:t>
                    </m:r>
                  </m:sup>
                </m:sSup>
              </m:num>
              <m:den>
                <m:r>
                  <w:rPr>
                    <w:rFonts w:ascii="Cambria Math" w:hAnsi="Cambria Math"/>
                  </w:rPr>
                  <m:t>2</m:t>
                </m:r>
              </m:den>
            </m:f>
          </m:e>
        </m:d>
        <m:r>
          <w:rPr>
            <w:rFonts w:ascii="Cambria Math" w:hAnsi="Cambria Math"/>
          </w:rPr>
          <m:t>-</m:t>
        </m:r>
        <m:sSub>
          <m:sSubPr>
            <m:ctrlPr>
              <w:rPr>
                <w:rFonts w:ascii="Cambria Math" w:hAnsi="Cambria Math"/>
                <w:i/>
              </w:rPr>
            </m:ctrlPr>
          </m:sSubPr>
          <m:e>
            <m:r>
              <w:rPr>
                <w:rFonts w:ascii="Cambria Math" w:hAnsi="Cambria Math"/>
              </w:rPr>
              <m:t>λ</m:t>
            </m:r>
          </m:e>
          <m:sub>
            <m:r>
              <w:rPr>
                <w:rFonts w:ascii="Cambria Math" w:hAnsi="Cambria Math"/>
              </w:rPr>
              <m:t>1</m:t>
            </m:r>
          </m:sub>
        </m:sSub>
        <m:r>
          <w:rPr>
            <w:rFonts w:ascii="Cambria Math" w:hAnsi="Cambria Math"/>
          </w:rPr>
          <m:t>p</m:t>
        </m:r>
        <m:d>
          <m:dPr>
            <m:begChr m:val="["/>
            <m:endChr m:val="]"/>
            <m:ctrlPr>
              <w:rPr>
                <w:rFonts w:ascii="Cambria Math" w:hAnsi="Cambria Math"/>
                <w:i/>
              </w:rPr>
            </m:ctrlPr>
          </m:dPr>
          <m:e>
            <m:d>
              <m:dPr>
                <m:ctrlPr>
                  <w:rPr>
                    <w:rFonts w:ascii="Cambria Math" w:hAnsi="Cambria Math"/>
                    <w:i/>
                  </w:rPr>
                </m:ctrlPr>
              </m:dPr>
              <m:e>
                <m:sSub>
                  <m:sSubPr>
                    <m:ctrlPr>
                      <w:rPr>
                        <w:rFonts w:ascii="Cambria Math" w:hAnsi="Cambria Math"/>
                        <w:i/>
                      </w:rPr>
                    </m:ctrlPr>
                  </m:sSubPr>
                  <m:e>
                    <m:r>
                      <w:rPr>
                        <w:rFonts w:ascii="Cambria Math" w:hAnsi="Cambria Math"/>
                      </w:rPr>
                      <m:t>z</m:t>
                    </m:r>
                  </m:e>
                  <m:sub>
                    <m:r>
                      <w:rPr>
                        <w:rFonts w:ascii="Cambria Math" w:hAnsi="Cambria Math"/>
                      </w:rPr>
                      <m:t>1</m:t>
                    </m:r>
                  </m:sub>
                </m:sSub>
                <m:d>
                  <m:dPr>
                    <m:ctrlPr>
                      <w:rPr>
                        <w:rFonts w:ascii="Cambria Math" w:hAnsi="Cambria Math"/>
                        <w:i/>
                      </w:rPr>
                    </m:ctrlPr>
                  </m:dPr>
                  <m:e>
                    <m:r>
                      <w:rPr>
                        <w:rFonts w:ascii="Cambria Math" w:hAnsi="Cambria Math"/>
                      </w:rPr>
                      <m:t>ik</m:t>
                    </m:r>
                  </m:e>
                </m:d>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2</m:t>
                    </m:r>
                  </m:sub>
                </m:sSub>
                <m:sSup>
                  <m:sSupPr>
                    <m:ctrlPr>
                      <w:rPr>
                        <w:rFonts w:ascii="Cambria Math" w:hAnsi="Cambria Math"/>
                        <w:i/>
                      </w:rPr>
                    </m:ctrlPr>
                  </m:sSupPr>
                  <m:e>
                    <m:d>
                      <m:dPr>
                        <m:ctrlPr>
                          <w:rPr>
                            <w:rFonts w:ascii="Cambria Math" w:hAnsi="Cambria Math"/>
                            <w:i/>
                          </w:rPr>
                        </m:ctrlPr>
                      </m:dPr>
                      <m:e>
                        <m:r>
                          <w:rPr>
                            <w:rFonts w:ascii="Cambria Math" w:hAnsi="Cambria Math"/>
                          </w:rPr>
                          <m:t>ik</m:t>
                        </m:r>
                      </m:e>
                    </m:d>
                  </m:e>
                  <m:sup>
                    <m:r>
                      <w:rPr>
                        <w:rFonts w:ascii="Cambria Math" w:hAnsi="Cambria Math"/>
                      </w:rPr>
                      <m:t>2</m:t>
                    </m:r>
                  </m:sup>
                </m:sSup>
              </m:e>
            </m:d>
            <m:r>
              <w:rPr>
                <w:rFonts w:ascii="Cambria Math" w:hAnsi="Cambria Math"/>
              </w:rPr>
              <m:t>τ +</m:t>
            </m:r>
            <m:f>
              <m:fPr>
                <m:ctrlPr>
                  <w:rPr>
                    <w:rFonts w:ascii="Cambria Math" w:hAnsi="Cambria Math"/>
                    <w:i/>
                  </w:rPr>
                </m:ctrlPr>
              </m:fPr>
              <m:num>
                <m:sSubSup>
                  <m:sSubSupPr>
                    <m:ctrlPr>
                      <w:rPr>
                        <w:rFonts w:ascii="Cambria Math" w:hAnsi="Cambria Math"/>
                        <w:i/>
                      </w:rPr>
                    </m:ctrlPr>
                  </m:sSubSupPr>
                  <m:e>
                    <m:r>
                      <w:rPr>
                        <w:rFonts w:ascii="Cambria Math" w:hAnsi="Cambria Math"/>
                      </w:rPr>
                      <m:t>z</m:t>
                    </m:r>
                  </m:e>
                  <m:sub>
                    <m:r>
                      <w:rPr>
                        <w:rFonts w:ascii="Cambria Math" w:hAnsi="Cambria Math"/>
                      </w:rPr>
                      <m:t>1</m:t>
                    </m:r>
                  </m:sub>
                  <m:sup>
                    <m:r>
                      <w:rPr>
                        <w:rFonts w:ascii="Cambria Math" w:hAnsi="Cambria Math"/>
                      </w:rPr>
                      <m:t>2</m:t>
                    </m:r>
                  </m:sup>
                </m:sSubSup>
                <m:sSup>
                  <m:sSupPr>
                    <m:ctrlPr>
                      <w:rPr>
                        <w:rFonts w:ascii="Cambria Math" w:hAnsi="Cambria Math"/>
                        <w:i/>
                      </w:rPr>
                    </m:ctrlPr>
                  </m:sSupPr>
                  <m:e>
                    <m:d>
                      <m:dPr>
                        <m:ctrlPr>
                          <w:rPr>
                            <w:rFonts w:ascii="Cambria Math" w:hAnsi="Cambria Math"/>
                            <w:i/>
                          </w:rPr>
                        </m:ctrlPr>
                      </m:dPr>
                      <m:e>
                        <m:r>
                          <w:rPr>
                            <w:rFonts w:ascii="Cambria Math" w:hAnsi="Cambria Math"/>
                          </w:rPr>
                          <m:t>ik</m:t>
                        </m:r>
                      </m:e>
                    </m:d>
                  </m:e>
                  <m:sup>
                    <m:r>
                      <w:rPr>
                        <w:rFonts w:ascii="Cambria Math" w:hAnsi="Cambria Math"/>
                      </w:rPr>
                      <m:t>2</m:t>
                    </m:r>
                  </m:sup>
                </m:sSup>
                <m:sSup>
                  <m:sSupPr>
                    <m:ctrlPr>
                      <w:rPr>
                        <w:rFonts w:ascii="Cambria Math" w:hAnsi="Cambria Math"/>
                        <w:i/>
                      </w:rPr>
                    </m:ctrlPr>
                  </m:sSupPr>
                  <m:e>
                    <m:r>
                      <w:rPr>
                        <w:rFonts w:ascii="Cambria Math" w:hAnsi="Cambria Math"/>
                      </w:rPr>
                      <m:t>τ</m:t>
                    </m:r>
                  </m:e>
                  <m:sup>
                    <m:r>
                      <w:rPr>
                        <w:rFonts w:ascii="Cambria Math" w:hAnsi="Cambria Math"/>
                      </w:rPr>
                      <m:t>2</m:t>
                    </m:r>
                  </m:sup>
                </m:sSup>
              </m:num>
              <m:den>
                <m:r>
                  <w:rPr>
                    <w:rFonts w:ascii="Cambria Math" w:hAnsi="Cambria Math"/>
                  </w:rPr>
                  <m:t>2</m:t>
                </m:r>
              </m:den>
            </m:f>
          </m:e>
        </m:d>
        <m:r>
          <w:rPr>
            <w:rFonts w:ascii="Cambria Math" w:hAnsi="Cambria Math"/>
          </w:rPr>
          <m:t>+</m:t>
        </m:r>
        <m:sSub>
          <m:sSubPr>
            <m:ctrlPr>
              <w:rPr>
                <w:rFonts w:ascii="Cambria Math" w:hAnsi="Cambria Math"/>
                <w:i/>
              </w:rPr>
            </m:ctrlPr>
          </m:sSubPr>
          <m:e>
            <m:r>
              <w:rPr>
                <w:rFonts w:ascii="Cambria Math" w:hAnsi="Cambria Math"/>
              </w:rPr>
              <m:t xml:space="preserve">                                                                                 λ</m:t>
            </m:r>
          </m:e>
          <m:sub>
            <m:r>
              <w:rPr>
                <w:rFonts w:ascii="Cambria Math" w:hAnsi="Cambria Math"/>
              </w:rPr>
              <m:t>2</m:t>
            </m:r>
          </m:sub>
        </m:sSub>
        <m:d>
          <m:dPr>
            <m:ctrlPr>
              <w:rPr>
                <w:rFonts w:ascii="Cambria Math" w:hAnsi="Cambria Math"/>
                <w:i/>
              </w:rPr>
            </m:ctrlPr>
          </m:dPr>
          <m:e>
            <m:r>
              <w:rPr>
                <w:rFonts w:ascii="Cambria Math" w:hAnsi="Cambria Math"/>
              </w:rPr>
              <m:t>1-p</m:t>
            </m:r>
          </m:e>
        </m:d>
        <m:r>
          <w:rPr>
            <w:rFonts w:ascii="Cambria Math" w:hAnsi="Cambria Math"/>
          </w:rPr>
          <m:t xml:space="preserve">τ </m:t>
        </m:r>
        <m:sSub>
          <m:sSubPr>
            <m:ctrlPr>
              <w:rPr>
                <w:rFonts w:ascii="Cambria Math" w:hAnsi="Cambria Math"/>
                <w:i/>
              </w:rPr>
            </m:ctrlPr>
          </m:sSubPr>
          <m:e>
            <m:r>
              <w:rPr>
                <w:rFonts w:ascii="Cambria Math" w:hAnsi="Cambria Math"/>
              </w:rPr>
              <m:t>z</m:t>
            </m:r>
          </m:e>
          <m:sub>
            <m:r>
              <w:rPr>
                <w:rFonts w:ascii="Cambria Math" w:hAnsi="Cambria Math"/>
              </w:rPr>
              <m:t>1</m:t>
            </m:r>
          </m:sub>
        </m:sSub>
        <m:sSup>
          <m:sSupPr>
            <m:ctrlPr>
              <w:rPr>
                <w:rFonts w:ascii="Cambria Math" w:hAnsi="Cambria Math"/>
                <w:i/>
              </w:rPr>
            </m:ctrlPr>
          </m:sSupPr>
          <m:e>
            <m:d>
              <m:dPr>
                <m:ctrlPr>
                  <w:rPr>
                    <w:rFonts w:ascii="Cambria Math" w:hAnsi="Cambria Math"/>
                    <w:i/>
                  </w:rPr>
                </m:ctrlPr>
              </m:dPr>
              <m:e>
                <m:r>
                  <w:rPr>
                    <w:rFonts w:ascii="Cambria Math" w:hAnsi="Cambria Math"/>
                  </w:rPr>
                  <m:t>ik</m:t>
                </m:r>
              </m:e>
            </m:d>
          </m:e>
          <m:sup>
            <m:r>
              <w:rPr>
                <w:rFonts w:ascii="Cambria Math" w:hAnsi="Cambria Math"/>
              </w:rPr>
              <m:t>2</m:t>
            </m:r>
          </m:sup>
        </m:sSup>
        <m:r>
          <w:rPr>
            <w:rFonts w:ascii="Cambria Math" w:hAnsi="Cambria Math"/>
          </w:rPr>
          <m:t>+</m:t>
        </m:r>
        <m:f>
          <m:fPr>
            <m:ctrlPr>
              <w:rPr>
                <w:rFonts w:ascii="Cambria Math" w:hAnsi="Cambria Math"/>
                <w:i/>
              </w:rPr>
            </m:ctrlPr>
          </m:fPr>
          <m:num>
            <m:r>
              <w:rPr>
                <w:rFonts w:ascii="Cambria Math" w:hAnsi="Cambria Math"/>
              </w:rPr>
              <m:t>κ c</m:t>
            </m:r>
          </m:num>
          <m:den>
            <m:r>
              <w:rPr>
                <w:rFonts w:ascii="Cambria Math" w:hAnsi="Cambria Math"/>
              </w:rPr>
              <m:t>d</m:t>
            </m:r>
          </m:den>
        </m:f>
        <m:sSup>
          <m:sSupPr>
            <m:ctrlPr>
              <w:rPr>
                <w:rFonts w:ascii="Cambria Math" w:hAnsi="Cambria Math"/>
                <w:i/>
              </w:rPr>
            </m:ctrlPr>
          </m:sSupPr>
          <m:e>
            <m:r>
              <w:rPr>
                <w:rFonts w:ascii="Cambria Math" w:hAnsi="Cambria Math"/>
              </w:rPr>
              <m:t>τ</m:t>
            </m:r>
          </m:e>
          <m:sup>
            <m:r>
              <w:rPr>
                <w:rFonts w:ascii="Cambria Math" w:hAnsi="Cambria Math"/>
              </w:rPr>
              <m:t>2</m:t>
            </m:r>
          </m:sup>
        </m:sSup>
        <m:sSub>
          <m:sSubPr>
            <m:ctrlPr>
              <w:rPr>
                <w:rFonts w:ascii="Cambria Math" w:hAnsi="Cambria Math"/>
                <w:i/>
              </w:rPr>
            </m:ctrlPr>
          </m:sSubPr>
          <m:e>
            <m:r>
              <w:rPr>
                <w:rFonts w:ascii="Cambria Math" w:hAnsi="Cambria Math"/>
              </w:rPr>
              <m:t>z</m:t>
            </m:r>
          </m:e>
          <m:sub>
            <m:r>
              <w:rPr>
                <w:rFonts w:ascii="Cambria Math" w:hAnsi="Cambria Math"/>
              </w:rPr>
              <m:t>1</m:t>
            </m:r>
          </m:sub>
        </m:sSub>
        <m:sSup>
          <m:sSupPr>
            <m:ctrlPr>
              <w:rPr>
                <w:rFonts w:ascii="Cambria Math" w:hAnsi="Cambria Math"/>
                <w:i/>
              </w:rPr>
            </m:ctrlPr>
          </m:sSupPr>
          <m:e>
            <m:d>
              <m:dPr>
                <m:ctrlPr>
                  <w:rPr>
                    <w:rFonts w:ascii="Cambria Math" w:hAnsi="Cambria Math"/>
                    <w:i/>
                  </w:rPr>
                </m:ctrlPr>
              </m:dPr>
              <m:e>
                <m:r>
                  <w:rPr>
                    <w:rFonts w:ascii="Cambria Math" w:hAnsi="Cambria Math"/>
                  </w:rPr>
                  <m:t>ik</m:t>
                </m:r>
              </m:e>
            </m:d>
          </m:e>
          <m:sup>
            <m:r>
              <w:rPr>
                <w:rFonts w:ascii="Cambria Math" w:hAnsi="Cambria Math"/>
              </w:rPr>
              <m:t>2</m:t>
            </m:r>
          </m:sup>
        </m:sSup>
        <m:r>
          <w:rPr>
            <w:rFonts w:ascii="Cambria Math" w:hAnsi="Cambria Math"/>
          </w:rPr>
          <m:t xml:space="preserve">                                                                   (12)</m:t>
        </m:r>
      </m:oMath>
      <w:r w:rsidR="007A2348">
        <w:t xml:space="preserve"> </w:t>
      </w:r>
    </w:p>
    <w:p w:rsidR="00373715" w:rsidRDefault="00373715" w:rsidP="00DC3B2E">
      <w:pPr>
        <w:pStyle w:val="BodyText"/>
      </w:pPr>
      <w:r>
        <w:t xml:space="preserve">  By equating the f</w:t>
      </w:r>
      <w:r w:rsidR="00C74477">
        <w:t xml:space="preserve">irst and second-order </w:t>
      </w:r>
      <w:r w:rsidR="00F54B14">
        <w:t>components</w:t>
      </w:r>
      <w:r w:rsidR="00C74477">
        <w:t xml:space="preserve"> of </w:t>
      </w:r>
      <m:oMath>
        <m:r>
          <w:rPr>
            <w:rFonts w:ascii="Cambria Math" w:hAnsi="Cambria Math"/>
          </w:rPr>
          <m:t>ik</m:t>
        </m:r>
      </m:oMath>
      <w:r>
        <w:t>, we get</w:t>
      </w:r>
    </w:p>
    <w:p w:rsidR="00373715" w:rsidRDefault="00C74477" w:rsidP="00C74477">
      <w:pPr>
        <w:pStyle w:val="BodyText"/>
        <w:jc w:val="center"/>
      </w:pPr>
      <w:r>
        <w:t xml:space="preserve">                                                         </w:t>
      </w:r>
      <m:oMath>
        <m:sSub>
          <m:sSubPr>
            <m:ctrlPr>
              <w:rPr>
                <w:rFonts w:ascii="Cambria Math" w:hAnsi="Cambria Math"/>
                <w:i/>
              </w:rPr>
            </m:ctrlPr>
          </m:sSubPr>
          <m:e>
            <m:r>
              <w:rPr>
                <w:rFonts w:ascii="Cambria Math" w:hAnsi="Cambria Math"/>
              </w:rPr>
              <m:t>z</m:t>
            </m:r>
          </m:e>
          <m:sub>
            <m:r>
              <w:rPr>
                <w:rFonts w:ascii="Cambria Math" w:hAnsi="Cambria Math"/>
              </w:rPr>
              <m:t>1</m:t>
            </m:r>
          </m:sub>
        </m:sSub>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V</m:t>
                </m:r>
              </m:e>
              <m:sup>
                <m:r>
                  <w:rPr>
                    <w:rFonts w:ascii="Cambria Math" w:hAnsi="Cambria Math"/>
                  </w:rPr>
                  <m:t>'</m:t>
                </m:r>
              </m:sup>
            </m:sSup>
            <m:d>
              <m:dPr>
                <m:ctrlPr>
                  <w:rPr>
                    <w:rFonts w:ascii="Cambria Math" w:hAnsi="Cambria Math"/>
                    <w:i/>
                  </w:rPr>
                </m:ctrlPr>
              </m:dPr>
              <m:e>
                <m:r>
                  <w:rPr>
                    <w:rFonts w:ascii="Cambria Math" w:hAnsi="Cambria Math"/>
                  </w:rPr>
                  <m:t>h</m:t>
                </m:r>
              </m:e>
            </m:d>
          </m:num>
          <m:den>
            <m:r>
              <w:rPr>
                <w:rFonts w:ascii="Cambria Math" w:hAnsi="Cambria Math"/>
              </w:rPr>
              <m:t>1+</m:t>
            </m:r>
            <m:sSub>
              <m:sSubPr>
                <m:ctrlPr>
                  <w:rPr>
                    <w:rFonts w:ascii="Cambria Math" w:hAnsi="Cambria Math"/>
                    <w:i/>
                  </w:rPr>
                </m:ctrlPr>
              </m:sSubPr>
              <m:e>
                <m:r>
                  <w:rPr>
                    <w:rFonts w:ascii="Cambria Math" w:hAnsi="Cambria Math"/>
                  </w:rPr>
                  <m:t>λ</m:t>
                </m:r>
              </m:e>
              <m:sub>
                <m:r>
                  <w:rPr>
                    <w:rFonts w:ascii="Cambria Math" w:hAnsi="Cambria Math"/>
                  </w:rPr>
                  <m:t>1</m:t>
                </m:r>
              </m:sub>
            </m:sSub>
            <m:r>
              <w:rPr>
                <w:rFonts w:ascii="Cambria Math" w:hAnsi="Cambria Math"/>
              </w:rPr>
              <m:t xml:space="preserve"> p</m:t>
            </m:r>
          </m:den>
        </m:f>
        <m:r>
          <w:rPr>
            <w:rFonts w:ascii="Cambria Math" w:hAnsi="Cambria Math"/>
          </w:rPr>
          <m:t xml:space="preserve"> </m:t>
        </m:r>
      </m:oMath>
      <w:r>
        <w:t xml:space="preserve">                                                                                                     (13)</w:t>
      </w:r>
    </w:p>
    <w:p w:rsidR="00373715" w:rsidRDefault="00C74477" w:rsidP="00CE676A">
      <w:pPr>
        <w:pStyle w:val="BodyText"/>
        <w:jc w:val="center"/>
      </w:pPr>
      <w:r>
        <w:t xml:space="preserve">                                                     </w:t>
      </w:r>
      <m:oMath>
        <m:sSub>
          <m:sSubPr>
            <m:ctrlPr>
              <w:rPr>
                <w:rFonts w:ascii="Cambria Math" w:hAnsi="Cambria Math"/>
                <w:i/>
              </w:rPr>
            </m:ctrlPr>
          </m:sSubPr>
          <m:e>
            <m:r>
              <w:rPr>
                <w:rFonts w:ascii="Cambria Math" w:hAnsi="Cambria Math"/>
              </w:rPr>
              <m:t>z</m:t>
            </m:r>
          </m:e>
          <m:sub>
            <m:r>
              <w:rPr>
                <w:rFonts w:ascii="Cambria Math" w:hAnsi="Cambria Math"/>
              </w:rPr>
              <m:t>2</m:t>
            </m:r>
          </m:sub>
        </m:sSub>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V</m:t>
                </m:r>
              </m:e>
              <m:sup>
                <m:r>
                  <w:rPr>
                    <w:rFonts w:ascii="Cambria Math" w:hAnsi="Cambria Math"/>
                  </w:rPr>
                  <m:t>'</m:t>
                </m:r>
              </m:sup>
            </m:sSup>
            <m:d>
              <m:dPr>
                <m:ctrlPr>
                  <w:rPr>
                    <w:rFonts w:ascii="Cambria Math" w:hAnsi="Cambria Math"/>
                    <w:i/>
                  </w:rPr>
                </m:ctrlPr>
              </m:dPr>
              <m:e>
                <m:r>
                  <w:rPr>
                    <w:rFonts w:ascii="Cambria Math" w:hAnsi="Cambria Math"/>
                  </w:rPr>
                  <m:t>h</m:t>
                </m:r>
              </m:e>
            </m:d>
            <m:r>
              <w:rPr>
                <w:rFonts w:ascii="Cambria Math" w:hAnsi="Cambria Math"/>
              </w:rPr>
              <m:t>-</m:t>
            </m:r>
            <m:sSubSup>
              <m:sSubSupPr>
                <m:ctrlPr>
                  <w:rPr>
                    <w:rFonts w:ascii="Cambria Math" w:hAnsi="Cambria Math"/>
                    <w:i/>
                  </w:rPr>
                </m:ctrlPr>
              </m:sSubSupPr>
              <m:e>
                <m:r>
                  <w:rPr>
                    <w:rFonts w:ascii="Cambria Math" w:hAnsi="Cambria Math"/>
                  </w:rPr>
                  <m:t>z</m:t>
                </m:r>
              </m:e>
              <m:sub>
                <m:r>
                  <w:rPr>
                    <w:rFonts w:ascii="Cambria Math" w:hAnsi="Cambria Math"/>
                  </w:rPr>
                  <m:t>1</m:t>
                </m:r>
              </m:sub>
              <m:sup>
                <m:r>
                  <w:rPr>
                    <w:rFonts w:ascii="Cambria Math" w:hAnsi="Cambria Math"/>
                  </w:rPr>
                  <m:t>2</m:t>
                </m:r>
              </m:sup>
            </m:sSubSup>
            <m:r>
              <w:rPr>
                <w:rFonts w:ascii="Cambria Math" w:hAnsi="Cambria Math"/>
              </w:rPr>
              <m:t>τ</m:t>
            </m:r>
            <m:d>
              <m:dPr>
                <m:ctrlPr>
                  <w:rPr>
                    <w:rFonts w:ascii="Cambria Math" w:hAnsi="Cambria Math"/>
                    <w:i/>
                  </w:rPr>
                </m:ctrlPr>
              </m:dPr>
              <m:e>
                <m:r>
                  <w:rPr>
                    <w:rFonts w:ascii="Cambria Math" w:hAnsi="Cambria Math"/>
                  </w:rPr>
                  <m:t>3+</m:t>
                </m:r>
                <m:sSub>
                  <m:sSubPr>
                    <m:ctrlPr>
                      <w:rPr>
                        <w:rFonts w:ascii="Cambria Math" w:hAnsi="Cambria Math"/>
                        <w:i/>
                      </w:rPr>
                    </m:ctrlPr>
                  </m:sSubPr>
                  <m:e>
                    <m:r>
                      <w:rPr>
                        <w:rFonts w:ascii="Cambria Math" w:hAnsi="Cambria Math"/>
                      </w:rPr>
                      <m:t>λ</m:t>
                    </m:r>
                  </m:e>
                  <m:sub>
                    <m:r>
                      <w:rPr>
                        <w:rFonts w:ascii="Cambria Math" w:hAnsi="Cambria Math"/>
                      </w:rPr>
                      <m:t>1</m:t>
                    </m:r>
                  </m:sub>
                </m:sSub>
                <m:r>
                  <w:rPr>
                    <w:rFonts w:ascii="Cambria Math" w:hAnsi="Cambria Math"/>
                  </w:rPr>
                  <m:t>p</m:t>
                </m:r>
              </m:e>
            </m:d>
            <m:r>
              <w:rPr>
                <w:rFonts w:ascii="Cambria Math" w:hAnsi="Cambria Math"/>
              </w:rPr>
              <m:t>+2</m:t>
            </m:r>
            <m:sSub>
              <m:sSubPr>
                <m:ctrlPr>
                  <w:rPr>
                    <w:rFonts w:ascii="Cambria Math" w:hAnsi="Cambria Math"/>
                    <w:i/>
                  </w:rPr>
                </m:ctrlPr>
              </m:sSubPr>
              <m:e>
                <m:r>
                  <w:rPr>
                    <w:rFonts w:ascii="Cambria Math" w:hAnsi="Cambria Math"/>
                  </w:rPr>
                  <m:t>λ</m:t>
                </m:r>
              </m:e>
              <m:sub>
                <m:r>
                  <w:rPr>
                    <w:rFonts w:ascii="Cambria Math" w:hAnsi="Cambria Math"/>
                  </w:rPr>
                  <m:t>2</m:t>
                </m:r>
              </m:sub>
            </m:sSub>
            <m:r>
              <w:rPr>
                <w:rFonts w:ascii="Cambria Math" w:hAnsi="Cambria Math"/>
              </w:rPr>
              <m:t xml:space="preserve"> </m:t>
            </m:r>
            <m:d>
              <m:dPr>
                <m:ctrlPr>
                  <w:rPr>
                    <w:rFonts w:ascii="Cambria Math" w:hAnsi="Cambria Math"/>
                    <w:i/>
                  </w:rPr>
                </m:ctrlPr>
              </m:dPr>
              <m:e>
                <m:r>
                  <w:rPr>
                    <w:rFonts w:ascii="Cambria Math" w:hAnsi="Cambria Math"/>
                  </w:rPr>
                  <m:t>1-p</m:t>
                </m:r>
              </m:e>
            </m:d>
            <m:sSub>
              <m:sSubPr>
                <m:ctrlPr>
                  <w:rPr>
                    <w:rFonts w:ascii="Cambria Math" w:hAnsi="Cambria Math"/>
                    <w:i/>
                  </w:rPr>
                </m:ctrlPr>
              </m:sSubPr>
              <m:e>
                <m:r>
                  <w:rPr>
                    <w:rFonts w:ascii="Cambria Math" w:hAnsi="Cambria Math"/>
                  </w:rPr>
                  <m:t>z</m:t>
                </m:r>
              </m:e>
              <m:sub>
                <m:r>
                  <w:rPr>
                    <w:rFonts w:ascii="Cambria Math" w:hAnsi="Cambria Math"/>
                  </w:rPr>
                  <m:t>1</m:t>
                </m:r>
              </m:sub>
            </m:sSub>
            <m:r>
              <w:rPr>
                <w:rFonts w:ascii="Cambria Math" w:hAnsi="Cambria Math"/>
              </w:rPr>
              <m:t>+</m:t>
            </m:r>
            <m:f>
              <m:fPr>
                <m:ctrlPr>
                  <w:rPr>
                    <w:rFonts w:ascii="Cambria Math" w:hAnsi="Cambria Math"/>
                    <w:i/>
                  </w:rPr>
                </m:ctrlPr>
              </m:fPr>
              <m:num>
                <m:r>
                  <w:rPr>
                    <w:rFonts w:ascii="Cambria Math" w:hAnsi="Cambria Math"/>
                  </w:rPr>
                  <m:t>2κ c</m:t>
                </m:r>
              </m:num>
              <m:den>
                <m:r>
                  <w:rPr>
                    <w:rFonts w:ascii="Cambria Math" w:hAnsi="Cambria Math"/>
                  </w:rPr>
                  <m:t>d</m:t>
                </m:r>
              </m:den>
            </m:f>
            <m:sSub>
              <m:sSubPr>
                <m:ctrlPr>
                  <w:rPr>
                    <w:rFonts w:ascii="Cambria Math" w:hAnsi="Cambria Math"/>
                    <w:i/>
                  </w:rPr>
                </m:ctrlPr>
              </m:sSubPr>
              <m:e>
                <m:r>
                  <w:rPr>
                    <w:rFonts w:ascii="Cambria Math" w:hAnsi="Cambria Math"/>
                  </w:rPr>
                  <m:t>z</m:t>
                </m:r>
              </m:e>
              <m:sub>
                <m:r>
                  <w:rPr>
                    <w:rFonts w:ascii="Cambria Math" w:hAnsi="Cambria Math"/>
                  </w:rPr>
                  <m:t>1</m:t>
                </m:r>
              </m:sub>
            </m:sSub>
            <m:r>
              <w:rPr>
                <w:rFonts w:ascii="Cambria Math" w:hAnsi="Cambria Math"/>
              </w:rPr>
              <m:t>τ</m:t>
            </m:r>
          </m:num>
          <m:den>
            <m:r>
              <w:rPr>
                <w:rFonts w:ascii="Cambria Math" w:hAnsi="Cambria Math"/>
              </w:rPr>
              <m:t>1+</m:t>
            </m:r>
            <m:sSub>
              <m:sSubPr>
                <m:ctrlPr>
                  <w:rPr>
                    <w:rFonts w:ascii="Cambria Math" w:hAnsi="Cambria Math"/>
                    <w:i/>
                  </w:rPr>
                </m:ctrlPr>
              </m:sSubPr>
              <m:e>
                <m:r>
                  <w:rPr>
                    <w:rFonts w:ascii="Cambria Math" w:hAnsi="Cambria Math"/>
                  </w:rPr>
                  <m:t>λ</m:t>
                </m:r>
              </m:e>
              <m:sub>
                <m:r>
                  <w:rPr>
                    <w:rFonts w:ascii="Cambria Math" w:hAnsi="Cambria Math"/>
                  </w:rPr>
                  <m:t>1</m:t>
                </m:r>
              </m:sub>
            </m:sSub>
            <m:r>
              <w:rPr>
                <w:rFonts w:ascii="Cambria Math" w:hAnsi="Cambria Math"/>
              </w:rPr>
              <m:t xml:space="preserve"> p</m:t>
            </m:r>
          </m:den>
        </m:f>
      </m:oMath>
      <w:r>
        <w:t xml:space="preserve">                                                             (14)</w:t>
      </w:r>
    </w:p>
    <w:p w:rsidR="00373715" w:rsidRDefault="00373715" w:rsidP="00373715">
      <w:pPr>
        <w:pStyle w:val="BodyText"/>
      </w:pPr>
      <w:r>
        <w:t xml:space="preserve">   According to stability theory, the model will be i</w:t>
      </w:r>
      <w:r w:rsidR="00CE676A">
        <w:t xml:space="preserve">n a stable state when criteria </w:t>
      </w:r>
      <m:oMath>
        <m:sSub>
          <m:sSubPr>
            <m:ctrlPr>
              <w:rPr>
                <w:rFonts w:ascii="Cambria Math" w:hAnsi="Cambria Math"/>
                <w:i/>
              </w:rPr>
            </m:ctrlPr>
          </m:sSubPr>
          <m:e>
            <m:r>
              <w:rPr>
                <w:rFonts w:ascii="Cambria Math" w:hAnsi="Cambria Math"/>
              </w:rPr>
              <m:t>z</m:t>
            </m:r>
          </m:e>
          <m:sub>
            <m:r>
              <w:rPr>
                <w:rFonts w:ascii="Cambria Math" w:hAnsi="Cambria Math"/>
              </w:rPr>
              <m:t>1</m:t>
            </m:r>
          </m:sub>
        </m:sSub>
        <m:r>
          <w:rPr>
            <w:rFonts w:ascii="Cambria Math" w:hAnsi="Cambria Math"/>
          </w:rPr>
          <m:t xml:space="preserve"> &gt; 0</m:t>
        </m:r>
      </m:oMath>
      <w:r w:rsidR="00CE676A">
        <w:t xml:space="preserve"> and </w:t>
      </w:r>
      <m:oMath>
        <m:sSub>
          <m:sSubPr>
            <m:ctrlPr>
              <w:rPr>
                <w:rFonts w:ascii="Cambria Math" w:hAnsi="Cambria Math"/>
                <w:i/>
              </w:rPr>
            </m:ctrlPr>
          </m:sSubPr>
          <m:e>
            <m:r>
              <w:rPr>
                <w:rFonts w:ascii="Cambria Math" w:hAnsi="Cambria Math"/>
              </w:rPr>
              <m:t>z</m:t>
            </m:r>
          </m:e>
          <m:sub>
            <m:r>
              <w:rPr>
                <w:rFonts w:ascii="Cambria Math" w:hAnsi="Cambria Math"/>
              </w:rPr>
              <m:t>2</m:t>
            </m:r>
          </m:sub>
        </m:sSub>
        <m:r>
          <w:rPr>
            <w:rFonts w:ascii="Cambria Math" w:hAnsi="Cambria Math"/>
          </w:rPr>
          <m:t xml:space="preserve"> &gt; 0</m:t>
        </m:r>
      </m:oMath>
      <w:r>
        <w:t xml:space="preserve"> are satisfied. </w:t>
      </w:r>
      <w:r w:rsidR="008E7443">
        <w:t>T</w:t>
      </w:r>
      <w:r w:rsidR="008E7443" w:rsidRPr="008E7443">
        <w:t>he stability condition is as a result</w:t>
      </w:r>
    </w:p>
    <w:p w:rsidR="00373715" w:rsidRDefault="00C74477" w:rsidP="00C74477">
      <w:pPr>
        <w:pStyle w:val="BodyText"/>
        <w:jc w:val="center"/>
      </w:pPr>
      <w:r>
        <w:t xml:space="preserve">                                                    </w:t>
      </w:r>
      <m:oMath>
        <m:r>
          <w:rPr>
            <w:rFonts w:ascii="Cambria Math" w:hAnsi="Cambria Math"/>
          </w:rPr>
          <m:t>a&gt;</m:t>
        </m:r>
        <m:f>
          <m:fPr>
            <m:ctrlPr>
              <w:rPr>
                <w:rFonts w:ascii="Cambria Math" w:hAnsi="Cambria Math"/>
                <w:i/>
              </w:rPr>
            </m:ctrlPr>
          </m:fPr>
          <m:num>
            <m:d>
              <m:dPr>
                <m:ctrlPr>
                  <w:rPr>
                    <w:rFonts w:ascii="Cambria Math" w:hAnsi="Cambria Math"/>
                    <w:i/>
                  </w:rPr>
                </m:ctrlPr>
              </m:dPr>
              <m:e>
                <m:r>
                  <w:rPr>
                    <w:rFonts w:ascii="Cambria Math" w:hAnsi="Cambria Math"/>
                  </w:rPr>
                  <m:t>3+</m:t>
                </m:r>
                <m:sSub>
                  <m:sSubPr>
                    <m:ctrlPr>
                      <w:rPr>
                        <w:rFonts w:ascii="Cambria Math" w:hAnsi="Cambria Math"/>
                        <w:i/>
                      </w:rPr>
                    </m:ctrlPr>
                  </m:sSubPr>
                  <m:e>
                    <m:r>
                      <w:rPr>
                        <w:rFonts w:ascii="Cambria Math" w:hAnsi="Cambria Math"/>
                      </w:rPr>
                      <m:t>λ</m:t>
                    </m:r>
                  </m:e>
                  <m:sub>
                    <m:r>
                      <w:rPr>
                        <w:rFonts w:ascii="Cambria Math" w:hAnsi="Cambria Math"/>
                      </w:rPr>
                      <m:t>1</m:t>
                    </m:r>
                  </m:sub>
                </m:sSub>
                <m:r>
                  <w:rPr>
                    <w:rFonts w:ascii="Cambria Math" w:hAnsi="Cambria Math"/>
                  </w:rPr>
                  <m:t>p</m:t>
                </m:r>
              </m:e>
            </m:d>
            <m:sSup>
              <m:sSupPr>
                <m:ctrlPr>
                  <w:rPr>
                    <w:rFonts w:ascii="Cambria Math" w:hAnsi="Cambria Math"/>
                    <w:i/>
                  </w:rPr>
                </m:ctrlPr>
              </m:sSupPr>
              <m:e>
                <m:r>
                  <w:rPr>
                    <w:rFonts w:ascii="Cambria Math" w:hAnsi="Cambria Math"/>
                  </w:rPr>
                  <m:t>V</m:t>
                </m:r>
              </m:e>
              <m:sup>
                <m:r>
                  <w:rPr>
                    <w:rFonts w:ascii="Cambria Math" w:hAnsi="Cambria Math"/>
                  </w:rPr>
                  <m:t>'</m:t>
                </m:r>
              </m:sup>
            </m:sSup>
            <m:d>
              <m:dPr>
                <m:ctrlPr>
                  <w:rPr>
                    <w:rFonts w:ascii="Cambria Math" w:hAnsi="Cambria Math"/>
                    <w:i/>
                  </w:rPr>
                </m:ctrlPr>
              </m:dPr>
              <m:e>
                <m:r>
                  <w:rPr>
                    <w:rFonts w:ascii="Cambria Math" w:hAnsi="Cambria Math"/>
                  </w:rPr>
                  <m:t>h</m:t>
                </m:r>
              </m:e>
            </m:d>
            <m:r>
              <w:rPr>
                <w:rFonts w:ascii="Cambria Math" w:hAnsi="Cambria Math"/>
              </w:rPr>
              <m:t>-</m:t>
            </m:r>
            <m:f>
              <m:fPr>
                <m:ctrlPr>
                  <w:rPr>
                    <w:rFonts w:ascii="Cambria Math" w:hAnsi="Cambria Math"/>
                    <w:i/>
                  </w:rPr>
                </m:ctrlPr>
              </m:fPr>
              <m:num>
                <m:r>
                  <w:rPr>
                    <w:rFonts w:ascii="Cambria Math" w:hAnsi="Cambria Math"/>
                  </w:rPr>
                  <m:t>2κ c</m:t>
                </m:r>
              </m:num>
              <m:den>
                <m:r>
                  <w:rPr>
                    <w:rFonts w:ascii="Cambria Math" w:hAnsi="Cambria Math"/>
                  </w:rPr>
                  <m:t>d</m:t>
                </m:r>
              </m:den>
            </m:f>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λ</m:t>
                    </m:r>
                  </m:e>
                  <m:sub>
                    <m:r>
                      <w:rPr>
                        <w:rFonts w:ascii="Cambria Math" w:hAnsi="Cambria Math"/>
                      </w:rPr>
                      <m:t>1</m:t>
                    </m:r>
                  </m:sub>
                </m:sSub>
                <m:r>
                  <w:rPr>
                    <w:rFonts w:ascii="Cambria Math" w:hAnsi="Cambria Math"/>
                  </w:rPr>
                  <m:t xml:space="preserve"> p</m:t>
                </m:r>
              </m:e>
            </m:d>
          </m:num>
          <m:den>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λ</m:t>
                        </m:r>
                      </m:e>
                      <m:sub>
                        <m:r>
                          <w:rPr>
                            <w:rFonts w:ascii="Cambria Math" w:hAnsi="Cambria Math"/>
                          </w:rPr>
                          <m:t>1</m:t>
                        </m:r>
                      </m:sub>
                    </m:sSub>
                    <m:r>
                      <w:rPr>
                        <w:rFonts w:ascii="Cambria Math" w:hAnsi="Cambria Math"/>
                      </w:rPr>
                      <m:t xml:space="preserve"> p</m:t>
                    </m:r>
                  </m:e>
                </m:d>
              </m:e>
              <m:sup>
                <m:r>
                  <w:rPr>
                    <w:rFonts w:ascii="Cambria Math" w:hAnsi="Cambria Math"/>
                  </w:rPr>
                  <m:t>2</m:t>
                </m:r>
              </m:sup>
            </m:sSup>
            <m:r>
              <w:rPr>
                <w:rFonts w:ascii="Cambria Math" w:hAnsi="Cambria Math"/>
              </w:rPr>
              <m:t>+2</m:t>
            </m:r>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λ</m:t>
                    </m:r>
                  </m:e>
                  <m:sub>
                    <m:r>
                      <w:rPr>
                        <w:rFonts w:ascii="Cambria Math" w:hAnsi="Cambria Math"/>
                      </w:rPr>
                      <m:t>1</m:t>
                    </m:r>
                  </m:sub>
                </m:sSub>
                <m:r>
                  <w:rPr>
                    <w:rFonts w:ascii="Cambria Math" w:hAnsi="Cambria Math"/>
                  </w:rPr>
                  <m:t>p</m:t>
                </m:r>
              </m:e>
            </m:d>
            <m:sSub>
              <m:sSubPr>
                <m:ctrlPr>
                  <w:rPr>
                    <w:rFonts w:ascii="Cambria Math" w:hAnsi="Cambria Math"/>
                    <w:i/>
                  </w:rPr>
                </m:ctrlPr>
              </m:sSubPr>
              <m:e>
                <m:r>
                  <w:rPr>
                    <w:rFonts w:ascii="Cambria Math" w:hAnsi="Cambria Math"/>
                  </w:rPr>
                  <m:t>λ</m:t>
                </m:r>
              </m:e>
              <m:sub>
                <m:r>
                  <w:rPr>
                    <w:rFonts w:ascii="Cambria Math" w:hAnsi="Cambria Math"/>
                  </w:rPr>
                  <m:t>2</m:t>
                </m:r>
              </m:sub>
            </m:sSub>
            <m:d>
              <m:dPr>
                <m:ctrlPr>
                  <w:rPr>
                    <w:rFonts w:ascii="Cambria Math" w:hAnsi="Cambria Math"/>
                    <w:i/>
                  </w:rPr>
                </m:ctrlPr>
              </m:dPr>
              <m:e>
                <m:r>
                  <w:rPr>
                    <w:rFonts w:ascii="Cambria Math" w:hAnsi="Cambria Math"/>
                  </w:rPr>
                  <m:t>1-p</m:t>
                </m:r>
              </m:e>
            </m:d>
          </m:den>
        </m:f>
      </m:oMath>
      <w:r>
        <w:t xml:space="preserve">                                                                               (15)</w:t>
      </w:r>
      <w:r w:rsidR="00373715">
        <w:t xml:space="preserve">      </w:t>
      </w:r>
    </w:p>
    <w:p w:rsidR="00373715" w:rsidRDefault="00BB76AD" w:rsidP="00373715">
      <w:pPr>
        <w:pStyle w:val="BodyText"/>
      </w:pPr>
      <w:r>
        <w:rPr>
          <w:noProof/>
          <w:lang w:eastAsia="zh-TW"/>
        </w:rPr>
        <w:pict>
          <v:shapetype id="_x0000_t202" coordsize="21600,21600" o:spt="202" path="m,l,21600r21600,l21600,xe">
            <v:stroke joinstyle="miter"/>
            <v:path gradientshapeok="t" o:connecttype="rect"/>
          </v:shapetype>
          <v:shape id="_x0000_s1033" type="#_x0000_t202" style="position:absolute;left:0;text-align:left;margin-left:60.75pt;margin-top:50.95pt;width:405.25pt;height:178.95pt;z-index:251660288;mso-width-relative:margin;mso-height-relative:margin" filled="f" stroked="f">
            <v:textbox>
              <w:txbxContent>
                <w:p w:rsidR="00A10CC0" w:rsidRDefault="00A10CC0">
                  <w:r>
                    <w:rPr>
                      <w:noProof/>
                    </w:rPr>
                    <w:drawing>
                      <wp:inline distT="0" distB="0" distL="0" distR="0">
                        <wp:extent cx="3962400" cy="1943100"/>
                        <wp:effectExtent l="19050" t="0" r="0" b="0"/>
                        <wp:docPr id="1" name="Picture 0" descr="fi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1.jpg"/>
                                <pic:cNvPicPr/>
                              </pic:nvPicPr>
                              <pic:blipFill>
                                <a:blip r:embed="rId12"/>
                                <a:stretch>
                                  <a:fillRect/>
                                </a:stretch>
                              </pic:blipFill>
                              <pic:spPr>
                                <a:xfrm>
                                  <a:off x="0" y="0"/>
                                  <a:ext cx="3968559" cy="1946120"/>
                                </a:xfrm>
                                <a:prstGeom prst="rect">
                                  <a:avLst/>
                                </a:prstGeom>
                              </pic:spPr>
                            </pic:pic>
                          </a:graphicData>
                        </a:graphic>
                      </wp:inline>
                    </w:drawing>
                  </w:r>
                </w:p>
                <w:p w:rsidR="00A10CC0" w:rsidRPr="00112FD2" w:rsidRDefault="00A10CC0">
                  <w:pPr>
                    <w:rPr>
                      <w:b/>
                    </w:rPr>
                  </w:pPr>
                  <w:r w:rsidRPr="00112FD2">
                    <w:rPr>
                      <w:b/>
                      <w:sz w:val="16"/>
                      <w:szCs w:val="16"/>
                    </w:rPr>
                    <w:t>Figure 1:</w:t>
                  </w:r>
                  <w:r w:rsidRPr="00112FD2">
                    <w:rPr>
                      <w:rFonts w:ascii="Arial" w:hAnsi="Arial" w:cs="Arial"/>
                      <w:b/>
                      <w:sz w:val="21"/>
                      <w:szCs w:val="21"/>
                      <w:shd w:val="clear" w:color="auto" w:fill="FFFFFF"/>
                    </w:rPr>
                    <w:t xml:space="preserve"> </w:t>
                  </w:r>
                  <w:r w:rsidRPr="00112FD2">
                    <w:rPr>
                      <w:b/>
                      <w:sz w:val="16"/>
                      <w:szCs w:val="16"/>
                      <w:shd w:val="clear" w:color="auto" w:fill="FFFFFF"/>
                    </w:rPr>
                    <w:t>Comparison of Phase diagram between the OVM, FVDM, T-FVDM and proposed IP-ET Model.</w:t>
                  </w:r>
                </w:p>
              </w:txbxContent>
            </v:textbox>
          </v:shape>
        </w:pict>
      </w:r>
      <w:r w:rsidR="002C644C">
        <w:t xml:space="preserve">    When </w:t>
      </w:r>
      <m:oMath>
        <m:r>
          <w:rPr>
            <w:rFonts w:ascii="Cambria Math" w:hAnsi="Cambria Math"/>
          </w:rPr>
          <m:t>p=0</m:t>
        </m:r>
      </m:oMath>
      <w:r w:rsidR="00373715">
        <w:t xml:space="preserve"> the neutral stability </w:t>
      </w:r>
      <w:r w:rsidR="008E7443">
        <w:t>curve</w:t>
      </w:r>
      <w:r w:rsidR="00373715">
        <w:t xml:space="preserve"> remains identical to that of the T-FVD model </w:t>
      </w:r>
      <w:r w:rsidR="00C74477">
        <w:t>[</w:t>
      </w:r>
      <w:r>
        <w:fldChar w:fldCharType="begin"/>
      </w:r>
      <w:r w:rsidR="00C74477">
        <w:instrText xml:space="preserve"> REF _Ref141533464 \r \h </w:instrText>
      </w:r>
      <w:r>
        <w:fldChar w:fldCharType="separate"/>
      </w:r>
      <w:r w:rsidR="00D4759C">
        <w:t>23</w:t>
      </w:r>
      <w:r>
        <w:fldChar w:fldCharType="end"/>
      </w:r>
      <w:r w:rsidR="00C74477">
        <w:t>]</w:t>
      </w:r>
      <w:r w:rsidR="00373715">
        <w:t xml:space="preserve"> and the proposed IP-ET model is deduced to the FVD mod</w:t>
      </w:r>
      <w:r w:rsidR="002C644C">
        <w:t>el</w:t>
      </w:r>
      <w:r w:rsidR="00C74477">
        <w:t xml:space="preserve"> [</w:t>
      </w:r>
      <w:r>
        <w:fldChar w:fldCharType="begin"/>
      </w:r>
      <w:r w:rsidR="00C74477">
        <w:instrText xml:space="preserve"> REF _Ref141533425 \r \h </w:instrText>
      </w:r>
      <w:r>
        <w:fldChar w:fldCharType="separate"/>
      </w:r>
      <w:r w:rsidR="00D4759C">
        <w:t>19</w:t>
      </w:r>
      <w:r>
        <w:fldChar w:fldCharType="end"/>
      </w:r>
      <w:r w:rsidR="00C74477">
        <w:t xml:space="preserve">] </w:t>
      </w:r>
      <w:r w:rsidR="002C644C">
        <w:t xml:space="preserve">for </w:t>
      </w:r>
      <m:oMath>
        <m:r>
          <w:rPr>
            <w:rFonts w:ascii="Cambria Math" w:hAnsi="Cambria Math"/>
          </w:rPr>
          <m:t>κ=0</m:t>
        </m:r>
      </m:oMath>
      <w:r w:rsidR="002C644C">
        <w:t xml:space="preserve"> and </w:t>
      </w:r>
      <m:oMath>
        <m:r>
          <w:rPr>
            <w:rFonts w:ascii="Cambria Math" w:hAnsi="Cambria Math"/>
          </w:rPr>
          <m:t>p=0</m:t>
        </m:r>
      </m:oMath>
      <w:r w:rsidR="00373715">
        <w:t>. Additionally, if the par</w:t>
      </w:r>
      <w:r w:rsidR="002C644C">
        <w:t xml:space="preserve">ameters satisfy the conditions </w:t>
      </w:r>
      <m:oMath>
        <m:r>
          <w:rPr>
            <w:rFonts w:ascii="Cambria Math" w:hAnsi="Cambria Math"/>
          </w:rPr>
          <m:t>κ=0</m:t>
        </m:r>
      </m:oMath>
      <w:r w:rsidR="002C644C">
        <w:t xml:space="preserve">, </w:t>
      </w:r>
      <m:oMath>
        <m:sSub>
          <m:sSubPr>
            <m:ctrlPr>
              <w:rPr>
                <w:rFonts w:ascii="Cambria Math" w:hAnsi="Cambria Math"/>
                <w:i/>
              </w:rPr>
            </m:ctrlPr>
          </m:sSubPr>
          <m:e>
            <m:r>
              <w:rPr>
                <w:rFonts w:ascii="Cambria Math" w:hAnsi="Cambria Math"/>
              </w:rPr>
              <m:t>λ</m:t>
            </m:r>
          </m:e>
          <m:sub>
            <m:r>
              <w:rPr>
                <w:rFonts w:ascii="Cambria Math" w:hAnsi="Cambria Math"/>
              </w:rPr>
              <m:t>2</m:t>
            </m:r>
          </m:sub>
        </m:sSub>
        <m:r>
          <w:rPr>
            <w:rFonts w:ascii="Cambria Math" w:hAnsi="Cambria Math"/>
          </w:rPr>
          <m:t>=0</m:t>
        </m:r>
      </m:oMath>
      <w:r w:rsidR="002C644C">
        <w:t xml:space="preserve">, and </w:t>
      </w:r>
      <m:oMath>
        <m:r>
          <w:rPr>
            <w:rFonts w:ascii="Cambria Math" w:hAnsi="Cambria Math"/>
          </w:rPr>
          <m:t>p=0</m:t>
        </m:r>
      </m:oMath>
      <w:r w:rsidR="00373715">
        <w:t xml:space="preserve">, the proposed IP-ET model reduces to the OV model </w:t>
      </w:r>
      <w:r w:rsidR="00C74477">
        <w:t>[</w:t>
      </w:r>
      <w:r>
        <w:fldChar w:fldCharType="begin"/>
      </w:r>
      <w:r w:rsidR="00C74477">
        <w:instrText xml:space="preserve"> REF _Ref141532957 \r \h </w:instrText>
      </w:r>
      <w:r>
        <w:fldChar w:fldCharType="separate"/>
      </w:r>
      <w:r w:rsidR="00D4759C">
        <w:t>14</w:t>
      </w:r>
      <w:r>
        <w:fldChar w:fldCharType="end"/>
      </w:r>
      <w:r w:rsidR="00C74477">
        <w:t>]</w:t>
      </w:r>
      <w:r w:rsidR="00373715">
        <w:t xml:space="preserve">, and its stability condition becomes the same as that of the OV model </w:t>
      </w:r>
      <w:r w:rsidR="00C74477">
        <w:t>[</w:t>
      </w:r>
      <w:r>
        <w:fldChar w:fldCharType="begin"/>
      </w:r>
      <w:r w:rsidR="00C74477">
        <w:instrText xml:space="preserve"> REF _Ref141532957 \r \h </w:instrText>
      </w:r>
      <w:r>
        <w:fldChar w:fldCharType="separate"/>
      </w:r>
      <w:r w:rsidR="00D4759C">
        <w:t>14</w:t>
      </w:r>
      <w:r>
        <w:fldChar w:fldCharType="end"/>
      </w:r>
      <w:r w:rsidR="00C74477">
        <w:t>]</w:t>
      </w:r>
      <w:r w:rsidR="00373715">
        <w:t xml:space="preserve">. Thus, the findings </w:t>
      </w:r>
      <w:r w:rsidR="008E7443" w:rsidRPr="008E7443">
        <w:t>validate the efficiency of the suggested model and the acc</w:t>
      </w:r>
      <w:r w:rsidR="0054598E">
        <w:t>uracy of the stability analysis</w:t>
      </w:r>
      <w:r w:rsidR="00373715">
        <w:t>.</w:t>
      </w:r>
    </w:p>
    <w:p w:rsidR="0054582C" w:rsidRDefault="0054582C" w:rsidP="00373715">
      <w:pPr>
        <w:pStyle w:val="BodyText"/>
      </w:pPr>
    </w:p>
    <w:p w:rsidR="0054582C" w:rsidRDefault="0054582C" w:rsidP="00FF2CBE">
      <w:pPr>
        <w:pStyle w:val="BodyText"/>
      </w:pPr>
    </w:p>
    <w:p w:rsidR="0054582C" w:rsidRDefault="0054582C" w:rsidP="00FF2CBE">
      <w:pPr>
        <w:pStyle w:val="BodyText"/>
      </w:pPr>
    </w:p>
    <w:p w:rsidR="0054582C" w:rsidRDefault="0054582C" w:rsidP="00FF2CBE">
      <w:pPr>
        <w:pStyle w:val="BodyText"/>
      </w:pPr>
    </w:p>
    <w:p w:rsidR="0054582C" w:rsidRDefault="0054582C" w:rsidP="00FF2CBE">
      <w:pPr>
        <w:pStyle w:val="BodyText"/>
      </w:pPr>
    </w:p>
    <w:p w:rsidR="0054582C" w:rsidRDefault="0054582C" w:rsidP="00FF2CBE">
      <w:pPr>
        <w:pStyle w:val="BodyText"/>
      </w:pPr>
    </w:p>
    <w:p w:rsidR="0054582C" w:rsidRDefault="0054582C" w:rsidP="00FF2CBE">
      <w:pPr>
        <w:pStyle w:val="BodyText"/>
      </w:pPr>
    </w:p>
    <w:p w:rsidR="0054582C" w:rsidRDefault="0054582C" w:rsidP="00FF2CBE">
      <w:pPr>
        <w:pStyle w:val="BodyText"/>
      </w:pPr>
    </w:p>
    <w:p w:rsidR="0054582C" w:rsidRDefault="0054582C" w:rsidP="00FF2CBE">
      <w:pPr>
        <w:pStyle w:val="BodyText"/>
      </w:pPr>
    </w:p>
    <w:p w:rsidR="0054582C" w:rsidRDefault="0054582C" w:rsidP="00FF2CBE">
      <w:pPr>
        <w:pStyle w:val="BodyText"/>
      </w:pPr>
    </w:p>
    <w:p w:rsidR="00373715" w:rsidRDefault="00373715" w:rsidP="00FF2CBE">
      <w:pPr>
        <w:pStyle w:val="BodyText"/>
      </w:pPr>
      <w:r>
        <w:t xml:space="preserve">Figure </w:t>
      </w:r>
      <w:r w:rsidR="00FF2CBE">
        <w:t>1</w:t>
      </w:r>
      <w:r>
        <w:t xml:space="preserve"> illustrates a comparison between different traffic flow models (OV model, FVD model, T-FVD model) along with a proposed model</w:t>
      </w:r>
      <w:r w:rsidR="00153236">
        <w:t xml:space="preserve"> for fixed value of parameters </w:t>
      </w:r>
      <m:oMath>
        <m:r>
          <w:rPr>
            <w:rFonts w:ascii="Cambria Math" w:hAnsi="Cambria Math"/>
          </w:rPr>
          <m:t>p=0.2</m:t>
        </m:r>
      </m:oMath>
      <w:r w:rsidR="00153236">
        <w:t xml:space="preserve"> and </w:t>
      </w:r>
      <m:oMath>
        <m:r>
          <w:rPr>
            <w:rFonts w:ascii="Cambria Math" w:hAnsi="Cambria Math"/>
          </w:rPr>
          <m:t>κ=0.1</m:t>
        </m:r>
      </m:oMath>
      <w:r>
        <w:t xml:space="preserve">. The critical curve in Fig. </w:t>
      </w:r>
      <w:r w:rsidR="00FF2CBE">
        <w:t>1</w:t>
      </w:r>
      <w:r>
        <w:t xml:space="preserve"> separates the space formed by the sensitivity coefficient and the space headway into two regions: the stable region and the unstable region. The stable region represents traffic flow conditions where the flow remains stable, while the unstable region shows the emergence of density waves, indicating unstable traffic flow conditions. </w:t>
      </w:r>
      <w:r w:rsidR="00D8259C" w:rsidRPr="00D8259C">
        <w:t xml:space="preserve">Figure 1 illustrates that under the identical value </w:t>
      </w:r>
      <w:r w:rsidR="00153236">
        <w:t xml:space="preserve">of </w:t>
      </w:r>
      <m:oMath>
        <m:sSub>
          <m:sSubPr>
            <m:ctrlPr>
              <w:rPr>
                <w:rFonts w:ascii="Cambria Math" w:hAnsi="Cambria Math"/>
                <w:i/>
              </w:rPr>
            </m:ctrlPr>
          </m:sSubPr>
          <m:e>
            <m:r>
              <w:rPr>
                <w:rFonts w:ascii="Cambria Math" w:hAnsi="Cambria Math"/>
              </w:rPr>
              <m:t>h</m:t>
            </m:r>
          </m:e>
          <m:sub>
            <m:r>
              <w:rPr>
                <w:rFonts w:ascii="Cambria Math" w:hAnsi="Cambria Math"/>
              </w:rPr>
              <m:t>c</m:t>
            </m:r>
          </m:sub>
        </m:sSub>
      </m:oMath>
      <w:r>
        <w:t xml:space="preserve"> (headway), the val</w:t>
      </w:r>
      <w:r w:rsidR="00153236">
        <w:t xml:space="preserve">ue of sensitivity coefficient </w:t>
      </w:r>
      <m:oMath>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c</m:t>
            </m:r>
          </m:sub>
        </m:sSub>
        <m:r>
          <w:rPr>
            <w:rFonts w:ascii="Cambria Math" w:hAnsi="Cambria Math"/>
          </w:rPr>
          <m:t>)</m:t>
        </m:r>
      </m:oMath>
      <w:r>
        <w:t xml:space="preserve"> at the critical point obtained from the </w:t>
      </w:r>
      <w:r w:rsidR="00D8259C">
        <w:t>IP-ET</w:t>
      </w:r>
      <w:r>
        <w:t xml:space="preserve"> model is the lowest among all the existing models (OV model, FVD model, and T-FVD model). This suggests that the proposed model exhibits better stability characteristics as compared to the other models.</w:t>
      </w:r>
    </w:p>
    <w:p w:rsidR="00373715" w:rsidRDefault="00373715" w:rsidP="00373715">
      <w:pPr>
        <w:pStyle w:val="BodyText"/>
      </w:pPr>
      <w:r>
        <w:t xml:space="preserve">Figure </w:t>
      </w:r>
      <w:r w:rsidR="00FF2CBE">
        <w:t>2(</w:t>
      </w:r>
      <w:r>
        <w:t xml:space="preserve">a) shows the phase diagram of the </w:t>
      </w:r>
      <w:r w:rsidR="009C2D92">
        <w:t>IP-ET</w:t>
      </w:r>
      <w:r>
        <w:t xml:space="preserve"> model for </w:t>
      </w:r>
      <w:r w:rsidR="009C2D92">
        <w:t>various</w:t>
      </w:r>
      <w:r>
        <w:t xml:space="preserve"> v</w:t>
      </w:r>
      <w:r w:rsidR="00EE215A">
        <w:t xml:space="preserve">alues interruption probability </w:t>
      </w:r>
      <m:oMath>
        <m:r>
          <w:rPr>
            <w:rFonts w:ascii="Cambria Math" w:hAnsi="Cambria Math"/>
          </w:rPr>
          <m:t>p</m:t>
        </m:r>
      </m:oMath>
      <w:r w:rsidR="00EE215A">
        <w:t xml:space="preserve"> with fixed </w:t>
      </w:r>
      <m:oMath>
        <m:sSub>
          <m:sSubPr>
            <m:ctrlPr>
              <w:rPr>
                <w:rFonts w:ascii="Cambria Math" w:hAnsi="Cambria Math"/>
                <w:i/>
              </w:rPr>
            </m:ctrlPr>
          </m:sSubPr>
          <m:e>
            <m:r>
              <w:rPr>
                <w:rFonts w:ascii="Cambria Math" w:hAnsi="Cambria Math"/>
              </w:rPr>
              <m:t>λ</m:t>
            </m:r>
          </m:e>
          <m:sub>
            <m:r>
              <w:rPr>
                <w:rFonts w:ascii="Cambria Math" w:hAnsi="Cambria Math"/>
              </w:rPr>
              <m:t>1</m:t>
            </m:r>
          </m:sub>
        </m:sSub>
        <m:r>
          <w:rPr>
            <w:rFonts w:ascii="Cambria Math" w:hAnsi="Cambria Math"/>
          </w:rPr>
          <m:t>=0.5</m:t>
        </m:r>
      </m:oMath>
      <w:r w:rsidR="00EE215A">
        <w:t xml:space="preserve">, </w:t>
      </w:r>
      <m:oMath>
        <m:sSub>
          <m:sSubPr>
            <m:ctrlPr>
              <w:rPr>
                <w:rFonts w:ascii="Cambria Math" w:hAnsi="Cambria Math"/>
                <w:i/>
              </w:rPr>
            </m:ctrlPr>
          </m:sSubPr>
          <m:e>
            <m:r>
              <w:rPr>
                <w:rFonts w:ascii="Cambria Math" w:hAnsi="Cambria Math"/>
              </w:rPr>
              <m:t>λ</m:t>
            </m:r>
          </m:e>
          <m:sub>
            <m:r>
              <w:rPr>
                <w:rFonts w:ascii="Cambria Math" w:hAnsi="Cambria Math"/>
              </w:rPr>
              <m:t>2</m:t>
            </m:r>
          </m:sub>
        </m:sSub>
        <m:r>
          <w:rPr>
            <w:rFonts w:ascii="Cambria Math" w:hAnsi="Cambria Math"/>
          </w:rPr>
          <m:t>=0.1</m:t>
        </m:r>
      </m:oMath>
      <w:r>
        <w:t xml:space="preserve"> and control coefficient o</w:t>
      </w:r>
      <w:r w:rsidR="00EE215A">
        <w:t xml:space="preserve">f electronic throttle dynamics </w:t>
      </w:r>
      <m:oMath>
        <m:r>
          <w:rPr>
            <w:rFonts w:ascii="Cambria Math" w:hAnsi="Cambria Math"/>
          </w:rPr>
          <m:t>κ=0.1</m:t>
        </m:r>
      </m:oMath>
      <w:r>
        <w:t>.</w:t>
      </w:r>
    </w:p>
    <w:p w:rsidR="00373715" w:rsidRDefault="00373715" w:rsidP="00FF2CBE">
      <w:pPr>
        <w:pStyle w:val="BodyText"/>
      </w:pPr>
      <w:r>
        <w:t xml:space="preserve">It is clearly seen from Figure </w:t>
      </w:r>
      <w:r w:rsidR="00FF2CBE">
        <w:t>2</w:t>
      </w:r>
      <w:r>
        <w:t>(a) that the stable region expands as the value of the tra</w:t>
      </w:r>
      <w:r w:rsidR="00EE215A">
        <w:t xml:space="preserve">ffic interruption probability </w:t>
      </w:r>
      <m:oMath>
        <m:r>
          <w:rPr>
            <w:rFonts w:ascii="Cambria Math" w:hAnsi="Cambria Math"/>
          </w:rPr>
          <m:t>(p)</m:t>
        </m:r>
      </m:oMath>
      <w:r>
        <w:t xml:space="preserve"> rises. Also, the lowering of the amplitude and critical point of the stability curves indicate that the traffic flow system becomes stronger and less sensitive to variations in the traffic interruption probability. This suggests that when drivers are more aware of potential traffic interruptions and adjust their driving behavior accordingly, the overall stability of traffic flow improves.</w:t>
      </w:r>
    </w:p>
    <w:p w:rsidR="00297F50" w:rsidRDefault="00297F50" w:rsidP="00FF2CBE">
      <w:pPr>
        <w:pStyle w:val="BodyText"/>
      </w:pPr>
    </w:p>
    <w:p w:rsidR="00297F50" w:rsidRDefault="00297F50" w:rsidP="00FF2CBE">
      <w:pPr>
        <w:pStyle w:val="BodyText"/>
      </w:pPr>
    </w:p>
    <w:p w:rsidR="00D46826" w:rsidRDefault="00D46826" w:rsidP="00FF2CBE">
      <w:pPr>
        <w:pStyle w:val="BodyText"/>
      </w:pPr>
    </w:p>
    <w:p w:rsidR="00D46826" w:rsidRDefault="00D46826" w:rsidP="00FF2CBE">
      <w:pPr>
        <w:pStyle w:val="BodyText"/>
      </w:pPr>
    </w:p>
    <w:p w:rsidR="00297F50" w:rsidRDefault="00297F50" w:rsidP="00FF2CBE">
      <w:pPr>
        <w:pStyle w:val="BodyText"/>
      </w:pPr>
    </w:p>
    <w:p w:rsidR="00E24AD7" w:rsidRDefault="00BB76AD" w:rsidP="00FF2CBE">
      <w:pPr>
        <w:pStyle w:val="BodyText"/>
      </w:pPr>
      <w:r>
        <w:rPr>
          <w:noProof/>
          <w:lang w:eastAsia="zh-TW"/>
        </w:rPr>
        <w:lastRenderedPageBreak/>
        <w:pict>
          <v:shape id="_x0000_s1034" type="#_x0000_t202" style="position:absolute;left:0;text-align:left;margin-left:17pt;margin-top:-8.75pt;width:460pt;height:212pt;z-index:251662336;mso-width-relative:margin;mso-height-relative:margin" filled="f" stroked="f">
            <v:textbox>
              <w:txbxContent>
                <w:p w:rsidR="00A10CC0" w:rsidRDefault="00A10CC0" w:rsidP="00E24AD7">
                  <w:pPr>
                    <w:jc w:val="left"/>
                  </w:pPr>
                  <w:r>
                    <w:rPr>
                      <w:noProof/>
                    </w:rPr>
                    <w:drawing>
                      <wp:inline distT="0" distB="0" distL="0" distR="0">
                        <wp:extent cx="2863850" cy="2156460"/>
                        <wp:effectExtent l="19050" t="0" r="0" b="0"/>
                        <wp:docPr id="3" name="Picture 2" descr="fi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2.jpg"/>
                                <pic:cNvPicPr/>
                              </pic:nvPicPr>
                              <pic:blipFill>
                                <a:blip r:embed="rId13"/>
                                <a:stretch>
                                  <a:fillRect/>
                                </a:stretch>
                              </pic:blipFill>
                              <pic:spPr>
                                <a:xfrm>
                                  <a:off x="0" y="0"/>
                                  <a:ext cx="2863850" cy="2156460"/>
                                </a:xfrm>
                                <a:prstGeom prst="rect">
                                  <a:avLst/>
                                </a:prstGeom>
                              </pic:spPr>
                            </pic:pic>
                          </a:graphicData>
                        </a:graphic>
                      </wp:inline>
                    </w:drawing>
                  </w:r>
                  <w:r>
                    <w:rPr>
                      <w:noProof/>
                    </w:rPr>
                    <w:drawing>
                      <wp:inline distT="0" distB="0" distL="0" distR="0">
                        <wp:extent cx="2736850" cy="2152650"/>
                        <wp:effectExtent l="19050" t="0" r="6350" b="0"/>
                        <wp:docPr id="4" name="Picture 3" descr="fi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3.jpg"/>
                                <pic:cNvPicPr/>
                              </pic:nvPicPr>
                              <pic:blipFill>
                                <a:blip r:embed="rId14"/>
                                <a:stretch>
                                  <a:fillRect/>
                                </a:stretch>
                              </pic:blipFill>
                              <pic:spPr>
                                <a:xfrm>
                                  <a:off x="0" y="0"/>
                                  <a:ext cx="2739305" cy="2154581"/>
                                </a:xfrm>
                                <a:prstGeom prst="rect">
                                  <a:avLst/>
                                </a:prstGeom>
                              </pic:spPr>
                            </pic:pic>
                          </a:graphicData>
                        </a:graphic>
                      </wp:inline>
                    </w:drawing>
                  </w:r>
                </w:p>
                <w:p w:rsidR="00A10CC0" w:rsidRDefault="00A10CC0" w:rsidP="00FD7D0E">
                  <w:pPr>
                    <w:ind w:left="900" w:firstLine="540"/>
                    <w:jc w:val="both"/>
                  </w:pPr>
                  <w:r>
                    <w:t xml:space="preserve">                (a)                                                                                        (b)</w:t>
                  </w:r>
                </w:p>
                <w:p w:rsidR="00A10CC0" w:rsidRDefault="00A10CC0" w:rsidP="00E24AD7">
                  <w:pPr>
                    <w:jc w:val="left"/>
                    <w:rPr>
                      <w:b/>
                      <w:sz w:val="16"/>
                      <w:szCs w:val="16"/>
                      <w:shd w:val="clear" w:color="auto" w:fill="FFFFFF"/>
                    </w:rPr>
                  </w:pPr>
                  <w:r w:rsidRPr="00A71A5B">
                    <w:rPr>
                      <w:b/>
                      <w:sz w:val="16"/>
                      <w:szCs w:val="16"/>
                    </w:rPr>
                    <w:t xml:space="preserve">Figure 2: </w:t>
                  </w:r>
                  <w:r w:rsidRPr="00A71A5B">
                    <w:rPr>
                      <w:b/>
                      <w:sz w:val="16"/>
                      <w:szCs w:val="16"/>
                      <w:shd w:val="clear" w:color="auto" w:fill="FFFFFF"/>
                    </w:rPr>
                    <w:t xml:space="preserve">Phase diagram in headway-sensitivity for </w:t>
                  </w:r>
                  <w:r w:rsidR="00D46826">
                    <w:rPr>
                      <w:b/>
                      <w:sz w:val="16"/>
                      <w:szCs w:val="16"/>
                      <w:shd w:val="clear" w:color="auto" w:fill="FFFFFF"/>
                    </w:rPr>
                    <w:t>various</w:t>
                  </w:r>
                  <w:r w:rsidRPr="00A71A5B">
                    <w:rPr>
                      <w:b/>
                      <w:sz w:val="16"/>
                      <w:szCs w:val="16"/>
                      <w:shd w:val="clear" w:color="auto" w:fill="FFFFFF"/>
                    </w:rPr>
                    <w:t xml:space="preserve"> values of (a) Traffic interruption probability</w:t>
                  </w:r>
                  <w:r>
                    <w:rPr>
                      <w:b/>
                      <w:sz w:val="16"/>
                      <w:szCs w:val="16"/>
                      <w:shd w:val="clear" w:color="auto" w:fill="FFFFFF"/>
                    </w:rPr>
                    <w:t xml:space="preserve"> </w:t>
                  </w:r>
                  <w:r w:rsidRPr="00A71A5B">
                    <w:rPr>
                      <w:b/>
                      <w:sz w:val="16"/>
                      <w:szCs w:val="16"/>
                      <w:shd w:val="clear" w:color="auto" w:fill="FFFFFF"/>
                    </w:rPr>
                    <w:t xml:space="preserve">(IP) </w:t>
                  </w:r>
                  <m:oMath>
                    <m:r>
                      <m:rPr>
                        <m:sty m:val="bi"/>
                      </m:rPr>
                      <w:rPr>
                        <w:rFonts w:ascii="Cambria Math" w:hAnsi="Cambria Math"/>
                        <w:sz w:val="16"/>
                        <w:szCs w:val="16"/>
                        <w:shd w:val="clear" w:color="auto" w:fill="FFFFFF"/>
                      </w:rPr>
                      <m:t>p</m:t>
                    </m:r>
                  </m:oMath>
                  <w:r w:rsidRPr="00A71A5B">
                    <w:rPr>
                      <w:rFonts w:ascii="Arial" w:hAnsi="Arial" w:cs="Arial"/>
                      <w:b/>
                      <w:sz w:val="16"/>
                      <w:szCs w:val="16"/>
                    </w:rPr>
                    <w:t xml:space="preserve"> </w:t>
                  </w:r>
                  <w:r w:rsidRPr="00A71A5B">
                    <w:rPr>
                      <w:b/>
                      <w:sz w:val="16"/>
                      <w:szCs w:val="16"/>
                      <w:shd w:val="clear" w:color="auto" w:fill="FFFFFF"/>
                    </w:rPr>
                    <w:t xml:space="preserve">and </w:t>
                  </w:r>
                </w:p>
                <w:p w:rsidR="00A10CC0" w:rsidRPr="00A71A5B" w:rsidRDefault="00A10CC0" w:rsidP="00E24AD7">
                  <w:pPr>
                    <w:jc w:val="left"/>
                    <w:rPr>
                      <w:b/>
                    </w:rPr>
                  </w:pPr>
                  <w:r>
                    <w:rPr>
                      <w:b/>
                      <w:sz w:val="16"/>
                      <w:szCs w:val="16"/>
                      <w:shd w:val="clear" w:color="auto" w:fill="FFFFFF"/>
                    </w:rPr>
                    <w:t xml:space="preserve">                 </w:t>
                  </w:r>
                  <w:r w:rsidRPr="00A71A5B">
                    <w:rPr>
                      <w:b/>
                      <w:sz w:val="16"/>
                      <w:szCs w:val="16"/>
                      <w:shd w:val="clear" w:color="auto" w:fill="FFFFFF"/>
                    </w:rPr>
                    <w:t xml:space="preserve">(b) Electronic throttle angle (ET) </w:t>
                  </w:r>
                  <m:oMath>
                    <m:r>
                      <m:rPr>
                        <m:sty m:val="bi"/>
                      </m:rPr>
                      <w:rPr>
                        <w:rFonts w:ascii="Cambria Math" w:hAnsi="Cambria Math"/>
                        <w:sz w:val="16"/>
                        <w:szCs w:val="16"/>
                        <w:shd w:val="clear" w:color="auto" w:fill="FFFFFF"/>
                      </w:rPr>
                      <m:t>κ</m:t>
                    </m:r>
                  </m:oMath>
                </w:p>
              </w:txbxContent>
            </v:textbox>
          </v:shape>
        </w:pict>
      </w:r>
    </w:p>
    <w:p w:rsidR="00E24AD7" w:rsidRDefault="00E24AD7" w:rsidP="00153236">
      <w:pPr>
        <w:pStyle w:val="BodyText"/>
      </w:pPr>
    </w:p>
    <w:p w:rsidR="00E24AD7" w:rsidRDefault="00E24AD7" w:rsidP="00153236">
      <w:pPr>
        <w:pStyle w:val="BodyText"/>
      </w:pPr>
    </w:p>
    <w:p w:rsidR="00E24AD7" w:rsidRDefault="00E24AD7" w:rsidP="00153236">
      <w:pPr>
        <w:pStyle w:val="BodyText"/>
      </w:pPr>
    </w:p>
    <w:p w:rsidR="00E24AD7" w:rsidRDefault="00E24AD7" w:rsidP="00153236">
      <w:pPr>
        <w:pStyle w:val="BodyText"/>
      </w:pPr>
    </w:p>
    <w:p w:rsidR="00E24AD7" w:rsidRDefault="00E24AD7" w:rsidP="00153236">
      <w:pPr>
        <w:pStyle w:val="BodyText"/>
      </w:pPr>
    </w:p>
    <w:p w:rsidR="00E24AD7" w:rsidRDefault="00E24AD7" w:rsidP="00153236">
      <w:pPr>
        <w:pStyle w:val="BodyText"/>
      </w:pPr>
    </w:p>
    <w:p w:rsidR="00E24AD7" w:rsidRDefault="00E24AD7" w:rsidP="00153236">
      <w:pPr>
        <w:pStyle w:val="BodyText"/>
      </w:pPr>
    </w:p>
    <w:p w:rsidR="00E24AD7" w:rsidRDefault="00E24AD7" w:rsidP="00153236">
      <w:pPr>
        <w:pStyle w:val="BodyText"/>
      </w:pPr>
    </w:p>
    <w:p w:rsidR="00E24AD7" w:rsidRDefault="00E24AD7" w:rsidP="00153236">
      <w:pPr>
        <w:pStyle w:val="BodyText"/>
      </w:pPr>
    </w:p>
    <w:p w:rsidR="00E24AD7" w:rsidRDefault="00E24AD7" w:rsidP="00153236">
      <w:pPr>
        <w:pStyle w:val="BodyText"/>
      </w:pPr>
    </w:p>
    <w:p w:rsidR="00A71A5B" w:rsidRDefault="00A71A5B" w:rsidP="00153236">
      <w:pPr>
        <w:pStyle w:val="BodyText"/>
      </w:pPr>
    </w:p>
    <w:p w:rsidR="00373715" w:rsidRDefault="00373715" w:rsidP="00153236">
      <w:pPr>
        <w:pStyle w:val="BodyText"/>
      </w:pPr>
      <w:r>
        <w:t xml:space="preserve">The phase diagram of the IP-ET model is shown in Fig. </w:t>
      </w:r>
      <w:r w:rsidR="00FF2CBE">
        <w:t>2(</w:t>
      </w:r>
      <w:r w:rsidR="00EE215A">
        <w:t xml:space="preserve">b) for different values of </w:t>
      </w:r>
      <m:oMath>
        <m:r>
          <w:rPr>
            <w:rFonts w:ascii="Cambria Math" w:hAnsi="Cambria Math"/>
          </w:rPr>
          <m:t>κ=0,0.1,0.2,0.3</m:t>
        </m:r>
      </m:oMath>
      <w:r>
        <w:t xml:space="preserve"> for a </w:t>
      </w:r>
      <w:r w:rsidR="00EE215A">
        <w:t xml:space="preserve">fixed interruption </w:t>
      </w:r>
      <w:r w:rsidR="00E12048">
        <w:t xml:space="preserve">probability </w:t>
      </w:r>
      <m:oMath>
        <m:r>
          <w:rPr>
            <w:rFonts w:ascii="Cambria Math" w:hAnsi="Cambria Math"/>
          </w:rPr>
          <m:t>p=0.2</m:t>
        </m:r>
      </m:oMath>
      <w:r>
        <w:t>. Wi</w:t>
      </w:r>
      <w:r w:rsidR="00EE215A">
        <w:t xml:space="preserve">th an increase in the value of </w:t>
      </w:r>
      <m:oMath>
        <m:r>
          <w:rPr>
            <w:rFonts w:ascii="Cambria Math" w:hAnsi="Cambria Math"/>
          </w:rPr>
          <m:t>κ</m:t>
        </m:r>
      </m:oMath>
      <w:r>
        <w:t xml:space="preserve">, the stable zone expands progressively while the neutral and coexistence stability curves drastically degrade. It implies that by </w:t>
      </w:r>
      <w:r w:rsidR="00D46826">
        <w:t>assuming</w:t>
      </w:r>
      <w:r>
        <w:t xml:space="preserve"> the dynamics of the ET opening angle, the system's overall stability is enhanced. It means that accounting for the electronic throttle's behavior allows for better control and regulation of the system, resulting in a more</w:t>
      </w:r>
      <w:r w:rsidR="00153236">
        <w:t xml:space="preserve"> stable and reliable operation.</w:t>
      </w:r>
    </w:p>
    <w:p w:rsidR="00373715" w:rsidRDefault="00373715" w:rsidP="00373715">
      <w:pPr>
        <w:pStyle w:val="BodyText"/>
        <w:spacing w:after="0" w:line="240" w:lineRule="auto"/>
        <w:ind w:firstLine="0"/>
      </w:pPr>
      <w:r>
        <w:t xml:space="preserve">Thus, the relevant parameters play a crucial role in the stability of traffic flow, therefore the IP-ET model that </w:t>
      </w:r>
      <w:r w:rsidR="00D46826">
        <w:t>consider</w:t>
      </w:r>
      <w:r>
        <w:t xml:space="preserve"> the driver’s traffic interruption probability with electronic throttle effects under a connected vehicle environment are effectively suppresses traffic congestion.  </w:t>
      </w:r>
    </w:p>
    <w:p w:rsidR="00373715" w:rsidRDefault="00373715" w:rsidP="00373715">
      <w:pPr>
        <w:pStyle w:val="BodyText"/>
        <w:spacing w:after="0" w:line="240" w:lineRule="auto"/>
        <w:ind w:firstLine="0"/>
      </w:pPr>
    </w:p>
    <w:p w:rsidR="00AE7221" w:rsidRPr="00402841" w:rsidRDefault="00AE7221" w:rsidP="00E12048">
      <w:pPr>
        <w:pStyle w:val="Heading1"/>
        <w:spacing w:before="0" w:after="100" w:afterAutospacing="1"/>
        <w:ind w:firstLine="0"/>
        <w:rPr>
          <w:rFonts w:eastAsia="MS Mincho"/>
        </w:rPr>
      </w:pPr>
      <w:bookmarkStart w:id="3" w:name="_Ref142397636"/>
      <w:r>
        <w:rPr>
          <w:rFonts w:ascii="Times New Roman" w:eastAsia="MS Mincho" w:hAnsi="Times New Roman"/>
          <w:sz w:val="20"/>
          <w:szCs w:val="20"/>
        </w:rPr>
        <w:t>NONLINEAR ANALYSIS</w:t>
      </w:r>
      <w:bookmarkEnd w:id="3"/>
    </w:p>
    <w:p w:rsidR="004C2F67" w:rsidRDefault="004C2F67" w:rsidP="006E12FA">
      <w:pPr>
        <w:pStyle w:val="BodyText"/>
      </w:pPr>
      <w:r>
        <w:t xml:space="preserve">In order to further investigate the impacts of the traffic </w:t>
      </w:r>
      <w:r w:rsidR="008D429A">
        <w:t>IP</w:t>
      </w:r>
      <w:r>
        <w:t xml:space="preserve"> and </w:t>
      </w:r>
      <w:r w:rsidR="008D429A">
        <w:t>ET</w:t>
      </w:r>
      <w:r>
        <w:t xml:space="preserve"> on the stability of traffic flow, we carry out a nonlinear analysis of the slowly varying behavior of long waves in stable and unstable zones. We define slow variables </w:t>
      </w:r>
      <m:oMath>
        <m:r>
          <w:rPr>
            <w:rFonts w:ascii="Cambria Math" w:hAnsi="Cambria Math"/>
          </w:rPr>
          <m:t>X</m:t>
        </m:r>
      </m:oMath>
      <w:r>
        <w:t xml:space="preserve"> and </w:t>
      </w:r>
      <m:oMath>
        <m:r>
          <w:rPr>
            <w:rFonts w:ascii="Cambria Math" w:hAnsi="Cambria Math"/>
          </w:rPr>
          <m:t>T</m:t>
        </m:r>
      </m:oMath>
      <w:r>
        <w:t xml:space="preserve"> and introduce the slow scales for space variable </w:t>
      </w:r>
      <m:oMath>
        <m:r>
          <w:rPr>
            <w:rFonts w:ascii="Cambria Math" w:hAnsi="Cambria Math"/>
          </w:rPr>
          <m:t>j</m:t>
        </m:r>
      </m:oMath>
      <w:r>
        <w:t xml:space="preserve"> and time variable </w:t>
      </w:r>
      <m:oMath>
        <m:acc>
          <m:accPr>
            <m:chr m:val="̃"/>
            <m:ctrlPr>
              <w:rPr>
                <w:rFonts w:ascii="Cambria Math" w:hAnsi="Cambria Math"/>
                <w:i/>
              </w:rPr>
            </m:ctrlPr>
          </m:accPr>
          <m:e>
            <m:r>
              <w:rPr>
                <w:rFonts w:ascii="Cambria Math" w:hAnsi="Cambria Math"/>
              </w:rPr>
              <m:t>t</m:t>
            </m:r>
          </m:e>
        </m:acc>
      </m:oMath>
      <w:r>
        <w:t>.</w:t>
      </w:r>
    </w:p>
    <w:p w:rsidR="004C2F67" w:rsidRDefault="006E12FA" w:rsidP="004C2F67">
      <w:pPr>
        <w:pStyle w:val="BodyText"/>
      </w:pPr>
      <w:r>
        <w:t xml:space="preserve">                                      </w:t>
      </w:r>
      <m:oMath>
        <m:r>
          <w:rPr>
            <w:rFonts w:ascii="Cambria Math" w:hAnsi="Cambria Math"/>
          </w:rPr>
          <m:t>X=ϵ</m:t>
        </m:r>
        <m:d>
          <m:dPr>
            <m:ctrlPr>
              <w:rPr>
                <w:rFonts w:ascii="Cambria Math" w:hAnsi="Cambria Math"/>
                <w:i/>
              </w:rPr>
            </m:ctrlPr>
          </m:dPr>
          <m:e>
            <m:r>
              <w:rPr>
                <w:rFonts w:ascii="Cambria Math" w:hAnsi="Cambria Math"/>
              </w:rPr>
              <m:t>j+b</m:t>
            </m:r>
            <m:acc>
              <m:accPr>
                <m:chr m:val="̃"/>
                <m:ctrlPr>
                  <w:rPr>
                    <w:rFonts w:ascii="Cambria Math" w:hAnsi="Cambria Math"/>
                    <w:i/>
                  </w:rPr>
                </m:ctrlPr>
              </m:accPr>
              <m:e>
                <m:r>
                  <w:rPr>
                    <w:rFonts w:ascii="Cambria Math" w:hAnsi="Cambria Math"/>
                  </w:rPr>
                  <m:t>t</m:t>
                </m:r>
              </m:e>
            </m:acc>
          </m:e>
        </m:d>
        <m:r>
          <w:rPr>
            <w:rFonts w:ascii="Cambria Math" w:hAnsi="Cambria Math"/>
          </w:rPr>
          <m:t>, T=</m:t>
        </m:r>
        <m:sSup>
          <m:sSupPr>
            <m:ctrlPr>
              <w:rPr>
                <w:rFonts w:ascii="Cambria Math" w:hAnsi="Cambria Math"/>
                <w:i/>
              </w:rPr>
            </m:ctrlPr>
          </m:sSupPr>
          <m:e>
            <m:r>
              <w:rPr>
                <w:rFonts w:ascii="Cambria Math" w:hAnsi="Cambria Math"/>
              </w:rPr>
              <m:t>ϵ</m:t>
            </m:r>
          </m:e>
          <m:sup>
            <m:r>
              <w:rPr>
                <w:rFonts w:ascii="Cambria Math" w:hAnsi="Cambria Math"/>
              </w:rPr>
              <m:t>3</m:t>
            </m:r>
          </m:sup>
        </m:sSup>
        <m:acc>
          <m:accPr>
            <m:chr m:val="̃"/>
            <m:ctrlPr>
              <w:rPr>
                <w:rFonts w:ascii="Cambria Math" w:hAnsi="Cambria Math"/>
                <w:i/>
              </w:rPr>
            </m:ctrlPr>
          </m:accPr>
          <m:e>
            <m:r>
              <w:rPr>
                <w:rFonts w:ascii="Cambria Math" w:hAnsi="Cambria Math"/>
              </w:rPr>
              <m:t>t</m:t>
            </m:r>
          </m:e>
        </m:acc>
        <m:r>
          <w:rPr>
            <w:rFonts w:ascii="Cambria Math" w:hAnsi="Cambria Math"/>
          </w:rPr>
          <m:t>,0&lt;ϵ≤ 1</m:t>
        </m:r>
      </m:oMath>
      <w:r>
        <w:t xml:space="preserve">                                                                                 (16)</w:t>
      </w:r>
    </w:p>
    <w:p w:rsidR="004C2F67" w:rsidRDefault="004C2F67" w:rsidP="004C2F67">
      <w:pPr>
        <w:pStyle w:val="BodyText"/>
      </w:pPr>
      <w:r>
        <w:t xml:space="preserve"> where </w:t>
      </w:r>
      <m:oMath>
        <m:r>
          <w:rPr>
            <w:rFonts w:ascii="Cambria Math" w:hAnsi="Cambria Math"/>
          </w:rPr>
          <m:t>b</m:t>
        </m:r>
      </m:oMath>
      <w:r>
        <w:t xml:space="preserve"> is the </w:t>
      </w:r>
      <w:r w:rsidR="008D429A" w:rsidRPr="008D429A">
        <w:t xml:space="preserve">unspecified </w:t>
      </w:r>
      <w:r>
        <w:t xml:space="preserve">constant. </w:t>
      </w:r>
    </w:p>
    <w:p w:rsidR="004C2F67" w:rsidRDefault="004C2F67" w:rsidP="004C2F67">
      <w:pPr>
        <w:pStyle w:val="BodyText"/>
      </w:pPr>
      <w:r>
        <w:t xml:space="preserve">The </w:t>
      </w:r>
      <w:r w:rsidR="008D429A">
        <w:t>distance between vehicles</w:t>
      </w:r>
      <w:r>
        <w:t xml:space="preserve"> </w:t>
      </w:r>
      <m:oMath>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acc>
          <m:accPr>
            <m:chr m:val="̃"/>
            <m:ctrlPr>
              <w:rPr>
                <w:rFonts w:ascii="Cambria Math" w:hAnsi="Cambria Math"/>
                <w:i/>
              </w:rPr>
            </m:ctrlPr>
          </m:accPr>
          <m:e>
            <m:r>
              <w:rPr>
                <w:rFonts w:ascii="Cambria Math" w:hAnsi="Cambria Math"/>
              </w:rPr>
              <m:t>t</m:t>
            </m:r>
          </m:e>
        </m:acc>
        <m:r>
          <w:rPr>
            <w:rFonts w:ascii="Cambria Math" w:hAnsi="Cambria Math"/>
          </w:rPr>
          <m:t>)</m:t>
        </m:r>
      </m:oMath>
      <w:r>
        <w:t xml:space="preserve"> is given as</w:t>
      </w:r>
    </w:p>
    <w:p w:rsidR="004C2F67" w:rsidRDefault="004C2F67" w:rsidP="004C2F67">
      <w:pPr>
        <w:pStyle w:val="BodyText"/>
      </w:pPr>
      <w:r>
        <w:t xml:space="preserve">  </w:t>
      </w:r>
      <w:r w:rsidR="006E12FA">
        <w:t xml:space="preserve">                           </w:t>
      </w:r>
      <w:r>
        <w:t xml:space="preserve">      </w:t>
      </w:r>
      <m:oMath>
        <m:sSub>
          <m:sSubPr>
            <m:ctrlPr>
              <w:rPr>
                <w:rFonts w:ascii="Cambria Math" w:hAnsi="Cambria Math"/>
                <w:i/>
              </w:rPr>
            </m:ctrlPr>
          </m:sSubPr>
          <m:e>
            <m:r>
              <w:rPr>
                <w:rFonts w:ascii="Cambria Math" w:hAnsi="Cambria Math"/>
              </w:rPr>
              <m:t>s</m:t>
            </m:r>
          </m:e>
          <m:sub>
            <m:r>
              <w:rPr>
                <w:rFonts w:ascii="Cambria Math" w:hAnsi="Cambria Math"/>
              </w:rPr>
              <m:t>j</m:t>
            </m:r>
          </m:sub>
        </m:sSub>
        <m:d>
          <m:dPr>
            <m:ctrlPr>
              <w:rPr>
                <w:rFonts w:ascii="Cambria Math" w:hAnsi="Cambria Math"/>
                <w:i/>
              </w:rPr>
            </m:ctrlPr>
          </m:dPr>
          <m:e>
            <m:acc>
              <m:accPr>
                <m:chr m:val="̃"/>
                <m:ctrlPr>
                  <w:rPr>
                    <w:rFonts w:ascii="Cambria Math" w:hAnsi="Cambria Math"/>
                    <w:i/>
                  </w:rPr>
                </m:ctrlPr>
              </m:accPr>
              <m:e>
                <m:r>
                  <w:rPr>
                    <w:rFonts w:ascii="Cambria Math" w:hAnsi="Cambria Math"/>
                  </w:rPr>
                  <m:t>t</m:t>
                </m:r>
              </m:e>
            </m:acc>
          </m:e>
        </m:d>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c</m:t>
            </m:r>
          </m:sub>
        </m:sSub>
        <m:r>
          <w:rPr>
            <w:rFonts w:ascii="Cambria Math" w:hAnsi="Cambria Math"/>
          </w:rPr>
          <m:t>+ϵ R</m:t>
        </m:r>
        <m:d>
          <m:dPr>
            <m:ctrlPr>
              <w:rPr>
                <w:rFonts w:ascii="Cambria Math" w:hAnsi="Cambria Math"/>
                <w:i/>
              </w:rPr>
            </m:ctrlPr>
          </m:dPr>
          <m:e>
            <m:r>
              <w:rPr>
                <w:rFonts w:ascii="Cambria Math" w:hAnsi="Cambria Math"/>
              </w:rPr>
              <m:t>X,T</m:t>
            </m:r>
          </m:e>
        </m:d>
        <m:r>
          <w:rPr>
            <w:rFonts w:ascii="Cambria Math" w:hAnsi="Cambria Math"/>
          </w:rPr>
          <m:t xml:space="preserve">                                                                                                                        (17)</m:t>
        </m:r>
      </m:oMath>
    </w:p>
    <w:p w:rsidR="004C2F67" w:rsidRDefault="004C2F67" w:rsidP="00CC260E">
      <w:pPr>
        <w:pStyle w:val="BodyText"/>
      </w:pPr>
      <w:r>
        <w:t xml:space="preserve">    Using Eqs. </w:t>
      </w:r>
      <w:r w:rsidR="006E12FA">
        <w:t>(16)</w:t>
      </w:r>
      <w:r>
        <w:t xml:space="preserve"> and </w:t>
      </w:r>
      <w:r w:rsidR="006E12FA">
        <w:t>(17)</w:t>
      </w:r>
      <w:r>
        <w:t xml:space="preserve"> into Eq. </w:t>
      </w:r>
      <w:r w:rsidR="006E12FA">
        <w:t>(8</w:t>
      </w:r>
      <w:r>
        <w:t xml:space="preserve">), the following nonlinear evolution problem is obtained by expanding using Taylor's series expansion up to the fifth power of </w:t>
      </w:r>
      <m:oMath>
        <m:r>
          <w:rPr>
            <w:rFonts w:ascii="Cambria Math" w:hAnsi="Cambria Math"/>
          </w:rPr>
          <m:t>ϵ</m:t>
        </m:r>
      </m:oMath>
      <w:r>
        <w:t xml:space="preserve">    </w:t>
      </w:r>
    </w:p>
    <w:p w:rsidR="004C2F67" w:rsidRPr="00CC260E" w:rsidRDefault="00BB76AD" w:rsidP="004C2F67">
      <w:pPr>
        <w:pStyle w:val="BodyText"/>
        <w:rPr>
          <w:oMath/>
          <w:rFonts w:ascii="Cambria Math" w:hAnsi="Cambria Math"/>
        </w:rPr>
      </w:pPr>
      <m:oMathPara>
        <m:oMath>
          <m:sSup>
            <m:sSupPr>
              <m:ctrlPr>
                <w:rPr>
                  <w:rFonts w:ascii="Cambria Math" w:hAnsi="Cambria Math"/>
                  <w:i/>
                </w:rPr>
              </m:ctrlPr>
            </m:sSupPr>
            <m:e>
              <m:r>
                <w:rPr>
                  <w:rFonts w:ascii="Cambria Math" w:hAnsi="Cambria Math"/>
                </w:rPr>
                <m:t>ϵ</m:t>
              </m:r>
            </m:e>
            <m:sup>
              <m:r>
                <w:rPr>
                  <w:rFonts w:ascii="Cambria Math" w:hAnsi="Cambria Math"/>
                </w:rPr>
                <m:t>2</m:t>
              </m:r>
            </m:sup>
          </m:sSup>
          <m:sSub>
            <m:sSubPr>
              <m:ctrlPr>
                <w:rPr>
                  <w:rFonts w:ascii="Cambria Math" w:hAnsi="Cambria Math"/>
                  <w:i/>
                </w:rPr>
              </m:ctrlPr>
            </m:sSubPr>
            <m:e>
              <m:r>
                <w:rPr>
                  <w:rFonts w:ascii="Cambria Math" w:hAnsi="Cambria Math"/>
                </w:rPr>
                <m:t>m</m:t>
              </m:r>
            </m:e>
            <m:sub>
              <m:r>
                <w:rPr>
                  <w:rFonts w:ascii="Cambria Math" w:hAnsi="Cambria Math"/>
                </w:rPr>
                <m:t>1</m:t>
              </m:r>
            </m:sub>
          </m:sSub>
          <m:sSub>
            <m:sSubPr>
              <m:ctrlPr>
                <w:rPr>
                  <w:rFonts w:ascii="Cambria Math" w:hAnsi="Cambria Math"/>
                  <w:i/>
                </w:rPr>
              </m:ctrlPr>
            </m:sSubPr>
            <m:e>
              <m:r>
                <w:rPr>
                  <w:rFonts w:ascii="Cambria Math" w:hAnsi="Cambria Math"/>
                </w:rPr>
                <m:t>∂</m:t>
              </m:r>
            </m:e>
            <m:sub>
              <m:r>
                <w:rPr>
                  <w:rFonts w:ascii="Cambria Math" w:hAnsi="Cambria Math"/>
                </w:rPr>
                <m:t>X</m:t>
              </m:r>
            </m:sub>
          </m:sSub>
          <m:r>
            <w:rPr>
              <w:rFonts w:ascii="Cambria Math" w:hAnsi="Cambria Math"/>
            </w:rPr>
            <m:t>R+</m:t>
          </m:r>
          <m:sSup>
            <m:sSupPr>
              <m:ctrlPr>
                <w:rPr>
                  <w:rFonts w:ascii="Cambria Math" w:hAnsi="Cambria Math"/>
                  <w:i/>
                </w:rPr>
              </m:ctrlPr>
            </m:sSupPr>
            <m:e>
              <m:r>
                <w:rPr>
                  <w:rFonts w:ascii="Cambria Math" w:hAnsi="Cambria Math"/>
                </w:rPr>
                <m:t>ϵ</m:t>
              </m:r>
            </m:e>
            <m:sup>
              <m:r>
                <w:rPr>
                  <w:rFonts w:ascii="Cambria Math" w:hAnsi="Cambria Math"/>
                </w:rPr>
                <m:t>3</m:t>
              </m:r>
            </m:sup>
          </m:sSup>
          <m:sSub>
            <m:sSubPr>
              <m:ctrlPr>
                <w:rPr>
                  <w:rFonts w:ascii="Cambria Math" w:hAnsi="Cambria Math"/>
                  <w:i/>
                </w:rPr>
              </m:ctrlPr>
            </m:sSubPr>
            <m:e>
              <m:r>
                <w:rPr>
                  <w:rFonts w:ascii="Cambria Math" w:hAnsi="Cambria Math"/>
                </w:rPr>
                <m:t>m</m:t>
              </m:r>
            </m:e>
            <m:sub>
              <m:r>
                <w:rPr>
                  <w:rFonts w:ascii="Cambria Math" w:hAnsi="Cambria Math"/>
                </w:rPr>
                <m:t>2</m:t>
              </m:r>
            </m:sub>
          </m:sSub>
          <m:sSubSup>
            <m:sSubSupPr>
              <m:ctrlPr>
                <w:rPr>
                  <w:rFonts w:ascii="Cambria Math" w:hAnsi="Cambria Math"/>
                  <w:i/>
                </w:rPr>
              </m:ctrlPr>
            </m:sSubSupPr>
            <m:e>
              <m:r>
                <w:rPr>
                  <w:rFonts w:ascii="Cambria Math" w:hAnsi="Cambria Math"/>
                </w:rPr>
                <m:t>∂</m:t>
              </m:r>
            </m:e>
            <m:sub>
              <m:r>
                <w:rPr>
                  <w:rFonts w:ascii="Cambria Math" w:hAnsi="Cambria Math"/>
                </w:rPr>
                <m:t>X</m:t>
              </m:r>
            </m:sub>
            <m:sup>
              <m:r>
                <w:rPr>
                  <w:rFonts w:ascii="Cambria Math" w:hAnsi="Cambria Math"/>
                </w:rPr>
                <m:t>2</m:t>
              </m:r>
            </m:sup>
          </m:sSubSup>
          <m:r>
            <w:rPr>
              <w:rFonts w:ascii="Cambria Math" w:hAnsi="Cambria Math"/>
            </w:rPr>
            <m:t>R+</m:t>
          </m:r>
          <m:sSup>
            <m:sSupPr>
              <m:ctrlPr>
                <w:rPr>
                  <w:rFonts w:ascii="Cambria Math" w:hAnsi="Cambria Math"/>
                  <w:i/>
                </w:rPr>
              </m:ctrlPr>
            </m:sSupPr>
            <m:e>
              <m:r>
                <w:rPr>
                  <w:rFonts w:ascii="Cambria Math" w:hAnsi="Cambria Math"/>
                </w:rPr>
                <m:t>ϵ</m:t>
              </m:r>
            </m:e>
            <m:sup>
              <m:r>
                <w:rPr>
                  <w:rFonts w:ascii="Cambria Math" w:hAnsi="Cambria Math"/>
                </w:rPr>
                <m:t>4</m:t>
              </m:r>
            </m:sup>
          </m:sSup>
          <m:d>
            <m:dPr>
              <m:begChr m:val="["/>
              <m:endChr m:val="]"/>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3</m:t>
                  </m:r>
                </m:sub>
              </m:sSub>
              <m:sSubSup>
                <m:sSubSupPr>
                  <m:ctrlPr>
                    <w:rPr>
                      <w:rFonts w:ascii="Cambria Math" w:hAnsi="Cambria Math"/>
                      <w:i/>
                    </w:rPr>
                  </m:ctrlPr>
                </m:sSubSupPr>
                <m:e>
                  <m:r>
                    <w:rPr>
                      <w:rFonts w:ascii="Cambria Math" w:hAnsi="Cambria Math"/>
                    </w:rPr>
                    <m:t>∂</m:t>
                  </m:r>
                </m:e>
                <m:sub>
                  <m:r>
                    <w:rPr>
                      <w:rFonts w:ascii="Cambria Math" w:hAnsi="Cambria Math"/>
                    </w:rPr>
                    <m:t>X</m:t>
                  </m:r>
                </m:sub>
                <m:sup>
                  <m:r>
                    <w:rPr>
                      <w:rFonts w:ascii="Cambria Math" w:hAnsi="Cambria Math"/>
                    </w:rPr>
                    <m:t>3</m:t>
                  </m:r>
                </m:sup>
              </m:sSubSup>
              <m:r>
                <w:rPr>
                  <w:rFonts w:ascii="Cambria Math" w:hAnsi="Cambria Math"/>
                </w:rPr>
                <m:t>R+</m:t>
              </m:r>
              <m:sSub>
                <m:sSubPr>
                  <m:ctrlPr>
                    <w:rPr>
                      <w:rFonts w:ascii="Cambria Math" w:hAnsi="Cambria Math"/>
                      <w:i/>
                    </w:rPr>
                  </m:ctrlPr>
                </m:sSubPr>
                <m:e>
                  <m:r>
                    <w:rPr>
                      <w:rFonts w:ascii="Cambria Math" w:hAnsi="Cambria Math"/>
                    </w:rPr>
                    <m:t>m</m:t>
                  </m:r>
                </m:e>
                <m:sub>
                  <m:r>
                    <w:rPr>
                      <w:rFonts w:ascii="Cambria Math" w:hAnsi="Cambria Math"/>
                    </w:rPr>
                    <m:t>4</m:t>
                  </m:r>
                </m:sub>
              </m:sSub>
              <m:sSub>
                <m:sSubPr>
                  <m:ctrlPr>
                    <w:rPr>
                      <w:rFonts w:ascii="Cambria Math" w:hAnsi="Cambria Math"/>
                      <w:i/>
                    </w:rPr>
                  </m:ctrlPr>
                </m:sSubPr>
                <m:e>
                  <m:r>
                    <w:rPr>
                      <w:rFonts w:ascii="Cambria Math" w:hAnsi="Cambria Math"/>
                    </w:rPr>
                    <m:t>∂</m:t>
                  </m:r>
                </m:e>
                <m:sub>
                  <m:r>
                    <w:rPr>
                      <w:rFonts w:ascii="Cambria Math" w:hAnsi="Cambria Math"/>
                    </w:rPr>
                    <m:t>X</m:t>
                  </m:r>
                </m:sub>
              </m:sSub>
              <m:sSup>
                <m:sSupPr>
                  <m:ctrlPr>
                    <w:rPr>
                      <w:rFonts w:ascii="Cambria Math" w:hAnsi="Cambria Math"/>
                      <w:i/>
                    </w:rPr>
                  </m:ctrlPr>
                </m:sSupPr>
                <m:e>
                  <m:r>
                    <w:rPr>
                      <w:rFonts w:ascii="Cambria Math" w:hAnsi="Cambria Math"/>
                    </w:rPr>
                    <m:t>R</m:t>
                  </m:r>
                </m:e>
                <m:sup>
                  <m:r>
                    <w:rPr>
                      <w:rFonts w:ascii="Cambria Math" w:hAnsi="Cambria Math"/>
                    </w:rPr>
                    <m:t>3</m:t>
                  </m:r>
                </m:sup>
              </m:sSup>
              <m:r>
                <w:rPr>
                  <w:rFonts w:ascii="Cambria Math" w:hAnsi="Cambria Math"/>
                </w:rPr>
                <m:t>+</m:t>
              </m:r>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λ</m:t>
                      </m:r>
                    </m:e>
                    <m:sub>
                      <m:r>
                        <w:rPr>
                          <w:rFonts w:ascii="Cambria Math" w:hAnsi="Cambria Math"/>
                        </w:rPr>
                        <m:t>1</m:t>
                      </m:r>
                    </m:sub>
                  </m:sSub>
                  <m:r>
                    <w:rPr>
                      <w:rFonts w:ascii="Cambria Math" w:hAnsi="Cambria Math"/>
                    </w:rPr>
                    <m:t>p</m:t>
                  </m:r>
                </m:e>
              </m:d>
              <m:sSub>
                <m:sSubPr>
                  <m:ctrlPr>
                    <w:rPr>
                      <w:rFonts w:ascii="Cambria Math" w:hAnsi="Cambria Math"/>
                      <w:i/>
                    </w:rPr>
                  </m:ctrlPr>
                </m:sSubPr>
                <m:e>
                  <m:r>
                    <w:rPr>
                      <w:rFonts w:ascii="Cambria Math" w:hAnsi="Cambria Math"/>
                    </w:rPr>
                    <m:t>∂</m:t>
                  </m:r>
                </m:e>
                <m:sub>
                  <m:r>
                    <w:rPr>
                      <w:rFonts w:ascii="Cambria Math" w:hAnsi="Cambria Math"/>
                    </w:rPr>
                    <m:t>T</m:t>
                  </m:r>
                </m:sub>
              </m:sSub>
              <m:r>
                <w:rPr>
                  <w:rFonts w:ascii="Cambria Math" w:hAnsi="Cambria Math"/>
                </w:rPr>
                <m:t>R</m:t>
              </m:r>
            </m:e>
          </m:d>
          <m:r>
            <w:rPr>
              <w:rFonts w:ascii="Cambria Math" w:hAnsi="Cambria Math"/>
            </w:rPr>
            <m:t>+</m:t>
          </m:r>
          <m:sSup>
            <m:sSupPr>
              <m:ctrlPr>
                <w:rPr>
                  <w:rFonts w:ascii="Cambria Math" w:hAnsi="Cambria Math"/>
                  <w:i/>
                </w:rPr>
              </m:ctrlPr>
            </m:sSupPr>
            <m:e>
              <m:r>
                <w:rPr>
                  <w:rFonts w:ascii="Cambria Math" w:hAnsi="Cambria Math"/>
                </w:rPr>
                <m:t>ϵ</m:t>
              </m:r>
            </m:e>
            <m:sup>
              <m:r>
                <w:rPr>
                  <w:rFonts w:ascii="Cambria Math" w:hAnsi="Cambria Math"/>
                </w:rPr>
                <m:t>5</m:t>
              </m:r>
            </m:sup>
          </m:sSup>
          <m:d>
            <m:dPr>
              <m:begChr m:val="["/>
              <m:endChr m:val="]"/>
              <m:ctrlPr>
                <w:rPr>
                  <w:rFonts w:ascii="Cambria Math" w:hAnsi="Cambria Math"/>
                  <w:i/>
                </w:rPr>
              </m:ctrlPr>
            </m:dPr>
            <m:e>
              <m:sSub>
                <m:sSubPr>
                  <m:ctrlPr>
                    <w:rPr>
                      <w:rFonts w:ascii="Cambria Math" w:hAnsi="Cambria Math"/>
                      <w:i/>
                    </w:rPr>
                  </m:ctrlPr>
                </m:sSubPr>
                <m:e>
                  <m:r>
                    <w:rPr>
                      <w:rFonts w:ascii="Cambria Math" w:hAnsi="Cambria Math"/>
                    </w:rPr>
                    <m:t>m</m:t>
                  </m:r>
                </m:e>
                <m:sub>
                  <m:r>
                    <w:rPr>
                      <w:rFonts w:ascii="Cambria Math" w:hAnsi="Cambria Math"/>
                    </w:rPr>
                    <m:t>5</m:t>
                  </m:r>
                </m:sub>
              </m:sSub>
              <m:sSubSup>
                <m:sSubSupPr>
                  <m:ctrlPr>
                    <w:rPr>
                      <w:rFonts w:ascii="Cambria Math" w:hAnsi="Cambria Math"/>
                      <w:i/>
                    </w:rPr>
                  </m:ctrlPr>
                </m:sSubSupPr>
                <m:e>
                  <m:r>
                    <w:rPr>
                      <w:rFonts w:ascii="Cambria Math" w:hAnsi="Cambria Math"/>
                    </w:rPr>
                    <m:t>∂</m:t>
                  </m:r>
                </m:e>
                <m:sub>
                  <m:r>
                    <w:rPr>
                      <w:rFonts w:ascii="Cambria Math" w:hAnsi="Cambria Math"/>
                    </w:rPr>
                    <m:t>X</m:t>
                  </m:r>
                </m:sub>
                <m:sup>
                  <m:r>
                    <w:rPr>
                      <w:rFonts w:ascii="Cambria Math" w:hAnsi="Cambria Math"/>
                    </w:rPr>
                    <m:t>4</m:t>
                  </m:r>
                </m:sup>
              </m:sSubSup>
              <m:r>
                <w:rPr>
                  <w:rFonts w:ascii="Cambria Math" w:hAnsi="Cambria Math"/>
                </w:rPr>
                <m:t>R+</m:t>
              </m:r>
              <m:sSub>
                <m:sSubPr>
                  <m:ctrlPr>
                    <w:rPr>
                      <w:rFonts w:ascii="Cambria Math" w:hAnsi="Cambria Math"/>
                      <w:i/>
                    </w:rPr>
                  </m:ctrlPr>
                </m:sSubPr>
                <m:e>
                  <m:r>
                    <w:rPr>
                      <w:rFonts w:ascii="Cambria Math" w:hAnsi="Cambria Math"/>
                    </w:rPr>
                    <m:t>m</m:t>
                  </m:r>
                </m:e>
                <m:sub>
                  <m:r>
                    <w:rPr>
                      <w:rFonts w:ascii="Cambria Math" w:hAnsi="Cambria Math"/>
                    </w:rPr>
                    <m:t>6</m:t>
                  </m:r>
                </m:sub>
              </m:sSub>
              <m:sSubSup>
                <m:sSubSupPr>
                  <m:ctrlPr>
                    <w:rPr>
                      <w:rFonts w:ascii="Cambria Math" w:hAnsi="Cambria Math"/>
                      <w:i/>
                    </w:rPr>
                  </m:ctrlPr>
                </m:sSubSupPr>
                <m:e>
                  <m:r>
                    <w:rPr>
                      <w:rFonts w:ascii="Cambria Math" w:hAnsi="Cambria Math"/>
                    </w:rPr>
                    <m:t>∂</m:t>
                  </m:r>
                </m:e>
                <m:sub>
                  <m:r>
                    <w:rPr>
                      <w:rFonts w:ascii="Cambria Math" w:hAnsi="Cambria Math"/>
                    </w:rPr>
                    <m:t>X</m:t>
                  </m:r>
                </m:sub>
                <m:sup>
                  <m:r>
                    <w:rPr>
                      <w:rFonts w:ascii="Cambria Math" w:hAnsi="Cambria Math"/>
                    </w:rPr>
                    <m:t>2</m:t>
                  </m:r>
                </m:sup>
              </m:sSubSup>
              <m:sSup>
                <m:sSupPr>
                  <m:ctrlPr>
                    <w:rPr>
                      <w:rFonts w:ascii="Cambria Math" w:hAnsi="Cambria Math"/>
                      <w:i/>
                    </w:rPr>
                  </m:ctrlPr>
                </m:sSupPr>
                <m:e>
                  <m:r>
                    <w:rPr>
                      <w:rFonts w:ascii="Cambria Math" w:hAnsi="Cambria Math"/>
                    </w:rPr>
                    <m:t>R</m:t>
                  </m:r>
                </m:e>
                <m:sup>
                  <m:r>
                    <w:rPr>
                      <w:rFonts w:ascii="Cambria Math" w:hAnsi="Cambria Math"/>
                    </w:rPr>
                    <m:t>3</m:t>
                  </m:r>
                </m:sup>
              </m:sSup>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7</m:t>
                  </m:r>
                </m:sub>
              </m:sSub>
              <m:sSub>
                <m:sSubPr>
                  <m:ctrlPr>
                    <w:rPr>
                      <w:rFonts w:ascii="Cambria Math" w:hAnsi="Cambria Math"/>
                      <w:i/>
                    </w:rPr>
                  </m:ctrlPr>
                </m:sSubPr>
                <m:e>
                  <m:r>
                    <w:rPr>
                      <w:rFonts w:ascii="Cambria Math" w:hAnsi="Cambria Math"/>
                    </w:rPr>
                    <m:t>∂</m:t>
                  </m:r>
                </m:e>
                <m:sub>
                  <m:r>
                    <w:rPr>
                      <w:rFonts w:ascii="Cambria Math" w:hAnsi="Cambria Math"/>
                    </w:rPr>
                    <m:t>X</m:t>
                  </m:r>
                </m:sub>
              </m:sSub>
              <m:sSub>
                <m:sSubPr>
                  <m:ctrlPr>
                    <w:rPr>
                      <w:rFonts w:ascii="Cambria Math" w:hAnsi="Cambria Math"/>
                      <w:i/>
                    </w:rPr>
                  </m:ctrlPr>
                </m:sSubPr>
                <m:e>
                  <m:r>
                    <w:rPr>
                      <w:rFonts w:ascii="Cambria Math" w:hAnsi="Cambria Math"/>
                    </w:rPr>
                    <m:t>∂</m:t>
                  </m:r>
                </m:e>
                <m:sub>
                  <m:r>
                    <w:rPr>
                      <w:rFonts w:ascii="Cambria Math" w:hAnsi="Cambria Math"/>
                    </w:rPr>
                    <m:t>T</m:t>
                  </m:r>
                </m:sub>
              </m:sSub>
              <m:r>
                <w:rPr>
                  <w:rFonts w:ascii="Cambria Math" w:hAnsi="Cambria Math"/>
                </w:rPr>
                <m:t>R</m:t>
              </m:r>
            </m:e>
          </m:d>
          <m:r>
            <w:rPr>
              <w:rFonts w:ascii="Cambria Math" w:hAnsi="Cambria Math"/>
            </w:rPr>
            <m:t>=0      (18)</m:t>
          </m:r>
        </m:oMath>
      </m:oMathPara>
    </w:p>
    <w:p w:rsidR="004C2F67" w:rsidRDefault="004C2F67" w:rsidP="004C2F67">
      <w:pPr>
        <w:pStyle w:val="BodyText"/>
      </w:pPr>
      <w:r>
        <w:t xml:space="preserve">        where</w:t>
      </w:r>
    </w:p>
    <w:p w:rsidR="004C2F67" w:rsidRPr="00CC260E" w:rsidRDefault="0015243C" w:rsidP="004C2F67">
      <w:pPr>
        <w:pStyle w:val="BodyText"/>
        <w:rPr>
          <w:oMath/>
          <w:rFonts w:ascii="Cambria Math" w:hAnsi="Cambria Math"/>
        </w:rPr>
      </w:pPr>
      <w:r>
        <w:tab/>
      </w:r>
      <w:r>
        <w:tab/>
        <w:t xml:space="preserve">      </w:t>
      </w:r>
      <w:r w:rsidR="00CC5914">
        <w:t xml:space="preserve"> </w:t>
      </w:r>
      <m:oMath>
        <m:r>
          <w:rPr>
            <w:rFonts w:ascii="Cambria Math" w:hAnsi="Cambria Math"/>
          </w:rPr>
          <m:t xml:space="preserve">     </m:t>
        </m:r>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=b</m:t>
        </m:r>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λ</m:t>
                </m:r>
              </m:e>
              <m:sub>
                <m:r>
                  <w:rPr>
                    <w:rFonts w:ascii="Cambria Math" w:hAnsi="Cambria Math"/>
                  </w:rPr>
                  <m:t>1</m:t>
                </m:r>
              </m:sub>
            </m:sSub>
            <m:r>
              <w:rPr>
                <w:rFonts w:ascii="Cambria Math" w:hAnsi="Cambria Math"/>
              </w:rPr>
              <m:t xml:space="preserve"> p</m:t>
            </m:r>
          </m:e>
        </m:d>
        <m:r>
          <w:rPr>
            <w:rFonts w:ascii="Cambria Math" w:hAnsi="Cambria Math"/>
          </w:rPr>
          <m:t>-</m:t>
        </m:r>
        <m:sSup>
          <m:sSupPr>
            <m:ctrlPr>
              <w:rPr>
                <w:rFonts w:ascii="Cambria Math" w:hAnsi="Cambria Math"/>
                <w:i/>
              </w:rPr>
            </m:ctrlPr>
          </m:sSupPr>
          <m:e>
            <m:r>
              <w:rPr>
                <w:rFonts w:ascii="Cambria Math" w:hAnsi="Cambria Math"/>
              </w:rPr>
              <m:t>V</m:t>
            </m:r>
          </m:e>
          <m:sup>
            <m:r>
              <w:rPr>
                <w:rFonts w:ascii="Cambria Math" w:hAnsi="Cambria Math"/>
              </w:rPr>
              <m:t>'</m:t>
            </m:r>
          </m:sup>
        </m:sSup>
        <m:d>
          <m:dPr>
            <m:ctrlPr>
              <w:rPr>
                <w:rFonts w:ascii="Cambria Math" w:hAnsi="Cambria Math"/>
                <w:i/>
              </w:rPr>
            </m:ctrlPr>
          </m:dPr>
          <m:e>
            <m:r>
              <w:rPr>
                <w:rFonts w:ascii="Cambria Math" w:hAnsi="Cambria Math"/>
              </w:rPr>
              <m:t>h</m:t>
            </m:r>
          </m:e>
        </m:d>
      </m:oMath>
    </w:p>
    <w:p w:rsidR="004C2F67" w:rsidRPr="00CC260E" w:rsidRDefault="0015243C" w:rsidP="004C2F67">
      <w:pPr>
        <w:pStyle w:val="BodyText"/>
        <w:rPr>
          <w:oMath/>
          <w:rFonts w:ascii="Cambria Math" w:hAnsi="Cambria Math"/>
        </w:rPr>
      </w:pPr>
      <w:r>
        <w:tab/>
      </w:r>
      <w:r>
        <w:tab/>
      </w:r>
      <m:oMath>
        <m:r>
          <w:rPr>
            <w:rFonts w:ascii="Cambria Math" w:hAnsi="Cambria Math"/>
          </w:rPr>
          <m:t xml:space="preserve">             </m:t>
        </m:r>
        <m:sSub>
          <m:sSubPr>
            <m:ctrlPr>
              <w:rPr>
                <w:rFonts w:ascii="Cambria Math" w:hAnsi="Cambria Math"/>
                <w:i/>
              </w:rPr>
            </m:ctrlPr>
          </m:sSubPr>
          <m:e>
            <m:r>
              <w:rPr>
                <w:rFonts w:ascii="Cambria Math" w:hAnsi="Cambria Math"/>
              </w:rPr>
              <m:t>m</m:t>
            </m:r>
          </m:e>
          <m:sub>
            <m:r>
              <w:rPr>
                <w:rFonts w:ascii="Cambria Math" w:hAnsi="Cambria Math"/>
              </w:rPr>
              <m:t>2</m:t>
            </m:r>
          </m:sub>
        </m:sSub>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τ</m:t>
            </m:r>
          </m:num>
          <m:den>
            <m:r>
              <w:rPr>
                <w:rFonts w:ascii="Cambria Math" w:hAnsi="Cambria Math"/>
              </w:rPr>
              <m:t>2</m:t>
            </m:r>
          </m:den>
        </m:f>
        <m:d>
          <m:dPr>
            <m:ctrlPr>
              <w:rPr>
                <w:rFonts w:ascii="Cambria Math" w:hAnsi="Cambria Math"/>
                <w:i/>
              </w:rPr>
            </m:ctrlPr>
          </m:dPr>
          <m:e>
            <m:r>
              <w:rPr>
                <w:rFonts w:ascii="Cambria Math" w:hAnsi="Cambria Math"/>
              </w:rPr>
              <m:t>3+</m:t>
            </m:r>
            <m:sSub>
              <m:sSubPr>
                <m:ctrlPr>
                  <w:rPr>
                    <w:rFonts w:ascii="Cambria Math" w:hAnsi="Cambria Math"/>
                    <w:i/>
                  </w:rPr>
                </m:ctrlPr>
              </m:sSubPr>
              <m:e>
                <m:r>
                  <w:rPr>
                    <w:rFonts w:ascii="Cambria Math" w:hAnsi="Cambria Math"/>
                  </w:rPr>
                  <m:t>λ</m:t>
                </m:r>
              </m:e>
              <m:sub>
                <m:r>
                  <w:rPr>
                    <w:rFonts w:ascii="Cambria Math" w:hAnsi="Cambria Math"/>
                  </w:rPr>
                  <m:t>1</m:t>
                </m:r>
              </m:sub>
            </m:sSub>
            <m:r>
              <w:rPr>
                <w:rFonts w:ascii="Cambria Math" w:hAnsi="Cambria Math"/>
              </w:rPr>
              <m:t>p</m:t>
            </m:r>
          </m:e>
        </m:d>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V</m:t>
                </m:r>
              </m:e>
              <m:sup>
                <m:r>
                  <w:rPr>
                    <w:rFonts w:ascii="Cambria Math" w:hAnsi="Cambria Math"/>
                  </w:rPr>
                  <m:t>'</m:t>
                </m:r>
              </m:sup>
            </m:sSup>
            <m:d>
              <m:dPr>
                <m:ctrlPr>
                  <w:rPr>
                    <w:rFonts w:ascii="Cambria Math" w:hAnsi="Cambria Math"/>
                    <w:i/>
                  </w:rPr>
                </m:ctrlPr>
              </m:dPr>
              <m:e>
                <m:r>
                  <w:rPr>
                    <w:rFonts w:ascii="Cambria Math" w:hAnsi="Cambria Math"/>
                  </w:rPr>
                  <m:t>h</m:t>
                </m:r>
              </m:e>
            </m:d>
          </m:num>
          <m:den>
            <m:r>
              <w:rPr>
                <w:rFonts w:ascii="Cambria Math" w:hAnsi="Cambria Math"/>
              </w:rPr>
              <m:t>2</m:t>
            </m:r>
          </m:den>
        </m:f>
        <m:r>
          <w:rPr>
            <w:rFonts w:ascii="Cambria Math" w:hAnsi="Cambria Math"/>
          </w:rPr>
          <m:t>-</m:t>
        </m:r>
        <m:sSub>
          <m:sSubPr>
            <m:ctrlPr>
              <w:rPr>
                <w:rFonts w:ascii="Cambria Math" w:hAnsi="Cambria Math"/>
                <w:i/>
              </w:rPr>
            </m:ctrlPr>
          </m:sSubPr>
          <m:e>
            <m:r>
              <w:rPr>
                <w:rFonts w:ascii="Cambria Math" w:hAnsi="Cambria Math"/>
              </w:rPr>
              <m:t>λ</m:t>
            </m:r>
          </m:e>
          <m:sub>
            <m:r>
              <w:rPr>
                <w:rFonts w:ascii="Cambria Math" w:hAnsi="Cambria Math"/>
              </w:rPr>
              <m:t>2</m:t>
            </m:r>
          </m:sub>
        </m:sSub>
        <m:d>
          <m:dPr>
            <m:ctrlPr>
              <w:rPr>
                <w:rFonts w:ascii="Cambria Math" w:hAnsi="Cambria Math"/>
                <w:i/>
              </w:rPr>
            </m:ctrlPr>
          </m:dPr>
          <m:e>
            <m:r>
              <w:rPr>
                <w:rFonts w:ascii="Cambria Math" w:hAnsi="Cambria Math"/>
              </w:rPr>
              <m:t>1-p</m:t>
            </m:r>
          </m:e>
        </m:d>
        <m:r>
          <w:rPr>
            <w:rFonts w:ascii="Cambria Math" w:hAnsi="Cambria Math"/>
          </w:rPr>
          <m:t>b-</m:t>
        </m:r>
        <m:f>
          <m:fPr>
            <m:ctrlPr>
              <w:rPr>
                <w:rFonts w:ascii="Cambria Math" w:hAnsi="Cambria Math"/>
                <w:i/>
              </w:rPr>
            </m:ctrlPr>
          </m:fPr>
          <m:num>
            <m:r>
              <w:rPr>
                <w:rFonts w:ascii="Cambria Math" w:hAnsi="Cambria Math"/>
              </w:rPr>
              <m:t>κ c</m:t>
            </m:r>
          </m:num>
          <m:den>
            <m:r>
              <w:rPr>
                <w:rFonts w:ascii="Cambria Math" w:hAnsi="Cambria Math"/>
              </w:rPr>
              <m:t>d</m:t>
            </m:r>
          </m:den>
        </m:f>
        <m:r>
          <w:rPr>
            <w:rFonts w:ascii="Cambria Math" w:hAnsi="Cambria Math"/>
          </w:rPr>
          <m:t>b τ</m:t>
        </m:r>
      </m:oMath>
    </w:p>
    <w:p w:rsidR="004C2F67" w:rsidRPr="00CC260E" w:rsidRDefault="0081432A" w:rsidP="004C2F67">
      <w:pPr>
        <w:pStyle w:val="BodyText"/>
        <w:rPr>
          <w:oMath/>
          <w:rFonts w:ascii="Cambria Math" w:hAnsi="Cambria Math"/>
        </w:rPr>
      </w:pPr>
      <w:r>
        <w:tab/>
      </w:r>
      <w:r>
        <w:tab/>
        <w:t xml:space="preserve">      </w:t>
      </w:r>
      <m:oMath>
        <m:r>
          <w:rPr>
            <w:rFonts w:ascii="Cambria Math" w:hAnsi="Cambria Math"/>
          </w:rPr>
          <m:t xml:space="preserve">     </m:t>
        </m:r>
        <m:sSub>
          <m:sSubPr>
            <m:ctrlPr>
              <w:rPr>
                <w:rFonts w:ascii="Cambria Math" w:hAnsi="Cambria Math"/>
                <w:i/>
              </w:rPr>
            </m:ctrlPr>
          </m:sSubPr>
          <m:e>
            <m:r>
              <w:rPr>
                <w:rFonts w:ascii="Cambria Math" w:hAnsi="Cambria Math"/>
              </w:rPr>
              <m:t>m</m:t>
            </m:r>
          </m:e>
          <m:sub>
            <m:r>
              <w:rPr>
                <w:rFonts w:ascii="Cambria Math" w:hAnsi="Cambria Math"/>
              </w:rPr>
              <m:t>3</m:t>
            </m:r>
          </m:sub>
        </m:sSub>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b</m:t>
                </m:r>
              </m:e>
              <m:sup>
                <m:r>
                  <w:rPr>
                    <w:rFonts w:ascii="Cambria Math" w:hAnsi="Cambria Math"/>
                  </w:rPr>
                  <m:t>3</m:t>
                </m:r>
              </m:sup>
            </m:sSup>
            <m:sSup>
              <m:sSupPr>
                <m:ctrlPr>
                  <w:rPr>
                    <w:rFonts w:ascii="Cambria Math" w:hAnsi="Cambria Math"/>
                    <w:i/>
                  </w:rPr>
                </m:ctrlPr>
              </m:sSupPr>
              <m:e>
                <m:r>
                  <w:rPr>
                    <w:rFonts w:ascii="Cambria Math" w:hAnsi="Cambria Math"/>
                  </w:rPr>
                  <m:t>τ</m:t>
                </m:r>
              </m:e>
              <m:sup>
                <m:r>
                  <w:rPr>
                    <w:rFonts w:ascii="Cambria Math" w:hAnsi="Cambria Math"/>
                  </w:rPr>
                  <m:t>2</m:t>
                </m:r>
              </m:sup>
            </m:sSup>
          </m:num>
          <m:den>
            <m:r>
              <w:rPr>
                <w:rFonts w:ascii="Cambria Math" w:hAnsi="Cambria Math"/>
              </w:rPr>
              <m:t>6</m:t>
            </m:r>
          </m:den>
        </m:f>
        <m:d>
          <m:dPr>
            <m:ctrlPr>
              <w:rPr>
                <w:rFonts w:ascii="Cambria Math" w:hAnsi="Cambria Math"/>
                <w:i/>
              </w:rPr>
            </m:ctrlPr>
          </m:dPr>
          <m:e>
            <m:r>
              <w:rPr>
                <w:rFonts w:ascii="Cambria Math" w:hAnsi="Cambria Math"/>
              </w:rPr>
              <m:t>7+</m:t>
            </m:r>
            <m:sSub>
              <m:sSubPr>
                <m:ctrlPr>
                  <w:rPr>
                    <w:rFonts w:ascii="Cambria Math" w:hAnsi="Cambria Math"/>
                    <w:i/>
                  </w:rPr>
                </m:ctrlPr>
              </m:sSubPr>
              <m:e>
                <m:r>
                  <w:rPr>
                    <w:rFonts w:ascii="Cambria Math" w:hAnsi="Cambria Math"/>
                  </w:rPr>
                  <m:t>λ</m:t>
                </m:r>
              </m:e>
              <m:sub>
                <m:r>
                  <w:rPr>
                    <w:rFonts w:ascii="Cambria Math" w:hAnsi="Cambria Math"/>
                  </w:rPr>
                  <m:t>1</m:t>
                </m:r>
              </m:sub>
            </m:sSub>
            <m:r>
              <w:rPr>
                <w:rFonts w:ascii="Cambria Math" w:hAnsi="Cambria Math"/>
              </w:rPr>
              <m:t>p</m:t>
            </m:r>
          </m:e>
        </m:d>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V</m:t>
                </m:r>
              </m:e>
              <m:sup>
                <m:r>
                  <w:rPr>
                    <w:rFonts w:ascii="Cambria Math" w:hAnsi="Cambria Math"/>
                  </w:rPr>
                  <m:t>'</m:t>
                </m:r>
              </m:sup>
            </m:sSup>
            <m:d>
              <m:dPr>
                <m:ctrlPr>
                  <w:rPr>
                    <w:rFonts w:ascii="Cambria Math" w:hAnsi="Cambria Math"/>
                    <w:i/>
                  </w:rPr>
                </m:ctrlPr>
              </m:dPr>
              <m:e>
                <m:r>
                  <w:rPr>
                    <w:rFonts w:ascii="Cambria Math" w:hAnsi="Cambria Math"/>
                  </w:rPr>
                  <m:t>h</m:t>
                </m:r>
              </m:e>
            </m:d>
          </m:num>
          <m:den>
            <m:r>
              <w:rPr>
                <w:rFonts w:ascii="Cambria Math" w:hAnsi="Cambria Math"/>
              </w:rPr>
              <m:t>6</m:t>
            </m:r>
          </m:den>
        </m:f>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λ</m:t>
                </m:r>
              </m:e>
              <m:sub>
                <m:r>
                  <w:rPr>
                    <w:rFonts w:ascii="Cambria Math" w:hAnsi="Cambria Math"/>
                  </w:rPr>
                  <m:t>2</m:t>
                </m:r>
              </m:sub>
            </m:sSub>
            <m:d>
              <m:dPr>
                <m:ctrlPr>
                  <w:rPr>
                    <w:rFonts w:ascii="Cambria Math" w:hAnsi="Cambria Math"/>
                    <w:i/>
                  </w:rPr>
                </m:ctrlPr>
              </m:dPr>
              <m:e>
                <m:r>
                  <w:rPr>
                    <w:rFonts w:ascii="Cambria Math" w:hAnsi="Cambria Math"/>
                  </w:rPr>
                  <m:t>1-p</m:t>
                </m:r>
              </m:e>
            </m:d>
            <m:r>
              <w:rPr>
                <w:rFonts w:ascii="Cambria Math" w:hAnsi="Cambria Math"/>
              </w:rPr>
              <m:t>+</m:t>
            </m:r>
            <m:f>
              <m:fPr>
                <m:ctrlPr>
                  <w:rPr>
                    <w:rFonts w:ascii="Cambria Math" w:hAnsi="Cambria Math"/>
                    <w:i/>
                  </w:rPr>
                </m:ctrlPr>
              </m:fPr>
              <m:num>
                <m:r>
                  <w:rPr>
                    <w:rFonts w:ascii="Cambria Math" w:hAnsi="Cambria Math"/>
                  </w:rPr>
                  <m:t>κ cτ</m:t>
                </m:r>
              </m:num>
              <m:den>
                <m:r>
                  <w:rPr>
                    <w:rFonts w:ascii="Cambria Math" w:hAnsi="Cambria Math"/>
                  </w:rPr>
                  <m:t>d</m:t>
                </m:r>
              </m:den>
            </m:f>
          </m:e>
        </m:d>
        <m:f>
          <m:fPr>
            <m:ctrlPr>
              <w:rPr>
                <w:rFonts w:ascii="Cambria Math" w:hAnsi="Cambria Math"/>
                <w:i/>
              </w:rPr>
            </m:ctrlPr>
          </m:fPr>
          <m:num>
            <m:d>
              <m:dPr>
                <m:ctrlPr>
                  <w:rPr>
                    <w:rFonts w:ascii="Cambria Math" w:hAnsi="Cambria Math"/>
                    <w:i/>
                  </w:rPr>
                </m:ctrlPr>
              </m:dPr>
              <m:e>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τ+b</m:t>
                </m:r>
              </m:e>
            </m:d>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κ</m:t>
            </m:r>
          </m:num>
          <m:den>
            <m:r>
              <w:rPr>
                <w:rFonts w:ascii="Cambria Math" w:hAnsi="Cambria Math"/>
              </w:rPr>
              <m:t>d</m:t>
            </m:r>
          </m:den>
        </m:f>
        <m:sSup>
          <m:sSupPr>
            <m:ctrlPr>
              <w:rPr>
                <w:rFonts w:ascii="Cambria Math" w:hAnsi="Cambria Math"/>
                <w:i/>
              </w:rPr>
            </m:ctrlPr>
          </m:sSupPr>
          <m:e>
            <m:r>
              <w:rPr>
                <w:rFonts w:ascii="Cambria Math" w:hAnsi="Cambria Math"/>
              </w:rPr>
              <m:t>b</m:t>
            </m:r>
          </m:e>
          <m:sup>
            <m:r>
              <w:rPr>
                <w:rFonts w:ascii="Cambria Math" w:hAnsi="Cambria Math"/>
              </w:rPr>
              <m:t>2</m:t>
            </m:r>
          </m:sup>
        </m:sSup>
      </m:oMath>
    </w:p>
    <w:p w:rsidR="004C2F67" w:rsidRPr="00CC260E" w:rsidRDefault="0081432A" w:rsidP="004C2F67">
      <w:pPr>
        <w:pStyle w:val="BodyText"/>
        <w:rPr>
          <w:oMath/>
          <w:rFonts w:ascii="Cambria Math" w:hAnsi="Cambria Math"/>
        </w:rPr>
      </w:pPr>
      <w:r>
        <w:tab/>
      </w:r>
      <w:r>
        <w:tab/>
        <w:t xml:space="preserve">          </w:t>
      </w:r>
      <m:oMath>
        <m:r>
          <w:rPr>
            <w:rFonts w:ascii="Cambria Math" w:hAnsi="Cambria Math"/>
          </w:rPr>
          <m:t xml:space="preserve"> </m:t>
        </m:r>
        <m:sSub>
          <m:sSubPr>
            <m:ctrlPr>
              <w:rPr>
                <w:rFonts w:ascii="Cambria Math" w:hAnsi="Cambria Math"/>
                <w:i/>
              </w:rPr>
            </m:ctrlPr>
          </m:sSubPr>
          <m:e>
            <m:r>
              <w:rPr>
                <w:rFonts w:ascii="Cambria Math" w:hAnsi="Cambria Math"/>
              </w:rPr>
              <m:t>m</m:t>
            </m:r>
          </m:e>
          <m:sub>
            <m:r>
              <w:rPr>
                <w:rFonts w:ascii="Cambria Math" w:hAnsi="Cambria Math"/>
              </w:rPr>
              <m:t>4</m:t>
            </m:r>
          </m:sub>
        </m:sSub>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V</m:t>
                </m:r>
              </m:e>
              <m:sup>
                <m:r>
                  <w:rPr>
                    <w:rFonts w:ascii="Cambria Math" w:hAnsi="Cambria Math"/>
                  </w:rPr>
                  <m:t>'''</m:t>
                </m:r>
              </m:sup>
            </m:sSup>
            <m:d>
              <m:dPr>
                <m:ctrlPr>
                  <w:rPr>
                    <w:rFonts w:ascii="Cambria Math" w:hAnsi="Cambria Math"/>
                    <w:i/>
                  </w:rPr>
                </m:ctrlPr>
              </m:dPr>
              <m:e>
                <m:r>
                  <w:rPr>
                    <w:rFonts w:ascii="Cambria Math" w:hAnsi="Cambria Math"/>
                  </w:rPr>
                  <m:t>h</m:t>
                </m:r>
              </m:e>
            </m:d>
          </m:num>
          <m:den>
            <m:r>
              <w:rPr>
                <w:rFonts w:ascii="Cambria Math" w:hAnsi="Cambria Math"/>
              </w:rPr>
              <m:t>6</m:t>
            </m:r>
          </m:den>
        </m:f>
      </m:oMath>
    </w:p>
    <w:p w:rsidR="004C2F67" w:rsidRPr="00D0629C" w:rsidRDefault="00D0629C" w:rsidP="00D0629C">
      <w:pPr>
        <w:pStyle w:val="BodyText"/>
        <w:ind w:firstLine="0"/>
      </w:pPr>
      <w:r>
        <w:t xml:space="preserve">     </w:t>
      </w:r>
      <w:r w:rsidR="0081432A">
        <w:tab/>
      </w:r>
      <w:r w:rsidR="0081432A">
        <w:tab/>
      </w:r>
      <w:r w:rsidR="0081432A">
        <w:tab/>
        <w:t xml:space="preserve">         </w:t>
      </w:r>
      <m:oMath>
        <m:r>
          <w:rPr>
            <w:rFonts w:ascii="Cambria Math" w:hAnsi="Cambria Math"/>
          </w:rPr>
          <m:t xml:space="preserve"> </m:t>
        </m:r>
        <m:sSub>
          <m:sSubPr>
            <m:ctrlPr>
              <w:rPr>
                <w:rFonts w:ascii="Cambria Math" w:hAnsi="Cambria Math"/>
                <w:i/>
              </w:rPr>
            </m:ctrlPr>
          </m:sSubPr>
          <m:e>
            <m:r>
              <w:rPr>
                <w:rFonts w:ascii="Cambria Math" w:hAnsi="Cambria Math"/>
              </w:rPr>
              <m:t>m</m:t>
            </m:r>
          </m:e>
          <m:sub>
            <m:r>
              <w:rPr>
                <w:rFonts w:ascii="Cambria Math" w:hAnsi="Cambria Math"/>
              </w:rPr>
              <m:t>5</m:t>
            </m:r>
          </m:sub>
        </m:sSub>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b</m:t>
                </m:r>
              </m:e>
              <m:sup>
                <m:r>
                  <w:rPr>
                    <w:rFonts w:ascii="Cambria Math" w:hAnsi="Cambria Math"/>
                  </w:rPr>
                  <m:t>4</m:t>
                </m:r>
              </m:sup>
            </m:sSup>
            <m:sSup>
              <m:sSupPr>
                <m:ctrlPr>
                  <w:rPr>
                    <w:rFonts w:ascii="Cambria Math" w:hAnsi="Cambria Math"/>
                    <w:i/>
                  </w:rPr>
                </m:ctrlPr>
              </m:sSupPr>
              <m:e>
                <m:r>
                  <w:rPr>
                    <w:rFonts w:ascii="Cambria Math" w:hAnsi="Cambria Math"/>
                  </w:rPr>
                  <m:t>τ</m:t>
                </m:r>
              </m:e>
              <m:sup>
                <m:r>
                  <w:rPr>
                    <w:rFonts w:ascii="Cambria Math" w:hAnsi="Cambria Math"/>
                  </w:rPr>
                  <m:t>3</m:t>
                </m:r>
              </m:sup>
            </m:sSup>
          </m:num>
          <m:den>
            <m:r>
              <w:rPr>
                <w:rFonts w:ascii="Cambria Math" w:hAnsi="Cambria Math"/>
              </w:rPr>
              <m:t>24</m:t>
            </m:r>
          </m:den>
        </m:f>
        <m:d>
          <m:dPr>
            <m:ctrlPr>
              <w:rPr>
                <w:rFonts w:ascii="Cambria Math" w:hAnsi="Cambria Math"/>
                <w:i/>
              </w:rPr>
            </m:ctrlPr>
          </m:dPr>
          <m:e>
            <m:r>
              <w:rPr>
                <w:rFonts w:ascii="Cambria Math" w:hAnsi="Cambria Math"/>
              </w:rPr>
              <m:t>15+</m:t>
            </m:r>
            <m:sSub>
              <m:sSubPr>
                <m:ctrlPr>
                  <w:rPr>
                    <w:rFonts w:ascii="Cambria Math" w:hAnsi="Cambria Math"/>
                    <w:i/>
                  </w:rPr>
                </m:ctrlPr>
              </m:sSubPr>
              <m:e>
                <m:r>
                  <w:rPr>
                    <w:rFonts w:ascii="Cambria Math" w:hAnsi="Cambria Math"/>
                  </w:rPr>
                  <m:t>λ</m:t>
                </m:r>
              </m:e>
              <m:sub>
                <m:r>
                  <w:rPr>
                    <w:rFonts w:ascii="Cambria Math" w:hAnsi="Cambria Math"/>
                  </w:rPr>
                  <m:t>1</m:t>
                </m:r>
              </m:sub>
            </m:sSub>
            <m:r>
              <w:rPr>
                <w:rFonts w:ascii="Cambria Math" w:hAnsi="Cambria Math"/>
              </w:rPr>
              <m:t>p</m:t>
            </m:r>
          </m:e>
        </m:d>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V</m:t>
                </m:r>
              </m:e>
              <m:sup>
                <m:r>
                  <w:rPr>
                    <w:rFonts w:ascii="Cambria Math" w:hAnsi="Cambria Math"/>
                  </w:rPr>
                  <m:t>'</m:t>
                </m:r>
              </m:sup>
            </m:sSup>
            <m:d>
              <m:dPr>
                <m:ctrlPr>
                  <w:rPr>
                    <w:rFonts w:ascii="Cambria Math" w:hAnsi="Cambria Math"/>
                    <w:i/>
                  </w:rPr>
                </m:ctrlPr>
              </m:dPr>
              <m:e>
                <m:r>
                  <w:rPr>
                    <w:rFonts w:ascii="Cambria Math" w:hAnsi="Cambria Math"/>
                  </w:rPr>
                  <m:t>h</m:t>
                </m:r>
              </m:e>
            </m:d>
          </m:num>
          <m:den>
            <m:r>
              <w:rPr>
                <w:rFonts w:ascii="Cambria Math" w:hAnsi="Cambria Math"/>
              </w:rPr>
              <m:t>24</m:t>
            </m:r>
          </m:den>
        </m:f>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λ</m:t>
                </m:r>
              </m:e>
              <m:sub>
                <m:r>
                  <w:rPr>
                    <w:rFonts w:ascii="Cambria Math" w:hAnsi="Cambria Math"/>
                  </w:rPr>
                  <m:t>2</m:t>
                </m:r>
              </m:sub>
            </m:sSub>
            <m:d>
              <m:dPr>
                <m:ctrlPr>
                  <w:rPr>
                    <w:rFonts w:ascii="Cambria Math" w:hAnsi="Cambria Math"/>
                    <w:i/>
                  </w:rPr>
                </m:ctrlPr>
              </m:dPr>
              <m:e>
                <m:r>
                  <w:rPr>
                    <w:rFonts w:ascii="Cambria Math" w:hAnsi="Cambria Math"/>
                  </w:rPr>
                  <m:t>1-p</m:t>
                </m:r>
              </m:e>
            </m:d>
            <m:r>
              <w:rPr>
                <w:rFonts w:ascii="Cambria Math" w:hAnsi="Cambria Math"/>
              </w:rPr>
              <m:t>+</m:t>
            </m:r>
            <m:f>
              <m:fPr>
                <m:ctrlPr>
                  <w:rPr>
                    <w:rFonts w:ascii="Cambria Math" w:hAnsi="Cambria Math"/>
                    <w:i/>
                  </w:rPr>
                </m:ctrlPr>
              </m:fPr>
              <m:num>
                <m:r>
                  <w:rPr>
                    <w:rFonts w:ascii="Cambria Math" w:hAnsi="Cambria Math"/>
                  </w:rPr>
                  <m:t>κ cτ</m:t>
                </m:r>
              </m:num>
              <m:den>
                <m:r>
                  <w:rPr>
                    <w:rFonts w:ascii="Cambria Math" w:hAnsi="Cambria Math"/>
                  </w:rPr>
                  <m:t>d</m:t>
                </m:r>
              </m:den>
            </m:f>
          </m:e>
        </m:d>
        <m:f>
          <m:fPr>
            <m:ctrlPr>
              <w:rPr>
                <w:rFonts w:ascii="Cambria Math" w:hAnsi="Cambria Math"/>
                <w:i/>
              </w:rPr>
            </m:ctrlPr>
          </m:fPr>
          <m:num>
            <m:d>
              <m:dPr>
                <m:ctrlPr>
                  <w:rPr>
                    <w:rFonts w:ascii="Cambria Math" w:hAnsi="Cambria Math"/>
                    <w:i/>
                  </w:rPr>
                </m:ctrlPr>
              </m:dPr>
              <m:e>
                <m:r>
                  <w:rPr>
                    <w:rFonts w:ascii="Cambria Math" w:hAnsi="Cambria Math"/>
                  </w:rPr>
                  <m:t>4</m:t>
                </m:r>
                <m:sSup>
                  <m:sSupPr>
                    <m:ctrlPr>
                      <w:rPr>
                        <w:rFonts w:ascii="Cambria Math" w:hAnsi="Cambria Math"/>
                        <w:i/>
                      </w:rPr>
                    </m:ctrlPr>
                  </m:sSupPr>
                  <m:e>
                    <m:r>
                      <w:rPr>
                        <w:rFonts w:ascii="Cambria Math" w:hAnsi="Cambria Math"/>
                      </w:rPr>
                      <m:t>b</m:t>
                    </m:r>
                  </m:e>
                  <m:sup>
                    <m:r>
                      <w:rPr>
                        <w:rFonts w:ascii="Cambria Math" w:hAnsi="Cambria Math"/>
                      </w:rPr>
                      <m:t>3</m:t>
                    </m:r>
                  </m:sup>
                </m:sSup>
                <m:sSup>
                  <m:sSupPr>
                    <m:ctrlPr>
                      <w:rPr>
                        <w:rFonts w:ascii="Cambria Math" w:hAnsi="Cambria Math"/>
                        <w:i/>
                      </w:rPr>
                    </m:ctrlPr>
                  </m:sSupPr>
                  <m:e>
                    <m:r>
                      <w:rPr>
                        <w:rFonts w:ascii="Cambria Math" w:hAnsi="Cambria Math"/>
                      </w:rPr>
                      <m:t>τ</m:t>
                    </m:r>
                  </m:e>
                  <m:sup>
                    <m:r>
                      <w:rPr>
                        <w:rFonts w:ascii="Cambria Math" w:hAnsi="Cambria Math"/>
                      </w:rPr>
                      <m:t>3</m:t>
                    </m:r>
                  </m:sup>
                </m:sSup>
                <m:r>
                  <w:rPr>
                    <w:rFonts w:ascii="Cambria Math" w:hAnsi="Cambria Math"/>
                  </w:rPr>
                  <m:t>+6</m:t>
                </m:r>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τ+4b</m:t>
                </m:r>
              </m:e>
            </m:d>
          </m:num>
          <m:den>
            <m:r>
              <w:rPr>
                <w:rFonts w:ascii="Cambria Math" w:hAnsi="Cambria Math"/>
              </w:rPr>
              <m:t>24</m:t>
            </m:r>
          </m:den>
        </m:f>
        <m:r>
          <w:rPr>
            <w:rFonts w:ascii="Cambria Math" w:hAnsi="Cambria Math"/>
          </w:rPr>
          <m:t>-</m:t>
        </m:r>
        <m:f>
          <m:fPr>
            <m:ctrlPr>
              <w:rPr>
                <w:rFonts w:ascii="Cambria Math" w:hAnsi="Cambria Math"/>
                <w:i/>
              </w:rPr>
            </m:ctrlPr>
          </m:fPr>
          <m:num>
            <m:r>
              <w:rPr>
                <w:rFonts w:ascii="Cambria Math" w:hAnsi="Cambria Math"/>
              </w:rPr>
              <m:t>κ</m:t>
            </m:r>
          </m:num>
          <m:den>
            <m:r>
              <w:rPr>
                <w:rFonts w:ascii="Cambria Math" w:hAnsi="Cambria Math"/>
              </w:rPr>
              <m:t>d</m:t>
            </m:r>
          </m:den>
        </m:f>
        <m:d>
          <m:dPr>
            <m:ctrlPr>
              <w:rPr>
                <w:rFonts w:ascii="Cambria Math" w:hAnsi="Cambria Math"/>
                <w:i/>
              </w:rPr>
            </m:ctrlPr>
          </m:dPr>
          <m:e>
            <m:sSup>
              <m:sSupPr>
                <m:ctrlPr>
                  <w:rPr>
                    <w:rFonts w:ascii="Cambria Math" w:hAnsi="Cambria Math"/>
                    <w:i/>
                  </w:rPr>
                </m:ctrlPr>
              </m:sSupPr>
              <m:e>
                <m:r>
                  <w:rPr>
                    <w:rFonts w:ascii="Cambria Math" w:hAnsi="Cambria Math"/>
                  </w:rPr>
                  <m:t>b</m:t>
                </m:r>
              </m:e>
              <m:sup>
                <m:r>
                  <w:rPr>
                    <w:rFonts w:ascii="Cambria Math" w:hAnsi="Cambria Math"/>
                  </w:rPr>
                  <m:t>3</m:t>
                </m:r>
              </m:sup>
            </m:sSup>
            <m:sSup>
              <m:sSupPr>
                <m:ctrlPr>
                  <w:rPr>
                    <w:rFonts w:ascii="Cambria Math" w:hAnsi="Cambria Math"/>
                    <w:i/>
                  </w:rPr>
                </m:ctrlPr>
              </m:sSupPr>
              <m:e>
                <m:r>
                  <w:rPr>
                    <w:rFonts w:ascii="Cambria Math" w:hAnsi="Cambria Math"/>
                  </w:rPr>
                  <m:t>τ</m:t>
                </m:r>
              </m:e>
              <m:sup>
                <m:r>
                  <w:rPr>
                    <w:rFonts w:ascii="Cambria Math" w:hAnsi="Cambria Math"/>
                  </w:rPr>
                  <m:t>2</m:t>
                </m:r>
              </m:sup>
            </m:sSup>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b</m:t>
                    </m:r>
                  </m:e>
                  <m:sup>
                    <m:r>
                      <w:rPr>
                        <w:rFonts w:ascii="Cambria Math" w:hAnsi="Cambria Math"/>
                      </w:rPr>
                      <m:t>2</m:t>
                    </m:r>
                  </m:sup>
                </m:sSup>
                <m:r>
                  <w:rPr>
                    <w:rFonts w:ascii="Cambria Math" w:hAnsi="Cambria Math"/>
                  </w:rPr>
                  <m:t>τ</m:t>
                </m:r>
              </m:num>
              <m:den>
                <m:r>
                  <w:rPr>
                    <w:rFonts w:ascii="Cambria Math" w:hAnsi="Cambria Math"/>
                  </w:rPr>
                  <m:t>2</m:t>
                </m:r>
              </m:den>
            </m:f>
          </m:e>
        </m:d>
      </m:oMath>
      <w:r>
        <w:t xml:space="preserve"> </w:t>
      </w:r>
    </w:p>
    <w:p w:rsidR="004C2F67" w:rsidRPr="00D0629C" w:rsidRDefault="0081432A" w:rsidP="004C2F67">
      <w:pPr>
        <w:pStyle w:val="BodyText"/>
      </w:pPr>
      <w:r>
        <w:tab/>
      </w:r>
      <w:r>
        <w:tab/>
        <w:t xml:space="preserve">         </w:t>
      </w:r>
      <m:oMath>
        <m:r>
          <w:rPr>
            <w:rFonts w:ascii="Cambria Math" w:hAnsi="Cambria Math"/>
          </w:rPr>
          <m:t xml:space="preserve">  </m:t>
        </m:r>
        <m:sSub>
          <m:sSubPr>
            <m:ctrlPr>
              <w:rPr>
                <w:rFonts w:ascii="Cambria Math" w:hAnsi="Cambria Math"/>
                <w:i/>
              </w:rPr>
            </m:ctrlPr>
          </m:sSubPr>
          <m:e>
            <m:r>
              <w:rPr>
                <w:rFonts w:ascii="Cambria Math" w:hAnsi="Cambria Math"/>
              </w:rPr>
              <m:t>m</m:t>
            </m:r>
          </m:e>
          <m:sub>
            <m:r>
              <w:rPr>
                <w:rFonts w:ascii="Cambria Math" w:hAnsi="Cambria Math"/>
              </w:rPr>
              <m:t>6</m:t>
            </m:r>
          </m:sub>
        </m:sSub>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V</m:t>
                </m:r>
              </m:e>
              <m:sup>
                <m:r>
                  <w:rPr>
                    <w:rFonts w:ascii="Cambria Math" w:hAnsi="Cambria Math"/>
                  </w:rPr>
                  <m:t>'''</m:t>
                </m:r>
              </m:sup>
            </m:sSup>
            <m:d>
              <m:dPr>
                <m:ctrlPr>
                  <w:rPr>
                    <w:rFonts w:ascii="Cambria Math" w:hAnsi="Cambria Math"/>
                    <w:i/>
                  </w:rPr>
                </m:ctrlPr>
              </m:dPr>
              <m:e>
                <m:r>
                  <w:rPr>
                    <w:rFonts w:ascii="Cambria Math" w:hAnsi="Cambria Math"/>
                  </w:rPr>
                  <m:t>h</m:t>
                </m:r>
              </m:e>
            </m:d>
          </m:num>
          <m:den>
            <m:r>
              <w:rPr>
                <w:rFonts w:ascii="Cambria Math" w:hAnsi="Cambria Math"/>
              </w:rPr>
              <m:t>12</m:t>
            </m:r>
          </m:den>
        </m:f>
      </m:oMath>
      <w:r w:rsidR="00D0629C">
        <w:t xml:space="preserve"> </w:t>
      </w:r>
    </w:p>
    <w:p w:rsidR="004C2F67" w:rsidRDefault="0081432A" w:rsidP="004C2F67">
      <w:pPr>
        <w:pStyle w:val="BodyText"/>
      </w:pPr>
      <w:r>
        <w:t xml:space="preserve">                                 </w:t>
      </w:r>
      <m:oMath>
        <m:r>
          <w:rPr>
            <w:rFonts w:ascii="Cambria Math" w:hAnsi="Cambria Math"/>
          </w:rPr>
          <m:t xml:space="preserve"> </m:t>
        </m:r>
        <m:sSub>
          <m:sSubPr>
            <m:ctrlPr>
              <w:rPr>
                <w:rFonts w:ascii="Cambria Math" w:hAnsi="Cambria Math"/>
                <w:i/>
              </w:rPr>
            </m:ctrlPr>
          </m:sSubPr>
          <m:e>
            <m:r>
              <w:rPr>
                <w:rFonts w:ascii="Cambria Math" w:hAnsi="Cambria Math"/>
              </w:rPr>
              <m:t>m</m:t>
            </m:r>
          </m:e>
          <m:sub>
            <m:r>
              <w:rPr>
                <w:rFonts w:ascii="Cambria Math" w:hAnsi="Cambria Math"/>
              </w:rPr>
              <m:t>7</m:t>
            </m:r>
          </m:sub>
        </m:sSub>
        <m:r>
          <w:rPr>
            <w:rFonts w:ascii="Cambria Math" w:hAnsi="Cambria Math"/>
          </w:rPr>
          <m:t>=</m:t>
        </m:r>
        <m:d>
          <m:dPr>
            <m:ctrlPr>
              <w:rPr>
                <w:rFonts w:ascii="Cambria Math" w:hAnsi="Cambria Math"/>
                <w:i/>
              </w:rPr>
            </m:ctrlPr>
          </m:dPr>
          <m:e>
            <m:r>
              <w:rPr>
                <w:rFonts w:ascii="Cambria Math" w:hAnsi="Cambria Math"/>
              </w:rPr>
              <m:t>bτ</m:t>
            </m:r>
            <m:d>
              <m:dPr>
                <m:ctrlPr>
                  <w:rPr>
                    <w:rFonts w:ascii="Cambria Math" w:hAnsi="Cambria Math"/>
                    <w:i/>
                  </w:rPr>
                </m:ctrlPr>
              </m:dPr>
              <m:e>
                <m:r>
                  <w:rPr>
                    <w:rFonts w:ascii="Cambria Math" w:hAnsi="Cambria Math"/>
                  </w:rPr>
                  <m:t>3+</m:t>
                </m:r>
                <m:sSub>
                  <m:sSubPr>
                    <m:ctrlPr>
                      <w:rPr>
                        <w:rFonts w:ascii="Cambria Math" w:hAnsi="Cambria Math"/>
                        <w:i/>
                      </w:rPr>
                    </m:ctrlPr>
                  </m:sSubPr>
                  <m:e>
                    <m:r>
                      <w:rPr>
                        <w:rFonts w:ascii="Cambria Math" w:hAnsi="Cambria Math"/>
                      </w:rPr>
                      <m:t>λ</m:t>
                    </m:r>
                  </m:e>
                  <m:sub>
                    <m:r>
                      <w:rPr>
                        <w:rFonts w:ascii="Cambria Math" w:hAnsi="Cambria Math"/>
                      </w:rPr>
                      <m:t>1</m:t>
                    </m:r>
                  </m:sub>
                </m:sSub>
                <m:r>
                  <w:rPr>
                    <w:rFonts w:ascii="Cambria Math" w:hAnsi="Cambria Math"/>
                  </w:rPr>
                  <m:t>p</m:t>
                </m:r>
              </m:e>
            </m:d>
            <m:r>
              <w:rPr>
                <w:rFonts w:ascii="Cambria Math" w:hAnsi="Cambria Math"/>
              </w:rPr>
              <m:t>-</m:t>
            </m:r>
            <m:sSub>
              <m:sSubPr>
                <m:ctrlPr>
                  <w:rPr>
                    <w:rFonts w:ascii="Cambria Math" w:hAnsi="Cambria Math"/>
                    <w:i/>
                  </w:rPr>
                </m:ctrlPr>
              </m:sSubPr>
              <m:e>
                <m:r>
                  <w:rPr>
                    <w:rFonts w:ascii="Cambria Math" w:hAnsi="Cambria Math"/>
                  </w:rPr>
                  <m:t>λ</m:t>
                </m:r>
              </m:e>
              <m:sub>
                <m:r>
                  <w:rPr>
                    <w:rFonts w:ascii="Cambria Math" w:hAnsi="Cambria Math"/>
                  </w:rPr>
                  <m:t>2</m:t>
                </m:r>
              </m:sub>
            </m:sSub>
            <m:d>
              <m:dPr>
                <m:ctrlPr>
                  <w:rPr>
                    <w:rFonts w:ascii="Cambria Math" w:hAnsi="Cambria Math"/>
                    <w:i/>
                  </w:rPr>
                </m:ctrlPr>
              </m:dPr>
              <m:e>
                <m:r>
                  <w:rPr>
                    <w:rFonts w:ascii="Cambria Math" w:hAnsi="Cambria Math"/>
                  </w:rPr>
                  <m:t>1-p</m:t>
                </m:r>
              </m:e>
            </m:d>
            <m:r>
              <w:rPr>
                <w:rFonts w:ascii="Cambria Math" w:hAnsi="Cambria Math"/>
              </w:rPr>
              <m:t>-</m:t>
            </m:r>
            <m:f>
              <m:fPr>
                <m:ctrlPr>
                  <w:rPr>
                    <w:rFonts w:ascii="Cambria Math" w:hAnsi="Cambria Math"/>
                    <w:i/>
                  </w:rPr>
                </m:ctrlPr>
              </m:fPr>
              <m:num>
                <m:r>
                  <w:rPr>
                    <w:rFonts w:ascii="Cambria Math" w:hAnsi="Cambria Math"/>
                  </w:rPr>
                  <m:t>κ cτ</m:t>
                </m:r>
              </m:num>
              <m:den>
                <m:r>
                  <w:rPr>
                    <w:rFonts w:ascii="Cambria Math" w:hAnsi="Cambria Math"/>
                  </w:rPr>
                  <m:t>d</m:t>
                </m:r>
              </m:den>
            </m:f>
          </m:e>
        </m:d>
      </m:oMath>
      <w:r w:rsidR="006347C0">
        <w:t xml:space="preserve"> </w:t>
      </w:r>
    </w:p>
    <w:p w:rsidR="004C2F67" w:rsidRDefault="004C2F67" w:rsidP="004C2F67">
      <w:pPr>
        <w:pStyle w:val="BodyText"/>
      </w:pPr>
      <w:r>
        <w:lastRenderedPageBreak/>
        <w:t>and</w:t>
      </w:r>
    </w:p>
    <w:p w:rsidR="004C2F67" w:rsidRPr="0015243C" w:rsidRDefault="0015243C" w:rsidP="006E12FA">
      <w:pPr>
        <w:pStyle w:val="BodyText"/>
        <w:rPr>
          <w:oMath/>
          <w:rFonts w:ascii="Cambria Math" w:hAnsi="Cambria Math"/>
        </w:rPr>
      </w:pPr>
      <m:oMathPara>
        <m:oMath>
          <m:r>
            <w:rPr>
              <w:rFonts w:ascii="Cambria Math" w:hAnsi="Cambria Math"/>
            </w:rPr>
            <m:t>V'(h)=</m:t>
          </m:r>
          <m:f>
            <m:fPr>
              <m:ctrlPr>
                <w:rPr>
                  <w:rFonts w:ascii="Cambria Math" w:hAnsi="Cambria Math"/>
                  <w:i/>
                </w:rPr>
              </m:ctrlPr>
            </m:fPr>
            <m:num>
              <m:r>
                <w:rPr>
                  <w:rFonts w:ascii="Cambria Math" w:hAnsi="Cambria Math"/>
                </w:rPr>
                <m:t>dV</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j</m:t>
                      </m:r>
                    </m:sub>
                  </m:sSub>
                </m:e>
              </m:d>
            </m:num>
            <m:den>
              <m:r>
                <w:rPr>
                  <w:rFonts w:ascii="Cambria Math" w:hAnsi="Cambria Math"/>
                </w:rPr>
                <m:t>d</m:t>
              </m:r>
              <m:sSub>
                <m:sSubPr>
                  <m:ctrlPr>
                    <w:rPr>
                      <w:rFonts w:ascii="Cambria Math" w:hAnsi="Cambria Math"/>
                      <w:i/>
                    </w:rPr>
                  </m:ctrlPr>
                </m:sSubPr>
                <m:e>
                  <m:r>
                    <w:rPr>
                      <w:rFonts w:ascii="Cambria Math" w:hAnsi="Cambria Math"/>
                    </w:rPr>
                    <m:t>s</m:t>
                  </m:r>
                </m:e>
                <m:sub>
                  <m:r>
                    <w:rPr>
                      <w:rFonts w:ascii="Cambria Math" w:hAnsi="Cambria Math"/>
                    </w:rPr>
                    <m:t>j</m:t>
                  </m:r>
                </m:sub>
              </m:sSub>
            </m:den>
          </m:f>
          <m:d>
            <m:dPr>
              <m:begChr m:val="|"/>
              <m:endChr m:val=""/>
              <m:ctrlPr>
                <w:rPr>
                  <w:rFonts w:ascii="Cambria Math" w:hAnsi="Cambria Math"/>
                  <w:i/>
                </w:rPr>
              </m:ctrlPr>
            </m:dPr>
            <m:e>
              <m: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=h</m:t>
              </m:r>
            </m:e>
          </m:d>
          <m:r>
            <w:rPr>
              <w:rFonts w:ascii="Cambria Math" w:hAnsi="Cambria Math"/>
            </w:rPr>
            <m:t>, V'''( h)=</m:t>
          </m:r>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3</m:t>
                  </m:r>
                </m:sup>
              </m:sSup>
              <m:r>
                <w:rPr>
                  <w:rFonts w:ascii="Cambria Math" w:hAnsi="Cambria Math"/>
                </w:rPr>
                <m:t>V</m:t>
              </m:r>
              <m:d>
                <m:dPr>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j</m:t>
                      </m:r>
                    </m:sub>
                  </m:sSub>
                </m:e>
              </m:d>
            </m:num>
            <m:den>
              <m:r>
                <w:rPr>
                  <w:rFonts w:ascii="Cambria Math" w:hAnsi="Cambria Math"/>
                </w:rPr>
                <m:t>d</m:t>
              </m:r>
              <m:sSubSup>
                <m:sSubSupPr>
                  <m:ctrlPr>
                    <w:rPr>
                      <w:rFonts w:ascii="Cambria Math" w:hAnsi="Cambria Math"/>
                      <w:i/>
                    </w:rPr>
                  </m:ctrlPr>
                </m:sSubSupPr>
                <m:e>
                  <m:r>
                    <w:rPr>
                      <w:rFonts w:ascii="Cambria Math" w:hAnsi="Cambria Math"/>
                    </w:rPr>
                    <m:t>s</m:t>
                  </m:r>
                </m:e>
                <m:sub>
                  <m:r>
                    <w:rPr>
                      <w:rFonts w:ascii="Cambria Math" w:hAnsi="Cambria Math"/>
                    </w:rPr>
                    <m:t>j</m:t>
                  </m:r>
                </m:sub>
                <m:sup>
                  <m:r>
                    <w:rPr>
                      <w:rFonts w:ascii="Cambria Math" w:hAnsi="Cambria Math"/>
                    </w:rPr>
                    <m:t>3</m:t>
                  </m:r>
                </m:sup>
              </m:sSubSup>
            </m:den>
          </m:f>
          <m:d>
            <m:dPr>
              <m:begChr m:val="|"/>
              <m:endChr m:val=""/>
              <m:ctrlPr>
                <w:rPr>
                  <w:rFonts w:ascii="Cambria Math"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=h</m:t>
              </m:r>
            </m:e>
          </m:d>
        </m:oMath>
      </m:oMathPara>
    </w:p>
    <w:p w:rsidR="00CF376E" w:rsidRPr="00CF376E" w:rsidRDefault="004C2F67" w:rsidP="004C2F67">
      <w:pPr>
        <w:pStyle w:val="BodyText"/>
      </w:pPr>
      <w:r>
        <w:t>By considering traffi</w:t>
      </w:r>
      <w:r w:rsidR="00CF376E">
        <w:t xml:space="preserve">c flow near the critical point </w:t>
      </w:r>
      <m:oMath>
        <m:f>
          <m:fPr>
            <m:type m:val="skw"/>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c</m:t>
                </m:r>
              </m:sub>
            </m:sSub>
          </m:num>
          <m:den>
            <m:r>
              <w:rPr>
                <w:rFonts w:ascii="Cambria Math" w:hAnsi="Cambria Math"/>
              </w:rPr>
              <m:t>a</m:t>
            </m:r>
          </m:den>
        </m:f>
        <m:r>
          <w:rPr>
            <w:rFonts w:ascii="Cambria Math" w:hAnsi="Cambria Math"/>
          </w:rPr>
          <m:t>=</m:t>
        </m:r>
        <m:d>
          <m:dPr>
            <m:ctrlPr>
              <w:rPr>
                <w:rFonts w:ascii="Cambria Math" w:hAnsi="Cambria Math"/>
                <w:i/>
              </w:rPr>
            </m:ctrlPr>
          </m:dPr>
          <m:e>
            <m:r>
              <w:rPr>
                <w:rFonts w:ascii="Cambria Math" w:hAnsi="Cambria Math"/>
              </w:rPr>
              <m:t>1+</m:t>
            </m:r>
            <m:sSup>
              <m:sSupPr>
                <m:ctrlPr>
                  <w:rPr>
                    <w:rFonts w:ascii="Cambria Math" w:hAnsi="Cambria Math"/>
                    <w:i/>
                  </w:rPr>
                </m:ctrlPr>
              </m:sSupPr>
              <m:e>
                <m:r>
                  <w:rPr>
                    <w:rFonts w:ascii="Cambria Math" w:hAnsi="Cambria Math"/>
                  </w:rPr>
                  <m:t>ϵ</m:t>
                </m:r>
              </m:e>
              <m:sup>
                <m:r>
                  <w:rPr>
                    <w:rFonts w:ascii="Cambria Math" w:hAnsi="Cambria Math"/>
                  </w:rPr>
                  <m:t>2</m:t>
                </m:r>
              </m:sup>
            </m:sSup>
          </m:e>
        </m:d>
      </m:oMath>
      <w:r w:rsidR="00CF376E">
        <w:t xml:space="preserve">, </w:t>
      </w:r>
      <m:oMath>
        <m:sSub>
          <m:sSubPr>
            <m:ctrlPr>
              <w:rPr>
                <w:rFonts w:ascii="Cambria Math" w:hAnsi="Cambria Math"/>
                <w:i/>
              </w:rPr>
            </m:ctrlPr>
          </m:sSubPr>
          <m:e>
            <m:r>
              <w:rPr>
                <w:rFonts w:ascii="Cambria Math" w:hAnsi="Cambria Math"/>
              </w:rPr>
              <m:t>a</m:t>
            </m:r>
          </m:e>
          <m:sub>
            <m:r>
              <w:rPr>
                <w:rFonts w:ascii="Cambria Math" w:hAnsi="Cambria Math"/>
              </w:rPr>
              <m:t>c</m:t>
            </m:r>
          </m:sub>
        </m:sSub>
        <m:r>
          <w:rPr>
            <w:rFonts w:ascii="Cambria Math" w:hAnsi="Cambria Math"/>
          </w:rPr>
          <m:t>=</m:t>
        </m:r>
        <m:f>
          <m:fPr>
            <m:ctrlPr>
              <w:rPr>
                <w:rFonts w:ascii="Cambria Math" w:hAnsi="Cambria Math"/>
                <w:i/>
              </w:rPr>
            </m:ctrlPr>
          </m:fPr>
          <m:num>
            <m:d>
              <m:dPr>
                <m:ctrlPr>
                  <w:rPr>
                    <w:rFonts w:ascii="Cambria Math" w:hAnsi="Cambria Math"/>
                    <w:i/>
                  </w:rPr>
                </m:ctrlPr>
              </m:dPr>
              <m:e>
                <m:r>
                  <w:rPr>
                    <w:rFonts w:ascii="Cambria Math" w:hAnsi="Cambria Math"/>
                  </w:rPr>
                  <m:t>3+</m:t>
                </m:r>
                <m:sSub>
                  <m:sSubPr>
                    <m:ctrlPr>
                      <w:rPr>
                        <w:rFonts w:ascii="Cambria Math" w:hAnsi="Cambria Math"/>
                        <w:i/>
                      </w:rPr>
                    </m:ctrlPr>
                  </m:sSubPr>
                  <m:e>
                    <m:r>
                      <w:rPr>
                        <w:rFonts w:ascii="Cambria Math" w:hAnsi="Cambria Math"/>
                      </w:rPr>
                      <m:t>λ</m:t>
                    </m:r>
                  </m:e>
                  <m:sub>
                    <m:r>
                      <w:rPr>
                        <w:rFonts w:ascii="Cambria Math" w:hAnsi="Cambria Math"/>
                      </w:rPr>
                      <m:t>1</m:t>
                    </m:r>
                  </m:sub>
                </m:sSub>
                <m:r>
                  <w:rPr>
                    <w:rFonts w:ascii="Cambria Math" w:hAnsi="Cambria Math"/>
                  </w:rPr>
                  <m:t>p</m:t>
                </m:r>
              </m:e>
            </m:d>
            <m:sSup>
              <m:sSupPr>
                <m:ctrlPr>
                  <w:rPr>
                    <w:rFonts w:ascii="Cambria Math" w:hAnsi="Cambria Math"/>
                    <w:i/>
                  </w:rPr>
                </m:ctrlPr>
              </m:sSupPr>
              <m:e>
                <m:r>
                  <w:rPr>
                    <w:rFonts w:ascii="Cambria Math" w:hAnsi="Cambria Math"/>
                  </w:rPr>
                  <m:t>V</m:t>
                </m:r>
              </m:e>
              <m:sup>
                <m:r>
                  <w:rPr>
                    <w:rFonts w:ascii="Cambria Math" w:hAnsi="Cambria Math"/>
                  </w:rPr>
                  <m:t>'</m:t>
                </m:r>
              </m:sup>
            </m:sSup>
            <m:d>
              <m:dPr>
                <m:ctrlPr>
                  <w:rPr>
                    <w:rFonts w:ascii="Cambria Math" w:hAnsi="Cambria Math"/>
                    <w:i/>
                  </w:rPr>
                </m:ctrlPr>
              </m:dPr>
              <m:e>
                <m:sSub>
                  <m:sSubPr>
                    <m:ctrlPr>
                      <w:rPr>
                        <w:rFonts w:ascii="Cambria Math" w:hAnsi="Cambria Math"/>
                        <w:i/>
                      </w:rPr>
                    </m:ctrlPr>
                  </m:sSubPr>
                  <m:e>
                    <m:r>
                      <w:rPr>
                        <w:rFonts w:ascii="Cambria Math" w:hAnsi="Cambria Math"/>
                      </w:rPr>
                      <m:t>h</m:t>
                    </m:r>
                  </m:e>
                  <m:sub>
                    <m:r>
                      <w:rPr>
                        <w:rFonts w:ascii="Cambria Math" w:hAnsi="Cambria Math"/>
                      </w:rPr>
                      <m:t>c</m:t>
                    </m:r>
                  </m:sub>
                </m:sSub>
              </m:e>
            </m:d>
            <m:r>
              <w:rPr>
                <w:rFonts w:ascii="Cambria Math" w:hAnsi="Cambria Math"/>
              </w:rPr>
              <m:t>-</m:t>
            </m:r>
            <m:f>
              <m:fPr>
                <m:ctrlPr>
                  <w:rPr>
                    <w:rFonts w:ascii="Cambria Math" w:hAnsi="Cambria Math"/>
                    <w:i/>
                  </w:rPr>
                </m:ctrlPr>
              </m:fPr>
              <m:num>
                <m:r>
                  <w:rPr>
                    <w:rFonts w:ascii="Cambria Math" w:hAnsi="Cambria Math"/>
                  </w:rPr>
                  <m:t>2κ c</m:t>
                </m:r>
              </m:num>
              <m:den>
                <m:r>
                  <w:rPr>
                    <w:rFonts w:ascii="Cambria Math" w:hAnsi="Cambria Math"/>
                  </w:rPr>
                  <m:t>d</m:t>
                </m:r>
              </m:den>
            </m:f>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λ</m:t>
                    </m:r>
                  </m:e>
                  <m:sub>
                    <m:r>
                      <w:rPr>
                        <w:rFonts w:ascii="Cambria Math" w:hAnsi="Cambria Math"/>
                      </w:rPr>
                      <m:t>1</m:t>
                    </m:r>
                  </m:sub>
                </m:sSub>
                <m:r>
                  <w:rPr>
                    <w:rFonts w:ascii="Cambria Math" w:hAnsi="Cambria Math"/>
                  </w:rPr>
                  <m:t>p</m:t>
                </m:r>
              </m:e>
            </m:d>
          </m:num>
          <m:den>
            <m:sSup>
              <m:sSupPr>
                <m:ctrlPr>
                  <w:rPr>
                    <w:rFonts w:ascii="Cambria Math" w:hAnsi="Cambria Math"/>
                    <w:i/>
                  </w:rPr>
                </m:ctrlPr>
              </m:sSupPr>
              <m:e>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λ</m:t>
                        </m:r>
                      </m:e>
                      <m:sub>
                        <m:r>
                          <w:rPr>
                            <w:rFonts w:ascii="Cambria Math" w:hAnsi="Cambria Math"/>
                          </w:rPr>
                          <m:t>1</m:t>
                        </m:r>
                      </m:sub>
                    </m:sSub>
                    <m:r>
                      <w:rPr>
                        <w:rFonts w:ascii="Cambria Math" w:hAnsi="Cambria Math"/>
                      </w:rPr>
                      <m:t>p</m:t>
                    </m:r>
                  </m:e>
                </m:d>
              </m:e>
              <m:sup>
                <m:r>
                  <w:rPr>
                    <w:rFonts w:ascii="Cambria Math" w:hAnsi="Cambria Math"/>
                  </w:rPr>
                  <m:t>2</m:t>
                </m:r>
              </m:sup>
            </m:sSup>
            <m:r>
              <w:rPr>
                <w:rFonts w:ascii="Cambria Math" w:hAnsi="Cambria Math"/>
              </w:rPr>
              <m:t>+2</m:t>
            </m:r>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λ</m:t>
                    </m:r>
                  </m:e>
                  <m:sub>
                    <m:r>
                      <w:rPr>
                        <w:rFonts w:ascii="Cambria Math" w:hAnsi="Cambria Math"/>
                      </w:rPr>
                      <m:t>1</m:t>
                    </m:r>
                  </m:sub>
                </m:sSub>
                <m:r>
                  <w:rPr>
                    <w:rFonts w:ascii="Cambria Math" w:hAnsi="Cambria Math"/>
                  </w:rPr>
                  <m:t>p</m:t>
                </m:r>
              </m:e>
            </m:d>
            <m:sSub>
              <m:sSubPr>
                <m:ctrlPr>
                  <w:rPr>
                    <w:rFonts w:ascii="Cambria Math" w:hAnsi="Cambria Math"/>
                    <w:i/>
                  </w:rPr>
                </m:ctrlPr>
              </m:sSubPr>
              <m:e>
                <m:r>
                  <w:rPr>
                    <w:rFonts w:ascii="Cambria Math" w:hAnsi="Cambria Math"/>
                  </w:rPr>
                  <m:t>λ</m:t>
                </m:r>
              </m:e>
              <m:sub>
                <m:r>
                  <w:rPr>
                    <w:rFonts w:ascii="Cambria Math" w:hAnsi="Cambria Math"/>
                  </w:rPr>
                  <m:t>2</m:t>
                </m:r>
              </m:sub>
            </m:sSub>
            <m:d>
              <m:dPr>
                <m:ctrlPr>
                  <w:rPr>
                    <w:rFonts w:ascii="Cambria Math" w:hAnsi="Cambria Math"/>
                    <w:i/>
                  </w:rPr>
                </m:ctrlPr>
              </m:dPr>
              <m:e>
                <m:r>
                  <w:rPr>
                    <w:rFonts w:ascii="Cambria Math" w:hAnsi="Cambria Math"/>
                  </w:rPr>
                  <m:t>1-p</m:t>
                </m:r>
              </m:e>
            </m:d>
          </m:den>
        </m:f>
      </m:oMath>
      <w:r w:rsidR="00CF376E">
        <w:t xml:space="preserve"> and taking </w:t>
      </w:r>
    </w:p>
    <w:p w:rsidR="004C2F67" w:rsidRDefault="00CF376E" w:rsidP="004C2F67">
      <w:pPr>
        <w:pStyle w:val="BodyText"/>
      </w:pPr>
      <m:oMath>
        <m:r>
          <w:rPr>
            <w:rFonts w:ascii="Cambria Math" w:hAnsi="Cambria Math"/>
          </w:rPr>
          <m:t>b=</m:t>
        </m:r>
        <m:f>
          <m:fPr>
            <m:ctrlPr>
              <w:rPr>
                <w:rFonts w:ascii="Cambria Math" w:hAnsi="Cambria Math"/>
                <w:i/>
              </w:rPr>
            </m:ctrlPr>
          </m:fPr>
          <m:num>
            <m:sSup>
              <m:sSupPr>
                <m:ctrlPr>
                  <w:rPr>
                    <w:rFonts w:ascii="Cambria Math" w:hAnsi="Cambria Math"/>
                    <w:i/>
                  </w:rPr>
                </m:ctrlPr>
              </m:sSupPr>
              <m:e>
                <m:r>
                  <w:rPr>
                    <w:rFonts w:ascii="Cambria Math" w:hAnsi="Cambria Math"/>
                  </w:rPr>
                  <m:t>V</m:t>
                </m:r>
              </m:e>
              <m:sup>
                <m:r>
                  <w:rPr>
                    <w:rFonts w:ascii="Cambria Math" w:hAnsi="Cambria Math"/>
                  </w:rPr>
                  <m:t>'</m:t>
                </m:r>
              </m:sup>
            </m:sSup>
            <m:d>
              <m:dPr>
                <m:ctrlPr>
                  <w:rPr>
                    <w:rFonts w:ascii="Cambria Math" w:hAnsi="Cambria Math"/>
                    <w:i/>
                  </w:rPr>
                </m:ctrlPr>
              </m:dPr>
              <m:e>
                <m:sSub>
                  <m:sSubPr>
                    <m:ctrlPr>
                      <w:rPr>
                        <w:rFonts w:ascii="Cambria Math" w:hAnsi="Cambria Math"/>
                        <w:i/>
                      </w:rPr>
                    </m:ctrlPr>
                  </m:sSubPr>
                  <m:e>
                    <m:r>
                      <w:rPr>
                        <w:rFonts w:ascii="Cambria Math" w:hAnsi="Cambria Math"/>
                      </w:rPr>
                      <m:t>h</m:t>
                    </m:r>
                  </m:e>
                  <m:sub>
                    <m:r>
                      <w:rPr>
                        <w:rFonts w:ascii="Cambria Math" w:hAnsi="Cambria Math"/>
                      </w:rPr>
                      <m:t>c</m:t>
                    </m:r>
                  </m:sub>
                </m:sSub>
              </m:e>
            </m:d>
          </m:num>
          <m:den>
            <m:r>
              <w:rPr>
                <w:rFonts w:ascii="Cambria Math" w:hAnsi="Cambria Math"/>
              </w:rPr>
              <m:t>1+</m:t>
            </m:r>
            <m:sSub>
              <m:sSubPr>
                <m:ctrlPr>
                  <w:rPr>
                    <w:rFonts w:ascii="Cambria Math" w:hAnsi="Cambria Math"/>
                    <w:i/>
                  </w:rPr>
                </m:ctrlPr>
              </m:sSubPr>
              <m:e>
                <m:r>
                  <w:rPr>
                    <w:rFonts w:ascii="Cambria Math" w:hAnsi="Cambria Math"/>
                  </w:rPr>
                  <m:t>λ</m:t>
                </m:r>
              </m:e>
              <m:sub>
                <m:r>
                  <w:rPr>
                    <w:rFonts w:ascii="Cambria Math" w:hAnsi="Cambria Math"/>
                  </w:rPr>
                  <m:t>1</m:t>
                </m:r>
              </m:sub>
            </m:sSub>
            <m:r>
              <w:rPr>
                <w:rFonts w:ascii="Cambria Math" w:hAnsi="Cambria Math"/>
              </w:rPr>
              <m:t>p</m:t>
            </m:r>
          </m:den>
        </m:f>
      </m:oMath>
      <w:r w:rsidR="004C2F67">
        <w:t xml:space="preserve"> into Eq. (</w:t>
      </w:r>
      <w:r w:rsidR="006E12FA">
        <w:t>18</w:t>
      </w:r>
      <w:r w:rsidR="004C2F67">
        <w:t>), we obtained the following equation after neglecting the terms</w:t>
      </w:r>
      <w:r w:rsidR="00904304">
        <w:t xml:space="preserve"> of second and third orders of </w:t>
      </w:r>
      <m:oMath>
        <m:r>
          <w:rPr>
            <w:rFonts w:ascii="Cambria Math" w:hAnsi="Cambria Math"/>
          </w:rPr>
          <m:t>ϵ</m:t>
        </m:r>
      </m:oMath>
      <w:r w:rsidR="004C2F67">
        <w:t xml:space="preserve"> as</w:t>
      </w:r>
    </w:p>
    <w:p w:rsidR="004C2F67" w:rsidRDefault="00BB76AD" w:rsidP="004C2F67">
      <w:pPr>
        <w:pStyle w:val="BodyText"/>
      </w:pPr>
      <m:oMathPara>
        <m:oMath>
          <m:sSup>
            <m:sSupPr>
              <m:ctrlPr>
                <w:rPr>
                  <w:rFonts w:ascii="Cambria Math" w:hAnsi="Cambria Math"/>
                  <w:i/>
                </w:rPr>
              </m:ctrlPr>
            </m:sSupPr>
            <m:e>
              <m:r>
                <w:rPr>
                  <w:rFonts w:ascii="Cambria Math" w:hAnsi="Cambria Math"/>
                </w:rPr>
                <m:t>ϵ</m:t>
              </m:r>
            </m:e>
            <m:sup>
              <m:r>
                <w:rPr>
                  <w:rFonts w:ascii="Cambria Math" w:hAnsi="Cambria Math"/>
                </w:rPr>
                <m:t>3</m:t>
              </m:r>
            </m:sup>
          </m:sSup>
          <m:d>
            <m:dPr>
              <m:ctrlPr>
                <w:rPr>
                  <w:rFonts w:ascii="Cambria Math" w:hAnsi="Cambria Math"/>
                  <w:i/>
                </w:rPr>
              </m:ctrlPr>
            </m:dPr>
            <m:e>
              <m:sSub>
                <m:sSubPr>
                  <m:ctrlPr>
                    <w:rPr>
                      <w:rFonts w:ascii="Cambria Math" w:hAnsi="Cambria Math"/>
                      <w:i/>
                    </w:rPr>
                  </m:ctrlPr>
                </m:sSubPr>
                <m:e>
                  <m:r>
                    <w:rPr>
                      <w:rFonts w:ascii="Cambria Math" w:hAnsi="Cambria Math"/>
                    </w:rPr>
                    <m:t>∂</m:t>
                  </m:r>
                </m:e>
                <m:sub>
                  <m:r>
                    <w:rPr>
                      <w:rFonts w:ascii="Cambria Math" w:hAnsi="Cambria Math"/>
                    </w:rPr>
                    <m:t>T</m:t>
                  </m:r>
                </m:sub>
              </m:sSub>
              <m:r>
                <w:rPr>
                  <w:rFonts w:ascii="Cambria Math" w:hAnsi="Cambria Math"/>
                </w:rPr>
                <m:t xml:space="preserve"> R-</m:t>
              </m:r>
              <m:sSub>
                <m:sSubPr>
                  <m:ctrlPr>
                    <w:rPr>
                      <w:rFonts w:ascii="Cambria Math" w:hAnsi="Cambria Math"/>
                      <w:i/>
                    </w:rPr>
                  </m:ctrlPr>
                </m:sSubPr>
                <m:e>
                  <m:r>
                    <w:rPr>
                      <w:rFonts w:ascii="Cambria Math" w:hAnsi="Cambria Math"/>
                    </w:rPr>
                    <m:t>q</m:t>
                  </m:r>
                </m:e>
                <m:sub>
                  <m:r>
                    <w:rPr>
                      <w:rFonts w:ascii="Cambria Math" w:hAnsi="Cambria Math"/>
                    </w:rPr>
                    <m:t>1</m:t>
                  </m:r>
                </m:sub>
              </m:sSub>
              <m:sSubSup>
                <m:sSubSupPr>
                  <m:ctrlPr>
                    <w:rPr>
                      <w:rFonts w:ascii="Cambria Math" w:hAnsi="Cambria Math"/>
                      <w:i/>
                    </w:rPr>
                  </m:ctrlPr>
                </m:sSubSupPr>
                <m:e>
                  <m:r>
                    <w:rPr>
                      <w:rFonts w:ascii="Cambria Math" w:hAnsi="Cambria Math"/>
                    </w:rPr>
                    <m:t>∂</m:t>
                  </m:r>
                </m:e>
                <m:sub>
                  <m:r>
                    <w:rPr>
                      <w:rFonts w:ascii="Cambria Math" w:hAnsi="Cambria Math"/>
                    </w:rPr>
                    <m:t>X</m:t>
                  </m:r>
                </m:sub>
                <m:sup>
                  <m:r>
                    <w:rPr>
                      <w:rFonts w:ascii="Cambria Math" w:hAnsi="Cambria Math"/>
                    </w:rPr>
                    <m:t>3</m:t>
                  </m:r>
                </m:sup>
              </m:sSubSup>
              <m:r>
                <w:rPr>
                  <w:rFonts w:ascii="Cambria Math" w:hAnsi="Cambria Math"/>
                </w:rPr>
                <m:t>R+</m:t>
              </m:r>
              <m:sSub>
                <m:sSubPr>
                  <m:ctrlPr>
                    <w:rPr>
                      <w:rFonts w:ascii="Cambria Math" w:hAnsi="Cambria Math"/>
                      <w:i/>
                    </w:rPr>
                  </m:ctrlPr>
                </m:sSubPr>
                <m:e>
                  <m:r>
                    <w:rPr>
                      <w:rFonts w:ascii="Cambria Math" w:hAnsi="Cambria Math"/>
                    </w:rPr>
                    <m:t>q</m:t>
                  </m:r>
                </m:e>
                <m:sub>
                  <m:r>
                    <w:rPr>
                      <w:rFonts w:ascii="Cambria Math" w:hAnsi="Cambria Math"/>
                    </w:rPr>
                    <m:t>2</m:t>
                  </m:r>
                </m:sub>
              </m:sSub>
              <m:sSub>
                <m:sSubPr>
                  <m:ctrlPr>
                    <w:rPr>
                      <w:rFonts w:ascii="Cambria Math" w:hAnsi="Cambria Math"/>
                      <w:i/>
                    </w:rPr>
                  </m:ctrlPr>
                </m:sSubPr>
                <m:e>
                  <m:r>
                    <w:rPr>
                      <w:rFonts w:ascii="Cambria Math" w:hAnsi="Cambria Math"/>
                    </w:rPr>
                    <m:t>∂</m:t>
                  </m:r>
                </m:e>
                <m:sub>
                  <m:r>
                    <w:rPr>
                      <w:rFonts w:ascii="Cambria Math" w:hAnsi="Cambria Math"/>
                    </w:rPr>
                    <m:t>X</m:t>
                  </m:r>
                </m:sub>
              </m:sSub>
              <m:sSup>
                <m:sSupPr>
                  <m:ctrlPr>
                    <w:rPr>
                      <w:rFonts w:ascii="Cambria Math" w:hAnsi="Cambria Math"/>
                      <w:i/>
                    </w:rPr>
                  </m:ctrlPr>
                </m:sSupPr>
                <m:e>
                  <m:r>
                    <w:rPr>
                      <w:rFonts w:ascii="Cambria Math" w:hAnsi="Cambria Math"/>
                    </w:rPr>
                    <m:t>R</m:t>
                  </m:r>
                </m:e>
                <m:sup>
                  <m:r>
                    <w:rPr>
                      <w:rFonts w:ascii="Cambria Math" w:hAnsi="Cambria Math"/>
                    </w:rPr>
                    <m:t>3</m:t>
                  </m:r>
                </m:sup>
              </m:sSup>
            </m:e>
          </m:d>
          <m:r>
            <w:rPr>
              <w:rFonts w:ascii="Cambria Math" w:hAnsi="Cambria Math"/>
            </w:rPr>
            <m:t>+</m:t>
          </m:r>
          <m:sSup>
            <m:sSupPr>
              <m:ctrlPr>
                <w:rPr>
                  <w:rFonts w:ascii="Cambria Math" w:hAnsi="Cambria Math"/>
                  <w:i/>
                </w:rPr>
              </m:ctrlPr>
            </m:sSupPr>
            <m:e>
              <m:r>
                <w:rPr>
                  <w:rFonts w:ascii="Cambria Math" w:hAnsi="Cambria Math"/>
                </w:rPr>
                <m:t>ϵ</m:t>
              </m:r>
            </m:e>
            <m:sup>
              <m:r>
                <w:rPr>
                  <w:rFonts w:ascii="Cambria Math" w:hAnsi="Cambria Math"/>
                </w:rPr>
                <m:t>5</m:t>
              </m:r>
            </m:sup>
          </m:sSup>
          <m:d>
            <m:dPr>
              <m:ctrlPr>
                <w:rPr>
                  <w:rFonts w:ascii="Cambria Math"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3</m:t>
                  </m:r>
                </m:sub>
              </m:sSub>
              <m:sSubSup>
                <m:sSubSupPr>
                  <m:ctrlPr>
                    <w:rPr>
                      <w:rFonts w:ascii="Cambria Math" w:hAnsi="Cambria Math"/>
                      <w:i/>
                    </w:rPr>
                  </m:ctrlPr>
                </m:sSubSupPr>
                <m:e>
                  <m:r>
                    <w:rPr>
                      <w:rFonts w:ascii="Cambria Math" w:hAnsi="Cambria Math"/>
                    </w:rPr>
                    <m:t>∂</m:t>
                  </m:r>
                </m:e>
                <m:sub>
                  <m:r>
                    <w:rPr>
                      <w:rFonts w:ascii="Cambria Math" w:hAnsi="Cambria Math"/>
                    </w:rPr>
                    <m:t>X</m:t>
                  </m:r>
                </m:sub>
                <m:sup>
                  <m:r>
                    <w:rPr>
                      <w:rFonts w:ascii="Cambria Math" w:hAnsi="Cambria Math"/>
                    </w:rPr>
                    <m:t>2</m:t>
                  </m:r>
                </m:sup>
              </m:sSubSup>
              <m:r>
                <w:rPr>
                  <w:rFonts w:ascii="Cambria Math" w:hAnsi="Cambria Math"/>
                </w:rPr>
                <m:t>R+</m:t>
              </m:r>
              <m:sSub>
                <m:sSubPr>
                  <m:ctrlPr>
                    <w:rPr>
                      <w:rFonts w:ascii="Cambria Math" w:hAnsi="Cambria Math"/>
                      <w:i/>
                    </w:rPr>
                  </m:ctrlPr>
                </m:sSubPr>
                <m:e>
                  <m:r>
                    <w:rPr>
                      <w:rFonts w:ascii="Cambria Math" w:hAnsi="Cambria Math"/>
                    </w:rPr>
                    <m:t>q</m:t>
                  </m:r>
                </m:e>
                <m:sub>
                  <m:r>
                    <w:rPr>
                      <w:rFonts w:ascii="Cambria Math" w:hAnsi="Cambria Math"/>
                    </w:rPr>
                    <m:t>4</m:t>
                  </m:r>
                </m:sub>
              </m:sSub>
              <m:sSubSup>
                <m:sSubSupPr>
                  <m:ctrlPr>
                    <w:rPr>
                      <w:rFonts w:ascii="Cambria Math" w:hAnsi="Cambria Math"/>
                      <w:i/>
                    </w:rPr>
                  </m:ctrlPr>
                </m:sSubSupPr>
                <m:e>
                  <m:r>
                    <w:rPr>
                      <w:rFonts w:ascii="Cambria Math" w:hAnsi="Cambria Math"/>
                    </w:rPr>
                    <m:t>∂</m:t>
                  </m:r>
                </m:e>
                <m:sub>
                  <m:r>
                    <w:rPr>
                      <w:rFonts w:ascii="Cambria Math" w:hAnsi="Cambria Math"/>
                    </w:rPr>
                    <m:t>X</m:t>
                  </m:r>
                </m:sub>
                <m:sup>
                  <m:r>
                    <w:rPr>
                      <w:rFonts w:ascii="Cambria Math" w:hAnsi="Cambria Math"/>
                    </w:rPr>
                    <m:t>4</m:t>
                  </m:r>
                </m:sup>
              </m:sSubSup>
              <m:r>
                <w:rPr>
                  <w:rFonts w:ascii="Cambria Math" w:hAnsi="Cambria Math"/>
                </w:rPr>
                <m:t>R+</m:t>
              </m:r>
              <m:sSub>
                <m:sSubPr>
                  <m:ctrlPr>
                    <w:rPr>
                      <w:rFonts w:ascii="Cambria Math" w:hAnsi="Cambria Math"/>
                      <w:i/>
                    </w:rPr>
                  </m:ctrlPr>
                </m:sSubPr>
                <m:e>
                  <m:r>
                    <w:rPr>
                      <w:rFonts w:ascii="Cambria Math" w:hAnsi="Cambria Math"/>
                    </w:rPr>
                    <m:t>q</m:t>
                  </m:r>
                </m:e>
                <m:sub>
                  <m:r>
                    <w:rPr>
                      <w:rFonts w:ascii="Cambria Math" w:hAnsi="Cambria Math"/>
                    </w:rPr>
                    <m:t>5</m:t>
                  </m:r>
                </m:sub>
              </m:sSub>
              <m:sSubSup>
                <m:sSubSupPr>
                  <m:ctrlPr>
                    <w:rPr>
                      <w:rFonts w:ascii="Cambria Math" w:hAnsi="Cambria Math"/>
                      <w:i/>
                    </w:rPr>
                  </m:ctrlPr>
                </m:sSubSupPr>
                <m:e>
                  <m:r>
                    <w:rPr>
                      <w:rFonts w:ascii="Cambria Math" w:hAnsi="Cambria Math"/>
                    </w:rPr>
                    <m:t>∂</m:t>
                  </m:r>
                </m:e>
                <m:sub>
                  <m:r>
                    <w:rPr>
                      <w:rFonts w:ascii="Cambria Math" w:hAnsi="Cambria Math"/>
                    </w:rPr>
                    <m:t>X</m:t>
                  </m:r>
                </m:sub>
                <m:sup>
                  <m:r>
                    <w:rPr>
                      <w:rFonts w:ascii="Cambria Math" w:hAnsi="Cambria Math"/>
                    </w:rPr>
                    <m:t>2</m:t>
                  </m:r>
                </m:sup>
              </m:sSubSup>
              <m:sSup>
                <m:sSupPr>
                  <m:ctrlPr>
                    <w:rPr>
                      <w:rFonts w:ascii="Cambria Math" w:hAnsi="Cambria Math"/>
                      <w:i/>
                    </w:rPr>
                  </m:ctrlPr>
                </m:sSupPr>
                <m:e>
                  <m:r>
                    <w:rPr>
                      <w:rFonts w:ascii="Cambria Math" w:hAnsi="Cambria Math"/>
                    </w:rPr>
                    <m:t>R</m:t>
                  </m:r>
                </m:e>
                <m:sup>
                  <m:r>
                    <w:rPr>
                      <w:rFonts w:ascii="Cambria Math" w:hAnsi="Cambria Math"/>
                    </w:rPr>
                    <m:t>3</m:t>
                  </m:r>
                </m:sup>
              </m:sSup>
            </m:e>
          </m:d>
          <m:r>
            <w:rPr>
              <w:rFonts w:ascii="Cambria Math" w:hAnsi="Cambria Math"/>
            </w:rPr>
            <m:t>=0                                          (19)</m:t>
          </m:r>
        </m:oMath>
      </m:oMathPara>
    </w:p>
    <w:p w:rsidR="00904304" w:rsidRDefault="00904304" w:rsidP="004C2F67">
      <w:pPr>
        <w:pStyle w:val="BodyText"/>
      </w:pPr>
      <w:r>
        <w:t>where</w:t>
      </w:r>
    </w:p>
    <w:p w:rsidR="004C2F67" w:rsidRPr="00904304" w:rsidRDefault="006E12FA" w:rsidP="004C2F67">
      <w:pPr>
        <w:pStyle w:val="BodyText"/>
      </w:pPr>
      <w:r>
        <w:tab/>
      </w:r>
      <w:r>
        <w:tab/>
      </w:r>
      <m:oMath>
        <m:r>
          <w:rPr>
            <w:rFonts w:ascii="Cambria Math" w:hAnsi="Cambria Math"/>
          </w:rPr>
          <m:t xml:space="preserve">     </m:t>
        </m:r>
        <m:sSub>
          <m:sSubPr>
            <m:ctrlPr>
              <w:rPr>
                <w:rFonts w:ascii="Cambria Math" w:hAnsi="Cambria Math"/>
                <w:i/>
              </w:rPr>
            </m:ctrlPr>
          </m:sSubPr>
          <m:e>
            <m:r>
              <w:rPr>
                <w:rFonts w:ascii="Cambria Math" w:hAnsi="Cambria Math"/>
              </w:rPr>
              <m:t>q</m:t>
            </m:r>
          </m:e>
          <m:sub>
            <m:r>
              <w:rPr>
                <w:rFonts w:ascii="Cambria Math" w:hAnsi="Cambria Math"/>
              </w:rPr>
              <m:t>1</m:t>
            </m:r>
          </m:sub>
        </m:sSub>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b</m:t>
                </m:r>
              </m:e>
              <m:sup>
                <m:r>
                  <w:rPr>
                    <w:rFonts w:ascii="Cambria Math" w:hAnsi="Cambria Math"/>
                  </w:rPr>
                  <m:t>3</m:t>
                </m:r>
              </m:sup>
            </m:sSup>
            <m:sSubSup>
              <m:sSubSupPr>
                <m:ctrlPr>
                  <w:rPr>
                    <w:rFonts w:ascii="Cambria Math" w:hAnsi="Cambria Math"/>
                    <w:i/>
                  </w:rPr>
                </m:ctrlPr>
              </m:sSubSupPr>
              <m:e>
                <m:r>
                  <w:rPr>
                    <w:rFonts w:ascii="Cambria Math" w:hAnsi="Cambria Math"/>
                  </w:rPr>
                  <m:t>τ</m:t>
                </m:r>
              </m:e>
              <m:sub>
                <m:r>
                  <w:rPr>
                    <w:rFonts w:ascii="Cambria Math" w:hAnsi="Cambria Math"/>
                  </w:rPr>
                  <m:t>c</m:t>
                </m:r>
              </m:sub>
              <m:sup>
                <m:r>
                  <w:rPr>
                    <w:rFonts w:ascii="Cambria Math" w:hAnsi="Cambria Math"/>
                  </w:rPr>
                  <m:t>2</m:t>
                </m:r>
              </m:sup>
            </m:sSubSup>
          </m:num>
          <m:den>
            <m:r>
              <w:rPr>
                <w:rFonts w:ascii="Cambria Math" w:hAnsi="Cambria Math"/>
              </w:rPr>
              <m:t>6</m:t>
            </m:r>
          </m:den>
        </m:f>
        <m:d>
          <m:dPr>
            <m:ctrlPr>
              <w:rPr>
                <w:rFonts w:ascii="Cambria Math" w:hAnsi="Cambria Math"/>
                <w:i/>
              </w:rPr>
            </m:ctrlPr>
          </m:dPr>
          <m:e>
            <m:r>
              <w:rPr>
                <w:rFonts w:ascii="Cambria Math" w:hAnsi="Cambria Math"/>
              </w:rPr>
              <m:t>7+</m:t>
            </m:r>
            <m:sSub>
              <m:sSubPr>
                <m:ctrlPr>
                  <w:rPr>
                    <w:rFonts w:ascii="Cambria Math" w:hAnsi="Cambria Math"/>
                    <w:i/>
                  </w:rPr>
                </m:ctrlPr>
              </m:sSubPr>
              <m:e>
                <m:r>
                  <w:rPr>
                    <w:rFonts w:ascii="Cambria Math" w:hAnsi="Cambria Math"/>
                  </w:rPr>
                  <m:t>λ</m:t>
                </m:r>
              </m:e>
              <m:sub>
                <m:r>
                  <w:rPr>
                    <w:rFonts w:ascii="Cambria Math" w:hAnsi="Cambria Math"/>
                  </w:rPr>
                  <m:t>1</m:t>
                </m:r>
              </m:sub>
            </m:sSub>
            <m:r>
              <w:rPr>
                <w:rFonts w:ascii="Cambria Math" w:hAnsi="Cambria Math"/>
              </w:rPr>
              <m:t>p</m:t>
            </m:r>
          </m:e>
        </m:d>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V</m:t>
                </m:r>
              </m:e>
              <m:sup>
                <m:r>
                  <w:rPr>
                    <w:rFonts w:ascii="Cambria Math" w:hAnsi="Cambria Math"/>
                  </w:rPr>
                  <m:t>'</m:t>
                </m:r>
              </m:sup>
            </m:sSup>
            <m:d>
              <m:dPr>
                <m:ctrlPr>
                  <w:rPr>
                    <w:rFonts w:ascii="Cambria Math" w:hAnsi="Cambria Math"/>
                    <w:i/>
                  </w:rPr>
                </m:ctrlPr>
              </m:dPr>
              <m:e>
                <m:sSub>
                  <m:sSubPr>
                    <m:ctrlPr>
                      <w:rPr>
                        <w:rFonts w:ascii="Cambria Math" w:hAnsi="Cambria Math"/>
                        <w:i/>
                      </w:rPr>
                    </m:ctrlPr>
                  </m:sSubPr>
                  <m:e>
                    <m:r>
                      <w:rPr>
                        <w:rFonts w:ascii="Cambria Math" w:hAnsi="Cambria Math"/>
                      </w:rPr>
                      <m:t>h</m:t>
                    </m:r>
                  </m:e>
                  <m:sub>
                    <m:r>
                      <w:rPr>
                        <w:rFonts w:ascii="Cambria Math" w:hAnsi="Cambria Math"/>
                      </w:rPr>
                      <m:t>c</m:t>
                    </m:r>
                  </m:sub>
                </m:sSub>
              </m:e>
            </m:d>
          </m:num>
          <m:den>
            <m:r>
              <w:rPr>
                <w:rFonts w:ascii="Cambria Math" w:hAnsi="Cambria Math"/>
              </w:rPr>
              <m:t>6</m:t>
            </m:r>
          </m:den>
        </m:f>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λ</m:t>
                </m:r>
              </m:e>
              <m:sub>
                <m:r>
                  <w:rPr>
                    <w:rFonts w:ascii="Cambria Math" w:hAnsi="Cambria Math"/>
                  </w:rPr>
                  <m:t>2</m:t>
                </m:r>
              </m:sub>
            </m:sSub>
            <m:d>
              <m:dPr>
                <m:ctrlPr>
                  <w:rPr>
                    <w:rFonts w:ascii="Cambria Math" w:hAnsi="Cambria Math"/>
                    <w:i/>
                  </w:rPr>
                </m:ctrlPr>
              </m:dPr>
              <m:e>
                <m:r>
                  <w:rPr>
                    <w:rFonts w:ascii="Cambria Math" w:hAnsi="Cambria Math"/>
                  </w:rPr>
                  <m:t>1-p</m:t>
                </m:r>
              </m:e>
            </m:d>
            <m:r>
              <w:rPr>
                <w:rFonts w:ascii="Cambria Math" w:hAnsi="Cambria Math"/>
              </w:rPr>
              <m:t>+</m:t>
            </m:r>
            <m:f>
              <m:fPr>
                <m:ctrlPr>
                  <w:rPr>
                    <w:rFonts w:ascii="Cambria Math" w:hAnsi="Cambria Math"/>
                    <w:i/>
                  </w:rPr>
                </m:ctrlPr>
              </m:fPr>
              <m:num>
                <m:r>
                  <w:rPr>
                    <w:rFonts w:ascii="Cambria Math" w:hAnsi="Cambria Math"/>
                  </w:rPr>
                  <m:t>κ c</m:t>
                </m:r>
                <m:sSub>
                  <m:sSubPr>
                    <m:ctrlPr>
                      <w:rPr>
                        <w:rFonts w:ascii="Cambria Math" w:hAnsi="Cambria Math"/>
                        <w:i/>
                      </w:rPr>
                    </m:ctrlPr>
                  </m:sSubPr>
                  <m:e>
                    <m:r>
                      <w:rPr>
                        <w:rFonts w:ascii="Cambria Math" w:hAnsi="Cambria Math"/>
                      </w:rPr>
                      <m:t>τ</m:t>
                    </m:r>
                  </m:e>
                  <m:sub>
                    <m:r>
                      <w:rPr>
                        <w:rFonts w:ascii="Cambria Math" w:hAnsi="Cambria Math"/>
                      </w:rPr>
                      <m:t>c</m:t>
                    </m:r>
                  </m:sub>
                </m:sSub>
              </m:num>
              <m:den>
                <m:r>
                  <w:rPr>
                    <w:rFonts w:ascii="Cambria Math" w:hAnsi="Cambria Math"/>
                  </w:rPr>
                  <m:t>d</m:t>
                </m:r>
              </m:den>
            </m:f>
          </m:e>
        </m:d>
        <m:f>
          <m:fPr>
            <m:ctrlPr>
              <w:rPr>
                <w:rFonts w:ascii="Cambria Math" w:hAnsi="Cambria Math"/>
                <w:i/>
              </w:rPr>
            </m:ctrlPr>
          </m:fPr>
          <m:num>
            <m:d>
              <m:dPr>
                <m:ctrlPr>
                  <w:rPr>
                    <w:rFonts w:ascii="Cambria Math" w:hAnsi="Cambria Math"/>
                    <w:i/>
                  </w:rPr>
                </m:ctrlPr>
              </m:dPr>
              <m:e>
                <m:sSup>
                  <m:sSupPr>
                    <m:ctrlPr>
                      <w:rPr>
                        <w:rFonts w:ascii="Cambria Math" w:hAnsi="Cambria Math"/>
                        <w:i/>
                      </w:rPr>
                    </m:ctrlPr>
                  </m:sSupPr>
                  <m:e>
                    <m:r>
                      <w:rPr>
                        <w:rFonts w:ascii="Cambria Math" w:hAnsi="Cambria Math"/>
                      </w:rPr>
                      <m:t>b</m:t>
                    </m:r>
                  </m:e>
                  <m:sup>
                    <m:r>
                      <w:rPr>
                        <w:rFonts w:ascii="Cambria Math" w:hAnsi="Cambria Math"/>
                      </w:rPr>
                      <m:t>2</m:t>
                    </m:r>
                  </m:sup>
                </m:sSup>
                <m:sSub>
                  <m:sSubPr>
                    <m:ctrlPr>
                      <w:rPr>
                        <w:rFonts w:ascii="Cambria Math" w:hAnsi="Cambria Math"/>
                        <w:i/>
                      </w:rPr>
                    </m:ctrlPr>
                  </m:sSubPr>
                  <m:e>
                    <m:r>
                      <w:rPr>
                        <w:rFonts w:ascii="Cambria Math" w:hAnsi="Cambria Math"/>
                      </w:rPr>
                      <m:t>τ</m:t>
                    </m:r>
                  </m:e>
                  <m:sub>
                    <m:r>
                      <w:rPr>
                        <w:rFonts w:ascii="Cambria Math" w:hAnsi="Cambria Math"/>
                      </w:rPr>
                      <m:t>c</m:t>
                    </m:r>
                  </m:sub>
                </m:sSub>
                <m:r>
                  <w:rPr>
                    <w:rFonts w:ascii="Cambria Math" w:hAnsi="Cambria Math"/>
                  </w:rPr>
                  <m:t>+b</m:t>
                </m:r>
              </m:e>
            </m:d>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κ</m:t>
            </m:r>
          </m:num>
          <m:den>
            <m:r>
              <w:rPr>
                <w:rFonts w:ascii="Cambria Math" w:hAnsi="Cambria Math"/>
              </w:rPr>
              <m:t>d</m:t>
            </m:r>
          </m:den>
        </m:f>
        <m:sSup>
          <m:sSupPr>
            <m:ctrlPr>
              <w:rPr>
                <w:rFonts w:ascii="Cambria Math" w:hAnsi="Cambria Math"/>
                <w:i/>
              </w:rPr>
            </m:ctrlPr>
          </m:sSupPr>
          <m:e>
            <m:r>
              <w:rPr>
                <w:rFonts w:ascii="Cambria Math" w:hAnsi="Cambria Math"/>
              </w:rPr>
              <m:t>b</m:t>
            </m:r>
          </m:e>
          <m:sup>
            <m:r>
              <w:rPr>
                <w:rFonts w:ascii="Cambria Math" w:hAnsi="Cambria Math"/>
              </w:rPr>
              <m:t>2</m:t>
            </m:r>
          </m:sup>
        </m:sSup>
        <m:sSub>
          <m:sSubPr>
            <m:ctrlPr>
              <w:rPr>
                <w:rFonts w:ascii="Cambria Math" w:hAnsi="Cambria Math"/>
                <w:i/>
              </w:rPr>
            </m:ctrlPr>
          </m:sSubPr>
          <m:e>
            <m:r>
              <w:rPr>
                <w:rFonts w:ascii="Cambria Math" w:hAnsi="Cambria Math"/>
              </w:rPr>
              <m:t>τ</m:t>
            </m:r>
          </m:e>
          <m:sub>
            <m:r>
              <w:rPr>
                <w:rFonts w:ascii="Cambria Math" w:hAnsi="Cambria Math"/>
              </w:rPr>
              <m:t>c</m:t>
            </m:r>
          </m:sub>
        </m:sSub>
      </m:oMath>
      <w:r w:rsidR="00904304">
        <w:t xml:space="preserve"> </w:t>
      </w:r>
    </w:p>
    <w:p w:rsidR="004C2F67" w:rsidRPr="00904304" w:rsidRDefault="006E12FA" w:rsidP="004C2F67">
      <w:pPr>
        <w:pStyle w:val="BodyText"/>
      </w:pPr>
      <w:r>
        <w:tab/>
      </w:r>
      <w:r>
        <w:tab/>
      </w:r>
      <m:oMath>
        <m:r>
          <w:rPr>
            <w:rFonts w:ascii="Cambria Math" w:hAnsi="Cambria Math"/>
          </w:rPr>
          <m:t xml:space="preserve">     </m:t>
        </m:r>
        <m:sSub>
          <m:sSubPr>
            <m:ctrlPr>
              <w:rPr>
                <w:rFonts w:ascii="Cambria Math" w:hAnsi="Cambria Math"/>
                <w:i/>
              </w:rPr>
            </m:ctrlPr>
          </m:sSubPr>
          <m:e>
            <m:r>
              <w:rPr>
                <w:rFonts w:ascii="Cambria Math" w:hAnsi="Cambria Math"/>
              </w:rPr>
              <m:t>q</m:t>
            </m:r>
          </m:e>
          <m:sub>
            <m:r>
              <w:rPr>
                <w:rFonts w:ascii="Cambria Math" w:hAnsi="Cambria Math"/>
              </w:rPr>
              <m:t>2</m:t>
            </m:r>
          </m:sub>
        </m:sSub>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V</m:t>
                </m:r>
              </m:e>
              <m:sup>
                <m:r>
                  <w:rPr>
                    <w:rFonts w:ascii="Cambria Math" w:hAnsi="Cambria Math"/>
                  </w:rPr>
                  <m:t>'''</m:t>
                </m:r>
              </m:sup>
            </m:sSup>
            <m:d>
              <m:dPr>
                <m:ctrlPr>
                  <w:rPr>
                    <w:rFonts w:ascii="Cambria Math" w:hAnsi="Cambria Math"/>
                    <w:i/>
                  </w:rPr>
                </m:ctrlPr>
              </m:dPr>
              <m:e>
                <m:sSub>
                  <m:sSubPr>
                    <m:ctrlPr>
                      <w:rPr>
                        <w:rFonts w:ascii="Cambria Math" w:hAnsi="Cambria Math"/>
                        <w:i/>
                      </w:rPr>
                    </m:ctrlPr>
                  </m:sSubPr>
                  <m:e>
                    <m:r>
                      <w:rPr>
                        <w:rFonts w:ascii="Cambria Math" w:hAnsi="Cambria Math"/>
                      </w:rPr>
                      <m:t>h</m:t>
                    </m:r>
                  </m:e>
                  <m:sub>
                    <m:r>
                      <w:rPr>
                        <w:rFonts w:ascii="Cambria Math" w:hAnsi="Cambria Math"/>
                      </w:rPr>
                      <m:t>c</m:t>
                    </m:r>
                  </m:sub>
                </m:sSub>
              </m:e>
            </m:d>
          </m:num>
          <m:den>
            <m:r>
              <w:rPr>
                <w:rFonts w:ascii="Cambria Math" w:hAnsi="Cambria Math"/>
              </w:rPr>
              <m:t>6</m:t>
            </m:r>
          </m:den>
        </m:f>
      </m:oMath>
      <w:r w:rsidR="00904304">
        <w:t xml:space="preserve"> </w:t>
      </w:r>
    </w:p>
    <w:p w:rsidR="004C2F67" w:rsidRPr="00904304" w:rsidRDefault="006E12FA" w:rsidP="004C2F67">
      <w:pPr>
        <w:pStyle w:val="BodyText"/>
      </w:pPr>
      <w:r>
        <w:tab/>
      </w:r>
      <w:r>
        <w:tab/>
      </w:r>
      <m:oMath>
        <m:r>
          <w:rPr>
            <w:rFonts w:ascii="Cambria Math" w:hAnsi="Cambria Math"/>
          </w:rPr>
          <m:t xml:space="preserve">     </m:t>
        </m:r>
        <m:sSub>
          <m:sSubPr>
            <m:ctrlPr>
              <w:rPr>
                <w:rFonts w:ascii="Cambria Math" w:hAnsi="Cambria Math"/>
                <w:i/>
              </w:rPr>
            </m:ctrlPr>
          </m:sSubPr>
          <m:e>
            <m:r>
              <w:rPr>
                <w:rFonts w:ascii="Cambria Math" w:hAnsi="Cambria Math"/>
              </w:rPr>
              <m:t>q</m:t>
            </m:r>
          </m:e>
          <m:sub>
            <m:r>
              <w:rPr>
                <w:rFonts w:ascii="Cambria Math" w:hAnsi="Cambria Math"/>
              </w:rPr>
              <m:t>3</m:t>
            </m:r>
          </m:sub>
        </m:sSub>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b</m:t>
                </m:r>
              </m:e>
              <m:sup>
                <m:r>
                  <w:rPr>
                    <w:rFonts w:ascii="Cambria Math" w:hAnsi="Cambria Math"/>
                  </w:rPr>
                  <m:t>2</m:t>
                </m:r>
              </m:sup>
            </m:sSup>
            <m:sSub>
              <m:sSubPr>
                <m:ctrlPr>
                  <w:rPr>
                    <w:rFonts w:ascii="Cambria Math" w:hAnsi="Cambria Math"/>
                    <w:i/>
                  </w:rPr>
                </m:ctrlPr>
              </m:sSubPr>
              <m:e>
                <m:r>
                  <w:rPr>
                    <w:rFonts w:ascii="Cambria Math" w:hAnsi="Cambria Math"/>
                  </w:rPr>
                  <m:t>τ</m:t>
                </m:r>
              </m:e>
              <m:sub>
                <m:r>
                  <w:rPr>
                    <w:rFonts w:ascii="Cambria Math" w:hAnsi="Cambria Math"/>
                  </w:rPr>
                  <m:t>c</m:t>
                </m:r>
              </m:sub>
            </m:sSub>
          </m:num>
          <m:den>
            <m:r>
              <w:rPr>
                <w:rFonts w:ascii="Cambria Math" w:hAnsi="Cambria Math"/>
              </w:rPr>
              <m:t>2</m:t>
            </m:r>
          </m:den>
        </m:f>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λ</m:t>
                </m:r>
              </m:e>
              <m:sub>
                <m:r>
                  <w:rPr>
                    <w:rFonts w:ascii="Cambria Math" w:hAnsi="Cambria Math"/>
                  </w:rPr>
                  <m:t>1</m:t>
                </m:r>
              </m:sub>
            </m:sSub>
            <m:r>
              <w:rPr>
                <w:rFonts w:ascii="Cambria Math" w:hAnsi="Cambria Math"/>
              </w:rPr>
              <m:t>p</m:t>
            </m:r>
          </m:e>
        </m:d>
        <m:r>
          <w:rPr>
            <w:rFonts w:ascii="Cambria Math" w:hAnsi="Cambria Math"/>
          </w:rPr>
          <m:t>+</m:t>
        </m:r>
        <m:f>
          <m:fPr>
            <m:ctrlPr>
              <w:rPr>
                <w:rFonts w:ascii="Cambria Math" w:hAnsi="Cambria Math"/>
                <w:i/>
              </w:rPr>
            </m:ctrlPr>
          </m:fPr>
          <m:num>
            <m:r>
              <w:rPr>
                <w:rFonts w:ascii="Cambria Math" w:hAnsi="Cambria Math"/>
              </w:rPr>
              <m:t xml:space="preserve">κ c </m:t>
            </m:r>
            <m:sSub>
              <m:sSubPr>
                <m:ctrlPr>
                  <w:rPr>
                    <w:rFonts w:ascii="Cambria Math" w:hAnsi="Cambria Math"/>
                    <w:i/>
                  </w:rPr>
                </m:ctrlPr>
              </m:sSubPr>
              <m:e>
                <m:r>
                  <w:rPr>
                    <w:rFonts w:ascii="Cambria Math" w:hAnsi="Cambria Math"/>
                  </w:rPr>
                  <m:t>τ</m:t>
                </m:r>
              </m:e>
              <m:sub>
                <m:r>
                  <w:rPr>
                    <w:rFonts w:ascii="Cambria Math" w:hAnsi="Cambria Math"/>
                  </w:rPr>
                  <m:t>c</m:t>
                </m:r>
              </m:sub>
            </m:sSub>
          </m:num>
          <m:den>
            <m:r>
              <w:rPr>
                <w:rFonts w:ascii="Cambria Math" w:hAnsi="Cambria Math"/>
              </w:rPr>
              <m:t>d</m:t>
            </m:r>
          </m:den>
        </m:f>
      </m:oMath>
      <w:r w:rsidR="00904304">
        <w:t xml:space="preserve"> </w:t>
      </w:r>
    </w:p>
    <w:p w:rsidR="004C2F67" w:rsidRPr="00904304" w:rsidRDefault="006E12FA" w:rsidP="004C2F67">
      <w:pPr>
        <w:pStyle w:val="BodyText"/>
      </w:pPr>
      <w:r>
        <w:tab/>
      </w:r>
      <w:r>
        <w:tab/>
      </w:r>
      <m:oMath>
        <m:r>
          <w:rPr>
            <w:rFonts w:ascii="Cambria Math" w:hAnsi="Cambria Math"/>
          </w:rPr>
          <m:t xml:space="preserve">     </m:t>
        </m:r>
        <m:sSub>
          <m:sSubPr>
            <m:ctrlPr>
              <w:rPr>
                <w:rFonts w:ascii="Cambria Math" w:hAnsi="Cambria Math"/>
                <w:i/>
              </w:rPr>
            </m:ctrlPr>
          </m:sSubPr>
          <m:e>
            <m:r>
              <w:rPr>
                <w:rFonts w:ascii="Cambria Math" w:hAnsi="Cambria Math"/>
              </w:rPr>
              <m:t>q</m:t>
            </m:r>
          </m:e>
          <m:sub>
            <m:r>
              <w:rPr>
                <w:rFonts w:ascii="Cambria Math" w:hAnsi="Cambria Math"/>
              </w:rPr>
              <m:t>4</m:t>
            </m:r>
          </m:sub>
        </m:sSub>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b</m:t>
                </m:r>
              </m:e>
              <m:sup>
                <m:r>
                  <w:rPr>
                    <w:rFonts w:ascii="Cambria Math" w:hAnsi="Cambria Math"/>
                  </w:rPr>
                  <m:t>4</m:t>
                </m:r>
              </m:sup>
            </m:sSup>
            <m:sSubSup>
              <m:sSubSupPr>
                <m:ctrlPr>
                  <w:rPr>
                    <w:rFonts w:ascii="Cambria Math" w:hAnsi="Cambria Math"/>
                    <w:i/>
                  </w:rPr>
                </m:ctrlPr>
              </m:sSubSupPr>
              <m:e>
                <m:r>
                  <w:rPr>
                    <w:rFonts w:ascii="Cambria Math" w:hAnsi="Cambria Math"/>
                  </w:rPr>
                  <m:t>τ</m:t>
                </m:r>
              </m:e>
              <m:sub>
                <m:r>
                  <w:rPr>
                    <w:rFonts w:ascii="Cambria Math" w:hAnsi="Cambria Math"/>
                  </w:rPr>
                  <m:t>c</m:t>
                </m:r>
              </m:sub>
              <m:sup>
                <m:r>
                  <w:rPr>
                    <w:rFonts w:ascii="Cambria Math" w:hAnsi="Cambria Math"/>
                  </w:rPr>
                  <m:t>3</m:t>
                </m:r>
              </m:sup>
            </m:sSubSup>
          </m:num>
          <m:den>
            <m:r>
              <w:rPr>
                <w:rFonts w:ascii="Cambria Math" w:hAnsi="Cambria Math"/>
              </w:rPr>
              <m:t>24</m:t>
            </m:r>
          </m:den>
        </m:f>
        <m:d>
          <m:dPr>
            <m:ctrlPr>
              <w:rPr>
                <w:rFonts w:ascii="Cambria Math" w:hAnsi="Cambria Math"/>
                <w:i/>
              </w:rPr>
            </m:ctrlPr>
          </m:dPr>
          <m:e>
            <m:r>
              <w:rPr>
                <w:rFonts w:ascii="Cambria Math" w:hAnsi="Cambria Math"/>
              </w:rPr>
              <m:t>15+</m:t>
            </m:r>
            <m:sSub>
              <m:sSubPr>
                <m:ctrlPr>
                  <w:rPr>
                    <w:rFonts w:ascii="Cambria Math" w:hAnsi="Cambria Math"/>
                    <w:i/>
                  </w:rPr>
                </m:ctrlPr>
              </m:sSubPr>
              <m:e>
                <m:r>
                  <w:rPr>
                    <w:rFonts w:ascii="Cambria Math" w:hAnsi="Cambria Math"/>
                  </w:rPr>
                  <m:t>λ</m:t>
                </m:r>
              </m:e>
              <m:sub>
                <m:r>
                  <w:rPr>
                    <w:rFonts w:ascii="Cambria Math" w:hAnsi="Cambria Math"/>
                  </w:rPr>
                  <m:t>1</m:t>
                </m:r>
              </m:sub>
            </m:sSub>
            <m:r>
              <w:rPr>
                <w:rFonts w:ascii="Cambria Math" w:hAnsi="Cambria Math"/>
              </w:rPr>
              <m:t>p</m:t>
            </m:r>
          </m:e>
        </m:d>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V</m:t>
                </m:r>
              </m:e>
              <m:sup>
                <m:r>
                  <w:rPr>
                    <w:rFonts w:ascii="Cambria Math" w:hAnsi="Cambria Math"/>
                  </w:rPr>
                  <m:t>'</m:t>
                </m:r>
              </m:sup>
            </m:sSup>
            <m:d>
              <m:dPr>
                <m:ctrlPr>
                  <w:rPr>
                    <w:rFonts w:ascii="Cambria Math" w:hAnsi="Cambria Math"/>
                    <w:i/>
                  </w:rPr>
                </m:ctrlPr>
              </m:dPr>
              <m:e>
                <m:sSub>
                  <m:sSubPr>
                    <m:ctrlPr>
                      <w:rPr>
                        <w:rFonts w:ascii="Cambria Math" w:hAnsi="Cambria Math"/>
                        <w:i/>
                      </w:rPr>
                    </m:ctrlPr>
                  </m:sSubPr>
                  <m:e>
                    <m:r>
                      <w:rPr>
                        <w:rFonts w:ascii="Cambria Math" w:hAnsi="Cambria Math"/>
                      </w:rPr>
                      <m:t>h</m:t>
                    </m:r>
                  </m:e>
                  <m:sub>
                    <m:r>
                      <w:rPr>
                        <w:rFonts w:ascii="Cambria Math" w:hAnsi="Cambria Math"/>
                      </w:rPr>
                      <m:t>c</m:t>
                    </m:r>
                  </m:sub>
                </m:sSub>
              </m:e>
            </m:d>
          </m:num>
          <m:den>
            <m:r>
              <w:rPr>
                <w:rFonts w:ascii="Cambria Math" w:hAnsi="Cambria Math"/>
              </w:rPr>
              <m:t>24</m:t>
            </m:r>
          </m:den>
        </m:f>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λ</m:t>
                </m:r>
              </m:e>
              <m:sub>
                <m:r>
                  <w:rPr>
                    <w:rFonts w:ascii="Cambria Math" w:hAnsi="Cambria Math"/>
                  </w:rPr>
                  <m:t>2</m:t>
                </m:r>
              </m:sub>
            </m:sSub>
            <m:d>
              <m:dPr>
                <m:ctrlPr>
                  <w:rPr>
                    <w:rFonts w:ascii="Cambria Math" w:hAnsi="Cambria Math"/>
                    <w:i/>
                  </w:rPr>
                </m:ctrlPr>
              </m:dPr>
              <m:e>
                <m:r>
                  <w:rPr>
                    <w:rFonts w:ascii="Cambria Math" w:hAnsi="Cambria Math"/>
                  </w:rPr>
                  <m:t>1-p</m:t>
                </m:r>
              </m:e>
            </m:d>
            <m:r>
              <w:rPr>
                <w:rFonts w:ascii="Cambria Math" w:hAnsi="Cambria Math"/>
              </w:rPr>
              <m:t>+</m:t>
            </m:r>
            <m:f>
              <m:fPr>
                <m:ctrlPr>
                  <w:rPr>
                    <w:rFonts w:ascii="Cambria Math" w:hAnsi="Cambria Math"/>
                    <w:i/>
                  </w:rPr>
                </m:ctrlPr>
              </m:fPr>
              <m:num>
                <m:r>
                  <w:rPr>
                    <w:rFonts w:ascii="Cambria Math" w:hAnsi="Cambria Math"/>
                  </w:rPr>
                  <m:t>κ c</m:t>
                </m:r>
                <m:sSub>
                  <m:sSubPr>
                    <m:ctrlPr>
                      <w:rPr>
                        <w:rFonts w:ascii="Cambria Math" w:hAnsi="Cambria Math"/>
                        <w:i/>
                      </w:rPr>
                    </m:ctrlPr>
                  </m:sSubPr>
                  <m:e>
                    <m:r>
                      <w:rPr>
                        <w:rFonts w:ascii="Cambria Math" w:hAnsi="Cambria Math"/>
                      </w:rPr>
                      <m:t>τ</m:t>
                    </m:r>
                  </m:e>
                  <m:sub>
                    <m:r>
                      <w:rPr>
                        <w:rFonts w:ascii="Cambria Math" w:hAnsi="Cambria Math"/>
                      </w:rPr>
                      <m:t>c</m:t>
                    </m:r>
                  </m:sub>
                </m:sSub>
              </m:num>
              <m:den>
                <m:r>
                  <w:rPr>
                    <w:rFonts w:ascii="Cambria Math" w:hAnsi="Cambria Math"/>
                  </w:rPr>
                  <m:t>d</m:t>
                </m:r>
              </m:den>
            </m:f>
          </m:e>
        </m:d>
        <m:f>
          <m:fPr>
            <m:ctrlPr>
              <w:rPr>
                <w:rFonts w:ascii="Cambria Math" w:hAnsi="Cambria Math"/>
                <w:i/>
              </w:rPr>
            </m:ctrlPr>
          </m:fPr>
          <m:num>
            <m:d>
              <m:dPr>
                <m:ctrlPr>
                  <w:rPr>
                    <w:rFonts w:ascii="Cambria Math" w:hAnsi="Cambria Math"/>
                    <w:i/>
                  </w:rPr>
                </m:ctrlPr>
              </m:dPr>
              <m:e>
                <m:r>
                  <w:rPr>
                    <w:rFonts w:ascii="Cambria Math" w:hAnsi="Cambria Math"/>
                  </w:rPr>
                  <m:t>4</m:t>
                </m:r>
                <m:sSup>
                  <m:sSupPr>
                    <m:ctrlPr>
                      <w:rPr>
                        <w:rFonts w:ascii="Cambria Math" w:hAnsi="Cambria Math"/>
                        <w:i/>
                      </w:rPr>
                    </m:ctrlPr>
                  </m:sSupPr>
                  <m:e>
                    <m:r>
                      <w:rPr>
                        <w:rFonts w:ascii="Cambria Math" w:hAnsi="Cambria Math"/>
                      </w:rPr>
                      <m:t>b</m:t>
                    </m:r>
                  </m:e>
                  <m:sup>
                    <m:r>
                      <w:rPr>
                        <w:rFonts w:ascii="Cambria Math" w:hAnsi="Cambria Math"/>
                      </w:rPr>
                      <m:t>3</m:t>
                    </m:r>
                  </m:sup>
                </m:sSup>
                <m:sSubSup>
                  <m:sSubSupPr>
                    <m:ctrlPr>
                      <w:rPr>
                        <w:rFonts w:ascii="Cambria Math" w:hAnsi="Cambria Math"/>
                        <w:i/>
                      </w:rPr>
                    </m:ctrlPr>
                  </m:sSubSupPr>
                  <m:e>
                    <m:r>
                      <w:rPr>
                        <w:rFonts w:ascii="Cambria Math" w:hAnsi="Cambria Math"/>
                      </w:rPr>
                      <m:t>τ</m:t>
                    </m:r>
                  </m:e>
                  <m:sub>
                    <m:r>
                      <w:rPr>
                        <w:rFonts w:ascii="Cambria Math" w:hAnsi="Cambria Math"/>
                      </w:rPr>
                      <m:t>c</m:t>
                    </m:r>
                  </m:sub>
                  <m:sup>
                    <m:r>
                      <w:rPr>
                        <w:rFonts w:ascii="Cambria Math" w:hAnsi="Cambria Math"/>
                      </w:rPr>
                      <m:t>3</m:t>
                    </m:r>
                  </m:sup>
                </m:sSubSup>
                <m:r>
                  <w:rPr>
                    <w:rFonts w:ascii="Cambria Math" w:hAnsi="Cambria Math"/>
                  </w:rPr>
                  <m:t>+6</m:t>
                </m:r>
                <m:sSup>
                  <m:sSupPr>
                    <m:ctrlPr>
                      <w:rPr>
                        <w:rFonts w:ascii="Cambria Math" w:hAnsi="Cambria Math"/>
                        <w:i/>
                      </w:rPr>
                    </m:ctrlPr>
                  </m:sSupPr>
                  <m:e>
                    <m:r>
                      <w:rPr>
                        <w:rFonts w:ascii="Cambria Math" w:hAnsi="Cambria Math"/>
                      </w:rPr>
                      <m:t>b</m:t>
                    </m:r>
                  </m:e>
                  <m:sup>
                    <m:r>
                      <w:rPr>
                        <w:rFonts w:ascii="Cambria Math" w:hAnsi="Cambria Math"/>
                      </w:rPr>
                      <m:t>2</m:t>
                    </m:r>
                  </m:sup>
                </m:sSup>
                <m:sSub>
                  <m:sSubPr>
                    <m:ctrlPr>
                      <w:rPr>
                        <w:rFonts w:ascii="Cambria Math" w:hAnsi="Cambria Math"/>
                        <w:i/>
                      </w:rPr>
                    </m:ctrlPr>
                  </m:sSubPr>
                  <m:e>
                    <m:r>
                      <w:rPr>
                        <w:rFonts w:ascii="Cambria Math" w:hAnsi="Cambria Math"/>
                      </w:rPr>
                      <m:t>τ</m:t>
                    </m:r>
                  </m:e>
                  <m:sub>
                    <m:r>
                      <w:rPr>
                        <w:rFonts w:ascii="Cambria Math" w:hAnsi="Cambria Math"/>
                      </w:rPr>
                      <m:t>c</m:t>
                    </m:r>
                  </m:sub>
                </m:sSub>
                <m:r>
                  <w:rPr>
                    <w:rFonts w:ascii="Cambria Math" w:hAnsi="Cambria Math"/>
                  </w:rPr>
                  <m:t>+4b</m:t>
                </m:r>
              </m:e>
            </m:d>
          </m:num>
          <m:den>
            <m:r>
              <w:rPr>
                <w:rFonts w:ascii="Cambria Math" w:hAnsi="Cambria Math"/>
              </w:rPr>
              <m:t>24</m:t>
            </m:r>
          </m:den>
        </m:f>
        <m:r>
          <w:rPr>
            <w:rFonts w:ascii="Cambria Math" w:hAnsi="Cambria Math"/>
          </w:rPr>
          <m:t>-</m:t>
        </m:r>
        <m:f>
          <m:fPr>
            <m:ctrlPr>
              <w:rPr>
                <w:rFonts w:ascii="Cambria Math" w:hAnsi="Cambria Math"/>
                <w:i/>
              </w:rPr>
            </m:ctrlPr>
          </m:fPr>
          <m:num>
            <m:r>
              <w:rPr>
                <w:rFonts w:ascii="Cambria Math" w:hAnsi="Cambria Math"/>
              </w:rPr>
              <m:t>κ</m:t>
            </m:r>
          </m:num>
          <m:den>
            <m:r>
              <w:rPr>
                <w:rFonts w:ascii="Cambria Math" w:hAnsi="Cambria Math"/>
              </w:rPr>
              <m:t>d</m:t>
            </m:r>
          </m:den>
        </m:f>
        <m:d>
          <m:dPr>
            <m:ctrlPr>
              <w:rPr>
                <w:rFonts w:ascii="Cambria Math" w:hAnsi="Cambria Math"/>
                <w:i/>
              </w:rPr>
            </m:ctrlPr>
          </m:dPr>
          <m:e>
            <m:sSup>
              <m:sSupPr>
                <m:ctrlPr>
                  <w:rPr>
                    <w:rFonts w:ascii="Cambria Math" w:hAnsi="Cambria Math"/>
                    <w:i/>
                  </w:rPr>
                </m:ctrlPr>
              </m:sSupPr>
              <m:e>
                <m:r>
                  <w:rPr>
                    <w:rFonts w:ascii="Cambria Math" w:hAnsi="Cambria Math"/>
                  </w:rPr>
                  <m:t>b</m:t>
                </m:r>
              </m:e>
              <m:sup>
                <m:r>
                  <w:rPr>
                    <w:rFonts w:ascii="Cambria Math" w:hAnsi="Cambria Math"/>
                  </w:rPr>
                  <m:t>3</m:t>
                </m:r>
              </m:sup>
            </m:sSup>
            <m:sSubSup>
              <m:sSubSupPr>
                <m:ctrlPr>
                  <w:rPr>
                    <w:rFonts w:ascii="Cambria Math" w:hAnsi="Cambria Math"/>
                    <w:i/>
                  </w:rPr>
                </m:ctrlPr>
              </m:sSubSupPr>
              <m:e>
                <m:r>
                  <w:rPr>
                    <w:rFonts w:ascii="Cambria Math" w:hAnsi="Cambria Math"/>
                  </w:rPr>
                  <m:t>τ</m:t>
                </m:r>
              </m:e>
              <m:sub>
                <m:r>
                  <w:rPr>
                    <w:rFonts w:ascii="Cambria Math" w:hAnsi="Cambria Math"/>
                  </w:rPr>
                  <m:t>c</m:t>
                </m:r>
              </m:sub>
              <m:sup>
                <m:r>
                  <w:rPr>
                    <w:rFonts w:ascii="Cambria Math" w:hAnsi="Cambria Math"/>
                  </w:rPr>
                  <m:t>2</m:t>
                </m:r>
              </m:sup>
            </m:sSubSup>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b</m:t>
                    </m:r>
                  </m:e>
                  <m:sup>
                    <m:r>
                      <w:rPr>
                        <w:rFonts w:ascii="Cambria Math" w:hAnsi="Cambria Math"/>
                      </w:rPr>
                      <m:t>2</m:t>
                    </m:r>
                  </m:sup>
                </m:sSup>
                <m:sSub>
                  <m:sSubPr>
                    <m:ctrlPr>
                      <w:rPr>
                        <w:rFonts w:ascii="Cambria Math" w:hAnsi="Cambria Math"/>
                        <w:i/>
                      </w:rPr>
                    </m:ctrlPr>
                  </m:sSubPr>
                  <m:e>
                    <m:r>
                      <w:rPr>
                        <w:rFonts w:ascii="Cambria Math" w:hAnsi="Cambria Math"/>
                      </w:rPr>
                      <m:t>τ</m:t>
                    </m:r>
                  </m:e>
                  <m:sub>
                    <m:r>
                      <w:rPr>
                        <w:rFonts w:ascii="Cambria Math" w:hAnsi="Cambria Math"/>
                      </w:rPr>
                      <m:t>c</m:t>
                    </m:r>
                  </m:sub>
                </m:sSub>
              </m:num>
              <m:den>
                <m:r>
                  <w:rPr>
                    <w:rFonts w:ascii="Cambria Math" w:hAnsi="Cambria Math"/>
                  </w:rPr>
                  <m:t>2</m:t>
                </m:r>
              </m:den>
            </m:f>
          </m:e>
        </m:d>
        <m:r>
          <w:rPr>
            <w:rFonts w:ascii="Cambria Math" w:hAnsi="Cambria Math"/>
          </w:rPr>
          <m:t xml:space="preserve">-                                             </m:t>
        </m:r>
        <m:d>
          <m:dPr>
            <m:ctrlPr>
              <w:rPr>
                <w:rFonts w:ascii="Cambria Math" w:hAnsi="Cambria Math"/>
                <w:i/>
              </w:rPr>
            </m:ctrlPr>
          </m:dPr>
          <m:e>
            <m:d>
              <m:dPr>
                <m:ctrlPr>
                  <w:rPr>
                    <w:rFonts w:ascii="Cambria Math" w:hAnsi="Cambria Math"/>
                    <w:i/>
                  </w:rPr>
                </m:ctrlPr>
              </m:dPr>
              <m:e>
                <m:r>
                  <w:rPr>
                    <w:rFonts w:ascii="Cambria Math" w:hAnsi="Cambria Math"/>
                  </w:rPr>
                  <m:t>3+</m:t>
                </m:r>
                <m:sSub>
                  <m:sSubPr>
                    <m:ctrlPr>
                      <w:rPr>
                        <w:rFonts w:ascii="Cambria Math" w:hAnsi="Cambria Math"/>
                        <w:i/>
                      </w:rPr>
                    </m:ctrlPr>
                  </m:sSubPr>
                  <m:e>
                    <m:r>
                      <w:rPr>
                        <w:rFonts w:ascii="Cambria Math" w:hAnsi="Cambria Math"/>
                      </w:rPr>
                      <m:t>λ</m:t>
                    </m:r>
                  </m:e>
                  <m:sub>
                    <m:r>
                      <w:rPr>
                        <w:rFonts w:ascii="Cambria Math" w:hAnsi="Cambria Math"/>
                      </w:rPr>
                      <m:t>1</m:t>
                    </m:r>
                  </m:sub>
                </m:sSub>
                <m:r>
                  <w:rPr>
                    <w:rFonts w:ascii="Cambria Math" w:hAnsi="Cambria Math"/>
                  </w:rPr>
                  <m:t>p</m:t>
                </m:r>
              </m:e>
            </m:d>
            <m:r>
              <w:rPr>
                <w:rFonts w:ascii="Cambria Math" w:hAnsi="Cambria Math"/>
              </w:rPr>
              <m:t>b</m:t>
            </m:r>
            <m:sSub>
              <m:sSubPr>
                <m:ctrlPr>
                  <w:rPr>
                    <w:rFonts w:ascii="Cambria Math" w:hAnsi="Cambria Math"/>
                    <w:i/>
                  </w:rPr>
                </m:ctrlPr>
              </m:sSubPr>
              <m:e>
                <m:r>
                  <w:rPr>
                    <w:rFonts w:ascii="Cambria Math" w:hAnsi="Cambria Math"/>
                  </w:rPr>
                  <m:t>τ</m:t>
                </m:r>
              </m:e>
              <m:sub>
                <m:r>
                  <w:rPr>
                    <w:rFonts w:ascii="Cambria Math" w:hAnsi="Cambria Math"/>
                  </w:rPr>
                  <m:t>c</m:t>
                </m:r>
              </m:sub>
            </m:sSub>
            <m:r>
              <w:rPr>
                <w:rFonts w:ascii="Cambria Math" w:hAnsi="Cambria Math"/>
              </w:rPr>
              <m:t>-</m:t>
            </m:r>
            <m:sSub>
              <m:sSubPr>
                <m:ctrlPr>
                  <w:rPr>
                    <w:rFonts w:ascii="Cambria Math" w:hAnsi="Cambria Math"/>
                    <w:i/>
                  </w:rPr>
                </m:ctrlPr>
              </m:sSubPr>
              <m:e>
                <m:r>
                  <w:rPr>
                    <w:rFonts w:ascii="Cambria Math" w:hAnsi="Cambria Math"/>
                  </w:rPr>
                  <m:t xml:space="preserve"> λ</m:t>
                </m:r>
              </m:e>
              <m:sub>
                <m:r>
                  <w:rPr>
                    <w:rFonts w:ascii="Cambria Math" w:hAnsi="Cambria Math"/>
                  </w:rPr>
                  <m:t>2</m:t>
                </m:r>
              </m:sub>
            </m:sSub>
            <m:d>
              <m:dPr>
                <m:ctrlPr>
                  <w:rPr>
                    <w:rFonts w:ascii="Cambria Math" w:hAnsi="Cambria Math"/>
                    <w:i/>
                  </w:rPr>
                </m:ctrlPr>
              </m:dPr>
              <m:e>
                <m:r>
                  <w:rPr>
                    <w:rFonts w:ascii="Cambria Math" w:hAnsi="Cambria Math"/>
                  </w:rPr>
                  <m:t>1-p</m:t>
                </m:r>
              </m:e>
            </m:d>
            <m:r>
              <w:rPr>
                <w:rFonts w:ascii="Cambria Math" w:hAnsi="Cambria Math"/>
              </w:rPr>
              <m:t>+</m:t>
            </m:r>
            <m:f>
              <m:fPr>
                <m:ctrlPr>
                  <w:rPr>
                    <w:rFonts w:ascii="Cambria Math" w:hAnsi="Cambria Math"/>
                    <w:i/>
                  </w:rPr>
                </m:ctrlPr>
              </m:fPr>
              <m:num>
                <m:r>
                  <w:rPr>
                    <w:rFonts w:ascii="Cambria Math" w:hAnsi="Cambria Math"/>
                  </w:rPr>
                  <m:t xml:space="preserve">κ c </m:t>
                </m:r>
                <m:sSub>
                  <m:sSubPr>
                    <m:ctrlPr>
                      <w:rPr>
                        <w:rFonts w:ascii="Cambria Math" w:hAnsi="Cambria Math"/>
                        <w:i/>
                      </w:rPr>
                    </m:ctrlPr>
                  </m:sSubPr>
                  <m:e>
                    <m:r>
                      <w:rPr>
                        <w:rFonts w:ascii="Cambria Math" w:hAnsi="Cambria Math"/>
                      </w:rPr>
                      <m:t>τ</m:t>
                    </m:r>
                  </m:e>
                  <m:sub>
                    <m:r>
                      <w:rPr>
                        <w:rFonts w:ascii="Cambria Math" w:hAnsi="Cambria Math"/>
                      </w:rPr>
                      <m:t>c</m:t>
                    </m:r>
                  </m:sub>
                </m:sSub>
              </m:num>
              <m:den>
                <m:r>
                  <w:rPr>
                    <w:rFonts w:ascii="Cambria Math" w:hAnsi="Cambria Math"/>
                  </w:rPr>
                  <m:t>d</m:t>
                </m:r>
              </m:den>
            </m:f>
          </m:e>
        </m:d>
        <m:f>
          <m:fPr>
            <m:ctrlPr>
              <w:rPr>
                <w:rFonts w:ascii="Cambria Math" w:hAnsi="Cambria Math"/>
                <w:i/>
              </w:rPr>
            </m:ctrlPr>
          </m:fPr>
          <m:num>
            <m:sSub>
              <m:sSubPr>
                <m:ctrlPr>
                  <w:rPr>
                    <w:rFonts w:ascii="Cambria Math" w:hAnsi="Cambria Math"/>
                    <w:i/>
                  </w:rPr>
                </m:ctrlPr>
              </m:sSubPr>
              <m:e>
                <m:r>
                  <w:rPr>
                    <w:rFonts w:ascii="Cambria Math" w:hAnsi="Cambria Math"/>
                  </w:rPr>
                  <m:t>q</m:t>
                </m:r>
              </m:e>
              <m:sub>
                <m:r>
                  <w:rPr>
                    <w:rFonts w:ascii="Cambria Math" w:hAnsi="Cambria Math"/>
                  </w:rPr>
                  <m:t>1</m:t>
                </m:r>
              </m:sub>
            </m:sSub>
          </m:num>
          <m:den>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λ</m:t>
                    </m:r>
                  </m:e>
                  <m:sub>
                    <m:r>
                      <w:rPr>
                        <w:rFonts w:ascii="Cambria Math" w:hAnsi="Cambria Math"/>
                      </w:rPr>
                      <m:t>1</m:t>
                    </m:r>
                  </m:sub>
                </m:sSub>
                <m:r>
                  <w:rPr>
                    <w:rFonts w:ascii="Cambria Math" w:hAnsi="Cambria Math"/>
                  </w:rPr>
                  <m:t>p</m:t>
                </m:r>
              </m:e>
            </m:d>
          </m:den>
        </m:f>
      </m:oMath>
      <w:r w:rsidR="00904304">
        <w:t xml:space="preserve"> </w:t>
      </w:r>
    </w:p>
    <w:p w:rsidR="004C2F67" w:rsidRPr="006825D7" w:rsidRDefault="006E12FA" w:rsidP="004C2F67">
      <w:pPr>
        <w:pStyle w:val="BodyText"/>
        <w:rPr>
          <w:oMath/>
          <w:rFonts w:ascii="Cambria Math" w:hAnsi="Cambria Math"/>
        </w:rPr>
      </w:pPr>
      <w:r>
        <w:tab/>
      </w:r>
      <w:r>
        <w:tab/>
      </w:r>
      <m:oMath>
        <m:r>
          <w:rPr>
            <w:rFonts w:ascii="Cambria Math" w:hAnsi="Cambria Math"/>
          </w:rPr>
          <m:t xml:space="preserve">    </m:t>
        </m:r>
        <m:sSub>
          <m:sSubPr>
            <m:ctrlPr>
              <w:rPr>
                <w:rFonts w:ascii="Cambria Math" w:hAnsi="Cambria Math"/>
                <w:i/>
              </w:rPr>
            </m:ctrlPr>
          </m:sSubPr>
          <m:e>
            <m:r>
              <w:rPr>
                <w:rFonts w:ascii="Cambria Math" w:hAnsi="Cambria Math"/>
              </w:rPr>
              <m:t xml:space="preserve">  q</m:t>
            </m:r>
          </m:e>
          <m:sub>
            <m:r>
              <w:rPr>
                <w:rFonts w:ascii="Cambria Math" w:hAnsi="Cambria Math"/>
              </w:rPr>
              <m:t>5</m:t>
            </m:r>
          </m:sub>
        </m:sSub>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V</m:t>
                </m:r>
              </m:e>
              <m:sup>
                <m:r>
                  <w:rPr>
                    <w:rFonts w:ascii="Cambria Math" w:hAnsi="Cambria Math"/>
                  </w:rPr>
                  <m:t>'''</m:t>
                </m:r>
              </m:sup>
            </m:sSup>
            <m:d>
              <m:dPr>
                <m:ctrlPr>
                  <w:rPr>
                    <w:rFonts w:ascii="Cambria Math" w:hAnsi="Cambria Math"/>
                    <w:i/>
                  </w:rPr>
                </m:ctrlPr>
              </m:dPr>
              <m:e>
                <m:sSub>
                  <m:sSubPr>
                    <m:ctrlPr>
                      <w:rPr>
                        <w:rFonts w:ascii="Cambria Math" w:hAnsi="Cambria Math"/>
                        <w:i/>
                      </w:rPr>
                    </m:ctrlPr>
                  </m:sSubPr>
                  <m:e>
                    <m:r>
                      <w:rPr>
                        <w:rFonts w:ascii="Cambria Math" w:hAnsi="Cambria Math"/>
                      </w:rPr>
                      <m:t>h</m:t>
                    </m:r>
                  </m:e>
                  <m:sub>
                    <m:r>
                      <w:rPr>
                        <w:rFonts w:ascii="Cambria Math" w:hAnsi="Cambria Math"/>
                      </w:rPr>
                      <m:t>c</m:t>
                    </m:r>
                  </m:sub>
                </m:sSub>
              </m:e>
            </m:d>
          </m:num>
          <m:den>
            <m:r>
              <w:rPr>
                <w:rFonts w:ascii="Cambria Math" w:hAnsi="Cambria Math"/>
              </w:rPr>
              <m:t>12</m:t>
            </m:r>
          </m:den>
        </m:f>
        <m:r>
          <w:rPr>
            <w:rFonts w:ascii="Cambria Math" w:hAnsi="Cambria Math"/>
          </w:rPr>
          <m:t>+</m:t>
        </m:r>
        <m:d>
          <m:dPr>
            <m:ctrlPr>
              <w:rPr>
                <w:rFonts w:ascii="Cambria Math" w:hAnsi="Cambria Math"/>
                <w:i/>
              </w:rPr>
            </m:ctrlPr>
          </m:dPr>
          <m:e>
            <m:d>
              <m:dPr>
                <m:ctrlPr>
                  <w:rPr>
                    <w:rFonts w:ascii="Cambria Math" w:hAnsi="Cambria Math"/>
                    <w:i/>
                  </w:rPr>
                </m:ctrlPr>
              </m:dPr>
              <m:e>
                <m:r>
                  <w:rPr>
                    <w:rFonts w:ascii="Cambria Math" w:hAnsi="Cambria Math"/>
                  </w:rPr>
                  <m:t>3+</m:t>
                </m:r>
                <m:sSub>
                  <m:sSubPr>
                    <m:ctrlPr>
                      <w:rPr>
                        <w:rFonts w:ascii="Cambria Math" w:hAnsi="Cambria Math"/>
                        <w:i/>
                      </w:rPr>
                    </m:ctrlPr>
                  </m:sSubPr>
                  <m:e>
                    <m:r>
                      <w:rPr>
                        <w:rFonts w:ascii="Cambria Math" w:hAnsi="Cambria Math"/>
                      </w:rPr>
                      <m:t>λ</m:t>
                    </m:r>
                  </m:e>
                  <m:sub>
                    <m:r>
                      <w:rPr>
                        <w:rFonts w:ascii="Cambria Math" w:hAnsi="Cambria Math"/>
                      </w:rPr>
                      <m:t>1</m:t>
                    </m:r>
                  </m:sub>
                </m:sSub>
                <m:r>
                  <w:rPr>
                    <w:rFonts w:ascii="Cambria Math" w:hAnsi="Cambria Math"/>
                  </w:rPr>
                  <m:t>p</m:t>
                </m:r>
              </m:e>
            </m:d>
            <m:r>
              <w:rPr>
                <w:rFonts w:ascii="Cambria Math" w:hAnsi="Cambria Math"/>
              </w:rPr>
              <m:t>b</m:t>
            </m:r>
            <m:sSub>
              <m:sSubPr>
                <m:ctrlPr>
                  <w:rPr>
                    <w:rFonts w:ascii="Cambria Math" w:hAnsi="Cambria Math"/>
                    <w:i/>
                  </w:rPr>
                </m:ctrlPr>
              </m:sSubPr>
              <m:e>
                <m:r>
                  <w:rPr>
                    <w:rFonts w:ascii="Cambria Math" w:hAnsi="Cambria Math"/>
                  </w:rPr>
                  <m:t>τ</m:t>
                </m:r>
              </m:e>
              <m:sub>
                <m:r>
                  <w:rPr>
                    <w:rFonts w:ascii="Cambria Math" w:hAnsi="Cambria Math"/>
                  </w:rPr>
                  <m:t>c</m:t>
                </m:r>
              </m:sub>
            </m:sSub>
            <m:r>
              <w:rPr>
                <w:rFonts w:ascii="Cambria Math" w:hAnsi="Cambria Math"/>
              </w:rPr>
              <m:t>-</m:t>
            </m:r>
            <m:sSub>
              <m:sSubPr>
                <m:ctrlPr>
                  <w:rPr>
                    <w:rFonts w:ascii="Cambria Math" w:hAnsi="Cambria Math"/>
                    <w:i/>
                  </w:rPr>
                </m:ctrlPr>
              </m:sSubPr>
              <m:e>
                <m:r>
                  <w:rPr>
                    <w:rFonts w:ascii="Cambria Math" w:hAnsi="Cambria Math"/>
                  </w:rPr>
                  <m:t>λ</m:t>
                </m:r>
              </m:e>
              <m:sub>
                <m:r>
                  <w:rPr>
                    <w:rFonts w:ascii="Cambria Math" w:hAnsi="Cambria Math"/>
                  </w:rPr>
                  <m:t>2</m:t>
                </m:r>
              </m:sub>
            </m:sSub>
            <m:d>
              <m:dPr>
                <m:ctrlPr>
                  <w:rPr>
                    <w:rFonts w:ascii="Cambria Math" w:hAnsi="Cambria Math"/>
                    <w:i/>
                  </w:rPr>
                </m:ctrlPr>
              </m:dPr>
              <m:e>
                <m:r>
                  <w:rPr>
                    <w:rFonts w:ascii="Cambria Math" w:hAnsi="Cambria Math"/>
                  </w:rPr>
                  <m:t>1-p</m:t>
                </m:r>
              </m:e>
            </m:d>
            <m:r>
              <w:rPr>
                <w:rFonts w:ascii="Cambria Math" w:hAnsi="Cambria Math"/>
              </w:rPr>
              <m:t>+</m:t>
            </m:r>
            <m:f>
              <m:fPr>
                <m:ctrlPr>
                  <w:rPr>
                    <w:rFonts w:ascii="Cambria Math" w:hAnsi="Cambria Math"/>
                    <w:i/>
                  </w:rPr>
                </m:ctrlPr>
              </m:fPr>
              <m:num>
                <m:r>
                  <w:rPr>
                    <w:rFonts w:ascii="Cambria Math" w:hAnsi="Cambria Math"/>
                  </w:rPr>
                  <m:t xml:space="preserve">κ c </m:t>
                </m:r>
                <m:sSub>
                  <m:sSubPr>
                    <m:ctrlPr>
                      <w:rPr>
                        <w:rFonts w:ascii="Cambria Math" w:hAnsi="Cambria Math"/>
                        <w:i/>
                      </w:rPr>
                    </m:ctrlPr>
                  </m:sSubPr>
                  <m:e>
                    <m:r>
                      <w:rPr>
                        <w:rFonts w:ascii="Cambria Math" w:hAnsi="Cambria Math"/>
                      </w:rPr>
                      <m:t>τ</m:t>
                    </m:r>
                  </m:e>
                  <m:sub>
                    <m:r>
                      <w:rPr>
                        <w:rFonts w:ascii="Cambria Math" w:hAnsi="Cambria Math"/>
                      </w:rPr>
                      <m:t>c</m:t>
                    </m:r>
                  </m:sub>
                </m:sSub>
              </m:num>
              <m:den>
                <m:r>
                  <w:rPr>
                    <w:rFonts w:ascii="Cambria Math" w:hAnsi="Cambria Math"/>
                  </w:rPr>
                  <m:t>d</m:t>
                </m:r>
              </m:den>
            </m:f>
          </m:e>
        </m:d>
        <m:f>
          <m:fPr>
            <m:ctrlPr>
              <w:rPr>
                <w:rFonts w:ascii="Cambria Math" w:hAnsi="Cambria Math"/>
                <w:i/>
              </w:rPr>
            </m:ctrlPr>
          </m:fPr>
          <m:num>
            <m:sSup>
              <m:sSupPr>
                <m:ctrlPr>
                  <w:rPr>
                    <w:rFonts w:ascii="Cambria Math" w:hAnsi="Cambria Math"/>
                    <w:i/>
                  </w:rPr>
                </m:ctrlPr>
              </m:sSupPr>
              <m:e>
                <m:r>
                  <w:rPr>
                    <w:rFonts w:ascii="Cambria Math" w:hAnsi="Cambria Math"/>
                  </w:rPr>
                  <m:t>V</m:t>
                </m:r>
              </m:e>
              <m:sup>
                <m:r>
                  <w:rPr>
                    <w:rFonts w:ascii="Cambria Math" w:hAnsi="Cambria Math"/>
                  </w:rPr>
                  <m:t>'''</m:t>
                </m:r>
              </m:sup>
            </m:sSup>
            <m:d>
              <m:dPr>
                <m:ctrlPr>
                  <w:rPr>
                    <w:rFonts w:ascii="Cambria Math" w:hAnsi="Cambria Math"/>
                    <w:i/>
                  </w:rPr>
                </m:ctrlPr>
              </m:dPr>
              <m:e>
                <m:sSub>
                  <m:sSubPr>
                    <m:ctrlPr>
                      <w:rPr>
                        <w:rFonts w:ascii="Cambria Math" w:hAnsi="Cambria Math"/>
                        <w:i/>
                      </w:rPr>
                    </m:ctrlPr>
                  </m:sSubPr>
                  <m:e>
                    <m:r>
                      <w:rPr>
                        <w:rFonts w:ascii="Cambria Math" w:hAnsi="Cambria Math"/>
                      </w:rPr>
                      <m:t>h</m:t>
                    </m:r>
                  </m:e>
                  <m:sub>
                    <m:r>
                      <w:rPr>
                        <w:rFonts w:ascii="Cambria Math" w:hAnsi="Cambria Math"/>
                      </w:rPr>
                      <m:t>c</m:t>
                    </m:r>
                  </m:sub>
                </m:sSub>
              </m:e>
            </m:d>
          </m:num>
          <m:den>
            <m:r>
              <w:rPr>
                <w:rFonts w:ascii="Cambria Math" w:hAnsi="Cambria Math"/>
              </w:rPr>
              <m:t>6</m:t>
            </m:r>
            <m:d>
              <m:dPr>
                <m:ctrlPr>
                  <w:rPr>
                    <w:rFonts w:ascii="Cambria Math" w:hAnsi="Cambria Math"/>
                    <w:i/>
                  </w:rPr>
                </m:ctrlPr>
              </m:dPr>
              <m:e>
                <m:r>
                  <w:rPr>
                    <w:rFonts w:ascii="Cambria Math" w:hAnsi="Cambria Math"/>
                  </w:rPr>
                  <m:t>1+</m:t>
                </m:r>
                <m:sSub>
                  <m:sSubPr>
                    <m:ctrlPr>
                      <w:rPr>
                        <w:rFonts w:ascii="Cambria Math" w:hAnsi="Cambria Math"/>
                        <w:i/>
                      </w:rPr>
                    </m:ctrlPr>
                  </m:sSubPr>
                  <m:e>
                    <m:r>
                      <w:rPr>
                        <w:rFonts w:ascii="Cambria Math" w:hAnsi="Cambria Math"/>
                      </w:rPr>
                      <m:t>λ</m:t>
                    </m:r>
                  </m:e>
                  <m:sub>
                    <m:r>
                      <w:rPr>
                        <w:rFonts w:ascii="Cambria Math" w:hAnsi="Cambria Math"/>
                      </w:rPr>
                      <m:t>1</m:t>
                    </m:r>
                  </m:sub>
                </m:sSub>
                <m:r>
                  <w:rPr>
                    <w:rFonts w:ascii="Cambria Math" w:hAnsi="Cambria Math"/>
                  </w:rPr>
                  <m:t>p</m:t>
                </m:r>
              </m:e>
            </m:d>
          </m:den>
        </m:f>
      </m:oMath>
      <w:r w:rsidR="00B07091">
        <w:t xml:space="preserve"> </w:t>
      </w:r>
    </w:p>
    <w:p w:rsidR="004C2F67" w:rsidRDefault="004C2F67" w:rsidP="004C2F67">
      <w:pPr>
        <w:pStyle w:val="BodyText"/>
      </w:pPr>
      <w:r>
        <w:t xml:space="preserve">   The following transformation (Change of scale variable) is applied to Eq. </w:t>
      </w:r>
      <w:r w:rsidR="006E12FA">
        <w:t>(19)</w:t>
      </w:r>
      <w:r>
        <w:t xml:space="preserve"> to obtain the mKdV equation</w:t>
      </w:r>
    </w:p>
    <w:p w:rsidR="004C2F67" w:rsidRDefault="004C2F67" w:rsidP="00B07091">
      <w:pPr>
        <w:pStyle w:val="BodyText"/>
      </w:pPr>
      <w:r>
        <w:t xml:space="preserve">     </w:t>
      </w:r>
      <w:r w:rsidR="006E12FA">
        <w:t xml:space="preserve">                        </w:t>
      </w:r>
      <w:r w:rsidR="0030493E">
        <w:t> </w:t>
      </w:r>
      <m:oMath>
        <m:acc>
          <m:accPr>
            <m:chr m:val="̃"/>
            <m:ctrlPr>
              <w:rPr>
                <w:rFonts w:ascii="Cambria Math" w:hAnsi="Cambria Math"/>
                <w:i/>
              </w:rPr>
            </m:ctrlPr>
          </m:accPr>
          <m:e>
            <m:r>
              <w:rPr>
                <w:rFonts w:ascii="Cambria Math" w:hAnsi="Cambria Math"/>
              </w:rPr>
              <m:t>T</m:t>
            </m:r>
          </m:e>
        </m:acc>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q</m:t>
                </m:r>
              </m:e>
              <m:sub>
                <m:r>
                  <w:rPr>
                    <w:rFonts w:ascii="Cambria Math" w:hAnsi="Cambria Math"/>
                  </w:rPr>
                  <m:t>1</m:t>
                </m:r>
              </m:sub>
            </m:sSub>
          </m:den>
        </m:f>
        <m:r>
          <w:rPr>
            <w:rFonts w:ascii="Cambria Math" w:hAnsi="Cambria Math"/>
          </w:rPr>
          <m:t>T,</m:t>
        </m:r>
        <m:acc>
          <m:accPr>
            <m:chr m:val="̃"/>
            <m:ctrlPr>
              <w:rPr>
                <w:rFonts w:ascii="Cambria Math" w:hAnsi="Cambria Math"/>
                <w:i/>
              </w:rPr>
            </m:ctrlPr>
          </m:accPr>
          <m:e>
            <m:r>
              <w:rPr>
                <w:rFonts w:ascii="Cambria Math" w:hAnsi="Cambria Math"/>
              </w:rPr>
              <m:t>R</m:t>
            </m:r>
          </m:e>
        </m:acc>
        <m:r>
          <w:rPr>
            <w:rFonts w:ascii="Cambria Math" w:hAnsi="Cambria Math"/>
          </w:rPr>
          <m:t>=</m:t>
        </m:r>
        <m:rad>
          <m:radPr>
            <m:degHide m:val="on"/>
            <m:ctrlPr>
              <w:rPr>
                <w:rFonts w:ascii="Cambria Math" w:hAnsi="Cambria Math"/>
                <w:i/>
              </w:rPr>
            </m:ctrlPr>
          </m:radPr>
          <m:deg/>
          <m:e>
            <m:f>
              <m:fPr>
                <m:ctrlPr>
                  <w:rPr>
                    <w:rFonts w:ascii="Cambria Math" w:hAnsi="Cambria Math"/>
                    <w:i/>
                  </w:rPr>
                </m:ctrlPr>
              </m:fPr>
              <m:num>
                <m:sSub>
                  <m:sSubPr>
                    <m:ctrlPr>
                      <w:rPr>
                        <w:rFonts w:ascii="Cambria Math" w:hAnsi="Cambria Math"/>
                        <w:i/>
                      </w:rPr>
                    </m:ctrlPr>
                  </m:sSubPr>
                  <m:e>
                    <m:r>
                      <w:rPr>
                        <w:rFonts w:ascii="Cambria Math" w:hAnsi="Cambria Math"/>
                      </w:rPr>
                      <m:t>q</m:t>
                    </m:r>
                  </m:e>
                  <m:sub>
                    <m:r>
                      <w:rPr>
                        <w:rFonts w:ascii="Cambria Math" w:hAnsi="Cambria Math"/>
                      </w:rPr>
                      <m:t>1</m:t>
                    </m:r>
                  </m:sub>
                </m:sSub>
              </m:num>
              <m:den>
                <m:sSub>
                  <m:sSubPr>
                    <m:ctrlPr>
                      <w:rPr>
                        <w:rFonts w:ascii="Cambria Math" w:hAnsi="Cambria Math"/>
                        <w:i/>
                      </w:rPr>
                    </m:ctrlPr>
                  </m:sSubPr>
                  <m:e>
                    <m:r>
                      <w:rPr>
                        <w:rFonts w:ascii="Cambria Math" w:hAnsi="Cambria Math"/>
                      </w:rPr>
                      <m:t>q</m:t>
                    </m:r>
                  </m:e>
                  <m:sub>
                    <m:r>
                      <w:rPr>
                        <w:rFonts w:ascii="Cambria Math" w:hAnsi="Cambria Math"/>
                      </w:rPr>
                      <m:t>2</m:t>
                    </m:r>
                  </m:sub>
                </m:sSub>
              </m:den>
            </m:f>
          </m:e>
        </m:rad>
        <m:r>
          <w:rPr>
            <w:rFonts w:ascii="Cambria Math" w:hAnsi="Cambria Math"/>
          </w:rPr>
          <m:t xml:space="preserve">R                                                                                                       </m:t>
        </m:r>
        <m:d>
          <m:dPr>
            <m:ctrlPr>
              <w:rPr>
                <w:rFonts w:ascii="Cambria Math" w:hAnsi="Cambria Math"/>
                <w:i/>
              </w:rPr>
            </m:ctrlPr>
          </m:dPr>
          <m:e>
            <m:r>
              <w:rPr>
                <w:rFonts w:ascii="Cambria Math" w:hAnsi="Cambria Math"/>
              </w:rPr>
              <m:t>20</m:t>
            </m:r>
          </m:e>
        </m:d>
      </m:oMath>
    </w:p>
    <w:p w:rsidR="00CA6F0C" w:rsidRDefault="004C2F67" w:rsidP="004C2F67">
      <w:pPr>
        <w:pStyle w:val="BodyText"/>
      </w:pPr>
      <w:r>
        <w:t xml:space="preserve">Therefore, </w:t>
      </w:r>
      <w:r w:rsidR="00CA6F0C">
        <w:t>t</w:t>
      </w:r>
      <w:r w:rsidR="00CA6F0C" w:rsidRPr="00CA6F0C">
        <w:t xml:space="preserve">he conventional mKdV equation is provided with such an </w:t>
      </w:r>
      <m:oMath>
        <m:r>
          <w:rPr>
            <w:rFonts w:ascii="Cambria Math" w:hAnsi="Cambria Math"/>
          </w:rPr>
          <m:t>O(ϵ)</m:t>
        </m:r>
      </m:oMath>
      <w:r w:rsidR="00CA6F0C">
        <w:t xml:space="preserve"> </w:t>
      </w:r>
      <w:r w:rsidR="00CA6F0C" w:rsidRPr="00CA6F0C">
        <w:t>correction term</w:t>
      </w:r>
    </w:p>
    <w:p w:rsidR="004C2F67" w:rsidRPr="00751B83" w:rsidRDefault="00BB76AD" w:rsidP="004C2F67">
      <w:pPr>
        <w:pStyle w:val="BodyText"/>
        <w:rPr>
          <w:oMath/>
          <w:rFonts w:ascii="Cambria Math" w:hAnsi="Cambria Math"/>
        </w:rPr>
      </w:pPr>
      <m:oMathPara>
        <m:oMath>
          <m:sSub>
            <m:sSubPr>
              <m:ctrlPr>
                <w:rPr>
                  <w:rFonts w:ascii="Cambria Math" w:hAnsi="Cambria Math"/>
                  <w:i/>
                </w:rPr>
              </m:ctrlPr>
            </m:sSubPr>
            <m:e>
              <m:r>
                <w:rPr>
                  <w:rFonts w:ascii="Cambria Math" w:hAnsi="Cambria Math"/>
                </w:rPr>
                <m:t>∂</m:t>
              </m:r>
            </m:e>
            <m:sub>
              <m:acc>
                <m:accPr>
                  <m:chr m:val="̃"/>
                  <m:ctrlPr>
                    <w:rPr>
                      <w:rFonts w:ascii="Cambria Math" w:hAnsi="Cambria Math"/>
                      <w:i/>
                    </w:rPr>
                  </m:ctrlPr>
                </m:accPr>
                <m:e>
                  <m:r>
                    <w:rPr>
                      <w:rFonts w:ascii="Cambria Math" w:hAnsi="Cambria Math"/>
                    </w:rPr>
                    <m:t>T</m:t>
                  </m:r>
                </m:e>
              </m:acc>
            </m:sub>
          </m:sSub>
          <m:acc>
            <m:accPr>
              <m:chr m:val="̃"/>
              <m:ctrlPr>
                <w:rPr>
                  <w:rFonts w:ascii="Cambria Math" w:hAnsi="Cambria Math"/>
                  <w:i/>
                </w:rPr>
              </m:ctrlPr>
            </m:accPr>
            <m:e>
              <m:r>
                <w:rPr>
                  <w:rFonts w:ascii="Cambria Math" w:hAnsi="Cambria Math"/>
                </w:rPr>
                <m:t>R</m:t>
              </m:r>
            </m:e>
          </m:acc>
          <m:r>
            <w:rPr>
              <w:rFonts w:ascii="Cambria Math" w:hAnsi="Cambria Math"/>
            </w:rPr>
            <m:t>=</m:t>
          </m:r>
          <m:sSubSup>
            <m:sSubSupPr>
              <m:ctrlPr>
                <w:rPr>
                  <w:rFonts w:ascii="Cambria Math" w:hAnsi="Cambria Math"/>
                  <w:i/>
                </w:rPr>
              </m:ctrlPr>
            </m:sSubSupPr>
            <m:e>
              <m:r>
                <w:rPr>
                  <w:rFonts w:ascii="Cambria Math" w:hAnsi="Cambria Math"/>
                </w:rPr>
                <m:t>∂</m:t>
              </m:r>
            </m:e>
            <m:sub>
              <m:r>
                <w:rPr>
                  <w:rFonts w:ascii="Cambria Math" w:hAnsi="Cambria Math"/>
                </w:rPr>
                <m:t>X</m:t>
              </m:r>
            </m:sub>
            <m:sup>
              <m:r>
                <w:rPr>
                  <w:rFonts w:ascii="Cambria Math" w:hAnsi="Cambria Math"/>
                </w:rPr>
                <m:t>3</m:t>
              </m:r>
            </m:sup>
          </m:sSubSup>
          <m:acc>
            <m:accPr>
              <m:chr m:val="̃"/>
              <m:ctrlPr>
                <w:rPr>
                  <w:rFonts w:ascii="Cambria Math" w:hAnsi="Cambria Math"/>
                  <w:i/>
                </w:rPr>
              </m:ctrlPr>
            </m:accPr>
            <m:e>
              <m:r>
                <w:rPr>
                  <w:rFonts w:ascii="Cambria Math" w:hAnsi="Cambria Math"/>
                </w:rPr>
                <m:t>R</m:t>
              </m:r>
            </m:e>
          </m:acc>
          <m:r>
            <w:rPr>
              <w:rFonts w:ascii="Cambria Math" w:hAnsi="Cambria Math"/>
            </w:rPr>
            <m:t>-</m:t>
          </m:r>
          <m:sSub>
            <m:sSubPr>
              <m:ctrlPr>
                <w:rPr>
                  <w:rFonts w:ascii="Cambria Math" w:hAnsi="Cambria Math"/>
                  <w:i/>
                </w:rPr>
              </m:ctrlPr>
            </m:sSubPr>
            <m:e>
              <m:r>
                <w:rPr>
                  <w:rFonts w:ascii="Cambria Math" w:hAnsi="Cambria Math"/>
                </w:rPr>
                <m:t>∂</m:t>
              </m:r>
            </m:e>
            <m:sub>
              <m:r>
                <w:rPr>
                  <w:rFonts w:ascii="Cambria Math" w:hAnsi="Cambria Math"/>
                </w:rPr>
                <m:t>X</m:t>
              </m:r>
            </m:sub>
          </m:sSub>
          <m:sSup>
            <m:sSupPr>
              <m:ctrlPr>
                <w:rPr>
                  <w:rFonts w:ascii="Cambria Math" w:hAnsi="Cambria Math"/>
                  <w:i/>
                </w:rPr>
              </m:ctrlPr>
            </m:sSupPr>
            <m:e>
              <m:acc>
                <m:accPr>
                  <m:chr m:val="̃"/>
                  <m:ctrlPr>
                    <w:rPr>
                      <w:rFonts w:ascii="Cambria Math" w:hAnsi="Cambria Math"/>
                      <w:i/>
                    </w:rPr>
                  </m:ctrlPr>
                </m:accPr>
                <m:e>
                  <m:r>
                    <w:rPr>
                      <w:rFonts w:ascii="Cambria Math" w:hAnsi="Cambria Math"/>
                    </w:rPr>
                    <m:t>R</m:t>
                  </m:r>
                </m:e>
              </m:acc>
            </m:e>
            <m:sup>
              <m:r>
                <w:rPr>
                  <w:rFonts w:ascii="Cambria Math" w:hAnsi="Cambria Math"/>
                </w:rPr>
                <m:t>3</m:t>
              </m:r>
            </m:sup>
          </m:sSup>
          <m:r>
            <w:rPr>
              <w:rFonts w:ascii="Cambria Math" w:hAnsi="Cambria Math"/>
            </w:rPr>
            <m:t>-ϵ</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q</m:t>
                      </m:r>
                    </m:e>
                    <m:sub>
                      <m:r>
                        <w:rPr>
                          <w:rFonts w:ascii="Cambria Math" w:hAnsi="Cambria Math"/>
                        </w:rPr>
                        <m:t>3</m:t>
                      </m:r>
                    </m:sub>
                  </m:sSub>
                </m:num>
                <m:den>
                  <m:sSub>
                    <m:sSubPr>
                      <m:ctrlPr>
                        <w:rPr>
                          <w:rFonts w:ascii="Cambria Math" w:hAnsi="Cambria Math"/>
                          <w:i/>
                        </w:rPr>
                      </m:ctrlPr>
                    </m:sSubPr>
                    <m:e>
                      <m:r>
                        <w:rPr>
                          <w:rFonts w:ascii="Cambria Math" w:hAnsi="Cambria Math"/>
                        </w:rPr>
                        <m:t>q</m:t>
                      </m:r>
                    </m:e>
                    <m:sub>
                      <m:r>
                        <w:rPr>
                          <w:rFonts w:ascii="Cambria Math" w:hAnsi="Cambria Math"/>
                        </w:rPr>
                        <m:t>1</m:t>
                      </m:r>
                    </m:sub>
                  </m:sSub>
                </m:den>
              </m:f>
              <m:sSubSup>
                <m:sSubSupPr>
                  <m:ctrlPr>
                    <w:rPr>
                      <w:rFonts w:ascii="Cambria Math" w:hAnsi="Cambria Math"/>
                      <w:i/>
                    </w:rPr>
                  </m:ctrlPr>
                </m:sSubSupPr>
                <m:e>
                  <m:r>
                    <w:rPr>
                      <w:rFonts w:ascii="Cambria Math" w:hAnsi="Cambria Math"/>
                    </w:rPr>
                    <m:t>∂</m:t>
                  </m:r>
                </m:e>
                <m:sub>
                  <m:r>
                    <w:rPr>
                      <w:rFonts w:ascii="Cambria Math" w:hAnsi="Cambria Math"/>
                    </w:rPr>
                    <m:t>X</m:t>
                  </m:r>
                </m:sub>
                <m:sup>
                  <m:r>
                    <w:rPr>
                      <w:rFonts w:ascii="Cambria Math" w:hAnsi="Cambria Math"/>
                    </w:rPr>
                    <m:t>2</m:t>
                  </m:r>
                </m:sup>
              </m:sSubSup>
              <m:acc>
                <m:accPr>
                  <m:chr m:val="̃"/>
                  <m:ctrlPr>
                    <w:rPr>
                      <w:rFonts w:ascii="Cambria Math" w:hAnsi="Cambria Math"/>
                      <w:i/>
                    </w:rPr>
                  </m:ctrlPr>
                </m:accPr>
                <m:e>
                  <m:r>
                    <w:rPr>
                      <w:rFonts w:ascii="Cambria Math" w:hAnsi="Cambria Math"/>
                    </w:rPr>
                    <m:t>R</m:t>
                  </m:r>
                </m:e>
              </m:acc>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q</m:t>
                      </m:r>
                    </m:e>
                    <m:sub>
                      <m:r>
                        <w:rPr>
                          <w:rFonts w:ascii="Cambria Math" w:hAnsi="Cambria Math"/>
                        </w:rPr>
                        <m:t>4</m:t>
                      </m:r>
                    </m:sub>
                  </m:sSub>
                </m:num>
                <m:den>
                  <m:sSub>
                    <m:sSubPr>
                      <m:ctrlPr>
                        <w:rPr>
                          <w:rFonts w:ascii="Cambria Math" w:hAnsi="Cambria Math"/>
                          <w:i/>
                        </w:rPr>
                      </m:ctrlPr>
                    </m:sSubPr>
                    <m:e>
                      <m:r>
                        <w:rPr>
                          <w:rFonts w:ascii="Cambria Math" w:hAnsi="Cambria Math"/>
                        </w:rPr>
                        <m:t>q</m:t>
                      </m:r>
                    </m:e>
                    <m:sub>
                      <m:r>
                        <w:rPr>
                          <w:rFonts w:ascii="Cambria Math" w:hAnsi="Cambria Math"/>
                        </w:rPr>
                        <m:t>1</m:t>
                      </m:r>
                    </m:sub>
                  </m:sSub>
                </m:den>
              </m:f>
              <m:sSubSup>
                <m:sSubSupPr>
                  <m:ctrlPr>
                    <w:rPr>
                      <w:rFonts w:ascii="Cambria Math" w:hAnsi="Cambria Math"/>
                      <w:i/>
                    </w:rPr>
                  </m:ctrlPr>
                </m:sSubSupPr>
                <m:e>
                  <m:r>
                    <w:rPr>
                      <w:rFonts w:ascii="Cambria Math" w:hAnsi="Cambria Math"/>
                    </w:rPr>
                    <m:t>∂</m:t>
                  </m:r>
                </m:e>
                <m:sub>
                  <m:r>
                    <w:rPr>
                      <w:rFonts w:ascii="Cambria Math" w:hAnsi="Cambria Math"/>
                    </w:rPr>
                    <m:t>X</m:t>
                  </m:r>
                </m:sub>
                <m:sup>
                  <m:r>
                    <w:rPr>
                      <w:rFonts w:ascii="Cambria Math" w:hAnsi="Cambria Math"/>
                    </w:rPr>
                    <m:t>4</m:t>
                  </m:r>
                </m:sup>
              </m:sSubSup>
              <m:acc>
                <m:accPr>
                  <m:chr m:val="̃"/>
                  <m:ctrlPr>
                    <w:rPr>
                      <w:rFonts w:ascii="Cambria Math" w:hAnsi="Cambria Math"/>
                      <w:i/>
                    </w:rPr>
                  </m:ctrlPr>
                </m:accPr>
                <m:e>
                  <m:r>
                    <w:rPr>
                      <w:rFonts w:ascii="Cambria Math" w:hAnsi="Cambria Math"/>
                    </w:rPr>
                    <m:t>R</m:t>
                  </m:r>
                </m:e>
              </m:acc>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q</m:t>
                      </m:r>
                    </m:e>
                    <m:sub>
                      <m:r>
                        <w:rPr>
                          <w:rFonts w:ascii="Cambria Math" w:hAnsi="Cambria Math"/>
                        </w:rPr>
                        <m:t>5</m:t>
                      </m:r>
                    </m:sub>
                  </m:sSub>
                </m:num>
                <m:den>
                  <m:sSub>
                    <m:sSubPr>
                      <m:ctrlPr>
                        <w:rPr>
                          <w:rFonts w:ascii="Cambria Math" w:hAnsi="Cambria Math"/>
                          <w:i/>
                        </w:rPr>
                      </m:ctrlPr>
                    </m:sSubPr>
                    <m:e>
                      <m:r>
                        <w:rPr>
                          <w:rFonts w:ascii="Cambria Math" w:hAnsi="Cambria Math"/>
                        </w:rPr>
                        <m:t>q</m:t>
                      </m:r>
                    </m:e>
                    <m:sub>
                      <m:r>
                        <w:rPr>
                          <w:rFonts w:ascii="Cambria Math" w:hAnsi="Cambria Math"/>
                        </w:rPr>
                        <m:t>1</m:t>
                      </m:r>
                    </m:sub>
                  </m:sSub>
                </m:den>
              </m:f>
              <m:sSubSup>
                <m:sSubSupPr>
                  <m:ctrlPr>
                    <w:rPr>
                      <w:rFonts w:ascii="Cambria Math" w:hAnsi="Cambria Math"/>
                      <w:i/>
                    </w:rPr>
                  </m:ctrlPr>
                </m:sSubSupPr>
                <m:e>
                  <m:r>
                    <w:rPr>
                      <w:rFonts w:ascii="Cambria Math" w:hAnsi="Cambria Math"/>
                    </w:rPr>
                    <m:t>∂</m:t>
                  </m:r>
                </m:e>
                <m:sub>
                  <m:r>
                    <w:rPr>
                      <w:rFonts w:ascii="Cambria Math" w:hAnsi="Cambria Math"/>
                    </w:rPr>
                    <m:t>X</m:t>
                  </m:r>
                </m:sub>
                <m:sup>
                  <m:r>
                    <w:rPr>
                      <w:rFonts w:ascii="Cambria Math" w:hAnsi="Cambria Math"/>
                    </w:rPr>
                    <m:t>2</m:t>
                  </m:r>
                </m:sup>
              </m:sSubSup>
              <m:sSup>
                <m:sSupPr>
                  <m:ctrlPr>
                    <w:rPr>
                      <w:rFonts w:ascii="Cambria Math" w:hAnsi="Cambria Math"/>
                      <w:i/>
                    </w:rPr>
                  </m:ctrlPr>
                </m:sSupPr>
                <m:e>
                  <m:acc>
                    <m:accPr>
                      <m:chr m:val="̃"/>
                      <m:ctrlPr>
                        <w:rPr>
                          <w:rFonts w:ascii="Cambria Math" w:hAnsi="Cambria Math"/>
                          <w:i/>
                        </w:rPr>
                      </m:ctrlPr>
                    </m:accPr>
                    <m:e>
                      <m:r>
                        <w:rPr>
                          <w:rFonts w:ascii="Cambria Math" w:hAnsi="Cambria Math"/>
                        </w:rPr>
                        <m:t>R</m:t>
                      </m:r>
                    </m:e>
                  </m:acc>
                </m:e>
                <m:sup>
                  <m:r>
                    <w:rPr>
                      <w:rFonts w:ascii="Cambria Math" w:hAnsi="Cambria Math"/>
                    </w:rPr>
                    <m:t>3</m:t>
                  </m:r>
                </m:sup>
              </m:sSup>
            </m:e>
          </m:d>
          <m:r>
            <w:rPr>
              <w:rFonts w:ascii="Cambria Math" w:hAnsi="Cambria Math"/>
            </w:rPr>
            <m:t xml:space="preserve">                                          (21)</m:t>
          </m:r>
        </m:oMath>
      </m:oMathPara>
    </w:p>
    <w:p w:rsidR="004C2F67" w:rsidRDefault="00250968" w:rsidP="004C2F67">
      <w:pPr>
        <w:pStyle w:val="BodyText"/>
      </w:pPr>
      <w:r>
        <w:t xml:space="preserve">If the term </w:t>
      </w:r>
      <m:oMath>
        <m:r>
          <w:rPr>
            <w:rFonts w:ascii="Cambria Math" w:hAnsi="Cambria Math"/>
          </w:rPr>
          <m:t>O(ϵ)</m:t>
        </m:r>
      </m:oMath>
      <w:r>
        <w:t xml:space="preserve"> is neglected, the “kink-antikink”</w:t>
      </w:r>
      <w:r w:rsidR="004C2F67">
        <w:t xml:space="preserve"> soliton is defined as </w:t>
      </w:r>
    </w:p>
    <w:p w:rsidR="004C2F67" w:rsidRDefault="00BB76AD" w:rsidP="004C2F67">
      <w:pPr>
        <w:pStyle w:val="BodyText"/>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w:rPr>
                  <w:rFonts w:ascii="Cambria Math" w:hAnsi="Cambria Math"/>
                </w:rPr>
                <m:t>0</m:t>
              </m:r>
            </m:sub>
          </m:sSub>
          <m:d>
            <m:dPr>
              <m:ctrlPr>
                <w:rPr>
                  <w:rFonts w:ascii="Cambria Math" w:hAnsi="Cambria Math"/>
                  <w:i/>
                </w:rPr>
              </m:ctrlPr>
            </m:dPr>
            <m:e>
              <m:r>
                <w:rPr>
                  <w:rFonts w:ascii="Cambria Math" w:hAnsi="Cambria Math"/>
                </w:rPr>
                <m:t>X,</m:t>
              </m:r>
              <m:acc>
                <m:accPr>
                  <m:chr m:val="̃"/>
                  <m:ctrlPr>
                    <w:rPr>
                      <w:rFonts w:ascii="Cambria Math" w:hAnsi="Cambria Math"/>
                      <w:i/>
                    </w:rPr>
                  </m:ctrlPr>
                </m:accPr>
                <m:e>
                  <m:r>
                    <w:rPr>
                      <w:rFonts w:ascii="Cambria Math" w:hAnsi="Cambria Math"/>
                    </w:rPr>
                    <m:t>T</m:t>
                  </m:r>
                </m:e>
              </m:acc>
            </m:e>
          </m:d>
          <m:r>
            <w:rPr>
              <w:rFonts w:ascii="Cambria Math" w:hAnsi="Cambria Math"/>
            </w:rPr>
            <m:t>=</m:t>
          </m:r>
          <m:rad>
            <m:radPr>
              <m:degHide m:val="on"/>
              <m:ctrlPr>
                <w:rPr>
                  <w:rFonts w:ascii="Cambria Math" w:hAnsi="Cambria Math"/>
                  <w:i/>
                </w:rPr>
              </m:ctrlPr>
            </m:radPr>
            <m:deg/>
            <m:e>
              <m:r>
                <w:rPr>
                  <w:rFonts w:ascii="Cambria Math" w:hAnsi="Cambria Math"/>
                </w:rPr>
                <m:t>c</m:t>
              </m:r>
            </m:e>
          </m:rad>
          <m:r>
            <w:rPr>
              <w:rFonts w:ascii="Cambria Math" w:hAnsi="Cambria Math"/>
            </w:rPr>
            <m:t>~</m:t>
          </m:r>
          <m:func>
            <m:funcPr>
              <m:ctrlPr>
                <w:rPr>
                  <w:rFonts w:ascii="Cambria Math" w:hAnsi="Cambria Math"/>
                  <w:i/>
                </w:rPr>
              </m:ctrlPr>
            </m:funcPr>
            <m:fName>
              <m:r>
                <m:rPr>
                  <m:sty m:val="p"/>
                </m:rPr>
                <w:rPr>
                  <w:rFonts w:ascii="Cambria Math" w:hAnsi="Cambria Math"/>
                </w:rPr>
                <m:t>tanh</m:t>
              </m:r>
            </m:fName>
            <m:e>
              <m:rad>
                <m:radPr>
                  <m:degHide m:val="on"/>
                  <m:ctrlPr>
                    <w:rPr>
                      <w:rFonts w:ascii="Cambria Math" w:hAnsi="Cambria Math"/>
                      <w:i/>
                    </w:rPr>
                  </m:ctrlPr>
                </m:radPr>
                <m:deg/>
                <m:e>
                  <m:f>
                    <m:fPr>
                      <m:ctrlPr>
                        <w:rPr>
                          <w:rFonts w:ascii="Cambria Math" w:hAnsi="Cambria Math"/>
                          <w:i/>
                        </w:rPr>
                      </m:ctrlPr>
                    </m:fPr>
                    <m:num>
                      <m:r>
                        <w:rPr>
                          <w:rFonts w:ascii="Cambria Math" w:hAnsi="Cambria Math"/>
                        </w:rPr>
                        <m:t>c</m:t>
                      </m:r>
                    </m:num>
                    <m:den>
                      <m:r>
                        <w:rPr>
                          <w:rFonts w:ascii="Cambria Math" w:hAnsi="Cambria Math"/>
                        </w:rPr>
                        <m:t>2</m:t>
                      </m:r>
                    </m:den>
                  </m:f>
                  <m:d>
                    <m:dPr>
                      <m:ctrlPr>
                        <w:rPr>
                          <w:rFonts w:ascii="Cambria Math" w:hAnsi="Cambria Math"/>
                          <w:i/>
                        </w:rPr>
                      </m:ctrlPr>
                    </m:dPr>
                    <m:e>
                      <m:r>
                        <w:rPr>
                          <w:rFonts w:ascii="Cambria Math" w:hAnsi="Cambria Math"/>
                        </w:rPr>
                        <m:t>X-c</m:t>
                      </m:r>
                      <m:acc>
                        <m:accPr>
                          <m:chr m:val="̃"/>
                          <m:ctrlPr>
                            <w:rPr>
                              <w:rFonts w:ascii="Cambria Math" w:hAnsi="Cambria Math"/>
                              <w:i/>
                            </w:rPr>
                          </m:ctrlPr>
                        </m:accPr>
                        <m:e>
                          <m:r>
                            <w:rPr>
                              <w:rFonts w:ascii="Cambria Math" w:hAnsi="Cambria Math"/>
                            </w:rPr>
                            <m:t>T</m:t>
                          </m:r>
                        </m:e>
                      </m:acc>
                    </m:e>
                  </m:d>
                </m:e>
              </m:rad>
            </m:e>
          </m:func>
          <m:r>
            <w:rPr>
              <w:rFonts w:ascii="Cambria Math" w:hAnsi="Cambria Math"/>
            </w:rPr>
            <m:t xml:space="preserve">                                                                               (22)</m:t>
          </m:r>
        </m:oMath>
      </m:oMathPara>
    </w:p>
    <w:p w:rsidR="004C2F67" w:rsidRDefault="004C2F67" w:rsidP="004C2F67">
      <w:pPr>
        <w:pStyle w:val="BodyText"/>
      </w:pPr>
      <w:r>
        <w:t>By u</w:t>
      </w:r>
      <w:r w:rsidR="00CD2E22">
        <w:t xml:space="preserve">sing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w:rPr>
                <w:rFonts w:ascii="Cambria Math" w:hAnsi="Cambria Math"/>
              </w:rPr>
              <m:t>0</m:t>
            </m:r>
          </m:sub>
        </m:sSub>
        <m:r>
          <w:rPr>
            <w:rFonts w:ascii="Cambria Math" w:hAnsi="Cambria Math"/>
          </w:rPr>
          <m:t>(X,</m:t>
        </m:r>
        <m:acc>
          <m:accPr>
            <m:chr m:val="̃"/>
            <m:ctrlPr>
              <w:rPr>
                <w:rFonts w:ascii="Cambria Math" w:hAnsi="Cambria Math"/>
                <w:i/>
              </w:rPr>
            </m:ctrlPr>
          </m:accPr>
          <m:e>
            <m:r>
              <w:rPr>
                <w:rFonts w:ascii="Cambria Math" w:hAnsi="Cambria Math"/>
              </w:rPr>
              <m:t>T</m:t>
            </m:r>
          </m:e>
        </m:acc>
        <m:r>
          <w:rPr>
            <w:rFonts w:ascii="Cambria Math" w:hAnsi="Cambria Math"/>
          </w:rPr>
          <m:t xml:space="preserve">)  </m:t>
        </m:r>
      </m:oMath>
      <w:r>
        <w:t>and de</w:t>
      </w:r>
      <w:r w:rsidR="00CD2E22">
        <w:t xml:space="preserve">termining propagation velocity </w:t>
      </w:r>
      <m:oMath>
        <m:r>
          <w:rPr>
            <w:rFonts w:ascii="Cambria Math" w:hAnsi="Cambria Math"/>
          </w:rPr>
          <m:t>u</m:t>
        </m:r>
      </m:oMath>
      <w:r>
        <w:t xml:space="preserve">, the kink solution must </w:t>
      </w:r>
      <w:r w:rsidR="00AB445A">
        <w:t>fulfil</w:t>
      </w:r>
      <w:r w:rsidR="009860E3">
        <w:t>l</w:t>
      </w:r>
      <w:r>
        <w:t xml:space="preserve"> the solvability criteria</w:t>
      </w:r>
    </w:p>
    <w:p w:rsidR="004C2F67" w:rsidRDefault="006E12FA" w:rsidP="004C2F67">
      <w:pPr>
        <w:pStyle w:val="BodyText"/>
      </w:pPr>
      <w:r>
        <w:t xml:space="preserve">                        </w:t>
      </w:r>
      <w:r w:rsidR="007959A3">
        <w:t xml:space="preserve"> </w:t>
      </w:r>
      <m:oMath>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w:rPr>
                    <w:rFonts w:ascii="Cambria Math" w:hAnsi="Cambria Math"/>
                  </w:rPr>
                  <m:t>0</m:t>
                </m:r>
              </m:sub>
            </m:sSub>
            <m:r>
              <w:rPr>
                <w:rFonts w:ascii="Cambria Math" w:hAnsi="Cambria Math"/>
              </w:rPr>
              <m:t>,M</m:t>
            </m:r>
            <m:d>
              <m:dPr>
                <m:begChr m:val="["/>
                <m:endChr m:val="]"/>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w:rPr>
                        <w:rFonts w:ascii="Cambria Math" w:hAnsi="Cambria Math"/>
                      </w:rPr>
                      <m:t>0</m:t>
                    </m:r>
                  </m:sub>
                </m:sSub>
              </m:e>
            </m:d>
          </m:e>
        </m:d>
        <m:r>
          <w:rPr>
            <w:rFonts w:ascii="Cambria Math" w:hAnsi="Cambria Math"/>
          </w:rPr>
          <m:t>≡</m:t>
        </m:r>
        <m:nary>
          <m:naryPr>
            <m:limLoc m:val="subSup"/>
            <m:ctrlPr>
              <w:rPr>
                <w:rFonts w:ascii="Cambria Math" w:hAnsi="Cambria Math"/>
                <w:i/>
              </w:rPr>
            </m:ctrlPr>
          </m:naryPr>
          <m:sub>
            <m:r>
              <w:rPr>
                <w:rFonts w:ascii="Cambria Math" w:hAnsi="Cambria Math"/>
              </w:rPr>
              <m:t>-∞</m:t>
            </m:r>
          </m:sub>
          <m:sup>
            <m:r>
              <w:rPr>
                <w:rFonts w:ascii="Cambria Math" w:hAnsi="Cambria Math"/>
              </w:rPr>
              <m:t>∞</m:t>
            </m:r>
          </m:sup>
          <m:e>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w:rPr>
                    <w:rFonts w:ascii="Cambria Math" w:hAnsi="Cambria Math"/>
                  </w:rPr>
                  <m:t>0</m:t>
                </m:r>
              </m:sub>
            </m:sSub>
          </m:e>
        </m:nary>
        <m:r>
          <w:rPr>
            <w:rFonts w:ascii="Cambria Math" w:hAnsi="Cambria Math"/>
          </w:rPr>
          <m:t>M</m:t>
        </m:r>
        <m:d>
          <m:dPr>
            <m:begChr m:val="["/>
            <m:endChr m:val="]"/>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w:rPr>
                    <w:rFonts w:ascii="Cambria Math" w:hAnsi="Cambria Math"/>
                  </w:rPr>
                  <m:t>0</m:t>
                </m:r>
              </m:sub>
            </m:sSub>
          </m:e>
        </m:d>
        <m:r>
          <w:rPr>
            <w:rFonts w:ascii="Cambria Math" w:hAnsi="Cambria Math"/>
          </w:rPr>
          <m:t>dX=0                                                                             (23)</m:t>
        </m:r>
      </m:oMath>
    </w:p>
    <w:p w:rsidR="004C2F67" w:rsidRDefault="007959A3" w:rsidP="004C2F67">
      <w:pPr>
        <w:pStyle w:val="BodyText"/>
      </w:pPr>
      <w:r>
        <w:t xml:space="preserve">where </w:t>
      </w:r>
      <m:oMath>
        <m:r>
          <w:rPr>
            <w:rFonts w:ascii="Cambria Math" w:hAnsi="Cambria Math"/>
          </w:rPr>
          <m:t>M</m:t>
        </m:r>
        <m:d>
          <m:dPr>
            <m:begChr m:val="["/>
            <m:endChr m:val="]"/>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R</m:t>
                    </m:r>
                  </m:e>
                </m:acc>
              </m:e>
              <m:sub>
                <m:r>
                  <w:rPr>
                    <w:rFonts w:ascii="Cambria Math" w:hAnsi="Cambria Math"/>
                  </w:rPr>
                  <m:t>0</m:t>
                </m:r>
              </m:sub>
            </m:sSub>
          </m:e>
        </m:d>
        <m:r>
          <w:rPr>
            <w:rFonts w:ascii="Cambria Math" w:hAnsi="Cambria Math"/>
          </w:rPr>
          <m:t>=</m:t>
        </m:r>
        <m:d>
          <m:dPr>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q</m:t>
                    </m:r>
                  </m:e>
                  <m:sub>
                    <m:r>
                      <w:rPr>
                        <w:rFonts w:ascii="Cambria Math" w:hAnsi="Cambria Math"/>
                      </w:rPr>
                      <m:t>3</m:t>
                    </m:r>
                  </m:sub>
                </m:sSub>
              </m:num>
              <m:den>
                <m:sSub>
                  <m:sSubPr>
                    <m:ctrlPr>
                      <w:rPr>
                        <w:rFonts w:ascii="Cambria Math" w:hAnsi="Cambria Math"/>
                        <w:i/>
                      </w:rPr>
                    </m:ctrlPr>
                  </m:sSubPr>
                  <m:e>
                    <m:r>
                      <w:rPr>
                        <w:rFonts w:ascii="Cambria Math" w:hAnsi="Cambria Math"/>
                      </w:rPr>
                      <m:t>q</m:t>
                    </m:r>
                  </m:e>
                  <m:sub>
                    <m:r>
                      <w:rPr>
                        <w:rFonts w:ascii="Cambria Math" w:hAnsi="Cambria Math"/>
                      </w:rPr>
                      <m:t>1</m:t>
                    </m:r>
                  </m:sub>
                </m:sSub>
              </m:den>
            </m:f>
            <m:sSubSup>
              <m:sSubSupPr>
                <m:ctrlPr>
                  <w:rPr>
                    <w:rFonts w:ascii="Cambria Math" w:hAnsi="Cambria Math"/>
                    <w:i/>
                  </w:rPr>
                </m:ctrlPr>
              </m:sSubSupPr>
              <m:e>
                <m:r>
                  <w:rPr>
                    <w:rFonts w:ascii="Cambria Math" w:hAnsi="Cambria Math"/>
                  </w:rPr>
                  <m:t>∂</m:t>
                </m:r>
              </m:e>
              <m:sub>
                <m:r>
                  <w:rPr>
                    <w:rFonts w:ascii="Cambria Math" w:hAnsi="Cambria Math"/>
                  </w:rPr>
                  <m:t>X</m:t>
                </m:r>
              </m:sub>
              <m:sup>
                <m:r>
                  <w:rPr>
                    <w:rFonts w:ascii="Cambria Math" w:hAnsi="Cambria Math"/>
                  </w:rPr>
                  <m:t>2</m:t>
                </m:r>
              </m:sup>
            </m:sSubSup>
            <m:r>
              <w:rPr>
                <w:rFonts w:ascii="Cambria Math" w:hAnsi="Cambria Math"/>
              </w:rPr>
              <m:t xml:space="preserve"> </m:t>
            </m:r>
            <m:acc>
              <m:accPr>
                <m:chr m:val="̃"/>
                <m:ctrlPr>
                  <w:rPr>
                    <w:rFonts w:ascii="Cambria Math" w:hAnsi="Cambria Math"/>
                    <w:i/>
                  </w:rPr>
                </m:ctrlPr>
              </m:accPr>
              <m:e>
                <m:r>
                  <w:rPr>
                    <w:rFonts w:ascii="Cambria Math" w:hAnsi="Cambria Math"/>
                  </w:rPr>
                  <m:t>R</m:t>
                </m:r>
              </m:e>
            </m:acc>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q</m:t>
                    </m:r>
                  </m:e>
                  <m:sub>
                    <m:r>
                      <w:rPr>
                        <w:rFonts w:ascii="Cambria Math" w:hAnsi="Cambria Math"/>
                      </w:rPr>
                      <m:t>4</m:t>
                    </m:r>
                  </m:sub>
                </m:sSub>
              </m:num>
              <m:den>
                <m:sSub>
                  <m:sSubPr>
                    <m:ctrlPr>
                      <w:rPr>
                        <w:rFonts w:ascii="Cambria Math" w:hAnsi="Cambria Math"/>
                        <w:i/>
                      </w:rPr>
                    </m:ctrlPr>
                  </m:sSubPr>
                  <m:e>
                    <m:r>
                      <w:rPr>
                        <w:rFonts w:ascii="Cambria Math" w:hAnsi="Cambria Math"/>
                      </w:rPr>
                      <m:t>q</m:t>
                    </m:r>
                  </m:e>
                  <m:sub>
                    <m:r>
                      <w:rPr>
                        <w:rFonts w:ascii="Cambria Math" w:hAnsi="Cambria Math"/>
                      </w:rPr>
                      <m:t>1</m:t>
                    </m:r>
                  </m:sub>
                </m:sSub>
              </m:den>
            </m:f>
            <m:sSubSup>
              <m:sSubSupPr>
                <m:ctrlPr>
                  <w:rPr>
                    <w:rFonts w:ascii="Cambria Math" w:hAnsi="Cambria Math"/>
                    <w:i/>
                  </w:rPr>
                </m:ctrlPr>
              </m:sSubSupPr>
              <m:e>
                <m:r>
                  <w:rPr>
                    <w:rFonts w:ascii="Cambria Math" w:hAnsi="Cambria Math"/>
                  </w:rPr>
                  <m:t>∂</m:t>
                </m:r>
              </m:e>
              <m:sub>
                <m:r>
                  <w:rPr>
                    <w:rFonts w:ascii="Cambria Math" w:hAnsi="Cambria Math"/>
                  </w:rPr>
                  <m:t>X</m:t>
                </m:r>
              </m:sub>
              <m:sup>
                <m:r>
                  <w:rPr>
                    <w:rFonts w:ascii="Cambria Math" w:hAnsi="Cambria Math"/>
                  </w:rPr>
                  <m:t>4</m:t>
                </m:r>
              </m:sup>
            </m:sSubSup>
            <m:acc>
              <m:accPr>
                <m:chr m:val="̃"/>
                <m:ctrlPr>
                  <w:rPr>
                    <w:rFonts w:ascii="Cambria Math" w:hAnsi="Cambria Math"/>
                    <w:i/>
                  </w:rPr>
                </m:ctrlPr>
              </m:accPr>
              <m:e>
                <m:r>
                  <w:rPr>
                    <w:rFonts w:ascii="Cambria Math" w:hAnsi="Cambria Math"/>
                  </w:rPr>
                  <m:t>R</m:t>
                </m:r>
              </m:e>
            </m:acc>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q</m:t>
                    </m:r>
                  </m:e>
                  <m:sub>
                    <m:r>
                      <w:rPr>
                        <w:rFonts w:ascii="Cambria Math" w:hAnsi="Cambria Math"/>
                      </w:rPr>
                      <m:t>5</m:t>
                    </m:r>
                  </m:sub>
                </m:sSub>
              </m:num>
              <m:den>
                <m:sSub>
                  <m:sSubPr>
                    <m:ctrlPr>
                      <w:rPr>
                        <w:rFonts w:ascii="Cambria Math" w:hAnsi="Cambria Math"/>
                        <w:i/>
                      </w:rPr>
                    </m:ctrlPr>
                  </m:sSubPr>
                  <m:e>
                    <m:r>
                      <w:rPr>
                        <w:rFonts w:ascii="Cambria Math" w:hAnsi="Cambria Math"/>
                      </w:rPr>
                      <m:t>q</m:t>
                    </m:r>
                  </m:e>
                  <m:sub>
                    <m:r>
                      <w:rPr>
                        <w:rFonts w:ascii="Cambria Math" w:hAnsi="Cambria Math"/>
                      </w:rPr>
                      <m:t>1</m:t>
                    </m:r>
                  </m:sub>
                </m:sSub>
              </m:den>
            </m:f>
            <m:sSubSup>
              <m:sSubSupPr>
                <m:ctrlPr>
                  <w:rPr>
                    <w:rFonts w:ascii="Cambria Math" w:hAnsi="Cambria Math"/>
                    <w:i/>
                  </w:rPr>
                </m:ctrlPr>
              </m:sSubSupPr>
              <m:e>
                <m:r>
                  <w:rPr>
                    <w:rFonts w:ascii="Cambria Math" w:hAnsi="Cambria Math"/>
                  </w:rPr>
                  <m:t>∂</m:t>
                </m:r>
              </m:e>
              <m:sub>
                <m:r>
                  <w:rPr>
                    <w:rFonts w:ascii="Cambria Math" w:hAnsi="Cambria Math"/>
                  </w:rPr>
                  <m:t>X</m:t>
                </m:r>
              </m:sub>
              <m:sup>
                <m:r>
                  <w:rPr>
                    <w:rFonts w:ascii="Cambria Math" w:hAnsi="Cambria Math"/>
                  </w:rPr>
                  <m:t>2</m:t>
                </m:r>
              </m:sup>
            </m:sSubSup>
            <m:sSup>
              <m:sSupPr>
                <m:ctrlPr>
                  <w:rPr>
                    <w:rFonts w:ascii="Cambria Math" w:hAnsi="Cambria Math"/>
                    <w:i/>
                  </w:rPr>
                </m:ctrlPr>
              </m:sSupPr>
              <m:e>
                <m:acc>
                  <m:accPr>
                    <m:chr m:val="̃"/>
                    <m:ctrlPr>
                      <w:rPr>
                        <w:rFonts w:ascii="Cambria Math" w:hAnsi="Cambria Math"/>
                        <w:i/>
                      </w:rPr>
                    </m:ctrlPr>
                  </m:accPr>
                  <m:e>
                    <m:r>
                      <w:rPr>
                        <w:rFonts w:ascii="Cambria Math" w:hAnsi="Cambria Math"/>
                      </w:rPr>
                      <m:t>R</m:t>
                    </m:r>
                  </m:e>
                </m:acc>
              </m:e>
              <m:sup>
                <m:r>
                  <w:rPr>
                    <w:rFonts w:ascii="Cambria Math" w:hAnsi="Cambria Math"/>
                  </w:rPr>
                  <m:t>3</m:t>
                </m:r>
              </m:sup>
            </m:sSup>
          </m:e>
        </m:d>
        <m:r>
          <w:rPr>
            <w:rFonts w:ascii="Cambria Math" w:hAnsi="Cambria Math"/>
          </w:rPr>
          <m:t>.</m:t>
        </m:r>
      </m:oMath>
    </w:p>
    <w:p w:rsidR="004C2F67" w:rsidRDefault="004C2F67" w:rsidP="004C2F67">
      <w:pPr>
        <w:pStyle w:val="BodyText"/>
      </w:pPr>
      <w:r>
        <w:t xml:space="preserve">We determine propagation velocity u as a result of the method mentioned in Ref. </w:t>
      </w:r>
      <w:r w:rsidR="006E12FA">
        <w:t>[</w:t>
      </w:r>
      <w:r w:rsidR="00BB76AD">
        <w:fldChar w:fldCharType="begin"/>
      </w:r>
      <w:r w:rsidR="006E12FA">
        <w:instrText xml:space="preserve"> REF _Ref142399418 \r \h </w:instrText>
      </w:r>
      <w:r w:rsidR="00BB76AD">
        <w:fldChar w:fldCharType="separate"/>
      </w:r>
      <w:r w:rsidR="00D4759C">
        <w:t>38</w:t>
      </w:r>
      <w:r w:rsidR="00BB76AD">
        <w:fldChar w:fldCharType="end"/>
      </w:r>
      <w:r w:rsidR="006E12FA">
        <w:t>]</w:t>
      </w:r>
      <w:r>
        <w:t>:</w:t>
      </w:r>
    </w:p>
    <w:p w:rsidR="004C2F67" w:rsidRDefault="006E12FA" w:rsidP="004C2F67">
      <w:pPr>
        <w:pStyle w:val="BodyText"/>
      </w:pPr>
      <w:r>
        <w:t xml:space="preserve">                      </w:t>
      </w:r>
      <m:oMath>
        <m:r>
          <w:rPr>
            <w:rFonts w:ascii="Cambria Math" w:hAnsi="Cambria Math"/>
          </w:rPr>
          <m:t xml:space="preserve">    u=</m:t>
        </m:r>
        <m:f>
          <m:fPr>
            <m:ctrlPr>
              <w:rPr>
                <w:rFonts w:ascii="Cambria Math" w:hAnsi="Cambria Math"/>
                <w:i/>
              </w:rPr>
            </m:ctrlPr>
          </m:fPr>
          <m:num>
            <m:r>
              <w:rPr>
                <w:rFonts w:ascii="Cambria Math" w:hAnsi="Cambria Math"/>
              </w:rPr>
              <m:t>5</m:t>
            </m:r>
            <m:sSub>
              <m:sSubPr>
                <m:ctrlPr>
                  <w:rPr>
                    <w:rFonts w:ascii="Cambria Math" w:hAnsi="Cambria Math"/>
                    <w:i/>
                  </w:rPr>
                </m:ctrlPr>
              </m:sSubPr>
              <m:e>
                <m:r>
                  <w:rPr>
                    <w:rFonts w:ascii="Cambria Math" w:hAnsi="Cambria Math"/>
                  </w:rPr>
                  <m:t>q</m:t>
                </m:r>
              </m:e>
              <m:sub>
                <m:r>
                  <w:rPr>
                    <w:rFonts w:ascii="Cambria Math" w:hAnsi="Cambria Math"/>
                  </w:rPr>
                  <m:t>2</m:t>
                </m:r>
              </m:sub>
            </m:sSub>
            <m:sSub>
              <m:sSubPr>
                <m:ctrlPr>
                  <w:rPr>
                    <w:rFonts w:ascii="Cambria Math" w:hAnsi="Cambria Math"/>
                    <w:i/>
                  </w:rPr>
                </m:ctrlPr>
              </m:sSubPr>
              <m:e>
                <m:r>
                  <w:rPr>
                    <w:rFonts w:ascii="Cambria Math" w:hAnsi="Cambria Math"/>
                  </w:rPr>
                  <m:t>q</m:t>
                </m:r>
              </m:e>
              <m:sub>
                <m:r>
                  <w:rPr>
                    <w:rFonts w:ascii="Cambria Math" w:hAnsi="Cambria Math"/>
                  </w:rPr>
                  <m:t>3</m:t>
                </m:r>
              </m:sub>
            </m:sSub>
          </m:num>
          <m:den>
            <m:r>
              <w:rPr>
                <w:rFonts w:ascii="Cambria Math" w:hAnsi="Cambria Math"/>
              </w:rPr>
              <m:t>2</m:t>
            </m:r>
            <m:sSub>
              <m:sSubPr>
                <m:ctrlPr>
                  <w:rPr>
                    <w:rFonts w:ascii="Cambria Math" w:hAnsi="Cambria Math"/>
                    <w:i/>
                  </w:rPr>
                </m:ctrlPr>
              </m:sSubPr>
              <m:e>
                <m:r>
                  <w:rPr>
                    <w:rFonts w:ascii="Cambria Math" w:hAnsi="Cambria Math"/>
                  </w:rPr>
                  <m:t>q</m:t>
                </m:r>
              </m:e>
              <m:sub>
                <m:r>
                  <w:rPr>
                    <w:rFonts w:ascii="Cambria Math" w:hAnsi="Cambria Math"/>
                  </w:rPr>
                  <m:t>2</m:t>
                </m:r>
              </m:sub>
            </m:sSub>
            <m:sSub>
              <m:sSubPr>
                <m:ctrlPr>
                  <w:rPr>
                    <w:rFonts w:ascii="Cambria Math" w:hAnsi="Cambria Math"/>
                    <w:i/>
                  </w:rPr>
                </m:ctrlPr>
              </m:sSubPr>
              <m:e>
                <m:r>
                  <w:rPr>
                    <w:rFonts w:ascii="Cambria Math" w:hAnsi="Cambria Math"/>
                  </w:rPr>
                  <m:t>q</m:t>
                </m:r>
              </m:e>
              <m:sub>
                <m:r>
                  <w:rPr>
                    <w:rFonts w:ascii="Cambria Math" w:hAnsi="Cambria Math"/>
                  </w:rPr>
                  <m:t>4</m:t>
                </m:r>
              </m:sub>
            </m:sSub>
            <m:r>
              <w:rPr>
                <w:rFonts w:ascii="Cambria Math" w:hAnsi="Cambria Math"/>
              </w:rPr>
              <m:t>-3</m:t>
            </m:r>
            <m:sSub>
              <m:sSubPr>
                <m:ctrlPr>
                  <w:rPr>
                    <w:rFonts w:ascii="Cambria Math" w:hAnsi="Cambria Math"/>
                    <w:i/>
                  </w:rPr>
                </m:ctrlPr>
              </m:sSubPr>
              <m:e>
                <m:r>
                  <w:rPr>
                    <w:rFonts w:ascii="Cambria Math" w:hAnsi="Cambria Math"/>
                  </w:rPr>
                  <m:t>q</m:t>
                </m:r>
              </m:e>
              <m:sub>
                <m:r>
                  <w:rPr>
                    <w:rFonts w:ascii="Cambria Math" w:hAnsi="Cambria Math"/>
                  </w:rPr>
                  <m:t>1</m:t>
                </m:r>
              </m:sub>
            </m:sSub>
            <m:sSub>
              <m:sSubPr>
                <m:ctrlPr>
                  <w:rPr>
                    <w:rFonts w:ascii="Cambria Math" w:hAnsi="Cambria Math"/>
                    <w:i/>
                  </w:rPr>
                </m:ctrlPr>
              </m:sSubPr>
              <m:e>
                <m:r>
                  <w:rPr>
                    <w:rFonts w:ascii="Cambria Math" w:hAnsi="Cambria Math"/>
                  </w:rPr>
                  <m:t>q</m:t>
                </m:r>
              </m:e>
              <m:sub>
                <m:r>
                  <w:rPr>
                    <w:rFonts w:ascii="Cambria Math" w:hAnsi="Cambria Math"/>
                  </w:rPr>
                  <m:t>5</m:t>
                </m:r>
              </m:sub>
            </m:sSub>
          </m:den>
        </m:f>
      </m:oMath>
      <w:r>
        <w:t xml:space="preserve">                                                                                                    (24)</w:t>
      </w:r>
    </w:p>
    <w:p w:rsidR="004C2F67" w:rsidRDefault="004C2F67" w:rsidP="004C2F67">
      <w:pPr>
        <w:pStyle w:val="BodyText"/>
      </w:pPr>
      <w:r>
        <w:t>As a result, the following is the general kink-antikink solution:</w:t>
      </w:r>
    </w:p>
    <w:p w:rsidR="004C2F67" w:rsidRPr="00AC2409" w:rsidRDefault="00AC2409" w:rsidP="004C2F67">
      <w:pPr>
        <w:pStyle w:val="BodyText"/>
        <w:rPr>
          <w:oMath/>
          <w:rFonts w:ascii="Cambria Math" w:hAnsi="Cambria Math"/>
        </w:rPr>
      </w:pPr>
      <m:oMathPara>
        <m:oMath>
          <m: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j</m:t>
              </m:r>
            </m:sub>
          </m:sSub>
          <m:d>
            <m:dPr>
              <m:ctrlPr>
                <w:rPr>
                  <w:rFonts w:ascii="Cambria Math" w:hAnsi="Cambria Math"/>
                  <w:i/>
                </w:rPr>
              </m:ctrlPr>
            </m:dPr>
            <m:e>
              <m:acc>
                <m:accPr>
                  <m:chr m:val="̃"/>
                  <m:ctrlPr>
                    <w:rPr>
                      <w:rFonts w:ascii="Cambria Math" w:hAnsi="Cambria Math"/>
                      <w:i/>
                    </w:rPr>
                  </m:ctrlPr>
                </m:accPr>
                <m:e>
                  <m:r>
                    <w:rPr>
                      <w:rFonts w:ascii="Cambria Math" w:hAnsi="Cambria Math"/>
                    </w:rPr>
                    <m:t>t</m:t>
                  </m:r>
                </m:e>
              </m:acc>
            </m:e>
          </m:d>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c</m:t>
              </m:r>
            </m:sub>
          </m:sSub>
          <m:r>
            <w:rPr>
              <w:rFonts w:ascii="Cambria Math" w:hAnsi="Cambria Math"/>
            </w:rPr>
            <m:t>±</m:t>
          </m:r>
          <m:rad>
            <m:radPr>
              <m:degHide m:val="on"/>
              <m:ctrlPr>
                <w:rPr>
                  <w:rFonts w:ascii="Cambria Math" w:hAnsi="Cambria Math"/>
                  <w:i/>
                </w:rPr>
              </m:ctrlPr>
            </m:radPr>
            <m:deg/>
            <m:e>
              <m:f>
                <m:fPr>
                  <m:ctrlPr>
                    <w:rPr>
                      <w:rFonts w:ascii="Cambria Math" w:hAnsi="Cambria Math"/>
                      <w:i/>
                    </w:rPr>
                  </m:ctrlPr>
                </m:fPr>
                <m:num>
                  <m:sSub>
                    <m:sSubPr>
                      <m:ctrlPr>
                        <w:rPr>
                          <w:rFonts w:ascii="Cambria Math" w:hAnsi="Cambria Math"/>
                          <w:i/>
                        </w:rPr>
                      </m:ctrlPr>
                    </m:sSubPr>
                    <m:e>
                      <m:r>
                        <w:rPr>
                          <w:rFonts w:ascii="Cambria Math" w:hAnsi="Cambria Math"/>
                        </w:rPr>
                        <m:t>q</m:t>
                      </m:r>
                    </m:e>
                    <m:sub>
                      <m:r>
                        <w:rPr>
                          <w:rFonts w:ascii="Cambria Math" w:hAnsi="Cambria Math"/>
                        </w:rPr>
                        <m:t>1</m:t>
                      </m:r>
                    </m:sub>
                  </m:sSub>
                  <m:r>
                    <w:rPr>
                      <w:rFonts w:ascii="Cambria Math" w:hAnsi="Cambria Math"/>
                    </w:rPr>
                    <m:t>u</m:t>
                  </m:r>
                </m:num>
                <m:den>
                  <m:sSub>
                    <m:sSubPr>
                      <m:ctrlPr>
                        <w:rPr>
                          <w:rFonts w:ascii="Cambria Math" w:hAnsi="Cambria Math"/>
                          <w:i/>
                        </w:rPr>
                      </m:ctrlPr>
                    </m:sSubPr>
                    <m:e>
                      <m:r>
                        <w:rPr>
                          <w:rFonts w:ascii="Cambria Math" w:hAnsi="Cambria Math"/>
                        </w:rPr>
                        <m:t>q</m:t>
                      </m:r>
                    </m:e>
                    <m:sub>
                      <m:r>
                        <w:rPr>
                          <w:rFonts w:ascii="Cambria Math" w:hAnsi="Cambria Math"/>
                        </w:rPr>
                        <m:t>2</m:t>
                      </m:r>
                    </m:sub>
                  </m:sSub>
                </m:den>
              </m:f>
              <m:d>
                <m:dPr>
                  <m:ctrlPr>
                    <w:rPr>
                      <w:rFonts w:ascii="Cambria Math" w:hAnsi="Cambria Math"/>
                      <w:i/>
                    </w:rPr>
                  </m:ctrlPr>
                </m:dPr>
                <m:e>
                  <m:f>
                    <m:fPr>
                      <m:ctrlPr>
                        <w:rPr>
                          <w:rFonts w:ascii="Cambria Math" w:hAnsi="Cambria Math"/>
                          <w:i/>
                        </w:rPr>
                      </m:ctrlPr>
                    </m:fPr>
                    <m:num>
                      <m:r>
                        <w:rPr>
                          <w:rFonts w:ascii="Cambria Math" w:hAnsi="Cambria Math"/>
                        </w:rPr>
                        <m:t>τ</m:t>
                      </m:r>
                    </m:num>
                    <m:den>
                      <m:sSub>
                        <m:sSubPr>
                          <m:ctrlPr>
                            <w:rPr>
                              <w:rFonts w:ascii="Cambria Math" w:hAnsi="Cambria Math"/>
                              <w:i/>
                            </w:rPr>
                          </m:ctrlPr>
                        </m:sSubPr>
                        <m:e>
                          <m:r>
                            <w:rPr>
                              <w:rFonts w:ascii="Cambria Math" w:hAnsi="Cambria Math"/>
                            </w:rPr>
                            <m:t>τ</m:t>
                          </m:r>
                        </m:e>
                        <m:sub>
                          <m:r>
                            <w:rPr>
                              <w:rFonts w:ascii="Cambria Math" w:hAnsi="Cambria Math"/>
                            </w:rPr>
                            <m:t>c</m:t>
                          </m:r>
                        </m:sub>
                      </m:sSub>
                    </m:den>
                  </m:f>
                  <m:r>
                    <w:rPr>
                      <w:rFonts w:ascii="Cambria Math" w:hAnsi="Cambria Math"/>
                    </w:rPr>
                    <m:t>-1</m:t>
                  </m:r>
                </m:e>
              </m:d>
            </m:e>
          </m:rad>
          <m:r>
            <w:rPr>
              <w:rFonts w:ascii="Cambria Math" w:hAnsi="Cambria Math"/>
            </w:rPr>
            <m:t>×</m:t>
          </m:r>
          <m:d>
            <m:dPr>
              <m:begChr m:val="["/>
              <m:endChr m:val="]"/>
              <m:ctrlPr>
                <w:rPr>
                  <w:rFonts w:ascii="Cambria Math" w:hAnsi="Cambria Math"/>
                  <w:i/>
                </w:rPr>
              </m:ctrlPr>
            </m:dPr>
            <m:e>
              <m:r>
                <w:rPr>
                  <w:rFonts w:ascii="Cambria Math" w:hAnsi="Cambria Math"/>
                </w:rPr>
                <m:t xml:space="preserve">(1-u </m:t>
              </m:r>
              <m:sSub>
                <m:sSubPr>
                  <m:ctrlPr>
                    <w:rPr>
                      <w:rFonts w:ascii="Cambria Math" w:hAnsi="Cambria Math"/>
                      <w:i/>
                    </w:rPr>
                  </m:ctrlPr>
                </m:sSubPr>
                <m:e>
                  <m:r>
                    <w:rPr>
                      <w:rFonts w:ascii="Cambria Math" w:hAnsi="Cambria Math"/>
                    </w:rPr>
                    <m:t>q</m:t>
                  </m:r>
                </m:e>
                <m:sub>
                  <m:r>
                    <w:rPr>
                      <w:rFonts w:ascii="Cambria Math" w:hAnsi="Cambria Math"/>
                    </w:rPr>
                    <m:t>1</m:t>
                  </m:r>
                </m:sub>
              </m:sSub>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τ</m:t>
                      </m:r>
                    </m:num>
                    <m:den>
                      <m:sSub>
                        <m:sSubPr>
                          <m:ctrlPr>
                            <w:rPr>
                              <w:rFonts w:ascii="Cambria Math" w:hAnsi="Cambria Math"/>
                              <w:i/>
                            </w:rPr>
                          </m:ctrlPr>
                        </m:sSubPr>
                        <m:e>
                          <m:r>
                            <w:rPr>
                              <w:rFonts w:ascii="Cambria Math" w:hAnsi="Cambria Math"/>
                            </w:rPr>
                            <m:t>τ</m:t>
                          </m:r>
                        </m:e>
                        <m:sub>
                          <m:r>
                            <w:rPr>
                              <w:rFonts w:ascii="Cambria Math" w:hAnsi="Cambria Math"/>
                            </w:rPr>
                            <m:t>c</m:t>
                          </m:r>
                        </m:sub>
                      </m:sSub>
                    </m:den>
                  </m:f>
                  <m:r>
                    <w:rPr>
                      <w:rFonts w:ascii="Cambria Math" w:hAnsi="Cambria Math"/>
                    </w:rPr>
                    <m:t>-1</m:t>
                  </m:r>
                </m:e>
              </m:d>
              <m:acc>
                <m:accPr>
                  <m:chr m:val="̃"/>
                  <m:ctrlPr>
                    <w:rPr>
                      <w:rFonts w:ascii="Cambria Math" w:hAnsi="Cambria Math"/>
                      <w:i/>
                    </w:rPr>
                  </m:ctrlPr>
                </m:accPr>
                <m:e>
                  <m:r>
                    <w:rPr>
                      <w:rFonts w:ascii="Cambria Math" w:hAnsi="Cambria Math"/>
                    </w:rPr>
                    <m:t>t</m:t>
                  </m:r>
                </m:e>
              </m:acc>
              <m:r>
                <w:rPr>
                  <w:rFonts w:ascii="Cambria Math" w:hAnsi="Cambria Math"/>
                </w:rPr>
                <m:t>+j</m:t>
              </m:r>
            </m:e>
          </m:d>
          <m:r>
            <w:rPr>
              <w:rFonts w:ascii="Cambria Math" w:hAnsi="Cambria Math"/>
            </w:rPr>
            <m:t xml:space="preserve">                           (25)</m:t>
          </m:r>
        </m:oMath>
      </m:oMathPara>
    </w:p>
    <w:p w:rsidR="004C2F67" w:rsidRDefault="004C2F67" w:rsidP="004C2F67">
      <w:pPr>
        <w:pStyle w:val="BodyText"/>
      </w:pPr>
      <w:r>
        <w:t xml:space="preserve">The amplitude is </w:t>
      </w:r>
    </w:p>
    <w:p w:rsidR="004C2F67" w:rsidRPr="00572832" w:rsidRDefault="006E12FA" w:rsidP="004C2F67">
      <w:pPr>
        <w:pStyle w:val="BodyText"/>
        <w:rPr>
          <w:oMath/>
          <w:rFonts w:ascii="Cambria Math" w:hAnsi="Cambria Math"/>
        </w:rPr>
      </w:pPr>
      <w:r>
        <w:t xml:space="preserve">                                  </w:t>
      </w:r>
      <m:oMath>
        <m:acc>
          <m:accPr>
            <m:chr m:val="̃"/>
            <m:ctrlPr>
              <w:rPr>
                <w:rFonts w:ascii="Cambria Math" w:hAnsi="Cambria Math"/>
                <w:i/>
              </w:rPr>
            </m:ctrlPr>
          </m:accPr>
          <m:e>
            <m:r>
              <w:rPr>
                <w:rFonts w:ascii="Cambria Math" w:hAnsi="Cambria Math"/>
              </w:rPr>
              <m:t>A</m:t>
            </m:r>
          </m:e>
        </m:acc>
        <m:r>
          <w:rPr>
            <w:rFonts w:ascii="Cambria Math" w:hAnsi="Cambria Math"/>
          </w:rPr>
          <m:t>=</m:t>
        </m:r>
        <m:rad>
          <m:radPr>
            <m:degHide m:val="on"/>
            <m:ctrlPr>
              <w:rPr>
                <w:rFonts w:ascii="Cambria Math" w:hAnsi="Cambria Math"/>
                <w:i/>
              </w:rPr>
            </m:ctrlPr>
          </m:radPr>
          <m:deg/>
          <m:e>
            <m:f>
              <m:fPr>
                <m:ctrlPr>
                  <w:rPr>
                    <w:rFonts w:ascii="Cambria Math" w:hAnsi="Cambria Math"/>
                    <w:i/>
                  </w:rPr>
                </m:ctrlPr>
              </m:fPr>
              <m:num>
                <m:sSub>
                  <m:sSubPr>
                    <m:ctrlPr>
                      <w:rPr>
                        <w:rFonts w:ascii="Cambria Math" w:hAnsi="Cambria Math"/>
                        <w:i/>
                      </w:rPr>
                    </m:ctrlPr>
                  </m:sSubPr>
                  <m:e>
                    <m:r>
                      <w:rPr>
                        <w:rFonts w:ascii="Cambria Math" w:hAnsi="Cambria Math"/>
                      </w:rPr>
                      <m:t>q</m:t>
                    </m:r>
                  </m:e>
                  <m:sub>
                    <m:r>
                      <w:rPr>
                        <w:rFonts w:ascii="Cambria Math" w:hAnsi="Cambria Math"/>
                      </w:rPr>
                      <m:t>1</m:t>
                    </m:r>
                  </m:sub>
                </m:sSub>
                <m:r>
                  <w:rPr>
                    <w:rFonts w:ascii="Cambria Math" w:hAnsi="Cambria Math"/>
                  </w:rPr>
                  <m:t>u</m:t>
                </m:r>
              </m:num>
              <m:den>
                <m:sSub>
                  <m:sSubPr>
                    <m:ctrlPr>
                      <w:rPr>
                        <w:rFonts w:ascii="Cambria Math" w:hAnsi="Cambria Math"/>
                        <w:i/>
                      </w:rPr>
                    </m:ctrlPr>
                  </m:sSubPr>
                  <m:e>
                    <m:r>
                      <w:rPr>
                        <w:rFonts w:ascii="Cambria Math" w:hAnsi="Cambria Math"/>
                      </w:rPr>
                      <m:t>q</m:t>
                    </m:r>
                  </m:e>
                  <m:sub>
                    <m:r>
                      <w:rPr>
                        <w:rFonts w:ascii="Cambria Math" w:hAnsi="Cambria Math"/>
                      </w:rPr>
                      <m:t>2</m:t>
                    </m:r>
                  </m:sub>
                </m:sSub>
              </m:den>
            </m:f>
            <m:d>
              <m:dPr>
                <m:ctrlPr>
                  <w:rPr>
                    <w:rFonts w:ascii="Cambria Math" w:hAnsi="Cambria Math"/>
                    <w:i/>
                  </w:rPr>
                </m:ctrlPr>
              </m:dPr>
              <m:e>
                <m:f>
                  <m:fPr>
                    <m:ctrlPr>
                      <w:rPr>
                        <w:rFonts w:ascii="Cambria Math" w:hAnsi="Cambria Math"/>
                        <w:i/>
                      </w:rPr>
                    </m:ctrlPr>
                  </m:fPr>
                  <m:num>
                    <m:r>
                      <w:rPr>
                        <w:rFonts w:ascii="Cambria Math" w:hAnsi="Cambria Math"/>
                      </w:rPr>
                      <m:t>τ</m:t>
                    </m:r>
                  </m:num>
                  <m:den>
                    <m:sSub>
                      <m:sSubPr>
                        <m:ctrlPr>
                          <w:rPr>
                            <w:rFonts w:ascii="Cambria Math" w:hAnsi="Cambria Math"/>
                            <w:i/>
                          </w:rPr>
                        </m:ctrlPr>
                      </m:sSubPr>
                      <m:e>
                        <m:r>
                          <w:rPr>
                            <w:rFonts w:ascii="Cambria Math" w:hAnsi="Cambria Math"/>
                          </w:rPr>
                          <m:t>τ</m:t>
                        </m:r>
                      </m:e>
                      <m:sub>
                        <m:r>
                          <w:rPr>
                            <w:rFonts w:ascii="Cambria Math" w:hAnsi="Cambria Math"/>
                          </w:rPr>
                          <m:t>c</m:t>
                        </m:r>
                      </m:sub>
                    </m:sSub>
                  </m:den>
                </m:f>
                <m:r>
                  <w:rPr>
                    <w:rFonts w:ascii="Cambria Math" w:hAnsi="Cambria Math"/>
                  </w:rPr>
                  <m:t>-1</m:t>
                </m:r>
              </m:e>
            </m:d>
          </m:e>
        </m:rad>
      </m:oMath>
      <w:r>
        <w:t xml:space="preserve">                                                                                       (26)</w:t>
      </w:r>
    </w:p>
    <w:p w:rsidR="00153236" w:rsidRPr="00466548" w:rsidRDefault="004C2F67" w:rsidP="004C2F67">
      <w:pPr>
        <w:pStyle w:val="BodyText"/>
        <w:spacing w:after="0" w:line="240" w:lineRule="auto"/>
        <w:ind w:firstLine="0"/>
      </w:pPr>
      <w:r>
        <w:t>The presence of both jammed and free</w:t>
      </w:r>
      <w:r w:rsidR="00572832">
        <w:t xml:space="preserve"> flow phases, characterized by </w:t>
      </w:r>
      <m:oMath>
        <m:sSub>
          <m:sSubPr>
            <m:ctrlPr>
              <w:rPr>
                <w:rFonts w:ascii="Cambria Math" w:hAnsi="Cambria Math"/>
                <w:i/>
              </w:rPr>
            </m:ctrlPr>
          </m:sSubPr>
          <m:e>
            <m:r>
              <w:rPr>
                <w:rFonts w:ascii="Cambria Math" w:hAnsi="Cambria Math"/>
              </w:rPr>
              <m:t>s</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c</m:t>
            </m:r>
          </m:sub>
        </m:sSub>
        <m:r>
          <w:rPr>
            <w:rFonts w:ascii="Cambria Math" w:hAnsi="Cambria Math"/>
          </w:rPr>
          <m:t xml:space="preserve">± </m:t>
        </m:r>
        <m:acc>
          <m:accPr>
            <m:chr m:val="̃"/>
            <m:ctrlPr>
              <w:rPr>
                <w:rFonts w:ascii="Cambria Math" w:hAnsi="Cambria Math"/>
                <w:i/>
              </w:rPr>
            </m:ctrlPr>
          </m:accPr>
          <m:e>
            <m:r>
              <w:rPr>
                <w:rFonts w:ascii="Cambria Math" w:hAnsi="Cambria Math"/>
              </w:rPr>
              <m:t>A</m:t>
            </m:r>
          </m:e>
        </m:acc>
      </m:oMath>
      <w:r>
        <w:t xml:space="preserve">, demonstrate the coexistence of curves. Consequently, the jamming transition can be effectively </w:t>
      </w:r>
      <w:r w:rsidR="009860E3">
        <w:t>defined</w:t>
      </w:r>
      <w:r>
        <w:t xml:space="preserve"> using the mKdV equation. In the p</w:t>
      </w:r>
      <w:r w:rsidR="00572832">
        <w:t xml:space="preserve">arameter space </w:t>
      </w:r>
      <m:oMath>
        <m:r>
          <w:rPr>
            <w:rFonts w:ascii="Cambria Math" w:hAnsi="Cambria Math"/>
          </w:rPr>
          <m:t>(</m:t>
        </m:r>
        <m:sSub>
          <m:sSubPr>
            <m:ctrlPr>
              <w:rPr>
                <w:rFonts w:ascii="Cambria Math" w:hAnsi="Cambria Math"/>
                <w:i/>
              </w:rPr>
            </m:ctrlPr>
          </m:sSubPr>
          <m:e>
            <m:r>
              <w:rPr>
                <w:rFonts w:ascii="Cambria Math" w:hAnsi="Cambria Math"/>
              </w:rPr>
              <m:t>h</m:t>
            </m:r>
          </m:e>
          <m:sub>
            <m:r>
              <w:rPr>
                <w:rFonts w:ascii="Cambria Math" w:hAnsi="Cambria Math"/>
              </w:rPr>
              <m:t>c</m:t>
            </m:r>
          </m:sub>
        </m:sSub>
        <m:r>
          <w:rPr>
            <w:rFonts w:ascii="Cambria Math" w:hAnsi="Cambria Math"/>
          </w:rPr>
          <m:t>,</m:t>
        </m:r>
        <m:r>
          <w:rPr>
            <w:rFonts w:ascii="Cambria Math" w:hAnsi="Cambria Math"/>
          </w:rPr>
          <w:lastRenderedPageBreak/>
          <m:t xml:space="preserve">  </m:t>
        </m:r>
        <m:sSub>
          <m:sSubPr>
            <m:ctrlPr>
              <w:rPr>
                <w:rFonts w:ascii="Cambria Math" w:hAnsi="Cambria Math"/>
                <w:i/>
              </w:rPr>
            </m:ctrlPr>
          </m:sSubPr>
          <m:e>
            <m:r>
              <w:rPr>
                <w:rFonts w:ascii="Cambria Math" w:hAnsi="Cambria Math"/>
              </w:rPr>
              <m:t>a</m:t>
            </m:r>
          </m:e>
          <m:sub>
            <m:r>
              <w:rPr>
                <w:rFonts w:ascii="Cambria Math" w:hAnsi="Cambria Math"/>
              </w:rPr>
              <m:t>c</m:t>
            </m:r>
          </m:sub>
        </m:sSub>
        <m:r>
          <w:rPr>
            <w:rFonts w:ascii="Cambria Math" w:hAnsi="Cambria Math"/>
          </w:rPr>
          <m:t>)</m:t>
        </m:r>
      </m:oMath>
      <w:r w:rsidR="006E12FA">
        <w:t>, Fig. 2</w:t>
      </w:r>
      <w:r>
        <w:t xml:space="preserve"> illustrates the replication of neutral stability curves (solid lines) with coexisting curves (dotted lines) through nonlinear analysis. These curves correspond to the two coexisting phases: the freely flowing phase at low density and the congested jam at high density,</w:t>
      </w:r>
      <w:r w:rsidR="00572832">
        <w:t xml:space="preserve"> which are represented by the “kink-antikink”</w:t>
      </w:r>
      <w:r>
        <w:t xml:space="preserve"> solution. The nonlinear analysis suggests that the solution of the mKdV equation, near the critical point, effectively represents the propagating characteristic of traffic jams.</w:t>
      </w:r>
    </w:p>
    <w:p w:rsidR="000D3F10" w:rsidRDefault="000D3F10" w:rsidP="00E12048">
      <w:pPr>
        <w:pStyle w:val="Heading1"/>
        <w:spacing w:before="0" w:after="100" w:afterAutospacing="1"/>
        <w:ind w:firstLine="0"/>
        <w:rPr>
          <w:rFonts w:ascii="Times New Roman" w:eastAsia="MS Mincho" w:hAnsi="Times New Roman"/>
          <w:sz w:val="20"/>
          <w:szCs w:val="20"/>
        </w:rPr>
      </w:pPr>
      <w:bookmarkStart w:id="4" w:name="_Ref142397645"/>
      <w:r>
        <w:rPr>
          <w:rFonts w:ascii="Times New Roman" w:eastAsia="MS Mincho" w:hAnsi="Times New Roman"/>
          <w:sz w:val="20"/>
          <w:szCs w:val="20"/>
        </w:rPr>
        <w:t>NUMERICAL SIMULATION</w:t>
      </w:r>
      <w:bookmarkEnd w:id="4"/>
    </w:p>
    <w:p w:rsidR="000D3F10" w:rsidRPr="000D3F10" w:rsidRDefault="000D3F10" w:rsidP="000D3F10">
      <w:pPr>
        <w:jc w:val="both"/>
        <w:rPr>
          <w:rFonts w:eastAsia="MS Mincho"/>
        </w:rPr>
      </w:pPr>
      <w:r w:rsidRPr="000D3F10">
        <w:rPr>
          <w:rFonts w:eastAsia="MS Mincho"/>
        </w:rPr>
        <w:t xml:space="preserve">In this section, numerical simulations </w:t>
      </w:r>
      <w:r w:rsidR="009860E3" w:rsidRPr="009860E3">
        <w:rPr>
          <w:rFonts w:eastAsia="MS Mincho"/>
        </w:rPr>
        <w:t xml:space="preserve">are carried out with periodic boundary conditions </w:t>
      </w:r>
      <w:r w:rsidR="006E12FA">
        <w:rPr>
          <w:rFonts w:eastAsia="MS Mincho"/>
        </w:rPr>
        <w:t>using Eq. (8</w:t>
      </w:r>
      <w:r w:rsidRPr="000D3F10">
        <w:rPr>
          <w:rFonts w:eastAsia="MS Mincho"/>
        </w:rPr>
        <w:t>). To study the spatial-time development of the headway, a small disturbance will be introduced to the uniform flow. The initial conditions for the study are as follows:</w:t>
      </w:r>
    </w:p>
    <w:p w:rsidR="000D3F10" w:rsidRPr="000D3F10" w:rsidRDefault="000D3F10" w:rsidP="000D3F10">
      <w:pPr>
        <w:jc w:val="both"/>
        <w:rPr>
          <w:oMath/>
          <w:rFonts w:ascii="Cambria Math" w:eastAsia="MS Mincho" w:hAnsi="Cambria Math"/>
        </w:rPr>
      </w:pPr>
      <m:oMathPara>
        <m:oMath>
          <m:r>
            <w:rPr>
              <w:rFonts w:ascii="Cambria Math" w:eastAsia="MS Mincho" w:hAnsi="Cambria Math"/>
            </w:rPr>
            <m:t xml:space="preserve">        </m:t>
          </m:r>
          <m:sSub>
            <m:sSubPr>
              <m:ctrlPr>
                <w:rPr>
                  <w:rFonts w:ascii="Cambria Math" w:eastAsia="MS Mincho" w:hAnsi="Cambria Math"/>
                  <w:i/>
                </w:rPr>
              </m:ctrlPr>
            </m:sSubPr>
            <m:e>
              <m:r>
                <w:rPr>
                  <w:rFonts w:ascii="Cambria Math" w:eastAsia="MS Mincho" w:hAnsi="Cambria Math"/>
                </w:rPr>
                <m:t>s</m:t>
              </m:r>
            </m:e>
            <m:sub>
              <m:r>
                <w:rPr>
                  <w:rFonts w:ascii="Cambria Math" w:eastAsia="MS Mincho" w:hAnsi="Cambria Math"/>
                </w:rPr>
                <m:t>j</m:t>
              </m:r>
            </m:sub>
          </m:sSub>
          <m:r>
            <w:rPr>
              <w:rFonts w:ascii="Cambria Math" w:eastAsia="MS Mincho" w:hAnsi="Cambria Math"/>
            </w:rPr>
            <m:t>(0)=</m:t>
          </m:r>
          <m:sSub>
            <m:sSubPr>
              <m:ctrlPr>
                <w:rPr>
                  <w:rFonts w:ascii="Cambria Math" w:eastAsia="MS Mincho" w:hAnsi="Cambria Math"/>
                  <w:i/>
                </w:rPr>
              </m:ctrlPr>
            </m:sSubPr>
            <m:e>
              <m:r>
                <w:rPr>
                  <w:rFonts w:ascii="Cambria Math" w:eastAsia="MS Mincho" w:hAnsi="Cambria Math"/>
                </w:rPr>
                <m:t>s</m:t>
              </m:r>
            </m:e>
            <m:sub>
              <m:r>
                <w:rPr>
                  <w:rFonts w:ascii="Cambria Math" w:eastAsia="MS Mincho" w:hAnsi="Cambria Math"/>
                </w:rPr>
                <m:t>j</m:t>
              </m:r>
            </m:sub>
          </m:sSub>
          <m:r>
            <w:rPr>
              <w:rFonts w:ascii="Cambria Math" w:eastAsia="MS Mincho" w:hAnsi="Cambria Math"/>
            </w:rPr>
            <m:t>(1)=</m:t>
          </m:r>
          <m:sSub>
            <m:sSubPr>
              <m:ctrlPr>
                <w:rPr>
                  <w:rFonts w:ascii="Cambria Math" w:eastAsia="MS Mincho" w:hAnsi="Cambria Math"/>
                  <w:i/>
                </w:rPr>
              </m:ctrlPr>
            </m:sSubPr>
            <m:e>
              <m:r>
                <w:rPr>
                  <w:rFonts w:ascii="Cambria Math" w:eastAsia="MS Mincho" w:hAnsi="Cambria Math"/>
                </w:rPr>
                <m:t>s</m:t>
              </m:r>
            </m:e>
            <m:sub>
              <m:r>
                <w:rPr>
                  <w:rFonts w:ascii="Cambria Math" w:eastAsia="MS Mincho" w:hAnsi="Cambria Math"/>
                </w:rPr>
                <m:t>j</m:t>
              </m:r>
            </m:sub>
          </m:sSub>
          <m:r>
            <w:rPr>
              <w:rFonts w:ascii="Cambria Math" w:eastAsia="MS Mincho" w:hAnsi="Cambria Math"/>
            </w:rPr>
            <m:t>(2)=4.0,    (j≠ 50,51)</m:t>
          </m:r>
        </m:oMath>
      </m:oMathPara>
    </w:p>
    <w:p w:rsidR="000D3F10" w:rsidRPr="000D3F10" w:rsidRDefault="000D3F10" w:rsidP="000D3F10">
      <w:pPr>
        <w:jc w:val="both"/>
        <w:rPr>
          <w:oMath/>
          <w:rFonts w:ascii="Cambria Math" w:eastAsia="MS Mincho" w:hAnsi="Cambria Math"/>
        </w:rPr>
      </w:pPr>
      <m:oMathPara>
        <m:oMath>
          <m:r>
            <w:rPr>
              <w:rFonts w:ascii="Cambria Math" w:eastAsia="MS Mincho" w:hAnsi="Cambria Math"/>
            </w:rPr>
            <m:t xml:space="preserve">        </m:t>
          </m:r>
          <m:sSub>
            <m:sSubPr>
              <m:ctrlPr>
                <w:rPr>
                  <w:rFonts w:ascii="Cambria Math" w:eastAsia="MS Mincho" w:hAnsi="Cambria Math"/>
                  <w:i/>
                </w:rPr>
              </m:ctrlPr>
            </m:sSubPr>
            <m:e>
              <m:r>
                <w:rPr>
                  <w:rFonts w:ascii="Cambria Math" w:eastAsia="MS Mincho" w:hAnsi="Cambria Math"/>
                </w:rPr>
                <m:t>s</m:t>
              </m:r>
            </m:e>
            <m:sub>
              <m:r>
                <w:rPr>
                  <w:rFonts w:ascii="Cambria Math" w:eastAsia="MS Mincho" w:hAnsi="Cambria Math"/>
                </w:rPr>
                <m:t>j</m:t>
              </m:r>
            </m:sub>
          </m:sSub>
          <m:r>
            <w:rPr>
              <w:rFonts w:ascii="Cambria Math" w:eastAsia="MS Mincho" w:hAnsi="Cambria Math"/>
            </w:rPr>
            <m:t>(0)=</m:t>
          </m:r>
          <m:sSub>
            <m:sSubPr>
              <m:ctrlPr>
                <w:rPr>
                  <w:rFonts w:ascii="Cambria Math" w:eastAsia="MS Mincho" w:hAnsi="Cambria Math"/>
                  <w:i/>
                </w:rPr>
              </m:ctrlPr>
            </m:sSubPr>
            <m:e>
              <m:r>
                <w:rPr>
                  <w:rFonts w:ascii="Cambria Math" w:eastAsia="MS Mincho" w:hAnsi="Cambria Math"/>
                </w:rPr>
                <m:t>s</m:t>
              </m:r>
            </m:e>
            <m:sub>
              <m:r>
                <w:rPr>
                  <w:rFonts w:ascii="Cambria Math" w:eastAsia="MS Mincho" w:hAnsi="Cambria Math"/>
                </w:rPr>
                <m:t>j</m:t>
              </m:r>
            </m:sub>
          </m:sSub>
          <m:r>
            <w:rPr>
              <w:rFonts w:ascii="Cambria Math" w:eastAsia="MS Mincho" w:hAnsi="Cambria Math"/>
            </w:rPr>
            <m:t>(1)=</m:t>
          </m:r>
          <m:sSub>
            <m:sSubPr>
              <m:ctrlPr>
                <w:rPr>
                  <w:rFonts w:ascii="Cambria Math" w:eastAsia="MS Mincho" w:hAnsi="Cambria Math"/>
                  <w:i/>
                </w:rPr>
              </m:ctrlPr>
            </m:sSubPr>
            <m:e>
              <m:r>
                <w:rPr>
                  <w:rFonts w:ascii="Cambria Math" w:eastAsia="MS Mincho" w:hAnsi="Cambria Math"/>
                </w:rPr>
                <m:t>s</m:t>
              </m:r>
            </m:e>
            <m:sub>
              <m:r>
                <w:rPr>
                  <w:rFonts w:ascii="Cambria Math" w:eastAsia="MS Mincho" w:hAnsi="Cambria Math"/>
                </w:rPr>
                <m:t>j</m:t>
              </m:r>
            </m:sub>
          </m:sSub>
          <m:r>
            <w:rPr>
              <w:rFonts w:ascii="Cambria Math" w:eastAsia="MS Mincho" w:hAnsi="Cambria Math"/>
            </w:rPr>
            <m:t>(2)=4.0+A ,    (j=50)</m:t>
          </m:r>
        </m:oMath>
      </m:oMathPara>
    </w:p>
    <w:p w:rsidR="000D3F10" w:rsidRPr="000D3F10" w:rsidRDefault="000D3F10" w:rsidP="000D3F10">
      <w:pPr>
        <w:jc w:val="both"/>
        <w:rPr>
          <w:oMath/>
          <w:rFonts w:ascii="Cambria Math" w:eastAsia="MS Mincho" w:hAnsi="Cambria Math"/>
        </w:rPr>
      </w:pPr>
      <m:oMathPara>
        <m:oMath>
          <m:r>
            <w:rPr>
              <w:rFonts w:ascii="Cambria Math" w:eastAsia="MS Mincho" w:hAnsi="Cambria Math"/>
            </w:rPr>
            <m:t xml:space="preserve">        </m:t>
          </m:r>
          <m:sSub>
            <m:sSubPr>
              <m:ctrlPr>
                <w:rPr>
                  <w:rFonts w:ascii="Cambria Math" w:eastAsia="MS Mincho" w:hAnsi="Cambria Math"/>
                  <w:i/>
                </w:rPr>
              </m:ctrlPr>
            </m:sSubPr>
            <m:e>
              <m:r>
                <w:rPr>
                  <w:rFonts w:ascii="Cambria Math" w:eastAsia="MS Mincho" w:hAnsi="Cambria Math"/>
                </w:rPr>
                <m:t>s</m:t>
              </m:r>
            </m:e>
            <m:sub>
              <m:r>
                <w:rPr>
                  <w:rFonts w:ascii="Cambria Math" w:eastAsia="MS Mincho" w:hAnsi="Cambria Math"/>
                </w:rPr>
                <m:t>j</m:t>
              </m:r>
            </m:sub>
          </m:sSub>
          <m:d>
            <m:dPr>
              <m:ctrlPr>
                <w:rPr>
                  <w:rFonts w:ascii="Cambria Math" w:eastAsia="MS Mincho" w:hAnsi="Cambria Math"/>
                  <w:i/>
                </w:rPr>
              </m:ctrlPr>
            </m:dPr>
            <m:e>
              <m:r>
                <w:rPr>
                  <w:rFonts w:ascii="Cambria Math" w:eastAsia="MS Mincho" w:hAnsi="Cambria Math"/>
                </w:rPr>
                <m:t>0</m:t>
              </m:r>
            </m:e>
          </m:d>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s</m:t>
              </m:r>
            </m:e>
            <m:sub>
              <m:r>
                <w:rPr>
                  <w:rFonts w:ascii="Cambria Math" w:eastAsia="MS Mincho" w:hAnsi="Cambria Math"/>
                </w:rPr>
                <m:t>j</m:t>
              </m:r>
            </m:sub>
          </m:sSub>
          <m:r>
            <w:rPr>
              <w:rFonts w:ascii="Cambria Math" w:eastAsia="MS Mincho" w:hAnsi="Cambria Math"/>
            </w:rPr>
            <m:t>(1)=</m:t>
          </m:r>
          <m:sSub>
            <m:sSubPr>
              <m:ctrlPr>
                <w:rPr>
                  <w:rFonts w:ascii="Cambria Math" w:eastAsia="MS Mincho" w:hAnsi="Cambria Math"/>
                  <w:i/>
                </w:rPr>
              </m:ctrlPr>
            </m:sSubPr>
            <m:e>
              <m:r>
                <w:rPr>
                  <w:rFonts w:ascii="Cambria Math" w:eastAsia="MS Mincho" w:hAnsi="Cambria Math"/>
                </w:rPr>
                <m:t>s</m:t>
              </m:r>
            </m:e>
            <m:sub>
              <m:r>
                <w:rPr>
                  <w:rFonts w:ascii="Cambria Math" w:eastAsia="MS Mincho" w:hAnsi="Cambria Math"/>
                </w:rPr>
                <m:t>j</m:t>
              </m:r>
            </m:sub>
          </m:sSub>
          <m:r>
            <w:rPr>
              <w:rFonts w:ascii="Cambria Math" w:eastAsia="MS Mincho" w:hAnsi="Cambria Math"/>
            </w:rPr>
            <m:t>(2)=4.0-A  ,   (j=51)</m:t>
          </m:r>
        </m:oMath>
      </m:oMathPara>
    </w:p>
    <w:p w:rsidR="000D3F10" w:rsidRPr="000D3F10" w:rsidRDefault="000D3F10" w:rsidP="000D3F10">
      <w:pPr>
        <w:jc w:val="both"/>
        <w:rPr>
          <w:rFonts w:eastAsia="MS Mincho"/>
        </w:rPr>
      </w:pPr>
      <w:r>
        <w:rPr>
          <w:rFonts w:eastAsia="MS Mincho"/>
        </w:rPr>
        <w:t xml:space="preserve">Other factors are set as </w:t>
      </w:r>
      <m:oMath>
        <m:sSub>
          <m:sSubPr>
            <m:ctrlPr>
              <w:rPr>
                <w:rFonts w:ascii="Cambria Math" w:eastAsia="MS Mincho" w:hAnsi="Cambria Math"/>
                <w:i/>
              </w:rPr>
            </m:ctrlPr>
          </m:sSubPr>
          <m:e>
            <m:r>
              <w:rPr>
                <w:rFonts w:ascii="Cambria Math" w:eastAsia="MS Mincho" w:hAnsi="Cambria Math"/>
              </w:rPr>
              <m:t>λ</m:t>
            </m:r>
          </m:e>
          <m:sub>
            <m:r>
              <w:rPr>
                <w:rFonts w:ascii="Cambria Math" w:eastAsia="MS Mincho" w:hAnsi="Cambria Math"/>
              </w:rPr>
              <m:t>1</m:t>
            </m:r>
          </m:sub>
        </m:sSub>
        <m:r>
          <w:rPr>
            <w:rFonts w:ascii="Cambria Math" w:eastAsia="MS Mincho" w:hAnsi="Cambria Math"/>
          </w:rPr>
          <m:t>=0.5</m:t>
        </m:r>
      </m:oMath>
      <w:r>
        <w:rPr>
          <w:rFonts w:eastAsia="MS Mincho"/>
        </w:rPr>
        <w:t xml:space="preserve">, </w:t>
      </w:r>
      <m:oMath>
        <m:sSub>
          <m:sSubPr>
            <m:ctrlPr>
              <w:rPr>
                <w:rFonts w:ascii="Cambria Math" w:eastAsia="MS Mincho" w:hAnsi="Cambria Math"/>
                <w:i/>
              </w:rPr>
            </m:ctrlPr>
          </m:sSubPr>
          <m:e>
            <m:r>
              <w:rPr>
                <w:rFonts w:ascii="Cambria Math" w:eastAsia="MS Mincho" w:hAnsi="Cambria Math"/>
              </w:rPr>
              <m:t>λ</m:t>
            </m:r>
          </m:e>
          <m:sub>
            <m:r>
              <w:rPr>
                <w:rFonts w:ascii="Cambria Math" w:eastAsia="MS Mincho" w:hAnsi="Cambria Math"/>
              </w:rPr>
              <m:t>2</m:t>
            </m:r>
          </m:sub>
        </m:sSub>
        <m:r>
          <w:rPr>
            <w:rFonts w:ascii="Cambria Math" w:eastAsia="MS Mincho" w:hAnsi="Cambria Math"/>
          </w:rPr>
          <m:t xml:space="preserve"> =0.1</m:t>
        </m:r>
      </m:oMath>
      <w:r w:rsidR="00D234E3">
        <w:rPr>
          <w:rFonts w:eastAsia="MS Mincho"/>
        </w:rPr>
        <w:t xml:space="preserve">, </w:t>
      </w:r>
      <m:oMath>
        <m:r>
          <w:rPr>
            <w:rFonts w:ascii="Cambria Math" w:eastAsia="MS Mincho" w:hAnsi="Cambria Math"/>
          </w:rPr>
          <m:t>c=0.8</m:t>
        </m:r>
      </m:oMath>
      <w:r w:rsidR="00D234E3">
        <w:rPr>
          <w:rFonts w:eastAsia="MS Mincho"/>
        </w:rPr>
        <w:t xml:space="preserve">, </w:t>
      </w:r>
      <m:oMath>
        <m:r>
          <w:rPr>
            <w:rFonts w:ascii="Cambria Math" w:eastAsia="MS Mincho" w:hAnsi="Cambria Math"/>
          </w:rPr>
          <m:t>d=0.27</m:t>
        </m:r>
      </m:oMath>
      <w:r w:rsidR="00D234E3">
        <w:rPr>
          <w:rFonts w:eastAsia="MS Mincho"/>
        </w:rPr>
        <w:t xml:space="preserve"> and </w:t>
      </w:r>
      <m:oMath>
        <m:r>
          <w:rPr>
            <w:rFonts w:ascii="Cambria Math" w:eastAsia="MS Mincho" w:hAnsi="Cambria Math"/>
          </w:rPr>
          <m:t>a=1.6</m:t>
        </m:r>
      </m:oMath>
      <w:r w:rsidRPr="000D3F10">
        <w:rPr>
          <w:rFonts w:eastAsia="MS Mincho"/>
        </w:rPr>
        <w:t>.</w:t>
      </w:r>
    </w:p>
    <w:p w:rsidR="000D3F10" w:rsidRDefault="00D234E3" w:rsidP="000D3F10">
      <w:pPr>
        <w:jc w:val="both"/>
        <w:rPr>
          <w:rFonts w:eastAsia="MS Mincho"/>
        </w:rPr>
      </w:pPr>
      <w:r>
        <w:rPr>
          <w:rFonts w:eastAsia="MS Mincho"/>
        </w:rPr>
        <w:t xml:space="preserve">When time </w:t>
      </w:r>
      <m:oMath>
        <m:acc>
          <m:accPr>
            <m:chr m:val="̃"/>
            <m:ctrlPr>
              <w:rPr>
                <w:rFonts w:ascii="Cambria Math" w:eastAsia="MS Mincho" w:hAnsi="Cambria Math"/>
                <w:i/>
              </w:rPr>
            </m:ctrlPr>
          </m:accPr>
          <m:e>
            <m:r>
              <w:rPr>
                <w:rFonts w:ascii="Cambria Math" w:eastAsia="MS Mincho" w:hAnsi="Cambria Math"/>
              </w:rPr>
              <m:t>t</m:t>
            </m:r>
          </m:e>
        </m:acc>
        <m:r>
          <w:rPr>
            <w:rFonts w:ascii="Cambria Math" w:eastAsia="MS Mincho" w:hAnsi="Cambria Math"/>
          </w:rPr>
          <m:t>=10,300</m:t>
        </m:r>
      </m:oMath>
      <w:r w:rsidR="000D3F10" w:rsidRPr="000D3F10">
        <w:rPr>
          <w:rFonts w:eastAsia="MS Mincho"/>
        </w:rPr>
        <w:t xml:space="preserve">, the headway profiles correspond to the Figs. </w:t>
      </w:r>
      <w:r w:rsidR="007D2F8B">
        <w:rPr>
          <w:rFonts w:eastAsia="MS Mincho"/>
        </w:rPr>
        <w:t>2</w:t>
      </w:r>
      <w:r w:rsidR="000D3F10" w:rsidRPr="000D3F10">
        <w:rPr>
          <w:rFonts w:eastAsia="MS Mincho"/>
        </w:rPr>
        <w:t xml:space="preserve">(a) and </w:t>
      </w:r>
      <w:r w:rsidR="007D2F8B">
        <w:rPr>
          <w:rFonts w:eastAsia="MS Mincho"/>
        </w:rPr>
        <w:t>2(</w:t>
      </w:r>
      <w:r w:rsidR="000D3F10" w:rsidRPr="000D3F10">
        <w:rPr>
          <w:rFonts w:eastAsia="MS Mincho"/>
        </w:rPr>
        <w:t xml:space="preserve">b) are displayed in Figs. </w:t>
      </w:r>
      <w:r w:rsidR="007D2F8B">
        <w:rPr>
          <w:rFonts w:eastAsia="MS Mincho"/>
        </w:rPr>
        <w:t xml:space="preserve">3(a) </w:t>
      </w:r>
      <w:r w:rsidR="000D3F10" w:rsidRPr="000D3F10">
        <w:rPr>
          <w:rFonts w:eastAsia="MS Mincho"/>
        </w:rPr>
        <w:t xml:space="preserve">and </w:t>
      </w:r>
      <w:r w:rsidR="007D2F8B">
        <w:rPr>
          <w:rFonts w:eastAsia="MS Mincho"/>
        </w:rPr>
        <w:t>3(</w:t>
      </w:r>
      <w:r w:rsidR="000D3F10" w:rsidRPr="000D3F10">
        <w:rPr>
          <w:rFonts w:eastAsia="MS Mincho"/>
        </w:rPr>
        <w:t>b) respectively.</w:t>
      </w:r>
    </w:p>
    <w:p w:rsidR="004D004B" w:rsidRDefault="00BB76AD" w:rsidP="000D3F10">
      <w:pPr>
        <w:jc w:val="both"/>
        <w:rPr>
          <w:rFonts w:eastAsia="MS Mincho"/>
        </w:rPr>
      </w:pPr>
      <w:r>
        <w:rPr>
          <w:rFonts w:eastAsia="MS Mincho"/>
          <w:noProof/>
          <w:lang w:eastAsia="zh-TW"/>
        </w:rPr>
        <w:pict>
          <v:shape id="_x0000_s1035" type="#_x0000_t202" style="position:absolute;left:0;text-align:left;margin-left:0;margin-top:0;width:477.75pt;height:211.25pt;z-index:251664384;mso-position-horizontal:center;mso-width-relative:margin;mso-height-relative:margin" filled="f" stroked="f">
            <v:textbox>
              <w:txbxContent>
                <w:p w:rsidR="00A10CC0" w:rsidRDefault="00A10CC0" w:rsidP="004D004B">
                  <w:pPr>
                    <w:jc w:val="left"/>
                  </w:pPr>
                  <w:r>
                    <w:rPr>
                      <w:noProof/>
                    </w:rPr>
                    <w:drawing>
                      <wp:inline distT="0" distB="0" distL="0" distR="0">
                        <wp:extent cx="2946400" cy="2190750"/>
                        <wp:effectExtent l="19050" t="0" r="6350" b="0"/>
                        <wp:docPr id="5" name="Picture 4" descr="profi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file1.jpg"/>
                                <pic:cNvPicPr/>
                              </pic:nvPicPr>
                              <pic:blipFill>
                                <a:blip r:embed="rId15"/>
                                <a:stretch>
                                  <a:fillRect/>
                                </a:stretch>
                              </pic:blipFill>
                              <pic:spPr>
                                <a:xfrm>
                                  <a:off x="0" y="0"/>
                                  <a:ext cx="2947122" cy="2191287"/>
                                </a:xfrm>
                                <a:prstGeom prst="rect">
                                  <a:avLst/>
                                </a:prstGeom>
                              </pic:spPr>
                            </pic:pic>
                          </a:graphicData>
                        </a:graphic>
                      </wp:inline>
                    </w:drawing>
                  </w:r>
                  <w:r>
                    <w:rPr>
                      <w:noProof/>
                    </w:rPr>
                    <w:drawing>
                      <wp:inline distT="0" distB="0" distL="0" distR="0">
                        <wp:extent cx="2781300" cy="2190588"/>
                        <wp:effectExtent l="19050" t="0" r="0" b="0"/>
                        <wp:docPr id="7" name="Picture 6" descr="profil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file2.jpg"/>
                                <pic:cNvPicPr/>
                              </pic:nvPicPr>
                              <pic:blipFill>
                                <a:blip r:embed="rId16"/>
                                <a:stretch>
                                  <a:fillRect/>
                                </a:stretch>
                              </pic:blipFill>
                              <pic:spPr>
                                <a:xfrm>
                                  <a:off x="0" y="0"/>
                                  <a:ext cx="2785353" cy="2193780"/>
                                </a:xfrm>
                                <a:prstGeom prst="rect">
                                  <a:avLst/>
                                </a:prstGeom>
                              </pic:spPr>
                            </pic:pic>
                          </a:graphicData>
                        </a:graphic>
                      </wp:inline>
                    </w:drawing>
                  </w:r>
                </w:p>
                <w:p w:rsidR="00A10CC0" w:rsidRDefault="00A10CC0" w:rsidP="004D004B">
                  <w:r>
                    <w:t>(a)                                                                                       (b)</w:t>
                  </w:r>
                </w:p>
                <w:p w:rsidR="00A10CC0" w:rsidRPr="004D004B" w:rsidRDefault="00A10CC0" w:rsidP="004D004B">
                  <w:pPr>
                    <w:jc w:val="left"/>
                    <w:rPr>
                      <w:b/>
                    </w:rPr>
                  </w:pPr>
                  <w:r w:rsidRPr="004D004B">
                    <w:rPr>
                      <w:b/>
                      <w:sz w:val="16"/>
                      <w:szCs w:val="16"/>
                    </w:rPr>
                    <w:t>Figure 3:</w:t>
                  </w:r>
                  <w:r w:rsidRPr="004D004B">
                    <w:rPr>
                      <w:rFonts w:ascii="Arial" w:hAnsi="Arial" w:cs="Arial"/>
                      <w:b/>
                      <w:sz w:val="21"/>
                      <w:szCs w:val="21"/>
                      <w:shd w:val="clear" w:color="auto" w:fill="FFFFFF"/>
                    </w:rPr>
                    <w:t xml:space="preserve"> </w:t>
                  </w:r>
                  <w:r w:rsidRPr="004D004B">
                    <w:rPr>
                      <w:b/>
                      <w:sz w:val="16"/>
                      <w:szCs w:val="16"/>
                      <w:shd w:val="clear" w:color="auto" w:fill="FFFFFF"/>
                    </w:rPr>
                    <w:t>Headway evolution for different values of (a) Traffic interruption probability</w:t>
                  </w:r>
                  <w:r>
                    <w:rPr>
                      <w:b/>
                      <w:sz w:val="16"/>
                      <w:szCs w:val="16"/>
                      <w:shd w:val="clear" w:color="auto" w:fill="FFFFFF"/>
                    </w:rPr>
                    <w:t xml:space="preserve"> </w:t>
                  </w:r>
                  <w:r w:rsidRPr="004D004B">
                    <w:rPr>
                      <w:b/>
                      <w:sz w:val="16"/>
                      <w:szCs w:val="16"/>
                      <w:shd w:val="clear" w:color="auto" w:fill="FFFFFF"/>
                    </w:rPr>
                    <w:t xml:space="preserve">(IP) </w:t>
                  </w:r>
                  <m:oMath>
                    <m:r>
                      <m:rPr>
                        <m:sty m:val="bi"/>
                      </m:rPr>
                      <w:rPr>
                        <w:rFonts w:ascii="Cambria Math" w:hAnsi="Cambria Math"/>
                        <w:sz w:val="16"/>
                        <w:szCs w:val="16"/>
                        <w:shd w:val="clear" w:color="auto" w:fill="FFFFFF"/>
                      </w:rPr>
                      <m:t>p</m:t>
                    </m:r>
                  </m:oMath>
                  <w:r w:rsidRPr="004D004B">
                    <w:rPr>
                      <w:b/>
                      <w:sz w:val="16"/>
                      <w:szCs w:val="16"/>
                      <w:shd w:val="clear" w:color="auto" w:fill="FFFFFF"/>
                    </w:rPr>
                    <w:t xml:space="preserve"> with fixed ET</w:t>
                  </w:r>
                  <w:r>
                    <w:rPr>
                      <w:b/>
                      <w:sz w:val="16"/>
                      <w:szCs w:val="16"/>
                    </w:rPr>
                    <w:t xml:space="preserve"> </w:t>
                  </w:r>
                  <m:oMath>
                    <m:r>
                      <m:rPr>
                        <m:sty m:val="bi"/>
                      </m:rPr>
                      <w:rPr>
                        <w:rFonts w:ascii="Cambria Math" w:hAnsi="Cambria Math"/>
                        <w:sz w:val="16"/>
                        <w:szCs w:val="16"/>
                        <w:shd w:val="clear" w:color="auto" w:fill="FFFFFF"/>
                      </w:rPr>
                      <m:t>κ = 0.1</m:t>
                    </m:r>
                  </m:oMath>
                  <w:r w:rsidRPr="004D004B">
                    <w:rPr>
                      <w:b/>
                      <w:sz w:val="16"/>
                      <w:szCs w:val="16"/>
                      <w:shd w:val="clear" w:color="auto" w:fill="FFFFFF"/>
                    </w:rPr>
                    <w:t xml:space="preserve"> </w:t>
                  </w:r>
                  <w:r>
                    <w:rPr>
                      <w:b/>
                      <w:sz w:val="16"/>
                      <w:szCs w:val="16"/>
                      <w:shd w:val="clear" w:color="auto" w:fill="FFFFFF"/>
                    </w:rPr>
                    <w:t xml:space="preserve">                                                      </w:t>
                  </w:r>
                  <w:r w:rsidRPr="004D004B">
                    <w:rPr>
                      <w:b/>
                      <w:sz w:val="16"/>
                      <w:szCs w:val="16"/>
                      <w:shd w:val="clear" w:color="auto" w:fill="FFFFFF"/>
                    </w:rPr>
                    <w:t xml:space="preserve">(b) Electronic throttle angle (ET) </w:t>
                  </w:r>
                  <m:oMath>
                    <m:r>
                      <m:rPr>
                        <m:sty m:val="bi"/>
                      </m:rPr>
                      <w:rPr>
                        <w:rFonts w:ascii="Cambria Math" w:hAnsi="Cambria Math"/>
                        <w:sz w:val="16"/>
                        <w:szCs w:val="16"/>
                        <w:shd w:val="clear" w:color="auto" w:fill="FFFFFF"/>
                      </w:rPr>
                      <m:t>κ</m:t>
                    </m:r>
                  </m:oMath>
                  <w:r w:rsidRPr="004D004B">
                    <w:rPr>
                      <w:b/>
                      <w:sz w:val="16"/>
                      <w:szCs w:val="16"/>
                      <w:shd w:val="clear" w:color="auto" w:fill="FFFFFF"/>
                    </w:rPr>
                    <w:t xml:space="preserve"> with fixed IP </w:t>
                  </w:r>
                  <m:oMath>
                    <m:r>
                      <m:rPr>
                        <m:sty m:val="bi"/>
                      </m:rPr>
                      <w:rPr>
                        <w:rFonts w:ascii="Cambria Math" w:hAnsi="Cambria Math"/>
                        <w:sz w:val="16"/>
                        <w:szCs w:val="16"/>
                        <w:shd w:val="clear" w:color="auto" w:fill="FFFFFF"/>
                      </w:rPr>
                      <m:t>p = 0.2</m:t>
                    </m:r>
                  </m:oMath>
                </w:p>
              </w:txbxContent>
            </v:textbox>
          </v:shape>
        </w:pict>
      </w:r>
    </w:p>
    <w:p w:rsidR="004D004B" w:rsidRDefault="004D004B" w:rsidP="000D3F10">
      <w:pPr>
        <w:jc w:val="both"/>
        <w:rPr>
          <w:rFonts w:eastAsia="MS Mincho"/>
        </w:rPr>
      </w:pPr>
    </w:p>
    <w:p w:rsidR="004D004B" w:rsidRDefault="004D004B" w:rsidP="000D3F10">
      <w:pPr>
        <w:jc w:val="both"/>
        <w:rPr>
          <w:rFonts w:eastAsia="MS Mincho"/>
        </w:rPr>
      </w:pPr>
    </w:p>
    <w:p w:rsidR="004D004B" w:rsidRDefault="004D004B" w:rsidP="000D3F10">
      <w:pPr>
        <w:jc w:val="both"/>
        <w:rPr>
          <w:rFonts w:eastAsia="MS Mincho"/>
        </w:rPr>
      </w:pPr>
    </w:p>
    <w:p w:rsidR="004D004B" w:rsidRDefault="004D004B" w:rsidP="000D3F10">
      <w:pPr>
        <w:jc w:val="both"/>
        <w:rPr>
          <w:rFonts w:eastAsia="MS Mincho"/>
        </w:rPr>
      </w:pPr>
    </w:p>
    <w:p w:rsidR="004D004B" w:rsidRDefault="004D004B" w:rsidP="000D3F10">
      <w:pPr>
        <w:jc w:val="both"/>
        <w:rPr>
          <w:rFonts w:eastAsia="MS Mincho"/>
        </w:rPr>
      </w:pPr>
    </w:p>
    <w:p w:rsidR="004D004B" w:rsidRDefault="004D004B" w:rsidP="000D3F10">
      <w:pPr>
        <w:jc w:val="both"/>
        <w:rPr>
          <w:rFonts w:eastAsia="MS Mincho"/>
        </w:rPr>
      </w:pPr>
    </w:p>
    <w:p w:rsidR="004D004B" w:rsidRDefault="004D004B" w:rsidP="000D3F10">
      <w:pPr>
        <w:jc w:val="both"/>
        <w:rPr>
          <w:rFonts w:eastAsia="MS Mincho"/>
        </w:rPr>
      </w:pPr>
    </w:p>
    <w:p w:rsidR="004D004B" w:rsidRDefault="004D004B" w:rsidP="000D3F10">
      <w:pPr>
        <w:jc w:val="both"/>
        <w:rPr>
          <w:rFonts w:eastAsia="MS Mincho"/>
        </w:rPr>
      </w:pPr>
    </w:p>
    <w:p w:rsidR="004D004B" w:rsidRDefault="004D004B" w:rsidP="000D3F10">
      <w:pPr>
        <w:jc w:val="both"/>
        <w:rPr>
          <w:rFonts w:eastAsia="MS Mincho"/>
        </w:rPr>
      </w:pPr>
    </w:p>
    <w:p w:rsidR="004D004B" w:rsidRDefault="004D004B" w:rsidP="00875710">
      <w:pPr>
        <w:jc w:val="both"/>
        <w:rPr>
          <w:rFonts w:eastAsia="MS Mincho"/>
        </w:rPr>
      </w:pPr>
    </w:p>
    <w:p w:rsidR="004D004B" w:rsidRDefault="004D004B" w:rsidP="00875710">
      <w:pPr>
        <w:jc w:val="both"/>
        <w:rPr>
          <w:rFonts w:eastAsia="MS Mincho"/>
        </w:rPr>
      </w:pPr>
    </w:p>
    <w:p w:rsidR="004D004B" w:rsidRDefault="004D004B" w:rsidP="00875710">
      <w:pPr>
        <w:jc w:val="both"/>
        <w:rPr>
          <w:rFonts w:eastAsia="MS Mincho"/>
        </w:rPr>
      </w:pPr>
    </w:p>
    <w:p w:rsidR="004D004B" w:rsidRDefault="004D004B" w:rsidP="00875710">
      <w:pPr>
        <w:jc w:val="both"/>
        <w:rPr>
          <w:rFonts w:eastAsia="MS Mincho"/>
        </w:rPr>
      </w:pPr>
    </w:p>
    <w:p w:rsidR="004D004B" w:rsidRDefault="004D004B" w:rsidP="00875710">
      <w:pPr>
        <w:jc w:val="both"/>
        <w:rPr>
          <w:rFonts w:eastAsia="MS Mincho"/>
        </w:rPr>
      </w:pPr>
    </w:p>
    <w:p w:rsidR="004D004B" w:rsidRDefault="004D004B" w:rsidP="00875710">
      <w:pPr>
        <w:jc w:val="both"/>
        <w:rPr>
          <w:rFonts w:eastAsia="MS Mincho"/>
        </w:rPr>
      </w:pPr>
    </w:p>
    <w:p w:rsidR="004D004B" w:rsidRDefault="004D004B" w:rsidP="00875710">
      <w:pPr>
        <w:jc w:val="both"/>
        <w:rPr>
          <w:rFonts w:eastAsia="MS Mincho"/>
        </w:rPr>
      </w:pPr>
    </w:p>
    <w:p w:rsidR="004D004B" w:rsidRDefault="004D004B" w:rsidP="00875710">
      <w:pPr>
        <w:jc w:val="both"/>
        <w:rPr>
          <w:rFonts w:eastAsia="MS Mincho"/>
        </w:rPr>
      </w:pPr>
    </w:p>
    <w:p w:rsidR="004D004B" w:rsidRDefault="004D004B" w:rsidP="00875710">
      <w:pPr>
        <w:jc w:val="both"/>
        <w:rPr>
          <w:rFonts w:eastAsia="MS Mincho"/>
        </w:rPr>
      </w:pPr>
    </w:p>
    <w:p w:rsidR="00875710" w:rsidRDefault="00BB76AD" w:rsidP="00875710">
      <w:pPr>
        <w:jc w:val="both"/>
        <w:rPr>
          <w:rFonts w:eastAsia="MS Mincho"/>
        </w:rPr>
      </w:pPr>
      <w:r>
        <w:rPr>
          <w:rFonts w:eastAsia="MS Mincho"/>
          <w:noProof/>
          <w:lang w:eastAsia="zh-TW"/>
        </w:rPr>
        <w:pict>
          <v:shape id="_x0000_s1036" type="#_x0000_t202" style="position:absolute;left:0;text-align:left;margin-left:-28.15pt;margin-top:38.7pt;width:558.75pt;height:227pt;z-index:251666432;mso-width-relative:margin;mso-height-relative:margin" filled="f" stroked="f">
            <v:textbox>
              <w:txbxContent>
                <w:p w:rsidR="00A10CC0" w:rsidRDefault="00A10CC0" w:rsidP="00F2751D">
                  <w:pPr>
                    <w:jc w:val="left"/>
                  </w:pPr>
                  <w:r>
                    <w:rPr>
                      <w:noProof/>
                    </w:rPr>
                    <w:drawing>
                      <wp:inline distT="0" distB="0" distL="0" distR="0">
                        <wp:extent cx="2330450" cy="2146300"/>
                        <wp:effectExtent l="19050" t="0" r="0" b="0"/>
                        <wp:docPr id="8" name="Picture 7" descr="sim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u1.jpg"/>
                                <pic:cNvPicPr/>
                              </pic:nvPicPr>
                              <pic:blipFill>
                                <a:blip r:embed="rId17"/>
                                <a:stretch>
                                  <a:fillRect/>
                                </a:stretch>
                              </pic:blipFill>
                              <pic:spPr>
                                <a:xfrm>
                                  <a:off x="0" y="0"/>
                                  <a:ext cx="2333955" cy="2149528"/>
                                </a:xfrm>
                                <a:prstGeom prst="rect">
                                  <a:avLst/>
                                </a:prstGeom>
                              </pic:spPr>
                            </pic:pic>
                          </a:graphicData>
                        </a:graphic>
                      </wp:inline>
                    </w:drawing>
                  </w:r>
                  <w:r>
                    <w:rPr>
                      <w:noProof/>
                    </w:rPr>
                    <w:drawing>
                      <wp:inline distT="0" distB="0" distL="0" distR="0">
                        <wp:extent cx="2127250" cy="2209800"/>
                        <wp:effectExtent l="19050" t="0" r="6350" b="0"/>
                        <wp:docPr id="9" name="Picture 8" descr="simu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u2.jpg"/>
                                <pic:cNvPicPr/>
                              </pic:nvPicPr>
                              <pic:blipFill>
                                <a:blip r:embed="rId18"/>
                                <a:stretch>
                                  <a:fillRect/>
                                </a:stretch>
                              </pic:blipFill>
                              <pic:spPr>
                                <a:xfrm>
                                  <a:off x="0" y="0"/>
                                  <a:ext cx="2130537" cy="2213215"/>
                                </a:xfrm>
                                <a:prstGeom prst="rect">
                                  <a:avLst/>
                                </a:prstGeom>
                              </pic:spPr>
                            </pic:pic>
                          </a:graphicData>
                        </a:graphic>
                      </wp:inline>
                    </w:drawing>
                  </w:r>
                  <w:r>
                    <w:rPr>
                      <w:noProof/>
                    </w:rPr>
                    <w:drawing>
                      <wp:inline distT="0" distB="0" distL="0" distR="0">
                        <wp:extent cx="2343150" cy="2101850"/>
                        <wp:effectExtent l="19050" t="0" r="0" b="0"/>
                        <wp:docPr id="10" name="Picture 9" descr="simu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u3.jpg"/>
                                <pic:cNvPicPr/>
                              </pic:nvPicPr>
                              <pic:blipFill>
                                <a:blip r:embed="rId19"/>
                                <a:stretch>
                                  <a:fillRect/>
                                </a:stretch>
                              </pic:blipFill>
                              <pic:spPr>
                                <a:xfrm>
                                  <a:off x="0" y="0"/>
                                  <a:ext cx="2347053" cy="2105351"/>
                                </a:xfrm>
                                <a:prstGeom prst="rect">
                                  <a:avLst/>
                                </a:prstGeom>
                              </pic:spPr>
                            </pic:pic>
                          </a:graphicData>
                        </a:graphic>
                      </wp:inline>
                    </w:drawing>
                  </w:r>
                </w:p>
                <w:p w:rsidR="00A10CC0" w:rsidRDefault="00A10CC0" w:rsidP="00F2751D">
                  <w:r>
                    <w:t>(a)                                                                   (b)                                                                      (c)</w:t>
                  </w:r>
                </w:p>
                <w:p w:rsidR="00A10CC0" w:rsidRPr="00F2751D" w:rsidRDefault="00A10CC0" w:rsidP="00F2751D">
                  <w:pPr>
                    <w:jc w:val="left"/>
                    <w:rPr>
                      <w:b/>
                      <w:sz w:val="16"/>
                      <w:szCs w:val="16"/>
                    </w:rPr>
                  </w:pPr>
                  <w:r>
                    <w:rPr>
                      <w:b/>
                      <w:sz w:val="16"/>
                      <w:szCs w:val="16"/>
                    </w:rPr>
                    <w:t xml:space="preserve">                     Figure </w:t>
                  </w:r>
                  <w:r w:rsidRPr="00F2751D">
                    <w:rPr>
                      <w:b/>
                      <w:sz w:val="16"/>
                      <w:szCs w:val="16"/>
                    </w:rPr>
                    <w:t>4</w:t>
                  </w:r>
                  <w:r>
                    <w:rPr>
                      <w:b/>
                      <w:sz w:val="16"/>
                      <w:szCs w:val="16"/>
                    </w:rPr>
                    <w:t>:</w:t>
                  </w:r>
                  <w:r w:rsidRPr="00F2751D">
                    <w:rPr>
                      <w:b/>
                      <w:sz w:val="16"/>
                      <w:szCs w:val="16"/>
                    </w:rPr>
                    <w:t xml:space="preserve"> </w:t>
                  </w:r>
                  <w:r w:rsidRPr="00F2751D">
                    <w:rPr>
                      <w:b/>
                      <w:sz w:val="16"/>
                      <w:szCs w:val="16"/>
                      <w:shd w:val="clear" w:color="auto" w:fill="FFFFFF"/>
                    </w:rPr>
                    <w:t xml:space="preserve">Headway evolution for different values of </w:t>
                  </w:r>
                  <m:oMath>
                    <m:r>
                      <m:rPr>
                        <m:sty m:val="bi"/>
                      </m:rPr>
                      <w:rPr>
                        <w:rFonts w:ascii="Cambria Math" w:hAnsi="Cambria Math"/>
                        <w:sz w:val="16"/>
                        <w:szCs w:val="16"/>
                        <w:shd w:val="clear" w:color="auto" w:fill="FFFFFF"/>
                      </w:rPr>
                      <m:t>p</m:t>
                    </m:r>
                  </m:oMath>
                  <w:r w:rsidRPr="00F2751D">
                    <w:rPr>
                      <w:b/>
                      <w:sz w:val="16"/>
                      <w:szCs w:val="16"/>
                      <w:shd w:val="clear" w:color="auto" w:fill="FFFFFF"/>
                    </w:rPr>
                    <w:t xml:space="preserve"> (a) </w:t>
                  </w:r>
                  <m:oMath>
                    <m:r>
                      <m:rPr>
                        <m:sty m:val="bi"/>
                      </m:rPr>
                      <w:rPr>
                        <w:rFonts w:ascii="Cambria Math" w:hAnsi="Cambria Math"/>
                        <w:sz w:val="16"/>
                        <w:szCs w:val="16"/>
                        <w:shd w:val="clear" w:color="auto" w:fill="FFFFFF"/>
                      </w:rPr>
                      <m:t>p=0</m:t>
                    </m:r>
                  </m:oMath>
                  <w:r w:rsidRPr="00F2751D">
                    <w:rPr>
                      <w:b/>
                      <w:sz w:val="16"/>
                      <w:szCs w:val="16"/>
                      <w:shd w:val="clear" w:color="auto" w:fill="FFFFFF"/>
                    </w:rPr>
                    <w:t xml:space="preserve"> (b) </w:t>
                  </w:r>
                  <m:oMath>
                    <m:r>
                      <m:rPr>
                        <m:sty m:val="bi"/>
                      </m:rPr>
                      <w:rPr>
                        <w:rFonts w:ascii="Cambria Math" w:hAnsi="Cambria Math"/>
                        <w:sz w:val="16"/>
                        <w:szCs w:val="16"/>
                        <w:shd w:val="clear" w:color="auto" w:fill="FFFFFF"/>
                      </w:rPr>
                      <m:t xml:space="preserve">p = 0.2 </m:t>
                    </m:r>
                  </m:oMath>
                  <w:r w:rsidRPr="00F2751D">
                    <w:rPr>
                      <w:b/>
                      <w:sz w:val="16"/>
                      <w:szCs w:val="16"/>
                      <w:shd w:val="clear" w:color="auto" w:fill="FFFFFF"/>
                    </w:rPr>
                    <w:t xml:space="preserve">(c) </w:t>
                  </w:r>
                  <m:oMath>
                    <m:r>
                      <m:rPr>
                        <m:sty m:val="bi"/>
                      </m:rPr>
                      <w:rPr>
                        <w:rFonts w:ascii="Cambria Math" w:hAnsi="Cambria Math"/>
                        <w:sz w:val="16"/>
                        <w:szCs w:val="16"/>
                        <w:shd w:val="clear" w:color="auto" w:fill="FFFFFF"/>
                      </w:rPr>
                      <m:t>p = 0.4</m:t>
                    </m:r>
                  </m:oMath>
                  <w:r>
                    <w:rPr>
                      <w:b/>
                      <w:sz w:val="16"/>
                      <w:szCs w:val="16"/>
                      <w:shd w:val="clear" w:color="auto" w:fill="FFFFFF"/>
                    </w:rPr>
                    <w:t xml:space="preserve"> </w:t>
                  </w:r>
                  <w:r w:rsidRPr="00F2751D">
                    <w:rPr>
                      <w:b/>
                      <w:sz w:val="16"/>
                      <w:szCs w:val="16"/>
                      <w:shd w:val="clear" w:color="auto" w:fill="FFFFFF"/>
                    </w:rPr>
                    <w:t xml:space="preserve">with fixed ET </w:t>
                  </w:r>
                  <m:oMath>
                    <m:r>
                      <m:rPr>
                        <m:sty m:val="bi"/>
                      </m:rPr>
                      <w:rPr>
                        <w:rFonts w:ascii="Cambria Math" w:hAnsi="Cambria Math"/>
                        <w:sz w:val="16"/>
                        <w:szCs w:val="16"/>
                        <w:shd w:val="clear" w:color="auto" w:fill="FFFFFF"/>
                      </w:rPr>
                      <m:t>κ = 0.1</m:t>
                    </m:r>
                  </m:oMath>
                </w:p>
              </w:txbxContent>
            </v:textbox>
          </v:shape>
        </w:pict>
      </w:r>
      <w:r w:rsidR="00875710" w:rsidRPr="00875710">
        <w:rPr>
          <w:rFonts w:eastAsia="MS Mincho"/>
        </w:rPr>
        <w:t xml:space="preserve">Figures </w:t>
      </w:r>
      <w:r w:rsidR="007D2F8B">
        <w:rPr>
          <w:rFonts w:eastAsia="MS Mincho"/>
        </w:rPr>
        <w:t>3(</w:t>
      </w:r>
      <w:r w:rsidR="00875710" w:rsidRPr="00875710">
        <w:rPr>
          <w:rFonts w:eastAsia="MS Mincho"/>
        </w:rPr>
        <w:t>a) show that when a small perturbation is introduced to the conventional traffic flow, stop-and-go traffic congestion appears in the unstable region and expands downs</w:t>
      </w:r>
      <w:r w:rsidR="00875710">
        <w:rPr>
          <w:rFonts w:eastAsia="MS Mincho"/>
        </w:rPr>
        <w:t xml:space="preserve">tream with time. As the value </w:t>
      </w:r>
      <m:oMath>
        <m:r>
          <w:rPr>
            <w:rFonts w:ascii="Cambria Math" w:eastAsia="MS Mincho" w:hAnsi="Cambria Math"/>
          </w:rPr>
          <m:t>p</m:t>
        </m:r>
      </m:oMath>
      <w:r w:rsidR="00875710" w:rsidRPr="00875710">
        <w:rPr>
          <w:rFonts w:eastAsia="MS Mincho"/>
        </w:rPr>
        <w:t xml:space="preserve"> increases, the amplitude as well as the number of kink-antikink waves, decreases and if we enter into the stable region, the perturbation dies out which leads to uniform flow.</w:t>
      </w:r>
    </w:p>
    <w:p w:rsidR="00F2751D" w:rsidRDefault="00F2751D" w:rsidP="00875710">
      <w:pPr>
        <w:jc w:val="both"/>
        <w:rPr>
          <w:rFonts w:eastAsia="MS Mincho"/>
        </w:rPr>
      </w:pPr>
    </w:p>
    <w:p w:rsidR="00F2751D" w:rsidRDefault="00F2751D" w:rsidP="00875710">
      <w:pPr>
        <w:jc w:val="both"/>
        <w:rPr>
          <w:rFonts w:eastAsia="MS Mincho"/>
        </w:rPr>
      </w:pPr>
    </w:p>
    <w:p w:rsidR="00F2751D" w:rsidRDefault="00F2751D" w:rsidP="00875710">
      <w:pPr>
        <w:jc w:val="both"/>
        <w:rPr>
          <w:rFonts w:eastAsia="MS Mincho"/>
        </w:rPr>
      </w:pPr>
    </w:p>
    <w:p w:rsidR="00F2751D" w:rsidRDefault="00F2751D" w:rsidP="00875710">
      <w:pPr>
        <w:jc w:val="both"/>
        <w:rPr>
          <w:rFonts w:eastAsia="MS Mincho"/>
        </w:rPr>
      </w:pPr>
    </w:p>
    <w:p w:rsidR="00F2751D" w:rsidRDefault="00F2751D" w:rsidP="00875710">
      <w:pPr>
        <w:jc w:val="both"/>
        <w:rPr>
          <w:rFonts w:eastAsia="MS Mincho"/>
        </w:rPr>
      </w:pPr>
    </w:p>
    <w:p w:rsidR="00F2751D" w:rsidRDefault="00F2751D" w:rsidP="00875710">
      <w:pPr>
        <w:jc w:val="both"/>
        <w:rPr>
          <w:rFonts w:eastAsia="MS Mincho"/>
        </w:rPr>
      </w:pPr>
    </w:p>
    <w:p w:rsidR="00F2751D" w:rsidRDefault="00F2751D" w:rsidP="00875710">
      <w:pPr>
        <w:jc w:val="both"/>
        <w:rPr>
          <w:rFonts w:eastAsia="MS Mincho"/>
        </w:rPr>
      </w:pPr>
    </w:p>
    <w:p w:rsidR="00F2751D" w:rsidRDefault="00F2751D" w:rsidP="00875710">
      <w:pPr>
        <w:jc w:val="both"/>
        <w:rPr>
          <w:rFonts w:eastAsia="MS Mincho"/>
        </w:rPr>
      </w:pPr>
    </w:p>
    <w:p w:rsidR="00F2751D" w:rsidRDefault="00F2751D" w:rsidP="00875710">
      <w:pPr>
        <w:jc w:val="both"/>
        <w:rPr>
          <w:rFonts w:eastAsia="MS Mincho"/>
        </w:rPr>
      </w:pPr>
    </w:p>
    <w:p w:rsidR="00F2751D" w:rsidRDefault="00F2751D" w:rsidP="00875710">
      <w:pPr>
        <w:jc w:val="both"/>
        <w:rPr>
          <w:rFonts w:eastAsia="MS Mincho"/>
        </w:rPr>
      </w:pPr>
    </w:p>
    <w:p w:rsidR="00F2751D" w:rsidRDefault="00F2751D" w:rsidP="00875710">
      <w:pPr>
        <w:jc w:val="both"/>
        <w:rPr>
          <w:rFonts w:eastAsia="MS Mincho"/>
        </w:rPr>
      </w:pPr>
    </w:p>
    <w:p w:rsidR="00F2751D" w:rsidRDefault="00F2751D" w:rsidP="00875710">
      <w:pPr>
        <w:jc w:val="both"/>
        <w:rPr>
          <w:rFonts w:eastAsia="MS Mincho"/>
        </w:rPr>
      </w:pPr>
    </w:p>
    <w:p w:rsidR="00F2751D" w:rsidRDefault="00F2751D" w:rsidP="00875710">
      <w:pPr>
        <w:jc w:val="both"/>
        <w:rPr>
          <w:rFonts w:eastAsia="MS Mincho"/>
        </w:rPr>
      </w:pPr>
    </w:p>
    <w:p w:rsidR="00F2751D" w:rsidRDefault="00F2751D" w:rsidP="00875710">
      <w:pPr>
        <w:jc w:val="both"/>
        <w:rPr>
          <w:rFonts w:eastAsia="MS Mincho"/>
        </w:rPr>
      </w:pPr>
    </w:p>
    <w:p w:rsidR="00F2751D" w:rsidRDefault="00F2751D" w:rsidP="00875710">
      <w:pPr>
        <w:jc w:val="both"/>
        <w:rPr>
          <w:rFonts w:eastAsia="MS Mincho"/>
        </w:rPr>
      </w:pPr>
    </w:p>
    <w:p w:rsidR="00F2751D" w:rsidRDefault="00F2751D" w:rsidP="00875710">
      <w:pPr>
        <w:jc w:val="both"/>
        <w:rPr>
          <w:rFonts w:eastAsia="MS Mincho"/>
        </w:rPr>
      </w:pPr>
    </w:p>
    <w:p w:rsidR="00297F50" w:rsidRDefault="00297F50" w:rsidP="00875710">
      <w:pPr>
        <w:jc w:val="both"/>
        <w:rPr>
          <w:rFonts w:eastAsia="MS Mincho"/>
        </w:rPr>
      </w:pPr>
    </w:p>
    <w:p w:rsidR="00297F50" w:rsidRDefault="00297F50" w:rsidP="00875710">
      <w:pPr>
        <w:jc w:val="both"/>
        <w:rPr>
          <w:rFonts w:eastAsia="MS Mincho"/>
        </w:rPr>
      </w:pPr>
    </w:p>
    <w:p w:rsidR="00875710" w:rsidRPr="00875710" w:rsidRDefault="00875710" w:rsidP="00875710">
      <w:pPr>
        <w:jc w:val="both"/>
        <w:rPr>
          <w:rFonts w:eastAsia="MS Mincho"/>
        </w:rPr>
      </w:pPr>
      <w:r w:rsidRPr="00875710">
        <w:rPr>
          <w:rFonts w:eastAsia="MS Mincho"/>
        </w:rPr>
        <w:lastRenderedPageBreak/>
        <w:t xml:space="preserve">Figure </w:t>
      </w:r>
      <w:r w:rsidR="007D2F8B">
        <w:rPr>
          <w:rFonts w:eastAsia="MS Mincho"/>
        </w:rPr>
        <w:t>4</w:t>
      </w:r>
      <w:r w:rsidRPr="00875710">
        <w:rPr>
          <w:rFonts w:eastAsia="MS Mincho"/>
        </w:rPr>
        <w:t xml:space="preserve"> represents spatial-temporal evolution of the headway corresponding to Fig.</w:t>
      </w:r>
      <w:r>
        <w:rPr>
          <w:rFonts w:eastAsia="MS Mincho"/>
        </w:rPr>
        <w:t xml:space="preserve"> </w:t>
      </w:r>
      <w:r w:rsidR="007D2F8B">
        <w:rPr>
          <w:rFonts w:eastAsia="MS Mincho"/>
        </w:rPr>
        <w:t>3</w:t>
      </w:r>
      <w:r>
        <w:rPr>
          <w:rFonts w:eastAsia="MS Mincho"/>
        </w:rPr>
        <w:t xml:space="preserve">(a) for </w:t>
      </w:r>
      <m:oMath>
        <m:r>
          <w:rPr>
            <w:rFonts w:ascii="Cambria Math" w:eastAsia="MS Mincho" w:hAnsi="Cambria Math"/>
          </w:rPr>
          <m:t>κ=0.1</m:t>
        </m:r>
      </m:oMath>
      <w:r w:rsidRPr="00875710">
        <w:rPr>
          <w:rFonts w:eastAsia="MS Mincho"/>
        </w:rPr>
        <w:t xml:space="preserve">. As seen in Figs.  </w:t>
      </w:r>
      <w:r w:rsidR="007D2F8B">
        <w:rPr>
          <w:rFonts w:eastAsia="MS Mincho"/>
        </w:rPr>
        <w:t>4</w:t>
      </w:r>
      <w:r w:rsidRPr="00875710">
        <w:rPr>
          <w:rFonts w:eastAsia="MS Mincho"/>
        </w:rPr>
        <w:t>(a)-(b), the initial perturbation develops into congested flow in the form of kink waves that go backward and fluctuate close to the critical headway. As we re</w:t>
      </w:r>
      <w:r>
        <w:rPr>
          <w:rFonts w:eastAsia="MS Mincho"/>
        </w:rPr>
        <w:t xml:space="preserve">ach into the stable region for </w:t>
      </w:r>
      <m:oMath>
        <m:r>
          <w:rPr>
            <w:rFonts w:ascii="Cambria Math" w:eastAsia="MS Mincho" w:hAnsi="Cambria Math"/>
          </w:rPr>
          <m:t>p=0.4</m:t>
        </m:r>
      </m:oMath>
      <w:r w:rsidRPr="00875710">
        <w:rPr>
          <w:rFonts w:eastAsia="MS Mincho"/>
        </w:rPr>
        <w:t xml:space="preserve">, </w:t>
      </w:r>
      <w:r w:rsidR="007D2F8B">
        <w:rPr>
          <w:rFonts w:eastAsia="MS Mincho"/>
        </w:rPr>
        <w:t xml:space="preserve">it is </w:t>
      </w:r>
      <w:r w:rsidR="00512D5D">
        <w:rPr>
          <w:rFonts w:eastAsia="MS Mincho"/>
        </w:rPr>
        <w:t>obvious</w:t>
      </w:r>
      <w:r w:rsidR="007D2F8B">
        <w:rPr>
          <w:rFonts w:eastAsia="MS Mincho"/>
        </w:rPr>
        <w:t xml:space="preserve"> from Fig. 4</w:t>
      </w:r>
      <w:r w:rsidRPr="00875710">
        <w:rPr>
          <w:rFonts w:eastAsia="MS Mincho"/>
        </w:rPr>
        <w:t>(c) that the congested flow converts into the uniform flow. Moreover, we can say that when the parameters set sati</w:t>
      </w:r>
      <w:r w:rsidR="007D2F8B">
        <w:rPr>
          <w:rFonts w:eastAsia="MS Mincho"/>
        </w:rPr>
        <w:t xml:space="preserve">sfies the stability criterion (15) </w:t>
      </w:r>
      <w:r w:rsidRPr="00875710">
        <w:rPr>
          <w:rFonts w:eastAsia="MS Mincho"/>
        </w:rPr>
        <w:t xml:space="preserve">the amplitude of stop-and-go waves dies out, representing a state of uniform flow and the traffic flow will continue in the stable state even in the presence of a small perturbation. Hence, to improve the stability of traffic flow, it is crucial to incorporate the traffic interruption probability into the </w:t>
      </w:r>
      <w:r w:rsidR="00660516">
        <w:rPr>
          <w:rFonts w:eastAsia="MS Mincho"/>
        </w:rPr>
        <w:t>CF</w:t>
      </w:r>
      <w:r w:rsidRPr="00875710">
        <w:rPr>
          <w:rFonts w:eastAsia="MS Mincho"/>
        </w:rPr>
        <w:t xml:space="preserve"> model.</w:t>
      </w:r>
    </w:p>
    <w:p w:rsidR="00875710" w:rsidRPr="00875710" w:rsidRDefault="00875710" w:rsidP="00875710">
      <w:pPr>
        <w:jc w:val="both"/>
        <w:rPr>
          <w:rFonts w:eastAsia="MS Mincho"/>
        </w:rPr>
      </w:pPr>
    </w:p>
    <w:p w:rsidR="00875710" w:rsidRDefault="00BB76AD" w:rsidP="00875710">
      <w:pPr>
        <w:jc w:val="both"/>
        <w:rPr>
          <w:rFonts w:eastAsia="MS Mincho"/>
        </w:rPr>
      </w:pPr>
      <w:r>
        <w:rPr>
          <w:rFonts w:eastAsia="MS Mincho"/>
          <w:noProof/>
          <w:lang w:eastAsia="zh-TW"/>
        </w:rPr>
        <w:pict>
          <v:shape id="_x0000_s1037" type="#_x0000_t202" style="position:absolute;left:0;text-align:left;margin-left:9.35pt;margin-top:98.05pt;width:475.9pt;height:168.65pt;z-index:251668480;mso-width-relative:margin;mso-height-relative:margin" filled="f" stroked="f">
            <v:textbox>
              <w:txbxContent>
                <w:p w:rsidR="00A10CC0" w:rsidRDefault="00A10CC0" w:rsidP="00906C10">
                  <w:pPr>
                    <w:jc w:val="left"/>
                  </w:pPr>
                  <w:r>
                    <w:rPr>
                      <w:noProof/>
                    </w:rPr>
                    <w:drawing>
                      <wp:inline distT="0" distB="0" distL="0" distR="0">
                        <wp:extent cx="2959100" cy="1877060"/>
                        <wp:effectExtent l="19050" t="0" r="0" b="0"/>
                        <wp:docPr id="11" name="Picture 10" descr="sim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k1.jpg"/>
                                <pic:cNvPicPr/>
                              </pic:nvPicPr>
                              <pic:blipFill>
                                <a:blip r:embed="rId20"/>
                                <a:stretch>
                                  <a:fillRect/>
                                </a:stretch>
                              </pic:blipFill>
                              <pic:spPr>
                                <a:xfrm>
                                  <a:off x="0" y="0"/>
                                  <a:ext cx="2959100" cy="1877060"/>
                                </a:xfrm>
                                <a:prstGeom prst="rect">
                                  <a:avLst/>
                                </a:prstGeom>
                              </pic:spPr>
                            </pic:pic>
                          </a:graphicData>
                        </a:graphic>
                      </wp:inline>
                    </w:drawing>
                  </w:r>
                  <w:r>
                    <w:rPr>
                      <w:noProof/>
                    </w:rPr>
                    <w:drawing>
                      <wp:inline distT="0" distB="0" distL="0" distR="0">
                        <wp:extent cx="2844800" cy="1911350"/>
                        <wp:effectExtent l="19050" t="0" r="0" b="0"/>
                        <wp:docPr id="12" name="Picture 11" descr="sim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k2.jpg"/>
                                <pic:cNvPicPr/>
                              </pic:nvPicPr>
                              <pic:blipFill>
                                <a:blip r:embed="rId21"/>
                                <a:stretch>
                                  <a:fillRect/>
                                </a:stretch>
                              </pic:blipFill>
                              <pic:spPr>
                                <a:xfrm>
                                  <a:off x="0" y="0"/>
                                  <a:ext cx="2844800" cy="1911350"/>
                                </a:xfrm>
                                <a:prstGeom prst="rect">
                                  <a:avLst/>
                                </a:prstGeom>
                              </pic:spPr>
                            </pic:pic>
                          </a:graphicData>
                        </a:graphic>
                      </wp:inline>
                    </w:drawing>
                  </w:r>
                </w:p>
                <w:p w:rsidR="00A10CC0" w:rsidRPr="00906C10" w:rsidRDefault="00A10CC0" w:rsidP="00906C10">
                  <w:r>
                    <w:t>(a)                                                                                            (b)</w:t>
                  </w:r>
                </w:p>
              </w:txbxContent>
            </v:textbox>
          </v:shape>
        </w:pict>
      </w:r>
      <w:r w:rsidR="00875710" w:rsidRPr="00875710">
        <w:rPr>
          <w:rFonts w:eastAsia="MS Mincho"/>
        </w:rPr>
        <w:t xml:space="preserve">Figure </w:t>
      </w:r>
      <w:r w:rsidR="007D2F8B">
        <w:rPr>
          <w:rFonts w:eastAsia="MS Mincho"/>
        </w:rPr>
        <w:t>3(</w:t>
      </w:r>
      <w:r w:rsidR="00875710" w:rsidRPr="00875710">
        <w:rPr>
          <w:rFonts w:eastAsia="MS Mincho"/>
        </w:rPr>
        <w:t>b) displays the headway p</w:t>
      </w:r>
      <w:r w:rsidR="00875710">
        <w:rPr>
          <w:rFonts w:eastAsia="MS Mincho"/>
        </w:rPr>
        <w:t xml:space="preserve">rofile for </w:t>
      </w:r>
      <w:r w:rsidR="00660516">
        <w:rPr>
          <w:rFonts w:eastAsia="MS Mincho"/>
        </w:rPr>
        <w:t>various</w:t>
      </w:r>
      <w:r w:rsidR="00875710">
        <w:rPr>
          <w:rFonts w:eastAsia="MS Mincho"/>
        </w:rPr>
        <w:t xml:space="preserve"> values of </w:t>
      </w:r>
      <m:oMath>
        <m:r>
          <w:rPr>
            <w:rFonts w:ascii="Cambria Math" w:eastAsia="MS Mincho" w:hAnsi="Cambria Math"/>
          </w:rPr>
          <m:t>κ</m:t>
        </m:r>
      </m:oMath>
      <w:r w:rsidR="00875710">
        <w:rPr>
          <w:rFonts w:eastAsia="MS Mincho"/>
        </w:rPr>
        <w:t xml:space="preserve">, for fixed </w:t>
      </w:r>
      <m:oMath>
        <m:r>
          <w:rPr>
            <w:rFonts w:ascii="Cambria Math" w:eastAsia="MS Mincho" w:hAnsi="Cambria Math"/>
          </w:rPr>
          <m:t>p=0.2</m:t>
        </m:r>
      </m:oMath>
      <w:r w:rsidR="00875710">
        <w:rPr>
          <w:rFonts w:eastAsia="MS Mincho"/>
        </w:rPr>
        <w:t xml:space="preserve">at </w:t>
      </w:r>
      <m:oMath>
        <m:acc>
          <m:accPr>
            <m:chr m:val="̃"/>
            <m:ctrlPr>
              <w:rPr>
                <w:rFonts w:ascii="Cambria Math" w:eastAsia="MS Mincho" w:hAnsi="Cambria Math"/>
                <w:i/>
              </w:rPr>
            </m:ctrlPr>
          </m:accPr>
          <m:e>
            <m:r>
              <w:rPr>
                <w:rFonts w:ascii="Cambria Math" w:eastAsia="MS Mincho" w:hAnsi="Cambria Math"/>
              </w:rPr>
              <m:t>t</m:t>
            </m:r>
          </m:e>
        </m:acc>
        <m:r>
          <w:rPr>
            <w:rFonts w:ascii="Cambria Math" w:eastAsia="MS Mincho" w:hAnsi="Cambria Math"/>
          </w:rPr>
          <m:t>=10300</m:t>
        </m:r>
      </m:oMath>
      <w:r w:rsidR="00875710" w:rsidRPr="00875710">
        <w:rPr>
          <w:rFonts w:eastAsia="MS Mincho"/>
        </w:rPr>
        <w:t xml:space="preserve"> in respective of Fig. </w:t>
      </w:r>
      <w:r w:rsidR="007D2F8B">
        <w:rPr>
          <w:rFonts w:eastAsia="MS Mincho"/>
        </w:rPr>
        <w:t>2</w:t>
      </w:r>
      <w:r w:rsidR="00875710" w:rsidRPr="00875710">
        <w:rPr>
          <w:rFonts w:eastAsia="MS Mincho"/>
        </w:rPr>
        <w:t xml:space="preserve">(b) which indicates that the amplitude of headway profile diminishes with increase in values of </w:t>
      </w:r>
      <m:oMath>
        <m:r>
          <w:rPr>
            <w:rFonts w:ascii="Cambria Math" w:eastAsia="MS Mincho" w:hAnsi="Cambria Math"/>
          </w:rPr>
          <m:t>κ</m:t>
        </m:r>
      </m:oMath>
      <w:r w:rsidR="00875710" w:rsidRPr="00875710">
        <w:rPr>
          <w:rFonts w:eastAsia="MS Mincho"/>
        </w:rPr>
        <w:t xml:space="preserve"> and flow become uniform for </w:t>
      </w:r>
      <m:oMath>
        <m:r>
          <w:rPr>
            <w:rFonts w:ascii="Cambria Math" w:eastAsia="MS Mincho" w:hAnsi="Cambria Math"/>
          </w:rPr>
          <m:t>κ=0.3</m:t>
        </m:r>
      </m:oMath>
      <w:r w:rsidR="00906C10">
        <w:rPr>
          <w:rFonts w:eastAsia="MS Mincho"/>
        </w:rPr>
        <w:t xml:space="preserve">. </w:t>
      </w:r>
      <w:r w:rsidR="00875710" w:rsidRPr="00875710">
        <w:rPr>
          <w:rFonts w:eastAsia="MS Mincho"/>
        </w:rPr>
        <w:t xml:space="preserve">Figure </w:t>
      </w:r>
      <w:r w:rsidR="007D2F8B">
        <w:rPr>
          <w:rFonts w:eastAsia="MS Mincho"/>
        </w:rPr>
        <w:t>5</w:t>
      </w:r>
      <w:r w:rsidR="00875710" w:rsidRPr="00875710">
        <w:rPr>
          <w:rFonts w:eastAsia="MS Mincho"/>
        </w:rPr>
        <w:t xml:space="preserve"> depicts spatial-temporal evolution of the headway w</w:t>
      </w:r>
      <w:r w:rsidR="007D2F8B">
        <w:rPr>
          <w:rFonts w:eastAsia="MS Mincho"/>
        </w:rPr>
        <w:t xml:space="preserve">ith different parameter </w:t>
      </w:r>
      <m:oMath>
        <m:r>
          <w:rPr>
            <w:rFonts w:ascii="Cambria Math" w:eastAsia="MS Mincho" w:hAnsi="Cambria Math"/>
          </w:rPr>
          <m:t>κ</m:t>
        </m:r>
      </m:oMath>
      <w:r w:rsidR="00875710" w:rsidRPr="00875710">
        <w:rPr>
          <w:rFonts w:eastAsia="MS Mincho"/>
        </w:rPr>
        <w:t xml:space="preserve"> in respect to Fig. </w:t>
      </w:r>
      <w:r w:rsidR="007D2F8B">
        <w:rPr>
          <w:rFonts w:eastAsia="MS Mincho"/>
        </w:rPr>
        <w:t>3</w:t>
      </w:r>
      <w:r w:rsidR="00875710" w:rsidRPr="00875710">
        <w:rPr>
          <w:rFonts w:eastAsia="MS Mincho"/>
        </w:rPr>
        <w:t xml:space="preserve">(b) </w:t>
      </w:r>
      <w:r w:rsidR="00875710">
        <w:rPr>
          <w:rFonts w:eastAsia="MS Mincho"/>
        </w:rPr>
        <w:t xml:space="preserve">with  fixed IP parameter value </w:t>
      </w:r>
      <m:oMath>
        <m:r>
          <w:rPr>
            <w:rFonts w:ascii="Cambria Math" w:eastAsia="MS Mincho" w:hAnsi="Cambria Math"/>
          </w:rPr>
          <m:t>p=0.2</m:t>
        </m:r>
      </m:oMath>
      <w:r w:rsidR="00875710" w:rsidRPr="00875710">
        <w:rPr>
          <w:rFonts w:eastAsia="MS Mincho"/>
        </w:rPr>
        <w:t>. The initia</w:t>
      </w:r>
      <w:r w:rsidR="00875710">
        <w:rPr>
          <w:rFonts w:eastAsia="MS Mincho"/>
        </w:rPr>
        <w:t>l perturbation evolves into a “kink-antikink”</w:t>
      </w:r>
      <w:r w:rsidR="00875710" w:rsidRPr="00875710">
        <w:rPr>
          <w:rFonts w:eastAsia="MS Mincho"/>
        </w:rPr>
        <w:t xml:space="preserve"> wave, which oscillates near the critical headway as shown in Figs. </w:t>
      </w:r>
      <w:r w:rsidR="007D2F8B">
        <w:rPr>
          <w:rFonts w:eastAsia="MS Mincho"/>
        </w:rPr>
        <w:t>5</w:t>
      </w:r>
      <w:r w:rsidR="00875710" w:rsidRPr="00875710">
        <w:rPr>
          <w:rFonts w:eastAsia="MS Mincho"/>
        </w:rPr>
        <w:t xml:space="preserve">(a)-(c) the number of stop-and-go waves, as well as their amplitude, decreases with the increment in the value of </w:t>
      </w:r>
      <m:oMath>
        <m:r>
          <w:rPr>
            <w:rFonts w:ascii="Cambria Math" w:eastAsia="MS Mincho" w:hAnsi="Cambria Math"/>
          </w:rPr>
          <m:t>κ</m:t>
        </m:r>
      </m:oMath>
      <w:r w:rsidR="00875710" w:rsidRPr="00875710">
        <w:rPr>
          <w:rFonts w:eastAsia="MS Mincho"/>
        </w:rPr>
        <w:t xml:space="preserve"> which is remarkably similar to the solution of the mKdV equation because the </w:t>
      </w:r>
      <w:r w:rsidR="007D2F8B">
        <w:rPr>
          <w:rFonts w:eastAsia="MS Mincho"/>
        </w:rPr>
        <w:t>stability criterion (15</w:t>
      </w:r>
      <w:r w:rsidR="00875710" w:rsidRPr="00875710">
        <w:rPr>
          <w:rFonts w:eastAsia="MS Mincho"/>
        </w:rPr>
        <w:t>) does not</w:t>
      </w:r>
      <w:r w:rsidR="007D2F8B">
        <w:rPr>
          <w:rFonts w:eastAsia="MS Mincho"/>
        </w:rPr>
        <w:t xml:space="preserve"> </w:t>
      </w:r>
      <w:r w:rsidR="00875710" w:rsidRPr="00875710">
        <w:rPr>
          <w:rFonts w:eastAsia="MS Mincho"/>
        </w:rPr>
        <w:t xml:space="preserve">satisfy. Figure </w:t>
      </w:r>
      <w:r w:rsidR="007D2F8B">
        <w:rPr>
          <w:rFonts w:eastAsia="MS Mincho"/>
        </w:rPr>
        <w:t>5</w:t>
      </w:r>
      <w:r w:rsidR="00875710" w:rsidRPr="00875710">
        <w:rPr>
          <w:rFonts w:eastAsia="MS Mincho"/>
        </w:rPr>
        <w:t xml:space="preserve">(d) shows that once we approach in the stable zone for </w:t>
      </w:r>
      <m:oMath>
        <m:r>
          <w:rPr>
            <w:rFonts w:ascii="Cambria Math" w:eastAsia="MS Mincho" w:hAnsi="Cambria Math"/>
          </w:rPr>
          <m:t>κ=0.3</m:t>
        </m:r>
      </m:oMath>
      <w:r w:rsidR="00875710" w:rsidRPr="00875710">
        <w:rPr>
          <w:rFonts w:eastAsia="MS Mincho"/>
        </w:rPr>
        <w:t xml:space="preserve"> the congested flow transforms into a uniform flow. The smoothness and stability of traffic flow are thereby improved by including electronic throttle (ET) dynamics in the model.</w:t>
      </w:r>
    </w:p>
    <w:p w:rsidR="00906C10" w:rsidRDefault="00906C10" w:rsidP="00875710">
      <w:pPr>
        <w:jc w:val="both"/>
        <w:rPr>
          <w:rFonts w:eastAsia="MS Mincho"/>
        </w:rPr>
      </w:pPr>
    </w:p>
    <w:p w:rsidR="00906C10" w:rsidRDefault="00906C10" w:rsidP="00875710">
      <w:pPr>
        <w:jc w:val="both"/>
        <w:rPr>
          <w:rFonts w:eastAsia="MS Mincho"/>
        </w:rPr>
      </w:pPr>
    </w:p>
    <w:p w:rsidR="00906C10" w:rsidRDefault="00906C10" w:rsidP="00875710">
      <w:pPr>
        <w:jc w:val="both"/>
        <w:rPr>
          <w:rFonts w:eastAsia="MS Mincho"/>
        </w:rPr>
      </w:pPr>
    </w:p>
    <w:p w:rsidR="00906C10" w:rsidRDefault="00906C10" w:rsidP="00875710">
      <w:pPr>
        <w:jc w:val="both"/>
        <w:rPr>
          <w:rFonts w:eastAsia="MS Mincho"/>
        </w:rPr>
      </w:pPr>
    </w:p>
    <w:p w:rsidR="00906C10" w:rsidRDefault="00906C10" w:rsidP="00875710">
      <w:pPr>
        <w:jc w:val="both"/>
        <w:rPr>
          <w:rFonts w:eastAsia="MS Mincho"/>
        </w:rPr>
      </w:pPr>
    </w:p>
    <w:p w:rsidR="00906C10" w:rsidRDefault="00906C10" w:rsidP="00875710">
      <w:pPr>
        <w:jc w:val="both"/>
        <w:rPr>
          <w:rFonts w:eastAsia="MS Mincho"/>
        </w:rPr>
      </w:pPr>
    </w:p>
    <w:p w:rsidR="00906C10" w:rsidRDefault="00906C10" w:rsidP="00875710">
      <w:pPr>
        <w:jc w:val="both"/>
        <w:rPr>
          <w:rFonts w:eastAsia="MS Mincho"/>
        </w:rPr>
      </w:pPr>
    </w:p>
    <w:p w:rsidR="00906C10" w:rsidRDefault="00906C10" w:rsidP="00875710">
      <w:pPr>
        <w:jc w:val="both"/>
        <w:rPr>
          <w:rFonts w:eastAsia="MS Mincho"/>
        </w:rPr>
      </w:pPr>
    </w:p>
    <w:p w:rsidR="00906C10" w:rsidRDefault="00906C10" w:rsidP="00875710">
      <w:pPr>
        <w:jc w:val="both"/>
        <w:rPr>
          <w:rFonts w:eastAsia="MS Mincho"/>
        </w:rPr>
      </w:pPr>
    </w:p>
    <w:p w:rsidR="00906C10" w:rsidRDefault="00906C10" w:rsidP="00875710">
      <w:pPr>
        <w:jc w:val="both"/>
        <w:rPr>
          <w:rFonts w:eastAsia="MS Mincho"/>
        </w:rPr>
      </w:pPr>
    </w:p>
    <w:p w:rsidR="00906C10" w:rsidRDefault="00906C10" w:rsidP="00875710">
      <w:pPr>
        <w:jc w:val="both"/>
        <w:rPr>
          <w:rFonts w:eastAsia="MS Mincho"/>
        </w:rPr>
      </w:pPr>
    </w:p>
    <w:p w:rsidR="00906C10" w:rsidRDefault="00906C10" w:rsidP="00875710">
      <w:pPr>
        <w:jc w:val="both"/>
        <w:rPr>
          <w:rFonts w:eastAsia="MS Mincho"/>
        </w:rPr>
      </w:pPr>
    </w:p>
    <w:p w:rsidR="00906C10" w:rsidRDefault="00906C10" w:rsidP="00875710">
      <w:pPr>
        <w:jc w:val="both"/>
        <w:rPr>
          <w:rFonts w:eastAsia="MS Mincho"/>
        </w:rPr>
      </w:pPr>
    </w:p>
    <w:p w:rsidR="00906C10" w:rsidRDefault="00BB76AD" w:rsidP="00875710">
      <w:pPr>
        <w:jc w:val="both"/>
        <w:rPr>
          <w:rFonts w:eastAsia="MS Mincho"/>
        </w:rPr>
      </w:pPr>
      <w:r>
        <w:rPr>
          <w:rFonts w:eastAsia="MS Mincho"/>
          <w:noProof/>
          <w:lang w:eastAsia="zh-TW"/>
        </w:rPr>
        <w:pict>
          <v:shape id="_x0000_s1038" type="#_x0000_t202" style="position:absolute;left:0;text-align:left;margin-left:3.5pt;margin-top:6.25pt;width:528pt;height:200pt;z-index:251670528;mso-width-relative:margin;mso-height-relative:margin" filled="f" stroked="f">
            <v:textbox style="mso-next-textbox:#_x0000_s1038">
              <w:txbxContent>
                <w:p w:rsidR="00A10CC0" w:rsidRDefault="00A10CC0" w:rsidP="001B13D5">
                  <w:pPr>
                    <w:jc w:val="left"/>
                  </w:pPr>
                  <w:r>
                    <w:rPr>
                      <w:noProof/>
                    </w:rPr>
                    <w:drawing>
                      <wp:inline distT="0" distB="0" distL="0" distR="0">
                        <wp:extent cx="3136900" cy="2000250"/>
                        <wp:effectExtent l="19050" t="0" r="6350" b="0"/>
                        <wp:docPr id="13" name="Picture 12" descr="simk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k3.jpg"/>
                                <pic:cNvPicPr/>
                              </pic:nvPicPr>
                              <pic:blipFill>
                                <a:blip r:embed="rId22"/>
                                <a:stretch>
                                  <a:fillRect/>
                                </a:stretch>
                              </pic:blipFill>
                              <pic:spPr>
                                <a:xfrm>
                                  <a:off x="0" y="0"/>
                                  <a:ext cx="3137896" cy="2000885"/>
                                </a:xfrm>
                                <a:prstGeom prst="rect">
                                  <a:avLst/>
                                </a:prstGeom>
                              </pic:spPr>
                            </pic:pic>
                          </a:graphicData>
                        </a:graphic>
                      </wp:inline>
                    </w:drawing>
                  </w:r>
                  <w:r>
                    <w:rPr>
                      <w:noProof/>
                    </w:rPr>
                    <w:drawing>
                      <wp:inline distT="0" distB="0" distL="0" distR="0">
                        <wp:extent cx="2819400" cy="2000249"/>
                        <wp:effectExtent l="19050" t="0" r="0" b="0"/>
                        <wp:docPr id="14" name="Picture 13" descr="simk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mk4.jpg"/>
                                <pic:cNvPicPr/>
                              </pic:nvPicPr>
                              <pic:blipFill>
                                <a:blip r:embed="rId23"/>
                                <a:stretch>
                                  <a:fillRect/>
                                </a:stretch>
                              </pic:blipFill>
                              <pic:spPr>
                                <a:xfrm>
                                  <a:off x="0" y="0"/>
                                  <a:ext cx="2820296" cy="2000885"/>
                                </a:xfrm>
                                <a:prstGeom prst="rect">
                                  <a:avLst/>
                                </a:prstGeom>
                              </pic:spPr>
                            </pic:pic>
                          </a:graphicData>
                        </a:graphic>
                      </wp:inline>
                    </w:drawing>
                  </w:r>
                </w:p>
                <w:p w:rsidR="00A10CC0" w:rsidRDefault="00A10CC0" w:rsidP="001B13D5">
                  <w:r>
                    <w:t>(c)                                                                                           (d)</w:t>
                  </w:r>
                </w:p>
                <w:p w:rsidR="00A10CC0" w:rsidRDefault="00A10CC0" w:rsidP="001B13D5">
                  <w:pPr>
                    <w:jc w:val="left"/>
                    <w:rPr>
                      <w:b/>
                      <w:sz w:val="16"/>
                      <w:szCs w:val="16"/>
                      <w:shd w:val="clear" w:color="auto" w:fill="FFFFFF"/>
                    </w:rPr>
                  </w:pPr>
                  <w:r w:rsidRPr="001B13D5">
                    <w:rPr>
                      <w:b/>
                      <w:sz w:val="16"/>
                      <w:szCs w:val="16"/>
                    </w:rPr>
                    <w:t xml:space="preserve">Figure 5: </w:t>
                  </w:r>
                  <w:r w:rsidRPr="001B13D5">
                    <w:rPr>
                      <w:b/>
                      <w:sz w:val="16"/>
                      <w:szCs w:val="16"/>
                      <w:shd w:val="clear" w:color="auto" w:fill="FFFFFF"/>
                    </w:rPr>
                    <w:t xml:space="preserve">Headway evolution for different values of </w:t>
                  </w:r>
                  <m:oMath>
                    <m:r>
                      <m:rPr>
                        <m:sty m:val="bi"/>
                      </m:rPr>
                      <w:rPr>
                        <w:rFonts w:ascii="Cambria Math" w:hAnsi="Cambria Math"/>
                        <w:sz w:val="16"/>
                        <w:szCs w:val="16"/>
                        <w:shd w:val="clear" w:color="auto" w:fill="FFFFFF"/>
                      </w:rPr>
                      <m:t>κ</m:t>
                    </m:r>
                  </m:oMath>
                  <w:r w:rsidRPr="001B13D5">
                    <w:rPr>
                      <w:b/>
                      <w:sz w:val="16"/>
                      <w:szCs w:val="16"/>
                      <w:shd w:val="clear" w:color="auto" w:fill="FFFFFF"/>
                    </w:rPr>
                    <w:t xml:space="preserve"> with fixed interruption probability </w:t>
                  </w:r>
                  <m:oMath>
                    <m:r>
                      <m:rPr>
                        <m:sty m:val="bi"/>
                      </m:rPr>
                      <w:rPr>
                        <w:rFonts w:ascii="Cambria Math" w:hAnsi="Cambria Math"/>
                        <w:sz w:val="16"/>
                        <w:szCs w:val="16"/>
                        <w:shd w:val="clear" w:color="auto" w:fill="FFFFFF"/>
                      </w:rPr>
                      <m:t>p = 0.2</m:t>
                    </m:r>
                  </m:oMath>
                  <w:r w:rsidRPr="001B13D5">
                    <w:rPr>
                      <w:b/>
                      <w:sz w:val="16"/>
                      <w:szCs w:val="16"/>
                      <w:shd w:val="clear" w:color="auto" w:fill="FFFFFF"/>
                    </w:rPr>
                    <w:t xml:space="preserve"> (a</w:t>
                  </w:r>
                  <m:oMath>
                    <m:r>
                      <m:rPr>
                        <m:sty m:val="bi"/>
                      </m:rPr>
                      <w:rPr>
                        <w:rFonts w:ascii="Cambria Math" w:hAnsi="Cambria Math"/>
                        <w:sz w:val="16"/>
                        <w:szCs w:val="16"/>
                        <w:shd w:val="clear" w:color="auto" w:fill="FFFFFF"/>
                      </w:rPr>
                      <m:t>) κ = 0</m:t>
                    </m:r>
                  </m:oMath>
                  <w:r w:rsidRPr="001B13D5">
                    <w:rPr>
                      <w:b/>
                      <w:sz w:val="16"/>
                      <w:szCs w:val="16"/>
                      <w:shd w:val="clear" w:color="auto" w:fill="FFFFFF"/>
                    </w:rPr>
                    <w:t xml:space="preserve"> (b)</w:t>
                  </w:r>
                  <w:r>
                    <w:rPr>
                      <w:b/>
                      <w:sz w:val="16"/>
                      <w:szCs w:val="16"/>
                    </w:rPr>
                    <w:t xml:space="preserve"> </w:t>
                  </w:r>
                  <m:oMath>
                    <m:r>
                      <m:rPr>
                        <m:sty m:val="bi"/>
                      </m:rPr>
                      <w:rPr>
                        <w:rFonts w:ascii="Cambria Math" w:hAnsi="Cambria Math"/>
                        <w:sz w:val="16"/>
                        <w:szCs w:val="16"/>
                        <w:shd w:val="clear" w:color="auto" w:fill="FFFFFF"/>
                      </w:rPr>
                      <m:t>κ = 0.1</m:t>
                    </m:r>
                  </m:oMath>
                  <w:r w:rsidRPr="001B13D5">
                    <w:rPr>
                      <w:b/>
                      <w:sz w:val="16"/>
                      <w:szCs w:val="16"/>
                      <w:shd w:val="clear" w:color="auto" w:fill="FFFFFF"/>
                    </w:rPr>
                    <w:t xml:space="preserve"> (c) </w:t>
                  </w:r>
                  <m:oMath>
                    <m:r>
                      <m:rPr>
                        <m:sty m:val="bi"/>
                      </m:rPr>
                      <w:rPr>
                        <w:rFonts w:ascii="Cambria Math" w:hAnsi="Cambria Math"/>
                        <w:sz w:val="16"/>
                        <w:szCs w:val="16"/>
                        <w:shd w:val="clear" w:color="auto" w:fill="FFFFFF"/>
                      </w:rPr>
                      <m:t>κ = 0.2</m:t>
                    </m:r>
                  </m:oMath>
                  <w:r w:rsidRPr="001B13D5">
                    <w:rPr>
                      <w:b/>
                      <w:sz w:val="16"/>
                      <w:szCs w:val="16"/>
                      <w:shd w:val="clear" w:color="auto" w:fill="FFFFFF"/>
                    </w:rPr>
                    <w:t xml:space="preserve"> </w:t>
                  </w:r>
                </w:p>
                <w:p w:rsidR="00A10CC0" w:rsidRPr="001B13D5" w:rsidRDefault="00A10CC0" w:rsidP="001B13D5">
                  <w:pPr>
                    <w:jc w:val="left"/>
                    <w:rPr>
                      <w:b/>
                      <w:sz w:val="16"/>
                      <w:szCs w:val="16"/>
                    </w:rPr>
                  </w:pPr>
                  <w:r>
                    <w:rPr>
                      <w:b/>
                      <w:sz w:val="16"/>
                      <w:szCs w:val="16"/>
                      <w:shd w:val="clear" w:color="auto" w:fill="FFFFFF"/>
                    </w:rPr>
                    <w:t xml:space="preserve">                </w:t>
                  </w:r>
                  <w:r w:rsidRPr="001B13D5">
                    <w:rPr>
                      <w:b/>
                      <w:sz w:val="16"/>
                      <w:szCs w:val="16"/>
                      <w:shd w:val="clear" w:color="auto" w:fill="FFFFFF"/>
                    </w:rPr>
                    <w:t xml:space="preserve">(d) </w:t>
                  </w:r>
                  <m:oMath>
                    <m:r>
                      <m:rPr>
                        <m:sty m:val="bi"/>
                      </m:rPr>
                      <w:rPr>
                        <w:rFonts w:ascii="Cambria Math" w:hAnsi="Cambria Math"/>
                        <w:sz w:val="16"/>
                        <w:szCs w:val="16"/>
                        <w:shd w:val="clear" w:color="auto" w:fill="FFFFFF"/>
                      </w:rPr>
                      <m:t>κ= 0.3</m:t>
                    </m:r>
                  </m:oMath>
                </w:p>
              </w:txbxContent>
            </v:textbox>
          </v:shape>
        </w:pict>
      </w:r>
    </w:p>
    <w:p w:rsidR="00906C10" w:rsidRDefault="00906C10" w:rsidP="00875710">
      <w:pPr>
        <w:jc w:val="both"/>
        <w:rPr>
          <w:rFonts w:eastAsia="MS Mincho"/>
        </w:rPr>
      </w:pPr>
    </w:p>
    <w:p w:rsidR="00906C10" w:rsidRDefault="00906C10" w:rsidP="00875710">
      <w:pPr>
        <w:jc w:val="both"/>
        <w:rPr>
          <w:rFonts w:eastAsia="MS Mincho"/>
        </w:rPr>
      </w:pPr>
    </w:p>
    <w:p w:rsidR="00906C10" w:rsidRDefault="00906C10" w:rsidP="00875710">
      <w:pPr>
        <w:jc w:val="both"/>
        <w:rPr>
          <w:rFonts w:eastAsia="MS Mincho"/>
        </w:rPr>
      </w:pPr>
    </w:p>
    <w:p w:rsidR="00906C10" w:rsidRDefault="00906C10" w:rsidP="00875710">
      <w:pPr>
        <w:jc w:val="both"/>
        <w:rPr>
          <w:rFonts w:eastAsia="MS Mincho"/>
        </w:rPr>
      </w:pPr>
    </w:p>
    <w:p w:rsidR="00906C10" w:rsidRDefault="00906C10" w:rsidP="00875710">
      <w:pPr>
        <w:jc w:val="both"/>
        <w:rPr>
          <w:rFonts w:eastAsia="MS Mincho"/>
        </w:rPr>
      </w:pPr>
    </w:p>
    <w:p w:rsidR="00906C10" w:rsidRDefault="00906C10" w:rsidP="00875710">
      <w:pPr>
        <w:jc w:val="both"/>
        <w:rPr>
          <w:rFonts w:eastAsia="MS Mincho"/>
        </w:rPr>
      </w:pPr>
    </w:p>
    <w:p w:rsidR="00906C10" w:rsidRDefault="00906C10" w:rsidP="00875710">
      <w:pPr>
        <w:jc w:val="both"/>
        <w:rPr>
          <w:rFonts w:eastAsia="MS Mincho"/>
        </w:rPr>
      </w:pPr>
    </w:p>
    <w:p w:rsidR="00906C10" w:rsidRDefault="00906C10" w:rsidP="00875710">
      <w:pPr>
        <w:jc w:val="both"/>
        <w:rPr>
          <w:rFonts w:eastAsia="MS Mincho"/>
        </w:rPr>
      </w:pPr>
    </w:p>
    <w:p w:rsidR="00906C10" w:rsidRPr="00875710" w:rsidRDefault="00906C10" w:rsidP="00875710">
      <w:pPr>
        <w:jc w:val="both"/>
        <w:rPr>
          <w:rFonts w:eastAsia="MS Mincho"/>
        </w:rPr>
      </w:pPr>
    </w:p>
    <w:p w:rsidR="00875710" w:rsidRPr="00875710" w:rsidRDefault="00875710" w:rsidP="00875710">
      <w:pPr>
        <w:jc w:val="both"/>
        <w:rPr>
          <w:rFonts w:eastAsia="MS Mincho"/>
        </w:rPr>
      </w:pPr>
    </w:p>
    <w:p w:rsidR="001B13D5" w:rsidRDefault="001B13D5" w:rsidP="00875710">
      <w:pPr>
        <w:jc w:val="both"/>
        <w:rPr>
          <w:rFonts w:eastAsia="MS Mincho"/>
        </w:rPr>
      </w:pPr>
    </w:p>
    <w:p w:rsidR="001B13D5" w:rsidRDefault="001B13D5" w:rsidP="00875710">
      <w:pPr>
        <w:jc w:val="both"/>
        <w:rPr>
          <w:rFonts w:eastAsia="MS Mincho"/>
        </w:rPr>
      </w:pPr>
    </w:p>
    <w:p w:rsidR="001B13D5" w:rsidRDefault="001B13D5" w:rsidP="00875710">
      <w:pPr>
        <w:jc w:val="both"/>
        <w:rPr>
          <w:rFonts w:eastAsia="MS Mincho"/>
        </w:rPr>
      </w:pPr>
    </w:p>
    <w:p w:rsidR="001B13D5" w:rsidRDefault="001B13D5" w:rsidP="00875710">
      <w:pPr>
        <w:jc w:val="both"/>
        <w:rPr>
          <w:rFonts w:eastAsia="MS Mincho"/>
        </w:rPr>
      </w:pPr>
    </w:p>
    <w:p w:rsidR="001B13D5" w:rsidRDefault="001B13D5" w:rsidP="00875710">
      <w:pPr>
        <w:jc w:val="both"/>
        <w:rPr>
          <w:rFonts w:eastAsia="MS Mincho"/>
        </w:rPr>
      </w:pPr>
    </w:p>
    <w:p w:rsidR="001B13D5" w:rsidRDefault="001B13D5" w:rsidP="00875710">
      <w:pPr>
        <w:jc w:val="both"/>
        <w:rPr>
          <w:rFonts w:eastAsia="MS Mincho"/>
        </w:rPr>
      </w:pPr>
    </w:p>
    <w:p w:rsidR="00DD0A40" w:rsidRDefault="00DD0A40" w:rsidP="00875710">
      <w:pPr>
        <w:jc w:val="both"/>
        <w:rPr>
          <w:rFonts w:eastAsia="MS Mincho"/>
        </w:rPr>
      </w:pPr>
    </w:p>
    <w:p w:rsidR="00875710" w:rsidRPr="000D3F10" w:rsidRDefault="00875710" w:rsidP="00875710">
      <w:pPr>
        <w:jc w:val="both"/>
        <w:rPr>
          <w:rFonts w:eastAsia="MS Mincho"/>
        </w:rPr>
      </w:pPr>
      <w:r w:rsidRPr="00875710">
        <w:rPr>
          <w:rFonts w:eastAsia="MS Mincho"/>
        </w:rPr>
        <w:t>Thus, under connected vehicles, the stability of traffic flow is enhanced by taking into account the traffic interruption probability with electronic throttle dynamics. As a result, the simulation findings are in accordance with the theoretical study.</w:t>
      </w:r>
    </w:p>
    <w:p w:rsidR="009A1254" w:rsidRDefault="009A1254" w:rsidP="009A1254">
      <w:pPr>
        <w:pStyle w:val="BodyText"/>
        <w:spacing w:after="0" w:line="240" w:lineRule="auto"/>
        <w:ind w:firstLine="0"/>
      </w:pPr>
    </w:p>
    <w:p w:rsidR="009A1254" w:rsidRPr="00466548" w:rsidRDefault="009A1254" w:rsidP="009A1254">
      <w:pPr>
        <w:pStyle w:val="BodyText"/>
        <w:spacing w:after="0" w:line="240" w:lineRule="auto"/>
        <w:ind w:firstLine="0"/>
      </w:pPr>
    </w:p>
    <w:p w:rsidR="009A1254" w:rsidRPr="00402841" w:rsidRDefault="006A4BBC" w:rsidP="009A1254">
      <w:pPr>
        <w:pStyle w:val="Heading1"/>
        <w:spacing w:before="0" w:after="0"/>
        <w:ind w:firstLine="0"/>
        <w:rPr>
          <w:rFonts w:eastAsia="MS Mincho"/>
        </w:rPr>
      </w:pPr>
      <w:bookmarkStart w:id="5" w:name="_Ref142397658"/>
      <w:r>
        <w:rPr>
          <w:rFonts w:ascii="Times New Roman" w:eastAsia="MS Mincho" w:hAnsi="Times New Roman"/>
          <w:sz w:val="20"/>
          <w:szCs w:val="20"/>
        </w:rPr>
        <w:t>CONCULSION</w:t>
      </w:r>
      <w:bookmarkEnd w:id="5"/>
    </w:p>
    <w:p w:rsidR="009A1254" w:rsidRPr="00466548" w:rsidRDefault="009A1254" w:rsidP="009A1254">
      <w:pPr>
        <w:rPr>
          <w:rFonts w:eastAsia="MS Mincho"/>
        </w:rPr>
      </w:pPr>
    </w:p>
    <w:p w:rsidR="00051B4E" w:rsidRDefault="009A1254" w:rsidP="00051B4E">
      <w:pPr>
        <w:pStyle w:val="BodyText"/>
        <w:spacing w:before="102"/>
        <w:ind w:right="113" w:firstLine="0"/>
      </w:pPr>
      <w:r>
        <w:tab/>
      </w:r>
      <w:r>
        <w:tab/>
      </w:r>
      <w:r w:rsidR="00051B4E">
        <w:t>The</w:t>
      </w:r>
      <w:r w:rsidR="00051B4E">
        <w:rPr>
          <w:spacing w:val="-7"/>
        </w:rPr>
        <w:t xml:space="preserve"> </w:t>
      </w:r>
      <w:r w:rsidR="00051B4E">
        <w:t>increasing</w:t>
      </w:r>
      <w:r w:rsidR="00051B4E">
        <w:rPr>
          <w:spacing w:val="-6"/>
        </w:rPr>
        <w:t xml:space="preserve"> </w:t>
      </w:r>
      <w:r w:rsidR="00051B4E">
        <w:t>complexity</w:t>
      </w:r>
      <w:r w:rsidR="00051B4E">
        <w:rPr>
          <w:spacing w:val="-6"/>
        </w:rPr>
        <w:t xml:space="preserve"> </w:t>
      </w:r>
      <w:r w:rsidR="00051B4E">
        <w:t>of</w:t>
      </w:r>
      <w:r w:rsidR="00051B4E">
        <w:rPr>
          <w:spacing w:val="-6"/>
        </w:rPr>
        <w:t xml:space="preserve"> </w:t>
      </w:r>
      <w:r w:rsidR="00051B4E">
        <w:t>the</w:t>
      </w:r>
      <w:r w:rsidR="00051B4E">
        <w:rPr>
          <w:spacing w:val="-7"/>
        </w:rPr>
        <w:t xml:space="preserve"> </w:t>
      </w:r>
      <w:r w:rsidR="00051B4E">
        <w:t>modern</w:t>
      </w:r>
      <w:r w:rsidR="00051B4E">
        <w:rPr>
          <w:spacing w:val="-6"/>
        </w:rPr>
        <w:t xml:space="preserve"> </w:t>
      </w:r>
      <w:r w:rsidR="00051B4E">
        <w:t>traffic</w:t>
      </w:r>
      <w:r w:rsidR="00051B4E">
        <w:rPr>
          <w:spacing w:val="-6"/>
        </w:rPr>
        <w:t xml:space="preserve"> </w:t>
      </w:r>
      <w:r w:rsidR="00051B4E">
        <w:t>environment</w:t>
      </w:r>
      <w:r w:rsidR="00051B4E">
        <w:rPr>
          <w:spacing w:val="-6"/>
        </w:rPr>
        <w:t xml:space="preserve"> </w:t>
      </w:r>
      <w:r w:rsidR="00051B4E">
        <w:t>has</w:t>
      </w:r>
      <w:r w:rsidR="00051B4E">
        <w:rPr>
          <w:spacing w:val="-6"/>
        </w:rPr>
        <w:t xml:space="preserve"> </w:t>
      </w:r>
      <w:r w:rsidR="00051B4E">
        <w:t>led</w:t>
      </w:r>
      <w:r w:rsidR="00051B4E">
        <w:rPr>
          <w:spacing w:val="-7"/>
        </w:rPr>
        <w:t xml:space="preserve"> </w:t>
      </w:r>
      <w:r w:rsidR="00051B4E">
        <w:t>to</w:t>
      </w:r>
      <w:r w:rsidR="00051B4E">
        <w:rPr>
          <w:spacing w:val="-6"/>
        </w:rPr>
        <w:t xml:space="preserve"> </w:t>
      </w:r>
      <w:r w:rsidR="00051B4E">
        <w:t>a</w:t>
      </w:r>
      <w:r w:rsidR="00051B4E">
        <w:rPr>
          <w:spacing w:val="-6"/>
        </w:rPr>
        <w:t xml:space="preserve"> </w:t>
      </w:r>
      <w:r w:rsidR="00051B4E">
        <w:t>rise</w:t>
      </w:r>
      <w:r w:rsidR="00051B4E">
        <w:rPr>
          <w:spacing w:val="-6"/>
        </w:rPr>
        <w:t xml:space="preserve"> </w:t>
      </w:r>
      <w:r w:rsidR="00051B4E">
        <w:t>in</w:t>
      </w:r>
      <w:r w:rsidR="00051B4E">
        <w:rPr>
          <w:spacing w:val="-7"/>
        </w:rPr>
        <w:t xml:space="preserve"> </w:t>
      </w:r>
      <w:r w:rsidR="00051B4E">
        <w:t>the</w:t>
      </w:r>
      <w:r w:rsidR="00051B4E">
        <w:rPr>
          <w:spacing w:val="-6"/>
        </w:rPr>
        <w:t xml:space="preserve"> </w:t>
      </w:r>
      <w:r w:rsidR="00051B4E">
        <w:t>frequency</w:t>
      </w:r>
      <w:r w:rsidR="00051B4E">
        <w:rPr>
          <w:spacing w:val="-6"/>
        </w:rPr>
        <w:t xml:space="preserve"> </w:t>
      </w:r>
      <w:r w:rsidR="00051B4E">
        <w:t>of</w:t>
      </w:r>
      <w:r w:rsidR="00051B4E">
        <w:rPr>
          <w:spacing w:val="-6"/>
        </w:rPr>
        <w:t xml:space="preserve"> </w:t>
      </w:r>
      <w:r w:rsidR="00051B4E">
        <w:t>traffic</w:t>
      </w:r>
      <w:r w:rsidR="00051B4E">
        <w:rPr>
          <w:spacing w:val="-6"/>
        </w:rPr>
        <w:t xml:space="preserve"> </w:t>
      </w:r>
      <w:r w:rsidR="00051B4E">
        <w:t>interruptions.</w:t>
      </w:r>
      <w:r w:rsidR="00051B4E">
        <w:rPr>
          <w:spacing w:val="-48"/>
        </w:rPr>
        <w:t xml:space="preserve"> </w:t>
      </w:r>
      <w:r w:rsidR="00051B4E">
        <w:t xml:space="preserve">Due to the frequent occurrence of traffic interruptions, it is crucial to address this issue in traffic modeling </w:t>
      </w:r>
      <w:r w:rsidR="00051B4E">
        <w:lastRenderedPageBreak/>
        <w:t>and car-following</w:t>
      </w:r>
      <w:r w:rsidR="00051B4E">
        <w:rPr>
          <w:spacing w:val="-6"/>
        </w:rPr>
        <w:t xml:space="preserve"> </w:t>
      </w:r>
      <w:r w:rsidR="00051B4E">
        <w:t>models.</w:t>
      </w:r>
      <w:r w:rsidR="00051B4E">
        <w:rPr>
          <w:spacing w:val="7"/>
        </w:rPr>
        <w:t xml:space="preserve"> </w:t>
      </w:r>
      <w:r w:rsidR="00051B4E">
        <w:t>In</w:t>
      </w:r>
      <w:r w:rsidR="00051B4E">
        <w:rPr>
          <w:spacing w:val="-6"/>
        </w:rPr>
        <w:t xml:space="preserve"> </w:t>
      </w:r>
      <w:r w:rsidR="00051B4E">
        <w:t>this</w:t>
      </w:r>
      <w:r w:rsidR="00051B4E">
        <w:rPr>
          <w:spacing w:val="-5"/>
        </w:rPr>
        <w:t xml:space="preserve"> </w:t>
      </w:r>
      <w:r w:rsidR="00051B4E">
        <w:t>study,</w:t>
      </w:r>
      <w:r w:rsidR="00051B4E">
        <w:rPr>
          <w:spacing w:val="-6"/>
        </w:rPr>
        <w:t xml:space="preserve"> </w:t>
      </w:r>
      <w:r w:rsidR="00051B4E">
        <w:t>we</w:t>
      </w:r>
      <w:r w:rsidR="00051B4E">
        <w:rPr>
          <w:spacing w:val="-5"/>
        </w:rPr>
        <w:t xml:space="preserve"> </w:t>
      </w:r>
      <w:r w:rsidR="00AB795D">
        <w:t>developed</w:t>
      </w:r>
      <w:r w:rsidR="00051B4E">
        <w:rPr>
          <w:spacing w:val="-5"/>
        </w:rPr>
        <w:t xml:space="preserve"> </w:t>
      </w:r>
      <w:r w:rsidR="00051B4E">
        <w:t>a</w:t>
      </w:r>
      <w:r w:rsidR="00051B4E">
        <w:rPr>
          <w:spacing w:val="-6"/>
        </w:rPr>
        <w:t xml:space="preserve"> </w:t>
      </w:r>
      <w:r w:rsidR="00051B4E">
        <w:t>car-following</w:t>
      </w:r>
      <w:r w:rsidR="00051B4E">
        <w:rPr>
          <w:spacing w:val="-5"/>
        </w:rPr>
        <w:t xml:space="preserve"> </w:t>
      </w:r>
      <w:r w:rsidR="00051B4E">
        <w:t>model</w:t>
      </w:r>
      <w:r w:rsidR="00051B4E">
        <w:rPr>
          <w:spacing w:val="-6"/>
        </w:rPr>
        <w:t xml:space="preserve"> </w:t>
      </w:r>
      <w:r w:rsidR="00051B4E">
        <w:t>named</w:t>
      </w:r>
      <w:r w:rsidR="00051B4E">
        <w:rPr>
          <w:spacing w:val="-5"/>
        </w:rPr>
        <w:t xml:space="preserve"> </w:t>
      </w:r>
      <w:r w:rsidR="00312872">
        <w:rPr>
          <w:spacing w:val="-5"/>
        </w:rPr>
        <w:t xml:space="preserve">the </w:t>
      </w:r>
      <w:r w:rsidR="00051B4E">
        <w:t>IP-ET</w:t>
      </w:r>
      <w:r w:rsidR="00051B4E">
        <w:rPr>
          <w:spacing w:val="-5"/>
        </w:rPr>
        <w:t xml:space="preserve"> </w:t>
      </w:r>
      <w:r w:rsidR="00051B4E">
        <w:t>model</w:t>
      </w:r>
      <w:r w:rsidR="00051B4E">
        <w:rPr>
          <w:spacing w:val="-6"/>
        </w:rPr>
        <w:t xml:space="preserve"> </w:t>
      </w:r>
      <w:r w:rsidR="00051B4E">
        <w:t>by</w:t>
      </w:r>
      <w:r w:rsidR="00051B4E">
        <w:rPr>
          <w:spacing w:val="-5"/>
        </w:rPr>
        <w:t xml:space="preserve"> </w:t>
      </w:r>
      <w:r w:rsidR="00051B4E">
        <w:t>considering</w:t>
      </w:r>
      <w:r w:rsidR="00051B4E">
        <w:rPr>
          <w:spacing w:val="-6"/>
        </w:rPr>
        <w:t xml:space="preserve"> </w:t>
      </w:r>
      <w:r w:rsidR="00051B4E">
        <w:t>the</w:t>
      </w:r>
      <w:r w:rsidR="00051B4E">
        <w:rPr>
          <w:spacing w:val="32"/>
        </w:rPr>
        <w:t xml:space="preserve"> </w:t>
      </w:r>
      <w:r w:rsidR="00051B4E">
        <w:t>effect</w:t>
      </w:r>
      <w:r w:rsidR="00051B4E">
        <w:rPr>
          <w:spacing w:val="-5"/>
        </w:rPr>
        <w:t xml:space="preserve"> </w:t>
      </w:r>
      <w:r w:rsidR="00051B4E">
        <w:t>of</w:t>
      </w:r>
      <w:r w:rsidR="00051B4E">
        <w:rPr>
          <w:spacing w:val="-48"/>
        </w:rPr>
        <w:t xml:space="preserve"> </w:t>
      </w:r>
      <w:r w:rsidR="00051B4E">
        <w:t xml:space="preserve">traffic interruption probability with throttle angle under </w:t>
      </w:r>
      <w:r w:rsidR="00312872">
        <w:t xml:space="preserve">a </w:t>
      </w:r>
      <w:r w:rsidR="00051B4E">
        <w:t>connected vehicle environment, aiming to better understand</w:t>
      </w:r>
      <w:r w:rsidR="00051B4E">
        <w:rPr>
          <w:spacing w:val="1"/>
        </w:rPr>
        <w:t xml:space="preserve"> </w:t>
      </w:r>
      <w:r w:rsidR="00051B4E">
        <w:t>and manage traffic flow.</w:t>
      </w:r>
      <w:r w:rsidR="00051B4E">
        <w:rPr>
          <w:spacing w:val="1"/>
        </w:rPr>
        <w:t xml:space="preserve"> </w:t>
      </w:r>
      <w:r w:rsidR="00051B4E">
        <w:t>The stability of traffic flow has been subjected to analytical studies using both linear and</w:t>
      </w:r>
      <w:r w:rsidR="00051B4E">
        <w:rPr>
          <w:spacing w:val="1"/>
        </w:rPr>
        <w:t xml:space="preserve"> </w:t>
      </w:r>
      <w:r w:rsidR="00051B4E">
        <w:t>nonlinear</w:t>
      </w:r>
      <w:r w:rsidR="00051B4E">
        <w:rPr>
          <w:spacing w:val="-8"/>
        </w:rPr>
        <w:t xml:space="preserve"> </w:t>
      </w:r>
      <w:r w:rsidR="00051B4E">
        <w:t>analyses.</w:t>
      </w:r>
      <w:r w:rsidR="00051B4E">
        <w:rPr>
          <w:spacing w:val="3"/>
        </w:rPr>
        <w:t xml:space="preserve"> </w:t>
      </w:r>
      <w:r w:rsidR="00051B4E">
        <w:t>These</w:t>
      </w:r>
      <w:r w:rsidR="00051B4E">
        <w:rPr>
          <w:spacing w:val="-8"/>
        </w:rPr>
        <w:t xml:space="preserve"> </w:t>
      </w:r>
      <w:r w:rsidR="00051B4E">
        <w:t>analyses</w:t>
      </w:r>
      <w:r w:rsidR="00051B4E">
        <w:rPr>
          <w:spacing w:val="-7"/>
        </w:rPr>
        <w:t xml:space="preserve"> </w:t>
      </w:r>
      <w:r w:rsidR="00051B4E">
        <w:t>are</w:t>
      </w:r>
      <w:r w:rsidR="00051B4E">
        <w:rPr>
          <w:spacing w:val="-8"/>
        </w:rPr>
        <w:t xml:space="preserve"> </w:t>
      </w:r>
      <w:r w:rsidR="00051B4E">
        <w:t>crucial</w:t>
      </w:r>
      <w:r w:rsidR="00051B4E">
        <w:rPr>
          <w:spacing w:val="-8"/>
        </w:rPr>
        <w:t xml:space="preserve"> </w:t>
      </w:r>
      <w:r w:rsidR="00051B4E">
        <w:t>for</w:t>
      </w:r>
      <w:r w:rsidR="00051B4E">
        <w:rPr>
          <w:spacing w:val="-8"/>
        </w:rPr>
        <w:t xml:space="preserve"> </w:t>
      </w:r>
      <w:r w:rsidR="00051B4E">
        <w:t>understanding</w:t>
      </w:r>
      <w:r w:rsidR="00051B4E">
        <w:rPr>
          <w:spacing w:val="-8"/>
        </w:rPr>
        <w:t xml:space="preserve"> </w:t>
      </w:r>
      <w:r w:rsidR="00051B4E">
        <w:t>the</w:t>
      </w:r>
      <w:r w:rsidR="00051B4E">
        <w:rPr>
          <w:spacing w:val="-8"/>
        </w:rPr>
        <w:t xml:space="preserve"> </w:t>
      </w:r>
      <w:r w:rsidR="00051B4E">
        <w:t>behavior</w:t>
      </w:r>
      <w:r w:rsidR="00051B4E">
        <w:rPr>
          <w:spacing w:val="-8"/>
        </w:rPr>
        <w:t xml:space="preserve"> </w:t>
      </w:r>
      <w:r w:rsidR="00051B4E">
        <w:t>of</w:t>
      </w:r>
      <w:r w:rsidR="00051B4E">
        <w:rPr>
          <w:spacing w:val="-8"/>
        </w:rPr>
        <w:t xml:space="preserve"> </w:t>
      </w:r>
      <w:r w:rsidR="00051B4E">
        <w:t>traffic</w:t>
      </w:r>
      <w:r w:rsidR="00051B4E">
        <w:rPr>
          <w:spacing w:val="-8"/>
        </w:rPr>
        <w:t xml:space="preserve"> </w:t>
      </w:r>
      <w:r w:rsidR="00051B4E">
        <w:t>flow</w:t>
      </w:r>
      <w:r w:rsidR="00051B4E">
        <w:rPr>
          <w:spacing w:val="-7"/>
        </w:rPr>
        <w:t xml:space="preserve"> </w:t>
      </w:r>
      <w:r w:rsidR="00051B4E">
        <w:t>and</w:t>
      </w:r>
      <w:r w:rsidR="00051B4E">
        <w:rPr>
          <w:spacing w:val="-8"/>
        </w:rPr>
        <w:t xml:space="preserve"> </w:t>
      </w:r>
      <w:r w:rsidR="00051B4E">
        <w:t>assessing</w:t>
      </w:r>
      <w:r w:rsidR="00051B4E">
        <w:rPr>
          <w:spacing w:val="-8"/>
        </w:rPr>
        <w:t xml:space="preserve"> </w:t>
      </w:r>
      <w:r w:rsidR="00051B4E">
        <w:t>its</w:t>
      </w:r>
      <w:r w:rsidR="00051B4E">
        <w:rPr>
          <w:spacing w:val="-8"/>
        </w:rPr>
        <w:t xml:space="preserve"> </w:t>
      </w:r>
      <w:r w:rsidR="00051B4E">
        <w:t>stability</w:t>
      </w:r>
      <w:r w:rsidR="00051B4E">
        <w:rPr>
          <w:spacing w:val="-48"/>
        </w:rPr>
        <w:t xml:space="preserve"> </w:t>
      </w:r>
      <w:r w:rsidR="00051B4E">
        <w:t>under various conditions.</w:t>
      </w:r>
      <w:r w:rsidR="00051B4E">
        <w:rPr>
          <w:spacing w:val="1"/>
        </w:rPr>
        <w:t xml:space="preserve"> </w:t>
      </w:r>
      <w:r w:rsidR="00051B4E">
        <w:t xml:space="preserve">In order to analyze nonlinear behavior, we </w:t>
      </w:r>
      <w:r w:rsidR="00660516">
        <w:t>derive</w:t>
      </w:r>
      <w:r w:rsidR="00051B4E">
        <w:t xml:space="preserve"> </w:t>
      </w:r>
      <w:r w:rsidR="00AB795D">
        <w:t>the mK</w:t>
      </w:r>
      <w:r w:rsidR="00051B4E">
        <w:t>dV equation to describe</w:t>
      </w:r>
      <w:r w:rsidR="00051B4E">
        <w:rPr>
          <w:spacing w:val="1"/>
        </w:rPr>
        <w:t xml:space="preserve"> </w:t>
      </w:r>
      <w:r w:rsidR="00051B4E">
        <w:t>traffic behavior near critical points where interruptions are likely to occur. Moreover, increasing the control coefficient</w:t>
      </w:r>
      <w:r w:rsidR="00051B4E">
        <w:rPr>
          <w:spacing w:val="2"/>
        </w:rPr>
        <w:t xml:space="preserve"> </w:t>
      </w:r>
      <w:r w:rsidR="00051B4E">
        <w:t>of</w:t>
      </w:r>
      <w:r w:rsidR="00051B4E">
        <w:rPr>
          <w:spacing w:val="3"/>
        </w:rPr>
        <w:t xml:space="preserve"> </w:t>
      </w:r>
      <w:r w:rsidR="00051B4E">
        <w:t>the</w:t>
      </w:r>
      <w:r w:rsidR="00051B4E">
        <w:rPr>
          <w:spacing w:val="3"/>
        </w:rPr>
        <w:t xml:space="preserve"> </w:t>
      </w:r>
      <w:r w:rsidR="00051B4E">
        <w:t>electronic</w:t>
      </w:r>
      <w:r w:rsidR="00051B4E">
        <w:rPr>
          <w:spacing w:val="2"/>
        </w:rPr>
        <w:t xml:space="preserve"> </w:t>
      </w:r>
      <w:r w:rsidR="00051B4E">
        <w:t>throttle</w:t>
      </w:r>
      <w:r w:rsidR="00051B4E">
        <w:rPr>
          <w:spacing w:val="3"/>
        </w:rPr>
        <w:t xml:space="preserve"> </w:t>
      </w:r>
      <w:r w:rsidR="00051B4E">
        <w:t>angle</w:t>
      </w:r>
      <w:r w:rsidR="00051B4E">
        <w:rPr>
          <w:spacing w:val="3"/>
        </w:rPr>
        <w:t xml:space="preserve"> </w:t>
      </w:r>
      <w:r w:rsidR="00312872" w:rsidRPr="00312872">
        <w:t>along with the interruption probability contributes to enhanc</w:t>
      </w:r>
      <w:r w:rsidR="0053282A">
        <w:t>ing</w:t>
      </w:r>
      <w:r w:rsidR="00312872">
        <w:t xml:space="preserve"> the stability of traffic flow</w:t>
      </w:r>
      <w:r w:rsidR="00051B4E">
        <w:t xml:space="preserve">. Also, the </w:t>
      </w:r>
      <w:r w:rsidR="0053282A">
        <w:t xml:space="preserve">results from the </w:t>
      </w:r>
      <w:r w:rsidR="00051B4E">
        <w:t xml:space="preserve">numerical simulation </w:t>
      </w:r>
      <w:r w:rsidR="0053282A">
        <w:t>demonstrate</w:t>
      </w:r>
      <w:r w:rsidR="00051B4E">
        <w:t xml:space="preserve"> that incorporating both</w:t>
      </w:r>
      <w:r w:rsidR="00051B4E">
        <w:rPr>
          <w:spacing w:val="1"/>
        </w:rPr>
        <w:t xml:space="preserve"> </w:t>
      </w:r>
      <w:r w:rsidR="00051B4E">
        <w:t>traffic</w:t>
      </w:r>
      <w:r w:rsidR="00051B4E">
        <w:rPr>
          <w:spacing w:val="-10"/>
        </w:rPr>
        <w:t xml:space="preserve"> </w:t>
      </w:r>
      <w:r w:rsidR="00051B4E">
        <w:t>interruption</w:t>
      </w:r>
      <w:r w:rsidR="00051B4E">
        <w:rPr>
          <w:spacing w:val="-9"/>
        </w:rPr>
        <w:t xml:space="preserve"> </w:t>
      </w:r>
      <w:r w:rsidR="00051B4E">
        <w:t>probability</w:t>
      </w:r>
      <w:r w:rsidR="00051B4E">
        <w:rPr>
          <w:spacing w:val="-10"/>
        </w:rPr>
        <w:t xml:space="preserve"> </w:t>
      </w:r>
      <w:r w:rsidR="00051B4E">
        <w:t>and</w:t>
      </w:r>
      <w:r w:rsidR="00051B4E">
        <w:rPr>
          <w:spacing w:val="-9"/>
        </w:rPr>
        <w:t xml:space="preserve"> </w:t>
      </w:r>
      <w:r w:rsidR="00051B4E">
        <w:t>throttle</w:t>
      </w:r>
      <w:r w:rsidR="00051B4E">
        <w:rPr>
          <w:spacing w:val="-9"/>
        </w:rPr>
        <w:t xml:space="preserve"> </w:t>
      </w:r>
      <w:r w:rsidR="00051B4E">
        <w:t>angle</w:t>
      </w:r>
      <w:r w:rsidR="00051B4E">
        <w:rPr>
          <w:spacing w:val="-10"/>
        </w:rPr>
        <w:t xml:space="preserve"> </w:t>
      </w:r>
      <w:r w:rsidR="00051B4E">
        <w:t>can</w:t>
      </w:r>
      <w:r w:rsidR="00051B4E">
        <w:rPr>
          <w:spacing w:val="-9"/>
        </w:rPr>
        <w:t xml:space="preserve"> </w:t>
      </w:r>
      <w:r w:rsidR="00051B4E">
        <w:t>effectively</w:t>
      </w:r>
      <w:r w:rsidR="00051B4E">
        <w:rPr>
          <w:spacing w:val="-10"/>
        </w:rPr>
        <w:t xml:space="preserve"> </w:t>
      </w:r>
      <w:r w:rsidR="00051B4E">
        <w:t>lessen</w:t>
      </w:r>
      <w:r w:rsidR="00051B4E">
        <w:rPr>
          <w:spacing w:val="-9"/>
        </w:rPr>
        <w:t xml:space="preserve"> </w:t>
      </w:r>
      <w:r w:rsidR="00051B4E">
        <w:t>and</w:t>
      </w:r>
      <w:r w:rsidR="00051B4E">
        <w:rPr>
          <w:spacing w:val="-9"/>
        </w:rPr>
        <w:t xml:space="preserve"> </w:t>
      </w:r>
      <w:r w:rsidR="00051B4E">
        <w:t>alleviate</w:t>
      </w:r>
      <w:r w:rsidR="00051B4E">
        <w:rPr>
          <w:spacing w:val="-10"/>
        </w:rPr>
        <w:t xml:space="preserve"> </w:t>
      </w:r>
      <w:r w:rsidR="00051B4E">
        <w:t>traffic</w:t>
      </w:r>
      <w:r w:rsidR="00051B4E">
        <w:rPr>
          <w:spacing w:val="-9"/>
        </w:rPr>
        <w:t xml:space="preserve"> </w:t>
      </w:r>
      <w:r w:rsidR="00051B4E">
        <w:t>congestion.</w:t>
      </w:r>
      <w:r w:rsidR="00051B4E">
        <w:rPr>
          <w:spacing w:val="3"/>
        </w:rPr>
        <w:t xml:space="preserve"> </w:t>
      </w:r>
      <w:r w:rsidR="00051B4E">
        <w:t>These</w:t>
      </w:r>
      <w:r w:rsidR="00051B4E">
        <w:rPr>
          <w:spacing w:val="-10"/>
        </w:rPr>
        <w:t xml:space="preserve"> </w:t>
      </w:r>
      <w:r w:rsidR="00051B4E">
        <w:t>findings</w:t>
      </w:r>
      <w:r w:rsidR="00051B4E">
        <w:rPr>
          <w:spacing w:val="-47"/>
        </w:rPr>
        <w:t xml:space="preserve"> </w:t>
      </w:r>
      <w:r w:rsidR="00051B4E">
        <w:t>align remarkably well with the outcomes obtained from the analytical analyses. Thus, the findings demonstrate the</w:t>
      </w:r>
      <w:r w:rsidR="00051B4E">
        <w:rPr>
          <w:spacing w:val="1"/>
        </w:rPr>
        <w:t xml:space="preserve"> </w:t>
      </w:r>
      <w:r w:rsidR="00051B4E">
        <w:t>potential</w:t>
      </w:r>
      <w:r w:rsidR="00051B4E">
        <w:rPr>
          <w:spacing w:val="-4"/>
        </w:rPr>
        <w:t xml:space="preserve"> </w:t>
      </w:r>
      <w:r w:rsidR="00051B4E">
        <w:t>of</w:t>
      </w:r>
      <w:r w:rsidR="00051B4E">
        <w:rPr>
          <w:spacing w:val="-4"/>
        </w:rPr>
        <w:t xml:space="preserve"> </w:t>
      </w:r>
      <w:r w:rsidR="00051B4E">
        <w:t>the</w:t>
      </w:r>
      <w:r w:rsidR="00051B4E">
        <w:rPr>
          <w:spacing w:val="-3"/>
        </w:rPr>
        <w:t xml:space="preserve"> </w:t>
      </w:r>
      <w:r w:rsidR="00051B4E">
        <w:t>proposed</w:t>
      </w:r>
      <w:r w:rsidR="00051B4E">
        <w:rPr>
          <w:spacing w:val="-4"/>
        </w:rPr>
        <w:t xml:space="preserve"> </w:t>
      </w:r>
      <w:r w:rsidR="00051B4E">
        <w:t>IP-ET</w:t>
      </w:r>
      <w:r w:rsidR="00051B4E">
        <w:rPr>
          <w:spacing w:val="-3"/>
        </w:rPr>
        <w:t xml:space="preserve"> </w:t>
      </w:r>
      <w:r w:rsidR="00051B4E">
        <w:t>model</w:t>
      </w:r>
      <w:r w:rsidR="00051B4E">
        <w:rPr>
          <w:spacing w:val="-4"/>
        </w:rPr>
        <w:t xml:space="preserve"> </w:t>
      </w:r>
      <w:r w:rsidR="00051B4E">
        <w:t>in</w:t>
      </w:r>
      <w:r w:rsidR="00051B4E">
        <w:rPr>
          <w:spacing w:val="-4"/>
        </w:rPr>
        <w:t xml:space="preserve"> </w:t>
      </w:r>
      <w:r w:rsidR="00051B4E">
        <w:t>improving</w:t>
      </w:r>
      <w:r w:rsidR="00051B4E">
        <w:rPr>
          <w:spacing w:val="-3"/>
        </w:rPr>
        <w:t xml:space="preserve"> </w:t>
      </w:r>
      <w:r w:rsidR="00051B4E">
        <w:t>the</w:t>
      </w:r>
      <w:r w:rsidR="00051B4E">
        <w:rPr>
          <w:spacing w:val="-4"/>
        </w:rPr>
        <w:t xml:space="preserve"> </w:t>
      </w:r>
      <w:r w:rsidR="00051B4E">
        <w:t>understanding</w:t>
      </w:r>
      <w:r w:rsidR="00051B4E">
        <w:rPr>
          <w:spacing w:val="-3"/>
        </w:rPr>
        <w:t xml:space="preserve"> </w:t>
      </w:r>
      <w:r w:rsidR="00051B4E">
        <w:t>and</w:t>
      </w:r>
      <w:r w:rsidR="00051B4E">
        <w:rPr>
          <w:spacing w:val="-4"/>
        </w:rPr>
        <w:t xml:space="preserve"> </w:t>
      </w:r>
      <w:r w:rsidR="00051B4E">
        <w:t>management</w:t>
      </w:r>
      <w:r w:rsidR="00051B4E">
        <w:rPr>
          <w:spacing w:val="-3"/>
        </w:rPr>
        <w:t xml:space="preserve"> </w:t>
      </w:r>
      <w:r w:rsidR="00051B4E">
        <w:t>of</w:t>
      </w:r>
      <w:r w:rsidR="00051B4E">
        <w:rPr>
          <w:spacing w:val="-4"/>
        </w:rPr>
        <w:t xml:space="preserve"> </w:t>
      </w:r>
      <w:r w:rsidR="00051B4E">
        <w:t>traffic</w:t>
      </w:r>
      <w:r w:rsidR="00051B4E">
        <w:rPr>
          <w:spacing w:val="-4"/>
        </w:rPr>
        <w:t xml:space="preserve"> </w:t>
      </w:r>
      <w:r w:rsidR="00051B4E">
        <w:t>flow</w:t>
      </w:r>
      <w:r w:rsidR="00051B4E">
        <w:rPr>
          <w:spacing w:val="-3"/>
        </w:rPr>
        <w:t xml:space="preserve"> </w:t>
      </w:r>
      <w:r w:rsidR="00051B4E">
        <w:t>in</w:t>
      </w:r>
      <w:r w:rsidR="00051B4E">
        <w:rPr>
          <w:spacing w:val="-4"/>
        </w:rPr>
        <w:t xml:space="preserve"> </w:t>
      </w:r>
      <w:r w:rsidR="00051B4E">
        <w:t>the</w:t>
      </w:r>
      <w:r w:rsidR="00051B4E">
        <w:rPr>
          <w:spacing w:val="-3"/>
        </w:rPr>
        <w:t xml:space="preserve"> </w:t>
      </w:r>
      <w:r w:rsidR="00051B4E">
        <w:t>context</w:t>
      </w:r>
      <w:r w:rsidR="00051B4E">
        <w:rPr>
          <w:spacing w:val="-48"/>
        </w:rPr>
        <w:t xml:space="preserve"> </w:t>
      </w:r>
      <w:r w:rsidR="00051B4E">
        <w:t>of</w:t>
      </w:r>
      <w:r w:rsidR="00051B4E">
        <w:rPr>
          <w:spacing w:val="14"/>
        </w:rPr>
        <w:t xml:space="preserve"> </w:t>
      </w:r>
      <w:r w:rsidR="00051B4E">
        <w:t>connected</w:t>
      </w:r>
      <w:r w:rsidR="00051B4E">
        <w:rPr>
          <w:spacing w:val="15"/>
        </w:rPr>
        <w:t xml:space="preserve"> </w:t>
      </w:r>
      <w:r w:rsidR="00051B4E">
        <w:t>and</w:t>
      </w:r>
      <w:r w:rsidR="00051B4E">
        <w:rPr>
          <w:spacing w:val="15"/>
        </w:rPr>
        <w:t xml:space="preserve"> </w:t>
      </w:r>
      <w:r w:rsidR="00051B4E">
        <w:t>autonomous</w:t>
      </w:r>
      <w:r w:rsidR="00051B4E">
        <w:rPr>
          <w:spacing w:val="15"/>
        </w:rPr>
        <w:t xml:space="preserve"> </w:t>
      </w:r>
      <w:r w:rsidR="00051B4E">
        <w:t>vehicles.</w:t>
      </w:r>
      <w:r w:rsidR="00051B4E">
        <w:rPr>
          <w:spacing w:val="11"/>
        </w:rPr>
        <w:t xml:space="preserve"> </w:t>
      </w:r>
      <w:r w:rsidR="00051B4E">
        <w:t>Indeed,</w:t>
      </w:r>
      <w:r w:rsidR="00051B4E">
        <w:rPr>
          <w:spacing w:val="18"/>
        </w:rPr>
        <w:t xml:space="preserve"> </w:t>
      </w:r>
      <w:r w:rsidR="00051B4E">
        <w:t>while</w:t>
      </w:r>
      <w:r w:rsidR="00051B4E">
        <w:rPr>
          <w:spacing w:val="15"/>
        </w:rPr>
        <w:t xml:space="preserve"> </w:t>
      </w:r>
      <w:r w:rsidR="00051B4E">
        <w:t>the</w:t>
      </w:r>
      <w:r w:rsidR="00051B4E">
        <w:rPr>
          <w:spacing w:val="15"/>
        </w:rPr>
        <w:t xml:space="preserve"> </w:t>
      </w:r>
      <w:r w:rsidR="00051B4E">
        <w:t>current</w:t>
      </w:r>
      <w:r w:rsidR="00051B4E">
        <w:rPr>
          <w:spacing w:val="15"/>
        </w:rPr>
        <w:t xml:space="preserve"> </w:t>
      </w:r>
      <w:r w:rsidR="00051B4E">
        <w:t>study</w:t>
      </w:r>
      <w:r w:rsidR="00051B4E">
        <w:rPr>
          <w:spacing w:val="15"/>
        </w:rPr>
        <w:t xml:space="preserve"> </w:t>
      </w:r>
      <w:r w:rsidR="00051B4E">
        <w:t>presents</w:t>
      </w:r>
      <w:r w:rsidR="00051B4E">
        <w:rPr>
          <w:spacing w:val="14"/>
        </w:rPr>
        <w:t xml:space="preserve"> </w:t>
      </w:r>
      <w:r w:rsidR="00051B4E">
        <w:t>valuable</w:t>
      </w:r>
      <w:r w:rsidR="00051B4E">
        <w:rPr>
          <w:spacing w:val="15"/>
        </w:rPr>
        <w:t xml:space="preserve"> </w:t>
      </w:r>
      <w:r w:rsidR="00051B4E">
        <w:t>insights</w:t>
      </w:r>
      <w:r w:rsidR="00051B4E">
        <w:rPr>
          <w:spacing w:val="15"/>
        </w:rPr>
        <w:t xml:space="preserve"> </w:t>
      </w:r>
      <w:r w:rsidR="00051B4E">
        <w:t>into</w:t>
      </w:r>
      <w:r w:rsidR="00051B4E">
        <w:rPr>
          <w:spacing w:val="15"/>
        </w:rPr>
        <w:t xml:space="preserve"> </w:t>
      </w:r>
      <w:r w:rsidR="00051B4E">
        <w:t>the</w:t>
      </w:r>
      <w:r w:rsidR="00051B4E">
        <w:rPr>
          <w:spacing w:val="15"/>
        </w:rPr>
        <w:t xml:space="preserve"> </w:t>
      </w:r>
      <w:r w:rsidR="00051B4E">
        <w:t>impact</w:t>
      </w:r>
      <w:r w:rsidR="00051B4E">
        <w:rPr>
          <w:spacing w:val="-48"/>
        </w:rPr>
        <w:t xml:space="preserve"> </w:t>
      </w:r>
      <w:r w:rsidR="00051B4E">
        <w:t>of traffic interruption probability and throttle angle on traffic flow in a one-road system, there is significant potential</w:t>
      </w:r>
      <w:r w:rsidR="00051B4E">
        <w:rPr>
          <w:spacing w:val="-47"/>
        </w:rPr>
        <w:t xml:space="preserve"> </w:t>
      </w:r>
      <w:r w:rsidR="00051B4E">
        <w:t>for</w:t>
      </w:r>
      <w:r w:rsidR="00051B4E">
        <w:rPr>
          <w:spacing w:val="-2"/>
        </w:rPr>
        <w:t xml:space="preserve"> </w:t>
      </w:r>
      <w:r w:rsidR="00051B4E">
        <w:t>further</w:t>
      </w:r>
      <w:r w:rsidR="00051B4E">
        <w:rPr>
          <w:spacing w:val="-1"/>
        </w:rPr>
        <w:t xml:space="preserve"> </w:t>
      </w:r>
      <w:r w:rsidR="00051B4E">
        <w:t>advancements</w:t>
      </w:r>
      <w:r w:rsidR="00051B4E">
        <w:rPr>
          <w:spacing w:val="-2"/>
        </w:rPr>
        <w:t xml:space="preserve"> </w:t>
      </w:r>
      <w:r w:rsidR="00051B4E">
        <w:t>by</w:t>
      </w:r>
      <w:r w:rsidR="00051B4E">
        <w:rPr>
          <w:spacing w:val="-1"/>
        </w:rPr>
        <w:t xml:space="preserve"> </w:t>
      </w:r>
      <w:r w:rsidR="00051B4E">
        <w:t>extending</w:t>
      </w:r>
      <w:r w:rsidR="00051B4E">
        <w:rPr>
          <w:spacing w:val="-1"/>
        </w:rPr>
        <w:t xml:space="preserve"> </w:t>
      </w:r>
      <w:r w:rsidR="00051B4E">
        <w:t>the</w:t>
      </w:r>
      <w:r w:rsidR="00051B4E">
        <w:rPr>
          <w:spacing w:val="-2"/>
        </w:rPr>
        <w:t xml:space="preserve"> </w:t>
      </w:r>
      <w:r w:rsidR="00051B4E">
        <w:t>research</w:t>
      </w:r>
      <w:r w:rsidR="00051B4E">
        <w:rPr>
          <w:spacing w:val="-1"/>
        </w:rPr>
        <w:t xml:space="preserve"> </w:t>
      </w:r>
      <w:r w:rsidR="00051B4E">
        <w:t>to</w:t>
      </w:r>
      <w:r w:rsidR="00051B4E">
        <w:rPr>
          <w:spacing w:val="-2"/>
        </w:rPr>
        <w:t xml:space="preserve"> </w:t>
      </w:r>
      <w:r w:rsidR="00051B4E">
        <w:t>a</w:t>
      </w:r>
      <w:r w:rsidR="00051B4E">
        <w:rPr>
          <w:spacing w:val="-1"/>
        </w:rPr>
        <w:t xml:space="preserve"> </w:t>
      </w:r>
      <w:r w:rsidR="00051B4E">
        <w:t>road</w:t>
      </w:r>
      <w:r w:rsidR="00051B4E">
        <w:rPr>
          <w:spacing w:val="-2"/>
        </w:rPr>
        <w:t xml:space="preserve"> </w:t>
      </w:r>
      <w:r w:rsidR="00051B4E">
        <w:t>network</w:t>
      </w:r>
      <w:r w:rsidR="00051B4E">
        <w:rPr>
          <w:spacing w:val="-1"/>
        </w:rPr>
        <w:t xml:space="preserve"> </w:t>
      </w:r>
      <w:r w:rsidR="00051B4E">
        <w:t>setting.</w:t>
      </w:r>
    </w:p>
    <w:p w:rsidR="006A4BBC" w:rsidRPr="006A4BBC" w:rsidRDefault="006A4BBC" w:rsidP="006A4BBC">
      <w:pPr>
        <w:pStyle w:val="Heading1"/>
        <w:rPr>
          <w:rFonts w:ascii="Times New Roman" w:hAnsi="Times New Roman"/>
          <w:sz w:val="20"/>
          <w:szCs w:val="20"/>
        </w:rPr>
      </w:pPr>
      <w:r w:rsidRPr="006A4BBC">
        <w:rPr>
          <w:rFonts w:ascii="Times New Roman" w:hAnsi="Times New Roman"/>
          <w:sz w:val="20"/>
          <w:szCs w:val="20"/>
        </w:rPr>
        <w:t>DECLARATION OF CONFLICTS INTEREST</w:t>
      </w:r>
    </w:p>
    <w:p w:rsidR="006A4BBC" w:rsidRDefault="006A4BBC" w:rsidP="006A4BBC">
      <w:pPr>
        <w:pStyle w:val="BodyText"/>
        <w:spacing w:before="102"/>
        <w:ind w:right="113" w:firstLine="0"/>
      </w:pPr>
      <w:r>
        <w:t xml:space="preserve"> </w:t>
      </w:r>
      <w:r w:rsidR="00AB795D" w:rsidRPr="00AB795D">
        <w:t>The authors have not disclosed any conflicts of interest related to this work.</w:t>
      </w:r>
    </w:p>
    <w:p w:rsidR="006A4BBC" w:rsidRPr="006A4BBC" w:rsidRDefault="006A4BBC" w:rsidP="006A4BBC">
      <w:pPr>
        <w:pStyle w:val="Heading1"/>
        <w:rPr>
          <w:rFonts w:ascii="Times New Roman" w:hAnsi="Times New Roman"/>
          <w:sz w:val="20"/>
          <w:szCs w:val="20"/>
        </w:rPr>
      </w:pPr>
      <w:r w:rsidRPr="006A4BBC">
        <w:rPr>
          <w:rFonts w:ascii="Times New Roman" w:hAnsi="Times New Roman"/>
          <w:sz w:val="20"/>
          <w:szCs w:val="20"/>
        </w:rPr>
        <w:t>AUTHOR CONTRIBUTION STATEMENT</w:t>
      </w:r>
    </w:p>
    <w:p w:rsidR="006A4BBC" w:rsidRDefault="006A4BBC" w:rsidP="006A4BBC">
      <w:pPr>
        <w:pStyle w:val="BodyText"/>
        <w:spacing w:before="102"/>
        <w:ind w:right="113" w:firstLine="0"/>
      </w:pPr>
      <w:r>
        <w:t xml:space="preserve">Sunita: Modeling, analysis and simulation of the problem. Poonam Redhu: </w:t>
      </w:r>
      <w:r w:rsidR="00AB795D" w:rsidRPr="00AB795D">
        <w:t>Guiding the planned work. The manuscript was wri</w:t>
      </w:r>
      <w:r w:rsidR="00AB795D">
        <w:t>tten by Poonam Redhu and Sunita</w:t>
      </w:r>
      <w:r>
        <w:t>.</w:t>
      </w:r>
    </w:p>
    <w:p w:rsidR="006A4BBC" w:rsidRDefault="006A4BBC" w:rsidP="006A4BBC">
      <w:pPr>
        <w:pStyle w:val="Heading5"/>
        <w:spacing w:before="0" w:after="0"/>
        <w:rPr>
          <w:rFonts w:ascii="Times New Roman" w:eastAsia="MS Mincho" w:hAnsi="Times New Roman"/>
          <w:i w:val="0"/>
          <w:sz w:val="20"/>
          <w:szCs w:val="20"/>
        </w:rPr>
      </w:pPr>
      <w:r w:rsidRPr="00402841">
        <w:rPr>
          <w:rFonts w:ascii="Times New Roman" w:eastAsia="MS Mincho" w:hAnsi="Times New Roman"/>
          <w:i w:val="0"/>
          <w:sz w:val="20"/>
          <w:szCs w:val="20"/>
        </w:rPr>
        <w:t>REFERENCES</w:t>
      </w:r>
    </w:p>
    <w:p w:rsidR="006A4BBC" w:rsidRDefault="006A4BBC" w:rsidP="006A4BBC">
      <w:pPr>
        <w:pStyle w:val="ListParagraph"/>
        <w:numPr>
          <w:ilvl w:val="0"/>
          <w:numId w:val="15"/>
        </w:numPr>
        <w:tabs>
          <w:tab w:val="left" w:pos="759"/>
        </w:tabs>
        <w:spacing w:line="247" w:lineRule="auto"/>
        <w:jc w:val="both"/>
        <w:rPr>
          <w:sz w:val="16"/>
        </w:rPr>
      </w:pPr>
      <w:bookmarkStart w:id="6" w:name="_Ref141532658"/>
      <w:r w:rsidRPr="008E00B8">
        <w:rPr>
          <w:w w:val="95"/>
          <w:sz w:val="16"/>
        </w:rPr>
        <w:t>A</w:t>
      </w:r>
      <w:r w:rsidRPr="0082062F">
        <w:rPr>
          <w:sz w:val="16"/>
          <w:szCs w:val="16"/>
        </w:rPr>
        <w:t>. Talebpour and H. S. Mahmassani, “Influence of connected and autonomous vehicles on traffic flow stability and throughput,” Transportation</w:t>
      </w:r>
      <w:r w:rsidRPr="008E00B8">
        <w:rPr>
          <w:spacing w:val="1"/>
          <w:w w:val="95"/>
          <w:sz w:val="16"/>
        </w:rPr>
        <w:t xml:space="preserve"> </w:t>
      </w:r>
      <w:r w:rsidRPr="008E00B8">
        <w:rPr>
          <w:sz w:val="16"/>
        </w:rPr>
        <w:t>research</w:t>
      </w:r>
      <w:r w:rsidRPr="008E00B8">
        <w:rPr>
          <w:spacing w:val="-2"/>
          <w:sz w:val="16"/>
        </w:rPr>
        <w:t xml:space="preserve"> </w:t>
      </w:r>
      <w:r w:rsidRPr="008E00B8">
        <w:rPr>
          <w:sz w:val="16"/>
        </w:rPr>
        <w:t>part</w:t>
      </w:r>
      <w:r w:rsidRPr="008E00B8">
        <w:rPr>
          <w:spacing w:val="-1"/>
          <w:sz w:val="16"/>
        </w:rPr>
        <w:t xml:space="preserve"> </w:t>
      </w:r>
      <w:r w:rsidRPr="008E00B8">
        <w:rPr>
          <w:sz w:val="16"/>
        </w:rPr>
        <w:t>C:</w:t>
      </w:r>
      <w:r w:rsidRPr="008E00B8">
        <w:rPr>
          <w:spacing w:val="-1"/>
          <w:sz w:val="16"/>
        </w:rPr>
        <w:t xml:space="preserve"> </w:t>
      </w:r>
      <w:r w:rsidRPr="008E00B8">
        <w:rPr>
          <w:sz w:val="16"/>
        </w:rPr>
        <w:t>emerging</w:t>
      </w:r>
      <w:r w:rsidRPr="008E00B8">
        <w:rPr>
          <w:spacing w:val="-1"/>
          <w:sz w:val="16"/>
        </w:rPr>
        <w:t xml:space="preserve"> </w:t>
      </w:r>
      <w:r w:rsidRPr="008E00B8">
        <w:rPr>
          <w:sz w:val="16"/>
        </w:rPr>
        <w:t>technologies</w:t>
      </w:r>
      <w:r w:rsidRPr="008E00B8">
        <w:rPr>
          <w:spacing w:val="-1"/>
          <w:sz w:val="16"/>
        </w:rPr>
        <w:t xml:space="preserve"> </w:t>
      </w:r>
      <w:r w:rsidRPr="008E00B8">
        <w:rPr>
          <w:b/>
          <w:sz w:val="16"/>
        </w:rPr>
        <w:t>71</w:t>
      </w:r>
      <w:r w:rsidRPr="008E00B8">
        <w:rPr>
          <w:sz w:val="16"/>
        </w:rPr>
        <w:t>,</w:t>
      </w:r>
      <w:r w:rsidRPr="008E00B8">
        <w:rPr>
          <w:spacing w:val="-1"/>
          <w:sz w:val="16"/>
        </w:rPr>
        <w:t xml:space="preserve"> </w:t>
      </w:r>
      <w:r w:rsidRPr="008E00B8">
        <w:rPr>
          <w:sz w:val="16"/>
        </w:rPr>
        <w:t>143–163</w:t>
      </w:r>
      <w:r w:rsidRPr="008E00B8">
        <w:rPr>
          <w:spacing w:val="-1"/>
          <w:sz w:val="16"/>
        </w:rPr>
        <w:t xml:space="preserve"> </w:t>
      </w:r>
      <w:r w:rsidRPr="008E00B8">
        <w:rPr>
          <w:sz w:val="16"/>
        </w:rPr>
        <w:t>(2016).</w:t>
      </w:r>
      <w:bookmarkEnd w:id="6"/>
    </w:p>
    <w:p w:rsidR="006A4BBC" w:rsidRDefault="006A4BBC" w:rsidP="006A4BBC">
      <w:pPr>
        <w:pStyle w:val="ListParagraph"/>
        <w:numPr>
          <w:ilvl w:val="0"/>
          <w:numId w:val="15"/>
        </w:numPr>
        <w:tabs>
          <w:tab w:val="left" w:pos="759"/>
        </w:tabs>
        <w:spacing w:line="247" w:lineRule="auto"/>
        <w:jc w:val="both"/>
        <w:rPr>
          <w:sz w:val="16"/>
        </w:rPr>
      </w:pPr>
      <w:bookmarkStart w:id="7" w:name="_Ref141532711"/>
      <w:r>
        <w:rPr>
          <w:sz w:val="16"/>
        </w:rPr>
        <w:t>W. Wang, M. Ma, S. Liang, J. Xiao,</w:t>
      </w:r>
      <w:r>
        <w:rPr>
          <w:spacing w:val="1"/>
          <w:sz w:val="16"/>
        </w:rPr>
        <w:t xml:space="preserve"> </w:t>
      </w:r>
      <w:r>
        <w:rPr>
          <w:sz w:val="16"/>
        </w:rPr>
        <w:t>and N. Yuan, “Modeling and stability analysis of car-following behavior for connected vehicles by</w:t>
      </w:r>
      <w:r>
        <w:rPr>
          <w:spacing w:val="1"/>
          <w:sz w:val="16"/>
        </w:rPr>
        <w:t xml:space="preserve"> </w:t>
      </w:r>
      <w:r>
        <w:rPr>
          <w:sz w:val="16"/>
        </w:rPr>
        <w:t>considering driver characteristic,” Proceedings of the Institution of Mechanical Engineers, Part D: Journal of Automobile Engineering ,</w:t>
      </w:r>
      <w:r>
        <w:rPr>
          <w:spacing w:val="1"/>
          <w:sz w:val="16"/>
        </w:rPr>
        <w:t xml:space="preserve"> </w:t>
      </w:r>
      <w:r>
        <w:rPr>
          <w:sz w:val="16"/>
        </w:rPr>
        <w:t>09544070221145478</w:t>
      </w:r>
      <w:r>
        <w:rPr>
          <w:spacing w:val="-2"/>
          <w:sz w:val="16"/>
        </w:rPr>
        <w:t xml:space="preserve"> </w:t>
      </w:r>
      <w:r>
        <w:rPr>
          <w:sz w:val="16"/>
        </w:rPr>
        <w:t>(2023).</w:t>
      </w:r>
      <w:bookmarkEnd w:id="7"/>
    </w:p>
    <w:p w:rsidR="006A4BBC" w:rsidRDefault="006A4BBC" w:rsidP="006A4BBC">
      <w:pPr>
        <w:pStyle w:val="ListParagraph"/>
        <w:numPr>
          <w:ilvl w:val="0"/>
          <w:numId w:val="15"/>
        </w:numPr>
        <w:tabs>
          <w:tab w:val="left" w:pos="759"/>
        </w:tabs>
        <w:spacing w:line="247" w:lineRule="auto"/>
        <w:jc w:val="both"/>
        <w:rPr>
          <w:sz w:val="16"/>
        </w:rPr>
      </w:pPr>
      <w:bookmarkStart w:id="8" w:name="_Ref141532722"/>
      <w:r>
        <w:rPr>
          <w:sz w:val="16"/>
        </w:rPr>
        <w:t>R. Zhang, S. Masoud,</w:t>
      </w:r>
      <w:r>
        <w:rPr>
          <w:spacing w:val="1"/>
          <w:sz w:val="16"/>
        </w:rPr>
        <w:t xml:space="preserve"> </w:t>
      </w:r>
      <w:r>
        <w:rPr>
          <w:sz w:val="16"/>
        </w:rPr>
        <w:t>and N. Masoud, “Impact of autonomous vehicles on the car-following behavior of human drivers,” Journal of trans-</w:t>
      </w:r>
      <w:r>
        <w:rPr>
          <w:spacing w:val="1"/>
          <w:sz w:val="16"/>
        </w:rPr>
        <w:t xml:space="preserve"> </w:t>
      </w:r>
      <w:r>
        <w:rPr>
          <w:sz w:val="16"/>
        </w:rPr>
        <w:t>portation</w:t>
      </w:r>
      <w:r>
        <w:rPr>
          <w:spacing w:val="-2"/>
          <w:sz w:val="16"/>
        </w:rPr>
        <w:t xml:space="preserve"> </w:t>
      </w:r>
      <w:r>
        <w:rPr>
          <w:sz w:val="16"/>
        </w:rPr>
        <w:t>engineering,</w:t>
      </w:r>
      <w:r>
        <w:rPr>
          <w:spacing w:val="-1"/>
          <w:sz w:val="16"/>
        </w:rPr>
        <w:t xml:space="preserve"> </w:t>
      </w:r>
      <w:r>
        <w:rPr>
          <w:sz w:val="16"/>
        </w:rPr>
        <w:t>Part</w:t>
      </w:r>
      <w:r>
        <w:rPr>
          <w:spacing w:val="-1"/>
          <w:sz w:val="16"/>
        </w:rPr>
        <w:t xml:space="preserve"> </w:t>
      </w:r>
      <w:r>
        <w:rPr>
          <w:sz w:val="16"/>
        </w:rPr>
        <w:t>A:</w:t>
      </w:r>
      <w:r>
        <w:rPr>
          <w:spacing w:val="-1"/>
          <w:sz w:val="16"/>
        </w:rPr>
        <w:t xml:space="preserve"> </w:t>
      </w:r>
      <w:r>
        <w:rPr>
          <w:sz w:val="16"/>
        </w:rPr>
        <w:t>Systems</w:t>
      </w:r>
      <w:r>
        <w:rPr>
          <w:spacing w:val="-1"/>
          <w:sz w:val="16"/>
        </w:rPr>
        <w:t xml:space="preserve"> </w:t>
      </w:r>
      <w:r>
        <w:rPr>
          <w:b/>
          <w:sz w:val="16"/>
        </w:rPr>
        <w:t>149</w:t>
      </w:r>
      <w:r>
        <w:rPr>
          <w:sz w:val="16"/>
        </w:rPr>
        <w:t>,</w:t>
      </w:r>
      <w:r>
        <w:rPr>
          <w:spacing w:val="-1"/>
          <w:sz w:val="16"/>
        </w:rPr>
        <w:t xml:space="preserve"> </w:t>
      </w:r>
      <w:r>
        <w:rPr>
          <w:sz w:val="16"/>
        </w:rPr>
        <w:t>04022152</w:t>
      </w:r>
      <w:r>
        <w:rPr>
          <w:spacing w:val="-1"/>
          <w:sz w:val="16"/>
        </w:rPr>
        <w:t xml:space="preserve"> </w:t>
      </w:r>
      <w:r>
        <w:rPr>
          <w:sz w:val="16"/>
        </w:rPr>
        <w:t>(2023).</w:t>
      </w:r>
      <w:bookmarkEnd w:id="8"/>
    </w:p>
    <w:p w:rsidR="006A4BBC" w:rsidRDefault="006A4BBC" w:rsidP="006A4BBC">
      <w:pPr>
        <w:pStyle w:val="ListParagraph"/>
        <w:numPr>
          <w:ilvl w:val="0"/>
          <w:numId w:val="15"/>
        </w:numPr>
        <w:tabs>
          <w:tab w:val="left" w:pos="759"/>
        </w:tabs>
        <w:spacing w:line="247" w:lineRule="auto"/>
        <w:jc w:val="both"/>
        <w:rPr>
          <w:sz w:val="16"/>
        </w:rPr>
      </w:pPr>
      <w:bookmarkStart w:id="9" w:name="_Ref141532743"/>
      <w:r>
        <w:rPr>
          <w:sz w:val="16"/>
        </w:rPr>
        <w:t>S. Yadav and P. Redhu, “Driver’s attention effect in car-following model with passing under v2v environment,” Nonlinear Dynamics , 1–17</w:t>
      </w:r>
      <w:r>
        <w:rPr>
          <w:spacing w:val="1"/>
          <w:sz w:val="16"/>
        </w:rPr>
        <w:t xml:space="preserve"> </w:t>
      </w:r>
      <w:r>
        <w:rPr>
          <w:sz w:val="16"/>
        </w:rPr>
        <w:t>(2023).</w:t>
      </w:r>
      <w:bookmarkEnd w:id="9"/>
    </w:p>
    <w:p w:rsidR="006A4BBC" w:rsidRDefault="006A4BBC" w:rsidP="006A4BBC">
      <w:pPr>
        <w:pStyle w:val="ListParagraph"/>
        <w:numPr>
          <w:ilvl w:val="0"/>
          <w:numId w:val="15"/>
        </w:numPr>
        <w:tabs>
          <w:tab w:val="left" w:pos="759"/>
        </w:tabs>
        <w:spacing w:line="247" w:lineRule="auto"/>
        <w:jc w:val="both"/>
        <w:rPr>
          <w:sz w:val="16"/>
        </w:rPr>
      </w:pPr>
      <w:bookmarkStart w:id="10" w:name="_Ref141532756"/>
      <w:r>
        <w:rPr>
          <w:sz w:val="16"/>
        </w:rPr>
        <w:t>G. H. Peng and R. J. Cheng, “A new car-following model with the consideration of anticipation optimal velocity,” Physica A: Statistical</w:t>
      </w:r>
      <w:r>
        <w:rPr>
          <w:spacing w:val="1"/>
          <w:sz w:val="16"/>
        </w:rPr>
        <w:t xml:space="preserve"> </w:t>
      </w:r>
      <w:r>
        <w:rPr>
          <w:sz w:val="16"/>
        </w:rPr>
        <w:t>Mechanics</w:t>
      </w:r>
      <w:r>
        <w:rPr>
          <w:spacing w:val="-2"/>
          <w:sz w:val="16"/>
        </w:rPr>
        <w:t xml:space="preserve"> </w:t>
      </w:r>
      <w:r>
        <w:rPr>
          <w:sz w:val="16"/>
        </w:rPr>
        <w:t>and</w:t>
      </w:r>
      <w:r>
        <w:rPr>
          <w:spacing w:val="-1"/>
          <w:sz w:val="16"/>
        </w:rPr>
        <w:t xml:space="preserve"> </w:t>
      </w:r>
      <w:r>
        <w:rPr>
          <w:sz w:val="16"/>
        </w:rPr>
        <w:t>its</w:t>
      </w:r>
      <w:r>
        <w:rPr>
          <w:spacing w:val="-1"/>
          <w:sz w:val="16"/>
        </w:rPr>
        <w:t xml:space="preserve"> </w:t>
      </w:r>
      <w:r>
        <w:rPr>
          <w:sz w:val="16"/>
        </w:rPr>
        <w:t>Applications</w:t>
      </w:r>
      <w:r>
        <w:rPr>
          <w:spacing w:val="-1"/>
          <w:sz w:val="16"/>
        </w:rPr>
        <w:t xml:space="preserve"> </w:t>
      </w:r>
      <w:r>
        <w:rPr>
          <w:b/>
          <w:sz w:val="16"/>
        </w:rPr>
        <w:t>392</w:t>
      </w:r>
      <w:r>
        <w:rPr>
          <w:sz w:val="16"/>
        </w:rPr>
        <w:t>,</w:t>
      </w:r>
      <w:r>
        <w:rPr>
          <w:spacing w:val="-1"/>
          <w:sz w:val="16"/>
        </w:rPr>
        <w:t xml:space="preserve"> </w:t>
      </w:r>
      <w:r>
        <w:rPr>
          <w:sz w:val="16"/>
        </w:rPr>
        <w:t>3563–3569</w:t>
      </w:r>
      <w:r>
        <w:rPr>
          <w:spacing w:val="-1"/>
          <w:sz w:val="16"/>
        </w:rPr>
        <w:t xml:space="preserve"> </w:t>
      </w:r>
      <w:r>
        <w:rPr>
          <w:sz w:val="16"/>
        </w:rPr>
        <w:t>(2013).</w:t>
      </w:r>
      <w:bookmarkEnd w:id="10"/>
    </w:p>
    <w:p w:rsidR="006A4BBC" w:rsidRDefault="006A4BBC" w:rsidP="006A4BBC">
      <w:pPr>
        <w:pStyle w:val="ListParagraph"/>
        <w:numPr>
          <w:ilvl w:val="0"/>
          <w:numId w:val="15"/>
        </w:numPr>
        <w:tabs>
          <w:tab w:val="left" w:pos="759"/>
        </w:tabs>
        <w:spacing w:line="247" w:lineRule="auto"/>
        <w:jc w:val="both"/>
        <w:rPr>
          <w:sz w:val="16"/>
        </w:rPr>
      </w:pPr>
      <w:bookmarkStart w:id="11" w:name="_Ref141532766"/>
      <w:r>
        <w:rPr>
          <w:sz w:val="16"/>
        </w:rPr>
        <w:t>Y. He, Q. Zhou, C. Wang, J. Li, B. Shuai, L. Lei,</w:t>
      </w:r>
      <w:r>
        <w:rPr>
          <w:spacing w:val="1"/>
          <w:sz w:val="16"/>
        </w:rPr>
        <w:t xml:space="preserve"> </w:t>
      </w:r>
      <w:r>
        <w:rPr>
          <w:sz w:val="16"/>
        </w:rPr>
        <w:t>and H. Xu, “Microscopic modelling of car-following behaviour: Developments and future</w:t>
      </w:r>
      <w:r>
        <w:rPr>
          <w:spacing w:val="-37"/>
          <w:sz w:val="16"/>
        </w:rPr>
        <w:t xml:space="preserve"> </w:t>
      </w:r>
      <w:r>
        <w:rPr>
          <w:sz w:val="16"/>
        </w:rPr>
        <w:t>directions,”</w:t>
      </w:r>
      <w:r>
        <w:rPr>
          <w:spacing w:val="-2"/>
          <w:sz w:val="16"/>
        </w:rPr>
        <w:t xml:space="preserve"> </w:t>
      </w:r>
      <w:r>
        <w:rPr>
          <w:sz w:val="16"/>
        </w:rPr>
        <w:t>International</w:t>
      </w:r>
      <w:r>
        <w:rPr>
          <w:spacing w:val="-1"/>
          <w:sz w:val="16"/>
        </w:rPr>
        <w:t xml:space="preserve"> </w:t>
      </w:r>
      <w:r>
        <w:rPr>
          <w:sz w:val="16"/>
        </w:rPr>
        <w:t>Journal</w:t>
      </w:r>
      <w:r>
        <w:rPr>
          <w:spacing w:val="-2"/>
          <w:sz w:val="16"/>
        </w:rPr>
        <w:t xml:space="preserve"> </w:t>
      </w:r>
      <w:r>
        <w:rPr>
          <w:sz w:val="16"/>
        </w:rPr>
        <w:t>of</w:t>
      </w:r>
      <w:r>
        <w:rPr>
          <w:spacing w:val="-1"/>
          <w:sz w:val="16"/>
        </w:rPr>
        <w:t xml:space="preserve"> </w:t>
      </w:r>
      <w:r>
        <w:rPr>
          <w:sz w:val="16"/>
        </w:rPr>
        <w:t>Automotive</w:t>
      </w:r>
      <w:r>
        <w:rPr>
          <w:spacing w:val="-2"/>
          <w:sz w:val="16"/>
        </w:rPr>
        <w:t xml:space="preserve"> </w:t>
      </w:r>
      <w:r>
        <w:rPr>
          <w:sz w:val="16"/>
        </w:rPr>
        <w:t>Manufacturing</w:t>
      </w:r>
      <w:r>
        <w:rPr>
          <w:spacing w:val="-1"/>
          <w:sz w:val="16"/>
        </w:rPr>
        <w:t xml:space="preserve"> </w:t>
      </w:r>
      <w:r>
        <w:rPr>
          <w:sz w:val="16"/>
        </w:rPr>
        <w:t>and</w:t>
      </w:r>
      <w:r>
        <w:rPr>
          <w:spacing w:val="-2"/>
          <w:sz w:val="16"/>
        </w:rPr>
        <w:t xml:space="preserve"> </w:t>
      </w:r>
      <w:r>
        <w:rPr>
          <w:sz w:val="16"/>
        </w:rPr>
        <w:t>Materials</w:t>
      </w:r>
      <w:r>
        <w:rPr>
          <w:spacing w:val="-1"/>
          <w:sz w:val="16"/>
        </w:rPr>
        <w:t xml:space="preserve"> </w:t>
      </w:r>
      <w:r>
        <w:rPr>
          <w:sz w:val="16"/>
        </w:rPr>
        <w:t>,</w:t>
      </w:r>
      <w:r>
        <w:rPr>
          <w:spacing w:val="-1"/>
          <w:sz w:val="16"/>
        </w:rPr>
        <w:t xml:space="preserve"> </w:t>
      </w:r>
      <w:r>
        <w:rPr>
          <w:sz w:val="16"/>
        </w:rPr>
        <w:t>6–6</w:t>
      </w:r>
      <w:r>
        <w:rPr>
          <w:spacing w:val="-2"/>
          <w:sz w:val="16"/>
        </w:rPr>
        <w:t xml:space="preserve"> </w:t>
      </w:r>
      <w:r>
        <w:rPr>
          <w:sz w:val="16"/>
        </w:rPr>
        <w:t>(2023).</w:t>
      </w:r>
      <w:bookmarkEnd w:id="11"/>
    </w:p>
    <w:p w:rsidR="006A4BBC" w:rsidRDefault="006A4BBC" w:rsidP="006A4BBC">
      <w:pPr>
        <w:pStyle w:val="ListParagraph"/>
        <w:numPr>
          <w:ilvl w:val="0"/>
          <w:numId w:val="15"/>
        </w:numPr>
        <w:tabs>
          <w:tab w:val="left" w:pos="759"/>
        </w:tabs>
        <w:spacing w:line="247" w:lineRule="auto"/>
        <w:jc w:val="both"/>
        <w:rPr>
          <w:sz w:val="16"/>
        </w:rPr>
      </w:pPr>
      <w:bookmarkStart w:id="12" w:name="_Ref141532885"/>
      <w:r>
        <w:rPr>
          <w:w w:val="95"/>
          <w:sz w:val="16"/>
        </w:rPr>
        <w:t xml:space="preserve">P. </w:t>
      </w:r>
      <w:r w:rsidRPr="0082062F">
        <w:rPr>
          <w:sz w:val="16"/>
          <w:szCs w:val="16"/>
        </w:rPr>
        <w:t xml:space="preserve">Redhu and A. K. Gupta, “Delayed-feedback control in a lattice hydrodynamic model,” Communications in Nonlinear Science and Numerical </w:t>
      </w:r>
      <w:r>
        <w:rPr>
          <w:sz w:val="16"/>
        </w:rPr>
        <w:t>Simulation</w:t>
      </w:r>
      <w:r>
        <w:rPr>
          <w:spacing w:val="-2"/>
          <w:sz w:val="16"/>
        </w:rPr>
        <w:t xml:space="preserve"> </w:t>
      </w:r>
      <w:r>
        <w:rPr>
          <w:b/>
          <w:sz w:val="16"/>
        </w:rPr>
        <w:t>27</w:t>
      </w:r>
      <w:r>
        <w:rPr>
          <w:sz w:val="16"/>
        </w:rPr>
        <w:t>,</w:t>
      </w:r>
      <w:r>
        <w:rPr>
          <w:spacing w:val="-1"/>
          <w:sz w:val="16"/>
        </w:rPr>
        <w:t xml:space="preserve"> </w:t>
      </w:r>
      <w:r>
        <w:rPr>
          <w:sz w:val="16"/>
        </w:rPr>
        <w:t>263–270</w:t>
      </w:r>
      <w:r>
        <w:rPr>
          <w:spacing w:val="-1"/>
          <w:sz w:val="16"/>
        </w:rPr>
        <w:t xml:space="preserve"> </w:t>
      </w:r>
      <w:r>
        <w:rPr>
          <w:sz w:val="16"/>
        </w:rPr>
        <w:t>(2015).</w:t>
      </w:r>
      <w:bookmarkEnd w:id="12"/>
    </w:p>
    <w:p w:rsidR="006A4BBC" w:rsidRDefault="006A4BBC" w:rsidP="006A4BBC">
      <w:pPr>
        <w:pStyle w:val="ListParagraph"/>
        <w:numPr>
          <w:ilvl w:val="0"/>
          <w:numId w:val="15"/>
        </w:numPr>
        <w:tabs>
          <w:tab w:val="left" w:pos="759"/>
        </w:tabs>
        <w:spacing w:line="247" w:lineRule="auto"/>
        <w:jc w:val="both"/>
        <w:rPr>
          <w:sz w:val="16"/>
        </w:rPr>
      </w:pPr>
      <w:bookmarkStart w:id="13" w:name="_Ref141532894"/>
      <w:r>
        <w:rPr>
          <w:sz w:val="16"/>
        </w:rPr>
        <w:t>P. Redhu and A. K. Gupta, “Effect of forward looking sites on a multi-phase lattice hydrodynamic model,” Physica A: Statistical Mechanics</w:t>
      </w:r>
      <w:r>
        <w:rPr>
          <w:spacing w:val="1"/>
          <w:sz w:val="16"/>
        </w:rPr>
        <w:t xml:space="preserve"> </w:t>
      </w:r>
      <w:r>
        <w:rPr>
          <w:sz w:val="16"/>
        </w:rPr>
        <w:t>and</w:t>
      </w:r>
      <w:r>
        <w:rPr>
          <w:spacing w:val="-2"/>
          <w:sz w:val="16"/>
        </w:rPr>
        <w:t xml:space="preserve"> </w:t>
      </w:r>
      <w:r>
        <w:rPr>
          <w:sz w:val="16"/>
        </w:rPr>
        <w:t>its</w:t>
      </w:r>
      <w:r>
        <w:rPr>
          <w:spacing w:val="-1"/>
          <w:sz w:val="16"/>
        </w:rPr>
        <w:t xml:space="preserve"> </w:t>
      </w:r>
      <w:r>
        <w:rPr>
          <w:sz w:val="16"/>
        </w:rPr>
        <w:t>Applications</w:t>
      </w:r>
      <w:r>
        <w:rPr>
          <w:spacing w:val="-1"/>
          <w:sz w:val="16"/>
        </w:rPr>
        <w:t xml:space="preserve"> </w:t>
      </w:r>
      <w:r>
        <w:rPr>
          <w:b/>
          <w:sz w:val="16"/>
        </w:rPr>
        <w:t>445</w:t>
      </w:r>
      <w:r>
        <w:rPr>
          <w:sz w:val="16"/>
        </w:rPr>
        <w:t>,</w:t>
      </w:r>
      <w:r>
        <w:rPr>
          <w:spacing w:val="-1"/>
          <w:sz w:val="16"/>
        </w:rPr>
        <w:t xml:space="preserve"> </w:t>
      </w:r>
      <w:r>
        <w:rPr>
          <w:sz w:val="16"/>
        </w:rPr>
        <w:t>150–160</w:t>
      </w:r>
      <w:r>
        <w:rPr>
          <w:spacing w:val="-1"/>
          <w:sz w:val="16"/>
        </w:rPr>
        <w:t xml:space="preserve"> </w:t>
      </w:r>
      <w:r>
        <w:rPr>
          <w:sz w:val="16"/>
        </w:rPr>
        <w:t>(2016).</w:t>
      </w:r>
      <w:bookmarkEnd w:id="13"/>
    </w:p>
    <w:p w:rsidR="006A4BBC" w:rsidRDefault="006A4BBC" w:rsidP="006A4BBC">
      <w:pPr>
        <w:pStyle w:val="ListParagraph"/>
        <w:numPr>
          <w:ilvl w:val="0"/>
          <w:numId w:val="15"/>
        </w:numPr>
        <w:tabs>
          <w:tab w:val="left" w:pos="759"/>
        </w:tabs>
        <w:spacing w:line="184" w:lineRule="exact"/>
        <w:ind w:right="0"/>
        <w:jc w:val="both"/>
        <w:rPr>
          <w:sz w:val="16"/>
        </w:rPr>
      </w:pPr>
      <w:bookmarkStart w:id="14" w:name="_Ref141532904"/>
      <w:r>
        <w:rPr>
          <w:w w:val="95"/>
          <w:sz w:val="16"/>
        </w:rPr>
        <w:t>D.</w:t>
      </w:r>
      <w:r>
        <w:rPr>
          <w:spacing w:val="14"/>
          <w:w w:val="95"/>
          <w:sz w:val="16"/>
        </w:rPr>
        <w:t xml:space="preserve"> </w:t>
      </w:r>
      <w:r w:rsidRPr="0082062F">
        <w:rPr>
          <w:sz w:val="16"/>
          <w:szCs w:val="16"/>
        </w:rPr>
        <w:t>C. Gazis, R. Herman, and R. W. Rothery, “Nonlinear follow-the-leader models of traffic flow,” Operations research 9, 545–567 (1961).</w:t>
      </w:r>
      <w:bookmarkEnd w:id="14"/>
    </w:p>
    <w:p w:rsidR="006A4BBC" w:rsidRDefault="006A4BBC" w:rsidP="006A4BBC">
      <w:pPr>
        <w:pStyle w:val="ListParagraph"/>
        <w:numPr>
          <w:ilvl w:val="0"/>
          <w:numId w:val="15"/>
        </w:numPr>
        <w:tabs>
          <w:tab w:val="left" w:pos="759"/>
        </w:tabs>
        <w:spacing w:before="2" w:line="247" w:lineRule="auto"/>
        <w:ind w:hanging="299"/>
        <w:jc w:val="left"/>
        <w:rPr>
          <w:sz w:val="16"/>
        </w:rPr>
      </w:pPr>
      <w:bookmarkStart w:id="15" w:name="_Ref141532916"/>
      <w:r>
        <w:rPr>
          <w:sz w:val="16"/>
        </w:rPr>
        <w:t>M.</w:t>
      </w:r>
      <w:r>
        <w:rPr>
          <w:spacing w:val="-5"/>
          <w:sz w:val="16"/>
        </w:rPr>
        <w:t xml:space="preserve"> </w:t>
      </w:r>
      <w:r>
        <w:rPr>
          <w:sz w:val="16"/>
        </w:rPr>
        <w:t>Brackstone</w:t>
      </w:r>
      <w:r>
        <w:rPr>
          <w:spacing w:val="-5"/>
          <w:sz w:val="16"/>
        </w:rPr>
        <w:t xml:space="preserve"> </w:t>
      </w:r>
      <w:r>
        <w:rPr>
          <w:sz w:val="16"/>
        </w:rPr>
        <w:t>and</w:t>
      </w:r>
      <w:r>
        <w:rPr>
          <w:spacing w:val="-5"/>
          <w:sz w:val="16"/>
        </w:rPr>
        <w:t xml:space="preserve"> </w:t>
      </w:r>
      <w:r>
        <w:rPr>
          <w:sz w:val="16"/>
        </w:rPr>
        <w:t>M.</w:t>
      </w:r>
      <w:r>
        <w:rPr>
          <w:spacing w:val="-4"/>
          <w:sz w:val="16"/>
        </w:rPr>
        <w:t xml:space="preserve"> </w:t>
      </w:r>
      <w:r>
        <w:rPr>
          <w:sz w:val="16"/>
        </w:rPr>
        <w:t>McDonald,</w:t>
      </w:r>
      <w:r>
        <w:rPr>
          <w:spacing w:val="-5"/>
          <w:sz w:val="16"/>
        </w:rPr>
        <w:t xml:space="preserve"> </w:t>
      </w:r>
      <w:r>
        <w:rPr>
          <w:sz w:val="16"/>
        </w:rPr>
        <w:t>“Car-following:</w:t>
      </w:r>
      <w:r>
        <w:rPr>
          <w:spacing w:val="6"/>
          <w:sz w:val="16"/>
        </w:rPr>
        <w:t xml:space="preserve"> </w:t>
      </w:r>
      <w:r>
        <w:rPr>
          <w:sz w:val="16"/>
        </w:rPr>
        <w:t>a</w:t>
      </w:r>
      <w:r>
        <w:rPr>
          <w:spacing w:val="-5"/>
          <w:sz w:val="16"/>
        </w:rPr>
        <w:t xml:space="preserve"> </w:t>
      </w:r>
      <w:r>
        <w:rPr>
          <w:sz w:val="16"/>
        </w:rPr>
        <w:t>historical</w:t>
      </w:r>
      <w:r>
        <w:rPr>
          <w:spacing w:val="-5"/>
          <w:sz w:val="16"/>
        </w:rPr>
        <w:t xml:space="preserve"> </w:t>
      </w:r>
      <w:r>
        <w:rPr>
          <w:sz w:val="16"/>
        </w:rPr>
        <w:t>review,”</w:t>
      </w:r>
      <w:r>
        <w:rPr>
          <w:spacing w:val="-4"/>
          <w:sz w:val="16"/>
        </w:rPr>
        <w:t xml:space="preserve"> </w:t>
      </w:r>
      <w:r>
        <w:rPr>
          <w:sz w:val="16"/>
        </w:rPr>
        <w:t>Transportation</w:t>
      </w:r>
      <w:r>
        <w:rPr>
          <w:spacing w:val="-5"/>
          <w:sz w:val="16"/>
        </w:rPr>
        <w:t xml:space="preserve"> </w:t>
      </w:r>
      <w:r>
        <w:rPr>
          <w:sz w:val="16"/>
        </w:rPr>
        <w:t>Research</w:t>
      </w:r>
      <w:r>
        <w:rPr>
          <w:spacing w:val="-5"/>
          <w:sz w:val="16"/>
        </w:rPr>
        <w:t xml:space="preserve"> </w:t>
      </w:r>
      <w:r>
        <w:rPr>
          <w:sz w:val="16"/>
        </w:rPr>
        <w:t>Part</w:t>
      </w:r>
      <w:r>
        <w:rPr>
          <w:spacing w:val="-4"/>
          <w:sz w:val="16"/>
        </w:rPr>
        <w:t xml:space="preserve"> </w:t>
      </w:r>
      <w:r>
        <w:rPr>
          <w:sz w:val="16"/>
        </w:rPr>
        <w:t>F:</w:t>
      </w:r>
      <w:r>
        <w:rPr>
          <w:spacing w:val="-5"/>
          <w:sz w:val="16"/>
        </w:rPr>
        <w:t xml:space="preserve"> </w:t>
      </w:r>
      <w:r>
        <w:rPr>
          <w:sz w:val="16"/>
        </w:rPr>
        <w:t>Traffic</w:t>
      </w:r>
      <w:r>
        <w:rPr>
          <w:spacing w:val="-5"/>
          <w:sz w:val="16"/>
        </w:rPr>
        <w:t xml:space="preserve"> </w:t>
      </w:r>
      <w:r>
        <w:rPr>
          <w:sz w:val="16"/>
        </w:rPr>
        <w:t>Psychology</w:t>
      </w:r>
      <w:r>
        <w:rPr>
          <w:spacing w:val="-5"/>
          <w:sz w:val="16"/>
        </w:rPr>
        <w:t xml:space="preserve"> </w:t>
      </w:r>
      <w:r>
        <w:rPr>
          <w:sz w:val="16"/>
        </w:rPr>
        <w:t>and</w:t>
      </w:r>
      <w:r>
        <w:rPr>
          <w:spacing w:val="-4"/>
          <w:sz w:val="16"/>
        </w:rPr>
        <w:t xml:space="preserve"> </w:t>
      </w:r>
      <w:r>
        <w:rPr>
          <w:sz w:val="16"/>
        </w:rPr>
        <w:t>Behaviour</w:t>
      </w:r>
      <w:r>
        <w:rPr>
          <w:spacing w:val="-5"/>
          <w:sz w:val="16"/>
        </w:rPr>
        <w:t xml:space="preserve"> </w:t>
      </w:r>
      <w:r>
        <w:rPr>
          <w:b/>
          <w:sz w:val="16"/>
        </w:rPr>
        <w:t>2</w:t>
      </w:r>
      <w:r>
        <w:rPr>
          <w:sz w:val="16"/>
        </w:rPr>
        <w:t>,</w:t>
      </w:r>
      <w:r>
        <w:rPr>
          <w:spacing w:val="-37"/>
          <w:sz w:val="16"/>
        </w:rPr>
        <w:t xml:space="preserve"> </w:t>
      </w:r>
      <w:r>
        <w:rPr>
          <w:sz w:val="16"/>
        </w:rPr>
        <w:t>181–196</w:t>
      </w:r>
      <w:r>
        <w:rPr>
          <w:spacing w:val="-2"/>
          <w:sz w:val="16"/>
        </w:rPr>
        <w:t xml:space="preserve"> </w:t>
      </w:r>
      <w:r>
        <w:rPr>
          <w:sz w:val="16"/>
        </w:rPr>
        <w:t>(1999).</w:t>
      </w:r>
      <w:bookmarkEnd w:id="15"/>
    </w:p>
    <w:p w:rsidR="006A4BBC" w:rsidRDefault="006A4BBC" w:rsidP="006A4BBC">
      <w:pPr>
        <w:pStyle w:val="ListParagraph"/>
        <w:numPr>
          <w:ilvl w:val="0"/>
          <w:numId w:val="15"/>
        </w:numPr>
        <w:tabs>
          <w:tab w:val="left" w:pos="759"/>
        </w:tabs>
        <w:spacing w:line="247" w:lineRule="auto"/>
        <w:ind w:hanging="299"/>
        <w:jc w:val="left"/>
        <w:rPr>
          <w:sz w:val="16"/>
        </w:rPr>
      </w:pPr>
      <w:bookmarkStart w:id="16" w:name="_Ref141532924"/>
      <w:r>
        <w:rPr>
          <w:sz w:val="16"/>
        </w:rPr>
        <w:t>R.</w:t>
      </w:r>
      <w:r>
        <w:rPr>
          <w:spacing w:val="14"/>
          <w:sz w:val="16"/>
        </w:rPr>
        <w:t xml:space="preserve"> </w:t>
      </w:r>
      <w:r>
        <w:rPr>
          <w:sz w:val="16"/>
        </w:rPr>
        <w:t>E.</w:t>
      </w:r>
      <w:r>
        <w:rPr>
          <w:spacing w:val="15"/>
          <w:sz w:val="16"/>
        </w:rPr>
        <w:t xml:space="preserve"> </w:t>
      </w:r>
      <w:r>
        <w:rPr>
          <w:sz w:val="16"/>
        </w:rPr>
        <w:t>Wilson</w:t>
      </w:r>
      <w:r>
        <w:rPr>
          <w:spacing w:val="15"/>
          <w:sz w:val="16"/>
        </w:rPr>
        <w:t xml:space="preserve"> </w:t>
      </w:r>
      <w:r>
        <w:rPr>
          <w:sz w:val="16"/>
        </w:rPr>
        <w:t>and</w:t>
      </w:r>
      <w:r>
        <w:rPr>
          <w:spacing w:val="15"/>
          <w:sz w:val="16"/>
        </w:rPr>
        <w:t xml:space="preserve"> </w:t>
      </w:r>
      <w:r>
        <w:rPr>
          <w:sz w:val="16"/>
        </w:rPr>
        <w:t>J.</w:t>
      </w:r>
      <w:r>
        <w:rPr>
          <w:spacing w:val="15"/>
          <w:sz w:val="16"/>
        </w:rPr>
        <w:t xml:space="preserve"> </w:t>
      </w:r>
      <w:r>
        <w:rPr>
          <w:sz w:val="16"/>
        </w:rPr>
        <w:t>A.</w:t>
      </w:r>
      <w:r>
        <w:rPr>
          <w:spacing w:val="14"/>
          <w:sz w:val="16"/>
        </w:rPr>
        <w:t xml:space="preserve"> </w:t>
      </w:r>
      <w:r>
        <w:rPr>
          <w:sz w:val="16"/>
        </w:rPr>
        <w:t>Ward,</w:t>
      </w:r>
      <w:r>
        <w:rPr>
          <w:spacing w:val="15"/>
          <w:sz w:val="16"/>
        </w:rPr>
        <w:t xml:space="preserve"> </w:t>
      </w:r>
      <w:r>
        <w:rPr>
          <w:sz w:val="16"/>
        </w:rPr>
        <w:t>“Car-following</w:t>
      </w:r>
      <w:r>
        <w:rPr>
          <w:spacing w:val="15"/>
          <w:sz w:val="16"/>
        </w:rPr>
        <w:t xml:space="preserve"> </w:t>
      </w:r>
      <w:r>
        <w:rPr>
          <w:sz w:val="16"/>
        </w:rPr>
        <w:t>models:</w:t>
      </w:r>
      <w:r>
        <w:rPr>
          <w:spacing w:val="4"/>
          <w:sz w:val="16"/>
        </w:rPr>
        <w:t xml:space="preserve"> </w:t>
      </w:r>
      <w:r>
        <w:rPr>
          <w:sz w:val="16"/>
        </w:rPr>
        <w:t>fifty</w:t>
      </w:r>
      <w:r>
        <w:rPr>
          <w:spacing w:val="15"/>
          <w:sz w:val="16"/>
        </w:rPr>
        <w:t xml:space="preserve"> </w:t>
      </w:r>
      <w:r>
        <w:rPr>
          <w:sz w:val="16"/>
        </w:rPr>
        <w:t>years</w:t>
      </w:r>
      <w:r>
        <w:rPr>
          <w:spacing w:val="15"/>
          <w:sz w:val="16"/>
        </w:rPr>
        <w:t xml:space="preserve"> </w:t>
      </w:r>
      <w:r>
        <w:rPr>
          <w:sz w:val="16"/>
        </w:rPr>
        <w:t>of</w:t>
      </w:r>
      <w:r>
        <w:rPr>
          <w:spacing w:val="14"/>
          <w:sz w:val="16"/>
        </w:rPr>
        <w:t xml:space="preserve"> </w:t>
      </w:r>
      <w:r>
        <w:rPr>
          <w:sz w:val="16"/>
        </w:rPr>
        <w:t>linear</w:t>
      </w:r>
      <w:r>
        <w:rPr>
          <w:spacing w:val="15"/>
          <w:sz w:val="16"/>
        </w:rPr>
        <w:t xml:space="preserve"> </w:t>
      </w:r>
      <w:r>
        <w:rPr>
          <w:sz w:val="16"/>
        </w:rPr>
        <w:t>stability</w:t>
      </w:r>
      <w:r>
        <w:rPr>
          <w:spacing w:val="15"/>
          <w:sz w:val="16"/>
        </w:rPr>
        <w:t xml:space="preserve"> </w:t>
      </w:r>
      <w:r>
        <w:rPr>
          <w:sz w:val="16"/>
        </w:rPr>
        <w:t>analysis–a</w:t>
      </w:r>
      <w:r>
        <w:rPr>
          <w:spacing w:val="15"/>
          <w:sz w:val="16"/>
        </w:rPr>
        <w:t xml:space="preserve"> </w:t>
      </w:r>
      <w:r>
        <w:rPr>
          <w:sz w:val="16"/>
        </w:rPr>
        <w:t>mathematical</w:t>
      </w:r>
      <w:r>
        <w:rPr>
          <w:spacing w:val="15"/>
          <w:sz w:val="16"/>
        </w:rPr>
        <w:t xml:space="preserve"> </w:t>
      </w:r>
      <w:r>
        <w:rPr>
          <w:sz w:val="16"/>
        </w:rPr>
        <w:t>perspective,”</w:t>
      </w:r>
      <w:r>
        <w:rPr>
          <w:spacing w:val="15"/>
          <w:sz w:val="16"/>
        </w:rPr>
        <w:t xml:space="preserve"> </w:t>
      </w:r>
      <w:r>
        <w:rPr>
          <w:sz w:val="16"/>
        </w:rPr>
        <w:t>Transportation</w:t>
      </w:r>
      <w:r>
        <w:rPr>
          <w:spacing w:val="-37"/>
          <w:sz w:val="16"/>
        </w:rPr>
        <w:t xml:space="preserve"> </w:t>
      </w:r>
      <w:r>
        <w:rPr>
          <w:sz w:val="16"/>
        </w:rPr>
        <w:t>Planning</w:t>
      </w:r>
      <w:r>
        <w:rPr>
          <w:spacing w:val="-2"/>
          <w:sz w:val="16"/>
        </w:rPr>
        <w:t xml:space="preserve"> </w:t>
      </w:r>
      <w:r>
        <w:rPr>
          <w:sz w:val="16"/>
        </w:rPr>
        <w:t>and</w:t>
      </w:r>
      <w:r>
        <w:rPr>
          <w:spacing w:val="-1"/>
          <w:sz w:val="16"/>
        </w:rPr>
        <w:t xml:space="preserve"> </w:t>
      </w:r>
      <w:r>
        <w:rPr>
          <w:sz w:val="16"/>
        </w:rPr>
        <w:t>Technology</w:t>
      </w:r>
      <w:r>
        <w:rPr>
          <w:spacing w:val="-1"/>
          <w:sz w:val="16"/>
        </w:rPr>
        <w:t xml:space="preserve"> </w:t>
      </w:r>
      <w:r>
        <w:rPr>
          <w:b/>
          <w:sz w:val="16"/>
        </w:rPr>
        <w:t>34</w:t>
      </w:r>
      <w:r>
        <w:rPr>
          <w:sz w:val="16"/>
        </w:rPr>
        <w:t>,</w:t>
      </w:r>
      <w:r>
        <w:rPr>
          <w:spacing w:val="-1"/>
          <w:sz w:val="16"/>
        </w:rPr>
        <w:t xml:space="preserve"> </w:t>
      </w:r>
      <w:r>
        <w:rPr>
          <w:sz w:val="16"/>
        </w:rPr>
        <w:t>3–18</w:t>
      </w:r>
      <w:r>
        <w:rPr>
          <w:spacing w:val="-1"/>
          <w:sz w:val="16"/>
        </w:rPr>
        <w:t xml:space="preserve"> </w:t>
      </w:r>
      <w:r>
        <w:rPr>
          <w:sz w:val="16"/>
        </w:rPr>
        <w:t>(2011).</w:t>
      </w:r>
      <w:bookmarkEnd w:id="16"/>
    </w:p>
    <w:p w:rsidR="006A4BBC" w:rsidRDefault="006A4BBC" w:rsidP="006A4BBC">
      <w:pPr>
        <w:pStyle w:val="ListParagraph"/>
        <w:numPr>
          <w:ilvl w:val="0"/>
          <w:numId w:val="15"/>
        </w:numPr>
        <w:tabs>
          <w:tab w:val="left" w:pos="759"/>
        </w:tabs>
        <w:spacing w:line="247" w:lineRule="auto"/>
        <w:ind w:hanging="299"/>
        <w:jc w:val="left"/>
        <w:rPr>
          <w:sz w:val="16"/>
        </w:rPr>
      </w:pPr>
      <w:bookmarkStart w:id="17" w:name="_Ref141532936"/>
      <w:r>
        <w:rPr>
          <w:w w:val="95"/>
          <w:sz w:val="16"/>
        </w:rPr>
        <w:t>Y.</w:t>
      </w:r>
      <w:r>
        <w:rPr>
          <w:spacing w:val="17"/>
          <w:w w:val="95"/>
          <w:sz w:val="16"/>
        </w:rPr>
        <w:t xml:space="preserve"> </w:t>
      </w:r>
      <w:r w:rsidRPr="0082062F">
        <w:rPr>
          <w:sz w:val="16"/>
          <w:szCs w:val="16"/>
        </w:rPr>
        <w:t>Li and D. Sun, “Microscopic car-following model for the traffic flow: the state of the art,” Journal of Control Theory and</w:t>
      </w:r>
      <w:r>
        <w:rPr>
          <w:spacing w:val="17"/>
          <w:w w:val="95"/>
          <w:sz w:val="16"/>
        </w:rPr>
        <w:t xml:space="preserve"> </w:t>
      </w:r>
      <w:r>
        <w:rPr>
          <w:w w:val="95"/>
          <w:sz w:val="16"/>
        </w:rPr>
        <w:t>Applications</w:t>
      </w:r>
      <w:r>
        <w:rPr>
          <w:spacing w:val="18"/>
          <w:w w:val="95"/>
          <w:sz w:val="16"/>
        </w:rPr>
        <w:t xml:space="preserve"> </w:t>
      </w:r>
      <w:r>
        <w:rPr>
          <w:b/>
          <w:w w:val="95"/>
          <w:sz w:val="16"/>
        </w:rPr>
        <w:t>10</w:t>
      </w:r>
      <w:r>
        <w:rPr>
          <w:w w:val="95"/>
          <w:sz w:val="16"/>
        </w:rPr>
        <w:t>,</w:t>
      </w:r>
      <w:r>
        <w:rPr>
          <w:spacing w:val="-35"/>
          <w:w w:val="95"/>
          <w:sz w:val="16"/>
        </w:rPr>
        <w:t xml:space="preserve"> </w:t>
      </w:r>
      <w:r>
        <w:rPr>
          <w:sz w:val="16"/>
        </w:rPr>
        <w:t>133–143</w:t>
      </w:r>
      <w:r>
        <w:rPr>
          <w:spacing w:val="-2"/>
          <w:sz w:val="16"/>
        </w:rPr>
        <w:t xml:space="preserve"> </w:t>
      </w:r>
      <w:r>
        <w:rPr>
          <w:sz w:val="16"/>
        </w:rPr>
        <w:t>(2012).</w:t>
      </w:r>
      <w:bookmarkEnd w:id="17"/>
    </w:p>
    <w:p w:rsidR="006A4BBC" w:rsidRDefault="006A4BBC" w:rsidP="006A4BBC">
      <w:pPr>
        <w:spacing w:line="247" w:lineRule="auto"/>
        <w:rPr>
          <w:sz w:val="16"/>
        </w:rPr>
        <w:sectPr w:rsidR="006A4BBC" w:rsidSect="006A4BBC">
          <w:type w:val="continuous"/>
          <w:pgSz w:w="12240" w:h="15840"/>
          <w:pgMar w:top="1500" w:right="1360" w:bottom="280" w:left="980" w:header="720" w:footer="720" w:gutter="0"/>
          <w:cols w:space="720"/>
        </w:sectPr>
      </w:pPr>
    </w:p>
    <w:p w:rsidR="006A4BBC" w:rsidRDefault="006A4BBC" w:rsidP="006A4BBC">
      <w:pPr>
        <w:pStyle w:val="ListParagraph"/>
        <w:numPr>
          <w:ilvl w:val="0"/>
          <w:numId w:val="15"/>
        </w:numPr>
        <w:tabs>
          <w:tab w:val="left" w:pos="759"/>
        </w:tabs>
        <w:spacing w:before="139" w:line="247" w:lineRule="auto"/>
        <w:ind w:hanging="299"/>
        <w:jc w:val="left"/>
        <w:rPr>
          <w:sz w:val="16"/>
        </w:rPr>
      </w:pPr>
      <w:bookmarkStart w:id="18" w:name="_Ref141532946"/>
      <w:r>
        <w:rPr>
          <w:sz w:val="16"/>
        </w:rPr>
        <w:lastRenderedPageBreak/>
        <w:t>P.</w:t>
      </w:r>
      <w:r>
        <w:rPr>
          <w:spacing w:val="15"/>
          <w:sz w:val="16"/>
        </w:rPr>
        <w:t xml:space="preserve"> </w:t>
      </w:r>
      <w:r>
        <w:rPr>
          <w:sz w:val="16"/>
        </w:rPr>
        <w:t>G.</w:t>
      </w:r>
      <w:r>
        <w:rPr>
          <w:spacing w:val="15"/>
          <w:sz w:val="16"/>
        </w:rPr>
        <w:t xml:space="preserve"> </w:t>
      </w:r>
      <w:r>
        <w:rPr>
          <w:sz w:val="16"/>
        </w:rPr>
        <w:t>Gipps,</w:t>
      </w:r>
      <w:r>
        <w:rPr>
          <w:spacing w:val="15"/>
          <w:sz w:val="16"/>
        </w:rPr>
        <w:t xml:space="preserve"> </w:t>
      </w:r>
      <w:r>
        <w:rPr>
          <w:sz w:val="16"/>
        </w:rPr>
        <w:t>“A</w:t>
      </w:r>
      <w:r>
        <w:rPr>
          <w:spacing w:val="15"/>
          <w:sz w:val="16"/>
        </w:rPr>
        <w:t xml:space="preserve"> </w:t>
      </w:r>
      <w:r>
        <w:rPr>
          <w:sz w:val="16"/>
        </w:rPr>
        <w:t>behavioural</w:t>
      </w:r>
      <w:r>
        <w:rPr>
          <w:spacing w:val="16"/>
          <w:sz w:val="16"/>
        </w:rPr>
        <w:t xml:space="preserve"> </w:t>
      </w:r>
      <w:r>
        <w:rPr>
          <w:sz w:val="16"/>
        </w:rPr>
        <w:t>car-following</w:t>
      </w:r>
      <w:r>
        <w:rPr>
          <w:spacing w:val="15"/>
          <w:sz w:val="16"/>
        </w:rPr>
        <w:t xml:space="preserve"> </w:t>
      </w:r>
      <w:r>
        <w:rPr>
          <w:sz w:val="16"/>
        </w:rPr>
        <w:t>model</w:t>
      </w:r>
      <w:r>
        <w:rPr>
          <w:spacing w:val="15"/>
          <w:sz w:val="16"/>
        </w:rPr>
        <w:t xml:space="preserve"> </w:t>
      </w:r>
      <w:r>
        <w:rPr>
          <w:sz w:val="16"/>
        </w:rPr>
        <w:t>for</w:t>
      </w:r>
      <w:r>
        <w:rPr>
          <w:spacing w:val="15"/>
          <w:sz w:val="16"/>
        </w:rPr>
        <w:t xml:space="preserve"> </w:t>
      </w:r>
      <w:r>
        <w:rPr>
          <w:sz w:val="16"/>
        </w:rPr>
        <w:t>computer</w:t>
      </w:r>
      <w:r>
        <w:rPr>
          <w:spacing w:val="15"/>
          <w:sz w:val="16"/>
        </w:rPr>
        <w:t xml:space="preserve"> </w:t>
      </w:r>
      <w:r>
        <w:rPr>
          <w:sz w:val="16"/>
        </w:rPr>
        <w:t>simulation,”</w:t>
      </w:r>
      <w:r>
        <w:rPr>
          <w:spacing w:val="16"/>
          <w:sz w:val="16"/>
        </w:rPr>
        <w:t xml:space="preserve"> </w:t>
      </w:r>
      <w:r>
        <w:rPr>
          <w:sz w:val="16"/>
        </w:rPr>
        <w:t>Transportation</w:t>
      </w:r>
      <w:r>
        <w:rPr>
          <w:spacing w:val="15"/>
          <w:sz w:val="16"/>
        </w:rPr>
        <w:t xml:space="preserve"> </w:t>
      </w:r>
      <w:r>
        <w:rPr>
          <w:sz w:val="16"/>
        </w:rPr>
        <w:t>research</w:t>
      </w:r>
      <w:r>
        <w:rPr>
          <w:spacing w:val="15"/>
          <w:sz w:val="16"/>
        </w:rPr>
        <w:t xml:space="preserve"> </w:t>
      </w:r>
      <w:r>
        <w:rPr>
          <w:sz w:val="16"/>
        </w:rPr>
        <w:t>part</w:t>
      </w:r>
      <w:r>
        <w:rPr>
          <w:spacing w:val="15"/>
          <w:sz w:val="16"/>
        </w:rPr>
        <w:t xml:space="preserve"> </w:t>
      </w:r>
      <w:r>
        <w:rPr>
          <w:sz w:val="16"/>
        </w:rPr>
        <w:t>B:</w:t>
      </w:r>
      <w:r>
        <w:rPr>
          <w:spacing w:val="15"/>
          <w:sz w:val="16"/>
        </w:rPr>
        <w:t xml:space="preserve"> </w:t>
      </w:r>
      <w:r>
        <w:rPr>
          <w:sz w:val="16"/>
        </w:rPr>
        <w:t>methodological</w:t>
      </w:r>
      <w:r>
        <w:rPr>
          <w:spacing w:val="16"/>
          <w:sz w:val="16"/>
        </w:rPr>
        <w:t xml:space="preserve"> </w:t>
      </w:r>
      <w:r>
        <w:rPr>
          <w:b/>
          <w:sz w:val="16"/>
        </w:rPr>
        <w:t>15</w:t>
      </w:r>
      <w:r>
        <w:rPr>
          <w:sz w:val="16"/>
        </w:rPr>
        <w:t>,</w:t>
      </w:r>
      <w:r>
        <w:rPr>
          <w:spacing w:val="15"/>
          <w:sz w:val="16"/>
        </w:rPr>
        <w:t xml:space="preserve"> </w:t>
      </w:r>
      <w:r>
        <w:rPr>
          <w:sz w:val="16"/>
        </w:rPr>
        <w:t>105–111</w:t>
      </w:r>
      <w:r>
        <w:rPr>
          <w:spacing w:val="-37"/>
          <w:sz w:val="16"/>
        </w:rPr>
        <w:t xml:space="preserve"> </w:t>
      </w:r>
      <w:r>
        <w:rPr>
          <w:sz w:val="16"/>
        </w:rPr>
        <w:t>(1981).</w:t>
      </w:r>
      <w:bookmarkEnd w:id="18"/>
    </w:p>
    <w:p w:rsidR="006A4BBC" w:rsidRDefault="006A4BBC" w:rsidP="006A4BBC">
      <w:pPr>
        <w:pStyle w:val="ListParagraph"/>
        <w:numPr>
          <w:ilvl w:val="0"/>
          <w:numId w:val="15"/>
        </w:numPr>
        <w:tabs>
          <w:tab w:val="left" w:pos="759"/>
        </w:tabs>
        <w:spacing w:line="247" w:lineRule="auto"/>
        <w:ind w:hanging="299"/>
        <w:jc w:val="left"/>
        <w:rPr>
          <w:sz w:val="16"/>
        </w:rPr>
      </w:pPr>
      <w:bookmarkStart w:id="19" w:name="_Ref141532957"/>
      <w:r>
        <w:rPr>
          <w:sz w:val="16"/>
        </w:rPr>
        <w:t>M.</w:t>
      </w:r>
      <w:r>
        <w:rPr>
          <w:spacing w:val="14"/>
          <w:sz w:val="16"/>
        </w:rPr>
        <w:t xml:space="preserve"> </w:t>
      </w:r>
      <w:r>
        <w:rPr>
          <w:sz w:val="16"/>
        </w:rPr>
        <w:t>Bando,</w:t>
      </w:r>
      <w:r>
        <w:rPr>
          <w:spacing w:val="18"/>
          <w:sz w:val="16"/>
        </w:rPr>
        <w:t xml:space="preserve"> </w:t>
      </w:r>
      <w:r>
        <w:rPr>
          <w:sz w:val="16"/>
        </w:rPr>
        <w:t>K.</w:t>
      </w:r>
      <w:r>
        <w:rPr>
          <w:spacing w:val="14"/>
          <w:sz w:val="16"/>
        </w:rPr>
        <w:t xml:space="preserve"> </w:t>
      </w:r>
      <w:r>
        <w:rPr>
          <w:sz w:val="16"/>
        </w:rPr>
        <w:t>Hasebe,</w:t>
      </w:r>
      <w:r>
        <w:rPr>
          <w:spacing w:val="18"/>
          <w:sz w:val="16"/>
        </w:rPr>
        <w:t xml:space="preserve"> </w:t>
      </w:r>
      <w:r>
        <w:rPr>
          <w:sz w:val="16"/>
        </w:rPr>
        <w:t>A.</w:t>
      </w:r>
      <w:r>
        <w:rPr>
          <w:spacing w:val="14"/>
          <w:sz w:val="16"/>
        </w:rPr>
        <w:t xml:space="preserve"> </w:t>
      </w:r>
      <w:r>
        <w:rPr>
          <w:sz w:val="16"/>
        </w:rPr>
        <w:t>Nakayama,</w:t>
      </w:r>
      <w:r>
        <w:rPr>
          <w:spacing w:val="18"/>
          <w:sz w:val="16"/>
        </w:rPr>
        <w:t xml:space="preserve"> </w:t>
      </w:r>
      <w:r>
        <w:rPr>
          <w:sz w:val="16"/>
        </w:rPr>
        <w:t>A.</w:t>
      </w:r>
      <w:r>
        <w:rPr>
          <w:spacing w:val="14"/>
          <w:sz w:val="16"/>
        </w:rPr>
        <w:t xml:space="preserve"> </w:t>
      </w:r>
      <w:r>
        <w:rPr>
          <w:sz w:val="16"/>
        </w:rPr>
        <w:t>Shibata,</w:t>
      </w:r>
      <w:r>
        <w:rPr>
          <w:spacing w:val="33"/>
          <w:sz w:val="16"/>
        </w:rPr>
        <w:t xml:space="preserve"> </w:t>
      </w:r>
      <w:r>
        <w:rPr>
          <w:sz w:val="16"/>
        </w:rPr>
        <w:t>and</w:t>
      </w:r>
      <w:r>
        <w:rPr>
          <w:spacing w:val="14"/>
          <w:sz w:val="16"/>
        </w:rPr>
        <w:t xml:space="preserve"> </w:t>
      </w:r>
      <w:r>
        <w:rPr>
          <w:sz w:val="16"/>
        </w:rPr>
        <w:t>Y.</w:t>
      </w:r>
      <w:r>
        <w:rPr>
          <w:spacing w:val="14"/>
          <w:sz w:val="16"/>
        </w:rPr>
        <w:t xml:space="preserve"> </w:t>
      </w:r>
      <w:r>
        <w:rPr>
          <w:sz w:val="16"/>
        </w:rPr>
        <w:t>Sugiyama,</w:t>
      </w:r>
      <w:r>
        <w:rPr>
          <w:spacing w:val="14"/>
          <w:sz w:val="16"/>
        </w:rPr>
        <w:t xml:space="preserve"> </w:t>
      </w:r>
      <w:r>
        <w:rPr>
          <w:sz w:val="16"/>
        </w:rPr>
        <w:t>“Dynamical</w:t>
      </w:r>
      <w:r>
        <w:rPr>
          <w:spacing w:val="15"/>
          <w:sz w:val="16"/>
        </w:rPr>
        <w:t xml:space="preserve"> </w:t>
      </w:r>
      <w:r>
        <w:rPr>
          <w:sz w:val="16"/>
        </w:rPr>
        <w:t>model</w:t>
      </w:r>
      <w:r>
        <w:rPr>
          <w:spacing w:val="14"/>
          <w:sz w:val="16"/>
        </w:rPr>
        <w:t xml:space="preserve"> </w:t>
      </w:r>
      <w:r>
        <w:rPr>
          <w:sz w:val="16"/>
        </w:rPr>
        <w:t>of</w:t>
      </w:r>
      <w:r>
        <w:rPr>
          <w:spacing w:val="14"/>
          <w:sz w:val="16"/>
        </w:rPr>
        <w:t xml:space="preserve"> </w:t>
      </w:r>
      <w:r>
        <w:rPr>
          <w:sz w:val="16"/>
        </w:rPr>
        <w:t>traffic</w:t>
      </w:r>
      <w:r>
        <w:rPr>
          <w:spacing w:val="14"/>
          <w:sz w:val="16"/>
        </w:rPr>
        <w:t xml:space="preserve"> </w:t>
      </w:r>
      <w:r>
        <w:rPr>
          <w:sz w:val="16"/>
        </w:rPr>
        <w:t>congestion</w:t>
      </w:r>
      <w:r>
        <w:rPr>
          <w:spacing w:val="14"/>
          <w:sz w:val="16"/>
        </w:rPr>
        <w:t xml:space="preserve"> </w:t>
      </w:r>
      <w:r>
        <w:rPr>
          <w:sz w:val="16"/>
        </w:rPr>
        <w:t>and</w:t>
      </w:r>
      <w:r>
        <w:rPr>
          <w:spacing w:val="14"/>
          <w:sz w:val="16"/>
        </w:rPr>
        <w:t xml:space="preserve"> </w:t>
      </w:r>
      <w:r>
        <w:rPr>
          <w:sz w:val="16"/>
        </w:rPr>
        <w:t>numerical</w:t>
      </w:r>
      <w:r>
        <w:rPr>
          <w:spacing w:val="15"/>
          <w:sz w:val="16"/>
        </w:rPr>
        <w:t xml:space="preserve"> </w:t>
      </w:r>
      <w:r>
        <w:rPr>
          <w:sz w:val="16"/>
        </w:rPr>
        <w:t>simulation,”</w:t>
      </w:r>
      <w:r>
        <w:rPr>
          <w:spacing w:val="-37"/>
          <w:sz w:val="16"/>
        </w:rPr>
        <w:t xml:space="preserve"> </w:t>
      </w:r>
      <w:r>
        <w:rPr>
          <w:sz w:val="16"/>
        </w:rPr>
        <w:t>Physical</w:t>
      </w:r>
      <w:r>
        <w:rPr>
          <w:spacing w:val="-2"/>
          <w:sz w:val="16"/>
        </w:rPr>
        <w:t xml:space="preserve"> </w:t>
      </w:r>
      <w:r>
        <w:rPr>
          <w:sz w:val="16"/>
        </w:rPr>
        <w:t>review</w:t>
      </w:r>
      <w:r>
        <w:rPr>
          <w:spacing w:val="-1"/>
          <w:sz w:val="16"/>
        </w:rPr>
        <w:t xml:space="preserve"> </w:t>
      </w:r>
      <w:r>
        <w:rPr>
          <w:sz w:val="16"/>
        </w:rPr>
        <w:t>E</w:t>
      </w:r>
      <w:r>
        <w:rPr>
          <w:spacing w:val="-1"/>
          <w:sz w:val="16"/>
        </w:rPr>
        <w:t xml:space="preserve"> </w:t>
      </w:r>
      <w:r>
        <w:rPr>
          <w:b/>
          <w:sz w:val="16"/>
        </w:rPr>
        <w:t>51</w:t>
      </w:r>
      <w:r>
        <w:rPr>
          <w:sz w:val="16"/>
        </w:rPr>
        <w:t>,</w:t>
      </w:r>
      <w:r>
        <w:rPr>
          <w:spacing w:val="-1"/>
          <w:sz w:val="16"/>
        </w:rPr>
        <w:t xml:space="preserve"> </w:t>
      </w:r>
      <w:r>
        <w:rPr>
          <w:sz w:val="16"/>
        </w:rPr>
        <w:t>1035</w:t>
      </w:r>
      <w:r>
        <w:rPr>
          <w:spacing w:val="-1"/>
          <w:sz w:val="16"/>
        </w:rPr>
        <w:t xml:space="preserve"> </w:t>
      </w:r>
      <w:r>
        <w:rPr>
          <w:sz w:val="16"/>
        </w:rPr>
        <w:t>(1995).</w:t>
      </w:r>
      <w:bookmarkEnd w:id="19"/>
    </w:p>
    <w:p w:rsidR="006A4BBC" w:rsidRDefault="006A4BBC" w:rsidP="006A4BBC">
      <w:pPr>
        <w:pStyle w:val="ListParagraph"/>
        <w:numPr>
          <w:ilvl w:val="0"/>
          <w:numId w:val="15"/>
        </w:numPr>
        <w:tabs>
          <w:tab w:val="left" w:pos="759"/>
        </w:tabs>
        <w:spacing w:line="247" w:lineRule="auto"/>
        <w:ind w:hanging="299"/>
        <w:jc w:val="left"/>
        <w:rPr>
          <w:sz w:val="16"/>
        </w:rPr>
      </w:pPr>
      <w:bookmarkStart w:id="20" w:name="_Ref141532966"/>
      <w:r>
        <w:rPr>
          <w:sz w:val="16"/>
        </w:rPr>
        <w:t>S.</w:t>
      </w:r>
      <w:r>
        <w:rPr>
          <w:spacing w:val="7"/>
          <w:sz w:val="16"/>
        </w:rPr>
        <w:t xml:space="preserve"> </w:t>
      </w:r>
      <w:r>
        <w:rPr>
          <w:sz w:val="16"/>
        </w:rPr>
        <w:t>Albeaik,</w:t>
      </w:r>
      <w:r>
        <w:rPr>
          <w:spacing w:val="9"/>
          <w:sz w:val="16"/>
        </w:rPr>
        <w:t xml:space="preserve"> </w:t>
      </w:r>
      <w:r>
        <w:rPr>
          <w:sz w:val="16"/>
        </w:rPr>
        <w:t>A.</w:t>
      </w:r>
      <w:r>
        <w:rPr>
          <w:spacing w:val="7"/>
          <w:sz w:val="16"/>
        </w:rPr>
        <w:t xml:space="preserve"> </w:t>
      </w:r>
      <w:r>
        <w:rPr>
          <w:sz w:val="16"/>
        </w:rPr>
        <w:t>Bayen,</w:t>
      </w:r>
      <w:r>
        <w:rPr>
          <w:spacing w:val="10"/>
          <w:sz w:val="16"/>
        </w:rPr>
        <w:t xml:space="preserve"> </w:t>
      </w:r>
      <w:r>
        <w:rPr>
          <w:sz w:val="16"/>
        </w:rPr>
        <w:t>M.</w:t>
      </w:r>
      <w:r>
        <w:rPr>
          <w:spacing w:val="7"/>
          <w:sz w:val="16"/>
        </w:rPr>
        <w:t xml:space="preserve"> </w:t>
      </w:r>
      <w:r>
        <w:rPr>
          <w:sz w:val="16"/>
        </w:rPr>
        <w:t>T.</w:t>
      </w:r>
      <w:r>
        <w:rPr>
          <w:spacing w:val="7"/>
          <w:sz w:val="16"/>
        </w:rPr>
        <w:t xml:space="preserve"> </w:t>
      </w:r>
      <w:r>
        <w:rPr>
          <w:sz w:val="16"/>
        </w:rPr>
        <w:t>Chiri,</w:t>
      </w:r>
      <w:r>
        <w:rPr>
          <w:spacing w:val="10"/>
          <w:sz w:val="16"/>
        </w:rPr>
        <w:t xml:space="preserve"> </w:t>
      </w:r>
      <w:r>
        <w:rPr>
          <w:sz w:val="16"/>
        </w:rPr>
        <w:t>X.</w:t>
      </w:r>
      <w:r>
        <w:rPr>
          <w:spacing w:val="7"/>
          <w:sz w:val="16"/>
        </w:rPr>
        <w:t xml:space="preserve"> </w:t>
      </w:r>
      <w:r>
        <w:rPr>
          <w:sz w:val="16"/>
        </w:rPr>
        <w:t>Gong,</w:t>
      </w:r>
      <w:r>
        <w:rPr>
          <w:spacing w:val="10"/>
          <w:sz w:val="16"/>
        </w:rPr>
        <w:t xml:space="preserve"> </w:t>
      </w:r>
      <w:r>
        <w:rPr>
          <w:sz w:val="16"/>
        </w:rPr>
        <w:t>A.</w:t>
      </w:r>
      <w:r>
        <w:rPr>
          <w:spacing w:val="7"/>
          <w:sz w:val="16"/>
        </w:rPr>
        <w:t xml:space="preserve"> </w:t>
      </w:r>
      <w:r>
        <w:rPr>
          <w:sz w:val="16"/>
        </w:rPr>
        <w:t>Hayat,</w:t>
      </w:r>
      <w:r>
        <w:rPr>
          <w:spacing w:val="9"/>
          <w:sz w:val="16"/>
        </w:rPr>
        <w:t xml:space="preserve"> </w:t>
      </w:r>
      <w:r>
        <w:rPr>
          <w:sz w:val="16"/>
        </w:rPr>
        <w:t>N.</w:t>
      </w:r>
      <w:r>
        <w:rPr>
          <w:spacing w:val="7"/>
          <w:sz w:val="16"/>
        </w:rPr>
        <w:t xml:space="preserve"> </w:t>
      </w:r>
      <w:r>
        <w:rPr>
          <w:sz w:val="16"/>
        </w:rPr>
        <w:t>Kardous,</w:t>
      </w:r>
      <w:r>
        <w:rPr>
          <w:spacing w:val="10"/>
          <w:sz w:val="16"/>
        </w:rPr>
        <w:t xml:space="preserve"> </w:t>
      </w:r>
      <w:r>
        <w:rPr>
          <w:sz w:val="16"/>
        </w:rPr>
        <w:t>A.</w:t>
      </w:r>
      <w:r>
        <w:rPr>
          <w:spacing w:val="7"/>
          <w:sz w:val="16"/>
        </w:rPr>
        <w:t xml:space="preserve"> </w:t>
      </w:r>
      <w:r>
        <w:rPr>
          <w:sz w:val="16"/>
        </w:rPr>
        <w:t>Keimer,</w:t>
      </w:r>
      <w:r>
        <w:rPr>
          <w:spacing w:val="10"/>
          <w:sz w:val="16"/>
        </w:rPr>
        <w:t xml:space="preserve"> </w:t>
      </w:r>
      <w:r>
        <w:rPr>
          <w:sz w:val="16"/>
        </w:rPr>
        <w:t>S.</w:t>
      </w:r>
      <w:r>
        <w:rPr>
          <w:spacing w:val="7"/>
          <w:sz w:val="16"/>
        </w:rPr>
        <w:t xml:space="preserve"> </w:t>
      </w:r>
      <w:r>
        <w:rPr>
          <w:sz w:val="16"/>
        </w:rPr>
        <w:t>T.</w:t>
      </w:r>
      <w:r>
        <w:rPr>
          <w:spacing w:val="7"/>
          <w:sz w:val="16"/>
        </w:rPr>
        <w:t xml:space="preserve"> </w:t>
      </w:r>
      <w:r>
        <w:rPr>
          <w:sz w:val="16"/>
        </w:rPr>
        <w:t>McQuade,</w:t>
      </w:r>
      <w:r>
        <w:rPr>
          <w:spacing w:val="10"/>
          <w:sz w:val="16"/>
        </w:rPr>
        <w:t xml:space="preserve"> </w:t>
      </w:r>
      <w:r>
        <w:rPr>
          <w:sz w:val="16"/>
        </w:rPr>
        <w:t>B.</w:t>
      </w:r>
      <w:r>
        <w:rPr>
          <w:spacing w:val="7"/>
          <w:sz w:val="16"/>
        </w:rPr>
        <w:t xml:space="preserve"> </w:t>
      </w:r>
      <w:r>
        <w:rPr>
          <w:sz w:val="16"/>
        </w:rPr>
        <w:t>Piccoli,</w:t>
      </w:r>
      <w:r>
        <w:rPr>
          <w:spacing w:val="17"/>
          <w:sz w:val="16"/>
        </w:rPr>
        <w:t xml:space="preserve"> </w:t>
      </w:r>
      <w:r>
        <w:rPr>
          <w:sz w:val="16"/>
        </w:rPr>
        <w:t>and</w:t>
      </w:r>
      <w:r>
        <w:rPr>
          <w:spacing w:val="7"/>
          <w:sz w:val="16"/>
        </w:rPr>
        <w:t xml:space="preserve"> </w:t>
      </w:r>
      <w:r>
        <w:rPr>
          <w:sz w:val="16"/>
        </w:rPr>
        <w:t>Y.</w:t>
      </w:r>
      <w:r>
        <w:rPr>
          <w:spacing w:val="7"/>
          <w:sz w:val="16"/>
        </w:rPr>
        <w:t xml:space="preserve"> </w:t>
      </w:r>
      <w:r>
        <w:rPr>
          <w:sz w:val="16"/>
        </w:rPr>
        <w:t>You,</w:t>
      </w:r>
      <w:r>
        <w:rPr>
          <w:spacing w:val="7"/>
          <w:sz w:val="16"/>
        </w:rPr>
        <w:t xml:space="preserve"> </w:t>
      </w:r>
      <w:r>
        <w:rPr>
          <w:sz w:val="16"/>
        </w:rPr>
        <w:t>“Limitations</w:t>
      </w:r>
      <w:r>
        <w:rPr>
          <w:spacing w:val="7"/>
          <w:sz w:val="16"/>
        </w:rPr>
        <w:t xml:space="preserve"> </w:t>
      </w:r>
      <w:r>
        <w:rPr>
          <w:sz w:val="16"/>
        </w:rPr>
        <w:t>and</w:t>
      </w:r>
      <w:r>
        <w:rPr>
          <w:spacing w:val="-37"/>
          <w:sz w:val="16"/>
        </w:rPr>
        <w:t xml:space="preserve"> </w:t>
      </w:r>
      <w:r>
        <w:rPr>
          <w:sz w:val="16"/>
        </w:rPr>
        <w:t>improvements</w:t>
      </w:r>
      <w:r>
        <w:rPr>
          <w:spacing w:val="-3"/>
          <w:sz w:val="16"/>
        </w:rPr>
        <w:t xml:space="preserve"> </w:t>
      </w:r>
      <w:r>
        <w:rPr>
          <w:sz w:val="16"/>
        </w:rPr>
        <w:t>of</w:t>
      </w:r>
      <w:r>
        <w:rPr>
          <w:spacing w:val="-2"/>
          <w:sz w:val="16"/>
        </w:rPr>
        <w:t xml:space="preserve"> </w:t>
      </w:r>
      <w:r>
        <w:rPr>
          <w:sz w:val="16"/>
        </w:rPr>
        <w:t>the</w:t>
      </w:r>
      <w:r>
        <w:rPr>
          <w:spacing w:val="-2"/>
          <w:sz w:val="16"/>
        </w:rPr>
        <w:t xml:space="preserve"> </w:t>
      </w:r>
      <w:r>
        <w:rPr>
          <w:sz w:val="16"/>
        </w:rPr>
        <w:t>intelligent</w:t>
      </w:r>
      <w:r>
        <w:rPr>
          <w:spacing w:val="-2"/>
          <w:sz w:val="16"/>
        </w:rPr>
        <w:t xml:space="preserve"> </w:t>
      </w:r>
      <w:r>
        <w:rPr>
          <w:sz w:val="16"/>
        </w:rPr>
        <w:t>driver</w:t>
      </w:r>
      <w:r>
        <w:rPr>
          <w:spacing w:val="-2"/>
          <w:sz w:val="16"/>
        </w:rPr>
        <w:t xml:space="preserve"> </w:t>
      </w:r>
      <w:r>
        <w:rPr>
          <w:sz w:val="16"/>
        </w:rPr>
        <w:t>model</w:t>
      </w:r>
      <w:r>
        <w:rPr>
          <w:spacing w:val="-2"/>
          <w:sz w:val="16"/>
        </w:rPr>
        <w:t xml:space="preserve"> </w:t>
      </w:r>
      <w:r>
        <w:rPr>
          <w:sz w:val="16"/>
        </w:rPr>
        <w:t>(idm),”</w:t>
      </w:r>
      <w:r>
        <w:rPr>
          <w:spacing w:val="-2"/>
          <w:sz w:val="16"/>
        </w:rPr>
        <w:t xml:space="preserve"> </w:t>
      </w:r>
      <w:r>
        <w:rPr>
          <w:sz w:val="16"/>
        </w:rPr>
        <w:t>SIAM</w:t>
      </w:r>
      <w:r>
        <w:rPr>
          <w:spacing w:val="-3"/>
          <w:sz w:val="16"/>
        </w:rPr>
        <w:t xml:space="preserve"> </w:t>
      </w:r>
      <w:r>
        <w:rPr>
          <w:sz w:val="16"/>
        </w:rPr>
        <w:t>Journal</w:t>
      </w:r>
      <w:r>
        <w:rPr>
          <w:spacing w:val="-2"/>
          <w:sz w:val="16"/>
        </w:rPr>
        <w:t xml:space="preserve"> </w:t>
      </w:r>
      <w:r>
        <w:rPr>
          <w:sz w:val="16"/>
        </w:rPr>
        <w:t>on</w:t>
      </w:r>
      <w:r>
        <w:rPr>
          <w:spacing w:val="-2"/>
          <w:sz w:val="16"/>
        </w:rPr>
        <w:t xml:space="preserve"> </w:t>
      </w:r>
      <w:r>
        <w:rPr>
          <w:sz w:val="16"/>
        </w:rPr>
        <w:t>Applied</w:t>
      </w:r>
      <w:r>
        <w:rPr>
          <w:spacing w:val="-2"/>
          <w:sz w:val="16"/>
        </w:rPr>
        <w:t xml:space="preserve"> </w:t>
      </w:r>
      <w:r>
        <w:rPr>
          <w:sz w:val="16"/>
        </w:rPr>
        <w:t>Dynamical</w:t>
      </w:r>
      <w:r>
        <w:rPr>
          <w:spacing w:val="-2"/>
          <w:sz w:val="16"/>
        </w:rPr>
        <w:t xml:space="preserve"> </w:t>
      </w:r>
      <w:r>
        <w:rPr>
          <w:sz w:val="16"/>
        </w:rPr>
        <w:t>Systems</w:t>
      </w:r>
      <w:r>
        <w:rPr>
          <w:spacing w:val="-2"/>
          <w:sz w:val="16"/>
        </w:rPr>
        <w:t xml:space="preserve"> </w:t>
      </w:r>
      <w:r>
        <w:rPr>
          <w:b/>
          <w:sz w:val="16"/>
        </w:rPr>
        <w:t>21</w:t>
      </w:r>
      <w:r>
        <w:rPr>
          <w:sz w:val="16"/>
        </w:rPr>
        <w:t>,</w:t>
      </w:r>
      <w:r>
        <w:rPr>
          <w:spacing w:val="-2"/>
          <w:sz w:val="16"/>
        </w:rPr>
        <w:t xml:space="preserve"> </w:t>
      </w:r>
      <w:r>
        <w:rPr>
          <w:sz w:val="16"/>
        </w:rPr>
        <w:t>1862–1892</w:t>
      </w:r>
      <w:r>
        <w:rPr>
          <w:spacing w:val="-3"/>
          <w:sz w:val="16"/>
        </w:rPr>
        <w:t xml:space="preserve"> </w:t>
      </w:r>
      <w:r>
        <w:rPr>
          <w:sz w:val="16"/>
        </w:rPr>
        <w:t>(2022).</w:t>
      </w:r>
      <w:bookmarkEnd w:id="20"/>
    </w:p>
    <w:p w:rsidR="006A4BBC" w:rsidRDefault="006A4BBC" w:rsidP="006A4BBC">
      <w:pPr>
        <w:pStyle w:val="ListParagraph"/>
        <w:numPr>
          <w:ilvl w:val="0"/>
          <w:numId w:val="15"/>
        </w:numPr>
        <w:tabs>
          <w:tab w:val="left" w:pos="759"/>
        </w:tabs>
        <w:spacing w:line="184" w:lineRule="exact"/>
        <w:ind w:right="0" w:hanging="299"/>
        <w:jc w:val="left"/>
        <w:rPr>
          <w:sz w:val="16"/>
        </w:rPr>
      </w:pPr>
      <w:bookmarkStart w:id="21" w:name="_Ref141532976"/>
      <w:r>
        <w:rPr>
          <w:sz w:val="16"/>
        </w:rPr>
        <w:t>H.</w:t>
      </w:r>
      <w:r>
        <w:rPr>
          <w:spacing w:val="-6"/>
          <w:sz w:val="16"/>
        </w:rPr>
        <w:t xml:space="preserve"> </w:t>
      </w:r>
      <w:r>
        <w:rPr>
          <w:sz w:val="16"/>
        </w:rPr>
        <w:t>Hao,</w:t>
      </w:r>
      <w:r>
        <w:rPr>
          <w:spacing w:val="-5"/>
          <w:sz w:val="16"/>
        </w:rPr>
        <w:t xml:space="preserve"> </w:t>
      </w:r>
      <w:r>
        <w:rPr>
          <w:sz w:val="16"/>
        </w:rPr>
        <w:t>W.</w:t>
      </w:r>
      <w:r>
        <w:rPr>
          <w:spacing w:val="-6"/>
          <w:sz w:val="16"/>
        </w:rPr>
        <w:t xml:space="preserve"> </w:t>
      </w:r>
      <w:r>
        <w:rPr>
          <w:sz w:val="16"/>
        </w:rPr>
        <w:t>Ma,</w:t>
      </w:r>
      <w:r>
        <w:rPr>
          <w:spacing w:val="31"/>
          <w:sz w:val="16"/>
        </w:rPr>
        <w:t xml:space="preserve"> </w:t>
      </w:r>
      <w:r>
        <w:rPr>
          <w:sz w:val="16"/>
        </w:rPr>
        <w:t>and</w:t>
      </w:r>
      <w:r>
        <w:rPr>
          <w:spacing w:val="-6"/>
          <w:sz w:val="16"/>
        </w:rPr>
        <w:t xml:space="preserve"> </w:t>
      </w:r>
      <w:r>
        <w:rPr>
          <w:sz w:val="16"/>
        </w:rPr>
        <w:t>H.</w:t>
      </w:r>
      <w:r>
        <w:rPr>
          <w:spacing w:val="-5"/>
          <w:sz w:val="16"/>
        </w:rPr>
        <w:t xml:space="preserve"> </w:t>
      </w:r>
      <w:r>
        <w:rPr>
          <w:sz w:val="16"/>
        </w:rPr>
        <w:t>Xu,</w:t>
      </w:r>
      <w:r>
        <w:rPr>
          <w:spacing w:val="-6"/>
          <w:sz w:val="16"/>
        </w:rPr>
        <w:t xml:space="preserve"> </w:t>
      </w:r>
      <w:r>
        <w:rPr>
          <w:sz w:val="16"/>
        </w:rPr>
        <w:t>“A</w:t>
      </w:r>
      <w:r>
        <w:rPr>
          <w:spacing w:val="-5"/>
          <w:sz w:val="16"/>
        </w:rPr>
        <w:t xml:space="preserve"> </w:t>
      </w:r>
      <w:r>
        <w:rPr>
          <w:sz w:val="16"/>
        </w:rPr>
        <w:t>fuzzy</w:t>
      </w:r>
      <w:r>
        <w:rPr>
          <w:spacing w:val="-5"/>
          <w:sz w:val="16"/>
        </w:rPr>
        <w:t xml:space="preserve"> </w:t>
      </w:r>
      <w:r>
        <w:rPr>
          <w:sz w:val="16"/>
        </w:rPr>
        <w:t>logic-based</w:t>
      </w:r>
      <w:r>
        <w:rPr>
          <w:spacing w:val="-6"/>
          <w:sz w:val="16"/>
        </w:rPr>
        <w:t xml:space="preserve"> </w:t>
      </w:r>
      <w:r>
        <w:rPr>
          <w:sz w:val="16"/>
        </w:rPr>
        <w:t>multi-agent</w:t>
      </w:r>
      <w:r>
        <w:rPr>
          <w:spacing w:val="-5"/>
          <w:sz w:val="16"/>
        </w:rPr>
        <w:t xml:space="preserve"> </w:t>
      </w:r>
      <w:r>
        <w:rPr>
          <w:sz w:val="16"/>
        </w:rPr>
        <w:t>car-following</w:t>
      </w:r>
      <w:r>
        <w:rPr>
          <w:spacing w:val="-5"/>
          <w:sz w:val="16"/>
        </w:rPr>
        <w:t xml:space="preserve"> </w:t>
      </w:r>
      <w:r>
        <w:rPr>
          <w:sz w:val="16"/>
        </w:rPr>
        <w:t>model,”</w:t>
      </w:r>
      <w:r>
        <w:rPr>
          <w:spacing w:val="-6"/>
          <w:sz w:val="16"/>
        </w:rPr>
        <w:t xml:space="preserve"> </w:t>
      </w:r>
      <w:r>
        <w:rPr>
          <w:sz w:val="16"/>
        </w:rPr>
        <w:t>Transportation</w:t>
      </w:r>
      <w:r>
        <w:rPr>
          <w:spacing w:val="-5"/>
          <w:sz w:val="16"/>
        </w:rPr>
        <w:t xml:space="preserve"> </w:t>
      </w:r>
      <w:r>
        <w:rPr>
          <w:sz w:val="16"/>
        </w:rPr>
        <w:t>Research</w:t>
      </w:r>
      <w:r>
        <w:rPr>
          <w:spacing w:val="-6"/>
          <w:sz w:val="16"/>
        </w:rPr>
        <w:t xml:space="preserve"> </w:t>
      </w:r>
      <w:r>
        <w:rPr>
          <w:sz w:val="16"/>
        </w:rPr>
        <w:t>Part</w:t>
      </w:r>
      <w:r>
        <w:rPr>
          <w:spacing w:val="-5"/>
          <w:sz w:val="16"/>
        </w:rPr>
        <w:t xml:space="preserve"> </w:t>
      </w:r>
      <w:r>
        <w:rPr>
          <w:sz w:val="16"/>
        </w:rPr>
        <w:t>C:</w:t>
      </w:r>
      <w:r>
        <w:rPr>
          <w:spacing w:val="-5"/>
          <w:sz w:val="16"/>
        </w:rPr>
        <w:t xml:space="preserve"> </w:t>
      </w:r>
      <w:r>
        <w:rPr>
          <w:sz w:val="16"/>
        </w:rPr>
        <w:t>Emerging</w:t>
      </w:r>
      <w:r>
        <w:rPr>
          <w:spacing w:val="-6"/>
          <w:sz w:val="16"/>
        </w:rPr>
        <w:t xml:space="preserve"> </w:t>
      </w:r>
      <w:r>
        <w:rPr>
          <w:sz w:val="16"/>
        </w:rPr>
        <w:t>Technologies</w:t>
      </w:r>
      <w:bookmarkEnd w:id="21"/>
    </w:p>
    <w:p w:rsidR="006A4BBC" w:rsidRDefault="006A4BBC" w:rsidP="006A4BBC">
      <w:pPr>
        <w:spacing w:before="4"/>
        <w:ind w:left="758"/>
        <w:jc w:val="both"/>
        <w:rPr>
          <w:sz w:val="16"/>
        </w:rPr>
      </w:pPr>
      <w:r>
        <w:rPr>
          <w:b/>
          <w:sz w:val="16"/>
        </w:rPr>
        <w:t>69</w:t>
      </w:r>
      <w:r>
        <w:rPr>
          <w:sz w:val="16"/>
        </w:rPr>
        <w:t>,</w:t>
      </w:r>
      <w:r>
        <w:rPr>
          <w:spacing w:val="-3"/>
          <w:sz w:val="16"/>
        </w:rPr>
        <w:t xml:space="preserve"> </w:t>
      </w:r>
      <w:r>
        <w:rPr>
          <w:sz w:val="16"/>
        </w:rPr>
        <w:t>477–496</w:t>
      </w:r>
      <w:r>
        <w:rPr>
          <w:spacing w:val="-2"/>
          <w:sz w:val="16"/>
        </w:rPr>
        <w:t xml:space="preserve"> </w:t>
      </w:r>
      <w:r>
        <w:rPr>
          <w:sz w:val="16"/>
        </w:rPr>
        <w:t>(2016).</w:t>
      </w:r>
    </w:p>
    <w:p w:rsidR="006A4BBC" w:rsidRDefault="006A4BBC" w:rsidP="006A4BBC">
      <w:pPr>
        <w:pStyle w:val="ListParagraph"/>
        <w:numPr>
          <w:ilvl w:val="0"/>
          <w:numId w:val="15"/>
        </w:numPr>
        <w:tabs>
          <w:tab w:val="left" w:pos="759"/>
        </w:tabs>
        <w:spacing w:before="6" w:line="247" w:lineRule="auto"/>
        <w:ind w:hanging="299"/>
        <w:jc w:val="left"/>
        <w:rPr>
          <w:sz w:val="16"/>
        </w:rPr>
      </w:pPr>
      <w:bookmarkStart w:id="22" w:name="_Ref141532990"/>
      <w:r>
        <w:rPr>
          <w:sz w:val="16"/>
        </w:rPr>
        <w:t>Bharti, P. Redhu, and K. Kumar, “Short-term traffic flow prediction based on optimized deep learning neural network: Pso-bi-lstm,” Physica</w:t>
      </w:r>
      <w:r>
        <w:rPr>
          <w:spacing w:val="-37"/>
          <w:sz w:val="16"/>
        </w:rPr>
        <w:t xml:space="preserve"> </w:t>
      </w:r>
      <w:r>
        <w:rPr>
          <w:sz w:val="16"/>
        </w:rPr>
        <w:t>A:</w:t>
      </w:r>
      <w:r>
        <w:rPr>
          <w:spacing w:val="-2"/>
          <w:sz w:val="16"/>
        </w:rPr>
        <w:t xml:space="preserve"> </w:t>
      </w:r>
      <w:r>
        <w:rPr>
          <w:sz w:val="16"/>
        </w:rPr>
        <w:t>Statistical</w:t>
      </w:r>
      <w:r>
        <w:rPr>
          <w:spacing w:val="-1"/>
          <w:sz w:val="16"/>
        </w:rPr>
        <w:t xml:space="preserve"> </w:t>
      </w:r>
      <w:r>
        <w:rPr>
          <w:sz w:val="16"/>
        </w:rPr>
        <w:t>Mechanics</w:t>
      </w:r>
      <w:r>
        <w:rPr>
          <w:spacing w:val="-1"/>
          <w:sz w:val="16"/>
        </w:rPr>
        <w:t xml:space="preserve"> </w:t>
      </w:r>
      <w:r>
        <w:rPr>
          <w:sz w:val="16"/>
        </w:rPr>
        <w:t>and</w:t>
      </w:r>
      <w:r>
        <w:rPr>
          <w:spacing w:val="-1"/>
          <w:sz w:val="16"/>
        </w:rPr>
        <w:t xml:space="preserve"> </w:t>
      </w:r>
      <w:r>
        <w:rPr>
          <w:sz w:val="16"/>
        </w:rPr>
        <w:t>its</w:t>
      </w:r>
      <w:r>
        <w:rPr>
          <w:spacing w:val="-1"/>
          <w:sz w:val="16"/>
        </w:rPr>
        <w:t xml:space="preserve"> </w:t>
      </w:r>
      <w:r>
        <w:rPr>
          <w:sz w:val="16"/>
        </w:rPr>
        <w:t>Applications,</w:t>
      </w:r>
      <w:r>
        <w:rPr>
          <w:spacing w:val="-1"/>
          <w:sz w:val="16"/>
        </w:rPr>
        <w:t xml:space="preserve"> </w:t>
      </w:r>
      <w:r>
        <w:rPr>
          <w:sz w:val="16"/>
        </w:rPr>
        <w:t>129001</w:t>
      </w:r>
      <w:r>
        <w:rPr>
          <w:spacing w:val="-1"/>
          <w:sz w:val="16"/>
        </w:rPr>
        <w:t xml:space="preserve"> </w:t>
      </w:r>
      <w:r>
        <w:rPr>
          <w:sz w:val="16"/>
        </w:rPr>
        <w:t>(2023).</w:t>
      </w:r>
      <w:bookmarkEnd w:id="22"/>
    </w:p>
    <w:p w:rsidR="006A4BBC" w:rsidRDefault="006A4BBC" w:rsidP="006A4BBC">
      <w:pPr>
        <w:pStyle w:val="ListParagraph"/>
        <w:numPr>
          <w:ilvl w:val="0"/>
          <w:numId w:val="15"/>
        </w:numPr>
        <w:tabs>
          <w:tab w:val="left" w:pos="759"/>
        </w:tabs>
        <w:spacing w:line="184" w:lineRule="exact"/>
        <w:ind w:right="0" w:hanging="299"/>
        <w:jc w:val="left"/>
        <w:rPr>
          <w:sz w:val="16"/>
        </w:rPr>
      </w:pPr>
      <w:bookmarkStart w:id="23" w:name="_Ref141533416"/>
      <w:r>
        <w:rPr>
          <w:sz w:val="16"/>
        </w:rPr>
        <w:t>D.</w:t>
      </w:r>
      <w:r>
        <w:rPr>
          <w:spacing w:val="-5"/>
          <w:sz w:val="16"/>
        </w:rPr>
        <w:t xml:space="preserve"> </w:t>
      </w:r>
      <w:r>
        <w:rPr>
          <w:sz w:val="16"/>
        </w:rPr>
        <w:t>Helbing</w:t>
      </w:r>
      <w:r>
        <w:rPr>
          <w:spacing w:val="-5"/>
          <w:sz w:val="16"/>
        </w:rPr>
        <w:t xml:space="preserve"> </w:t>
      </w:r>
      <w:r>
        <w:rPr>
          <w:sz w:val="16"/>
        </w:rPr>
        <w:t>and</w:t>
      </w:r>
      <w:r>
        <w:rPr>
          <w:spacing w:val="-4"/>
          <w:sz w:val="16"/>
        </w:rPr>
        <w:t xml:space="preserve"> </w:t>
      </w:r>
      <w:r>
        <w:rPr>
          <w:sz w:val="16"/>
        </w:rPr>
        <w:t>B.</w:t>
      </w:r>
      <w:r>
        <w:rPr>
          <w:spacing w:val="-5"/>
          <w:sz w:val="16"/>
        </w:rPr>
        <w:t xml:space="preserve"> </w:t>
      </w:r>
      <w:r>
        <w:rPr>
          <w:sz w:val="16"/>
        </w:rPr>
        <w:t>Tilch,</w:t>
      </w:r>
      <w:r>
        <w:rPr>
          <w:spacing w:val="-4"/>
          <w:sz w:val="16"/>
        </w:rPr>
        <w:t xml:space="preserve"> </w:t>
      </w:r>
      <w:r>
        <w:rPr>
          <w:sz w:val="16"/>
        </w:rPr>
        <w:t>“Generalized</w:t>
      </w:r>
      <w:r>
        <w:rPr>
          <w:spacing w:val="-5"/>
          <w:sz w:val="16"/>
        </w:rPr>
        <w:t xml:space="preserve"> </w:t>
      </w:r>
      <w:r>
        <w:rPr>
          <w:sz w:val="16"/>
        </w:rPr>
        <w:t>force</w:t>
      </w:r>
      <w:r>
        <w:rPr>
          <w:spacing w:val="-5"/>
          <w:sz w:val="16"/>
        </w:rPr>
        <w:t xml:space="preserve"> </w:t>
      </w:r>
      <w:r>
        <w:rPr>
          <w:sz w:val="16"/>
        </w:rPr>
        <w:t>model</w:t>
      </w:r>
      <w:r>
        <w:rPr>
          <w:spacing w:val="-4"/>
          <w:sz w:val="16"/>
        </w:rPr>
        <w:t xml:space="preserve"> </w:t>
      </w:r>
      <w:r>
        <w:rPr>
          <w:sz w:val="16"/>
        </w:rPr>
        <w:t>of</w:t>
      </w:r>
      <w:r>
        <w:rPr>
          <w:spacing w:val="-5"/>
          <w:sz w:val="16"/>
        </w:rPr>
        <w:t xml:space="preserve"> </w:t>
      </w:r>
      <w:r>
        <w:rPr>
          <w:sz w:val="16"/>
        </w:rPr>
        <w:t>traffic</w:t>
      </w:r>
      <w:r>
        <w:rPr>
          <w:spacing w:val="-4"/>
          <w:sz w:val="16"/>
        </w:rPr>
        <w:t xml:space="preserve"> </w:t>
      </w:r>
      <w:r>
        <w:rPr>
          <w:sz w:val="16"/>
        </w:rPr>
        <w:t>dynamics,”</w:t>
      </w:r>
      <w:r>
        <w:rPr>
          <w:spacing w:val="-5"/>
          <w:sz w:val="16"/>
        </w:rPr>
        <w:t xml:space="preserve"> </w:t>
      </w:r>
      <w:r>
        <w:rPr>
          <w:sz w:val="16"/>
        </w:rPr>
        <w:t>Physical</w:t>
      </w:r>
      <w:r>
        <w:rPr>
          <w:spacing w:val="-5"/>
          <w:sz w:val="16"/>
        </w:rPr>
        <w:t xml:space="preserve"> </w:t>
      </w:r>
      <w:r>
        <w:rPr>
          <w:sz w:val="16"/>
        </w:rPr>
        <w:t>review</w:t>
      </w:r>
      <w:r>
        <w:rPr>
          <w:spacing w:val="-4"/>
          <w:sz w:val="16"/>
        </w:rPr>
        <w:t xml:space="preserve"> </w:t>
      </w:r>
      <w:r>
        <w:rPr>
          <w:sz w:val="16"/>
        </w:rPr>
        <w:t>E</w:t>
      </w:r>
      <w:r>
        <w:rPr>
          <w:spacing w:val="-5"/>
          <w:sz w:val="16"/>
        </w:rPr>
        <w:t xml:space="preserve"> </w:t>
      </w:r>
      <w:r>
        <w:rPr>
          <w:b/>
          <w:sz w:val="16"/>
        </w:rPr>
        <w:t>58</w:t>
      </w:r>
      <w:r>
        <w:rPr>
          <w:sz w:val="16"/>
        </w:rPr>
        <w:t>,</w:t>
      </w:r>
      <w:r>
        <w:rPr>
          <w:spacing w:val="-4"/>
          <w:sz w:val="16"/>
        </w:rPr>
        <w:t xml:space="preserve"> </w:t>
      </w:r>
      <w:r>
        <w:rPr>
          <w:sz w:val="16"/>
        </w:rPr>
        <w:t>133</w:t>
      </w:r>
      <w:r>
        <w:rPr>
          <w:spacing w:val="-5"/>
          <w:sz w:val="16"/>
        </w:rPr>
        <w:t xml:space="preserve"> </w:t>
      </w:r>
      <w:r>
        <w:rPr>
          <w:sz w:val="16"/>
        </w:rPr>
        <w:t>(1998).</w:t>
      </w:r>
      <w:bookmarkEnd w:id="23"/>
    </w:p>
    <w:p w:rsidR="006A4BBC" w:rsidRDefault="006A4BBC" w:rsidP="006A4BBC">
      <w:pPr>
        <w:pStyle w:val="ListParagraph"/>
        <w:numPr>
          <w:ilvl w:val="0"/>
          <w:numId w:val="15"/>
        </w:numPr>
        <w:tabs>
          <w:tab w:val="left" w:pos="759"/>
        </w:tabs>
        <w:spacing w:before="5"/>
        <w:ind w:right="0" w:hanging="299"/>
        <w:jc w:val="left"/>
        <w:rPr>
          <w:sz w:val="16"/>
        </w:rPr>
      </w:pPr>
      <w:bookmarkStart w:id="24" w:name="_Ref141533425"/>
      <w:r>
        <w:rPr>
          <w:sz w:val="16"/>
        </w:rPr>
        <w:t>R.</w:t>
      </w:r>
      <w:r>
        <w:rPr>
          <w:spacing w:val="-5"/>
          <w:sz w:val="16"/>
        </w:rPr>
        <w:t xml:space="preserve"> </w:t>
      </w:r>
      <w:r>
        <w:rPr>
          <w:sz w:val="16"/>
        </w:rPr>
        <w:t>Jiang,</w:t>
      </w:r>
      <w:r>
        <w:rPr>
          <w:spacing w:val="-5"/>
          <w:sz w:val="16"/>
        </w:rPr>
        <w:t xml:space="preserve"> </w:t>
      </w:r>
      <w:r>
        <w:rPr>
          <w:sz w:val="16"/>
        </w:rPr>
        <w:t>Q.</w:t>
      </w:r>
      <w:r>
        <w:rPr>
          <w:spacing w:val="-4"/>
          <w:sz w:val="16"/>
        </w:rPr>
        <w:t xml:space="preserve"> </w:t>
      </w:r>
      <w:r>
        <w:rPr>
          <w:sz w:val="16"/>
        </w:rPr>
        <w:t>Wu,</w:t>
      </w:r>
      <w:r>
        <w:rPr>
          <w:spacing w:val="31"/>
          <w:sz w:val="16"/>
        </w:rPr>
        <w:t xml:space="preserve"> </w:t>
      </w:r>
      <w:r>
        <w:rPr>
          <w:sz w:val="16"/>
        </w:rPr>
        <w:t>and</w:t>
      </w:r>
      <w:r>
        <w:rPr>
          <w:spacing w:val="-5"/>
          <w:sz w:val="16"/>
        </w:rPr>
        <w:t xml:space="preserve"> </w:t>
      </w:r>
      <w:r>
        <w:rPr>
          <w:sz w:val="16"/>
        </w:rPr>
        <w:t>Z.</w:t>
      </w:r>
      <w:r>
        <w:rPr>
          <w:spacing w:val="-4"/>
          <w:sz w:val="16"/>
        </w:rPr>
        <w:t xml:space="preserve"> </w:t>
      </w:r>
      <w:r>
        <w:rPr>
          <w:sz w:val="16"/>
        </w:rPr>
        <w:t>Zhu,</w:t>
      </w:r>
      <w:r>
        <w:rPr>
          <w:spacing w:val="-5"/>
          <w:sz w:val="16"/>
        </w:rPr>
        <w:t xml:space="preserve"> </w:t>
      </w:r>
      <w:r>
        <w:rPr>
          <w:sz w:val="16"/>
        </w:rPr>
        <w:t>“Full</w:t>
      </w:r>
      <w:r>
        <w:rPr>
          <w:spacing w:val="-5"/>
          <w:sz w:val="16"/>
        </w:rPr>
        <w:t xml:space="preserve"> </w:t>
      </w:r>
      <w:r>
        <w:rPr>
          <w:sz w:val="16"/>
        </w:rPr>
        <w:t>velocity</w:t>
      </w:r>
      <w:r>
        <w:rPr>
          <w:spacing w:val="-4"/>
          <w:sz w:val="16"/>
        </w:rPr>
        <w:t xml:space="preserve"> </w:t>
      </w:r>
      <w:r>
        <w:rPr>
          <w:sz w:val="16"/>
        </w:rPr>
        <w:t>difference</w:t>
      </w:r>
      <w:r>
        <w:rPr>
          <w:spacing w:val="-5"/>
          <w:sz w:val="16"/>
        </w:rPr>
        <w:t xml:space="preserve"> </w:t>
      </w:r>
      <w:r>
        <w:rPr>
          <w:sz w:val="16"/>
        </w:rPr>
        <w:t>model</w:t>
      </w:r>
      <w:r>
        <w:rPr>
          <w:spacing w:val="-5"/>
          <w:sz w:val="16"/>
        </w:rPr>
        <w:t xml:space="preserve"> </w:t>
      </w:r>
      <w:r>
        <w:rPr>
          <w:sz w:val="16"/>
        </w:rPr>
        <w:t>for</w:t>
      </w:r>
      <w:r>
        <w:rPr>
          <w:spacing w:val="-4"/>
          <w:sz w:val="16"/>
        </w:rPr>
        <w:t xml:space="preserve"> </w:t>
      </w:r>
      <w:r>
        <w:rPr>
          <w:sz w:val="16"/>
        </w:rPr>
        <w:t>a</w:t>
      </w:r>
      <w:r>
        <w:rPr>
          <w:spacing w:val="-5"/>
          <w:sz w:val="16"/>
        </w:rPr>
        <w:t xml:space="preserve"> </w:t>
      </w:r>
      <w:r>
        <w:rPr>
          <w:sz w:val="16"/>
        </w:rPr>
        <w:t>car-following</w:t>
      </w:r>
      <w:r>
        <w:rPr>
          <w:spacing w:val="-4"/>
          <w:sz w:val="16"/>
        </w:rPr>
        <w:t xml:space="preserve"> </w:t>
      </w:r>
      <w:r>
        <w:rPr>
          <w:sz w:val="16"/>
        </w:rPr>
        <w:t>theory,”</w:t>
      </w:r>
      <w:r>
        <w:rPr>
          <w:spacing w:val="-5"/>
          <w:sz w:val="16"/>
        </w:rPr>
        <w:t xml:space="preserve"> </w:t>
      </w:r>
      <w:r>
        <w:rPr>
          <w:sz w:val="16"/>
        </w:rPr>
        <w:t>Physical</w:t>
      </w:r>
      <w:r>
        <w:rPr>
          <w:spacing w:val="-5"/>
          <w:sz w:val="16"/>
        </w:rPr>
        <w:t xml:space="preserve"> </w:t>
      </w:r>
      <w:r>
        <w:rPr>
          <w:sz w:val="16"/>
        </w:rPr>
        <w:t>Review</w:t>
      </w:r>
      <w:r>
        <w:rPr>
          <w:spacing w:val="-4"/>
          <w:sz w:val="16"/>
        </w:rPr>
        <w:t xml:space="preserve"> </w:t>
      </w:r>
      <w:r>
        <w:rPr>
          <w:sz w:val="16"/>
        </w:rPr>
        <w:t>E</w:t>
      </w:r>
      <w:r>
        <w:rPr>
          <w:spacing w:val="-5"/>
          <w:sz w:val="16"/>
        </w:rPr>
        <w:t xml:space="preserve"> </w:t>
      </w:r>
      <w:r>
        <w:rPr>
          <w:b/>
          <w:sz w:val="16"/>
        </w:rPr>
        <w:t>64</w:t>
      </w:r>
      <w:r>
        <w:rPr>
          <w:sz w:val="16"/>
        </w:rPr>
        <w:t>,</w:t>
      </w:r>
      <w:r>
        <w:rPr>
          <w:spacing w:val="-5"/>
          <w:sz w:val="16"/>
        </w:rPr>
        <w:t xml:space="preserve"> </w:t>
      </w:r>
      <w:r>
        <w:rPr>
          <w:sz w:val="16"/>
        </w:rPr>
        <w:t>017101</w:t>
      </w:r>
      <w:r>
        <w:rPr>
          <w:spacing w:val="-4"/>
          <w:sz w:val="16"/>
        </w:rPr>
        <w:t xml:space="preserve"> </w:t>
      </w:r>
      <w:r>
        <w:rPr>
          <w:sz w:val="16"/>
        </w:rPr>
        <w:t>(2001).</w:t>
      </w:r>
      <w:bookmarkEnd w:id="24"/>
    </w:p>
    <w:p w:rsidR="006A4BBC" w:rsidRDefault="006A4BBC" w:rsidP="006A4BBC">
      <w:pPr>
        <w:pStyle w:val="ListParagraph"/>
        <w:numPr>
          <w:ilvl w:val="0"/>
          <w:numId w:val="15"/>
        </w:numPr>
        <w:tabs>
          <w:tab w:val="left" w:pos="759"/>
        </w:tabs>
        <w:spacing w:before="5" w:line="247" w:lineRule="auto"/>
        <w:ind w:hanging="299"/>
        <w:jc w:val="left"/>
        <w:rPr>
          <w:sz w:val="16"/>
        </w:rPr>
      </w:pPr>
      <w:bookmarkStart w:id="25" w:name="_Ref141533435"/>
      <w:r>
        <w:rPr>
          <w:sz w:val="16"/>
        </w:rPr>
        <w:t>X. Li, Y. Zhou,</w:t>
      </w:r>
      <w:r>
        <w:rPr>
          <w:spacing w:val="1"/>
          <w:sz w:val="16"/>
        </w:rPr>
        <w:t xml:space="preserve"> </w:t>
      </w:r>
      <w:r>
        <w:rPr>
          <w:sz w:val="16"/>
        </w:rPr>
        <w:t>and G. Peng, “Impact of interruption probability of the current optimal velocity on traffic stability for car-following model,”</w:t>
      </w:r>
      <w:r>
        <w:rPr>
          <w:spacing w:val="-37"/>
          <w:sz w:val="16"/>
        </w:rPr>
        <w:t xml:space="preserve"> </w:t>
      </w:r>
      <w:r>
        <w:rPr>
          <w:sz w:val="16"/>
        </w:rPr>
        <w:t>International</w:t>
      </w:r>
      <w:r>
        <w:rPr>
          <w:spacing w:val="-2"/>
          <w:sz w:val="16"/>
        </w:rPr>
        <w:t xml:space="preserve"> </w:t>
      </w:r>
      <w:r>
        <w:rPr>
          <w:sz w:val="16"/>
        </w:rPr>
        <w:t>Journal</w:t>
      </w:r>
      <w:r>
        <w:rPr>
          <w:spacing w:val="-1"/>
          <w:sz w:val="16"/>
        </w:rPr>
        <w:t xml:space="preserve"> </w:t>
      </w:r>
      <w:r>
        <w:rPr>
          <w:sz w:val="16"/>
        </w:rPr>
        <w:t>of</w:t>
      </w:r>
      <w:r>
        <w:rPr>
          <w:spacing w:val="-1"/>
          <w:sz w:val="16"/>
        </w:rPr>
        <w:t xml:space="preserve"> </w:t>
      </w:r>
      <w:r>
        <w:rPr>
          <w:sz w:val="16"/>
        </w:rPr>
        <w:t>Modern</w:t>
      </w:r>
      <w:r>
        <w:rPr>
          <w:spacing w:val="-1"/>
          <w:sz w:val="16"/>
        </w:rPr>
        <w:t xml:space="preserve"> </w:t>
      </w:r>
      <w:r>
        <w:rPr>
          <w:sz w:val="16"/>
        </w:rPr>
        <w:t>Physics</w:t>
      </w:r>
      <w:r>
        <w:rPr>
          <w:spacing w:val="-1"/>
          <w:sz w:val="16"/>
        </w:rPr>
        <w:t xml:space="preserve"> </w:t>
      </w:r>
      <w:r>
        <w:rPr>
          <w:sz w:val="16"/>
        </w:rPr>
        <w:t>C</w:t>
      </w:r>
      <w:r>
        <w:rPr>
          <w:spacing w:val="-1"/>
          <w:sz w:val="16"/>
        </w:rPr>
        <w:t xml:space="preserve"> </w:t>
      </w:r>
      <w:r>
        <w:rPr>
          <w:b/>
          <w:sz w:val="16"/>
        </w:rPr>
        <w:t>33</w:t>
      </w:r>
      <w:r>
        <w:rPr>
          <w:sz w:val="16"/>
        </w:rPr>
        <w:t>,</w:t>
      </w:r>
      <w:r>
        <w:rPr>
          <w:spacing w:val="-1"/>
          <w:sz w:val="16"/>
        </w:rPr>
        <w:t xml:space="preserve"> </w:t>
      </w:r>
      <w:r>
        <w:rPr>
          <w:sz w:val="16"/>
        </w:rPr>
        <w:t>2250041</w:t>
      </w:r>
      <w:r>
        <w:rPr>
          <w:spacing w:val="-1"/>
          <w:sz w:val="16"/>
        </w:rPr>
        <w:t xml:space="preserve"> </w:t>
      </w:r>
      <w:r>
        <w:rPr>
          <w:sz w:val="16"/>
        </w:rPr>
        <w:t>(2022).</w:t>
      </w:r>
      <w:bookmarkEnd w:id="25"/>
    </w:p>
    <w:p w:rsidR="006A4BBC" w:rsidRDefault="006A4BBC" w:rsidP="006A4BBC">
      <w:pPr>
        <w:pStyle w:val="ListParagraph"/>
        <w:numPr>
          <w:ilvl w:val="0"/>
          <w:numId w:val="15"/>
        </w:numPr>
        <w:tabs>
          <w:tab w:val="left" w:pos="759"/>
        </w:tabs>
        <w:spacing w:line="247" w:lineRule="auto"/>
        <w:ind w:hanging="299"/>
        <w:jc w:val="left"/>
        <w:rPr>
          <w:sz w:val="16"/>
        </w:rPr>
      </w:pPr>
      <w:bookmarkStart w:id="26" w:name="_Ref141533444"/>
      <w:r>
        <w:rPr>
          <w:sz w:val="16"/>
        </w:rPr>
        <w:t>M.</w:t>
      </w:r>
      <w:r>
        <w:rPr>
          <w:spacing w:val="1"/>
          <w:sz w:val="16"/>
        </w:rPr>
        <w:t xml:space="preserve"> </w:t>
      </w:r>
      <w:r>
        <w:rPr>
          <w:sz w:val="16"/>
        </w:rPr>
        <w:t>Ma,</w:t>
      </w:r>
      <w:r>
        <w:rPr>
          <w:spacing w:val="2"/>
          <w:sz w:val="16"/>
        </w:rPr>
        <w:t xml:space="preserve"> </w:t>
      </w:r>
      <w:r>
        <w:rPr>
          <w:sz w:val="16"/>
        </w:rPr>
        <w:t>J.</w:t>
      </w:r>
      <w:r>
        <w:rPr>
          <w:spacing w:val="2"/>
          <w:sz w:val="16"/>
        </w:rPr>
        <w:t xml:space="preserve"> </w:t>
      </w:r>
      <w:r>
        <w:rPr>
          <w:sz w:val="16"/>
        </w:rPr>
        <w:t>Xiao,</w:t>
      </w:r>
      <w:r>
        <w:rPr>
          <w:spacing w:val="2"/>
          <w:sz w:val="16"/>
        </w:rPr>
        <w:t xml:space="preserve"> </w:t>
      </w:r>
      <w:r>
        <w:rPr>
          <w:sz w:val="16"/>
        </w:rPr>
        <w:t>S.</w:t>
      </w:r>
      <w:r>
        <w:rPr>
          <w:spacing w:val="1"/>
          <w:sz w:val="16"/>
        </w:rPr>
        <w:t xml:space="preserve"> </w:t>
      </w:r>
      <w:r>
        <w:rPr>
          <w:sz w:val="16"/>
        </w:rPr>
        <w:t>Liang,</w:t>
      </w:r>
      <w:r>
        <w:rPr>
          <w:spacing w:val="5"/>
          <w:sz w:val="16"/>
        </w:rPr>
        <w:t xml:space="preserve"> </w:t>
      </w:r>
      <w:r>
        <w:rPr>
          <w:sz w:val="16"/>
        </w:rPr>
        <w:t>and</w:t>
      </w:r>
      <w:r>
        <w:rPr>
          <w:spacing w:val="2"/>
          <w:sz w:val="16"/>
        </w:rPr>
        <w:t xml:space="preserve"> </w:t>
      </w:r>
      <w:r>
        <w:rPr>
          <w:sz w:val="16"/>
        </w:rPr>
        <w:t>J.</w:t>
      </w:r>
      <w:r>
        <w:rPr>
          <w:spacing w:val="1"/>
          <w:sz w:val="16"/>
        </w:rPr>
        <w:t xml:space="preserve"> </w:t>
      </w:r>
      <w:r>
        <w:rPr>
          <w:sz w:val="16"/>
        </w:rPr>
        <w:t>Hou,</w:t>
      </w:r>
      <w:r>
        <w:rPr>
          <w:spacing w:val="1"/>
          <w:sz w:val="16"/>
        </w:rPr>
        <w:t xml:space="preserve"> </w:t>
      </w:r>
      <w:r>
        <w:rPr>
          <w:sz w:val="16"/>
        </w:rPr>
        <w:t>“An</w:t>
      </w:r>
      <w:r>
        <w:rPr>
          <w:spacing w:val="2"/>
          <w:sz w:val="16"/>
        </w:rPr>
        <w:t xml:space="preserve"> </w:t>
      </w:r>
      <w:r>
        <w:rPr>
          <w:sz w:val="16"/>
        </w:rPr>
        <w:t>extended</w:t>
      </w:r>
      <w:r>
        <w:rPr>
          <w:spacing w:val="1"/>
          <w:sz w:val="16"/>
        </w:rPr>
        <w:t xml:space="preserve"> </w:t>
      </w:r>
      <w:r>
        <w:rPr>
          <w:sz w:val="16"/>
        </w:rPr>
        <w:t>car-following</w:t>
      </w:r>
      <w:r>
        <w:rPr>
          <w:spacing w:val="2"/>
          <w:sz w:val="16"/>
        </w:rPr>
        <w:t xml:space="preserve"> </w:t>
      </w:r>
      <w:r>
        <w:rPr>
          <w:sz w:val="16"/>
        </w:rPr>
        <w:t>model</w:t>
      </w:r>
      <w:r>
        <w:rPr>
          <w:spacing w:val="1"/>
          <w:sz w:val="16"/>
        </w:rPr>
        <w:t xml:space="preserve"> </w:t>
      </w:r>
      <w:r>
        <w:rPr>
          <w:sz w:val="16"/>
        </w:rPr>
        <w:t>accounting</w:t>
      </w:r>
      <w:r>
        <w:rPr>
          <w:spacing w:val="1"/>
          <w:sz w:val="16"/>
        </w:rPr>
        <w:t xml:space="preserve"> </w:t>
      </w:r>
      <w:r>
        <w:rPr>
          <w:sz w:val="16"/>
        </w:rPr>
        <w:t>for</w:t>
      </w:r>
      <w:r>
        <w:rPr>
          <w:spacing w:val="2"/>
          <w:sz w:val="16"/>
        </w:rPr>
        <w:t xml:space="preserve"> </w:t>
      </w:r>
      <w:r>
        <w:rPr>
          <w:sz w:val="16"/>
        </w:rPr>
        <w:t>average</w:t>
      </w:r>
      <w:r>
        <w:rPr>
          <w:spacing w:val="1"/>
          <w:sz w:val="16"/>
        </w:rPr>
        <w:t xml:space="preserve"> </w:t>
      </w:r>
      <w:r>
        <w:rPr>
          <w:sz w:val="16"/>
        </w:rPr>
        <w:t>optimal</w:t>
      </w:r>
      <w:r>
        <w:rPr>
          <w:spacing w:val="1"/>
          <w:sz w:val="16"/>
        </w:rPr>
        <w:t xml:space="preserve"> </w:t>
      </w:r>
      <w:r>
        <w:rPr>
          <w:sz w:val="16"/>
        </w:rPr>
        <w:t>velocity</w:t>
      </w:r>
      <w:r>
        <w:rPr>
          <w:spacing w:val="2"/>
          <w:sz w:val="16"/>
        </w:rPr>
        <w:t xml:space="preserve"> </w:t>
      </w:r>
      <w:r>
        <w:rPr>
          <w:sz w:val="16"/>
        </w:rPr>
        <w:t>difference</w:t>
      </w:r>
      <w:r>
        <w:rPr>
          <w:spacing w:val="1"/>
          <w:sz w:val="16"/>
        </w:rPr>
        <w:t xml:space="preserve"> </w:t>
      </w:r>
      <w:r>
        <w:rPr>
          <w:sz w:val="16"/>
        </w:rPr>
        <w:t>and</w:t>
      </w:r>
      <w:r>
        <w:rPr>
          <w:spacing w:val="2"/>
          <w:sz w:val="16"/>
        </w:rPr>
        <w:t xml:space="preserve"> </w:t>
      </w:r>
      <w:r>
        <w:rPr>
          <w:sz w:val="16"/>
        </w:rPr>
        <w:t>backward-</w:t>
      </w:r>
      <w:r>
        <w:rPr>
          <w:spacing w:val="-37"/>
          <w:sz w:val="16"/>
        </w:rPr>
        <w:t xml:space="preserve"> </w:t>
      </w:r>
      <w:r>
        <w:rPr>
          <w:sz w:val="16"/>
        </w:rPr>
        <w:t>looking</w:t>
      </w:r>
      <w:r>
        <w:rPr>
          <w:spacing w:val="-2"/>
          <w:sz w:val="16"/>
        </w:rPr>
        <w:t xml:space="preserve"> </w:t>
      </w:r>
      <w:r>
        <w:rPr>
          <w:sz w:val="16"/>
        </w:rPr>
        <w:t>effect</w:t>
      </w:r>
      <w:r>
        <w:rPr>
          <w:spacing w:val="-2"/>
          <w:sz w:val="16"/>
        </w:rPr>
        <w:t xml:space="preserve"> </w:t>
      </w:r>
      <w:r>
        <w:rPr>
          <w:sz w:val="16"/>
        </w:rPr>
        <w:t>based</w:t>
      </w:r>
      <w:r>
        <w:rPr>
          <w:spacing w:val="-2"/>
          <w:sz w:val="16"/>
        </w:rPr>
        <w:t xml:space="preserve"> </w:t>
      </w:r>
      <w:r>
        <w:rPr>
          <w:sz w:val="16"/>
        </w:rPr>
        <w:t>on</w:t>
      </w:r>
      <w:r>
        <w:rPr>
          <w:spacing w:val="-1"/>
          <w:sz w:val="16"/>
        </w:rPr>
        <w:t xml:space="preserve"> </w:t>
      </w:r>
      <w:r>
        <w:rPr>
          <w:sz w:val="16"/>
        </w:rPr>
        <w:t>the</w:t>
      </w:r>
      <w:r>
        <w:rPr>
          <w:spacing w:val="-2"/>
          <w:sz w:val="16"/>
        </w:rPr>
        <w:t xml:space="preserve"> </w:t>
      </w:r>
      <w:r>
        <w:rPr>
          <w:sz w:val="16"/>
        </w:rPr>
        <w:t>internet</w:t>
      </w:r>
      <w:r>
        <w:rPr>
          <w:spacing w:val="-2"/>
          <w:sz w:val="16"/>
        </w:rPr>
        <w:t xml:space="preserve"> </w:t>
      </w:r>
      <w:r>
        <w:rPr>
          <w:sz w:val="16"/>
        </w:rPr>
        <w:t>of</w:t>
      </w:r>
      <w:r>
        <w:rPr>
          <w:spacing w:val="-2"/>
          <w:sz w:val="16"/>
        </w:rPr>
        <w:t xml:space="preserve"> </w:t>
      </w:r>
      <w:r>
        <w:rPr>
          <w:sz w:val="16"/>
        </w:rPr>
        <w:t>vehicles</w:t>
      </w:r>
      <w:r>
        <w:rPr>
          <w:spacing w:val="-1"/>
          <w:sz w:val="16"/>
        </w:rPr>
        <w:t xml:space="preserve"> </w:t>
      </w:r>
      <w:r>
        <w:rPr>
          <w:sz w:val="16"/>
        </w:rPr>
        <w:t>environment,”</w:t>
      </w:r>
      <w:r>
        <w:rPr>
          <w:spacing w:val="-2"/>
          <w:sz w:val="16"/>
        </w:rPr>
        <w:t xml:space="preserve"> </w:t>
      </w:r>
      <w:r>
        <w:rPr>
          <w:sz w:val="16"/>
        </w:rPr>
        <w:t>Modern</w:t>
      </w:r>
      <w:r>
        <w:rPr>
          <w:spacing w:val="-2"/>
          <w:sz w:val="16"/>
        </w:rPr>
        <w:t xml:space="preserve"> </w:t>
      </w:r>
      <w:r>
        <w:rPr>
          <w:sz w:val="16"/>
        </w:rPr>
        <w:t>Physics</w:t>
      </w:r>
      <w:r>
        <w:rPr>
          <w:spacing w:val="-2"/>
          <w:sz w:val="16"/>
        </w:rPr>
        <w:t xml:space="preserve"> </w:t>
      </w:r>
      <w:r>
        <w:rPr>
          <w:sz w:val="16"/>
        </w:rPr>
        <w:t>Letters</w:t>
      </w:r>
      <w:r>
        <w:rPr>
          <w:spacing w:val="-1"/>
          <w:sz w:val="16"/>
        </w:rPr>
        <w:t xml:space="preserve"> </w:t>
      </w:r>
      <w:r>
        <w:rPr>
          <w:sz w:val="16"/>
        </w:rPr>
        <w:t>B</w:t>
      </w:r>
      <w:r>
        <w:rPr>
          <w:spacing w:val="-2"/>
          <w:sz w:val="16"/>
        </w:rPr>
        <w:t xml:space="preserve"> </w:t>
      </w:r>
      <w:r>
        <w:rPr>
          <w:b/>
          <w:sz w:val="16"/>
        </w:rPr>
        <w:t>36</w:t>
      </w:r>
      <w:r>
        <w:rPr>
          <w:sz w:val="16"/>
        </w:rPr>
        <w:t>,</w:t>
      </w:r>
      <w:r>
        <w:rPr>
          <w:spacing w:val="-2"/>
          <w:sz w:val="16"/>
        </w:rPr>
        <w:t xml:space="preserve"> </w:t>
      </w:r>
      <w:r>
        <w:rPr>
          <w:sz w:val="16"/>
        </w:rPr>
        <w:t>2150562</w:t>
      </w:r>
      <w:r>
        <w:rPr>
          <w:spacing w:val="-2"/>
          <w:sz w:val="16"/>
        </w:rPr>
        <w:t xml:space="preserve"> </w:t>
      </w:r>
      <w:r>
        <w:rPr>
          <w:sz w:val="16"/>
        </w:rPr>
        <w:t>(2022).</w:t>
      </w:r>
      <w:bookmarkEnd w:id="26"/>
    </w:p>
    <w:p w:rsidR="006A4BBC" w:rsidRDefault="006A4BBC" w:rsidP="006A4BBC">
      <w:pPr>
        <w:pStyle w:val="ListParagraph"/>
        <w:numPr>
          <w:ilvl w:val="0"/>
          <w:numId w:val="15"/>
        </w:numPr>
        <w:tabs>
          <w:tab w:val="left" w:pos="759"/>
        </w:tabs>
        <w:spacing w:line="247" w:lineRule="auto"/>
        <w:ind w:hanging="299"/>
        <w:jc w:val="left"/>
        <w:rPr>
          <w:sz w:val="16"/>
        </w:rPr>
      </w:pPr>
      <w:bookmarkStart w:id="27" w:name="_Ref141533454"/>
      <w:r>
        <w:rPr>
          <w:sz w:val="16"/>
        </w:rPr>
        <w:t>A.</w:t>
      </w:r>
      <w:r>
        <w:rPr>
          <w:spacing w:val="-6"/>
          <w:sz w:val="16"/>
        </w:rPr>
        <w:t xml:space="preserve"> </w:t>
      </w:r>
      <w:r>
        <w:rPr>
          <w:sz w:val="16"/>
        </w:rPr>
        <w:t>Abdelhalim</w:t>
      </w:r>
      <w:r>
        <w:rPr>
          <w:spacing w:val="-6"/>
          <w:sz w:val="16"/>
        </w:rPr>
        <w:t xml:space="preserve"> </w:t>
      </w:r>
      <w:r>
        <w:rPr>
          <w:sz w:val="16"/>
        </w:rPr>
        <w:t>and</w:t>
      </w:r>
      <w:r>
        <w:rPr>
          <w:spacing w:val="-6"/>
          <w:sz w:val="16"/>
        </w:rPr>
        <w:t xml:space="preserve"> </w:t>
      </w:r>
      <w:r>
        <w:rPr>
          <w:sz w:val="16"/>
        </w:rPr>
        <w:t>M.</w:t>
      </w:r>
      <w:r>
        <w:rPr>
          <w:spacing w:val="-6"/>
          <w:sz w:val="16"/>
        </w:rPr>
        <w:t xml:space="preserve"> </w:t>
      </w:r>
      <w:r>
        <w:rPr>
          <w:sz w:val="16"/>
        </w:rPr>
        <w:t>Abbas,</w:t>
      </w:r>
      <w:r>
        <w:rPr>
          <w:spacing w:val="-5"/>
          <w:sz w:val="16"/>
        </w:rPr>
        <w:t xml:space="preserve"> </w:t>
      </w:r>
      <w:r>
        <w:rPr>
          <w:sz w:val="16"/>
        </w:rPr>
        <w:t>“A</w:t>
      </w:r>
      <w:r>
        <w:rPr>
          <w:spacing w:val="-6"/>
          <w:sz w:val="16"/>
        </w:rPr>
        <w:t xml:space="preserve"> </w:t>
      </w:r>
      <w:r>
        <w:rPr>
          <w:sz w:val="16"/>
        </w:rPr>
        <w:t>real-time</w:t>
      </w:r>
      <w:r>
        <w:rPr>
          <w:spacing w:val="-6"/>
          <w:sz w:val="16"/>
        </w:rPr>
        <w:t xml:space="preserve"> </w:t>
      </w:r>
      <w:r>
        <w:rPr>
          <w:sz w:val="16"/>
        </w:rPr>
        <w:t>safety-based</w:t>
      </w:r>
      <w:r>
        <w:rPr>
          <w:spacing w:val="-6"/>
          <w:sz w:val="16"/>
        </w:rPr>
        <w:t xml:space="preserve"> </w:t>
      </w:r>
      <w:r>
        <w:rPr>
          <w:sz w:val="16"/>
        </w:rPr>
        <w:t>optimal</w:t>
      </w:r>
      <w:r>
        <w:rPr>
          <w:spacing w:val="-6"/>
          <w:sz w:val="16"/>
        </w:rPr>
        <w:t xml:space="preserve"> </w:t>
      </w:r>
      <w:r>
        <w:rPr>
          <w:sz w:val="16"/>
        </w:rPr>
        <w:t>velocity</w:t>
      </w:r>
      <w:r>
        <w:rPr>
          <w:spacing w:val="-5"/>
          <w:sz w:val="16"/>
        </w:rPr>
        <w:t xml:space="preserve"> </w:t>
      </w:r>
      <w:r>
        <w:rPr>
          <w:sz w:val="16"/>
        </w:rPr>
        <w:t>model,”</w:t>
      </w:r>
      <w:r>
        <w:rPr>
          <w:spacing w:val="-6"/>
          <w:sz w:val="16"/>
        </w:rPr>
        <w:t xml:space="preserve"> </w:t>
      </w:r>
      <w:r>
        <w:rPr>
          <w:sz w:val="16"/>
        </w:rPr>
        <w:t>IEEE</w:t>
      </w:r>
      <w:r>
        <w:rPr>
          <w:spacing w:val="-6"/>
          <w:sz w:val="16"/>
        </w:rPr>
        <w:t xml:space="preserve"> </w:t>
      </w:r>
      <w:r>
        <w:rPr>
          <w:sz w:val="16"/>
        </w:rPr>
        <w:t>Open</w:t>
      </w:r>
      <w:r>
        <w:rPr>
          <w:spacing w:val="-6"/>
          <w:sz w:val="16"/>
        </w:rPr>
        <w:t xml:space="preserve"> </w:t>
      </w:r>
      <w:r>
        <w:rPr>
          <w:sz w:val="16"/>
        </w:rPr>
        <w:t>Journal</w:t>
      </w:r>
      <w:r>
        <w:rPr>
          <w:spacing w:val="-6"/>
          <w:sz w:val="16"/>
        </w:rPr>
        <w:t xml:space="preserve"> </w:t>
      </w:r>
      <w:r>
        <w:rPr>
          <w:sz w:val="16"/>
        </w:rPr>
        <w:t>of</w:t>
      </w:r>
      <w:r>
        <w:rPr>
          <w:spacing w:val="-5"/>
          <w:sz w:val="16"/>
        </w:rPr>
        <w:t xml:space="preserve"> </w:t>
      </w:r>
      <w:r>
        <w:rPr>
          <w:sz w:val="16"/>
        </w:rPr>
        <w:t>Intelligent</w:t>
      </w:r>
      <w:r>
        <w:rPr>
          <w:spacing w:val="-6"/>
          <w:sz w:val="16"/>
        </w:rPr>
        <w:t xml:space="preserve"> </w:t>
      </w:r>
      <w:r>
        <w:rPr>
          <w:sz w:val="16"/>
        </w:rPr>
        <w:t>Transportation</w:t>
      </w:r>
      <w:r>
        <w:rPr>
          <w:spacing w:val="-6"/>
          <w:sz w:val="16"/>
        </w:rPr>
        <w:t xml:space="preserve"> </w:t>
      </w:r>
      <w:r>
        <w:rPr>
          <w:sz w:val="16"/>
        </w:rPr>
        <w:t>Systems</w:t>
      </w:r>
      <w:r>
        <w:rPr>
          <w:spacing w:val="-6"/>
          <w:sz w:val="16"/>
        </w:rPr>
        <w:t xml:space="preserve"> </w:t>
      </w:r>
      <w:r>
        <w:rPr>
          <w:b/>
          <w:sz w:val="16"/>
        </w:rPr>
        <w:t>3</w:t>
      </w:r>
      <w:r>
        <w:rPr>
          <w:sz w:val="16"/>
        </w:rPr>
        <w:t>,</w:t>
      </w:r>
      <w:r>
        <w:rPr>
          <w:spacing w:val="-37"/>
          <w:sz w:val="16"/>
        </w:rPr>
        <w:t xml:space="preserve"> </w:t>
      </w:r>
      <w:r>
        <w:rPr>
          <w:sz w:val="16"/>
        </w:rPr>
        <w:t>165–175</w:t>
      </w:r>
      <w:r>
        <w:rPr>
          <w:spacing w:val="-2"/>
          <w:sz w:val="16"/>
        </w:rPr>
        <w:t xml:space="preserve"> </w:t>
      </w:r>
      <w:r>
        <w:rPr>
          <w:sz w:val="16"/>
        </w:rPr>
        <w:t>(2022).</w:t>
      </w:r>
      <w:bookmarkEnd w:id="27"/>
    </w:p>
    <w:p w:rsidR="006A4BBC" w:rsidRDefault="006A4BBC" w:rsidP="006A4BBC">
      <w:pPr>
        <w:pStyle w:val="ListParagraph"/>
        <w:numPr>
          <w:ilvl w:val="0"/>
          <w:numId w:val="15"/>
        </w:numPr>
        <w:tabs>
          <w:tab w:val="left" w:pos="759"/>
        </w:tabs>
        <w:spacing w:line="247" w:lineRule="auto"/>
        <w:ind w:hanging="299"/>
        <w:jc w:val="left"/>
        <w:rPr>
          <w:sz w:val="16"/>
        </w:rPr>
      </w:pPr>
      <w:bookmarkStart w:id="28" w:name="_Ref141533464"/>
      <w:r>
        <w:rPr>
          <w:w w:val="95"/>
          <w:sz w:val="16"/>
        </w:rPr>
        <w:t>Y.</w:t>
      </w:r>
      <w:r>
        <w:rPr>
          <w:spacing w:val="10"/>
          <w:w w:val="95"/>
          <w:sz w:val="16"/>
        </w:rPr>
        <w:t xml:space="preserve"> </w:t>
      </w:r>
      <w:r w:rsidRPr="0082062F">
        <w:rPr>
          <w:sz w:val="16"/>
          <w:szCs w:val="16"/>
        </w:rPr>
        <w:t xml:space="preserve">Li, L. Zhang, S. Peeta, X. He, T. Zheng, and Y. Li, “A car-following model considering the effect of electronic throttle opening angle </w:t>
      </w:r>
      <w:r w:rsidRPr="0082062F">
        <w:rPr>
          <w:sz w:val="16"/>
          <w:szCs w:val="16"/>
        </w:rPr>
        <w:lastRenderedPageBreak/>
        <w:t xml:space="preserve">under </w:t>
      </w:r>
      <w:r>
        <w:rPr>
          <w:sz w:val="16"/>
        </w:rPr>
        <w:t>connected</w:t>
      </w:r>
      <w:r>
        <w:rPr>
          <w:spacing w:val="-2"/>
          <w:sz w:val="16"/>
        </w:rPr>
        <w:t xml:space="preserve"> </w:t>
      </w:r>
      <w:r>
        <w:rPr>
          <w:sz w:val="16"/>
        </w:rPr>
        <w:t>environment,”</w:t>
      </w:r>
      <w:r>
        <w:rPr>
          <w:spacing w:val="-1"/>
          <w:sz w:val="16"/>
        </w:rPr>
        <w:t xml:space="preserve"> </w:t>
      </w:r>
      <w:r>
        <w:rPr>
          <w:sz w:val="16"/>
        </w:rPr>
        <w:t>Nonlinear</w:t>
      </w:r>
      <w:r>
        <w:rPr>
          <w:spacing w:val="-1"/>
          <w:sz w:val="16"/>
        </w:rPr>
        <w:t xml:space="preserve"> </w:t>
      </w:r>
      <w:r>
        <w:rPr>
          <w:sz w:val="16"/>
        </w:rPr>
        <w:t>Dynamics</w:t>
      </w:r>
      <w:r>
        <w:rPr>
          <w:spacing w:val="-2"/>
          <w:sz w:val="16"/>
        </w:rPr>
        <w:t xml:space="preserve"> </w:t>
      </w:r>
      <w:r>
        <w:rPr>
          <w:b/>
          <w:sz w:val="16"/>
        </w:rPr>
        <w:t>85</w:t>
      </w:r>
      <w:r>
        <w:rPr>
          <w:sz w:val="16"/>
        </w:rPr>
        <w:t>,</w:t>
      </w:r>
      <w:r>
        <w:rPr>
          <w:spacing w:val="-1"/>
          <w:sz w:val="16"/>
        </w:rPr>
        <w:t xml:space="preserve"> </w:t>
      </w:r>
      <w:r>
        <w:rPr>
          <w:sz w:val="16"/>
        </w:rPr>
        <w:t>2115–2125</w:t>
      </w:r>
      <w:r>
        <w:rPr>
          <w:spacing w:val="-1"/>
          <w:sz w:val="16"/>
        </w:rPr>
        <w:t xml:space="preserve"> </w:t>
      </w:r>
      <w:r>
        <w:rPr>
          <w:sz w:val="16"/>
        </w:rPr>
        <w:t>(2016).</w:t>
      </w:r>
      <w:bookmarkEnd w:id="28"/>
    </w:p>
    <w:p w:rsidR="006A4BBC" w:rsidRDefault="006A4BBC" w:rsidP="006A4BBC">
      <w:pPr>
        <w:pStyle w:val="ListParagraph"/>
        <w:numPr>
          <w:ilvl w:val="0"/>
          <w:numId w:val="15"/>
        </w:numPr>
        <w:tabs>
          <w:tab w:val="left" w:pos="759"/>
        </w:tabs>
        <w:spacing w:line="247" w:lineRule="auto"/>
        <w:ind w:hanging="299"/>
        <w:jc w:val="left"/>
        <w:rPr>
          <w:sz w:val="16"/>
        </w:rPr>
      </w:pPr>
      <w:bookmarkStart w:id="29" w:name="_Ref141533490"/>
      <w:r>
        <w:rPr>
          <w:sz w:val="16"/>
        </w:rPr>
        <w:t>Y.</w:t>
      </w:r>
      <w:r>
        <w:rPr>
          <w:spacing w:val="-9"/>
          <w:sz w:val="16"/>
        </w:rPr>
        <w:t xml:space="preserve"> </w:t>
      </w:r>
      <w:r>
        <w:rPr>
          <w:sz w:val="16"/>
        </w:rPr>
        <w:t>Li,</w:t>
      </w:r>
      <w:r>
        <w:rPr>
          <w:spacing w:val="-7"/>
          <w:sz w:val="16"/>
        </w:rPr>
        <w:t xml:space="preserve"> </w:t>
      </w:r>
      <w:r>
        <w:rPr>
          <w:sz w:val="16"/>
        </w:rPr>
        <w:t>H.</w:t>
      </w:r>
      <w:r>
        <w:rPr>
          <w:spacing w:val="-9"/>
          <w:sz w:val="16"/>
        </w:rPr>
        <w:t xml:space="preserve"> </w:t>
      </w:r>
      <w:r>
        <w:rPr>
          <w:sz w:val="16"/>
        </w:rPr>
        <w:t>Zhao,</w:t>
      </w:r>
      <w:r>
        <w:rPr>
          <w:spacing w:val="-7"/>
          <w:sz w:val="16"/>
        </w:rPr>
        <w:t xml:space="preserve"> </w:t>
      </w:r>
      <w:r>
        <w:rPr>
          <w:sz w:val="16"/>
        </w:rPr>
        <w:t>T.</w:t>
      </w:r>
      <w:r>
        <w:rPr>
          <w:spacing w:val="-8"/>
          <w:sz w:val="16"/>
        </w:rPr>
        <w:t xml:space="preserve"> </w:t>
      </w:r>
      <w:r>
        <w:rPr>
          <w:sz w:val="16"/>
        </w:rPr>
        <w:t>Zheng,</w:t>
      </w:r>
      <w:r>
        <w:rPr>
          <w:spacing w:val="-8"/>
          <w:sz w:val="16"/>
        </w:rPr>
        <w:t xml:space="preserve"> </w:t>
      </w:r>
      <w:r>
        <w:rPr>
          <w:sz w:val="16"/>
        </w:rPr>
        <w:t>F.</w:t>
      </w:r>
      <w:r>
        <w:rPr>
          <w:spacing w:val="-8"/>
          <w:sz w:val="16"/>
        </w:rPr>
        <w:t xml:space="preserve"> </w:t>
      </w:r>
      <w:r>
        <w:rPr>
          <w:sz w:val="16"/>
        </w:rPr>
        <w:t>Sun,</w:t>
      </w:r>
      <w:r>
        <w:rPr>
          <w:spacing w:val="25"/>
          <w:sz w:val="16"/>
        </w:rPr>
        <w:t xml:space="preserve"> </w:t>
      </w:r>
      <w:r>
        <w:rPr>
          <w:sz w:val="16"/>
        </w:rPr>
        <w:t>and</w:t>
      </w:r>
      <w:r>
        <w:rPr>
          <w:spacing w:val="-8"/>
          <w:sz w:val="16"/>
        </w:rPr>
        <w:t xml:space="preserve"> </w:t>
      </w:r>
      <w:r>
        <w:rPr>
          <w:sz w:val="16"/>
        </w:rPr>
        <w:t>H.</w:t>
      </w:r>
      <w:r>
        <w:rPr>
          <w:spacing w:val="-9"/>
          <w:sz w:val="16"/>
        </w:rPr>
        <w:t xml:space="preserve"> </w:t>
      </w:r>
      <w:r>
        <w:rPr>
          <w:sz w:val="16"/>
        </w:rPr>
        <w:t>Feng,</w:t>
      </w:r>
      <w:r>
        <w:rPr>
          <w:spacing w:val="-8"/>
          <w:sz w:val="16"/>
        </w:rPr>
        <w:t xml:space="preserve"> </w:t>
      </w:r>
      <w:r>
        <w:rPr>
          <w:sz w:val="16"/>
        </w:rPr>
        <w:t>“Non-lane-discipline-based</w:t>
      </w:r>
      <w:r>
        <w:rPr>
          <w:spacing w:val="-8"/>
          <w:sz w:val="16"/>
        </w:rPr>
        <w:t xml:space="preserve"> </w:t>
      </w:r>
      <w:r>
        <w:rPr>
          <w:sz w:val="16"/>
        </w:rPr>
        <w:t>car-following</w:t>
      </w:r>
      <w:r>
        <w:rPr>
          <w:spacing w:val="-9"/>
          <w:sz w:val="16"/>
        </w:rPr>
        <w:t xml:space="preserve"> </w:t>
      </w:r>
      <w:r>
        <w:rPr>
          <w:sz w:val="16"/>
        </w:rPr>
        <w:t>model</w:t>
      </w:r>
      <w:r>
        <w:rPr>
          <w:spacing w:val="-8"/>
          <w:sz w:val="16"/>
        </w:rPr>
        <w:t xml:space="preserve"> </w:t>
      </w:r>
      <w:r>
        <w:rPr>
          <w:sz w:val="16"/>
        </w:rPr>
        <w:t>incorporating</w:t>
      </w:r>
      <w:r>
        <w:rPr>
          <w:spacing w:val="-8"/>
          <w:sz w:val="16"/>
        </w:rPr>
        <w:t xml:space="preserve"> </w:t>
      </w:r>
      <w:r>
        <w:rPr>
          <w:sz w:val="16"/>
        </w:rPr>
        <w:t>the</w:t>
      </w:r>
      <w:r>
        <w:rPr>
          <w:spacing w:val="-9"/>
          <w:sz w:val="16"/>
        </w:rPr>
        <w:t xml:space="preserve"> </w:t>
      </w:r>
      <w:r>
        <w:rPr>
          <w:sz w:val="16"/>
        </w:rPr>
        <w:t>electronic</w:t>
      </w:r>
      <w:r>
        <w:rPr>
          <w:spacing w:val="-8"/>
          <w:sz w:val="16"/>
        </w:rPr>
        <w:t xml:space="preserve"> </w:t>
      </w:r>
      <w:r>
        <w:rPr>
          <w:sz w:val="16"/>
        </w:rPr>
        <w:t>throttle</w:t>
      </w:r>
      <w:r>
        <w:rPr>
          <w:spacing w:val="-8"/>
          <w:sz w:val="16"/>
        </w:rPr>
        <w:t xml:space="preserve"> </w:t>
      </w:r>
      <w:r>
        <w:rPr>
          <w:sz w:val="16"/>
        </w:rPr>
        <w:t>dynamics</w:t>
      </w:r>
      <w:r>
        <w:rPr>
          <w:spacing w:val="-37"/>
          <w:sz w:val="16"/>
        </w:rPr>
        <w:t xml:space="preserve"> </w:t>
      </w:r>
      <w:r>
        <w:rPr>
          <w:sz w:val="16"/>
        </w:rPr>
        <w:t>under</w:t>
      </w:r>
      <w:r>
        <w:rPr>
          <w:spacing w:val="-2"/>
          <w:sz w:val="16"/>
        </w:rPr>
        <w:t xml:space="preserve"> </w:t>
      </w:r>
      <w:r>
        <w:rPr>
          <w:sz w:val="16"/>
        </w:rPr>
        <w:t>connected</w:t>
      </w:r>
      <w:r>
        <w:rPr>
          <w:spacing w:val="-1"/>
          <w:sz w:val="16"/>
        </w:rPr>
        <w:t xml:space="preserve"> </w:t>
      </w:r>
      <w:r>
        <w:rPr>
          <w:sz w:val="16"/>
        </w:rPr>
        <w:t>environment,”</w:t>
      </w:r>
      <w:r>
        <w:rPr>
          <w:spacing w:val="-1"/>
          <w:sz w:val="16"/>
        </w:rPr>
        <w:t xml:space="preserve"> </w:t>
      </w:r>
      <w:r>
        <w:rPr>
          <w:sz w:val="16"/>
        </w:rPr>
        <w:t>Nonlinear</w:t>
      </w:r>
      <w:r>
        <w:rPr>
          <w:spacing w:val="-2"/>
          <w:sz w:val="16"/>
        </w:rPr>
        <w:t xml:space="preserve"> </w:t>
      </w:r>
      <w:r>
        <w:rPr>
          <w:sz w:val="16"/>
        </w:rPr>
        <w:t>Dynamics</w:t>
      </w:r>
      <w:r>
        <w:rPr>
          <w:spacing w:val="-1"/>
          <w:sz w:val="16"/>
        </w:rPr>
        <w:t xml:space="preserve"> </w:t>
      </w:r>
      <w:r>
        <w:rPr>
          <w:b/>
          <w:sz w:val="16"/>
        </w:rPr>
        <w:t>90</w:t>
      </w:r>
      <w:r>
        <w:rPr>
          <w:sz w:val="16"/>
        </w:rPr>
        <w:t>,</w:t>
      </w:r>
      <w:r>
        <w:rPr>
          <w:spacing w:val="-1"/>
          <w:sz w:val="16"/>
        </w:rPr>
        <w:t xml:space="preserve"> </w:t>
      </w:r>
      <w:r>
        <w:rPr>
          <w:sz w:val="16"/>
        </w:rPr>
        <w:t>2345–2358</w:t>
      </w:r>
      <w:r>
        <w:rPr>
          <w:spacing w:val="-2"/>
          <w:sz w:val="16"/>
        </w:rPr>
        <w:t xml:space="preserve"> </w:t>
      </w:r>
      <w:r>
        <w:rPr>
          <w:sz w:val="16"/>
        </w:rPr>
        <w:t>(2017).</w:t>
      </w:r>
      <w:bookmarkEnd w:id="29"/>
    </w:p>
    <w:p w:rsidR="006A4BBC" w:rsidRDefault="006A4BBC" w:rsidP="006A4BBC">
      <w:pPr>
        <w:pStyle w:val="ListParagraph"/>
        <w:numPr>
          <w:ilvl w:val="0"/>
          <w:numId w:val="15"/>
        </w:numPr>
        <w:tabs>
          <w:tab w:val="left" w:pos="759"/>
        </w:tabs>
        <w:spacing w:line="247" w:lineRule="auto"/>
        <w:ind w:hanging="299"/>
        <w:jc w:val="left"/>
        <w:rPr>
          <w:sz w:val="16"/>
        </w:rPr>
      </w:pPr>
      <w:bookmarkStart w:id="30" w:name="_Ref141533505"/>
      <w:r>
        <w:rPr>
          <w:sz w:val="16"/>
        </w:rPr>
        <w:t>Q.</w:t>
      </w:r>
      <w:r>
        <w:rPr>
          <w:spacing w:val="4"/>
          <w:sz w:val="16"/>
        </w:rPr>
        <w:t xml:space="preserve"> </w:t>
      </w:r>
      <w:r>
        <w:rPr>
          <w:sz w:val="16"/>
        </w:rPr>
        <w:t>Yanyan,</w:t>
      </w:r>
      <w:r>
        <w:rPr>
          <w:spacing w:val="6"/>
          <w:sz w:val="16"/>
        </w:rPr>
        <w:t xml:space="preserve"> </w:t>
      </w:r>
      <w:r>
        <w:rPr>
          <w:sz w:val="16"/>
        </w:rPr>
        <w:t>W.</w:t>
      </w:r>
      <w:r>
        <w:rPr>
          <w:spacing w:val="5"/>
          <w:sz w:val="16"/>
        </w:rPr>
        <w:t xml:space="preserve"> </w:t>
      </w:r>
      <w:r>
        <w:rPr>
          <w:sz w:val="16"/>
        </w:rPr>
        <w:t>Hao,</w:t>
      </w:r>
      <w:r>
        <w:rPr>
          <w:spacing w:val="12"/>
          <w:sz w:val="16"/>
        </w:rPr>
        <w:t xml:space="preserve"> </w:t>
      </w:r>
      <w:r>
        <w:rPr>
          <w:sz w:val="16"/>
        </w:rPr>
        <w:t>and</w:t>
      </w:r>
      <w:r>
        <w:rPr>
          <w:spacing w:val="4"/>
          <w:sz w:val="16"/>
        </w:rPr>
        <w:t xml:space="preserve"> </w:t>
      </w:r>
      <w:r>
        <w:rPr>
          <w:sz w:val="16"/>
        </w:rPr>
        <w:t>R.</w:t>
      </w:r>
      <w:r>
        <w:rPr>
          <w:spacing w:val="5"/>
          <w:sz w:val="16"/>
        </w:rPr>
        <w:t xml:space="preserve"> </w:t>
      </w:r>
      <w:r>
        <w:rPr>
          <w:sz w:val="16"/>
        </w:rPr>
        <w:t>Bin,</w:t>
      </w:r>
      <w:r>
        <w:rPr>
          <w:spacing w:val="4"/>
          <w:sz w:val="16"/>
        </w:rPr>
        <w:t xml:space="preserve"> </w:t>
      </w:r>
      <w:r>
        <w:rPr>
          <w:sz w:val="16"/>
        </w:rPr>
        <w:t>“Car-following</w:t>
      </w:r>
      <w:r>
        <w:rPr>
          <w:spacing w:val="5"/>
          <w:sz w:val="16"/>
        </w:rPr>
        <w:t xml:space="preserve"> </w:t>
      </w:r>
      <w:r>
        <w:rPr>
          <w:sz w:val="16"/>
        </w:rPr>
        <w:t>model</w:t>
      </w:r>
      <w:r>
        <w:rPr>
          <w:spacing w:val="4"/>
          <w:sz w:val="16"/>
        </w:rPr>
        <w:t xml:space="preserve"> </w:t>
      </w:r>
      <w:r>
        <w:rPr>
          <w:sz w:val="16"/>
        </w:rPr>
        <w:t>of</w:t>
      </w:r>
      <w:r>
        <w:rPr>
          <w:spacing w:val="5"/>
          <w:sz w:val="16"/>
        </w:rPr>
        <w:t xml:space="preserve"> </w:t>
      </w:r>
      <w:r>
        <w:rPr>
          <w:sz w:val="16"/>
        </w:rPr>
        <w:t>connected</w:t>
      </w:r>
      <w:r>
        <w:rPr>
          <w:spacing w:val="4"/>
          <w:sz w:val="16"/>
        </w:rPr>
        <w:t xml:space="preserve"> </w:t>
      </w:r>
      <w:r>
        <w:rPr>
          <w:sz w:val="16"/>
        </w:rPr>
        <w:t>and</w:t>
      </w:r>
      <w:r>
        <w:rPr>
          <w:spacing w:val="5"/>
          <w:sz w:val="16"/>
        </w:rPr>
        <w:t xml:space="preserve"> </w:t>
      </w:r>
      <w:r>
        <w:rPr>
          <w:sz w:val="16"/>
        </w:rPr>
        <w:t>autonomous</w:t>
      </w:r>
      <w:r>
        <w:rPr>
          <w:spacing w:val="4"/>
          <w:sz w:val="16"/>
        </w:rPr>
        <w:t xml:space="preserve"> </w:t>
      </w:r>
      <w:r>
        <w:rPr>
          <w:sz w:val="16"/>
        </w:rPr>
        <w:t>vehicles</w:t>
      </w:r>
      <w:r>
        <w:rPr>
          <w:spacing w:val="5"/>
          <w:sz w:val="16"/>
        </w:rPr>
        <w:t xml:space="preserve"> </w:t>
      </w:r>
      <w:r>
        <w:rPr>
          <w:sz w:val="16"/>
        </w:rPr>
        <w:t>considering</w:t>
      </w:r>
      <w:r>
        <w:rPr>
          <w:spacing w:val="4"/>
          <w:sz w:val="16"/>
        </w:rPr>
        <w:t xml:space="preserve"> </w:t>
      </w:r>
      <w:r>
        <w:rPr>
          <w:sz w:val="16"/>
        </w:rPr>
        <w:t>multiple</w:t>
      </w:r>
      <w:r>
        <w:rPr>
          <w:spacing w:val="5"/>
          <w:sz w:val="16"/>
        </w:rPr>
        <w:t xml:space="preserve"> </w:t>
      </w:r>
      <w:r>
        <w:rPr>
          <w:sz w:val="16"/>
        </w:rPr>
        <w:t>feedbacks,”</w:t>
      </w:r>
      <w:r>
        <w:rPr>
          <w:spacing w:val="5"/>
          <w:sz w:val="16"/>
        </w:rPr>
        <w:t xml:space="preserve"> </w:t>
      </w:r>
      <w:r>
        <w:rPr>
          <w:sz w:val="16"/>
        </w:rPr>
        <w:t>Journal</w:t>
      </w:r>
      <w:r>
        <w:rPr>
          <w:spacing w:val="4"/>
          <w:sz w:val="16"/>
        </w:rPr>
        <w:t xml:space="preserve"> </w:t>
      </w:r>
      <w:r>
        <w:rPr>
          <w:sz w:val="16"/>
        </w:rPr>
        <w:t>of</w:t>
      </w:r>
      <w:r>
        <w:rPr>
          <w:spacing w:val="-37"/>
          <w:sz w:val="16"/>
        </w:rPr>
        <w:t xml:space="preserve"> </w:t>
      </w:r>
      <w:r>
        <w:rPr>
          <w:sz w:val="16"/>
        </w:rPr>
        <w:t>Transportation</w:t>
      </w:r>
      <w:r>
        <w:rPr>
          <w:spacing w:val="-2"/>
          <w:sz w:val="16"/>
        </w:rPr>
        <w:t xml:space="preserve"> </w:t>
      </w:r>
      <w:r>
        <w:rPr>
          <w:sz w:val="16"/>
        </w:rPr>
        <w:t>Systems</w:t>
      </w:r>
      <w:r>
        <w:rPr>
          <w:spacing w:val="-1"/>
          <w:sz w:val="16"/>
        </w:rPr>
        <w:t xml:space="preserve"> </w:t>
      </w:r>
      <w:r>
        <w:rPr>
          <w:sz w:val="16"/>
        </w:rPr>
        <w:t>Engineering</w:t>
      </w:r>
      <w:r>
        <w:rPr>
          <w:spacing w:val="-1"/>
          <w:sz w:val="16"/>
        </w:rPr>
        <w:t xml:space="preserve"> </w:t>
      </w:r>
      <w:r>
        <w:rPr>
          <w:sz w:val="16"/>
        </w:rPr>
        <w:t>and</w:t>
      </w:r>
      <w:r>
        <w:rPr>
          <w:spacing w:val="-2"/>
          <w:sz w:val="16"/>
        </w:rPr>
        <w:t xml:space="preserve"> </w:t>
      </w:r>
      <w:r>
        <w:rPr>
          <w:sz w:val="16"/>
        </w:rPr>
        <w:t>Information</w:t>
      </w:r>
      <w:r>
        <w:rPr>
          <w:spacing w:val="-1"/>
          <w:sz w:val="16"/>
        </w:rPr>
        <w:t xml:space="preserve"> </w:t>
      </w:r>
      <w:r>
        <w:rPr>
          <w:sz w:val="16"/>
        </w:rPr>
        <w:t>Technology</w:t>
      </w:r>
      <w:r>
        <w:rPr>
          <w:spacing w:val="-1"/>
          <w:sz w:val="16"/>
        </w:rPr>
        <w:t xml:space="preserve"> </w:t>
      </w:r>
      <w:r>
        <w:rPr>
          <w:b/>
          <w:sz w:val="16"/>
        </w:rPr>
        <w:t>18</w:t>
      </w:r>
      <w:r>
        <w:rPr>
          <w:sz w:val="16"/>
        </w:rPr>
        <w:t>,</w:t>
      </w:r>
      <w:r>
        <w:rPr>
          <w:spacing w:val="-2"/>
          <w:sz w:val="16"/>
        </w:rPr>
        <w:t xml:space="preserve"> </w:t>
      </w:r>
      <w:r>
        <w:rPr>
          <w:sz w:val="16"/>
        </w:rPr>
        <w:t>48</w:t>
      </w:r>
      <w:r>
        <w:rPr>
          <w:spacing w:val="-1"/>
          <w:sz w:val="16"/>
        </w:rPr>
        <w:t xml:space="preserve"> </w:t>
      </w:r>
      <w:r>
        <w:rPr>
          <w:sz w:val="16"/>
        </w:rPr>
        <w:t>(2018).</w:t>
      </w:r>
      <w:bookmarkEnd w:id="30"/>
    </w:p>
    <w:p w:rsidR="006A4BBC" w:rsidRDefault="006A4BBC" w:rsidP="006A4BBC">
      <w:pPr>
        <w:pStyle w:val="ListParagraph"/>
        <w:numPr>
          <w:ilvl w:val="0"/>
          <w:numId w:val="15"/>
        </w:numPr>
        <w:tabs>
          <w:tab w:val="left" w:pos="759"/>
        </w:tabs>
        <w:spacing w:line="247" w:lineRule="auto"/>
        <w:ind w:hanging="299"/>
        <w:jc w:val="left"/>
        <w:rPr>
          <w:sz w:val="16"/>
        </w:rPr>
      </w:pPr>
      <w:bookmarkStart w:id="31" w:name="_Ref141533515"/>
      <w:r>
        <w:rPr>
          <w:w w:val="95"/>
          <w:sz w:val="16"/>
        </w:rPr>
        <w:t>Y.</w:t>
      </w:r>
      <w:r w:rsidRPr="0082062F">
        <w:rPr>
          <w:sz w:val="16"/>
          <w:szCs w:val="16"/>
        </w:rPr>
        <w:t xml:space="preserve"> Sun, H. Ge, and R. Cheng, “A car-following model considering the effect of electronic throttle opening angle over the curved road,” Physica </w:t>
      </w:r>
      <w:r>
        <w:rPr>
          <w:sz w:val="16"/>
        </w:rPr>
        <w:t>A:</w:t>
      </w:r>
      <w:r>
        <w:rPr>
          <w:spacing w:val="-2"/>
          <w:sz w:val="16"/>
        </w:rPr>
        <w:t xml:space="preserve"> </w:t>
      </w:r>
      <w:r>
        <w:rPr>
          <w:sz w:val="16"/>
        </w:rPr>
        <w:t>Statistical</w:t>
      </w:r>
      <w:r>
        <w:rPr>
          <w:spacing w:val="-1"/>
          <w:sz w:val="16"/>
        </w:rPr>
        <w:t xml:space="preserve"> </w:t>
      </w:r>
      <w:r>
        <w:rPr>
          <w:sz w:val="16"/>
        </w:rPr>
        <w:t>Mechanics</w:t>
      </w:r>
      <w:r>
        <w:rPr>
          <w:spacing w:val="-1"/>
          <w:sz w:val="16"/>
        </w:rPr>
        <w:t xml:space="preserve"> </w:t>
      </w:r>
      <w:r>
        <w:rPr>
          <w:sz w:val="16"/>
        </w:rPr>
        <w:t>and</w:t>
      </w:r>
      <w:r>
        <w:rPr>
          <w:spacing w:val="-1"/>
          <w:sz w:val="16"/>
        </w:rPr>
        <w:t xml:space="preserve"> </w:t>
      </w:r>
      <w:r>
        <w:rPr>
          <w:sz w:val="16"/>
        </w:rPr>
        <w:t>its</w:t>
      </w:r>
      <w:r>
        <w:rPr>
          <w:spacing w:val="-1"/>
          <w:sz w:val="16"/>
        </w:rPr>
        <w:t xml:space="preserve"> </w:t>
      </w:r>
      <w:r>
        <w:rPr>
          <w:sz w:val="16"/>
        </w:rPr>
        <w:t>Applications</w:t>
      </w:r>
      <w:r>
        <w:rPr>
          <w:spacing w:val="-1"/>
          <w:sz w:val="16"/>
        </w:rPr>
        <w:t xml:space="preserve"> </w:t>
      </w:r>
      <w:r>
        <w:rPr>
          <w:b/>
          <w:sz w:val="16"/>
        </w:rPr>
        <w:t>534</w:t>
      </w:r>
      <w:r>
        <w:rPr>
          <w:sz w:val="16"/>
        </w:rPr>
        <w:t>,</w:t>
      </w:r>
      <w:r>
        <w:rPr>
          <w:spacing w:val="-1"/>
          <w:sz w:val="16"/>
        </w:rPr>
        <w:t xml:space="preserve"> </w:t>
      </w:r>
      <w:r>
        <w:rPr>
          <w:sz w:val="16"/>
        </w:rPr>
        <w:t>122377</w:t>
      </w:r>
      <w:r>
        <w:rPr>
          <w:spacing w:val="-1"/>
          <w:sz w:val="16"/>
        </w:rPr>
        <w:t xml:space="preserve"> </w:t>
      </w:r>
      <w:r>
        <w:rPr>
          <w:sz w:val="16"/>
        </w:rPr>
        <w:t>(2019).</w:t>
      </w:r>
      <w:bookmarkEnd w:id="31"/>
    </w:p>
    <w:p w:rsidR="006A4BBC" w:rsidRDefault="006A4BBC" w:rsidP="006A4BBC">
      <w:pPr>
        <w:pStyle w:val="ListParagraph"/>
        <w:numPr>
          <w:ilvl w:val="0"/>
          <w:numId w:val="15"/>
        </w:numPr>
        <w:tabs>
          <w:tab w:val="left" w:pos="759"/>
        </w:tabs>
        <w:spacing w:line="247" w:lineRule="auto"/>
        <w:ind w:hanging="299"/>
        <w:jc w:val="left"/>
        <w:rPr>
          <w:sz w:val="16"/>
        </w:rPr>
      </w:pPr>
      <w:bookmarkStart w:id="32" w:name="_Ref141533528"/>
      <w:r>
        <w:rPr>
          <w:sz w:val="16"/>
        </w:rPr>
        <w:t>C.</w:t>
      </w:r>
      <w:r>
        <w:rPr>
          <w:spacing w:val="-8"/>
          <w:sz w:val="16"/>
        </w:rPr>
        <w:t xml:space="preserve"> </w:t>
      </w:r>
      <w:r>
        <w:rPr>
          <w:sz w:val="16"/>
        </w:rPr>
        <w:t>Yan,</w:t>
      </w:r>
      <w:r>
        <w:rPr>
          <w:spacing w:val="-7"/>
          <w:sz w:val="16"/>
        </w:rPr>
        <w:t xml:space="preserve"> </w:t>
      </w:r>
      <w:r>
        <w:rPr>
          <w:sz w:val="16"/>
        </w:rPr>
        <w:t>H.</w:t>
      </w:r>
      <w:r>
        <w:rPr>
          <w:spacing w:val="-7"/>
          <w:sz w:val="16"/>
        </w:rPr>
        <w:t xml:space="preserve"> </w:t>
      </w:r>
      <w:r>
        <w:rPr>
          <w:sz w:val="16"/>
        </w:rPr>
        <w:t>Ge,</w:t>
      </w:r>
      <w:r>
        <w:rPr>
          <w:spacing w:val="27"/>
          <w:sz w:val="16"/>
        </w:rPr>
        <w:t xml:space="preserve"> </w:t>
      </w:r>
      <w:r>
        <w:rPr>
          <w:sz w:val="16"/>
        </w:rPr>
        <w:t>and</w:t>
      </w:r>
      <w:r>
        <w:rPr>
          <w:spacing w:val="-8"/>
          <w:sz w:val="16"/>
        </w:rPr>
        <w:t xml:space="preserve"> </w:t>
      </w:r>
      <w:r>
        <w:rPr>
          <w:sz w:val="16"/>
        </w:rPr>
        <w:t>R.</w:t>
      </w:r>
      <w:r>
        <w:rPr>
          <w:spacing w:val="-7"/>
          <w:sz w:val="16"/>
        </w:rPr>
        <w:t xml:space="preserve"> </w:t>
      </w:r>
      <w:r>
        <w:rPr>
          <w:sz w:val="16"/>
        </w:rPr>
        <w:t>Cheng,</w:t>
      </w:r>
      <w:r>
        <w:rPr>
          <w:spacing w:val="-8"/>
          <w:sz w:val="16"/>
        </w:rPr>
        <w:t xml:space="preserve"> </w:t>
      </w:r>
      <w:r>
        <w:rPr>
          <w:sz w:val="16"/>
        </w:rPr>
        <w:t>“An</w:t>
      </w:r>
      <w:r>
        <w:rPr>
          <w:spacing w:val="-7"/>
          <w:sz w:val="16"/>
        </w:rPr>
        <w:t xml:space="preserve"> </w:t>
      </w:r>
      <w:r>
        <w:rPr>
          <w:sz w:val="16"/>
        </w:rPr>
        <w:t>extended</w:t>
      </w:r>
      <w:r>
        <w:rPr>
          <w:spacing w:val="-8"/>
          <w:sz w:val="16"/>
        </w:rPr>
        <w:t xml:space="preserve"> </w:t>
      </w:r>
      <w:r>
        <w:rPr>
          <w:sz w:val="16"/>
        </w:rPr>
        <w:t>car-following</w:t>
      </w:r>
      <w:r>
        <w:rPr>
          <w:spacing w:val="-8"/>
          <w:sz w:val="16"/>
        </w:rPr>
        <w:t xml:space="preserve"> </w:t>
      </w:r>
      <w:r>
        <w:rPr>
          <w:sz w:val="16"/>
        </w:rPr>
        <w:t>model</w:t>
      </w:r>
      <w:r>
        <w:rPr>
          <w:spacing w:val="-7"/>
          <w:sz w:val="16"/>
        </w:rPr>
        <w:t xml:space="preserve"> </w:t>
      </w:r>
      <w:r>
        <w:rPr>
          <w:sz w:val="16"/>
        </w:rPr>
        <w:t>by</w:t>
      </w:r>
      <w:r>
        <w:rPr>
          <w:spacing w:val="-8"/>
          <w:sz w:val="16"/>
        </w:rPr>
        <w:t xml:space="preserve"> </w:t>
      </w:r>
      <w:r>
        <w:rPr>
          <w:sz w:val="16"/>
        </w:rPr>
        <w:t>considering</w:t>
      </w:r>
      <w:r>
        <w:rPr>
          <w:spacing w:val="-7"/>
          <w:sz w:val="16"/>
        </w:rPr>
        <w:t xml:space="preserve"> </w:t>
      </w:r>
      <w:r>
        <w:rPr>
          <w:sz w:val="16"/>
        </w:rPr>
        <w:t>the</w:t>
      </w:r>
      <w:r>
        <w:rPr>
          <w:spacing w:val="-8"/>
          <w:sz w:val="16"/>
        </w:rPr>
        <w:t xml:space="preserve"> </w:t>
      </w:r>
      <w:r>
        <w:rPr>
          <w:sz w:val="16"/>
        </w:rPr>
        <w:t>optimal</w:t>
      </w:r>
      <w:r>
        <w:rPr>
          <w:spacing w:val="-7"/>
          <w:sz w:val="16"/>
        </w:rPr>
        <w:t xml:space="preserve"> </w:t>
      </w:r>
      <w:r>
        <w:rPr>
          <w:sz w:val="16"/>
        </w:rPr>
        <w:t>velocity</w:t>
      </w:r>
      <w:r>
        <w:rPr>
          <w:spacing w:val="-8"/>
          <w:sz w:val="16"/>
        </w:rPr>
        <w:t xml:space="preserve"> </w:t>
      </w:r>
      <w:r>
        <w:rPr>
          <w:sz w:val="16"/>
        </w:rPr>
        <w:t>difference</w:t>
      </w:r>
      <w:r>
        <w:rPr>
          <w:spacing w:val="-7"/>
          <w:sz w:val="16"/>
        </w:rPr>
        <w:t xml:space="preserve"> </w:t>
      </w:r>
      <w:r>
        <w:rPr>
          <w:sz w:val="16"/>
        </w:rPr>
        <w:t>and</w:t>
      </w:r>
      <w:r>
        <w:rPr>
          <w:spacing w:val="-8"/>
          <w:sz w:val="16"/>
        </w:rPr>
        <w:t xml:space="preserve"> </w:t>
      </w:r>
      <w:r>
        <w:rPr>
          <w:sz w:val="16"/>
        </w:rPr>
        <w:t>electronic</w:t>
      </w:r>
      <w:r>
        <w:rPr>
          <w:spacing w:val="-7"/>
          <w:sz w:val="16"/>
        </w:rPr>
        <w:t xml:space="preserve"> </w:t>
      </w:r>
      <w:r>
        <w:rPr>
          <w:sz w:val="16"/>
        </w:rPr>
        <w:t>throttle</w:t>
      </w:r>
      <w:r>
        <w:rPr>
          <w:spacing w:val="-8"/>
          <w:sz w:val="16"/>
        </w:rPr>
        <w:t xml:space="preserve"> </w:t>
      </w:r>
      <w:r>
        <w:rPr>
          <w:sz w:val="16"/>
        </w:rPr>
        <w:t>angle,”</w:t>
      </w:r>
      <w:r>
        <w:rPr>
          <w:spacing w:val="-37"/>
          <w:sz w:val="16"/>
        </w:rPr>
        <w:t xml:space="preserve"> </w:t>
      </w:r>
      <w:r>
        <w:rPr>
          <w:sz w:val="16"/>
        </w:rPr>
        <w:t>Physica</w:t>
      </w:r>
      <w:r>
        <w:rPr>
          <w:spacing w:val="-2"/>
          <w:sz w:val="16"/>
        </w:rPr>
        <w:t xml:space="preserve"> </w:t>
      </w:r>
      <w:r>
        <w:rPr>
          <w:sz w:val="16"/>
        </w:rPr>
        <w:t>A:</w:t>
      </w:r>
      <w:r>
        <w:rPr>
          <w:spacing w:val="-1"/>
          <w:sz w:val="16"/>
        </w:rPr>
        <w:t xml:space="preserve"> </w:t>
      </w:r>
      <w:r>
        <w:rPr>
          <w:sz w:val="16"/>
        </w:rPr>
        <w:t>Statistical</w:t>
      </w:r>
      <w:r>
        <w:rPr>
          <w:spacing w:val="-1"/>
          <w:sz w:val="16"/>
        </w:rPr>
        <w:t xml:space="preserve"> </w:t>
      </w:r>
      <w:r>
        <w:rPr>
          <w:sz w:val="16"/>
        </w:rPr>
        <w:t>Mechanics</w:t>
      </w:r>
      <w:r>
        <w:rPr>
          <w:spacing w:val="-1"/>
          <w:sz w:val="16"/>
        </w:rPr>
        <w:t xml:space="preserve"> </w:t>
      </w:r>
      <w:r>
        <w:rPr>
          <w:sz w:val="16"/>
        </w:rPr>
        <w:t>and</w:t>
      </w:r>
      <w:r>
        <w:rPr>
          <w:spacing w:val="-1"/>
          <w:sz w:val="16"/>
        </w:rPr>
        <w:t xml:space="preserve"> </w:t>
      </w:r>
      <w:r>
        <w:rPr>
          <w:sz w:val="16"/>
        </w:rPr>
        <w:t>its</w:t>
      </w:r>
      <w:r>
        <w:rPr>
          <w:spacing w:val="-1"/>
          <w:sz w:val="16"/>
        </w:rPr>
        <w:t xml:space="preserve"> </w:t>
      </w:r>
      <w:r>
        <w:rPr>
          <w:sz w:val="16"/>
        </w:rPr>
        <w:t>Applications</w:t>
      </w:r>
      <w:r>
        <w:rPr>
          <w:spacing w:val="-1"/>
          <w:sz w:val="16"/>
        </w:rPr>
        <w:t xml:space="preserve"> </w:t>
      </w:r>
      <w:r>
        <w:rPr>
          <w:b/>
          <w:sz w:val="16"/>
        </w:rPr>
        <w:t>535</w:t>
      </w:r>
      <w:r>
        <w:rPr>
          <w:sz w:val="16"/>
        </w:rPr>
        <w:t>,</w:t>
      </w:r>
      <w:r>
        <w:rPr>
          <w:spacing w:val="-2"/>
          <w:sz w:val="16"/>
        </w:rPr>
        <w:t xml:space="preserve"> </w:t>
      </w:r>
      <w:r>
        <w:rPr>
          <w:sz w:val="16"/>
        </w:rPr>
        <w:t>122216</w:t>
      </w:r>
      <w:r>
        <w:rPr>
          <w:spacing w:val="-1"/>
          <w:sz w:val="16"/>
        </w:rPr>
        <w:t xml:space="preserve"> </w:t>
      </w:r>
      <w:r>
        <w:rPr>
          <w:sz w:val="16"/>
        </w:rPr>
        <w:t>(2019).</w:t>
      </w:r>
      <w:bookmarkEnd w:id="32"/>
    </w:p>
    <w:p w:rsidR="006A4BBC" w:rsidRDefault="006A4BBC" w:rsidP="006A4BBC">
      <w:pPr>
        <w:pStyle w:val="ListParagraph"/>
        <w:numPr>
          <w:ilvl w:val="0"/>
          <w:numId w:val="15"/>
        </w:numPr>
        <w:tabs>
          <w:tab w:val="left" w:pos="759"/>
        </w:tabs>
        <w:spacing w:line="247" w:lineRule="auto"/>
        <w:ind w:hanging="299"/>
        <w:jc w:val="left"/>
        <w:rPr>
          <w:sz w:val="16"/>
        </w:rPr>
      </w:pPr>
      <w:bookmarkStart w:id="33" w:name="_Ref141533536"/>
      <w:r>
        <w:rPr>
          <w:sz w:val="16"/>
        </w:rPr>
        <w:t>S.</w:t>
      </w:r>
      <w:r>
        <w:rPr>
          <w:spacing w:val="5"/>
          <w:sz w:val="16"/>
        </w:rPr>
        <w:t xml:space="preserve"> </w:t>
      </w:r>
      <w:r>
        <w:rPr>
          <w:sz w:val="16"/>
        </w:rPr>
        <w:t>Li,</w:t>
      </w:r>
      <w:r>
        <w:rPr>
          <w:spacing w:val="9"/>
          <w:sz w:val="16"/>
        </w:rPr>
        <w:t xml:space="preserve"> </w:t>
      </w:r>
      <w:r>
        <w:rPr>
          <w:sz w:val="16"/>
        </w:rPr>
        <w:t>R.</w:t>
      </w:r>
      <w:r>
        <w:rPr>
          <w:spacing w:val="6"/>
          <w:sz w:val="16"/>
        </w:rPr>
        <w:t xml:space="preserve"> </w:t>
      </w:r>
      <w:r>
        <w:rPr>
          <w:sz w:val="16"/>
        </w:rPr>
        <w:t>Cheng,</w:t>
      </w:r>
      <w:r>
        <w:rPr>
          <w:spacing w:val="16"/>
          <w:sz w:val="16"/>
        </w:rPr>
        <w:t xml:space="preserve"> </w:t>
      </w:r>
      <w:r>
        <w:rPr>
          <w:sz w:val="16"/>
        </w:rPr>
        <w:t>and</w:t>
      </w:r>
      <w:r>
        <w:rPr>
          <w:spacing w:val="6"/>
          <w:sz w:val="16"/>
        </w:rPr>
        <w:t xml:space="preserve"> </w:t>
      </w:r>
      <w:r>
        <w:rPr>
          <w:sz w:val="16"/>
        </w:rPr>
        <w:t>H.</w:t>
      </w:r>
      <w:r>
        <w:rPr>
          <w:spacing w:val="5"/>
          <w:sz w:val="16"/>
        </w:rPr>
        <w:t xml:space="preserve"> </w:t>
      </w:r>
      <w:r>
        <w:rPr>
          <w:sz w:val="16"/>
        </w:rPr>
        <w:t>Ge,</w:t>
      </w:r>
      <w:r>
        <w:rPr>
          <w:spacing w:val="6"/>
          <w:sz w:val="16"/>
        </w:rPr>
        <w:t xml:space="preserve"> </w:t>
      </w:r>
      <w:r>
        <w:rPr>
          <w:sz w:val="16"/>
        </w:rPr>
        <w:t>“An</w:t>
      </w:r>
      <w:r>
        <w:rPr>
          <w:spacing w:val="6"/>
          <w:sz w:val="16"/>
        </w:rPr>
        <w:t xml:space="preserve"> </w:t>
      </w:r>
      <w:r>
        <w:rPr>
          <w:sz w:val="16"/>
        </w:rPr>
        <w:t>improved</w:t>
      </w:r>
      <w:r>
        <w:rPr>
          <w:spacing w:val="6"/>
          <w:sz w:val="16"/>
        </w:rPr>
        <w:t xml:space="preserve"> </w:t>
      </w:r>
      <w:r>
        <w:rPr>
          <w:sz w:val="16"/>
        </w:rPr>
        <w:t>car-following</w:t>
      </w:r>
      <w:r>
        <w:rPr>
          <w:spacing w:val="6"/>
          <w:sz w:val="16"/>
        </w:rPr>
        <w:t xml:space="preserve"> </w:t>
      </w:r>
      <w:r>
        <w:rPr>
          <w:sz w:val="16"/>
        </w:rPr>
        <w:t>model</w:t>
      </w:r>
      <w:r>
        <w:rPr>
          <w:spacing w:val="5"/>
          <w:sz w:val="16"/>
        </w:rPr>
        <w:t xml:space="preserve"> </w:t>
      </w:r>
      <w:r>
        <w:rPr>
          <w:sz w:val="16"/>
        </w:rPr>
        <w:t>considering</w:t>
      </w:r>
      <w:r>
        <w:rPr>
          <w:spacing w:val="6"/>
          <w:sz w:val="16"/>
        </w:rPr>
        <w:t xml:space="preserve"> </w:t>
      </w:r>
      <w:r>
        <w:rPr>
          <w:sz w:val="16"/>
        </w:rPr>
        <w:t>electronic</w:t>
      </w:r>
      <w:r>
        <w:rPr>
          <w:spacing w:val="6"/>
          <w:sz w:val="16"/>
        </w:rPr>
        <w:t xml:space="preserve"> </w:t>
      </w:r>
      <w:r>
        <w:rPr>
          <w:sz w:val="16"/>
        </w:rPr>
        <w:t>throttle</w:t>
      </w:r>
      <w:r>
        <w:rPr>
          <w:spacing w:val="6"/>
          <w:sz w:val="16"/>
        </w:rPr>
        <w:t xml:space="preserve"> </w:t>
      </w:r>
      <w:r>
        <w:rPr>
          <w:sz w:val="16"/>
        </w:rPr>
        <w:t>dynamics</w:t>
      </w:r>
      <w:r>
        <w:rPr>
          <w:spacing w:val="6"/>
          <w:sz w:val="16"/>
        </w:rPr>
        <w:t xml:space="preserve"> </w:t>
      </w:r>
      <w:r>
        <w:rPr>
          <w:sz w:val="16"/>
        </w:rPr>
        <w:t>and</w:t>
      </w:r>
      <w:r>
        <w:rPr>
          <w:spacing w:val="6"/>
          <w:sz w:val="16"/>
        </w:rPr>
        <w:t xml:space="preserve"> </w:t>
      </w:r>
      <w:r>
        <w:rPr>
          <w:sz w:val="16"/>
        </w:rPr>
        <w:t>delayed</w:t>
      </w:r>
      <w:r>
        <w:rPr>
          <w:spacing w:val="5"/>
          <w:sz w:val="16"/>
        </w:rPr>
        <w:t xml:space="preserve"> </w:t>
      </w:r>
      <w:r>
        <w:rPr>
          <w:sz w:val="16"/>
        </w:rPr>
        <w:t>velocity</w:t>
      </w:r>
      <w:r>
        <w:rPr>
          <w:spacing w:val="6"/>
          <w:sz w:val="16"/>
        </w:rPr>
        <w:t xml:space="preserve"> </w:t>
      </w:r>
      <w:r>
        <w:rPr>
          <w:sz w:val="16"/>
        </w:rPr>
        <w:t>difference,”</w:t>
      </w:r>
      <w:r>
        <w:rPr>
          <w:spacing w:val="-37"/>
          <w:sz w:val="16"/>
        </w:rPr>
        <w:t xml:space="preserve"> </w:t>
      </w:r>
      <w:r>
        <w:rPr>
          <w:sz w:val="16"/>
        </w:rPr>
        <w:t>Physica</w:t>
      </w:r>
      <w:r>
        <w:rPr>
          <w:spacing w:val="-2"/>
          <w:sz w:val="16"/>
        </w:rPr>
        <w:t xml:space="preserve"> </w:t>
      </w:r>
      <w:r>
        <w:rPr>
          <w:sz w:val="16"/>
        </w:rPr>
        <w:t>A:</w:t>
      </w:r>
      <w:r>
        <w:rPr>
          <w:spacing w:val="-1"/>
          <w:sz w:val="16"/>
        </w:rPr>
        <w:t xml:space="preserve"> </w:t>
      </w:r>
      <w:r>
        <w:rPr>
          <w:sz w:val="16"/>
        </w:rPr>
        <w:t>Statistical</w:t>
      </w:r>
      <w:r>
        <w:rPr>
          <w:spacing w:val="-1"/>
          <w:sz w:val="16"/>
        </w:rPr>
        <w:t xml:space="preserve"> </w:t>
      </w:r>
      <w:r>
        <w:rPr>
          <w:sz w:val="16"/>
        </w:rPr>
        <w:t>Mechanics</w:t>
      </w:r>
      <w:r>
        <w:rPr>
          <w:spacing w:val="-1"/>
          <w:sz w:val="16"/>
        </w:rPr>
        <w:t xml:space="preserve"> </w:t>
      </w:r>
      <w:r>
        <w:rPr>
          <w:sz w:val="16"/>
        </w:rPr>
        <w:t>and</w:t>
      </w:r>
      <w:r>
        <w:rPr>
          <w:spacing w:val="-1"/>
          <w:sz w:val="16"/>
        </w:rPr>
        <w:t xml:space="preserve"> </w:t>
      </w:r>
      <w:r>
        <w:rPr>
          <w:sz w:val="16"/>
        </w:rPr>
        <w:t>its</w:t>
      </w:r>
      <w:r>
        <w:rPr>
          <w:spacing w:val="-1"/>
          <w:sz w:val="16"/>
        </w:rPr>
        <w:t xml:space="preserve"> </w:t>
      </w:r>
      <w:r>
        <w:rPr>
          <w:sz w:val="16"/>
        </w:rPr>
        <w:t>Applications</w:t>
      </w:r>
      <w:r>
        <w:rPr>
          <w:spacing w:val="-1"/>
          <w:sz w:val="16"/>
        </w:rPr>
        <w:t xml:space="preserve"> </w:t>
      </w:r>
      <w:r>
        <w:rPr>
          <w:b/>
          <w:sz w:val="16"/>
        </w:rPr>
        <w:t>558</w:t>
      </w:r>
      <w:r>
        <w:rPr>
          <w:sz w:val="16"/>
        </w:rPr>
        <w:t>,</w:t>
      </w:r>
      <w:r>
        <w:rPr>
          <w:spacing w:val="-2"/>
          <w:sz w:val="16"/>
        </w:rPr>
        <w:t xml:space="preserve"> </w:t>
      </w:r>
      <w:r>
        <w:rPr>
          <w:sz w:val="16"/>
        </w:rPr>
        <w:t>125015</w:t>
      </w:r>
      <w:r>
        <w:rPr>
          <w:spacing w:val="-1"/>
          <w:sz w:val="16"/>
        </w:rPr>
        <w:t xml:space="preserve"> </w:t>
      </w:r>
      <w:r>
        <w:rPr>
          <w:sz w:val="16"/>
        </w:rPr>
        <w:t>(2020).</w:t>
      </w:r>
      <w:bookmarkEnd w:id="33"/>
    </w:p>
    <w:p w:rsidR="006A4BBC" w:rsidRDefault="006A4BBC" w:rsidP="006A4BBC">
      <w:pPr>
        <w:pStyle w:val="ListParagraph"/>
        <w:numPr>
          <w:ilvl w:val="0"/>
          <w:numId w:val="15"/>
        </w:numPr>
        <w:tabs>
          <w:tab w:val="left" w:pos="759"/>
        </w:tabs>
        <w:spacing w:line="184" w:lineRule="exact"/>
        <w:ind w:right="0" w:hanging="299"/>
        <w:jc w:val="left"/>
        <w:rPr>
          <w:sz w:val="16"/>
        </w:rPr>
      </w:pPr>
      <w:bookmarkStart w:id="34" w:name="_Ref141533545"/>
      <w:r>
        <w:rPr>
          <w:sz w:val="16"/>
        </w:rPr>
        <w:t>H.</w:t>
      </w:r>
      <w:r>
        <w:rPr>
          <w:spacing w:val="-8"/>
          <w:sz w:val="16"/>
        </w:rPr>
        <w:t xml:space="preserve"> </w:t>
      </w:r>
      <w:r>
        <w:rPr>
          <w:sz w:val="16"/>
        </w:rPr>
        <w:t>Ge,</w:t>
      </w:r>
      <w:r>
        <w:rPr>
          <w:spacing w:val="-8"/>
          <w:sz w:val="16"/>
        </w:rPr>
        <w:t xml:space="preserve"> </w:t>
      </w:r>
      <w:r>
        <w:rPr>
          <w:sz w:val="16"/>
        </w:rPr>
        <w:t>S.</w:t>
      </w:r>
      <w:r>
        <w:rPr>
          <w:spacing w:val="-7"/>
          <w:sz w:val="16"/>
        </w:rPr>
        <w:t xml:space="preserve"> </w:t>
      </w:r>
      <w:r>
        <w:rPr>
          <w:sz w:val="16"/>
        </w:rPr>
        <w:t>Li,</w:t>
      </w:r>
      <w:r>
        <w:rPr>
          <w:spacing w:val="25"/>
          <w:sz w:val="16"/>
        </w:rPr>
        <w:t xml:space="preserve"> </w:t>
      </w:r>
      <w:r>
        <w:rPr>
          <w:sz w:val="16"/>
        </w:rPr>
        <w:t>and</w:t>
      </w:r>
      <w:r>
        <w:rPr>
          <w:spacing w:val="-8"/>
          <w:sz w:val="16"/>
        </w:rPr>
        <w:t xml:space="preserve"> </w:t>
      </w:r>
      <w:r>
        <w:rPr>
          <w:sz w:val="16"/>
        </w:rPr>
        <w:t>C.</w:t>
      </w:r>
      <w:r>
        <w:rPr>
          <w:spacing w:val="-8"/>
          <w:sz w:val="16"/>
        </w:rPr>
        <w:t xml:space="preserve"> </w:t>
      </w:r>
      <w:r>
        <w:rPr>
          <w:sz w:val="16"/>
        </w:rPr>
        <w:t>Yan,</w:t>
      </w:r>
      <w:r>
        <w:rPr>
          <w:spacing w:val="-8"/>
          <w:sz w:val="16"/>
        </w:rPr>
        <w:t xml:space="preserve"> </w:t>
      </w:r>
      <w:r>
        <w:rPr>
          <w:sz w:val="16"/>
        </w:rPr>
        <w:t>“An</w:t>
      </w:r>
      <w:r>
        <w:rPr>
          <w:spacing w:val="-8"/>
          <w:sz w:val="16"/>
        </w:rPr>
        <w:t xml:space="preserve"> </w:t>
      </w:r>
      <w:r>
        <w:rPr>
          <w:sz w:val="16"/>
        </w:rPr>
        <w:t>extended</w:t>
      </w:r>
      <w:r>
        <w:rPr>
          <w:spacing w:val="-8"/>
          <w:sz w:val="16"/>
        </w:rPr>
        <w:t xml:space="preserve"> </w:t>
      </w:r>
      <w:r>
        <w:rPr>
          <w:sz w:val="16"/>
        </w:rPr>
        <w:t>car-following</w:t>
      </w:r>
      <w:r>
        <w:rPr>
          <w:spacing w:val="-8"/>
          <w:sz w:val="16"/>
        </w:rPr>
        <w:t xml:space="preserve"> </w:t>
      </w:r>
      <w:r>
        <w:rPr>
          <w:sz w:val="16"/>
        </w:rPr>
        <w:t>model</w:t>
      </w:r>
      <w:r>
        <w:rPr>
          <w:spacing w:val="-8"/>
          <w:sz w:val="16"/>
        </w:rPr>
        <w:t xml:space="preserve"> </w:t>
      </w:r>
      <w:r>
        <w:rPr>
          <w:sz w:val="16"/>
        </w:rPr>
        <w:t>based</w:t>
      </w:r>
      <w:r>
        <w:rPr>
          <w:spacing w:val="-8"/>
          <w:sz w:val="16"/>
        </w:rPr>
        <w:t xml:space="preserve"> </w:t>
      </w:r>
      <w:r>
        <w:rPr>
          <w:sz w:val="16"/>
        </w:rPr>
        <w:t>on</w:t>
      </w:r>
      <w:r>
        <w:rPr>
          <w:spacing w:val="-8"/>
          <w:sz w:val="16"/>
        </w:rPr>
        <w:t xml:space="preserve"> </w:t>
      </w:r>
      <w:r>
        <w:rPr>
          <w:sz w:val="16"/>
        </w:rPr>
        <w:t>visual</w:t>
      </w:r>
      <w:r>
        <w:rPr>
          <w:spacing w:val="-8"/>
          <w:sz w:val="16"/>
        </w:rPr>
        <w:t xml:space="preserve"> </w:t>
      </w:r>
      <w:r>
        <w:rPr>
          <w:sz w:val="16"/>
        </w:rPr>
        <w:t>angle</w:t>
      </w:r>
      <w:r>
        <w:rPr>
          <w:spacing w:val="-8"/>
          <w:sz w:val="16"/>
        </w:rPr>
        <w:t xml:space="preserve"> </w:t>
      </w:r>
      <w:r>
        <w:rPr>
          <w:sz w:val="16"/>
        </w:rPr>
        <w:t>and</w:t>
      </w:r>
      <w:r>
        <w:rPr>
          <w:spacing w:val="-8"/>
          <w:sz w:val="16"/>
        </w:rPr>
        <w:t xml:space="preserve"> </w:t>
      </w:r>
      <w:r>
        <w:rPr>
          <w:sz w:val="16"/>
        </w:rPr>
        <w:t>electronic</w:t>
      </w:r>
      <w:r>
        <w:rPr>
          <w:spacing w:val="-8"/>
          <w:sz w:val="16"/>
        </w:rPr>
        <w:t xml:space="preserve"> </w:t>
      </w:r>
      <w:r>
        <w:rPr>
          <w:sz w:val="16"/>
        </w:rPr>
        <w:t>throttle</w:t>
      </w:r>
      <w:r>
        <w:rPr>
          <w:spacing w:val="-8"/>
          <w:sz w:val="16"/>
        </w:rPr>
        <w:t xml:space="preserve"> </w:t>
      </w:r>
      <w:r>
        <w:rPr>
          <w:sz w:val="16"/>
        </w:rPr>
        <w:t>effect,”</w:t>
      </w:r>
      <w:r>
        <w:rPr>
          <w:spacing w:val="-8"/>
          <w:sz w:val="16"/>
        </w:rPr>
        <w:t xml:space="preserve"> </w:t>
      </w:r>
      <w:r>
        <w:rPr>
          <w:sz w:val="16"/>
        </w:rPr>
        <w:t>Mathematics</w:t>
      </w:r>
      <w:r>
        <w:rPr>
          <w:spacing w:val="-8"/>
          <w:sz w:val="16"/>
        </w:rPr>
        <w:t xml:space="preserve"> </w:t>
      </w:r>
      <w:r>
        <w:rPr>
          <w:b/>
          <w:sz w:val="16"/>
        </w:rPr>
        <w:t>9</w:t>
      </w:r>
      <w:r>
        <w:rPr>
          <w:sz w:val="16"/>
        </w:rPr>
        <w:t>,</w:t>
      </w:r>
      <w:r>
        <w:rPr>
          <w:spacing w:val="-8"/>
          <w:sz w:val="16"/>
        </w:rPr>
        <w:t xml:space="preserve"> </w:t>
      </w:r>
      <w:r>
        <w:rPr>
          <w:sz w:val="16"/>
        </w:rPr>
        <w:t>2879</w:t>
      </w:r>
      <w:r>
        <w:rPr>
          <w:spacing w:val="-8"/>
          <w:sz w:val="16"/>
        </w:rPr>
        <w:t xml:space="preserve"> </w:t>
      </w:r>
      <w:r>
        <w:rPr>
          <w:sz w:val="16"/>
        </w:rPr>
        <w:t>(2021).</w:t>
      </w:r>
      <w:bookmarkEnd w:id="34"/>
    </w:p>
    <w:p w:rsidR="006A4BBC" w:rsidRDefault="006A4BBC" w:rsidP="006A4BBC">
      <w:pPr>
        <w:pStyle w:val="ListParagraph"/>
        <w:numPr>
          <w:ilvl w:val="0"/>
          <w:numId w:val="15"/>
        </w:numPr>
        <w:tabs>
          <w:tab w:val="left" w:pos="759"/>
        </w:tabs>
        <w:spacing w:before="2" w:line="247" w:lineRule="auto"/>
        <w:ind w:hanging="299"/>
        <w:jc w:val="left"/>
        <w:rPr>
          <w:sz w:val="16"/>
        </w:rPr>
      </w:pPr>
      <w:bookmarkStart w:id="35" w:name="_Ref141533557"/>
      <w:r>
        <w:rPr>
          <w:sz w:val="16"/>
        </w:rPr>
        <w:t>C.</w:t>
      </w:r>
      <w:r>
        <w:rPr>
          <w:spacing w:val="1"/>
          <w:sz w:val="16"/>
        </w:rPr>
        <w:t xml:space="preserve"> </w:t>
      </w:r>
      <w:r>
        <w:rPr>
          <w:sz w:val="16"/>
        </w:rPr>
        <w:t>Zhai,</w:t>
      </w:r>
      <w:r>
        <w:rPr>
          <w:spacing w:val="3"/>
          <w:sz w:val="16"/>
        </w:rPr>
        <w:t xml:space="preserve"> </w:t>
      </w:r>
      <w:r>
        <w:rPr>
          <w:sz w:val="16"/>
        </w:rPr>
        <w:t>W.</w:t>
      </w:r>
      <w:r>
        <w:rPr>
          <w:spacing w:val="2"/>
          <w:sz w:val="16"/>
        </w:rPr>
        <w:t xml:space="preserve"> </w:t>
      </w:r>
      <w:r>
        <w:rPr>
          <w:sz w:val="16"/>
        </w:rPr>
        <w:t>Wu,</w:t>
      </w:r>
      <w:r>
        <w:rPr>
          <w:spacing w:val="6"/>
          <w:sz w:val="16"/>
        </w:rPr>
        <w:t xml:space="preserve"> </w:t>
      </w:r>
      <w:r>
        <w:rPr>
          <w:sz w:val="16"/>
        </w:rPr>
        <w:t>and</w:t>
      </w:r>
      <w:r>
        <w:rPr>
          <w:spacing w:val="2"/>
          <w:sz w:val="16"/>
        </w:rPr>
        <w:t xml:space="preserve"> </w:t>
      </w:r>
      <w:r>
        <w:rPr>
          <w:sz w:val="16"/>
        </w:rPr>
        <w:t>Y.</w:t>
      </w:r>
      <w:r>
        <w:rPr>
          <w:spacing w:val="1"/>
          <w:sz w:val="16"/>
        </w:rPr>
        <w:t xml:space="preserve"> </w:t>
      </w:r>
      <w:r>
        <w:rPr>
          <w:sz w:val="16"/>
        </w:rPr>
        <w:t>Xiao,</w:t>
      </w:r>
      <w:r>
        <w:rPr>
          <w:spacing w:val="2"/>
          <w:sz w:val="16"/>
        </w:rPr>
        <w:t xml:space="preserve"> </w:t>
      </w:r>
      <w:r>
        <w:rPr>
          <w:sz w:val="16"/>
        </w:rPr>
        <w:t>“Cooperative</w:t>
      </w:r>
      <w:r>
        <w:rPr>
          <w:spacing w:val="1"/>
          <w:sz w:val="16"/>
        </w:rPr>
        <w:t xml:space="preserve"> </w:t>
      </w:r>
      <w:r>
        <w:rPr>
          <w:sz w:val="16"/>
        </w:rPr>
        <w:t>car-following</w:t>
      </w:r>
      <w:r>
        <w:rPr>
          <w:spacing w:val="2"/>
          <w:sz w:val="16"/>
        </w:rPr>
        <w:t xml:space="preserve"> </w:t>
      </w:r>
      <w:r>
        <w:rPr>
          <w:sz w:val="16"/>
        </w:rPr>
        <w:t>control</w:t>
      </w:r>
      <w:r>
        <w:rPr>
          <w:spacing w:val="2"/>
          <w:sz w:val="16"/>
        </w:rPr>
        <w:t xml:space="preserve"> </w:t>
      </w:r>
      <w:r>
        <w:rPr>
          <w:sz w:val="16"/>
        </w:rPr>
        <w:t>with</w:t>
      </w:r>
      <w:r>
        <w:rPr>
          <w:spacing w:val="1"/>
          <w:sz w:val="16"/>
        </w:rPr>
        <w:t xml:space="preserve"> </w:t>
      </w:r>
      <w:r>
        <w:rPr>
          <w:sz w:val="16"/>
        </w:rPr>
        <w:t>electronic</w:t>
      </w:r>
      <w:r>
        <w:rPr>
          <w:spacing w:val="2"/>
          <w:sz w:val="16"/>
        </w:rPr>
        <w:t xml:space="preserve"> </w:t>
      </w:r>
      <w:r>
        <w:rPr>
          <w:sz w:val="16"/>
        </w:rPr>
        <w:t>throttle</w:t>
      </w:r>
      <w:r>
        <w:rPr>
          <w:spacing w:val="1"/>
          <w:sz w:val="16"/>
        </w:rPr>
        <w:t xml:space="preserve"> </w:t>
      </w:r>
      <w:r>
        <w:rPr>
          <w:sz w:val="16"/>
        </w:rPr>
        <w:t>and</w:t>
      </w:r>
      <w:r>
        <w:rPr>
          <w:spacing w:val="2"/>
          <w:sz w:val="16"/>
        </w:rPr>
        <w:t xml:space="preserve"> </w:t>
      </w:r>
      <w:r>
        <w:rPr>
          <w:sz w:val="16"/>
        </w:rPr>
        <w:t>perceived</w:t>
      </w:r>
      <w:r>
        <w:rPr>
          <w:spacing w:val="2"/>
          <w:sz w:val="16"/>
        </w:rPr>
        <w:t xml:space="preserve"> </w:t>
      </w:r>
      <w:r>
        <w:rPr>
          <w:sz w:val="16"/>
        </w:rPr>
        <w:t>headway</w:t>
      </w:r>
      <w:r>
        <w:rPr>
          <w:spacing w:val="1"/>
          <w:sz w:val="16"/>
        </w:rPr>
        <w:t xml:space="preserve"> </w:t>
      </w:r>
      <w:r>
        <w:rPr>
          <w:sz w:val="16"/>
        </w:rPr>
        <w:t>errors</w:t>
      </w:r>
      <w:r>
        <w:rPr>
          <w:spacing w:val="2"/>
          <w:sz w:val="16"/>
        </w:rPr>
        <w:t xml:space="preserve"> </w:t>
      </w:r>
      <w:r>
        <w:rPr>
          <w:sz w:val="16"/>
        </w:rPr>
        <w:t>on</w:t>
      </w:r>
      <w:r>
        <w:rPr>
          <w:spacing w:val="1"/>
          <w:sz w:val="16"/>
        </w:rPr>
        <w:t xml:space="preserve"> </w:t>
      </w:r>
      <w:r>
        <w:rPr>
          <w:sz w:val="16"/>
        </w:rPr>
        <w:t>gyroidal</w:t>
      </w:r>
      <w:r>
        <w:rPr>
          <w:spacing w:val="2"/>
          <w:sz w:val="16"/>
        </w:rPr>
        <w:t xml:space="preserve"> </w:t>
      </w:r>
      <w:r>
        <w:rPr>
          <w:sz w:val="16"/>
        </w:rPr>
        <w:t>roads,”</w:t>
      </w:r>
      <w:r>
        <w:rPr>
          <w:spacing w:val="-37"/>
          <w:sz w:val="16"/>
        </w:rPr>
        <w:t xml:space="preserve"> </w:t>
      </w:r>
      <w:r>
        <w:rPr>
          <w:sz w:val="16"/>
        </w:rPr>
        <w:t>Applied</w:t>
      </w:r>
      <w:r>
        <w:rPr>
          <w:spacing w:val="-2"/>
          <w:sz w:val="16"/>
        </w:rPr>
        <w:t xml:space="preserve"> </w:t>
      </w:r>
      <w:r>
        <w:rPr>
          <w:sz w:val="16"/>
        </w:rPr>
        <w:t>Mathematical</w:t>
      </w:r>
      <w:r>
        <w:rPr>
          <w:spacing w:val="-1"/>
          <w:sz w:val="16"/>
        </w:rPr>
        <w:t xml:space="preserve"> </w:t>
      </w:r>
      <w:r>
        <w:rPr>
          <w:sz w:val="16"/>
        </w:rPr>
        <w:t>Modelling</w:t>
      </w:r>
      <w:r>
        <w:rPr>
          <w:spacing w:val="-1"/>
          <w:sz w:val="16"/>
        </w:rPr>
        <w:t xml:space="preserve"> </w:t>
      </w:r>
      <w:r>
        <w:rPr>
          <w:b/>
          <w:sz w:val="16"/>
        </w:rPr>
        <w:t>108</w:t>
      </w:r>
      <w:r>
        <w:rPr>
          <w:sz w:val="16"/>
        </w:rPr>
        <w:t>,</w:t>
      </w:r>
      <w:r>
        <w:rPr>
          <w:spacing w:val="-1"/>
          <w:sz w:val="16"/>
        </w:rPr>
        <w:t xml:space="preserve"> </w:t>
      </w:r>
      <w:r>
        <w:rPr>
          <w:sz w:val="16"/>
        </w:rPr>
        <w:t>770–786</w:t>
      </w:r>
      <w:r>
        <w:rPr>
          <w:spacing w:val="-1"/>
          <w:sz w:val="16"/>
        </w:rPr>
        <w:t xml:space="preserve"> </w:t>
      </w:r>
      <w:r>
        <w:rPr>
          <w:sz w:val="16"/>
        </w:rPr>
        <w:t>(2022).</w:t>
      </w:r>
      <w:bookmarkEnd w:id="35"/>
    </w:p>
    <w:p w:rsidR="006A4BBC" w:rsidRDefault="006A4BBC" w:rsidP="006A4BBC">
      <w:pPr>
        <w:pStyle w:val="ListParagraph"/>
        <w:numPr>
          <w:ilvl w:val="0"/>
          <w:numId w:val="15"/>
        </w:numPr>
        <w:tabs>
          <w:tab w:val="left" w:pos="759"/>
        </w:tabs>
        <w:spacing w:line="247" w:lineRule="auto"/>
        <w:ind w:hanging="299"/>
        <w:jc w:val="left"/>
        <w:rPr>
          <w:sz w:val="16"/>
        </w:rPr>
      </w:pPr>
      <w:bookmarkStart w:id="36" w:name="_Ref141533568"/>
      <w:r w:rsidRPr="0082062F">
        <w:rPr>
          <w:sz w:val="16"/>
          <w:szCs w:val="16"/>
        </w:rPr>
        <w:t>S. C. Wong, B. Leung, B. P. Loo, W. Hung, and H. K. Lo, “A qualitative assessment methodology for road safety policy strategies,” Accident</w:t>
      </w:r>
      <w:r>
        <w:rPr>
          <w:spacing w:val="-35"/>
          <w:w w:val="95"/>
          <w:sz w:val="16"/>
        </w:rPr>
        <w:t xml:space="preserve"> </w:t>
      </w:r>
      <w:r w:rsidR="0082062F">
        <w:rPr>
          <w:spacing w:val="-35"/>
          <w:w w:val="95"/>
          <w:sz w:val="16"/>
        </w:rPr>
        <w:t xml:space="preserve">            </w:t>
      </w:r>
      <w:r>
        <w:rPr>
          <w:sz w:val="16"/>
        </w:rPr>
        <w:t>Analysis</w:t>
      </w:r>
      <w:r>
        <w:rPr>
          <w:spacing w:val="-2"/>
          <w:sz w:val="16"/>
        </w:rPr>
        <w:t xml:space="preserve"> </w:t>
      </w:r>
      <w:r>
        <w:rPr>
          <w:sz w:val="16"/>
        </w:rPr>
        <w:t>&amp;</w:t>
      </w:r>
      <w:r>
        <w:rPr>
          <w:spacing w:val="-1"/>
          <w:sz w:val="16"/>
        </w:rPr>
        <w:t xml:space="preserve"> </w:t>
      </w:r>
      <w:r>
        <w:rPr>
          <w:sz w:val="16"/>
        </w:rPr>
        <w:t>Prevention</w:t>
      </w:r>
      <w:r>
        <w:rPr>
          <w:spacing w:val="-1"/>
          <w:sz w:val="16"/>
        </w:rPr>
        <w:t xml:space="preserve"> </w:t>
      </w:r>
      <w:r>
        <w:rPr>
          <w:b/>
          <w:sz w:val="16"/>
        </w:rPr>
        <w:t>36</w:t>
      </w:r>
      <w:r>
        <w:rPr>
          <w:sz w:val="16"/>
        </w:rPr>
        <w:t>,</w:t>
      </w:r>
      <w:r>
        <w:rPr>
          <w:spacing w:val="-1"/>
          <w:sz w:val="16"/>
        </w:rPr>
        <w:t xml:space="preserve"> </w:t>
      </w:r>
      <w:r>
        <w:rPr>
          <w:sz w:val="16"/>
        </w:rPr>
        <w:t>281–293</w:t>
      </w:r>
      <w:r>
        <w:rPr>
          <w:spacing w:val="-1"/>
          <w:sz w:val="16"/>
        </w:rPr>
        <w:t xml:space="preserve"> </w:t>
      </w:r>
      <w:r>
        <w:rPr>
          <w:sz w:val="16"/>
        </w:rPr>
        <w:t>(2004).</w:t>
      </w:r>
      <w:bookmarkEnd w:id="36"/>
    </w:p>
    <w:p w:rsidR="006A4BBC" w:rsidRDefault="006A4BBC" w:rsidP="006A4BBC">
      <w:pPr>
        <w:pStyle w:val="ListParagraph"/>
        <w:numPr>
          <w:ilvl w:val="0"/>
          <w:numId w:val="15"/>
        </w:numPr>
        <w:tabs>
          <w:tab w:val="left" w:pos="759"/>
        </w:tabs>
        <w:spacing w:line="247" w:lineRule="auto"/>
        <w:ind w:hanging="299"/>
        <w:jc w:val="left"/>
        <w:rPr>
          <w:sz w:val="16"/>
        </w:rPr>
      </w:pPr>
      <w:bookmarkStart w:id="37" w:name="_Ref141533576"/>
      <w:r>
        <w:rPr>
          <w:sz w:val="16"/>
        </w:rPr>
        <w:t>S.</w:t>
      </w:r>
      <w:r>
        <w:rPr>
          <w:spacing w:val="8"/>
          <w:sz w:val="16"/>
        </w:rPr>
        <w:t xml:space="preserve"> </w:t>
      </w:r>
      <w:r>
        <w:rPr>
          <w:sz w:val="16"/>
        </w:rPr>
        <w:t>Wong,</w:t>
      </w:r>
      <w:r>
        <w:rPr>
          <w:spacing w:val="12"/>
          <w:sz w:val="16"/>
        </w:rPr>
        <w:t xml:space="preserve"> </w:t>
      </w:r>
      <w:r>
        <w:rPr>
          <w:sz w:val="16"/>
        </w:rPr>
        <w:t>N.</w:t>
      </w:r>
      <w:r>
        <w:rPr>
          <w:spacing w:val="9"/>
          <w:sz w:val="16"/>
        </w:rPr>
        <w:t xml:space="preserve"> </w:t>
      </w:r>
      <w:r>
        <w:rPr>
          <w:sz w:val="16"/>
        </w:rPr>
        <w:t>N.</w:t>
      </w:r>
      <w:r>
        <w:rPr>
          <w:spacing w:val="9"/>
          <w:sz w:val="16"/>
        </w:rPr>
        <w:t xml:space="preserve"> </w:t>
      </w:r>
      <w:r>
        <w:rPr>
          <w:sz w:val="16"/>
        </w:rPr>
        <w:t>Sze,</w:t>
      </w:r>
      <w:r>
        <w:rPr>
          <w:spacing w:val="21"/>
          <w:sz w:val="16"/>
        </w:rPr>
        <w:t xml:space="preserve"> </w:t>
      </w:r>
      <w:r>
        <w:rPr>
          <w:sz w:val="16"/>
        </w:rPr>
        <w:t>and</w:t>
      </w:r>
      <w:r>
        <w:rPr>
          <w:spacing w:val="9"/>
          <w:sz w:val="16"/>
        </w:rPr>
        <w:t xml:space="preserve"> </w:t>
      </w:r>
      <w:r>
        <w:rPr>
          <w:sz w:val="16"/>
        </w:rPr>
        <w:t>Y.</w:t>
      </w:r>
      <w:r>
        <w:rPr>
          <w:spacing w:val="9"/>
          <w:sz w:val="16"/>
        </w:rPr>
        <w:t xml:space="preserve"> </w:t>
      </w:r>
      <w:r>
        <w:rPr>
          <w:sz w:val="16"/>
        </w:rPr>
        <w:t>C.</w:t>
      </w:r>
      <w:r>
        <w:rPr>
          <w:spacing w:val="8"/>
          <w:sz w:val="16"/>
        </w:rPr>
        <w:t xml:space="preserve"> </w:t>
      </w:r>
      <w:r>
        <w:rPr>
          <w:sz w:val="16"/>
        </w:rPr>
        <w:t>Li,</w:t>
      </w:r>
      <w:r>
        <w:rPr>
          <w:spacing w:val="9"/>
          <w:sz w:val="16"/>
        </w:rPr>
        <w:t xml:space="preserve"> </w:t>
      </w:r>
      <w:r>
        <w:rPr>
          <w:sz w:val="16"/>
        </w:rPr>
        <w:t>“Contributory</w:t>
      </w:r>
      <w:r>
        <w:rPr>
          <w:spacing w:val="9"/>
          <w:sz w:val="16"/>
        </w:rPr>
        <w:t xml:space="preserve"> </w:t>
      </w:r>
      <w:r>
        <w:rPr>
          <w:sz w:val="16"/>
        </w:rPr>
        <w:t>factors</w:t>
      </w:r>
      <w:r>
        <w:rPr>
          <w:spacing w:val="9"/>
          <w:sz w:val="16"/>
        </w:rPr>
        <w:t xml:space="preserve"> </w:t>
      </w:r>
      <w:r>
        <w:rPr>
          <w:sz w:val="16"/>
        </w:rPr>
        <w:t>to</w:t>
      </w:r>
      <w:r>
        <w:rPr>
          <w:spacing w:val="9"/>
          <w:sz w:val="16"/>
        </w:rPr>
        <w:t xml:space="preserve"> </w:t>
      </w:r>
      <w:r>
        <w:rPr>
          <w:sz w:val="16"/>
        </w:rPr>
        <w:t>traffic</w:t>
      </w:r>
      <w:r>
        <w:rPr>
          <w:spacing w:val="9"/>
          <w:sz w:val="16"/>
        </w:rPr>
        <w:t xml:space="preserve"> </w:t>
      </w:r>
      <w:r>
        <w:rPr>
          <w:sz w:val="16"/>
        </w:rPr>
        <w:t>crashes</w:t>
      </w:r>
      <w:r>
        <w:rPr>
          <w:spacing w:val="9"/>
          <w:sz w:val="16"/>
        </w:rPr>
        <w:t xml:space="preserve"> </w:t>
      </w:r>
      <w:r>
        <w:rPr>
          <w:sz w:val="16"/>
        </w:rPr>
        <w:t>at</w:t>
      </w:r>
      <w:r>
        <w:rPr>
          <w:spacing w:val="9"/>
          <w:sz w:val="16"/>
        </w:rPr>
        <w:t xml:space="preserve"> </w:t>
      </w:r>
      <w:r>
        <w:rPr>
          <w:sz w:val="16"/>
        </w:rPr>
        <w:t>signalized</w:t>
      </w:r>
      <w:r>
        <w:rPr>
          <w:spacing w:val="8"/>
          <w:sz w:val="16"/>
        </w:rPr>
        <w:t xml:space="preserve"> </w:t>
      </w:r>
      <w:r>
        <w:rPr>
          <w:sz w:val="16"/>
        </w:rPr>
        <w:t>intersections</w:t>
      </w:r>
      <w:r>
        <w:rPr>
          <w:spacing w:val="9"/>
          <w:sz w:val="16"/>
        </w:rPr>
        <w:t xml:space="preserve"> </w:t>
      </w:r>
      <w:r>
        <w:rPr>
          <w:sz w:val="16"/>
        </w:rPr>
        <w:t>in</w:t>
      </w:r>
      <w:r>
        <w:rPr>
          <w:spacing w:val="9"/>
          <w:sz w:val="16"/>
        </w:rPr>
        <w:t xml:space="preserve"> </w:t>
      </w:r>
      <w:r>
        <w:rPr>
          <w:sz w:val="16"/>
        </w:rPr>
        <w:t>hong</w:t>
      </w:r>
      <w:r>
        <w:rPr>
          <w:spacing w:val="9"/>
          <w:sz w:val="16"/>
        </w:rPr>
        <w:t xml:space="preserve"> </w:t>
      </w:r>
      <w:r>
        <w:rPr>
          <w:sz w:val="16"/>
        </w:rPr>
        <w:t>kong,”</w:t>
      </w:r>
      <w:r>
        <w:rPr>
          <w:spacing w:val="9"/>
          <w:sz w:val="16"/>
        </w:rPr>
        <w:t xml:space="preserve"> </w:t>
      </w:r>
      <w:r>
        <w:rPr>
          <w:sz w:val="16"/>
        </w:rPr>
        <w:t>Accident</w:t>
      </w:r>
      <w:r>
        <w:rPr>
          <w:spacing w:val="9"/>
          <w:sz w:val="16"/>
        </w:rPr>
        <w:t xml:space="preserve"> </w:t>
      </w:r>
      <w:r>
        <w:rPr>
          <w:sz w:val="16"/>
        </w:rPr>
        <w:t>Analysis</w:t>
      </w:r>
      <w:r>
        <w:rPr>
          <w:spacing w:val="9"/>
          <w:sz w:val="16"/>
        </w:rPr>
        <w:t xml:space="preserve"> </w:t>
      </w:r>
      <w:r>
        <w:rPr>
          <w:sz w:val="16"/>
        </w:rPr>
        <w:t>&amp;</w:t>
      </w:r>
      <w:r>
        <w:rPr>
          <w:spacing w:val="-37"/>
          <w:sz w:val="16"/>
        </w:rPr>
        <w:t xml:space="preserve"> </w:t>
      </w:r>
      <w:r>
        <w:rPr>
          <w:sz w:val="16"/>
        </w:rPr>
        <w:t>Prevention</w:t>
      </w:r>
      <w:r>
        <w:rPr>
          <w:spacing w:val="-2"/>
          <w:sz w:val="16"/>
        </w:rPr>
        <w:t xml:space="preserve"> </w:t>
      </w:r>
      <w:r>
        <w:rPr>
          <w:b/>
          <w:sz w:val="16"/>
        </w:rPr>
        <w:t>39</w:t>
      </w:r>
      <w:r>
        <w:rPr>
          <w:sz w:val="16"/>
        </w:rPr>
        <w:t>,</w:t>
      </w:r>
      <w:r>
        <w:rPr>
          <w:spacing w:val="-1"/>
          <w:sz w:val="16"/>
        </w:rPr>
        <w:t xml:space="preserve"> </w:t>
      </w:r>
      <w:r>
        <w:rPr>
          <w:sz w:val="16"/>
        </w:rPr>
        <w:t>1107–1113</w:t>
      </w:r>
      <w:r>
        <w:rPr>
          <w:spacing w:val="-1"/>
          <w:sz w:val="16"/>
        </w:rPr>
        <w:t xml:space="preserve"> </w:t>
      </w:r>
      <w:r>
        <w:rPr>
          <w:sz w:val="16"/>
        </w:rPr>
        <w:t>(2007).</w:t>
      </w:r>
      <w:bookmarkEnd w:id="37"/>
    </w:p>
    <w:p w:rsidR="006A4BBC" w:rsidRDefault="006A4BBC" w:rsidP="006A4BBC">
      <w:pPr>
        <w:pStyle w:val="ListParagraph"/>
        <w:numPr>
          <w:ilvl w:val="0"/>
          <w:numId w:val="15"/>
        </w:numPr>
        <w:tabs>
          <w:tab w:val="left" w:pos="759"/>
        </w:tabs>
        <w:spacing w:line="247" w:lineRule="auto"/>
        <w:ind w:hanging="299"/>
        <w:jc w:val="left"/>
        <w:rPr>
          <w:sz w:val="16"/>
        </w:rPr>
      </w:pPr>
      <w:bookmarkStart w:id="38" w:name="_Ref141533585"/>
      <w:r>
        <w:rPr>
          <w:sz w:val="16"/>
        </w:rPr>
        <w:t>L.</w:t>
      </w:r>
      <w:r>
        <w:rPr>
          <w:spacing w:val="-6"/>
          <w:sz w:val="16"/>
        </w:rPr>
        <w:t xml:space="preserve"> </w:t>
      </w:r>
      <w:r>
        <w:rPr>
          <w:sz w:val="16"/>
        </w:rPr>
        <w:t>Telesca</w:t>
      </w:r>
      <w:r>
        <w:rPr>
          <w:spacing w:val="-5"/>
          <w:sz w:val="16"/>
        </w:rPr>
        <w:t xml:space="preserve"> </w:t>
      </w:r>
      <w:r>
        <w:rPr>
          <w:sz w:val="16"/>
        </w:rPr>
        <w:t>and</w:t>
      </w:r>
      <w:r>
        <w:rPr>
          <w:spacing w:val="-6"/>
          <w:sz w:val="16"/>
        </w:rPr>
        <w:t xml:space="preserve"> </w:t>
      </w:r>
      <w:r>
        <w:rPr>
          <w:sz w:val="16"/>
        </w:rPr>
        <w:t>M.</w:t>
      </w:r>
      <w:r>
        <w:rPr>
          <w:spacing w:val="-5"/>
          <w:sz w:val="16"/>
        </w:rPr>
        <w:t xml:space="preserve"> </w:t>
      </w:r>
      <w:r>
        <w:rPr>
          <w:sz w:val="16"/>
        </w:rPr>
        <w:t>Lovallo,</w:t>
      </w:r>
      <w:r>
        <w:rPr>
          <w:spacing w:val="-6"/>
          <w:sz w:val="16"/>
        </w:rPr>
        <w:t xml:space="preserve"> </w:t>
      </w:r>
      <w:r>
        <w:rPr>
          <w:sz w:val="16"/>
        </w:rPr>
        <w:t>“Analysis</w:t>
      </w:r>
      <w:r>
        <w:rPr>
          <w:spacing w:val="-5"/>
          <w:sz w:val="16"/>
        </w:rPr>
        <w:t xml:space="preserve"> </w:t>
      </w:r>
      <w:r>
        <w:rPr>
          <w:sz w:val="16"/>
        </w:rPr>
        <w:t>of</w:t>
      </w:r>
      <w:r>
        <w:rPr>
          <w:spacing w:val="-6"/>
          <w:sz w:val="16"/>
        </w:rPr>
        <w:t xml:space="preserve"> </w:t>
      </w:r>
      <w:r>
        <w:rPr>
          <w:sz w:val="16"/>
        </w:rPr>
        <w:t>the</w:t>
      </w:r>
      <w:r>
        <w:rPr>
          <w:spacing w:val="-5"/>
          <w:sz w:val="16"/>
        </w:rPr>
        <w:t xml:space="preserve"> </w:t>
      </w:r>
      <w:r>
        <w:rPr>
          <w:sz w:val="16"/>
        </w:rPr>
        <w:t>temporal</w:t>
      </w:r>
      <w:r>
        <w:rPr>
          <w:spacing w:val="-6"/>
          <w:sz w:val="16"/>
        </w:rPr>
        <w:t xml:space="preserve"> </w:t>
      </w:r>
      <w:r>
        <w:rPr>
          <w:sz w:val="16"/>
        </w:rPr>
        <w:t>properties</w:t>
      </w:r>
      <w:r>
        <w:rPr>
          <w:spacing w:val="-5"/>
          <w:sz w:val="16"/>
        </w:rPr>
        <w:t xml:space="preserve"> </w:t>
      </w:r>
      <w:r>
        <w:rPr>
          <w:sz w:val="16"/>
        </w:rPr>
        <w:t>in</w:t>
      </w:r>
      <w:r>
        <w:rPr>
          <w:spacing w:val="-6"/>
          <w:sz w:val="16"/>
        </w:rPr>
        <w:t xml:space="preserve"> </w:t>
      </w:r>
      <w:r>
        <w:rPr>
          <w:sz w:val="16"/>
        </w:rPr>
        <w:t>car</w:t>
      </w:r>
      <w:r>
        <w:rPr>
          <w:spacing w:val="-5"/>
          <w:sz w:val="16"/>
        </w:rPr>
        <w:t xml:space="preserve"> </w:t>
      </w:r>
      <w:r>
        <w:rPr>
          <w:sz w:val="16"/>
        </w:rPr>
        <w:t>accident</w:t>
      </w:r>
      <w:r>
        <w:rPr>
          <w:spacing w:val="-6"/>
          <w:sz w:val="16"/>
        </w:rPr>
        <w:t xml:space="preserve"> </w:t>
      </w:r>
      <w:r>
        <w:rPr>
          <w:sz w:val="16"/>
        </w:rPr>
        <w:t>time</w:t>
      </w:r>
      <w:r>
        <w:rPr>
          <w:spacing w:val="-5"/>
          <w:sz w:val="16"/>
        </w:rPr>
        <w:t xml:space="preserve"> </w:t>
      </w:r>
      <w:r>
        <w:rPr>
          <w:sz w:val="16"/>
        </w:rPr>
        <w:t>series,”</w:t>
      </w:r>
      <w:r>
        <w:rPr>
          <w:spacing w:val="-6"/>
          <w:sz w:val="16"/>
        </w:rPr>
        <w:t xml:space="preserve"> </w:t>
      </w:r>
      <w:r>
        <w:rPr>
          <w:sz w:val="16"/>
        </w:rPr>
        <w:t>Physica</w:t>
      </w:r>
      <w:r>
        <w:rPr>
          <w:spacing w:val="-5"/>
          <w:sz w:val="16"/>
        </w:rPr>
        <w:t xml:space="preserve"> </w:t>
      </w:r>
      <w:r>
        <w:rPr>
          <w:sz w:val="16"/>
        </w:rPr>
        <w:t>A:</w:t>
      </w:r>
      <w:r>
        <w:rPr>
          <w:spacing w:val="-6"/>
          <w:sz w:val="16"/>
        </w:rPr>
        <w:t xml:space="preserve"> </w:t>
      </w:r>
      <w:r>
        <w:rPr>
          <w:sz w:val="16"/>
        </w:rPr>
        <w:t>Statistical</w:t>
      </w:r>
      <w:r>
        <w:rPr>
          <w:spacing w:val="-5"/>
          <w:sz w:val="16"/>
        </w:rPr>
        <w:t xml:space="preserve"> </w:t>
      </w:r>
      <w:r>
        <w:rPr>
          <w:sz w:val="16"/>
        </w:rPr>
        <w:t>Mechanics</w:t>
      </w:r>
      <w:r>
        <w:rPr>
          <w:spacing w:val="-6"/>
          <w:sz w:val="16"/>
        </w:rPr>
        <w:t xml:space="preserve"> </w:t>
      </w:r>
      <w:r>
        <w:rPr>
          <w:sz w:val="16"/>
        </w:rPr>
        <w:t>and</w:t>
      </w:r>
      <w:r>
        <w:rPr>
          <w:spacing w:val="-5"/>
          <w:sz w:val="16"/>
        </w:rPr>
        <w:t xml:space="preserve"> </w:t>
      </w:r>
      <w:r>
        <w:rPr>
          <w:sz w:val="16"/>
        </w:rPr>
        <w:t>its</w:t>
      </w:r>
      <w:r>
        <w:rPr>
          <w:spacing w:val="-6"/>
          <w:sz w:val="16"/>
        </w:rPr>
        <w:t xml:space="preserve"> </w:t>
      </w:r>
      <w:r>
        <w:rPr>
          <w:sz w:val="16"/>
        </w:rPr>
        <w:t>Applica-</w:t>
      </w:r>
      <w:r>
        <w:rPr>
          <w:spacing w:val="-37"/>
          <w:sz w:val="16"/>
        </w:rPr>
        <w:t xml:space="preserve"> </w:t>
      </w:r>
      <w:r>
        <w:rPr>
          <w:sz w:val="16"/>
        </w:rPr>
        <w:t>tions</w:t>
      </w:r>
      <w:r>
        <w:rPr>
          <w:spacing w:val="-2"/>
          <w:sz w:val="16"/>
        </w:rPr>
        <w:t xml:space="preserve"> </w:t>
      </w:r>
      <w:r>
        <w:rPr>
          <w:b/>
          <w:sz w:val="16"/>
        </w:rPr>
        <w:t>387</w:t>
      </w:r>
      <w:r>
        <w:rPr>
          <w:sz w:val="16"/>
        </w:rPr>
        <w:t>,</w:t>
      </w:r>
      <w:r>
        <w:rPr>
          <w:spacing w:val="-1"/>
          <w:sz w:val="16"/>
        </w:rPr>
        <w:t xml:space="preserve"> </w:t>
      </w:r>
      <w:r>
        <w:rPr>
          <w:sz w:val="16"/>
        </w:rPr>
        <w:t>3299–3304</w:t>
      </w:r>
      <w:r>
        <w:rPr>
          <w:spacing w:val="-1"/>
          <w:sz w:val="16"/>
        </w:rPr>
        <w:t xml:space="preserve"> </w:t>
      </w:r>
      <w:r>
        <w:rPr>
          <w:sz w:val="16"/>
        </w:rPr>
        <w:t>(2008).</w:t>
      </w:r>
      <w:bookmarkEnd w:id="38"/>
    </w:p>
    <w:p w:rsidR="006A4BBC" w:rsidRDefault="006A4BBC" w:rsidP="006A4BBC">
      <w:pPr>
        <w:pStyle w:val="ListParagraph"/>
        <w:numPr>
          <w:ilvl w:val="0"/>
          <w:numId w:val="15"/>
        </w:numPr>
        <w:tabs>
          <w:tab w:val="left" w:pos="759"/>
        </w:tabs>
        <w:spacing w:line="247" w:lineRule="auto"/>
        <w:ind w:hanging="299"/>
        <w:jc w:val="left"/>
        <w:rPr>
          <w:sz w:val="16"/>
        </w:rPr>
      </w:pPr>
      <w:bookmarkStart w:id="39" w:name="_Ref141533594"/>
      <w:r>
        <w:rPr>
          <w:sz w:val="16"/>
        </w:rPr>
        <w:t>T.</w:t>
      </w:r>
      <w:r>
        <w:rPr>
          <w:spacing w:val="13"/>
          <w:sz w:val="16"/>
        </w:rPr>
        <w:t xml:space="preserve"> </w:t>
      </w:r>
      <w:r>
        <w:rPr>
          <w:sz w:val="16"/>
        </w:rPr>
        <w:t>Tang,</w:t>
      </w:r>
      <w:r>
        <w:rPr>
          <w:spacing w:val="18"/>
          <w:sz w:val="16"/>
        </w:rPr>
        <w:t xml:space="preserve"> </w:t>
      </w:r>
      <w:r>
        <w:rPr>
          <w:sz w:val="16"/>
        </w:rPr>
        <w:t>H.</w:t>
      </w:r>
      <w:r>
        <w:rPr>
          <w:spacing w:val="14"/>
          <w:sz w:val="16"/>
        </w:rPr>
        <w:t xml:space="preserve"> </w:t>
      </w:r>
      <w:r>
        <w:rPr>
          <w:sz w:val="16"/>
        </w:rPr>
        <w:t>J.</w:t>
      </w:r>
      <w:r>
        <w:rPr>
          <w:spacing w:val="13"/>
          <w:sz w:val="16"/>
        </w:rPr>
        <w:t xml:space="preserve"> </w:t>
      </w:r>
      <w:r>
        <w:rPr>
          <w:sz w:val="16"/>
        </w:rPr>
        <w:t>Huang,</w:t>
      </w:r>
      <w:r>
        <w:rPr>
          <w:spacing w:val="32"/>
          <w:sz w:val="16"/>
        </w:rPr>
        <w:t xml:space="preserve"> </w:t>
      </w:r>
      <w:r>
        <w:rPr>
          <w:sz w:val="16"/>
        </w:rPr>
        <w:t>and</w:t>
      </w:r>
      <w:r>
        <w:rPr>
          <w:spacing w:val="14"/>
          <w:sz w:val="16"/>
        </w:rPr>
        <w:t xml:space="preserve"> </w:t>
      </w:r>
      <w:r>
        <w:rPr>
          <w:sz w:val="16"/>
        </w:rPr>
        <w:t>G.</w:t>
      </w:r>
      <w:r>
        <w:rPr>
          <w:spacing w:val="14"/>
          <w:sz w:val="16"/>
        </w:rPr>
        <w:t xml:space="preserve"> </w:t>
      </w:r>
      <w:r>
        <w:rPr>
          <w:sz w:val="16"/>
        </w:rPr>
        <w:t>Xu,</w:t>
      </w:r>
      <w:r>
        <w:rPr>
          <w:spacing w:val="14"/>
          <w:sz w:val="16"/>
        </w:rPr>
        <w:t xml:space="preserve"> </w:t>
      </w:r>
      <w:r>
        <w:rPr>
          <w:sz w:val="16"/>
        </w:rPr>
        <w:t>“A</w:t>
      </w:r>
      <w:r>
        <w:rPr>
          <w:spacing w:val="14"/>
          <w:sz w:val="16"/>
        </w:rPr>
        <w:t xml:space="preserve"> </w:t>
      </w:r>
      <w:r>
        <w:rPr>
          <w:sz w:val="16"/>
        </w:rPr>
        <w:t>new</w:t>
      </w:r>
      <w:r>
        <w:rPr>
          <w:spacing w:val="13"/>
          <w:sz w:val="16"/>
        </w:rPr>
        <w:t xml:space="preserve"> </w:t>
      </w:r>
      <w:r>
        <w:rPr>
          <w:sz w:val="16"/>
        </w:rPr>
        <w:t>macro</w:t>
      </w:r>
      <w:r>
        <w:rPr>
          <w:spacing w:val="14"/>
          <w:sz w:val="16"/>
        </w:rPr>
        <w:t xml:space="preserve"> </w:t>
      </w:r>
      <w:r>
        <w:rPr>
          <w:sz w:val="16"/>
        </w:rPr>
        <w:t>model</w:t>
      </w:r>
      <w:r>
        <w:rPr>
          <w:spacing w:val="14"/>
          <w:sz w:val="16"/>
        </w:rPr>
        <w:t xml:space="preserve"> </w:t>
      </w:r>
      <w:r>
        <w:rPr>
          <w:sz w:val="16"/>
        </w:rPr>
        <w:t>with</w:t>
      </w:r>
      <w:r>
        <w:rPr>
          <w:spacing w:val="14"/>
          <w:sz w:val="16"/>
        </w:rPr>
        <w:t xml:space="preserve"> </w:t>
      </w:r>
      <w:r>
        <w:rPr>
          <w:sz w:val="16"/>
        </w:rPr>
        <w:t>consideration</w:t>
      </w:r>
      <w:r>
        <w:rPr>
          <w:spacing w:val="13"/>
          <w:sz w:val="16"/>
        </w:rPr>
        <w:t xml:space="preserve"> </w:t>
      </w:r>
      <w:r>
        <w:rPr>
          <w:sz w:val="16"/>
        </w:rPr>
        <w:t>of</w:t>
      </w:r>
      <w:r>
        <w:rPr>
          <w:spacing w:val="14"/>
          <w:sz w:val="16"/>
        </w:rPr>
        <w:t xml:space="preserve"> </w:t>
      </w:r>
      <w:r>
        <w:rPr>
          <w:sz w:val="16"/>
        </w:rPr>
        <w:t>the</w:t>
      </w:r>
      <w:r>
        <w:rPr>
          <w:spacing w:val="14"/>
          <w:sz w:val="16"/>
        </w:rPr>
        <w:t xml:space="preserve"> </w:t>
      </w:r>
      <w:r>
        <w:rPr>
          <w:sz w:val="16"/>
        </w:rPr>
        <w:t>traffic</w:t>
      </w:r>
      <w:r>
        <w:rPr>
          <w:spacing w:val="14"/>
          <w:sz w:val="16"/>
        </w:rPr>
        <w:t xml:space="preserve"> </w:t>
      </w:r>
      <w:r>
        <w:rPr>
          <w:sz w:val="16"/>
        </w:rPr>
        <w:t>interruption</w:t>
      </w:r>
      <w:r>
        <w:rPr>
          <w:spacing w:val="14"/>
          <w:sz w:val="16"/>
        </w:rPr>
        <w:t xml:space="preserve"> </w:t>
      </w:r>
      <w:r>
        <w:rPr>
          <w:sz w:val="16"/>
        </w:rPr>
        <w:t>probability,”</w:t>
      </w:r>
      <w:r>
        <w:rPr>
          <w:spacing w:val="13"/>
          <w:sz w:val="16"/>
        </w:rPr>
        <w:t xml:space="preserve"> </w:t>
      </w:r>
      <w:r>
        <w:rPr>
          <w:sz w:val="16"/>
        </w:rPr>
        <w:t>Physica</w:t>
      </w:r>
      <w:r>
        <w:rPr>
          <w:spacing w:val="14"/>
          <w:sz w:val="16"/>
        </w:rPr>
        <w:t xml:space="preserve"> </w:t>
      </w:r>
      <w:r>
        <w:rPr>
          <w:sz w:val="16"/>
        </w:rPr>
        <w:t>A:</w:t>
      </w:r>
      <w:r>
        <w:rPr>
          <w:spacing w:val="14"/>
          <w:sz w:val="16"/>
        </w:rPr>
        <w:t xml:space="preserve"> </w:t>
      </w:r>
      <w:r>
        <w:rPr>
          <w:sz w:val="16"/>
        </w:rPr>
        <w:t>Statistical</w:t>
      </w:r>
      <w:r>
        <w:rPr>
          <w:spacing w:val="-37"/>
          <w:sz w:val="16"/>
        </w:rPr>
        <w:t xml:space="preserve"> </w:t>
      </w:r>
      <w:r>
        <w:rPr>
          <w:sz w:val="16"/>
        </w:rPr>
        <w:t>Mechanics</w:t>
      </w:r>
      <w:r>
        <w:rPr>
          <w:spacing w:val="-2"/>
          <w:sz w:val="16"/>
        </w:rPr>
        <w:t xml:space="preserve"> </w:t>
      </w:r>
      <w:r>
        <w:rPr>
          <w:sz w:val="16"/>
        </w:rPr>
        <w:t>and</w:t>
      </w:r>
      <w:r>
        <w:rPr>
          <w:spacing w:val="-1"/>
          <w:sz w:val="16"/>
        </w:rPr>
        <w:t xml:space="preserve"> </w:t>
      </w:r>
      <w:r>
        <w:rPr>
          <w:sz w:val="16"/>
        </w:rPr>
        <w:t>its</w:t>
      </w:r>
      <w:r>
        <w:rPr>
          <w:spacing w:val="-1"/>
          <w:sz w:val="16"/>
        </w:rPr>
        <w:t xml:space="preserve"> </w:t>
      </w:r>
      <w:r>
        <w:rPr>
          <w:sz w:val="16"/>
        </w:rPr>
        <w:t>Applications</w:t>
      </w:r>
      <w:r>
        <w:rPr>
          <w:spacing w:val="-1"/>
          <w:sz w:val="16"/>
        </w:rPr>
        <w:t xml:space="preserve"> </w:t>
      </w:r>
      <w:r>
        <w:rPr>
          <w:b/>
          <w:sz w:val="16"/>
        </w:rPr>
        <w:t>387</w:t>
      </w:r>
      <w:r>
        <w:rPr>
          <w:sz w:val="16"/>
        </w:rPr>
        <w:t>,</w:t>
      </w:r>
      <w:r>
        <w:rPr>
          <w:spacing w:val="-1"/>
          <w:sz w:val="16"/>
        </w:rPr>
        <w:t xml:space="preserve"> </w:t>
      </w:r>
      <w:r>
        <w:rPr>
          <w:sz w:val="16"/>
        </w:rPr>
        <w:t>6845–6856</w:t>
      </w:r>
      <w:r>
        <w:rPr>
          <w:spacing w:val="-1"/>
          <w:sz w:val="16"/>
        </w:rPr>
        <w:t xml:space="preserve"> </w:t>
      </w:r>
      <w:r>
        <w:rPr>
          <w:sz w:val="16"/>
        </w:rPr>
        <w:t>(2008).</w:t>
      </w:r>
      <w:bookmarkEnd w:id="39"/>
    </w:p>
    <w:p w:rsidR="006A4BBC" w:rsidRDefault="006A4BBC" w:rsidP="006A4BBC">
      <w:pPr>
        <w:pStyle w:val="ListParagraph"/>
        <w:numPr>
          <w:ilvl w:val="0"/>
          <w:numId w:val="15"/>
        </w:numPr>
        <w:tabs>
          <w:tab w:val="left" w:pos="759"/>
        </w:tabs>
        <w:spacing w:line="247" w:lineRule="auto"/>
        <w:ind w:hanging="299"/>
        <w:jc w:val="left"/>
        <w:rPr>
          <w:sz w:val="16"/>
        </w:rPr>
      </w:pPr>
      <w:bookmarkStart w:id="40" w:name="_Ref141533605"/>
      <w:r>
        <w:rPr>
          <w:sz w:val="16"/>
        </w:rPr>
        <w:t>G.</w:t>
      </w:r>
      <w:r>
        <w:rPr>
          <w:spacing w:val="4"/>
          <w:sz w:val="16"/>
        </w:rPr>
        <w:t xml:space="preserve"> </w:t>
      </w:r>
      <w:r>
        <w:rPr>
          <w:sz w:val="16"/>
        </w:rPr>
        <w:t>H.</w:t>
      </w:r>
      <w:r>
        <w:rPr>
          <w:spacing w:val="5"/>
          <w:sz w:val="16"/>
        </w:rPr>
        <w:t xml:space="preserve"> </w:t>
      </w:r>
      <w:r>
        <w:rPr>
          <w:sz w:val="16"/>
        </w:rPr>
        <w:t>Peng,</w:t>
      </w:r>
      <w:r>
        <w:rPr>
          <w:spacing w:val="7"/>
          <w:sz w:val="16"/>
        </w:rPr>
        <w:t xml:space="preserve"> </w:t>
      </w:r>
      <w:r>
        <w:rPr>
          <w:sz w:val="16"/>
        </w:rPr>
        <w:t>H.</w:t>
      </w:r>
      <w:r>
        <w:rPr>
          <w:spacing w:val="5"/>
          <w:sz w:val="16"/>
        </w:rPr>
        <w:t xml:space="preserve"> </w:t>
      </w:r>
      <w:r>
        <w:rPr>
          <w:sz w:val="16"/>
        </w:rPr>
        <w:t>D.</w:t>
      </w:r>
      <w:r>
        <w:rPr>
          <w:spacing w:val="5"/>
          <w:sz w:val="16"/>
        </w:rPr>
        <w:t xml:space="preserve"> </w:t>
      </w:r>
      <w:r>
        <w:rPr>
          <w:sz w:val="16"/>
        </w:rPr>
        <w:t>He,</w:t>
      </w:r>
      <w:r>
        <w:rPr>
          <w:spacing w:val="13"/>
          <w:sz w:val="16"/>
        </w:rPr>
        <w:t xml:space="preserve"> </w:t>
      </w:r>
      <w:r>
        <w:rPr>
          <w:sz w:val="16"/>
        </w:rPr>
        <w:t>and</w:t>
      </w:r>
      <w:r>
        <w:rPr>
          <w:spacing w:val="5"/>
          <w:sz w:val="16"/>
        </w:rPr>
        <w:t xml:space="preserve"> </w:t>
      </w:r>
      <w:r>
        <w:rPr>
          <w:sz w:val="16"/>
        </w:rPr>
        <w:t>W.</w:t>
      </w:r>
      <w:r>
        <w:rPr>
          <w:spacing w:val="5"/>
          <w:sz w:val="16"/>
        </w:rPr>
        <w:t xml:space="preserve"> </w:t>
      </w:r>
      <w:r>
        <w:rPr>
          <w:sz w:val="16"/>
        </w:rPr>
        <w:t>Z.</w:t>
      </w:r>
      <w:r>
        <w:rPr>
          <w:spacing w:val="5"/>
          <w:sz w:val="16"/>
        </w:rPr>
        <w:t xml:space="preserve"> </w:t>
      </w:r>
      <w:r>
        <w:rPr>
          <w:sz w:val="16"/>
        </w:rPr>
        <w:t>Lu,</w:t>
      </w:r>
      <w:r>
        <w:rPr>
          <w:spacing w:val="5"/>
          <w:sz w:val="16"/>
        </w:rPr>
        <w:t xml:space="preserve"> </w:t>
      </w:r>
      <w:r>
        <w:rPr>
          <w:sz w:val="16"/>
        </w:rPr>
        <w:t>“A</w:t>
      </w:r>
      <w:r>
        <w:rPr>
          <w:spacing w:val="5"/>
          <w:sz w:val="16"/>
        </w:rPr>
        <w:t xml:space="preserve"> </w:t>
      </w:r>
      <w:r>
        <w:rPr>
          <w:sz w:val="16"/>
        </w:rPr>
        <w:t>new</w:t>
      </w:r>
      <w:r>
        <w:rPr>
          <w:spacing w:val="5"/>
          <w:sz w:val="16"/>
        </w:rPr>
        <w:t xml:space="preserve"> </w:t>
      </w:r>
      <w:r>
        <w:rPr>
          <w:sz w:val="16"/>
        </w:rPr>
        <w:t>lattice</w:t>
      </w:r>
      <w:r>
        <w:rPr>
          <w:spacing w:val="5"/>
          <w:sz w:val="16"/>
        </w:rPr>
        <w:t xml:space="preserve"> </w:t>
      </w:r>
      <w:r>
        <w:rPr>
          <w:sz w:val="16"/>
        </w:rPr>
        <w:t>model</w:t>
      </w:r>
      <w:r>
        <w:rPr>
          <w:spacing w:val="5"/>
          <w:sz w:val="16"/>
        </w:rPr>
        <w:t xml:space="preserve"> </w:t>
      </w:r>
      <w:r>
        <w:rPr>
          <w:sz w:val="16"/>
        </w:rPr>
        <w:t>with</w:t>
      </w:r>
      <w:r>
        <w:rPr>
          <w:spacing w:val="5"/>
          <w:sz w:val="16"/>
        </w:rPr>
        <w:t xml:space="preserve"> </w:t>
      </w:r>
      <w:r>
        <w:rPr>
          <w:sz w:val="16"/>
        </w:rPr>
        <w:t>the</w:t>
      </w:r>
      <w:r>
        <w:rPr>
          <w:spacing w:val="5"/>
          <w:sz w:val="16"/>
        </w:rPr>
        <w:t xml:space="preserve"> </w:t>
      </w:r>
      <w:r>
        <w:rPr>
          <w:sz w:val="16"/>
        </w:rPr>
        <w:t>consideration</w:t>
      </w:r>
      <w:r>
        <w:rPr>
          <w:spacing w:val="5"/>
          <w:sz w:val="16"/>
        </w:rPr>
        <w:t xml:space="preserve"> </w:t>
      </w:r>
      <w:r>
        <w:rPr>
          <w:sz w:val="16"/>
        </w:rPr>
        <w:t>of</w:t>
      </w:r>
      <w:r>
        <w:rPr>
          <w:spacing w:val="5"/>
          <w:sz w:val="16"/>
        </w:rPr>
        <w:t xml:space="preserve"> </w:t>
      </w:r>
      <w:r>
        <w:rPr>
          <w:sz w:val="16"/>
        </w:rPr>
        <w:t>the</w:t>
      </w:r>
      <w:r>
        <w:rPr>
          <w:spacing w:val="5"/>
          <w:sz w:val="16"/>
        </w:rPr>
        <w:t xml:space="preserve"> </w:t>
      </w:r>
      <w:r>
        <w:rPr>
          <w:sz w:val="16"/>
        </w:rPr>
        <w:t>traffic</w:t>
      </w:r>
      <w:r>
        <w:rPr>
          <w:spacing w:val="5"/>
          <w:sz w:val="16"/>
        </w:rPr>
        <w:t xml:space="preserve"> </w:t>
      </w:r>
      <w:r>
        <w:rPr>
          <w:sz w:val="16"/>
        </w:rPr>
        <w:t>interruption</w:t>
      </w:r>
      <w:r>
        <w:rPr>
          <w:spacing w:val="5"/>
          <w:sz w:val="16"/>
        </w:rPr>
        <w:t xml:space="preserve"> </w:t>
      </w:r>
      <w:r>
        <w:rPr>
          <w:sz w:val="16"/>
        </w:rPr>
        <w:t>probability</w:t>
      </w:r>
      <w:r>
        <w:rPr>
          <w:spacing w:val="5"/>
          <w:sz w:val="16"/>
        </w:rPr>
        <w:t xml:space="preserve"> </w:t>
      </w:r>
      <w:r>
        <w:rPr>
          <w:sz w:val="16"/>
        </w:rPr>
        <w:t>for</w:t>
      </w:r>
      <w:r>
        <w:rPr>
          <w:spacing w:val="5"/>
          <w:sz w:val="16"/>
        </w:rPr>
        <w:t xml:space="preserve"> </w:t>
      </w:r>
      <w:r>
        <w:rPr>
          <w:sz w:val="16"/>
        </w:rPr>
        <w:t>two-lane</w:t>
      </w:r>
      <w:r>
        <w:rPr>
          <w:spacing w:val="5"/>
          <w:sz w:val="16"/>
        </w:rPr>
        <w:t xml:space="preserve"> </w:t>
      </w:r>
      <w:r>
        <w:rPr>
          <w:sz w:val="16"/>
        </w:rPr>
        <w:t>traffic</w:t>
      </w:r>
      <w:r>
        <w:rPr>
          <w:spacing w:val="-37"/>
          <w:sz w:val="16"/>
        </w:rPr>
        <w:t xml:space="preserve"> </w:t>
      </w:r>
      <w:r>
        <w:rPr>
          <w:sz w:val="16"/>
        </w:rPr>
        <w:t>flow,”</w:t>
      </w:r>
      <w:r>
        <w:rPr>
          <w:spacing w:val="-2"/>
          <w:sz w:val="16"/>
        </w:rPr>
        <w:t xml:space="preserve"> </w:t>
      </w:r>
      <w:r>
        <w:rPr>
          <w:sz w:val="16"/>
        </w:rPr>
        <w:t>Nonlinear</w:t>
      </w:r>
      <w:r>
        <w:rPr>
          <w:spacing w:val="-1"/>
          <w:sz w:val="16"/>
        </w:rPr>
        <w:t xml:space="preserve"> </w:t>
      </w:r>
      <w:r>
        <w:rPr>
          <w:sz w:val="16"/>
        </w:rPr>
        <w:t>Dynamics</w:t>
      </w:r>
      <w:r>
        <w:rPr>
          <w:spacing w:val="-1"/>
          <w:sz w:val="16"/>
        </w:rPr>
        <w:t xml:space="preserve"> </w:t>
      </w:r>
      <w:r>
        <w:rPr>
          <w:b/>
          <w:sz w:val="16"/>
        </w:rPr>
        <w:t>81</w:t>
      </w:r>
      <w:r>
        <w:rPr>
          <w:sz w:val="16"/>
        </w:rPr>
        <w:t>,</w:t>
      </w:r>
      <w:r>
        <w:rPr>
          <w:spacing w:val="-2"/>
          <w:sz w:val="16"/>
        </w:rPr>
        <w:t xml:space="preserve"> </w:t>
      </w:r>
      <w:r>
        <w:rPr>
          <w:sz w:val="16"/>
        </w:rPr>
        <w:t>417–424</w:t>
      </w:r>
      <w:r>
        <w:rPr>
          <w:spacing w:val="-1"/>
          <w:sz w:val="16"/>
        </w:rPr>
        <w:t xml:space="preserve"> </w:t>
      </w:r>
      <w:r>
        <w:rPr>
          <w:sz w:val="16"/>
        </w:rPr>
        <w:t>(2015).</w:t>
      </w:r>
      <w:bookmarkEnd w:id="40"/>
    </w:p>
    <w:p w:rsidR="006A4BBC" w:rsidRDefault="006A4BBC" w:rsidP="006A4BBC">
      <w:pPr>
        <w:pStyle w:val="ListParagraph"/>
        <w:numPr>
          <w:ilvl w:val="0"/>
          <w:numId w:val="15"/>
        </w:numPr>
        <w:tabs>
          <w:tab w:val="left" w:pos="759"/>
        </w:tabs>
        <w:spacing w:line="247" w:lineRule="auto"/>
        <w:ind w:hanging="299"/>
        <w:jc w:val="left"/>
        <w:rPr>
          <w:sz w:val="16"/>
        </w:rPr>
      </w:pPr>
      <w:bookmarkStart w:id="41" w:name="_Ref141533615"/>
      <w:r>
        <w:rPr>
          <w:sz w:val="16"/>
        </w:rPr>
        <w:t>T.</w:t>
      </w:r>
      <w:r>
        <w:rPr>
          <w:spacing w:val="-5"/>
          <w:sz w:val="16"/>
        </w:rPr>
        <w:t xml:space="preserve"> </w:t>
      </w:r>
      <w:r>
        <w:rPr>
          <w:sz w:val="16"/>
        </w:rPr>
        <w:t>Tie</w:t>
      </w:r>
      <w:r>
        <w:rPr>
          <w:spacing w:val="-5"/>
          <w:sz w:val="16"/>
        </w:rPr>
        <w:t xml:space="preserve"> </w:t>
      </w:r>
      <w:r>
        <w:rPr>
          <w:sz w:val="16"/>
        </w:rPr>
        <w:t>Qiao,</w:t>
      </w:r>
      <w:r>
        <w:rPr>
          <w:spacing w:val="-3"/>
          <w:sz w:val="16"/>
        </w:rPr>
        <w:t xml:space="preserve"> </w:t>
      </w:r>
      <w:r>
        <w:rPr>
          <w:sz w:val="16"/>
        </w:rPr>
        <w:t>H.</w:t>
      </w:r>
      <w:r>
        <w:rPr>
          <w:spacing w:val="-5"/>
          <w:sz w:val="16"/>
        </w:rPr>
        <w:t xml:space="preserve"> </w:t>
      </w:r>
      <w:r>
        <w:rPr>
          <w:sz w:val="16"/>
        </w:rPr>
        <w:t>Hai</w:t>
      </w:r>
      <w:r>
        <w:rPr>
          <w:spacing w:val="-4"/>
          <w:sz w:val="16"/>
        </w:rPr>
        <w:t xml:space="preserve"> </w:t>
      </w:r>
      <w:r>
        <w:rPr>
          <w:sz w:val="16"/>
        </w:rPr>
        <w:t>Jun,</w:t>
      </w:r>
      <w:r>
        <w:rPr>
          <w:spacing w:val="-4"/>
          <w:sz w:val="16"/>
        </w:rPr>
        <w:t xml:space="preserve"> </w:t>
      </w:r>
      <w:r>
        <w:rPr>
          <w:sz w:val="16"/>
        </w:rPr>
        <w:t>S.</w:t>
      </w:r>
      <w:r>
        <w:rPr>
          <w:spacing w:val="-5"/>
          <w:sz w:val="16"/>
        </w:rPr>
        <w:t xml:space="preserve"> </w:t>
      </w:r>
      <w:r>
        <w:rPr>
          <w:sz w:val="16"/>
        </w:rPr>
        <w:t>Wong,</w:t>
      </w:r>
      <w:r>
        <w:rPr>
          <w:spacing w:val="33"/>
          <w:sz w:val="16"/>
        </w:rPr>
        <w:t xml:space="preserve"> </w:t>
      </w:r>
      <w:r>
        <w:rPr>
          <w:sz w:val="16"/>
        </w:rPr>
        <w:t>and</w:t>
      </w:r>
      <w:r>
        <w:rPr>
          <w:spacing w:val="-5"/>
          <w:sz w:val="16"/>
        </w:rPr>
        <w:t xml:space="preserve"> </w:t>
      </w:r>
      <w:r>
        <w:rPr>
          <w:sz w:val="16"/>
        </w:rPr>
        <w:t>J.</w:t>
      </w:r>
      <w:r>
        <w:rPr>
          <w:spacing w:val="-4"/>
          <w:sz w:val="16"/>
        </w:rPr>
        <w:t xml:space="preserve"> </w:t>
      </w:r>
      <w:r>
        <w:rPr>
          <w:sz w:val="16"/>
        </w:rPr>
        <w:t>Rui,</w:t>
      </w:r>
      <w:r>
        <w:rPr>
          <w:spacing w:val="-5"/>
          <w:sz w:val="16"/>
        </w:rPr>
        <w:t xml:space="preserve"> </w:t>
      </w:r>
      <w:r>
        <w:rPr>
          <w:sz w:val="16"/>
        </w:rPr>
        <w:t>“A</w:t>
      </w:r>
      <w:r>
        <w:rPr>
          <w:spacing w:val="-4"/>
          <w:sz w:val="16"/>
        </w:rPr>
        <w:t xml:space="preserve"> </w:t>
      </w:r>
      <w:r>
        <w:rPr>
          <w:sz w:val="16"/>
        </w:rPr>
        <w:t>new</w:t>
      </w:r>
      <w:r>
        <w:rPr>
          <w:spacing w:val="-5"/>
          <w:sz w:val="16"/>
        </w:rPr>
        <w:t xml:space="preserve"> </w:t>
      </w:r>
      <w:r>
        <w:rPr>
          <w:sz w:val="16"/>
        </w:rPr>
        <w:t>car-following</w:t>
      </w:r>
      <w:r>
        <w:rPr>
          <w:spacing w:val="-4"/>
          <w:sz w:val="16"/>
        </w:rPr>
        <w:t xml:space="preserve"> </w:t>
      </w:r>
      <w:r>
        <w:rPr>
          <w:sz w:val="16"/>
        </w:rPr>
        <w:t>model</w:t>
      </w:r>
      <w:r>
        <w:rPr>
          <w:spacing w:val="-5"/>
          <w:sz w:val="16"/>
        </w:rPr>
        <w:t xml:space="preserve"> </w:t>
      </w:r>
      <w:r>
        <w:rPr>
          <w:sz w:val="16"/>
        </w:rPr>
        <w:t>with</w:t>
      </w:r>
      <w:r>
        <w:rPr>
          <w:spacing w:val="-5"/>
          <w:sz w:val="16"/>
        </w:rPr>
        <w:t xml:space="preserve"> </w:t>
      </w:r>
      <w:r>
        <w:rPr>
          <w:sz w:val="16"/>
        </w:rPr>
        <w:t>consideration</w:t>
      </w:r>
      <w:r>
        <w:rPr>
          <w:spacing w:val="-4"/>
          <w:sz w:val="16"/>
        </w:rPr>
        <w:t xml:space="preserve"> </w:t>
      </w:r>
      <w:r>
        <w:rPr>
          <w:sz w:val="16"/>
        </w:rPr>
        <w:t>of</w:t>
      </w:r>
      <w:r>
        <w:rPr>
          <w:spacing w:val="-5"/>
          <w:sz w:val="16"/>
        </w:rPr>
        <w:t xml:space="preserve"> </w:t>
      </w:r>
      <w:r>
        <w:rPr>
          <w:sz w:val="16"/>
        </w:rPr>
        <w:t>the</w:t>
      </w:r>
      <w:r>
        <w:rPr>
          <w:spacing w:val="-4"/>
          <w:sz w:val="16"/>
        </w:rPr>
        <w:t xml:space="preserve"> </w:t>
      </w:r>
      <w:r>
        <w:rPr>
          <w:sz w:val="16"/>
        </w:rPr>
        <w:t>traffic</w:t>
      </w:r>
      <w:r>
        <w:rPr>
          <w:spacing w:val="-5"/>
          <w:sz w:val="16"/>
        </w:rPr>
        <w:t xml:space="preserve"> </w:t>
      </w:r>
      <w:r>
        <w:rPr>
          <w:sz w:val="16"/>
        </w:rPr>
        <w:t>interruption</w:t>
      </w:r>
      <w:r>
        <w:rPr>
          <w:spacing w:val="-4"/>
          <w:sz w:val="16"/>
        </w:rPr>
        <w:t xml:space="preserve"> </w:t>
      </w:r>
      <w:r>
        <w:rPr>
          <w:sz w:val="16"/>
        </w:rPr>
        <w:t>probability,”</w:t>
      </w:r>
      <w:r>
        <w:rPr>
          <w:spacing w:val="-5"/>
          <w:sz w:val="16"/>
        </w:rPr>
        <w:t xml:space="preserve"> </w:t>
      </w:r>
      <w:r>
        <w:rPr>
          <w:sz w:val="16"/>
        </w:rPr>
        <w:t>Chinese</w:t>
      </w:r>
      <w:r>
        <w:rPr>
          <w:spacing w:val="-37"/>
          <w:sz w:val="16"/>
        </w:rPr>
        <w:t xml:space="preserve"> </w:t>
      </w:r>
      <w:r>
        <w:rPr>
          <w:sz w:val="16"/>
        </w:rPr>
        <w:t>Physics</w:t>
      </w:r>
      <w:r>
        <w:rPr>
          <w:spacing w:val="-2"/>
          <w:sz w:val="16"/>
        </w:rPr>
        <w:t xml:space="preserve"> </w:t>
      </w:r>
      <w:r>
        <w:rPr>
          <w:sz w:val="16"/>
        </w:rPr>
        <w:t>B</w:t>
      </w:r>
      <w:r>
        <w:rPr>
          <w:spacing w:val="-1"/>
          <w:sz w:val="16"/>
        </w:rPr>
        <w:t xml:space="preserve"> </w:t>
      </w:r>
      <w:r>
        <w:rPr>
          <w:b/>
          <w:sz w:val="16"/>
        </w:rPr>
        <w:t>18</w:t>
      </w:r>
      <w:r>
        <w:rPr>
          <w:sz w:val="16"/>
        </w:rPr>
        <w:t>,</w:t>
      </w:r>
      <w:r>
        <w:rPr>
          <w:spacing w:val="-1"/>
          <w:sz w:val="16"/>
        </w:rPr>
        <w:t xml:space="preserve"> </w:t>
      </w:r>
      <w:r>
        <w:rPr>
          <w:sz w:val="16"/>
        </w:rPr>
        <w:t>975</w:t>
      </w:r>
      <w:r>
        <w:rPr>
          <w:spacing w:val="-1"/>
          <w:sz w:val="16"/>
        </w:rPr>
        <w:t xml:space="preserve"> </w:t>
      </w:r>
      <w:r>
        <w:rPr>
          <w:sz w:val="16"/>
        </w:rPr>
        <w:t>(2009).</w:t>
      </w:r>
      <w:bookmarkEnd w:id="41"/>
    </w:p>
    <w:p w:rsidR="006A4BBC" w:rsidRDefault="006A4BBC" w:rsidP="006A4BBC">
      <w:pPr>
        <w:pStyle w:val="ListParagraph"/>
        <w:numPr>
          <w:ilvl w:val="0"/>
          <w:numId w:val="15"/>
        </w:numPr>
        <w:tabs>
          <w:tab w:val="left" w:pos="759"/>
        </w:tabs>
        <w:spacing w:line="247" w:lineRule="auto"/>
        <w:ind w:hanging="299"/>
        <w:jc w:val="left"/>
        <w:rPr>
          <w:sz w:val="16"/>
        </w:rPr>
      </w:pPr>
      <w:bookmarkStart w:id="42" w:name="_Ref141533628"/>
      <w:r>
        <w:rPr>
          <w:sz w:val="16"/>
        </w:rPr>
        <w:t>G.</w:t>
      </w:r>
      <w:r>
        <w:rPr>
          <w:spacing w:val="3"/>
          <w:sz w:val="16"/>
        </w:rPr>
        <w:t xml:space="preserve"> </w:t>
      </w:r>
      <w:r>
        <w:rPr>
          <w:sz w:val="16"/>
        </w:rPr>
        <w:t>H.</w:t>
      </w:r>
      <w:r>
        <w:rPr>
          <w:spacing w:val="4"/>
          <w:sz w:val="16"/>
        </w:rPr>
        <w:t xml:space="preserve"> </w:t>
      </w:r>
      <w:r>
        <w:rPr>
          <w:sz w:val="16"/>
        </w:rPr>
        <w:t>Peng,</w:t>
      </w:r>
      <w:r>
        <w:rPr>
          <w:spacing w:val="4"/>
          <w:sz w:val="16"/>
        </w:rPr>
        <w:t xml:space="preserve"> </w:t>
      </w:r>
      <w:r>
        <w:rPr>
          <w:sz w:val="16"/>
        </w:rPr>
        <w:t>“A</w:t>
      </w:r>
      <w:r>
        <w:rPr>
          <w:spacing w:val="4"/>
          <w:sz w:val="16"/>
        </w:rPr>
        <w:t xml:space="preserve"> </w:t>
      </w:r>
      <w:r>
        <w:rPr>
          <w:sz w:val="16"/>
        </w:rPr>
        <w:t>new</w:t>
      </w:r>
      <w:r>
        <w:rPr>
          <w:spacing w:val="4"/>
          <w:sz w:val="16"/>
        </w:rPr>
        <w:t xml:space="preserve"> </w:t>
      </w:r>
      <w:r>
        <w:rPr>
          <w:sz w:val="16"/>
        </w:rPr>
        <w:t>car-following</w:t>
      </w:r>
      <w:r>
        <w:rPr>
          <w:spacing w:val="4"/>
          <w:sz w:val="16"/>
        </w:rPr>
        <w:t xml:space="preserve"> </w:t>
      </w:r>
      <w:r>
        <w:rPr>
          <w:sz w:val="16"/>
        </w:rPr>
        <w:t>model</w:t>
      </w:r>
      <w:r>
        <w:rPr>
          <w:spacing w:val="4"/>
          <w:sz w:val="16"/>
        </w:rPr>
        <w:t xml:space="preserve"> </w:t>
      </w:r>
      <w:r>
        <w:rPr>
          <w:sz w:val="16"/>
        </w:rPr>
        <w:t>with</w:t>
      </w:r>
      <w:r>
        <w:rPr>
          <w:spacing w:val="4"/>
          <w:sz w:val="16"/>
        </w:rPr>
        <w:t xml:space="preserve"> </w:t>
      </w:r>
      <w:r>
        <w:rPr>
          <w:sz w:val="16"/>
        </w:rPr>
        <w:t>driver’s</w:t>
      </w:r>
      <w:r>
        <w:rPr>
          <w:spacing w:val="4"/>
          <w:sz w:val="16"/>
        </w:rPr>
        <w:t xml:space="preserve"> </w:t>
      </w:r>
      <w:r>
        <w:rPr>
          <w:sz w:val="16"/>
        </w:rPr>
        <w:t>anticipation</w:t>
      </w:r>
      <w:r>
        <w:rPr>
          <w:spacing w:val="4"/>
          <w:sz w:val="16"/>
        </w:rPr>
        <w:t xml:space="preserve"> </w:t>
      </w:r>
      <w:r>
        <w:rPr>
          <w:sz w:val="16"/>
        </w:rPr>
        <w:t>effect</w:t>
      </w:r>
      <w:r>
        <w:rPr>
          <w:spacing w:val="4"/>
          <w:sz w:val="16"/>
        </w:rPr>
        <w:t xml:space="preserve"> </w:t>
      </w:r>
      <w:r>
        <w:rPr>
          <w:sz w:val="16"/>
        </w:rPr>
        <w:t>of</w:t>
      </w:r>
      <w:r>
        <w:rPr>
          <w:spacing w:val="3"/>
          <w:sz w:val="16"/>
        </w:rPr>
        <w:t xml:space="preserve"> </w:t>
      </w:r>
      <w:r>
        <w:rPr>
          <w:sz w:val="16"/>
        </w:rPr>
        <w:t>traffic</w:t>
      </w:r>
      <w:r>
        <w:rPr>
          <w:spacing w:val="4"/>
          <w:sz w:val="16"/>
        </w:rPr>
        <w:t xml:space="preserve"> </w:t>
      </w:r>
      <w:r>
        <w:rPr>
          <w:sz w:val="16"/>
        </w:rPr>
        <w:t>interruption</w:t>
      </w:r>
      <w:r>
        <w:rPr>
          <w:spacing w:val="4"/>
          <w:sz w:val="16"/>
        </w:rPr>
        <w:t xml:space="preserve"> </w:t>
      </w:r>
      <w:r>
        <w:rPr>
          <w:sz w:val="16"/>
        </w:rPr>
        <w:t>probability,”</w:t>
      </w:r>
      <w:r>
        <w:rPr>
          <w:spacing w:val="4"/>
          <w:sz w:val="16"/>
        </w:rPr>
        <w:t xml:space="preserve"> </w:t>
      </w:r>
      <w:r>
        <w:rPr>
          <w:sz w:val="16"/>
        </w:rPr>
        <w:t>Chinese</w:t>
      </w:r>
      <w:r>
        <w:rPr>
          <w:spacing w:val="4"/>
          <w:sz w:val="16"/>
        </w:rPr>
        <w:t xml:space="preserve"> </w:t>
      </w:r>
      <w:r>
        <w:rPr>
          <w:sz w:val="16"/>
        </w:rPr>
        <w:t>Physics</w:t>
      </w:r>
      <w:r>
        <w:rPr>
          <w:spacing w:val="4"/>
          <w:sz w:val="16"/>
        </w:rPr>
        <w:t xml:space="preserve"> </w:t>
      </w:r>
      <w:r>
        <w:rPr>
          <w:sz w:val="16"/>
        </w:rPr>
        <w:t>B</w:t>
      </w:r>
      <w:r>
        <w:rPr>
          <w:spacing w:val="4"/>
          <w:sz w:val="16"/>
        </w:rPr>
        <w:t xml:space="preserve"> </w:t>
      </w:r>
      <w:r>
        <w:rPr>
          <w:b/>
          <w:sz w:val="16"/>
        </w:rPr>
        <w:t>29</w:t>
      </w:r>
      <w:r>
        <w:rPr>
          <w:sz w:val="16"/>
        </w:rPr>
        <w:t>,</w:t>
      </w:r>
      <w:r>
        <w:rPr>
          <w:spacing w:val="4"/>
          <w:sz w:val="16"/>
        </w:rPr>
        <w:t xml:space="preserve"> </w:t>
      </w:r>
      <w:r>
        <w:rPr>
          <w:sz w:val="16"/>
        </w:rPr>
        <w:t>084501</w:t>
      </w:r>
      <w:r>
        <w:rPr>
          <w:spacing w:val="-37"/>
          <w:sz w:val="16"/>
        </w:rPr>
        <w:t xml:space="preserve"> </w:t>
      </w:r>
      <w:r>
        <w:rPr>
          <w:sz w:val="16"/>
        </w:rPr>
        <w:t>(2020).</w:t>
      </w:r>
      <w:bookmarkEnd w:id="42"/>
    </w:p>
    <w:p w:rsidR="006A4BBC" w:rsidRDefault="006A4BBC" w:rsidP="006A4BBC">
      <w:pPr>
        <w:pStyle w:val="ListParagraph"/>
        <w:numPr>
          <w:ilvl w:val="0"/>
          <w:numId w:val="15"/>
        </w:numPr>
        <w:tabs>
          <w:tab w:val="left" w:pos="759"/>
        </w:tabs>
        <w:spacing w:line="184" w:lineRule="exact"/>
        <w:ind w:right="0" w:hanging="299"/>
        <w:jc w:val="left"/>
        <w:rPr>
          <w:sz w:val="16"/>
        </w:rPr>
      </w:pPr>
      <w:bookmarkStart w:id="43" w:name="_Ref142399418"/>
      <w:r>
        <w:rPr>
          <w:sz w:val="16"/>
        </w:rPr>
        <w:t>H.</w:t>
      </w:r>
      <w:r>
        <w:rPr>
          <w:spacing w:val="-8"/>
          <w:sz w:val="16"/>
        </w:rPr>
        <w:t xml:space="preserve"> </w:t>
      </w:r>
      <w:r>
        <w:rPr>
          <w:sz w:val="16"/>
        </w:rPr>
        <w:t>Ge,</w:t>
      </w:r>
      <w:r>
        <w:rPr>
          <w:spacing w:val="-6"/>
          <w:sz w:val="16"/>
        </w:rPr>
        <w:t xml:space="preserve"> </w:t>
      </w:r>
      <w:r>
        <w:rPr>
          <w:sz w:val="16"/>
        </w:rPr>
        <w:t>R.</w:t>
      </w:r>
      <w:r>
        <w:rPr>
          <w:spacing w:val="-7"/>
          <w:sz w:val="16"/>
        </w:rPr>
        <w:t xml:space="preserve"> </w:t>
      </w:r>
      <w:r>
        <w:rPr>
          <w:sz w:val="16"/>
        </w:rPr>
        <w:t>Cheng,</w:t>
      </w:r>
      <w:r>
        <w:rPr>
          <w:spacing w:val="26"/>
          <w:sz w:val="16"/>
        </w:rPr>
        <w:t xml:space="preserve"> </w:t>
      </w:r>
      <w:r>
        <w:rPr>
          <w:sz w:val="16"/>
        </w:rPr>
        <w:t>and</w:t>
      </w:r>
      <w:r>
        <w:rPr>
          <w:spacing w:val="-7"/>
          <w:sz w:val="16"/>
        </w:rPr>
        <w:t xml:space="preserve"> </w:t>
      </w:r>
      <w:r>
        <w:rPr>
          <w:sz w:val="16"/>
        </w:rPr>
        <w:t>S.</w:t>
      </w:r>
      <w:r>
        <w:rPr>
          <w:spacing w:val="-8"/>
          <w:sz w:val="16"/>
        </w:rPr>
        <w:t xml:space="preserve"> </w:t>
      </w:r>
      <w:r>
        <w:rPr>
          <w:sz w:val="16"/>
        </w:rPr>
        <w:t>Dai,</w:t>
      </w:r>
      <w:r>
        <w:rPr>
          <w:spacing w:val="-7"/>
          <w:sz w:val="16"/>
        </w:rPr>
        <w:t xml:space="preserve"> </w:t>
      </w:r>
      <w:r>
        <w:rPr>
          <w:sz w:val="16"/>
        </w:rPr>
        <w:t>“Kdv</w:t>
      </w:r>
      <w:r>
        <w:rPr>
          <w:spacing w:val="-7"/>
          <w:sz w:val="16"/>
        </w:rPr>
        <w:t xml:space="preserve"> </w:t>
      </w:r>
      <w:r>
        <w:rPr>
          <w:sz w:val="16"/>
        </w:rPr>
        <w:t>and</w:t>
      </w:r>
      <w:r>
        <w:rPr>
          <w:spacing w:val="-7"/>
          <w:sz w:val="16"/>
        </w:rPr>
        <w:t xml:space="preserve"> </w:t>
      </w:r>
      <w:r>
        <w:rPr>
          <w:sz w:val="16"/>
        </w:rPr>
        <w:t>kink–antikink</w:t>
      </w:r>
      <w:r>
        <w:rPr>
          <w:spacing w:val="-8"/>
          <w:sz w:val="16"/>
        </w:rPr>
        <w:t xml:space="preserve"> </w:t>
      </w:r>
      <w:r>
        <w:rPr>
          <w:sz w:val="16"/>
        </w:rPr>
        <w:t>solitons</w:t>
      </w:r>
      <w:r>
        <w:rPr>
          <w:spacing w:val="-7"/>
          <w:sz w:val="16"/>
        </w:rPr>
        <w:t xml:space="preserve"> </w:t>
      </w:r>
      <w:r>
        <w:rPr>
          <w:sz w:val="16"/>
        </w:rPr>
        <w:t>in</w:t>
      </w:r>
      <w:r>
        <w:rPr>
          <w:spacing w:val="-7"/>
          <w:sz w:val="16"/>
        </w:rPr>
        <w:t xml:space="preserve"> </w:t>
      </w:r>
      <w:r>
        <w:rPr>
          <w:sz w:val="16"/>
        </w:rPr>
        <w:t>car-following</w:t>
      </w:r>
      <w:r>
        <w:rPr>
          <w:spacing w:val="-7"/>
          <w:sz w:val="16"/>
        </w:rPr>
        <w:t xml:space="preserve"> </w:t>
      </w:r>
      <w:r>
        <w:rPr>
          <w:sz w:val="16"/>
        </w:rPr>
        <w:t>models,”</w:t>
      </w:r>
      <w:r>
        <w:rPr>
          <w:spacing w:val="-8"/>
          <w:sz w:val="16"/>
        </w:rPr>
        <w:t xml:space="preserve"> </w:t>
      </w:r>
      <w:r>
        <w:rPr>
          <w:sz w:val="16"/>
        </w:rPr>
        <w:t>Physica</w:t>
      </w:r>
      <w:r>
        <w:rPr>
          <w:spacing w:val="-7"/>
          <w:sz w:val="16"/>
        </w:rPr>
        <w:t xml:space="preserve"> </w:t>
      </w:r>
      <w:r>
        <w:rPr>
          <w:sz w:val="16"/>
        </w:rPr>
        <w:t>A:</w:t>
      </w:r>
      <w:r>
        <w:rPr>
          <w:spacing w:val="-7"/>
          <w:sz w:val="16"/>
        </w:rPr>
        <w:t xml:space="preserve"> </w:t>
      </w:r>
      <w:r>
        <w:rPr>
          <w:sz w:val="16"/>
        </w:rPr>
        <w:t>Statistical</w:t>
      </w:r>
      <w:r>
        <w:rPr>
          <w:spacing w:val="-7"/>
          <w:sz w:val="16"/>
        </w:rPr>
        <w:t xml:space="preserve"> </w:t>
      </w:r>
      <w:r>
        <w:rPr>
          <w:sz w:val="16"/>
        </w:rPr>
        <w:t>Mechanics</w:t>
      </w:r>
      <w:r>
        <w:rPr>
          <w:spacing w:val="-8"/>
          <w:sz w:val="16"/>
        </w:rPr>
        <w:t xml:space="preserve"> </w:t>
      </w:r>
      <w:r>
        <w:rPr>
          <w:sz w:val="16"/>
        </w:rPr>
        <w:t>and</w:t>
      </w:r>
      <w:r>
        <w:rPr>
          <w:spacing w:val="-7"/>
          <w:sz w:val="16"/>
        </w:rPr>
        <w:t xml:space="preserve"> </w:t>
      </w:r>
      <w:r>
        <w:rPr>
          <w:sz w:val="16"/>
        </w:rPr>
        <w:t>its</w:t>
      </w:r>
      <w:r>
        <w:rPr>
          <w:spacing w:val="-7"/>
          <w:sz w:val="16"/>
        </w:rPr>
        <w:t xml:space="preserve"> </w:t>
      </w:r>
      <w:r>
        <w:rPr>
          <w:sz w:val="16"/>
        </w:rPr>
        <w:t>Applications</w:t>
      </w:r>
      <w:bookmarkEnd w:id="43"/>
    </w:p>
    <w:p w:rsidR="006A4BBC" w:rsidRPr="006A4BBC" w:rsidRDefault="006A4BBC" w:rsidP="006A20B3">
      <w:pPr>
        <w:spacing w:before="3"/>
        <w:ind w:left="758"/>
        <w:jc w:val="left"/>
        <w:rPr>
          <w:sz w:val="16"/>
        </w:rPr>
        <w:sectPr w:rsidR="006A4BBC" w:rsidRPr="006A4BBC" w:rsidSect="00051B4E">
          <w:type w:val="continuous"/>
          <w:pgSz w:w="12240" w:h="15840"/>
          <w:pgMar w:top="1500" w:right="1360" w:bottom="280" w:left="980" w:header="720" w:footer="720" w:gutter="0"/>
          <w:cols w:space="720"/>
        </w:sectPr>
      </w:pPr>
      <w:r>
        <w:rPr>
          <w:b/>
          <w:sz w:val="16"/>
        </w:rPr>
        <w:t>357</w:t>
      </w:r>
      <w:r>
        <w:rPr>
          <w:sz w:val="16"/>
        </w:rPr>
        <w:t>,</w:t>
      </w:r>
      <w:r>
        <w:rPr>
          <w:spacing w:val="-3"/>
          <w:sz w:val="16"/>
        </w:rPr>
        <w:t xml:space="preserve"> </w:t>
      </w:r>
      <w:r>
        <w:rPr>
          <w:sz w:val="16"/>
        </w:rPr>
        <w:t>466–476</w:t>
      </w:r>
      <w:r>
        <w:rPr>
          <w:spacing w:val="-2"/>
          <w:sz w:val="16"/>
        </w:rPr>
        <w:t xml:space="preserve"> </w:t>
      </w:r>
      <w:r w:rsidR="00E12048">
        <w:rPr>
          <w:sz w:val="16"/>
        </w:rPr>
        <w:t>(2005).</w:t>
      </w:r>
    </w:p>
    <w:p w:rsidR="008A55B5" w:rsidRPr="000B5B2F" w:rsidRDefault="008A55B5" w:rsidP="009A1254">
      <w:pPr>
        <w:pStyle w:val="papertitle"/>
        <w:spacing w:after="0"/>
        <w:jc w:val="both"/>
        <w:rPr>
          <w:rFonts w:eastAsia="MS Mincho"/>
        </w:rPr>
      </w:pPr>
    </w:p>
    <w:sectPr w:rsidR="008A55B5" w:rsidRPr="000B5B2F" w:rsidSect="009A1254">
      <w:headerReference w:type="default" r:id="rId24"/>
      <w:footerReference w:type="default" r:id="rId25"/>
      <w:pgSz w:w="11909" w:h="16834" w:code="9"/>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5A26" w:rsidRDefault="00705A26" w:rsidP="001E64C4">
      <w:r>
        <w:separator/>
      </w:r>
    </w:p>
  </w:endnote>
  <w:endnote w:type="continuationSeparator" w:id="1">
    <w:p w:rsidR="00705A26" w:rsidRDefault="00705A26" w:rsidP="001E64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CC0" w:rsidRPr="00012DED" w:rsidRDefault="00A10CC0" w:rsidP="00012DED">
    <w:pPr>
      <w:pStyle w:val="Footer"/>
      <w:rPr>
        <w:szCs w:val="24"/>
      </w:rPr>
    </w:pPr>
    <w:r w:rsidRPr="00012DED">
      <w:rPr>
        <w:szCs w:val="24"/>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CC0" w:rsidRPr="00012DED" w:rsidRDefault="00A10CC0" w:rsidP="00012DED">
    <w:pPr>
      <w:pStyle w:val="Footer"/>
      <w:rPr>
        <w:szCs w:val="24"/>
      </w:rPr>
    </w:pPr>
    <w:r w:rsidRPr="00012DED">
      <w:rPr>
        <w:szCs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5A26" w:rsidRDefault="00705A26" w:rsidP="001E64C4">
      <w:r>
        <w:separator/>
      </w:r>
    </w:p>
  </w:footnote>
  <w:footnote w:type="continuationSeparator" w:id="1">
    <w:p w:rsidR="00705A26" w:rsidRDefault="00705A26" w:rsidP="001E64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CC0" w:rsidRPr="00012DED" w:rsidRDefault="00A10CC0" w:rsidP="00012DED">
    <w:pPr>
      <w:pStyle w:val="Header"/>
      <w:rPr>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CC0" w:rsidRPr="00012DED" w:rsidRDefault="00A10CC0" w:rsidP="00012DED">
    <w:pPr>
      <w:pStyle w:val="Heade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D43AF"/>
    <w:multiLevelType w:val="hybridMultilevel"/>
    <w:tmpl w:val="837CD388"/>
    <w:lvl w:ilvl="0" w:tplc="C7489B1E">
      <w:start w:val="1"/>
      <w:numFmt w:val="decimal"/>
      <w:lvlText w:val="%1)"/>
      <w:lvlJc w:val="left"/>
      <w:pPr>
        <w:ind w:left="3100" w:hanging="127"/>
      </w:pPr>
      <w:rPr>
        <w:rFonts w:ascii="Times New Roman" w:eastAsia="Times New Roman" w:hAnsi="Times New Roman" w:cs="Times New Roman" w:hint="default"/>
        <w:w w:val="99"/>
        <w:position w:val="7"/>
        <w:sz w:val="12"/>
        <w:szCs w:val="12"/>
        <w:lang w:val="en-US" w:eastAsia="en-US" w:bidi="ar-SA"/>
      </w:rPr>
    </w:lvl>
    <w:lvl w:ilvl="1" w:tplc="42A0604E">
      <w:start w:val="1"/>
      <w:numFmt w:val="lowerLetter"/>
      <w:lvlText w:val="%2)"/>
      <w:lvlJc w:val="left"/>
      <w:pPr>
        <w:ind w:left="3696" w:hanging="119"/>
      </w:pPr>
      <w:rPr>
        <w:rFonts w:ascii="Times New Roman" w:eastAsia="Times New Roman" w:hAnsi="Times New Roman" w:cs="Times New Roman" w:hint="default"/>
        <w:w w:val="99"/>
        <w:position w:val="7"/>
        <w:sz w:val="12"/>
        <w:szCs w:val="12"/>
        <w:lang w:val="en-US" w:eastAsia="en-US" w:bidi="ar-SA"/>
      </w:rPr>
    </w:lvl>
    <w:lvl w:ilvl="2" w:tplc="F1FE535E">
      <w:numFmt w:val="bullet"/>
      <w:lvlText w:val="•"/>
      <w:lvlJc w:val="left"/>
      <w:pPr>
        <w:ind w:left="4388" w:hanging="119"/>
      </w:pPr>
      <w:rPr>
        <w:rFonts w:hint="default"/>
        <w:lang w:val="en-US" w:eastAsia="en-US" w:bidi="ar-SA"/>
      </w:rPr>
    </w:lvl>
    <w:lvl w:ilvl="3" w:tplc="B15CB4D8">
      <w:numFmt w:val="bullet"/>
      <w:lvlText w:val="•"/>
      <w:lvlJc w:val="left"/>
      <w:pPr>
        <w:ind w:left="5077" w:hanging="119"/>
      </w:pPr>
      <w:rPr>
        <w:rFonts w:hint="default"/>
        <w:lang w:val="en-US" w:eastAsia="en-US" w:bidi="ar-SA"/>
      </w:rPr>
    </w:lvl>
    <w:lvl w:ilvl="4" w:tplc="7390F1BA">
      <w:numFmt w:val="bullet"/>
      <w:lvlText w:val="•"/>
      <w:lvlJc w:val="left"/>
      <w:pPr>
        <w:ind w:left="5766" w:hanging="119"/>
      </w:pPr>
      <w:rPr>
        <w:rFonts w:hint="default"/>
        <w:lang w:val="en-US" w:eastAsia="en-US" w:bidi="ar-SA"/>
      </w:rPr>
    </w:lvl>
    <w:lvl w:ilvl="5" w:tplc="30BE567C">
      <w:numFmt w:val="bullet"/>
      <w:lvlText w:val="•"/>
      <w:lvlJc w:val="left"/>
      <w:pPr>
        <w:ind w:left="6455" w:hanging="119"/>
      </w:pPr>
      <w:rPr>
        <w:rFonts w:hint="default"/>
        <w:lang w:val="en-US" w:eastAsia="en-US" w:bidi="ar-SA"/>
      </w:rPr>
    </w:lvl>
    <w:lvl w:ilvl="6" w:tplc="3A78981E">
      <w:numFmt w:val="bullet"/>
      <w:lvlText w:val="•"/>
      <w:lvlJc w:val="left"/>
      <w:pPr>
        <w:ind w:left="7144" w:hanging="119"/>
      </w:pPr>
      <w:rPr>
        <w:rFonts w:hint="default"/>
        <w:lang w:val="en-US" w:eastAsia="en-US" w:bidi="ar-SA"/>
      </w:rPr>
    </w:lvl>
    <w:lvl w:ilvl="7" w:tplc="43B6EAC0">
      <w:numFmt w:val="bullet"/>
      <w:lvlText w:val="•"/>
      <w:lvlJc w:val="left"/>
      <w:pPr>
        <w:ind w:left="7833" w:hanging="119"/>
      </w:pPr>
      <w:rPr>
        <w:rFonts w:hint="default"/>
        <w:lang w:val="en-US" w:eastAsia="en-US" w:bidi="ar-SA"/>
      </w:rPr>
    </w:lvl>
    <w:lvl w:ilvl="8" w:tplc="7B640EC2">
      <w:numFmt w:val="bullet"/>
      <w:lvlText w:val="•"/>
      <w:lvlJc w:val="left"/>
      <w:pPr>
        <w:ind w:left="8522" w:hanging="119"/>
      </w:pPr>
      <w:rPr>
        <w:rFonts w:hint="default"/>
        <w:lang w:val="en-US" w:eastAsia="en-US" w:bidi="ar-SA"/>
      </w:rPr>
    </w:lvl>
  </w:abstractNum>
  <w:abstractNum w:abstractNumId="1">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D67871"/>
    <w:multiLevelType w:val="hybridMultilevel"/>
    <w:tmpl w:val="0052C5B0"/>
    <w:lvl w:ilvl="0" w:tplc="912E2C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2727309A"/>
    <w:multiLevelType w:val="hybridMultilevel"/>
    <w:tmpl w:val="E9BC99D6"/>
    <w:lvl w:ilvl="0" w:tplc="50C06E0A">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8">
    <w:nsid w:val="3A5C1A27"/>
    <w:multiLevelType w:val="hybridMultilevel"/>
    <w:tmpl w:val="52C81434"/>
    <w:lvl w:ilvl="0" w:tplc="1D6C3E6E">
      <w:start w:val="1"/>
      <w:numFmt w:val="lowerLetter"/>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9">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1">
    <w:nsid w:val="57D00AC0"/>
    <w:multiLevelType w:val="hybridMultilevel"/>
    <w:tmpl w:val="175431C6"/>
    <w:lvl w:ilvl="0" w:tplc="DD22DD04">
      <w:start w:val="1"/>
      <w:numFmt w:val="lowerLetter"/>
      <w:lvlText w:val="(%1)"/>
      <w:lvlJc w:val="left"/>
      <w:pPr>
        <w:ind w:left="7395" w:hanging="4699"/>
      </w:pPr>
      <w:rPr>
        <w:rFonts w:ascii="Times New Roman" w:eastAsia="Times New Roman" w:hAnsi="Times New Roman" w:cs="Times New Roman" w:hint="default"/>
        <w:b/>
        <w:bCs/>
        <w:w w:val="99"/>
        <w:sz w:val="18"/>
        <w:szCs w:val="18"/>
        <w:lang w:val="en-US" w:eastAsia="en-US" w:bidi="ar-SA"/>
      </w:rPr>
    </w:lvl>
    <w:lvl w:ilvl="1" w:tplc="7494E080">
      <w:numFmt w:val="bullet"/>
      <w:lvlText w:val="•"/>
      <w:lvlJc w:val="left"/>
      <w:pPr>
        <w:ind w:left="7650" w:hanging="4699"/>
      </w:pPr>
      <w:rPr>
        <w:rFonts w:hint="default"/>
        <w:lang w:val="en-US" w:eastAsia="en-US" w:bidi="ar-SA"/>
      </w:rPr>
    </w:lvl>
    <w:lvl w:ilvl="2" w:tplc="1A8E2A2C">
      <w:numFmt w:val="bullet"/>
      <w:lvlText w:val="•"/>
      <w:lvlJc w:val="left"/>
      <w:pPr>
        <w:ind w:left="7900" w:hanging="4699"/>
      </w:pPr>
      <w:rPr>
        <w:rFonts w:hint="default"/>
        <w:lang w:val="en-US" w:eastAsia="en-US" w:bidi="ar-SA"/>
      </w:rPr>
    </w:lvl>
    <w:lvl w:ilvl="3" w:tplc="5E8227B4">
      <w:numFmt w:val="bullet"/>
      <w:lvlText w:val="•"/>
      <w:lvlJc w:val="left"/>
      <w:pPr>
        <w:ind w:left="8150" w:hanging="4699"/>
      </w:pPr>
      <w:rPr>
        <w:rFonts w:hint="default"/>
        <w:lang w:val="en-US" w:eastAsia="en-US" w:bidi="ar-SA"/>
      </w:rPr>
    </w:lvl>
    <w:lvl w:ilvl="4" w:tplc="9EAC9F22">
      <w:numFmt w:val="bullet"/>
      <w:lvlText w:val="•"/>
      <w:lvlJc w:val="left"/>
      <w:pPr>
        <w:ind w:left="8400" w:hanging="4699"/>
      </w:pPr>
      <w:rPr>
        <w:rFonts w:hint="default"/>
        <w:lang w:val="en-US" w:eastAsia="en-US" w:bidi="ar-SA"/>
      </w:rPr>
    </w:lvl>
    <w:lvl w:ilvl="5" w:tplc="53C8AE84">
      <w:numFmt w:val="bullet"/>
      <w:lvlText w:val="•"/>
      <w:lvlJc w:val="left"/>
      <w:pPr>
        <w:ind w:left="8650" w:hanging="4699"/>
      </w:pPr>
      <w:rPr>
        <w:rFonts w:hint="default"/>
        <w:lang w:val="en-US" w:eastAsia="en-US" w:bidi="ar-SA"/>
      </w:rPr>
    </w:lvl>
    <w:lvl w:ilvl="6" w:tplc="83E8E0AE">
      <w:numFmt w:val="bullet"/>
      <w:lvlText w:val="•"/>
      <w:lvlJc w:val="left"/>
      <w:pPr>
        <w:ind w:left="8900" w:hanging="4699"/>
      </w:pPr>
      <w:rPr>
        <w:rFonts w:hint="default"/>
        <w:lang w:val="en-US" w:eastAsia="en-US" w:bidi="ar-SA"/>
      </w:rPr>
    </w:lvl>
    <w:lvl w:ilvl="7" w:tplc="0D7EF7BE">
      <w:numFmt w:val="bullet"/>
      <w:lvlText w:val="•"/>
      <w:lvlJc w:val="left"/>
      <w:pPr>
        <w:ind w:left="9150" w:hanging="4699"/>
      </w:pPr>
      <w:rPr>
        <w:rFonts w:hint="default"/>
        <w:lang w:val="en-US" w:eastAsia="en-US" w:bidi="ar-SA"/>
      </w:rPr>
    </w:lvl>
    <w:lvl w:ilvl="8" w:tplc="FDE04706">
      <w:numFmt w:val="bullet"/>
      <w:lvlText w:val="•"/>
      <w:lvlJc w:val="left"/>
      <w:pPr>
        <w:ind w:left="9400" w:hanging="4699"/>
      </w:pPr>
      <w:rPr>
        <w:rFonts w:hint="default"/>
        <w:lang w:val="en-US" w:eastAsia="en-US" w:bidi="ar-SA"/>
      </w:rPr>
    </w:lvl>
  </w:abstractNum>
  <w:abstractNum w:abstractNumId="12">
    <w:nsid w:val="62EC3449"/>
    <w:multiLevelType w:val="hybridMultilevel"/>
    <w:tmpl w:val="2D9AD9A8"/>
    <w:lvl w:ilvl="0" w:tplc="C528376A">
      <w:start w:val="1"/>
      <w:numFmt w:val="lowerLetter"/>
      <w:lvlText w:val="(%1)"/>
      <w:lvlJc w:val="left"/>
      <w:pPr>
        <w:ind w:left="7395" w:hanging="4699"/>
      </w:pPr>
      <w:rPr>
        <w:rFonts w:ascii="Times New Roman" w:eastAsia="Times New Roman" w:hAnsi="Times New Roman" w:cs="Times New Roman" w:hint="default"/>
        <w:b/>
        <w:bCs/>
        <w:w w:val="99"/>
        <w:sz w:val="18"/>
        <w:szCs w:val="18"/>
        <w:lang w:val="en-US" w:eastAsia="en-US" w:bidi="ar-SA"/>
      </w:rPr>
    </w:lvl>
    <w:lvl w:ilvl="1" w:tplc="38F46204">
      <w:numFmt w:val="bullet"/>
      <w:lvlText w:val="•"/>
      <w:lvlJc w:val="left"/>
      <w:pPr>
        <w:ind w:left="7650" w:hanging="4699"/>
      </w:pPr>
      <w:rPr>
        <w:rFonts w:hint="default"/>
        <w:lang w:val="en-US" w:eastAsia="en-US" w:bidi="ar-SA"/>
      </w:rPr>
    </w:lvl>
    <w:lvl w:ilvl="2" w:tplc="B3B84E6E">
      <w:numFmt w:val="bullet"/>
      <w:lvlText w:val="•"/>
      <w:lvlJc w:val="left"/>
      <w:pPr>
        <w:ind w:left="7900" w:hanging="4699"/>
      </w:pPr>
      <w:rPr>
        <w:rFonts w:hint="default"/>
        <w:lang w:val="en-US" w:eastAsia="en-US" w:bidi="ar-SA"/>
      </w:rPr>
    </w:lvl>
    <w:lvl w:ilvl="3" w:tplc="430EC686">
      <w:numFmt w:val="bullet"/>
      <w:lvlText w:val="•"/>
      <w:lvlJc w:val="left"/>
      <w:pPr>
        <w:ind w:left="8150" w:hanging="4699"/>
      </w:pPr>
      <w:rPr>
        <w:rFonts w:hint="default"/>
        <w:lang w:val="en-US" w:eastAsia="en-US" w:bidi="ar-SA"/>
      </w:rPr>
    </w:lvl>
    <w:lvl w:ilvl="4" w:tplc="AD5E661E">
      <w:numFmt w:val="bullet"/>
      <w:lvlText w:val="•"/>
      <w:lvlJc w:val="left"/>
      <w:pPr>
        <w:ind w:left="8400" w:hanging="4699"/>
      </w:pPr>
      <w:rPr>
        <w:rFonts w:hint="default"/>
        <w:lang w:val="en-US" w:eastAsia="en-US" w:bidi="ar-SA"/>
      </w:rPr>
    </w:lvl>
    <w:lvl w:ilvl="5" w:tplc="E9643BEE">
      <w:numFmt w:val="bullet"/>
      <w:lvlText w:val="•"/>
      <w:lvlJc w:val="left"/>
      <w:pPr>
        <w:ind w:left="8650" w:hanging="4699"/>
      </w:pPr>
      <w:rPr>
        <w:rFonts w:hint="default"/>
        <w:lang w:val="en-US" w:eastAsia="en-US" w:bidi="ar-SA"/>
      </w:rPr>
    </w:lvl>
    <w:lvl w:ilvl="6" w:tplc="975E7758">
      <w:numFmt w:val="bullet"/>
      <w:lvlText w:val="•"/>
      <w:lvlJc w:val="left"/>
      <w:pPr>
        <w:ind w:left="8900" w:hanging="4699"/>
      </w:pPr>
      <w:rPr>
        <w:rFonts w:hint="default"/>
        <w:lang w:val="en-US" w:eastAsia="en-US" w:bidi="ar-SA"/>
      </w:rPr>
    </w:lvl>
    <w:lvl w:ilvl="7" w:tplc="E9087E64">
      <w:numFmt w:val="bullet"/>
      <w:lvlText w:val="•"/>
      <w:lvlJc w:val="left"/>
      <w:pPr>
        <w:ind w:left="9150" w:hanging="4699"/>
      </w:pPr>
      <w:rPr>
        <w:rFonts w:hint="default"/>
        <w:lang w:val="en-US" w:eastAsia="en-US" w:bidi="ar-SA"/>
      </w:rPr>
    </w:lvl>
    <w:lvl w:ilvl="8" w:tplc="670A5EB0">
      <w:numFmt w:val="bullet"/>
      <w:lvlText w:val="•"/>
      <w:lvlJc w:val="left"/>
      <w:pPr>
        <w:ind w:left="9400" w:hanging="4699"/>
      </w:pPr>
      <w:rPr>
        <w:rFonts w:hint="default"/>
        <w:lang w:val="en-US" w:eastAsia="en-US" w:bidi="ar-SA"/>
      </w:rPr>
    </w:lvl>
  </w:abstractNum>
  <w:abstractNum w:abstractNumId="13">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5">
    <w:nsid w:val="742B5ACE"/>
    <w:multiLevelType w:val="hybridMultilevel"/>
    <w:tmpl w:val="AA24D40A"/>
    <w:lvl w:ilvl="0" w:tplc="1B3296A6">
      <w:start w:val="1"/>
      <w:numFmt w:val="decimal"/>
      <w:lvlText w:val="%1."/>
      <w:lvlJc w:val="left"/>
      <w:pPr>
        <w:ind w:left="758" w:hanging="220"/>
        <w:jc w:val="right"/>
      </w:pPr>
      <w:rPr>
        <w:rFonts w:ascii="Times New Roman" w:eastAsia="Times New Roman" w:hAnsi="Times New Roman" w:cs="Times New Roman" w:hint="default"/>
        <w:w w:val="99"/>
        <w:sz w:val="16"/>
        <w:szCs w:val="16"/>
        <w:lang w:val="en-US" w:eastAsia="en-US" w:bidi="ar-SA"/>
      </w:rPr>
    </w:lvl>
    <w:lvl w:ilvl="1" w:tplc="C5223B4E">
      <w:numFmt w:val="bullet"/>
      <w:lvlText w:val="•"/>
      <w:lvlJc w:val="left"/>
      <w:pPr>
        <w:ind w:left="1674" w:hanging="220"/>
      </w:pPr>
      <w:rPr>
        <w:rFonts w:hint="default"/>
        <w:lang w:val="en-US" w:eastAsia="en-US" w:bidi="ar-SA"/>
      </w:rPr>
    </w:lvl>
    <w:lvl w:ilvl="2" w:tplc="7CDA2C88">
      <w:numFmt w:val="bullet"/>
      <w:lvlText w:val="•"/>
      <w:lvlJc w:val="left"/>
      <w:pPr>
        <w:ind w:left="2588" w:hanging="220"/>
      </w:pPr>
      <w:rPr>
        <w:rFonts w:hint="default"/>
        <w:lang w:val="en-US" w:eastAsia="en-US" w:bidi="ar-SA"/>
      </w:rPr>
    </w:lvl>
    <w:lvl w:ilvl="3" w:tplc="AA0E72F6">
      <w:numFmt w:val="bullet"/>
      <w:lvlText w:val="•"/>
      <w:lvlJc w:val="left"/>
      <w:pPr>
        <w:ind w:left="3502" w:hanging="220"/>
      </w:pPr>
      <w:rPr>
        <w:rFonts w:hint="default"/>
        <w:lang w:val="en-US" w:eastAsia="en-US" w:bidi="ar-SA"/>
      </w:rPr>
    </w:lvl>
    <w:lvl w:ilvl="4" w:tplc="B278127C">
      <w:numFmt w:val="bullet"/>
      <w:lvlText w:val="•"/>
      <w:lvlJc w:val="left"/>
      <w:pPr>
        <w:ind w:left="4416" w:hanging="220"/>
      </w:pPr>
      <w:rPr>
        <w:rFonts w:hint="default"/>
        <w:lang w:val="en-US" w:eastAsia="en-US" w:bidi="ar-SA"/>
      </w:rPr>
    </w:lvl>
    <w:lvl w:ilvl="5" w:tplc="79D203E0">
      <w:numFmt w:val="bullet"/>
      <w:lvlText w:val="•"/>
      <w:lvlJc w:val="left"/>
      <w:pPr>
        <w:ind w:left="5330" w:hanging="220"/>
      </w:pPr>
      <w:rPr>
        <w:rFonts w:hint="default"/>
        <w:lang w:val="en-US" w:eastAsia="en-US" w:bidi="ar-SA"/>
      </w:rPr>
    </w:lvl>
    <w:lvl w:ilvl="6" w:tplc="0E12083C">
      <w:numFmt w:val="bullet"/>
      <w:lvlText w:val="•"/>
      <w:lvlJc w:val="left"/>
      <w:pPr>
        <w:ind w:left="6244" w:hanging="220"/>
      </w:pPr>
      <w:rPr>
        <w:rFonts w:hint="default"/>
        <w:lang w:val="en-US" w:eastAsia="en-US" w:bidi="ar-SA"/>
      </w:rPr>
    </w:lvl>
    <w:lvl w:ilvl="7" w:tplc="39527970">
      <w:numFmt w:val="bullet"/>
      <w:lvlText w:val="•"/>
      <w:lvlJc w:val="left"/>
      <w:pPr>
        <w:ind w:left="7158" w:hanging="220"/>
      </w:pPr>
      <w:rPr>
        <w:rFonts w:hint="default"/>
        <w:lang w:val="en-US" w:eastAsia="en-US" w:bidi="ar-SA"/>
      </w:rPr>
    </w:lvl>
    <w:lvl w:ilvl="8" w:tplc="2C6A2A6A">
      <w:numFmt w:val="bullet"/>
      <w:lvlText w:val="•"/>
      <w:lvlJc w:val="left"/>
      <w:pPr>
        <w:ind w:left="8072" w:hanging="220"/>
      </w:pPr>
      <w:rPr>
        <w:rFonts w:hint="default"/>
        <w:lang w:val="en-US" w:eastAsia="en-US" w:bidi="ar-SA"/>
      </w:rPr>
    </w:lvl>
  </w:abstractNum>
  <w:abstractNum w:abstractNumId="16">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6"/>
  </w:num>
  <w:num w:numId="2">
    <w:abstractNumId w:val="13"/>
  </w:num>
  <w:num w:numId="3">
    <w:abstractNumId w:val="4"/>
  </w:num>
  <w:num w:numId="4">
    <w:abstractNumId w:val="9"/>
  </w:num>
  <w:num w:numId="5">
    <w:abstractNumId w:val="9"/>
  </w:num>
  <w:num w:numId="6">
    <w:abstractNumId w:val="9"/>
  </w:num>
  <w:num w:numId="7">
    <w:abstractNumId w:val="9"/>
  </w:num>
  <w:num w:numId="8">
    <w:abstractNumId w:val="10"/>
  </w:num>
  <w:num w:numId="9">
    <w:abstractNumId w:val="14"/>
  </w:num>
  <w:num w:numId="10">
    <w:abstractNumId w:val="7"/>
  </w:num>
  <w:num w:numId="11">
    <w:abstractNumId w:val="3"/>
  </w:num>
  <w:num w:numId="12">
    <w:abstractNumId w:val="16"/>
  </w:num>
  <w:num w:numId="13">
    <w:abstractNumId w:val="1"/>
  </w:num>
  <w:num w:numId="14">
    <w:abstractNumId w:val="12"/>
  </w:num>
  <w:num w:numId="15">
    <w:abstractNumId w:val="15"/>
  </w:num>
  <w:num w:numId="16">
    <w:abstractNumId w:val="11"/>
  </w:num>
  <w:num w:numId="17">
    <w:abstractNumId w:val="0"/>
  </w:num>
  <w:num w:numId="18">
    <w:abstractNumId w:val="8"/>
  </w:num>
  <w:num w:numId="19">
    <w:abstractNumId w:val="2"/>
  </w:num>
  <w:num w:numId="2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stylePaneFormatFilter w:val="1028"/>
  <w:defaultTabStop w:val="720"/>
  <w:doNotHyphenateCaps/>
  <w:drawingGridHorizontalSpacing w:val="100"/>
  <w:displayHorizontalDrawingGridEvery w:val="2"/>
  <w:characterSpacingControl w:val="doNotCompress"/>
  <w:doNotValidateAgainstSchema/>
  <w:doNotDemarcateInvalidXml/>
  <w:hdrShapeDefaults>
    <o:shapedefaults v:ext="edit" spidmax="75778">
      <o:colormenu v:ext="edit" fillcolor="none" strokecolor="none"/>
    </o:shapedefaults>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NjGxNDE3sDQyNjEyMDNX0lEKTi0uzszPAymwrAUAAfECgywAAAA="/>
  </w:docVars>
  <w:rsids>
    <w:rsidRoot w:val="003A59A6"/>
    <w:rsid w:val="00000A3E"/>
    <w:rsid w:val="000026B6"/>
    <w:rsid w:val="000062E1"/>
    <w:rsid w:val="00012DED"/>
    <w:rsid w:val="000278C0"/>
    <w:rsid w:val="00036715"/>
    <w:rsid w:val="0003699E"/>
    <w:rsid w:val="0004390D"/>
    <w:rsid w:val="00051B4E"/>
    <w:rsid w:val="00070FAB"/>
    <w:rsid w:val="00071AE4"/>
    <w:rsid w:val="00093562"/>
    <w:rsid w:val="000B4641"/>
    <w:rsid w:val="000B5B2F"/>
    <w:rsid w:val="000C6B49"/>
    <w:rsid w:val="000D21BB"/>
    <w:rsid w:val="000D3F10"/>
    <w:rsid w:val="000D5355"/>
    <w:rsid w:val="000F456A"/>
    <w:rsid w:val="0010711E"/>
    <w:rsid w:val="00112FD2"/>
    <w:rsid w:val="00114591"/>
    <w:rsid w:val="00123DE7"/>
    <w:rsid w:val="00125E34"/>
    <w:rsid w:val="00127EDD"/>
    <w:rsid w:val="0013380C"/>
    <w:rsid w:val="00142D64"/>
    <w:rsid w:val="0015243C"/>
    <w:rsid w:val="00153236"/>
    <w:rsid w:val="0018330F"/>
    <w:rsid w:val="001B13D5"/>
    <w:rsid w:val="001D2353"/>
    <w:rsid w:val="001D4508"/>
    <w:rsid w:val="001E1329"/>
    <w:rsid w:val="001E48C1"/>
    <w:rsid w:val="001E64C4"/>
    <w:rsid w:val="001E70A2"/>
    <w:rsid w:val="002119EA"/>
    <w:rsid w:val="00213FE1"/>
    <w:rsid w:val="002165A6"/>
    <w:rsid w:val="00237505"/>
    <w:rsid w:val="00240391"/>
    <w:rsid w:val="00250968"/>
    <w:rsid w:val="0025551C"/>
    <w:rsid w:val="00276735"/>
    <w:rsid w:val="00280068"/>
    <w:rsid w:val="00284C20"/>
    <w:rsid w:val="00285740"/>
    <w:rsid w:val="002864A3"/>
    <w:rsid w:val="00287D0B"/>
    <w:rsid w:val="00292EF9"/>
    <w:rsid w:val="00296792"/>
    <w:rsid w:val="00297F50"/>
    <w:rsid w:val="002B3B81"/>
    <w:rsid w:val="002C1EB7"/>
    <w:rsid w:val="002C644C"/>
    <w:rsid w:val="002D49CD"/>
    <w:rsid w:val="002E1666"/>
    <w:rsid w:val="002E17E9"/>
    <w:rsid w:val="002F223B"/>
    <w:rsid w:val="0030493E"/>
    <w:rsid w:val="00312872"/>
    <w:rsid w:val="00326BEB"/>
    <w:rsid w:val="00373715"/>
    <w:rsid w:val="00375EB2"/>
    <w:rsid w:val="00390F41"/>
    <w:rsid w:val="003A47B5"/>
    <w:rsid w:val="003A59A6"/>
    <w:rsid w:val="003B760F"/>
    <w:rsid w:val="003E369F"/>
    <w:rsid w:val="00402841"/>
    <w:rsid w:val="00402C25"/>
    <w:rsid w:val="004059FE"/>
    <w:rsid w:val="004171C7"/>
    <w:rsid w:val="00430355"/>
    <w:rsid w:val="00433FF4"/>
    <w:rsid w:val="004445B3"/>
    <w:rsid w:val="004562BA"/>
    <w:rsid w:val="0046220E"/>
    <w:rsid w:val="00466548"/>
    <w:rsid w:val="004C04C8"/>
    <w:rsid w:val="004C0870"/>
    <w:rsid w:val="004C2F67"/>
    <w:rsid w:val="004C3DF5"/>
    <w:rsid w:val="004D004B"/>
    <w:rsid w:val="004E0B04"/>
    <w:rsid w:val="004E7372"/>
    <w:rsid w:val="00512D5D"/>
    <w:rsid w:val="00517B28"/>
    <w:rsid w:val="00525FAE"/>
    <w:rsid w:val="00530820"/>
    <w:rsid w:val="00531636"/>
    <w:rsid w:val="0053282A"/>
    <w:rsid w:val="00542573"/>
    <w:rsid w:val="00543CD1"/>
    <w:rsid w:val="0054582C"/>
    <w:rsid w:val="0054598E"/>
    <w:rsid w:val="00552F05"/>
    <w:rsid w:val="00565AFE"/>
    <w:rsid w:val="00572832"/>
    <w:rsid w:val="005818F8"/>
    <w:rsid w:val="005957E3"/>
    <w:rsid w:val="005974A7"/>
    <w:rsid w:val="005A664D"/>
    <w:rsid w:val="005B520E"/>
    <w:rsid w:val="005B535B"/>
    <w:rsid w:val="005C1954"/>
    <w:rsid w:val="005F10BD"/>
    <w:rsid w:val="005F3022"/>
    <w:rsid w:val="00603725"/>
    <w:rsid w:val="006108A4"/>
    <w:rsid w:val="006122E9"/>
    <w:rsid w:val="006347C0"/>
    <w:rsid w:val="00653CAD"/>
    <w:rsid w:val="00655A28"/>
    <w:rsid w:val="00660516"/>
    <w:rsid w:val="00670089"/>
    <w:rsid w:val="006825D7"/>
    <w:rsid w:val="0069740E"/>
    <w:rsid w:val="006A20B3"/>
    <w:rsid w:val="006A4BBC"/>
    <w:rsid w:val="006B1BA7"/>
    <w:rsid w:val="006B577B"/>
    <w:rsid w:val="006B6D8B"/>
    <w:rsid w:val="006B7053"/>
    <w:rsid w:val="006C4648"/>
    <w:rsid w:val="006D4C8B"/>
    <w:rsid w:val="006D5FB5"/>
    <w:rsid w:val="006E12FA"/>
    <w:rsid w:val="006E1610"/>
    <w:rsid w:val="0070334B"/>
    <w:rsid w:val="00705409"/>
    <w:rsid w:val="00705A26"/>
    <w:rsid w:val="007110C2"/>
    <w:rsid w:val="0072064C"/>
    <w:rsid w:val="00727B77"/>
    <w:rsid w:val="00727D5C"/>
    <w:rsid w:val="00731597"/>
    <w:rsid w:val="007349A7"/>
    <w:rsid w:val="007442B3"/>
    <w:rsid w:val="007467D9"/>
    <w:rsid w:val="0075116B"/>
    <w:rsid w:val="00751B83"/>
    <w:rsid w:val="00753F7B"/>
    <w:rsid w:val="007633D0"/>
    <w:rsid w:val="00767BF4"/>
    <w:rsid w:val="00787C5A"/>
    <w:rsid w:val="00790C81"/>
    <w:rsid w:val="00790E2F"/>
    <w:rsid w:val="007919DE"/>
    <w:rsid w:val="007959A3"/>
    <w:rsid w:val="007A2348"/>
    <w:rsid w:val="007A7021"/>
    <w:rsid w:val="007C0308"/>
    <w:rsid w:val="007C07BA"/>
    <w:rsid w:val="007D2F8B"/>
    <w:rsid w:val="007E0C76"/>
    <w:rsid w:val="007F00F0"/>
    <w:rsid w:val="008014D2"/>
    <w:rsid w:val="008054BC"/>
    <w:rsid w:val="0081432A"/>
    <w:rsid w:val="00814F91"/>
    <w:rsid w:val="0082062F"/>
    <w:rsid w:val="00823839"/>
    <w:rsid w:val="0082459E"/>
    <w:rsid w:val="00832824"/>
    <w:rsid w:val="008609CA"/>
    <w:rsid w:val="00864D7A"/>
    <w:rsid w:val="00875710"/>
    <w:rsid w:val="008946ED"/>
    <w:rsid w:val="008A4394"/>
    <w:rsid w:val="008A55B5"/>
    <w:rsid w:val="008A75C8"/>
    <w:rsid w:val="008B5270"/>
    <w:rsid w:val="008D429A"/>
    <w:rsid w:val="008E00B8"/>
    <w:rsid w:val="008E7443"/>
    <w:rsid w:val="00904304"/>
    <w:rsid w:val="00906C10"/>
    <w:rsid w:val="00924FB9"/>
    <w:rsid w:val="0092568F"/>
    <w:rsid w:val="00943757"/>
    <w:rsid w:val="00944F7E"/>
    <w:rsid w:val="0096378A"/>
    <w:rsid w:val="0097508D"/>
    <w:rsid w:val="009831EE"/>
    <w:rsid w:val="009860E3"/>
    <w:rsid w:val="009A1254"/>
    <w:rsid w:val="009C2D92"/>
    <w:rsid w:val="009D170D"/>
    <w:rsid w:val="009D7F2E"/>
    <w:rsid w:val="00A10CC0"/>
    <w:rsid w:val="00A236A0"/>
    <w:rsid w:val="00A510F7"/>
    <w:rsid w:val="00A611EF"/>
    <w:rsid w:val="00A7093D"/>
    <w:rsid w:val="00A71A5B"/>
    <w:rsid w:val="00A7517A"/>
    <w:rsid w:val="00A80A64"/>
    <w:rsid w:val="00AA0700"/>
    <w:rsid w:val="00AB445A"/>
    <w:rsid w:val="00AB795D"/>
    <w:rsid w:val="00AC04B0"/>
    <w:rsid w:val="00AC2409"/>
    <w:rsid w:val="00AC6519"/>
    <w:rsid w:val="00AD601F"/>
    <w:rsid w:val="00AD6B1E"/>
    <w:rsid w:val="00AE7221"/>
    <w:rsid w:val="00AF5090"/>
    <w:rsid w:val="00B0160B"/>
    <w:rsid w:val="00B07091"/>
    <w:rsid w:val="00B20C8E"/>
    <w:rsid w:val="00B31249"/>
    <w:rsid w:val="00B62E35"/>
    <w:rsid w:val="00B76004"/>
    <w:rsid w:val="00B86052"/>
    <w:rsid w:val="00BA1F25"/>
    <w:rsid w:val="00BB0DF2"/>
    <w:rsid w:val="00BB76AD"/>
    <w:rsid w:val="00C0280F"/>
    <w:rsid w:val="00C05F7C"/>
    <w:rsid w:val="00C10213"/>
    <w:rsid w:val="00C27793"/>
    <w:rsid w:val="00C67F87"/>
    <w:rsid w:val="00C703F9"/>
    <w:rsid w:val="00C74477"/>
    <w:rsid w:val="00C827BB"/>
    <w:rsid w:val="00C94FB7"/>
    <w:rsid w:val="00CA6F0C"/>
    <w:rsid w:val="00CB0271"/>
    <w:rsid w:val="00CB66E6"/>
    <w:rsid w:val="00CC260E"/>
    <w:rsid w:val="00CC5914"/>
    <w:rsid w:val="00CD2E22"/>
    <w:rsid w:val="00CE3906"/>
    <w:rsid w:val="00CE676A"/>
    <w:rsid w:val="00CF25D6"/>
    <w:rsid w:val="00CF376E"/>
    <w:rsid w:val="00D01167"/>
    <w:rsid w:val="00D0629C"/>
    <w:rsid w:val="00D234E3"/>
    <w:rsid w:val="00D25FF2"/>
    <w:rsid w:val="00D46826"/>
    <w:rsid w:val="00D4759C"/>
    <w:rsid w:val="00D52158"/>
    <w:rsid w:val="00D6227A"/>
    <w:rsid w:val="00D7668A"/>
    <w:rsid w:val="00D820D7"/>
    <w:rsid w:val="00D8259C"/>
    <w:rsid w:val="00D9156D"/>
    <w:rsid w:val="00DB42A0"/>
    <w:rsid w:val="00DC0CD2"/>
    <w:rsid w:val="00DC3B2E"/>
    <w:rsid w:val="00DD0A40"/>
    <w:rsid w:val="00DD4071"/>
    <w:rsid w:val="00DE5783"/>
    <w:rsid w:val="00E04ECD"/>
    <w:rsid w:val="00E11872"/>
    <w:rsid w:val="00E12048"/>
    <w:rsid w:val="00E24AD7"/>
    <w:rsid w:val="00E367C2"/>
    <w:rsid w:val="00E523AF"/>
    <w:rsid w:val="00E526E4"/>
    <w:rsid w:val="00E63186"/>
    <w:rsid w:val="00E65009"/>
    <w:rsid w:val="00E7338D"/>
    <w:rsid w:val="00E85E38"/>
    <w:rsid w:val="00E91219"/>
    <w:rsid w:val="00E97E42"/>
    <w:rsid w:val="00EA506F"/>
    <w:rsid w:val="00EA53DF"/>
    <w:rsid w:val="00EC4DD9"/>
    <w:rsid w:val="00EC6857"/>
    <w:rsid w:val="00EE215A"/>
    <w:rsid w:val="00EE4362"/>
    <w:rsid w:val="00EF18D7"/>
    <w:rsid w:val="00EF1E8A"/>
    <w:rsid w:val="00EF3A1A"/>
    <w:rsid w:val="00F23229"/>
    <w:rsid w:val="00F2751D"/>
    <w:rsid w:val="00F531E1"/>
    <w:rsid w:val="00F54B14"/>
    <w:rsid w:val="00F8544B"/>
    <w:rsid w:val="00FA3271"/>
    <w:rsid w:val="00FA5537"/>
    <w:rsid w:val="00FA7465"/>
    <w:rsid w:val="00FB0705"/>
    <w:rsid w:val="00FC284A"/>
    <w:rsid w:val="00FC76A3"/>
    <w:rsid w:val="00FD5DF1"/>
    <w:rsid w:val="00FD7D0E"/>
    <w:rsid w:val="00FE2DDA"/>
    <w:rsid w:val="00FF2CBE"/>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5778">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nhideWhenUsed="0"/>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1"/>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1"/>
    <w:qFormat/>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character" w:styleId="PlaceholderText">
    <w:name w:val="Placeholder Text"/>
    <w:basedOn w:val="DefaultParagraphFont"/>
    <w:uiPriority w:val="99"/>
    <w:semiHidden/>
    <w:rsid w:val="00BB0DF2"/>
    <w:rPr>
      <w:color w:val="808080"/>
    </w:rPr>
  </w:style>
  <w:style w:type="paragraph" w:styleId="Title">
    <w:name w:val="Title"/>
    <w:basedOn w:val="Normal"/>
    <w:link w:val="TitleChar"/>
    <w:uiPriority w:val="1"/>
    <w:qFormat/>
    <w:rsid w:val="006A4BBC"/>
    <w:pPr>
      <w:widowControl w:val="0"/>
      <w:autoSpaceDE w:val="0"/>
      <w:autoSpaceDN w:val="0"/>
      <w:spacing w:before="89"/>
      <w:ind w:left="459" w:right="112"/>
    </w:pPr>
    <w:rPr>
      <w:b/>
      <w:bCs/>
      <w:sz w:val="34"/>
      <w:szCs w:val="34"/>
    </w:rPr>
  </w:style>
  <w:style w:type="character" w:customStyle="1" w:styleId="TitleChar">
    <w:name w:val="Title Char"/>
    <w:basedOn w:val="DefaultParagraphFont"/>
    <w:link w:val="Title"/>
    <w:uiPriority w:val="1"/>
    <w:rsid w:val="006A4BBC"/>
    <w:rPr>
      <w:rFonts w:ascii="Times New Roman" w:hAnsi="Times New Roman"/>
      <w:b/>
      <w:bCs/>
      <w:sz w:val="34"/>
      <w:szCs w:val="34"/>
    </w:rPr>
  </w:style>
  <w:style w:type="paragraph" w:styleId="ListParagraph">
    <w:name w:val="List Paragraph"/>
    <w:basedOn w:val="Normal"/>
    <w:uiPriority w:val="1"/>
    <w:qFormat/>
    <w:rsid w:val="006A4BBC"/>
    <w:pPr>
      <w:widowControl w:val="0"/>
      <w:autoSpaceDE w:val="0"/>
      <w:autoSpaceDN w:val="0"/>
      <w:ind w:left="758" w:right="112" w:hanging="299"/>
      <w:jc w:val="left"/>
    </w:pPr>
    <w:rPr>
      <w:sz w:val="22"/>
      <w:szCs w:val="22"/>
    </w:rPr>
  </w:style>
  <w:style w:type="paragraph" w:customStyle="1" w:styleId="TableParagraph">
    <w:name w:val="Table Paragraph"/>
    <w:basedOn w:val="Normal"/>
    <w:uiPriority w:val="1"/>
    <w:qFormat/>
    <w:rsid w:val="006A4BBC"/>
    <w:pPr>
      <w:widowControl w:val="0"/>
      <w:autoSpaceDE w:val="0"/>
      <w:autoSpaceDN w:val="0"/>
      <w:jc w:val="left"/>
    </w:pPr>
    <w:rPr>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nita.rs.maths@mdurohtak.ac.in" TargetMode="External"/><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image" Target="media/image12.jpeg"/><Relationship Id="rId10" Type="http://schemas.openxmlformats.org/officeDocument/2006/relationships/header" Target="header1.xm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mailto:poonamr.maths@mdurohtak.ac.in" TargetMode="Externa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688CF9-B1C2-464C-848E-6D0C175C8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5744</Words>
  <Characters>32742</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38410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Lenovo</cp:lastModifiedBy>
  <cp:revision>2</cp:revision>
  <cp:lastPrinted>2023-08-09T11:00:00Z</cp:lastPrinted>
  <dcterms:created xsi:type="dcterms:W3CDTF">2023-08-23T06:53:00Z</dcterms:created>
  <dcterms:modified xsi:type="dcterms:W3CDTF">2023-08-23T06:53:00Z</dcterms:modified>
</cp:coreProperties>
</file>