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36C" w:rsidRDefault="002C036C" w:rsidP="004E60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ENDOPHYTIC FUNGI: </w:t>
      </w:r>
      <w:r w:rsidR="00920D3A">
        <w:rPr>
          <w:rFonts w:ascii="Times New Roman" w:hAnsi="Times New Roman" w:cs="Times New Roman"/>
          <w:b/>
          <w:bCs/>
          <w:sz w:val="24"/>
          <w:szCs w:val="24"/>
        </w:rPr>
        <w:t xml:space="preserve">FUTURISTIC </w:t>
      </w:r>
      <w:r w:rsidR="004E2636">
        <w:rPr>
          <w:rFonts w:ascii="Times New Roman" w:hAnsi="Times New Roman" w:cs="Times New Roman"/>
          <w:b/>
          <w:bCs/>
          <w:sz w:val="24"/>
          <w:szCs w:val="24"/>
        </w:rPr>
        <w:t>TOOL FOR BIOREMEDIATION</w:t>
      </w:r>
    </w:p>
    <w:p w:rsidR="00C33D9B" w:rsidRPr="00456ACA" w:rsidRDefault="00C33D9B" w:rsidP="004E60C4">
      <w:pPr>
        <w:spacing w:line="360" w:lineRule="auto"/>
        <w:jc w:val="center"/>
        <w:rPr>
          <w:rFonts w:ascii="Times New Roman" w:hAnsi="Times New Roman" w:cs="Times New Roman"/>
          <w:bCs/>
          <w:sz w:val="24"/>
          <w:szCs w:val="24"/>
          <w:vertAlign w:val="superscript"/>
        </w:rPr>
      </w:pPr>
      <w:r w:rsidRPr="004E60C4">
        <w:rPr>
          <w:rFonts w:ascii="Times New Roman" w:hAnsi="Times New Roman" w:cs="Times New Roman"/>
          <w:bCs/>
          <w:sz w:val="24"/>
          <w:szCs w:val="24"/>
        </w:rPr>
        <w:t>Dr. Verinder Virk</w:t>
      </w:r>
      <w:r w:rsidR="00456ACA">
        <w:rPr>
          <w:rFonts w:ascii="Times New Roman" w:hAnsi="Times New Roman" w:cs="Times New Roman"/>
          <w:bCs/>
          <w:sz w:val="24"/>
          <w:szCs w:val="24"/>
          <w:vertAlign w:val="superscript"/>
        </w:rPr>
        <w:t>1</w:t>
      </w:r>
      <w:r w:rsidRPr="004E60C4">
        <w:rPr>
          <w:rFonts w:ascii="Times New Roman" w:hAnsi="Times New Roman" w:cs="Times New Roman"/>
          <w:bCs/>
          <w:sz w:val="24"/>
          <w:szCs w:val="24"/>
        </w:rPr>
        <w:t xml:space="preserve">, Himani </w:t>
      </w:r>
      <w:r w:rsidR="00A031BE">
        <w:rPr>
          <w:rFonts w:ascii="Times New Roman" w:hAnsi="Times New Roman" w:cs="Times New Roman"/>
          <w:bCs/>
          <w:sz w:val="24"/>
          <w:szCs w:val="24"/>
        </w:rPr>
        <w:t>Deepak</w:t>
      </w:r>
      <w:r w:rsidR="00D501C4">
        <w:rPr>
          <w:rFonts w:ascii="Times New Roman" w:hAnsi="Times New Roman" w:cs="Times New Roman"/>
          <w:bCs/>
          <w:sz w:val="24"/>
          <w:szCs w:val="24"/>
        </w:rPr>
        <w:t xml:space="preserve">, </w:t>
      </w:r>
      <w:r w:rsidRPr="004E60C4">
        <w:rPr>
          <w:rFonts w:ascii="Times New Roman" w:hAnsi="Times New Roman" w:cs="Times New Roman"/>
          <w:bCs/>
          <w:sz w:val="24"/>
          <w:szCs w:val="24"/>
        </w:rPr>
        <w:t>Khushbu Taneja</w:t>
      </w:r>
    </w:p>
    <w:p w:rsidR="00C33D9B" w:rsidRDefault="007660E3" w:rsidP="004E60C4">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Gurukula Kang</w:t>
      </w:r>
      <w:r w:rsidR="00C33D9B" w:rsidRPr="004E60C4">
        <w:rPr>
          <w:rFonts w:ascii="Times New Roman" w:hAnsi="Times New Roman" w:cs="Times New Roman"/>
          <w:bCs/>
          <w:sz w:val="24"/>
          <w:szCs w:val="24"/>
        </w:rPr>
        <w:t>ri</w:t>
      </w:r>
      <w:r w:rsidR="00A535BB">
        <w:rPr>
          <w:rFonts w:ascii="Times New Roman" w:hAnsi="Times New Roman" w:cs="Times New Roman"/>
          <w:bCs/>
          <w:sz w:val="24"/>
          <w:szCs w:val="24"/>
        </w:rPr>
        <w:t xml:space="preserve"> (Deemed to be University)</w:t>
      </w:r>
      <w:r w:rsidR="00C33D9B" w:rsidRPr="004E60C4">
        <w:rPr>
          <w:rFonts w:ascii="Times New Roman" w:hAnsi="Times New Roman" w:cs="Times New Roman"/>
          <w:bCs/>
          <w:sz w:val="24"/>
          <w:szCs w:val="24"/>
        </w:rPr>
        <w:t>, Haridwar</w:t>
      </w:r>
    </w:p>
    <w:p w:rsidR="0032332D" w:rsidRPr="0032332D" w:rsidRDefault="00217DA0" w:rsidP="0032332D">
      <w:pPr>
        <w:spacing w:line="480" w:lineRule="auto"/>
        <w:jc w:val="center"/>
        <w:rPr>
          <w:rFonts w:ascii="Times New Roman" w:hAnsi="Times New Roman" w:cs="Times New Roman"/>
          <w:bCs/>
          <w:color w:val="0000FF" w:themeColor="hyperlink"/>
          <w:sz w:val="24"/>
          <w:szCs w:val="24"/>
          <w:u w:val="single"/>
        </w:rPr>
      </w:pPr>
      <w:hyperlink r:id="rId5" w:anchor=": virender.wahla@gkv.ac.in" w:history="1">
        <w:r w:rsidR="0032332D" w:rsidRPr="0032332D">
          <w:rPr>
            <w:rStyle w:val="Hyperlink"/>
            <w:rFonts w:ascii="Times New Roman" w:hAnsi="Times New Roman" w:cs="Times New Roman"/>
            <w:bCs/>
            <w:color w:val="auto"/>
            <w:sz w:val="24"/>
            <w:szCs w:val="24"/>
            <w:u w:val="none"/>
          </w:rPr>
          <w:t xml:space="preserve">Correrponding Author </w:t>
        </w:r>
        <w:r w:rsidR="0032332D" w:rsidRPr="0032332D">
          <w:rPr>
            <w:rStyle w:val="Hyperlink"/>
            <w:rFonts w:ascii="Times New Roman" w:hAnsi="Times New Roman" w:cs="Times New Roman"/>
            <w:bCs/>
            <w:color w:val="auto"/>
            <w:sz w:val="24"/>
            <w:szCs w:val="24"/>
            <w:u w:val="none"/>
          </w:rPr>
          <w:sym w:font="Wingdings" w:char="F02A"/>
        </w:r>
        <w:r w:rsidR="0032332D" w:rsidRPr="00591645">
          <w:rPr>
            <w:rStyle w:val="Hyperlink"/>
            <w:rFonts w:ascii="Times New Roman" w:hAnsi="Times New Roman" w:cs="Times New Roman"/>
            <w:bCs/>
            <w:sz w:val="24"/>
            <w:szCs w:val="24"/>
          </w:rPr>
          <w:t>: virender.wahla@gkv.ac.in</w:t>
        </w:r>
      </w:hyperlink>
    </w:p>
    <w:p w:rsidR="00C33D9B" w:rsidRDefault="0032332D" w:rsidP="006C6FD1">
      <w:pPr>
        <w:spacing w:line="480" w:lineRule="auto"/>
        <w:jc w:val="center"/>
      </w:pPr>
      <w:r>
        <w:t xml:space="preserve">                                        </w:t>
      </w:r>
      <w:hyperlink r:id="rId6" w:history="1">
        <w:r w:rsidR="00456ACA" w:rsidRPr="002005D2">
          <w:rPr>
            <w:rStyle w:val="Hyperlink"/>
            <w:rFonts w:ascii="Times New Roman" w:hAnsi="Times New Roman" w:cs="Times New Roman"/>
            <w:bCs/>
            <w:sz w:val="24"/>
            <w:szCs w:val="24"/>
          </w:rPr>
          <w:t>hdeep04@gmail.com</w:t>
        </w:r>
      </w:hyperlink>
    </w:p>
    <w:p w:rsidR="0039544E" w:rsidRPr="0039544E" w:rsidRDefault="0039544E" w:rsidP="006C6FD1">
      <w:pPr>
        <w:spacing w:line="480" w:lineRule="auto"/>
        <w:jc w:val="center"/>
        <w:rPr>
          <w:rFonts w:ascii="Times New Roman" w:hAnsi="Times New Roman" w:cs="Times New Roman"/>
          <w:bCs/>
          <w:sz w:val="24"/>
          <w:szCs w:val="24"/>
        </w:rPr>
      </w:pPr>
      <w:proofErr w:type="gramStart"/>
      <w:r w:rsidRPr="0039544E">
        <w:rPr>
          <w:rFonts w:ascii="Times New Roman" w:hAnsi="Times New Roman" w:cs="Times New Roman"/>
          <w:sz w:val="24"/>
          <w:szCs w:val="24"/>
        </w:rPr>
        <w:t>1Assistant Professor, Department of Microbiology, Kanya Gurukula Campus, Gurukula Kangri (Deemed to be University) Haridwar.</w:t>
      </w:r>
      <w:proofErr w:type="gramEnd"/>
    </w:p>
    <w:p w:rsidR="002C036C" w:rsidRDefault="002C036C" w:rsidP="00292F14">
      <w:pPr>
        <w:spacing w:line="360" w:lineRule="auto"/>
        <w:jc w:val="both"/>
        <w:rPr>
          <w:rFonts w:ascii="Times New Roman" w:hAnsi="Times New Roman" w:cs="Times New Roman"/>
          <w:b/>
          <w:bCs/>
          <w:sz w:val="24"/>
          <w:szCs w:val="24"/>
        </w:rPr>
      </w:pPr>
    </w:p>
    <w:p w:rsidR="00292F14" w:rsidRDefault="00292F14" w:rsidP="00292F1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w:t>
      </w:r>
      <w:r w:rsidRPr="00475B44">
        <w:rPr>
          <w:rFonts w:ascii="Times New Roman" w:hAnsi="Times New Roman" w:cs="Times New Roman"/>
          <w:b/>
          <w:bCs/>
          <w:sz w:val="24"/>
          <w:szCs w:val="24"/>
        </w:rPr>
        <w:t>R</w:t>
      </w:r>
      <w:r>
        <w:rPr>
          <w:rFonts w:ascii="Times New Roman" w:hAnsi="Times New Roman" w:cs="Times New Roman"/>
          <w:b/>
          <w:bCs/>
          <w:sz w:val="24"/>
          <w:szCs w:val="24"/>
        </w:rPr>
        <w:t>A</w:t>
      </w:r>
      <w:r w:rsidRPr="00475B44">
        <w:rPr>
          <w:rFonts w:ascii="Times New Roman" w:hAnsi="Times New Roman" w:cs="Times New Roman"/>
          <w:b/>
          <w:bCs/>
          <w:sz w:val="24"/>
          <w:szCs w:val="24"/>
        </w:rPr>
        <w:t>C</w:t>
      </w:r>
      <w:r>
        <w:rPr>
          <w:rFonts w:ascii="Times New Roman" w:hAnsi="Times New Roman" w:cs="Times New Roman"/>
          <w:b/>
          <w:bCs/>
          <w:sz w:val="24"/>
          <w:szCs w:val="24"/>
        </w:rPr>
        <w:t>T</w:t>
      </w:r>
    </w:p>
    <w:p w:rsidR="00292F14" w:rsidRPr="00CE7582" w:rsidRDefault="004E2636" w:rsidP="00292F14">
      <w:pPr>
        <w:spacing w:line="360" w:lineRule="auto"/>
        <w:jc w:val="both"/>
        <w:rPr>
          <w:rFonts w:ascii="Times New Roman" w:hAnsi="Times New Roman" w:cs="Times New Roman"/>
          <w:sz w:val="24"/>
          <w:szCs w:val="24"/>
        </w:rPr>
      </w:pPr>
      <w:r>
        <w:rPr>
          <w:rFonts w:ascii="Times New Roman" w:hAnsi="Times New Roman" w:cs="Times New Roman"/>
          <w:sz w:val="24"/>
          <w:szCs w:val="24"/>
        </w:rPr>
        <w:t>Heavy metal</w:t>
      </w:r>
      <w:r w:rsidR="009D4C00">
        <w:rPr>
          <w:rFonts w:ascii="Times New Roman" w:hAnsi="Times New Roman" w:cs="Times New Roman"/>
          <w:sz w:val="24"/>
          <w:szCs w:val="24"/>
        </w:rPr>
        <w:t xml:space="preserve"> </w:t>
      </w:r>
      <w:r>
        <w:rPr>
          <w:rFonts w:ascii="Times New Roman" w:hAnsi="Times New Roman" w:cs="Times New Roman"/>
          <w:sz w:val="24"/>
          <w:szCs w:val="24"/>
        </w:rPr>
        <w:t xml:space="preserve">of soil and water has become a difficult issue around the world. </w:t>
      </w:r>
      <w:r w:rsidRPr="004E2636">
        <w:rPr>
          <w:rFonts w:ascii="Times New Roman" w:hAnsi="Times New Roman" w:cs="Times New Roman"/>
          <w:sz w:val="24"/>
          <w:szCs w:val="24"/>
        </w:rPr>
        <w:t>This issue has pulled in significant public consideration in light of the fact that</w:t>
      </w:r>
      <w:r>
        <w:rPr>
          <w:rFonts w:ascii="Times New Roman" w:hAnsi="Times New Roman" w:cs="Times New Roman"/>
          <w:sz w:val="24"/>
          <w:szCs w:val="24"/>
        </w:rPr>
        <w:t xml:space="preserve"> </w:t>
      </w:r>
      <w:r w:rsidRPr="004E2636">
        <w:rPr>
          <w:rFonts w:ascii="Times New Roman" w:hAnsi="Times New Roman" w:cs="Times New Roman"/>
          <w:sz w:val="24"/>
          <w:szCs w:val="24"/>
        </w:rPr>
        <w:t>increase of metal levels i</w:t>
      </w:r>
      <w:r>
        <w:rPr>
          <w:rFonts w:ascii="Times New Roman" w:hAnsi="Times New Roman" w:cs="Times New Roman"/>
          <w:sz w:val="24"/>
          <w:szCs w:val="24"/>
        </w:rPr>
        <w:t>n soil and water poses a health risk to humans and animals. On the othe</w:t>
      </w:r>
      <w:r w:rsidR="00504DD3">
        <w:rPr>
          <w:rFonts w:ascii="Times New Roman" w:hAnsi="Times New Roman" w:cs="Times New Roman"/>
          <w:sz w:val="24"/>
          <w:szCs w:val="24"/>
        </w:rPr>
        <w:t xml:space="preserve">r hand, increased </w:t>
      </w:r>
      <w:r w:rsidR="00101114">
        <w:rPr>
          <w:rFonts w:ascii="Times New Roman" w:hAnsi="Times New Roman" w:cs="Times New Roman"/>
          <w:sz w:val="24"/>
          <w:szCs w:val="24"/>
        </w:rPr>
        <w:t>concentration of heavy metals is</w:t>
      </w:r>
      <w:r w:rsidRPr="004E2636">
        <w:rPr>
          <w:rFonts w:ascii="Times New Roman" w:hAnsi="Times New Roman" w:cs="Times New Roman"/>
          <w:sz w:val="24"/>
          <w:szCs w:val="24"/>
        </w:rPr>
        <w:t xml:space="preserve"> harmful to most plants; the plant's </w:t>
      </w:r>
      <w:r>
        <w:rPr>
          <w:rFonts w:ascii="Times New Roman" w:hAnsi="Times New Roman" w:cs="Times New Roman"/>
          <w:sz w:val="24"/>
          <w:szCs w:val="24"/>
        </w:rPr>
        <w:t>metabolism</w:t>
      </w:r>
      <w:r w:rsidRPr="004E2636">
        <w:rPr>
          <w:rFonts w:ascii="Times New Roman" w:hAnsi="Times New Roman" w:cs="Times New Roman"/>
          <w:sz w:val="24"/>
          <w:szCs w:val="24"/>
        </w:rPr>
        <w:t xml:space="preserve"> and </w:t>
      </w:r>
      <w:r>
        <w:rPr>
          <w:rFonts w:ascii="Times New Roman" w:hAnsi="Times New Roman" w:cs="Times New Roman"/>
          <w:sz w:val="24"/>
          <w:szCs w:val="24"/>
        </w:rPr>
        <w:t>growth were debilitated.</w:t>
      </w:r>
      <w:r w:rsidR="00D048A1">
        <w:rPr>
          <w:rFonts w:ascii="Times New Roman" w:hAnsi="Times New Roman" w:cs="Times New Roman"/>
          <w:sz w:val="24"/>
          <w:szCs w:val="24"/>
        </w:rPr>
        <w:t xml:space="preserve"> There are various conventional methods that have been used for heavy metal removal. But these methods possess several disadvantages including high cost, high energy and incomplete removal of heavy metals. </w:t>
      </w:r>
      <w:r>
        <w:rPr>
          <w:rFonts w:ascii="Times New Roman" w:hAnsi="Times New Roman" w:cs="Times New Roman"/>
          <w:sz w:val="24"/>
          <w:szCs w:val="24"/>
        </w:rPr>
        <w:t xml:space="preserve"> </w:t>
      </w:r>
      <w:r w:rsidR="00CE7582">
        <w:rPr>
          <w:rFonts w:ascii="Times New Roman" w:hAnsi="Times New Roman" w:cs="Times New Roman"/>
          <w:sz w:val="24"/>
          <w:szCs w:val="24"/>
          <w:shd w:val="clear" w:color="auto" w:fill="FFFFFF"/>
        </w:rPr>
        <w:t>Microorganisms</w:t>
      </w:r>
      <w:r>
        <w:rPr>
          <w:rFonts w:ascii="Times New Roman" w:hAnsi="Times New Roman" w:cs="Times New Roman"/>
          <w:sz w:val="24"/>
          <w:szCs w:val="24"/>
          <w:shd w:val="clear" w:color="auto" w:fill="FFFFFF"/>
        </w:rPr>
        <w:t xml:space="preserve"> based bioremediation</w:t>
      </w:r>
      <w:r w:rsidRPr="004E2636">
        <w:rPr>
          <w:rFonts w:ascii="Times New Roman" w:hAnsi="Times New Roman" w:cs="Times New Roman"/>
          <w:sz w:val="24"/>
          <w:szCs w:val="24"/>
          <w:shd w:val="clear" w:color="auto" w:fill="FFFFFF"/>
        </w:rPr>
        <w:t xml:space="preserve"> serves as an alternative solution</w:t>
      </w:r>
      <w:r w:rsidR="00CE7582">
        <w:rPr>
          <w:rFonts w:ascii="Times New Roman" w:hAnsi="Times New Roman" w:cs="Times New Roman"/>
          <w:sz w:val="24"/>
          <w:szCs w:val="24"/>
          <w:shd w:val="clear" w:color="auto" w:fill="FFFFFF"/>
        </w:rPr>
        <w:t xml:space="preserve"> and most promising option to treat heavy metals.</w:t>
      </w:r>
      <w:r w:rsidR="00CE7582">
        <w:rPr>
          <w:rFonts w:ascii="Times New Roman" w:hAnsi="Times New Roman" w:cs="Times New Roman"/>
          <w:sz w:val="24"/>
          <w:szCs w:val="24"/>
        </w:rPr>
        <w:t xml:space="preserve"> Different microorganisms have the ability to reduce heavy metal stress from the plants. </w:t>
      </w:r>
      <w:r w:rsidR="00292F14">
        <w:rPr>
          <w:rFonts w:ascii="Times New Roman" w:hAnsi="Times New Roman" w:cs="Times New Roman"/>
          <w:sz w:val="24"/>
          <w:szCs w:val="24"/>
        </w:rPr>
        <w:t xml:space="preserve">Endophytic fungi though not extensively studied yet are potent source </w:t>
      </w:r>
      <w:r w:rsidR="005B12E3">
        <w:rPr>
          <w:rFonts w:ascii="Times New Roman" w:hAnsi="Times New Roman" w:cs="Times New Roman"/>
          <w:sz w:val="24"/>
          <w:szCs w:val="24"/>
        </w:rPr>
        <w:t xml:space="preserve">in protecting plants against heavy metal toxicity. </w:t>
      </w:r>
      <w:r w:rsidR="00A841AB" w:rsidRPr="00475B44">
        <w:rPr>
          <w:rFonts w:ascii="Times New Roman" w:hAnsi="Times New Roman" w:cs="Times New Roman"/>
          <w:sz w:val="24"/>
          <w:szCs w:val="24"/>
        </w:rPr>
        <w:t xml:space="preserve">Endophytic fungi </w:t>
      </w:r>
      <w:r w:rsidR="00A841AB">
        <w:rPr>
          <w:rFonts w:ascii="Times New Roman" w:hAnsi="Times New Roman" w:cs="Times New Roman"/>
          <w:sz w:val="24"/>
          <w:szCs w:val="24"/>
        </w:rPr>
        <w:t>reside</w:t>
      </w:r>
      <w:r w:rsidR="00C57CB4">
        <w:rPr>
          <w:rFonts w:ascii="Times New Roman" w:hAnsi="Times New Roman" w:cs="Times New Roman"/>
          <w:sz w:val="24"/>
          <w:szCs w:val="24"/>
        </w:rPr>
        <w:t xml:space="preserve"> </w:t>
      </w:r>
      <w:r w:rsidR="00292F14" w:rsidRPr="00475B44">
        <w:rPr>
          <w:rFonts w:ascii="Times New Roman" w:hAnsi="Times New Roman" w:cs="Times New Roman"/>
          <w:sz w:val="24"/>
          <w:szCs w:val="24"/>
        </w:rPr>
        <w:t>asymptomatically in internal tissues of all higher plants</w:t>
      </w:r>
      <w:r w:rsidR="00C57CB4">
        <w:rPr>
          <w:rFonts w:ascii="Times New Roman" w:hAnsi="Times New Roman" w:cs="Times New Roman"/>
          <w:sz w:val="24"/>
          <w:szCs w:val="24"/>
        </w:rPr>
        <w:t xml:space="preserve"> without showing any harmful effects on the ecology of their host</w:t>
      </w:r>
      <w:r w:rsidR="00955633">
        <w:rPr>
          <w:rFonts w:ascii="Times New Roman" w:hAnsi="Times New Roman" w:cs="Times New Roman"/>
          <w:sz w:val="24"/>
          <w:szCs w:val="24"/>
        </w:rPr>
        <w:t>.</w:t>
      </w:r>
      <w:r w:rsidR="009D4C00">
        <w:rPr>
          <w:rFonts w:ascii="Times New Roman" w:hAnsi="Times New Roman" w:cs="Times New Roman"/>
          <w:sz w:val="24"/>
          <w:szCs w:val="24"/>
        </w:rPr>
        <w:t xml:space="preserve"> Benefits offered by endophytic fungi to their host plant comprises of enhanced plant growth, resistance to cold, heat, salt and temperature, production of important and valuable medicinal, pharmaceutical and therapeutical compounds</w:t>
      </w:r>
      <w:r w:rsidR="00657DE2">
        <w:rPr>
          <w:rFonts w:ascii="Times New Roman" w:hAnsi="Times New Roman" w:cs="Times New Roman"/>
          <w:sz w:val="24"/>
          <w:szCs w:val="24"/>
        </w:rPr>
        <w:t xml:space="preserve">. </w:t>
      </w:r>
      <w:r w:rsidR="009D4C00">
        <w:rPr>
          <w:rFonts w:ascii="Times New Roman" w:hAnsi="Times New Roman" w:cs="Times New Roman"/>
          <w:sz w:val="24"/>
          <w:szCs w:val="24"/>
        </w:rPr>
        <w:t>Endophytes ameliorate bioremediation</w:t>
      </w:r>
      <w:r w:rsidR="00CE7582">
        <w:rPr>
          <w:rFonts w:ascii="Times New Roman" w:hAnsi="Times New Roman" w:cs="Times New Roman"/>
          <w:sz w:val="24"/>
          <w:szCs w:val="24"/>
        </w:rPr>
        <w:t xml:space="preserve"> </w:t>
      </w:r>
      <w:r w:rsidR="009D4C00">
        <w:rPr>
          <w:rFonts w:ascii="Times New Roman" w:hAnsi="Times New Roman" w:cs="Times New Roman"/>
          <w:sz w:val="24"/>
          <w:szCs w:val="24"/>
        </w:rPr>
        <w:t xml:space="preserve">efficiencies by reducing heavy metal toxicity of plants. </w:t>
      </w:r>
    </w:p>
    <w:p w:rsidR="00292F14" w:rsidRDefault="00292F14" w:rsidP="00292F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00CE7582">
        <w:rPr>
          <w:rFonts w:ascii="Times New Roman" w:hAnsi="Times New Roman" w:cs="Times New Roman"/>
          <w:sz w:val="24"/>
          <w:szCs w:val="24"/>
        </w:rPr>
        <w:t>Bioremediation,</w:t>
      </w:r>
      <w:r w:rsidR="00B50C03">
        <w:rPr>
          <w:rFonts w:ascii="Times New Roman" w:hAnsi="Times New Roman" w:cs="Times New Roman"/>
          <w:sz w:val="24"/>
          <w:szCs w:val="24"/>
        </w:rPr>
        <w:t xml:space="preserve"> Heavy metals, </w:t>
      </w:r>
      <w:r>
        <w:rPr>
          <w:rFonts w:ascii="Times New Roman" w:hAnsi="Times New Roman" w:cs="Times New Roman"/>
          <w:sz w:val="24"/>
          <w:szCs w:val="24"/>
        </w:rPr>
        <w:t>Endo</w:t>
      </w:r>
      <w:r w:rsidR="00CE7582">
        <w:rPr>
          <w:rFonts w:ascii="Times New Roman" w:hAnsi="Times New Roman" w:cs="Times New Roman"/>
          <w:sz w:val="24"/>
          <w:szCs w:val="24"/>
        </w:rPr>
        <w:t>phytic fungi.</w:t>
      </w:r>
    </w:p>
    <w:p w:rsidR="00E40F59" w:rsidRDefault="00E40F59" w:rsidP="002F1660">
      <w:pPr>
        <w:spacing w:line="360" w:lineRule="auto"/>
        <w:jc w:val="both"/>
        <w:rPr>
          <w:rFonts w:ascii="Times New Roman" w:hAnsi="Times New Roman" w:cs="Times New Roman"/>
          <w:b/>
          <w:sz w:val="24"/>
          <w:szCs w:val="24"/>
        </w:rPr>
      </w:pPr>
    </w:p>
    <w:p w:rsidR="00E40F59" w:rsidRDefault="00E40F59" w:rsidP="002F1660">
      <w:pPr>
        <w:spacing w:line="360" w:lineRule="auto"/>
        <w:jc w:val="both"/>
        <w:rPr>
          <w:rFonts w:ascii="Times New Roman" w:hAnsi="Times New Roman" w:cs="Times New Roman"/>
          <w:b/>
          <w:sz w:val="24"/>
          <w:szCs w:val="24"/>
        </w:rPr>
      </w:pPr>
    </w:p>
    <w:p w:rsidR="002F1660" w:rsidRDefault="003372BB" w:rsidP="002F166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2F1660" w:rsidRPr="002F1660">
        <w:rPr>
          <w:rFonts w:ascii="Times New Roman" w:hAnsi="Times New Roman" w:cs="Times New Roman"/>
          <w:b/>
          <w:sz w:val="24"/>
          <w:szCs w:val="24"/>
        </w:rPr>
        <w:t>INTRODUCTION</w:t>
      </w:r>
    </w:p>
    <w:p w:rsidR="002F31AC" w:rsidRDefault="002F31AC" w:rsidP="003412B2">
      <w:pPr>
        <w:autoSpaceDE w:val="0"/>
        <w:autoSpaceDN w:val="0"/>
        <w:adjustRightInd w:val="0"/>
        <w:spacing w:after="0" w:line="360" w:lineRule="auto"/>
        <w:jc w:val="both"/>
        <w:rPr>
          <w:rFonts w:ascii="Times New Roman" w:hAnsi="Times New Roman" w:cs="Times New Roman"/>
          <w:color w:val="000000"/>
          <w:sz w:val="24"/>
          <w:szCs w:val="24"/>
          <w:lang w:val="en-IN"/>
        </w:rPr>
      </w:pPr>
    </w:p>
    <w:p w:rsidR="0080230D" w:rsidRDefault="006606D8" w:rsidP="002746E2">
      <w:pPr>
        <w:shd w:val="clear" w:color="auto" w:fill="FFFFFF"/>
        <w:spacing w:after="0" w:line="360" w:lineRule="auto"/>
        <w:jc w:val="both"/>
        <w:rPr>
          <w:rFonts w:ascii="Times New Roman" w:hAnsi="Times New Roman" w:cs="Times New Roman"/>
          <w:sz w:val="24"/>
          <w:szCs w:val="24"/>
          <w:lang w:val="en-IN"/>
        </w:rPr>
      </w:pPr>
      <w:r>
        <w:rPr>
          <w:rFonts w:ascii="Times New Roman" w:eastAsia="Times New Roman" w:hAnsi="Times New Roman" w:cs="Times New Roman"/>
          <w:color w:val="000000"/>
          <w:sz w:val="24"/>
          <w:szCs w:val="24"/>
          <w:lang w:val="en-IN" w:eastAsia="en-IN"/>
        </w:rPr>
        <w:t xml:space="preserve">With rapid increase in the industrialization and urbanization, there is a great accumulation of heavy metals composing high risk to flora and fauna. This plays a crucial role in maintaining the integrity of </w:t>
      </w:r>
      <w:r w:rsidR="002F31AC" w:rsidRPr="002F31AC">
        <w:rPr>
          <w:rFonts w:ascii="Times New Roman" w:eastAsia="Times New Roman" w:hAnsi="Times New Roman" w:cs="Times New Roman"/>
          <w:color w:val="000000"/>
          <w:sz w:val="24"/>
          <w:szCs w:val="24"/>
          <w:lang w:val="en-IN" w:eastAsia="en-IN"/>
        </w:rPr>
        <w:t xml:space="preserve">good </w:t>
      </w:r>
      <w:r w:rsidR="00F63026">
        <w:rPr>
          <w:rFonts w:ascii="Times New Roman" w:eastAsia="Times New Roman" w:hAnsi="Times New Roman" w:cs="Times New Roman"/>
          <w:color w:val="000000"/>
          <w:sz w:val="24"/>
          <w:szCs w:val="24"/>
          <w:lang w:val="en-IN" w:eastAsia="en-IN"/>
        </w:rPr>
        <w:t>health</w:t>
      </w:r>
      <w:r w:rsidR="002F31AC" w:rsidRPr="002F31AC">
        <w:rPr>
          <w:rFonts w:ascii="Times New Roman" w:eastAsia="Times New Roman" w:hAnsi="Times New Roman" w:cs="Times New Roman"/>
          <w:color w:val="000000"/>
          <w:sz w:val="24"/>
          <w:szCs w:val="24"/>
          <w:lang w:val="en-IN" w:eastAsia="en-IN"/>
        </w:rPr>
        <w:t xml:space="preserve"> of soil and </w:t>
      </w:r>
      <w:r w:rsidR="00F63026">
        <w:rPr>
          <w:rFonts w:ascii="Times New Roman" w:eastAsia="Times New Roman" w:hAnsi="Times New Roman" w:cs="Times New Roman"/>
          <w:color w:val="000000"/>
          <w:sz w:val="24"/>
          <w:szCs w:val="24"/>
          <w:lang w:val="en-IN" w:eastAsia="en-IN"/>
        </w:rPr>
        <w:t>makin</w:t>
      </w:r>
      <w:r w:rsidR="005E3651">
        <w:rPr>
          <w:rFonts w:ascii="Times New Roman" w:eastAsia="Times New Roman" w:hAnsi="Times New Roman" w:cs="Times New Roman"/>
          <w:color w:val="000000"/>
          <w:sz w:val="24"/>
          <w:szCs w:val="24"/>
          <w:lang w:val="en-IN" w:eastAsia="en-IN"/>
        </w:rPr>
        <w:t xml:space="preserve">g them free from contamination. </w:t>
      </w:r>
      <w:r>
        <w:rPr>
          <w:rFonts w:ascii="Times New Roman" w:eastAsia="Times New Roman" w:hAnsi="Times New Roman" w:cs="Times New Roman"/>
          <w:color w:val="000000"/>
          <w:sz w:val="24"/>
          <w:szCs w:val="24"/>
          <w:lang w:val="en-IN" w:eastAsia="en-IN"/>
        </w:rPr>
        <w:t xml:space="preserve">A plethora of measures have </w:t>
      </w:r>
      <w:r w:rsidR="00F63026">
        <w:rPr>
          <w:rFonts w:ascii="Times New Roman" w:eastAsia="Times New Roman" w:hAnsi="Times New Roman" w:cs="Times New Roman"/>
          <w:color w:val="000000"/>
          <w:sz w:val="24"/>
          <w:szCs w:val="24"/>
          <w:lang w:val="en-IN" w:eastAsia="en-IN"/>
        </w:rPr>
        <w:t>been developed</w:t>
      </w:r>
      <w:r>
        <w:rPr>
          <w:rFonts w:ascii="Times New Roman" w:eastAsia="Times New Roman" w:hAnsi="Times New Roman" w:cs="Times New Roman"/>
          <w:color w:val="000000"/>
          <w:sz w:val="24"/>
          <w:szCs w:val="24"/>
          <w:lang w:val="en-IN" w:eastAsia="en-IN"/>
        </w:rPr>
        <w:t xml:space="preserve"> </w:t>
      </w:r>
      <w:r w:rsidR="002F31AC" w:rsidRPr="002F31AC">
        <w:rPr>
          <w:rFonts w:ascii="Times New Roman" w:eastAsia="Times New Roman" w:hAnsi="Times New Roman" w:cs="Times New Roman"/>
          <w:color w:val="000000"/>
          <w:sz w:val="24"/>
          <w:szCs w:val="24"/>
          <w:lang w:val="en-IN" w:eastAsia="en-IN"/>
        </w:rPr>
        <w:t xml:space="preserve">that are easy to use, sustainable and economically feasible. </w:t>
      </w:r>
      <w:r w:rsidR="009F66FC">
        <w:rPr>
          <w:rFonts w:ascii="Times New Roman" w:eastAsia="Times New Roman" w:hAnsi="Times New Roman" w:cs="Times New Roman"/>
          <w:color w:val="000000"/>
          <w:sz w:val="24"/>
          <w:szCs w:val="24"/>
          <w:lang w:val="en-IN" w:eastAsia="en-IN"/>
        </w:rPr>
        <w:t>From the past, there are various p</w:t>
      </w:r>
      <w:r w:rsidR="002F31AC" w:rsidRPr="002F31AC">
        <w:rPr>
          <w:rFonts w:ascii="Times New Roman" w:eastAsia="Times New Roman" w:hAnsi="Times New Roman" w:cs="Times New Roman"/>
          <w:color w:val="000000"/>
          <w:sz w:val="24"/>
          <w:szCs w:val="24"/>
          <w:lang w:val="en-IN" w:eastAsia="en-IN"/>
        </w:rPr>
        <w:t xml:space="preserve">hysiochemical approaches used for </w:t>
      </w:r>
      <w:r w:rsidR="009F66FC">
        <w:rPr>
          <w:rFonts w:ascii="Times New Roman" w:eastAsia="Times New Roman" w:hAnsi="Times New Roman" w:cs="Times New Roman"/>
          <w:color w:val="000000"/>
          <w:sz w:val="24"/>
          <w:szCs w:val="24"/>
          <w:lang w:val="en-IN" w:eastAsia="en-IN"/>
        </w:rPr>
        <w:t>remediation of soil contaminated</w:t>
      </w:r>
      <w:r w:rsidR="002F31AC">
        <w:rPr>
          <w:rFonts w:ascii="Times New Roman" w:eastAsia="Times New Roman" w:hAnsi="Times New Roman" w:cs="Times New Roman"/>
          <w:color w:val="000000"/>
          <w:sz w:val="24"/>
          <w:szCs w:val="24"/>
          <w:lang w:val="en-IN" w:eastAsia="en-IN"/>
        </w:rPr>
        <w:t xml:space="preserve"> with heavy metals. But they </w:t>
      </w:r>
      <w:r w:rsidR="009F66FC">
        <w:rPr>
          <w:rFonts w:ascii="Times New Roman" w:eastAsia="Times New Roman" w:hAnsi="Times New Roman" w:cs="Times New Roman"/>
          <w:color w:val="000000"/>
          <w:sz w:val="24"/>
          <w:szCs w:val="24"/>
          <w:lang w:val="en-IN" w:eastAsia="en-IN"/>
        </w:rPr>
        <w:t>possess some disadvantages such as remediation of soil on a large scale is not possible because of higher cost and various side effects due to exposure of heavy metals. To overcome these problems,</w:t>
      </w:r>
      <w:r w:rsidR="002F31AC" w:rsidRPr="002F31AC">
        <w:rPr>
          <w:rFonts w:ascii="Times New Roman" w:eastAsia="Times New Roman" w:hAnsi="Times New Roman" w:cs="Times New Roman"/>
          <w:color w:val="000000"/>
          <w:sz w:val="24"/>
          <w:szCs w:val="24"/>
          <w:lang w:val="en-IN" w:eastAsia="en-IN"/>
        </w:rPr>
        <w:t xml:space="preserve"> </w:t>
      </w:r>
      <w:r w:rsidR="009F66FC">
        <w:rPr>
          <w:rFonts w:ascii="Times New Roman" w:eastAsia="Times New Roman" w:hAnsi="Times New Roman" w:cs="Times New Roman"/>
          <w:color w:val="000000"/>
          <w:sz w:val="24"/>
          <w:szCs w:val="24"/>
          <w:lang w:val="en-IN" w:eastAsia="en-IN"/>
        </w:rPr>
        <w:t xml:space="preserve">microbe based </w:t>
      </w:r>
      <w:r w:rsidR="00DF6E4F" w:rsidRPr="002F31AC">
        <w:rPr>
          <w:rFonts w:ascii="Times New Roman" w:eastAsia="Times New Roman" w:hAnsi="Times New Roman" w:cs="Times New Roman"/>
          <w:color w:val="000000"/>
          <w:sz w:val="24"/>
          <w:szCs w:val="24"/>
          <w:lang w:val="en-IN" w:eastAsia="en-IN"/>
        </w:rPr>
        <w:t>remediation has</w:t>
      </w:r>
      <w:r w:rsidR="002F31AC" w:rsidRPr="002F31AC">
        <w:rPr>
          <w:rFonts w:ascii="Times New Roman" w:eastAsia="Times New Roman" w:hAnsi="Times New Roman" w:cs="Times New Roman"/>
          <w:color w:val="000000"/>
          <w:sz w:val="24"/>
          <w:szCs w:val="24"/>
          <w:lang w:val="en-IN" w:eastAsia="en-IN"/>
        </w:rPr>
        <w:t xml:space="preserve"> </w:t>
      </w:r>
      <w:r w:rsidR="009F66FC">
        <w:rPr>
          <w:rFonts w:ascii="Times New Roman" w:eastAsia="Times New Roman" w:hAnsi="Times New Roman" w:cs="Times New Roman"/>
          <w:color w:val="000000"/>
          <w:sz w:val="24"/>
          <w:szCs w:val="24"/>
          <w:lang w:val="en-IN" w:eastAsia="en-IN"/>
        </w:rPr>
        <w:t>shown</w:t>
      </w:r>
      <w:r w:rsidR="00DF6E4F">
        <w:rPr>
          <w:rFonts w:ascii="Times New Roman" w:eastAsia="Times New Roman" w:hAnsi="Times New Roman" w:cs="Times New Roman"/>
          <w:color w:val="000000"/>
          <w:sz w:val="24"/>
          <w:szCs w:val="24"/>
          <w:lang w:val="en-IN" w:eastAsia="en-IN"/>
        </w:rPr>
        <w:t xml:space="preserve"> </w:t>
      </w:r>
      <w:r w:rsidR="009F66FC">
        <w:rPr>
          <w:rFonts w:ascii="Times New Roman" w:eastAsia="Times New Roman" w:hAnsi="Times New Roman" w:cs="Times New Roman"/>
          <w:color w:val="000000"/>
          <w:sz w:val="24"/>
          <w:szCs w:val="24"/>
          <w:lang w:val="en-IN" w:eastAsia="en-IN"/>
        </w:rPr>
        <w:t xml:space="preserve">effective results </w:t>
      </w:r>
      <w:r w:rsidR="00DF6E4F">
        <w:rPr>
          <w:rFonts w:ascii="Times New Roman" w:eastAsia="Times New Roman" w:hAnsi="Times New Roman" w:cs="Times New Roman"/>
          <w:color w:val="000000"/>
          <w:sz w:val="24"/>
          <w:szCs w:val="24"/>
          <w:lang w:val="en-IN" w:eastAsia="en-IN"/>
        </w:rPr>
        <w:t xml:space="preserve">as a low </w:t>
      </w:r>
      <w:r w:rsidR="009F66FC">
        <w:rPr>
          <w:rFonts w:ascii="Times New Roman" w:eastAsia="Times New Roman" w:hAnsi="Times New Roman" w:cs="Times New Roman"/>
          <w:color w:val="000000"/>
          <w:sz w:val="24"/>
          <w:szCs w:val="24"/>
          <w:lang w:val="en-IN" w:eastAsia="en-IN"/>
        </w:rPr>
        <w:t xml:space="preserve">cost and </w:t>
      </w:r>
      <w:r w:rsidR="002F31AC" w:rsidRPr="002F31AC">
        <w:rPr>
          <w:rFonts w:ascii="Times New Roman" w:eastAsia="Times New Roman" w:hAnsi="Times New Roman" w:cs="Times New Roman"/>
          <w:color w:val="000000"/>
          <w:sz w:val="24"/>
          <w:szCs w:val="24"/>
          <w:lang w:val="en-IN" w:eastAsia="en-IN"/>
        </w:rPr>
        <w:t>environmenta</w:t>
      </w:r>
      <w:r w:rsidR="00DF6E4F">
        <w:rPr>
          <w:rFonts w:ascii="Times New Roman" w:eastAsia="Times New Roman" w:hAnsi="Times New Roman" w:cs="Times New Roman"/>
          <w:color w:val="000000"/>
          <w:sz w:val="24"/>
          <w:szCs w:val="24"/>
          <w:lang w:val="en-IN" w:eastAsia="en-IN"/>
        </w:rPr>
        <w:t xml:space="preserve">l friendly </w:t>
      </w:r>
      <w:r w:rsidR="009F66FC">
        <w:rPr>
          <w:rFonts w:ascii="Times New Roman" w:eastAsia="Times New Roman" w:hAnsi="Times New Roman" w:cs="Times New Roman"/>
          <w:color w:val="000000"/>
          <w:sz w:val="24"/>
          <w:szCs w:val="24"/>
          <w:lang w:val="en-IN" w:eastAsia="en-IN"/>
        </w:rPr>
        <w:t xml:space="preserve">technique in order to </w:t>
      </w:r>
      <w:r w:rsidR="002F31AC" w:rsidRPr="002F31AC">
        <w:rPr>
          <w:rFonts w:ascii="Times New Roman" w:eastAsia="Times New Roman" w:hAnsi="Times New Roman" w:cs="Times New Roman"/>
          <w:color w:val="000000"/>
          <w:sz w:val="24"/>
          <w:szCs w:val="24"/>
          <w:lang w:val="en-IN" w:eastAsia="en-IN"/>
        </w:rPr>
        <w:t>remo</w:t>
      </w:r>
      <w:r w:rsidR="00814968">
        <w:rPr>
          <w:rFonts w:ascii="Times New Roman" w:eastAsia="Times New Roman" w:hAnsi="Times New Roman" w:cs="Times New Roman"/>
          <w:color w:val="000000"/>
          <w:sz w:val="24"/>
          <w:szCs w:val="24"/>
          <w:lang w:val="en-IN" w:eastAsia="en-IN"/>
        </w:rPr>
        <w:t xml:space="preserve">ve toxicants from contaminated </w:t>
      </w:r>
      <w:r w:rsidR="009F66FC">
        <w:rPr>
          <w:rFonts w:ascii="Times New Roman" w:eastAsia="Times New Roman" w:hAnsi="Times New Roman" w:cs="Times New Roman"/>
          <w:color w:val="000000"/>
          <w:sz w:val="24"/>
          <w:szCs w:val="24"/>
          <w:lang w:val="en-IN" w:eastAsia="en-IN"/>
        </w:rPr>
        <w:t xml:space="preserve">soils </w:t>
      </w:r>
      <w:r w:rsidR="00814968">
        <w:rPr>
          <w:rFonts w:ascii="Times New Roman" w:eastAsia="Times New Roman" w:hAnsi="Times New Roman" w:cs="Times New Roman"/>
          <w:color w:val="000000"/>
          <w:sz w:val="24"/>
          <w:szCs w:val="24"/>
          <w:lang w:val="en-IN" w:eastAsia="en-IN"/>
        </w:rPr>
        <w:t>(</w:t>
      </w:r>
      <w:proofErr w:type="spellStart"/>
      <w:r w:rsidR="00814968">
        <w:rPr>
          <w:rFonts w:ascii="Times New Roman" w:eastAsia="Times New Roman" w:hAnsi="Times New Roman" w:cs="Times New Roman"/>
          <w:color w:val="000000"/>
          <w:sz w:val="24"/>
          <w:szCs w:val="24"/>
          <w:lang w:val="en-IN" w:eastAsia="en-IN"/>
        </w:rPr>
        <w:t>Aishwarya</w:t>
      </w:r>
      <w:proofErr w:type="spellEnd"/>
      <w:r w:rsidR="00814968">
        <w:rPr>
          <w:rFonts w:ascii="Times New Roman" w:eastAsia="Times New Roman" w:hAnsi="Times New Roman" w:cs="Times New Roman"/>
          <w:color w:val="000000"/>
          <w:sz w:val="24"/>
          <w:szCs w:val="24"/>
          <w:lang w:val="en-IN" w:eastAsia="en-IN"/>
        </w:rPr>
        <w:t xml:space="preserve"> S et al., 2014)</w:t>
      </w:r>
      <w:r w:rsidR="002F31AC" w:rsidRPr="002F31AC">
        <w:rPr>
          <w:rFonts w:ascii="Times New Roman" w:eastAsia="Times New Roman" w:hAnsi="Times New Roman" w:cs="Times New Roman"/>
          <w:color w:val="000000"/>
          <w:sz w:val="24"/>
          <w:szCs w:val="24"/>
          <w:lang w:val="en-IN" w:eastAsia="en-IN"/>
        </w:rPr>
        <w:t>.</w:t>
      </w:r>
      <w:r w:rsidR="002746E2">
        <w:rPr>
          <w:rFonts w:ascii="Times New Roman" w:eastAsia="Times New Roman" w:hAnsi="Times New Roman" w:cs="Times New Roman"/>
          <w:color w:val="000000"/>
          <w:sz w:val="24"/>
          <w:szCs w:val="24"/>
          <w:lang w:val="en-IN" w:eastAsia="en-IN"/>
        </w:rPr>
        <w:t xml:space="preserve"> </w:t>
      </w:r>
      <w:r w:rsidR="004C6211">
        <w:rPr>
          <w:rFonts w:ascii="Times New Roman" w:hAnsi="Times New Roman" w:cs="Times New Roman"/>
          <w:sz w:val="24"/>
          <w:szCs w:val="24"/>
          <w:lang w:val="en-IN"/>
        </w:rPr>
        <w:t xml:space="preserve">The use of microorganisms </w:t>
      </w:r>
      <w:r w:rsidR="002746E2" w:rsidRPr="002746E2">
        <w:rPr>
          <w:rFonts w:ascii="Times New Roman" w:hAnsi="Times New Roman" w:cs="Times New Roman"/>
          <w:sz w:val="24"/>
          <w:szCs w:val="24"/>
          <w:lang w:val="en-IN"/>
        </w:rPr>
        <w:t xml:space="preserve">to </w:t>
      </w:r>
      <w:r w:rsidR="004C6211">
        <w:rPr>
          <w:rFonts w:ascii="Times New Roman" w:hAnsi="Times New Roman" w:cs="Times New Roman"/>
          <w:sz w:val="24"/>
          <w:szCs w:val="24"/>
          <w:lang w:val="en-IN"/>
        </w:rPr>
        <w:t>decontaminate</w:t>
      </w:r>
      <w:r w:rsidR="002746E2" w:rsidRPr="002746E2">
        <w:rPr>
          <w:rFonts w:ascii="Times New Roman" w:hAnsi="Times New Roman" w:cs="Times New Roman"/>
          <w:sz w:val="24"/>
          <w:szCs w:val="24"/>
          <w:lang w:val="en-IN"/>
        </w:rPr>
        <w:t xml:space="preserve"> heavy</w:t>
      </w:r>
      <w:r w:rsidR="002746E2">
        <w:rPr>
          <w:rFonts w:ascii="Times New Roman" w:hAnsi="Times New Roman" w:cs="Times New Roman"/>
          <w:sz w:val="24"/>
          <w:szCs w:val="24"/>
          <w:lang w:val="en-IN"/>
        </w:rPr>
        <w:t xml:space="preserve"> </w:t>
      </w:r>
      <w:r w:rsidR="002746E2" w:rsidRPr="002746E2">
        <w:rPr>
          <w:rFonts w:ascii="Times New Roman" w:hAnsi="Times New Roman" w:cs="Times New Roman"/>
          <w:sz w:val="24"/>
          <w:szCs w:val="24"/>
          <w:lang w:val="en-IN"/>
        </w:rPr>
        <w:t xml:space="preserve">metals </w:t>
      </w:r>
      <w:r w:rsidR="004C6211">
        <w:rPr>
          <w:rFonts w:ascii="Times New Roman" w:hAnsi="Times New Roman" w:cs="Times New Roman"/>
          <w:sz w:val="24"/>
          <w:szCs w:val="24"/>
          <w:lang w:val="en-IN"/>
        </w:rPr>
        <w:t xml:space="preserve">from soil </w:t>
      </w:r>
      <w:r w:rsidR="002746E2" w:rsidRPr="002746E2">
        <w:rPr>
          <w:rFonts w:ascii="Times New Roman" w:hAnsi="Times New Roman" w:cs="Times New Roman"/>
          <w:sz w:val="24"/>
          <w:szCs w:val="24"/>
          <w:lang w:val="en-IN"/>
        </w:rPr>
        <w:t>has been found to be cost effective and</w:t>
      </w:r>
      <w:r w:rsidR="0080230D">
        <w:rPr>
          <w:rFonts w:ascii="Times New Roman" w:hAnsi="Times New Roman" w:cs="Times New Roman"/>
          <w:sz w:val="24"/>
          <w:szCs w:val="24"/>
          <w:lang w:val="en-IN"/>
        </w:rPr>
        <w:t xml:space="preserve"> environmentally clean. Rhizospheric microbes improve the soil health, proving stability, leading to</w:t>
      </w:r>
      <w:r w:rsidR="002746E2" w:rsidRPr="002746E2">
        <w:rPr>
          <w:rFonts w:ascii="Times New Roman" w:hAnsi="Times New Roman" w:cs="Times New Roman"/>
          <w:sz w:val="24"/>
          <w:szCs w:val="24"/>
          <w:lang w:val="en-IN"/>
        </w:rPr>
        <w:t xml:space="preserve"> sustained plant</w:t>
      </w:r>
      <w:r w:rsidR="002746E2">
        <w:rPr>
          <w:rFonts w:ascii="Times New Roman" w:hAnsi="Times New Roman" w:cs="Times New Roman"/>
          <w:sz w:val="24"/>
          <w:szCs w:val="24"/>
          <w:lang w:val="en-IN"/>
        </w:rPr>
        <w:t xml:space="preserve"> </w:t>
      </w:r>
      <w:r w:rsidR="002746E2" w:rsidRPr="002746E2">
        <w:rPr>
          <w:rFonts w:ascii="Times New Roman" w:hAnsi="Times New Roman" w:cs="Times New Roman"/>
          <w:sz w:val="24"/>
          <w:szCs w:val="24"/>
          <w:lang w:val="en-IN"/>
        </w:rPr>
        <w:t xml:space="preserve">growth and development under stressful conditions. </w:t>
      </w:r>
      <w:r w:rsidR="0080230D">
        <w:rPr>
          <w:rFonts w:ascii="Times New Roman" w:hAnsi="Times New Roman" w:cs="Times New Roman"/>
          <w:sz w:val="24"/>
          <w:szCs w:val="24"/>
          <w:lang w:val="en-IN"/>
        </w:rPr>
        <w:t>Microbe based</w:t>
      </w:r>
      <w:r w:rsidR="002746E2">
        <w:rPr>
          <w:rFonts w:ascii="Times New Roman" w:eastAsia="Times New Roman" w:hAnsi="Times New Roman" w:cs="Times New Roman"/>
          <w:color w:val="000000"/>
          <w:sz w:val="24"/>
          <w:szCs w:val="24"/>
          <w:lang w:val="en-IN" w:eastAsia="en-IN"/>
        </w:rPr>
        <w:t xml:space="preserve"> </w:t>
      </w:r>
      <w:r w:rsidR="002746E2" w:rsidRPr="002746E2">
        <w:rPr>
          <w:rFonts w:ascii="Times New Roman" w:hAnsi="Times New Roman" w:cs="Times New Roman"/>
          <w:sz w:val="24"/>
          <w:szCs w:val="24"/>
          <w:lang w:val="en-IN"/>
        </w:rPr>
        <w:t>bioremediation</w:t>
      </w:r>
      <w:r w:rsidR="0080230D">
        <w:rPr>
          <w:rFonts w:ascii="Times New Roman" w:hAnsi="Times New Roman" w:cs="Times New Roman"/>
          <w:sz w:val="24"/>
          <w:szCs w:val="24"/>
          <w:lang w:val="en-IN"/>
        </w:rPr>
        <w:t xml:space="preserve"> involve the use of</w:t>
      </w:r>
      <w:r w:rsidR="002746E2" w:rsidRPr="002746E2">
        <w:rPr>
          <w:rFonts w:ascii="Times New Roman" w:hAnsi="Times New Roman" w:cs="Times New Roman"/>
          <w:sz w:val="24"/>
          <w:szCs w:val="24"/>
          <w:lang w:val="en-IN"/>
        </w:rPr>
        <w:t xml:space="preserve"> bacteria, fungi, and algae</w:t>
      </w:r>
      <w:r w:rsidR="002746E2">
        <w:rPr>
          <w:rFonts w:ascii="GlqmbyTimes-Roman" w:hAnsi="GlqmbyTimes-Roman" w:cs="GlqmbyTimes-Roman"/>
          <w:sz w:val="20"/>
          <w:szCs w:val="20"/>
          <w:lang w:val="en-IN"/>
        </w:rPr>
        <w:t xml:space="preserve"> </w:t>
      </w:r>
      <w:r w:rsidR="002746E2" w:rsidRPr="002746E2">
        <w:rPr>
          <w:rFonts w:ascii="Times New Roman" w:hAnsi="Times New Roman" w:cs="Times New Roman"/>
          <w:sz w:val="24"/>
          <w:szCs w:val="24"/>
          <w:lang w:val="en-IN"/>
        </w:rPr>
        <w:t>(Hassan et al., 2017).</w:t>
      </w:r>
      <w:r w:rsidR="002746E2">
        <w:rPr>
          <w:rFonts w:ascii="Times New Roman" w:hAnsi="Times New Roman" w:cs="Times New Roman"/>
          <w:sz w:val="24"/>
          <w:szCs w:val="24"/>
          <w:lang w:val="en-IN"/>
        </w:rPr>
        <w:t xml:space="preserve"> </w:t>
      </w:r>
    </w:p>
    <w:p w:rsidR="002F31AC" w:rsidRDefault="003372BB" w:rsidP="002F31AC">
      <w:pPr>
        <w:shd w:val="clear" w:color="auto" w:fill="FFFFFF"/>
        <w:spacing w:after="0" w:line="360" w:lineRule="auto"/>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 xml:space="preserve">1.2 </w:t>
      </w:r>
      <w:r w:rsidR="002F31AC" w:rsidRPr="002F31AC">
        <w:rPr>
          <w:rFonts w:ascii="Times New Roman" w:eastAsia="Times New Roman" w:hAnsi="Times New Roman" w:cs="Times New Roman"/>
          <w:b/>
          <w:color w:val="000000"/>
          <w:sz w:val="24"/>
          <w:szCs w:val="24"/>
          <w:lang w:val="en-IN" w:eastAsia="en-IN"/>
        </w:rPr>
        <w:t>Heavy Metals</w:t>
      </w:r>
    </w:p>
    <w:p w:rsidR="00920789" w:rsidRDefault="006606D8" w:rsidP="00920789">
      <w:pPr>
        <w:shd w:val="clear" w:color="auto" w:fill="FFFFFF"/>
        <w:spacing w:after="0" w:line="360" w:lineRule="auto"/>
        <w:jc w:val="both"/>
        <w:rPr>
          <w:rFonts w:ascii="Times New Roman" w:eastAsia="Times New Roman" w:hAnsi="Times New Roman" w:cs="Times New Roman"/>
          <w:color w:val="000000"/>
          <w:spacing w:val="1"/>
          <w:sz w:val="24"/>
          <w:szCs w:val="24"/>
          <w:lang w:val="en-IN" w:eastAsia="en-IN"/>
        </w:rPr>
      </w:pPr>
      <w:r>
        <w:rPr>
          <w:rFonts w:ascii="Times New Roman" w:eastAsia="Times New Roman" w:hAnsi="Times New Roman" w:cs="Times New Roman"/>
          <w:color w:val="000000"/>
          <w:spacing w:val="2"/>
          <w:sz w:val="24"/>
          <w:szCs w:val="24"/>
          <w:lang w:val="en-IN" w:eastAsia="en-IN"/>
        </w:rPr>
        <w:t>With the development of various human activities in recent years, there is</w:t>
      </w:r>
      <w:r w:rsidR="00920789">
        <w:rPr>
          <w:rFonts w:ascii="Times New Roman" w:eastAsia="Times New Roman" w:hAnsi="Times New Roman" w:cs="Times New Roman"/>
          <w:color w:val="000000"/>
          <w:spacing w:val="2"/>
          <w:sz w:val="24"/>
          <w:szCs w:val="24"/>
          <w:lang w:val="en-IN" w:eastAsia="en-IN"/>
        </w:rPr>
        <w:t xml:space="preserve"> increase in </w:t>
      </w:r>
      <w:r w:rsidR="002F31AC" w:rsidRPr="002F31AC">
        <w:rPr>
          <w:rFonts w:ascii="Times New Roman" w:eastAsia="Times New Roman" w:hAnsi="Times New Roman" w:cs="Times New Roman"/>
          <w:color w:val="000000"/>
          <w:spacing w:val="2"/>
          <w:sz w:val="24"/>
          <w:szCs w:val="24"/>
          <w:lang w:val="en-IN" w:eastAsia="en-IN"/>
        </w:rPr>
        <w:t xml:space="preserve">both type and content of </w:t>
      </w:r>
      <w:r w:rsidR="00A120BB">
        <w:rPr>
          <w:rFonts w:ascii="Times New Roman" w:eastAsia="Times New Roman" w:hAnsi="Times New Roman" w:cs="Times New Roman"/>
          <w:color w:val="000000"/>
          <w:spacing w:val="2"/>
          <w:sz w:val="24"/>
          <w:szCs w:val="24"/>
          <w:lang w:val="en-IN" w:eastAsia="en-IN"/>
        </w:rPr>
        <w:t xml:space="preserve">substantial </w:t>
      </w:r>
      <w:r w:rsidR="002F31AC" w:rsidRPr="002F31AC">
        <w:rPr>
          <w:rFonts w:ascii="Times New Roman" w:eastAsia="Times New Roman" w:hAnsi="Times New Roman" w:cs="Times New Roman"/>
          <w:color w:val="000000"/>
          <w:spacing w:val="2"/>
          <w:sz w:val="24"/>
          <w:szCs w:val="24"/>
          <w:lang w:val="en-IN" w:eastAsia="en-IN"/>
        </w:rPr>
        <w:t xml:space="preserve">heavy metals in the </w:t>
      </w:r>
      <w:r w:rsidR="00920789">
        <w:rPr>
          <w:rFonts w:ascii="Times New Roman" w:eastAsia="Times New Roman" w:hAnsi="Times New Roman" w:cs="Times New Roman"/>
          <w:color w:val="000000"/>
          <w:spacing w:val="2"/>
          <w:sz w:val="24"/>
          <w:szCs w:val="24"/>
          <w:lang w:val="en-IN" w:eastAsia="en-IN"/>
        </w:rPr>
        <w:t>soil caused by</w:t>
      </w:r>
      <w:r w:rsidR="00A120BB">
        <w:rPr>
          <w:rFonts w:ascii="Times New Roman" w:eastAsia="Times New Roman" w:hAnsi="Times New Roman" w:cs="Times New Roman"/>
          <w:color w:val="000000"/>
          <w:spacing w:val="2"/>
          <w:sz w:val="24"/>
          <w:szCs w:val="24"/>
          <w:lang w:val="en-IN" w:eastAsia="en-IN"/>
        </w:rPr>
        <w:t xml:space="preserve"> various human activities</w:t>
      </w:r>
      <w:r w:rsidR="00920789">
        <w:rPr>
          <w:rFonts w:ascii="Times New Roman" w:eastAsia="Times New Roman" w:hAnsi="Times New Roman" w:cs="Times New Roman"/>
          <w:color w:val="000000"/>
          <w:spacing w:val="2"/>
          <w:sz w:val="24"/>
          <w:szCs w:val="24"/>
          <w:lang w:val="en-IN" w:eastAsia="en-IN"/>
        </w:rPr>
        <w:t xml:space="preserve"> </w:t>
      </w:r>
      <w:r w:rsidR="00920789">
        <w:rPr>
          <w:rFonts w:ascii="Times New Roman" w:eastAsia="Times New Roman" w:hAnsi="Times New Roman" w:cs="Times New Roman"/>
          <w:color w:val="000000"/>
          <w:spacing w:val="-1"/>
          <w:sz w:val="24"/>
          <w:szCs w:val="24"/>
          <w:lang w:val="en-IN" w:eastAsia="en-IN"/>
        </w:rPr>
        <w:t>resulting</w:t>
      </w:r>
      <w:r w:rsidR="002F31AC" w:rsidRPr="002F31AC">
        <w:rPr>
          <w:rFonts w:ascii="Times New Roman" w:eastAsia="Times New Roman" w:hAnsi="Times New Roman" w:cs="Times New Roman"/>
          <w:color w:val="000000"/>
          <w:spacing w:val="-1"/>
          <w:sz w:val="24"/>
          <w:szCs w:val="24"/>
          <w:lang w:val="en-IN" w:eastAsia="en-IN"/>
        </w:rPr>
        <w:t xml:space="preserve"> in</w:t>
      </w:r>
      <w:r w:rsidR="00920789">
        <w:rPr>
          <w:rFonts w:ascii="Times New Roman" w:eastAsia="Times New Roman" w:hAnsi="Times New Roman" w:cs="Times New Roman"/>
          <w:color w:val="000000"/>
          <w:spacing w:val="-1"/>
          <w:sz w:val="24"/>
          <w:szCs w:val="24"/>
          <w:lang w:val="en-IN" w:eastAsia="en-IN"/>
        </w:rPr>
        <w:t xml:space="preserve"> the deterioration of environment</w:t>
      </w:r>
      <w:r w:rsidR="002F31AC" w:rsidRPr="002F31AC">
        <w:rPr>
          <w:rFonts w:ascii="Times New Roman" w:eastAsia="Times New Roman" w:hAnsi="Times New Roman" w:cs="Times New Roman"/>
          <w:color w:val="000000"/>
          <w:spacing w:val="-1"/>
          <w:sz w:val="24"/>
          <w:szCs w:val="24"/>
          <w:lang w:val="en-IN" w:eastAsia="en-IN"/>
        </w:rPr>
        <w:t>.</w:t>
      </w:r>
      <w:r w:rsidR="00920789">
        <w:rPr>
          <w:rFonts w:ascii="Times New Roman" w:eastAsia="Times New Roman" w:hAnsi="Times New Roman" w:cs="Times New Roman"/>
          <w:color w:val="000000"/>
          <w:spacing w:val="-1"/>
          <w:sz w:val="24"/>
          <w:szCs w:val="24"/>
          <w:lang w:val="en-IN" w:eastAsia="en-IN"/>
        </w:rPr>
        <w:t xml:space="preserve"> </w:t>
      </w:r>
      <w:r w:rsidR="00A120BB">
        <w:rPr>
          <w:rFonts w:ascii="Times New Roman" w:eastAsia="Times New Roman" w:hAnsi="Times New Roman" w:cs="Times New Roman"/>
          <w:color w:val="000000"/>
          <w:spacing w:val="-1"/>
          <w:sz w:val="24"/>
          <w:szCs w:val="24"/>
          <w:lang w:val="en-IN" w:eastAsia="en-IN"/>
        </w:rPr>
        <w:t xml:space="preserve">Major </w:t>
      </w:r>
      <w:r w:rsidR="006E6791">
        <w:rPr>
          <w:rFonts w:ascii="Times New Roman" w:eastAsia="Times New Roman" w:hAnsi="Times New Roman" w:cs="Times New Roman"/>
          <w:color w:val="000000"/>
          <w:spacing w:val="-1"/>
          <w:sz w:val="24"/>
          <w:szCs w:val="24"/>
          <w:lang w:val="en-IN" w:eastAsia="en-IN"/>
        </w:rPr>
        <w:t>heavy metals</w:t>
      </w:r>
      <w:r w:rsidR="00A120BB">
        <w:rPr>
          <w:rFonts w:ascii="Times New Roman" w:eastAsia="Times New Roman" w:hAnsi="Times New Roman" w:cs="Times New Roman"/>
          <w:color w:val="000000"/>
          <w:spacing w:val="-1"/>
          <w:sz w:val="24"/>
          <w:szCs w:val="24"/>
          <w:lang w:val="en-IN" w:eastAsia="en-IN"/>
        </w:rPr>
        <w:t xml:space="preserve"> that cause toxicity in soil</w:t>
      </w:r>
      <w:r w:rsidR="00920789">
        <w:rPr>
          <w:rFonts w:ascii="Times New Roman" w:eastAsia="Times New Roman" w:hAnsi="Times New Roman" w:cs="Times New Roman"/>
          <w:color w:val="000000"/>
          <w:spacing w:val="-1"/>
          <w:sz w:val="24"/>
          <w:szCs w:val="24"/>
          <w:lang w:val="en-IN" w:eastAsia="en-IN"/>
        </w:rPr>
        <w:t xml:space="preserve"> includes</w:t>
      </w:r>
      <w:r w:rsidR="006E6791">
        <w:rPr>
          <w:rFonts w:ascii="Times New Roman" w:eastAsia="Times New Roman" w:hAnsi="Times New Roman" w:cs="Times New Roman"/>
          <w:color w:val="000000"/>
          <w:spacing w:val="-1"/>
          <w:sz w:val="24"/>
          <w:szCs w:val="24"/>
          <w:lang w:val="en-IN" w:eastAsia="en-IN"/>
        </w:rPr>
        <w:t xml:space="preserve"> </w:t>
      </w:r>
      <w:r w:rsidR="00920789" w:rsidRPr="00920789">
        <w:rPr>
          <w:rFonts w:ascii="Times New Roman" w:eastAsia="Times New Roman" w:hAnsi="Times New Roman" w:cs="Times New Roman"/>
          <w:color w:val="000000"/>
          <w:sz w:val="24"/>
          <w:szCs w:val="24"/>
          <w:lang w:val="en-IN" w:eastAsia="en-IN"/>
        </w:rPr>
        <w:t>mercury (Hg), cadmium (</w:t>
      </w:r>
      <w:proofErr w:type="spellStart"/>
      <w:r w:rsidR="00920789" w:rsidRPr="00920789">
        <w:rPr>
          <w:rFonts w:ascii="Times New Roman" w:eastAsia="Times New Roman" w:hAnsi="Times New Roman" w:cs="Times New Roman"/>
          <w:color w:val="000000"/>
          <w:sz w:val="24"/>
          <w:szCs w:val="24"/>
          <w:lang w:val="en-IN" w:eastAsia="en-IN"/>
        </w:rPr>
        <w:t>Cd</w:t>
      </w:r>
      <w:proofErr w:type="spellEnd"/>
      <w:r w:rsidR="00920789" w:rsidRPr="00920789">
        <w:rPr>
          <w:rFonts w:ascii="Times New Roman" w:eastAsia="Times New Roman" w:hAnsi="Times New Roman" w:cs="Times New Roman"/>
          <w:color w:val="000000"/>
          <w:sz w:val="24"/>
          <w:szCs w:val="24"/>
          <w:lang w:val="en-IN" w:eastAsia="en-IN"/>
        </w:rPr>
        <w:t>), lead (</w:t>
      </w:r>
      <w:proofErr w:type="spellStart"/>
      <w:r w:rsidR="00920789" w:rsidRPr="00920789">
        <w:rPr>
          <w:rFonts w:ascii="Times New Roman" w:eastAsia="Times New Roman" w:hAnsi="Times New Roman" w:cs="Times New Roman"/>
          <w:color w:val="000000"/>
          <w:sz w:val="24"/>
          <w:szCs w:val="24"/>
          <w:lang w:val="en-IN" w:eastAsia="en-IN"/>
        </w:rPr>
        <w:t>Pb</w:t>
      </w:r>
      <w:proofErr w:type="spellEnd"/>
      <w:r w:rsidR="00920789" w:rsidRPr="00920789">
        <w:rPr>
          <w:rFonts w:ascii="Times New Roman" w:eastAsia="Times New Roman" w:hAnsi="Times New Roman" w:cs="Times New Roman"/>
          <w:color w:val="000000"/>
          <w:sz w:val="24"/>
          <w:szCs w:val="24"/>
          <w:lang w:val="en-IN" w:eastAsia="en-IN"/>
        </w:rPr>
        <w:t>), chromium (Cr) and arsenic (As),</w:t>
      </w:r>
      <w:r w:rsidR="00920789">
        <w:rPr>
          <w:rFonts w:ascii="Times New Roman" w:eastAsia="Times New Roman" w:hAnsi="Times New Roman" w:cs="Times New Roman"/>
          <w:color w:val="000000"/>
          <w:sz w:val="24"/>
          <w:szCs w:val="24"/>
          <w:lang w:val="en-IN" w:eastAsia="en-IN"/>
        </w:rPr>
        <w:t xml:space="preserve"> </w:t>
      </w:r>
      <w:r w:rsidR="00920789" w:rsidRPr="00920789">
        <w:rPr>
          <w:rFonts w:ascii="Times New Roman" w:eastAsia="Times New Roman" w:hAnsi="Times New Roman" w:cs="Times New Roman"/>
          <w:color w:val="000000"/>
          <w:spacing w:val="1"/>
          <w:sz w:val="24"/>
          <w:szCs w:val="24"/>
          <w:lang w:val="en-IN" w:eastAsia="en-IN"/>
        </w:rPr>
        <w:t xml:space="preserve">zinc (Zn), copper (Cu), nickel (Ni), </w:t>
      </w:r>
      <w:proofErr w:type="spellStart"/>
      <w:r w:rsidR="00920789" w:rsidRPr="00920789">
        <w:rPr>
          <w:rFonts w:ascii="Times New Roman" w:eastAsia="Times New Roman" w:hAnsi="Times New Roman" w:cs="Times New Roman"/>
          <w:color w:val="000000"/>
          <w:spacing w:val="1"/>
          <w:sz w:val="24"/>
          <w:szCs w:val="24"/>
          <w:lang w:val="en-IN" w:eastAsia="en-IN"/>
        </w:rPr>
        <w:t>stannum</w:t>
      </w:r>
      <w:proofErr w:type="spellEnd"/>
      <w:r w:rsidR="00920789" w:rsidRPr="00920789">
        <w:rPr>
          <w:rFonts w:ascii="Times New Roman" w:eastAsia="Times New Roman" w:hAnsi="Times New Roman" w:cs="Times New Roman"/>
          <w:color w:val="000000"/>
          <w:spacing w:val="1"/>
          <w:sz w:val="24"/>
          <w:szCs w:val="24"/>
          <w:lang w:val="en-IN" w:eastAsia="en-IN"/>
        </w:rPr>
        <w:t xml:space="preserve"> (</w:t>
      </w:r>
      <w:proofErr w:type="spellStart"/>
      <w:r w:rsidR="00920789" w:rsidRPr="00920789">
        <w:rPr>
          <w:rFonts w:ascii="Times New Roman" w:eastAsia="Times New Roman" w:hAnsi="Times New Roman" w:cs="Times New Roman"/>
          <w:color w:val="000000"/>
          <w:spacing w:val="1"/>
          <w:sz w:val="24"/>
          <w:szCs w:val="24"/>
          <w:lang w:val="en-IN" w:eastAsia="en-IN"/>
        </w:rPr>
        <w:t>Sn</w:t>
      </w:r>
      <w:proofErr w:type="spellEnd"/>
      <w:r w:rsidR="00920789" w:rsidRPr="00920789">
        <w:rPr>
          <w:rFonts w:ascii="Times New Roman" w:eastAsia="Times New Roman" w:hAnsi="Times New Roman" w:cs="Times New Roman"/>
          <w:color w:val="000000"/>
          <w:spacing w:val="1"/>
          <w:sz w:val="24"/>
          <w:szCs w:val="24"/>
          <w:lang w:val="en-IN" w:eastAsia="en-IN"/>
        </w:rPr>
        <w:t xml:space="preserve">), vanadium (V), </w:t>
      </w:r>
      <w:r w:rsidR="00920789" w:rsidRPr="00920789">
        <w:rPr>
          <w:rFonts w:ascii="Times New Roman" w:eastAsia="Times New Roman" w:hAnsi="Times New Roman" w:cs="Times New Roman"/>
          <w:color w:val="000000"/>
          <w:sz w:val="24"/>
          <w:szCs w:val="24"/>
          <w:lang w:val="en-IN" w:eastAsia="en-IN"/>
        </w:rPr>
        <w:t xml:space="preserve">and </w:t>
      </w:r>
      <w:r w:rsidR="006E6791">
        <w:rPr>
          <w:rFonts w:ascii="Times New Roman" w:eastAsia="Times New Roman" w:hAnsi="Times New Roman" w:cs="Times New Roman"/>
          <w:color w:val="000000"/>
          <w:sz w:val="24"/>
          <w:szCs w:val="24"/>
          <w:lang w:val="en-IN" w:eastAsia="en-IN"/>
        </w:rPr>
        <w:t>many more</w:t>
      </w:r>
      <w:r w:rsidR="00920789">
        <w:rPr>
          <w:rFonts w:ascii="Times New Roman" w:eastAsia="Times New Roman" w:hAnsi="Times New Roman" w:cs="Times New Roman"/>
          <w:color w:val="000000"/>
          <w:sz w:val="24"/>
          <w:szCs w:val="24"/>
          <w:lang w:val="en-IN" w:eastAsia="en-IN"/>
        </w:rPr>
        <w:t xml:space="preserve"> (Su et al., 2014). </w:t>
      </w:r>
      <w:r>
        <w:rPr>
          <w:rFonts w:ascii="Times New Roman" w:eastAsia="Times New Roman" w:hAnsi="Times New Roman" w:cs="Times New Roman"/>
          <w:color w:val="000000"/>
          <w:sz w:val="24"/>
          <w:szCs w:val="24"/>
          <w:lang w:val="en-IN" w:eastAsia="en-IN"/>
        </w:rPr>
        <w:t xml:space="preserve">Since this can have serious consequences, it is imperative to better understand that </w:t>
      </w:r>
      <w:r w:rsidR="00C8384C">
        <w:rPr>
          <w:rFonts w:ascii="Times New Roman" w:eastAsia="Times New Roman" w:hAnsi="Times New Roman" w:cs="Times New Roman"/>
          <w:color w:val="000000"/>
          <w:spacing w:val="1"/>
          <w:sz w:val="24"/>
          <w:szCs w:val="24"/>
          <w:lang w:val="en-IN" w:eastAsia="en-IN"/>
        </w:rPr>
        <w:t xml:space="preserve">can impose serious health hazards and can be transferred </w:t>
      </w:r>
      <w:r w:rsidR="00920789" w:rsidRPr="00920789">
        <w:rPr>
          <w:rFonts w:ascii="Times New Roman" w:eastAsia="Times New Roman" w:hAnsi="Times New Roman" w:cs="Times New Roman"/>
          <w:color w:val="000000"/>
          <w:spacing w:val="1"/>
          <w:sz w:val="24"/>
          <w:szCs w:val="24"/>
          <w:lang w:val="en-IN" w:eastAsia="en-IN"/>
        </w:rPr>
        <w:t>through the fo</w:t>
      </w:r>
      <w:r w:rsidR="00920789">
        <w:rPr>
          <w:rFonts w:ascii="Times New Roman" w:eastAsia="Times New Roman" w:hAnsi="Times New Roman" w:cs="Times New Roman"/>
          <w:color w:val="000000"/>
          <w:spacing w:val="1"/>
          <w:sz w:val="24"/>
          <w:szCs w:val="24"/>
          <w:lang w:val="en-IN" w:eastAsia="en-IN"/>
        </w:rPr>
        <w:t xml:space="preserve">od chain. Once the soil </w:t>
      </w:r>
      <w:proofErr w:type="spellStart"/>
      <w:r>
        <w:rPr>
          <w:rFonts w:ascii="Times New Roman" w:eastAsia="Times New Roman" w:hAnsi="Times New Roman" w:cs="Times New Roman"/>
          <w:color w:val="000000"/>
          <w:spacing w:val="1"/>
          <w:sz w:val="24"/>
          <w:szCs w:val="24"/>
          <w:lang w:val="en-IN" w:eastAsia="en-IN"/>
        </w:rPr>
        <w:t>experienxes</w:t>
      </w:r>
      <w:proofErr w:type="spellEnd"/>
      <w:r w:rsidR="00920789" w:rsidRPr="00920789">
        <w:rPr>
          <w:rFonts w:ascii="Times New Roman" w:eastAsia="Times New Roman" w:hAnsi="Times New Roman" w:cs="Times New Roman"/>
          <w:color w:val="000000"/>
          <w:spacing w:val="1"/>
          <w:sz w:val="24"/>
          <w:szCs w:val="24"/>
          <w:lang w:val="en-IN" w:eastAsia="en-IN"/>
        </w:rPr>
        <w:t xml:space="preserve"> heavy metal contamination, it is </w:t>
      </w:r>
      <w:r>
        <w:rPr>
          <w:rFonts w:ascii="Times New Roman" w:eastAsia="Times New Roman" w:hAnsi="Times New Roman" w:cs="Times New Roman"/>
          <w:color w:val="000000"/>
          <w:spacing w:val="1"/>
          <w:sz w:val="24"/>
          <w:szCs w:val="24"/>
          <w:lang w:val="en-IN" w:eastAsia="en-IN"/>
        </w:rPr>
        <w:t xml:space="preserve">hard </w:t>
      </w:r>
      <w:r w:rsidR="00920789" w:rsidRPr="00920789">
        <w:rPr>
          <w:rFonts w:ascii="Times New Roman" w:eastAsia="Times New Roman" w:hAnsi="Times New Roman" w:cs="Times New Roman"/>
          <w:color w:val="000000"/>
          <w:spacing w:val="1"/>
          <w:sz w:val="24"/>
          <w:szCs w:val="24"/>
          <w:lang w:val="en-IN" w:eastAsia="en-IN"/>
        </w:rPr>
        <w:t>to be remediated</w:t>
      </w:r>
      <w:r w:rsidR="00920789">
        <w:rPr>
          <w:rFonts w:ascii="Times New Roman" w:eastAsia="Times New Roman" w:hAnsi="Times New Roman" w:cs="Times New Roman"/>
          <w:color w:val="000000"/>
          <w:spacing w:val="1"/>
          <w:sz w:val="24"/>
          <w:szCs w:val="24"/>
          <w:lang w:val="en-IN" w:eastAsia="en-IN"/>
        </w:rPr>
        <w:t>.</w:t>
      </w:r>
    </w:p>
    <w:p w:rsidR="00AC2487" w:rsidRDefault="00AC2487"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color w:val="000000"/>
          <w:spacing w:val="1"/>
          <w:sz w:val="24"/>
          <w:szCs w:val="24"/>
          <w:lang w:val="en-IN" w:eastAsia="en-IN"/>
        </w:rPr>
        <w:t>1.2.1. Hea</w:t>
      </w:r>
      <w:r w:rsidRPr="00AC2487">
        <w:rPr>
          <w:rFonts w:ascii="Times New Roman" w:eastAsia="Times New Roman" w:hAnsi="Times New Roman" w:cs="Times New Roman"/>
          <w:b/>
          <w:color w:val="000000"/>
          <w:spacing w:val="1"/>
          <w:sz w:val="24"/>
          <w:szCs w:val="24"/>
          <w:lang w:val="en-IN" w:eastAsia="en-IN"/>
        </w:rPr>
        <w:t>vy metal uptake by plants</w:t>
      </w:r>
    </w:p>
    <w:p w:rsidR="00AC2487" w:rsidRPr="006D7320" w:rsidRDefault="00591322"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r>
        <w:rPr>
          <w:rFonts w:ascii="Times New Roman" w:hAnsi="Times New Roman" w:cs="Times New Roman"/>
          <w:sz w:val="24"/>
          <w:szCs w:val="24"/>
        </w:rPr>
        <w:t xml:space="preserve">The primary recruitment stream of heavy metals in plants and animals are through water, food and air. </w:t>
      </w:r>
      <w:r w:rsidR="00523292">
        <w:rPr>
          <w:rFonts w:ascii="Times New Roman" w:hAnsi="Times New Roman" w:cs="Times New Roman"/>
          <w:sz w:val="24"/>
          <w:szCs w:val="24"/>
        </w:rPr>
        <w:t>Upon entry, they attach to specific cellular compartments resulting in the damage of various biological functions. In some cases, m</w:t>
      </w:r>
      <w:r w:rsidR="00AC2487" w:rsidRPr="006D7320">
        <w:rPr>
          <w:rFonts w:ascii="Times New Roman" w:hAnsi="Times New Roman" w:cs="Times New Roman"/>
          <w:sz w:val="24"/>
          <w:szCs w:val="24"/>
        </w:rPr>
        <w:t>etals</w:t>
      </w:r>
      <w:r w:rsidR="00523292">
        <w:rPr>
          <w:rFonts w:ascii="Times New Roman" w:hAnsi="Times New Roman" w:cs="Times New Roman"/>
          <w:sz w:val="24"/>
          <w:szCs w:val="24"/>
        </w:rPr>
        <w:t xml:space="preserve"> can </w:t>
      </w:r>
      <w:r w:rsidR="00AC2487" w:rsidRPr="006D7320">
        <w:rPr>
          <w:rFonts w:ascii="Times New Roman" w:hAnsi="Times New Roman" w:cs="Times New Roman"/>
          <w:sz w:val="24"/>
          <w:szCs w:val="24"/>
        </w:rPr>
        <w:t xml:space="preserve">easily </w:t>
      </w:r>
      <w:r w:rsidR="00523292">
        <w:rPr>
          <w:rFonts w:ascii="Times New Roman" w:hAnsi="Times New Roman" w:cs="Times New Roman"/>
          <w:sz w:val="24"/>
          <w:szCs w:val="24"/>
        </w:rPr>
        <w:t>attach to</w:t>
      </w:r>
      <w:r w:rsidR="00AC2487" w:rsidRPr="006D7320">
        <w:rPr>
          <w:rFonts w:ascii="Times New Roman" w:hAnsi="Times New Roman" w:cs="Times New Roman"/>
          <w:sz w:val="24"/>
          <w:szCs w:val="24"/>
        </w:rPr>
        <w:t xml:space="preserve"> sulfhydryl groups of several enzymes </w:t>
      </w:r>
      <w:r w:rsidR="00523292">
        <w:rPr>
          <w:rFonts w:ascii="Times New Roman" w:hAnsi="Times New Roman" w:cs="Times New Roman"/>
          <w:sz w:val="24"/>
          <w:szCs w:val="24"/>
        </w:rPr>
        <w:t xml:space="preserve">to </w:t>
      </w:r>
      <w:r w:rsidR="00AC2487" w:rsidRPr="006D7320">
        <w:rPr>
          <w:rFonts w:ascii="Times New Roman" w:hAnsi="Times New Roman" w:cs="Times New Roman"/>
          <w:sz w:val="24"/>
          <w:szCs w:val="24"/>
        </w:rPr>
        <w:t>control the speed of metabolic reactions: the “new” metal-enzyme complex leads to the loss of the catalytic activity of the enzyme. The level of toxicity from heavy me</w:t>
      </w:r>
      <w:r w:rsidR="00523292">
        <w:rPr>
          <w:rFonts w:ascii="Times New Roman" w:hAnsi="Times New Roman" w:cs="Times New Roman"/>
          <w:sz w:val="24"/>
          <w:szCs w:val="24"/>
        </w:rPr>
        <w:t>tals depends on several factors i.e.,</w:t>
      </w:r>
      <w:r w:rsidR="00AC2487" w:rsidRPr="006D7320">
        <w:rPr>
          <w:rFonts w:ascii="Times New Roman" w:hAnsi="Times New Roman" w:cs="Times New Roman"/>
          <w:sz w:val="24"/>
          <w:szCs w:val="24"/>
        </w:rPr>
        <w:t xml:space="preserve"> </w:t>
      </w:r>
      <w:r w:rsidR="00523292">
        <w:rPr>
          <w:rFonts w:ascii="Times New Roman" w:hAnsi="Times New Roman" w:cs="Times New Roman"/>
          <w:sz w:val="24"/>
          <w:szCs w:val="24"/>
        </w:rPr>
        <w:t>exposure time, concentration</w:t>
      </w:r>
      <w:r w:rsidR="00AC2487" w:rsidRPr="006D7320">
        <w:rPr>
          <w:rFonts w:ascii="Times New Roman" w:hAnsi="Times New Roman" w:cs="Times New Roman"/>
          <w:sz w:val="24"/>
          <w:szCs w:val="24"/>
        </w:rPr>
        <w:t xml:space="preserve">, and the </w:t>
      </w:r>
      <w:r w:rsidR="00AC2487" w:rsidRPr="006D7320">
        <w:rPr>
          <w:rFonts w:ascii="Times New Roman" w:hAnsi="Times New Roman" w:cs="Times New Roman"/>
          <w:sz w:val="24"/>
          <w:szCs w:val="24"/>
        </w:rPr>
        <w:lastRenderedPageBreak/>
        <w:t xml:space="preserve">health status of the </w:t>
      </w:r>
      <w:r w:rsidR="00523292">
        <w:rPr>
          <w:rFonts w:ascii="Times New Roman" w:hAnsi="Times New Roman" w:cs="Times New Roman"/>
          <w:sz w:val="24"/>
          <w:szCs w:val="24"/>
        </w:rPr>
        <w:t xml:space="preserve">flora and fauna exposed. Bioaccumulation </w:t>
      </w:r>
      <w:r w:rsidR="00AC2487" w:rsidRPr="006D7320">
        <w:rPr>
          <w:rFonts w:ascii="Times New Roman" w:hAnsi="Times New Roman" w:cs="Times New Roman"/>
          <w:sz w:val="24"/>
          <w:szCs w:val="24"/>
        </w:rPr>
        <w:t xml:space="preserve">is the process whereby the accumulation of toxic substances in living beings increases in concentration following a rise in the </w:t>
      </w:r>
      <w:proofErr w:type="spellStart"/>
      <w:r w:rsidR="00AC2487" w:rsidRPr="006D7320">
        <w:rPr>
          <w:rFonts w:ascii="Times New Roman" w:hAnsi="Times New Roman" w:cs="Times New Roman"/>
          <w:sz w:val="24"/>
          <w:szCs w:val="24"/>
        </w:rPr>
        <w:t>trophic</w:t>
      </w:r>
      <w:proofErr w:type="spellEnd"/>
      <w:r w:rsidR="00AC2487" w:rsidRPr="006D7320">
        <w:rPr>
          <w:rFonts w:ascii="Times New Roman" w:hAnsi="Times New Roman" w:cs="Times New Roman"/>
          <w:sz w:val="24"/>
          <w:szCs w:val="24"/>
        </w:rPr>
        <w:t xml:space="preserve"> level: the higher the </w:t>
      </w:r>
      <w:proofErr w:type="spellStart"/>
      <w:r w:rsidR="00AC2487" w:rsidRPr="006D7320">
        <w:rPr>
          <w:rFonts w:ascii="Times New Roman" w:hAnsi="Times New Roman" w:cs="Times New Roman"/>
          <w:sz w:val="24"/>
          <w:szCs w:val="24"/>
        </w:rPr>
        <w:t>trophic</w:t>
      </w:r>
      <w:proofErr w:type="spellEnd"/>
      <w:r w:rsidR="00AC2487" w:rsidRPr="006D7320">
        <w:rPr>
          <w:rFonts w:ascii="Times New Roman" w:hAnsi="Times New Roman" w:cs="Times New Roman"/>
          <w:sz w:val="24"/>
          <w:szCs w:val="24"/>
        </w:rPr>
        <w:t xml:space="preserve"> level, the stronger the concentration of heavy metals. </w:t>
      </w:r>
      <w:proofErr w:type="spellStart"/>
      <w:r w:rsidR="00AC2487" w:rsidRPr="006D7320">
        <w:rPr>
          <w:rFonts w:ascii="Times New Roman" w:hAnsi="Times New Roman" w:cs="Times New Roman"/>
          <w:sz w:val="24"/>
          <w:szCs w:val="24"/>
        </w:rPr>
        <w:t>Biomagnification</w:t>
      </w:r>
      <w:proofErr w:type="spellEnd"/>
      <w:r w:rsidR="00AC2487" w:rsidRPr="006D7320">
        <w:rPr>
          <w:rFonts w:ascii="Times New Roman" w:hAnsi="Times New Roman" w:cs="Times New Roman"/>
          <w:sz w:val="24"/>
          <w:szCs w:val="24"/>
        </w:rPr>
        <w:t xml:space="preserve"> is also expressed as the concentration increase of a pollutant in a biological organism over time</w:t>
      </w:r>
      <w:r w:rsidR="003706EC">
        <w:rPr>
          <w:rFonts w:ascii="Times New Roman" w:hAnsi="Times New Roman" w:cs="Times New Roman"/>
          <w:sz w:val="24"/>
          <w:szCs w:val="24"/>
        </w:rPr>
        <w:t xml:space="preserve"> (</w:t>
      </w:r>
      <w:proofErr w:type="spellStart"/>
      <w:r w:rsidR="003706EC">
        <w:rPr>
          <w:rFonts w:ascii="Times New Roman" w:hAnsi="Times New Roman" w:cs="Times New Roman"/>
          <w:sz w:val="24"/>
          <w:szCs w:val="24"/>
        </w:rPr>
        <w:t>Aprile</w:t>
      </w:r>
      <w:proofErr w:type="spellEnd"/>
      <w:r w:rsidR="003706EC">
        <w:rPr>
          <w:rFonts w:ascii="Times New Roman" w:hAnsi="Times New Roman" w:cs="Times New Roman"/>
          <w:sz w:val="24"/>
          <w:szCs w:val="24"/>
        </w:rPr>
        <w:t xml:space="preserve"> &amp; </w:t>
      </w:r>
      <w:proofErr w:type="spellStart"/>
      <w:r w:rsidR="003706EC">
        <w:rPr>
          <w:rFonts w:ascii="Times New Roman" w:hAnsi="Times New Roman" w:cs="Times New Roman"/>
          <w:sz w:val="24"/>
          <w:szCs w:val="24"/>
        </w:rPr>
        <w:t>Bellis</w:t>
      </w:r>
      <w:proofErr w:type="spellEnd"/>
      <w:r w:rsidR="003706EC">
        <w:rPr>
          <w:rFonts w:ascii="Times New Roman" w:hAnsi="Times New Roman" w:cs="Times New Roman"/>
          <w:sz w:val="24"/>
          <w:szCs w:val="24"/>
        </w:rPr>
        <w:t>, 2020)</w:t>
      </w:r>
      <w:r w:rsidR="00AC2487" w:rsidRPr="006D7320">
        <w:rPr>
          <w:rFonts w:ascii="Times New Roman" w:hAnsi="Times New Roman" w:cs="Times New Roman"/>
          <w:sz w:val="24"/>
          <w:szCs w:val="24"/>
        </w:rPr>
        <w:t>.</w:t>
      </w:r>
      <w:r>
        <w:rPr>
          <w:rFonts w:ascii="Times New Roman" w:hAnsi="Times New Roman" w:cs="Times New Roman"/>
          <w:sz w:val="24"/>
          <w:szCs w:val="24"/>
        </w:rPr>
        <w:t xml:space="preserve"> Hence, there has been an increased recognition that more attention needs to be paid to this area. </w:t>
      </w:r>
    </w:p>
    <w:p w:rsidR="00AC2487" w:rsidRDefault="00217DA0" w:rsidP="006E4545">
      <w:pPr>
        <w:shd w:val="clear" w:color="auto" w:fill="FFFFFF"/>
        <w:tabs>
          <w:tab w:val="left" w:pos="7066"/>
        </w:tabs>
        <w:spacing w:after="0" w:line="360" w:lineRule="auto"/>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noProof/>
          <w:color w:val="000000"/>
          <w:spacing w:val="1"/>
          <w:sz w:val="24"/>
          <w:szCs w:val="24"/>
          <w:lang w:val="en-IN" w:eastAsia="en-I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9" type="#_x0000_t13" style="position:absolute;left:0;text-align:left;margin-left:122.75pt;margin-top:70.7pt;width:76.6pt;height:7.15pt;z-index:251698176" fillcolor="black [3200]" strokecolor="black [3200]" strokeweight="10pt">
            <v:stroke linestyle="thinThin"/>
            <v:shadow color="#868686"/>
          </v:shape>
        </w:pict>
      </w:r>
      <w:r>
        <w:rPr>
          <w:rFonts w:ascii="Times New Roman" w:eastAsia="Times New Roman" w:hAnsi="Times New Roman" w:cs="Times New Roman"/>
          <w:b/>
          <w:noProof/>
          <w:color w:val="000000"/>
          <w:spacing w:val="1"/>
          <w:sz w:val="24"/>
          <w:szCs w:val="24"/>
          <w:lang w:val="en-IN" w:eastAsia="en-IN"/>
        </w:rPr>
        <w:pict>
          <v:shape id="_x0000_s1088" type="#_x0000_t13" style="position:absolute;left:0;text-align:left;margin-left:122.65pt;margin-top:20.05pt;width:76.6pt;height:7.15pt;z-index:251697152" fillcolor="black [3200]" strokecolor="black [3200]" strokeweight="10pt">
            <v:stroke linestyle="thinThin"/>
            <v:shadow color="#868686"/>
          </v:shape>
        </w:pict>
      </w:r>
      <w:r>
        <w:rPr>
          <w:rFonts w:ascii="Times New Roman" w:eastAsia="Times New Roman" w:hAnsi="Times New Roman" w:cs="Times New Roman"/>
          <w:b/>
          <w:noProof/>
          <w:color w:val="000000"/>
          <w:spacing w:val="1"/>
          <w:sz w:val="24"/>
          <w:szCs w:val="24"/>
          <w:lang w:val="en-IN" w:eastAsia="en-IN"/>
        </w:rPr>
        <w:pict>
          <v:shape id="_x0000_s1094" type="#_x0000_t13" style="position:absolute;left:0;text-align:left;margin-left:427.2pt;margin-top:36.55pt;width:20.05pt;height:11pt;rotation:14084416fd;z-index:251701248" fillcolor="yellow"/>
        </w:pict>
      </w:r>
      <w:r>
        <w:rPr>
          <w:rFonts w:ascii="Times New Roman" w:eastAsia="Times New Roman" w:hAnsi="Times New Roman" w:cs="Times New Roman"/>
          <w:b/>
          <w:noProof/>
          <w:color w:val="000000"/>
          <w:spacing w:val="1"/>
          <w:sz w:val="24"/>
          <w:szCs w:val="24"/>
          <w:lang w:val="en-IN" w:eastAsia="en-IN"/>
        </w:rPr>
        <w:pict>
          <v:shapetype id="_x0000_t202" coordsize="21600,21600" o:spt="202" path="m,l,21600r21600,l21600,xe">
            <v:stroke joinstyle="miter"/>
            <v:path gradientshapeok="t" o:connecttype="rect"/>
          </v:shapetype>
          <v:shape id="_x0000_s1091" type="#_x0000_t202" style="position:absolute;left:0;text-align:left;margin-left:205.2pt;margin-top:63.95pt;width:119.3pt;height:136.45pt;z-index:251700224" fillcolor="#f79646 [3209]" strokecolor="#f2f2f2 [3041]" strokeweight="3pt">
            <v:shadow on="t" type="perspective" color="#974706 [1609]" opacity=".5" offset="1pt" offset2="-1pt"/>
            <v:textbox>
              <w:txbxContent>
                <w:p w:rsidR="00107464" w:rsidRPr="00AC2487" w:rsidRDefault="00107464" w:rsidP="00AC2487">
                  <w:pPr>
                    <w:rPr>
                      <w:rFonts w:ascii="Times New Roman" w:hAnsi="Times New Roman" w:cs="Times New Roman"/>
                      <w:sz w:val="24"/>
                      <w:szCs w:val="24"/>
                    </w:rPr>
                  </w:pPr>
                  <w:r w:rsidRPr="00AC2487">
                    <w:rPr>
                      <w:rFonts w:ascii="Times New Roman" w:hAnsi="Times New Roman" w:cs="Times New Roman"/>
                      <w:sz w:val="24"/>
                      <w:szCs w:val="24"/>
                    </w:rPr>
                    <w:t>BY Leaf (through polluted air)</w:t>
                  </w:r>
                </w:p>
                <w:p w:rsidR="00107464" w:rsidRPr="00AC2487" w:rsidRDefault="00107464" w:rsidP="00AC2487">
                  <w:pPr>
                    <w:pStyle w:val="ListParagraph"/>
                    <w:numPr>
                      <w:ilvl w:val="0"/>
                      <w:numId w:val="12"/>
                    </w:numPr>
                    <w:rPr>
                      <w:rFonts w:ascii="Times New Roman" w:hAnsi="Times New Roman" w:cs="Times New Roman"/>
                      <w:sz w:val="24"/>
                      <w:szCs w:val="24"/>
                    </w:rPr>
                  </w:pPr>
                  <w:r w:rsidRPr="00AC2487">
                    <w:rPr>
                      <w:rFonts w:ascii="Times New Roman" w:hAnsi="Times New Roman" w:cs="Times New Roman"/>
                      <w:sz w:val="24"/>
                      <w:szCs w:val="24"/>
                    </w:rPr>
                    <w:t>Entry via cuticle cracks.</w:t>
                  </w:r>
                </w:p>
                <w:p w:rsidR="00107464" w:rsidRPr="00AC2487" w:rsidRDefault="00107464" w:rsidP="00AC2487">
                  <w:pPr>
                    <w:pStyle w:val="ListParagraph"/>
                    <w:numPr>
                      <w:ilvl w:val="0"/>
                      <w:numId w:val="12"/>
                    </w:numPr>
                    <w:rPr>
                      <w:rFonts w:ascii="Times New Roman" w:hAnsi="Times New Roman" w:cs="Times New Roman"/>
                      <w:sz w:val="24"/>
                      <w:szCs w:val="24"/>
                    </w:rPr>
                  </w:pPr>
                  <w:r w:rsidRPr="00AC2487">
                    <w:rPr>
                      <w:rFonts w:ascii="Times New Roman" w:hAnsi="Times New Roman" w:cs="Times New Roman"/>
                      <w:sz w:val="24"/>
                      <w:szCs w:val="24"/>
                    </w:rPr>
                    <w:t>Entry via stomata.</w:t>
                  </w:r>
                </w:p>
              </w:txbxContent>
            </v:textbox>
          </v:shape>
        </w:pict>
      </w:r>
      <w:r>
        <w:rPr>
          <w:rFonts w:ascii="Times New Roman" w:eastAsia="Times New Roman" w:hAnsi="Times New Roman" w:cs="Times New Roman"/>
          <w:b/>
          <w:noProof/>
          <w:color w:val="000000"/>
          <w:spacing w:val="1"/>
          <w:sz w:val="24"/>
          <w:szCs w:val="24"/>
          <w:lang w:val="en-IN" w:eastAsia="en-IN"/>
        </w:rPr>
        <w:pict>
          <v:shape id="_x0000_s1090" type="#_x0000_t202" style="position:absolute;left:0;text-align:left;margin-left:205.1pt;margin-top:11.6pt;width:119.3pt;height:22.6pt;z-index:251699200" fillcolor="#f79646 [3209]" strokecolor="#f2f2f2 [3041]" strokeweight="3pt">
            <v:shadow on="t" type="perspective" color="#974706 [1609]" opacity=".5" offset="1pt" offset2="-1pt"/>
            <v:textbox>
              <w:txbxContent>
                <w:p w:rsidR="00107464" w:rsidRPr="00AC2487" w:rsidRDefault="00107464">
                  <w:pPr>
                    <w:rPr>
                      <w:rFonts w:ascii="Times New Roman" w:hAnsi="Times New Roman" w:cs="Times New Roman"/>
                      <w:sz w:val="24"/>
                      <w:szCs w:val="24"/>
                    </w:rPr>
                  </w:pPr>
                  <w:r w:rsidRPr="00AC2487">
                    <w:rPr>
                      <w:rFonts w:ascii="Times New Roman" w:hAnsi="Times New Roman" w:cs="Times New Roman"/>
                      <w:sz w:val="24"/>
                      <w:szCs w:val="24"/>
                    </w:rPr>
                    <w:t>By Roots</w:t>
                  </w:r>
                </w:p>
              </w:txbxContent>
            </v:textbox>
          </v:shape>
        </w:pict>
      </w:r>
      <w:r>
        <w:rPr>
          <w:rFonts w:ascii="Times New Roman" w:eastAsia="Times New Roman" w:hAnsi="Times New Roman" w:cs="Times New Roman"/>
          <w:b/>
          <w:noProof/>
          <w:color w:val="000000"/>
          <w:spacing w:val="1"/>
          <w:sz w:val="24"/>
          <w:szCs w:val="24"/>
          <w:lang w:val="en-IN" w:eastAsia="en-IN"/>
        </w:rPr>
        <w:pict>
          <v:shape id="_x0000_s1079" type="#_x0000_t202" style="position:absolute;left:0;text-align:left;margin-left:8.35pt;margin-top:15.8pt;width:114.3pt;height:63.6pt;z-index:251696128" fillcolor="#f79646 [3209]" strokecolor="#f2f2f2 [3041]" strokeweight="3pt">
            <v:shadow on="t" type="perspective" color="#974706 [1609]" opacity=".5" offset="1pt" offset2="-1pt"/>
            <v:textbox>
              <w:txbxContent>
                <w:p w:rsidR="00107464" w:rsidRPr="00AC2487" w:rsidRDefault="00107464" w:rsidP="00AC2487">
                  <w:pPr>
                    <w:rPr>
                      <w:rFonts w:ascii="Times New Roman" w:hAnsi="Times New Roman" w:cs="Times New Roman"/>
                      <w:sz w:val="24"/>
                      <w:szCs w:val="24"/>
                    </w:rPr>
                  </w:pPr>
                  <w:r w:rsidRPr="00AC2487">
                    <w:rPr>
                      <w:rFonts w:ascii="Times New Roman" w:hAnsi="Times New Roman" w:cs="Times New Roman"/>
                      <w:sz w:val="24"/>
                      <w:szCs w:val="24"/>
                    </w:rPr>
                    <w:t>Heavy metal entry in plants</w:t>
                  </w:r>
                </w:p>
              </w:txbxContent>
            </v:textbox>
          </v:shape>
        </w:pict>
      </w:r>
      <w:r w:rsidR="006E4545">
        <w:rPr>
          <w:rFonts w:ascii="Times New Roman" w:eastAsia="Times New Roman" w:hAnsi="Times New Roman" w:cs="Times New Roman"/>
          <w:b/>
          <w:color w:val="000000"/>
          <w:spacing w:val="1"/>
          <w:sz w:val="24"/>
          <w:szCs w:val="24"/>
          <w:lang w:val="en-IN" w:eastAsia="en-IN"/>
        </w:rPr>
        <w:tab/>
      </w:r>
      <w:r w:rsidR="006E4545">
        <w:rPr>
          <w:rFonts w:ascii="Times New Roman" w:eastAsia="Times New Roman" w:hAnsi="Times New Roman" w:cs="Times New Roman"/>
          <w:b/>
          <w:noProof/>
          <w:color w:val="000000"/>
          <w:spacing w:val="1"/>
          <w:sz w:val="24"/>
          <w:szCs w:val="24"/>
          <w:lang w:val="en-IN" w:eastAsia="en-IN"/>
        </w:rPr>
        <w:drawing>
          <wp:inline distT="0" distB="0" distL="0" distR="0">
            <wp:extent cx="935665" cy="935665"/>
            <wp:effectExtent l="19050" t="0" r="0" b="0"/>
            <wp:docPr id="9" name="Picture 9" descr="C:\Users\Sunshine\Desktop\plant_roots_illustration_made_suare_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unshine\Desktop\plant_roots_illustration_made_suare_800x.jpg"/>
                    <pic:cNvPicPr>
                      <a:picLocks noChangeAspect="1" noChangeArrowheads="1"/>
                    </pic:cNvPicPr>
                  </pic:nvPicPr>
                  <pic:blipFill>
                    <a:blip r:embed="rId7" cstate="print"/>
                    <a:srcRect/>
                    <a:stretch>
                      <a:fillRect/>
                    </a:stretch>
                  </pic:blipFill>
                  <pic:spPr bwMode="auto">
                    <a:xfrm>
                      <a:off x="0" y="0"/>
                      <a:ext cx="936849" cy="936849"/>
                    </a:xfrm>
                    <a:prstGeom prst="rect">
                      <a:avLst/>
                    </a:prstGeom>
                    <a:noFill/>
                    <a:ln w="9525">
                      <a:noFill/>
                      <a:miter lim="800000"/>
                      <a:headEnd/>
                      <a:tailEnd/>
                    </a:ln>
                  </pic:spPr>
                </pic:pic>
              </a:graphicData>
            </a:graphic>
          </wp:inline>
        </w:drawing>
      </w:r>
    </w:p>
    <w:p w:rsidR="00AC2487" w:rsidRDefault="00217DA0"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noProof/>
          <w:color w:val="000000"/>
          <w:spacing w:val="1"/>
          <w:sz w:val="24"/>
          <w:szCs w:val="24"/>
          <w:lang w:val="en-IN" w:eastAsia="en-IN"/>
        </w:rPr>
        <w:pict>
          <v:shape id="_x0000_s1095" type="#_x0000_t202" style="position:absolute;left:0;text-align:left;margin-left:394.35pt;margin-top:-.65pt;width:118pt;height:43.55pt;z-index:251702272" strokecolor="white [3212]">
            <v:fill opacity="0"/>
            <v:textbox>
              <w:txbxContent>
                <w:p w:rsidR="00107464" w:rsidRPr="006E4545" w:rsidRDefault="00107464">
                  <w:pPr>
                    <w:rPr>
                      <w:rFonts w:ascii="Times New Roman" w:hAnsi="Times New Roman" w:cs="Times New Roman"/>
                      <w:sz w:val="24"/>
                      <w:szCs w:val="24"/>
                    </w:rPr>
                  </w:pPr>
                  <w:r w:rsidRPr="006E4545">
                    <w:rPr>
                      <w:rFonts w:ascii="Times New Roman" w:hAnsi="Times New Roman" w:cs="Times New Roman"/>
                      <w:sz w:val="24"/>
                      <w:szCs w:val="24"/>
                    </w:rPr>
                    <w:t xml:space="preserve">Cu, </w:t>
                  </w:r>
                  <w:proofErr w:type="spellStart"/>
                  <w:r w:rsidRPr="006E4545">
                    <w:rPr>
                      <w:rFonts w:ascii="Times New Roman" w:hAnsi="Times New Roman" w:cs="Times New Roman"/>
                      <w:sz w:val="24"/>
                      <w:szCs w:val="24"/>
                    </w:rPr>
                    <w:t>Cd</w:t>
                  </w:r>
                  <w:proofErr w:type="spellEnd"/>
                  <w:r w:rsidRPr="006E4545">
                    <w:rPr>
                      <w:rFonts w:ascii="Times New Roman" w:hAnsi="Times New Roman" w:cs="Times New Roman"/>
                      <w:sz w:val="24"/>
                      <w:szCs w:val="24"/>
                    </w:rPr>
                    <w:t xml:space="preserve">, Zn, </w:t>
                  </w:r>
                  <w:proofErr w:type="spellStart"/>
                  <w:r w:rsidRPr="006E4545">
                    <w:rPr>
                      <w:rFonts w:ascii="Times New Roman" w:hAnsi="Times New Roman" w:cs="Times New Roman"/>
                      <w:sz w:val="24"/>
                      <w:szCs w:val="24"/>
                    </w:rPr>
                    <w:t>Pb</w:t>
                  </w:r>
                  <w:proofErr w:type="spellEnd"/>
                  <w:r w:rsidRPr="006E4545">
                    <w:rPr>
                      <w:rFonts w:ascii="Times New Roman" w:hAnsi="Times New Roman" w:cs="Times New Roman"/>
                      <w:sz w:val="24"/>
                      <w:szCs w:val="24"/>
                    </w:rPr>
                    <w:t xml:space="preserve">, Co, Cr, Ni, As </w:t>
                  </w:r>
                </w:p>
              </w:txbxContent>
            </v:textbox>
          </v:shape>
        </w:pict>
      </w:r>
    </w:p>
    <w:p w:rsidR="00AC2487" w:rsidRDefault="00AC2487"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p>
    <w:p w:rsidR="00741C48" w:rsidRDefault="00741C48" w:rsidP="00920789">
      <w:pPr>
        <w:shd w:val="clear" w:color="auto" w:fill="FFFFFF"/>
        <w:spacing w:after="0" w:line="360" w:lineRule="auto"/>
        <w:jc w:val="both"/>
        <w:rPr>
          <w:rFonts w:ascii="Times New Roman" w:eastAsia="Times New Roman" w:hAnsi="Times New Roman" w:cs="Times New Roman"/>
          <w:b/>
          <w:noProof/>
          <w:color w:val="000000"/>
          <w:spacing w:val="1"/>
          <w:sz w:val="24"/>
          <w:szCs w:val="24"/>
          <w:lang w:val="en-IN" w:eastAsia="en-IN"/>
        </w:rPr>
      </w:pPr>
    </w:p>
    <w:p w:rsidR="00AC2487" w:rsidRDefault="00217DA0"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noProof/>
          <w:color w:val="000000"/>
          <w:spacing w:val="1"/>
          <w:sz w:val="24"/>
          <w:szCs w:val="24"/>
          <w:lang w:val="en-IN" w:eastAsia="en-IN"/>
        </w:rPr>
        <w:pict>
          <v:shape id="_x0000_s1096" type="#_x0000_t13" style="position:absolute;left:0;text-align:left;margin-left:399.25pt;margin-top:10.4pt;width:20.05pt;height:11pt;rotation:7215510fd;z-index:251703296" fillcolor="yellow"/>
        </w:pict>
      </w:r>
      <w:r w:rsidR="00741C48">
        <w:rPr>
          <w:rFonts w:ascii="Times New Roman" w:eastAsia="Times New Roman" w:hAnsi="Times New Roman" w:cs="Times New Roman"/>
          <w:b/>
          <w:noProof/>
          <w:color w:val="000000"/>
          <w:spacing w:val="1"/>
          <w:sz w:val="24"/>
          <w:szCs w:val="24"/>
          <w:lang w:val="en-IN" w:eastAsia="en-IN"/>
        </w:rPr>
        <w:t xml:space="preserve">  </w:t>
      </w:r>
      <w:r w:rsidR="00741C48">
        <w:rPr>
          <w:rFonts w:ascii="Times New Roman" w:eastAsia="Times New Roman" w:hAnsi="Times New Roman" w:cs="Times New Roman"/>
          <w:b/>
          <w:noProof/>
          <w:color w:val="000000"/>
          <w:spacing w:val="1"/>
          <w:sz w:val="24"/>
          <w:szCs w:val="24"/>
          <w:lang w:val="en-IN" w:eastAsia="en-IN"/>
        </w:rPr>
        <w:tab/>
      </w:r>
      <w:r w:rsidR="00741C48">
        <w:rPr>
          <w:rFonts w:ascii="Times New Roman" w:eastAsia="Times New Roman" w:hAnsi="Times New Roman" w:cs="Times New Roman"/>
          <w:b/>
          <w:noProof/>
          <w:color w:val="000000"/>
          <w:spacing w:val="1"/>
          <w:sz w:val="24"/>
          <w:szCs w:val="24"/>
          <w:lang w:val="en-IN" w:eastAsia="en-IN"/>
        </w:rPr>
        <w:tab/>
      </w:r>
      <w:r w:rsidR="00741C48">
        <w:rPr>
          <w:rFonts w:ascii="Times New Roman" w:eastAsia="Times New Roman" w:hAnsi="Times New Roman" w:cs="Times New Roman"/>
          <w:b/>
          <w:noProof/>
          <w:color w:val="000000"/>
          <w:spacing w:val="1"/>
          <w:sz w:val="24"/>
          <w:szCs w:val="24"/>
          <w:lang w:val="en-IN" w:eastAsia="en-IN"/>
        </w:rPr>
        <w:tab/>
      </w:r>
      <w:r w:rsidR="00741C48">
        <w:rPr>
          <w:rFonts w:ascii="Times New Roman" w:eastAsia="Times New Roman" w:hAnsi="Times New Roman" w:cs="Times New Roman"/>
          <w:b/>
          <w:noProof/>
          <w:color w:val="000000"/>
          <w:spacing w:val="1"/>
          <w:sz w:val="24"/>
          <w:szCs w:val="24"/>
          <w:lang w:val="en-IN" w:eastAsia="en-IN"/>
        </w:rPr>
        <w:tab/>
      </w:r>
      <w:r w:rsidR="00741C48">
        <w:rPr>
          <w:rFonts w:ascii="Times New Roman" w:eastAsia="Times New Roman" w:hAnsi="Times New Roman" w:cs="Times New Roman"/>
          <w:b/>
          <w:noProof/>
          <w:color w:val="000000"/>
          <w:spacing w:val="1"/>
          <w:sz w:val="24"/>
          <w:szCs w:val="24"/>
          <w:lang w:val="en-IN" w:eastAsia="en-IN"/>
        </w:rPr>
        <w:tab/>
      </w:r>
      <w:r w:rsidR="00741C48">
        <w:rPr>
          <w:rFonts w:ascii="Times New Roman" w:eastAsia="Times New Roman" w:hAnsi="Times New Roman" w:cs="Times New Roman"/>
          <w:b/>
          <w:noProof/>
          <w:color w:val="000000"/>
          <w:spacing w:val="1"/>
          <w:sz w:val="24"/>
          <w:szCs w:val="24"/>
          <w:lang w:val="en-IN" w:eastAsia="en-IN"/>
        </w:rPr>
        <w:tab/>
      </w:r>
      <w:r w:rsidR="00741C48">
        <w:rPr>
          <w:rFonts w:ascii="Times New Roman" w:eastAsia="Times New Roman" w:hAnsi="Times New Roman" w:cs="Times New Roman"/>
          <w:b/>
          <w:noProof/>
          <w:color w:val="000000"/>
          <w:spacing w:val="1"/>
          <w:sz w:val="24"/>
          <w:szCs w:val="24"/>
          <w:lang w:val="en-IN" w:eastAsia="en-IN"/>
        </w:rPr>
        <w:tab/>
      </w:r>
      <w:r w:rsidR="00741C48">
        <w:rPr>
          <w:rFonts w:ascii="Times New Roman" w:eastAsia="Times New Roman" w:hAnsi="Times New Roman" w:cs="Times New Roman"/>
          <w:b/>
          <w:noProof/>
          <w:color w:val="000000"/>
          <w:spacing w:val="1"/>
          <w:sz w:val="24"/>
          <w:szCs w:val="24"/>
          <w:lang w:val="en-IN" w:eastAsia="en-IN"/>
        </w:rPr>
        <w:tab/>
      </w:r>
      <w:r w:rsidR="00741C48">
        <w:rPr>
          <w:rFonts w:ascii="Times New Roman" w:eastAsia="Times New Roman" w:hAnsi="Times New Roman" w:cs="Times New Roman"/>
          <w:b/>
          <w:noProof/>
          <w:color w:val="000000"/>
          <w:spacing w:val="1"/>
          <w:sz w:val="24"/>
          <w:szCs w:val="24"/>
          <w:lang w:val="en-IN" w:eastAsia="en-IN"/>
        </w:rPr>
        <w:tab/>
      </w:r>
      <w:r w:rsidR="00741C48">
        <w:rPr>
          <w:rFonts w:ascii="Times New Roman" w:eastAsia="Times New Roman" w:hAnsi="Times New Roman" w:cs="Times New Roman"/>
          <w:b/>
          <w:noProof/>
          <w:color w:val="000000"/>
          <w:spacing w:val="1"/>
          <w:sz w:val="24"/>
          <w:szCs w:val="24"/>
          <w:lang w:val="en-IN" w:eastAsia="en-IN"/>
        </w:rPr>
        <w:drawing>
          <wp:inline distT="0" distB="0" distL="0" distR="0">
            <wp:extent cx="1382232" cy="1041991"/>
            <wp:effectExtent l="0" t="0" r="0" b="0"/>
            <wp:docPr id="13" name="Picture 13" descr="C:\Users\Sunshine\AppData\Local\Microsoft\Windows\INetCache\IE\4NGAENSW\leaf_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unshine\AppData\Local\Microsoft\Windows\INetCache\IE\4NGAENSW\leaf_02[1].png"/>
                    <pic:cNvPicPr>
                      <a:picLocks noChangeAspect="1" noChangeArrowheads="1"/>
                    </pic:cNvPicPr>
                  </pic:nvPicPr>
                  <pic:blipFill>
                    <a:blip r:embed="rId8" cstate="print"/>
                    <a:srcRect/>
                    <a:stretch>
                      <a:fillRect/>
                    </a:stretch>
                  </pic:blipFill>
                  <pic:spPr bwMode="auto">
                    <a:xfrm>
                      <a:off x="0" y="0"/>
                      <a:ext cx="1382214" cy="1041978"/>
                    </a:xfrm>
                    <a:prstGeom prst="rect">
                      <a:avLst/>
                    </a:prstGeom>
                    <a:noFill/>
                    <a:ln w="9525">
                      <a:noFill/>
                      <a:miter lim="800000"/>
                      <a:headEnd/>
                      <a:tailEnd/>
                    </a:ln>
                  </pic:spPr>
                </pic:pic>
              </a:graphicData>
            </a:graphic>
          </wp:inline>
        </w:drawing>
      </w:r>
    </w:p>
    <w:p w:rsidR="00AC2487" w:rsidRDefault="00AC2487"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p>
    <w:p w:rsidR="00AC2487" w:rsidRDefault="00AC2487"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p>
    <w:p w:rsidR="00373E29" w:rsidRPr="007F1C87" w:rsidRDefault="00DF6BC3" w:rsidP="007F1C87">
      <w:pPr>
        <w:pStyle w:val="ListParagraph"/>
        <w:numPr>
          <w:ilvl w:val="2"/>
          <w:numId w:val="14"/>
        </w:num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r w:rsidRPr="007F1C87">
        <w:rPr>
          <w:rFonts w:ascii="Times New Roman" w:eastAsia="Times New Roman" w:hAnsi="Times New Roman" w:cs="Times New Roman"/>
          <w:b/>
          <w:color w:val="000000"/>
          <w:spacing w:val="1"/>
          <w:sz w:val="24"/>
          <w:szCs w:val="24"/>
          <w:lang w:val="en-IN" w:eastAsia="en-IN"/>
        </w:rPr>
        <w:t>Characteristics of Heavy M</w:t>
      </w:r>
      <w:r w:rsidR="005F1B9F" w:rsidRPr="007F1C87">
        <w:rPr>
          <w:rFonts w:ascii="Times New Roman" w:eastAsia="Times New Roman" w:hAnsi="Times New Roman" w:cs="Times New Roman"/>
          <w:b/>
          <w:color w:val="000000"/>
          <w:spacing w:val="1"/>
          <w:sz w:val="24"/>
          <w:szCs w:val="24"/>
          <w:lang w:val="en-IN" w:eastAsia="en-IN"/>
        </w:rPr>
        <w:t>etal contamination in S</w:t>
      </w:r>
      <w:r w:rsidR="00373E29" w:rsidRPr="007F1C87">
        <w:rPr>
          <w:rFonts w:ascii="Times New Roman" w:eastAsia="Times New Roman" w:hAnsi="Times New Roman" w:cs="Times New Roman"/>
          <w:b/>
          <w:color w:val="000000"/>
          <w:spacing w:val="1"/>
          <w:sz w:val="24"/>
          <w:szCs w:val="24"/>
          <w:lang w:val="en-IN" w:eastAsia="en-IN"/>
        </w:rPr>
        <w:t>oil:</w:t>
      </w:r>
    </w:p>
    <w:p w:rsidR="00373E29" w:rsidRPr="00D354D1" w:rsidRDefault="00373E29" w:rsidP="00D354D1">
      <w:pPr>
        <w:pStyle w:val="ListParagraph"/>
        <w:shd w:val="clear" w:color="auto" w:fill="FFFFFF"/>
        <w:spacing w:after="0" w:line="360" w:lineRule="auto"/>
        <w:jc w:val="both"/>
        <w:rPr>
          <w:rFonts w:ascii="Times New Roman" w:eastAsia="Times New Roman" w:hAnsi="Times New Roman" w:cs="Times New Roman"/>
          <w:color w:val="000000"/>
          <w:spacing w:val="1"/>
          <w:sz w:val="24"/>
          <w:szCs w:val="24"/>
          <w:lang w:val="en-IN" w:eastAsia="en-IN"/>
        </w:rPr>
      </w:pPr>
      <w:r>
        <w:rPr>
          <w:rFonts w:ascii="Times New Roman" w:eastAsia="Times New Roman" w:hAnsi="Times New Roman" w:cs="Times New Roman"/>
          <w:color w:val="000000"/>
          <w:spacing w:val="1"/>
          <w:sz w:val="24"/>
          <w:szCs w:val="24"/>
          <w:lang w:val="en-IN" w:eastAsia="en-IN"/>
        </w:rPr>
        <w:t>H</w:t>
      </w:r>
      <w:r w:rsidRPr="00373E29">
        <w:rPr>
          <w:rFonts w:ascii="Times New Roman" w:eastAsia="Times New Roman" w:hAnsi="Times New Roman" w:cs="Times New Roman"/>
          <w:color w:val="000000"/>
          <w:spacing w:val="1"/>
          <w:sz w:val="24"/>
          <w:szCs w:val="24"/>
          <w:lang w:val="en-IN" w:eastAsia="en-IN"/>
        </w:rPr>
        <w:t xml:space="preserve">eavy metal contamination has become increasingly common </w:t>
      </w:r>
      <w:r w:rsidR="00591322">
        <w:rPr>
          <w:rFonts w:ascii="Times New Roman" w:eastAsia="Times New Roman" w:hAnsi="Times New Roman" w:cs="Times New Roman"/>
          <w:color w:val="000000"/>
          <w:spacing w:val="1"/>
          <w:sz w:val="24"/>
          <w:szCs w:val="24"/>
          <w:lang w:val="en-IN" w:eastAsia="en-IN"/>
        </w:rPr>
        <w:t xml:space="preserve">in the world being utilized in various industries </w:t>
      </w:r>
      <w:r>
        <w:rPr>
          <w:rFonts w:ascii="Times New Roman" w:eastAsia="Times New Roman" w:hAnsi="Times New Roman" w:cs="Times New Roman"/>
          <w:color w:val="000000"/>
          <w:spacing w:val="1"/>
          <w:sz w:val="24"/>
          <w:szCs w:val="24"/>
          <w:lang w:val="en-IN" w:eastAsia="en-IN"/>
        </w:rPr>
        <w:t xml:space="preserve">possesses </w:t>
      </w:r>
      <w:r w:rsidRPr="00373E29">
        <w:rPr>
          <w:rFonts w:ascii="Times New Roman" w:eastAsia="Times New Roman" w:hAnsi="Times New Roman" w:cs="Times New Roman"/>
          <w:color w:val="000000"/>
          <w:spacing w:val="1"/>
          <w:sz w:val="24"/>
          <w:szCs w:val="24"/>
          <w:lang w:val="en-IN" w:eastAsia="en-IN"/>
        </w:rPr>
        <w:t>a s</w:t>
      </w:r>
      <w:r w:rsidR="00591322">
        <w:rPr>
          <w:rFonts w:ascii="Times New Roman" w:eastAsia="Times New Roman" w:hAnsi="Times New Roman" w:cs="Times New Roman"/>
          <w:color w:val="000000"/>
          <w:spacing w:val="1"/>
          <w:sz w:val="24"/>
          <w:szCs w:val="24"/>
          <w:lang w:val="en-IN" w:eastAsia="en-IN"/>
        </w:rPr>
        <w:t xml:space="preserve">erious threat to every country </w:t>
      </w:r>
      <w:r>
        <w:rPr>
          <w:rFonts w:ascii="Times New Roman" w:eastAsia="Times New Roman" w:hAnsi="Times New Roman" w:cs="Times New Roman"/>
          <w:color w:val="000000"/>
          <w:spacing w:val="1"/>
          <w:sz w:val="24"/>
          <w:szCs w:val="24"/>
          <w:lang w:val="en-IN" w:eastAsia="en-IN"/>
        </w:rPr>
        <w:t>(Yang and Sun, 2009).</w:t>
      </w:r>
      <w:r w:rsidR="007F1C87">
        <w:rPr>
          <w:rFonts w:ascii="Times New Roman" w:eastAsia="Times New Roman" w:hAnsi="Times New Roman" w:cs="Times New Roman"/>
          <w:color w:val="000000"/>
          <w:spacing w:val="1"/>
          <w:sz w:val="24"/>
          <w:szCs w:val="24"/>
          <w:lang w:val="en-IN" w:eastAsia="en-IN"/>
        </w:rPr>
        <w:t xml:space="preserve"> </w:t>
      </w:r>
      <w:r w:rsidRPr="007F1C87">
        <w:rPr>
          <w:rFonts w:ascii="Times New Roman" w:hAnsi="Times New Roman" w:cs="Times New Roman"/>
          <w:sz w:val="24"/>
          <w:szCs w:val="24"/>
        </w:rPr>
        <w:t>Heavy metal contamination has a strong latency</w:t>
      </w:r>
      <w:r w:rsidR="00591322" w:rsidRPr="007F1C87">
        <w:rPr>
          <w:rFonts w:ascii="Times New Roman" w:hAnsi="Times New Roman" w:cs="Times New Roman"/>
          <w:sz w:val="24"/>
          <w:szCs w:val="24"/>
        </w:rPr>
        <w:t xml:space="preserve"> having</w:t>
      </w:r>
      <w:r w:rsidR="007B682F" w:rsidRPr="007F1C87">
        <w:rPr>
          <w:rFonts w:ascii="Times New Roman" w:hAnsi="Times New Roman" w:cs="Times New Roman"/>
          <w:sz w:val="24"/>
          <w:szCs w:val="24"/>
        </w:rPr>
        <w:t xml:space="preserve"> unique characteristic of being colorless and odorless and</w:t>
      </w:r>
      <w:r w:rsidR="00591322" w:rsidRPr="007F1C87">
        <w:rPr>
          <w:rFonts w:ascii="Times New Roman" w:hAnsi="Times New Roman" w:cs="Times New Roman"/>
          <w:sz w:val="24"/>
          <w:szCs w:val="24"/>
        </w:rPr>
        <w:t xml:space="preserve"> gradually harm the environment</w:t>
      </w:r>
      <w:r w:rsidR="007B682F" w:rsidRPr="007F1C87">
        <w:rPr>
          <w:rFonts w:ascii="Times New Roman" w:hAnsi="Times New Roman" w:cs="Times New Roman"/>
          <w:sz w:val="24"/>
          <w:szCs w:val="24"/>
        </w:rPr>
        <w:t>.</w:t>
      </w:r>
      <w:r w:rsidR="0058655E" w:rsidRPr="007F1C87">
        <w:rPr>
          <w:rFonts w:ascii="Times New Roman" w:hAnsi="Times New Roman" w:cs="Times New Roman"/>
          <w:sz w:val="24"/>
          <w:szCs w:val="24"/>
        </w:rPr>
        <w:t xml:space="preserve"> The heavy metal</w:t>
      </w:r>
      <w:r w:rsidR="007B682F" w:rsidRPr="007F1C87">
        <w:rPr>
          <w:rFonts w:ascii="Times New Roman" w:hAnsi="Times New Roman" w:cs="Times New Roman"/>
          <w:sz w:val="24"/>
          <w:szCs w:val="24"/>
        </w:rPr>
        <w:t xml:space="preserve"> </w:t>
      </w:r>
      <w:r w:rsidR="003F0267" w:rsidRPr="007F1C87">
        <w:rPr>
          <w:rFonts w:ascii="Times New Roman" w:hAnsi="Times New Roman" w:cs="Times New Roman"/>
          <w:color w:val="000000"/>
          <w:sz w:val="24"/>
          <w:szCs w:val="24"/>
          <w:shd w:val="clear" w:color="auto" w:fill="FFFFFF"/>
        </w:rPr>
        <w:t>concentration in soil typically ranges from less than one to as high as 100,000 mg/kg</w:t>
      </w:r>
      <w:r w:rsidR="0058655E" w:rsidRPr="007F1C87">
        <w:rPr>
          <w:rFonts w:ascii="Times New Roman" w:hAnsi="Times New Roman" w:cs="Times New Roman"/>
          <w:color w:val="000000"/>
          <w:sz w:val="24"/>
          <w:szCs w:val="24"/>
          <w:shd w:val="clear" w:color="auto" w:fill="FFFFFF"/>
        </w:rPr>
        <w:t xml:space="preserve"> (Long, Yang &amp; Ni, 2002)</w:t>
      </w:r>
      <w:r w:rsidR="003F0267" w:rsidRPr="007F1C87">
        <w:rPr>
          <w:rFonts w:ascii="Times New Roman" w:hAnsi="Times New Roman" w:cs="Times New Roman"/>
          <w:color w:val="000000"/>
          <w:sz w:val="24"/>
          <w:szCs w:val="24"/>
          <w:shd w:val="clear" w:color="auto" w:fill="FFFFFF"/>
        </w:rPr>
        <w:t xml:space="preserve">. </w:t>
      </w:r>
      <w:r w:rsidRPr="007F1C87">
        <w:rPr>
          <w:rFonts w:ascii="Times New Roman" w:hAnsi="Times New Roman" w:cs="Times New Roman"/>
          <w:sz w:val="24"/>
          <w:szCs w:val="24"/>
        </w:rPr>
        <w:t xml:space="preserve">Nevertheless, when it exceeds the environmental tolerance, </w:t>
      </w:r>
      <w:r w:rsidR="007F1C87">
        <w:rPr>
          <w:rFonts w:ascii="Times New Roman" w:hAnsi="Times New Roman" w:cs="Times New Roman"/>
          <w:sz w:val="24"/>
          <w:szCs w:val="24"/>
        </w:rPr>
        <w:t>heavy metals in the soil gets activated, when its concentration exceeds the environmental tolerance or changed environmental conditions. It was pointed out some time ago by W</w:t>
      </w:r>
      <w:r w:rsidR="0058655E" w:rsidRPr="007F1C87">
        <w:rPr>
          <w:rFonts w:ascii="Times New Roman" w:hAnsi="Times New Roman" w:cs="Times New Roman"/>
          <w:sz w:val="24"/>
          <w:szCs w:val="24"/>
        </w:rPr>
        <w:t xml:space="preserve">ood (1974) </w:t>
      </w:r>
      <w:r w:rsidR="007F1C87">
        <w:rPr>
          <w:rFonts w:ascii="Times New Roman" w:hAnsi="Times New Roman" w:cs="Times New Roman"/>
          <w:sz w:val="24"/>
          <w:szCs w:val="24"/>
        </w:rPr>
        <w:t xml:space="preserve">that </w:t>
      </w:r>
      <w:r w:rsidRPr="007F1C87">
        <w:rPr>
          <w:rFonts w:ascii="Times New Roman" w:hAnsi="Times New Roman" w:cs="Times New Roman"/>
          <w:sz w:val="24"/>
          <w:szCs w:val="24"/>
        </w:rPr>
        <w:t xml:space="preserve">heavy metal </w:t>
      </w:r>
      <w:r w:rsidR="00D354D1" w:rsidRPr="007F1C87">
        <w:rPr>
          <w:rFonts w:ascii="Times New Roman" w:hAnsi="Times New Roman" w:cs="Times New Roman"/>
          <w:sz w:val="24"/>
          <w:szCs w:val="24"/>
        </w:rPr>
        <w:t xml:space="preserve">contamination </w:t>
      </w:r>
      <w:r w:rsidR="00D354D1">
        <w:rPr>
          <w:rFonts w:ascii="Times New Roman" w:hAnsi="Times New Roman" w:cs="Times New Roman"/>
          <w:sz w:val="24"/>
          <w:szCs w:val="24"/>
        </w:rPr>
        <w:t>acts</w:t>
      </w:r>
      <w:r w:rsidR="007F1C87">
        <w:rPr>
          <w:rFonts w:ascii="Times New Roman" w:hAnsi="Times New Roman" w:cs="Times New Roman"/>
          <w:sz w:val="24"/>
          <w:szCs w:val="24"/>
        </w:rPr>
        <w:t xml:space="preserve"> as </w:t>
      </w:r>
      <w:r w:rsidRPr="007F1C87">
        <w:rPr>
          <w:rFonts w:ascii="Times New Roman" w:hAnsi="Times New Roman" w:cs="Times New Roman"/>
          <w:sz w:val="24"/>
          <w:szCs w:val="24"/>
        </w:rPr>
        <w:t>chemica</w:t>
      </w:r>
      <w:r w:rsidR="00241D1B" w:rsidRPr="007F1C87">
        <w:rPr>
          <w:rFonts w:ascii="Times New Roman" w:hAnsi="Times New Roman" w:cs="Times New Roman"/>
          <w:sz w:val="24"/>
          <w:szCs w:val="24"/>
        </w:rPr>
        <w:t>l Time Bombs (CTBs)</w:t>
      </w:r>
      <w:r w:rsidRPr="007F1C87">
        <w:rPr>
          <w:rFonts w:ascii="Times New Roman" w:hAnsi="Times New Roman" w:cs="Times New Roman"/>
          <w:sz w:val="24"/>
          <w:szCs w:val="24"/>
        </w:rPr>
        <w:t>.</w:t>
      </w:r>
      <w:r w:rsidR="00D354D1">
        <w:rPr>
          <w:rFonts w:ascii="Times New Roman" w:hAnsi="Times New Roman" w:cs="Times New Roman"/>
          <w:sz w:val="24"/>
          <w:szCs w:val="24"/>
        </w:rPr>
        <w:t xml:space="preserve"> </w:t>
      </w:r>
      <w:r w:rsidR="008B71D9" w:rsidRPr="00D354D1">
        <w:rPr>
          <w:rFonts w:ascii="Times New Roman" w:hAnsi="Times New Roman" w:cs="Times New Roman"/>
          <w:sz w:val="24"/>
          <w:szCs w:val="24"/>
        </w:rPr>
        <w:t xml:space="preserve">Dilution and self-purification technique </w:t>
      </w:r>
      <w:r w:rsidR="00C64BA2" w:rsidRPr="00D354D1">
        <w:rPr>
          <w:rFonts w:ascii="Times New Roman" w:hAnsi="Times New Roman" w:cs="Times New Roman"/>
          <w:sz w:val="24"/>
          <w:szCs w:val="24"/>
        </w:rPr>
        <w:t>are not suitable for</w:t>
      </w:r>
      <w:r w:rsidRPr="00D354D1">
        <w:rPr>
          <w:rFonts w:ascii="Times New Roman" w:hAnsi="Times New Roman" w:cs="Times New Roman"/>
          <w:sz w:val="24"/>
          <w:szCs w:val="24"/>
        </w:rPr>
        <w:t xml:space="preserve"> el</w:t>
      </w:r>
      <w:r w:rsidR="00351C2A" w:rsidRPr="00D354D1">
        <w:rPr>
          <w:rFonts w:ascii="Times New Roman" w:hAnsi="Times New Roman" w:cs="Times New Roman"/>
          <w:sz w:val="24"/>
          <w:szCs w:val="24"/>
        </w:rPr>
        <w:t>imination of</w:t>
      </w:r>
      <w:r w:rsidRPr="00D354D1">
        <w:rPr>
          <w:rFonts w:ascii="Times New Roman" w:hAnsi="Times New Roman" w:cs="Times New Roman"/>
          <w:sz w:val="24"/>
          <w:szCs w:val="24"/>
        </w:rPr>
        <w:t xml:space="preserve"> heavy metal (as in the case of air and water pollution).</w:t>
      </w:r>
      <w:r w:rsidR="00351C2A" w:rsidRPr="00D354D1">
        <w:rPr>
          <w:rFonts w:ascii="Times New Roman" w:hAnsi="Times New Roman" w:cs="Times New Roman"/>
          <w:sz w:val="24"/>
          <w:szCs w:val="24"/>
        </w:rPr>
        <w:t xml:space="preserve"> As the exsitu removal of heavy metal from soil is slow process, </w:t>
      </w:r>
      <w:r w:rsidR="00351C2A" w:rsidRPr="00D354D1">
        <w:rPr>
          <w:rFonts w:ascii="Times New Roman" w:hAnsi="Times New Roman" w:cs="Times New Roman"/>
          <w:sz w:val="24"/>
          <w:szCs w:val="24"/>
        </w:rPr>
        <w:lastRenderedPageBreak/>
        <w:t>some contaminated soil takes</w:t>
      </w:r>
      <w:r w:rsidRPr="00D354D1">
        <w:rPr>
          <w:rFonts w:ascii="Times New Roman" w:hAnsi="Times New Roman" w:cs="Times New Roman"/>
          <w:sz w:val="24"/>
          <w:szCs w:val="24"/>
        </w:rPr>
        <w:t xml:space="preserve"> one or two hundred years to be remediated (Wood, 1974). </w:t>
      </w:r>
    </w:p>
    <w:p w:rsidR="00373E29" w:rsidRPr="00A77305" w:rsidRDefault="00AB6487" w:rsidP="00D354D1">
      <w:pPr>
        <w:pStyle w:val="ListParagraph"/>
        <w:shd w:val="clear" w:color="auto" w:fill="FFFFFF"/>
        <w:spacing w:after="0" w:line="360" w:lineRule="auto"/>
        <w:jc w:val="both"/>
        <w:rPr>
          <w:rFonts w:ascii="Times New Roman" w:eastAsia="Times New Roman" w:hAnsi="Times New Roman" w:cs="Times New Roman"/>
          <w:color w:val="000000"/>
          <w:spacing w:val="1"/>
          <w:sz w:val="24"/>
          <w:szCs w:val="24"/>
          <w:lang w:val="en-IN" w:eastAsia="en-IN"/>
        </w:rPr>
      </w:pPr>
      <w:r>
        <w:rPr>
          <w:rFonts w:ascii="Times New Roman" w:hAnsi="Times New Roman" w:cs="Times New Roman"/>
          <w:sz w:val="24"/>
          <w:szCs w:val="24"/>
        </w:rPr>
        <w:t xml:space="preserve">From past to present, </w:t>
      </w:r>
      <w:r w:rsidR="00373E29" w:rsidRPr="00373E29">
        <w:rPr>
          <w:rFonts w:ascii="Times New Roman" w:hAnsi="Times New Roman" w:cs="Times New Roman"/>
          <w:sz w:val="24"/>
          <w:szCs w:val="24"/>
        </w:rPr>
        <w:t xml:space="preserve">soil contamination </w:t>
      </w:r>
      <w:r>
        <w:rPr>
          <w:rFonts w:ascii="Times New Roman" w:hAnsi="Times New Roman" w:cs="Times New Roman"/>
          <w:sz w:val="24"/>
          <w:szCs w:val="24"/>
        </w:rPr>
        <w:t xml:space="preserve">cases </w:t>
      </w:r>
      <w:r w:rsidR="00373E29" w:rsidRPr="00373E29">
        <w:rPr>
          <w:rFonts w:ascii="Times New Roman" w:hAnsi="Times New Roman" w:cs="Times New Roman"/>
          <w:sz w:val="24"/>
          <w:szCs w:val="24"/>
        </w:rPr>
        <w:t>are found to be caus</w:t>
      </w:r>
      <w:r>
        <w:rPr>
          <w:rFonts w:ascii="Times New Roman" w:hAnsi="Times New Roman" w:cs="Times New Roman"/>
          <w:sz w:val="24"/>
          <w:szCs w:val="24"/>
        </w:rPr>
        <w:t xml:space="preserve">ed by a variety of heavy metals. </w:t>
      </w:r>
      <w:r w:rsidR="00373E29" w:rsidRPr="00373E29">
        <w:rPr>
          <w:rFonts w:ascii="Times New Roman" w:hAnsi="Times New Roman" w:cs="Times New Roman"/>
          <w:sz w:val="24"/>
          <w:szCs w:val="24"/>
        </w:rPr>
        <w:t xml:space="preserve">The complex contamination caused by a variety of heavy metals will always amplify the contamination by heavy metals separately. </w:t>
      </w:r>
      <w:r w:rsidR="00720CC7">
        <w:rPr>
          <w:rFonts w:ascii="Times New Roman" w:hAnsi="Times New Roman" w:cs="Times New Roman"/>
          <w:sz w:val="24"/>
          <w:szCs w:val="24"/>
        </w:rPr>
        <w:t xml:space="preserve">Yong Shang </w:t>
      </w:r>
      <w:r w:rsidR="00373E29" w:rsidRPr="00373E29">
        <w:rPr>
          <w:rFonts w:ascii="Times New Roman" w:hAnsi="Times New Roman" w:cs="Times New Roman"/>
          <w:sz w:val="24"/>
          <w:szCs w:val="24"/>
        </w:rPr>
        <w:t xml:space="preserve">et al. (2008) showed that in terms of the influence on soil respiration, Cu+ </w:t>
      </w:r>
      <w:proofErr w:type="spellStart"/>
      <w:r w:rsidR="00373E29" w:rsidRPr="00373E29">
        <w:rPr>
          <w:rFonts w:ascii="Times New Roman" w:hAnsi="Times New Roman" w:cs="Times New Roman"/>
          <w:sz w:val="24"/>
          <w:szCs w:val="24"/>
        </w:rPr>
        <w:t>Pb</w:t>
      </w:r>
      <w:proofErr w:type="spellEnd"/>
      <w:r w:rsidR="00373E29" w:rsidRPr="00373E29">
        <w:rPr>
          <w:rFonts w:ascii="Times New Roman" w:hAnsi="Times New Roman" w:cs="Times New Roman"/>
          <w:sz w:val="24"/>
          <w:szCs w:val="24"/>
        </w:rPr>
        <w:t xml:space="preserve"> &gt; </w:t>
      </w:r>
      <w:proofErr w:type="spellStart"/>
      <w:r w:rsidR="00373E29" w:rsidRPr="00373E29">
        <w:rPr>
          <w:rFonts w:ascii="Times New Roman" w:hAnsi="Times New Roman" w:cs="Times New Roman"/>
          <w:sz w:val="24"/>
          <w:szCs w:val="24"/>
        </w:rPr>
        <w:t>Pb</w:t>
      </w:r>
      <w:proofErr w:type="spellEnd"/>
      <w:r w:rsidR="00373E29" w:rsidRPr="00373E29">
        <w:rPr>
          <w:rFonts w:ascii="Times New Roman" w:hAnsi="Times New Roman" w:cs="Times New Roman"/>
          <w:sz w:val="24"/>
          <w:szCs w:val="24"/>
        </w:rPr>
        <w:t xml:space="preserve"> &gt; Cu.</w:t>
      </w:r>
    </w:p>
    <w:p w:rsidR="00920789" w:rsidRDefault="00BF4E37"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color w:val="000000"/>
          <w:spacing w:val="1"/>
          <w:sz w:val="24"/>
          <w:szCs w:val="24"/>
          <w:lang w:val="en-IN" w:eastAsia="en-IN"/>
        </w:rPr>
        <w:t>1.2.3</w:t>
      </w:r>
      <w:r w:rsidR="003372BB">
        <w:rPr>
          <w:rFonts w:ascii="Times New Roman" w:eastAsia="Times New Roman" w:hAnsi="Times New Roman" w:cs="Times New Roman"/>
          <w:b/>
          <w:color w:val="000000"/>
          <w:spacing w:val="1"/>
          <w:sz w:val="24"/>
          <w:szCs w:val="24"/>
          <w:lang w:val="en-IN" w:eastAsia="en-IN"/>
        </w:rPr>
        <w:t xml:space="preserve"> </w:t>
      </w:r>
      <w:r w:rsidR="00607CCA" w:rsidRPr="00607CCA">
        <w:rPr>
          <w:rFonts w:ascii="Times New Roman" w:eastAsia="Times New Roman" w:hAnsi="Times New Roman" w:cs="Times New Roman"/>
          <w:b/>
          <w:color w:val="000000"/>
          <w:spacing w:val="1"/>
          <w:sz w:val="24"/>
          <w:szCs w:val="24"/>
          <w:lang w:val="en-IN" w:eastAsia="en-IN"/>
        </w:rPr>
        <w:t>Sources of Heavy metals</w:t>
      </w:r>
    </w:p>
    <w:p w:rsidR="00A77305" w:rsidRDefault="00217DA0"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noProof/>
          <w:color w:val="000000"/>
          <w:spacing w:val="1"/>
          <w:sz w:val="24"/>
          <w:szCs w:val="24"/>
          <w:lang w:val="en-IN" w:eastAsia="en-IN"/>
        </w:rPr>
        <w:pict>
          <v:shapetype id="_x0000_t32" coordsize="21600,21600" o:spt="32" o:oned="t" path="m,l21600,21600e" filled="f">
            <v:path arrowok="t" fillok="f" o:connecttype="none"/>
            <o:lock v:ext="edit" shapetype="t"/>
          </v:shapetype>
          <v:shape id="_x0000_s1069" type="#_x0000_t32" style="position:absolute;left:0;text-align:left;margin-left:338.7pt;margin-top:20.4pt;width:0;height:21.95pt;z-index:251693056" o:connectortype="straight">
            <v:stroke endarrow="block"/>
          </v:shape>
        </w:pict>
      </w:r>
      <w:r>
        <w:rPr>
          <w:rFonts w:ascii="Times New Roman" w:eastAsia="Times New Roman" w:hAnsi="Times New Roman" w:cs="Times New Roman"/>
          <w:b/>
          <w:noProof/>
          <w:color w:val="000000"/>
          <w:spacing w:val="1"/>
          <w:sz w:val="24"/>
          <w:szCs w:val="24"/>
          <w:lang w:val="en-IN" w:eastAsia="en-IN"/>
        </w:rPr>
        <w:pict>
          <v:shape id="_x0000_s1068" type="#_x0000_t32" style="position:absolute;left:0;text-align:left;margin-left:292.8pt;margin-top:19.55pt;width:46.45pt;height:0;flip:x;z-index:251692032" o:connectortype="straight"/>
        </w:pict>
      </w:r>
      <w:r>
        <w:rPr>
          <w:rFonts w:ascii="Times New Roman" w:eastAsia="Times New Roman" w:hAnsi="Times New Roman" w:cs="Times New Roman"/>
          <w:b/>
          <w:noProof/>
          <w:color w:val="000000"/>
          <w:spacing w:val="1"/>
          <w:sz w:val="24"/>
          <w:szCs w:val="24"/>
          <w:lang w:val="en-IN" w:eastAsia="en-IN"/>
        </w:rPr>
        <w:pict>
          <v:shape id="_x0000_s1067" type="#_x0000_t32" style="position:absolute;left:0;text-align:left;margin-left:92.1pt;margin-top:19.45pt;width:0;height:21.95pt;z-index:251691008" o:connectortype="straight">
            <v:stroke endarrow="block"/>
          </v:shape>
        </w:pict>
      </w:r>
      <w:r>
        <w:rPr>
          <w:rFonts w:ascii="Times New Roman" w:eastAsia="Times New Roman" w:hAnsi="Times New Roman" w:cs="Times New Roman"/>
          <w:b/>
          <w:noProof/>
          <w:color w:val="000000"/>
          <w:spacing w:val="1"/>
          <w:sz w:val="24"/>
          <w:szCs w:val="24"/>
          <w:lang w:val="en-IN" w:eastAsia="en-IN"/>
        </w:rPr>
        <w:pict>
          <v:shape id="_x0000_s1066" type="#_x0000_t32" style="position:absolute;left:0;text-align:left;margin-left:92.1pt;margin-top:19.45pt;width:46.45pt;height:0;flip:x;z-index:251689984" o:connectortype="straight"/>
        </w:pict>
      </w:r>
      <w:r>
        <w:rPr>
          <w:rFonts w:ascii="Times New Roman" w:eastAsia="Times New Roman" w:hAnsi="Times New Roman" w:cs="Times New Roman"/>
          <w:b/>
          <w:noProof/>
          <w:color w:val="000000"/>
          <w:spacing w:val="1"/>
          <w:sz w:val="24"/>
          <w:szCs w:val="24"/>
          <w:lang w:val="en-IN" w:eastAsia="en-IN"/>
        </w:rPr>
        <w:pict>
          <v:shape id="_x0000_s1057" type="#_x0000_t202" style="position:absolute;left:0;text-align:left;margin-left:138.55pt;margin-top:2.9pt;width:153.2pt;height:38.5pt;z-index:251684864">
            <v:textbox>
              <w:txbxContent>
                <w:p w:rsidR="00107464" w:rsidRPr="006E6791" w:rsidRDefault="00107464">
                  <w:pPr>
                    <w:rPr>
                      <w:rFonts w:ascii="Times New Roman" w:hAnsi="Times New Roman" w:cs="Times New Roman"/>
                      <w:sz w:val="24"/>
                      <w:szCs w:val="24"/>
                    </w:rPr>
                  </w:pPr>
                  <w:r w:rsidRPr="006E6791">
                    <w:rPr>
                      <w:rFonts w:ascii="Times New Roman" w:hAnsi="Times New Roman" w:cs="Times New Roman"/>
                      <w:sz w:val="24"/>
                      <w:szCs w:val="24"/>
                    </w:rPr>
                    <w:t>Sources of Heavy metals</w:t>
                  </w:r>
                </w:p>
              </w:txbxContent>
            </v:textbox>
          </v:shape>
        </w:pict>
      </w:r>
    </w:p>
    <w:p w:rsidR="00A77305" w:rsidRDefault="00A77305"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p>
    <w:p w:rsidR="00A77305" w:rsidRDefault="00217DA0"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noProof/>
          <w:color w:val="000000"/>
          <w:spacing w:val="1"/>
          <w:sz w:val="24"/>
          <w:szCs w:val="24"/>
          <w:lang w:val="en-IN" w:eastAsia="en-IN"/>
        </w:rPr>
        <w:pict>
          <v:shape id="_x0000_s1062" type="#_x0000_t202" style="position:absolute;left:0;text-align:left;margin-left:324.4pt;margin-top:1.25pt;width:125.6pt;height:22.45pt;z-index:251688960">
            <v:textbox>
              <w:txbxContent>
                <w:p w:rsidR="00107464" w:rsidRPr="00A77305" w:rsidRDefault="00107464" w:rsidP="00623335">
                  <w:pPr>
                    <w:jc w:val="center"/>
                    <w:rPr>
                      <w:rFonts w:ascii="Times New Roman" w:hAnsi="Times New Roman" w:cs="Times New Roman"/>
                      <w:sz w:val="24"/>
                      <w:szCs w:val="24"/>
                    </w:rPr>
                  </w:pPr>
                  <w:r w:rsidRPr="00A77305">
                    <w:rPr>
                      <w:rFonts w:ascii="Times New Roman" w:hAnsi="Times New Roman" w:cs="Times New Roman"/>
                      <w:sz w:val="24"/>
                      <w:szCs w:val="24"/>
                    </w:rPr>
                    <w:t>Anthropogenic</w:t>
                  </w:r>
                </w:p>
              </w:txbxContent>
            </v:textbox>
          </v:shape>
        </w:pict>
      </w:r>
      <w:r>
        <w:rPr>
          <w:rFonts w:ascii="Times New Roman" w:eastAsia="Times New Roman" w:hAnsi="Times New Roman" w:cs="Times New Roman"/>
          <w:b/>
          <w:noProof/>
          <w:color w:val="000000"/>
          <w:spacing w:val="1"/>
          <w:sz w:val="24"/>
          <w:szCs w:val="24"/>
          <w:lang w:val="en-IN" w:eastAsia="en-IN"/>
        </w:rPr>
        <w:pict>
          <v:shape id="_x0000_s1061" type="#_x0000_t202" style="position:absolute;left:0;text-align:left;margin-left:-2.95pt;margin-top:2.8pt;width:125.6pt;height:20.9pt;z-index:251687936">
            <v:textbox>
              <w:txbxContent>
                <w:p w:rsidR="00107464" w:rsidRPr="00A77305" w:rsidRDefault="00107464" w:rsidP="00623335">
                  <w:pPr>
                    <w:jc w:val="center"/>
                    <w:rPr>
                      <w:rFonts w:ascii="Times New Roman" w:hAnsi="Times New Roman" w:cs="Times New Roman"/>
                      <w:sz w:val="24"/>
                      <w:szCs w:val="24"/>
                    </w:rPr>
                  </w:pPr>
                  <w:r w:rsidRPr="00A77305">
                    <w:rPr>
                      <w:rFonts w:ascii="Times New Roman" w:hAnsi="Times New Roman" w:cs="Times New Roman"/>
                      <w:sz w:val="24"/>
                      <w:szCs w:val="24"/>
                    </w:rPr>
                    <w:t>Natural</w:t>
                  </w:r>
                </w:p>
              </w:txbxContent>
            </v:textbox>
          </v:shape>
        </w:pict>
      </w:r>
    </w:p>
    <w:p w:rsidR="006E6791" w:rsidRDefault="00217DA0"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r>
        <w:rPr>
          <w:rFonts w:ascii="Times New Roman" w:eastAsia="Times New Roman" w:hAnsi="Times New Roman" w:cs="Times New Roman"/>
          <w:b/>
          <w:noProof/>
          <w:color w:val="000000"/>
          <w:spacing w:val="1"/>
          <w:sz w:val="24"/>
          <w:szCs w:val="24"/>
          <w:lang w:val="en-IN" w:eastAsia="en-IN"/>
        </w:rPr>
        <w:pict>
          <v:shape id="_x0000_s1075" type="#_x0000_t202" style="position:absolute;left:0;text-align:left;margin-left:-10.15pt;margin-top:13.7pt;width:193.4pt;height:163.2pt;z-index:251694080">
            <v:textbox>
              <w:txbxContent>
                <w:p w:rsidR="00107464" w:rsidRPr="00623335" w:rsidRDefault="00107464" w:rsidP="00623335">
                  <w:pPr>
                    <w:pStyle w:val="ListParagraph"/>
                    <w:numPr>
                      <w:ilvl w:val="0"/>
                      <w:numId w:val="3"/>
                    </w:numPr>
                    <w:rPr>
                      <w:rFonts w:ascii="Times New Roman" w:hAnsi="Times New Roman" w:cs="Times New Roman"/>
                      <w:sz w:val="24"/>
                      <w:szCs w:val="24"/>
                    </w:rPr>
                  </w:pPr>
                  <w:r w:rsidRPr="00623335">
                    <w:rPr>
                      <w:rFonts w:ascii="Times New Roman" w:hAnsi="Times New Roman" w:cs="Times New Roman"/>
                      <w:sz w:val="24"/>
                      <w:szCs w:val="24"/>
                    </w:rPr>
                    <w:t>Weathering of rocks.</w:t>
                  </w:r>
                </w:p>
                <w:p w:rsidR="00107464" w:rsidRPr="00623335" w:rsidRDefault="00107464" w:rsidP="00623335">
                  <w:pPr>
                    <w:pStyle w:val="ListParagraph"/>
                    <w:numPr>
                      <w:ilvl w:val="0"/>
                      <w:numId w:val="3"/>
                    </w:numPr>
                    <w:rPr>
                      <w:rFonts w:ascii="Times New Roman" w:hAnsi="Times New Roman" w:cs="Times New Roman"/>
                      <w:sz w:val="24"/>
                      <w:szCs w:val="24"/>
                    </w:rPr>
                  </w:pPr>
                  <w:r w:rsidRPr="00623335">
                    <w:rPr>
                      <w:rFonts w:ascii="Times New Roman" w:hAnsi="Times New Roman" w:cs="Times New Roman"/>
                      <w:sz w:val="24"/>
                      <w:szCs w:val="24"/>
                    </w:rPr>
                    <w:t>Erosion and volcanic activities.</w:t>
                  </w:r>
                </w:p>
                <w:p w:rsidR="00107464" w:rsidRPr="00623335" w:rsidRDefault="00107464" w:rsidP="00623335">
                  <w:pPr>
                    <w:pStyle w:val="ListParagraph"/>
                    <w:numPr>
                      <w:ilvl w:val="0"/>
                      <w:numId w:val="3"/>
                    </w:numPr>
                    <w:rPr>
                      <w:rFonts w:ascii="Times New Roman" w:hAnsi="Times New Roman" w:cs="Times New Roman"/>
                      <w:sz w:val="24"/>
                      <w:szCs w:val="24"/>
                    </w:rPr>
                  </w:pPr>
                  <w:r w:rsidRPr="00623335">
                    <w:rPr>
                      <w:rFonts w:ascii="Times New Roman" w:hAnsi="Times New Roman" w:cs="Times New Roman"/>
                      <w:sz w:val="24"/>
                      <w:szCs w:val="24"/>
                    </w:rPr>
                    <w:t>Particles from vegetation.</w:t>
                  </w:r>
                </w:p>
                <w:p w:rsidR="00107464" w:rsidRDefault="00107464" w:rsidP="00623335">
                  <w:pPr>
                    <w:pStyle w:val="ListParagraph"/>
                    <w:numPr>
                      <w:ilvl w:val="0"/>
                      <w:numId w:val="3"/>
                    </w:numPr>
                    <w:rPr>
                      <w:rFonts w:ascii="Times New Roman" w:hAnsi="Times New Roman" w:cs="Times New Roman"/>
                      <w:sz w:val="24"/>
                      <w:szCs w:val="24"/>
                    </w:rPr>
                  </w:pPr>
                  <w:r w:rsidRPr="00623335">
                    <w:rPr>
                      <w:rFonts w:ascii="Times New Roman" w:hAnsi="Times New Roman" w:cs="Times New Roman"/>
                      <w:sz w:val="24"/>
                      <w:szCs w:val="24"/>
                    </w:rPr>
                    <w:t>Forest Fires.</w:t>
                  </w:r>
                </w:p>
                <w:p w:rsidR="00107464" w:rsidRDefault="00107464" w:rsidP="006233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Electronic waste and wood preservatives.</w:t>
                  </w:r>
                </w:p>
                <w:p w:rsidR="00107464" w:rsidRDefault="00107464" w:rsidP="00623335">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Stack emissions</w:t>
                  </w:r>
                </w:p>
                <w:p w:rsidR="00107464" w:rsidRPr="00781F97" w:rsidRDefault="00107464" w:rsidP="00781F97">
                  <w:pPr>
                    <w:ind w:left="360"/>
                    <w:rPr>
                      <w:rFonts w:ascii="Times New Roman" w:hAnsi="Times New Roman" w:cs="Times New Roman"/>
                      <w:sz w:val="24"/>
                      <w:szCs w:val="24"/>
                    </w:rPr>
                  </w:pPr>
                </w:p>
              </w:txbxContent>
            </v:textbox>
          </v:shape>
        </w:pict>
      </w:r>
      <w:r>
        <w:rPr>
          <w:rFonts w:ascii="Times New Roman" w:eastAsia="Times New Roman" w:hAnsi="Times New Roman" w:cs="Times New Roman"/>
          <w:b/>
          <w:noProof/>
          <w:color w:val="000000"/>
          <w:spacing w:val="1"/>
          <w:sz w:val="24"/>
          <w:szCs w:val="24"/>
          <w:lang w:val="en-IN" w:eastAsia="en-IN"/>
        </w:rPr>
        <w:pict>
          <v:shape id="_x0000_s1076" type="#_x0000_t202" style="position:absolute;left:0;text-align:left;margin-left:277.95pt;margin-top:14.3pt;width:204.3pt;height:123.05pt;z-index:251695104">
            <v:textbox>
              <w:txbxContent>
                <w:p w:rsidR="00107464" w:rsidRPr="00497DCB" w:rsidRDefault="00107464" w:rsidP="00623335">
                  <w:pPr>
                    <w:pStyle w:val="ListParagraph"/>
                    <w:numPr>
                      <w:ilvl w:val="0"/>
                      <w:numId w:val="4"/>
                    </w:numPr>
                    <w:rPr>
                      <w:rFonts w:ascii="Times New Roman" w:hAnsi="Times New Roman" w:cs="Times New Roman"/>
                      <w:sz w:val="24"/>
                      <w:szCs w:val="24"/>
                    </w:rPr>
                  </w:pPr>
                  <w:r w:rsidRPr="00497DCB">
                    <w:rPr>
                      <w:rFonts w:ascii="Times New Roman" w:hAnsi="Times New Roman" w:cs="Times New Roman"/>
                      <w:sz w:val="24"/>
                      <w:szCs w:val="24"/>
                    </w:rPr>
                    <w:t>Mining.</w:t>
                  </w:r>
                </w:p>
                <w:p w:rsidR="00107464" w:rsidRPr="00497DCB" w:rsidRDefault="00107464" w:rsidP="00623335">
                  <w:pPr>
                    <w:pStyle w:val="ListParagraph"/>
                    <w:numPr>
                      <w:ilvl w:val="0"/>
                      <w:numId w:val="4"/>
                    </w:numPr>
                    <w:rPr>
                      <w:rFonts w:ascii="Times New Roman" w:hAnsi="Times New Roman" w:cs="Times New Roman"/>
                      <w:sz w:val="24"/>
                      <w:szCs w:val="24"/>
                    </w:rPr>
                  </w:pPr>
                  <w:r w:rsidRPr="00497DCB">
                    <w:rPr>
                      <w:rFonts w:ascii="Times New Roman" w:hAnsi="Times New Roman" w:cs="Times New Roman"/>
                      <w:sz w:val="24"/>
                      <w:szCs w:val="24"/>
                    </w:rPr>
                    <w:t>Use of fertilizers.</w:t>
                  </w:r>
                </w:p>
                <w:p w:rsidR="00107464" w:rsidRPr="00497DCB" w:rsidRDefault="00107464" w:rsidP="00623335">
                  <w:pPr>
                    <w:pStyle w:val="ListParagraph"/>
                    <w:numPr>
                      <w:ilvl w:val="0"/>
                      <w:numId w:val="4"/>
                    </w:numPr>
                    <w:rPr>
                      <w:rFonts w:ascii="Times New Roman" w:hAnsi="Times New Roman" w:cs="Times New Roman"/>
                      <w:sz w:val="24"/>
                      <w:szCs w:val="24"/>
                    </w:rPr>
                  </w:pPr>
                  <w:r w:rsidRPr="00497DCB">
                    <w:rPr>
                      <w:rFonts w:ascii="Times New Roman" w:hAnsi="Times New Roman" w:cs="Times New Roman"/>
                      <w:sz w:val="24"/>
                      <w:szCs w:val="24"/>
                    </w:rPr>
                    <w:t>Sewage Sludge.</w:t>
                  </w:r>
                </w:p>
                <w:p w:rsidR="00107464" w:rsidRPr="00497DCB" w:rsidRDefault="00107464" w:rsidP="00623335">
                  <w:pPr>
                    <w:pStyle w:val="ListParagraph"/>
                    <w:numPr>
                      <w:ilvl w:val="0"/>
                      <w:numId w:val="4"/>
                    </w:numPr>
                    <w:rPr>
                      <w:rFonts w:ascii="Times New Roman" w:hAnsi="Times New Roman" w:cs="Times New Roman"/>
                      <w:sz w:val="24"/>
                      <w:szCs w:val="24"/>
                    </w:rPr>
                  </w:pPr>
                  <w:r w:rsidRPr="00497DCB">
                    <w:rPr>
                      <w:rFonts w:ascii="Times New Roman" w:hAnsi="Times New Roman" w:cs="Times New Roman"/>
                      <w:sz w:val="24"/>
                      <w:szCs w:val="24"/>
                    </w:rPr>
                    <w:t>Fuel combustion.</w:t>
                  </w:r>
                </w:p>
                <w:p w:rsidR="00107464" w:rsidRPr="00497DCB" w:rsidRDefault="00107464" w:rsidP="00623335">
                  <w:pPr>
                    <w:pStyle w:val="ListParagraph"/>
                    <w:numPr>
                      <w:ilvl w:val="0"/>
                      <w:numId w:val="4"/>
                    </w:numPr>
                    <w:rPr>
                      <w:rFonts w:ascii="Times New Roman" w:hAnsi="Times New Roman" w:cs="Times New Roman"/>
                      <w:sz w:val="24"/>
                      <w:szCs w:val="24"/>
                    </w:rPr>
                  </w:pPr>
                  <w:r w:rsidRPr="00497DCB">
                    <w:rPr>
                      <w:rFonts w:ascii="Times New Roman" w:hAnsi="Times New Roman" w:cs="Times New Roman"/>
                      <w:sz w:val="24"/>
                      <w:szCs w:val="24"/>
                    </w:rPr>
                    <w:t>Kitchen appliances.</w:t>
                  </w:r>
                </w:p>
                <w:p w:rsidR="00107464" w:rsidRPr="00497DCB" w:rsidRDefault="00107464" w:rsidP="00623335">
                  <w:pPr>
                    <w:pStyle w:val="ListParagraph"/>
                    <w:numPr>
                      <w:ilvl w:val="0"/>
                      <w:numId w:val="4"/>
                    </w:numPr>
                    <w:rPr>
                      <w:rFonts w:ascii="Times New Roman" w:hAnsi="Times New Roman" w:cs="Times New Roman"/>
                      <w:sz w:val="24"/>
                      <w:szCs w:val="24"/>
                    </w:rPr>
                  </w:pPr>
                  <w:r w:rsidRPr="00497DCB">
                    <w:rPr>
                      <w:rFonts w:ascii="Times New Roman" w:hAnsi="Times New Roman" w:cs="Times New Roman"/>
                      <w:sz w:val="24"/>
                      <w:szCs w:val="24"/>
                    </w:rPr>
                    <w:t>Industrial effluents.</w:t>
                  </w:r>
                </w:p>
              </w:txbxContent>
            </v:textbox>
          </v:shape>
        </w:pict>
      </w:r>
    </w:p>
    <w:p w:rsidR="006E6791" w:rsidRDefault="006E6791"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p>
    <w:p w:rsidR="006E6791" w:rsidRDefault="006E6791"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p>
    <w:p w:rsidR="006E6791" w:rsidRDefault="006E6791" w:rsidP="00920789">
      <w:pPr>
        <w:shd w:val="clear" w:color="auto" w:fill="FFFFFF"/>
        <w:spacing w:after="0" w:line="360" w:lineRule="auto"/>
        <w:jc w:val="both"/>
        <w:rPr>
          <w:rFonts w:ascii="Times New Roman" w:eastAsia="Times New Roman" w:hAnsi="Times New Roman" w:cs="Times New Roman"/>
          <w:b/>
          <w:color w:val="000000"/>
          <w:spacing w:val="1"/>
          <w:sz w:val="24"/>
          <w:szCs w:val="24"/>
          <w:lang w:val="en-IN" w:eastAsia="en-IN"/>
        </w:rPr>
      </w:pPr>
    </w:p>
    <w:p w:rsidR="00781F97" w:rsidRDefault="00781F97" w:rsidP="00685A8D">
      <w:pPr>
        <w:shd w:val="clear" w:color="auto" w:fill="FFFFFF"/>
        <w:spacing w:after="0" w:line="360" w:lineRule="auto"/>
        <w:jc w:val="both"/>
        <w:rPr>
          <w:rFonts w:ascii="Times New Roman" w:hAnsi="Times New Roman" w:cs="Times New Roman"/>
          <w:sz w:val="24"/>
          <w:szCs w:val="24"/>
        </w:rPr>
      </w:pPr>
    </w:p>
    <w:p w:rsidR="00781F97" w:rsidRDefault="00781F97" w:rsidP="00685A8D">
      <w:pPr>
        <w:shd w:val="clear" w:color="auto" w:fill="FFFFFF"/>
        <w:spacing w:after="0" w:line="360" w:lineRule="auto"/>
        <w:jc w:val="both"/>
        <w:rPr>
          <w:rFonts w:ascii="Times New Roman" w:hAnsi="Times New Roman" w:cs="Times New Roman"/>
          <w:sz w:val="24"/>
          <w:szCs w:val="24"/>
        </w:rPr>
      </w:pPr>
    </w:p>
    <w:p w:rsidR="00781F97" w:rsidRDefault="00781F97" w:rsidP="00685A8D">
      <w:pPr>
        <w:shd w:val="clear" w:color="auto" w:fill="FFFFFF"/>
        <w:spacing w:after="0" w:line="360" w:lineRule="auto"/>
        <w:jc w:val="both"/>
        <w:rPr>
          <w:rFonts w:ascii="Times New Roman" w:hAnsi="Times New Roman" w:cs="Times New Roman"/>
          <w:sz w:val="24"/>
          <w:szCs w:val="24"/>
        </w:rPr>
      </w:pPr>
    </w:p>
    <w:p w:rsidR="00DF1A7E" w:rsidRDefault="00DF1A7E" w:rsidP="00DF1A7E">
      <w:pPr>
        <w:shd w:val="clear" w:color="auto" w:fill="FFFFFF"/>
        <w:spacing w:after="0" w:line="360" w:lineRule="auto"/>
        <w:jc w:val="right"/>
        <w:rPr>
          <w:rFonts w:ascii="Times New Roman" w:hAnsi="Times New Roman" w:cs="Times New Roman"/>
          <w:sz w:val="24"/>
          <w:szCs w:val="24"/>
        </w:rPr>
      </w:pPr>
    </w:p>
    <w:p w:rsidR="00DF1A7E" w:rsidRDefault="00DF1A7E" w:rsidP="00685A8D">
      <w:pPr>
        <w:shd w:val="clear" w:color="auto" w:fill="FFFFFF"/>
        <w:spacing w:after="0" w:line="360" w:lineRule="auto"/>
        <w:jc w:val="both"/>
        <w:rPr>
          <w:rFonts w:ascii="Times New Roman" w:hAnsi="Times New Roman" w:cs="Times New Roman"/>
          <w:sz w:val="24"/>
          <w:szCs w:val="24"/>
        </w:rPr>
      </w:pPr>
    </w:p>
    <w:p w:rsidR="00DF1A7E" w:rsidRDefault="00DF1A7E" w:rsidP="00685A8D">
      <w:pPr>
        <w:shd w:val="clear" w:color="auto" w:fill="FFFFFF"/>
        <w:spacing w:after="0" w:line="360" w:lineRule="auto"/>
        <w:jc w:val="both"/>
        <w:rPr>
          <w:rFonts w:ascii="Times New Roman" w:hAnsi="Times New Roman" w:cs="Times New Roman"/>
          <w:sz w:val="24"/>
          <w:szCs w:val="24"/>
        </w:rPr>
      </w:pPr>
    </w:p>
    <w:p w:rsidR="00685A8D" w:rsidRPr="00781F97" w:rsidRDefault="00B676DC" w:rsidP="00685A8D">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Heavy metals in soil can be due to natural and anthropogenic origin. The solidity of heavy me</w:t>
      </w:r>
      <w:r w:rsidR="003F187E">
        <w:rPr>
          <w:rFonts w:ascii="Times New Roman" w:hAnsi="Times New Roman" w:cs="Times New Roman"/>
          <w:sz w:val="24"/>
          <w:szCs w:val="24"/>
        </w:rPr>
        <w:t xml:space="preserve">tals is more than that of water. </w:t>
      </w:r>
      <w:r w:rsidR="00665C02">
        <w:rPr>
          <w:rFonts w:ascii="Times New Roman" w:hAnsi="Times New Roman" w:cs="Times New Roman"/>
          <w:sz w:val="24"/>
          <w:szCs w:val="24"/>
        </w:rPr>
        <w:t>Because of natural cycling</w:t>
      </w:r>
      <w:r w:rsidR="00384452" w:rsidRPr="00384452">
        <w:rPr>
          <w:rFonts w:ascii="Times New Roman" w:hAnsi="Times New Roman" w:cs="Times New Roman"/>
          <w:sz w:val="24"/>
          <w:szCs w:val="24"/>
        </w:rPr>
        <w:t xml:space="preserve"> in the earth's crust, the soil usually contains low concentrations of heavy metals. </w:t>
      </w:r>
      <w:r w:rsidR="00665C02">
        <w:rPr>
          <w:rFonts w:ascii="Times New Roman" w:hAnsi="Times New Roman" w:cs="Times New Roman"/>
          <w:sz w:val="24"/>
          <w:szCs w:val="24"/>
        </w:rPr>
        <w:t>Heavy metal concentration</w:t>
      </w:r>
      <w:r w:rsidR="00384452" w:rsidRPr="00384452">
        <w:rPr>
          <w:rFonts w:ascii="Times New Roman" w:hAnsi="Times New Roman" w:cs="Times New Roman"/>
          <w:sz w:val="24"/>
          <w:szCs w:val="24"/>
        </w:rPr>
        <w:t xml:space="preserve"> in unpolluted areas </w:t>
      </w:r>
      <w:r w:rsidR="00665C02">
        <w:rPr>
          <w:rFonts w:ascii="Times New Roman" w:hAnsi="Times New Roman" w:cs="Times New Roman"/>
          <w:sz w:val="24"/>
          <w:szCs w:val="24"/>
        </w:rPr>
        <w:t xml:space="preserve">in soil </w:t>
      </w:r>
      <w:r w:rsidR="00384452" w:rsidRPr="00384452">
        <w:rPr>
          <w:rFonts w:ascii="Times New Roman" w:hAnsi="Times New Roman" w:cs="Times New Roman"/>
          <w:sz w:val="24"/>
          <w:szCs w:val="24"/>
        </w:rPr>
        <w:t>depends on the composition of the Earth's crust.</w:t>
      </w:r>
      <w:r w:rsidR="00665C02">
        <w:rPr>
          <w:rFonts w:ascii="Times New Roman" w:hAnsi="Times New Roman" w:cs="Times New Roman"/>
          <w:sz w:val="24"/>
          <w:szCs w:val="24"/>
        </w:rPr>
        <w:t xml:space="preserve"> The fundamental significance of living organism depends upon the l</w:t>
      </w:r>
      <w:r w:rsidR="00384452" w:rsidRPr="00384452">
        <w:rPr>
          <w:rFonts w:ascii="Times New Roman" w:hAnsi="Times New Roman" w:cs="Times New Roman"/>
          <w:sz w:val="24"/>
          <w:szCs w:val="24"/>
        </w:rPr>
        <w:t xml:space="preserve">ow concentrations for most heavy metals are desirable. </w:t>
      </w:r>
      <w:r w:rsidR="00AC4F7C">
        <w:rPr>
          <w:rFonts w:ascii="Times New Roman" w:hAnsi="Times New Roman" w:cs="Times New Roman"/>
          <w:sz w:val="24"/>
          <w:szCs w:val="24"/>
        </w:rPr>
        <w:t xml:space="preserve">The major </w:t>
      </w:r>
      <w:r w:rsidR="00127505">
        <w:rPr>
          <w:rFonts w:ascii="Times New Roman" w:hAnsi="Times New Roman" w:cs="Times New Roman"/>
          <w:sz w:val="24"/>
          <w:szCs w:val="24"/>
        </w:rPr>
        <w:t xml:space="preserve">cause for the increase </w:t>
      </w:r>
      <w:r w:rsidR="00384452" w:rsidRPr="00384452">
        <w:rPr>
          <w:rFonts w:ascii="Times New Roman" w:hAnsi="Times New Roman" w:cs="Times New Roman"/>
          <w:sz w:val="24"/>
          <w:szCs w:val="24"/>
        </w:rPr>
        <w:t>of heavy metals concentration above the natural level</w:t>
      </w:r>
      <w:r w:rsidR="00127505">
        <w:rPr>
          <w:rFonts w:ascii="Times New Roman" w:hAnsi="Times New Roman" w:cs="Times New Roman"/>
          <w:sz w:val="24"/>
          <w:szCs w:val="24"/>
        </w:rPr>
        <w:t xml:space="preserve"> is due to anthropogenic activities. </w:t>
      </w:r>
      <w:r w:rsidR="00384452" w:rsidRPr="00384452">
        <w:rPr>
          <w:rFonts w:ascii="Times New Roman" w:hAnsi="Times New Roman" w:cs="Times New Roman"/>
          <w:sz w:val="24"/>
          <w:szCs w:val="24"/>
        </w:rPr>
        <w:t>Their plentiful domestic, industrial, agricultural and technological usages have led to their widespread distribution in the environment and raising worries because their possible impacts on human health and the environment.</w:t>
      </w:r>
      <w:r w:rsidR="00127505">
        <w:rPr>
          <w:rFonts w:ascii="Times New Roman" w:hAnsi="Times New Roman" w:cs="Times New Roman"/>
          <w:sz w:val="24"/>
          <w:szCs w:val="24"/>
        </w:rPr>
        <w:t xml:space="preserve"> </w:t>
      </w:r>
      <w:proofErr w:type="gramStart"/>
      <w:r w:rsidR="00AC4F7C">
        <w:rPr>
          <w:rFonts w:ascii="Times New Roman" w:hAnsi="Times New Roman" w:cs="Times New Roman"/>
          <w:sz w:val="24"/>
          <w:szCs w:val="24"/>
        </w:rPr>
        <w:t xml:space="preserve">As, </w:t>
      </w:r>
      <w:proofErr w:type="spellStart"/>
      <w:r w:rsidR="00AC4F7C">
        <w:rPr>
          <w:rFonts w:ascii="Times New Roman" w:hAnsi="Times New Roman" w:cs="Times New Roman"/>
          <w:sz w:val="24"/>
          <w:szCs w:val="24"/>
        </w:rPr>
        <w:t>Cd</w:t>
      </w:r>
      <w:proofErr w:type="spellEnd"/>
      <w:r w:rsidR="00AC4F7C">
        <w:rPr>
          <w:rFonts w:ascii="Times New Roman" w:hAnsi="Times New Roman" w:cs="Times New Roman"/>
          <w:sz w:val="24"/>
          <w:szCs w:val="24"/>
        </w:rPr>
        <w:t xml:space="preserve">, Cr, </w:t>
      </w:r>
      <w:proofErr w:type="spellStart"/>
      <w:r w:rsidR="00AC4F7C">
        <w:rPr>
          <w:rFonts w:ascii="Times New Roman" w:hAnsi="Times New Roman" w:cs="Times New Roman"/>
          <w:sz w:val="24"/>
          <w:szCs w:val="24"/>
        </w:rPr>
        <w:t>Pb</w:t>
      </w:r>
      <w:proofErr w:type="spellEnd"/>
      <w:r w:rsidR="00AC4F7C">
        <w:rPr>
          <w:rFonts w:ascii="Times New Roman" w:hAnsi="Times New Roman" w:cs="Times New Roman"/>
          <w:sz w:val="24"/>
          <w:szCs w:val="24"/>
        </w:rPr>
        <w:t>, Hg, Ni, Zn and</w:t>
      </w:r>
      <w:r w:rsidR="00127505" w:rsidRPr="00127505">
        <w:rPr>
          <w:rFonts w:ascii="Times New Roman" w:hAnsi="Times New Roman" w:cs="Times New Roman"/>
          <w:sz w:val="24"/>
          <w:szCs w:val="24"/>
        </w:rPr>
        <w:t xml:space="preserve"> Cu</w:t>
      </w:r>
      <w:r w:rsidR="00AC4F7C">
        <w:rPr>
          <w:rFonts w:ascii="Times New Roman" w:hAnsi="Times New Roman" w:cs="Times New Roman"/>
          <w:sz w:val="24"/>
          <w:szCs w:val="24"/>
        </w:rPr>
        <w:t xml:space="preserve"> are the most widely distributed heavy metals.</w:t>
      </w:r>
      <w:proofErr w:type="gramEnd"/>
      <w:r w:rsidR="00127505">
        <w:rPr>
          <w:rFonts w:ascii="Times New Roman" w:hAnsi="Times New Roman" w:cs="Times New Roman"/>
          <w:sz w:val="24"/>
          <w:szCs w:val="24"/>
        </w:rPr>
        <w:t xml:space="preserve"> </w:t>
      </w:r>
      <w:r w:rsidR="00AC4F7C">
        <w:rPr>
          <w:rFonts w:ascii="Times New Roman" w:hAnsi="Times New Roman" w:cs="Times New Roman"/>
          <w:sz w:val="24"/>
          <w:szCs w:val="24"/>
        </w:rPr>
        <w:t xml:space="preserve">Being non biodegradable in nature, they enter into food chain. </w:t>
      </w:r>
      <w:r w:rsidR="00384452" w:rsidRPr="00D6384B">
        <w:rPr>
          <w:rFonts w:ascii="Times New Roman" w:hAnsi="Times New Roman" w:cs="Times New Roman"/>
          <w:sz w:val="24"/>
          <w:szCs w:val="24"/>
          <w:lang w:val="en-ZW"/>
        </w:rPr>
        <w:t xml:space="preserve">Excessive intake of heavy metals into living organisms </w:t>
      </w:r>
      <w:r w:rsidR="00D6384B">
        <w:rPr>
          <w:rFonts w:ascii="Times New Roman" w:hAnsi="Times New Roman" w:cs="Times New Roman"/>
          <w:sz w:val="24"/>
          <w:szCs w:val="24"/>
          <w:lang w:val="en-ZW"/>
        </w:rPr>
        <w:t>leads to many</w:t>
      </w:r>
      <w:r w:rsidR="00384452" w:rsidRPr="00D6384B">
        <w:rPr>
          <w:rFonts w:ascii="Times New Roman" w:hAnsi="Times New Roman" w:cs="Times New Roman"/>
          <w:sz w:val="24"/>
          <w:szCs w:val="24"/>
          <w:lang w:val="en-ZW"/>
        </w:rPr>
        <w:t xml:space="preserve"> harmful </w:t>
      </w:r>
      <w:r w:rsidR="00685A8D" w:rsidRPr="00D6384B">
        <w:rPr>
          <w:rFonts w:ascii="Times New Roman" w:hAnsi="Times New Roman" w:cs="Times New Roman"/>
          <w:sz w:val="24"/>
          <w:szCs w:val="24"/>
          <w:lang w:val="en-ZW"/>
        </w:rPr>
        <w:t>consequences;</w:t>
      </w:r>
      <w:r w:rsidR="00384452" w:rsidRPr="00D6384B">
        <w:rPr>
          <w:rFonts w:ascii="Times New Roman" w:hAnsi="Times New Roman" w:cs="Times New Roman"/>
          <w:sz w:val="24"/>
          <w:szCs w:val="24"/>
          <w:lang w:val="en-ZW"/>
        </w:rPr>
        <w:t xml:space="preserve"> including death.</w:t>
      </w:r>
      <w:r w:rsidR="00665C02" w:rsidRPr="00D6384B">
        <w:rPr>
          <w:rFonts w:ascii="Times New Roman" w:hAnsi="Times New Roman" w:cs="Times New Roman"/>
          <w:sz w:val="24"/>
          <w:szCs w:val="24"/>
          <w:lang w:val="en-ZW"/>
        </w:rPr>
        <w:t xml:space="preserve"> </w:t>
      </w:r>
      <w:r w:rsidR="00AC4F7C">
        <w:rPr>
          <w:rFonts w:ascii="Times New Roman" w:hAnsi="Times New Roman" w:cs="Times New Roman"/>
          <w:sz w:val="24"/>
          <w:szCs w:val="24"/>
        </w:rPr>
        <w:t>The access</w:t>
      </w:r>
      <w:r w:rsidR="00AC4F7C" w:rsidRPr="00384452">
        <w:rPr>
          <w:rFonts w:ascii="Times New Roman" w:hAnsi="Times New Roman" w:cs="Times New Roman"/>
          <w:sz w:val="24"/>
          <w:szCs w:val="24"/>
        </w:rPr>
        <w:t xml:space="preserve"> of heavy metal</w:t>
      </w:r>
      <w:r w:rsidR="00AC4F7C">
        <w:rPr>
          <w:rFonts w:ascii="Times New Roman" w:hAnsi="Times New Roman" w:cs="Times New Roman"/>
          <w:sz w:val="24"/>
          <w:szCs w:val="24"/>
        </w:rPr>
        <w:t>s</w:t>
      </w:r>
      <w:r w:rsidR="00AC4F7C" w:rsidRPr="00384452">
        <w:rPr>
          <w:rFonts w:ascii="Times New Roman" w:hAnsi="Times New Roman" w:cs="Times New Roman"/>
          <w:sz w:val="24"/>
          <w:szCs w:val="24"/>
        </w:rPr>
        <w:t xml:space="preserve"> into humans is</w:t>
      </w:r>
      <w:r w:rsidR="00384452" w:rsidRPr="00384452">
        <w:rPr>
          <w:rFonts w:ascii="Times New Roman" w:hAnsi="Times New Roman" w:cs="Times New Roman"/>
          <w:sz w:val="24"/>
          <w:szCs w:val="24"/>
        </w:rPr>
        <w:t xml:space="preserve"> inhalation, ingestion and direct and indirect contact</w:t>
      </w:r>
      <w:r w:rsidR="00384452">
        <w:rPr>
          <w:rFonts w:ascii="Times New Roman" w:hAnsi="Times New Roman" w:cs="Times New Roman"/>
          <w:sz w:val="24"/>
          <w:szCs w:val="24"/>
        </w:rPr>
        <w:t xml:space="preserve"> (</w:t>
      </w:r>
      <w:proofErr w:type="spellStart"/>
      <w:r w:rsidR="00384452" w:rsidRPr="00384452">
        <w:rPr>
          <w:rFonts w:ascii="Times New Roman" w:eastAsia="Times New Roman" w:hAnsi="Times New Roman" w:cs="Times New Roman"/>
          <w:color w:val="000000"/>
          <w:sz w:val="24"/>
          <w:szCs w:val="24"/>
          <w:lang w:val="en-IN" w:eastAsia="en-IN"/>
        </w:rPr>
        <w:t>Smiljanić</w:t>
      </w:r>
      <w:proofErr w:type="spellEnd"/>
      <w:r w:rsidR="00384452">
        <w:rPr>
          <w:rFonts w:ascii="Times New Roman" w:eastAsia="Times New Roman" w:hAnsi="Times New Roman" w:cs="Times New Roman"/>
          <w:color w:val="000000"/>
          <w:sz w:val="24"/>
          <w:szCs w:val="24"/>
          <w:lang w:val="en-IN" w:eastAsia="en-IN"/>
        </w:rPr>
        <w:t xml:space="preserve"> et al., 2019</w:t>
      </w:r>
      <w:r w:rsidR="00384452">
        <w:rPr>
          <w:rFonts w:ascii="Times New Roman" w:hAnsi="Times New Roman" w:cs="Times New Roman"/>
          <w:sz w:val="24"/>
          <w:szCs w:val="24"/>
        </w:rPr>
        <w:t>).</w:t>
      </w:r>
      <w:r w:rsidR="00B94F52">
        <w:rPr>
          <w:rFonts w:ascii="Times New Roman" w:eastAsia="Times New Roman" w:hAnsi="Times New Roman" w:cs="Times New Roman"/>
          <w:b/>
          <w:color w:val="000000"/>
          <w:spacing w:val="1"/>
          <w:sz w:val="24"/>
          <w:szCs w:val="24"/>
          <w:lang w:val="en-IN" w:eastAsia="en-IN"/>
        </w:rPr>
        <w:t xml:space="preserve"> </w:t>
      </w:r>
      <w:r w:rsidR="00607CCA" w:rsidRPr="00607CCA">
        <w:rPr>
          <w:rFonts w:ascii="Times New Roman" w:eastAsia="Times New Roman" w:hAnsi="Times New Roman" w:cs="Times New Roman"/>
          <w:color w:val="000000"/>
          <w:sz w:val="24"/>
          <w:szCs w:val="24"/>
          <w:lang w:val="en-IN" w:eastAsia="en-IN"/>
        </w:rPr>
        <w:t>The heavy metals can be entered into the soil in differe</w:t>
      </w:r>
      <w:r w:rsidR="00607CCA">
        <w:rPr>
          <w:rFonts w:ascii="Times New Roman" w:eastAsia="Times New Roman" w:hAnsi="Times New Roman" w:cs="Times New Roman"/>
          <w:color w:val="000000"/>
          <w:sz w:val="24"/>
          <w:szCs w:val="24"/>
          <w:lang w:val="en-IN" w:eastAsia="en-IN"/>
        </w:rPr>
        <w:t xml:space="preserve">nt </w:t>
      </w:r>
      <w:r w:rsidR="00607CCA">
        <w:rPr>
          <w:rFonts w:ascii="Times New Roman" w:eastAsia="Times New Roman" w:hAnsi="Times New Roman" w:cs="Times New Roman"/>
          <w:color w:val="000000"/>
          <w:sz w:val="24"/>
          <w:szCs w:val="24"/>
          <w:lang w:val="en-IN" w:eastAsia="en-IN"/>
        </w:rPr>
        <w:lastRenderedPageBreak/>
        <w:t xml:space="preserve">ways. Sources of heavy metals </w:t>
      </w:r>
      <w:r w:rsidR="00607CCA" w:rsidRPr="00607CCA">
        <w:rPr>
          <w:rFonts w:ascii="Times New Roman" w:eastAsia="Times New Roman" w:hAnsi="Times New Roman" w:cs="Times New Roman"/>
          <w:color w:val="000000"/>
          <w:sz w:val="24"/>
          <w:szCs w:val="24"/>
          <w:lang w:val="en-IN" w:eastAsia="en-IN"/>
        </w:rPr>
        <w:t>pollution include natural processes and anthropogenic activities</w:t>
      </w:r>
      <w:r w:rsidR="00607CCA">
        <w:rPr>
          <w:rFonts w:ascii="Times New Roman" w:eastAsia="Times New Roman" w:hAnsi="Times New Roman" w:cs="Times New Roman"/>
          <w:color w:val="000000"/>
          <w:sz w:val="24"/>
          <w:szCs w:val="24"/>
          <w:lang w:val="en-IN" w:eastAsia="en-IN"/>
        </w:rPr>
        <w:t xml:space="preserve"> (</w:t>
      </w:r>
      <w:proofErr w:type="spellStart"/>
      <w:r w:rsidR="00607CCA">
        <w:rPr>
          <w:rFonts w:ascii="Times New Roman" w:eastAsia="Times New Roman" w:hAnsi="Times New Roman" w:cs="Times New Roman"/>
          <w:color w:val="000000"/>
          <w:sz w:val="24"/>
          <w:szCs w:val="24"/>
          <w:lang w:val="en-IN" w:eastAsia="en-IN"/>
        </w:rPr>
        <w:t>Alloway</w:t>
      </w:r>
      <w:proofErr w:type="spellEnd"/>
      <w:r w:rsidR="00607CCA">
        <w:rPr>
          <w:rFonts w:ascii="Times New Roman" w:eastAsia="Times New Roman" w:hAnsi="Times New Roman" w:cs="Times New Roman"/>
          <w:color w:val="000000"/>
          <w:sz w:val="24"/>
          <w:szCs w:val="24"/>
          <w:lang w:val="en-IN" w:eastAsia="en-IN"/>
        </w:rPr>
        <w:t>, 2013).</w:t>
      </w:r>
    </w:p>
    <w:p w:rsidR="00685A8D" w:rsidRDefault="00BF4E37" w:rsidP="00685A8D">
      <w:pPr>
        <w:shd w:val="clear" w:color="auto" w:fill="FFFFFF"/>
        <w:spacing w:after="0" w:line="360" w:lineRule="auto"/>
        <w:jc w:val="both"/>
        <w:rPr>
          <w:rFonts w:ascii="Times New Roman" w:eastAsia="Times New Roman" w:hAnsi="Times New Roman" w:cs="Times New Roman"/>
          <w:b/>
          <w:color w:val="000000"/>
          <w:sz w:val="24"/>
          <w:szCs w:val="24"/>
          <w:lang w:val="en-IN" w:eastAsia="en-IN"/>
        </w:rPr>
      </w:pPr>
      <w:r>
        <w:rPr>
          <w:rFonts w:ascii="Times New Roman" w:eastAsia="Times New Roman" w:hAnsi="Times New Roman" w:cs="Times New Roman"/>
          <w:b/>
          <w:color w:val="000000"/>
          <w:sz w:val="24"/>
          <w:szCs w:val="24"/>
          <w:lang w:val="en-IN" w:eastAsia="en-IN"/>
        </w:rPr>
        <w:t>1.2.3</w:t>
      </w:r>
      <w:r w:rsidR="003372BB">
        <w:rPr>
          <w:rFonts w:ascii="Times New Roman" w:eastAsia="Times New Roman" w:hAnsi="Times New Roman" w:cs="Times New Roman"/>
          <w:b/>
          <w:color w:val="000000"/>
          <w:sz w:val="24"/>
          <w:szCs w:val="24"/>
          <w:lang w:val="en-IN" w:eastAsia="en-IN"/>
        </w:rPr>
        <w:t xml:space="preserve">.1 </w:t>
      </w:r>
      <w:r w:rsidR="00607CCA" w:rsidRPr="00685A8D">
        <w:rPr>
          <w:rFonts w:ascii="Times New Roman" w:eastAsia="Times New Roman" w:hAnsi="Times New Roman" w:cs="Times New Roman"/>
          <w:b/>
          <w:color w:val="000000"/>
          <w:sz w:val="24"/>
          <w:szCs w:val="24"/>
          <w:lang w:val="en-IN" w:eastAsia="en-IN"/>
        </w:rPr>
        <w:t>Natural activities</w:t>
      </w:r>
    </w:p>
    <w:p w:rsidR="00607CCA" w:rsidRPr="00685A8D" w:rsidRDefault="007B5489" w:rsidP="00685A8D">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Weathering of rocks, lithospheres’ and pedogenic processes are responsible for addition of heavy metals in unpolluted areas which are regarded as</w:t>
      </w:r>
      <w:r w:rsidR="00607CCA" w:rsidRPr="00685A8D">
        <w:rPr>
          <w:rFonts w:ascii="Times New Roman" w:eastAsia="Times New Roman" w:hAnsi="Times New Roman" w:cs="Times New Roman"/>
          <w:color w:val="000000"/>
          <w:sz w:val="24"/>
          <w:szCs w:val="24"/>
          <w:lang w:val="en-IN" w:eastAsia="en-IN"/>
        </w:rPr>
        <w:t xml:space="preserve"> trace and rarely toxic </w:t>
      </w:r>
      <w:r w:rsidR="00B36DC6">
        <w:rPr>
          <w:lang w:val="en-IN" w:eastAsia="en-IN"/>
        </w:rPr>
        <w:t>(</w:t>
      </w:r>
      <w:r w:rsidR="00B36DC6" w:rsidRPr="00065C3E">
        <w:rPr>
          <w:rFonts w:ascii="Times New Roman" w:hAnsi="Times New Roman" w:cs="Times New Roman"/>
          <w:sz w:val="24"/>
          <w:szCs w:val="24"/>
          <w:lang w:val="en-IN" w:eastAsia="en-IN"/>
        </w:rPr>
        <w:t xml:space="preserve">Alloway,2013; </w:t>
      </w:r>
      <w:proofErr w:type="spellStart"/>
      <w:r w:rsidR="00B36DC6" w:rsidRPr="00065C3E">
        <w:rPr>
          <w:rFonts w:ascii="Times New Roman" w:hAnsi="Times New Roman" w:cs="Times New Roman"/>
          <w:sz w:val="24"/>
          <w:szCs w:val="24"/>
          <w:lang w:val="en-IN" w:eastAsia="en-IN"/>
        </w:rPr>
        <w:t>Yannagi</w:t>
      </w:r>
      <w:proofErr w:type="spellEnd"/>
      <w:r w:rsidR="00B36DC6" w:rsidRPr="00065C3E">
        <w:rPr>
          <w:rFonts w:ascii="Times New Roman" w:hAnsi="Times New Roman" w:cs="Times New Roman"/>
          <w:sz w:val="24"/>
          <w:szCs w:val="24"/>
          <w:lang w:val="en-IN" w:eastAsia="en-IN"/>
        </w:rPr>
        <w:t>, 2011</w:t>
      </w:r>
      <w:r w:rsidR="00B36DC6">
        <w:rPr>
          <w:lang w:val="en-IN" w:eastAsia="en-IN"/>
        </w:rPr>
        <w:t xml:space="preserve">). </w:t>
      </w:r>
      <w:r w:rsidR="00607CCA" w:rsidRPr="00685A8D">
        <w:rPr>
          <w:rFonts w:ascii="Times New Roman" w:eastAsia="Times New Roman" w:hAnsi="Times New Roman" w:cs="Times New Roman"/>
          <w:color w:val="000000"/>
          <w:sz w:val="24"/>
          <w:szCs w:val="24"/>
          <w:lang w:val="en-IN" w:eastAsia="en-IN"/>
        </w:rPr>
        <w:t>The ten elements (O, Si, Al, Fe, Ca, Na, K, Mg, Ti, P) make up over 99% of the total crust content, and the other elements that constitute the earth's crust are called</w:t>
      </w:r>
      <w:r w:rsidR="00D53C33" w:rsidRPr="00685A8D">
        <w:rPr>
          <w:rFonts w:ascii="Times New Roman" w:eastAsia="Times New Roman" w:hAnsi="Times New Roman" w:cs="Times New Roman"/>
          <w:color w:val="000000"/>
          <w:sz w:val="24"/>
          <w:szCs w:val="24"/>
          <w:lang w:val="en-IN" w:eastAsia="en-IN"/>
        </w:rPr>
        <w:t xml:space="preserve"> </w:t>
      </w:r>
      <w:r w:rsidR="00607CCA" w:rsidRPr="00685A8D">
        <w:rPr>
          <w:rFonts w:ascii="Times New Roman" w:eastAsia="Times New Roman" w:hAnsi="Times New Roman" w:cs="Times New Roman"/>
          <w:color w:val="000000"/>
          <w:sz w:val="24"/>
          <w:szCs w:val="24"/>
          <w:lang w:val="en-IN" w:eastAsia="en-IN"/>
        </w:rPr>
        <w:t>"trace elements", and their concentrations do not exceed 1,000 mg</w:t>
      </w:r>
      <w:r w:rsidR="00607CCA" w:rsidRPr="00685A8D">
        <w:rPr>
          <w:rFonts w:ascii="Times New Roman" w:hAnsi="Times New Roman" w:cs="Times New Roman"/>
          <w:sz w:val="24"/>
          <w:szCs w:val="24"/>
          <w:lang w:val="en-IN" w:eastAsia="en-IN"/>
        </w:rPr>
        <w:t>/kg</w:t>
      </w:r>
      <w:r w:rsidR="00607CCA" w:rsidRPr="00685A8D">
        <w:rPr>
          <w:rFonts w:ascii="Times New Roman" w:eastAsia="Times New Roman" w:hAnsi="Times New Roman" w:cs="Times New Roman"/>
          <w:color w:val="000000"/>
          <w:sz w:val="24"/>
          <w:szCs w:val="24"/>
          <w:lang w:val="en-IN" w:eastAsia="en-IN"/>
        </w:rPr>
        <w:t xml:space="preserve"> (0,1%)</w:t>
      </w:r>
      <w:r w:rsidR="00B36DC6">
        <w:rPr>
          <w:rFonts w:ascii="Times New Roman" w:eastAsia="Times New Roman" w:hAnsi="Times New Roman" w:cs="Times New Roman"/>
          <w:color w:val="000000"/>
          <w:sz w:val="24"/>
          <w:szCs w:val="24"/>
          <w:lang w:val="en-IN" w:eastAsia="en-IN"/>
        </w:rPr>
        <w:t xml:space="preserve"> (</w:t>
      </w:r>
      <w:proofErr w:type="spellStart"/>
      <w:r w:rsidR="00B36DC6">
        <w:rPr>
          <w:rFonts w:ascii="Times New Roman" w:eastAsia="Times New Roman" w:hAnsi="Times New Roman" w:cs="Times New Roman"/>
          <w:color w:val="000000"/>
          <w:sz w:val="24"/>
          <w:szCs w:val="24"/>
          <w:lang w:val="en-IN" w:eastAsia="en-IN"/>
        </w:rPr>
        <w:t>Yanagi</w:t>
      </w:r>
      <w:proofErr w:type="spellEnd"/>
      <w:r w:rsidR="00B36DC6">
        <w:rPr>
          <w:rFonts w:ascii="Times New Roman" w:eastAsia="Times New Roman" w:hAnsi="Times New Roman" w:cs="Times New Roman"/>
          <w:color w:val="000000"/>
          <w:sz w:val="24"/>
          <w:szCs w:val="24"/>
          <w:lang w:val="en-IN" w:eastAsia="en-IN"/>
        </w:rPr>
        <w:t xml:space="preserve">, 2011; </w:t>
      </w:r>
      <w:proofErr w:type="spellStart"/>
      <w:r w:rsidR="00B36DC6">
        <w:rPr>
          <w:rFonts w:ascii="Times New Roman" w:eastAsia="Times New Roman" w:hAnsi="Times New Roman" w:cs="Times New Roman"/>
          <w:color w:val="000000"/>
          <w:sz w:val="24"/>
          <w:szCs w:val="24"/>
          <w:lang w:val="en-IN" w:eastAsia="en-IN"/>
        </w:rPr>
        <w:t>Hawkeswarth</w:t>
      </w:r>
      <w:proofErr w:type="spellEnd"/>
      <w:r w:rsidR="00B36DC6">
        <w:rPr>
          <w:rFonts w:ascii="Times New Roman" w:eastAsia="Times New Roman" w:hAnsi="Times New Roman" w:cs="Times New Roman"/>
          <w:color w:val="000000"/>
          <w:sz w:val="24"/>
          <w:szCs w:val="24"/>
          <w:lang w:val="en-IN" w:eastAsia="en-IN"/>
        </w:rPr>
        <w:t xml:space="preserve"> &amp; Kemp, 2006; </w:t>
      </w:r>
      <w:proofErr w:type="spellStart"/>
      <w:r w:rsidR="00B36DC6">
        <w:rPr>
          <w:rFonts w:ascii="Times New Roman" w:eastAsia="Times New Roman" w:hAnsi="Times New Roman" w:cs="Times New Roman"/>
          <w:color w:val="000000"/>
          <w:sz w:val="24"/>
          <w:szCs w:val="24"/>
          <w:lang w:val="en-IN" w:eastAsia="en-IN"/>
        </w:rPr>
        <w:t>Wuana</w:t>
      </w:r>
      <w:proofErr w:type="spellEnd"/>
      <w:r w:rsidR="00B36DC6">
        <w:rPr>
          <w:rFonts w:ascii="Times New Roman" w:eastAsia="Times New Roman" w:hAnsi="Times New Roman" w:cs="Times New Roman"/>
          <w:color w:val="000000"/>
          <w:sz w:val="24"/>
          <w:szCs w:val="24"/>
          <w:lang w:val="en-IN" w:eastAsia="en-IN"/>
        </w:rPr>
        <w:t xml:space="preserve"> &amp; Okieimen</w:t>
      </w:r>
      <w:proofErr w:type="gramStart"/>
      <w:r w:rsidR="00B36DC6">
        <w:rPr>
          <w:rFonts w:ascii="Times New Roman" w:eastAsia="Times New Roman" w:hAnsi="Times New Roman" w:cs="Times New Roman"/>
          <w:color w:val="000000"/>
          <w:sz w:val="24"/>
          <w:szCs w:val="24"/>
          <w:lang w:val="en-IN" w:eastAsia="en-IN"/>
        </w:rPr>
        <w:t>,2011</w:t>
      </w:r>
      <w:proofErr w:type="gramEnd"/>
      <w:r w:rsidR="00B36DC6">
        <w:rPr>
          <w:rFonts w:ascii="Times New Roman" w:eastAsia="Times New Roman" w:hAnsi="Times New Roman" w:cs="Times New Roman"/>
          <w:color w:val="000000"/>
          <w:sz w:val="24"/>
          <w:szCs w:val="24"/>
          <w:lang w:val="en-IN" w:eastAsia="en-IN"/>
        </w:rPr>
        <w:t>)</w:t>
      </w:r>
      <w:r w:rsidR="003533C2">
        <w:rPr>
          <w:rFonts w:ascii="Times New Roman" w:eastAsia="Times New Roman" w:hAnsi="Times New Roman" w:cs="Times New Roman"/>
          <w:color w:val="000000"/>
          <w:sz w:val="24"/>
          <w:szCs w:val="24"/>
          <w:lang w:val="en-IN" w:eastAsia="en-IN"/>
        </w:rPr>
        <w:t>.</w:t>
      </w:r>
      <w:r w:rsidR="00607CCA" w:rsidRPr="00685A8D">
        <w:rPr>
          <w:rFonts w:ascii="Times New Roman" w:eastAsia="Times New Roman" w:hAnsi="Times New Roman" w:cs="Times New Roman"/>
          <w:color w:val="000000"/>
          <w:sz w:val="24"/>
          <w:szCs w:val="24"/>
          <w:lang w:val="en-IN" w:eastAsia="en-IN"/>
        </w:rPr>
        <w:t xml:space="preserve"> All soils naturally contain trace levels of metals. The presence of metals in soil is, therefore, not</w:t>
      </w:r>
      <w:r w:rsidR="00D53C33" w:rsidRPr="00685A8D">
        <w:rPr>
          <w:rFonts w:ascii="Times New Roman" w:eastAsia="Times New Roman" w:hAnsi="Times New Roman" w:cs="Times New Roman"/>
          <w:color w:val="000000"/>
          <w:sz w:val="24"/>
          <w:szCs w:val="24"/>
          <w:lang w:val="en-IN" w:eastAsia="en-IN"/>
        </w:rPr>
        <w:t xml:space="preserve"> </w:t>
      </w:r>
      <w:r w:rsidR="00607CCA" w:rsidRPr="00685A8D">
        <w:rPr>
          <w:rFonts w:ascii="Times New Roman" w:eastAsia="Times New Roman" w:hAnsi="Times New Roman" w:cs="Times New Roman"/>
          <w:color w:val="000000"/>
          <w:sz w:val="24"/>
          <w:szCs w:val="24"/>
          <w:lang w:val="en-IN" w:eastAsia="en-IN"/>
        </w:rPr>
        <w:t>indicative of contamination.</w:t>
      </w:r>
      <w:r w:rsidR="002E3D29">
        <w:rPr>
          <w:rFonts w:ascii="Times New Roman" w:eastAsia="Times New Roman" w:hAnsi="Times New Roman" w:cs="Times New Roman"/>
          <w:color w:val="000000"/>
          <w:sz w:val="24"/>
          <w:szCs w:val="24"/>
          <w:lang w:val="en-IN" w:eastAsia="en-IN"/>
        </w:rPr>
        <w:t xml:space="preserve"> </w:t>
      </w:r>
    </w:p>
    <w:p w:rsidR="008B28CF" w:rsidRDefault="00BF4E37" w:rsidP="00607CCA">
      <w:p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b/>
          <w:sz w:val="24"/>
          <w:szCs w:val="24"/>
        </w:rPr>
        <w:t>1.2.3</w:t>
      </w:r>
      <w:r w:rsidR="003372BB">
        <w:rPr>
          <w:rFonts w:ascii="Times New Roman" w:hAnsi="Times New Roman" w:cs="Times New Roman"/>
          <w:b/>
          <w:sz w:val="24"/>
          <w:szCs w:val="24"/>
        </w:rPr>
        <w:t xml:space="preserve">.2 </w:t>
      </w:r>
      <w:r w:rsidR="00CF2748" w:rsidRPr="008B28CF">
        <w:rPr>
          <w:rFonts w:ascii="Times New Roman" w:hAnsi="Times New Roman" w:cs="Times New Roman"/>
          <w:b/>
          <w:sz w:val="24"/>
          <w:szCs w:val="24"/>
        </w:rPr>
        <w:t>Anthropogenic sources</w:t>
      </w:r>
    </w:p>
    <w:p w:rsidR="00027C1B" w:rsidRDefault="007B5489" w:rsidP="008B28CF">
      <w:pPr>
        <w:shd w:val="clear" w:color="auto" w:fill="FFFFFF"/>
        <w:spacing w:after="0" w:line="360" w:lineRule="auto"/>
        <w:jc w:val="both"/>
        <w:rPr>
          <w:rFonts w:ascii="Times New Roman" w:hAnsi="Times New Roman" w:cs="Times New Roman"/>
          <w:sz w:val="24"/>
          <w:szCs w:val="24"/>
        </w:rPr>
      </w:pPr>
      <w:r w:rsidRPr="007B5489">
        <w:rPr>
          <w:rFonts w:ascii="Times New Roman" w:hAnsi="Times New Roman" w:cs="Times New Roman"/>
          <w:sz w:val="24"/>
          <w:szCs w:val="24"/>
        </w:rPr>
        <w:t>The main reason for exceeding heavy metals in soil is human activities. Effluents from industrial areas, mine dumps, sanitary landfill, disposal of high metal wastes, wastes from agricultural activities, use of fertilizers and animal manures, sewage sludge, pesticides, wastewater irrigation, coal combustion residues, runoff of terrestrial systems, industrial and domestic effluents, spillage of petrochemicals, accidental leaks, atmospheric deposition leads to the accumulation of heavy metals and metalloids. Heavy metals present in soil due to anthropogenic sources tend to be more versatile, hence bioavailable than pedogenic, or lithogenic ones (</w:t>
      </w:r>
      <w:proofErr w:type="spellStart"/>
      <w:r w:rsidRPr="007B5489">
        <w:rPr>
          <w:rFonts w:ascii="Times New Roman" w:hAnsi="Times New Roman" w:cs="Times New Roman"/>
          <w:sz w:val="24"/>
          <w:szCs w:val="24"/>
        </w:rPr>
        <w:t>Alloway</w:t>
      </w:r>
      <w:proofErr w:type="spellEnd"/>
      <w:r w:rsidRPr="007B5489">
        <w:rPr>
          <w:rFonts w:ascii="Times New Roman" w:hAnsi="Times New Roman" w:cs="Times New Roman"/>
          <w:sz w:val="24"/>
          <w:szCs w:val="24"/>
        </w:rPr>
        <w:t xml:space="preserve">, 2013, </w:t>
      </w:r>
      <w:proofErr w:type="spellStart"/>
      <w:r w:rsidRPr="007B5489">
        <w:rPr>
          <w:rFonts w:ascii="Times New Roman" w:hAnsi="Times New Roman" w:cs="Times New Roman"/>
          <w:sz w:val="24"/>
          <w:szCs w:val="24"/>
        </w:rPr>
        <w:t>Wuana</w:t>
      </w:r>
      <w:proofErr w:type="spellEnd"/>
      <w:r w:rsidRPr="007B5489">
        <w:rPr>
          <w:rFonts w:ascii="Times New Roman" w:hAnsi="Times New Roman" w:cs="Times New Roman"/>
          <w:sz w:val="24"/>
          <w:szCs w:val="24"/>
        </w:rPr>
        <w:t xml:space="preserve"> &amp; </w:t>
      </w:r>
      <w:proofErr w:type="spellStart"/>
      <w:r w:rsidRPr="007B5489">
        <w:rPr>
          <w:rFonts w:ascii="Times New Roman" w:hAnsi="Times New Roman" w:cs="Times New Roman"/>
          <w:sz w:val="24"/>
          <w:szCs w:val="24"/>
        </w:rPr>
        <w:t>Okieimen</w:t>
      </w:r>
      <w:proofErr w:type="spellEnd"/>
      <w:r w:rsidRPr="007B5489">
        <w:rPr>
          <w:rFonts w:ascii="Times New Roman" w:hAnsi="Times New Roman" w:cs="Times New Roman"/>
          <w:sz w:val="24"/>
          <w:szCs w:val="24"/>
        </w:rPr>
        <w:t>, 2011; He et al., 2015).  Organic pollutants can easily biodegradable rather than heavy; therefore represent a long-term threat to the environment, health, soil/water degradation, and ecosystem malfunctioning. Moreover, heavy metals enter food chains from polluted soil, water, and air, and consequently cause food contamination and various diseases, thus posing a threat to human and animal health (</w:t>
      </w:r>
      <w:proofErr w:type="spellStart"/>
      <w:r w:rsidRPr="007B5489">
        <w:rPr>
          <w:rFonts w:ascii="Times New Roman" w:hAnsi="Times New Roman" w:cs="Times New Roman"/>
          <w:sz w:val="24"/>
          <w:szCs w:val="24"/>
        </w:rPr>
        <w:t>Mahurpawar</w:t>
      </w:r>
      <w:proofErr w:type="spellEnd"/>
      <w:r w:rsidRPr="007B5489">
        <w:rPr>
          <w:rFonts w:ascii="Times New Roman" w:hAnsi="Times New Roman" w:cs="Times New Roman"/>
          <w:sz w:val="24"/>
          <w:szCs w:val="24"/>
        </w:rPr>
        <w:t>, 2015).</w:t>
      </w:r>
    </w:p>
    <w:p w:rsidR="00767780" w:rsidRPr="00027C1B" w:rsidRDefault="00027C1B" w:rsidP="00767780">
      <w:pPr>
        <w:autoSpaceDE w:val="0"/>
        <w:autoSpaceDN w:val="0"/>
        <w:adjustRightInd w:val="0"/>
        <w:spacing w:after="0" w:line="360" w:lineRule="auto"/>
        <w:rPr>
          <w:rFonts w:ascii="Times New Roman" w:eastAsia="TimesNewRoman" w:hAnsi="Times New Roman" w:cs="Times New Roman"/>
          <w:b/>
          <w:sz w:val="24"/>
          <w:szCs w:val="24"/>
        </w:rPr>
      </w:pPr>
      <w:r w:rsidRPr="00027C1B">
        <w:rPr>
          <w:rFonts w:ascii="Times New Roman" w:eastAsia="TimesNewRoman" w:hAnsi="Times New Roman" w:cs="Times New Roman"/>
          <w:b/>
          <w:sz w:val="24"/>
          <w:szCs w:val="24"/>
        </w:rPr>
        <w:t xml:space="preserve">Heavy metals and their toxicities: </w:t>
      </w:r>
    </w:p>
    <w:p w:rsidR="00767780" w:rsidRDefault="00767780" w:rsidP="00767780">
      <w:pPr>
        <w:autoSpaceDE w:val="0"/>
        <w:autoSpaceDN w:val="0"/>
        <w:adjustRightInd w:val="0"/>
        <w:spacing w:after="0" w:line="360" w:lineRule="auto"/>
        <w:rPr>
          <w:rFonts w:ascii="Times New Roman" w:eastAsia="TimesNewRoman" w:hAnsi="Times New Roman" w:cs="Times New Roman"/>
          <w:sz w:val="24"/>
          <w:szCs w:val="24"/>
        </w:rPr>
      </w:pPr>
    </w:p>
    <w:tbl>
      <w:tblPr>
        <w:tblStyle w:val="TableGrid"/>
        <w:tblW w:w="0" w:type="auto"/>
        <w:tblLook w:val="04A0"/>
      </w:tblPr>
      <w:tblGrid>
        <w:gridCol w:w="2913"/>
        <w:gridCol w:w="6329"/>
      </w:tblGrid>
      <w:tr w:rsidR="00767780" w:rsidTr="00BB522E">
        <w:tc>
          <w:tcPr>
            <w:tcW w:w="2988" w:type="dxa"/>
          </w:tcPr>
          <w:p w:rsidR="00767780" w:rsidRPr="00D07187" w:rsidRDefault="00767780" w:rsidP="00BB522E">
            <w:pPr>
              <w:autoSpaceDE w:val="0"/>
              <w:autoSpaceDN w:val="0"/>
              <w:adjustRightInd w:val="0"/>
              <w:spacing w:line="360" w:lineRule="auto"/>
              <w:rPr>
                <w:rFonts w:ascii="Times New Roman" w:eastAsia="TimesNewRoman" w:hAnsi="Times New Roman" w:cs="Times New Roman"/>
                <w:b/>
                <w:sz w:val="24"/>
                <w:szCs w:val="24"/>
              </w:rPr>
            </w:pPr>
            <w:r w:rsidRPr="00D07187">
              <w:rPr>
                <w:rFonts w:ascii="Times New Roman" w:eastAsia="TimesNewRoman" w:hAnsi="Times New Roman" w:cs="Times New Roman"/>
                <w:b/>
                <w:sz w:val="24"/>
                <w:szCs w:val="24"/>
              </w:rPr>
              <w:t>HEAVY METAL</w:t>
            </w:r>
          </w:p>
        </w:tc>
        <w:tc>
          <w:tcPr>
            <w:tcW w:w="6588" w:type="dxa"/>
          </w:tcPr>
          <w:p w:rsidR="00767780" w:rsidRPr="00D07187" w:rsidRDefault="00767780" w:rsidP="00BB522E">
            <w:pPr>
              <w:autoSpaceDE w:val="0"/>
              <w:autoSpaceDN w:val="0"/>
              <w:adjustRightInd w:val="0"/>
              <w:spacing w:line="360" w:lineRule="auto"/>
              <w:rPr>
                <w:rFonts w:ascii="Times New Roman" w:eastAsia="TimesNewRoman" w:hAnsi="Times New Roman" w:cs="Times New Roman"/>
                <w:b/>
                <w:sz w:val="24"/>
                <w:szCs w:val="24"/>
              </w:rPr>
            </w:pPr>
            <w:r w:rsidRPr="00D07187">
              <w:rPr>
                <w:rFonts w:ascii="Times New Roman" w:eastAsia="TimesNewRoman" w:hAnsi="Times New Roman" w:cs="Times New Roman"/>
                <w:b/>
                <w:sz w:val="24"/>
                <w:szCs w:val="24"/>
              </w:rPr>
              <w:t>TOXICITIES</w:t>
            </w:r>
          </w:p>
        </w:tc>
      </w:tr>
      <w:tr w:rsidR="00767780" w:rsidRPr="008E06BE" w:rsidTr="00BB522E">
        <w:tc>
          <w:tcPr>
            <w:tcW w:w="29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eastAsia="TimesNewRoman" w:hAnsi="Times New Roman" w:cs="Times New Roman"/>
                <w:sz w:val="24"/>
                <w:szCs w:val="24"/>
              </w:rPr>
              <w:t>ARSENIC</w:t>
            </w:r>
          </w:p>
        </w:tc>
        <w:tc>
          <w:tcPr>
            <w:tcW w:w="65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hAnsi="Times New Roman" w:cs="Times New Roman"/>
                <w:sz w:val="24"/>
                <w:szCs w:val="24"/>
              </w:rPr>
              <w:t>Skin manifestations, visceral cancers, vascular disease</w:t>
            </w:r>
          </w:p>
        </w:tc>
      </w:tr>
      <w:tr w:rsidR="00767780" w:rsidTr="00BB522E">
        <w:tc>
          <w:tcPr>
            <w:tcW w:w="29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eastAsia="TimesNewRoman" w:hAnsi="Times New Roman" w:cs="Times New Roman"/>
                <w:sz w:val="24"/>
                <w:szCs w:val="24"/>
              </w:rPr>
              <w:t>CADMIUM</w:t>
            </w:r>
          </w:p>
        </w:tc>
        <w:tc>
          <w:tcPr>
            <w:tcW w:w="65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hAnsi="Times New Roman" w:cs="Times New Roman"/>
                <w:sz w:val="24"/>
                <w:szCs w:val="24"/>
              </w:rPr>
              <w:t>Kidney damage, renal disorder, human carcinogen</w:t>
            </w:r>
          </w:p>
        </w:tc>
      </w:tr>
      <w:tr w:rsidR="00767780" w:rsidTr="00BB522E">
        <w:tc>
          <w:tcPr>
            <w:tcW w:w="29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eastAsia="TimesNewRoman" w:hAnsi="Times New Roman" w:cs="Times New Roman"/>
                <w:sz w:val="24"/>
                <w:szCs w:val="24"/>
              </w:rPr>
              <w:t>COPPER</w:t>
            </w:r>
          </w:p>
        </w:tc>
        <w:tc>
          <w:tcPr>
            <w:tcW w:w="65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hAnsi="Times New Roman" w:cs="Times New Roman"/>
                <w:sz w:val="24"/>
                <w:szCs w:val="24"/>
              </w:rPr>
              <w:t>Liver damage, Wilson disease, insomnia</w:t>
            </w:r>
          </w:p>
        </w:tc>
      </w:tr>
      <w:tr w:rsidR="00767780" w:rsidTr="00BB522E">
        <w:tc>
          <w:tcPr>
            <w:tcW w:w="29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eastAsia="TimesNewRoman" w:hAnsi="Times New Roman" w:cs="Times New Roman"/>
                <w:sz w:val="24"/>
                <w:szCs w:val="24"/>
              </w:rPr>
              <w:t>MERCURY</w:t>
            </w:r>
          </w:p>
        </w:tc>
        <w:tc>
          <w:tcPr>
            <w:tcW w:w="65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hAnsi="Times New Roman" w:cs="Times New Roman"/>
                <w:sz w:val="24"/>
                <w:szCs w:val="24"/>
              </w:rPr>
              <w:t>Rheumatoid arthritis, and diseases of the kidneys, circulatory system, and nervous system</w:t>
            </w:r>
          </w:p>
        </w:tc>
      </w:tr>
      <w:tr w:rsidR="00767780" w:rsidTr="00BB522E">
        <w:tc>
          <w:tcPr>
            <w:tcW w:w="29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eastAsia="TimesNewRoman" w:hAnsi="Times New Roman" w:cs="Times New Roman"/>
                <w:sz w:val="24"/>
                <w:szCs w:val="24"/>
              </w:rPr>
              <w:t>LEAD</w:t>
            </w:r>
          </w:p>
        </w:tc>
        <w:tc>
          <w:tcPr>
            <w:tcW w:w="65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hAnsi="Times New Roman" w:cs="Times New Roman"/>
                <w:sz w:val="24"/>
                <w:szCs w:val="24"/>
              </w:rPr>
              <w:t xml:space="preserve">Damage the fetal brain, diseases of the kidneys, circulatory </w:t>
            </w:r>
            <w:r w:rsidRPr="008E06BE">
              <w:rPr>
                <w:rFonts w:ascii="Times New Roman" w:hAnsi="Times New Roman" w:cs="Times New Roman"/>
                <w:sz w:val="24"/>
                <w:szCs w:val="24"/>
              </w:rPr>
              <w:lastRenderedPageBreak/>
              <w:t>system, and nervous system</w:t>
            </w:r>
          </w:p>
        </w:tc>
      </w:tr>
      <w:tr w:rsidR="00767780" w:rsidTr="00BB522E">
        <w:tc>
          <w:tcPr>
            <w:tcW w:w="29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eastAsia="TimesNewRoman" w:hAnsi="Times New Roman" w:cs="Times New Roman"/>
                <w:sz w:val="24"/>
                <w:szCs w:val="24"/>
              </w:rPr>
              <w:lastRenderedPageBreak/>
              <w:t>NICKLE</w:t>
            </w:r>
          </w:p>
        </w:tc>
        <w:tc>
          <w:tcPr>
            <w:tcW w:w="65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hAnsi="Times New Roman" w:cs="Times New Roman"/>
                <w:sz w:val="24"/>
                <w:szCs w:val="24"/>
              </w:rPr>
              <w:t>Dermatitis, nausea, chronic asthma, coughing, human carcinogen</w:t>
            </w:r>
          </w:p>
        </w:tc>
      </w:tr>
      <w:tr w:rsidR="00767780" w:rsidTr="00BB522E">
        <w:tc>
          <w:tcPr>
            <w:tcW w:w="29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eastAsia="TimesNewRoman" w:hAnsi="Times New Roman" w:cs="Times New Roman"/>
                <w:sz w:val="24"/>
                <w:szCs w:val="24"/>
              </w:rPr>
              <w:t>ZINC</w:t>
            </w:r>
          </w:p>
        </w:tc>
        <w:tc>
          <w:tcPr>
            <w:tcW w:w="65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hAnsi="Times New Roman" w:cs="Times New Roman"/>
                <w:sz w:val="24"/>
                <w:szCs w:val="24"/>
              </w:rPr>
              <w:t>Depression, lethargy, neurological signs and increased thirst</w:t>
            </w:r>
          </w:p>
        </w:tc>
      </w:tr>
      <w:tr w:rsidR="00767780" w:rsidTr="00BB522E">
        <w:tc>
          <w:tcPr>
            <w:tcW w:w="29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eastAsia="TimesNewRoman" w:hAnsi="Times New Roman" w:cs="Times New Roman"/>
                <w:sz w:val="24"/>
                <w:szCs w:val="24"/>
              </w:rPr>
              <w:t>CHROMIUM</w:t>
            </w:r>
          </w:p>
        </w:tc>
        <w:tc>
          <w:tcPr>
            <w:tcW w:w="6588" w:type="dxa"/>
          </w:tcPr>
          <w:p w:rsidR="00767780" w:rsidRPr="008E06BE" w:rsidRDefault="00767780" w:rsidP="00BB522E">
            <w:pPr>
              <w:autoSpaceDE w:val="0"/>
              <w:autoSpaceDN w:val="0"/>
              <w:adjustRightInd w:val="0"/>
              <w:spacing w:line="360" w:lineRule="auto"/>
              <w:rPr>
                <w:rFonts w:ascii="Times New Roman" w:eastAsia="TimesNewRoman" w:hAnsi="Times New Roman" w:cs="Times New Roman"/>
                <w:sz w:val="24"/>
                <w:szCs w:val="24"/>
              </w:rPr>
            </w:pPr>
            <w:r w:rsidRPr="008E06BE">
              <w:rPr>
                <w:rFonts w:ascii="Times New Roman" w:hAnsi="Times New Roman" w:cs="Times New Roman"/>
                <w:sz w:val="24"/>
                <w:szCs w:val="24"/>
              </w:rPr>
              <w:t>Headache, diarrhea, nausea, vomiting, carcinogenic</w:t>
            </w:r>
          </w:p>
        </w:tc>
      </w:tr>
    </w:tbl>
    <w:p w:rsidR="00767780" w:rsidRDefault="00767780" w:rsidP="008B28CF">
      <w:pPr>
        <w:shd w:val="clear" w:color="auto" w:fill="FFFFFF"/>
        <w:spacing w:after="0" w:line="360" w:lineRule="auto"/>
        <w:jc w:val="both"/>
        <w:rPr>
          <w:rFonts w:ascii="Times New Roman" w:hAnsi="Times New Roman" w:cs="Times New Roman"/>
          <w:sz w:val="24"/>
          <w:szCs w:val="24"/>
        </w:rPr>
      </w:pPr>
    </w:p>
    <w:p w:rsidR="00B031EA" w:rsidRDefault="00B031EA" w:rsidP="008B28CF">
      <w:pPr>
        <w:shd w:val="clear" w:color="auto" w:fill="FFFFFF"/>
        <w:spacing w:after="0" w:line="360" w:lineRule="auto"/>
        <w:jc w:val="both"/>
        <w:rPr>
          <w:rFonts w:ascii="Times New Roman" w:hAnsi="Times New Roman" w:cs="Times New Roman"/>
          <w:b/>
          <w:sz w:val="24"/>
          <w:szCs w:val="24"/>
        </w:rPr>
      </w:pPr>
      <w:proofErr w:type="gramStart"/>
      <w:r w:rsidRPr="00727DFA">
        <w:rPr>
          <w:rFonts w:ascii="Times New Roman" w:hAnsi="Times New Roman" w:cs="Times New Roman"/>
          <w:b/>
          <w:sz w:val="24"/>
          <w:szCs w:val="24"/>
        </w:rPr>
        <w:t>Technologies for remediation of heavy me</w:t>
      </w:r>
      <w:r w:rsidR="005B762A">
        <w:rPr>
          <w:rFonts w:ascii="Times New Roman" w:hAnsi="Times New Roman" w:cs="Times New Roman"/>
          <w:b/>
          <w:sz w:val="24"/>
          <w:szCs w:val="24"/>
        </w:rPr>
        <w:t>tal-contaminated soils (</w:t>
      </w:r>
      <w:proofErr w:type="spellStart"/>
      <w:r w:rsidR="005B762A">
        <w:rPr>
          <w:rFonts w:ascii="Times New Roman" w:hAnsi="Times New Roman" w:cs="Times New Roman"/>
          <w:b/>
          <w:sz w:val="24"/>
          <w:szCs w:val="24"/>
        </w:rPr>
        <w:t>Wuana</w:t>
      </w:r>
      <w:proofErr w:type="spellEnd"/>
      <w:r w:rsidR="005B762A">
        <w:rPr>
          <w:rFonts w:ascii="Times New Roman" w:hAnsi="Times New Roman" w:cs="Times New Roman"/>
          <w:b/>
          <w:sz w:val="24"/>
          <w:szCs w:val="24"/>
        </w:rPr>
        <w:t xml:space="preserve"> an</w:t>
      </w:r>
      <w:r w:rsidRPr="00727DFA">
        <w:rPr>
          <w:rFonts w:ascii="Times New Roman" w:hAnsi="Times New Roman" w:cs="Times New Roman"/>
          <w:b/>
          <w:sz w:val="24"/>
          <w:szCs w:val="24"/>
        </w:rPr>
        <w:t xml:space="preserve">d </w:t>
      </w:r>
      <w:proofErr w:type="spellStart"/>
      <w:r w:rsidRPr="00727DFA">
        <w:rPr>
          <w:rFonts w:ascii="Times New Roman" w:hAnsi="Times New Roman" w:cs="Times New Roman"/>
          <w:b/>
          <w:sz w:val="24"/>
          <w:szCs w:val="24"/>
        </w:rPr>
        <w:t>Okieimen</w:t>
      </w:r>
      <w:proofErr w:type="spellEnd"/>
      <w:r w:rsidRPr="00727DFA">
        <w:rPr>
          <w:rFonts w:ascii="Times New Roman" w:hAnsi="Times New Roman" w:cs="Times New Roman"/>
          <w:b/>
          <w:sz w:val="24"/>
          <w:szCs w:val="24"/>
        </w:rPr>
        <w:t>, 2011).</w:t>
      </w:r>
      <w:proofErr w:type="gramEnd"/>
      <w:r w:rsidRPr="00727DFA">
        <w:rPr>
          <w:rFonts w:ascii="Times New Roman" w:hAnsi="Times New Roman" w:cs="Times New Roman"/>
          <w:b/>
          <w:sz w:val="24"/>
          <w:szCs w:val="24"/>
        </w:rPr>
        <w:t xml:space="preserve"> </w:t>
      </w:r>
    </w:p>
    <w:tbl>
      <w:tblPr>
        <w:tblStyle w:val="TableGrid"/>
        <w:tblW w:w="0" w:type="auto"/>
        <w:tblLook w:val="04A0"/>
      </w:tblPr>
      <w:tblGrid>
        <w:gridCol w:w="4621"/>
        <w:gridCol w:w="4621"/>
      </w:tblGrid>
      <w:tr w:rsidR="0050521C" w:rsidTr="0050521C">
        <w:tc>
          <w:tcPr>
            <w:tcW w:w="4621" w:type="dxa"/>
          </w:tcPr>
          <w:p w:rsidR="0050521C" w:rsidRDefault="0050521C" w:rsidP="008B28CF">
            <w:pPr>
              <w:spacing w:line="360" w:lineRule="auto"/>
              <w:jc w:val="both"/>
              <w:rPr>
                <w:rFonts w:ascii="Times New Roman" w:hAnsi="Times New Roman" w:cs="Times New Roman"/>
                <w:b/>
                <w:sz w:val="24"/>
                <w:szCs w:val="24"/>
              </w:rPr>
            </w:pPr>
            <w:r>
              <w:rPr>
                <w:rFonts w:ascii="Times New Roman" w:hAnsi="Times New Roman" w:cs="Times New Roman"/>
                <w:b/>
                <w:sz w:val="24"/>
                <w:szCs w:val="24"/>
              </w:rPr>
              <w:t>Category</w:t>
            </w:r>
          </w:p>
        </w:tc>
        <w:tc>
          <w:tcPr>
            <w:tcW w:w="4621" w:type="dxa"/>
          </w:tcPr>
          <w:p w:rsidR="0050521C" w:rsidRDefault="0050521C" w:rsidP="008B28CF">
            <w:pPr>
              <w:spacing w:line="360" w:lineRule="auto"/>
              <w:jc w:val="both"/>
              <w:rPr>
                <w:rFonts w:ascii="Times New Roman" w:hAnsi="Times New Roman" w:cs="Times New Roman"/>
                <w:b/>
                <w:sz w:val="24"/>
                <w:szCs w:val="24"/>
              </w:rPr>
            </w:pPr>
            <w:r>
              <w:rPr>
                <w:rFonts w:ascii="Times New Roman" w:hAnsi="Times New Roman" w:cs="Times New Roman"/>
                <w:b/>
                <w:sz w:val="24"/>
                <w:szCs w:val="24"/>
              </w:rPr>
              <w:t>Remediation Technique</w:t>
            </w:r>
          </w:p>
        </w:tc>
      </w:tr>
      <w:tr w:rsidR="0050521C" w:rsidRPr="00E643F0" w:rsidTr="0050521C">
        <w:tc>
          <w:tcPr>
            <w:tcW w:w="4621" w:type="dxa"/>
          </w:tcPr>
          <w:p w:rsidR="0050521C" w:rsidRPr="00E643F0" w:rsidRDefault="0050521C" w:rsidP="0050521C">
            <w:pPr>
              <w:pStyle w:val="ListParagraph"/>
              <w:numPr>
                <w:ilvl w:val="0"/>
                <w:numId w:val="7"/>
              </w:numPr>
              <w:spacing w:line="360" w:lineRule="auto"/>
              <w:jc w:val="both"/>
              <w:rPr>
                <w:rFonts w:ascii="Times New Roman" w:hAnsi="Times New Roman" w:cs="Times New Roman"/>
                <w:sz w:val="24"/>
                <w:szCs w:val="24"/>
              </w:rPr>
            </w:pPr>
            <w:r w:rsidRPr="00E643F0">
              <w:rPr>
                <w:rFonts w:ascii="Times New Roman" w:hAnsi="Times New Roman" w:cs="Times New Roman"/>
                <w:sz w:val="24"/>
                <w:szCs w:val="24"/>
              </w:rPr>
              <w:t>Isolation</w:t>
            </w:r>
          </w:p>
        </w:tc>
        <w:tc>
          <w:tcPr>
            <w:tcW w:w="4621" w:type="dxa"/>
          </w:tcPr>
          <w:p w:rsidR="0050521C" w:rsidRPr="00E643F0" w:rsidRDefault="0050521C" w:rsidP="0050521C">
            <w:pPr>
              <w:pStyle w:val="ListParagraph"/>
              <w:numPr>
                <w:ilvl w:val="0"/>
                <w:numId w:val="8"/>
              </w:numPr>
              <w:spacing w:line="360" w:lineRule="auto"/>
              <w:jc w:val="both"/>
              <w:rPr>
                <w:rFonts w:ascii="Times New Roman" w:hAnsi="Times New Roman" w:cs="Times New Roman"/>
                <w:sz w:val="24"/>
                <w:szCs w:val="24"/>
              </w:rPr>
            </w:pPr>
            <w:r w:rsidRPr="00E643F0">
              <w:rPr>
                <w:rFonts w:ascii="Times New Roman" w:hAnsi="Times New Roman" w:cs="Times New Roman"/>
                <w:sz w:val="24"/>
                <w:szCs w:val="24"/>
              </w:rPr>
              <w:t>Capping.</w:t>
            </w:r>
          </w:p>
          <w:p w:rsidR="0050521C" w:rsidRPr="00E643F0" w:rsidRDefault="0050521C" w:rsidP="0050521C">
            <w:pPr>
              <w:pStyle w:val="ListParagraph"/>
              <w:numPr>
                <w:ilvl w:val="0"/>
                <w:numId w:val="8"/>
              </w:numPr>
              <w:spacing w:line="360" w:lineRule="auto"/>
              <w:jc w:val="both"/>
              <w:rPr>
                <w:rFonts w:ascii="Times New Roman" w:hAnsi="Times New Roman" w:cs="Times New Roman"/>
                <w:sz w:val="24"/>
                <w:szCs w:val="24"/>
              </w:rPr>
            </w:pPr>
            <w:r w:rsidRPr="00E643F0">
              <w:rPr>
                <w:rFonts w:ascii="Times New Roman" w:hAnsi="Times New Roman" w:cs="Times New Roman"/>
                <w:sz w:val="24"/>
                <w:szCs w:val="24"/>
              </w:rPr>
              <w:t>Subsurface barriers.</w:t>
            </w:r>
          </w:p>
          <w:p w:rsidR="0050521C" w:rsidRPr="00E643F0" w:rsidRDefault="0050521C" w:rsidP="0050521C">
            <w:pPr>
              <w:pStyle w:val="ListParagraph"/>
              <w:numPr>
                <w:ilvl w:val="0"/>
                <w:numId w:val="8"/>
              </w:numPr>
              <w:spacing w:line="360" w:lineRule="auto"/>
              <w:jc w:val="both"/>
              <w:rPr>
                <w:rFonts w:ascii="Times New Roman" w:hAnsi="Times New Roman" w:cs="Times New Roman"/>
                <w:sz w:val="24"/>
                <w:szCs w:val="24"/>
              </w:rPr>
            </w:pPr>
            <w:r w:rsidRPr="00E643F0">
              <w:rPr>
                <w:rFonts w:ascii="Times New Roman" w:hAnsi="Times New Roman" w:cs="Times New Roman"/>
                <w:sz w:val="24"/>
                <w:szCs w:val="24"/>
              </w:rPr>
              <w:t>Chemical Treatment.</w:t>
            </w:r>
          </w:p>
        </w:tc>
      </w:tr>
      <w:tr w:rsidR="0050521C" w:rsidRPr="00E643F0" w:rsidTr="0050521C">
        <w:tc>
          <w:tcPr>
            <w:tcW w:w="4621" w:type="dxa"/>
          </w:tcPr>
          <w:p w:rsidR="0050521C" w:rsidRPr="00E643F0" w:rsidRDefault="0050521C" w:rsidP="0050521C">
            <w:pPr>
              <w:pStyle w:val="ListParagraph"/>
              <w:numPr>
                <w:ilvl w:val="0"/>
                <w:numId w:val="7"/>
              </w:numPr>
              <w:spacing w:line="360" w:lineRule="auto"/>
              <w:jc w:val="both"/>
              <w:rPr>
                <w:rFonts w:ascii="Times New Roman" w:hAnsi="Times New Roman" w:cs="Times New Roman"/>
                <w:sz w:val="24"/>
                <w:szCs w:val="24"/>
              </w:rPr>
            </w:pPr>
            <w:r w:rsidRPr="00E643F0">
              <w:rPr>
                <w:rFonts w:ascii="Times New Roman" w:hAnsi="Times New Roman" w:cs="Times New Roman"/>
                <w:sz w:val="24"/>
                <w:szCs w:val="24"/>
              </w:rPr>
              <w:t>Toxicity /Mobility reduction</w:t>
            </w:r>
          </w:p>
        </w:tc>
        <w:tc>
          <w:tcPr>
            <w:tcW w:w="4621" w:type="dxa"/>
          </w:tcPr>
          <w:p w:rsidR="0050521C" w:rsidRPr="00E643F0" w:rsidRDefault="0050521C" w:rsidP="0050521C">
            <w:pPr>
              <w:pStyle w:val="ListParagraph"/>
              <w:numPr>
                <w:ilvl w:val="0"/>
                <w:numId w:val="10"/>
              </w:numPr>
              <w:shd w:val="clear" w:color="auto" w:fill="FFFFFF"/>
              <w:jc w:val="both"/>
              <w:rPr>
                <w:rFonts w:ascii="Times New Roman" w:hAnsi="Times New Roman" w:cs="Times New Roman"/>
                <w:sz w:val="24"/>
                <w:szCs w:val="24"/>
              </w:rPr>
            </w:pPr>
            <w:r w:rsidRPr="00E643F0">
              <w:rPr>
                <w:rFonts w:ascii="Times New Roman" w:hAnsi="Times New Roman" w:cs="Times New Roman"/>
                <w:sz w:val="24"/>
                <w:szCs w:val="24"/>
              </w:rPr>
              <w:t xml:space="preserve">Chemical treatment </w:t>
            </w:r>
          </w:p>
          <w:p w:rsidR="0050521C" w:rsidRPr="00E643F0" w:rsidRDefault="0050521C" w:rsidP="0050521C">
            <w:pPr>
              <w:pStyle w:val="ListParagraph"/>
              <w:numPr>
                <w:ilvl w:val="0"/>
                <w:numId w:val="10"/>
              </w:numPr>
              <w:shd w:val="clear" w:color="auto" w:fill="FFFFFF"/>
              <w:jc w:val="both"/>
              <w:rPr>
                <w:rFonts w:ascii="Times New Roman" w:hAnsi="Times New Roman" w:cs="Times New Roman"/>
                <w:sz w:val="24"/>
                <w:szCs w:val="24"/>
              </w:rPr>
            </w:pPr>
            <w:r w:rsidRPr="00E643F0">
              <w:rPr>
                <w:rFonts w:ascii="Times New Roman" w:hAnsi="Times New Roman" w:cs="Times New Roman"/>
                <w:sz w:val="24"/>
                <w:szCs w:val="24"/>
              </w:rPr>
              <w:t xml:space="preserve"> permeable treatment walls</w:t>
            </w:r>
          </w:p>
          <w:p w:rsidR="0050521C" w:rsidRPr="00E643F0" w:rsidRDefault="0050521C" w:rsidP="0050521C">
            <w:pPr>
              <w:pStyle w:val="ListParagraph"/>
              <w:numPr>
                <w:ilvl w:val="0"/>
                <w:numId w:val="10"/>
              </w:numPr>
              <w:spacing w:line="360" w:lineRule="auto"/>
              <w:jc w:val="both"/>
              <w:rPr>
                <w:rFonts w:ascii="Times New Roman" w:hAnsi="Times New Roman" w:cs="Times New Roman"/>
                <w:sz w:val="24"/>
                <w:szCs w:val="24"/>
              </w:rPr>
            </w:pPr>
            <w:proofErr w:type="spellStart"/>
            <w:r w:rsidRPr="00E643F0">
              <w:rPr>
                <w:rFonts w:ascii="Times New Roman" w:hAnsi="Times New Roman" w:cs="Times New Roman"/>
                <w:sz w:val="24"/>
                <w:szCs w:val="24"/>
              </w:rPr>
              <w:t>Biologicaltreatment</w:t>
            </w:r>
            <w:proofErr w:type="spellEnd"/>
            <w:r w:rsidRPr="00E643F0">
              <w:rPr>
                <w:rFonts w:ascii="Times New Roman" w:hAnsi="Times New Roman" w:cs="Times New Roman"/>
                <w:sz w:val="24"/>
                <w:szCs w:val="24"/>
              </w:rPr>
              <w:t xml:space="preserve"> bioaccumulation,                  phytoremediation(</w:t>
            </w:r>
            <w:proofErr w:type="spellStart"/>
            <w:r w:rsidRPr="00E643F0">
              <w:rPr>
                <w:rFonts w:ascii="Times New Roman" w:hAnsi="Times New Roman" w:cs="Times New Roman"/>
                <w:sz w:val="24"/>
                <w:szCs w:val="24"/>
              </w:rPr>
              <w:t>phytoextraction</w:t>
            </w:r>
            <w:proofErr w:type="spellEnd"/>
            <w:r w:rsidRPr="00E643F0">
              <w:rPr>
                <w:rFonts w:ascii="Times New Roman" w:hAnsi="Times New Roman" w:cs="Times New Roman"/>
                <w:sz w:val="24"/>
                <w:szCs w:val="24"/>
              </w:rPr>
              <w:t xml:space="preserve">, </w:t>
            </w:r>
            <w:proofErr w:type="spellStart"/>
            <w:r w:rsidRPr="00E643F0">
              <w:rPr>
                <w:rFonts w:ascii="Times New Roman" w:hAnsi="Times New Roman" w:cs="Times New Roman"/>
                <w:sz w:val="24"/>
                <w:szCs w:val="24"/>
              </w:rPr>
              <w:t>phytostabilization,and</w:t>
            </w:r>
            <w:proofErr w:type="spellEnd"/>
            <w:r w:rsidRPr="00E643F0">
              <w:rPr>
                <w:rFonts w:ascii="Times New Roman" w:hAnsi="Times New Roman" w:cs="Times New Roman"/>
                <w:sz w:val="24"/>
                <w:szCs w:val="24"/>
              </w:rPr>
              <w:t xml:space="preserve"> </w:t>
            </w:r>
            <w:proofErr w:type="spellStart"/>
            <w:r w:rsidRPr="00E643F0">
              <w:rPr>
                <w:rFonts w:ascii="Times New Roman" w:hAnsi="Times New Roman" w:cs="Times New Roman"/>
                <w:sz w:val="24"/>
                <w:szCs w:val="24"/>
              </w:rPr>
              <w:t>rhizofiltration</w:t>
            </w:r>
            <w:proofErr w:type="spellEnd"/>
            <w:r w:rsidRPr="00E643F0">
              <w:rPr>
                <w:rFonts w:ascii="Times New Roman" w:hAnsi="Times New Roman" w:cs="Times New Roman"/>
                <w:sz w:val="24"/>
                <w:szCs w:val="24"/>
              </w:rPr>
              <w:t>), bioleaching, biochemical processes</w:t>
            </w:r>
          </w:p>
        </w:tc>
      </w:tr>
      <w:tr w:rsidR="0050521C" w:rsidRPr="00E643F0" w:rsidTr="0050521C">
        <w:tc>
          <w:tcPr>
            <w:tcW w:w="4621" w:type="dxa"/>
          </w:tcPr>
          <w:p w:rsidR="0050521C" w:rsidRPr="00E643F0" w:rsidRDefault="0050521C" w:rsidP="0050521C">
            <w:pPr>
              <w:pStyle w:val="ListParagraph"/>
              <w:numPr>
                <w:ilvl w:val="0"/>
                <w:numId w:val="7"/>
              </w:numPr>
              <w:spacing w:line="360" w:lineRule="auto"/>
              <w:jc w:val="both"/>
              <w:rPr>
                <w:rFonts w:ascii="Times New Roman" w:hAnsi="Times New Roman" w:cs="Times New Roman"/>
                <w:sz w:val="24"/>
                <w:szCs w:val="24"/>
              </w:rPr>
            </w:pPr>
            <w:r w:rsidRPr="00E643F0">
              <w:rPr>
                <w:rFonts w:ascii="Times New Roman" w:hAnsi="Times New Roman" w:cs="Times New Roman"/>
                <w:sz w:val="24"/>
                <w:szCs w:val="24"/>
              </w:rPr>
              <w:t>Physical Separation Extraction</w:t>
            </w:r>
          </w:p>
        </w:tc>
        <w:tc>
          <w:tcPr>
            <w:tcW w:w="4621" w:type="dxa"/>
          </w:tcPr>
          <w:p w:rsidR="0050521C" w:rsidRPr="00E643F0" w:rsidRDefault="0050521C" w:rsidP="0050521C">
            <w:pPr>
              <w:pStyle w:val="ListParagraph"/>
              <w:numPr>
                <w:ilvl w:val="0"/>
                <w:numId w:val="11"/>
              </w:numPr>
              <w:spacing w:line="360" w:lineRule="auto"/>
              <w:jc w:val="both"/>
              <w:rPr>
                <w:rFonts w:ascii="Times New Roman" w:hAnsi="Times New Roman" w:cs="Times New Roman"/>
                <w:sz w:val="24"/>
                <w:szCs w:val="24"/>
              </w:rPr>
            </w:pPr>
            <w:r w:rsidRPr="00E643F0">
              <w:rPr>
                <w:rFonts w:ascii="Times New Roman" w:hAnsi="Times New Roman" w:cs="Times New Roman"/>
                <w:sz w:val="24"/>
                <w:szCs w:val="24"/>
              </w:rPr>
              <w:t xml:space="preserve">Soil washing, </w:t>
            </w:r>
            <w:proofErr w:type="spellStart"/>
            <w:r w:rsidRPr="00E643F0">
              <w:rPr>
                <w:rFonts w:ascii="Times New Roman" w:hAnsi="Times New Roman" w:cs="Times New Roman"/>
                <w:sz w:val="24"/>
                <w:szCs w:val="24"/>
              </w:rPr>
              <w:t>pyrometallurgical</w:t>
            </w:r>
            <w:proofErr w:type="spellEnd"/>
            <w:r w:rsidRPr="00E643F0">
              <w:rPr>
                <w:rFonts w:ascii="Times New Roman" w:hAnsi="Times New Roman" w:cs="Times New Roman"/>
                <w:sz w:val="24"/>
                <w:szCs w:val="24"/>
              </w:rPr>
              <w:t xml:space="preserve"> extraction, in situ soil flushing, and </w:t>
            </w:r>
            <w:proofErr w:type="spellStart"/>
            <w:r w:rsidRPr="00E643F0">
              <w:rPr>
                <w:rFonts w:ascii="Times New Roman" w:hAnsi="Times New Roman" w:cs="Times New Roman"/>
                <w:sz w:val="24"/>
                <w:szCs w:val="24"/>
              </w:rPr>
              <w:t>electrokinetic</w:t>
            </w:r>
            <w:proofErr w:type="spellEnd"/>
            <w:r w:rsidRPr="00E643F0">
              <w:rPr>
                <w:rFonts w:ascii="Times New Roman" w:hAnsi="Times New Roman" w:cs="Times New Roman"/>
                <w:sz w:val="24"/>
                <w:szCs w:val="24"/>
              </w:rPr>
              <w:t xml:space="preserve"> treatment.</w:t>
            </w:r>
          </w:p>
        </w:tc>
      </w:tr>
    </w:tbl>
    <w:p w:rsidR="0050521C" w:rsidRPr="00E643F0" w:rsidRDefault="0050521C" w:rsidP="008B28CF">
      <w:pPr>
        <w:shd w:val="clear" w:color="auto" w:fill="FFFFFF"/>
        <w:spacing w:after="0" w:line="360" w:lineRule="auto"/>
        <w:jc w:val="both"/>
        <w:rPr>
          <w:rFonts w:ascii="Times New Roman" w:hAnsi="Times New Roman" w:cs="Times New Roman"/>
          <w:sz w:val="24"/>
          <w:szCs w:val="24"/>
        </w:rPr>
      </w:pPr>
    </w:p>
    <w:p w:rsidR="0050521C" w:rsidRPr="00727DFA" w:rsidRDefault="0050521C" w:rsidP="008B28CF">
      <w:pPr>
        <w:shd w:val="clear" w:color="auto" w:fill="FFFFFF"/>
        <w:spacing w:after="0" w:line="360" w:lineRule="auto"/>
        <w:jc w:val="both"/>
        <w:rPr>
          <w:rFonts w:ascii="Times New Roman" w:hAnsi="Times New Roman" w:cs="Times New Roman"/>
          <w:b/>
          <w:sz w:val="24"/>
          <w:szCs w:val="24"/>
        </w:rPr>
      </w:pPr>
    </w:p>
    <w:p w:rsidR="0080230D" w:rsidRDefault="007B5489" w:rsidP="0080230D">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Generally,</w:t>
      </w:r>
      <w:r w:rsidR="007D26CF">
        <w:rPr>
          <w:rFonts w:ascii="Times New Roman" w:eastAsia="Times New Roman" w:hAnsi="Times New Roman" w:cs="Times New Roman"/>
          <w:color w:val="000000"/>
          <w:sz w:val="24"/>
          <w:szCs w:val="24"/>
          <w:lang w:val="en-IN" w:eastAsia="en-IN"/>
        </w:rPr>
        <w:t xml:space="preserve"> microorganisms have the</w:t>
      </w:r>
      <w:r w:rsidR="0080230D" w:rsidRPr="002F31AC">
        <w:rPr>
          <w:rFonts w:ascii="Times New Roman" w:eastAsia="Times New Roman" w:hAnsi="Times New Roman" w:cs="Times New Roman"/>
          <w:color w:val="000000"/>
          <w:sz w:val="24"/>
          <w:szCs w:val="24"/>
          <w:lang w:val="en-IN" w:eastAsia="en-IN"/>
        </w:rPr>
        <w:t xml:space="preserve"> biochemica</w:t>
      </w:r>
      <w:r>
        <w:rPr>
          <w:rFonts w:ascii="Times New Roman" w:eastAsia="Times New Roman" w:hAnsi="Times New Roman" w:cs="Times New Roman"/>
          <w:color w:val="000000"/>
          <w:sz w:val="24"/>
          <w:szCs w:val="24"/>
          <w:lang w:val="en-IN" w:eastAsia="en-IN"/>
        </w:rPr>
        <w:t>l and  ecological capacity to diminish</w:t>
      </w:r>
      <w:r w:rsidR="0080230D" w:rsidRPr="002F31AC">
        <w:rPr>
          <w:rFonts w:ascii="Times New Roman" w:eastAsia="Times New Roman" w:hAnsi="Times New Roman" w:cs="Times New Roman"/>
          <w:color w:val="000000"/>
          <w:sz w:val="24"/>
          <w:szCs w:val="24"/>
          <w:lang w:val="en-IN" w:eastAsia="en-IN"/>
        </w:rPr>
        <w:t xml:space="preserve"> the  risk associated  with metals, </w:t>
      </w:r>
      <w:r>
        <w:rPr>
          <w:rFonts w:ascii="Times New Roman" w:eastAsia="Times New Roman" w:hAnsi="Times New Roman" w:cs="Times New Roman"/>
          <w:color w:val="000000"/>
          <w:sz w:val="24"/>
          <w:szCs w:val="24"/>
          <w:lang w:val="en-IN" w:eastAsia="en-IN"/>
        </w:rPr>
        <w:t>metalloids  and  radionuclide are</w:t>
      </w:r>
      <w:r w:rsidR="0080230D" w:rsidRPr="002F31AC">
        <w:rPr>
          <w:rFonts w:ascii="Times New Roman" w:eastAsia="Times New Roman" w:hAnsi="Times New Roman" w:cs="Times New Roman"/>
          <w:color w:val="000000"/>
          <w:sz w:val="24"/>
          <w:szCs w:val="24"/>
          <w:lang w:val="en-IN" w:eastAsia="en-IN"/>
        </w:rPr>
        <w:t xml:space="preserve"> either  by  chemical  modification  or  by  influencing  chemical bioavailability. Nevertheless  plant-associated  endophytes can  overcome these  constraints,  which  can assist plants  to  accumulate</w:t>
      </w:r>
      <w:r>
        <w:rPr>
          <w:rFonts w:ascii="Times New Roman" w:eastAsia="Times New Roman" w:hAnsi="Times New Roman" w:cs="Times New Roman"/>
          <w:color w:val="000000"/>
          <w:sz w:val="24"/>
          <w:szCs w:val="24"/>
          <w:lang w:val="en-IN" w:eastAsia="en-IN"/>
        </w:rPr>
        <w:t xml:space="preserve"> a</w:t>
      </w:r>
      <w:r w:rsidR="0080230D" w:rsidRPr="002F31AC">
        <w:rPr>
          <w:rFonts w:ascii="Times New Roman" w:eastAsia="Times New Roman" w:hAnsi="Times New Roman" w:cs="Times New Roman"/>
          <w:color w:val="000000"/>
          <w:sz w:val="24"/>
          <w:szCs w:val="24"/>
          <w:lang w:val="en-IN" w:eastAsia="en-IN"/>
        </w:rPr>
        <w:t xml:space="preserve">  higher  amount  of  metals  without  </w:t>
      </w:r>
      <w:r w:rsidR="007D26CF">
        <w:rPr>
          <w:rFonts w:ascii="Times New Roman" w:eastAsia="Times New Roman" w:hAnsi="Times New Roman" w:cs="Times New Roman"/>
          <w:color w:val="000000"/>
          <w:sz w:val="24"/>
          <w:szCs w:val="24"/>
          <w:lang w:val="en-IN" w:eastAsia="en-IN"/>
        </w:rPr>
        <w:t xml:space="preserve">showing any negative impact on plants. </w:t>
      </w:r>
    </w:p>
    <w:p w:rsidR="0080230D" w:rsidRPr="00B031EA" w:rsidRDefault="0080230D" w:rsidP="000A1F74">
      <w:pPr>
        <w:shd w:val="clear" w:color="auto" w:fill="FFFFFF"/>
        <w:spacing w:after="0" w:line="240" w:lineRule="auto"/>
        <w:ind w:left="3686" w:hanging="3686"/>
        <w:jc w:val="both"/>
        <w:rPr>
          <w:rFonts w:ascii="Times New Roman" w:hAnsi="Times New Roman" w:cs="Times New Roman"/>
          <w:sz w:val="24"/>
          <w:szCs w:val="24"/>
        </w:rPr>
      </w:pPr>
    </w:p>
    <w:p w:rsidR="006D5C60" w:rsidRDefault="006D5C60" w:rsidP="003412B2">
      <w:pPr>
        <w:autoSpaceDE w:val="0"/>
        <w:autoSpaceDN w:val="0"/>
        <w:adjustRightInd w:val="0"/>
        <w:spacing w:after="0" w:line="360" w:lineRule="auto"/>
        <w:jc w:val="both"/>
        <w:rPr>
          <w:rFonts w:ascii="Times New Roman" w:hAnsi="Times New Roman" w:cs="Times New Roman"/>
          <w:b/>
          <w:color w:val="000000"/>
          <w:sz w:val="24"/>
          <w:szCs w:val="24"/>
          <w:lang w:val="en-IN"/>
        </w:rPr>
      </w:pPr>
    </w:p>
    <w:p w:rsidR="006D5C60" w:rsidRDefault="003372BB" w:rsidP="003412B2">
      <w:pPr>
        <w:autoSpaceDE w:val="0"/>
        <w:autoSpaceDN w:val="0"/>
        <w:adjustRightInd w:val="0"/>
        <w:spacing w:after="0" w:line="360" w:lineRule="auto"/>
        <w:jc w:val="both"/>
        <w:rPr>
          <w:rFonts w:ascii="Times New Roman" w:hAnsi="Times New Roman" w:cs="Times New Roman"/>
          <w:b/>
          <w:color w:val="000000"/>
          <w:sz w:val="24"/>
          <w:szCs w:val="24"/>
          <w:lang w:val="en-IN"/>
        </w:rPr>
      </w:pPr>
      <w:r>
        <w:rPr>
          <w:rFonts w:ascii="Times New Roman" w:hAnsi="Times New Roman" w:cs="Times New Roman"/>
          <w:b/>
          <w:color w:val="000000"/>
          <w:sz w:val="24"/>
          <w:szCs w:val="24"/>
          <w:lang w:val="en-IN"/>
        </w:rPr>
        <w:t xml:space="preserve">1.3 </w:t>
      </w:r>
      <w:r w:rsidR="00027C1B" w:rsidRPr="006D5C60">
        <w:rPr>
          <w:rFonts w:ascii="Times New Roman" w:hAnsi="Times New Roman" w:cs="Times New Roman"/>
          <w:b/>
          <w:color w:val="000000"/>
          <w:sz w:val="24"/>
          <w:szCs w:val="24"/>
          <w:lang w:val="en-IN"/>
        </w:rPr>
        <w:t>Bioremediation</w:t>
      </w:r>
    </w:p>
    <w:p w:rsidR="0047594A" w:rsidRDefault="008F01A3" w:rsidP="00497DCB">
      <w:pPr>
        <w:spacing w:line="360" w:lineRule="auto"/>
        <w:jc w:val="both"/>
        <w:rPr>
          <w:rFonts w:ascii="Times New Roman" w:hAnsi="Times New Roman" w:cs="Times New Roman"/>
          <w:sz w:val="24"/>
          <w:szCs w:val="24"/>
        </w:rPr>
      </w:pPr>
      <w:r>
        <w:rPr>
          <w:rFonts w:ascii="Times New Roman" w:hAnsi="Times New Roman" w:cs="Times New Roman"/>
          <w:sz w:val="24"/>
          <w:szCs w:val="24"/>
        </w:rPr>
        <w:t>For the expulsion of toxic pollutants, b</w:t>
      </w:r>
      <w:r w:rsidRPr="00B94B53">
        <w:rPr>
          <w:rFonts w:ascii="Times New Roman" w:hAnsi="Times New Roman" w:cs="Times New Roman"/>
          <w:sz w:val="24"/>
          <w:szCs w:val="24"/>
        </w:rPr>
        <w:t>iological approaches are cost effective and environmenta</w:t>
      </w:r>
      <w:r>
        <w:rPr>
          <w:rFonts w:ascii="Times New Roman" w:hAnsi="Times New Roman" w:cs="Times New Roman"/>
          <w:sz w:val="24"/>
          <w:szCs w:val="24"/>
        </w:rPr>
        <w:t xml:space="preserve">lly friendly </w:t>
      </w:r>
      <w:r w:rsidRPr="00B94B53">
        <w:rPr>
          <w:rFonts w:ascii="Times New Roman" w:hAnsi="Times New Roman" w:cs="Times New Roman"/>
          <w:sz w:val="24"/>
          <w:szCs w:val="24"/>
        </w:rPr>
        <w:t>(</w:t>
      </w:r>
      <w:proofErr w:type="spellStart"/>
      <w:r w:rsidRPr="00B94B53">
        <w:rPr>
          <w:rFonts w:ascii="Times New Roman" w:hAnsi="Times New Roman" w:cs="Times New Roman"/>
          <w:sz w:val="24"/>
          <w:szCs w:val="24"/>
        </w:rPr>
        <w:t>Doble</w:t>
      </w:r>
      <w:proofErr w:type="spellEnd"/>
      <w:r w:rsidRPr="00B94B53">
        <w:rPr>
          <w:rFonts w:ascii="Times New Roman" w:hAnsi="Times New Roman" w:cs="Times New Roman"/>
          <w:sz w:val="24"/>
          <w:szCs w:val="24"/>
        </w:rPr>
        <w:t xml:space="preserve"> and Kumar</w:t>
      </w:r>
      <w:r>
        <w:rPr>
          <w:rFonts w:ascii="Times New Roman" w:hAnsi="Times New Roman" w:cs="Times New Roman"/>
          <w:sz w:val="24"/>
          <w:szCs w:val="24"/>
        </w:rPr>
        <w:t>,</w:t>
      </w:r>
      <w:r w:rsidRPr="00B94B53">
        <w:rPr>
          <w:rFonts w:ascii="Times New Roman" w:hAnsi="Times New Roman" w:cs="Times New Roman"/>
          <w:sz w:val="24"/>
          <w:szCs w:val="24"/>
        </w:rPr>
        <w:t xml:space="preserve"> 2005). Some biological techniques used are bioremediation, phytoremediation, bioventing, bioleaching, bioaugmentation, biostimulation, </w:t>
      </w:r>
      <w:r w:rsidRPr="00B94B53">
        <w:rPr>
          <w:rFonts w:ascii="Times New Roman" w:hAnsi="Times New Roman" w:cs="Times New Roman"/>
          <w:sz w:val="24"/>
          <w:szCs w:val="24"/>
        </w:rPr>
        <w:lastRenderedPageBreak/>
        <w:t xml:space="preserve">etc. Among these techniques, bioremediation and phytoremediation are the most useful. These techniques also maintain soil physical status unlike physiochemical approaches as documented by </w:t>
      </w:r>
      <w:proofErr w:type="spellStart"/>
      <w:r w:rsidRPr="00B94B53">
        <w:rPr>
          <w:rFonts w:ascii="Times New Roman" w:hAnsi="Times New Roman" w:cs="Times New Roman"/>
          <w:sz w:val="24"/>
          <w:szCs w:val="24"/>
        </w:rPr>
        <w:t>Beskoski</w:t>
      </w:r>
      <w:proofErr w:type="spellEnd"/>
      <w:r w:rsidRPr="00B94B53">
        <w:rPr>
          <w:rFonts w:ascii="Times New Roman" w:hAnsi="Times New Roman" w:cs="Times New Roman"/>
          <w:sz w:val="24"/>
          <w:szCs w:val="24"/>
        </w:rPr>
        <w:t xml:space="preserve"> et al. (</w:t>
      </w:r>
      <w:r>
        <w:rPr>
          <w:rFonts w:ascii="Times New Roman" w:hAnsi="Times New Roman" w:cs="Times New Roman"/>
          <w:sz w:val="24"/>
          <w:szCs w:val="24"/>
        </w:rPr>
        <w:t>2011)</w:t>
      </w:r>
      <w:r w:rsidRPr="00B94B53">
        <w:rPr>
          <w:rFonts w:ascii="Times New Roman" w:hAnsi="Times New Roman" w:cs="Times New Roman"/>
          <w:sz w:val="24"/>
          <w:szCs w:val="24"/>
        </w:rPr>
        <w:t>. Bioremediation is a biological method used for the remediation of heavy metals (</w:t>
      </w:r>
      <w:proofErr w:type="spellStart"/>
      <w:r w:rsidRPr="00B94B53">
        <w:rPr>
          <w:rFonts w:ascii="Times New Roman" w:hAnsi="Times New Roman" w:cs="Times New Roman"/>
          <w:sz w:val="24"/>
          <w:szCs w:val="24"/>
        </w:rPr>
        <w:t>Boopathy</w:t>
      </w:r>
      <w:proofErr w:type="spellEnd"/>
      <w:r w:rsidRPr="00B94B53">
        <w:rPr>
          <w:rFonts w:ascii="Times New Roman" w:hAnsi="Times New Roman" w:cs="Times New Roman"/>
          <w:sz w:val="24"/>
          <w:szCs w:val="24"/>
        </w:rPr>
        <w:t xml:space="preserve"> 2000). </w:t>
      </w:r>
      <w:r w:rsidR="00D4157E">
        <w:rPr>
          <w:rFonts w:ascii="Times New Roman" w:hAnsi="Times New Roman" w:cs="Times New Roman"/>
          <w:color w:val="000000"/>
          <w:sz w:val="24"/>
          <w:szCs w:val="24"/>
          <w:shd w:val="clear" w:color="auto" w:fill="FFFFFF"/>
        </w:rPr>
        <w:t>Heavy metals, pesticides and phenolics waste release in</w:t>
      </w:r>
      <w:r w:rsidR="00B03E97">
        <w:rPr>
          <w:rFonts w:ascii="Times New Roman" w:hAnsi="Times New Roman" w:cs="Times New Roman"/>
          <w:color w:val="000000"/>
          <w:sz w:val="24"/>
          <w:szCs w:val="24"/>
          <w:shd w:val="clear" w:color="auto" w:fill="FFFFFF"/>
        </w:rPr>
        <w:t xml:space="preserve"> the</w:t>
      </w:r>
      <w:r w:rsidR="00D4157E">
        <w:rPr>
          <w:rFonts w:ascii="Times New Roman" w:hAnsi="Times New Roman" w:cs="Times New Roman"/>
          <w:color w:val="000000"/>
          <w:sz w:val="24"/>
          <w:szCs w:val="24"/>
          <w:shd w:val="clear" w:color="auto" w:fill="FFFFFF"/>
        </w:rPr>
        <w:t xml:space="preserve"> environment due to natural or </w:t>
      </w:r>
      <w:r w:rsidR="00B03E97">
        <w:rPr>
          <w:rFonts w:ascii="Times New Roman" w:hAnsi="Times New Roman" w:cs="Times New Roman"/>
          <w:color w:val="000000"/>
          <w:sz w:val="24"/>
          <w:szCs w:val="24"/>
          <w:shd w:val="clear" w:color="auto" w:fill="FFFFFF"/>
        </w:rPr>
        <w:t>manmade practices are</w:t>
      </w:r>
      <w:r w:rsidR="00D4157E">
        <w:rPr>
          <w:rFonts w:ascii="Times New Roman" w:hAnsi="Times New Roman" w:cs="Times New Roman"/>
          <w:color w:val="000000"/>
          <w:sz w:val="24"/>
          <w:szCs w:val="24"/>
          <w:shd w:val="clear" w:color="auto" w:fill="FFFFFF"/>
        </w:rPr>
        <w:t xml:space="preserve"> of global concern. Microbial based remediation is suitable because of </w:t>
      </w:r>
      <w:r w:rsidR="00B03E97">
        <w:rPr>
          <w:rFonts w:ascii="Times New Roman" w:hAnsi="Times New Roman" w:cs="Times New Roman"/>
          <w:color w:val="000000"/>
          <w:sz w:val="24"/>
          <w:szCs w:val="24"/>
          <w:shd w:val="clear" w:color="auto" w:fill="FFFFFF"/>
        </w:rPr>
        <w:t xml:space="preserve">its </w:t>
      </w:r>
      <w:r w:rsidR="00D4157E">
        <w:rPr>
          <w:rFonts w:ascii="Times New Roman" w:hAnsi="Times New Roman" w:cs="Times New Roman"/>
          <w:color w:val="000000"/>
          <w:sz w:val="24"/>
          <w:szCs w:val="24"/>
          <w:shd w:val="clear" w:color="auto" w:fill="FFFFFF"/>
        </w:rPr>
        <w:t>low cost and less laborious</w:t>
      </w:r>
      <w:r w:rsidR="0047594A">
        <w:rPr>
          <w:rFonts w:ascii="Times New Roman" w:hAnsi="Times New Roman" w:cs="Times New Roman"/>
          <w:color w:val="000000"/>
          <w:sz w:val="24"/>
          <w:szCs w:val="24"/>
          <w:shd w:val="clear" w:color="auto" w:fill="FFFFFF"/>
        </w:rPr>
        <w:t xml:space="preserve"> process. </w:t>
      </w:r>
      <w:r w:rsidR="00DB4095" w:rsidRPr="00DB4095">
        <w:rPr>
          <w:rFonts w:ascii="Times New Roman" w:hAnsi="Times New Roman" w:cs="Times New Roman"/>
          <w:color w:val="000000"/>
          <w:sz w:val="24"/>
          <w:szCs w:val="24"/>
          <w:shd w:val="clear" w:color="auto" w:fill="FFFFFF"/>
        </w:rPr>
        <w:t>Bioremediation is a technique</w:t>
      </w:r>
      <w:r w:rsidR="0047594A">
        <w:rPr>
          <w:rFonts w:ascii="Times New Roman" w:hAnsi="Times New Roman" w:cs="Times New Roman"/>
          <w:color w:val="000000"/>
          <w:sz w:val="24"/>
          <w:szCs w:val="24"/>
          <w:shd w:val="clear" w:color="auto" w:fill="FFFFFF"/>
        </w:rPr>
        <w:t xml:space="preserve"> use</w:t>
      </w:r>
      <w:r w:rsidR="00B03E97">
        <w:rPr>
          <w:rFonts w:ascii="Times New Roman" w:hAnsi="Times New Roman" w:cs="Times New Roman"/>
          <w:color w:val="000000"/>
          <w:sz w:val="24"/>
          <w:szCs w:val="24"/>
          <w:shd w:val="clear" w:color="auto" w:fill="FFFFFF"/>
        </w:rPr>
        <w:t>d</w:t>
      </w:r>
      <w:r w:rsidR="0047594A">
        <w:rPr>
          <w:rFonts w:ascii="Times New Roman" w:hAnsi="Times New Roman" w:cs="Times New Roman"/>
          <w:color w:val="000000"/>
          <w:sz w:val="24"/>
          <w:szCs w:val="24"/>
          <w:shd w:val="clear" w:color="auto" w:fill="FFFFFF"/>
        </w:rPr>
        <w:t xml:space="preserve"> to remove heavy metal pollutants from environment that uses microbial metabolism</w:t>
      </w:r>
      <w:r w:rsidR="00DB4095" w:rsidRPr="00DB4095">
        <w:rPr>
          <w:rFonts w:ascii="Times New Roman" w:hAnsi="Times New Roman" w:cs="Times New Roman"/>
          <w:color w:val="000000"/>
          <w:sz w:val="24"/>
          <w:szCs w:val="24"/>
          <w:shd w:val="clear" w:color="auto" w:fill="FFFFFF"/>
        </w:rPr>
        <w:t xml:space="preserve">. Various techniques and </w:t>
      </w:r>
      <w:r w:rsidR="00B03E97">
        <w:rPr>
          <w:rFonts w:ascii="Times New Roman" w:hAnsi="Times New Roman" w:cs="Times New Roman"/>
          <w:color w:val="000000"/>
          <w:sz w:val="24"/>
          <w:szCs w:val="24"/>
          <w:shd w:val="clear" w:color="auto" w:fill="FFFFFF"/>
        </w:rPr>
        <w:t>procedures</w:t>
      </w:r>
      <w:r w:rsidR="00DB4095" w:rsidRPr="00DB4095">
        <w:rPr>
          <w:rFonts w:ascii="Times New Roman" w:hAnsi="Times New Roman" w:cs="Times New Roman"/>
          <w:color w:val="000000"/>
          <w:sz w:val="24"/>
          <w:szCs w:val="24"/>
          <w:shd w:val="clear" w:color="auto" w:fill="FFFFFF"/>
        </w:rPr>
        <w:t xml:space="preserve"> of bioremediation (e.g., phytoremediation enhanced by endophytic microorganisms, rhizoremediation) can </w:t>
      </w:r>
      <w:r w:rsidR="0001717B">
        <w:rPr>
          <w:rFonts w:ascii="Times New Roman" w:hAnsi="Times New Roman" w:cs="Times New Roman"/>
          <w:color w:val="000000"/>
          <w:sz w:val="24"/>
          <w:szCs w:val="24"/>
          <w:shd w:val="clear" w:color="auto" w:fill="FFFFFF"/>
        </w:rPr>
        <w:t>be predominantly used to eliminate</w:t>
      </w:r>
      <w:r w:rsidR="00DB4095" w:rsidRPr="00DB4095">
        <w:rPr>
          <w:rFonts w:ascii="Times New Roman" w:hAnsi="Times New Roman" w:cs="Times New Roman"/>
          <w:color w:val="000000"/>
          <w:sz w:val="24"/>
          <w:szCs w:val="24"/>
          <w:shd w:val="clear" w:color="auto" w:fill="FFFFFF"/>
        </w:rPr>
        <w:t xml:space="preserve"> hazardous waste from the biosphere. The mechanisms of bioremediation depend on the mobility, solubility, degradability, and bioavailability of contaminants. Moreover, these factors have a great influence on degradation. As a result, recognition of natural microbial processes is indispensable for understanding the mechanisms of effective bioremediation</w:t>
      </w:r>
      <w:r w:rsidR="00DB4095">
        <w:rPr>
          <w:rFonts w:ascii="Times New Roman" w:hAnsi="Times New Roman" w:cs="Times New Roman"/>
          <w:color w:val="000000"/>
          <w:sz w:val="24"/>
          <w:szCs w:val="24"/>
          <w:shd w:val="clear" w:color="auto" w:fill="FFFFFF"/>
        </w:rPr>
        <w:t xml:space="preserve"> </w:t>
      </w:r>
      <w:r w:rsidR="00DB4095" w:rsidRPr="001A0926">
        <w:rPr>
          <w:rFonts w:ascii="Times New Roman" w:hAnsi="Times New Roman" w:cs="Times New Roman"/>
          <w:sz w:val="24"/>
          <w:szCs w:val="24"/>
          <w:shd w:val="clear" w:color="auto" w:fill="FFFFFF"/>
        </w:rPr>
        <w:t>(</w:t>
      </w:r>
      <w:proofErr w:type="spellStart"/>
      <w:r w:rsidR="001A0926" w:rsidRPr="001A0926">
        <w:rPr>
          <w:rFonts w:ascii="Times New Roman" w:hAnsi="Times New Roman" w:cs="Times New Roman"/>
          <w:sz w:val="24"/>
          <w:szCs w:val="24"/>
          <w:shd w:val="clear" w:color="auto" w:fill="FFFFFF"/>
        </w:rPr>
        <w:t>Stępniewska</w:t>
      </w:r>
      <w:proofErr w:type="spellEnd"/>
      <w:r w:rsidR="001A0926" w:rsidRPr="001A0926">
        <w:rPr>
          <w:rFonts w:ascii="Times New Roman" w:hAnsi="Times New Roman" w:cs="Times New Roman"/>
          <w:sz w:val="24"/>
          <w:szCs w:val="24"/>
          <w:shd w:val="clear" w:color="auto" w:fill="FFFFFF"/>
        </w:rPr>
        <w:t xml:space="preserve"> &amp; </w:t>
      </w:r>
      <w:proofErr w:type="spellStart"/>
      <w:r w:rsidR="001A0926" w:rsidRPr="001A0926">
        <w:rPr>
          <w:rFonts w:ascii="Times New Roman" w:hAnsi="Times New Roman" w:cs="Times New Roman"/>
          <w:sz w:val="24"/>
          <w:szCs w:val="24"/>
          <w:shd w:val="clear" w:color="auto" w:fill="FFFFFF"/>
        </w:rPr>
        <w:t>Kuźniar</w:t>
      </w:r>
      <w:proofErr w:type="spellEnd"/>
      <w:r w:rsidR="001A0926" w:rsidRPr="001A0926">
        <w:rPr>
          <w:rFonts w:ascii="Times New Roman" w:hAnsi="Times New Roman" w:cs="Times New Roman"/>
          <w:sz w:val="24"/>
          <w:szCs w:val="24"/>
          <w:shd w:val="clear" w:color="auto" w:fill="FFFFFF"/>
        </w:rPr>
        <w:t xml:space="preserve">, </w:t>
      </w:r>
      <w:r w:rsidR="00DB4095" w:rsidRPr="001A0926">
        <w:rPr>
          <w:rFonts w:ascii="Times New Roman" w:hAnsi="Times New Roman" w:cs="Times New Roman"/>
          <w:sz w:val="24"/>
          <w:szCs w:val="24"/>
          <w:shd w:val="clear" w:color="auto" w:fill="FFFFFF"/>
        </w:rPr>
        <w:t>2013).</w:t>
      </w:r>
    </w:p>
    <w:p w:rsidR="00497DCB" w:rsidRDefault="0001717B" w:rsidP="00497DCB">
      <w:pPr>
        <w:spacing w:line="360" w:lineRule="auto"/>
        <w:jc w:val="both"/>
        <w:rPr>
          <w:rFonts w:ascii="Times New Roman" w:hAnsi="Times New Roman" w:cs="Times New Roman"/>
          <w:sz w:val="24"/>
          <w:szCs w:val="24"/>
        </w:rPr>
      </w:pPr>
      <w:r>
        <w:rPr>
          <w:rFonts w:ascii="Times New Roman" w:hAnsi="Times New Roman" w:cs="Times New Roman"/>
          <w:sz w:val="24"/>
          <w:szCs w:val="24"/>
        </w:rPr>
        <w:t>Previously,</w:t>
      </w:r>
      <w:r w:rsidR="00497DCB">
        <w:rPr>
          <w:rFonts w:ascii="Times New Roman" w:hAnsi="Times New Roman" w:cs="Times New Roman"/>
          <w:sz w:val="24"/>
          <w:szCs w:val="24"/>
        </w:rPr>
        <w:t xml:space="preserve"> </w:t>
      </w:r>
      <w:r>
        <w:rPr>
          <w:rFonts w:ascii="Times New Roman" w:hAnsi="Times New Roman" w:cs="Times New Roman"/>
          <w:sz w:val="24"/>
          <w:szCs w:val="24"/>
        </w:rPr>
        <w:t>p</w:t>
      </w:r>
      <w:r w:rsidR="00497DCB" w:rsidRPr="00B94B53">
        <w:rPr>
          <w:rFonts w:ascii="Times New Roman" w:hAnsi="Times New Roman" w:cs="Times New Roman"/>
          <w:sz w:val="24"/>
          <w:szCs w:val="24"/>
        </w:rPr>
        <w:t xml:space="preserve">hysiochemical and conventional techniques </w:t>
      </w:r>
      <w:r>
        <w:rPr>
          <w:rFonts w:ascii="Times New Roman" w:hAnsi="Times New Roman" w:cs="Times New Roman"/>
          <w:sz w:val="24"/>
          <w:szCs w:val="24"/>
        </w:rPr>
        <w:t xml:space="preserve">were </w:t>
      </w:r>
      <w:r w:rsidR="00497DCB" w:rsidRPr="00B94B53">
        <w:rPr>
          <w:rFonts w:ascii="Times New Roman" w:hAnsi="Times New Roman" w:cs="Times New Roman"/>
          <w:sz w:val="24"/>
          <w:szCs w:val="24"/>
        </w:rPr>
        <w:t>used for remediation purposes are soil incineration, landfill, excavation, soil washing, leaching, solidification, and soil flushing (</w:t>
      </w:r>
      <w:proofErr w:type="spellStart"/>
      <w:r w:rsidR="00497DCB" w:rsidRPr="00B94B53">
        <w:rPr>
          <w:rFonts w:ascii="Times New Roman" w:hAnsi="Times New Roman" w:cs="Times New Roman"/>
          <w:sz w:val="24"/>
          <w:szCs w:val="24"/>
        </w:rPr>
        <w:t>Wuana</w:t>
      </w:r>
      <w:proofErr w:type="spellEnd"/>
      <w:r w:rsidR="00497DCB" w:rsidRPr="00B94B53">
        <w:rPr>
          <w:rFonts w:ascii="Times New Roman" w:hAnsi="Times New Roman" w:cs="Times New Roman"/>
          <w:sz w:val="24"/>
          <w:szCs w:val="24"/>
        </w:rPr>
        <w:t xml:space="preserve"> and </w:t>
      </w:r>
      <w:proofErr w:type="spellStart"/>
      <w:r w:rsidR="00497DCB" w:rsidRPr="00B94B53">
        <w:rPr>
          <w:rFonts w:ascii="Times New Roman" w:hAnsi="Times New Roman" w:cs="Times New Roman"/>
          <w:sz w:val="24"/>
          <w:szCs w:val="24"/>
        </w:rPr>
        <w:t>Okieimen</w:t>
      </w:r>
      <w:proofErr w:type="spellEnd"/>
      <w:r w:rsidR="00497DCB" w:rsidRPr="00B94B53">
        <w:rPr>
          <w:rFonts w:ascii="Times New Roman" w:hAnsi="Times New Roman" w:cs="Times New Roman"/>
          <w:sz w:val="24"/>
          <w:szCs w:val="24"/>
        </w:rPr>
        <w:t xml:space="preserve"> 2011). </w:t>
      </w:r>
      <w:r>
        <w:rPr>
          <w:rFonts w:ascii="Times New Roman" w:hAnsi="Times New Roman" w:cs="Times New Roman"/>
          <w:sz w:val="24"/>
          <w:szCs w:val="24"/>
        </w:rPr>
        <w:t xml:space="preserve">However, </w:t>
      </w:r>
      <w:proofErr w:type="gramStart"/>
      <w:r>
        <w:rPr>
          <w:rFonts w:ascii="Times New Roman" w:hAnsi="Times New Roman" w:cs="Times New Roman"/>
          <w:sz w:val="24"/>
          <w:szCs w:val="24"/>
        </w:rPr>
        <w:t>these approaches exerts</w:t>
      </w:r>
      <w:proofErr w:type="gramEnd"/>
      <w:r>
        <w:rPr>
          <w:rFonts w:ascii="Times New Roman" w:hAnsi="Times New Roman" w:cs="Times New Roman"/>
          <w:sz w:val="24"/>
          <w:szCs w:val="24"/>
        </w:rPr>
        <w:t xml:space="preserve"> negative impact on soil’s chemical and physical structure. These methods have some drawbacks of being costly, receive more labor, damage soil-living microorganisms and cause various pollution related problems. </w:t>
      </w:r>
      <w:r w:rsidR="00497DCB">
        <w:rPr>
          <w:rFonts w:ascii="Times New Roman" w:hAnsi="Times New Roman" w:cs="Times New Roman"/>
          <w:sz w:val="24"/>
          <w:szCs w:val="24"/>
        </w:rPr>
        <w:t>But t</w:t>
      </w:r>
      <w:r w:rsidR="00497DCB" w:rsidRPr="00B94B53">
        <w:rPr>
          <w:rFonts w:ascii="Times New Roman" w:hAnsi="Times New Roman" w:cs="Times New Roman"/>
          <w:sz w:val="24"/>
          <w:szCs w:val="24"/>
        </w:rPr>
        <w:t xml:space="preserve">hese approaches negatively affect the soil’s physical and chemical structure. </w:t>
      </w:r>
      <w:r>
        <w:rPr>
          <w:rFonts w:ascii="Times New Roman" w:hAnsi="Times New Roman" w:cs="Times New Roman"/>
          <w:sz w:val="24"/>
          <w:szCs w:val="24"/>
        </w:rPr>
        <w:t xml:space="preserve">Rather than complete degradation, these heavy metals can transform from one form to another. So there is a need of advanced methods which are cost effective and eco-friendly (Lambert et al., 2000; Ali et al., 2013). </w:t>
      </w:r>
      <w:r w:rsidR="00497DCB" w:rsidRPr="00B94B53">
        <w:rPr>
          <w:rFonts w:ascii="Times New Roman" w:hAnsi="Times New Roman" w:cs="Times New Roman"/>
          <w:sz w:val="24"/>
          <w:szCs w:val="24"/>
        </w:rPr>
        <w:t xml:space="preserve">Thus, </w:t>
      </w:r>
      <w:r w:rsidR="00497DCB">
        <w:rPr>
          <w:rFonts w:ascii="Times New Roman" w:hAnsi="Times New Roman" w:cs="Times New Roman"/>
          <w:sz w:val="24"/>
          <w:szCs w:val="24"/>
        </w:rPr>
        <w:t xml:space="preserve">there must be a need for </w:t>
      </w:r>
      <w:r w:rsidR="00497DCB" w:rsidRPr="00B94B53">
        <w:rPr>
          <w:rFonts w:ascii="Times New Roman" w:hAnsi="Times New Roman" w:cs="Times New Roman"/>
          <w:sz w:val="24"/>
          <w:szCs w:val="24"/>
        </w:rPr>
        <w:t xml:space="preserve">advanced </w:t>
      </w:r>
      <w:r w:rsidR="00497DCB">
        <w:rPr>
          <w:rFonts w:ascii="Times New Roman" w:hAnsi="Times New Roman" w:cs="Times New Roman"/>
          <w:sz w:val="24"/>
          <w:szCs w:val="24"/>
        </w:rPr>
        <w:t>which is</w:t>
      </w:r>
      <w:r w:rsidR="00497DCB" w:rsidRPr="00B94B53">
        <w:rPr>
          <w:rFonts w:ascii="Times New Roman" w:hAnsi="Times New Roman" w:cs="Times New Roman"/>
          <w:sz w:val="24"/>
          <w:szCs w:val="24"/>
        </w:rPr>
        <w:t xml:space="preserve"> cost</w:t>
      </w:r>
      <w:r w:rsidR="00497DCB">
        <w:rPr>
          <w:rFonts w:ascii="Times New Roman" w:hAnsi="Times New Roman" w:cs="Times New Roman"/>
          <w:sz w:val="24"/>
          <w:szCs w:val="24"/>
        </w:rPr>
        <w:t xml:space="preserve"> effective</w:t>
      </w:r>
      <w:r w:rsidR="00497DCB" w:rsidRPr="00B94B53">
        <w:rPr>
          <w:rFonts w:ascii="Times New Roman" w:hAnsi="Times New Roman" w:cs="Times New Roman"/>
          <w:sz w:val="24"/>
          <w:szCs w:val="24"/>
        </w:rPr>
        <w:t xml:space="preserve"> and environmentally safe </w:t>
      </w:r>
      <w:r w:rsidR="00497DCB">
        <w:rPr>
          <w:rFonts w:ascii="Times New Roman" w:hAnsi="Times New Roman" w:cs="Times New Roman"/>
          <w:sz w:val="24"/>
          <w:szCs w:val="24"/>
        </w:rPr>
        <w:t>for cleaning of</w:t>
      </w:r>
      <w:r w:rsidR="00497DCB" w:rsidRPr="00B94B53">
        <w:rPr>
          <w:rFonts w:ascii="Times New Roman" w:hAnsi="Times New Roman" w:cs="Times New Roman"/>
          <w:sz w:val="24"/>
          <w:szCs w:val="24"/>
        </w:rPr>
        <w:t xml:space="preserve"> heavy metals </w:t>
      </w:r>
      <w:r w:rsidR="00497DCB">
        <w:rPr>
          <w:rFonts w:ascii="Times New Roman" w:hAnsi="Times New Roman" w:cs="Times New Roman"/>
          <w:sz w:val="24"/>
          <w:szCs w:val="24"/>
        </w:rPr>
        <w:t xml:space="preserve">form the </w:t>
      </w:r>
      <w:r w:rsidR="00497DCB" w:rsidRPr="00B94B53">
        <w:rPr>
          <w:rFonts w:ascii="Times New Roman" w:hAnsi="Times New Roman" w:cs="Times New Roman"/>
          <w:sz w:val="24"/>
          <w:szCs w:val="24"/>
        </w:rPr>
        <w:t>contaminated soils.</w:t>
      </w:r>
      <w:r w:rsidR="00497DCB">
        <w:rPr>
          <w:rFonts w:ascii="Times New Roman" w:hAnsi="Times New Roman" w:cs="Times New Roman"/>
          <w:sz w:val="24"/>
          <w:szCs w:val="24"/>
        </w:rPr>
        <w:t xml:space="preserve"> </w:t>
      </w:r>
      <w:r w:rsidR="00497DCB" w:rsidRPr="00B94B53">
        <w:rPr>
          <w:rFonts w:ascii="Times New Roman" w:hAnsi="Times New Roman" w:cs="Times New Roman"/>
          <w:sz w:val="24"/>
          <w:szCs w:val="24"/>
        </w:rPr>
        <w:t xml:space="preserve">For instance, </w:t>
      </w:r>
      <w:r w:rsidR="00497DCB" w:rsidRPr="008F01A3">
        <w:rPr>
          <w:rFonts w:ascii="Times New Roman" w:hAnsi="Times New Roman" w:cs="Times New Roman"/>
          <w:i/>
          <w:sz w:val="24"/>
          <w:szCs w:val="24"/>
        </w:rPr>
        <w:t xml:space="preserve">Bacillus </w:t>
      </w:r>
      <w:r w:rsidR="00497DCB" w:rsidRPr="00B94B53">
        <w:rPr>
          <w:rFonts w:ascii="Times New Roman" w:hAnsi="Times New Roman" w:cs="Times New Roman"/>
          <w:sz w:val="24"/>
          <w:szCs w:val="24"/>
        </w:rPr>
        <w:t xml:space="preserve">spp. and </w:t>
      </w:r>
      <w:r w:rsidR="00497DCB" w:rsidRPr="008F01A3">
        <w:rPr>
          <w:rFonts w:ascii="Times New Roman" w:hAnsi="Times New Roman" w:cs="Times New Roman"/>
          <w:i/>
          <w:sz w:val="24"/>
          <w:szCs w:val="24"/>
        </w:rPr>
        <w:t>Pseudomonas aeruginosa</w:t>
      </w:r>
      <w:r w:rsidR="00497DCB" w:rsidRPr="00B94B53">
        <w:rPr>
          <w:rFonts w:ascii="Times New Roman" w:hAnsi="Times New Roman" w:cs="Times New Roman"/>
          <w:sz w:val="24"/>
          <w:szCs w:val="24"/>
        </w:rPr>
        <w:t xml:space="preserve"> have been used to alleviate Zn and Cu stress (Kumar et al. 2011). </w:t>
      </w:r>
      <w:r w:rsidR="004A6C38" w:rsidRPr="004A6C38">
        <w:rPr>
          <w:rFonts w:ascii="Times New Roman" w:hAnsi="Times New Roman" w:cs="Times New Roman"/>
          <w:sz w:val="24"/>
          <w:szCs w:val="24"/>
        </w:rPr>
        <w:t>Subsequently, plant-organism cooperations have picked up significance because of the capability of micro</w:t>
      </w:r>
      <w:r w:rsidR="004A6C38">
        <w:rPr>
          <w:rFonts w:ascii="Times New Roman" w:hAnsi="Times New Roman" w:cs="Times New Roman"/>
          <w:sz w:val="24"/>
          <w:szCs w:val="24"/>
        </w:rPr>
        <w:t xml:space="preserve">organisms to </w:t>
      </w:r>
      <w:r w:rsidR="00606BED">
        <w:rPr>
          <w:rFonts w:ascii="Times New Roman" w:hAnsi="Times New Roman" w:cs="Times New Roman"/>
          <w:sz w:val="24"/>
          <w:szCs w:val="24"/>
        </w:rPr>
        <w:t>bioaccumulation of</w:t>
      </w:r>
      <w:r w:rsidR="004A6C38">
        <w:rPr>
          <w:rFonts w:ascii="Times New Roman" w:hAnsi="Times New Roman" w:cs="Times New Roman"/>
          <w:sz w:val="24"/>
          <w:szCs w:val="24"/>
        </w:rPr>
        <w:t xml:space="preserve"> </w:t>
      </w:r>
      <w:proofErr w:type="gramStart"/>
      <w:r w:rsidR="004A6C38">
        <w:rPr>
          <w:rFonts w:ascii="Times New Roman" w:hAnsi="Times New Roman" w:cs="Times New Roman"/>
          <w:sz w:val="24"/>
          <w:szCs w:val="24"/>
        </w:rPr>
        <w:t xml:space="preserve">heavy </w:t>
      </w:r>
      <w:r w:rsidR="004A6C38" w:rsidRPr="004A6C38">
        <w:rPr>
          <w:rFonts w:ascii="Times New Roman" w:hAnsi="Times New Roman" w:cs="Times New Roman"/>
          <w:sz w:val="24"/>
          <w:szCs w:val="24"/>
        </w:rPr>
        <w:t xml:space="preserve"> metals</w:t>
      </w:r>
      <w:proofErr w:type="gramEnd"/>
      <w:r w:rsidR="004A6C38" w:rsidRPr="004A6C38">
        <w:rPr>
          <w:rFonts w:ascii="Times New Roman" w:hAnsi="Times New Roman" w:cs="Times New Roman"/>
          <w:sz w:val="24"/>
          <w:szCs w:val="24"/>
        </w:rPr>
        <w:t xml:space="preserve"> </w:t>
      </w:r>
      <w:r w:rsidR="004A6C38">
        <w:rPr>
          <w:rFonts w:ascii="Times New Roman" w:hAnsi="Times New Roman" w:cs="Times New Roman"/>
          <w:sz w:val="24"/>
          <w:szCs w:val="24"/>
        </w:rPr>
        <w:t>(</w:t>
      </w:r>
      <w:proofErr w:type="spellStart"/>
      <w:r w:rsidR="001A3C7C">
        <w:rPr>
          <w:rFonts w:ascii="Times New Roman" w:hAnsi="Times New Roman" w:cs="Times New Roman"/>
          <w:sz w:val="24"/>
          <w:szCs w:val="24"/>
        </w:rPr>
        <w:t>Hadi</w:t>
      </w:r>
      <w:proofErr w:type="spellEnd"/>
      <w:r w:rsidR="001A3C7C">
        <w:rPr>
          <w:rFonts w:ascii="Times New Roman" w:hAnsi="Times New Roman" w:cs="Times New Roman"/>
          <w:sz w:val="24"/>
          <w:szCs w:val="24"/>
        </w:rPr>
        <w:t xml:space="preserve"> and </w:t>
      </w:r>
      <w:proofErr w:type="spellStart"/>
      <w:r w:rsidR="001A3C7C">
        <w:rPr>
          <w:rFonts w:ascii="Times New Roman" w:hAnsi="Times New Roman" w:cs="Times New Roman"/>
          <w:sz w:val="24"/>
          <w:szCs w:val="24"/>
        </w:rPr>
        <w:t>Bano</w:t>
      </w:r>
      <w:proofErr w:type="spellEnd"/>
      <w:r w:rsidR="004A6C38">
        <w:rPr>
          <w:rFonts w:ascii="Times New Roman" w:hAnsi="Times New Roman" w:cs="Times New Roman"/>
          <w:sz w:val="24"/>
          <w:szCs w:val="24"/>
        </w:rPr>
        <w:t xml:space="preserve">, </w:t>
      </w:r>
      <w:r w:rsidR="001A3C7C">
        <w:rPr>
          <w:rFonts w:ascii="Times New Roman" w:hAnsi="Times New Roman" w:cs="Times New Roman"/>
          <w:sz w:val="24"/>
          <w:szCs w:val="24"/>
        </w:rPr>
        <w:t>2010)</w:t>
      </w:r>
      <w:r w:rsidR="00497DCB" w:rsidRPr="00B94B53">
        <w:rPr>
          <w:rFonts w:ascii="Times New Roman" w:hAnsi="Times New Roman" w:cs="Times New Roman"/>
          <w:sz w:val="24"/>
          <w:szCs w:val="24"/>
        </w:rPr>
        <w:t>.</w:t>
      </w:r>
    </w:p>
    <w:p w:rsidR="00DB4095" w:rsidRDefault="003372BB" w:rsidP="001A0926">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1.3.1 </w:t>
      </w:r>
      <w:r w:rsidR="00497DCB" w:rsidRPr="00497DCB">
        <w:rPr>
          <w:rFonts w:ascii="Times New Roman" w:hAnsi="Times New Roman" w:cs="Times New Roman"/>
          <w:b/>
          <w:sz w:val="24"/>
          <w:szCs w:val="24"/>
          <w:shd w:val="clear" w:color="auto" w:fill="FFFFFF"/>
        </w:rPr>
        <w:t>Why E</w:t>
      </w:r>
      <w:r w:rsidR="00497DCB">
        <w:rPr>
          <w:rFonts w:ascii="Times New Roman" w:hAnsi="Times New Roman" w:cs="Times New Roman"/>
          <w:b/>
          <w:sz w:val="24"/>
          <w:szCs w:val="24"/>
          <w:shd w:val="clear" w:color="auto" w:fill="FFFFFF"/>
        </w:rPr>
        <w:t>ndophytic fungi</w:t>
      </w:r>
      <w:r w:rsidR="00497DCB" w:rsidRPr="00497DCB">
        <w:rPr>
          <w:rFonts w:ascii="Times New Roman" w:hAnsi="Times New Roman" w:cs="Times New Roman"/>
          <w:b/>
          <w:sz w:val="24"/>
          <w:szCs w:val="24"/>
          <w:shd w:val="clear" w:color="auto" w:fill="FFFFFF"/>
        </w:rPr>
        <w:t>?</w:t>
      </w:r>
    </w:p>
    <w:p w:rsidR="00497DCB" w:rsidRPr="00E86A0A" w:rsidRDefault="00606BED" w:rsidP="00E86A0A">
      <w:pPr>
        <w:spacing w:line="360" w:lineRule="auto"/>
        <w:jc w:val="both"/>
        <w:rPr>
          <w:rFonts w:ascii="Times New Roman" w:hAnsi="Times New Roman" w:cs="Times New Roman"/>
          <w:sz w:val="24"/>
          <w:szCs w:val="24"/>
          <w:shd w:val="clear" w:color="auto" w:fill="FFFFFF"/>
        </w:rPr>
      </w:pPr>
      <w:r w:rsidRPr="00606BED">
        <w:rPr>
          <w:rFonts w:ascii="Times New Roman" w:hAnsi="Times New Roman" w:cs="Times New Roman"/>
          <w:sz w:val="24"/>
          <w:szCs w:val="24"/>
          <w:shd w:val="clear" w:color="auto" w:fill="FFFFFF"/>
        </w:rPr>
        <w:t>The word endophyte means, ‘</w:t>
      </w:r>
      <w:proofErr w:type="spellStart"/>
      <w:r w:rsidRPr="00606BED">
        <w:rPr>
          <w:rFonts w:ascii="Times New Roman" w:hAnsi="Times New Roman" w:cs="Times New Roman"/>
          <w:sz w:val="24"/>
          <w:szCs w:val="24"/>
          <w:shd w:val="clear" w:color="auto" w:fill="FFFFFF"/>
        </w:rPr>
        <w:t>endo</w:t>
      </w:r>
      <w:proofErr w:type="spellEnd"/>
      <w:r w:rsidRPr="00606BED">
        <w:rPr>
          <w:rFonts w:ascii="Times New Roman" w:hAnsi="Times New Roman" w:cs="Times New Roman"/>
          <w:sz w:val="24"/>
          <w:szCs w:val="24"/>
          <w:shd w:val="clear" w:color="auto" w:fill="FFFFFF"/>
        </w:rPr>
        <w:t>’= within, ‘</w:t>
      </w:r>
      <w:proofErr w:type="spellStart"/>
      <w:r w:rsidRPr="00606BED">
        <w:rPr>
          <w:rFonts w:ascii="Times New Roman" w:hAnsi="Times New Roman" w:cs="Times New Roman"/>
          <w:sz w:val="24"/>
          <w:szCs w:val="24"/>
          <w:shd w:val="clear" w:color="auto" w:fill="FFFFFF"/>
        </w:rPr>
        <w:t>phyte</w:t>
      </w:r>
      <w:proofErr w:type="spellEnd"/>
      <w:r w:rsidRPr="00606BED">
        <w:rPr>
          <w:rFonts w:ascii="Times New Roman" w:hAnsi="Times New Roman" w:cs="Times New Roman"/>
          <w:sz w:val="24"/>
          <w:szCs w:val="24"/>
          <w:shd w:val="clear" w:color="auto" w:fill="FFFFFF"/>
        </w:rPr>
        <w:t>’= plants.</w:t>
      </w:r>
      <w:r>
        <w:rPr>
          <w:rFonts w:ascii="Times New Roman" w:hAnsi="Times New Roman" w:cs="Times New Roman"/>
          <w:sz w:val="24"/>
          <w:szCs w:val="24"/>
          <w:shd w:val="clear" w:color="auto" w:fill="FFFFFF"/>
        </w:rPr>
        <w:t xml:space="preserve"> The term endophyte came into </w:t>
      </w:r>
      <w:proofErr w:type="spellStart"/>
      <w:r>
        <w:rPr>
          <w:rFonts w:ascii="Times New Roman" w:hAnsi="Times New Roman" w:cs="Times New Roman"/>
          <w:sz w:val="24"/>
          <w:szCs w:val="24"/>
          <w:shd w:val="clear" w:color="auto" w:fill="FFFFFF"/>
        </w:rPr>
        <w:t>exixtence</w:t>
      </w:r>
      <w:proofErr w:type="spellEnd"/>
      <w:r>
        <w:rPr>
          <w:rFonts w:ascii="Times New Roman" w:hAnsi="Times New Roman" w:cs="Times New Roman"/>
          <w:sz w:val="24"/>
          <w:szCs w:val="24"/>
          <w:shd w:val="clear" w:color="auto" w:fill="FFFFFF"/>
        </w:rPr>
        <w:t xml:space="preserve"> in 1866 by De </w:t>
      </w:r>
      <w:proofErr w:type="spellStart"/>
      <w:r>
        <w:rPr>
          <w:rFonts w:ascii="Times New Roman" w:hAnsi="Times New Roman" w:cs="Times New Roman"/>
          <w:sz w:val="24"/>
          <w:szCs w:val="24"/>
          <w:shd w:val="clear" w:color="auto" w:fill="FFFFFF"/>
        </w:rPr>
        <w:t>Bary</w:t>
      </w:r>
      <w:proofErr w:type="spellEnd"/>
      <w:r>
        <w:rPr>
          <w:rFonts w:ascii="Times New Roman" w:hAnsi="Times New Roman" w:cs="Times New Roman"/>
          <w:sz w:val="24"/>
          <w:szCs w:val="24"/>
          <w:shd w:val="clear" w:color="auto" w:fill="FFFFFF"/>
        </w:rPr>
        <w:t>.</w:t>
      </w:r>
      <w:r w:rsidR="00E86A0A" w:rsidRPr="00606BED">
        <w:rPr>
          <w:rFonts w:ascii="Times New Roman" w:hAnsi="Times New Roman" w:cs="Times New Roman"/>
          <w:sz w:val="24"/>
          <w:szCs w:val="24"/>
          <w:shd w:val="clear" w:color="auto" w:fill="FFFFFF"/>
        </w:rPr>
        <w:t> </w:t>
      </w:r>
      <w:r w:rsidRPr="00E86A0A">
        <w:rPr>
          <w:rFonts w:ascii="Times New Roman" w:hAnsi="Times New Roman" w:cs="Times New Roman"/>
          <w:sz w:val="24"/>
          <w:szCs w:val="24"/>
          <w:shd w:val="clear" w:color="auto" w:fill="FFFFFF"/>
        </w:rPr>
        <w:t xml:space="preserve"> </w:t>
      </w:r>
      <w:r w:rsidR="00E86A0A" w:rsidRPr="00E86A0A">
        <w:rPr>
          <w:rFonts w:ascii="Times New Roman" w:hAnsi="Times New Roman" w:cs="Times New Roman"/>
          <w:sz w:val="24"/>
          <w:szCs w:val="24"/>
          <w:shd w:val="clear" w:color="auto" w:fill="FFFFFF"/>
        </w:rPr>
        <w:t xml:space="preserve">It is noteworthy that, of the nearly 300,000 plant species on our planet, each individual plant is considered to host at least one type of endophyte (Strobel </w:t>
      </w:r>
      <w:r w:rsidR="00E86A0A" w:rsidRPr="00E86A0A">
        <w:rPr>
          <w:rFonts w:ascii="Times New Roman" w:hAnsi="Times New Roman" w:cs="Times New Roman"/>
          <w:sz w:val="24"/>
          <w:szCs w:val="24"/>
          <w:shd w:val="clear" w:color="auto" w:fill="FFFFFF"/>
        </w:rPr>
        <w:lastRenderedPageBreak/>
        <w:t>and Daisy</w:t>
      </w:r>
      <w:r w:rsidR="00B76053">
        <w:rPr>
          <w:rFonts w:ascii="Times New Roman" w:hAnsi="Times New Roman" w:cs="Times New Roman"/>
          <w:sz w:val="24"/>
          <w:szCs w:val="24"/>
          <w:shd w:val="clear" w:color="auto" w:fill="FFFFFF"/>
        </w:rPr>
        <w:t>,</w:t>
      </w:r>
      <w:r w:rsidR="00E86A0A" w:rsidRPr="00E86A0A">
        <w:rPr>
          <w:rFonts w:ascii="Times New Roman" w:hAnsi="Times New Roman" w:cs="Times New Roman"/>
          <w:sz w:val="24"/>
          <w:szCs w:val="24"/>
          <w:shd w:val="clear" w:color="auto" w:fill="FFFFFF"/>
        </w:rPr>
        <w:t> </w:t>
      </w:r>
      <w:hyperlink r:id="rId9" w:anchor="ref-CR95" w:tooltip="Strobel G, Daisy B (2003) Bioprospecting for microbial endophytes and their natural products. Microbiol Mol Biol Rev 67(4):491–502" w:history="1">
        <w:r w:rsidR="00E86A0A" w:rsidRPr="00E86A0A">
          <w:rPr>
            <w:rStyle w:val="Hyperlink"/>
            <w:rFonts w:ascii="Times New Roman" w:hAnsi="Times New Roman" w:cs="Times New Roman"/>
            <w:color w:val="auto"/>
            <w:sz w:val="24"/>
            <w:szCs w:val="24"/>
            <w:shd w:val="clear" w:color="auto" w:fill="FFFFFF"/>
          </w:rPr>
          <w:t>2003</w:t>
        </w:r>
      </w:hyperlink>
      <w:r w:rsidR="00E86A0A" w:rsidRPr="00E86A0A">
        <w:rPr>
          <w:rFonts w:ascii="Times New Roman" w:hAnsi="Times New Roman" w:cs="Times New Roman"/>
          <w:sz w:val="24"/>
          <w:szCs w:val="24"/>
          <w:shd w:val="clear" w:color="auto" w:fill="FFFFFF"/>
        </w:rPr>
        <w:t>), creating an enormous biodiv</w:t>
      </w:r>
      <w:r>
        <w:rPr>
          <w:rFonts w:ascii="Times New Roman" w:hAnsi="Times New Roman" w:cs="Times New Roman"/>
          <w:sz w:val="24"/>
          <w:szCs w:val="24"/>
          <w:shd w:val="clear" w:color="auto" w:fill="FFFFFF"/>
        </w:rPr>
        <w:t>ersity. However, only a few of</w:t>
      </w:r>
      <w:r w:rsidR="00E86A0A" w:rsidRPr="00E86A0A">
        <w:rPr>
          <w:rFonts w:ascii="Times New Roman" w:hAnsi="Times New Roman" w:cs="Times New Roman"/>
          <w:sz w:val="24"/>
          <w:szCs w:val="24"/>
          <w:shd w:val="clear" w:color="auto" w:fill="FFFFFF"/>
        </w:rPr>
        <w:t xml:space="preserve"> plant-associated endophytic fungi have been studied, indicating that the opportunity to find interesting endophytes among myriad plants in different niches and ecosystems is great. </w:t>
      </w:r>
      <w:proofErr w:type="spellStart"/>
      <w:r w:rsidR="00B8608E" w:rsidRPr="0018108D">
        <w:rPr>
          <w:rFonts w:ascii="Times New Roman" w:hAnsi="Times New Roman" w:cs="Times New Roman"/>
          <w:sz w:val="24"/>
          <w:szCs w:val="24"/>
          <w:shd w:val="clear" w:color="auto" w:fill="FFFFFF"/>
        </w:rPr>
        <w:t>Petrini</w:t>
      </w:r>
      <w:proofErr w:type="spellEnd"/>
      <w:r w:rsidR="00B8608E" w:rsidRPr="0018108D">
        <w:rPr>
          <w:rFonts w:ascii="Times New Roman" w:hAnsi="Times New Roman" w:cs="Times New Roman"/>
          <w:sz w:val="24"/>
          <w:szCs w:val="24"/>
          <w:shd w:val="clear" w:color="auto" w:fill="FFFFFF"/>
        </w:rPr>
        <w:t xml:space="preserve"> (</w:t>
      </w:r>
      <w:hyperlink r:id="rId10" w:anchor="CR61" w:history="1">
        <w:r w:rsidR="00B8608E" w:rsidRPr="0018108D">
          <w:rPr>
            <w:rStyle w:val="Hyperlink"/>
            <w:rFonts w:ascii="Times New Roman" w:hAnsi="Times New Roman" w:cs="Times New Roman"/>
            <w:color w:val="auto"/>
            <w:sz w:val="24"/>
            <w:szCs w:val="24"/>
            <w:shd w:val="clear" w:color="auto" w:fill="FFFFFF"/>
          </w:rPr>
          <w:t>1991</w:t>
        </w:r>
      </w:hyperlink>
      <w:r w:rsidR="00B8608E" w:rsidRPr="0018108D">
        <w:rPr>
          <w:rFonts w:ascii="Times New Roman" w:hAnsi="Times New Roman" w:cs="Times New Roman"/>
          <w:sz w:val="24"/>
          <w:szCs w:val="24"/>
          <w:shd w:val="clear" w:color="auto" w:fill="FFFFFF"/>
        </w:rPr>
        <w:t xml:space="preserve">) viewed them as all organisms living in plant organisms that can colonize tissues without any macroscopically visible symptoms. </w:t>
      </w:r>
      <w:r w:rsidR="00B8608E" w:rsidRPr="0018108D">
        <w:rPr>
          <w:rFonts w:ascii="Times New Roman" w:hAnsi="Times New Roman" w:cs="Times New Roman"/>
          <w:sz w:val="24"/>
          <w:szCs w:val="24"/>
        </w:rPr>
        <w:t xml:space="preserve">These microorganisms reside inside both specific plant tissues and the root cortex or the xylem. They also systematically colonize the plant by the vascular or </w:t>
      </w:r>
      <w:proofErr w:type="spellStart"/>
      <w:r w:rsidR="00B8608E" w:rsidRPr="0018108D">
        <w:rPr>
          <w:rFonts w:ascii="Times New Roman" w:hAnsi="Times New Roman" w:cs="Times New Roman"/>
          <w:sz w:val="24"/>
          <w:szCs w:val="24"/>
        </w:rPr>
        <w:t>apoplast</w:t>
      </w:r>
      <w:proofErr w:type="spellEnd"/>
      <w:r w:rsidR="00B8608E" w:rsidRPr="0018108D">
        <w:rPr>
          <w:rFonts w:ascii="Times New Roman" w:hAnsi="Times New Roman" w:cs="Times New Roman"/>
          <w:sz w:val="24"/>
          <w:szCs w:val="24"/>
        </w:rPr>
        <w:t xml:space="preserve"> system (</w:t>
      </w:r>
      <w:proofErr w:type="spellStart"/>
      <w:r w:rsidR="00B76053">
        <w:rPr>
          <w:rFonts w:ascii="Times New Roman" w:hAnsi="Times New Roman" w:cs="Times New Roman"/>
          <w:sz w:val="24"/>
          <w:szCs w:val="24"/>
          <w:shd w:val="clear" w:color="auto" w:fill="FFFFFF"/>
        </w:rPr>
        <w:t>Stępniewska</w:t>
      </w:r>
      <w:proofErr w:type="spellEnd"/>
      <w:r w:rsidR="00B76053">
        <w:rPr>
          <w:rFonts w:ascii="Times New Roman" w:hAnsi="Times New Roman" w:cs="Times New Roman"/>
          <w:sz w:val="24"/>
          <w:szCs w:val="24"/>
          <w:shd w:val="clear" w:color="auto" w:fill="FFFFFF"/>
        </w:rPr>
        <w:t xml:space="preserve"> &amp; </w:t>
      </w:r>
      <w:proofErr w:type="spellStart"/>
      <w:r w:rsidR="00B76053">
        <w:rPr>
          <w:rFonts w:ascii="Times New Roman" w:hAnsi="Times New Roman" w:cs="Times New Roman"/>
          <w:sz w:val="24"/>
          <w:szCs w:val="24"/>
          <w:shd w:val="clear" w:color="auto" w:fill="FFFFFF"/>
        </w:rPr>
        <w:t>Kuźniar</w:t>
      </w:r>
      <w:proofErr w:type="spellEnd"/>
      <w:r w:rsidR="00B76053">
        <w:rPr>
          <w:rFonts w:ascii="Times New Roman" w:hAnsi="Times New Roman" w:cs="Times New Roman"/>
          <w:sz w:val="24"/>
          <w:szCs w:val="24"/>
          <w:shd w:val="clear" w:color="auto" w:fill="FFFFFF"/>
        </w:rPr>
        <w:t xml:space="preserve">, </w:t>
      </w:r>
      <w:r w:rsidR="00B8608E" w:rsidRPr="0018108D">
        <w:rPr>
          <w:rFonts w:ascii="Times New Roman" w:hAnsi="Times New Roman" w:cs="Times New Roman"/>
          <w:sz w:val="24"/>
          <w:szCs w:val="24"/>
          <w:shd w:val="clear" w:color="auto" w:fill="FFFFFF"/>
        </w:rPr>
        <w:t>2013).</w:t>
      </w:r>
    </w:p>
    <w:p w:rsidR="00027C1B" w:rsidRDefault="003372BB" w:rsidP="00027C1B">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1.3.2 </w:t>
      </w:r>
      <w:r w:rsidR="00027C1B" w:rsidRPr="001A0926">
        <w:rPr>
          <w:rFonts w:ascii="Times New Roman" w:hAnsi="Times New Roman" w:cs="Times New Roman"/>
          <w:b/>
          <w:sz w:val="24"/>
          <w:szCs w:val="24"/>
          <w:shd w:val="clear" w:color="auto" w:fill="FFFFFF"/>
        </w:rPr>
        <w:t>Colo</w:t>
      </w:r>
      <w:r w:rsidR="00A13143">
        <w:rPr>
          <w:rFonts w:ascii="Times New Roman" w:hAnsi="Times New Roman" w:cs="Times New Roman"/>
          <w:b/>
          <w:sz w:val="24"/>
          <w:szCs w:val="24"/>
          <w:shd w:val="clear" w:color="auto" w:fill="FFFFFF"/>
        </w:rPr>
        <w:t>nization of plants by Endophytic fungi</w:t>
      </w:r>
    </w:p>
    <w:p w:rsidR="00027C1B" w:rsidRDefault="00501AE2" w:rsidP="00027C1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is a continuous interaction between plants and microcosm of soil that help plants in terms of development, dealing with biotic and </w:t>
      </w:r>
      <w:r w:rsidR="00A13143">
        <w:rPr>
          <w:rFonts w:ascii="Times New Roman" w:hAnsi="Times New Roman" w:cs="Times New Roman"/>
          <w:sz w:val="24"/>
          <w:szCs w:val="24"/>
          <w:shd w:val="clear" w:color="auto" w:fill="FFFFFF"/>
        </w:rPr>
        <w:t xml:space="preserve">abiotic stresses, modulation of plant immune system, production of </w:t>
      </w:r>
      <w:proofErr w:type="spellStart"/>
      <w:r w:rsidR="00A13143">
        <w:rPr>
          <w:rFonts w:ascii="Times New Roman" w:hAnsi="Times New Roman" w:cs="Times New Roman"/>
          <w:sz w:val="24"/>
          <w:szCs w:val="24"/>
          <w:shd w:val="clear" w:color="auto" w:fill="FFFFFF"/>
        </w:rPr>
        <w:t>bioactives</w:t>
      </w:r>
      <w:proofErr w:type="spellEnd"/>
      <w:r w:rsidR="00A13143">
        <w:rPr>
          <w:rFonts w:ascii="Times New Roman" w:hAnsi="Times New Roman" w:cs="Times New Roman"/>
          <w:sz w:val="24"/>
          <w:szCs w:val="24"/>
          <w:shd w:val="clear" w:color="auto" w:fill="FFFFFF"/>
        </w:rPr>
        <w:t xml:space="preserve"> such as </w:t>
      </w:r>
      <w:proofErr w:type="spellStart"/>
      <w:r w:rsidR="00A13143">
        <w:rPr>
          <w:rFonts w:ascii="Times New Roman" w:hAnsi="Times New Roman" w:cs="Times New Roman"/>
          <w:sz w:val="24"/>
          <w:szCs w:val="24"/>
          <w:shd w:val="clear" w:color="auto" w:fill="FFFFFF"/>
        </w:rPr>
        <w:t>polyketides</w:t>
      </w:r>
      <w:proofErr w:type="spellEnd"/>
      <w:r w:rsidR="00A13143">
        <w:rPr>
          <w:rFonts w:ascii="Times New Roman" w:hAnsi="Times New Roman" w:cs="Times New Roman"/>
          <w:sz w:val="24"/>
          <w:szCs w:val="24"/>
          <w:shd w:val="clear" w:color="auto" w:fill="FFFFFF"/>
        </w:rPr>
        <w:t xml:space="preserve">, </w:t>
      </w:r>
      <w:proofErr w:type="spellStart"/>
      <w:r w:rsidR="00A13143">
        <w:rPr>
          <w:rFonts w:ascii="Times New Roman" w:hAnsi="Times New Roman" w:cs="Times New Roman"/>
          <w:sz w:val="24"/>
          <w:szCs w:val="24"/>
          <w:shd w:val="clear" w:color="auto" w:fill="FFFFFF"/>
        </w:rPr>
        <w:t>coumarins</w:t>
      </w:r>
      <w:proofErr w:type="spellEnd"/>
      <w:r w:rsidR="00A6128D">
        <w:rPr>
          <w:rFonts w:ascii="Times New Roman" w:hAnsi="Times New Roman" w:cs="Times New Roman"/>
          <w:sz w:val="24"/>
          <w:szCs w:val="24"/>
          <w:shd w:val="clear" w:color="auto" w:fill="FFFFFF"/>
        </w:rPr>
        <w:t xml:space="preserve">, isocoumarins, quinones, </w:t>
      </w:r>
      <w:proofErr w:type="spellStart"/>
      <w:r w:rsidR="00A6128D">
        <w:rPr>
          <w:rFonts w:ascii="Times New Roman" w:hAnsi="Times New Roman" w:cs="Times New Roman"/>
          <w:sz w:val="24"/>
          <w:szCs w:val="24"/>
          <w:shd w:val="clear" w:color="auto" w:fill="FFFFFF"/>
        </w:rPr>
        <w:t>anthrones</w:t>
      </w:r>
      <w:proofErr w:type="spellEnd"/>
      <w:r w:rsidR="00A6128D">
        <w:rPr>
          <w:rFonts w:ascii="Times New Roman" w:hAnsi="Times New Roman" w:cs="Times New Roman"/>
          <w:sz w:val="24"/>
          <w:szCs w:val="24"/>
          <w:shd w:val="clear" w:color="auto" w:fill="FFFFFF"/>
        </w:rPr>
        <w:t xml:space="preserve"> etc. </w:t>
      </w:r>
      <w:r>
        <w:rPr>
          <w:rFonts w:ascii="Times New Roman" w:hAnsi="Times New Roman" w:cs="Times New Roman"/>
          <w:sz w:val="24"/>
          <w:szCs w:val="24"/>
          <w:shd w:val="clear" w:color="auto" w:fill="FFFFFF"/>
        </w:rPr>
        <w:t xml:space="preserve">There are various reports suggesting that endophytic fungi have capability </w:t>
      </w:r>
      <w:r w:rsidR="00027C1B" w:rsidRPr="00B757DA">
        <w:rPr>
          <w:rFonts w:ascii="Times New Roman" w:hAnsi="Times New Roman" w:cs="Times New Roman"/>
          <w:sz w:val="24"/>
          <w:szCs w:val="24"/>
          <w:shd w:val="clear" w:color="auto" w:fill="FFFFFF"/>
        </w:rPr>
        <w:t>to aid in the defense of their host plants. Currently,</w:t>
      </w:r>
      <w:r>
        <w:rPr>
          <w:rFonts w:ascii="Times New Roman" w:hAnsi="Times New Roman" w:cs="Times New Roman"/>
          <w:sz w:val="24"/>
          <w:szCs w:val="24"/>
          <w:shd w:val="clear" w:color="auto" w:fill="FFFFFF"/>
        </w:rPr>
        <w:t xml:space="preserve"> the researchers have more focus on</w:t>
      </w:r>
      <w:r w:rsidR="00027C1B" w:rsidRPr="00B757DA">
        <w:rPr>
          <w:rFonts w:ascii="Times New Roman" w:hAnsi="Times New Roman" w:cs="Times New Roman"/>
          <w:sz w:val="24"/>
          <w:szCs w:val="24"/>
          <w:shd w:val="clear" w:color="auto" w:fill="FFFFFF"/>
        </w:rPr>
        <w:t xml:space="preserve"> the application of endophytic fungi with the capability to produce valua</w:t>
      </w:r>
      <w:r>
        <w:rPr>
          <w:rFonts w:ascii="Times New Roman" w:hAnsi="Times New Roman" w:cs="Times New Roman"/>
          <w:sz w:val="24"/>
          <w:szCs w:val="24"/>
          <w:shd w:val="clear" w:color="auto" w:fill="FFFFFF"/>
        </w:rPr>
        <w:t xml:space="preserve">ble bioactive molecules, and to use them </w:t>
      </w:r>
      <w:r w:rsidR="00027C1B" w:rsidRPr="00B757DA">
        <w:rPr>
          <w:rFonts w:ascii="Times New Roman" w:hAnsi="Times New Roman" w:cs="Times New Roman"/>
          <w:sz w:val="24"/>
          <w:szCs w:val="24"/>
          <w:shd w:val="clear" w:color="auto" w:fill="FFFFFF"/>
        </w:rPr>
        <w:t>as biocontrol agents.</w:t>
      </w:r>
      <w:r w:rsidR="00A13143">
        <w:rPr>
          <w:rFonts w:ascii="Times New Roman" w:hAnsi="Times New Roman" w:cs="Times New Roman"/>
          <w:sz w:val="24"/>
          <w:szCs w:val="24"/>
          <w:shd w:val="clear" w:color="auto" w:fill="FFFFFF"/>
        </w:rPr>
        <w:t xml:space="preserve"> </w:t>
      </w:r>
      <w:r w:rsidR="00A13143" w:rsidRPr="00606BED">
        <w:rPr>
          <w:rFonts w:ascii="Times New Roman" w:hAnsi="Times New Roman" w:cs="Times New Roman"/>
          <w:sz w:val="24"/>
          <w:szCs w:val="24"/>
          <w:shd w:val="clear" w:color="auto" w:fill="FFFFFF"/>
        </w:rPr>
        <w:t xml:space="preserve">Endophytic fungi belong to </w:t>
      </w:r>
      <w:proofErr w:type="spellStart"/>
      <w:r w:rsidR="00A13143" w:rsidRPr="00606BED">
        <w:rPr>
          <w:rFonts w:ascii="Times New Roman" w:hAnsi="Times New Roman" w:cs="Times New Roman"/>
          <w:sz w:val="24"/>
          <w:szCs w:val="24"/>
          <w:shd w:val="clear" w:color="auto" w:fill="FFFFFF"/>
        </w:rPr>
        <w:t>mitosporic</w:t>
      </w:r>
      <w:proofErr w:type="spellEnd"/>
      <w:r w:rsidR="00A13143" w:rsidRPr="00606BED">
        <w:rPr>
          <w:rFonts w:ascii="Times New Roman" w:hAnsi="Times New Roman" w:cs="Times New Roman"/>
          <w:sz w:val="24"/>
          <w:szCs w:val="24"/>
          <w:shd w:val="clear" w:color="auto" w:fill="FFFFFF"/>
        </w:rPr>
        <w:t xml:space="preserve"> and </w:t>
      </w:r>
      <w:proofErr w:type="spellStart"/>
      <w:r w:rsidR="00A13143" w:rsidRPr="00606BED">
        <w:rPr>
          <w:rFonts w:ascii="Times New Roman" w:hAnsi="Times New Roman" w:cs="Times New Roman"/>
          <w:sz w:val="24"/>
          <w:szCs w:val="24"/>
          <w:shd w:val="clear" w:color="auto" w:fill="FFFFFF"/>
        </w:rPr>
        <w:t>meiosporic</w:t>
      </w:r>
      <w:proofErr w:type="spellEnd"/>
      <w:r w:rsidR="00A13143" w:rsidRPr="00606BED">
        <w:rPr>
          <w:rFonts w:ascii="Times New Roman" w:hAnsi="Times New Roman" w:cs="Times New Roman"/>
          <w:sz w:val="24"/>
          <w:szCs w:val="24"/>
          <w:shd w:val="clear" w:color="auto" w:fill="FFFFFF"/>
        </w:rPr>
        <w:t xml:space="preserve"> </w:t>
      </w:r>
      <w:r w:rsidR="00A13143">
        <w:rPr>
          <w:rFonts w:ascii="Times New Roman" w:hAnsi="Times New Roman" w:cs="Times New Roman"/>
          <w:sz w:val="24"/>
          <w:szCs w:val="24"/>
          <w:shd w:val="clear" w:color="auto" w:fill="FFFFFF"/>
        </w:rPr>
        <w:t>microorganisms</w:t>
      </w:r>
      <w:r w:rsidR="00A13143" w:rsidRPr="00606BED">
        <w:rPr>
          <w:rFonts w:ascii="Times New Roman" w:hAnsi="Times New Roman" w:cs="Times New Roman"/>
          <w:sz w:val="24"/>
          <w:szCs w:val="24"/>
          <w:shd w:val="clear" w:color="auto" w:fill="FFFFFF"/>
        </w:rPr>
        <w:t xml:space="preserve"> that</w:t>
      </w:r>
      <w:r w:rsidR="00A13143">
        <w:rPr>
          <w:rFonts w:ascii="Times New Roman" w:hAnsi="Times New Roman" w:cs="Times New Roman"/>
          <w:sz w:val="24"/>
          <w:szCs w:val="24"/>
          <w:shd w:val="clear" w:color="auto" w:fill="FFFFFF"/>
        </w:rPr>
        <w:t xml:space="preserve"> live asymptomatically inside the healthy plant tissues beneath the epidermal cell layers</w:t>
      </w:r>
      <w:r w:rsidR="00A13143" w:rsidRPr="00606BED">
        <w:rPr>
          <w:rFonts w:ascii="Times New Roman" w:hAnsi="Times New Roman" w:cs="Times New Roman"/>
          <w:sz w:val="24"/>
          <w:szCs w:val="24"/>
          <w:shd w:val="clear" w:color="auto" w:fill="FFFFFF"/>
        </w:rPr>
        <w:t xml:space="preserve"> </w:t>
      </w:r>
      <w:r w:rsidR="00A13143">
        <w:rPr>
          <w:rFonts w:ascii="Times New Roman" w:hAnsi="Times New Roman" w:cs="Times New Roman"/>
          <w:sz w:val="24"/>
          <w:szCs w:val="24"/>
          <w:shd w:val="clear" w:color="auto" w:fill="FFFFFF"/>
        </w:rPr>
        <w:t xml:space="preserve">via </w:t>
      </w:r>
      <w:r w:rsidR="00A13143" w:rsidRPr="00606BED">
        <w:rPr>
          <w:rFonts w:ascii="Times New Roman" w:hAnsi="Times New Roman" w:cs="Times New Roman"/>
          <w:sz w:val="24"/>
          <w:szCs w:val="24"/>
          <w:shd w:val="clear" w:color="auto" w:fill="FFFFFF"/>
        </w:rPr>
        <w:t>“quiescent infections” (</w:t>
      </w:r>
      <w:hyperlink r:id="rId11" w:anchor="B4" w:history="1">
        <w:r w:rsidR="00A13143" w:rsidRPr="00606BED">
          <w:rPr>
            <w:rStyle w:val="Hyperlink"/>
            <w:rFonts w:ascii="Times New Roman" w:hAnsi="Times New Roman" w:cs="Times New Roman"/>
            <w:color w:val="auto"/>
            <w:sz w:val="24"/>
            <w:szCs w:val="24"/>
            <w:u w:val="none"/>
            <w:shd w:val="clear" w:color="auto" w:fill="FFFFFF"/>
          </w:rPr>
          <w:t>Bacon and White, 2000</w:t>
        </w:r>
      </w:hyperlink>
      <w:r w:rsidR="00A13143" w:rsidRPr="00606BED">
        <w:rPr>
          <w:rFonts w:ascii="Times New Roman" w:hAnsi="Times New Roman" w:cs="Times New Roman"/>
          <w:sz w:val="24"/>
          <w:szCs w:val="24"/>
          <w:shd w:val="clear" w:color="auto" w:fill="FFFFFF"/>
        </w:rPr>
        <w:t>).</w:t>
      </w:r>
      <w:r w:rsidR="00A13143" w:rsidRPr="00E86A0A">
        <w:rPr>
          <w:rFonts w:ascii="Times New Roman" w:hAnsi="Times New Roman" w:cs="Times New Roman"/>
          <w:sz w:val="24"/>
          <w:szCs w:val="24"/>
          <w:shd w:val="clear" w:color="auto" w:fill="FFFFFF"/>
        </w:rPr>
        <w:t xml:space="preserve"> </w:t>
      </w:r>
      <w:r w:rsidR="00027C1B" w:rsidRPr="00B757DA">
        <w:rPr>
          <w:rFonts w:ascii="Times New Roman" w:hAnsi="Times New Roman" w:cs="Times New Roman"/>
          <w:sz w:val="24"/>
          <w:szCs w:val="24"/>
          <w:shd w:val="clear" w:color="auto" w:fill="FFFFFF"/>
        </w:rPr>
        <w:t xml:space="preserve"> Plant responses upon endophytic fungi colonization are also good for the immune system of the plant. During long-term evolution, plants have acquired numerous beneficial strategies in response to endophytic fungi colonization. The interaction of endophytic fungi with plants modulates the relationship between plants and both biotic and abiotic stresses (Yan et al., 2019).</w:t>
      </w:r>
      <w:r w:rsidR="00A6128D">
        <w:rPr>
          <w:rFonts w:ascii="Times New Roman" w:hAnsi="Times New Roman" w:cs="Times New Roman"/>
          <w:sz w:val="24"/>
          <w:szCs w:val="24"/>
          <w:shd w:val="clear" w:color="auto" w:fill="FFFFFF"/>
        </w:rPr>
        <w:t xml:space="preserve"> </w:t>
      </w:r>
    </w:p>
    <w:p w:rsidR="00A6128D" w:rsidRPr="00407868" w:rsidRDefault="00A6128D" w:rsidP="00027C1B">
      <w:pPr>
        <w:spacing w:line="360" w:lineRule="auto"/>
        <w:jc w:val="both"/>
        <w:rPr>
          <w:rFonts w:ascii="Times New Roman" w:hAnsi="Times New Roman" w:cs="Times New Roman"/>
          <w:sz w:val="24"/>
          <w:szCs w:val="24"/>
          <w:shd w:val="clear" w:color="auto" w:fill="FFFFFF"/>
        </w:rPr>
      </w:pPr>
      <w:r w:rsidRPr="00407868">
        <w:rPr>
          <w:rFonts w:ascii="Times New Roman" w:hAnsi="Times New Roman" w:cs="Times New Roman"/>
          <w:sz w:val="24"/>
          <w:szCs w:val="24"/>
          <w:shd w:val="clear" w:color="auto" w:fill="FCFCFC"/>
        </w:rPr>
        <w:t xml:space="preserve">In plant-endophyte interaction, </w:t>
      </w:r>
      <w:r w:rsidR="00F12BED">
        <w:rPr>
          <w:rFonts w:ascii="Times New Roman" w:hAnsi="Times New Roman" w:cs="Times New Roman"/>
          <w:sz w:val="24"/>
          <w:szCs w:val="24"/>
          <w:shd w:val="clear" w:color="auto" w:fill="FCFCFC"/>
        </w:rPr>
        <w:t>endophytic fungi release signals after perceiving stimuli by plants, which later activated the plants immune system. Plants generally have two branched innate immunity system</w:t>
      </w:r>
      <w:r w:rsidR="00000D13">
        <w:rPr>
          <w:rFonts w:ascii="Times New Roman" w:hAnsi="Times New Roman" w:cs="Times New Roman"/>
          <w:sz w:val="24"/>
          <w:szCs w:val="24"/>
          <w:shd w:val="clear" w:color="auto" w:fill="FCFCFC"/>
        </w:rPr>
        <w:t xml:space="preserve"> which helps them to recognize signal from endophytes and help in cell communication. This primary signaling leads to </w:t>
      </w:r>
      <w:r w:rsidRPr="00407868">
        <w:rPr>
          <w:rFonts w:ascii="Times New Roman" w:hAnsi="Times New Roman" w:cs="Times New Roman"/>
          <w:sz w:val="24"/>
          <w:szCs w:val="24"/>
          <w:shd w:val="clear" w:color="auto" w:fill="FCFCFC"/>
        </w:rPr>
        <w:t xml:space="preserve">the activation of two different pathways: one is that plants recognize the microbe-associated molecular patterns (MAMPs) via cell surface-localized pattern recognition receptors (PRRs), which lead to MAMP-triggered immunity (MTI); the other system is that plants recognize the molecules produced by microorganisms (termed effectors) via intracellular receptors and activate </w:t>
      </w:r>
      <w:proofErr w:type="spellStart"/>
      <w:r w:rsidRPr="00407868">
        <w:rPr>
          <w:rFonts w:ascii="Times New Roman" w:hAnsi="Times New Roman" w:cs="Times New Roman"/>
          <w:sz w:val="24"/>
          <w:szCs w:val="24"/>
          <w:shd w:val="clear" w:color="auto" w:fill="FCFCFC"/>
        </w:rPr>
        <w:t>effector</w:t>
      </w:r>
      <w:proofErr w:type="spellEnd"/>
      <w:r w:rsidRPr="00407868">
        <w:rPr>
          <w:rFonts w:ascii="Times New Roman" w:hAnsi="Times New Roman" w:cs="Times New Roman"/>
          <w:sz w:val="24"/>
          <w:szCs w:val="24"/>
          <w:shd w:val="clear" w:color="auto" w:fill="FCFCFC"/>
        </w:rPr>
        <w:t>-triggered immunity (ETI) in response (Mendoza-Mendoza et al. </w:t>
      </w:r>
      <w:hyperlink r:id="rId12" w:anchor="ref-CR68" w:tooltip="Mendoza-Mendoza A, Zaid R, Lawry R, Hermosa R, Monte E, Horwitz BA, Mukherjee PK (2018) Molecular dialogues between Trichoderma and roots: Role of the fungal secretome. Fungal Biol Rev 32(2):62–85. &#10;                    https://doi.org/10.1016/j.fbr.2017.12.001" w:history="1">
        <w:r w:rsidRPr="00407868">
          <w:rPr>
            <w:rStyle w:val="Hyperlink"/>
            <w:rFonts w:ascii="Times New Roman" w:hAnsi="Times New Roman" w:cs="Times New Roman"/>
            <w:color w:val="auto"/>
            <w:sz w:val="24"/>
            <w:szCs w:val="24"/>
            <w:u w:val="none"/>
            <w:shd w:val="clear" w:color="auto" w:fill="FCFCFC"/>
          </w:rPr>
          <w:t>2018</w:t>
        </w:r>
      </w:hyperlink>
      <w:r w:rsidRPr="00407868">
        <w:rPr>
          <w:rFonts w:ascii="Times New Roman" w:hAnsi="Times New Roman" w:cs="Times New Roman"/>
          <w:sz w:val="24"/>
          <w:szCs w:val="24"/>
          <w:shd w:val="clear" w:color="auto" w:fill="FCFCFC"/>
        </w:rPr>
        <w:t>). </w:t>
      </w:r>
    </w:p>
    <w:p w:rsidR="002A0BDC" w:rsidRPr="00B757DA" w:rsidRDefault="00620AF9" w:rsidP="00027C1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A0BDC">
        <w:rPr>
          <w:rFonts w:ascii="Times New Roman" w:hAnsi="Times New Roman" w:cs="Times New Roman"/>
          <w:noProof/>
          <w:sz w:val="24"/>
          <w:szCs w:val="24"/>
          <w:lang w:val="en-IN" w:eastAsia="en-IN"/>
        </w:rPr>
        <w:drawing>
          <wp:inline distT="0" distB="0" distL="0" distR="0">
            <wp:extent cx="1714057" cy="1605516"/>
            <wp:effectExtent l="19050" t="0" r="443" b="0"/>
            <wp:docPr id="2" name="Picture 1" descr="C:\Users\Sunshine\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shine\Desktop\download.jpg"/>
                    <pic:cNvPicPr>
                      <a:picLocks noChangeAspect="1" noChangeArrowheads="1"/>
                    </pic:cNvPicPr>
                  </pic:nvPicPr>
                  <pic:blipFill>
                    <a:blip r:embed="rId13"/>
                    <a:srcRect/>
                    <a:stretch>
                      <a:fillRect/>
                    </a:stretch>
                  </pic:blipFill>
                  <pic:spPr bwMode="auto">
                    <a:xfrm>
                      <a:off x="0" y="0"/>
                      <a:ext cx="1725926" cy="1616633"/>
                    </a:xfrm>
                    <a:prstGeom prst="rect">
                      <a:avLst/>
                    </a:prstGeom>
                    <a:noFill/>
                    <a:ln w="9525">
                      <a:noFill/>
                      <a:miter lim="800000"/>
                      <a:headEnd/>
                      <a:tailEnd/>
                    </a:ln>
                  </pic:spPr>
                </pic:pic>
              </a:graphicData>
            </a:graphic>
          </wp:inline>
        </w:drawing>
      </w:r>
    </w:p>
    <w:p w:rsidR="00027C1B" w:rsidRPr="0018108D" w:rsidRDefault="00620AF9" w:rsidP="00027C1B">
      <w:pPr>
        <w:autoSpaceDE w:val="0"/>
        <w:autoSpaceDN w:val="0"/>
        <w:adjustRightInd w:val="0"/>
        <w:spacing w:after="0" w:line="360" w:lineRule="auto"/>
        <w:jc w:val="both"/>
        <w:rPr>
          <w:rFonts w:ascii="Times New Roman" w:hAnsi="Times New Roman" w:cs="Times New Roman"/>
          <w:b/>
          <w:color w:val="000000"/>
          <w:sz w:val="24"/>
          <w:szCs w:val="24"/>
          <w:lang w:val="en-IN"/>
        </w:rPr>
      </w:pPr>
      <w:r>
        <w:rPr>
          <w:rFonts w:ascii="Times New Roman" w:hAnsi="Times New Roman" w:cs="Times New Roman"/>
          <w:b/>
          <w:color w:val="000000"/>
          <w:sz w:val="24"/>
          <w:szCs w:val="24"/>
          <w:lang w:val="en-IN"/>
        </w:rPr>
        <w:t xml:space="preserve">                            </w:t>
      </w:r>
      <w:proofErr w:type="gramStart"/>
      <w:r w:rsidR="002A0BDC">
        <w:rPr>
          <w:rFonts w:ascii="Times New Roman" w:hAnsi="Times New Roman" w:cs="Times New Roman"/>
          <w:b/>
          <w:color w:val="000000"/>
          <w:sz w:val="24"/>
          <w:szCs w:val="24"/>
          <w:lang w:val="en-IN"/>
        </w:rPr>
        <w:t>Fig.</w:t>
      </w:r>
      <w:r w:rsidR="001D1E50">
        <w:rPr>
          <w:rFonts w:ascii="Times New Roman" w:hAnsi="Times New Roman" w:cs="Times New Roman"/>
          <w:b/>
          <w:color w:val="000000"/>
          <w:sz w:val="24"/>
          <w:szCs w:val="24"/>
          <w:lang w:val="en-IN"/>
        </w:rPr>
        <w:t>1.</w:t>
      </w:r>
      <w:r w:rsidR="002A0BDC">
        <w:rPr>
          <w:rFonts w:ascii="Times New Roman" w:hAnsi="Times New Roman" w:cs="Times New Roman"/>
          <w:b/>
          <w:color w:val="000000"/>
          <w:sz w:val="24"/>
          <w:szCs w:val="24"/>
          <w:lang w:val="en-IN"/>
        </w:rPr>
        <w:t>:</w:t>
      </w:r>
      <w:proofErr w:type="gramEnd"/>
      <w:r w:rsidR="002A0BDC">
        <w:rPr>
          <w:rFonts w:ascii="Times New Roman" w:hAnsi="Times New Roman" w:cs="Times New Roman"/>
          <w:b/>
          <w:color w:val="000000"/>
          <w:sz w:val="24"/>
          <w:szCs w:val="24"/>
          <w:lang w:val="en-IN"/>
        </w:rPr>
        <w:t xml:space="preserve"> Endophytic fungus location inside plant tissue.</w:t>
      </w:r>
    </w:p>
    <w:p w:rsidR="004515DC" w:rsidRDefault="004515DC" w:rsidP="001A0926">
      <w:pPr>
        <w:spacing w:line="360" w:lineRule="auto"/>
        <w:jc w:val="both"/>
        <w:rPr>
          <w:rFonts w:ascii="Times New Roman" w:hAnsi="Times New Roman" w:cs="Times New Roman"/>
          <w:sz w:val="24"/>
          <w:szCs w:val="24"/>
          <w:shd w:val="clear" w:color="auto" w:fill="FFFFFF"/>
        </w:rPr>
      </w:pPr>
    </w:p>
    <w:p w:rsidR="004515DC" w:rsidRDefault="004515DC" w:rsidP="001A0926">
      <w:pPr>
        <w:spacing w:line="360" w:lineRule="auto"/>
        <w:jc w:val="both"/>
        <w:rPr>
          <w:rFonts w:ascii="Times New Roman" w:hAnsi="Times New Roman" w:cs="Times New Roman"/>
          <w:sz w:val="24"/>
          <w:szCs w:val="24"/>
          <w:shd w:val="clear" w:color="auto" w:fill="FFFFFF"/>
        </w:rPr>
      </w:pPr>
    </w:p>
    <w:p w:rsidR="004515DC" w:rsidRDefault="004515DC" w:rsidP="001A0926">
      <w:pPr>
        <w:spacing w:line="360" w:lineRule="auto"/>
        <w:jc w:val="both"/>
        <w:rPr>
          <w:rFonts w:ascii="Times New Roman" w:hAnsi="Times New Roman" w:cs="Times New Roman"/>
          <w:sz w:val="24"/>
          <w:szCs w:val="24"/>
          <w:shd w:val="clear" w:color="auto" w:fill="FFFFFF"/>
        </w:rPr>
      </w:pPr>
    </w:p>
    <w:p w:rsidR="004515DC" w:rsidRDefault="004515DC" w:rsidP="001A0926">
      <w:pPr>
        <w:spacing w:line="360" w:lineRule="auto"/>
        <w:jc w:val="both"/>
        <w:rPr>
          <w:rFonts w:ascii="Times New Roman" w:hAnsi="Times New Roman" w:cs="Times New Roman"/>
          <w:sz w:val="24"/>
          <w:szCs w:val="24"/>
          <w:shd w:val="clear" w:color="auto" w:fill="FFFFFF"/>
        </w:rPr>
      </w:pPr>
    </w:p>
    <w:p w:rsidR="004515DC" w:rsidRDefault="004515DC" w:rsidP="001A0926">
      <w:pPr>
        <w:spacing w:line="360" w:lineRule="auto"/>
        <w:jc w:val="both"/>
        <w:rPr>
          <w:rFonts w:ascii="Times New Roman" w:hAnsi="Times New Roman" w:cs="Times New Roman"/>
          <w:sz w:val="24"/>
          <w:szCs w:val="24"/>
          <w:shd w:val="clear" w:color="auto" w:fill="FFFFFF"/>
        </w:rPr>
      </w:pPr>
    </w:p>
    <w:p w:rsidR="004515DC" w:rsidRDefault="00217DA0" w:rsidP="001A092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val="en-IN" w:eastAsia="en-IN"/>
        </w:rPr>
        <w:pict>
          <v:shape id="_x0000_s1055" type="#_x0000_t202" style="position:absolute;left:0;text-align:left;margin-left:281.1pt;margin-top:240.55pt;width:218.7pt;height:29.3pt;z-index:251683840" fillcolor="#f79646 [3209]" strokecolor="#f2f2f2 [3041]" strokeweight="3pt">
            <v:shadow on="t" type="perspective" color="#974706 [1609]" opacity=".5" offset="1pt" offset2="-1pt"/>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 xml:space="preserve">Modulation of </w:t>
                  </w:r>
                  <w:proofErr w:type="spellStart"/>
                  <w:r w:rsidRPr="00393BC4">
                    <w:rPr>
                      <w:rFonts w:ascii="Times New Roman" w:hAnsi="Times New Roman" w:cs="Times New Roman"/>
                      <w:sz w:val="24"/>
                      <w:szCs w:val="24"/>
                    </w:rPr>
                    <w:t>phyto</w:t>
                  </w:r>
                  <w:proofErr w:type="spellEnd"/>
                  <w:r w:rsidRPr="00393BC4">
                    <w:rPr>
                      <w:rFonts w:ascii="Times New Roman" w:hAnsi="Times New Roman" w:cs="Times New Roman"/>
                      <w:sz w:val="24"/>
                      <w:szCs w:val="24"/>
                    </w:rPr>
                    <w:t xml:space="preserve"> hormone production</w:t>
                  </w:r>
                </w:p>
              </w:txbxContent>
            </v:textbox>
          </v:shape>
        </w:pict>
      </w:r>
      <w:r>
        <w:rPr>
          <w:rFonts w:ascii="Times New Roman" w:hAnsi="Times New Roman" w:cs="Times New Roman"/>
          <w:noProof/>
          <w:sz w:val="24"/>
          <w:szCs w:val="24"/>
          <w:lang w:val="en-IN" w:eastAsia="en-IN"/>
        </w:rPr>
        <w:pict>
          <v:shape id="_x0000_s1054" type="#_x0000_t202" style="position:absolute;left:0;text-align:left;margin-left:294.7pt;margin-top:195.5pt;width:167.45pt;height:29.3pt;z-index:251682816" fillcolor="#00b050">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Plant growth promotion</w:t>
                  </w:r>
                </w:p>
              </w:txbxContent>
            </v:textbox>
          </v:shape>
        </w:pict>
      </w:r>
      <w:r>
        <w:rPr>
          <w:rFonts w:ascii="Times New Roman" w:hAnsi="Times New Roman" w:cs="Times New Roman"/>
          <w:noProof/>
          <w:sz w:val="24"/>
          <w:szCs w:val="24"/>
          <w:lang w:val="en-IN" w:eastAsia="en-IN"/>
        </w:rPr>
        <w:pict>
          <v:shape id="_x0000_s1053" type="#_x0000_t202" style="position:absolute;left:0;text-align:left;margin-left:303.2pt;margin-top:156.4pt;width:167.45pt;height:29.3pt;z-index:251681792" fillcolor="red">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Nutrient cycling</w:t>
                  </w:r>
                </w:p>
              </w:txbxContent>
            </v:textbox>
          </v:shape>
        </w:pict>
      </w:r>
      <w:r>
        <w:rPr>
          <w:rFonts w:ascii="Times New Roman" w:hAnsi="Times New Roman" w:cs="Times New Roman"/>
          <w:noProof/>
          <w:sz w:val="24"/>
          <w:szCs w:val="24"/>
          <w:lang w:val="en-IN" w:eastAsia="en-IN"/>
        </w:rPr>
        <w:pict>
          <v:shape id="_x0000_s1052" type="#_x0000_t202" style="position:absolute;left:0;text-align:left;margin-left:298.1pt;margin-top:101.15pt;width:167.45pt;height:29.3pt;z-index:251680768" fillcolor="#8064a2 [3207]" strokecolor="#f2f2f2 [3041]" strokeweight="3pt">
            <v:shadow on="t" type="perspective" color="#3f3151 [1607]" opacity=".5" offset="1pt" offset2="-1pt"/>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Heavy metal tolerance</w:t>
                  </w:r>
                </w:p>
              </w:txbxContent>
            </v:textbox>
          </v:shape>
        </w:pict>
      </w:r>
      <w:r>
        <w:rPr>
          <w:rFonts w:ascii="Times New Roman" w:hAnsi="Times New Roman" w:cs="Times New Roman"/>
          <w:noProof/>
          <w:sz w:val="24"/>
          <w:szCs w:val="24"/>
          <w:lang w:val="en-IN" w:eastAsia="en-IN"/>
        </w:rPr>
        <w:pict>
          <v:shape id="_x0000_s1051" type="#_x0000_t202" style="position:absolute;left:0;text-align:left;margin-left:297.25pt;margin-top:58.65pt;width:167.45pt;height:29.3pt;z-index:251679744" fillcolor="#4bacc6 [3208]" strokecolor="#f2f2f2 [3041]" strokeweight="3pt">
            <v:shadow on="t" type="perspective" color="#205867 [1608]" opacity=".5" offset="1pt" offset2="-1pt"/>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 xml:space="preserve">Bioremediation </w:t>
                  </w:r>
                </w:p>
              </w:txbxContent>
            </v:textbox>
          </v:shape>
        </w:pict>
      </w:r>
      <w:r>
        <w:rPr>
          <w:rFonts w:ascii="Times New Roman" w:hAnsi="Times New Roman" w:cs="Times New Roman"/>
          <w:noProof/>
          <w:sz w:val="24"/>
          <w:szCs w:val="24"/>
          <w:lang w:val="en-IN" w:eastAsia="en-IN"/>
        </w:rPr>
        <w:pict>
          <v:shape id="_x0000_s1050" type="#_x0000_t202" style="position:absolute;left:0;text-align:left;margin-left:287.05pt;margin-top:23.8pt;width:167.45pt;height:29.3pt;z-index:251678720" fillcolor="#9bbb59 [3206]" strokecolor="#f2f2f2 [3041]" strokeweight="3pt">
            <v:shadow on="t" type="perspective" color="#4e6128 [1606]" opacity=".5" offset="1pt" offset2="-1pt"/>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Anti-herbivory</w:t>
                  </w:r>
                </w:p>
              </w:txbxContent>
            </v:textbox>
          </v:shape>
        </w:pict>
      </w:r>
      <w:r>
        <w:rPr>
          <w:rFonts w:ascii="Times New Roman" w:hAnsi="Times New Roman" w:cs="Times New Roman"/>
          <w:noProof/>
          <w:sz w:val="24"/>
          <w:szCs w:val="24"/>
          <w:lang w:val="en-IN" w:eastAsia="en-IN"/>
        </w:rPr>
        <w:pict>
          <v:shape id="_x0000_s1040" type="#_x0000_t32" style="position:absolute;left:0;text-align:left;margin-left:114.7pt;margin-top:-23.45pt;width:138.15pt;height:154.9pt;flip:y;z-index:251668480" o:connectortype="straight">
            <v:stroke endarrow="block"/>
          </v:shape>
        </w:pict>
      </w:r>
      <w:r>
        <w:rPr>
          <w:rFonts w:ascii="Times New Roman" w:hAnsi="Times New Roman" w:cs="Times New Roman"/>
          <w:noProof/>
          <w:sz w:val="24"/>
          <w:szCs w:val="24"/>
          <w:lang w:val="en-IN" w:eastAsia="en-IN"/>
        </w:rPr>
        <w:pict>
          <v:shape id="_x0000_s1049" type="#_x0000_t202" style="position:absolute;left:0;text-align:left;margin-left:269.1pt;margin-top:-8.6pt;width:167.45pt;height:29.3pt;z-index:251677696" fillcolor="yellow">
            <v:textbox>
              <w:txbxContent>
                <w:p w:rsidR="00107464" w:rsidRPr="00393BC4" w:rsidRDefault="00107464" w:rsidP="00393BC4">
                  <w:pPr>
                    <w:rPr>
                      <w:rFonts w:ascii="Times New Roman" w:hAnsi="Times New Roman" w:cs="Times New Roman"/>
                      <w:sz w:val="24"/>
                      <w:szCs w:val="24"/>
                    </w:rPr>
                  </w:pPr>
                  <w:r w:rsidRPr="00393BC4">
                    <w:rPr>
                      <w:rFonts w:ascii="Times New Roman" w:hAnsi="Times New Roman" w:cs="Times New Roman"/>
                      <w:sz w:val="24"/>
                      <w:szCs w:val="24"/>
                    </w:rPr>
                    <w:t>Nitrogen Fixation</w:t>
                  </w:r>
                </w:p>
              </w:txbxContent>
            </v:textbox>
          </v:shape>
        </w:pict>
      </w:r>
      <w:r>
        <w:rPr>
          <w:rFonts w:ascii="Times New Roman" w:hAnsi="Times New Roman" w:cs="Times New Roman"/>
          <w:noProof/>
          <w:sz w:val="24"/>
          <w:szCs w:val="24"/>
          <w:lang w:val="en-IN" w:eastAsia="en-IN"/>
        </w:rPr>
        <w:pict>
          <v:shape id="_x0000_s1048" type="#_x0000_t202" style="position:absolute;left:0;text-align:left;margin-left:252.85pt;margin-top:-41.85pt;width:167.45pt;height:29.3pt;z-index:251676672" fillcolor="#f79646 [3209]" strokecolor="#f2f2f2 [3041]" strokeweight="3pt">
            <v:shadow on="t" type="perspective" color="#974706 [1609]" opacity=".5" offset="1pt" offset2="-1pt"/>
            <v:textbox>
              <w:txbxContent>
                <w:p w:rsidR="00107464" w:rsidRPr="00393BC4" w:rsidRDefault="00107464">
                  <w:pPr>
                    <w:rPr>
                      <w:rFonts w:ascii="Times New Roman" w:hAnsi="Times New Roman" w:cs="Times New Roman"/>
                      <w:sz w:val="24"/>
                      <w:szCs w:val="24"/>
                    </w:rPr>
                  </w:pPr>
                  <w:r w:rsidRPr="00393BC4">
                    <w:rPr>
                      <w:rFonts w:ascii="Times New Roman" w:hAnsi="Times New Roman" w:cs="Times New Roman"/>
                      <w:sz w:val="24"/>
                      <w:szCs w:val="24"/>
                    </w:rPr>
                    <w:t>Antibiotic production</w:t>
                  </w:r>
                </w:p>
              </w:txbxContent>
            </v:textbox>
          </v:shape>
        </w:pict>
      </w:r>
      <w:r>
        <w:rPr>
          <w:rFonts w:ascii="Times New Roman" w:hAnsi="Times New Roman" w:cs="Times New Roman"/>
          <w:noProof/>
          <w:sz w:val="24"/>
          <w:szCs w:val="24"/>
          <w:lang w:val="en-IN" w:eastAsia="en-IN"/>
        </w:rPr>
        <w:pict>
          <v:shape id="_x0000_s1047" type="#_x0000_t32" style="position:absolute;left:0;text-align:left;margin-left:114.7pt;margin-top:131.45pt;width:161.6pt;height:118.9pt;z-index:251675648" o:connectortype="straight">
            <v:stroke endarrow="block"/>
          </v:shape>
        </w:pict>
      </w:r>
      <w:r>
        <w:rPr>
          <w:rFonts w:ascii="Times New Roman" w:hAnsi="Times New Roman" w:cs="Times New Roman"/>
          <w:noProof/>
          <w:sz w:val="24"/>
          <w:szCs w:val="24"/>
          <w:lang w:val="en-IN" w:eastAsia="en-IN"/>
        </w:rPr>
        <w:pict>
          <v:shape id="_x0000_s1046" type="#_x0000_t32" style="position:absolute;left:0;text-align:left;margin-left:114.7pt;margin-top:131.45pt;width:169.1pt;height:68.05pt;z-index:251674624" o:connectortype="straight">
            <v:stroke endarrow="block"/>
          </v:shape>
        </w:pict>
      </w:r>
      <w:r>
        <w:rPr>
          <w:rFonts w:ascii="Times New Roman" w:hAnsi="Times New Roman" w:cs="Times New Roman"/>
          <w:noProof/>
          <w:sz w:val="24"/>
          <w:szCs w:val="24"/>
          <w:lang w:val="en-IN" w:eastAsia="en-IN"/>
        </w:rPr>
        <w:pict>
          <v:shape id="_x0000_s1045" type="#_x0000_t32" style="position:absolute;left:0;text-align:left;margin-left:114.7pt;margin-top:131.45pt;width:183.35pt;height:39.35pt;z-index:251673600" o:connectortype="straight">
            <v:stroke endarrow="block"/>
          </v:shape>
        </w:pict>
      </w:r>
      <w:r>
        <w:rPr>
          <w:rFonts w:ascii="Times New Roman" w:hAnsi="Times New Roman" w:cs="Times New Roman"/>
          <w:noProof/>
          <w:sz w:val="24"/>
          <w:szCs w:val="24"/>
          <w:lang w:val="en-IN" w:eastAsia="en-IN"/>
        </w:rPr>
        <w:pict>
          <v:shape id="_x0000_s1044" type="#_x0000_t32" style="position:absolute;left:0;text-align:left;margin-left:114.7pt;margin-top:120.55pt;width:179.15pt;height:10.9pt;flip:y;z-index:251672576" o:connectortype="straight">
            <v:stroke endarrow="block"/>
          </v:shape>
        </w:pict>
      </w:r>
      <w:r>
        <w:rPr>
          <w:rFonts w:ascii="Times New Roman" w:hAnsi="Times New Roman" w:cs="Times New Roman"/>
          <w:noProof/>
          <w:sz w:val="24"/>
          <w:szCs w:val="24"/>
          <w:lang w:val="en-IN" w:eastAsia="en-IN"/>
        </w:rPr>
        <w:pict>
          <v:shape id="_x0000_s1043" type="#_x0000_t32" style="position:absolute;left:0;text-align:left;margin-left:114.7pt;margin-top:74.5pt;width:179.15pt;height:56.95pt;flip:y;z-index:251671552" o:connectortype="straight">
            <v:stroke endarrow="block"/>
          </v:shape>
        </w:pict>
      </w:r>
      <w:r>
        <w:rPr>
          <w:rFonts w:ascii="Times New Roman" w:hAnsi="Times New Roman" w:cs="Times New Roman"/>
          <w:noProof/>
          <w:sz w:val="24"/>
          <w:szCs w:val="24"/>
          <w:lang w:val="en-IN" w:eastAsia="en-IN"/>
        </w:rPr>
        <w:pict>
          <v:shape id="_x0000_s1041" type="#_x0000_t32" style="position:absolute;left:0;text-align:left;margin-left:114.7pt;margin-top:3.35pt;width:152.35pt;height:128.1pt;flip:y;z-index:251669504" o:connectortype="straight">
            <v:stroke endarrow="block"/>
          </v:shape>
        </w:pict>
      </w:r>
      <w:r>
        <w:rPr>
          <w:rFonts w:ascii="Times New Roman" w:hAnsi="Times New Roman" w:cs="Times New Roman"/>
          <w:noProof/>
          <w:sz w:val="24"/>
          <w:szCs w:val="24"/>
          <w:lang w:val="en-IN" w:eastAsia="en-IN"/>
        </w:rPr>
        <w:pict>
          <v:shape id="_x0000_s1042" type="#_x0000_t32" style="position:absolute;left:0;text-align:left;margin-left:114.7pt;margin-top:36.85pt;width:169.1pt;height:94.6pt;flip:y;z-index:251670528" o:connectortype="straight">
            <v:stroke endarrow="block"/>
          </v:shape>
        </w:pict>
      </w:r>
      <w:r>
        <w:rPr>
          <w:rFonts w:ascii="Times New Roman" w:hAnsi="Times New Roman" w:cs="Times New Roman"/>
          <w:noProof/>
          <w:sz w:val="24"/>
          <w:szCs w:val="24"/>
          <w:lang w:val="en-IN" w:eastAsia="en-IN"/>
        </w:rPr>
        <w:pict>
          <v:shape id="_x0000_s1036" type="#_x0000_t13" style="position:absolute;left:0;text-align:left;margin-left:2.5pt;margin-top:199.5pt;width:62.8pt;height:8.15pt;z-index:251665408" fillcolor="#666 [1936]" strokecolor="black [3200]" strokeweight="1pt">
            <v:fill color2="black [3200]" focus="50%" type="gradient"/>
            <v:shadow on="t" type="perspective" color="#7f7f7f [1601]" offset="1pt" offset2="-3pt"/>
          </v:shape>
        </w:pict>
      </w:r>
      <w:r>
        <w:rPr>
          <w:rFonts w:ascii="Times New Roman" w:hAnsi="Times New Roman" w:cs="Times New Roman"/>
          <w:noProof/>
          <w:sz w:val="24"/>
          <w:szCs w:val="24"/>
          <w:lang w:val="en-IN" w:eastAsia="en-IN"/>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38" type="#_x0000_t66" style="position:absolute;left:0;text-align:left;margin-left:87.05pt;margin-top:15.05pt;width:42.7pt;height:7.15pt;z-index:251667456" fillcolor="#666 [1936]" strokecolor="black [3200]" strokeweight="1pt">
            <v:fill color2="black [3200]" focus="50%" type="gradient"/>
            <v:shadow on="t" type="perspective" color="#7f7f7f [1601]" offset="1pt" offset2="-3pt"/>
          </v:shape>
        </w:pict>
      </w:r>
      <w:r>
        <w:rPr>
          <w:rFonts w:ascii="Times New Roman" w:hAnsi="Times New Roman" w:cs="Times New Roman"/>
          <w:noProof/>
          <w:sz w:val="24"/>
          <w:szCs w:val="24"/>
          <w:lang w:val="en-IN" w:eastAsia="en-IN"/>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037" type="#_x0000_t72" style="position:absolute;left:0;text-align:left;margin-left:141.75pt;margin-top:7.85pt;width:30.15pt;height:14.25pt;z-index:251666432" fillcolor="yellow"/>
        </w:pict>
      </w:r>
      <w:r>
        <w:rPr>
          <w:rFonts w:ascii="Times New Roman" w:hAnsi="Times New Roman" w:cs="Times New Roman"/>
          <w:noProof/>
          <w:sz w:val="24"/>
          <w:szCs w:val="24"/>
          <w:lang w:val="en-IN" w:eastAsia="en-IN"/>
        </w:rPr>
        <w:pict>
          <v:shape id="_x0000_s1028" type="#_x0000_t72" style="position:absolute;left:0;text-align:left;margin-left:-27.65pt;margin-top:199.5pt;width:30.15pt;height:14.25pt;z-index:251658240" fillcolor="yellow"/>
        </w:pict>
      </w:r>
      <w:r>
        <w:rPr>
          <w:rFonts w:ascii="Times New Roman" w:hAnsi="Times New Roman" w:cs="Times New Roman"/>
          <w:noProof/>
          <w:sz w:val="24"/>
          <w:szCs w:val="24"/>
          <w:lang w:val="en-IN" w:eastAsia="en-IN"/>
        </w:rPr>
        <w:pict>
          <v:shape id="_x0000_s1032" type="#_x0000_t32" style="position:absolute;left:0;text-align:left;margin-left:2.5pt;margin-top:228pt;width:0;height:59.15pt;flip:y;z-index:251662336" o:connectortype="straight" strokeweight="4.5pt">
            <v:stroke endarrow="block"/>
          </v:shape>
        </w:pict>
      </w:r>
      <w:r>
        <w:rPr>
          <w:rFonts w:ascii="Times New Roman" w:hAnsi="Times New Roman" w:cs="Times New Roman"/>
          <w:noProof/>
          <w:sz w:val="24"/>
          <w:szCs w:val="24"/>
          <w:lang w:val="en-IN" w:eastAsia="en-IN"/>
        </w:rPr>
        <w:pict>
          <v:shape id="_x0000_s1030" type="#_x0000_t72" style="position:absolute;left:0;text-align:left;margin-left:44.95pt;margin-top:225.75pt;width:30.15pt;height:14.25pt;z-index:251660288" fillcolor="yellow"/>
        </w:pict>
      </w:r>
      <w:r>
        <w:rPr>
          <w:rFonts w:ascii="Times New Roman" w:hAnsi="Times New Roman" w:cs="Times New Roman"/>
          <w:noProof/>
          <w:sz w:val="24"/>
          <w:szCs w:val="24"/>
          <w:lang w:val="en-IN" w:eastAsia="en-IN"/>
        </w:rPr>
        <w:pict>
          <v:shape id="_x0000_s1031" type="#_x0000_t72" style="position:absolute;left:0;text-align:left;margin-left:99.6pt;margin-top:176.1pt;width:30.15pt;height:14.25pt;z-index:251661312" fillcolor="yellow"/>
        </w:pict>
      </w:r>
      <w:r>
        <w:rPr>
          <w:rFonts w:ascii="Times New Roman" w:hAnsi="Times New Roman" w:cs="Times New Roman"/>
          <w:noProof/>
          <w:sz w:val="24"/>
          <w:szCs w:val="24"/>
          <w:lang w:val="en-IN" w:eastAsia="en-IN"/>
        </w:rPr>
        <w:pict>
          <v:shape id="_x0000_s1029" type="#_x0000_t72" style="position:absolute;left:0;text-align:left;margin-left:-7.25pt;margin-top:213.75pt;width:30.15pt;height:14.25pt;z-index:251659264" fillcolor="yellow"/>
        </w:pict>
      </w:r>
      <w:r w:rsidR="00946806">
        <w:rPr>
          <w:rFonts w:ascii="Times New Roman" w:hAnsi="Times New Roman" w:cs="Times New Roman"/>
          <w:noProof/>
          <w:sz w:val="24"/>
          <w:szCs w:val="24"/>
          <w:shd w:val="clear" w:color="auto" w:fill="FFFFFF"/>
          <w:lang w:val="en-IN" w:eastAsia="en-IN"/>
        </w:rPr>
        <w:drawing>
          <wp:inline distT="0" distB="0" distL="0" distR="0">
            <wp:extent cx="1571625" cy="2905125"/>
            <wp:effectExtent l="19050" t="0" r="9525" b="0"/>
            <wp:docPr id="1" name="Picture 1" descr="C:\Users\Sunshine\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nshine\Desktop\images.jpg"/>
                    <pic:cNvPicPr>
                      <a:picLocks noChangeAspect="1" noChangeArrowheads="1"/>
                    </pic:cNvPicPr>
                  </pic:nvPicPr>
                  <pic:blipFill>
                    <a:blip r:embed="rId14"/>
                    <a:srcRect/>
                    <a:stretch>
                      <a:fillRect/>
                    </a:stretch>
                  </pic:blipFill>
                  <pic:spPr bwMode="auto">
                    <a:xfrm>
                      <a:off x="0" y="0"/>
                      <a:ext cx="1571625" cy="2905125"/>
                    </a:xfrm>
                    <a:prstGeom prst="rect">
                      <a:avLst/>
                    </a:prstGeom>
                    <a:noFill/>
                    <a:ln w="9525">
                      <a:noFill/>
                      <a:miter lim="800000"/>
                      <a:headEnd/>
                      <a:tailEnd/>
                    </a:ln>
                  </pic:spPr>
                </pic:pic>
              </a:graphicData>
            </a:graphic>
          </wp:inline>
        </w:drawing>
      </w:r>
    </w:p>
    <w:p w:rsidR="004515DC" w:rsidRDefault="004515DC" w:rsidP="001A0926">
      <w:pPr>
        <w:spacing w:line="360" w:lineRule="auto"/>
        <w:jc w:val="both"/>
        <w:rPr>
          <w:rFonts w:ascii="Times New Roman" w:hAnsi="Times New Roman" w:cs="Times New Roman"/>
          <w:sz w:val="24"/>
          <w:szCs w:val="24"/>
          <w:shd w:val="clear" w:color="auto" w:fill="FFFFFF"/>
        </w:rPr>
      </w:pPr>
    </w:p>
    <w:p w:rsidR="004515DC" w:rsidRDefault="00217DA0" w:rsidP="001A0926">
      <w:pPr>
        <w:spacing w:line="360" w:lineRule="auto"/>
        <w:jc w:val="both"/>
        <w:rPr>
          <w:rFonts w:ascii="Times New Roman" w:hAnsi="Times New Roman" w:cs="Times New Roman"/>
          <w:sz w:val="24"/>
          <w:szCs w:val="24"/>
          <w:shd w:val="clear" w:color="auto" w:fill="FFFFFF"/>
        </w:rPr>
      </w:pPr>
      <w:r>
        <w:rPr>
          <w:rFonts w:ascii="Times New Roman" w:hAnsi="Times New Roman" w:cs="Times New Roman"/>
          <w:noProof/>
          <w:sz w:val="24"/>
          <w:szCs w:val="24"/>
          <w:lang w:val="en-IN" w:eastAsia="en-IN"/>
        </w:rPr>
        <w:pict>
          <v:shape id="_x0000_s1033" type="#_x0000_t202" style="position:absolute;left:0;text-align:left;margin-left:-35.15pt;margin-top:10.8pt;width:110.25pt;height:33.5pt;z-index:251663360" fillcolor="#6cf">
            <v:textbox>
              <w:txbxContent>
                <w:p w:rsidR="00107464" w:rsidRPr="00761E22" w:rsidRDefault="00107464">
                  <w:pPr>
                    <w:rPr>
                      <w:rFonts w:ascii="Times New Roman" w:hAnsi="Times New Roman" w:cs="Times New Roman"/>
                      <w:sz w:val="24"/>
                      <w:szCs w:val="24"/>
                    </w:rPr>
                  </w:pPr>
                  <w:r w:rsidRPr="00761E22">
                    <w:rPr>
                      <w:rFonts w:ascii="Times New Roman" w:hAnsi="Times New Roman" w:cs="Times New Roman"/>
                      <w:sz w:val="24"/>
                      <w:szCs w:val="24"/>
                    </w:rPr>
                    <w:t>Endophytic Fungi</w:t>
                  </w:r>
                </w:p>
              </w:txbxContent>
            </v:textbox>
          </v:shape>
        </w:pict>
      </w:r>
    </w:p>
    <w:p w:rsidR="004515DC" w:rsidRPr="004E7BA0" w:rsidRDefault="004515DC" w:rsidP="001A0926">
      <w:pPr>
        <w:spacing w:line="360" w:lineRule="auto"/>
        <w:jc w:val="both"/>
        <w:rPr>
          <w:rFonts w:ascii="Times New Roman" w:hAnsi="Times New Roman" w:cs="Times New Roman"/>
          <w:b/>
          <w:sz w:val="24"/>
          <w:szCs w:val="24"/>
          <w:shd w:val="clear" w:color="auto" w:fill="FFFFFF"/>
        </w:rPr>
      </w:pPr>
    </w:p>
    <w:p w:rsidR="004515DC" w:rsidRPr="004E7BA0" w:rsidRDefault="00027C1B" w:rsidP="001A0926">
      <w:pPr>
        <w:spacing w:line="360" w:lineRule="auto"/>
        <w:jc w:val="both"/>
        <w:rPr>
          <w:rFonts w:ascii="Times New Roman" w:hAnsi="Times New Roman" w:cs="Times New Roman"/>
          <w:b/>
          <w:sz w:val="24"/>
          <w:szCs w:val="24"/>
          <w:shd w:val="clear" w:color="auto" w:fill="FFFFFF"/>
        </w:rPr>
      </w:pPr>
      <w:r w:rsidRPr="004E7BA0">
        <w:rPr>
          <w:rFonts w:ascii="Times New Roman" w:hAnsi="Times New Roman" w:cs="Times New Roman"/>
          <w:b/>
          <w:sz w:val="24"/>
          <w:szCs w:val="24"/>
          <w:shd w:val="clear" w:color="auto" w:fill="FFFFFF"/>
        </w:rPr>
        <w:t xml:space="preserve">                         </w:t>
      </w:r>
      <w:r w:rsidR="00393BC4" w:rsidRPr="004E7BA0">
        <w:rPr>
          <w:rFonts w:ascii="Times New Roman" w:hAnsi="Times New Roman" w:cs="Times New Roman"/>
          <w:b/>
          <w:sz w:val="24"/>
          <w:szCs w:val="24"/>
          <w:shd w:val="clear" w:color="auto" w:fill="FFFFFF"/>
        </w:rPr>
        <w:t>Fig.</w:t>
      </w:r>
      <w:r w:rsidR="004E7BA0" w:rsidRPr="004E7BA0">
        <w:rPr>
          <w:rFonts w:ascii="Times New Roman" w:hAnsi="Times New Roman" w:cs="Times New Roman"/>
          <w:b/>
          <w:sz w:val="24"/>
          <w:szCs w:val="24"/>
          <w:shd w:val="clear" w:color="auto" w:fill="FFFFFF"/>
        </w:rPr>
        <w:t>2</w:t>
      </w:r>
      <w:r w:rsidR="00393BC4" w:rsidRPr="004E7BA0">
        <w:rPr>
          <w:rFonts w:ascii="Times New Roman" w:hAnsi="Times New Roman" w:cs="Times New Roman"/>
          <w:b/>
          <w:sz w:val="24"/>
          <w:szCs w:val="24"/>
          <w:shd w:val="clear" w:color="auto" w:fill="FFFFFF"/>
        </w:rPr>
        <w:t>: Different properties exhibited by endophytic fungi.</w:t>
      </w:r>
    </w:p>
    <w:p w:rsidR="000E7B38" w:rsidRPr="0018108D" w:rsidRDefault="003372BB" w:rsidP="0018108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1.3.3 </w:t>
      </w:r>
      <w:r w:rsidR="00C52D61" w:rsidRPr="0018108D">
        <w:rPr>
          <w:rFonts w:ascii="Times New Roman" w:hAnsi="Times New Roman" w:cs="Times New Roman"/>
          <w:b/>
          <w:color w:val="000000" w:themeColor="text1"/>
          <w:sz w:val="24"/>
          <w:szCs w:val="24"/>
        </w:rPr>
        <w:t>Endophytic Fungi in Bioremediation</w:t>
      </w:r>
    </w:p>
    <w:p w:rsidR="00C201DF" w:rsidRDefault="00C201DF" w:rsidP="00C201DF">
      <w:pPr>
        <w:shd w:val="clear" w:color="auto" w:fill="FFFFFF"/>
        <w:spacing w:after="0" w:line="360" w:lineRule="auto"/>
        <w:jc w:val="both"/>
        <w:rPr>
          <w:rFonts w:ascii="Times New Roman" w:eastAsia="Times New Roman" w:hAnsi="Times New Roman" w:cs="Times New Roman"/>
          <w:color w:val="000000"/>
          <w:sz w:val="24"/>
          <w:szCs w:val="24"/>
          <w:lang w:val="en-IN" w:eastAsia="en-IN"/>
        </w:rPr>
      </w:pPr>
      <w:r>
        <w:rPr>
          <w:rFonts w:ascii="Times New Roman" w:hAnsi="Times New Roman" w:cs="Times New Roman"/>
          <w:sz w:val="24"/>
          <w:szCs w:val="24"/>
        </w:rPr>
        <w:t>Our nature is a huge ecological niche for fungi and bacteria to act as decomposers of various dead materials. In the recent years, endophytic fungi have attained a high degree of metabolic versatility which results in degradation of hydrocarbons by the release of various enzymes</w:t>
      </w:r>
      <w:r w:rsidR="009E76C4">
        <w:rPr>
          <w:rFonts w:ascii="Times New Roman" w:hAnsi="Times New Roman" w:cs="Times New Roman"/>
          <w:sz w:val="24"/>
          <w:szCs w:val="24"/>
        </w:rPr>
        <w:t xml:space="preserve">. </w:t>
      </w:r>
      <w:r w:rsidRPr="002F31AC">
        <w:rPr>
          <w:rFonts w:ascii="Times New Roman" w:eastAsia="Times New Roman" w:hAnsi="Times New Roman" w:cs="Times New Roman"/>
          <w:color w:val="000000"/>
          <w:sz w:val="24"/>
          <w:szCs w:val="24"/>
          <w:lang w:val="en-IN" w:eastAsia="en-IN"/>
        </w:rPr>
        <w:t xml:space="preserve">Many </w:t>
      </w:r>
      <w:r>
        <w:rPr>
          <w:rFonts w:ascii="Times New Roman" w:eastAsia="Times New Roman" w:hAnsi="Times New Roman" w:cs="Times New Roman"/>
          <w:color w:val="000000"/>
          <w:sz w:val="24"/>
          <w:szCs w:val="24"/>
          <w:lang w:val="en-IN" w:eastAsia="en-IN"/>
        </w:rPr>
        <w:t xml:space="preserve"> </w:t>
      </w:r>
      <w:r w:rsidRPr="002F31AC">
        <w:rPr>
          <w:rFonts w:ascii="Times New Roman" w:eastAsia="Times New Roman" w:hAnsi="Times New Roman" w:cs="Times New Roman"/>
          <w:color w:val="000000"/>
          <w:sz w:val="24"/>
          <w:szCs w:val="24"/>
          <w:lang w:val="en-IN" w:eastAsia="en-IN"/>
        </w:rPr>
        <w:t xml:space="preserve">endophytic  fungi  have  been  found  to  be  resistant  to  heavy  metals </w:t>
      </w:r>
      <w:r>
        <w:rPr>
          <w:rFonts w:ascii="Times New Roman" w:eastAsia="Times New Roman" w:hAnsi="Times New Roman" w:cs="Times New Roman"/>
          <w:color w:val="000000"/>
          <w:sz w:val="24"/>
          <w:szCs w:val="24"/>
          <w:lang w:val="en-IN" w:eastAsia="en-IN"/>
        </w:rPr>
        <w:t xml:space="preserve"> and/</w:t>
      </w:r>
      <w:r w:rsidRPr="002F31AC">
        <w:rPr>
          <w:rFonts w:ascii="Times New Roman" w:eastAsia="Times New Roman" w:hAnsi="Times New Roman" w:cs="Times New Roman"/>
          <w:color w:val="000000"/>
          <w:sz w:val="24"/>
          <w:szCs w:val="24"/>
          <w:lang w:val="en-IN" w:eastAsia="en-IN"/>
        </w:rPr>
        <w:t xml:space="preserve">or  capable  of </w:t>
      </w:r>
      <w:r>
        <w:rPr>
          <w:rFonts w:ascii="Times New Roman" w:eastAsia="Times New Roman" w:hAnsi="Times New Roman" w:cs="Times New Roman"/>
          <w:color w:val="000000"/>
          <w:sz w:val="24"/>
          <w:szCs w:val="24"/>
          <w:lang w:val="en-IN" w:eastAsia="en-IN"/>
        </w:rPr>
        <w:t xml:space="preserve"> </w:t>
      </w:r>
      <w:r w:rsidRPr="002F31AC">
        <w:rPr>
          <w:rFonts w:ascii="Times New Roman" w:eastAsia="Times New Roman" w:hAnsi="Times New Roman" w:cs="Times New Roman"/>
          <w:color w:val="000000"/>
          <w:sz w:val="24"/>
          <w:szCs w:val="24"/>
          <w:lang w:val="en-IN" w:eastAsia="en-IN"/>
        </w:rPr>
        <w:t xml:space="preserve">degrading  organic </w:t>
      </w:r>
      <w:r>
        <w:rPr>
          <w:rFonts w:ascii="Times New Roman" w:eastAsia="Times New Roman" w:hAnsi="Times New Roman" w:cs="Times New Roman"/>
          <w:color w:val="000000"/>
          <w:sz w:val="24"/>
          <w:szCs w:val="24"/>
          <w:lang w:val="en-IN" w:eastAsia="en-IN"/>
        </w:rPr>
        <w:t xml:space="preserve"> contaminates  and  endophyte based bio</w:t>
      </w:r>
      <w:r w:rsidRPr="002F31AC">
        <w:rPr>
          <w:rFonts w:ascii="Times New Roman" w:eastAsia="Times New Roman" w:hAnsi="Times New Roman" w:cs="Times New Roman"/>
          <w:color w:val="000000"/>
          <w:sz w:val="24"/>
          <w:szCs w:val="24"/>
          <w:lang w:val="en-IN" w:eastAsia="en-IN"/>
        </w:rPr>
        <w:t xml:space="preserve">remediation  has  been </w:t>
      </w:r>
      <w:r>
        <w:rPr>
          <w:rFonts w:ascii="Times New Roman" w:eastAsia="Times New Roman" w:hAnsi="Times New Roman" w:cs="Times New Roman"/>
          <w:color w:val="000000"/>
          <w:sz w:val="24"/>
          <w:szCs w:val="24"/>
          <w:lang w:val="en-IN" w:eastAsia="en-IN"/>
        </w:rPr>
        <w:t xml:space="preserve"> </w:t>
      </w:r>
      <w:r w:rsidRPr="002F31AC">
        <w:rPr>
          <w:rFonts w:ascii="Times New Roman" w:eastAsia="Times New Roman" w:hAnsi="Times New Roman" w:cs="Times New Roman"/>
          <w:color w:val="000000"/>
          <w:sz w:val="24"/>
          <w:szCs w:val="24"/>
          <w:lang w:val="en-IN" w:eastAsia="en-IN"/>
        </w:rPr>
        <w:t xml:space="preserve">documented as  a promising  </w:t>
      </w:r>
      <w:r>
        <w:rPr>
          <w:rFonts w:ascii="Times New Roman" w:eastAsia="Times New Roman" w:hAnsi="Times New Roman" w:cs="Times New Roman"/>
          <w:color w:val="000000"/>
          <w:sz w:val="24"/>
          <w:szCs w:val="24"/>
          <w:lang w:val="en-IN" w:eastAsia="en-IN"/>
        </w:rPr>
        <w:t>tool</w:t>
      </w:r>
      <w:r w:rsidRPr="002F31AC">
        <w:rPr>
          <w:rFonts w:ascii="Times New Roman" w:eastAsia="Times New Roman" w:hAnsi="Times New Roman" w:cs="Times New Roman"/>
          <w:color w:val="000000"/>
          <w:sz w:val="24"/>
          <w:szCs w:val="24"/>
          <w:lang w:val="en-IN" w:eastAsia="en-IN"/>
        </w:rPr>
        <w:t xml:space="preserve"> for in</w:t>
      </w:r>
      <w:r>
        <w:rPr>
          <w:rFonts w:ascii="Times New Roman" w:eastAsia="Times New Roman" w:hAnsi="Times New Roman" w:cs="Times New Roman"/>
          <w:color w:val="000000"/>
          <w:sz w:val="24"/>
          <w:szCs w:val="24"/>
          <w:lang w:val="en-IN" w:eastAsia="en-IN"/>
        </w:rPr>
        <w:t>-</w:t>
      </w:r>
      <w:r w:rsidRPr="002F31AC">
        <w:rPr>
          <w:rFonts w:ascii="Times New Roman" w:eastAsia="Times New Roman" w:hAnsi="Times New Roman" w:cs="Times New Roman"/>
          <w:color w:val="000000"/>
          <w:sz w:val="24"/>
          <w:szCs w:val="24"/>
          <w:lang w:val="en-IN" w:eastAsia="en-IN"/>
        </w:rPr>
        <w:t>situ remediation of  conta</w:t>
      </w:r>
      <w:r w:rsidR="009E76C4">
        <w:rPr>
          <w:rFonts w:ascii="Times New Roman" w:eastAsia="Times New Roman" w:hAnsi="Times New Roman" w:cs="Times New Roman"/>
          <w:color w:val="000000"/>
          <w:sz w:val="24"/>
          <w:szCs w:val="24"/>
          <w:lang w:val="en-IN" w:eastAsia="en-IN"/>
        </w:rPr>
        <w:t xml:space="preserve">minated soils. </w:t>
      </w:r>
      <w:r>
        <w:rPr>
          <w:rFonts w:ascii="Times New Roman" w:eastAsia="Times New Roman" w:hAnsi="Times New Roman" w:cs="Times New Roman"/>
          <w:color w:val="000000"/>
          <w:sz w:val="24"/>
          <w:szCs w:val="24"/>
          <w:lang w:val="en-IN" w:eastAsia="en-IN"/>
        </w:rPr>
        <w:t xml:space="preserve">The </w:t>
      </w:r>
      <w:r w:rsidRPr="002F31AC">
        <w:rPr>
          <w:rFonts w:ascii="Times New Roman" w:eastAsia="Times New Roman" w:hAnsi="Times New Roman" w:cs="Times New Roman"/>
          <w:color w:val="000000"/>
          <w:sz w:val="24"/>
          <w:szCs w:val="24"/>
          <w:lang w:val="en-IN" w:eastAsia="en-IN"/>
        </w:rPr>
        <w:t>applicat</w:t>
      </w:r>
      <w:r>
        <w:rPr>
          <w:rFonts w:ascii="Times New Roman" w:eastAsia="Times New Roman" w:hAnsi="Times New Roman" w:cs="Times New Roman"/>
          <w:color w:val="000000"/>
          <w:sz w:val="24"/>
          <w:szCs w:val="24"/>
          <w:lang w:val="en-IN" w:eastAsia="en-IN"/>
        </w:rPr>
        <w:t xml:space="preserve">ion of filamentous fungi can </w:t>
      </w:r>
      <w:r w:rsidRPr="002F31AC">
        <w:rPr>
          <w:rFonts w:ascii="Times New Roman" w:eastAsia="Times New Roman" w:hAnsi="Times New Roman" w:cs="Times New Roman"/>
          <w:color w:val="000000"/>
          <w:sz w:val="24"/>
          <w:szCs w:val="24"/>
          <w:lang w:val="en-IN" w:eastAsia="en-IN"/>
        </w:rPr>
        <w:t xml:space="preserve">be a </w:t>
      </w:r>
      <w:r>
        <w:rPr>
          <w:rFonts w:ascii="Times New Roman" w:eastAsia="Times New Roman" w:hAnsi="Times New Roman" w:cs="Times New Roman"/>
          <w:color w:val="000000"/>
          <w:sz w:val="24"/>
          <w:szCs w:val="24"/>
          <w:lang w:val="en-IN" w:eastAsia="en-IN"/>
        </w:rPr>
        <w:t xml:space="preserve">promising method or </w:t>
      </w:r>
      <w:r w:rsidRPr="002F31AC">
        <w:rPr>
          <w:rFonts w:ascii="Times New Roman" w:eastAsia="Times New Roman" w:hAnsi="Times New Roman" w:cs="Times New Roman"/>
          <w:color w:val="000000"/>
          <w:sz w:val="24"/>
          <w:szCs w:val="24"/>
          <w:lang w:val="en-IN" w:eastAsia="en-IN"/>
        </w:rPr>
        <w:t>a valuable complement in situation of bacterial malfunction, in which bacterial cells fail to form the mycelia netw</w:t>
      </w:r>
      <w:r>
        <w:rPr>
          <w:rFonts w:ascii="Times New Roman" w:eastAsia="Times New Roman" w:hAnsi="Times New Roman" w:cs="Times New Roman"/>
          <w:color w:val="000000"/>
          <w:sz w:val="24"/>
          <w:szCs w:val="24"/>
          <w:lang w:val="en-IN" w:eastAsia="en-IN"/>
        </w:rPr>
        <w:t>ork to react with contaminants (</w:t>
      </w:r>
      <w:proofErr w:type="spellStart"/>
      <w:r>
        <w:rPr>
          <w:rFonts w:ascii="Times New Roman" w:eastAsia="Times New Roman" w:hAnsi="Times New Roman" w:cs="Times New Roman"/>
          <w:color w:val="000000"/>
          <w:sz w:val="24"/>
          <w:szCs w:val="24"/>
          <w:lang w:val="en-IN" w:eastAsia="en-IN"/>
        </w:rPr>
        <w:t>Aishwarya</w:t>
      </w:r>
      <w:proofErr w:type="spellEnd"/>
      <w:r>
        <w:rPr>
          <w:rFonts w:ascii="Times New Roman" w:eastAsia="Times New Roman" w:hAnsi="Times New Roman" w:cs="Times New Roman"/>
          <w:color w:val="000000"/>
          <w:sz w:val="24"/>
          <w:szCs w:val="24"/>
          <w:lang w:val="en-IN" w:eastAsia="en-IN"/>
        </w:rPr>
        <w:t xml:space="preserve"> S et al., 2014).</w:t>
      </w:r>
      <w:r>
        <w:rPr>
          <w:rFonts w:ascii="Times New Roman" w:hAnsi="Times New Roman" w:cs="Times New Roman"/>
          <w:sz w:val="24"/>
          <w:szCs w:val="24"/>
        </w:rPr>
        <w:t>.</w:t>
      </w:r>
    </w:p>
    <w:p w:rsidR="005331F0" w:rsidRDefault="00312862" w:rsidP="005331F0">
      <w:pPr>
        <w:autoSpaceDE w:val="0"/>
        <w:autoSpaceDN w:val="0"/>
        <w:adjustRightInd w:val="0"/>
        <w:spacing w:after="0" w:line="360" w:lineRule="auto"/>
        <w:jc w:val="both"/>
        <w:rPr>
          <w:rFonts w:ascii="Times New Roman" w:hAnsi="Times New Roman" w:cs="Times New Roman"/>
          <w:sz w:val="24"/>
          <w:szCs w:val="24"/>
          <w:lang w:val="en-IN"/>
        </w:rPr>
      </w:pPr>
      <w:r w:rsidRPr="00312862">
        <w:rPr>
          <w:rFonts w:ascii="Times New Roman" w:hAnsi="Times New Roman" w:cs="Times New Roman"/>
          <w:sz w:val="24"/>
          <w:szCs w:val="24"/>
        </w:rPr>
        <w:t>Endophytes have become a potential resource</w:t>
      </w:r>
      <w:r w:rsidR="00B8608E">
        <w:rPr>
          <w:rFonts w:ascii="Times New Roman" w:hAnsi="Times New Roman" w:cs="Times New Roman"/>
          <w:sz w:val="24"/>
          <w:szCs w:val="24"/>
        </w:rPr>
        <w:t xml:space="preserve"> to</w:t>
      </w:r>
      <w:r w:rsidRPr="00312862">
        <w:rPr>
          <w:rFonts w:ascii="Times New Roman" w:hAnsi="Times New Roman" w:cs="Times New Roman"/>
          <w:sz w:val="24"/>
          <w:szCs w:val="24"/>
        </w:rPr>
        <w:t xml:space="preserve"> cope with these problems since they possess many systems that can break down complex compounds, degrade chemical pollutants, and effect biosorption of heavy metals (Xiao et al. 2010; Russell et al. 2011; Li et al. 2012c).</w:t>
      </w:r>
      <w:r w:rsidR="00606698">
        <w:rPr>
          <w:rFonts w:ascii="Times New Roman" w:hAnsi="Times New Roman" w:cs="Times New Roman"/>
          <w:sz w:val="24"/>
          <w:szCs w:val="24"/>
        </w:rPr>
        <w:t xml:space="preserve"> </w:t>
      </w:r>
      <w:r w:rsidR="003F78EA">
        <w:rPr>
          <w:rFonts w:ascii="Times New Roman" w:hAnsi="Times New Roman" w:cs="Times New Roman"/>
          <w:sz w:val="24"/>
          <w:szCs w:val="24"/>
        </w:rPr>
        <w:t>The enzymatic reactions of various e</w:t>
      </w:r>
      <w:r w:rsidR="00B757DA" w:rsidRPr="00B757DA">
        <w:rPr>
          <w:rFonts w:ascii="Times New Roman" w:hAnsi="Times New Roman" w:cs="Times New Roman"/>
          <w:sz w:val="24"/>
          <w:szCs w:val="24"/>
        </w:rPr>
        <w:t>ndophytic fungi have the capability to degrade small and large organic compounds by enzymatic reactions, decompose environmental contaminants, and improve</w:t>
      </w:r>
      <w:r w:rsidR="00E63B70">
        <w:rPr>
          <w:rFonts w:ascii="Times New Roman" w:hAnsi="Times New Roman" w:cs="Times New Roman"/>
          <w:sz w:val="24"/>
          <w:szCs w:val="24"/>
        </w:rPr>
        <w:t xml:space="preserve"> the soil microenvironment (Krishnamurthy &amp; </w:t>
      </w:r>
      <w:proofErr w:type="spellStart"/>
      <w:r w:rsidR="00E63B70">
        <w:rPr>
          <w:rFonts w:ascii="Times New Roman" w:hAnsi="Times New Roman" w:cs="Times New Roman"/>
          <w:sz w:val="24"/>
          <w:szCs w:val="24"/>
        </w:rPr>
        <w:t>Naik</w:t>
      </w:r>
      <w:proofErr w:type="spellEnd"/>
      <w:r w:rsidR="00E63B70">
        <w:rPr>
          <w:rFonts w:ascii="Times New Roman" w:hAnsi="Times New Roman" w:cs="Times New Roman"/>
          <w:sz w:val="24"/>
          <w:szCs w:val="24"/>
        </w:rPr>
        <w:t>, 2017)</w:t>
      </w:r>
      <w:r w:rsidR="003F78EA">
        <w:rPr>
          <w:rFonts w:ascii="Times New Roman" w:hAnsi="Times New Roman" w:cs="Times New Roman"/>
          <w:sz w:val="24"/>
          <w:szCs w:val="24"/>
        </w:rPr>
        <w:t>. They</w:t>
      </w:r>
      <w:r w:rsidR="00B757DA" w:rsidRPr="00B757DA">
        <w:rPr>
          <w:rFonts w:ascii="Times New Roman" w:hAnsi="Times New Roman" w:cs="Times New Roman"/>
          <w:sz w:val="24"/>
          <w:szCs w:val="24"/>
        </w:rPr>
        <w:t xml:space="preserve"> increase the ability of host plants to remove contaminants from soil, water,</w:t>
      </w:r>
      <w:r w:rsidR="00E63B70">
        <w:rPr>
          <w:rFonts w:ascii="Times New Roman" w:hAnsi="Times New Roman" w:cs="Times New Roman"/>
          <w:sz w:val="24"/>
          <w:szCs w:val="24"/>
        </w:rPr>
        <w:t xml:space="preserve"> sediment, and air (H-Y Li et al., 2012)</w:t>
      </w:r>
      <w:r w:rsidR="003F78EA">
        <w:rPr>
          <w:rFonts w:ascii="Times New Roman" w:hAnsi="Times New Roman" w:cs="Times New Roman"/>
          <w:sz w:val="24"/>
          <w:szCs w:val="24"/>
        </w:rPr>
        <w:t>.</w:t>
      </w:r>
      <w:r w:rsidR="00DF6B03">
        <w:rPr>
          <w:rFonts w:ascii="Times New Roman" w:hAnsi="Times New Roman" w:cs="Times New Roman"/>
          <w:sz w:val="24"/>
          <w:szCs w:val="24"/>
        </w:rPr>
        <w:t xml:space="preserve"> </w:t>
      </w:r>
      <w:r w:rsidR="003F78EA">
        <w:rPr>
          <w:rFonts w:ascii="Times New Roman" w:hAnsi="Times New Roman" w:cs="Times New Roman"/>
          <w:sz w:val="24"/>
          <w:szCs w:val="24"/>
        </w:rPr>
        <w:t xml:space="preserve">Endophytic fungi cause </w:t>
      </w:r>
      <w:r w:rsidR="00261A27">
        <w:rPr>
          <w:rFonts w:ascii="Times New Roman" w:hAnsi="Times New Roman" w:cs="Times New Roman"/>
          <w:sz w:val="24"/>
          <w:szCs w:val="24"/>
        </w:rPr>
        <w:t xml:space="preserve">various </w:t>
      </w:r>
      <w:r w:rsidR="003F78EA">
        <w:rPr>
          <w:rFonts w:ascii="Times New Roman" w:hAnsi="Times New Roman" w:cs="Times New Roman"/>
          <w:sz w:val="24"/>
          <w:szCs w:val="24"/>
        </w:rPr>
        <w:t>morphological and physiological</w:t>
      </w:r>
      <w:r w:rsidR="00261A27">
        <w:rPr>
          <w:rFonts w:ascii="Times New Roman" w:hAnsi="Times New Roman" w:cs="Times New Roman"/>
          <w:sz w:val="24"/>
          <w:szCs w:val="24"/>
        </w:rPr>
        <w:t xml:space="preserve"> changes</w:t>
      </w:r>
      <w:r w:rsidR="003F78EA">
        <w:rPr>
          <w:rFonts w:ascii="Times New Roman" w:hAnsi="Times New Roman" w:cs="Times New Roman"/>
          <w:sz w:val="24"/>
          <w:szCs w:val="24"/>
        </w:rPr>
        <w:t xml:space="preserve"> in host plant which in turn provide resistance to plants against metal contamination. This may be due to </w:t>
      </w:r>
      <w:r w:rsidR="00261A27">
        <w:rPr>
          <w:rFonts w:ascii="Times New Roman" w:hAnsi="Times New Roman" w:cs="Times New Roman"/>
          <w:sz w:val="24"/>
          <w:szCs w:val="24"/>
        </w:rPr>
        <w:t>high surface to volume ratio, extracellular scavenging</w:t>
      </w:r>
      <w:r w:rsidR="0018108D" w:rsidRPr="0018108D">
        <w:rPr>
          <w:rFonts w:ascii="Times New Roman" w:hAnsi="Times New Roman" w:cs="Times New Roman"/>
          <w:sz w:val="24"/>
          <w:szCs w:val="24"/>
        </w:rPr>
        <w:t xml:space="preserve"> </w:t>
      </w:r>
      <w:r w:rsidR="00261A27">
        <w:rPr>
          <w:rFonts w:ascii="Times New Roman" w:hAnsi="Times New Roman" w:cs="Times New Roman"/>
          <w:sz w:val="24"/>
          <w:szCs w:val="24"/>
        </w:rPr>
        <w:t>and intracellular precipitation</w:t>
      </w:r>
      <w:r w:rsidR="0018108D" w:rsidRPr="0018108D">
        <w:rPr>
          <w:rFonts w:ascii="Times New Roman" w:hAnsi="Times New Roman" w:cs="Times New Roman"/>
          <w:sz w:val="24"/>
          <w:szCs w:val="24"/>
        </w:rPr>
        <w:t xml:space="preserve"> </w:t>
      </w:r>
      <w:r w:rsidR="003F78EA">
        <w:rPr>
          <w:rFonts w:ascii="Times New Roman" w:hAnsi="Times New Roman" w:cs="Times New Roman"/>
          <w:sz w:val="24"/>
          <w:szCs w:val="24"/>
        </w:rPr>
        <w:t>(</w:t>
      </w:r>
      <w:proofErr w:type="spellStart"/>
      <w:r w:rsidR="00261A27">
        <w:rPr>
          <w:rFonts w:ascii="Times New Roman" w:hAnsi="Times New Roman" w:cs="Times New Roman"/>
          <w:sz w:val="24"/>
          <w:szCs w:val="24"/>
        </w:rPr>
        <w:t>Barkey</w:t>
      </w:r>
      <w:proofErr w:type="spellEnd"/>
      <w:r w:rsidR="00261A27">
        <w:rPr>
          <w:rFonts w:ascii="Times New Roman" w:hAnsi="Times New Roman" w:cs="Times New Roman"/>
          <w:sz w:val="24"/>
          <w:szCs w:val="24"/>
        </w:rPr>
        <w:t xml:space="preserve">, </w:t>
      </w:r>
      <w:proofErr w:type="gramStart"/>
      <w:r w:rsidR="00261A27">
        <w:rPr>
          <w:rFonts w:ascii="Times New Roman" w:hAnsi="Times New Roman" w:cs="Times New Roman"/>
          <w:sz w:val="24"/>
          <w:szCs w:val="24"/>
        </w:rPr>
        <w:t>Miller  Summer</w:t>
      </w:r>
      <w:proofErr w:type="gramEnd"/>
      <w:r w:rsidR="00261A27">
        <w:rPr>
          <w:rFonts w:ascii="Times New Roman" w:hAnsi="Times New Roman" w:cs="Times New Roman"/>
          <w:sz w:val="24"/>
          <w:szCs w:val="24"/>
        </w:rPr>
        <w:t xml:space="preserve">, 2003; </w:t>
      </w:r>
      <w:r w:rsidR="00E72512">
        <w:rPr>
          <w:rFonts w:ascii="Times New Roman" w:hAnsi="Times New Roman" w:cs="Times New Roman"/>
          <w:sz w:val="24"/>
          <w:szCs w:val="24"/>
        </w:rPr>
        <w:t>Kim et al., 2015)</w:t>
      </w:r>
      <w:r w:rsidR="0018108D" w:rsidRPr="0018108D">
        <w:rPr>
          <w:rFonts w:ascii="Times New Roman" w:hAnsi="Times New Roman" w:cs="Times New Roman"/>
          <w:sz w:val="24"/>
          <w:szCs w:val="24"/>
        </w:rPr>
        <w:t>.</w:t>
      </w:r>
      <w:r w:rsidR="00230BE7">
        <w:rPr>
          <w:rFonts w:ascii="Times New Roman" w:hAnsi="Times New Roman" w:cs="Times New Roman"/>
          <w:sz w:val="24"/>
          <w:szCs w:val="24"/>
        </w:rPr>
        <w:t xml:space="preserve"> </w:t>
      </w:r>
      <w:r w:rsidR="005331F0">
        <w:rPr>
          <w:rFonts w:ascii="Times New Roman" w:hAnsi="Times New Roman" w:cs="Times New Roman"/>
          <w:sz w:val="24"/>
          <w:szCs w:val="24"/>
        </w:rPr>
        <w:t xml:space="preserve"> </w:t>
      </w:r>
      <w:r w:rsidR="005331F0" w:rsidRPr="00AD5C0F">
        <w:rPr>
          <w:rFonts w:ascii="Times New Roman" w:hAnsi="Times New Roman" w:cs="Times New Roman"/>
          <w:sz w:val="24"/>
          <w:szCs w:val="24"/>
          <w:lang w:val="en-IN"/>
        </w:rPr>
        <w:t>The difference in metal</w:t>
      </w:r>
      <w:r w:rsidR="005331F0">
        <w:rPr>
          <w:rFonts w:ascii="Times New Roman" w:hAnsi="Times New Roman" w:cs="Times New Roman"/>
          <w:sz w:val="24"/>
          <w:szCs w:val="24"/>
          <w:lang w:val="en-IN"/>
        </w:rPr>
        <w:t xml:space="preserve"> </w:t>
      </w:r>
      <w:r w:rsidR="005331F0" w:rsidRPr="00AD5C0F">
        <w:rPr>
          <w:rFonts w:ascii="Times New Roman" w:hAnsi="Times New Roman" w:cs="Times New Roman"/>
          <w:sz w:val="24"/>
          <w:szCs w:val="24"/>
          <w:lang w:val="en-IN"/>
        </w:rPr>
        <w:t>tolerance may be due to the presence of various strategies of</w:t>
      </w:r>
      <w:r w:rsidR="005331F0">
        <w:rPr>
          <w:rFonts w:ascii="Times New Roman" w:hAnsi="Times New Roman" w:cs="Times New Roman"/>
          <w:sz w:val="24"/>
          <w:szCs w:val="24"/>
          <w:lang w:val="en-IN"/>
        </w:rPr>
        <w:t xml:space="preserve"> </w:t>
      </w:r>
      <w:r w:rsidR="005331F0" w:rsidRPr="00AD5C0F">
        <w:rPr>
          <w:rFonts w:ascii="Times New Roman" w:hAnsi="Times New Roman" w:cs="Times New Roman"/>
          <w:sz w:val="24"/>
          <w:szCs w:val="24"/>
          <w:lang w:val="en-IN"/>
        </w:rPr>
        <w:t>resistance mechanism exhibited by the fungi (</w:t>
      </w:r>
      <w:proofErr w:type="spellStart"/>
      <w:r w:rsidR="005331F0" w:rsidRPr="00AD5C0F">
        <w:rPr>
          <w:rFonts w:ascii="Times New Roman" w:hAnsi="Times New Roman" w:cs="Times New Roman"/>
          <w:sz w:val="24"/>
          <w:szCs w:val="24"/>
          <w:lang w:val="en-IN"/>
        </w:rPr>
        <w:t>Iram</w:t>
      </w:r>
      <w:proofErr w:type="spellEnd"/>
      <w:r w:rsidR="005331F0" w:rsidRPr="00AD5C0F">
        <w:rPr>
          <w:rFonts w:ascii="Times New Roman" w:hAnsi="Times New Roman" w:cs="Times New Roman"/>
          <w:sz w:val="24"/>
          <w:szCs w:val="24"/>
          <w:lang w:val="en-IN"/>
        </w:rPr>
        <w:t xml:space="preserve"> et al. 2013).</w:t>
      </w:r>
      <w:r w:rsidR="005331F0">
        <w:rPr>
          <w:rFonts w:ascii="Times New Roman" w:hAnsi="Times New Roman" w:cs="Times New Roman"/>
          <w:sz w:val="24"/>
          <w:szCs w:val="24"/>
          <w:lang w:val="en-IN"/>
        </w:rPr>
        <w:t xml:space="preserve"> </w:t>
      </w:r>
      <w:r w:rsidR="005331F0" w:rsidRPr="00AD5C0F">
        <w:rPr>
          <w:rFonts w:ascii="Times New Roman" w:hAnsi="Times New Roman" w:cs="Times New Roman"/>
          <w:sz w:val="24"/>
          <w:szCs w:val="24"/>
          <w:lang w:val="en-IN"/>
        </w:rPr>
        <w:t>Fungal cell walls are typically composed of the polysaccharides</w:t>
      </w:r>
      <w:r w:rsidR="005331F0">
        <w:rPr>
          <w:rFonts w:ascii="Times New Roman" w:hAnsi="Times New Roman" w:cs="Times New Roman"/>
          <w:sz w:val="24"/>
          <w:szCs w:val="24"/>
          <w:lang w:val="en-IN"/>
        </w:rPr>
        <w:t xml:space="preserve"> </w:t>
      </w:r>
      <w:r w:rsidR="005331F0" w:rsidRPr="00AD5C0F">
        <w:rPr>
          <w:rFonts w:ascii="Times New Roman" w:hAnsi="Times New Roman" w:cs="Times New Roman"/>
          <w:sz w:val="24"/>
          <w:szCs w:val="24"/>
          <w:lang w:val="en-IN"/>
        </w:rPr>
        <w:t>chitin and cellulose and these constituents of the cell wall possess</w:t>
      </w:r>
      <w:r w:rsidR="005331F0">
        <w:rPr>
          <w:rFonts w:ascii="Times New Roman" w:hAnsi="Times New Roman" w:cs="Times New Roman"/>
          <w:sz w:val="24"/>
          <w:szCs w:val="24"/>
          <w:lang w:val="en-IN"/>
        </w:rPr>
        <w:t xml:space="preserve"> </w:t>
      </w:r>
      <w:r w:rsidR="005331F0" w:rsidRPr="00AD5C0F">
        <w:rPr>
          <w:rFonts w:ascii="Times New Roman" w:hAnsi="Times New Roman" w:cs="Times New Roman"/>
          <w:sz w:val="24"/>
          <w:szCs w:val="24"/>
          <w:lang w:val="en-IN"/>
        </w:rPr>
        <w:t>functional groups such as amino, carboxyl, hydroxyl and</w:t>
      </w:r>
      <w:r w:rsidR="005331F0">
        <w:rPr>
          <w:rFonts w:ascii="Times New Roman" w:hAnsi="Times New Roman" w:cs="Times New Roman"/>
          <w:sz w:val="24"/>
          <w:szCs w:val="24"/>
          <w:lang w:val="en-IN"/>
        </w:rPr>
        <w:t xml:space="preserve"> </w:t>
      </w:r>
      <w:r w:rsidR="005331F0" w:rsidRPr="00AD5C0F">
        <w:rPr>
          <w:rFonts w:ascii="Times New Roman" w:hAnsi="Times New Roman" w:cs="Times New Roman"/>
          <w:sz w:val="24"/>
          <w:szCs w:val="24"/>
          <w:lang w:val="en-IN"/>
        </w:rPr>
        <w:t>sulphate which have high metal binding capacities and are</w:t>
      </w:r>
      <w:r w:rsidR="005331F0">
        <w:rPr>
          <w:rFonts w:ascii="Times New Roman" w:hAnsi="Times New Roman" w:cs="Times New Roman"/>
          <w:sz w:val="24"/>
          <w:szCs w:val="24"/>
          <w:lang w:val="en-IN"/>
        </w:rPr>
        <w:t xml:space="preserve"> </w:t>
      </w:r>
      <w:r w:rsidR="005331F0" w:rsidRPr="00AD5C0F">
        <w:rPr>
          <w:rFonts w:ascii="Times New Roman" w:hAnsi="Times New Roman" w:cs="Times New Roman"/>
          <w:sz w:val="24"/>
          <w:szCs w:val="24"/>
          <w:lang w:val="en-IN"/>
        </w:rPr>
        <w:t>believed to have a significant potential for metal binding</w:t>
      </w:r>
      <w:r w:rsidR="005331F0">
        <w:rPr>
          <w:rFonts w:ascii="Times New Roman" w:hAnsi="Times New Roman" w:cs="Times New Roman"/>
          <w:sz w:val="24"/>
          <w:szCs w:val="24"/>
          <w:lang w:val="en-IN"/>
        </w:rPr>
        <w:t xml:space="preserve"> </w:t>
      </w:r>
      <w:r w:rsidR="005331F0" w:rsidRPr="00AD5C0F">
        <w:rPr>
          <w:rFonts w:ascii="Times New Roman" w:hAnsi="Times New Roman" w:cs="Times New Roman"/>
          <w:sz w:val="24"/>
          <w:szCs w:val="24"/>
          <w:lang w:val="en-IN"/>
        </w:rPr>
        <w:t>(Davis et al. 2003).</w:t>
      </w:r>
    </w:p>
    <w:p w:rsidR="00FB588B" w:rsidRDefault="005331F0" w:rsidP="00FB588B">
      <w:pPr>
        <w:pStyle w:val="Default"/>
        <w:spacing w:line="360" w:lineRule="auto"/>
        <w:jc w:val="both"/>
        <w:rPr>
          <w:rFonts w:ascii="Times New Roman" w:hAnsi="Times New Roman" w:cs="Times New Roman"/>
        </w:rPr>
      </w:pPr>
      <w:r>
        <w:rPr>
          <w:rFonts w:ascii="Times New Roman" w:hAnsi="Times New Roman" w:cs="Times New Roman"/>
        </w:rPr>
        <w:t>Endophytic f</w:t>
      </w:r>
      <w:r w:rsidR="0018108D" w:rsidRPr="0018108D">
        <w:rPr>
          <w:rFonts w:ascii="Times New Roman" w:hAnsi="Times New Roman" w:cs="Times New Roman"/>
        </w:rPr>
        <w:t xml:space="preserve">ungi posses the biochemical and ecological capacity to decrease the risk associated with metals, metalloids and radionuclide’s either by chemical modification or by influencing chemical bioavailability. Furthermore the ability of fungi from extended mycelial networks makes them well suitable for bioremediation processes. The application of filamentous fungi can be a promising method or a valuable complement in situation of bacterial malfunction, in which bacterial cells fail to form the mycelia network to react with contaminants. The method is especially useful for circumstances, in which contaminants are </w:t>
      </w:r>
      <w:r w:rsidR="0018108D" w:rsidRPr="0018108D">
        <w:rPr>
          <w:rFonts w:ascii="Times New Roman" w:hAnsi="Times New Roman" w:cs="Times New Roman"/>
        </w:rPr>
        <w:lastRenderedPageBreak/>
        <w:t xml:space="preserve">physically inaccessible to unicellular organisms or pollution is too serious to </w:t>
      </w:r>
      <w:r w:rsidR="00230BE7">
        <w:rPr>
          <w:rFonts w:ascii="Times New Roman" w:hAnsi="Times New Roman" w:cs="Times New Roman"/>
        </w:rPr>
        <w:t xml:space="preserve">maintain bacterial survival (Singh, </w:t>
      </w:r>
      <w:proofErr w:type="spellStart"/>
      <w:r w:rsidR="00230BE7">
        <w:rPr>
          <w:rFonts w:ascii="Times New Roman" w:hAnsi="Times New Roman" w:cs="Times New Roman"/>
        </w:rPr>
        <w:t>Verma</w:t>
      </w:r>
      <w:proofErr w:type="spellEnd"/>
      <w:r w:rsidR="00230BE7">
        <w:rPr>
          <w:rFonts w:ascii="Times New Roman" w:hAnsi="Times New Roman" w:cs="Times New Roman"/>
        </w:rPr>
        <w:t xml:space="preserve"> &amp; Gaur, 2013)</w:t>
      </w:r>
      <w:r w:rsidR="0018108D" w:rsidRPr="0018108D">
        <w:rPr>
          <w:rFonts w:ascii="Times New Roman" w:hAnsi="Times New Roman" w:cs="Times New Roman"/>
        </w:rPr>
        <w:t>.</w:t>
      </w:r>
      <w:r w:rsidR="00F400FB">
        <w:rPr>
          <w:rFonts w:ascii="Times New Roman" w:hAnsi="Times New Roman" w:cs="Times New Roman"/>
        </w:rPr>
        <w:t xml:space="preserve"> </w:t>
      </w:r>
      <w:r w:rsidR="00F400FB" w:rsidRPr="00F400FB">
        <w:rPr>
          <w:rFonts w:ascii="Times New Roman" w:hAnsi="Times New Roman" w:cs="Times New Roman"/>
          <w:shd w:val="clear" w:color="auto" w:fill="FFFFFF"/>
        </w:rPr>
        <w:t xml:space="preserve">Compared to bacteria, most </w:t>
      </w:r>
      <w:r w:rsidR="00F400FB">
        <w:rPr>
          <w:rFonts w:ascii="Times New Roman" w:hAnsi="Times New Roman" w:cs="Times New Roman"/>
          <w:shd w:val="clear" w:color="auto" w:fill="FFFFFF"/>
        </w:rPr>
        <w:t xml:space="preserve">endophytic </w:t>
      </w:r>
      <w:r w:rsidR="00F400FB" w:rsidRPr="00F400FB">
        <w:rPr>
          <w:rFonts w:ascii="Times New Roman" w:hAnsi="Times New Roman" w:cs="Times New Roman"/>
          <w:shd w:val="clear" w:color="auto" w:fill="FFFFFF"/>
        </w:rPr>
        <w:t>fungi exhibit a filamentous growth habit, which provides the ability to adopt both explorative or exploitative growth strategies and form linear organs of aggregated hyphae to protect fungal translocation</w:t>
      </w:r>
      <w:r w:rsidR="00F400FB">
        <w:rPr>
          <w:rFonts w:ascii="Times New Roman" w:hAnsi="Times New Roman" w:cs="Times New Roman"/>
          <w:shd w:val="clear" w:color="auto" w:fill="FFFFFF"/>
        </w:rPr>
        <w:t xml:space="preserve"> (Deng &amp; Cao, 2017)</w:t>
      </w:r>
      <w:r w:rsidR="00F400FB" w:rsidRPr="00F400FB">
        <w:rPr>
          <w:rFonts w:ascii="Times New Roman" w:hAnsi="Times New Roman" w:cs="Times New Roman"/>
          <w:shd w:val="clear" w:color="auto" w:fill="FFFFFF"/>
        </w:rPr>
        <w:t>.</w:t>
      </w:r>
      <w:r w:rsidR="00FB588B">
        <w:rPr>
          <w:rFonts w:ascii="Times New Roman" w:hAnsi="Times New Roman" w:cs="Times New Roman"/>
          <w:shd w:val="clear" w:color="auto" w:fill="FFFFFF"/>
        </w:rPr>
        <w:t xml:space="preserve"> </w:t>
      </w:r>
      <w:r w:rsidR="00FB588B">
        <w:rPr>
          <w:rFonts w:ascii="Times New Roman" w:hAnsi="Times New Roman" w:cs="Times New Roman"/>
        </w:rPr>
        <w:t xml:space="preserve">There </w:t>
      </w:r>
      <w:proofErr w:type="gramStart"/>
      <w:r w:rsidR="00FB588B">
        <w:rPr>
          <w:rFonts w:ascii="Times New Roman" w:hAnsi="Times New Roman" w:cs="Times New Roman"/>
        </w:rPr>
        <w:t>are</w:t>
      </w:r>
      <w:proofErr w:type="gramEnd"/>
      <w:r w:rsidR="00FB588B">
        <w:rPr>
          <w:rFonts w:ascii="Times New Roman" w:hAnsi="Times New Roman" w:cs="Times New Roman"/>
        </w:rPr>
        <w:t xml:space="preserve"> various research reports suggested</w:t>
      </w:r>
      <w:r w:rsidR="00FB588B" w:rsidRPr="00976727">
        <w:rPr>
          <w:rFonts w:ascii="Times New Roman" w:hAnsi="Times New Roman" w:cs="Times New Roman"/>
        </w:rPr>
        <w:t xml:space="preserve"> that some endophytes could promote host plant growth in HM contaminated soils (Monnet et al. 2001; Sun et al. 2010; Zhang et a</w:t>
      </w:r>
      <w:r w:rsidR="00FB588B">
        <w:rPr>
          <w:rFonts w:ascii="Times New Roman" w:hAnsi="Times New Roman" w:cs="Times New Roman"/>
        </w:rPr>
        <w:t xml:space="preserve">l. 2010). However, the heterogeneity of endophytic fungi in </w:t>
      </w:r>
      <w:proofErr w:type="spellStart"/>
      <w:r w:rsidR="00FB588B">
        <w:rPr>
          <w:rFonts w:ascii="Times New Roman" w:hAnsi="Times New Roman" w:cs="Times New Roman"/>
        </w:rPr>
        <w:t>Pb</w:t>
      </w:r>
      <w:proofErr w:type="spellEnd"/>
      <w:r w:rsidR="00FB588B">
        <w:rPr>
          <w:rFonts w:ascii="Times New Roman" w:hAnsi="Times New Roman" w:cs="Times New Roman"/>
        </w:rPr>
        <w:t xml:space="preserve"> </w:t>
      </w:r>
      <w:r w:rsidR="00FB588B" w:rsidRPr="00976727">
        <w:rPr>
          <w:rFonts w:ascii="Times New Roman" w:hAnsi="Times New Roman" w:cs="Times New Roman"/>
        </w:rPr>
        <w:t xml:space="preserve">Zn contaminated ecosystems </w:t>
      </w:r>
      <w:proofErr w:type="gramStart"/>
      <w:r w:rsidR="00FB588B" w:rsidRPr="00976727">
        <w:rPr>
          <w:rFonts w:ascii="Times New Roman" w:hAnsi="Times New Roman" w:cs="Times New Roman"/>
        </w:rPr>
        <w:t>are</w:t>
      </w:r>
      <w:proofErr w:type="gramEnd"/>
      <w:r w:rsidR="00FB588B" w:rsidRPr="00976727">
        <w:rPr>
          <w:rFonts w:ascii="Times New Roman" w:hAnsi="Times New Roman" w:cs="Times New Roman"/>
        </w:rPr>
        <w:t xml:space="preserve"> almost unknown (Zhang et al. 2008; </w:t>
      </w:r>
      <w:proofErr w:type="spellStart"/>
      <w:r w:rsidR="00FB588B" w:rsidRPr="00976727">
        <w:rPr>
          <w:rFonts w:ascii="Times New Roman" w:hAnsi="Times New Roman" w:cs="Times New Roman"/>
        </w:rPr>
        <w:t>Guo</w:t>
      </w:r>
      <w:proofErr w:type="spellEnd"/>
      <w:r w:rsidR="00FB588B" w:rsidRPr="00976727">
        <w:rPr>
          <w:rFonts w:ascii="Times New Roman" w:hAnsi="Times New Roman" w:cs="Times New Roman"/>
        </w:rPr>
        <w:t xml:space="preserve"> et al. 2010; Xiao et al. 2010).</w:t>
      </w:r>
    </w:p>
    <w:p w:rsidR="0018108D" w:rsidRPr="00E72512" w:rsidRDefault="0018108D" w:rsidP="00497DCB">
      <w:pPr>
        <w:spacing w:line="360" w:lineRule="auto"/>
        <w:jc w:val="both"/>
        <w:rPr>
          <w:rFonts w:ascii="Times New Roman" w:hAnsi="Times New Roman" w:cs="Times New Roman"/>
          <w:sz w:val="24"/>
          <w:szCs w:val="24"/>
          <w:shd w:val="clear" w:color="auto" w:fill="FFFFFF"/>
        </w:rPr>
      </w:pP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r w:rsidRPr="0018108D">
        <w:rPr>
          <w:rFonts w:ascii="ff23" w:eastAsia="Times New Roman" w:hAnsi="ff23" w:cs="Times New Roman"/>
          <w:color w:val="000000"/>
          <w:spacing w:val="-6"/>
          <w:sz w:val="63"/>
          <w:szCs w:val="63"/>
          <w:lang w:val="en-IN" w:eastAsia="en-IN"/>
        </w:rPr>
        <w:t>Microorganisms such as bact</w:t>
      </w:r>
      <w:r w:rsidRPr="0018108D">
        <w:rPr>
          <w:rFonts w:ascii="ff23" w:eastAsia="Times New Roman" w:hAnsi="ff23" w:cs="Times New Roman"/>
          <w:color w:val="000000"/>
          <w:spacing w:val="-6"/>
          <w:sz w:val="63"/>
          <w:lang w:val="en-IN" w:eastAsia="en-IN"/>
        </w:rPr>
        <w:t>eria, fungi, algae and yeast</w:t>
      </w:r>
    </w:p>
    <w:p w:rsidR="0018108D" w:rsidRPr="0018108D" w:rsidRDefault="0018108D" w:rsidP="0018108D">
      <w:pPr>
        <w:shd w:val="clear" w:color="auto" w:fill="FFFFFF"/>
        <w:spacing w:after="0" w:line="0" w:lineRule="auto"/>
        <w:rPr>
          <w:rFonts w:ascii="ff23" w:eastAsia="Times New Roman" w:hAnsi="ff23" w:cs="Times New Roman"/>
          <w:color w:val="000000"/>
          <w:spacing w:val="-19"/>
          <w:sz w:val="63"/>
          <w:szCs w:val="63"/>
          <w:lang w:val="en-IN" w:eastAsia="en-IN"/>
        </w:rPr>
      </w:pPr>
      <w:proofErr w:type="gramStart"/>
      <w:r w:rsidRPr="0018108D">
        <w:rPr>
          <w:rFonts w:ascii="ff23" w:eastAsia="Times New Roman" w:hAnsi="ff23" w:cs="Times New Roman"/>
          <w:color w:val="000000"/>
          <w:spacing w:val="-19"/>
          <w:sz w:val="63"/>
          <w:szCs w:val="63"/>
          <w:lang w:val="en-IN" w:eastAsia="en-IN"/>
        </w:rPr>
        <w:t>have</w:t>
      </w:r>
      <w:proofErr w:type="gramEnd"/>
      <w:r w:rsidRPr="0018108D">
        <w:rPr>
          <w:rFonts w:ascii="ff23" w:eastAsia="Times New Roman" w:hAnsi="ff23" w:cs="Times New Roman"/>
          <w:color w:val="000000"/>
          <w:spacing w:val="-19"/>
          <w:sz w:val="63"/>
          <w:szCs w:val="63"/>
          <w:lang w:val="en-IN" w:eastAsia="en-IN"/>
        </w:rPr>
        <w:t xml:space="preserve"> been increasingly studied due to their metal sequestering</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property</w:t>
      </w:r>
      <w:proofErr w:type="gramEnd"/>
      <w:r w:rsidRPr="0018108D">
        <w:rPr>
          <w:rFonts w:ascii="ff23" w:eastAsia="Times New Roman" w:hAnsi="ff23" w:cs="Times New Roman"/>
          <w:color w:val="000000"/>
          <w:spacing w:val="-6"/>
          <w:sz w:val="63"/>
          <w:szCs w:val="63"/>
          <w:lang w:val="en-IN" w:eastAsia="en-IN"/>
        </w:rPr>
        <w:t xml:space="preserve"> (Wang and Chen 2009). </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r w:rsidRPr="0018108D">
        <w:rPr>
          <w:rFonts w:ascii="ff23" w:eastAsia="Times New Roman" w:hAnsi="ff23" w:cs="Times New Roman"/>
          <w:color w:val="000000"/>
          <w:spacing w:val="-6"/>
          <w:sz w:val="63"/>
          <w:szCs w:val="63"/>
          <w:lang w:val="en-IN" w:eastAsia="en-IN"/>
        </w:rPr>
        <w:t xml:space="preserve">Based on previous studies, </w:t>
      </w:r>
      <w:r w:rsidRPr="0018108D">
        <w:rPr>
          <w:rFonts w:ascii="ff25" w:eastAsia="Times New Roman" w:hAnsi="ff25" w:cs="Times New Roman"/>
          <w:color w:val="000000"/>
          <w:spacing w:val="-6"/>
          <w:sz w:val="63"/>
          <w:lang w:val="en-IN" w:eastAsia="en-IN"/>
        </w:rPr>
        <w:t xml:space="preserve">Pestalotiopsis </w:t>
      </w:r>
      <w:proofErr w:type="spellStart"/>
      <w:r w:rsidRPr="0018108D">
        <w:rPr>
          <w:rFonts w:ascii="ff25" w:eastAsia="Times New Roman" w:hAnsi="ff25" w:cs="Times New Roman"/>
          <w:color w:val="000000"/>
          <w:spacing w:val="-6"/>
          <w:sz w:val="63"/>
          <w:lang w:val="en-IN" w:eastAsia="en-IN"/>
        </w:rPr>
        <w:t>microspora</w:t>
      </w:r>
      <w:proofErr w:type="spellEnd"/>
      <w:r w:rsidRPr="0018108D">
        <w:rPr>
          <w:rFonts w:ascii="ff25" w:eastAsia="Times New Roman" w:hAnsi="ff25" w:cs="Times New Roman"/>
          <w:color w:val="000000"/>
          <w:spacing w:val="-6"/>
          <w:sz w:val="63"/>
          <w:lang w:val="en-IN" w:eastAsia="en-IN"/>
        </w:rPr>
        <w:t xml:space="preserve"> </w:t>
      </w:r>
      <w:r w:rsidRPr="0018108D">
        <w:rPr>
          <w:rFonts w:ascii="ff23" w:eastAsia="Times New Roman" w:hAnsi="ff23" w:cs="Times New Roman"/>
          <w:color w:val="000000"/>
          <w:spacing w:val="-5"/>
          <w:sz w:val="63"/>
          <w:lang w:val="en-IN" w:eastAsia="en-IN"/>
        </w:rPr>
        <w:t>is</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known</w:t>
      </w:r>
      <w:proofErr w:type="gramEnd"/>
      <w:r w:rsidRPr="0018108D">
        <w:rPr>
          <w:rFonts w:ascii="ff23" w:eastAsia="Times New Roman" w:hAnsi="ff23" w:cs="Times New Roman"/>
          <w:color w:val="000000"/>
          <w:spacing w:val="-6"/>
          <w:sz w:val="63"/>
          <w:szCs w:val="63"/>
          <w:lang w:val="en-IN" w:eastAsia="en-IN"/>
        </w:rPr>
        <w:t xml:space="preserve"> to produce </w:t>
      </w:r>
      <w:proofErr w:type="spellStart"/>
      <w:r w:rsidRPr="0018108D">
        <w:rPr>
          <w:rFonts w:ascii="ff23" w:eastAsia="Times New Roman" w:hAnsi="ff23" w:cs="Times New Roman"/>
          <w:color w:val="000000"/>
          <w:spacing w:val="-6"/>
          <w:sz w:val="63"/>
          <w:szCs w:val="63"/>
          <w:lang w:val="en-IN" w:eastAsia="en-IN"/>
        </w:rPr>
        <w:t>taxol</w:t>
      </w:r>
      <w:proofErr w:type="spellEnd"/>
      <w:r w:rsidRPr="0018108D">
        <w:rPr>
          <w:rFonts w:ascii="ff23" w:eastAsia="Times New Roman" w:hAnsi="ff23" w:cs="Times New Roman"/>
          <w:color w:val="000000"/>
          <w:spacing w:val="-6"/>
          <w:sz w:val="63"/>
          <w:szCs w:val="63"/>
          <w:lang w:val="en-IN" w:eastAsia="en-IN"/>
        </w:rPr>
        <w:t>, an an</w:t>
      </w:r>
      <w:r w:rsidRPr="0018108D">
        <w:rPr>
          <w:rFonts w:ascii="ff23" w:eastAsia="Times New Roman" w:hAnsi="ff23" w:cs="Times New Roman"/>
          <w:color w:val="000000"/>
          <w:spacing w:val="-6"/>
          <w:sz w:val="63"/>
          <w:lang w:val="en-IN" w:eastAsia="en-IN"/>
        </w:rPr>
        <w:t>ticancer drug (Strobel et al.</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r w:rsidRPr="0018108D">
        <w:rPr>
          <w:rFonts w:ascii="ff23" w:eastAsia="Times New Roman" w:hAnsi="ff23" w:cs="Times New Roman"/>
          <w:color w:val="000000"/>
          <w:spacing w:val="-6"/>
          <w:sz w:val="63"/>
          <w:szCs w:val="63"/>
          <w:lang w:val="en-IN" w:eastAsia="en-IN"/>
        </w:rPr>
        <w:t>1996), however, there have b</w:t>
      </w:r>
      <w:r w:rsidRPr="0018108D">
        <w:rPr>
          <w:rFonts w:ascii="ff23" w:eastAsia="Times New Roman" w:hAnsi="ff23" w:cs="Times New Roman"/>
          <w:color w:val="000000"/>
          <w:spacing w:val="-6"/>
          <w:sz w:val="63"/>
          <w:lang w:val="en-IN" w:eastAsia="en-IN"/>
        </w:rPr>
        <w:t>een no reports on the use of</w:t>
      </w:r>
    </w:p>
    <w:p w:rsidR="0018108D" w:rsidRPr="0018108D" w:rsidRDefault="0018108D" w:rsidP="0018108D">
      <w:pPr>
        <w:shd w:val="clear" w:color="auto" w:fill="FFFFFF"/>
        <w:spacing w:after="0" w:line="0" w:lineRule="auto"/>
        <w:rPr>
          <w:rFonts w:ascii="ff25" w:eastAsia="Times New Roman" w:hAnsi="ff25" w:cs="Times New Roman"/>
          <w:color w:val="000000"/>
          <w:spacing w:val="-6"/>
          <w:sz w:val="63"/>
          <w:szCs w:val="63"/>
          <w:lang w:val="en-IN" w:eastAsia="en-IN"/>
        </w:rPr>
      </w:pPr>
      <w:proofErr w:type="gramStart"/>
      <w:r w:rsidRPr="0018108D">
        <w:rPr>
          <w:rFonts w:ascii="ff25" w:eastAsia="Times New Roman" w:hAnsi="ff25" w:cs="Times New Roman"/>
          <w:color w:val="000000"/>
          <w:spacing w:val="-6"/>
          <w:sz w:val="63"/>
          <w:szCs w:val="63"/>
          <w:lang w:val="en-IN" w:eastAsia="en-IN"/>
        </w:rPr>
        <w:t xml:space="preserve">Pestalotiopsis </w:t>
      </w:r>
      <w:r w:rsidRPr="0018108D">
        <w:rPr>
          <w:rFonts w:ascii="ff23" w:eastAsia="Times New Roman" w:hAnsi="ff23" w:cs="Times New Roman"/>
          <w:color w:val="000000"/>
          <w:spacing w:val="-6"/>
          <w:sz w:val="63"/>
          <w:lang w:val="en-IN" w:eastAsia="en-IN"/>
        </w:rPr>
        <w:t>species as heavy metal removal agents.</w:t>
      </w:r>
      <w:proofErr w:type="gramEnd"/>
      <w:r w:rsidRPr="0018108D">
        <w:rPr>
          <w:rFonts w:ascii="ff23" w:eastAsia="Times New Roman" w:hAnsi="ff23" w:cs="Times New Roman"/>
          <w:color w:val="000000"/>
          <w:spacing w:val="-6"/>
          <w:sz w:val="63"/>
          <w:lang w:val="en-IN" w:eastAsia="en-IN"/>
        </w:rPr>
        <w:t xml:space="preserve"> Most</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studies</w:t>
      </w:r>
      <w:proofErr w:type="gramEnd"/>
      <w:r w:rsidRPr="0018108D">
        <w:rPr>
          <w:rFonts w:ascii="ff23" w:eastAsia="Times New Roman" w:hAnsi="ff23" w:cs="Times New Roman"/>
          <w:color w:val="000000"/>
          <w:spacing w:val="-6"/>
          <w:sz w:val="63"/>
          <w:szCs w:val="63"/>
          <w:lang w:val="en-IN" w:eastAsia="en-IN"/>
        </w:rPr>
        <w:t xml:space="preserve"> have been undertaken</w:t>
      </w:r>
      <w:r w:rsidRPr="0018108D">
        <w:rPr>
          <w:rFonts w:ascii="ff23" w:eastAsia="Times New Roman" w:hAnsi="ff23" w:cs="Times New Roman"/>
          <w:color w:val="000000"/>
          <w:spacing w:val="-6"/>
          <w:sz w:val="63"/>
          <w:lang w:val="en-IN" w:eastAsia="en-IN"/>
        </w:rPr>
        <w:t xml:space="preserve"> on filamentous fungal strains</w:t>
      </w:r>
    </w:p>
    <w:p w:rsidR="0018108D" w:rsidRPr="0018108D" w:rsidRDefault="0018108D" w:rsidP="0018108D">
      <w:pPr>
        <w:shd w:val="clear" w:color="auto" w:fill="FFFFFF"/>
        <w:spacing w:after="0" w:line="0" w:lineRule="auto"/>
        <w:rPr>
          <w:rFonts w:ascii="ff23" w:eastAsia="Times New Roman" w:hAnsi="ff23" w:cs="Times New Roman"/>
          <w:color w:val="000000"/>
          <w:spacing w:val="-19"/>
          <w:sz w:val="63"/>
          <w:szCs w:val="63"/>
          <w:lang w:val="en-IN" w:eastAsia="en-IN"/>
        </w:rPr>
      </w:pPr>
      <w:proofErr w:type="gramStart"/>
      <w:r w:rsidRPr="0018108D">
        <w:rPr>
          <w:rFonts w:ascii="ff23" w:eastAsia="Times New Roman" w:hAnsi="ff23" w:cs="Times New Roman"/>
          <w:color w:val="000000"/>
          <w:spacing w:val="-19"/>
          <w:sz w:val="63"/>
          <w:szCs w:val="63"/>
          <w:lang w:val="en-IN" w:eastAsia="en-IN"/>
        </w:rPr>
        <w:t>and</w:t>
      </w:r>
      <w:proofErr w:type="gramEnd"/>
      <w:r w:rsidRPr="0018108D">
        <w:rPr>
          <w:rFonts w:ascii="ff23" w:eastAsia="Times New Roman" w:hAnsi="ff23" w:cs="Times New Roman"/>
          <w:color w:val="000000"/>
          <w:spacing w:val="-19"/>
          <w:sz w:val="63"/>
          <w:szCs w:val="63"/>
          <w:lang w:val="en-IN" w:eastAsia="en-IN"/>
        </w:rPr>
        <w:t xml:space="preserve"> mostly members from the genera </w:t>
      </w:r>
      <w:r w:rsidRPr="0018108D">
        <w:rPr>
          <w:rFonts w:ascii="ff25" w:eastAsia="Times New Roman" w:hAnsi="ff25" w:cs="Times New Roman"/>
          <w:color w:val="000000"/>
          <w:spacing w:val="-19"/>
          <w:sz w:val="63"/>
          <w:lang w:val="en-IN" w:eastAsia="en-IN"/>
        </w:rPr>
        <w:t>Aspergillus</w:t>
      </w:r>
      <w:r w:rsidRPr="0018108D">
        <w:rPr>
          <w:rFonts w:ascii="ff23" w:eastAsia="Times New Roman" w:hAnsi="ff23" w:cs="Times New Roman"/>
          <w:color w:val="000000"/>
          <w:spacing w:val="-20"/>
          <w:sz w:val="63"/>
          <w:lang w:val="en-IN" w:eastAsia="en-IN"/>
        </w:rPr>
        <w:t xml:space="preserve">, </w:t>
      </w:r>
      <w:r w:rsidRPr="0018108D">
        <w:rPr>
          <w:rFonts w:ascii="ff25" w:eastAsia="Times New Roman" w:hAnsi="ff25" w:cs="Times New Roman"/>
          <w:color w:val="000000"/>
          <w:spacing w:val="-19"/>
          <w:sz w:val="63"/>
          <w:lang w:val="en-IN" w:eastAsia="en-IN"/>
        </w:rPr>
        <w:t>Fusarium</w:t>
      </w:r>
      <w:r w:rsidRPr="0018108D">
        <w:rPr>
          <w:rFonts w:ascii="ff23" w:eastAsia="Times New Roman" w:hAnsi="ff23" w:cs="Times New Roman"/>
          <w:color w:val="000000"/>
          <w:sz w:val="63"/>
          <w:lang w:val="en-IN" w:eastAsia="en-IN"/>
        </w:rPr>
        <w:t>,</w:t>
      </w:r>
    </w:p>
    <w:p w:rsidR="0018108D" w:rsidRPr="0018108D" w:rsidRDefault="0018108D" w:rsidP="0018108D">
      <w:pPr>
        <w:shd w:val="clear" w:color="auto" w:fill="FFFFFF"/>
        <w:spacing w:after="0" w:line="0" w:lineRule="auto"/>
        <w:rPr>
          <w:rFonts w:ascii="ff25" w:eastAsia="Times New Roman" w:hAnsi="ff25" w:cs="Times New Roman"/>
          <w:color w:val="000000"/>
          <w:spacing w:val="-6"/>
          <w:sz w:val="63"/>
          <w:szCs w:val="63"/>
          <w:lang w:val="en-IN" w:eastAsia="en-IN"/>
        </w:rPr>
      </w:pPr>
      <w:proofErr w:type="spellStart"/>
      <w:r w:rsidRPr="0018108D">
        <w:rPr>
          <w:rFonts w:ascii="ff25" w:eastAsia="Times New Roman" w:hAnsi="ff25" w:cs="Times New Roman"/>
          <w:color w:val="000000"/>
          <w:spacing w:val="-6"/>
          <w:sz w:val="63"/>
          <w:szCs w:val="63"/>
          <w:lang w:val="en-IN" w:eastAsia="en-IN"/>
        </w:rPr>
        <w:t>Humicola</w:t>
      </w:r>
      <w:proofErr w:type="spellEnd"/>
      <w:r w:rsidRPr="0018108D">
        <w:rPr>
          <w:rFonts w:ascii="ff23" w:eastAsia="Times New Roman" w:hAnsi="ff23" w:cs="Times New Roman"/>
          <w:color w:val="000000"/>
          <w:spacing w:val="-6"/>
          <w:sz w:val="63"/>
          <w:lang w:val="en-IN" w:eastAsia="en-IN"/>
        </w:rPr>
        <w:t xml:space="preserve"> and </w:t>
      </w:r>
      <w:proofErr w:type="spellStart"/>
      <w:proofErr w:type="gramStart"/>
      <w:r w:rsidRPr="0018108D">
        <w:rPr>
          <w:rFonts w:ascii="ff25" w:eastAsia="Times New Roman" w:hAnsi="ff25" w:cs="Times New Roman"/>
          <w:color w:val="000000"/>
          <w:spacing w:val="-6"/>
          <w:sz w:val="63"/>
          <w:lang w:val="en-IN" w:eastAsia="en-IN"/>
        </w:rPr>
        <w:t>Nannizzia</w:t>
      </w:r>
      <w:proofErr w:type="spellEnd"/>
      <w:r w:rsidRPr="0018108D">
        <w:rPr>
          <w:rFonts w:ascii="ff25" w:eastAsia="Times New Roman" w:hAnsi="ff25" w:cs="Times New Roman"/>
          <w:color w:val="000000"/>
          <w:spacing w:val="-6"/>
          <w:sz w:val="63"/>
          <w:lang w:val="en-IN" w:eastAsia="en-IN"/>
        </w:rPr>
        <w:t xml:space="preserve">  </w:t>
      </w:r>
      <w:r w:rsidRPr="0018108D">
        <w:rPr>
          <w:rFonts w:ascii="ff23" w:eastAsia="Times New Roman" w:hAnsi="ff23" w:cs="Times New Roman"/>
          <w:color w:val="000000"/>
          <w:spacing w:val="-6"/>
          <w:sz w:val="63"/>
          <w:lang w:val="en-IN" w:eastAsia="en-IN"/>
        </w:rPr>
        <w:t>have</w:t>
      </w:r>
      <w:proofErr w:type="gramEnd"/>
      <w:r w:rsidRPr="0018108D">
        <w:rPr>
          <w:rFonts w:ascii="ff23" w:eastAsia="Times New Roman" w:hAnsi="ff23" w:cs="Times New Roman"/>
          <w:color w:val="000000"/>
          <w:spacing w:val="-6"/>
          <w:sz w:val="63"/>
          <w:lang w:val="en-IN" w:eastAsia="en-IN"/>
        </w:rPr>
        <w:t xml:space="preserve"> been reported to possess</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resistance</w:t>
      </w:r>
      <w:proofErr w:type="gramEnd"/>
      <w:r w:rsidRPr="0018108D">
        <w:rPr>
          <w:rFonts w:ascii="ff23" w:eastAsia="Times New Roman" w:hAnsi="ff23" w:cs="Times New Roman"/>
          <w:color w:val="000000"/>
          <w:spacing w:val="-6"/>
          <w:sz w:val="63"/>
          <w:szCs w:val="63"/>
          <w:lang w:val="en-IN" w:eastAsia="en-IN"/>
        </w:rPr>
        <w:t xml:space="preserve"> against heavy metals (</w:t>
      </w:r>
      <w:proofErr w:type="spellStart"/>
      <w:r w:rsidRPr="0018108D">
        <w:rPr>
          <w:rFonts w:ascii="ff23" w:eastAsia="Times New Roman" w:hAnsi="ff23" w:cs="Times New Roman"/>
          <w:color w:val="000000"/>
          <w:spacing w:val="-6"/>
          <w:sz w:val="63"/>
          <w:szCs w:val="63"/>
          <w:lang w:val="en-IN" w:eastAsia="en-IN"/>
        </w:rPr>
        <w:t>Iram</w:t>
      </w:r>
      <w:proofErr w:type="spellEnd"/>
      <w:r w:rsidRPr="0018108D">
        <w:rPr>
          <w:rFonts w:ascii="ff23" w:eastAsia="Times New Roman" w:hAnsi="ff23" w:cs="Times New Roman"/>
          <w:color w:val="000000"/>
          <w:spacing w:val="-6"/>
          <w:sz w:val="63"/>
          <w:szCs w:val="63"/>
          <w:lang w:val="en-IN" w:eastAsia="en-IN"/>
        </w:rPr>
        <w:t xml:space="preserve"> et al. 2013; </w:t>
      </w:r>
      <w:proofErr w:type="spellStart"/>
      <w:r w:rsidRPr="0018108D">
        <w:rPr>
          <w:rFonts w:ascii="ff23" w:eastAsia="Times New Roman" w:hAnsi="ff23" w:cs="Times New Roman"/>
          <w:color w:val="000000"/>
          <w:spacing w:val="-6"/>
          <w:sz w:val="63"/>
          <w:szCs w:val="63"/>
          <w:lang w:val="en-IN" w:eastAsia="en-IN"/>
        </w:rPr>
        <w:t>Ezzouhri</w:t>
      </w:r>
      <w:proofErr w:type="spellEnd"/>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et</w:t>
      </w:r>
      <w:proofErr w:type="gramEnd"/>
      <w:r w:rsidRPr="0018108D">
        <w:rPr>
          <w:rFonts w:ascii="ff23" w:eastAsia="Times New Roman" w:hAnsi="ff23" w:cs="Times New Roman"/>
          <w:color w:val="000000"/>
          <w:spacing w:val="-6"/>
          <w:sz w:val="63"/>
          <w:szCs w:val="63"/>
          <w:lang w:val="en-IN" w:eastAsia="en-IN"/>
        </w:rPr>
        <w:t xml:space="preserve"> al. 2009; </w:t>
      </w:r>
      <w:proofErr w:type="spellStart"/>
      <w:r w:rsidRPr="0018108D">
        <w:rPr>
          <w:rFonts w:ascii="ff23" w:eastAsia="Times New Roman" w:hAnsi="ff23" w:cs="Times New Roman"/>
          <w:color w:val="000000"/>
          <w:spacing w:val="-6"/>
          <w:sz w:val="63"/>
          <w:szCs w:val="63"/>
          <w:lang w:val="en-IN" w:eastAsia="en-IN"/>
        </w:rPr>
        <w:t>Valix</w:t>
      </w:r>
      <w:proofErr w:type="spellEnd"/>
      <w:r w:rsidRPr="0018108D">
        <w:rPr>
          <w:rFonts w:ascii="ff23" w:eastAsia="Times New Roman" w:hAnsi="ff23" w:cs="Times New Roman"/>
          <w:color w:val="000000"/>
          <w:spacing w:val="-6"/>
          <w:sz w:val="63"/>
          <w:szCs w:val="63"/>
          <w:lang w:val="en-IN" w:eastAsia="en-IN"/>
        </w:rPr>
        <w:t xml:space="preserve"> et al. 2001). Recently, several studies have</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reported</w:t>
      </w:r>
      <w:proofErr w:type="gramEnd"/>
      <w:r w:rsidRPr="0018108D">
        <w:rPr>
          <w:rFonts w:ascii="ff23" w:eastAsia="Times New Roman" w:hAnsi="ff23" w:cs="Times New Roman"/>
          <w:color w:val="000000"/>
          <w:spacing w:val="-6"/>
          <w:sz w:val="63"/>
          <w:szCs w:val="63"/>
          <w:lang w:val="en-IN" w:eastAsia="en-IN"/>
        </w:rPr>
        <w:t xml:space="preserve"> a similar trend among</w:t>
      </w:r>
      <w:r w:rsidRPr="0018108D">
        <w:rPr>
          <w:rFonts w:ascii="ff23" w:eastAsia="Times New Roman" w:hAnsi="ff23" w:cs="Times New Roman"/>
          <w:color w:val="000000"/>
          <w:spacing w:val="-6"/>
          <w:sz w:val="63"/>
          <w:lang w:val="en-IN" w:eastAsia="en-IN"/>
        </w:rPr>
        <w:t xml:space="preserve"> endophytic fungi being able</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to</w:t>
      </w:r>
      <w:proofErr w:type="gramEnd"/>
      <w:r w:rsidRPr="0018108D">
        <w:rPr>
          <w:rFonts w:ascii="ff23" w:eastAsia="Times New Roman" w:hAnsi="ff23" w:cs="Times New Roman"/>
          <w:color w:val="000000"/>
          <w:spacing w:val="-6"/>
          <w:sz w:val="63"/>
          <w:szCs w:val="63"/>
          <w:lang w:val="en-IN" w:eastAsia="en-IN"/>
        </w:rPr>
        <w:t xml:space="preserve"> resist several heavy metals such as copper, zinc and</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cadmium</w:t>
      </w:r>
      <w:proofErr w:type="gramEnd"/>
      <w:r w:rsidRPr="0018108D">
        <w:rPr>
          <w:rFonts w:ascii="ff23" w:eastAsia="Times New Roman" w:hAnsi="ff23" w:cs="Times New Roman"/>
          <w:color w:val="000000"/>
          <w:spacing w:val="-6"/>
          <w:sz w:val="63"/>
          <w:szCs w:val="63"/>
          <w:lang w:val="en-IN" w:eastAsia="en-IN"/>
        </w:rPr>
        <w:t xml:space="preserve"> (Hong et al. 2010; </w:t>
      </w:r>
      <w:proofErr w:type="spellStart"/>
      <w:r w:rsidRPr="0018108D">
        <w:rPr>
          <w:rFonts w:ascii="ff23" w:eastAsia="Times New Roman" w:hAnsi="ff23" w:cs="Times New Roman"/>
          <w:color w:val="000000"/>
          <w:spacing w:val="-6"/>
          <w:sz w:val="63"/>
          <w:szCs w:val="63"/>
          <w:lang w:val="en-IN" w:eastAsia="en-IN"/>
        </w:rPr>
        <w:t>Sa</w:t>
      </w:r>
      <w:r w:rsidRPr="0018108D">
        <w:rPr>
          <w:rFonts w:ascii="ff23" w:eastAsia="Times New Roman" w:hAnsi="ff23" w:cs="Times New Roman"/>
          <w:color w:val="000000"/>
          <w:spacing w:val="-6"/>
          <w:sz w:val="63"/>
          <w:lang w:val="en-IN" w:eastAsia="en-IN"/>
        </w:rPr>
        <w:t>lvadori</w:t>
      </w:r>
      <w:proofErr w:type="spellEnd"/>
      <w:r w:rsidRPr="0018108D">
        <w:rPr>
          <w:rFonts w:ascii="ff23" w:eastAsia="Times New Roman" w:hAnsi="ff23" w:cs="Times New Roman"/>
          <w:color w:val="000000"/>
          <w:spacing w:val="-6"/>
          <w:sz w:val="63"/>
          <w:lang w:val="en-IN" w:eastAsia="en-IN"/>
        </w:rPr>
        <w:t xml:space="preserve"> et al. 2013; Deng et</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al. 2014).</w:t>
      </w:r>
      <w:proofErr w:type="gramEnd"/>
      <w:r w:rsidRPr="0018108D">
        <w:rPr>
          <w:rFonts w:ascii="ff23" w:eastAsia="Times New Roman" w:hAnsi="ff23" w:cs="Times New Roman"/>
          <w:color w:val="000000"/>
          <w:spacing w:val="-6"/>
          <w:sz w:val="63"/>
          <w:szCs w:val="63"/>
          <w:lang w:val="en-IN" w:eastAsia="en-IN"/>
        </w:rPr>
        <w:t xml:space="preserve"> </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r w:rsidRPr="0018108D">
        <w:rPr>
          <w:rFonts w:ascii="ff23" w:eastAsia="Times New Roman" w:hAnsi="ff23" w:cs="Times New Roman"/>
          <w:color w:val="000000"/>
          <w:spacing w:val="-6"/>
          <w:sz w:val="63"/>
          <w:szCs w:val="63"/>
          <w:lang w:val="en-IN" w:eastAsia="en-IN"/>
        </w:rPr>
        <w:t>Microorganisms such as bact</w:t>
      </w:r>
      <w:r w:rsidRPr="0018108D">
        <w:rPr>
          <w:rFonts w:ascii="ff23" w:eastAsia="Times New Roman" w:hAnsi="ff23" w:cs="Times New Roman"/>
          <w:color w:val="000000"/>
          <w:spacing w:val="-6"/>
          <w:sz w:val="63"/>
          <w:lang w:val="en-IN" w:eastAsia="en-IN"/>
        </w:rPr>
        <w:t>eria, fungi, algae and yeast</w:t>
      </w:r>
    </w:p>
    <w:p w:rsidR="0018108D" w:rsidRPr="0018108D" w:rsidRDefault="0018108D" w:rsidP="0018108D">
      <w:pPr>
        <w:shd w:val="clear" w:color="auto" w:fill="FFFFFF"/>
        <w:spacing w:after="0" w:line="0" w:lineRule="auto"/>
        <w:rPr>
          <w:rFonts w:ascii="ff23" w:eastAsia="Times New Roman" w:hAnsi="ff23" w:cs="Times New Roman"/>
          <w:color w:val="000000"/>
          <w:spacing w:val="-19"/>
          <w:sz w:val="63"/>
          <w:szCs w:val="63"/>
          <w:lang w:val="en-IN" w:eastAsia="en-IN"/>
        </w:rPr>
      </w:pPr>
      <w:proofErr w:type="gramStart"/>
      <w:r w:rsidRPr="0018108D">
        <w:rPr>
          <w:rFonts w:ascii="ff23" w:eastAsia="Times New Roman" w:hAnsi="ff23" w:cs="Times New Roman"/>
          <w:color w:val="000000"/>
          <w:spacing w:val="-19"/>
          <w:sz w:val="63"/>
          <w:szCs w:val="63"/>
          <w:lang w:val="en-IN" w:eastAsia="en-IN"/>
        </w:rPr>
        <w:t>have</w:t>
      </w:r>
      <w:proofErr w:type="gramEnd"/>
      <w:r w:rsidRPr="0018108D">
        <w:rPr>
          <w:rFonts w:ascii="ff23" w:eastAsia="Times New Roman" w:hAnsi="ff23" w:cs="Times New Roman"/>
          <w:color w:val="000000"/>
          <w:spacing w:val="-19"/>
          <w:sz w:val="63"/>
          <w:szCs w:val="63"/>
          <w:lang w:val="en-IN" w:eastAsia="en-IN"/>
        </w:rPr>
        <w:t xml:space="preserve"> been increasingly studied due to their metal sequestering</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property</w:t>
      </w:r>
      <w:proofErr w:type="gramEnd"/>
      <w:r w:rsidRPr="0018108D">
        <w:rPr>
          <w:rFonts w:ascii="ff23" w:eastAsia="Times New Roman" w:hAnsi="ff23" w:cs="Times New Roman"/>
          <w:color w:val="000000"/>
          <w:spacing w:val="-6"/>
          <w:sz w:val="63"/>
          <w:szCs w:val="63"/>
          <w:lang w:val="en-IN" w:eastAsia="en-IN"/>
        </w:rPr>
        <w:t xml:space="preserve"> (Wang and Chen 2009). </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r w:rsidRPr="0018108D">
        <w:rPr>
          <w:rFonts w:ascii="ff23" w:eastAsia="Times New Roman" w:hAnsi="ff23" w:cs="Times New Roman"/>
          <w:color w:val="000000"/>
          <w:spacing w:val="-6"/>
          <w:sz w:val="63"/>
          <w:szCs w:val="63"/>
          <w:lang w:val="en-IN" w:eastAsia="en-IN"/>
        </w:rPr>
        <w:t xml:space="preserve">Based on previous studies, </w:t>
      </w:r>
      <w:r w:rsidRPr="0018108D">
        <w:rPr>
          <w:rFonts w:ascii="ff25" w:eastAsia="Times New Roman" w:hAnsi="ff25" w:cs="Times New Roman"/>
          <w:color w:val="000000"/>
          <w:spacing w:val="-6"/>
          <w:sz w:val="63"/>
          <w:lang w:val="en-IN" w:eastAsia="en-IN"/>
        </w:rPr>
        <w:t xml:space="preserve">Pestalotiopsis </w:t>
      </w:r>
      <w:proofErr w:type="spellStart"/>
      <w:r w:rsidRPr="0018108D">
        <w:rPr>
          <w:rFonts w:ascii="ff25" w:eastAsia="Times New Roman" w:hAnsi="ff25" w:cs="Times New Roman"/>
          <w:color w:val="000000"/>
          <w:spacing w:val="-6"/>
          <w:sz w:val="63"/>
          <w:lang w:val="en-IN" w:eastAsia="en-IN"/>
        </w:rPr>
        <w:t>microspora</w:t>
      </w:r>
      <w:proofErr w:type="spellEnd"/>
      <w:r w:rsidRPr="0018108D">
        <w:rPr>
          <w:rFonts w:ascii="ff25" w:eastAsia="Times New Roman" w:hAnsi="ff25" w:cs="Times New Roman"/>
          <w:color w:val="000000"/>
          <w:spacing w:val="-6"/>
          <w:sz w:val="63"/>
          <w:lang w:val="en-IN" w:eastAsia="en-IN"/>
        </w:rPr>
        <w:t xml:space="preserve"> </w:t>
      </w:r>
      <w:r w:rsidRPr="0018108D">
        <w:rPr>
          <w:rFonts w:ascii="ff23" w:eastAsia="Times New Roman" w:hAnsi="ff23" w:cs="Times New Roman"/>
          <w:color w:val="000000"/>
          <w:spacing w:val="-5"/>
          <w:sz w:val="63"/>
          <w:lang w:val="en-IN" w:eastAsia="en-IN"/>
        </w:rPr>
        <w:t>is</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known</w:t>
      </w:r>
      <w:proofErr w:type="gramEnd"/>
      <w:r w:rsidRPr="0018108D">
        <w:rPr>
          <w:rFonts w:ascii="ff23" w:eastAsia="Times New Roman" w:hAnsi="ff23" w:cs="Times New Roman"/>
          <w:color w:val="000000"/>
          <w:spacing w:val="-6"/>
          <w:sz w:val="63"/>
          <w:szCs w:val="63"/>
          <w:lang w:val="en-IN" w:eastAsia="en-IN"/>
        </w:rPr>
        <w:t xml:space="preserve"> to produce </w:t>
      </w:r>
      <w:proofErr w:type="spellStart"/>
      <w:r w:rsidRPr="0018108D">
        <w:rPr>
          <w:rFonts w:ascii="ff23" w:eastAsia="Times New Roman" w:hAnsi="ff23" w:cs="Times New Roman"/>
          <w:color w:val="000000"/>
          <w:spacing w:val="-6"/>
          <w:sz w:val="63"/>
          <w:szCs w:val="63"/>
          <w:lang w:val="en-IN" w:eastAsia="en-IN"/>
        </w:rPr>
        <w:t>taxol</w:t>
      </w:r>
      <w:proofErr w:type="spellEnd"/>
      <w:r w:rsidRPr="0018108D">
        <w:rPr>
          <w:rFonts w:ascii="ff23" w:eastAsia="Times New Roman" w:hAnsi="ff23" w:cs="Times New Roman"/>
          <w:color w:val="000000"/>
          <w:spacing w:val="-6"/>
          <w:sz w:val="63"/>
          <w:szCs w:val="63"/>
          <w:lang w:val="en-IN" w:eastAsia="en-IN"/>
        </w:rPr>
        <w:t>, an an</w:t>
      </w:r>
      <w:r w:rsidRPr="0018108D">
        <w:rPr>
          <w:rFonts w:ascii="ff23" w:eastAsia="Times New Roman" w:hAnsi="ff23" w:cs="Times New Roman"/>
          <w:color w:val="000000"/>
          <w:spacing w:val="-6"/>
          <w:sz w:val="63"/>
          <w:lang w:val="en-IN" w:eastAsia="en-IN"/>
        </w:rPr>
        <w:t>ticancer drug (Strobel et al.</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r w:rsidRPr="0018108D">
        <w:rPr>
          <w:rFonts w:ascii="ff23" w:eastAsia="Times New Roman" w:hAnsi="ff23" w:cs="Times New Roman"/>
          <w:color w:val="000000"/>
          <w:spacing w:val="-6"/>
          <w:sz w:val="63"/>
          <w:szCs w:val="63"/>
          <w:lang w:val="en-IN" w:eastAsia="en-IN"/>
        </w:rPr>
        <w:t>1996), however, there have b</w:t>
      </w:r>
      <w:r w:rsidRPr="0018108D">
        <w:rPr>
          <w:rFonts w:ascii="ff23" w:eastAsia="Times New Roman" w:hAnsi="ff23" w:cs="Times New Roman"/>
          <w:color w:val="000000"/>
          <w:spacing w:val="-6"/>
          <w:sz w:val="63"/>
          <w:lang w:val="en-IN" w:eastAsia="en-IN"/>
        </w:rPr>
        <w:t>een no reports on the use of</w:t>
      </w:r>
    </w:p>
    <w:p w:rsidR="0018108D" w:rsidRPr="0018108D" w:rsidRDefault="0018108D" w:rsidP="0018108D">
      <w:pPr>
        <w:shd w:val="clear" w:color="auto" w:fill="FFFFFF"/>
        <w:spacing w:after="0" w:line="0" w:lineRule="auto"/>
        <w:rPr>
          <w:rFonts w:ascii="ff25" w:eastAsia="Times New Roman" w:hAnsi="ff25" w:cs="Times New Roman"/>
          <w:color w:val="000000"/>
          <w:spacing w:val="-6"/>
          <w:sz w:val="63"/>
          <w:szCs w:val="63"/>
          <w:lang w:val="en-IN" w:eastAsia="en-IN"/>
        </w:rPr>
      </w:pPr>
      <w:proofErr w:type="gramStart"/>
      <w:r w:rsidRPr="0018108D">
        <w:rPr>
          <w:rFonts w:ascii="ff25" w:eastAsia="Times New Roman" w:hAnsi="ff25" w:cs="Times New Roman"/>
          <w:color w:val="000000"/>
          <w:spacing w:val="-6"/>
          <w:sz w:val="63"/>
          <w:szCs w:val="63"/>
          <w:lang w:val="en-IN" w:eastAsia="en-IN"/>
        </w:rPr>
        <w:t xml:space="preserve">Pestalotiopsis </w:t>
      </w:r>
      <w:r w:rsidRPr="0018108D">
        <w:rPr>
          <w:rFonts w:ascii="ff23" w:eastAsia="Times New Roman" w:hAnsi="ff23" w:cs="Times New Roman"/>
          <w:color w:val="000000"/>
          <w:spacing w:val="-6"/>
          <w:sz w:val="63"/>
          <w:lang w:val="en-IN" w:eastAsia="en-IN"/>
        </w:rPr>
        <w:t>species as heavy metal removal agents.</w:t>
      </w:r>
      <w:proofErr w:type="gramEnd"/>
      <w:r w:rsidRPr="0018108D">
        <w:rPr>
          <w:rFonts w:ascii="ff23" w:eastAsia="Times New Roman" w:hAnsi="ff23" w:cs="Times New Roman"/>
          <w:color w:val="000000"/>
          <w:spacing w:val="-6"/>
          <w:sz w:val="63"/>
          <w:lang w:val="en-IN" w:eastAsia="en-IN"/>
        </w:rPr>
        <w:t xml:space="preserve"> Most</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studies</w:t>
      </w:r>
      <w:proofErr w:type="gramEnd"/>
      <w:r w:rsidRPr="0018108D">
        <w:rPr>
          <w:rFonts w:ascii="ff23" w:eastAsia="Times New Roman" w:hAnsi="ff23" w:cs="Times New Roman"/>
          <w:color w:val="000000"/>
          <w:spacing w:val="-6"/>
          <w:sz w:val="63"/>
          <w:szCs w:val="63"/>
          <w:lang w:val="en-IN" w:eastAsia="en-IN"/>
        </w:rPr>
        <w:t xml:space="preserve"> have been undertaken</w:t>
      </w:r>
      <w:r w:rsidRPr="0018108D">
        <w:rPr>
          <w:rFonts w:ascii="ff23" w:eastAsia="Times New Roman" w:hAnsi="ff23" w:cs="Times New Roman"/>
          <w:color w:val="000000"/>
          <w:spacing w:val="-6"/>
          <w:sz w:val="63"/>
          <w:lang w:val="en-IN" w:eastAsia="en-IN"/>
        </w:rPr>
        <w:t xml:space="preserve"> on filamentous fungal strains</w:t>
      </w:r>
    </w:p>
    <w:p w:rsidR="0018108D" w:rsidRPr="0018108D" w:rsidRDefault="0018108D" w:rsidP="0018108D">
      <w:pPr>
        <w:shd w:val="clear" w:color="auto" w:fill="FFFFFF"/>
        <w:spacing w:after="0" w:line="0" w:lineRule="auto"/>
        <w:rPr>
          <w:rFonts w:ascii="ff23" w:eastAsia="Times New Roman" w:hAnsi="ff23" w:cs="Times New Roman"/>
          <w:color w:val="000000"/>
          <w:spacing w:val="-19"/>
          <w:sz w:val="63"/>
          <w:szCs w:val="63"/>
          <w:lang w:val="en-IN" w:eastAsia="en-IN"/>
        </w:rPr>
      </w:pPr>
      <w:proofErr w:type="gramStart"/>
      <w:r w:rsidRPr="0018108D">
        <w:rPr>
          <w:rFonts w:ascii="ff23" w:eastAsia="Times New Roman" w:hAnsi="ff23" w:cs="Times New Roman"/>
          <w:color w:val="000000"/>
          <w:spacing w:val="-19"/>
          <w:sz w:val="63"/>
          <w:szCs w:val="63"/>
          <w:lang w:val="en-IN" w:eastAsia="en-IN"/>
        </w:rPr>
        <w:t>and</w:t>
      </w:r>
      <w:proofErr w:type="gramEnd"/>
      <w:r w:rsidRPr="0018108D">
        <w:rPr>
          <w:rFonts w:ascii="ff23" w:eastAsia="Times New Roman" w:hAnsi="ff23" w:cs="Times New Roman"/>
          <w:color w:val="000000"/>
          <w:spacing w:val="-19"/>
          <w:sz w:val="63"/>
          <w:szCs w:val="63"/>
          <w:lang w:val="en-IN" w:eastAsia="en-IN"/>
        </w:rPr>
        <w:t xml:space="preserve"> mostly members from the genera </w:t>
      </w:r>
      <w:r w:rsidRPr="0018108D">
        <w:rPr>
          <w:rFonts w:ascii="ff25" w:eastAsia="Times New Roman" w:hAnsi="ff25" w:cs="Times New Roman"/>
          <w:color w:val="000000"/>
          <w:spacing w:val="-19"/>
          <w:sz w:val="63"/>
          <w:lang w:val="en-IN" w:eastAsia="en-IN"/>
        </w:rPr>
        <w:t>Aspergillus</w:t>
      </w:r>
      <w:r w:rsidRPr="0018108D">
        <w:rPr>
          <w:rFonts w:ascii="ff23" w:eastAsia="Times New Roman" w:hAnsi="ff23" w:cs="Times New Roman"/>
          <w:color w:val="000000"/>
          <w:spacing w:val="-20"/>
          <w:sz w:val="63"/>
          <w:lang w:val="en-IN" w:eastAsia="en-IN"/>
        </w:rPr>
        <w:t xml:space="preserve">, </w:t>
      </w:r>
      <w:r w:rsidRPr="0018108D">
        <w:rPr>
          <w:rFonts w:ascii="ff25" w:eastAsia="Times New Roman" w:hAnsi="ff25" w:cs="Times New Roman"/>
          <w:color w:val="000000"/>
          <w:spacing w:val="-19"/>
          <w:sz w:val="63"/>
          <w:lang w:val="en-IN" w:eastAsia="en-IN"/>
        </w:rPr>
        <w:t>Fusarium</w:t>
      </w:r>
      <w:r w:rsidRPr="0018108D">
        <w:rPr>
          <w:rFonts w:ascii="ff23" w:eastAsia="Times New Roman" w:hAnsi="ff23" w:cs="Times New Roman"/>
          <w:color w:val="000000"/>
          <w:sz w:val="63"/>
          <w:lang w:val="en-IN" w:eastAsia="en-IN"/>
        </w:rPr>
        <w:t>,</w:t>
      </w:r>
    </w:p>
    <w:p w:rsidR="0018108D" w:rsidRPr="0018108D" w:rsidRDefault="0018108D" w:rsidP="0018108D">
      <w:pPr>
        <w:shd w:val="clear" w:color="auto" w:fill="FFFFFF"/>
        <w:spacing w:after="0" w:line="0" w:lineRule="auto"/>
        <w:rPr>
          <w:rFonts w:ascii="ff25" w:eastAsia="Times New Roman" w:hAnsi="ff25" w:cs="Times New Roman"/>
          <w:color w:val="000000"/>
          <w:spacing w:val="-6"/>
          <w:sz w:val="63"/>
          <w:szCs w:val="63"/>
          <w:lang w:val="en-IN" w:eastAsia="en-IN"/>
        </w:rPr>
      </w:pPr>
      <w:proofErr w:type="spellStart"/>
      <w:r w:rsidRPr="0018108D">
        <w:rPr>
          <w:rFonts w:ascii="ff25" w:eastAsia="Times New Roman" w:hAnsi="ff25" w:cs="Times New Roman"/>
          <w:color w:val="000000"/>
          <w:spacing w:val="-6"/>
          <w:sz w:val="63"/>
          <w:szCs w:val="63"/>
          <w:lang w:val="en-IN" w:eastAsia="en-IN"/>
        </w:rPr>
        <w:t>Humicola</w:t>
      </w:r>
      <w:proofErr w:type="spellEnd"/>
      <w:r w:rsidRPr="0018108D">
        <w:rPr>
          <w:rFonts w:ascii="ff23" w:eastAsia="Times New Roman" w:hAnsi="ff23" w:cs="Times New Roman"/>
          <w:color w:val="000000"/>
          <w:spacing w:val="-6"/>
          <w:sz w:val="63"/>
          <w:lang w:val="en-IN" w:eastAsia="en-IN"/>
        </w:rPr>
        <w:t xml:space="preserve"> and </w:t>
      </w:r>
      <w:proofErr w:type="spellStart"/>
      <w:proofErr w:type="gramStart"/>
      <w:r w:rsidRPr="0018108D">
        <w:rPr>
          <w:rFonts w:ascii="ff25" w:eastAsia="Times New Roman" w:hAnsi="ff25" w:cs="Times New Roman"/>
          <w:color w:val="000000"/>
          <w:spacing w:val="-6"/>
          <w:sz w:val="63"/>
          <w:lang w:val="en-IN" w:eastAsia="en-IN"/>
        </w:rPr>
        <w:t>Nannizzia</w:t>
      </w:r>
      <w:proofErr w:type="spellEnd"/>
      <w:r w:rsidRPr="0018108D">
        <w:rPr>
          <w:rFonts w:ascii="ff25" w:eastAsia="Times New Roman" w:hAnsi="ff25" w:cs="Times New Roman"/>
          <w:color w:val="000000"/>
          <w:spacing w:val="-6"/>
          <w:sz w:val="63"/>
          <w:lang w:val="en-IN" w:eastAsia="en-IN"/>
        </w:rPr>
        <w:t xml:space="preserve">  </w:t>
      </w:r>
      <w:r w:rsidRPr="0018108D">
        <w:rPr>
          <w:rFonts w:ascii="ff23" w:eastAsia="Times New Roman" w:hAnsi="ff23" w:cs="Times New Roman"/>
          <w:color w:val="000000"/>
          <w:spacing w:val="-6"/>
          <w:sz w:val="63"/>
          <w:lang w:val="en-IN" w:eastAsia="en-IN"/>
        </w:rPr>
        <w:t>have</w:t>
      </w:r>
      <w:proofErr w:type="gramEnd"/>
      <w:r w:rsidRPr="0018108D">
        <w:rPr>
          <w:rFonts w:ascii="ff23" w:eastAsia="Times New Roman" w:hAnsi="ff23" w:cs="Times New Roman"/>
          <w:color w:val="000000"/>
          <w:spacing w:val="-6"/>
          <w:sz w:val="63"/>
          <w:lang w:val="en-IN" w:eastAsia="en-IN"/>
        </w:rPr>
        <w:t xml:space="preserve"> been reported to possess</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resistance</w:t>
      </w:r>
      <w:proofErr w:type="gramEnd"/>
      <w:r w:rsidRPr="0018108D">
        <w:rPr>
          <w:rFonts w:ascii="ff23" w:eastAsia="Times New Roman" w:hAnsi="ff23" w:cs="Times New Roman"/>
          <w:color w:val="000000"/>
          <w:spacing w:val="-6"/>
          <w:sz w:val="63"/>
          <w:szCs w:val="63"/>
          <w:lang w:val="en-IN" w:eastAsia="en-IN"/>
        </w:rPr>
        <w:t xml:space="preserve"> against heavy metals (</w:t>
      </w:r>
      <w:proofErr w:type="spellStart"/>
      <w:r w:rsidRPr="0018108D">
        <w:rPr>
          <w:rFonts w:ascii="ff23" w:eastAsia="Times New Roman" w:hAnsi="ff23" w:cs="Times New Roman"/>
          <w:color w:val="000000"/>
          <w:spacing w:val="-6"/>
          <w:sz w:val="63"/>
          <w:szCs w:val="63"/>
          <w:lang w:val="en-IN" w:eastAsia="en-IN"/>
        </w:rPr>
        <w:t>Iram</w:t>
      </w:r>
      <w:proofErr w:type="spellEnd"/>
      <w:r w:rsidRPr="0018108D">
        <w:rPr>
          <w:rFonts w:ascii="ff23" w:eastAsia="Times New Roman" w:hAnsi="ff23" w:cs="Times New Roman"/>
          <w:color w:val="000000"/>
          <w:spacing w:val="-6"/>
          <w:sz w:val="63"/>
          <w:szCs w:val="63"/>
          <w:lang w:val="en-IN" w:eastAsia="en-IN"/>
        </w:rPr>
        <w:t xml:space="preserve"> et al. 2013; </w:t>
      </w:r>
      <w:proofErr w:type="spellStart"/>
      <w:r w:rsidRPr="0018108D">
        <w:rPr>
          <w:rFonts w:ascii="ff23" w:eastAsia="Times New Roman" w:hAnsi="ff23" w:cs="Times New Roman"/>
          <w:color w:val="000000"/>
          <w:spacing w:val="-6"/>
          <w:sz w:val="63"/>
          <w:szCs w:val="63"/>
          <w:lang w:val="en-IN" w:eastAsia="en-IN"/>
        </w:rPr>
        <w:t>Ezzouhri</w:t>
      </w:r>
      <w:proofErr w:type="spellEnd"/>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et</w:t>
      </w:r>
      <w:proofErr w:type="gramEnd"/>
      <w:r w:rsidRPr="0018108D">
        <w:rPr>
          <w:rFonts w:ascii="ff23" w:eastAsia="Times New Roman" w:hAnsi="ff23" w:cs="Times New Roman"/>
          <w:color w:val="000000"/>
          <w:spacing w:val="-6"/>
          <w:sz w:val="63"/>
          <w:szCs w:val="63"/>
          <w:lang w:val="en-IN" w:eastAsia="en-IN"/>
        </w:rPr>
        <w:t xml:space="preserve"> al. 2009; </w:t>
      </w:r>
      <w:proofErr w:type="spellStart"/>
      <w:r w:rsidRPr="0018108D">
        <w:rPr>
          <w:rFonts w:ascii="ff23" w:eastAsia="Times New Roman" w:hAnsi="ff23" w:cs="Times New Roman"/>
          <w:color w:val="000000"/>
          <w:spacing w:val="-6"/>
          <w:sz w:val="63"/>
          <w:szCs w:val="63"/>
          <w:lang w:val="en-IN" w:eastAsia="en-IN"/>
        </w:rPr>
        <w:t>Valix</w:t>
      </w:r>
      <w:proofErr w:type="spellEnd"/>
      <w:r w:rsidRPr="0018108D">
        <w:rPr>
          <w:rFonts w:ascii="ff23" w:eastAsia="Times New Roman" w:hAnsi="ff23" w:cs="Times New Roman"/>
          <w:color w:val="000000"/>
          <w:spacing w:val="-6"/>
          <w:sz w:val="63"/>
          <w:szCs w:val="63"/>
          <w:lang w:val="en-IN" w:eastAsia="en-IN"/>
        </w:rPr>
        <w:t xml:space="preserve"> et al. 2001). Recently, several studies have</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reported</w:t>
      </w:r>
      <w:proofErr w:type="gramEnd"/>
      <w:r w:rsidRPr="0018108D">
        <w:rPr>
          <w:rFonts w:ascii="ff23" w:eastAsia="Times New Roman" w:hAnsi="ff23" w:cs="Times New Roman"/>
          <w:color w:val="000000"/>
          <w:spacing w:val="-6"/>
          <w:sz w:val="63"/>
          <w:szCs w:val="63"/>
          <w:lang w:val="en-IN" w:eastAsia="en-IN"/>
        </w:rPr>
        <w:t xml:space="preserve"> a similar trend among</w:t>
      </w:r>
      <w:r w:rsidRPr="0018108D">
        <w:rPr>
          <w:rFonts w:ascii="ff23" w:eastAsia="Times New Roman" w:hAnsi="ff23" w:cs="Times New Roman"/>
          <w:color w:val="000000"/>
          <w:spacing w:val="-6"/>
          <w:sz w:val="63"/>
          <w:lang w:val="en-IN" w:eastAsia="en-IN"/>
        </w:rPr>
        <w:t xml:space="preserve"> endophytic fungi being able</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to</w:t>
      </w:r>
      <w:proofErr w:type="gramEnd"/>
      <w:r w:rsidRPr="0018108D">
        <w:rPr>
          <w:rFonts w:ascii="ff23" w:eastAsia="Times New Roman" w:hAnsi="ff23" w:cs="Times New Roman"/>
          <w:color w:val="000000"/>
          <w:spacing w:val="-6"/>
          <w:sz w:val="63"/>
          <w:szCs w:val="63"/>
          <w:lang w:val="en-IN" w:eastAsia="en-IN"/>
        </w:rPr>
        <w:t xml:space="preserve"> resist several heavy metals such as copper, zinc and</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cadmium</w:t>
      </w:r>
      <w:proofErr w:type="gramEnd"/>
      <w:r w:rsidRPr="0018108D">
        <w:rPr>
          <w:rFonts w:ascii="ff23" w:eastAsia="Times New Roman" w:hAnsi="ff23" w:cs="Times New Roman"/>
          <w:color w:val="000000"/>
          <w:spacing w:val="-6"/>
          <w:sz w:val="63"/>
          <w:szCs w:val="63"/>
          <w:lang w:val="en-IN" w:eastAsia="en-IN"/>
        </w:rPr>
        <w:t xml:space="preserve"> (Hong et al. 2010; </w:t>
      </w:r>
      <w:proofErr w:type="spellStart"/>
      <w:r w:rsidRPr="0018108D">
        <w:rPr>
          <w:rFonts w:ascii="ff23" w:eastAsia="Times New Roman" w:hAnsi="ff23" w:cs="Times New Roman"/>
          <w:color w:val="000000"/>
          <w:spacing w:val="-6"/>
          <w:sz w:val="63"/>
          <w:szCs w:val="63"/>
          <w:lang w:val="en-IN" w:eastAsia="en-IN"/>
        </w:rPr>
        <w:t>Sa</w:t>
      </w:r>
      <w:r w:rsidRPr="0018108D">
        <w:rPr>
          <w:rFonts w:ascii="ff23" w:eastAsia="Times New Roman" w:hAnsi="ff23" w:cs="Times New Roman"/>
          <w:color w:val="000000"/>
          <w:spacing w:val="-6"/>
          <w:sz w:val="63"/>
          <w:lang w:val="en-IN" w:eastAsia="en-IN"/>
        </w:rPr>
        <w:t>lvadori</w:t>
      </w:r>
      <w:proofErr w:type="spellEnd"/>
      <w:r w:rsidRPr="0018108D">
        <w:rPr>
          <w:rFonts w:ascii="ff23" w:eastAsia="Times New Roman" w:hAnsi="ff23" w:cs="Times New Roman"/>
          <w:color w:val="000000"/>
          <w:spacing w:val="-6"/>
          <w:sz w:val="63"/>
          <w:lang w:val="en-IN" w:eastAsia="en-IN"/>
        </w:rPr>
        <w:t xml:space="preserve"> et al. 2013; Deng et</w:t>
      </w:r>
    </w:p>
    <w:p w:rsidR="0018108D" w:rsidRPr="0018108D" w:rsidRDefault="0018108D" w:rsidP="0018108D">
      <w:pPr>
        <w:shd w:val="clear" w:color="auto" w:fill="FFFFFF"/>
        <w:spacing w:after="0" w:line="0" w:lineRule="auto"/>
        <w:rPr>
          <w:rFonts w:ascii="ff23" w:eastAsia="Times New Roman" w:hAnsi="ff23" w:cs="Times New Roman"/>
          <w:color w:val="000000"/>
          <w:spacing w:val="-6"/>
          <w:sz w:val="63"/>
          <w:szCs w:val="63"/>
          <w:lang w:val="en-IN" w:eastAsia="en-IN"/>
        </w:rPr>
      </w:pPr>
      <w:proofErr w:type="gramStart"/>
      <w:r w:rsidRPr="0018108D">
        <w:rPr>
          <w:rFonts w:ascii="ff23" w:eastAsia="Times New Roman" w:hAnsi="ff23" w:cs="Times New Roman"/>
          <w:color w:val="000000"/>
          <w:spacing w:val="-6"/>
          <w:sz w:val="63"/>
          <w:szCs w:val="63"/>
          <w:lang w:val="en-IN" w:eastAsia="en-IN"/>
        </w:rPr>
        <w:t>al. 2014).</w:t>
      </w:r>
      <w:proofErr w:type="gramEnd"/>
      <w:r w:rsidRPr="0018108D">
        <w:rPr>
          <w:rFonts w:ascii="ff23" w:eastAsia="Times New Roman" w:hAnsi="ff23" w:cs="Times New Roman"/>
          <w:color w:val="000000"/>
          <w:spacing w:val="-6"/>
          <w:sz w:val="63"/>
          <w:szCs w:val="63"/>
          <w:lang w:val="en-IN" w:eastAsia="en-IN"/>
        </w:rPr>
        <w:t xml:space="preserve"> </w:t>
      </w:r>
    </w:p>
    <w:p w:rsidR="00DB4095" w:rsidRDefault="0018108D" w:rsidP="00DB4095">
      <w:pPr>
        <w:pStyle w:val="Default"/>
        <w:spacing w:line="360" w:lineRule="auto"/>
        <w:jc w:val="both"/>
        <w:rPr>
          <w:rFonts w:ascii="Times New Roman" w:hAnsi="Times New Roman" w:cs="Times New Roman"/>
        </w:rPr>
      </w:pPr>
      <w:proofErr w:type="spellStart"/>
      <w:r w:rsidRPr="00DB4095">
        <w:rPr>
          <w:rFonts w:ascii="Times New Roman" w:hAnsi="Times New Roman" w:cs="Times New Roman"/>
        </w:rPr>
        <w:t>Choo</w:t>
      </w:r>
      <w:proofErr w:type="spellEnd"/>
      <w:r w:rsidRPr="00DB4095">
        <w:rPr>
          <w:rFonts w:ascii="Times New Roman" w:hAnsi="Times New Roman" w:cs="Times New Roman"/>
        </w:rPr>
        <w:t xml:space="preserve"> et al., 2015 stated that endophytic fungi from the wetlands of Sarawak can grow at high heavy metal concentrations (up to 1000 </w:t>
      </w:r>
      <w:proofErr w:type="spellStart"/>
      <w:r w:rsidRPr="00DB4095">
        <w:rPr>
          <w:rFonts w:ascii="Times New Roman" w:hAnsi="Times New Roman" w:cs="Times New Roman"/>
        </w:rPr>
        <w:t>ppm</w:t>
      </w:r>
      <w:proofErr w:type="spellEnd"/>
      <w:r w:rsidRPr="00DB4095">
        <w:rPr>
          <w:rFonts w:ascii="Times New Roman" w:hAnsi="Times New Roman" w:cs="Times New Roman"/>
        </w:rPr>
        <w:t xml:space="preserve">). </w:t>
      </w:r>
      <w:r w:rsidR="00DB4095" w:rsidRPr="00DB4095">
        <w:rPr>
          <w:rFonts w:ascii="Times New Roman" w:hAnsi="Times New Roman" w:cs="Times New Roman"/>
        </w:rPr>
        <w:t xml:space="preserve">This is the first report on heavy metal tolerance by </w:t>
      </w:r>
      <w:r w:rsidR="00DB4095" w:rsidRPr="00DB4095">
        <w:rPr>
          <w:rFonts w:ascii="Times New Roman" w:hAnsi="Times New Roman" w:cs="Times New Roman"/>
          <w:i/>
        </w:rPr>
        <w:t>Pestalotiopsis</w:t>
      </w:r>
      <w:r w:rsidR="00DB4095" w:rsidRPr="00DB4095">
        <w:rPr>
          <w:rFonts w:ascii="Times New Roman" w:hAnsi="Times New Roman" w:cs="Times New Roman"/>
        </w:rPr>
        <w:t xml:space="preserve"> against a suite of heavy metals (Cu, Cr, Zn, and </w:t>
      </w:r>
      <w:proofErr w:type="spellStart"/>
      <w:r w:rsidR="00DB4095" w:rsidRPr="00DB4095">
        <w:rPr>
          <w:rFonts w:ascii="Times New Roman" w:hAnsi="Times New Roman" w:cs="Times New Roman"/>
        </w:rPr>
        <w:t>Pb</w:t>
      </w:r>
      <w:proofErr w:type="spellEnd"/>
      <w:r w:rsidR="00DB4095" w:rsidRPr="00DB4095">
        <w:rPr>
          <w:rFonts w:ascii="Times New Roman" w:hAnsi="Times New Roman" w:cs="Times New Roman"/>
        </w:rPr>
        <w:t>) and has</w:t>
      </w:r>
      <w:r w:rsidRPr="00DB4095">
        <w:rPr>
          <w:rFonts w:ascii="Times New Roman" w:hAnsi="Times New Roman" w:cs="Times New Roman"/>
        </w:rPr>
        <w:t xml:space="preserve"> high potential to be screened as potential biosorbents. </w:t>
      </w:r>
      <w:r w:rsidR="00DB4095" w:rsidRPr="00DB4095">
        <w:rPr>
          <w:rFonts w:ascii="Times New Roman" w:hAnsi="Times New Roman" w:cs="Times New Roman"/>
        </w:rPr>
        <w:t xml:space="preserve">Phytoremediation has been proposed as a low cost, environmental friendly and effective method to remove toxicants from contaminated soils. However phytoremediation of heavy metal still has to deal with some important shortcomings such as phytotoxicity, slower than mechanical method and a limited mechanical uptake. </w:t>
      </w:r>
      <w:r w:rsidR="00027C1B" w:rsidRPr="00DB4095">
        <w:rPr>
          <w:rFonts w:ascii="Times New Roman" w:hAnsi="Times New Roman" w:cs="Times New Roman"/>
        </w:rPr>
        <w:t>Nevertheless</w:t>
      </w:r>
      <w:r w:rsidR="00DB4095" w:rsidRPr="00DB4095">
        <w:rPr>
          <w:rFonts w:ascii="Times New Roman" w:hAnsi="Times New Roman" w:cs="Times New Roman"/>
        </w:rPr>
        <w:t xml:space="preserve"> plant-associated endophytes can overcome these constraints, which can assist plants to accumulate higher amount of metals without increasing phytotoxicity.</w:t>
      </w:r>
    </w:p>
    <w:p w:rsidR="00976727" w:rsidRPr="00976727" w:rsidRDefault="00976727" w:rsidP="00AD5C0F">
      <w:pPr>
        <w:autoSpaceDE w:val="0"/>
        <w:autoSpaceDN w:val="0"/>
        <w:adjustRightInd w:val="0"/>
        <w:spacing w:after="0" w:line="360" w:lineRule="auto"/>
        <w:jc w:val="both"/>
        <w:rPr>
          <w:rFonts w:ascii="Times New Roman" w:hAnsi="Times New Roman" w:cs="Times New Roman"/>
          <w:sz w:val="24"/>
          <w:szCs w:val="24"/>
          <w:lang w:val="en-IN"/>
        </w:rPr>
      </w:pPr>
      <w:r w:rsidRPr="00976727">
        <w:rPr>
          <w:rFonts w:ascii="Times New Roman" w:hAnsi="Times New Roman" w:cs="Times New Roman"/>
          <w:sz w:val="24"/>
          <w:szCs w:val="24"/>
        </w:rPr>
        <w:t>H.-Y. Li et al</w:t>
      </w:r>
      <w:r w:rsidR="00424811">
        <w:rPr>
          <w:rFonts w:ascii="Times New Roman" w:hAnsi="Times New Roman" w:cs="Times New Roman"/>
          <w:sz w:val="24"/>
          <w:szCs w:val="24"/>
        </w:rPr>
        <w:t xml:space="preserve"> </w:t>
      </w:r>
      <w:r w:rsidRPr="00976727">
        <w:rPr>
          <w:rFonts w:ascii="Times New Roman" w:hAnsi="Times New Roman" w:cs="Times New Roman"/>
          <w:sz w:val="24"/>
          <w:szCs w:val="24"/>
        </w:rPr>
        <w:t>(2011) stated that</w:t>
      </w:r>
      <w:r w:rsidR="00424811">
        <w:rPr>
          <w:rFonts w:ascii="Times New Roman" w:hAnsi="Times New Roman" w:cs="Times New Roman"/>
          <w:sz w:val="24"/>
          <w:szCs w:val="24"/>
        </w:rPr>
        <w:t xml:space="preserve"> endophytic fungi have a marked adaptation over heavy metals under constant metal stress followed by the exposure if a very long time. </w:t>
      </w:r>
      <w:r w:rsidRPr="00976727">
        <w:rPr>
          <w:rFonts w:ascii="Times New Roman" w:hAnsi="Times New Roman" w:cs="Times New Roman"/>
          <w:sz w:val="24"/>
          <w:szCs w:val="24"/>
        </w:rPr>
        <w:t xml:space="preserve"> </w:t>
      </w:r>
      <w:r w:rsidR="00424811">
        <w:rPr>
          <w:rFonts w:ascii="Times New Roman" w:hAnsi="Times New Roman" w:cs="Times New Roman"/>
          <w:sz w:val="24"/>
          <w:szCs w:val="24"/>
        </w:rPr>
        <w:t xml:space="preserve">Half </w:t>
      </w:r>
      <w:r w:rsidRPr="00976727">
        <w:rPr>
          <w:rFonts w:ascii="Times New Roman" w:hAnsi="Times New Roman" w:cs="Times New Roman"/>
          <w:sz w:val="24"/>
          <w:szCs w:val="24"/>
        </w:rPr>
        <w:t xml:space="preserve">of the tested endophytic fungal isolates were </w:t>
      </w:r>
      <w:r w:rsidR="00424811">
        <w:rPr>
          <w:rFonts w:ascii="Times New Roman" w:hAnsi="Times New Roman" w:cs="Times New Roman"/>
          <w:sz w:val="24"/>
          <w:szCs w:val="24"/>
        </w:rPr>
        <w:t xml:space="preserve">tolerant to lead and zinc. </w:t>
      </w:r>
      <w:r w:rsidR="00D55B2D">
        <w:rPr>
          <w:rFonts w:ascii="Times New Roman" w:hAnsi="Times New Roman" w:cs="Times New Roman"/>
          <w:sz w:val="24"/>
          <w:szCs w:val="24"/>
        </w:rPr>
        <w:t xml:space="preserve">However, </w:t>
      </w:r>
      <w:r w:rsidR="00424811">
        <w:rPr>
          <w:rFonts w:ascii="Times New Roman" w:hAnsi="Times New Roman" w:cs="Times New Roman"/>
          <w:sz w:val="24"/>
          <w:szCs w:val="24"/>
        </w:rPr>
        <w:t xml:space="preserve">the heavy metal </w:t>
      </w:r>
      <w:r w:rsidR="00D55B2D">
        <w:rPr>
          <w:rFonts w:ascii="Times New Roman" w:hAnsi="Times New Roman" w:cs="Times New Roman"/>
          <w:sz w:val="24"/>
          <w:szCs w:val="24"/>
        </w:rPr>
        <w:t xml:space="preserve">can also be used as </w:t>
      </w:r>
      <w:r w:rsidRPr="00976727">
        <w:rPr>
          <w:rFonts w:ascii="Times New Roman" w:hAnsi="Times New Roman" w:cs="Times New Roman"/>
          <w:sz w:val="24"/>
          <w:szCs w:val="24"/>
        </w:rPr>
        <w:t xml:space="preserve">micronutrients by these growth stimulated </w:t>
      </w:r>
      <w:r w:rsidR="00D55B2D">
        <w:rPr>
          <w:rFonts w:ascii="Times New Roman" w:hAnsi="Times New Roman" w:cs="Times New Roman"/>
          <w:sz w:val="24"/>
          <w:szCs w:val="24"/>
        </w:rPr>
        <w:t xml:space="preserve">endophytic </w:t>
      </w:r>
      <w:r w:rsidRPr="00976727">
        <w:rPr>
          <w:rFonts w:ascii="Times New Roman" w:hAnsi="Times New Roman" w:cs="Times New Roman"/>
          <w:sz w:val="24"/>
          <w:szCs w:val="24"/>
        </w:rPr>
        <w:t>fungi. Therefore, it might be beneficial to inoculate these stress-adapted fungi into plants for phytoremediation in heavy metal contaminated soils (Dodd &amp; Thompson 1994; Zhang et al. 2008).</w:t>
      </w:r>
    </w:p>
    <w:p w:rsidR="00DB4095" w:rsidRPr="00B36C5E" w:rsidRDefault="00DB4095" w:rsidP="00DB4095">
      <w:pPr>
        <w:pStyle w:val="Default"/>
        <w:spacing w:line="360" w:lineRule="auto"/>
        <w:jc w:val="both"/>
        <w:rPr>
          <w:rFonts w:ascii="Times New Roman" w:hAnsi="Times New Roman" w:cs="Times New Roman"/>
          <w:color w:val="auto"/>
        </w:rPr>
      </w:pPr>
      <w:r w:rsidRPr="00DB4095">
        <w:rPr>
          <w:rFonts w:ascii="Times New Roman" w:hAnsi="Times New Roman" w:cs="Times New Roman"/>
        </w:rPr>
        <w:t>Li et al. (2010) reported that endophytic fungi can be used for phytoremediation or bioremediation at contaminated sites</w:t>
      </w:r>
      <w:r w:rsidR="00B36C5E">
        <w:rPr>
          <w:rFonts w:ascii="Times New Roman" w:hAnsi="Times New Roman" w:cs="Times New Roman"/>
        </w:rPr>
        <w:t xml:space="preserve">. The colonization of endophytic fungi </w:t>
      </w:r>
      <w:proofErr w:type="gramStart"/>
      <w:r w:rsidR="00B36C5E">
        <w:rPr>
          <w:rFonts w:ascii="Times New Roman" w:hAnsi="Times New Roman" w:cs="Times New Roman"/>
        </w:rPr>
        <w:t>were</w:t>
      </w:r>
      <w:proofErr w:type="gramEnd"/>
      <w:r w:rsidR="00B36C5E">
        <w:rPr>
          <w:rFonts w:ascii="Times New Roman" w:hAnsi="Times New Roman" w:cs="Times New Roman"/>
        </w:rPr>
        <w:t xml:space="preserve"> found in higher number area which is polluted by lead and zinc.</w:t>
      </w:r>
      <w:r w:rsidR="00B36C5E">
        <w:rPr>
          <w:rFonts w:ascii="Times New Roman" w:hAnsi="Times New Roman" w:cs="Times New Roman"/>
          <w:color w:val="auto"/>
        </w:rPr>
        <w:t xml:space="preserve"> </w:t>
      </w:r>
      <w:r w:rsidR="00B36C5E" w:rsidRPr="00B36C5E">
        <w:rPr>
          <w:rStyle w:val="Emphasis"/>
          <w:rFonts w:ascii="Times New Roman" w:hAnsi="Times New Roman" w:cs="Times New Roman"/>
          <w:color w:val="auto"/>
        </w:rPr>
        <w:t>Phoma</w:t>
      </w:r>
      <w:r w:rsidR="00B36C5E" w:rsidRPr="00B36C5E">
        <w:rPr>
          <w:rFonts w:ascii="Times New Roman" w:hAnsi="Times New Roman" w:cs="Times New Roman"/>
          <w:color w:val="auto"/>
        </w:rPr>
        <w:t>, </w:t>
      </w:r>
      <w:r w:rsidR="00B36C5E" w:rsidRPr="00B36C5E">
        <w:rPr>
          <w:rStyle w:val="Emphasis"/>
          <w:rFonts w:ascii="Times New Roman" w:hAnsi="Times New Roman" w:cs="Times New Roman"/>
          <w:color w:val="auto"/>
        </w:rPr>
        <w:t>Alternaria</w:t>
      </w:r>
      <w:r w:rsidR="00B36C5E" w:rsidRPr="00B36C5E">
        <w:rPr>
          <w:rFonts w:ascii="Times New Roman" w:hAnsi="Times New Roman" w:cs="Times New Roman"/>
          <w:color w:val="auto"/>
        </w:rPr>
        <w:t> and </w:t>
      </w:r>
      <w:proofErr w:type="spellStart"/>
      <w:r w:rsidR="00B36C5E" w:rsidRPr="00B36C5E">
        <w:rPr>
          <w:rStyle w:val="Emphasis"/>
          <w:rFonts w:ascii="Times New Roman" w:hAnsi="Times New Roman" w:cs="Times New Roman"/>
          <w:color w:val="auto"/>
        </w:rPr>
        <w:t>Peyronellaea</w:t>
      </w:r>
      <w:proofErr w:type="spellEnd"/>
      <w:r w:rsidR="00B36C5E" w:rsidRPr="00B36C5E">
        <w:rPr>
          <w:rFonts w:ascii="Times New Roman" w:hAnsi="Times New Roman" w:cs="Times New Roman"/>
          <w:color w:val="auto"/>
        </w:rPr>
        <w:t> were the most frequent endophytic</w:t>
      </w:r>
      <w:r w:rsidR="00B36C5E">
        <w:rPr>
          <w:rFonts w:ascii="Times New Roman" w:hAnsi="Times New Roman" w:cs="Times New Roman"/>
          <w:color w:val="auto"/>
        </w:rPr>
        <w:t xml:space="preserve"> fungi in </w:t>
      </w:r>
      <w:proofErr w:type="spellStart"/>
      <w:r w:rsidR="00B36C5E">
        <w:rPr>
          <w:rFonts w:ascii="Times New Roman" w:hAnsi="Times New Roman" w:cs="Times New Roman"/>
          <w:color w:val="auto"/>
        </w:rPr>
        <w:t>Pb</w:t>
      </w:r>
      <w:proofErr w:type="spellEnd"/>
      <w:r w:rsidR="00B36C5E">
        <w:rPr>
          <w:rFonts w:ascii="Times New Roman" w:hAnsi="Times New Roman" w:cs="Times New Roman"/>
          <w:color w:val="auto"/>
        </w:rPr>
        <w:t>–Zn polluted area.</w:t>
      </w:r>
      <w:r w:rsidR="00B36C5E" w:rsidRPr="00B36C5E">
        <w:rPr>
          <w:rFonts w:ascii="Times New Roman" w:hAnsi="Times New Roman" w:cs="Times New Roman"/>
          <w:color w:val="auto"/>
        </w:rPr>
        <w:t xml:space="preserve"> </w:t>
      </w:r>
      <w:r w:rsidR="00B36C5E">
        <w:rPr>
          <w:rFonts w:ascii="Times New Roman" w:hAnsi="Times New Roman" w:cs="Times New Roman"/>
          <w:color w:val="auto"/>
        </w:rPr>
        <w:t xml:space="preserve">They have showed increased tolerance </w:t>
      </w:r>
      <w:r w:rsidR="00B36C5E" w:rsidRPr="00B36C5E">
        <w:rPr>
          <w:rFonts w:ascii="Times New Roman" w:hAnsi="Times New Roman" w:cs="Times New Roman"/>
          <w:color w:val="auto"/>
        </w:rPr>
        <w:t>to Pb</w:t>
      </w:r>
      <w:r w:rsidR="00B36C5E" w:rsidRPr="00B36C5E">
        <w:rPr>
          <w:rFonts w:ascii="Times New Roman" w:hAnsi="Times New Roman" w:cs="Times New Roman"/>
          <w:color w:val="auto"/>
          <w:vertAlign w:val="superscript"/>
        </w:rPr>
        <w:t>2+</w:t>
      </w:r>
      <w:r w:rsidR="00B36C5E" w:rsidRPr="00B36C5E">
        <w:rPr>
          <w:rFonts w:ascii="Times New Roman" w:hAnsi="Times New Roman" w:cs="Times New Roman"/>
          <w:color w:val="auto"/>
        </w:rPr>
        <w:t> and/or Zn</w:t>
      </w:r>
      <w:r w:rsidR="00B36C5E" w:rsidRPr="00B36C5E">
        <w:rPr>
          <w:rFonts w:ascii="Times New Roman" w:hAnsi="Times New Roman" w:cs="Times New Roman"/>
          <w:color w:val="auto"/>
          <w:vertAlign w:val="superscript"/>
        </w:rPr>
        <w:t>2+</w:t>
      </w:r>
      <w:r w:rsidR="00B36C5E">
        <w:rPr>
          <w:rFonts w:ascii="Times New Roman" w:hAnsi="Times New Roman" w:cs="Times New Roman"/>
          <w:color w:val="auto"/>
        </w:rPr>
        <w:t xml:space="preserve">. </w:t>
      </w:r>
      <w:r w:rsidRPr="00B36C5E">
        <w:rPr>
          <w:rFonts w:ascii="Times New Roman" w:hAnsi="Times New Roman" w:cs="Times New Roman"/>
          <w:color w:val="auto"/>
        </w:rPr>
        <w:t>Yang et al. (2012) described the screening for potential biosorbents in endophytic fungi isolated from the marine environment and reported promising results.</w:t>
      </w:r>
    </w:p>
    <w:p w:rsidR="0018108D" w:rsidRDefault="00592112" w:rsidP="00592112">
      <w:pPr>
        <w:autoSpaceDE w:val="0"/>
        <w:autoSpaceDN w:val="0"/>
        <w:adjustRightInd w:val="0"/>
        <w:spacing w:after="0" w:line="360" w:lineRule="auto"/>
        <w:jc w:val="both"/>
        <w:rPr>
          <w:rFonts w:ascii="Times New Roman" w:hAnsi="Times New Roman" w:cs="Times New Roman"/>
          <w:sz w:val="24"/>
          <w:szCs w:val="24"/>
          <w:lang w:val="en-IN"/>
        </w:rPr>
      </w:pPr>
      <w:r w:rsidRPr="00592112">
        <w:rPr>
          <w:rFonts w:ascii="Times New Roman" w:hAnsi="Times New Roman" w:cs="Times New Roman"/>
          <w:i/>
          <w:iCs/>
          <w:sz w:val="24"/>
          <w:szCs w:val="24"/>
          <w:lang w:val="en-IN"/>
        </w:rPr>
        <w:lastRenderedPageBreak/>
        <w:t>Pestalotiopsis</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 xml:space="preserve">sp. </w:t>
      </w:r>
      <w:r w:rsidR="006F4D94">
        <w:rPr>
          <w:rFonts w:ascii="Times New Roman" w:hAnsi="Times New Roman" w:cs="Times New Roman"/>
          <w:sz w:val="24"/>
          <w:szCs w:val="24"/>
          <w:lang w:val="en-IN"/>
        </w:rPr>
        <w:t>showed the greater resistance</w:t>
      </w:r>
      <w:r w:rsidRPr="00592112">
        <w:rPr>
          <w:rFonts w:ascii="Times New Roman" w:hAnsi="Times New Roman" w:cs="Times New Roman"/>
          <w:sz w:val="24"/>
          <w:szCs w:val="24"/>
          <w:lang w:val="en-IN"/>
        </w:rPr>
        <w:t xml:space="preserve"> potential towards copper </w:t>
      </w:r>
      <w:r w:rsidR="006F4D94">
        <w:rPr>
          <w:rFonts w:ascii="Times New Roman" w:hAnsi="Times New Roman" w:cs="Times New Roman"/>
          <w:sz w:val="24"/>
          <w:szCs w:val="24"/>
          <w:lang w:val="en-IN"/>
        </w:rPr>
        <w:t xml:space="preserve">when </w:t>
      </w:r>
      <w:r w:rsidRPr="00592112">
        <w:rPr>
          <w:rFonts w:ascii="Times New Roman" w:hAnsi="Times New Roman" w:cs="Times New Roman"/>
          <w:sz w:val="24"/>
          <w:szCs w:val="24"/>
          <w:lang w:val="en-IN"/>
        </w:rPr>
        <w:t>compared</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 xml:space="preserve">to bacterium </w:t>
      </w:r>
      <w:proofErr w:type="spellStart"/>
      <w:r w:rsidRPr="00592112">
        <w:rPr>
          <w:rFonts w:ascii="Times New Roman" w:hAnsi="Times New Roman" w:cs="Times New Roman"/>
          <w:i/>
          <w:iCs/>
          <w:sz w:val="24"/>
          <w:szCs w:val="24"/>
          <w:lang w:val="en-IN"/>
        </w:rPr>
        <w:t>Pantoea</w:t>
      </w:r>
      <w:proofErr w:type="spellEnd"/>
      <w:r w:rsidRPr="00592112">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sp</w:t>
      </w:r>
      <w:r w:rsidRPr="00592112">
        <w:rPr>
          <w:rFonts w:ascii="Times New Roman" w:hAnsi="Times New Roman" w:cs="Times New Roman"/>
          <w:i/>
          <w:iCs/>
          <w:sz w:val="24"/>
          <w:szCs w:val="24"/>
          <w:lang w:val="en-IN"/>
        </w:rPr>
        <w:t>.</w:t>
      </w:r>
      <w:r w:rsidR="006F4D94">
        <w:rPr>
          <w:rFonts w:ascii="Times New Roman" w:hAnsi="Times New Roman" w:cs="Times New Roman"/>
          <w:sz w:val="24"/>
          <w:szCs w:val="24"/>
          <w:lang w:val="en-IN"/>
        </w:rPr>
        <w:t xml:space="preserve"> while the resistance level of bacteria against copper was only 200 </w:t>
      </w:r>
      <w:proofErr w:type="spellStart"/>
      <w:r w:rsidR="006F4D94">
        <w:rPr>
          <w:rFonts w:ascii="Times New Roman" w:hAnsi="Times New Roman" w:cs="Times New Roman"/>
          <w:sz w:val="24"/>
          <w:szCs w:val="24"/>
          <w:lang w:val="en-IN"/>
        </w:rPr>
        <w:t>ppm</w:t>
      </w:r>
      <w:proofErr w:type="spellEnd"/>
      <w:r w:rsidR="00B36C5E">
        <w:rPr>
          <w:rFonts w:ascii="Times New Roman" w:hAnsi="Times New Roman" w:cs="Times New Roman"/>
          <w:sz w:val="24"/>
          <w:szCs w:val="24"/>
          <w:lang w:val="en-IN"/>
        </w:rPr>
        <w:t xml:space="preserve"> (</w:t>
      </w:r>
      <w:proofErr w:type="spellStart"/>
      <w:r w:rsidR="00B36C5E">
        <w:rPr>
          <w:rFonts w:ascii="Times New Roman" w:hAnsi="Times New Roman" w:cs="Times New Roman"/>
          <w:sz w:val="24"/>
          <w:szCs w:val="24"/>
          <w:lang w:val="en-IN"/>
        </w:rPr>
        <w:t>Ozdemir</w:t>
      </w:r>
      <w:proofErr w:type="spellEnd"/>
      <w:r w:rsidR="00B36C5E">
        <w:rPr>
          <w:rFonts w:ascii="Times New Roman" w:hAnsi="Times New Roman" w:cs="Times New Roman"/>
          <w:sz w:val="24"/>
          <w:szCs w:val="24"/>
          <w:lang w:val="en-IN"/>
        </w:rPr>
        <w:t xml:space="preserve"> et al., 2014)</w:t>
      </w:r>
      <w:r w:rsidR="006F4D94">
        <w:rPr>
          <w:rFonts w:ascii="Times New Roman" w:hAnsi="Times New Roman" w:cs="Times New Roman"/>
          <w:sz w:val="24"/>
          <w:szCs w:val="24"/>
          <w:lang w:val="en-IN"/>
        </w:rPr>
        <w:t xml:space="preserve">. </w:t>
      </w:r>
      <w:r w:rsidRPr="00592112">
        <w:rPr>
          <w:rFonts w:ascii="Times New Roman" w:hAnsi="Times New Roman" w:cs="Times New Roman"/>
          <w:sz w:val="24"/>
          <w:szCs w:val="24"/>
          <w:lang w:val="en-IN"/>
        </w:rPr>
        <w:t>However, higher heavy metal resistance</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 xml:space="preserve">of fungi towards chromium (up to 10,000 </w:t>
      </w:r>
      <w:proofErr w:type="spellStart"/>
      <w:r w:rsidRPr="00592112">
        <w:rPr>
          <w:rFonts w:ascii="Times New Roman" w:hAnsi="Times New Roman" w:cs="Times New Roman"/>
          <w:sz w:val="24"/>
          <w:szCs w:val="24"/>
          <w:lang w:val="en-IN"/>
        </w:rPr>
        <w:t>ppm</w:t>
      </w:r>
      <w:proofErr w:type="spellEnd"/>
      <w:r w:rsidRPr="00592112">
        <w:rPr>
          <w:rFonts w:ascii="Times New Roman" w:hAnsi="Times New Roman" w:cs="Times New Roman"/>
          <w:sz w:val="24"/>
          <w:szCs w:val="24"/>
          <w:lang w:val="en-IN"/>
        </w:rPr>
        <w:t xml:space="preserve">) was </w:t>
      </w:r>
      <w:r>
        <w:rPr>
          <w:rFonts w:ascii="Times New Roman" w:hAnsi="Times New Roman" w:cs="Times New Roman"/>
          <w:sz w:val="24"/>
          <w:szCs w:val="24"/>
          <w:lang w:val="en-IN"/>
        </w:rPr>
        <w:t>accounted</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 xml:space="preserve">by </w:t>
      </w:r>
      <w:proofErr w:type="spellStart"/>
      <w:r w:rsidRPr="00592112">
        <w:rPr>
          <w:rFonts w:ascii="Times New Roman" w:hAnsi="Times New Roman" w:cs="Times New Roman"/>
          <w:sz w:val="24"/>
          <w:szCs w:val="24"/>
          <w:lang w:val="en-IN"/>
        </w:rPr>
        <w:t>Congeevaram</w:t>
      </w:r>
      <w:proofErr w:type="spellEnd"/>
      <w:r w:rsidRPr="00592112">
        <w:rPr>
          <w:rFonts w:ascii="Times New Roman" w:hAnsi="Times New Roman" w:cs="Times New Roman"/>
          <w:sz w:val="24"/>
          <w:szCs w:val="24"/>
          <w:lang w:val="en-IN"/>
        </w:rPr>
        <w:t xml:space="preserve"> et al. (2007)</w:t>
      </w:r>
      <w:r w:rsidR="00CA511D">
        <w:rPr>
          <w:rFonts w:ascii="Times New Roman" w:hAnsi="Times New Roman" w:cs="Times New Roman"/>
          <w:sz w:val="24"/>
          <w:szCs w:val="24"/>
          <w:lang w:val="en-IN"/>
        </w:rPr>
        <w:t xml:space="preserve">. </w:t>
      </w:r>
      <w:r w:rsidR="00CA511D" w:rsidRPr="00CA511D">
        <w:rPr>
          <w:rFonts w:ascii="Times New Roman" w:hAnsi="Times New Roman" w:cs="Times New Roman"/>
          <w:i/>
          <w:sz w:val="24"/>
          <w:szCs w:val="24"/>
          <w:lang w:val="en-IN"/>
        </w:rPr>
        <w:t>Aspergillus</w:t>
      </w:r>
      <w:r w:rsidR="00CA511D">
        <w:rPr>
          <w:rFonts w:ascii="Times New Roman" w:hAnsi="Times New Roman" w:cs="Times New Roman"/>
          <w:sz w:val="24"/>
          <w:szCs w:val="24"/>
          <w:lang w:val="en-IN"/>
        </w:rPr>
        <w:t xml:space="preserve"> </w:t>
      </w:r>
      <w:proofErr w:type="gramStart"/>
      <w:r w:rsidRPr="00592112">
        <w:rPr>
          <w:rFonts w:ascii="Times New Roman" w:hAnsi="Times New Roman" w:cs="Times New Roman"/>
          <w:i/>
          <w:iCs/>
          <w:sz w:val="24"/>
          <w:szCs w:val="24"/>
          <w:lang w:val="en-IN"/>
        </w:rPr>
        <w:t>niger</w:t>
      </w:r>
      <w:proofErr w:type="gramEnd"/>
      <w:r w:rsidRPr="00592112">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 xml:space="preserve">strains were </w:t>
      </w:r>
      <w:r w:rsidR="006F4D94">
        <w:rPr>
          <w:rFonts w:ascii="Times New Roman" w:hAnsi="Times New Roman" w:cs="Times New Roman"/>
          <w:sz w:val="24"/>
          <w:szCs w:val="24"/>
          <w:lang w:val="en-IN"/>
        </w:rPr>
        <w:t>proficiently able</w:t>
      </w:r>
      <w:r w:rsidRPr="00592112">
        <w:rPr>
          <w:rFonts w:ascii="Times New Roman" w:hAnsi="Times New Roman" w:cs="Times New Roman"/>
          <w:sz w:val="24"/>
          <w:szCs w:val="24"/>
          <w:lang w:val="en-IN"/>
        </w:rPr>
        <w:t xml:space="preserve"> to resist lead up to</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 xml:space="preserve">7000 </w:t>
      </w:r>
      <w:proofErr w:type="spellStart"/>
      <w:r w:rsidRPr="00592112">
        <w:rPr>
          <w:rFonts w:ascii="Times New Roman" w:hAnsi="Times New Roman" w:cs="Times New Roman"/>
          <w:sz w:val="24"/>
          <w:szCs w:val="24"/>
          <w:lang w:val="en-IN"/>
        </w:rPr>
        <w:t>ppm</w:t>
      </w:r>
      <w:proofErr w:type="spellEnd"/>
      <w:r w:rsidR="00CA511D">
        <w:rPr>
          <w:rFonts w:ascii="Times New Roman" w:hAnsi="Times New Roman" w:cs="Times New Roman"/>
          <w:sz w:val="24"/>
          <w:szCs w:val="24"/>
          <w:lang w:val="en-IN"/>
        </w:rPr>
        <w:t xml:space="preserve"> (</w:t>
      </w:r>
      <w:proofErr w:type="spellStart"/>
      <w:r w:rsidR="00CA511D">
        <w:rPr>
          <w:rFonts w:ascii="Times New Roman" w:hAnsi="Times New Roman" w:cs="Times New Roman"/>
          <w:sz w:val="24"/>
          <w:szCs w:val="24"/>
          <w:lang w:val="en-IN"/>
        </w:rPr>
        <w:t>Faryal</w:t>
      </w:r>
      <w:proofErr w:type="spellEnd"/>
      <w:r w:rsidR="00CA511D">
        <w:rPr>
          <w:rFonts w:ascii="Times New Roman" w:hAnsi="Times New Roman" w:cs="Times New Roman"/>
          <w:sz w:val="24"/>
          <w:szCs w:val="24"/>
          <w:lang w:val="en-IN"/>
        </w:rPr>
        <w:t xml:space="preserve"> et al., 2007)</w:t>
      </w:r>
      <w:r w:rsidRPr="00592112">
        <w:rPr>
          <w:rFonts w:ascii="Times New Roman" w:hAnsi="Times New Roman" w:cs="Times New Roman"/>
          <w:sz w:val="24"/>
          <w:szCs w:val="24"/>
          <w:lang w:val="en-IN"/>
        </w:rPr>
        <w:t>. Both studies isolated fungi from heavy metal</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contaminated environments, suggesting that the stresses of</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the environment towards the microorganisms play a major</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role in causing the fungi to resist heavy metals and adapt in</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order to survive. Endophytic fungi</w:t>
      </w:r>
      <w:r w:rsidR="006F4D94">
        <w:rPr>
          <w:rFonts w:ascii="Times New Roman" w:hAnsi="Times New Roman" w:cs="Times New Roman"/>
          <w:sz w:val="24"/>
          <w:szCs w:val="24"/>
          <w:lang w:val="en-IN"/>
        </w:rPr>
        <w:t xml:space="preserve"> isolated by </w:t>
      </w:r>
      <w:proofErr w:type="spellStart"/>
      <w:r w:rsidR="006F4D94">
        <w:rPr>
          <w:rFonts w:ascii="Times New Roman" w:hAnsi="Times New Roman" w:cs="Times New Roman"/>
          <w:sz w:val="24"/>
          <w:szCs w:val="24"/>
          <w:lang w:val="en-IN"/>
        </w:rPr>
        <w:t>Choo</w:t>
      </w:r>
      <w:proofErr w:type="spellEnd"/>
      <w:r w:rsidR="006F4D94">
        <w:rPr>
          <w:rFonts w:ascii="Times New Roman" w:hAnsi="Times New Roman" w:cs="Times New Roman"/>
          <w:sz w:val="24"/>
          <w:szCs w:val="24"/>
          <w:lang w:val="en-IN"/>
        </w:rPr>
        <w:t xml:space="preserve"> et al. (2014)</w:t>
      </w:r>
      <w:r w:rsidRPr="00592112">
        <w:rPr>
          <w:rFonts w:ascii="Times New Roman" w:hAnsi="Times New Roman" w:cs="Times New Roman"/>
          <w:sz w:val="24"/>
          <w:szCs w:val="24"/>
          <w:lang w:val="en-IN"/>
        </w:rPr>
        <w:t xml:space="preserve"> also capable of</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resisting heavy metals up to high concentrations</w:t>
      </w:r>
      <w:r w:rsidR="00CA511D">
        <w:rPr>
          <w:rFonts w:ascii="Times New Roman" w:hAnsi="Times New Roman" w:cs="Times New Roman"/>
          <w:sz w:val="24"/>
          <w:szCs w:val="24"/>
          <w:lang w:val="en-IN"/>
        </w:rPr>
        <w:t xml:space="preserve">. </w:t>
      </w:r>
      <w:r w:rsidR="00CA511D" w:rsidRPr="00CA511D">
        <w:rPr>
          <w:rFonts w:ascii="Times New Roman" w:hAnsi="Times New Roman" w:cs="Times New Roman"/>
          <w:i/>
          <w:sz w:val="24"/>
          <w:szCs w:val="24"/>
          <w:lang w:val="en-IN"/>
        </w:rPr>
        <w:t>Pestalotiopsis</w:t>
      </w:r>
      <w:r w:rsidR="00CA511D">
        <w:rPr>
          <w:rFonts w:ascii="Times New Roman" w:hAnsi="Times New Roman" w:cs="Times New Roman"/>
          <w:sz w:val="24"/>
          <w:szCs w:val="24"/>
          <w:lang w:val="en-IN"/>
        </w:rPr>
        <w:t xml:space="preserve"> sp. showed the capability to tolerance against a suite of heavy metals i.e., Cu, Cr, Zn and </w:t>
      </w:r>
      <w:proofErr w:type="spellStart"/>
      <w:r w:rsidR="00CA511D">
        <w:rPr>
          <w:rFonts w:ascii="Times New Roman" w:hAnsi="Times New Roman" w:cs="Times New Roman"/>
          <w:sz w:val="24"/>
          <w:szCs w:val="24"/>
          <w:lang w:val="en-IN"/>
        </w:rPr>
        <w:t>Pb</w:t>
      </w:r>
      <w:proofErr w:type="spellEnd"/>
      <w:r w:rsidR="00CA511D">
        <w:rPr>
          <w:rFonts w:ascii="Times New Roman" w:hAnsi="Times New Roman" w:cs="Times New Roman"/>
          <w:sz w:val="24"/>
          <w:szCs w:val="24"/>
          <w:lang w:val="en-IN"/>
        </w:rPr>
        <w:t>.</w:t>
      </w:r>
      <w:r w:rsidRPr="00592112">
        <w:rPr>
          <w:rFonts w:ascii="Times New Roman" w:hAnsi="Times New Roman" w:cs="Times New Roman"/>
          <w:sz w:val="24"/>
          <w:szCs w:val="24"/>
          <w:lang w:val="en-IN"/>
        </w:rPr>
        <w:t xml:space="preserve"> Further</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studies are also needed to understand the mechanisms that</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enable our fungi to grow in heavy metal concentrations up</w:t>
      </w:r>
      <w:r>
        <w:rPr>
          <w:rFonts w:ascii="Times New Roman" w:hAnsi="Times New Roman" w:cs="Times New Roman"/>
          <w:i/>
          <w:iCs/>
          <w:sz w:val="24"/>
          <w:szCs w:val="24"/>
          <w:lang w:val="en-IN"/>
        </w:rPr>
        <w:t xml:space="preserve"> </w:t>
      </w:r>
      <w:r w:rsidRPr="00592112">
        <w:rPr>
          <w:rFonts w:ascii="Times New Roman" w:hAnsi="Times New Roman" w:cs="Times New Roman"/>
          <w:sz w:val="24"/>
          <w:szCs w:val="24"/>
          <w:lang w:val="en-IN"/>
        </w:rPr>
        <w:t xml:space="preserve">to 1000 </w:t>
      </w:r>
      <w:proofErr w:type="spellStart"/>
      <w:r w:rsidRPr="00592112">
        <w:rPr>
          <w:rFonts w:ascii="Times New Roman" w:hAnsi="Times New Roman" w:cs="Times New Roman"/>
          <w:sz w:val="24"/>
          <w:szCs w:val="24"/>
          <w:lang w:val="en-IN"/>
        </w:rPr>
        <w:t>ppm</w:t>
      </w:r>
      <w:proofErr w:type="spellEnd"/>
      <w:r w:rsidRPr="00592112">
        <w:rPr>
          <w:rFonts w:ascii="Times New Roman" w:hAnsi="Times New Roman" w:cs="Times New Roman"/>
          <w:sz w:val="24"/>
          <w:szCs w:val="24"/>
          <w:lang w:val="en-IN"/>
        </w:rPr>
        <w:t>.</w:t>
      </w:r>
    </w:p>
    <w:p w:rsidR="00251847" w:rsidRPr="00251847" w:rsidRDefault="00251847" w:rsidP="00592112">
      <w:pPr>
        <w:autoSpaceDE w:val="0"/>
        <w:autoSpaceDN w:val="0"/>
        <w:adjustRightInd w:val="0"/>
        <w:spacing w:after="0" w:line="360" w:lineRule="auto"/>
        <w:jc w:val="both"/>
        <w:rPr>
          <w:rFonts w:ascii="Times New Roman" w:hAnsi="Times New Roman" w:cs="Times New Roman"/>
          <w:i/>
          <w:iCs/>
          <w:sz w:val="24"/>
          <w:szCs w:val="24"/>
          <w:lang w:val="en-IN"/>
        </w:rPr>
      </w:pPr>
      <w:r w:rsidRPr="00CA511D">
        <w:rPr>
          <w:rFonts w:ascii="Times New Roman" w:hAnsi="Times New Roman" w:cs="Times New Roman"/>
          <w:i/>
          <w:color w:val="000000"/>
          <w:sz w:val="24"/>
          <w:szCs w:val="24"/>
          <w:shd w:val="clear" w:color="auto" w:fill="FFFFFF"/>
        </w:rPr>
        <w:t>Aspergillus flavus</w:t>
      </w:r>
      <w:r w:rsidRPr="00251847">
        <w:rPr>
          <w:rFonts w:ascii="Times New Roman" w:hAnsi="Times New Roman" w:cs="Times New Roman"/>
          <w:color w:val="000000"/>
          <w:sz w:val="24"/>
          <w:szCs w:val="24"/>
          <w:shd w:val="clear" w:color="auto" w:fill="FFFFFF"/>
        </w:rPr>
        <w:t>, </w:t>
      </w:r>
      <w:r w:rsidRPr="00CA511D">
        <w:rPr>
          <w:rFonts w:ascii="Times New Roman" w:hAnsi="Times New Roman" w:cs="Times New Roman"/>
          <w:i/>
          <w:color w:val="000000"/>
          <w:sz w:val="24"/>
          <w:szCs w:val="24"/>
          <w:shd w:val="clear" w:color="auto" w:fill="FFFFFF"/>
        </w:rPr>
        <w:t xml:space="preserve">Aspergillus </w:t>
      </w:r>
      <w:proofErr w:type="gramStart"/>
      <w:r w:rsidRPr="00CA511D">
        <w:rPr>
          <w:rFonts w:ascii="Times New Roman" w:hAnsi="Times New Roman" w:cs="Times New Roman"/>
          <w:i/>
          <w:color w:val="000000"/>
          <w:sz w:val="24"/>
          <w:szCs w:val="24"/>
          <w:shd w:val="clear" w:color="auto" w:fill="FFFFFF"/>
        </w:rPr>
        <w:t>niger</w:t>
      </w:r>
      <w:proofErr w:type="gramEnd"/>
      <w:r w:rsidRPr="00251847">
        <w:rPr>
          <w:rFonts w:ascii="Times New Roman" w:hAnsi="Times New Roman" w:cs="Times New Roman"/>
          <w:color w:val="000000"/>
          <w:sz w:val="24"/>
          <w:szCs w:val="24"/>
          <w:shd w:val="clear" w:color="auto" w:fill="FFFFFF"/>
        </w:rPr>
        <w:t>, </w:t>
      </w:r>
      <w:r w:rsidRPr="00CA511D">
        <w:rPr>
          <w:rFonts w:ascii="Times New Roman" w:hAnsi="Times New Roman" w:cs="Times New Roman"/>
          <w:i/>
          <w:color w:val="000000"/>
          <w:sz w:val="24"/>
          <w:szCs w:val="24"/>
          <w:shd w:val="clear" w:color="auto" w:fill="FFFFFF"/>
        </w:rPr>
        <w:t>Fusarium solani</w:t>
      </w:r>
      <w:r w:rsidRPr="00251847">
        <w:rPr>
          <w:rFonts w:ascii="Times New Roman" w:hAnsi="Times New Roman" w:cs="Times New Roman"/>
          <w:color w:val="000000"/>
          <w:sz w:val="24"/>
          <w:szCs w:val="24"/>
          <w:shd w:val="clear" w:color="auto" w:fill="FFFFFF"/>
        </w:rPr>
        <w:t>, and </w:t>
      </w:r>
      <w:r w:rsidRPr="00CA511D">
        <w:rPr>
          <w:rFonts w:ascii="Times New Roman" w:hAnsi="Times New Roman" w:cs="Times New Roman"/>
          <w:i/>
          <w:color w:val="000000"/>
          <w:sz w:val="24"/>
          <w:szCs w:val="24"/>
          <w:shd w:val="clear" w:color="auto" w:fill="FFFFFF"/>
        </w:rPr>
        <w:t>Penicillium chrysogenum</w:t>
      </w:r>
      <w:r w:rsidRPr="00251847">
        <w:rPr>
          <w:rFonts w:ascii="Times New Roman" w:hAnsi="Times New Roman" w:cs="Times New Roman"/>
          <w:color w:val="000000"/>
          <w:sz w:val="24"/>
          <w:szCs w:val="24"/>
          <w:shd w:val="clear" w:color="auto" w:fill="FFFFFF"/>
        </w:rPr>
        <w:t xml:space="preserve">, resistant to heavy metals like Cr and </w:t>
      </w:r>
      <w:proofErr w:type="spellStart"/>
      <w:r w:rsidRPr="00251847">
        <w:rPr>
          <w:rFonts w:ascii="Times New Roman" w:hAnsi="Times New Roman" w:cs="Times New Roman"/>
          <w:color w:val="000000"/>
          <w:sz w:val="24"/>
          <w:szCs w:val="24"/>
          <w:shd w:val="clear" w:color="auto" w:fill="FFFFFF"/>
        </w:rPr>
        <w:t>Pb</w:t>
      </w:r>
      <w:proofErr w:type="spellEnd"/>
      <w:r w:rsidRPr="00251847">
        <w:rPr>
          <w:rFonts w:ascii="Times New Roman" w:hAnsi="Times New Roman" w:cs="Times New Roman"/>
          <w:color w:val="000000"/>
          <w:sz w:val="24"/>
          <w:szCs w:val="24"/>
          <w:shd w:val="clear" w:color="auto" w:fill="FFFFFF"/>
        </w:rPr>
        <w:t xml:space="preserve"> were isolated after screening soil samples from</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peri</w:t>
      </w:r>
      <w:proofErr w:type="spellEnd"/>
      <w:r>
        <w:rPr>
          <w:rFonts w:ascii="Times New Roman" w:hAnsi="Times New Roman" w:cs="Times New Roman"/>
          <w:color w:val="000000"/>
          <w:sz w:val="24"/>
          <w:szCs w:val="24"/>
          <w:shd w:val="clear" w:color="auto" w:fill="FFFFFF"/>
        </w:rPr>
        <w:t xml:space="preserve">-urban agricultural areas. </w:t>
      </w:r>
      <w:r w:rsidRPr="00251847">
        <w:rPr>
          <w:rFonts w:ascii="Times New Roman" w:hAnsi="Times New Roman" w:cs="Times New Roman"/>
          <w:color w:val="000000"/>
          <w:sz w:val="24"/>
          <w:szCs w:val="24"/>
          <w:shd w:val="clear" w:color="auto" w:fill="FFFFFF"/>
        </w:rPr>
        <w:t xml:space="preserve">The results revealed that the majority of the isolates were resistant to </w:t>
      </w:r>
      <w:proofErr w:type="spellStart"/>
      <w:r w:rsidRPr="00251847">
        <w:rPr>
          <w:rFonts w:ascii="Times New Roman" w:hAnsi="Times New Roman" w:cs="Times New Roman"/>
          <w:color w:val="000000"/>
          <w:sz w:val="24"/>
          <w:szCs w:val="24"/>
          <w:shd w:val="clear" w:color="auto" w:fill="FFFFFF"/>
        </w:rPr>
        <w:t>Pb</w:t>
      </w:r>
      <w:proofErr w:type="spellEnd"/>
      <w:r w:rsidRPr="00251847">
        <w:rPr>
          <w:rFonts w:ascii="Times New Roman" w:hAnsi="Times New Roman" w:cs="Times New Roman"/>
          <w:color w:val="000000"/>
          <w:sz w:val="24"/>
          <w:szCs w:val="24"/>
          <w:shd w:val="clear" w:color="auto" w:fill="FFFFFF"/>
        </w:rPr>
        <w:t xml:space="preserve"> and Cr, and only few of them were able to grow. Among </w:t>
      </w:r>
      <w:r w:rsidR="00D06528">
        <w:rPr>
          <w:rFonts w:ascii="Times New Roman" w:hAnsi="Times New Roman" w:cs="Times New Roman"/>
          <w:color w:val="000000"/>
          <w:sz w:val="24"/>
          <w:szCs w:val="24"/>
          <w:shd w:val="clear" w:color="auto" w:fill="FFFFFF"/>
        </w:rPr>
        <w:t>the isolated</w:t>
      </w:r>
      <w:r w:rsidRPr="00251847">
        <w:rPr>
          <w:rFonts w:ascii="Times New Roman" w:hAnsi="Times New Roman" w:cs="Times New Roman"/>
          <w:color w:val="000000"/>
          <w:sz w:val="24"/>
          <w:szCs w:val="24"/>
          <w:shd w:val="clear" w:color="auto" w:fill="FFFFFF"/>
        </w:rPr>
        <w:t xml:space="preserve"> strains, </w:t>
      </w:r>
      <w:r w:rsidRPr="00CF4947">
        <w:rPr>
          <w:rFonts w:ascii="Times New Roman" w:hAnsi="Times New Roman" w:cs="Times New Roman"/>
          <w:i/>
          <w:color w:val="000000"/>
          <w:sz w:val="24"/>
          <w:szCs w:val="24"/>
          <w:shd w:val="clear" w:color="auto" w:fill="FFFFFF"/>
        </w:rPr>
        <w:t xml:space="preserve">Aspergillus </w:t>
      </w:r>
      <w:proofErr w:type="gramStart"/>
      <w:r w:rsidRPr="00CF4947">
        <w:rPr>
          <w:rFonts w:ascii="Times New Roman" w:hAnsi="Times New Roman" w:cs="Times New Roman"/>
          <w:i/>
          <w:color w:val="000000"/>
          <w:sz w:val="24"/>
          <w:szCs w:val="24"/>
          <w:shd w:val="clear" w:color="auto" w:fill="FFFFFF"/>
        </w:rPr>
        <w:t>niger</w:t>
      </w:r>
      <w:proofErr w:type="gramEnd"/>
      <w:r w:rsidRPr="00251847">
        <w:rPr>
          <w:rFonts w:ascii="Times New Roman" w:hAnsi="Times New Roman" w:cs="Times New Roman"/>
          <w:color w:val="000000"/>
          <w:sz w:val="24"/>
          <w:szCs w:val="24"/>
          <w:shd w:val="clear" w:color="auto" w:fill="FFFFFF"/>
        </w:rPr>
        <w:t xml:space="preserve"> was the most tolerant against </w:t>
      </w:r>
      <w:proofErr w:type="spellStart"/>
      <w:r w:rsidRPr="00251847">
        <w:rPr>
          <w:rFonts w:ascii="Times New Roman" w:hAnsi="Times New Roman" w:cs="Times New Roman"/>
          <w:color w:val="000000"/>
          <w:sz w:val="24"/>
          <w:szCs w:val="24"/>
          <w:shd w:val="clear" w:color="auto" w:fill="FFFFFF"/>
        </w:rPr>
        <w:t>Pb</w:t>
      </w:r>
      <w:proofErr w:type="spellEnd"/>
      <w:r w:rsidRPr="00251847">
        <w:rPr>
          <w:rFonts w:ascii="Times New Roman" w:hAnsi="Times New Roman" w:cs="Times New Roman"/>
          <w:color w:val="000000"/>
          <w:sz w:val="24"/>
          <w:szCs w:val="24"/>
          <w:shd w:val="clear" w:color="auto" w:fill="FFFFFF"/>
        </w:rPr>
        <w:t>, with MIC of 600 mg/l, and </w:t>
      </w:r>
      <w:r w:rsidRPr="00CF4947">
        <w:rPr>
          <w:rFonts w:ascii="Times New Roman" w:hAnsi="Times New Roman" w:cs="Times New Roman"/>
          <w:i/>
          <w:color w:val="000000"/>
          <w:sz w:val="24"/>
          <w:szCs w:val="24"/>
          <w:shd w:val="clear" w:color="auto" w:fill="FFFFFF"/>
        </w:rPr>
        <w:t>Aspergillus flavus</w:t>
      </w:r>
      <w:r w:rsidRPr="00251847">
        <w:rPr>
          <w:rFonts w:ascii="Times New Roman" w:hAnsi="Times New Roman" w:cs="Times New Roman"/>
          <w:color w:val="000000"/>
          <w:sz w:val="24"/>
          <w:szCs w:val="24"/>
          <w:shd w:val="clear" w:color="auto" w:fill="FFFFFF"/>
        </w:rPr>
        <w:t> against Cr, with MIC of 400 mg/l, which makes them attractive potential candidates as bioremediation agents</w:t>
      </w:r>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Iram</w:t>
      </w:r>
      <w:proofErr w:type="spellEnd"/>
      <w:r>
        <w:rPr>
          <w:rFonts w:ascii="Times New Roman" w:hAnsi="Times New Roman" w:cs="Times New Roman"/>
          <w:color w:val="000000"/>
          <w:sz w:val="24"/>
          <w:szCs w:val="24"/>
          <w:shd w:val="clear" w:color="auto" w:fill="FFFFFF"/>
        </w:rPr>
        <w:t xml:space="preserve"> et al., 2013)</w:t>
      </w:r>
      <w:r w:rsidRPr="00251847">
        <w:rPr>
          <w:rFonts w:ascii="Times New Roman" w:hAnsi="Times New Roman" w:cs="Times New Roman"/>
          <w:color w:val="000000"/>
          <w:sz w:val="24"/>
          <w:szCs w:val="24"/>
          <w:shd w:val="clear" w:color="auto" w:fill="FFFFFF"/>
        </w:rPr>
        <w:t>.</w:t>
      </w:r>
    </w:p>
    <w:p w:rsidR="00DC74D9" w:rsidRPr="007C45F6" w:rsidRDefault="00DC74D9" w:rsidP="007C45F6">
      <w:pPr>
        <w:pStyle w:val="NormalWeb"/>
        <w:shd w:val="clear" w:color="auto" w:fill="FFFFFF"/>
        <w:spacing w:before="0" w:beforeAutospacing="0" w:after="0" w:afterAutospacing="0" w:line="360" w:lineRule="auto"/>
        <w:jc w:val="both"/>
        <w:textAlignment w:val="baseline"/>
        <w:rPr>
          <w:color w:val="000000"/>
        </w:rPr>
      </w:pPr>
      <w:r w:rsidRPr="007C45F6">
        <w:rPr>
          <w:color w:val="000000"/>
        </w:rPr>
        <w:t>Polyester polyurethane (PUR) is a plastic widely used in industry and manufacturing</w:t>
      </w:r>
      <w:r w:rsidR="00461669">
        <w:rPr>
          <w:color w:val="000000"/>
        </w:rPr>
        <w:t xml:space="preserve"> of </w:t>
      </w:r>
      <w:r w:rsidR="00461669" w:rsidRPr="00461669">
        <w:rPr>
          <w:color w:val="202122"/>
          <w:shd w:val="clear" w:color="auto" w:fill="FFFFFF"/>
        </w:rPr>
        <w:t>high-resilience foam seating, rigid foam insulation panels, microcellular foam </w:t>
      </w:r>
      <w:hyperlink r:id="rId15" w:tooltip="Seal (mechanical)" w:history="1">
        <w:r w:rsidR="00461669" w:rsidRPr="00461669">
          <w:rPr>
            <w:rStyle w:val="Hyperlink"/>
            <w:color w:val="auto"/>
            <w:u w:val="none"/>
            <w:shd w:val="clear" w:color="auto" w:fill="FFFFFF"/>
          </w:rPr>
          <w:t>seals</w:t>
        </w:r>
      </w:hyperlink>
      <w:r w:rsidR="00461669" w:rsidRPr="00461669">
        <w:rPr>
          <w:shd w:val="clear" w:color="auto" w:fill="FFFFFF"/>
        </w:rPr>
        <w:t> and </w:t>
      </w:r>
      <w:hyperlink r:id="rId16" w:tooltip="Gasket" w:history="1">
        <w:r w:rsidR="00461669" w:rsidRPr="00461669">
          <w:rPr>
            <w:rStyle w:val="Hyperlink"/>
            <w:color w:val="auto"/>
            <w:u w:val="none"/>
            <w:shd w:val="clear" w:color="auto" w:fill="FFFFFF"/>
          </w:rPr>
          <w:t>gaskets</w:t>
        </w:r>
      </w:hyperlink>
      <w:r w:rsidR="00461669" w:rsidRPr="00461669">
        <w:rPr>
          <w:shd w:val="clear" w:color="auto" w:fill="FFFFFF"/>
        </w:rPr>
        <w:t>, </w:t>
      </w:r>
      <w:hyperlink r:id="rId17" w:tooltip="Spray foam" w:history="1">
        <w:r w:rsidR="00461669" w:rsidRPr="00461669">
          <w:rPr>
            <w:rStyle w:val="Hyperlink"/>
            <w:color w:val="auto"/>
            <w:u w:val="none"/>
            <w:shd w:val="clear" w:color="auto" w:fill="FFFFFF"/>
          </w:rPr>
          <w:t>spray foam</w:t>
        </w:r>
      </w:hyperlink>
      <w:r w:rsidR="00461669" w:rsidRPr="00461669">
        <w:rPr>
          <w:color w:val="202122"/>
          <w:shd w:val="clear" w:color="auto" w:fill="FFFFFF"/>
        </w:rPr>
        <w:t>, durable elastomeric wheels and tires</w:t>
      </w:r>
      <w:r w:rsidR="00461669">
        <w:rPr>
          <w:color w:val="202122"/>
          <w:shd w:val="clear" w:color="auto" w:fill="FFFFFF"/>
        </w:rPr>
        <w:t xml:space="preserve">; </w:t>
      </w:r>
      <w:r w:rsidRPr="00461669">
        <w:rPr>
          <w:color w:val="000000"/>
        </w:rPr>
        <w:t>t</w:t>
      </w:r>
      <w:r w:rsidRPr="007C45F6">
        <w:rPr>
          <w:color w:val="000000"/>
        </w:rPr>
        <w:t>hat has been shown to be susceptible to biodegradation (</w:t>
      </w:r>
      <w:r w:rsidR="003E5CD8">
        <w:rPr>
          <w:color w:val="000000"/>
        </w:rPr>
        <w:t xml:space="preserve">Darby &amp; </w:t>
      </w:r>
      <w:proofErr w:type="spellStart"/>
      <w:r w:rsidR="003E5CD8">
        <w:rPr>
          <w:color w:val="000000"/>
        </w:rPr>
        <w:t>Kalpan</w:t>
      </w:r>
      <w:proofErr w:type="spellEnd"/>
      <w:r w:rsidR="003E5CD8">
        <w:rPr>
          <w:color w:val="000000"/>
        </w:rPr>
        <w:t>, 1968; Howard, 2002</w:t>
      </w:r>
      <w:r w:rsidRPr="007C45F6">
        <w:rPr>
          <w:color w:val="000000"/>
        </w:rPr>
        <w:t xml:space="preserve">). The polymer is generated by the condensation of a </w:t>
      </w:r>
      <w:proofErr w:type="spellStart"/>
      <w:r w:rsidRPr="007C45F6">
        <w:rPr>
          <w:color w:val="000000"/>
        </w:rPr>
        <w:t>polyisocyanate</w:t>
      </w:r>
      <w:proofErr w:type="spellEnd"/>
      <w:r w:rsidRPr="007C45F6">
        <w:rPr>
          <w:color w:val="000000"/>
        </w:rPr>
        <w:t xml:space="preserve"> and a </w:t>
      </w:r>
      <w:proofErr w:type="spellStart"/>
      <w:r w:rsidRPr="007C45F6">
        <w:rPr>
          <w:color w:val="000000"/>
        </w:rPr>
        <w:t>polyol</w:t>
      </w:r>
      <w:proofErr w:type="spellEnd"/>
      <w:r w:rsidRPr="007C45F6">
        <w:rPr>
          <w:color w:val="000000"/>
        </w:rPr>
        <w:t>. This results in a carbon polymer composed of a series of urethane linkages. Variations in the spacing between urethane linkages, as well as the nature of the substitutions, can change the properties of the resulting polymer from linear and rigid to branched and flexible. PUR appears milky white and completely opaque</w:t>
      </w:r>
      <w:r w:rsidR="00461669">
        <w:rPr>
          <w:color w:val="000000"/>
        </w:rPr>
        <w:t xml:space="preserve"> under liquid suspension</w:t>
      </w:r>
      <w:r w:rsidRPr="007C45F6">
        <w:rPr>
          <w:color w:val="000000"/>
        </w:rPr>
        <w:t>. Like other polyurethanes, this product is synthesized commercially for the manufacture of textiles and textile coatings</w:t>
      </w:r>
      <w:r w:rsidR="00C947B1">
        <w:rPr>
          <w:color w:val="000000"/>
        </w:rPr>
        <w:t xml:space="preserve"> (</w:t>
      </w:r>
      <w:proofErr w:type="spellStart"/>
      <w:r w:rsidR="00C947B1">
        <w:rPr>
          <w:color w:val="000000"/>
        </w:rPr>
        <w:t>Russel</w:t>
      </w:r>
      <w:proofErr w:type="spellEnd"/>
      <w:r w:rsidR="00C947B1">
        <w:rPr>
          <w:color w:val="000000"/>
        </w:rPr>
        <w:t xml:space="preserve"> et al., 2011)</w:t>
      </w:r>
      <w:r w:rsidRPr="007C45F6">
        <w:rPr>
          <w:color w:val="000000"/>
        </w:rPr>
        <w:t>.</w:t>
      </w:r>
    </w:p>
    <w:p w:rsidR="00DC74D9" w:rsidRDefault="0022123C" w:rsidP="007C45F6">
      <w:pPr>
        <w:pStyle w:val="NormalWeb"/>
        <w:shd w:val="clear" w:color="auto" w:fill="FFFFFF"/>
        <w:spacing w:before="0" w:beforeAutospacing="0" w:after="0" w:afterAutospacing="0" w:line="360" w:lineRule="auto"/>
        <w:jc w:val="both"/>
        <w:textAlignment w:val="baseline"/>
        <w:rPr>
          <w:color w:val="000000"/>
        </w:rPr>
      </w:pPr>
      <w:r>
        <w:rPr>
          <w:color w:val="000000"/>
        </w:rPr>
        <w:t xml:space="preserve">The degradation of PUR by both bacteria and fungi is due the enzymes released by them </w:t>
      </w:r>
      <w:r w:rsidR="00DC74D9" w:rsidRPr="007C45F6">
        <w:rPr>
          <w:color w:val="000000"/>
        </w:rPr>
        <w:t>(</w:t>
      </w:r>
      <w:r w:rsidR="003E5CD8">
        <w:rPr>
          <w:color w:val="000000"/>
        </w:rPr>
        <w:t xml:space="preserve">Cosgrove et al;, 2007; </w:t>
      </w:r>
      <w:proofErr w:type="spellStart"/>
      <w:r w:rsidR="003E5CD8">
        <w:rPr>
          <w:color w:val="000000"/>
        </w:rPr>
        <w:t>Crabe</w:t>
      </w:r>
      <w:proofErr w:type="spellEnd"/>
      <w:r w:rsidR="003E5CD8">
        <w:rPr>
          <w:color w:val="000000"/>
        </w:rPr>
        <w:t xml:space="preserve"> et al., 1994</w:t>
      </w:r>
      <w:r w:rsidR="00DC74D9" w:rsidRPr="007C45F6">
        <w:rPr>
          <w:color w:val="000000"/>
        </w:rPr>
        <w:t>, </w:t>
      </w:r>
      <w:proofErr w:type="spellStart"/>
      <w:r w:rsidR="003E5CD8">
        <w:rPr>
          <w:color w:val="000000"/>
        </w:rPr>
        <w:t>Pathirana</w:t>
      </w:r>
      <w:proofErr w:type="spellEnd"/>
      <w:r w:rsidR="003E5CD8">
        <w:rPr>
          <w:color w:val="000000"/>
        </w:rPr>
        <w:t xml:space="preserve"> &amp; Seal, 1984</w:t>
      </w:r>
      <w:r>
        <w:rPr>
          <w:color w:val="000000"/>
        </w:rPr>
        <w:t xml:space="preserve">; </w:t>
      </w:r>
      <w:r w:rsidR="003E5CD8" w:rsidRPr="0022123C">
        <w:rPr>
          <w:bCs/>
          <w:bdr w:val="none" w:sz="0" w:space="0" w:color="auto" w:frame="1"/>
        </w:rPr>
        <w:t>Rowe &amp; Howard, 2002</w:t>
      </w:r>
      <w:r w:rsidR="00DC74D9" w:rsidRPr="0022123C">
        <w:rPr>
          <w:color w:val="000000"/>
        </w:rPr>
        <w:t>)</w:t>
      </w:r>
      <w:r w:rsidR="00DC74D9" w:rsidRPr="007C45F6">
        <w:rPr>
          <w:color w:val="000000"/>
        </w:rPr>
        <w:t>. Soil fungi comprise the majority of organisms screened for PUR degradation activity</w:t>
      </w:r>
      <w:r w:rsidR="003E5CD8">
        <w:rPr>
          <w:color w:val="000000"/>
        </w:rPr>
        <w:t xml:space="preserve">. Fungi of </w:t>
      </w:r>
      <w:r w:rsidR="00DC74D9" w:rsidRPr="007C45F6">
        <w:rPr>
          <w:color w:val="000000"/>
        </w:rPr>
        <w:t>genera </w:t>
      </w:r>
      <w:r w:rsidR="00DC74D9" w:rsidRPr="007C45F6">
        <w:rPr>
          <w:rStyle w:val="named-content"/>
          <w:i/>
          <w:iCs/>
          <w:color w:val="000000"/>
          <w:bdr w:val="none" w:sz="0" w:space="0" w:color="auto" w:frame="1"/>
        </w:rPr>
        <w:t>Alternaria</w:t>
      </w:r>
      <w:r w:rsidR="00DC74D9" w:rsidRPr="007C45F6">
        <w:rPr>
          <w:color w:val="000000"/>
        </w:rPr>
        <w:t>, </w:t>
      </w:r>
      <w:r w:rsidR="00DC74D9" w:rsidRPr="007C45F6">
        <w:rPr>
          <w:rStyle w:val="named-content"/>
          <w:i/>
          <w:iCs/>
          <w:color w:val="000000"/>
          <w:bdr w:val="none" w:sz="0" w:space="0" w:color="auto" w:frame="1"/>
        </w:rPr>
        <w:t>Aspergillus</w:t>
      </w:r>
      <w:r w:rsidR="00DC74D9" w:rsidRPr="007C45F6">
        <w:rPr>
          <w:color w:val="000000"/>
        </w:rPr>
        <w:t>, </w:t>
      </w:r>
      <w:r w:rsidR="00DC74D9" w:rsidRPr="007C45F6">
        <w:rPr>
          <w:rStyle w:val="named-content"/>
          <w:i/>
          <w:iCs/>
          <w:color w:val="000000"/>
          <w:bdr w:val="none" w:sz="0" w:space="0" w:color="auto" w:frame="1"/>
        </w:rPr>
        <w:t>Phoma</w:t>
      </w:r>
      <w:r w:rsidR="00DC74D9" w:rsidRPr="007C45F6">
        <w:rPr>
          <w:color w:val="000000"/>
        </w:rPr>
        <w:t>, </w:t>
      </w:r>
      <w:r w:rsidR="00DC74D9" w:rsidRPr="007C45F6">
        <w:rPr>
          <w:rStyle w:val="named-content"/>
          <w:i/>
          <w:iCs/>
          <w:color w:val="000000"/>
          <w:bdr w:val="none" w:sz="0" w:space="0" w:color="auto" w:frame="1"/>
        </w:rPr>
        <w:t>Pennicilium</w:t>
      </w:r>
      <w:r w:rsidR="00DC74D9" w:rsidRPr="007C45F6">
        <w:rPr>
          <w:color w:val="000000"/>
        </w:rPr>
        <w:t>, </w:t>
      </w:r>
      <w:r w:rsidR="00DC74D9" w:rsidRPr="007C45F6">
        <w:rPr>
          <w:rStyle w:val="named-content"/>
          <w:i/>
          <w:iCs/>
          <w:color w:val="000000"/>
          <w:bdr w:val="none" w:sz="0" w:space="0" w:color="auto" w:frame="1"/>
        </w:rPr>
        <w:t>Plectosphaerella</w:t>
      </w:r>
      <w:r w:rsidR="00DC74D9" w:rsidRPr="007C45F6">
        <w:rPr>
          <w:color w:val="000000"/>
        </w:rPr>
        <w:t>, </w:t>
      </w:r>
      <w:proofErr w:type="spellStart"/>
      <w:r w:rsidR="00DC74D9" w:rsidRPr="007C45F6">
        <w:rPr>
          <w:rStyle w:val="named-content"/>
          <w:i/>
          <w:iCs/>
          <w:color w:val="000000"/>
          <w:bdr w:val="none" w:sz="0" w:space="0" w:color="auto" w:frame="1"/>
        </w:rPr>
        <w:t>Geomyces</w:t>
      </w:r>
      <w:proofErr w:type="spellEnd"/>
      <w:r w:rsidR="00DC74D9" w:rsidRPr="007C45F6">
        <w:rPr>
          <w:color w:val="000000"/>
        </w:rPr>
        <w:t>, </w:t>
      </w:r>
      <w:proofErr w:type="spellStart"/>
      <w:r w:rsidR="00DC74D9" w:rsidRPr="007C45F6">
        <w:rPr>
          <w:rStyle w:val="named-content"/>
          <w:i/>
          <w:iCs/>
          <w:color w:val="000000"/>
          <w:bdr w:val="none" w:sz="0" w:space="0" w:color="auto" w:frame="1"/>
        </w:rPr>
        <w:t>Nectria</w:t>
      </w:r>
      <w:proofErr w:type="spellEnd"/>
      <w:r w:rsidR="00DC74D9" w:rsidRPr="007C45F6">
        <w:rPr>
          <w:color w:val="000000"/>
        </w:rPr>
        <w:t xml:space="preserve">, </w:t>
      </w:r>
      <w:r w:rsidR="00DC74D9" w:rsidRPr="007C45F6">
        <w:rPr>
          <w:color w:val="000000"/>
        </w:rPr>
        <w:lastRenderedPageBreak/>
        <w:t>and </w:t>
      </w:r>
      <w:proofErr w:type="spellStart"/>
      <w:r w:rsidR="00DC74D9" w:rsidRPr="007C45F6">
        <w:rPr>
          <w:rStyle w:val="named-content"/>
          <w:i/>
          <w:iCs/>
          <w:color w:val="000000"/>
          <w:bdr w:val="none" w:sz="0" w:space="0" w:color="auto" w:frame="1"/>
        </w:rPr>
        <w:t>Neonectria</w:t>
      </w:r>
      <w:proofErr w:type="spellEnd"/>
      <w:r w:rsidR="00DC74D9" w:rsidRPr="007C45F6">
        <w:rPr>
          <w:color w:val="000000"/>
        </w:rPr>
        <w:t> were isolated with access to mixed nutrient sources from buried PUR samples. </w:t>
      </w:r>
      <w:proofErr w:type="spellStart"/>
      <w:r w:rsidR="00DC74D9" w:rsidRPr="007C45F6">
        <w:rPr>
          <w:rStyle w:val="named-content"/>
          <w:i/>
          <w:iCs/>
          <w:color w:val="000000"/>
          <w:bdr w:val="none" w:sz="0" w:space="0" w:color="auto" w:frame="1"/>
        </w:rPr>
        <w:t>Geomyces</w:t>
      </w:r>
      <w:proofErr w:type="spellEnd"/>
      <w:r w:rsidR="00DC74D9" w:rsidRPr="007C45F6">
        <w:rPr>
          <w:rStyle w:val="named-content"/>
          <w:i/>
          <w:iCs/>
          <w:color w:val="000000"/>
          <w:bdr w:val="none" w:sz="0" w:space="0" w:color="auto" w:frame="1"/>
        </w:rPr>
        <w:t xml:space="preserve"> </w:t>
      </w:r>
      <w:proofErr w:type="spellStart"/>
      <w:r w:rsidR="00DC74D9" w:rsidRPr="007C45F6">
        <w:rPr>
          <w:rStyle w:val="named-content"/>
          <w:i/>
          <w:iCs/>
          <w:color w:val="000000"/>
          <w:bdr w:val="none" w:sz="0" w:space="0" w:color="auto" w:frame="1"/>
        </w:rPr>
        <w:t>pannorum</w:t>
      </w:r>
      <w:proofErr w:type="spellEnd"/>
      <w:r w:rsidR="00DC74D9" w:rsidRPr="007C45F6">
        <w:rPr>
          <w:color w:val="000000"/>
        </w:rPr>
        <w:t> was the most commonly isolated PUR-degrading organism (</w:t>
      </w:r>
      <w:r w:rsidR="003E5CD8">
        <w:rPr>
          <w:color w:val="000000"/>
        </w:rPr>
        <w:t>Cosgrove et al., 2007</w:t>
      </w:r>
      <w:r w:rsidR="00DC74D9" w:rsidRPr="007C45F6">
        <w:rPr>
          <w:color w:val="000000"/>
        </w:rPr>
        <w:t>). Few organisms have been shown to degrade PUR as a sole carbon source. </w:t>
      </w:r>
      <w:r w:rsidR="00DC74D9" w:rsidRPr="007C45F6">
        <w:rPr>
          <w:rStyle w:val="named-content"/>
          <w:i/>
          <w:iCs/>
          <w:color w:val="000000"/>
          <w:bdr w:val="none" w:sz="0" w:space="0" w:color="auto" w:frame="1"/>
        </w:rPr>
        <w:t xml:space="preserve">Aspergillus </w:t>
      </w:r>
      <w:proofErr w:type="gramStart"/>
      <w:r w:rsidR="00DC74D9" w:rsidRPr="007C45F6">
        <w:rPr>
          <w:rStyle w:val="named-content"/>
          <w:i/>
          <w:iCs/>
          <w:color w:val="000000"/>
          <w:bdr w:val="none" w:sz="0" w:space="0" w:color="auto" w:frame="1"/>
        </w:rPr>
        <w:t>niger</w:t>
      </w:r>
      <w:proofErr w:type="gramEnd"/>
      <w:r w:rsidR="00DC74D9" w:rsidRPr="007C45F6">
        <w:rPr>
          <w:color w:val="000000"/>
        </w:rPr>
        <w:t xml:space="preserve"> has some reported degradation activity; however, it was observed to be quite slow, with visible signs of degradation occurring only after 30 days </w:t>
      </w:r>
      <w:r w:rsidR="00DC74D9" w:rsidRPr="00F9311D">
        <w:rPr>
          <w:color w:val="000000"/>
        </w:rPr>
        <w:t>(</w:t>
      </w:r>
      <w:r w:rsidR="003E5CD8" w:rsidRPr="00F9311D">
        <w:rPr>
          <w:bCs/>
          <w:bdr w:val="none" w:sz="0" w:space="0" w:color="auto" w:frame="1"/>
        </w:rPr>
        <w:t>Fillip, 1979</w:t>
      </w:r>
      <w:r w:rsidR="00DC74D9" w:rsidRPr="00F9311D">
        <w:rPr>
          <w:color w:val="000000"/>
        </w:rPr>
        <w:t>).</w:t>
      </w:r>
    </w:p>
    <w:p w:rsidR="00FA1C6A" w:rsidRPr="00FA1C6A" w:rsidRDefault="00FA1C6A" w:rsidP="007C45F6">
      <w:pPr>
        <w:pStyle w:val="NormalWeb"/>
        <w:shd w:val="clear" w:color="auto" w:fill="FFFFFF"/>
        <w:spacing w:before="0" w:beforeAutospacing="0" w:after="0" w:afterAutospacing="0" w:line="360" w:lineRule="auto"/>
        <w:jc w:val="both"/>
        <w:textAlignment w:val="baseline"/>
        <w:rPr>
          <w:color w:val="000000"/>
        </w:rPr>
      </w:pPr>
      <w:r w:rsidRPr="00FA1C6A">
        <w:rPr>
          <w:color w:val="000000"/>
          <w:shd w:val="clear" w:color="auto" w:fill="FFFFFF"/>
        </w:rPr>
        <w:t xml:space="preserve">The </w:t>
      </w:r>
      <w:r>
        <w:rPr>
          <w:color w:val="000000"/>
          <w:shd w:val="clear" w:color="auto" w:fill="FFFFFF"/>
        </w:rPr>
        <w:t xml:space="preserve">broad spectrum </w:t>
      </w:r>
      <w:r w:rsidR="00BE6081">
        <w:rPr>
          <w:color w:val="000000"/>
          <w:shd w:val="clear" w:color="auto" w:fill="FFFFFF"/>
        </w:rPr>
        <w:t>activities of endophytic fungi suggest</w:t>
      </w:r>
      <w:r>
        <w:rPr>
          <w:color w:val="000000"/>
          <w:shd w:val="clear" w:color="auto" w:fill="FFFFFF"/>
        </w:rPr>
        <w:t xml:space="preserve"> that they</w:t>
      </w:r>
      <w:r w:rsidRPr="00FA1C6A">
        <w:rPr>
          <w:color w:val="000000"/>
          <w:shd w:val="clear" w:color="auto" w:fill="FFFFFF"/>
        </w:rPr>
        <w:t xml:space="preserve"> might be a promising source of biodiversity in which to test for activiti</w:t>
      </w:r>
      <w:r w:rsidR="00BE6081">
        <w:rPr>
          <w:color w:val="000000"/>
          <w:shd w:val="clear" w:color="auto" w:fill="FFFFFF"/>
        </w:rPr>
        <w:t>es important for bioremediation and to degrade polyester polyurethane (Russell et al., 2011)</w:t>
      </w:r>
      <w:r w:rsidR="00BE6081" w:rsidRPr="00FA1C6A">
        <w:rPr>
          <w:color w:val="000000"/>
          <w:shd w:val="clear" w:color="auto" w:fill="FFFFFF"/>
        </w:rPr>
        <w:t>.</w:t>
      </w:r>
    </w:p>
    <w:p w:rsidR="00E46784" w:rsidRDefault="006E7800" w:rsidP="00501C18">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There are two </w:t>
      </w:r>
      <w:proofErr w:type="gramStart"/>
      <w:r>
        <w:rPr>
          <w:rFonts w:ascii="Times New Roman" w:hAnsi="Times New Roman" w:cs="Times New Roman"/>
          <w:color w:val="000000"/>
          <w:sz w:val="24"/>
          <w:szCs w:val="24"/>
          <w:shd w:val="clear" w:color="auto" w:fill="FFFFFF"/>
        </w:rPr>
        <w:t>mechanism</w:t>
      </w:r>
      <w:proofErr w:type="gramEnd"/>
      <w:r>
        <w:rPr>
          <w:rFonts w:ascii="Times New Roman" w:hAnsi="Times New Roman" w:cs="Times New Roman"/>
          <w:color w:val="000000"/>
          <w:sz w:val="24"/>
          <w:szCs w:val="24"/>
          <w:shd w:val="clear" w:color="auto" w:fill="FFFFFF"/>
        </w:rPr>
        <w:t xml:space="preserve"> through which endophytic fungi transfers inside plant: one by vertical gene transfer and another by horizontal gene transfer. The</w:t>
      </w:r>
      <w:r w:rsidR="00501C18" w:rsidRPr="00501C18">
        <w:rPr>
          <w:rFonts w:ascii="Times New Roman" w:hAnsi="Times New Roman" w:cs="Times New Roman"/>
          <w:color w:val="000000"/>
          <w:sz w:val="24"/>
          <w:szCs w:val="24"/>
          <w:shd w:val="clear" w:color="auto" w:fill="FFFFFF"/>
        </w:rPr>
        <w:t xml:space="preserve"> propensity for horizontal gene transfer may </w:t>
      </w:r>
      <w:r>
        <w:rPr>
          <w:rFonts w:ascii="Times New Roman" w:hAnsi="Times New Roman" w:cs="Times New Roman"/>
          <w:color w:val="000000"/>
          <w:sz w:val="24"/>
          <w:szCs w:val="24"/>
          <w:shd w:val="clear" w:color="auto" w:fill="FFFFFF"/>
        </w:rPr>
        <w:t>contribute</w:t>
      </w:r>
      <w:r w:rsidR="00501C18" w:rsidRPr="00501C18">
        <w:rPr>
          <w:rFonts w:ascii="Times New Roman" w:hAnsi="Times New Roman" w:cs="Times New Roman"/>
          <w:color w:val="000000"/>
          <w:sz w:val="24"/>
          <w:szCs w:val="24"/>
          <w:shd w:val="clear" w:color="auto" w:fill="FFFFFF"/>
        </w:rPr>
        <w:t xml:space="preserve"> to the ability of a subset of </w:t>
      </w:r>
      <w:r>
        <w:rPr>
          <w:rFonts w:ascii="Times New Roman" w:hAnsi="Times New Roman" w:cs="Times New Roman"/>
          <w:color w:val="000000"/>
          <w:sz w:val="24"/>
          <w:szCs w:val="24"/>
          <w:shd w:val="clear" w:color="auto" w:fill="FFFFFF"/>
        </w:rPr>
        <w:t>endophytic fungi</w:t>
      </w:r>
      <w:r w:rsidR="00501C18" w:rsidRPr="00501C18">
        <w:rPr>
          <w:rFonts w:ascii="Times New Roman" w:hAnsi="Times New Roman" w:cs="Times New Roman"/>
          <w:color w:val="000000"/>
          <w:sz w:val="24"/>
          <w:szCs w:val="24"/>
          <w:shd w:val="clear" w:color="auto" w:fill="FFFFFF"/>
        </w:rPr>
        <w:t xml:space="preserve"> to degrade polyester polyurethane as a sole carbon </w:t>
      </w:r>
      <w:r w:rsidR="00501C18" w:rsidRPr="00781F97">
        <w:rPr>
          <w:rFonts w:ascii="Times New Roman" w:hAnsi="Times New Roman" w:cs="Times New Roman"/>
          <w:sz w:val="24"/>
          <w:szCs w:val="24"/>
          <w:shd w:val="clear" w:color="auto" w:fill="FFFFFF"/>
        </w:rPr>
        <w:t>substrate, or it may reflect a significant level of phenotypic diversity among the genus.</w:t>
      </w:r>
      <w:r w:rsidR="00927E9E">
        <w:rPr>
          <w:rFonts w:ascii="Times New Roman" w:hAnsi="Times New Roman" w:cs="Times New Roman"/>
          <w:sz w:val="24"/>
          <w:szCs w:val="24"/>
          <w:shd w:val="clear" w:color="auto" w:fill="FFFFFF"/>
        </w:rPr>
        <w:t xml:space="preserve"> </w:t>
      </w:r>
      <w:r w:rsidRPr="00501C18">
        <w:rPr>
          <w:rStyle w:val="named-content"/>
          <w:rFonts w:ascii="Times New Roman" w:hAnsi="Times New Roman" w:cs="Times New Roman"/>
          <w:i/>
          <w:iCs/>
          <w:color w:val="000000"/>
          <w:sz w:val="24"/>
          <w:szCs w:val="24"/>
          <w:bdr w:val="none" w:sz="0" w:space="0" w:color="auto" w:frame="1"/>
          <w:shd w:val="clear" w:color="auto" w:fill="FFFFFF"/>
        </w:rPr>
        <w:t xml:space="preserve">Pestalotiopsis </w:t>
      </w:r>
      <w:proofErr w:type="spellStart"/>
      <w:r w:rsidRPr="00501C18">
        <w:rPr>
          <w:rStyle w:val="named-content"/>
          <w:rFonts w:ascii="Times New Roman" w:hAnsi="Times New Roman" w:cs="Times New Roman"/>
          <w:i/>
          <w:iCs/>
          <w:color w:val="000000"/>
          <w:sz w:val="24"/>
          <w:szCs w:val="24"/>
          <w:bdr w:val="none" w:sz="0" w:space="0" w:color="auto" w:frame="1"/>
          <w:shd w:val="clear" w:color="auto" w:fill="FFFFFF"/>
        </w:rPr>
        <w:t>microspora</w:t>
      </w:r>
      <w:proofErr w:type="spellEnd"/>
      <w:r w:rsidRPr="00501C18">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 xml:space="preserve">have </w:t>
      </w:r>
      <w:r w:rsidRPr="00501C18">
        <w:rPr>
          <w:rFonts w:ascii="Times New Roman" w:hAnsi="Times New Roman" w:cs="Times New Roman"/>
          <w:color w:val="000000"/>
          <w:sz w:val="24"/>
          <w:szCs w:val="24"/>
          <w:shd w:val="clear" w:color="auto" w:fill="FFFFFF"/>
        </w:rPr>
        <w:t>a propensit</w:t>
      </w:r>
      <w:r>
        <w:rPr>
          <w:rFonts w:ascii="Times New Roman" w:hAnsi="Times New Roman" w:cs="Times New Roman"/>
          <w:color w:val="000000"/>
          <w:sz w:val="24"/>
          <w:szCs w:val="24"/>
          <w:shd w:val="clear" w:color="auto" w:fill="FFFFFF"/>
        </w:rPr>
        <w:t>y for horizontal gene transfer.</w:t>
      </w:r>
      <w:r w:rsidRPr="00501C18">
        <w:rPr>
          <w:rFonts w:ascii="Times New Roman" w:hAnsi="Times New Roman" w:cs="Times New Roman"/>
          <w:color w:val="000000"/>
          <w:sz w:val="24"/>
          <w:szCs w:val="24"/>
          <w:shd w:val="clear" w:color="auto" w:fill="FFFFFF"/>
        </w:rPr>
        <w:t> </w:t>
      </w:r>
      <w:r w:rsidR="002D14A4" w:rsidRPr="002D14A4">
        <w:rPr>
          <w:rStyle w:val="Emphasis"/>
          <w:rFonts w:ascii="Times New Roman" w:hAnsi="Times New Roman" w:cs="Times New Roman"/>
          <w:color w:val="0E101A"/>
          <w:sz w:val="24"/>
          <w:szCs w:val="24"/>
        </w:rPr>
        <w:t xml:space="preserve">Aspergillus </w:t>
      </w:r>
      <w:proofErr w:type="gramStart"/>
      <w:r w:rsidR="002D14A4" w:rsidRPr="002D14A4">
        <w:rPr>
          <w:rStyle w:val="Emphasis"/>
          <w:rFonts w:ascii="Times New Roman" w:hAnsi="Times New Roman" w:cs="Times New Roman"/>
          <w:color w:val="0E101A"/>
          <w:sz w:val="24"/>
          <w:szCs w:val="24"/>
        </w:rPr>
        <w:t>niger</w:t>
      </w:r>
      <w:proofErr w:type="gramEnd"/>
      <w:r w:rsidR="002D14A4" w:rsidRPr="002D14A4">
        <w:rPr>
          <w:rFonts w:ascii="Times New Roman" w:hAnsi="Times New Roman" w:cs="Times New Roman"/>
          <w:sz w:val="24"/>
          <w:szCs w:val="24"/>
        </w:rPr>
        <w:t> and </w:t>
      </w:r>
      <w:proofErr w:type="spellStart"/>
      <w:r w:rsidR="002D14A4" w:rsidRPr="002D14A4">
        <w:rPr>
          <w:rStyle w:val="Emphasis"/>
          <w:rFonts w:ascii="Times New Roman" w:hAnsi="Times New Roman" w:cs="Times New Roman"/>
          <w:color w:val="0E101A"/>
          <w:sz w:val="24"/>
          <w:szCs w:val="24"/>
        </w:rPr>
        <w:t>Pencillium</w:t>
      </w:r>
      <w:proofErr w:type="spellEnd"/>
      <w:r w:rsidR="002D14A4" w:rsidRPr="002D14A4">
        <w:rPr>
          <w:rStyle w:val="Emphasis"/>
          <w:rFonts w:ascii="Times New Roman" w:hAnsi="Times New Roman" w:cs="Times New Roman"/>
          <w:color w:val="0E101A"/>
          <w:sz w:val="24"/>
          <w:szCs w:val="24"/>
        </w:rPr>
        <w:t> </w:t>
      </w:r>
      <w:r w:rsidR="002D14A4" w:rsidRPr="002D14A4">
        <w:rPr>
          <w:rFonts w:ascii="Times New Roman" w:hAnsi="Times New Roman" w:cs="Times New Roman"/>
          <w:sz w:val="24"/>
          <w:szCs w:val="24"/>
        </w:rPr>
        <w:t xml:space="preserve">sp have promising </w:t>
      </w:r>
      <w:proofErr w:type="spellStart"/>
      <w:r w:rsidR="002D14A4" w:rsidRPr="002D14A4">
        <w:rPr>
          <w:rFonts w:ascii="Times New Roman" w:hAnsi="Times New Roman" w:cs="Times New Roman"/>
          <w:sz w:val="24"/>
          <w:szCs w:val="24"/>
        </w:rPr>
        <w:t>bioadsorptions</w:t>
      </w:r>
      <w:proofErr w:type="spellEnd"/>
      <w:r w:rsidR="002D14A4" w:rsidRPr="002D14A4">
        <w:rPr>
          <w:rFonts w:ascii="Times New Roman" w:hAnsi="Times New Roman" w:cs="Times New Roman"/>
          <w:sz w:val="24"/>
          <w:szCs w:val="24"/>
        </w:rPr>
        <w:t xml:space="preserve"> capacity of Cr, Ni, </w:t>
      </w:r>
      <w:proofErr w:type="spellStart"/>
      <w:r w:rsidR="002D14A4" w:rsidRPr="002D14A4">
        <w:rPr>
          <w:rFonts w:ascii="Times New Roman" w:hAnsi="Times New Roman" w:cs="Times New Roman"/>
          <w:sz w:val="24"/>
          <w:szCs w:val="24"/>
        </w:rPr>
        <w:t>Cd</w:t>
      </w:r>
      <w:proofErr w:type="spellEnd"/>
      <w:r w:rsidR="002D14A4" w:rsidRPr="002D14A4">
        <w:rPr>
          <w:rFonts w:ascii="Times New Roman" w:hAnsi="Times New Roman" w:cs="Times New Roman"/>
          <w:sz w:val="24"/>
          <w:szCs w:val="24"/>
        </w:rPr>
        <w:t xml:space="preserve"> from single and multi-metal solutions and highlighted possible exploitation </w:t>
      </w:r>
      <w:r w:rsidR="002D14A4">
        <w:rPr>
          <w:rFonts w:ascii="Times New Roman" w:hAnsi="Times New Roman" w:cs="Times New Roman"/>
          <w:sz w:val="24"/>
          <w:szCs w:val="24"/>
        </w:rPr>
        <w:t xml:space="preserve">of the filamentous fungi of </w:t>
      </w:r>
      <w:r w:rsidR="008E580B">
        <w:rPr>
          <w:rFonts w:ascii="Times New Roman" w:hAnsi="Times New Roman" w:cs="Times New Roman"/>
          <w:sz w:val="24"/>
          <w:szCs w:val="24"/>
        </w:rPr>
        <w:t xml:space="preserve">metal-polluted habitat (Ahmed, </w:t>
      </w:r>
      <w:proofErr w:type="spellStart"/>
      <w:r w:rsidR="008E580B">
        <w:rPr>
          <w:rFonts w:ascii="Times New Roman" w:hAnsi="Times New Roman" w:cs="Times New Roman"/>
          <w:sz w:val="24"/>
          <w:szCs w:val="24"/>
        </w:rPr>
        <w:t>Ansari</w:t>
      </w:r>
      <w:proofErr w:type="spellEnd"/>
      <w:r w:rsidR="008E580B">
        <w:rPr>
          <w:rFonts w:ascii="Times New Roman" w:hAnsi="Times New Roman" w:cs="Times New Roman"/>
          <w:sz w:val="24"/>
          <w:szCs w:val="24"/>
        </w:rPr>
        <w:t xml:space="preserve"> &amp; </w:t>
      </w:r>
      <w:proofErr w:type="spellStart"/>
      <w:r w:rsidR="008E580B">
        <w:rPr>
          <w:rFonts w:ascii="Times New Roman" w:hAnsi="Times New Roman" w:cs="Times New Roman"/>
          <w:sz w:val="24"/>
          <w:szCs w:val="24"/>
        </w:rPr>
        <w:t>Aqil</w:t>
      </w:r>
      <w:proofErr w:type="spellEnd"/>
      <w:r w:rsidR="008E580B">
        <w:rPr>
          <w:rFonts w:ascii="Times New Roman" w:hAnsi="Times New Roman" w:cs="Times New Roman"/>
          <w:sz w:val="24"/>
          <w:szCs w:val="24"/>
        </w:rPr>
        <w:t>, 2006</w:t>
      </w:r>
      <w:r w:rsidR="002D14A4" w:rsidRPr="002D14A4">
        <w:rPr>
          <w:rFonts w:ascii="Times New Roman" w:hAnsi="Times New Roman" w:cs="Times New Roman"/>
          <w:sz w:val="24"/>
          <w:szCs w:val="24"/>
        </w:rPr>
        <w:t>). Endophytic fungus </w:t>
      </w:r>
      <w:proofErr w:type="spellStart"/>
      <w:r w:rsidR="002D14A4" w:rsidRPr="002D14A4">
        <w:rPr>
          <w:rStyle w:val="Emphasis"/>
          <w:rFonts w:ascii="Times New Roman" w:hAnsi="Times New Roman" w:cs="Times New Roman"/>
          <w:color w:val="0E101A"/>
          <w:sz w:val="24"/>
          <w:szCs w:val="24"/>
        </w:rPr>
        <w:t>Microsphaeropsis</w:t>
      </w:r>
      <w:proofErr w:type="spellEnd"/>
      <w:r>
        <w:rPr>
          <w:rStyle w:val="Emphasis"/>
          <w:rFonts w:ascii="Times New Roman" w:hAnsi="Times New Roman" w:cs="Times New Roman"/>
          <w:color w:val="0E101A"/>
          <w:sz w:val="24"/>
          <w:szCs w:val="24"/>
        </w:rPr>
        <w:t xml:space="preserve"> </w:t>
      </w:r>
      <w:r w:rsidR="002D14A4" w:rsidRPr="006008A0">
        <w:rPr>
          <w:rStyle w:val="Emphasis"/>
          <w:rFonts w:ascii="Times New Roman" w:hAnsi="Times New Roman" w:cs="Times New Roman"/>
          <w:i w:val="0"/>
          <w:color w:val="0E101A"/>
          <w:sz w:val="24"/>
          <w:szCs w:val="24"/>
        </w:rPr>
        <w:t>sp</w:t>
      </w:r>
      <w:r>
        <w:rPr>
          <w:rStyle w:val="Emphasis"/>
          <w:rFonts w:ascii="Times New Roman" w:hAnsi="Times New Roman" w:cs="Times New Roman"/>
          <w:i w:val="0"/>
          <w:color w:val="0E101A"/>
          <w:sz w:val="24"/>
          <w:szCs w:val="24"/>
        </w:rPr>
        <w:t>.</w:t>
      </w:r>
      <w:r w:rsidR="002D14A4" w:rsidRPr="002D14A4">
        <w:rPr>
          <w:rStyle w:val="Emphasis"/>
          <w:rFonts w:ascii="Times New Roman" w:hAnsi="Times New Roman" w:cs="Times New Roman"/>
          <w:color w:val="0E101A"/>
          <w:sz w:val="24"/>
          <w:szCs w:val="24"/>
        </w:rPr>
        <w:t> </w:t>
      </w:r>
      <w:r w:rsidR="002D14A4" w:rsidRPr="002D14A4">
        <w:rPr>
          <w:rFonts w:ascii="Times New Roman" w:hAnsi="Times New Roman" w:cs="Times New Roman"/>
          <w:sz w:val="24"/>
          <w:szCs w:val="24"/>
        </w:rPr>
        <w:t>isolated from cadmium hyperaccumulator </w:t>
      </w:r>
      <w:r w:rsidR="002D14A4" w:rsidRPr="002D14A4">
        <w:rPr>
          <w:rStyle w:val="Emphasis"/>
          <w:rFonts w:ascii="Times New Roman" w:hAnsi="Times New Roman" w:cs="Times New Roman"/>
          <w:color w:val="0E101A"/>
          <w:sz w:val="24"/>
          <w:szCs w:val="24"/>
        </w:rPr>
        <w:t xml:space="preserve">Solanum </w:t>
      </w:r>
      <w:proofErr w:type="spellStart"/>
      <w:r w:rsidR="002D14A4" w:rsidRPr="002D14A4">
        <w:rPr>
          <w:rStyle w:val="Emphasis"/>
          <w:rFonts w:ascii="Times New Roman" w:hAnsi="Times New Roman" w:cs="Times New Roman"/>
          <w:color w:val="0E101A"/>
          <w:sz w:val="24"/>
          <w:szCs w:val="24"/>
        </w:rPr>
        <w:t>nigrum</w:t>
      </w:r>
      <w:proofErr w:type="spellEnd"/>
      <w:r w:rsidR="002D14A4" w:rsidRPr="002D14A4">
        <w:rPr>
          <w:rFonts w:ascii="Times New Roman" w:hAnsi="Times New Roman" w:cs="Times New Roman"/>
          <w:sz w:val="24"/>
          <w:szCs w:val="24"/>
        </w:rPr>
        <w:t> L</w:t>
      </w:r>
      <w:r>
        <w:rPr>
          <w:rFonts w:ascii="Times New Roman" w:hAnsi="Times New Roman" w:cs="Times New Roman"/>
          <w:sz w:val="24"/>
          <w:szCs w:val="24"/>
        </w:rPr>
        <w:t>.</w:t>
      </w:r>
      <w:r w:rsidR="002D14A4" w:rsidRPr="002D14A4">
        <w:rPr>
          <w:rFonts w:ascii="Times New Roman" w:hAnsi="Times New Roman" w:cs="Times New Roman"/>
          <w:sz w:val="24"/>
          <w:szCs w:val="24"/>
        </w:rPr>
        <w:t xml:space="preserve"> a high biom</w:t>
      </w:r>
      <w:r>
        <w:rPr>
          <w:rFonts w:ascii="Times New Roman" w:hAnsi="Times New Roman" w:cs="Times New Roman"/>
          <w:sz w:val="24"/>
          <w:szCs w:val="24"/>
        </w:rPr>
        <w:t>ass yield when cultured invitro. Endophytic f</w:t>
      </w:r>
      <w:r w:rsidR="002D14A4" w:rsidRPr="002D14A4">
        <w:rPr>
          <w:rFonts w:ascii="Times New Roman" w:hAnsi="Times New Roman" w:cs="Times New Roman"/>
          <w:sz w:val="24"/>
          <w:szCs w:val="24"/>
        </w:rPr>
        <w:t xml:space="preserve">ungi </w:t>
      </w:r>
      <w:proofErr w:type="spellStart"/>
      <w:r w:rsidR="002D14A4" w:rsidRPr="006E7800">
        <w:rPr>
          <w:rFonts w:ascii="Times New Roman" w:hAnsi="Times New Roman" w:cs="Times New Roman"/>
          <w:i/>
          <w:sz w:val="24"/>
          <w:szCs w:val="24"/>
        </w:rPr>
        <w:t>Microsphaeropsis</w:t>
      </w:r>
      <w:proofErr w:type="spellEnd"/>
      <w:r w:rsidRPr="006E7800">
        <w:rPr>
          <w:rFonts w:ascii="Times New Roman" w:hAnsi="Times New Roman" w:cs="Times New Roman"/>
          <w:i/>
          <w:sz w:val="24"/>
          <w:szCs w:val="24"/>
        </w:rPr>
        <w:t xml:space="preserve"> </w:t>
      </w:r>
      <w:r w:rsidR="002D14A4" w:rsidRPr="002D14A4">
        <w:rPr>
          <w:rFonts w:ascii="Times New Roman" w:hAnsi="Times New Roman" w:cs="Times New Roman"/>
          <w:sz w:val="24"/>
          <w:szCs w:val="24"/>
        </w:rPr>
        <w:t xml:space="preserve">sp. LSE10 </w:t>
      </w:r>
      <w:r>
        <w:rPr>
          <w:rFonts w:ascii="Times New Roman" w:hAnsi="Times New Roman" w:cs="Times New Roman"/>
          <w:sz w:val="24"/>
          <w:szCs w:val="24"/>
        </w:rPr>
        <w:t xml:space="preserve">has been found to </w:t>
      </w:r>
      <w:proofErr w:type="gramStart"/>
      <w:r w:rsidR="002D14A4" w:rsidRPr="002D14A4">
        <w:rPr>
          <w:rFonts w:ascii="Times New Roman" w:hAnsi="Times New Roman" w:cs="Times New Roman"/>
          <w:sz w:val="24"/>
          <w:szCs w:val="24"/>
        </w:rPr>
        <w:t>utilized</w:t>
      </w:r>
      <w:proofErr w:type="gramEnd"/>
      <w:r w:rsidR="002D14A4" w:rsidRPr="002D14A4">
        <w:rPr>
          <w:rFonts w:ascii="Times New Roman" w:hAnsi="Times New Roman" w:cs="Times New Roman"/>
          <w:sz w:val="24"/>
          <w:szCs w:val="24"/>
        </w:rPr>
        <w:t xml:space="preserve"> as a </w:t>
      </w:r>
      <w:proofErr w:type="spellStart"/>
      <w:r w:rsidR="002D14A4" w:rsidRPr="002D14A4">
        <w:rPr>
          <w:rFonts w:ascii="Times New Roman" w:hAnsi="Times New Roman" w:cs="Times New Roman"/>
          <w:sz w:val="24"/>
          <w:szCs w:val="24"/>
        </w:rPr>
        <w:t>biosorbent</w:t>
      </w:r>
      <w:proofErr w:type="spellEnd"/>
      <w:r w:rsidR="002D14A4" w:rsidRPr="002D14A4">
        <w:rPr>
          <w:rFonts w:ascii="Times New Roman" w:hAnsi="Times New Roman" w:cs="Times New Roman"/>
          <w:sz w:val="24"/>
          <w:szCs w:val="24"/>
        </w:rPr>
        <w:t xml:space="preserve"> for the</w:t>
      </w:r>
      <w:r w:rsidR="008E580B">
        <w:rPr>
          <w:rFonts w:ascii="Times New Roman" w:hAnsi="Times New Roman" w:cs="Times New Roman"/>
          <w:sz w:val="24"/>
          <w:szCs w:val="24"/>
        </w:rPr>
        <w:t xml:space="preserve"> detoxification of cadmium (Xiao et al., 2010). (</w:t>
      </w:r>
      <w:proofErr w:type="spellStart"/>
      <w:r w:rsidR="008E580B">
        <w:rPr>
          <w:rFonts w:ascii="Times New Roman" w:hAnsi="Times New Roman" w:cs="Times New Roman"/>
          <w:sz w:val="24"/>
          <w:szCs w:val="24"/>
        </w:rPr>
        <w:t>Chandrakar</w:t>
      </w:r>
      <w:proofErr w:type="spellEnd"/>
      <w:r w:rsidR="008E580B">
        <w:rPr>
          <w:rFonts w:ascii="Times New Roman" w:hAnsi="Times New Roman" w:cs="Times New Roman"/>
          <w:sz w:val="24"/>
          <w:szCs w:val="24"/>
        </w:rPr>
        <w:t xml:space="preserve"> et al., 2014) </w:t>
      </w:r>
      <w:r w:rsidR="002D14A4" w:rsidRPr="002D14A4">
        <w:rPr>
          <w:rFonts w:ascii="Times New Roman" w:hAnsi="Times New Roman" w:cs="Times New Roman"/>
          <w:sz w:val="24"/>
          <w:szCs w:val="24"/>
        </w:rPr>
        <w:t xml:space="preserve">indicates that the fungal population retrieved from heavy metal contaminated sites has the ability to resist the higher concentration of metals. A comparative level of metal resistance was also shown by filamentous fungi originated from unpolluted sites. The tolerance and resistance of the isolates depended much more on the fungus tested than on the site of its isolation. This variation may be explained by the development of tolerance and adaptation of the fungi to heavy metals. </w:t>
      </w:r>
      <w:r w:rsidR="002D14A4" w:rsidRPr="006E7800">
        <w:rPr>
          <w:rFonts w:ascii="Times New Roman" w:hAnsi="Times New Roman" w:cs="Times New Roman"/>
          <w:i/>
          <w:sz w:val="24"/>
          <w:szCs w:val="24"/>
        </w:rPr>
        <w:t>Aspergillus</w:t>
      </w:r>
      <w:r w:rsidR="002D14A4" w:rsidRPr="002D14A4">
        <w:rPr>
          <w:rFonts w:ascii="Times New Roman" w:hAnsi="Times New Roman" w:cs="Times New Roman"/>
          <w:sz w:val="24"/>
          <w:szCs w:val="24"/>
        </w:rPr>
        <w:t xml:space="preserve"> sp. and </w:t>
      </w:r>
      <w:r w:rsidR="002D14A4" w:rsidRPr="006E7800">
        <w:rPr>
          <w:rFonts w:ascii="Times New Roman" w:hAnsi="Times New Roman" w:cs="Times New Roman"/>
          <w:i/>
          <w:sz w:val="24"/>
          <w:szCs w:val="24"/>
        </w:rPr>
        <w:t>Fusarium</w:t>
      </w:r>
      <w:r w:rsidR="002D14A4" w:rsidRPr="002D14A4">
        <w:rPr>
          <w:rFonts w:ascii="Times New Roman" w:hAnsi="Times New Roman" w:cs="Times New Roman"/>
          <w:sz w:val="24"/>
          <w:szCs w:val="24"/>
        </w:rPr>
        <w:t xml:space="preserve"> sp. were the most resistant to all the metals tested, which make them promising candidates for further investigations regarding their ability to remove metals from the contaminated environment. </w:t>
      </w:r>
    </w:p>
    <w:p w:rsidR="002D14A4" w:rsidRPr="00467F41" w:rsidRDefault="002D14A4" w:rsidP="00501C18">
      <w:pPr>
        <w:spacing w:line="360" w:lineRule="auto"/>
        <w:jc w:val="both"/>
        <w:rPr>
          <w:rFonts w:ascii="Times New Roman" w:hAnsi="Times New Roman" w:cs="Times New Roman"/>
          <w:sz w:val="24"/>
          <w:szCs w:val="24"/>
          <w:shd w:val="clear" w:color="auto" w:fill="FFFFFF"/>
        </w:rPr>
      </w:pPr>
      <w:r w:rsidRPr="006E7800">
        <w:rPr>
          <w:rFonts w:ascii="Times New Roman" w:hAnsi="Times New Roman" w:cs="Times New Roman"/>
          <w:i/>
          <w:sz w:val="24"/>
          <w:szCs w:val="24"/>
        </w:rPr>
        <w:t>Aspergillus flavus</w:t>
      </w:r>
      <w:r w:rsidRPr="002D14A4">
        <w:rPr>
          <w:rFonts w:ascii="Times New Roman" w:hAnsi="Times New Roman" w:cs="Times New Roman"/>
          <w:sz w:val="24"/>
          <w:szCs w:val="24"/>
        </w:rPr>
        <w:t xml:space="preserve"> (ASC1) and </w:t>
      </w:r>
      <w:r w:rsidRPr="006E7800">
        <w:rPr>
          <w:rFonts w:ascii="Times New Roman" w:hAnsi="Times New Roman" w:cs="Times New Roman"/>
          <w:i/>
          <w:sz w:val="24"/>
          <w:szCs w:val="24"/>
        </w:rPr>
        <w:t xml:space="preserve">Aspergillus </w:t>
      </w:r>
      <w:proofErr w:type="gramStart"/>
      <w:r w:rsidRPr="006E7800">
        <w:rPr>
          <w:rFonts w:ascii="Times New Roman" w:hAnsi="Times New Roman" w:cs="Times New Roman"/>
          <w:i/>
          <w:sz w:val="24"/>
          <w:szCs w:val="24"/>
        </w:rPr>
        <w:t>niger</w:t>
      </w:r>
      <w:proofErr w:type="gramEnd"/>
      <w:r w:rsidRPr="002D14A4">
        <w:rPr>
          <w:rFonts w:ascii="Times New Roman" w:hAnsi="Times New Roman" w:cs="Times New Roman"/>
          <w:sz w:val="24"/>
          <w:szCs w:val="24"/>
        </w:rPr>
        <w:t xml:space="preserve"> (ASB3) are capable of removing 50%-76 % of arsenic from different arsenic enriched medium, simultaneously also tolerant to different other heavy metals (</w:t>
      </w:r>
      <w:proofErr w:type="spellStart"/>
      <w:r w:rsidRPr="002D14A4">
        <w:rPr>
          <w:rFonts w:ascii="Times New Roman" w:hAnsi="Times New Roman" w:cs="Times New Roman"/>
          <w:sz w:val="24"/>
          <w:szCs w:val="24"/>
        </w:rPr>
        <w:t>Cd</w:t>
      </w:r>
      <w:proofErr w:type="spellEnd"/>
      <w:r w:rsidRPr="002D14A4">
        <w:rPr>
          <w:rFonts w:ascii="Times New Roman" w:hAnsi="Times New Roman" w:cs="Times New Roman"/>
          <w:sz w:val="24"/>
          <w:szCs w:val="24"/>
        </w:rPr>
        <w:t xml:space="preserve">, </w:t>
      </w:r>
      <w:proofErr w:type="spellStart"/>
      <w:r w:rsidRPr="002D14A4">
        <w:rPr>
          <w:rFonts w:ascii="Times New Roman" w:hAnsi="Times New Roman" w:cs="Times New Roman"/>
          <w:sz w:val="24"/>
          <w:szCs w:val="24"/>
        </w:rPr>
        <w:t>Pb</w:t>
      </w:r>
      <w:proofErr w:type="spellEnd"/>
      <w:r w:rsidRPr="002D14A4">
        <w:rPr>
          <w:rFonts w:ascii="Times New Roman" w:hAnsi="Times New Roman" w:cs="Times New Roman"/>
          <w:sz w:val="24"/>
          <w:szCs w:val="24"/>
        </w:rPr>
        <w:t>, Hg, Zn and Cr)</w:t>
      </w:r>
      <w:r w:rsidR="006E7800">
        <w:rPr>
          <w:rFonts w:ascii="Times New Roman" w:hAnsi="Times New Roman" w:cs="Times New Roman"/>
          <w:sz w:val="24"/>
          <w:szCs w:val="24"/>
        </w:rPr>
        <w:t xml:space="preserve"> (</w:t>
      </w:r>
      <w:proofErr w:type="spellStart"/>
      <w:r w:rsidR="006E7800">
        <w:rPr>
          <w:rFonts w:ascii="Times New Roman" w:hAnsi="Times New Roman" w:cs="Times New Roman"/>
          <w:sz w:val="24"/>
          <w:szCs w:val="24"/>
        </w:rPr>
        <w:t>Mukherje</w:t>
      </w:r>
      <w:proofErr w:type="spellEnd"/>
      <w:r w:rsidR="006E7800">
        <w:rPr>
          <w:rFonts w:ascii="Times New Roman" w:hAnsi="Times New Roman" w:cs="Times New Roman"/>
          <w:sz w:val="24"/>
          <w:szCs w:val="24"/>
        </w:rPr>
        <w:t xml:space="preserve"> et al., 2014)</w:t>
      </w:r>
      <w:r w:rsidRPr="002D14A4">
        <w:rPr>
          <w:rFonts w:ascii="Times New Roman" w:hAnsi="Times New Roman" w:cs="Times New Roman"/>
          <w:sz w:val="24"/>
          <w:szCs w:val="24"/>
        </w:rPr>
        <w:t>. In near future, these two fungal strains will be effective in arsenic removal planning from arsenic-conta</w:t>
      </w:r>
      <w:r w:rsidR="008A7506">
        <w:rPr>
          <w:rFonts w:ascii="Times New Roman" w:hAnsi="Times New Roman" w:cs="Times New Roman"/>
          <w:sz w:val="24"/>
          <w:szCs w:val="24"/>
        </w:rPr>
        <w:t>minated si</w:t>
      </w:r>
      <w:r w:rsidR="00540319">
        <w:rPr>
          <w:rFonts w:ascii="Times New Roman" w:hAnsi="Times New Roman" w:cs="Times New Roman"/>
          <w:sz w:val="24"/>
          <w:szCs w:val="24"/>
        </w:rPr>
        <w:t>tes. According to Deng et al. (</w:t>
      </w:r>
      <w:r w:rsidR="008A7506">
        <w:rPr>
          <w:rFonts w:ascii="Times New Roman" w:hAnsi="Times New Roman" w:cs="Times New Roman"/>
          <w:sz w:val="24"/>
          <w:szCs w:val="24"/>
        </w:rPr>
        <w:t>2014)</w:t>
      </w:r>
      <w:r w:rsidR="00540319">
        <w:rPr>
          <w:rFonts w:ascii="Times New Roman" w:hAnsi="Times New Roman" w:cs="Times New Roman"/>
          <w:sz w:val="24"/>
          <w:szCs w:val="24"/>
        </w:rPr>
        <w:t>,</w:t>
      </w:r>
      <w:r w:rsidRPr="002D14A4">
        <w:rPr>
          <w:rFonts w:ascii="Times New Roman" w:hAnsi="Times New Roman" w:cs="Times New Roman"/>
          <w:sz w:val="24"/>
          <w:szCs w:val="24"/>
        </w:rPr>
        <w:t xml:space="preserve"> endophytic fungi </w:t>
      </w:r>
      <w:proofErr w:type="spellStart"/>
      <w:r w:rsidRPr="00540319">
        <w:rPr>
          <w:rFonts w:ascii="Times New Roman" w:hAnsi="Times New Roman" w:cs="Times New Roman"/>
          <w:i/>
          <w:sz w:val="24"/>
          <w:szCs w:val="24"/>
        </w:rPr>
        <w:t>Lasiodiplodia</w:t>
      </w:r>
      <w:proofErr w:type="spellEnd"/>
      <w:r w:rsidR="00540319">
        <w:rPr>
          <w:rFonts w:ascii="Times New Roman" w:hAnsi="Times New Roman" w:cs="Times New Roman"/>
          <w:sz w:val="24"/>
          <w:szCs w:val="24"/>
        </w:rPr>
        <w:t xml:space="preserve"> sp. MXSF31,</w:t>
      </w:r>
      <w:r w:rsidRPr="002D14A4">
        <w:rPr>
          <w:rFonts w:ascii="Times New Roman" w:hAnsi="Times New Roman" w:cs="Times New Roman"/>
          <w:sz w:val="24"/>
          <w:szCs w:val="24"/>
        </w:rPr>
        <w:t xml:space="preserve"> isolated from </w:t>
      </w:r>
      <w:r w:rsidRPr="002D14A4">
        <w:rPr>
          <w:rFonts w:ascii="Times New Roman" w:hAnsi="Times New Roman" w:cs="Times New Roman"/>
          <w:sz w:val="24"/>
          <w:szCs w:val="24"/>
        </w:rPr>
        <w:lastRenderedPageBreak/>
        <w:t xml:space="preserve">metal accumulating </w:t>
      </w:r>
      <w:proofErr w:type="spellStart"/>
      <w:r w:rsidRPr="00540319">
        <w:rPr>
          <w:rFonts w:ascii="Times New Roman" w:hAnsi="Times New Roman" w:cs="Times New Roman"/>
          <w:i/>
          <w:sz w:val="24"/>
          <w:szCs w:val="24"/>
        </w:rPr>
        <w:t>Portulaca</w:t>
      </w:r>
      <w:proofErr w:type="spellEnd"/>
      <w:r w:rsidRPr="00540319">
        <w:rPr>
          <w:rFonts w:ascii="Times New Roman" w:hAnsi="Times New Roman" w:cs="Times New Roman"/>
          <w:i/>
          <w:sz w:val="24"/>
          <w:szCs w:val="24"/>
        </w:rPr>
        <w:t xml:space="preserve"> </w:t>
      </w:r>
      <w:proofErr w:type="spellStart"/>
      <w:r w:rsidRPr="00540319">
        <w:rPr>
          <w:rFonts w:ascii="Times New Roman" w:hAnsi="Times New Roman" w:cs="Times New Roman"/>
          <w:i/>
          <w:sz w:val="24"/>
          <w:szCs w:val="24"/>
        </w:rPr>
        <w:t>oleracea</w:t>
      </w:r>
      <w:proofErr w:type="spellEnd"/>
      <w:r w:rsidRPr="002D14A4">
        <w:rPr>
          <w:rFonts w:ascii="Times New Roman" w:hAnsi="Times New Roman" w:cs="Times New Roman"/>
          <w:sz w:val="24"/>
          <w:szCs w:val="24"/>
        </w:rPr>
        <w:t xml:space="preserve"> </w:t>
      </w:r>
      <w:r w:rsidR="00540319">
        <w:rPr>
          <w:rFonts w:ascii="Times New Roman" w:hAnsi="Times New Roman" w:cs="Times New Roman"/>
          <w:sz w:val="24"/>
          <w:szCs w:val="24"/>
        </w:rPr>
        <w:t xml:space="preserve">showed resistance against </w:t>
      </w:r>
      <w:proofErr w:type="spellStart"/>
      <w:r w:rsidR="00540319">
        <w:rPr>
          <w:rFonts w:ascii="Times New Roman" w:hAnsi="Times New Roman" w:cs="Times New Roman"/>
          <w:sz w:val="24"/>
          <w:szCs w:val="24"/>
        </w:rPr>
        <w:t>Cd</w:t>
      </w:r>
      <w:proofErr w:type="spellEnd"/>
      <w:r w:rsidR="00540319">
        <w:rPr>
          <w:rFonts w:ascii="Times New Roman" w:hAnsi="Times New Roman" w:cs="Times New Roman"/>
          <w:sz w:val="24"/>
          <w:szCs w:val="24"/>
        </w:rPr>
        <w:t xml:space="preserve">, </w:t>
      </w:r>
      <w:proofErr w:type="spellStart"/>
      <w:r w:rsidR="00540319">
        <w:rPr>
          <w:rFonts w:ascii="Times New Roman" w:hAnsi="Times New Roman" w:cs="Times New Roman"/>
          <w:sz w:val="24"/>
          <w:szCs w:val="24"/>
        </w:rPr>
        <w:t>Pb</w:t>
      </w:r>
      <w:proofErr w:type="spellEnd"/>
      <w:r w:rsidR="00540319">
        <w:rPr>
          <w:rFonts w:ascii="Times New Roman" w:hAnsi="Times New Roman" w:cs="Times New Roman"/>
          <w:sz w:val="24"/>
          <w:szCs w:val="24"/>
        </w:rPr>
        <w:t xml:space="preserve"> and Zn. </w:t>
      </w:r>
      <w:r w:rsidRPr="002D14A4">
        <w:rPr>
          <w:rFonts w:ascii="Times New Roman" w:hAnsi="Times New Roman" w:cs="Times New Roman"/>
          <w:sz w:val="24"/>
          <w:szCs w:val="24"/>
        </w:rPr>
        <w:t xml:space="preserve">The endophytic fungus showed high biosorption and bioaccumulation capacities of </w:t>
      </w:r>
      <w:proofErr w:type="spellStart"/>
      <w:r w:rsidRPr="002D14A4">
        <w:rPr>
          <w:rFonts w:ascii="Times New Roman" w:hAnsi="Times New Roman" w:cs="Times New Roman"/>
          <w:sz w:val="24"/>
          <w:szCs w:val="24"/>
        </w:rPr>
        <w:t>Cd</w:t>
      </w:r>
      <w:proofErr w:type="spellEnd"/>
      <w:r w:rsidRPr="002D14A4">
        <w:rPr>
          <w:rFonts w:ascii="Times New Roman" w:hAnsi="Times New Roman" w:cs="Times New Roman"/>
          <w:sz w:val="24"/>
          <w:szCs w:val="24"/>
        </w:rPr>
        <w:t xml:space="preserve">, </w:t>
      </w:r>
      <w:proofErr w:type="spellStart"/>
      <w:r w:rsidRPr="002D14A4">
        <w:rPr>
          <w:rFonts w:ascii="Times New Roman" w:hAnsi="Times New Roman" w:cs="Times New Roman"/>
          <w:sz w:val="24"/>
          <w:szCs w:val="24"/>
        </w:rPr>
        <w:t>Pb</w:t>
      </w:r>
      <w:proofErr w:type="spellEnd"/>
      <w:r w:rsidRPr="002D14A4">
        <w:rPr>
          <w:rFonts w:ascii="Times New Roman" w:hAnsi="Times New Roman" w:cs="Times New Roman"/>
          <w:sz w:val="24"/>
          <w:szCs w:val="24"/>
        </w:rPr>
        <w:t xml:space="preserve"> and Zn from the metal-contaminated solutions and enhanced the metal extraction efficacy of rape in soils contaminated by multiple metals. Because of the broad host range, the endophytic nature, resistance to multiple metals and endophytic fungi from plants accumulating multiple metals should be valuable microorganism resources for bioremediation of water and soils contaminated by multiple heavy metals.</w:t>
      </w:r>
      <w:r w:rsidR="00467F41">
        <w:rPr>
          <w:rFonts w:ascii="Times New Roman" w:hAnsi="Times New Roman" w:cs="Times New Roman"/>
          <w:sz w:val="24"/>
          <w:szCs w:val="24"/>
        </w:rPr>
        <w:t xml:space="preserve"> </w:t>
      </w:r>
      <w:r w:rsidR="00467F41" w:rsidRPr="00467F41">
        <w:rPr>
          <w:rFonts w:ascii="Times New Roman" w:hAnsi="Times New Roman" w:cs="Times New Roman"/>
          <w:sz w:val="24"/>
          <w:szCs w:val="24"/>
        </w:rPr>
        <w:t xml:space="preserve">Many metal resistant endophytes </w:t>
      </w:r>
      <w:r w:rsidR="00540319">
        <w:rPr>
          <w:rFonts w:ascii="Times New Roman" w:hAnsi="Times New Roman" w:cs="Times New Roman"/>
          <w:sz w:val="24"/>
          <w:szCs w:val="24"/>
        </w:rPr>
        <w:t>have been recovered from</w:t>
      </w:r>
      <w:r w:rsidR="00467F41" w:rsidRPr="00467F41">
        <w:rPr>
          <w:rFonts w:ascii="Times New Roman" w:hAnsi="Times New Roman" w:cs="Times New Roman"/>
          <w:sz w:val="24"/>
          <w:szCs w:val="24"/>
        </w:rPr>
        <w:t xml:space="preserve"> </w:t>
      </w:r>
      <w:proofErr w:type="spellStart"/>
      <w:r w:rsidR="00467F41" w:rsidRPr="00467F41">
        <w:rPr>
          <w:rFonts w:ascii="Times New Roman" w:hAnsi="Times New Roman" w:cs="Times New Roman"/>
          <w:sz w:val="24"/>
          <w:szCs w:val="24"/>
        </w:rPr>
        <w:t>hyperaccumulating</w:t>
      </w:r>
      <w:proofErr w:type="spellEnd"/>
      <w:r w:rsidR="00467F41" w:rsidRPr="00467F41">
        <w:rPr>
          <w:rFonts w:ascii="Times New Roman" w:hAnsi="Times New Roman" w:cs="Times New Roman"/>
          <w:sz w:val="24"/>
          <w:szCs w:val="24"/>
        </w:rPr>
        <w:t xml:space="preserve"> plants such as </w:t>
      </w:r>
      <w:r w:rsidR="00467F41" w:rsidRPr="00540319">
        <w:rPr>
          <w:rFonts w:ascii="Times New Roman" w:hAnsi="Times New Roman" w:cs="Times New Roman"/>
          <w:i/>
          <w:sz w:val="24"/>
          <w:szCs w:val="24"/>
        </w:rPr>
        <w:t xml:space="preserve">Alyssum </w:t>
      </w:r>
      <w:proofErr w:type="spellStart"/>
      <w:r w:rsidR="00467F41" w:rsidRPr="00540319">
        <w:rPr>
          <w:rFonts w:ascii="Times New Roman" w:hAnsi="Times New Roman" w:cs="Times New Roman"/>
          <w:i/>
          <w:sz w:val="24"/>
          <w:szCs w:val="24"/>
        </w:rPr>
        <w:t>bertoloni</w:t>
      </w:r>
      <w:proofErr w:type="spellEnd"/>
      <w:r w:rsidR="00467F41" w:rsidRPr="00467F41">
        <w:rPr>
          <w:rFonts w:ascii="Times New Roman" w:hAnsi="Times New Roman" w:cs="Times New Roman"/>
          <w:sz w:val="24"/>
          <w:szCs w:val="24"/>
        </w:rPr>
        <w:t xml:space="preserve">, </w:t>
      </w:r>
      <w:proofErr w:type="spellStart"/>
      <w:r w:rsidR="00467F41" w:rsidRPr="00540319">
        <w:rPr>
          <w:rFonts w:ascii="Times New Roman" w:hAnsi="Times New Roman" w:cs="Times New Roman"/>
          <w:i/>
          <w:sz w:val="24"/>
          <w:szCs w:val="24"/>
        </w:rPr>
        <w:t>Alnus</w:t>
      </w:r>
      <w:proofErr w:type="spellEnd"/>
      <w:r w:rsidR="00467F41" w:rsidRPr="00540319">
        <w:rPr>
          <w:rFonts w:ascii="Times New Roman" w:hAnsi="Times New Roman" w:cs="Times New Roman"/>
          <w:i/>
          <w:sz w:val="24"/>
          <w:szCs w:val="24"/>
        </w:rPr>
        <w:t xml:space="preserve"> firma</w:t>
      </w:r>
      <w:r w:rsidR="00467F41" w:rsidRPr="00467F41">
        <w:rPr>
          <w:rFonts w:ascii="Times New Roman" w:hAnsi="Times New Roman" w:cs="Times New Roman"/>
          <w:sz w:val="24"/>
          <w:szCs w:val="24"/>
        </w:rPr>
        <w:t xml:space="preserve">, </w:t>
      </w:r>
      <w:proofErr w:type="spellStart"/>
      <w:r w:rsidR="00467F41" w:rsidRPr="00540319">
        <w:rPr>
          <w:rFonts w:ascii="Times New Roman" w:hAnsi="Times New Roman" w:cs="Times New Roman"/>
          <w:i/>
          <w:sz w:val="24"/>
          <w:szCs w:val="24"/>
        </w:rPr>
        <w:t>Brassica</w:t>
      </w:r>
      <w:proofErr w:type="spellEnd"/>
      <w:r w:rsidR="00467F41" w:rsidRPr="00540319">
        <w:rPr>
          <w:rFonts w:ascii="Times New Roman" w:hAnsi="Times New Roman" w:cs="Times New Roman"/>
          <w:i/>
          <w:sz w:val="24"/>
          <w:szCs w:val="24"/>
        </w:rPr>
        <w:t xml:space="preserve"> </w:t>
      </w:r>
      <w:proofErr w:type="spellStart"/>
      <w:r w:rsidR="00467F41" w:rsidRPr="00540319">
        <w:rPr>
          <w:rFonts w:ascii="Times New Roman" w:hAnsi="Times New Roman" w:cs="Times New Roman"/>
          <w:i/>
          <w:sz w:val="24"/>
          <w:szCs w:val="24"/>
        </w:rPr>
        <w:t>napus</w:t>
      </w:r>
      <w:proofErr w:type="spellEnd"/>
      <w:r w:rsidR="00540319">
        <w:rPr>
          <w:rFonts w:ascii="Times New Roman" w:hAnsi="Times New Roman" w:cs="Times New Roman"/>
          <w:sz w:val="24"/>
          <w:szCs w:val="24"/>
        </w:rPr>
        <w:t xml:space="preserve">, </w:t>
      </w:r>
      <w:proofErr w:type="spellStart"/>
      <w:r w:rsidR="00540319" w:rsidRPr="00540319">
        <w:rPr>
          <w:rFonts w:ascii="Times New Roman" w:hAnsi="Times New Roman" w:cs="Times New Roman"/>
          <w:i/>
          <w:sz w:val="24"/>
          <w:szCs w:val="24"/>
        </w:rPr>
        <w:t>Nicotiana</w:t>
      </w:r>
      <w:proofErr w:type="spellEnd"/>
      <w:r w:rsidR="00540319" w:rsidRPr="00540319">
        <w:rPr>
          <w:rFonts w:ascii="Times New Roman" w:hAnsi="Times New Roman" w:cs="Times New Roman"/>
          <w:i/>
          <w:sz w:val="24"/>
          <w:szCs w:val="24"/>
        </w:rPr>
        <w:t xml:space="preserve"> </w:t>
      </w:r>
      <w:proofErr w:type="spellStart"/>
      <w:r w:rsidR="00540319" w:rsidRPr="00540319">
        <w:rPr>
          <w:rFonts w:ascii="Times New Roman" w:hAnsi="Times New Roman" w:cs="Times New Roman"/>
          <w:i/>
          <w:sz w:val="24"/>
          <w:szCs w:val="24"/>
        </w:rPr>
        <w:t>tabacum</w:t>
      </w:r>
      <w:proofErr w:type="spellEnd"/>
      <w:r w:rsidR="00540319">
        <w:rPr>
          <w:rFonts w:ascii="Times New Roman" w:hAnsi="Times New Roman" w:cs="Times New Roman"/>
          <w:sz w:val="24"/>
          <w:szCs w:val="24"/>
        </w:rPr>
        <w:t xml:space="preserve">, </w:t>
      </w:r>
      <w:proofErr w:type="spellStart"/>
      <w:r w:rsidR="00540319" w:rsidRPr="00540319">
        <w:rPr>
          <w:rFonts w:ascii="Times New Roman" w:hAnsi="Times New Roman" w:cs="Times New Roman"/>
          <w:i/>
          <w:sz w:val="24"/>
          <w:szCs w:val="24"/>
        </w:rPr>
        <w:t>Thlapsi</w:t>
      </w:r>
      <w:proofErr w:type="spellEnd"/>
      <w:r w:rsidR="00540319" w:rsidRPr="00540319">
        <w:rPr>
          <w:rFonts w:ascii="Times New Roman" w:hAnsi="Times New Roman" w:cs="Times New Roman"/>
          <w:i/>
          <w:sz w:val="24"/>
          <w:szCs w:val="24"/>
        </w:rPr>
        <w:t xml:space="preserve"> </w:t>
      </w:r>
      <w:proofErr w:type="spellStart"/>
      <w:r w:rsidR="00540319" w:rsidRPr="00540319">
        <w:rPr>
          <w:rFonts w:ascii="Times New Roman" w:hAnsi="Times New Roman" w:cs="Times New Roman"/>
          <w:i/>
          <w:sz w:val="24"/>
          <w:szCs w:val="24"/>
        </w:rPr>
        <w:t>caerulescens</w:t>
      </w:r>
      <w:proofErr w:type="spellEnd"/>
      <w:r w:rsidR="00467F41" w:rsidRPr="00467F41">
        <w:rPr>
          <w:rFonts w:ascii="Times New Roman" w:hAnsi="Times New Roman" w:cs="Times New Roman"/>
          <w:sz w:val="24"/>
          <w:szCs w:val="24"/>
        </w:rPr>
        <w:t xml:space="preserve">, </w:t>
      </w:r>
      <w:r w:rsidR="00467F41" w:rsidRPr="00540319">
        <w:rPr>
          <w:rFonts w:ascii="Times New Roman" w:hAnsi="Times New Roman" w:cs="Times New Roman"/>
          <w:i/>
          <w:sz w:val="24"/>
          <w:szCs w:val="24"/>
        </w:rPr>
        <w:t xml:space="preserve">T. </w:t>
      </w:r>
      <w:proofErr w:type="spellStart"/>
      <w:r w:rsidR="00467F41" w:rsidRPr="00540319">
        <w:rPr>
          <w:rFonts w:ascii="Times New Roman" w:hAnsi="Times New Roman" w:cs="Times New Roman"/>
          <w:i/>
          <w:sz w:val="24"/>
          <w:szCs w:val="24"/>
        </w:rPr>
        <w:t>goesingense</w:t>
      </w:r>
      <w:proofErr w:type="spellEnd"/>
      <w:r w:rsidR="00467F41" w:rsidRPr="00467F41">
        <w:rPr>
          <w:rFonts w:ascii="Times New Roman" w:hAnsi="Times New Roman" w:cs="Times New Roman"/>
          <w:sz w:val="24"/>
          <w:szCs w:val="24"/>
        </w:rPr>
        <w:t xml:space="preserve"> and </w:t>
      </w:r>
      <w:r w:rsidR="00467F41" w:rsidRPr="00540319">
        <w:rPr>
          <w:rFonts w:ascii="Times New Roman" w:hAnsi="Times New Roman" w:cs="Times New Roman"/>
          <w:i/>
          <w:sz w:val="24"/>
          <w:szCs w:val="24"/>
        </w:rPr>
        <w:t xml:space="preserve">Solanum </w:t>
      </w:r>
      <w:proofErr w:type="spellStart"/>
      <w:r w:rsidR="00467F41" w:rsidRPr="00540319">
        <w:rPr>
          <w:rFonts w:ascii="Times New Roman" w:hAnsi="Times New Roman" w:cs="Times New Roman"/>
          <w:i/>
          <w:sz w:val="24"/>
          <w:szCs w:val="24"/>
        </w:rPr>
        <w:t>nigrum</w:t>
      </w:r>
      <w:proofErr w:type="spellEnd"/>
      <w:r w:rsidR="00467F41" w:rsidRPr="00467F41">
        <w:rPr>
          <w:rFonts w:ascii="Times New Roman" w:hAnsi="Times New Roman" w:cs="Times New Roman"/>
          <w:sz w:val="24"/>
          <w:szCs w:val="24"/>
        </w:rPr>
        <w:t xml:space="preserve">. </w:t>
      </w:r>
      <w:r w:rsidR="00540319">
        <w:rPr>
          <w:rFonts w:ascii="Times New Roman" w:hAnsi="Times New Roman" w:cs="Times New Roman"/>
          <w:sz w:val="24"/>
          <w:szCs w:val="24"/>
        </w:rPr>
        <w:t xml:space="preserve">On the other hand, many </w:t>
      </w:r>
      <w:r w:rsidR="00467F41" w:rsidRPr="00467F41">
        <w:rPr>
          <w:rFonts w:ascii="Times New Roman" w:hAnsi="Times New Roman" w:cs="Times New Roman"/>
          <w:sz w:val="24"/>
          <w:szCs w:val="24"/>
        </w:rPr>
        <w:t xml:space="preserve">metal resistant endophytes have also been isolated from non – </w:t>
      </w:r>
      <w:proofErr w:type="spellStart"/>
      <w:r w:rsidR="00467F41" w:rsidRPr="00467F41">
        <w:rPr>
          <w:rFonts w:ascii="Times New Roman" w:hAnsi="Times New Roman" w:cs="Times New Roman"/>
          <w:sz w:val="24"/>
          <w:szCs w:val="24"/>
        </w:rPr>
        <w:t>hyperaccumulating</w:t>
      </w:r>
      <w:proofErr w:type="spellEnd"/>
      <w:r w:rsidR="00467F41" w:rsidRPr="00467F41">
        <w:rPr>
          <w:rFonts w:ascii="Times New Roman" w:hAnsi="Times New Roman" w:cs="Times New Roman"/>
          <w:sz w:val="24"/>
          <w:szCs w:val="24"/>
        </w:rPr>
        <w:t xml:space="preserve"> plants such as </w:t>
      </w:r>
      <w:proofErr w:type="spellStart"/>
      <w:r w:rsidR="00467F41" w:rsidRPr="00540319">
        <w:rPr>
          <w:rFonts w:ascii="Times New Roman" w:hAnsi="Times New Roman" w:cs="Times New Roman"/>
          <w:i/>
          <w:sz w:val="24"/>
          <w:szCs w:val="24"/>
        </w:rPr>
        <w:t>Arabis</w:t>
      </w:r>
      <w:proofErr w:type="spellEnd"/>
      <w:r w:rsidR="00467F41" w:rsidRPr="00540319">
        <w:rPr>
          <w:rFonts w:ascii="Times New Roman" w:hAnsi="Times New Roman" w:cs="Times New Roman"/>
          <w:i/>
          <w:sz w:val="24"/>
          <w:szCs w:val="24"/>
        </w:rPr>
        <w:t xml:space="preserve"> </w:t>
      </w:r>
      <w:proofErr w:type="spellStart"/>
      <w:r w:rsidR="00467F41" w:rsidRPr="00540319">
        <w:rPr>
          <w:rFonts w:ascii="Times New Roman" w:hAnsi="Times New Roman" w:cs="Times New Roman"/>
          <w:i/>
          <w:sz w:val="24"/>
          <w:szCs w:val="24"/>
        </w:rPr>
        <w:t>hirusta</w:t>
      </w:r>
      <w:proofErr w:type="spellEnd"/>
      <w:r w:rsidR="00467F41" w:rsidRPr="00467F41">
        <w:rPr>
          <w:rFonts w:ascii="Times New Roman" w:hAnsi="Times New Roman" w:cs="Times New Roman"/>
          <w:sz w:val="24"/>
          <w:szCs w:val="24"/>
        </w:rPr>
        <w:t xml:space="preserve">, </w:t>
      </w:r>
      <w:r w:rsidR="00467F41" w:rsidRPr="00540319">
        <w:rPr>
          <w:rFonts w:ascii="Times New Roman" w:hAnsi="Times New Roman" w:cs="Times New Roman"/>
          <w:i/>
          <w:sz w:val="24"/>
          <w:szCs w:val="24"/>
        </w:rPr>
        <w:t xml:space="preserve">Acacia </w:t>
      </w:r>
      <w:proofErr w:type="spellStart"/>
      <w:r w:rsidR="00467F41" w:rsidRPr="00540319">
        <w:rPr>
          <w:rFonts w:ascii="Times New Roman" w:hAnsi="Times New Roman" w:cs="Times New Roman"/>
          <w:i/>
          <w:sz w:val="24"/>
          <w:szCs w:val="24"/>
        </w:rPr>
        <w:t>decurrens</w:t>
      </w:r>
      <w:proofErr w:type="spellEnd"/>
      <w:r w:rsidR="008A7506">
        <w:rPr>
          <w:rFonts w:ascii="Times New Roman" w:hAnsi="Times New Roman" w:cs="Times New Roman"/>
          <w:sz w:val="24"/>
          <w:szCs w:val="24"/>
        </w:rPr>
        <w:t xml:space="preserve">, and </w:t>
      </w:r>
      <w:proofErr w:type="spellStart"/>
      <w:r w:rsidR="008A7506" w:rsidRPr="00540319">
        <w:rPr>
          <w:rFonts w:ascii="Times New Roman" w:hAnsi="Times New Roman" w:cs="Times New Roman"/>
          <w:i/>
          <w:sz w:val="24"/>
          <w:szCs w:val="24"/>
        </w:rPr>
        <w:t>Symplocos</w:t>
      </w:r>
      <w:proofErr w:type="spellEnd"/>
      <w:r w:rsidR="008A7506" w:rsidRPr="00540319">
        <w:rPr>
          <w:rFonts w:ascii="Times New Roman" w:hAnsi="Times New Roman" w:cs="Times New Roman"/>
          <w:i/>
          <w:sz w:val="24"/>
          <w:szCs w:val="24"/>
        </w:rPr>
        <w:t xml:space="preserve"> </w:t>
      </w:r>
      <w:proofErr w:type="spellStart"/>
      <w:r w:rsidR="008A7506" w:rsidRPr="00540319">
        <w:rPr>
          <w:rFonts w:ascii="Times New Roman" w:hAnsi="Times New Roman" w:cs="Times New Roman"/>
          <w:i/>
          <w:sz w:val="24"/>
          <w:szCs w:val="24"/>
        </w:rPr>
        <w:t>paniculata</w:t>
      </w:r>
      <w:proofErr w:type="spellEnd"/>
      <w:r w:rsidR="008A7506" w:rsidRPr="00540319">
        <w:rPr>
          <w:rFonts w:ascii="Times New Roman" w:hAnsi="Times New Roman" w:cs="Times New Roman"/>
          <w:i/>
          <w:sz w:val="24"/>
          <w:szCs w:val="24"/>
        </w:rPr>
        <w:t xml:space="preserve"> </w:t>
      </w:r>
      <w:r w:rsidR="008A7506">
        <w:rPr>
          <w:rFonts w:ascii="Times New Roman" w:hAnsi="Times New Roman" w:cs="Times New Roman"/>
          <w:sz w:val="24"/>
          <w:szCs w:val="24"/>
        </w:rPr>
        <w:t>(Li et al., 2012)</w:t>
      </w:r>
      <w:r w:rsidR="00467F41" w:rsidRPr="00467F41">
        <w:rPr>
          <w:rFonts w:ascii="Times New Roman" w:hAnsi="Times New Roman" w:cs="Times New Roman"/>
          <w:sz w:val="24"/>
          <w:szCs w:val="24"/>
        </w:rPr>
        <w:t>.</w:t>
      </w:r>
      <w:r w:rsidR="00540319">
        <w:rPr>
          <w:rFonts w:ascii="Times New Roman" w:hAnsi="Times New Roman" w:cs="Times New Roman"/>
          <w:sz w:val="24"/>
          <w:szCs w:val="24"/>
        </w:rPr>
        <w:t xml:space="preserve"> </w:t>
      </w:r>
      <w:r w:rsidR="00467F41" w:rsidRPr="00467F41">
        <w:rPr>
          <w:rFonts w:ascii="Times New Roman" w:hAnsi="Times New Roman" w:cs="Times New Roman"/>
          <w:sz w:val="24"/>
          <w:szCs w:val="24"/>
        </w:rPr>
        <w:t xml:space="preserve">The metal resistant endophytic fungi are </w:t>
      </w:r>
      <w:proofErr w:type="spellStart"/>
      <w:r w:rsidR="00540319">
        <w:rPr>
          <w:rFonts w:ascii="Times New Roman" w:hAnsi="Times New Roman" w:cs="Times New Roman"/>
          <w:i/>
          <w:sz w:val="24"/>
          <w:szCs w:val="24"/>
        </w:rPr>
        <w:t>Microspaeropsis</w:t>
      </w:r>
      <w:proofErr w:type="spellEnd"/>
      <w:r w:rsidR="00540319">
        <w:rPr>
          <w:rFonts w:ascii="Times New Roman" w:hAnsi="Times New Roman" w:cs="Times New Roman"/>
          <w:i/>
          <w:sz w:val="24"/>
          <w:szCs w:val="24"/>
        </w:rPr>
        <w:t xml:space="preserve">, </w:t>
      </w:r>
      <w:proofErr w:type="spellStart"/>
      <w:r w:rsidR="00540319">
        <w:rPr>
          <w:rFonts w:ascii="Times New Roman" w:hAnsi="Times New Roman" w:cs="Times New Roman"/>
          <w:i/>
          <w:sz w:val="24"/>
          <w:szCs w:val="24"/>
        </w:rPr>
        <w:t>Mucor</w:t>
      </w:r>
      <w:proofErr w:type="spellEnd"/>
      <w:proofErr w:type="gramStart"/>
      <w:r w:rsidR="00540319">
        <w:rPr>
          <w:rFonts w:ascii="Times New Roman" w:hAnsi="Times New Roman" w:cs="Times New Roman"/>
          <w:sz w:val="24"/>
          <w:szCs w:val="24"/>
        </w:rPr>
        <w:t xml:space="preserve">, </w:t>
      </w:r>
      <w:r w:rsidR="00467F41" w:rsidRPr="00540319">
        <w:rPr>
          <w:rFonts w:ascii="Times New Roman" w:hAnsi="Times New Roman" w:cs="Times New Roman"/>
          <w:i/>
          <w:sz w:val="24"/>
          <w:szCs w:val="24"/>
        </w:rPr>
        <w:t xml:space="preserve"> </w:t>
      </w:r>
      <w:r w:rsidR="00540319" w:rsidRPr="00142D47">
        <w:rPr>
          <w:rFonts w:ascii="Times New Roman" w:hAnsi="Times New Roman" w:cs="Times New Roman"/>
          <w:i/>
          <w:sz w:val="24"/>
          <w:szCs w:val="24"/>
        </w:rPr>
        <w:t>Phoma</w:t>
      </w:r>
      <w:proofErr w:type="gramEnd"/>
      <w:r w:rsidR="00540319">
        <w:rPr>
          <w:rFonts w:ascii="Times New Roman" w:hAnsi="Times New Roman" w:cs="Times New Roman"/>
          <w:sz w:val="24"/>
          <w:szCs w:val="24"/>
        </w:rPr>
        <w:t xml:space="preserve">, </w:t>
      </w:r>
      <w:r w:rsidR="00540319" w:rsidRPr="00142D47">
        <w:rPr>
          <w:rFonts w:ascii="Times New Roman" w:hAnsi="Times New Roman" w:cs="Times New Roman"/>
          <w:i/>
          <w:sz w:val="24"/>
          <w:szCs w:val="24"/>
        </w:rPr>
        <w:t>Alternaria</w:t>
      </w:r>
      <w:r w:rsidR="00540319">
        <w:rPr>
          <w:rFonts w:ascii="Times New Roman" w:hAnsi="Times New Roman" w:cs="Times New Roman"/>
          <w:sz w:val="24"/>
          <w:szCs w:val="24"/>
        </w:rPr>
        <w:t xml:space="preserve">, </w:t>
      </w:r>
      <w:proofErr w:type="spellStart"/>
      <w:r w:rsidR="00540319" w:rsidRPr="00142D47">
        <w:rPr>
          <w:rFonts w:ascii="Times New Roman" w:hAnsi="Times New Roman" w:cs="Times New Roman"/>
          <w:i/>
          <w:sz w:val="24"/>
          <w:szCs w:val="24"/>
        </w:rPr>
        <w:t>Peyronellaea</w:t>
      </w:r>
      <w:proofErr w:type="spellEnd"/>
      <w:r w:rsidR="00540319" w:rsidRPr="00142D47">
        <w:rPr>
          <w:rFonts w:ascii="Times New Roman" w:hAnsi="Times New Roman" w:cs="Times New Roman"/>
          <w:i/>
          <w:sz w:val="24"/>
          <w:szCs w:val="24"/>
        </w:rPr>
        <w:t>,</w:t>
      </w:r>
      <w:r w:rsidR="00467F41" w:rsidRPr="00540319">
        <w:rPr>
          <w:rFonts w:ascii="Times New Roman" w:hAnsi="Times New Roman" w:cs="Times New Roman"/>
          <w:i/>
          <w:sz w:val="24"/>
          <w:szCs w:val="24"/>
        </w:rPr>
        <w:t xml:space="preserve"> </w:t>
      </w:r>
      <w:proofErr w:type="spellStart"/>
      <w:r w:rsidR="00467F41" w:rsidRPr="00540319">
        <w:rPr>
          <w:rFonts w:ascii="Times New Roman" w:hAnsi="Times New Roman" w:cs="Times New Roman"/>
          <w:i/>
          <w:sz w:val="24"/>
          <w:szCs w:val="24"/>
        </w:rPr>
        <w:t>Steganosporium</w:t>
      </w:r>
      <w:proofErr w:type="spellEnd"/>
      <w:r w:rsidR="00467F41" w:rsidRPr="00540319">
        <w:rPr>
          <w:rFonts w:ascii="Times New Roman" w:hAnsi="Times New Roman" w:cs="Times New Roman"/>
          <w:i/>
          <w:sz w:val="24"/>
          <w:szCs w:val="24"/>
        </w:rPr>
        <w:t xml:space="preserve"> </w:t>
      </w:r>
      <w:r w:rsidR="00467F41" w:rsidRPr="00540319">
        <w:rPr>
          <w:rFonts w:ascii="Times New Roman" w:hAnsi="Times New Roman" w:cs="Times New Roman"/>
          <w:sz w:val="24"/>
          <w:szCs w:val="24"/>
        </w:rPr>
        <w:t xml:space="preserve">and </w:t>
      </w:r>
      <w:r w:rsidR="00467F41" w:rsidRPr="00540319">
        <w:rPr>
          <w:rFonts w:ascii="Times New Roman" w:hAnsi="Times New Roman" w:cs="Times New Roman"/>
          <w:i/>
          <w:sz w:val="24"/>
          <w:szCs w:val="24"/>
        </w:rPr>
        <w:t>Aspergillus</w:t>
      </w:r>
      <w:r w:rsidR="00467F41">
        <w:rPr>
          <w:rFonts w:ascii="Times New Roman" w:hAnsi="Times New Roman" w:cs="Times New Roman"/>
          <w:sz w:val="24"/>
          <w:szCs w:val="24"/>
        </w:rPr>
        <w:t>.</w:t>
      </w:r>
    </w:p>
    <w:p w:rsidR="00B757DA" w:rsidRDefault="00851846" w:rsidP="0018108D">
      <w:pPr>
        <w:spacing w:line="360" w:lineRule="auto"/>
        <w:jc w:val="both"/>
        <w:rPr>
          <w:rFonts w:ascii="Times New Roman" w:hAnsi="Times New Roman" w:cs="Times New Roman"/>
          <w:b/>
          <w:sz w:val="24"/>
          <w:szCs w:val="24"/>
          <w:shd w:val="clear" w:color="auto" w:fill="FFFFFF"/>
        </w:rPr>
      </w:pPr>
      <w:r w:rsidRPr="00851846">
        <w:rPr>
          <w:rFonts w:ascii="Times New Roman" w:hAnsi="Times New Roman" w:cs="Times New Roman"/>
          <w:b/>
          <w:sz w:val="24"/>
          <w:szCs w:val="24"/>
          <w:shd w:val="clear" w:color="auto" w:fill="FFFFFF"/>
        </w:rPr>
        <w:t>1.4 Other Applications Exhibited By Endophytic Fungi</w:t>
      </w:r>
    </w:p>
    <w:p w:rsidR="00892F58" w:rsidRPr="00892F58" w:rsidRDefault="00851846" w:rsidP="005C35EA">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1.4.1 Endophytic fungi in agriculture</w:t>
      </w:r>
    </w:p>
    <w:p w:rsidR="00851846" w:rsidRDefault="00C162ED" w:rsidP="005C35EA">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val="en-IN" w:eastAsia="en-IN"/>
        </w:rPr>
        <w:t xml:space="preserve">There are various health effects related with the use of </w:t>
      </w:r>
      <w:r w:rsidR="00892F58" w:rsidRPr="00892F58">
        <w:rPr>
          <w:rFonts w:ascii="Times New Roman" w:eastAsia="Times New Roman" w:hAnsi="Times New Roman" w:cs="Times New Roman"/>
          <w:color w:val="000000"/>
          <w:sz w:val="24"/>
          <w:szCs w:val="24"/>
          <w:lang w:val="en-IN" w:eastAsia="en-IN"/>
        </w:rPr>
        <w:t xml:space="preserve">chemical fertilizers  and pesticides, </w:t>
      </w:r>
      <w:r w:rsidR="005C35EA">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 xml:space="preserve">so </w:t>
      </w:r>
      <w:r w:rsidR="00892F58" w:rsidRPr="00892F58">
        <w:rPr>
          <w:rFonts w:ascii="Times New Roman" w:eastAsia="Times New Roman" w:hAnsi="Times New Roman" w:cs="Times New Roman"/>
          <w:color w:val="000000"/>
          <w:sz w:val="24"/>
          <w:szCs w:val="24"/>
          <w:lang w:val="en-IN" w:eastAsia="en-IN"/>
        </w:rPr>
        <w:t xml:space="preserve">interest  has increased  to find  alternative green  methods of  fertilization and  control </w:t>
      </w:r>
      <w:r w:rsidR="00892F58" w:rsidRPr="005C35EA">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of  pests</w:t>
      </w:r>
      <w:r w:rsidR="00892F58" w:rsidRPr="00892F58">
        <w:rPr>
          <w:rFonts w:ascii="Times New Roman" w:eastAsia="Times New Roman" w:hAnsi="Times New Roman" w:cs="Times New Roman"/>
          <w:color w:val="000000"/>
          <w:sz w:val="24"/>
          <w:szCs w:val="24"/>
          <w:lang w:val="en-IN" w:eastAsia="en-IN"/>
        </w:rPr>
        <w:t xml:space="preserve">. </w:t>
      </w:r>
      <w:r>
        <w:rPr>
          <w:rFonts w:ascii="Times New Roman" w:eastAsia="Times New Roman" w:hAnsi="Times New Roman" w:cs="Times New Roman"/>
          <w:color w:val="000000"/>
          <w:sz w:val="24"/>
          <w:szCs w:val="24"/>
          <w:lang w:val="en-IN" w:eastAsia="en-IN"/>
        </w:rPr>
        <w:t>Fungal endophytes have been reported for</w:t>
      </w:r>
      <w:r w:rsidR="00892F58" w:rsidRPr="00892F58">
        <w:rPr>
          <w:rFonts w:ascii="Times New Roman" w:eastAsia="Times New Roman" w:hAnsi="Times New Roman" w:cs="Times New Roman"/>
          <w:color w:val="000000"/>
          <w:sz w:val="24"/>
          <w:szCs w:val="24"/>
          <w:lang w:val="en-IN" w:eastAsia="en-IN"/>
        </w:rPr>
        <w:t xml:space="preserve"> useful compounds </w:t>
      </w:r>
      <w:r>
        <w:rPr>
          <w:rFonts w:ascii="Times New Roman" w:eastAsia="Times New Roman" w:hAnsi="Times New Roman" w:cs="Times New Roman"/>
          <w:color w:val="000000"/>
          <w:sz w:val="24"/>
          <w:szCs w:val="24"/>
          <w:lang w:val="en-IN" w:eastAsia="en-IN"/>
        </w:rPr>
        <w:t xml:space="preserve">such </w:t>
      </w:r>
      <w:r w:rsidR="00892F58" w:rsidRPr="00892F58">
        <w:rPr>
          <w:rFonts w:ascii="Times New Roman" w:eastAsia="Times New Roman" w:hAnsi="Times New Roman" w:cs="Times New Roman"/>
          <w:color w:val="000000"/>
          <w:sz w:val="24"/>
          <w:szCs w:val="24"/>
          <w:lang w:val="en-IN" w:eastAsia="en-IN"/>
        </w:rPr>
        <w:t xml:space="preserve">as phytohormones, antimicrobial compounds, and many agrochemical bioactive metabolites. </w:t>
      </w:r>
      <w:r w:rsidR="004B224A" w:rsidRPr="005C35EA">
        <w:rPr>
          <w:rFonts w:ascii="Times New Roman" w:hAnsi="Times New Roman" w:cs="Times New Roman"/>
          <w:color w:val="131413"/>
          <w:sz w:val="24"/>
          <w:szCs w:val="24"/>
          <w:lang w:val="en-IN"/>
        </w:rPr>
        <w:t xml:space="preserve">Endophytic and rhizosphere fungi are understood to be aiding the host plant to overcome a range of biotic and abiotic stresses (nutrition depletion, droughts, etc.) hence, they remain to be reservoirs of </w:t>
      </w:r>
      <w:r>
        <w:rPr>
          <w:rFonts w:ascii="Times New Roman" w:hAnsi="Times New Roman" w:cs="Times New Roman"/>
          <w:color w:val="131413"/>
          <w:sz w:val="24"/>
          <w:szCs w:val="24"/>
          <w:lang w:val="en-IN"/>
        </w:rPr>
        <w:t xml:space="preserve">the </w:t>
      </w:r>
      <w:r w:rsidR="004B224A" w:rsidRPr="005C35EA">
        <w:rPr>
          <w:rFonts w:ascii="Times New Roman" w:hAnsi="Times New Roman" w:cs="Times New Roman"/>
          <w:color w:val="131413"/>
          <w:sz w:val="24"/>
          <w:szCs w:val="24"/>
          <w:lang w:val="en-IN"/>
        </w:rPr>
        <w:t>plethora of natural products with immense use. However, the plant peripheral tissues form chemically complex microcosm that form</w:t>
      </w:r>
      <w:r>
        <w:rPr>
          <w:rFonts w:ascii="Times New Roman" w:hAnsi="Times New Roman" w:cs="Times New Roman"/>
          <w:color w:val="131413"/>
          <w:sz w:val="24"/>
          <w:szCs w:val="24"/>
          <w:lang w:val="en-IN"/>
        </w:rPr>
        <w:t>s a</w:t>
      </w:r>
      <w:r w:rsidR="004B224A" w:rsidRPr="005C35EA">
        <w:rPr>
          <w:rFonts w:ascii="Times New Roman" w:hAnsi="Times New Roman" w:cs="Times New Roman"/>
          <w:color w:val="131413"/>
          <w:sz w:val="24"/>
          <w:szCs w:val="24"/>
          <w:lang w:val="en-IN"/>
        </w:rPr>
        <w:t xml:space="preserve"> community of diverse microorganisms.</w:t>
      </w:r>
      <w:r w:rsidR="00892F58" w:rsidRPr="005C35EA">
        <w:rPr>
          <w:rFonts w:ascii="Times New Roman" w:hAnsi="Times New Roman" w:cs="Times New Roman"/>
          <w:color w:val="131413"/>
          <w:sz w:val="24"/>
          <w:szCs w:val="24"/>
          <w:lang w:val="en-IN"/>
        </w:rPr>
        <w:t xml:space="preserve"> </w:t>
      </w:r>
      <w:proofErr w:type="spellStart"/>
      <w:r w:rsidR="00892F58" w:rsidRPr="00834776">
        <w:rPr>
          <w:rFonts w:ascii="Times New Roman" w:hAnsi="Times New Roman" w:cs="Times New Roman"/>
          <w:i/>
          <w:sz w:val="24"/>
          <w:szCs w:val="24"/>
        </w:rPr>
        <w:t>Epicoccum</w:t>
      </w:r>
      <w:proofErr w:type="spellEnd"/>
      <w:r w:rsidR="00892F58" w:rsidRPr="00834776">
        <w:rPr>
          <w:rFonts w:ascii="Times New Roman" w:hAnsi="Times New Roman" w:cs="Times New Roman"/>
          <w:i/>
          <w:sz w:val="24"/>
          <w:szCs w:val="24"/>
        </w:rPr>
        <w:t xml:space="preserve"> </w:t>
      </w:r>
      <w:proofErr w:type="spellStart"/>
      <w:r w:rsidR="00892F58" w:rsidRPr="00834776">
        <w:rPr>
          <w:rFonts w:ascii="Times New Roman" w:hAnsi="Times New Roman" w:cs="Times New Roman"/>
          <w:i/>
          <w:sz w:val="24"/>
          <w:szCs w:val="24"/>
        </w:rPr>
        <w:t>nigrum</w:t>
      </w:r>
      <w:proofErr w:type="spellEnd"/>
      <w:r w:rsidR="00892F58" w:rsidRPr="005C35EA">
        <w:rPr>
          <w:rFonts w:ascii="Times New Roman" w:hAnsi="Times New Roman" w:cs="Times New Roman"/>
          <w:sz w:val="24"/>
          <w:szCs w:val="24"/>
        </w:rPr>
        <w:t xml:space="preserve"> is also known for its biocontrol potential against bacterial and fungal plant pathogens (</w:t>
      </w:r>
      <w:proofErr w:type="spellStart"/>
      <w:r w:rsidR="00892F58" w:rsidRPr="005C35EA">
        <w:rPr>
          <w:rFonts w:ascii="Times New Roman" w:hAnsi="Times New Roman" w:cs="Times New Roman"/>
          <w:sz w:val="24"/>
          <w:szCs w:val="24"/>
        </w:rPr>
        <w:t>Lugtenberg</w:t>
      </w:r>
      <w:proofErr w:type="spellEnd"/>
      <w:r w:rsidR="00892F58" w:rsidRPr="005C35EA">
        <w:rPr>
          <w:rFonts w:ascii="Times New Roman" w:hAnsi="Times New Roman" w:cs="Times New Roman"/>
          <w:sz w:val="24"/>
          <w:szCs w:val="24"/>
        </w:rPr>
        <w:t xml:space="preserve"> et al. 2016). </w:t>
      </w:r>
      <w:r w:rsidR="00892F58" w:rsidRPr="00834776">
        <w:rPr>
          <w:rFonts w:ascii="Times New Roman" w:hAnsi="Times New Roman" w:cs="Times New Roman"/>
          <w:i/>
          <w:sz w:val="24"/>
          <w:szCs w:val="24"/>
        </w:rPr>
        <w:t xml:space="preserve">E. </w:t>
      </w:r>
      <w:proofErr w:type="spellStart"/>
      <w:r w:rsidR="00892F58" w:rsidRPr="00834776">
        <w:rPr>
          <w:rFonts w:ascii="Times New Roman" w:hAnsi="Times New Roman" w:cs="Times New Roman"/>
          <w:i/>
          <w:sz w:val="24"/>
          <w:szCs w:val="24"/>
        </w:rPr>
        <w:t>nigrum</w:t>
      </w:r>
      <w:proofErr w:type="spellEnd"/>
      <w:r w:rsidR="00892F58" w:rsidRPr="005C35EA">
        <w:rPr>
          <w:rFonts w:ascii="Times New Roman" w:hAnsi="Times New Roman" w:cs="Times New Roman"/>
          <w:sz w:val="24"/>
          <w:szCs w:val="24"/>
        </w:rPr>
        <w:t xml:space="preserve"> has shown biocontrol activ</w:t>
      </w:r>
      <w:r w:rsidR="00834776">
        <w:rPr>
          <w:rFonts w:ascii="Times New Roman" w:hAnsi="Times New Roman" w:cs="Times New Roman"/>
          <w:sz w:val="24"/>
          <w:szCs w:val="24"/>
        </w:rPr>
        <w:t>ity against</w:t>
      </w:r>
      <w:r>
        <w:rPr>
          <w:rFonts w:ascii="Times New Roman" w:hAnsi="Times New Roman" w:cs="Times New Roman"/>
          <w:sz w:val="24"/>
          <w:szCs w:val="24"/>
        </w:rPr>
        <w:t xml:space="preserve"> the</w:t>
      </w:r>
      <w:r w:rsidR="00834776">
        <w:rPr>
          <w:rFonts w:ascii="Times New Roman" w:hAnsi="Times New Roman" w:cs="Times New Roman"/>
          <w:sz w:val="24"/>
          <w:szCs w:val="24"/>
        </w:rPr>
        <w:t xml:space="preserve"> bacterial pathogen </w:t>
      </w:r>
      <w:r w:rsidR="00834776" w:rsidRPr="00834776">
        <w:rPr>
          <w:rFonts w:ascii="Times New Roman" w:hAnsi="Times New Roman" w:cs="Times New Roman"/>
          <w:i/>
          <w:sz w:val="24"/>
          <w:szCs w:val="24"/>
        </w:rPr>
        <w:t>P</w:t>
      </w:r>
      <w:r w:rsidR="00892F58" w:rsidRPr="00834776">
        <w:rPr>
          <w:rFonts w:ascii="Times New Roman" w:hAnsi="Times New Roman" w:cs="Times New Roman"/>
          <w:i/>
          <w:sz w:val="24"/>
          <w:szCs w:val="24"/>
        </w:rPr>
        <w:t xml:space="preserve">seudomonas </w:t>
      </w:r>
      <w:proofErr w:type="spellStart"/>
      <w:r w:rsidR="00892F58" w:rsidRPr="00834776">
        <w:rPr>
          <w:rFonts w:ascii="Times New Roman" w:hAnsi="Times New Roman" w:cs="Times New Roman"/>
          <w:i/>
          <w:sz w:val="24"/>
          <w:szCs w:val="24"/>
        </w:rPr>
        <w:t>savastanoi</w:t>
      </w:r>
      <w:proofErr w:type="spellEnd"/>
      <w:r w:rsidR="00834776">
        <w:rPr>
          <w:rFonts w:ascii="Times New Roman" w:hAnsi="Times New Roman" w:cs="Times New Roman"/>
          <w:sz w:val="24"/>
          <w:szCs w:val="24"/>
        </w:rPr>
        <w:t xml:space="preserve"> </w:t>
      </w:r>
      <w:proofErr w:type="spellStart"/>
      <w:proofErr w:type="gramStart"/>
      <w:r w:rsidR="00834776">
        <w:rPr>
          <w:rFonts w:ascii="Times New Roman" w:hAnsi="Times New Roman" w:cs="Times New Roman"/>
          <w:sz w:val="24"/>
          <w:szCs w:val="24"/>
        </w:rPr>
        <w:t>pv</w:t>
      </w:r>
      <w:proofErr w:type="spellEnd"/>
      <w:proofErr w:type="gramEnd"/>
      <w:r w:rsidR="00834776">
        <w:rPr>
          <w:rFonts w:ascii="Times New Roman" w:hAnsi="Times New Roman" w:cs="Times New Roman"/>
          <w:sz w:val="24"/>
          <w:szCs w:val="24"/>
        </w:rPr>
        <w:t xml:space="preserve">. </w:t>
      </w:r>
      <w:proofErr w:type="spellStart"/>
      <w:proofErr w:type="gramStart"/>
      <w:r w:rsidR="00834776" w:rsidRPr="00834776">
        <w:rPr>
          <w:rFonts w:ascii="Times New Roman" w:hAnsi="Times New Roman" w:cs="Times New Roman"/>
          <w:i/>
          <w:sz w:val="24"/>
          <w:szCs w:val="24"/>
        </w:rPr>
        <w:t>s</w:t>
      </w:r>
      <w:r w:rsidR="00892F58" w:rsidRPr="00834776">
        <w:rPr>
          <w:rFonts w:ascii="Times New Roman" w:hAnsi="Times New Roman" w:cs="Times New Roman"/>
          <w:i/>
          <w:sz w:val="24"/>
          <w:szCs w:val="24"/>
        </w:rPr>
        <w:t>avastanoi</w:t>
      </w:r>
      <w:proofErr w:type="spellEnd"/>
      <w:proofErr w:type="gramEnd"/>
      <w:r w:rsidR="00892F58" w:rsidRPr="005C35EA">
        <w:rPr>
          <w:rFonts w:ascii="Times New Roman" w:hAnsi="Times New Roman" w:cs="Times New Roman"/>
          <w:sz w:val="24"/>
          <w:szCs w:val="24"/>
        </w:rPr>
        <w:t xml:space="preserve"> (</w:t>
      </w:r>
      <w:proofErr w:type="spellStart"/>
      <w:r w:rsidR="00892F58" w:rsidRPr="005C35EA">
        <w:rPr>
          <w:rFonts w:ascii="Times New Roman" w:hAnsi="Times New Roman" w:cs="Times New Roman"/>
          <w:sz w:val="24"/>
          <w:szCs w:val="24"/>
        </w:rPr>
        <w:t>Psv</w:t>
      </w:r>
      <w:proofErr w:type="spellEnd"/>
      <w:r w:rsidR="00892F58" w:rsidRPr="005C35EA">
        <w:rPr>
          <w:rFonts w:ascii="Times New Roman" w:hAnsi="Times New Roman" w:cs="Times New Roman"/>
          <w:sz w:val="24"/>
          <w:szCs w:val="24"/>
        </w:rPr>
        <w:t>) causing ol</w:t>
      </w:r>
      <w:r>
        <w:rPr>
          <w:rFonts w:ascii="Times New Roman" w:hAnsi="Times New Roman" w:cs="Times New Roman"/>
          <w:sz w:val="24"/>
          <w:szCs w:val="24"/>
        </w:rPr>
        <w:t xml:space="preserve">ive knot and reduced </w:t>
      </w:r>
      <w:proofErr w:type="spellStart"/>
      <w:r>
        <w:rPr>
          <w:rFonts w:ascii="Times New Roman" w:hAnsi="Times New Roman" w:cs="Times New Roman"/>
          <w:sz w:val="24"/>
          <w:szCs w:val="24"/>
        </w:rPr>
        <w:t>psv</w:t>
      </w:r>
      <w:proofErr w:type="spellEnd"/>
      <w:r>
        <w:rPr>
          <w:rFonts w:ascii="Times New Roman" w:hAnsi="Times New Roman" w:cs="Times New Roman"/>
          <w:sz w:val="24"/>
          <w:szCs w:val="24"/>
        </w:rPr>
        <w:t xml:space="preserve"> growth/</w:t>
      </w:r>
      <w:r w:rsidR="00892F58" w:rsidRPr="005C35EA">
        <w:rPr>
          <w:rFonts w:ascii="Times New Roman" w:hAnsi="Times New Roman" w:cs="Times New Roman"/>
          <w:sz w:val="24"/>
          <w:szCs w:val="24"/>
        </w:rPr>
        <w:t>biomass up to 96% (</w:t>
      </w:r>
      <w:proofErr w:type="spellStart"/>
      <w:r w:rsidR="00892F58" w:rsidRPr="005C35EA">
        <w:rPr>
          <w:rFonts w:ascii="Times New Roman" w:hAnsi="Times New Roman" w:cs="Times New Roman"/>
          <w:sz w:val="24"/>
          <w:szCs w:val="24"/>
        </w:rPr>
        <w:t>Berardo</w:t>
      </w:r>
      <w:proofErr w:type="spellEnd"/>
      <w:r w:rsidR="00892F58" w:rsidRPr="005C35EA">
        <w:rPr>
          <w:rFonts w:ascii="Times New Roman" w:hAnsi="Times New Roman" w:cs="Times New Roman"/>
          <w:sz w:val="24"/>
          <w:szCs w:val="24"/>
        </w:rPr>
        <w:t xml:space="preserve"> et al. 2018). </w:t>
      </w:r>
      <w:r w:rsidR="007239CB" w:rsidRPr="005C35EA">
        <w:rPr>
          <w:rFonts w:ascii="Times New Roman" w:hAnsi="Times New Roman" w:cs="Times New Roman"/>
          <w:sz w:val="24"/>
          <w:szCs w:val="24"/>
        </w:rPr>
        <w:t xml:space="preserve">Endophyte </w:t>
      </w:r>
      <w:r w:rsidR="007239CB" w:rsidRPr="00834776">
        <w:rPr>
          <w:rFonts w:ascii="Times New Roman" w:hAnsi="Times New Roman" w:cs="Times New Roman"/>
          <w:i/>
          <w:sz w:val="24"/>
          <w:szCs w:val="24"/>
        </w:rPr>
        <w:t>Colletotrichum</w:t>
      </w:r>
      <w:r w:rsidR="00892F58" w:rsidRPr="00834776">
        <w:rPr>
          <w:rFonts w:ascii="Times New Roman" w:hAnsi="Times New Roman" w:cs="Times New Roman"/>
          <w:i/>
          <w:sz w:val="24"/>
          <w:szCs w:val="24"/>
        </w:rPr>
        <w:t xml:space="preserve"> </w:t>
      </w:r>
      <w:proofErr w:type="spellStart"/>
      <w:r w:rsidR="00892F58" w:rsidRPr="00834776">
        <w:rPr>
          <w:rFonts w:ascii="Times New Roman" w:hAnsi="Times New Roman" w:cs="Times New Roman"/>
          <w:i/>
          <w:sz w:val="24"/>
          <w:szCs w:val="24"/>
        </w:rPr>
        <w:t>gloeosporioides</w:t>
      </w:r>
      <w:proofErr w:type="spellEnd"/>
      <w:r w:rsidR="00892F58" w:rsidRPr="005C35EA">
        <w:rPr>
          <w:rFonts w:ascii="Times New Roman" w:hAnsi="Times New Roman" w:cs="Times New Roman"/>
          <w:sz w:val="24"/>
          <w:szCs w:val="24"/>
        </w:rPr>
        <w:t xml:space="preserve"> isolated from </w:t>
      </w:r>
      <w:proofErr w:type="spellStart"/>
      <w:r w:rsidR="00892F58" w:rsidRPr="00834776">
        <w:rPr>
          <w:rFonts w:ascii="Times New Roman" w:hAnsi="Times New Roman" w:cs="Times New Roman"/>
          <w:i/>
          <w:sz w:val="24"/>
          <w:szCs w:val="24"/>
        </w:rPr>
        <w:t>Theobroma</w:t>
      </w:r>
      <w:proofErr w:type="spellEnd"/>
      <w:r w:rsidR="00892F58" w:rsidRPr="00834776">
        <w:rPr>
          <w:rFonts w:ascii="Times New Roman" w:hAnsi="Times New Roman" w:cs="Times New Roman"/>
          <w:i/>
          <w:sz w:val="24"/>
          <w:szCs w:val="24"/>
        </w:rPr>
        <w:t xml:space="preserve"> cacao</w:t>
      </w:r>
      <w:r w:rsidR="00892F58" w:rsidRPr="005C35EA">
        <w:rPr>
          <w:rFonts w:ascii="Times New Roman" w:hAnsi="Times New Roman" w:cs="Times New Roman"/>
          <w:sz w:val="24"/>
          <w:szCs w:val="24"/>
        </w:rPr>
        <w:t xml:space="preserve"> tissues showed antagonistic activity against black pod rot pathogen </w:t>
      </w:r>
      <w:proofErr w:type="spellStart"/>
      <w:r w:rsidR="00892F58" w:rsidRPr="00834776">
        <w:rPr>
          <w:rFonts w:ascii="Times New Roman" w:hAnsi="Times New Roman" w:cs="Times New Roman"/>
          <w:i/>
          <w:sz w:val="24"/>
          <w:szCs w:val="24"/>
        </w:rPr>
        <w:t>Phytophthora</w:t>
      </w:r>
      <w:proofErr w:type="spellEnd"/>
      <w:r w:rsidR="00892F58" w:rsidRPr="00834776">
        <w:rPr>
          <w:rFonts w:ascii="Times New Roman" w:hAnsi="Times New Roman" w:cs="Times New Roman"/>
          <w:i/>
          <w:sz w:val="24"/>
          <w:szCs w:val="24"/>
        </w:rPr>
        <w:t xml:space="preserve"> </w:t>
      </w:r>
      <w:proofErr w:type="spellStart"/>
      <w:r w:rsidR="00892F58" w:rsidRPr="00834776">
        <w:rPr>
          <w:rFonts w:ascii="Times New Roman" w:hAnsi="Times New Roman" w:cs="Times New Roman"/>
          <w:i/>
          <w:sz w:val="24"/>
          <w:szCs w:val="24"/>
        </w:rPr>
        <w:t>palmivora</w:t>
      </w:r>
      <w:proofErr w:type="spellEnd"/>
      <w:r w:rsidR="00892F58" w:rsidRPr="005C35EA">
        <w:rPr>
          <w:rFonts w:ascii="Times New Roman" w:hAnsi="Times New Roman" w:cs="Times New Roman"/>
          <w:sz w:val="24"/>
          <w:szCs w:val="24"/>
        </w:rPr>
        <w:t xml:space="preserve"> (causing black pod rot) </w:t>
      </w:r>
      <w:proofErr w:type="spellStart"/>
      <w:r w:rsidR="00892F58" w:rsidRPr="00834776">
        <w:rPr>
          <w:rFonts w:ascii="Times New Roman" w:hAnsi="Times New Roman" w:cs="Times New Roman"/>
          <w:i/>
          <w:sz w:val="24"/>
          <w:szCs w:val="24"/>
        </w:rPr>
        <w:t>Moniliophthora</w:t>
      </w:r>
      <w:proofErr w:type="spellEnd"/>
      <w:r w:rsidR="00892F58" w:rsidRPr="00834776">
        <w:rPr>
          <w:rFonts w:ascii="Times New Roman" w:hAnsi="Times New Roman" w:cs="Times New Roman"/>
          <w:i/>
          <w:sz w:val="24"/>
          <w:szCs w:val="24"/>
        </w:rPr>
        <w:t xml:space="preserve"> </w:t>
      </w:r>
      <w:proofErr w:type="spellStart"/>
      <w:r w:rsidR="00892F58" w:rsidRPr="00834776">
        <w:rPr>
          <w:rFonts w:ascii="Times New Roman" w:hAnsi="Times New Roman" w:cs="Times New Roman"/>
          <w:i/>
          <w:sz w:val="24"/>
          <w:szCs w:val="24"/>
        </w:rPr>
        <w:t>roreri</w:t>
      </w:r>
      <w:proofErr w:type="spellEnd"/>
      <w:r w:rsidR="00892F58" w:rsidRPr="005C35EA">
        <w:rPr>
          <w:rFonts w:ascii="Times New Roman" w:hAnsi="Times New Roman" w:cs="Times New Roman"/>
          <w:sz w:val="24"/>
          <w:szCs w:val="24"/>
        </w:rPr>
        <w:t xml:space="preserve"> (causing frosty pod rot), and </w:t>
      </w:r>
      <w:r w:rsidR="00892F58" w:rsidRPr="00834776">
        <w:rPr>
          <w:rFonts w:ascii="Times New Roman" w:hAnsi="Times New Roman" w:cs="Times New Roman"/>
          <w:i/>
          <w:sz w:val="24"/>
          <w:szCs w:val="24"/>
        </w:rPr>
        <w:t xml:space="preserve">M. </w:t>
      </w:r>
      <w:proofErr w:type="spellStart"/>
      <w:r w:rsidR="00892F58" w:rsidRPr="00834776">
        <w:rPr>
          <w:rFonts w:ascii="Times New Roman" w:hAnsi="Times New Roman" w:cs="Times New Roman"/>
          <w:i/>
          <w:sz w:val="24"/>
          <w:szCs w:val="24"/>
        </w:rPr>
        <w:t>perniciosa</w:t>
      </w:r>
      <w:proofErr w:type="spellEnd"/>
      <w:r w:rsidR="00892F58" w:rsidRPr="005C35EA">
        <w:rPr>
          <w:rFonts w:ascii="Times New Roman" w:hAnsi="Times New Roman" w:cs="Times New Roman"/>
          <w:sz w:val="24"/>
          <w:szCs w:val="24"/>
        </w:rPr>
        <w:t xml:space="preserve"> (causes witches broom) in </w:t>
      </w:r>
      <w:proofErr w:type="spellStart"/>
      <w:r w:rsidR="00892F58" w:rsidRPr="005C35EA">
        <w:rPr>
          <w:rFonts w:ascii="Times New Roman" w:hAnsi="Times New Roman" w:cs="Times New Roman"/>
          <w:sz w:val="24"/>
          <w:szCs w:val="24"/>
        </w:rPr>
        <w:t>in</w:t>
      </w:r>
      <w:proofErr w:type="spellEnd"/>
      <w:r w:rsidR="00892F58" w:rsidRPr="005C35EA">
        <w:rPr>
          <w:rFonts w:ascii="Times New Roman" w:hAnsi="Times New Roman" w:cs="Times New Roman"/>
          <w:sz w:val="24"/>
          <w:szCs w:val="24"/>
        </w:rPr>
        <w:t xml:space="preserve"> vitro and field studies (</w:t>
      </w:r>
      <w:proofErr w:type="spellStart"/>
      <w:r w:rsidR="00892F58" w:rsidRPr="005C35EA">
        <w:rPr>
          <w:rFonts w:ascii="Times New Roman" w:hAnsi="Times New Roman" w:cs="Times New Roman"/>
          <w:sz w:val="24"/>
          <w:szCs w:val="24"/>
        </w:rPr>
        <w:t>Chhipa</w:t>
      </w:r>
      <w:proofErr w:type="spellEnd"/>
      <w:r w:rsidR="00892F58" w:rsidRPr="005C35EA">
        <w:rPr>
          <w:rFonts w:ascii="Times New Roman" w:hAnsi="Times New Roman" w:cs="Times New Roman"/>
          <w:sz w:val="24"/>
          <w:szCs w:val="24"/>
        </w:rPr>
        <w:t xml:space="preserve"> and </w:t>
      </w:r>
      <w:proofErr w:type="spellStart"/>
      <w:r w:rsidR="00892F58" w:rsidRPr="005C35EA">
        <w:rPr>
          <w:rFonts w:ascii="Times New Roman" w:hAnsi="Times New Roman" w:cs="Times New Roman"/>
          <w:sz w:val="24"/>
          <w:szCs w:val="24"/>
        </w:rPr>
        <w:t>Deshmukh</w:t>
      </w:r>
      <w:proofErr w:type="spellEnd"/>
      <w:r w:rsidR="00892F58" w:rsidRPr="005C35EA">
        <w:rPr>
          <w:rFonts w:ascii="Times New Roman" w:hAnsi="Times New Roman" w:cs="Times New Roman"/>
          <w:sz w:val="24"/>
          <w:szCs w:val="24"/>
        </w:rPr>
        <w:t xml:space="preserve"> 2019).</w:t>
      </w:r>
      <w:r w:rsidR="007239CB" w:rsidRPr="005C35EA">
        <w:rPr>
          <w:rFonts w:ascii="Times New Roman" w:hAnsi="Times New Roman" w:cs="Times New Roman"/>
          <w:sz w:val="24"/>
          <w:szCs w:val="24"/>
        </w:rPr>
        <w:t xml:space="preserve"> </w:t>
      </w:r>
      <w:proofErr w:type="spellStart"/>
      <w:r w:rsidR="007239CB" w:rsidRPr="00834776">
        <w:rPr>
          <w:rFonts w:ascii="Times New Roman" w:hAnsi="Times New Roman" w:cs="Times New Roman"/>
          <w:i/>
          <w:sz w:val="24"/>
          <w:szCs w:val="24"/>
        </w:rPr>
        <w:t>Trichoderma</w:t>
      </w:r>
      <w:proofErr w:type="spellEnd"/>
      <w:r w:rsidR="007239CB" w:rsidRPr="00834776">
        <w:rPr>
          <w:rFonts w:ascii="Times New Roman" w:hAnsi="Times New Roman" w:cs="Times New Roman"/>
          <w:i/>
          <w:sz w:val="24"/>
          <w:szCs w:val="24"/>
        </w:rPr>
        <w:t xml:space="preserve"> sp</w:t>
      </w:r>
      <w:r w:rsidR="007239CB" w:rsidRPr="005C35EA">
        <w:rPr>
          <w:rFonts w:ascii="Times New Roman" w:hAnsi="Times New Roman" w:cs="Times New Roman"/>
          <w:sz w:val="24"/>
          <w:szCs w:val="24"/>
        </w:rPr>
        <w:t xml:space="preserve">. has used as BCA against plant pathogenic fungi such as </w:t>
      </w:r>
      <w:r w:rsidR="007239CB" w:rsidRPr="00834776">
        <w:rPr>
          <w:rFonts w:ascii="Times New Roman" w:hAnsi="Times New Roman" w:cs="Times New Roman"/>
          <w:i/>
          <w:sz w:val="24"/>
          <w:szCs w:val="24"/>
        </w:rPr>
        <w:t xml:space="preserve">Botrytis </w:t>
      </w:r>
      <w:proofErr w:type="spellStart"/>
      <w:r w:rsidR="007239CB" w:rsidRPr="00834776">
        <w:rPr>
          <w:rFonts w:ascii="Times New Roman" w:hAnsi="Times New Roman" w:cs="Times New Roman"/>
          <w:i/>
          <w:sz w:val="24"/>
          <w:szCs w:val="24"/>
        </w:rPr>
        <w:t>cinerea</w:t>
      </w:r>
      <w:proofErr w:type="spellEnd"/>
      <w:r w:rsidR="007239CB" w:rsidRPr="005C35EA">
        <w:rPr>
          <w:rFonts w:ascii="Times New Roman" w:hAnsi="Times New Roman" w:cs="Times New Roman"/>
          <w:sz w:val="24"/>
          <w:szCs w:val="24"/>
        </w:rPr>
        <w:t xml:space="preserve">, </w:t>
      </w:r>
      <w:r w:rsidR="007239CB" w:rsidRPr="00834776">
        <w:rPr>
          <w:rFonts w:ascii="Times New Roman" w:hAnsi="Times New Roman" w:cs="Times New Roman"/>
          <w:i/>
          <w:sz w:val="24"/>
          <w:szCs w:val="24"/>
        </w:rPr>
        <w:t xml:space="preserve">Fusarium </w:t>
      </w:r>
      <w:r w:rsidR="007239CB" w:rsidRPr="005C35EA">
        <w:rPr>
          <w:rFonts w:ascii="Times New Roman" w:hAnsi="Times New Roman" w:cs="Times New Roman"/>
          <w:sz w:val="24"/>
          <w:szCs w:val="24"/>
        </w:rPr>
        <w:t xml:space="preserve">spp., </w:t>
      </w:r>
      <w:r w:rsidR="007239CB" w:rsidRPr="00834776">
        <w:rPr>
          <w:rFonts w:ascii="Times New Roman" w:hAnsi="Times New Roman" w:cs="Times New Roman"/>
          <w:i/>
          <w:sz w:val="24"/>
          <w:szCs w:val="24"/>
        </w:rPr>
        <w:t xml:space="preserve">Pythium </w:t>
      </w:r>
      <w:r w:rsidR="00834776">
        <w:rPr>
          <w:rFonts w:ascii="Times New Roman" w:hAnsi="Times New Roman" w:cs="Times New Roman"/>
          <w:sz w:val="24"/>
          <w:szCs w:val="24"/>
        </w:rPr>
        <w:t>s</w:t>
      </w:r>
      <w:r w:rsidR="007239CB" w:rsidRPr="005C35EA">
        <w:rPr>
          <w:rFonts w:ascii="Times New Roman" w:hAnsi="Times New Roman" w:cs="Times New Roman"/>
          <w:sz w:val="24"/>
          <w:szCs w:val="24"/>
        </w:rPr>
        <w:t xml:space="preserve">pp., and </w:t>
      </w:r>
      <w:proofErr w:type="spellStart"/>
      <w:r w:rsidR="007239CB" w:rsidRPr="00834776">
        <w:rPr>
          <w:rFonts w:ascii="Times New Roman" w:hAnsi="Times New Roman" w:cs="Times New Roman"/>
          <w:i/>
          <w:sz w:val="24"/>
          <w:szCs w:val="24"/>
        </w:rPr>
        <w:t>Rhizoctonia</w:t>
      </w:r>
      <w:proofErr w:type="spellEnd"/>
      <w:r w:rsidR="007239CB" w:rsidRPr="005C35EA">
        <w:rPr>
          <w:rFonts w:ascii="Times New Roman" w:hAnsi="Times New Roman" w:cs="Times New Roman"/>
          <w:sz w:val="24"/>
          <w:szCs w:val="24"/>
        </w:rPr>
        <w:t xml:space="preserve"> spp. </w:t>
      </w:r>
      <w:r w:rsidR="007239CB" w:rsidRPr="005C35EA">
        <w:rPr>
          <w:rFonts w:ascii="Times New Roman" w:hAnsi="Times New Roman" w:cs="Times New Roman"/>
          <w:sz w:val="24"/>
          <w:szCs w:val="24"/>
        </w:rPr>
        <w:lastRenderedPageBreak/>
        <w:t xml:space="preserve">(Park et al. 2019). The endophytic fungi </w:t>
      </w:r>
      <w:r w:rsidR="007239CB" w:rsidRPr="00834776">
        <w:rPr>
          <w:rFonts w:ascii="Times New Roman" w:hAnsi="Times New Roman" w:cs="Times New Roman"/>
          <w:i/>
          <w:sz w:val="24"/>
          <w:szCs w:val="24"/>
        </w:rPr>
        <w:t xml:space="preserve">T. </w:t>
      </w:r>
      <w:proofErr w:type="spellStart"/>
      <w:r w:rsidR="007239CB" w:rsidRPr="00834776">
        <w:rPr>
          <w:rFonts w:ascii="Times New Roman" w:hAnsi="Times New Roman" w:cs="Times New Roman"/>
          <w:i/>
          <w:sz w:val="24"/>
          <w:szCs w:val="24"/>
        </w:rPr>
        <w:t>viride</w:t>
      </w:r>
      <w:proofErr w:type="spellEnd"/>
      <w:r w:rsidR="007239CB" w:rsidRPr="005C35EA">
        <w:rPr>
          <w:rFonts w:ascii="Times New Roman" w:hAnsi="Times New Roman" w:cs="Times New Roman"/>
          <w:sz w:val="24"/>
          <w:szCs w:val="24"/>
        </w:rPr>
        <w:t xml:space="preserve"> </w:t>
      </w:r>
      <w:r w:rsidR="00834776">
        <w:rPr>
          <w:rFonts w:ascii="Times New Roman" w:hAnsi="Times New Roman" w:cs="Times New Roman"/>
          <w:sz w:val="24"/>
          <w:szCs w:val="24"/>
        </w:rPr>
        <w:t xml:space="preserve">exhibit </w:t>
      </w:r>
      <w:r w:rsidR="007239CB" w:rsidRPr="005C35EA">
        <w:rPr>
          <w:rFonts w:ascii="Times New Roman" w:hAnsi="Times New Roman" w:cs="Times New Roman"/>
          <w:sz w:val="24"/>
          <w:szCs w:val="24"/>
        </w:rPr>
        <w:t>antagonistic</w:t>
      </w:r>
      <w:r w:rsidR="00834776">
        <w:rPr>
          <w:rFonts w:ascii="Times New Roman" w:hAnsi="Times New Roman" w:cs="Times New Roman"/>
          <w:sz w:val="24"/>
          <w:szCs w:val="24"/>
        </w:rPr>
        <w:t xml:space="preserve"> activity when overgrew on pathogenic </w:t>
      </w:r>
      <w:r w:rsidR="007239CB" w:rsidRPr="005C35EA">
        <w:rPr>
          <w:rFonts w:ascii="Times New Roman" w:hAnsi="Times New Roman" w:cs="Times New Roman"/>
          <w:sz w:val="24"/>
          <w:szCs w:val="24"/>
        </w:rPr>
        <w:t>mycelium (</w:t>
      </w:r>
      <w:proofErr w:type="spellStart"/>
      <w:r w:rsidR="007239CB" w:rsidRPr="005C35EA">
        <w:rPr>
          <w:rFonts w:ascii="Times New Roman" w:hAnsi="Times New Roman" w:cs="Times New Roman"/>
          <w:sz w:val="24"/>
          <w:szCs w:val="24"/>
        </w:rPr>
        <w:t>Talapatra</w:t>
      </w:r>
      <w:proofErr w:type="spellEnd"/>
      <w:r w:rsidR="007239CB" w:rsidRPr="005C35EA">
        <w:rPr>
          <w:rFonts w:ascii="Times New Roman" w:hAnsi="Times New Roman" w:cs="Times New Roman"/>
          <w:sz w:val="24"/>
          <w:szCs w:val="24"/>
        </w:rPr>
        <w:t xml:space="preserve"> et al.</w:t>
      </w:r>
      <w:r w:rsidR="00834776">
        <w:rPr>
          <w:rFonts w:ascii="Times New Roman" w:hAnsi="Times New Roman" w:cs="Times New Roman"/>
          <w:sz w:val="24"/>
          <w:szCs w:val="24"/>
        </w:rPr>
        <w:t>,</w:t>
      </w:r>
      <w:r w:rsidR="007239CB" w:rsidRPr="005C35EA">
        <w:rPr>
          <w:rFonts w:ascii="Times New Roman" w:hAnsi="Times New Roman" w:cs="Times New Roman"/>
          <w:sz w:val="24"/>
          <w:szCs w:val="24"/>
        </w:rPr>
        <w:t xml:space="preserve"> 2017). Endophytic fungi are agriculturally important as they can enhance plant growth; improve plant nutrition through different direct and indirect PGP attributes including </w:t>
      </w:r>
      <w:proofErr w:type="spellStart"/>
      <w:r w:rsidR="007239CB" w:rsidRPr="005C35EA">
        <w:rPr>
          <w:rFonts w:ascii="Times New Roman" w:hAnsi="Times New Roman" w:cs="Times New Roman"/>
          <w:sz w:val="24"/>
          <w:szCs w:val="24"/>
        </w:rPr>
        <w:t>solubilization</w:t>
      </w:r>
      <w:proofErr w:type="spellEnd"/>
      <w:r w:rsidR="007239CB" w:rsidRPr="005C35EA">
        <w:rPr>
          <w:rFonts w:ascii="Times New Roman" w:hAnsi="Times New Roman" w:cs="Times New Roman"/>
          <w:sz w:val="24"/>
          <w:szCs w:val="24"/>
        </w:rPr>
        <w:t xml:space="preserve"> of phosphorus, potassium and zinc; production of phytohormones (Indole acetic acids, </w:t>
      </w:r>
      <w:proofErr w:type="spellStart"/>
      <w:r w:rsidR="007239CB" w:rsidRPr="005C35EA">
        <w:rPr>
          <w:rFonts w:ascii="Times New Roman" w:hAnsi="Times New Roman" w:cs="Times New Roman"/>
          <w:sz w:val="24"/>
          <w:szCs w:val="24"/>
        </w:rPr>
        <w:t>gibberrellic</w:t>
      </w:r>
      <w:proofErr w:type="spellEnd"/>
      <w:r w:rsidR="007239CB" w:rsidRPr="005C35EA">
        <w:rPr>
          <w:rFonts w:ascii="Times New Roman" w:hAnsi="Times New Roman" w:cs="Times New Roman"/>
          <w:sz w:val="24"/>
          <w:szCs w:val="24"/>
        </w:rPr>
        <w:t xml:space="preserve"> acids and </w:t>
      </w:r>
      <w:proofErr w:type="spellStart"/>
      <w:r w:rsidR="007239CB" w:rsidRPr="005C35EA">
        <w:rPr>
          <w:rFonts w:ascii="Times New Roman" w:hAnsi="Times New Roman" w:cs="Times New Roman"/>
          <w:sz w:val="24"/>
          <w:szCs w:val="24"/>
        </w:rPr>
        <w:t>cytokinin</w:t>
      </w:r>
      <w:proofErr w:type="spellEnd"/>
      <w:r w:rsidR="007239CB" w:rsidRPr="005C35EA">
        <w:rPr>
          <w:rFonts w:ascii="Times New Roman" w:hAnsi="Times New Roman" w:cs="Times New Roman"/>
          <w:sz w:val="24"/>
          <w:szCs w:val="24"/>
        </w:rPr>
        <w:t>), Fe-chelating compounds, hydrolytic enzym</w:t>
      </w:r>
      <w:r w:rsidR="006B7156">
        <w:rPr>
          <w:rFonts w:ascii="Times New Roman" w:hAnsi="Times New Roman" w:cs="Times New Roman"/>
          <w:sz w:val="24"/>
          <w:szCs w:val="24"/>
        </w:rPr>
        <w:t>es, hydrogen cyanide, ammonia (</w:t>
      </w:r>
      <w:proofErr w:type="spellStart"/>
      <w:r w:rsidR="006B7156">
        <w:rPr>
          <w:rFonts w:ascii="Times New Roman" w:hAnsi="Times New Roman" w:cs="Times New Roman"/>
          <w:sz w:val="24"/>
          <w:szCs w:val="24"/>
        </w:rPr>
        <w:t>Suman</w:t>
      </w:r>
      <w:proofErr w:type="spellEnd"/>
      <w:r w:rsidR="006B7156">
        <w:rPr>
          <w:rFonts w:ascii="Times New Roman" w:hAnsi="Times New Roman" w:cs="Times New Roman"/>
          <w:sz w:val="24"/>
          <w:szCs w:val="24"/>
        </w:rPr>
        <w:t xml:space="preserve"> et al., 2016; </w:t>
      </w:r>
      <w:proofErr w:type="spellStart"/>
      <w:r w:rsidR="006B7156">
        <w:rPr>
          <w:rFonts w:ascii="Times New Roman" w:hAnsi="Times New Roman" w:cs="Times New Roman"/>
          <w:sz w:val="24"/>
          <w:szCs w:val="24"/>
        </w:rPr>
        <w:t>Verma</w:t>
      </w:r>
      <w:proofErr w:type="spellEnd"/>
      <w:r w:rsidR="006B7156">
        <w:rPr>
          <w:rFonts w:ascii="Times New Roman" w:hAnsi="Times New Roman" w:cs="Times New Roman"/>
          <w:sz w:val="24"/>
          <w:szCs w:val="24"/>
        </w:rPr>
        <w:t xml:space="preserve"> et al., 2017; </w:t>
      </w:r>
      <w:proofErr w:type="spellStart"/>
      <w:r w:rsidR="006B7156">
        <w:rPr>
          <w:rFonts w:ascii="Times New Roman" w:hAnsi="Times New Roman" w:cs="Times New Roman"/>
          <w:sz w:val="24"/>
          <w:szCs w:val="24"/>
        </w:rPr>
        <w:t>Saxena</w:t>
      </w:r>
      <w:proofErr w:type="spellEnd"/>
      <w:r w:rsidR="006B7156">
        <w:rPr>
          <w:rFonts w:ascii="Times New Roman" w:hAnsi="Times New Roman" w:cs="Times New Roman"/>
          <w:sz w:val="24"/>
          <w:szCs w:val="24"/>
        </w:rPr>
        <w:t xml:space="preserve"> et al., 2016; Yadav &amp; Yadav, 2018. A large nu</w:t>
      </w:r>
      <w:r w:rsidR="005C35EA" w:rsidRPr="005C35EA">
        <w:rPr>
          <w:rFonts w:ascii="Times New Roman" w:hAnsi="Times New Roman" w:cs="Times New Roman"/>
          <w:sz w:val="24"/>
          <w:szCs w:val="24"/>
        </w:rPr>
        <w:t xml:space="preserve">mber of endophytic fungal species belonging to different genera including </w:t>
      </w:r>
      <w:proofErr w:type="spellStart"/>
      <w:r w:rsidR="005C35EA" w:rsidRPr="006B7156">
        <w:rPr>
          <w:rFonts w:ascii="Times New Roman" w:hAnsi="Times New Roman" w:cs="Times New Roman"/>
          <w:i/>
          <w:sz w:val="24"/>
          <w:szCs w:val="24"/>
        </w:rPr>
        <w:t>Acremonium</w:t>
      </w:r>
      <w:proofErr w:type="spellEnd"/>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Alternaria</w:t>
      </w:r>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Aspergillus</w:t>
      </w:r>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Berkleasmium</w:t>
      </w:r>
      <w:proofErr w:type="spellEnd"/>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Chaetomium</w:t>
      </w:r>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Cladosporium</w:t>
      </w:r>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Claviceps</w:t>
      </w:r>
      <w:proofErr w:type="spellEnd"/>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Collectotrichum</w:t>
      </w:r>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Cryptococcus</w:t>
      </w:r>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Curvularia</w:t>
      </w:r>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Fusarium</w:t>
      </w:r>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Geomyces</w:t>
      </w:r>
      <w:proofErr w:type="spellEnd"/>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Glomus</w:t>
      </w:r>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Leptospora</w:t>
      </w:r>
      <w:proofErr w:type="spellEnd"/>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Metarhizium</w:t>
      </w:r>
      <w:proofErr w:type="spellEnd"/>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Microdochium</w:t>
      </w:r>
      <w:proofErr w:type="spellEnd"/>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Neotyphodium</w:t>
      </w:r>
      <w:proofErr w:type="spellEnd"/>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Ophiognomonia</w:t>
      </w:r>
      <w:proofErr w:type="spellEnd"/>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Paecilomyces</w:t>
      </w:r>
      <w:proofErr w:type="spellEnd"/>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Penicillium</w:t>
      </w:r>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Phaeomoniella</w:t>
      </w:r>
      <w:proofErr w:type="spellEnd"/>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Phyllosticta</w:t>
      </w:r>
      <w:proofErr w:type="spellEnd"/>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Piriformospora</w:t>
      </w:r>
      <w:proofErr w:type="spellEnd"/>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Rhizoctonia</w:t>
      </w:r>
      <w:proofErr w:type="spellEnd"/>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Rhizopus</w:t>
      </w:r>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Rhodotorula</w:t>
      </w:r>
      <w:proofErr w:type="spellEnd"/>
      <w:r w:rsidR="005C35EA" w:rsidRPr="005C35EA">
        <w:rPr>
          <w:rFonts w:ascii="Times New Roman" w:hAnsi="Times New Roman" w:cs="Times New Roman"/>
          <w:sz w:val="24"/>
          <w:szCs w:val="24"/>
        </w:rPr>
        <w:t xml:space="preserve">, </w:t>
      </w:r>
      <w:r w:rsidR="005C35EA" w:rsidRPr="006B7156">
        <w:rPr>
          <w:rFonts w:ascii="Times New Roman" w:hAnsi="Times New Roman" w:cs="Times New Roman"/>
          <w:i/>
          <w:sz w:val="24"/>
          <w:szCs w:val="24"/>
        </w:rPr>
        <w:t>Talaromyces</w:t>
      </w:r>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Trichoderma</w:t>
      </w:r>
      <w:proofErr w:type="spellEnd"/>
      <w:r w:rsidR="005C35EA" w:rsidRPr="005C35EA">
        <w:rPr>
          <w:rFonts w:ascii="Times New Roman" w:hAnsi="Times New Roman" w:cs="Times New Roman"/>
          <w:sz w:val="24"/>
          <w:szCs w:val="24"/>
        </w:rPr>
        <w:t xml:space="preserve">, </w:t>
      </w:r>
      <w:proofErr w:type="spellStart"/>
      <w:r w:rsidR="005C35EA" w:rsidRPr="006B7156">
        <w:rPr>
          <w:rFonts w:ascii="Times New Roman" w:hAnsi="Times New Roman" w:cs="Times New Roman"/>
          <w:i/>
          <w:sz w:val="24"/>
          <w:szCs w:val="24"/>
        </w:rPr>
        <w:t>Wallemia</w:t>
      </w:r>
      <w:proofErr w:type="spellEnd"/>
      <w:r w:rsidR="005C35EA" w:rsidRPr="005C35EA">
        <w:rPr>
          <w:rFonts w:ascii="Times New Roman" w:hAnsi="Times New Roman" w:cs="Times New Roman"/>
          <w:sz w:val="24"/>
          <w:szCs w:val="24"/>
        </w:rPr>
        <w:t xml:space="preserve"> and </w:t>
      </w:r>
      <w:r w:rsidR="005C35EA" w:rsidRPr="006B7156">
        <w:rPr>
          <w:rFonts w:ascii="Times New Roman" w:hAnsi="Times New Roman" w:cs="Times New Roman"/>
          <w:i/>
          <w:sz w:val="24"/>
          <w:szCs w:val="24"/>
        </w:rPr>
        <w:t>Xylaria</w:t>
      </w:r>
      <w:r w:rsidR="005C35EA" w:rsidRPr="005C35EA">
        <w:rPr>
          <w:rFonts w:ascii="Times New Roman" w:hAnsi="Times New Roman" w:cs="Times New Roman"/>
          <w:sz w:val="24"/>
          <w:szCs w:val="24"/>
        </w:rPr>
        <w:t xml:space="preserve"> have been isola</w:t>
      </w:r>
      <w:r w:rsidR="006B7156">
        <w:rPr>
          <w:rFonts w:ascii="Times New Roman" w:hAnsi="Times New Roman" w:cs="Times New Roman"/>
          <w:sz w:val="24"/>
          <w:szCs w:val="24"/>
        </w:rPr>
        <w:t>ted from different host plants (Yadav et al., 2018)</w:t>
      </w:r>
      <w:r w:rsidR="005C35EA" w:rsidRPr="005C35EA">
        <w:rPr>
          <w:rFonts w:ascii="Times New Roman" w:hAnsi="Times New Roman" w:cs="Times New Roman"/>
          <w:sz w:val="24"/>
          <w:szCs w:val="24"/>
        </w:rPr>
        <w:t>.</w:t>
      </w:r>
    </w:p>
    <w:p w:rsidR="00971340" w:rsidRDefault="00971340" w:rsidP="005C35EA">
      <w:pPr>
        <w:shd w:val="clear" w:color="auto" w:fill="FFFFFF"/>
        <w:spacing w:after="0" w:line="360" w:lineRule="auto"/>
        <w:jc w:val="both"/>
        <w:rPr>
          <w:rFonts w:ascii="Times New Roman" w:hAnsi="Times New Roman" w:cs="Times New Roman"/>
          <w:b/>
          <w:sz w:val="24"/>
          <w:szCs w:val="24"/>
        </w:rPr>
      </w:pPr>
    </w:p>
    <w:p w:rsidR="00971340" w:rsidRDefault="00971340" w:rsidP="005C35EA">
      <w:pPr>
        <w:shd w:val="clear" w:color="auto" w:fill="FFFFFF"/>
        <w:spacing w:after="0" w:line="360" w:lineRule="auto"/>
        <w:jc w:val="both"/>
        <w:rPr>
          <w:rFonts w:ascii="Times New Roman" w:hAnsi="Times New Roman" w:cs="Times New Roman"/>
          <w:b/>
          <w:sz w:val="24"/>
          <w:szCs w:val="24"/>
        </w:rPr>
      </w:pPr>
      <w:r w:rsidRPr="00971340">
        <w:rPr>
          <w:rFonts w:ascii="Times New Roman" w:hAnsi="Times New Roman" w:cs="Times New Roman"/>
          <w:b/>
          <w:sz w:val="24"/>
          <w:szCs w:val="24"/>
        </w:rPr>
        <w:t>1.4.2</w:t>
      </w:r>
      <w:r>
        <w:rPr>
          <w:rFonts w:ascii="Times New Roman" w:hAnsi="Times New Roman" w:cs="Times New Roman"/>
          <w:b/>
          <w:sz w:val="24"/>
          <w:szCs w:val="24"/>
        </w:rPr>
        <w:t xml:space="preserve"> </w:t>
      </w:r>
      <w:r w:rsidRPr="00971340">
        <w:rPr>
          <w:rFonts w:ascii="Times New Roman" w:hAnsi="Times New Roman" w:cs="Times New Roman"/>
          <w:b/>
          <w:sz w:val="24"/>
          <w:szCs w:val="24"/>
        </w:rPr>
        <w:t>Endophytic fungus producing secondary metabolites.</w:t>
      </w:r>
    </w:p>
    <w:p w:rsidR="007C2D4B" w:rsidRPr="00D726A2" w:rsidRDefault="000C10E0" w:rsidP="005C35EA">
      <w:pPr>
        <w:shd w:val="clear" w:color="auto" w:fill="FFFFFF"/>
        <w:spacing w:after="0" w:line="360" w:lineRule="auto"/>
        <w:jc w:val="both"/>
        <w:rPr>
          <w:rFonts w:ascii="Times New Roman" w:hAnsi="Times New Roman" w:cs="Times New Roman"/>
          <w:b/>
          <w:sz w:val="24"/>
          <w:szCs w:val="24"/>
        </w:rPr>
      </w:pPr>
      <w:proofErr w:type="gramStart"/>
      <w:r w:rsidRPr="00D726A2">
        <w:rPr>
          <w:rFonts w:ascii="Times New Roman" w:hAnsi="Times New Roman" w:cs="Times New Roman"/>
          <w:sz w:val="24"/>
          <w:szCs w:val="24"/>
        </w:rPr>
        <w:t>Fungal endophytes</w:t>
      </w:r>
      <w:r w:rsidR="00D726A2">
        <w:rPr>
          <w:rFonts w:ascii="Times New Roman" w:hAnsi="Times New Roman" w:cs="Times New Roman"/>
          <w:sz w:val="24"/>
          <w:szCs w:val="24"/>
        </w:rPr>
        <w:t xml:space="preserve"> being</w:t>
      </w:r>
      <w:r w:rsidRPr="00D726A2">
        <w:rPr>
          <w:rFonts w:ascii="Times New Roman" w:hAnsi="Times New Roman" w:cs="Times New Roman"/>
          <w:sz w:val="24"/>
          <w:szCs w:val="24"/>
        </w:rPr>
        <w:t xml:space="preserve"> capable </w:t>
      </w:r>
      <w:r w:rsidR="00D726A2">
        <w:rPr>
          <w:rFonts w:ascii="Times New Roman" w:hAnsi="Times New Roman" w:cs="Times New Roman"/>
          <w:sz w:val="24"/>
          <w:szCs w:val="24"/>
        </w:rPr>
        <w:t>in the production of variety of</w:t>
      </w:r>
      <w:r w:rsidRPr="00D726A2">
        <w:rPr>
          <w:rFonts w:ascii="Times New Roman" w:hAnsi="Times New Roman" w:cs="Times New Roman"/>
          <w:sz w:val="24"/>
          <w:szCs w:val="24"/>
        </w:rPr>
        <w:t xml:space="preserve"> active secondary metabolites including alkaloids, various amides and other nitrogen containing compounds (</w:t>
      </w:r>
      <w:proofErr w:type="spellStart"/>
      <w:r w:rsidRPr="00D726A2">
        <w:rPr>
          <w:rFonts w:ascii="Times New Roman" w:hAnsi="Times New Roman" w:cs="Times New Roman"/>
          <w:sz w:val="24"/>
          <w:szCs w:val="24"/>
        </w:rPr>
        <w:t>Rustamova</w:t>
      </w:r>
      <w:proofErr w:type="spellEnd"/>
      <w:r w:rsidRPr="00D726A2">
        <w:rPr>
          <w:rFonts w:ascii="Times New Roman" w:hAnsi="Times New Roman" w:cs="Times New Roman"/>
          <w:sz w:val="24"/>
          <w:szCs w:val="24"/>
        </w:rPr>
        <w:t xml:space="preserve"> et al., 2020).</w:t>
      </w:r>
      <w:proofErr w:type="gramEnd"/>
      <w:r w:rsidR="00D726A2">
        <w:rPr>
          <w:rFonts w:ascii="Times New Roman" w:hAnsi="Times New Roman" w:cs="Times New Roman"/>
          <w:b/>
          <w:sz w:val="24"/>
          <w:szCs w:val="24"/>
        </w:rPr>
        <w:t xml:space="preserve"> </w:t>
      </w:r>
      <w:r w:rsidR="00971340" w:rsidRPr="00D726A2">
        <w:rPr>
          <w:rFonts w:ascii="Times New Roman" w:hAnsi="Times New Roman" w:cs="Times New Roman"/>
          <w:sz w:val="24"/>
          <w:szCs w:val="24"/>
        </w:rPr>
        <w:t>There are various secondary metabolites produced by endophytic fungus.</w:t>
      </w:r>
      <w:r w:rsidR="00971340" w:rsidRPr="00E40CC6">
        <w:rPr>
          <w:rFonts w:ascii="Times New Roman" w:hAnsi="Times New Roman" w:cs="Times New Roman"/>
          <w:sz w:val="24"/>
          <w:szCs w:val="24"/>
        </w:rPr>
        <w:t xml:space="preserve"> Antibacterial compounds produces from endophytic fungi includes </w:t>
      </w:r>
      <w:proofErr w:type="spellStart"/>
      <w:r w:rsidR="00971340" w:rsidRPr="00E40CC6">
        <w:rPr>
          <w:rFonts w:ascii="Times New Roman" w:hAnsi="Times New Roman" w:cs="Times New Roman"/>
          <w:sz w:val="24"/>
          <w:szCs w:val="24"/>
        </w:rPr>
        <w:t>Periconicin</w:t>
      </w:r>
      <w:proofErr w:type="spellEnd"/>
      <w:r w:rsidR="00971340" w:rsidRPr="00E40CC6">
        <w:rPr>
          <w:rFonts w:ascii="Times New Roman" w:hAnsi="Times New Roman" w:cs="Times New Roman"/>
          <w:sz w:val="24"/>
          <w:szCs w:val="24"/>
        </w:rPr>
        <w:t xml:space="preserve"> A and B, </w:t>
      </w:r>
      <w:proofErr w:type="spellStart"/>
      <w:r w:rsidR="00971340" w:rsidRPr="00E40CC6">
        <w:rPr>
          <w:rFonts w:ascii="Times New Roman" w:hAnsi="Times New Roman" w:cs="Times New Roman"/>
          <w:sz w:val="24"/>
          <w:szCs w:val="24"/>
        </w:rPr>
        <w:t>Petacin</w:t>
      </w:r>
      <w:proofErr w:type="spellEnd"/>
      <w:r w:rsidR="00971340" w:rsidRPr="00E40CC6">
        <w:rPr>
          <w:rFonts w:ascii="Times New Roman" w:hAnsi="Times New Roman" w:cs="Times New Roman"/>
          <w:sz w:val="24"/>
          <w:szCs w:val="24"/>
        </w:rPr>
        <w:t xml:space="preserve">, </w:t>
      </w:r>
      <w:proofErr w:type="spellStart"/>
      <w:r w:rsidR="00971340" w:rsidRPr="00E40CC6">
        <w:rPr>
          <w:rFonts w:ascii="Times New Roman" w:hAnsi="Times New Roman" w:cs="Times New Roman"/>
          <w:sz w:val="24"/>
          <w:szCs w:val="24"/>
        </w:rPr>
        <w:t>Phomol</w:t>
      </w:r>
      <w:proofErr w:type="spellEnd"/>
      <w:r w:rsidR="00971340" w:rsidRPr="00E40CC6">
        <w:rPr>
          <w:rFonts w:ascii="Times New Roman" w:hAnsi="Times New Roman" w:cs="Times New Roman"/>
          <w:sz w:val="24"/>
          <w:szCs w:val="24"/>
        </w:rPr>
        <w:t xml:space="preserve">, Mullein, </w:t>
      </w:r>
      <w:proofErr w:type="spellStart"/>
      <w:r w:rsidR="00971340" w:rsidRPr="00E40CC6">
        <w:rPr>
          <w:rFonts w:ascii="Times New Roman" w:hAnsi="Times New Roman" w:cs="Times New Roman"/>
          <w:sz w:val="24"/>
          <w:szCs w:val="24"/>
        </w:rPr>
        <w:t>Brefeldin</w:t>
      </w:r>
      <w:proofErr w:type="spellEnd"/>
      <w:r w:rsidR="00971340" w:rsidRPr="00E40CC6">
        <w:rPr>
          <w:rFonts w:ascii="Times New Roman" w:hAnsi="Times New Roman" w:cs="Times New Roman"/>
          <w:sz w:val="24"/>
          <w:szCs w:val="24"/>
        </w:rPr>
        <w:t xml:space="preserve"> A, </w:t>
      </w:r>
      <w:proofErr w:type="spellStart"/>
      <w:r w:rsidR="00971340" w:rsidRPr="00E40CC6">
        <w:rPr>
          <w:rFonts w:ascii="Times New Roman" w:hAnsi="Times New Roman" w:cs="Times New Roman"/>
          <w:sz w:val="24"/>
          <w:szCs w:val="24"/>
        </w:rPr>
        <w:t>Uridine</w:t>
      </w:r>
      <w:proofErr w:type="spellEnd"/>
      <w:r w:rsidR="00971340" w:rsidRPr="00E40CC6">
        <w:rPr>
          <w:rFonts w:ascii="Times New Roman" w:hAnsi="Times New Roman" w:cs="Times New Roman"/>
          <w:sz w:val="24"/>
          <w:szCs w:val="24"/>
        </w:rPr>
        <w:t xml:space="preserve"> and </w:t>
      </w:r>
      <w:proofErr w:type="spellStart"/>
      <w:r w:rsidR="00971340" w:rsidRPr="00E40CC6">
        <w:rPr>
          <w:rFonts w:ascii="Times New Roman" w:hAnsi="Times New Roman" w:cs="Times New Roman"/>
          <w:sz w:val="24"/>
          <w:szCs w:val="24"/>
        </w:rPr>
        <w:t>Cerebrocoide</w:t>
      </w:r>
      <w:proofErr w:type="spellEnd"/>
      <w:r w:rsidR="00971340" w:rsidRPr="00E40CC6">
        <w:rPr>
          <w:rFonts w:ascii="Times New Roman" w:hAnsi="Times New Roman" w:cs="Times New Roman"/>
          <w:sz w:val="24"/>
          <w:szCs w:val="24"/>
        </w:rPr>
        <w:t xml:space="preserve"> from </w:t>
      </w:r>
      <w:proofErr w:type="spellStart"/>
      <w:r w:rsidR="00971340" w:rsidRPr="007D4FF6">
        <w:rPr>
          <w:rFonts w:ascii="Times New Roman" w:hAnsi="Times New Roman" w:cs="Times New Roman"/>
          <w:i/>
          <w:sz w:val="24"/>
          <w:szCs w:val="24"/>
        </w:rPr>
        <w:t>Periconia</w:t>
      </w:r>
      <w:proofErr w:type="spellEnd"/>
      <w:r w:rsidR="00971340" w:rsidRPr="00E40CC6">
        <w:rPr>
          <w:rFonts w:ascii="Times New Roman" w:hAnsi="Times New Roman" w:cs="Times New Roman"/>
          <w:sz w:val="24"/>
          <w:szCs w:val="24"/>
        </w:rPr>
        <w:t xml:space="preserve"> sp., </w:t>
      </w:r>
      <w:r w:rsidR="00971340" w:rsidRPr="00F60EBE">
        <w:rPr>
          <w:rFonts w:ascii="Times New Roman" w:hAnsi="Times New Roman" w:cs="Times New Roman"/>
          <w:i/>
          <w:sz w:val="24"/>
          <w:szCs w:val="24"/>
        </w:rPr>
        <w:t>Penicillium microspore,</w:t>
      </w:r>
      <w:r w:rsidR="00971340" w:rsidRPr="00E40CC6">
        <w:rPr>
          <w:rFonts w:ascii="Times New Roman" w:hAnsi="Times New Roman" w:cs="Times New Roman"/>
          <w:sz w:val="24"/>
          <w:szCs w:val="24"/>
        </w:rPr>
        <w:t xml:space="preserve"> </w:t>
      </w:r>
      <w:r w:rsidR="00971340" w:rsidRPr="00AB4618">
        <w:rPr>
          <w:rFonts w:ascii="Times New Roman" w:hAnsi="Times New Roman" w:cs="Times New Roman"/>
          <w:i/>
          <w:sz w:val="24"/>
          <w:szCs w:val="24"/>
        </w:rPr>
        <w:t>Phomopsis</w:t>
      </w:r>
      <w:r w:rsidR="00971340" w:rsidRPr="00E40CC6">
        <w:rPr>
          <w:rFonts w:ascii="Times New Roman" w:hAnsi="Times New Roman" w:cs="Times New Roman"/>
          <w:sz w:val="24"/>
          <w:szCs w:val="24"/>
        </w:rPr>
        <w:t xml:space="preserve"> sp., </w:t>
      </w:r>
      <w:r w:rsidR="00971340" w:rsidRPr="00AB4618">
        <w:rPr>
          <w:rFonts w:ascii="Times New Roman" w:hAnsi="Times New Roman" w:cs="Times New Roman"/>
          <w:i/>
          <w:sz w:val="24"/>
          <w:szCs w:val="24"/>
        </w:rPr>
        <w:t xml:space="preserve">Aspergillus </w:t>
      </w:r>
      <w:proofErr w:type="spellStart"/>
      <w:r w:rsidR="00971340" w:rsidRPr="00AB4618">
        <w:rPr>
          <w:rFonts w:ascii="Times New Roman" w:hAnsi="Times New Roman" w:cs="Times New Roman"/>
          <w:i/>
          <w:sz w:val="24"/>
          <w:szCs w:val="24"/>
        </w:rPr>
        <w:t>clavatus</w:t>
      </w:r>
      <w:proofErr w:type="spellEnd"/>
      <w:r w:rsidR="00971340" w:rsidRPr="00E40CC6">
        <w:rPr>
          <w:rFonts w:ascii="Times New Roman" w:hAnsi="Times New Roman" w:cs="Times New Roman"/>
          <w:sz w:val="24"/>
          <w:szCs w:val="24"/>
        </w:rPr>
        <w:t xml:space="preserve">, </w:t>
      </w:r>
      <w:r w:rsidR="00971340" w:rsidRPr="00AB4618">
        <w:rPr>
          <w:rFonts w:ascii="Times New Roman" w:hAnsi="Times New Roman" w:cs="Times New Roman"/>
          <w:i/>
          <w:sz w:val="24"/>
          <w:szCs w:val="24"/>
        </w:rPr>
        <w:t>Phomopsis</w:t>
      </w:r>
      <w:r w:rsidR="00971340" w:rsidRPr="00E40CC6">
        <w:rPr>
          <w:rFonts w:ascii="Times New Roman" w:hAnsi="Times New Roman" w:cs="Times New Roman"/>
          <w:sz w:val="24"/>
          <w:szCs w:val="24"/>
        </w:rPr>
        <w:t xml:space="preserve"> sp.</w:t>
      </w:r>
      <w:r w:rsidR="008A7506">
        <w:rPr>
          <w:rFonts w:ascii="Times New Roman" w:hAnsi="Times New Roman" w:cs="Times New Roman"/>
          <w:sz w:val="24"/>
          <w:szCs w:val="24"/>
        </w:rPr>
        <w:t xml:space="preserve">, and </w:t>
      </w:r>
      <w:r w:rsidR="008A7506" w:rsidRPr="00AB4618">
        <w:rPr>
          <w:rFonts w:ascii="Times New Roman" w:hAnsi="Times New Roman" w:cs="Times New Roman"/>
          <w:i/>
          <w:sz w:val="24"/>
          <w:szCs w:val="24"/>
        </w:rPr>
        <w:t>Fusarium</w:t>
      </w:r>
      <w:r w:rsidR="00AB4618">
        <w:rPr>
          <w:rFonts w:ascii="Times New Roman" w:hAnsi="Times New Roman" w:cs="Times New Roman"/>
          <w:i/>
          <w:sz w:val="24"/>
          <w:szCs w:val="24"/>
        </w:rPr>
        <w:t xml:space="preserve"> </w:t>
      </w:r>
      <w:r w:rsidR="00AB4618">
        <w:rPr>
          <w:rFonts w:ascii="Times New Roman" w:hAnsi="Times New Roman" w:cs="Times New Roman"/>
          <w:sz w:val="24"/>
          <w:szCs w:val="24"/>
        </w:rPr>
        <w:t>sp.</w:t>
      </w:r>
      <w:r w:rsidR="00812494">
        <w:rPr>
          <w:rFonts w:ascii="Times New Roman" w:hAnsi="Times New Roman" w:cs="Times New Roman"/>
          <w:sz w:val="24"/>
          <w:szCs w:val="24"/>
        </w:rPr>
        <w:t xml:space="preserve"> </w:t>
      </w:r>
      <w:r w:rsidR="008A7506">
        <w:rPr>
          <w:rFonts w:ascii="Times New Roman" w:hAnsi="Times New Roman" w:cs="Times New Roman"/>
          <w:sz w:val="24"/>
          <w:szCs w:val="24"/>
        </w:rPr>
        <w:t>respectively (</w:t>
      </w:r>
      <w:proofErr w:type="spellStart"/>
      <w:r w:rsidR="008A7506">
        <w:rPr>
          <w:rFonts w:ascii="Times New Roman" w:hAnsi="Times New Roman" w:cs="Times New Roman"/>
          <w:sz w:val="24"/>
          <w:szCs w:val="24"/>
        </w:rPr>
        <w:t>Guo</w:t>
      </w:r>
      <w:proofErr w:type="spellEnd"/>
      <w:r w:rsidR="008A7506">
        <w:rPr>
          <w:rFonts w:ascii="Times New Roman" w:hAnsi="Times New Roman" w:cs="Times New Roman"/>
          <w:sz w:val="24"/>
          <w:szCs w:val="24"/>
        </w:rPr>
        <w:t xml:space="preserve"> et al, 2000; Kim et al.</w:t>
      </w:r>
      <w:r w:rsidR="00F86A0D">
        <w:rPr>
          <w:rFonts w:ascii="Times New Roman" w:hAnsi="Times New Roman" w:cs="Times New Roman"/>
          <w:sz w:val="24"/>
          <w:szCs w:val="24"/>
        </w:rPr>
        <w:t>, 2004; Strobel et al., 2002;</w:t>
      </w:r>
      <w:r w:rsidR="008A7506">
        <w:rPr>
          <w:rFonts w:ascii="Times New Roman" w:hAnsi="Times New Roman" w:cs="Times New Roman"/>
          <w:sz w:val="24"/>
          <w:szCs w:val="24"/>
        </w:rPr>
        <w:t xml:space="preserve"> </w:t>
      </w:r>
      <w:r w:rsidR="00F86A0D">
        <w:rPr>
          <w:rFonts w:ascii="Times New Roman" w:hAnsi="Times New Roman" w:cs="Times New Roman"/>
          <w:sz w:val="24"/>
          <w:szCs w:val="24"/>
        </w:rPr>
        <w:t>Lung &amp; Hsieh, 2011</w:t>
      </w:r>
      <w:r w:rsidR="00BA76FD">
        <w:rPr>
          <w:rFonts w:ascii="Times New Roman" w:hAnsi="Times New Roman" w:cs="Times New Roman"/>
          <w:sz w:val="24"/>
          <w:szCs w:val="24"/>
        </w:rPr>
        <w:t xml:space="preserve">). </w:t>
      </w:r>
      <w:r w:rsidR="00E46784" w:rsidRPr="00E46784">
        <w:rPr>
          <w:rFonts w:ascii="Times New Roman" w:hAnsi="Times New Roman" w:cs="Times New Roman"/>
          <w:sz w:val="24"/>
          <w:szCs w:val="24"/>
        </w:rPr>
        <w:t xml:space="preserve">Compounds </w:t>
      </w:r>
      <w:proofErr w:type="spellStart"/>
      <w:r w:rsidR="00E46784" w:rsidRPr="00E46784">
        <w:rPr>
          <w:rFonts w:ascii="Times New Roman" w:hAnsi="Times New Roman" w:cs="Times New Roman"/>
          <w:sz w:val="24"/>
          <w:szCs w:val="24"/>
        </w:rPr>
        <w:t>alternariol</w:t>
      </w:r>
      <w:proofErr w:type="spellEnd"/>
      <w:r w:rsidR="00E46784" w:rsidRPr="00E46784">
        <w:rPr>
          <w:rFonts w:ascii="Times New Roman" w:hAnsi="Times New Roman" w:cs="Times New Roman"/>
          <w:sz w:val="24"/>
          <w:szCs w:val="24"/>
        </w:rPr>
        <w:t xml:space="preserve"> and </w:t>
      </w:r>
      <w:proofErr w:type="spellStart"/>
      <w:r w:rsidR="00E46784" w:rsidRPr="00E46784">
        <w:rPr>
          <w:rFonts w:ascii="Times New Roman" w:hAnsi="Times New Roman" w:cs="Times New Roman"/>
          <w:sz w:val="24"/>
          <w:szCs w:val="24"/>
        </w:rPr>
        <w:t>alternariol</w:t>
      </w:r>
      <w:proofErr w:type="spellEnd"/>
      <w:r w:rsidR="00E46784" w:rsidRPr="00E46784">
        <w:rPr>
          <w:rFonts w:ascii="Times New Roman" w:hAnsi="Times New Roman" w:cs="Times New Roman"/>
          <w:sz w:val="24"/>
          <w:szCs w:val="24"/>
        </w:rPr>
        <w:t xml:space="preserve">-(9)-methyl ether from the endophytic fungus </w:t>
      </w:r>
      <w:proofErr w:type="spellStart"/>
      <w:r w:rsidR="00E46784" w:rsidRPr="00E46784">
        <w:rPr>
          <w:rFonts w:ascii="Times New Roman" w:hAnsi="Times New Roman" w:cs="Times New Roman"/>
          <w:i/>
          <w:sz w:val="24"/>
          <w:szCs w:val="24"/>
        </w:rPr>
        <w:t>Pleospora</w:t>
      </w:r>
      <w:proofErr w:type="spellEnd"/>
      <w:r w:rsidR="00E46784" w:rsidRPr="00E46784">
        <w:rPr>
          <w:rFonts w:ascii="Times New Roman" w:hAnsi="Times New Roman" w:cs="Times New Roman"/>
          <w:i/>
          <w:sz w:val="24"/>
          <w:szCs w:val="24"/>
        </w:rPr>
        <w:t xml:space="preserve"> </w:t>
      </w:r>
      <w:proofErr w:type="spellStart"/>
      <w:r w:rsidR="00E46784" w:rsidRPr="00E46784">
        <w:rPr>
          <w:rFonts w:ascii="Times New Roman" w:hAnsi="Times New Roman" w:cs="Times New Roman"/>
          <w:i/>
          <w:sz w:val="24"/>
          <w:szCs w:val="24"/>
        </w:rPr>
        <w:t>tarda</w:t>
      </w:r>
      <w:proofErr w:type="spellEnd"/>
      <w:r w:rsidR="00E46784" w:rsidRPr="00E46784">
        <w:rPr>
          <w:rFonts w:ascii="Times New Roman" w:hAnsi="Times New Roman" w:cs="Times New Roman"/>
          <w:sz w:val="24"/>
          <w:szCs w:val="24"/>
        </w:rPr>
        <w:t xml:space="preserve"> has been reported for their</w:t>
      </w:r>
      <w:r w:rsidR="00F60EBE">
        <w:rPr>
          <w:rFonts w:ascii="Times New Roman" w:hAnsi="Times New Roman" w:cs="Times New Roman"/>
          <w:sz w:val="24"/>
          <w:szCs w:val="24"/>
        </w:rPr>
        <w:t xml:space="preserve"> best</w:t>
      </w:r>
      <w:r w:rsidR="00E46784" w:rsidRPr="00E46784">
        <w:rPr>
          <w:rFonts w:ascii="Times New Roman" w:hAnsi="Times New Roman" w:cs="Times New Roman"/>
          <w:sz w:val="24"/>
          <w:szCs w:val="24"/>
        </w:rPr>
        <w:t xml:space="preserve"> antiviral activities</w:t>
      </w:r>
      <w:r w:rsidR="00E46784">
        <w:rPr>
          <w:rFonts w:ascii="Times New Roman" w:hAnsi="Times New Roman" w:cs="Times New Roman"/>
          <w:sz w:val="24"/>
          <w:szCs w:val="24"/>
        </w:rPr>
        <w:t xml:space="preserve"> (</w:t>
      </w:r>
      <w:proofErr w:type="spellStart"/>
      <w:r w:rsidR="00E46784">
        <w:rPr>
          <w:rFonts w:ascii="Times New Roman" w:hAnsi="Times New Roman" w:cs="Times New Roman"/>
          <w:sz w:val="24"/>
          <w:szCs w:val="24"/>
        </w:rPr>
        <w:t>Selim</w:t>
      </w:r>
      <w:proofErr w:type="spellEnd"/>
      <w:r w:rsidR="00E46784">
        <w:rPr>
          <w:rFonts w:ascii="Times New Roman" w:hAnsi="Times New Roman" w:cs="Times New Roman"/>
          <w:sz w:val="24"/>
          <w:szCs w:val="24"/>
        </w:rPr>
        <w:t xml:space="preserve"> et al., 2018)</w:t>
      </w:r>
      <w:r w:rsidR="00E46784">
        <w:t xml:space="preserve">. </w:t>
      </w:r>
      <w:proofErr w:type="spellStart"/>
      <w:r w:rsidR="004F3633" w:rsidRPr="00FF41FE">
        <w:rPr>
          <w:rFonts w:ascii="Times New Roman" w:hAnsi="Times New Roman" w:cs="Times New Roman"/>
          <w:color w:val="000000"/>
          <w:sz w:val="24"/>
          <w:szCs w:val="24"/>
          <w:shd w:val="clear" w:color="auto" w:fill="FFFFFF"/>
        </w:rPr>
        <w:t>Brefeldin</w:t>
      </w:r>
      <w:proofErr w:type="spellEnd"/>
      <w:r w:rsidR="004F3633" w:rsidRPr="00FF41FE">
        <w:rPr>
          <w:rFonts w:ascii="Times New Roman" w:hAnsi="Times New Roman" w:cs="Times New Roman"/>
          <w:color w:val="000000"/>
          <w:sz w:val="24"/>
          <w:szCs w:val="24"/>
          <w:shd w:val="clear" w:color="auto" w:fill="FFFFFF"/>
        </w:rPr>
        <w:t xml:space="preserve"> A</w:t>
      </w:r>
      <w:r w:rsidR="004F3633">
        <w:rPr>
          <w:rFonts w:ascii="Times New Roman" w:hAnsi="Times New Roman" w:cs="Times New Roman"/>
          <w:color w:val="000000"/>
          <w:sz w:val="24"/>
          <w:szCs w:val="24"/>
          <w:shd w:val="clear" w:color="auto" w:fill="FFFFFF"/>
        </w:rPr>
        <w:t xml:space="preserve"> is </w:t>
      </w:r>
      <w:proofErr w:type="gramStart"/>
      <w:r w:rsidR="004F3633">
        <w:rPr>
          <w:rFonts w:ascii="Times New Roman" w:hAnsi="Times New Roman" w:cs="Times New Roman"/>
          <w:color w:val="000000"/>
          <w:sz w:val="24"/>
          <w:szCs w:val="24"/>
          <w:shd w:val="clear" w:color="auto" w:fill="FFFFFF"/>
        </w:rPr>
        <w:t>a</w:t>
      </w:r>
      <w:proofErr w:type="gramEnd"/>
      <w:r w:rsidR="004F3633">
        <w:rPr>
          <w:rFonts w:ascii="Times New Roman" w:hAnsi="Times New Roman" w:cs="Times New Roman"/>
          <w:color w:val="000000"/>
          <w:sz w:val="24"/>
          <w:szCs w:val="24"/>
          <w:shd w:val="clear" w:color="auto" w:fill="FFFFFF"/>
        </w:rPr>
        <w:t xml:space="preserve"> antifungal, antiviral,</w:t>
      </w:r>
      <w:r w:rsidR="004F3633" w:rsidRPr="00FF41FE">
        <w:rPr>
          <w:rFonts w:ascii="Times New Roman" w:hAnsi="Times New Roman" w:cs="Times New Roman"/>
          <w:color w:val="000000"/>
          <w:sz w:val="24"/>
          <w:szCs w:val="24"/>
          <w:shd w:val="clear" w:color="auto" w:fill="FFFFFF"/>
        </w:rPr>
        <w:t xml:space="preserve"> anticancer</w:t>
      </w:r>
      <w:r w:rsidR="004F3633">
        <w:rPr>
          <w:rFonts w:ascii="Times New Roman" w:hAnsi="Times New Roman" w:cs="Times New Roman"/>
          <w:color w:val="000000"/>
          <w:sz w:val="24"/>
          <w:szCs w:val="24"/>
          <w:shd w:val="clear" w:color="auto" w:fill="FFFFFF"/>
        </w:rPr>
        <w:t>ous compound</w:t>
      </w:r>
      <w:r w:rsidR="004F3633" w:rsidRPr="00FF41FE">
        <w:rPr>
          <w:rFonts w:ascii="Times New Roman" w:hAnsi="Times New Roman" w:cs="Times New Roman"/>
          <w:color w:val="000000"/>
          <w:sz w:val="24"/>
          <w:szCs w:val="24"/>
          <w:shd w:val="clear" w:color="auto" w:fill="FFFFFF"/>
        </w:rPr>
        <w:t xml:space="preserve"> activities, and also acts as a protein-transport inhibitor</w:t>
      </w:r>
      <w:r w:rsidR="004F3633">
        <w:rPr>
          <w:rFonts w:ascii="Times New Roman" w:hAnsi="Times New Roman" w:cs="Times New Roman"/>
          <w:color w:val="000000"/>
          <w:sz w:val="24"/>
          <w:szCs w:val="24"/>
          <w:shd w:val="clear" w:color="auto" w:fill="FFFFFF"/>
        </w:rPr>
        <w:t xml:space="preserve"> (</w:t>
      </w:r>
      <w:proofErr w:type="spellStart"/>
      <w:r w:rsidR="004F3633">
        <w:rPr>
          <w:rFonts w:ascii="Times New Roman" w:hAnsi="Times New Roman" w:cs="Times New Roman"/>
          <w:color w:val="000000"/>
          <w:sz w:val="24"/>
          <w:szCs w:val="24"/>
          <w:shd w:val="clear" w:color="auto" w:fill="FFFFFF"/>
        </w:rPr>
        <w:t>Zabala</w:t>
      </w:r>
      <w:proofErr w:type="spellEnd"/>
      <w:r w:rsidR="004F3633">
        <w:rPr>
          <w:rFonts w:ascii="Times New Roman" w:hAnsi="Times New Roman" w:cs="Times New Roman"/>
          <w:color w:val="000000"/>
          <w:sz w:val="24"/>
          <w:szCs w:val="24"/>
          <w:shd w:val="clear" w:color="auto" w:fill="FFFFFF"/>
        </w:rPr>
        <w:t xml:space="preserve"> et a., 2014) </w:t>
      </w:r>
      <w:r w:rsidR="004F3633" w:rsidRPr="00FF41FE">
        <w:rPr>
          <w:rFonts w:ascii="Times New Roman" w:hAnsi="Times New Roman" w:cs="Times New Roman"/>
          <w:color w:val="000000"/>
          <w:sz w:val="24"/>
          <w:szCs w:val="24"/>
          <w:shd w:val="clear" w:color="auto" w:fill="FFFFFF"/>
        </w:rPr>
        <w:t>has been isolated from several fungal species including </w:t>
      </w:r>
      <w:r w:rsidR="004F3633">
        <w:rPr>
          <w:rStyle w:val="Emphasis"/>
          <w:rFonts w:ascii="Times New Roman" w:hAnsi="Times New Roman" w:cs="Times New Roman"/>
          <w:color w:val="000000"/>
          <w:sz w:val="24"/>
          <w:szCs w:val="24"/>
          <w:shd w:val="clear" w:color="auto" w:fill="FFFFFF"/>
        </w:rPr>
        <w:t>Curvularia,</w:t>
      </w:r>
      <w:r w:rsidR="00C162ED">
        <w:rPr>
          <w:rStyle w:val="Emphasis"/>
          <w:rFonts w:ascii="Times New Roman" w:hAnsi="Times New Roman" w:cs="Times New Roman"/>
          <w:color w:val="000000"/>
          <w:sz w:val="24"/>
          <w:szCs w:val="24"/>
          <w:shd w:val="clear" w:color="auto" w:fill="FFFFFF"/>
        </w:rPr>
        <w:t xml:space="preserve"> </w:t>
      </w:r>
      <w:r w:rsidR="004F3633">
        <w:rPr>
          <w:rStyle w:val="Emphasis"/>
          <w:rFonts w:ascii="Times New Roman" w:hAnsi="Times New Roman" w:cs="Times New Roman"/>
          <w:color w:val="000000"/>
          <w:sz w:val="24"/>
          <w:szCs w:val="24"/>
          <w:shd w:val="clear" w:color="auto" w:fill="FFFFFF"/>
        </w:rPr>
        <w:t xml:space="preserve">Alternaria, </w:t>
      </w:r>
      <w:proofErr w:type="spellStart"/>
      <w:r w:rsidR="004F3633" w:rsidRPr="00FF41FE">
        <w:rPr>
          <w:rStyle w:val="Emphasis"/>
          <w:rFonts w:ascii="Times New Roman" w:hAnsi="Times New Roman" w:cs="Times New Roman"/>
          <w:color w:val="000000"/>
          <w:sz w:val="24"/>
          <w:szCs w:val="24"/>
          <w:shd w:val="clear" w:color="auto" w:fill="FFFFFF"/>
        </w:rPr>
        <w:t>Phyllosticta</w:t>
      </w:r>
      <w:proofErr w:type="spellEnd"/>
      <w:r w:rsidR="004F3633" w:rsidRPr="00FF41FE">
        <w:rPr>
          <w:rFonts w:ascii="Times New Roman" w:hAnsi="Times New Roman" w:cs="Times New Roman"/>
          <w:color w:val="000000"/>
          <w:sz w:val="24"/>
          <w:szCs w:val="24"/>
          <w:shd w:val="clear" w:color="auto" w:fill="FFFFFF"/>
        </w:rPr>
        <w:t>, </w:t>
      </w:r>
      <w:r w:rsidR="004F3633" w:rsidRPr="00FF41FE">
        <w:rPr>
          <w:rStyle w:val="Emphasis"/>
          <w:rFonts w:ascii="Times New Roman" w:hAnsi="Times New Roman" w:cs="Times New Roman"/>
          <w:color w:val="000000"/>
          <w:sz w:val="24"/>
          <w:szCs w:val="24"/>
          <w:shd w:val="clear" w:color="auto" w:fill="FFFFFF"/>
        </w:rPr>
        <w:t>Penicillium,</w:t>
      </w:r>
      <w:r w:rsidR="004F3633" w:rsidRPr="00FF41FE">
        <w:rPr>
          <w:rFonts w:ascii="Times New Roman" w:hAnsi="Times New Roman" w:cs="Times New Roman"/>
          <w:color w:val="000000"/>
          <w:sz w:val="24"/>
          <w:szCs w:val="24"/>
          <w:shd w:val="clear" w:color="auto" w:fill="FFFFFF"/>
        </w:rPr>
        <w:t> and </w:t>
      </w:r>
      <w:proofErr w:type="spellStart"/>
      <w:r w:rsidR="004F3633" w:rsidRPr="00FF41FE">
        <w:rPr>
          <w:rStyle w:val="Emphasis"/>
          <w:rFonts w:ascii="Times New Roman" w:hAnsi="Times New Roman" w:cs="Times New Roman"/>
          <w:color w:val="000000"/>
          <w:sz w:val="24"/>
          <w:szCs w:val="24"/>
          <w:shd w:val="clear" w:color="auto" w:fill="FFFFFF"/>
        </w:rPr>
        <w:t>Cercospora</w:t>
      </w:r>
      <w:proofErr w:type="spellEnd"/>
      <w:r w:rsidR="004F3633" w:rsidRPr="00FF41FE">
        <w:rPr>
          <w:rFonts w:ascii="Times New Roman" w:hAnsi="Times New Roman" w:cs="Times New Roman"/>
          <w:color w:val="000000"/>
          <w:sz w:val="24"/>
          <w:szCs w:val="24"/>
          <w:shd w:val="clear" w:color="auto" w:fill="FFFFFF"/>
        </w:rPr>
        <w:t> </w:t>
      </w:r>
      <w:r w:rsidR="004F3633">
        <w:rPr>
          <w:rFonts w:ascii="Times New Roman" w:hAnsi="Times New Roman" w:cs="Times New Roman"/>
          <w:color w:val="000000"/>
          <w:sz w:val="24"/>
          <w:szCs w:val="24"/>
          <w:shd w:val="clear" w:color="auto" w:fill="FFFFFF"/>
        </w:rPr>
        <w:t>(Wang et al., 2002)</w:t>
      </w:r>
      <w:r w:rsidR="004F3633" w:rsidRPr="00FF41FE">
        <w:rPr>
          <w:rFonts w:ascii="Times New Roman" w:hAnsi="Times New Roman" w:cs="Times New Roman"/>
          <w:sz w:val="24"/>
          <w:szCs w:val="24"/>
          <w:shd w:val="clear" w:color="auto" w:fill="FFFFFF"/>
        </w:rPr>
        <w:t xml:space="preserve">. </w:t>
      </w:r>
      <w:r w:rsidR="00FF41FE" w:rsidRPr="00FF41FE">
        <w:rPr>
          <w:rFonts w:ascii="Times New Roman" w:hAnsi="Times New Roman" w:cs="Times New Roman"/>
          <w:sz w:val="24"/>
          <w:szCs w:val="24"/>
          <w:shd w:val="clear" w:color="auto" w:fill="FFFFFF"/>
        </w:rPr>
        <w:t xml:space="preserve">Podophyllotoxin from </w:t>
      </w:r>
      <w:proofErr w:type="spellStart"/>
      <w:r w:rsidR="00FF41FE" w:rsidRPr="00FF41FE">
        <w:rPr>
          <w:rStyle w:val="Emphasis"/>
          <w:rFonts w:ascii="Times New Roman" w:hAnsi="Times New Roman" w:cs="Times New Roman"/>
          <w:sz w:val="24"/>
          <w:szCs w:val="24"/>
          <w:shd w:val="clear" w:color="auto" w:fill="FFFFFF"/>
        </w:rPr>
        <w:t>Podophyllum</w:t>
      </w:r>
      <w:proofErr w:type="spellEnd"/>
      <w:r w:rsidR="00FF41FE" w:rsidRPr="00FF41FE">
        <w:rPr>
          <w:rStyle w:val="Emphasis"/>
          <w:rFonts w:ascii="Times New Roman" w:hAnsi="Times New Roman" w:cs="Times New Roman"/>
          <w:sz w:val="24"/>
          <w:szCs w:val="24"/>
          <w:shd w:val="clear" w:color="auto" w:fill="FFFFFF"/>
        </w:rPr>
        <w:t xml:space="preserve"> </w:t>
      </w:r>
      <w:proofErr w:type="spellStart"/>
      <w:r w:rsidR="00FF41FE" w:rsidRPr="00FF41FE">
        <w:rPr>
          <w:rStyle w:val="Emphasis"/>
          <w:rFonts w:ascii="Times New Roman" w:hAnsi="Times New Roman" w:cs="Times New Roman"/>
          <w:sz w:val="24"/>
          <w:szCs w:val="24"/>
          <w:shd w:val="clear" w:color="auto" w:fill="FFFFFF"/>
        </w:rPr>
        <w:t>emodi</w:t>
      </w:r>
      <w:proofErr w:type="spellEnd"/>
      <w:r w:rsidR="00FF41FE" w:rsidRPr="00FF41FE">
        <w:rPr>
          <w:rStyle w:val="Emphasis"/>
          <w:rFonts w:ascii="Times New Roman" w:hAnsi="Times New Roman" w:cs="Times New Roman"/>
          <w:sz w:val="24"/>
          <w:szCs w:val="24"/>
          <w:shd w:val="clear" w:color="auto" w:fill="FFFFFF"/>
        </w:rPr>
        <w:t>,</w:t>
      </w:r>
      <w:r w:rsidR="00FF41FE" w:rsidRPr="00FF41FE">
        <w:rPr>
          <w:rFonts w:ascii="Times New Roman" w:hAnsi="Times New Roman" w:cs="Times New Roman"/>
          <w:sz w:val="24"/>
          <w:szCs w:val="24"/>
          <w:shd w:val="clear" w:color="auto" w:fill="FFFFFF"/>
        </w:rPr>
        <w:t xml:space="preserve"> is a potent </w:t>
      </w:r>
      <w:proofErr w:type="spellStart"/>
      <w:r w:rsidR="00FF41FE" w:rsidRPr="00FF41FE">
        <w:rPr>
          <w:rFonts w:ascii="Times New Roman" w:hAnsi="Times New Roman" w:cs="Times New Roman"/>
          <w:sz w:val="24"/>
          <w:szCs w:val="24"/>
          <w:shd w:val="clear" w:color="auto" w:fill="FFFFFF"/>
        </w:rPr>
        <w:t>antimitotic</w:t>
      </w:r>
      <w:proofErr w:type="spellEnd"/>
      <w:r w:rsidR="00FF41FE" w:rsidRPr="00FF41FE">
        <w:rPr>
          <w:rFonts w:ascii="Times New Roman" w:hAnsi="Times New Roman" w:cs="Times New Roman"/>
          <w:sz w:val="24"/>
          <w:szCs w:val="24"/>
          <w:shd w:val="clear" w:color="auto" w:fill="FFFFFF"/>
        </w:rPr>
        <w:t xml:space="preserve"> agent an</w:t>
      </w:r>
      <w:r w:rsidR="00FF41FE">
        <w:rPr>
          <w:rFonts w:ascii="Times New Roman" w:hAnsi="Times New Roman" w:cs="Times New Roman"/>
          <w:sz w:val="24"/>
          <w:szCs w:val="24"/>
          <w:shd w:val="clear" w:color="auto" w:fill="FFFFFF"/>
        </w:rPr>
        <w:t xml:space="preserve">d </w:t>
      </w:r>
      <w:proofErr w:type="spellStart"/>
      <w:r w:rsidR="00FF41FE">
        <w:rPr>
          <w:rFonts w:ascii="Times New Roman" w:hAnsi="Times New Roman" w:cs="Times New Roman"/>
          <w:sz w:val="24"/>
          <w:szCs w:val="24"/>
          <w:shd w:val="clear" w:color="auto" w:fill="FFFFFF"/>
        </w:rPr>
        <w:t>tubulin</w:t>
      </w:r>
      <w:proofErr w:type="spellEnd"/>
      <w:r w:rsidR="00FF41FE">
        <w:rPr>
          <w:rFonts w:ascii="Times New Roman" w:hAnsi="Times New Roman" w:cs="Times New Roman"/>
          <w:sz w:val="24"/>
          <w:szCs w:val="24"/>
          <w:shd w:val="clear" w:color="auto" w:fill="FFFFFF"/>
        </w:rPr>
        <w:t xml:space="preserve"> polymerase inhibitor; used </w:t>
      </w:r>
      <w:r w:rsidR="00FF41FE" w:rsidRPr="00FF41FE">
        <w:rPr>
          <w:rFonts w:ascii="Times New Roman" w:hAnsi="Times New Roman" w:cs="Times New Roman"/>
          <w:sz w:val="24"/>
          <w:szCs w:val="24"/>
          <w:shd w:val="clear" w:color="auto" w:fill="FFFFFF"/>
        </w:rPr>
        <w:t xml:space="preserve">as a topical treatment for genital warts. Some of its </w:t>
      </w:r>
      <w:proofErr w:type="spellStart"/>
      <w:r w:rsidR="00FF41FE" w:rsidRPr="00FF41FE">
        <w:rPr>
          <w:rFonts w:ascii="Times New Roman" w:hAnsi="Times New Roman" w:cs="Times New Roman"/>
          <w:sz w:val="24"/>
          <w:szCs w:val="24"/>
          <w:shd w:val="clear" w:color="auto" w:fill="FFFFFF"/>
        </w:rPr>
        <w:t>semisynthetic</w:t>
      </w:r>
      <w:proofErr w:type="spellEnd"/>
      <w:r w:rsidR="00FF41FE" w:rsidRPr="00FF41FE">
        <w:rPr>
          <w:rFonts w:ascii="Times New Roman" w:hAnsi="Times New Roman" w:cs="Times New Roman"/>
          <w:sz w:val="24"/>
          <w:szCs w:val="24"/>
          <w:shd w:val="clear" w:color="auto" w:fill="FFFFFF"/>
        </w:rPr>
        <w:t xml:space="preserve"> derivatives, however, are effective anticancer drugs and include the </w:t>
      </w:r>
      <w:proofErr w:type="spellStart"/>
      <w:r w:rsidR="00FF41FE" w:rsidRPr="00FF41FE">
        <w:rPr>
          <w:rFonts w:ascii="Times New Roman" w:hAnsi="Times New Roman" w:cs="Times New Roman"/>
          <w:sz w:val="24"/>
          <w:szCs w:val="24"/>
          <w:shd w:val="clear" w:color="auto" w:fill="FFFFFF"/>
        </w:rPr>
        <w:t>topoisomerase</w:t>
      </w:r>
      <w:proofErr w:type="spellEnd"/>
      <w:r w:rsidR="00FF41FE" w:rsidRPr="00FF41FE">
        <w:rPr>
          <w:rFonts w:ascii="Times New Roman" w:hAnsi="Times New Roman" w:cs="Times New Roman"/>
          <w:sz w:val="24"/>
          <w:szCs w:val="24"/>
          <w:shd w:val="clear" w:color="auto" w:fill="FFFFFF"/>
        </w:rPr>
        <w:t xml:space="preserve"> II inhibitors </w:t>
      </w:r>
      <w:proofErr w:type="spellStart"/>
      <w:r w:rsidR="00FF41FE" w:rsidRPr="00FF41FE">
        <w:rPr>
          <w:rFonts w:ascii="Times New Roman" w:hAnsi="Times New Roman" w:cs="Times New Roman"/>
          <w:sz w:val="24"/>
          <w:szCs w:val="24"/>
          <w:shd w:val="clear" w:color="auto" w:fill="FFFFFF"/>
        </w:rPr>
        <w:t>etoposide</w:t>
      </w:r>
      <w:proofErr w:type="spellEnd"/>
      <w:r w:rsidR="00FF41FE" w:rsidRPr="00FF41FE">
        <w:rPr>
          <w:rFonts w:ascii="Times New Roman" w:hAnsi="Times New Roman" w:cs="Times New Roman"/>
          <w:sz w:val="24"/>
          <w:szCs w:val="24"/>
          <w:shd w:val="clear" w:color="auto" w:fill="FFFFFF"/>
        </w:rPr>
        <w:t xml:space="preserve">, </w:t>
      </w:r>
      <w:proofErr w:type="spellStart"/>
      <w:r w:rsidR="00FF41FE" w:rsidRPr="00FF41FE">
        <w:rPr>
          <w:rFonts w:ascii="Times New Roman" w:hAnsi="Times New Roman" w:cs="Times New Roman"/>
          <w:sz w:val="24"/>
          <w:szCs w:val="24"/>
          <w:shd w:val="clear" w:color="auto" w:fill="FFFFFF"/>
        </w:rPr>
        <w:t>teniposide</w:t>
      </w:r>
      <w:proofErr w:type="spellEnd"/>
      <w:r w:rsidR="00FF41FE" w:rsidRPr="00FF41FE">
        <w:rPr>
          <w:rFonts w:ascii="Times New Roman" w:hAnsi="Times New Roman" w:cs="Times New Roman"/>
          <w:sz w:val="24"/>
          <w:szCs w:val="24"/>
          <w:shd w:val="clear" w:color="auto" w:fill="FFFFFF"/>
        </w:rPr>
        <w:t xml:space="preserve">, and </w:t>
      </w:r>
      <w:proofErr w:type="spellStart"/>
      <w:r w:rsidR="00FF41FE" w:rsidRPr="00FF41FE">
        <w:rPr>
          <w:rFonts w:ascii="Times New Roman" w:hAnsi="Times New Roman" w:cs="Times New Roman"/>
          <w:sz w:val="24"/>
          <w:szCs w:val="24"/>
          <w:shd w:val="clear" w:color="auto" w:fill="FFFFFF"/>
        </w:rPr>
        <w:t>etoposide</w:t>
      </w:r>
      <w:proofErr w:type="spellEnd"/>
      <w:r w:rsidR="00FF41FE" w:rsidRPr="00FF41FE">
        <w:rPr>
          <w:rFonts w:ascii="Times New Roman" w:hAnsi="Times New Roman" w:cs="Times New Roman"/>
          <w:sz w:val="24"/>
          <w:szCs w:val="24"/>
          <w:shd w:val="clear" w:color="auto" w:fill="FFFFFF"/>
        </w:rPr>
        <w:t xml:space="preserve"> phosphate </w:t>
      </w:r>
      <w:r w:rsidR="002C0F15">
        <w:rPr>
          <w:rFonts w:ascii="Times New Roman" w:hAnsi="Times New Roman" w:cs="Times New Roman"/>
          <w:sz w:val="24"/>
          <w:szCs w:val="24"/>
          <w:shd w:val="clear" w:color="auto" w:fill="FFFFFF"/>
        </w:rPr>
        <w:t>(</w:t>
      </w:r>
      <w:proofErr w:type="spellStart"/>
      <w:r w:rsidR="002C0F15">
        <w:rPr>
          <w:rFonts w:ascii="Times New Roman" w:hAnsi="Times New Roman" w:cs="Times New Roman"/>
          <w:sz w:val="24"/>
          <w:szCs w:val="24"/>
          <w:shd w:val="clear" w:color="auto" w:fill="FFFFFF"/>
        </w:rPr>
        <w:t>Stahelin</w:t>
      </w:r>
      <w:proofErr w:type="spellEnd"/>
      <w:r w:rsidR="002C0F15">
        <w:rPr>
          <w:rFonts w:ascii="Times New Roman" w:hAnsi="Times New Roman" w:cs="Times New Roman"/>
          <w:sz w:val="24"/>
          <w:szCs w:val="24"/>
          <w:shd w:val="clear" w:color="auto" w:fill="FFFFFF"/>
        </w:rPr>
        <w:t xml:space="preserve"> &amp; Wartburg, 1991; Baldwin &amp; </w:t>
      </w:r>
      <w:proofErr w:type="spellStart"/>
      <w:r w:rsidR="002C0F15">
        <w:rPr>
          <w:rFonts w:ascii="Times New Roman" w:hAnsi="Times New Roman" w:cs="Times New Roman"/>
          <w:sz w:val="24"/>
          <w:szCs w:val="24"/>
          <w:shd w:val="clear" w:color="auto" w:fill="FFFFFF"/>
        </w:rPr>
        <w:t>Osherhoff</w:t>
      </w:r>
      <w:proofErr w:type="spellEnd"/>
      <w:r w:rsidR="002C0F15">
        <w:rPr>
          <w:rFonts w:ascii="Times New Roman" w:hAnsi="Times New Roman" w:cs="Times New Roman"/>
          <w:sz w:val="24"/>
          <w:szCs w:val="24"/>
          <w:shd w:val="clear" w:color="auto" w:fill="FFFFFF"/>
        </w:rPr>
        <w:t xml:space="preserve">, 2005). </w:t>
      </w:r>
      <w:proofErr w:type="spellStart"/>
      <w:r w:rsidRPr="000C10E0">
        <w:rPr>
          <w:rFonts w:ascii="Times New Roman" w:hAnsi="Times New Roman" w:cs="Times New Roman"/>
          <w:sz w:val="24"/>
          <w:szCs w:val="24"/>
        </w:rPr>
        <w:t>A</w:t>
      </w:r>
      <w:r w:rsidR="007C2D4B" w:rsidRPr="000C10E0">
        <w:rPr>
          <w:rFonts w:ascii="Times New Roman" w:hAnsi="Times New Roman" w:cs="Times New Roman"/>
          <w:sz w:val="24"/>
          <w:szCs w:val="24"/>
        </w:rPr>
        <w:t>flaquinolone</w:t>
      </w:r>
      <w:proofErr w:type="spellEnd"/>
      <w:r w:rsidRPr="000C10E0">
        <w:rPr>
          <w:rFonts w:ascii="Times New Roman" w:hAnsi="Times New Roman" w:cs="Times New Roman"/>
          <w:sz w:val="24"/>
          <w:szCs w:val="24"/>
        </w:rPr>
        <w:t xml:space="preserve">, a secondary metabolite and a derivative of </w:t>
      </w:r>
      <w:proofErr w:type="spellStart"/>
      <w:proofErr w:type="gramStart"/>
      <w:r w:rsidRPr="000C10E0">
        <w:rPr>
          <w:rFonts w:ascii="Times New Roman" w:hAnsi="Times New Roman" w:cs="Times New Roman"/>
          <w:sz w:val="24"/>
          <w:szCs w:val="24"/>
        </w:rPr>
        <w:t>dihydroquinolone</w:t>
      </w:r>
      <w:proofErr w:type="spellEnd"/>
      <w:r w:rsidRPr="000C10E0">
        <w:rPr>
          <w:rFonts w:ascii="Times New Roman" w:hAnsi="Times New Roman" w:cs="Times New Roman"/>
          <w:sz w:val="24"/>
          <w:szCs w:val="24"/>
        </w:rPr>
        <w:t xml:space="preserve"> ,</w:t>
      </w:r>
      <w:proofErr w:type="gramEnd"/>
      <w:r w:rsidRPr="000C10E0">
        <w:rPr>
          <w:rFonts w:ascii="Times New Roman" w:hAnsi="Times New Roman" w:cs="Times New Roman"/>
          <w:sz w:val="24"/>
          <w:szCs w:val="24"/>
        </w:rPr>
        <w:t xml:space="preserve"> </w:t>
      </w:r>
      <w:r w:rsidR="007C2D4B" w:rsidRPr="000C10E0">
        <w:rPr>
          <w:rFonts w:ascii="Times New Roman" w:hAnsi="Times New Roman" w:cs="Times New Roman"/>
          <w:sz w:val="24"/>
          <w:szCs w:val="24"/>
        </w:rPr>
        <w:t xml:space="preserve">isolated from the endophytic </w:t>
      </w:r>
      <w:r w:rsidR="007C2D4B" w:rsidRPr="000C10E0">
        <w:rPr>
          <w:rFonts w:ascii="Times New Roman" w:hAnsi="Times New Roman" w:cs="Times New Roman"/>
          <w:i/>
          <w:sz w:val="24"/>
          <w:szCs w:val="24"/>
        </w:rPr>
        <w:t xml:space="preserve">Aspergillus </w:t>
      </w:r>
      <w:proofErr w:type="spellStart"/>
      <w:r w:rsidR="007C2D4B" w:rsidRPr="000C10E0">
        <w:rPr>
          <w:rFonts w:ascii="Times New Roman" w:hAnsi="Times New Roman" w:cs="Times New Roman"/>
          <w:i/>
          <w:sz w:val="24"/>
          <w:szCs w:val="24"/>
        </w:rPr>
        <w:t>versicolor</w:t>
      </w:r>
      <w:proofErr w:type="spellEnd"/>
      <w:r w:rsidR="007C2D4B" w:rsidRPr="000C10E0">
        <w:rPr>
          <w:rFonts w:ascii="Times New Roman" w:hAnsi="Times New Roman" w:cs="Times New Roman"/>
          <w:sz w:val="24"/>
          <w:szCs w:val="24"/>
        </w:rPr>
        <w:t>, isolated from the leaves of the Egyptian water hyacinth</w:t>
      </w:r>
      <w:r w:rsidR="007C2D4B" w:rsidRPr="000C10E0">
        <w:rPr>
          <w:rFonts w:ascii="Times New Roman" w:hAnsi="Times New Roman" w:cs="Times New Roman"/>
          <w:i/>
          <w:sz w:val="24"/>
          <w:szCs w:val="24"/>
        </w:rPr>
        <w:t xml:space="preserve"> </w:t>
      </w:r>
      <w:proofErr w:type="spellStart"/>
      <w:r w:rsidR="007C2D4B" w:rsidRPr="000C10E0">
        <w:rPr>
          <w:rFonts w:ascii="Times New Roman" w:hAnsi="Times New Roman" w:cs="Times New Roman"/>
          <w:i/>
          <w:sz w:val="24"/>
          <w:szCs w:val="24"/>
        </w:rPr>
        <w:t>Eichhornia</w:t>
      </w:r>
      <w:proofErr w:type="spellEnd"/>
      <w:r w:rsidR="007C2D4B" w:rsidRPr="000C10E0">
        <w:rPr>
          <w:rFonts w:ascii="Times New Roman" w:hAnsi="Times New Roman" w:cs="Times New Roman"/>
          <w:i/>
          <w:sz w:val="24"/>
          <w:szCs w:val="24"/>
        </w:rPr>
        <w:t xml:space="preserve"> </w:t>
      </w:r>
      <w:proofErr w:type="spellStart"/>
      <w:r w:rsidR="007C2D4B" w:rsidRPr="000C10E0">
        <w:rPr>
          <w:rFonts w:ascii="Times New Roman" w:hAnsi="Times New Roman" w:cs="Times New Roman"/>
          <w:i/>
          <w:sz w:val="24"/>
          <w:szCs w:val="24"/>
        </w:rPr>
        <w:t>crassipes</w:t>
      </w:r>
      <w:proofErr w:type="spellEnd"/>
      <w:r w:rsidRPr="000C10E0">
        <w:rPr>
          <w:rFonts w:ascii="Times New Roman" w:hAnsi="Times New Roman" w:cs="Times New Roman"/>
          <w:i/>
          <w:sz w:val="24"/>
          <w:szCs w:val="24"/>
        </w:rPr>
        <w:t xml:space="preserve">. </w:t>
      </w:r>
      <w:proofErr w:type="spellStart"/>
      <w:r w:rsidRPr="000C10E0">
        <w:rPr>
          <w:rFonts w:ascii="Times New Roman" w:hAnsi="Times New Roman" w:cs="Times New Roman"/>
          <w:sz w:val="24"/>
          <w:szCs w:val="24"/>
        </w:rPr>
        <w:t>Aflaquinolone</w:t>
      </w:r>
      <w:proofErr w:type="spellEnd"/>
      <w:r w:rsidRPr="000C10E0">
        <w:rPr>
          <w:rFonts w:ascii="Times New Roman" w:hAnsi="Times New Roman" w:cs="Times New Roman"/>
          <w:sz w:val="24"/>
          <w:szCs w:val="24"/>
        </w:rPr>
        <w:t xml:space="preserve"> shows better </w:t>
      </w:r>
      <w:r w:rsidRPr="000C10E0">
        <w:rPr>
          <w:rFonts w:ascii="Times New Roman" w:hAnsi="Times New Roman" w:cs="Times New Roman"/>
          <w:sz w:val="24"/>
          <w:szCs w:val="24"/>
        </w:rPr>
        <w:lastRenderedPageBreak/>
        <w:t>antiproliferative property</w:t>
      </w:r>
      <w:r w:rsidR="007C2D4B" w:rsidRPr="000C10E0">
        <w:rPr>
          <w:rFonts w:ascii="Times New Roman" w:hAnsi="Times New Roman" w:cs="Times New Roman"/>
          <w:sz w:val="24"/>
          <w:szCs w:val="24"/>
        </w:rPr>
        <w:t xml:space="preserve"> (</w:t>
      </w:r>
      <w:proofErr w:type="spellStart"/>
      <w:r w:rsidR="007C2D4B" w:rsidRPr="000C10E0">
        <w:rPr>
          <w:rFonts w:ascii="Times New Roman" w:hAnsi="Times New Roman" w:cs="Times New Roman"/>
          <w:sz w:val="24"/>
          <w:szCs w:val="24"/>
        </w:rPr>
        <w:t>Ebada</w:t>
      </w:r>
      <w:proofErr w:type="spellEnd"/>
      <w:r w:rsidR="007C2D4B" w:rsidRPr="000C10E0">
        <w:rPr>
          <w:rFonts w:ascii="Times New Roman" w:hAnsi="Times New Roman" w:cs="Times New Roman"/>
          <w:sz w:val="24"/>
          <w:szCs w:val="24"/>
        </w:rPr>
        <w:t xml:space="preserve"> et al. 2018). </w:t>
      </w:r>
      <w:r w:rsidR="00FA6E20">
        <w:rPr>
          <w:rFonts w:ascii="Times New Roman" w:hAnsi="Times New Roman" w:cs="Times New Roman"/>
          <w:sz w:val="24"/>
          <w:szCs w:val="24"/>
        </w:rPr>
        <w:t xml:space="preserve"> </w:t>
      </w:r>
      <w:proofErr w:type="spellStart"/>
      <w:r w:rsidR="00FA6E20">
        <w:rPr>
          <w:rFonts w:ascii="Times New Roman" w:hAnsi="Times New Roman" w:cs="Times New Roman"/>
          <w:sz w:val="24"/>
          <w:szCs w:val="24"/>
        </w:rPr>
        <w:t>Fusarithioamide</w:t>
      </w:r>
      <w:proofErr w:type="spellEnd"/>
      <w:r w:rsidR="00FA6E20">
        <w:rPr>
          <w:rFonts w:ascii="Times New Roman" w:hAnsi="Times New Roman" w:cs="Times New Roman"/>
          <w:sz w:val="24"/>
          <w:szCs w:val="24"/>
        </w:rPr>
        <w:t xml:space="preserve">, </w:t>
      </w:r>
      <w:proofErr w:type="spellStart"/>
      <w:r w:rsidR="00FA6E20">
        <w:rPr>
          <w:rFonts w:ascii="Times New Roman" w:hAnsi="Times New Roman" w:cs="Times New Roman"/>
          <w:sz w:val="24"/>
          <w:szCs w:val="24"/>
        </w:rPr>
        <w:t>Pe</w:t>
      </w:r>
      <w:r w:rsidR="004F3633">
        <w:rPr>
          <w:rFonts w:ascii="Times New Roman" w:hAnsi="Times New Roman" w:cs="Times New Roman"/>
          <w:sz w:val="24"/>
          <w:szCs w:val="24"/>
        </w:rPr>
        <w:t>stalotiones</w:t>
      </w:r>
      <w:proofErr w:type="spellEnd"/>
      <w:r w:rsidR="00FA6E20">
        <w:rPr>
          <w:rFonts w:ascii="Times New Roman" w:hAnsi="Times New Roman" w:cs="Times New Roman"/>
          <w:sz w:val="24"/>
          <w:szCs w:val="24"/>
        </w:rPr>
        <w:t xml:space="preserve">, </w:t>
      </w:r>
      <w:proofErr w:type="spellStart"/>
      <w:r w:rsidR="00FA6E20">
        <w:rPr>
          <w:rFonts w:ascii="Times New Roman" w:hAnsi="Times New Roman" w:cs="Times New Roman"/>
          <w:sz w:val="24"/>
          <w:szCs w:val="24"/>
        </w:rPr>
        <w:t>koninginol</w:t>
      </w:r>
      <w:proofErr w:type="spellEnd"/>
      <w:r w:rsidR="00FA6E20">
        <w:rPr>
          <w:rFonts w:ascii="Times New Roman" w:hAnsi="Times New Roman" w:cs="Times New Roman"/>
          <w:sz w:val="24"/>
          <w:szCs w:val="24"/>
        </w:rPr>
        <w:t xml:space="preserve"> B from </w:t>
      </w:r>
      <w:r w:rsidR="00FA6E20" w:rsidRPr="00FA6E20">
        <w:rPr>
          <w:rFonts w:ascii="Times New Roman" w:hAnsi="Times New Roman" w:cs="Times New Roman"/>
          <w:i/>
          <w:sz w:val="24"/>
          <w:szCs w:val="24"/>
        </w:rPr>
        <w:t xml:space="preserve">Fusarium </w:t>
      </w:r>
      <w:proofErr w:type="spellStart"/>
      <w:r w:rsidR="00FA6E20" w:rsidRPr="00FA6E20">
        <w:rPr>
          <w:rFonts w:ascii="Times New Roman" w:hAnsi="Times New Roman" w:cs="Times New Roman"/>
          <w:i/>
          <w:sz w:val="24"/>
          <w:szCs w:val="24"/>
        </w:rPr>
        <w:t>chlamydiosporium</w:t>
      </w:r>
      <w:proofErr w:type="spellEnd"/>
      <w:r w:rsidR="00FA6E20">
        <w:rPr>
          <w:rFonts w:ascii="Times New Roman" w:hAnsi="Times New Roman" w:cs="Times New Roman"/>
          <w:sz w:val="24"/>
          <w:szCs w:val="24"/>
        </w:rPr>
        <w:t xml:space="preserve">, </w:t>
      </w:r>
      <w:proofErr w:type="spellStart"/>
      <w:r w:rsidR="00FA6E20" w:rsidRPr="00FA6E20">
        <w:rPr>
          <w:rFonts w:ascii="Times New Roman" w:hAnsi="Times New Roman" w:cs="Times New Roman"/>
          <w:i/>
          <w:sz w:val="24"/>
          <w:szCs w:val="24"/>
        </w:rPr>
        <w:t>Petalotiopsis</w:t>
      </w:r>
      <w:proofErr w:type="spellEnd"/>
      <w:r w:rsidR="00FA6E20" w:rsidRPr="00FA6E20">
        <w:rPr>
          <w:rFonts w:ascii="Times New Roman" w:hAnsi="Times New Roman" w:cs="Times New Roman"/>
          <w:i/>
          <w:sz w:val="24"/>
          <w:szCs w:val="24"/>
        </w:rPr>
        <w:t xml:space="preserve"> </w:t>
      </w:r>
      <w:proofErr w:type="spellStart"/>
      <w:r w:rsidR="00FA6E20" w:rsidRPr="00FA6E20">
        <w:rPr>
          <w:rFonts w:ascii="Times New Roman" w:hAnsi="Times New Roman" w:cs="Times New Roman"/>
          <w:i/>
          <w:sz w:val="24"/>
          <w:szCs w:val="24"/>
        </w:rPr>
        <w:t>theae</w:t>
      </w:r>
      <w:proofErr w:type="spellEnd"/>
      <w:r w:rsidR="00FA6E20">
        <w:rPr>
          <w:rFonts w:ascii="Times New Roman" w:hAnsi="Times New Roman" w:cs="Times New Roman"/>
          <w:sz w:val="24"/>
          <w:szCs w:val="24"/>
        </w:rPr>
        <w:t xml:space="preserve">, </w:t>
      </w:r>
      <w:proofErr w:type="spellStart"/>
      <w:r w:rsidR="00FA6E20" w:rsidRPr="00FA6E20">
        <w:rPr>
          <w:rFonts w:ascii="Times New Roman" w:hAnsi="Times New Roman" w:cs="Times New Roman"/>
          <w:i/>
          <w:sz w:val="24"/>
          <w:szCs w:val="24"/>
        </w:rPr>
        <w:t>Trichoderma</w:t>
      </w:r>
      <w:proofErr w:type="spellEnd"/>
      <w:r w:rsidR="00FA6E20" w:rsidRPr="00FA6E20">
        <w:rPr>
          <w:rFonts w:ascii="Times New Roman" w:hAnsi="Times New Roman" w:cs="Times New Roman"/>
          <w:i/>
          <w:sz w:val="24"/>
          <w:szCs w:val="24"/>
        </w:rPr>
        <w:t xml:space="preserve"> </w:t>
      </w:r>
      <w:proofErr w:type="spellStart"/>
      <w:r w:rsidR="00FA6E20" w:rsidRPr="00FA6E20">
        <w:rPr>
          <w:rFonts w:ascii="Times New Roman" w:hAnsi="Times New Roman" w:cs="Times New Roman"/>
          <w:i/>
          <w:sz w:val="24"/>
          <w:szCs w:val="24"/>
        </w:rPr>
        <w:t>koningiopsis</w:t>
      </w:r>
      <w:proofErr w:type="spellEnd"/>
      <w:r w:rsidR="004F3633">
        <w:rPr>
          <w:rFonts w:ascii="Times New Roman" w:hAnsi="Times New Roman" w:cs="Times New Roman"/>
          <w:sz w:val="24"/>
          <w:szCs w:val="24"/>
        </w:rPr>
        <w:t xml:space="preserve"> are responsible for anti</w:t>
      </w:r>
      <w:r w:rsidR="00FA6E20">
        <w:rPr>
          <w:rFonts w:ascii="Times New Roman" w:hAnsi="Times New Roman" w:cs="Times New Roman"/>
          <w:sz w:val="24"/>
          <w:szCs w:val="24"/>
        </w:rPr>
        <w:t xml:space="preserve">fungal, antibacterial, antioxidant, cytotoxic, antimicrobial, activities, respectively (Ibrahim et al., 2018; </w:t>
      </w:r>
      <w:proofErr w:type="spellStart"/>
      <w:r w:rsidR="00FA6E20">
        <w:rPr>
          <w:rFonts w:ascii="Times New Roman" w:hAnsi="Times New Roman" w:cs="Times New Roman"/>
          <w:sz w:val="24"/>
          <w:szCs w:val="24"/>
        </w:rPr>
        <w:t>G</w:t>
      </w:r>
      <w:r w:rsidR="004F3633">
        <w:rPr>
          <w:rFonts w:ascii="Times New Roman" w:hAnsi="Times New Roman" w:cs="Times New Roman"/>
          <w:sz w:val="24"/>
          <w:szCs w:val="24"/>
        </w:rPr>
        <w:t>uo</w:t>
      </w:r>
      <w:proofErr w:type="spellEnd"/>
      <w:r w:rsidR="004F3633">
        <w:rPr>
          <w:rFonts w:ascii="Times New Roman" w:hAnsi="Times New Roman" w:cs="Times New Roman"/>
          <w:sz w:val="24"/>
          <w:szCs w:val="24"/>
        </w:rPr>
        <w:t xml:space="preserve"> e</w:t>
      </w:r>
      <w:r w:rsidR="002F7F39">
        <w:rPr>
          <w:rFonts w:ascii="Times New Roman" w:hAnsi="Times New Roman" w:cs="Times New Roman"/>
          <w:sz w:val="24"/>
          <w:szCs w:val="24"/>
        </w:rPr>
        <w:t xml:space="preserve">t al.,2020; </w:t>
      </w:r>
      <w:proofErr w:type="spellStart"/>
      <w:r w:rsidR="002F7F39">
        <w:rPr>
          <w:rFonts w:ascii="Times New Roman" w:hAnsi="Times New Roman" w:cs="Times New Roman"/>
          <w:sz w:val="24"/>
          <w:szCs w:val="24"/>
        </w:rPr>
        <w:t>Shushuai</w:t>
      </w:r>
      <w:proofErr w:type="spellEnd"/>
      <w:r w:rsidR="002F7F39">
        <w:rPr>
          <w:rFonts w:ascii="Times New Roman" w:hAnsi="Times New Roman" w:cs="Times New Roman"/>
          <w:sz w:val="24"/>
          <w:szCs w:val="24"/>
        </w:rPr>
        <w:t xml:space="preserve"> et al., 2020</w:t>
      </w:r>
      <w:r w:rsidR="004F3633">
        <w:rPr>
          <w:rFonts w:ascii="Times New Roman" w:hAnsi="Times New Roman" w:cs="Times New Roman"/>
          <w:sz w:val="24"/>
          <w:szCs w:val="24"/>
        </w:rPr>
        <w:t xml:space="preserve"> </w:t>
      </w:r>
      <w:r w:rsidR="00FA6E20">
        <w:rPr>
          <w:rFonts w:ascii="Times New Roman" w:hAnsi="Times New Roman" w:cs="Times New Roman"/>
          <w:sz w:val="24"/>
          <w:szCs w:val="24"/>
        </w:rPr>
        <w:t xml:space="preserve">). </w:t>
      </w:r>
    </w:p>
    <w:p w:rsidR="002E41B4" w:rsidRDefault="002C0F15" w:rsidP="00072A12">
      <w:pPr>
        <w:shd w:val="clear" w:color="auto" w:fill="FFFFFF"/>
        <w:spacing w:after="0" w:line="360" w:lineRule="auto"/>
        <w:jc w:val="both"/>
        <w:rPr>
          <w:rFonts w:ascii="Times New Roman" w:eastAsia="Times New Roman" w:hAnsi="Times New Roman" w:cs="Times New Roman"/>
          <w:b/>
          <w:color w:val="000000"/>
          <w:sz w:val="24"/>
          <w:szCs w:val="24"/>
          <w:lang w:val="en-IN" w:eastAsia="en-IN"/>
        </w:rPr>
      </w:pPr>
      <w:r w:rsidRPr="002C0F15">
        <w:rPr>
          <w:rFonts w:ascii="Times New Roman" w:eastAsia="Times New Roman" w:hAnsi="Times New Roman" w:cs="Times New Roman"/>
          <w:b/>
          <w:color w:val="000000"/>
          <w:sz w:val="24"/>
          <w:szCs w:val="24"/>
          <w:lang w:val="en-IN" w:eastAsia="en-IN"/>
        </w:rPr>
        <w:t>Conclusion</w:t>
      </w:r>
    </w:p>
    <w:p w:rsidR="00774D39" w:rsidRDefault="00ED2112" w:rsidP="00072A12">
      <w:pPr>
        <w:autoSpaceDE w:val="0"/>
        <w:autoSpaceDN w:val="0"/>
        <w:adjustRightInd w:val="0"/>
        <w:spacing w:after="0" w:line="360" w:lineRule="auto"/>
        <w:jc w:val="both"/>
        <w:rPr>
          <w:rFonts w:ascii="Times New Roman" w:hAnsi="Times New Roman" w:cs="Times New Roman"/>
          <w:color w:val="131413"/>
          <w:sz w:val="24"/>
          <w:szCs w:val="24"/>
          <w:lang w:val="en-IN"/>
        </w:rPr>
      </w:pPr>
      <w:r w:rsidRPr="00D357D7">
        <w:rPr>
          <w:rFonts w:ascii="Times New Roman" w:hAnsi="Times New Roman" w:cs="Times New Roman"/>
          <w:color w:val="131413"/>
          <w:sz w:val="24"/>
          <w:szCs w:val="24"/>
          <w:lang w:val="en-IN"/>
        </w:rPr>
        <w:t xml:space="preserve">Endophytic fungi are the hidden </w:t>
      </w:r>
      <w:r w:rsidR="00D357D7" w:rsidRPr="00D357D7">
        <w:rPr>
          <w:rFonts w:ascii="Times New Roman" w:hAnsi="Times New Roman" w:cs="Times New Roman"/>
          <w:color w:val="131413"/>
          <w:sz w:val="24"/>
          <w:szCs w:val="24"/>
          <w:lang w:val="en-IN"/>
        </w:rPr>
        <w:t>companions</w:t>
      </w:r>
      <w:r w:rsidR="00216F51">
        <w:rPr>
          <w:rFonts w:ascii="Times New Roman" w:hAnsi="Times New Roman" w:cs="Times New Roman"/>
          <w:color w:val="131413"/>
          <w:sz w:val="24"/>
          <w:szCs w:val="24"/>
          <w:lang w:val="en-IN"/>
        </w:rPr>
        <w:t xml:space="preserve"> residing</w:t>
      </w:r>
      <w:r w:rsidRPr="00D357D7">
        <w:rPr>
          <w:rFonts w:ascii="Times New Roman" w:hAnsi="Times New Roman" w:cs="Times New Roman"/>
          <w:color w:val="131413"/>
          <w:sz w:val="24"/>
          <w:szCs w:val="24"/>
          <w:lang w:val="en-IN"/>
        </w:rPr>
        <w:t xml:space="preserve"> inside the plant tissues.</w:t>
      </w:r>
      <w:r w:rsidR="00107464" w:rsidRPr="00D357D7">
        <w:rPr>
          <w:rFonts w:ascii="Times New Roman" w:hAnsi="Times New Roman" w:cs="Times New Roman"/>
          <w:color w:val="131413"/>
          <w:sz w:val="24"/>
          <w:szCs w:val="24"/>
          <w:lang w:val="en-IN"/>
        </w:rPr>
        <w:t xml:space="preserve"> </w:t>
      </w:r>
      <w:r w:rsidR="00072A12">
        <w:rPr>
          <w:rFonts w:ascii="Times New Roman" w:hAnsi="Times New Roman" w:cs="Times New Roman"/>
          <w:color w:val="131413"/>
          <w:sz w:val="24"/>
          <w:szCs w:val="24"/>
          <w:lang w:val="en-IN"/>
        </w:rPr>
        <w:t xml:space="preserve">Number </w:t>
      </w:r>
      <w:r w:rsidRPr="00D357D7">
        <w:rPr>
          <w:rFonts w:ascii="Times New Roman" w:hAnsi="Times New Roman" w:cs="Times New Roman"/>
          <w:color w:val="131413"/>
          <w:sz w:val="24"/>
          <w:szCs w:val="24"/>
          <w:lang w:val="en-IN"/>
        </w:rPr>
        <w:t xml:space="preserve">of </w:t>
      </w:r>
      <w:r w:rsidR="00216F51">
        <w:rPr>
          <w:rFonts w:ascii="Times New Roman" w:hAnsi="Times New Roman" w:cs="Times New Roman"/>
          <w:color w:val="131413"/>
          <w:sz w:val="24"/>
          <w:szCs w:val="24"/>
          <w:lang w:val="en-IN"/>
        </w:rPr>
        <w:t>researchers</w:t>
      </w:r>
      <w:r w:rsidRPr="00D357D7">
        <w:rPr>
          <w:rFonts w:ascii="Times New Roman" w:hAnsi="Times New Roman" w:cs="Times New Roman"/>
          <w:color w:val="131413"/>
          <w:sz w:val="24"/>
          <w:szCs w:val="24"/>
          <w:lang w:val="en-IN"/>
        </w:rPr>
        <w:t xml:space="preserve"> </w:t>
      </w:r>
      <w:r w:rsidR="00941C81">
        <w:rPr>
          <w:rFonts w:ascii="Times New Roman" w:hAnsi="Times New Roman" w:cs="Times New Roman"/>
          <w:color w:val="131413"/>
          <w:sz w:val="24"/>
          <w:szCs w:val="24"/>
          <w:lang w:val="en-IN"/>
        </w:rPr>
        <w:t>stipulated</w:t>
      </w:r>
      <w:r w:rsidR="00216F51">
        <w:rPr>
          <w:rFonts w:ascii="Times New Roman" w:hAnsi="Times New Roman" w:cs="Times New Roman"/>
          <w:color w:val="131413"/>
          <w:sz w:val="24"/>
          <w:szCs w:val="24"/>
          <w:lang w:val="en-IN"/>
        </w:rPr>
        <w:t xml:space="preserve"> that</w:t>
      </w:r>
      <w:r w:rsidRPr="00D357D7">
        <w:rPr>
          <w:rFonts w:ascii="Times New Roman" w:hAnsi="Times New Roman" w:cs="Times New Roman"/>
          <w:color w:val="131413"/>
          <w:sz w:val="24"/>
          <w:szCs w:val="24"/>
          <w:lang w:val="en-IN"/>
        </w:rPr>
        <w:t xml:space="preserve"> metal tolerance and alleviation capability </w:t>
      </w:r>
      <w:r w:rsidR="00941C81">
        <w:rPr>
          <w:rFonts w:ascii="Times New Roman" w:hAnsi="Times New Roman" w:cs="Times New Roman"/>
          <w:color w:val="131413"/>
          <w:sz w:val="24"/>
          <w:szCs w:val="24"/>
          <w:lang w:val="en-IN"/>
        </w:rPr>
        <w:t xml:space="preserve">of plant endophytic fungi </w:t>
      </w:r>
      <w:r w:rsidR="00216F51">
        <w:rPr>
          <w:rFonts w:ascii="Times New Roman" w:hAnsi="Times New Roman" w:cs="Times New Roman"/>
          <w:color w:val="131413"/>
          <w:sz w:val="24"/>
          <w:szCs w:val="24"/>
          <w:lang w:val="en-IN"/>
        </w:rPr>
        <w:t>on contaminated soil</w:t>
      </w:r>
      <w:r w:rsidRPr="00D357D7">
        <w:rPr>
          <w:rFonts w:ascii="Times New Roman" w:hAnsi="Times New Roman" w:cs="Times New Roman"/>
          <w:color w:val="131413"/>
          <w:sz w:val="24"/>
          <w:szCs w:val="24"/>
          <w:lang w:val="en-IN"/>
        </w:rPr>
        <w:t>.</w:t>
      </w:r>
      <w:r w:rsidR="00072A12">
        <w:rPr>
          <w:rFonts w:ascii="Times New Roman" w:hAnsi="Times New Roman" w:cs="Times New Roman"/>
          <w:color w:val="131413"/>
          <w:sz w:val="24"/>
          <w:szCs w:val="24"/>
          <w:lang w:val="en-IN"/>
        </w:rPr>
        <w:t xml:space="preserve"> Endophytic fungi physiologically and mechanically interconnected </w:t>
      </w:r>
      <w:r w:rsidR="00D357D7">
        <w:rPr>
          <w:rFonts w:ascii="Times New Roman" w:hAnsi="Times New Roman" w:cs="Times New Roman"/>
          <w:color w:val="131413"/>
          <w:sz w:val="24"/>
          <w:szCs w:val="24"/>
          <w:lang w:val="en-IN"/>
        </w:rPr>
        <w:t xml:space="preserve">with their host </w:t>
      </w:r>
      <w:r w:rsidR="00072A12">
        <w:rPr>
          <w:rFonts w:ascii="Times New Roman" w:hAnsi="Times New Roman" w:cs="Times New Roman"/>
          <w:color w:val="131413"/>
          <w:sz w:val="24"/>
          <w:szCs w:val="24"/>
          <w:lang w:val="en-IN"/>
        </w:rPr>
        <w:t xml:space="preserve">out turning in their proper growth, convalescent bioactive productivity and increased carbon metabolism. </w:t>
      </w:r>
      <w:r w:rsidR="00D357D7" w:rsidRPr="00D357D7">
        <w:rPr>
          <w:rFonts w:ascii="Times New Roman" w:hAnsi="Times New Roman" w:cs="Times New Roman"/>
          <w:color w:val="131413"/>
          <w:sz w:val="24"/>
          <w:szCs w:val="24"/>
          <w:lang w:val="en-IN"/>
        </w:rPr>
        <w:t xml:space="preserve">Endophyte-assisted </w:t>
      </w:r>
      <w:r w:rsidR="00774D39">
        <w:rPr>
          <w:rFonts w:ascii="Times New Roman" w:hAnsi="Times New Roman" w:cs="Times New Roman"/>
          <w:color w:val="131413"/>
          <w:sz w:val="24"/>
          <w:szCs w:val="24"/>
          <w:lang w:val="en-IN"/>
        </w:rPr>
        <w:t>bioremediation method</w:t>
      </w:r>
      <w:r w:rsidR="00D357D7" w:rsidRPr="00D357D7">
        <w:rPr>
          <w:rFonts w:ascii="Times New Roman" w:hAnsi="Times New Roman" w:cs="Times New Roman"/>
          <w:color w:val="131413"/>
          <w:sz w:val="24"/>
          <w:szCs w:val="24"/>
          <w:lang w:val="en-IN"/>
        </w:rPr>
        <w:t xml:space="preserve"> </w:t>
      </w:r>
      <w:r w:rsidR="00774D39">
        <w:rPr>
          <w:rFonts w:ascii="Times New Roman" w:hAnsi="Times New Roman" w:cs="Times New Roman"/>
          <w:color w:val="131413"/>
          <w:sz w:val="24"/>
          <w:szCs w:val="24"/>
          <w:lang w:val="en-IN"/>
        </w:rPr>
        <w:t>is the</w:t>
      </w:r>
      <w:r w:rsidR="00D357D7" w:rsidRPr="00D357D7">
        <w:rPr>
          <w:rFonts w:ascii="Times New Roman" w:hAnsi="Times New Roman" w:cs="Times New Roman"/>
          <w:color w:val="131413"/>
          <w:sz w:val="24"/>
          <w:szCs w:val="24"/>
          <w:lang w:val="en-IN"/>
        </w:rPr>
        <w:t xml:space="preserve"> </w:t>
      </w:r>
      <w:r w:rsidR="00072A12">
        <w:rPr>
          <w:rFonts w:ascii="Times New Roman" w:hAnsi="Times New Roman" w:cs="Times New Roman"/>
          <w:color w:val="131413"/>
          <w:sz w:val="24"/>
          <w:szCs w:val="24"/>
          <w:lang w:val="en-IN"/>
        </w:rPr>
        <w:t>revolutionary</w:t>
      </w:r>
      <w:r w:rsidR="00D357D7" w:rsidRPr="00D357D7">
        <w:rPr>
          <w:rFonts w:ascii="Times New Roman" w:hAnsi="Times New Roman" w:cs="Times New Roman"/>
          <w:color w:val="131413"/>
          <w:sz w:val="24"/>
          <w:szCs w:val="24"/>
          <w:lang w:val="en-IN"/>
        </w:rPr>
        <w:t xml:space="preserve"> </w:t>
      </w:r>
      <w:r w:rsidR="00774D39">
        <w:rPr>
          <w:rFonts w:ascii="Times New Roman" w:hAnsi="Times New Roman" w:cs="Times New Roman"/>
          <w:color w:val="131413"/>
          <w:sz w:val="24"/>
          <w:szCs w:val="24"/>
          <w:lang w:val="en-IN"/>
        </w:rPr>
        <w:t>tool</w:t>
      </w:r>
      <w:r w:rsidR="00D357D7" w:rsidRPr="00D357D7">
        <w:rPr>
          <w:rFonts w:ascii="Times New Roman" w:hAnsi="Times New Roman" w:cs="Times New Roman"/>
          <w:color w:val="131413"/>
          <w:sz w:val="24"/>
          <w:szCs w:val="24"/>
          <w:lang w:val="en-IN"/>
        </w:rPr>
        <w:t xml:space="preserve"> </w:t>
      </w:r>
      <w:r w:rsidR="00774D39">
        <w:rPr>
          <w:rFonts w:ascii="Times New Roman" w:hAnsi="Times New Roman" w:cs="Times New Roman"/>
          <w:color w:val="131413"/>
          <w:sz w:val="24"/>
          <w:szCs w:val="24"/>
          <w:lang w:val="en-IN"/>
        </w:rPr>
        <w:t>for removal of</w:t>
      </w:r>
      <w:r w:rsidR="00D357D7" w:rsidRPr="00D357D7">
        <w:rPr>
          <w:rFonts w:ascii="Times New Roman" w:hAnsi="Times New Roman" w:cs="Times New Roman"/>
          <w:color w:val="131413"/>
          <w:sz w:val="24"/>
          <w:szCs w:val="24"/>
          <w:lang w:val="en-IN"/>
        </w:rPr>
        <w:t xml:space="preserve"> bio-hazardous contaminants, metals and metalloid pollutants, c</w:t>
      </w:r>
      <w:r w:rsidR="00774D39">
        <w:rPr>
          <w:rFonts w:ascii="Times New Roman" w:hAnsi="Times New Roman" w:cs="Times New Roman"/>
          <w:color w:val="131413"/>
          <w:sz w:val="24"/>
          <w:szCs w:val="24"/>
          <w:lang w:val="en-IN"/>
        </w:rPr>
        <w:t xml:space="preserve">ancer causing </w:t>
      </w:r>
      <w:r w:rsidR="00D357D7" w:rsidRPr="00D357D7">
        <w:rPr>
          <w:rFonts w:ascii="Times New Roman" w:hAnsi="Times New Roman" w:cs="Times New Roman"/>
          <w:color w:val="131413"/>
          <w:sz w:val="24"/>
          <w:szCs w:val="24"/>
          <w:lang w:val="en-IN"/>
        </w:rPr>
        <w:t xml:space="preserve">agents, industrial </w:t>
      </w:r>
      <w:r w:rsidR="00774D39">
        <w:rPr>
          <w:rFonts w:ascii="Times New Roman" w:hAnsi="Times New Roman" w:cs="Times New Roman"/>
          <w:color w:val="131413"/>
          <w:sz w:val="24"/>
          <w:szCs w:val="24"/>
          <w:lang w:val="en-IN"/>
        </w:rPr>
        <w:t>effluents</w:t>
      </w:r>
      <w:r w:rsidR="00D357D7" w:rsidRPr="00D357D7">
        <w:rPr>
          <w:rFonts w:ascii="Times New Roman" w:hAnsi="Times New Roman" w:cs="Times New Roman"/>
          <w:color w:val="131413"/>
          <w:sz w:val="24"/>
          <w:szCs w:val="24"/>
          <w:lang w:val="en-IN"/>
        </w:rPr>
        <w:t>, inorganic pesticides and herbicides, hydrocarbon based elements and chlorinated products from nature.</w:t>
      </w:r>
      <w:r w:rsidR="0051316E">
        <w:rPr>
          <w:rFonts w:ascii="Times New Roman" w:hAnsi="Times New Roman" w:cs="Times New Roman"/>
          <w:color w:val="131413"/>
          <w:sz w:val="24"/>
          <w:szCs w:val="24"/>
          <w:lang w:val="en-IN"/>
        </w:rPr>
        <w:t xml:space="preserve"> To check</w:t>
      </w:r>
      <w:r w:rsidR="00072A12">
        <w:rPr>
          <w:rFonts w:ascii="Times New Roman" w:hAnsi="Times New Roman" w:cs="Times New Roman"/>
          <w:color w:val="131413"/>
          <w:sz w:val="24"/>
          <w:szCs w:val="24"/>
          <w:lang w:val="en-IN"/>
        </w:rPr>
        <w:t xml:space="preserve"> heavy metal pollution, bioremediation is effective as it has </w:t>
      </w:r>
      <w:r w:rsidR="00774D39">
        <w:rPr>
          <w:rFonts w:ascii="Times New Roman" w:hAnsi="Times New Roman" w:cs="Times New Roman"/>
          <w:color w:val="131413"/>
          <w:sz w:val="24"/>
          <w:szCs w:val="24"/>
          <w:lang w:val="en-IN"/>
        </w:rPr>
        <w:t xml:space="preserve">less </w:t>
      </w:r>
      <w:r w:rsidR="00072A12">
        <w:rPr>
          <w:rFonts w:ascii="Times New Roman" w:hAnsi="Times New Roman" w:cs="Times New Roman"/>
          <w:color w:val="131413"/>
          <w:sz w:val="24"/>
          <w:szCs w:val="24"/>
          <w:lang w:val="en-IN"/>
        </w:rPr>
        <w:t>adverse</w:t>
      </w:r>
      <w:r w:rsidR="00774D39">
        <w:rPr>
          <w:rFonts w:ascii="Times New Roman" w:hAnsi="Times New Roman" w:cs="Times New Roman"/>
          <w:color w:val="131413"/>
          <w:sz w:val="24"/>
          <w:szCs w:val="24"/>
          <w:lang w:val="en-IN"/>
        </w:rPr>
        <w:t xml:space="preserve"> </w:t>
      </w:r>
      <w:r w:rsidR="00072A12">
        <w:rPr>
          <w:rFonts w:ascii="Times New Roman" w:hAnsi="Times New Roman" w:cs="Times New Roman"/>
          <w:color w:val="131413"/>
          <w:sz w:val="24"/>
          <w:szCs w:val="24"/>
          <w:lang w:val="en-IN"/>
        </w:rPr>
        <w:t>effect</w:t>
      </w:r>
      <w:r w:rsidR="00774D39">
        <w:rPr>
          <w:rFonts w:ascii="Times New Roman" w:hAnsi="Times New Roman" w:cs="Times New Roman"/>
          <w:color w:val="131413"/>
          <w:sz w:val="24"/>
          <w:szCs w:val="24"/>
          <w:lang w:val="en-IN"/>
        </w:rPr>
        <w:t xml:space="preserve"> </w:t>
      </w:r>
      <w:r w:rsidR="00072A12">
        <w:rPr>
          <w:rFonts w:ascii="Times New Roman" w:hAnsi="Times New Roman" w:cs="Times New Roman"/>
          <w:color w:val="131413"/>
          <w:sz w:val="24"/>
          <w:szCs w:val="24"/>
          <w:lang w:val="en-IN"/>
        </w:rPr>
        <w:t>and economical for environment.</w:t>
      </w:r>
      <w:r w:rsidR="0051316E">
        <w:rPr>
          <w:rFonts w:ascii="Times New Roman" w:hAnsi="Times New Roman" w:cs="Times New Roman"/>
          <w:color w:val="131413"/>
          <w:sz w:val="24"/>
          <w:szCs w:val="24"/>
          <w:lang w:val="en-IN"/>
        </w:rPr>
        <w:t xml:space="preserve"> Endophyte assisted bioremediative techniques are more challenging, however more achievable approach to remove metal pollution. Preceding records suggested that endophytic fungi have the potentiality to fragment </w:t>
      </w:r>
      <w:r w:rsidR="00D275C0">
        <w:rPr>
          <w:rFonts w:ascii="Times New Roman" w:hAnsi="Times New Roman" w:cs="Times New Roman"/>
          <w:color w:val="131413"/>
          <w:sz w:val="24"/>
          <w:szCs w:val="24"/>
          <w:lang w:val="en-IN"/>
        </w:rPr>
        <w:t>metals but t</w:t>
      </w:r>
      <w:r w:rsidR="0051316E">
        <w:rPr>
          <w:rFonts w:ascii="Times New Roman" w:hAnsi="Times New Roman" w:cs="Times New Roman"/>
          <w:color w:val="131413"/>
          <w:sz w:val="24"/>
          <w:szCs w:val="24"/>
          <w:lang w:val="en-IN"/>
        </w:rPr>
        <w:t xml:space="preserve">his process takes much time for degrading the metal pollution </w:t>
      </w:r>
      <w:r w:rsidR="00B2118B">
        <w:rPr>
          <w:rFonts w:ascii="Times New Roman" w:hAnsi="Times New Roman" w:cs="Times New Roman"/>
          <w:color w:val="131413"/>
          <w:sz w:val="24"/>
          <w:szCs w:val="24"/>
          <w:lang w:val="en-IN"/>
        </w:rPr>
        <w:t>in natural manner.</w:t>
      </w: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2F5304" w:rsidRDefault="002F5304"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2F5304" w:rsidRDefault="002F5304"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774D39"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2F5304" w:rsidRDefault="002F5304"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2F5304" w:rsidRDefault="002F5304"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2F5304" w:rsidRDefault="002F5304" w:rsidP="00107464">
      <w:pPr>
        <w:autoSpaceDE w:val="0"/>
        <w:autoSpaceDN w:val="0"/>
        <w:adjustRightInd w:val="0"/>
        <w:spacing w:after="0" w:line="360" w:lineRule="auto"/>
        <w:jc w:val="both"/>
        <w:rPr>
          <w:rFonts w:ascii="Times New Roman" w:hAnsi="Times New Roman" w:cs="Times New Roman"/>
          <w:color w:val="131413"/>
          <w:sz w:val="24"/>
          <w:szCs w:val="24"/>
          <w:lang w:val="en-IN"/>
        </w:rPr>
      </w:pPr>
    </w:p>
    <w:p w:rsidR="00107464" w:rsidRPr="00107464" w:rsidRDefault="00774D39" w:rsidP="00107464">
      <w:pPr>
        <w:autoSpaceDE w:val="0"/>
        <w:autoSpaceDN w:val="0"/>
        <w:adjustRightInd w:val="0"/>
        <w:spacing w:after="0" w:line="360" w:lineRule="auto"/>
        <w:jc w:val="both"/>
        <w:rPr>
          <w:rFonts w:ascii="Times New Roman" w:hAnsi="Times New Roman" w:cs="Times New Roman"/>
          <w:color w:val="131413"/>
          <w:sz w:val="24"/>
          <w:szCs w:val="24"/>
          <w:lang w:val="en-IN"/>
        </w:rPr>
      </w:pPr>
      <w:r w:rsidRPr="00107464">
        <w:rPr>
          <w:rFonts w:ascii="Times New Roman" w:hAnsi="Times New Roman" w:cs="Times New Roman"/>
          <w:color w:val="131413"/>
          <w:sz w:val="24"/>
          <w:szCs w:val="24"/>
          <w:lang w:val="en-IN"/>
        </w:rPr>
        <w:lastRenderedPageBreak/>
        <w:t xml:space="preserve"> </w:t>
      </w:r>
    </w:p>
    <w:p w:rsidR="00C87140" w:rsidRDefault="00E40CC6" w:rsidP="00C87140">
      <w:pPr>
        <w:spacing w:line="360" w:lineRule="auto"/>
        <w:jc w:val="both"/>
        <w:rPr>
          <w:rFonts w:ascii="Times New Roman" w:hAnsi="Times New Roman" w:cs="Times New Roman"/>
          <w:b/>
          <w:sz w:val="24"/>
          <w:szCs w:val="24"/>
        </w:rPr>
      </w:pPr>
      <w:r w:rsidRPr="00E40CC6">
        <w:rPr>
          <w:rFonts w:ascii="Times New Roman" w:hAnsi="Times New Roman" w:cs="Times New Roman"/>
          <w:b/>
          <w:sz w:val="24"/>
          <w:szCs w:val="24"/>
        </w:rPr>
        <w:t>References</w:t>
      </w:r>
    </w:p>
    <w:p w:rsidR="00FA3EB6" w:rsidRPr="00FA3EB6" w:rsidRDefault="00FA3EB6" w:rsidP="00FA3EB6">
      <w:pPr>
        <w:pStyle w:val="ListParagraph"/>
        <w:numPr>
          <w:ilvl w:val="0"/>
          <w:numId w:val="13"/>
        </w:numPr>
        <w:spacing w:line="360" w:lineRule="auto"/>
        <w:jc w:val="both"/>
        <w:rPr>
          <w:rFonts w:ascii="Times New Roman" w:hAnsi="Times New Roman" w:cs="Times New Roman"/>
          <w:b/>
          <w:sz w:val="24"/>
          <w:szCs w:val="24"/>
        </w:rPr>
      </w:pPr>
      <w:proofErr w:type="spellStart"/>
      <w:r w:rsidRPr="00FA3EB6">
        <w:rPr>
          <w:rFonts w:ascii="Times New Roman" w:hAnsi="Times New Roman" w:cs="Times New Roman"/>
          <w:color w:val="222222"/>
          <w:sz w:val="24"/>
          <w:szCs w:val="24"/>
          <w:shd w:val="clear" w:color="auto" w:fill="FFFFFF"/>
        </w:rPr>
        <w:t>Aishwarya</w:t>
      </w:r>
      <w:proofErr w:type="spellEnd"/>
      <w:r w:rsidRPr="00FA3EB6">
        <w:rPr>
          <w:rFonts w:ascii="Times New Roman" w:hAnsi="Times New Roman" w:cs="Times New Roman"/>
          <w:color w:val="222222"/>
          <w:sz w:val="24"/>
          <w:szCs w:val="24"/>
          <w:shd w:val="clear" w:color="auto" w:fill="FFFFFF"/>
        </w:rPr>
        <w:t xml:space="preserve">, S. A. N. I., </w:t>
      </w:r>
      <w:proofErr w:type="spellStart"/>
      <w:r w:rsidRPr="00FA3EB6">
        <w:rPr>
          <w:rFonts w:ascii="Times New Roman" w:hAnsi="Times New Roman" w:cs="Times New Roman"/>
          <w:color w:val="222222"/>
          <w:sz w:val="24"/>
          <w:szCs w:val="24"/>
          <w:shd w:val="clear" w:color="auto" w:fill="FFFFFF"/>
        </w:rPr>
        <w:t>Nagam</w:t>
      </w:r>
      <w:proofErr w:type="spellEnd"/>
      <w:r w:rsidRPr="00FA3EB6">
        <w:rPr>
          <w:rFonts w:ascii="Times New Roman" w:hAnsi="Times New Roman" w:cs="Times New Roman"/>
          <w:color w:val="222222"/>
          <w:sz w:val="24"/>
          <w:szCs w:val="24"/>
          <w:shd w:val="clear" w:color="auto" w:fill="FFFFFF"/>
        </w:rPr>
        <w:t xml:space="preserve">, N., </w:t>
      </w:r>
      <w:proofErr w:type="spellStart"/>
      <w:r w:rsidRPr="00FA3EB6">
        <w:rPr>
          <w:rFonts w:ascii="Times New Roman" w:hAnsi="Times New Roman" w:cs="Times New Roman"/>
          <w:color w:val="222222"/>
          <w:sz w:val="24"/>
          <w:szCs w:val="24"/>
          <w:shd w:val="clear" w:color="auto" w:fill="FFFFFF"/>
        </w:rPr>
        <w:t>Vijaya</w:t>
      </w:r>
      <w:proofErr w:type="spellEnd"/>
      <w:r w:rsidRPr="00FA3EB6">
        <w:rPr>
          <w:rFonts w:ascii="Times New Roman" w:hAnsi="Times New Roman" w:cs="Times New Roman"/>
          <w:color w:val="222222"/>
          <w:sz w:val="24"/>
          <w:szCs w:val="24"/>
          <w:shd w:val="clear" w:color="auto" w:fill="FFFFFF"/>
        </w:rPr>
        <w:t xml:space="preserve">, T., &amp; </w:t>
      </w:r>
      <w:proofErr w:type="spellStart"/>
      <w:r w:rsidRPr="00FA3EB6">
        <w:rPr>
          <w:rFonts w:ascii="Times New Roman" w:hAnsi="Times New Roman" w:cs="Times New Roman"/>
          <w:color w:val="222222"/>
          <w:sz w:val="24"/>
          <w:szCs w:val="24"/>
          <w:shd w:val="clear" w:color="auto" w:fill="FFFFFF"/>
        </w:rPr>
        <w:t>Netala</w:t>
      </w:r>
      <w:proofErr w:type="spellEnd"/>
      <w:r w:rsidRPr="00FA3EB6">
        <w:rPr>
          <w:rFonts w:ascii="Times New Roman" w:hAnsi="Times New Roman" w:cs="Times New Roman"/>
          <w:color w:val="222222"/>
          <w:sz w:val="24"/>
          <w:szCs w:val="24"/>
          <w:shd w:val="clear" w:color="auto" w:fill="FFFFFF"/>
        </w:rPr>
        <w:t xml:space="preserve">, R. V. (2017). Screening and identification of heavy metal-tolerant endophytic fungi </w:t>
      </w:r>
      <w:proofErr w:type="spellStart"/>
      <w:r w:rsidRPr="00FA3EB6">
        <w:rPr>
          <w:rFonts w:ascii="Times New Roman" w:hAnsi="Times New Roman" w:cs="Times New Roman"/>
          <w:i/>
          <w:color w:val="222222"/>
          <w:sz w:val="24"/>
          <w:szCs w:val="24"/>
          <w:shd w:val="clear" w:color="auto" w:fill="FFFFFF"/>
        </w:rPr>
        <w:t>Lasiodiplodia</w:t>
      </w:r>
      <w:proofErr w:type="spellEnd"/>
      <w:r w:rsidRPr="00FA3EB6">
        <w:rPr>
          <w:rFonts w:ascii="Times New Roman" w:hAnsi="Times New Roman" w:cs="Times New Roman"/>
          <w:i/>
          <w:color w:val="222222"/>
          <w:sz w:val="24"/>
          <w:szCs w:val="24"/>
          <w:shd w:val="clear" w:color="auto" w:fill="FFFFFF"/>
        </w:rPr>
        <w:t xml:space="preserve"> </w:t>
      </w:r>
      <w:proofErr w:type="spellStart"/>
      <w:r w:rsidRPr="00FA3EB6">
        <w:rPr>
          <w:rFonts w:ascii="Times New Roman" w:hAnsi="Times New Roman" w:cs="Times New Roman"/>
          <w:i/>
          <w:color w:val="222222"/>
          <w:sz w:val="24"/>
          <w:szCs w:val="24"/>
          <w:shd w:val="clear" w:color="auto" w:fill="FFFFFF"/>
        </w:rPr>
        <w:t>theobromae</w:t>
      </w:r>
      <w:proofErr w:type="spellEnd"/>
      <w:r w:rsidRPr="00FA3EB6">
        <w:rPr>
          <w:rFonts w:ascii="Times New Roman" w:hAnsi="Times New Roman" w:cs="Times New Roman"/>
          <w:color w:val="222222"/>
          <w:sz w:val="24"/>
          <w:szCs w:val="24"/>
          <w:shd w:val="clear" w:color="auto" w:fill="FFFFFF"/>
        </w:rPr>
        <w:t xml:space="preserve"> from </w:t>
      </w:r>
      <w:proofErr w:type="spellStart"/>
      <w:r w:rsidRPr="00FA3EB6">
        <w:rPr>
          <w:rFonts w:ascii="Times New Roman" w:hAnsi="Times New Roman" w:cs="Times New Roman"/>
          <w:i/>
          <w:color w:val="222222"/>
          <w:sz w:val="24"/>
          <w:szCs w:val="24"/>
          <w:shd w:val="clear" w:color="auto" w:fill="FFFFFF"/>
        </w:rPr>
        <w:t>Boswellia</w:t>
      </w:r>
      <w:proofErr w:type="spellEnd"/>
      <w:r w:rsidRPr="00FA3EB6">
        <w:rPr>
          <w:rFonts w:ascii="Times New Roman" w:hAnsi="Times New Roman" w:cs="Times New Roman"/>
          <w:i/>
          <w:color w:val="222222"/>
          <w:sz w:val="24"/>
          <w:szCs w:val="24"/>
          <w:shd w:val="clear" w:color="auto" w:fill="FFFFFF"/>
        </w:rPr>
        <w:t xml:space="preserve"> </w:t>
      </w:r>
      <w:proofErr w:type="spellStart"/>
      <w:r w:rsidRPr="00FA3EB6">
        <w:rPr>
          <w:rFonts w:ascii="Times New Roman" w:hAnsi="Times New Roman" w:cs="Times New Roman"/>
          <w:i/>
          <w:color w:val="222222"/>
          <w:sz w:val="24"/>
          <w:szCs w:val="24"/>
          <w:shd w:val="clear" w:color="auto" w:fill="FFFFFF"/>
        </w:rPr>
        <w:t>ovalifoliolata</w:t>
      </w:r>
      <w:proofErr w:type="spellEnd"/>
      <w:r w:rsidRPr="00FA3EB6">
        <w:rPr>
          <w:rFonts w:ascii="Times New Roman" w:hAnsi="Times New Roman" w:cs="Times New Roman"/>
          <w:color w:val="222222"/>
          <w:sz w:val="24"/>
          <w:szCs w:val="24"/>
          <w:shd w:val="clear" w:color="auto" w:fill="FFFFFF"/>
        </w:rPr>
        <w:t xml:space="preserve"> an endemic plant of </w:t>
      </w:r>
      <w:proofErr w:type="spellStart"/>
      <w:r w:rsidRPr="00FA3EB6">
        <w:rPr>
          <w:rFonts w:ascii="Times New Roman" w:hAnsi="Times New Roman" w:cs="Times New Roman"/>
          <w:color w:val="222222"/>
          <w:sz w:val="24"/>
          <w:szCs w:val="24"/>
          <w:shd w:val="clear" w:color="auto" w:fill="FFFFFF"/>
        </w:rPr>
        <w:t>tirumala</w:t>
      </w:r>
      <w:proofErr w:type="spellEnd"/>
      <w:r w:rsidRPr="00FA3EB6">
        <w:rPr>
          <w:rFonts w:ascii="Times New Roman" w:hAnsi="Times New Roman" w:cs="Times New Roman"/>
          <w:color w:val="222222"/>
          <w:sz w:val="24"/>
          <w:szCs w:val="24"/>
          <w:shd w:val="clear" w:color="auto" w:fill="FFFFFF"/>
        </w:rPr>
        <w:t xml:space="preserve"> hills. </w:t>
      </w:r>
      <w:r w:rsidRPr="00FA3EB6">
        <w:rPr>
          <w:rFonts w:ascii="Times New Roman" w:hAnsi="Times New Roman" w:cs="Times New Roman"/>
          <w:i/>
          <w:iCs/>
          <w:color w:val="222222"/>
          <w:sz w:val="24"/>
          <w:szCs w:val="24"/>
          <w:shd w:val="clear" w:color="auto" w:fill="FFFFFF"/>
        </w:rPr>
        <w:t>Asian Journal of Pharmaceutical and Clinical Research</w:t>
      </w:r>
      <w:r w:rsidRPr="00FA3EB6">
        <w:rPr>
          <w:rFonts w:ascii="Times New Roman" w:hAnsi="Times New Roman" w:cs="Times New Roman"/>
          <w:color w:val="222222"/>
          <w:sz w:val="24"/>
          <w:szCs w:val="24"/>
          <w:shd w:val="clear" w:color="auto" w:fill="FFFFFF"/>
        </w:rPr>
        <w:t>, </w:t>
      </w:r>
      <w:r w:rsidRPr="00FA3EB6">
        <w:rPr>
          <w:rFonts w:ascii="Times New Roman" w:hAnsi="Times New Roman" w:cs="Times New Roman"/>
          <w:i/>
          <w:iCs/>
          <w:color w:val="222222"/>
          <w:sz w:val="24"/>
          <w:szCs w:val="24"/>
          <w:shd w:val="clear" w:color="auto" w:fill="FFFFFF"/>
        </w:rPr>
        <w:t>10</w:t>
      </w:r>
      <w:r w:rsidRPr="00FA3EB6">
        <w:rPr>
          <w:rFonts w:ascii="Times New Roman" w:hAnsi="Times New Roman" w:cs="Times New Roman"/>
          <w:color w:val="222222"/>
          <w:sz w:val="24"/>
          <w:szCs w:val="24"/>
          <w:shd w:val="clear" w:color="auto" w:fill="FFFFFF"/>
        </w:rPr>
        <w:t>(3), 488-491.</w:t>
      </w:r>
    </w:p>
    <w:p w:rsid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sz w:val="24"/>
          <w:szCs w:val="24"/>
          <w:shd w:val="clear" w:color="auto" w:fill="FFFFFF"/>
        </w:rPr>
        <w:t xml:space="preserve">Ahmad, I., </w:t>
      </w:r>
      <w:proofErr w:type="spellStart"/>
      <w:r w:rsidRPr="00107464">
        <w:rPr>
          <w:rFonts w:ascii="Times New Roman" w:hAnsi="Times New Roman" w:cs="Times New Roman"/>
          <w:sz w:val="24"/>
          <w:szCs w:val="24"/>
          <w:shd w:val="clear" w:color="auto" w:fill="FFFFFF"/>
        </w:rPr>
        <w:t>Ansari</w:t>
      </w:r>
      <w:proofErr w:type="spellEnd"/>
      <w:r w:rsidRPr="00107464">
        <w:rPr>
          <w:rFonts w:ascii="Times New Roman" w:hAnsi="Times New Roman" w:cs="Times New Roman"/>
          <w:sz w:val="24"/>
          <w:szCs w:val="24"/>
          <w:shd w:val="clear" w:color="auto" w:fill="FFFFFF"/>
        </w:rPr>
        <w:t xml:space="preserve">, M. I., &amp; </w:t>
      </w:r>
      <w:proofErr w:type="spellStart"/>
      <w:r w:rsidRPr="00107464">
        <w:rPr>
          <w:rFonts w:ascii="Times New Roman" w:hAnsi="Times New Roman" w:cs="Times New Roman"/>
          <w:sz w:val="24"/>
          <w:szCs w:val="24"/>
          <w:shd w:val="clear" w:color="auto" w:fill="FFFFFF"/>
        </w:rPr>
        <w:t>Aqil</w:t>
      </w:r>
      <w:proofErr w:type="spellEnd"/>
      <w:r w:rsidRPr="00107464">
        <w:rPr>
          <w:rFonts w:ascii="Times New Roman" w:hAnsi="Times New Roman" w:cs="Times New Roman"/>
          <w:sz w:val="24"/>
          <w:szCs w:val="24"/>
          <w:shd w:val="clear" w:color="auto" w:fill="FFFFFF"/>
        </w:rPr>
        <w:t xml:space="preserve">, F. (2006). Biosorption of Ni, Cr and </w:t>
      </w:r>
      <w:proofErr w:type="spellStart"/>
      <w:r w:rsidRPr="00107464">
        <w:rPr>
          <w:rFonts w:ascii="Times New Roman" w:hAnsi="Times New Roman" w:cs="Times New Roman"/>
          <w:sz w:val="24"/>
          <w:szCs w:val="24"/>
          <w:shd w:val="clear" w:color="auto" w:fill="FFFFFF"/>
        </w:rPr>
        <w:t>Cd</w:t>
      </w:r>
      <w:proofErr w:type="spellEnd"/>
      <w:r w:rsidRPr="00107464">
        <w:rPr>
          <w:rFonts w:ascii="Times New Roman" w:hAnsi="Times New Roman" w:cs="Times New Roman"/>
          <w:sz w:val="24"/>
          <w:szCs w:val="24"/>
          <w:shd w:val="clear" w:color="auto" w:fill="FFFFFF"/>
        </w:rPr>
        <w:t xml:space="preserve"> by metal tolerant </w:t>
      </w:r>
      <w:r w:rsidRPr="00107464">
        <w:rPr>
          <w:rFonts w:ascii="Times New Roman" w:hAnsi="Times New Roman" w:cs="Times New Roman"/>
          <w:i/>
          <w:sz w:val="24"/>
          <w:szCs w:val="24"/>
          <w:shd w:val="clear" w:color="auto" w:fill="FFFFFF"/>
        </w:rPr>
        <w:t xml:space="preserve">Aspergillus </w:t>
      </w:r>
      <w:proofErr w:type="gramStart"/>
      <w:r w:rsidRPr="00107464">
        <w:rPr>
          <w:rFonts w:ascii="Times New Roman" w:hAnsi="Times New Roman" w:cs="Times New Roman"/>
          <w:i/>
          <w:sz w:val="24"/>
          <w:szCs w:val="24"/>
          <w:shd w:val="clear" w:color="auto" w:fill="FFFFFF"/>
        </w:rPr>
        <w:t>niger</w:t>
      </w:r>
      <w:proofErr w:type="gramEnd"/>
      <w:r w:rsidRPr="00107464">
        <w:rPr>
          <w:rFonts w:ascii="Times New Roman" w:hAnsi="Times New Roman" w:cs="Times New Roman"/>
          <w:sz w:val="24"/>
          <w:szCs w:val="24"/>
          <w:shd w:val="clear" w:color="auto" w:fill="FFFFFF"/>
        </w:rPr>
        <w:t xml:space="preserve"> and </w:t>
      </w:r>
      <w:r w:rsidRPr="00107464">
        <w:rPr>
          <w:rFonts w:ascii="Times New Roman" w:hAnsi="Times New Roman" w:cs="Times New Roman"/>
          <w:i/>
          <w:sz w:val="24"/>
          <w:szCs w:val="24"/>
          <w:shd w:val="clear" w:color="auto" w:fill="FFFFFF"/>
        </w:rPr>
        <w:t xml:space="preserve">Penicillium </w:t>
      </w:r>
      <w:r w:rsidRPr="00107464">
        <w:rPr>
          <w:rFonts w:ascii="Times New Roman" w:hAnsi="Times New Roman" w:cs="Times New Roman"/>
          <w:sz w:val="24"/>
          <w:szCs w:val="24"/>
          <w:shd w:val="clear" w:color="auto" w:fill="FFFFFF"/>
        </w:rPr>
        <w:t>sp. using single and multi-metal solution.</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sz w:val="24"/>
          <w:szCs w:val="24"/>
        </w:rPr>
        <w:t xml:space="preserve">Ali, </w:t>
      </w:r>
      <w:proofErr w:type="spellStart"/>
      <w:r w:rsidRPr="00107464">
        <w:rPr>
          <w:rFonts w:ascii="Times New Roman" w:hAnsi="Times New Roman" w:cs="Times New Roman"/>
          <w:sz w:val="24"/>
          <w:szCs w:val="24"/>
        </w:rPr>
        <w:t>Hazrat</w:t>
      </w:r>
      <w:proofErr w:type="spellEnd"/>
      <w:r w:rsidRPr="00107464">
        <w:rPr>
          <w:rFonts w:ascii="Times New Roman" w:hAnsi="Times New Roman" w:cs="Times New Roman"/>
          <w:sz w:val="24"/>
          <w:szCs w:val="24"/>
        </w:rPr>
        <w:t xml:space="preserve"> &amp; Khan, </w:t>
      </w:r>
      <w:proofErr w:type="spellStart"/>
      <w:r w:rsidRPr="00107464">
        <w:rPr>
          <w:rFonts w:ascii="Times New Roman" w:hAnsi="Times New Roman" w:cs="Times New Roman"/>
          <w:sz w:val="24"/>
          <w:szCs w:val="24"/>
        </w:rPr>
        <w:t>Ezzat</w:t>
      </w:r>
      <w:proofErr w:type="spellEnd"/>
      <w:r w:rsidRPr="00107464">
        <w:rPr>
          <w:rFonts w:ascii="Times New Roman" w:hAnsi="Times New Roman" w:cs="Times New Roman"/>
          <w:sz w:val="24"/>
          <w:szCs w:val="24"/>
        </w:rPr>
        <w:t xml:space="preserve"> &amp; Anwar </w:t>
      </w:r>
      <w:proofErr w:type="spellStart"/>
      <w:r w:rsidRPr="00107464">
        <w:rPr>
          <w:rFonts w:ascii="Times New Roman" w:hAnsi="Times New Roman" w:cs="Times New Roman"/>
          <w:sz w:val="24"/>
          <w:szCs w:val="24"/>
        </w:rPr>
        <w:t>Sajad</w:t>
      </w:r>
      <w:proofErr w:type="spellEnd"/>
      <w:r w:rsidRPr="00107464">
        <w:rPr>
          <w:rFonts w:ascii="Times New Roman" w:hAnsi="Times New Roman" w:cs="Times New Roman"/>
          <w:sz w:val="24"/>
          <w:szCs w:val="24"/>
        </w:rPr>
        <w:t xml:space="preserve">, Muhammad. (2013). Phytoremediation of heavy metals—Concepts and applications. </w:t>
      </w:r>
      <w:r w:rsidRPr="00680EED">
        <w:rPr>
          <w:rFonts w:ascii="Times New Roman" w:hAnsi="Times New Roman" w:cs="Times New Roman"/>
          <w:i/>
          <w:sz w:val="24"/>
          <w:szCs w:val="24"/>
        </w:rPr>
        <w:t>Chemosphere</w:t>
      </w:r>
      <w:r w:rsidRPr="00107464">
        <w:rPr>
          <w:rFonts w:ascii="Times New Roman" w:hAnsi="Times New Roman" w:cs="Times New Roman"/>
          <w:sz w:val="24"/>
          <w:szCs w:val="24"/>
        </w:rPr>
        <w:t>. 91. 10.1016/j.chemosphere.2013.01.075.</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shd w:val="clear" w:color="auto" w:fill="FFFFFF"/>
        </w:rPr>
        <w:t>Alloway</w:t>
      </w:r>
      <w:proofErr w:type="spellEnd"/>
      <w:r w:rsidRPr="00107464">
        <w:rPr>
          <w:rFonts w:ascii="Times New Roman" w:hAnsi="Times New Roman" w:cs="Times New Roman"/>
          <w:sz w:val="24"/>
          <w:szCs w:val="24"/>
          <w:shd w:val="clear" w:color="auto" w:fill="FFFFFF"/>
        </w:rPr>
        <w:t>, B. J. (2013). Sources of heavy metals and metalloids in soils. In </w:t>
      </w:r>
      <w:r w:rsidRPr="00107464">
        <w:rPr>
          <w:rFonts w:ascii="Times New Roman" w:hAnsi="Times New Roman" w:cs="Times New Roman"/>
          <w:i/>
          <w:iCs/>
          <w:sz w:val="24"/>
          <w:szCs w:val="24"/>
          <w:shd w:val="clear" w:color="auto" w:fill="FFFFFF"/>
        </w:rPr>
        <w:t>Heavy metals in soils</w:t>
      </w:r>
      <w:r w:rsidRPr="00107464">
        <w:rPr>
          <w:rFonts w:ascii="Times New Roman" w:hAnsi="Times New Roman" w:cs="Times New Roman"/>
          <w:sz w:val="24"/>
          <w:szCs w:val="24"/>
          <w:shd w:val="clear" w:color="auto" w:fill="FFFFFF"/>
        </w:rPr>
        <w:t> (pp. 11-50). Springer, Dordrecht.</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t>Aprile</w:t>
      </w:r>
      <w:proofErr w:type="spellEnd"/>
      <w:r w:rsidRPr="00107464">
        <w:rPr>
          <w:rFonts w:ascii="Times New Roman" w:hAnsi="Times New Roman" w:cs="Times New Roman"/>
          <w:color w:val="222222"/>
          <w:sz w:val="24"/>
          <w:szCs w:val="24"/>
          <w:shd w:val="clear" w:color="auto" w:fill="FFFFFF"/>
        </w:rPr>
        <w:t xml:space="preserve">, A., &amp; De </w:t>
      </w:r>
      <w:proofErr w:type="spellStart"/>
      <w:r w:rsidRPr="00107464">
        <w:rPr>
          <w:rFonts w:ascii="Times New Roman" w:hAnsi="Times New Roman" w:cs="Times New Roman"/>
          <w:color w:val="222222"/>
          <w:sz w:val="24"/>
          <w:szCs w:val="24"/>
          <w:shd w:val="clear" w:color="auto" w:fill="FFFFFF"/>
        </w:rPr>
        <w:t>Bellis</w:t>
      </w:r>
      <w:proofErr w:type="spellEnd"/>
      <w:r w:rsidRPr="00107464">
        <w:rPr>
          <w:rFonts w:ascii="Times New Roman" w:hAnsi="Times New Roman" w:cs="Times New Roman"/>
          <w:color w:val="222222"/>
          <w:sz w:val="24"/>
          <w:szCs w:val="24"/>
          <w:shd w:val="clear" w:color="auto" w:fill="FFFFFF"/>
        </w:rPr>
        <w:t>, L. (2020). Editorial for Special Issue “Heavy Metals Accumulation, Toxicity, and Detoxification in Plants”.</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Bacon, C. W., &amp; White, J. (Eds.). (2000). </w:t>
      </w:r>
      <w:r w:rsidRPr="00107464">
        <w:rPr>
          <w:rFonts w:ascii="Times New Roman" w:hAnsi="Times New Roman" w:cs="Times New Roman"/>
          <w:i/>
          <w:iCs/>
          <w:color w:val="222222"/>
          <w:sz w:val="24"/>
          <w:szCs w:val="24"/>
          <w:shd w:val="clear" w:color="auto" w:fill="FFFFFF"/>
        </w:rPr>
        <w:t>Microbial endophytes</w:t>
      </w:r>
      <w:r w:rsidRPr="00107464">
        <w:rPr>
          <w:rFonts w:ascii="Times New Roman" w:hAnsi="Times New Roman" w:cs="Times New Roman"/>
          <w:color w:val="222222"/>
          <w:sz w:val="24"/>
          <w:szCs w:val="24"/>
          <w:shd w:val="clear" w:color="auto" w:fill="FFFFFF"/>
        </w:rPr>
        <w:t>. CRC press.</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 xml:space="preserve">Baldwin, E. L., &amp; </w:t>
      </w:r>
      <w:proofErr w:type="spellStart"/>
      <w:r w:rsidRPr="00107464">
        <w:rPr>
          <w:rFonts w:ascii="Times New Roman" w:hAnsi="Times New Roman" w:cs="Times New Roman"/>
          <w:color w:val="222222"/>
          <w:sz w:val="24"/>
          <w:szCs w:val="24"/>
          <w:shd w:val="clear" w:color="auto" w:fill="FFFFFF"/>
        </w:rPr>
        <w:t>Osheroff</w:t>
      </w:r>
      <w:proofErr w:type="spellEnd"/>
      <w:r w:rsidRPr="00107464">
        <w:rPr>
          <w:rFonts w:ascii="Times New Roman" w:hAnsi="Times New Roman" w:cs="Times New Roman"/>
          <w:color w:val="222222"/>
          <w:sz w:val="24"/>
          <w:szCs w:val="24"/>
          <w:shd w:val="clear" w:color="auto" w:fill="FFFFFF"/>
        </w:rPr>
        <w:t xml:space="preserve">, N. (2005). </w:t>
      </w:r>
      <w:proofErr w:type="spellStart"/>
      <w:r w:rsidRPr="00107464">
        <w:rPr>
          <w:rFonts w:ascii="Times New Roman" w:hAnsi="Times New Roman" w:cs="Times New Roman"/>
          <w:color w:val="222222"/>
          <w:sz w:val="24"/>
          <w:szCs w:val="24"/>
          <w:shd w:val="clear" w:color="auto" w:fill="FFFFFF"/>
        </w:rPr>
        <w:t>Etoposide</w:t>
      </w:r>
      <w:proofErr w:type="spellEnd"/>
      <w:r w:rsidRPr="00107464">
        <w:rPr>
          <w:rFonts w:ascii="Times New Roman" w:hAnsi="Times New Roman" w:cs="Times New Roman"/>
          <w:color w:val="222222"/>
          <w:sz w:val="24"/>
          <w:szCs w:val="24"/>
          <w:shd w:val="clear" w:color="auto" w:fill="FFFFFF"/>
        </w:rPr>
        <w:t xml:space="preserve">, </w:t>
      </w:r>
      <w:proofErr w:type="spellStart"/>
      <w:r w:rsidRPr="00107464">
        <w:rPr>
          <w:rFonts w:ascii="Times New Roman" w:hAnsi="Times New Roman" w:cs="Times New Roman"/>
          <w:color w:val="222222"/>
          <w:sz w:val="24"/>
          <w:szCs w:val="24"/>
          <w:shd w:val="clear" w:color="auto" w:fill="FFFFFF"/>
        </w:rPr>
        <w:t>topoisomerase</w:t>
      </w:r>
      <w:proofErr w:type="spellEnd"/>
      <w:r w:rsidRPr="00107464">
        <w:rPr>
          <w:rFonts w:ascii="Times New Roman" w:hAnsi="Times New Roman" w:cs="Times New Roman"/>
          <w:color w:val="222222"/>
          <w:sz w:val="24"/>
          <w:szCs w:val="24"/>
          <w:shd w:val="clear" w:color="auto" w:fill="FFFFFF"/>
        </w:rPr>
        <w:t xml:space="preserve"> II and cancer. </w:t>
      </w:r>
      <w:r w:rsidRPr="00107464">
        <w:rPr>
          <w:rFonts w:ascii="Times New Roman" w:hAnsi="Times New Roman" w:cs="Times New Roman"/>
          <w:i/>
          <w:iCs/>
          <w:color w:val="222222"/>
          <w:sz w:val="24"/>
          <w:szCs w:val="24"/>
          <w:shd w:val="clear" w:color="auto" w:fill="FFFFFF"/>
        </w:rPr>
        <w:t>Current Medicinal Chemistry-Anti-Cancer Agents</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5</w:t>
      </w:r>
      <w:r w:rsidRPr="00107464">
        <w:rPr>
          <w:rFonts w:ascii="Times New Roman" w:hAnsi="Times New Roman" w:cs="Times New Roman"/>
          <w:color w:val="222222"/>
          <w:sz w:val="24"/>
          <w:szCs w:val="24"/>
          <w:shd w:val="clear" w:color="auto" w:fill="FFFFFF"/>
        </w:rPr>
        <w:t>(4), 363-372.</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t>Barkay</w:t>
      </w:r>
      <w:proofErr w:type="spellEnd"/>
      <w:r w:rsidRPr="00107464">
        <w:rPr>
          <w:rFonts w:ascii="Times New Roman" w:hAnsi="Times New Roman" w:cs="Times New Roman"/>
          <w:color w:val="222222"/>
          <w:sz w:val="24"/>
          <w:szCs w:val="24"/>
          <w:shd w:val="clear" w:color="auto" w:fill="FFFFFF"/>
        </w:rPr>
        <w:t xml:space="preserve">, T., Miller, S. M., &amp; </w:t>
      </w:r>
      <w:proofErr w:type="gramStart"/>
      <w:r w:rsidRPr="00107464">
        <w:rPr>
          <w:rFonts w:ascii="Times New Roman" w:hAnsi="Times New Roman" w:cs="Times New Roman"/>
          <w:color w:val="222222"/>
          <w:sz w:val="24"/>
          <w:szCs w:val="24"/>
          <w:shd w:val="clear" w:color="auto" w:fill="FFFFFF"/>
        </w:rPr>
        <w:t>Summers</w:t>
      </w:r>
      <w:proofErr w:type="gramEnd"/>
      <w:r w:rsidRPr="00107464">
        <w:rPr>
          <w:rFonts w:ascii="Times New Roman" w:hAnsi="Times New Roman" w:cs="Times New Roman"/>
          <w:color w:val="222222"/>
          <w:sz w:val="24"/>
          <w:szCs w:val="24"/>
          <w:shd w:val="clear" w:color="auto" w:fill="FFFFFF"/>
        </w:rPr>
        <w:t>, A. O. (2003). Bacterial mercury resistance from atoms to ecosystems. </w:t>
      </w:r>
      <w:r w:rsidRPr="00107464">
        <w:rPr>
          <w:rFonts w:ascii="Times New Roman" w:hAnsi="Times New Roman" w:cs="Times New Roman"/>
          <w:i/>
          <w:iCs/>
          <w:color w:val="222222"/>
          <w:sz w:val="24"/>
          <w:szCs w:val="24"/>
          <w:shd w:val="clear" w:color="auto" w:fill="FFFFFF"/>
        </w:rPr>
        <w:t>FEMS microbiology reviews</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27</w:t>
      </w:r>
      <w:r w:rsidRPr="00107464">
        <w:rPr>
          <w:rFonts w:ascii="Times New Roman" w:hAnsi="Times New Roman" w:cs="Times New Roman"/>
          <w:color w:val="222222"/>
          <w:sz w:val="24"/>
          <w:szCs w:val="24"/>
          <w:shd w:val="clear" w:color="auto" w:fill="FFFFFF"/>
        </w:rPr>
        <w:t>(2-3), 355-384.</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t>Berardo</w:t>
      </w:r>
      <w:proofErr w:type="spellEnd"/>
      <w:r w:rsidRPr="00107464">
        <w:rPr>
          <w:rFonts w:ascii="Times New Roman" w:hAnsi="Times New Roman" w:cs="Times New Roman"/>
          <w:color w:val="222222"/>
          <w:sz w:val="24"/>
          <w:szCs w:val="24"/>
          <w:shd w:val="clear" w:color="auto" w:fill="FFFFFF"/>
        </w:rPr>
        <w:t xml:space="preserve">, C., </w:t>
      </w:r>
      <w:proofErr w:type="spellStart"/>
      <w:r w:rsidRPr="00107464">
        <w:rPr>
          <w:rFonts w:ascii="Times New Roman" w:hAnsi="Times New Roman" w:cs="Times New Roman"/>
          <w:color w:val="222222"/>
          <w:sz w:val="24"/>
          <w:szCs w:val="24"/>
          <w:shd w:val="clear" w:color="auto" w:fill="FFFFFF"/>
        </w:rPr>
        <w:t>Bulai</w:t>
      </w:r>
      <w:proofErr w:type="spellEnd"/>
      <w:r w:rsidRPr="00107464">
        <w:rPr>
          <w:rFonts w:ascii="Times New Roman" w:hAnsi="Times New Roman" w:cs="Times New Roman"/>
          <w:color w:val="222222"/>
          <w:sz w:val="24"/>
          <w:szCs w:val="24"/>
          <w:shd w:val="clear" w:color="auto" w:fill="FFFFFF"/>
        </w:rPr>
        <w:t xml:space="preserve">, I. M., </w:t>
      </w:r>
      <w:proofErr w:type="spellStart"/>
      <w:r w:rsidRPr="00107464">
        <w:rPr>
          <w:rFonts w:ascii="Times New Roman" w:hAnsi="Times New Roman" w:cs="Times New Roman"/>
          <w:color w:val="222222"/>
          <w:sz w:val="24"/>
          <w:szCs w:val="24"/>
          <w:shd w:val="clear" w:color="auto" w:fill="FFFFFF"/>
        </w:rPr>
        <w:t>Venturino</w:t>
      </w:r>
      <w:proofErr w:type="spellEnd"/>
      <w:r w:rsidRPr="00107464">
        <w:rPr>
          <w:rFonts w:ascii="Times New Roman" w:hAnsi="Times New Roman" w:cs="Times New Roman"/>
          <w:color w:val="222222"/>
          <w:sz w:val="24"/>
          <w:szCs w:val="24"/>
          <w:shd w:val="clear" w:color="auto" w:fill="FFFFFF"/>
        </w:rPr>
        <w:t xml:space="preserve">, E., </w:t>
      </w:r>
      <w:proofErr w:type="spellStart"/>
      <w:r w:rsidRPr="00107464">
        <w:rPr>
          <w:rFonts w:ascii="Times New Roman" w:hAnsi="Times New Roman" w:cs="Times New Roman"/>
          <w:color w:val="222222"/>
          <w:sz w:val="24"/>
          <w:szCs w:val="24"/>
          <w:shd w:val="clear" w:color="auto" w:fill="FFFFFF"/>
        </w:rPr>
        <w:t>Baptista</w:t>
      </w:r>
      <w:proofErr w:type="spellEnd"/>
      <w:r w:rsidRPr="00107464">
        <w:rPr>
          <w:rFonts w:ascii="Times New Roman" w:hAnsi="Times New Roman" w:cs="Times New Roman"/>
          <w:color w:val="222222"/>
          <w:sz w:val="24"/>
          <w:szCs w:val="24"/>
          <w:shd w:val="clear" w:color="auto" w:fill="FFFFFF"/>
        </w:rPr>
        <w:t xml:space="preserve">, P., &amp; Gomes, T. (2018). Modeling the Endophytic Fungus </w:t>
      </w:r>
      <w:proofErr w:type="spellStart"/>
      <w:r w:rsidRPr="00107464">
        <w:rPr>
          <w:rFonts w:ascii="Times New Roman" w:hAnsi="Times New Roman" w:cs="Times New Roman"/>
          <w:i/>
          <w:color w:val="222222"/>
          <w:sz w:val="24"/>
          <w:szCs w:val="24"/>
          <w:shd w:val="clear" w:color="auto" w:fill="FFFFFF"/>
        </w:rPr>
        <w:t>Epicoccum</w:t>
      </w:r>
      <w:proofErr w:type="spellEnd"/>
      <w:r w:rsidRPr="00107464">
        <w:rPr>
          <w:rFonts w:ascii="Times New Roman" w:hAnsi="Times New Roman" w:cs="Times New Roman"/>
          <w:i/>
          <w:color w:val="222222"/>
          <w:sz w:val="24"/>
          <w:szCs w:val="24"/>
          <w:shd w:val="clear" w:color="auto" w:fill="FFFFFF"/>
        </w:rPr>
        <w:t xml:space="preserve"> </w:t>
      </w:r>
      <w:proofErr w:type="spellStart"/>
      <w:r w:rsidRPr="00107464">
        <w:rPr>
          <w:rFonts w:ascii="Times New Roman" w:hAnsi="Times New Roman" w:cs="Times New Roman"/>
          <w:i/>
          <w:color w:val="222222"/>
          <w:sz w:val="24"/>
          <w:szCs w:val="24"/>
          <w:shd w:val="clear" w:color="auto" w:fill="FFFFFF"/>
        </w:rPr>
        <w:t>nigrum</w:t>
      </w:r>
      <w:proofErr w:type="spellEnd"/>
      <w:r w:rsidRPr="00107464">
        <w:rPr>
          <w:rFonts w:ascii="Times New Roman" w:hAnsi="Times New Roman" w:cs="Times New Roman"/>
          <w:color w:val="222222"/>
          <w:sz w:val="24"/>
          <w:szCs w:val="24"/>
          <w:shd w:val="clear" w:color="auto" w:fill="FFFFFF"/>
        </w:rPr>
        <w:t xml:space="preserve"> Action to Fight the “Olive Knot” Disease Caused by </w:t>
      </w:r>
      <w:r w:rsidRPr="00107464">
        <w:rPr>
          <w:rFonts w:ascii="Times New Roman" w:hAnsi="Times New Roman" w:cs="Times New Roman"/>
          <w:i/>
          <w:color w:val="222222"/>
          <w:sz w:val="24"/>
          <w:szCs w:val="24"/>
          <w:shd w:val="clear" w:color="auto" w:fill="FFFFFF"/>
        </w:rPr>
        <w:t xml:space="preserve">Pseudomonas </w:t>
      </w:r>
      <w:proofErr w:type="spellStart"/>
      <w:r w:rsidRPr="00107464">
        <w:rPr>
          <w:rFonts w:ascii="Times New Roman" w:hAnsi="Times New Roman" w:cs="Times New Roman"/>
          <w:i/>
          <w:color w:val="222222"/>
          <w:sz w:val="24"/>
          <w:szCs w:val="24"/>
          <w:shd w:val="clear" w:color="auto" w:fill="FFFFFF"/>
        </w:rPr>
        <w:t>savastanoi</w:t>
      </w:r>
      <w:proofErr w:type="spellEnd"/>
      <w:r w:rsidRPr="00107464">
        <w:rPr>
          <w:rFonts w:ascii="Times New Roman" w:hAnsi="Times New Roman" w:cs="Times New Roman"/>
          <w:color w:val="222222"/>
          <w:sz w:val="24"/>
          <w:szCs w:val="24"/>
          <w:shd w:val="clear" w:color="auto" w:fill="FFFFFF"/>
        </w:rPr>
        <w:t xml:space="preserve"> </w:t>
      </w:r>
      <w:proofErr w:type="spellStart"/>
      <w:proofErr w:type="gramStart"/>
      <w:r w:rsidRPr="00107464">
        <w:rPr>
          <w:rFonts w:ascii="Times New Roman" w:hAnsi="Times New Roman" w:cs="Times New Roman"/>
          <w:color w:val="222222"/>
          <w:sz w:val="24"/>
          <w:szCs w:val="24"/>
          <w:shd w:val="clear" w:color="auto" w:fill="FFFFFF"/>
        </w:rPr>
        <w:t>pv</w:t>
      </w:r>
      <w:proofErr w:type="spellEnd"/>
      <w:proofErr w:type="gramEnd"/>
      <w:r w:rsidRPr="00107464">
        <w:rPr>
          <w:rFonts w:ascii="Times New Roman" w:hAnsi="Times New Roman" w:cs="Times New Roman"/>
          <w:color w:val="222222"/>
          <w:sz w:val="24"/>
          <w:szCs w:val="24"/>
          <w:shd w:val="clear" w:color="auto" w:fill="FFFFFF"/>
        </w:rPr>
        <w:t xml:space="preserve">. </w:t>
      </w:r>
      <w:proofErr w:type="spellStart"/>
      <w:proofErr w:type="gramStart"/>
      <w:r w:rsidRPr="00107464">
        <w:rPr>
          <w:rFonts w:ascii="Times New Roman" w:hAnsi="Times New Roman" w:cs="Times New Roman"/>
          <w:color w:val="222222"/>
          <w:sz w:val="24"/>
          <w:szCs w:val="24"/>
          <w:shd w:val="clear" w:color="auto" w:fill="FFFFFF"/>
        </w:rPr>
        <w:t>savastanoi</w:t>
      </w:r>
      <w:proofErr w:type="spellEnd"/>
      <w:proofErr w:type="gramEnd"/>
      <w:r w:rsidRPr="00107464">
        <w:rPr>
          <w:rFonts w:ascii="Times New Roman" w:hAnsi="Times New Roman" w:cs="Times New Roman"/>
          <w:color w:val="222222"/>
          <w:sz w:val="24"/>
          <w:szCs w:val="24"/>
          <w:shd w:val="clear" w:color="auto" w:fill="FFFFFF"/>
        </w:rPr>
        <w:t xml:space="preserve"> (</w:t>
      </w:r>
      <w:proofErr w:type="spellStart"/>
      <w:r w:rsidRPr="00107464">
        <w:rPr>
          <w:rFonts w:ascii="Times New Roman" w:hAnsi="Times New Roman" w:cs="Times New Roman"/>
          <w:color w:val="222222"/>
          <w:sz w:val="24"/>
          <w:szCs w:val="24"/>
          <w:shd w:val="clear" w:color="auto" w:fill="FFFFFF"/>
        </w:rPr>
        <w:t>Psv</w:t>
      </w:r>
      <w:proofErr w:type="spellEnd"/>
      <w:r w:rsidRPr="00107464">
        <w:rPr>
          <w:rFonts w:ascii="Times New Roman" w:hAnsi="Times New Roman" w:cs="Times New Roman"/>
          <w:color w:val="222222"/>
          <w:sz w:val="24"/>
          <w:szCs w:val="24"/>
          <w:shd w:val="clear" w:color="auto" w:fill="FFFFFF"/>
        </w:rPr>
        <w:t xml:space="preserve">) Bacteria in </w:t>
      </w:r>
      <w:proofErr w:type="spellStart"/>
      <w:r w:rsidRPr="00107464">
        <w:rPr>
          <w:rFonts w:ascii="Times New Roman" w:hAnsi="Times New Roman" w:cs="Times New Roman"/>
          <w:color w:val="222222"/>
          <w:sz w:val="24"/>
          <w:szCs w:val="24"/>
          <w:shd w:val="clear" w:color="auto" w:fill="FFFFFF"/>
        </w:rPr>
        <w:t>Olea</w:t>
      </w:r>
      <w:proofErr w:type="spellEnd"/>
      <w:r w:rsidRPr="00107464">
        <w:rPr>
          <w:rFonts w:ascii="Times New Roman" w:hAnsi="Times New Roman" w:cs="Times New Roman"/>
          <w:color w:val="222222"/>
          <w:sz w:val="24"/>
          <w:szCs w:val="24"/>
          <w:shd w:val="clear" w:color="auto" w:fill="FFFFFF"/>
        </w:rPr>
        <w:t xml:space="preserve"> </w:t>
      </w:r>
      <w:proofErr w:type="spellStart"/>
      <w:r w:rsidRPr="00107464">
        <w:rPr>
          <w:rFonts w:ascii="Times New Roman" w:hAnsi="Times New Roman" w:cs="Times New Roman"/>
          <w:color w:val="222222"/>
          <w:sz w:val="24"/>
          <w:szCs w:val="24"/>
          <w:shd w:val="clear" w:color="auto" w:fill="FFFFFF"/>
        </w:rPr>
        <w:t>europaea</w:t>
      </w:r>
      <w:proofErr w:type="spellEnd"/>
      <w:r w:rsidRPr="00107464">
        <w:rPr>
          <w:rFonts w:ascii="Times New Roman" w:hAnsi="Times New Roman" w:cs="Times New Roman"/>
          <w:color w:val="222222"/>
          <w:sz w:val="24"/>
          <w:szCs w:val="24"/>
          <w:shd w:val="clear" w:color="auto" w:fill="FFFFFF"/>
        </w:rPr>
        <w:t xml:space="preserve"> L. Trees. In </w:t>
      </w:r>
      <w:r w:rsidRPr="00107464">
        <w:rPr>
          <w:rFonts w:ascii="Times New Roman" w:hAnsi="Times New Roman" w:cs="Times New Roman"/>
          <w:i/>
          <w:iCs/>
          <w:color w:val="222222"/>
          <w:sz w:val="24"/>
          <w:szCs w:val="24"/>
          <w:shd w:val="clear" w:color="auto" w:fill="FFFFFF"/>
        </w:rPr>
        <w:t>Trends in Biomathematics: Modeling, Optimization and Computational Problems</w:t>
      </w:r>
      <w:r w:rsidRPr="00107464">
        <w:rPr>
          <w:rFonts w:ascii="Times New Roman" w:hAnsi="Times New Roman" w:cs="Times New Roman"/>
          <w:color w:val="222222"/>
          <w:sz w:val="24"/>
          <w:szCs w:val="24"/>
          <w:shd w:val="clear" w:color="auto" w:fill="FFFFFF"/>
        </w:rPr>
        <w:t> (pp. 189-207). Springer, Cham.</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shd w:val="clear" w:color="auto" w:fill="FFFFFF"/>
        </w:rPr>
        <w:t>Beškoski</w:t>
      </w:r>
      <w:proofErr w:type="spellEnd"/>
      <w:r w:rsidRPr="00107464">
        <w:rPr>
          <w:rFonts w:ascii="Times New Roman" w:hAnsi="Times New Roman" w:cs="Times New Roman"/>
          <w:sz w:val="24"/>
          <w:szCs w:val="24"/>
          <w:shd w:val="clear" w:color="auto" w:fill="FFFFFF"/>
        </w:rPr>
        <w:t xml:space="preserve">, V. P., </w:t>
      </w:r>
      <w:proofErr w:type="spellStart"/>
      <w:r w:rsidRPr="00107464">
        <w:rPr>
          <w:rFonts w:ascii="Times New Roman" w:hAnsi="Times New Roman" w:cs="Times New Roman"/>
          <w:sz w:val="24"/>
          <w:szCs w:val="24"/>
          <w:shd w:val="clear" w:color="auto" w:fill="FFFFFF"/>
        </w:rPr>
        <w:t>Gojgić-Cvijović</w:t>
      </w:r>
      <w:proofErr w:type="spellEnd"/>
      <w:r w:rsidRPr="00107464">
        <w:rPr>
          <w:rFonts w:ascii="Times New Roman" w:hAnsi="Times New Roman" w:cs="Times New Roman"/>
          <w:sz w:val="24"/>
          <w:szCs w:val="24"/>
          <w:shd w:val="clear" w:color="auto" w:fill="FFFFFF"/>
        </w:rPr>
        <w:t xml:space="preserve">, G., </w:t>
      </w:r>
      <w:proofErr w:type="spellStart"/>
      <w:r w:rsidRPr="00107464">
        <w:rPr>
          <w:rFonts w:ascii="Times New Roman" w:hAnsi="Times New Roman" w:cs="Times New Roman"/>
          <w:sz w:val="24"/>
          <w:szCs w:val="24"/>
          <w:shd w:val="clear" w:color="auto" w:fill="FFFFFF"/>
        </w:rPr>
        <w:t>Milić</w:t>
      </w:r>
      <w:proofErr w:type="spellEnd"/>
      <w:r w:rsidRPr="00107464">
        <w:rPr>
          <w:rFonts w:ascii="Times New Roman" w:hAnsi="Times New Roman" w:cs="Times New Roman"/>
          <w:sz w:val="24"/>
          <w:szCs w:val="24"/>
          <w:shd w:val="clear" w:color="auto" w:fill="FFFFFF"/>
        </w:rPr>
        <w:t xml:space="preserve">, J., </w:t>
      </w:r>
      <w:proofErr w:type="spellStart"/>
      <w:r w:rsidRPr="00107464">
        <w:rPr>
          <w:rFonts w:ascii="Times New Roman" w:hAnsi="Times New Roman" w:cs="Times New Roman"/>
          <w:sz w:val="24"/>
          <w:szCs w:val="24"/>
          <w:shd w:val="clear" w:color="auto" w:fill="FFFFFF"/>
        </w:rPr>
        <w:t>Ilić</w:t>
      </w:r>
      <w:proofErr w:type="spellEnd"/>
      <w:r w:rsidRPr="00107464">
        <w:rPr>
          <w:rFonts w:ascii="Times New Roman" w:hAnsi="Times New Roman" w:cs="Times New Roman"/>
          <w:sz w:val="24"/>
          <w:szCs w:val="24"/>
          <w:shd w:val="clear" w:color="auto" w:fill="FFFFFF"/>
        </w:rPr>
        <w:t xml:space="preserve">, M., </w:t>
      </w:r>
      <w:proofErr w:type="spellStart"/>
      <w:r w:rsidRPr="00107464">
        <w:rPr>
          <w:rFonts w:ascii="Times New Roman" w:hAnsi="Times New Roman" w:cs="Times New Roman"/>
          <w:sz w:val="24"/>
          <w:szCs w:val="24"/>
          <w:shd w:val="clear" w:color="auto" w:fill="FFFFFF"/>
        </w:rPr>
        <w:t>Miletić</w:t>
      </w:r>
      <w:proofErr w:type="spellEnd"/>
      <w:r w:rsidRPr="00107464">
        <w:rPr>
          <w:rFonts w:ascii="Times New Roman" w:hAnsi="Times New Roman" w:cs="Times New Roman"/>
          <w:sz w:val="24"/>
          <w:szCs w:val="24"/>
          <w:shd w:val="clear" w:color="auto" w:fill="FFFFFF"/>
        </w:rPr>
        <w:t xml:space="preserve">, S., </w:t>
      </w:r>
      <w:proofErr w:type="spellStart"/>
      <w:r w:rsidRPr="00107464">
        <w:rPr>
          <w:rFonts w:ascii="Times New Roman" w:hAnsi="Times New Roman" w:cs="Times New Roman"/>
          <w:sz w:val="24"/>
          <w:szCs w:val="24"/>
          <w:shd w:val="clear" w:color="auto" w:fill="FFFFFF"/>
        </w:rPr>
        <w:t>Šolević</w:t>
      </w:r>
      <w:proofErr w:type="spellEnd"/>
      <w:r w:rsidRPr="00107464">
        <w:rPr>
          <w:rFonts w:ascii="Times New Roman" w:hAnsi="Times New Roman" w:cs="Times New Roman"/>
          <w:sz w:val="24"/>
          <w:szCs w:val="24"/>
          <w:shd w:val="clear" w:color="auto" w:fill="FFFFFF"/>
        </w:rPr>
        <w:t xml:space="preserve">, T., &amp; </w:t>
      </w:r>
      <w:proofErr w:type="spellStart"/>
      <w:r w:rsidRPr="00107464">
        <w:rPr>
          <w:rFonts w:ascii="Times New Roman" w:hAnsi="Times New Roman" w:cs="Times New Roman"/>
          <w:sz w:val="24"/>
          <w:szCs w:val="24"/>
          <w:shd w:val="clear" w:color="auto" w:fill="FFFFFF"/>
        </w:rPr>
        <w:t>Vrvić</w:t>
      </w:r>
      <w:proofErr w:type="spellEnd"/>
      <w:r w:rsidRPr="00107464">
        <w:rPr>
          <w:rFonts w:ascii="Times New Roman" w:hAnsi="Times New Roman" w:cs="Times New Roman"/>
          <w:sz w:val="24"/>
          <w:szCs w:val="24"/>
          <w:shd w:val="clear" w:color="auto" w:fill="FFFFFF"/>
        </w:rPr>
        <w:t xml:space="preserve">, M. M. (2011). Ex situ bioremediation of a soil contaminated by </w:t>
      </w:r>
      <w:proofErr w:type="spellStart"/>
      <w:r w:rsidRPr="00107464">
        <w:rPr>
          <w:rFonts w:ascii="Times New Roman" w:hAnsi="Times New Roman" w:cs="Times New Roman"/>
          <w:sz w:val="24"/>
          <w:szCs w:val="24"/>
          <w:shd w:val="clear" w:color="auto" w:fill="FFFFFF"/>
        </w:rPr>
        <w:t>mazut</w:t>
      </w:r>
      <w:proofErr w:type="spellEnd"/>
      <w:r w:rsidRPr="00107464">
        <w:rPr>
          <w:rFonts w:ascii="Times New Roman" w:hAnsi="Times New Roman" w:cs="Times New Roman"/>
          <w:sz w:val="24"/>
          <w:szCs w:val="24"/>
          <w:shd w:val="clear" w:color="auto" w:fill="FFFFFF"/>
        </w:rPr>
        <w:t xml:space="preserve"> (heavy residual fuel oil)–A field experiment. </w:t>
      </w:r>
      <w:r w:rsidRPr="00107464">
        <w:rPr>
          <w:rFonts w:ascii="Times New Roman" w:hAnsi="Times New Roman" w:cs="Times New Roman"/>
          <w:i/>
          <w:iCs/>
          <w:sz w:val="24"/>
          <w:szCs w:val="24"/>
          <w:shd w:val="clear" w:color="auto" w:fill="FFFFFF"/>
        </w:rPr>
        <w:t>Chemosphere</w:t>
      </w:r>
      <w:r w:rsidRPr="00107464">
        <w:rPr>
          <w:rFonts w:ascii="Times New Roman" w:hAnsi="Times New Roman" w:cs="Times New Roman"/>
          <w:sz w:val="24"/>
          <w:szCs w:val="24"/>
          <w:shd w:val="clear" w:color="auto" w:fill="FFFFFF"/>
        </w:rPr>
        <w:t>, </w:t>
      </w:r>
      <w:r w:rsidRPr="00107464">
        <w:rPr>
          <w:rFonts w:ascii="Times New Roman" w:hAnsi="Times New Roman" w:cs="Times New Roman"/>
          <w:i/>
          <w:iCs/>
          <w:sz w:val="24"/>
          <w:szCs w:val="24"/>
          <w:shd w:val="clear" w:color="auto" w:fill="FFFFFF"/>
        </w:rPr>
        <w:t>83</w:t>
      </w:r>
      <w:r w:rsidRPr="00107464">
        <w:rPr>
          <w:rFonts w:ascii="Times New Roman" w:hAnsi="Times New Roman" w:cs="Times New Roman"/>
          <w:sz w:val="24"/>
          <w:szCs w:val="24"/>
          <w:shd w:val="clear" w:color="auto" w:fill="FFFFFF"/>
        </w:rPr>
        <w:t>(1), 34-40.</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shd w:val="clear" w:color="auto" w:fill="FFFFFF"/>
        </w:rPr>
        <w:t>Boopathy</w:t>
      </w:r>
      <w:proofErr w:type="spellEnd"/>
      <w:r w:rsidRPr="00107464">
        <w:rPr>
          <w:rFonts w:ascii="Times New Roman" w:hAnsi="Times New Roman" w:cs="Times New Roman"/>
          <w:sz w:val="24"/>
          <w:szCs w:val="24"/>
          <w:shd w:val="clear" w:color="auto" w:fill="FFFFFF"/>
        </w:rPr>
        <w:t>, R. (2000). Factors limiting bioremediation technologies. </w:t>
      </w:r>
      <w:r w:rsidRPr="00107464">
        <w:rPr>
          <w:rFonts w:ascii="Times New Roman" w:hAnsi="Times New Roman" w:cs="Times New Roman"/>
          <w:i/>
          <w:iCs/>
          <w:sz w:val="24"/>
          <w:szCs w:val="24"/>
          <w:shd w:val="clear" w:color="auto" w:fill="FFFFFF"/>
        </w:rPr>
        <w:t>Bioresource technology</w:t>
      </w:r>
      <w:r w:rsidRPr="00107464">
        <w:rPr>
          <w:rFonts w:ascii="Times New Roman" w:hAnsi="Times New Roman" w:cs="Times New Roman"/>
          <w:sz w:val="24"/>
          <w:szCs w:val="24"/>
          <w:shd w:val="clear" w:color="auto" w:fill="FFFFFF"/>
        </w:rPr>
        <w:t>, </w:t>
      </w:r>
      <w:r w:rsidRPr="00107464">
        <w:rPr>
          <w:rFonts w:ascii="Times New Roman" w:hAnsi="Times New Roman" w:cs="Times New Roman"/>
          <w:i/>
          <w:iCs/>
          <w:sz w:val="24"/>
          <w:szCs w:val="24"/>
          <w:shd w:val="clear" w:color="auto" w:fill="FFFFFF"/>
        </w:rPr>
        <w:t>74</w:t>
      </w:r>
      <w:r w:rsidRPr="00107464">
        <w:rPr>
          <w:rFonts w:ascii="Times New Roman" w:hAnsi="Times New Roman" w:cs="Times New Roman"/>
          <w:sz w:val="24"/>
          <w:szCs w:val="24"/>
          <w:shd w:val="clear" w:color="auto" w:fill="FFFFFF"/>
        </w:rPr>
        <w:t>(1), 63-67.</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shd w:val="clear" w:color="auto" w:fill="FFFFFF"/>
        </w:rPr>
        <w:t>Chandrakar</w:t>
      </w:r>
      <w:proofErr w:type="spellEnd"/>
      <w:r w:rsidRPr="00107464">
        <w:rPr>
          <w:rFonts w:ascii="Times New Roman" w:hAnsi="Times New Roman" w:cs="Times New Roman"/>
          <w:sz w:val="24"/>
          <w:szCs w:val="24"/>
          <w:shd w:val="clear" w:color="auto" w:fill="FFFFFF"/>
        </w:rPr>
        <w:t xml:space="preserve">, V. A. R. S. H. A., </w:t>
      </w:r>
      <w:proofErr w:type="spellStart"/>
      <w:r w:rsidRPr="00107464">
        <w:rPr>
          <w:rFonts w:ascii="Times New Roman" w:hAnsi="Times New Roman" w:cs="Times New Roman"/>
          <w:sz w:val="24"/>
          <w:szCs w:val="24"/>
          <w:shd w:val="clear" w:color="auto" w:fill="FFFFFF"/>
        </w:rPr>
        <w:t>Sahu</w:t>
      </w:r>
      <w:proofErr w:type="spellEnd"/>
      <w:r w:rsidRPr="00107464">
        <w:rPr>
          <w:rFonts w:ascii="Times New Roman" w:hAnsi="Times New Roman" w:cs="Times New Roman"/>
          <w:sz w:val="24"/>
          <w:szCs w:val="24"/>
          <w:shd w:val="clear" w:color="auto" w:fill="FFFFFF"/>
        </w:rPr>
        <w:t xml:space="preserve">, S. O. N. A. L. I., </w:t>
      </w:r>
      <w:proofErr w:type="spellStart"/>
      <w:r w:rsidRPr="00107464">
        <w:rPr>
          <w:rFonts w:ascii="Times New Roman" w:hAnsi="Times New Roman" w:cs="Times New Roman"/>
          <w:sz w:val="24"/>
          <w:szCs w:val="24"/>
          <w:shd w:val="clear" w:color="auto" w:fill="FFFFFF"/>
        </w:rPr>
        <w:t>Khare</w:t>
      </w:r>
      <w:proofErr w:type="spellEnd"/>
      <w:r w:rsidRPr="00107464">
        <w:rPr>
          <w:rFonts w:ascii="Times New Roman" w:hAnsi="Times New Roman" w:cs="Times New Roman"/>
          <w:sz w:val="24"/>
          <w:szCs w:val="24"/>
          <w:shd w:val="clear" w:color="auto" w:fill="FFFFFF"/>
        </w:rPr>
        <w:t xml:space="preserve">, J. Y. O. T. I., &amp; </w:t>
      </w:r>
      <w:proofErr w:type="spellStart"/>
      <w:r w:rsidRPr="00107464">
        <w:rPr>
          <w:rFonts w:ascii="Times New Roman" w:hAnsi="Times New Roman" w:cs="Times New Roman"/>
          <w:sz w:val="24"/>
          <w:szCs w:val="24"/>
          <w:shd w:val="clear" w:color="auto" w:fill="FFFFFF"/>
        </w:rPr>
        <w:t>Sathpathy</w:t>
      </w:r>
      <w:proofErr w:type="spellEnd"/>
      <w:r w:rsidRPr="00107464">
        <w:rPr>
          <w:rFonts w:ascii="Times New Roman" w:hAnsi="Times New Roman" w:cs="Times New Roman"/>
          <w:sz w:val="24"/>
          <w:szCs w:val="24"/>
          <w:shd w:val="clear" w:color="auto" w:fill="FFFFFF"/>
        </w:rPr>
        <w:t xml:space="preserve">, S. N. E. H. A. (2014). Removal of </w:t>
      </w:r>
      <w:proofErr w:type="spellStart"/>
      <w:proofErr w:type="gramStart"/>
      <w:r w:rsidRPr="00107464">
        <w:rPr>
          <w:rFonts w:ascii="Times New Roman" w:hAnsi="Times New Roman" w:cs="Times New Roman"/>
          <w:sz w:val="24"/>
          <w:szCs w:val="24"/>
          <w:shd w:val="clear" w:color="auto" w:fill="FFFFFF"/>
        </w:rPr>
        <w:t>pb</w:t>
      </w:r>
      <w:proofErr w:type="spellEnd"/>
      <w:proofErr w:type="gramEnd"/>
      <w:r w:rsidRPr="00107464">
        <w:rPr>
          <w:rFonts w:ascii="Times New Roman" w:hAnsi="Times New Roman" w:cs="Times New Roman"/>
          <w:sz w:val="24"/>
          <w:szCs w:val="24"/>
          <w:shd w:val="clear" w:color="auto" w:fill="FFFFFF"/>
        </w:rPr>
        <w:t xml:space="preserve"> and </w:t>
      </w:r>
      <w:proofErr w:type="spellStart"/>
      <w:r w:rsidRPr="00107464">
        <w:rPr>
          <w:rFonts w:ascii="Times New Roman" w:hAnsi="Times New Roman" w:cs="Times New Roman"/>
          <w:sz w:val="24"/>
          <w:szCs w:val="24"/>
          <w:shd w:val="clear" w:color="auto" w:fill="FFFFFF"/>
        </w:rPr>
        <w:t>cr</w:t>
      </w:r>
      <w:proofErr w:type="spellEnd"/>
      <w:r w:rsidRPr="00107464">
        <w:rPr>
          <w:rFonts w:ascii="Times New Roman" w:hAnsi="Times New Roman" w:cs="Times New Roman"/>
          <w:sz w:val="24"/>
          <w:szCs w:val="24"/>
          <w:shd w:val="clear" w:color="auto" w:fill="FFFFFF"/>
        </w:rPr>
        <w:t xml:space="preserve"> by fungi in municipal sewage water. </w:t>
      </w:r>
      <w:r w:rsidRPr="00107464">
        <w:rPr>
          <w:rFonts w:ascii="Times New Roman" w:hAnsi="Times New Roman" w:cs="Times New Roman"/>
          <w:i/>
          <w:iCs/>
          <w:sz w:val="24"/>
          <w:szCs w:val="24"/>
          <w:shd w:val="clear" w:color="auto" w:fill="FFFFFF"/>
        </w:rPr>
        <w:t xml:space="preserve">Indian Journal of </w:t>
      </w:r>
      <w:proofErr w:type="spellStart"/>
      <w:r w:rsidRPr="00107464">
        <w:rPr>
          <w:rFonts w:ascii="Times New Roman" w:hAnsi="Times New Roman" w:cs="Times New Roman"/>
          <w:i/>
          <w:iCs/>
          <w:sz w:val="24"/>
          <w:szCs w:val="24"/>
          <w:shd w:val="clear" w:color="auto" w:fill="FFFFFF"/>
        </w:rPr>
        <w:t>Scientefic</w:t>
      </w:r>
      <w:proofErr w:type="spellEnd"/>
      <w:r w:rsidRPr="00107464">
        <w:rPr>
          <w:rFonts w:ascii="Times New Roman" w:hAnsi="Times New Roman" w:cs="Times New Roman"/>
          <w:i/>
          <w:iCs/>
          <w:sz w:val="24"/>
          <w:szCs w:val="24"/>
          <w:shd w:val="clear" w:color="auto" w:fill="FFFFFF"/>
        </w:rPr>
        <w:t xml:space="preserve"> Research</w:t>
      </w:r>
      <w:r w:rsidRPr="00107464">
        <w:rPr>
          <w:rFonts w:ascii="Times New Roman" w:hAnsi="Times New Roman" w:cs="Times New Roman"/>
          <w:sz w:val="24"/>
          <w:szCs w:val="24"/>
          <w:shd w:val="clear" w:color="auto" w:fill="FFFFFF"/>
        </w:rPr>
        <w:t>, </w:t>
      </w:r>
      <w:r w:rsidRPr="00107464">
        <w:rPr>
          <w:rFonts w:ascii="Times New Roman" w:hAnsi="Times New Roman" w:cs="Times New Roman"/>
          <w:i/>
          <w:iCs/>
          <w:sz w:val="24"/>
          <w:szCs w:val="24"/>
          <w:shd w:val="clear" w:color="auto" w:fill="FFFFFF"/>
        </w:rPr>
        <w:t>4</w:t>
      </w:r>
      <w:r w:rsidRPr="00107464">
        <w:rPr>
          <w:rFonts w:ascii="Times New Roman" w:hAnsi="Times New Roman" w:cs="Times New Roman"/>
          <w:sz w:val="24"/>
          <w:szCs w:val="24"/>
          <w:shd w:val="clear" w:color="auto" w:fill="FFFFFF"/>
        </w:rPr>
        <w:t>, 214-217.</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lastRenderedPageBreak/>
        <w:t>Chhipa</w:t>
      </w:r>
      <w:proofErr w:type="spellEnd"/>
      <w:r w:rsidRPr="00107464">
        <w:rPr>
          <w:rFonts w:ascii="Times New Roman" w:hAnsi="Times New Roman" w:cs="Times New Roman"/>
          <w:color w:val="222222"/>
          <w:sz w:val="24"/>
          <w:szCs w:val="24"/>
          <w:shd w:val="clear" w:color="auto" w:fill="FFFFFF"/>
        </w:rPr>
        <w:t xml:space="preserve">, H., &amp; </w:t>
      </w:r>
      <w:proofErr w:type="spellStart"/>
      <w:r w:rsidRPr="00107464">
        <w:rPr>
          <w:rFonts w:ascii="Times New Roman" w:hAnsi="Times New Roman" w:cs="Times New Roman"/>
          <w:color w:val="222222"/>
          <w:sz w:val="24"/>
          <w:szCs w:val="24"/>
          <w:shd w:val="clear" w:color="auto" w:fill="FFFFFF"/>
        </w:rPr>
        <w:t>Deshmukh</w:t>
      </w:r>
      <w:proofErr w:type="spellEnd"/>
      <w:r w:rsidRPr="00107464">
        <w:rPr>
          <w:rFonts w:ascii="Times New Roman" w:hAnsi="Times New Roman" w:cs="Times New Roman"/>
          <w:color w:val="222222"/>
          <w:sz w:val="24"/>
          <w:szCs w:val="24"/>
          <w:shd w:val="clear" w:color="auto" w:fill="FFFFFF"/>
        </w:rPr>
        <w:t>, S. K. (2019). Fungal endophytes: Rising tools in sustainable agriculture production. </w:t>
      </w:r>
      <w:r w:rsidRPr="00107464">
        <w:rPr>
          <w:rFonts w:ascii="Times New Roman" w:hAnsi="Times New Roman" w:cs="Times New Roman"/>
          <w:i/>
          <w:iCs/>
          <w:color w:val="222222"/>
          <w:sz w:val="24"/>
          <w:szCs w:val="24"/>
          <w:shd w:val="clear" w:color="auto" w:fill="FFFFFF"/>
        </w:rPr>
        <w:t>Endophytes and Secondary Metabolites</w:t>
      </w:r>
      <w:r w:rsidRPr="00107464">
        <w:rPr>
          <w:rFonts w:ascii="Times New Roman" w:hAnsi="Times New Roman" w:cs="Times New Roman"/>
          <w:color w:val="222222"/>
          <w:sz w:val="24"/>
          <w:szCs w:val="24"/>
          <w:shd w:val="clear" w:color="auto" w:fill="FFFFFF"/>
        </w:rPr>
        <w:t>, 1-24.</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shd w:val="clear" w:color="auto" w:fill="FFFFFF"/>
        </w:rPr>
        <w:t>Choo</w:t>
      </w:r>
      <w:proofErr w:type="spellEnd"/>
      <w:r w:rsidRPr="00107464">
        <w:rPr>
          <w:rFonts w:ascii="Times New Roman" w:hAnsi="Times New Roman" w:cs="Times New Roman"/>
          <w:sz w:val="24"/>
          <w:szCs w:val="24"/>
          <w:shd w:val="clear" w:color="auto" w:fill="FFFFFF"/>
        </w:rPr>
        <w:t xml:space="preserve">, J., </w:t>
      </w:r>
      <w:proofErr w:type="spellStart"/>
      <w:r w:rsidRPr="00107464">
        <w:rPr>
          <w:rFonts w:ascii="Times New Roman" w:hAnsi="Times New Roman" w:cs="Times New Roman"/>
          <w:sz w:val="24"/>
          <w:szCs w:val="24"/>
          <w:shd w:val="clear" w:color="auto" w:fill="FFFFFF"/>
        </w:rPr>
        <w:t>Sabri</w:t>
      </w:r>
      <w:proofErr w:type="spellEnd"/>
      <w:r w:rsidRPr="00107464">
        <w:rPr>
          <w:rFonts w:ascii="Times New Roman" w:hAnsi="Times New Roman" w:cs="Times New Roman"/>
          <w:sz w:val="24"/>
          <w:szCs w:val="24"/>
          <w:shd w:val="clear" w:color="auto" w:fill="FFFFFF"/>
        </w:rPr>
        <w:t xml:space="preserve">, N. B. M., Tan, D., </w:t>
      </w:r>
      <w:proofErr w:type="spellStart"/>
      <w:r w:rsidRPr="00107464">
        <w:rPr>
          <w:rFonts w:ascii="Times New Roman" w:hAnsi="Times New Roman" w:cs="Times New Roman"/>
          <w:sz w:val="24"/>
          <w:szCs w:val="24"/>
          <w:shd w:val="clear" w:color="auto" w:fill="FFFFFF"/>
        </w:rPr>
        <w:t>Mujahid</w:t>
      </w:r>
      <w:proofErr w:type="spellEnd"/>
      <w:r w:rsidRPr="00107464">
        <w:rPr>
          <w:rFonts w:ascii="Times New Roman" w:hAnsi="Times New Roman" w:cs="Times New Roman"/>
          <w:sz w:val="24"/>
          <w:szCs w:val="24"/>
          <w:shd w:val="clear" w:color="auto" w:fill="FFFFFF"/>
        </w:rPr>
        <w:t xml:space="preserve">, A., &amp; </w:t>
      </w:r>
      <w:proofErr w:type="spellStart"/>
      <w:r w:rsidRPr="00107464">
        <w:rPr>
          <w:rFonts w:ascii="Times New Roman" w:hAnsi="Times New Roman" w:cs="Times New Roman"/>
          <w:sz w:val="24"/>
          <w:szCs w:val="24"/>
          <w:shd w:val="clear" w:color="auto" w:fill="FFFFFF"/>
        </w:rPr>
        <w:t>Müller</w:t>
      </w:r>
      <w:proofErr w:type="spellEnd"/>
      <w:r w:rsidRPr="00107464">
        <w:rPr>
          <w:rFonts w:ascii="Times New Roman" w:hAnsi="Times New Roman" w:cs="Times New Roman"/>
          <w:sz w:val="24"/>
          <w:szCs w:val="24"/>
          <w:shd w:val="clear" w:color="auto" w:fill="FFFFFF"/>
        </w:rPr>
        <w:t xml:space="preserve">, M. (2015). Heavy metal resistant endophytic fungi isolated from </w:t>
      </w:r>
      <w:proofErr w:type="spellStart"/>
      <w:r w:rsidRPr="00107464">
        <w:rPr>
          <w:rFonts w:ascii="Times New Roman" w:hAnsi="Times New Roman" w:cs="Times New Roman"/>
          <w:sz w:val="24"/>
          <w:szCs w:val="24"/>
          <w:shd w:val="clear" w:color="auto" w:fill="FFFFFF"/>
        </w:rPr>
        <w:t>Nypa</w:t>
      </w:r>
      <w:proofErr w:type="spellEnd"/>
      <w:r w:rsidRPr="00107464">
        <w:rPr>
          <w:rFonts w:ascii="Times New Roman" w:hAnsi="Times New Roman" w:cs="Times New Roman"/>
          <w:sz w:val="24"/>
          <w:szCs w:val="24"/>
          <w:shd w:val="clear" w:color="auto" w:fill="FFFFFF"/>
        </w:rPr>
        <w:t xml:space="preserve"> </w:t>
      </w:r>
      <w:proofErr w:type="spellStart"/>
      <w:r w:rsidRPr="00107464">
        <w:rPr>
          <w:rFonts w:ascii="Times New Roman" w:hAnsi="Times New Roman" w:cs="Times New Roman"/>
          <w:sz w:val="24"/>
          <w:szCs w:val="24"/>
          <w:shd w:val="clear" w:color="auto" w:fill="FFFFFF"/>
        </w:rPr>
        <w:t>fruticans</w:t>
      </w:r>
      <w:proofErr w:type="spellEnd"/>
      <w:r w:rsidRPr="00107464">
        <w:rPr>
          <w:rFonts w:ascii="Times New Roman" w:hAnsi="Times New Roman" w:cs="Times New Roman"/>
          <w:sz w:val="24"/>
          <w:szCs w:val="24"/>
          <w:shd w:val="clear" w:color="auto" w:fill="FFFFFF"/>
        </w:rPr>
        <w:t xml:space="preserve"> in </w:t>
      </w:r>
      <w:proofErr w:type="spellStart"/>
      <w:r w:rsidRPr="00107464">
        <w:rPr>
          <w:rFonts w:ascii="Times New Roman" w:hAnsi="Times New Roman" w:cs="Times New Roman"/>
          <w:sz w:val="24"/>
          <w:szCs w:val="24"/>
          <w:shd w:val="clear" w:color="auto" w:fill="FFFFFF"/>
        </w:rPr>
        <w:t>Kuching</w:t>
      </w:r>
      <w:proofErr w:type="spellEnd"/>
      <w:r w:rsidRPr="00107464">
        <w:rPr>
          <w:rFonts w:ascii="Times New Roman" w:hAnsi="Times New Roman" w:cs="Times New Roman"/>
          <w:sz w:val="24"/>
          <w:szCs w:val="24"/>
          <w:shd w:val="clear" w:color="auto" w:fill="FFFFFF"/>
        </w:rPr>
        <w:t xml:space="preserve"> Wetland National Park. </w:t>
      </w:r>
      <w:r w:rsidRPr="00107464">
        <w:rPr>
          <w:rFonts w:ascii="Times New Roman" w:hAnsi="Times New Roman" w:cs="Times New Roman"/>
          <w:i/>
          <w:iCs/>
          <w:sz w:val="24"/>
          <w:szCs w:val="24"/>
          <w:shd w:val="clear" w:color="auto" w:fill="FFFFFF"/>
        </w:rPr>
        <w:t>Ocean Science Journal</w:t>
      </w:r>
      <w:r w:rsidRPr="00107464">
        <w:rPr>
          <w:rFonts w:ascii="Times New Roman" w:hAnsi="Times New Roman" w:cs="Times New Roman"/>
          <w:sz w:val="24"/>
          <w:szCs w:val="24"/>
          <w:shd w:val="clear" w:color="auto" w:fill="FFFFFF"/>
        </w:rPr>
        <w:t>, </w:t>
      </w:r>
      <w:r w:rsidRPr="00107464">
        <w:rPr>
          <w:rFonts w:ascii="Times New Roman" w:hAnsi="Times New Roman" w:cs="Times New Roman"/>
          <w:i/>
          <w:iCs/>
          <w:sz w:val="24"/>
          <w:szCs w:val="24"/>
          <w:shd w:val="clear" w:color="auto" w:fill="FFFFFF"/>
        </w:rPr>
        <w:t>50</w:t>
      </w:r>
      <w:r w:rsidRPr="00107464">
        <w:rPr>
          <w:rFonts w:ascii="Times New Roman" w:hAnsi="Times New Roman" w:cs="Times New Roman"/>
          <w:sz w:val="24"/>
          <w:szCs w:val="24"/>
          <w:shd w:val="clear" w:color="auto" w:fill="FFFFFF"/>
        </w:rPr>
        <w:t>(2), 445-453</w:t>
      </w:r>
      <w:r w:rsidRPr="00107464">
        <w:rPr>
          <w:rFonts w:ascii="Times New Roman" w:hAnsi="Times New Roman" w:cs="Times New Roman"/>
          <w:color w:val="222222"/>
          <w:sz w:val="24"/>
          <w:szCs w:val="24"/>
          <w:shd w:val="clear" w:color="auto" w:fill="FFFFFF"/>
        </w:rPr>
        <w:t>.</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lang w:val="en-IN"/>
        </w:rPr>
        <w:t>Congeevaram</w:t>
      </w:r>
      <w:proofErr w:type="spellEnd"/>
      <w:r w:rsidRPr="00107464">
        <w:rPr>
          <w:rFonts w:ascii="Times New Roman" w:hAnsi="Times New Roman" w:cs="Times New Roman"/>
          <w:sz w:val="24"/>
          <w:szCs w:val="24"/>
          <w:lang w:val="en-IN"/>
        </w:rPr>
        <w:t xml:space="preserve"> S, </w:t>
      </w:r>
      <w:proofErr w:type="spellStart"/>
      <w:r w:rsidRPr="00107464">
        <w:rPr>
          <w:rFonts w:ascii="Times New Roman" w:hAnsi="Times New Roman" w:cs="Times New Roman"/>
          <w:sz w:val="24"/>
          <w:szCs w:val="24"/>
          <w:lang w:val="en-IN"/>
        </w:rPr>
        <w:t>Dhanarani</w:t>
      </w:r>
      <w:proofErr w:type="spellEnd"/>
      <w:r w:rsidRPr="00107464">
        <w:rPr>
          <w:rFonts w:ascii="Times New Roman" w:hAnsi="Times New Roman" w:cs="Times New Roman"/>
          <w:sz w:val="24"/>
          <w:szCs w:val="24"/>
          <w:lang w:val="en-IN"/>
        </w:rPr>
        <w:t xml:space="preserve"> S, Park J, </w:t>
      </w:r>
      <w:proofErr w:type="spellStart"/>
      <w:r w:rsidRPr="00107464">
        <w:rPr>
          <w:rFonts w:ascii="Times New Roman" w:hAnsi="Times New Roman" w:cs="Times New Roman"/>
          <w:sz w:val="24"/>
          <w:szCs w:val="24"/>
          <w:lang w:val="en-IN"/>
        </w:rPr>
        <w:t>Dexilin</w:t>
      </w:r>
      <w:proofErr w:type="spellEnd"/>
      <w:r w:rsidRPr="00107464">
        <w:rPr>
          <w:rFonts w:ascii="Times New Roman" w:hAnsi="Times New Roman" w:cs="Times New Roman"/>
          <w:sz w:val="24"/>
          <w:szCs w:val="24"/>
          <w:lang w:val="en-IN"/>
        </w:rPr>
        <w:t xml:space="preserve"> M, </w:t>
      </w:r>
      <w:proofErr w:type="spellStart"/>
      <w:r w:rsidRPr="00107464">
        <w:rPr>
          <w:rFonts w:ascii="Times New Roman" w:hAnsi="Times New Roman" w:cs="Times New Roman"/>
          <w:sz w:val="24"/>
          <w:szCs w:val="24"/>
          <w:lang w:val="en-IN"/>
        </w:rPr>
        <w:t>Thamaraiselvi</w:t>
      </w:r>
      <w:proofErr w:type="spellEnd"/>
      <w:r w:rsidRPr="00107464">
        <w:rPr>
          <w:rFonts w:ascii="Times New Roman" w:hAnsi="Times New Roman" w:cs="Times New Roman"/>
          <w:sz w:val="24"/>
          <w:szCs w:val="24"/>
          <w:lang w:val="en-IN"/>
        </w:rPr>
        <w:t xml:space="preserve"> K (2007). Biosorption of chromium and nickel by heavy metal resistant fungal and bacterial isolates. </w:t>
      </w:r>
      <w:r w:rsidRPr="00107464">
        <w:rPr>
          <w:rFonts w:ascii="Times New Roman" w:hAnsi="Times New Roman" w:cs="Times New Roman"/>
          <w:i/>
          <w:sz w:val="24"/>
          <w:szCs w:val="24"/>
          <w:lang w:val="en-IN"/>
        </w:rPr>
        <w:t>J Hazard Mater</w:t>
      </w:r>
      <w:r w:rsidRPr="00107464">
        <w:rPr>
          <w:rFonts w:ascii="Times New Roman" w:hAnsi="Times New Roman" w:cs="Times New Roman"/>
          <w:sz w:val="24"/>
          <w:szCs w:val="24"/>
          <w:lang w:val="en-IN"/>
        </w:rPr>
        <w:t xml:space="preserve">. </w:t>
      </w:r>
    </w:p>
    <w:p w:rsidR="00107464" w:rsidRPr="00107464" w:rsidRDefault="00107464" w:rsidP="00B829B5">
      <w:pPr>
        <w:pStyle w:val="ListParagraph"/>
        <w:numPr>
          <w:ilvl w:val="0"/>
          <w:numId w:val="13"/>
        </w:numPr>
        <w:shd w:val="clear" w:color="auto" w:fill="FFFFFF"/>
        <w:spacing w:after="0" w:line="360" w:lineRule="auto"/>
        <w:jc w:val="both"/>
        <w:rPr>
          <w:rStyle w:val="HTMLCite"/>
          <w:rFonts w:ascii="Times New Roman" w:hAnsi="Times New Roman" w:cs="Times New Roman"/>
          <w:i w:val="0"/>
          <w:iCs w:val="0"/>
          <w:sz w:val="24"/>
          <w:szCs w:val="24"/>
          <w:shd w:val="clear" w:color="auto" w:fill="FFFFFF"/>
        </w:rPr>
      </w:pPr>
      <w:r w:rsidRPr="00107464">
        <w:rPr>
          <w:rStyle w:val="cit-name-surname"/>
          <w:rFonts w:ascii="Times New Roman" w:hAnsi="Times New Roman" w:cs="Times New Roman"/>
          <w:color w:val="000000"/>
          <w:sz w:val="24"/>
          <w:szCs w:val="24"/>
          <w:bdr w:val="none" w:sz="0" w:space="0" w:color="auto" w:frame="1"/>
        </w:rPr>
        <w:t>Cosgrove</w:t>
      </w:r>
      <w:r w:rsidRPr="00107464">
        <w:rPr>
          <w:rStyle w:val="cit-auth"/>
          <w:rFonts w:ascii="Times New Roman" w:hAnsi="Times New Roman" w:cs="Times New Roman"/>
          <w:color w:val="000000"/>
          <w:sz w:val="24"/>
          <w:szCs w:val="24"/>
          <w:bdr w:val="none" w:sz="0" w:space="0" w:color="auto" w:frame="1"/>
        </w:rPr>
        <w:t xml:space="preserve">, </w:t>
      </w:r>
      <w:r w:rsidRPr="00107464">
        <w:rPr>
          <w:rStyle w:val="cit-name-given-names"/>
          <w:rFonts w:ascii="Times New Roman" w:hAnsi="Times New Roman" w:cs="Times New Roman"/>
          <w:color w:val="000000"/>
          <w:sz w:val="24"/>
          <w:szCs w:val="24"/>
          <w:bdr w:val="none" w:sz="0" w:space="0" w:color="auto" w:frame="1"/>
        </w:rPr>
        <w:t>L.</w:t>
      </w:r>
      <w:r w:rsidRPr="00107464">
        <w:rPr>
          <w:rFonts w:ascii="Times New Roman" w:hAnsi="Times New Roman" w:cs="Times New Roman"/>
          <w:color w:val="000000"/>
          <w:sz w:val="24"/>
          <w:szCs w:val="24"/>
        </w:rPr>
        <w:t>, </w:t>
      </w:r>
      <w:proofErr w:type="spellStart"/>
      <w:r w:rsidRPr="00107464">
        <w:rPr>
          <w:rStyle w:val="cit-name-surname"/>
          <w:rFonts w:ascii="Times New Roman" w:hAnsi="Times New Roman" w:cs="Times New Roman"/>
          <w:color w:val="000000"/>
          <w:sz w:val="24"/>
          <w:szCs w:val="24"/>
          <w:bdr w:val="none" w:sz="0" w:space="0" w:color="auto" w:frame="1"/>
        </w:rPr>
        <w:t>McGeechan</w:t>
      </w:r>
      <w:proofErr w:type="spellEnd"/>
      <w:r w:rsidRPr="00107464">
        <w:rPr>
          <w:rStyle w:val="cit-name-surname"/>
          <w:rFonts w:ascii="Times New Roman" w:hAnsi="Times New Roman" w:cs="Times New Roman"/>
          <w:color w:val="000000"/>
          <w:sz w:val="24"/>
          <w:szCs w:val="24"/>
          <w:bdr w:val="none" w:sz="0" w:space="0" w:color="auto" w:frame="1"/>
        </w:rPr>
        <w:t>,</w:t>
      </w:r>
      <w:r w:rsidRPr="00107464">
        <w:rPr>
          <w:rStyle w:val="cit-auth"/>
          <w:rFonts w:ascii="Times New Roman" w:hAnsi="Times New Roman" w:cs="Times New Roman"/>
          <w:color w:val="000000"/>
          <w:sz w:val="24"/>
          <w:szCs w:val="24"/>
          <w:bdr w:val="none" w:sz="0" w:space="0" w:color="auto" w:frame="1"/>
        </w:rPr>
        <w:t> </w:t>
      </w:r>
      <w:r w:rsidRPr="00107464">
        <w:rPr>
          <w:rStyle w:val="cit-name-given-names"/>
          <w:rFonts w:ascii="Times New Roman" w:hAnsi="Times New Roman" w:cs="Times New Roman"/>
          <w:color w:val="000000"/>
          <w:sz w:val="24"/>
          <w:szCs w:val="24"/>
          <w:bdr w:val="none" w:sz="0" w:space="0" w:color="auto" w:frame="1"/>
        </w:rPr>
        <w:t>P. L.</w:t>
      </w:r>
      <w:r w:rsidRPr="00107464">
        <w:rPr>
          <w:rFonts w:ascii="Times New Roman" w:hAnsi="Times New Roman" w:cs="Times New Roman"/>
          <w:color w:val="000000"/>
          <w:sz w:val="24"/>
          <w:szCs w:val="24"/>
        </w:rPr>
        <w:t>, </w:t>
      </w:r>
      <w:r w:rsidRPr="00107464">
        <w:rPr>
          <w:rStyle w:val="cit-name-surname"/>
          <w:rFonts w:ascii="Times New Roman" w:hAnsi="Times New Roman" w:cs="Times New Roman"/>
          <w:color w:val="000000"/>
          <w:sz w:val="24"/>
          <w:szCs w:val="24"/>
          <w:bdr w:val="none" w:sz="0" w:space="0" w:color="auto" w:frame="1"/>
        </w:rPr>
        <w:t>Robson</w:t>
      </w:r>
      <w:r w:rsidRPr="00107464">
        <w:rPr>
          <w:rStyle w:val="cit-auth"/>
          <w:rFonts w:ascii="Times New Roman" w:hAnsi="Times New Roman" w:cs="Times New Roman"/>
          <w:color w:val="000000"/>
          <w:sz w:val="24"/>
          <w:szCs w:val="24"/>
          <w:bdr w:val="none" w:sz="0" w:space="0" w:color="auto" w:frame="1"/>
        </w:rPr>
        <w:t xml:space="preserve">, </w:t>
      </w:r>
      <w:r w:rsidRPr="00107464">
        <w:rPr>
          <w:rStyle w:val="cit-name-given-names"/>
          <w:rFonts w:ascii="Times New Roman" w:hAnsi="Times New Roman" w:cs="Times New Roman"/>
          <w:color w:val="000000"/>
          <w:sz w:val="24"/>
          <w:szCs w:val="24"/>
          <w:bdr w:val="none" w:sz="0" w:space="0" w:color="auto" w:frame="1"/>
        </w:rPr>
        <w:t>G. D.</w:t>
      </w:r>
      <w:r w:rsidRPr="00107464">
        <w:rPr>
          <w:rFonts w:ascii="Times New Roman" w:hAnsi="Times New Roman" w:cs="Times New Roman"/>
          <w:color w:val="000000"/>
          <w:sz w:val="24"/>
          <w:szCs w:val="24"/>
        </w:rPr>
        <w:t>, </w:t>
      </w:r>
      <w:r w:rsidRPr="00107464">
        <w:rPr>
          <w:rStyle w:val="cit-name-surname"/>
          <w:rFonts w:ascii="Times New Roman" w:hAnsi="Times New Roman" w:cs="Times New Roman"/>
          <w:color w:val="000000"/>
          <w:sz w:val="24"/>
          <w:szCs w:val="24"/>
          <w:bdr w:val="none" w:sz="0" w:space="0" w:color="auto" w:frame="1"/>
        </w:rPr>
        <w:t>Handley,</w:t>
      </w:r>
      <w:r w:rsidRPr="00107464">
        <w:rPr>
          <w:rStyle w:val="cit-auth"/>
          <w:rFonts w:ascii="Times New Roman" w:hAnsi="Times New Roman" w:cs="Times New Roman"/>
          <w:color w:val="000000"/>
          <w:sz w:val="24"/>
          <w:szCs w:val="24"/>
          <w:bdr w:val="none" w:sz="0" w:space="0" w:color="auto" w:frame="1"/>
        </w:rPr>
        <w:t> </w:t>
      </w:r>
      <w:r w:rsidRPr="00107464">
        <w:rPr>
          <w:rStyle w:val="cit-name-given-names"/>
          <w:rFonts w:ascii="Times New Roman" w:hAnsi="Times New Roman" w:cs="Times New Roman"/>
          <w:color w:val="000000"/>
          <w:sz w:val="24"/>
          <w:szCs w:val="24"/>
          <w:bdr w:val="none" w:sz="0" w:space="0" w:color="auto" w:frame="1"/>
        </w:rPr>
        <w:t>P. S</w:t>
      </w:r>
      <w:proofErr w:type="gramStart"/>
      <w:r w:rsidRPr="00107464">
        <w:rPr>
          <w:rStyle w:val="cit-name-given-names"/>
          <w:rFonts w:ascii="Times New Roman" w:hAnsi="Times New Roman" w:cs="Times New Roman"/>
          <w:color w:val="000000"/>
          <w:sz w:val="24"/>
          <w:szCs w:val="24"/>
          <w:bdr w:val="none" w:sz="0" w:space="0" w:color="auto" w:frame="1"/>
        </w:rPr>
        <w:t>.</w:t>
      </w:r>
      <w:r w:rsidRPr="00107464">
        <w:rPr>
          <w:rStyle w:val="HTMLCite"/>
          <w:rFonts w:ascii="Times New Roman" w:hAnsi="Times New Roman" w:cs="Times New Roman"/>
          <w:i w:val="0"/>
          <w:color w:val="000000"/>
          <w:sz w:val="24"/>
          <w:szCs w:val="24"/>
          <w:bdr w:val="none" w:sz="0" w:space="0" w:color="auto" w:frame="1"/>
        </w:rPr>
        <w:t>(</w:t>
      </w:r>
      <w:proofErr w:type="gramEnd"/>
      <w:r w:rsidRPr="00107464">
        <w:rPr>
          <w:rStyle w:val="cit-pub-date"/>
          <w:rFonts w:ascii="Times New Roman" w:hAnsi="Times New Roman" w:cs="Times New Roman"/>
          <w:color w:val="000000"/>
          <w:sz w:val="24"/>
          <w:szCs w:val="24"/>
          <w:bdr w:val="none" w:sz="0" w:space="0" w:color="auto" w:frame="1"/>
        </w:rPr>
        <w:t>2007)</w:t>
      </w:r>
      <w:r w:rsidRPr="00107464">
        <w:rPr>
          <w:rStyle w:val="HTMLCite"/>
          <w:rFonts w:ascii="Times New Roman" w:hAnsi="Times New Roman" w:cs="Times New Roman"/>
          <w:color w:val="000000"/>
          <w:sz w:val="24"/>
          <w:szCs w:val="24"/>
          <w:bdr w:val="none" w:sz="0" w:space="0" w:color="auto" w:frame="1"/>
        </w:rPr>
        <w:t>. </w:t>
      </w:r>
      <w:r w:rsidRPr="00107464">
        <w:rPr>
          <w:rStyle w:val="cit-article-title"/>
          <w:rFonts w:ascii="Times New Roman" w:hAnsi="Times New Roman" w:cs="Times New Roman"/>
          <w:color w:val="000000"/>
          <w:sz w:val="24"/>
          <w:szCs w:val="24"/>
          <w:bdr w:val="none" w:sz="0" w:space="0" w:color="auto" w:frame="1"/>
        </w:rPr>
        <w:t>Fungal communities associated with degradation of polyester polyurethane in soil</w:t>
      </w:r>
      <w:r w:rsidRPr="00107464">
        <w:rPr>
          <w:rStyle w:val="HTMLCite"/>
          <w:rFonts w:ascii="Times New Roman" w:hAnsi="Times New Roman" w:cs="Times New Roman"/>
          <w:color w:val="000000"/>
          <w:sz w:val="24"/>
          <w:szCs w:val="24"/>
          <w:bdr w:val="none" w:sz="0" w:space="0" w:color="auto" w:frame="1"/>
        </w:rPr>
        <w:t>. Appl. Environ. Microbiol. </w:t>
      </w:r>
      <w:r w:rsidRPr="00107464">
        <w:rPr>
          <w:rStyle w:val="cit-vol"/>
          <w:rFonts w:ascii="Times New Roman" w:hAnsi="Times New Roman" w:cs="Times New Roman"/>
          <w:b/>
          <w:bCs/>
          <w:color w:val="000000"/>
          <w:sz w:val="24"/>
          <w:szCs w:val="24"/>
          <w:bdr w:val="none" w:sz="0" w:space="0" w:color="auto" w:frame="1"/>
        </w:rPr>
        <w:t>73</w:t>
      </w:r>
      <w:r w:rsidRPr="00107464">
        <w:rPr>
          <w:rStyle w:val="HTMLCite"/>
          <w:rFonts w:ascii="Times New Roman" w:hAnsi="Times New Roman" w:cs="Times New Roman"/>
          <w:color w:val="000000"/>
          <w:sz w:val="24"/>
          <w:szCs w:val="24"/>
          <w:bdr w:val="none" w:sz="0" w:space="0" w:color="auto" w:frame="1"/>
        </w:rPr>
        <w:t>:</w:t>
      </w:r>
      <w:r w:rsidRPr="00107464">
        <w:rPr>
          <w:rStyle w:val="cit-fpage"/>
          <w:rFonts w:ascii="Times New Roman" w:hAnsi="Times New Roman" w:cs="Times New Roman"/>
          <w:color w:val="000000"/>
          <w:sz w:val="24"/>
          <w:szCs w:val="24"/>
          <w:bdr w:val="none" w:sz="0" w:space="0" w:color="auto" w:frame="1"/>
        </w:rPr>
        <w:t>5817</w:t>
      </w:r>
      <w:r w:rsidRPr="00107464">
        <w:rPr>
          <w:rStyle w:val="HTMLCite"/>
          <w:rFonts w:ascii="Times New Roman" w:hAnsi="Times New Roman" w:cs="Times New Roman"/>
          <w:color w:val="000000"/>
          <w:sz w:val="24"/>
          <w:szCs w:val="24"/>
          <w:bdr w:val="none" w:sz="0" w:space="0" w:color="auto" w:frame="1"/>
        </w:rPr>
        <w:t>–</w:t>
      </w:r>
      <w:r w:rsidRPr="00107464">
        <w:rPr>
          <w:rStyle w:val="cit-lpage"/>
          <w:rFonts w:ascii="Times New Roman" w:hAnsi="Times New Roman" w:cs="Times New Roman"/>
          <w:color w:val="000000"/>
          <w:sz w:val="24"/>
          <w:szCs w:val="24"/>
          <w:bdr w:val="none" w:sz="0" w:space="0" w:color="auto" w:frame="1"/>
        </w:rPr>
        <w:t>5824</w:t>
      </w:r>
      <w:r w:rsidRPr="00107464">
        <w:rPr>
          <w:rStyle w:val="HTMLCite"/>
          <w:rFonts w:ascii="Times New Roman" w:hAnsi="Times New Roman" w:cs="Times New Roman"/>
          <w:color w:val="000000"/>
          <w:sz w:val="24"/>
          <w:szCs w:val="24"/>
          <w:bdr w:val="none" w:sz="0" w:space="0" w:color="auto" w:frame="1"/>
        </w:rPr>
        <w:t>.</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sz w:val="24"/>
          <w:szCs w:val="24"/>
          <w:shd w:val="clear" w:color="auto" w:fill="FFFFFF"/>
        </w:rPr>
        <w:t xml:space="preserve">Crabbe, J. R., Campbell, J. R., Thompson, L., </w:t>
      </w:r>
      <w:proofErr w:type="spellStart"/>
      <w:r w:rsidRPr="00107464">
        <w:rPr>
          <w:rFonts w:ascii="Times New Roman" w:hAnsi="Times New Roman" w:cs="Times New Roman"/>
          <w:sz w:val="24"/>
          <w:szCs w:val="24"/>
          <w:shd w:val="clear" w:color="auto" w:fill="FFFFFF"/>
        </w:rPr>
        <w:t>Walz</w:t>
      </w:r>
      <w:proofErr w:type="spellEnd"/>
      <w:r w:rsidRPr="00107464">
        <w:rPr>
          <w:rFonts w:ascii="Times New Roman" w:hAnsi="Times New Roman" w:cs="Times New Roman"/>
          <w:sz w:val="24"/>
          <w:szCs w:val="24"/>
          <w:shd w:val="clear" w:color="auto" w:fill="FFFFFF"/>
        </w:rPr>
        <w:t xml:space="preserve">, S. L., &amp; Schultz, W. W. (1994). Biodegradation of </w:t>
      </w:r>
      <w:proofErr w:type="gramStart"/>
      <w:r w:rsidRPr="00107464">
        <w:rPr>
          <w:rFonts w:ascii="Times New Roman" w:hAnsi="Times New Roman" w:cs="Times New Roman"/>
          <w:sz w:val="24"/>
          <w:szCs w:val="24"/>
          <w:shd w:val="clear" w:color="auto" w:fill="FFFFFF"/>
        </w:rPr>
        <w:t>a colloidal</w:t>
      </w:r>
      <w:proofErr w:type="gramEnd"/>
      <w:r w:rsidRPr="00107464">
        <w:rPr>
          <w:rFonts w:ascii="Times New Roman" w:hAnsi="Times New Roman" w:cs="Times New Roman"/>
          <w:sz w:val="24"/>
          <w:szCs w:val="24"/>
          <w:shd w:val="clear" w:color="auto" w:fill="FFFFFF"/>
        </w:rPr>
        <w:t xml:space="preserve"> ester-based polyurethane by soil fungi. </w:t>
      </w:r>
      <w:r w:rsidRPr="00107464">
        <w:rPr>
          <w:rFonts w:ascii="Times New Roman" w:hAnsi="Times New Roman" w:cs="Times New Roman"/>
          <w:i/>
          <w:iCs/>
          <w:sz w:val="24"/>
          <w:szCs w:val="24"/>
          <w:shd w:val="clear" w:color="auto" w:fill="FFFFFF"/>
        </w:rPr>
        <w:t>International Biodeterioration &amp; Biodegradation</w:t>
      </w:r>
      <w:r w:rsidRPr="00107464">
        <w:rPr>
          <w:rFonts w:ascii="Times New Roman" w:hAnsi="Times New Roman" w:cs="Times New Roman"/>
          <w:sz w:val="24"/>
          <w:szCs w:val="24"/>
          <w:shd w:val="clear" w:color="auto" w:fill="FFFFFF"/>
        </w:rPr>
        <w:t>, </w:t>
      </w:r>
      <w:r w:rsidRPr="00107464">
        <w:rPr>
          <w:rFonts w:ascii="Times New Roman" w:hAnsi="Times New Roman" w:cs="Times New Roman"/>
          <w:i/>
          <w:iCs/>
          <w:sz w:val="24"/>
          <w:szCs w:val="24"/>
          <w:shd w:val="clear" w:color="auto" w:fill="FFFFFF"/>
        </w:rPr>
        <w:t>33</w:t>
      </w:r>
      <w:r w:rsidRPr="00107464">
        <w:rPr>
          <w:rFonts w:ascii="Times New Roman" w:hAnsi="Times New Roman" w:cs="Times New Roman"/>
          <w:sz w:val="24"/>
          <w:szCs w:val="24"/>
          <w:shd w:val="clear" w:color="auto" w:fill="FFFFFF"/>
        </w:rPr>
        <w:t>(2), 103-113.</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sz w:val="24"/>
          <w:szCs w:val="24"/>
          <w:shd w:val="clear" w:color="auto" w:fill="FFFFFF"/>
        </w:rPr>
        <w:t>Darby, R. T., &amp; Kaplan, A. M. (1968). Fungal susceptibility of polyurethanes. </w:t>
      </w:r>
      <w:r w:rsidRPr="00107464">
        <w:rPr>
          <w:rFonts w:ascii="Times New Roman" w:hAnsi="Times New Roman" w:cs="Times New Roman"/>
          <w:i/>
          <w:iCs/>
          <w:sz w:val="24"/>
          <w:szCs w:val="24"/>
          <w:shd w:val="clear" w:color="auto" w:fill="FFFFFF"/>
        </w:rPr>
        <w:t>Applied microbiology</w:t>
      </w:r>
      <w:r w:rsidRPr="00107464">
        <w:rPr>
          <w:rFonts w:ascii="Times New Roman" w:hAnsi="Times New Roman" w:cs="Times New Roman"/>
          <w:sz w:val="24"/>
          <w:szCs w:val="24"/>
          <w:shd w:val="clear" w:color="auto" w:fill="FFFFFF"/>
        </w:rPr>
        <w:t>, </w:t>
      </w:r>
      <w:r w:rsidRPr="00107464">
        <w:rPr>
          <w:rFonts w:ascii="Times New Roman" w:hAnsi="Times New Roman" w:cs="Times New Roman"/>
          <w:i/>
          <w:iCs/>
          <w:sz w:val="24"/>
          <w:szCs w:val="24"/>
          <w:shd w:val="clear" w:color="auto" w:fill="FFFFFF"/>
        </w:rPr>
        <w:t>16</w:t>
      </w:r>
      <w:r w:rsidRPr="00107464">
        <w:rPr>
          <w:rFonts w:ascii="Times New Roman" w:hAnsi="Times New Roman" w:cs="Times New Roman"/>
          <w:sz w:val="24"/>
          <w:szCs w:val="24"/>
          <w:shd w:val="clear" w:color="auto" w:fill="FFFFFF"/>
        </w:rPr>
        <w:t>(6), 900-905.</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sz w:val="24"/>
          <w:szCs w:val="24"/>
          <w:shd w:val="clear" w:color="auto" w:fill="FFFFFF"/>
        </w:rPr>
        <w:t xml:space="preserve">Davis, T. A., </w:t>
      </w:r>
      <w:proofErr w:type="spellStart"/>
      <w:r w:rsidRPr="00107464">
        <w:rPr>
          <w:rFonts w:ascii="Times New Roman" w:hAnsi="Times New Roman" w:cs="Times New Roman"/>
          <w:sz w:val="24"/>
          <w:szCs w:val="24"/>
          <w:shd w:val="clear" w:color="auto" w:fill="FFFFFF"/>
        </w:rPr>
        <w:t>Volesky</w:t>
      </w:r>
      <w:proofErr w:type="spellEnd"/>
      <w:r w:rsidRPr="00107464">
        <w:rPr>
          <w:rFonts w:ascii="Times New Roman" w:hAnsi="Times New Roman" w:cs="Times New Roman"/>
          <w:sz w:val="24"/>
          <w:szCs w:val="24"/>
          <w:shd w:val="clear" w:color="auto" w:fill="FFFFFF"/>
        </w:rPr>
        <w:t xml:space="preserve">, B., &amp; </w:t>
      </w:r>
      <w:proofErr w:type="spellStart"/>
      <w:r w:rsidRPr="00107464">
        <w:rPr>
          <w:rFonts w:ascii="Times New Roman" w:hAnsi="Times New Roman" w:cs="Times New Roman"/>
          <w:sz w:val="24"/>
          <w:szCs w:val="24"/>
          <w:shd w:val="clear" w:color="auto" w:fill="FFFFFF"/>
        </w:rPr>
        <w:t>Mucci</w:t>
      </w:r>
      <w:proofErr w:type="spellEnd"/>
      <w:r w:rsidRPr="00107464">
        <w:rPr>
          <w:rFonts w:ascii="Times New Roman" w:hAnsi="Times New Roman" w:cs="Times New Roman"/>
          <w:sz w:val="24"/>
          <w:szCs w:val="24"/>
          <w:shd w:val="clear" w:color="auto" w:fill="FFFFFF"/>
        </w:rPr>
        <w:t>, A. (2003). A review of the biochemistry of heavy metal biosorption by brown algae. </w:t>
      </w:r>
      <w:r w:rsidRPr="00107464">
        <w:rPr>
          <w:rFonts w:ascii="Times New Roman" w:hAnsi="Times New Roman" w:cs="Times New Roman"/>
          <w:i/>
          <w:iCs/>
          <w:sz w:val="24"/>
          <w:szCs w:val="24"/>
          <w:shd w:val="clear" w:color="auto" w:fill="FFFFFF"/>
        </w:rPr>
        <w:t>Water research</w:t>
      </w:r>
      <w:r w:rsidRPr="00107464">
        <w:rPr>
          <w:rFonts w:ascii="Times New Roman" w:hAnsi="Times New Roman" w:cs="Times New Roman"/>
          <w:sz w:val="24"/>
          <w:szCs w:val="24"/>
          <w:shd w:val="clear" w:color="auto" w:fill="FFFFFF"/>
        </w:rPr>
        <w:t>, </w:t>
      </w:r>
      <w:r w:rsidRPr="00107464">
        <w:rPr>
          <w:rFonts w:ascii="Times New Roman" w:hAnsi="Times New Roman" w:cs="Times New Roman"/>
          <w:i/>
          <w:iCs/>
          <w:sz w:val="24"/>
          <w:szCs w:val="24"/>
          <w:shd w:val="clear" w:color="auto" w:fill="FFFFFF"/>
        </w:rPr>
        <w:t>37</w:t>
      </w:r>
      <w:r w:rsidRPr="00107464">
        <w:rPr>
          <w:rFonts w:ascii="Times New Roman" w:hAnsi="Times New Roman" w:cs="Times New Roman"/>
          <w:sz w:val="24"/>
          <w:szCs w:val="24"/>
          <w:shd w:val="clear" w:color="auto" w:fill="FFFFFF"/>
        </w:rPr>
        <w:t>(18), 4311-4330.</w:t>
      </w:r>
    </w:p>
    <w:p w:rsidR="00107464" w:rsidRPr="00F82BD5"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Deng, Z., &amp; Cao, L. (2017). Fungal endophytes and their interactions with plants in phytoremediation: a review. </w:t>
      </w:r>
      <w:r w:rsidRPr="00107464">
        <w:rPr>
          <w:rFonts w:ascii="Times New Roman" w:hAnsi="Times New Roman" w:cs="Times New Roman"/>
          <w:i/>
          <w:iCs/>
          <w:color w:val="222222"/>
          <w:sz w:val="24"/>
          <w:szCs w:val="24"/>
          <w:shd w:val="clear" w:color="auto" w:fill="FFFFFF"/>
        </w:rPr>
        <w:t>Chemosphere</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168</w:t>
      </w:r>
      <w:r w:rsidRPr="00107464">
        <w:rPr>
          <w:rFonts w:ascii="Times New Roman" w:hAnsi="Times New Roman" w:cs="Times New Roman"/>
          <w:color w:val="222222"/>
          <w:sz w:val="24"/>
          <w:szCs w:val="24"/>
          <w:shd w:val="clear" w:color="auto" w:fill="FFFFFF"/>
        </w:rPr>
        <w:t>, 1100-1106.</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 xml:space="preserve">Deng, Z., Zhang, R., Shi, Y., Tan, H., &amp; Cao, L. (2014). Characterization of </w:t>
      </w:r>
      <w:proofErr w:type="spellStart"/>
      <w:r w:rsidRPr="00107464">
        <w:rPr>
          <w:rFonts w:ascii="Times New Roman" w:hAnsi="Times New Roman" w:cs="Times New Roman"/>
          <w:color w:val="222222"/>
          <w:sz w:val="24"/>
          <w:szCs w:val="24"/>
          <w:shd w:val="clear" w:color="auto" w:fill="FFFFFF"/>
        </w:rPr>
        <w:t>Cd</w:t>
      </w:r>
      <w:proofErr w:type="spellEnd"/>
      <w:r w:rsidRPr="00107464">
        <w:rPr>
          <w:rFonts w:ascii="Times New Roman" w:hAnsi="Times New Roman" w:cs="Times New Roman"/>
          <w:color w:val="222222"/>
          <w:sz w:val="24"/>
          <w:szCs w:val="24"/>
          <w:shd w:val="clear" w:color="auto" w:fill="FFFFFF"/>
        </w:rPr>
        <w:t xml:space="preserve">-, </w:t>
      </w:r>
      <w:proofErr w:type="spellStart"/>
      <w:r w:rsidRPr="00107464">
        <w:rPr>
          <w:rFonts w:ascii="Times New Roman" w:hAnsi="Times New Roman" w:cs="Times New Roman"/>
          <w:color w:val="222222"/>
          <w:sz w:val="24"/>
          <w:szCs w:val="24"/>
          <w:shd w:val="clear" w:color="auto" w:fill="FFFFFF"/>
        </w:rPr>
        <w:t>Pb</w:t>
      </w:r>
      <w:proofErr w:type="spellEnd"/>
      <w:r w:rsidRPr="00107464">
        <w:rPr>
          <w:rFonts w:ascii="Times New Roman" w:hAnsi="Times New Roman" w:cs="Times New Roman"/>
          <w:color w:val="222222"/>
          <w:sz w:val="24"/>
          <w:szCs w:val="24"/>
          <w:shd w:val="clear" w:color="auto" w:fill="FFFFFF"/>
        </w:rPr>
        <w:t xml:space="preserve">-, Zn-resistant endophytic </w:t>
      </w:r>
      <w:proofErr w:type="spellStart"/>
      <w:r w:rsidRPr="00107464">
        <w:rPr>
          <w:rFonts w:ascii="Times New Roman" w:hAnsi="Times New Roman" w:cs="Times New Roman"/>
          <w:i/>
          <w:color w:val="222222"/>
          <w:sz w:val="24"/>
          <w:szCs w:val="24"/>
          <w:shd w:val="clear" w:color="auto" w:fill="FFFFFF"/>
        </w:rPr>
        <w:t>Lasiodiplodia</w:t>
      </w:r>
      <w:proofErr w:type="spellEnd"/>
      <w:r w:rsidRPr="00107464">
        <w:rPr>
          <w:rFonts w:ascii="Times New Roman" w:hAnsi="Times New Roman" w:cs="Times New Roman"/>
          <w:color w:val="222222"/>
          <w:sz w:val="24"/>
          <w:szCs w:val="24"/>
          <w:shd w:val="clear" w:color="auto" w:fill="FFFFFF"/>
        </w:rPr>
        <w:t xml:space="preserve"> sp. MXSF31 from metal accumulating </w:t>
      </w:r>
      <w:proofErr w:type="spellStart"/>
      <w:r w:rsidRPr="00107464">
        <w:rPr>
          <w:rFonts w:ascii="Times New Roman" w:hAnsi="Times New Roman" w:cs="Times New Roman"/>
          <w:i/>
          <w:color w:val="222222"/>
          <w:sz w:val="24"/>
          <w:szCs w:val="24"/>
          <w:shd w:val="clear" w:color="auto" w:fill="FFFFFF"/>
        </w:rPr>
        <w:t>Portulaca</w:t>
      </w:r>
      <w:proofErr w:type="spellEnd"/>
      <w:r w:rsidRPr="00107464">
        <w:rPr>
          <w:rFonts w:ascii="Times New Roman" w:hAnsi="Times New Roman" w:cs="Times New Roman"/>
          <w:i/>
          <w:color w:val="222222"/>
          <w:sz w:val="24"/>
          <w:szCs w:val="24"/>
          <w:shd w:val="clear" w:color="auto" w:fill="FFFFFF"/>
        </w:rPr>
        <w:t xml:space="preserve"> </w:t>
      </w:r>
      <w:proofErr w:type="spellStart"/>
      <w:r w:rsidRPr="00107464">
        <w:rPr>
          <w:rFonts w:ascii="Times New Roman" w:hAnsi="Times New Roman" w:cs="Times New Roman"/>
          <w:i/>
          <w:color w:val="222222"/>
          <w:sz w:val="24"/>
          <w:szCs w:val="24"/>
          <w:shd w:val="clear" w:color="auto" w:fill="FFFFFF"/>
        </w:rPr>
        <w:t>oleracea</w:t>
      </w:r>
      <w:proofErr w:type="spellEnd"/>
      <w:r w:rsidRPr="00107464">
        <w:rPr>
          <w:rFonts w:ascii="Times New Roman" w:hAnsi="Times New Roman" w:cs="Times New Roman"/>
          <w:color w:val="222222"/>
          <w:sz w:val="24"/>
          <w:szCs w:val="24"/>
          <w:shd w:val="clear" w:color="auto" w:fill="FFFFFF"/>
        </w:rPr>
        <w:t xml:space="preserve"> and its potential in promoting the growth of rape in metal-contaminated soils. </w:t>
      </w:r>
      <w:r w:rsidRPr="00107464">
        <w:rPr>
          <w:rFonts w:ascii="Times New Roman" w:hAnsi="Times New Roman" w:cs="Times New Roman"/>
          <w:i/>
          <w:iCs/>
          <w:color w:val="222222"/>
          <w:sz w:val="24"/>
          <w:szCs w:val="24"/>
          <w:shd w:val="clear" w:color="auto" w:fill="FFFFFF"/>
        </w:rPr>
        <w:t>Environmental Science and Pollution Research</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21</w:t>
      </w:r>
      <w:r w:rsidRPr="00107464">
        <w:rPr>
          <w:rFonts w:ascii="Times New Roman" w:hAnsi="Times New Roman" w:cs="Times New Roman"/>
          <w:color w:val="222222"/>
          <w:sz w:val="24"/>
          <w:szCs w:val="24"/>
          <w:shd w:val="clear" w:color="auto" w:fill="FFFFFF"/>
        </w:rPr>
        <w:t>(3), 2346-2357.</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shd w:val="clear" w:color="auto" w:fill="FFFFFF"/>
        </w:rPr>
        <w:t>Doble</w:t>
      </w:r>
      <w:proofErr w:type="spellEnd"/>
      <w:r w:rsidRPr="00107464">
        <w:rPr>
          <w:rFonts w:ascii="Times New Roman" w:hAnsi="Times New Roman" w:cs="Times New Roman"/>
          <w:sz w:val="24"/>
          <w:szCs w:val="24"/>
          <w:shd w:val="clear" w:color="auto" w:fill="FFFFFF"/>
        </w:rPr>
        <w:t>, M., &amp; Kumar, A. (2005). </w:t>
      </w:r>
      <w:proofErr w:type="spellStart"/>
      <w:r w:rsidRPr="00107464">
        <w:rPr>
          <w:rFonts w:ascii="Times New Roman" w:hAnsi="Times New Roman" w:cs="Times New Roman"/>
          <w:i/>
          <w:iCs/>
          <w:sz w:val="24"/>
          <w:szCs w:val="24"/>
          <w:shd w:val="clear" w:color="auto" w:fill="FFFFFF"/>
        </w:rPr>
        <w:t>Biotreatment</w:t>
      </w:r>
      <w:proofErr w:type="spellEnd"/>
      <w:r w:rsidRPr="00107464">
        <w:rPr>
          <w:rFonts w:ascii="Times New Roman" w:hAnsi="Times New Roman" w:cs="Times New Roman"/>
          <w:i/>
          <w:iCs/>
          <w:sz w:val="24"/>
          <w:szCs w:val="24"/>
          <w:shd w:val="clear" w:color="auto" w:fill="FFFFFF"/>
        </w:rPr>
        <w:t xml:space="preserve"> of industrial effluents</w:t>
      </w:r>
      <w:r w:rsidRPr="00107464">
        <w:rPr>
          <w:rFonts w:ascii="Times New Roman" w:hAnsi="Times New Roman" w:cs="Times New Roman"/>
          <w:sz w:val="24"/>
          <w:szCs w:val="24"/>
          <w:shd w:val="clear" w:color="auto" w:fill="FFFFFF"/>
        </w:rPr>
        <w:t>. Elsevier.</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 xml:space="preserve">Dodd, J. C., &amp; Thomson, B. D. (1994). The screening and selection of </w:t>
      </w:r>
      <w:proofErr w:type="spellStart"/>
      <w:r w:rsidRPr="00107464">
        <w:rPr>
          <w:rFonts w:ascii="Times New Roman" w:hAnsi="Times New Roman" w:cs="Times New Roman"/>
          <w:color w:val="222222"/>
          <w:sz w:val="24"/>
          <w:szCs w:val="24"/>
          <w:shd w:val="clear" w:color="auto" w:fill="FFFFFF"/>
        </w:rPr>
        <w:t>inoculant</w:t>
      </w:r>
      <w:proofErr w:type="spellEnd"/>
      <w:r w:rsidRPr="00107464">
        <w:rPr>
          <w:rFonts w:ascii="Times New Roman" w:hAnsi="Times New Roman" w:cs="Times New Roman"/>
          <w:color w:val="222222"/>
          <w:sz w:val="24"/>
          <w:szCs w:val="24"/>
          <w:shd w:val="clear" w:color="auto" w:fill="FFFFFF"/>
        </w:rPr>
        <w:t xml:space="preserve"> </w:t>
      </w:r>
      <w:proofErr w:type="spellStart"/>
      <w:r w:rsidRPr="00107464">
        <w:rPr>
          <w:rFonts w:ascii="Times New Roman" w:hAnsi="Times New Roman" w:cs="Times New Roman"/>
          <w:color w:val="222222"/>
          <w:sz w:val="24"/>
          <w:szCs w:val="24"/>
          <w:shd w:val="clear" w:color="auto" w:fill="FFFFFF"/>
        </w:rPr>
        <w:t>arbuscular-mycorrhizal</w:t>
      </w:r>
      <w:proofErr w:type="spellEnd"/>
      <w:r w:rsidRPr="00107464">
        <w:rPr>
          <w:rFonts w:ascii="Times New Roman" w:hAnsi="Times New Roman" w:cs="Times New Roman"/>
          <w:color w:val="222222"/>
          <w:sz w:val="24"/>
          <w:szCs w:val="24"/>
          <w:shd w:val="clear" w:color="auto" w:fill="FFFFFF"/>
        </w:rPr>
        <w:t xml:space="preserve"> and </w:t>
      </w:r>
      <w:proofErr w:type="spellStart"/>
      <w:r w:rsidRPr="00107464">
        <w:rPr>
          <w:rFonts w:ascii="Times New Roman" w:hAnsi="Times New Roman" w:cs="Times New Roman"/>
          <w:color w:val="222222"/>
          <w:sz w:val="24"/>
          <w:szCs w:val="24"/>
          <w:shd w:val="clear" w:color="auto" w:fill="FFFFFF"/>
        </w:rPr>
        <w:t>ectomycorrhizal</w:t>
      </w:r>
      <w:proofErr w:type="spellEnd"/>
      <w:r w:rsidRPr="00107464">
        <w:rPr>
          <w:rFonts w:ascii="Times New Roman" w:hAnsi="Times New Roman" w:cs="Times New Roman"/>
          <w:color w:val="222222"/>
          <w:sz w:val="24"/>
          <w:szCs w:val="24"/>
          <w:shd w:val="clear" w:color="auto" w:fill="FFFFFF"/>
        </w:rPr>
        <w:t xml:space="preserve"> fungi. </w:t>
      </w:r>
      <w:r w:rsidRPr="00107464">
        <w:rPr>
          <w:rFonts w:ascii="Times New Roman" w:hAnsi="Times New Roman" w:cs="Times New Roman"/>
          <w:i/>
          <w:iCs/>
          <w:color w:val="222222"/>
          <w:sz w:val="24"/>
          <w:szCs w:val="24"/>
          <w:shd w:val="clear" w:color="auto" w:fill="FFFFFF"/>
        </w:rPr>
        <w:t>Plant and soil</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159</w:t>
      </w:r>
      <w:r w:rsidRPr="00107464">
        <w:rPr>
          <w:rFonts w:ascii="Times New Roman" w:hAnsi="Times New Roman" w:cs="Times New Roman"/>
          <w:color w:val="222222"/>
          <w:sz w:val="24"/>
          <w:szCs w:val="24"/>
          <w:shd w:val="clear" w:color="auto" w:fill="FFFFFF"/>
        </w:rPr>
        <w:t>(1), 149-158.</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shd w:val="clear" w:color="auto" w:fill="FFFFFF"/>
        </w:rPr>
        <w:t>Faryal</w:t>
      </w:r>
      <w:proofErr w:type="spellEnd"/>
      <w:r w:rsidRPr="00107464">
        <w:rPr>
          <w:rFonts w:ascii="Times New Roman" w:hAnsi="Times New Roman" w:cs="Times New Roman"/>
          <w:sz w:val="24"/>
          <w:szCs w:val="24"/>
          <w:shd w:val="clear" w:color="auto" w:fill="FFFFFF"/>
        </w:rPr>
        <w:t xml:space="preserve">, R., Sultan, A., </w:t>
      </w:r>
      <w:proofErr w:type="spellStart"/>
      <w:r w:rsidRPr="00107464">
        <w:rPr>
          <w:rFonts w:ascii="Times New Roman" w:hAnsi="Times New Roman" w:cs="Times New Roman"/>
          <w:sz w:val="24"/>
          <w:szCs w:val="24"/>
          <w:shd w:val="clear" w:color="auto" w:fill="FFFFFF"/>
        </w:rPr>
        <w:t>Tahir</w:t>
      </w:r>
      <w:proofErr w:type="spellEnd"/>
      <w:r w:rsidRPr="00107464">
        <w:rPr>
          <w:rFonts w:ascii="Times New Roman" w:hAnsi="Times New Roman" w:cs="Times New Roman"/>
          <w:sz w:val="24"/>
          <w:szCs w:val="24"/>
          <w:shd w:val="clear" w:color="auto" w:fill="FFFFFF"/>
        </w:rPr>
        <w:t xml:space="preserve">, F., Ahmed, S., &amp; </w:t>
      </w:r>
      <w:proofErr w:type="spellStart"/>
      <w:r w:rsidRPr="00107464">
        <w:rPr>
          <w:rFonts w:ascii="Times New Roman" w:hAnsi="Times New Roman" w:cs="Times New Roman"/>
          <w:sz w:val="24"/>
          <w:szCs w:val="24"/>
          <w:shd w:val="clear" w:color="auto" w:fill="FFFFFF"/>
        </w:rPr>
        <w:t>Hameed</w:t>
      </w:r>
      <w:proofErr w:type="spellEnd"/>
      <w:r w:rsidRPr="00107464">
        <w:rPr>
          <w:rFonts w:ascii="Times New Roman" w:hAnsi="Times New Roman" w:cs="Times New Roman"/>
          <w:sz w:val="24"/>
          <w:szCs w:val="24"/>
          <w:shd w:val="clear" w:color="auto" w:fill="FFFFFF"/>
        </w:rPr>
        <w:t>, A. (2007). Biosorption of lead by indigenous fungal strains. </w:t>
      </w:r>
      <w:r w:rsidRPr="00107464">
        <w:rPr>
          <w:rFonts w:ascii="Times New Roman" w:hAnsi="Times New Roman" w:cs="Times New Roman"/>
          <w:i/>
          <w:iCs/>
          <w:sz w:val="24"/>
          <w:szCs w:val="24"/>
          <w:shd w:val="clear" w:color="auto" w:fill="FFFFFF"/>
        </w:rPr>
        <w:t>Pakistan Journal of Botany</w:t>
      </w:r>
      <w:r w:rsidRPr="00107464">
        <w:rPr>
          <w:rFonts w:ascii="Times New Roman" w:hAnsi="Times New Roman" w:cs="Times New Roman"/>
          <w:sz w:val="24"/>
          <w:szCs w:val="24"/>
          <w:shd w:val="clear" w:color="auto" w:fill="FFFFFF"/>
        </w:rPr>
        <w:t>, </w:t>
      </w:r>
      <w:r w:rsidRPr="00107464">
        <w:rPr>
          <w:rFonts w:ascii="Times New Roman" w:hAnsi="Times New Roman" w:cs="Times New Roman"/>
          <w:i/>
          <w:iCs/>
          <w:sz w:val="24"/>
          <w:szCs w:val="24"/>
          <w:shd w:val="clear" w:color="auto" w:fill="FFFFFF"/>
        </w:rPr>
        <w:t>39</w:t>
      </w:r>
      <w:r w:rsidRPr="00107464">
        <w:rPr>
          <w:rFonts w:ascii="Times New Roman" w:hAnsi="Times New Roman" w:cs="Times New Roman"/>
          <w:sz w:val="24"/>
          <w:szCs w:val="24"/>
          <w:shd w:val="clear" w:color="auto" w:fill="FFFFFF"/>
        </w:rPr>
        <w:t>(2), 615.</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t>Filip</w:t>
      </w:r>
      <w:proofErr w:type="spellEnd"/>
      <w:r w:rsidRPr="00107464">
        <w:rPr>
          <w:rFonts w:ascii="Times New Roman" w:hAnsi="Times New Roman" w:cs="Times New Roman"/>
          <w:color w:val="222222"/>
          <w:sz w:val="24"/>
          <w:szCs w:val="24"/>
          <w:shd w:val="clear" w:color="auto" w:fill="FFFFFF"/>
        </w:rPr>
        <w:t xml:space="preserve">, Z. (1979). Polyurethane as the sole nutrient source for </w:t>
      </w:r>
      <w:r w:rsidRPr="00107464">
        <w:rPr>
          <w:rFonts w:ascii="Times New Roman" w:hAnsi="Times New Roman" w:cs="Times New Roman"/>
          <w:i/>
          <w:color w:val="222222"/>
          <w:sz w:val="24"/>
          <w:szCs w:val="24"/>
          <w:shd w:val="clear" w:color="auto" w:fill="FFFFFF"/>
        </w:rPr>
        <w:t xml:space="preserve">Aspergillus </w:t>
      </w:r>
      <w:proofErr w:type="gramStart"/>
      <w:r w:rsidRPr="00107464">
        <w:rPr>
          <w:rFonts w:ascii="Times New Roman" w:hAnsi="Times New Roman" w:cs="Times New Roman"/>
          <w:i/>
          <w:color w:val="222222"/>
          <w:sz w:val="24"/>
          <w:szCs w:val="24"/>
          <w:shd w:val="clear" w:color="auto" w:fill="FFFFFF"/>
        </w:rPr>
        <w:t>niger</w:t>
      </w:r>
      <w:proofErr w:type="gramEnd"/>
      <w:r w:rsidRPr="00107464">
        <w:rPr>
          <w:rFonts w:ascii="Times New Roman" w:hAnsi="Times New Roman" w:cs="Times New Roman"/>
          <w:color w:val="222222"/>
          <w:sz w:val="24"/>
          <w:szCs w:val="24"/>
          <w:shd w:val="clear" w:color="auto" w:fill="FFFFFF"/>
        </w:rPr>
        <w:t xml:space="preserve"> and </w:t>
      </w:r>
      <w:r w:rsidRPr="00107464">
        <w:rPr>
          <w:rFonts w:ascii="Times New Roman" w:hAnsi="Times New Roman" w:cs="Times New Roman"/>
          <w:i/>
          <w:color w:val="222222"/>
          <w:sz w:val="24"/>
          <w:szCs w:val="24"/>
          <w:shd w:val="clear" w:color="auto" w:fill="FFFFFF"/>
        </w:rPr>
        <w:t xml:space="preserve">Cladosporium </w:t>
      </w:r>
      <w:proofErr w:type="spellStart"/>
      <w:r w:rsidRPr="00107464">
        <w:rPr>
          <w:rFonts w:ascii="Times New Roman" w:hAnsi="Times New Roman" w:cs="Times New Roman"/>
          <w:i/>
          <w:color w:val="222222"/>
          <w:sz w:val="24"/>
          <w:szCs w:val="24"/>
          <w:shd w:val="clear" w:color="auto" w:fill="FFFFFF"/>
        </w:rPr>
        <w:t>herbarum</w:t>
      </w:r>
      <w:proofErr w:type="spellEnd"/>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European journal of applied microbiology and biotechnology</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7</w:t>
      </w:r>
      <w:r w:rsidRPr="00107464">
        <w:rPr>
          <w:rFonts w:ascii="Times New Roman" w:hAnsi="Times New Roman" w:cs="Times New Roman"/>
          <w:color w:val="222222"/>
          <w:sz w:val="24"/>
          <w:szCs w:val="24"/>
          <w:shd w:val="clear" w:color="auto" w:fill="FFFFFF"/>
        </w:rPr>
        <w:t>(3), 277-280.</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lastRenderedPageBreak/>
        <w:t>Fomina</w:t>
      </w:r>
      <w:proofErr w:type="spellEnd"/>
      <w:r w:rsidRPr="00107464">
        <w:rPr>
          <w:rFonts w:ascii="Times New Roman" w:hAnsi="Times New Roman" w:cs="Times New Roman"/>
          <w:color w:val="222222"/>
          <w:sz w:val="24"/>
          <w:szCs w:val="24"/>
          <w:shd w:val="clear" w:color="auto" w:fill="FFFFFF"/>
        </w:rPr>
        <w:t xml:space="preserve">, M. A., Alexander, I. J., </w:t>
      </w:r>
      <w:proofErr w:type="spellStart"/>
      <w:r w:rsidRPr="00107464">
        <w:rPr>
          <w:rFonts w:ascii="Times New Roman" w:hAnsi="Times New Roman" w:cs="Times New Roman"/>
          <w:color w:val="222222"/>
          <w:sz w:val="24"/>
          <w:szCs w:val="24"/>
          <w:shd w:val="clear" w:color="auto" w:fill="FFFFFF"/>
        </w:rPr>
        <w:t>Colpaert</w:t>
      </w:r>
      <w:proofErr w:type="spellEnd"/>
      <w:r w:rsidRPr="00107464">
        <w:rPr>
          <w:rFonts w:ascii="Times New Roman" w:hAnsi="Times New Roman" w:cs="Times New Roman"/>
          <w:color w:val="222222"/>
          <w:sz w:val="24"/>
          <w:szCs w:val="24"/>
          <w:shd w:val="clear" w:color="auto" w:fill="FFFFFF"/>
        </w:rPr>
        <w:t xml:space="preserve">, J. V., &amp; </w:t>
      </w:r>
      <w:proofErr w:type="spellStart"/>
      <w:r w:rsidRPr="00107464">
        <w:rPr>
          <w:rFonts w:ascii="Times New Roman" w:hAnsi="Times New Roman" w:cs="Times New Roman"/>
          <w:color w:val="222222"/>
          <w:sz w:val="24"/>
          <w:szCs w:val="24"/>
          <w:shd w:val="clear" w:color="auto" w:fill="FFFFFF"/>
        </w:rPr>
        <w:t>Gadd</w:t>
      </w:r>
      <w:proofErr w:type="spellEnd"/>
      <w:r w:rsidRPr="00107464">
        <w:rPr>
          <w:rFonts w:ascii="Times New Roman" w:hAnsi="Times New Roman" w:cs="Times New Roman"/>
          <w:color w:val="222222"/>
          <w:sz w:val="24"/>
          <w:szCs w:val="24"/>
          <w:shd w:val="clear" w:color="auto" w:fill="FFFFFF"/>
        </w:rPr>
        <w:t xml:space="preserve">, G. M. (2005). </w:t>
      </w:r>
      <w:proofErr w:type="spellStart"/>
      <w:r w:rsidRPr="00107464">
        <w:rPr>
          <w:rFonts w:ascii="Times New Roman" w:hAnsi="Times New Roman" w:cs="Times New Roman"/>
          <w:color w:val="222222"/>
          <w:sz w:val="24"/>
          <w:szCs w:val="24"/>
          <w:shd w:val="clear" w:color="auto" w:fill="FFFFFF"/>
        </w:rPr>
        <w:t>Solubilization</w:t>
      </w:r>
      <w:proofErr w:type="spellEnd"/>
      <w:r w:rsidRPr="00107464">
        <w:rPr>
          <w:rFonts w:ascii="Times New Roman" w:hAnsi="Times New Roman" w:cs="Times New Roman"/>
          <w:color w:val="222222"/>
          <w:sz w:val="24"/>
          <w:szCs w:val="24"/>
          <w:shd w:val="clear" w:color="auto" w:fill="FFFFFF"/>
        </w:rPr>
        <w:t xml:space="preserve"> of toxic metal minerals and metal tolerance of </w:t>
      </w:r>
      <w:proofErr w:type="spellStart"/>
      <w:r w:rsidRPr="00107464">
        <w:rPr>
          <w:rFonts w:ascii="Times New Roman" w:hAnsi="Times New Roman" w:cs="Times New Roman"/>
          <w:color w:val="222222"/>
          <w:sz w:val="24"/>
          <w:szCs w:val="24"/>
          <w:shd w:val="clear" w:color="auto" w:fill="FFFFFF"/>
        </w:rPr>
        <w:t>mycorrhizal</w:t>
      </w:r>
      <w:proofErr w:type="spellEnd"/>
      <w:r w:rsidRPr="00107464">
        <w:rPr>
          <w:rFonts w:ascii="Times New Roman" w:hAnsi="Times New Roman" w:cs="Times New Roman"/>
          <w:color w:val="222222"/>
          <w:sz w:val="24"/>
          <w:szCs w:val="24"/>
          <w:shd w:val="clear" w:color="auto" w:fill="FFFFFF"/>
        </w:rPr>
        <w:t xml:space="preserve"> fungi. </w:t>
      </w:r>
      <w:r w:rsidRPr="00107464">
        <w:rPr>
          <w:rFonts w:ascii="Times New Roman" w:hAnsi="Times New Roman" w:cs="Times New Roman"/>
          <w:i/>
          <w:iCs/>
          <w:color w:val="222222"/>
          <w:sz w:val="24"/>
          <w:szCs w:val="24"/>
          <w:shd w:val="clear" w:color="auto" w:fill="FFFFFF"/>
        </w:rPr>
        <w:t>Soil Biology and Biochemistry</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37</w:t>
      </w:r>
      <w:r w:rsidRPr="00107464">
        <w:rPr>
          <w:rFonts w:ascii="Times New Roman" w:hAnsi="Times New Roman" w:cs="Times New Roman"/>
          <w:color w:val="222222"/>
          <w:sz w:val="24"/>
          <w:szCs w:val="24"/>
          <w:shd w:val="clear" w:color="auto" w:fill="FFFFFF"/>
        </w:rPr>
        <w:t>(5), 851-866.</w:t>
      </w:r>
      <w:r w:rsidRPr="00107464">
        <w:rPr>
          <w:rFonts w:ascii="Times New Roman" w:hAnsi="Times New Roman" w:cs="Times New Roman"/>
          <w:sz w:val="24"/>
          <w:szCs w:val="24"/>
        </w:rPr>
        <w:t xml:space="preserve"> </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t>Guo</w:t>
      </w:r>
      <w:proofErr w:type="spellEnd"/>
      <w:r w:rsidRPr="00107464">
        <w:rPr>
          <w:rFonts w:ascii="Times New Roman" w:hAnsi="Times New Roman" w:cs="Times New Roman"/>
          <w:color w:val="222222"/>
          <w:sz w:val="24"/>
          <w:szCs w:val="24"/>
          <w:shd w:val="clear" w:color="auto" w:fill="FFFFFF"/>
        </w:rPr>
        <w:t xml:space="preserve">, B., Dai, J. R., Ng, S., Huang, Y., Leong, C., Ong, W., &amp; </w:t>
      </w:r>
      <w:proofErr w:type="spellStart"/>
      <w:r w:rsidRPr="00107464">
        <w:rPr>
          <w:rFonts w:ascii="Times New Roman" w:hAnsi="Times New Roman" w:cs="Times New Roman"/>
          <w:color w:val="222222"/>
          <w:sz w:val="24"/>
          <w:szCs w:val="24"/>
          <w:shd w:val="clear" w:color="auto" w:fill="FFFFFF"/>
        </w:rPr>
        <w:t>Carté</w:t>
      </w:r>
      <w:proofErr w:type="spellEnd"/>
      <w:r w:rsidRPr="00107464">
        <w:rPr>
          <w:rFonts w:ascii="Times New Roman" w:hAnsi="Times New Roman" w:cs="Times New Roman"/>
          <w:color w:val="222222"/>
          <w:sz w:val="24"/>
          <w:szCs w:val="24"/>
          <w:shd w:val="clear" w:color="auto" w:fill="FFFFFF"/>
        </w:rPr>
        <w:t xml:space="preserve">, B. K. (2000). </w:t>
      </w:r>
      <w:proofErr w:type="spellStart"/>
      <w:r w:rsidRPr="00107464">
        <w:rPr>
          <w:rFonts w:ascii="Times New Roman" w:hAnsi="Times New Roman" w:cs="Times New Roman"/>
          <w:color w:val="222222"/>
          <w:sz w:val="24"/>
          <w:szCs w:val="24"/>
          <w:shd w:val="clear" w:color="auto" w:fill="FFFFFF"/>
        </w:rPr>
        <w:t>Cytonic</w:t>
      </w:r>
      <w:proofErr w:type="spellEnd"/>
      <w:r w:rsidRPr="00107464">
        <w:rPr>
          <w:rFonts w:ascii="Times New Roman" w:hAnsi="Times New Roman" w:cs="Times New Roman"/>
          <w:color w:val="222222"/>
          <w:sz w:val="24"/>
          <w:szCs w:val="24"/>
          <w:shd w:val="clear" w:color="auto" w:fill="FFFFFF"/>
        </w:rPr>
        <w:t xml:space="preserve"> acids A and B: novel </w:t>
      </w:r>
      <w:proofErr w:type="spellStart"/>
      <w:r w:rsidRPr="00107464">
        <w:rPr>
          <w:rFonts w:ascii="Times New Roman" w:hAnsi="Times New Roman" w:cs="Times New Roman"/>
          <w:color w:val="222222"/>
          <w:sz w:val="24"/>
          <w:szCs w:val="24"/>
          <w:shd w:val="clear" w:color="auto" w:fill="FFFFFF"/>
        </w:rPr>
        <w:t>tridepside</w:t>
      </w:r>
      <w:proofErr w:type="spellEnd"/>
      <w:r w:rsidRPr="00107464">
        <w:rPr>
          <w:rFonts w:ascii="Times New Roman" w:hAnsi="Times New Roman" w:cs="Times New Roman"/>
          <w:color w:val="222222"/>
          <w:sz w:val="24"/>
          <w:szCs w:val="24"/>
          <w:shd w:val="clear" w:color="auto" w:fill="FFFFFF"/>
        </w:rPr>
        <w:t xml:space="preserve"> inhibitors of </w:t>
      </w:r>
      <w:proofErr w:type="spellStart"/>
      <w:r w:rsidRPr="00107464">
        <w:rPr>
          <w:rFonts w:ascii="Times New Roman" w:hAnsi="Times New Roman" w:cs="Times New Roman"/>
          <w:color w:val="222222"/>
          <w:sz w:val="24"/>
          <w:szCs w:val="24"/>
          <w:shd w:val="clear" w:color="auto" w:fill="FFFFFF"/>
        </w:rPr>
        <w:t>hCMV</w:t>
      </w:r>
      <w:proofErr w:type="spellEnd"/>
      <w:r w:rsidRPr="00107464">
        <w:rPr>
          <w:rFonts w:ascii="Times New Roman" w:hAnsi="Times New Roman" w:cs="Times New Roman"/>
          <w:color w:val="222222"/>
          <w:sz w:val="24"/>
          <w:szCs w:val="24"/>
          <w:shd w:val="clear" w:color="auto" w:fill="FFFFFF"/>
        </w:rPr>
        <w:t xml:space="preserve"> protease from the endophytic fungus </w:t>
      </w:r>
      <w:proofErr w:type="spellStart"/>
      <w:r w:rsidRPr="00107464">
        <w:rPr>
          <w:rFonts w:ascii="Times New Roman" w:hAnsi="Times New Roman" w:cs="Times New Roman"/>
          <w:i/>
          <w:color w:val="222222"/>
          <w:sz w:val="24"/>
          <w:szCs w:val="24"/>
          <w:shd w:val="clear" w:color="auto" w:fill="FFFFFF"/>
        </w:rPr>
        <w:t>Cytonaema</w:t>
      </w:r>
      <w:proofErr w:type="spellEnd"/>
      <w:r w:rsidRPr="00107464">
        <w:rPr>
          <w:rFonts w:ascii="Times New Roman" w:hAnsi="Times New Roman" w:cs="Times New Roman"/>
          <w:color w:val="222222"/>
          <w:sz w:val="24"/>
          <w:szCs w:val="24"/>
          <w:shd w:val="clear" w:color="auto" w:fill="FFFFFF"/>
        </w:rPr>
        <w:t xml:space="preserve"> species. </w:t>
      </w:r>
      <w:r w:rsidRPr="00107464">
        <w:rPr>
          <w:rFonts w:ascii="Times New Roman" w:hAnsi="Times New Roman" w:cs="Times New Roman"/>
          <w:i/>
          <w:iCs/>
          <w:color w:val="222222"/>
          <w:sz w:val="24"/>
          <w:szCs w:val="24"/>
          <w:shd w:val="clear" w:color="auto" w:fill="FFFFFF"/>
        </w:rPr>
        <w:t>Journal of Natural Products</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63</w:t>
      </w:r>
      <w:r w:rsidRPr="00107464">
        <w:rPr>
          <w:rFonts w:ascii="Times New Roman" w:hAnsi="Times New Roman" w:cs="Times New Roman"/>
          <w:color w:val="222222"/>
          <w:sz w:val="24"/>
          <w:szCs w:val="24"/>
          <w:shd w:val="clear" w:color="auto" w:fill="FFFFFF"/>
        </w:rPr>
        <w:t>(5), 602-604.</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t>Guo</w:t>
      </w:r>
      <w:proofErr w:type="spellEnd"/>
      <w:r w:rsidRPr="00107464">
        <w:rPr>
          <w:rFonts w:ascii="Times New Roman" w:hAnsi="Times New Roman" w:cs="Times New Roman"/>
          <w:color w:val="222222"/>
          <w:sz w:val="24"/>
          <w:szCs w:val="24"/>
          <w:shd w:val="clear" w:color="auto" w:fill="FFFFFF"/>
        </w:rPr>
        <w:t xml:space="preserve">, H., </w:t>
      </w:r>
      <w:proofErr w:type="spellStart"/>
      <w:r w:rsidRPr="00107464">
        <w:rPr>
          <w:rFonts w:ascii="Times New Roman" w:hAnsi="Times New Roman" w:cs="Times New Roman"/>
          <w:color w:val="222222"/>
          <w:sz w:val="24"/>
          <w:szCs w:val="24"/>
          <w:shd w:val="clear" w:color="auto" w:fill="FFFFFF"/>
        </w:rPr>
        <w:t>Luo</w:t>
      </w:r>
      <w:proofErr w:type="spellEnd"/>
      <w:r w:rsidRPr="00107464">
        <w:rPr>
          <w:rFonts w:ascii="Times New Roman" w:hAnsi="Times New Roman" w:cs="Times New Roman"/>
          <w:color w:val="222222"/>
          <w:sz w:val="24"/>
          <w:szCs w:val="24"/>
          <w:shd w:val="clear" w:color="auto" w:fill="FFFFFF"/>
        </w:rPr>
        <w:t>, S., Chen, L., Xiao, X., Xi, Q., Wei, W</w:t>
      </w:r>
      <w:proofErr w:type="gramStart"/>
      <w:r w:rsidRPr="00107464">
        <w:rPr>
          <w:rFonts w:ascii="Times New Roman" w:hAnsi="Times New Roman" w:cs="Times New Roman"/>
          <w:color w:val="222222"/>
          <w:sz w:val="24"/>
          <w:szCs w:val="24"/>
          <w:shd w:val="clear" w:color="auto" w:fill="FFFFFF"/>
        </w:rPr>
        <w:t>., ...</w:t>
      </w:r>
      <w:proofErr w:type="gramEnd"/>
      <w:r w:rsidRPr="00107464">
        <w:rPr>
          <w:rFonts w:ascii="Times New Roman" w:hAnsi="Times New Roman" w:cs="Times New Roman"/>
          <w:color w:val="222222"/>
          <w:sz w:val="24"/>
          <w:szCs w:val="24"/>
          <w:shd w:val="clear" w:color="auto" w:fill="FFFFFF"/>
        </w:rPr>
        <w:t xml:space="preserve"> &amp; He, Y. (2010). Bioremediation of heavy metals by growing </w:t>
      </w:r>
      <w:proofErr w:type="spellStart"/>
      <w:r w:rsidRPr="00107464">
        <w:rPr>
          <w:rFonts w:ascii="Times New Roman" w:hAnsi="Times New Roman" w:cs="Times New Roman"/>
          <w:color w:val="222222"/>
          <w:sz w:val="24"/>
          <w:szCs w:val="24"/>
          <w:shd w:val="clear" w:color="auto" w:fill="FFFFFF"/>
        </w:rPr>
        <w:t>hyperaccumulaor</w:t>
      </w:r>
      <w:proofErr w:type="spellEnd"/>
      <w:r w:rsidRPr="00107464">
        <w:rPr>
          <w:rFonts w:ascii="Times New Roman" w:hAnsi="Times New Roman" w:cs="Times New Roman"/>
          <w:color w:val="222222"/>
          <w:sz w:val="24"/>
          <w:szCs w:val="24"/>
          <w:shd w:val="clear" w:color="auto" w:fill="FFFFFF"/>
        </w:rPr>
        <w:t xml:space="preserve"> endophytic bacterium </w:t>
      </w:r>
      <w:r w:rsidRPr="00107464">
        <w:rPr>
          <w:rFonts w:ascii="Times New Roman" w:hAnsi="Times New Roman" w:cs="Times New Roman"/>
          <w:i/>
          <w:color w:val="222222"/>
          <w:sz w:val="24"/>
          <w:szCs w:val="24"/>
          <w:shd w:val="clear" w:color="auto" w:fill="FFFFFF"/>
        </w:rPr>
        <w:t>Bacillus</w:t>
      </w:r>
      <w:r w:rsidRPr="00107464">
        <w:rPr>
          <w:rFonts w:ascii="Times New Roman" w:hAnsi="Times New Roman" w:cs="Times New Roman"/>
          <w:color w:val="222222"/>
          <w:sz w:val="24"/>
          <w:szCs w:val="24"/>
          <w:shd w:val="clear" w:color="auto" w:fill="FFFFFF"/>
        </w:rPr>
        <w:t xml:space="preserve"> sp. L14. </w:t>
      </w:r>
      <w:r w:rsidRPr="00107464">
        <w:rPr>
          <w:rFonts w:ascii="Times New Roman" w:hAnsi="Times New Roman" w:cs="Times New Roman"/>
          <w:i/>
          <w:iCs/>
          <w:color w:val="222222"/>
          <w:sz w:val="24"/>
          <w:szCs w:val="24"/>
          <w:shd w:val="clear" w:color="auto" w:fill="FFFFFF"/>
        </w:rPr>
        <w:t>Bioresource technology</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101</w:t>
      </w:r>
      <w:r w:rsidRPr="00107464">
        <w:rPr>
          <w:rFonts w:ascii="Times New Roman" w:hAnsi="Times New Roman" w:cs="Times New Roman"/>
          <w:color w:val="222222"/>
          <w:sz w:val="24"/>
          <w:szCs w:val="24"/>
          <w:shd w:val="clear" w:color="auto" w:fill="FFFFFF"/>
        </w:rPr>
        <w:t>(22), 8599-8605.</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t>Guo</w:t>
      </w:r>
      <w:proofErr w:type="spellEnd"/>
      <w:r w:rsidRPr="00107464">
        <w:rPr>
          <w:rFonts w:ascii="Times New Roman" w:hAnsi="Times New Roman" w:cs="Times New Roman"/>
          <w:color w:val="222222"/>
          <w:sz w:val="24"/>
          <w:szCs w:val="24"/>
          <w:shd w:val="clear" w:color="auto" w:fill="FFFFFF"/>
        </w:rPr>
        <w:t xml:space="preserve">, L., Lin, J., </w:t>
      </w:r>
      <w:proofErr w:type="spellStart"/>
      <w:r w:rsidRPr="00107464">
        <w:rPr>
          <w:rFonts w:ascii="Times New Roman" w:hAnsi="Times New Roman" w:cs="Times New Roman"/>
          <w:color w:val="222222"/>
          <w:sz w:val="24"/>
          <w:szCs w:val="24"/>
          <w:shd w:val="clear" w:color="auto" w:fill="FFFFFF"/>
        </w:rPr>
        <w:t>Niu</w:t>
      </w:r>
      <w:proofErr w:type="spellEnd"/>
      <w:r w:rsidRPr="00107464">
        <w:rPr>
          <w:rFonts w:ascii="Times New Roman" w:hAnsi="Times New Roman" w:cs="Times New Roman"/>
          <w:color w:val="222222"/>
          <w:sz w:val="24"/>
          <w:szCs w:val="24"/>
          <w:shd w:val="clear" w:color="auto" w:fill="FFFFFF"/>
        </w:rPr>
        <w:t xml:space="preserve">, S., Liu, S., &amp; Liu, L. (2020). </w:t>
      </w:r>
      <w:proofErr w:type="spellStart"/>
      <w:r w:rsidRPr="00107464">
        <w:rPr>
          <w:rFonts w:ascii="Times New Roman" w:hAnsi="Times New Roman" w:cs="Times New Roman"/>
          <w:color w:val="222222"/>
          <w:sz w:val="24"/>
          <w:szCs w:val="24"/>
          <w:shd w:val="clear" w:color="auto" w:fill="FFFFFF"/>
        </w:rPr>
        <w:t>Pestalotiones</w:t>
      </w:r>
      <w:proofErr w:type="spellEnd"/>
      <w:r w:rsidRPr="00107464">
        <w:rPr>
          <w:rFonts w:ascii="Times New Roman" w:hAnsi="Times New Roman" w:cs="Times New Roman"/>
          <w:color w:val="222222"/>
          <w:sz w:val="24"/>
          <w:szCs w:val="24"/>
          <w:shd w:val="clear" w:color="auto" w:fill="FFFFFF"/>
        </w:rPr>
        <w:t xml:space="preserve"> A–D: Four New Secondary Metabolites from the Plant En</w:t>
      </w:r>
      <w:r>
        <w:rPr>
          <w:rFonts w:ascii="Times New Roman" w:hAnsi="Times New Roman" w:cs="Times New Roman"/>
          <w:color w:val="222222"/>
          <w:sz w:val="24"/>
          <w:szCs w:val="24"/>
          <w:shd w:val="clear" w:color="auto" w:fill="FFFFFF"/>
        </w:rPr>
        <w:t xml:space="preserve">dophytic Fungus </w:t>
      </w:r>
      <w:r w:rsidRPr="00107464">
        <w:rPr>
          <w:rFonts w:ascii="Times New Roman" w:hAnsi="Times New Roman" w:cs="Times New Roman"/>
          <w:i/>
          <w:color w:val="222222"/>
          <w:sz w:val="24"/>
          <w:szCs w:val="24"/>
          <w:shd w:val="clear" w:color="auto" w:fill="FFFFFF"/>
        </w:rPr>
        <w:t xml:space="preserve">Pestalotiopsis </w:t>
      </w:r>
      <w:proofErr w:type="spellStart"/>
      <w:r w:rsidRPr="00107464">
        <w:rPr>
          <w:rFonts w:ascii="Times New Roman" w:hAnsi="Times New Roman" w:cs="Times New Roman"/>
          <w:i/>
          <w:color w:val="222222"/>
          <w:sz w:val="24"/>
          <w:szCs w:val="24"/>
          <w:shd w:val="clear" w:color="auto" w:fill="FFFFFF"/>
        </w:rPr>
        <w:t>theae</w:t>
      </w:r>
      <w:proofErr w:type="spellEnd"/>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Molecules</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25</w:t>
      </w:r>
      <w:r w:rsidRPr="00107464">
        <w:rPr>
          <w:rFonts w:ascii="Times New Roman" w:hAnsi="Times New Roman" w:cs="Times New Roman"/>
          <w:color w:val="222222"/>
          <w:sz w:val="24"/>
          <w:szCs w:val="24"/>
          <w:shd w:val="clear" w:color="auto" w:fill="FFFFFF"/>
        </w:rPr>
        <w:t>(3), 470.</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t>Hadi</w:t>
      </w:r>
      <w:proofErr w:type="spellEnd"/>
      <w:r w:rsidRPr="00107464">
        <w:rPr>
          <w:rFonts w:ascii="Times New Roman" w:hAnsi="Times New Roman" w:cs="Times New Roman"/>
          <w:color w:val="222222"/>
          <w:sz w:val="24"/>
          <w:szCs w:val="24"/>
          <w:shd w:val="clear" w:color="auto" w:fill="FFFFFF"/>
        </w:rPr>
        <w:t xml:space="preserve">, F., &amp; </w:t>
      </w:r>
      <w:proofErr w:type="spellStart"/>
      <w:r w:rsidRPr="00107464">
        <w:rPr>
          <w:rFonts w:ascii="Times New Roman" w:hAnsi="Times New Roman" w:cs="Times New Roman"/>
          <w:color w:val="222222"/>
          <w:sz w:val="24"/>
          <w:szCs w:val="24"/>
          <w:shd w:val="clear" w:color="auto" w:fill="FFFFFF"/>
        </w:rPr>
        <w:t>Bano</w:t>
      </w:r>
      <w:proofErr w:type="spellEnd"/>
      <w:r w:rsidRPr="00107464">
        <w:rPr>
          <w:rFonts w:ascii="Times New Roman" w:hAnsi="Times New Roman" w:cs="Times New Roman"/>
          <w:color w:val="222222"/>
          <w:sz w:val="24"/>
          <w:szCs w:val="24"/>
          <w:shd w:val="clear" w:color="auto" w:fill="FFFFFF"/>
        </w:rPr>
        <w:t xml:space="preserve">, A. (2010). Effect of diazotrophs (Rhizobium and </w:t>
      </w:r>
      <w:proofErr w:type="spellStart"/>
      <w:r w:rsidRPr="00107464">
        <w:rPr>
          <w:rFonts w:ascii="Times New Roman" w:hAnsi="Times New Roman" w:cs="Times New Roman"/>
          <w:color w:val="222222"/>
          <w:sz w:val="24"/>
          <w:szCs w:val="24"/>
          <w:shd w:val="clear" w:color="auto" w:fill="FFFFFF"/>
        </w:rPr>
        <w:t>Azatebactor</w:t>
      </w:r>
      <w:proofErr w:type="spellEnd"/>
      <w:r w:rsidRPr="00107464">
        <w:rPr>
          <w:rFonts w:ascii="Times New Roman" w:hAnsi="Times New Roman" w:cs="Times New Roman"/>
          <w:color w:val="222222"/>
          <w:sz w:val="24"/>
          <w:szCs w:val="24"/>
          <w:shd w:val="clear" w:color="auto" w:fill="FFFFFF"/>
        </w:rPr>
        <w:t>) on growth of maize (</w:t>
      </w:r>
      <w:proofErr w:type="spellStart"/>
      <w:r w:rsidRPr="00107464">
        <w:rPr>
          <w:rFonts w:ascii="Times New Roman" w:hAnsi="Times New Roman" w:cs="Times New Roman"/>
          <w:color w:val="222222"/>
          <w:sz w:val="24"/>
          <w:szCs w:val="24"/>
          <w:shd w:val="clear" w:color="auto" w:fill="FFFFFF"/>
        </w:rPr>
        <w:t>Zea</w:t>
      </w:r>
      <w:proofErr w:type="spellEnd"/>
      <w:r w:rsidRPr="00107464">
        <w:rPr>
          <w:rFonts w:ascii="Times New Roman" w:hAnsi="Times New Roman" w:cs="Times New Roman"/>
          <w:color w:val="222222"/>
          <w:sz w:val="24"/>
          <w:szCs w:val="24"/>
          <w:shd w:val="clear" w:color="auto" w:fill="FFFFFF"/>
        </w:rPr>
        <w:t xml:space="preserve"> </w:t>
      </w:r>
      <w:proofErr w:type="spellStart"/>
      <w:r w:rsidRPr="00107464">
        <w:rPr>
          <w:rFonts w:ascii="Times New Roman" w:hAnsi="Times New Roman" w:cs="Times New Roman"/>
          <w:color w:val="222222"/>
          <w:sz w:val="24"/>
          <w:szCs w:val="24"/>
          <w:shd w:val="clear" w:color="auto" w:fill="FFFFFF"/>
        </w:rPr>
        <w:t>mays</w:t>
      </w:r>
      <w:proofErr w:type="spellEnd"/>
      <w:r w:rsidRPr="00107464">
        <w:rPr>
          <w:rFonts w:ascii="Times New Roman" w:hAnsi="Times New Roman" w:cs="Times New Roman"/>
          <w:color w:val="222222"/>
          <w:sz w:val="24"/>
          <w:szCs w:val="24"/>
          <w:shd w:val="clear" w:color="auto" w:fill="FFFFFF"/>
        </w:rPr>
        <w:t xml:space="preserve"> L.) and accumulation of lead (</w:t>
      </w:r>
      <w:proofErr w:type="spellStart"/>
      <w:r w:rsidRPr="00107464">
        <w:rPr>
          <w:rFonts w:ascii="Times New Roman" w:hAnsi="Times New Roman" w:cs="Times New Roman"/>
          <w:color w:val="222222"/>
          <w:sz w:val="24"/>
          <w:szCs w:val="24"/>
          <w:shd w:val="clear" w:color="auto" w:fill="FFFFFF"/>
        </w:rPr>
        <w:t>Pb</w:t>
      </w:r>
      <w:proofErr w:type="spellEnd"/>
      <w:r w:rsidRPr="00107464">
        <w:rPr>
          <w:rFonts w:ascii="Times New Roman" w:hAnsi="Times New Roman" w:cs="Times New Roman"/>
          <w:color w:val="222222"/>
          <w:sz w:val="24"/>
          <w:szCs w:val="24"/>
          <w:shd w:val="clear" w:color="auto" w:fill="FFFFFF"/>
        </w:rPr>
        <w:t>) in different plant parts. </w:t>
      </w:r>
      <w:r w:rsidRPr="00107464">
        <w:rPr>
          <w:rFonts w:ascii="Times New Roman" w:hAnsi="Times New Roman" w:cs="Times New Roman"/>
          <w:i/>
          <w:iCs/>
          <w:color w:val="222222"/>
          <w:sz w:val="24"/>
          <w:szCs w:val="24"/>
          <w:shd w:val="clear" w:color="auto" w:fill="FFFFFF"/>
        </w:rPr>
        <w:t xml:space="preserve">Pak J </w:t>
      </w:r>
      <w:proofErr w:type="spellStart"/>
      <w:r w:rsidRPr="00107464">
        <w:rPr>
          <w:rFonts w:ascii="Times New Roman" w:hAnsi="Times New Roman" w:cs="Times New Roman"/>
          <w:i/>
          <w:iCs/>
          <w:color w:val="222222"/>
          <w:sz w:val="24"/>
          <w:szCs w:val="24"/>
          <w:shd w:val="clear" w:color="auto" w:fill="FFFFFF"/>
        </w:rPr>
        <w:t>Bot</w:t>
      </w:r>
      <w:proofErr w:type="spellEnd"/>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42</w:t>
      </w:r>
      <w:r w:rsidRPr="00107464">
        <w:rPr>
          <w:rFonts w:ascii="Times New Roman" w:hAnsi="Times New Roman" w:cs="Times New Roman"/>
          <w:color w:val="222222"/>
          <w:sz w:val="24"/>
          <w:szCs w:val="24"/>
          <w:shd w:val="clear" w:color="auto" w:fill="FFFFFF"/>
        </w:rPr>
        <w:t>(6), 4363-4370.</w:t>
      </w:r>
    </w:p>
    <w:p w:rsidR="00107464" w:rsidRPr="00D47DEC"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color w:val="222222"/>
          <w:sz w:val="24"/>
          <w:szCs w:val="24"/>
          <w:shd w:val="clear" w:color="auto" w:fill="FFFFFF"/>
        </w:rPr>
        <w:t>Haglund</w:t>
      </w:r>
      <w:proofErr w:type="spellEnd"/>
      <w:r w:rsidRPr="00107464">
        <w:rPr>
          <w:rFonts w:ascii="Times New Roman" w:hAnsi="Times New Roman" w:cs="Times New Roman"/>
          <w:color w:val="222222"/>
          <w:sz w:val="24"/>
          <w:szCs w:val="24"/>
          <w:shd w:val="clear" w:color="auto" w:fill="FFFFFF"/>
        </w:rPr>
        <w:t xml:space="preserve">, C., Levin, L., </w:t>
      </w:r>
      <w:proofErr w:type="spellStart"/>
      <w:r w:rsidRPr="00107464">
        <w:rPr>
          <w:rFonts w:ascii="Times New Roman" w:hAnsi="Times New Roman" w:cs="Times New Roman"/>
          <w:color w:val="222222"/>
          <w:sz w:val="24"/>
          <w:szCs w:val="24"/>
          <w:shd w:val="clear" w:color="auto" w:fill="FFFFFF"/>
        </w:rPr>
        <w:t>Forchiassin</w:t>
      </w:r>
      <w:proofErr w:type="spellEnd"/>
      <w:r w:rsidRPr="00107464">
        <w:rPr>
          <w:rFonts w:ascii="Times New Roman" w:hAnsi="Times New Roman" w:cs="Times New Roman"/>
          <w:color w:val="222222"/>
          <w:sz w:val="24"/>
          <w:szCs w:val="24"/>
          <w:shd w:val="clear" w:color="auto" w:fill="FFFFFF"/>
        </w:rPr>
        <w:t xml:space="preserve">, F., Lopez, M., &amp; </w:t>
      </w:r>
      <w:proofErr w:type="spellStart"/>
      <w:r w:rsidRPr="00107464">
        <w:rPr>
          <w:rFonts w:ascii="Times New Roman" w:hAnsi="Times New Roman" w:cs="Times New Roman"/>
          <w:color w:val="222222"/>
          <w:sz w:val="24"/>
          <w:szCs w:val="24"/>
          <w:shd w:val="clear" w:color="auto" w:fill="FFFFFF"/>
        </w:rPr>
        <w:t>Viale</w:t>
      </w:r>
      <w:proofErr w:type="spellEnd"/>
      <w:r w:rsidRPr="00107464">
        <w:rPr>
          <w:rFonts w:ascii="Times New Roman" w:hAnsi="Times New Roman" w:cs="Times New Roman"/>
          <w:color w:val="222222"/>
          <w:sz w:val="24"/>
          <w:szCs w:val="24"/>
          <w:shd w:val="clear" w:color="auto" w:fill="FFFFFF"/>
        </w:rPr>
        <w:t xml:space="preserve">, A. (2002). Degradation of environmental pollutants by </w:t>
      </w:r>
      <w:proofErr w:type="spellStart"/>
      <w:r w:rsidRPr="00107464">
        <w:rPr>
          <w:rFonts w:ascii="Times New Roman" w:hAnsi="Times New Roman" w:cs="Times New Roman"/>
          <w:color w:val="222222"/>
          <w:sz w:val="24"/>
          <w:szCs w:val="24"/>
          <w:shd w:val="clear" w:color="auto" w:fill="FFFFFF"/>
        </w:rPr>
        <w:t>Trametes</w:t>
      </w:r>
      <w:proofErr w:type="spellEnd"/>
      <w:r w:rsidRPr="00107464">
        <w:rPr>
          <w:rFonts w:ascii="Times New Roman" w:hAnsi="Times New Roman" w:cs="Times New Roman"/>
          <w:color w:val="222222"/>
          <w:sz w:val="24"/>
          <w:szCs w:val="24"/>
          <w:shd w:val="clear" w:color="auto" w:fill="FFFFFF"/>
        </w:rPr>
        <w:t xml:space="preserve"> </w:t>
      </w:r>
      <w:proofErr w:type="spellStart"/>
      <w:r w:rsidRPr="00107464">
        <w:rPr>
          <w:rFonts w:ascii="Times New Roman" w:hAnsi="Times New Roman" w:cs="Times New Roman"/>
          <w:color w:val="222222"/>
          <w:sz w:val="24"/>
          <w:szCs w:val="24"/>
          <w:shd w:val="clear" w:color="auto" w:fill="FFFFFF"/>
        </w:rPr>
        <w:t>trogii</w:t>
      </w:r>
      <w:proofErr w:type="spellEnd"/>
      <w:r w:rsidRPr="00107464">
        <w:rPr>
          <w:rFonts w:ascii="Times New Roman" w:hAnsi="Times New Roman" w:cs="Times New Roman"/>
          <w:color w:val="222222"/>
          <w:sz w:val="24"/>
          <w:szCs w:val="24"/>
          <w:shd w:val="clear" w:color="auto" w:fill="FFFFFF"/>
        </w:rPr>
        <w:t>. </w:t>
      </w:r>
      <w:proofErr w:type="spellStart"/>
      <w:r w:rsidRPr="00107464">
        <w:rPr>
          <w:rFonts w:ascii="Times New Roman" w:hAnsi="Times New Roman" w:cs="Times New Roman"/>
          <w:i/>
          <w:iCs/>
          <w:color w:val="222222"/>
          <w:sz w:val="24"/>
          <w:szCs w:val="24"/>
          <w:shd w:val="clear" w:color="auto" w:fill="FFFFFF"/>
        </w:rPr>
        <w:t>Revista</w:t>
      </w:r>
      <w:proofErr w:type="spellEnd"/>
      <w:r w:rsidRPr="00107464">
        <w:rPr>
          <w:rFonts w:ascii="Times New Roman" w:hAnsi="Times New Roman" w:cs="Times New Roman"/>
          <w:i/>
          <w:iCs/>
          <w:color w:val="222222"/>
          <w:sz w:val="24"/>
          <w:szCs w:val="24"/>
          <w:shd w:val="clear" w:color="auto" w:fill="FFFFFF"/>
        </w:rPr>
        <w:t xml:space="preserve"> Argentina de </w:t>
      </w:r>
      <w:proofErr w:type="spellStart"/>
      <w:r w:rsidRPr="00107464">
        <w:rPr>
          <w:rFonts w:ascii="Times New Roman" w:hAnsi="Times New Roman" w:cs="Times New Roman"/>
          <w:i/>
          <w:iCs/>
          <w:color w:val="222222"/>
          <w:sz w:val="24"/>
          <w:szCs w:val="24"/>
          <w:shd w:val="clear" w:color="auto" w:fill="FFFFFF"/>
        </w:rPr>
        <w:t>microbiologia</w:t>
      </w:r>
      <w:proofErr w:type="spellEnd"/>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34</w:t>
      </w:r>
      <w:r w:rsidRPr="00107464">
        <w:rPr>
          <w:rFonts w:ascii="Times New Roman" w:hAnsi="Times New Roman" w:cs="Times New Roman"/>
          <w:color w:val="222222"/>
          <w:sz w:val="24"/>
          <w:szCs w:val="24"/>
          <w:shd w:val="clear" w:color="auto" w:fill="FFFFFF"/>
        </w:rPr>
        <w:t>(3), 157-162.</w:t>
      </w:r>
    </w:p>
    <w:p w:rsidR="00D47DEC" w:rsidRPr="00107464" w:rsidRDefault="00D47DEC"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F82BD5">
        <w:rPr>
          <w:rFonts w:ascii="Times New Roman" w:hAnsi="Times New Roman" w:cs="Times New Roman"/>
          <w:sz w:val="24"/>
          <w:szCs w:val="24"/>
        </w:rPr>
        <w:t>Hai</w:t>
      </w:r>
      <w:proofErr w:type="spellEnd"/>
      <w:r w:rsidRPr="00F82BD5">
        <w:rPr>
          <w:rFonts w:ascii="Times New Roman" w:hAnsi="Times New Roman" w:cs="Times New Roman"/>
          <w:sz w:val="24"/>
          <w:szCs w:val="24"/>
        </w:rPr>
        <w:t xml:space="preserve">-Yan Li., </w:t>
      </w:r>
      <w:proofErr w:type="spellStart"/>
      <w:r w:rsidRPr="00F82BD5">
        <w:rPr>
          <w:rFonts w:ascii="Times New Roman" w:hAnsi="Times New Roman" w:cs="Times New Roman"/>
          <w:sz w:val="24"/>
          <w:szCs w:val="24"/>
        </w:rPr>
        <w:t>Da-Qiao</w:t>
      </w:r>
      <w:proofErr w:type="spellEnd"/>
      <w:r w:rsidRPr="00F82BD5">
        <w:rPr>
          <w:rFonts w:ascii="Times New Roman" w:hAnsi="Times New Roman" w:cs="Times New Roman"/>
          <w:sz w:val="24"/>
          <w:szCs w:val="24"/>
        </w:rPr>
        <w:t xml:space="preserve"> Wei-Mi </w:t>
      </w:r>
      <w:proofErr w:type="spellStart"/>
      <w:r w:rsidRPr="00F82BD5">
        <w:rPr>
          <w:rFonts w:ascii="Times New Roman" w:hAnsi="Times New Roman" w:cs="Times New Roman"/>
          <w:sz w:val="24"/>
          <w:szCs w:val="24"/>
        </w:rPr>
        <w:t>Shen</w:t>
      </w:r>
      <w:proofErr w:type="spellEnd"/>
      <w:r w:rsidRPr="00F82BD5">
        <w:rPr>
          <w:rFonts w:ascii="Times New Roman" w:hAnsi="Times New Roman" w:cs="Times New Roman"/>
          <w:sz w:val="24"/>
          <w:szCs w:val="24"/>
        </w:rPr>
        <w:t xml:space="preserve">., </w:t>
      </w:r>
      <w:proofErr w:type="spellStart"/>
      <w:r w:rsidRPr="00F82BD5">
        <w:rPr>
          <w:rFonts w:ascii="Times New Roman" w:hAnsi="Times New Roman" w:cs="Times New Roman"/>
          <w:sz w:val="24"/>
          <w:szCs w:val="24"/>
        </w:rPr>
        <w:t>Zuo</w:t>
      </w:r>
      <w:proofErr w:type="spellEnd"/>
      <w:r w:rsidRPr="00F82BD5">
        <w:rPr>
          <w:rFonts w:ascii="Times New Roman" w:hAnsi="Times New Roman" w:cs="Times New Roman"/>
          <w:sz w:val="24"/>
          <w:szCs w:val="24"/>
        </w:rPr>
        <w:t>- Ping Zhou., Endophytes and their role in phytoremediation, Fungal Diversity. 2012; 54: 11-18.</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rPr>
        <w:t>Hawkesworth</w:t>
      </w:r>
      <w:proofErr w:type="spellEnd"/>
      <w:r w:rsidRPr="00107464">
        <w:rPr>
          <w:rFonts w:ascii="Times New Roman" w:hAnsi="Times New Roman" w:cs="Times New Roman"/>
          <w:sz w:val="24"/>
          <w:szCs w:val="24"/>
        </w:rPr>
        <w:t xml:space="preserve">, C. J., and Kemp, A. I. S. (2006). Evolution of the continental crust, </w:t>
      </w:r>
      <w:r w:rsidRPr="00107464">
        <w:rPr>
          <w:rFonts w:ascii="Times New Roman" w:hAnsi="Times New Roman" w:cs="Times New Roman"/>
          <w:i/>
          <w:iCs/>
          <w:sz w:val="24"/>
          <w:szCs w:val="24"/>
        </w:rPr>
        <w:t>Nature</w:t>
      </w:r>
      <w:r w:rsidRPr="00107464">
        <w:rPr>
          <w:rFonts w:ascii="Times New Roman" w:hAnsi="Times New Roman" w:cs="Times New Roman"/>
          <w:sz w:val="24"/>
          <w:szCs w:val="24"/>
        </w:rPr>
        <w:t xml:space="preserve">, 443(19), 811-817. </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sz w:val="24"/>
          <w:szCs w:val="24"/>
        </w:rPr>
        <w:t xml:space="preserve">He, Z., </w:t>
      </w:r>
      <w:proofErr w:type="spellStart"/>
      <w:r w:rsidRPr="00107464">
        <w:rPr>
          <w:rFonts w:ascii="Times New Roman" w:hAnsi="Times New Roman" w:cs="Times New Roman"/>
          <w:sz w:val="24"/>
          <w:szCs w:val="24"/>
        </w:rPr>
        <w:t>Shentu</w:t>
      </w:r>
      <w:proofErr w:type="spellEnd"/>
      <w:r w:rsidRPr="00107464">
        <w:rPr>
          <w:rFonts w:ascii="Times New Roman" w:hAnsi="Times New Roman" w:cs="Times New Roman"/>
          <w:sz w:val="24"/>
          <w:szCs w:val="24"/>
        </w:rPr>
        <w:t xml:space="preserve">, J., Yang, X., </w:t>
      </w:r>
      <w:proofErr w:type="spellStart"/>
      <w:r w:rsidRPr="00107464">
        <w:rPr>
          <w:rFonts w:ascii="Times New Roman" w:hAnsi="Times New Roman" w:cs="Times New Roman"/>
          <w:sz w:val="24"/>
          <w:szCs w:val="24"/>
        </w:rPr>
        <w:t>Baligar</w:t>
      </w:r>
      <w:proofErr w:type="spellEnd"/>
      <w:r w:rsidRPr="00107464">
        <w:rPr>
          <w:rFonts w:ascii="Times New Roman" w:hAnsi="Times New Roman" w:cs="Times New Roman"/>
          <w:sz w:val="24"/>
          <w:szCs w:val="24"/>
        </w:rPr>
        <w:t xml:space="preserve">, V.C., Zhang, T., and </w:t>
      </w:r>
      <w:proofErr w:type="spellStart"/>
      <w:r w:rsidRPr="00107464">
        <w:rPr>
          <w:rFonts w:ascii="Times New Roman" w:hAnsi="Times New Roman" w:cs="Times New Roman"/>
          <w:sz w:val="24"/>
          <w:szCs w:val="24"/>
        </w:rPr>
        <w:t>Stoffella</w:t>
      </w:r>
      <w:proofErr w:type="spellEnd"/>
      <w:r w:rsidRPr="00107464">
        <w:rPr>
          <w:rFonts w:ascii="Times New Roman" w:hAnsi="Times New Roman" w:cs="Times New Roman"/>
          <w:sz w:val="24"/>
          <w:szCs w:val="24"/>
        </w:rPr>
        <w:t xml:space="preserve">, P.J. (2015). Heavy Metal Contamination of Soils: Sources, Indicators, and Assessment, </w:t>
      </w:r>
      <w:r w:rsidRPr="00107464">
        <w:rPr>
          <w:rFonts w:ascii="Times New Roman" w:hAnsi="Times New Roman" w:cs="Times New Roman"/>
          <w:i/>
          <w:iCs/>
          <w:sz w:val="24"/>
          <w:szCs w:val="24"/>
        </w:rPr>
        <w:t>Journal of Environmental Indicators</w:t>
      </w:r>
      <w:r w:rsidRPr="00107464">
        <w:rPr>
          <w:rFonts w:ascii="Times New Roman" w:hAnsi="Times New Roman" w:cs="Times New Roman"/>
          <w:sz w:val="24"/>
          <w:szCs w:val="24"/>
        </w:rPr>
        <w:t>, 9, 17-18.</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Howard, G. T. (2002). B</w:t>
      </w:r>
      <w:r>
        <w:rPr>
          <w:rFonts w:ascii="Times New Roman" w:hAnsi="Times New Roman" w:cs="Times New Roman"/>
          <w:color w:val="222222"/>
          <w:sz w:val="24"/>
          <w:szCs w:val="24"/>
          <w:shd w:val="clear" w:color="auto" w:fill="FFFFFF"/>
        </w:rPr>
        <w:t>iodegradation of polyurethane: A</w:t>
      </w:r>
      <w:r w:rsidRPr="00107464">
        <w:rPr>
          <w:rFonts w:ascii="Times New Roman" w:hAnsi="Times New Roman" w:cs="Times New Roman"/>
          <w:color w:val="222222"/>
          <w:sz w:val="24"/>
          <w:szCs w:val="24"/>
          <w:shd w:val="clear" w:color="auto" w:fill="FFFFFF"/>
        </w:rPr>
        <w:t xml:space="preserve"> review. </w:t>
      </w:r>
      <w:r w:rsidRPr="00107464">
        <w:rPr>
          <w:rFonts w:ascii="Times New Roman" w:hAnsi="Times New Roman" w:cs="Times New Roman"/>
          <w:i/>
          <w:iCs/>
          <w:color w:val="222222"/>
          <w:sz w:val="24"/>
          <w:szCs w:val="24"/>
          <w:shd w:val="clear" w:color="auto" w:fill="FFFFFF"/>
        </w:rPr>
        <w:t>International Biodeterioration &amp; Biodegradation</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49</w:t>
      </w:r>
      <w:r w:rsidRPr="00107464">
        <w:rPr>
          <w:rFonts w:ascii="Times New Roman" w:hAnsi="Times New Roman" w:cs="Times New Roman"/>
          <w:color w:val="222222"/>
          <w:sz w:val="24"/>
          <w:szCs w:val="24"/>
          <w:shd w:val="clear" w:color="auto" w:fill="FFFFFF"/>
        </w:rPr>
        <w:t>(4), 245-252.</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 xml:space="preserve">Howard, G. T., &amp; Blake, R. C. (1998). Growth of </w:t>
      </w:r>
      <w:r w:rsidRPr="00107464">
        <w:rPr>
          <w:rFonts w:ascii="Times New Roman" w:hAnsi="Times New Roman" w:cs="Times New Roman"/>
          <w:i/>
          <w:color w:val="222222"/>
          <w:sz w:val="24"/>
          <w:szCs w:val="24"/>
          <w:shd w:val="clear" w:color="auto" w:fill="FFFFFF"/>
        </w:rPr>
        <w:t>Pseudomonas fluorescens</w:t>
      </w:r>
      <w:r w:rsidRPr="00107464">
        <w:rPr>
          <w:rFonts w:ascii="Times New Roman" w:hAnsi="Times New Roman" w:cs="Times New Roman"/>
          <w:color w:val="222222"/>
          <w:sz w:val="24"/>
          <w:szCs w:val="24"/>
          <w:shd w:val="clear" w:color="auto" w:fill="FFFFFF"/>
        </w:rPr>
        <w:t xml:space="preserve"> on a polyester–polyurethane and the purification and characterization of a </w:t>
      </w:r>
      <w:proofErr w:type="spellStart"/>
      <w:r w:rsidRPr="00107464">
        <w:rPr>
          <w:rFonts w:ascii="Times New Roman" w:hAnsi="Times New Roman" w:cs="Times New Roman"/>
          <w:color w:val="222222"/>
          <w:sz w:val="24"/>
          <w:szCs w:val="24"/>
          <w:shd w:val="clear" w:color="auto" w:fill="FFFFFF"/>
        </w:rPr>
        <w:t>polyurethanase</w:t>
      </w:r>
      <w:proofErr w:type="spellEnd"/>
      <w:r w:rsidRPr="00107464">
        <w:rPr>
          <w:rFonts w:ascii="Times New Roman" w:hAnsi="Times New Roman" w:cs="Times New Roman"/>
          <w:color w:val="222222"/>
          <w:sz w:val="24"/>
          <w:szCs w:val="24"/>
          <w:shd w:val="clear" w:color="auto" w:fill="FFFFFF"/>
        </w:rPr>
        <w:t>–protease enzyme. </w:t>
      </w:r>
      <w:r w:rsidRPr="00107464">
        <w:rPr>
          <w:rFonts w:ascii="Times New Roman" w:hAnsi="Times New Roman" w:cs="Times New Roman"/>
          <w:i/>
          <w:iCs/>
          <w:color w:val="222222"/>
          <w:sz w:val="24"/>
          <w:szCs w:val="24"/>
          <w:shd w:val="clear" w:color="auto" w:fill="FFFFFF"/>
        </w:rPr>
        <w:t>International biodeterioration &amp; biodegradation</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42</w:t>
      </w:r>
      <w:r w:rsidRPr="00107464">
        <w:rPr>
          <w:rFonts w:ascii="Times New Roman" w:hAnsi="Times New Roman" w:cs="Times New Roman"/>
          <w:color w:val="222222"/>
          <w:sz w:val="24"/>
          <w:szCs w:val="24"/>
          <w:shd w:val="clear" w:color="auto" w:fill="FFFFFF"/>
        </w:rPr>
        <w:t>(4), 213-220.</w:t>
      </w:r>
    </w:p>
    <w:p w:rsidR="00107464" w:rsidRPr="00107464" w:rsidRDefault="00107464" w:rsidP="00107464">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 xml:space="preserve">Howard, G. T., &amp; Hilliard, N. P. (1999). Use of </w:t>
      </w:r>
      <w:proofErr w:type="spellStart"/>
      <w:r w:rsidRPr="00107464">
        <w:rPr>
          <w:rFonts w:ascii="Times New Roman" w:hAnsi="Times New Roman" w:cs="Times New Roman"/>
          <w:color w:val="222222"/>
          <w:sz w:val="24"/>
          <w:szCs w:val="24"/>
          <w:shd w:val="clear" w:color="auto" w:fill="FFFFFF"/>
        </w:rPr>
        <w:t>Coomassie</w:t>
      </w:r>
      <w:proofErr w:type="spellEnd"/>
      <w:r w:rsidRPr="00107464">
        <w:rPr>
          <w:rFonts w:ascii="Times New Roman" w:hAnsi="Times New Roman" w:cs="Times New Roman"/>
          <w:color w:val="222222"/>
          <w:sz w:val="24"/>
          <w:szCs w:val="24"/>
          <w:shd w:val="clear" w:color="auto" w:fill="FFFFFF"/>
        </w:rPr>
        <w:t xml:space="preserve"> blue-polyurethane interaction </w:t>
      </w:r>
      <w:proofErr w:type="spellStart"/>
      <w:r w:rsidRPr="00107464">
        <w:rPr>
          <w:rFonts w:ascii="Times New Roman" w:hAnsi="Times New Roman" w:cs="Times New Roman"/>
          <w:color w:val="222222"/>
          <w:sz w:val="24"/>
          <w:szCs w:val="24"/>
          <w:shd w:val="clear" w:color="auto" w:fill="FFFFFF"/>
        </w:rPr>
        <w:t>inscreening</w:t>
      </w:r>
      <w:proofErr w:type="spellEnd"/>
      <w:r w:rsidRPr="00107464">
        <w:rPr>
          <w:rFonts w:ascii="Times New Roman" w:hAnsi="Times New Roman" w:cs="Times New Roman"/>
          <w:color w:val="222222"/>
          <w:sz w:val="24"/>
          <w:szCs w:val="24"/>
          <w:shd w:val="clear" w:color="auto" w:fill="FFFFFF"/>
        </w:rPr>
        <w:t xml:space="preserve"> of </w:t>
      </w:r>
      <w:proofErr w:type="spellStart"/>
      <w:r w:rsidRPr="00107464">
        <w:rPr>
          <w:rFonts w:ascii="Times New Roman" w:hAnsi="Times New Roman" w:cs="Times New Roman"/>
          <w:color w:val="222222"/>
          <w:sz w:val="24"/>
          <w:szCs w:val="24"/>
          <w:shd w:val="clear" w:color="auto" w:fill="FFFFFF"/>
        </w:rPr>
        <w:t>polyurethanase</w:t>
      </w:r>
      <w:proofErr w:type="spellEnd"/>
      <w:r w:rsidRPr="00107464">
        <w:rPr>
          <w:rFonts w:ascii="Times New Roman" w:hAnsi="Times New Roman" w:cs="Times New Roman"/>
          <w:color w:val="222222"/>
          <w:sz w:val="24"/>
          <w:szCs w:val="24"/>
          <w:shd w:val="clear" w:color="auto" w:fill="FFFFFF"/>
        </w:rPr>
        <w:t xml:space="preserve"> proteins and</w:t>
      </w:r>
      <w:r>
        <w:rPr>
          <w:rFonts w:ascii="Times New Roman" w:hAnsi="Times New Roman" w:cs="Times New Roman"/>
          <w:color w:val="222222"/>
          <w:sz w:val="24"/>
          <w:szCs w:val="24"/>
          <w:shd w:val="clear" w:color="auto" w:fill="FFFFFF"/>
        </w:rPr>
        <w:t xml:space="preserve"> </w:t>
      </w:r>
      <w:proofErr w:type="spellStart"/>
      <w:r w:rsidRPr="00107464">
        <w:rPr>
          <w:rFonts w:ascii="Times New Roman" w:hAnsi="Times New Roman" w:cs="Times New Roman"/>
          <w:color w:val="222222"/>
          <w:sz w:val="24"/>
          <w:szCs w:val="24"/>
          <w:shd w:val="clear" w:color="auto" w:fill="FFFFFF"/>
        </w:rPr>
        <w:t>polyurethanolytic</w:t>
      </w:r>
      <w:proofErr w:type="spellEnd"/>
      <w:r w:rsidRPr="00107464">
        <w:rPr>
          <w:rFonts w:ascii="Times New Roman" w:hAnsi="Times New Roman" w:cs="Times New Roman"/>
          <w:color w:val="222222"/>
          <w:sz w:val="24"/>
          <w:szCs w:val="24"/>
          <w:shd w:val="clear" w:color="auto" w:fill="FFFFFF"/>
        </w:rPr>
        <w:t xml:space="preserve"> bacteria. </w:t>
      </w:r>
      <w:r w:rsidRPr="00107464">
        <w:rPr>
          <w:rFonts w:ascii="Times New Roman" w:hAnsi="Times New Roman" w:cs="Times New Roman"/>
          <w:i/>
          <w:iCs/>
          <w:color w:val="222222"/>
          <w:sz w:val="24"/>
          <w:szCs w:val="24"/>
          <w:shd w:val="clear" w:color="auto" w:fill="FFFFFF"/>
        </w:rPr>
        <w:t>International biodeterioration &amp; biodegradation</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43</w:t>
      </w:r>
      <w:r w:rsidRPr="00107464">
        <w:rPr>
          <w:rFonts w:ascii="Times New Roman" w:hAnsi="Times New Roman" w:cs="Times New Roman"/>
          <w:color w:val="222222"/>
          <w:sz w:val="24"/>
          <w:szCs w:val="24"/>
          <w:shd w:val="clear" w:color="auto" w:fill="FFFFFF"/>
        </w:rPr>
        <w:t>(1-2), 23-30.</w:t>
      </w:r>
    </w:p>
    <w:p w:rsid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07464">
        <w:rPr>
          <w:rFonts w:ascii="Times New Roman" w:hAnsi="Times New Roman" w:cs="Times New Roman"/>
          <w:sz w:val="24"/>
          <w:szCs w:val="24"/>
          <w:shd w:val="clear" w:color="auto" w:fill="FFFFFF"/>
        </w:rPr>
        <w:lastRenderedPageBreak/>
        <w:t>Iram</w:t>
      </w:r>
      <w:proofErr w:type="spellEnd"/>
      <w:r w:rsidRPr="00107464">
        <w:rPr>
          <w:rFonts w:ascii="Times New Roman" w:hAnsi="Times New Roman" w:cs="Times New Roman"/>
          <w:sz w:val="24"/>
          <w:szCs w:val="24"/>
          <w:shd w:val="clear" w:color="auto" w:fill="FFFFFF"/>
        </w:rPr>
        <w:t xml:space="preserve">, S., </w:t>
      </w:r>
      <w:proofErr w:type="spellStart"/>
      <w:r w:rsidRPr="00107464">
        <w:rPr>
          <w:rFonts w:ascii="Times New Roman" w:hAnsi="Times New Roman" w:cs="Times New Roman"/>
          <w:sz w:val="24"/>
          <w:szCs w:val="24"/>
          <w:shd w:val="clear" w:color="auto" w:fill="FFFFFF"/>
        </w:rPr>
        <w:t>Zaman</w:t>
      </w:r>
      <w:proofErr w:type="spellEnd"/>
      <w:r w:rsidRPr="00107464">
        <w:rPr>
          <w:rFonts w:ascii="Times New Roman" w:hAnsi="Times New Roman" w:cs="Times New Roman"/>
          <w:sz w:val="24"/>
          <w:szCs w:val="24"/>
          <w:shd w:val="clear" w:color="auto" w:fill="FFFFFF"/>
        </w:rPr>
        <w:t xml:space="preserve">, A., </w:t>
      </w:r>
      <w:proofErr w:type="spellStart"/>
      <w:r w:rsidRPr="00107464">
        <w:rPr>
          <w:rFonts w:ascii="Times New Roman" w:hAnsi="Times New Roman" w:cs="Times New Roman"/>
          <w:sz w:val="24"/>
          <w:szCs w:val="24"/>
          <w:shd w:val="clear" w:color="auto" w:fill="FFFFFF"/>
        </w:rPr>
        <w:t>Iqbal</w:t>
      </w:r>
      <w:proofErr w:type="spellEnd"/>
      <w:r w:rsidRPr="00107464">
        <w:rPr>
          <w:rFonts w:ascii="Times New Roman" w:hAnsi="Times New Roman" w:cs="Times New Roman"/>
          <w:sz w:val="24"/>
          <w:szCs w:val="24"/>
          <w:shd w:val="clear" w:color="auto" w:fill="FFFFFF"/>
        </w:rPr>
        <w:t xml:space="preserve">, Z., &amp; </w:t>
      </w:r>
      <w:proofErr w:type="spellStart"/>
      <w:r w:rsidRPr="00107464">
        <w:rPr>
          <w:rFonts w:ascii="Times New Roman" w:hAnsi="Times New Roman" w:cs="Times New Roman"/>
          <w:sz w:val="24"/>
          <w:szCs w:val="24"/>
          <w:shd w:val="clear" w:color="auto" w:fill="FFFFFF"/>
        </w:rPr>
        <w:t>Shabbir</w:t>
      </w:r>
      <w:proofErr w:type="spellEnd"/>
      <w:r w:rsidRPr="00107464">
        <w:rPr>
          <w:rFonts w:ascii="Times New Roman" w:hAnsi="Times New Roman" w:cs="Times New Roman"/>
          <w:sz w:val="24"/>
          <w:szCs w:val="24"/>
          <w:shd w:val="clear" w:color="auto" w:fill="FFFFFF"/>
        </w:rPr>
        <w:t>, R. (2013). Heavy Metal Tolerance of Fungus Isolated from Soil Contaminated with Sewage and Industrial Wastewater. </w:t>
      </w:r>
      <w:r w:rsidRPr="00107464">
        <w:rPr>
          <w:rFonts w:ascii="Times New Roman" w:hAnsi="Times New Roman" w:cs="Times New Roman"/>
          <w:i/>
          <w:iCs/>
          <w:sz w:val="24"/>
          <w:szCs w:val="24"/>
          <w:shd w:val="clear" w:color="auto" w:fill="FFFFFF"/>
        </w:rPr>
        <w:t>Polish Journal of Environmental Studies</w:t>
      </w:r>
      <w:r w:rsidRPr="00107464">
        <w:rPr>
          <w:rFonts w:ascii="Times New Roman" w:hAnsi="Times New Roman" w:cs="Times New Roman"/>
          <w:sz w:val="24"/>
          <w:szCs w:val="24"/>
          <w:shd w:val="clear" w:color="auto" w:fill="FFFFFF"/>
        </w:rPr>
        <w:t>, </w:t>
      </w:r>
      <w:r w:rsidRPr="00107464">
        <w:rPr>
          <w:rFonts w:ascii="Times New Roman" w:hAnsi="Times New Roman" w:cs="Times New Roman"/>
          <w:i/>
          <w:iCs/>
          <w:sz w:val="24"/>
          <w:szCs w:val="24"/>
          <w:shd w:val="clear" w:color="auto" w:fill="FFFFFF"/>
        </w:rPr>
        <w:t>22</w:t>
      </w:r>
      <w:r w:rsidRPr="00107464">
        <w:rPr>
          <w:rFonts w:ascii="Times New Roman" w:hAnsi="Times New Roman" w:cs="Times New Roman"/>
          <w:sz w:val="24"/>
          <w:szCs w:val="24"/>
          <w:shd w:val="clear" w:color="auto" w:fill="FFFFFF"/>
        </w:rPr>
        <w:t>(3).</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 xml:space="preserve">Kim, I. H., </w:t>
      </w:r>
      <w:proofErr w:type="spellStart"/>
      <w:r w:rsidRPr="00107464">
        <w:rPr>
          <w:rFonts w:ascii="Times New Roman" w:hAnsi="Times New Roman" w:cs="Times New Roman"/>
          <w:color w:val="222222"/>
          <w:sz w:val="24"/>
          <w:szCs w:val="24"/>
          <w:shd w:val="clear" w:color="auto" w:fill="FFFFFF"/>
        </w:rPr>
        <w:t>Choi</w:t>
      </w:r>
      <w:proofErr w:type="spellEnd"/>
      <w:r w:rsidRPr="00107464">
        <w:rPr>
          <w:rFonts w:ascii="Times New Roman" w:hAnsi="Times New Roman" w:cs="Times New Roman"/>
          <w:color w:val="222222"/>
          <w:sz w:val="24"/>
          <w:szCs w:val="24"/>
          <w:shd w:val="clear" w:color="auto" w:fill="FFFFFF"/>
        </w:rPr>
        <w:t xml:space="preserve">, J. H., </w:t>
      </w:r>
      <w:proofErr w:type="spellStart"/>
      <w:r w:rsidRPr="00107464">
        <w:rPr>
          <w:rFonts w:ascii="Times New Roman" w:hAnsi="Times New Roman" w:cs="Times New Roman"/>
          <w:color w:val="222222"/>
          <w:sz w:val="24"/>
          <w:szCs w:val="24"/>
          <w:shd w:val="clear" w:color="auto" w:fill="FFFFFF"/>
        </w:rPr>
        <w:t>Joo</w:t>
      </w:r>
      <w:proofErr w:type="spellEnd"/>
      <w:r w:rsidRPr="00107464">
        <w:rPr>
          <w:rFonts w:ascii="Times New Roman" w:hAnsi="Times New Roman" w:cs="Times New Roman"/>
          <w:color w:val="222222"/>
          <w:sz w:val="24"/>
          <w:szCs w:val="24"/>
          <w:shd w:val="clear" w:color="auto" w:fill="FFFFFF"/>
        </w:rPr>
        <w:t xml:space="preserve">, J. O., Kim, Y. K., </w:t>
      </w:r>
      <w:proofErr w:type="spellStart"/>
      <w:r w:rsidRPr="00107464">
        <w:rPr>
          <w:rFonts w:ascii="Times New Roman" w:hAnsi="Times New Roman" w:cs="Times New Roman"/>
          <w:color w:val="222222"/>
          <w:sz w:val="24"/>
          <w:szCs w:val="24"/>
          <w:shd w:val="clear" w:color="auto" w:fill="FFFFFF"/>
        </w:rPr>
        <w:t>Choi</w:t>
      </w:r>
      <w:proofErr w:type="spellEnd"/>
      <w:r w:rsidRPr="00107464">
        <w:rPr>
          <w:rFonts w:ascii="Times New Roman" w:hAnsi="Times New Roman" w:cs="Times New Roman"/>
          <w:color w:val="222222"/>
          <w:sz w:val="24"/>
          <w:szCs w:val="24"/>
          <w:shd w:val="clear" w:color="auto" w:fill="FFFFFF"/>
        </w:rPr>
        <w:t>, J. W., &amp; Oh, B. K. (2015). Development of a microbe-</w:t>
      </w:r>
      <w:proofErr w:type="spellStart"/>
      <w:r w:rsidRPr="00107464">
        <w:rPr>
          <w:rFonts w:ascii="Times New Roman" w:hAnsi="Times New Roman" w:cs="Times New Roman"/>
          <w:color w:val="222222"/>
          <w:sz w:val="24"/>
          <w:szCs w:val="24"/>
          <w:shd w:val="clear" w:color="auto" w:fill="FFFFFF"/>
        </w:rPr>
        <w:t>zeolite</w:t>
      </w:r>
      <w:proofErr w:type="spellEnd"/>
      <w:r w:rsidRPr="00107464">
        <w:rPr>
          <w:rFonts w:ascii="Times New Roman" w:hAnsi="Times New Roman" w:cs="Times New Roman"/>
          <w:color w:val="222222"/>
          <w:sz w:val="24"/>
          <w:szCs w:val="24"/>
          <w:shd w:val="clear" w:color="auto" w:fill="FFFFFF"/>
        </w:rPr>
        <w:t xml:space="preserve"> carrier for the effective elimination of heavy metals from seawater. </w:t>
      </w:r>
      <w:r w:rsidRPr="00107464">
        <w:rPr>
          <w:rFonts w:ascii="Times New Roman" w:hAnsi="Times New Roman" w:cs="Times New Roman"/>
          <w:i/>
          <w:iCs/>
          <w:color w:val="222222"/>
          <w:sz w:val="24"/>
          <w:szCs w:val="24"/>
          <w:shd w:val="clear" w:color="auto" w:fill="FFFFFF"/>
        </w:rPr>
        <w:t>Journal of microbiology and biotechnology</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25</w:t>
      </w:r>
      <w:r w:rsidRPr="00107464">
        <w:rPr>
          <w:rFonts w:ascii="Times New Roman" w:hAnsi="Times New Roman" w:cs="Times New Roman"/>
          <w:color w:val="222222"/>
          <w:sz w:val="24"/>
          <w:szCs w:val="24"/>
          <w:shd w:val="clear" w:color="auto" w:fill="FFFFFF"/>
        </w:rPr>
        <w:t>(9), 1542-1546.</w:t>
      </w:r>
    </w:p>
    <w:p w:rsidR="00107464" w:rsidRPr="00107464"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 xml:space="preserve">Kim, S., Shin, D. S., Lee, T., &amp; Oh, K. B. (2004). </w:t>
      </w:r>
      <w:proofErr w:type="spellStart"/>
      <w:r w:rsidRPr="00107464">
        <w:rPr>
          <w:rFonts w:ascii="Times New Roman" w:hAnsi="Times New Roman" w:cs="Times New Roman"/>
          <w:color w:val="222222"/>
          <w:sz w:val="24"/>
          <w:szCs w:val="24"/>
          <w:shd w:val="clear" w:color="auto" w:fill="FFFFFF"/>
        </w:rPr>
        <w:t>Periconicins</w:t>
      </w:r>
      <w:proofErr w:type="spellEnd"/>
      <w:r w:rsidRPr="00107464">
        <w:rPr>
          <w:rFonts w:ascii="Times New Roman" w:hAnsi="Times New Roman" w:cs="Times New Roman"/>
          <w:color w:val="222222"/>
          <w:sz w:val="24"/>
          <w:szCs w:val="24"/>
          <w:shd w:val="clear" w:color="auto" w:fill="FFFFFF"/>
        </w:rPr>
        <w:t xml:space="preserve">, two new </w:t>
      </w:r>
      <w:proofErr w:type="spellStart"/>
      <w:r w:rsidRPr="00107464">
        <w:rPr>
          <w:rFonts w:ascii="Times New Roman" w:hAnsi="Times New Roman" w:cs="Times New Roman"/>
          <w:color w:val="222222"/>
          <w:sz w:val="24"/>
          <w:szCs w:val="24"/>
          <w:shd w:val="clear" w:color="auto" w:fill="FFFFFF"/>
        </w:rPr>
        <w:t>fusicoccane</w:t>
      </w:r>
      <w:proofErr w:type="spellEnd"/>
      <w:r w:rsidRPr="00107464">
        <w:rPr>
          <w:rFonts w:ascii="Times New Roman" w:hAnsi="Times New Roman" w:cs="Times New Roman"/>
          <w:color w:val="222222"/>
          <w:sz w:val="24"/>
          <w:szCs w:val="24"/>
          <w:shd w:val="clear" w:color="auto" w:fill="FFFFFF"/>
        </w:rPr>
        <w:t xml:space="preserve"> diterpenes produced by an endophytic fungus </w:t>
      </w:r>
      <w:proofErr w:type="spellStart"/>
      <w:r w:rsidRPr="00107464">
        <w:rPr>
          <w:rFonts w:ascii="Times New Roman" w:hAnsi="Times New Roman" w:cs="Times New Roman"/>
          <w:i/>
          <w:color w:val="222222"/>
          <w:sz w:val="24"/>
          <w:szCs w:val="24"/>
          <w:shd w:val="clear" w:color="auto" w:fill="FFFFFF"/>
        </w:rPr>
        <w:t>Periconia</w:t>
      </w:r>
      <w:proofErr w:type="spellEnd"/>
      <w:r w:rsidRPr="00107464">
        <w:rPr>
          <w:rFonts w:ascii="Times New Roman" w:hAnsi="Times New Roman" w:cs="Times New Roman"/>
          <w:color w:val="222222"/>
          <w:sz w:val="24"/>
          <w:szCs w:val="24"/>
          <w:shd w:val="clear" w:color="auto" w:fill="FFFFFF"/>
        </w:rPr>
        <w:t xml:space="preserve"> sp. with antibacterial activity. </w:t>
      </w:r>
      <w:r w:rsidRPr="00107464">
        <w:rPr>
          <w:rFonts w:ascii="Times New Roman" w:hAnsi="Times New Roman" w:cs="Times New Roman"/>
          <w:i/>
          <w:iCs/>
          <w:color w:val="222222"/>
          <w:sz w:val="24"/>
          <w:szCs w:val="24"/>
          <w:shd w:val="clear" w:color="auto" w:fill="FFFFFF"/>
        </w:rPr>
        <w:t>Journal of natural products</w:t>
      </w:r>
      <w:r w:rsidRPr="00107464">
        <w:rPr>
          <w:rFonts w:ascii="Times New Roman" w:hAnsi="Times New Roman" w:cs="Times New Roman"/>
          <w:color w:val="222222"/>
          <w:sz w:val="24"/>
          <w:szCs w:val="24"/>
          <w:shd w:val="clear" w:color="auto" w:fill="FFFFFF"/>
        </w:rPr>
        <w:t>, </w:t>
      </w:r>
      <w:r w:rsidRPr="00107464">
        <w:rPr>
          <w:rFonts w:ascii="Times New Roman" w:hAnsi="Times New Roman" w:cs="Times New Roman"/>
          <w:i/>
          <w:iCs/>
          <w:color w:val="222222"/>
          <w:sz w:val="24"/>
          <w:szCs w:val="24"/>
          <w:shd w:val="clear" w:color="auto" w:fill="FFFFFF"/>
        </w:rPr>
        <w:t>67</w:t>
      </w:r>
      <w:r w:rsidRPr="00107464">
        <w:rPr>
          <w:rFonts w:ascii="Times New Roman" w:hAnsi="Times New Roman" w:cs="Times New Roman"/>
          <w:color w:val="222222"/>
          <w:sz w:val="24"/>
          <w:szCs w:val="24"/>
          <w:shd w:val="clear" w:color="auto" w:fill="FFFFFF"/>
        </w:rPr>
        <w:t>(3), 448-450.</w:t>
      </w:r>
    </w:p>
    <w:p w:rsidR="0027649E" w:rsidRPr="0027649E" w:rsidRDefault="00107464" w:rsidP="0027649E">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 xml:space="preserve">Krishnamurthy, Y. L., &amp; </w:t>
      </w:r>
      <w:proofErr w:type="spellStart"/>
      <w:r w:rsidRPr="00107464">
        <w:rPr>
          <w:rFonts w:ascii="Times New Roman" w:hAnsi="Times New Roman" w:cs="Times New Roman"/>
          <w:color w:val="222222"/>
          <w:sz w:val="24"/>
          <w:szCs w:val="24"/>
          <w:shd w:val="clear" w:color="auto" w:fill="FFFFFF"/>
        </w:rPr>
        <w:t>Naik</w:t>
      </w:r>
      <w:proofErr w:type="spellEnd"/>
      <w:r w:rsidRPr="00107464">
        <w:rPr>
          <w:rFonts w:ascii="Times New Roman" w:hAnsi="Times New Roman" w:cs="Times New Roman"/>
          <w:color w:val="222222"/>
          <w:sz w:val="24"/>
          <w:szCs w:val="24"/>
          <w:shd w:val="clear" w:color="auto" w:fill="FFFFFF"/>
        </w:rPr>
        <w:t>, B. S. (2017). Endophytic fungi bioremediation. In </w:t>
      </w:r>
      <w:r w:rsidRPr="00107464">
        <w:rPr>
          <w:rFonts w:ascii="Times New Roman" w:hAnsi="Times New Roman" w:cs="Times New Roman"/>
          <w:i/>
          <w:iCs/>
          <w:color w:val="222222"/>
          <w:sz w:val="24"/>
          <w:szCs w:val="24"/>
          <w:shd w:val="clear" w:color="auto" w:fill="FFFFFF"/>
        </w:rPr>
        <w:t>Endophytes: Crop Productivity and Protection</w:t>
      </w:r>
      <w:r w:rsidRPr="00107464">
        <w:rPr>
          <w:rFonts w:ascii="Times New Roman" w:hAnsi="Times New Roman" w:cs="Times New Roman"/>
          <w:color w:val="222222"/>
          <w:sz w:val="24"/>
          <w:szCs w:val="24"/>
          <w:shd w:val="clear" w:color="auto" w:fill="FFFFFF"/>
        </w:rPr>
        <w:t> (pp. 47-60). Springer, Cham.</w:t>
      </w:r>
    </w:p>
    <w:p w:rsidR="00DF6C46" w:rsidRPr="00DF6C46" w:rsidRDefault="00107464" w:rsidP="00DF6C46">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107464">
        <w:rPr>
          <w:rFonts w:ascii="Times New Roman" w:hAnsi="Times New Roman" w:cs="Times New Roman"/>
          <w:color w:val="222222"/>
          <w:sz w:val="24"/>
          <w:szCs w:val="24"/>
          <w:shd w:val="clear" w:color="auto" w:fill="FFFFFF"/>
        </w:rPr>
        <w:t>Lambert, M., Leven, B. A., &amp; Green, R. M. (2000). New methods of cleaning up heavy metal in soils and water. </w:t>
      </w:r>
      <w:r w:rsidRPr="00107464">
        <w:rPr>
          <w:rFonts w:ascii="Times New Roman" w:hAnsi="Times New Roman" w:cs="Times New Roman"/>
          <w:i/>
          <w:iCs/>
          <w:color w:val="222222"/>
          <w:sz w:val="24"/>
          <w:szCs w:val="24"/>
          <w:shd w:val="clear" w:color="auto" w:fill="FFFFFF"/>
        </w:rPr>
        <w:t>Environmental science and technology briefs for citizens. Kansas State University, Manhattan, KS</w:t>
      </w:r>
      <w:r w:rsidRPr="00107464">
        <w:rPr>
          <w:rFonts w:ascii="Times New Roman" w:hAnsi="Times New Roman" w:cs="Times New Roman"/>
          <w:color w:val="222222"/>
          <w:sz w:val="24"/>
          <w:szCs w:val="24"/>
          <w:shd w:val="clear" w:color="auto" w:fill="FFFFFF"/>
        </w:rPr>
        <w:t>.</w:t>
      </w:r>
    </w:p>
    <w:p w:rsidR="0027649E" w:rsidRPr="0027649E" w:rsidRDefault="00107464" w:rsidP="0027649E">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t xml:space="preserve"> Li, H. Y., Li, D. W., He, C. M., Zhou, Z. P., Mei, T., &amp; </w:t>
      </w:r>
      <w:proofErr w:type="spellStart"/>
      <w:r w:rsidRPr="00DF6C46">
        <w:rPr>
          <w:rFonts w:ascii="Times New Roman" w:hAnsi="Times New Roman" w:cs="Times New Roman"/>
          <w:color w:val="222222"/>
          <w:sz w:val="24"/>
          <w:szCs w:val="24"/>
          <w:shd w:val="clear" w:color="auto" w:fill="FFFFFF"/>
        </w:rPr>
        <w:t>Xu</w:t>
      </w:r>
      <w:proofErr w:type="spellEnd"/>
      <w:r w:rsidRPr="00DF6C46">
        <w:rPr>
          <w:rFonts w:ascii="Times New Roman" w:hAnsi="Times New Roman" w:cs="Times New Roman"/>
          <w:color w:val="222222"/>
          <w:sz w:val="24"/>
          <w:szCs w:val="24"/>
          <w:shd w:val="clear" w:color="auto" w:fill="FFFFFF"/>
        </w:rPr>
        <w:t xml:space="preserve">, H. M. (2012). Diversity and heavy metal tolerance of endophytic fungi from six dominant plant species in a </w:t>
      </w:r>
      <w:proofErr w:type="spellStart"/>
      <w:r w:rsidRPr="00DF6C46">
        <w:rPr>
          <w:rFonts w:ascii="Times New Roman" w:hAnsi="Times New Roman" w:cs="Times New Roman"/>
          <w:color w:val="222222"/>
          <w:sz w:val="24"/>
          <w:szCs w:val="24"/>
          <w:shd w:val="clear" w:color="auto" w:fill="FFFFFF"/>
        </w:rPr>
        <w:t>Pb</w:t>
      </w:r>
      <w:proofErr w:type="spellEnd"/>
      <w:r w:rsidRPr="00DF6C46">
        <w:rPr>
          <w:rFonts w:ascii="Times New Roman" w:hAnsi="Times New Roman" w:cs="Times New Roman"/>
          <w:color w:val="222222"/>
          <w:sz w:val="24"/>
          <w:szCs w:val="24"/>
          <w:shd w:val="clear" w:color="auto" w:fill="FFFFFF"/>
        </w:rPr>
        <w:t>–Zn mine wasteland in China. </w:t>
      </w:r>
      <w:r w:rsidRPr="00DF6C46">
        <w:rPr>
          <w:rFonts w:ascii="Times New Roman" w:hAnsi="Times New Roman" w:cs="Times New Roman"/>
          <w:i/>
          <w:iCs/>
          <w:color w:val="222222"/>
          <w:sz w:val="24"/>
          <w:szCs w:val="24"/>
          <w:shd w:val="clear" w:color="auto" w:fill="FFFFFF"/>
        </w:rPr>
        <w:t>Fungal Ecology</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5</w:t>
      </w:r>
      <w:r w:rsidRPr="00DF6C46">
        <w:rPr>
          <w:rFonts w:ascii="Times New Roman" w:hAnsi="Times New Roman" w:cs="Times New Roman"/>
          <w:color w:val="222222"/>
          <w:sz w:val="24"/>
          <w:szCs w:val="24"/>
          <w:shd w:val="clear" w:color="auto" w:fill="FFFFFF"/>
        </w:rPr>
        <w:t>(3), 309-315</w:t>
      </w:r>
      <w:r w:rsidR="0027649E">
        <w:rPr>
          <w:rFonts w:ascii="Times New Roman" w:hAnsi="Times New Roman" w:cs="Times New Roman"/>
          <w:color w:val="222222"/>
          <w:sz w:val="24"/>
          <w:szCs w:val="24"/>
          <w:shd w:val="clear" w:color="auto" w:fill="FFFFFF"/>
        </w:rPr>
        <w:t>.</w:t>
      </w:r>
    </w:p>
    <w:p w:rsidR="00DF6C46" w:rsidRPr="00DF6C46"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t xml:space="preserve">Li, H. Y., Wei, D. Q., </w:t>
      </w:r>
      <w:proofErr w:type="spellStart"/>
      <w:r w:rsidRPr="00DF6C46">
        <w:rPr>
          <w:rFonts w:ascii="Times New Roman" w:hAnsi="Times New Roman" w:cs="Times New Roman"/>
          <w:color w:val="222222"/>
          <w:sz w:val="24"/>
          <w:szCs w:val="24"/>
          <w:shd w:val="clear" w:color="auto" w:fill="FFFFFF"/>
        </w:rPr>
        <w:t>Shen</w:t>
      </w:r>
      <w:proofErr w:type="spellEnd"/>
      <w:r w:rsidRPr="00DF6C46">
        <w:rPr>
          <w:rFonts w:ascii="Times New Roman" w:hAnsi="Times New Roman" w:cs="Times New Roman"/>
          <w:color w:val="222222"/>
          <w:sz w:val="24"/>
          <w:szCs w:val="24"/>
          <w:shd w:val="clear" w:color="auto" w:fill="FFFFFF"/>
        </w:rPr>
        <w:t>, M., &amp; Zhou, Z. P. (2012). Endophytes and their role in phytoremediation. </w:t>
      </w:r>
      <w:r w:rsidRPr="00DF6C46">
        <w:rPr>
          <w:rFonts w:ascii="Times New Roman" w:hAnsi="Times New Roman" w:cs="Times New Roman"/>
          <w:i/>
          <w:iCs/>
          <w:color w:val="222222"/>
          <w:sz w:val="24"/>
          <w:szCs w:val="24"/>
          <w:shd w:val="clear" w:color="auto" w:fill="FFFFFF"/>
        </w:rPr>
        <w:t>Fungal Diversity</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54</w:t>
      </w:r>
      <w:r w:rsidRPr="00DF6C46">
        <w:rPr>
          <w:rFonts w:ascii="Times New Roman" w:hAnsi="Times New Roman" w:cs="Times New Roman"/>
          <w:color w:val="222222"/>
          <w:sz w:val="24"/>
          <w:szCs w:val="24"/>
          <w:shd w:val="clear" w:color="auto" w:fill="FFFFFF"/>
        </w:rPr>
        <w:t>(1), 11-18.</w:t>
      </w:r>
      <w:r w:rsidRPr="00DF6C46">
        <w:rPr>
          <w:rFonts w:ascii="Times New Roman" w:hAnsi="Times New Roman" w:cs="Times New Roman"/>
          <w:sz w:val="24"/>
          <w:szCs w:val="24"/>
        </w:rPr>
        <w:t xml:space="preserve">194. </w:t>
      </w:r>
    </w:p>
    <w:p w:rsidR="001E3689" w:rsidRPr="001E3689" w:rsidRDefault="00107464" w:rsidP="001E3689">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t>Long, X. X., Yang, X. E., &amp; Ni, W. Z. (2002). Current status and perspective on phytoremediation of heavy metal polluted soils. </w:t>
      </w:r>
      <w:r w:rsidRPr="00DF6C46">
        <w:rPr>
          <w:rFonts w:ascii="Times New Roman" w:hAnsi="Times New Roman" w:cs="Times New Roman"/>
          <w:i/>
          <w:iCs/>
          <w:color w:val="222222"/>
          <w:sz w:val="24"/>
          <w:szCs w:val="24"/>
          <w:shd w:val="clear" w:color="auto" w:fill="FFFFFF"/>
        </w:rPr>
        <w:t>Journal of Applied Ecology</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13</w:t>
      </w:r>
      <w:r w:rsidRPr="00DF6C46">
        <w:rPr>
          <w:rFonts w:ascii="Times New Roman" w:hAnsi="Times New Roman" w:cs="Times New Roman"/>
          <w:color w:val="222222"/>
          <w:sz w:val="24"/>
          <w:szCs w:val="24"/>
          <w:shd w:val="clear" w:color="auto" w:fill="FFFFFF"/>
        </w:rPr>
        <w:t>, 757-762.</w:t>
      </w:r>
    </w:p>
    <w:p w:rsidR="00DF6C46" w:rsidRPr="001E3689" w:rsidRDefault="00107464" w:rsidP="001E3689">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1E3689">
        <w:rPr>
          <w:rFonts w:ascii="Times New Roman" w:hAnsi="Times New Roman" w:cs="Times New Roman"/>
          <w:color w:val="222222"/>
          <w:sz w:val="24"/>
          <w:szCs w:val="24"/>
          <w:shd w:val="clear" w:color="auto" w:fill="FFFFFF"/>
        </w:rPr>
        <w:t>Lugtenberg</w:t>
      </w:r>
      <w:proofErr w:type="spellEnd"/>
      <w:r w:rsidRPr="001E3689">
        <w:rPr>
          <w:rFonts w:ascii="Times New Roman" w:hAnsi="Times New Roman" w:cs="Times New Roman"/>
          <w:color w:val="222222"/>
          <w:sz w:val="24"/>
          <w:szCs w:val="24"/>
          <w:shd w:val="clear" w:color="auto" w:fill="FFFFFF"/>
        </w:rPr>
        <w:t xml:space="preserve">, B. J., </w:t>
      </w:r>
      <w:proofErr w:type="spellStart"/>
      <w:r w:rsidRPr="001E3689">
        <w:rPr>
          <w:rFonts w:ascii="Times New Roman" w:hAnsi="Times New Roman" w:cs="Times New Roman"/>
          <w:color w:val="222222"/>
          <w:sz w:val="24"/>
          <w:szCs w:val="24"/>
          <w:shd w:val="clear" w:color="auto" w:fill="FFFFFF"/>
        </w:rPr>
        <w:t>Caradus</w:t>
      </w:r>
      <w:proofErr w:type="spellEnd"/>
      <w:r w:rsidRPr="001E3689">
        <w:rPr>
          <w:rFonts w:ascii="Times New Roman" w:hAnsi="Times New Roman" w:cs="Times New Roman"/>
          <w:color w:val="222222"/>
          <w:sz w:val="24"/>
          <w:szCs w:val="24"/>
          <w:shd w:val="clear" w:color="auto" w:fill="FFFFFF"/>
        </w:rPr>
        <w:t>, J. R., &amp; Johnson, L. J. (2016). Fungal endophytes for sustainable crop production. </w:t>
      </w:r>
      <w:r w:rsidRPr="001E3689">
        <w:rPr>
          <w:rFonts w:ascii="Times New Roman" w:hAnsi="Times New Roman" w:cs="Times New Roman"/>
          <w:i/>
          <w:iCs/>
          <w:color w:val="222222"/>
          <w:sz w:val="24"/>
          <w:szCs w:val="24"/>
          <w:shd w:val="clear" w:color="auto" w:fill="FFFFFF"/>
        </w:rPr>
        <w:t>FEMS microbiology ecology</w:t>
      </w:r>
      <w:r w:rsidRPr="001E3689">
        <w:rPr>
          <w:rFonts w:ascii="Times New Roman" w:hAnsi="Times New Roman" w:cs="Times New Roman"/>
          <w:color w:val="222222"/>
          <w:sz w:val="24"/>
          <w:szCs w:val="24"/>
          <w:shd w:val="clear" w:color="auto" w:fill="FFFFFF"/>
        </w:rPr>
        <w:t>, </w:t>
      </w:r>
      <w:r w:rsidRPr="001E3689">
        <w:rPr>
          <w:rFonts w:ascii="Times New Roman" w:hAnsi="Times New Roman" w:cs="Times New Roman"/>
          <w:i/>
          <w:iCs/>
          <w:color w:val="222222"/>
          <w:sz w:val="24"/>
          <w:szCs w:val="24"/>
          <w:shd w:val="clear" w:color="auto" w:fill="FFFFFF"/>
        </w:rPr>
        <w:t>92</w:t>
      </w:r>
      <w:r w:rsidRPr="001E3689">
        <w:rPr>
          <w:rFonts w:ascii="Times New Roman" w:hAnsi="Times New Roman" w:cs="Times New Roman"/>
          <w:color w:val="222222"/>
          <w:sz w:val="24"/>
          <w:szCs w:val="24"/>
          <w:shd w:val="clear" w:color="auto" w:fill="FFFFFF"/>
        </w:rPr>
        <w:t>(12).</w:t>
      </w:r>
    </w:p>
    <w:p w:rsidR="00DF6C46" w:rsidRPr="00DF6C46"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t xml:space="preserve">Lung, M. Y., &amp; Hsieh, C. W. (2011). Antioxidant property and production of </w:t>
      </w:r>
      <w:proofErr w:type="spellStart"/>
      <w:r w:rsidRPr="00DF6C46">
        <w:rPr>
          <w:rFonts w:ascii="Times New Roman" w:hAnsi="Times New Roman" w:cs="Times New Roman"/>
          <w:color w:val="222222"/>
          <w:sz w:val="24"/>
          <w:szCs w:val="24"/>
          <w:shd w:val="clear" w:color="auto" w:fill="FFFFFF"/>
        </w:rPr>
        <w:t>exopolysaccharide</w:t>
      </w:r>
      <w:proofErr w:type="spellEnd"/>
      <w:r w:rsidRPr="00DF6C46">
        <w:rPr>
          <w:rFonts w:ascii="Times New Roman" w:hAnsi="Times New Roman" w:cs="Times New Roman"/>
          <w:color w:val="222222"/>
          <w:sz w:val="24"/>
          <w:szCs w:val="24"/>
          <w:shd w:val="clear" w:color="auto" w:fill="FFFFFF"/>
        </w:rPr>
        <w:t xml:space="preserve"> from </w:t>
      </w:r>
      <w:proofErr w:type="spellStart"/>
      <w:r w:rsidRPr="00DF6C46">
        <w:rPr>
          <w:rFonts w:ascii="Times New Roman" w:hAnsi="Times New Roman" w:cs="Times New Roman"/>
          <w:color w:val="222222"/>
          <w:sz w:val="24"/>
          <w:szCs w:val="24"/>
          <w:shd w:val="clear" w:color="auto" w:fill="FFFFFF"/>
        </w:rPr>
        <w:t>Armillaria</w:t>
      </w:r>
      <w:proofErr w:type="spellEnd"/>
      <w:r w:rsidRPr="00DF6C46">
        <w:rPr>
          <w:rFonts w:ascii="Times New Roman" w:hAnsi="Times New Roman" w:cs="Times New Roman"/>
          <w:color w:val="222222"/>
          <w:sz w:val="24"/>
          <w:szCs w:val="24"/>
          <w:shd w:val="clear" w:color="auto" w:fill="FFFFFF"/>
        </w:rPr>
        <w:t xml:space="preserve"> </w:t>
      </w:r>
      <w:proofErr w:type="spellStart"/>
      <w:r w:rsidRPr="00DF6C46">
        <w:rPr>
          <w:rFonts w:ascii="Times New Roman" w:hAnsi="Times New Roman" w:cs="Times New Roman"/>
          <w:color w:val="222222"/>
          <w:sz w:val="24"/>
          <w:szCs w:val="24"/>
          <w:shd w:val="clear" w:color="auto" w:fill="FFFFFF"/>
        </w:rPr>
        <w:t>mellea</w:t>
      </w:r>
      <w:proofErr w:type="spellEnd"/>
      <w:r w:rsidRPr="00DF6C46">
        <w:rPr>
          <w:rFonts w:ascii="Times New Roman" w:hAnsi="Times New Roman" w:cs="Times New Roman"/>
          <w:color w:val="222222"/>
          <w:sz w:val="24"/>
          <w:szCs w:val="24"/>
          <w:shd w:val="clear" w:color="auto" w:fill="FFFFFF"/>
        </w:rPr>
        <w:t xml:space="preserve"> in submerged cultures: effect of culture aeration rate. </w:t>
      </w:r>
      <w:r w:rsidRPr="00DF6C46">
        <w:rPr>
          <w:rFonts w:ascii="Times New Roman" w:hAnsi="Times New Roman" w:cs="Times New Roman"/>
          <w:i/>
          <w:iCs/>
          <w:color w:val="222222"/>
          <w:sz w:val="24"/>
          <w:szCs w:val="24"/>
          <w:shd w:val="clear" w:color="auto" w:fill="FFFFFF"/>
        </w:rPr>
        <w:t>Engineering in Life Sciences</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11</w:t>
      </w:r>
      <w:r w:rsidRPr="00DF6C46">
        <w:rPr>
          <w:rFonts w:ascii="Times New Roman" w:hAnsi="Times New Roman" w:cs="Times New Roman"/>
          <w:color w:val="222222"/>
          <w:sz w:val="24"/>
          <w:szCs w:val="24"/>
          <w:shd w:val="clear" w:color="auto" w:fill="FFFFFF"/>
        </w:rPr>
        <w:t>(5), 482-490.</w:t>
      </w:r>
    </w:p>
    <w:p w:rsidR="00DF6C46" w:rsidRPr="00DF6C46"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DF6C46">
        <w:rPr>
          <w:rFonts w:ascii="Times New Roman" w:hAnsi="Times New Roman" w:cs="Times New Roman"/>
          <w:color w:val="222222"/>
          <w:sz w:val="24"/>
          <w:szCs w:val="24"/>
          <w:shd w:val="clear" w:color="auto" w:fill="FFFFFF"/>
        </w:rPr>
        <w:t>Mahurpawar</w:t>
      </w:r>
      <w:proofErr w:type="spellEnd"/>
      <w:r w:rsidRPr="00DF6C46">
        <w:rPr>
          <w:rFonts w:ascii="Times New Roman" w:hAnsi="Times New Roman" w:cs="Times New Roman"/>
          <w:color w:val="222222"/>
          <w:sz w:val="24"/>
          <w:szCs w:val="24"/>
          <w:shd w:val="clear" w:color="auto" w:fill="FFFFFF"/>
        </w:rPr>
        <w:t>, M. (2015). Effects of heavy metals on human health. </w:t>
      </w:r>
      <w:r w:rsidRPr="00DF6C46">
        <w:rPr>
          <w:rFonts w:ascii="Times New Roman" w:hAnsi="Times New Roman" w:cs="Times New Roman"/>
          <w:i/>
          <w:iCs/>
          <w:color w:val="222222"/>
          <w:sz w:val="24"/>
          <w:szCs w:val="24"/>
          <w:shd w:val="clear" w:color="auto" w:fill="FFFFFF"/>
        </w:rPr>
        <w:t xml:space="preserve">International Journal of </w:t>
      </w:r>
      <w:proofErr w:type="spellStart"/>
      <w:r w:rsidRPr="00DF6C46">
        <w:rPr>
          <w:rFonts w:ascii="Times New Roman" w:hAnsi="Times New Roman" w:cs="Times New Roman"/>
          <w:i/>
          <w:iCs/>
          <w:color w:val="222222"/>
          <w:sz w:val="24"/>
          <w:szCs w:val="24"/>
          <w:shd w:val="clear" w:color="auto" w:fill="FFFFFF"/>
        </w:rPr>
        <w:t>Reseacrh-Granthaalayah</w:t>
      </w:r>
      <w:proofErr w:type="spellEnd"/>
      <w:r w:rsidRPr="00DF6C46">
        <w:rPr>
          <w:rFonts w:ascii="Times New Roman" w:hAnsi="Times New Roman" w:cs="Times New Roman"/>
          <w:i/>
          <w:iCs/>
          <w:color w:val="222222"/>
          <w:sz w:val="24"/>
          <w:szCs w:val="24"/>
          <w:shd w:val="clear" w:color="auto" w:fill="FFFFFF"/>
        </w:rPr>
        <w:t>, ISSN-23500530</w:t>
      </w:r>
      <w:r w:rsidRPr="00DF6C46">
        <w:rPr>
          <w:rFonts w:ascii="Times New Roman" w:hAnsi="Times New Roman" w:cs="Times New Roman"/>
          <w:color w:val="222222"/>
          <w:sz w:val="24"/>
          <w:szCs w:val="24"/>
          <w:shd w:val="clear" w:color="auto" w:fill="FFFFFF"/>
        </w:rPr>
        <w:t>, 2394-3629.</w:t>
      </w:r>
    </w:p>
    <w:p w:rsidR="00DF6C46" w:rsidRPr="00DF6C46"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t xml:space="preserve">Mendoza-Mendoza, A., </w:t>
      </w:r>
      <w:proofErr w:type="spellStart"/>
      <w:r w:rsidRPr="00DF6C46">
        <w:rPr>
          <w:rFonts w:ascii="Times New Roman" w:hAnsi="Times New Roman" w:cs="Times New Roman"/>
          <w:color w:val="222222"/>
          <w:sz w:val="24"/>
          <w:szCs w:val="24"/>
          <w:shd w:val="clear" w:color="auto" w:fill="FFFFFF"/>
        </w:rPr>
        <w:t>Zaid</w:t>
      </w:r>
      <w:proofErr w:type="spellEnd"/>
      <w:r w:rsidRPr="00DF6C46">
        <w:rPr>
          <w:rFonts w:ascii="Times New Roman" w:hAnsi="Times New Roman" w:cs="Times New Roman"/>
          <w:color w:val="222222"/>
          <w:sz w:val="24"/>
          <w:szCs w:val="24"/>
          <w:shd w:val="clear" w:color="auto" w:fill="FFFFFF"/>
        </w:rPr>
        <w:t xml:space="preserve">, R., Lawry, R., Hermosa, R., Monte, E., </w:t>
      </w:r>
      <w:proofErr w:type="spellStart"/>
      <w:r w:rsidRPr="00DF6C46">
        <w:rPr>
          <w:rFonts w:ascii="Times New Roman" w:hAnsi="Times New Roman" w:cs="Times New Roman"/>
          <w:color w:val="222222"/>
          <w:sz w:val="24"/>
          <w:szCs w:val="24"/>
          <w:shd w:val="clear" w:color="auto" w:fill="FFFFFF"/>
        </w:rPr>
        <w:t>Horwitz</w:t>
      </w:r>
      <w:proofErr w:type="spellEnd"/>
      <w:r w:rsidRPr="00DF6C46">
        <w:rPr>
          <w:rFonts w:ascii="Times New Roman" w:hAnsi="Times New Roman" w:cs="Times New Roman"/>
          <w:color w:val="222222"/>
          <w:sz w:val="24"/>
          <w:szCs w:val="24"/>
          <w:shd w:val="clear" w:color="auto" w:fill="FFFFFF"/>
        </w:rPr>
        <w:t xml:space="preserve">, B. A., &amp; </w:t>
      </w:r>
      <w:proofErr w:type="spellStart"/>
      <w:r w:rsidRPr="00DF6C46">
        <w:rPr>
          <w:rFonts w:ascii="Times New Roman" w:hAnsi="Times New Roman" w:cs="Times New Roman"/>
          <w:color w:val="222222"/>
          <w:sz w:val="24"/>
          <w:szCs w:val="24"/>
          <w:shd w:val="clear" w:color="auto" w:fill="FFFFFF"/>
        </w:rPr>
        <w:t>Mukherjee</w:t>
      </w:r>
      <w:proofErr w:type="spellEnd"/>
      <w:r w:rsidRPr="00DF6C46">
        <w:rPr>
          <w:rFonts w:ascii="Times New Roman" w:hAnsi="Times New Roman" w:cs="Times New Roman"/>
          <w:color w:val="222222"/>
          <w:sz w:val="24"/>
          <w:szCs w:val="24"/>
          <w:shd w:val="clear" w:color="auto" w:fill="FFFFFF"/>
        </w:rPr>
        <w:t xml:space="preserve">, P. K. (2018). Molecular dialogues between </w:t>
      </w:r>
      <w:proofErr w:type="spellStart"/>
      <w:r w:rsidRPr="00DF6C46">
        <w:rPr>
          <w:rFonts w:ascii="Times New Roman" w:hAnsi="Times New Roman" w:cs="Times New Roman"/>
          <w:color w:val="222222"/>
          <w:sz w:val="24"/>
          <w:szCs w:val="24"/>
          <w:shd w:val="clear" w:color="auto" w:fill="FFFFFF"/>
        </w:rPr>
        <w:t>Trichoderma</w:t>
      </w:r>
      <w:proofErr w:type="spellEnd"/>
      <w:r w:rsidRPr="00DF6C46">
        <w:rPr>
          <w:rFonts w:ascii="Times New Roman" w:hAnsi="Times New Roman" w:cs="Times New Roman"/>
          <w:color w:val="222222"/>
          <w:sz w:val="24"/>
          <w:szCs w:val="24"/>
          <w:shd w:val="clear" w:color="auto" w:fill="FFFFFF"/>
        </w:rPr>
        <w:t xml:space="preserve"> and roots: role of the fungal </w:t>
      </w:r>
      <w:proofErr w:type="spellStart"/>
      <w:r w:rsidRPr="00DF6C46">
        <w:rPr>
          <w:rFonts w:ascii="Times New Roman" w:hAnsi="Times New Roman" w:cs="Times New Roman"/>
          <w:color w:val="222222"/>
          <w:sz w:val="24"/>
          <w:szCs w:val="24"/>
          <w:shd w:val="clear" w:color="auto" w:fill="FFFFFF"/>
        </w:rPr>
        <w:t>secretome</w:t>
      </w:r>
      <w:proofErr w:type="spellEnd"/>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Fungal Biology Reviews</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32</w:t>
      </w:r>
      <w:r w:rsidRPr="00DF6C46">
        <w:rPr>
          <w:rFonts w:ascii="Times New Roman" w:hAnsi="Times New Roman" w:cs="Times New Roman"/>
          <w:color w:val="222222"/>
          <w:sz w:val="24"/>
          <w:szCs w:val="24"/>
          <w:shd w:val="clear" w:color="auto" w:fill="FFFFFF"/>
        </w:rPr>
        <w:t>(2), 62-85.</w:t>
      </w:r>
    </w:p>
    <w:p w:rsidR="00DF6C46" w:rsidRPr="00DF6C46"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lastRenderedPageBreak/>
        <w:t xml:space="preserve">Monnet, F., </w:t>
      </w:r>
      <w:proofErr w:type="spellStart"/>
      <w:r w:rsidRPr="00DF6C46">
        <w:rPr>
          <w:rFonts w:ascii="Times New Roman" w:hAnsi="Times New Roman" w:cs="Times New Roman"/>
          <w:color w:val="222222"/>
          <w:sz w:val="24"/>
          <w:szCs w:val="24"/>
          <w:shd w:val="clear" w:color="auto" w:fill="FFFFFF"/>
        </w:rPr>
        <w:t>Vaillant</w:t>
      </w:r>
      <w:proofErr w:type="spellEnd"/>
      <w:r w:rsidRPr="00DF6C46">
        <w:rPr>
          <w:rFonts w:ascii="Times New Roman" w:hAnsi="Times New Roman" w:cs="Times New Roman"/>
          <w:color w:val="222222"/>
          <w:sz w:val="24"/>
          <w:szCs w:val="24"/>
          <w:shd w:val="clear" w:color="auto" w:fill="FFFFFF"/>
        </w:rPr>
        <w:t xml:space="preserve">, N., </w:t>
      </w:r>
      <w:proofErr w:type="spellStart"/>
      <w:r w:rsidRPr="00DF6C46">
        <w:rPr>
          <w:rFonts w:ascii="Times New Roman" w:hAnsi="Times New Roman" w:cs="Times New Roman"/>
          <w:color w:val="222222"/>
          <w:sz w:val="24"/>
          <w:szCs w:val="24"/>
          <w:shd w:val="clear" w:color="auto" w:fill="FFFFFF"/>
        </w:rPr>
        <w:t>Hitmi</w:t>
      </w:r>
      <w:proofErr w:type="spellEnd"/>
      <w:r w:rsidRPr="00DF6C46">
        <w:rPr>
          <w:rFonts w:ascii="Times New Roman" w:hAnsi="Times New Roman" w:cs="Times New Roman"/>
          <w:color w:val="222222"/>
          <w:sz w:val="24"/>
          <w:szCs w:val="24"/>
          <w:shd w:val="clear" w:color="auto" w:fill="FFFFFF"/>
        </w:rPr>
        <w:t xml:space="preserve">, A., </w:t>
      </w:r>
      <w:proofErr w:type="spellStart"/>
      <w:r w:rsidRPr="00DF6C46">
        <w:rPr>
          <w:rFonts w:ascii="Times New Roman" w:hAnsi="Times New Roman" w:cs="Times New Roman"/>
          <w:color w:val="222222"/>
          <w:sz w:val="24"/>
          <w:szCs w:val="24"/>
          <w:shd w:val="clear" w:color="auto" w:fill="FFFFFF"/>
        </w:rPr>
        <w:t>Coudret</w:t>
      </w:r>
      <w:proofErr w:type="spellEnd"/>
      <w:r w:rsidRPr="00DF6C46">
        <w:rPr>
          <w:rFonts w:ascii="Times New Roman" w:hAnsi="Times New Roman" w:cs="Times New Roman"/>
          <w:color w:val="222222"/>
          <w:sz w:val="24"/>
          <w:szCs w:val="24"/>
          <w:shd w:val="clear" w:color="auto" w:fill="FFFFFF"/>
        </w:rPr>
        <w:t xml:space="preserve">, A., &amp; </w:t>
      </w:r>
      <w:proofErr w:type="spellStart"/>
      <w:r w:rsidRPr="00DF6C46">
        <w:rPr>
          <w:rFonts w:ascii="Times New Roman" w:hAnsi="Times New Roman" w:cs="Times New Roman"/>
          <w:color w:val="222222"/>
          <w:sz w:val="24"/>
          <w:szCs w:val="24"/>
          <w:shd w:val="clear" w:color="auto" w:fill="FFFFFF"/>
        </w:rPr>
        <w:t>Sallanon</w:t>
      </w:r>
      <w:proofErr w:type="spellEnd"/>
      <w:r w:rsidRPr="00DF6C46">
        <w:rPr>
          <w:rFonts w:ascii="Times New Roman" w:hAnsi="Times New Roman" w:cs="Times New Roman"/>
          <w:color w:val="222222"/>
          <w:sz w:val="24"/>
          <w:szCs w:val="24"/>
          <w:shd w:val="clear" w:color="auto" w:fill="FFFFFF"/>
        </w:rPr>
        <w:t xml:space="preserve">, H. (2001). Endophytic </w:t>
      </w:r>
      <w:proofErr w:type="spellStart"/>
      <w:r w:rsidRPr="00DF6C46">
        <w:rPr>
          <w:rFonts w:ascii="Times New Roman" w:hAnsi="Times New Roman" w:cs="Times New Roman"/>
          <w:i/>
          <w:color w:val="222222"/>
          <w:sz w:val="24"/>
          <w:szCs w:val="24"/>
          <w:shd w:val="clear" w:color="auto" w:fill="FFFFFF"/>
        </w:rPr>
        <w:t>Neotyphodium</w:t>
      </w:r>
      <w:proofErr w:type="spellEnd"/>
      <w:r w:rsidRPr="00DF6C46">
        <w:rPr>
          <w:rFonts w:ascii="Times New Roman" w:hAnsi="Times New Roman" w:cs="Times New Roman"/>
          <w:i/>
          <w:color w:val="222222"/>
          <w:sz w:val="24"/>
          <w:szCs w:val="24"/>
          <w:shd w:val="clear" w:color="auto" w:fill="FFFFFF"/>
        </w:rPr>
        <w:t xml:space="preserve"> </w:t>
      </w:r>
      <w:proofErr w:type="spellStart"/>
      <w:r w:rsidRPr="00DF6C46">
        <w:rPr>
          <w:rFonts w:ascii="Times New Roman" w:hAnsi="Times New Roman" w:cs="Times New Roman"/>
          <w:i/>
          <w:color w:val="222222"/>
          <w:sz w:val="24"/>
          <w:szCs w:val="24"/>
          <w:shd w:val="clear" w:color="auto" w:fill="FFFFFF"/>
        </w:rPr>
        <w:t>lolii</w:t>
      </w:r>
      <w:proofErr w:type="spellEnd"/>
      <w:r w:rsidRPr="00DF6C46">
        <w:rPr>
          <w:rFonts w:ascii="Times New Roman" w:hAnsi="Times New Roman" w:cs="Times New Roman"/>
          <w:color w:val="222222"/>
          <w:sz w:val="24"/>
          <w:szCs w:val="24"/>
          <w:shd w:val="clear" w:color="auto" w:fill="FFFFFF"/>
        </w:rPr>
        <w:t xml:space="preserve"> induced tolerance to Zn stress in </w:t>
      </w:r>
      <w:proofErr w:type="spellStart"/>
      <w:r w:rsidRPr="00DF6C46">
        <w:rPr>
          <w:rFonts w:ascii="Times New Roman" w:hAnsi="Times New Roman" w:cs="Times New Roman"/>
          <w:i/>
          <w:color w:val="222222"/>
          <w:sz w:val="24"/>
          <w:szCs w:val="24"/>
          <w:shd w:val="clear" w:color="auto" w:fill="FFFFFF"/>
        </w:rPr>
        <w:t>Lolium</w:t>
      </w:r>
      <w:proofErr w:type="spellEnd"/>
      <w:r w:rsidRPr="00DF6C46">
        <w:rPr>
          <w:rFonts w:ascii="Times New Roman" w:hAnsi="Times New Roman" w:cs="Times New Roman"/>
          <w:i/>
          <w:color w:val="222222"/>
          <w:sz w:val="24"/>
          <w:szCs w:val="24"/>
          <w:shd w:val="clear" w:color="auto" w:fill="FFFFFF"/>
        </w:rPr>
        <w:t xml:space="preserve"> </w:t>
      </w:r>
      <w:proofErr w:type="spellStart"/>
      <w:r w:rsidRPr="00DF6C46">
        <w:rPr>
          <w:rFonts w:ascii="Times New Roman" w:hAnsi="Times New Roman" w:cs="Times New Roman"/>
          <w:i/>
          <w:color w:val="222222"/>
          <w:sz w:val="24"/>
          <w:szCs w:val="24"/>
          <w:shd w:val="clear" w:color="auto" w:fill="FFFFFF"/>
        </w:rPr>
        <w:t>perenne</w:t>
      </w:r>
      <w:proofErr w:type="spellEnd"/>
      <w:r w:rsidRPr="00DF6C46">
        <w:rPr>
          <w:rFonts w:ascii="Times New Roman" w:hAnsi="Times New Roman" w:cs="Times New Roman"/>
          <w:color w:val="222222"/>
          <w:sz w:val="24"/>
          <w:szCs w:val="24"/>
          <w:shd w:val="clear" w:color="auto" w:fill="FFFFFF"/>
        </w:rPr>
        <w:t>. </w:t>
      </w:r>
      <w:proofErr w:type="spellStart"/>
      <w:r w:rsidRPr="00DF6C46">
        <w:rPr>
          <w:rFonts w:ascii="Times New Roman" w:hAnsi="Times New Roman" w:cs="Times New Roman"/>
          <w:i/>
          <w:iCs/>
          <w:color w:val="222222"/>
          <w:sz w:val="24"/>
          <w:szCs w:val="24"/>
          <w:shd w:val="clear" w:color="auto" w:fill="FFFFFF"/>
        </w:rPr>
        <w:t>Physiologia</w:t>
      </w:r>
      <w:proofErr w:type="spellEnd"/>
      <w:r w:rsidRPr="00DF6C46">
        <w:rPr>
          <w:rFonts w:ascii="Times New Roman" w:hAnsi="Times New Roman" w:cs="Times New Roman"/>
          <w:i/>
          <w:iCs/>
          <w:color w:val="222222"/>
          <w:sz w:val="24"/>
          <w:szCs w:val="24"/>
          <w:shd w:val="clear" w:color="auto" w:fill="FFFFFF"/>
        </w:rPr>
        <w:t xml:space="preserve"> </w:t>
      </w:r>
      <w:proofErr w:type="spellStart"/>
      <w:r w:rsidRPr="00DF6C46">
        <w:rPr>
          <w:rFonts w:ascii="Times New Roman" w:hAnsi="Times New Roman" w:cs="Times New Roman"/>
          <w:i/>
          <w:iCs/>
          <w:color w:val="222222"/>
          <w:sz w:val="24"/>
          <w:szCs w:val="24"/>
          <w:shd w:val="clear" w:color="auto" w:fill="FFFFFF"/>
        </w:rPr>
        <w:t>Plantarum</w:t>
      </w:r>
      <w:proofErr w:type="spellEnd"/>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113</w:t>
      </w:r>
      <w:r w:rsidRPr="00DF6C46">
        <w:rPr>
          <w:rFonts w:ascii="Times New Roman" w:hAnsi="Times New Roman" w:cs="Times New Roman"/>
          <w:color w:val="222222"/>
          <w:sz w:val="24"/>
          <w:szCs w:val="24"/>
          <w:shd w:val="clear" w:color="auto" w:fill="FFFFFF"/>
        </w:rPr>
        <w:t>(4), 557-563.</w:t>
      </w:r>
    </w:p>
    <w:p w:rsidR="00DF6C46" w:rsidRPr="00DF6C46" w:rsidRDefault="00107464" w:rsidP="00DF6C46">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DF6C46">
        <w:rPr>
          <w:rFonts w:ascii="Times New Roman" w:hAnsi="Times New Roman" w:cs="Times New Roman"/>
          <w:color w:val="222222"/>
          <w:sz w:val="24"/>
          <w:szCs w:val="24"/>
          <w:shd w:val="clear" w:color="auto" w:fill="FFFFFF"/>
        </w:rPr>
        <w:t>Mukherjee</w:t>
      </w:r>
      <w:proofErr w:type="spellEnd"/>
      <w:r w:rsidRPr="00DF6C46">
        <w:rPr>
          <w:rFonts w:ascii="Times New Roman" w:hAnsi="Times New Roman" w:cs="Times New Roman"/>
          <w:color w:val="222222"/>
          <w:sz w:val="24"/>
          <w:szCs w:val="24"/>
          <w:shd w:val="clear" w:color="auto" w:fill="FFFFFF"/>
        </w:rPr>
        <w:t xml:space="preserve">, K. K., Das, D., </w:t>
      </w:r>
      <w:proofErr w:type="spellStart"/>
      <w:r w:rsidRPr="00DF6C46">
        <w:rPr>
          <w:rFonts w:ascii="Times New Roman" w:hAnsi="Times New Roman" w:cs="Times New Roman"/>
          <w:color w:val="222222"/>
          <w:sz w:val="24"/>
          <w:szCs w:val="24"/>
          <w:shd w:val="clear" w:color="auto" w:fill="FFFFFF"/>
        </w:rPr>
        <w:t>Samal</w:t>
      </w:r>
      <w:proofErr w:type="spellEnd"/>
      <w:r w:rsidRPr="00DF6C46">
        <w:rPr>
          <w:rFonts w:ascii="Times New Roman" w:hAnsi="Times New Roman" w:cs="Times New Roman"/>
          <w:color w:val="222222"/>
          <w:sz w:val="24"/>
          <w:szCs w:val="24"/>
          <w:shd w:val="clear" w:color="auto" w:fill="FFFFFF"/>
        </w:rPr>
        <w:t xml:space="preserve">, A. C., &amp; </w:t>
      </w:r>
      <w:proofErr w:type="spellStart"/>
      <w:r w:rsidRPr="00DF6C46">
        <w:rPr>
          <w:rFonts w:ascii="Times New Roman" w:hAnsi="Times New Roman" w:cs="Times New Roman"/>
          <w:color w:val="222222"/>
          <w:sz w:val="24"/>
          <w:szCs w:val="24"/>
          <w:shd w:val="clear" w:color="auto" w:fill="FFFFFF"/>
        </w:rPr>
        <w:t>Santra</w:t>
      </w:r>
      <w:proofErr w:type="spellEnd"/>
      <w:r w:rsidRPr="00DF6C46">
        <w:rPr>
          <w:rFonts w:ascii="Times New Roman" w:hAnsi="Times New Roman" w:cs="Times New Roman"/>
          <w:color w:val="222222"/>
          <w:sz w:val="24"/>
          <w:szCs w:val="24"/>
          <w:shd w:val="clear" w:color="auto" w:fill="FFFFFF"/>
        </w:rPr>
        <w:t>, S. C. (2014). Isolation and characterization of Arsenic tolerant fungal strains from contaminated sites around urban environment of Kolkata. </w:t>
      </w:r>
      <w:r w:rsidRPr="00DF6C46">
        <w:rPr>
          <w:rFonts w:ascii="Times New Roman" w:hAnsi="Times New Roman" w:cs="Times New Roman"/>
          <w:i/>
          <w:iCs/>
          <w:color w:val="222222"/>
          <w:sz w:val="24"/>
          <w:szCs w:val="24"/>
          <w:shd w:val="clear" w:color="auto" w:fill="FFFFFF"/>
        </w:rPr>
        <w:t xml:space="preserve">IOSR J. Environ. Sci., </w:t>
      </w:r>
      <w:proofErr w:type="spellStart"/>
      <w:r w:rsidRPr="00DF6C46">
        <w:rPr>
          <w:rFonts w:ascii="Times New Roman" w:hAnsi="Times New Roman" w:cs="Times New Roman"/>
          <w:i/>
          <w:iCs/>
          <w:color w:val="222222"/>
          <w:sz w:val="24"/>
          <w:szCs w:val="24"/>
          <w:shd w:val="clear" w:color="auto" w:fill="FFFFFF"/>
        </w:rPr>
        <w:t>Toxicol</w:t>
      </w:r>
      <w:proofErr w:type="spellEnd"/>
      <w:r w:rsidRPr="00DF6C46">
        <w:rPr>
          <w:rFonts w:ascii="Times New Roman" w:hAnsi="Times New Roman" w:cs="Times New Roman"/>
          <w:i/>
          <w:iCs/>
          <w:color w:val="222222"/>
          <w:sz w:val="24"/>
          <w:szCs w:val="24"/>
          <w:shd w:val="clear" w:color="auto" w:fill="FFFFFF"/>
        </w:rPr>
        <w:t xml:space="preserve">. Food </w:t>
      </w:r>
      <w:proofErr w:type="spellStart"/>
      <w:r w:rsidRPr="00DF6C46">
        <w:rPr>
          <w:rFonts w:ascii="Times New Roman" w:hAnsi="Times New Roman" w:cs="Times New Roman"/>
          <w:i/>
          <w:iCs/>
          <w:color w:val="222222"/>
          <w:sz w:val="24"/>
          <w:szCs w:val="24"/>
          <w:shd w:val="clear" w:color="auto" w:fill="FFFFFF"/>
        </w:rPr>
        <w:t>Technol</w:t>
      </w:r>
      <w:proofErr w:type="spellEnd"/>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7</w:t>
      </w:r>
      <w:r w:rsidRPr="00DF6C46">
        <w:rPr>
          <w:rFonts w:ascii="Times New Roman" w:hAnsi="Times New Roman" w:cs="Times New Roman"/>
          <w:color w:val="222222"/>
          <w:sz w:val="24"/>
          <w:szCs w:val="24"/>
          <w:shd w:val="clear" w:color="auto" w:fill="FFFFFF"/>
        </w:rPr>
        <w:t>, 33-37.</w:t>
      </w:r>
    </w:p>
    <w:p w:rsidR="00DF6C46" w:rsidRPr="00DF6C46"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DF6C46">
        <w:rPr>
          <w:rFonts w:ascii="Times New Roman" w:hAnsi="Times New Roman" w:cs="Times New Roman"/>
          <w:sz w:val="24"/>
          <w:szCs w:val="24"/>
          <w:lang w:val="en-IN"/>
        </w:rPr>
        <w:t>Ozdemir</w:t>
      </w:r>
      <w:proofErr w:type="spellEnd"/>
      <w:r w:rsidRPr="00DF6C46">
        <w:rPr>
          <w:rFonts w:ascii="Times New Roman" w:hAnsi="Times New Roman" w:cs="Times New Roman"/>
          <w:sz w:val="24"/>
          <w:szCs w:val="24"/>
          <w:lang w:val="en-IN"/>
        </w:rPr>
        <w:t xml:space="preserve"> G, </w:t>
      </w:r>
      <w:proofErr w:type="spellStart"/>
      <w:r w:rsidRPr="00DF6C46">
        <w:rPr>
          <w:rFonts w:ascii="Times New Roman" w:hAnsi="Times New Roman" w:cs="Times New Roman"/>
          <w:sz w:val="24"/>
          <w:szCs w:val="24"/>
          <w:lang w:val="en-IN"/>
        </w:rPr>
        <w:t>Ceyhan</w:t>
      </w:r>
      <w:proofErr w:type="spellEnd"/>
      <w:r w:rsidRPr="00DF6C46">
        <w:rPr>
          <w:rFonts w:ascii="Times New Roman" w:hAnsi="Times New Roman" w:cs="Times New Roman"/>
          <w:sz w:val="24"/>
          <w:szCs w:val="24"/>
          <w:lang w:val="en-IN"/>
        </w:rPr>
        <w:t xml:space="preserve"> N, </w:t>
      </w:r>
      <w:proofErr w:type="spellStart"/>
      <w:r w:rsidRPr="00DF6C46">
        <w:rPr>
          <w:rFonts w:ascii="Times New Roman" w:hAnsi="Times New Roman" w:cs="Times New Roman"/>
          <w:sz w:val="24"/>
          <w:szCs w:val="24"/>
          <w:lang w:val="en-IN"/>
        </w:rPr>
        <w:t>Ozturk</w:t>
      </w:r>
      <w:proofErr w:type="spellEnd"/>
      <w:r w:rsidRPr="00DF6C46">
        <w:rPr>
          <w:rFonts w:ascii="Times New Roman" w:hAnsi="Times New Roman" w:cs="Times New Roman"/>
          <w:sz w:val="24"/>
          <w:szCs w:val="24"/>
          <w:lang w:val="en-IN"/>
        </w:rPr>
        <w:t xml:space="preserve"> T, </w:t>
      </w:r>
      <w:proofErr w:type="spellStart"/>
      <w:r w:rsidRPr="00DF6C46">
        <w:rPr>
          <w:rFonts w:ascii="Times New Roman" w:hAnsi="Times New Roman" w:cs="Times New Roman"/>
          <w:sz w:val="24"/>
          <w:szCs w:val="24"/>
          <w:lang w:val="en-IN"/>
        </w:rPr>
        <w:t>Akirmak</w:t>
      </w:r>
      <w:proofErr w:type="spellEnd"/>
      <w:r w:rsidRPr="00DF6C46">
        <w:rPr>
          <w:rFonts w:ascii="Times New Roman" w:hAnsi="Times New Roman" w:cs="Times New Roman"/>
          <w:sz w:val="24"/>
          <w:szCs w:val="24"/>
          <w:lang w:val="en-IN"/>
        </w:rPr>
        <w:t xml:space="preserve"> F, </w:t>
      </w:r>
      <w:proofErr w:type="spellStart"/>
      <w:r w:rsidRPr="00DF6C46">
        <w:rPr>
          <w:rFonts w:ascii="Times New Roman" w:hAnsi="Times New Roman" w:cs="Times New Roman"/>
          <w:sz w:val="24"/>
          <w:szCs w:val="24"/>
          <w:lang w:val="en-IN"/>
        </w:rPr>
        <w:t>Cosar</w:t>
      </w:r>
      <w:proofErr w:type="spellEnd"/>
      <w:r w:rsidRPr="00DF6C46">
        <w:rPr>
          <w:rFonts w:ascii="Times New Roman" w:hAnsi="Times New Roman" w:cs="Times New Roman"/>
          <w:sz w:val="24"/>
          <w:szCs w:val="24"/>
          <w:lang w:val="en-IN"/>
        </w:rPr>
        <w:t xml:space="preserve"> T (2004). Biosorption of </w:t>
      </w:r>
      <w:proofErr w:type="gramStart"/>
      <w:r w:rsidRPr="00DF6C46">
        <w:rPr>
          <w:rFonts w:ascii="Times New Roman" w:hAnsi="Times New Roman" w:cs="Times New Roman"/>
          <w:sz w:val="24"/>
          <w:szCs w:val="24"/>
          <w:lang w:val="en-IN"/>
        </w:rPr>
        <w:t>chromium(</w:t>
      </w:r>
      <w:proofErr w:type="gramEnd"/>
      <w:r w:rsidRPr="00DF6C46">
        <w:rPr>
          <w:rFonts w:ascii="Times New Roman" w:hAnsi="Times New Roman" w:cs="Times New Roman"/>
          <w:sz w:val="24"/>
          <w:szCs w:val="24"/>
          <w:lang w:val="en-IN"/>
        </w:rPr>
        <w:t xml:space="preserve">VI), cadmium(II) and copper(II) by </w:t>
      </w:r>
      <w:proofErr w:type="spellStart"/>
      <w:r w:rsidRPr="00DF6C46">
        <w:rPr>
          <w:rFonts w:ascii="Times New Roman" w:hAnsi="Times New Roman" w:cs="Times New Roman"/>
          <w:i/>
          <w:sz w:val="24"/>
          <w:szCs w:val="24"/>
          <w:lang w:val="en-IN"/>
        </w:rPr>
        <w:t>Pantoea</w:t>
      </w:r>
      <w:proofErr w:type="spellEnd"/>
      <w:r w:rsidRPr="00DF6C46">
        <w:rPr>
          <w:rFonts w:ascii="Times New Roman" w:hAnsi="Times New Roman" w:cs="Times New Roman"/>
          <w:sz w:val="24"/>
          <w:szCs w:val="24"/>
          <w:lang w:val="en-IN"/>
        </w:rPr>
        <w:t xml:space="preserve"> sp. TEM18. </w:t>
      </w:r>
      <w:proofErr w:type="spellStart"/>
      <w:r w:rsidRPr="00DF6C46">
        <w:rPr>
          <w:rFonts w:ascii="Times New Roman" w:hAnsi="Times New Roman" w:cs="Times New Roman"/>
          <w:sz w:val="24"/>
          <w:szCs w:val="24"/>
          <w:lang w:val="en-IN"/>
        </w:rPr>
        <w:t>Chem</w:t>
      </w:r>
      <w:proofErr w:type="spellEnd"/>
      <w:r w:rsidRPr="00DF6C46">
        <w:rPr>
          <w:rFonts w:ascii="Times New Roman" w:hAnsi="Times New Roman" w:cs="Times New Roman"/>
          <w:sz w:val="24"/>
          <w:szCs w:val="24"/>
          <w:lang w:val="en-IN"/>
        </w:rPr>
        <w:t xml:space="preserve"> Eng J </w:t>
      </w:r>
      <w:r w:rsidRPr="00DF6C46">
        <w:rPr>
          <w:rFonts w:ascii="Times New Roman" w:hAnsi="Times New Roman" w:cs="Times New Roman"/>
          <w:b/>
          <w:bCs/>
          <w:sz w:val="24"/>
          <w:szCs w:val="24"/>
          <w:lang w:val="en-IN"/>
        </w:rPr>
        <w:t>102</w:t>
      </w:r>
      <w:r w:rsidRPr="00DF6C46">
        <w:rPr>
          <w:rFonts w:ascii="Times New Roman" w:hAnsi="Times New Roman" w:cs="Times New Roman"/>
          <w:sz w:val="24"/>
          <w:szCs w:val="24"/>
          <w:lang w:val="en-IN"/>
        </w:rPr>
        <w:t>:249-253</w:t>
      </w:r>
    </w:p>
    <w:p w:rsidR="00082C12" w:rsidRDefault="00107464" w:rsidP="00082C12">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DF6C46">
        <w:rPr>
          <w:rFonts w:ascii="Times New Roman" w:hAnsi="Times New Roman" w:cs="Times New Roman"/>
          <w:sz w:val="24"/>
          <w:szCs w:val="24"/>
          <w:shd w:val="clear" w:color="auto" w:fill="FFFFFF"/>
        </w:rPr>
        <w:t>Pathirana</w:t>
      </w:r>
      <w:proofErr w:type="spellEnd"/>
      <w:r w:rsidRPr="00DF6C46">
        <w:rPr>
          <w:rFonts w:ascii="Times New Roman" w:hAnsi="Times New Roman" w:cs="Times New Roman"/>
          <w:sz w:val="24"/>
          <w:szCs w:val="24"/>
          <w:shd w:val="clear" w:color="auto" w:fill="FFFFFF"/>
        </w:rPr>
        <w:t xml:space="preserve">, R. A., &amp; Seal, K. J. (1984). Studies on polyurethane deterioration fungi. I. Isolation and </w:t>
      </w:r>
      <w:proofErr w:type="spellStart"/>
      <w:r w:rsidRPr="00DF6C46">
        <w:rPr>
          <w:rFonts w:ascii="Times New Roman" w:hAnsi="Times New Roman" w:cs="Times New Roman"/>
          <w:sz w:val="24"/>
          <w:szCs w:val="24"/>
          <w:shd w:val="clear" w:color="auto" w:fill="FFFFFF"/>
        </w:rPr>
        <w:t>characterisation</w:t>
      </w:r>
      <w:proofErr w:type="spellEnd"/>
      <w:r w:rsidRPr="00DF6C46">
        <w:rPr>
          <w:rFonts w:ascii="Times New Roman" w:hAnsi="Times New Roman" w:cs="Times New Roman"/>
          <w:sz w:val="24"/>
          <w:szCs w:val="24"/>
          <w:shd w:val="clear" w:color="auto" w:fill="FFFFFF"/>
        </w:rPr>
        <w:t xml:space="preserve"> of the test fungi employed. </w:t>
      </w:r>
      <w:r w:rsidRPr="00DF6C46">
        <w:rPr>
          <w:rFonts w:ascii="Times New Roman" w:hAnsi="Times New Roman" w:cs="Times New Roman"/>
          <w:i/>
          <w:iCs/>
          <w:sz w:val="24"/>
          <w:szCs w:val="24"/>
          <w:shd w:val="clear" w:color="auto" w:fill="FFFFFF"/>
        </w:rPr>
        <w:t>International biodeterioration bulletin</w:t>
      </w:r>
      <w:r w:rsidRPr="00DF6C46">
        <w:rPr>
          <w:rFonts w:ascii="Times New Roman" w:hAnsi="Times New Roman" w:cs="Times New Roman"/>
          <w:sz w:val="24"/>
          <w:szCs w:val="24"/>
          <w:shd w:val="clear" w:color="auto" w:fill="FFFFFF"/>
        </w:rPr>
        <w:t>, </w:t>
      </w:r>
      <w:r w:rsidRPr="00DF6C46">
        <w:rPr>
          <w:rFonts w:ascii="Times New Roman" w:hAnsi="Times New Roman" w:cs="Times New Roman"/>
          <w:i/>
          <w:iCs/>
          <w:sz w:val="24"/>
          <w:szCs w:val="24"/>
          <w:shd w:val="clear" w:color="auto" w:fill="FFFFFF"/>
        </w:rPr>
        <w:t>20</w:t>
      </w:r>
      <w:r w:rsidRPr="00DF6C46">
        <w:rPr>
          <w:rFonts w:ascii="Times New Roman" w:hAnsi="Times New Roman" w:cs="Times New Roman"/>
          <w:sz w:val="24"/>
          <w:szCs w:val="24"/>
          <w:shd w:val="clear" w:color="auto" w:fill="FFFFFF"/>
        </w:rPr>
        <w:t>(3), 163-168.</w:t>
      </w:r>
    </w:p>
    <w:p w:rsidR="00DF6C46" w:rsidRPr="00082C12" w:rsidRDefault="00082C12" w:rsidP="00082C12">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082C12">
        <w:rPr>
          <w:rFonts w:ascii="Times New Roman" w:hAnsi="Times New Roman" w:cs="Times New Roman"/>
          <w:sz w:val="24"/>
          <w:szCs w:val="24"/>
          <w:shd w:val="clear" w:color="auto" w:fill="FFFFFF"/>
        </w:rPr>
        <w:t>Yongsheng</w:t>
      </w:r>
      <w:proofErr w:type="spellEnd"/>
      <w:r w:rsidRPr="00082C12">
        <w:rPr>
          <w:rFonts w:ascii="Times New Roman" w:hAnsi="Times New Roman" w:cs="Times New Roman"/>
          <w:sz w:val="24"/>
          <w:szCs w:val="24"/>
          <w:shd w:val="clear" w:color="auto" w:fill="FFFFFF"/>
        </w:rPr>
        <w:t xml:space="preserve">, Q. (2008). Study on the influences of combined pollution of heavy metals Cu and </w:t>
      </w:r>
      <w:proofErr w:type="spellStart"/>
      <w:r w:rsidRPr="00082C12">
        <w:rPr>
          <w:rFonts w:ascii="Times New Roman" w:hAnsi="Times New Roman" w:cs="Times New Roman"/>
          <w:sz w:val="24"/>
          <w:szCs w:val="24"/>
          <w:shd w:val="clear" w:color="auto" w:fill="FFFFFF"/>
        </w:rPr>
        <w:t>Pb</w:t>
      </w:r>
      <w:proofErr w:type="spellEnd"/>
      <w:r w:rsidRPr="00082C12">
        <w:rPr>
          <w:rFonts w:ascii="Times New Roman" w:hAnsi="Times New Roman" w:cs="Times New Roman"/>
          <w:sz w:val="24"/>
          <w:szCs w:val="24"/>
          <w:shd w:val="clear" w:color="auto" w:fill="FFFFFF"/>
        </w:rPr>
        <w:t xml:space="preserve"> on soil respiration. </w:t>
      </w:r>
      <w:r w:rsidRPr="00082C12">
        <w:rPr>
          <w:rFonts w:ascii="Times New Roman" w:hAnsi="Times New Roman" w:cs="Times New Roman"/>
          <w:i/>
          <w:iCs/>
          <w:sz w:val="24"/>
          <w:szCs w:val="24"/>
          <w:shd w:val="clear" w:color="auto" w:fill="FFFFFF"/>
        </w:rPr>
        <w:t>Journal of Anhui Agricultural Sciences</w:t>
      </w:r>
      <w:r w:rsidRPr="00082C12">
        <w:rPr>
          <w:rFonts w:ascii="Times New Roman" w:hAnsi="Times New Roman" w:cs="Times New Roman"/>
          <w:sz w:val="24"/>
          <w:szCs w:val="24"/>
          <w:shd w:val="clear" w:color="auto" w:fill="FFFFFF"/>
        </w:rPr>
        <w:t>, </w:t>
      </w:r>
      <w:r w:rsidRPr="00082C12">
        <w:rPr>
          <w:rFonts w:ascii="Times New Roman" w:hAnsi="Times New Roman" w:cs="Times New Roman"/>
          <w:i/>
          <w:iCs/>
          <w:sz w:val="24"/>
          <w:szCs w:val="24"/>
          <w:shd w:val="clear" w:color="auto" w:fill="FFFFFF"/>
        </w:rPr>
        <w:t>36</w:t>
      </w:r>
      <w:r>
        <w:rPr>
          <w:rFonts w:ascii="Times New Roman" w:hAnsi="Times New Roman" w:cs="Times New Roman"/>
          <w:sz w:val="24"/>
          <w:szCs w:val="24"/>
          <w:shd w:val="clear" w:color="auto" w:fill="FFFFFF"/>
        </w:rPr>
        <w:t>(3).</w:t>
      </w:r>
    </w:p>
    <w:p w:rsidR="00DF6C46" w:rsidRPr="00DF6C46"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t xml:space="preserve">Rowe, L., &amp; Howard, G. T. (2002). Growth of Bacillus subtilis on polyurethane and the purification and characterization of a </w:t>
      </w:r>
      <w:proofErr w:type="spellStart"/>
      <w:r w:rsidRPr="00DF6C46">
        <w:rPr>
          <w:rFonts w:ascii="Times New Roman" w:hAnsi="Times New Roman" w:cs="Times New Roman"/>
          <w:color w:val="222222"/>
          <w:sz w:val="24"/>
          <w:szCs w:val="24"/>
          <w:shd w:val="clear" w:color="auto" w:fill="FFFFFF"/>
        </w:rPr>
        <w:t>polyurethanase</w:t>
      </w:r>
      <w:proofErr w:type="spellEnd"/>
      <w:r w:rsidRPr="00DF6C46">
        <w:rPr>
          <w:rFonts w:ascii="Times New Roman" w:hAnsi="Times New Roman" w:cs="Times New Roman"/>
          <w:color w:val="222222"/>
          <w:sz w:val="24"/>
          <w:szCs w:val="24"/>
          <w:shd w:val="clear" w:color="auto" w:fill="FFFFFF"/>
        </w:rPr>
        <w:t>-lipase enzyme. </w:t>
      </w:r>
      <w:r w:rsidRPr="00DF6C46">
        <w:rPr>
          <w:rFonts w:ascii="Times New Roman" w:hAnsi="Times New Roman" w:cs="Times New Roman"/>
          <w:i/>
          <w:iCs/>
          <w:color w:val="222222"/>
          <w:sz w:val="24"/>
          <w:szCs w:val="24"/>
          <w:shd w:val="clear" w:color="auto" w:fill="FFFFFF"/>
        </w:rPr>
        <w:t>International biodeterioration &amp; biodegradation</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50</w:t>
      </w:r>
      <w:r w:rsidRPr="00DF6C46">
        <w:rPr>
          <w:rFonts w:ascii="Times New Roman" w:hAnsi="Times New Roman" w:cs="Times New Roman"/>
          <w:color w:val="222222"/>
          <w:sz w:val="24"/>
          <w:szCs w:val="24"/>
          <w:shd w:val="clear" w:color="auto" w:fill="FFFFFF"/>
        </w:rPr>
        <w:t>(1), 33-40.</w:t>
      </w:r>
    </w:p>
    <w:p w:rsidR="00DF6C46" w:rsidRPr="007D4FF6" w:rsidRDefault="00107464" w:rsidP="00DF6C46">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t xml:space="preserve">Russell, J. R., Huang, J., </w:t>
      </w:r>
      <w:proofErr w:type="spellStart"/>
      <w:r w:rsidRPr="00DF6C46">
        <w:rPr>
          <w:rFonts w:ascii="Times New Roman" w:hAnsi="Times New Roman" w:cs="Times New Roman"/>
          <w:color w:val="222222"/>
          <w:sz w:val="24"/>
          <w:szCs w:val="24"/>
          <w:shd w:val="clear" w:color="auto" w:fill="FFFFFF"/>
        </w:rPr>
        <w:t>Anand</w:t>
      </w:r>
      <w:proofErr w:type="spellEnd"/>
      <w:r w:rsidRPr="00DF6C46">
        <w:rPr>
          <w:rFonts w:ascii="Times New Roman" w:hAnsi="Times New Roman" w:cs="Times New Roman"/>
          <w:color w:val="222222"/>
          <w:sz w:val="24"/>
          <w:szCs w:val="24"/>
          <w:shd w:val="clear" w:color="auto" w:fill="FFFFFF"/>
        </w:rPr>
        <w:t xml:space="preserve">, P., </w:t>
      </w:r>
      <w:proofErr w:type="spellStart"/>
      <w:r w:rsidRPr="00DF6C46">
        <w:rPr>
          <w:rFonts w:ascii="Times New Roman" w:hAnsi="Times New Roman" w:cs="Times New Roman"/>
          <w:color w:val="222222"/>
          <w:sz w:val="24"/>
          <w:szCs w:val="24"/>
          <w:shd w:val="clear" w:color="auto" w:fill="FFFFFF"/>
        </w:rPr>
        <w:t>Kucera</w:t>
      </w:r>
      <w:proofErr w:type="spellEnd"/>
      <w:r w:rsidRPr="00DF6C46">
        <w:rPr>
          <w:rFonts w:ascii="Times New Roman" w:hAnsi="Times New Roman" w:cs="Times New Roman"/>
          <w:color w:val="222222"/>
          <w:sz w:val="24"/>
          <w:szCs w:val="24"/>
          <w:shd w:val="clear" w:color="auto" w:fill="FFFFFF"/>
        </w:rPr>
        <w:t xml:space="preserve">, K., Sandoval, A. G., </w:t>
      </w:r>
      <w:proofErr w:type="spellStart"/>
      <w:r w:rsidRPr="00DF6C46">
        <w:rPr>
          <w:rFonts w:ascii="Times New Roman" w:hAnsi="Times New Roman" w:cs="Times New Roman"/>
          <w:color w:val="222222"/>
          <w:sz w:val="24"/>
          <w:szCs w:val="24"/>
          <w:shd w:val="clear" w:color="auto" w:fill="FFFFFF"/>
        </w:rPr>
        <w:t>Dantzler</w:t>
      </w:r>
      <w:proofErr w:type="spellEnd"/>
      <w:r w:rsidRPr="00DF6C46">
        <w:rPr>
          <w:rFonts w:ascii="Times New Roman" w:hAnsi="Times New Roman" w:cs="Times New Roman"/>
          <w:color w:val="222222"/>
          <w:sz w:val="24"/>
          <w:szCs w:val="24"/>
          <w:shd w:val="clear" w:color="auto" w:fill="FFFFFF"/>
        </w:rPr>
        <w:t>, K. W</w:t>
      </w:r>
      <w:proofErr w:type="gramStart"/>
      <w:r w:rsidRPr="00DF6C46">
        <w:rPr>
          <w:rFonts w:ascii="Times New Roman" w:hAnsi="Times New Roman" w:cs="Times New Roman"/>
          <w:color w:val="222222"/>
          <w:sz w:val="24"/>
          <w:szCs w:val="24"/>
          <w:shd w:val="clear" w:color="auto" w:fill="FFFFFF"/>
        </w:rPr>
        <w:t>., ...</w:t>
      </w:r>
      <w:proofErr w:type="gramEnd"/>
      <w:r w:rsidRPr="00DF6C46">
        <w:rPr>
          <w:rFonts w:ascii="Times New Roman" w:hAnsi="Times New Roman" w:cs="Times New Roman"/>
          <w:color w:val="222222"/>
          <w:sz w:val="24"/>
          <w:szCs w:val="24"/>
          <w:shd w:val="clear" w:color="auto" w:fill="FFFFFF"/>
        </w:rPr>
        <w:t xml:space="preserve"> &amp; Marks, D. H. (2011). Biodegradation of polyester polyurethane by endophytic fungi. </w:t>
      </w:r>
      <w:r w:rsidR="007D4FF6">
        <w:rPr>
          <w:rFonts w:ascii="Times New Roman" w:hAnsi="Times New Roman" w:cs="Times New Roman"/>
          <w:i/>
          <w:iCs/>
          <w:color w:val="222222"/>
          <w:sz w:val="24"/>
          <w:szCs w:val="24"/>
          <w:shd w:val="clear" w:color="auto" w:fill="FFFFFF"/>
        </w:rPr>
        <w:t xml:space="preserve">Applied </w:t>
      </w:r>
      <w:proofErr w:type="gramStart"/>
      <w:r w:rsidR="007D4FF6">
        <w:rPr>
          <w:rFonts w:ascii="Times New Roman" w:hAnsi="Times New Roman" w:cs="Times New Roman"/>
          <w:i/>
          <w:iCs/>
          <w:color w:val="222222"/>
          <w:sz w:val="24"/>
          <w:szCs w:val="24"/>
          <w:shd w:val="clear" w:color="auto" w:fill="FFFFFF"/>
        </w:rPr>
        <w:t>And</w:t>
      </w:r>
      <w:proofErr w:type="gramEnd"/>
      <w:r w:rsidR="007D4FF6">
        <w:rPr>
          <w:rFonts w:ascii="Times New Roman" w:hAnsi="Times New Roman" w:cs="Times New Roman"/>
          <w:i/>
          <w:iCs/>
          <w:color w:val="222222"/>
          <w:sz w:val="24"/>
          <w:szCs w:val="24"/>
          <w:shd w:val="clear" w:color="auto" w:fill="FFFFFF"/>
        </w:rPr>
        <w:t xml:space="preserve"> Environmental M</w:t>
      </w:r>
      <w:r w:rsidRPr="00DF6C46">
        <w:rPr>
          <w:rFonts w:ascii="Times New Roman" w:hAnsi="Times New Roman" w:cs="Times New Roman"/>
          <w:i/>
          <w:iCs/>
          <w:color w:val="222222"/>
          <w:sz w:val="24"/>
          <w:szCs w:val="24"/>
          <w:shd w:val="clear" w:color="auto" w:fill="FFFFFF"/>
        </w:rPr>
        <w:t>icrobiology</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77</w:t>
      </w:r>
      <w:r w:rsidRPr="00DF6C46">
        <w:rPr>
          <w:rFonts w:ascii="Times New Roman" w:hAnsi="Times New Roman" w:cs="Times New Roman"/>
          <w:color w:val="222222"/>
          <w:sz w:val="24"/>
          <w:szCs w:val="24"/>
          <w:shd w:val="clear" w:color="auto" w:fill="FFFFFF"/>
        </w:rPr>
        <w:t>(17), 6076-6084.</w:t>
      </w:r>
    </w:p>
    <w:p w:rsidR="007D4FF6" w:rsidRPr="007D4FF6" w:rsidRDefault="007D4FF6" w:rsidP="00DF6C46">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7D4FF6">
        <w:rPr>
          <w:rFonts w:ascii="Times New Roman" w:hAnsi="Times New Roman" w:cs="Times New Roman"/>
          <w:color w:val="222222"/>
          <w:sz w:val="24"/>
          <w:szCs w:val="24"/>
          <w:shd w:val="clear" w:color="auto" w:fill="FFFFFF"/>
        </w:rPr>
        <w:t>Rustamova</w:t>
      </w:r>
      <w:proofErr w:type="spellEnd"/>
      <w:r w:rsidRPr="007D4FF6">
        <w:rPr>
          <w:rFonts w:ascii="Times New Roman" w:hAnsi="Times New Roman" w:cs="Times New Roman"/>
          <w:color w:val="222222"/>
          <w:sz w:val="24"/>
          <w:szCs w:val="24"/>
          <w:shd w:val="clear" w:color="auto" w:fill="FFFFFF"/>
        </w:rPr>
        <w:t xml:space="preserve">, N., </w:t>
      </w:r>
      <w:proofErr w:type="spellStart"/>
      <w:r w:rsidRPr="007D4FF6">
        <w:rPr>
          <w:rFonts w:ascii="Times New Roman" w:hAnsi="Times New Roman" w:cs="Times New Roman"/>
          <w:color w:val="222222"/>
          <w:sz w:val="24"/>
          <w:szCs w:val="24"/>
          <w:shd w:val="clear" w:color="auto" w:fill="FFFFFF"/>
        </w:rPr>
        <w:t>Bozorov</w:t>
      </w:r>
      <w:proofErr w:type="spellEnd"/>
      <w:r w:rsidRPr="007D4FF6">
        <w:rPr>
          <w:rFonts w:ascii="Times New Roman" w:hAnsi="Times New Roman" w:cs="Times New Roman"/>
          <w:color w:val="222222"/>
          <w:sz w:val="24"/>
          <w:szCs w:val="24"/>
          <w:shd w:val="clear" w:color="auto" w:fill="FFFFFF"/>
        </w:rPr>
        <w:t xml:space="preserve">, K., </w:t>
      </w:r>
      <w:proofErr w:type="spellStart"/>
      <w:r w:rsidRPr="007D4FF6">
        <w:rPr>
          <w:rFonts w:ascii="Times New Roman" w:hAnsi="Times New Roman" w:cs="Times New Roman"/>
          <w:color w:val="222222"/>
          <w:sz w:val="24"/>
          <w:szCs w:val="24"/>
          <w:shd w:val="clear" w:color="auto" w:fill="FFFFFF"/>
        </w:rPr>
        <w:t>Efferth</w:t>
      </w:r>
      <w:proofErr w:type="spellEnd"/>
      <w:r w:rsidRPr="007D4FF6">
        <w:rPr>
          <w:rFonts w:ascii="Times New Roman" w:hAnsi="Times New Roman" w:cs="Times New Roman"/>
          <w:color w:val="222222"/>
          <w:sz w:val="24"/>
          <w:szCs w:val="24"/>
          <w:shd w:val="clear" w:color="auto" w:fill="FFFFFF"/>
        </w:rPr>
        <w:t xml:space="preserve">, T., &amp; </w:t>
      </w:r>
      <w:proofErr w:type="spellStart"/>
      <w:r w:rsidRPr="007D4FF6">
        <w:rPr>
          <w:rFonts w:ascii="Times New Roman" w:hAnsi="Times New Roman" w:cs="Times New Roman"/>
          <w:color w:val="222222"/>
          <w:sz w:val="24"/>
          <w:szCs w:val="24"/>
          <w:shd w:val="clear" w:color="auto" w:fill="FFFFFF"/>
        </w:rPr>
        <w:t>Yili</w:t>
      </w:r>
      <w:proofErr w:type="spellEnd"/>
      <w:r w:rsidRPr="007D4FF6">
        <w:rPr>
          <w:rFonts w:ascii="Times New Roman" w:hAnsi="Times New Roman" w:cs="Times New Roman"/>
          <w:color w:val="222222"/>
          <w:sz w:val="24"/>
          <w:szCs w:val="24"/>
          <w:shd w:val="clear" w:color="auto" w:fill="FFFFFF"/>
        </w:rPr>
        <w:t>, A. (2020). Novel secondary metabolites from endophytic fungi: synthesis and biological properties. </w:t>
      </w:r>
      <w:proofErr w:type="spellStart"/>
      <w:r w:rsidRPr="007D4FF6">
        <w:rPr>
          <w:rFonts w:ascii="Times New Roman" w:hAnsi="Times New Roman" w:cs="Times New Roman"/>
          <w:i/>
          <w:iCs/>
          <w:color w:val="222222"/>
          <w:sz w:val="24"/>
          <w:szCs w:val="24"/>
          <w:shd w:val="clear" w:color="auto" w:fill="FFFFFF"/>
        </w:rPr>
        <w:t>Phytochemistry</w:t>
      </w:r>
      <w:proofErr w:type="spellEnd"/>
      <w:r w:rsidRPr="007D4FF6">
        <w:rPr>
          <w:rFonts w:ascii="Times New Roman" w:hAnsi="Times New Roman" w:cs="Times New Roman"/>
          <w:i/>
          <w:iCs/>
          <w:color w:val="222222"/>
          <w:sz w:val="24"/>
          <w:szCs w:val="24"/>
          <w:shd w:val="clear" w:color="auto" w:fill="FFFFFF"/>
        </w:rPr>
        <w:t xml:space="preserve"> Reviews</w:t>
      </w:r>
      <w:r w:rsidRPr="007D4FF6">
        <w:rPr>
          <w:rFonts w:ascii="Times New Roman" w:hAnsi="Times New Roman" w:cs="Times New Roman"/>
          <w:color w:val="222222"/>
          <w:sz w:val="24"/>
          <w:szCs w:val="24"/>
          <w:shd w:val="clear" w:color="auto" w:fill="FFFFFF"/>
        </w:rPr>
        <w:t>, 1-24.</w:t>
      </w:r>
    </w:p>
    <w:p w:rsidR="00DF6C46" w:rsidRPr="00DF6C46" w:rsidRDefault="00107464" w:rsidP="00DF6C46">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DF6C46">
        <w:rPr>
          <w:rFonts w:ascii="Times New Roman" w:hAnsi="Times New Roman" w:cs="Times New Roman"/>
          <w:color w:val="222222"/>
          <w:sz w:val="24"/>
          <w:szCs w:val="24"/>
          <w:shd w:val="clear" w:color="auto" w:fill="FFFFFF"/>
        </w:rPr>
        <w:t>Saxena</w:t>
      </w:r>
      <w:proofErr w:type="spellEnd"/>
      <w:r w:rsidRPr="00DF6C46">
        <w:rPr>
          <w:rFonts w:ascii="Times New Roman" w:hAnsi="Times New Roman" w:cs="Times New Roman"/>
          <w:color w:val="222222"/>
          <w:sz w:val="24"/>
          <w:szCs w:val="24"/>
          <w:shd w:val="clear" w:color="auto" w:fill="FFFFFF"/>
        </w:rPr>
        <w:t xml:space="preserve">, A. K., Yadav, A. N., </w:t>
      </w:r>
      <w:proofErr w:type="spellStart"/>
      <w:r w:rsidRPr="00DF6C46">
        <w:rPr>
          <w:rFonts w:ascii="Times New Roman" w:hAnsi="Times New Roman" w:cs="Times New Roman"/>
          <w:color w:val="222222"/>
          <w:sz w:val="24"/>
          <w:szCs w:val="24"/>
          <w:shd w:val="clear" w:color="auto" w:fill="FFFFFF"/>
        </w:rPr>
        <w:t>Rajawat</w:t>
      </w:r>
      <w:proofErr w:type="spellEnd"/>
      <w:r w:rsidRPr="00DF6C46">
        <w:rPr>
          <w:rFonts w:ascii="Times New Roman" w:hAnsi="Times New Roman" w:cs="Times New Roman"/>
          <w:color w:val="222222"/>
          <w:sz w:val="24"/>
          <w:szCs w:val="24"/>
          <w:shd w:val="clear" w:color="auto" w:fill="FFFFFF"/>
        </w:rPr>
        <w:t xml:space="preserve">, M. V. S., </w:t>
      </w:r>
      <w:proofErr w:type="spellStart"/>
      <w:r w:rsidRPr="00DF6C46">
        <w:rPr>
          <w:rFonts w:ascii="Times New Roman" w:hAnsi="Times New Roman" w:cs="Times New Roman"/>
          <w:color w:val="222222"/>
          <w:sz w:val="24"/>
          <w:szCs w:val="24"/>
          <w:shd w:val="clear" w:color="auto" w:fill="FFFFFF"/>
        </w:rPr>
        <w:t>Kaushik</w:t>
      </w:r>
      <w:proofErr w:type="spellEnd"/>
      <w:r w:rsidRPr="00DF6C46">
        <w:rPr>
          <w:rFonts w:ascii="Times New Roman" w:hAnsi="Times New Roman" w:cs="Times New Roman"/>
          <w:color w:val="222222"/>
          <w:sz w:val="24"/>
          <w:szCs w:val="24"/>
          <w:shd w:val="clear" w:color="auto" w:fill="FFFFFF"/>
        </w:rPr>
        <w:t>, R., Kumar, R., Kumar, M</w:t>
      </w:r>
      <w:proofErr w:type="gramStart"/>
      <w:r w:rsidRPr="00DF6C46">
        <w:rPr>
          <w:rFonts w:ascii="Times New Roman" w:hAnsi="Times New Roman" w:cs="Times New Roman"/>
          <w:color w:val="222222"/>
          <w:sz w:val="24"/>
          <w:szCs w:val="24"/>
          <w:shd w:val="clear" w:color="auto" w:fill="FFFFFF"/>
        </w:rPr>
        <w:t>., ...</w:t>
      </w:r>
      <w:proofErr w:type="gramEnd"/>
      <w:r w:rsidRPr="00DF6C46">
        <w:rPr>
          <w:rFonts w:ascii="Times New Roman" w:hAnsi="Times New Roman" w:cs="Times New Roman"/>
          <w:color w:val="222222"/>
          <w:sz w:val="24"/>
          <w:szCs w:val="24"/>
          <w:shd w:val="clear" w:color="auto" w:fill="FFFFFF"/>
        </w:rPr>
        <w:t xml:space="preserve"> &amp; </w:t>
      </w:r>
      <w:proofErr w:type="spellStart"/>
      <w:r w:rsidRPr="00DF6C46">
        <w:rPr>
          <w:rFonts w:ascii="Times New Roman" w:hAnsi="Times New Roman" w:cs="Times New Roman"/>
          <w:color w:val="222222"/>
          <w:sz w:val="24"/>
          <w:szCs w:val="24"/>
          <w:shd w:val="clear" w:color="auto" w:fill="FFFFFF"/>
        </w:rPr>
        <w:t>Shukla</w:t>
      </w:r>
      <w:proofErr w:type="spellEnd"/>
      <w:r w:rsidRPr="00DF6C46">
        <w:rPr>
          <w:rFonts w:ascii="Times New Roman" w:hAnsi="Times New Roman" w:cs="Times New Roman"/>
          <w:color w:val="222222"/>
          <w:sz w:val="24"/>
          <w:szCs w:val="24"/>
          <w:shd w:val="clear" w:color="auto" w:fill="FFFFFF"/>
        </w:rPr>
        <w:t>, L. (2016). Microbial diversity of extreme regions: an unseen heritage and wealth. </w:t>
      </w:r>
      <w:r w:rsidRPr="00DF6C46">
        <w:rPr>
          <w:rFonts w:ascii="Times New Roman" w:hAnsi="Times New Roman" w:cs="Times New Roman"/>
          <w:i/>
          <w:iCs/>
          <w:color w:val="222222"/>
          <w:sz w:val="24"/>
          <w:szCs w:val="24"/>
          <w:shd w:val="clear" w:color="auto" w:fill="FFFFFF"/>
        </w:rPr>
        <w:t>Indian Journal of Plant Genetic Resources</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29</w:t>
      </w:r>
      <w:r w:rsidRPr="00DF6C46">
        <w:rPr>
          <w:rFonts w:ascii="Times New Roman" w:hAnsi="Times New Roman" w:cs="Times New Roman"/>
          <w:color w:val="222222"/>
          <w:sz w:val="24"/>
          <w:szCs w:val="24"/>
          <w:shd w:val="clear" w:color="auto" w:fill="FFFFFF"/>
        </w:rPr>
        <w:t>(3), 246-248.</w:t>
      </w:r>
    </w:p>
    <w:p w:rsidR="00DF6C46" w:rsidRPr="002F7F39"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DF6C46">
        <w:rPr>
          <w:rFonts w:ascii="Times New Roman" w:hAnsi="Times New Roman" w:cs="Times New Roman"/>
          <w:color w:val="222222"/>
          <w:sz w:val="24"/>
          <w:szCs w:val="24"/>
          <w:shd w:val="clear" w:color="auto" w:fill="FFFFFF"/>
        </w:rPr>
        <w:t>Selim</w:t>
      </w:r>
      <w:proofErr w:type="spellEnd"/>
      <w:r w:rsidRPr="00DF6C46">
        <w:rPr>
          <w:rFonts w:ascii="Times New Roman" w:hAnsi="Times New Roman" w:cs="Times New Roman"/>
          <w:color w:val="222222"/>
          <w:sz w:val="24"/>
          <w:szCs w:val="24"/>
          <w:shd w:val="clear" w:color="auto" w:fill="FFFFFF"/>
        </w:rPr>
        <w:t xml:space="preserve">, K. A., </w:t>
      </w:r>
      <w:proofErr w:type="spellStart"/>
      <w:r w:rsidRPr="00DF6C46">
        <w:rPr>
          <w:rFonts w:ascii="Times New Roman" w:hAnsi="Times New Roman" w:cs="Times New Roman"/>
          <w:color w:val="222222"/>
          <w:sz w:val="24"/>
          <w:szCs w:val="24"/>
          <w:shd w:val="clear" w:color="auto" w:fill="FFFFFF"/>
        </w:rPr>
        <w:t>Elkhateeb</w:t>
      </w:r>
      <w:proofErr w:type="spellEnd"/>
      <w:r w:rsidRPr="00DF6C46">
        <w:rPr>
          <w:rFonts w:ascii="Times New Roman" w:hAnsi="Times New Roman" w:cs="Times New Roman"/>
          <w:color w:val="222222"/>
          <w:sz w:val="24"/>
          <w:szCs w:val="24"/>
          <w:shd w:val="clear" w:color="auto" w:fill="FFFFFF"/>
        </w:rPr>
        <w:t xml:space="preserve">, W. A., </w:t>
      </w:r>
      <w:proofErr w:type="spellStart"/>
      <w:r w:rsidRPr="00DF6C46">
        <w:rPr>
          <w:rFonts w:ascii="Times New Roman" w:hAnsi="Times New Roman" w:cs="Times New Roman"/>
          <w:color w:val="222222"/>
          <w:sz w:val="24"/>
          <w:szCs w:val="24"/>
          <w:shd w:val="clear" w:color="auto" w:fill="FFFFFF"/>
        </w:rPr>
        <w:t>Tawila</w:t>
      </w:r>
      <w:proofErr w:type="spellEnd"/>
      <w:r w:rsidRPr="00DF6C46">
        <w:rPr>
          <w:rFonts w:ascii="Times New Roman" w:hAnsi="Times New Roman" w:cs="Times New Roman"/>
          <w:color w:val="222222"/>
          <w:sz w:val="24"/>
          <w:szCs w:val="24"/>
          <w:shd w:val="clear" w:color="auto" w:fill="FFFFFF"/>
        </w:rPr>
        <w:t>, A. M., El-</w:t>
      </w:r>
      <w:proofErr w:type="spellStart"/>
      <w:r w:rsidRPr="00DF6C46">
        <w:rPr>
          <w:rFonts w:ascii="Times New Roman" w:hAnsi="Times New Roman" w:cs="Times New Roman"/>
          <w:color w:val="222222"/>
          <w:sz w:val="24"/>
          <w:szCs w:val="24"/>
          <w:shd w:val="clear" w:color="auto" w:fill="FFFFFF"/>
        </w:rPr>
        <w:t>Beih</w:t>
      </w:r>
      <w:proofErr w:type="spellEnd"/>
      <w:r w:rsidRPr="00DF6C46">
        <w:rPr>
          <w:rFonts w:ascii="Times New Roman" w:hAnsi="Times New Roman" w:cs="Times New Roman"/>
          <w:color w:val="222222"/>
          <w:sz w:val="24"/>
          <w:szCs w:val="24"/>
          <w:shd w:val="clear" w:color="auto" w:fill="FFFFFF"/>
        </w:rPr>
        <w:t>, A. A., Abdel-</w:t>
      </w:r>
      <w:proofErr w:type="spellStart"/>
      <w:r w:rsidRPr="00DF6C46">
        <w:rPr>
          <w:rFonts w:ascii="Times New Roman" w:hAnsi="Times New Roman" w:cs="Times New Roman"/>
          <w:color w:val="222222"/>
          <w:sz w:val="24"/>
          <w:szCs w:val="24"/>
          <w:shd w:val="clear" w:color="auto" w:fill="FFFFFF"/>
        </w:rPr>
        <w:t>Rahman</w:t>
      </w:r>
      <w:proofErr w:type="spellEnd"/>
      <w:r w:rsidRPr="00DF6C46">
        <w:rPr>
          <w:rFonts w:ascii="Times New Roman" w:hAnsi="Times New Roman" w:cs="Times New Roman"/>
          <w:color w:val="222222"/>
          <w:sz w:val="24"/>
          <w:szCs w:val="24"/>
          <w:shd w:val="clear" w:color="auto" w:fill="FFFFFF"/>
        </w:rPr>
        <w:t>, T. M., El-</w:t>
      </w:r>
      <w:proofErr w:type="spellStart"/>
      <w:r w:rsidRPr="00DF6C46">
        <w:rPr>
          <w:rFonts w:ascii="Times New Roman" w:hAnsi="Times New Roman" w:cs="Times New Roman"/>
          <w:color w:val="222222"/>
          <w:sz w:val="24"/>
          <w:szCs w:val="24"/>
          <w:shd w:val="clear" w:color="auto" w:fill="FFFFFF"/>
        </w:rPr>
        <w:t>Diwany</w:t>
      </w:r>
      <w:proofErr w:type="spellEnd"/>
      <w:r w:rsidRPr="00DF6C46">
        <w:rPr>
          <w:rFonts w:ascii="Times New Roman" w:hAnsi="Times New Roman" w:cs="Times New Roman"/>
          <w:color w:val="222222"/>
          <w:sz w:val="24"/>
          <w:szCs w:val="24"/>
          <w:shd w:val="clear" w:color="auto" w:fill="FFFFFF"/>
        </w:rPr>
        <w:t>, A. I., &amp; Ahmed, E. F. (2018). Antiviral and antioxidant potential of fungal endophytes of Egyptian medicinal plants. </w:t>
      </w:r>
      <w:r w:rsidRPr="00DF6C46">
        <w:rPr>
          <w:rFonts w:ascii="Times New Roman" w:hAnsi="Times New Roman" w:cs="Times New Roman"/>
          <w:i/>
          <w:iCs/>
          <w:color w:val="222222"/>
          <w:sz w:val="24"/>
          <w:szCs w:val="24"/>
          <w:shd w:val="clear" w:color="auto" w:fill="FFFFFF"/>
        </w:rPr>
        <w:t>Fermentation</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4</w:t>
      </w:r>
      <w:r w:rsidRPr="00DF6C46">
        <w:rPr>
          <w:rFonts w:ascii="Times New Roman" w:hAnsi="Times New Roman" w:cs="Times New Roman"/>
          <w:color w:val="222222"/>
          <w:sz w:val="24"/>
          <w:szCs w:val="24"/>
          <w:shd w:val="clear" w:color="auto" w:fill="FFFFFF"/>
        </w:rPr>
        <w:t>(3), 49.</w:t>
      </w:r>
    </w:p>
    <w:p w:rsidR="002F7F39" w:rsidRPr="002F7F39" w:rsidRDefault="002F7F39"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2F7F39">
        <w:rPr>
          <w:rFonts w:ascii="Times New Roman" w:hAnsi="Times New Roman" w:cs="Times New Roman"/>
          <w:color w:val="222222"/>
          <w:sz w:val="24"/>
          <w:szCs w:val="24"/>
          <w:shd w:val="clear" w:color="auto" w:fill="FFFFFF"/>
        </w:rPr>
        <w:t>Shushuai</w:t>
      </w:r>
      <w:proofErr w:type="spellEnd"/>
      <w:r w:rsidRPr="002F7F39">
        <w:rPr>
          <w:rFonts w:ascii="Times New Roman" w:hAnsi="Times New Roman" w:cs="Times New Roman"/>
          <w:color w:val="222222"/>
          <w:sz w:val="24"/>
          <w:szCs w:val="24"/>
          <w:shd w:val="clear" w:color="auto" w:fill="FFFFFF"/>
        </w:rPr>
        <w:t xml:space="preserve">, C., </w:t>
      </w:r>
      <w:proofErr w:type="spellStart"/>
      <w:r w:rsidRPr="002F7F39">
        <w:rPr>
          <w:rFonts w:ascii="Times New Roman" w:hAnsi="Times New Roman" w:cs="Times New Roman"/>
          <w:color w:val="222222"/>
          <w:sz w:val="24"/>
          <w:szCs w:val="24"/>
          <w:shd w:val="clear" w:color="auto" w:fill="FFFFFF"/>
        </w:rPr>
        <w:t>Hongxin</w:t>
      </w:r>
      <w:proofErr w:type="spellEnd"/>
      <w:r w:rsidRPr="002F7F39">
        <w:rPr>
          <w:rFonts w:ascii="Times New Roman" w:hAnsi="Times New Roman" w:cs="Times New Roman"/>
          <w:color w:val="222222"/>
          <w:sz w:val="24"/>
          <w:szCs w:val="24"/>
          <w:shd w:val="clear" w:color="auto" w:fill="FFFFFF"/>
        </w:rPr>
        <w:t xml:space="preserve">, L., </w:t>
      </w:r>
      <w:proofErr w:type="spellStart"/>
      <w:r w:rsidRPr="002F7F39">
        <w:rPr>
          <w:rFonts w:ascii="Times New Roman" w:hAnsi="Times New Roman" w:cs="Times New Roman"/>
          <w:color w:val="222222"/>
          <w:sz w:val="24"/>
          <w:szCs w:val="24"/>
          <w:shd w:val="clear" w:color="auto" w:fill="FFFFFF"/>
        </w:rPr>
        <w:t>Zhaoming</w:t>
      </w:r>
      <w:proofErr w:type="spellEnd"/>
      <w:r w:rsidRPr="002F7F39">
        <w:rPr>
          <w:rFonts w:ascii="Times New Roman" w:hAnsi="Times New Roman" w:cs="Times New Roman"/>
          <w:color w:val="222222"/>
          <w:sz w:val="24"/>
          <w:szCs w:val="24"/>
          <w:shd w:val="clear" w:color="auto" w:fill="FFFFFF"/>
        </w:rPr>
        <w:t xml:space="preserve">, L., </w:t>
      </w:r>
      <w:proofErr w:type="spellStart"/>
      <w:r w:rsidRPr="002F7F39">
        <w:rPr>
          <w:rFonts w:ascii="Times New Roman" w:hAnsi="Times New Roman" w:cs="Times New Roman"/>
          <w:color w:val="222222"/>
          <w:sz w:val="24"/>
          <w:szCs w:val="24"/>
          <w:shd w:val="clear" w:color="auto" w:fill="FFFFFF"/>
        </w:rPr>
        <w:t>Saini</w:t>
      </w:r>
      <w:proofErr w:type="spellEnd"/>
      <w:r w:rsidRPr="002F7F39">
        <w:rPr>
          <w:rFonts w:ascii="Times New Roman" w:hAnsi="Times New Roman" w:cs="Times New Roman"/>
          <w:color w:val="222222"/>
          <w:sz w:val="24"/>
          <w:szCs w:val="24"/>
          <w:shd w:val="clear" w:color="auto" w:fill="FFFFFF"/>
        </w:rPr>
        <w:t xml:space="preserve">, L., </w:t>
      </w:r>
      <w:proofErr w:type="spellStart"/>
      <w:r w:rsidRPr="002F7F39">
        <w:rPr>
          <w:rFonts w:ascii="Times New Roman" w:hAnsi="Times New Roman" w:cs="Times New Roman"/>
          <w:color w:val="222222"/>
          <w:sz w:val="24"/>
          <w:szCs w:val="24"/>
          <w:shd w:val="clear" w:color="auto" w:fill="FFFFFF"/>
        </w:rPr>
        <w:t>Yuchan</w:t>
      </w:r>
      <w:proofErr w:type="spellEnd"/>
      <w:r w:rsidRPr="002F7F39">
        <w:rPr>
          <w:rFonts w:ascii="Times New Roman" w:hAnsi="Times New Roman" w:cs="Times New Roman"/>
          <w:color w:val="222222"/>
          <w:sz w:val="24"/>
          <w:szCs w:val="24"/>
          <w:shd w:val="clear" w:color="auto" w:fill="FFFFFF"/>
        </w:rPr>
        <w:t xml:space="preserve">, C., </w:t>
      </w:r>
      <w:proofErr w:type="spellStart"/>
      <w:r w:rsidRPr="002F7F39">
        <w:rPr>
          <w:rFonts w:ascii="Times New Roman" w:hAnsi="Times New Roman" w:cs="Times New Roman"/>
          <w:color w:val="222222"/>
          <w:sz w:val="24"/>
          <w:szCs w:val="24"/>
          <w:shd w:val="clear" w:color="auto" w:fill="FFFFFF"/>
        </w:rPr>
        <w:t>Haohua</w:t>
      </w:r>
      <w:proofErr w:type="spellEnd"/>
      <w:r w:rsidRPr="002F7F39">
        <w:rPr>
          <w:rFonts w:ascii="Times New Roman" w:hAnsi="Times New Roman" w:cs="Times New Roman"/>
          <w:color w:val="222222"/>
          <w:sz w:val="24"/>
          <w:szCs w:val="24"/>
          <w:shd w:val="clear" w:color="auto" w:fill="FFFFFF"/>
        </w:rPr>
        <w:t>, L</w:t>
      </w:r>
      <w:proofErr w:type="gramStart"/>
      <w:r w:rsidRPr="002F7F39">
        <w:rPr>
          <w:rFonts w:ascii="Times New Roman" w:hAnsi="Times New Roman" w:cs="Times New Roman"/>
          <w:color w:val="222222"/>
          <w:sz w:val="24"/>
          <w:szCs w:val="24"/>
          <w:shd w:val="clear" w:color="auto" w:fill="FFFFFF"/>
        </w:rPr>
        <w:t>., ...</w:t>
      </w:r>
      <w:proofErr w:type="gramEnd"/>
      <w:r w:rsidRPr="002F7F39">
        <w:rPr>
          <w:rFonts w:ascii="Times New Roman" w:hAnsi="Times New Roman" w:cs="Times New Roman"/>
          <w:color w:val="222222"/>
          <w:sz w:val="24"/>
          <w:szCs w:val="24"/>
          <w:shd w:val="clear" w:color="auto" w:fill="FFFFFF"/>
        </w:rPr>
        <w:t xml:space="preserve"> &amp; </w:t>
      </w:r>
      <w:proofErr w:type="spellStart"/>
      <w:r w:rsidRPr="002F7F39">
        <w:rPr>
          <w:rFonts w:ascii="Times New Roman" w:hAnsi="Times New Roman" w:cs="Times New Roman"/>
          <w:color w:val="222222"/>
          <w:sz w:val="24"/>
          <w:szCs w:val="24"/>
          <w:shd w:val="clear" w:color="auto" w:fill="FFFFFF"/>
        </w:rPr>
        <w:t>Weimin</w:t>
      </w:r>
      <w:proofErr w:type="spellEnd"/>
      <w:r w:rsidRPr="002F7F39">
        <w:rPr>
          <w:rFonts w:ascii="Times New Roman" w:hAnsi="Times New Roman" w:cs="Times New Roman"/>
          <w:color w:val="222222"/>
          <w:sz w:val="24"/>
          <w:szCs w:val="24"/>
          <w:shd w:val="clear" w:color="auto" w:fill="FFFFFF"/>
        </w:rPr>
        <w:t xml:space="preserve">, Z. (2020). Two New </w:t>
      </w:r>
      <w:proofErr w:type="spellStart"/>
      <w:r w:rsidRPr="002F7F39">
        <w:rPr>
          <w:rFonts w:ascii="Times New Roman" w:hAnsi="Times New Roman" w:cs="Times New Roman"/>
          <w:color w:val="222222"/>
          <w:sz w:val="24"/>
          <w:szCs w:val="24"/>
          <w:shd w:val="clear" w:color="auto" w:fill="FFFFFF"/>
        </w:rPr>
        <w:t>Polyketide</w:t>
      </w:r>
      <w:proofErr w:type="spellEnd"/>
      <w:r w:rsidRPr="002F7F39">
        <w:rPr>
          <w:rFonts w:ascii="Times New Roman" w:hAnsi="Times New Roman" w:cs="Times New Roman"/>
          <w:color w:val="222222"/>
          <w:sz w:val="24"/>
          <w:szCs w:val="24"/>
          <w:shd w:val="clear" w:color="auto" w:fill="FFFFFF"/>
        </w:rPr>
        <w:t xml:space="preserve"> Compounds from the Endophytic Fungus </w:t>
      </w:r>
      <w:proofErr w:type="spellStart"/>
      <w:r w:rsidRPr="002F7F39">
        <w:rPr>
          <w:rFonts w:ascii="Times New Roman" w:hAnsi="Times New Roman" w:cs="Times New Roman"/>
          <w:i/>
          <w:color w:val="222222"/>
          <w:sz w:val="24"/>
          <w:szCs w:val="24"/>
          <w:shd w:val="clear" w:color="auto" w:fill="FFFFFF"/>
        </w:rPr>
        <w:lastRenderedPageBreak/>
        <w:t>Trichoderma</w:t>
      </w:r>
      <w:proofErr w:type="spellEnd"/>
      <w:r w:rsidRPr="002F7F39">
        <w:rPr>
          <w:rFonts w:ascii="Times New Roman" w:hAnsi="Times New Roman" w:cs="Times New Roman"/>
          <w:i/>
          <w:color w:val="222222"/>
          <w:sz w:val="24"/>
          <w:szCs w:val="24"/>
          <w:shd w:val="clear" w:color="auto" w:fill="FFFFFF"/>
        </w:rPr>
        <w:t xml:space="preserve"> </w:t>
      </w:r>
      <w:proofErr w:type="spellStart"/>
      <w:r w:rsidRPr="002F7F39">
        <w:rPr>
          <w:rFonts w:ascii="Times New Roman" w:hAnsi="Times New Roman" w:cs="Times New Roman"/>
          <w:i/>
          <w:color w:val="222222"/>
          <w:sz w:val="24"/>
          <w:szCs w:val="24"/>
          <w:shd w:val="clear" w:color="auto" w:fill="FFFFFF"/>
        </w:rPr>
        <w:t>spirale</w:t>
      </w:r>
      <w:proofErr w:type="spellEnd"/>
      <w:r w:rsidRPr="002F7F39">
        <w:rPr>
          <w:rFonts w:ascii="Times New Roman" w:hAnsi="Times New Roman" w:cs="Times New Roman"/>
          <w:color w:val="222222"/>
          <w:sz w:val="24"/>
          <w:szCs w:val="24"/>
          <w:shd w:val="clear" w:color="auto" w:fill="FFFFFF"/>
        </w:rPr>
        <w:t xml:space="preserve"> A725 of </w:t>
      </w:r>
      <w:proofErr w:type="spellStart"/>
      <w:r w:rsidRPr="002F7F39">
        <w:rPr>
          <w:rFonts w:ascii="Times New Roman" w:hAnsi="Times New Roman" w:cs="Times New Roman"/>
          <w:i/>
          <w:color w:val="222222"/>
          <w:sz w:val="24"/>
          <w:szCs w:val="24"/>
          <w:shd w:val="clear" w:color="auto" w:fill="FFFFFF"/>
        </w:rPr>
        <w:t>Morinda</w:t>
      </w:r>
      <w:proofErr w:type="spellEnd"/>
      <w:r w:rsidRPr="002F7F39">
        <w:rPr>
          <w:rFonts w:ascii="Times New Roman" w:hAnsi="Times New Roman" w:cs="Times New Roman"/>
          <w:i/>
          <w:color w:val="222222"/>
          <w:sz w:val="24"/>
          <w:szCs w:val="24"/>
          <w:shd w:val="clear" w:color="auto" w:fill="FFFFFF"/>
        </w:rPr>
        <w:t xml:space="preserve"> </w:t>
      </w:r>
      <w:proofErr w:type="spellStart"/>
      <w:r w:rsidRPr="002F7F39">
        <w:rPr>
          <w:rFonts w:ascii="Times New Roman" w:hAnsi="Times New Roman" w:cs="Times New Roman"/>
          <w:i/>
          <w:color w:val="222222"/>
          <w:sz w:val="24"/>
          <w:szCs w:val="24"/>
          <w:shd w:val="clear" w:color="auto" w:fill="FFFFFF"/>
        </w:rPr>
        <w:t>officinalis</w:t>
      </w:r>
      <w:proofErr w:type="spellEnd"/>
      <w:r w:rsidRPr="002F7F39">
        <w:rPr>
          <w:rFonts w:ascii="Times New Roman" w:hAnsi="Times New Roman" w:cs="Times New Roman"/>
          <w:i/>
          <w:color w:val="222222"/>
          <w:sz w:val="24"/>
          <w:szCs w:val="24"/>
          <w:shd w:val="clear" w:color="auto" w:fill="FFFFFF"/>
        </w:rPr>
        <w:t>.</w:t>
      </w:r>
      <w:r w:rsidRPr="002F7F39">
        <w:rPr>
          <w:rFonts w:ascii="Times New Roman" w:hAnsi="Times New Roman" w:cs="Times New Roman"/>
          <w:color w:val="222222"/>
          <w:sz w:val="24"/>
          <w:szCs w:val="24"/>
          <w:shd w:val="clear" w:color="auto" w:fill="FFFFFF"/>
        </w:rPr>
        <w:t> </w:t>
      </w:r>
      <w:r w:rsidR="006C1E19" w:rsidRPr="002F7F39">
        <w:rPr>
          <w:rFonts w:ascii="Times New Roman" w:hAnsi="Times New Roman" w:cs="Times New Roman"/>
          <w:i/>
          <w:iCs/>
          <w:color w:val="222222"/>
          <w:sz w:val="24"/>
          <w:szCs w:val="24"/>
          <w:shd w:val="clear" w:color="auto" w:fill="FFFFFF"/>
        </w:rPr>
        <w:t xml:space="preserve">Chinese Journal </w:t>
      </w:r>
      <w:proofErr w:type="gramStart"/>
      <w:r w:rsidR="006C1E19" w:rsidRPr="002F7F39">
        <w:rPr>
          <w:rFonts w:ascii="Times New Roman" w:hAnsi="Times New Roman" w:cs="Times New Roman"/>
          <w:i/>
          <w:iCs/>
          <w:color w:val="222222"/>
          <w:sz w:val="24"/>
          <w:szCs w:val="24"/>
          <w:shd w:val="clear" w:color="auto" w:fill="FFFFFF"/>
        </w:rPr>
        <w:t>Of</w:t>
      </w:r>
      <w:proofErr w:type="gramEnd"/>
      <w:r w:rsidR="006C1E19" w:rsidRPr="002F7F39">
        <w:rPr>
          <w:rFonts w:ascii="Times New Roman" w:hAnsi="Times New Roman" w:cs="Times New Roman"/>
          <w:i/>
          <w:iCs/>
          <w:color w:val="222222"/>
          <w:sz w:val="24"/>
          <w:szCs w:val="24"/>
          <w:shd w:val="clear" w:color="auto" w:fill="FFFFFF"/>
        </w:rPr>
        <w:t xml:space="preserve"> Organic Chemistry</w:t>
      </w:r>
      <w:r w:rsidR="006C1E19" w:rsidRPr="002F7F39">
        <w:rPr>
          <w:rFonts w:ascii="Times New Roman" w:hAnsi="Times New Roman" w:cs="Times New Roman"/>
          <w:color w:val="222222"/>
          <w:sz w:val="24"/>
          <w:szCs w:val="24"/>
          <w:shd w:val="clear" w:color="auto" w:fill="FFFFFF"/>
        </w:rPr>
        <w:t>, </w:t>
      </w:r>
      <w:r w:rsidRPr="002F7F39">
        <w:rPr>
          <w:rFonts w:ascii="Times New Roman" w:hAnsi="Times New Roman" w:cs="Times New Roman"/>
          <w:i/>
          <w:iCs/>
          <w:color w:val="222222"/>
          <w:sz w:val="24"/>
          <w:szCs w:val="24"/>
          <w:shd w:val="clear" w:color="auto" w:fill="FFFFFF"/>
        </w:rPr>
        <w:t>40</w:t>
      </w:r>
      <w:r w:rsidRPr="002F7F39">
        <w:rPr>
          <w:rFonts w:ascii="Times New Roman" w:hAnsi="Times New Roman" w:cs="Times New Roman"/>
          <w:color w:val="222222"/>
          <w:sz w:val="24"/>
          <w:szCs w:val="24"/>
          <w:shd w:val="clear" w:color="auto" w:fill="FFFFFF"/>
        </w:rPr>
        <w:t>(1), 209-214.</w:t>
      </w:r>
    </w:p>
    <w:p w:rsidR="00DF6C46" w:rsidRPr="00DF6C46"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t xml:space="preserve">Singh, A., </w:t>
      </w:r>
      <w:proofErr w:type="spellStart"/>
      <w:r w:rsidRPr="00DF6C46">
        <w:rPr>
          <w:rFonts w:ascii="Times New Roman" w:hAnsi="Times New Roman" w:cs="Times New Roman"/>
          <w:color w:val="222222"/>
          <w:sz w:val="24"/>
          <w:szCs w:val="24"/>
          <w:shd w:val="clear" w:color="auto" w:fill="FFFFFF"/>
        </w:rPr>
        <w:t>Kuhad</w:t>
      </w:r>
      <w:proofErr w:type="spellEnd"/>
      <w:r w:rsidRPr="00DF6C46">
        <w:rPr>
          <w:rFonts w:ascii="Times New Roman" w:hAnsi="Times New Roman" w:cs="Times New Roman"/>
          <w:color w:val="222222"/>
          <w:sz w:val="24"/>
          <w:szCs w:val="24"/>
          <w:shd w:val="clear" w:color="auto" w:fill="FFFFFF"/>
        </w:rPr>
        <w:t>, R. C., &amp; Ward, O. P. (2009). Biological remediation of soil: an overview of global market and available technologies. In </w:t>
      </w:r>
      <w:r w:rsidR="00DF6C46">
        <w:rPr>
          <w:rFonts w:ascii="Times New Roman" w:hAnsi="Times New Roman" w:cs="Times New Roman"/>
          <w:i/>
          <w:iCs/>
          <w:color w:val="222222"/>
          <w:sz w:val="24"/>
          <w:szCs w:val="24"/>
          <w:shd w:val="clear" w:color="auto" w:fill="FFFFFF"/>
        </w:rPr>
        <w:t xml:space="preserve">Advances </w:t>
      </w:r>
      <w:proofErr w:type="gramStart"/>
      <w:r w:rsidR="00DF6C46">
        <w:rPr>
          <w:rFonts w:ascii="Times New Roman" w:hAnsi="Times New Roman" w:cs="Times New Roman"/>
          <w:i/>
          <w:iCs/>
          <w:color w:val="222222"/>
          <w:sz w:val="24"/>
          <w:szCs w:val="24"/>
          <w:shd w:val="clear" w:color="auto" w:fill="FFFFFF"/>
        </w:rPr>
        <w:t>In</w:t>
      </w:r>
      <w:proofErr w:type="gramEnd"/>
      <w:r w:rsidR="00DF6C46">
        <w:rPr>
          <w:rFonts w:ascii="Times New Roman" w:hAnsi="Times New Roman" w:cs="Times New Roman"/>
          <w:i/>
          <w:iCs/>
          <w:color w:val="222222"/>
          <w:sz w:val="24"/>
          <w:szCs w:val="24"/>
          <w:shd w:val="clear" w:color="auto" w:fill="FFFFFF"/>
        </w:rPr>
        <w:t xml:space="preserve"> Applied B</w:t>
      </w:r>
      <w:r w:rsidRPr="00DF6C46">
        <w:rPr>
          <w:rFonts w:ascii="Times New Roman" w:hAnsi="Times New Roman" w:cs="Times New Roman"/>
          <w:i/>
          <w:iCs/>
          <w:color w:val="222222"/>
          <w:sz w:val="24"/>
          <w:szCs w:val="24"/>
          <w:shd w:val="clear" w:color="auto" w:fill="FFFFFF"/>
        </w:rPr>
        <w:t>ioremediation</w:t>
      </w:r>
      <w:r w:rsidRPr="00DF6C46">
        <w:rPr>
          <w:rFonts w:ascii="Times New Roman" w:hAnsi="Times New Roman" w:cs="Times New Roman"/>
          <w:color w:val="222222"/>
          <w:sz w:val="24"/>
          <w:szCs w:val="24"/>
          <w:shd w:val="clear" w:color="auto" w:fill="FFFFFF"/>
        </w:rPr>
        <w:t> (pp. 1-19). Springer, Berlin, Heidelberg.</w:t>
      </w:r>
    </w:p>
    <w:p w:rsidR="00EC668A" w:rsidRPr="00EC668A"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DF6C46">
        <w:rPr>
          <w:rFonts w:ascii="Times New Roman" w:hAnsi="Times New Roman" w:cs="Times New Roman"/>
          <w:color w:val="222222"/>
          <w:sz w:val="24"/>
          <w:szCs w:val="24"/>
          <w:shd w:val="clear" w:color="auto" w:fill="FFFFFF"/>
        </w:rPr>
        <w:t xml:space="preserve">Singh, N., </w:t>
      </w:r>
      <w:proofErr w:type="spellStart"/>
      <w:r w:rsidRPr="00DF6C46">
        <w:rPr>
          <w:rFonts w:ascii="Times New Roman" w:hAnsi="Times New Roman" w:cs="Times New Roman"/>
          <w:color w:val="222222"/>
          <w:sz w:val="24"/>
          <w:szCs w:val="24"/>
          <w:shd w:val="clear" w:color="auto" w:fill="FFFFFF"/>
        </w:rPr>
        <w:t>Verma</w:t>
      </w:r>
      <w:proofErr w:type="spellEnd"/>
      <w:r w:rsidRPr="00DF6C46">
        <w:rPr>
          <w:rFonts w:ascii="Times New Roman" w:hAnsi="Times New Roman" w:cs="Times New Roman"/>
          <w:color w:val="222222"/>
          <w:sz w:val="24"/>
          <w:szCs w:val="24"/>
          <w:shd w:val="clear" w:color="auto" w:fill="FFFFFF"/>
        </w:rPr>
        <w:t xml:space="preserve">, T., &amp; Gaur, R. (2013). Detoxification of </w:t>
      </w:r>
      <w:proofErr w:type="spellStart"/>
      <w:r w:rsidRPr="00DF6C46">
        <w:rPr>
          <w:rFonts w:ascii="Times New Roman" w:hAnsi="Times New Roman" w:cs="Times New Roman"/>
          <w:color w:val="222222"/>
          <w:sz w:val="24"/>
          <w:szCs w:val="24"/>
          <w:shd w:val="clear" w:color="auto" w:fill="FFFFFF"/>
        </w:rPr>
        <w:t>hexavalent</w:t>
      </w:r>
      <w:proofErr w:type="spellEnd"/>
      <w:r w:rsidRPr="00DF6C46">
        <w:rPr>
          <w:rFonts w:ascii="Times New Roman" w:hAnsi="Times New Roman" w:cs="Times New Roman"/>
          <w:color w:val="222222"/>
          <w:sz w:val="24"/>
          <w:szCs w:val="24"/>
          <w:shd w:val="clear" w:color="auto" w:fill="FFFFFF"/>
        </w:rPr>
        <w:t xml:space="preserve"> chromium by an indigenous facultative anaerobic Bacillus cereus strain isolated from tannery effluent. </w:t>
      </w:r>
      <w:r w:rsidR="00DF6C46">
        <w:rPr>
          <w:rFonts w:ascii="Times New Roman" w:hAnsi="Times New Roman" w:cs="Times New Roman"/>
          <w:i/>
          <w:iCs/>
          <w:color w:val="222222"/>
          <w:sz w:val="24"/>
          <w:szCs w:val="24"/>
          <w:shd w:val="clear" w:color="auto" w:fill="FFFFFF"/>
        </w:rPr>
        <w:t xml:space="preserve">African Journal </w:t>
      </w:r>
      <w:proofErr w:type="gramStart"/>
      <w:r w:rsidR="00DF6C46">
        <w:rPr>
          <w:rFonts w:ascii="Times New Roman" w:hAnsi="Times New Roman" w:cs="Times New Roman"/>
          <w:i/>
          <w:iCs/>
          <w:color w:val="222222"/>
          <w:sz w:val="24"/>
          <w:szCs w:val="24"/>
          <w:shd w:val="clear" w:color="auto" w:fill="FFFFFF"/>
        </w:rPr>
        <w:t>Of</w:t>
      </w:r>
      <w:proofErr w:type="gramEnd"/>
      <w:r w:rsidR="00DF6C46">
        <w:rPr>
          <w:rFonts w:ascii="Times New Roman" w:hAnsi="Times New Roman" w:cs="Times New Roman"/>
          <w:i/>
          <w:iCs/>
          <w:color w:val="222222"/>
          <w:sz w:val="24"/>
          <w:szCs w:val="24"/>
          <w:shd w:val="clear" w:color="auto" w:fill="FFFFFF"/>
        </w:rPr>
        <w:t xml:space="preserve"> B</w:t>
      </w:r>
      <w:r w:rsidRPr="00DF6C46">
        <w:rPr>
          <w:rFonts w:ascii="Times New Roman" w:hAnsi="Times New Roman" w:cs="Times New Roman"/>
          <w:i/>
          <w:iCs/>
          <w:color w:val="222222"/>
          <w:sz w:val="24"/>
          <w:szCs w:val="24"/>
          <w:shd w:val="clear" w:color="auto" w:fill="FFFFFF"/>
        </w:rPr>
        <w:t>iotechnology</w:t>
      </w:r>
      <w:r w:rsidRPr="00DF6C46">
        <w:rPr>
          <w:rFonts w:ascii="Times New Roman" w:hAnsi="Times New Roman" w:cs="Times New Roman"/>
          <w:color w:val="222222"/>
          <w:sz w:val="24"/>
          <w:szCs w:val="24"/>
          <w:shd w:val="clear" w:color="auto" w:fill="FFFFFF"/>
        </w:rPr>
        <w:t>, </w:t>
      </w:r>
      <w:r w:rsidRPr="00DF6C46">
        <w:rPr>
          <w:rFonts w:ascii="Times New Roman" w:hAnsi="Times New Roman" w:cs="Times New Roman"/>
          <w:i/>
          <w:iCs/>
          <w:color w:val="222222"/>
          <w:sz w:val="24"/>
          <w:szCs w:val="24"/>
          <w:shd w:val="clear" w:color="auto" w:fill="FFFFFF"/>
        </w:rPr>
        <w:t>12</w:t>
      </w:r>
      <w:r w:rsidRPr="00DF6C46">
        <w:rPr>
          <w:rFonts w:ascii="Times New Roman" w:hAnsi="Times New Roman" w:cs="Times New Roman"/>
          <w:color w:val="222222"/>
          <w:sz w:val="24"/>
          <w:szCs w:val="24"/>
          <w:shd w:val="clear" w:color="auto" w:fill="FFFFFF"/>
        </w:rPr>
        <w:t>(10).</w:t>
      </w:r>
    </w:p>
    <w:p w:rsidR="00EC668A" w:rsidRPr="00EC668A" w:rsidRDefault="00107464" w:rsidP="00EC668A">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EC668A">
        <w:rPr>
          <w:rFonts w:ascii="Times New Roman" w:eastAsia="Times New Roman" w:hAnsi="Times New Roman" w:cs="Times New Roman"/>
          <w:sz w:val="24"/>
          <w:szCs w:val="24"/>
          <w:lang w:val="en-IN" w:eastAsia="en-IN"/>
        </w:rPr>
        <w:t>Smiljanić</w:t>
      </w:r>
      <w:proofErr w:type="spellEnd"/>
      <w:r w:rsidRPr="00EC668A">
        <w:rPr>
          <w:rFonts w:ascii="Times New Roman" w:eastAsia="Times New Roman" w:hAnsi="Times New Roman" w:cs="Times New Roman"/>
          <w:sz w:val="24"/>
          <w:szCs w:val="24"/>
          <w:lang w:val="en-IN" w:eastAsia="en-IN"/>
        </w:rPr>
        <w:t xml:space="preserve">, </w:t>
      </w:r>
      <w:proofErr w:type="spellStart"/>
      <w:r w:rsidRPr="00EC668A">
        <w:rPr>
          <w:rFonts w:ascii="Times New Roman" w:eastAsia="Times New Roman" w:hAnsi="Times New Roman" w:cs="Times New Roman"/>
          <w:sz w:val="24"/>
          <w:szCs w:val="24"/>
          <w:lang w:val="en-IN" w:eastAsia="en-IN"/>
        </w:rPr>
        <w:t>Slavko</w:t>
      </w:r>
      <w:proofErr w:type="spellEnd"/>
      <w:r w:rsidRPr="00EC668A">
        <w:rPr>
          <w:rFonts w:ascii="Times New Roman" w:eastAsia="Times New Roman" w:hAnsi="Times New Roman" w:cs="Times New Roman"/>
          <w:sz w:val="24"/>
          <w:szCs w:val="24"/>
          <w:lang w:val="en-IN" w:eastAsia="en-IN"/>
        </w:rPr>
        <w:t xml:space="preserve"> &amp; </w:t>
      </w:r>
      <w:proofErr w:type="spellStart"/>
      <w:r w:rsidRPr="00EC668A">
        <w:rPr>
          <w:rFonts w:ascii="Times New Roman" w:eastAsia="Times New Roman" w:hAnsi="Times New Roman" w:cs="Times New Roman"/>
          <w:sz w:val="24"/>
          <w:szCs w:val="24"/>
          <w:lang w:val="en-IN" w:eastAsia="en-IN"/>
        </w:rPr>
        <w:t>Tomić</w:t>
      </w:r>
      <w:proofErr w:type="spellEnd"/>
      <w:r w:rsidRPr="00EC668A">
        <w:rPr>
          <w:rFonts w:ascii="Times New Roman" w:eastAsia="Times New Roman" w:hAnsi="Times New Roman" w:cs="Times New Roman"/>
          <w:sz w:val="24"/>
          <w:szCs w:val="24"/>
          <w:lang w:val="en-IN" w:eastAsia="en-IN"/>
        </w:rPr>
        <w:t xml:space="preserve">, </w:t>
      </w:r>
      <w:proofErr w:type="spellStart"/>
      <w:r w:rsidRPr="00EC668A">
        <w:rPr>
          <w:rFonts w:ascii="Times New Roman" w:eastAsia="Times New Roman" w:hAnsi="Times New Roman" w:cs="Times New Roman"/>
          <w:sz w:val="24"/>
          <w:szCs w:val="24"/>
          <w:lang w:val="en-IN" w:eastAsia="en-IN"/>
        </w:rPr>
        <w:t>Neda</w:t>
      </w:r>
      <w:proofErr w:type="spellEnd"/>
      <w:r w:rsidRPr="00EC668A">
        <w:rPr>
          <w:rFonts w:ascii="Times New Roman" w:eastAsia="Times New Roman" w:hAnsi="Times New Roman" w:cs="Times New Roman"/>
          <w:sz w:val="24"/>
          <w:szCs w:val="24"/>
          <w:lang w:val="en-IN" w:eastAsia="en-IN"/>
        </w:rPr>
        <w:t xml:space="preserve"> &amp; </w:t>
      </w:r>
      <w:proofErr w:type="spellStart"/>
      <w:r w:rsidRPr="00EC668A">
        <w:rPr>
          <w:rFonts w:ascii="Times New Roman" w:eastAsia="Times New Roman" w:hAnsi="Times New Roman" w:cs="Times New Roman"/>
          <w:sz w:val="24"/>
          <w:szCs w:val="24"/>
          <w:lang w:val="en-IN" w:eastAsia="en-IN"/>
        </w:rPr>
        <w:t>Perusic</w:t>
      </w:r>
      <w:proofErr w:type="spellEnd"/>
      <w:r w:rsidRPr="00EC668A">
        <w:rPr>
          <w:rFonts w:ascii="Times New Roman" w:eastAsia="Times New Roman" w:hAnsi="Times New Roman" w:cs="Times New Roman"/>
          <w:sz w:val="24"/>
          <w:szCs w:val="24"/>
          <w:lang w:val="en-IN" w:eastAsia="en-IN"/>
        </w:rPr>
        <w:t xml:space="preserve">, </w:t>
      </w:r>
      <w:proofErr w:type="spellStart"/>
      <w:r w:rsidRPr="00EC668A">
        <w:rPr>
          <w:rFonts w:ascii="Times New Roman" w:eastAsia="Times New Roman" w:hAnsi="Times New Roman" w:cs="Times New Roman"/>
          <w:sz w:val="24"/>
          <w:szCs w:val="24"/>
          <w:lang w:val="en-IN" w:eastAsia="en-IN"/>
        </w:rPr>
        <w:t>Mitar</w:t>
      </w:r>
      <w:proofErr w:type="spellEnd"/>
      <w:r w:rsidRPr="00EC668A">
        <w:rPr>
          <w:rFonts w:ascii="Times New Roman" w:eastAsia="Times New Roman" w:hAnsi="Times New Roman" w:cs="Times New Roman"/>
          <w:sz w:val="24"/>
          <w:szCs w:val="24"/>
          <w:lang w:val="en-IN" w:eastAsia="en-IN"/>
        </w:rPr>
        <w:t xml:space="preserve"> &amp; </w:t>
      </w:r>
      <w:proofErr w:type="spellStart"/>
      <w:r w:rsidRPr="00EC668A">
        <w:rPr>
          <w:rFonts w:ascii="Times New Roman" w:eastAsia="Times New Roman" w:hAnsi="Times New Roman" w:cs="Times New Roman"/>
          <w:sz w:val="24"/>
          <w:szCs w:val="24"/>
          <w:lang w:val="en-IN" w:eastAsia="en-IN"/>
        </w:rPr>
        <w:t>Vasiljević</w:t>
      </w:r>
      <w:proofErr w:type="spellEnd"/>
      <w:r w:rsidRPr="00EC668A">
        <w:rPr>
          <w:rFonts w:ascii="Times New Roman" w:eastAsia="Times New Roman" w:hAnsi="Times New Roman" w:cs="Times New Roman"/>
          <w:sz w:val="24"/>
          <w:szCs w:val="24"/>
          <w:lang w:val="en-IN" w:eastAsia="en-IN"/>
        </w:rPr>
        <w:t xml:space="preserve">, </w:t>
      </w:r>
      <w:proofErr w:type="spellStart"/>
      <w:r w:rsidRPr="00EC668A">
        <w:rPr>
          <w:rFonts w:ascii="Times New Roman" w:eastAsia="Times New Roman" w:hAnsi="Times New Roman" w:cs="Times New Roman"/>
          <w:sz w:val="24"/>
          <w:szCs w:val="24"/>
          <w:lang w:val="en-IN" w:eastAsia="en-IN"/>
        </w:rPr>
        <w:t>Ljubica</w:t>
      </w:r>
      <w:proofErr w:type="spellEnd"/>
      <w:r w:rsidRPr="00EC668A">
        <w:rPr>
          <w:rFonts w:ascii="Times New Roman" w:eastAsia="Times New Roman" w:hAnsi="Times New Roman" w:cs="Times New Roman"/>
          <w:sz w:val="24"/>
          <w:szCs w:val="24"/>
          <w:lang w:val="en-IN" w:eastAsia="en-IN"/>
        </w:rPr>
        <w:t xml:space="preserve"> &amp; </w:t>
      </w:r>
      <w:proofErr w:type="spellStart"/>
      <w:r w:rsidRPr="00EC668A">
        <w:rPr>
          <w:rFonts w:ascii="Times New Roman" w:eastAsia="Times New Roman" w:hAnsi="Times New Roman" w:cs="Times New Roman"/>
          <w:sz w:val="24"/>
          <w:szCs w:val="24"/>
          <w:lang w:val="en-IN" w:eastAsia="en-IN"/>
        </w:rPr>
        <w:t>Pelemis</w:t>
      </w:r>
      <w:proofErr w:type="spellEnd"/>
      <w:r w:rsidRPr="00EC668A">
        <w:rPr>
          <w:rFonts w:ascii="Times New Roman" w:eastAsia="Times New Roman" w:hAnsi="Times New Roman" w:cs="Times New Roman"/>
          <w:sz w:val="24"/>
          <w:szCs w:val="24"/>
          <w:lang w:val="en-IN" w:eastAsia="en-IN"/>
        </w:rPr>
        <w:t xml:space="preserve">, Svetlana. (2019). </w:t>
      </w:r>
      <w:proofErr w:type="gramStart"/>
      <w:r w:rsidRPr="00EC668A">
        <w:rPr>
          <w:rFonts w:ascii="Times New Roman" w:eastAsia="Times New Roman" w:hAnsi="Times New Roman" w:cs="Times New Roman"/>
          <w:sz w:val="24"/>
          <w:szCs w:val="24"/>
          <w:lang w:val="en-IN" w:eastAsia="en-IN"/>
        </w:rPr>
        <w:t>The</w:t>
      </w:r>
      <w:proofErr w:type="gramEnd"/>
      <w:r w:rsidRPr="00EC668A">
        <w:rPr>
          <w:rFonts w:ascii="Times New Roman" w:eastAsia="Times New Roman" w:hAnsi="Times New Roman" w:cs="Times New Roman"/>
          <w:sz w:val="24"/>
          <w:szCs w:val="24"/>
          <w:lang w:val="en-IN" w:eastAsia="en-IN"/>
        </w:rPr>
        <w:t xml:space="preserve"> main sources of heavy metals in the soil and pathways intake. 10.7251/eemen1901453s.</w:t>
      </w:r>
    </w:p>
    <w:p w:rsidR="00EC668A" w:rsidRPr="00EC668A"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EC668A">
        <w:rPr>
          <w:rFonts w:ascii="Times New Roman" w:hAnsi="Times New Roman" w:cs="Times New Roman"/>
          <w:color w:val="222222"/>
          <w:sz w:val="24"/>
          <w:szCs w:val="24"/>
          <w:shd w:val="clear" w:color="auto" w:fill="FFFFFF"/>
        </w:rPr>
        <w:t>Stähelin</w:t>
      </w:r>
      <w:proofErr w:type="spellEnd"/>
      <w:r w:rsidRPr="00EC668A">
        <w:rPr>
          <w:rFonts w:ascii="Times New Roman" w:hAnsi="Times New Roman" w:cs="Times New Roman"/>
          <w:color w:val="222222"/>
          <w:sz w:val="24"/>
          <w:szCs w:val="24"/>
          <w:shd w:val="clear" w:color="auto" w:fill="FFFFFF"/>
        </w:rPr>
        <w:t xml:space="preserve">, H. F., &amp; von Wartburg, A. (1991). The chemical and biological route from </w:t>
      </w:r>
      <w:proofErr w:type="spellStart"/>
      <w:r w:rsidRPr="00EC668A">
        <w:rPr>
          <w:rFonts w:ascii="Times New Roman" w:hAnsi="Times New Roman" w:cs="Times New Roman"/>
          <w:color w:val="222222"/>
          <w:sz w:val="24"/>
          <w:szCs w:val="24"/>
          <w:shd w:val="clear" w:color="auto" w:fill="FFFFFF"/>
        </w:rPr>
        <w:t>podophyllotoxin</w:t>
      </w:r>
      <w:proofErr w:type="spellEnd"/>
      <w:r w:rsidRPr="00EC668A">
        <w:rPr>
          <w:rFonts w:ascii="Times New Roman" w:hAnsi="Times New Roman" w:cs="Times New Roman"/>
          <w:color w:val="222222"/>
          <w:sz w:val="24"/>
          <w:szCs w:val="24"/>
          <w:shd w:val="clear" w:color="auto" w:fill="FFFFFF"/>
        </w:rPr>
        <w:t xml:space="preserve"> </w:t>
      </w:r>
      <w:proofErr w:type="spellStart"/>
      <w:r w:rsidRPr="00EC668A">
        <w:rPr>
          <w:rFonts w:ascii="Times New Roman" w:hAnsi="Times New Roman" w:cs="Times New Roman"/>
          <w:color w:val="222222"/>
          <w:sz w:val="24"/>
          <w:szCs w:val="24"/>
          <w:shd w:val="clear" w:color="auto" w:fill="FFFFFF"/>
        </w:rPr>
        <w:t>glucoside</w:t>
      </w:r>
      <w:proofErr w:type="spellEnd"/>
      <w:r w:rsidRPr="00EC668A">
        <w:rPr>
          <w:rFonts w:ascii="Times New Roman" w:hAnsi="Times New Roman" w:cs="Times New Roman"/>
          <w:color w:val="222222"/>
          <w:sz w:val="24"/>
          <w:szCs w:val="24"/>
          <w:shd w:val="clear" w:color="auto" w:fill="FFFFFF"/>
        </w:rPr>
        <w:t xml:space="preserve"> to </w:t>
      </w:r>
      <w:proofErr w:type="spellStart"/>
      <w:r w:rsidRPr="00EC668A">
        <w:rPr>
          <w:rFonts w:ascii="Times New Roman" w:hAnsi="Times New Roman" w:cs="Times New Roman"/>
          <w:color w:val="222222"/>
          <w:sz w:val="24"/>
          <w:szCs w:val="24"/>
          <w:shd w:val="clear" w:color="auto" w:fill="FFFFFF"/>
        </w:rPr>
        <w:t>etoposide</w:t>
      </w:r>
      <w:proofErr w:type="spellEnd"/>
      <w:r w:rsidRPr="00EC668A">
        <w:rPr>
          <w:rFonts w:ascii="Times New Roman" w:hAnsi="Times New Roman" w:cs="Times New Roman"/>
          <w:color w:val="222222"/>
          <w:sz w:val="24"/>
          <w:szCs w:val="24"/>
          <w:shd w:val="clear" w:color="auto" w:fill="FFFFFF"/>
        </w:rPr>
        <w:t>: ninth Cain memorial Award lecture. </w:t>
      </w:r>
      <w:r w:rsidRPr="00EC668A">
        <w:rPr>
          <w:rFonts w:ascii="Times New Roman" w:hAnsi="Times New Roman" w:cs="Times New Roman"/>
          <w:i/>
          <w:iCs/>
          <w:color w:val="222222"/>
          <w:sz w:val="24"/>
          <w:szCs w:val="24"/>
          <w:shd w:val="clear" w:color="auto" w:fill="FFFFFF"/>
        </w:rPr>
        <w:t>Cancer Research</w:t>
      </w:r>
      <w:r w:rsidRPr="00EC668A">
        <w:rPr>
          <w:rFonts w:ascii="Times New Roman" w:hAnsi="Times New Roman" w:cs="Times New Roman"/>
          <w:color w:val="222222"/>
          <w:sz w:val="24"/>
          <w:szCs w:val="24"/>
          <w:shd w:val="clear" w:color="auto" w:fill="FFFFFF"/>
        </w:rPr>
        <w:t>, </w:t>
      </w:r>
      <w:r w:rsidRPr="00EC668A">
        <w:rPr>
          <w:rFonts w:ascii="Times New Roman" w:hAnsi="Times New Roman" w:cs="Times New Roman"/>
          <w:i/>
          <w:iCs/>
          <w:color w:val="222222"/>
          <w:sz w:val="24"/>
          <w:szCs w:val="24"/>
          <w:shd w:val="clear" w:color="auto" w:fill="FFFFFF"/>
        </w:rPr>
        <w:t>51</w:t>
      </w:r>
      <w:r w:rsidRPr="00EC668A">
        <w:rPr>
          <w:rFonts w:ascii="Times New Roman" w:hAnsi="Times New Roman" w:cs="Times New Roman"/>
          <w:color w:val="222222"/>
          <w:sz w:val="24"/>
          <w:szCs w:val="24"/>
          <w:shd w:val="clear" w:color="auto" w:fill="FFFFFF"/>
        </w:rPr>
        <w:t>(1), 5-15.</w:t>
      </w:r>
    </w:p>
    <w:p w:rsidR="00EC668A"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EC668A">
        <w:rPr>
          <w:rFonts w:ascii="Times New Roman" w:hAnsi="Times New Roman" w:cs="Times New Roman"/>
          <w:sz w:val="24"/>
          <w:szCs w:val="24"/>
          <w:shd w:val="clear" w:color="auto" w:fill="FFFFFF"/>
        </w:rPr>
        <w:t>Stępniewska</w:t>
      </w:r>
      <w:proofErr w:type="spellEnd"/>
      <w:r w:rsidRPr="00EC668A">
        <w:rPr>
          <w:rFonts w:ascii="Times New Roman" w:hAnsi="Times New Roman" w:cs="Times New Roman"/>
          <w:sz w:val="24"/>
          <w:szCs w:val="24"/>
          <w:shd w:val="clear" w:color="auto" w:fill="FFFFFF"/>
        </w:rPr>
        <w:t xml:space="preserve">, Z., &amp; </w:t>
      </w:r>
      <w:proofErr w:type="spellStart"/>
      <w:r w:rsidRPr="00EC668A">
        <w:rPr>
          <w:rFonts w:ascii="Times New Roman" w:hAnsi="Times New Roman" w:cs="Times New Roman"/>
          <w:sz w:val="24"/>
          <w:szCs w:val="24"/>
          <w:shd w:val="clear" w:color="auto" w:fill="FFFFFF"/>
        </w:rPr>
        <w:t>Kuźniar</w:t>
      </w:r>
      <w:proofErr w:type="spellEnd"/>
      <w:r w:rsidRPr="00EC668A">
        <w:rPr>
          <w:rFonts w:ascii="Times New Roman" w:hAnsi="Times New Roman" w:cs="Times New Roman"/>
          <w:sz w:val="24"/>
          <w:szCs w:val="24"/>
          <w:shd w:val="clear" w:color="auto" w:fill="FFFFFF"/>
        </w:rPr>
        <w:t>, A. (2013). Endophytic microorganisms--promising applications in bioremediation of greenhouse gases. </w:t>
      </w:r>
      <w:r w:rsidRPr="00EC668A">
        <w:rPr>
          <w:rFonts w:ascii="Times New Roman" w:hAnsi="Times New Roman" w:cs="Times New Roman"/>
          <w:i/>
          <w:iCs/>
          <w:sz w:val="24"/>
          <w:szCs w:val="24"/>
          <w:shd w:val="clear" w:color="auto" w:fill="FFFFFF"/>
        </w:rPr>
        <w:t>Applied</w:t>
      </w:r>
      <w:r w:rsidR="00EC668A">
        <w:rPr>
          <w:rFonts w:ascii="Times New Roman" w:hAnsi="Times New Roman" w:cs="Times New Roman"/>
          <w:i/>
          <w:iCs/>
          <w:sz w:val="24"/>
          <w:szCs w:val="24"/>
          <w:shd w:val="clear" w:color="auto" w:fill="FFFFFF"/>
        </w:rPr>
        <w:t xml:space="preserve"> microbiology </w:t>
      </w:r>
      <w:proofErr w:type="gramStart"/>
      <w:r w:rsidR="00EC668A">
        <w:rPr>
          <w:rFonts w:ascii="Times New Roman" w:hAnsi="Times New Roman" w:cs="Times New Roman"/>
          <w:i/>
          <w:iCs/>
          <w:sz w:val="24"/>
          <w:szCs w:val="24"/>
          <w:shd w:val="clear" w:color="auto" w:fill="FFFFFF"/>
        </w:rPr>
        <w:t>And</w:t>
      </w:r>
      <w:proofErr w:type="gramEnd"/>
      <w:r w:rsidR="00EC668A">
        <w:rPr>
          <w:rFonts w:ascii="Times New Roman" w:hAnsi="Times New Roman" w:cs="Times New Roman"/>
          <w:i/>
          <w:iCs/>
          <w:sz w:val="24"/>
          <w:szCs w:val="24"/>
          <w:shd w:val="clear" w:color="auto" w:fill="FFFFFF"/>
        </w:rPr>
        <w:t xml:space="preserve"> B</w:t>
      </w:r>
      <w:r w:rsidRPr="00EC668A">
        <w:rPr>
          <w:rFonts w:ascii="Times New Roman" w:hAnsi="Times New Roman" w:cs="Times New Roman"/>
          <w:i/>
          <w:iCs/>
          <w:sz w:val="24"/>
          <w:szCs w:val="24"/>
          <w:shd w:val="clear" w:color="auto" w:fill="FFFFFF"/>
        </w:rPr>
        <w:t>iotechnology</w:t>
      </w:r>
      <w:r w:rsidRPr="00EC668A">
        <w:rPr>
          <w:rFonts w:ascii="Times New Roman" w:hAnsi="Times New Roman" w:cs="Times New Roman"/>
          <w:sz w:val="24"/>
          <w:szCs w:val="24"/>
          <w:shd w:val="clear" w:color="auto" w:fill="FFFFFF"/>
        </w:rPr>
        <w:t>, </w:t>
      </w:r>
      <w:r w:rsidRPr="00EC668A">
        <w:rPr>
          <w:rFonts w:ascii="Times New Roman" w:hAnsi="Times New Roman" w:cs="Times New Roman"/>
          <w:i/>
          <w:iCs/>
          <w:sz w:val="24"/>
          <w:szCs w:val="24"/>
          <w:shd w:val="clear" w:color="auto" w:fill="FFFFFF"/>
        </w:rPr>
        <w:t>97</w:t>
      </w:r>
      <w:r w:rsidRPr="00EC668A">
        <w:rPr>
          <w:rFonts w:ascii="Times New Roman" w:hAnsi="Times New Roman" w:cs="Times New Roman"/>
          <w:sz w:val="24"/>
          <w:szCs w:val="24"/>
          <w:shd w:val="clear" w:color="auto" w:fill="FFFFFF"/>
        </w:rPr>
        <w:t xml:space="preserve">(22), 9589–9596. </w:t>
      </w:r>
    </w:p>
    <w:p w:rsidR="00EC668A" w:rsidRPr="00EC668A" w:rsidRDefault="00107464" w:rsidP="00EC668A">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EC668A">
        <w:rPr>
          <w:rFonts w:ascii="Times New Roman" w:hAnsi="Times New Roman" w:cs="Times New Roman"/>
          <w:color w:val="222222"/>
          <w:sz w:val="24"/>
          <w:szCs w:val="24"/>
          <w:shd w:val="clear" w:color="auto" w:fill="FFFFFF"/>
        </w:rPr>
        <w:t>Strobel, G., &amp; Daisy, B. (2003). Bioprospecting for microbial endophytes and their natural products. </w:t>
      </w:r>
      <w:r w:rsidRPr="00EC668A">
        <w:rPr>
          <w:rFonts w:ascii="Times New Roman" w:hAnsi="Times New Roman" w:cs="Times New Roman"/>
          <w:i/>
          <w:iCs/>
          <w:color w:val="222222"/>
          <w:sz w:val="24"/>
          <w:szCs w:val="24"/>
          <w:shd w:val="clear" w:color="auto" w:fill="FFFFFF"/>
        </w:rPr>
        <w:t>Microbiology and molecular biology reviews</w:t>
      </w:r>
      <w:r w:rsidRPr="00EC668A">
        <w:rPr>
          <w:rFonts w:ascii="Times New Roman" w:hAnsi="Times New Roman" w:cs="Times New Roman"/>
          <w:color w:val="222222"/>
          <w:sz w:val="24"/>
          <w:szCs w:val="24"/>
          <w:shd w:val="clear" w:color="auto" w:fill="FFFFFF"/>
        </w:rPr>
        <w:t>, </w:t>
      </w:r>
      <w:r w:rsidRPr="00EC668A">
        <w:rPr>
          <w:rFonts w:ascii="Times New Roman" w:hAnsi="Times New Roman" w:cs="Times New Roman"/>
          <w:i/>
          <w:iCs/>
          <w:color w:val="222222"/>
          <w:sz w:val="24"/>
          <w:szCs w:val="24"/>
          <w:shd w:val="clear" w:color="auto" w:fill="FFFFFF"/>
        </w:rPr>
        <w:t>67</w:t>
      </w:r>
      <w:r w:rsidRPr="00EC668A">
        <w:rPr>
          <w:rFonts w:ascii="Times New Roman" w:hAnsi="Times New Roman" w:cs="Times New Roman"/>
          <w:color w:val="222222"/>
          <w:sz w:val="24"/>
          <w:szCs w:val="24"/>
          <w:shd w:val="clear" w:color="auto" w:fill="FFFFFF"/>
        </w:rPr>
        <w:t>(4), 491-502.</w:t>
      </w:r>
    </w:p>
    <w:p w:rsidR="00EC668A" w:rsidRPr="00EC668A"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EC668A">
        <w:rPr>
          <w:rFonts w:ascii="Times New Roman" w:hAnsi="Times New Roman" w:cs="Times New Roman"/>
          <w:color w:val="222222"/>
          <w:sz w:val="24"/>
          <w:szCs w:val="24"/>
          <w:shd w:val="clear" w:color="auto" w:fill="FFFFFF"/>
        </w:rPr>
        <w:t xml:space="preserve">Strobel, G., Ford, E., </w:t>
      </w:r>
      <w:proofErr w:type="spellStart"/>
      <w:r w:rsidRPr="00EC668A">
        <w:rPr>
          <w:rFonts w:ascii="Times New Roman" w:hAnsi="Times New Roman" w:cs="Times New Roman"/>
          <w:color w:val="222222"/>
          <w:sz w:val="24"/>
          <w:szCs w:val="24"/>
          <w:shd w:val="clear" w:color="auto" w:fill="FFFFFF"/>
        </w:rPr>
        <w:t>Worapong</w:t>
      </w:r>
      <w:proofErr w:type="spellEnd"/>
      <w:r w:rsidRPr="00EC668A">
        <w:rPr>
          <w:rFonts w:ascii="Times New Roman" w:hAnsi="Times New Roman" w:cs="Times New Roman"/>
          <w:color w:val="222222"/>
          <w:sz w:val="24"/>
          <w:szCs w:val="24"/>
          <w:shd w:val="clear" w:color="auto" w:fill="FFFFFF"/>
        </w:rPr>
        <w:t xml:space="preserve">, J., Harper, J. K., </w:t>
      </w:r>
      <w:proofErr w:type="spellStart"/>
      <w:r w:rsidRPr="00EC668A">
        <w:rPr>
          <w:rFonts w:ascii="Times New Roman" w:hAnsi="Times New Roman" w:cs="Times New Roman"/>
          <w:color w:val="222222"/>
          <w:sz w:val="24"/>
          <w:szCs w:val="24"/>
          <w:shd w:val="clear" w:color="auto" w:fill="FFFFFF"/>
        </w:rPr>
        <w:t>Arif</w:t>
      </w:r>
      <w:proofErr w:type="spellEnd"/>
      <w:r w:rsidRPr="00EC668A">
        <w:rPr>
          <w:rFonts w:ascii="Times New Roman" w:hAnsi="Times New Roman" w:cs="Times New Roman"/>
          <w:color w:val="222222"/>
          <w:sz w:val="24"/>
          <w:szCs w:val="24"/>
          <w:shd w:val="clear" w:color="auto" w:fill="FFFFFF"/>
        </w:rPr>
        <w:t>, A. M., Grant, D. M</w:t>
      </w:r>
      <w:proofErr w:type="gramStart"/>
      <w:r w:rsidRPr="00EC668A">
        <w:rPr>
          <w:rFonts w:ascii="Times New Roman" w:hAnsi="Times New Roman" w:cs="Times New Roman"/>
          <w:color w:val="222222"/>
          <w:sz w:val="24"/>
          <w:szCs w:val="24"/>
          <w:shd w:val="clear" w:color="auto" w:fill="FFFFFF"/>
        </w:rPr>
        <w:t>., ...</w:t>
      </w:r>
      <w:proofErr w:type="gramEnd"/>
      <w:r w:rsidRPr="00EC668A">
        <w:rPr>
          <w:rFonts w:ascii="Times New Roman" w:hAnsi="Times New Roman" w:cs="Times New Roman"/>
          <w:color w:val="222222"/>
          <w:sz w:val="24"/>
          <w:szCs w:val="24"/>
          <w:shd w:val="clear" w:color="auto" w:fill="FFFFFF"/>
        </w:rPr>
        <w:t xml:space="preserve"> &amp; </w:t>
      </w:r>
      <w:proofErr w:type="spellStart"/>
      <w:r w:rsidRPr="00EC668A">
        <w:rPr>
          <w:rFonts w:ascii="Times New Roman" w:hAnsi="Times New Roman" w:cs="Times New Roman"/>
          <w:color w:val="222222"/>
          <w:sz w:val="24"/>
          <w:szCs w:val="24"/>
          <w:shd w:val="clear" w:color="auto" w:fill="FFFFFF"/>
        </w:rPr>
        <w:t>Chau</w:t>
      </w:r>
      <w:proofErr w:type="spellEnd"/>
      <w:r w:rsidRPr="00EC668A">
        <w:rPr>
          <w:rFonts w:ascii="Times New Roman" w:hAnsi="Times New Roman" w:cs="Times New Roman"/>
          <w:color w:val="222222"/>
          <w:sz w:val="24"/>
          <w:szCs w:val="24"/>
          <w:shd w:val="clear" w:color="auto" w:fill="FFFFFF"/>
        </w:rPr>
        <w:t xml:space="preserve">, R. M. W. (2002). </w:t>
      </w:r>
      <w:proofErr w:type="spellStart"/>
      <w:r w:rsidRPr="00EC668A">
        <w:rPr>
          <w:rFonts w:ascii="Times New Roman" w:hAnsi="Times New Roman" w:cs="Times New Roman"/>
          <w:color w:val="222222"/>
          <w:sz w:val="24"/>
          <w:szCs w:val="24"/>
          <w:shd w:val="clear" w:color="auto" w:fill="FFFFFF"/>
        </w:rPr>
        <w:t>Isopestacin</w:t>
      </w:r>
      <w:proofErr w:type="spellEnd"/>
      <w:r w:rsidRPr="00EC668A">
        <w:rPr>
          <w:rFonts w:ascii="Times New Roman" w:hAnsi="Times New Roman" w:cs="Times New Roman"/>
          <w:color w:val="222222"/>
          <w:sz w:val="24"/>
          <w:szCs w:val="24"/>
          <w:shd w:val="clear" w:color="auto" w:fill="FFFFFF"/>
        </w:rPr>
        <w:t xml:space="preserve">, an </w:t>
      </w:r>
      <w:proofErr w:type="spellStart"/>
      <w:r w:rsidRPr="00EC668A">
        <w:rPr>
          <w:rFonts w:ascii="Times New Roman" w:hAnsi="Times New Roman" w:cs="Times New Roman"/>
          <w:color w:val="222222"/>
          <w:sz w:val="24"/>
          <w:szCs w:val="24"/>
          <w:shd w:val="clear" w:color="auto" w:fill="FFFFFF"/>
        </w:rPr>
        <w:t>isobenzofuranone</w:t>
      </w:r>
      <w:proofErr w:type="spellEnd"/>
      <w:r w:rsidRPr="00EC668A">
        <w:rPr>
          <w:rFonts w:ascii="Times New Roman" w:hAnsi="Times New Roman" w:cs="Times New Roman"/>
          <w:color w:val="222222"/>
          <w:sz w:val="24"/>
          <w:szCs w:val="24"/>
          <w:shd w:val="clear" w:color="auto" w:fill="FFFFFF"/>
        </w:rPr>
        <w:t xml:space="preserve"> from Pestalotiopsis </w:t>
      </w:r>
      <w:proofErr w:type="spellStart"/>
      <w:r w:rsidRPr="00EC668A">
        <w:rPr>
          <w:rFonts w:ascii="Times New Roman" w:hAnsi="Times New Roman" w:cs="Times New Roman"/>
          <w:color w:val="222222"/>
          <w:sz w:val="24"/>
          <w:szCs w:val="24"/>
          <w:shd w:val="clear" w:color="auto" w:fill="FFFFFF"/>
        </w:rPr>
        <w:t>microspora</w:t>
      </w:r>
      <w:proofErr w:type="spellEnd"/>
      <w:r w:rsidRPr="00EC668A">
        <w:rPr>
          <w:rFonts w:ascii="Times New Roman" w:hAnsi="Times New Roman" w:cs="Times New Roman"/>
          <w:color w:val="222222"/>
          <w:sz w:val="24"/>
          <w:szCs w:val="24"/>
          <w:shd w:val="clear" w:color="auto" w:fill="FFFFFF"/>
        </w:rPr>
        <w:t>, possessing antifungal and antioxidant activities. </w:t>
      </w:r>
      <w:proofErr w:type="spellStart"/>
      <w:r w:rsidRPr="00EC668A">
        <w:rPr>
          <w:rFonts w:ascii="Times New Roman" w:hAnsi="Times New Roman" w:cs="Times New Roman"/>
          <w:i/>
          <w:iCs/>
          <w:color w:val="222222"/>
          <w:sz w:val="24"/>
          <w:szCs w:val="24"/>
          <w:shd w:val="clear" w:color="auto" w:fill="FFFFFF"/>
        </w:rPr>
        <w:t>Phytochemistry</w:t>
      </w:r>
      <w:proofErr w:type="spellEnd"/>
      <w:r w:rsidRPr="00EC668A">
        <w:rPr>
          <w:rFonts w:ascii="Times New Roman" w:hAnsi="Times New Roman" w:cs="Times New Roman"/>
          <w:color w:val="222222"/>
          <w:sz w:val="24"/>
          <w:szCs w:val="24"/>
          <w:shd w:val="clear" w:color="auto" w:fill="FFFFFF"/>
        </w:rPr>
        <w:t>, </w:t>
      </w:r>
      <w:r w:rsidRPr="00EC668A">
        <w:rPr>
          <w:rFonts w:ascii="Times New Roman" w:hAnsi="Times New Roman" w:cs="Times New Roman"/>
          <w:i/>
          <w:iCs/>
          <w:color w:val="222222"/>
          <w:sz w:val="24"/>
          <w:szCs w:val="24"/>
          <w:shd w:val="clear" w:color="auto" w:fill="FFFFFF"/>
        </w:rPr>
        <w:t>60</w:t>
      </w:r>
      <w:r w:rsidRPr="00EC668A">
        <w:rPr>
          <w:rFonts w:ascii="Times New Roman" w:hAnsi="Times New Roman" w:cs="Times New Roman"/>
          <w:color w:val="222222"/>
          <w:sz w:val="24"/>
          <w:szCs w:val="24"/>
          <w:shd w:val="clear" w:color="auto" w:fill="FFFFFF"/>
        </w:rPr>
        <w:t>(2), 179-183.</w:t>
      </w:r>
    </w:p>
    <w:p w:rsidR="00EC668A"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27649E">
        <w:rPr>
          <w:rFonts w:ascii="Times New Roman" w:hAnsi="Times New Roman" w:cs="Times New Roman"/>
          <w:sz w:val="24"/>
          <w:szCs w:val="24"/>
          <w:shd w:val="clear" w:color="auto" w:fill="FFFFFF"/>
        </w:rPr>
        <w:t xml:space="preserve">Strobel, G., Yang, X., Sears, J., Kramer, R., </w:t>
      </w:r>
      <w:proofErr w:type="spellStart"/>
      <w:r w:rsidRPr="0027649E">
        <w:rPr>
          <w:rFonts w:ascii="Times New Roman" w:hAnsi="Times New Roman" w:cs="Times New Roman"/>
          <w:sz w:val="24"/>
          <w:szCs w:val="24"/>
          <w:shd w:val="clear" w:color="auto" w:fill="FFFFFF"/>
        </w:rPr>
        <w:t>Sidhu</w:t>
      </w:r>
      <w:proofErr w:type="spellEnd"/>
      <w:r w:rsidRPr="0027649E">
        <w:rPr>
          <w:rFonts w:ascii="Times New Roman" w:hAnsi="Times New Roman" w:cs="Times New Roman"/>
          <w:sz w:val="24"/>
          <w:szCs w:val="24"/>
          <w:shd w:val="clear" w:color="auto" w:fill="FFFFFF"/>
        </w:rPr>
        <w:t xml:space="preserve">, R. S., &amp; Hess, W. M. (1996). Taxol from </w:t>
      </w:r>
      <w:r w:rsidRPr="0027649E">
        <w:rPr>
          <w:rFonts w:ascii="Times New Roman" w:hAnsi="Times New Roman" w:cs="Times New Roman"/>
          <w:i/>
          <w:sz w:val="24"/>
          <w:szCs w:val="24"/>
          <w:shd w:val="clear" w:color="auto" w:fill="FFFFFF"/>
        </w:rPr>
        <w:t xml:space="preserve">Pestalotiopsis </w:t>
      </w:r>
      <w:proofErr w:type="spellStart"/>
      <w:r w:rsidRPr="0027649E">
        <w:rPr>
          <w:rFonts w:ascii="Times New Roman" w:hAnsi="Times New Roman" w:cs="Times New Roman"/>
          <w:i/>
          <w:sz w:val="24"/>
          <w:szCs w:val="24"/>
          <w:shd w:val="clear" w:color="auto" w:fill="FFFFFF"/>
        </w:rPr>
        <w:t>microspora</w:t>
      </w:r>
      <w:proofErr w:type="spellEnd"/>
      <w:r w:rsidRPr="0027649E">
        <w:rPr>
          <w:rFonts w:ascii="Times New Roman" w:hAnsi="Times New Roman" w:cs="Times New Roman"/>
          <w:i/>
          <w:sz w:val="24"/>
          <w:szCs w:val="24"/>
          <w:shd w:val="clear" w:color="auto" w:fill="FFFFFF"/>
        </w:rPr>
        <w:t>,</w:t>
      </w:r>
      <w:r w:rsidRPr="0027649E">
        <w:rPr>
          <w:rFonts w:ascii="Times New Roman" w:hAnsi="Times New Roman" w:cs="Times New Roman"/>
          <w:sz w:val="24"/>
          <w:szCs w:val="24"/>
          <w:shd w:val="clear" w:color="auto" w:fill="FFFFFF"/>
        </w:rPr>
        <w:t xml:space="preserve"> an endophytic fungus of </w:t>
      </w:r>
      <w:proofErr w:type="spellStart"/>
      <w:r w:rsidRPr="0027649E">
        <w:rPr>
          <w:rFonts w:ascii="Times New Roman" w:hAnsi="Times New Roman" w:cs="Times New Roman"/>
          <w:i/>
          <w:sz w:val="24"/>
          <w:szCs w:val="24"/>
          <w:shd w:val="clear" w:color="auto" w:fill="FFFFFF"/>
        </w:rPr>
        <w:t>Taxus</w:t>
      </w:r>
      <w:proofErr w:type="spellEnd"/>
      <w:r w:rsidRPr="0027649E">
        <w:rPr>
          <w:rFonts w:ascii="Times New Roman" w:hAnsi="Times New Roman" w:cs="Times New Roman"/>
          <w:i/>
          <w:sz w:val="24"/>
          <w:szCs w:val="24"/>
          <w:shd w:val="clear" w:color="auto" w:fill="FFFFFF"/>
        </w:rPr>
        <w:t xml:space="preserve"> </w:t>
      </w:r>
      <w:proofErr w:type="spellStart"/>
      <w:r w:rsidRPr="0027649E">
        <w:rPr>
          <w:rFonts w:ascii="Times New Roman" w:hAnsi="Times New Roman" w:cs="Times New Roman"/>
          <w:i/>
          <w:sz w:val="24"/>
          <w:szCs w:val="24"/>
          <w:shd w:val="clear" w:color="auto" w:fill="FFFFFF"/>
        </w:rPr>
        <w:t>wallachiana</w:t>
      </w:r>
      <w:proofErr w:type="spellEnd"/>
      <w:r w:rsidRPr="0027649E">
        <w:rPr>
          <w:rFonts w:ascii="Times New Roman" w:hAnsi="Times New Roman" w:cs="Times New Roman"/>
          <w:sz w:val="24"/>
          <w:szCs w:val="24"/>
          <w:shd w:val="clear" w:color="auto" w:fill="FFFFFF"/>
        </w:rPr>
        <w:t>. </w:t>
      </w:r>
      <w:r w:rsidRPr="0027649E">
        <w:rPr>
          <w:rFonts w:ascii="Times New Roman" w:hAnsi="Times New Roman" w:cs="Times New Roman"/>
          <w:i/>
          <w:iCs/>
          <w:sz w:val="24"/>
          <w:szCs w:val="24"/>
          <w:shd w:val="clear" w:color="auto" w:fill="FFFFFF"/>
        </w:rPr>
        <w:t>Microbiology</w:t>
      </w:r>
      <w:r w:rsidRPr="0027649E">
        <w:rPr>
          <w:rFonts w:ascii="Times New Roman" w:hAnsi="Times New Roman" w:cs="Times New Roman"/>
          <w:sz w:val="24"/>
          <w:szCs w:val="24"/>
          <w:shd w:val="clear" w:color="auto" w:fill="FFFFFF"/>
        </w:rPr>
        <w:t>, </w:t>
      </w:r>
      <w:r w:rsidRPr="0027649E">
        <w:rPr>
          <w:rFonts w:ascii="Times New Roman" w:hAnsi="Times New Roman" w:cs="Times New Roman"/>
          <w:i/>
          <w:iCs/>
          <w:sz w:val="24"/>
          <w:szCs w:val="24"/>
          <w:shd w:val="clear" w:color="auto" w:fill="FFFFFF"/>
        </w:rPr>
        <w:t>142</w:t>
      </w:r>
      <w:r w:rsidRPr="0027649E">
        <w:rPr>
          <w:rFonts w:ascii="Times New Roman" w:hAnsi="Times New Roman" w:cs="Times New Roman"/>
          <w:sz w:val="24"/>
          <w:szCs w:val="24"/>
          <w:shd w:val="clear" w:color="auto" w:fill="FFFFFF"/>
        </w:rPr>
        <w:t>(2), 435-440.</w:t>
      </w:r>
    </w:p>
    <w:p w:rsidR="00023183" w:rsidRPr="00023183" w:rsidRDefault="00023183"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023183">
        <w:rPr>
          <w:rFonts w:ascii="Times New Roman" w:hAnsi="Times New Roman" w:cs="Times New Roman"/>
          <w:color w:val="222222"/>
          <w:sz w:val="24"/>
          <w:szCs w:val="24"/>
          <w:shd w:val="clear" w:color="auto" w:fill="FFFFFF"/>
        </w:rPr>
        <w:t xml:space="preserve">Strobel, G., Ford, E., </w:t>
      </w:r>
      <w:proofErr w:type="spellStart"/>
      <w:r w:rsidRPr="00023183">
        <w:rPr>
          <w:rFonts w:ascii="Times New Roman" w:hAnsi="Times New Roman" w:cs="Times New Roman"/>
          <w:color w:val="222222"/>
          <w:sz w:val="24"/>
          <w:szCs w:val="24"/>
          <w:shd w:val="clear" w:color="auto" w:fill="FFFFFF"/>
        </w:rPr>
        <w:t>Worapong</w:t>
      </w:r>
      <w:proofErr w:type="spellEnd"/>
      <w:r w:rsidRPr="00023183">
        <w:rPr>
          <w:rFonts w:ascii="Times New Roman" w:hAnsi="Times New Roman" w:cs="Times New Roman"/>
          <w:color w:val="222222"/>
          <w:sz w:val="24"/>
          <w:szCs w:val="24"/>
          <w:shd w:val="clear" w:color="auto" w:fill="FFFFFF"/>
        </w:rPr>
        <w:t xml:space="preserve">, J., Harper, J. K., </w:t>
      </w:r>
      <w:proofErr w:type="spellStart"/>
      <w:r w:rsidRPr="00023183">
        <w:rPr>
          <w:rFonts w:ascii="Times New Roman" w:hAnsi="Times New Roman" w:cs="Times New Roman"/>
          <w:color w:val="222222"/>
          <w:sz w:val="24"/>
          <w:szCs w:val="24"/>
          <w:shd w:val="clear" w:color="auto" w:fill="FFFFFF"/>
        </w:rPr>
        <w:t>Arif</w:t>
      </w:r>
      <w:proofErr w:type="spellEnd"/>
      <w:r w:rsidRPr="00023183">
        <w:rPr>
          <w:rFonts w:ascii="Times New Roman" w:hAnsi="Times New Roman" w:cs="Times New Roman"/>
          <w:color w:val="222222"/>
          <w:sz w:val="24"/>
          <w:szCs w:val="24"/>
          <w:shd w:val="clear" w:color="auto" w:fill="FFFFFF"/>
        </w:rPr>
        <w:t>, A. M., Grant, D. M</w:t>
      </w:r>
      <w:proofErr w:type="gramStart"/>
      <w:r w:rsidRPr="00023183">
        <w:rPr>
          <w:rFonts w:ascii="Times New Roman" w:hAnsi="Times New Roman" w:cs="Times New Roman"/>
          <w:color w:val="222222"/>
          <w:sz w:val="24"/>
          <w:szCs w:val="24"/>
          <w:shd w:val="clear" w:color="auto" w:fill="FFFFFF"/>
        </w:rPr>
        <w:t>., ...</w:t>
      </w:r>
      <w:proofErr w:type="gramEnd"/>
      <w:r w:rsidRPr="00023183">
        <w:rPr>
          <w:rFonts w:ascii="Times New Roman" w:hAnsi="Times New Roman" w:cs="Times New Roman"/>
          <w:color w:val="222222"/>
          <w:sz w:val="24"/>
          <w:szCs w:val="24"/>
          <w:shd w:val="clear" w:color="auto" w:fill="FFFFFF"/>
        </w:rPr>
        <w:t xml:space="preserve"> &amp; </w:t>
      </w:r>
      <w:proofErr w:type="spellStart"/>
      <w:r w:rsidRPr="00023183">
        <w:rPr>
          <w:rFonts w:ascii="Times New Roman" w:hAnsi="Times New Roman" w:cs="Times New Roman"/>
          <w:color w:val="222222"/>
          <w:sz w:val="24"/>
          <w:szCs w:val="24"/>
          <w:shd w:val="clear" w:color="auto" w:fill="FFFFFF"/>
        </w:rPr>
        <w:t>Chau</w:t>
      </w:r>
      <w:proofErr w:type="spellEnd"/>
      <w:r w:rsidRPr="00023183">
        <w:rPr>
          <w:rFonts w:ascii="Times New Roman" w:hAnsi="Times New Roman" w:cs="Times New Roman"/>
          <w:color w:val="222222"/>
          <w:sz w:val="24"/>
          <w:szCs w:val="24"/>
          <w:shd w:val="clear" w:color="auto" w:fill="FFFFFF"/>
        </w:rPr>
        <w:t xml:space="preserve">, R. M. W. (2002). </w:t>
      </w:r>
      <w:proofErr w:type="spellStart"/>
      <w:r w:rsidRPr="00023183">
        <w:rPr>
          <w:rFonts w:ascii="Times New Roman" w:hAnsi="Times New Roman" w:cs="Times New Roman"/>
          <w:color w:val="222222"/>
          <w:sz w:val="24"/>
          <w:szCs w:val="24"/>
          <w:shd w:val="clear" w:color="auto" w:fill="FFFFFF"/>
        </w:rPr>
        <w:t>Isopestacin</w:t>
      </w:r>
      <w:proofErr w:type="spellEnd"/>
      <w:r w:rsidRPr="00023183">
        <w:rPr>
          <w:rFonts w:ascii="Times New Roman" w:hAnsi="Times New Roman" w:cs="Times New Roman"/>
          <w:color w:val="222222"/>
          <w:sz w:val="24"/>
          <w:szCs w:val="24"/>
          <w:shd w:val="clear" w:color="auto" w:fill="FFFFFF"/>
        </w:rPr>
        <w:t xml:space="preserve">, an </w:t>
      </w:r>
      <w:proofErr w:type="spellStart"/>
      <w:r w:rsidRPr="00023183">
        <w:rPr>
          <w:rFonts w:ascii="Times New Roman" w:hAnsi="Times New Roman" w:cs="Times New Roman"/>
          <w:color w:val="222222"/>
          <w:sz w:val="24"/>
          <w:szCs w:val="24"/>
          <w:shd w:val="clear" w:color="auto" w:fill="FFFFFF"/>
        </w:rPr>
        <w:t>isobenzofuranone</w:t>
      </w:r>
      <w:proofErr w:type="spellEnd"/>
      <w:r w:rsidRPr="00023183">
        <w:rPr>
          <w:rFonts w:ascii="Times New Roman" w:hAnsi="Times New Roman" w:cs="Times New Roman"/>
          <w:color w:val="222222"/>
          <w:sz w:val="24"/>
          <w:szCs w:val="24"/>
          <w:shd w:val="clear" w:color="auto" w:fill="FFFFFF"/>
        </w:rPr>
        <w:t xml:space="preserve"> from </w:t>
      </w:r>
      <w:r w:rsidRPr="00023183">
        <w:rPr>
          <w:rFonts w:ascii="Times New Roman" w:hAnsi="Times New Roman" w:cs="Times New Roman"/>
          <w:i/>
          <w:color w:val="222222"/>
          <w:sz w:val="24"/>
          <w:szCs w:val="24"/>
          <w:shd w:val="clear" w:color="auto" w:fill="FFFFFF"/>
        </w:rPr>
        <w:t xml:space="preserve">Pestalotiopsis </w:t>
      </w:r>
      <w:proofErr w:type="spellStart"/>
      <w:r w:rsidRPr="00023183">
        <w:rPr>
          <w:rFonts w:ascii="Times New Roman" w:hAnsi="Times New Roman" w:cs="Times New Roman"/>
          <w:i/>
          <w:color w:val="222222"/>
          <w:sz w:val="24"/>
          <w:szCs w:val="24"/>
          <w:shd w:val="clear" w:color="auto" w:fill="FFFFFF"/>
        </w:rPr>
        <w:t>microspora</w:t>
      </w:r>
      <w:proofErr w:type="spellEnd"/>
      <w:r w:rsidRPr="00023183">
        <w:rPr>
          <w:rFonts w:ascii="Times New Roman" w:hAnsi="Times New Roman" w:cs="Times New Roman"/>
          <w:color w:val="222222"/>
          <w:sz w:val="24"/>
          <w:szCs w:val="24"/>
          <w:shd w:val="clear" w:color="auto" w:fill="FFFFFF"/>
        </w:rPr>
        <w:t>, possessing antifungal and antioxidant activities. </w:t>
      </w:r>
      <w:proofErr w:type="spellStart"/>
      <w:r w:rsidRPr="00023183">
        <w:rPr>
          <w:rFonts w:ascii="Times New Roman" w:hAnsi="Times New Roman" w:cs="Times New Roman"/>
          <w:i/>
          <w:iCs/>
          <w:color w:val="222222"/>
          <w:sz w:val="24"/>
          <w:szCs w:val="24"/>
          <w:shd w:val="clear" w:color="auto" w:fill="FFFFFF"/>
        </w:rPr>
        <w:t>Phytochemistry</w:t>
      </w:r>
      <w:proofErr w:type="spellEnd"/>
      <w:r w:rsidRPr="00023183">
        <w:rPr>
          <w:rFonts w:ascii="Times New Roman" w:hAnsi="Times New Roman" w:cs="Times New Roman"/>
          <w:color w:val="222222"/>
          <w:sz w:val="24"/>
          <w:szCs w:val="24"/>
          <w:shd w:val="clear" w:color="auto" w:fill="FFFFFF"/>
        </w:rPr>
        <w:t>, </w:t>
      </w:r>
      <w:r w:rsidRPr="00023183">
        <w:rPr>
          <w:rFonts w:ascii="Times New Roman" w:hAnsi="Times New Roman" w:cs="Times New Roman"/>
          <w:i/>
          <w:iCs/>
          <w:color w:val="222222"/>
          <w:sz w:val="24"/>
          <w:szCs w:val="24"/>
          <w:shd w:val="clear" w:color="auto" w:fill="FFFFFF"/>
        </w:rPr>
        <w:t>60</w:t>
      </w:r>
      <w:r w:rsidRPr="00023183">
        <w:rPr>
          <w:rFonts w:ascii="Times New Roman" w:hAnsi="Times New Roman" w:cs="Times New Roman"/>
          <w:color w:val="222222"/>
          <w:sz w:val="24"/>
          <w:szCs w:val="24"/>
          <w:shd w:val="clear" w:color="auto" w:fill="FFFFFF"/>
        </w:rPr>
        <w:t>(2), 179-183.</w:t>
      </w:r>
    </w:p>
    <w:p w:rsidR="00EC668A" w:rsidRPr="0027649E" w:rsidRDefault="00107464" w:rsidP="0027649E">
      <w:pPr>
        <w:pStyle w:val="ListParagraph"/>
        <w:numPr>
          <w:ilvl w:val="0"/>
          <w:numId w:val="13"/>
        </w:numPr>
        <w:spacing w:line="360" w:lineRule="auto"/>
        <w:jc w:val="both"/>
        <w:rPr>
          <w:rFonts w:ascii="Times New Roman" w:hAnsi="Times New Roman" w:cs="Times New Roman"/>
          <w:sz w:val="24"/>
          <w:szCs w:val="24"/>
        </w:rPr>
      </w:pPr>
      <w:r w:rsidRPr="0027649E">
        <w:rPr>
          <w:rFonts w:ascii="Times New Roman" w:hAnsi="Times New Roman" w:cs="Times New Roman"/>
          <w:sz w:val="24"/>
          <w:szCs w:val="24"/>
        </w:rPr>
        <w:t xml:space="preserve">Su, Chao &amp; Jiang, </w:t>
      </w:r>
      <w:proofErr w:type="spellStart"/>
      <w:r w:rsidRPr="0027649E">
        <w:rPr>
          <w:rFonts w:ascii="Times New Roman" w:hAnsi="Times New Roman" w:cs="Times New Roman"/>
          <w:sz w:val="24"/>
          <w:szCs w:val="24"/>
        </w:rPr>
        <w:t>LiQin</w:t>
      </w:r>
      <w:proofErr w:type="spellEnd"/>
      <w:r w:rsidRPr="0027649E">
        <w:rPr>
          <w:rFonts w:ascii="Times New Roman" w:hAnsi="Times New Roman" w:cs="Times New Roman"/>
          <w:sz w:val="24"/>
          <w:szCs w:val="24"/>
        </w:rPr>
        <w:t xml:space="preserve"> &amp; Zhang, </w:t>
      </w:r>
      <w:proofErr w:type="spellStart"/>
      <w:r w:rsidRPr="0027649E">
        <w:rPr>
          <w:rFonts w:ascii="Times New Roman" w:hAnsi="Times New Roman" w:cs="Times New Roman"/>
          <w:sz w:val="24"/>
          <w:szCs w:val="24"/>
        </w:rPr>
        <w:t>Wenjun</w:t>
      </w:r>
      <w:proofErr w:type="spellEnd"/>
      <w:r w:rsidRPr="0027649E">
        <w:rPr>
          <w:rFonts w:ascii="Times New Roman" w:hAnsi="Times New Roman" w:cs="Times New Roman"/>
          <w:sz w:val="24"/>
          <w:szCs w:val="24"/>
        </w:rPr>
        <w:t xml:space="preserve">. (2014). </w:t>
      </w:r>
      <w:proofErr w:type="gramStart"/>
      <w:r w:rsidRPr="0027649E">
        <w:rPr>
          <w:rFonts w:ascii="Times New Roman" w:hAnsi="Times New Roman" w:cs="Times New Roman"/>
          <w:sz w:val="24"/>
          <w:szCs w:val="24"/>
        </w:rPr>
        <w:t>A</w:t>
      </w:r>
      <w:proofErr w:type="gramEnd"/>
      <w:r w:rsidRPr="0027649E">
        <w:rPr>
          <w:rFonts w:ascii="Times New Roman" w:hAnsi="Times New Roman" w:cs="Times New Roman"/>
          <w:sz w:val="24"/>
          <w:szCs w:val="24"/>
        </w:rPr>
        <w:t xml:space="preserve"> review on heavy metal contamination in the soil worldwide: Situation, impact and remediation techniques. Environ. </w:t>
      </w:r>
      <w:proofErr w:type="spellStart"/>
      <w:r w:rsidRPr="0027649E">
        <w:rPr>
          <w:rFonts w:ascii="Times New Roman" w:hAnsi="Times New Roman" w:cs="Times New Roman"/>
          <w:sz w:val="24"/>
          <w:szCs w:val="24"/>
        </w:rPr>
        <w:t>Skept</w:t>
      </w:r>
      <w:proofErr w:type="spellEnd"/>
      <w:r w:rsidRPr="0027649E">
        <w:rPr>
          <w:rFonts w:ascii="Times New Roman" w:hAnsi="Times New Roman" w:cs="Times New Roman"/>
          <w:sz w:val="24"/>
          <w:szCs w:val="24"/>
        </w:rPr>
        <w:t xml:space="preserve">. </w:t>
      </w:r>
      <w:proofErr w:type="gramStart"/>
      <w:r w:rsidRPr="0027649E">
        <w:rPr>
          <w:rFonts w:ascii="Times New Roman" w:hAnsi="Times New Roman" w:cs="Times New Roman"/>
          <w:sz w:val="24"/>
          <w:szCs w:val="24"/>
        </w:rPr>
        <w:t>Crit..</w:t>
      </w:r>
      <w:proofErr w:type="gramEnd"/>
      <w:r w:rsidRPr="0027649E">
        <w:rPr>
          <w:rFonts w:ascii="Times New Roman" w:hAnsi="Times New Roman" w:cs="Times New Roman"/>
          <w:sz w:val="24"/>
          <w:szCs w:val="24"/>
        </w:rPr>
        <w:t xml:space="preserve"> 3. 24-38.</w:t>
      </w:r>
    </w:p>
    <w:p w:rsidR="000D4973" w:rsidRPr="000D4973"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EC668A">
        <w:rPr>
          <w:rFonts w:ascii="Times New Roman" w:hAnsi="Times New Roman" w:cs="Times New Roman"/>
          <w:color w:val="222222"/>
          <w:sz w:val="24"/>
          <w:szCs w:val="24"/>
          <w:shd w:val="clear" w:color="auto" w:fill="FFFFFF"/>
        </w:rPr>
        <w:lastRenderedPageBreak/>
        <w:t>Suman</w:t>
      </w:r>
      <w:proofErr w:type="spellEnd"/>
      <w:r w:rsidRPr="00EC668A">
        <w:rPr>
          <w:rFonts w:ascii="Times New Roman" w:hAnsi="Times New Roman" w:cs="Times New Roman"/>
          <w:color w:val="222222"/>
          <w:sz w:val="24"/>
          <w:szCs w:val="24"/>
          <w:shd w:val="clear" w:color="auto" w:fill="FFFFFF"/>
        </w:rPr>
        <w:t xml:space="preserve">, A., Yadav, A. N., &amp; </w:t>
      </w:r>
      <w:proofErr w:type="spellStart"/>
      <w:r w:rsidRPr="00EC668A">
        <w:rPr>
          <w:rFonts w:ascii="Times New Roman" w:hAnsi="Times New Roman" w:cs="Times New Roman"/>
          <w:color w:val="222222"/>
          <w:sz w:val="24"/>
          <w:szCs w:val="24"/>
          <w:shd w:val="clear" w:color="auto" w:fill="FFFFFF"/>
        </w:rPr>
        <w:t>Verma</w:t>
      </w:r>
      <w:proofErr w:type="spellEnd"/>
      <w:r w:rsidRPr="00EC668A">
        <w:rPr>
          <w:rFonts w:ascii="Times New Roman" w:hAnsi="Times New Roman" w:cs="Times New Roman"/>
          <w:color w:val="222222"/>
          <w:sz w:val="24"/>
          <w:szCs w:val="24"/>
          <w:shd w:val="clear" w:color="auto" w:fill="FFFFFF"/>
        </w:rPr>
        <w:t>, P. (2016). Endophytic microbes in crops: diversity and beneficial impact for sustainable agriculture. In </w:t>
      </w:r>
      <w:r w:rsidR="00EC668A">
        <w:rPr>
          <w:rFonts w:ascii="Times New Roman" w:hAnsi="Times New Roman" w:cs="Times New Roman"/>
          <w:i/>
          <w:iCs/>
          <w:color w:val="222222"/>
          <w:sz w:val="24"/>
          <w:szCs w:val="24"/>
          <w:shd w:val="clear" w:color="auto" w:fill="FFFFFF"/>
        </w:rPr>
        <w:t xml:space="preserve">Microbial Inoculants </w:t>
      </w:r>
      <w:proofErr w:type="gramStart"/>
      <w:r w:rsidR="00EC668A">
        <w:rPr>
          <w:rFonts w:ascii="Times New Roman" w:hAnsi="Times New Roman" w:cs="Times New Roman"/>
          <w:i/>
          <w:iCs/>
          <w:color w:val="222222"/>
          <w:sz w:val="24"/>
          <w:szCs w:val="24"/>
          <w:shd w:val="clear" w:color="auto" w:fill="FFFFFF"/>
        </w:rPr>
        <w:t>In</w:t>
      </w:r>
      <w:proofErr w:type="gramEnd"/>
      <w:r w:rsidR="00EC668A">
        <w:rPr>
          <w:rFonts w:ascii="Times New Roman" w:hAnsi="Times New Roman" w:cs="Times New Roman"/>
          <w:i/>
          <w:iCs/>
          <w:color w:val="222222"/>
          <w:sz w:val="24"/>
          <w:szCs w:val="24"/>
          <w:shd w:val="clear" w:color="auto" w:fill="FFFFFF"/>
        </w:rPr>
        <w:t xml:space="preserve"> Sustainable Agricultural P</w:t>
      </w:r>
      <w:r w:rsidRPr="00EC668A">
        <w:rPr>
          <w:rFonts w:ascii="Times New Roman" w:hAnsi="Times New Roman" w:cs="Times New Roman"/>
          <w:i/>
          <w:iCs/>
          <w:color w:val="222222"/>
          <w:sz w:val="24"/>
          <w:szCs w:val="24"/>
          <w:shd w:val="clear" w:color="auto" w:fill="FFFFFF"/>
        </w:rPr>
        <w:t>roductivity</w:t>
      </w:r>
      <w:r w:rsidRPr="00EC668A">
        <w:rPr>
          <w:rFonts w:ascii="Times New Roman" w:hAnsi="Times New Roman" w:cs="Times New Roman"/>
          <w:color w:val="222222"/>
          <w:sz w:val="24"/>
          <w:szCs w:val="24"/>
          <w:shd w:val="clear" w:color="auto" w:fill="FFFFFF"/>
        </w:rPr>
        <w:t> (pp. 117-143). Springer, New Delhi.</w:t>
      </w:r>
    </w:p>
    <w:p w:rsidR="0027649E" w:rsidRPr="0027649E" w:rsidRDefault="00107464" w:rsidP="0027649E">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0D4973">
        <w:rPr>
          <w:rFonts w:ascii="Times New Roman" w:hAnsi="Times New Roman" w:cs="Times New Roman"/>
          <w:color w:val="222222"/>
          <w:sz w:val="24"/>
          <w:szCs w:val="24"/>
          <w:shd w:val="clear" w:color="auto" w:fill="FFFFFF"/>
        </w:rPr>
        <w:t xml:space="preserve">Sun, L. N., Zhang, Y. F., He, L. Y., Chen, Z. J., Wang, Q. Y., </w:t>
      </w:r>
      <w:proofErr w:type="spellStart"/>
      <w:r w:rsidRPr="000D4973">
        <w:rPr>
          <w:rFonts w:ascii="Times New Roman" w:hAnsi="Times New Roman" w:cs="Times New Roman"/>
          <w:color w:val="222222"/>
          <w:sz w:val="24"/>
          <w:szCs w:val="24"/>
          <w:shd w:val="clear" w:color="auto" w:fill="FFFFFF"/>
        </w:rPr>
        <w:t>Qian</w:t>
      </w:r>
      <w:proofErr w:type="spellEnd"/>
      <w:r w:rsidRPr="000D4973">
        <w:rPr>
          <w:rFonts w:ascii="Times New Roman" w:hAnsi="Times New Roman" w:cs="Times New Roman"/>
          <w:color w:val="222222"/>
          <w:sz w:val="24"/>
          <w:szCs w:val="24"/>
          <w:shd w:val="clear" w:color="auto" w:fill="FFFFFF"/>
        </w:rPr>
        <w:t xml:space="preserve">, M., &amp; </w:t>
      </w:r>
      <w:proofErr w:type="spellStart"/>
      <w:r w:rsidRPr="000D4973">
        <w:rPr>
          <w:rFonts w:ascii="Times New Roman" w:hAnsi="Times New Roman" w:cs="Times New Roman"/>
          <w:color w:val="222222"/>
          <w:sz w:val="24"/>
          <w:szCs w:val="24"/>
          <w:shd w:val="clear" w:color="auto" w:fill="FFFFFF"/>
        </w:rPr>
        <w:t>Sheng</w:t>
      </w:r>
      <w:proofErr w:type="spellEnd"/>
      <w:r w:rsidRPr="000D4973">
        <w:rPr>
          <w:rFonts w:ascii="Times New Roman" w:hAnsi="Times New Roman" w:cs="Times New Roman"/>
          <w:color w:val="222222"/>
          <w:sz w:val="24"/>
          <w:szCs w:val="24"/>
          <w:shd w:val="clear" w:color="auto" w:fill="FFFFFF"/>
        </w:rPr>
        <w:t>, X. F. (2010). Genetic diversity and characterization of heavy metal-resistant-endophytic bacteria from two copper-tolerant plant species on copper mine wasteland. </w:t>
      </w:r>
      <w:r w:rsidRPr="000D4973">
        <w:rPr>
          <w:rFonts w:ascii="Times New Roman" w:hAnsi="Times New Roman" w:cs="Times New Roman"/>
          <w:i/>
          <w:iCs/>
          <w:color w:val="222222"/>
          <w:sz w:val="24"/>
          <w:szCs w:val="24"/>
          <w:shd w:val="clear" w:color="auto" w:fill="FFFFFF"/>
        </w:rPr>
        <w:t>Bioresource Technology</w:t>
      </w:r>
      <w:r w:rsidRPr="000D4973">
        <w:rPr>
          <w:rFonts w:ascii="Times New Roman" w:hAnsi="Times New Roman" w:cs="Times New Roman"/>
          <w:color w:val="222222"/>
          <w:sz w:val="24"/>
          <w:szCs w:val="24"/>
          <w:shd w:val="clear" w:color="auto" w:fill="FFFFFF"/>
        </w:rPr>
        <w:t>, </w:t>
      </w:r>
      <w:r w:rsidRPr="000D4973">
        <w:rPr>
          <w:rFonts w:ascii="Times New Roman" w:hAnsi="Times New Roman" w:cs="Times New Roman"/>
          <w:i/>
          <w:iCs/>
          <w:color w:val="222222"/>
          <w:sz w:val="24"/>
          <w:szCs w:val="24"/>
          <w:shd w:val="clear" w:color="auto" w:fill="FFFFFF"/>
        </w:rPr>
        <w:t>101</w:t>
      </w:r>
      <w:r w:rsidRPr="000D4973">
        <w:rPr>
          <w:rFonts w:ascii="Times New Roman" w:hAnsi="Times New Roman" w:cs="Times New Roman"/>
          <w:color w:val="222222"/>
          <w:sz w:val="24"/>
          <w:szCs w:val="24"/>
          <w:shd w:val="clear" w:color="auto" w:fill="FFFFFF"/>
        </w:rPr>
        <w:t>(2), 501-509.</w:t>
      </w:r>
    </w:p>
    <w:p w:rsidR="000D4973" w:rsidRPr="000D4973"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0D4973">
        <w:rPr>
          <w:rFonts w:ascii="Times New Roman" w:hAnsi="Times New Roman" w:cs="Times New Roman"/>
          <w:color w:val="222222"/>
          <w:sz w:val="24"/>
          <w:szCs w:val="24"/>
          <w:shd w:val="clear" w:color="auto" w:fill="FFFFFF"/>
        </w:rPr>
        <w:t>Talapatra</w:t>
      </w:r>
      <w:proofErr w:type="spellEnd"/>
      <w:r w:rsidRPr="000D4973">
        <w:rPr>
          <w:rFonts w:ascii="Times New Roman" w:hAnsi="Times New Roman" w:cs="Times New Roman"/>
          <w:color w:val="222222"/>
          <w:sz w:val="24"/>
          <w:szCs w:val="24"/>
          <w:shd w:val="clear" w:color="auto" w:fill="FFFFFF"/>
        </w:rPr>
        <w:t xml:space="preserve">, K., Das, A. R., </w:t>
      </w:r>
      <w:proofErr w:type="spellStart"/>
      <w:r w:rsidRPr="000D4973">
        <w:rPr>
          <w:rFonts w:ascii="Times New Roman" w:hAnsi="Times New Roman" w:cs="Times New Roman"/>
          <w:color w:val="222222"/>
          <w:sz w:val="24"/>
          <w:szCs w:val="24"/>
          <w:shd w:val="clear" w:color="auto" w:fill="FFFFFF"/>
        </w:rPr>
        <w:t>Saha</w:t>
      </w:r>
      <w:proofErr w:type="spellEnd"/>
      <w:r w:rsidRPr="000D4973">
        <w:rPr>
          <w:rFonts w:ascii="Times New Roman" w:hAnsi="Times New Roman" w:cs="Times New Roman"/>
          <w:color w:val="222222"/>
          <w:sz w:val="24"/>
          <w:szCs w:val="24"/>
          <w:shd w:val="clear" w:color="auto" w:fill="FFFFFF"/>
        </w:rPr>
        <w:t>, A. K., &amp; Das, P. (2017). In vitro antagonistic activity of a root endophytic fungus towards plant pathogenic fungi. </w:t>
      </w:r>
      <w:r w:rsidRPr="000D4973">
        <w:rPr>
          <w:rFonts w:ascii="Times New Roman" w:hAnsi="Times New Roman" w:cs="Times New Roman"/>
          <w:i/>
          <w:iCs/>
          <w:color w:val="222222"/>
          <w:sz w:val="24"/>
          <w:szCs w:val="24"/>
          <w:shd w:val="clear" w:color="auto" w:fill="FFFFFF"/>
        </w:rPr>
        <w:t xml:space="preserve">J App </w:t>
      </w:r>
      <w:proofErr w:type="spellStart"/>
      <w:r w:rsidRPr="000D4973">
        <w:rPr>
          <w:rFonts w:ascii="Times New Roman" w:hAnsi="Times New Roman" w:cs="Times New Roman"/>
          <w:i/>
          <w:iCs/>
          <w:color w:val="222222"/>
          <w:sz w:val="24"/>
          <w:szCs w:val="24"/>
          <w:shd w:val="clear" w:color="auto" w:fill="FFFFFF"/>
        </w:rPr>
        <w:t>Biol</w:t>
      </w:r>
      <w:proofErr w:type="spellEnd"/>
      <w:r w:rsidRPr="000D4973">
        <w:rPr>
          <w:rFonts w:ascii="Times New Roman" w:hAnsi="Times New Roman" w:cs="Times New Roman"/>
          <w:i/>
          <w:iCs/>
          <w:color w:val="222222"/>
          <w:sz w:val="24"/>
          <w:szCs w:val="24"/>
          <w:shd w:val="clear" w:color="auto" w:fill="FFFFFF"/>
        </w:rPr>
        <w:t xml:space="preserve"> Biotech</w:t>
      </w:r>
      <w:r w:rsidRPr="000D4973">
        <w:rPr>
          <w:rFonts w:ascii="Times New Roman" w:hAnsi="Times New Roman" w:cs="Times New Roman"/>
          <w:color w:val="222222"/>
          <w:sz w:val="24"/>
          <w:szCs w:val="24"/>
          <w:shd w:val="clear" w:color="auto" w:fill="FFFFFF"/>
        </w:rPr>
        <w:t>, </w:t>
      </w:r>
      <w:r w:rsidRPr="000D4973">
        <w:rPr>
          <w:rFonts w:ascii="Times New Roman" w:hAnsi="Times New Roman" w:cs="Times New Roman"/>
          <w:i/>
          <w:iCs/>
          <w:color w:val="222222"/>
          <w:sz w:val="24"/>
          <w:szCs w:val="24"/>
          <w:shd w:val="clear" w:color="auto" w:fill="FFFFFF"/>
        </w:rPr>
        <w:t>5</w:t>
      </w:r>
      <w:r w:rsidRPr="000D4973">
        <w:rPr>
          <w:rFonts w:ascii="Times New Roman" w:hAnsi="Times New Roman" w:cs="Times New Roman"/>
          <w:color w:val="222222"/>
          <w:sz w:val="24"/>
          <w:szCs w:val="24"/>
          <w:shd w:val="clear" w:color="auto" w:fill="FFFFFF"/>
        </w:rPr>
        <w:t>(2), 68-71.</w:t>
      </w:r>
    </w:p>
    <w:p w:rsidR="000D4973" w:rsidRPr="000D4973"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0D4973">
        <w:rPr>
          <w:rFonts w:ascii="Times New Roman" w:hAnsi="Times New Roman" w:cs="Times New Roman"/>
          <w:color w:val="222222"/>
          <w:sz w:val="24"/>
          <w:szCs w:val="24"/>
          <w:shd w:val="clear" w:color="auto" w:fill="FFFFFF"/>
        </w:rPr>
        <w:t>Verma</w:t>
      </w:r>
      <w:proofErr w:type="spellEnd"/>
      <w:r w:rsidRPr="000D4973">
        <w:rPr>
          <w:rFonts w:ascii="Times New Roman" w:hAnsi="Times New Roman" w:cs="Times New Roman"/>
          <w:color w:val="222222"/>
          <w:sz w:val="24"/>
          <w:szCs w:val="24"/>
          <w:shd w:val="clear" w:color="auto" w:fill="FFFFFF"/>
        </w:rPr>
        <w:t xml:space="preserve">, P., Yadav, A. N., Kumar, V., Singh, D. P., &amp; </w:t>
      </w:r>
      <w:proofErr w:type="spellStart"/>
      <w:r w:rsidRPr="000D4973">
        <w:rPr>
          <w:rFonts w:ascii="Times New Roman" w:hAnsi="Times New Roman" w:cs="Times New Roman"/>
          <w:color w:val="222222"/>
          <w:sz w:val="24"/>
          <w:szCs w:val="24"/>
          <w:shd w:val="clear" w:color="auto" w:fill="FFFFFF"/>
        </w:rPr>
        <w:t>Saxena</w:t>
      </w:r>
      <w:proofErr w:type="spellEnd"/>
      <w:r w:rsidRPr="000D4973">
        <w:rPr>
          <w:rFonts w:ascii="Times New Roman" w:hAnsi="Times New Roman" w:cs="Times New Roman"/>
          <w:color w:val="222222"/>
          <w:sz w:val="24"/>
          <w:szCs w:val="24"/>
          <w:shd w:val="clear" w:color="auto" w:fill="FFFFFF"/>
        </w:rPr>
        <w:t>, A. K. (2017). Beneficial plant-microbes interactions: biodiversity of microbes from diverse extreme environments and its impact for crop improvement. In </w:t>
      </w:r>
      <w:r w:rsidRPr="000D4973">
        <w:rPr>
          <w:rFonts w:ascii="Times New Roman" w:hAnsi="Times New Roman" w:cs="Times New Roman"/>
          <w:i/>
          <w:iCs/>
          <w:color w:val="222222"/>
          <w:sz w:val="24"/>
          <w:szCs w:val="24"/>
          <w:shd w:val="clear" w:color="auto" w:fill="FFFFFF"/>
        </w:rPr>
        <w:t>Plant-microbe interactions in agro-ecological perspectives</w:t>
      </w:r>
      <w:r w:rsidRPr="000D4973">
        <w:rPr>
          <w:rFonts w:ascii="Times New Roman" w:hAnsi="Times New Roman" w:cs="Times New Roman"/>
          <w:color w:val="222222"/>
          <w:sz w:val="24"/>
          <w:szCs w:val="24"/>
          <w:shd w:val="clear" w:color="auto" w:fill="FFFFFF"/>
        </w:rPr>
        <w:t> (pp. 543-580). Springer, Singapore.</w:t>
      </w:r>
    </w:p>
    <w:p w:rsidR="000D4973" w:rsidRPr="000D4973" w:rsidRDefault="00107464" w:rsidP="000D4973">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0D4973">
        <w:rPr>
          <w:rFonts w:ascii="Times New Roman" w:hAnsi="Times New Roman" w:cs="Times New Roman"/>
          <w:color w:val="222222"/>
          <w:sz w:val="24"/>
          <w:szCs w:val="24"/>
          <w:shd w:val="clear" w:color="auto" w:fill="FFFFFF"/>
        </w:rPr>
        <w:t>Viti</w:t>
      </w:r>
      <w:proofErr w:type="spellEnd"/>
      <w:r w:rsidRPr="000D4973">
        <w:rPr>
          <w:rFonts w:ascii="Times New Roman" w:hAnsi="Times New Roman" w:cs="Times New Roman"/>
          <w:color w:val="222222"/>
          <w:sz w:val="24"/>
          <w:szCs w:val="24"/>
          <w:shd w:val="clear" w:color="auto" w:fill="FFFFFF"/>
        </w:rPr>
        <w:t xml:space="preserve">, C., Pace, A., &amp; </w:t>
      </w:r>
      <w:proofErr w:type="spellStart"/>
      <w:r w:rsidRPr="000D4973">
        <w:rPr>
          <w:rFonts w:ascii="Times New Roman" w:hAnsi="Times New Roman" w:cs="Times New Roman"/>
          <w:color w:val="222222"/>
          <w:sz w:val="24"/>
          <w:szCs w:val="24"/>
          <w:shd w:val="clear" w:color="auto" w:fill="FFFFFF"/>
        </w:rPr>
        <w:t>Giovannetti</w:t>
      </w:r>
      <w:proofErr w:type="spellEnd"/>
      <w:r w:rsidRPr="000D4973">
        <w:rPr>
          <w:rFonts w:ascii="Times New Roman" w:hAnsi="Times New Roman" w:cs="Times New Roman"/>
          <w:color w:val="222222"/>
          <w:sz w:val="24"/>
          <w:szCs w:val="24"/>
          <w:shd w:val="clear" w:color="auto" w:fill="FFFFFF"/>
        </w:rPr>
        <w:t>, L. (2003). Characterization of Cr (VI)-resistant bacteria isolated from chromium-contaminated soil by tannery activity. </w:t>
      </w:r>
      <w:r w:rsidRPr="000D4973">
        <w:rPr>
          <w:rFonts w:ascii="Times New Roman" w:hAnsi="Times New Roman" w:cs="Times New Roman"/>
          <w:i/>
          <w:iCs/>
          <w:color w:val="222222"/>
          <w:sz w:val="24"/>
          <w:szCs w:val="24"/>
          <w:shd w:val="clear" w:color="auto" w:fill="FFFFFF"/>
        </w:rPr>
        <w:t>Current Microbiology</w:t>
      </w:r>
      <w:r w:rsidRPr="000D4973">
        <w:rPr>
          <w:rFonts w:ascii="Times New Roman" w:hAnsi="Times New Roman" w:cs="Times New Roman"/>
          <w:color w:val="222222"/>
          <w:sz w:val="24"/>
          <w:szCs w:val="24"/>
          <w:shd w:val="clear" w:color="auto" w:fill="FFFFFF"/>
        </w:rPr>
        <w:t>, </w:t>
      </w:r>
      <w:r w:rsidRPr="000D4973">
        <w:rPr>
          <w:rFonts w:ascii="Times New Roman" w:hAnsi="Times New Roman" w:cs="Times New Roman"/>
          <w:i/>
          <w:iCs/>
          <w:color w:val="222222"/>
          <w:sz w:val="24"/>
          <w:szCs w:val="24"/>
          <w:shd w:val="clear" w:color="auto" w:fill="FFFFFF"/>
        </w:rPr>
        <w:t>46</w:t>
      </w:r>
      <w:r w:rsidRPr="000D4973">
        <w:rPr>
          <w:rFonts w:ascii="Times New Roman" w:hAnsi="Times New Roman" w:cs="Times New Roman"/>
          <w:color w:val="222222"/>
          <w:sz w:val="24"/>
          <w:szCs w:val="24"/>
          <w:shd w:val="clear" w:color="auto" w:fill="FFFFFF"/>
        </w:rPr>
        <w:t>(1), 0001-0005.</w:t>
      </w:r>
    </w:p>
    <w:p w:rsidR="000D4973" w:rsidRPr="000D4973" w:rsidRDefault="00107464" w:rsidP="000D4973">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0D4973">
        <w:rPr>
          <w:rFonts w:ascii="Times New Roman" w:hAnsi="Times New Roman" w:cs="Times New Roman"/>
          <w:sz w:val="24"/>
          <w:szCs w:val="24"/>
          <w:shd w:val="clear" w:color="auto" w:fill="FFFFFF"/>
        </w:rPr>
        <w:t xml:space="preserve">Wang, J., Huang, Y., Fang, M., Zhang, Y., </w:t>
      </w:r>
      <w:proofErr w:type="spellStart"/>
      <w:r w:rsidRPr="000D4973">
        <w:rPr>
          <w:rFonts w:ascii="Times New Roman" w:hAnsi="Times New Roman" w:cs="Times New Roman"/>
          <w:sz w:val="24"/>
          <w:szCs w:val="24"/>
          <w:shd w:val="clear" w:color="auto" w:fill="FFFFFF"/>
        </w:rPr>
        <w:t>Zheng</w:t>
      </w:r>
      <w:proofErr w:type="spellEnd"/>
      <w:r w:rsidRPr="000D4973">
        <w:rPr>
          <w:rFonts w:ascii="Times New Roman" w:hAnsi="Times New Roman" w:cs="Times New Roman"/>
          <w:sz w:val="24"/>
          <w:szCs w:val="24"/>
          <w:shd w:val="clear" w:color="auto" w:fill="FFFFFF"/>
        </w:rPr>
        <w:t xml:space="preserve">, Z., Zhao, Y., &amp; Su, W. (2002). </w:t>
      </w:r>
      <w:proofErr w:type="spellStart"/>
      <w:r w:rsidRPr="000D4973">
        <w:rPr>
          <w:rFonts w:ascii="Times New Roman" w:hAnsi="Times New Roman" w:cs="Times New Roman"/>
          <w:sz w:val="24"/>
          <w:szCs w:val="24"/>
          <w:shd w:val="clear" w:color="auto" w:fill="FFFFFF"/>
        </w:rPr>
        <w:t>Brefeldin</w:t>
      </w:r>
      <w:proofErr w:type="spellEnd"/>
      <w:r w:rsidRPr="000D4973">
        <w:rPr>
          <w:rFonts w:ascii="Times New Roman" w:hAnsi="Times New Roman" w:cs="Times New Roman"/>
          <w:sz w:val="24"/>
          <w:szCs w:val="24"/>
          <w:shd w:val="clear" w:color="auto" w:fill="FFFFFF"/>
        </w:rPr>
        <w:t xml:space="preserve"> A, a </w:t>
      </w:r>
      <w:proofErr w:type="spellStart"/>
      <w:r w:rsidRPr="000D4973">
        <w:rPr>
          <w:rFonts w:ascii="Times New Roman" w:hAnsi="Times New Roman" w:cs="Times New Roman"/>
          <w:sz w:val="24"/>
          <w:szCs w:val="24"/>
          <w:shd w:val="clear" w:color="auto" w:fill="FFFFFF"/>
        </w:rPr>
        <w:t>cytotoxin</w:t>
      </w:r>
      <w:proofErr w:type="spellEnd"/>
      <w:r w:rsidRPr="000D4973">
        <w:rPr>
          <w:rFonts w:ascii="Times New Roman" w:hAnsi="Times New Roman" w:cs="Times New Roman"/>
          <w:sz w:val="24"/>
          <w:szCs w:val="24"/>
          <w:shd w:val="clear" w:color="auto" w:fill="FFFFFF"/>
        </w:rPr>
        <w:t xml:space="preserve"> produced by </w:t>
      </w:r>
      <w:proofErr w:type="spellStart"/>
      <w:r w:rsidRPr="000D4973">
        <w:rPr>
          <w:rFonts w:ascii="Times New Roman" w:hAnsi="Times New Roman" w:cs="Times New Roman"/>
          <w:i/>
          <w:sz w:val="24"/>
          <w:szCs w:val="24"/>
          <w:shd w:val="clear" w:color="auto" w:fill="FFFFFF"/>
        </w:rPr>
        <w:t>Paecilomyces</w:t>
      </w:r>
      <w:proofErr w:type="spellEnd"/>
      <w:r w:rsidRPr="000D4973">
        <w:rPr>
          <w:rFonts w:ascii="Times New Roman" w:hAnsi="Times New Roman" w:cs="Times New Roman"/>
          <w:sz w:val="24"/>
          <w:szCs w:val="24"/>
          <w:shd w:val="clear" w:color="auto" w:fill="FFFFFF"/>
        </w:rPr>
        <w:t xml:space="preserve"> sp. and </w:t>
      </w:r>
      <w:r w:rsidRPr="000D4973">
        <w:rPr>
          <w:rFonts w:ascii="Times New Roman" w:hAnsi="Times New Roman" w:cs="Times New Roman"/>
          <w:i/>
          <w:sz w:val="24"/>
          <w:szCs w:val="24"/>
          <w:shd w:val="clear" w:color="auto" w:fill="FFFFFF"/>
        </w:rPr>
        <w:t xml:space="preserve">Aspergillus </w:t>
      </w:r>
      <w:proofErr w:type="spellStart"/>
      <w:r w:rsidRPr="000D4973">
        <w:rPr>
          <w:rFonts w:ascii="Times New Roman" w:hAnsi="Times New Roman" w:cs="Times New Roman"/>
          <w:i/>
          <w:sz w:val="24"/>
          <w:szCs w:val="24"/>
          <w:shd w:val="clear" w:color="auto" w:fill="FFFFFF"/>
        </w:rPr>
        <w:t>clavatus</w:t>
      </w:r>
      <w:proofErr w:type="spellEnd"/>
      <w:r w:rsidRPr="000D4973">
        <w:rPr>
          <w:rFonts w:ascii="Times New Roman" w:hAnsi="Times New Roman" w:cs="Times New Roman"/>
          <w:sz w:val="24"/>
          <w:szCs w:val="24"/>
          <w:shd w:val="clear" w:color="auto" w:fill="FFFFFF"/>
        </w:rPr>
        <w:t xml:space="preserve"> isolated from </w:t>
      </w:r>
      <w:proofErr w:type="spellStart"/>
      <w:r w:rsidRPr="000D4973">
        <w:rPr>
          <w:rFonts w:ascii="Times New Roman" w:hAnsi="Times New Roman" w:cs="Times New Roman"/>
          <w:i/>
          <w:sz w:val="24"/>
          <w:szCs w:val="24"/>
          <w:shd w:val="clear" w:color="auto" w:fill="FFFFFF"/>
        </w:rPr>
        <w:t>Taxus</w:t>
      </w:r>
      <w:proofErr w:type="spellEnd"/>
      <w:r w:rsidRPr="000D4973">
        <w:rPr>
          <w:rFonts w:ascii="Times New Roman" w:hAnsi="Times New Roman" w:cs="Times New Roman"/>
          <w:i/>
          <w:sz w:val="24"/>
          <w:szCs w:val="24"/>
          <w:shd w:val="clear" w:color="auto" w:fill="FFFFFF"/>
        </w:rPr>
        <w:t xml:space="preserve"> </w:t>
      </w:r>
      <w:proofErr w:type="spellStart"/>
      <w:r w:rsidRPr="000D4973">
        <w:rPr>
          <w:rFonts w:ascii="Times New Roman" w:hAnsi="Times New Roman" w:cs="Times New Roman"/>
          <w:i/>
          <w:sz w:val="24"/>
          <w:szCs w:val="24"/>
          <w:shd w:val="clear" w:color="auto" w:fill="FFFFFF"/>
        </w:rPr>
        <w:t>mairei</w:t>
      </w:r>
      <w:proofErr w:type="spellEnd"/>
      <w:r w:rsidRPr="000D4973">
        <w:rPr>
          <w:rFonts w:ascii="Times New Roman" w:hAnsi="Times New Roman" w:cs="Times New Roman"/>
          <w:sz w:val="24"/>
          <w:szCs w:val="24"/>
          <w:shd w:val="clear" w:color="auto" w:fill="FFFFFF"/>
        </w:rPr>
        <w:t xml:space="preserve"> and </w:t>
      </w:r>
      <w:proofErr w:type="spellStart"/>
      <w:r w:rsidRPr="000D4973">
        <w:rPr>
          <w:rFonts w:ascii="Times New Roman" w:hAnsi="Times New Roman" w:cs="Times New Roman"/>
          <w:i/>
          <w:sz w:val="24"/>
          <w:szCs w:val="24"/>
          <w:shd w:val="clear" w:color="auto" w:fill="FFFFFF"/>
        </w:rPr>
        <w:t>Torreya</w:t>
      </w:r>
      <w:proofErr w:type="spellEnd"/>
      <w:r w:rsidRPr="000D4973">
        <w:rPr>
          <w:rFonts w:ascii="Times New Roman" w:hAnsi="Times New Roman" w:cs="Times New Roman"/>
          <w:i/>
          <w:sz w:val="24"/>
          <w:szCs w:val="24"/>
          <w:shd w:val="clear" w:color="auto" w:fill="FFFFFF"/>
        </w:rPr>
        <w:t xml:space="preserve"> </w:t>
      </w:r>
      <w:proofErr w:type="spellStart"/>
      <w:r w:rsidRPr="000D4973">
        <w:rPr>
          <w:rFonts w:ascii="Times New Roman" w:hAnsi="Times New Roman" w:cs="Times New Roman"/>
          <w:i/>
          <w:sz w:val="24"/>
          <w:szCs w:val="24"/>
          <w:shd w:val="clear" w:color="auto" w:fill="FFFFFF"/>
        </w:rPr>
        <w:t>grandis</w:t>
      </w:r>
      <w:proofErr w:type="spellEnd"/>
      <w:r w:rsidRPr="000D4973">
        <w:rPr>
          <w:rFonts w:ascii="Times New Roman" w:hAnsi="Times New Roman" w:cs="Times New Roman"/>
          <w:sz w:val="24"/>
          <w:szCs w:val="24"/>
          <w:shd w:val="clear" w:color="auto" w:fill="FFFFFF"/>
        </w:rPr>
        <w:t>. </w:t>
      </w:r>
      <w:r w:rsidRPr="000D4973">
        <w:rPr>
          <w:rFonts w:ascii="Times New Roman" w:hAnsi="Times New Roman" w:cs="Times New Roman"/>
          <w:i/>
          <w:iCs/>
          <w:sz w:val="24"/>
          <w:szCs w:val="24"/>
          <w:shd w:val="clear" w:color="auto" w:fill="FFFFFF"/>
        </w:rPr>
        <w:t>FEMS Immunology &amp; Medical Microbiology</w:t>
      </w:r>
      <w:r w:rsidRPr="000D4973">
        <w:rPr>
          <w:rFonts w:ascii="Times New Roman" w:hAnsi="Times New Roman" w:cs="Times New Roman"/>
          <w:sz w:val="24"/>
          <w:szCs w:val="24"/>
          <w:shd w:val="clear" w:color="auto" w:fill="FFFFFF"/>
        </w:rPr>
        <w:t>, </w:t>
      </w:r>
      <w:r w:rsidRPr="000D4973">
        <w:rPr>
          <w:rFonts w:ascii="Times New Roman" w:hAnsi="Times New Roman" w:cs="Times New Roman"/>
          <w:i/>
          <w:iCs/>
          <w:sz w:val="24"/>
          <w:szCs w:val="24"/>
          <w:shd w:val="clear" w:color="auto" w:fill="FFFFFF"/>
        </w:rPr>
        <w:t>34</w:t>
      </w:r>
      <w:r w:rsidRPr="000D4973">
        <w:rPr>
          <w:rFonts w:ascii="Times New Roman" w:hAnsi="Times New Roman" w:cs="Times New Roman"/>
          <w:sz w:val="24"/>
          <w:szCs w:val="24"/>
          <w:shd w:val="clear" w:color="auto" w:fill="FFFFFF"/>
        </w:rPr>
        <w:t>(1), 51-57.</w:t>
      </w:r>
    </w:p>
    <w:p w:rsidR="000D4973"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0D4973">
        <w:rPr>
          <w:rFonts w:ascii="Times New Roman" w:hAnsi="Times New Roman" w:cs="Times New Roman"/>
          <w:sz w:val="24"/>
          <w:szCs w:val="24"/>
          <w:shd w:val="clear" w:color="auto" w:fill="FFFFFF"/>
        </w:rPr>
        <w:t>Wood, J. M. (1974). Biological cycles for toxic elements in the environment. </w:t>
      </w:r>
      <w:r w:rsidRPr="000D4973">
        <w:rPr>
          <w:rFonts w:ascii="Times New Roman" w:hAnsi="Times New Roman" w:cs="Times New Roman"/>
          <w:i/>
          <w:iCs/>
          <w:sz w:val="24"/>
          <w:szCs w:val="24"/>
          <w:shd w:val="clear" w:color="auto" w:fill="FFFFFF"/>
        </w:rPr>
        <w:t>Science</w:t>
      </w:r>
      <w:r w:rsidRPr="000D4973">
        <w:rPr>
          <w:rFonts w:ascii="Times New Roman" w:hAnsi="Times New Roman" w:cs="Times New Roman"/>
          <w:sz w:val="24"/>
          <w:szCs w:val="24"/>
          <w:shd w:val="clear" w:color="auto" w:fill="FFFFFF"/>
        </w:rPr>
        <w:t>, </w:t>
      </w:r>
      <w:r w:rsidRPr="000D4973">
        <w:rPr>
          <w:rFonts w:ascii="Times New Roman" w:hAnsi="Times New Roman" w:cs="Times New Roman"/>
          <w:i/>
          <w:iCs/>
          <w:sz w:val="24"/>
          <w:szCs w:val="24"/>
          <w:shd w:val="clear" w:color="auto" w:fill="FFFFFF"/>
        </w:rPr>
        <w:t>183</w:t>
      </w:r>
      <w:r w:rsidRPr="000D4973">
        <w:rPr>
          <w:rFonts w:ascii="Times New Roman" w:hAnsi="Times New Roman" w:cs="Times New Roman"/>
          <w:sz w:val="24"/>
          <w:szCs w:val="24"/>
          <w:shd w:val="clear" w:color="auto" w:fill="FFFFFF"/>
        </w:rPr>
        <w:t>(4129), 1049-1052.</w:t>
      </w:r>
    </w:p>
    <w:p w:rsidR="000D4973" w:rsidRPr="000D4973" w:rsidRDefault="00107464" w:rsidP="000D4973">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0D4973">
        <w:rPr>
          <w:rFonts w:ascii="Times New Roman" w:hAnsi="Times New Roman" w:cs="Times New Roman"/>
          <w:sz w:val="24"/>
          <w:szCs w:val="24"/>
        </w:rPr>
        <w:t>Wuana</w:t>
      </w:r>
      <w:proofErr w:type="spellEnd"/>
      <w:r w:rsidRPr="000D4973">
        <w:rPr>
          <w:rFonts w:ascii="Times New Roman" w:hAnsi="Times New Roman" w:cs="Times New Roman"/>
          <w:sz w:val="24"/>
          <w:szCs w:val="24"/>
        </w:rPr>
        <w:t xml:space="preserve">, R. A., </w:t>
      </w:r>
      <w:proofErr w:type="spellStart"/>
      <w:r w:rsidRPr="000D4973">
        <w:rPr>
          <w:rFonts w:ascii="Times New Roman" w:hAnsi="Times New Roman" w:cs="Times New Roman"/>
          <w:sz w:val="24"/>
          <w:szCs w:val="24"/>
        </w:rPr>
        <w:t>Okieimen</w:t>
      </w:r>
      <w:proofErr w:type="spellEnd"/>
      <w:r w:rsidRPr="000D4973">
        <w:rPr>
          <w:rFonts w:ascii="Times New Roman" w:hAnsi="Times New Roman" w:cs="Times New Roman"/>
          <w:sz w:val="24"/>
          <w:szCs w:val="24"/>
        </w:rPr>
        <w:t xml:space="preserve">, F.E. (2011). Heavy Metals in Contaminated Soils: A Review of Sources, Chemistry, Risks and Best Available Strategies for Remediation, </w:t>
      </w:r>
      <w:r w:rsidRPr="000D4973">
        <w:rPr>
          <w:rFonts w:ascii="Times New Roman" w:hAnsi="Times New Roman" w:cs="Times New Roman"/>
          <w:i/>
          <w:iCs/>
          <w:sz w:val="24"/>
          <w:szCs w:val="24"/>
        </w:rPr>
        <w:t>International Scholarly Research Network, ISRN Ecology</w:t>
      </w:r>
      <w:r w:rsidRPr="000D4973">
        <w:rPr>
          <w:rFonts w:ascii="Times New Roman" w:hAnsi="Times New Roman" w:cs="Times New Roman"/>
          <w:sz w:val="24"/>
          <w:szCs w:val="24"/>
        </w:rPr>
        <w:t xml:space="preserve">, Volume 2011, 1-20. </w:t>
      </w:r>
    </w:p>
    <w:p w:rsidR="000D4973" w:rsidRPr="000D4973" w:rsidRDefault="00107464" w:rsidP="000D4973">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0D4973">
        <w:rPr>
          <w:rFonts w:ascii="Times New Roman" w:hAnsi="Times New Roman" w:cs="Times New Roman"/>
          <w:color w:val="222222"/>
          <w:sz w:val="24"/>
          <w:szCs w:val="24"/>
          <w:shd w:val="clear" w:color="auto" w:fill="FFFFFF"/>
        </w:rPr>
        <w:t xml:space="preserve">Xiao, X., </w:t>
      </w:r>
      <w:proofErr w:type="spellStart"/>
      <w:r w:rsidRPr="000D4973">
        <w:rPr>
          <w:rFonts w:ascii="Times New Roman" w:hAnsi="Times New Roman" w:cs="Times New Roman"/>
          <w:color w:val="222222"/>
          <w:sz w:val="24"/>
          <w:szCs w:val="24"/>
          <w:shd w:val="clear" w:color="auto" w:fill="FFFFFF"/>
        </w:rPr>
        <w:t>Luo</w:t>
      </w:r>
      <w:proofErr w:type="spellEnd"/>
      <w:r w:rsidRPr="000D4973">
        <w:rPr>
          <w:rFonts w:ascii="Times New Roman" w:hAnsi="Times New Roman" w:cs="Times New Roman"/>
          <w:color w:val="222222"/>
          <w:sz w:val="24"/>
          <w:szCs w:val="24"/>
          <w:shd w:val="clear" w:color="auto" w:fill="FFFFFF"/>
        </w:rPr>
        <w:t xml:space="preserve">, S., </w:t>
      </w:r>
      <w:proofErr w:type="spellStart"/>
      <w:r w:rsidRPr="000D4973">
        <w:rPr>
          <w:rFonts w:ascii="Times New Roman" w:hAnsi="Times New Roman" w:cs="Times New Roman"/>
          <w:color w:val="222222"/>
          <w:sz w:val="24"/>
          <w:szCs w:val="24"/>
          <w:shd w:val="clear" w:color="auto" w:fill="FFFFFF"/>
        </w:rPr>
        <w:t>Zeng</w:t>
      </w:r>
      <w:proofErr w:type="spellEnd"/>
      <w:r w:rsidRPr="000D4973">
        <w:rPr>
          <w:rFonts w:ascii="Times New Roman" w:hAnsi="Times New Roman" w:cs="Times New Roman"/>
          <w:color w:val="222222"/>
          <w:sz w:val="24"/>
          <w:szCs w:val="24"/>
          <w:shd w:val="clear" w:color="auto" w:fill="FFFFFF"/>
        </w:rPr>
        <w:t>, G., Wei, W., Wan, Y., Chen, L</w:t>
      </w:r>
      <w:proofErr w:type="gramStart"/>
      <w:r w:rsidRPr="000D4973">
        <w:rPr>
          <w:rFonts w:ascii="Times New Roman" w:hAnsi="Times New Roman" w:cs="Times New Roman"/>
          <w:color w:val="222222"/>
          <w:sz w:val="24"/>
          <w:szCs w:val="24"/>
          <w:shd w:val="clear" w:color="auto" w:fill="FFFFFF"/>
        </w:rPr>
        <w:t>., ...</w:t>
      </w:r>
      <w:proofErr w:type="gramEnd"/>
      <w:r w:rsidRPr="000D4973">
        <w:rPr>
          <w:rFonts w:ascii="Times New Roman" w:hAnsi="Times New Roman" w:cs="Times New Roman"/>
          <w:color w:val="222222"/>
          <w:sz w:val="24"/>
          <w:szCs w:val="24"/>
          <w:shd w:val="clear" w:color="auto" w:fill="FFFFFF"/>
        </w:rPr>
        <w:t xml:space="preserve"> &amp; Xi, Q. (2010). Biosorption of cadmium by endophytic fungus (EF) </w:t>
      </w:r>
      <w:proofErr w:type="spellStart"/>
      <w:r w:rsidRPr="000D4973">
        <w:rPr>
          <w:rFonts w:ascii="Times New Roman" w:hAnsi="Times New Roman" w:cs="Times New Roman"/>
          <w:i/>
          <w:color w:val="222222"/>
          <w:sz w:val="24"/>
          <w:szCs w:val="24"/>
          <w:shd w:val="clear" w:color="auto" w:fill="FFFFFF"/>
        </w:rPr>
        <w:t>Microsphaeropsis</w:t>
      </w:r>
      <w:proofErr w:type="spellEnd"/>
      <w:r w:rsidRPr="000D4973">
        <w:rPr>
          <w:rFonts w:ascii="Times New Roman" w:hAnsi="Times New Roman" w:cs="Times New Roman"/>
          <w:i/>
          <w:color w:val="222222"/>
          <w:sz w:val="24"/>
          <w:szCs w:val="24"/>
          <w:shd w:val="clear" w:color="auto" w:fill="FFFFFF"/>
        </w:rPr>
        <w:t xml:space="preserve"> </w:t>
      </w:r>
      <w:r w:rsidRPr="000D4973">
        <w:rPr>
          <w:rFonts w:ascii="Times New Roman" w:hAnsi="Times New Roman" w:cs="Times New Roman"/>
          <w:color w:val="222222"/>
          <w:sz w:val="24"/>
          <w:szCs w:val="24"/>
          <w:shd w:val="clear" w:color="auto" w:fill="FFFFFF"/>
        </w:rPr>
        <w:t xml:space="preserve">sp. LSE10 isolated from cadmium hyperaccumulator </w:t>
      </w:r>
      <w:r w:rsidRPr="00F82BD5">
        <w:rPr>
          <w:rFonts w:ascii="Times New Roman" w:hAnsi="Times New Roman" w:cs="Times New Roman"/>
          <w:i/>
          <w:color w:val="222222"/>
          <w:sz w:val="24"/>
          <w:szCs w:val="24"/>
          <w:shd w:val="clear" w:color="auto" w:fill="FFFFFF"/>
        </w:rPr>
        <w:t xml:space="preserve">Solanum </w:t>
      </w:r>
      <w:proofErr w:type="spellStart"/>
      <w:r w:rsidRPr="00F82BD5">
        <w:rPr>
          <w:rFonts w:ascii="Times New Roman" w:hAnsi="Times New Roman" w:cs="Times New Roman"/>
          <w:i/>
          <w:color w:val="222222"/>
          <w:sz w:val="24"/>
          <w:szCs w:val="24"/>
          <w:shd w:val="clear" w:color="auto" w:fill="FFFFFF"/>
        </w:rPr>
        <w:t>nigrum</w:t>
      </w:r>
      <w:proofErr w:type="spellEnd"/>
      <w:r w:rsidRPr="000D4973">
        <w:rPr>
          <w:rFonts w:ascii="Times New Roman" w:hAnsi="Times New Roman" w:cs="Times New Roman"/>
          <w:color w:val="222222"/>
          <w:sz w:val="24"/>
          <w:szCs w:val="24"/>
          <w:shd w:val="clear" w:color="auto" w:fill="FFFFFF"/>
        </w:rPr>
        <w:t xml:space="preserve"> L. </w:t>
      </w:r>
      <w:r w:rsidR="00F82BD5">
        <w:rPr>
          <w:rFonts w:ascii="Times New Roman" w:hAnsi="Times New Roman" w:cs="Times New Roman"/>
          <w:i/>
          <w:iCs/>
          <w:color w:val="222222"/>
          <w:sz w:val="24"/>
          <w:szCs w:val="24"/>
          <w:shd w:val="clear" w:color="auto" w:fill="FFFFFF"/>
        </w:rPr>
        <w:t>Bioresource T</w:t>
      </w:r>
      <w:r w:rsidRPr="000D4973">
        <w:rPr>
          <w:rFonts w:ascii="Times New Roman" w:hAnsi="Times New Roman" w:cs="Times New Roman"/>
          <w:i/>
          <w:iCs/>
          <w:color w:val="222222"/>
          <w:sz w:val="24"/>
          <w:szCs w:val="24"/>
          <w:shd w:val="clear" w:color="auto" w:fill="FFFFFF"/>
        </w:rPr>
        <w:t>echnology</w:t>
      </w:r>
      <w:r w:rsidRPr="000D4973">
        <w:rPr>
          <w:rFonts w:ascii="Times New Roman" w:hAnsi="Times New Roman" w:cs="Times New Roman"/>
          <w:color w:val="222222"/>
          <w:sz w:val="24"/>
          <w:szCs w:val="24"/>
          <w:shd w:val="clear" w:color="auto" w:fill="FFFFFF"/>
        </w:rPr>
        <w:t>, </w:t>
      </w:r>
      <w:r w:rsidRPr="000D4973">
        <w:rPr>
          <w:rFonts w:ascii="Times New Roman" w:hAnsi="Times New Roman" w:cs="Times New Roman"/>
          <w:i/>
          <w:iCs/>
          <w:color w:val="222222"/>
          <w:sz w:val="24"/>
          <w:szCs w:val="24"/>
          <w:shd w:val="clear" w:color="auto" w:fill="FFFFFF"/>
        </w:rPr>
        <w:t>101</w:t>
      </w:r>
      <w:r w:rsidRPr="000D4973">
        <w:rPr>
          <w:rFonts w:ascii="Times New Roman" w:hAnsi="Times New Roman" w:cs="Times New Roman"/>
          <w:color w:val="222222"/>
          <w:sz w:val="24"/>
          <w:szCs w:val="24"/>
          <w:shd w:val="clear" w:color="auto" w:fill="FFFFFF"/>
        </w:rPr>
        <w:t>(6), 1668-1674.</w:t>
      </w:r>
    </w:p>
    <w:p w:rsidR="000D4973" w:rsidRPr="000D4973" w:rsidRDefault="00107464" w:rsidP="000D4973">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0D4973">
        <w:rPr>
          <w:rFonts w:ascii="Times New Roman" w:hAnsi="Times New Roman" w:cs="Times New Roman"/>
          <w:color w:val="222222"/>
          <w:sz w:val="24"/>
          <w:szCs w:val="24"/>
          <w:shd w:val="clear" w:color="auto" w:fill="FFFFFF"/>
        </w:rPr>
        <w:t>Yadav, A. N., &amp; Yadav, N. (2018). Stress-adaptive microbes for plant growth promotion and alleviation of drought stress in plants. </w:t>
      </w:r>
      <w:proofErr w:type="spellStart"/>
      <w:r w:rsidRPr="000D4973">
        <w:rPr>
          <w:rFonts w:ascii="Times New Roman" w:hAnsi="Times New Roman" w:cs="Times New Roman"/>
          <w:i/>
          <w:iCs/>
          <w:color w:val="222222"/>
          <w:sz w:val="24"/>
          <w:szCs w:val="24"/>
          <w:shd w:val="clear" w:color="auto" w:fill="FFFFFF"/>
        </w:rPr>
        <w:t>Acta</w:t>
      </w:r>
      <w:proofErr w:type="spellEnd"/>
      <w:r w:rsidRPr="000D4973">
        <w:rPr>
          <w:rFonts w:ascii="Times New Roman" w:hAnsi="Times New Roman" w:cs="Times New Roman"/>
          <w:i/>
          <w:iCs/>
          <w:color w:val="222222"/>
          <w:sz w:val="24"/>
          <w:szCs w:val="24"/>
          <w:shd w:val="clear" w:color="auto" w:fill="FFFFFF"/>
        </w:rPr>
        <w:t xml:space="preserve"> Scientific Agriculture </w:t>
      </w:r>
      <w:r w:rsidRPr="00F82BD5">
        <w:rPr>
          <w:rFonts w:ascii="Times New Roman" w:hAnsi="Times New Roman" w:cs="Times New Roman"/>
          <w:iCs/>
          <w:color w:val="222222"/>
          <w:sz w:val="24"/>
          <w:szCs w:val="24"/>
          <w:shd w:val="clear" w:color="auto" w:fill="FFFFFF"/>
        </w:rPr>
        <w:t>(ISSN: 2581-365X)</w:t>
      </w:r>
      <w:r w:rsidRPr="00F82BD5">
        <w:rPr>
          <w:rFonts w:ascii="Times New Roman" w:hAnsi="Times New Roman" w:cs="Times New Roman"/>
          <w:color w:val="222222"/>
          <w:sz w:val="24"/>
          <w:szCs w:val="24"/>
          <w:shd w:val="clear" w:color="auto" w:fill="FFFFFF"/>
        </w:rPr>
        <w:t>,</w:t>
      </w:r>
      <w:r w:rsidRPr="000D4973">
        <w:rPr>
          <w:rFonts w:ascii="Times New Roman" w:hAnsi="Times New Roman" w:cs="Times New Roman"/>
          <w:color w:val="222222"/>
          <w:sz w:val="24"/>
          <w:szCs w:val="24"/>
          <w:shd w:val="clear" w:color="auto" w:fill="FFFFFF"/>
        </w:rPr>
        <w:t> </w:t>
      </w:r>
      <w:r w:rsidRPr="000D4973">
        <w:rPr>
          <w:rFonts w:ascii="Times New Roman" w:hAnsi="Times New Roman" w:cs="Times New Roman"/>
          <w:i/>
          <w:iCs/>
          <w:color w:val="222222"/>
          <w:sz w:val="24"/>
          <w:szCs w:val="24"/>
          <w:shd w:val="clear" w:color="auto" w:fill="FFFFFF"/>
        </w:rPr>
        <w:t>2</w:t>
      </w:r>
      <w:r w:rsidRPr="000D4973">
        <w:rPr>
          <w:rFonts w:ascii="Times New Roman" w:hAnsi="Times New Roman" w:cs="Times New Roman"/>
          <w:color w:val="222222"/>
          <w:sz w:val="24"/>
          <w:szCs w:val="24"/>
          <w:shd w:val="clear" w:color="auto" w:fill="FFFFFF"/>
        </w:rPr>
        <w:t>(6).</w:t>
      </w:r>
    </w:p>
    <w:p w:rsidR="00F82BD5" w:rsidRPr="00F82BD5" w:rsidRDefault="00107464" w:rsidP="00F82BD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0D4973">
        <w:rPr>
          <w:rFonts w:ascii="Times New Roman" w:hAnsi="Times New Roman" w:cs="Times New Roman"/>
          <w:color w:val="222222"/>
          <w:sz w:val="24"/>
          <w:szCs w:val="24"/>
          <w:shd w:val="clear" w:color="auto" w:fill="FFFFFF"/>
        </w:rPr>
        <w:lastRenderedPageBreak/>
        <w:t xml:space="preserve">Yadav, A. N., Kumar, V., </w:t>
      </w:r>
      <w:proofErr w:type="spellStart"/>
      <w:r w:rsidRPr="000D4973">
        <w:rPr>
          <w:rFonts w:ascii="Times New Roman" w:hAnsi="Times New Roman" w:cs="Times New Roman"/>
          <w:color w:val="222222"/>
          <w:sz w:val="24"/>
          <w:szCs w:val="24"/>
          <w:shd w:val="clear" w:color="auto" w:fill="FFFFFF"/>
        </w:rPr>
        <w:t>Dhaliwal</w:t>
      </w:r>
      <w:proofErr w:type="spellEnd"/>
      <w:r w:rsidRPr="000D4973">
        <w:rPr>
          <w:rFonts w:ascii="Times New Roman" w:hAnsi="Times New Roman" w:cs="Times New Roman"/>
          <w:color w:val="222222"/>
          <w:sz w:val="24"/>
          <w:szCs w:val="24"/>
          <w:shd w:val="clear" w:color="auto" w:fill="FFFFFF"/>
        </w:rPr>
        <w:t xml:space="preserve">, H. S., Prasad, R., &amp; </w:t>
      </w:r>
      <w:proofErr w:type="spellStart"/>
      <w:r w:rsidRPr="000D4973">
        <w:rPr>
          <w:rFonts w:ascii="Times New Roman" w:hAnsi="Times New Roman" w:cs="Times New Roman"/>
          <w:color w:val="222222"/>
          <w:sz w:val="24"/>
          <w:szCs w:val="24"/>
          <w:shd w:val="clear" w:color="auto" w:fill="FFFFFF"/>
        </w:rPr>
        <w:t>Saxena</w:t>
      </w:r>
      <w:proofErr w:type="spellEnd"/>
      <w:r w:rsidRPr="000D4973">
        <w:rPr>
          <w:rFonts w:ascii="Times New Roman" w:hAnsi="Times New Roman" w:cs="Times New Roman"/>
          <w:color w:val="222222"/>
          <w:sz w:val="24"/>
          <w:szCs w:val="24"/>
          <w:shd w:val="clear" w:color="auto" w:fill="FFFFFF"/>
        </w:rPr>
        <w:t>, A. K. (2018). Microbiome in crops: diversity, distribution, and potential role in crop improvement. In </w:t>
      </w:r>
      <w:r w:rsidR="000D4973">
        <w:rPr>
          <w:rFonts w:ascii="Times New Roman" w:hAnsi="Times New Roman" w:cs="Times New Roman"/>
          <w:i/>
          <w:iCs/>
          <w:color w:val="222222"/>
          <w:sz w:val="24"/>
          <w:szCs w:val="24"/>
          <w:shd w:val="clear" w:color="auto" w:fill="FFFFFF"/>
        </w:rPr>
        <w:t xml:space="preserve">Crop Improvement </w:t>
      </w:r>
      <w:proofErr w:type="gramStart"/>
      <w:r w:rsidR="000D4973">
        <w:rPr>
          <w:rFonts w:ascii="Times New Roman" w:hAnsi="Times New Roman" w:cs="Times New Roman"/>
          <w:i/>
          <w:iCs/>
          <w:color w:val="222222"/>
          <w:sz w:val="24"/>
          <w:szCs w:val="24"/>
          <w:shd w:val="clear" w:color="auto" w:fill="FFFFFF"/>
        </w:rPr>
        <w:t>Through</w:t>
      </w:r>
      <w:proofErr w:type="gramEnd"/>
      <w:r w:rsidR="000D4973">
        <w:rPr>
          <w:rFonts w:ascii="Times New Roman" w:hAnsi="Times New Roman" w:cs="Times New Roman"/>
          <w:i/>
          <w:iCs/>
          <w:color w:val="222222"/>
          <w:sz w:val="24"/>
          <w:szCs w:val="24"/>
          <w:shd w:val="clear" w:color="auto" w:fill="FFFFFF"/>
        </w:rPr>
        <w:t xml:space="preserve"> Microbial B</w:t>
      </w:r>
      <w:r w:rsidRPr="000D4973">
        <w:rPr>
          <w:rFonts w:ascii="Times New Roman" w:hAnsi="Times New Roman" w:cs="Times New Roman"/>
          <w:i/>
          <w:iCs/>
          <w:color w:val="222222"/>
          <w:sz w:val="24"/>
          <w:szCs w:val="24"/>
          <w:shd w:val="clear" w:color="auto" w:fill="FFFFFF"/>
        </w:rPr>
        <w:t>iotechnology</w:t>
      </w:r>
      <w:r w:rsidRPr="000D4973">
        <w:rPr>
          <w:rFonts w:ascii="Times New Roman" w:hAnsi="Times New Roman" w:cs="Times New Roman"/>
          <w:color w:val="222222"/>
          <w:sz w:val="24"/>
          <w:szCs w:val="24"/>
          <w:shd w:val="clear" w:color="auto" w:fill="FFFFFF"/>
        </w:rPr>
        <w:t> (pp. 305-332). Elsevier.</w:t>
      </w:r>
    </w:p>
    <w:p w:rsidR="00F82BD5" w:rsidRPr="00082C12"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F82BD5">
        <w:rPr>
          <w:rFonts w:ascii="Times New Roman" w:hAnsi="Times New Roman" w:cs="Times New Roman"/>
          <w:color w:val="222222"/>
          <w:sz w:val="24"/>
          <w:szCs w:val="24"/>
          <w:shd w:val="clear" w:color="auto" w:fill="FFFFFF"/>
        </w:rPr>
        <w:t xml:space="preserve">Yan, L., Zhu, J., Zhao, X., Shi, J., Jiang, C., &amp; </w:t>
      </w:r>
      <w:proofErr w:type="spellStart"/>
      <w:r w:rsidRPr="00F82BD5">
        <w:rPr>
          <w:rFonts w:ascii="Times New Roman" w:hAnsi="Times New Roman" w:cs="Times New Roman"/>
          <w:color w:val="222222"/>
          <w:sz w:val="24"/>
          <w:szCs w:val="24"/>
          <w:shd w:val="clear" w:color="auto" w:fill="FFFFFF"/>
        </w:rPr>
        <w:t>Shao</w:t>
      </w:r>
      <w:proofErr w:type="spellEnd"/>
      <w:r w:rsidRPr="00F82BD5">
        <w:rPr>
          <w:rFonts w:ascii="Times New Roman" w:hAnsi="Times New Roman" w:cs="Times New Roman"/>
          <w:color w:val="222222"/>
          <w:sz w:val="24"/>
          <w:szCs w:val="24"/>
          <w:shd w:val="clear" w:color="auto" w:fill="FFFFFF"/>
        </w:rPr>
        <w:t>, D. (2019). Beneficial effects of endophytic fungi colonization on plants. </w:t>
      </w:r>
      <w:r w:rsidR="00F82BD5" w:rsidRPr="00F82BD5">
        <w:rPr>
          <w:rFonts w:ascii="Times New Roman" w:hAnsi="Times New Roman" w:cs="Times New Roman"/>
          <w:i/>
          <w:iCs/>
          <w:color w:val="222222"/>
          <w:sz w:val="24"/>
          <w:szCs w:val="24"/>
          <w:shd w:val="clear" w:color="auto" w:fill="FFFFFF"/>
        </w:rPr>
        <w:t>Applied M</w:t>
      </w:r>
      <w:r w:rsidRPr="00F82BD5">
        <w:rPr>
          <w:rFonts w:ascii="Times New Roman" w:hAnsi="Times New Roman" w:cs="Times New Roman"/>
          <w:i/>
          <w:iCs/>
          <w:color w:val="222222"/>
          <w:sz w:val="24"/>
          <w:szCs w:val="24"/>
          <w:shd w:val="clear" w:color="auto" w:fill="FFFFFF"/>
        </w:rPr>
        <w:t>icrobi</w:t>
      </w:r>
      <w:r w:rsidR="00F82BD5" w:rsidRPr="00F82BD5">
        <w:rPr>
          <w:rFonts w:ascii="Times New Roman" w:hAnsi="Times New Roman" w:cs="Times New Roman"/>
          <w:i/>
          <w:iCs/>
          <w:color w:val="222222"/>
          <w:sz w:val="24"/>
          <w:szCs w:val="24"/>
          <w:shd w:val="clear" w:color="auto" w:fill="FFFFFF"/>
        </w:rPr>
        <w:t xml:space="preserve">ology </w:t>
      </w:r>
      <w:proofErr w:type="gramStart"/>
      <w:r w:rsidR="00F82BD5" w:rsidRPr="00F82BD5">
        <w:rPr>
          <w:rFonts w:ascii="Times New Roman" w:hAnsi="Times New Roman" w:cs="Times New Roman"/>
          <w:i/>
          <w:iCs/>
          <w:color w:val="222222"/>
          <w:sz w:val="24"/>
          <w:szCs w:val="24"/>
          <w:shd w:val="clear" w:color="auto" w:fill="FFFFFF"/>
        </w:rPr>
        <w:t>And</w:t>
      </w:r>
      <w:proofErr w:type="gramEnd"/>
      <w:r w:rsidR="00F82BD5" w:rsidRPr="00F82BD5">
        <w:rPr>
          <w:rFonts w:ascii="Times New Roman" w:hAnsi="Times New Roman" w:cs="Times New Roman"/>
          <w:i/>
          <w:iCs/>
          <w:color w:val="222222"/>
          <w:sz w:val="24"/>
          <w:szCs w:val="24"/>
          <w:shd w:val="clear" w:color="auto" w:fill="FFFFFF"/>
        </w:rPr>
        <w:t xml:space="preserve"> B</w:t>
      </w:r>
      <w:r w:rsidRPr="00F82BD5">
        <w:rPr>
          <w:rFonts w:ascii="Times New Roman" w:hAnsi="Times New Roman" w:cs="Times New Roman"/>
          <w:i/>
          <w:iCs/>
          <w:color w:val="222222"/>
          <w:sz w:val="24"/>
          <w:szCs w:val="24"/>
          <w:shd w:val="clear" w:color="auto" w:fill="FFFFFF"/>
        </w:rPr>
        <w:t>iotechnology</w:t>
      </w:r>
      <w:r w:rsidRPr="00F82BD5">
        <w:rPr>
          <w:rFonts w:ascii="Times New Roman" w:hAnsi="Times New Roman" w:cs="Times New Roman"/>
          <w:color w:val="222222"/>
          <w:sz w:val="24"/>
          <w:szCs w:val="24"/>
          <w:shd w:val="clear" w:color="auto" w:fill="FFFFFF"/>
        </w:rPr>
        <w:t>, </w:t>
      </w:r>
      <w:r w:rsidRPr="00F82BD5">
        <w:rPr>
          <w:rFonts w:ascii="Times New Roman" w:hAnsi="Times New Roman" w:cs="Times New Roman"/>
          <w:i/>
          <w:iCs/>
          <w:color w:val="222222"/>
          <w:sz w:val="24"/>
          <w:szCs w:val="24"/>
          <w:shd w:val="clear" w:color="auto" w:fill="FFFFFF"/>
        </w:rPr>
        <w:t>103</w:t>
      </w:r>
      <w:r w:rsidRPr="00F82BD5">
        <w:rPr>
          <w:rFonts w:ascii="Times New Roman" w:hAnsi="Times New Roman" w:cs="Times New Roman"/>
          <w:color w:val="222222"/>
          <w:sz w:val="24"/>
          <w:szCs w:val="24"/>
          <w:shd w:val="clear" w:color="auto" w:fill="FFFFFF"/>
        </w:rPr>
        <w:t>(8), 3327-3340.</w:t>
      </w:r>
    </w:p>
    <w:p w:rsidR="00082C12" w:rsidRPr="00082C12" w:rsidRDefault="00082C12" w:rsidP="00082C12">
      <w:pPr>
        <w:pStyle w:val="ListParagraph"/>
        <w:numPr>
          <w:ilvl w:val="0"/>
          <w:numId w:val="13"/>
        </w:numPr>
        <w:spacing w:line="360" w:lineRule="auto"/>
        <w:jc w:val="both"/>
        <w:rPr>
          <w:rFonts w:ascii="Times New Roman" w:hAnsi="Times New Roman" w:cs="Times New Roman"/>
          <w:sz w:val="24"/>
          <w:szCs w:val="24"/>
        </w:rPr>
      </w:pPr>
      <w:r w:rsidRPr="00082C12">
        <w:rPr>
          <w:rFonts w:ascii="Times New Roman" w:hAnsi="Times New Roman" w:cs="Times New Roman"/>
          <w:sz w:val="24"/>
          <w:szCs w:val="24"/>
        </w:rPr>
        <w:t>Yang, Y.B., &amp; Sun, .</w:t>
      </w:r>
      <w:proofErr w:type="gramStart"/>
      <w:r w:rsidRPr="00082C12">
        <w:rPr>
          <w:rFonts w:ascii="Times New Roman" w:hAnsi="Times New Roman" w:cs="Times New Roman"/>
          <w:sz w:val="24"/>
          <w:szCs w:val="24"/>
        </w:rPr>
        <w:t>LB.,</w:t>
      </w:r>
      <w:proofErr w:type="gramEnd"/>
      <w:r w:rsidRPr="00082C12">
        <w:rPr>
          <w:rFonts w:ascii="Times New Roman" w:hAnsi="Times New Roman" w:cs="Times New Roman"/>
          <w:sz w:val="24"/>
          <w:szCs w:val="24"/>
        </w:rPr>
        <w:t xml:space="preserve"> (2009). Status and control countermeasures of heavy metal pollution in urban soil. Environmental Protection Science, 35(4): 79-81</w:t>
      </w:r>
    </w:p>
    <w:p w:rsidR="00F82BD5" w:rsidRPr="00F82BD5"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F82BD5">
        <w:rPr>
          <w:rFonts w:ascii="Times New Roman" w:hAnsi="Times New Roman" w:cs="Times New Roman"/>
          <w:sz w:val="24"/>
          <w:szCs w:val="24"/>
        </w:rPr>
        <w:t>Yanagi</w:t>
      </w:r>
      <w:proofErr w:type="spellEnd"/>
      <w:r w:rsidRPr="00F82BD5">
        <w:rPr>
          <w:rFonts w:ascii="Times New Roman" w:hAnsi="Times New Roman" w:cs="Times New Roman"/>
          <w:sz w:val="24"/>
          <w:szCs w:val="24"/>
        </w:rPr>
        <w:t xml:space="preserve">, T. (2011). Chemical composition of continental crust and the primitive mantle, Chapter 2 in </w:t>
      </w:r>
      <w:r w:rsidRPr="00F82BD5">
        <w:rPr>
          <w:rFonts w:ascii="Times New Roman" w:hAnsi="Times New Roman" w:cs="Times New Roman"/>
          <w:i/>
          <w:iCs/>
          <w:sz w:val="24"/>
          <w:szCs w:val="24"/>
        </w:rPr>
        <w:t>Generation of continental crust from the mantle</w:t>
      </w:r>
      <w:r w:rsidRPr="00F82BD5">
        <w:rPr>
          <w:rFonts w:ascii="Times New Roman" w:hAnsi="Times New Roman" w:cs="Times New Roman"/>
          <w:sz w:val="24"/>
          <w:szCs w:val="24"/>
        </w:rPr>
        <w:t>, Arc Volcano of Japan, Lecture Notes in Earth Sciences 136, Springer-</w:t>
      </w:r>
      <w:proofErr w:type="spellStart"/>
      <w:r w:rsidRPr="00F82BD5">
        <w:rPr>
          <w:rFonts w:ascii="Times New Roman" w:hAnsi="Times New Roman" w:cs="Times New Roman"/>
          <w:sz w:val="24"/>
          <w:szCs w:val="24"/>
        </w:rPr>
        <w:t>Verlag</w:t>
      </w:r>
      <w:proofErr w:type="spellEnd"/>
      <w:r w:rsidRPr="00F82BD5">
        <w:rPr>
          <w:rFonts w:ascii="Times New Roman" w:hAnsi="Times New Roman" w:cs="Times New Roman"/>
          <w:sz w:val="24"/>
          <w:szCs w:val="24"/>
        </w:rPr>
        <w:t xml:space="preserve"> Berlin, Heidelberg, 9-17. </w:t>
      </w:r>
    </w:p>
    <w:p w:rsidR="00F82BD5" w:rsidRDefault="00107464" w:rsidP="00F82BD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F82BD5">
        <w:rPr>
          <w:rFonts w:ascii="Times New Roman" w:hAnsi="Times New Roman" w:cs="Times New Roman"/>
          <w:sz w:val="24"/>
          <w:szCs w:val="24"/>
          <w:shd w:val="clear" w:color="auto" w:fill="FFFFFF"/>
        </w:rPr>
        <w:t>Ying-</w:t>
      </w:r>
      <w:proofErr w:type="spellStart"/>
      <w:r w:rsidRPr="00F82BD5">
        <w:rPr>
          <w:rFonts w:ascii="Times New Roman" w:hAnsi="Times New Roman" w:cs="Times New Roman"/>
          <w:sz w:val="24"/>
          <w:szCs w:val="24"/>
          <w:shd w:val="clear" w:color="auto" w:fill="FFFFFF"/>
        </w:rPr>
        <w:t>bo</w:t>
      </w:r>
      <w:proofErr w:type="spellEnd"/>
      <w:r w:rsidRPr="00F82BD5">
        <w:rPr>
          <w:rFonts w:ascii="Times New Roman" w:hAnsi="Times New Roman" w:cs="Times New Roman"/>
          <w:sz w:val="24"/>
          <w:szCs w:val="24"/>
          <w:shd w:val="clear" w:color="auto" w:fill="FFFFFF"/>
        </w:rPr>
        <w:t>, Y. (2009). Status and Control Countermeasures of Heavy Metal Pollution in Urban Soil [J]. </w:t>
      </w:r>
      <w:r w:rsidRPr="00F82BD5">
        <w:rPr>
          <w:rFonts w:ascii="Times New Roman" w:hAnsi="Times New Roman" w:cs="Times New Roman"/>
          <w:i/>
          <w:iCs/>
          <w:sz w:val="24"/>
          <w:szCs w:val="24"/>
          <w:shd w:val="clear" w:color="auto" w:fill="FFFFFF"/>
        </w:rPr>
        <w:t>Environmental Protection Science</w:t>
      </w:r>
      <w:r w:rsidRPr="00F82BD5">
        <w:rPr>
          <w:rFonts w:ascii="Times New Roman" w:hAnsi="Times New Roman" w:cs="Times New Roman"/>
          <w:sz w:val="24"/>
          <w:szCs w:val="24"/>
          <w:shd w:val="clear" w:color="auto" w:fill="FFFFFF"/>
        </w:rPr>
        <w:t>, </w:t>
      </w:r>
      <w:r w:rsidRPr="00F82BD5">
        <w:rPr>
          <w:rFonts w:ascii="Times New Roman" w:hAnsi="Times New Roman" w:cs="Times New Roman"/>
          <w:i/>
          <w:iCs/>
          <w:sz w:val="24"/>
          <w:szCs w:val="24"/>
          <w:shd w:val="clear" w:color="auto" w:fill="FFFFFF"/>
        </w:rPr>
        <w:t>4</w:t>
      </w:r>
      <w:r w:rsidRPr="00F82BD5">
        <w:rPr>
          <w:rFonts w:ascii="Times New Roman" w:hAnsi="Times New Roman" w:cs="Times New Roman"/>
          <w:sz w:val="24"/>
          <w:szCs w:val="24"/>
          <w:shd w:val="clear" w:color="auto" w:fill="FFFFFF"/>
        </w:rPr>
        <w:t>.</w:t>
      </w:r>
    </w:p>
    <w:p w:rsidR="00F82BD5" w:rsidRPr="00F82BD5"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proofErr w:type="spellStart"/>
      <w:r w:rsidRPr="00F82BD5">
        <w:rPr>
          <w:rFonts w:ascii="Times New Roman" w:hAnsi="Times New Roman" w:cs="Times New Roman"/>
          <w:color w:val="222222"/>
          <w:sz w:val="24"/>
          <w:szCs w:val="24"/>
          <w:shd w:val="clear" w:color="auto" w:fill="FFFFFF"/>
        </w:rPr>
        <w:t>Zabala</w:t>
      </w:r>
      <w:proofErr w:type="spellEnd"/>
      <w:r w:rsidRPr="00F82BD5">
        <w:rPr>
          <w:rFonts w:ascii="Times New Roman" w:hAnsi="Times New Roman" w:cs="Times New Roman"/>
          <w:color w:val="222222"/>
          <w:sz w:val="24"/>
          <w:szCs w:val="24"/>
          <w:shd w:val="clear" w:color="auto" w:fill="FFFFFF"/>
        </w:rPr>
        <w:t xml:space="preserve">, A. O., </w:t>
      </w:r>
      <w:proofErr w:type="spellStart"/>
      <w:r w:rsidRPr="00F82BD5">
        <w:rPr>
          <w:rFonts w:ascii="Times New Roman" w:hAnsi="Times New Roman" w:cs="Times New Roman"/>
          <w:color w:val="222222"/>
          <w:sz w:val="24"/>
          <w:szCs w:val="24"/>
          <w:shd w:val="clear" w:color="auto" w:fill="FFFFFF"/>
        </w:rPr>
        <w:t>Chooi</w:t>
      </w:r>
      <w:proofErr w:type="spellEnd"/>
      <w:r w:rsidRPr="00F82BD5">
        <w:rPr>
          <w:rFonts w:ascii="Times New Roman" w:hAnsi="Times New Roman" w:cs="Times New Roman"/>
          <w:color w:val="222222"/>
          <w:sz w:val="24"/>
          <w:szCs w:val="24"/>
          <w:shd w:val="clear" w:color="auto" w:fill="FFFFFF"/>
        </w:rPr>
        <w:t xml:space="preserve">, Y. H., </w:t>
      </w:r>
      <w:proofErr w:type="spellStart"/>
      <w:r w:rsidRPr="00F82BD5">
        <w:rPr>
          <w:rFonts w:ascii="Times New Roman" w:hAnsi="Times New Roman" w:cs="Times New Roman"/>
          <w:color w:val="222222"/>
          <w:sz w:val="24"/>
          <w:szCs w:val="24"/>
          <w:shd w:val="clear" w:color="auto" w:fill="FFFFFF"/>
        </w:rPr>
        <w:t>Choi</w:t>
      </w:r>
      <w:proofErr w:type="spellEnd"/>
      <w:r w:rsidRPr="00F82BD5">
        <w:rPr>
          <w:rFonts w:ascii="Times New Roman" w:hAnsi="Times New Roman" w:cs="Times New Roman"/>
          <w:color w:val="222222"/>
          <w:sz w:val="24"/>
          <w:szCs w:val="24"/>
          <w:shd w:val="clear" w:color="auto" w:fill="FFFFFF"/>
        </w:rPr>
        <w:t xml:space="preserve">, M. S., Lin, H. C., &amp; Tang, Y. (2014). Fungal </w:t>
      </w:r>
      <w:proofErr w:type="spellStart"/>
      <w:r w:rsidRPr="00F82BD5">
        <w:rPr>
          <w:rFonts w:ascii="Times New Roman" w:hAnsi="Times New Roman" w:cs="Times New Roman"/>
          <w:color w:val="222222"/>
          <w:sz w:val="24"/>
          <w:szCs w:val="24"/>
          <w:shd w:val="clear" w:color="auto" w:fill="FFFFFF"/>
        </w:rPr>
        <w:t>polyketide</w:t>
      </w:r>
      <w:proofErr w:type="spellEnd"/>
      <w:r w:rsidRPr="00F82BD5">
        <w:rPr>
          <w:rFonts w:ascii="Times New Roman" w:hAnsi="Times New Roman" w:cs="Times New Roman"/>
          <w:color w:val="222222"/>
          <w:sz w:val="24"/>
          <w:szCs w:val="24"/>
          <w:shd w:val="clear" w:color="auto" w:fill="FFFFFF"/>
        </w:rPr>
        <w:t xml:space="preserve"> synthase product chain-length control by partnering </w:t>
      </w:r>
      <w:proofErr w:type="spellStart"/>
      <w:r w:rsidRPr="00F82BD5">
        <w:rPr>
          <w:rFonts w:ascii="Times New Roman" w:hAnsi="Times New Roman" w:cs="Times New Roman"/>
          <w:color w:val="222222"/>
          <w:sz w:val="24"/>
          <w:szCs w:val="24"/>
          <w:shd w:val="clear" w:color="auto" w:fill="FFFFFF"/>
        </w:rPr>
        <w:t>thiohydrolase</w:t>
      </w:r>
      <w:proofErr w:type="spellEnd"/>
      <w:r w:rsidRPr="00F82BD5">
        <w:rPr>
          <w:rFonts w:ascii="Times New Roman" w:hAnsi="Times New Roman" w:cs="Times New Roman"/>
          <w:color w:val="222222"/>
          <w:sz w:val="24"/>
          <w:szCs w:val="24"/>
          <w:shd w:val="clear" w:color="auto" w:fill="FFFFFF"/>
        </w:rPr>
        <w:t>. </w:t>
      </w:r>
      <w:r w:rsidRPr="00F82BD5">
        <w:rPr>
          <w:rFonts w:ascii="Times New Roman" w:hAnsi="Times New Roman" w:cs="Times New Roman"/>
          <w:i/>
          <w:iCs/>
          <w:color w:val="222222"/>
          <w:sz w:val="24"/>
          <w:szCs w:val="24"/>
          <w:shd w:val="clear" w:color="auto" w:fill="FFFFFF"/>
        </w:rPr>
        <w:t xml:space="preserve">ACS </w:t>
      </w:r>
      <w:r w:rsidR="00F82BD5">
        <w:rPr>
          <w:rFonts w:ascii="Times New Roman" w:hAnsi="Times New Roman" w:cs="Times New Roman"/>
          <w:i/>
          <w:iCs/>
          <w:color w:val="222222"/>
          <w:sz w:val="24"/>
          <w:szCs w:val="24"/>
          <w:shd w:val="clear" w:color="auto" w:fill="FFFFFF"/>
        </w:rPr>
        <w:t>Chemical B</w:t>
      </w:r>
      <w:r w:rsidRPr="00F82BD5">
        <w:rPr>
          <w:rFonts w:ascii="Times New Roman" w:hAnsi="Times New Roman" w:cs="Times New Roman"/>
          <w:i/>
          <w:iCs/>
          <w:color w:val="222222"/>
          <w:sz w:val="24"/>
          <w:szCs w:val="24"/>
          <w:shd w:val="clear" w:color="auto" w:fill="FFFFFF"/>
        </w:rPr>
        <w:t>iology</w:t>
      </w:r>
      <w:r w:rsidRPr="00F82BD5">
        <w:rPr>
          <w:rFonts w:ascii="Times New Roman" w:hAnsi="Times New Roman" w:cs="Times New Roman"/>
          <w:color w:val="222222"/>
          <w:sz w:val="24"/>
          <w:szCs w:val="24"/>
          <w:shd w:val="clear" w:color="auto" w:fill="FFFFFF"/>
        </w:rPr>
        <w:t>, </w:t>
      </w:r>
      <w:r w:rsidRPr="00F82BD5">
        <w:rPr>
          <w:rFonts w:ascii="Times New Roman" w:hAnsi="Times New Roman" w:cs="Times New Roman"/>
          <w:i/>
          <w:iCs/>
          <w:color w:val="222222"/>
          <w:sz w:val="24"/>
          <w:szCs w:val="24"/>
          <w:shd w:val="clear" w:color="auto" w:fill="FFFFFF"/>
        </w:rPr>
        <w:t>9</w:t>
      </w:r>
      <w:r w:rsidRPr="00F82BD5">
        <w:rPr>
          <w:rFonts w:ascii="Times New Roman" w:hAnsi="Times New Roman" w:cs="Times New Roman"/>
          <w:color w:val="222222"/>
          <w:sz w:val="24"/>
          <w:szCs w:val="24"/>
          <w:shd w:val="clear" w:color="auto" w:fill="FFFFFF"/>
        </w:rPr>
        <w:t>(7), 1576-1586.</w:t>
      </w:r>
    </w:p>
    <w:p w:rsidR="00F82BD5" w:rsidRDefault="00107464" w:rsidP="00B829B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F82BD5">
        <w:rPr>
          <w:rFonts w:ascii="Times New Roman" w:hAnsi="Times New Roman" w:cs="Times New Roman"/>
          <w:sz w:val="24"/>
          <w:szCs w:val="24"/>
          <w:shd w:val="clear" w:color="auto" w:fill="FFFFFF"/>
        </w:rPr>
        <w:t xml:space="preserve">Zhang, X., Li, C., &amp; Nan, Z. (2010). Effects of cadmium stress on growth and anti-oxidative systems in </w:t>
      </w:r>
      <w:proofErr w:type="spellStart"/>
      <w:r w:rsidRPr="00F82BD5">
        <w:rPr>
          <w:rFonts w:ascii="Times New Roman" w:hAnsi="Times New Roman" w:cs="Times New Roman"/>
          <w:i/>
          <w:sz w:val="24"/>
          <w:szCs w:val="24"/>
          <w:shd w:val="clear" w:color="auto" w:fill="FFFFFF"/>
        </w:rPr>
        <w:t>Achnatherum</w:t>
      </w:r>
      <w:proofErr w:type="spellEnd"/>
      <w:r w:rsidRPr="00F82BD5">
        <w:rPr>
          <w:rFonts w:ascii="Times New Roman" w:hAnsi="Times New Roman" w:cs="Times New Roman"/>
          <w:i/>
          <w:sz w:val="24"/>
          <w:szCs w:val="24"/>
          <w:shd w:val="clear" w:color="auto" w:fill="FFFFFF"/>
        </w:rPr>
        <w:t xml:space="preserve"> </w:t>
      </w:r>
      <w:proofErr w:type="spellStart"/>
      <w:r w:rsidRPr="00F82BD5">
        <w:rPr>
          <w:rFonts w:ascii="Times New Roman" w:hAnsi="Times New Roman" w:cs="Times New Roman"/>
          <w:i/>
          <w:sz w:val="24"/>
          <w:szCs w:val="24"/>
          <w:shd w:val="clear" w:color="auto" w:fill="FFFFFF"/>
        </w:rPr>
        <w:t>inebrians</w:t>
      </w:r>
      <w:proofErr w:type="spellEnd"/>
      <w:r w:rsidRPr="00F82BD5">
        <w:rPr>
          <w:rFonts w:ascii="Times New Roman" w:hAnsi="Times New Roman" w:cs="Times New Roman"/>
          <w:sz w:val="24"/>
          <w:szCs w:val="24"/>
          <w:shd w:val="clear" w:color="auto" w:fill="FFFFFF"/>
        </w:rPr>
        <w:t xml:space="preserve"> symbiotic with </w:t>
      </w:r>
      <w:proofErr w:type="spellStart"/>
      <w:r w:rsidRPr="00F82BD5">
        <w:rPr>
          <w:rFonts w:ascii="Times New Roman" w:hAnsi="Times New Roman" w:cs="Times New Roman"/>
          <w:i/>
          <w:sz w:val="24"/>
          <w:szCs w:val="24"/>
          <w:shd w:val="clear" w:color="auto" w:fill="FFFFFF"/>
        </w:rPr>
        <w:t>Neotyphodium</w:t>
      </w:r>
      <w:proofErr w:type="spellEnd"/>
      <w:r w:rsidRPr="00F82BD5">
        <w:rPr>
          <w:rFonts w:ascii="Times New Roman" w:hAnsi="Times New Roman" w:cs="Times New Roman"/>
          <w:i/>
          <w:sz w:val="24"/>
          <w:szCs w:val="24"/>
          <w:shd w:val="clear" w:color="auto" w:fill="FFFFFF"/>
        </w:rPr>
        <w:t xml:space="preserve"> </w:t>
      </w:r>
      <w:proofErr w:type="spellStart"/>
      <w:r w:rsidRPr="00F82BD5">
        <w:rPr>
          <w:rFonts w:ascii="Times New Roman" w:hAnsi="Times New Roman" w:cs="Times New Roman"/>
          <w:i/>
          <w:sz w:val="24"/>
          <w:szCs w:val="24"/>
          <w:shd w:val="clear" w:color="auto" w:fill="FFFFFF"/>
        </w:rPr>
        <w:t>gansuense</w:t>
      </w:r>
      <w:proofErr w:type="spellEnd"/>
      <w:r w:rsidRPr="00F82BD5">
        <w:rPr>
          <w:rFonts w:ascii="Times New Roman" w:hAnsi="Times New Roman" w:cs="Times New Roman"/>
          <w:i/>
          <w:sz w:val="24"/>
          <w:szCs w:val="24"/>
          <w:shd w:val="clear" w:color="auto" w:fill="FFFFFF"/>
        </w:rPr>
        <w:t>.</w:t>
      </w:r>
      <w:r w:rsidRPr="00F82BD5">
        <w:rPr>
          <w:rFonts w:ascii="Times New Roman" w:hAnsi="Times New Roman" w:cs="Times New Roman"/>
          <w:sz w:val="24"/>
          <w:szCs w:val="24"/>
          <w:shd w:val="clear" w:color="auto" w:fill="FFFFFF"/>
        </w:rPr>
        <w:t> </w:t>
      </w:r>
      <w:r w:rsidRPr="00F82BD5">
        <w:rPr>
          <w:rFonts w:ascii="Times New Roman" w:hAnsi="Times New Roman" w:cs="Times New Roman"/>
          <w:i/>
          <w:iCs/>
          <w:sz w:val="24"/>
          <w:szCs w:val="24"/>
          <w:shd w:val="clear" w:color="auto" w:fill="FFFFFF"/>
        </w:rPr>
        <w:t>Journal of Hazardous Materials</w:t>
      </w:r>
      <w:r w:rsidRPr="00F82BD5">
        <w:rPr>
          <w:rFonts w:ascii="Times New Roman" w:hAnsi="Times New Roman" w:cs="Times New Roman"/>
          <w:sz w:val="24"/>
          <w:szCs w:val="24"/>
          <w:shd w:val="clear" w:color="auto" w:fill="FFFFFF"/>
        </w:rPr>
        <w:t>, </w:t>
      </w:r>
      <w:r w:rsidRPr="00F82BD5">
        <w:rPr>
          <w:rFonts w:ascii="Times New Roman" w:hAnsi="Times New Roman" w:cs="Times New Roman"/>
          <w:i/>
          <w:iCs/>
          <w:sz w:val="24"/>
          <w:szCs w:val="24"/>
          <w:shd w:val="clear" w:color="auto" w:fill="FFFFFF"/>
        </w:rPr>
        <w:t>175</w:t>
      </w:r>
      <w:r w:rsidRPr="00F82BD5">
        <w:rPr>
          <w:rFonts w:ascii="Times New Roman" w:hAnsi="Times New Roman" w:cs="Times New Roman"/>
          <w:sz w:val="24"/>
          <w:szCs w:val="24"/>
          <w:shd w:val="clear" w:color="auto" w:fill="FFFFFF"/>
        </w:rPr>
        <w:t>(1-3), 703-709.</w:t>
      </w:r>
    </w:p>
    <w:p w:rsidR="00F82BD5" w:rsidRPr="00F82BD5" w:rsidRDefault="00107464" w:rsidP="00F82BD5">
      <w:pPr>
        <w:pStyle w:val="ListParagraph"/>
        <w:numPr>
          <w:ilvl w:val="0"/>
          <w:numId w:val="13"/>
        </w:numPr>
        <w:shd w:val="clear" w:color="auto" w:fill="FFFFFF"/>
        <w:spacing w:after="0" w:line="360" w:lineRule="auto"/>
        <w:jc w:val="both"/>
        <w:rPr>
          <w:rFonts w:ascii="Times New Roman" w:hAnsi="Times New Roman" w:cs="Times New Roman"/>
          <w:sz w:val="24"/>
          <w:szCs w:val="24"/>
          <w:shd w:val="clear" w:color="auto" w:fill="FFFFFF"/>
        </w:rPr>
      </w:pPr>
      <w:r w:rsidRPr="00F82BD5">
        <w:rPr>
          <w:rFonts w:ascii="Times New Roman" w:hAnsi="Times New Roman" w:cs="Times New Roman"/>
          <w:color w:val="222222"/>
          <w:sz w:val="24"/>
          <w:szCs w:val="24"/>
          <w:shd w:val="clear" w:color="auto" w:fill="FFFFFF"/>
        </w:rPr>
        <w:t>Zhang, Y., Zhang, Y., Liu, M., Shi, X., &amp; Zhao, Z. (2008). Dark septate endophyte (DSE) fungi isolated from metal polluted soils: their taxonomic position, tolerance, and accumulation of heavy metals in vitro. </w:t>
      </w:r>
      <w:r w:rsidRPr="00F82BD5">
        <w:rPr>
          <w:rFonts w:ascii="Times New Roman" w:hAnsi="Times New Roman" w:cs="Times New Roman"/>
          <w:i/>
          <w:iCs/>
          <w:color w:val="222222"/>
          <w:sz w:val="24"/>
          <w:szCs w:val="24"/>
          <w:shd w:val="clear" w:color="auto" w:fill="FFFFFF"/>
        </w:rPr>
        <w:t>The Journal of Microbiology</w:t>
      </w:r>
      <w:r w:rsidRPr="00F82BD5">
        <w:rPr>
          <w:rFonts w:ascii="Times New Roman" w:hAnsi="Times New Roman" w:cs="Times New Roman"/>
          <w:color w:val="222222"/>
          <w:sz w:val="24"/>
          <w:szCs w:val="24"/>
          <w:shd w:val="clear" w:color="auto" w:fill="FFFFFF"/>
        </w:rPr>
        <w:t>, </w:t>
      </w:r>
      <w:r w:rsidRPr="00F82BD5">
        <w:rPr>
          <w:rFonts w:ascii="Times New Roman" w:hAnsi="Times New Roman" w:cs="Times New Roman"/>
          <w:i/>
          <w:iCs/>
          <w:color w:val="222222"/>
          <w:sz w:val="24"/>
          <w:szCs w:val="24"/>
          <w:shd w:val="clear" w:color="auto" w:fill="FFFFFF"/>
        </w:rPr>
        <w:t>46</w:t>
      </w:r>
      <w:r w:rsidRPr="00F82BD5">
        <w:rPr>
          <w:rFonts w:ascii="Times New Roman" w:hAnsi="Times New Roman" w:cs="Times New Roman"/>
          <w:color w:val="222222"/>
          <w:sz w:val="24"/>
          <w:szCs w:val="24"/>
          <w:shd w:val="clear" w:color="auto" w:fill="FFFFFF"/>
        </w:rPr>
        <w:t>(6), 624-632.</w:t>
      </w:r>
    </w:p>
    <w:p w:rsidR="006F4D94" w:rsidRPr="008C7189" w:rsidRDefault="006F4D94" w:rsidP="00285A44">
      <w:pPr>
        <w:shd w:val="clear" w:color="auto" w:fill="FFFFFF"/>
        <w:spacing w:after="0" w:line="360" w:lineRule="auto"/>
        <w:jc w:val="both"/>
        <w:rPr>
          <w:rFonts w:ascii="Times New Roman" w:hAnsi="Times New Roman" w:cs="Times New Roman"/>
          <w:sz w:val="24"/>
          <w:szCs w:val="24"/>
          <w:shd w:val="clear" w:color="auto" w:fill="FFFFFF"/>
        </w:rPr>
      </w:pPr>
    </w:p>
    <w:p w:rsidR="006F4D94" w:rsidRPr="00F82BD5" w:rsidRDefault="006F4D94" w:rsidP="00C87140">
      <w:pPr>
        <w:autoSpaceDE w:val="0"/>
        <w:autoSpaceDN w:val="0"/>
        <w:adjustRightInd w:val="0"/>
        <w:spacing w:after="0" w:line="360" w:lineRule="auto"/>
        <w:jc w:val="both"/>
        <w:rPr>
          <w:rFonts w:ascii="Times New Roman" w:hAnsi="Times New Roman" w:cs="Times New Roman"/>
          <w:sz w:val="24"/>
          <w:szCs w:val="24"/>
          <w:lang w:val="en-IN"/>
        </w:rPr>
      </w:pPr>
    </w:p>
    <w:p w:rsidR="00C947B1" w:rsidRPr="00F82BD5" w:rsidRDefault="00C947B1" w:rsidP="00C87140">
      <w:pPr>
        <w:shd w:val="clear" w:color="auto" w:fill="FFFFFF"/>
        <w:spacing w:after="0" w:line="360" w:lineRule="auto"/>
        <w:jc w:val="both"/>
        <w:textAlignment w:val="baseline"/>
        <w:rPr>
          <w:rFonts w:ascii="Times New Roman" w:hAnsi="Times New Roman" w:cs="Times New Roman"/>
          <w:sz w:val="24"/>
          <w:szCs w:val="24"/>
        </w:rPr>
      </w:pPr>
      <w:r w:rsidRPr="00F82BD5">
        <w:rPr>
          <w:rStyle w:val="HTMLCite"/>
          <w:rFonts w:ascii="Times New Roman" w:hAnsi="Times New Roman" w:cs="Times New Roman"/>
          <w:i w:val="0"/>
          <w:iCs w:val="0"/>
          <w:sz w:val="24"/>
          <w:szCs w:val="24"/>
          <w:bdr w:val="none" w:sz="0" w:space="0" w:color="auto" w:frame="1"/>
        </w:rPr>
        <w:t>.</w:t>
      </w:r>
    </w:p>
    <w:p w:rsidR="00C947B1" w:rsidRPr="00F82BD5" w:rsidRDefault="00C947B1" w:rsidP="00C87140">
      <w:pPr>
        <w:shd w:val="clear" w:color="auto" w:fill="FFFFFF"/>
        <w:spacing w:line="360" w:lineRule="auto"/>
        <w:jc w:val="both"/>
        <w:textAlignment w:val="baseline"/>
        <w:rPr>
          <w:rFonts w:ascii="Times New Roman" w:hAnsi="Times New Roman" w:cs="Times New Roman"/>
          <w:sz w:val="24"/>
          <w:szCs w:val="24"/>
        </w:rPr>
      </w:pPr>
    </w:p>
    <w:p w:rsidR="00C87140" w:rsidRPr="00F82BD5" w:rsidRDefault="00C87140" w:rsidP="00C87140">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FA1C6A" w:rsidRPr="00F82BD5" w:rsidRDefault="00FA1C6A" w:rsidP="00C87140">
      <w:pPr>
        <w:autoSpaceDE w:val="0"/>
        <w:autoSpaceDN w:val="0"/>
        <w:adjustRightInd w:val="0"/>
        <w:spacing w:after="0" w:line="360" w:lineRule="auto"/>
        <w:jc w:val="both"/>
        <w:rPr>
          <w:rFonts w:ascii="Times New Roman" w:hAnsi="Times New Roman" w:cs="Times New Roman"/>
          <w:sz w:val="24"/>
          <w:szCs w:val="24"/>
          <w:lang w:val="en-IN"/>
        </w:rPr>
      </w:pPr>
    </w:p>
    <w:sectPr w:rsidR="00FA1C6A" w:rsidRPr="00F82BD5" w:rsidSect="000E7B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lqmbyTimes-Roman">
    <w:panose1 w:val="00000000000000000000"/>
    <w:charset w:val="00"/>
    <w:family w:val="roman"/>
    <w:notTrueType/>
    <w:pitch w:val="default"/>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ff23">
    <w:altName w:val="Times New Roman"/>
    <w:panose1 w:val="00000000000000000000"/>
    <w:charset w:val="00"/>
    <w:family w:val="roman"/>
    <w:notTrueType/>
    <w:pitch w:val="default"/>
    <w:sig w:usb0="00000000" w:usb1="00000000" w:usb2="00000000" w:usb3="00000000" w:csb0="00000000" w:csb1="00000000"/>
  </w:font>
  <w:font w:name="ff25">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D7B38"/>
    <w:multiLevelType w:val="hybridMultilevel"/>
    <w:tmpl w:val="D0E692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162516"/>
    <w:multiLevelType w:val="hybridMultilevel"/>
    <w:tmpl w:val="0A04A4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86656B"/>
    <w:multiLevelType w:val="hybridMultilevel"/>
    <w:tmpl w:val="9F5C20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5E228E"/>
    <w:multiLevelType w:val="hybridMultilevel"/>
    <w:tmpl w:val="9F343B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A57478"/>
    <w:multiLevelType w:val="hybridMultilevel"/>
    <w:tmpl w:val="2D881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936DDC"/>
    <w:multiLevelType w:val="hybridMultilevel"/>
    <w:tmpl w:val="1FDCB0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D003CEC"/>
    <w:multiLevelType w:val="multilevel"/>
    <w:tmpl w:val="CE9A6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2533B6"/>
    <w:multiLevelType w:val="hybridMultilevel"/>
    <w:tmpl w:val="A8A097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E5E427C"/>
    <w:multiLevelType w:val="multilevel"/>
    <w:tmpl w:val="C188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A025EA"/>
    <w:multiLevelType w:val="hybridMultilevel"/>
    <w:tmpl w:val="E3360FE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C4051C0"/>
    <w:multiLevelType w:val="hybridMultilevel"/>
    <w:tmpl w:val="16786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DAC6391"/>
    <w:multiLevelType w:val="multilevel"/>
    <w:tmpl w:val="10700A9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86125C8"/>
    <w:multiLevelType w:val="hybridMultilevel"/>
    <w:tmpl w:val="98C09A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A42380B"/>
    <w:multiLevelType w:val="hybridMultilevel"/>
    <w:tmpl w:val="F3E6634E"/>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3"/>
  </w:num>
  <w:num w:numId="5">
    <w:abstractNumId w:val="6"/>
  </w:num>
  <w:num w:numId="6">
    <w:abstractNumId w:val="8"/>
  </w:num>
  <w:num w:numId="7">
    <w:abstractNumId w:val="2"/>
  </w:num>
  <w:num w:numId="8">
    <w:abstractNumId w:val="5"/>
  </w:num>
  <w:num w:numId="9">
    <w:abstractNumId w:val="1"/>
  </w:num>
  <w:num w:numId="10">
    <w:abstractNumId w:val="12"/>
  </w:num>
  <w:num w:numId="11">
    <w:abstractNumId w:val="13"/>
  </w:num>
  <w:num w:numId="12">
    <w:abstractNumId w:val="10"/>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92F14"/>
    <w:rsid w:val="00000D13"/>
    <w:rsid w:val="0001717B"/>
    <w:rsid w:val="00023183"/>
    <w:rsid w:val="00026074"/>
    <w:rsid w:val="00027C1B"/>
    <w:rsid w:val="00054E4F"/>
    <w:rsid w:val="00065C3E"/>
    <w:rsid w:val="00072A12"/>
    <w:rsid w:val="00073849"/>
    <w:rsid w:val="00075A62"/>
    <w:rsid w:val="000801B4"/>
    <w:rsid w:val="00082C12"/>
    <w:rsid w:val="000A1F74"/>
    <w:rsid w:val="000A2ABA"/>
    <w:rsid w:val="000C10E0"/>
    <w:rsid w:val="000C60AB"/>
    <w:rsid w:val="000D2A7E"/>
    <w:rsid w:val="000D4973"/>
    <w:rsid w:val="000E7B38"/>
    <w:rsid w:val="00101114"/>
    <w:rsid w:val="00107464"/>
    <w:rsid w:val="00113FAA"/>
    <w:rsid w:val="00127505"/>
    <w:rsid w:val="00142D47"/>
    <w:rsid w:val="00173238"/>
    <w:rsid w:val="0018108D"/>
    <w:rsid w:val="00197BE1"/>
    <w:rsid w:val="001A0926"/>
    <w:rsid w:val="001A3C7C"/>
    <w:rsid w:val="001D1E50"/>
    <w:rsid w:val="001D3ED2"/>
    <w:rsid w:val="001E133C"/>
    <w:rsid w:val="001E3689"/>
    <w:rsid w:val="001F61E8"/>
    <w:rsid w:val="0021553D"/>
    <w:rsid w:val="00216F51"/>
    <w:rsid w:val="00217DA0"/>
    <w:rsid w:val="0022123C"/>
    <w:rsid w:val="00230BE7"/>
    <w:rsid w:val="002360DF"/>
    <w:rsid w:val="00241D1B"/>
    <w:rsid w:val="00251847"/>
    <w:rsid w:val="00261A27"/>
    <w:rsid w:val="002746E2"/>
    <w:rsid w:val="0027649E"/>
    <w:rsid w:val="00282929"/>
    <w:rsid w:val="00285A44"/>
    <w:rsid w:val="0029297D"/>
    <w:rsid w:val="00292F14"/>
    <w:rsid w:val="002A0BDC"/>
    <w:rsid w:val="002C036C"/>
    <w:rsid w:val="002C0F15"/>
    <w:rsid w:val="002D14A4"/>
    <w:rsid w:val="002D2856"/>
    <w:rsid w:val="002E3D29"/>
    <w:rsid w:val="002E41B4"/>
    <w:rsid w:val="002E5FA4"/>
    <w:rsid w:val="002E7016"/>
    <w:rsid w:val="002F1660"/>
    <w:rsid w:val="002F31AC"/>
    <w:rsid w:val="002F526E"/>
    <w:rsid w:val="002F5304"/>
    <w:rsid w:val="002F7F39"/>
    <w:rsid w:val="00312862"/>
    <w:rsid w:val="00317FD9"/>
    <w:rsid w:val="0032332D"/>
    <w:rsid w:val="003372BB"/>
    <w:rsid w:val="003412B2"/>
    <w:rsid w:val="00351C2A"/>
    <w:rsid w:val="003533C2"/>
    <w:rsid w:val="00356172"/>
    <w:rsid w:val="003706EC"/>
    <w:rsid w:val="00373E29"/>
    <w:rsid w:val="003775D8"/>
    <w:rsid w:val="00383507"/>
    <w:rsid w:val="00384452"/>
    <w:rsid w:val="00393BC4"/>
    <w:rsid w:val="0039544E"/>
    <w:rsid w:val="00396695"/>
    <w:rsid w:val="003A2D19"/>
    <w:rsid w:val="003C6C74"/>
    <w:rsid w:val="003D1302"/>
    <w:rsid w:val="003D23D3"/>
    <w:rsid w:val="003E31BA"/>
    <w:rsid w:val="003E5CD8"/>
    <w:rsid w:val="003F0267"/>
    <w:rsid w:val="003F187E"/>
    <w:rsid w:val="003F78EA"/>
    <w:rsid w:val="00405B08"/>
    <w:rsid w:val="00407868"/>
    <w:rsid w:val="00414952"/>
    <w:rsid w:val="00424811"/>
    <w:rsid w:val="004271C5"/>
    <w:rsid w:val="0043462A"/>
    <w:rsid w:val="00450366"/>
    <w:rsid w:val="004515DC"/>
    <w:rsid w:val="00456ACA"/>
    <w:rsid w:val="004576BA"/>
    <w:rsid w:val="00461669"/>
    <w:rsid w:val="00467F41"/>
    <w:rsid w:val="0047594A"/>
    <w:rsid w:val="00497DCB"/>
    <w:rsid w:val="004A1478"/>
    <w:rsid w:val="004A3DA4"/>
    <w:rsid w:val="004A6C38"/>
    <w:rsid w:val="004B224A"/>
    <w:rsid w:val="004C6211"/>
    <w:rsid w:val="004E2636"/>
    <w:rsid w:val="004E60C4"/>
    <w:rsid w:val="004E6351"/>
    <w:rsid w:val="004E7BA0"/>
    <w:rsid w:val="004F12E2"/>
    <w:rsid w:val="004F3633"/>
    <w:rsid w:val="00501AE2"/>
    <w:rsid w:val="00501C18"/>
    <w:rsid w:val="00504DD3"/>
    <w:rsid w:val="0050521C"/>
    <w:rsid w:val="0051316E"/>
    <w:rsid w:val="005216D0"/>
    <w:rsid w:val="00523292"/>
    <w:rsid w:val="005331F0"/>
    <w:rsid w:val="00540319"/>
    <w:rsid w:val="00544FFA"/>
    <w:rsid w:val="0055043F"/>
    <w:rsid w:val="00557B4B"/>
    <w:rsid w:val="00563AC5"/>
    <w:rsid w:val="00572821"/>
    <w:rsid w:val="00573731"/>
    <w:rsid w:val="0058269E"/>
    <w:rsid w:val="0058655E"/>
    <w:rsid w:val="00591322"/>
    <w:rsid w:val="00592112"/>
    <w:rsid w:val="005B12E3"/>
    <w:rsid w:val="005B69E4"/>
    <w:rsid w:val="005B762A"/>
    <w:rsid w:val="005C35EA"/>
    <w:rsid w:val="005D0DF5"/>
    <w:rsid w:val="005E3651"/>
    <w:rsid w:val="005E701E"/>
    <w:rsid w:val="005F1B9F"/>
    <w:rsid w:val="006008A0"/>
    <w:rsid w:val="00606698"/>
    <w:rsid w:val="00606BED"/>
    <w:rsid w:val="00607CCA"/>
    <w:rsid w:val="00620AF9"/>
    <w:rsid w:val="00623335"/>
    <w:rsid w:val="0062562F"/>
    <w:rsid w:val="00657DE2"/>
    <w:rsid w:val="006606D8"/>
    <w:rsid w:val="006626D2"/>
    <w:rsid w:val="00662ED3"/>
    <w:rsid w:val="00665C02"/>
    <w:rsid w:val="0066632D"/>
    <w:rsid w:val="00680EED"/>
    <w:rsid w:val="006824F9"/>
    <w:rsid w:val="00685A8D"/>
    <w:rsid w:val="006A5B80"/>
    <w:rsid w:val="006A67F3"/>
    <w:rsid w:val="006B7156"/>
    <w:rsid w:val="006B7549"/>
    <w:rsid w:val="006C1E19"/>
    <w:rsid w:val="006C2EDA"/>
    <w:rsid w:val="006C6FD1"/>
    <w:rsid w:val="006D5C60"/>
    <w:rsid w:val="006D7320"/>
    <w:rsid w:val="006E4545"/>
    <w:rsid w:val="006E6791"/>
    <w:rsid w:val="006E7800"/>
    <w:rsid w:val="006F4D94"/>
    <w:rsid w:val="007031AA"/>
    <w:rsid w:val="007105FE"/>
    <w:rsid w:val="00720CC7"/>
    <w:rsid w:val="007239CB"/>
    <w:rsid w:val="00727DFA"/>
    <w:rsid w:val="00734BFA"/>
    <w:rsid w:val="007355B6"/>
    <w:rsid w:val="00735BAA"/>
    <w:rsid w:val="00741C48"/>
    <w:rsid w:val="00761E22"/>
    <w:rsid w:val="007660E3"/>
    <w:rsid w:val="00767780"/>
    <w:rsid w:val="00771901"/>
    <w:rsid w:val="00774D39"/>
    <w:rsid w:val="00781F97"/>
    <w:rsid w:val="007B479F"/>
    <w:rsid w:val="007B5489"/>
    <w:rsid w:val="007B682F"/>
    <w:rsid w:val="007C2D4B"/>
    <w:rsid w:val="007C45F6"/>
    <w:rsid w:val="007D26CF"/>
    <w:rsid w:val="007D4FF6"/>
    <w:rsid w:val="007D61C5"/>
    <w:rsid w:val="007F1C87"/>
    <w:rsid w:val="007F46A8"/>
    <w:rsid w:val="0080230D"/>
    <w:rsid w:val="00812494"/>
    <w:rsid w:val="00814968"/>
    <w:rsid w:val="00834776"/>
    <w:rsid w:val="00845D53"/>
    <w:rsid w:val="00851846"/>
    <w:rsid w:val="00883A49"/>
    <w:rsid w:val="00892F58"/>
    <w:rsid w:val="0089649D"/>
    <w:rsid w:val="008A7506"/>
    <w:rsid w:val="008B28CF"/>
    <w:rsid w:val="008B3C5F"/>
    <w:rsid w:val="008B71D9"/>
    <w:rsid w:val="008C66D8"/>
    <w:rsid w:val="008C7189"/>
    <w:rsid w:val="008D48F9"/>
    <w:rsid w:val="008E580B"/>
    <w:rsid w:val="008E6385"/>
    <w:rsid w:val="008F01A3"/>
    <w:rsid w:val="00902C38"/>
    <w:rsid w:val="00920789"/>
    <w:rsid w:val="00920D3A"/>
    <w:rsid w:val="00927E9E"/>
    <w:rsid w:val="00941C81"/>
    <w:rsid w:val="00946806"/>
    <w:rsid w:val="00955633"/>
    <w:rsid w:val="009560A4"/>
    <w:rsid w:val="00956578"/>
    <w:rsid w:val="00971340"/>
    <w:rsid w:val="00976727"/>
    <w:rsid w:val="009B69F9"/>
    <w:rsid w:val="009D05AD"/>
    <w:rsid w:val="009D4C00"/>
    <w:rsid w:val="009E76C4"/>
    <w:rsid w:val="009F66FC"/>
    <w:rsid w:val="00A031BE"/>
    <w:rsid w:val="00A06353"/>
    <w:rsid w:val="00A07D46"/>
    <w:rsid w:val="00A120BB"/>
    <w:rsid w:val="00A13143"/>
    <w:rsid w:val="00A14C3A"/>
    <w:rsid w:val="00A2501E"/>
    <w:rsid w:val="00A535BB"/>
    <w:rsid w:val="00A60DEE"/>
    <w:rsid w:val="00A6128D"/>
    <w:rsid w:val="00A70193"/>
    <w:rsid w:val="00A77305"/>
    <w:rsid w:val="00A81CF7"/>
    <w:rsid w:val="00A82567"/>
    <w:rsid w:val="00A841AB"/>
    <w:rsid w:val="00AA04DA"/>
    <w:rsid w:val="00AA51C1"/>
    <w:rsid w:val="00AB4618"/>
    <w:rsid w:val="00AB6487"/>
    <w:rsid w:val="00AB7762"/>
    <w:rsid w:val="00AC2487"/>
    <w:rsid w:val="00AC31F3"/>
    <w:rsid w:val="00AC4F7C"/>
    <w:rsid w:val="00AD5C0F"/>
    <w:rsid w:val="00AE6E3E"/>
    <w:rsid w:val="00AF3527"/>
    <w:rsid w:val="00AF7388"/>
    <w:rsid w:val="00B031EA"/>
    <w:rsid w:val="00B03E97"/>
    <w:rsid w:val="00B158D1"/>
    <w:rsid w:val="00B2118B"/>
    <w:rsid w:val="00B244E8"/>
    <w:rsid w:val="00B2742C"/>
    <w:rsid w:val="00B36C5E"/>
    <w:rsid w:val="00B36DC6"/>
    <w:rsid w:val="00B50C03"/>
    <w:rsid w:val="00B56651"/>
    <w:rsid w:val="00B66B50"/>
    <w:rsid w:val="00B676DC"/>
    <w:rsid w:val="00B757DA"/>
    <w:rsid w:val="00B76053"/>
    <w:rsid w:val="00B8060B"/>
    <w:rsid w:val="00B829B5"/>
    <w:rsid w:val="00B84297"/>
    <w:rsid w:val="00B8608E"/>
    <w:rsid w:val="00B93CFF"/>
    <w:rsid w:val="00B94B53"/>
    <w:rsid w:val="00B94F52"/>
    <w:rsid w:val="00BA76FD"/>
    <w:rsid w:val="00BB50D5"/>
    <w:rsid w:val="00BB522E"/>
    <w:rsid w:val="00BE6081"/>
    <w:rsid w:val="00BF47C7"/>
    <w:rsid w:val="00BF4E37"/>
    <w:rsid w:val="00C162ED"/>
    <w:rsid w:val="00C201DF"/>
    <w:rsid w:val="00C24469"/>
    <w:rsid w:val="00C33D9B"/>
    <w:rsid w:val="00C45126"/>
    <w:rsid w:val="00C52D61"/>
    <w:rsid w:val="00C57CB4"/>
    <w:rsid w:val="00C64BA2"/>
    <w:rsid w:val="00C679FE"/>
    <w:rsid w:val="00C7654C"/>
    <w:rsid w:val="00C8384C"/>
    <w:rsid w:val="00C87140"/>
    <w:rsid w:val="00C947B1"/>
    <w:rsid w:val="00CA511D"/>
    <w:rsid w:val="00CE7582"/>
    <w:rsid w:val="00CF2748"/>
    <w:rsid w:val="00CF3F7E"/>
    <w:rsid w:val="00CF4947"/>
    <w:rsid w:val="00D048A1"/>
    <w:rsid w:val="00D06528"/>
    <w:rsid w:val="00D1212B"/>
    <w:rsid w:val="00D247A5"/>
    <w:rsid w:val="00D275C0"/>
    <w:rsid w:val="00D354D1"/>
    <w:rsid w:val="00D357D7"/>
    <w:rsid w:val="00D40388"/>
    <w:rsid w:val="00D4157E"/>
    <w:rsid w:val="00D47DEC"/>
    <w:rsid w:val="00D501C4"/>
    <w:rsid w:val="00D53C33"/>
    <w:rsid w:val="00D55B2D"/>
    <w:rsid w:val="00D6384B"/>
    <w:rsid w:val="00D63B4D"/>
    <w:rsid w:val="00D726A2"/>
    <w:rsid w:val="00D76568"/>
    <w:rsid w:val="00D803D3"/>
    <w:rsid w:val="00D84666"/>
    <w:rsid w:val="00D9756B"/>
    <w:rsid w:val="00DA4DA8"/>
    <w:rsid w:val="00DB4095"/>
    <w:rsid w:val="00DC74D9"/>
    <w:rsid w:val="00DF1A7E"/>
    <w:rsid w:val="00DF6B03"/>
    <w:rsid w:val="00DF6BC3"/>
    <w:rsid w:val="00DF6C46"/>
    <w:rsid w:val="00DF6E4F"/>
    <w:rsid w:val="00E0301C"/>
    <w:rsid w:val="00E233B4"/>
    <w:rsid w:val="00E40CC6"/>
    <w:rsid w:val="00E40F59"/>
    <w:rsid w:val="00E458B8"/>
    <w:rsid w:val="00E46784"/>
    <w:rsid w:val="00E60AFE"/>
    <w:rsid w:val="00E63B70"/>
    <w:rsid w:val="00E643F0"/>
    <w:rsid w:val="00E707BF"/>
    <w:rsid w:val="00E72512"/>
    <w:rsid w:val="00E86A0A"/>
    <w:rsid w:val="00EA1825"/>
    <w:rsid w:val="00EA7585"/>
    <w:rsid w:val="00EC24AE"/>
    <w:rsid w:val="00EC668A"/>
    <w:rsid w:val="00ED2112"/>
    <w:rsid w:val="00EE5DC6"/>
    <w:rsid w:val="00F067AB"/>
    <w:rsid w:val="00F068B7"/>
    <w:rsid w:val="00F12BED"/>
    <w:rsid w:val="00F213C8"/>
    <w:rsid w:val="00F277E1"/>
    <w:rsid w:val="00F400FB"/>
    <w:rsid w:val="00F44033"/>
    <w:rsid w:val="00F60EBE"/>
    <w:rsid w:val="00F63026"/>
    <w:rsid w:val="00F74175"/>
    <w:rsid w:val="00F82BD5"/>
    <w:rsid w:val="00F86A0D"/>
    <w:rsid w:val="00F9311D"/>
    <w:rsid w:val="00FA0CA7"/>
    <w:rsid w:val="00FA17EA"/>
    <w:rsid w:val="00FA1C6A"/>
    <w:rsid w:val="00FA3EB6"/>
    <w:rsid w:val="00FA5CF2"/>
    <w:rsid w:val="00FA6E20"/>
    <w:rsid w:val="00FB588B"/>
    <w:rsid w:val="00FF3EE8"/>
    <w:rsid w:val="00FF41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6866">
      <o:colormru v:ext="edit" colors="#6cf"/>
      <o:colormenu v:ext="edit" fillcolor="#6cf" strokecolor="none [3212]"/>
    </o:shapedefaults>
    <o:shapelayout v:ext="edit">
      <o:idmap v:ext="edit" data="1"/>
      <o:rules v:ext="edit">
        <o:r id="V:Rule14" type="connector" idref="#_x0000_s1067"/>
        <o:r id="V:Rule15" type="connector" idref="#_x0000_s1032"/>
        <o:r id="V:Rule16" type="connector" idref="#_x0000_s1041"/>
        <o:r id="V:Rule17" type="connector" idref="#_x0000_s1040"/>
        <o:r id="V:Rule18" type="connector" idref="#_x0000_s1066"/>
        <o:r id="V:Rule19" type="connector" idref="#_x0000_s1046"/>
        <o:r id="V:Rule20" type="connector" idref="#_x0000_s1045"/>
        <o:r id="V:Rule21" type="connector" idref="#_x0000_s1047"/>
        <o:r id="V:Rule22" type="connector" idref="#_x0000_s1044"/>
        <o:r id="V:Rule23" type="connector" idref="#_x0000_s1069"/>
        <o:r id="V:Rule24" type="connector" idref="#_x0000_s1042"/>
        <o:r id="V:Rule25" type="connector" idref="#_x0000_s1043"/>
        <o:r id="V:Rule26"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1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0C03"/>
    <w:rPr>
      <w:color w:val="0000FF" w:themeColor="hyperlink"/>
      <w:u w:val="single"/>
    </w:rPr>
  </w:style>
  <w:style w:type="paragraph" w:customStyle="1" w:styleId="Default">
    <w:name w:val="Default"/>
    <w:rsid w:val="002F1660"/>
    <w:pPr>
      <w:autoSpaceDE w:val="0"/>
      <w:autoSpaceDN w:val="0"/>
      <w:adjustRightInd w:val="0"/>
      <w:spacing w:after="0" w:line="240" w:lineRule="auto"/>
    </w:pPr>
    <w:rPr>
      <w:rFonts w:ascii="Cambria" w:hAnsi="Cambria" w:cs="Cambria"/>
      <w:color w:val="000000"/>
      <w:sz w:val="24"/>
      <w:szCs w:val="24"/>
    </w:rPr>
  </w:style>
  <w:style w:type="character" w:customStyle="1" w:styleId="a">
    <w:name w:val="_"/>
    <w:basedOn w:val="DefaultParagraphFont"/>
    <w:rsid w:val="002F31AC"/>
  </w:style>
  <w:style w:type="character" w:customStyle="1" w:styleId="lsd">
    <w:name w:val="lsd"/>
    <w:basedOn w:val="DefaultParagraphFont"/>
    <w:rsid w:val="002F31AC"/>
  </w:style>
  <w:style w:type="character" w:customStyle="1" w:styleId="ls28">
    <w:name w:val="ls28"/>
    <w:basedOn w:val="DefaultParagraphFont"/>
    <w:rsid w:val="002F31AC"/>
  </w:style>
  <w:style w:type="character" w:customStyle="1" w:styleId="ls13">
    <w:name w:val="ls13"/>
    <w:basedOn w:val="DefaultParagraphFont"/>
    <w:rsid w:val="00920789"/>
  </w:style>
  <w:style w:type="character" w:customStyle="1" w:styleId="ls14">
    <w:name w:val="ls14"/>
    <w:basedOn w:val="DefaultParagraphFont"/>
    <w:rsid w:val="00920789"/>
  </w:style>
  <w:style w:type="paragraph" w:styleId="ListParagraph">
    <w:name w:val="List Paragraph"/>
    <w:basedOn w:val="Normal"/>
    <w:uiPriority w:val="34"/>
    <w:qFormat/>
    <w:rsid w:val="00373E29"/>
    <w:pPr>
      <w:ind w:left="720"/>
      <w:contextualSpacing/>
    </w:pPr>
  </w:style>
  <w:style w:type="character" w:customStyle="1" w:styleId="ls5">
    <w:name w:val="ls5"/>
    <w:basedOn w:val="DefaultParagraphFont"/>
    <w:rsid w:val="00373E29"/>
  </w:style>
  <w:style w:type="character" w:customStyle="1" w:styleId="ff8">
    <w:name w:val="ff8"/>
    <w:basedOn w:val="DefaultParagraphFont"/>
    <w:rsid w:val="00607CCA"/>
  </w:style>
  <w:style w:type="character" w:customStyle="1" w:styleId="ws2">
    <w:name w:val="ws2"/>
    <w:basedOn w:val="DefaultParagraphFont"/>
    <w:rsid w:val="00607CCA"/>
  </w:style>
  <w:style w:type="character" w:customStyle="1" w:styleId="ff7">
    <w:name w:val="ff7"/>
    <w:basedOn w:val="DefaultParagraphFont"/>
    <w:rsid w:val="00607CCA"/>
  </w:style>
  <w:style w:type="character" w:customStyle="1" w:styleId="ff5">
    <w:name w:val="ff5"/>
    <w:basedOn w:val="DefaultParagraphFont"/>
    <w:rsid w:val="00607CCA"/>
  </w:style>
  <w:style w:type="character" w:customStyle="1" w:styleId="fs3">
    <w:name w:val="fs3"/>
    <w:basedOn w:val="DefaultParagraphFont"/>
    <w:rsid w:val="00607CCA"/>
  </w:style>
  <w:style w:type="table" w:styleId="TableGrid">
    <w:name w:val="Table Grid"/>
    <w:basedOn w:val="TableNormal"/>
    <w:uiPriority w:val="59"/>
    <w:rsid w:val="0076778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B522E"/>
    <w:rPr>
      <w:i/>
      <w:iCs/>
    </w:rPr>
  </w:style>
  <w:style w:type="character" w:customStyle="1" w:styleId="ls3f">
    <w:name w:val="ls3f"/>
    <w:basedOn w:val="DefaultParagraphFont"/>
    <w:rsid w:val="0018108D"/>
  </w:style>
  <w:style w:type="character" w:customStyle="1" w:styleId="ff25">
    <w:name w:val="ff25"/>
    <w:basedOn w:val="DefaultParagraphFont"/>
    <w:rsid w:val="0018108D"/>
  </w:style>
  <w:style w:type="character" w:customStyle="1" w:styleId="ls8b">
    <w:name w:val="ls8b"/>
    <w:basedOn w:val="DefaultParagraphFont"/>
    <w:rsid w:val="0018108D"/>
  </w:style>
  <w:style w:type="character" w:customStyle="1" w:styleId="ws1c1">
    <w:name w:val="ws1c1"/>
    <w:basedOn w:val="DefaultParagraphFont"/>
    <w:rsid w:val="0018108D"/>
  </w:style>
  <w:style w:type="character" w:customStyle="1" w:styleId="ws1c3">
    <w:name w:val="ws1c3"/>
    <w:basedOn w:val="DefaultParagraphFont"/>
    <w:rsid w:val="0018108D"/>
  </w:style>
  <w:style w:type="character" w:customStyle="1" w:styleId="ff23">
    <w:name w:val="ff23"/>
    <w:basedOn w:val="DefaultParagraphFont"/>
    <w:rsid w:val="0018108D"/>
  </w:style>
  <w:style w:type="character" w:customStyle="1" w:styleId="ls8d">
    <w:name w:val="ls8d"/>
    <w:basedOn w:val="DefaultParagraphFont"/>
    <w:rsid w:val="0018108D"/>
  </w:style>
  <w:style w:type="character" w:customStyle="1" w:styleId="lsb">
    <w:name w:val="lsb"/>
    <w:basedOn w:val="DefaultParagraphFont"/>
    <w:rsid w:val="0018108D"/>
  </w:style>
  <w:style w:type="character" w:customStyle="1" w:styleId="ls31">
    <w:name w:val="ls31"/>
    <w:basedOn w:val="DefaultParagraphFont"/>
    <w:rsid w:val="0018108D"/>
  </w:style>
  <w:style w:type="character" w:customStyle="1" w:styleId="ws1cf">
    <w:name w:val="ws1cf"/>
    <w:basedOn w:val="DefaultParagraphFont"/>
    <w:rsid w:val="0018108D"/>
  </w:style>
  <w:style w:type="paragraph" w:styleId="BalloonText">
    <w:name w:val="Balloon Text"/>
    <w:basedOn w:val="Normal"/>
    <w:link w:val="BalloonTextChar"/>
    <w:uiPriority w:val="99"/>
    <w:semiHidden/>
    <w:unhideWhenUsed/>
    <w:rsid w:val="009468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6806"/>
    <w:rPr>
      <w:rFonts w:ascii="Tahoma" w:hAnsi="Tahoma" w:cs="Tahoma"/>
      <w:sz w:val="16"/>
      <w:szCs w:val="16"/>
      <w:lang w:val="en-US"/>
    </w:rPr>
  </w:style>
  <w:style w:type="paragraph" w:styleId="NormalWeb">
    <w:name w:val="Normal (Web)"/>
    <w:basedOn w:val="Normal"/>
    <w:uiPriority w:val="99"/>
    <w:semiHidden/>
    <w:unhideWhenUsed/>
    <w:rsid w:val="00DC74D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amed-content">
    <w:name w:val="named-content"/>
    <w:basedOn w:val="DefaultParagraphFont"/>
    <w:rsid w:val="00DC74D9"/>
  </w:style>
  <w:style w:type="character" w:customStyle="1" w:styleId="ref-label">
    <w:name w:val="ref-label"/>
    <w:basedOn w:val="DefaultParagraphFont"/>
    <w:rsid w:val="00C947B1"/>
  </w:style>
  <w:style w:type="character" w:customStyle="1" w:styleId="cit-auth">
    <w:name w:val="cit-auth"/>
    <w:basedOn w:val="DefaultParagraphFont"/>
    <w:rsid w:val="00C947B1"/>
  </w:style>
  <w:style w:type="character" w:customStyle="1" w:styleId="cit-name-surname">
    <w:name w:val="cit-name-surname"/>
    <w:basedOn w:val="DefaultParagraphFont"/>
    <w:rsid w:val="00C947B1"/>
  </w:style>
  <w:style w:type="character" w:customStyle="1" w:styleId="cit-name-given-names">
    <w:name w:val="cit-name-given-names"/>
    <w:basedOn w:val="DefaultParagraphFont"/>
    <w:rsid w:val="00C947B1"/>
  </w:style>
  <w:style w:type="character" w:styleId="HTMLCite">
    <w:name w:val="HTML Cite"/>
    <w:basedOn w:val="DefaultParagraphFont"/>
    <w:uiPriority w:val="99"/>
    <w:semiHidden/>
    <w:unhideWhenUsed/>
    <w:rsid w:val="00C947B1"/>
    <w:rPr>
      <w:i/>
      <w:iCs/>
    </w:rPr>
  </w:style>
  <w:style w:type="character" w:customStyle="1" w:styleId="cit-pub-date">
    <w:name w:val="cit-pub-date"/>
    <w:basedOn w:val="DefaultParagraphFont"/>
    <w:rsid w:val="00C947B1"/>
  </w:style>
  <w:style w:type="character" w:customStyle="1" w:styleId="cit-article-title">
    <w:name w:val="cit-article-title"/>
    <w:basedOn w:val="DefaultParagraphFont"/>
    <w:rsid w:val="00C947B1"/>
  </w:style>
  <w:style w:type="character" w:customStyle="1" w:styleId="cit-vol">
    <w:name w:val="cit-vol"/>
    <w:basedOn w:val="DefaultParagraphFont"/>
    <w:rsid w:val="00C947B1"/>
  </w:style>
  <w:style w:type="character" w:customStyle="1" w:styleId="cit-fpage">
    <w:name w:val="cit-fpage"/>
    <w:basedOn w:val="DefaultParagraphFont"/>
    <w:rsid w:val="00C947B1"/>
  </w:style>
  <w:style w:type="character" w:customStyle="1" w:styleId="cit-lpage">
    <w:name w:val="cit-lpage"/>
    <w:basedOn w:val="DefaultParagraphFont"/>
    <w:rsid w:val="00C947B1"/>
  </w:style>
  <w:style w:type="character" w:customStyle="1" w:styleId="cit-reflinks-abstract">
    <w:name w:val="cit-reflinks-abstract"/>
    <w:basedOn w:val="DefaultParagraphFont"/>
    <w:rsid w:val="00C947B1"/>
  </w:style>
  <w:style w:type="character" w:customStyle="1" w:styleId="cit-sep">
    <w:name w:val="cit-sep"/>
    <w:basedOn w:val="DefaultParagraphFont"/>
    <w:rsid w:val="00C947B1"/>
  </w:style>
  <w:style w:type="character" w:customStyle="1" w:styleId="cit-reflinks-full-text">
    <w:name w:val="cit-reflinks-full-text"/>
    <w:basedOn w:val="DefaultParagraphFont"/>
    <w:rsid w:val="00C947B1"/>
  </w:style>
  <w:style w:type="character" w:customStyle="1" w:styleId="free-full-text">
    <w:name w:val="free-full-text"/>
    <w:basedOn w:val="DefaultParagraphFont"/>
    <w:rsid w:val="00C947B1"/>
  </w:style>
  <w:style w:type="character" w:styleId="Strong">
    <w:name w:val="Strong"/>
    <w:basedOn w:val="DefaultParagraphFont"/>
    <w:uiPriority w:val="22"/>
    <w:qFormat/>
    <w:rsid w:val="00FF41FE"/>
    <w:rPr>
      <w:b/>
      <w:bCs/>
    </w:rPr>
  </w:style>
  <w:style w:type="character" w:styleId="FollowedHyperlink">
    <w:name w:val="FollowedHyperlink"/>
    <w:basedOn w:val="DefaultParagraphFont"/>
    <w:uiPriority w:val="99"/>
    <w:semiHidden/>
    <w:unhideWhenUsed/>
    <w:rsid w:val="00D63B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9084628">
      <w:bodyDiv w:val="1"/>
      <w:marLeft w:val="0"/>
      <w:marRight w:val="0"/>
      <w:marTop w:val="0"/>
      <w:marBottom w:val="0"/>
      <w:divBdr>
        <w:top w:val="none" w:sz="0" w:space="0" w:color="auto"/>
        <w:left w:val="none" w:sz="0" w:space="0" w:color="auto"/>
        <w:bottom w:val="none" w:sz="0" w:space="0" w:color="auto"/>
        <w:right w:val="none" w:sz="0" w:space="0" w:color="auto"/>
      </w:divBdr>
    </w:div>
    <w:div w:id="106824805">
      <w:bodyDiv w:val="1"/>
      <w:marLeft w:val="0"/>
      <w:marRight w:val="0"/>
      <w:marTop w:val="0"/>
      <w:marBottom w:val="0"/>
      <w:divBdr>
        <w:top w:val="none" w:sz="0" w:space="0" w:color="auto"/>
        <w:left w:val="none" w:sz="0" w:space="0" w:color="auto"/>
        <w:bottom w:val="none" w:sz="0" w:space="0" w:color="auto"/>
        <w:right w:val="none" w:sz="0" w:space="0" w:color="auto"/>
      </w:divBdr>
    </w:div>
    <w:div w:id="158891238">
      <w:bodyDiv w:val="1"/>
      <w:marLeft w:val="0"/>
      <w:marRight w:val="0"/>
      <w:marTop w:val="0"/>
      <w:marBottom w:val="0"/>
      <w:divBdr>
        <w:top w:val="none" w:sz="0" w:space="0" w:color="auto"/>
        <w:left w:val="none" w:sz="0" w:space="0" w:color="auto"/>
        <w:bottom w:val="none" w:sz="0" w:space="0" w:color="auto"/>
        <w:right w:val="none" w:sz="0" w:space="0" w:color="auto"/>
      </w:divBdr>
    </w:div>
    <w:div w:id="280959724">
      <w:bodyDiv w:val="1"/>
      <w:marLeft w:val="0"/>
      <w:marRight w:val="0"/>
      <w:marTop w:val="0"/>
      <w:marBottom w:val="0"/>
      <w:divBdr>
        <w:top w:val="none" w:sz="0" w:space="0" w:color="auto"/>
        <w:left w:val="none" w:sz="0" w:space="0" w:color="auto"/>
        <w:bottom w:val="none" w:sz="0" w:space="0" w:color="auto"/>
        <w:right w:val="none" w:sz="0" w:space="0" w:color="auto"/>
      </w:divBdr>
    </w:div>
    <w:div w:id="485902158">
      <w:bodyDiv w:val="1"/>
      <w:marLeft w:val="0"/>
      <w:marRight w:val="0"/>
      <w:marTop w:val="0"/>
      <w:marBottom w:val="0"/>
      <w:divBdr>
        <w:top w:val="none" w:sz="0" w:space="0" w:color="auto"/>
        <w:left w:val="none" w:sz="0" w:space="0" w:color="auto"/>
        <w:bottom w:val="none" w:sz="0" w:space="0" w:color="auto"/>
        <w:right w:val="none" w:sz="0" w:space="0" w:color="auto"/>
      </w:divBdr>
    </w:div>
    <w:div w:id="486753506">
      <w:bodyDiv w:val="1"/>
      <w:marLeft w:val="0"/>
      <w:marRight w:val="0"/>
      <w:marTop w:val="0"/>
      <w:marBottom w:val="0"/>
      <w:divBdr>
        <w:top w:val="none" w:sz="0" w:space="0" w:color="auto"/>
        <w:left w:val="none" w:sz="0" w:space="0" w:color="auto"/>
        <w:bottom w:val="none" w:sz="0" w:space="0" w:color="auto"/>
        <w:right w:val="none" w:sz="0" w:space="0" w:color="auto"/>
      </w:divBdr>
    </w:div>
    <w:div w:id="633488166">
      <w:bodyDiv w:val="1"/>
      <w:marLeft w:val="0"/>
      <w:marRight w:val="0"/>
      <w:marTop w:val="0"/>
      <w:marBottom w:val="0"/>
      <w:divBdr>
        <w:top w:val="none" w:sz="0" w:space="0" w:color="auto"/>
        <w:left w:val="none" w:sz="0" w:space="0" w:color="auto"/>
        <w:bottom w:val="none" w:sz="0" w:space="0" w:color="auto"/>
        <w:right w:val="none" w:sz="0" w:space="0" w:color="auto"/>
      </w:divBdr>
    </w:div>
    <w:div w:id="673189766">
      <w:bodyDiv w:val="1"/>
      <w:marLeft w:val="0"/>
      <w:marRight w:val="0"/>
      <w:marTop w:val="0"/>
      <w:marBottom w:val="0"/>
      <w:divBdr>
        <w:top w:val="none" w:sz="0" w:space="0" w:color="auto"/>
        <w:left w:val="none" w:sz="0" w:space="0" w:color="auto"/>
        <w:bottom w:val="none" w:sz="0" w:space="0" w:color="auto"/>
        <w:right w:val="none" w:sz="0" w:space="0" w:color="auto"/>
      </w:divBdr>
    </w:div>
    <w:div w:id="1090933410">
      <w:bodyDiv w:val="1"/>
      <w:marLeft w:val="0"/>
      <w:marRight w:val="0"/>
      <w:marTop w:val="0"/>
      <w:marBottom w:val="0"/>
      <w:divBdr>
        <w:top w:val="none" w:sz="0" w:space="0" w:color="auto"/>
        <w:left w:val="none" w:sz="0" w:space="0" w:color="auto"/>
        <w:bottom w:val="none" w:sz="0" w:space="0" w:color="auto"/>
        <w:right w:val="none" w:sz="0" w:space="0" w:color="auto"/>
      </w:divBdr>
      <w:divsChild>
        <w:div w:id="812865330">
          <w:marLeft w:val="0"/>
          <w:marRight w:val="120"/>
          <w:marTop w:val="0"/>
          <w:marBottom w:val="0"/>
          <w:divBdr>
            <w:top w:val="none" w:sz="0" w:space="0" w:color="auto"/>
            <w:left w:val="none" w:sz="0" w:space="0" w:color="auto"/>
            <w:bottom w:val="none" w:sz="0" w:space="0" w:color="auto"/>
            <w:right w:val="none" w:sz="0" w:space="0" w:color="auto"/>
          </w:divBdr>
        </w:div>
      </w:divsChild>
    </w:div>
    <w:div w:id="1291326327">
      <w:bodyDiv w:val="1"/>
      <w:marLeft w:val="0"/>
      <w:marRight w:val="0"/>
      <w:marTop w:val="0"/>
      <w:marBottom w:val="0"/>
      <w:divBdr>
        <w:top w:val="none" w:sz="0" w:space="0" w:color="auto"/>
        <w:left w:val="none" w:sz="0" w:space="0" w:color="auto"/>
        <w:bottom w:val="none" w:sz="0" w:space="0" w:color="auto"/>
        <w:right w:val="none" w:sz="0" w:space="0" w:color="auto"/>
      </w:divBdr>
    </w:div>
    <w:div w:id="1465390437">
      <w:bodyDiv w:val="1"/>
      <w:marLeft w:val="0"/>
      <w:marRight w:val="0"/>
      <w:marTop w:val="0"/>
      <w:marBottom w:val="0"/>
      <w:divBdr>
        <w:top w:val="none" w:sz="0" w:space="0" w:color="auto"/>
        <w:left w:val="none" w:sz="0" w:space="0" w:color="auto"/>
        <w:bottom w:val="none" w:sz="0" w:space="0" w:color="auto"/>
        <w:right w:val="none" w:sz="0" w:space="0" w:color="auto"/>
      </w:divBdr>
    </w:div>
    <w:div w:id="1669484372">
      <w:bodyDiv w:val="1"/>
      <w:marLeft w:val="0"/>
      <w:marRight w:val="0"/>
      <w:marTop w:val="0"/>
      <w:marBottom w:val="0"/>
      <w:divBdr>
        <w:top w:val="none" w:sz="0" w:space="0" w:color="auto"/>
        <w:left w:val="none" w:sz="0" w:space="0" w:color="auto"/>
        <w:bottom w:val="none" w:sz="0" w:space="0" w:color="auto"/>
        <w:right w:val="none" w:sz="0" w:space="0" w:color="auto"/>
      </w:divBdr>
      <w:divsChild>
        <w:div w:id="106239701">
          <w:marLeft w:val="0"/>
          <w:marRight w:val="0"/>
          <w:marTop w:val="0"/>
          <w:marBottom w:val="0"/>
          <w:divBdr>
            <w:top w:val="none" w:sz="0" w:space="0" w:color="auto"/>
            <w:left w:val="none" w:sz="0" w:space="0" w:color="auto"/>
            <w:bottom w:val="none" w:sz="0" w:space="0" w:color="auto"/>
            <w:right w:val="none" w:sz="0" w:space="0" w:color="auto"/>
          </w:divBdr>
          <w:divsChild>
            <w:div w:id="921333366">
              <w:marLeft w:val="0"/>
              <w:marRight w:val="120"/>
              <w:marTop w:val="0"/>
              <w:marBottom w:val="0"/>
              <w:divBdr>
                <w:top w:val="none" w:sz="0" w:space="0" w:color="auto"/>
                <w:left w:val="none" w:sz="0" w:space="0" w:color="auto"/>
                <w:bottom w:val="none" w:sz="0" w:space="0" w:color="auto"/>
                <w:right w:val="none" w:sz="0" w:space="0" w:color="auto"/>
              </w:divBdr>
            </w:div>
            <w:div w:id="1459032706">
              <w:marLeft w:val="0"/>
              <w:marRight w:val="0"/>
              <w:marTop w:val="0"/>
              <w:marBottom w:val="0"/>
              <w:divBdr>
                <w:top w:val="none" w:sz="0" w:space="0" w:color="auto"/>
                <w:left w:val="none" w:sz="0" w:space="0" w:color="auto"/>
                <w:bottom w:val="none" w:sz="0" w:space="0" w:color="auto"/>
                <w:right w:val="none" w:sz="0" w:space="0" w:color="auto"/>
              </w:divBdr>
            </w:div>
          </w:divsChild>
        </w:div>
        <w:div w:id="648753620">
          <w:marLeft w:val="0"/>
          <w:marRight w:val="0"/>
          <w:marTop w:val="0"/>
          <w:marBottom w:val="0"/>
          <w:divBdr>
            <w:top w:val="none" w:sz="0" w:space="0" w:color="auto"/>
            <w:left w:val="none" w:sz="0" w:space="0" w:color="auto"/>
            <w:bottom w:val="none" w:sz="0" w:space="0" w:color="auto"/>
            <w:right w:val="none" w:sz="0" w:space="0" w:color="auto"/>
          </w:divBdr>
          <w:divsChild>
            <w:div w:id="1924609468">
              <w:marLeft w:val="0"/>
              <w:marRight w:val="120"/>
              <w:marTop w:val="0"/>
              <w:marBottom w:val="0"/>
              <w:divBdr>
                <w:top w:val="none" w:sz="0" w:space="0" w:color="auto"/>
                <w:left w:val="none" w:sz="0" w:space="0" w:color="auto"/>
                <w:bottom w:val="none" w:sz="0" w:space="0" w:color="auto"/>
                <w:right w:val="none" w:sz="0" w:space="0" w:color="auto"/>
              </w:divBdr>
            </w:div>
            <w:div w:id="338314569">
              <w:marLeft w:val="0"/>
              <w:marRight w:val="0"/>
              <w:marTop w:val="0"/>
              <w:marBottom w:val="0"/>
              <w:divBdr>
                <w:top w:val="none" w:sz="0" w:space="0" w:color="auto"/>
                <w:left w:val="none" w:sz="0" w:space="0" w:color="auto"/>
                <w:bottom w:val="none" w:sz="0" w:space="0" w:color="auto"/>
                <w:right w:val="none" w:sz="0" w:space="0" w:color="auto"/>
              </w:divBdr>
            </w:div>
          </w:divsChild>
        </w:div>
        <w:div w:id="1161307777">
          <w:marLeft w:val="0"/>
          <w:marRight w:val="0"/>
          <w:marTop w:val="0"/>
          <w:marBottom w:val="0"/>
          <w:divBdr>
            <w:top w:val="none" w:sz="0" w:space="0" w:color="auto"/>
            <w:left w:val="none" w:sz="0" w:space="0" w:color="auto"/>
            <w:bottom w:val="none" w:sz="0" w:space="0" w:color="auto"/>
            <w:right w:val="none" w:sz="0" w:space="0" w:color="auto"/>
          </w:divBdr>
          <w:divsChild>
            <w:div w:id="650408681">
              <w:marLeft w:val="0"/>
              <w:marRight w:val="120"/>
              <w:marTop w:val="0"/>
              <w:marBottom w:val="0"/>
              <w:divBdr>
                <w:top w:val="none" w:sz="0" w:space="0" w:color="auto"/>
                <w:left w:val="none" w:sz="0" w:space="0" w:color="auto"/>
                <w:bottom w:val="none" w:sz="0" w:space="0" w:color="auto"/>
                <w:right w:val="none" w:sz="0" w:space="0" w:color="auto"/>
              </w:divBdr>
            </w:div>
            <w:div w:id="2018116300">
              <w:marLeft w:val="0"/>
              <w:marRight w:val="0"/>
              <w:marTop w:val="0"/>
              <w:marBottom w:val="0"/>
              <w:divBdr>
                <w:top w:val="none" w:sz="0" w:space="0" w:color="auto"/>
                <w:left w:val="none" w:sz="0" w:space="0" w:color="auto"/>
                <w:bottom w:val="none" w:sz="0" w:space="0" w:color="auto"/>
                <w:right w:val="none" w:sz="0" w:space="0" w:color="auto"/>
              </w:divBdr>
            </w:div>
          </w:divsChild>
        </w:div>
        <w:div w:id="650018687">
          <w:marLeft w:val="0"/>
          <w:marRight w:val="0"/>
          <w:marTop w:val="0"/>
          <w:marBottom w:val="0"/>
          <w:divBdr>
            <w:top w:val="none" w:sz="0" w:space="0" w:color="auto"/>
            <w:left w:val="none" w:sz="0" w:space="0" w:color="auto"/>
            <w:bottom w:val="none" w:sz="0" w:space="0" w:color="auto"/>
            <w:right w:val="none" w:sz="0" w:space="0" w:color="auto"/>
          </w:divBdr>
          <w:divsChild>
            <w:div w:id="1065378102">
              <w:marLeft w:val="0"/>
              <w:marRight w:val="120"/>
              <w:marTop w:val="0"/>
              <w:marBottom w:val="0"/>
              <w:divBdr>
                <w:top w:val="none" w:sz="0" w:space="0" w:color="auto"/>
                <w:left w:val="none" w:sz="0" w:space="0" w:color="auto"/>
                <w:bottom w:val="none" w:sz="0" w:space="0" w:color="auto"/>
                <w:right w:val="none" w:sz="0" w:space="0" w:color="auto"/>
              </w:divBdr>
            </w:div>
            <w:div w:id="1947149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624829">
      <w:bodyDiv w:val="1"/>
      <w:marLeft w:val="0"/>
      <w:marRight w:val="0"/>
      <w:marTop w:val="0"/>
      <w:marBottom w:val="0"/>
      <w:divBdr>
        <w:top w:val="none" w:sz="0" w:space="0" w:color="auto"/>
        <w:left w:val="none" w:sz="0" w:space="0" w:color="auto"/>
        <w:bottom w:val="none" w:sz="0" w:space="0" w:color="auto"/>
        <w:right w:val="none" w:sz="0" w:space="0" w:color="auto"/>
      </w:divBdr>
    </w:div>
    <w:div w:id="195994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nk.springer.com/article/10.1007/s00253-019-09713-2" TargetMode="External"/><Relationship Id="rId17" Type="http://schemas.openxmlformats.org/officeDocument/2006/relationships/hyperlink" Target="https://en.wikipedia.org/wiki/Spray_foam" TargetMode="External"/><Relationship Id="rId2" Type="http://schemas.openxmlformats.org/officeDocument/2006/relationships/styles" Target="styles.xml"/><Relationship Id="rId16" Type="http://schemas.openxmlformats.org/officeDocument/2006/relationships/hyperlink" Target="https://en.wikipedia.org/wiki/Gasket" TargetMode="External"/><Relationship Id="rId1" Type="http://schemas.openxmlformats.org/officeDocument/2006/relationships/numbering" Target="numbering.xml"/><Relationship Id="rId6" Type="http://schemas.openxmlformats.org/officeDocument/2006/relationships/hyperlink" Target="mailto:hdeep04@gmail.com" TargetMode="External"/><Relationship Id="rId11" Type="http://schemas.openxmlformats.org/officeDocument/2006/relationships/hyperlink" Target="https://www.frontiersin.org/articles/10.3389/fmicb.2016.00906/full" TargetMode="External"/><Relationship Id="rId5" Type="http://schemas.openxmlformats.org/officeDocument/2006/relationships/hyperlink" Target="mailto:Correrponding%20Author%20" TargetMode="External"/><Relationship Id="rId15" Type="http://schemas.openxmlformats.org/officeDocument/2006/relationships/hyperlink" Target="https://en.wikipedia.org/wiki/Seal_(mechanical)" TargetMode="External"/><Relationship Id="rId10" Type="http://schemas.openxmlformats.org/officeDocument/2006/relationships/hyperlink" Target="https://www.ncbi.nlm.nih.gov/pmc/articles/PMC382549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annalsmicrobiology.biomedcentral.com/articles/10.1007/s13213-015-1153-7"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11267</TotalTime>
  <Pages>24</Pages>
  <Words>8296</Words>
  <Characters>47289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Sunshine</dc:creator>
  <cp:lastModifiedBy>Sunshine</cp:lastModifiedBy>
  <cp:revision>213</cp:revision>
  <dcterms:created xsi:type="dcterms:W3CDTF">2020-11-24T13:10:00Z</dcterms:created>
  <dcterms:modified xsi:type="dcterms:W3CDTF">2023-06-22T06:50:00Z</dcterms:modified>
</cp:coreProperties>
</file>