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940" w:rsidRPr="00C845FD" w:rsidRDefault="001E2940" w:rsidP="00AF6B37">
      <w:pPr>
        <w:rPr>
          <w:rFonts w:eastAsia="MS Mincho"/>
          <w:b/>
          <w:noProof/>
          <w:sz w:val="32"/>
          <w:szCs w:val="32"/>
        </w:rPr>
      </w:pPr>
      <w:r w:rsidRPr="00C845FD">
        <w:rPr>
          <w:rFonts w:eastAsia="MS Mincho"/>
          <w:b/>
          <w:noProof/>
          <w:sz w:val="32"/>
          <w:szCs w:val="32"/>
        </w:rPr>
        <w:t>A</w:t>
      </w:r>
      <w:r w:rsidR="008356FA" w:rsidRPr="00C845FD">
        <w:rPr>
          <w:rFonts w:eastAsia="MS Mincho"/>
          <w:b/>
          <w:noProof/>
          <w:sz w:val="32"/>
          <w:szCs w:val="32"/>
        </w:rPr>
        <w:t>n a</w:t>
      </w:r>
      <w:r w:rsidRPr="00C845FD">
        <w:rPr>
          <w:rFonts w:eastAsia="MS Mincho"/>
          <w:b/>
          <w:noProof/>
          <w:sz w:val="32"/>
          <w:szCs w:val="32"/>
        </w:rPr>
        <w:t>rray of Spiral Patch Antenna For WLAN, WiMAX And Wi</w:t>
      </w:r>
      <w:r w:rsidR="008356FA" w:rsidRPr="00C845FD">
        <w:rPr>
          <w:rFonts w:eastAsia="MS Mincho"/>
          <w:b/>
          <w:noProof/>
          <w:sz w:val="32"/>
          <w:szCs w:val="32"/>
        </w:rPr>
        <w:t>-</w:t>
      </w:r>
      <w:r w:rsidRPr="00C845FD">
        <w:rPr>
          <w:rFonts w:eastAsia="MS Mincho"/>
          <w:b/>
          <w:noProof/>
          <w:sz w:val="32"/>
          <w:szCs w:val="32"/>
        </w:rPr>
        <w:t>Fi Application</w:t>
      </w:r>
    </w:p>
    <w:p w:rsidR="00D7522C" w:rsidRPr="00CA4392" w:rsidRDefault="00D7522C" w:rsidP="0076025F">
      <w:pPr>
        <w:pStyle w:val="Author"/>
        <w:spacing w:before="100" w:beforeAutospacing="1" w:after="100" w:afterAutospacing="1" w:line="120" w:lineRule="auto"/>
        <w:jc w:val="both"/>
        <w:rPr>
          <w:sz w:val="16"/>
          <w:szCs w:val="16"/>
        </w:rPr>
        <w:sectPr w:rsidR="00D7522C" w:rsidRPr="00CA4392" w:rsidSect="00C44D6B">
          <w:footerReference w:type="default" r:id="rId8"/>
          <w:pgSz w:w="11906" w:h="16838" w:code="9"/>
          <w:pgMar w:top="709" w:right="893" w:bottom="1440" w:left="893" w:header="720" w:footer="720" w:gutter="0"/>
          <w:cols w:space="720"/>
          <w:titlePg/>
          <w:docGrid w:linePitch="360"/>
        </w:sectPr>
      </w:pPr>
    </w:p>
    <w:p w:rsidR="00495A45" w:rsidRPr="00BA0DB0" w:rsidRDefault="00495A45" w:rsidP="0076025F">
      <w:pPr>
        <w:pStyle w:val="Text"/>
        <w:spacing w:line="240" w:lineRule="auto"/>
        <w:ind w:firstLine="0"/>
        <w:rPr>
          <w:b/>
          <w:bCs/>
          <w:sz w:val="22"/>
          <w:szCs w:val="22"/>
        </w:rPr>
      </w:pPr>
    </w:p>
    <w:p w:rsidR="00AF6B37" w:rsidRPr="00AF6B37" w:rsidRDefault="001E2940" w:rsidP="00AF6B37">
      <w:pPr>
        <w:rPr>
          <w:rFonts w:eastAsia="Times New Roman"/>
          <w:b/>
          <w:bCs/>
          <w:szCs w:val="28"/>
        </w:rPr>
      </w:pPr>
      <w:r w:rsidRPr="00AF6B37">
        <w:rPr>
          <w:rFonts w:eastAsia="Times New Roman"/>
          <w:b/>
          <w:bCs/>
          <w:szCs w:val="28"/>
        </w:rPr>
        <w:t>Antara Ghosal</w:t>
      </w:r>
      <w:r w:rsidR="00CC6FF4" w:rsidRPr="00AF6B37">
        <w:rPr>
          <w:rFonts w:eastAsia="Times New Roman"/>
          <w:b/>
          <w:bCs/>
          <w:szCs w:val="28"/>
          <w:vertAlign w:val="superscript"/>
        </w:rPr>
        <w:t>1</w:t>
      </w:r>
      <w:r w:rsidR="00AF6B37" w:rsidRPr="00AF6B37">
        <w:rPr>
          <w:rFonts w:eastAsia="Times New Roman"/>
          <w:b/>
          <w:bCs/>
          <w:szCs w:val="28"/>
        </w:rPr>
        <w:t>, Anurima Majumdar</w:t>
      </w:r>
      <w:r w:rsidR="00AF6B37" w:rsidRPr="00AF6B37">
        <w:rPr>
          <w:rFonts w:eastAsia="Times New Roman"/>
          <w:b/>
          <w:bCs/>
          <w:szCs w:val="28"/>
          <w:vertAlign w:val="superscript"/>
        </w:rPr>
        <w:t>2</w:t>
      </w:r>
      <w:r w:rsidR="00AF6B37" w:rsidRPr="00AF6B37">
        <w:rPr>
          <w:rFonts w:eastAsia="Times New Roman"/>
          <w:b/>
          <w:bCs/>
          <w:szCs w:val="28"/>
        </w:rPr>
        <w:t>, Avali Ghosh</w:t>
      </w:r>
      <w:r w:rsidR="00AF6B37" w:rsidRPr="00AF6B37">
        <w:rPr>
          <w:rFonts w:eastAsia="Times New Roman"/>
          <w:b/>
          <w:bCs/>
          <w:szCs w:val="28"/>
          <w:vertAlign w:val="superscript"/>
        </w:rPr>
        <w:t>3</w:t>
      </w:r>
      <w:r w:rsidR="00AF6B37" w:rsidRPr="00AF6B37">
        <w:rPr>
          <w:rFonts w:eastAsia="Times New Roman"/>
          <w:b/>
          <w:bCs/>
          <w:szCs w:val="28"/>
        </w:rPr>
        <w:t>, Sisir Kumar Das, Annapurna Das</w:t>
      </w:r>
    </w:p>
    <w:p w:rsidR="00C845FD" w:rsidRPr="001E2940" w:rsidRDefault="00C845FD" w:rsidP="00AF6B37">
      <w:pPr>
        <w:rPr>
          <w:iCs/>
          <w:color w:val="000000"/>
          <w:sz w:val="18"/>
          <w:szCs w:val="18"/>
        </w:rPr>
      </w:pPr>
      <w:r w:rsidRPr="001E2940">
        <w:rPr>
          <w:iCs/>
          <w:color w:val="000000"/>
          <w:sz w:val="18"/>
          <w:szCs w:val="18"/>
        </w:rPr>
        <w:t>Guru Nanak Institute of Technology</w:t>
      </w:r>
    </w:p>
    <w:p w:rsidR="00CC6FF4" w:rsidRPr="00CC6FF4" w:rsidRDefault="00AF6B37" w:rsidP="00CC6FF4">
      <w:r>
        <w:rPr>
          <w:vertAlign w:val="superscript"/>
        </w:rPr>
        <w:t>1,2,3</w:t>
      </w:r>
      <w:r w:rsidR="00CC6FF4" w:rsidRPr="00CC6FF4">
        <w:rPr>
          <w:vertAlign w:val="superscript"/>
        </w:rPr>
        <w:t xml:space="preserve"> </w:t>
      </w:r>
      <w:r w:rsidR="00CC6FF4" w:rsidRPr="00CC6FF4">
        <w:t>Department of Electronics and Communication Engineering, Guru Nanak Institute of Technology, Kolkata, India</w:t>
      </w:r>
    </w:p>
    <w:p w:rsidR="00495A45" w:rsidRPr="00CC6FF4" w:rsidRDefault="00CC6FF4" w:rsidP="00AF6B37">
      <w:r w:rsidRPr="00CC6FF4">
        <w:rPr>
          <w:vertAlign w:val="superscript"/>
        </w:rPr>
        <w:t>1</w:t>
      </w:r>
      <w:hyperlink r:id="rId9" w:history="1">
        <w:r w:rsidRPr="00CC6FF4">
          <w:rPr>
            <w:rStyle w:val="Hyperlink"/>
          </w:rPr>
          <w:t>antara.ghosal@gnit.ac.in</w:t>
        </w:r>
      </w:hyperlink>
    </w:p>
    <w:p w:rsidR="00495A45" w:rsidRPr="00BA0DB0" w:rsidRDefault="00495A45" w:rsidP="00495A45">
      <w:pPr>
        <w:rPr>
          <w:i/>
          <w:sz w:val="6"/>
          <w:szCs w:val="6"/>
        </w:rPr>
      </w:pPr>
    </w:p>
    <w:p w:rsidR="00C845FD" w:rsidRDefault="00495A45" w:rsidP="00C5546A">
      <w:pPr>
        <w:pStyle w:val="BodyText3"/>
        <w:spacing w:before="240" w:after="0" w:line="360" w:lineRule="auto"/>
        <w:ind w:right="764"/>
        <w:jc w:val="both"/>
        <w:rPr>
          <w:rFonts w:eastAsia="MS Mincho"/>
          <w:sz w:val="20"/>
          <w:szCs w:val="20"/>
        </w:rPr>
      </w:pPr>
      <w:r w:rsidRPr="00C845FD">
        <w:rPr>
          <w:rFonts w:eastAsia="SimSun"/>
          <w:b/>
          <w:bCs/>
          <w:iCs/>
          <w:sz w:val="24"/>
          <w:szCs w:val="20"/>
        </w:rPr>
        <w:t>Abstract</w:t>
      </w:r>
    </w:p>
    <w:p w:rsidR="001E2940" w:rsidRPr="00C5546A" w:rsidRDefault="001E2940" w:rsidP="00C5546A">
      <w:pPr>
        <w:pStyle w:val="BodyText3"/>
        <w:spacing w:before="240" w:after="0" w:line="360" w:lineRule="auto"/>
        <w:ind w:right="764"/>
        <w:jc w:val="both"/>
        <w:rPr>
          <w:rFonts w:eastAsia="MS Mincho"/>
          <w:iCs/>
        </w:rPr>
      </w:pPr>
      <w:r w:rsidRPr="00C5546A">
        <w:rPr>
          <w:rFonts w:eastAsia="MS Mincho"/>
          <w:iCs/>
          <w:sz w:val="20"/>
          <w:szCs w:val="20"/>
        </w:rPr>
        <w:t xml:space="preserve">In this </w:t>
      </w:r>
      <w:r w:rsidR="00F40167">
        <w:rPr>
          <w:rFonts w:eastAsia="MS Mincho"/>
          <w:iCs/>
          <w:sz w:val="20"/>
          <w:szCs w:val="20"/>
        </w:rPr>
        <w:t>chapter</w:t>
      </w:r>
      <w:r w:rsidRPr="00C5546A">
        <w:rPr>
          <w:rFonts w:eastAsia="MS Mincho"/>
          <w:iCs/>
          <w:sz w:val="20"/>
          <w:szCs w:val="20"/>
        </w:rPr>
        <w:t xml:space="preserve"> a microstrip patch antenna with array of spiral slots is </w:t>
      </w:r>
      <w:r w:rsidR="00F40167">
        <w:rPr>
          <w:rFonts w:eastAsia="MS Mincho"/>
          <w:iCs/>
          <w:sz w:val="20"/>
          <w:szCs w:val="20"/>
        </w:rPr>
        <w:t>analyzed</w:t>
      </w:r>
      <w:r w:rsidRPr="00C5546A">
        <w:rPr>
          <w:rFonts w:eastAsia="MS Mincho"/>
          <w:iCs/>
          <w:sz w:val="20"/>
          <w:szCs w:val="20"/>
        </w:rPr>
        <w:t>. The slotted patch antenna can be used for WLAN, WiMAX, Wi</w:t>
      </w:r>
      <w:r w:rsidR="00C5546A" w:rsidRPr="00C5546A">
        <w:rPr>
          <w:rFonts w:eastAsia="MS Mincho"/>
          <w:iCs/>
          <w:sz w:val="20"/>
          <w:szCs w:val="20"/>
        </w:rPr>
        <w:t>-</w:t>
      </w:r>
      <w:r w:rsidRPr="00C5546A">
        <w:rPr>
          <w:rFonts w:eastAsia="MS Mincho"/>
          <w:iCs/>
          <w:sz w:val="20"/>
          <w:szCs w:val="20"/>
        </w:rPr>
        <w:t>Fi, S-band application. The antenna is fed by a coaxial probe. The work comprises of two structures. First two square spiral patch antenna is introduced with tuning arms. Secondly, these slotted spiral patches are used as an array element for the final structure. There are four array elements on the final structure. The antenna is modeled and simulated using Ansoft HFSS Simulator software. The parametric study like the reflection coefficient, radiation pattern, gain and current distribution of the proposed structure is obtained. The simulated and experimental results are in good agreement with each other. Experimental results  are obtained using Network Analyzer.</w:t>
      </w:r>
    </w:p>
    <w:p w:rsidR="00495A45" w:rsidRPr="00C5546A" w:rsidRDefault="00495A45" w:rsidP="00426DED">
      <w:pPr>
        <w:pStyle w:val="BodyText3"/>
        <w:spacing w:before="240" w:after="0" w:line="276" w:lineRule="auto"/>
        <w:ind w:right="764"/>
        <w:jc w:val="both"/>
        <w:rPr>
          <w:rFonts w:eastAsia="MS Mincho"/>
          <w:iCs/>
          <w:sz w:val="20"/>
          <w:szCs w:val="20"/>
        </w:rPr>
      </w:pPr>
      <w:r w:rsidRPr="00C5546A">
        <w:rPr>
          <w:rFonts w:eastAsia="SimSun"/>
          <w:b/>
          <w:bCs/>
          <w:iCs/>
          <w:sz w:val="20"/>
          <w:szCs w:val="20"/>
        </w:rPr>
        <w:t xml:space="preserve">Keywords: </w:t>
      </w:r>
      <w:r w:rsidR="001E2940" w:rsidRPr="00C5546A">
        <w:rPr>
          <w:rFonts w:eastAsia="MS Mincho"/>
          <w:iCs/>
          <w:sz w:val="20"/>
          <w:szCs w:val="20"/>
        </w:rPr>
        <w:t>Microstrip antenna, coaxial probe, multiband antenna</w:t>
      </w:r>
      <w:r w:rsidRPr="00C5546A">
        <w:rPr>
          <w:rFonts w:eastAsia="MS Mincho"/>
          <w:iCs/>
          <w:sz w:val="20"/>
          <w:szCs w:val="20"/>
        </w:rPr>
        <w:t xml:space="preserve">. </w:t>
      </w:r>
    </w:p>
    <w:p w:rsidR="00495A45" w:rsidRPr="00C5546A" w:rsidRDefault="00495A45" w:rsidP="00495A45">
      <w:pPr>
        <w:pStyle w:val="BodyText3"/>
        <w:spacing w:after="0"/>
        <w:ind w:left="1134" w:right="764"/>
        <w:jc w:val="both"/>
        <w:rPr>
          <w:rFonts w:eastAsia="SimSun"/>
          <w:b/>
          <w:bCs/>
          <w:iCs/>
          <w:sz w:val="20"/>
          <w:szCs w:val="20"/>
        </w:rPr>
      </w:pPr>
    </w:p>
    <w:p w:rsidR="009F1D79" w:rsidRDefault="009F1D79">
      <w:pPr>
        <w:sectPr w:rsidR="009F1D79" w:rsidSect="00495A45">
          <w:type w:val="continuous"/>
          <w:pgSz w:w="11906" w:h="16838" w:code="9"/>
          <w:pgMar w:top="450" w:right="893" w:bottom="1440" w:left="893" w:header="720" w:footer="720" w:gutter="0"/>
          <w:cols w:space="720"/>
          <w:docGrid w:linePitch="360"/>
        </w:sectPr>
      </w:pPr>
    </w:p>
    <w:p w:rsidR="00C845FD" w:rsidRDefault="00C845FD" w:rsidP="00C845FD">
      <w:pPr>
        <w:jc w:val="left"/>
        <w:rPr>
          <w:b/>
          <w:sz w:val="24"/>
        </w:rPr>
      </w:pPr>
    </w:p>
    <w:p w:rsidR="009303D9" w:rsidRPr="00C845FD" w:rsidRDefault="00C845FD" w:rsidP="00C845FD">
      <w:pPr>
        <w:jc w:val="both"/>
        <w:rPr>
          <w:b/>
          <w:sz w:val="24"/>
        </w:rPr>
        <w:sectPr w:rsidR="009303D9" w:rsidRPr="00C845FD" w:rsidSect="00C845FD">
          <w:type w:val="continuous"/>
          <w:pgSz w:w="11906" w:h="16838" w:code="9"/>
          <w:pgMar w:top="450" w:right="893" w:bottom="1440" w:left="893" w:header="720" w:footer="720" w:gutter="0"/>
          <w:cols w:space="20"/>
          <w:docGrid w:linePitch="360"/>
        </w:sectPr>
      </w:pPr>
      <w:r w:rsidRPr="00C845FD">
        <w:rPr>
          <w:b/>
          <w:sz w:val="24"/>
        </w:rPr>
        <w:t>Introduction</w:t>
      </w:r>
    </w:p>
    <w:p w:rsidR="00C845FD" w:rsidRDefault="00C845FD" w:rsidP="00676661">
      <w:pPr>
        <w:adjustRightInd w:val="0"/>
        <w:spacing w:line="360" w:lineRule="auto"/>
        <w:jc w:val="both"/>
        <w:rPr>
          <w:b/>
          <w:smallCaps/>
          <w:noProof/>
          <w:sz w:val="24"/>
        </w:rPr>
      </w:pPr>
      <w:bookmarkStart w:id="0" w:name="_GoBack"/>
      <w:bookmarkEnd w:id="0"/>
    </w:p>
    <w:p w:rsidR="00C845FD" w:rsidRDefault="001E2940" w:rsidP="00676661">
      <w:pPr>
        <w:adjustRightInd w:val="0"/>
        <w:spacing w:line="360" w:lineRule="auto"/>
        <w:jc w:val="both"/>
        <w:rPr>
          <w:color w:val="000000"/>
        </w:rPr>
      </w:pPr>
      <w:r w:rsidRPr="001E2940">
        <w:rPr>
          <w:spacing w:val="-1"/>
        </w:rPr>
        <w:t xml:space="preserve">Due to the high demand for the design of antennas which can be used over multiple bands due to their properties are wireless communication systems. For the application of WLAN, WiMAX and WiFi standards microstrip antennas are preferred. Microstrip antennas are preferable for their compact size, light weight, low profile, and low fabrication cost. Due to the low profile design of patch antenna, there is a huge scope to be used for WLAN, WiMAX and WiFi application. </w:t>
      </w:r>
      <w:r w:rsidR="00C845FD">
        <w:rPr>
          <w:color w:val="000000"/>
        </w:rPr>
        <w:t>These lead to design of multiband and wideband antennas for LTE, GSM frequency band (850, 900, 1800, 1900, 2100 MHz), WLAN standard (2.4-2.48, 5.15-5.35, 5.72-5.85, 5.49-6.45 GHz), WiMAX standard (2.5-2.69, 3.4-3.69, 5.25-5.85 GHz), Wi-Fi (2.4-2.485, 5.15-5.85 GHz), Bluetooth (2.4-2.5 GHz). Also, for X-band (8-12 GHz) , L-band (1-2 GHz) and S-band (2-4 GHz) wireless applications, multiband with broadband characteristics of microstrip antennas are in high demand with good performances. The main objective of this chapter is to design an antenna which can be used for different communication standards.</w:t>
      </w:r>
    </w:p>
    <w:p w:rsidR="00DC3791" w:rsidRDefault="00DC3791" w:rsidP="00DC3791">
      <w:pPr>
        <w:adjustRightInd w:val="0"/>
        <w:spacing w:line="360" w:lineRule="auto"/>
        <w:ind w:firstLine="720"/>
        <w:jc w:val="both"/>
        <w:rPr>
          <w:spacing w:val="-1"/>
        </w:rPr>
      </w:pPr>
      <w:r w:rsidRPr="001E2940">
        <w:rPr>
          <w:spacing w:val="-1"/>
        </w:rPr>
        <w:t xml:space="preserve">In this </w:t>
      </w:r>
      <w:r>
        <w:rPr>
          <w:spacing w:val="-1"/>
        </w:rPr>
        <w:t>chapter</w:t>
      </w:r>
      <w:r w:rsidRPr="001E2940">
        <w:rPr>
          <w:spacing w:val="-1"/>
        </w:rPr>
        <w:t xml:space="preserve">, a patch antenna with array of square spiral is developed to support WLAN (5.49-6.45 GHz), WiMAX (3.3-3.7 GHz), WiFi (5.15-5.85 GHz) and S-band (2-4 GHz) application. The proposed antenna consists of an array four square spirals with coaxial probe fed. Initially, a square spiral patch antenna is modeled which is capable of operating at triple frequencies. To increase the number of operating frequencies and gain, array of spiral square slots are considered. The performance of the single square spiral patch and a patch antenna with array four square spirals are compared. Ansoft HFSS software is used for simulation of the proposed structure. </w:t>
      </w:r>
    </w:p>
    <w:p w:rsidR="00C845FD" w:rsidRDefault="00C845FD" w:rsidP="00676661">
      <w:pPr>
        <w:adjustRightInd w:val="0"/>
        <w:spacing w:line="360" w:lineRule="auto"/>
        <w:jc w:val="both"/>
        <w:rPr>
          <w:spacing w:val="-1"/>
        </w:rPr>
      </w:pPr>
    </w:p>
    <w:p w:rsidR="00AF6B37" w:rsidRDefault="00AF6B37" w:rsidP="00676661">
      <w:pPr>
        <w:adjustRightInd w:val="0"/>
        <w:spacing w:line="360" w:lineRule="auto"/>
        <w:jc w:val="both"/>
        <w:rPr>
          <w:spacing w:val="-1"/>
        </w:rPr>
      </w:pPr>
    </w:p>
    <w:p w:rsidR="00AF6B37" w:rsidRDefault="00AF6B37" w:rsidP="00676661">
      <w:pPr>
        <w:adjustRightInd w:val="0"/>
        <w:spacing w:line="360" w:lineRule="auto"/>
        <w:jc w:val="both"/>
        <w:rPr>
          <w:spacing w:val="-1"/>
        </w:rPr>
      </w:pPr>
    </w:p>
    <w:p w:rsidR="00BC13FB" w:rsidRPr="00C845FD" w:rsidRDefault="00C845FD" w:rsidP="00676661">
      <w:pPr>
        <w:adjustRightInd w:val="0"/>
        <w:spacing w:line="360" w:lineRule="auto"/>
        <w:jc w:val="both"/>
        <w:rPr>
          <w:b/>
          <w:spacing w:val="-1"/>
          <w:sz w:val="24"/>
        </w:rPr>
      </w:pPr>
      <w:r w:rsidRPr="00C845FD">
        <w:rPr>
          <w:b/>
          <w:spacing w:val="-1"/>
          <w:sz w:val="24"/>
        </w:rPr>
        <w:t>Literature Survey</w:t>
      </w:r>
    </w:p>
    <w:p w:rsidR="009303D9" w:rsidRDefault="00074E3D" w:rsidP="00DC3791">
      <w:pPr>
        <w:adjustRightInd w:val="0"/>
        <w:spacing w:line="360" w:lineRule="auto"/>
        <w:ind w:firstLine="720"/>
        <w:jc w:val="both"/>
        <w:rPr>
          <w:color w:val="000000"/>
        </w:rPr>
      </w:pPr>
      <w:r w:rsidRPr="002665FA">
        <w:rPr>
          <w:color w:val="000000"/>
        </w:rPr>
        <w:lastRenderedPageBreak/>
        <w:t>C. A. Balanis, et all [1] discussed the basics of microstrip patch antenna. The design procedure of rectangular and cicular patch antenna and their different parameters are discussed here. R. Garg, et all [2] discussed designing of any types of microstrip antennas here. Different types current techniques for broadbanding, polarization, multiband, high bandwidth of micrstrip antennas has been discussed here in details. Sisir K Das, et all [3] proposed here the design parameters of a basic rectangular and circular microstrip antenna and different measurement techniques. Also, the formulation of different antenna parameters has been discussed here.</w:t>
      </w:r>
      <w:r>
        <w:rPr>
          <w:color w:val="000000"/>
        </w:rPr>
        <w:t xml:space="preserve"> </w:t>
      </w:r>
      <w:r w:rsidRPr="002665FA">
        <w:rPr>
          <w:color w:val="000000"/>
        </w:rPr>
        <w:t xml:space="preserve">K. L. Wong, [4] discussed dfiierent types of multifrequency, multiband, boadband microstrip antennas. Different types of techniques are proposed here to obtain the multi frequency response and bandwidth enhancement process. </w:t>
      </w:r>
      <w:r>
        <w:rPr>
          <w:color w:val="000000"/>
          <w:sz w:val="22"/>
          <w:szCs w:val="22"/>
        </w:rPr>
        <w:t>J.T Bernhard, et all [5] proposed a s</w:t>
      </w:r>
      <w:r>
        <w:rPr>
          <w:color w:val="000000"/>
        </w:rPr>
        <w:t>ingle arm square spiral patch antenna with two tuning arms.  The antenna can operate at dual frequencies and is suitable for portable communication device and phased arrays application.</w:t>
      </w:r>
      <w:r w:rsidRPr="00074E3D">
        <w:rPr>
          <w:color w:val="000000"/>
        </w:rPr>
        <w:t xml:space="preserve"> P. Rajalakshmi,</w:t>
      </w:r>
      <w:r>
        <w:rPr>
          <w:color w:val="000000"/>
        </w:rPr>
        <w:t xml:space="preserve"> et all [6] presented a microstrip antenna with octagonal slot on patch a Modified Hexagonal Complementary Spiral Resonator (MHCSR) loaded at bottom of the substrate. The antenna can be used for triple band operations. </w:t>
      </w:r>
      <w:r w:rsidR="00BC13FB">
        <w:rPr>
          <w:color w:val="000000"/>
        </w:rPr>
        <w:t xml:space="preserve">There are many authors, who have described the methods of calculation of input impedance of a rectangular patch.  </w:t>
      </w:r>
      <w:r w:rsidR="00012E91" w:rsidRPr="0038260E">
        <w:rPr>
          <w:color w:val="000000"/>
        </w:rPr>
        <w:t>Vishal Asnani, et all [</w:t>
      </w:r>
      <w:r w:rsidR="0038260E" w:rsidRPr="0038260E">
        <w:rPr>
          <w:color w:val="000000"/>
        </w:rPr>
        <w:t>7</w:t>
      </w:r>
      <w:r w:rsidR="00012E91" w:rsidRPr="0038260E">
        <w:rPr>
          <w:color w:val="000000"/>
        </w:rPr>
        <w:t>]</w:t>
      </w:r>
      <w:r w:rsidR="00012E91">
        <w:rPr>
          <w:color w:val="000000"/>
        </w:rPr>
        <w:t xml:space="preserve"> proposed a compact I-shaped microstrip antenna with rectangular slot on patch. Symmetrical parasitical elements on ground plane and an extended microstrip line is there for better performance. This extended feed line and the slot on the patch is responsible for bandwidth enhancement. </w:t>
      </w:r>
      <w:r w:rsidR="0038260E" w:rsidRPr="0038260E">
        <w:rPr>
          <w:color w:val="000000"/>
        </w:rPr>
        <w:t>Sajeela Bibi, et all [8] proposed a</w:t>
      </w:r>
      <w:r w:rsidR="0038260E">
        <w:rPr>
          <w:color w:val="000000"/>
        </w:rPr>
        <w:t xml:space="preserve"> bi-layered microstrip antenna for dual band operation. A partial reflecting surface is used under the antenna layer to increase the gain and bandwidth. This type of antenna can be used for high gain Machine to Machine communication. </w:t>
      </w:r>
      <w:r w:rsidR="00BC13FB" w:rsidRPr="0038260E">
        <w:rPr>
          <w:color w:val="000000"/>
        </w:rPr>
        <w:t>Izzat Fatima</w:t>
      </w:r>
      <w:r w:rsidR="00BC13FB">
        <w:rPr>
          <w:color w:val="000000"/>
        </w:rPr>
        <w:t xml:space="preserve">, et all [9] proposed a triple band circularly polarized antenna with rectangular strips on patch and slots on the ground plane. The antenna can operate at triple frequency with wideband properties. </w:t>
      </w:r>
      <w:r w:rsidR="00BC13FB" w:rsidRPr="00074E3D">
        <w:rPr>
          <w:color w:val="000000"/>
        </w:rPr>
        <w:t>Jangampally Rajeshwar Goud</w:t>
      </w:r>
      <w:r w:rsidR="00BC13FB">
        <w:rPr>
          <w:color w:val="000000"/>
        </w:rPr>
        <w:t xml:space="preserve">, et all [10] presented a microstrip antenna with U-slot for uplink and downlink communication. This antenna can operate at triple band and can be used to cover GSM and LTE bands. This antenna can be used as MIMO antenna. C </w:t>
      </w:r>
      <w:r w:rsidR="00BC13FB" w:rsidRPr="00074E3D">
        <w:rPr>
          <w:color w:val="000000"/>
        </w:rPr>
        <w:t>Rajshri, et all [11] described an</w:t>
      </w:r>
      <w:r w:rsidR="00BC13FB">
        <w:rPr>
          <w:color w:val="000000"/>
        </w:rPr>
        <w:t xml:space="preserve"> wineglass shaped CPW fed wideband microstrip antenna is described having DGS with woodpile structure. This antenna produces three resonant frequencies with maximum present bandwidth of 3 GHz. </w:t>
      </w:r>
      <w:r w:rsidR="00C44D6B" w:rsidRPr="00C44D6B">
        <w:rPr>
          <w:color w:val="000000"/>
        </w:rPr>
        <w:t>Uma Shankar Modani, et all [12] proposed</w:t>
      </w:r>
      <w:r w:rsidR="00C44D6B">
        <w:rPr>
          <w:color w:val="000000"/>
        </w:rPr>
        <w:t xml:space="preserve"> a literature survey on multifrequency antenna. Different types of techniques are used for multiband operation like insertion of slots on patches. Also, different types of patch shapes, multiple stacked patches, multiple or parasitic patches are used for multifrequency or multiband operation. </w:t>
      </w:r>
      <w:r w:rsidR="00C44D6B" w:rsidRPr="00C44D6B">
        <w:rPr>
          <w:color w:val="000000"/>
        </w:rPr>
        <w:t>S. Murugan</w:t>
      </w:r>
      <w:r w:rsidR="00C44D6B">
        <w:rPr>
          <w:color w:val="000000"/>
        </w:rPr>
        <w:t>, et all [13] proposed a microstrip patch antenna for wireless application. Here an elliptical patch with coaxial probe as feed point is considered. The antenna can operate at triple frequencies.</w:t>
      </w:r>
    </w:p>
    <w:p w:rsidR="00DC3791" w:rsidRDefault="00DC3791" w:rsidP="00DC3791">
      <w:pPr>
        <w:adjustRightInd w:val="0"/>
        <w:spacing w:line="360" w:lineRule="auto"/>
        <w:ind w:firstLine="720"/>
        <w:jc w:val="left"/>
        <w:rPr>
          <w:color w:val="000000"/>
        </w:rPr>
      </w:pPr>
    </w:p>
    <w:p w:rsidR="00DC3791" w:rsidRPr="00DC3791" w:rsidRDefault="00DC3791" w:rsidP="00DC3791">
      <w:pPr>
        <w:adjustRightInd w:val="0"/>
        <w:spacing w:line="360" w:lineRule="auto"/>
        <w:jc w:val="left"/>
        <w:rPr>
          <w:b/>
          <w:color w:val="000000"/>
          <w:sz w:val="24"/>
        </w:rPr>
      </w:pPr>
      <w:r w:rsidRPr="00DC3791">
        <w:rPr>
          <w:b/>
          <w:color w:val="000000"/>
          <w:sz w:val="24"/>
        </w:rPr>
        <w:t>Antenna Design</w:t>
      </w:r>
    </w:p>
    <w:p w:rsidR="001E2940" w:rsidRPr="001E2940" w:rsidRDefault="001E2940" w:rsidP="00676661">
      <w:pPr>
        <w:pStyle w:val="Heading2"/>
        <w:numPr>
          <w:ilvl w:val="0"/>
          <w:numId w:val="0"/>
        </w:numPr>
        <w:spacing w:line="360" w:lineRule="auto"/>
        <w:rPr>
          <w:i w:val="0"/>
          <w:iCs w:val="0"/>
          <w:noProof w:val="0"/>
          <w:spacing w:val="-1"/>
        </w:rPr>
      </w:pPr>
      <w:r w:rsidRPr="001E2940">
        <w:rPr>
          <w:i w:val="0"/>
          <w:iCs w:val="0"/>
          <w:noProof w:val="0"/>
          <w:spacing w:val="-1"/>
        </w:rPr>
        <w:t>A rectangular patch is designed using cavity model [1-3]. A s the substrate is very thin, the field of the interior region does not vary with z. Here the resonant mode is TM</w:t>
      </w:r>
      <w:r w:rsidRPr="00372CD5">
        <w:rPr>
          <w:i w:val="0"/>
          <w:iCs w:val="0"/>
          <w:noProof w:val="0"/>
          <w:spacing w:val="-1"/>
          <w:vertAlign w:val="subscript"/>
        </w:rPr>
        <w:t>mn</w:t>
      </w:r>
      <w:r w:rsidRPr="001E2940">
        <w:rPr>
          <w:i w:val="0"/>
          <w:iCs w:val="0"/>
          <w:noProof w:val="0"/>
          <w:spacing w:val="-1"/>
        </w:rPr>
        <w:t xml:space="preserve"> and the field components are Ez, Hx and Hy, where m= 0,1,2,… and n=0,1,2,…. The resonance frequency of this modes are expressed by </w:t>
      </w:r>
    </w:p>
    <w:p w:rsidR="001E2940" w:rsidRPr="001E2940" w:rsidRDefault="00DC3791" w:rsidP="00DC3791">
      <w:pPr>
        <w:pStyle w:val="BodyText"/>
        <w:tabs>
          <w:tab w:val="clear" w:pos="288"/>
          <w:tab w:val="left" w:pos="0"/>
        </w:tabs>
        <w:spacing w:line="360" w:lineRule="auto"/>
        <w:ind w:firstLine="0"/>
      </w:pPr>
      <w:r>
        <w:t xml:space="preserve">    </w:t>
      </w:r>
      <w:r w:rsidRPr="001E2940">
        <w:object w:dxaOrig="3519"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15pt;height:27.65pt" o:ole="">
            <v:imagedata r:id="rId10" o:title=""/>
          </v:shape>
          <o:OLEObject Type="Embed" ProgID="Equation.3" ShapeID="_x0000_i1025" DrawAspect="Content" ObjectID="_1752303295" r:id="rId11"/>
        </w:object>
      </w:r>
      <w:r w:rsidR="00F40167">
        <w:t xml:space="preserve">                                                                                   </w:t>
      </w:r>
      <w:r>
        <w:t xml:space="preserve">                                       </w:t>
      </w:r>
      <w:r w:rsidR="001E2940" w:rsidRPr="001E2940">
        <w:t>(1)</w:t>
      </w:r>
    </w:p>
    <w:p w:rsidR="001E2940" w:rsidRPr="001E2940" w:rsidRDefault="001E2940" w:rsidP="00676661">
      <w:pPr>
        <w:pStyle w:val="BodyText"/>
        <w:spacing w:line="360" w:lineRule="auto"/>
      </w:pPr>
      <w:r w:rsidRPr="001E2940">
        <w:t>For L&gt;W, the lowest order resonant frequency for TM</w:t>
      </w:r>
      <w:r w:rsidRPr="008D1062">
        <w:rPr>
          <w:vertAlign w:val="subscript"/>
        </w:rPr>
        <w:t>10</w:t>
      </w:r>
      <w:r w:rsidRPr="001E2940">
        <w:t xml:space="preserve"> mode (m=1. n=0) is</w:t>
      </w:r>
    </w:p>
    <w:p w:rsidR="001E2940" w:rsidRPr="001E2940" w:rsidRDefault="00DC3791" w:rsidP="00676661">
      <w:pPr>
        <w:pStyle w:val="BodyText"/>
        <w:spacing w:line="360" w:lineRule="auto"/>
      </w:pPr>
      <w:r w:rsidRPr="001E2940">
        <w:object w:dxaOrig="1600" w:dyaOrig="700">
          <v:shape id="_x0000_i1026" type="#_x0000_t75" style="width:57pt;height:25.9pt" o:ole="">
            <v:imagedata r:id="rId12" o:title=""/>
          </v:shape>
          <o:OLEObject Type="Embed" ProgID="Equation.3" ShapeID="_x0000_i1026" DrawAspect="Content" ObjectID="_1752303296" r:id="rId13"/>
        </w:object>
      </w:r>
      <w:r w:rsidR="001E2940" w:rsidRPr="001E2940">
        <w:t xml:space="preserve">  </w:t>
      </w:r>
      <w:r>
        <w:t xml:space="preserve">                                                                                                                                                                          </w:t>
      </w:r>
      <w:r w:rsidR="001E2940" w:rsidRPr="001E2940">
        <w:t xml:space="preserve">(2)                                                    </w:t>
      </w:r>
    </w:p>
    <w:p w:rsidR="001E2940" w:rsidRPr="001E2940" w:rsidRDefault="001E2940" w:rsidP="00676661">
      <w:pPr>
        <w:pStyle w:val="BodyText"/>
        <w:spacing w:line="360" w:lineRule="auto"/>
      </w:pPr>
      <w:r w:rsidRPr="001E2940">
        <w:t>For W&gt;L, the lowest order resonant frequency for TM</w:t>
      </w:r>
      <w:r w:rsidR="008D1062">
        <w:rPr>
          <w:vertAlign w:val="subscript"/>
        </w:rPr>
        <w:t>01</w:t>
      </w:r>
      <w:r w:rsidRPr="001E2940">
        <w:t xml:space="preserve"> mode (m-0, n=1) is</w:t>
      </w:r>
    </w:p>
    <w:p w:rsidR="001E2940" w:rsidRPr="001E2940" w:rsidRDefault="00DC3791" w:rsidP="00676661">
      <w:pPr>
        <w:pStyle w:val="BodyText"/>
        <w:spacing w:line="360" w:lineRule="auto"/>
      </w:pPr>
      <w:r w:rsidRPr="001E2940">
        <w:object w:dxaOrig="1680" w:dyaOrig="700">
          <v:shape id="_x0000_i1027" type="#_x0000_t75" style="width:59.35pt;height:24.75pt" o:ole="">
            <v:imagedata r:id="rId14" o:title=""/>
          </v:shape>
          <o:OLEObject Type="Embed" ProgID="Equation.3" ShapeID="_x0000_i1027" DrawAspect="Content" ObjectID="_1752303297" r:id="rId15"/>
        </w:object>
      </w:r>
      <w:r w:rsidR="001E2940" w:rsidRPr="001E2940">
        <w:t xml:space="preserve">  </w:t>
      </w:r>
      <w:r>
        <w:t xml:space="preserve">                                                                                                                                                                         </w:t>
      </w:r>
      <w:r w:rsidR="001E2940" w:rsidRPr="001E2940">
        <w:t xml:space="preserve">(3)                                                   </w:t>
      </w:r>
    </w:p>
    <w:p w:rsidR="001E2940" w:rsidRPr="001E2940" w:rsidRDefault="001E2940" w:rsidP="00676661">
      <w:pPr>
        <w:pStyle w:val="BodyText"/>
        <w:spacing w:line="360" w:lineRule="auto"/>
      </w:pPr>
      <w:r w:rsidRPr="001E2940">
        <w:t>For a square patch L=W is considered for same resonance frequency.</w:t>
      </w:r>
      <w:r w:rsidRPr="001E2940">
        <w:tab/>
      </w:r>
      <w:r w:rsidRPr="001E2940">
        <w:tab/>
      </w:r>
    </w:p>
    <w:p w:rsidR="008D1062" w:rsidRDefault="008D1062" w:rsidP="00676661">
      <w:pPr>
        <w:spacing w:line="360" w:lineRule="auto"/>
        <w:ind w:firstLine="720"/>
        <w:jc w:val="both"/>
        <w:rPr>
          <w:spacing w:val="-1"/>
        </w:rPr>
      </w:pPr>
      <w:r w:rsidRPr="00D31A87">
        <w:rPr>
          <w:spacing w:val="-1"/>
        </w:rPr>
        <w:t xml:space="preserve">First a square patch is designed using a coaxial probe feed. The patch is designed for resonance frequency of 2.1 GHz. For the design, both width (W) and length (L) are chosen as 37 mm. Glass epoxy is chosen as dielectric substrate. The height of the substrate is 1.6 mm. </w:t>
      </w:r>
    </w:p>
    <w:p w:rsidR="002665FA" w:rsidRPr="00DC3791" w:rsidRDefault="004C32EC" w:rsidP="00DC3791">
      <w:pPr>
        <w:pStyle w:val="NormalWeb"/>
        <w:spacing w:before="0" w:beforeAutospacing="0" w:after="0" w:afterAutospacing="0" w:line="360" w:lineRule="auto"/>
        <w:ind w:firstLine="720"/>
        <w:jc w:val="both"/>
        <w:rPr>
          <w:rFonts w:eastAsia="SimSun"/>
          <w:spacing w:val="-1"/>
          <w:sz w:val="20"/>
          <w:szCs w:val="20"/>
        </w:rPr>
      </w:pPr>
      <w:r w:rsidRPr="004C32EC">
        <w:rPr>
          <w:rFonts w:eastAsia="SimSun"/>
          <w:spacing w:val="-1"/>
          <w:sz w:val="20"/>
          <w:szCs w:val="20"/>
        </w:rPr>
        <w:t xml:space="preserve">In this chapter, </w:t>
      </w:r>
      <w:r>
        <w:rPr>
          <w:rFonts w:eastAsia="SimSun"/>
          <w:spacing w:val="-1"/>
          <w:sz w:val="20"/>
          <w:szCs w:val="20"/>
        </w:rPr>
        <w:t>n</w:t>
      </w:r>
      <w:r w:rsidR="002665FA" w:rsidRPr="002665FA">
        <w:rPr>
          <w:rFonts w:eastAsia="SimSun"/>
          <w:spacing w:val="-1"/>
          <w:sz w:val="20"/>
          <w:szCs w:val="20"/>
        </w:rPr>
        <w:t xml:space="preserve">ext, this square patch is modified with some slots. After introducing slots on this square patch the spiral structure is formed. This spiral structure can operate at multiple frequencies by adding some tuning elements. First a simple spiral structure is designed which can operate at dual frequency. The width of the slots is taken as 3 mm.  After that two adjacent arms are added along x-axis in inner arms as tuning elements to obtain triple frequency operation. This structure is shown in Fig. </w:t>
      </w:r>
      <w:r w:rsidR="002665FA">
        <w:rPr>
          <w:rFonts w:eastAsia="SimSun"/>
          <w:spacing w:val="-1"/>
          <w:sz w:val="20"/>
          <w:szCs w:val="20"/>
        </w:rPr>
        <w:t>1</w:t>
      </w:r>
      <w:r w:rsidR="002665FA" w:rsidRPr="002665FA">
        <w:rPr>
          <w:rFonts w:eastAsia="SimSun"/>
          <w:spacing w:val="-1"/>
          <w:sz w:val="20"/>
          <w:szCs w:val="20"/>
        </w:rPr>
        <w:t xml:space="preserve"> (a). Then two more tuning elements are added at outer arms according to x-axis.  This model and hardware is shown in Fig </w:t>
      </w:r>
      <w:r>
        <w:rPr>
          <w:rFonts w:eastAsia="SimSun"/>
          <w:spacing w:val="-1"/>
          <w:sz w:val="20"/>
          <w:szCs w:val="20"/>
        </w:rPr>
        <w:t>1</w:t>
      </w:r>
      <w:r w:rsidR="002665FA" w:rsidRPr="002665FA">
        <w:rPr>
          <w:rFonts w:eastAsia="SimSun"/>
          <w:spacing w:val="-1"/>
          <w:sz w:val="20"/>
          <w:szCs w:val="20"/>
        </w:rPr>
        <w:t xml:space="preserve"> (b). Therefore, the antenna with symmetrical tuning elements at the outermost arms of the spiral once produces triple frequency response and from another side if two more tuning arms are added then the same antenna can be used for wideband operation. The area of the square patch is kept same but the total metal of the patch is reduced by introducing slots. Ansoft HFSS is used for modeling and simulation, where these tuning elements which are capacitively coupled between successive spiral arms are used for multi-frequency operation as well as wideband operation. </w:t>
      </w:r>
    </w:p>
    <w:p w:rsidR="001E2940" w:rsidRPr="00D31A87" w:rsidRDefault="004C32EC" w:rsidP="00676661">
      <w:pPr>
        <w:spacing w:line="360" w:lineRule="auto"/>
        <w:ind w:firstLine="720"/>
        <w:jc w:val="both"/>
        <w:rPr>
          <w:spacing w:val="-1"/>
        </w:rPr>
      </w:pPr>
      <w:r>
        <w:rPr>
          <w:spacing w:val="-1"/>
        </w:rPr>
        <w:t>After that</w:t>
      </w:r>
      <w:r w:rsidR="001E2940" w:rsidRPr="00D31A87">
        <w:rPr>
          <w:spacing w:val="-1"/>
        </w:rPr>
        <w:t xml:space="preserve"> this model is used as the array element of the final slotted structure. Coaxial probe is used as feed. </w:t>
      </w:r>
      <w:r>
        <w:rPr>
          <w:spacing w:val="-1"/>
        </w:rPr>
        <w:t xml:space="preserve">The probe position is same at (0,0,0). </w:t>
      </w:r>
      <w:r w:rsidR="001E2940" w:rsidRPr="00D31A87">
        <w:rPr>
          <w:spacing w:val="-1"/>
        </w:rPr>
        <w:t>Ansoft HFSS simulator software is used for modeling and simulation for the structure as shown in Figure 1 and Figure 2. Here capacitavley coupled tuning elements between successive spirals arms are used for multifrequency operation.</w:t>
      </w:r>
    </w:p>
    <w:p w:rsidR="001E2940" w:rsidRPr="001E2940" w:rsidRDefault="001E2940" w:rsidP="001E2940">
      <w:pPr>
        <w:pStyle w:val="BodyText"/>
        <w:jc w:val="center"/>
      </w:pPr>
      <w:r w:rsidRPr="001E2940">
        <w:rPr>
          <w:noProof/>
        </w:rPr>
        <w:drawing>
          <wp:inline distT="0" distB="0" distL="0" distR="0">
            <wp:extent cx="1139982" cy="1082650"/>
            <wp:effectExtent l="19050" t="0" r="3018"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43921" cy="1086391"/>
                    </a:xfrm>
                    <a:prstGeom prst="rect">
                      <a:avLst/>
                    </a:prstGeom>
                    <a:noFill/>
                    <a:ln>
                      <a:noFill/>
                    </a:ln>
                  </pic:spPr>
                </pic:pic>
              </a:graphicData>
            </a:graphic>
          </wp:inline>
        </w:drawing>
      </w:r>
      <w:r w:rsidRPr="001E2940">
        <w:rPr>
          <w:noProof/>
        </w:rPr>
        <w:drawing>
          <wp:inline distT="0" distB="0" distL="0" distR="0">
            <wp:extent cx="1146737" cy="1155801"/>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56626" cy="1165768"/>
                    </a:xfrm>
                    <a:prstGeom prst="rect">
                      <a:avLst/>
                    </a:prstGeom>
                    <a:noFill/>
                    <a:ln>
                      <a:noFill/>
                    </a:ln>
                  </pic:spPr>
                </pic:pic>
              </a:graphicData>
            </a:graphic>
          </wp:inline>
        </w:drawing>
      </w:r>
    </w:p>
    <w:p w:rsidR="001E2940" w:rsidRPr="001E2940" w:rsidRDefault="001E2940" w:rsidP="001E2940">
      <w:pPr>
        <w:pStyle w:val="BodyText"/>
        <w:jc w:val="center"/>
      </w:pPr>
      <w:r w:rsidRPr="001E2940">
        <w:t>(a)                                 (b)</w:t>
      </w:r>
    </w:p>
    <w:p w:rsidR="001E2940" w:rsidRPr="001E2940" w:rsidRDefault="001E2940" w:rsidP="001E2940">
      <w:pPr>
        <w:pStyle w:val="BodyText"/>
        <w:jc w:val="center"/>
      </w:pPr>
      <w:r w:rsidRPr="001E2940">
        <w:t>Figure 1 Square Spiral</w:t>
      </w:r>
    </w:p>
    <w:p w:rsidR="001E2940" w:rsidRPr="001E2940" w:rsidRDefault="001E2940" w:rsidP="00DC3791">
      <w:pPr>
        <w:pStyle w:val="BodyText"/>
        <w:jc w:val="center"/>
      </w:pPr>
      <w:r w:rsidRPr="001E2940">
        <w:t xml:space="preserve">(a) </w:t>
      </w:r>
      <w:r w:rsidR="00DC3791" w:rsidRPr="001E2940">
        <w:t>Tuning</w:t>
      </w:r>
      <w:r w:rsidRPr="001E2940">
        <w:t xml:space="preserve"> arm at the outermost spiral </w:t>
      </w:r>
      <w:r w:rsidR="00DC3791" w:rsidRPr="001E2940">
        <w:t>arm</w:t>
      </w:r>
      <w:r w:rsidR="00DC3791">
        <w:t xml:space="preserve">   (</w:t>
      </w:r>
      <w:r w:rsidRPr="001E2940">
        <w:t>b) tuning arm at outer and inner spiral arm</w:t>
      </w:r>
    </w:p>
    <w:p w:rsidR="001E2940" w:rsidRPr="001E2940" w:rsidRDefault="001E2940" w:rsidP="001E2940">
      <w:pPr>
        <w:pStyle w:val="BodyText"/>
        <w:jc w:val="center"/>
      </w:pPr>
    </w:p>
    <w:p w:rsidR="001E2940" w:rsidRPr="001E2940" w:rsidRDefault="001E2940" w:rsidP="001E2940">
      <w:pPr>
        <w:pStyle w:val="BodyText"/>
        <w:jc w:val="center"/>
      </w:pPr>
      <w:r w:rsidRPr="001E2940">
        <w:rPr>
          <w:noProof/>
        </w:rPr>
        <w:drawing>
          <wp:inline distT="0" distB="0" distL="0" distR="0">
            <wp:extent cx="1767640" cy="1773140"/>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7780" cy="1773280"/>
                    </a:xfrm>
                    <a:prstGeom prst="rect">
                      <a:avLst/>
                    </a:prstGeom>
                    <a:noFill/>
                    <a:ln>
                      <a:noFill/>
                    </a:ln>
                  </pic:spPr>
                </pic:pic>
              </a:graphicData>
            </a:graphic>
          </wp:inline>
        </w:drawing>
      </w:r>
    </w:p>
    <w:p w:rsidR="001E2940" w:rsidRPr="001E2940" w:rsidRDefault="001E2940" w:rsidP="00D31A87">
      <w:pPr>
        <w:pStyle w:val="BodyText"/>
        <w:jc w:val="center"/>
      </w:pPr>
      <w:r w:rsidRPr="001E2940">
        <w:t>Figure 2 Proposed antenna with array of square spiral</w:t>
      </w:r>
    </w:p>
    <w:p w:rsidR="001E2940" w:rsidRPr="00D31A87" w:rsidRDefault="001E2940" w:rsidP="00676661">
      <w:pPr>
        <w:spacing w:line="360" w:lineRule="auto"/>
        <w:ind w:firstLine="720"/>
        <w:jc w:val="both"/>
        <w:rPr>
          <w:spacing w:val="-1"/>
        </w:rPr>
      </w:pPr>
      <w:r w:rsidRPr="00D31A87">
        <w:rPr>
          <w:spacing w:val="-1"/>
        </w:rPr>
        <w:t>The design parameters are W=L= 33.7 mm, h=1.6 mm, and substrate permittivity (ε</w:t>
      </w:r>
      <w:r w:rsidRPr="00676661">
        <w:rPr>
          <w:spacing w:val="-1"/>
        </w:rPr>
        <w:t>r</w:t>
      </w:r>
      <w:r w:rsidRPr="00D31A87">
        <w:rPr>
          <w:spacing w:val="-1"/>
        </w:rPr>
        <w:t>) = 4.4. The coaxial probe position is optimized at (</w:t>
      </w:r>
      <w:r w:rsidR="00D31A87" w:rsidRPr="00D31A87">
        <w:rPr>
          <w:spacing w:val="-1"/>
        </w:rPr>
        <w:t>0</w:t>
      </w:r>
      <w:r w:rsidRPr="00D31A87">
        <w:rPr>
          <w:spacing w:val="-1"/>
        </w:rPr>
        <w:t xml:space="preserve">, 0, 0) for best impedance matching with 50 ohm. FR4_epoxy is used as substrate of the patch </w:t>
      </w:r>
      <w:r w:rsidRPr="00D31A87">
        <w:rPr>
          <w:spacing w:val="-1"/>
        </w:rPr>
        <w:lastRenderedPageBreak/>
        <w:t>antenna. At first, two symmetrical tuning arms are added at the outermost spiral arms which are shown in Figure 1 (a). This antenna produces three distinct resonant frequencies. Next, two more tuning arms are added in the inner arms which is shown in Figure 1 (b). This structure can be used for wideband operation.  Finally, this structure is used as an array element of the proposed patch antenna which is shown in Figure 2. This proposed antenna can operate at six frequencies. For the proposed antenna W=L=33.7 mm, h=1.6 mm. Here the slot width is 1 mm. The square spiral is created on the patch following the same manner as of the Figure 1 (b). Also tuning arms are there.</w:t>
      </w:r>
    </w:p>
    <w:p w:rsidR="00517A42" w:rsidRPr="00BA3E65" w:rsidRDefault="00517A42" w:rsidP="00BA3E65">
      <w:pPr>
        <w:adjustRightInd w:val="0"/>
        <w:spacing w:line="276" w:lineRule="auto"/>
        <w:jc w:val="both"/>
        <w:rPr>
          <w:b/>
        </w:rPr>
      </w:pPr>
    </w:p>
    <w:p w:rsidR="009303D9" w:rsidRPr="00660AF9" w:rsidRDefault="00517A42" w:rsidP="00660AF9">
      <w:pPr>
        <w:adjustRightInd w:val="0"/>
        <w:spacing w:line="360" w:lineRule="auto"/>
        <w:jc w:val="left"/>
        <w:rPr>
          <w:b/>
          <w:color w:val="000000"/>
          <w:sz w:val="24"/>
        </w:rPr>
      </w:pPr>
      <w:r w:rsidRPr="00660AF9">
        <w:rPr>
          <w:b/>
          <w:color w:val="000000"/>
          <w:sz w:val="24"/>
        </w:rPr>
        <w:t>Simulation results</w:t>
      </w:r>
    </w:p>
    <w:p w:rsidR="00676661" w:rsidRPr="00627933" w:rsidRDefault="00517A42" w:rsidP="00676661">
      <w:pPr>
        <w:spacing w:line="360" w:lineRule="auto"/>
        <w:ind w:firstLine="720"/>
        <w:jc w:val="both"/>
        <w:rPr>
          <w:sz w:val="24"/>
          <w:szCs w:val="24"/>
        </w:rPr>
      </w:pPr>
      <w:r w:rsidRPr="00517A42">
        <w:rPr>
          <w:spacing w:val="-1"/>
        </w:rPr>
        <w:t>For Figure 1 (a) triple frequency response is obtained at 1.58 GHz, 2.02 GHz, and 2.47 GHz with reflection coefficient &lt;-15 dB. But for Figure 1 (b), the wide bandwidth is achieved at 1.9 GHz with 26 % bandwidth.</w:t>
      </w:r>
      <w:r w:rsidR="004C32EC">
        <w:rPr>
          <w:spacing w:val="-1"/>
        </w:rPr>
        <w:t xml:space="preserve"> The simulated and measured results are shown in Figure 3(a) and Figure 3(b).</w:t>
      </w:r>
      <w:r w:rsidR="00676661" w:rsidRPr="00676661">
        <w:rPr>
          <w:spacing w:val="-1"/>
        </w:rPr>
        <w:t xml:space="preserve"> The figure 3 shows the simulated and measured result of reflection coefficient of the proposed antenna of Figure 1(a) and (b). From this response it is observed that this modified structure can operate at single frequency of 1.9 GHz with reflection coefficient of -18.03 dB and wide bandwidth. The bandwidth of 26.3% is obtained at 10 dB return loss (1.7-2.2 GHz). These measured and simulated responses of this structure are also in good agreement.</w:t>
      </w:r>
      <w:r w:rsidR="00676661" w:rsidRPr="00627933">
        <w:rPr>
          <w:sz w:val="24"/>
          <w:szCs w:val="24"/>
        </w:rPr>
        <w:t xml:space="preserve"> </w:t>
      </w:r>
    </w:p>
    <w:p w:rsidR="004C32EC" w:rsidRPr="004C32EC" w:rsidRDefault="004C32EC" w:rsidP="00676661">
      <w:pPr>
        <w:spacing w:line="276" w:lineRule="auto"/>
        <w:ind w:firstLine="720"/>
        <w:jc w:val="both"/>
        <w:rPr>
          <w:spacing w:val="-1"/>
        </w:rPr>
      </w:pPr>
    </w:p>
    <w:p w:rsidR="004C32EC" w:rsidRPr="00627933" w:rsidRDefault="004C32EC" w:rsidP="004C32EC">
      <w:pPr>
        <w:adjustRightInd w:val="0"/>
        <w:spacing w:line="360" w:lineRule="auto"/>
        <w:rPr>
          <w:sz w:val="24"/>
          <w:szCs w:val="24"/>
        </w:rPr>
      </w:pPr>
      <w:r>
        <w:rPr>
          <w:noProof/>
          <w:sz w:val="24"/>
          <w:szCs w:val="24"/>
        </w:rPr>
        <w:drawing>
          <wp:inline distT="0" distB="0" distL="0" distR="0">
            <wp:extent cx="4281931" cy="2385161"/>
            <wp:effectExtent l="19050" t="0" r="4319"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4286853" cy="2387902"/>
                    </a:xfrm>
                    <a:prstGeom prst="rect">
                      <a:avLst/>
                    </a:prstGeom>
                    <a:noFill/>
                    <a:ln w="9525">
                      <a:noFill/>
                      <a:miter lim="800000"/>
                      <a:headEnd/>
                      <a:tailEnd/>
                    </a:ln>
                  </pic:spPr>
                </pic:pic>
              </a:graphicData>
            </a:graphic>
          </wp:inline>
        </w:drawing>
      </w:r>
    </w:p>
    <w:p w:rsidR="004C32EC" w:rsidRPr="00627933" w:rsidRDefault="004C32EC" w:rsidP="004C32EC">
      <w:pPr>
        <w:adjustRightInd w:val="0"/>
        <w:spacing w:line="360" w:lineRule="auto"/>
        <w:rPr>
          <w:b/>
          <w:sz w:val="24"/>
          <w:szCs w:val="24"/>
        </w:rPr>
      </w:pPr>
      <w:r w:rsidRPr="00627933">
        <w:rPr>
          <w:b/>
          <w:sz w:val="24"/>
          <w:szCs w:val="24"/>
        </w:rPr>
        <w:t>(a)</w:t>
      </w:r>
    </w:p>
    <w:p w:rsidR="004C32EC" w:rsidRPr="00627933" w:rsidRDefault="004C32EC" w:rsidP="004C32EC">
      <w:pPr>
        <w:adjustRightInd w:val="0"/>
        <w:spacing w:line="360" w:lineRule="auto"/>
        <w:rPr>
          <w:sz w:val="24"/>
          <w:szCs w:val="24"/>
        </w:rPr>
      </w:pPr>
      <w:r>
        <w:rPr>
          <w:noProof/>
          <w:sz w:val="24"/>
          <w:szCs w:val="24"/>
        </w:rPr>
        <w:drawing>
          <wp:inline distT="0" distB="0" distL="0" distR="0">
            <wp:extent cx="4226815" cy="2372867"/>
            <wp:effectExtent l="19050" t="0" r="22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srcRect/>
                    <a:stretch>
                      <a:fillRect/>
                    </a:stretch>
                  </pic:blipFill>
                  <pic:spPr bwMode="auto">
                    <a:xfrm>
                      <a:off x="0" y="0"/>
                      <a:ext cx="4228869" cy="2374020"/>
                    </a:xfrm>
                    <a:prstGeom prst="rect">
                      <a:avLst/>
                    </a:prstGeom>
                    <a:noFill/>
                    <a:ln w="9525">
                      <a:noFill/>
                      <a:miter lim="800000"/>
                      <a:headEnd/>
                      <a:tailEnd/>
                    </a:ln>
                  </pic:spPr>
                </pic:pic>
              </a:graphicData>
            </a:graphic>
          </wp:inline>
        </w:drawing>
      </w:r>
    </w:p>
    <w:p w:rsidR="004C32EC" w:rsidRPr="00627933" w:rsidRDefault="004C32EC" w:rsidP="004C32EC">
      <w:pPr>
        <w:adjustRightInd w:val="0"/>
        <w:spacing w:line="360" w:lineRule="auto"/>
        <w:rPr>
          <w:b/>
          <w:sz w:val="24"/>
          <w:szCs w:val="24"/>
        </w:rPr>
      </w:pPr>
      <w:r w:rsidRPr="00627933">
        <w:rPr>
          <w:b/>
          <w:sz w:val="24"/>
          <w:szCs w:val="24"/>
        </w:rPr>
        <w:t>(b)</w:t>
      </w:r>
    </w:p>
    <w:p w:rsidR="004C32EC" w:rsidRPr="004C32EC" w:rsidRDefault="004C32EC" w:rsidP="004C32EC">
      <w:pPr>
        <w:spacing w:line="276" w:lineRule="auto"/>
        <w:ind w:firstLine="720"/>
        <w:jc w:val="both"/>
        <w:rPr>
          <w:b/>
          <w:spacing w:val="-1"/>
        </w:rPr>
      </w:pPr>
      <w:r w:rsidRPr="004C32EC">
        <w:rPr>
          <w:b/>
          <w:spacing w:val="-1"/>
        </w:rPr>
        <w:t>Figure 3 Simulated and Measured Reflection-coefficient (S11) vs. Frequency (dB) responses</w:t>
      </w:r>
    </w:p>
    <w:p w:rsidR="004C32EC" w:rsidRPr="004C32EC" w:rsidRDefault="004C32EC" w:rsidP="004C32EC">
      <w:pPr>
        <w:spacing w:line="276" w:lineRule="auto"/>
        <w:ind w:firstLine="720"/>
        <w:jc w:val="both"/>
        <w:rPr>
          <w:b/>
          <w:spacing w:val="-1"/>
        </w:rPr>
      </w:pPr>
      <w:r>
        <w:rPr>
          <w:b/>
          <w:spacing w:val="-1"/>
        </w:rPr>
        <w:lastRenderedPageBreak/>
        <w:t xml:space="preserve">            </w:t>
      </w:r>
      <w:r w:rsidRPr="004C32EC">
        <w:rPr>
          <w:b/>
          <w:spacing w:val="-1"/>
        </w:rPr>
        <w:t>(a) S</w:t>
      </w:r>
      <w:r w:rsidRPr="004C32EC">
        <w:rPr>
          <w:b/>
          <w:spacing w:val="-1"/>
          <w:vertAlign w:val="subscript"/>
        </w:rPr>
        <w:t>11</w:t>
      </w:r>
      <w:r w:rsidRPr="004C32EC">
        <w:rPr>
          <w:b/>
          <w:spacing w:val="-1"/>
        </w:rPr>
        <w:t xml:space="preserve"> for the design of Figure 1(a)               (b) S</w:t>
      </w:r>
      <w:r w:rsidRPr="004C32EC">
        <w:rPr>
          <w:b/>
          <w:spacing w:val="-1"/>
          <w:vertAlign w:val="subscript"/>
        </w:rPr>
        <w:t>11</w:t>
      </w:r>
      <w:r w:rsidRPr="004C32EC">
        <w:rPr>
          <w:b/>
          <w:spacing w:val="-1"/>
        </w:rPr>
        <w:t xml:space="preserve"> for the design of Figure 1 (b)</w:t>
      </w:r>
    </w:p>
    <w:p w:rsidR="004C32EC" w:rsidRPr="00517A42" w:rsidRDefault="004C32EC" w:rsidP="00517A42">
      <w:pPr>
        <w:spacing w:line="276" w:lineRule="auto"/>
        <w:ind w:firstLine="720"/>
        <w:jc w:val="both"/>
        <w:rPr>
          <w:spacing w:val="-1"/>
        </w:rPr>
      </w:pPr>
    </w:p>
    <w:p w:rsidR="004C32EC" w:rsidRDefault="004C32EC" w:rsidP="001C7DE1">
      <w:pPr>
        <w:spacing w:line="360" w:lineRule="auto"/>
        <w:ind w:firstLine="720"/>
        <w:jc w:val="both"/>
        <w:rPr>
          <w:spacing w:val="-1"/>
        </w:rPr>
      </w:pPr>
      <w:r w:rsidRPr="00517A42">
        <w:rPr>
          <w:spacing w:val="-1"/>
        </w:rPr>
        <w:t>From the above design of proposed antenna shown in Figure 2, multi frequency response is obtained at 2.79 GHz, 3.03 GHz, 3.7 GHz, 3.97 GHz, 5.37 GHz, and 6.17 GHz with reflection coefficient of -20 dB, 14.3 dB, 30.9 dB, 16.7 dB, 15.9 dB, and -31 dB respectively</w:t>
      </w:r>
      <w:r>
        <w:rPr>
          <w:spacing w:val="-1"/>
        </w:rPr>
        <w:t xml:space="preserve"> which is shown in Figure 4</w:t>
      </w:r>
      <w:r w:rsidRPr="00517A42">
        <w:rPr>
          <w:spacing w:val="-1"/>
        </w:rPr>
        <w:t>. Simulated and measured results are found in good agreement.</w:t>
      </w:r>
    </w:p>
    <w:p w:rsidR="00517A42" w:rsidRPr="00517A42" w:rsidRDefault="00517A42" w:rsidP="00517A42">
      <w:pPr>
        <w:spacing w:line="276" w:lineRule="auto"/>
        <w:ind w:firstLine="720"/>
        <w:jc w:val="both"/>
        <w:rPr>
          <w:spacing w:val="-1"/>
        </w:rPr>
      </w:pPr>
    </w:p>
    <w:p w:rsidR="00517A42" w:rsidRPr="00517A42" w:rsidRDefault="00517A42" w:rsidP="00480958">
      <w:pPr>
        <w:rPr>
          <w:spacing w:val="-1"/>
        </w:rPr>
      </w:pPr>
      <w:r w:rsidRPr="00517A42">
        <w:rPr>
          <w:noProof/>
          <w:spacing w:val="-1"/>
        </w:rPr>
        <w:drawing>
          <wp:inline distT="0" distB="0" distL="0" distR="0">
            <wp:extent cx="4511579" cy="2479853"/>
            <wp:effectExtent l="0" t="0" r="381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25217" cy="2487349"/>
                    </a:xfrm>
                    <a:prstGeom prst="rect">
                      <a:avLst/>
                    </a:prstGeom>
                    <a:noFill/>
                    <a:ln>
                      <a:noFill/>
                    </a:ln>
                  </pic:spPr>
                </pic:pic>
              </a:graphicData>
            </a:graphic>
          </wp:inline>
        </w:drawing>
      </w:r>
    </w:p>
    <w:p w:rsidR="00517A42" w:rsidRPr="00517A42" w:rsidRDefault="00517A42" w:rsidP="00517A42">
      <w:pPr>
        <w:adjustRightInd w:val="0"/>
        <w:jc w:val="both"/>
        <w:rPr>
          <w:spacing w:val="-1"/>
        </w:rPr>
      </w:pPr>
    </w:p>
    <w:p w:rsidR="00517A42" w:rsidRPr="00517A42" w:rsidRDefault="00517A42" w:rsidP="00517A42">
      <w:pPr>
        <w:adjustRightInd w:val="0"/>
        <w:rPr>
          <w:spacing w:val="-1"/>
        </w:rPr>
      </w:pPr>
    </w:p>
    <w:p w:rsidR="00517A42" w:rsidRDefault="00517A42" w:rsidP="00517A42">
      <w:pPr>
        <w:adjustRightInd w:val="0"/>
        <w:rPr>
          <w:spacing w:val="-1"/>
        </w:rPr>
      </w:pPr>
      <w:r w:rsidRPr="00517A42">
        <w:rPr>
          <w:spacing w:val="-1"/>
        </w:rPr>
        <w:t xml:space="preserve">Figure </w:t>
      </w:r>
      <w:r w:rsidR="004C32EC">
        <w:rPr>
          <w:spacing w:val="-1"/>
        </w:rPr>
        <w:t>4</w:t>
      </w:r>
      <w:r w:rsidRPr="00517A42">
        <w:rPr>
          <w:spacing w:val="-1"/>
        </w:rPr>
        <w:t xml:space="preserve"> Reflection </w:t>
      </w:r>
      <w:r w:rsidR="00821929" w:rsidRPr="00517A42">
        <w:rPr>
          <w:spacing w:val="-1"/>
        </w:rPr>
        <w:t>coefficients</w:t>
      </w:r>
      <w:r w:rsidRPr="00517A42">
        <w:rPr>
          <w:spacing w:val="-1"/>
        </w:rPr>
        <w:t xml:space="preserve"> (dB) vs. Frequency (GHz) response of proposed antenna of Figure 2   </w:t>
      </w:r>
    </w:p>
    <w:p w:rsidR="00F3672F" w:rsidRDefault="00F3672F" w:rsidP="00517A42">
      <w:pPr>
        <w:adjustRightInd w:val="0"/>
        <w:rPr>
          <w:spacing w:val="-1"/>
        </w:rPr>
      </w:pPr>
    </w:p>
    <w:p w:rsidR="00F3672F" w:rsidRDefault="00F3672F" w:rsidP="00517A42">
      <w:pPr>
        <w:adjustRightInd w:val="0"/>
        <w:rPr>
          <w:spacing w:val="-1"/>
        </w:rPr>
      </w:pPr>
    </w:p>
    <w:p w:rsidR="00F3672F" w:rsidRPr="00F3672F" w:rsidRDefault="00F3672F" w:rsidP="00F3672F">
      <w:pPr>
        <w:adjustRightInd w:val="0"/>
        <w:spacing w:line="360" w:lineRule="auto"/>
        <w:ind w:firstLine="720"/>
        <w:jc w:val="both"/>
        <w:rPr>
          <w:spacing w:val="-1"/>
        </w:rPr>
      </w:pPr>
      <w:r w:rsidRPr="00F3672F">
        <w:rPr>
          <w:spacing w:val="-1"/>
        </w:rPr>
        <w:t xml:space="preserve">To know the significance of the proposed hexa band antenna, a comparative study is carried out and is described in Table 1. It is observed that these proposed structures have the advantage over the other antenna in rspect to the model. Using the array of spiral structures, changes the peformance of the antenna. </w:t>
      </w:r>
    </w:p>
    <w:p w:rsidR="00821929" w:rsidRDefault="00821929" w:rsidP="00F3672F">
      <w:pPr>
        <w:adjustRightInd w:val="0"/>
        <w:jc w:val="both"/>
        <w:rPr>
          <w:b/>
          <w:bCs/>
          <w:sz w:val="24"/>
          <w:szCs w:val="24"/>
        </w:rPr>
      </w:pPr>
    </w:p>
    <w:p w:rsidR="007E30A6" w:rsidRDefault="007E30A6" w:rsidP="00F3672F">
      <w:pPr>
        <w:adjustRightInd w:val="0"/>
        <w:jc w:val="both"/>
        <w:rPr>
          <w:b/>
          <w:bCs/>
          <w:sz w:val="24"/>
          <w:szCs w:val="24"/>
        </w:rPr>
      </w:pPr>
    </w:p>
    <w:p w:rsidR="007E30A6" w:rsidRDefault="007E30A6" w:rsidP="00F3672F">
      <w:pPr>
        <w:adjustRightInd w:val="0"/>
        <w:jc w:val="both"/>
        <w:rPr>
          <w:b/>
          <w:bCs/>
          <w:sz w:val="24"/>
          <w:szCs w:val="24"/>
        </w:rPr>
      </w:pPr>
    </w:p>
    <w:p w:rsidR="007E30A6" w:rsidRDefault="007E30A6" w:rsidP="00F3672F">
      <w:pPr>
        <w:adjustRightInd w:val="0"/>
        <w:jc w:val="both"/>
        <w:rPr>
          <w:b/>
          <w:bCs/>
          <w:sz w:val="24"/>
          <w:szCs w:val="24"/>
        </w:rPr>
      </w:pPr>
    </w:p>
    <w:p w:rsidR="007E30A6" w:rsidRDefault="007E30A6" w:rsidP="00F3672F">
      <w:pPr>
        <w:adjustRightInd w:val="0"/>
        <w:jc w:val="both"/>
        <w:rPr>
          <w:b/>
          <w:bCs/>
          <w:sz w:val="24"/>
          <w:szCs w:val="24"/>
        </w:rPr>
      </w:pPr>
    </w:p>
    <w:p w:rsidR="007E30A6" w:rsidRDefault="007E30A6" w:rsidP="00F3672F">
      <w:pPr>
        <w:adjustRightInd w:val="0"/>
        <w:jc w:val="both"/>
        <w:rPr>
          <w:b/>
          <w:bCs/>
          <w:sz w:val="24"/>
          <w:szCs w:val="24"/>
        </w:rPr>
      </w:pPr>
    </w:p>
    <w:p w:rsidR="00F3672F" w:rsidRDefault="00F3672F" w:rsidP="00F3672F">
      <w:pPr>
        <w:adjustRightInd w:val="0"/>
        <w:jc w:val="both"/>
        <w:rPr>
          <w:spacing w:val="-1"/>
        </w:rPr>
      </w:pPr>
      <w:r w:rsidRPr="00627933">
        <w:rPr>
          <w:b/>
          <w:bCs/>
          <w:sz w:val="24"/>
          <w:szCs w:val="24"/>
        </w:rPr>
        <w:t xml:space="preserve">Table </w:t>
      </w:r>
      <w:r>
        <w:rPr>
          <w:b/>
          <w:bCs/>
          <w:sz w:val="24"/>
          <w:szCs w:val="24"/>
        </w:rPr>
        <w:t>1</w:t>
      </w:r>
      <w:r w:rsidRPr="00627933">
        <w:rPr>
          <w:b/>
          <w:bCs/>
          <w:sz w:val="24"/>
          <w:szCs w:val="24"/>
        </w:rPr>
        <w:t>: Comparisons of proposed work and previously reported work</w:t>
      </w:r>
    </w:p>
    <w:p w:rsidR="00D52D48" w:rsidRDefault="00D52D48" w:rsidP="00517A42">
      <w:pPr>
        <w:adjustRightInd w:val="0"/>
        <w:rPr>
          <w:spacing w:val="-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5"/>
        <w:gridCol w:w="1869"/>
        <w:gridCol w:w="1479"/>
        <w:gridCol w:w="1786"/>
        <w:gridCol w:w="1318"/>
        <w:gridCol w:w="2491"/>
      </w:tblGrid>
      <w:tr w:rsidR="00D52D48" w:rsidRPr="00627933" w:rsidTr="00D52D48">
        <w:trPr>
          <w:trHeight w:val="673"/>
        </w:trPr>
        <w:tc>
          <w:tcPr>
            <w:tcW w:w="1370" w:type="dxa"/>
            <w:shd w:val="clear" w:color="auto" w:fill="auto"/>
          </w:tcPr>
          <w:p w:rsidR="00D52D48" w:rsidRPr="00D52D48" w:rsidRDefault="00D52D48" w:rsidP="00D52D48">
            <w:pPr>
              <w:spacing w:line="276" w:lineRule="auto"/>
              <w:jc w:val="both"/>
              <w:rPr>
                <w:spacing w:val="-1"/>
              </w:rPr>
            </w:pPr>
            <w:r w:rsidRPr="00D52D48">
              <w:rPr>
                <w:spacing w:val="-1"/>
              </w:rPr>
              <w:t>Reference</w:t>
            </w:r>
          </w:p>
        </w:tc>
        <w:tc>
          <w:tcPr>
            <w:tcW w:w="1883" w:type="dxa"/>
            <w:shd w:val="clear" w:color="auto" w:fill="auto"/>
          </w:tcPr>
          <w:p w:rsidR="00D52D48" w:rsidRPr="00D52D48" w:rsidRDefault="00D52D48" w:rsidP="00D52D48">
            <w:pPr>
              <w:spacing w:line="276" w:lineRule="auto"/>
              <w:jc w:val="both"/>
              <w:rPr>
                <w:spacing w:val="-1"/>
              </w:rPr>
            </w:pPr>
            <w:r w:rsidRPr="00D52D48">
              <w:rPr>
                <w:spacing w:val="-1"/>
              </w:rPr>
              <w:t>Size (mm.)</w:t>
            </w:r>
          </w:p>
        </w:tc>
        <w:tc>
          <w:tcPr>
            <w:tcW w:w="1485" w:type="dxa"/>
          </w:tcPr>
          <w:p w:rsidR="00D52D48" w:rsidRPr="00D52D48" w:rsidRDefault="00D52D48" w:rsidP="00D52D48">
            <w:pPr>
              <w:spacing w:line="276" w:lineRule="auto"/>
              <w:jc w:val="both"/>
              <w:rPr>
                <w:spacing w:val="-1"/>
              </w:rPr>
            </w:pPr>
            <w:r w:rsidRPr="00D52D48">
              <w:rPr>
                <w:spacing w:val="-1"/>
              </w:rPr>
              <w:t>Operable frequencies (GHz)</w:t>
            </w:r>
          </w:p>
        </w:tc>
        <w:tc>
          <w:tcPr>
            <w:tcW w:w="1744" w:type="dxa"/>
            <w:shd w:val="clear" w:color="auto" w:fill="auto"/>
          </w:tcPr>
          <w:p w:rsidR="00D52D48" w:rsidRPr="00D52D48" w:rsidRDefault="00D52D48" w:rsidP="00D52D48">
            <w:pPr>
              <w:spacing w:line="276" w:lineRule="auto"/>
              <w:jc w:val="both"/>
              <w:rPr>
                <w:spacing w:val="-1"/>
              </w:rPr>
            </w:pPr>
            <w:r>
              <w:rPr>
                <w:spacing w:val="-1"/>
              </w:rPr>
              <w:t>Reflection coefficient:</w:t>
            </w:r>
            <w:r w:rsidRPr="00D52D48">
              <w:rPr>
                <w:spacing w:val="-1"/>
              </w:rPr>
              <w:t>S11(dB)</w:t>
            </w:r>
          </w:p>
        </w:tc>
        <w:tc>
          <w:tcPr>
            <w:tcW w:w="1324" w:type="dxa"/>
            <w:shd w:val="clear" w:color="auto" w:fill="auto"/>
          </w:tcPr>
          <w:p w:rsidR="00D52D48" w:rsidRPr="00D52D48" w:rsidRDefault="00D52D48" w:rsidP="00D52D48">
            <w:pPr>
              <w:spacing w:line="276" w:lineRule="auto"/>
              <w:jc w:val="both"/>
              <w:rPr>
                <w:spacing w:val="-1"/>
              </w:rPr>
            </w:pPr>
            <w:r w:rsidRPr="00D52D48">
              <w:rPr>
                <w:spacing w:val="-1"/>
              </w:rPr>
              <w:t xml:space="preserve">Substrate                               </w:t>
            </w:r>
          </w:p>
        </w:tc>
        <w:tc>
          <w:tcPr>
            <w:tcW w:w="2502" w:type="dxa"/>
          </w:tcPr>
          <w:p w:rsidR="00D52D48" w:rsidRPr="00D52D48" w:rsidRDefault="00D52D48" w:rsidP="00D52D48">
            <w:pPr>
              <w:spacing w:line="276" w:lineRule="auto"/>
              <w:ind w:firstLine="720"/>
              <w:jc w:val="both"/>
              <w:rPr>
                <w:spacing w:val="-1"/>
              </w:rPr>
            </w:pPr>
            <w:r w:rsidRPr="00D52D48">
              <w:rPr>
                <w:spacing w:val="-1"/>
              </w:rPr>
              <w:t>Application</w:t>
            </w:r>
          </w:p>
        </w:tc>
      </w:tr>
      <w:tr w:rsidR="00D52D48" w:rsidRPr="00627933" w:rsidTr="00D52D48">
        <w:trPr>
          <w:trHeight w:val="847"/>
        </w:trPr>
        <w:tc>
          <w:tcPr>
            <w:tcW w:w="1370" w:type="dxa"/>
            <w:shd w:val="clear" w:color="auto" w:fill="auto"/>
          </w:tcPr>
          <w:p w:rsidR="00D52D48" w:rsidRPr="00D52D48" w:rsidRDefault="00D52D48" w:rsidP="00D52D48">
            <w:pPr>
              <w:spacing w:line="276" w:lineRule="auto"/>
              <w:jc w:val="both"/>
              <w:rPr>
                <w:spacing w:val="-1"/>
              </w:rPr>
            </w:pPr>
            <w:r w:rsidRPr="00D52D48">
              <w:rPr>
                <w:spacing w:val="-1"/>
              </w:rPr>
              <w:t>[</w:t>
            </w:r>
            <w:r>
              <w:rPr>
                <w:spacing w:val="-1"/>
              </w:rPr>
              <w:t>6</w:t>
            </w:r>
            <w:r w:rsidRPr="00D52D48">
              <w:rPr>
                <w:spacing w:val="-1"/>
              </w:rPr>
              <w:t>]</w:t>
            </w:r>
          </w:p>
        </w:tc>
        <w:tc>
          <w:tcPr>
            <w:tcW w:w="1883" w:type="dxa"/>
            <w:shd w:val="clear" w:color="auto" w:fill="auto"/>
          </w:tcPr>
          <w:p w:rsidR="00D52D48" w:rsidRPr="00D52D48" w:rsidRDefault="00D52D48" w:rsidP="00D52D48">
            <w:pPr>
              <w:spacing w:line="276" w:lineRule="auto"/>
              <w:rPr>
                <w:spacing w:val="-1"/>
              </w:rPr>
            </w:pPr>
            <w:r w:rsidRPr="00D52D48">
              <w:rPr>
                <w:spacing w:val="-1"/>
              </w:rPr>
              <w:t>18*22</w:t>
            </w:r>
          </w:p>
        </w:tc>
        <w:tc>
          <w:tcPr>
            <w:tcW w:w="1485" w:type="dxa"/>
          </w:tcPr>
          <w:p w:rsidR="00D52D48" w:rsidRPr="00D52D48" w:rsidRDefault="00D52D48" w:rsidP="004E0BDB">
            <w:pPr>
              <w:spacing w:line="276" w:lineRule="auto"/>
              <w:ind w:firstLine="25"/>
              <w:rPr>
                <w:spacing w:val="-1"/>
              </w:rPr>
            </w:pPr>
            <w:r w:rsidRPr="00D52D48">
              <w:rPr>
                <w:spacing w:val="-1"/>
              </w:rPr>
              <w:t>0.9</w:t>
            </w:r>
          </w:p>
          <w:p w:rsidR="00D52D48" w:rsidRPr="00D52D48" w:rsidRDefault="00D52D48" w:rsidP="004E0BDB">
            <w:pPr>
              <w:spacing w:line="276" w:lineRule="auto"/>
              <w:ind w:firstLine="25"/>
              <w:rPr>
                <w:spacing w:val="-1"/>
              </w:rPr>
            </w:pPr>
            <w:r w:rsidRPr="00D52D48">
              <w:rPr>
                <w:spacing w:val="-1"/>
              </w:rPr>
              <w:t>2.4</w:t>
            </w:r>
          </w:p>
          <w:p w:rsidR="00D52D48" w:rsidRPr="00D52D48" w:rsidRDefault="00D52D48" w:rsidP="004E0BDB">
            <w:pPr>
              <w:spacing w:line="276" w:lineRule="auto"/>
              <w:ind w:firstLine="25"/>
              <w:rPr>
                <w:spacing w:val="-1"/>
              </w:rPr>
            </w:pPr>
            <w:r w:rsidRPr="00D52D48">
              <w:rPr>
                <w:spacing w:val="-1"/>
              </w:rPr>
              <w:t>5</w:t>
            </w:r>
          </w:p>
        </w:tc>
        <w:tc>
          <w:tcPr>
            <w:tcW w:w="1744" w:type="dxa"/>
            <w:shd w:val="clear" w:color="auto" w:fill="auto"/>
          </w:tcPr>
          <w:p w:rsidR="00D52D48" w:rsidRPr="00D52D48" w:rsidRDefault="00D52D48" w:rsidP="00D52D48">
            <w:pPr>
              <w:spacing w:line="276" w:lineRule="auto"/>
              <w:ind w:firstLine="720"/>
              <w:jc w:val="both"/>
              <w:rPr>
                <w:spacing w:val="-1"/>
              </w:rPr>
            </w:pPr>
            <w:r w:rsidRPr="00D52D48">
              <w:rPr>
                <w:spacing w:val="-1"/>
              </w:rPr>
              <w:t>-15</w:t>
            </w:r>
          </w:p>
          <w:p w:rsidR="00D52D48" w:rsidRPr="00D52D48" w:rsidRDefault="00D52D48" w:rsidP="00D52D48">
            <w:pPr>
              <w:spacing w:line="276" w:lineRule="auto"/>
              <w:ind w:firstLine="720"/>
              <w:jc w:val="both"/>
              <w:rPr>
                <w:spacing w:val="-1"/>
              </w:rPr>
            </w:pPr>
            <w:r w:rsidRPr="00D52D48">
              <w:rPr>
                <w:spacing w:val="-1"/>
              </w:rPr>
              <w:t>-18</w:t>
            </w:r>
          </w:p>
          <w:p w:rsidR="00D52D48" w:rsidRPr="00D52D48" w:rsidRDefault="00D52D48" w:rsidP="00D52D48">
            <w:pPr>
              <w:spacing w:line="276" w:lineRule="auto"/>
              <w:ind w:firstLine="720"/>
              <w:jc w:val="both"/>
              <w:rPr>
                <w:spacing w:val="-1"/>
              </w:rPr>
            </w:pPr>
            <w:r w:rsidRPr="00D52D48">
              <w:rPr>
                <w:spacing w:val="-1"/>
              </w:rPr>
              <w:t>-14</w:t>
            </w:r>
          </w:p>
        </w:tc>
        <w:tc>
          <w:tcPr>
            <w:tcW w:w="1324" w:type="dxa"/>
            <w:shd w:val="clear" w:color="auto" w:fill="auto"/>
          </w:tcPr>
          <w:p w:rsidR="00D52D48" w:rsidRPr="00D52D48" w:rsidRDefault="00D52D48" w:rsidP="004E0BDB">
            <w:pPr>
              <w:spacing w:line="276" w:lineRule="auto"/>
              <w:jc w:val="both"/>
              <w:rPr>
                <w:spacing w:val="-1"/>
              </w:rPr>
            </w:pPr>
            <w:r w:rsidRPr="00D52D48">
              <w:rPr>
                <w:spacing w:val="-1"/>
              </w:rPr>
              <w:t>FR</w:t>
            </w:r>
            <w:r w:rsidR="007127D0">
              <w:rPr>
                <w:spacing w:val="-1"/>
              </w:rPr>
              <w:t>_</w:t>
            </w:r>
            <w:r w:rsidRPr="00D52D48">
              <w:rPr>
                <w:spacing w:val="-1"/>
              </w:rPr>
              <w:t>4</w:t>
            </w:r>
            <w:r w:rsidR="00A10E52">
              <w:rPr>
                <w:spacing w:val="-1"/>
              </w:rPr>
              <w:t xml:space="preserve"> epoxy</w:t>
            </w:r>
          </w:p>
        </w:tc>
        <w:tc>
          <w:tcPr>
            <w:tcW w:w="2502" w:type="dxa"/>
          </w:tcPr>
          <w:p w:rsidR="00D52D48" w:rsidRPr="00D52D48" w:rsidRDefault="00D52D48" w:rsidP="00393269">
            <w:pPr>
              <w:spacing w:line="276" w:lineRule="auto"/>
              <w:jc w:val="both"/>
              <w:rPr>
                <w:spacing w:val="-1"/>
              </w:rPr>
            </w:pPr>
            <w:r w:rsidRPr="00D52D48">
              <w:rPr>
                <w:spacing w:val="-1"/>
              </w:rPr>
              <w:t>Wi-Fi, WLAN application</w:t>
            </w:r>
          </w:p>
        </w:tc>
      </w:tr>
      <w:tr w:rsidR="00D52D48" w:rsidRPr="00627933" w:rsidTr="00D52D48">
        <w:trPr>
          <w:trHeight w:val="832"/>
        </w:trPr>
        <w:tc>
          <w:tcPr>
            <w:tcW w:w="1370" w:type="dxa"/>
            <w:shd w:val="clear" w:color="auto" w:fill="auto"/>
          </w:tcPr>
          <w:p w:rsidR="00D52D48" w:rsidRPr="00D52D48" w:rsidRDefault="00D52D48" w:rsidP="00D52D48">
            <w:pPr>
              <w:spacing w:line="276" w:lineRule="auto"/>
              <w:jc w:val="both"/>
              <w:rPr>
                <w:spacing w:val="-1"/>
              </w:rPr>
            </w:pPr>
            <w:r w:rsidRPr="00D52D48">
              <w:rPr>
                <w:spacing w:val="-1"/>
              </w:rPr>
              <w:t>[</w:t>
            </w:r>
            <w:r>
              <w:rPr>
                <w:spacing w:val="-1"/>
              </w:rPr>
              <w:t>5</w:t>
            </w:r>
            <w:r w:rsidRPr="00D52D48">
              <w:rPr>
                <w:spacing w:val="-1"/>
              </w:rPr>
              <w:t>]</w:t>
            </w:r>
          </w:p>
        </w:tc>
        <w:tc>
          <w:tcPr>
            <w:tcW w:w="1883" w:type="dxa"/>
            <w:shd w:val="clear" w:color="auto" w:fill="auto"/>
          </w:tcPr>
          <w:p w:rsidR="00D52D48" w:rsidRPr="00D52D48" w:rsidRDefault="00D52D48" w:rsidP="00D52D48">
            <w:pPr>
              <w:adjustRightInd w:val="0"/>
              <w:spacing w:line="276" w:lineRule="auto"/>
              <w:ind w:firstLine="53"/>
              <w:rPr>
                <w:spacing w:val="-1"/>
              </w:rPr>
            </w:pPr>
            <w:r w:rsidRPr="00D52D48">
              <w:rPr>
                <w:spacing w:val="-1"/>
              </w:rPr>
              <w:t>24*27</w:t>
            </w:r>
          </w:p>
        </w:tc>
        <w:tc>
          <w:tcPr>
            <w:tcW w:w="1485" w:type="dxa"/>
          </w:tcPr>
          <w:p w:rsidR="00D52D48" w:rsidRPr="00D52D48" w:rsidRDefault="00D52D48" w:rsidP="004E0BDB">
            <w:pPr>
              <w:adjustRightInd w:val="0"/>
              <w:spacing w:line="276" w:lineRule="auto"/>
              <w:ind w:firstLine="25"/>
              <w:rPr>
                <w:spacing w:val="-1"/>
              </w:rPr>
            </w:pPr>
            <w:r w:rsidRPr="00D52D48">
              <w:rPr>
                <w:spacing w:val="-1"/>
              </w:rPr>
              <w:t>2.8</w:t>
            </w:r>
          </w:p>
          <w:p w:rsidR="00D52D48" w:rsidRPr="00D52D48" w:rsidRDefault="00D52D48" w:rsidP="004E0BDB">
            <w:pPr>
              <w:adjustRightInd w:val="0"/>
              <w:spacing w:line="276" w:lineRule="auto"/>
              <w:ind w:firstLine="25"/>
              <w:rPr>
                <w:spacing w:val="-1"/>
              </w:rPr>
            </w:pPr>
            <w:r w:rsidRPr="00D52D48">
              <w:rPr>
                <w:spacing w:val="-1"/>
              </w:rPr>
              <w:t>3.03</w:t>
            </w:r>
          </w:p>
          <w:p w:rsidR="00D52D48" w:rsidRPr="00D52D48" w:rsidRDefault="00D52D48" w:rsidP="004E0BDB">
            <w:pPr>
              <w:adjustRightInd w:val="0"/>
              <w:spacing w:line="276" w:lineRule="auto"/>
              <w:ind w:firstLine="25"/>
              <w:rPr>
                <w:spacing w:val="-1"/>
              </w:rPr>
            </w:pPr>
          </w:p>
        </w:tc>
        <w:tc>
          <w:tcPr>
            <w:tcW w:w="1744" w:type="dxa"/>
            <w:shd w:val="clear" w:color="auto" w:fill="auto"/>
          </w:tcPr>
          <w:p w:rsidR="00D52D48" w:rsidRPr="00D52D48" w:rsidRDefault="00D52D48" w:rsidP="00D52D48">
            <w:pPr>
              <w:adjustRightInd w:val="0"/>
              <w:spacing w:line="276" w:lineRule="auto"/>
              <w:ind w:firstLine="720"/>
              <w:jc w:val="both"/>
              <w:rPr>
                <w:spacing w:val="-1"/>
              </w:rPr>
            </w:pPr>
            <w:r w:rsidRPr="00D52D48">
              <w:rPr>
                <w:spacing w:val="-1"/>
              </w:rPr>
              <w:t>-10</w:t>
            </w:r>
          </w:p>
          <w:p w:rsidR="00D52D48" w:rsidRPr="00D52D48" w:rsidRDefault="00D52D48" w:rsidP="00D52D48">
            <w:pPr>
              <w:adjustRightInd w:val="0"/>
              <w:spacing w:line="276" w:lineRule="auto"/>
              <w:ind w:firstLine="720"/>
              <w:jc w:val="both"/>
              <w:rPr>
                <w:spacing w:val="-1"/>
              </w:rPr>
            </w:pPr>
            <w:r w:rsidRPr="00D52D48">
              <w:rPr>
                <w:spacing w:val="-1"/>
              </w:rPr>
              <w:t>-14</w:t>
            </w:r>
          </w:p>
          <w:p w:rsidR="00D52D48" w:rsidRPr="00D52D48" w:rsidRDefault="00D52D48" w:rsidP="00D52D48">
            <w:pPr>
              <w:adjustRightInd w:val="0"/>
              <w:spacing w:line="276" w:lineRule="auto"/>
              <w:ind w:firstLine="720"/>
              <w:jc w:val="both"/>
              <w:rPr>
                <w:spacing w:val="-1"/>
              </w:rPr>
            </w:pPr>
          </w:p>
        </w:tc>
        <w:tc>
          <w:tcPr>
            <w:tcW w:w="1324" w:type="dxa"/>
            <w:shd w:val="clear" w:color="auto" w:fill="auto"/>
          </w:tcPr>
          <w:p w:rsidR="00D52D48" w:rsidRPr="00D52D48" w:rsidRDefault="00D52D48" w:rsidP="004E0BDB">
            <w:pPr>
              <w:adjustRightInd w:val="0"/>
              <w:spacing w:line="276" w:lineRule="auto"/>
              <w:jc w:val="both"/>
              <w:rPr>
                <w:spacing w:val="-1"/>
              </w:rPr>
            </w:pPr>
            <w:r w:rsidRPr="00D52D48">
              <w:rPr>
                <w:spacing w:val="-1"/>
              </w:rPr>
              <w:t>RT Duroid</w:t>
            </w:r>
          </w:p>
        </w:tc>
        <w:tc>
          <w:tcPr>
            <w:tcW w:w="2502" w:type="dxa"/>
          </w:tcPr>
          <w:p w:rsidR="00D52D48" w:rsidRPr="00D52D48" w:rsidRDefault="00D52D48" w:rsidP="00393269">
            <w:pPr>
              <w:adjustRightInd w:val="0"/>
              <w:spacing w:line="276" w:lineRule="auto"/>
              <w:jc w:val="both"/>
              <w:rPr>
                <w:spacing w:val="-1"/>
              </w:rPr>
            </w:pPr>
            <w:r w:rsidRPr="00D52D48">
              <w:rPr>
                <w:spacing w:val="-1"/>
              </w:rPr>
              <w:t>Portable communication devices</w:t>
            </w:r>
          </w:p>
        </w:tc>
      </w:tr>
      <w:tr w:rsidR="00D52D48" w:rsidRPr="00627933" w:rsidTr="00D52D48">
        <w:trPr>
          <w:trHeight w:val="847"/>
        </w:trPr>
        <w:tc>
          <w:tcPr>
            <w:tcW w:w="1370" w:type="dxa"/>
            <w:shd w:val="clear" w:color="auto" w:fill="auto"/>
          </w:tcPr>
          <w:p w:rsidR="00D52D48" w:rsidRPr="00D52D48" w:rsidRDefault="00D52D48" w:rsidP="00D52D48">
            <w:pPr>
              <w:spacing w:line="276" w:lineRule="auto"/>
              <w:jc w:val="both"/>
              <w:rPr>
                <w:spacing w:val="-1"/>
              </w:rPr>
            </w:pPr>
            <w:r w:rsidRPr="00D52D48">
              <w:rPr>
                <w:spacing w:val="-1"/>
              </w:rPr>
              <w:t>[</w:t>
            </w:r>
            <w:r>
              <w:rPr>
                <w:spacing w:val="-1"/>
              </w:rPr>
              <w:t>8</w:t>
            </w:r>
            <w:r w:rsidRPr="00D52D48">
              <w:rPr>
                <w:spacing w:val="-1"/>
              </w:rPr>
              <w:t>]</w:t>
            </w:r>
          </w:p>
        </w:tc>
        <w:tc>
          <w:tcPr>
            <w:tcW w:w="1883" w:type="dxa"/>
            <w:shd w:val="clear" w:color="auto" w:fill="auto"/>
          </w:tcPr>
          <w:p w:rsidR="00D52D48" w:rsidRPr="00D52D48" w:rsidRDefault="00D52D48" w:rsidP="00D52D48">
            <w:pPr>
              <w:adjustRightInd w:val="0"/>
              <w:spacing w:line="276" w:lineRule="auto"/>
              <w:ind w:firstLine="53"/>
              <w:rPr>
                <w:spacing w:val="-1"/>
              </w:rPr>
            </w:pPr>
            <w:r w:rsidRPr="00D52D48">
              <w:rPr>
                <w:spacing w:val="-1"/>
              </w:rPr>
              <w:t>35.5*40</w:t>
            </w:r>
          </w:p>
        </w:tc>
        <w:tc>
          <w:tcPr>
            <w:tcW w:w="1485" w:type="dxa"/>
          </w:tcPr>
          <w:p w:rsidR="00D52D48" w:rsidRPr="00D52D48" w:rsidRDefault="00D52D48" w:rsidP="004E0BDB">
            <w:pPr>
              <w:adjustRightInd w:val="0"/>
              <w:spacing w:line="276" w:lineRule="auto"/>
              <w:ind w:firstLine="25"/>
              <w:rPr>
                <w:spacing w:val="-1"/>
              </w:rPr>
            </w:pPr>
            <w:r w:rsidRPr="00D52D48">
              <w:rPr>
                <w:spacing w:val="-1"/>
              </w:rPr>
              <w:t>3.5</w:t>
            </w:r>
          </w:p>
          <w:p w:rsidR="00D52D48" w:rsidRPr="00D52D48" w:rsidRDefault="00D52D48" w:rsidP="004E0BDB">
            <w:pPr>
              <w:adjustRightInd w:val="0"/>
              <w:spacing w:line="276" w:lineRule="auto"/>
              <w:ind w:firstLine="25"/>
              <w:rPr>
                <w:spacing w:val="-1"/>
              </w:rPr>
            </w:pPr>
            <w:r w:rsidRPr="00D52D48">
              <w:rPr>
                <w:spacing w:val="-1"/>
              </w:rPr>
              <w:t>5</w:t>
            </w:r>
          </w:p>
        </w:tc>
        <w:tc>
          <w:tcPr>
            <w:tcW w:w="1744" w:type="dxa"/>
            <w:shd w:val="clear" w:color="auto" w:fill="auto"/>
          </w:tcPr>
          <w:p w:rsidR="00D52D48" w:rsidRPr="00D52D48" w:rsidRDefault="00D52D48" w:rsidP="00D52D48">
            <w:pPr>
              <w:adjustRightInd w:val="0"/>
              <w:spacing w:line="276" w:lineRule="auto"/>
              <w:ind w:firstLine="720"/>
              <w:jc w:val="both"/>
              <w:rPr>
                <w:spacing w:val="-1"/>
              </w:rPr>
            </w:pPr>
            <w:r w:rsidRPr="00D52D48">
              <w:rPr>
                <w:spacing w:val="-1"/>
              </w:rPr>
              <w:t>-21</w:t>
            </w:r>
          </w:p>
          <w:p w:rsidR="00D52D48" w:rsidRPr="00D52D48" w:rsidRDefault="00D52D48" w:rsidP="00D52D48">
            <w:pPr>
              <w:adjustRightInd w:val="0"/>
              <w:spacing w:line="276" w:lineRule="auto"/>
              <w:ind w:firstLine="720"/>
              <w:jc w:val="both"/>
              <w:rPr>
                <w:spacing w:val="-1"/>
              </w:rPr>
            </w:pPr>
            <w:r w:rsidRPr="00D52D48">
              <w:rPr>
                <w:spacing w:val="-1"/>
              </w:rPr>
              <w:t>-23</w:t>
            </w:r>
          </w:p>
        </w:tc>
        <w:tc>
          <w:tcPr>
            <w:tcW w:w="1324" w:type="dxa"/>
            <w:shd w:val="clear" w:color="auto" w:fill="auto"/>
          </w:tcPr>
          <w:p w:rsidR="00D52D48" w:rsidRPr="00D52D48" w:rsidRDefault="00D52D48" w:rsidP="004E0BDB">
            <w:pPr>
              <w:adjustRightInd w:val="0"/>
              <w:spacing w:line="276" w:lineRule="auto"/>
              <w:jc w:val="both"/>
              <w:rPr>
                <w:spacing w:val="-1"/>
              </w:rPr>
            </w:pPr>
            <w:r w:rsidRPr="00D52D48">
              <w:rPr>
                <w:spacing w:val="-1"/>
              </w:rPr>
              <w:t>RT Duroid</w:t>
            </w:r>
          </w:p>
        </w:tc>
        <w:tc>
          <w:tcPr>
            <w:tcW w:w="2502" w:type="dxa"/>
          </w:tcPr>
          <w:p w:rsidR="00D52D48" w:rsidRPr="00D52D48" w:rsidRDefault="00D52D48" w:rsidP="00393269">
            <w:pPr>
              <w:adjustRightInd w:val="0"/>
              <w:spacing w:line="276" w:lineRule="auto"/>
              <w:jc w:val="both"/>
              <w:rPr>
                <w:spacing w:val="-1"/>
              </w:rPr>
            </w:pPr>
            <w:r w:rsidRPr="00D52D48">
              <w:rPr>
                <w:spacing w:val="-1"/>
              </w:rPr>
              <w:t>WiMAX, WLAN</w:t>
            </w:r>
          </w:p>
        </w:tc>
      </w:tr>
      <w:tr w:rsidR="00D52D48" w:rsidRPr="00627933" w:rsidTr="00D52D48">
        <w:trPr>
          <w:trHeight w:val="1166"/>
        </w:trPr>
        <w:tc>
          <w:tcPr>
            <w:tcW w:w="1370" w:type="dxa"/>
            <w:shd w:val="clear" w:color="auto" w:fill="auto"/>
          </w:tcPr>
          <w:p w:rsidR="00D52D48" w:rsidRPr="00D52D48" w:rsidRDefault="00D52D48" w:rsidP="00D52D48">
            <w:pPr>
              <w:spacing w:line="276" w:lineRule="auto"/>
              <w:jc w:val="both"/>
              <w:rPr>
                <w:spacing w:val="-1"/>
              </w:rPr>
            </w:pPr>
            <w:r w:rsidRPr="00D52D48">
              <w:rPr>
                <w:spacing w:val="-1"/>
              </w:rPr>
              <w:lastRenderedPageBreak/>
              <w:t>Proposed Antenna</w:t>
            </w:r>
          </w:p>
        </w:tc>
        <w:tc>
          <w:tcPr>
            <w:tcW w:w="1883" w:type="dxa"/>
            <w:shd w:val="clear" w:color="auto" w:fill="auto"/>
          </w:tcPr>
          <w:p w:rsidR="00D52D48" w:rsidRPr="00D52D48" w:rsidRDefault="00D52D48" w:rsidP="00D52D48">
            <w:pPr>
              <w:spacing w:line="276" w:lineRule="auto"/>
              <w:ind w:firstLine="53"/>
              <w:rPr>
                <w:spacing w:val="-1"/>
              </w:rPr>
            </w:pPr>
            <w:r w:rsidRPr="00D52D48">
              <w:rPr>
                <w:spacing w:val="-1"/>
              </w:rPr>
              <w:t>33.7*33.7</w:t>
            </w:r>
          </w:p>
        </w:tc>
        <w:tc>
          <w:tcPr>
            <w:tcW w:w="1485" w:type="dxa"/>
          </w:tcPr>
          <w:p w:rsidR="004E0BDB" w:rsidRDefault="004E0BDB" w:rsidP="004E0BDB">
            <w:pPr>
              <w:spacing w:line="276" w:lineRule="auto"/>
              <w:rPr>
                <w:spacing w:val="-1"/>
              </w:rPr>
            </w:pPr>
            <w:r>
              <w:rPr>
                <w:spacing w:val="-1"/>
              </w:rPr>
              <w:t>2.79</w:t>
            </w:r>
          </w:p>
          <w:p w:rsidR="004E0BDB" w:rsidRDefault="004E0BDB" w:rsidP="004E0BDB">
            <w:pPr>
              <w:spacing w:line="276" w:lineRule="auto"/>
              <w:rPr>
                <w:spacing w:val="-1"/>
              </w:rPr>
            </w:pPr>
            <w:r w:rsidRPr="00517A42">
              <w:rPr>
                <w:spacing w:val="-1"/>
              </w:rPr>
              <w:t>3.03</w:t>
            </w:r>
          </w:p>
          <w:p w:rsidR="004E0BDB" w:rsidRDefault="004E0BDB" w:rsidP="004E0BDB">
            <w:pPr>
              <w:spacing w:line="276" w:lineRule="auto"/>
              <w:rPr>
                <w:spacing w:val="-1"/>
              </w:rPr>
            </w:pPr>
            <w:r w:rsidRPr="00517A42">
              <w:rPr>
                <w:spacing w:val="-1"/>
              </w:rPr>
              <w:t>3.7</w:t>
            </w:r>
          </w:p>
          <w:p w:rsidR="004E0BDB" w:rsidRDefault="004E0BDB" w:rsidP="004E0BDB">
            <w:pPr>
              <w:spacing w:line="276" w:lineRule="auto"/>
              <w:rPr>
                <w:spacing w:val="-1"/>
              </w:rPr>
            </w:pPr>
            <w:r w:rsidRPr="00517A42">
              <w:rPr>
                <w:spacing w:val="-1"/>
              </w:rPr>
              <w:t>3.97</w:t>
            </w:r>
          </w:p>
          <w:p w:rsidR="004E0BDB" w:rsidRDefault="004E0BDB" w:rsidP="004E0BDB">
            <w:pPr>
              <w:spacing w:line="276" w:lineRule="auto"/>
              <w:rPr>
                <w:spacing w:val="-1"/>
              </w:rPr>
            </w:pPr>
            <w:r w:rsidRPr="00517A42">
              <w:rPr>
                <w:spacing w:val="-1"/>
              </w:rPr>
              <w:t>5.37</w:t>
            </w:r>
          </w:p>
          <w:p w:rsidR="00D52D48" w:rsidRPr="00D52D48" w:rsidRDefault="004E0BDB" w:rsidP="004E0BDB">
            <w:pPr>
              <w:spacing w:line="276" w:lineRule="auto"/>
              <w:rPr>
                <w:spacing w:val="-1"/>
              </w:rPr>
            </w:pPr>
            <w:r w:rsidRPr="00517A42">
              <w:rPr>
                <w:spacing w:val="-1"/>
              </w:rPr>
              <w:t>6.17</w:t>
            </w:r>
          </w:p>
        </w:tc>
        <w:tc>
          <w:tcPr>
            <w:tcW w:w="1744" w:type="dxa"/>
            <w:shd w:val="clear" w:color="auto" w:fill="auto"/>
          </w:tcPr>
          <w:p w:rsidR="004E0BDB" w:rsidRDefault="004E0BDB" w:rsidP="004E0BDB">
            <w:pPr>
              <w:spacing w:line="276" w:lineRule="auto"/>
              <w:rPr>
                <w:spacing w:val="-1"/>
              </w:rPr>
            </w:pPr>
            <w:r w:rsidRPr="00517A42">
              <w:rPr>
                <w:spacing w:val="-1"/>
              </w:rPr>
              <w:t>-20</w:t>
            </w:r>
          </w:p>
          <w:p w:rsidR="004E0BDB" w:rsidRDefault="004E0BDB" w:rsidP="004E0BDB">
            <w:pPr>
              <w:spacing w:line="276" w:lineRule="auto"/>
              <w:rPr>
                <w:spacing w:val="-1"/>
              </w:rPr>
            </w:pPr>
            <w:r w:rsidRPr="00517A42">
              <w:rPr>
                <w:spacing w:val="-1"/>
              </w:rPr>
              <w:t>14.3</w:t>
            </w:r>
          </w:p>
          <w:p w:rsidR="004E0BDB" w:rsidRDefault="004E0BDB" w:rsidP="004E0BDB">
            <w:pPr>
              <w:spacing w:line="276" w:lineRule="auto"/>
              <w:rPr>
                <w:spacing w:val="-1"/>
              </w:rPr>
            </w:pPr>
            <w:r w:rsidRPr="00517A42">
              <w:rPr>
                <w:spacing w:val="-1"/>
              </w:rPr>
              <w:t>30.9</w:t>
            </w:r>
          </w:p>
          <w:p w:rsidR="004E0BDB" w:rsidRDefault="004E0BDB" w:rsidP="004E0BDB">
            <w:pPr>
              <w:spacing w:line="276" w:lineRule="auto"/>
              <w:rPr>
                <w:spacing w:val="-1"/>
              </w:rPr>
            </w:pPr>
            <w:r w:rsidRPr="00517A42">
              <w:rPr>
                <w:spacing w:val="-1"/>
              </w:rPr>
              <w:t>16.7</w:t>
            </w:r>
          </w:p>
          <w:p w:rsidR="004E0BDB" w:rsidRDefault="004E0BDB" w:rsidP="004E0BDB">
            <w:pPr>
              <w:spacing w:line="276" w:lineRule="auto"/>
              <w:rPr>
                <w:spacing w:val="-1"/>
              </w:rPr>
            </w:pPr>
            <w:r w:rsidRPr="00517A42">
              <w:rPr>
                <w:spacing w:val="-1"/>
              </w:rPr>
              <w:t>15.9</w:t>
            </w:r>
          </w:p>
          <w:p w:rsidR="00D52D48" w:rsidRPr="00D52D48" w:rsidRDefault="004E0BDB" w:rsidP="004E0BDB">
            <w:pPr>
              <w:spacing w:line="276" w:lineRule="auto"/>
              <w:rPr>
                <w:spacing w:val="-1"/>
              </w:rPr>
            </w:pPr>
            <w:r w:rsidRPr="00517A42">
              <w:rPr>
                <w:spacing w:val="-1"/>
              </w:rPr>
              <w:t>-31</w:t>
            </w:r>
          </w:p>
        </w:tc>
        <w:tc>
          <w:tcPr>
            <w:tcW w:w="1324" w:type="dxa"/>
            <w:shd w:val="clear" w:color="auto" w:fill="auto"/>
          </w:tcPr>
          <w:p w:rsidR="00D52D48" w:rsidRPr="00D52D48" w:rsidRDefault="00D52D48" w:rsidP="004E0BDB">
            <w:pPr>
              <w:spacing w:line="276" w:lineRule="auto"/>
              <w:jc w:val="both"/>
              <w:rPr>
                <w:spacing w:val="-1"/>
              </w:rPr>
            </w:pPr>
            <w:r w:rsidRPr="00D52D48">
              <w:rPr>
                <w:spacing w:val="-1"/>
              </w:rPr>
              <w:t>FR</w:t>
            </w:r>
            <w:r w:rsidR="007127D0">
              <w:rPr>
                <w:spacing w:val="-1"/>
              </w:rPr>
              <w:t>_</w:t>
            </w:r>
            <w:r w:rsidRPr="00D52D48">
              <w:rPr>
                <w:spacing w:val="-1"/>
              </w:rPr>
              <w:t>4</w:t>
            </w:r>
            <w:r w:rsidR="00A10E52">
              <w:rPr>
                <w:spacing w:val="-1"/>
              </w:rPr>
              <w:t xml:space="preserve"> epoxy</w:t>
            </w:r>
          </w:p>
        </w:tc>
        <w:tc>
          <w:tcPr>
            <w:tcW w:w="2502" w:type="dxa"/>
          </w:tcPr>
          <w:p w:rsidR="00D52D48" w:rsidRPr="00D52D48" w:rsidRDefault="00D52D48" w:rsidP="00393269">
            <w:pPr>
              <w:adjustRightInd w:val="0"/>
              <w:jc w:val="left"/>
              <w:rPr>
                <w:spacing w:val="-1"/>
              </w:rPr>
            </w:pPr>
            <w:r w:rsidRPr="00D52D48">
              <w:rPr>
                <w:spacing w:val="-1"/>
              </w:rPr>
              <w:t>UMTS, S-band wireless application,</w:t>
            </w:r>
            <w:r w:rsidR="004E0BDB" w:rsidRPr="00393269">
              <w:rPr>
                <w:spacing w:val="-1"/>
              </w:rPr>
              <w:t>WiMAX standard,</w:t>
            </w:r>
            <w:r w:rsidRPr="00D52D48">
              <w:rPr>
                <w:spacing w:val="-1"/>
              </w:rPr>
              <w:t xml:space="preserve"> W</w:t>
            </w:r>
            <w:r w:rsidR="004E0BDB">
              <w:rPr>
                <w:spacing w:val="-1"/>
              </w:rPr>
              <w:t>i-Fi</w:t>
            </w:r>
            <w:r w:rsidR="00393269">
              <w:rPr>
                <w:spacing w:val="-1"/>
              </w:rPr>
              <w:t xml:space="preserve">, </w:t>
            </w:r>
            <w:r w:rsidR="00393269" w:rsidRPr="00393269">
              <w:rPr>
                <w:spacing w:val="-1"/>
              </w:rPr>
              <w:t>WLAN standard</w:t>
            </w:r>
          </w:p>
        </w:tc>
      </w:tr>
    </w:tbl>
    <w:p w:rsidR="00D52D48" w:rsidRPr="00517A42" w:rsidRDefault="00D52D48" w:rsidP="00517A42">
      <w:pPr>
        <w:adjustRightInd w:val="0"/>
        <w:rPr>
          <w:spacing w:val="-1"/>
        </w:rPr>
      </w:pPr>
    </w:p>
    <w:p w:rsidR="00517A42" w:rsidRPr="00517A42" w:rsidRDefault="00517A42" w:rsidP="00517A42">
      <w:pPr>
        <w:adjustRightInd w:val="0"/>
        <w:rPr>
          <w:spacing w:val="-1"/>
        </w:rPr>
      </w:pPr>
    </w:p>
    <w:p w:rsidR="00517A42" w:rsidRPr="00517A42" w:rsidRDefault="00517A42" w:rsidP="001C7DE1">
      <w:pPr>
        <w:spacing w:line="360" w:lineRule="auto"/>
        <w:ind w:firstLine="720"/>
        <w:jc w:val="both"/>
        <w:rPr>
          <w:spacing w:val="-1"/>
        </w:rPr>
      </w:pPr>
      <w:r w:rsidRPr="00517A42">
        <w:rPr>
          <w:spacing w:val="-1"/>
        </w:rPr>
        <w:t>The radiation pattern of the final configuration is shown in Figure 4. The radiation pattern is obtained at six frequencies.  Out of six frequencies, the radiation patterns of three frequencies are shown in Figure 4. The simulated and measured radiation patterns are obtained in xz-plane (ϕ=0</w:t>
      </w:r>
      <w:r w:rsidR="00A10E52">
        <w:rPr>
          <w:spacing w:val="-1"/>
          <w:vertAlign w:val="superscript"/>
        </w:rPr>
        <w:t>o</w:t>
      </w:r>
      <w:r w:rsidRPr="00517A42">
        <w:rPr>
          <w:spacing w:val="-1"/>
        </w:rPr>
        <w:t>) and yz-plane (ϕ</w:t>
      </w:r>
      <w:r w:rsidR="00A10E52">
        <w:rPr>
          <w:spacing w:val="-1"/>
        </w:rPr>
        <w:t>=90</w:t>
      </w:r>
      <w:r w:rsidR="00A10E52">
        <w:rPr>
          <w:spacing w:val="-1"/>
          <w:vertAlign w:val="superscript"/>
        </w:rPr>
        <w:t>o</w:t>
      </w:r>
      <w:r w:rsidRPr="00517A42">
        <w:rPr>
          <w:spacing w:val="-1"/>
        </w:rPr>
        <w:t xml:space="preserve">) at 2.79 GHz, 3.7 GHz, and  6.17 GHz. From the radiation pattern it can be observed that the antenna gives unidirectional radiation patter. Also it can be observed that there is a good agreement between simulated and measured result. </w:t>
      </w:r>
    </w:p>
    <w:p w:rsidR="00517A42" w:rsidRPr="00517A42" w:rsidRDefault="00517A42" w:rsidP="00517A42">
      <w:pPr>
        <w:adjustRightInd w:val="0"/>
        <w:rPr>
          <w:spacing w:val="-1"/>
        </w:rPr>
      </w:pPr>
      <w:r w:rsidRPr="00517A42">
        <w:rPr>
          <w:noProof/>
          <w:spacing w:val="-1"/>
        </w:rPr>
        <w:drawing>
          <wp:inline distT="0" distB="0" distL="0" distR="0">
            <wp:extent cx="2611526" cy="232568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26219" cy="2338764"/>
                    </a:xfrm>
                    <a:prstGeom prst="rect">
                      <a:avLst/>
                    </a:prstGeom>
                    <a:noFill/>
                    <a:ln>
                      <a:noFill/>
                    </a:ln>
                  </pic:spPr>
                </pic:pic>
              </a:graphicData>
            </a:graphic>
          </wp:inline>
        </w:drawing>
      </w:r>
    </w:p>
    <w:p w:rsidR="00517A42" w:rsidRPr="00517A42" w:rsidRDefault="00517A42" w:rsidP="000E4920">
      <w:pPr>
        <w:adjustRightInd w:val="0"/>
        <w:rPr>
          <w:spacing w:val="-1"/>
        </w:rPr>
      </w:pPr>
      <w:r w:rsidRPr="00517A42">
        <w:rPr>
          <w:spacing w:val="-1"/>
        </w:rPr>
        <w:t>(a)</w:t>
      </w:r>
    </w:p>
    <w:p w:rsidR="00517A42" w:rsidRPr="00517A42" w:rsidRDefault="00517A42" w:rsidP="00517A42">
      <w:pPr>
        <w:adjustRightInd w:val="0"/>
        <w:rPr>
          <w:spacing w:val="-1"/>
        </w:rPr>
      </w:pPr>
      <w:r w:rsidRPr="00517A42">
        <w:rPr>
          <w:noProof/>
          <w:spacing w:val="-1"/>
        </w:rPr>
        <w:drawing>
          <wp:inline distT="0" distB="0" distL="0" distR="0">
            <wp:extent cx="2446773" cy="2038978"/>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50849" cy="2042375"/>
                    </a:xfrm>
                    <a:prstGeom prst="rect">
                      <a:avLst/>
                    </a:prstGeom>
                    <a:noFill/>
                    <a:ln>
                      <a:noFill/>
                    </a:ln>
                  </pic:spPr>
                </pic:pic>
              </a:graphicData>
            </a:graphic>
          </wp:inline>
        </w:drawing>
      </w:r>
    </w:p>
    <w:p w:rsidR="00517A42" w:rsidRPr="00517A42" w:rsidRDefault="00517A42" w:rsidP="00517A42">
      <w:pPr>
        <w:adjustRightInd w:val="0"/>
        <w:rPr>
          <w:spacing w:val="-1"/>
        </w:rPr>
      </w:pPr>
      <w:r w:rsidRPr="00517A42">
        <w:rPr>
          <w:spacing w:val="-1"/>
        </w:rPr>
        <w:t>(b)</w:t>
      </w:r>
    </w:p>
    <w:p w:rsidR="00517A42" w:rsidRDefault="00517A42" w:rsidP="00517A42">
      <w:pPr>
        <w:adjustRightInd w:val="0"/>
        <w:rPr>
          <w:spacing w:val="-1"/>
        </w:rPr>
      </w:pPr>
      <w:r w:rsidRPr="00517A42">
        <w:rPr>
          <w:noProof/>
          <w:spacing w:val="-1"/>
        </w:rPr>
        <w:lastRenderedPageBreak/>
        <w:drawing>
          <wp:inline distT="0" distB="0" distL="0" distR="0">
            <wp:extent cx="2867798" cy="2296973"/>
            <wp:effectExtent l="0" t="0" r="889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67644" cy="2296849"/>
                    </a:xfrm>
                    <a:prstGeom prst="rect">
                      <a:avLst/>
                    </a:prstGeom>
                    <a:noFill/>
                    <a:ln>
                      <a:noFill/>
                    </a:ln>
                  </pic:spPr>
                </pic:pic>
              </a:graphicData>
            </a:graphic>
          </wp:inline>
        </w:drawing>
      </w:r>
    </w:p>
    <w:p w:rsidR="000E4920" w:rsidRPr="00517A42" w:rsidRDefault="000E4920" w:rsidP="00517A42">
      <w:pPr>
        <w:adjustRightInd w:val="0"/>
        <w:rPr>
          <w:spacing w:val="-1"/>
        </w:rPr>
      </w:pPr>
      <w:r>
        <w:rPr>
          <w:spacing w:val="-1"/>
        </w:rPr>
        <w:t>(c)</w:t>
      </w:r>
    </w:p>
    <w:p w:rsidR="00517A42" w:rsidRPr="00517A42" w:rsidRDefault="00517A42" w:rsidP="00517A42">
      <w:pPr>
        <w:adjustRightInd w:val="0"/>
        <w:rPr>
          <w:spacing w:val="-1"/>
        </w:rPr>
      </w:pPr>
    </w:p>
    <w:p w:rsidR="00517A42" w:rsidRPr="005A29CF" w:rsidRDefault="00517A42" w:rsidP="005A29CF">
      <w:pPr>
        <w:adjustRightInd w:val="0"/>
        <w:rPr>
          <w:spacing w:val="-1"/>
          <w:lang w:val="en-IN"/>
        </w:rPr>
      </w:pPr>
      <w:r w:rsidRPr="00517A42">
        <w:rPr>
          <w:spacing w:val="-1"/>
        </w:rPr>
        <w:t>Figure 4 Radiation Pattern of the proposed Antenna at (a) 2.79 GHz, (b) 3.7 GHz, and  (c) 6.17 GHz</w:t>
      </w:r>
    </w:p>
    <w:p w:rsidR="00517A42" w:rsidRPr="00517A42" w:rsidRDefault="00517A42" w:rsidP="00517A42">
      <w:pPr>
        <w:adjustRightInd w:val="0"/>
        <w:rPr>
          <w:spacing w:val="-1"/>
        </w:rPr>
      </w:pPr>
    </w:p>
    <w:p w:rsidR="00480958" w:rsidRDefault="00517A42" w:rsidP="00517A42">
      <w:pPr>
        <w:adjustRightInd w:val="0"/>
        <w:rPr>
          <w:spacing w:val="-1"/>
        </w:rPr>
      </w:pPr>
      <w:r w:rsidRPr="00517A42">
        <w:rPr>
          <w:noProof/>
          <w:spacing w:val="-1"/>
        </w:rPr>
        <w:drawing>
          <wp:inline distT="0" distB="0" distL="0" distR="0">
            <wp:extent cx="3196590" cy="2305685"/>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96590" cy="2305685"/>
                    </a:xfrm>
                    <a:prstGeom prst="rect">
                      <a:avLst/>
                    </a:prstGeom>
                    <a:noFill/>
                    <a:ln>
                      <a:noFill/>
                    </a:ln>
                  </pic:spPr>
                </pic:pic>
              </a:graphicData>
            </a:graphic>
          </wp:inline>
        </w:drawing>
      </w:r>
    </w:p>
    <w:p w:rsidR="00517A42" w:rsidRPr="00517A42" w:rsidRDefault="00517A42" w:rsidP="00517A42">
      <w:pPr>
        <w:adjustRightInd w:val="0"/>
        <w:rPr>
          <w:spacing w:val="-1"/>
        </w:rPr>
      </w:pPr>
      <w:r w:rsidRPr="00517A42">
        <w:rPr>
          <w:spacing w:val="-1"/>
        </w:rPr>
        <w:t xml:space="preserve">Figure 5 Surface current </w:t>
      </w:r>
      <w:r w:rsidR="000E4920" w:rsidRPr="00517A42">
        <w:rPr>
          <w:spacing w:val="-1"/>
        </w:rPr>
        <w:t>distributions</w:t>
      </w:r>
    </w:p>
    <w:p w:rsidR="00517A42" w:rsidRPr="00517A42" w:rsidRDefault="00517A42" w:rsidP="00517A42">
      <w:pPr>
        <w:adjustRightInd w:val="0"/>
        <w:rPr>
          <w:spacing w:val="-1"/>
        </w:rPr>
      </w:pPr>
    </w:p>
    <w:p w:rsidR="00517A42" w:rsidRPr="00517A42" w:rsidRDefault="00517A42" w:rsidP="001C7DE1">
      <w:pPr>
        <w:adjustRightInd w:val="0"/>
        <w:spacing w:line="360" w:lineRule="auto"/>
        <w:ind w:firstLine="720"/>
        <w:jc w:val="both"/>
        <w:rPr>
          <w:spacing w:val="-1"/>
        </w:rPr>
      </w:pPr>
      <w:r w:rsidRPr="00517A42">
        <w:rPr>
          <w:spacing w:val="-1"/>
        </w:rPr>
        <w:t>The current distribution is shown in Figure 5. From the current distribution it can be observed that current flow is maximum at the center around the coaxial probe. Also there is a large amount of current flow is observed at left side and upper side of the patch.</w:t>
      </w:r>
      <w:r w:rsidR="00F40167">
        <w:rPr>
          <w:spacing w:val="-1"/>
        </w:rPr>
        <w:t xml:space="preserve"> As we can see from figure 5 as the current flows towards the centre the current intensity is higher. The bandwidth is hence increased. If the slot with or the intermediate space is modified the current distribution and path flow will also be modified resulting in increased or decreased bandwidth.</w:t>
      </w:r>
    </w:p>
    <w:p w:rsidR="00517A42" w:rsidRPr="00121DF2" w:rsidRDefault="00517A42" w:rsidP="00517A42">
      <w:pPr>
        <w:shd w:val="clear" w:color="auto" w:fill="FFFFFF"/>
        <w:spacing w:after="72"/>
        <w:outlineLvl w:val="2"/>
        <w:rPr>
          <w:b/>
          <w:bCs/>
        </w:rPr>
      </w:pPr>
      <w:r>
        <w:rPr>
          <w:b/>
          <w:bCs/>
        </w:rPr>
        <w:tab/>
      </w:r>
    </w:p>
    <w:p w:rsidR="009303D9" w:rsidRDefault="00D52D48" w:rsidP="006B6B66">
      <w:pPr>
        <w:pStyle w:val="Heading1"/>
      </w:pPr>
      <w:r>
        <w:t>CONCLUSION</w:t>
      </w:r>
    </w:p>
    <w:p w:rsidR="00517A42" w:rsidRPr="00517A42" w:rsidRDefault="00517A42" w:rsidP="001C7DE1">
      <w:pPr>
        <w:pStyle w:val="FigureCaption0"/>
        <w:spacing w:line="360" w:lineRule="auto"/>
        <w:rPr>
          <w:rFonts w:eastAsia="SimSun"/>
          <w:spacing w:val="-1"/>
          <w:sz w:val="20"/>
          <w:szCs w:val="20"/>
        </w:rPr>
      </w:pPr>
      <w:r w:rsidRPr="00517A42">
        <w:rPr>
          <w:rFonts w:eastAsia="SimSun"/>
          <w:spacing w:val="-1"/>
          <w:sz w:val="20"/>
          <w:szCs w:val="20"/>
        </w:rPr>
        <w:t>From the test results and from the simulation and the modeling of the hardware of the proposed antenna, a good impedance matching is observed near the frequencies 12.79 GHz, 3.03 GHz, 3.7 GHz, 3.97 GHz, 5.37 GHz, and 6.17 GHz. The reflection coefficient and radiation patterns which are obtained, suggest that this single configuration can be used for multiband operation in wireless communication systems.</w:t>
      </w:r>
    </w:p>
    <w:p w:rsidR="0080791D" w:rsidRDefault="0080791D" w:rsidP="0080791D">
      <w:pPr>
        <w:pStyle w:val="Heading5"/>
      </w:pPr>
      <w:r w:rsidRPr="005B520E">
        <w:t>Acknowledgment</w:t>
      </w:r>
    </w:p>
    <w:p w:rsidR="00D52D48" w:rsidRPr="00517A42" w:rsidRDefault="00D52D48" w:rsidP="00D52D48">
      <w:pPr>
        <w:pStyle w:val="BodyText"/>
        <w:ind w:firstLine="0"/>
        <w:rPr>
          <w:lang w:val="en-IN"/>
        </w:rPr>
      </w:pPr>
      <w:r>
        <w:rPr>
          <w:lang w:val="en-IN"/>
        </w:rPr>
        <w:t>Author acknowledge Guru Nanak Institute of Technology for experimental support</w:t>
      </w:r>
    </w:p>
    <w:p w:rsidR="00575BCA" w:rsidRPr="00517A42" w:rsidRDefault="00575BCA" w:rsidP="00836367">
      <w:pPr>
        <w:pStyle w:val="BodyText"/>
        <w:rPr>
          <w:lang w:val="en-IN"/>
        </w:rPr>
      </w:pPr>
    </w:p>
    <w:p w:rsidR="009303D9" w:rsidRPr="005B520E" w:rsidRDefault="009303D9" w:rsidP="005A29CF">
      <w:pPr>
        <w:pStyle w:val="Heading5"/>
      </w:pPr>
      <w:r w:rsidRPr="005B520E">
        <w:t>References</w:t>
      </w:r>
    </w:p>
    <w:p w:rsidR="00517A42" w:rsidRPr="006B30C6" w:rsidRDefault="00517A42" w:rsidP="00517A42">
      <w:pPr>
        <w:pStyle w:val="references"/>
      </w:pPr>
      <w:r w:rsidRPr="00DC7DCF">
        <w:t>C. A. Balanis,</w:t>
      </w:r>
      <w:r w:rsidRPr="006B30C6">
        <w:t xml:space="preserve"> Antenna Theory - </w:t>
      </w:r>
      <w:r w:rsidRPr="00853DA4">
        <w:t xml:space="preserve">Analysis </w:t>
      </w:r>
      <w:r>
        <w:t>a</w:t>
      </w:r>
      <w:r w:rsidRPr="00853DA4">
        <w:t xml:space="preserve">nd Design </w:t>
      </w:r>
      <w:r w:rsidRPr="00DC7DCF">
        <w:t>(2</w:t>
      </w:r>
      <w:r w:rsidRPr="006B30C6">
        <w:t xml:space="preserve">nd </w:t>
      </w:r>
      <w:r w:rsidRPr="00DC7DCF">
        <w:t>Edition).</w:t>
      </w:r>
    </w:p>
    <w:p w:rsidR="00517A42" w:rsidRPr="00853DA4" w:rsidRDefault="00517A42" w:rsidP="00517A42">
      <w:pPr>
        <w:pStyle w:val="references"/>
      </w:pPr>
      <w:r w:rsidRPr="00853DA4">
        <w:lastRenderedPageBreak/>
        <w:t>R. Garg, P, Bhartia, I. Bahl, A. Ittipiboon.Mic</w:t>
      </w:r>
      <w:r>
        <w:t>rostrip Antenna Design Handbook.</w:t>
      </w:r>
    </w:p>
    <w:p w:rsidR="002665FA" w:rsidRPr="00517A42" w:rsidRDefault="002665FA" w:rsidP="00517A42">
      <w:pPr>
        <w:pStyle w:val="references"/>
      </w:pPr>
      <w:r w:rsidRPr="002665FA">
        <w:t>Antenna and Wave Propagation, First Edition, Sisir K Das and Annapurna Das, Tata-McGraw-Hill Education Pvt. Ltd., 2013.</w:t>
      </w:r>
    </w:p>
    <w:p w:rsidR="00517A42" w:rsidRPr="00853DA4" w:rsidRDefault="00517A42" w:rsidP="00517A42">
      <w:pPr>
        <w:pStyle w:val="references"/>
      </w:pPr>
      <w:r w:rsidRPr="00853DA4">
        <w:t>K. L. Wong “Compact and Broadband Microstrip Antennas” New York: J. WileyAnd Sons.2002.</w:t>
      </w:r>
    </w:p>
    <w:p w:rsidR="00517A42" w:rsidRDefault="00517A42" w:rsidP="00517A42">
      <w:pPr>
        <w:pStyle w:val="references"/>
      </w:pPr>
      <w:r w:rsidRPr="00AF2302">
        <w:t>Bernhard, J.T, "Compact single-arm square spiral microstrip antenna with tuning arms," Antennas and Propagation Society International Symposium, 2001. IEEE, vol.2, no., pp.696-699 vol.2, 2001</w:t>
      </w:r>
      <w:r>
        <w:t>.</w:t>
      </w:r>
    </w:p>
    <w:p w:rsidR="00517A42" w:rsidRPr="00422AC8" w:rsidRDefault="00517A42" w:rsidP="00517A42">
      <w:pPr>
        <w:pStyle w:val="references"/>
      </w:pPr>
      <w:r w:rsidRPr="00422AC8">
        <w:t xml:space="preserve">P. Rajalakshmi, N. Gunavathi, "Compact Modified Hexagonal Spiral Resonator-Based Tri-Band Patch Antenna with Octagonal Slot for Wi-Fi/WLAN Applications", </w:t>
      </w:r>
      <w:r>
        <w:t>PIER</w:t>
      </w:r>
      <w:r w:rsidRPr="00422AC8">
        <w:t xml:space="preserve"> C, Vol. 106, 2020.</w:t>
      </w:r>
    </w:p>
    <w:p w:rsidR="00517A42" w:rsidRDefault="00517A42" w:rsidP="00517A42">
      <w:pPr>
        <w:pStyle w:val="references"/>
      </w:pPr>
      <w:r w:rsidRPr="00422AC8">
        <w:t>V</w:t>
      </w:r>
      <w:r>
        <w:t>.</w:t>
      </w:r>
      <w:r w:rsidRPr="00422AC8">
        <w:t>Asnani, S</w:t>
      </w:r>
      <w:r>
        <w:t>.</w:t>
      </w:r>
      <w:r w:rsidRPr="00422AC8">
        <w:t>Baudha, "Triple band microstrip patch antenna useful for Wi-Fi and WiMAX, " IETE J</w:t>
      </w:r>
      <w:r>
        <w:t>ournal</w:t>
      </w:r>
      <w:r w:rsidRPr="00422AC8">
        <w:t>. Res., 2019.</w:t>
      </w:r>
    </w:p>
    <w:p w:rsidR="00D52D48" w:rsidRDefault="00D52D48" w:rsidP="00D52D48">
      <w:pPr>
        <w:pStyle w:val="references"/>
      </w:pPr>
      <w:r w:rsidRPr="00422AC8">
        <w:t xml:space="preserve">Sajeela Bibi, Rashid Saleem, AsimQuddus, SabihurRehman, and M. Farhan Shafique, "Dual-Band Antenna for High Gain M2M Communication Using PRS", ACES JOURNAL, Vol. 32, No. 11, November 2017, pp. 994-1000. </w:t>
      </w:r>
    </w:p>
    <w:p w:rsidR="00BC13FB" w:rsidRPr="00BC13FB" w:rsidRDefault="00BC13FB" w:rsidP="00D52D48">
      <w:pPr>
        <w:pStyle w:val="references"/>
      </w:pPr>
      <w:r w:rsidRPr="002665FA">
        <w:t>Izzat Fatima, Aqsa Ahmad, Saqib Ali, Mudassir Ali, M.Iram Baig, "Triple-Band Circular Polarized Antenna for WLAN/Wi-Fi/Bluetooth/WiMAX Application", Progress In Electromagnetics Research C, Vol. 109, pp. 65–75, 2021.</w:t>
      </w:r>
    </w:p>
    <w:p w:rsidR="00BC13FB" w:rsidRPr="00BC13FB" w:rsidRDefault="00BC13FB" w:rsidP="00D52D48">
      <w:pPr>
        <w:pStyle w:val="references"/>
      </w:pPr>
      <w:r w:rsidRPr="002665FA">
        <w:t>Jangampally Rajeshwar Goud, Nalam V. Koteswara Rao, Avala Mallikarjuna Prasad, "Design of Triple Band U-Slot MIMO Antenna for Simultaneous Uplink and Downlink Communications", Progress In Electromagnetics Research C, Vol. 106, pp. 271–283, 2020.</w:t>
      </w:r>
    </w:p>
    <w:p w:rsidR="00BC13FB" w:rsidRDefault="00BC13FB" w:rsidP="00D52D48">
      <w:pPr>
        <w:pStyle w:val="references"/>
      </w:pPr>
      <w:r w:rsidRPr="002665FA">
        <w:t>Rajshri C. Mahajan, Vibha Vyas, "Wideband microstrip antenna for the detection of solutes in water", Engineering Reports, Wiley &amp; Sons Ltd., 2020.</w:t>
      </w:r>
    </w:p>
    <w:p w:rsidR="00C44D6B" w:rsidRPr="00C44D6B" w:rsidRDefault="00C44D6B" w:rsidP="00D52D48">
      <w:pPr>
        <w:pStyle w:val="references"/>
      </w:pPr>
      <w:r w:rsidRPr="007E30A6">
        <w:t>Uma Shankar Modani and Anshul Jain, "A Literature Review of Multi-Frequency Microstrip Patch Antenna Designing Techniques" International Journal of Research in Engineering, IT and Social Sciences, ISSN 2250-0588, Volume 07 Issue 06, June 2017.</w:t>
      </w:r>
    </w:p>
    <w:p w:rsidR="00C44D6B" w:rsidRDefault="00C44D6B" w:rsidP="00C44D6B">
      <w:pPr>
        <w:pStyle w:val="references"/>
      </w:pPr>
      <w:r>
        <w:t>S. Murugan, B. Rohini, P. Muthumari, and M. Padma Priya, "Multi-Frequency T-Slot Loaded Elliptical Patch Antenna for Wireless Applications", ACES JOURNAL, Vol. 33, No. 2, February 2018, pp. 212-215.</w:t>
      </w:r>
    </w:p>
    <w:p w:rsidR="009303D9" w:rsidRDefault="009303D9" w:rsidP="00DC3791">
      <w:pPr>
        <w:pStyle w:val="references"/>
        <w:numPr>
          <w:ilvl w:val="0"/>
          <w:numId w:val="0"/>
        </w:numPr>
        <w:ind w:left="360"/>
      </w:pPr>
    </w:p>
    <w:sectPr w:rsidR="009303D9" w:rsidSect="00D52D48">
      <w:type w:val="continuous"/>
      <w:pgSz w:w="11906" w:h="16838" w:code="9"/>
      <w:pgMar w:top="1080" w:right="907" w:bottom="1440" w:left="907" w:header="720" w:footer="720" w:gutter="0"/>
      <w:cols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FDD" w:rsidRDefault="00B82FDD" w:rsidP="001A3B3D">
      <w:r>
        <w:separator/>
      </w:r>
    </w:p>
  </w:endnote>
  <w:endnote w:type="continuationSeparator" w:id="1">
    <w:p w:rsidR="00B82FDD" w:rsidRDefault="00B82FDD" w:rsidP="001A3B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1A2" w:rsidRDefault="00AC51A2" w:rsidP="00AC51A2">
    <w:pPr>
      <w:pStyle w:val="Footer"/>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FDD" w:rsidRDefault="00B82FDD" w:rsidP="001A3B3D">
      <w:r>
        <w:separator/>
      </w:r>
    </w:p>
  </w:footnote>
  <w:footnote w:type="continuationSeparator" w:id="1">
    <w:p w:rsidR="00B82FDD" w:rsidRDefault="00B82FDD" w:rsidP="001A3B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629BEE"/>
    <w:lvl w:ilvl="0">
      <w:start w:val="1"/>
      <w:numFmt w:val="decimal"/>
      <w:lvlText w:val="%1."/>
      <w:lvlJc w:val="left"/>
      <w:pPr>
        <w:tabs>
          <w:tab w:val="num" w:pos="1492"/>
        </w:tabs>
        <w:ind w:left="1492" w:hanging="360"/>
      </w:pPr>
    </w:lvl>
  </w:abstractNum>
  <w:abstractNum w:abstractNumId="2">
    <w:nsid w:val="FFFFFF7D"/>
    <w:multiLevelType w:val="singleLevel"/>
    <w:tmpl w:val="2648E1C4"/>
    <w:lvl w:ilvl="0">
      <w:start w:val="1"/>
      <w:numFmt w:val="decimal"/>
      <w:lvlText w:val="%1."/>
      <w:lvlJc w:val="left"/>
      <w:pPr>
        <w:tabs>
          <w:tab w:val="num" w:pos="1209"/>
        </w:tabs>
        <w:ind w:left="1209" w:hanging="360"/>
      </w:pPr>
    </w:lvl>
  </w:abstractNum>
  <w:abstractNum w:abstractNumId="3">
    <w:nsid w:val="FFFFFF7E"/>
    <w:multiLevelType w:val="singleLevel"/>
    <w:tmpl w:val="9D38DB54"/>
    <w:lvl w:ilvl="0">
      <w:start w:val="1"/>
      <w:numFmt w:val="decimal"/>
      <w:lvlText w:val="%1."/>
      <w:lvlJc w:val="left"/>
      <w:pPr>
        <w:tabs>
          <w:tab w:val="num" w:pos="926"/>
        </w:tabs>
        <w:ind w:left="926" w:hanging="360"/>
      </w:pPr>
    </w:lvl>
  </w:abstractNum>
  <w:abstractNum w:abstractNumId="4">
    <w:nsid w:val="FFFFFF7F"/>
    <w:multiLevelType w:val="singleLevel"/>
    <w:tmpl w:val="632C24E2"/>
    <w:lvl w:ilvl="0">
      <w:start w:val="1"/>
      <w:numFmt w:val="decimal"/>
      <w:lvlText w:val="%1."/>
      <w:lvlJc w:val="left"/>
      <w:pPr>
        <w:tabs>
          <w:tab w:val="num" w:pos="643"/>
        </w:tabs>
        <w:ind w:left="643" w:hanging="360"/>
      </w:pPr>
    </w:lvl>
  </w:abstractNum>
  <w:abstractNum w:abstractNumId="5">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29E8DFE"/>
    <w:lvl w:ilvl="0">
      <w:start w:val="1"/>
      <w:numFmt w:val="decimal"/>
      <w:lvlText w:val="%1."/>
      <w:lvlJc w:val="left"/>
      <w:pPr>
        <w:tabs>
          <w:tab w:val="num" w:pos="360"/>
        </w:tabs>
        <w:ind w:left="360" w:hanging="360"/>
      </w:pPr>
    </w:lvl>
  </w:abstractNum>
  <w:abstractNum w:abstractNumId="1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nsid w:val="FFFFFFFB"/>
    <w:multiLevelType w:val="multilevel"/>
    <w:tmpl w:val="2E085744"/>
    <w:lvl w:ilvl="0">
      <w:start w:val="1"/>
      <w:numFmt w:val="upperRoman"/>
      <w:lvlText w:val="%1."/>
      <w:legacy w:legacy="1" w:legacySpace="144" w:legacyIndent="144"/>
      <w:lvlJc w:val="left"/>
      <w:rPr>
        <w:rFonts w:cs="Times New Roman"/>
      </w:rPr>
    </w:lvl>
    <w:lvl w:ilvl="1">
      <w:start w:val="1"/>
      <w:numFmt w:val="upperLetter"/>
      <w:lvlText w:val="%2."/>
      <w:legacy w:legacy="1" w:legacySpace="144" w:legacyIndent="144"/>
      <w:lvlJc w:val="left"/>
      <w:rPr>
        <w:rFonts w:cs="Times New Roman"/>
      </w:rPr>
    </w:lvl>
    <w:lvl w:ilvl="2">
      <w:start w:val="1"/>
      <w:numFmt w:val="decimal"/>
      <w:lvlText w:val="%3)"/>
      <w:legacy w:legacy="1" w:legacySpace="144" w:legacyIndent="144"/>
      <w:lvlJc w:val="left"/>
      <w:rPr>
        <w:rFonts w:cs="Times New Roman"/>
      </w:rPr>
    </w:lvl>
    <w:lvl w:ilvl="3">
      <w:start w:val="1"/>
      <w:numFmt w:val="lowerLetter"/>
      <w:lvlText w:val="%4)"/>
      <w:legacy w:legacy="1" w:legacySpace="0" w:legacyIndent="720"/>
      <w:lvlJc w:val="left"/>
      <w:pPr>
        <w:ind w:left="1152" w:hanging="720"/>
      </w:pPr>
      <w:rPr>
        <w:rFonts w:cs="Times New Roman"/>
      </w:rPr>
    </w:lvl>
    <w:lvl w:ilvl="4">
      <w:start w:val="1"/>
      <w:numFmt w:val="decimal"/>
      <w:lvlText w:val="(%5)"/>
      <w:legacy w:legacy="1" w:legacySpace="0" w:legacyIndent="720"/>
      <w:lvlJc w:val="left"/>
      <w:pPr>
        <w:ind w:left="1872" w:hanging="720"/>
      </w:pPr>
      <w:rPr>
        <w:rFonts w:cs="Times New Roman"/>
      </w:rPr>
    </w:lvl>
    <w:lvl w:ilvl="5">
      <w:start w:val="1"/>
      <w:numFmt w:val="lowerLetter"/>
      <w:lvlText w:val="(%6)"/>
      <w:legacy w:legacy="1" w:legacySpace="0" w:legacyIndent="720"/>
      <w:lvlJc w:val="left"/>
      <w:pPr>
        <w:ind w:left="2592" w:hanging="720"/>
      </w:pPr>
      <w:rPr>
        <w:rFonts w:cs="Times New Roman"/>
      </w:rPr>
    </w:lvl>
    <w:lvl w:ilvl="6">
      <w:start w:val="1"/>
      <w:numFmt w:val="lowerRoman"/>
      <w:lvlText w:val="(%7)"/>
      <w:legacy w:legacy="1" w:legacySpace="0" w:legacyIndent="720"/>
      <w:lvlJc w:val="left"/>
      <w:pPr>
        <w:ind w:left="3312" w:hanging="720"/>
      </w:pPr>
      <w:rPr>
        <w:rFonts w:cs="Times New Roman"/>
      </w:rPr>
    </w:lvl>
    <w:lvl w:ilvl="7">
      <w:start w:val="1"/>
      <w:numFmt w:val="lowerLetter"/>
      <w:lvlText w:val="(%8)"/>
      <w:legacy w:legacy="1" w:legacySpace="0" w:legacyIndent="720"/>
      <w:lvlJc w:val="left"/>
      <w:pPr>
        <w:ind w:left="4032" w:hanging="720"/>
      </w:pPr>
      <w:rPr>
        <w:rFonts w:cs="Times New Roman"/>
      </w:rPr>
    </w:lvl>
    <w:lvl w:ilvl="8">
      <w:start w:val="1"/>
      <w:numFmt w:val="lowerRoman"/>
      <w:lvlText w:val="(%9)"/>
      <w:legacy w:legacy="1" w:legacySpace="0" w:legacyIndent="720"/>
      <w:lvlJc w:val="left"/>
      <w:pPr>
        <w:ind w:left="4752" w:hanging="720"/>
      </w:pPr>
      <w:rPr>
        <w:rFonts w:cs="Times New Roman"/>
      </w:rPr>
    </w:lvl>
  </w:abstractNum>
  <w:abstractNum w:abstractNumId="12">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3">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28FD3D7A"/>
    <w:multiLevelType w:val="multilevel"/>
    <w:tmpl w:val="7214D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8">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9">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1">
    <w:nsid w:val="59AF44EE"/>
    <w:multiLevelType w:val="hybridMultilevel"/>
    <w:tmpl w:val="BC66412E"/>
    <w:lvl w:ilvl="0" w:tplc="F8AA2170">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4">
    <w:nsid w:val="76143348"/>
    <w:multiLevelType w:val="hybridMultilevel"/>
    <w:tmpl w:val="FF260EA4"/>
    <w:lvl w:ilvl="0" w:tplc="C1C42ABC">
      <w:start w:val="1"/>
      <w:numFmt w:val="bullet"/>
      <w:lvlText w:val=""/>
      <w:lvlJc w:val="left"/>
      <w:pPr>
        <w:tabs>
          <w:tab w:val="num" w:pos="288"/>
        </w:tabs>
        <w:ind w:left="288"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783D166B"/>
    <w:multiLevelType w:val="hybridMultilevel"/>
    <w:tmpl w:val="C52EE8D8"/>
    <w:lvl w:ilvl="0" w:tplc="6BECC270">
      <w:start w:val="1"/>
      <w:numFmt w:val="decimal"/>
      <w:lvlText w:val="[%1]"/>
      <w:lvlJc w:val="left"/>
      <w:pPr>
        <w:tabs>
          <w:tab w:val="num" w:pos="360"/>
        </w:tabs>
        <w:ind w:left="360"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6"/>
  </w:num>
  <w:num w:numId="2">
    <w:abstractNumId w:val="22"/>
  </w:num>
  <w:num w:numId="3">
    <w:abstractNumId w:val="14"/>
  </w:num>
  <w:num w:numId="4">
    <w:abstractNumId w:val="18"/>
  </w:num>
  <w:num w:numId="5">
    <w:abstractNumId w:val="18"/>
  </w:num>
  <w:num w:numId="6">
    <w:abstractNumId w:val="18"/>
  </w:num>
  <w:num w:numId="7">
    <w:abstractNumId w:val="18"/>
  </w:num>
  <w:num w:numId="8">
    <w:abstractNumId w:val="20"/>
  </w:num>
  <w:num w:numId="9">
    <w:abstractNumId w:val="23"/>
  </w:num>
  <w:num w:numId="10">
    <w:abstractNumId w:val="17"/>
  </w:num>
  <w:num w:numId="11">
    <w:abstractNumId w:val="13"/>
  </w:num>
  <w:num w:numId="12">
    <w:abstractNumId w:val="12"/>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9"/>
  </w:num>
  <w:num w:numId="25">
    <w:abstractNumId w:val="24"/>
  </w:num>
  <w:num w:numId="26">
    <w:abstractNumId w:val="11"/>
  </w:num>
  <w:num w:numId="27">
    <w:abstractNumId w:val="21"/>
  </w:num>
  <w:num w:numId="28">
    <w:abstractNumId w:val="25"/>
  </w:num>
  <w:num w:numId="29">
    <w:abstractNumId w:val="15"/>
  </w:num>
  <w:num w:numId="30">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20"/>
  <w:doNotHyphenateCaps/>
  <w:characterSpacingControl w:val="doNotCompress"/>
  <w:doNotValidateAgainstSchema/>
  <w:doNotDemarcateInvalidXml/>
  <w:hdrShapeDefaults>
    <o:shapedefaults v:ext="edit" spidmax="11266"/>
  </w:hdrShapeDefault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Y0NzSwMDI2MLY0tLA0NjZQ0lEKTi0uzszPAykwqgUA/PMkXywAAAA="/>
  </w:docVars>
  <w:rsids>
    <w:rsidRoot w:val="009303D9"/>
    <w:rsid w:val="00012E91"/>
    <w:rsid w:val="000415E4"/>
    <w:rsid w:val="0004781E"/>
    <w:rsid w:val="00074E3D"/>
    <w:rsid w:val="0008758A"/>
    <w:rsid w:val="000C1E68"/>
    <w:rsid w:val="000D7CD3"/>
    <w:rsid w:val="000E4920"/>
    <w:rsid w:val="00106F3F"/>
    <w:rsid w:val="00125AD8"/>
    <w:rsid w:val="001725AE"/>
    <w:rsid w:val="001A2EFD"/>
    <w:rsid w:val="001A3B3D"/>
    <w:rsid w:val="001B67DC"/>
    <w:rsid w:val="001C7DE1"/>
    <w:rsid w:val="001E2940"/>
    <w:rsid w:val="002254A9"/>
    <w:rsid w:val="00233D97"/>
    <w:rsid w:val="002347A2"/>
    <w:rsid w:val="002419C4"/>
    <w:rsid w:val="002665FA"/>
    <w:rsid w:val="002850E3"/>
    <w:rsid w:val="002E0CB0"/>
    <w:rsid w:val="002F29C6"/>
    <w:rsid w:val="003053C5"/>
    <w:rsid w:val="00331269"/>
    <w:rsid w:val="00354FCF"/>
    <w:rsid w:val="00363811"/>
    <w:rsid w:val="00372CD5"/>
    <w:rsid w:val="0038260E"/>
    <w:rsid w:val="00393269"/>
    <w:rsid w:val="003A19E2"/>
    <w:rsid w:val="003B4E04"/>
    <w:rsid w:val="003F5A08"/>
    <w:rsid w:val="00420716"/>
    <w:rsid w:val="00426DED"/>
    <w:rsid w:val="004325FB"/>
    <w:rsid w:val="004432BA"/>
    <w:rsid w:val="0044407E"/>
    <w:rsid w:val="00447BB9"/>
    <w:rsid w:val="00480958"/>
    <w:rsid w:val="00495A45"/>
    <w:rsid w:val="004A1344"/>
    <w:rsid w:val="004B1EAA"/>
    <w:rsid w:val="004B31F8"/>
    <w:rsid w:val="004C32EC"/>
    <w:rsid w:val="004D22BD"/>
    <w:rsid w:val="004D72B5"/>
    <w:rsid w:val="004E0BDB"/>
    <w:rsid w:val="00517A42"/>
    <w:rsid w:val="00551B7F"/>
    <w:rsid w:val="0056610F"/>
    <w:rsid w:val="00575BCA"/>
    <w:rsid w:val="005A29CF"/>
    <w:rsid w:val="005B0344"/>
    <w:rsid w:val="005B520E"/>
    <w:rsid w:val="005E2800"/>
    <w:rsid w:val="00605825"/>
    <w:rsid w:val="00645D22"/>
    <w:rsid w:val="00651A08"/>
    <w:rsid w:val="00654204"/>
    <w:rsid w:val="00660AF9"/>
    <w:rsid w:val="00670434"/>
    <w:rsid w:val="00676661"/>
    <w:rsid w:val="00686195"/>
    <w:rsid w:val="006B6B66"/>
    <w:rsid w:val="006F6D3D"/>
    <w:rsid w:val="007127D0"/>
    <w:rsid w:val="00715BEA"/>
    <w:rsid w:val="00740EEA"/>
    <w:rsid w:val="0076025F"/>
    <w:rsid w:val="00794804"/>
    <w:rsid w:val="007B33F1"/>
    <w:rsid w:val="007B6DDA"/>
    <w:rsid w:val="007C0308"/>
    <w:rsid w:val="007C2FF2"/>
    <w:rsid w:val="007D6232"/>
    <w:rsid w:val="007E30A6"/>
    <w:rsid w:val="007F1F99"/>
    <w:rsid w:val="007F768F"/>
    <w:rsid w:val="0080791D"/>
    <w:rsid w:val="00821929"/>
    <w:rsid w:val="008356FA"/>
    <w:rsid w:val="00836367"/>
    <w:rsid w:val="00873603"/>
    <w:rsid w:val="008A2C7D"/>
    <w:rsid w:val="008C4B23"/>
    <w:rsid w:val="008D1062"/>
    <w:rsid w:val="008F6E2C"/>
    <w:rsid w:val="009148D3"/>
    <w:rsid w:val="009303D9"/>
    <w:rsid w:val="00933C64"/>
    <w:rsid w:val="00972203"/>
    <w:rsid w:val="009F1D79"/>
    <w:rsid w:val="00A059B3"/>
    <w:rsid w:val="00A10E52"/>
    <w:rsid w:val="00A52957"/>
    <w:rsid w:val="00AC51A2"/>
    <w:rsid w:val="00AE3409"/>
    <w:rsid w:val="00AF6B37"/>
    <w:rsid w:val="00B11A60"/>
    <w:rsid w:val="00B22613"/>
    <w:rsid w:val="00B82FDD"/>
    <w:rsid w:val="00BA1025"/>
    <w:rsid w:val="00BA3E65"/>
    <w:rsid w:val="00BC13FB"/>
    <w:rsid w:val="00BC3420"/>
    <w:rsid w:val="00BD670B"/>
    <w:rsid w:val="00BE7D3C"/>
    <w:rsid w:val="00BF5FF6"/>
    <w:rsid w:val="00C0207F"/>
    <w:rsid w:val="00C16117"/>
    <w:rsid w:val="00C3075A"/>
    <w:rsid w:val="00C44625"/>
    <w:rsid w:val="00C44D6B"/>
    <w:rsid w:val="00C47AF7"/>
    <w:rsid w:val="00C5546A"/>
    <w:rsid w:val="00C84442"/>
    <w:rsid w:val="00C845FD"/>
    <w:rsid w:val="00C919A4"/>
    <w:rsid w:val="00C93D30"/>
    <w:rsid w:val="00CA4392"/>
    <w:rsid w:val="00CC393F"/>
    <w:rsid w:val="00CC6FF4"/>
    <w:rsid w:val="00D2176E"/>
    <w:rsid w:val="00D31A87"/>
    <w:rsid w:val="00D43609"/>
    <w:rsid w:val="00D52D48"/>
    <w:rsid w:val="00D632BE"/>
    <w:rsid w:val="00D72D06"/>
    <w:rsid w:val="00D7522C"/>
    <w:rsid w:val="00D7536F"/>
    <w:rsid w:val="00D76668"/>
    <w:rsid w:val="00DC3791"/>
    <w:rsid w:val="00E07383"/>
    <w:rsid w:val="00E165BC"/>
    <w:rsid w:val="00E31CCC"/>
    <w:rsid w:val="00E57D65"/>
    <w:rsid w:val="00E61E12"/>
    <w:rsid w:val="00E7596C"/>
    <w:rsid w:val="00E76940"/>
    <w:rsid w:val="00E878F2"/>
    <w:rsid w:val="00ED0149"/>
    <w:rsid w:val="00EF7DE3"/>
    <w:rsid w:val="00F03103"/>
    <w:rsid w:val="00F271DE"/>
    <w:rsid w:val="00F3672F"/>
    <w:rsid w:val="00F40167"/>
    <w:rsid w:val="00F627DA"/>
    <w:rsid w:val="00F7288F"/>
    <w:rsid w:val="00F847A6"/>
    <w:rsid w:val="00F9441B"/>
    <w:rsid w:val="00FA4C32"/>
    <w:rsid w:val="00FC2335"/>
    <w:rsid w:val="00FE71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2335"/>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rsid w:val="00FC2335"/>
    <w:pPr>
      <w:tabs>
        <w:tab w:val="left" w:pos="360"/>
      </w:tabs>
      <w:spacing w:before="160" w:after="80"/>
      <w:outlineLvl w:val="4"/>
    </w:pPr>
    <w:rPr>
      <w:smallCaps/>
      <w:noProof/>
    </w:rPr>
  </w:style>
  <w:style w:type="paragraph" w:styleId="Heading6">
    <w:name w:val="heading 6"/>
    <w:basedOn w:val="Normal"/>
    <w:next w:val="Normal"/>
    <w:link w:val="Heading6Char"/>
    <w:qFormat/>
    <w:rsid w:val="00495A45"/>
    <w:pPr>
      <w:autoSpaceDE w:val="0"/>
      <w:autoSpaceDN w:val="0"/>
      <w:spacing w:before="240" w:after="60"/>
      <w:ind w:left="2592" w:hanging="720"/>
      <w:jc w:val="left"/>
      <w:outlineLvl w:val="5"/>
    </w:pPr>
    <w:rPr>
      <w:rFonts w:eastAsia="Times New Roman"/>
      <w:i/>
      <w:iCs/>
      <w:sz w:val="16"/>
      <w:szCs w:val="16"/>
    </w:rPr>
  </w:style>
  <w:style w:type="paragraph" w:styleId="Heading7">
    <w:name w:val="heading 7"/>
    <w:basedOn w:val="Normal"/>
    <w:next w:val="Normal"/>
    <w:link w:val="Heading7Char"/>
    <w:qFormat/>
    <w:rsid w:val="00495A45"/>
    <w:pPr>
      <w:autoSpaceDE w:val="0"/>
      <w:autoSpaceDN w:val="0"/>
      <w:spacing w:before="240" w:after="60"/>
      <w:ind w:left="3312" w:hanging="720"/>
      <w:jc w:val="left"/>
      <w:outlineLvl w:val="6"/>
    </w:pPr>
    <w:rPr>
      <w:rFonts w:eastAsia="Times New Roman"/>
      <w:sz w:val="16"/>
      <w:szCs w:val="16"/>
    </w:rPr>
  </w:style>
  <w:style w:type="paragraph" w:styleId="Heading8">
    <w:name w:val="heading 8"/>
    <w:basedOn w:val="Normal"/>
    <w:next w:val="Normal"/>
    <w:link w:val="Heading8Char"/>
    <w:qFormat/>
    <w:rsid w:val="00495A45"/>
    <w:pPr>
      <w:autoSpaceDE w:val="0"/>
      <w:autoSpaceDN w:val="0"/>
      <w:spacing w:before="240" w:after="60"/>
      <w:ind w:left="4032" w:hanging="720"/>
      <w:jc w:val="left"/>
      <w:outlineLvl w:val="7"/>
    </w:pPr>
    <w:rPr>
      <w:rFonts w:eastAsia="Times New Roman"/>
      <w:i/>
      <w:iCs/>
      <w:sz w:val="16"/>
      <w:szCs w:val="16"/>
    </w:rPr>
  </w:style>
  <w:style w:type="paragraph" w:styleId="Heading9">
    <w:name w:val="heading 9"/>
    <w:basedOn w:val="Normal"/>
    <w:next w:val="Normal"/>
    <w:link w:val="Heading9Char"/>
    <w:qFormat/>
    <w:rsid w:val="00495A45"/>
    <w:pPr>
      <w:autoSpaceDE w:val="0"/>
      <w:autoSpaceDN w:val="0"/>
      <w:spacing w:before="240" w:after="60"/>
      <w:ind w:left="4752" w:hanging="720"/>
      <w:jc w:val="left"/>
      <w:outlineLvl w:val="8"/>
    </w:pPr>
    <w:rPr>
      <w:rFonts w:eastAsia="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rsid w:val="00FC2335"/>
    <w:pPr>
      <w:jc w:val="center"/>
    </w:pPr>
  </w:style>
  <w:style w:type="paragraph" w:customStyle="1" w:styleId="Author">
    <w:name w:val="Author"/>
    <w:rsid w:val="00FC2335"/>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rPr>
  </w:style>
  <w:style w:type="character" w:customStyle="1" w:styleId="BodyTextChar">
    <w:name w:val="Body Text Char"/>
    <w:link w:val="BodyText"/>
    <w:rsid w:val="00E7596C"/>
    <w:rPr>
      <w:spacing w:val="-1"/>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rsid w:val="00FC2335"/>
    <w:pPr>
      <w:framePr w:hSpace="187" w:vSpace="187" w:wrap="notBeside" w:vAnchor="text" w:hAnchor="page" w:x="6121" w:y="577"/>
      <w:numPr>
        <w:numId w:val="3"/>
      </w:numPr>
      <w:spacing w:after="40"/>
    </w:pPr>
    <w:rPr>
      <w:sz w:val="16"/>
      <w:szCs w:val="16"/>
    </w:rPr>
  </w:style>
  <w:style w:type="paragraph" w:customStyle="1" w:styleId="papersubtitle">
    <w:name w:val="paper subtitle"/>
    <w:rsid w:val="00FC2335"/>
    <w:pPr>
      <w:spacing w:after="120"/>
      <w:jc w:val="center"/>
    </w:pPr>
    <w:rPr>
      <w:rFonts w:eastAsia="MS Mincho"/>
      <w:noProof/>
      <w:sz w:val="28"/>
      <w:szCs w:val="28"/>
    </w:rPr>
  </w:style>
  <w:style w:type="paragraph" w:customStyle="1" w:styleId="papertitle">
    <w:name w:val="paper title"/>
    <w:rsid w:val="00FC2335"/>
    <w:pPr>
      <w:spacing w:after="120"/>
      <w:jc w:val="center"/>
    </w:pPr>
    <w:rPr>
      <w:rFonts w:eastAsia="MS Mincho"/>
      <w:noProof/>
      <w:sz w:val="48"/>
      <w:szCs w:val="48"/>
    </w:rPr>
  </w:style>
  <w:style w:type="paragraph" w:customStyle="1" w:styleId="references">
    <w:name w:val="references"/>
    <w:rsid w:val="00FC2335"/>
    <w:pPr>
      <w:numPr>
        <w:numId w:val="8"/>
      </w:numPr>
      <w:spacing w:after="50" w:line="180" w:lineRule="exact"/>
      <w:jc w:val="both"/>
    </w:pPr>
    <w:rPr>
      <w:rFonts w:eastAsia="MS Mincho"/>
      <w:noProof/>
      <w:sz w:val="16"/>
      <w:szCs w:val="16"/>
    </w:rPr>
  </w:style>
  <w:style w:type="paragraph" w:customStyle="1" w:styleId="sponsors">
    <w:name w:val="sponsors"/>
    <w:rsid w:val="00FC2335"/>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FC2335"/>
    <w:rPr>
      <w:b/>
      <w:bCs/>
      <w:sz w:val="16"/>
      <w:szCs w:val="16"/>
    </w:rPr>
  </w:style>
  <w:style w:type="paragraph" w:customStyle="1" w:styleId="tablecolsubhead">
    <w:name w:val="table col subhead"/>
    <w:basedOn w:val="tablecolhead"/>
    <w:rsid w:val="00FC2335"/>
    <w:rPr>
      <w:i/>
      <w:iCs/>
      <w:sz w:val="15"/>
      <w:szCs w:val="15"/>
    </w:rPr>
  </w:style>
  <w:style w:type="paragraph" w:customStyle="1" w:styleId="tablecopy">
    <w:name w:val="table copy"/>
    <w:rsid w:val="00FC2335"/>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rsid w:val="00FC2335"/>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uiPriority w:val="99"/>
    <w:rsid w:val="001A3B3D"/>
    <w:pPr>
      <w:tabs>
        <w:tab w:val="center" w:pos="4680"/>
        <w:tab w:val="right" w:pos="9360"/>
      </w:tabs>
    </w:pPr>
  </w:style>
  <w:style w:type="character" w:customStyle="1" w:styleId="HeaderChar">
    <w:name w:val="Header Char"/>
    <w:basedOn w:val="DefaultParagraphFont"/>
    <w:link w:val="Header"/>
    <w:uiPriority w:val="99"/>
    <w:rsid w:val="001A3B3D"/>
  </w:style>
  <w:style w:type="paragraph" w:styleId="Footer">
    <w:name w:val="footer"/>
    <w:basedOn w:val="Normal"/>
    <w:link w:val="FooterChar"/>
    <w:uiPriority w:val="99"/>
    <w:rsid w:val="001A3B3D"/>
    <w:pPr>
      <w:tabs>
        <w:tab w:val="center" w:pos="4680"/>
        <w:tab w:val="right" w:pos="9360"/>
      </w:tabs>
    </w:pPr>
  </w:style>
  <w:style w:type="character" w:customStyle="1" w:styleId="FooterChar">
    <w:name w:val="Footer Char"/>
    <w:basedOn w:val="DefaultParagraphFont"/>
    <w:link w:val="Footer"/>
    <w:uiPriority w:val="99"/>
    <w:rsid w:val="001A3B3D"/>
  </w:style>
  <w:style w:type="paragraph" w:customStyle="1" w:styleId="Text">
    <w:name w:val="Text"/>
    <w:basedOn w:val="Normal"/>
    <w:rsid w:val="00495A45"/>
    <w:pPr>
      <w:widowControl w:val="0"/>
      <w:autoSpaceDE w:val="0"/>
      <w:autoSpaceDN w:val="0"/>
      <w:spacing w:line="252" w:lineRule="auto"/>
      <w:ind w:firstLine="202"/>
      <w:jc w:val="both"/>
    </w:pPr>
    <w:rPr>
      <w:rFonts w:eastAsia="Times New Roman"/>
    </w:rPr>
  </w:style>
  <w:style w:type="paragraph" w:styleId="BodyText3">
    <w:name w:val="Body Text 3"/>
    <w:basedOn w:val="Normal"/>
    <w:link w:val="BodyText3Char"/>
    <w:rsid w:val="00495A45"/>
    <w:pPr>
      <w:autoSpaceDE w:val="0"/>
      <w:autoSpaceDN w:val="0"/>
      <w:spacing w:after="120"/>
      <w:jc w:val="left"/>
    </w:pPr>
    <w:rPr>
      <w:rFonts w:eastAsia="Times New Roman"/>
      <w:sz w:val="16"/>
      <w:szCs w:val="16"/>
    </w:rPr>
  </w:style>
  <w:style w:type="character" w:customStyle="1" w:styleId="BodyText3Char">
    <w:name w:val="Body Text 3 Char"/>
    <w:link w:val="BodyText3"/>
    <w:rsid w:val="00495A45"/>
    <w:rPr>
      <w:rFonts w:eastAsia="Times New Roman"/>
      <w:sz w:val="16"/>
      <w:szCs w:val="16"/>
    </w:rPr>
  </w:style>
  <w:style w:type="character" w:customStyle="1" w:styleId="Heading6Char">
    <w:name w:val="Heading 6 Char"/>
    <w:link w:val="Heading6"/>
    <w:rsid w:val="00495A45"/>
    <w:rPr>
      <w:rFonts w:eastAsia="Times New Roman"/>
      <w:i/>
      <w:iCs/>
      <w:sz w:val="16"/>
      <w:szCs w:val="16"/>
    </w:rPr>
  </w:style>
  <w:style w:type="character" w:customStyle="1" w:styleId="Heading7Char">
    <w:name w:val="Heading 7 Char"/>
    <w:link w:val="Heading7"/>
    <w:rsid w:val="00495A45"/>
    <w:rPr>
      <w:rFonts w:eastAsia="Times New Roman"/>
      <w:sz w:val="16"/>
      <w:szCs w:val="16"/>
    </w:rPr>
  </w:style>
  <w:style w:type="character" w:customStyle="1" w:styleId="Heading8Char">
    <w:name w:val="Heading 8 Char"/>
    <w:link w:val="Heading8"/>
    <w:rsid w:val="00495A45"/>
    <w:rPr>
      <w:rFonts w:eastAsia="Times New Roman"/>
      <w:i/>
      <w:iCs/>
      <w:sz w:val="16"/>
      <w:szCs w:val="16"/>
    </w:rPr>
  </w:style>
  <w:style w:type="character" w:customStyle="1" w:styleId="Heading9Char">
    <w:name w:val="Heading 9 Char"/>
    <w:link w:val="Heading9"/>
    <w:rsid w:val="00495A45"/>
    <w:rPr>
      <w:rFonts w:eastAsia="Times New Roman"/>
      <w:sz w:val="16"/>
      <w:szCs w:val="16"/>
    </w:rPr>
  </w:style>
  <w:style w:type="paragraph" w:customStyle="1" w:styleId="IndexTerms">
    <w:name w:val="IndexTerms"/>
    <w:basedOn w:val="Normal"/>
    <w:next w:val="Normal"/>
    <w:rsid w:val="00495A45"/>
    <w:pPr>
      <w:autoSpaceDE w:val="0"/>
      <w:autoSpaceDN w:val="0"/>
      <w:ind w:firstLine="202"/>
      <w:jc w:val="both"/>
    </w:pPr>
    <w:rPr>
      <w:rFonts w:eastAsia="Times New Roman"/>
      <w:b/>
      <w:bCs/>
      <w:sz w:val="18"/>
      <w:szCs w:val="18"/>
    </w:rPr>
  </w:style>
  <w:style w:type="paragraph" w:customStyle="1" w:styleId="AutoBiography">
    <w:name w:val="AutoBiography"/>
    <w:basedOn w:val="Normal"/>
    <w:rsid w:val="00AC51A2"/>
    <w:pPr>
      <w:jc w:val="both"/>
    </w:pPr>
    <w:rPr>
      <w:rFonts w:eastAsia="MS Mincho"/>
      <w:sz w:val="18"/>
      <w:szCs w:val="18"/>
    </w:rPr>
  </w:style>
  <w:style w:type="paragraph" w:styleId="BalloonText">
    <w:name w:val="Balloon Text"/>
    <w:basedOn w:val="Normal"/>
    <w:link w:val="BalloonTextChar"/>
    <w:rsid w:val="00AC51A2"/>
    <w:rPr>
      <w:rFonts w:ascii="Tahoma" w:hAnsi="Tahoma" w:cs="Tahoma"/>
      <w:sz w:val="16"/>
      <w:szCs w:val="16"/>
    </w:rPr>
  </w:style>
  <w:style w:type="character" w:customStyle="1" w:styleId="BalloonTextChar">
    <w:name w:val="Balloon Text Char"/>
    <w:link w:val="BalloonText"/>
    <w:rsid w:val="00AC51A2"/>
    <w:rPr>
      <w:rFonts w:ascii="Tahoma" w:hAnsi="Tahoma" w:cs="Tahoma"/>
      <w:sz w:val="16"/>
      <w:szCs w:val="16"/>
    </w:rPr>
  </w:style>
  <w:style w:type="table" w:styleId="TableGrid">
    <w:name w:val="Table Grid"/>
    <w:basedOn w:val="TableNormal"/>
    <w:rsid w:val="00AC51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E2940"/>
    <w:pPr>
      <w:autoSpaceDE w:val="0"/>
      <w:autoSpaceDN w:val="0"/>
      <w:adjustRightInd w:val="0"/>
    </w:pPr>
    <w:rPr>
      <w:rFonts w:eastAsia="Times New Roman"/>
      <w:color w:val="000000"/>
      <w:sz w:val="24"/>
      <w:szCs w:val="24"/>
    </w:rPr>
  </w:style>
  <w:style w:type="paragraph" w:customStyle="1" w:styleId="FigureCaption0">
    <w:name w:val="Figure Caption"/>
    <w:basedOn w:val="Normal"/>
    <w:rsid w:val="00517A42"/>
    <w:pPr>
      <w:autoSpaceDE w:val="0"/>
      <w:autoSpaceDN w:val="0"/>
      <w:jc w:val="both"/>
    </w:pPr>
    <w:rPr>
      <w:rFonts w:eastAsia="Times New Roman"/>
      <w:sz w:val="16"/>
      <w:szCs w:val="16"/>
    </w:rPr>
  </w:style>
  <w:style w:type="paragraph" w:styleId="NormalWeb">
    <w:name w:val="Normal (Web)"/>
    <w:basedOn w:val="Normal"/>
    <w:uiPriority w:val="99"/>
    <w:unhideWhenUsed/>
    <w:rsid w:val="002665FA"/>
    <w:pPr>
      <w:spacing w:before="100" w:beforeAutospacing="1" w:after="100" w:afterAutospacing="1"/>
      <w:jc w:val="left"/>
    </w:pPr>
    <w:rPr>
      <w:rFonts w:eastAsia="Times New Roman"/>
      <w:sz w:val="24"/>
      <w:szCs w:val="24"/>
    </w:rPr>
  </w:style>
  <w:style w:type="paragraph" w:customStyle="1" w:styleId="IEEEParagraph">
    <w:name w:val="IEEE Paragraph"/>
    <w:basedOn w:val="Normal"/>
    <w:link w:val="IEEEParagraphChar"/>
    <w:rsid w:val="004C32EC"/>
    <w:pPr>
      <w:adjustRightInd w:val="0"/>
      <w:snapToGrid w:val="0"/>
      <w:ind w:firstLine="216"/>
      <w:jc w:val="both"/>
    </w:pPr>
    <w:rPr>
      <w:szCs w:val="24"/>
      <w:lang w:val="en-AU" w:eastAsia="zh-CN"/>
    </w:rPr>
  </w:style>
  <w:style w:type="character" w:customStyle="1" w:styleId="IEEEParagraphChar">
    <w:name w:val="IEEE Paragraph Char"/>
    <w:link w:val="IEEEParagraph"/>
    <w:rsid w:val="004C32EC"/>
    <w:rPr>
      <w:szCs w:val="24"/>
      <w:lang w:val="en-AU" w:eastAsia="zh-CN"/>
    </w:rPr>
  </w:style>
  <w:style w:type="character" w:styleId="Hyperlink">
    <w:name w:val="Hyperlink"/>
    <w:basedOn w:val="DefaultParagraphFont"/>
    <w:rsid w:val="00CC6F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paragraph" w:styleId="Heading6">
    <w:name w:val="heading 6"/>
    <w:basedOn w:val="Normal"/>
    <w:next w:val="Normal"/>
    <w:link w:val="Heading6Char"/>
    <w:qFormat/>
    <w:rsid w:val="00495A45"/>
    <w:pPr>
      <w:autoSpaceDE w:val="0"/>
      <w:autoSpaceDN w:val="0"/>
      <w:spacing w:before="240" w:after="60"/>
      <w:ind w:left="2592" w:hanging="720"/>
      <w:jc w:val="left"/>
      <w:outlineLvl w:val="5"/>
    </w:pPr>
    <w:rPr>
      <w:rFonts w:eastAsia="Times New Roman"/>
      <w:i/>
      <w:iCs/>
      <w:sz w:val="16"/>
      <w:szCs w:val="16"/>
    </w:rPr>
  </w:style>
  <w:style w:type="paragraph" w:styleId="Heading7">
    <w:name w:val="heading 7"/>
    <w:basedOn w:val="Normal"/>
    <w:next w:val="Normal"/>
    <w:link w:val="Heading7Char"/>
    <w:qFormat/>
    <w:rsid w:val="00495A45"/>
    <w:pPr>
      <w:autoSpaceDE w:val="0"/>
      <w:autoSpaceDN w:val="0"/>
      <w:spacing w:before="240" w:after="60"/>
      <w:ind w:left="3312" w:hanging="720"/>
      <w:jc w:val="left"/>
      <w:outlineLvl w:val="6"/>
    </w:pPr>
    <w:rPr>
      <w:rFonts w:eastAsia="Times New Roman"/>
      <w:sz w:val="16"/>
      <w:szCs w:val="16"/>
    </w:rPr>
  </w:style>
  <w:style w:type="paragraph" w:styleId="Heading8">
    <w:name w:val="heading 8"/>
    <w:basedOn w:val="Normal"/>
    <w:next w:val="Normal"/>
    <w:link w:val="Heading8Char"/>
    <w:qFormat/>
    <w:rsid w:val="00495A45"/>
    <w:pPr>
      <w:autoSpaceDE w:val="0"/>
      <w:autoSpaceDN w:val="0"/>
      <w:spacing w:before="240" w:after="60"/>
      <w:ind w:left="4032" w:hanging="720"/>
      <w:jc w:val="left"/>
      <w:outlineLvl w:val="7"/>
    </w:pPr>
    <w:rPr>
      <w:rFonts w:eastAsia="Times New Roman"/>
      <w:i/>
      <w:iCs/>
      <w:sz w:val="16"/>
      <w:szCs w:val="16"/>
    </w:rPr>
  </w:style>
  <w:style w:type="paragraph" w:styleId="Heading9">
    <w:name w:val="heading 9"/>
    <w:basedOn w:val="Normal"/>
    <w:next w:val="Normal"/>
    <w:link w:val="Heading9Char"/>
    <w:qFormat/>
    <w:rsid w:val="00495A45"/>
    <w:pPr>
      <w:autoSpaceDE w:val="0"/>
      <w:autoSpaceDN w:val="0"/>
      <w:spacing w:before="240" w:after="60"/>
      <w:ind w:left="4752" w:hanging="720"/>
      <w:jc w:val="left"/>
      <w:outlineLvl w:val="8"/>
    </w:pPr>
    <w:rPr>
      <w:rFonts w:eastAsia="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rPr>
  </w:style>
  <w:style w:type="character" w:customStyle="1" w:styleId="BodyTextChar">
    <w:name w:val="Body Text Char"/>
    <w:link w:val="BodyText"/>
    <w:rsid w:val="00E7596C"/>
    <w:rPr>
      <w:spacing w:val="-1"/>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uiPriority w:val="99"/>
    <w:rsid w:val="001A3B3D"/>
    <w:pPr>
      <w:tabs>
        <w:tab w:val="center" w:pos="4680"/>
        <w:tab w:val="right" w:pos="9360"/>
      </w:tabs>
    </w:pPr>
  </w:style>
  <w:style w:type="character" w:customStyle="1" w:styleId="HeaderChar">
    <w:name w:val="Header Char"/>
    <w:basedOn w:val="DefaultParagraphFont"/>
    <w:link w:val="Header"/>
    <w:uiPriority w:val="99"/>
    <w:rsid w:val="001A3B3D"/>
  </w:style>
  <w:style w:type="paragraph" w:styleId="Footer">
    <w:name w:val="footer"/>
    <w:basedOn w:val="Normal"/>
    <w:link w:val="FooterChar"/>
    <w:uiPriority w:val="99"/>
    <w:rsid w:val="001A3B3D"/>
    <w:pPr>
      <w:tabs>
        <w:tab w:val="center" w:pos="4680"/>
        <w:tab w:val="right" w:pos="9360"/>
      </w:tabs>
    </w:pPr>
  </w:style>
  <w:style w:type="character" w:customStyle="1" w:styleId="FooterChar">
    <w:name w:val="Footer Char"/>
    <w:basedOn w:val="DefaultParagraphFont"/>
    <w:link w:val="Footer"/>
    <w:uiPriority w:val="99"/>
    <w:rsid w:val="001A3B3D"/>
  </w:style>
  <w:style w:type="paragraph" w:customStyle="1" w:styleId="Text">
    <w:name w:val="Text"/>
    <w:basedOn w:val="Normal"/>
    <w:rsid w:val="00495A45"/>
    <w:pPr>
      <w:widowControl w:val="0"/>
      <w:autoSpaceDE w:val="0"/>
      <w:autoSpaceDN w:val="0"/>
      <w:spacing w:line="252" w:lineRule="auto"/>
      <w:ind w:firstLine="202"/>
      <w:jc w:val="both"/>
    </w:pPr>
    <w:rPr>
      <w:rFonts w:eastAsia="Times New Roman"/>
    </w:rPr>
  </w:style>
  <w:style w:type="paragraph" w:styleId="BodyText3">
    <w:name w:val="Body Text 3"/>
    <w:basedOn w:val="Normal"/>
    <w:link w:val="BodyText3Char"/>
    <w:rsid w:val="00495A45"/>
    <w:pPr>
      <w:autoSpaceDE w:val="0"/>
      <w:autoSpaceDN w:val="0"/>
      <w:spacing w:after="120"/>
      <w:jc w:val="left"/>
    </w:pPr>
    <w:rPr>
      <w:rFonts w:eastAsia="Times New Roman"/>
      <w:sz w:val="16"/>
      <w:szCs w:val="16"/>
    </w:rPr>
  </w:style>
  <w:style w:type="character" w:customStyle="1" w:styleId="BodyText3Char">
    <w:name w:val="Body Text 3 Char"/>
    <w:link w:val="BodyText3"/>
    <w:rsid w:val="00495A45"/>
    <w:rPr>
      <w:rFonts w:eastAsia="Times New Roman"/>
      <w:sz w:val="16"/>
      <w:szCs w:val="16"/>
    </w:rPr>
  </w:style>
  <w:style w:type="character" w:customStyle="1" w:styleId="Heading6Char">
    <w:name w:val="Heading 6 Char"/>
    <w:link w:val="Heading6"/>
    <w:rsid w:val="00495A45"/>
    <w:rPr>
      <w:rFonts w:eastAsia="Times New Roman"/>
      <w:i/>
      <w:iCs/>
      <w:sz w:val="16"/>
      <w:szCs w:val="16"/>
    </w:rPr>
  </w:style>
  <w:style w:type="character" w:customStyle="1" w:styleId="Heading7Char">
    <w:name w:val="Heading 7 Char"/>
    <w:link w:val="Heading7"/>
    <w:rsid w:val="00495A45"/>
    <w:rPr>
      <w:rFonts w:eastAsia="Times New Roman"/>
      <w:sz w:val="16"/>
      <w:szCs w:val="16"/>
    </w:rPr>
  </w:style>
  <w:style w:type="character" w:customStyle="1" w:styleId="Heading8Char">
    <w:name w:val="Heading 8 Char"/>
    <w:link w:val="Heading8"/>
    <w:rsid w:val="00495A45"/>
    <w:rPr>
      <w:rFonts w:eastAsia="Times New Roman"/>
      <w:i/>
      <w:iCs/>
      <w:sz w:val="16"/>
      <w:szCs w:val="16"/>
    </w:rPr>
  </w:style>
  <w:style w:type="character" w:customStyle="1" w:styleId="Heading9Char">
    <w:name w:val="Heading 9 Char"/>
    <w:link w:val="Heading9"/>
    <w:rsid w:val="00495A45"/>
    <w:rPr>
      <w:rFonts w:eastAsia="Times New Roman"/>
      <w:sz w:val="16"/>
      <w:szCs w:val="16"/>
    </w:rPr>
  </w:style>
  <w:style w:type="paragraph" w:customStyle="1" w:styleId="IndexTerms">
    <w:name w:val="IndexTerms"/>
    <w:basedOn w:val="Normal"/>
    <w:next w:val="Normal"/>
    <w:rsid w:val="00495A45"/>
    <w:pPr>
      <w:autoSpaceDE w:val="0"/>
      <w:autoSpaceDN w:val="0"/>
      <w:ind w:firstLine="202"/>
      <w:jc w:val="both"/>
    </w:pPr>
    <w:rPr>
      <w:rFonts w:eastAsia="Times New Roman"/>
      <w:b/>
      <w:bCs/>
      <w:sz w:val="18"/>
      <w:szCs w:val="18"/>
    </w:rPr>
  </w:style>
  <w:style w:type="paragraph" w:customStyle="1" w:styleId="AutoBiography">
    <w:name w:val="AutoBiography"/>
    <w:basedOn w:val="Normal"/>
    <w:rsid w:val="00AC51A2"/>
    <w:pPr>
      <w:jc w:val="both"/>
    </w:pPr>
    <w:rPr>
      <w:rFonts w:eastAsia="MS Mincho"/>
      <w:sz w:val="18"/>
      <w:szCs w:val="18"/>
    </w:rPr>
  </w:style>
  <w:style w:type="paragraph" w:styleId="BalloonText">
    <w:name w:val="Balloon Text"/>
    <w:basedOn w:val="Normal"/>
    <w:link w:val="BalloonTextChar"/>
    <w:rsid w:val="00AC51A2"/>
    <w:rPr>
      <w:rFonts w:ascii="Tahoma" w:hAnsi="Tahoma" w:cs="Tahoma"/>
      <w:sz w:val="16"/>
      <w:szCs w:val="16"/>
    </w:rPr>
  </w:style>
  <w:style w:type="character" w:customStyle="1" w:styleId="BalloonTextChar">
    <w:name w:val="Balloon Text Char"/>
    <w:link w:val="BalloonText"/>
    <w:rsid w:val="00AC51A2"/>
    <w:rPr>
      <w:rFonts w:ascii="Tahoma" w:hAnsi="Tahoma" w:cs="Tahoma"/>
      <w:sz w:val="16"/>
      <w:szCs w:val="16"/>
    </w:rPr>
  </w:style>
  <w:style w:type="table" w:styleId="TableGrid">
    <w:name w:val="Table Grid"/>
    <w:basedOn w:val="TableNormal"/>
    <w:rsid w:val="00AC51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E2940"/>
    <w:pPr>
      <w:autoSpaceDE w:val="0"/>
      <w:autoSpaceDN w:val="0"/>
      <w:adjustRightInd w:val="0"/>
    </w:pPr>
    <w:rPr>
      <w:rFonts w:eastAsia="Times New Roman"/>
      <w:color w:val="000000"/>
      <w:sz w:val="24"/>
      <w:szCs w:val="24"/>
    </w:rPr>
  </w:style>
  <w:style w:type="paragraph" w:customStyle="1" w:styleId="FigureCaption0">
    <w:name w:val="Figure Caption"/>
    <w:basedOn w:val="Normal"/>
    <w:rsid w:val="00517A42"/>
    <w:pPr>
      <w:autoSpaceDE w:val="0"/>
      <w:autoSpaceDN w:val="0"/>
      <w:jc w:val="both"/>
    </w:pPr>
    <w:rPr>
      <w:rFonts w:eastAsia="Times New Roman"/>
      <w:sz w:val="16"/>
      <w:szCs w:val="16"/>
    </w:rPr>
  </w:style>
</w:styles>
</file>

<file path=word/webSettings.xml><?xml version="1.0" encoding="utf-8"?>
<w:webSettings xmlns:r="http://schemas.openxmlformats.org/officeDocument/2006/relationships" xmlns:w="http://schemas.openxmlformats.org/wordprocessingml/2006/main">
  <w:divs>
    <w:div w:id="68119546">
      <w:bodyDiv w:val="1"/>
      <w:marLeft w:val="0"/>
      <w:marRight w:val="0"/>
      <w:marTop w:val="0"/>
      <w:marBottom w:val="0"/>
      <w:divBdr>
        <w:top w:val="none" w:sz="0" w:space="0" w:color="auto"/>
        <w:left w:val="none" w:sz="0" w:space="0" w:color="auto"/>
        <w:bottom w:val="none" w:sz="0" w:space="0" w:color="auto"/>
        <w:right w:val="none" w:sz="0" w:space="0" w:color="auto"/>
      </w:divBdr>
    </w:div>
    <w:div w:id="980698336">
      <w:bodyDiv w:val="1"/>
      <w:marLeft w:val="0"/>
      <w:marRight w:val="0"/>
      <w:marTop w:val="0"/>
      <w:marBottom w:val="0"/>
      <w:divBdr>
        <w:top w:val="none" w:sz="0" w:space="0" w:color="auto"/>
        <w:left w:val="none" w:sz="0" w:space="0" w:color="auto"/>
        <w:bottom w:val="none" w:sz="0" w:space="0" w:color="auto"/>
        <w:right w:val="none" w:sz="0" w:space="0" w:color="auto"/>
      </w:divBdr>
    </w:div>
    <w:div w:id="1085540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6.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5.png"/><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1.png"/><Relationship Id="rId10" Type="http://schemas.openxmlformats.org/officeDocument/2006/relationships/image" Target="media/image1.wmf"/><Relationship Id="rId19" Type="http://schemas.openxmlformats.org/officeDocument/2006/relationships/image" Target="media/image7.png"/><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mailto:antara.ghosal@gnit.ac.in" TargetMode="External"/><Relationship Id="rId14" Type="http://schemas.openxmlformats.org/officeDocument/2006/relationships/image" Target="media/image3.wmf"/><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783D3E-5CE5-4496-826A-A6E9ACB0B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8</Pages>
  <Words>2488</Words>
  <Characters>14183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16638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DELL</cp:lastModifiedBy>
  <cp:revision>17</cp:revision>
  <dcterms:created xsi:type="dcterms:W3CDTF">2022-09-29T18:26:00Z</dcterms:created>
  <dcterms:modified xsi:type="dcterms:W3CDTF">2023-07-31T04:38:00Z</dcterms:modified>
</cp:coreProperties>
</file>