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19EFE" w14:textId="1FF11732" w:rsidR="004B0D67" w:rsidRPr="002F430C" w:rsidRDefault="004B0D67" w:rsidP="00AC724D">
      <w:pPr>
        <w:spacing w:line="240" w:lineRule="auto"/>
        <w:jc w:val="center"/>
        <w:rPr>
          <w:rFonts w:ascii="Times New Roman" w:hAnsi="Times New Roman" w:cs="Times New Roman"/>
          <w:b/>
          <w:bCs/>
          <w:color w:val="000000" w:themeColor="text1"/>
          <w:sz w:val="48"/>
          <w:szCs w:val="48"/>
          <w:lang w:val="en-US"/>
        </w:rPr>
      </w:pPr>
      <w:bookmarkStart w:id="0" w:name="_Hlk147230280"/>
      <w:r w:rsidRPr="002F430C">
        <w:rPr>
          <w:rFonts w:ascii="Times New Roman" w:hAnsi="Times New Roman" w:cs="Times New Roman"/>
          <w:b/>
          <w:bCs/>
          <w:color w:val="000000" w:themeColor="text1"/>
          <w:sz w:val="48"/>
          <w:szCs w:val="48"/>
          <w:lang w:val="en-US"/>
        </w:rPr>
        <w:t>Phage therapy as an alternative for antibiotic-resistant infections</w:t>
      </w:r>
    </w:p>
    <w:bookmarkEnd w:id="0"/>
    <w:p w14:paraId="46492F4A" w14:textId="2E81EFE7" w:rsidR="00C600B2" w:rsidRPr="002F430C" w:rsidRDefault="00BF1F0C" w:rsidP="00AC724D">
      <w:pPr>
        <w:spacing w:after="0" w:line="240" w:lineRule="auto"/>
        <w:jc w:val="center"/>
        <w:rPr>
          <w:rFonts w:ascii="Times New Roman" w:hAnsi="Times New Roman" w:cs="Times New Roman"/>
          <w:color w:val="000000" w:themeColor="text1"/>
          <w:sz w:val="20"/>
          <w:szCs w:val="20"/>
          <w:lang w:val="en-US"/>
        </w:rPr>
      </w:pPr>
      <w:proofErr w:type="spellStart"/>
      <w:r w:rsidRPr="002F430C">
        <w:rPr>
          <w:rFonts w:ascii="Times New Roman" w:hAnsi="Times New Roman" w:cs="Times New Roman"/>
          <w:color w:val="000000" w:themeColor="text1"/>
          <w:sz w:val="20"/>
          <w:szCs w:val="20"/>
          <w:lang w:val="en-US"/>
        </w:rPr>
        <w:t>Shirjeel</w:t>
      </w:r>
      <w:proofErr w:type="spellEnd"/>
      <w:r w:rsidRPr="002F430C">
        <w:rPr>
          <w:rFonts w:ascii="Times New Roman" w:hAnsi="Times New Roman" w:cs="Times New Roman"/>
          <w:color w:val="000000" w:themeColor="text1"/>
          <w:sz w:val="20"/>
          <w:szCs w:val="20"/>
          <w:lang w:val="en-US"/>
        </w:rPr>
        <w:t xml:space="preserve"> Ahmad Siddiqui</w:t>
      </w:r>
      <w:r w:rsidR="00C600B2" w:rsidRPr="002F430C">
        <w:rPr>
          <w:rFonts w:ascii="Times New Roman" w:hAnsi="Times New Roman" w:cs="Times New Roman"/>
          <w:color w:val="000000" w:themeColor="text1"/>
          <w:sz w:val="20"/>
          <w:szCs w:val="20"/>
          <w:lang w:val="en-US"/>
        </w:rPr>
        <w:t>*</w:t>
      </w:r>
      <w:r w:rsidR="00C600B2" w:rsidRPr="002F430C">
        <w:rPr>
          <w:rFonts w:ascii="Times New Roman" w:hAnsi="Times New Roman" w:cs="Times New Roman"/>
          <w:color w:val="000000" w:themeColor="text1"/>
          <w:sz w:val="20"/>
          <w:szCs w:val="20"/>
          <w:vertAlign w:val="superscript"/>
          <w:lang w:val="en-US"/>
        </w:rPr>
        <w:t>1</w:t>
      </w:r>
      <w:r w:rsidRPr="002F430C">
        <w:rPr>
          <w:rFonts w:ascii="Times New Roman" w:hAnsi="Times New Roman" w:cs="Times New Roman"/>
          <w:color w:val="000000" w:themeColor="text1"/>
          <w:sz w:val="20"/>
          <w:szCs w:val="20"/>
          <w:lang w:val="en-US"/>
        </w:rPr>
        <w:t xml:space="preserve">, </w:t>
      </w:r>
      <w:r w:rsidR="003B6EEA" w:rsidRPr="002F430C">
        <w:rPr>
          <w:rFonts w:ascii="Times New Roman" w:hAnsi="Times New Roman" w:cs="Times New Roman"/>
          <w:color w:val="000000" w:themeColor="text1"/>
          <w:sz w:val="20"/>
          <w:szCs w:val="20"/>
          <w:lang w:val="en-US"/>
        </w:rPr>
        <w:t>Sarah Ahmad Khan</w:t>
      </w:r>
      <w:r w:rsidR="00C600B2" w:rsidRPr="002F430C">
        <w:rPr>
          <w:rFonts w:ascii="Times New Roman" w:hAnsi="Times New Roman" w:cs="Times New Roman"/>
          <w:color w:val="000000" w:themeColor="text1"/>
          <w:sz w:val="20"/>
          <w:szCs w:val="20"/>
          <w:vertAlign w:val="superscript"/>
          <w:lang w:val="en-US"/>
        </w:rPr>
        <w:t>1</w:t>
      </w:r>
      <w:r w:rsidR="003B6EEA" w:rsidRPr="002F430C">
        <w:rPr>
          <w:rFonts w:ascii="Times New Roman" w:hAnsi="Times New Roman" w:cs="Times New Roman"/>
          <w:color w:val="000000" w:themeColor="text1"/>
          <w:sz w:val="20"/>
          <w:szCs w:val="20"/>
          <w:lang w:val="en-US"/>
        </w:rPr>
        <w:t xml:space="preserve">, </w:t>
      </w:r>
      <w:proofErr w:type="spellStart"/>
      <w:r w:rsidR="00BD3A29" w:rsidRPr="002F430C">
        <w:rPr>
          <w:rFonts w:ascii="Times New Roman" w:hAnsi="Times New Roman" w:cs="Times New Roman"/>
          <w:color w:val="000000" w:themeColor="text1"/>
          <w:sz w:val="20"/>
          <w:szCs w:val="20"/>
          <w:lang w:val="en-US"/>
        </w:rPr>
        <w:t>Asghar</w:t>
      </w:r>
      <w:proofErr w:type="spellEnd"/>
      <w:r w:rsidR="00BD3A29" w:rsidRPr="002F430C">
        <w:rPr>
          <w:rFonts w:ascii="Times New Roman" w:hAnsi="Times New Roman" w:cs="Times New Roman"/>
          <w:color w:val="000000" w:themeColor="text1"/>
          <w:sz w:val="20"/>
          <w:szCs w:val="20"/>
          <w:lang w:val="en-US"/>
        </w:rPr>
        <w:t xml:space="preserve"> Ali</w:t>
      </w:r>
      <w:r w:rsidR="00BD3A29" w:rsidRPr="002F430C">
        <w:rPr>
          <w:rFonts w:ascii="Times New Roman" w:hAnsi="Times New Roman" w:cs="Times New Roman"/>
          <w:color w:val="000000" w:themeColor="text1"/>
          <w:sz w:val="20"/>
          <w:szCs w:val="20"/>
          <w:vertAlign w:val="superscript"/>
          <w:lang w:val="en-US"/>
        </w:rPr>
        <w:t>2</w:t>
      </w:r>
      <w:r w:rsidR="00BD3A29" w:rsidRPr="002F430C">
        <w:rPr>
          <w:rFonts w:ascii="Times New Roman" w:hAnsi="Times New Roman" w:cs="Times New Roman"/>
          <w:color w:val="000000" w:themeColor="text1"/>
          <w:sz w:val="20"/>
          <w:szCs w:val="20"/>
          <w:lang w:val="en-US"/>
        </w:rPr>
        <w:t xml:space="preserve"> </w:t>
      </w:r>
      <w:r w:rsidRPr="002F430C">
        <w:rPr>
          <w:rFonts w:ascii="Times New Roman" w:hAnsi="Times New Roman" w:cs="Times New Roman"/>
          <w:color w:val="000000" w:themeColor="text1"/>
          <w:sz w:val="20"/>
          <w:szCs w:val="20"/>
          <w:lang w:val="en-US"/>
        </w:rPr>
        <w:t>and Iqbal Ahmad</w:t>
      </w:r>
      <w:r w:rsidR="00C600B2" w:rsidRPr="002F430C">
        <w:rPr>
          <w:rFonts w:ascii="Times New Roman" w:hAnsi="Times New Roman" w:cs="Times New Roman"/>
          <w:color w:val="000000" w:themeColor="text1"/>
          <w:sz w:val="20"/>
          <w:szCs w:val="20"/>
          <w:vertAlign w:val="superscript"/>
          <w:lang w:val="en-US"/>
        </w:rPr>
        <w:t>1</w:t>
      </w:r>
    </w:p>
    <w:p w14:paraId="7E0C862C" w14:textId="4830A70D" w:rsidR="004558E7" w:rsidRPr="002F430C" w:rsidRDefault="004558E7" w:rsidP="004558E7">
      <w:pPr>
        <w:spacing w:after="0" w:line="240" w:lineRule="auto"/>
        <w:jc w:val="both"/>
        <w:rPr>
          <w:rFonts w:ascii="Times New Roman" w:hAnsi="Times New Roman" w:cs="Times New Roman"/>
          <w:color w:val="000000" w:themeColor="text1"/>
          <w:sz w:val="20"/>
          <w:szCs w:val="20"/>
          <w:lang w:val="en-US"/>
        </w:rPr>
      </w:pPr>
    </w:p>
    <w:p w14:paraId="29D4E2E0" w14:textId="55EC5991" w:rsidR="00BF1F0C" w:rsidRPr="002F430C" w:rsidRDefault="007E2A3C" w:rsidP="004558E7">
      <w:pPr>
        <w:spacing w:after="0" w:line="240" w:lineRule="auto"/>
        <w:jc w:val="both"/>
        <w:rPr>
          <w:rFonts w:ascii="Times New Roman" w:hAnsi="Times New Roman" w:cs="Times New Roman"/>
          <w:i/>
          <w:iCs/>
          <w:color w:val="000000" w:themeColor="text1"/>
          <w:sz w:val="20"/>
          <w:szCs w:val="20"/>
          <w:lang w:val="en-US"/>
        </w:rPr>
      </w:pPr>
      <w:r w:rsidRPr="002F430C">
        <w:rPr>
          <w:rFonts w:ascii="Times New Roman" w:hAnsi="Times New Roman" w:cs="Times New Roman"/>
          <w:i/>
          <w:iCs/>
          <w:color w:val="000000" w:themeColor="text1"/>
          <w:sz w:val="20"/>
          <w:szCs w:val="20"/>
          <w:vertAlign w:val="superscript"/>
          <w:lang w:val="en-US"/>
        </w:rPr>
        <w:t>1</w:t>
      </w:r>
      <w:r w:rsidR="003374BF" w:rsidRPr="002F430C">
        <w:rPr>
          <w:rFonts w:ascii="Times New Roman" w:hAnsi="Times New Roman" w:cs="Times New Roman"/>
          <w:i/>
          <w:iCs/>
          <w:color w:val="000000" w:themeColor="text1"/>
          <w:sz w:val="20"/>
          <w:szCs w:val="20"/>
          <w:lang w:val="en-US"/>
        </w:rPr>
        <w:t>Department of Agricultural Microbiology, Faculty of Agricultural Sciences, Aligarh Muslim University, Aligarh (UP), 202002, India</w:t>
      </w:r>
      <w:r w:rsidR="00C600B2" w:rsidRPr="002F430C">
        <w:rPr>
          <w:rFonts w:ascii="Times New Roman" w:hAnsi="Times New Roman" w:cs="Times New Roman"/>
          <w:i/>
          <w:iCs/>
          <w:color w:val="000000" w:themeColor="text1"/>
          <w:sz w:val="20"/>
          <w:szCs w:val="20"/>
          <w:lang w:val="en-US"/>
        </w:rPr>
        <w:t>.</w:t>
      </w:r>
    </w:p>
    <w:p w14:paraId="2DC22C32" w14:textId="2C020E40" w:rsidR="00261E58" w:rsidRPr="002F430C" w:rsidRDefault="00261E58" w:rsidP="004558E7">
      <w:pPr>
        <w:spacing w:after="0" w:line="240" w:lineRule="auto"/>
        <w:jc w:val="both"/>
        <w:rPr>
          <w:rFonts w:ascii="Times New Roman" w:hAnsi="Times New Roman" w:cs="Times New Roman"/>
          <w:i/>
          <w:iCs/>
          <w:color w:val="000000" w:themeColor="text1"/>
          <w:sz w:val="20"/>
          <w:szCs w:val="20"/>
          <w:lang w:val="en-US"/>
        </w:rPr>
      </w:pPr>
      <w:r w:rsidRPr="002F430C">
        <w:rPr>
          <w:rFonts w:ascii="Times New Roman" w:hAnsi="Times New Roman" w:cs="Times New Roman"/>
          <w:i/>
          <w:iCs/>
          <w:color w:val="000000" w:themeColor="text1"/>
          <w:sz w:val="20"/>
          <w:szCs w:val="20"/>
          <w:vertAlign w:val="superscript"/>
          <w:lang w:val="en-US"/>
        </w:rPr>
        <w:t xml:space="preserve">2 </w:t>
      </w:r>
      <w:r w:rsidRPr="002F430C">
        <w:rPr>
          <w:rFonts w:ascii="Times New Roman" w:hAnsi="Times New Roman" w:cs="Times New Roman"/>
          <w:i/>
          <w:iCs/>
          <w:color w:val="000000" w:themeColor="text1"/>
          <w:sz w:val="20"/>
          <w:szCs w:val="20"/>
          <w:lang w:val="en-US"/>
        </w:rPr>
        <w:t xml:space="preserve">Department of Biochemistry, School of Chemical and Life Sciences, </w:t>
      </w:r>
      <w:proofErr w:type="spellStart"/>
      <w:r w:rsidRPr="002F430C">
        <w:rPr>
          <w:rFonts w:ascii="Times New Roman" w:hAnsi="Times New Roman" w:cs="Times New Roman"/>
          <w:i/>
          <w:iCs/>
          <w:color w:val="000000" w:themeColor="text1"/>
          <w:sz w:val="20"/>
          <w:szCs w:val="20"/>
          <w:lang w:val="en-US"/>
        </w:rPr>
        <w:t>Jamia</w:t>
      </w:r>
      <w:proofErr w:type="spellEnd"/>
      <w:r w:rsidRPr="002F430C">
        <w:rPr>
          <w:rFonts w:ascii="Times New Roman" w:hAnsi="Times New Roman" w:cs="Times New Roman"/>
          <w:i/>
          <w:iCs/>
          <w:color w:val="000000" w:themeColor="text1"/>
          <w:sz w:val="20"/>
          <w:szCs w:val="20"/>
          <w:lang w:val="en-US"/>
        </w:rPr>
        <w:t xml:space="preserve"> </w:t>
      </w:r>
      <w:proofErr w:type="spellStart"/>
      <w:r w:rsidRPr="002F430C">
        <w:rPr>
          <w:rFonts w:ascii="Times New Roman" w:hAnsi="Times New Roman" w:cs="Times New Roman"/>
          <w:i/>
          <w:iCs/>
          <w:color w:val="000000" w:themeColor="text1"/>
          <w:sz w:val="20"/>
          <w:szCs w:val="20"/>
          <w:lang w:val="en-US"/>
        </w:rPr>
        <w:t>Hamdard</w:t>
      </w:r>
      <w:proofErr w:type="spellEnd"/>
      <w:r w:rsidRPr="002F430C">
        <w:rPr>
          <w:rFonts w:ascii="Times New Roman" w:hAnsi="Times New Roman" w:cs="Times New Roman"/>
          <w:i/>
          <w:iCs/>
          <w:color w:val="000000" w:themeColor="text1"/>
          <w:sz w:val="20"/>
          <w:szCs w:val="20"/>
          <w:lang w:val="en-US"/>
        </w:rPr>
        <w:t>, New Delhi-110062, India.</w:t>
      </w:r>
    </w:p>
    <w:p w14:paraId="747C1849" w14:textId="65E96CDD" w:rsidR="00C600B2" w:rsidRPr="002F430C" w:rsidRDefault="00C600B2" w:rsidP="00B81A34">
      <w:pPr>
        <w:spacing w:after="0" w:line="240" w:lineRule="auto"/>
        <w:jc w:val="both"/>
        <w:rPr>
          <w:rFonts w:ascii="Times New Roman" w:hAnsi="Times New Roman" w:cs="Times New Roman"/>
          <w:color w:val="000000" w:themeColor="text1"/>
          <w:sz w:val="20"/>
          <w:szCs w:val="20"/>
          <w:lang w:val="en-US"/>
        </w:rPr>
      </w:pPr>
      <w:r w:rsidRPr="002F430C">
        <w:rPr>
          <w:rFonts w:ascii="Times New Roman" w:hAnsi="Times New Roman" w:cs="Times New Roman"/>
          <w:b/>
          <w:bCs/>
          <w:color w:val="000000" w:themeColor="text1"/>
          <w:sz w:val="20"/>
          <w:szCs w:val="20"/>
          <w:lang w:val="en-US"/>
        </w:rPr>
        <w:t>Corresponding author</w:t>
      </w:r>
      <w:proofErr w:type="gramStart"/>
      <w:r w:rsidRPr="002F430C">
        <w:rPr>
          <w:rFonts w:ascii="Times New Roman" w:hAnsi="Times New Roman" w:cs="Times New Roman"/>
          <w:color w:val="000000" w:themeColor="text1"/>
          <w:sz w:val="20"/>
          <w:szCs w:val="20"/>
          <w:lang w:val="en-US"/>
        </w:rPr>
        <w:t>:</w:t>
      </w:r>
      <w:proofErr w:type="gramEnd"/>
      <w:r w:rsidR="00073FEB">
        <w:fldChar w:fldCharType="begin"/>
      </w:r>
      <w:r w:rsidR="00073FEB">
        <w:instrText xml:space="preserve"> HYPERLINK "mailto:shirjeelahmad786@gmail.com" </w:instrText>
      </w:r>
      <w:r w:rsidR="00073FEB">
        <w:fldChar w:fldCharType="separate"/>
      </w:r>
      <w:r w:rsidRPr="002F430C">
        <w:rPr>
          <w:rFonts w:ascii="Times New Roman" w:hAnsi="Times New Roman" w:cs="Times New Roman"/>
          <w:color w:val="000000" w:themeColor="text1"/>
          <w:sz w:val="20"/>
          <w:szCs w:val="20"/>
          <w:lang w:val="en-US"/>
        </w:rPr>
        <w:t>shirjeelahmad786@gmail.com</w:t>
      </w:r>
      <w:r w:rsidR="00073FEB">
        <w:rPr>
          <w:rFonts w:ascii="Times New Roman" w:hAnsi="Times New Roman" w:cs="Times New Roman"/>
          <w:color w:val="000000" w:themeColor="text1"/>
          <w:sz w:val="20"/>
          <w:szCs w:val="20"/>
          <w:lang w:val="en-US"/>
        </w:rPr>
        <w:fldChar w:fldCharType="end"/>
      </w:r>
    </w:p>
    <w:p w14:paraId="2FBF27CB" w14:textId="77777777" w:rsidR="00A5368E" w:rsidRPr="002F430C" w:rsidRDefault="00A5368E" w:rsidP="00B81A34">
      <w:pPr>
        <w:spacing w:after="0" w:line="240" w:lineRule="auto"/>
        <w:jc w:val="both"/>
        <w:rPr>
          <w:color w:val="000000" w:themeColor="text1"/>
        </w:rPr>
      </w:pPr>
    </w:p>
    <w:p w14:paraId="26CBC54D" w14:textId="77777777" w:rsidR="00A5368E" w:rsidRPr="002F430C" w:rsidRDefault="00A5368E" w:rsidP="00A5368E">
      <w:pPr>
        <w:spacing w:after="0" w:line="240" w:lineRule="auto"/>
        <w:jc w:val="center"/>
        <w:rPr>
          <w:rStyle w:val="Hyperlink"/>
          <w:rFonts w:ascii="Times New Roman" w:hAnsi="Times New Roman" w:cs="Times New Roman"/>
          <w:b/>
          <w:bCs/>
          <w:color w:val="000000" w:themeColor="text1"/>
          <w:sz w:val="20"/>
          <w:szCs w:val="20"/>
          <w:u w:val="none"/>
          <w:lang w:val="en-US"/>
        </w:rPr>
      </w:pPr>
    </w:p>
    <w:p w14:paraId="17A46E16" w14:textId="0186ADF2" w:rsidR="00A5368E" w:rsidRPr="002F430C" w:rsidRDefault="00A5368E" w:rsidP="00A5368E">
      <w:pPr>
        <w:spacing w:after="0" w:line="240" w:lineRule="auto"/>
        <w:jc w:val="center"/>
        <w:rPr>
          <w:rStyle w:val="Hyperlink"/>
          <w:rFonts w:ascii="Times New Roman" w:hAnsi="Times New Roman" w:cs="Times New Roman"/>
          <w:b/>
          <w:bCs/>
          <w:color w:val="000000" w:themeColor="text1"/>
          <w:sz w:val="20"/>
          <w:szCs w:val="20"/>
          <w:u w:val="none"/>
          <w:lang w:val="en-US"/>
        </w:rPr>
      </w:pPr>
      <w:r w:rsidRPr="002F430C">
        <w:rPr>
          <w:rStyle w:val="Hyperlink"/>
          <w:rFonts w:ascii="Times New Roman" w:hAnsi="Times New Roman" w:cs="Times New Roman"/>
          <w:b/>
          <w:bCs/>
          <w:color w:val="000000" w:themeColor="text1"/>
          <w:sz w:val="20"/>
          <w:szCs w:val="20"/>
          <w:u w:val="none"/>
          <w:lang w:val="en-US"/>
        </w:rPr>
        <w:t>Author Detail</w:t>
      </w:r>
    </w:p>
    <w:p w14:paraId="4D73AFA4" w14:textId="77777777" w:rsidR="00A5368E" w:rsidRPr="002F430C" w:rsidRDefault="00A5368E" w:rsidP="00A5368E">
      <w:pPr>
        <w:spacing w:after="0" w:line="240" w:lineRule="auto"/>
        <w:jc w:val="center"/>
        <w:rPr>
          <w:rStyle w:val="Hyperlink"/>
          <w:rFonts w:ascii="Times New Roman" w:hAnsi="Times New Roman" w:cs="Times New Roman"/>
          <w:b/>
          <w:bCs/>
          <w:color w:val="000000" w:themeColor="text1"/>
          <w:sz w:val="20"/>
          <w:szCs w:val="20"/>
          <w:u w:val="none"/>
          <w:lang w:val="en-US"/>
        </w:rPr>
      </w:pPr>
    </w:p>
    <w:p w14:paraId="10DB0018" w14:textId="14878100"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proofErr w:type="spellStart"/>
      <w:r w:rsidRPr="002F430C">
        <w:rPr>
          <w:rFonts w:ascii="Times New Roman" w:hAnsi="Times New Roman" w:cs="Times New Roman"/>
          <w:color w:val="000000" w:themeColor="text1"/>
          <w:sz w:val="20"/>
          <w:szCs w:val="20"/>
          <w:lang w:val="en-US"/>
        </w:rPr>
        <w:t>Shirjeel</w:t>
      </w:r>
      <w:proofErr w:type="spellEnd"/>
      <w:r w:rsidRPr="002F430C">
        <w:rPr>
          <w:rFonts w:ascii="Times New Roman" w:hAnsi="Times New Roman" w:cs="Times New Roman"/>
          <w:color w:val="000000" w:themeColor="text1"/>
          <w:sz w:val="20"/>
          <w:szCs w:val="20"/>
          <w:lang w:val="en-US"/>
        </w:rPr>
        <w:t xml:space="preserve"> Ahmad Siddiqui*</w:t>
      </w:r>
    </w:p>
    <w:p w14:paraId="1861C483" w14:textId="79BC9EB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Department of Agricultural Microbiology</w:t>
      </w:r>
    </w:p>
    <w:p w14:paraId="3EDB2DE9"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 Faculty of Agricultural Sciences</w:t>
      </w:r>
    </w:p>
    <w:p w14:paraId="3037BF42" w14:textId="0ADF981C"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 Aligarh Muslim University, Aligarh (UP), 202002, India</w:t>
      </w:r>
    </w:p>
    <w:p w14:paraId="729BD312" w14:textId="17477FD6"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Email ID: </w:t>
      </w:r>
      <w:hyperlink r:id="rId5" w:history="1">
        <w:r w:rsidRPr="002F430C">
          <w:rPr>
            <w:rStyle w:val="Hyperlink"/>
            <w:rFonts w:ascii="Times New Roman" w:hAnsi="Times New Roman" w:cs="Times New Roman"/>
            <w:color w:val="000000" w:themeColor="text1"/>
            <w:sz w:val="20"/>
            <w:szCs w:val="20"/>
            <w:lang w:val="en-US"/>
          </w:rPr>
          <w:t>shirjeelahmad786@gmail.com</w:t>
        </w:r>
      </w:hyperlink>
    </w:p>
    <w:p w14:paraId="4FCCB41E" w14:textId="77777777" w:rsidR="004558E7" w:rsidRPr="002F430C" w:rsidRDefault="004558E7" w:rsidP="009F3FDD">
      <w:pPr>
        <w:tabs>
          <w:tab w:val="left" w:pos="1785"/>
        </w:tabs>
        <w:spacing w:after="0" w:line="240" w:lineRule="auto"/>
        <w:jc w:val="both"/>
        <w:rPr>
          <w:rFonts w:ascii="Times New Roman" w:hAnsi="Times New Roman" w:cs="Times New Roman"/>
          <w:b/>
          <w:bCs/>
          <w:color w:val="000000" w:themeColor="text1"/>
          <w:sz w:val="20"/>
          <w:szCs w:val="20"/>
          <w:lang w:val="en-US"/>
        </w:rPr>
      </w:pPr>
    </w:p>
    <w:p w14:paraId="32D7EA39"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vertAlign w:val="superscript"/>
          <w:lang w:val="en-US"/>
        </w:rPr>
      </w:pPr>
      <w:r w:rsidRPr="002F430C">
        <w:rPr>
          <w:rFonts w:ascii="Times New Roman" w:hAnsi="Times New Roman" w:cs="Times New Roman"/>
          <w:color w:val="000000" w:themeColor="text1"/>
          <w:sz w:val="20"/>
          <w:szCs w:val="20"/>
          <w:lang w:val="en-US"/>
        </w:rPr>
        <w:t>Sarah Ahmad Khan</w:t>
      </w:r>
    </w:p>
    <w:p w14:paraId="403252BC" w14:textId="147DA2B6"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Department of Agricultural Microbiology</w:t>
      </w:r>
    </w:p>
    <w:p w14:paraId="659CBFE0"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 Faculty of Agricultural Sciences</w:t>
      </w:r>
    </w:p>
    <w:p w14:paraId="4979DC73"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 Aligarh Muslim University, Aligarh (UP), 202002, India</w:t>
      </w:r>
    </w:p>
    <w:p w14:paraId="3AD25444" w14:textId="77777777" w:rsidR="00A5368E" w:rsidRPr="002F430C" w:rsidRDefault="00A5368E" w:rsidP="00C600B2">
      <w:pPr>
        <w:tabs>
          <w:tab w:val="left" w:pos="1785"/>
        </w:tabs>
        <w:spacing w:after="0" w:line="240" w:lineRule="auto"/>
        <w:jc w:val="center"/>
        <w:rPr>
          <w:rFonts w:ascii="Times New Roman" w:hAnsi="Times New Roman" w:cs="Times New Roman"/>
          <w:b/>
          <w:bCs/>
          <w:color w:val="000000" w:themeColor="text1"/>
          <w:sz w:val="20"/>
          <w:szCs w:val="20"/>
          <w:lang w:val="en-US"/>
        </w:rPr>
      </w:pPr>
    </w:p>
    <w:p w14:paraId="420B6A65" w14:textId="4AFD8F04" w:rsidR="00AC724D" w:rsidRPr="002F430C" w:rsidRDefault="00AC724D" w:rsidP="00AC724D">
      <w:pPr>
        <w:spacing w:after="0" w:line="240" w:lineRule="auto"/>
        <w:jc w:val="center"/>
        <w:rPr>
          <w:rFonts w:ascii="Times New Roman" w:hAnsi="Times New Roman" w:cs="Times New Roman"/>
          <w:color w:val="000000" w:themeColor="text1"/>
          <w:sz w:val="20"/>
          <w:szCs w:val="20"/>
          <w:lang w:val="en-US"/>
        </w:rPr>
      </w:pPr>
      <w:proofErr w:type="spellStart"/>
      <w:r w:rsidRPr="002F430C">
        <w:rPr>
          <w:rFonts w:ascii="Times New Roman" w:hAnsi="Times New Roman" w:cs="Times New Roman"/>
          <w:color w:val="000000" w:themeColor="text1"/>
          <w:sz w:val="20"/>
          <w:szCs w:val="20"/>
          <w:lang w:val="en-US"/>
        </w:rPr>
        <w:t>Asghar</w:t>
      </w:r>
      <w:proofErr w:type="spellEnd"/>
      <w:r w:rsidRPr="002F430C">
        <w:rPr>
          <w:rFonts w:ascii="Times New Roman" w:hAnsi="Times New Roman" w:cs="Times New Roman"/>
          <w:color w:val="000000" w:themeColor="text1"/>
          <w:sz w:val="20"/>
          <w:szCs w:val="20"/>
          <w:lang w:val="en-US"/>
        </w:rPr>
        <w:t xml:space="preserve"> Ali</w:t>
      </w:r>
    </w:p>
    <w:p w14:paraId="31424D9A" w14:textId="628F7CEE" w:rsidR="00AC724D" w:rsidRPr="002F430C" w:rsidRDefault="00AC724D" w:rsidP="00AC724D">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Department of Biochemistry</w:t>
      </w:r>
    </w:p>
    <w:p w14:paraId="07088EAE" w14:textId="3C45931B" w:rsidR="00AC724D" w:rsidRPr="002F430C" w:rsidRDefault="00AC724D" w:rsidP="00AC724D">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School of Chemical and Life Sciences</w:t>
      </w:r>
    </w:p>
    <w:p w14:paraId="4C2F935A" w14:textId="512BC49C" w:rsidR="00AC724D" w:rsidRPr="002F430C" w:rsidRDefault="00AC724D" w:rsidP="00AC724D">
      <w:pPr>
        <w:spacing w:after="0" w:line="240" w:lineRule="auto"/>
        <w:jc w:val="center"/>
        <w:rPr>
          <w:rFonts w:ascii="Times New Roman" w:hAnsi="Times New Roman" w:cs="Times New Roman"/>
          <w:color w:val="000000" w:themeColor="text1"/>
          <w:sz w:val="20"/>
          <w:szCs w:val="20"/>
          <w:lang w:val="en-US"/>
        </w:rPr>
      </w:pPr>
      <w:proofErr w:type="spellStart"/>
      <w:r w:rsidRPr="002F430C">
        <w:rPr>
          <w:rFonts w:ascii="Times New Roman" w:hAnsi="Times New Roman" w:cs="Times New Roman"/>
          <w:color w:val="000000" w:themeColor="text1"/>
          <w:sz w:val="20"/>
          <w:szCs w:val="20"/>
          <w:lang w:val="en-US"/>
        </w:rPr>
        <w:t>Jamia</w:t>
      </w:r>
      <w:proofErr w:type="spellEnd"/>
      <w:r w:rsidRPr="002F430C">
        <w:rPr>
          <w:rFonts w:ascii="Times New Roman" w:hAnsi="Times New Roman" w:cs="Times New Roman"/>
          <w:color w:val="000000" w:themeColor="text1"/>
          <w:sz w:val="20"/>
          <w:szCs w:val="20"/>
          <w:lang w:val="en-US"/>
        </w:rPr>
        <w:t xml:space="preserve"> </w:t>
      </w:r>
      <w:proofErr w:type="spellStart"/>
      <w:r w:rsidRPr="002F430C">
        <w:rPr>
          <w:rFonts w:ascii="Times New Roman" w:hAnsi="Times New Roman" w:cs="Times New Roman"/>
          <w:color w:val="000000" w:themeColor="text1"/>
          <w:sz w:val="20"/>
          <w:szCs w:val="20"/>
          <w:lang w:val="en-US"/>
        </w:rPr>
        <w:t>Hamdard</w:t>
      </w:r>
      <w:proofErr w:type="spellEnd"/>
      <w:r w:rsidRPr="002F430C">
        <w:rPr>
          <w:rFonts w:ascii="Times New Roman" w:hAnsi="Times New Roman" w:cs="Times New Roman"/>
          <w:color w:val="000000" w:themeColor="text1"/>
          <w:sz w:val="20"/>
          <w:szCs w:val="20"/>
          <w:lang w:val="en-US"/>
        </w:rPr>
        <w:t>, New Delhi-110062, India.</w:t>
      </w:r>
    </w:p>
    <w:p w14:paraId="527252D5" w14:textId="77777777" w:rsidR="00AC724D" w:rsidRPr="002F430C" w:rsidRDefault="00AC724D" w:rsidP="00AC724D">
      <w:pPr>
        <w:spacing w:after="0" w:line="240" w:lineRule="auto"/>
        <w:jc w:val="center"/>
        <w:rPr>
          <w:rFonts w:ascii="Times New Roman" w:hAnsi="Times New Roman" w:cs="Times New Roman"/>
          <w:color w:val="000000" w:themeColor="text1"/>
          <w:sz w:val="20"/>
          <w:szCs w:val="20"/>
          <w:lang w:val="en-US"/>
        </w:rPr>
      </w:pPr>
    </w:p>
    <w:p w14:paraId="6A4976E5" w14:textId="5C1F9106" w:rsidR="00A5368E" w:rsidRPr="002F430C" w:rsidRDefault="00AC724D" w:rsidP="00AC724D">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Prof.</w:t>
      </w:r>
      <w:r w:rsidR="00A5368E" w:rsidRPr="002F430C">
        <w:rPr>
          <w:rFonts w:ascii="Times New Roman" w:hAnsi="Times New Roman" w:cs="Times New Roman"/>
          <w:color w:val="000000" w:themeColor="text1"/>
          <w:sz w:val="20"/>
          <w:szCs w:val="20"/>
          <w:lang w:val="en-US"/>
        </w:rPr>
        <w:t xml:space="preserve"> Iqbal Ahmad</w:t>
      </w:r>
    </w:p>
    <w:p w14:paraId="15F61D79"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Department of Agricultural Microbiology</w:t>
      </w:r>
    </w:p>
    <w:p w14:paraId="1DD55C0A"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 Faculty of Agricultural Sciences</w:t>
      </w:r>
    </w:p>
    <w:p w14:paraId="1D389E23" w14:textId="77777777" w:rsidR="00A5368E" w:rsidRPr="002F430C" w:rsidRDefault="00A5368E" w:rsidP="00A5368E">
      <w:pPr>
        <w:spacing w:after="0"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 Aligarh Muslim University, Aligarh (UP), 202002, India</w:t>
      </w:r>
    </w:p>
    <w:p w14:paraId="05F9D234" w14:textId="06E089AD" w:rsidR="00AC724D" w:rsidRPr="002F430C" w:rsidRDefault="00AC724D">
      <w:pPr>
        <w:rPr>
          <w:rFonts w:ascii="Times New Roman" w:hAnsi="Times New Roman" w:cs="Times New Roman"/>
          <w:b/>
          <w:bCs/>
          <w:color w:val="000000" w:themeColor="text1"/>
          <w:sz w:val="20"/>
          <w:szCs w:val="20"/>
          <w:lang w:val="en-US"/>
        </w:rPr>
      </w:pPr>
      <w:r w:rsidRPr="002F430C">
        <w:rPr>
          <w:rFonts w:ascii="Times New Roman" w:hAnsi="Times New Roman" w:cs="Times New Roman"/>
          <w:b/>
          <w:bCs/>
          <w:color w:val="000000" w:themeColor="text1"/>
          <w:sz w:val="20"/>
          <w:szCs w:val="20"/>
          <w:lang w:val="en-US"/>
        </w:rPr>
        <w:br w:type="page"/>
      </w:r>
    </w:p>
    <w:p w14:paraId="6F0E7295" w14:textId="77777777" w:rsidR="00A5368E" w:rsidRPr="002F430C" w:rsidRDefault="00A5368E" w:rsidP="00C600B2">
      <w:pPr>
        <w:tabs>
          <w:tab w:val="left" w:pos="1785"/>
        </w:tabs>
        <w:spacing w:after="0" w:line="240" w:lineRule="auto"/>
        <w:jc w:val="center"/>
        <w:rPr>
          <w:rFonts w:ascii="Times New Roman" w:hAnsi="Times New Roman" w:cs="Times New Roman"/>
          <w:b/>
          <w:bCs/>
          <w:color w:val="000000" w:themeColor="text1"/>
          <w:sz w:val="20"/>
          <w:szCs w:val="20"/>
          <w:lang w:val="en-US"/>
        </w:rPr>
      </w:pPr>
    </w:p>
    <w:p w14:paraId="00CE000D" w14:textId="77777777" w:rsidR="00A5368E" w:rsidRPr="002F430C" w:rsidRDefault="00A5368E" w:rsidP="00C600B2">
      <w:pPr>
        <w:tabs>
          <w:tab w:val="left" w:pos="1785"/>
        </w:tabs>
        <w:spacing w:after="0" w:line="240" w:lineRule="auto"/>
        <w:jc w:val="center"/>
        <w:rPr>
          <w:rFonts w:ascii="Times New Roman" w:hAnsi="Times New Roman" w:cs="Times New Roman"/>
          <w:b/>
          <w:bCs/>
          <w:color w:val="000000" w:themeColor="text1"/>
          <w:sz w:val="20"/>
          <w:szCs w:val="20"/>
          <w:lang w:val="en-US"/>
        </w:rPr>
      </w:pPr>
    </w:p>
    <w:p w14:paraId="002F5C85" w14:textId="31F78C4C" w:rsidR="00BF1F0C" w:rsidRPr="002F430C" w:rsidRDefault="00C600B2" w:rsidP="00C600B2">
      <w:pPr>
        <w:tabs>
          <w:tab w:val="left" w:pos="1785"/>
        </w:tabs>
        <w:spacing w:after="0" w:line="240" w:lineRule="auto"/>
        <w:jc w:val="center"/>
        <w:rPr>
          <w:rFonts w:ascii="Times New Roman" w:hAnsi="Times New Roman" w:cs="Times New Roman"/>
          <w:b/>
          <w:bCs/>
          <w:color w:val="000000" w:themeColor="text1"/>
          <w:sz w:val="20"/>
          <w:szCs w:val="20"/>
          <w:lang w:val="en-US"/>
        </w:rPr>
      </w:pPr>
      <w:r w:rsidRPr="002F430C">
        <w:rPr>
          <w:rFonts w:ascii="Times New Roman" w:hAnsi="Times New Roman" w:cs="Times New Roman"/>
          <w:b/>
          <w:bCs/>
          <w:color w:val="000000" w:themeColor="text1"/>
          <w:sz w:val="20"/>
          <w:szCs w:val="20"/>
          <w:lang w:val="en-US"/>
        </w:rPr>
        <w:t>ABSTRACT</w:t>
      </w:r>
    </w:p>
    <w:p w14:paraId="0548CE8D" w14:textId="77777777" w:rsidR="007513D8" w:rsidRPr="002F430C" w:rsidRDefault="007513D8" w:rsidP="00C600B2">
      <w:pPr>
        <w:tabs>
          <w:tab w:val="left" w:pos="1785"/>
        </w:tabs>
        <w:spacing w:after="0" w:line="240" w:lineRule="auto"/>
        <w:jc w:val="center"/>
        <w:rPr>
          <w:rFonts w:ascii="Times New Roman" w:hAnsi="Times New Roman" w:cs="Times New Roman"/>
          <w:b/>
          <w:bCs/>
          <w:color w:val="000000" w:themeColor="text1"/>
          <w:sz w:val="20"/>
          <w:szCs w:val="20"/>
          <w:lang w:val="en-US"/>
        </w:rPr>
      </w:pPr>
    </w:p>
    <w:p w14:paraId="2A06C389" w14:textId="5528AD65" w:rsidR="0095127E" w:rsidRPr="002F430C" w:rsidRDefault="007513D8" w:rsidP="007513D8">
      <w:pPr>
        <w:tabs>
          <w:tab w:val="left" w:pos="851"/>
        </w:tabs>
        <w:spacing w:after="0" w:line="240" w:lineRule="auto"/>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ab/>
      </w:r>
      <w:r w:rsidR="0095127E" w:rsidRPr="002F430C">
        <w:rPr>
          <w:rFonts w:ascii="Times New Roman" w:hAnsi="Times New Roman" w:cs="Times New Roman"/>
          <w:color w:val="000000" w:themeColor="text1"/>
          <w:sz w:val="20"/>
          <w:szCs w:val="20"/>
          <w:lang w:val="en-US"/>
        </w:rPr>
        <w:t>The global damage caused by the phenomenon of anti</w:t>
      </w:r>
      <w:r w:rsidR="00B42558" w:rsidRPr="002F430C">
        <w:rPr>
          <w:rFonts w:ascii="Times New Roman" w:hAnsi="Times New Roman" w:cs="Times New Roman"/>
          <w:color w:val="000000" w:themeColor="text1"/>
          <w:sz w:val="20"/>
          <w:szCs w:val="20"/>
          <w:lang w:val="en-US"/>
        </w:rPr>
        <w:t>biotic</w:t>
      </w:r>
      <w:r w:rsidR="0095127E" w:rsidRPr="002F430C">
        <w:rPr>
          <w:rFonts w:ascii="Times New Roman" w:hAnsi="Times New Roman" w:cs="Times New Roman"/>
          <w:color w:val="000000" w:themeColor="text1"/>
          <w:sz w:val="20"/>
          <w:szCs w:val="20"/>
          <w:lang w:val="en-US"/>
        </w:rPr>
        <w:t xml:space="preserve"> resistance and the continued threats looming thereof have necessitated the discovery and development of novel antimicrob</w:t>
      </w:r>
      <w:r w:rsidR="00B42558" w:rsidRPr="002F430C">
        <w:rPr>
          <w:rFonts w:ascii="Times New Roman" w:hAnsi="Times New Roman" w:cs="Times New Roman"/>
          <w:color w:val="000000" w:themeColor="text1"/>
          <w:sz w:val="20"/>
          <w:szCs w:val="20"/>
          <w:lang w:val="en-US"/>
        </w:rPr>
        <w:t xml:space="preserve">ial </w:t>
      </w:r>
      <w:r w:rsidR="0095127E" w:rsidRPr="002F430C">
        <w:rPr>
          <w:rFonts w:ascii="Times New Roman" w:hAnsi="Times New Roman" w:cs="Times New Roman"/>
          <w:color w:val="000000" w:themeColor="text1"/>
          <w:sz w:val="20"/>
          <w:szCs w:val="20"/>
          <w:lang w:val="en-US"/>
        </w:rPr>
        <w:t xml:space="preserve">agents with equal </w:t>
      </w:r>
      <w:r w:rsidR="009319D8" w:rsidRPr="002F430C">
        <w:rPr>
          <w:rFonts w:ascii="Times New Roman" w:hAnsi="Times New Roman" w:cs="Times New Roman"/>
          <w:color w:val="000000" w:themeColor="text1"/>
          <w:sz w:val="20"/>
          <w:szCs w:val="20"/>
          <w:lang w:val="en-US"/>
        </w:rPr>
        <w:t xml:space="preserve">to </w:t>
      </w:r>
      <w:r w:rsidR="0095127E" w:rsidRPr="002F430C">
        <w:rPr>
          <w:rFonts w:ascii="Times New Roman" w:hAnsi="Times New Roman" w:cs="Times New Roman"/>
          <w:color w:val="000000" w:themeColor="text1"/>
          <w:sz w:val="20"/>
          <w:szCs w:val="20"/>
          <w:lang w:val="en-US"/>
        </w:rPr>
        <w:t>or enhanced efficacy</w:t>
      </w:r>
      <w:r w:rsidR="009319D8" w:rsidRPr="002F430C">
        <w:rPr>
          <w:rFonts w:ascii="Times New Roman" w:hAnsi="Times New Roman" w:cs="Times New Roman"/>
          <w:color w:val="000000" w:themeColor="text1"/>
          <w:sz w:val="20"/>
          <w:szCs w:val="20"/>
          <w:lang w:val="en-US"/>
        </w:rPr>
        <w:t xml:space="preserve"> compared to the </w:t>
      </w:r>
      <w:r w:rsidR="005F69BF" w:rsidRPr="002F430C">
        <w:rPr>
          <w:rFonts w:ascii="Times New Roman" w:hAnsi="Times New Roman" w:cs="Times New Roman"/>
          <w:color w:val="000000" w:themeColor="text1"/>
          <w:sz w:val="20"/>
          <w:szCs w:val="20"/>
          <w:lang w:val="en-US"/>
        </w:rPr>
        <w:t xml:space="preserve">currently available </w:t>
      </w:r>
      <w:r w:rsidR="009319D8" w:rsidRPr="002F430C">
        <w:rPr>
          <w:rFonts w:ascii="Times New Roman" w:hAnsi="Times New Roman" w:cs="Times New Roman"/>
          <w:color w:val="000000" w:themeColor="text1"/>
          <w:sz w:val="20"/>
          <w:szCs w:val="20"/>
          <w:lang w:val="en-US"/>
        </w:rPr>
        <w:t>antibiotics</w:t>
      </w:r>
      <w:r w:rsidR="005F69BF" w:rsidRPr="002F430C">
        <w:rPr>
          <w:rFonts w:ascii="Times New Roman" w:hAnsi="Times New Roman" w:cs="Times New Roman"/>
          <w:color w:val="000000" w:themeColor="text1"/>
          <w:sz w:val="20"/>
          <w:szCs w:val="20"/>
          <w:lang w:val="en-US"/>
        </w:rPr>
        <w:t xml:space="preserve">. Active research is being conducted in this regard, with various novel alternatives being developed. </w:t>
      </w:r>
      <w:r w:rsidR="003C7E7F" w:rsidRPr="002F430C">
        <w:rPr>
          <w:rFonts w:ascii="Times New Roman" w:hAnsi="Times New Roman" w:cs="Times New Roman"/>
          <w:color w:val="000000" w:themeColor="text1"/>
          <w:sz w:val="20"/>
          <w:szCs w:val="20"/>
          <w:lang w:val="en-US"/>
        </w:rPr>
        <w:t>Among the many frontiers being explored, the old yet unestablished concept of phage therapy is steadily gaining traction as an effective alternative against antibiotic-resistant bacterial infections. Considering the rapid strides being made in the field of phage engineering, t</w:t>
      </w:r>
      <w:r w:rsidR="005F69BF" w:rsidRPr="002F430C">
        <w:rPr>
          <w:rFonts w:ascii="Times New Roman" w:hAnsi="Times New Roman" w:cs="Times New Roman"/>
          <w:color w:val="000000" w:themeColor="text1"/>
          <w:sz w:val="20"/>
          <w:szCs w:val="20"/>
          <w:lang w:val="en-US"/>
        </w:rPr>
        <w:t xml:space="preserve">his </w:t>
      </w:r>
      <w:r w:rsidR="00EE000F" w:rsidRPr="002F430C">
        <w:rPr>
          <w:rFonts w:ascii="Times New Roman" w:hAnsi="Times New Roman" w:cs="Times New Roman"/>
          <w:color w:val="000000" w:themeColor="text1"/>
          <w:sz w:val="20"/>
          <w:szCs w:val="20"/>
          <w:lang w:val="en-US"/>
        </w:rPr>
        <w:t>chapter</w:t>
      </w:r>
      <w:r w:rsidR="009C3CD0" w:rsidRPr="002F430C">
        <w:rPr>
          <w:rFonts w:ascii="Times New Roman" w:hAnsi="Times New Roman" w:cs="Times New Roman"/>
          <w:color w:val="000000" w:themeColor="text1"/>
          <w:sz w:val="20"/>
          <w:szCs w:val="20"/>
          <w:lang w:val="en-US"/>
        </w:rPr>
        <w:t xml:space="preserve"> </w:t>
      </w:r>
      <w:r w:rsidR="003C7E7F" w:rsidRPr="002F430C">
        <w:rPr>
          <w:rFonts w:ascii="Times New Roman" w:hAnsi="Times New Roman" w:cs="Times New Roman"/>
          <w:color w:val="000000" w:themeColor="text1"/>
          <w:sz w:val="20"/>
          <w:szCs w:val="20"/>
          <w:lang w:val="en-US"/>
        </w:rPr>
        <w:t>attempts</w:t>
      </w:r>
      <w:r w:rsidR="009C3CD0" w:rsidRPr="002F430C">
        <w:rPr>
          <w:rFonts w:ascii="Times New Roman" w:hAnsi="Times New Roman" w:cs="Times New Roman"/>
          <w:color w:val="000000" w:themeColor="text1"/>
          <w:sz w:val="20"/>
          <w:szCs w:val="20"/>
          <w:lang w:val="en-US"/>
        </w:rPr>
        <w:t xml:space="preserve"> to provide valuable insigh</w:t>
      </w:r>
      <w:r w:rsidR="003C7E7F" w:rsidRPr="002F430C">
        <w:rPr>
          <w:rFonts w:ascii="Times New Roman" w:hAnsi="Times New Roman" w:cs="Times New Roman"/>
          <w:color w:val="000000" w:themeColor="text1"/>
          <w:sz w:val="20"/>
          <w:szCs w:val="20"/>
          <w:lang w:val="en-US"/>
        </w:rPr>
        <w:t xml:space="preserve">ts into the concept of phage therapy and the various biotechnological techniques being applied to confer on phages desirable anti-infective properties, along with an account of recent </w:t>
      </w:r>
      <w:r w:rsidR="003C7E7F" w:rsidRPr="002F430C">
        <w:rPr>
          <w:rFonts w:ascii="Times New Roman" w:hAnsi="Times New Roman" w:cs="Times New Roman"/>
          <w:i/>
          <w:color w:val="000000" w:themeColor="text1"/>
          <w:sz w:val="20"/>
          <w:szCs w:val="20"/>
          <w:lang w:val="en-US"/>
        </w:rPr>
        <w:t>in-vitro</w:t>
      </w:r>
      <w:r w:rsidR="003C7E7F" w:rsidRPr="002F430C">
        <w:rPr>
          <w:rFonts w:ascii="Times New Roman" w:hAnsi="Times New Roman" w:cs="Times New Roman"/>
          <w:color w:val="000000" w:themeColor="text1"/>
          <w:sz w:val="20"/>
          <w:szCs w:val="20"/>
          <w:lang w:val="en-US"/>
        </w:rPr>
        <w:t xml:space="preserve">, </w:t>
      </w:r>
      <w:r w:rsidR="003C7E7F" w:rsidRPr="002F430C">
        <w:rPr>
          <w:rFonts w:ascii="Times New Roman" w:hAnsi="Times New Roman" w:cs="Times New Roman"/>
          <w:i/>
          <w:color w:val="000000" w:themeColor="text1"/>
          <w:sz w:val="20"/>
          <w:szCs w:val="20"/>
          <w:lang w:val="en-US"/>
        </w:rPr>
        <w:t>in-vivo</w:t>
      </w:r>
      <w:r w:rsidR="003C7E7F" w:rsidRPr="002F430C">
        <w:rPr>
          <w:rFonts w:ascii="Times New Roman" w:hAnsi="Times New Roman" w:cs="Times New Roman"/>
          <w:color w:val="000000" w:themeColor="text1"/>
          <w:sz w:val="20"/>
          <w:szCs w:val="20"/>
          <w:lang w:val="en-US"/>
        </w:rPr>
        <w:t xml:space="preserve"> and clinical studies </w:t>
      </w:r>
      <w:r w:rsidR="007F766C" w:rsidRPr="002F430C">
        <w:rPr>
          <w:rFonts w:ascii="Times New Roman" w:hAnsi="Times New Roman" w:cs="Times New Roman"/>
          <w:color w:val="000000" w:themeColor="text1"/>
          <w:sz w:val="20"/>
          <w:szCs w:val="20"/>
          <w:lang w:val="en-US"/>
        </w:rPr>
        <w:t xml:space="preserve">that encourage therapeutic applications of this interesting technology in modern medicine. </w:t>
      </w:r>
    </w:p>
    <w:p w14:paraId="47543A5B" w14:textId="77777777" w:rsidR="00964A7F" w:rsidRPr="002F430C" w:rsidRDefault="00964A7F" w:rsidP="009F3FDD">
      <w:pPr>
        <w:tabs>
          <w:tab w:val="left" w:pos="1785"/>
        </w:tabs>
        <w:spacing w:after="0" w:line="240" w:lineRule="auto"/>
        <w:jc w:val="both"/>
        <w:rPr>
          <w:rFonts w:ascii="Times New Roman" w:hAnsi="Times New Roman" w:cs="Times New Roman"/>
          <w:b/>
          <w:bCs/>
          <w:color w:val="000000" w:themeColor="text1"/>
          <w:sz w:val="20"/>
          <w:szCs w:val="20"/>
          <w:lang w:val="en-US"/>
        </w:rPr>
      </w:pPr>
    </w:p>
    <w:p w14:paraId="0BF48B5A" w14:textId="627E12E0" w:rsidR="007F766C" w:rsidRPr="002F430C" w:rsidRDefault="00746461" w:rsidP="007F766C">
      <w:pPr>
        <w:spacing w:line="240" w:lineRule="auto"/>
        <w:jc w:val="both"/>
        <w:rPr>
          <w:rFonts w:ascii="Times New Roman" w:hAnsi="Times New Roman" w:cs="Times New Roman"/>
          <w:color w:val="000000" w:themeColor="text1"/>
          <w:sz w:val="20"/>
          <w:szCs w:val="20"/>
          <w:lang w:val="en-US"/>
        </w:rPr>
      </w:pPr>
      <w:r w:rsidRPr="002F430C">
        <w:rPr>
          <w:rFonts w:ascii="Times New Roman" w:hAnsi="Times New Roman" w:cs="Times New Roman"/>
          <w:b/>
          <w:bCs/>
          <w:color w:val="000000" w:themeColor="text1"/>
          <w:sz w:val="20"/>
          <w:szCs w:val="20"/>
          <w:lang w:val="en-US"/>
        </w:rPr>
        <w:t>Keywords</w:t>
      </w:r>
      <w:r w:rsidR="00964A7F" w:rsidRPr="002F430C">
        <w:rPr>
          <w:rFonts w:ascii="Times New Roman" w:hAnsi="Times New Roman" w:cs="Times New Roman"/>
          <w:color w:val="000000" w:themeColor="text1"/>
          <w:sz w:val="20"/>
          <w:szCs w:val="20"/>
          <w:lang w:val="en-US"/>
        </w:rPr>
        <w:t>: Ant</w:t>
      </w:r>
      <w:r w:rsidR="00B42558" w:rsidRPr="002F430C">
        <w:rPr>
          <w:rFonts w:ascii="Times New Roman" w:hAnsi="Times New Roman" w:cs="Times New Roman"/>
          <w:color w:val="000000" w:themeColor="text1"/>
          <w:sz w:val="20"/>
          <w:szCs w:val="20"/>
          <w:lang w:val="en-US"/>
        </w:rPr>
        <w:t>ibiotic</w:t>
      </w:r>
      <w:r w:rsidR="00964A7F" w:rsidRPr="002F430C">
        <w:rPr>
          <w:rFonts w:ascii="Times New Roman" w:hAnsi="Times New Roman" w:cs="Times New Roman"/>
          <w:color w:val="000000" w:themeColor="text1"/>
          <w:sz w:val="20"/>
          <w:szCs w:val="20"/>
          <w:lang w:val="en-US"/>
        </w:rPr>
        <w:t xml:space="preserve"> resistance, alternative medicine, </w:t>
      </w:r>
      <w:r w:rsidR="007F766C" w:rsidRPr="002F430C">
        <w:rPr>
          <w:rFonts w:ascii="Times New Roman" w:hAnsi="Times New Roman" w:cs="Times New Roman"/>
          <w:color w:val="000000" w:themeColor="text1"/>
          <w:sz w:val="20"/>
          <w:szCs w:val="20"/>
          <w:lang w:val="en-US"/>
        </w:rPr>
        <w:t>phage therapy, gene editing,</w:t>
      </w:r>
    </w:p>
    <w:p w14:paraId="644B710D" w14:textId="495639CF" w:rsidR="00746461" w:rsidRPr="002F430C" w:rsidRDefault="00746461" w:rsidP="007F766C">
      <w:pPr>
        <w:spacing w:line="240" w:lineRule="auto"/>
        <w:jc w:val="center"/>
        <w:rPr>
          <w:rFonts w:ascii="Times New Roman" w:hAnsi="Times New Roman" w:cs="Times New Roman"/>
          <w:b/>
          <w:bCs/>
          <w:color w:val="000000" w:themeColor="text1"/>
          <w:sz w:val="20"/>
          <w:szCs w:val="20"/>
          <w:lang w:val="en-US"/>
        </w:rPr>
      </w:pPr>
      <w:r w:rsidRPr="002F430C">
        <w:rPr>
          <w:rFonts w:ascii="Times New Roman" w:hAnsi="Times New Roman" w:cs="Times New Roman"/>
          <w:b/>
          <w:bCs/>
          <w:color w:val="000000" w:themeColor="text1"/>
          <w:sz w:val="20"/>
          <w:szCs w:val="20"/>
          <w:lang w:val="en-US"/>
        </w:rPr>
        <w:t>INTRODUCTION</w:t>
      </w:r>
    </w:p>
    <w:p w14:paraId="2CF4F87D" w14:textId="58E6AA68" w:rsidR="00BD5E28" w:rsidRPr="002F430C" w:rsidRDefault="00B24464" w:rsidP="00526624">
      <w:pPr>
        <w:pStyle w:val="NormalWeb"/>
        <w:spacing w:before="0" w:beforeAutospacing="0" w:after="0" w:afterAutospacing="0" w:line="240" w:lineRule="auto"/>
        <w:ind w:firstLine="720"/>
        <w:jc w:val="both"/>
        <w:rPr>
          <w:color w:val="000000" w:themeColor="text1"/>
          <w:sz w:val="20"/>
          <w:szCs w:val="20"/>
        </w:rPr>
      </w:pPr>
      <w:r w:rsidRPr="002F430C">
        <w:rPr>
          <w:color w:val="000000" w:themeColor="text1"/>
          <w:sz w:val="20"/>
          <w:szCs w:val="20"/>
          <w:lang w:val="en-US"/>
        </w:rPr>
        <w:t xml:space="preserve">Antibiotic resistance has emerged as a </w:t>
      </w:r>
      <w:r w:rsidR="005B3972" w:rsidRPr="002F430C">
        <w:rPr>
          <w:color w:val="000000" w:themeColor="text1"/>
          <w:sz w:val="20"/>
          <w:szCs w:val="20"/>
          <w:lang w:val="en-US"/>
        </w:rPr>
        <w:t>significant</w:t>
      </w:r>
      <w:r w:rsidRPr="002F430C">
        <w:rPr>
          <w:color w:val="000000" w:themeColor="text1"/>
          <w:sz w:val="20"/>
          <w:szCs w:val="20"/>
          <w:lang w:val="en-US"/>
        </w:rPr>
        <w:t xml:space="preserve"> public health crisis in the present times. Such intense is the development of resistance, that there exist resistant pathogens against every class of antibiotic discovered to </w:t>
      </w:r>
      <w:r w:rsidR="00890913" w:rsidRPr="002F430C">
        <w:rPr>
          <w:color w:val="000000" w:themeColor="text1"/>
          <w:sz w:val="20"/>
          <w:szCs w:val="20"/>
          <w:lang w:val="en-US"/>
        </w:rPr>
        <w:t xml:space="preserve">date </w:t>
      </w:r>
      <w:r w:rsidR="00CC789C" w:rsidRPr="002F430C">
        <w:rPr>
          <w:color w:val="000000" w:themeColor="text1"/>
          <w:sz w:val="20"/>
          <w:szCs w:val="20"/>
          <w:lang w:val="en-US"/>
        </w:rPr>
        <w:t>(</w:t>
      </w:r>
      <w:r w:rsidR="00890913" w:rsidRPr="002F430C">
        <w:rPr>
          <w:color w:val="000000" w:themeColor="text1"/>
          <w:sz w:val="20"/>
          <w:szCs w:val="20"/>
          <w:lang w:val="en-US"/>
        </w:rPr>
        <w:fldChar w:fldCharType="begin"/>
      </w:r>
      <w:r w:rsidR="00890913" w:rsidRPr="002F430C">
        <w:rPr>
          <w:color w:val="000000" w:themeColor="text1"/>
          <w:sz w:val="20"/>
          <w:szCs w:val="20"/>
          <w:lang w:val="en-US"/>
        </w:rPr>
        <w:instrText xml:space="preserve"> REF _Ref146124050 \r \h </w:instrText>
      </w:r>
      <w:r w:rsidR="00890913" w:rsidRPr="002F430C">
        <w:rPr>
          <w:color w:val="000000" w:themeColor="text1"/>
          <w:sz w:val="20"/>
          <w:szCs w:val="20"/>
          <w:lang w:val="en-US"/>
        </w:rPr>
      </w:r>
      <w:r w:rsidR="00890913" w:rsidRPr="002F430C">
        <w:rPr>
          <w:color w:val="000000" w:themeColor="text1"/>
          <w:sz w:val="20"/>
          <w:szCs w:val="20"/>
          <w:lang w:val="en-US"/>
        </w:rPr>
        <w:fldChar w:fldCharType="separate"/>
      </w:r>
      <w:r w:rsidR="00890913" w:rsidRPr="002F430C">
        <w:rPr>
          <w:color w:val="000000" w:themeColor="text1"/>
          <w:sz w:val="20"/>
          <w:szCs w:val="20"/>
          <w:lang w:val="en-US"/>
        </w:rPr>
        <w:t>1</w:t>
      </w:r>
      <w:r w:rsidR="00890913" w:rsidRPr="002F430C">
        <w:rPr>
          <w:color w:val="000000" w:themeColor="text1"/>
          <w:sz w:val="20"/>
          <w:szCs w:val="20"/>
          <w:lang w:val="en-US"/>
        </w:rPr>
        <w:fldChar w:fldCharType="end"/>
      </w:r>
      <w:r w:rsidR="00CC789C" w:rsidRPr="002F430C">
        <w:rPr>
          <w:color w:val="000000" w:themeColor="text1"/>
          <w:sz w:val="20"/>
          <w:szCs w:val="20"/>
          <w:lang w:val="en-US"/>
        </w:rPr>
        <w:t>)</w:t>
      </w:r>
      <w:r w:rsidR="00890913" w:rsidRPr="002F430C">
        <w:rPr>
          <w:color w:val="000000" w:themeColor="text1"/>
          <w:sz w:val="20"/>
          <w:szCs w:val="20"/>
          <w:lang w:val="en-US"/>
        </w:rPr>
        <w:t xml:space="preserve">. </w:t>
      </w:r>
      <w:r w:rsidR="009E0FF2" w:rsidRPr="002F430C">
        <w:rPr>
          <w:color w:val="000000" w:themeColor="text1"/>
          <w:sz w:val="20"/>
          <w:szCs w:val="20"/>
          <w:lang w:val="en-US"/>
        </w:rPr>
        <w:t>The problem is not tame-</w:t>
      </w:r>
      <w:r w:rsidR="009E0FF2" w:rsidRPr="002F430C">
        <w:rPr>
          <w:color w:val="000000" w:themeColor="text1"/>
          <w:sz w:val="20"/>
          <w:szCs w:val="20"/>
        </w:rPr>
        <w:t>m</w:t>
      </w:r>
      <w:r w:rsidRPr="002F430C">
        <w:rPr>
          <w:color w:val="000000" w:themeColor="text1"/>
          <w:sz w:val="20"/>
          <w:szCs w:val="20"/>
        </w:rPr>
        <w:t>ore than 70% of clinically relevant bacteria are found to be resistant to at least one antibiotic</w:t>
      </w:r>
      <w:r w:rsidR="009E0FF2" w:rsidRPr="002F430C">
        <w:rPr>
          <w:color w:val="000000" w:themeColor="text1"/>
          <w:sz w:val="20"/>
          <w:szCs w:val="20"/>
        </w:rPr>
        <w:t xml:space="preserve">, and ARBs have spread to every country across the globe, threatening clinical efficiency </w:t>
      </w:r>
      <w:r w:rsidR="00CC789C" w:rsidRPr="002F430C">
        <w:rPr>
          <w:color w:val="000000" w:themeColor="text1"/>
          <w:sz w:val="20"/>
          <w:szCs w:val="20"/>
        </w:rPr>
        <w:t>worldwide (</w:t>
      </w:r>
      <w:r w:rsidR="00890913" w:rsidRPr="002F430C">
        <w:rPr>
          <w:color w:val="000000" w:themeColor="text1"/>
          <w:sz w:val="20"/>
          <w:szCs w:val="20"/>
        </w:rPr>
        <w:fldChar w:fldCharType="begin"/>
      </w:r>
      <w:r w:rsidR="00890913" w:rsidRPr="002F430C">
        <w:rPr>
          <w:color w:val="000000" w:themeColor="text1"/>
          <w:sz w:val="20"/>
          <w:szCs w:val="20"/>
        </w:rPr>
        <w:instrText xml:space="preserve"> REF _Ref146124208 \r \h </w:instrText>
      </w:r>
      <w:r w:rsidR="00890913" w:rsidRPr="002F430C">
        <w:rPr>
          <w:color w:val="000000" w:themeColor="text1"/>
          <w:sz w:val="20"/>
          <w:szCs w:val="20"/>
        </w:rPr>
      </w:r>
      <w:r w:rsidR="00890913" w:rsidRPr="002F430C">
        <w:rPr>
          <w:color w:val="000000" w:themeColor="text1"/>
          <w:sz w:val="20"/>
          <w:szCs w:val="20"/>
        </w:rPr>
        <w:fldChar w:fldCharType="separate"/>
      </w:r>
      <w:r w:rsidR="00890913" w:rsidRPr="002F430C">
        <w:rPr>
          <w:color w:val="000000" w:themeColor="text1"/>
          <w:sz w:val="20"/>
          <w:szCs w:val="20"/>
        </w:rPr>
        <w:t>2</w:t>
      </w:r>
      <w:r w:rsidR="00890913" w:rsidRPr="002F430C">
        <w:rPr>
          <w:color w:val="000000" w:themeColor="text1"/>
          <w:sz w:val="20"/>
          <w:szCs w:val="20"/>
        </w:rPr>
        <w:fldChar w:fldCharType="end"/>
      </w:r>
      <w:r w:rsidR="00CC789C" w:rsidRPr="002F430C">
        <w:rPr>
          <w:color w:val="000000" w:themeColor="text1"/>
          <w:sz w:val="20"/>
          <w:szCs w:val="20"/>
        </w:rPr>
        <w:t>)</w:t>
      </w:r>
      <w:r w:rsidR="00890913" w:rsidRPr="002F430C">
        <w:rPr>
          <w:color w:val="000000" w:themeColor="text1"/>
          <w:sz w:val="20"/>
          <w:szCs w:val="20"/>
        </w:rPr>
        <w:t xml:space="preserve">. </w:t>
      </w:r>
      <w:r w:rsidR="00F15D03" w:rsidRPr="002F430C">
        <w:rPr>
          <w:color w:val="000000" w:themeColor="text1"/>
          <w:sz w:val="20"/>
          <w:szCs w:val="20"/>
        </w:rPr>
        <w:t>Such is the extent of threats posed by these bacteria, that i</w:t>
      </w:r>
      <w:r w:rsidRPr="002F430C">
        <w:rPr>
          <w:color w:val="000000" w:themeColor="text1"/>
          <w:sz w:val="20"/>
          <w:szCs w:val="20"/>
        </w:rPr>
        <w:t xml:space="preserve">t is estimated that by the year 2050, antibiotic-resistant bacterial infections may become the leading cause of death globally </w:t>
      </w:r>
      <w:r w:rsidR="00CC789C" w:rsidRPr="002F430C">
        <w:rPr>
          <w:color w:val="000000" w:themeColor="text1"/>
          <w:sz w:val="20"/>
          <w:szCs w:val="20"/>
        </w:rPr>
        <w:t>(</w:t>
      </w:r>
      <w:r w:rsidR="0034487E" w:rsidRPr="002F430C">
        <w:rPr>
          <w:color w:val="000000" w:themeColor="text1"/>
          <w:sz w:val="20"/>
          <w:szCs w:val="20"/>
        </w:rPr>
        <w:fldChar w:fldCharType="begin"/>
      </w:r>
      <w:r w:rsidR="0034487E" w:rsidRPr="002F430C">
        <w:rPr>
          <w:color w:val="000000" w:themeColor="text1"/>
          <w:sz w:val="20"/>
          <w:szCs w:val="20"/>
        </w:rPr>
        <w:instrText xml:space="preserve"> REF _Ref146124317 \r \h </w:instrText>
      </w:r>
      <w:r w:rsidR="0034487E" w:rsidRPr="002F430C">
        <w:rPr>
          <w:color w:val="000000" w:themeColor="text1"/>
          <w:sz w:val="20"/>
          <w:szCs w:val="20"/>
        </w:rPr>
      </w:r>
      <w:r w:rsidR="0034487E" w:rsidRPr="002F430C">
        <w:rPr>
          <w:color w:val="000000" w:themeColor="text1"/>
          <w:sz w:val="20"/>
          <w:szCs w:val="20"/>
        </w:rPr>
        <w:fldChar w:fldCharType="separate"/>
      </w:r>
      <w:r w:rsidR="0034487E" w:rsidRPr="002F430C">
        <w:rPr>
          <w:color w:val="000000" w:themeColor="text1"/>
          <w:sz w:val="20"/>
          <w:szCs w:val="20"/>
        </w:rPr>
        <w:t>3</w:t>
      </w:r>
      <w:r w:rsidR="0034487E" w:rsidRPr="002F430C">
        <w:rPr>
          <w:color w:val="000000" w:themeColor="text1"/>
          <w:sz w:val="20"/>
          <w:szCs w:val="20"/>
        </w:rPr>
        <w:fldChar w:fldCharType="end"/>
      </w:r>
      <w:proofErr w:type="gramStart"/>
      <w:r w:rsidR="00890913" w:rsidRPr="002F430C">
        <w:rPr>
          <w:color w:val="000000" w:themeColor="text1"/>
          <w:sz w:val="20"/>
          <w:szCs w:val="20"/>
        </w:rPr>
        <w:t>,</w:t>
      </w:r>
      <w:proofErr w:type="gramEnd"/>
      <w:r w:rsidR="0034487E" w:rsidRPr="002F430C">
        <w:rPr>
          <w:color w:val="000000" w:themeColor="text1"/>
          <w:sz w:val="20"/>
          <w:szCs w:val="20"/>
        </w:rPr>
        <w:fldChar w:fldCharType="begin"/>
      </w:r>
      <w:r w:rsidR="0034487E" w:rsidRPr="002F430C">
        <w:rPr>
          <w:color w:val="000000" w:themeColor="text1"/>
          <w:sz w:val="20"/>
          <w:szCs w:val="20"/>
        </w:rPr>
        <w:instrText xml:space="preserve"> REF _Ref146124446 \r \h </w:instrText>
      </w:r>
      <w:r w:rsidR="0034487E" w:rsidRPr="002F430C">
        <w:rPr>
          <w:color w:val="000000" w:themeColor="text1"/>
          <w:sz w:val="20"/>
          <w:szCs w:val="20"/>
        </w:rPr>
      </w:r>
      <w:r w:rsidR="0034487E" w:rsidRPr="002F430C">
        <w:rPr>
          <w:color w:val="000000" w:themeColor="text1"/>
          <w:sz w:val="20"/>
          <w:szCs w:val="20"/>
        </w:rPr>
        <w:fldChar w:fldCharType="separate"/>
      </w:r>
      <w:r w:rsidR="0034487E" w:rsidRPr="002F430C">
        <w:rPr>
          <w:color w:val="000000" w:themeColor="text1"/>
          <w:sz w:val="20"/>
          <w:szCs w:val="20"/>
        </w:rPr>
        <w:t>4</w:t>
      </w:r>
      <w:r w:rsidR="0034487E" w:rsidRPr="002F430C">
        <w:rPr>
          <w:color w:val="000000" w:themeColor="text1"/>
          <w:sz w:val="20"/>
          <w:szCs w:val="20"/>
        </w:rPr>
        <w:fldChar w:fldCharType="end"/>
      </w:r>
      <w:r w:rsidR="00CC789C" w:rsidRPr="002F430C">
        <w:rPr>
          <w:color w:val="000000" w:themeColor="text1"/>
          <w:sz w:val="20"/>
          <w:szCs w:val="20"/>
        </w:rPr>
        <w:t>)</w:t>
      </w:r>
      <w:r w:rsidRPr="002F430C">
        <w:rPr>
          <w:color w:val="000000" w:themeColor="text1"/>
          <w:sz w:val="20"/>
          <w:szCs w:val="20"/>
        </w:rPr>
        <w:t>.</w:t>
      </w:r>
      <w:r w:rsidRPr="002F430C">
        <w:rPr>
          <w:color w:val="000000" w:themeColor="text1"/>
          <w:sz w:val="20"/>
          <w:szCs w:val="20"/>
          <w:lang w:val="en-US"/>
        </w:rPr>
        <w:t xml:space="preserve"> </w:t>
      </w:r>
      <w:r w:rsidR="00B76673" w:rsidRPr="002F430C">
        <w:rPr>
          <w:color w:val="000000" w:themeColor="text1"/>
          <w:sz w:val="20"/>
          <w:szCs w:val="20"/>
          <w:lang w:val="en-US"/>
        </w:rPr>
        <w:t xml:space="preserve">Such a </w:t>
      </w:r>
      <w:r w:rsidR="00A06EE2" w:rsidRPr="002F430C">
        <w:rPr>
          <w:color w:val="000000" w:themeColor="text1"/>
          <w:sz w:val="20"/>
          <w:szCs w:val="20"/>
          <w:lang w:val="en-US"/>
        </w:rPr>
        <w:t xml:space="preserve">critical </w:t>
      </w:r>
      <w:r w:rsidR="00B76673" w:rsidRPr="002F430C">
        <w:rPr>
          <w:color w:val="000000" w:themeColor="text1"/>
          <w:sz w:val="20"/>
          <w:szCs w:val="20"/>
          <w:lang w:val="en-US"/>
        </w:rPr>
        <w:t>situation warrants an urgent need for scientists to look for other alternatives in order to minimize</w:t>
      </w:r>
      <w:r w:rsidR="00B42558" w:rsidRPr="002F430C">
        <w:rPr>
          <w:color w:val="000000" w:themeColor="text1"/>
          <w:sz w:val="20"/>
          <w:szCs w:val="20"/>
          <w:lang w:val="en-US"/>
        </w:rPr>
        <w:t xml:space="preserve"> the havoc of antibiotic resistance.</w:t>
      </w:r>
    </w:p>
    <w:p w14:paraId="320F6FE5" w14:textId="24244687" w:rsidR="00BD5E28" w:rsidRPr="002F430C" w:rsidRDefault="00B76673" w:rsidP="00526624">
      <w:pPr>
        <w:pStyle w:val="NormalWeb"/>
        <w:spacing w:before="0" w:beforeAutospacing="0" w:after="0" w:afterAutospacing="0" w:line="240" w:lineRule="auto"/>
        <w:ind w:firstLine="720"/>
        <w:jc w:val="both"/>
        <w:rPr>
          <w:color w:val="000000" w:themeColor="text1"/>
          <w:sz w:val="20"/>
          <w:szCs w:val="20"/>
          <w:lang w:val="en-US"/>
        </w:rPr>
      </w:pPr>
      <w:r w:rsidRPr="002F430C">
        <w:rPr>
          <w:color w:val="000000" w:themeColor="text1"/>
          <w:sz w:val="20"/>
          <w:szCs w:val="20"/>
          <w:lang w:val="en-US"/>
        </w:rPr>
        <w:t xml:space="preserve">Various attempts have been made in the past decade at formulating novel drugs and technologies in this regard. </w:t>
      </w:r>
      <w:r w:rsidR="002B40CE" w:rsidRPr="002F430C">
        <w:rPr>
          <w:color w:val="000000" w:themeColor="text1"/>
          <w:sz w:val="20"/>
          <w:szCs w:val="20"/>
          <w:lang w:val="en-US"/>
        </w:rPr>
        <w:t>Advancements in biology, including synthetic biology, high-throughput sequencing and availability of vast genomic and proteomic databases have profoundly impacted modern medicine and the development of suitable and effective therapies against a variety of human ailments, including infectious disea</w:t>
      </w:r>
      <w:r w:rsidR="0006156C" w:rsidRPr="002F430C">
        <w:rPr>
          <w:color w:val="000000" w:themeColor="text1"/>
          <w:sz w:val="20"/>
          <w:szCs w:val="20"/>
          <w:lang w:val="en-US"/>
        </w:rPr>
        <w:t>ses</w:t>
      </w:r>
      <w:r w:rsidR="00CC789C" w:rsidRPr="002F430C">
        <w:rPr>
          <w:color w:val="000000" w:themeColor="text1"/>
          <w:sz w:val="20"/>
          <w:szCs w:val="20"/>
          <w:lang w:val="en-US"/>
        </w:rPr>
        <w:t xml:space="preserve">. </w:t>
      </w:r>
      <w:r w:rsidR="00A06EE2" w:rsidRPr="002F430C">
        <w:rPr>
          <w:color w:val="000000" w:themeColor="text1"/>
          <w:sz w:val="20"/>
          <w:szCs w:val="20"/>
          <w:lang w:val="en-US"/>
        </w:rPr>
        <w:t>Among the several options being explored, the concept of phage therapy is quickly gaining interest of researchers for their advantages including target specificity and safety towards humans</w:t>
      </w:r>
      <w:r w:rsidR="00CC789C" w:rsidRPr="002F430C">
        <w:rPr>
          <w:color w:val="000000" w:themeColor="text1"/>
          <w:sz w:val="20"/>
          <w:szCs w:val="20"/>
          <w:lang w:val="en-US"/>
        </w:rPr>
        <w:t xml:space="preserve">. </w:t>
      </w:r>
      <w:r w:rsidR="00A06EE2" w:rsidRPr="002F430C">
        <w:rPr>
          <w:color w:val="000000" w:themeColor="text1"/>
          <w:sz w:val="20"/>
          <w:szCs w:val="20"/>
          <w:lang w:val="en-US"/>
        </w:rPr>
        <w:t xml:space="preserve">Phages are </w:t>
      </w:r>
      <w:r w:rsidR="002B40CE" w:rsidRPr="002F430C">
        <w:rPr>
          <w:color w:val="000000" w:themeColor="text1"/>
          <w:sz w:val="20"/>
          <w:szCs w:val="20"/>
          <w:lang w:val="en-US"/>
        </w:rPr>
        <w:t>naturally occurring</w:t>
      </w:r>
      <w:r w:rsidR="00A06EE2" w:rsidRPr="002F430C">
        <w:rPr>
          <w:color w:val="000000" w:themeColor="text1"/>
          <w:sz w:val="20"/>
          <w:szCs w:val="20"/>
          <w:lang w:val="en-US"/>
        </w:rPr>
        <w:t xml:space="preserve"> viral entities that specifically infect bacterial cells only</w:t>
      </w:r>
      <w:r w:rsidR="002B40CE" w:rsidRPr="002F430C">
        <w:rPr>
          <w:color w:val="000000" w:themeColor="text1"/>
          <w:sz w:val="20"/>
          <w:szCs w:val="20"/>
          <w:lang w:val="en-US"/>
        </w:rPr>
        <w:t>, and thus have the potential to be employed in the inconsequential treatment of recalcitrant bacterial infections</w:t>
      </w:r>
      <w:r w:rsidR="001E67A8" w:rsidRPr="002F430C">
        <w:rPr>
          <w:color w:val="000000" w:themeColor="text1"/>
          <w:sz w:val="20"/>
          <w:szCs w:val="20"/>
          <w:lang w:val="en-US"/>
        </w:rPr>
        <w:t xml:space="preserve"> (</w:t>
      </w:r>
      <w:r w:rsidR="00CC789C" w:rsidRPr="002F430C">
        <w:rPr>
          <w:color w:val="000000" w:themeColor="text1"/>
          <w:sz w:val="20"/>
          <w:szCs w:val="20"/>
          <w:lang w:val="en-US"/>
        </w:rPr>
        <w:fldChar w:fldCharType="begin"/>
      </w:r>
      <w:r w:rsidR="00CC789C" w:rsidRPr="002F430C">
        <w:rPr>
          <w:color w:val="000000" w:themeColor="text1"/>
          <w:sz w:val="20"/>
          <w:szCs w:val="20"/>
          <w:lang w:val="en-US"/>
        </w:rPr>
        <w:instrText xml:space="preserve"> REF _Ref146140738 \r \h </w:instrText>
      </w:r>
      <w:r w:rsidR="00CC789C" w:rsidRPr="002F430C">
        <w:rPr>
          <w:color w:val="000000" w:themeColor="text1"/>
          <w:sz w:val="20"/>
          <w:szCs w:val="20"/>
          <w:lang w:val="en-US"/>
        </w:rPr>
      </w:r>
      <w:r w:rsidR="00CC789C" w:rsidRPr="002F430C">
        <w:rPr>
          <w:color w:val="000000" w:themeColor="text1"/>
          <w:sz w:val="20"/>
          <w:szCs w:val="20"/>
          <w:lang w:val="en-US"/>
        </w:rPr>
        <w:fldChar w:fldCharType="separate"/>
      </w:r>
      <w:r w:rsidR="00CC789C" w:rsidRPr="002F430C">
        <w:rPr>
          <w:color w:val="000000" w:themeColor="text1"/>
          <w:sz w:val="20"/>
          <w:szCs w:val="20"/>
          <w:lang w:val="en-US"/>
        </w:rPr>
        <w:t>5</w:t>
      </w:r>
      <w:r w:rsidR="00CC789C" w:rsidRPr="002F430C">
        <w:rPr>
          <w:color w:val="000000" w:themeColor="text1"/>
          <w:sz w:val="20"/>
          <w:szCs w:val="20"/>
          <w:lang w:val="en-US"/>
        </w:rPr>
        <w:fldChar w:fldCharType="end"/>
      </w:r>
      <w:r w:rsidR="001E67A8" w:rsidRPr="002F430C">
        <w:rPr>
          <w:color w:val="000000" w:themeColor="text1"/>
          <w:sz w:val="20"/>
          <w:szCs w:val="20"/>
          <w:lang w:val="en-US"/>
        </w:rPr>
        <w:t>)</w:t>
      </w:r>
      <w:r w:rsidR="002B40CE" w:rsidRPr="002F430C">
        <w:rPr>
          <w:color w:val="000000" w:themeColor="text1"/>
          <w:sz w:val="20"/>
          <w:szCs w:val="20"/>
          <w:lang w:val="en-US"/>
        </w:rPr>
        <w:t>. The rapid strides in the field of genetic engineering have further enhanced the development and application of highly specific phages to effectively kill the target pathogenic bacteria</w:t>
      </w:r>
      <w:r w:rsidR="0006156C" w:rsidRPr="002F430C">
        <w:rPr>
          <w:color w:val="000000" w:themeColor="text1"/>
          <w:sz w:val="20"/>
          <w:szCs w:val="20"/>
          <w:lang w:val="en-US"/>
        </w:rPr>
        <w:t xml:space="preserve"> (</w:t>
      </w:r>
      <w:r w:rsidR="00CC789C" w:rsidRPr="002F430C">
        <w:rPr>
          <w:color w:val="000000" w:themeColor="text1"/>
          <w:sz w:val="20"/>
          <w:szCs w:val="20"/>
        </w:rPr>
        <w:fldChar w:fldCharType="begin"/>
      </w:r>
      <w:r w:rsidR="00CC789C" w:rsidRPr="002F430C">
        <w:rPr>
          <w:color w:val="000000" w:themeColor="text1"/>
          <w:sz w:val="20"/>
          <w:szCs w:val="20"/>
          <w:lang w:val="en-US"/>
        </w:rPr>
        <w:instrText xml:space="preserve"> REF _Ref146140788 \r \h </w:instrText>
      </w:r>
      <w:r w:rsidR="00CC789C" w:rsidRPr="002F430C">
        <w:rPr>
          <w:color w:val="000000" w:themeColor="text1"/>
          <w:sz w:val="20"/>
          <w:szCs w:val="20"/>
        </w:rPr>
      </w:r>
      <w:r w:rsidR="00CC789C" w:rsidRPr="002F430C">
        <w:rPr>
          <w:color w:val="000000" w:themeColor="text1"/>
          <w:sz w:val="20"/>
          <w:szCs w:val="20"/>
        </w:rPr>
        <w:fldChar w:fldCharType="separate"/>
      </w:r>
      <w:r w:rsidR="00CC789C" w:rsidRPr="002F430C">
        <w:rPr>
          <w:color w:val="000000" w:themeColor="text1"/>
          <w:sz w:val="20"/>
          <w:szCs w:val="20"/>
          <w:lang w:val="en-US"/>
        </w:rPr>
        <w:t>6</w:t>
      </w:r>
      <w:r w:rsidR="00CC789C" w:rsidRPr="002F430C">
        <w:rPr>
          <w:color w:val="000000" w:themeColor="text1"/>
          <w:sz w:val="20"/>
          <w:szCs w:val="20"/>
        </w:rPr>
        <w:fldChar w:fldCharType="end"/>
      </w:r>
      <w:proofErr w:type="gramStart"/>
      <w:r w:rsidR="0006156C" w:rsidRPr="002F430C">
        <w:rPr>
          <w:color w:val="000000" w:themeColor="text1"/>
          <w:sz w:val="20"/>
          <w:szCs w:val="20"/>
        </w:rPr>
        <w:t>,</w:t>
      </w:r>
      <w:proofErr w:type="gramEnd"/>
      <w:r w:rsidR="00CC789C" w:rsidRPr="002F430C">
        <w:rPr>
          <w:color w:val="000000" w:themeColor="text1"/>
          <w:sz w:val="20"/>
          <w:szCs w:val="20"/>
        </w:rPr>
        <w:fldChar w:fldCharType="begin"/>
      </w:r>
      <w:r w:rsidR="00CC789C" w:rsidRPr="002F430C">
        <w:rPr>
          <w:color w:val="000000" w:themeColor="text1"/>
          <w:sz w:val="20"/>
          <w:szCs w:val="20"/>
        </w:rPr>
        <w:instrText xml:space="preserve"> REF _Ref146140803 \r \h </w:instrText>
      </w:r>
      <w:r w:rsidR="00CC789C" w:rsidRPr="002F430C">
        <w:rPr>
          <w:color w:val="000000" w:themeColor="text1"/>
          <w:sz w:val="20"/>
          <w:szCs w:val="20"/>
        </w:rPr>
      </w:r>
      <w:r w:rsidR="00CC789C" w:rsidRPr="002F430C">
        <w:rPr>
          <w:color w:val="000000" w:themeColor="text1"/>
          <w:sz w:val="20"/>
          <w:szCs w:val="20"/>
        </w:rPr>
        <w:fldChar w:fldCharType="separate"/>
      </w:r>
      <w:r w:rsidR="00CC789C" w:rsidRPr="002F430C">
        <w:rPr>
          <w:color w:val="000000" w:themeColor="text1"/>
          <w:sz w:val="20"/>
          <w:szCs w:val="20"/>
        </w:rPr>
        <w:t>7</w:t>
      </w:r>
      <w:r w:rsidR="00CC789C" w:rsidRPr="002F430C">
        <w:rPr>
          <w:color w:val="000000" w:themeColor="text1"/>
          <w:sz w:val="20"/>
          <w:szCs w:val="20"/>
        </w:rPr>
        <w:fldChar w:fldCharType="end"/>
      </w:r>
      <w:r w:rsidR="0006156C" w:rsidRPr="002F430C">
        <w:rPr>
          <w:color w:val="000000" w:themeColor="text1"/>
          <w:sz w:val="20"/>
          <w:szCs w:val="20"/>
        </w:rPr>
        <w:t>)</w:t>
      </w:r>
      <w:r w:rsidR="002B40CE" w:rsidRPr="002F430C">
        <w:rPr>
          <w:color w:val="000000" w:themeColor="text1"/>
          <w:sz w:val="20"/>
          <w:szCs w:val="20"/>
          <w:lang w:val="en-US"/>
        </w:rPr>
        <w:t xml:space="preserve">. Such </w:t>
      </w:r>
      <w:r w:rsidR="00BD5E28" w:rsidRPr="002F430C">
        <w:rPr>
          <w:color w:val="000000" w:themeColor="text1"/>
          <w:sz w:val="20"/>
          <w:szCs w:val="20"/>
          <w:lang w:val="en-US"/>
        </w:rPr>
        <w:t>synthetic</w:t>
      </w:r>
      <w:r w:rsidR="002B40CE" w:rsidRPr="002F430C">
        <w:rPr>
          <w:color w:val="000000" w:themeColor="text1"/>
          <w:sz w:val="20"/>
          <w:szCs w:val="20"/>
          <w:lang w:val="en-US"/>
        </w:rPr>
        <w:t xml:space="preserve"> engineering platforms allow for tailor-made, highly specific and effective phages to kill target bacterial pathogens</w:t>
      </w:r>
      <w:r w:rsidR="00BD5E28" w:rsidRPr="002F430C">
        <w:rPr>
          <w:color w:val="000000" w:themeColor="text1"/>
          <w:sz w:val="20"/>
          <w:szCs w:val="20"/>
          <w:lang w:val="en-US"/>
        </w:rPr>
        <w:t xml:space="preserve"> (</w:t>
      </w:r>
      <w:r w:rsidR="00513D89" w:rsidRPr="002F430C">
        <w:rPr>
          <w:color w:val="000000" w:themeColor="text1"/>
          <w:sz w:val="20"/>
          <w:szCs w:val="20"/>
          <w:lang w:val="en-US"/>
        </w:rPr>
        <w:fldChar w:fldCharType="begin"/>
      </w:r>
      <w:r w:rsidR="00513D89" w:rsidRPr="002F430C">
        <w:rPr>
          <w:color w:val="000000" w:themeColor="text1"/>
          <w:sz w:val="20"/>
          <w:szCs w:val="20"/>
          <w:lang w:val="en-US"/>
        </w:rPr>
        <w:instrText xml:space="preserve"> REF _Ref146140862 \r \h </w:instrText>
      </w:r>
      <w:r w:rsidR="00513D89" w:rsidRPr="002F430C">
        <w:rPr>
          <w:color w:val="000000" w:themeColor="text1"/>
          <w:sz w:val="20"/>
          <w:szCs w:val="20"/>
          <w:lang w:val="en-US"/>
        </w:rPr>
      </w:r>
      <w:r w:rsidR="00513D89" w:rsidRPr="002F430C">
        <w:rPr>
          <w:color w:val="000000" w:themeColor="text1"/>
          <w:sz w:val="20"/>
          <w:szCs w:val="20"/>
          <w:lang w:val="en-US"/>
        </w:rPr>
        <w:fldChar w:fldCharType="separate"/>
      </w:r>
      <w:r w:rsidR="00513D89" w:rsidRPr="002F430C">
        <w:rPr>
          <w:color w:val="000000" w:themeColor="text1"/>
          <w:sz w:val="20"/>
          <w:szCs w:val="20"/>
          <w:lang w:val="en-US"/>
        </w:rPr>
        <w:t>8</w:t>
      </w:r>
      <w:r w:rsidR="00513D89" w:rsidRPr="002F430C">
        <w:rPr>
          <w:color w:val="000000" w:themeColor="text1"/>
          <w:sz w:val="20"/>
          <w:szCs w:val="20"/>
          <w:lang w:val="en-US"/>
        </w:rPr>
        <w:fldChar w:fldCharType="end"/>
      </w:r>
      <w:r w:rsidR="00BD5E28" w:rsidRPr="002F430C">
        <w:rPr>
          <w:color w:val="000000" w:themeColor="text1"/>
          <w:sz w:val="20"/>
          <w:szCs w:val="20"/>
          <w:lang w:val="en-US"/>
        </w:rPr>
        <w:t xml:space="preserve">). </w:t>
      </w:r>
      <w:r w:rsidR="002B40CE" w:rsidRPr="002F430C">
        <w:rPr>
          <w:color w:val="000000" w:themeColor="text1"/>
          <w:sz w:val="20"/>
          <w:szCs w:val="20"/>
          <w:lang w:val="en-US"/>
        </w:rPr>
        <w:t xml:space="preserve"> </w:t>
      </w:r>
    </w:p>
    <w:p w14:paraId="24164A81" w14:textId="65D64FAE" w:rsidR="0087136C" w:rsidRPr="002F430C" w:rsidRDefault="0087136C" w:rsidP="004B0D67">
      <w:pPr>
        <w:pStyle w:val="NormalWeb"/>
        <w:spacing w:before="0" w:beforeAutospacing="0" w:after="0" w:afterAutospacing="0" w:line="240" w:lineRule="auto"/>
        <w:ind w:firstLine="720"/>
        <w:jc w:val="both"/>
        <w:rPr>
          <w:color w:val="000000" w:themeColor="text1"/>
          <w:sz w:val="20"/>
          <w:szCs w:val="20"/>
          <w:lang w:val="en-US"/>
        </w:rPr>
      </w:pPr>
      <w:r w:rsidRPr="002F430C">
        <w:rPr>
          <w:color w:val="000000" w:themeColor="text1"/>
          <w:sz w:val="20"/>
          <w:szCs w:val="20"/>
          <w:lang w:val="en-US"/>
        </w:rPr>
        <w:t xml:space="preserve">This chapter discusses the potential of phage therapy in the present scenario of antibiotic resistance, in combating antibiotic-resistant </w:t>
      </w:r>
      <w:r w:rsidR="00073FEB">
        <w:rPr>
          <w:color w:val="000000" w:themeColor="text1"/>
          <w:sz w:val="20"/>
          <w:szCs w:val="20"/>
          <w:lang w:val="en-US"/>
        </w:rPr>
        <w:t>bacteria (ARB</w:t>
      </w:r>
      <w:r w:rsidR="00CC789C" w:rsidRPr="002F430C">
        <w:rPr>
          <w:color w:val="000000" w:themeColor="text1"/>
          <w:sz w:val="20"/>
          <w:szCs w:val="20"/>
          <w:lang w:val="en-US"/>
        </w:rPr>
        <w:t>s,) and</w:t>
      </w:r>
      <w:r w:rsidRPr="002F430C">
        <w:rPr>
          <w:color w:val="000000" w:themeColor="text1"/>
          <w:sz w:val="20"/>
          <w:szCs w:val="20"/>
          <w:lang w:val="en-US"/>
        </w:rPr>
        <w:t xml:space="preserve"> the prospects of using genetically engineered phages in a targeted approach against bacterial infections. It is expected that through this chapter the readers will gain perspective on the concept of phage therapy and</w:t>
      </w:r>
      <w:r w:rsidR="00B42558" w:rsidRPr="002F430C">
        <w:rPr>
          <w:color w:val="000000" w:themeColor="text1"/>
          <w:sz w:val="20"/>
          <w:szCs w:val="20"/>
          <w:lang w:val="en-US"/>
        </w:rPr>
        <w:t xml:space="preserve"> its</w:t>
      </w:r>
      <w:r w:rsidRPr="002F430C">
        <w:rPr>
          <w:color w:val="000000" w:themeColor="text1"/>
          <w:sz w:val="20"/>
          <w:szCs w:val="20"/>
          <w:lang w:val="en-US"/>
        </w:rPr>
        <w:t xml:space="preserve"> potential </w:t>
      </w:r>
      <w:r w:rsidR="00B42558" w:rsidRPr="002F430C">
        <w:rPr>
          <w:color w:val="000000" w:themeColor="text1"/>
          <w:sz w:val="20"/>
          <w:szCs w:val="20"/>
          <w:lang w:val="en-US"/>
        </w:rPr>
        <w:t>as a promising alternative to antibiotics in the near future.</w:t>
      </w:r>
    </w:p>
    <w:p w14:paraId="215788B3" w14:textId="0634EB9E" w:rsidR="00746461" w:rsidRPr="002F430C" w:rsidRDefault="00746461" w:rsidP="0087136C">
      <w:pPr>
        <w:spacing w:line="240" w:lineRule="auto"/>
        <w:rPr>
          <w:rFonts w:ascii="Times New Roman" w:hAnsi="Times New Roman" w:cs="Times New Roman"/>
          <w:b/>
          <w:bCs/>
          <w:color w:val="000000" w:themeColor="text1"/>
          <w:sz w:val="20"/>
          <w:szCs w:val="20"/>
          <w:lang w:val="en-US"/>
        </w:rPr>
      </w:pPr>
    </w:p>
    <w:p w14:paraId="4206A5A0" w14:textId="1233335C" w:rsidR="002E0DED" w:rsidRPr="002F430C" w:rsidRDefault="00513D89" w:rsidP="0087136C">
      <w:pPr>
        <w:pStyle w:val="ListParagraph"/>
        <w:numPr>
          <w:ilvl w:val="0"/>
          <w:numId w:val="13"/>
        </w:numPr>
        <w:spacing w:line="240" w:lineRule="auto"/>
        <w:jc w:val="center"/>
        <w:rPr>
          <w:rFonts w:ascii="Times New Roman" w:hAnsi="Times New Roman" w:cs="Times New Roman"/>
          <w:b/>
          <w:color w:val="000000" w:themeColor="text1"/>
          <w:sz w:val="20"/>
          <w:szCs w:val="20"/>
          <w:lang w:val="en-US"/>
        </w:rPr>
      </w:pPr>
      <w:r w:rsidRPr="002F430C">
        <w:rPr>
          <w:rFonts w:ascii="Times New Roman" w:hAnsi="Times New Roman" w:cs="Times New Roman"/>
          <w:b/>
          <w:color w:val="000000" w:themeColor="text1"/>
          <w:sz w:val="20"/>
          <w:szCs w:val="20"/>
          <w:lang w:val="en-US"/>
        </w:rPr>
        <w:t>AN OVERVIEW OF PHAGES</w:t>
      </w:r>
    </w:p>
    <w:p w14:paraId="7E39D751" w14:textId="77777777" w:rsidR="004B0D67" w:rsidRPr="002F430C" w:rsidRDefault="00B73561" w:rsidP="004B0D67">
      <w:pPr>
        <w:spacing w:after="0"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Bacteriophages, or simply phages, are a group of bacteria-infecting viruses, </w:t>
      </w:r>
      <w:r w:rsidR="005337F2" w:rsidRPr="002F430C">
        <w:rPr>
          <w:rFonts w:ascii="Times New Roman" w:hAnsi="Times New Roman" w:cs="Times New Roman"/>
          <w:color w:val="000000" w:themeColor="text1"/>
          <w:sz w:val="20"/>
          <w:szCs w:val="20"/>
          <w:lang w:val="en-US"/>
        </w:rPr>
        <w:t>known to either kill its bacterial host soon after infection or incorporate its DNA into the host’s genome, thus multiplying with the host through generations (</w:t>
      </w:r>
      <w:r w:rsidR="0012673F" w:rsidRPr="002F430C">
        <w:rPr>
          <w:rFonts w:ascii="Times New Roman" w:hAnsi="Times New Roman" w:cs="Times New Roman"/>
          <w:color w:val="000000" w:themeColor="text1"/>
          <w:sz w:val="20"/>
          <w:szCs w:val="20"/>
          <w:lang w:val="en-US"/>
        </w:rPr>
        <w:fldChar w:fldCharType="begin"/>
      </w:r>
      <w:r w:rsidR="0012673F" w:rsidRPr="002F430C">
        <w:rPr>
          <w:rFonts w:ascii="Times New Roman" w:hAnsi="Times New Roman" w:cs="Times New Roman"/>
          <w:color w:val="000000" w:themeColor="text1"/>
          <w:sz w:val="20"/>
          <w:szCs w:val="20"/>
          <w:lang w:val="en-US"/>
        </w:rPr>
        <w:instrText xml:space="preserve"> REF _Ref146141804 \r \h </w:instrText>
      </w:r>
      <w:r w:rsidR="0012673F" w:rsidRPr="002F430C">
        <w:rPr>
          <w:rFonts w:ascii="Times New Roman" w:hAnsi="Times New Roman" w:cs="Times New Roman"/>
          <w:color w:val="000000" w:themeColor="text1"/>
          <w:sz w:val="20"/>
          <w:szCs w:val="20"/>
          <w:lang w:val="en-US"/>
        </w:rPr>
      </w:r>
      <w:r w:rsidR="0012673F" w:rsidRPr="002F430C">
        <w:rPr>
          <w:rFonts w:ascii="Times New Roman" w:hAnsi="Times New Roman" w:cs="Times New Roman"/>
          <w:color w:val="000000" w:themeColor="text1"/>
          <w:sz w:val="20"/>
          <w:szCs w:val="20"/>
          <w:lang w:val="en-US"/>
        </w:rPr>
        <w:fldChar w:fldCharType="separate"/>
      </w:r>
      <w:r w:rsidR="0012673F" w:rsidRPr="002F430C">
        <w:rPr>
          <w:rFonts w:ascii="Times New Roman" w:hAnsi="Times New Roman" w:cs="Times New Roman"/>
          <w:color w:val="000000" w:themeColor="text1"/>
          <w:sz w:val="20"/>
          <w:szCs w:val="20"/>
          <w:lang w:val="en-US"/>
        </w:rPr>
        <w:t>9</w:t>
      </w:r>
      <w:r w:rsidR="0012673F" w:rsidRPr="002F430C">
        <w:rPr>
          <w:rFonts w:ascii="Times New Roman" w:hAnsi="Times New Roman" w:cs="Times New Roman"/>
          <w:color w:val="000000" w:themeColor="text1"/>
          <w:sz w:val="20"/>
          <w:szCs w:val="20"/>
          <w:lang w:val="en-US"/>
        </w:rPr>
        <w:fldChar w:fldCharType="end"/>
      </w:r>
      <w:r w:rsidR="005337F2" w:rsidRPr="002F430C">
        <w:rPr>
          <w:rFonts w:ascii="Times New Roman" w:hAnsi="Times New Roman" w:cs="Times New Roman"/>
          <w:color w:val="000000" w:themeColor="text1"/>
          <w:sz w:val="20"/>
          <w:szCs w:val="20"/>
          <w:lang w:val="en-US"/>
        </w:rPr>
        <w:t>). According to most reports, there are more than 10</w:t>
      </w:r>
      <w:r w:rsidR="005337F2" w:rsidRPr="002F430C">
        <w:rPr>
          <w:rFonts w:ascii="Times New Roman" w:hAnsi="Times New Roman" w:cs="Times New Roman"/>
          <w:color w:val="000000" w:themeColor="text1"/>
          <w:sz w:val="20"/>
          <w:szCs w:val="20"/>
          <w:vertAlign w:val="superscript"/>
          <w:lang w:val="en-US"/>
        </w:rPr>
        <w:t xml:space="preserve">31 </w:t>
      </w:r>
      <w:r w:rsidR="005337F2" w:rsidRPr="002F430C">
        <w:rPr>
          <w:rFonts w:ascii="Times New Roman" w:hAnsi="Times New Roman" w:cs="Times New Roman"/>
          <w:color w:val="000000" w:themeColor="text1"/>
          <w:sz w:val="20"/>
          <w:szCs w:val="20"/>
          <w:lang w:val="en-US"/>
        </w:rPr>
        <w:t xml:space="preserve">phages in the environment, </w:t>
      </w:r>
      <w:r w:rsidR="002E0DED" w:rsidRPr="002F430C">
        <w:rPr>
          <w:rFonts w:ascii="Times New Roman" w:hAnsi="Times New Roman" w:cs="Times New Roman"/>
          <w:color w:val="000000" w:themeColor="text1"/>
          <w:sz w:val="20"/>
          <w:szCs w:val="20"/>
          <w:lang w:val="en-US"/>
        </w:rPr>
        <w:t>making them the most</w:t>
      </w:r>
      <w:r w:rsidR="00CA3FC5" w:rsidRPr="002F430C">
        <w:rPr>
          <w:rFonts w:ascii="Times New Roman" w:hAnsi="Times New Roman" w:cs="Times New Roman"/>
          <w:color w:val="000000" w:themeColor="text1"/>
          <w:sz w:val="20"/>
          <w:szCs w:val="20"/>
          <w:lang w:val="en-US"/>
        </w:rPr>
        <w:t xml:space="preserve"> abu</w:t>
      </w:r>
      <w:r w:rsidR="008B6754" w:rsidRPr="002F430C">
        <w:rPr>
          <w:rFonts w:ascii="Times New Roman" w:hAnsi="Times New Roman" w:cs="Times New Roman"/>
          <w:color w:val="000000" w:themeColor="text1"/>
          <w:sz w:val="20"/>
          <w:szCs w:val="20"/>
          <w:lang w:val="en-US"/>
        </w:rPr>
        <w:t>ndant biological</w:t>
      </w:r>
      <w:r w:rsidR="002E0DED" w:rsidRPr="002F430C">
        <w:rPr>
          <w:rFonts w:ascii="Times New Roman" w:hAnsi="Times New Roman" w:cs="Times New Roman"/>
          <w:color w:val="000000" w:themeColor="text1"/>
          <w:sz w:val="20"/>
          <w:szCs w:val="20"/>
          <w:lang w:val="en-US"/>
        </w:rPr>
        <w:t xml:space="preserve"> assemblies on the planet, and it is widely believed that every strain of bacterium has at least one, and probably more than one phage associated with it (</w:t>
      </w:r>
      <w:r w:rsidR="0012673F" w:rsidRPr="002F430C">
        <w:rPr>
          <w:rFonts w:ascii="Times New Roman" w:hAnsi="Times New Roman" w:cs="Times New Roman"/>
          <w:color w:val="000000" w:themeColor="text1"/>
          <w:sz w:val="20"/>
          <w:szCs w:val="20"/>
          <w:lang w:val="en-US"/>
        </w:rPr>
        <w:fldChar w:fldCharType="begin"/>
      </w:r>
      <w:r w:rsidR="0012673F" w:rsidRPr="002F430C">
        <w:rPr>
          <w:rFonts w:ascii="Times New Roman" w:hAnsi="Times New Roman" w:cs="Times New Roman"/>
          <w:color w:val="000000" w:themeColor="text1"/>
          <w:sz w:val="20"/>
          <w:szCs w:val="20"/>
          <w:lang w:val="en-US"/>
        </w:rPr>
        <w:instrText xml:space="preserve"> REF _Ref146141830 \r \h </w:instrText>
      </w:r>
      <w:r w:rsidR="0012673F" w:rsidRPr="002F430C">
        <w:rPr>
          <w:rFonts w:ascii="Times New Roman" w:hAnsi="Times New Roman" w:cs="Times New Roman"/>
          <w:color w:val="000000" w:themeColor="text1"/>
          <w:sz w:val="20"/>
          <w:szCs w:val="20"/>
          <w:lang w:val="en-US"/>
        </w:rPr>
      </w:r>
      <w:r w:rsidR="0012673F" w:rsidRPr="002F430C">
        <w:rPr>
          <w:rFonts w:ascii="Times New Roman" w:hAnsi="Times New Roman" w:cs="Times New Roman"/>
          <w:color w:val="000000" w:themeColor="text1"/>
          <w:sz w:val="20"/>
          <w:szCs w:val="20"/>
          <w:lang w:val="en-US"/>
        </w:rPr>
        <w:fldChar w:fldCharType="separate"/>
      </w:r>
      <w:r w:rsidR="0012673F" w:rsidRPr="002F430C">
        <w:rPr>
          <w:rFonts w:ascii="Times New Roman" w:hAnsi="Times New Roman" w:cs="Times New Roman"/>
          <w:color w:val="000000" w:themeColor="text1"/>
          <w:sz w:val="20"/>
          <w:szCs w:val="20"/>
          <w:lang w:val="en-US"/>
        </w:rPr>
        <w:t>10</w:t>
      </w:r>
      <w:r w:rsidR="0012673F" w:rsidRPr="002F430C">
        <w:rPr>
          <w:rFonts w:ascii="Times New Roman" w:hAnsi="Times New Roman" w:cs="Times New Roman"/>
          <w:color w:val="000000" w:themeColor="text1"/>
          <w:sz w:val="20"/>
          <w:szCs w:val="20"/>
          <w:lang w:val="en-US"/>
        </w:rPr>
        <w:fldChar w:fldCharType="end"/>
      </w:r>
      <w:r w:rsidR="0012673F" w:rsidRPr="002F430C">
        <w:rPr>
          <w:rFonts w:ascii="Times New Roman" w:hAnsi="Times New Roman" w:cs="Times New Roman"/>
          <w:color w:val="000000" w:themeColor="text1"/>
          <w:sz w:val="20"/>
          <w:szCs w:val="20"/>
          <w:lang w:val="en-US"/>
        </w:rPr>
        <w:t>)</w:t>
      </w:r>
      <w:r w:rsidR="004B0D67" w:rsidRPr="002F430C">
        <w:rPr>
          <w:rFonts w:ascii="Times New Roman" w:hAnsi="Times New Roman" w:cs="Times New Roman"/>
          <w:color w:val="000000" w:themeColor="text1"/>
          <w:sz w:val="20"/>
          <w:szCs w:val="20"/>
          <w:lang w:val="en-US"/>
        </w:rPr>
        <w:t>.</w:t>
      </w:r>
    </w:p>
    <w:p w14:paraId="19CF1AE4" w14:textId="154B20E6" w:rsidR="009E290D" w:rsidRPr="002F430C" w:rsidRDefault="00AC5459" w:rsidP="004B0D67">
      <w:pPr>
        <w:spacing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Typically, phages may adopt one of two life cycles, namely, the lytic cycle, or the lysogenic </w:t>
      </w:r>
      <w:r w:rsidR="005F5D42" w:rsidRPr="002F430C">
        <w:rPr>
          <w:rFonts w:ascii="Times New Roman" w:hAnsi="Times New Roman" w:cs="Times New Roman"/>
          <w:color w:val="000000" w:themeColor="text1"/>
          <w:sz w:val="20"/>
          <w:szCs w:val="20"/>
          <w:lang w:val="en-US"/>
        </w:rPr>
        <w:t>cycle</w:t>
      </w:r>
      <w:r w:rsidR="004F069D" w:rsidRPr="002F430C">
        <w:rPr>
          <w:rFonts w:ascii="Times New Roman" w:hAnsi="Times New Roman" w:cs="Times New Roman"/>
          <w:color w:val="000000" w:themeColor="text1"/>
          <w:sz w:val="20"/>
          <w:szCs w:val="20"/>
          <w:lang w:val="en-US"/>
        </w:rPr>
        <w:t xml:space="preserve"> (Figure 1)</w:t>
      </w:r>
      <w:r w:rsidR="005F5D42" w:rsidRPr="002F430C">
        <w:rPr>
          <w:rFonts w:ascii="Times New Roman" w:hAnsi="Times New Roman" w:cs="Times New Roman"/>
          <w:color w:val="000000" w:themeColor="text1"/>
          <w:sz w:val="20"/>
          <w:szCs w:val="20"/>
          <w:lang w:val="en-US"/>
        </w:rPr>
        <w:t>.</w:t>
      </w:r>
      <w:r w:rsidR="00AD0F06" w:rsidRPr="002F430C">
        <w:rPr>
          <w:rFonts w:ascii="Times New Roman" w:hAnsi="Times New Roman" w:cs="Times New Roman"/>
          <w:color w:val="000000" w:themeColor="text1"/>
          <w:sz w:val="20"/>
          <w:szCs w:val="20"/>
          <w:lang w:val="en-US"/>
        </w:rPr>
        <w:t xml:space="preserve"> The former i</w:t>
      </w:r>
      <w:r w:rsidR="005F5D42" w:rsidRPr="002F430C">
        <w:rPr>
          <w:rFonts w:ascii="Times New Roman" w:hAnsi="Times New Roman" w:cs="Times New Roman"/>
          <w:color w:val="000000" w:themeColor="text1"/>
          <w:sz w:val="20"/>
          <w:szCs w:val="20"/>
          <w:lang w:val="en-US"/>
        </w:rPr>
        <w:t xml:space="preserve">nvolves </w:t>
      </w:r>
      <w:r w:rsidR="00C14CFC" w:rsidRPr="002F430C">
        <w:rPr>
          <w:rFonts w:ascii="Times New Roman" w:hAnsi="Times New Roman" w:cs="Times New Roman"/>
          <w:color w:val="000000" w:themeColor="text1"/>
          <w:sz w:val="20"/>
          <w:szCs w:val="20"/>
          <w:lang w:val="en-US"/>
        </w:rPr>
        <w:t xml:space="preserve">identification of phage-specific receptors on a bacterial cell, </w:t>
      </w:r>
      <w:r w:rsidR="005F5D42" w:rsidRPr="002F430C">
        <w:rPr>
          <w:rFonts w:ascii="Times New Roman" w:hAnsi="Times New Roman" w:cs="Times New Roman"/>
          <w:color w:val="000000" w:themeColor="text1"/>
          <w:sz w:val="20"/>
          <w:szCs w:val="20"/>
          <w:lang w:val="en-US"/>
        </w:rPr>
        <w:t xml:space="preserve">infection of the bacterial host by the phage, followed by multiplication within the host cell and ultimately, lysis of the host cell </w:t>
      </w:r>
      <w:r w:rsidR="004F069D" w:rsidRPr="002F430C">
        <w:rPr>
          <w:rFonts w:ascii="Times New Roman" w:hAnsi="Times New Roman" w:cs="Times New Roman"/>
          <w:color w:val="000000" w:themeColor="text1"/>
          <w:sz w:val="20"/>
          <w:szCs w:val="20"/>
          <w:lang w:val="en-US"/>
        </w:rPr>
        <w:t xml:space="preserve">via </w:t>
      </w:r>
      <w:proofErr w:type="spellStart"/>
      <w:r w:rsidR="004F069D" w:rsidRPr="002F430C">
        <w:rPr>
          <w:rFonts w:ascii="Times New Roman" w:hAnsi="Times New Roman" w:cs="Times New Roman"/>
          <w:color w:val="000000" w:themeColor="text1"/>
          <w:sz w:val="20"/>
          <w:szCs w:val="20"/>
          <w:lang w:val="en-US"/>
        </w:rPr>
        <w:t>endolysins</w:t>
      </w:r>
      <w:proofErr w:type="spellEnd"/>
      <w:r w:rsidR="004F069D" w:rsidRPr="002F430C">
        <w:rPr>
          <w:rFonts w:ascii="Times New Roman" w:hAnsi="Times New Roman" w:cs="Times New Roman"/>
          <w:color w:val="000000" w:themeColor="text1"/>
          <w:sz w:val="20"/>
          <w:szCs w:val="20"/>
          <w:lang w:val="en-US"/>
        </w:rPr>
        <w:t xml:space="preserve"> and </w:t>
      </w:r>
      <w:proofErr w:type="spellStart"/>
      <w:r w:rsidR="004F069D" w:rsidRPr="002F430C">
        <w:rPr>
          <w:rFonts w:ascii="Times New Roman" w:hAnsi="Times New Roman" w:cs="Times New Roman"/>
          <w:color w:val="000000" w:themeColor="text1"/>
          <w:sz w:val="20"/>
          <w:szCs w:val="20"/>
          <w:lang w:val="en-US"/>
        </w:rPr>
        <w:t>holins</w:t>
      </w:r>
      <w:proofErr w:type="spellEnd"/>
      <w:r w:rsidR="004F069D" w:rsidRPr="002F430C">
        <w:rPr>
          <w:rFonts w:ascii="Times New Roman" w:hAnsi="Times New Roman" w:cs="Times New Roman"/>
          <w:color w:val="000000" w:themeColor="text1"/>
          <w:sz w:val="20"/>
          <w:szCs w:val="20"/>
          <w:lang w:val="en-US"/>
        </w:rPr>
        <w:t xml:space="preserve">, </w:t>
      </w:r>
      <w:r w:rsidR="005F5D42" w:rsidRPr="002F430C">
        <w:rPr>
          <w:rFonts w:ascii="Times New Roman" w:hAnsi="Times New Roman" w:cs="Times New Roman"/>
          <w:color w:val="000000" w:themeColor="text1"/>
          <w:sz w:val="20"/>
          <w:szCs w:val="20"/>
          <w:lang w:val="en-US"/>
        </w:rPr>
        <w:t xml:space="preserve">and release of resident phages into the surrounding environment. The phages </w:t>
      </w:r>
      <w:r w:rsidR="00F21307" w:rsidRPr="002F430C">
        <w:rPr>
          <w:rFonts w:ascii="Times New Roman" w:hAnsi="Times New Roman" w:cs="Times New Roman"/>
          <w:color w:val="000000" w:themeColor="text1"/>
          <w:sz w:val="20"/>
          <w:szCs w:val="20"/>
          <w:lang w:val="en-US"/>
        </w:rPr>
        <w:t xml:space="preserve">(known as virulent phages) </w:t>
      </w:r>
      <w:r w:rsidR="005F5D42" w:rsidRPr="002F430C">
        <w:rPr>
          <w:rFonts w:ascii="Times New Roman" w:hAnsi="Times New Roman" w:cs="Times New Roman"/>
          <w:color w:val="000000" w:themeColor="text1"/>
          <w:sz w:val="20"/>
          <w:szCs w:val="20"/>
          <w:lang w:val="en-US"/>
        </w:rPr>
        <w:t>thus released can then further infect the bacteria in the surrounding environment</w:t>
      </w:r>
      <w:r w:rsidR="00DA7AC7" w:rsidRPr="002F430C">
        <w:rPr>
          <w:rFonts w:ascii="Times New Roman" w:hAnsi="Times New Roman" w:cs="Times New Roman"/>
          <w:color w:val="000000" w:themeColor="text1"/>
          <w:sz w:val="20"/>
          <w:szCs w:val="20"/>
          <w:lang w:val="en-US"/>
        </w:rPr>
        <w:t xml:space="preserve"> (</w:t>
      </w:r>
      <w:r w:rsidR="0012673F" w:rsidRPr="002F430C">
        <w:rPr>
          <w:rFonts w:ascii="Times New Roman" w:hAnsi="Times New Roman" w:cs="Times New Roman"/>
          <w:color w:val="000000" w:themeColor="text1"/>
          <w:sz w:val="20"/>
          <w:szCs w:val="20"/>
          <w:lang w:val="en-US"/>
        </w:rPr>
        <w:fldChar w:fldCharType="begin"/>
      </w:r>
      <w:r w:rsidR="0012673F" w:rsidRPr="002F430C">
        <w:rPr>
          <w:rFonts w:ascii="Times New Roman" w:hAnsi="Times New Roman" w:cs="Times New Roman"/>
          <w:color w:val="000000" w:themeColor="text1"/>
          <w:sz w:val="20"/>
          <w:szCs w:val="20"/>
          <w:lang w:val="en-US"/>
        </w:rPr>
        <w:instrText xml:space="preserve"> REF _Ref146141871 \r \h </w:instrText>
      </w:r>
      <w:r w:rsidR="0012673F" w:rsidRPr="002F430C">
        <w:rPr>
          <w:rFonts w:ascii="Times New Roman" w:hAnsi="Times New Roman" w:cs="Times New Roman"/>
          <w:color w:val="000000" w:themeColor="text1"/>
          <w:sz w:val="20"/>
          <w:szCs w:val="20"/>
          <w:lang w:val="en-US"/>
        </w:rPr>
      </w:r>
      <w:r w:rsidR="0012673F" w:rsidRPr="002F430C">
        <w:rPr>
          <w:rFonts w:ascii="Times New Roman" w:hAnsi="Times New Roman" w:cs="Times New Roman"/>
          <w:color w:val="000000" w:themeColor="text1"/>
          <w:sz w:val="20"/>
          <w:szCs w:val="20"/>
          <w:lang w:val="en-US"/>
        </w:rPr>
        <w:fldChar w:fldCharType="separate"/>
      </w:r>
      <w:r w:rsidR="0012673F" w:rsidRPr="002F430C">
        <w:rPr>
          <w:rFonts w:ascii="Times New Roman" w:hAnsi="Times New Roman" w:cs="Times New Roman"/>
          <w:color w:val="000000" w:themeColor="text1"/>
          <w:sz w:val="20"/>
          <w:szCs w:val="20"/>
          <w:lang w:val="en-US"/>
        </w:rPr>
        <w:t>11</w:t>
      </w:r>
      <w:r w:rsidR="0012673F" w:rsidRPr="002F430C">
        <w:rPr>
          <w:rFonts w:ascii="Times New Roman" w:hAnsi="Times New Roman" w:cs="Times New Roman"/>
          <w:color w:val="000000" w:themeColor="text1"/>
          <w:sz w:val="20"/>
          <w:szCs w:val="20"/>
          <w:lang w:val="en-US"/>
        </w:rPr>
        <w:fldChar w:fldCharType="end"/>
      </w:r>
      <w:r w:rsidR="00DA7AC7" w:rsidRPr="002F430C">
        <w:rPr>
          <w:rFonts w:ascii="Times New Roman" w:hAnsi="Times New Roman" w:cs="Times New Roman"/>
          <w:color w:val="000000" w:themeColor="text1"/>
          <w:sz w:val="20"/>
          <w:szCs w:val="20"/>
          <w:lang w:val="en-US"/>
        </w:rPr>
        <w:t>)</w:t>
      </w:r>
      <w:r w:rsidR="005F5D42" w:rsidRPr="002F430C">
        <w:rPr>
          <w:rFonts w:ascii="Times New Roman" w:hAnsi="Times New Roman" w:cs="Times New Roman"/>
          <w:color w:val="000000" w:themeColor="text1"/>
          <w:sz w:val="20"/>
          <w:szCs w:val="20"/>
          <w:lang w:val="en-US"/>
        </w:rPr>
        <w:t>.</w:t>
      </w:r>
      <w:r w:rsidR="00DA7AC7" w:rsidRPr="002F430C">
        <w:rPr>
          <w:rFonts w:ascii="Times New Roman" w:hAnsi="Times New Roman" w:cs="Times New Roman"/>
          <w:color w:val="000000" w:themeColor="text1"/>
          <w:sz w:val="20"/>
          <w:szCs w:val="20"/>
          <w:lang w:val="en-US"/>
        </w:rPr>
        <w:t xml:space="preserve"> The lysogenic life cycle on the other hand involves integration of the viral genome with the bacterial genome, which results in the replication of the viral factor </w:t>
      </w:r>
      <w:r w:rsidR="004F069D" w:rsidRPr="002F430C">
        <w:rPr>
          <w:rFonts w:ascii="Times New Roman" w:hAnsi="Times New Roman" w:cs="Times New Roman"/>
          <w:color w:val="000000" w:themeColor="text1"/>
          <w:sz w:val="20"/>
          <w:szCs w:val="20"/>
          <w:lang w:val="en-US"/>
        </w:rPr>
        <w:t xml:space="preserve">(known as the prophage) </w:t>
      </w:r>
      <w:r w:rsidR="00DA7AC7" w:rsidRPr="002F430C">
        <w:rPr>
          <w:rFonts w:ascii="Times New Roman" w:hAnsi="Times New Roman" w:cs="Times New Roman"/>
          <w:color w:val="000000" w:themeColor="text1"/>
          <w:sz w:val="20"/>
          <w:szCs w:val="20"/>
          <w:lang w:val="en-US"/>
        </w:rPr>
        <w:t>as the host cell multiplies. Typically, this will go on for hundreds or even thousands of bacterial</w:t>
      </w:r>
      <w:r w:rsidR="004F069D" w:rsidRPr="002F430C">
        <w:rPr>
          <w:rFonts w:ascii="Times New Roman" w:hAnsi="Times New Roman" w:cs="Times New Roman"/>
          <w:color w:val="000000" w:themeColor="text1"/>
          <w:sz w:val="20"/>
          <w:szCs w:val="20"/>
          <w:lang w:val="en-US"/>
        </w:rPr>
        <w:t xml:space="preserve"> generations, till an external stressor prompts the conversion of the prophage </w:t>
      </w:r>
      <w:r w:rsidR="00F21307" w:rsidRPr="002F430C">
        <w:rPr>
          <w:rFonts w:ascii="Times New Roman" w:hAnsi="Times New Roman" w:cs="Times New Roman"/>
          <w:color w:val="000000" w:themeColor="text1"/>
          <w:sz w:val="20"/>
          <w:szCs w:val="20"/>
          <w:lang w:val="en-US"/>
        </w:rPr>
        <w:t xml:space="preserve">(aka temperate phage) </w:t>
      </w:r>
      <w:r w:rsidR="004F069D" w:rsidRPr="002F430C">
        <w:rPr>
          <w:rFonts w:ascii="Times New Roman" w:hAnsi="Times New Roman" w:cs="Times New Roman"/>
          <w:color w:val="000000" w:themeColor="text1"/>
          <w:sz w:val="20"/>
          <w:szCs w:val="20"/>
          <w:lang w:val="en-US"/>
        </w:rPr>
        <w:t xml:space="preserve">to the lytic phase, following </w:t>
      </w:r>
      <w:r w:rsidR="00F21307" w:rsidRPr="002F430C">
        <w:rPr>
          <w:rFonts w:ascii="Times New Roman" w:hAnsi="Times New Roman" w:cs="Times New Roman"/>
          <w:color w:val="000000" w:themeColor="text1"/>
          <w:sz w:val="20"/>
          <w:szCs w:val="20"/>
          <w:lang w:val="en-US"/>
        </w:rPr>
        <w:t xml:space="preserve">the </w:t>
      </w:r>
      <w:r w:rsidR="004F069D" w:rsidRPr="002F430C">
        <w:rPr>
          <w:rFonts w:ascii="Times New Roman" w:hAnsi="Times New Roman" w:cs="Times New Roman"/>
          <w:color w:val="000000" w:themeColor="text1"/>
          <w:sz w:val="20"/>
          <w:szCs w:val="20"/>
          <w:lang w:val="en-US"/>
        </w:rPr>
        <w:t>expression of certain viral proteins (</w:t>
      </w:r>
      <w:r w:rsidR="0012673F" w:rsidRPr="002F430C">
        <w:rPr>
          <w:rFonts w:ascii="Times New Roman" w:hAnsi="Times New Roman" w:cs="Times New Roman"/>
          <w:color w:val="000000" w:themeColor="text1"/>
          <w:sz w:val="20"/>
          <w:szCs w:val="20"/>
          <w:lang w:val="en-US"/>
        </w:rPr>
        <w:fldChar w:fldCharType="begin"/>
      </w:r>
      <w:r w:rsidR="0012673F" w:rsidRPr="002F430C">
        <w:rPr>
          <w:rFonts w:ascii="Times New Roman" w:hAnsi="Times New Roman" w:cs="Times New Roman"/>
          <w:color w:val="000000" w:themeColor="text1"/>
          <w:sz w:val="20"/>
          <w:szCs w:val="20"/>
          <w:lang w:val="en-US"/>
        </w:rPr>
        <w:instrText xml:space="preserve"> REF _Ref146141907 \r \h </w:instrText>
      </w:r>
      <w:r w:rsidR="0012673F" w:rsidRPr="002F430C">
        <w:rPr>
          <w:rFonts w:ascii="Times New Roman" w:hAnsi="Times New Roman" w:cs="Times New Roman"/>
          <w:color w:val="000000" w:themeColor="text1"/>
          <w:sz w:val="20"/>
          <w:szCs w:val="20"/>
          <w:lang w:val="en-US"/>
        </w:rPr>
      </w:r>
      <w:r w:rsidR="0012673F" w:rsidRPr="002F430C">
        <w:rPr>
          <w:rFonts w:ascii="Times New Roman" w:hAnsi="Times New Roman" w:cs="Times New Roman"/>
          <w:color w:val="000000" w:themeColor="text1"/>
          <w:sz w:val="20"/>
          <w:szCs w:val="20"/>
          <w:lang w:val="en-US"/>
        </w:rPr>
        <w:fldChar w:fldCharType="separate"/>
      </w:r>
      <w:r w:rsidR="0012673F" w:rsidRPr="002F430C">
        <w:rPr>
          <w:rFonts w:ascii="Times New Roman" w:hAnsi="Times New Roman" w:cs="Times New Roman"/>
          <w:color w:val="000000" w:themeColor="text1"/>
          <w:sz w:val="20"/>
          <w:szCs w:val="20"/>
          <w:lang w:val="en-US"/>
        </w:rPr>
        <w:t>12</w:t>
      </w:r>
      <w:r w:rsidR="0012673F" w:rsidRPr="002F430C">
        <w:rPr>
          <w:rFonts w:ascii="Times New Roman" w:hAnsi="Times New Roman" w:cs="Times New Roman"/>
          <w:color w:val="000000" w:themeColor="text1"/>
          <w:sz w:val="20"/>
          <w:szCs w:val="20"/>
          <w:lang w:val="en-US"/>
        </w:rPr>
        <w:fldChar w:fldCharType="end"/>
      </w:r>
      <w:r w:rsidR="004F069D" w:rsidRPr="002F430C">
        <w:rPr>
          <w:rFonts w:ascii="Times New Roman" w:hAnsi="Times New Roman" w:cs="Times New Roman"/>
          <w:color w:val="000000" w:themeColor="text1"/>
          <w:sz w:val="20"/>
          <w:szCs w:val="20"/>
          <w:lang w:val="en-US"/>
        </w:rPr>
        <w:t xml:space="preserve">). </w:t>
      </w:r>
    </w:p>
    <w:p w14:paraId="4EF44805" w14:textId="7B8FC063" w:rsidR="007F766C" w:rsidRPr="002F430C" w:rsidRDefault="007F766C" w:rsidP="00094A66">
      <w:pPr>
        <w:spacing w:line="240" w:lineRule="auto"/>
        <w:jc w:val="center"/>
        <w:rPr>
          <w:rFonts w:ascii="Times New Roman" w:hAnsi="Times New Roman" w:cs="Times New Roman"/>
          <w:color w:val="000000" w:themeColor="text1"/>
          <w:sz w:val="20"/>
          <w:szCs w:val="20"/>
          <w:lang w:val="en-US"/>
        </w:rPr>
      </w:pPr>
    </w:p>
    <w:p w14:paraId="720765F7" w14:textId="10F5EFD4" w:rsidR="00094A66" w:rsidRPr="002F430C" w:rsidRDefault="00094A66" w:rsidP="002E244D">
      <w:pPr>
        <w:spacing w:line="240" w:lineRule="auto"/>
        <w:rPr>
          <w:rFonts w:ascii="Times New Roman" w:hAnsi="Times New Roman" w:cs="Times New Roman"/>
          <w:color w:val="000000" w:themeColor="text1"/>
          <w:sz w:val="20"/>
          <w:szCs w:val="20"/>
          <w:lang w:val="en-US"/>
        </w:rPr>
      </w:pPr>
    </w:p>
    <w:p w14:paraId="3D27F4DF" w14:textId="77777777" w:rsidR="00094A66" w:rsidRPr="002F430C" w:rsidRDefault="00094A66" w:rsidP="00094A66">
      <w:pPr>
        <w:spacing w:line="240" w:lineRule="auto"/>
        <w:jc w:val="center"/>
        <w:rPr>
          <w:rFonts w:ascii="Times New Roman" w:hAnsi="Times New Roman" w:cs="Times New Roman"/>
          <w:color w:val="000000" w:themeColor="text1"/>
          <w:sz w:val="20"/>
          <w:szCs w:val="20"/>
          <w:lang w:val="en-US"/>
        </w:rPr>
      </w:pPr>
    </w:p>
    <w:p w14:paraId="696A4210" w14:textId="77777777" w:rsidR="00B27370" w:rsidRPr="002F430C" w:rsidRDefault="00810667" w:rsidP="00B27370">
      <w:pPr>
        <w:spacing w:line="240" w:lineRule="auto"/>
        <w:jc w:val="center"/>
        <w:rPr>
          <w:rFonts w:ascii="Times New Roman" w:hAnsi="Times New Roman" w:cs="Times New Roman"/>
          <w:noProof/>
          <w:color w:val="000000" w:themeColor="text1"/>
          <w:sz w:val="20"/>
          <w:szCs w:val="20"/>
          <w:lang w:val="en-IN" w:eastAsia="en-IN"/>
        </w:rPr>
      </w:pPr>
      <w:r w:rsidRPr="002F430C">
        <w:rPr>
          <w:rFonts w:ascii="Times New Roman" w:hAnsi="Times New Roman" w:cs="Times New Roman"/>
          <w:noProof/>
          <w:color w:val="000000" w:themeColor="text1"/>
          <w:sz w:val="20"/>
          <w:szCs w:val="20"/>
          <w:lang w:val="en-IN" w:eastAsia="en-IN"/>
        </w:rPr>
        <w:drawing>
          <wp:inline distT="0" distB="0" distL="0" distR="0" wp14:anchorId="60C58EE4" wp14:editId="2BB2CEE0">
            <wp:extent cx="4445543" cy="2500618"/>
            <wp:effectExtent l="19050" t="19050" r="1270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yt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45543" cy="2500618"/>
                    </a:xfrm>
                    <a:prstGeom prst="rect">
                      <a:avLst/>
                    </a:prstGeom>
                    <a:ln>
                      <a:solidFill>
                        <a:schemeClr val="tx1"/>
                      </a:solidFill>
                    </a:ln>
                  </pic:spPr>
                </pic:pic>
              </a:graphicData>
            </a:graphic>
          </wp:inline>
        </w:drawing>
      </w:r>
    </w:p>
    <w:p w14:paraId="2A29DC51" w14:textId="7EC868D2" w:rsidR="007F766C" w:rsidRPr="002F430C" w:rsidRDefault="00094A66" w:rsidP="00B27370">
      <w:pPr>
        <w:spacing w:line="240" w:lineRule="auto"/>
        <w:jc w:val="center"/>
        <w:rPr>
          <w:rFonts w:ascii="Times New Roman" w:hAnsi="Times New Roman" w:cs="Times New Roman"/>
          <w:color w:val="000000" w:themeColor="text1"/>
          <w:sz w:val="20"/>
          <w:szCs w:val="20"/>
          <w:lang w:val="en-US"/>
        </w:rPr>
      </w:pPr>
      <w:r w:rsidRPr="002F430C">
        <w:rPr>
          <w:rFonts w:ascii="Times New Roman" w:hAnsi="Times New Roman" w:cs="Times New Roman"/>
          <w:noProof/>
          <w:color w:val="000000" w:themeColor="text1"/>
          <w:sz w:val="20"/>
          <w:szCs w:val="20"/>
          <w:lang w:val="en-IN" w:eastAsia="en-IN"/>
        </w:rPr>
        <w:drawing>
          <wp:inline distT="0" distB="0" distL="0" distR="0" wp14:anchorId="483BE37A" wp14:editId="7A52871A">
            <wp:extent cx="4426485" cy="2489897"/>
            <wp:effectExtent l="19050" t="19050" r="12700"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sogen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6485" cy="2489897"/>
                    </a:xfrm>
                    <a:prstGeom prst="rect">
                      <a:avLst/>
                    </a:prstGeom>
                    <a:ln>
                      <a:solidFill>
                        <a:schemeClr val="tx1"/>
                      </a:solidFill>
                    </a:ln>
                  </pic:spPr>
                </pic:pic>
              </a:graphicData>
            </a:graphic>
          </wp:inline>
        </w:drawing>
      </w:r>
    </w:p>
    <w:p w14:paraId="4006E82A" w14:textId="528279DF" w:rsidR="00810667" w:rsidRPr="002F430C" w:rsidRDefault="00810667" w:rsidP="00810667">
      <w:pPr>
        <w:spacing w:line="240" w:lineRule="auto"/>
        <w:jc w:val="center"/>
        <w:rPr>
          <w:rFonts w:ascii="Times New Roman" w:hAnsi="Times New Roman" w:cs="Times New Roman"/>
          <w:b/>
          <w:iCs/>
          <w:color w:val="000000" w:themeColor="text1"/>
          <w:sz w:val="20"/>
          <w:szCs w:val="20"/>
          <w:lang w:val="en-US"/>
        </w:rPr>
      </w:pPr>
      <w:r w:rsidRPr="002F430C">
        <w:rPr>
          <w:rFonts w:ascii="Times New Roman" w:hAnsi="Times New Roman" w:cs="Times New Roman"/>
          <w:b/>
          <w:iCs/>
          <w:color w:val="000000" w:themeColor="text1"/>
          <w:sz w:val="20"/>
          <w:szCs w:val="20"/>
          <w:lang w:val="en-US"/>
        </w:rPr>
        <w:t xml:space="preserve">Figure 1: </w:t>
      </w:r>
      <w:r w:rsidR="005F32E0" w:rsidRPr="002F430C">
        <w:rPr>
          <w:rFonts w:ascii="Times New Roman" w:hAnsi="Times New Roman" w:cs="Times New Roman"/>
          <w:b/>
          <w:iCs/>
          <w:color w:val="000000" w:themeColor="text1"/>
          <w:sz w:val="20"/>
          <w:szCs w:val="20"/>
          <w:lang w:val="en-US"/>
        </w:rPr>
        <w:t xml:space="preserve">(a) </w:t>
      </w:r>
      <w:r w:rsidRPr="002F430C">
        <w:rPr>
          <w:rFonts w:ascii="Times New Roman" w:hAnsi="Times New Roman" w:cs="Times New Roman"/>
          <w:b/>
          <w:iCs/>
          <w:color w:val="000000" w:themeColor="text1"/>
          <w:sz w:val="20"/>
          <w:szCs w:val="20"/>
          <w:lang w:val="en-US"/>
        </w:rPr>
        <w:t xml:space="preserve">The lytic and </w:t>
      </w:r>
      <w:r w:rsidR="005F32E0" w:rsidRPr="002F430C">
        <w:rPr>
          <w:rFonts w:ascii="Times New Roman" w:hAnsi="Times New Roman" w:cs="Times New Roman"/>
          <w:b/>
          <w:iCs/>
          <w:color w:val="000000" w:themeColor="text1"/>
          <w:sz w:val="20"/>
          <w:szCs w:val="20"/>
          <w:lang w:val="en-US"/>
        </w:rPr>
        <w:t xml:space="preserve">(b) </w:t>
      </w:r>
      <w:r w:rsidRPr="002F430C">
        <w:rPr>
          <w:rFonts w:ascii="Times New Roman" w:hAnsi="Times New Roman" w:cs="Times New Roman"/>
          <w:b/>
          <w:iCs/>
          <w:color w:val="000000" w:themeColor="text1"/>
          <w:sz w:val="20"/>
          <w:szCs w:val="20"/>
          <w:lang w:val="en-US"/>
        </w:rPr>
        <w:t>lysogenic</w:t>
      </w:r>
      <w:r w:rsidR="005F32E0" w:rsidRPr="002F430C">
        <w:rPr>
          <w:rFonts w:ascii="Times New Roman" w:hAnsi="Times New Roman" w:cs="Times New Roman"/>
          <w:b/>
          <w:iCs/>
          <w:color w:val="000000" w:themeColor="text1"/>
          <w:sz w:val="20"/>
          <w:szCs w:val="20"/>
          <w:lang w:val="en-US"/>
        </w:rPr>
        <w:t xml:space="preserve"> </w:t>
      </w:r>
      <w:r w:rsidRPr="002F430C">
        <w:rPr>
          <w:rFonts w:ascii="Times New Roman" w:hAnsi="Times New Roman" w:cs="Times New Roman"/>
          <w:b/>
          <w:iCs/>
          <w:color w:val="000000" w:themeColor="text1"/>
          <w:sz w:val="20"/>
          <w:szCs w:val="20"/>
          <w:lang w:val="en-US"/>
        </w:rPr>
        <w:t>life cycles of bacteriophages</w:t>
      </w:r>
    </w:p>
    <w:p w14:paraId="146EB4EA" w14:textId="790C4B7B" w:rsidR="007F766C" w:rsidRPr="002F430C" w:rsidRDefault="007F766C" w:rsidP="00F21307">
      <w:pPr>
        <w:spacing w:line="240" w:lineRule="auto"/>
        <w:jc w:val="both"/>
        <w:rPr>
          <w:rFonts w:ascii="Times New Roman" w:hAnsi="Times New Roman" w:cs="Times New Roman"/>
          <w:color w:val="000000" w:themeColor="text1"/>
          <w:sz w:val="20"/>
          <w:szCs w:val="20"/>
        </w:rPr>
      </w:pPr>
    </w:p>
    <w:p w14:paraId="76B849C9" w14:textId="77777777" w:rsidR="004542E4" w:rsidRPr="002F430C" w:rsidRDefault="0087136C" w:rsidP="00D02B2F">
      <w:pPr>
        <w:pStyle w:val="ListParagraph"/>
        <w:numPr>
          <w:ilvl w:val="0"/>
          <w:numId w:val="13"/>
        </w:numPr>
        <w:spacing w:line="240" w:lineRule="auto"/>
        <w:jc w:val="both"/>
        <w:rPr>
          <w:rFonts w:ascii="Times New Roman" w:hAnsi="Times New Roman" w:cs="Times New Roman"/>
          <w:color w:val="000000" w:themeColor="text1"/>
          <w:sz w:val="20"/>
          <w:szCs w:val="20"/>
          <w:lang w:val="en-US"/>
        </w:rPr>
      </w:pPr>
      <w:r w:rsidRPr="002F430C">
        <w:rPr>
          <w:rFonts w:ascii="Times New Roman" w:hAnsi="Times New Roman" w:cs="Times New Roman"/>
          <w:b/>
          <w:color w:val="000000" w:themeColor="text1"/>
          <w:sz w:val="20"/>
          <w:szCs w:val="20"/>
        </w:rPr>
        <w:t>PHAGE THERAPY: PHAGES AS ANTI-INFECTIVE BIOLOGICAL MACHINES?</w:t>
      </w:r>
      <w:r w:rsidR="00FB1611" w:rsidRPr="002F430C">
        <w:rPr>
          <w:rFonts w:ascii="Times New Roman" w:hAnsi="Times New Roman" w:cs="Times New Roman"/>
          <w:b/>
          <w:color w:val="000000" w:themeColor="text1"/>
          <w:sz w:val="20"/>
          <w:szCs w:val="20"/>
        </w:rPr>
        <w:t xml:space="preserve"> </w:t>
      </w:r>
    </w:p>
    <w:p w14:paraId="460D00ED" w14:textId="77777777" w:rsidR="00A343FA" w:rsidRPr="002F430C" w:rsidRDefault="007F766C" w:rsidP="00A343FA">
      <w:pPr>
        <w:spacing w:after="0"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The concept of phage therapy to treat bacterial infections was first introduced by </w:t>
      </w:r>
      <w:proofErr w:type="spellStart"/>
      <w:r w:rsidRPr="002F430C">
        <w:rPr>
          <w:rFonts w:ascii="Times New Roman" w:hAnsi="Times New Roman" w:cs="Times New Roman"/>
          <w:color w:val="000000" w:themeColor="text1"/>
          <w:sz w:val="20"/>
          <w:szCs w:val="20"/>
          <w:lang w:val="en-US"/>
        </w:rPr>
        <w:t>d’Herelle</w:t>
      </w:r>
      <w:proofErr w:type="spellEnd"/>
      <w:r w:rsidRPr="002F430C">
        <w:rPr>
          <w:rFonts w:ascii="Times New Roman" w:hAnsi="Times New Roman" w:cs="Times New Roman"/>
          <w:color w:val="000000" w:themeColor="text1"/>
          <w:sz w:val="20"/>
          <w:szCs w:val="20"/>
          <w:lang w:val="en-US"/>
        </w:rPr>
        <w:t xml:space="preserve"> in 1917. However, before the novelty of phage therapy could gain any significant momentum, it was overshadowed by the rapid discoveries and establishment of antibiotics and other drugs, which seemed to be the best option for combatting bacterial infections (</w:t>
      </w:r>
      <w:r w:rsidR="0012673F" w:rsidRPr="002F430C">
        <w:rPr>
          <w:rFonts w:ascii="Times New Roman" w:hAnsi="Times New Roman" w:cs="Times New Roman"/>
          <w:color w:val="000000" w:themeColor="text1"/>
          <w:sz w:val="20"/>
          <w:szCs w:val="20"/>
          <w:lang w:val="en-US"/>
        </w:rPr>
        <w:fldChar w:fldCharType="begin"/>
      </w:r>
      <w:r w:rsidR="0012673F" w:rsidRPr="002F430C">
        <w:rPr>
          <w:rFonts w:ascii="Times New Roman" w:hAnsi="Times New Roman" w:cs="Times New Roman"/>
          <w:color w:val="000000" w:themeColor="text1"/>
          <w:sz w:val="20"/>
          <w:szCs w:val="20"/>
          <w:lang w:val="en-US"/>
        </w:rPr>
        <w:instrText xml:space="preserve"> REF _Ref146141804 \r \h </w:instrText>
      </w:r>
      <w:r w:rsidR="0012673F" w:rsidRPr="002F430C">
        <w:rPr>
          <w:rFonts w:ascii="Times New Roman" w:hAnsi="Times New Roman" w:cs="Times New Roman"/>
          <w:color w:val="000000" w:themeColor="text1"/>
          <w:sz w:val="20"/>
          <w:szCs w:val="20"/>
          <w:lang w:val="en-US"/>
        </w:rPr>
      </w:r>
      <w:r w:rsidR="0012673F" w:rsidRPr="002F430C">
        <w:rPr>
          <w:rFonts w:ascii="Times New Roman" w:hAnsi="Times New Roman" w:cs="Times New Roman"/>
          <w:color w:val="000000" w:themeColor="text1"/>
          <w:sz w:val="20"/>
          <w:szCs w:val="20"/>
          <w:lang w:val="en-US"/>
        </w:rPr>
        <w:fldChar w:fldCharType="separate"/>
      </w:r>
      <w:r w:rsidR="0012673F" w:rsidRPr="002F430C">
        <w:rPr>
          <w:rFonts w:ascii="Times New Roman" w:hAnsi="Times New Roman" w:cs="Times New Roman"/>
          <w:color w:val="000000" w:themeColor="text1"/>
          <w:sz w:val="20"/>
          <w:szCs w:val="20"/>
          <w:lang w:val="en-US"/>
        </w:rPr>
        <w:t>9</w:t>
      </w:r>
      <w:r w:rsidR="0012673F"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w:t>
      </w:r>
      <w:r w:rsidR="00A343FA" w:rsidRPr="002F430C">
        <w:rPr>
          <w:rFonts w:ascii="Times New Roman" w:hAnsi="Times New Roman" w:cs="Times New Roman"/>
          <w:color w:val="000000" w:themeColor="text1"/>
          <w:sz w:val="20"/>
          <w:szCs w:val="20"/>
          <w:lang w:val="en-US"/>
        </w:rPr>
        <w:t>.</w:t>
      </w:r>
    </w:p>
    <w:p w14:paraId="505CDD28" w14:textId="77777777" w:rsidR="00A343FA" w:rsidRPr="002F430C" w:rsidRDefault="00D0749F" w:rsidP="00A343FA">
      <w:pPr>
        <w:spacing w:after="0"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However, following the rapid spread of antibiotic resistance and the emergence of multidrug-resistant bacteria, focus has been shifted to the development of novel or repurposed alternatives to combat such resistant bacteria that are responsible for various recalcitrant infections. In such a scenario, bacteriophages have regained the interest of researchers, as natural killing machines that can be employed against different bacteria, as an effective alternative against drug-resistant pathogens (</w:t>
      </w:r>
      <w:r w:rsidR="00F97595" w:rsidRPr="002F430C">
        <w:rPr>
          <w:rFonts w:ascii="Times New Roman" w:hAnsi="Times New Roman" w:cs="Times New Roman"/>
          <w:color w:val="000000" w:themeColor="text1"/>
          <w:sz w:val="20"/>
          <w:szCs w:val="20"/>
          <w:lang w:val="en-US"/>
        </w:rPr>
        <w:fldChar w:fldCharType="begin"/>
      </w:r>
      <w:r w:rsidR="00F97595" w:rsidRPr="002F430C">
        <w:rPr>
          <w:rFonts w:ascii="Times New Roman" w:hAnsi="Times New Roman" w:cs="Times New Roman"/>
          <w:color w:val="000000" w:themeColor="text1"/>
          <w:sz w:val="20"/>
          <w:szCs w:val="20"/>
          <w:lang w:val="en-US"/>
        </w:rPr>
        <w:instrText xml:space="preserve"> REF _Ref146142074 \r \h </w:instrText>
      </w:r>
      <w:r w:rsidR="00F97595" w:rsidRPr="002F430C">
        <w:rPr>
          <w:rFonts w:ascii="Times New Roman" w:hAnsi="Times New Roman" w:cs="Times New Roman"/>
          <w:color w:val="000000" w:themeColor="text1"/>
          <w:sz w:val="20"/>
          <w:szCs w:val="20"/>
          <w:lang w:val="en-US"/>
        </w:rPr>
      </w:r>
      <w:r w:rsidR="00F97595" w:rsidRPr="002F430C">
        <w:rPr>
          <w:rFonts w:ascii="Times New Roman" w:hAnsi="Times New Roman" w:cs="Times New Roman"/>
          <w:color w:val="000000" w:themeColor="text1"/>
          <w:sz w:val="20"/>
          <w:szCs w:val="20"/>
          <w:lang w:val="en-US"/>
        </w:rPr>
        <w:fldChar w:fldCharType="separate"/>
      </w:r>
      <w:r w:rsidR="00F97595" w:rsidRPr="002F430C">
        <w:rPr>
          <w:rFonts w:ascii="Times New Roman" w:hAnsi="Times New Roman" w:cs="Times New Roman"/>
          <w:color w:val="000000" w:themeColor="text1"/>
          <w:sz w:val="20"/>
          <w:szCs w:val="20"/>
          <w:lang w:val="en-US"/>
        </w:rPr>
        <w:t>13</w:t>
      </w:r>
      <w:r w:rsidR="00F97595" w:rsidRPr="002F430C">
        <w:rPr>
          <w:rFonts w:ascii="Times New Roman" w:hAnsi="Times New Roman" w:cs="Times New Roman"/>
          <w:color w:val="000000" w:themeColor="text1"/>
          <w:sz w:val="20"/>
          <w:szCs w:val="20"/>
          <w:lang w:val="en-US"/>
        </w:rPr>
        <w:fldChar w:fldCharType="end"/>
      </w:r>
      <w:r w:rsidR="0012673F" w:rsidRPr="002F430C">
        <w:rPr>
          <w:rFonts w:ascii="Times New Roman" w:hAnsi="Times New Roman" w:cs="Times New Roman"/>
          <w:color w:val="000000" w:themeColor="text1"/>
          <w:sz w:val="20"/>
          <w:szCs w:val="20"/>
          <w:lang w:val="en-US"/>
        </w:rPr>
        <w:t>)</w:t>
      </w:r>
      <w:r w:rsidR="00A343FA" w:rsidRPr="002F430C">
        <w:rPr>
          <w:rFonts w:ascii="Times New Roman" w:hAnsi="Times New Roman" w:cs="Times New Roman"/>
          <w:color w:val="000000" w:themeColor="text1"/>
          <w:sz w:val="20"/>
          <w:szCs w:val="20"/>
          <w:lang w:val="en-US"/>
        </w:rPr>
        <w:t>.</w:t>
      </w:r>
    </w:p>
    <w:p w14:paraId="5DB7C7CE" w14:textId="6B0E019A" w:rsidR="00B91D23" w:rsidRPr="002F430C" w:rsidRDefault="007F766C" w:rsidP="0017030B">
      <w:pPr>
        <w:spacing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For a</w:t>
      </w:r>
      <w:proofErr w:type="spellStart"/>
      <w:r w:rsidRPr="002F430C">
        <w:rPr>
          <w:rFonts w:ascii="Times New Roman" w:hAnsi="Times New Roman" w:cs="Times New Roman"/>
          <w:color w:val="000000" w:themeColor="text1"/>
          <w:sz w:val="20"/>
          <w:szCs w:val="20"/>
        </w:rPr>
        <w:t>ntibacterial</w:t>
      </w:r>
      <w:proofErr w:type="spellEnd"/>
      <w:r w:rsidRPr="002F430C">
        <w:rPr>
          <w:rFonts w:ascii="Times New Roman" w:hAnsi="Times New Roman" w:cs="Times New Roman"/>
          <w:color w:val="000000" w:themeColor="text1"/>
          <w:sz w:val="20"/>
          <w:szCs w:val="20"/>
        </w:rPr>
        <w:t xml:space="preserve"> </w:t>
      </w:r>
      <w:r w:rsidRPr="002F430C">
        <w:rPr>
          <w:rFonts w:ascii="Times New Roman" w:hAnsi="Times New Roman" w:cs="Times New Roman"/>
          <w:color w:val="000000" w:themeColor="text1"/>
          <w:sz w:val="20"/>
          <w:szCs w:val="20"/>
          <w:lang w:val="en-US"/>
        </w:rPr>
        <w:t xml:space="preserve">phage therapy, lytic phages are employed, as they kill the host immediately after assembly </w:t>
      </w:r>
      <w:r w:rsidR="00F97595" w:rsidRPr="002F430C">
        <w:rPr>
          <w:rFonts w:ascii="Times New Roman" w:hAnsi="Times New Roman" w:cs="Times New Roman"/>
          <w:color w:val="000000" w:themeColor="text1"/>
          <w:sz w:val="20"/>
          <w:szCs w:val="20"/>
          <w:lang w:val="en-US"/>
        </w:rPr>
        <w:t>(</w:t>
      </w:r>
      <w:r w:rsidR="00F97595" w:rsidRPr="002F430C">
        <w:rPr>
          <w:rFonts w:ascii="Times New Roman" w:hAnsi="Times New Roman" w:cs="Times New Roman"/>
          <w:color w:val="000000" w:themeColor="text1"/>
          <w:sz w:val="20"/>
          <w:szCs w:val="20"/>
          <w:lang w:val="en-US"/>
        </w:rPr>
        <w:fldChar w:fldCharType="begin"/>
      </w:r>
      <w:r w:rsidR="00F97595" w:rsidRPr="002F430C">
        <w:rPr>
          <w:rFonts w:ascii="Times New Roman" w:hAnsi="Times New Roman" w:cs="Times New Roman"/>
          <w:color w:val="000000" w:themeColor="text1"/>
          <w:sz w:val="20"/>
          <w:szCs w:val="20"/>
          <w:lang w:val="en-US"/>
        </w:rPr>
        <w:instrText xml:space="preserve"> REF _Ref146142109 \r \h </w:instrText>
      </w:r>
      <w:r w:rsidR="00F97595" w:rsidRPr="002F430C">
        <w:rPr>
          <w:rFonts w:ascii="Times New Roman" w:hAnsi="Times New Roman" w:cs="Times New Roman"/>
          <w:color w:val="000000" w:themeColor="text1"/>
          <w:sz w:val="20"/>
          <w:szCs w:val="20"/>
          <w:lang w:val="en-US"/>
        </w:rPr>
      </w:r>
      <w:r w:rsidR="00F97595" w:rsidRPr="002F430C">
        <w:rPr>
          <w:rFonts w:ascii="Times New Roman" w:hAnsi="Times New Roman" w:cs="Times New Roman"/>
          <w:color w:val="000000" w:themeColor="text1"/>
          <w:sz w:val="20"/>
          <w:szCs w:val="20"/>
          <w:lang w:val="en-US"/>
        </w:rPr>
        <w:fldChar w:fldCharType="separate"/>
      </w:r>
      <w:r w:rsidR="00F97595" w:rsidRPr="002F430C">
        <w:rPr>
          <w:rFonts w:ascii="Times New Roman" w:hAnsi="Times New Roman" w:cs="Times New Roman"/>
          <w:color w:val="000000" w:themeColor="text1"/>
          <w:sz w:val="20"/>
          <w:szCs w:val="20"/>
          <w:lang w:val="en-US"/>
        </w:rPr>
        <w:t>14</w:t>
      </w:r>
      <w:r w:rsidR="00F97595" w:rsidRPr="002F430C">
        <w:rPr>
          <w:rFonts w:ascii="Times New Roman" w:hAnsi="Times New Roman" w:cs="Times New Roman"/>
          <w:color w:val="000000" w:themeColor="text1"/>
          <w:sz w:val="20"/>
          <w:szCs w:val="20"/>
          <w:lang w:val="en-US"/>
        </w:rPr>
        <w:fldChar w:fldCharType="end"/>
      </w:r>
      <w:r w:rsidR="00F97595" w:rsidRPr="002F430C">
        <w:rPr>
          <w:rFonts w:ascii="Times New Roman" w:hAnsi="Times New Roman" w:cs="Times New Roman"/>
          <w:color w:val="000000" w:themeColor="text1"/>
          <w:sz w:val="20"/>
          <w:szCs w:val="20"/>
          <w:lang w:val="en-US"/>
        </w:rPr>
        <w:t xml:space="preserve">). </w:t>
      </w:r>
      <w:r w:rsidR="00A76161" w:rsidRPr="002F430C">
        <w:rPr>
          <w:rFonts w:ascii="Times New Roman" w:hAnsi="Times New Roman" w:cs="Times New Roman"/>
          <w:color w:val="000000" w:themeColor="text1"/>
          <w:sz w:val="20"/>
          <w:szCs w:val="20"/>
          <w:lang w:val="en-US"/>
        </w:rPr>
        <w:t xml:space="preserve">Among the various phages, the </w:t>
      </w:r>
      <w:proofErr w:type="spellStart"/>
      <w:r w:rsidR="00A76161" w:rsidRPr="002F430C">
        <w:rPr>
          <w:rFonts w:ascii="Times New Roman" w:hAnsi="Times New Roman" w:cs="Times New Roman"/>
          <w:color w:val="000000" w:themeColor="text1"/>
          <w:sz w:val="20"/>
          <w:szCs w:val="20"/>
          <w:lang w:val="en-US"/>
        </w:rPr>
        <w:t>Caudovirales</w:t>
      </w:r>
      <w:proofErr w:type="spellEnd"/>
      <w:r w:rsidR="00A76161" w:rsidRPr="002F430C">
        <w:rPr>
          <w:rFonts w:ascii="Times New Roman" w:hAnsi="Times New Roman" w:cs="Times New Roman"/>
          <w:color w:val="000000" w:themeColor="text1"/>
          <w:sz w:val="20"/>
          <w:szCs w:val="20"/>
          <w:lang w:val="en-US"/>
        </w:rPr>
        <w:t xml:space="preserve"> are the best-suited virulent phages for applications in phage therapy (</w:t>
      </w:r>
      <w:r w:rsidR="00F97595" w:rsidRPr="002F430C">
        <w:rPr>
          <w:color w:val="000000" w:themeColor="text1"/>
        </w:rPr>
        <w:fldChar w:fldCharType="begin"/>
      </w:r>
      <w:r w:rsidR="00F97595" w:rsidRPr="002F430C">
        <w:rPr>
          <w:rFonts w:ascii="Times New Roman" w:hAnsi="Times New Roman" w:cs="Times New Roman"/>
          <w:color w:val="000000" w:themeColor="text1"/>
          <w:sz w:val="20"/>
          <w:szCs w:val="20"/>
          <w:lang w:val="en-US"/>
        </w:rPr>
        <w:instrText xml:space="preserve"> REF _Ref146142156 \r \h </w:instrText>
      </w:r>
      <w:r w:rsidR="00F97595" w:rsidRPr="002F430C">
        <w:rPr>
          <w:color w:val="000000" w:themeColor="text1"/>
        </w:rPr>
      </w:r>
      <w:r w:rsidR="00F97595" w:rsidRPr="002F430C">
        <w:rPr>
          <w:color w:val="000000" w:themeColor="text1"/>
        </w:rPr>
        <w:fldChar w:fldCharType="separate"/>
      </w:r>
      <w:r w:rsidR="00F97595" w:rsidRPr="002F430C">
        <w:rPr>
          <w:rFonts w:ascii="Times New Roman" w:hAnsi="Times New Roman" w:cs="Times New Roman"/>
          <w:color w:val="000000" w:themeColor="text1"/>
          <w:sz w:val="20"/>
          <w:szCs w:val="20"/>
          <w:lang w:val="en-US"/>
        </w:rPr>
        <w:t>15</w:t>
      </w:r>
      <w:r w:rsidR="00F97595" w:rsidRPr="002F430C">
        <w:rPr>
          <w:color w:val="000000" w:themeColor="text1"/>
        </w:rPr>
        <w:fldChar w:fldCharType="end"/>
      </w:r>
      <w:r w:rsidR="00A76161" w:rsidRPr="002F430C">
        <w:rPr>
          <w:rFonts w:ascii="Times New Roman" w:hAnsi="Times New Roman" w:cs="Times New Roman"/>
          <w:color w:val="000000" w:themeColor="text1"/>
          <w:sz w:val="20"/>
          <w:szCs w:val="20"/>
        </w:rPr>
        <w:t xml:space="preserve">). </w:t>
      </w:r>
      <w:r w:rsidR="00A76161" w:rsidRPr="002F430C">
        <w:rPr>
          <w:rFonts w:ascii="Times New Roman" w:hAnsi="Times New Roman" w:cs="Times New Roman"/>
          <w:color w:val="000000" w:themeColor="text1"/>
          <w:sz w:val="20"/>
          <w:szCs w:val="20"/>
          <w:lang w:val="en-US"/>
        </w:rPr>
        <w:t>P</w:t>
      </w:r>
      <w:r w:rsidRPr="002F430C">
        <w:rPr>
          <w:rFonts w:ascii="Times New Roman" w:hAnsi="Times New Roman" w:cs="Times New Roman"/>
          <w:color w:val="000000" w:themeColor="text1"/>
          <w:sz w:val="20"/>
          <w:szCs w:val="20"/>
          <w:lang w:val="en-US"/>
        </w:rPr>
        <w:t>hages may be used alone</w:t>
      </w:r>
      <w:r w:rsidR="00A76161" w:rsidRPr="002F430C">
        <w:rPr>
          <w:rFonts w:ascii="Times New Roman" w:hAnsi="Times New Roman" w:cs="Times New Roman"/>
          <w:color w:val="000000" w:themeColor="text1"/>
          <w:sz w:val="20"/>
          <w:szCs w:val="20"/>
          <w:lang w:val="en-US"/>
        </w:rPr>
        <w:t xml:space="preserve"> in phage monotherapy</w:t>
      </w:r>
      <w:r w:rsidRPr="002F430C">
        <w:rPr>
          <w:rFonts w:ascii="Times New Roman" w:hAnsi="Times New Roman" w:cs="Times New Roman"/>
          <w:color w:val="000000" w:themeColor="text1"/>
          <w:sz w:val="20"/>
          <w:szCs w:val="20"/>
          <w:lang w:val="en-US"/>
        </w:rPr>
        <w:t xml:space="preserve">, as a cocktail with other phages or in combination with conventional antibiotics, depending upon their intended spectrum of activity and intended use, with the aim of achieving a synergized antibacterial effect that may help in the successful inactivation of the </w:t>
      </w:r>
      <w:r w:rsidRPr="002F430C">
        <w:rPr>
          <w:rFonts w:ascii="Times New Roman" w:hAnsi="Times New Roman" w:cs="Times New Roman"/>
          <w:color w:val="000000" w:themeColor="text1"/>
          <w:sz w:val="20"/>
          <w:szCs w:val="20"/>
          <w:lang w:val="en-US"/>
        </w:rPr>
        <w:lastRenderedPageBreak/>
        <w:t>resistant pathogen (</w:t>
      </w:r>
      <w:r w:rsidR="00F97595" w:rsidRPr="002F430C">
        <w:rPr>
          <w:rFonts w:ascii="Times New Roman" w:hAnsi="Times New Roman" w:cs="Times New Roman"/>
          <w:color w:val="000000" w:themeColor="text1"/>
          <w:sz w:val="20"/>
          <w:szCs w:val="20"/>
          <w:lang w:val="en-US"/>
        </w:rPr>
        <w:fldChar w:fldCharType="begin"/>
      </w:r>
      <w:r w:rsidR="00F97595" w:rsidRPr="002F430C">
        <w:rPr>
          <w:rFonts w:ascii="Times New Roman" w:hAnsi="Times New Roman" w:cs="Times New Roman"/>
          <w:color w:val="000000" w:themeColor="text1"/>
          <w:sz w:val="20"/>
          <w:szCs w:val="20"/>
          <w:lang w:val="en-US"/>
        </w:rPr>
        <w:instrText xml:space="preserve"> REF _Ref146142188 \r \h </w:instrText>
      </w:r>
      <w:r w:rsidR="00F97595" w:rsidRPr="002F430C">
        <w:rPr>
          <w:rFonts w:ascii="Times New Roman" w:hAnsi="Times New Roman" w:cs="Times New Roman"/>
          <w:color w:val="000000" w:themeColor="text1"/>
          <w:sz w:val="20"/>
          <w:szCs w:val="20"/>
          <w:lang w:val="en-US"/>
        </w:rPr>
      </w:r>
      <w:r w:rsidR="00F97595" w:rsidRPr="002F430C">
        <w:rPr>
          <w:rFonts w:ascii="Times New Roman" w:hAnsi="Times New Roman" w:cs="Times New Roman"/>
          <w:color w:val="000000" w:themeColor="text1"/>
          <w:sz w:val="20"/>
          <w:szCs w:val="20"/>
          <w:lang w:val="en-US"/>
        </w:rPr>
        <w:fldChar w:fldCharType="separate"/>
      </w:r>
      <w:r w:rsidR="00F97595" w:rsidRPr="002F430C">
        <w:rPr>
          <w:rFonts w:ascii="Times New Roman" w:hAnsi="Times New Roman" w:cs="Times New Roman"/>
          <w:color w:val="000000" w:themeColor="text1"/>
          <w:sz w:val="20"/>
          <w:szCs w:val="20"/>
          <w:lang w:val="en-US"/>
        </w:rPr>
        <w:t>16</w:t>
      </w:r>
      <w:r w:rsidR="00F97595"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w:t>
      </w:r>
      <w:r w:rsidR="00A343FA" w:rsidRPr="002F430C">
        <w:rPr>
          <w:rFonts w:ascii="Times New Roman" w:hAnsi="Times New Roman" w:cs="Times New Roman"/>
          <w:color w:val="000000" w:themeColor="text1"/>
          <w:sz w:val="20"/>
          <w:szCs w:val="20"/>
          <w:lang w:val="en-US"/>
        </w:rPr>
        <w:t xml:space="preserve">. </w:t>
      </w:r>
      <w:r w:rsidR="00A76161" w:rsidRPr="002F430C">
        <w:rPr>
          <w:rFonts w:ascii="Times New Roman" w:hAnsi="Times New Roman" w:cs="Times New Roman"/>
          <w:color w:val="000000" w:themeColor="text1"/>
          <w:sz w:val="20"/>
          <w:szCs w:val="20"/>
          <w:lang w:val="en-US"/>
        </w:rPr>
        <w:t>Since phages are a normal part of the human microbiome, they are well-tolerated by the immune system, thereby encouraging the idea of including phage therapy as a regular treatment option against recalcitrant bacterial infections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lang w:val="en-US"/>
        </w:rPr>
        <w:instrText xml:space="preserve"> REF _Ref146142156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lang w:val="en-US"/>
        </w:rPr>
        <w:t>15</w:t>
      </w:r>
      <w:r w:rsidR="00F97595" w:rsidRPr="002F430C">
        <w:rPr>
          <w:rFonts w:ascii="Times New Roman" w:hAnsi="Times New Roman" w:cs="Times New Roman"/>
          <w:color w:val="000000" w:themeColor="text1"/>
          <w:sz w:val="20"/>
          <w:szCs w:val="20"/>
        </w:rPr>
        <w:fldChar w:fldCharType="end"/>
      </w:r>
      <w:r w:rsidR="00A76161" w:rsidRPr="002F430C">
        <w:rPr>
          <w:rFonts w:ascii="Times New Roman" w:hAnsi="Times New Roman" w:cs="Times New Roman"/>
          <w:color w:val="000000" w:themeColor="text1"/>
          <w:sz w:val="20"/>
          <w:szCs w:val="20"/>
        </w:rPr>
        <w:t xml:space="preserve">). </w:t>
      </w:r>
    </w:p>
    <w:p w14:paraId="4C7BA292" w14:textId="0A97CC66" w:rsidR="0087136C" w:rsidRPr="002F430C" w:rsidRDefault="0087136C" w:rsidP="0087136C">
      <w:pPr>
        <w:pStyle w:val="ListParagraph"/>
        <w:numPr>
          <w:ilvl w:val="0"/>
          <w:numId w:val="13"/>
        </w:numPr>
        <w:spacing w:line="240" w:lineRule="auto"/>
        <w:jc w:val="center"/>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 xml:space="preserve">GENETICALLY ENGINEERED PHAGES IN </w:t>
      </w:r>
      <w:r w:rsidR="00117331" w:rsidRPr="002F430C">
        <w:rPr>
          <w:rFonts w:ascii="Times New Roman" w:hAnsi="Times New Roman" w:cs="Times New Roman"/>
          <w:b/>
          <w:color w:val="000000" w:themeColor="text1"/>
          <w:sz w:val="20"/>
          <w:szCs w:val="20"/>
        </w:rPr>
        <w:t>AN</w:t>
      </w:r>
      <w:r w:rsidR="00AA036E" w:rsidRPr="002F430C">
        <w:rPr>
          <w:rFonts w:ascii="Times New Roman" w:hAnsi="Times New Roman" w:cs="Times New Roman"/>
          <w:b/>
          <w:color w:val="000000" w:themeColor="text1"/>
          <w:sz w:val="20"/>
          <w:szCs w:val="20"/>
        </w:rPr>
        <w:t>TIBACTERIAL</w:t>
      </w:r>
      <w:r w:rsidR="00117331" w:rsidRPr="002F430C">
        <w:rPr>
          <w:rFonts w:ascii="Times New Roman" w:hAnsi="Times New Roman" w:cs="Times New Roman"/>
          <w:b/>
          <w:color w:val="000000" w:themeColor="text1"/>
          <w:sz w:val="20"/>
          <w:szCs w:val="20"/>
        </w:rPr>
        <w:t xml:space="preserve"> </w:t>
      </w:r>
      <w:r w:rsidRPr="002F430C">
        <w:rPr>
          <w:rFonts w:ascii="Times New Roman" w:hAnsi="Times New Roman" w:cs="Times New Roman"/>
          <w:b/>
          <w:color w:val="000000" w:themeColor="text1"/>
          <w:sz w:val="20"/>
          <w:szCs w:val="20"/>
        </w:rPr>
        <w:t>THERAPY</w:t>
      </w:r>
    </w:p>
    <w:p w14:paraId="64A52F62" w14:textId="09F07E3C" w:rsidR="00D91E60" w:rsidRPr="002F430C" w:rsidRDefault="00A76161" w:rsidP="0017030B">
      <w:pPr>
        <w:spacing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The fact that phages are essentially assemblies of nucleic acids and proteins, the phage genomes can be easily manipulated if their genetic make-up is well documented. The phage genomes are typically much smaller than the genomes of bacteria, enabling comparatively easier analysis of their genes and facilitating their genetic modification as well. </w:t>
      </w:r>
      <w:r w:rsidR="00AA5F3A" w:rsidRPr="002F430C">
        <w:rPr>
          <w:rFonts w:ascii="Times New Roman" w:hAnsi="Times New Roman" w:cs="Times New Roman"/>
          <w:color w:val="000000" w:themeColor="text1"/>
          <w:sz w:val="20"/>
          <w:szCs w:val="20"/>
        </w:rPr>
        <w:t xml:space="preserve">Phages may be genetically engineered to integrate a gene, replace a gene, or mutate a gene within their genomic makeup. </w:t>
      </w:r>
      <w:r w:rsidR="00F75B9C" w:rsidRPr="002F430C">
        <w:rPr>
          <w:rFonts w:ascii="Times New Roman" w:hAnsi="Times New Roman" w:cs="Times New Roman"/>
          <w:color w:val="000000" w:themeColor="text1"/>
          <w:sz w:val="20"/>
          <w:szCs w:val="20"/>
        </w:rPr>
        <w:t xml:space="preserve">In antibacterial phage therapy, </w:t>
      </w:r>
      <w:r w:rsidR="00D91E60" w:rsidRPr="002F430C">
        <w:rPr>
          <w:rFonts w:ascii="Times New Roman" w:hAnsi="Times New Roman" w:cs="Times New Roman"/>
          <w:color w:val="000000" w:themeColor="text1"/>
          <w:sz w:val="20"/>
          <w:szCs w:val="20"/>
        </w:rPr>
        <w:t xml:space="preserve">phages may be </w:t>
      </w:r>
      <w:r w:rsidR="00117331" w:rsidRPr="002F430C">
        <w:rPr>
          <w:rFonts w:ascii="Times New Roman" w:hAnsi="Times New Roman" w:cs="Times New Roman"/>
          <w:color w:val="000000" w:themeColor="text1"/>
          <w:sz w:val="20"/>
          <w:szCs w:val="20"/>
        </w:rPr>
        <w:t xml:space="preserve">engineered for </w:t>
      </w:r>
      <w:r w:rsidR="00F75B9C" w:rsidRPr="002F430C">
        <w:rPr>
          <w:rFonts w:ascii="Times New Roman" w:hAnsi="Times New Roman" w:cs="Times New Roman"/>
          <w:color w:val="000000" w:themeColor="text1"/>
          <w:sz w:val="20"/>
          <w:szCs w:val="20"/>
        </w:rPr>
        <w:t xml:space="preserve">several purposes, with a common goal of </w:t>
      </w:r>
      <w:r w:rsidR="00FD4D79" w:rsidRPr="002F430C">
        <w:rPr>
          <w:rFonts w:ascii="Times New Roman" w:hAnsi="Times New Roman" w:cs="Times New Roman"/>
          <w:color w:val="000000" w:themeColor="text1"/>
          <w:sz w:val="20"/>
          <w:szCs w:val="20"/>
        </w:rPr>
        <w:t>improving</w:t>
      </w:r>
      <w:r w:rsidR="00F75B9C" w:rsidRPr="002F430C">
        <w:rPr>
          <w:rFonts w:ascii="Times New Roman" w:hAnsi="Times New Roman" w:cs="Times New Roman"/>
          <w:color w:val="000000" w:themeColor="text1"/>
          <w:sz w:val="20"/>
          <w:szCs w:val="20"/>
        </w:rPr>
        <w:t xml:space="preserve"> the antibacterial properties of the phage. These include </w:t>
      </w:r>
      <w:r w:rsidR="00AA036E" w:rsidRPr="002F430C">
        <w:rPr>
          <w:rFonts w:ascii="Times New Roman" w:hAnsi="Times New Roman" w:cs="Times New Roman"/>
          <w:color w:val="000000" w:themeColor="text1"/>
          <w:sz w:val="20"/>
          <w:szCs w:val="20"/>
        </w:rPr>
        <w:t xml:space="preserve">improved efficacy, expanded host range, increased antibiofilm action, or conversion of a temperate phage to a lytic one. </w:t>
      </w:r>
      <w:r w:rsidR="00B44D72" w:rsidRPr="002F430C">
        <w:rPr>
          <w:rFonts w:ascii="Times New Roman" w:hAnsi="Times New Roman" w:cs="Times New Roman"/>
          <w:color w:val="000000" w:themeColor="text1"/>
          <w:sz w:val="20"/>
          <w:szCs w:val="20"/>
        </w:rPr>
        <w:t>Moreover</w:t>
      </w:r>
      <w:r w:rsidR="00AA036E" w:rsidRPr="002F430C">
        <w:rPr>
          <w:rFonts w:ascii="Times New Roman" w:hAnsi="Times New Roman" w:cs="Times New Roman"/>
          <w:color w:val="000000" w:themeColor="text1"/>
          <w:sz w:val="20"/>
          <w:szCs w:val="20"/>
        </w:rPr>
        <w:t>, p</w:t>
      </w:r>
      <w:r w:rsidR="0087136C" w:rsidRPr="002F430C">
        <w:rPr>
          <w:rFonts w:ascii="Times New Roman" w:hAnsi="Times New Roman" w:cs="Times New Roman"/>
          <w:color w:val="000000" w:themeColor="text1"/>
          <w:sz w:val="20"/>
          <w:szCs w:val="20"/>
        </w:rPr>
        <w:t xml:space="preserve">hages may be engineered to carry antibiotics, enzymes, </w:t>
      </w:r>
      <w:proofErr w:type="spellStart"/>
      <w:r w:rsidR="0087136C" w:rsidRPr="002F430C">
        <w:rPr>
          <w:rFonts w:ascii="Times New Roman" w:hAnsi="Times New Roman" w:cs="Times New Roman"/>
          <w:color w:val="000000" w:themeColor="text1"/>
          <w:sz w:val="20"/>
          <w:szCs w:val="20"/>
        </w:rPr>
        <w:t>bacteriocins</w:t>
      </w:r>
      <w:proofErr w:type="spellEnd"/>
      <w:r w:rsidR="0087136C" w:rsidRPr="002F430C">
        <w:rPr>
          <w:rFonts w:ascii="Times New Roman" w:hAnsi="Times New Roman" w:cs="Times New Roman"/>
          <w:color w:val="000000" w:themeColor="text1"/>
          <w:sz w:val="20"/>
          <w:szCs w:val="20"/>
        </w:rPr>
        <w:t>, and CRISPR-</w:t>
      </w:r>
      <w:proofErr w:type="spellStart"/>
      <w:r w:rsidR="0087136C" w:rsidRPr="002F430C">
        <w:rPr>
          <w:rFonts w:ascii="Times New Roman" w:hAnsi="Times New Roman" w:cs="Times New Roman"/>
          <w:color w:val="000000" w:themeColor="text1"/>
          <w:sz w:val="20"/>
          <w:szCs w:val="20"/>
        </w:rPr>
        <w:t>Cas</w:t>
      </w:r>
      <w:proofErr w:type="spellEnd"/>
      <w:r w:rsidR="0087136C" w:rsidRPr="002F430C">
        <w:rPr>
          <w:rFonts w:ascii="Times New Roman" w:hAnsi="Times New Roman" w:cs="Times New Roman"/>
          <w:color w:val="000000" w:themeColor="text1"/>
          <w:sz w:val="20"/>
          <w:szCs w:val="20"/>
        </w:rPr>
        <w:t xml:space="preserve"> machinery in order to enhance their antibacterial and/or anti-biofilm potential.</w:t>
      </w:r>
      <w:r w:rsidR="00117331" w:rsidRPr="002F430C">
        <w:rPr>
          <w:rFonts w:ascii="Times New Roman" w:hAnsi="Times New Roman" w:cs="Times New Roman"/>
          <w:color w:val="000000" w:themeColor="text1"/>
          <w:sz w:val="20"/>
          <w:szCs w:val="20"/>
        </w:rPr>
        <w:t xml:space="preserve"> Additionally, genetically engineered phages can be used to our advantage in cases of phage resistance that may be exhibited by certain target bacteria as well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_Ref146142305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17</w:t>
      </w:r>
      <w:r w:rsidR="00F97595" w:rsidRPr="002F430C">
        <w:rPr>
          <w:rFonts w:ascii="Times New Roman" w:hAnsi="Times New Roman" w:cs="Times New Roman"/>
          <w:color w:val="000000" w:themeColor="text1"/>
          <w:sz w:val="20"/>
          <w:szCs w:val="20"/>
        </w:rPr>
        <w:fldChar w:fldCharType="end"/>
      </w:r>
      <w:r w:rsidR="00F97595" w:rsidRPr="002F430C">
        <w:rPr>
          <w:rFonts w:ascii="Times New Roman" w:hAnsi="Times New Roman" w:cs="Times New Roman"/>
          <w:color w:val="000000" w:themeColor="text1"/>
          <w:sz w:val="20"/>
          <w:szCs w:val="20"/>
        </w:rPr>
        <w:t>).</w:t>
      </w:r>
      <w:r w:rsidR="00CB51B5" w:rsidRPr="002F430C">
        <w:rPr>
          <w:rFonts w:ascii="Times New Roman" w:hAnsi="Times New Roman" w:cs="Times New Roman"/>
          <w:color w:val="000000" w:themeColor="text1"/>
          <w:sz w:val="20"/>
          <w:szCs w:val="20"/>
        </w:rPr>
        <w:t xml:space="preserve"> </w:t>
      </w:r>
      <w:r w:rsidR="00F75B9C" w:rsidRPr="002F430C">
        <w:rPr>
          <w:rFonts w:ascii="Times New Roman" w:hAnsi="Times New Roman" w:cs="Times New Roman"/>
          <w:color w:val="000000" w:themeColor="text1"/>
          <w:sz w:val="20"/>
          <w:szCs w:val="20"/>
        </w:rPr>
        <w:t>The phages may be equipped with CRISPR-</w:t>
      </w:r>
      <w:proofErr w:type="spellStart"/>
      <w:r w:rsidR="00F75B9C" w:rsidRPr="002F430C">
        <w:rPr>
          <w:rFonts w:ascii="Times New Roman" w:hAnsi="Times New Roman" w:cs="Times New Roman"/>
          <w:color w:val="000000" w:themeColor="text1"/>
          <w:sz w:val="20"/>
          <w:szCs w:val="20"/>
        </w:rPr>
        <w:t>Cas</w:t>
      </w:r>
      <w:proofErr w:type="spellEnd"/>
      <w:r w:rsidR="00F75B9C" w:rsidRPr="002F430C">
        <w:rPr>
          <w:rFonts w:ascii="Times New Roman" w:hAnsi="Times New Roman" w:cs="Times New Roman"/>
          <w:color w:val="000000" w:themeColor="text1"/>
          <w:sz w:val="20"/>
          <w:szCs w:val="20"/>
        </w:rPr>
        <w:t xml:space="preserve"> machinery designed to inactivate antibiotic-resistance genes in target bacteria, thereby rendering them susceptible to antibiotics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_Ref146142482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18</w:t>
      </w:r>
      <w:r w:rsidR="00F97595" w:rsidRPr="002F430C">
        <w:rPr>
          <w:rFonts w:ascii="Times New Roman" w:hAnsi="Times New Roman" w:cs="Times New Roman"/>
          <w:color w:val="000000" w:themeColor="text1"/>
          <w:sz w:val="20"/>
          <w:szCs w:val="20"/>
        </w:rPr>
        <w:fldChar w:fldCharType="end"/>
      </w:r>
      <w:r w:rsidR="00F75B9C" w:rsidRPr="002F430C">
        <w:rPr>
          <w:rFonts w:ascii="Times New Roman" w:hAnsi="Times New Roman" w:cs="Times New Roman"/>
          <w:color w:val="000000" w:themeColor="text1"/>
          <w:sz w:val="20"/>
          <w:szCs w:val="20"/>
        </w:rPr>
        <w:t xml:space="preserve">). Furthermore, the tail genes of a phage may be engineered/ modified to expand the host range of the phage, enabling a single phage to target multiple bacterial strains causing an infection. The capsid of a phage can also be engineered to increase the host range and alternatively, conjugate with it an antibiotic, to increase the susceptibility of the bacterial pathogen to the antibiotic. </w:t>
      </w:r>
      <w:r w:rsidR="00D91E60" w:rsidRPr="002F430C">
        <w:rPr>
          <w:rFonts w:ascii="Times New Roman" w:hAnsi="Times New Roman" w:cs="Times New Roman"/>
          <w:color w:val="000000" w:themeColor="text1"/>
          <w:sz w:val="20"/>
          <w:szCs w:val="20"/>
        </w:rPr>
        <w:t>Some interesting strategies have been devised for the repurposing of phages through genetic engineering (Figure 2). The most commonly reported ones have been described below</w:t>
      </w:r>
      <w:r w:rsidR="0017030B" w:rsidRPr="002F430C">
        <w:rPr>
          <w:rFonts w:ascii="Times New Roman" w:hAnsi="Times New Roman" w:cs="Times New Roman"/>
          <w:color w:val="000000" w:themeColor="text1"/>
          <w:sz w:val="20"/>
          <w:szCs w:val="20"/>
        </w:rPr>
        <w:t>.</w:t>
      </w:r>
    </w:p>
    <w:p w14:paraId="19ECB245" w14:textId="469D09CC" w:rsidR="00D91E60" w:rsidRPr="002F430C" w:rsidRDefault="00D91E60" w:rsidP="005906C1">
      <w:pPr>
        <w:spacing w:line="240" w:lineRule="auto"/>
        <w:jc w:val="center"/>
        <w:rPr>
          <w:rFonts w:ascii="Times New Roman" w:hAnsi="Times New Roman" w:cs="Times New Roman"/>
          <w:color w:val="000000" w:themeColor="text1"/>
          <w:sz w:val="20"/>
          <w:szCs w:val="20"/>
        </w:rPr>
      </w:pPr>
      <w:r w:rsidRPr="002F430C">
        <w:rPr>
          <w:rFonts w:ascii="Times New Roman" w:hAnsi="Times New Roman" w:cs="Times New Roman"/>
          <w:noProof/>
          <w:color w:val="000000" w:themeColor="text1"/>
          <w:sz w:val="20"/>
          <w:szCs w:val="20"/>
          <w:lang w:val="en-IN" w:eastAsia="en-IN"/>
        </w:rPr>
        <w:drawing>
          <wp:inline distT="0" distB="0" distL="0" distR="0" wp14:anchorId="7628C0BC" wp14:editId="107C2533">
            <wp:extent cx="4219123" cy="2373257"/>
            <wp:effectExtent l="19050" t="19050" r="10160" b="273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egi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19123" cy="2373257"/>
                    </a:xfrm>
                    <a:prstGeom prst="rect">
                      <a:avLst/>
                    </a:prstGeom>
                    <a:ln>
                      <a:solidFill>
                        <a:schemeClr val="tx1"/>
                      </a:solidFill>
                    </a:ln>
                  </pic:spPr>
                </pic:pic>
              </a:graphicData>
            </a:graphic>
          </wp:inline>
        </w:drawing>
      </w:r>
    </w:p>
    <w:p w14:paraId="118DAABC" w14:textId="1D64288A" w:rsidR="00D91E60" w:rsidRPr="002F430C" w:rsidRDefault="00D91E60" w:rsidP="00D91E60">
      <w:pPr>
        <w:spacing w:line="240" w:lineRule="auto"/>
        <w:jc w:val="center"/>
        <w:rPr>
          <w:rFonts w:ascii="Times New Roman" w:hAnsi="Times New Roman" w:cs="Times New Roman"/>
          <w:b/>
          <w:iCs/>
          <w:color w:val="000000" w:themeColor="text1"/>
          <w:sz w:val="20"/>
          <w:szCs w:val="20"/>
        </w:rPr>
      </w:pPr>
      <w:r w:rsidRPr="002F430C">
        <w:rPr>
          <w:rFonts w:ascii="Times New Roman" w:hAnsi="Times New Roman" w:cs="Times New Roman"/>
          <w:b/>
          <w:iCs/>
          <w:color w:val="000000" w:themeColor="text1"/>
          <w:sz w:val="20"/>
          <w:szCs w:val="20"/>
        </w:rPr>
        <w:t xml:space="preserve">Figure 2: Strategies employed for phage engineering in developing alternatives against antibiotic </w:t>
      </w:r>
      <w:r w:rsidR="005906C1" w:rsidRPr="002F430C">
        <w:rPr>
          <w:rFonts w:ascii="Times New Roman" w:hAnsi="Times New Roman" w:cs="Times New Roman"/>
          <w:b/>
          <w:iCs/>
          <w:color w:val="000000" w:themeColor="text1"/>
          <w:sz w:val="20"/>
          <w:szCs w:val="20"/>
        </w:rPr>
        <w:t>resistance.</w:t>
      </w:r>
    </w:p>
    <w:p w14:paraId="3D776DB1" w14:textId="77777777" w:rsidR="00D5086C" w:rsidRPr="002F430C" w:rsidRDefault="0087136C" w:rsidP="00D02B2F">
      <w:pPr>
        <w:pStyle w:val="ListParagraph"/>
        <w:numPr>
          <w:ilvl w:val="0"/>
          <w:numId w:val="11"/>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Homologous recombination</w:t>
      </w:r>
    </w:p>
    <w:p w14:paraId="3CD1E034" w14:textId="14DB55CE" w:rsidR="00AA036E" w:rsidRPr="002F430C" w:rsidRDefault="0087136C" w:rsidP="00D5086C">
      <w:pPr>
        <w:spacing w:line="240" w:lineRule="auto"/>
        <w:ind w:firstLine="720"/>
        <w:jc w:val="both"/>
        <w:rPr>
          <w:rFonts w:ascii="Times New Roman" w:hAnsi="Times New Roman" w:cs="Times New Roman"/>
          <w:b/>
          <w:color w:val="000000" w:themeColor="text1"/>
          <w:sz w:val="20"/>
          <w:szCs w:val="20"/>
        </w:rPr>
      </w:pPr>
      <w:r w:rsidRPr="002F430C">
        <w:rPr>
          <w:rFonts w:ascii="Times New Roman" w:hAnsi="Times New Roman" w:cs="Times New Roman"/>
          <w:color w:val="000000" w:themeColor="text1"/>
          <w:sz w:val="20"/>
          <w:szCs w:val="20"/>
        </w:rPr>
        <w:t>This technique involves recombination of desired gene sequences with the phage genome. The gene sequence to be inserted into the phage must be flanked by sequences homologous to that of the phage in question. This technique may involve genetic exchange between two phages</w:t>
      </w:r>
      <w:r w:rsidR="00146FA7" w:rsidRPr="002F430C">
        <w:rPr>
          <w:rFonts w:ascii="Times New Roman" w:hAnsi="Times New Roman" w:cs="Times New Roman"/>
          <w:color w:val="000000" w:themeColor="text1"/>
          <w:sz w:val="20"/>
          <w:szCs w:val="20"/>
        </w:rPr>
        <w:t xml:space="preserve"> (i.e., a “phage-cross”)</w:t>
      </w:r>
      <w:r w:rsidRPr="002F430C">
        <w:rPr>
          <w:rFonts w:ascii="Times New Roman" w:hAnsi="Times New Roman" w:cs="Times New Roman"/>
          <w:color w:val="000000" w:themeColor="text1"/>
          <w:sz w:val="20"/>
          <w:szCs w:val="20"/>
        </w:rPr>
        <w:t>, or between a phage and a plasmid. Contrary to the former, the latter allows for specific</w:t>
      </w:r>
      <w:r w:rsidR="00DB1E52" w:rsidRPr="002F430C">
        <w:rPr>
          <w:rFonts w:ascii="Times New Roman" w:hAnsi="Times New Roman" w:cs="Times New Roman"/>
          <w:color w:val="000000" w:themeColor="text1"/>
          <w:sz w:val="20"/>
          <w:szCs w:val="20"/>
        </w:rPr>
        <w:t xml:space="preserve"> </w:t>
      </w:r>
      <w:r w:rsidRPr="002F430C">
        <w:rPr>
          <w:rFonts w:ascii="Times New Roman" w:hAnsi="Times New Roman" w:cs="Times New Roman"/>
          <w:color w:val="000000" w:themeColor="text1"/>
          <w:sz w:val="20"/>
          <w:szCs w:val="20"/>
        </w:rPr>
        <w:t>modifications to be entered into the phage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_Ref146142512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19</w:t>
      </w:r>
      <w:r w:rsidR="00F97595"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The desired gene sequence is first incorporated into a replicative plasmid, which is then allowed to infect a bacterial host cell. Next, the phage is allowed to infect the bacterial cell carrying the donor plasmid. Interaction between the plasmid and the phage DNA results in homologous recombination between the plasmid and the phage, and the phage now carries the gene of interest</w:t>
      </w:r>
      <w:r w:rsidR="00146FA7" w:rsidRPr="002F430C">
        <w:rPr>
          <w:rFonts w:ascii="Times New Roman" w:hAnsi="Times New Roman" w:cs="Times New Roman"/>
          <w:color w:val="000000" w:themeColor="text1"/>
          <w:sz w:val="20"/>
          <w:szCs w:val="20"/>
        </w:rPr>
        <w:t xml:space="preserve">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_Ref146142552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20</w:t>
      </w:r>
      <w:r w:rsidR="00F97595" w:rsidRPr="002F430C">
        <w:rPr>
          <w:rFonts w:ascii="Times New Roman" w:hAnsi="Times New Roman" w:cs="Times New Roman"/>
          <w:color w:val="000000" w:themeColor="text1"/>
          <w:sz w:val="20"/>
          <w:szCs w:val="20"/>
        </w:rPr>
        <w:fldChar w:fldCharType="end"/>
      </w:r>
      <w:r w:rsidR="00146FA7"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t>. Following phage multiplication and assembly, the bacterial host cell lyses, releasing the genetically modified phages, which can be purified and applied for the specified purpose (</w:t>
      </w:r>
      <w:proofErr w:type="spellStart"/>
      <w:r w:rsidRPr="002F430C">
        <w:rPr>
          <w:rFonts w:ascii="Times New Roman" w:hAnsi="Times New Roman" w:cs="Times New Roman"/>
          <w:color w:val="000000" w:themeColor="text1"/>
          <w:sz w:val="20"/>
          <w:szCs w:val="20"/>
        </w:rPr>
        <w:t>Pires</w:t>
      </w:r>
      <w:proofErr w:type="spellEnd"/>
      <w:r w:rsidRPr="002F430C">
        <w:rPr>
          <w:rFonts w:ascii="Times New Roman" w:hAnsi="Times New Roman" w:cs="Times New Roman"/>
          <w:color w:val="000000" w:themeColor="text1"/>
          <w:sz w:val="20"/>
          <w:szCs w:val="20"/>
        </w:rPr>
        <w:t xml:space="preserve"> et al., 2016). </w:t>
      </w:r>
      <w:r w:rsidR="00AA036E" w:rsidRPr="002F430C">
        <w:rPr>
          <w:rFonts w:ascii="Times New Roman" w:hAnsi="Times New Roman" w:cs="Times New Roman"/>
          <w:color w:val="000000" w:themeColor="text1"/>
          <w:sz w:val="20"/>
          <w:szCs w:val="20"/>
        </w:rPr>
        <w:t>Although a simple technique, the recombination rates here are typically in the range of 10</w:t>
      </w:r>
      <w:r w:rsidR="00AA036E" w:rsidRPr="002F430C">
        <w:rPr>
          <w:rFonts w:ascii="Times New Roman" w:hAnsi="Times New Roman" w:cs="Times New Roman"/>
          <w:color w:val="000000" w:themeColor="text1"/>
          <w:sz w:val="20"/>
          <w:szCs w:val="20"/>
          <w:vertAlign w:val="superscript"/>
        </w:rPr>
        <w:t xml:space="preserve">-10 </w:t>
      </w:r>
      <w:r w:rsidR="00AA036E" w:rsidRPr="002F430C">
        <w:rPr>
          <w:rFonts w:ascii="Times New Roman" w:hAnsi="Times New Roman" w:cs="Times New Roman"/>
          <w:color w:val="000000" w:themeColor="text1"/>
          <w:sz w:val="20"/>
          <w:szCs w:val="20"/>
        </w:rPr>
        <w:t>to 10</w:t>
      </w:r>
      <w:r w:rsidR="00AA036E" w:rsidRPr="002F430C">
        <w:rPr>
          <w:rFonts w:ascii="Times New Roman" w:hAnsi="Times New Roman" w:cs="Times New Roman"/>
          <w:color w:val="000000" w:themeColor="text1"/>
          <w:sz w:val="20"/>
          <w:szCs w:val="20"/>
          <w:vertAlign w:val="superscript"/>
        </w:rPr>
        <w:t>-4</w:t>
      </w:r>
      <w:r w:rsidR="00AA036E" w:rsidRPr="002F430C">
        <w:rPr>
          <w:rFonts w:ascii="Times New Roman" w:hAnsi="Times New Roman" w:cs="Times New Roman"/>
          <w:color w:val="000000" w:themeColor="text1"/>
          <w:sz w:val="20"/>
          <w:szCs w:val="20"/>
        </w:rPr>
        <w:t>, which is quite low, resulting in very few recombinant phages</w:t>
      </w:r>
      <w:r w:rsidR="00146FA7" w:rsidRPr="002F430C">
        <w:rPr>
          <w:rFonts w:ascii="Times New Roman" w:hAnsi="Times New Roman" w:cs="Times New Roman"/>
          <w:color w:val="000000" w:themeColor="text1"/>
          <w:sz w:val="20"/>
          <w:szCs w:val="20"/>
        </w:rPr>
        <w:t xml:space="preserve">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_Ref146142552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20</w:t>
      </w:r>
      <w:r w:rsidR="00F97595" w:rsidRPr="002F430C">
        <w:rPr>
          <w:rFonts w:ascii="Times New Roman" w:hAnsi="Times New Roman" w:cs="Times New Roman"/>
          <w:color w:val="000000" w:themeColor="text1"/>
          <w:sz w:val="20"/>
          <w:szCs w:val="20"/>
        </w:rPr>
        <w:fldChar w:fldCharType="end"/>
      </w:r>
      <w:r w:rsidR="00146FA7" w:rsidRPr="002F430C">
        <w:rPr>
          <w:rFonts w:ascii="Times New Roman" w:hAnsi="Times New Roman" w:cs="Times New Roman"/>
          <w:color w:val="000000" w:themeColor="text1"/>
          <w:sz w:val="20"/>
          <w:szCs w:val="20"/>
        </w:rPr>
        <w:t>)</w:t>
      </w:r>
      <w:r w:rsidR="00CD4AE6" w:rsidRPr="002F430C">
        <w:rPr>
          <w:rFonts w:ascii="Times New Roman" w:hAnsi="Times New Roman" w:cs="Times New Roman"/>
          <w:color w:val="000000" w:themeColor="text1"/>
          <w:sz w:val="20"/>
          <w:szCs w:val="20"/>
        </w:rPr>
        <w:t xml:space="preserve">. </w:t>
      </w:r>
      <w:r w:rsidR="00AA036E" w:rsidRPr="002F430C">
        <w:rPr>
          <w:rFonts w:ascii="Times New Roman" w:hAnsi="Times New Roman" w:cs="Times New Roman"/>
          <w:color w:val="000000" w:themeColor="text1"/>
          <w:sz w:val="20"/>
          <w:szCs w:val="20"/>
        </w:rPr>
        <w:t xml:space="preserve"> </w:t>
      </w:r>
    </w:p>
    <w:p w14:paraId="5EC33ABF" w14:textId="77777777" w:rsidR="00AA036E" w:rsidRPr="002F430C" w:rsidRDefault="00AA036E" w:rsidP="00AA036E">
      <w:pPr>
        <w:pStyle w:val="ListParagraph"/>
        <w:spacing w:line="240" w:lineRule="auto"/>
        <w:ind w:left="360"/>
        <w:jc w:val="both"/>
        <w:rPr>
          <w:rFonts w:ascii="Times New Roman" w:hAnsi="Times New Roman" w:cs="Times New Roman"/>
          <w:b/>
          <w:color w:val="000000" w:themeColor="text1"/>
          <w:sz w:val="20"/>
          <w:szCs w:val="20"/>
        </w:rPr>
      </w:pPr>
    </w:p>
    <w:p w14:paraId="5DD67570" w14:textId="77777777" w:rsidR="00D5086C" w:rsidRPr="002F430C" w:rsidRDefault="0087136C" w:rsidP="00D5086C">
      <w:pPr>
        <w:pStyle w:val="ListParagraph"/>
        <w:numPr>
          <w:ilvl w:val="0"/>
          <w:numId w:val="11"/>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 xml:space="preserve">Bacteriophage </w:t>
      </w:r>
      <w:proofErr w:type="spellStart"/>
      <w:r w:rsidRPr="002F430C">
        <w:rPr>
          <w:rFonts w:ascii="Times New Roman" w:hAnsi="Times New Roman" w:cs="Times New Roman"/>
          <w:b/>
          <w:color w:val="000000" w:themeColor="text1"/>
          <w:sz w:val="20"/>
          <w:szCs w:val="20"/>
        </w:rPr>
        <w:t>recombineering</w:t>
      </w:r>
      <w:proofErr w:type="spellEnd"/>
      <w:r w:rsidRPr="002F430C">
        <w:rPr>
          <w:rFonts w:ascii="Times New Roman" w:hAnsi="Times New Roman" w:cs="Times New Roman"/>
          <w:b/>
          <w:color w:val="000000" w:themeColor="text1"/>
          <w:sz w:val="20"/>
          <w:szCs w:val="20"/>
        </w:rPr>
        <w:t xml:space="preserve"> of </w:t>
      </w:r>
      <w:proofErr w:type="spellStart"/>
      <w:r w:rsidRPr="002F430C">
        <w:rPr>
          <w:rFonts w:ascii="Times New Roman" w:hAnsi="Times New Roman" w:cs="Times New Roman"/>
          <w:b/>
          <w:color w:val="000000" w:themeColor="text1"/>
          <w:sz w:val="20"/>
          <w:szCs w:val="20"/>
        </w:rPr>
        <w:t>electroporated</w:t>
      </w:r>
      <w:proofErr w:type="spellEnd"/>
      <w:r w:rsidRPr="002F430C">
        <w:rPr>
          <w:rFonts w:ascii="Times New Roman" w:hAnsi="Times New Roman" w:cs="Times New Roman"/>
          <w:b/>
          <w:color w:val="000000" w:themeColor="text1"/>
          <w:sz w:val="20"/>
          <w:szCs w:val="20"/>
        </w:rPr>
        <w:t xml:space="preserve"> DNA </w:t>
      </w:r>
      <w:r w:rsidR="00B255AE" w:rsidRPr="002F430C">
        <w:rPr>
          <w:rFonts w:ascii="Times New Roman" w:hAnsi="Times New Roman" w:cs="Times New Roman"/>
          <w:b/>
          <w:color w:val="000000" w:themeColor="text1"/>
          <w:sz w:val="20"/>
          <w:szCs w:val="20"/>
        </w:rPr>
        <w:t>(BRED)</w:t>
      </w:r>
    </w:p>
    <w:p w14:paraId="7FDB62C6" w14:textId="52609239" w:rsidR="0087136C" w:rsidRPr="002F430C" w:rsidRDefault="0087136C" w:rsidP="00D5086C">
      <w:pPr>
        <w:spacing w:line="240" w:lineRule="auto"/>
        <w:ind w:firstLine="720"/>
        <w:jc w:val="both"/>
        <w:rPr>
          <w:rFonts w:ascii="Times New Roman" w:hAnsi="Times New Roman" w:cs="Times New Roman"/>
          <w:b/>
          <w:color w:val="000000" w:themeColor="text1"/>
          <w:sz w:val="20"/>
          <w:szCs w:val="20"/>
        </w:rPr>
      </w:pPr>
      <w:r w:rsidRPr="002F430C">
        <w:rPr>
          <w:rFonts w:ascii="Times New Roman" w:hAnsi="Times New Roman" w:cs="Times New Roman"/>
          <w:color w:val="000000" w:themeColor="text1"/>
          <w:sz w:val="20"/>
          <w:szCs w:val="20"/>
        </w:rPr>
        <w:lastRenderedPageBreak/>
        <w:t>This technique is fundamentally similar to the above described homologous recombination approach but employs a phage-encoded recombination system instead. A linear DNA containing the gene of interest (and flanked by sequences homologous to the phage) is inserted into a bacterial host cell, along with lambda phage, through electroporation</w:t>
      </w:r>
      <w:r w:rsidR="0016652D" w:rsidRPr="002F430C">
        <w:rPr>
          <w:rFonts w:ascii="Times New Roman" w:hAnsi="Times New Roman" w:cs="Times New Roman"/>
          <w:color w:val="000000" w:themeColor="text1"/>
          <w:sz w:val="20"/>
          <w:szCs w:val="20"/>
        </w:rPr>
        <w:t xml:space="preserve"> </w:t>
      </w:r>
      <w:r w:rsidR="00146FA7" w:rsidRPr="002F430C">
        <w:rPr>
          <w:rFonts w:ascii="Times New Roman" w:hAnsi="Times New Roman" w:cs="Times New Roman"/>
          <w:color w:val="000000" w:themeColor="text1"/>
          <w:sz w:val="20"/>
          <w:szCs w:val="20"/>
        </w:rPr>
        <w:t>(</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_Ref146142606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21</w:t>
      </w:r>
      <w:r w:rsidR="00F97595" w:rsidRPr="002F430C">
        <w:rPr>
          <w:rFonts w:ascii="Times New Roman" w:hAnsi="Times New Roman" w:cs="Times New Roman"/>
          <w:color w:val="000000" w:themeColor="text1"/>
          <w:sz w:val="20"/>
          <w:szCs w:val="20"/>
        </w:rPr>
        <w:fldChar w:fldCharType="end"/>
      </w:r>
      <w:r w:rsidR="00146FA7" w:rsidRPr="002F430C">
        <w:rPr>
          <w:rFonts w:ascii="Times New Roman" w:hAnsi="Times New Roman" w:cs="Times New Roman"/>
          <w:color w:val="000000" w:themeColor="text1"/>
          <w:sz w:val="20"/>
          <w:szCs w:val="20"/>
        </w:rPr>
        <w:t xml:space="preserve">). </w:t>
      </w:r>
      <w:r w:rsidRPr="002F430C">
        <w:rPr>
          <w:rFonts w:ascii="Times New Roman" w:hAnsi="Times New Roman" w:cs="Times New Roman"/>
          <w:color w:val="000000" w:themeColor="text1"/>
          <w:sz w:val="20"/>
          <w:szCs w:val="20"/>
        </w:rPr>
        <w:t xml:space="preserve">The introduced DNA is then acted upon by phage-encoded recombination systems such as the Red system or </w:t>
      </w:r>
      <w:r w:rsidR="0016652D" w:rsidRPr="002F430C">
        <w:rPr>
          <w:rFonts w:ascii="Times New Roman" w:hAnsi="Times New Roman" w:cs="Times New Roman"/>
          <w:color w:val="000000" w:themeColor="text1"/>
          <w:sz w:val="20"/>
          <w:szCs w:val="20"/>
        </w:rPr>
        <w:t xml:space="preserve">the </w:t>
      </w:r>
      <w:proofErr w:type="spellStart"/>
      <w:r w:rsidR="0016652D" w:rsidRPr="002F430C">
        <w:rPr>
          <w:rFonts w:ascii="Times New Roman" w:hAnsi="Times New Roman" w:cs="Times New Roman"/>
          <w:color w:val="000000" w:themeColor="text1"/>
          <w:sz w:val="20"/>
          <w:szCs w:val="20"/>
        </w:rPr>
        <w:t>RecE</w:t>
      </w:r>
      <w:proofErr w:type="spellEnd"/>
      <w:r w:rsidR="0016652D" w:rsidRPr="002F430C">
        <w:rPr>
          <w:rFonts w:ascii="Times New Roman" w:hAnsi="Times New Roman" w:cs="Times New Roman"/>
          <w:color w:val="000000" w:themeColor="text1"/>
          <w:sz w:val="20"/>
          <w:szCs w:val="20"/>
        </w:rPr>
        <w:t>/</w:t>
      </w:r>
      <w:proofErr w:type="spellStart"/>
      <w:r w:rsidR="0016652D" w:rsidRPr="002F430C">
        <w:rPr>
          <w:rFonts w:ascii="Times New Roman" w:hAnsi="Times New Roman" w:cs="Times New Roman"/>
          <w:color w:val="000000" w:themeColor="text1"/>
          <w:sz w:val="20"/>
          <w:szCs w:val="20"/>
        </w:rPr>
        <w:t>RecT</w:t>
      </w:r>
      <w:proofErr w:type="spellEnd"/>
      <w:r w:rsidR="0016652D" w:rsidRPr="002F430C">
        <w:rPr>
          <w:rFonts w:ascii="Times New Roman" w:hAnsi="Times New Roman" w:cs="Times New Roman"/>
          <w:color w:val="000000" w:themeColor="text1"/>
          <w:sz w:val="20"/>
          <w:szCs w:val="20"/>
        </w:rPr>
        <w:t>-like system of the host cell</w:t>
      </w:r>
      <w:r w:rsidRPr="002F430C">
        <w:rPr>
          <w:rFonts w:ascii="Times New Roman" w:hAnsi="Times New Roman" w:cs="Times New Roman"/>
          <w:color w:val="000000" w:themeColor="text1"/>
          <w:sz w:val="20"/>
          <w:szCs w:val="20"/>
        </w:rPr>
        <w:t>, eventually leading to incorporation of the gene of interest from the donor DNA to the phage, producing the recombined (i.e., genetically modified) phage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_Ref146142512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19</w:t>
      </w:r>
      <w:r w:rsidR="00F97595"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xml:space="preserve">). One of the disadvantages or limitations of this technique is that the success of this procedure relies on </w:t>
      </w:r>
      <w:r w:rsidR="00146FA7" w:rsidRPr="002F430C">
        <w:rPr>
          <w:rFonts w:ascii="Times New Roman" w:hAnsi="Times New Roman" w:cs="Times New Roman"/>
          <w:color w:val="000000" w:themeColor="text1"/>
          <w:sz w:val="20"/>
          <w:szCs w:val="20"/>
        </w:rPr>
        <w:t xml:space="preserve">the </w:t>
      </w:r>
      <w:r w:rsidRPr="002F430C">
        <w:rPr>
          <w:rFonts w:ascii="Times New Roman" w:hAnsi="Times New Roman" w:cs="Times New Roman"/>
          <w:color w:val="000000" w:themeColor="text1"/>
          <w:sz w:val="20"/>
          <w:szCs w:val="20"/>
        </w:rPr>
        <w:t>co-transformation of both, the phage DNA and the donor DNA in the same bacterial cell (</w:t>
      </w:r>
      <w:r w:rsidR="00F97595" w:rsidRPr="002F430C">
        <w:rPr>
          <w:rFonts w:ascii="Times New Roman" w:hAnsi="Times New Roman" w:cs="Times New Roman"/>
          <w:color w:val="000000" w:themeColor="text1"/>
          <w:sz w:val="20"/>
          <w:szCs w:val="20"/>
        </w:rPr>
        <w:fldChar w:fldCharType="begin"/>
      </w:r>
      <w:r w:rsidR="00F97595" w:rsidRPr="002F430C">
        <w:rPr>
          <w:rFonts w:ascii="Times New Roman" w:hAnsi="Times New Roman" w:cs="Times New Roman"/>
          <w:color w:val="000000" w:themeColor="text1"/>
          <w:sz w:val="20"/>
          <w:szCs w:val="20"/>
        </w:rPr>
        <w:instrText xml:space="preserve"> REF _Ref146142482 \r \h </w:instrText>
      </w:r>
      <w:r w:rsidR="00F97595" w:rsidRPr="002F430C">
        <w:rPr>
          <w:rFonts w:ascii="Times New Roman" w:hAnsi="Times New Roman" w:cs="Times New Roman"/>
          <w:color w:val="000000" w:themeColor="text1"/>
          <w:sz w:val="20"/>
          <w:szCs w:val="20"/>
        </w:rPr>
      </w:r>
      <w:r w:rsidR="00F97595" w:rsidRPr="002F430C">
        <w:rPr>
          <w:rFonts w:ascii="Times New Roman" w:hAnsi="Times New Roman" w:cs="Times New Roman"/>
          <w:color w:val="000000" w:themeColor="text1"/>
          <w:sz w:val="20"/>
          <w:szCs w:val="20"/>
        </w:rPr>
        <w:fldChar w:fldCharType="separate"/>
      </w:r>
      <w:r w:rsidR="00F97595" w:rsidRPr="002F430C">
        <w:rPr>
          <w:rFonts w:ascii="Times New Roman" w:hAnsi="Times New Roman" w:cs="Times New Roman"/>
          <w:color w:val="000000" w:themeColor="text1"/>
          <w:sz w:val="20"/>
          <w:szCs w:val="20"/>
        </w:rPr>
        <w:t>18</w:t>
      </w:r>
      <w:r w:rsidR="00F97595" w:rsidRPr="002F430C">
        <w:rPr>
          <w:rFonts w:ascii="Times New Roman" w:hAnsi="Times New Roman" w:cs="Times New Roman"/>
          <w:color w:val="000000" w:themeColor="text1"/>
          <w:sz w:val="20"/>
          <w:szCs w:val="20"/>
        </w:rPr>
        <w:fldChar w:fldCharType="end"/>
      </w:r>
      <w:r w:rsidR="00146FA7"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t xml:space="preserve"> </w:t>
      </w:r>
    </w:p>
    <w:p w14:paraId="472A1425" w14:textId="77777777" w:rsidR="00B255AE" w:rsidRPr="002F430C" w:rsidRDefault="00B255AE" w:rsidP="0087136C">
      <w:pPr>
        <w:pStyle w:val="ListParagraph"/>
        <w:spacing w:line="240" w:lineRule="auto"/>
        <w:ind w:left="360"/>
        <w:jc w:val="both"/>
        <w:rPr>
          <w:rFonts w:ascii="Times New Roman" w:hAnsi="Times New Roman" w:cs="Times New Roman"/>
          <w:color w:val="000000" w:themeColor="text1"/>
          <w:sz w:val="20"/>
          <w:szCs w:val="20"/>
        </w:rPr>
      </w:pPr>
    </w:p>
    <w:p w14:paraId="7E4C8BBA" w14:textId="77777777" w:rsidR="00D5086C" w:rsidRPr="002F430C" w:rsidRDefault="0087136C" w:rsidP="00D5086C">
      <w:pPr>
        <w:pStyle w:val="ListParagraph"/>
        <w:numPr>
          <w:ilvl w:val="0"/>
          <w:numId w:val="11"/>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CRISPR-</w:t>
      </w:r>
      <w:proofErr w:type="spellStart"/>
      <w:r w:rsidRPr="002F430C">
        <w:rPr>
          <w:rFonts w:ascii="Times New Roman" w:hAnsi="Times New Roman" w:cs="Times New Roman"/>
          <w:b/>
          <w:color w:val="000000" w:themeColor="text1"/>
          <w:sz w:val="20"/>
          <w:szCs w:val="20"/>
        </w:rPr>
        <w:t>Cas</w:t>
      </w:r>
      <w:proofErr w:type="spellEnd"/>
      <w:r w:rsidRPr="002F430C">
        <w:rPr>
          <w:rFonts w:ascii="Times New Roman" w:hAnsi="Times New Roman" w:cs="Times New Roman"/>
          <w:b/>
          <w:color w:val="000000" w:themeColor="text1"/>
          <w:sz w:val="20"/>
          <w:szCs w:val="20"/>
        </w:rPr>
        <w:t xml:space="preserve"> based engineering of phages</w:t>
      </w:r>
    </w:p>
    <w:p w14:paraId="20869E2B" w14:textId="77777777" w:rsidR="00D5086C" w:rsidRPr="002F430C" w:rsidRDefault="00146FA7" w:rsidP="00D5086C">
      <w:pPr>
        <w:spacing w:after="0" w:line="240" w:lineRule="auto"/>
        <w:ind w:firstLine="720"/>
        <w:jc w:val="both"/>
        <w:rPr>
          <w:rFonts w:ascii="Times New Roman" w:hAnsi="Times New Roman" w:cs="Times New Roman"/>
          <w:b/>
          <w:color w:val="000000" w:themeColor="text1"/>
          <w:sz w:val="20"/>
          <w:szCs w:val="20"/>
        </w:rPr>
      </w:pPr>
      <w:r w:rsidRPr="002F430C">
        <w:rPr>
          <w:rFonts w:ascii="Times New Roman" w:hAnsi="Times New Roman" w:cs="Times New Roman"/>
          <w:color w:val="000000" w:themeColor="text1"/>
          <w:sz w:val="20"/>
          <w:szCs w:val="20"/>
          <w:lang w:val="en-US"/>
        </w:rPr>
        <w:t xml:space="preserve">Clustered Regularly Interspaced Short Palindromic Repeats and the </w:t>
      </w:r>
      <w:proofErr w:type="spellStart"/>
      <w:r w:rsidRPr="002F430C">
        <w:rPr>
          <w:rFonts w:ascii="Times New Roman" w:hAnsi="Times New Roman" w:cs="Times New Roman"/>
          <w:color w:val="000000" w:themeColor="text1"/>
          <w:sz w:val="20"/>
          <w:szCs w:val="20"/>
          <w:lang w:val="en-US"/>
        </w:rPr>
        <w:t>Cas</w:t>
      </w:r>
      <w:proofErr w:type="spellEnd"/>
      <w:r w:rsidRPr="002F430C">
        <w:rPr>
          <w:rFonts w:ascii="Times New Roman" w:hAnsi="Times New Roman" w:cs="Times New Roman"/>
          <w:color w:val="000000" w:themeColor="text1"/>
          <w:sz w:val="20"/>
          <w:szCs w:val="20"/>
          <w:lang w:val="en-US"/>
        </w:rPr>
        <w:t xml:space="preserve"> proteins (i.e., the CRISPR-</w:t>
      </w:r>
      <w:proofErr w:type="spellStart"/>
      <w:r w:rsidRPr="002F430C">
        <w:rPr>
          <w:rFonts w:ascii="Times New Roman" w:hAnsi="Times New Roman" w:cs="Times New Roman"/>
          <w:color w:val="000000" w:themeColor="text1"/>
          <w:sz w:val="20"/>
          <w:szCs w:val="20"/>
          <w:lang w:val="en-US"/>
        </w:rPr>
        <w:t>Cas</w:t>
      </w:r>
      <w:proofErr w:type="spellEnd"/>
      <w:r w:rsidRPr="002F430C">
        <w:rPr>
          <w:rFonts w:ascii="Times New Roman" w:hAnsi="Times New Roman" w:cs="Times New Roman"/>
          <w:color w:val="000000" w:themeColor="text1"/>
          <w:sz w:val="20"/>
          <w:szCs w:val="20"/>
          <w:lang w:val="en-US"/>
        </w:rPr>
        <w:t xml:space="preserve"> system) are the components of the prokaryotic adaptive immune system, which protect the bacterial cells from viral genetic elements and plasmids as well (</w:t>
      </w:r>
      <w:r w:rsidR="00A46C2E" w:rsidRPr="002F430C">
        <w:rPr>
          <w:rFonts w:ascii="Times New Roman" w:hAnsi="Times New Roman" w:cs="Times New Roman"/>
          <w:color w:val="000000" w:themeColor="text1"/>
          <w:sz w:val="20"/>
          <w:szCs w:val="20"/>
          <w:lang w:val="en-US"/>
        </w:rPr>
        <w:fldChar w:fldCharType="begin"/>
      </w:r>
      <w:r w:rsidR="00A46C2E" w:rsidRPr="002F430C">
        <w:rPr>
          <w:rFonts w:ascii="Times New Roman" w:hAnsi="Times New Roman" w:cs="Times New Roman"/>
          <w:color w:val="000000" w:themeColor="text1"/>
          <w:sz w:val="20"/>
          <w:szCs w:val="20"/>
          <w:lang w:val="en-US"/>
        </w:rPr>
        <w:instrText xml:space="preserve"> REF _Ref146142695 \r \h </w:instrText>
      </w:r>
      <w:r w:rsidR="00A46C2E" w:rsidRPr="002F430C">
        <w:rPr>
          <w:rFonts w:ascii="Times New Roman" w:hAnsi="Times New Roman" w:cs="Times New Roman"/>
          <w:color w:val="000000" w:themeColor="text1"/>
          <w:sz w:val="20"/>
          <w:szCs w:val="20"/>
          <w:lang w:val="en-US"/>
        </w:rPr>
      </w:r>
      <w:r w:rsidR="00A46C2E" w:rsidRPr="002F430C">
        <w:rPr>
          <w:rFonts w:ascii="Times New Roman" w:hAnsi="Times New Roman" w:cs="Times New Roman"/>
          <w:color w:val="000000" w:themeColor="text1"/>
          <w:sz w:val="20"/>
          <w:szCs w:val="20"/>
          <w:lang w:val="en-US"/>
        </w:rPr>
        <w:fldChar w:fldCharType="separate"/>
      </w:r>
      <w:r w:rsidR="00A46C2E" w:rsidRPr="002F430C">
        <w:rPr>
          <w:rFonts w:ascii="Times New Roman" w:hAnsi="Times New Roman" w:cs="Times New Roman"/>
          <w:color w:val="000000" w:themeColor="text1"/>
          <w:sz w:val="20"/>
          <w:szCs w:val="20"/>
          <w:lang w:val="en-US"/>
        </w:rPr>
        <w:t>22</w:t>
      </w:r>
      <w:r w:rsidR="00A46C2E"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CRISPR-</w:t>
      </w:r>
      <w:proofErr w:type="spellStart"/>
      <w:r w:rsidRPr="002F430C">
        <w:rPr>
          <w:rFonts w:ascii="Times New Roman" w:hAnsi="Times New Roman" w:cs="Times New Roman"/>
          <w:color w:val="000000" w:themeColor="text1"/>
          <w:sz w:val="20"/>
          <w:szCs w:val="20"/>
          <w:lang w:val="en-US"/>
        </w:rPr>
        <w:t>Cas</w:t>
      </w:r>
      <w:proofErr w:type="spellEnd"/>
      <w:r w:rsidRPr="002F430C">
        <w:rPr>
          <w:rFonts w:ascii="Times New Roman" w:hAnsi="Times New Roman" w:cs="Times New Roman"/>
          <w:color w:val="000000" w:themeColor="text1"/>
          <w:sz w:val="20"/>
          <w:szCs w:val="20"/>
          <w:lang w:val="en-US"/>
        </w:rPr>
        <w:t xml:space="preserve"> has been recognized as an efficient tool in gene editing technologies, with applications extended to modern medicine and agriculture. Genes may be knocked out and knocked in, as desired, in the guide mRNA, and used to edit genes in the target bacteria or other cells and tissues (</w:t>
      </w:r>
      <w:r w:rsidR="00A46C2E" w:rsidRPr="002F430C">
        <w:rPr>
          <w:rFonts w:ascii="Times New Roman" w:hAnsi="Times New Roman" w:cs="Times New Roman"/>
          <w:color w:val="000000" w:themeColor="text1"/>
          <w:sz w:val="20"/>
          <w:szCs w:val="20"/>
          <w:lang w:val="en-US"/>
        </w:rPr>
        <w:fldChar w:fldCharType="begin"/>
      </w:r>
      <w:r w:rsidR="00A46C2E" w:rsidRPr="002F430C">
        <w:rPr>
          <w:rFonts w:ascii="Times New Roman" w:hAnsi="Times New Roman" w:cs="Times New Roman"/>
          <w:color w:val="000000" w:themeColor="text1"/>
          <w:sz w:val="20"/>
          <w:szCs w:val="20"/>
          <w:lang w:val="en-US"/>
        </w:rPr>
        <w:instrText xml:space="preserve"> REF _Ref146142719 \r \h </w:instrText>
      </w:r>
      <w:r w:rsidR="00A46C2E" w:rsidRPr="002F430C">
        <w:rPr>
          <w:rFonts w:ascii="Times New Roman" w:hAnsi="Times New Roman" w:cs="Times New Roman"/>
          <w:color w:val="000000" w:themeColor="text1"/>
          <w:sz w:val="20"/>
          <w:szCs w:val="20"/>
          <w:lang w:val="en-US"/>
        </w:rPr>
      </w:r>
      <w:r w:rsidR="00A46C2E" w:rsidRPr="002F430C">
        <w:rPr>
          <w:rFonts w:ascii="Times New Roman" w:hAnsi="Times New Roman" w:cs="Times New Roman"/>
          <w:color w:val="000000" w:themeColor="text1"/>
          <w:sz w:val="20"/>
          <w:szCs w:val="20"/>
          <w:lang w:val="en-US"/>
        </w:rPr>
        <w:fldChar w:fldCharType="separate"/>
      </w:r>
      <w:r w:rsidR="00A46C2E" w:rsidRPr="002F430C">
        <w:rPr>
          <w:rFonts w:ascii="Times New Roman" w:hAnsi="Times New Roman" w:cs="Times New Roman"/>
          <w:color w:val="000000" w:themeColor="text1"/>
          <w:sz w:val="20"/>
          <w:szCs w:val="20"/>
          <w:lang w:val="en-US"/>
        </w:rPr>
        <w:t>23</w:t>
      </w:r>
      <w:r w:rsidR="00A46C2E"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w:t>
      </w:r>
    </w:p>
    <w:p w14:paraId="533FDE14" w14:textId="77777777" w:rsidR="00D5086C" w:rsidRPr="002F430C" w:rsidRDefault="001961D0" w:rsidP="00D5086C">
      <w:pPr>
        <w:spacing w:after="0" w:line="240" w:lineRule="auto"/>
        <w:ind w:firstLine="720"/>
        <w:jc w:val="both"/>
        <w:rPr>
          <w:rFonts w:ascii="Times New Roman" w:hAnsi="Times New Roman" w:cs="Times New Roman"/>
          <w:b/>
          <w:color w:val="000000" w:themeColor="text1"/>
          <w:sz w:val="20"/>
          <w:szCs w:val="20"/>
        </w:rPr>
      </w:pPr>
      <w:r w:rsidRPr="002F430C">
        <w:rPr>
          <w:rFonts w:ascii="Times New Roman" w:hAnsi="Times New Roman" w:cs="Times New Roman"/>
          <w:color w:val="000000" w:themeColor="text1"/>
          <w:sz w:val="20"/>
          <w:szCs w:val="20"/>
          <w:lang w:val="en-US"/>
        </w:rPr>
        <w:t>The use of CRISPR-</w:t>
      </w:r>
      <w:proofErr w:type="spellStart"/>
      <w:r w:rsidRPr="002F430C">
        <w:rPr>
          <w:rFonts w:ascii="Times New Roman" w:hAnsi="Times New Roman" w:cs="Times New Roman"/>
          <w:color w:val="000000" w:themeColor="text1"/>
          <w:sz w:val="20"/>
          <w:szCs w:val="20"/>
          <w:lang w:val="en-US"/>
        </w:rPr>
        <w:t>Cas</w:t>
      </w:r>
      <w:proofErr w:type="spellEnd"/>
      <w:r w:rsidRPr="002F430C">
        <w:rPr>
          <w:rFonts w:ascii="Times New Roman" w:hAnsi="Times New Roman" w:cs="Times New Roman"/>
          <w:color w:val="000000" w:themeColor="text1"/>
          <w:sz w:val="20"/>
          <w:szCs w:val="20"/>
          <w:lang w:val="en-US"/>
        </w:rPr>
        <w:t xml:space="preserve"> in phage engineering was first demon</w:t>
      </w:r>
      <w:r w:rsidR="009E7ECF" w:rsidRPr="002F430C">
        <w:rPr>
          <w:rFonts w:ascii="Times New Roman" w:hAnsi="Times New Roman" w:cs="Times New Roman"/>
          <w:color w:val="000000" w:themeColor="text1"/>
          <w:sz w:val="20"/>
          <w:szCs w:val="20"/>
          <w:lang w:val="en-US"/>
        </w:rPr>
        <w:t xml:space="preserve">strated by </w:t>
      </w:r>
      <w:proofErr w:type="spellStart"/>
      <w:r w:rsidR="009E7ECF" w:rsidRPr="002F430C">
        <w:rPr>
          <w:rFonts w:ascii="Times New Roman" w:hAnsi="Times New Roman" w:cs="Times New Roman"/>
          <w:color w:val="000000" w:themeColor="text1"/>
          <w:sz w:val="20"/>
          <w:szCs w:val="20"/>
          <w:lang w:val="en-US"/>
        </w:rPr>
        <w:t>Kiro</w:t>
      </w:r>
      <w:proofErr w:type="spellEnd"/>
      <w:r w:rsidR="009E7ECF" w:rsidRPr="002F430C">
        <w:rPr>
          <w:rFonts w:ascii="Times New Roman" w:hAnsi="Times New Roman" w:cs="Times New Roman"/>
          <w:color w:val="000000" w:themeColor="text1"/>
          <w:sz w:val="20"/>
          <w:szCs w:val="20"/>
          <w:lang w:val="en-US"/>
        </w:rPr>
        <w:t xml:space="preserve"> et al. in 2014, wherein the E.coli T7 phage was engineered using the CRISPR/</w:t>
      </w:r>
      <w:proofErr w:type="spellStart"/>
      <w:r w:rsidR="009E7ECF" w:rsidRPr="002F430C">
        <w:rPr>
          <w:rFonts w:ascii="Times New Roman" w:hAnsi="Times New Roman" w:cs="Times New Roman"/>
          <w:color w:val="000000" w:themeColor="text1"/>
          <w:sz w:val="20"/>
          <w:szCs w:val="20"/>
          <w:lang w:val="en-US"/>
        </w:rPr>
        <w:t>Cas</w:t>
      </w:r>
      <w:proofErr w:type="spellEnd"/>
      <w:r w:rsidR="009E7ECF" w:rsidRPr="002F430C">
        <w:rPr>
          <w:rFonts w:ascii="Times New Roman" w:hAnsi="Times New Roman" w:cs="Times New Roman"/>
          <w:color w:val="000000" w:themeColor="text1"/>
          <w:sz w:val="20"/>
          <w:szCs w:val="20"/>
          <w:lang w:val="en-US"/>
        </w:rPr>
        <w:t xml:space="preserve"> system. Following homologous recombination, the wild type phages was separated and deactivated from the genetically modified phages, enabling the easier isolation of recombinant phages (</w:t>
      </w:r>
      <w:r w:rsidR="00A46C2E" w:rsidRPr="002F430C">
        <w:rPr>
          <w:rFonts w:ascii="Times New Roman" w:hAnsi="Times New Roman" w:cs="Times New Roman"/>
          <w:color w:val="000000" w:themeColor="text1"/>
          <w:sz w:val="20"/>
          <w:szCs w:val="20"/>
          <w:lang w:val="en-US"/>
        </w:rPr>
        <w:fldChar w:fldCharType="begin"/>
      </w:r>
      <w:r w:rsidR="00A46C2E" w:rsidRPr="002F430C">
        <w:rPr>
          <w:rFonts w:ascii="Times New Roman" w:hAnsi="Times New Roman" w:cs="Times New Roman"/>
          <w:color w:val="000000" w:themeColor="text1"/>
          <w:sz w:val="20"/>
          <w:szCs w:val="20"/>
          <w:lang w:val="en-US"/>
        </w:rPr>
        <w:instrText xml:space="preserve"> REF _Ref146142750 \r \h </w:instrText>
      </w:r>
      <w:r w:rsidR="00A46C2E" w:rsidRPr="002F430C">
        <w:rPr>
          <w:rFonts w:ascii="Times New Roman" w:hAnsi="Times New Roman" w:cs="Times New Roman"/>
          <w:color w:val="000000" w:themeColor="text1"/>
          <w:sz w:val="20"/>
          <w:szCs w:val="20"/>
          <w:lang w:val="en-US"/>
        </w:rPr>
      </w:r>
      <w:r w:rsidR="00A46C2E" w:rsidRPr="002F430C">
        <w:rPr>
          <w:rFonts w:ascii="Times New Roman" w:hAnsi="Times New Roman" w:cs="Times New Roman"/>
          <w:color w:val="000000" w:themeColor="text1"/>
          <w:sz w:val="20"/>
          <w:szCs w:val="20"/>
          <w:lang w:val="en-US"/>
        </w:rPr>
        <w:fldChar w:fldCharType="separate"/>
      </w:r>
      <w:r w:rsidR="00A46C2E" w:rsidRPr="002F430C">
        <w:rPr>
          <w:rFonts w:ascii="Times New Roman" w:hAnsi="Times New Roman" w:cs="Times New Roman"/>
          <w:color w:val="000000" w:themeColor="text1"/>
          <w:sz w:val="20"/>
          <w:szCs w:val="20"/>
          <w:lang w:val="en-US"/>
        </w:rPr>
        <w:t>24</w:t>
      </w:r>
      <w:r w:rsidR="00A46C2E" w:rsidRPr="002F430C">
        <w:rPr>
          <w:rFonts w:ascii="Times New Roman" w:hAnsi="Times New Roman" w:cs="Times New Roman"/>
          <w:color w:val="000000" w:themeColor="text1"/>
          <w:sz w:val="20"/>
          <w:szCs w:val="20"/>
          <w:lang w:val="en-US"/>
        </w:rPr>
        <w:fldChar w:fldCharType="end"/>
      </w:r>
      <w:r w:rsidR="009E7ECF" w:rsidRPr="002F430C">
        <w:rPr>
          <w:rFonts w:ascii="Times New Roman" w:hAnsi="Times New Roman" w:cs="Times New Roman"/>
          <w:color w:val="000000" w:themeColor="text1"/>
          <w:sz w:val="20"/>
          <w:szCs w:val="20"/>
          <w:lang w:val="en-US"/>
        </w:rPr>
        <w:t xml:space="preserve">). Thus, </w:t>
      </w:r>
      <w:r w:rsidR="009E7ECF" w:rsidRPr="002F430C">
        <w:rPr>
          <w:rFonts w:ascii="Times New Roman" w:hAnsi="Times New Roman" w:cs="Times New Roman"/>
          <w:color w:val="000000" w:themeColor="text1"/>
          <w:sz w:val="20"/>
          <w:szCs w:val="20"/>
        </w:rPr>
        <w:t>CRISPR-</w:t>
      </w:r>
      <w:proofErr w:type="spellStart"/>
      <w:r w:rsidR="009E7ECF" w:rsidRPr="002F430C">
        <w:rPr>
          <w:rFonts w:ascii="Times New Roman" w:hAnsi="Times New Roman" w:cs="Times New Roman"/>
          <w:color w:val="000000" w:themeColor="text1"/>
          <w:sz w:val="20"/>
          <w:szCs w:val="20"/>
        </w:rPr>
        <w:t>Cas</w:t>
      </w:r>
      <w:proofErr w:type="spellEnd"/>
      <w:r w:rsidR="009E7ECF" w:rsidRPr="002F430C">
        <w:rPr>
          <w:rFonts w:ascii="Times New Roman" w:hAnsi="Times New Roman" w:cs="Times New Roman"/>
          <w:color w:val="000000" w:themeColor="text1"/>
          <w:sz w:val="20"/>
          <w:szCs w:val="20"/>
        </w:rPr>
        <w:t xml:space="preserve"> systems may be employed to efficiently select genetically modified, i.e., mutant phages from the wild-type after a genetic engineering procedure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_Ref146142766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25</w:t>
      </w:r>
      <w:r w:rsidR="00A46C2E" w:rsidRPr="002F430C">
        <w:rPr>
          <w:rFonts w:ascii="Times New Roman" w:hAnsi="Times New Roman" w:cs="Times New Roman"/>
          <w:color w:val="000000" w:themeColor="text1"/>
          <w:sz w:val="20"/>
          <w:szCs w:val="20"/>
        </w:rPr>
        <w:fldChar w:fldCharType="end"/>
      </w:r>
      <w:r w:rsidR="009E7ECF" w:rsidRPr="002F430C">
        <w:rPr>
          <w:rFonts w:ascii="Times New Roman" w:hAnsi="Times New Roman" w:cs="Times New Roman"/>
          <w:color w:val="000000" w:themeColor="text1"/>
          <w:sz w:val="20"/>
          <w:szCs w:val="20"/>
        </w:rPr>
        <w:t xml:space="preserve">). </w:t>
      </w:r>
    </w:p>
    <w:p w14:paraId="736D0886" w14:textId="2F365AA3" w:rsidR="00F6262D" w:rsidRPr="002F430C" w:rsidRDefault="009E7ECF" w:rsidP="00D5086C">
      <w:pPr>
        <w:spacing w:after="0" w:line="240" w:lineRule="auto"/>
        <w:ind w:firstLine="720"/>
        <w:jc w:val="both"/>
        <w:rPr>
          <w:rFonts w:ascii="Times New Roman" w:hAnsi="Times New Roman" w:cs="Times New Roman"/>
          <w:b/>
          <w:color w:val="000000" w:themeColor="text1"/>
          <w:sz w:val="20"/>
          <w:szCs w:val="20"/>
        </w:rPr>
      </w:pPr>
      <w:r w:rsidRPr="002F430C">
        <w:rPr>
          <w:rFonts w:ascii="Times New Roman" w:hAnsi="Times New Roman" w:cs="Times New Roman"/>
          <w:color w:val="000000" w:themeColor="text1"/>
          <w:sz w:val="20"/>
          <w:szCs w:val="20"/>
          <w:lang w:val="en-US"/>
        </w:rPr>
        <w:t>CRISPR/</w:t>
      </w:r>
      <w:proofErr w:type="spellStart"/>
      <w:r w:rsidRPr="002F430C">
        <w:rPr>
          <w:rFonts w:ascii="Times New Roman" w:hAnsi="Times New Roman" w:cs="Times New Roman"/>
          <w:color w:val="000000" w:themeColor="text1"/>
          <w:sz w:val="20"/>
          <w:szCs w:val="20"/>
          <w:lang w:val="en-US"/>
        </w:rPr>
        <w:t>Cas</w:t>
      </w:r>
      <w:proofErr w:type="spellEnd"/>
      <w:r w:rsidRPr="002F430C">
        <w:rPr>
          <w:rFonts w:ascii="Times New Roman" w:hAnsi="Times New Roman" w:cs="Times New Roman"/>
          <w:color w:val="000000" w:themeColor="text1"/>
          <w:sz w:val="20"/>
          <w:szCs w:val="20"/>
          <w:lang w:val="en-US"/>
        </w:rPr>
        <w:t xml:space="preserve"> may also be employed to target and deactivate antibiotic resistance-encoding genes in bacterial pathogens. </w:t>
      </w:r>
      <w:r w:rsidR="00F6262D" w:rsidRPr="002F430C">
        <w:rPr>
          <w:rFonts w:ascii="Times New Roman" w:hAnsi="Times New Roman" w:cs="Times New Roman"/>
          <w:color w:val="000000" w:themeColor="text1"/>
          <w:sz w:val="20"/>
          <w:szCs w:val="20"/>
        </w:rPr>
        <w:t>In a</w:t>
      </w:r>
      <w:r w:rsidR="006F2C90" w:rsidRPr="002F430C">
        <w:rPr>
          <w:rFonts w:ascii="Times New Roman" w:hAnsi="Times New Roman" w:cs="Times New Roman"/>
          <w:color w:val="000000" w:themeColor="text1"/>
          <w:sz w:val="20"/>
          <w:szCs w:val="20"/>
        </w:rPr>
        <w:t xml:space="preserve"> study conducted by Park </w:t>
      </w:r>
      <w:r w:rsidR="00A26435" w:rsidRPr="002F430C">
        <w:rPr>
          <w:rFonts w:ascii="Times New Roman" w:hAnsi="Times New Roman" w:cs="Times New Roman"/>
          <w:color w:val="000000" w:themeColor="text1"/>
          <w:sz w:val="20"/>
          <w:szCs w:val="20"/>
        </w:rPr>
        <w:t>et al., (2017</w:t>
      </w:r>
      <w:r w:rsidR="006F2C90" w:rsidRPr="002F430C">
        <w:rPr>
          <w:rFonts w:ascii="Times New Roman" w:hAnsi="Times New Roman" w:cs="Times New Roman"/>
          <w:color w:val="000000" w:themeColor="text1"/>
          <w:sz w:val="20"/>
          <w:szCs w:val="20"/>
        </w:rPr>
        <w:t>), CRISPR/</w:t>
      </w:r>
      <w:r w:rsidR="00CD4AE6" w:rsidRPr="002F430C">
        <w:rPr>
          <w:rFonts w:ascii="Times New Roman" w:hAnsi="Times New Roman" w:cs="Times New Roman"/>
          <w:color w:val="000000" w:themeColor="text1"/>
          <w:sz w:val="20"/>
          <w:szCs w:val="20"/>
        </w:rPr>
        <w:t xml:space="preserve"> </w:t>
      </w:r>
      <w:proofErr w:type="spellStart"/>
      <w:proofErr w:type="gramStart"/>
      <w:r w:rsidR="006F2C90" w:rsidRPr="002F430C">
        <w:rPr>
          <w:rFonts w:ascii="Times New Roman" w:hAnsi="Times New Roman" w:cs="Times New Roman"/>
          <w:color w:val="000000" w:themeColor="text1"/>
          <w:sz w:val="20"/>
          <w:szCs w:val="20"/>
        </w:rPr>
        <w:t>Cas</w:t>
      </w:r>
      <w:proofErr w:type="spellEnd"/>
      <w:proofErr w:type="gramEnd"/>
      <w:r w:rsidR="006F2C90" w:rsidRPr="002F430C">
        <w:rPr>
          <w:rFonts w:ascii="Times New Roman" w:hAnsi="Times New Roman" w:cs="Times New Roman"/>
          <w:color w:val="000000" w:themeColor="text1"/>
          <w:sz w:val="20"/>
          <w:szCs w:val="20"/>
        </w:rPr>
        <w:t xml:space="preserve"> machinery was packaged into a </w:t>
      </w:r>
      <w:r w:rsidR="00CD4AE6" w:rsidRPr="002F430C">
        <w:rPr>
          <w:rFonts w:ascii="Times New Roman" w:hAnsi="Times New Roman" w:cs="Times New Roman"/>
          <w:color w:val="000000" w:themeColor="text1"/>
          <w:sz w:val="20"/>
          <w:szCs w:val="20"/>
        </w:rPr>
        <w:t xml:space="preserve">temperate </w:t>
      </w:r>
      <w:r w:rsidR="006F2C90" w:rsidRPr="002F430C">
        <w:rPr>
          <w:rFonts w:ascii="Times New Roman" w:hAnsi="Times New Roman" w:cs="Times New Roman"/>
          <w:color w:val="000000" w:themeColor="text1"/>
          <w:sz w:val="20"/>
          <w:szCs w:val="20"/>
        </w:rPr>
        <w:t>phage</w:t>
      </w:r>
      <w:r w:rsidR="00CD4AE6" w:rsidRPr="002F430C">
        <w:rPr>
          <w:rFonts w:ascii="Times New Roman" w:hAnsi="Times New Roman" w:cs="Times New Roman"/>
          <w:color w:val="000000" w:themeColor="text1"/>
          <w:sz w:val="20"/>
          <w:szCs w:val="20"/>
        </w:rPr>
        <w:t>’s</w:t>
      </w:r>
      <w:r w:rsidR="006F2C90" w:rsidRPr="002F430C">
        <w:rPr>
          <w:rFonts w:ascii="Times New Roman" w:hAnsi="Times New Roman" w:cs="Times New Roman"/>
          <w:color w:val="000000" w:themeColor="text1"/>
          <w:sz w:val="20"/>
          <w:szCs w:val="20"/>
        </w:rPr>
        <w:t xml:space="preserve"> </w:t>
      </w:r>
      <w:r w:rsidR="00CD4AE6" w:rsidRPr="002F430C">
        <w:rPr>
          <w:rFonts w:ascii="Times New Roman" w:hAnsi="Times New Roman" w:cs="Times New Roman"/>
          <w:color w:val="000000" w:themeColor="text1"/>
          <w:sz w:val="20"/>
          <w:szCs w:val="20"/>
        </w:rPr>
        <w:t>(</w:t>
      </w:r>
      <w:proofErr w:type="spellStart"/>
      <w:r w:rsidR="00CD4AE6" w:rsidRPr="002F430C">
        <w:rPr>
          <w:rFonts w:ascii="Times New Roman" w:hAnsi="Times New Roman" w:cs="Times New Roman"/>
          <w:color w:val="000000" w:themeColor="text1"/>
          <w:sz w:val="20"/>
          <w:szCs w:val="20"/>
          <w:shd w:val="clear" w:color="auto" w:fill="FFFFFF"/>
        </w:rPr>
        <w:t>ϕ</w:t>
      </w:r>
      <w:r w:rsidR="00A46C2E" w:rsidRPr="002F430C">
        <w:rPr>
          <w:rFonts w:ascii="Times New Roman" w:hAnsi="Times New Roman" w:cs="Times New Roman"/>
          <w:color w:val="000000" w:themeColor="text1"/>
          <w:sz w:val="20"/>
          <w:szCs w:val="20"/>
          <w:shd w:val="clear" w:color="auto" w:fill="FFFFFF"/>
        </w:rPr>
        <w:t>SaBov</w:t>
      </w:r>
      <w:proofErr w:type="spellEnd"/>
      <w:r w:rsidR="00A46C2E" w:rsidRPr="002F430C">
        <w:rPr>
          <w:rFonts w:ascii="Times New Roman" w:hAnsi="Times New Roman" w:cs="Times New Roman"/>
          <w:color w:val="000000" w:themeColor="text1"/>
          <w:sz w:val="20"/>
          <w:szCs w:val="20"/>
          <w:shd w:val="clear" w:color="auto" w:fill="FFFFFF"/>
        </w:rPr>
        <w:t>) genome</w:t>
      </w:r>
      <w:r w:rsidR="006F2C90" w:rsidRPr="002F430C">
        <w:rPr>
          <w:rFonts w:ascii="Times New Roman" w:hAnsi="Times New Roman" w:cs="Times New Roman"/>
          <w:color w:val="000000" w:themeColor="text1"/>
          <w:sz w:val="20"/>
          <w:szCs w:val="20"/>
        </w:rPr>
        <w:t>. This genetically modified phage carrying the gene-editing apparatus, was employed to remove virulence genes from the bacterial pathogenic target</w:t>
      </w:r>
      <w:r w:rsidR="00CD4AE6" w:rsidRPr="002F430C">
        <w:rPr>
          <w:rFonts w:ascii="Times New Roman" w:hAnsi="Times New Roman" w:cs="Times New Roman"/>
          <w:color w:val="000000" w:themeColor="text1"/>
          <w:sz w:val="20"/>
          <w:szCs w:val="20"/>
        </w:rPr>
        <w:t xml:space="preserve">, namely, </w:t>
      </w:r>
      <w:r w:rsidR="00CD4AE6" w:rsidRPr="002F430C">
        <w:rPr>
          <w:rFonts w:ascii="Times New Roman" w:hAnsi="Times New Roman" w:cs="Times New Roman"/>
          <w:i/>
          <w:color w:val="000000" w:themeColor="text1"/>
          <w:sz w:val="20"/>
          <w:szCs w:val="20"/>
        </w:rPr>
        <w:t>Staphylococcus aureus</w:t>
      </w:r>
      <w:r w:rsidR="006F2C90" w:rsidRPr="002F430C">
        <w:rPr>
          <w:rFonts w:ascii="Times New Roman" w:hAnsi="Times New Roman" w:cs="Times New Roman"/>
          <w:color w:val="000000" w:themeColor="text1"/>
          <w:sz w:val="20"/>
          <w:szCs w:val="20"/>
        </w:rPr>
        <w:t>. Additionally, the phage was also genetically modif</w:t>
      </w:r>
      <w:r w:rsidR="008168BD" w:rsidRPr="002F430C">
        <w:rPr>
          <w:rFonts w:ascii="Times New Roman" w:hAnsi="Times New Roman" w:cs="Times New Roman"/>
          <w:color w:val="000000" w:themeColor="text1"/>
          <w:sz w:val="20"/>
          <w:szCs w:val="20"/>
        </w:rPr>
        <w:t xml:space="preserve">ied in its tail fibre proteins, </w:t>
      </w:r>
      <w:r w:rsidR="00492A82" w:rsidRPr="002F430C">
        <w:rPr>
          <w:rFonts w:ascii="Times New Roman" w:hAnsi="Times New Roman" w:cs="Times New Roman"/>
          <w:color w:val="000000" w:themeColor="text1"/>
          <w:sz w:val="20"/>
          <w:szCs w:val="20"/>
        </w:rPr>
        <w:t xml:space="preserve">using the broad-spectrum </w:t>
      </w:r>
      <w:r w:rsidR="00492A82" w:rsidRPr="002F430C">
        <w:rPr>
          <w:rFonts w:ascii="Times New Roman" w:hAnsi="Times New Roman" w:cs="Times New Roman"/>
          <w:color w:val="000000" w:themeColor="text1"/>
          <w:sz w:val="20"/>
          <w:szCs w:val="20"/>
          <w:shd w:val="clear" w:color="auto" w:fill="FFFFFF"/>
        </w:rPr>
        <w:t>ϕ11</w:t>
      </w:r>
      <w:r w:rsidR="00492A82" w:rsidRPr="002F430C">
        <w:rPr>
          <w:rFonts w:ascii="Segoe UI" w:hAnsi="Segoe UI" w:cs="Segoe UI"/>
          <w:color w:val="000000" w:themeColor="text1"/>
          <w:sz w:val="27"/>
          <w:szCs w:val="27"/>
          <w:shd w:val="clear" w:color="auto" w:fill="FFFFFF"/>
        </w:rPr>
        <w:t> </w:t>
      </w:r>
      <w:r w:rsidR="006F2C90" w:rsidRPr="002F430C">
        <w:rPr>
          <w:rFonts w:ascii="Times New Roman" w:hAnsi="Times New Roman" w:cs="Times New Roman"/>
          <w:color w:val="000000" w:themeColor="text1"/>
          <w:sz w:val="20"/>
          <w:szCs w:val="20"/>
        </w:rPr>
        <w:t xml:space="preserve">in order to expand the host </w:t>
      </w:r>
      <w:r w:rsidR="00492A82" w:rsidRPr="002F430C">
        <w:rPr>
          <w:rFonts w:ascii="Times New Roman" w:hAnsi="Times New Roman" w:cs="Times New Roman"/>
          <w:color w:val="000000" w:themeColor="text1"/>
          <w:sz w:val="20"/>
          <w:szCs w:val="20"/>
        </w:rPr>
        <w:t>range</w:t>
      </w:r>
      <w:r w:rsidR="00354037" w:rsidRPr="002F430C">
        <w:rPr>
          <w:rFonts w:ascii="Times New Roman" w:hAnsi="Times New Roman" w:cs="Times New Roman"/>
          <w:color w:val="000000" w:themeColor="text1"/>
          <w:sz w:val="20"/>
          <w:szCs w:val="20"/>
        </w:rPr>
        <w:t xml:space="preserve">. Further experiments involved murine models, which demonstrated effective clearing of the skin infections and a two-fold reduction in the </w:t>
      </w:r>
      <w:r w:rsidR="00A46C2E" w:rsidRPr="002F430C">
        <w:rPr>
          <w:rFonts w:ascii="Times New Roman" w:hAnsi="Times New Roman" w:cs="Times New Roman"/>
          <w:color w:val="000000" w:themeColor="text1"/>
          <w:sz w:val="20"/>
          <w:szCs w:val="20"/>
        </w:rPr>
        <w:t>CFU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_Ref146142791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26</w:t>
      </w:r>
      <w:r w:rsidR="00A46C2E" w:rsidRPr="002F430C">
        <w:rPr>
          <w:rFonts w:ascii="Times New Roman" w:hAnsi="Times New Roman" w:cs="Times New Roman"/>
          <w:color w:val="000000" w:themeColor="text1"/>
          <w:sz w:val="20"/>
          <w:szCs w:val="20"/>
        </w:rPr>
        <w:fldChar w:fldCharType="end"/>
      </w:r>
      <w:r w:rsidR="008168BD" w:rsidRPr="002F430C">
        <w:rPr>
          <w:rFonts w:ascii="Times New Roman" w:hAnsi="Times New Roman" w:cs="Times New Roman"/>
          <w:color w:val="000000" w:themeColor="text1"/>
          <w:sz w:val="20"/>
          <w:szCs w:val="20"/>
        </w:rPr>
        <w:t xml:space="preserve">). </w:t>
      </w:r>
    </w:p>
    <w:p w14:paraId="02B1279F" w14:textId="77777777" w:rsidR="005C25CD" w:rsidRPr="002F430C" w:rsidRDefault="005C25CD" w:rsidP="00B255AE">
      <w:pPr>
        <w:pStyle w:val="ListParagraph"/>
        <w:spacing w:line="240" w:lineRule="auto"/>
        <w:ind w:left="360"/>
        <w:jc w:val="both"/>
        <w:rPr>
          <w:rFonts w:ascii="Times New Roman" w:hAnsi="Times New Roman" w:cs="Times New Roman"/>
          <w:color w:val="000000" w:themeColor="text1"/>
          <w:sz w:val="20"/>
          <w:szCs w:val="20"/>
        </w:rPr>
      </w:pPr>
    </w:p>
    <w:p w14:paraId="71D7FC73" w14:textId="4FCE7CC1" w:rsidR="00B255AE" w:rsidRPr="002F430C" w:rsidRDefault="00B255AE" w:rsidP="0087136C">
      <w:pPr>
        <w:pStyle w:val="ListParagraph"/>
        <w:numPr>
          <w:ilvl w:val="0"/>
          <w:numId w:val="11"/>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 xml:space="preserve">Yeast-based assembly of phages </w:t>
      </w:r>
    </w:p>
    <w:p w14:paraId="65656E61" w14:textId="7F635556" w:rsidR="00AB508D" w:rsidRPr="002F430C" w:rsidRDefault="00B255AE" w:rsidP="00D5086C">
      <w:pPr>
        <w:spacing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In this approach, the yeast artificial chromosome (YAC) is employed to assemble the phage genome, </w:t>
      </w:r>
      <w:r w:rsidR="00DB1E52" w:rsidRPr="002F430C">
        <w:rPr>
          <w:rFonts w:ascii="Times New Roman" w:hAnsi="Times New Roman" w:cs="Times New Roman"/>
          <w:color w:val="000000" w:themeColor="text1"/>
          <w:sz w:val="20"/>
          <w:szCs w:val="20"/>
        </w:rPr>
        <w:t xml:space="preserve">in </w:t>
      </w:r>
      <w:r w:rsidRPr="002F430C">
        <w:rPr>
          <w:rFonts w:ascii="Times New Roman" w:hAnsi="Times New Roman" w:cs="Times New Roman"/>
          <w:color w:val="000000" w:themeColor="text1"/>
          <w:sz w:val="20"/>
          <w:szCs w:val="20"/>
        </w:rPr>
        <w:t xml:space="preserve">order to avoid any chances of toxicity to the bacterial cell. The phage genome may either be isolated from different sources or may be engineered </w:t>
      </w:r>
      <w:r w:rsidRPr="002F430C">
        <w:rPr>
          <w:rFonts w:ascii="Times New Roman" w:hAnsi="Times New Roman" w:cs="Times New Roman"/>
          <w:i/>
          <w:color w:val="000000" w:themeColor="text1"/>
          <w:sz w:val="20"/>
          <w:szCs w:val="20"/>
        </w:rPr>
        <w:t>in-vitro</w:t>
      </w:r>
      <w:r w:rsidRPr="002F430C">
        <w:rPr>
          <w:rFonts w:ascii="Times New Roman" w:hAnsi="Times New Roman" w:cs="Times New Roman"/>
          <w:color w:val="000000" w:themeColor="text1"/>
          <w:sz w:val="20"/>
          <w:szCs w:val="20"/>
        </w:rPr>
        <w:t xml:space="preserve">. Next, the engineered/ isolated phage and the YAC are </w:t>
      </w:r>
      <w:proofErr w:type="spellStart"/>
      <w:r w:rsidRPr="002F430C">
        <w:rPr>
          <w:rFonts w:ascii="Times New Roman" w:hAnsi="Times New Roman" w:cs="Times New Roman"/>
          <w:color w:val="000000" w:themeColor="text1"/>
          <w:sz w:val="20"/>
          <w:szCs w:val="20"/>
        </w:rPr>
        <w:t>electroporated</w:t>
      </w:r>
      <w:proofErr w:type="spellEnd"/>
      <w:r w:rsidRPr="002F430C">
        <w:rPr>
          <w:rFonts w:ascii="Times New Roman" w:hAnsi="Times New Roman" w:cs="Times New Roman"/>
          <w:color w:val="000000" w:themeColor="text1"/>
          <w:sz w:val="20"/>
          <w:szCs w:val="20"/>
        </w:rPr>
        <w:t xml:space="preserve"> together in a yeast cell, wherein the phage</w:t>
      </w:r>
      <w:r w:rsidR="000A5BA1" w:rsidRPr="002F430C">
        <w:rPr>
          <w:rFonts w:ascii="Times New Roman" w:hAnsi="Times New Roman" w:cs="Times New Roman"/>
          <w:color w:val="000000" w:themeColor="text1"/>
          <w:sz w:val="20"/>
          <w:szCs w:val="20"/>
        </w:rPr>
        <w:t xml:space="preserve"> genome</w:t>
      </w:r>
      <w:r w:rsidRPr="002F430C">
        <w:rPr>
          <w:rFonts w:ascii="Times New Roman" w:hAnsi="Times New Roman" w:cs="Times New Roman"/>
          <w:color w:val="000000" w:themeColor="text1"/>
          <w:sz w:val="20"/>
          <w:szCs w:val="20"/>
        </w:rPr>
        <w:t xml:space="preserve"> is </w:t>
      </w:r>
      <w:r w:rsidR="000A5BA1" w:rsidRPr="002F430C">
        <w:rPr>
          <w:rFonts w:ascii="Times New Roman" w:hAnsi="Times New Roman" w:cs="Times New Roman"/>
          <w:color w:val="000000" w:themeColor="text1"/>
          <w:sz w:val="20"/>
          <w:szCs w:val="20"/>
        </w:rPr>
        <w:t>recombined with YAC</w:t>
      </w:r>
      <w:r w:rsidRPr="002F430C">
        <w:rPr>
          <w:rFonts w:ascii="Times New Roman" w:hAnsi="Times New Roman" w:cs="Times New Roman"/>
          <w:color w:val="000000" w:themeColor="text1"/>
          <w:sz w:val="20"/>
          <w:szCs w:val="20"/>
        </w:rPr>
        <w:t xml:space="preserve"> </w:t>
      </w:r>
      <w:r w:rsidR="00DB1E52" w:rsidRPr="002F430C">
        <w:rPr>
          <w:rFonts w:ascii="Times New Roman" w:hAnsi="Times New Roman" w:cs="Times New Roman"/>
          <w:color w:val="000000" w:themeColor="text1"/>
          <w:sz w:val="20"/>
          <w:szCs w:val="20"/>
        </w:rPr>
        <w:t xml:space="preserve">via the transformation-assisted recombination (TAR) system of the yeast cell. Once assembled, the </w:t>
      </w:r>
      <w:r w:rsidR="000A5BA1" w:rsidRPr="002F430C">
        <w:rPr>
          <w:rFonts w:ascii="Times New Roman" w:hAnsi="Times New Roman" w:cs="Times New Roman"/>
          <w:color w:val="000000" w:themeColor="text1"/>
          <w:sz w:val="20"/>
          <w:szCs w:val="20"/>
        </w:rPr>
        <w:t>recombinant phage genomes</w:t>
      </w:r>
      <w:r w:rsidR="00DB1E52" w:rsidRPr="002F430C">
        <w:rPr>
          <w:rFonts w:ascii="Times New Roman" w:hAnsi="Times New Roman" w:cs="Times New Roman"/>
          <w:color w:val="000000" w:themeColor="text1"/>
          <w:sz w:val="20"/>
          <w:szCs w:val="20"/>
        </w:rPr>
        <w:t xml:space="preserve"> are then </w:t>
      </w:r>
      <w:proofErr w:type="spellStart"/>
      <w:r w:rsidR="00DB1E52" w:rsidRPr="002F430C">
        <w:rPr>
          <w:rFonts w:ascii="Times New Roman" w:hAnsi="Times New Roman" w:cs="Times New Roman"/>
          <w:color w:val="000000" w:themeColor="text1"/>
          <w:sz w:val="20"/>
          <w:szCs w:val="20"/>
        </w:rPr>
        <w:t>electroporated</w:t>
      </w:r>
      <w:proofErr w:type="spellEnd"/>
      <w:r w:rsidR="00DB1E52" w:rsidRPr="002F430C">
        <w:rPr>
          <w:rFonts w:ascii="Times New Roman" w:hAnsi="Times New Roman" w:cs="Times New Roman"/>
          <w:color w:val="000000" w:themeColor="text1"/>
          <w:sz w:val="20"/>
          <w:szCs w:val="20"/>
        </w:rPr>
        <w:t xml:space="preserve"> into a suitable (permissive) </w:t>
      </w:r>
      <w:r w:rsidR="000A5BA1" w:rsidRPr="002F430C">
        <w:rPr>
          <w:rFonts w:ascii="Times New Roman" w:hAnsi="Times New Roman" w:cs="Times New Roman"/>
          <w:color w:val="000000" w:themeColor="text1"/>
          <w:sz w:val="20"/>
          <w:szCs w:val="20"/>
        </w:rPr>
        <w:t>bacterial cell, wherein the phage is “rebooted” and recombinant phages are expressed</w:t>
      </w:r>
      <w:r w:rsidR="005C25CD" w:rsidRPr="002F430C">
        <w:rPr>
          <w:rFonts w:ascii="Times New Roman" w:hAnsi="Times New Roman" w:cs="Times New Roman"/>
          <w:color w:val="000000" w:themeColor="text1"/>
          <w:sz w:val="20"/>
          <w:szCs w:val="20"/>
        </w:rPr>
        <w:t xml:space="preserve">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_Ref146140862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8</w:t>
      </w:r>
      <w:r w:rsidR="00A46C2E" w:rsidRPr="002F430C">
        <w:rPr>
          <w:rFonts w:ascii="Times New Roman" w:hAnsi="Times New Roman" w:cs="Times New Roman"/>
          <w:color w:val="000000" w:themeColor="text1"/>
          <w:sz w:val="20"/>
          <w:szCs w:val="20"/>
        </w:rPr>
        <w:fldChar w:fldCharType="end"/>
      </w:r>
      <w:r w:rsidR="00A46C2E" w:rsidRPr="002F430C">
        <w:rPr>
          <w:rFonts w:ascii="Times New Roman" w:hAnsi="Times New Roman" w:cs="Times New Roman"/>
          <w:color w:val="000000" w:themeColor="text1"/>
          <w:sz w:val="20"/>
          <w:szCs w:val="20"/>
        </w:rPr>
        <w:t xml:space="preserve">). </w:t>
      </w:r>
      <w:r w:rsidR="00AB508D" w:rsidRPr="002F430C">
        <w:rPr>
          <w:rFonts w:ascii="Times New Roman" w:hAnsi="Times New Roman" w:cs="Times New Roman"/>
          <w:color w:val="000000" w:themeColor="text1"/>
          <w:sz w:val="20"/>
          <w:szCs w:val="20"/>
        </w:rPr>
        <w:t xml:space="preserve">Alternatively, </w:t>
      </w:r>
      <w:r w:rsidR="005C25CD" w:rsidRPr="002F430C">
        <w:rPr>
          <w:rFonts w:ascii="Times New Roman" w:hAnsi="Times New Roman" w:cs="Times New Roman"/>
          <w:color w:val="000000" w:themeColor="text1"/>
          <w:sz w:val="20"/>
          <w:szCs w:val="20"/>
        </w:rPr>
        <w:t>instead of using yeast cells, L-forms of bacteria may be employed to reboot the phages into the infectious form. L-forms offer better advantages over the intact gram-positive cells, especially since the latter exhibit lower competence for transformation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_Ref146142766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25</w:t>
      </w:r>
      <w:r w:rsidR="00A46C2E" w:rsidRPr="002F430C">
        <w:rPr>
          <w:rFonts w:ascii="Times New Roman" w:hAnsi="Times New Roman" w:cs="Times New Roman"/>
          <w:color w:val="000000" w:themeColor="text1"/>
          <w:sz w:val="20"/>
          <w:szCs w:val="20"/>
        </w:rPr>
        <w:fldChar w:fldCharType="end"/>
      </w:r>
      <w:r w:rsidR="005C25CD" w:rsidRPr="002F430C">
        <w:rPr>
          <w:rFonts w:ascii="Times New Roman" w:hAnsi="Times New Roman" w:cs="Times New Roman"/>
          <w:color w:val="000000" w:themeColor="text1"/>
          <w:sz w:val="20"/>
          <w:szCs w:val="20"/>
        </w:rPr>
        <w:t xml:space="preserve">). </w:t>
      </w:r>
    </w:p>
    <w:p w14:paraId="38FEB64F" w14:textId="24F2B094" w:rsidR="005C25CD" w:rsidRPr="002F430C" w:rsidRDefault="005C25CD" w:rsidP="005C25CD">
      <w:pPr>
        <w:spacing w:line="240" w:lineRule="auto"/>
        <w:jc w:val="both"/>
        <w:rPr>
          <w:rFonts w:ascii="Times New Roman" w:hAnsi="Times New Roman" w:cs="Times New Roman"/>
          <w:color w:val="000000" w:themeColor="text1"/>
          <w:sz w:val="20"/>
          <w:szCs w:val="20"/>
        </w:rPr>
      </w:pPr>
    </w:p>
    <w:p w14:paraId="0D6CF223" w14:textId="0D5A37EE" w:rsidR="005C25CD" w:rsidRPr="002F430C" w:rsidRDefault="005C25CD" w:rsidP="005C25CD">
      <w:pPr>
        <w:pStyle w:val="ListParagraph"/>
        <w:numPr>
          <w:ilvl w:val="0"/>
          <w:numId w:val="11"/>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Cell-free engineering and rebooting of phages</w:t>
      </w:r>
    </w:p>
    <w:p w14:paraId="6D0A890D" w14:textId="77777777" w:rsidR="00D5086C" w:rsidRPr="002F430C" w:rsidRDefault="00313A59"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The above described techniques have certain limitations of which the availability of a suitable host is most defining. Oftentimes, procuring a non-pathogenic, well-</w:t>
      </w:r>
      <w:r w:rsidR="00A46C2E" w:rsidRPr="002F430C">
        <w:rPr>
          <w:rFonts w:ascii="Times New Roman" w:hAnsi="Times New Roman" w:cs="Times New Roman"/>
          <w:color w:val="000000" w:themeColor="text1"/>
          <w:sz w:val="20"/>
          <w:szCs w:val="20"/>
        </w:rPr>
        <w:t>characterised</w:t>
      </w:r>
      <w:r w:rsidRPr="002F430C">
        <w:rPr>
          <w:rFonts w:ascii="Times New Roman" w:hAnsi="Times New Roman" w:cs="Times New Roman"/>
          <w:color w:val="000000" w:themeColor="text1"/>
          <w:sz w:val="20"/>
          <w:szCs w:val="20"/>
        </w:rPr>
        <w:t xml:space="preserve"> host, which is free from lysogenic contamination, is challenging. </w:t>
      </w:r>
      <w:r w:rsidR="00A46C2E" w:rsidRPr="002F430C">
        <w:rPr>
          <w:rFonts w:ascii="Times New Roman" w:hAnsi="Times New Roman" w:cs="Times New Roman"/>
          <w:color w:val="000000" w:themeColor="text1"/>
          <w:sz w:val="20"/>
          <w:szCs w:val="20"/>
        </w:rPr>
        <w:t>Moreover</w:t>
      </w:r>
      <w:r w:rsidRPr="002F430C">
        <w:rPr>
          <w:rFonts w:ascii="Times New Roman" w:hAnsi="Times New Roman" w:cs="Times New Roman"/>
          <w:color w:val="000000" w:themeColor="text1"/>
          <w:sz w:val="20"/>
          <w:szCs w:val="20"/>
        </w:rPr>
        <w:t>, once the phage is rebooted, the process of purification of the phage is equally challenging</w:t>
      </w:r>
      <w:r w:rsidR="00F558BE" w:rsidRPr="002F430C">
        <w:rPr>
          <w:rFonts w:ascii="Times New Roman" w:hAnsi="Times New Roman" w:cs="Times New Roman"/>
          <w:color w:val="000000" w:themeColor="text1"/>
          <w:sz w:val="20"/>
          <w:szCs w:val="20"/>
        </w:rPr>
        <w:t xml:space="preserve">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_Ref146143002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27</w:t>
      </w:r>
      <w:r w:rsidR="00A46C2E" w:rsidRPr="002F430C">
        <w:rPr>
          <w:rFonts w:ascii="Times New Roman" w:hAnsi="Times New Roman" w:cs="Times New Roman"/>
          <w:color w:val="000000" w:themeColor="text1"/>
          <w:sz w:val="20"/>
          <w:szCs w:val="20"/>
        </w:rPr>
        <w:fldChar w:fldCharType="end"/>
      </w:r>
      <w:r w:rsidR="00F558BE"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t>. To circumvent such issue, cell-free bacteriophage synthesis (CFBS) ma</w:t>
      </w:r>
      <w:r w:rsidR="00F558BE" w:rsidRPr="002F430C">
        <w:rPr>
          <w:rFonts w:ascii="Times New Roman" w:hAnsi="Times New Roman" w:cs="Times New Roman"/>
          <w:color w:val="000000" w:themeColor="text1"/>
          <w:sz w:val="20"/>
          <w:szCs w:val="20"/>
        </w:rPr>
        <w:t>y be employed. Such systems comprise a transcription-translation machinery (TXTL system), which is obtained from cell extracts, an energy buffer comprising of components to enable ATP production, and of course, a DNA template that carries the sequence of interest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_Ref146143026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28</w:t>
      </w:r>
      <w:r w:rsidR="00A46C2E" w:rsidRPr="002F430C">
        <w:rPr>
          <w:rFonts w:ascii="Times New Roman" w:hAnsi="Times New Roman" w:cs="Times New Roman"/>
          <w:color w:val="000000" w:themeColor="text1"/>
          <w:sz w:val="20"/>
          <w:szCs w:val="20"/>
        </w:rPr>
        <w:fldChar w:fldCharType="end"/>
      </w:r>
      <w:r w:rsidR="00F558BE" w:rsidRPr="002F430C">
        <w:rPr>
          <w:rFonts w:ascii="Times New Roman" w:hAnsi="Times New Roman" w:cs="Times New Roman"/>
          <w:color w:val="000000" w:themeColor="text1"/>
          <w:sz w:val="20"/>
          <w:szCs w:val="20"/>
        </w:rPr>
        <w:t>).</w:t>
      </w:r>
    </w:p>
    <w:p w14:paraId="3738148E" w14:textId="191D7995" w:rsidR="0087136C" w:rsidRPr="002F430C" w:rsidRDefault="00F558BE" w:rsidP="00D5086C">
      <w:pPr>
        <w:spacing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In an exemplary study conducted by (</w:t>
      </w:r>
      <w:r w:rsidR="00A46C2E" w:rsidRPr="002F430C">
        <w:rPr>
          <w:rFonts w:ascii="Times New Roman" w:hAnsi="Times New Roman" w:cs="Times New Roman"/>
          <w:color w:val="000000" w:themeColor="text1"/>
          <w:sz w:val="20"/>
          <w:szCs w:val="20"/>
        </w:rPr>
        <w:fldChar w:fldCharType="begin"/>
      </w:r>
      <w:r w:rsidR="00A46C2E" w:rsidRPr="002F430C">
        <w:rPr>
          <w:rFonts w:ascii="Times New Roman" w:hAnsi="Times New Roman" w:cs="Times New Roman"/>
          <w:color w:val="000000" w:themeColor="text1"/>
          <w:sz w:val="20"/>
          <w:szCs w:val="20"/>
        </w:rPr>
        <w:instrText xml:space="preserve"> REF _Ref146143073 \r \h </w:instrText>
      </w:r>
      <w:r w:rsidR="00A46C2E" w:rsidRPr="002F430C">
        <w:rPr>
          <w:rFonts w:ascii="Times New Roman" w:hAnsi="Times New Roman" w:cs="Times New Roman"/>
          <w:color w:val="000000" w:themeColor="text1"/>
          <w:sz w:val="20"/>
          <w:szCs w:val="20"/>
        </w:rPr>
      </w:r>
      <w:r w:rsidR="00A46C2E" w:rsidRPr="002F430C">
        <w:rPr>
          <w:rFonts w:ascii="Times New Roman" w:hAnsi="Times New Roman" w:cs="Times New Roman"/>
          <w:color w:val="000000" w:themeColor="text1"/>
          <w:sz w:val="20"/>
          <w:szCs w:val="20"/>
        </w:rPr>
        <w:fldChar w:fldCharType="separate"/>
      </w:r>
      <w:r w:rsidR="00A46C2E" w:rsidRPr="002F430C">
        <w:rPr>
          <w:rFonts w:ascii="Times New Roman" w:hAnsi="Times New Roman" w:cs="Times New Roman"/>
          <w:color w:val="000000" w:themeColor="text1"/>
          <w:sz w:val="20"/>
          <w:szCs w:val="20"/>
        </w:rPr>
        <w:t>29</w:t>
      </w:r>
      <w:r w:rsidR="00A46C2E" w:rsidRPr="002F430C">
        <w:rPr>
          <w:rFonts w:ascii="Times New Roman" w:hAnsi="Times New Roman" w:cs="Times New Roman"/>
          <w:color w:val="000000" w:themeColor="text1"/>
          <w:sz w:val="20"/>
          <w:szCs w:val="20"/>
        </w:rPr>
        <w:fldChar w:fldCharType="end"/>
      </w:r>
      <w:r w:rsidR="00D013C8" w:rsidRPr="002F430C">
        <w:rPr>
          <w:rFonts w:ascii="Times New Roman" w:hAnsi="Times New Roman" w:cs="Times New Roman"/>
          <w:color w:val="000000" w:themeColor="text1"/>
          <w:sz w:val="20"/>
          <w:szCs w:val="20"/>
        </w:rPr>
        <w:t>), a novel phage engineering platform, “</w:t>
      </w:r>
      <w:proofErr w:type="spellStart"/>
      <w:r w:rsidR="00D013C8" w:rsidRPr="002F430C">
        <w:rPr>
          <w:rFonts w:ascii="Times New Roman" w:hAnsi="Times New Roman" w:cs="Times New Roman"/>
          <w:color w:val="000000" w:themeColor="text1"/>
          <w:sz w:val="20"/>
          <w:szCs w:val="20"/>
        </w:rPr>
        <w:t>SpyPhage</w:t>
      </w:r>
      <w:proofErr w:type="spellEnd"/>
      <w:r w:rsidR="00D013C8" w:rsidRPr="002F430C">
        <w:rPr>
          <w:rFonts w:ascii="Times New Roman" w:hAnsi="Times New Roman" w:cs="Times New Roman"/>
          <w:color w:val="000000" w:themeColor="text1"/>
          <w:sz w:val="20"/>
          <w:szCs w:val="20"/>
        </w:rPr>
        <w:t xml:space="preserve">” was developed. </w:t>
      </w:r>
      <w:r w:rsidR="00512F91" w:rsidRPr="002F430C">
        <w:rPr>
          <w:rFonts w:ascii="Times New Roman" w:hAnsi="Times New Roman" w:cs="Times New Roman"/>
          <w:color w:val="000000" w:themeColor="text1"/>
          <w:sz w:val="20"/>
          <w:szCs w:val="20"/>
        </w:rPr>
        <w:t>This cell-free system involves the CRISPR-</w:t>
      </w:r>
      <w:proofErr w:type="spellStart"/>
      <w:r w:rsidR="00512F91" w:rsidRPr="002F430C">
        <w:rPr>
          <w:rFonts w:ascii="Times New Roman" w:hAnsi="Times New Roman" w:cs="Times New Roman"/>
          <w:color w:val="000000" w:themeColor="text1"/>
          <w:sz w:val="20"/>
          <w:szCs w:val="20"/>
        </w:rPr>
        <w:t>Cas</w:t>
      </w:r>
      <w:proofErr w:type="spellEnd"/>
      <w:r w:rsidR="00512F91" w:rsidRPr="002F430C">
        <w:rPr>
          <w:rFonts w:ascii="Times New Roman" w:hAnsi="Times New Roman" w:cs="Times New Roman"/>
          <w:color w:val="000000" w:themeColor="text1"/>
          <w:sz w:val="20"/>
          <w:szCs w:val="20"/>
        </w:rPr>
        <w:t xml:space="preserve"> mediated generation of a “bacteriophage scaffold”, which can serve to be genetically modified according to the interests of the researcher. </w:t>
      </w:r>
      <w:r w:rsidR="00D013C8" w:rsidRPr="002F430C">
        <w:rPr>
          <w:rFonts w:ascii="Times New Roman" w:hAnsi="Times New Roman" w:cs="Times New Roman"/>
          <w:color w:val="000000" w:themeColor="text1"/>
          <w:sz w:val="20"/>
          <w:szCs w:val="20"/>
        </w:rPr>
        <w:t xml:space="preserve">Using this cell-free system, the capsid of phage K1 (which targets the E. coli K1 pathogen), was decorated with two proteins, namely, </w:t>
      </w:r>
      <w:proofErr w:type="spellStart"/>
      <w:r w:rsidR="00D013C8" w:rsidRPr="002F430C">
        <w:rPr>
          <w:rFonts w:ascii="Times New Roman" w:hAnsi="Times New Roman" w:cs="Times New Roman"/>
          <w:color w:val="000000" w:themeColor="text1"/>
          <w:sz w:val="20"/>
          <w:szCs w:val="20"/>
        </w:rPr>
        <w:t>S</w:t>
      </w:r>
      <w:r w:rsidR="00D013C8" w:rsidRPr="002F430C">
        <w:rPr>
          <w:rFonts w:ascii="Times New Roman" w:hAnsi="Times New Roman" w:cs="Times New Roman"/>
          <w:color w:val="000000" w:themeColor="text1"/>
          <w:sz w:val="20"/>
          <w:szCs w:val="20"/>
          <w:shd w:val="clear" w:color="auto" w:fill="FFFFFF"/>
        </w:rPr>
        <w:t>pyCatcher</w:t>
      </w:r>
      <w:proofErr w:type="spellEnd"/>
      <w:r w:rsidR="00D013C8" w:rsidRPr="002F430C">
        <w:rPr>
          <w:rFonts w:ascii="Times New Roman" w:hAnsi="Times New Roman" w:cs="Times New Roman"/>
          <w:color w:val="000000" w:themeColor="text1"/>
          <w:sz w:val="20"/>
          <w:szCs w:val="20"/>
          <w:shd w:val="clear" w:color="auto" w:fill="FFFFFF"/>
        </w:rPr>
        <w:t>-</w:t>
      </w:r>
      <w:proofErr w:type="spellStart"/>
      <w:r w:rsidR="00D013C8" w:rsidRPr="002F430C">
        <w:rPr>
          <w:rFonts w:ascii="Times New Roman" w:hAnsi="Times New Roman" w:cs="Times New Roman"/>
          <w:color w:val="000000" w:themeColor="text1"/>
          <w:sz w:val="20"/>
          <w:szCs w:val="20"/>
          <w:shd w:val="clear" w:color="auto" w:fill="FFFFFF"/>
        </w:rPr>
        <w:t>mCherry</w:t>
      </w:r>
      <w:proofErr w:type="spellEnd"/>
      <w:r w:rsidR="00D013C8" w:rsidRPr="002F430C">
        <w:rPr>
          <w:rFonts w:ascii="Times New Roman" w:hAnsi="Times New Roman" w:cs="Times New Roman"/>
          <w:color w:val="000000" w:themeColor="text1"/>
          <w:sz w:val="20"/>
          <w:szCs w:val="20"/>
          <w:shd w:val="clear" w:color="auto" w:fill="FFFFFF"/>
        </w:rPr>
        <w:t xml:space="preserve">-EGF and </w:t>
      </w:r>
      <w:proofErr w:type="spellStart"/>
      <w:r w:rsidR="00D013C8" w:rsidRPr="002F430C">
        <w:rPr>
          <w:rFonts w:ascii="Times New Roman" w:hAnsi="Times New Roman" w:cs="Times New Roman"/>
          <w:color w:val="000000" w:themeColor="text1"/>
          <w:sz w:val="20"/>
          <w:szCs w:val="20"/>
          <w:shd w:val="clear" w:color="auto" w:fill="FFFFFF"/>
        </w:rPr>
        <w:t>SpyCatcher-mCherry-Rck</w:t>
      </w:r>
      <w:proofErr w:type="spellEnd"/>
      <w:r w:rsidR="00D013C8" w:rsidRPr="002F430C">
        <w:rPr>
          <w:rFonts w:ascii="Times New Roman" w:hAnsi="Times New Roman" w:cs="Times New Roman"/>
          <w:color w:val="000000" w:themeColor="text1"/>
          <w:sz w:val="20"/>
          <w:szCs w:val="20"/>
          <w:shd w:val="clear" w:color="auto" w:fill="FFFFFF"/>
        </w:rPr>
        <w:t xml:space="preserve">. The EGF and </w:t>
      </w:r>
      <w:proofErr w:type="spellStart"/>
      <w:r w:rsidR="00D013C8" w:rsidRPr="002F430C">
        <w:rPr>
          <w:rFonts w:ascii="Times New Roman" w:hAnsi="Times New Roman" w:cs="Times New Roman"/>
          <w:color w:val="000000" w:themeColor="text1"/>
          <w:sz w:val="20"/>
          <w:szCs w:val="20"/>
          <w:shd w:val="clear" w:color="auto" w:fill="FFFFFF"/>
        </w:rPr>
        <w:t>Rck</w:t>
      </w:r>
      <w:proofErr w:type="spellEnd"/>
      <w:r w:rsidR="00D013C8" w:rsidRPr="002F430C">
        <w:rPr>
          <w:rFonts w:ascii="Times New Roman" w:hAnsi="Times New Roman" w:cs="Times New Roman"/>
          <w:color w:val="000000" w:themeColor="text1"/>
          <w:sz w:val="20"/>
          <w:szCs w:val="20"/>
          <w:shd w:val="clear" w:color="auto" w:fill="FFFFFF"/>
        </w:rPr>
        <w:t xml:space="preserve"> proteins, when ultimately expressed on the phage surface, facilitated the process of endocytosis of the phage by the epithelial cells of the urinary bladder </w:t>
      </w:r>
      <w:r w:rsidR="00D013C8" w:rsidRPr="002F430C">
        <w:rPr>
          <w:rFonts w:ascii="Times New Roman" w:hAnsi="Times New Roman" w:cs="Times New Roman"/>
          <w:i/>
          <w:color w:val="000000" w:themeColor="text1"/>
          <w:sz w:val="20"/>
          <w:szCs w:val="20"/>
          <w:shd w:val="clear" w:color="auto" w:fill="FFFFFF"/>
        </w:rPr>
        <w:t xml:space="preserve">in-vitro, </w:t>
      </w:r>
      <w:r w:rsidR="00D013C8" w:rsidRPr="002F430C">
        <w:rPr>
          <w:rFonts w:ascii="Times New Roman" w:hAnsi="Times New Roman" w:cs="Times New Roman"/>
          <w:color w:val="000000" w:themeColor="text1"/>
          <w:sz w:val="20"/>
          <w:szCs w:val="20"/>
          <w:shd w:val="clear" w:color="auto" w:fill="FFFFFF"/>
        </w:rPr>
        <w:t>suggesting a solution to counter multidrug resistant bacterial pathogens (</w:t>
      </w:r>
      <w:r w:rsidR="00A46C2E" w:rsidRPr="002F430C">
        <w:rPr>
          <w:rFonts w:ascii="Times New Roman" w:hAnsi="Times New Roman" w:cs="Times New Roman"/>
          <w:color w:val="000000" w:themeColor="text1"/>
          <w:sz w:val="20"/>
          <w:szCs w:val="20"/>
          <w:shd w:val="clear" w:color="auto" w:fill="FFFFFF"/>
        </w:rPr>
        <w:fldChar w:fldCharType="begin"/>
      </w:r>
      <w:r w:rsidR="00A46C2E" w:rsidRPr="002F430C">
        <w:rPr>
          <w:rFonts w:ascii="Times New Roman" w:hAnsi="Times New Roman" w:cs="Times New Roman"/>
          <w:color w:val="000000" w:themeColor="text1"/>
          <w:sz w:val="20"/>
          <w:szCs w:val="20"/>
          <w:shd w:val="clear" w:color="auto" w:fill="FFFFFF"/>
        </w:rPr>
        <w:instrText xml:space="preserve"> REF _Ref146143073 \r \h </w:instrText>
      </w:r>
      <w:r w:rsidR="00A46C2E" w:rsidRPr="002F430C">
        <w:rPr>
          <w:rFonts w:ascii="Times New Roman" w:hAnsi="Times New Roman" w:cs="Times New Roman"/>
          <w:color w:val="000000" w:themeColor="text1"/>
          <w:sz w:val="20"/>
          <w:szCs w:val="20"/>
          <w:shd w:val="clear" w:color="auto" w:fill="FFFFFF"/>
        </w:rPr>
      </w:r>
      <w:r w:rsidR="00A46C2E" w:rsidRPr="002F430C">
        <w:rPr>
          <w:rFonts w:ascii="Times New Roman" w:hAnsi="Times New Roman" w:cs="Times New Roman"/>
          <w:color w:val="000000" w:themeColor="text1"/>
          <w:sz w:val="20"/>
          <w:szCs w:val="20"/>
          <w:shd w:val="clear" w:color="auto" w:fill="FFFFFF"/>
        </w:rPr>
        <w:fldChar w:fldCharType="separate"/>
      </w:r>
      <w:r w:rsidR="00A46C2E" w:rsidRPr="002F430C">
        <w:rPr>
          <w:rFonts w:ascii="Times New Roman" w:hAnsi="Times New Roman" w:cs="Times New Roman"/>
          <w:color w:val="000000" w:themeColor="text1"/>
          <w:sz w:val="20"/>
          <w:szCs w:val="20"/>
          <w:shd w:val="clear" w:color="auto" w:fill="FFFFFF"/>
        </w:rPr>
        <w:t>29</w:t>
      </w:r>
      <w:r w:rsidR="00A46C2E" w:rsidRPr="002F430C">
        <w:rPr>
          <w:rFonts w:ascii="Times New Roman" w:hAnsi="Times New Roman" w:cs="Times New Roman"/>
          <w:color w:val="000000" w:themeColor="text1"/>
          <w:sz w:val="20"/>
          <w:szCs w:val="20"/>
          <w:shd w:val="clear" w:color="auto" w:fill="FFFFFF"/>
        </w:rPr>
        <w:fldChar w:fldCharType="end"/>
      </w:r>
      <w:r w:rsidR="00512F91" w:rsidRPr="002F430C">
        <w:rPr>
          <w:rFonts w:ascii="Times New Roman" w:hAnsi="Times New Roman" w:cs="Times New Roman"/>
          <w:color w:val="000000" w:themeColor="text1"/>
          <w:sz w:val="20"/>
          <w:szCs w:val="20"/>
          <w:shd w:val="clear" w:color="auto" w:fill="FFFFFF"/>
        </w:rPr>
        <w:t xml:space="preserve">). The authors suggest </w:t>
      </w:r>
      <w:r w:rsidR="00512F91" w:rsidRPr="002F430C">
        <w:rPr>
          <w:rFonts w:ascii="Times New Roman" w:hAnsi="Times New Roman" w:cs="Times New Roman"/>
          <w:color w:val="000000" w:themeColor="text1"/>
          <w:sz w:val="20"/>
          <w:szCs w:val="20"/>
          <w:shd w:val="clear" w:color="auto" w:fill="FFFFFF"/>
        </w:rPr>
        <w:lastRenderedPageBreak/>
        <w:t xml:space="preserve">that such cell-free systems could be the solution to the time taking and tedious processes of licensing novel genetic modifications. </w:t>
      </w:r>
      <w:r w:rsidR="0087136C" w:rsidRPr="002F430C">
        <w:rPr>
          <w:rFonts w:ascii="Times New Roman" w:hAnsi="Times New Roman" w:cs="Times New Roman"/>
          <w:color w:val="000000" w:themeColor="text1"/>
          <w:sz w:val="20"/>
          <w:szCs w:val="20"/>
        </w:rPr>
        <w:t xml:space="preserve">All of the </w:t>
      </w:r>
      <w:r w:rsidR="00A46C2E" w:rsidRPr="002F430C">
        <w:rPr>
          <w:rFonts w:ascii="Times New Roman" w:hAnsi="Times New Roman" w:cs="Times New Roman"/>
          <w:color w:val="000000" w:themeColor="text1"/>
          <w:sz w:val="20"/>
          <w:szCs w:val="20"/>
        </w:rPr>
        <w:t>above-described</w:t>
      </w:r>
      <w:r w:rsidR="0087136C" w:rsidRPr="002F430C">
        <w:rPr>
          <w:rFonts w:ascii="Times New Roman" w:hAnsi="Times New Roman" w:cs="Times New Roman"/>
          <w:color w:val="000000" w:themeColor="text1"/>
          <w:sz w:val="20"/>
          <w:szCs w:val="20"/>
        </w:rPr>
        <w:t xml:space="preserve"> techniques ultimately result in a common end-point, allowing desired genetic modification in a phage of choice, to enable selective therapeutic application, including anti-infective applications. </w:t>
      </w:r>
      <w:r w:rsidR="00C14CFC" w:rsidRPr="002F430C">
        <w:rPr>
          <w:rFonts w:ascii="Times New Roman" w:hAnsi="Times New Roman" w:cs="Times New Roman"/>
          <w:color w:val="000000" w:themeColor="text1"/>
          <w:sz w:val="20"/>
          <w:szCs w:val="20"/>
        </w:rPr>
        <w:t xml:space="preserve">Additionally, in this context, phages can also be described as delivery vectors, that can be theoretically employed to deliver any genetic material, since the basic biology of phage reproduction remains intact. </w:t>
      </w:r>
    </w:p>
    <w:p w14:paraId="109C787C" w14:textId="7F6F8F13" w:rsidR="00F75B9C" w:rsidRPr="002F430C" w:rsidRDefault="00F75B9C" w:rsidP="006F1D71">
      <w:pPr>
        <w:spacing w:line="240" w:lineRule="auto"/>
        <w:ind w:firstLine="360"/>
        <w:jc w:val="both"/>
        <w:rPr>
          <w:rFonts w:ascii="Times New Roman" w:hAnsi="Times New Roman" w:cs="Times New Roman"/>
          <w:color w:val="000000" w:themeColor="text1"/>
          <w:sz w:val="20"/>
          <w:szCs w:val="20"/>
          <w:lang w:val="en-US"/>
        </w:rPr>
      </w:pPr>
      <w:r w:rsidRPr="002F430C">
        <w:rPr>
          <w:rFonts w:ascii="Times New Roman" w:hAnsi="Times New Roman" w:cs="Times New Roman"/>
          <w:b/>
          <w:bCs/>
          <w:color w:val="000000" w:themeColor="text1"/>
          <w:sz w:val="20"/>
          <w:szCs w:val="20"/>
          <w:lang w:val="en-US"/>
        </w:rPr>
        <w:t>Table 1</w:t>
      </w:r>
      <w:r w:rsidR="00D5086C" w:rsidRPr="002F430C">
        <w:rPr>
          <w:rFonts w:ascii="Times New Roman" w:hAnsi="Times New Roman" w:cs="Times New Roman"/>
          <w:b/>
          <w:bCs/>
          <w:color w:val="000000" w:themeColor="text1"/>
          <w:sz w:val="20"/>
          <w:szCs w:val="20"/>
          <w:lang w:val="en-US"/>
        </w:rPr>
        <w:t>:</w:t>
      </w:r>
      <w:r w:rsidRPr="002F430C">
        <w:rPr>
          <w:rFonts w:ascii="Times New Roman" w:hAnsi="Times New Roman" w:cs="Times New Roman"/>
          <w:b/>
          <w:bCs/>
          <w:color w:val="000000" w:themeColor="text1"/>
          <w:sz w:val="20"/>
          <w:szCs w:val="20"/>
          <w:lang w:val="en-US"/>
        </w:rPr>
        <w:t xml:space="preserve"> </w:t>
      </w:r>
      <w:r w:rsidR="00D5086C" w:rsidRPr="002F430C">
        <w:rPr>
          <w:rFonts w:ascii="Times New Roman" w:hAnsi="Times New Roman" w:cs="Times New Roman"/>
          <w:color w:val="000000" w:themeColor="text1"/>
          <w:sz w:val="20"/>
          <w:szCs w:val="20"/>
          <w:lang w:val="en-US"/>
        </w:rPr>
        <w:t>E</w:t>
      </w:r>
      <w:r w:rsidRPr="002F430C">
        <w:rPr>
          <w:rFonts w:ascii="Times New Roman" w:hAnsi="Times New Roman" w:cs="Times New Roman"/>
          <w:color w:val="000000" w:themeColor="text1"/>
          <w:sz w:val="20"/>
          <w:szCs w:val="20"/>
          <w:lang w:val="en-US"/>
        </w:rPr>
        <w:t xml:space="preserve">nlists some recent studies conducted on the applications of phage therapy as a novel alternative against antibacterial-resistant pathogens. Although these studies are mostly </w:t>
      </w:r>
      <w:r w:rsidRPr="002F430C">
        <w:rPr>
          <w:rFonts w:ascii="Times New Roman" w:hAnsi="Times New Roman" w:cs="Times New Roman"/>
          <w:i/>
          <w:iCs/>
          <w:color w:val="000000" w:themeColor="text1"/>
          <w:sz w:val="20"/>
          <w:szCs w:val="20"/>
          <w:lang w:val="en-US"/>
        </w:rPr>
        <w:t>in-vitro</w:t>
      </w:r>
      <w:r w:rsidRPr="002F430C">
        <w:rPr>
          <w:rFonts w:ascii="Times New Roman" w:hAnsi="Times New Roman" w:cs="Times New Roman"/>
          <w:color w:val="000000" w:themeColor="text1"/>
          <w:sz w:val="20"/>
          <w:szCs w:val="20"/>
          <w:lang w:val="en-US"/>
        </w:rPr>
        <w:t xml:space="preserve"> claims, some phage products are available in the market. Among the recently approved phage products for application as alternatives against conventional antibiotics are </w:t>
      </w:r>
      <w:proofErr w:type="spellStart"/>
      <w:r w:rsidRPr="002F430C">
        <w:rPr>
          <w:rFonts w:ascii="Times New Roman" w:hAnsi="Times New Roman" w:cs="Times New Roman"/>
          <w:color w:val="000000" w:themeColor="text1"/>
          <w:sz w:val="20"/>
          <w:szCs w:val="20"/>
          <w:lang w:val="en-US"/>
        </w:rPr>
        <w:t>EcoActive</w:t>
      </w:r>
      <w:proofErr w:type="spellEnd"/>
      <w:r w:rsidRPr="002F430C">
        <w:rPr>
          <w:rFonts w:ascii="Times New Roman" w:hAnsi="Times New Roman" w:cs="Times New Roman"/>
          <w:color w:val="000000" w:themeColor="text1"/>
          <w:sz w:val="20"/>
          <w:szCs w:val="20"/>
          <w:lang w:val="en-US"/>
        </w:rPr>
        <w:t xml:space="preserve"> (</w:t>
      </w:r>
      <w:r w:rsidRPr="002F430C">
        <w:rPr>
          <w:rFonts w:ascii="Times New Roman" w:hAnsi="Times New Roman" w:cs="Times New Roman"/>
          <w:i/>
          <w:iCs/>
          <w:color w:val="000000" w:themeColor="text1"/>
          <w:sz w:val="20"/>
          <w:szCs w:val="20"/>
          <w:lang w:val="en-US"/>
        </w:rPr>
        <w:t>E. coli</w:t>
      </w:r>
      <w:r w:rsidRPr="002F430C">
        <w:rPr>
          <w:rFonts w:ascii="Times New Roman" w:hAnsi="Times New Roman" w:cs="Times New Roman"/>
          <w:color w:val="000000" w:themeColor="text1"/>
          <w:sz w:val="20"/>
          <w:szCs w:val="20"/>
          <w:lang w:val="en-US"/>
        </w:rPr>
        <w:t xml:space="preserve">), </w:t>
      </w:r>
      <w:proofErr w:type="spellStart"/>
      <w:r w:rsidRPr="002F430C">
        <w:rPr>
          <w:rFonts w:ascii="Times New Roman" w:hAnsi="Times New Roman" w:cs="Times New Roman"/>
          <w:color w:val="000000" w:themeColor="text1"/>
          <w:sz w:val="20"/>
          <w:szCs w:val="20"/>
          <w:lang w:val="en-US"/>
        </w:rPr>
        <w:t>Staphefekt</w:t>
      </w:r>
      <w:proofErr w:type="spellEnd"/>
      <w:r w:rsidRPr="002F430C">
        <w:rPr>
          <w:rFonts w:ascii="Times New Roman" w:hAnsi="Times New Roman" w:cs="Times New Roman"/>
          <w:color w:val="000000" w:themeColor="text1"/>
          <w:sz w:val="20"/>
          <w:szCs w:val="20"/>
          <w:lang w:val="en-US"/>
        </w:rPr>
        <w:t xml:space="preserve"> (MRSA), and </w:t>
      </w:r>
      <w:proofErr w:type="spellStart"/>
      <w:r w:rsidRPr="002F430C">
        <w:rPr>
          <w:rFonts w:ascii="Times New Roman" w:hAnsi="Times New Roman" w:cs="Times New Roman"/>
          <w:color w:val="000000" w:themeColor="text1"/>
          <w:sz w:val="20"/>
          <w:szCs w:val="20"/>
          <w:lang w:val="en-US"/>
        </w:rPr>
        <w:t>EcoShield</w:t>
      </w:r>
      <w:proofErr w:type="spellEnd"/>
      <w:r w:rsidRPr="002F430C">
        <w:rPr>
          <w:rFonts w:ascii="Times New Roman" w:hAnsi="Times New Roman" w:cs="Times New Roman"/>
          <w:color w:val="000000" w:themeColor="text1"/>
          <w:sz w:val="20"/>
          <w:szCs w:val="20"/>
          <w:lang w:val="en-US"/>
        </w:rPr>
        <w:t xml:space="preserve"> (</w:t>
      </w:r>
      <w:r w:rsidRPr="002F430C">
        <w:rPr>
          <w:rFonts w:ascii="Times New Roman" w:hAnsi="Times New Roman" w:cs="Times New Roman"/>
          <w:i/>
          <w:iCs/>
          <w:color w:val="000000" w:themeColor="text1"/>
          <w:sz w:val="20"/>
          <w:szCs w:val="20"/>
          <w:lang w:val="en-US"/>
        </w:rPr>
        <w:t>E.coli</w:t>
      </w:r>
      <w:r w:rsidRPr="002F430C">
        <w:rPr>
          <w:rFonts w:ascii="Times New Roman" w:hAnsi="Times New Roman" w:cs="Times New Roman"/>
          <w:color w:val="000000" w:themeColor="text1"/>
          <w:sz w:val="20"/>
          <w:szCs w:val="20"/>
          <w:lang w:val="en-US"/>
        </w:rPr>
        <w:t>) (</w:t>
      </w:r>
      <w:r w:rsidR="00A46C2E" w:rsidRPr="002F430C">
        <w:rPr>
          <w:rFonts w:ascii="Times New Roman" w:hAnsi="Times New Roman" w:cs="Times New Roman"/>
          <w:color w:val="000000" w:themeColor="text1"/>
          <w:sz w:val="20"/>
          <w:szCs w:val="20"/>
          <w:lang w:val="en-US"/>
        </w:rPr>
        <w:fldChar w:fldCharType="begin"/>
      </w:r>
      <w:r w:rsidR="00A46C2E" w:rsidRPr="002F430C">
        <w:rPr>
          <w:rFonts w:ascii="Times New Roman" w:hAnsi="Times New Roman" w:cs="Times New Roman"/>
          <w:color w:val="000000" w:themeColor="text1"/>
          <w:sz w:val="20"/>
          <w:szCs w:val="20"/>
          <w:lang w:val="en-US"/>
        </w:rPr>
        <w:instrText xml:space="preserve"> REF _Ref146143202 \r \h </w:instrText>
      </w:r>
      <w:r w:rsidR="00A46C2E" w:rsidRPr="002F430C">
        <w:rPr>
          <w:rFonts w:ascii="Times New Roman" w:hAnsi="Times New Roman" w:cs="Times New Roman"/>
          <w:color w:val="000000" w:themeColor="text1"/>
          <w:sz w:val="20"/>
          <w:szCs w:val="20"/>
          <w:lang w:val="en-US"/>
        </w:rPr>
      </w:r>
      <w:r w:rsidR="00A46C2E" w:rsidRPr="002F430C">
        <w:rPr>
          <w:rFonts w:ascii="Times New Roman" w:hAnsi="Times New Roman" w:cs="Times New Roman"/>
          <w:color w:val="000000" w:themeColor="text1"/>
          <w:sz w:val="20"/>
          <w:szCs w:val="20"/>
          <w:lang w:val="en-US"/>
        </w:rPr>
        <w:fldChar w:fldCharType="separate"/>
      </w:r>
      <w:r w:rsidR="00A46C2E" w:rsidRPr="002F430C">
        <w:rPr>
          <w:rFonts w:ascii="Times New Roman" w:hAnsi="Times New Roman" w:cs="Times New Roman"/>
          <w:color w:val="000000" w:themeColor="text1"/>
          <w:sz w:val="20"/>
          <w:szCs w:val="20"/>
          <w:lang w:val="en-US"/>
        </w:rPr>
        <w:t>57</w:t>
      </w:r>
      <w:r w:rsidR="00A46C2E"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xml:space="preserve">;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_Ref146143298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30</w:t>
      </w:r>
      <w:r w:rsidR="00902190"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w:t>
      </w:r>
    </w:p>
    <w:tbl>
      <w:tblPr>
        <w:tblStyle w:val="PlainTable2"/>
        <w:tblW w:w="0" w:type="auto"/>
        <w:jc w:val="center"/>
        <w:tblLook w:val="04A0" w:firstRow="1" w:lastRow="0" w:firstColumn="1" w:lastColumn="0" w:noHBand="0" w:noVBand="1"/>
      </w:tblPr>
      <w:tblGrid>
        <w:gridCol w:w="2169"/>
        <w:gridCol w:w="2445"/>
        <w:gridCol w:w="2231"/>
        <w:gridCol w:w="2181"/>
      </w:tblGrid>
      <w:tr w:rsidR="002F430C" w:rsidRPr="002F430C" w14:paraId="35495C31" w14:textId="77777777" w:rsidTr="00D02B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3" w:type="dxa"/>
            <w:gridSpan w:val="4"/>
          </w:tcPr>
          <w:p w14:paraId="5DC6F8F3" w14:textId="77777777" w:rsidR="00F75B9C" w:rsidRPr="002F430C" w:rsidRDefault="00F75B9C" w:rsidP="00D02B2F">
            <w:pPr>
              <w:rPr>
                <w:rFonts w:ascii="Times New Roman" w:hAnsi="Times New Roman" w:cs="Times New Roman"/>
                <w:i/>
                <w:iCs/>
                <w:color w:val="000000" w:themeColor="text1"/>
                <w:sz w:val="20"/>
                <w:szCs w:val="20"/>
              </w:rPr>
            </w:pPr>
            <w:r w:rsidRPr="002F430C">
              <w:rPr>
                <w:rFonts w:ascii="Times New Roman" w:hAnsi="Times New Roman" w:cs="Times New Roman"/>
                <w:i/>
                <w:iCs/>
                <w:color w:val="000000" w:themeColor="text1"/>
                <w:sz w:val="20"/>
                <w:szCs w:val="20"/>
              </w:rPr>
              <w:t>Table 1: Some recent studies conducted on the development of phage-based products against ARB</w:t>
            </w:r>
          </w:p>
        </w:tc>
      </w:tr>
      <w:tr w:rsidR="002F430C" w:rsidRPr="002F430C" w14:paraId="14B687B0"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5A629C71" w14:textId="77777777" w:rsidR="00F75B9C" w:rsidRPr="002F430C" w:rsidRDefault="00F75B9C" w:rsidP="00D02B2F">
            <w:pPr>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Priority level </w:t>
            </w:r>
          </w:p>
        </w:tc>
        <w:tc>
          <w:tcPr>
            <w:tcW w:w="2451" w:type="dxa"/>
          </w:tcPr>
          <w:p w14:paraId="14187052"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b/>
                <w:bCs/>
                <w:color w:val="000000" w:themeColor="text1"/>
                <w:sz w:val="20"/>
                <w:szCs w:val="20"/>
              </w:rPr>
              <w:t xml:space="preserve">Resistant bacteria </w:t>
            </w:r>
          </w:p>
        </w:tc>
        <w:tc>
          <w:tcPr>
            <w:tcW w:w="2254" w:type="dxa"/>
          </w:tcPr>
          <w:p w14:paraId="0899C864"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b/>
                <w:bCs/>
                <w:color w:val="000000" w:themeColor="text1"/>
                <w:sz w:val="20"/>
                <w:szCs w:val="20"/>
              </w:rPr>
              <w:t xml:space="preserve">Phage product </w:t>
            </w:r>
          </w:p>
        </w:tc>
        <w:tc>
          <w:tcPr>
            <w:tcW w:w="2254" w:type="dxa"/>
          </w:tcPr>
          <w:p w14:paraId="0EA96C90"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b/>
                <w:bCs/>
                <w:color w:val="000000" w:themeColor="text1"/>
                <w:sz w:val="20"/>
                <w:szCs w:val="20"/>
              </w:rPr>
              <w:t xml:space="preserve">Reference </w:t>
            </w:r>
          </w:p>
        </w:tc>
      </w:tr>
      <w:tr w:rsidR="002F430C" w:rsidRPr="002F430C" w14:paraId="252DE626"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39802755" w14:textId="77777777" w:rsidR="00F75B9C" w:rsidRPr="002F430C" w:rsidRDefault="00F75B9C" w:rsidP="00D02B2F">
            <w:pPr>
              <w:rPr>
                <w:rFonts w:ascii="Times New Roman" w:hAnsi="Times New Roman" w:cs="Times New Roman"/>
                <w:color w:val="000000" w:themeColor="text1"/>
                <w:sz w:val="20"/>
                <w:szCs w:val="20"/>
              </w:rPr>
            </w:pPr>
            <w:r w:rsidRPr="002F430C">
              <w:rPr>
                <w:rFonts w:ascii="Times New Roman" w:hAnsi="Times New Roman" w:cs="Times New Roman"/>
                <w:b w:val="0"/>
                <w:bCs w:val="0"/>
                <w:color w:val="000000" w:themeColor="text1"/>
                <w:sz w:val="20"/>
                <w:szCs w:val="20"/>
              </w:rPr>
              <w:t xml:space="preserve">Critical </w:t>
            </w:r>
          </w:p>
        </w:tc>
        <w:tc>
          <w:tcPr>
            <w:tcW w:w="2451" w:type="dxa"/>
          </w:tcPr>
          <w:p w14:paraId="0471AACB"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color w:val="000000" w:themeColor="text1"/>
                <w:sz w:val="20"/>
                <w:szCs w:val="20"/>
              </w:rPr>
              <w:t xml:space="preserve">MDR </w:t>
            </w:r>
            <w:r w:rsidRPr="002F430C">
              <w:rPr>
                <w:rFonts w:ascii="Times New Roman" w:hAnsi="Times New Roman" w:cs="Times New Roman"/>
                <w:i/>
                <w:iCs/>
                <w:color w:val="000000" w:themeColor="text1"/>
                <w:sz w:val="20"/>
                <w:szCs w:val="20"/>
              </w:rPr>
              <w:t xml:space="preserve">K. </w:t>
            </w:r>
            <w:proofErr w:type="spellStart"/>
            <w:r w:rsidRPr="002F430C">
              <w:rPr>
                <w:rFonts w:ascii="Times New Roman" w:hAnsi="Times New Roman" w:cs="Times New Roman"/>
                <w:i/>
                <w:iCs/>
                <w:color w:val="000000" w:themeColor="text1"/>
                <w:sz w:val="20"/>
                <w:szCs w:val="20"/>
              </w:rPr>
              <w:t>pneumoniae</w:t>
            </w:r>
            <w:proofErr w:type="spellEnd"/>
            <w:r w:rsidRPr="002F430C">
              <w:rPr>
                <w:rFonts w:ascii="Times New Roman" w:hAnsi="Times New Roman" w:cs="Times New Roman"/>
                <w:color w:val="000000" w:themeColor="text1"/>
                <w:sz w:val="20"/>
                <w:szCs w:val="20"/>
              </w:rPr>
              <w:t xml:space="preserve"> </w:t>
            </w:r>
          </w:p>
        </w:tc>
        <w:tc>
          <w:tcPr>
            <w:tcW w:w="2254" w:type="dxa"/>
          </w:tcPr>
          <w:p w14:paraId="17B1E918"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color w:val="000000" w:themeColor="text1"/>
                <w:sz w:val="20"/>
                <w:szCs w:val="20"/>
              </w:rPr>
              <w:t>ZCKP1 (</w:t>
            </w:r>
            <w:proofErr w:type="spellStart"/>
            <w:r w:rsidRPr="002F430C">
              <w:rPr>
                <w:rFonts w:ascii="Times New Roman" w:hAnsi="Times New Roman" w:cs="Times New Roman"/>
                <w:color w:val="000000" w:themeColor="text1"/>
                <w:sz w:val="20"/>
                <w:szCs w:val="20"/>
              </w:rPr>
              <w:t>Myoviridae</w:t>
            </w:r>
            <w:proofErr w:type="spellEnd"/>
            <w:r w:rsidRPr="002F430C">
              <w:rPr>
                <w:rFonts w:ascii="Times New Roman" w:hAnsi="Times New Roman" w:cs="Times New Roman"/>
                <w:color w:val="000000" w:themeColor="text1"/>
                <w:sz w:val="20"/>
                <w:szCs w:val="20"/>
              </w:rPr>
              <w:t>)</w:t>
            </w:r>
          </w:p>
        </w:tc>
        <w:tc>
          <w:tcPr>
            <w:tcW w:w="2254" w:type="dxa"/>
          </w:tcPr>
          <w:p w14:paraId="1F47EBCD" w14:textId="3B73863F" w:rsidR="00F75B9C"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_Ref146143298 \r \h  \* MERGEFORMAT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30</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36F62B02"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6CE30F00" w14:textId="77777777" w:rsidR="00F75B9C" w:rsidRPr="002F430C" w:rsidRDefault="00F75B9C" w:rsidP="00D02B2F">
            <w:pPr>
              <w:rPr>
                <w:rFonts w:ascii="Times New Roman" w:hAnsi="Times New Roman" w:cs="Times New Roman"/>
                <w:color w:val="000000" w:themeColor="text1"/>
                <w:sz w:val="20"/>
                <w:szCs w:val="20"/>
              </w:rPr>
            </w:pPr>
            <w:r w:rsidRPr="002F430C">
              <w:rPr>
                <w:rFonts w:ascii="Times New Roman" w:hAnsi="Times New Roman" w:cs="Times New Roman"/>
                <w:b w:val="0"/>
                <w:bCs w:val="0"/>
                <w:color w:val="000000" w:themeColor="text1"/>
                <w:sz w:val="20"/>
                <w:szCs w:val="20"/>
              </w:rPr>
              <w:t>High</w:t>
            </w:r>
          </w:p>
        </w:tc>
        <w:tc>
          <w:tcPr>
            <w:tcW w:w="2451" w:type="dxa"/>
          </w:tcPr>
          <w:p w14:paraId="5DC372FA"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color w:val="000000" w:themeColor="text1"/>
                <w:sz w:val="20"/>
                <w:szCs w:val="20"/>
              </w:rPr>
              <w:t xml:space="preserve">MRSA </w:t>
            </w:r>
          </w:p>
        </w:tc>
        <w:tc>
          <w:tcPr>
            <w:tcW w:w="2254" w:type="dxa"/>
          </w:tcPr>
          <w:p w14:paraId="2E1EC3F4"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2F430C">
              <w:rPr>
                <w:rFonts w:ascii="Times New Roman" w:hAnsi="Times New Roman" w:cs="Times New Roman"/>
                <w:color w:val="000000" w:themeColor="text1"/>
                <w:sz w:val="20"/>
                <w:szCs w:val="20"/>
                <w:shd w:val="clear" w:color="auto" w:fill="FFFFFF"/>
              </w:rPr>
              <w:t>ɸ</w:t>
            </w:r>
            <w:r w:rsidRPr="002F430C">
              <w:rPr>
                <w:rFonts w:ascii="Times New Roman" w:hAnsi="Times New Roman" w:cs="Times New Roman"/>
                <w:color w:val="000000" w:themeColor="text1"/>
                <w:sz w:val="20"/>
                <w:szCs w:val="20"/>
              </w:rPr>
              <w:t>-SA012</w:t>
            </w:r>
          </w:p>
        </w:tc>
        <w:tc>
          <w:tcPr>
            <w:tcW w:w="2254" w:type="dxa"/>
          </w:tcPr>
          <w:p w14:paraId="6D502707" w14:textId="20C01134" w:rsidR="00F75B9C" w:rsidRPr="002F430C" w:rsidRDefault="00780901"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_Ref146144631 \r \h  \* MERGEFORMAT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31</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65C83E1A"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CDCC21F"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High </w:t>
            </w:r>
          </w:p>
        </w:tc>
        <w:tc>
          <w:tcPr>
            <w:tcW w:w="2451" w:type="dxa"/>
          </w:tcPr>
          <w:p w14:paraId="5C0FE34C"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B-lactamase producing </w:t>
            </w:r>
            <w:r w:rsidRPr="002F430C">
              <w:rPr>
                <w:rFonts w:ascii="Times New Roman" w:hAnsi="Times New Roman" w:cs="Times New Roman"/>
                <w:i/>
                <w:iCs/>
                <w:color w:val="000000" w:themeColor="text1"/>
                <w:sz w:val="20"/>
                <w:szCs w:val="20"/>
              </w:rPr>
              <w:t xml:space="preserve">S. </w:t>
            </w:r>
            <w:proofErr w:type="spellStart"/>
            <w:r w:rsidRPr="002F430C">
              <w:rPr>
                <w:rFonts w:ascii="Times New Roman" w:hAnsi="Times New Roman" w:cs="Times New Roman"/>
                <w:i/>
                <w:iCs/>
                <w:color w:val="000000" w:themeColor="text1"/>
                <w:sz w:val="20"/>
                <w:szCs w:val="20"/>
              </w:rPr>
              <w:t>enterica</w:t>
            </w:r>
            <w:proofErr w:type="spellEnd"/>
            <w:r w:rsidRPr="002F430C">
              <w:rPr>
                <w:rFonts w:ascii="Times New Roman" w:hAnsi="Times New Roman" w:cs="Times New Roman"/>
                <w:color w:val="000000" w:themeColor="text1"/>
                <w:sz w:val="20"/>
                <w:szCs w:val="20"/>
              </w:rPr>
              <w:t xml:space="preserve"> </w:t>
            </w:r>
            <w:proofErr w:type="spellStart"/>
            <w:r w:rsidRPr="002F430C">
              <w:rPr>
                <w:rFonts w:ascii="Times New Roman" w:hAnsi="Times New Roman" w:cs="Times New Roman"/>
                <w:color w:val="000000" w:themeColor="text1"/>
                <w:sz w:val="20"/>
                <w:szCs w:val="20"/>
              </w:rPr>
              <w:t>Typhi</w:t>
            </w:r>
            <w:proofErr w:type="spellEnd"/>
            <w:r w:rsidRPr="002F430C">
              <w:rPr>
                <w:rFonts w:ascii="Times New Roman" w:hAnsi="Times New Roman" w:cs="Times New Roman"/>
                <w:color w:val="000000" w:themeColor="text1"/>
                <w:sz w:val="20"/>
                <w:szCs w:val="20"/>
              </w:rPr>
              <w:t xml:space="preserve"> </w:t>
            </w:r>
          </w:p>
        </w:tc>
        <w:tc>
          <w:tcPr>
            <w:tcW w:w="2254" w:type="dxa"/>
          </w:tcPr>
          <w:p w14:paraId="688FB1C0"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proofErr w:type="spellStart"/>
            <w:r w:rsidRPr="002F430C">
              <w:rPr>
                <w:rFonts w:ascii="Times New Roman" w:hAnsi="Times New Roman" w:cs="Times New Roman"/>
                <w:color w:val="000000" w:themeColor="text1"/>
                <w:sz w:val="20"/>
                <w:szCs w:val="20"/>
              </w:rPr>
              <w:t>GE_vB_MG</w:t>
            </w:r>
            <w:proofErr w:type="spellEnd"/>
          </w:p>
        </w:tc>
        <w:tc>
          <w:tcPr>
            <w:tcW w:w="2254" w:type="dxa"/>
          </w:tcPr>
          <w:p w14:paraId="6BA2F61A" w14:textId="31BA22DE" w:rsidR="00F75B9C"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_Ref146143834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32</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6358DDD8"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4E03529F"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Critical </w:t>
            </w:r>
          </w:p>
        </w:tc>
        <w:tc>
          <w:tcPr>
            <w:tcW w:w="2451" w:type="dxa"/>
          </w:tcPr>
          <w:p w14:paraId="70857C2B"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MDR </w:t>
            </w:r>
            <w:r w:rsidRPr="002F430C">
              <w:rPr>
                <w:rFonts w:ascii="Times New Roman" w:hAnsi="Times New Roman" w:cs="Times New Roman"/>
                <w:i/>
                <w:iCs/>
                <w:color w:val="000000" w:themeColor="text1"/>
                <w:sz w:val="20"/>
                <w:szCs w:val="20"/>
              </w:rPr>
              <w:t>E. cloacae</w:t>
            </w:r>
            <w:r w:rsidRPr="002F430C">
              <w:rPr>
                <w:rFonts w:ascii="Times New Roman" w:hAnsi="Times New Roman" w:cs="Times New Roman"/>
                <w:color w:val="000000" w:themeColor="text1"/>
                <w:sz w:val="20"/>
                <w:szCs w:val="20"/>
              </w:rPr>
              <w:t xml:space="preserve"> </w:t>
            </w:r>
          </w:p>
        </w:tc>
        <w:tc>
          <w:tcPr>
            <w:tcW w:w="2254" w:type="dxa"/>
          </w:tcPr>
          <w:p w14:paraId="4BF978BA"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MJ2 (</w:t>
            </w:r>
            <w:proofErr w:type="spellStart"/>
            <w:r w:rsidRPr="002F430C">
              <w:rPr>
                <w:rFonts w:ascii="Times New Roman" w:hAnsi="Times New Roman" w:cs="Times New Roman"/>
                <w:color w:val="000000" w:themeColor="text1"/>
                <w:sz w:val="20"/>
                <w:szCs w:val="20"/>
              </w:rPr>
              <w:t>Podoviridae</w:t>
            </w:r>
            <w:proofErr w:type="spellEnd"/>
            <w:r w:rsidRPr="002F430C">
              <w:rPr>
                <w:rFonts w:ascii="Times New Roman" w:hAnsi="Times New Roman" w:cs="Times New Roman"/>
                <w:color w:val="000000" w:themeColor="text1"/>
                <w:sz w:val="20"/>
                <w:szCs w:val="20"/>
              </w:rPr>
              <w:t>)</w:t>
            </w:r>
          </w:p>
        </w:tc>
        <w:tc>
          <w:tcPr>
            <w:tcW w:w="2254" w:type="dxa"/>
          </w:tcPr>
          <w:p w14:paraId="3C996232" w14:textId="284B1CCF" w:rsidR="00F75B9C" w:rsidRPr="002F430C" w:rsidRDefault="00780901"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_Ref146143740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33</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4078F998"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55DA90CB"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High </w:t>
            </w:r>
          </w:p>
        </w:tc>
        <w:tc>
          <w:tcPr>
            <w:tcW w:w="2451" w:type="dxa"/>
          </w:tcPr>
          <w:p w14:paraId="3CF1A22C"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MRSA</w:t>
            </w:r>
          </w:p>
        </w:tc>
        <w:tc>
          <w:tcPr>
            <w:tcW w:w="2254" w:type="dxa"/>
          </w:tcPr>
          <w:p w14:paraId="1CE75771"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shd w:val="clear" w:color="auto" w:fill="FFFFFF"/>
              </w:rPr>
              <w:t>ɸ</w:t>
            </w:r>
            <w:r w:rsidRPr="002F430C">
              <w:rPr>
                <w:rFonts w:ascii="Times New Roman" w:hAnsi="Times New Roman" w:cs="Times New Roman"/>
                <w:color w:val="000000" w:themeColor="text1"/>
                <w:sz w:val="20"/>
                <w:szCs w:val="20"/>
              </w:rPr>
              <w:t>-MR003</w:t>
            </w:r>
          </w:p>
        </w:tc>
        <w:tc>
          <w:tcPr>
            <w:tcW w:w="2254" w:type="dxa"/>
          </w:tcPr>
          <w:p w14:paraId="72123B47" w14:textId="72A44B04" w:rsidR="00F75B9C"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_Ref146145454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34</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1CDCE986"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7C0C1E26"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Critical </w:t>
            </w:r>
          </w:p>
        </w:tc>
        <w:tc>
          <w:tcPr>
            <w:tcW w:w="2451" w:type="dxa"/>
          </w:tcPr>
          <w:p w14:paraId="77ED8127"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2F430C">
              <w:rPr>
                <w:rFonts w:ascii="Times New Roman" w:hAnsi="Times New Roman" w:cs="Times New Roman"/>
                <w:color w:val="000000" w:themeColor="text1"/>
                <w:sz w:val="20"/>
                <w:szCs w:val="20"/>
              </w:rPr>
              <w:t>Carbapenem-resisatnt</w:t>
            </w:r>
            <w:proofErr w:type="spellEnd"/>
            <w:r w:rsidRPr="002F430C">
              <w:rPr>
                <w:rFonts w:ascii="Times New Roman" w:hAnsi="Times New Roman" w:cs="Times New Roman"/>
                <w:color w:val="000000" w:themeColor="text1"/>
                <w:sz w:val="20"/>
                <w:szCs w:val="20"/>
              </w:rPr>
              <w:t xml:space="preserve"> </w:t>
            </w:r>
            <w:r w:rsidRPr="002F430C">
              <w:rPr>
                <w:rFonts w:ascii="Times New Roman" w:hAnsi="Times New Roman" w:cs="Times New Roman"/>
                <w:i/>
                <w:iCs/>
                <w:color w:val="000000" w:themeColor="text1"/>
                <w:sz w:val="20"/>
                <w:szCs w:val="20"/>
              </w:rPr>
              <w:t xml:space="preserve">A. </w:t>
            </w:r>
            <w:proofErr w:type="spellStart"/>
            <w:r w:rsidRPr="002F430C">
              <w:rPr>
                <w:rFonts w:ascii="Times New Roman" w:hAnsi="Times New Roman" w:cs="Times New Roman"/>
                <w:i/>
                <w:iCs/>
                <w:color w:val="000000" w:themeColor="text1"/>
                <w:sz w:val="20"/>
                <w:szCs w:val="20"/>
              </w:rPr>
              <w:t>baumanii</w:t>
            </w:r>
            <w:proofErr w:type="spellEnd"/>
            <w:r w:rsidRPr="002F430C">
              <w:rPr>
                <w:rFonts w:ascii="Times New Roman" w:hAnsi="Times New Roman" w:cs="Times New Roman"/>
                <w:color w:val="000000" w:themeColor="text1"/>
                <w:sz w:val="20"/>
                <w:szCs w:val="20"/>
              </w:rPr>
              <w:t xml:space="preserve"> </w:t>
            </w:r>
          </w:p>
        </w:tc>
        <w:tc>
          <w:tcPr>
            <w:tcW w:w="2254" w:type="dxa"/>
          </w:tcPr>
          <w:p w14:paraId="6D809DFD"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shd w:val="clear" w:color="auto" w:fill="FFFFFF"/>
              </w:rPr>
            </w:pPr>
            <w:r w:rsidRPr="002F430C">
              <w:rPr>
                <w:rFonts w:ascii="Times New Roman" w:hAnsi="Times New Roman" w:cs="Times New Roman"/>
                <w:color w:val="000000" w:themeColor="text1"/>
                <w:sz w:val="20"/>
                <w:szCs w:val="20"/>
              </w:rPr>
              <w:t>SH-Ab15519 (</w:t>
            </w:r>
            <w:proofErr w:type="spellStart"/>
            <w:r w:rsidRPr="002F430C">
              <w:rPr>
                <w:rFonts w:ascii="Times New Roman" w:hAnsi="Times New Roman" w:cs="Times New Roman"/>
                <w:color w:val="000000" w:themeColor="text1"/>
                <w:sz w:val="20"/>
                <w:szCs w:val="20"/>
              </w:rPr>
              <w:t>Podoviridae</w:t>
            </w:r>
            <w:proofErr w:type="spellEnd"/>
            <w:r w:rsidRPr="002F430C">
              <w:rPr>
                <w:rFonts w:ascii="Times New Roman" w:hAnsi="Times New Roman" w:cs="Times New Roman"/>
                <w:color w:val="000000" w:themeColor="text1"/>
                <w:sz w:val="20"/>
                <w:szCs w:val="20"/>
              </w:rPr>
              <w:t>)</w:t>
            </w:r>
          </w:p>
        </w:tc>
        <w:tc>
          <w:tcPr>
            <w:tcW w:w="2254" w:type="dxa"/>
          </w:tcPr>
          <w:p w14:paraId="7A39F79B" w14:textId="35C606D1" w:rsidR="00F75B9C" w:rsidRPr="002F430C" w:rsidRDefault="00780901"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_Ref146145472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35</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42FB597E"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61F78907"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High</w:t>
            </w:r>
          </w:p>
        </w:tc>
        <w:tc>
          <w:tcPr>
            <w:tcW w:w="2451" w:type="dxa"/>
          </w:tcPr>
          <w:p w14:paraId="7050B917"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Ampicillin-resistant </w:t>
            </w:r>
            <w:r w:rsidRPr="002F430C">
              <w:rPr>
                <w:rFonts w:ascii="Times New Roman" w:hAnsi="Times New Roman" w:cs="Times New Roman"/>
                <w:i/>
                <w:iCs/>
                <w:color w:val="000000" w:themeColor="text1"/>
                <w:sz w:val="20"/>
                <w:szCs w:val="20"/>
              </w:rPr>
              <w:t xml:space="preserve">S. </w:t>
            </w:r>
            <w:proofErr w:type="spellStart"/>
            <w:r w:rsidRPr="002F430C">
              <w:rPr>
                <w:rFonts w:ascii="Times New Roman" w:hAnsi="Times New Roman" w:cs="Times New Roman"/>
                <w:i/>
                <w:iCs/>
                <w:color w:val="000000" w:themeColor="text1"/>
                <w:sz w:val="20"/>
                <w:szCs w:val="20"/>
              </w:rPr>
              <w:t>enterica</w:t>
            </w:r>
            <w:proofErr w:type="spellEnd"/>
            <w:r w:rsidRPr="002F430C">
              <w:rPr>
                <w:rFonts w:ascii="Times New Roman" w:hAnsi="Times New Roman" w:cs="Times New Roman"/>
                <w:color w:val="000000" w:themeColor="text1"/>
                <w:sz w:val="20"/>
                <w:szCs w:val="20"/>
              </w:rPr>
              <w:t xml:space="preserve"> </w:t>
            </w:r>
            <w:proofErr w:type="spellStart"/>
            <w:r w:rsidRPr="002F430C">
              <w:rPr>
                <w:rFonts w:ascii="Times New Roman" w:hAnsi="Times New Roman" w:cs="Times New Roman"/>
                <w:color w:val="000000" w:themeColor="text1"/>
                <w:sz w:val="20"/>
                <w:szCs w:val="20"/>
              </w:rPr>
              <w:t>Enteriditis</w:t>
            </w:r>
            <w:proofErr w:type="spellEnd"/>
            <w:r w:rsidRPr="002F430C">
              <w:rPr>
                <w:rFonts w:ascii="Times New Roman" w:hAnsi="Times New Roman" w:cs="Times New Roman"/>
                <w:color w:val="000000" w:themeColor="text1"/>
                <w:sz w:val="20"/>
                <w:szCs w:val="20"/>
              </w:rPr>
              <w:t xml:space="preserve"> </w:t>
            </w:r>
          </w:p>
        </w:tc>
        <w:tc>
          <w:tcPr>
            <w:tcW w:w="2254" w:type="dxa"/>
          </w:tcPr>
          <w:p w14:paraId="63D9A89B"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PA13076 (</w:t>
            </w:r>
            <w:proofErr w:type="spellStart"/>
            <w:r w:rsidRPr="002F430C">
              <w:rPr>
                <w:rFonts w:ascii="Times New Roman" w:hAnsi="Times New Roman" w:cs="Times New Roman"/>
                <w:color w:val="000000" w:themeColor="text1"/>
                <w:sz w:val="20"/>
                <w:szCs w:val="20"/>
              </w:rPr>
              <w:t>Myoviridae</w:t>
            </w:r>
            <w:proofErr w:type="spellEnd"/>
            <w:r w:rsidRPr="002F430C">
              <w:rPr>
                <w:rFonts w:ascii="Times New Roman" w:hAnsi="Times New Roman" w:cs="Times New Roman"/>
                <w:color w:val="000000" w:themeColor="text1"/>
                <w:sz w:val="20"/>
                <w:szCs w:val="20"/>
              </w:rPr>
              <w:t>)</w:t>
            </w:r>
          </w:p>
        </w:tc>
        <w:tc>
          <w:tcPr>
            <w:tcW w:w="2254" w:type="dxa"/>
          </w:tcPr>
          <w:p w14:paraId="302628E3" w14:textId="6A9247A0" w:rsidR="00F75B9C"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_Ref146145481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36</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79F04236"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3FA5061F"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High </w:t>
            </w:r>
          </w:p>
        </w:tc>
        <w:tc>
          <w:tcPr>
            <w:tcW w:w="2451" w:type="dxa"/>
          </w:tcPr>
          <w:p w14:paraId="38E8BAD0"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MRSA</w:t>
            </w:r>
          </w:p>
        </w:tc>
        <w:tc>
          <w:tcPr>
            <w:tcW w:w="2254" w:type="dxa"/>
          </w:tcPr>
          <w:p w14:paraId="53539873"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Sb-1</w:t>
            </w:r>
          </w:p>
        </w:tc>
        <w:tc>
          <w:tcPr>
            <w:tcW w:w="2254" w:type="dxa"/>
          </w:tcPr>
          <w:p w14:paraId="490C5A47" w14:textId="190E5782" w:rsidR="00F75B9C" w:rsidRPr="002F430C" w:rsidRDefault="00780901"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_Ref146145490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37</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4F7E36ED"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1290B74"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Critical </w:t>
            </w:r>
          </w:p>
        </w:tc>
        <w:tc>
          <w:tcPr>
            <w:tcW w:w="2451" w:type="dxa"/>
          </w:tcPr>
          <w:p w14:paraId="6EA9221A"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2F430C">
              <w:rPr>
                <w:rFonts w:ascii="Times New Roman" w:hAnsi="Times New Roman" w:cs="Times New Roman"/>
                <w:color w:val="000000" w:themeColor="text1"/>
                <w:sz w:val="20"/>
                <w:szCs w:val="20"/>
              </w:rPr>
              <w:t>Carbapenem</w:t>
            </w:r>
            <w:proofErr w:type="spellEnd"/>
            <w:r w:rsidRPr="002F430C">
              <w:rPr>
                <w:rFonts w:ascii="Times New Roman" w:hAnsi="Times New Roman" w:cs="Times New Roman"/>
                <w:color w:val="000000" w:themeColor="text1"/>
                <w:sz w:val="20"/>
                <w:szCs w:val="20"/>
              </w:rPr>
              <w:t xml:space="preserve">-resistant </w:t>
            </w:r>
            <w:r w:rsidRPr="002F430C">
              <w:rPr>
                <w:rFonts w:ascii="Times New Roman" w:hAnsi="Times New Roman" w:cs="Times New Roman"/>
                <w:i/>
                <w:iCs/>
                <w:color w:val="000000" w:themeColor="text1"/>
                <w:sz w:val="20"/>
                <w:szCs w:val="20"/>
              </w:rPr>
              <w:t xml:space="preserve">K. </w:t>
            </w:r>
            <w:proofErr w:type="spellStart"/>
            <w:r w:rsidRPr="002F430C">
              <w:rPr>
                <w:rFonts w:ascii="Times New Roman" w:hAnsi="Times New Roman" w:cs="Times New Roman"/>
                <w:i/>
                <w:iCs/>
                <w:color w:val="000000" w:themeColor="text1"/>
                <w:sz w:val="20"/>
                <w:szCs w:val="20"/>
              </w:rPr>
              <w:t>pneumoniae</w:t>
            </w:r>
            <w:proofErr w:type="spellEnd"/>
            <w:r w:rsidRPr="002F430C">
              <w:rPr>
                <w:rFonts w:ascii="Times New Roman" w:hAnsi="Times New Roman" w:cs="Times New Roman"/>
                <w:color w:val="000000" w:themeColor="text1"/>
                <w:sz w:val="20"/>
                <w:szCs w:val="20"/>
              </w:rPr>
              <w:t xml:space="preserve"> </w:t>
            </w:r>
          </w:p>
        </w:tc>
        <w:tc>
          <w:tcPr>
            <w:tcW w:w="2254" w:type="dxa"/>
          </w:tcPr>
          <w:p w14:paraId="698E2BCA"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P545 (</w:t>
            </w:r>
            <w:proofErr w:type="spellStart"/>
            <w:r w:rsidRPr="002F430C">
              <w:rPr>
                <w:rFonts w:ascii="Times New Roman" w:hAnsi="Times New Roman" w:cs="Times New Roman"/>
                <w:color w:val="000000" w:themeColor="text1"/>
                <w:sz w:val="20"/>
                <w:szCs w:val="20"/>
              </w:rPr>
              <w:t>Myoviridae</w:t>
            </w:r>
            <w:proofErr w:type="spellEnd"/>
            <w:r w:rsidRPr="002F430C">
              <w:rPr>
                <w:rFonts w:ascii="Times New Roman" w:hAnsi="Times New Roman" w:cs="Times New Roman"/>
                <w:color w:val="000000" w:themeColor="text1"/>
                <w:sz w:val="20"/>
                <w:szCs w:val="20"/>
              </w:rPr>
              <w:t>)</w:t>
            </w:r>
          </w:p>
        </w:tc>
        <w:tc>
          <w:tcPr>
            <w:tcW w:w="2254" w:type="dxa"/>
          </w:tcPr>
          <w:p w14:paraId="0E32D767" w14:textId="6B90C8E0" w:rsidR="00F75B9C"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_Ref146145499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38</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142F1FB6"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380DF7E4"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Critical </w:t>
            </w:r>
          </w:p>
        </w:tc>
        <w:tc>
          <w:tcPr>
            <w:tcW w:w="2451" w:type="dxa"/>
          </w:tcPr>
          <w:p w14:paraId="0AEBBED9"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Ciprofloxacin/ceftriaxone-resistant </w:t>
            </w:r>
            <w:r w:rsidRPr="002F430C">
              <w:rPr>
                <w:rFonts w:ascii="Times New Roman" w:hAnsi="Times New Roman" w:cs="Times New Roman"/>
                <w:i/>
                <w:iCs/>
                <w:color w:val="000000" w:themeColor="text1"/>
                <w:sz w:val="20"/>
                <w:szCs w:val="20"/>
              </w:rPr>
              <w:t>E. coli</w:t>
            </w:r>
          </w:p>
        </w:tc>
        <w:tc>
          <w:tcPr>
            <w:tcW w:w="2254" w:type="dxa"/>
          </w:tcPr>
          <w:p w14:paraId="11053638"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shd w:val="clear" w:color="auto" w:fill="FFFFFF"/>
              </w:rPr>
              <w:t>ɸ</w:t>
            </w:r>
            <w:r w:rsidRPr="002F430C">
              <w:rPr>
                <w:rFonts w:ascii="Times New Roman" w:hAnsi="Times New Roman" w:cs="Times New Roman"/>
                <w:color w:val="000000" w:themeColor="text1"/>
                <w:sz w:val="20"/>
                <w:szCs w:val="20"/>
              </w:rPr>
              <w:t>-WL-3</w:t>
            </w:r>
          </w:p>
        </w:tc>
        <w:tc>
          <w:tcPr>
            <w:tcW w:w="2254" w:type="dxa"/>
          </w:tcPr>
          <w:p w14:paraId="0FFDBC57" w14:textId="71AFB98D" w:rsidR="00F75B9C" w:rsidRPr="002F430C" w:rsidRDefault="00780901"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_Ref146143910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39</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6FC22114"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6EE0553E"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High </w:t>
            </w:r>
          </w:p>
        </w:tc>
        <w:tc>
          <w:tcPr>
            <w:tcW w:w="2451" w:type="dxa"/>
          </w:tcPr>
          <w:p w14:paraId="2F331A58"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MRSA</w:t>
            </w:r>
          </w:p>
        </w:tc>
        <w:tc>
          <w:tcPr>
            <w:tcW w:w="2254" w:type="dxa"/>
          </w:tcPr>
          <w:p w14:paraId="56866E52"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Sb-1</w:t>
            </w:r>
          </w:p>
        </w:tc>
        <w:tc>
          <w:tcPr>
            <w:tcW w:w="2254" w:type="dxa"/>
          </w:tcPr>
          <w:p w14:paraId="7E431D25" w14:textId="35597794" w:rsidR="00780901"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_Ref146145490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37</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4494D643" w14:textId="77777777" w:rsidTr="00D02B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057BFA39" w14:textId="77777777" w:rsidR="00F75B9C" w:rsidRPr="002F430C" w:rsidRDefault="00F75B9C" w:rsidP="00D02B2F">
            <w:pPr>
              <w:rPr>
                <w:rFonts w:ascii="Times New Roman" w:hAnsi="Times New Roman" w:cs="Times New Roman"/>
                <w:b w:val="0"/>
                <w:bCs w:val="0"/>
                <w:color w:val="000000" w:themeColor="text1"/>
                <w:sz w:val="20"/>
                <w:szCs w:val="20"/>
              </w:rPr>
            </w:pPr>
            <w:r w:rsidRPr="002F430C">
              <w:rPr>
                <w:rFonts w:ascii="Times New Roman" w:hAnsi="Times New Roman" w:cs="Times New Roman"/>
                <w:b w:val="0"/>
                <w:bCs w:val="0"/>
                <w:color w:val="000000" w:themeColor="text1"/>
                <w:sz w:val="20"/>
                <w:szCs w:val="20"/>
              </w:rPr>
              <w:t xml:space="preserve">Critical </w:t>
            </w:r>
          </w:p>
        </w:tc>
        <w:tc>
          <w:tcPr>
            <w:tcW w:w="2451" w:type="dxa"/>
          </w:tcPr>
          <w:p w14:paraId="003B1D39"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2F430C">
              <w:rPr>
                <w:rFonts w:ascii="Times New Roman" w:hAnsi="Times New Roman" w:cs="Times New Roman"/>
                <w:color w:val="000000" w:themeColor="text1"/>
                <w:sz w:val="20"/>
                <w:szCs w:val="20"/>
              </w:rPr>
              <w:t>Carbapenem</w:t>
            </w:r>
            <w:proofErr w:type="spellEnd"/>
            <w:r w:rsidRPr="002F430C">
              <w:rPr>
                <w:rFonts w:ascii="Times New Roman" w:hAnsi="Times New Roman" w:cs="Times New Roman"/>
                <w:color w:val="000000" w:themeColor="text1"/>
                <w:sz w:val="20"/>
                <w:szCs w:val="20"/>
              </w:rPr>
              <w:t xml:space="preserve">-resistant </w:t>
            </w:r>
            <w:r w:rsidRPr="002F430C">
              <w:rPr>
                <w:rFonts w:ascii="Times New Roman" w:hAnsi="Times New Roman" w:cs="Times New Roman"/>
                <w:i/>
                <w:iCs/>
                <w:color w:val="000000" w:themeColor="text1"/>
                <w:sz w:val="20"/>
                <w:szCs w:val="20"/>
              </w:rPr>
              <w:t xml:space="preserve">K. </w:t>
            </w:r>
            <w:proofErr w:type="spellStart"/>
            <w:r w:rsidRPr="002F430C">
              <w:rPr>
                <w:rFonts w:ascii="Times New Roman" w:hAnsi="Times New Roman" w:cs="Times New Roman"/>
                <w:i/>
                <w:iCs/>
                <w:color w:val="000000" w:themeColor="text1"/>
                <w:sz w:val="20"/>
                <w:szCs w:val="20"/>
              </w:rPr>
              <w:t>pneumoniae</w:t>
            </w:r>
            <w:proofErr w:type="spellEnd"/>
            <w:r w:rsidRPr="002F430C">
              <w:rPr>
                <w:rFonts w:ascii="Times New Roman" w:hAnsi="Times New Roman" w:cs="Times New Roman"/>
                <w:color w:val="000000" w:themeColor="text1"/>
                <w:sz w:val="20"/>
                <w:szCs w:val="20"/>
              </w:rPr>
              <w:t xml:space="preserve"> </w:t>
            </w:r>
          </w:p>
        </w:tc>
        <w:tc>
          <w:tcPr>
            <w:tcW w:w="2254" w:type="dxa"/>
          </w:tcPr>
          <w:p w14:paraId="76DCD63E" w14:textId="77777777" w:rsidR="00F75B9C" w:rsidRPr="002F430C" w:rsidRDefault="00F75B9C"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P545 (</w:t>
            </w:r>
            <w:proofErr w:type="spellStart"/>
            <w:r w:rsidRPr="002F430C">
              <w:rPr>
                <w:rFonts w:ascii="Times New Roman" w:hAnsi="Times New Roman" w:cs="Times New Roman"/>
                <w:color w:val="000000" w:themeColor="text1"/>
                <w:sz w:val="20"/>
                <w:szCs w:val="20"/>
              </w:rPr>
              <w:t>Myoviridae</w:t>
            </w:r>
            <w:proofErr w:type="spellEnd"/>
            <w:r w:rsidRPr="002F430C">
              <w:rPr>
                <w:rFonts w:ascii="Times New Roman" w:hAnsi="Times New Roman" w:cs="Times New Roman"/>
                <w:color w:val="000000" w:themeColor="text1"/>
                <w:sz w:val="20"/>
                <w:szCs w:val="20"/>
              </w:rPr>
              <w:t>)</w:t>
            </w:r>
          </w:p>
        </w:tc>
        <w:tc>
          <w:tcPr>
            <w:tcW w:w="2254" w:type="dxa"/>
          </w:tcPr>
          <w:p w14:paraId="1113EDC2" w14:textId="630105FB" w:rsidR="00F75B9C" w:rsidRPr="002F430C" w:rsidRDefault="00780901" w:rsidP="00D02B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_Ref146145499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38</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r w:rsidR="002F430C" w:rsidRPr="002F430C" w14:paraId="5E6B3BBF" w14:textId="77777777" w:rsidTr="00D02B2F">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CEC9751" w14:textId="77777777" w:rsidR="00F75B9C" w:rsidRPr="002F430C" w:rsidRDefault="00F75B9C" w:rsidP="00D02B2F">
            <w:pPr>
              <w:rPr>
                <w:rFonts w:ascii="Times New Roman" w:hAnsi="Times New Roman" w:cs="Times New Roman"/>
                <w:b w:val="0"/>
                <w:color w:val="000000" w:themeColor="text1"/>
                <w:sz w:val="20"/>
                <w:szCs w:val="20"/>
              </w:rPr>
            </w:pPr>
            <w:r w:rsidRPr="002F430C">
              <w:rPr>
                <w:rFonts w:ascii="Times New Roman" w:hAnsi="Times New Roman" w:cs="Times New Roman"/>
                <w:b w:val="0"/>
                <w:color w:val="000000" w:themeColor="text1"/>
                <w:sz w:val="20"/>
                <w:szCs w:val="20"/>
              </w:rPr>
              <w:t xml:space="preserve">High </w:t>
            </w:r>
          </w:p>
        </w:tc>
        <w:tc>
          <w:tcPr>
            <w:tcW w:w="2451" w:type="dxa"/>
          </w:tcPr>
          <w:p w14:paraId="3B75C323"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Vancomycin-resistant </w:t>
            </w:r>
            <w:r w:rsidRPr="002F430C">
              <w:rPr>
                <w:rFonts w:ascii="Times New Roman" w:hAnsi="Times New Roman" w:cs="Times New Roman"/>
                <w:i/>
                <w:color w:val="000000" w:themeColor="text1"/>
                <w:sz w:val="20"/>
                <w:szCs w:val="20"/>
              </w:rPr>
              <w:t>E. faecalis</w:t>
            </w:r>
            <w:r w:rsidRPr="002F430C">
              <w:rPr>
                <w:rFonts w:ascii="Times New Roman" w:hAnsi="Times New Roman" w:cs="Times New Roman"/>
                <w:color w:val="000000" w:themeColor="text1"/>
                <w:sz w:val="20"/>
                <w:szCs w:val="20"/>
              </w:rPr>
              <w:t xml:space="preserve"> </w:t>
            </w:r>
          </w:p>
        </w:tc>
        <w:tc>
          <w:tcPr>
            <w:tcW w:w="2254" w:type="dxa"/>
          </w:tcPr>
          <w:p w14:paraId="2FCBDED9" w14:textId="77777777" w:rsidR="00F75B9C" w:rsidRPr="002F430C" w:rsidRDefault="00F75B9C"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shd w:val="clear" w:color="auto" w:fill="FCFCFC"/>
              </w:rPr>
              <w:t>SA14 (</w:t>
            </w:r>
            <w:proofErr w:type="spellStart"/>
            <w:r w:rsidRPr="002F430C">
              <w:rPr>
                <w:rFonts w:ascii="Times New Roman" w:hAnsi="Times New Roman" w:cs="Times New Roman"/>
                <w:color w:val="000000" w:themeColor="text1"/>
                <w:sz w:val="20"/>
                <w:szCs w:val="20"/>
                <w:shd w:val="clear" w:color="auto" w:fill="FCFCFC"/>
              </w:rPr>
              <w:t>Siphoviridae</w:t>
            </w:r>
            <w:proofErr w:type="spellEnd"/>
            <w:r w:rsidRPr="002F430C">
              <w:rPr>
                <w:rFonts w:ascii="Times New Roman" w:hAnsi="Times New Roman" w:cs="Times New Roman"/>
                <w:color w:val="000000" w:themeColor="text1"/>
                <w:sz w:val="20"/>
                <w:szCs w:val="20"/>
                <w:shd w:val="clear" w:color="auto" w:fill="FCFCFC"/>
              </w:rPr>
              <w:t>)</w:t>
            </w:r>
          </w:p>
        </w:tc>
        <w:tc>
          <w:tcPr>
            <w:tcW w:w="2254" w:type="dxa"/>
          </w:tcPr>
          <w:p w14:paraId="3B30E919" w14:textId="3179A0A1" w:rsidR="00F75B9C" w:rsidRPr="002F430C" w:rsidRDefault="00780901" w:rsidP="00D02B2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fldChar w:fldCharType="begin"/>
            </w:r>
            <w:r w:rsidRPr="002F430C">
              <w:rPr>
                <w:rFonts w:ascii="Times New Roman" w:hAnsi="Times New Roman" w:cs="Times New Roman"/>
                <w:color w:val="000000" w:themeColor="text1"/>
                <w:sz w:val="20"/>
                <w:szCs w:val="20"/>
              </w:rPr>
              <w:instrText xml:space="preserve"> REF _Ref146140738 \r \h </w:instrText>
            </w:r>
            <w:r w:rsidRPr="002F430C">
              <w:rPr>
                <w:rFonts w:ascii="Times New Roman" w:hAnsi="Times New Roman" w:cs="Times New Roman"/>
                <w:color w:val="000000" w:themeColor="text1"/>
                <w:sz w:val="20"/>
                <w:szCs w:val="20"/>
              </w:rPr>
            </w:r>
            <w:r w:rsidRPr="002F430C">
              <w:rPr>
                <w:rFonts w:ascii="Times New Roman" w:hAnsi="Times New Roman" w:cs="Times New Roman"/>
                <w:color w:val="000000" w:themeColor="text1"/>
                <w:sz w:val="20"/>
                <w:szCs w:val="20"/>
              </w:rPr>
              <w:fldChar w:fldCharType="separate"/>
            </w:r>
            <w:r w:rsidRPr="002F430C">
              <w:rPr>
                <w:rFonts w:ascii="Times New Roman" w:hAnsi="Times New Roman" w:cs="Times New Roman"/>
                <w:color w:val="000000" w:themeColor="text1"/>
                <w:sz w:val="20"/>
                <w:szCs w:val="20"/>
              </w:rPr>
              <w:t>5</w:t>
            </w:r>
            <w:r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p>
        </w:tc>
      </w:tr>
    </w:tbl>
    <w:p w14:paraId="52DFFC28" w14:textId="77777777" w:rsidR="00F75B9C" w:rsidRPr="002F430C" w:rsidRDefault="00F75B9C" w:rsidP="00F75B9C">
      <w:pPr>
        <w:spacing w:line="240" w:lineRule="auto"/>
        <w:jc w:val="both"/>
        <w:rPr>
          <w:rStyle w:val="Hyperlink"/>
          <w:rFonts w:ascii="Times New Roman" w:hAnsi="Times New Roman" w:cs="Times New Roman"/>
          <w:color w:val="000000" w:themeColor="text1"/>
          <w:sz w:val="20"/>
          <w:szCs w:val="20"/>
          <w:u w:val="none"/>
          <w:lang w:val="en-US"/>
        </w:rPr>
      </w:pPr>
    </w:p>
    <w:p w14:paraId="0B24E048" w14:textId="75D0CECD" w:rsidR="00B44D72" w:rsidRPr="002F430C" w:rsidRDefault="00F75B9C"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In</w:t>
      </w:r>
      <w:r w:rsidR="00B44D72" w:rsidRPr="002F430C">
        <w:rPr>
          <w:rFonts w:ascii="Times New Roman" w:hAnsi="Times New Roman" w:cs="Times New Roman"/>
          <w:color w:val="000000" w:themeColor="text1"/>
          <w:sz w:val="20"/>
          <w:szCs w:val="20"/>
        </w:rPr>
        <w:t xml:space="preserve"> in a study conducted in 2017, phage tail fibres from different phages were swapped and a genetically modified T7 phage was created, which was able to target multiple pathogens, including those which are not natural hosts of the phage. This study successfully addressed the issue of tedious generation of host-specific recombinant phages and their selection, enabling genetic modifications to facilitate broad-spectrum activity (</w:t>
      </w:r>
      <w:r w:rsidR="00902190" w:rsidRPr="002F430C">
        <w:rPr>
          <w:rFonts w:ascii="Times New Roman" w:hAnsi="Times New Roman" w:cs="Times New Roman"/>
          <w:color w:val="000000" w:themeColor="text1"/>
          <w:sz w:val="20"/>
          <w:szCs w:val="20"/>
        </w:rPr>
        <w:fldChar w:fldCharType="begin"/>
      </w:r>
      <w:r w:rsidR="00902190" w:rsidRPr="002F430C">
        <w:rPr>
          <w:rFonts w:ascii="Times New Roman" w:hAnsi="Times New Roman" w:cs="Times New Roman"/>
          <w:color w:val="000000" w:themeColor="text1"/>
          <w:sz w:val="20"/>
          <w:szCs w:val="20"/>
        </w:rPr>
        <w:instrText xml:space="preserve"> REF _Ref146143330 \r \h </w:instrText>
      </w:r>
      <w:r w:rsidR="00902190" w:rsidRPr="002F430C">
        <w:rPr>
          <w:rFonts w:ascii="Times New Roman" w:hAnsi="Times New Roman" w:cs="Times New Roman"/>
          <w:color w:val="000000" w:themeColor="text1"/>
          <w:sz w:val="20"/>
          <w:szCs w:val="20"/>
        </w:rPr>
      </w:r>
      <w:r w:rsidR="00902190" w:rsidRPr="002F430C">
        <w:rPr>
          <w:rFonts w:ascii="Times New Roman" w:hAnsi="Times New Roman" w:cs="Times New Roman"/>
          <w:color w:val="000000" w:themeColor="text1"/>
          <w:sz w:val="20"/>
          <w:szCs w:val="20"/>
        </w:rPr>
        <w:fldChar w:fldCharType="separate"/>
      </w:r>
      <w:r w:rsidR="00902190" w:rsidRPr="002F430C">
        <w:rPr>
          <w:rFonts w:ascii="Times New Roman" w:hAnsi="Times New Roman" w:cs="Times New Roman"/>
          <w:color w:val="000000" w:themeColor="text1"/>
          <w:sz w:val="20"/>
          <w:szCs w:val="20"/>
        </w:rPr>
        <w:t>40</w:t>
      </w:r>
      <w:r w:rsidR="00902190" w:rsidRPr="002F430C">
        <w:rPr>
          <w:rFonts w:ascii="Times New Roman" w:hAnsi="Times New Roman" w:cs="Times New Roman"/>
          <w:color w:val="000000" w:themeColor="text1"/>
          <w:sz w:val="20"/>
          <w:szCs w:val="20"/>
        </w:rPr>
        <w:fldChar w:fldCharType="end"/>
      </w:r>
      <w:r w:rsidR="00B44D72" w:rsidRPr="002F430C">
        <w:rPr>
          <w:rFonts w:ascii="Times New Roman" w:hAnsi="Times New Roman" w:cs="Times New Roman"/>
          <w:color w:val="000000" w:themeColor="text1"/>
          <w:sz w:val="20"/>
          <w:szCs w:val="20"/>
        </w:rPr>
        <w:t>)</w:t>
      </w:r>
      <w:r w:rsidR="00D5086C" w:rsidRPr="002F430C">
        <w:rPr>
          <w:rFonts w:ascii="Times New Roman" w:hAnsi="Times New Roman" w:cs="Times New Roman"/>
          <w:color w:val="000000" w:themeColor="text1"/>
          <w:sz w:val="20"/>
          <w:szCs w:val="20"/>
        </w:rPr>
        <w:t>.</w:t>
      </w:r>
    </w:p>
    <w:p w14:paraId="58F77BE6" w14:textId="15A6BBAF" w:rsidR="001961D0" w:rsidRPr="002F430C" w:rsidRDefault="00F75B9C" w:rsidP="00D5086C">
      <w:pPr>
        <w:spacing w:after="0"/>
        <w:ind w:firstLine="720"/>
        <w:rPr>
          <w:rFonts w:ascii="Times New Roman" w:hAnsi="Times New Roman" w:cs="Times New Roman"/>
          <w:i/>
          <w:color w:val="000000" w:themeColor="text1"/>
          <w:sz w:val="20"/>
          <w:szCs w:val="20"/>
          <w:lang w:val="en-IN"/>
        </w:rPr>
      </w:pPr>
      <w:r w:rsidRPr="002F430C">
        <w:rPr>
          <w:rFonts w:ascii="Times New Roman" w:hAnsi="Times New Roman" w:cs="Times New Roman"/>
          <w:color w:val="000000" w:themeColor="text1"/>
          <w:sz w:val="20"/>
          <w:szCs w:val="20"/>
        </w:rPr>
        <w:t>In another</w:t>
      </w:r>
      <w:r w:rsidR="0055631C" w:rsidRPr="002F430C">
        <w:rPr>
          <w:rFonts w:ascii="Times New Roman" w:hAnsi="Times New Roman" w:cs="Times New Roman"/>
          <w:color w:val="000000" w:themeColor="text1"/>
          <w:sz w:val="20"/>
          <w:szCs w:val="20"/>
        </w:rPr>
        <w:t xml:space="preserve"> </w:t>
      </w:r>
      <w:r w:rsidR="00D50EC7" w:rsidRPr="002F430C">
        <w:rPr>
          <w:rFonts w:ascii="Times New Roman" w:hAnsi="Times New Roman" w:cs="Times New Roman"/>
          <w:color w:val="000000" w:themeColor="text1"/>
          <w:sz w:val="20"/>
          <w:szCs w:val="20"/>
        </w:rPr>
        <w:t>stud</w:t>
      </w:r>
      <w:r w:rsidRPr="002F430C">
        <w:rPr>
          <w:rFonts w:ascii="Times New Roman" w:hAnsi="Times New Roman" w:cs="Times New Roman"/>
          <w:color w:val="000000" w:themeColor="text1"/>
          <w:sz w:val="20"/>
          <w:szCs w:val="20"/>
        </w:rPr>
        <w:t>y conducted by (</w:t>
      </w:r>
      <w:r w:rsidR="00902190" w:rsidRPr="002F430C">
        <w:rPr>
          <w:rFonts w:ascii="Times New Roman" w:hAnsi="Times New Roman" w:cs="Times New Roman"/>
          <w:color w:val="000000" w:themeColor="text1"/>
          <w:sz w:val="20"/>
          <w:szCs w:val="20"/>
        </w:rPr>
        <w:fldChar w:fldCharType="begin"/>
      </w:r>
      <w:r w:rsidR="00902190" w:rsidRPr="002F430C">
        <w:rPr>
          <w:rFonts w:ascii="Times New Roman" w:hAnsi="Times New Roman" w:cs="Times New Roman"/>
          <w:color w:val="000000" w:themeColor="text1"/>
          <w:sz w:val="20"/>
          <w:szCs w:val="20"/>
        </w:rPr>
        <w:instrText xml:space="preserve"> REF _Ref146142791 \r \h </w:instrText>
      </w:r>
      <w:r w:rsidR="00902190" w:rsidRPr="002F430C">
        <w:rPr>
          <w:rFonts w:ascii="Times New Roman" w:hAnsi="Times New Roman" w:cs="Times New Roman"/>
          <w:color w:val="000000" w:themeColor="text1"/>
          <w:sz w:val="20"/>
          <w:szCs w:val="20"/>
        </w:rPr>
      </w:r>
      <w:r w:rsidR="00902190" w:rsidRPr="002F430C">
        <w:rPr>
          <w:rFonts w:ascii="Times New Roman" w:hAnsi="Times New Roman" w:cs="Times New Roman"/>
          <w:color w:val="000000" w:themeColor="text1"/>
          <w:sz w:val="20"/>
          <w:szCs w:val="20"/>
        </w:rPr>
        <w:fldChar w:fldCharType="separate"/>
      </w:r>
      <w:r w:rsidR="00902190" w:rsidRPr="002F430C">
        <w:rPr>
          <w:rFonts w:ascii="Times New Roman" w:hAnsi="Times New Roman" w:cs="Times New Roman"/>
          <w:color w:val="000000" w:themeColor="text1"/>
          <w:sz w:val="20"/>
          <w:szCs w:val="20"/>
        </w:rPr>
        <w:t>26</w:t>
      </w:r>
      <w:r w:rsidR="00902190" w:rsidRPr="002F430C">
        <w:rPr>
          <w:rFonts w:ascii="Times New Roman" w:hAnsi="Times New Roman" w:cs="Times New Roman"/>
          <w:color w:val="000000" w:themeColor="text1"/>
          <w:sz w:val="20"/>
          <w:szCs w:val="20"/>
        </w:rPr>
        <w:fldChar w:fldCharType="end"/>
      </w:r>
      <w:r w:rsidR="00D50EC7" w:rsidRPr="002F430C">
        <w:rPr>
          <w:rFonts w:ascii="Times New Roman" w:hAnsi="Times New Roman" w:cs="Times New Roman"/>
          <w:color w:val="000000" w:themeColor="text1"/>
          <w:sz w:val="20"/>
          <w:szCs w:val="20"/>
        </w:rPr>
        <w:t xml:space="preserve">), </w:t>
      </w:r>
      <w:r w:rsidR="00B44D72" w:rsidRPr="002F430C">
        <w:rPr>
          <w:rFonts w:ascii="Times New Roman" w:hAnsi="Times New Roman" w:cs="Times New Roman"/>
          <w:color w:val="000000" w:themeColor="text1"/>
          <w:sz w:val="20"/>
          <w:szCs w:val="20"/>
        </w:rPr>
        <w:t>CRISPR</w:t>
      </w:r>
      <w:r w:rsidR="00D50EC7" w:rsidRPr="002F430C">
        <w:rPr>
          <w:rFonts w:ascii="Times New Roman" w:hAnsi="Times New Roman" w:cs="Times New Roman"/>
          <w:color w:val="000000" w:themeColor="text1"/>
          <w:sz w:val="20"/>
          <w:szCs w:val="20"/>
        </w:rPr>
        <w:t>-</w:t>
      </w:r>
      <w:proofErr w:type="spellStart"/>
      <w:r w:rsidR="00D50EC7" w:rsidRPr="002F430C">
        <w:rPr>
          <w:rFonts w:ascii="Times New Roman" w:hAnsi="Times New Roman" w:cs="Times New Roman"/>
          <w:color w:val="000000" w:themeColor="text1"/>
          <w:sz w:val="20"/>
          <w:szCs w:val="20"/>
        </w:rPr>
        <w:t>Cas</w:t>
      </w:r>
      <w:proofErr w:type="spellEnd"/>
      <w:r w:rsidR="00D50EC7" w:rsidRPr="002F430C">
        <w:rPr>
          <w:rFonts w:ascii="Times New Roman" w:hAnsi="Times New Roman" w:cs="Times New Roman"/>
          <w:color w:val="000000" w:themeColor="text1"/>
          <w:sz w:val="20"/>
          <w:szCs w:val="20"/>
        </w:rPr>
        <w:t xml:space="preserve"> was delivered into a bacterial cell using the </w:t>
      </w:r>
      <w:proofErr w:type="spellStart"/>
      <w:r w:rsidR="00D50EC7" w:rsidRPr="002F430C">
        <w:rPr>
          <w:rFonts w:ascii="Times New Roman" w:hAnsi="Times New Roman" w:cs="Times New Roman"/>
          <w:color w:val="000000" w:themeColor="text1"/>
          <w:sz w:val="20"/>
          <w:szCs w:val="20"/>
        </w:rPr>
        <w:t>ϕSaBov</w:t>
      </w:r>
      <w:proofErr w:type="spellEnd"/>
      <w:r w:rsidR="00D50EC7" w:rsidRPr="002F430C">
        <w:rPr>
          <w:rFonts w:ascii="Times New Roman" w:hAnsi="Times New Roman" w:cs="Times New Roman"/>
          <w:color w:val="000000" w:themeColor="text1"/>
          <w:sz w:val="20"/>
          <w:szCs w:val="20"/>
        </w:rPr>
        <w:t xml:space="preserve"> temperate phage. The </w:t>
      </w:r>
      <w:r w:rsidR="00B91454" w:rsidRPr="002F430C">
        <w:rPr>
          <w:rFonts w:ascii="Times New Roman" w:hAnsi="Times New Roman" w:cs="Times New Roman"/>
          <w:color w:val="000000" w:themeColor="text1"/>
          <w:sz w:val="20"/>
          <w:szCs w:val="20"/>
        </w:rPr>
        <w:t xml:space="preserve">CRISPR system was integrated into the phage genome and ultimately transduced into </w:t>
      </w:r>
      <w:r w:rsidR="00B91454" w:rsidRPr="002F430C">
        <w:rPr>
          <w:rFonts w:ascii="Times New Roman" w:hAnsi="Times New Roman" w:cs="Times New Roman"/>
          <w:i/>
          <w:color w:val="000000" w:themeColor="text1"/>
          <w:sz w:val="20"/>
          <w:szCs w:val="20"/>
        </w:rPr>
        <w:t>S. aureus</w:t>
      </w:r>
      <w:r w:rsidR="00B91454" w:rsidRPr="002F430C">
        <w:rPr>
          <w:rFonts w:ascii="Times New Roman" w:hAnsi="Times New Roman" w:cs="Times New Roman"/>
          <w:color w:val="000000" w:themeColor="text1"/>
          <w:sz w:val="20"/>
          <w:szCs w:val="20"/>
        </w:rPr>
        <w:t xml:space="preserve"> cells. </w:t>
      </w:r>
      <w:r w:rsidR="00B44D72" w:rsidRPr="002F430C">
        <w:rPr>
          <w:rFonts w:ascii="Times New Roman" w:hAnsi="Times New Roman" w:cs="Times New Roman"/>
          <w:color w:val="000000" w:themeColor="text1"/>
          <w:sz w:val="20"/>
          <w:szCs w:val="20"/>
        </w:rPr>
        <w:t xml:space="preserve">Integration of the CRISPR system enabled targeted removal of the virulence genes in the host, further preventing transmission of virulence. Additionally, the phage tail proteins were also modified, which resulted in a broad-spectrum activity, </w:t>
      </w:r>
      <w:r w:rsidRPr="002F430C">
        <w:rPr>
          <w:rFonts w:ascii="Times New Roman" w:hAnsi="Times New Roman" w:cs="Times New Roman"/>
          <w:color w:val="000000" w:themeColor="text1"/>
          <w:sz w:val="20"/>
          <w:szCs w:val="20"/>
        </w:rPr>
        <w:t xml:space="preserve">effectively killing several lineages of </w:t>
      </w:r>
      <w:r w:rsidRPr="002F430C">
        <w:rPr>
          <w:rFonts w:ascii="Times New Roman" w:hAnsi="Times New Roman" w:cs="Times New Roman"/>
          <w:i/>
          <w:color w:val="000000" w:themeColor="text1"/>
          <w:sz w:val="20"/>
          <w:szCs w:val="20"/>
        </w:rPr>
        <w:t>S. aureus</w:t>
      </w:r>
      <w:r w:rsidRPr="002F430C">
        <w:rPr>
          <w:rFonts w:ascii="Times New Roman" w:hAnsi="Times New Roman" w:cs="Times New Roman"/>
          <w:color w:val="000000" w:themeColor="text1"/>
          <w:sz w:val="20"/>
          <w:szCs w:val="20"/>
        </w:rPr>
        <w:t>, contrary</w:t>
      </w:r>
      <w:r w:rsidR="00B44D72" w:rsidRPr="002F430C">
        <w:rPr>
          <w:rFonts w:ascii="Times New Roman" w:hAnsi="Times New Roman" w:cs="Times New Roman"/>
          <w:color w:val="000000" w:themeColor="text1"/>
          <w:sz w:val="20"/>
          <w:szCs w:val="20"/>
        </w:rPr>
        <w:t xml:space="preserve"> to </w:t>
      </w:r>
      <w:r w:rsidRPr="002F430C">
        <w:rPr>
          <w:rFonts w:ascii="Times New Roman" w:hAnsi="Times New Roman" w:cs="Times New Roman"/>
          <w:color w:val="000000" w:themeColor="text1"/>
          <w:sz w:val="20"/>
          <w:szCs w:val="20"/>
        </w:rPr>
        <w:t xml:space="preserve">the activity of the wild-type phage, which selectively kills only the CC151 lineage of </w:t>
      </w:r>
      <w:r w:rsidRPr="002F430C">
        <w:rPr>
          <w:rFonts w:ascii="Times New Roman" w:hAnsi="Times New Roman" w:cs="Times New Roman"/>
          <w:i/>
          <w:color w:val="000000" w:themeColor="text1"/>
          <w:sz w:val="20"/>
          <w:szCs w:val="20"/>
        </w:rPr>
        <w:t xml:space="preserve">S. aureus. </w:t>
      </w:r>
    </w:p>
    <w:p w14:paraId="01BE014E" w14:textId="0E0E5FE7" w:rsidR="00791484" w:rsidRPr="002F430C" w:rsidRDefault="0055631C" w:rsidP="00D5086C">
      <w:pPr>
        <w:spacing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Phage engineering can be applied to treat intracellular infections as well. In a study conducted by (</w:t>
      </w:r>
      <w:r w:rsidR="00902190" w:rsidRPr="002F430C">
        <w:rPr>
          <w:rFonts w:ascii="Times New Roman" w:hAnsi="Times New Roman" w:cs="Times New Roman"/>
          <w:color w:val="000000" w:themeColor="text1"/>
          <w:sz w:val="20"/>
          <w:szCs w:val="20"/>
        </w:rPr>
        <w:fldChar w:fldCharType="begin"/>
      </w:r>
      <w:r w:rsidR="00902190" w:rsidRPr="002F430C">
        <w:rPr>
          <w:rFonts w:ascii="Times New Roman" w:hAnsi="Times New Roman" w:cs="Times New Roman"/>
          <w:color w:val="000000" w:themeColor="text1"/>
          <w:sz w:val="20"/>
          <w:szCs w:val="20"/>
        </w:rPr>
        <w:instrText xml:space="preserve"> REF _Ref146143417 \r \h </w:instrText>
      </w:r>
      <w:r w:rsidR="00902190" w:rsidRPr="002F430C">
        <w:rPr>
          <w:rFonts w:ascii="Times New Roman" w:hAnsi="Times New Roman" w:cs="Times New Roman"/>
          <w:color w:val="000000" w:themeColor="text1"/>
          <w:sz w:val="20"/>
          <w:szCs w:val="20"/>
        </w:rPr>
      </w:r>
      <w:r w:rsidR="00902190" w:rsidRPr="002F430C">
        <w:rPr>
          <w:rFonts w:ascii="Times New Roman" w:hAnsi="Times New Roman" w:cs="Times New Roman"/>
          <w:color w:val="000000" w:themeColor="text1"/>
          <w:sz w:val="20"/>
          <w:szCs w:val="20"/>
        </w:rPr>
        <w:fldChar w:fldCharType="separate"/>
      </w:r>
      <w:r w:rsidR="00902190" w:rsidRPr="002F430C">
        <w:rPr>
          <w:rFonts w:ascii="Times New Roman" w:hAnsi="Times New Roman" w:cs="Times New Roman"/>
          <w:color w:val="000000" w:themeColor="text1"/>
          <w:sz w:val="20"/>
          <w:szCs w:val="20"/>
        </w:rPr>
        <w:t>41</w:t>
      </w:r>
      <w:r w:rsidR="00902190"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xml:space="preserve">), a phage, K1F, specific to </w:t>
      </w:r>
      <w:r w:rsidRPr="002F430C">
        <w:rPr>
          <w:rFonts w:ascii="Times New Roman" w:hAnsi="Times New Roman" w:cs="Times New Roman"/>
          <w:i/>
          <w:color w:val="000000" w:themeColor="text1"/>
          <w:sz w:val="20"/>
          <w:szCs w:val="20"/>
        </w:rPr>
        <w:t xml:space="preserve">E. coli </w:t>
      </w:r>
      <w:r w:rsidRPr="002F430C">
        <w:rPr>
          <w:rFonts w:ascii="Times New Roman" w:hAnsi="Times New Roman" w:cs="Times New Roman"/>
          <w:color w:val="000000" w:themeColor="text1"/>
          <w:sz w:val="20"/>
          <w:szCs w:val="20"/>
        </w:rPr>
        <w:t xml:space="preserve">K1 was </w:t>
      </w:r>
      <w:r w:rsidR="004535D8" w:rsidRPr="002F430C">
        <w:rPr>
          <w:rFonts w:ascii="Times New Roman" w:hAnsi="Times New Roman" w:cs="Times New Roman"/>
          <w:color w:val="000000" w:themeColor="text1"/>
          <w:sz w:val="20"/>
          <w:szCs w:val="20"/>
        </w:rPr>
        <w:t xml:space="preserve">genetically </w:t>
      </w:r>
      <w:r w:rsidR="003A115F" w:rsidRPr="002F430C">
        <w:rPr>
          <w:rFonts w:ascii="Times New Roman" w:hAnsi="Times New Roman" w:cs="Times New Roman"/>
          <w:color w:val="000000" w:themeColor="text1"/>
          <w:sz w:val="20"/>
          <w:szCs w:val="20"/>
        </w:rPr>
        <w:t>engineered</w:t>
      </w:r>
      <w:r w:rsidR="004535D8" w:rsidRPr="002F430C">
        <w:rPr>
          <w:rFonts w:ascii="Times New Roman" w:hAnsi="Times New Roman" w:cs="Times New Roman"/>
          <w:color w:val="000000" w:themeColor="text1"/>
          <w:sz w:val="20"/>
          <w:szCs w:val="20"/>
        </w:rPr>
        <w:t xml:space="preserve"> to express the human epidermal growth factor (EGF)</w:t>
      </w:r>
      <w:r w:rsidR="003A115F" w:rsidRPr="002F430C">
        <w:rPr>
          <w:rFonts w:ascii="Times New Roman" w:hAnsi="Times New Roman" w:cs="Times New Roman"/>
          <w:color w:val="000000" w:themeColor="text1"/>
          <w:sz w:val="20"/>
          <w:szCs w:val="20"/>
        </w:rPr>
        <w:t xml:space="preserve">. </w:t>
      </w:r>
      <w:r w:rsidR="003F0D2A" w:rsidRPr="002F430C">
        <w:rPr>
          <w:rFonts w:ascii="Times New Roman" w:hAnsi="Times New Roman" w:cs="Times New Roman"/>
          <w:color w:val="000000" w:themeColor="text1"/>
          <w:sz w:val="20"/>
          <w:szCs w:val="20"/>
        </w:rPr>
        <w:t xml:space="preserve">This genetic modification was mediated via the homologous recombination technique. </w:t>
      </w:r>
      <w:r w:rsidR="003A115F" w:rsidRPr="002F430C">
        <w:rPr>
          <w:rFonts w:ascii="Times New Roman" w:hAnsi="Times New Roman" w:cs="Times New Roman"/>
          <w:color w:val="000000" w:themeColor="text1"/>
          <w:sz w:val="20"/>
          <w:szCs w:val="20"/>
        </w:rPr>
        <w:t xml:space="preserve">Such </w:t>
      </w:r>
      <w:r w:rsidR="00ED17DC" w:rsidRPr="002F430C">
        <w:rPr>
          <w:rFonts w:ascii="Times New Roman" w:hAnsi="Times New Roman" w:cs="Times New Roman"/>
          <w:color w:val="000000" w:themeColor="text1"/>
          <w:sz w:val="20"/>
          <w:szCs w:val="20"/>
        </w:rPr>
        <w:t>modification readily enabled the</w:t>
      </w:r>
      <w:r w:rsidR="003F0D2A" w:rsidRPr="002F430C">
        <w:rPr>
          <w:rFonts w:ascii="Times New Roman" w:hAnsi="Times New Roman" w:cs="Times New Roman"/>
          <w:color w:val="000000" w:themeColor="text1"/>
          <w:sz w:val="20"/>
          <w:szCs w:val="20"/>
        </w:rPr>
        <w:t xml:space="preserve"> </w:t>
      </w:r>
      <w:r w:rsidR="003F0D2A" w:rsidRPr="002F430C">
        <w:rPr>
          <w:rFonts w:ascii="Times New Roman" w:hAnsi="Times New Roman" w:cs="Times New Roman"/>
          <w:i/>
          <w:color w:val="000000" w:themeColor="text1"/>
          <w:sz w:val="20"/>
          <w:szCs w:val="20"/>
        </w:rPr>
        <w:t>in-vitro</w:t>
      </w:r>
      <w:r w:rsidR="00ED17DC" w:rsidRPr="002F430C">
        <w:rPr>
          <w:rFonts w:ascii="Times New Roman" w:hAnsi="Times New Roman" w:cs="Times New Roman"/>
          <w:color w:val="000000" w:themeColor="text1"/>
          <w:sz w:val="20"/>
          <w:szCs w:val="20"/>
        </w:rPr>
        <w:t xml:space="preserve"> internalization of the phage by the human cell lines</w:t>
      </w:r>
      <w:r w:rsidR="003F0D2A" w:rsidRPr="002F430C">
        <w:rPr>
          <w:rFonts w:ascii="Times New Roman" w:hAnsi="Times New Roman" w:cs="Times New Roman"/>
          <w:color w:val="000000" w:themeColor="text1"/>
          <w:sz w:val="20"/>
          <w:szCs w:val="20"/>
        </w:rPr>
        <w:t xml:space="preserve"> associated with K1 infection</w:t>
      </w:r>
      <w:r w:rsidR="00ED17DC" w:rsidRPr="002F430C">
        <w:rPr>
          <w:rFonts w:ascii="Times New Roman" w:hAnsi="Times New Roman" w:cs="Times New Roman"/>
          <w:color w:val="000000" w:themeColor="text1"/>
          <w:sz w:val="20"/>
          <w:szCs w:val="20"/>
        </w:rPr>
        <w:t xml:space="preserve">, via endocytosis into the cells. </w:t>
      </w:r>
      <w:r w:rsidR="003F0D2A" w:rsidRPr="002F430C">
        <w:rPr>
          <w:rFonts w:ascii="Times New Roman" w:hAnsi="Times New Roman" w:cs="Times New Roman"/>
          <w:color w:val="000000" w:themeColor="text1"/>
          <w:sz w:val="20"/>
          <w:szCs w:val="20"/>
        </w:rPr>
        <w:t xml:space="preserve">Additionally, higher rates of internalization were observed in the case of the phages which expressed the EGF. </w:t>
      </w:r>
      <w:r w:rsidR="00ED17DC" w:rsidRPr="002F430C">
        <w:rPr>
          <w:rFonts w:ascii="Times New Roman" w:hAnsi="Times New Roman" w:cs="Times New Roman"/>
          <w:color w:val="000000" w:themeColor="text1"/>
          <w:sz w:val="20"/>
          <w:szCs w:val="20"/>
        </w:rPr>
        <w:t xml:space="preserve">Furthermore, effective clearing of </w:t>
      </w:r>
      <w:r w:rsidR="00ED17DC" w:rsidRPr="002F430C">
        <w:rPr>
          <w:rFonts w:ascii="Times New Roman" w:hAnsi="Times New Roman" w:cs="Times New Roman"/>
          <w:i/>
          <w:color w:val="000000" w:themeColor="text1"/>
          <w:sz w:val="20"/>
          <w:szCs w:val="20"/>
        </w:rPr>
        <w:t xml:space="preserve">E. coli </w:t>
      </w:r>
      <w:r w:rsidR="00ED17DC" w:rsidRPr="002F430C">
        <w:rPr>
          <w:rFonts w:ascii="Times New Roman" w:hAnsi="Times New Roman" w:cs="Times New Roman"/>
          <w:color w:val="000000" w:themeColor="text1"/>
          <w:sz w:val="20"/>
          <w:szCs w:val="20"/>
        </w:rPr>
        <w:t xml:space="preserve">infection from the </w:t>
      </w:r>
      <w:r w:rsidR="003F0D2A" w:rsidRPr="002F430C">
        <w:rPr>
          <w:rFonts w:ascii="Times New Roman" w:hAnsi="Times New Roman" w:cs="Times New Roman"/>
          <w:color w:val="000000" w:themeColor="text1"/>
          <w:sz w:val="20"/>
          <w:szCs w:val="20"/>
        </w:rPr>
        <w:t>cells was observed (</w:t>
      </w:r>
      <w:r w:rsidR="00902190" w:rsidRPr="002F430C">
        <w:rPr>
          <w:rFonts w:ascii="Times New Roman" w:hAnsi="Times New Roman" w:cs="Times New Roman"/>
          <w:color w:val="000000" w:themeColor="text1"/>
          <w:sz w:val="20"/>
          <w:szCs w:val="20"/>
        </w:rPr>
        <w:fldChar w:fldCharType="begin"/>
      </w:r>
      <w:r w:rsidR="00902190" w:rsidRPr="002F430C">
        <w:rPr>
          <w:rFonts w:ascii="Times New Roman" w:hAnsi="Times New Roman" w:cs="Times New Roman"/>
          <w:color w:val="000000" w:themeColor="text1"/>
          <w:sz w:val="20"/>
          <w:szCs w:val="20"/>
        </w:rPr>
        <w:instrText xml:space="preserve"> REF _Ref146143417 \r \h </w:instrText>
      </w:r>
      <w:r w:rsidR="00902190" w:rsidRPr="002F430C">
        <w:rPr>
          <w:rFonts w:ascii="Times New Roman" w:hAnsi="Times New Roman" w:cs="Times New Roman"/>
          <w:color w:val="000000" w:themeColor="text1"/>
          <w:sz w:val="20"/>
          <w:szCs w:val="20"/>
        </w:rPr>
      </w:r>
      <w:r w:rsidR="00902190" w:rsidRPr="002F430C">
        <w:rPr>
          <w:rFonts w:ascii="Times New Roman" w:hAnsi="Times New Roman" w:cs="Times New Roman"/>
          <w:color w:val="000000" w:themeColor="text1"/>
          <w:sz w:val="20"/>
          <w:szCs w:val="20"/>
        </w:rPr>
        <w:fldChar w:fldCharType="separate"/>
      </w:r>
      <w:r w:rsidR="00902190" w:rsidRPr="002F430C">
        <w:rPr>
          <w:rFonts w:ascii="Times New Roman" w:hAnsi="Times New Roman" w:cs="Times New Roman"/>
          <w:color w:val="000000" w:themeColor="text1"/>
          <w:sz w:val="20"/>
          <w:szCs w:val="20"/>
        </w:rPr>
        <w:t>41</w:t>
      </w:r>
      <w:r w:rsidR="00902190" w:rsidRPr="002F430C">
        <w:rPr>
          <w:rFonts w:ascii="Times New Roman" w:hAnsi="Times New Roman" w:cs="Times New Roman"/>
          <w:color w:val="000000" w:themeColor="text1"/>
          <w:sz w:val="20"/>
          <w:szCs w:val="20"/>
        </w:rPr>
        <w:fldChar w:fldCharType="end"/>
      </w:r>
      <w:r w:rsidR="003F0D2A" w:rsidRPr="002F430C">
        <w:rPr>
          <w:rFonts w:ascii="Times New Roman" w:hAnsi="Times New Roman" w:cs="Times New Roman"/>
          <w:color w:val="000000" w:themeColor="text1"/>
          <w:sz w:val="20"/>
          <w:szCs w:val="20"/>
        </w:rPr>
        <w:t xml:space="preserve">). </w:t>
      </w:r>
    </w:p>
    <w:p w14:paraId="6D43794B" w14:textId="7D3BE2E2" w:rsidR="0087136C" w:rsidRPr="002F430C" w:rsidRDefault="0087136C" w:rsidP="0087136C">
      <w:pPr>
        <w:pStyle w:val="ListParagraph"/>
        <w:numPr>
          <w:ilvl w:val="0"/>
          <w:numId w:val="13"/>
        </w:numPr>
        <w:spacing w:line="240" w:lineRule="auto"/>
        <w:jc w:val="center"/>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APPLICATION STRATEGIES OF PHAGES</w:t>
      </w:r>
    </w:p>
    <w:p w14:paraId="50911C32" w14:textId="5881E746" w:rsidR="0087136C" w:rsidRPr="002F430C" w:rsidRDefault="0087136C" w:rsidP="00D5086C">
      <w:pPr>
        <w:spacing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 xml:space="preserve">With regard to the application of phages, there are four main strategies that are commonly explored and employed for favourable </w:t>
      </w:r>
      <w:r w:rsidRPr="002F430C">
        <w:rPr>
          <w:rFonts w:ascii="Times New Roman" w:hAnsi="Times New Roman" w:cs="Times New Roman"/>
          <w:i/>
          <w:color w:val="000000" w:themeColor="text1"/>
          <w:sz w:val="20"/>
          <w:szCs w:val="20"/>
        </w:rPr>
        <w:t>in-vitro</w:t>
      </w:r>
      <w:r w:rsidRPr="002F430C">
        <w:rPr>
          <w:rFonts w:ascii="Times New Roman" w:hAnsi="Times New Roman" w:cs="Times New Roman"/>
          <w:color w:val="000000" w:themeColor="text1"/>
          <w:sz w:val="20"/>
          <w:szCs w:val="20"/>
        </w:rPr>
        <w:t xml:space="preserve"> and </w:t>
      </w:r>
      <w:r w:rsidRPr="002F430C">
        <w:rPr>
          <w:rFonts w:ascii="Times New Roman" w:hAnsi="Times New Roman" w:cs="Times New Roman"/>
          <w:i/>
          <w:color w:val="000000" w:themeColor="text1"/>
          <w:sz w:val="20"/>
          <w:szCs w:val="20"/>
        </w:rPr>
        <w:t>in-vivo</w:t>
      </w:r>
      <w:r w:rsidRPr="002F430C">
        <w:rPr>
          <w:rFonts w:ascii="Times New Roman" w:hAnsi="Times New Roman" w:cs="Times New Roman"/>
          <w:color w:val="000000" w:themeColor="text1"/>
          <w:sz w:val="20"/>
          <w:szCs w:val="20"/>
        </w:rPr>
        <w:t xml:space="preserve"> studies. The most straightforward method involves the identification and selection of an appropriate phage that can be used to infect the pathogen in question </w:t>
      </w:r>
      <w:r w:rsidRPr="002F430C">
        <w:rPr>
          <w:rFonts w:ascii="Times New Roman" w:hAnsi="Times New Roman" w:cs="Times New Roman"/>
          <w:color w:val="000000" w:themeColor="text1"/>
          <w:sz w:val="20"/>
          <w:szCs w:val="20"/>
          <w:lang w:val="en-US"/>
        </w:rPr>
        <w:t>(</w:t>
      </w:r>
      <w:r w:rsidR="00902190" w:rsidRPr="002F430C">
        <w:rPr>
          <w:color w:val="000000" w:themeColor="text1"/>
        </w:rPr>
        <w:fldChar w:fldCharType="begin"/>
      </w:r>
      <w:r w:rsidR="00902190" w:rsidRPr="002F430C">
        <w:rPr>
          <w:rFonts w:ascii="Times New Roman" w:hAnsi="Times New Roman" w:cs="Times New Roman"/>
          <w:color w:val="000000" w:themeColor="text1"/>
          <w:sz w:val="20"/>
          <w:szCs w:val="20"/>
          <w:lang w:val="en-US"/>
        </w:rPr>
        <w:instrText xml:space="preserve"> REF _Ref146142156 \r \h </w:instrText>
      </w:r>
      <w:r w:rsidR="00902190" w:rsidRPr="002F430C">
        <w:rPr>
          <w:color w:val="000000" w:themeColor="text1"/>
        </w:rPr>
      </w:r>
      <w:r w:rsidR="00902190" w:rsidRPr="002F430C">
        <w:rPr>
          <w:color w:val="000000" w:themeColor="text1"/>
        </w:rPr>
        <w:fldChar w:fldCharType="separate"/>
      </w:r>
      <w:r w:rsidR="00902190" w:rsidRPr="002F430C">
        <w:rPr>
          <w:rFonts w:ascii="Times New Roman" w:hAnsi="Times New Roman" w:cs="Times New Roman"/>
          <w:color w:val="000000" w:themeColor="text1"/>
          <w:sz w:val="20"/>
          <w:szCs w:val="20"/>
          <w:lang w:val="en-US"/>
        </w:rPr>
        <w:t>15</w:t>
      </w:r>
      <w:r w:rsidR="00902190" w:rsidRPr="002F430C">
        <w:rPr>
          <w:color w:val="000000" w:themeColor="text1"/>
        </w:rPr>
        <w:fldChar w:fldCharType="end"/>
      </w:r>
      <w:r w:rsidRPr="002F430C">
        <w:rPr>
          <w:rFonts w:ascii="Times New Roman" w:hAnsi="Times New Roman" w:cs="Times New Roman"/>
          <w:color w:val="000000" w:themeColor="text1"/>
          <w:sz w:val="20"/>
          <w:szCs w:val="20"/>
        </w:rPr>
        <w:t xml:space="preserve">). However, such </w:t>
      </w:r>
      <w:proofErr w:type="spellStart"/>
      <w:r w:rsidRPr="002F430C">
        <w:rPr>
          <w:rFonts w:ascii="Times New Roman" w:hAnsi="Times New Roman" w:cs="Times New Roman"/>
          <w:color w:val="000000" w:themeColor="text1"/>
          <w:sz w:val="20"/>
          <w:szCs w:val="20"/>
        </w:rPr>
        <w:t>monophage</w:t>
      </w:r>
      <w:proofErr w:type="spellEnd"/>
      <w:r w:rsidRPr="002F430C">
        <w:rPr>
          <w:rFonts w:ascii="Times New Roman" w:hAnsi="Times New Roman" w:cs="Times New Roman"/>
          <w:color w:val="000000" w:themeColor="text1"/>
          <w:sz w:val="20"/>
          <w:szCs w:val="20"/>
        </w:rPr>
        <w:t xml:space="preserve"> therapy is limited, owing to the fact that more often than not, a bacterial infection is the result of multiple strains of a particular pathogen, and phages usually are very strain-specific, therefore reducing the chances of off-target activity which may affect beneficial microbiota as well (</w:t>
      </w:r>
      <w:r w:rsidR="00902190" w:rsidRPr="002F430C">
        <w:rPr>
          <w:rFonts w:ascii="Times New Roman" w:hAnsi="Times New Roman" w:cs="Times New Roman"/>
          <w:color w:val="000000" w:themeColor="text1"/>
          <w:sz w:val="20"/>
          <w:szCs w:val="20"/>
        </w:rPr>
        <w:fldChar w:fldCharType="begin"/>
      </w:r>
      <w:r w:rsidR="00902190" w:rsidRPr="002F430C">
        <w:rPr>
          <w:rFonts w:ascii="Times New Roman" w:hAnsi="Times New Roman" w:cs="Times New Roman"/>
          <w:color w:val="000000" w:themeColor="text1"/>
          <w:sz w:val="20"/>
          <w:szCs w:val="20"/>
        </w:rPr>
        <w:instrText xml:space="preserve"> REF _Ref146143581 \r \h </w:instrText>
      </w:r>
      <w:r w:rsidR="00902190" w:rsidRPr="002F430C">
        <w:rPr>
          <w:rFonts w:ascii="Times New Roman" w:hAnsi="Times New Roman" w:cs="Times New Roman"/>
          <w:color w:val="000000" w:themeColor="text1"/>
          <w:sz w:val="20"/>
          <w:szCs w:val="20"/>
        </w:rPr>
      </w:r>
      <w:r w:rsidR="00902190" w:rsidRPr="002F430C">
        <w:rPr>
          <w:rFonts w:ascii="Times New Roman" w:hAnsi="Times New Roman" w:cs="Times New Roman"/>
          <w:color w:val="000000" w:themeColor="text1"/>
          <w:sz w:val="20"/>
          <w:szCs w:val="20"/>
        </w:rPr>
        <w:fldChar w:fldCharType="separate"/>
      </w:r>
      <w:r w:rsidR="00902190" w:rsidRPr="002F430C">
        <w:rPr>
          <w:rFonts w:ascii="Times New Roman" w:hAnsi="Times New Roman" w:cs="Times New Roman"/>
          <w:color w:val="000000" w:themeColor="text1"/>
          <w:sz w:val="20"/>
          <w:szCs w:val="20"/>
        </w:rPr>
        <w:t>42</w:t>
      </w:r>
      <w:r w:rsidR="00902190"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xml:space="preserve">). In such cases, another </w:t>
      </w:r>
      <w:r w:rsidRPr="002F430C">
        <w:rPr>
          <w:rFonts w:ascii="Times New Roman" w:hAnsi="Times New Roman" w:cs="Times New Roman"/>
          <w:color w:val="000000" w:themeColor="text1"/>
          <w:sz w:val="20"/>
          <w:szCs w:val="20"/>
        </w:rPr>
        <w:lastRenderedPageBreak/>
        <w:t xml:space="preserve">commonly employed approach is that of phage cocktails, wherein more than one phage (usually about 10, depending on the requirement) is used to prepare a cocktail, with lytic activity extending to the entire spectrum of strains involved in the </w:t>
      </w:r>
      <w:r w:rsidR="00A46C2E" w:rsidRPr="002F430C">
        <w:rPr>
          <w:rFonts w:ascii="Times New Roman" w:hAnsi="Times New Roman" w:cs="Times New Roman"/>
          <w:color w:val="000000" w:themeColor="text1"/>
          <w:sz w:val="20"/>
          <w:szCs w:val="20"/>
        </w:rPr>
        <w:t xml:space="preserve">infection. </w:t>
      </w:r>
      <w:r w:rsidRPr="002F430C">
        <w:rPr>
          <w:rFonts w:ascii="Times New Roman" w:hAnsi="Times New Roman" w:cs="Times New Roman"/>
          <w:color w:val="000000" w:themeColor="text1"/>
          <w:sz w:val="20"/>
          <w:szCs w:val="20"/>
        </w:rPr>
        <w:t>Alternatively, instead of using entire phages as anti-infective agents, we may use purified phage lytic enzymes directly, to do the job (</w:t>
      </w:r>
      <w:r w:rsidR="00902190" w:rsidRPr="002F430C">
        <w:rPr>
          <w:rFonts w:ascii="Times New Roman" w:hAnsi="Times New Roman" w:cs="Times New Roman"/>
          <w:color w:val="000000" w:themeColor="text1"/>
          <w:sz w:val="20"/>
          <w:szCs w:val="20"/>
        </w:rPr>
        <w:fldChar w:fldCharType="begin"/>
      </w:r>
      <w:r w:rsidR="00902190" w:rsidRPr="002F430C">
        <w:rPr>
          <w:rFonts w:ascii="Times New Roman" w:hAnsi="Times New Roman" w:cs="Times New Roman"/>
          <w:color w:val="000000" w:themeColor="text1"/>
          <w:sz w:val="20"/>
          <w:szCs w:val="20"/>
        </w:rPr>
        <w:instrText xml:space="preserve"> REF _Ref146143606 \r \h </w:instrText>
      </w:r>
      <w:r w:rsidR="00902190" w:rsidRPr="002F430C">
        <w:rPr>
          <w:rFonts w:ascii="Times New Roman" w:hAnsi="Times New Roman" w:cs="Times New Roman"/>
          <w:color w:val="000000" w:themeColor="text1"/>
          <w:sz w:val="20"/>
          <w:szCs w:val="20"/>
        </w:rPr>
      </w:r>
      <w:r w:rsidR="00902190" w:rsidRPr="002F430C">
        <w:rPr>
          <w:rFonts w:ascii="Times New Roman" w:hAnsi="Times New Roman" w:cs="Times New Roman"/>
          <w:color w:val="000000" w:themeColor="text1"/>
          <w:sz w:val="20"/>
          <w:szCs w:val="20"/>
        </w:rPr>
        <w:fldChar w:fldCharType="separate"/>
      </w:r>
      <w:r w:rsidR="00902190" w:rsidRPr="002F430C">
        <w:rPr>
          <w:rFonts w:ascii="Times New Roman" w:hAnsi="Times New Roman" w:cs="Times New Roman"/>
          <w:color w:val="000000" w:themeColor="text1"/>
          <w:sz w:val="20"/>
          <w:szCs w:val="20"/>
        </w:rPr>
        <w:t>43</w:t>
      </w:r>
      <w:r w:rsidR="00902190"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Lastly, phages and antibiotics may be used in combination under the phage-antibiotic synergy approach, whereby phages are administered either simultaneously, or sequentially after antibiotics, to enhance the activity of the antibiotics against resistant bacterial pathogens</w:t>
      </w:r>
      <w:r w:rsidR="00D5086C" w:rsidRPr="002F430C">
        <w:rPr>
          <w:rFonts w:ascii="Times New Roman" w:hAnsi="Times New Roman" w:cs="Times New Roman"/>
          <w:color w:val="000000" w:themeColor="text1"/>
          <w:sz w:val="20"/>
          <w:szCs w:val="20"/>
        </w:rPr>
        <w:t>.</w:t>
      </w:r>
    </w:p>
    <w:p w14:paraId="75499373" w14:textId="1C5C6E4F" w:rsidR="00FB1611" w:rsidRPr="002F430C" w:rsidRDefault="006F1D71" w:rsidP="00FB1611">
      <w:pPr>
        <w:spacing w:line="240" w:lineRule="auto"/>
        <w:jc w:val="both"/>
        <w:rPr>
          <w:rFonts w:ascii="Times New Roman" w:hAnsi="Times New Roman" w:cs="Times New Roman"/>
          <w:color w:val="000000" w:themeColor="text1"/>
          <w:sz w:val="20"/>
          <w:szCs w:val="20"/>
          <w:lang w:val="en-US"/>
        </w:rPr>
      </w:pPr>
      <w:r w:rsidRPr="002F430C">
        <w:rPr>
          <w:noProof/>
          <w:color w:val="000000" w:themeColor="text1"/>
          <w:lang w:val="en-IN" w:eastAsia="en-IN"/>
        </w:rPr>
        <w:drawing>
          <wp:anchor distT="0" distB="0" distL="114300" distR="114300" simplePos="0" relativeHeight="251659264" behindDoc="0" locked="0" layoutInCell="1" allowOverlap="1" wp14:anchorId="090B4898" wp14:editId="4B0ABA06">
            <wp:simplePos x="0" y="0"/>
            <wp:positionH relativeFrom="page">
              <wp:posOffset>1554480</wp:posOffset>
            </wp:positionH>
            <wp:positionV relativeFrom="paragraph">
              <wp:posOffset>27940</wp:posOffset>
            </wp:positionV>
            <wp:extent cx="4594860" cy="2525395"/>
            <wp:effectExtent l="19050" t="19050" r="15240" b="27305"/>
            <wp:wrapSquare wrapText="bothSides"/>
            <wp:docPr id="129801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1643" name="Picture 12980164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594860" cy="252539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A9186"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049D8724"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2A56322B"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47CF570A"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784AF60B"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6ECDF4E9"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6E3984A7"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2FA2FE2B"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1AFD8912"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0B803C07" w14:textId="77777777" w:rsidR="00FB1611" w:rsidRPr="002F430C" w:rsidRDefault="00FB1611" w:rsidP="00FB1611">
      <w:pPr>
        <w:spacing w:line="240" w:lineRule="auto"/>
        <w:rPr>
          <w:rFonts w:ascii="Times New Roman" w:hAnsi="Times New Roman" w:cs="Times New Roman"/>
          <w:color w:val="000000" w:themeColor="text1"/>
          <w:sz w:val="20"/>
          <w:szCs w:val="20"/>
          <w:lang w:val="en-US"/>
        </w:rPr>
      </w:pPr>
    </w:p>
    <w:p w14:paraId="1602EB58" w14:textId="55ADB514" w:rsidR="00FB1611" w:rsidRPr="002F430C" w:rsidRDefault="008409A8" w:rsidP="00D5086C">
      <w:pPr>
        <w:spacing w:line="240" w:lineRule="auto"/>
        <w:jc w:val="center"/>
        <w:rPr>
          <w:rFonts w:ascii="Times New Roman" w:hAnsi="Times New Roman" w:cs="Times New Roman"/>
          <w:b/>
          <w:bCs/>
          <w:color w:val="000000" w:themeColor="text1"/>
          <w:sz w:val="20"/>
          <w:szCs w:val="20"/>
          <w:lang w:val="en-US"/>
        </w:rPr>
      </w:pPr>
      <w:r w:rsidRPr="002F430C">
        <w:rPr>
          <w:rFonts w:ascii="Times New Roman" w:hAnsi="Times New Roman" w:cs="Times New Roman"/>
          <w:b/>
          <w:bCs/>
          <w:color w:val="000000" w:themeColor="text1"/>
          <w:sz w:val="20"/>
          <w:szCs w:val="20"/>
          <w:lang w:val="en-US"/>
        </w:rPr>
        <w:t>Figure 3</w:t>
      </w:r>
      <w:r w:rsidR="00FB1611" w:rsidRPr="002F430C">
        <w:rPr>
          <w:rFonts w:ascii="Times New Roman" w:hAnsi="Times New Roman" w:cs="Times New Roman"/>
          <w:b/>
          <w:bCs/>
          <w:color w:val="000000" w:themeColor="text1"/>
          <w:sz w:val="20"/>
          <w:szCs w:val="20"/>
          <w:lang w:val="en-US"/>
        </w:rPr>
        <w:t>: The application of phage therapy as an alternative to antibiotics against drug-resistant bacteria</w:t>
      </w:r>
    </w:p>
    <w:p w14:paraId="28FF4597" w14:textId="77777777" w:rsidR="00B44D72" w:rsidRPr="002F430C" w:rsidRDefault="00B44D72" w:rsidP="00B44D72">
      <w:pPr>
        <w:pStyle w:val="ListParagraph"/>
        <w:spacing w:line="240" w:lineRule="auto"/>
        <w:jc w:val="both"/>
        <w:rPr>
          <w:rFonts w:ascii="Times New Roman" w:hAnsi="Times New Roman" w:cs="Times New Roman"/>
          <w:b/>
          <w:color w:val="000000" w:themeColor="text1"/>
          <w:sz w:val="20"/>
          <w:szCs w:val="20"/>
        </w:rPr>
      </w:pPr>
    </w:p>
    <w:p w14:paraId="3D35F662" w14:textId="77777777" w:rsidR="0087136C" w:rsidRPr="002F430C" w:rsidRDefault="0087136C" w:rsidP="0087136C">
      <w:pPr>
        <w:pStyle w:val="ListParagraph"/>
        <w:numPr>
          <w:ilvl w:val="0"/>
          <w:numId w:val="12"/>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 xml:space="preserve">Phage cocktails </w:t>
      </w:r>
    </w:p>
    <w:p w14:paraId="69CD8276" w14:textId="77777777" w:rsidR="00D5086C" w:rsidRPr="002F430C" w:rsidRDefault="0087136C" w:rsidP="00D5086C">
      <w:pPr>
        <w:spacing w:after="0"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In the recent times, a “phage synergy” approach has been the focus of many novel researches. These attempts involve the development of a phage “cocktail” (</w:t>
      </w:r>
      <w:proofErr w:type="spellStart"/>
      <w:r w:rsidRPr="002F430C">
        <w:rPr>
          <w:rFonts w:ascii="Times New Roman" w:hAnsi="Times New Roman" w:cs="Times New Roman"/>
          <w:color w:val="000000" w:themeColor="text1"/>
          <w:sz w:val="20"/>
          <w:szCs w:val="20"/>
          <w:lang w:val="en-US"/>
        </w:rPr>
        <w:t>polyphage</w:t>
      </w:r>
      <w:proofErr w:type="spellEnd"/>
      <w:r w:rsidRPr="002F430C">
        <w:rPr>
          <w:rFonts w:ascii="Times New Roman" w:hAnsi="Times New Roman" w:cs="Times New Roman"/>
          <w:color w:val="000000" w:themeColor="text1"/>
          <w:sz w:val="20"/>
          <w:szCs w:val="20"/>
          <w:lang w:val="en-US"/>
        </w:rPr>
        <w:t xml:space="preserve"> therapy), a concoction comprising different phages, to be used against multi-drug resistant pathogens. For example, in a study conducted by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_Ref146143637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44</w:t>
      </w:r>
      <w:r w:rsidR="00902190"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xml:space="preserve">), a phage cocktail comprising 6 phages was developed against ESBL-producing clinical isolates of </w:t>
      </w:r>
      <w:r w:rsidRPr="002F430C">
        <w:rPr>
          <w:rFonts w:ascii="Times New Roman" w:hAnsi="Times New Roman" w:cs="Times New Roman"/>
          <w:i/>
          <w:iCs/>
          <w:color w:val="000000" w:themeColor="text1"/>
          <w:sz w:val="20"/>
          <w:szCs w:val="20"/>
          <w:lang w:val="en-US"/>
        </w:rPr>
        <w:t>E. coli</w:t>
      </w:r>
      <w:r w:rsidRPr="002F430C">
        <w:rPr>
          <w:rFonts w:ascii="Times New Roman" w:hAnsi="Times New Roman" w:cs="Times New Roman"/>
          <w:color w:val="000000" w:themeColor="text1"/>
          <w:sz w:val="20"/>
          <w:szCs w:val="20"/>
          <w:lang w:val="en-US"/>
        </w:rPr>
        <w:t xml:space="preserve"> and </w:t>
      </w:r>
      <w:proofErr w:type="spellStart"/>
      <w:r w:rsidRPr="002F430C">
        <w:rPr>
          <w:rFonts w:ascii="Times New Roman" w:hAnsi="Times New Roman" w:cs="Times New Roman"/>
          <w:i/>
          <w:iCs/>
          <w:color w:val="000000" w:themeColor="text1"/>
          <w:sz w:val="20"/>
          <w:szCs w:val="20"/>
          <w:lang w:val="en-US"/>
        </w:rPr>
        <w:t>Klebsiella</w:t>
      </w:r>
      <w:proofErr w:type="spellEnd"/>
      <w:r w:rsidRPr="002F430C">
        <w:rPr>
          <w:rFonts w:ascii="Times New Roman" w:hAnsi="Times New Roman" w:cs="Times New Roman"/>
          <w:color w:val="000000" w:themeColor="text1"/>
          <w:sz w:val="20"/>
          <w:szCs w:val="20"/>
          <w:lang w:val="en-US"/>
        </w:rPr>
        <w:t xml:space="preserve">, employing the Direct Spot Test and Efficiency of Plating methods. Further assessment involved conducting a genomic analysis of the finally selected phages, to discard any possibility of </w:t>
      </w:r>
      <w:proofErr w:type="spellStart"/>
      <w:r w:rsidRPr="002F430C">
        <w:rPr>
          <w:rFonts w:ascii="Times New Roman" w:hAnsi="Times New Roman" w:cs="Times New Roman"/>
          <w:color w:val="000000" w:themeColor="text1"/>
          <w:sz w:val="20"/>
          <w:szCs w:val="20"/>
          <w:lang w:val="en-US"/>
        </w:rPr>
        <w:t>lysogeny</w:t>
      </w:r>
      <w:proofErr w:type="spellEnd"/>
      <w:r w:rsidRPr="002F430C">
        <w:rPr>
          <w:rFonts w:ascii="Times New Roman" w:hAnsi="Times New Roman" w:cs="Times New Roman"/>
          <w:color w:val="000000" w:themeColor="text1"/>
          <w:sz w:val="20"/>
          <w:szCs w:val="20"/>
          <w:lang w:val="en-US"/>
        </w:rPr>
        <w:t xml:space="preserve"> in bacteria or virulence to the human system. Although the final results didn’t exhibit the desired outcome, the cocktail was successful in killing 83% of the </w:t>
      </w:r>
      <w:r w:rsidRPr="002F430C">
        <w:rPr>
          <w:rFonts w:ascii="Times New Roman" w:hAnsi="Times New Roman" w:cs="Times New Roman"/>
          <w:i/>
          <w:iCs/>
          <w:color w:val="000000" w:themeColor="text1"/>
          <w:sz w:val="20"/>
          <w:szCs w:val="20"/>
          <w:lang w:val="en-US"/>
        </w:rPr>
        <w:t>E. coli</w:t>
      </w:r>
      <w:r w:rsidRPr="002F430C">
        <w:rPr>
          <w:rFonts w:ascii="Times New Roman" w:hAnsi="Times New Roman" w:cs="Times New Roman"/>
          <w:color w:val="000000" w:themeColor="text1"/>
          <w:sz w:val="20"/>
          <w:szCs w:val="20"/>
          <w:lang w:val="en-US"/>
        </w:rPr>
        <w:t xml:space="preserve"> ST131 isolates, notorious for causing urinary tract-related infections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_Ref146143637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44</w:t>
      </w:r>
      <w:r w:rsidR="00902190"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xml:space="preserve">). </w:t>
      </w:r>
      <w:proofErr w:type="spellStart"/>
      <w:r w:rsidRPr="002F430C">
        <w:rPr>
          <w:rFonts w:ascii="Times New Roman" w:hAnsi="Times New Roman" w:cs="Times New Roman"/>
          <w:color w:val="000000" w:themeColor="text1"/>
          <w:sz w:val="20"/>
          <w:szCs w:val="20"/>
          <w:lang w:val="en-US"/>
        </w:rPr>
        <w:t>Polyphage</w:t>
      </w:r>
      <w:proofErr w:type="spellEnd"/>
      <w:r w:rsidRPr="002F430C">
        <w:rPr>
          <w:rFonts w:ascii="Times New Roman" w:hAnsi="Times New Roman" w:cs="Times New Roman"/>
          <w:color w:val="000000" w:themeColor="text1"/>
          <w:sz w:val="20"/>
          <w:szCs w:val="20"/>
          <w:lang w:val="en-US"/>
        </w:rPr>
        <w:t xml:space="preserve"> therapy provides a better alternative compared to </w:t>
      </w:r>
      <w:proofErr w:type="spellStart"/>
      <w:r w:rsidRPr="002F430C">
        <w:rPr>
          <w:rFonts w:ascii="Times New Roman" w:hAnsi="Times New Roman" w:cs="Times New Roman"/>
          <w:color w:val="000000" w:themeColor="text1"/>
          <w:sz w:val="20"/>
          <w:szCs w:val="20"/>
          <w:lang w:val="en-US"/>
        </w:rPr>
        <w:t>monophage</w:t>
      </w:r>
      <w:proofErr w:type="spellEnd"/>
      <w:r w:rsidRPr="002F430C">
        <w:rPr>
          <w:rFonts w:ascii="Times New Roman" w:hAnsi="Times New Roman" w:cs="Times New Roman"/>
          <w:color w:val="000000" w:themeColor="text1"/>
          <w:sz w:val="20"/>
          <w:szCs w:val="20"/>
          <w:lang w:val="en-US"/>
        </w:rPr>
        <w:t xml:space="preserve"> therapy by employing more than one type of phage for targeting multiple species, or multiple strains of a single species. Additionally, </w:t>
      </w:r>
      <w:proofErr w:type="spellStart"/>
      <w:r w:rsidRPr="002F430C">
        <w:rPr>
          <w:rFonts w:ascii="Times New Roman" w:hAnsi="Times New Roman" w:cs="Times New Roman"/>
          <w:color w:val="000000" w:themeColor="text1"/>
          <w:sz w:val="20"/>
          <w:szCs w:val="20"/>
          <w:lang w:val="en-US"/>
        </w:rPr>
        <w:t>polyphage</w:t>
      </w:r>
      <w:proofErr w:type="spellEnd"/>
      <w:r w:rsidRPr="002F430C">
        <w:rPr>
          <w:rFonts w:ascii="Times New Roman" w:hAnsi="Times New Roman" w:cs="Times New Roman"/>
          <w:color w:val="000000" w:themeColor="text1"/>
          <w:sz w:val="20"/>
          <w:szCs w:val="20"/>
          <w:lang w:val="en-US"/>
        </w:rPr>
        <w:t xml:space="preserve"> therapy may help in countering any chance of resistance that may develop against one of the phages, by keeping the other phages on a “standby”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_Ref146143637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44</w:t>
      </w:r>
      <w:r w:rsidR="00902190"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However, phage cocktail preparation is a more tedious and rigorous of process, involving precise assessment of the compatibility between the target bacteria and the phages used in cocktail preparation. These phages may be administered all at once, or sequentially, the latte probably being more effective, especially with regard to the development of resistance among the target strain, as the strain will not resist all the phages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_Ref146143740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33</w:t>
      </w:r>
      <w:r w:rsidR="00902190"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w:t>
      </w:r>
    </w:p>
    <w:p w14:paraId="52700397" w14:textId="2DF9F8E0" w:rsidR="00CA3FC5" w:rsidRPr="002F430C" w:rsidRDefault="0087136C" w:rsidP="00D5086C">
      <w:pPr>
        <w:spacing w:after="0"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A more recent attempt was made to understand the therapeutic effects of a phage cocktail on Staphylococcal biofilms, responsible for recalcitrant bone and joint infections, when used alone, and in combination with vancomycin. Successful inhibition of the planktonic state and biofilms in a dose-dependent manner was observed when the cocktail was used alone (10</w:t>
      </w:r>
      <w:r w:rsidRPr="002F430C">
        <w:rPr>
          <w:rFonts w:ascii="Times New Roman" w:hAnsi="Times New Roman" w:cs="Times New Roman"/>
          <w:color w:val="000000" w:themeColor="text1"/>
          <w:sz w:val="20"/>
          <w:szCs w:val="20"/>
          <w:vertAlign w:val="superscript"/>
          <w:lang w:val="en-US"/>
        </w:rPr>
        <w:t>7</w:t>
      </w:r>
      <w:r w:rsidRPr="002F430C">
        <w:rPr>
          <w:rFonts w:ascii="Times New Roman" w:hAnsi="Times New Roman" w:cs="Times New Roman"/>
          <w:color w:val="000000" w:themeColor="text1"/>
          <w:sz w:val="20"/>
          <w:szCs w:val="20"/>
          <w:lang w:val="en-US"/>
        </w:rPr>
        <w:t xml:space="preserve"> PFU/mL), along with appreciable synergetic effects when used in combination with antibiotics. Such results indicate the possible use of bacteriophages in reducing the recalcitrance of biofilms to antibiotics. Further investigation involved assessing the activity of the phages in osteoblasts. Interestingly, phage internalization was found to occur only when the bone cells were infected with </w:t>
      </w:r>
      <w:r w:rsidRPr="002F430C">
        <w:rPr>
          <w:rFonts w:ascii="Times New Roman" w:hAnsi="Times New Roman" w:cs="Times New Roman"/>
          <w:i/>
          <w:color w:val="000000" w:themeColor="text1"/>
          <w:sz w:val="20"/>
          <w:szCs w:val="20"/>
          <w:lang w:val="en-US"/>
        </w:rPr>
        <w:t>S. aureus</w:t>
      </w:r>
      <w:r w:rsidRPr="002F430C">
        <w:rPr>
          <w:rFonts w:ascii="Times New Roman" w:hAnsi="Times New Roman" w:cs="Times New Roman"/>
          <w:color w:val="000000" w:themeColor="text1"/>
          <w:sz w:val="20"/>
          <w:szCs w:val="20"/>
          <w:lang w:val="en-US"/>
        </w:rPr>
        <w:t xml:space="preserve">, suggesting a </w:t>
      </w:r>
      <w:proofErr w:type="spellStart"/>
      <w:r w:rsidRPr="002F430C">
        <w:rPr>
          <w:rFonts w:ascii="Times New Roman" w:hAnsi="Times New Roman" w:cs="Times New Roman"/>
          <w:color w:val="000000" w:themeColor="text1"/>
          <w:sz w:val="20"/>
          <w:szCs w:val="20"/>
          <w:lang w:val="en-US"/>
        </w:rPr>
        <w:t>trojan</w:t>
      </w:r>
      <w:proofErr w:type="spellEnd"/>
      <w:r w:rsidRPr="002F430C">
        <w:rPr>
          <w:rFonts w:ascii="Times New Roman" w:hAnsi="Times New Roman" w:cs="Times New Roman"/>
          <w:color w:val="000000" w:themeColor="text1"/>
          <w:sz w:val="20"/>
          <w:szCs w:val="20"/>
          <w:lang w:val="en-US"/>
        </w:rPr>
        <w:t xml:space="preserve"> horse-type mechanism of action, and revealing an intracellular inactivity of the phages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_Ref146143766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46</w:t>
      </w:r>
      <w:r w:rsidR="00902190"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xml:space="preserve">). </w:t>
      </w:r>
    </w:p>
    <w:p w14:paraId="2276FD7E" w14:textId="3EE5CB7D" w:rsidR="0087136C" w:rsidRPr="002F430C" w:rsidRDefault="0087136C" w:rsidP="00D0749F">
      <w:pPr>
        <w:spacing w:line="240" w:lineRule="auto"/>
        <w:jc w:val="both"/>
        <w:rPr>
          <w:rFonts w:ascii="Times New Roman" w:hAnsi="Times New Roman" w:cs="Times New Roman"/>
          <w:b/>
          <w:color w:val="000000" w:themeColor="text1"/>
          <w:sz w:val="20"/>
          <w:szCs w:val="20"/>
        </w:rPr>
      </w:pPr>
    </w:p>
    <w:p w14:paraId="49E78FDB" w14:textId="77777777" w:rsidR="0087136C" w:rsidRPr="002F430C" w:rsidRDefault="0087136C" w:rsidP="0087136C">
      <w:pPr>
        <w:pStyle w:val="ListParagraph"/>
        <w:numPr>
          <w:ilvl w:val="0"/>
          <w:numId w:val="12"/>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t xml:space="preserve">Phage enzymes </w:t>
      </w:r>
    </w:p>
    <w:p w14:paraId="5386B088" w14:textId="3B03C43D" w:rsidR="0087136C" w:rsidRPr="002F430C" w:rsidRDefault="0087136C" w:rsidP="00D5086C">
      <w:pPr>
        <w:spacing w:line="240" w:lineRule="auto"/>
        <w:ind w:firstLine="720"/>
        <w:jc w:val="both"/>
        <w:rPr>
          <w:rFonts w:ascii="Times New Roman" w:hAnsi="Times New Roman" w:cs="Times New Roman"/>
          <w:b/>
          <w:color w:val="000000" w:themeColor="text1"/>
          <w:sz w:val="20"/>
          <w:szCs w:val="20"/>
        </w:rPr>
      </w:pPr>
      <w:r w:rsidRPr="002F430C">
        <w:rPr>
          <w:rFonts w:ascii="Times New Roman" w:hAnsi="Times New Roman" w:cs="Times New Roman"/>
          <w:color w:val="000000" w:themeColor="text1"/>
          <w:sz w:val="20"/>
          <w:szCs w:val="20"/>
          <w:lang w:val="en-US"/>
        </w:rPr>
        <w:t xml:space="preserve">Phage enzymes including </w:t>
      </w:r>
      <w:proofErr w:type="spellStart"/>
      <w:r w:rsidRPr="002F430C">
        <w:rPr>
          <w:rFonts w:ascii="Times New Roman" w:hAnsi="Times New Roman" w:cs="Times New Roman"/>
          <w:color w:val="000000" w:themeColor="text1"/>
          <w:sz w:val="20"/>
          <w:szCs w:val="20"/>
          <w:lang w:val="en-US"/>
        </w:rPr>
        <w:t>depolymerases</w:t>
      </w:r>
      <w:proofErr w:type="spellEnd"/>
      <w:r w:rsidRPr="002F430C">
        <w:rPr>
          <w:rFonts w:ascii="Times New Roman" w:hAnsi="Times New Roman" w:cs="Times New Roman"/>
          <w:color w:val="000000" w:themeColor="text1"/>
          <w:sz w:val="20"/>
          <w:szCs w:val="20"/>
          <w:lang w:val="en-US"/>
        </w:rPr>
        <w:t xml:space="preserve"> and </w:t>
      </w:r>
      <w:proofErr w:type="spellStart"/>
      <w:r w:rsidRPr="002F430C">
        <w:rPr>
          <w:rFonts w:ascii="Times New Roman" w:hAnsi="Times New Roman" w:cs="Times New Roman"/>
          <w:color w:val="000000" w:themeColor="text1"/>
          <w:sz w:val="20"/>
          <w:szCs w:val="20"/>
          <w:lang w:val="en-US"/>
        </w:rPr>
        <w:t>lysins</w:t>
      </w:r>
      <w:proofErr w:type="spellEnd"/>
      <w:r w:rsidRPr="002F430C">
        <w:rPr>
          <w:rFonts w:ascii="Times New Roman" w:hAnsi="Times New Roman" w:cs="Times New Roman"/>
          <w:color w:val="000000" w:themeColor="text1"/>
          <w:sz w:val="20"/>
          <w:szCs w:val="20"/>
          <w:lang w:val="en-US"/>
        </w:rPr>
        <w:t xml:space="preserve"> can be used to target pathogenic biofilms, resulting in their disruption, followed by further clearance of the pathogenic cells by phage </w:t>
      </w:r>
      <w:proofErr w:type="spellStart"/>
      <w:r w:rsidRPr="002F430C">
        <w:rPr>
          <w:rFonts w:ascii="Times New Roman" w:hAnsi="Times New Roman" w:cs="Times New Roman"/>
          <w:color w:val="000000" w:themeColor="text1"/>
          <w:sz w:val="20"/>
          <w:szCs w:val="20"/>
          <w:lang w:val="en-US"/>
        </w:rPr>
        <w:t>lysins</w:t>
      </w:r>
      <w:proofErr w:type="spellEnd"/>
      <w:r w:rsidRPr="002F430C">
        <w:rPr>
          <w:rFonts w:ascii="Times New Roman" w:hAnsi="Times New Roman" w:cs="Times New Roman"/>
          <w:color w:val="000000" w:themeColor="text1"/>
          <w:sz w:val="20"/>
          <w:szCs w:val="20"/>
          <w:lang w:val="en-US"/>
        </w:rPr>
        <w:t>, or by exposing the individual cells to antibiotics, thereby increasing their susceptibility</w:t>
      </w:r>
      <w:r w:rsidR="00902190" w:rsidRPr="002F430C">
        <w:rPr>
          <w:rFonts w:ascii="Times New Roman" w:hAnsi="Times New Roman" w:cs="Times New Roman"/>
          <w:color w:val="000000" w:themeColor="text1"/>
          <w:sz w:val="20"/>
          <w:szCs w:val="20"/>
          <w:lang w:val="en-US"/>
        </w:rPr>
        <w:t xml:space="preserve"> (</w:t>
      </w:r>
      <w:r w:rsidR="00902190" w:rsidRPr="002F430C">
        <w:rPr>
          <w:rFonts w:ascii="Times New Roman" w:hAnsi="Times New Roman" w:cs="Times New Roman"/>
          <w:color w:val="000000" w:themeColor="text1"/>
          <w:sz w:val="20"/>
          <w:szCs w:val="20"/>
          <w:lang w:val="en-US"/>
        </w:rPr>
        <w:fldChar w:fldCharType="begin"/>
      </w:r>
      <w:r w:rsidR="00902190" w:rsidRPr="002F430C">
        <w:rPr>
          <w:rFonts w:ascii="Times New Roman" w:hAnsi="Times New Roman" w:cs="Times New Roman"/>
          <w:color w:val="000000" w:themeColor="text1"/>
          <w:sz w:val="20"/>
          <w:szCs w:val="20"/>
          <w:lang w:val="en-US"/>
        </w:rPr>
        <w:instrText xml:space="preserve"> REF _Ref146143834 \r \h </w:instrText>
      </w:r>
      <w:r w:rsidR="00902190" w:rsidRPr="002F430C">
        <w:rPr>
          <w:rFonts w:ascii="Times New Roman" w:hAnsi="Times New Roman" w:cs="Times New Roman"/>
          <w:color w:val="000000" w:themeColor="text1"/>
          <w:sz w:val="20"/>
          <w:szCs w:val="20"/>
          <w:lang w:val="en-US"/>
        </w:rPr>
      </w:r>
      <w:r w:rsidR="00902190" w:rsidRPr="002F430C">
        <w:rPr>
          <w:rFonts w:ascii="Times New Roman" w:hAnsi="Times New Roman" w:cs="Times New Roman"/>
          <w:color w:val="000000" w:themeColor="text1"/>
          <w:sz w:val="20"/>
          <w:szCs w:val="20"/>
          <w:lang w:val="en-US"/>
        </w:rPr>
        <w:fldChar w:fldCharType="separate"/>
      </w:r>
      <w:r w:rsidR="00902190" w:rsidRPr="002F430C">
        <w:rPr>
          <w:rFonts w:ascii="Times New Roman" w:hAnsi="Times New Roman" w:cs="Times New Roman"/>
          <w:color w:val="000000" w:themeColor="text1"/>
          <w:sz w:val="20"/>
          <w:szCs w:val="20"/>
          <w:lang w:val="en-US"/>
        </w:rPr>
        <w:t>32</w:t>
      </w:r>
      <w:r w:rsidR="00902190" w:rsidRPr="002F430C">
        <w:rPr>
          <w:rFonts w:ascii="Times New Roman" w:hAnsi="Times New Roman" w:cs="Times New Roman"/>
          <w:color w:val="000000" w:themeColor="text1"/>
          <w:sz w:val="20"/>
          <w:szCs w:val="20"/>
          <w:lang w:val="en-US"/>
        </w:rPr>
        <w:fldChar w:fldCharType="end"/>
      </w:r>
      <w:r w:rsidR="00902190" w:rsidRPr="002F430C">
        <w:rPr>
          <w:rFonts w:ascii="Times New Roman" w:hAnsi="Times New Roman" w:cs="Times New Roman"/>
          <w:color w:val="000000" w:themeColor="text1"/>
          <w:sz w:val="20"/>
          <w:szCs w:val="20"/>
          <w:lang w:val="en-US"/>
        </w:rPr>
        <w:t>)</w:t>
      </w:r>
      <w:r w:rsidRPr="002F430C">
        <w:rPr>
          <w:rFonts w:ascii="Times New Roman" w:hAnsi="Times New Roman" w:cs="Times New Roman"/>
          <w:color w:val="000000" w:themeColor="text1"/>
          <w:sz w:val="20"/>
          <w:szCs w:val="20"/>
          <w:lang w:val="en-US"/>
        </w:rPr>
        <w:t>.</w:t>
      </w:r>
    </w:p>
    <w:p w14:paraId="52758724" w14:textId="6B998E02" w:rsidR="00AA5F3A" w:rsidRPr="002F430C" w:rsidRDefault="0087136C" w:rsidP="009E7ECF">
      <w:pPr>
        <w:pStyle w:val="ListParagraph"/>
        <w:numPr>
          <w:ilvl w:val="0"/>
          <w:numId w:val="12"/>
        </w:numPr>
        <w:spacing w:line="240" w:lineRule="auto"/>
        <w:jc w:val="both"/>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lang w:val="en-US"/>
        </w:rPr>
        <w:lastRenderedPageBreak/>
        <w:t>Phage antibiotic synergy (PAS)</w:t>
      </w:r>
    </w:p>
    <w:p w14:paraId="53D84BD9" w14:textId="77777777" w:rsidR="00D5086C" w:rsidRPr="002F430C" w:rsidRDefault="0087136C"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lang w:val="en-US"/>
        </w:rPr>
        <w:t>Administration of phages with antibiotics is considered as an efficient and targeted approach to combatting multidrug-resistant bacterial pathogens. Such phage-antibiotic synergy is a result of the combined action of the two fundamentally different antibacterial agents, which</w:t>
      </w:r>
      <w:r w:rsidR="00AA5F3A" w:rsidRPr="002F430C">
        <w:rPr>
          <w:rFonts w:ascii="Times New Roman" w:hAnsi="Times New Roman" w:cs="Times New Roman"/>
          <w:color w:val="000000" w:themeColor="text1"/>
          <w:sz w:val="20"/>
          <w:szCs w:val="20"/>
          <w:lang w:val="en-US"/>
        </w:rPr>
        <w:t xml:space="preserve"> </w:t>
      </w:r>
      <w:r w:rsidRPr="002F430C">
        <w:rPr>
          <w:rFonts w:ascii="Times New Roman" w:hAnsi="Times New Roman" w:cs="Times New Roman"/>
          <w:color w:val="000000" w:themeColor="text1"/>
          <w:sz w:val="20"/>
          <w:szCs w:val="20"/>
          <w:lang w:val="en-US"/>
        </w:rPr>
        <w:t>may be co-administered simultaneously, or sequentially</w:t>
      </w:r>
      <w:r w:rsidR="00A46C2E" w:rsidRPr="002F430C">
        <w:rPr>
          <w:rFonts w:ascii="Times New Roman" w:hAnsi="Times New Roman" w:cs="Times New Roman"/>
          <w:color w:val="000000" w:themeColor="text1"/>
          <w:sz w:val="20"/>
          <w:szCs w:val="20"/>
          <w:lang w:val="en-US"/>
        </w:rPr>
        <w:t>.</w:t>
      </w:r>
      <w:r w:rsidR="00AA5F3A" w:rsidRPr="002F430C">
        <w:rPr>
          <w:rFonts w:ascii="Times New Roman" w:hAnsi="Times New Roman" w:cs="Times New Roman"/>
          <w:color w:val="000000" w:themeColor="text1"/>
          <w:sz w:val="20"/>
          <w:szCs w:val="20"/>
          <w:lang w:val="en-US"/>
        </w:rPr>
        <w:t xml:space="preserve"> </w:t>
      </w:r>
      <w:r w:rsidR="00AA5F3A" w:rsidRPr="002F430C">
        <w:rPr>
          <w:rFonts w:ascii="Times New Roman" w:hAnsi="Times New Roman" w:cs="Times New Roman"/>
          <w:color w:val="000000" w:themeColor="text1"/>
          <w:sz w:val="20"/>
          <w:szCs w:val="20"/>
        </w:rPr>
        <w:t xml:space="preserve">There are different mechanisms by which phages and antibiotics may exert a synergistic effect, including but not limited to degradation of bacterial cell wall by the phage enzymes which further allows antibiotics to diffuse into the bacterial cell, reduced occurrence of phage- and/or antibiotic-resistant mutants, increased plaque formation and phage replication, etc.( </w:t>
      </w:r>
      <w:r w:rsidR="00902190" w:rsidRPr="002F430C">
        <w:rPr>
          <w:color w:val="000000" w:themeColor="text1"/>
        </w:rPr>
        <w:fldChar w:fldCharType="begin"/>
      </w:r>
      <w:r w:rsidR="00902190" w:rsidRPr="002F430C">
        <w:rPr>
          <w:rFonts w:ascii="Times New Roman" w:hAnsi="Times New Roman" w:cs="Times New Roman"/>
          <w:color w:val="000000" w:themeColor="text1"/>
          <w:sz w:val="20"/>
          <w:szCs w:val="20"/>
        </w:rPr>
        <w:instrText xml:space="preserve"> REF _Ref146143860 \r \h </w:instrText>
      </w:r>
      <w:r w:rsidR="00902190" w:rsidRPr="002F430C">
        <w:rPr>
          <w:color w:val="000000" w:themeColor="text1"/>
        </w:rPr>
      </w:r>
      <w:r w:rsidR="00902190" w:rsidRPr="002F430C">
        <w:rPr>
          <w:color w:val="000000" w:themeColor="text1"/>
        </w:rPr>
        <w:fldChar w:fldCharType="separate"/>
      </w:r>
      <w:r w:rsidR="00902190" w:rsidRPr="002F430C">
        <w:rPr>
          <w:rFonts w:ascii="Times New Roman" w:hAnsi="Times New Roman" w:cs="Times New Roman"/>
          <w:color w:val="000000" w:themeColor="text1"/>
          <w:sz w:val="20"/>
          <w:szCs w:val="20"/>
        </w:rPr>
        <w:t>47</w:t>
      </w:r>
      <w:r w:rsidR="00902190" w:rsidRPr="002F430C">
        <w:rPr>
          <w:color w:val="000000" w:themeColor="text1"/>
        </w:rPr>
        <w:fldChar w:fldCharType="end"/>
      </w:r>
      <w:r w:rsidR="00AA5F3A" w:rsidRPr="002F430C">
        <w:rPr>
          <w:rFonts w:ascii="Times New Roman" w:hAnsi="Times New Roman" w:cs="Times New Roman"/>
          <w:color w:val="000000" w:themeColor="text1"/>
          <w:sz w:val="20"/>
          <w:szCs w:val="20"/>
        </w:rPr>
        <w:t xml:space="preserve">). </w:t>
      </w:r>
    </w:p>
    <w:p w14:paraId="29C9EB5F" w14:textId="5BBBE53E" w:rsidR="007F766C" w:rsidRPr="002F430C" w:rsidRDefault="00AA5F3A" w:rsidP="002F430C">
      <w:pPr>
        <w:spacing w:line="240" w:lineRule="auto"/>
        <w:ind w:firstLine="720"/>
        <w:jc w:val="both"/>
        <w:rPr>
          <w:rStyle w:val="Hyperlink"/>
          <w:rFonts w:ascii="Times New Roman" w:hAnsi="Times New Roman" w:cs="Times New Roman"/>
          <w:color w:val="000000" w:themeColor="text1"/>
          <w:sz w:val="20"/>
          <w:szCs w:val="20"/>
          <w:u w:val="none"/>
        </w:rPr>
      </w:pPr>
      <w:r w:rsidRPr="002F430C">
        <w:rPr>
          <w:rFonts w:ascii="Times New Roman" w:hAnsi="Times New Roman" w:cs="Times New Roman"/>
          <w:color w:val="000000" w:themeColor="text1"/>
          <w:sz w:val="20"/>
          <w:szCs w:val="20"/>
          <w:lang w:val="en-US"/>
        </w:rPr>
        <w:t>Phage-antibiotic synergy may work through one of a few ways- the phage may result in modification of efflux pump proteins, thereby rendering the efflux pump inactive, causing antibiotics to be within the cell matrix, or, the phage may inhibit antibiotic resistance elements present in the bacterial cell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_Ref146143889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48</w:t>
      </w:r>
      <w:r w:rsidR="00E825E6"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xml:space="preserve">). In one study, commercially available Staphylococcal bacteriophages (Sb-1) were combined with antibiotics as an alternative to rifampicin-resistant strains of </w:t>
      </w:r>
      <w:proofErr w:type="spellStart"/>
      <w:r w:rsidRPr="002F430C">
        <w:rPr>
          <w:rFonts w:ascii="Times New Roman" w:hAnsi="Times New Roman" w:cs="Times New Roman"/>
          <w:i/>
          <w:color w:val="000000" w:themeColor="text1"/>
          <w:sz w:val="20"/>
          <w:szCs w:val="20"/>
          <w:lang w:val="en-US"/>
        </w:rPr>
        <w:t>S.aureus</w:t>
      </w:r>
      <w:proofErr w:type="spellEnd"/>
      <w:r w:rsidRPr="002F430C">
        <w:rPr>
          <w:rFonts w:ascii="Times New Roman" w:hAnsi="Times New Roman" w:cs="Times New Roman"/>
          <w:i/>
          <w:color w:val="000000" w:themeColor="text1"/>
          <w:sz w:val="20"/>
          <w:szCs w:val="20"/>
          <w:lang w:val="en-US"/>
        </w:rPr>
        <w:t>,</w:t>
      </w:r>
      <w:r w:rsidRPr="002F430C">
        <w:rPr>
          <w:rFonts w:ascii="Times New Roman" w:hAnsi="Times New Roman" w:cs="Times New Roman"/>
          <w:color w:val="000000" w:themeColor="text1"/>
          <w:sz w:val="20"/>
          <w:szCs w:val="20"/>
          <w:lang w:val="en-US"/>
        </w:rPr>
        <w:t xml:space="preserve"> associated with bone infections. Five antibiotics, namely doxycycline, rifampin, linezolid, levofloxacin, and clindamycin, were combined with 10</w:t>
      </w:r>
      <w:r w:rsidRPr="002F430C">
        <w:rPr>
          <w:rFonts w:ascii="Times New Roman" w:hAnsi="Times New Roman" w:cs="Times New Roman"/>
          <w:color w:val="000000" w:themeColor="text1"/>
          <w:sz w:val="20"/>
          <w:szCs w:val="20"/>
          <w:vertAlign w:val="superscript"/>
          <w:lang w:val="en-US"/>
        </w:rPr>
        <w:t>6</w:t>
      </w:r>
      <w:r w:rsidRPr="002F430C">
        <w:rPr>
          <w:rFonts w:ascii="Times New Roman" w:hAnsi="Times New Roman" w:cs="Times New Roman"/>
          <w:color w:val="000000" w:themeColor="text1"/>
          <w:sz w:val="20"/>
          <w:szCs w:val="20"/>
          <w:lang w:val="en-US"/>
        </w:rPr>
        <w:t xml:space="preserve"> PFU/mL of Sb-1 phage. Appreciable synergy was found to occur between the phages and levofloxacin and doxycycline against all strains tested. Additionally, the combination of the phages with doxycycline resulted in a 100% inhibition in the biofilms of all the strains tested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_Ref146143910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39</w:t>
      </w:r>
      <w:r w:rsidR="00E825E6"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xml:space="preserve">). </w:t>
      </w:r>
    </w:p>
    <w:p w14:paraId="2C529C81" w14:textId="0CEF564A" w:rsidR="007F766C" w:rsidRPr="002F430C" w:rsidRDefault="0087136C" w:rsidP="0087136C">
      <w:pPr>
        <w:pStyle w:val="ListParagraph"/>
        <w:numPr>
          <w:ilvl w:val="0"/>
          <w:numId w:val="13"/>
        </w:numPr>
        <w:spacing w:line="240" w:lineRule="auto"/>
        <w:jc w:val="center"/>
        <w:rPr>
          <w:rStyle w:val="Hyperlink"/>
          <w:rFonts w:ascii="Times New Roman" w:hAnsi="Times New Roman" w:cs="Times New Roman"/>
          <w:b/>
          <w:color w:val="000000" w:themeColor="text1"/>
          <w:sz w:val="20"/>
          <w:szCs w:val="20"/>
          <w:u w:val="none"/>
          <w:lang w:val="en-US"/>
        </w:rPr>
      </w:pPr>
      <w:r w:rsidRPr="002F430C">
        <w:rPr>
          <w:rStyle w:val="Hyperlink"/>
          <w:rFonts w:ascii="Times New Roman" w:hAnsi="Times New Roman" w:cs="Times New Roman"/>
          <w:b/>
          <w:color w:val="000000" w:themeColor="text1"/>
          <w:sz w:val="20"/>
          <w:szCs w:val="20"/>
          <w:u w:val="none"/>
          <w:lang w:val="en-US"/>
        </w:rPr>
        <w:t xml:space="preserve">PHAGES IN THE CLINICAL SCENARIO: RECENT ADVANCES </w:t>
      </w:r>
    </w:p>
    <w:p w14:paraId="33594F7C" w14:textId="77777777" w:rsidR="00D5086C" w:rsidRPr="002F430C" w:rsidRDefault="0087136C"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Although phage therapy has made it past clinical trials in Russia and Poland, it is still met with limitations in other parts of the world (</w:t>
      </w:r>
      <w:r w:rsidR="00E825E6" w:rsidRPr="002F430C">
        <w:rPr>
          <w:rFonts w:ascii="Times New Roman" w:hAnsi="Times New Roman" w:cs="Times New Roman"/>
          <w:color w:val="000000" w:themeColor="text1"/>
          <w:sz w:val="20"/>
          <w:szCs w:val="20"/>
        </w:rPr>
        <w:fldChar w:fldCharType="begin"/>
      </w:r>
      <w:r w:rsidR="00E825E6" w:rsidRPr="002F430C">
        <w:rPr>
          <w:rFonts w:ascii="Times New Roman" w:hAnsi="Times New Roman" w:cs="Times New Roman"/>
          <w:color w:val="000000" w:themeColor="text1"/>
          <w:sz w:val="20"/>
          <w:szCs w:val="20"/>
        </w:rPr>
        <w:instrText xml:space="preserve"> REF _Ref146142109 \r \h </w:instrText>
      </w:r>
      <w:r w:rsidR="00E825E6" w:rsidRPr="002F430C">
        <w:rPr>
          <w:rFonts w:ascii="Times New Roman" w:hAnsi="Times New Roman" w:cs="Times New Roman"/>
          <w:color w:val="000000" w:themeColor="text1"/>
          <w:sz w:val="20"/>
          <w:szCs w:val="20"/>
        </w:rPr>
      </w:r>
      <w:r w:rsidR="00E825E6" w:rsidRPr="002F430C">
        <w:rPr>
          <w:rFonts w:ascii="Times New Roman" w:hAnsi="Times New Roman" w:cs="Times New Roman"/>
          <w:color w:val="000000" w:themeColor="text1"/>
          <w:sz w:val="20"/>
          <w:szCs w:val="20"/>
        </w:rPr>
        <w:fldChar w:fldCharType="separate"/>
      </w:r>
      <w:r w:rsidR="00E825E6" w:rsidRPr="002F430C">
        <w:rPr>
          <w:rFonts w:ascii="Times New Roman" w:hAnsi="Times New Roman" w:cs="Times New Roman"/>
          <w:color w:val="000000" w:themeColor="text1"/>
          <w:sz w:val="20"/>
          <w:szCs w:val="20"/>
        </w:rPr>
        <w:t>14</w:t>
      </w:r>
      <w:r w:rsidR="00E825E6"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xml:space="preserve">). A huge factor that determines successful clinical applications is the interactions of the phage molecules with the human host molecules, i.e., their pharmacokinetics and pharmacodynamics. Hence, extensive studies must first be conducted in this </w:t>
      </w:r>
      <w:r w:rsidR="00E825E6" w:rsidRPr="002F430C">
        <w:rPr>
          <w:rFonts w:ascii="Times New Roman" w:hAnsi="Times New Roman" w:cs="Times New Roman"/>
          <w:color w:val="000000" w:themeColor="text1"/>
          <w:sz w:val="20"/>
          <w:szCs w:val="20"/>
        </w:rPr>
        <w:t>regard (</w:t>
      </w:r>
      <w:r w:rsidR="00E825E6" w:rsidRPr="002F430C">
        <w:rPr>
          <w:color w:val="000000" w:themeColor="text1"/>
        </w:rPr>
        <w:fldChar w:fldCharType="begin"/>
      </w:r>
      <w:r w:rsidR="00E825E6" w:rsidRPr="002F430C">
        <w:rPr>
          <w:rFonts w:ascii="Times New Roman" w:hAnsi="Times New Roman" w:cs="Times New Roman"/>
          <w:color w:val="000000" w:themeColor="text1"/>
          <w:sz w:val="20"/>
          <w:szCs w:val="20"/>
        </w:rPr>
        <w:instrText xml:space="preserve"> REF _Ref146142156 \r \h </w:instrText>
      </w:r>
      <w:r w:rsidR="00E825E6" w:rsidRPr="002F430C">
        <w:rPr>
          <w:color w:val="000000" w:themeColor="text1"/>
        </w:rPr>
      </w:r>
      <w:r w:rsidR="00E825E6" w:rsidRPr="002F430C">
        <w:rPr>
          <w:color w:val="000000" w:themeColor="text1"/>
        </w:rPr>
        <w:fldChar w:fldCharType="separate"/>
      </w:r>
      <w:r w:rsidR="00E825E6" w:rsidRPr="002F430C">
        <w:rPr>
          <w:rFonts w:ascii="Times New Roman" w:hAnsi="Times New Roman" w:cs="Times New Roman"/>
          <w:color w:val="000000" w:themeColor="text1"/>
          <w:sz w:val="20"/>
          <w:szCs w:val="20"/>
        </w:rPr>
        <w:t>15</w:t>
      </w:r>
      <w:r w:rsidR="00E825E6" w:rsidRPr="002F430C">
        <w:rPr>
          <w:color w:val="000000" w:themeColor="text1"/>
        </w:rPr>
        <w:fldChar w:fldCharType="end"/>
      </w:r>
      <w:r w:rsidRPr="002F430C">
        <w:rPr>
          <w:rFonts w:ascii="Times New Roman" w:hAnsi="Times New Roman" w:cs="Times New Roman"/>
          <w:color w:val="000000" w:themeColor="text1"/>
          <w:sz w:val="20"/>
          <w:szCs w:val="20"/>
        </w:rPr>
        <w:t xml:space="preserve">). </w:t>
      </w:r>
      <w:r w:rsidR="00E551DA" w:rsidRPr="002F430C">
        <w:rPr>
          <w:rFonts w:ascii="Times New Roman" w:hAnsi="Times New Roman" w:cs="Times New Roman"/>
          <w:color w:val="000000" w:themeColor="text1"/>
          <w:sz w:val="20"/>
          <w:szCs w:val="20"/>
          <w:lang w:val="en-US"/>
        </w:rPr>
        <w:t xml:space="preserve">Recent advances in the inclusion of phage therapy at the clinical scenario have been steady. In 2008, USFDA approved the first clinical trials of phage therapy for the treatment of venous leg ulcers. In 2013, </w:t>
      </w:r>
      <w:proofErr w:type="spellStart"/>
      <w:r w:rsidR="00E551DA" w:rsidRPr="002F430C">
        <w:rPr>
          <w:rFonts w:ascii="Times New Roman" w:hAnsi="Times New Roman" w:cs="Times New Roman"/>
          <w:color w:val="000000" w:themeColor="text1"/>
          <w:sz w:val="20"/>
          <w:szCs w:val="20"/>
          <w:lang w:val="en-US"/>
        </w:rPr>
        <w:t>Phagoburn</w:t>
      </w:r>
      <w:proofErr w:type="spellEnd"/>
      <w:r w:rsidR="00E551DA" w:rsidRPr="002F430C">
        <w:rPr>
          <w:rFonts w:ascii="Times New Roman" w:hAnsi="Times New Roman" w:cs="Times New Roman"/>
          <w:color w:val="000000" w:themeColor="text1"/>
          <w:sz w:val="20"/>
          <w:szCs w:val="20"/>
          <w:lang w:val="en-US"/>
        </w:rPr>
        <w:t xml:space="preserve">, a clinical-phase trial initiative, financed by the European Union, was launched to assess the efficacy of a cocktail of 12 lytic phages of </w:t>
      </w:r>
      <w:r w:rsidR="00E551DA" w:rsidRPr="002F430C">
        <w:rPr>
          <w:rFonts w:ascii="Times New Roman" w:hAnsi="Times New Roman" w:cs="Times New Roman"/>
          <w:i/>
          <w:color w:val="000000" w:themeColor="text1"/>
          <w:sz w:val="20"/>
          <w:szCs w:val="20"/>
          <w:lang w:val="en-US"/>
        </w:rPr>
        <w:t>P. aeruginosa</w:t>
      </w:r>
      <w:r w:rsidR="00E551DA" w:rsidRPr="002F430C">
        <w:rPr>
          <w:rFonts w:ascii="Times New Roman" w:hAnsi="Times New Roman" w:cs="Times New Roman"/>
          <w:color w:val="000000" w:themeColor="text1"/>
          <w:sz w:val="20"/>
          <w:szCs w:val="20"/>
          <w:lang w:val="en-US"/>
        </w:rPr>
        <w:t xml:space="preserve"> (PP131) as a treatment of </w:t>
      </w:r>
      <w:r w:rsidR="00E551DA" w:rsidRPr="002F430C">
        <w:rPr>
          <w:rFonts w:ascii="Times New Roman" w:hAnsi="Times New Roman" w:cs="Times New Roman"/>
          <w:i/>
          <w:iCs/>
          <w:color w:val="000000" w:themeColor="text1"/>
          <w:sz w:val="20"/>
          <w:szCs w:val="20"/>
          <w:lang w:val="en-US"/>
        </w:rPr>
        <w:t>P. aeruginosa</w:t>
      </w:r>
      <w:r w:rsidR="00E551DA" w:rsidRPr="002F430C">
        <w:rPr>
          <w:rFonts w:ascii="Times New Roman" w:hAnsi="Times New Roman" w:cs="Times New Roman"/>
          <w:color w:val="000000" w:themeColor="text1"/>
          <w:sz w:val="20"/>
          <w:szCs w:val="20"/>
          <w:lang w:val="en-US"/>
        </w:rPr>
        <w:t>.</w:t>
      </w:r>
      <w:r w:rsidR="00E551DA" w:rsidRPr="002F430C">
        <w:rPr>
          <w:rFonts w:ascii="Times New Roman" w:hAnsi="Times New Roman" w:cs="Times New Roman"/>
          <w:i/>
          <w:iCs/>
          <w:color w:val="000000" w:themeColor="text1"/>
          <w:sz w:val="20"/>
          <w:szCs w:val="20"/>
          <w:lang w:val="en-US"/>
        </w:rPr>
        <w:t xml:space="preserve"> </w:t>
      </w:r>
      <w:r w:rsidR="00E551DA" w:rsidRPr="002F430C">
        <w:rPr>
          <w:rFonts w:ascii="Times New Roman" w:hAnsi="Times New Roman" w:cs="Times New Roman"/>
          <w:color w:val="000000" w:themeColor="text1"/>
          <w:sz w:val="20"/>
          <w:szCs w:val="20"/>
          <w:lang w:val="en-US"/>
        </w:rPr>
        <w:t>However, the trials, conducted on a set of 27 patients terminated in 2017, since the phage cocktail at the concentrations tested, proved ineffective in the intended treatment. However, through this study, it became evident that the clinical study needed a larger number of patients, and a higher concentration of phages in the cocktail in order to decrease the bacterial wound as per the established standards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_Ref146144022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50</w:t>
      </w:r>
      <w:r w:rsidR="00E825E6" w:rsidRPr="002F430C">
        <w:rPr>
          <w:rFonts w:ascii="Times New Roman" w:hAnsi="Times New Roman" w:cs="Times New Roman"/>
          <w:color w:val="000000" w:themeColor="text1"/>
          <w:sz w:val="20"/>
          <w:szCs w:val="20"/>
          <w:lang w:val="en-US"/>
        </w:rPr>
        <w:fldChar w:fldCharType="end"/>
      </w:r>
      <w:r w:rsidR="00E551DA" w:rsidRPr="002F430C">
        <w:rPr>
          <w:rFonts w:ascii="Times New Roman" w:hAnsi="Times New Roman" w:cs="Times New Roman"/>
          <w:color w:val="000000" w:themeColor="text1"/>
          <w:sz w:val="20"/>
          <w:szCs w:val="20"/>
          <w:lang w:val="en-US"/>
        </w:rPr>
        <w:t>).</w:t>
      </w:r>
    </w:p>
    <w:p w14:paraId="2C85691E" w14:textId="77777777" w:rsidR="00D5086C" w:rsidRPr="002F430C" w:rsidRDefault="009E7ECF"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In a ground-breaking study</w:t>
      </w:r>
      <w:r w:rsidR="00E825E6" w:rsidRPr="002F430C">
        <w:rPr>
          <w:rFonts w:ascii="Times New Roman" w:hAnsi="Times New Roman" w:cs="Times New Roman"/>
          <w:color w:val="000000" w:themeColor="text1"/>
          <w:sz w:val="20"/>
          <w:szCs w:val="20"/>
        </w:rPr>
        <w:t>,</w:t>
      </w:r>
      <w:r w:rsidRPr="002F430C">
        <w:rPr>
          <w:rFonts w:ascii="Times New Roman" w:hAnsi="Times New Roman" w:cs="Times New Roman"/>
          <w:color w:val="000000" w:themeColor="text1"/>
          <w:sz w:val="20"/>
          <w:szCs w:val="20"/>
        </w:rPr>
        <w:t xml:space="preserve"> (</w:t>
      </w:r>
      <w:r w:rsidR="00E825E6" w:rsidRPr="002F430C">
        <w:rPr>
          <w:rFonts w:ascii="Times New Roman" w:hAnsi="Times New Roman" w:cs="Times New Roman"/>
          <w:color w:val="000000" w:themeColor="text1"/>
          <w:sz w:val="20"/>
          <w:szCs w:val="20"/>
        </w:rPr>
        <w:fldChar w:fldCharType="begin"/>
      </w:r>
      <w:r w:rsidR="00E825E6" w:rsidRPr="002F430C">
        <w:rPr>
          <w:rFonts w:ascii="Times New Roman" w:hAnsi="Times New Roman" w:cs="Times New Roman"/>
          <w:color w:val="000000" w:themeColor="text1"/>
          <w:sz w:val="20"/>
          <w:szCs w:val="20"/>
        </w:rPr>
        <w:instrText xml:space="preserve"> REF _Ref146144084 \r \h </w:instrText>
      </w:r>
      <w:r w:rsidR="00E825E6" w:rsidRPr="002F430C">
        <w:rPr>
          <w:rFonts w:ascii="Times New Roman" w:hAnsi="Times New Roman" w:cs="Times New Roman"/>
          <w:color w:val="000000" w:themeColor="text1"/>
          <w:sz w:val="20"/>
          <w:szCs w:val="20"/>
        </w:rPr>
      </w:r>
      <w:r w:rsidR="00E825E6" w:rsidRPr="002F430C">
        <w:rPr>
          <w:rFonts w:ascii="Times New Roman" w:hAnsi="Times New Roman" w:cs="Times New Roman"/>
          <w:color w:val="000000" w:themeColor="text1"/>
          <w:sz w:val="20"/>
          <w:szCs w:val="20"/>
        </w:rPr>
        <w:fldChar w:fldCharType="separate"/>
      </w:r>
      <w:r w:rsidR="00E825E6" w:rsidRPr="002F430C">
        <w:rPr>
          <w:rFonts w:ascii="Times New Roman" w:hAnsi="Times New Roman" w:cs="Times New Roman"/>
          <w:color w:val="000000" w:themeColor="text1"/>
          <w:sz w:val="20"/>
          <w:szCs w:val="20"/>
        </w:rPr>
        <w:t>51</w:t>
      </w:r>
      <w:r w:rsidR="00E825E6"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xml:space="preserve">), a 15-year-old patient suffering from cystic fibrosis was subjected to phage therapy involving a cocktail of three phages, named Muddy, </w:t>
      </w:r>
      <w:proofErr w:type="spellStart"/>
      <w:r w:rsidRPr="002F430C">
        <w:rPr>
          <w:rFonts w:ascii="Times New Roman" w:hAnsi="Times New Roman" w:cs="Times New Roman"/>
          <w:color w:val="000000" w:themeColor="text1"/>
          <w:sz w:val="20"/>
          <w:szCs w:val="20"/>
        </w:rPr>
        <w:t>ZoeJ</w:t>
      </w:r>
      <w:proofErr w:type="spellEnd"/>
      <w:r w:rsidRPr="002F430C">
        <w:rPr>
          <w:rFonts w:ascii="Times New Roman" w:hAnsi="Times New Roman" w:cs="Times New Roman"/>
          <w:color w:val="000000" w:themeColor="text1"/>
          <w:sz w:val="20"/>
          <w:szCs w:val="20"/>
        </w:rPr>
        <w:t xml:space="preserve">, and Bps, following a lung transplant, which resulted in recalcitrant infections. The phages were genetically engineered to specifically kill the causative disseminated agent, namely </w:t>
      </w:r>
      <w:r w:rsidRPr="002F430C">
        <w:rPr>
          <w:rFonts w:ascii="Times New Roman" w:hAnsi="Times New Roman" w:cs="Times New Roman"/>
          <w:i/>
          <w:color w:val="000000" w:themeColor="text1"/>
          <w:sz w:val="20"/>
          <w:szCs w:val="20"/>
        </w:rPr>
        <w:t xml:space="preserve">Mycobacterium abscesses. </w:t>
      </w:r>
      <w:r w:rsidRPr="002F430C">
        <w:rPr>
          <w:rFonts w:ascii="Times New Roman" w:hAnsi="Times New Roman" w:cs="Times New Roman"/>
          <w:color w:val="000000" w:themeColor="text1"/>
          <w:sz w:val="20"/>
          <w:szCs w:val="20"/>
        </w:rPr>
        <w:t xml:space="preserve">This attempt involved preliminary identification of suitable phages after isolation of the causative strain from sputum samples of the patient, and their genetic modification into lytic phages using BRED technique described previously. Following intravenous administration of the engineered phage cocktail, </w:t>
      </w:r>
      <w:proofErr w:type="spellStart"/>
      <w:r w:rsidRPr="002F430C">
        <w:rPr>
          <w:rFonts w:ascii="Times New Roman" w:hAnsi="Times New Roman" w:cs="Times New Roman"/>
          <w:color w:val="000000" w:themeColor="text1"/>
          <w:sz w:val="20"/>
          <w:szCs w:val="20"/>
        </w:rPr>
        <w:t>favorable</w:t>
      </w:r>
      <w:proofErr w:type="spellEnd"/>
      <w:r w:rsidRPr="002F430C">
        <w:rPr>
          <w:rFonts w:ascii="Times New Roman" w:hAnsi="Times New Roman" w:cs="Times New Roman"/>
          <w:color w:val="000000" w:themeColor="text1"/>
          <w:sz w:val="20"/>
          <w:szCs w:val="20"/>
        </w:rPr>
        <w:t xml:space="preserve"> results were obtained, including phage multiplication as assessed in blood samples, and tolerance of the phage system by the body, resulting in healing of sternal wound, improved lung function, and healed skin lesions, 6 months post-treatment. Additionally, serum and sputum samples did not reveal the presence of any </w:t>
      </w:r>
      <w:r w:rsidRPr="002F430C">
        <w:rPr>
          <w:rFonts w:ascii="Times New Roman" w:hAnsi="Times New Roman" w:cs="Times New Roman"/>
          <w:i/>
          <w:color w:val="000000" w:themeColor="text1"/>
          <w:sz w:val="20"/>
          <w:szCs w:val="20"/>
        </w:rPr>
        <w:t>M. abscesses</w:t>
      </w:r>
      <w:r w:rsidRPr="002F430C">
        <w:rPr>
          <w:rFonts w:ascii="Times New Roman" w:hAnsi="Times New Roman" w:cs="Times New Roman"/>
          <w:color w:val="000000" w:themeColor="text1"/>
          <w:sz w:val="20"/>
          <w:szCs w:val="20"/>
        </w:rPr>
        <w:t xml:space="preserve"> isolates following treatment (</w:t>
      </w:r>
      <w:r w:rsidR="00E825E6" w:rsidRPr="002F430C">
        <w:rPr>
          <w:rFonts w:ascii="Times New Roman" w:hAnsi="Times New Roman" w:cs="Times New Roman"/>
          <w:color w:val="000000" w:themeColor="text1"/>
          <w:sz w:val="20"/>
          <w:szCs w:val="20"/>
        </w:rPr>
        <w:fldChar w:fldCharType="begin"/>
      </w:r>
      <w:r w:rsidR="00E825E6" w:rsidRPr="002F430C">
        <w:rPr>
          <w:rFonts w:ascii="Times New Roman" w:hAnsi="Times New Roman" w:cs="Times New Roman"/>
          <w:color w:val="000000" w:themeColor="text1"/>
          <w:sz w:val="20"/>
          <w:szCs w:val="20"/>
        </w:rPr>
        <w:instrText xml:space="preserve"> REF _Ref146144084 \r \h </w:instrText>
      </w:r>
      <w:r w:rsidR="00E825E6" w:rsidRPr="002F430C">
        <w:rPr>
          <w:rFonts w:ascii="Times New Roman" w:hAnsi="Times New Roman" w:cs="Times New Roman"/>
          <w:color w:val="000000" w:themeColor="text1"/>
          <w:sz w:val="20"/>
          <w:szCs w:val="20"/>
        </w:rPr>
      </w:r>
      <w:r w:rsidR="00E825E6" w:rsidRPr="002F430C">
        <w:rPr>
          <w:rFonts w:ascii="Times New Roman" w:hAnsi="Times New Roman" w:cs="Times New Roman"/>
          <w:color w:val="000000" w:themeColor="text1"/>
          <w:sz w:val="20"/>
          <w:szCs w:val="20"/>
        </w:rPr>
        <w:fldChar w:fldCharType="separate"/>
      </w:r>
      <w:r w:rsidR="00E825E6" w:rsidRPr="002F430C">
        <w:rPr>
          <w:rFonts w:ascii="Times New Roman" w:hAnsi="Times New Roman" w:cs="Times New Roman"/>
          <w:color w:val="000000" w:themeColor="text1"/>
          <w:sz w:val="20"/>
          <w:szCs w:val="20"/>
        </w:rPr>
        <w:t>51</w:t>
      </w:r>
      <w:r w:rsidR="00E825E6"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 xml:space="preserve">). </w:t>
      </w:r>
    </w:p>
    <w:p w14:paraId="40ACEA2E" w14:textId="47763DFD" w:rsidR="00E83062" w:rsidRPr="002F430C" w:rsidRDefault="00E83062" w:rsidP="00D5086C">
      <w:pPr>
        <w:spacing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lang w:val="en-US"/>
        </w:rPr>
        <w:t xml:space="preserve">Attempts made at clinical trials to validate the application of phage therapy as an established mode of treatment are limited in their approach due to some important reasons, including the lack of a control group in most studies, lack of uniformity in mode of administration, concentration of phage(s) administered, and the duration of treatment; pharmacokinetic and </w:t>
      </w:r>
      <w:proofErr w:type="spellStart"/>
      <w:r w:rsidRPr="002F430C">
        <w:rPr>
          <w:rFonts w:ascii="Times New Roman" w:hAnsi="Times New Roman" w:cs="Times New Roman"/>
          <w:color w:val="000000" w:themeColor="text1"/>
          <w:sz w:val="20"/>
          <w:szCs w:val="20"/>
          <w:lang w:val="en-US"/>
        </w:rPr>
        <w:t>pharmacodynamic</w:t>
      </w:r>
      <w:proofErr w:type="spellEnd"/>
      <w:r w:rsidRPr="002F430C">
        <w:rPr>
          <w:rFonts w:ascii="Times New Roman" w:hAnsi="Times New Roman" w:cs="Times New Roman"/>
          <w:color w:val="000000" w:themeColor="text1"/>
          <w:sz w:val="20"/>
          <w:szCs w:val="20"/>
          <w:lang w:val="en-US"/>
        </w:rPr>
        <w:t xml:space="preserve"> properties of phages, and interaction with other viruses and phages, and unstandardized use of phage s</w:t>
      </w:r>
      <w:r w:rsidR="00073FEB">
        <w:rPr>
          <w:rFonts w:ascii="Times New Roman" w:hAnsi="Times New Roman" w:cs="Times New Roman"/>
          <w:color w:val="000000" w:themeColor="text1"/>
          <w:sz w:val="20"/>
          <w:szCs w:val="20"/>
          <w:lang w:val="en-US"/>
        </w:rPr>
        <w:t>usceptibility testing (PST)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_Ref146144173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52</w:t>
      </w:r>
      <w:r w:rsidR="00E825E6" w:rsidRPr="002F430C">
        <w:rPr>
          <w:rFonts w:ascii="Times New Roman" w:hAnsi="Times New Roman" w:cs="Times New Roman"/>
          <w:color w:val="000000" w:themeColor="text1"/>
          <w:sz w:val="20"/>
          <w:szCs w:val="20"/>
          <w:lang w:val="en-US"/>
        </w:rPr>
        <w:fldChar w:fldCharType="end"/>
      </w:r>
      <w:r w:rsidR="00E825E6" w:rsidRPr="002F430C">
        <w:rPr>
          <w:rFonts w:ascii="Times New Roman" w:hAnsi="Times New Roman" w:cs="Times New Roman"/>
          <w:color w:val="000000" w:themeColor="text1"/>
          <w:sz w:val="20"/>
          <w:szCs w:val="20"/>
          <w:lang w:val="en-US"/>
        </w:rPr>
        <w:t xml:space="preserve">,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_Ref146144212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53</w:t>
      </w:r>
      <w:r w:rsidR="00E825E6" w:rsidRPr="002F430C">
        <w:rPr>
          <w:rFonts w:ascii="Times New Roman" w:hAnsi="Times New Roman" w:cs="Times New Roman"/>
          <w:color w:val="000000" w:themeColor="text1"/>
          <w:sz w:val="20"/>
          <w:szCs w:val="20"/>
          <w:lang w:val="en-US"/>
        </w:rPr>
        <w:fldChar w:fldCharType="end"/>
      </w:r>
      <w:r w:rsidR="00E825E6" w:rsidRPr="002F430C">
        <w:rPr>
          <w:rFonts w:ascii="Times New Roman" w:hAnsi="Times New Roman" w:cs="Times New Roman"/>
          <w:color w:val="000000" w:themeColor="text1"/>
          <w:sz w:val="20"/>
          <w:szCs w:val="20"/>
          <w:lang w:val="en-US"/>
        </w:rPr>
        <w:t xml:space="preserve">). </w:t>
      </w:r>
      <w:r w:rsidRPr="002F430C">
        <w:rPr>
          <w:rFonts w:ascii="Times New Roman" w:hAnsi="Times New Roman" w:cs="Times New Roman"/>
          <w:color w:val="000000" w:themeColor="text1"/>
          <w:sz w:val="20"/>
          <w:szCs w:val="20"/>
          <w:lang w:val="en-US"/>
        </w:rPr>
        <w:t xml:space="preserve">At present, there are no stringent or effective regulatory guidelines for the application of phage therapy at the clinical stage. An interplay of various factors including the nature of phage (lytic/lysogenic), stability, toxicity, possibility of bacterial resistance, sterility, </w:t>
      </w:r>
      <w:proofErr w:type="spellStart"/>
      <w:r w:rsidRPr="002F430C">
        <w:rPr>
          <w:rFonts w:ascii="Times New Roman" w:hAnsi="Times New Roman" w:cs="Times New Roman"/>
          <w:color w:val="000000" w:themeColor="text1"/>
          <w:sz w:val="20"/>
          <w:szCs w:val="20"/>
          <w:lang w:val="en-US"/>
        </w:rPr>
        <w:t>etc</w:t>
      </w:r>
      <w:proofErr w:type="spellEnd"/>
      <w:r w:rsidRPr="002F430C">
        <w:rPr>
          <w:rFonts w:ascii="Times New Roman" w:hAnsi="Times New Roman" w:cs="Times New Roman"/>
          <w:color w:val="000000" w:themeColor="text1"/>
          <w:sz w:val="20"/>
          <w:szCs w:val="20"/>
          <w:lang w:val="en-US"/>
        </w:rPr>
        <w:t>, must be considered before any sort of therapeutic application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_Ref146144257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54</w:t>
      </w:r>
      <w:r w:rsidR="00E825E6"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 Elaborate studies on the overall effect of the immune responses of the host on the therapeutic efficacy of the phage must be conducted in order to determine the complete potential and safety issues of this novel alternative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_Ref146144277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55</w:t>
      </w:r>
      <w:r w:rsidR="00E825E6" w:rsidRPr="002F430C">
        <w:rPr>
          <w:rFonts w:ascii="Times New Roman" w:hAnsi="Times New Roman" w:cs="Times New Roman"/>
          <w:color w:val="000000" w:themeColor="text1"/>
          <w:sz w:val="20"/>
          <w:szCs w:val="20"/>
          <w:lang w:val="en-US"/>
        </w:rPr>
        <w:fldChar w:fldCharType="end"/>
      </w:r>
      <w:r w:rsidRPr="002F430C">
        <w:rPr>
          <w:rFonts w:ascii="Times New Roman" w:hAnsi="Times New Roman" w:cs="Times New Roman"/>
          <w:color w:val="000000" w:themeColor="text1"/>
          <w:sz w:val="20"/>
          <w:szCs w:val="20"/>
          <w:lang w:val="en-US"/>
        </w:rPr>
        <w:t>).</w:t>
      </w:r>
    </w:p>
    <w:p w14:paraId="1A54B4ED" w14:textId="3D0FFCE8" w:rsidR="00770396" w:rsidRPr="002F430C" w:rsidRDefault="00770396" w:rsidP="00770396">
      <w:pPr>
        <w:spacing w:line="240" w:lineRule="auto"/>
        <w:jc w:val="both"/>
        <w:rPr>
          <w:rFonts w:ascii="Times New Roman" w:hAnsi="Times New Roman" w:cs="Times New Roman"/>
          <w:b/>
          <w:color w:val="000000" w:themeColor="text1"/>
          <w:sz w:val="20"/>
          <w:szCs w:val="20"/>
          <w:lang w:val="en-US"/>
        </w:rPr>
      </w:pPr>
    </w:p>
    <w:p w14:paraId="08124936" w14:textId="688A8383" w:rsidR="007F766C" w:rsidRPr="002F430C" w:rsidRDefault="0087136C" w:rsidP="0087136C">
      <w:pPr>
        <w:pStyle w:val="ListParagraph"/>
        <w:numPr>
          <w:ilvl w:val="0"/>
          <w:numId w:val="13"/>
        </w:numPr>
        <w:spacing w:line="240" w:lineRule="auto"/>
        <w:jc w:val="center"/>
        <w:rPr>
          <w:rFonts w:ascii="Times New Roman" w:hAnsi="Times New Roman" w:cs="Times New Roman"/>
          <w:b/>
          <w:color w:val="000000" w:themeColor="text1"/>
          <w:sz w:val="20"/>
          <w:szCs w:val="20"/>
          <w:lang w:val="en-US"/>
        </w:rPr>
      </w:pPr>
      <w:r w:rsidRPr="002F430C">
        <w:rPr>
          <w:rFonts w:ascii="Times New Roman" w:hAnsi="Times New Roman" w:cs="Times New Roman"/>
          <w:b/>
          <w:color w:val="000000" w:themeColor="text1"/>
          <w:sz w:val="20"/>
          <w:szCs w:val="20"/>
          <w:lang w:val="en-US"/>
        </w:rPr>
        <w:t>ADVANTAGES AND LIMITATIONS OF PHAGE THERAPY</w:t>
      </w:r>
    </w:p>
    <w:p w14:paraId="36C98547" w14:textId="77777777" w:rsidR="00D5086C" w:rsidRPr="002F430C" w:rsidRDefault="009E7ECF"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rPr>
        <w:t>Phage engineering offers several advantages, including but not limited to: endowing phages with desired activity including efficient lysis of bacterial cells, or expression of desired proteins within target cell, developing genetically engineered derivatives of well-established phages to conserve time and resources, removal of undesired genes such as virulence-encoding sequences from phages to validate their inconsequential application, etc. (</w:t>
      </w:r>
      <w:r w:rsidR="00E825E6" w:rsidRPr="002F430C">
        <w:rPr>
          <w:rFonts w:ascii="Times New Roman" w:hAnsi="Times New Roman" w:cs="Times New Roman"/>
          <w:color w:val="000000" w:themeColor="text1"/>
          <w:sz w:val="20"/>
          <w:szCs w:val="20"/>
        </w:rPr>
        <w:fldChar w:fldCharType="begin"/>
      </w:r>
      <w:r w:rsidR="00E825E6" w:rsidRPr="002F430C">
        <w:rPr>
          <w:rFonts w:ascii="Times New Roman" w:hAnsi="Times New Roman" w:cs="Times New Roman"/>
          <w:color w:val="000000" w:themeColor="text1"/>
          <w:sz w:val="20"/>
          <w:szCs w:val="20"/>
        </w:rPr>
        <w:instrText xml:space="preserve"> REF _Ref146144277 \r \h </w:instrText>
      </w:r>
      <w:r w:rsidR="00E825E6" w:rsidRPr="002F430C">
        <w:rPr>
          <w:rFonts w:ascii="Times New Roman" w:hAnsi="Times New Roman" w:cs="Times New Roman"/>
          <w:color w:val="000000" w:themeColor="text1"/>
          <w:sz w:val="20"/>
          <w:szCs w:val="20"/>
        </w:rPr>
      </w:r>
      <w:r w:rsidR="00E825E6" w:rsidRPr="002F430C">
        <w:rPr>
          <w:rFonts w:ascii="Times New Roman" w:hAnsi="Times New Roman" w:cs="Times New Roman"/>
          <w:color w:val="000000" w:themeColor="text1"/>
          <w:sz w:val="20"/>
          <w:szCs w:val="20"/>
        </w:rPr>
        <w:fldChar w:fldCharType="separate"/>
      </w:r>
      <w:r w:rsidR="00E825E6" w:rsidRPr="002F430C">
        <w:rPr>
          <w:rFonts w:ascii="Times New Roman" w:hAnsi="Times New Roman" w:cs="Times New Roman"/>
          <w:color w:val="000000" w:themeColor="text1"/>
          <w:sz w:val="20"/>
          <w:szCs w:val="20"/>
        </w:rPr>
        <w:t>55</w:t>
      </w:r>
      <w:r w:rsidR="00E825E6" w:rsidRPr="002F430C">
        <w:rPr>
          <w:rFonts w:ascii="Times New Roman" w:hAnsi="Times New Roman" w:cs="Times New Roman"/>
          <w:color w:val="000000" w:themeColor="text1"/>
          <w:sz w:val="20"/>
          <w:szCs w:val="20"/>
        </w:rPr>
        <w:fldChar w:fldCharType="end"/>
      </w:r>
      <w:r w:rsidRPr="002F430C">
        <w:rPr>
          <w:rFonts w:ascii="Times New Roman" w:hAnsi="Times New Roman" w:cs="Times New Roman"/>
          <w:color w:val="000000" w:themeColor="text1"/>
          <w:sz w:val="20"/>
          <w:szCs w:val="20"/>
        </w:rPr>
        <w:t>)</w:t>
      </w:r>
      <w:r w:rsidR="00D5086C" w:rsidRPr="002F430C">
        <w:rPr>
          <w:rFonts w:ascii="Times New Roman" w:hAnsi="Times New Roman" w:cs="Times New Roman"/>
          <w:color w:val="000000" w:themeColor="text1"/>
          <w:sz w:val="20"/>
          <w:szCs w:val="20"/>
        </w:rPr>
        <w:t>.</w:t>
      </w:r>
    </w:p>
    <w:p w14:paraId="1D2B5DC9" w14:textId="50F3DF47" w:rsidR="007F766C" w:rsidRPr="002F430C" w:rsidRDefault="00E551DA" w:rsidP="00D5086C">
      <w:pPr>
        <w:spacing w:after="0" w:line="240" w:lineRule="auto"/>
        <w:ind w:firstLine="720"/>
        <w:jc w:val="both"/>
        <w:rPr>
          <w:rFonts w:ascii="Times New Roman" w:hAnsi="Times New Roman" w:cs="Times New Roman"/>
          <w:color w:val="000000" w:themeColor="text1"/>
          <w:sz w:val="20"/>
          <w:szCs w:val="20"/>
        </w:rPr>
      </w:pPr>
      <w:r w:rsidRPr="002F430C">
        <w:rPr>
          <w:rFonts w:ascii="Times New Roman" w:hAnsi="Times New Roman" w:cs="Times New Roman"/>
          <w:color w:val="000000" w:themeColor="text1"/>
          <w:sz w:val="20"/>
          <w:szCs w:val="20"/>
          <w:lang w:val="en-US"/>
        </w:rPr>
        <w:lastRenderedPageBreak/>
        <w:t xml:space="preserve">Despite the theoretical and practical advantages posed by bacteriophages, there are certain limitations with regard to their full-fledged applications in the clinical scenario, including </w:t>
      </w:r>
      <w:r w:rsidR="001A3E64" w:rsidRPr="002F430C">
        <w:rPr>
          <w:rFonts w:ascii="Times New Roman" w:hAnsi="Times New Roman" w:cs="Times New Roman"/>
          <w:color w:val="000000" w:themeColor="text1"/>
          <w:sz w:val="20"/>
          <w:szCs w:val="20"/>
          <w:lang w:val="en-US"/>
        </w:rPr>
        <w:t xml:space="preserve">the </w:t>
      </w:r>
      <w:r w:rsidRPr="002F430C">
        <w:rPr>
          <w:rFonts w:ascii="Times New Roman" w:hAnsi="Times New Roman" w:cs="Times New Roman"/>
          <w:color w:val="000000" w:themeColor="text1"/>
          <w:sz w:val="20"/>
          <w:szCs w:val="20"/>
          <w:lang w:val="en-US"/>
        </w:rPr>
        <w:t xml:space="preserve">development of phage resistance among target bacteria, possible immune reaction in the human host, </w:t>
      </w:r>
      <w:r w:rsidR="001A3E64" w:rsidRPr="002F430C">
        <w:rPr>
          <w:rFonts w:ascii="Times New Roman" w:hAnsi="Times New Roman" w:cs="Times New Roman"/>
          <w:color w:val="000000" w:themeColor="text1"/>
          <w:sz w:val="20"/>
          <w:szCs w:val="20"/>
          <w:lang w:val="en-US"/>
        </w:rPr>
        <w:t>chances of transduction in the bacterial host, making it more virulent/ resistant, and the inability of a phage to infect a mammalian cell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_Ref146143202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57</w:t>
      </w:r>
      <w:r w:rsidR="00E825E6" w:rsidRPr="002F430C">
        <w:rPr>
          <w:rFonts w:ascii="Times New Roman" w:hAnsi="Times New Roman" w:cs="Times New Roman"/>
          <w:color w:val="000000" w:themeColor="text1"/>
          <w:sz w:val="20"/>
          <w:szCs w:val="20"/>
          <w:lang w:val="en-US"/>
        </w:rPr>
        <w:fldChar w:fldCharType="end"/>
      </w:r>
      <w:r w:rsidR="00E825E6" w:rsidRPr="002F430C">
        <w:rPr>
          <w:rFonts w:ascii="Times New Roman" w:hAnsi="Times New Roman" w:cs="Times New Roman"/>
          <w:color w:val="000000" w:themeColor="text1"/>
          <w:sz w:val="20"/>
          <w:szCs w:val="20"/>
          <w:lang w:val="en-US"/>
        </w:rPr>
        <w:t xml:space="preserve">,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_Ref146144387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58</w:t>
      </w:r>
      <w:r w:rsidR="00E825E6" w:rsidRPr="002F430C">
        <w:rPr>
          <w:rFonts w:ascii="Times New Roman" w:hAnsi="Times New Roman" w:cs="Times New Roman"/>
          <w:color w:val="000000" w:themeColor="text1"/>
          <w:sz w:val="20"/>
          <w:szCs w:val="20"/>
          <w:lang w:val="en-US"/>
        </w:rPr>
        <w:fldChar w:fldCharType="end"/>
      </w:r>
      <w:r w:rsidR="001A3E64" w:rsidRPr="002F430C">
        <w:rPr>
          <w:rFonts w:ascii="Times New Roman" w:hAnsi="Times New Roman" w:cs="Times New Roman"/>
          <w:color w:val="000000" w:themeColor="text1"/>
          <w:sz w:val="20"/>
          <w:szCs w:val="20"/>
          <w:lang w:val="en-US"/>
        </w:rPr>
        <w:t xml:space="preserve">). An important factor to consider in phage therapy is the immune response of the host. It is highly likely that a complex interaction between the phages, the pathogen and the human host is bound to occur, in turn greatly determining the end effect of the intended therapy </w:t>
      </w:r>
      <w:r w:rsidR="009043F6" w:rsidRPr="002F430C">
        <w:rPr>
          <w:rFonts w:ascii="Times New Roman" w:hAnsi="Times New Roman" w:cs="Times New Roman"/>
          <w:color w:val="000000" w:themeColor="text1"/>
          <w:sz w:val="20"/>
          <w:szCs w:val="20"/>
          <w:lang w:val="en-US"/>
        </w:rPr>
        <w:t>(</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_Ref146144415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59</w:t>
      </w:r>
      <w:r w:rsidR="00E825E6" w:rsidRPr="002F430C">
        <w:rPr>
          <w:rFonts w:ascii="Times New Roman" w:hAnsi="Times New Roman" w:cs="Times New Roman"/>
          <w:color w:val="000000" w:themeColor="text1"/>
          <w:sz w:val="20"/>
          <w:szCs w:val="20"/>
          <w:lang w:val="en-US"/>
        </w:rPr>
        <w:fldChar w:fldCharType="end"/>
      </w:r>
      <w:r w:rsidR="00E825E6" w:rsidRPr="002F430C">
        <w:rPr>
          <w:rFonts w:ascii="Times New Roman" w:hAnsi="Times New Roman" w:cs="Times New Roman"/>
          <w:color w:val="000000" w:themeColor="text1"/>
          <w:sz w:val="20"/>
          <w:szCs w:val="20"/>
          <w:lang w:val="en-US"/>
        </w:rPr>
        <w:t>,</w:t>
      </w:r>
      <w:r w:rsidR="001A3E64" w:rsidRPr="002F430C">
        <w:rPr>
          <w:rFonts w:ascii="Times New Roman" w:hAnsi="Times New Roman" w:cs="Times New Roman"/>
          <w:color w:val="000000" w:themeColor="text1"/>
          <w:sz w:val="20"/>
          <w:szCs w:val="20"/>
          <w:lang w:val="en-US"/>
        </w:rPr>
        <w:t xml:space="preserve"> </w:t>
      </w:r>
      <w:r w:rsidR="00E825E6" w:rsidRPr="002F430C">
        <w:rPr>
          <w:rFonts w:ascii="Times New Roman" w:hAnsi="Times New Roman" w:cs="Times New Roman"/>
          <w:color w:val="000000" w:themeColor="text1"/>
          <w:sz w:val="20"/>
          <w:szCs w:val="20"/>
          <w:lang w:val="en-US"/>
        </w:rPr>
        <w:fldChar w:fldCharType="begin"/>
      </w:r>
      <w:r w:rsidR="00E825E6" w:rsidRPr="002F430C">
        <w:rPr>
          <w:rFonts w:ascii="Times New Roman" w:hAnsi="Times New Roman" w:cs="Times New Roman"/>
          <w:color w:val="000000" w:themeColor="text1"/>
          <w:sz w:val="20"/>
          <w:szCs w:val="20"/>
          <w:lang w:val="en-US"/>
        </w:rPr>
        <w:instrText xml:space="preserve"> REF _Ref146144277 \r \h </w:instrText>
      </w:r>
      <w:r w:rsidR="00E825E6" w:rsidRPr="002F430C">
        <w:rPr>
          <w:rFonts w:ascii="Times New Roman" w:hAnsi="Times New Roman" w:cs="Times New Roman"/>
          <w:color w:val="000000" w:themeColor="text1"/>
          <w:sz w:val="20"/>
          <w:szCs w:val="20"/>
          <w:lang w:val="en-US"/>
        </w:rPr>
      </w:r>
      <w:r w:rsidR="00E825E6" w:rsidRPr="002F430C">
        <w:rPr>
          <w:rFonts w:ascii="Times New Roman" w:hAnsi="Times New Roman" w:cs="Times New Roman"/>
          <w:color w:val="000000" w:themeColor="text1"/>
          <w:sz w:val="20"/>
          <w:szCs w:val="20"/>
          <w:lang w:val="en-US"/>
        </w:rPr>
        <w:fldChar w:fldCharType="separate"/>
      </w:r>
      <w:r w:rsidR="00E825E6" w:rsidRPr="002F430C">
        <w:rPr>
          <w:rFonts w:ascii="Times New Roman" w:hAnsi="Times New Roman" w:cs="Times New Roman"/>
          <w:color w:val="000000" w:themeColor="text1"/>
          <w:sz w:val="20"/>
          <w:szCs w:val="20"/>
          <w:lang w:val="en-US"/>
        </w:rPr>
        <w:t>55</w:t>
      </w:r>
      <w:r w:rsidR="00E825E6" w:rsidRPr="002F430C">
        <w:rPr>
          <w:rFonts w:ascii="Times New Roman" w:hAnsi="Times New Roman" w:cs="Times New Roman"/>
          <w:color w:val="000000" w:themeColor="text1"/>
          <w:sz w:val="20"/>
          <w:szCs w:val="20"/>
          <w:lang w:val="en-US"/>
        </w:rPr>
        <w:fldChar w:fldCharType="end"/>
      </w:r>
      <w:r w:rsidR="001A3E64" w:rsidRPr="002F430C">
        <w:rPr>
          <w:rFonts w:ascii="Times New Roman" w:hAnsi="Times New Roman" w:cs="Times New Roman"/>
          <w:color w:val="000000" w:themeColor="text1"/>
          <w:sz w:val="20"/>
          <w:szCs w:val="20"/>
          <w:lang w:val="en-US"/>
        </w:rPr>
        <w:t xml:space="preserve">). </w:t>
      </w:r>
    </w:p>
    <w:p w14:paraId="54138FCB" w14:textId="2060DC78" w:rsidR="009E7ECF" w:rsidRPr="002F430C" w:rsidRDefault="009E7ECF" w:rsidP="00D5086C">
      <w:pPr>
        <w:spacing w:line="240" w:lineRule="auto"/>
        <w:ind w:firstLine="720"/>
        <w:jc w:val="both"/>
        <w:rPr>
          <w:rStyle w:val="Hyperlink"/>
          <w:rFonts w:ascii="Times New Roman" w:hAnsi="Times New Roman" w:cs="Times New Roman"/>
          <w:color w:val="000000" w:themeColor="text1"/>
          <w:sz w:val="20"/>
          <w:szCs w:val="20"/>
          <w:u w:val="none"/>
          <w:lang w:val="en-US"/>
        </w:rPr>
      </w:pPr>
      <w:r w:rsidRPr="002F430C">
        <w:rPr>
          <w:rFonts w:ascii="Times New Roman" w:hAnsi="Times New Roman" w:cs="Times New Roman"/>
          <w:color w:val="000000" w:themeColor="text1"/>
          <w:sz w:val="20"/>
          <w:szCs w:val="20"/>
          <w:lang w:val="en-US"/>
        </w:rPr>
        <w:t xml:space="preserve">An important hindrance in their application includes the polymeric nature of phages, which increases their susceptibility to degradation under environmental stress. In this regard, </w:t>
      </w:r>
      <w:proofErr w:type="spellStart"/>
      <w:r w:rsidRPr="002F430C">
        <w:rPr>
          <w:rStyle w:val="Hyperlink"/>
          <w:rFonts w:ascii="Times New Roman" w:hAnsi="Times New Roman" w:cs="Times New Roman"/>
          <w:color w:val="000000" w:themeColor="text1"/>
          <w:sz w:val="20"/>
          <w:szCs w:val="20"/>
          <w:u w:val="none"/>
          <w:lang w:val="en-US"/>
        </w:rPr>
        <w:t>nanoencapsulation</w:t>
      </w:r>
      <w:proofErr w:type="spellEnd"/>
      <w:r w:rsidRPr="002F430C">
        <w:rPr>
          <w:rStyle w:val="Hyperlink"/>
          <w:rFonts w:ascii="Times New Roman" w:hAnsi="Times New Roman" w:cs="Times New Roman"/>
          <w:color w:val="000000" w:themeColor="text1"/>
          <w:sz w:val="20"/>
          <w:szCs w:val="20"/>
          <w:u w:val="none"/>
          <w:lang w:val="en-US"/>
        </w:rPr>
        <w:t xml:space="preserve"> of phages into </w:t>
      </w:r>
      <w:proofErr w:type="spellStart"/>
      <w:r w:rsidRPr="002F430C">
        <w:rPr>
          <w:rStyle w:val="Hyperlink"/>
          <w:rFonts w:ascii="Times New Roman" w:hAnsi="Times New Roman" w:cs="Times New Roman"/>
          <w:color w:val="000000" w:themeColor="text1"/>
          <w:sz w:val="20"/>
          <w:szCs w:val="20"/>
          <w:u w:val="none"/>
          <w:lang w:val="en-US"/>
        </w:rPr>
        <w:t>nanoliposomes</w:t>
      </w:r>
      <w:proofErr w:type="spellEnd"/>
      <w:r w:rsidRPr="002F430C">
        <w:rPr>
          <w:rStyle w:val="Hyperlink"/>
          <w:rFonts w:ascii="Times New Roman" w:hAnsi="Times New Roman" w:cs="Times New Roman"/>
          <w:color w:val="000000" w:themeColor="text1"/>
          <w:sz w:val="20"/>
          <w:szCs w:val="20"/>
          <w:u w:val="none"/>
          <w:lang w:val="en-US"/>
        </w:rPr>
        <w:t xml:space="preserve"> has also been examined for their potential to increase the stability of phage stressful environments such as the acidic gastrointestinal juice, and also improve chances of cellular uptake of the phage, for effective killing of intracellular pathogens which are otherwise inaccessible to phages (</w:t>
      </w:r>
      <w:r w:rsidR="00F630DE" w:rsidRPr="002F430C">
        <w:rPr>
          <w:rStyle w:val="Hyperlink"/>
          <w:rFonts w:ascii="Times New Roman" w:hAnsi="Times New Roman" w:cs="Times New Roman"/>
          <w:color w:val="000000" w:themeColor="text1"/>
          <w:sz w:val="20"/>
          <w:szCs w:val="20"/>
          <w:u w:val="none"/>
          <w:lang w:val="en-US"/>
        </w:rPr>
        <w:fldChar w:fldCharType="begin"/>
      </w:r>
      <w:r w:rsidR="00F630DE" w:rsidRPr="002F430C">
        <w:rPr>
          <w:rStyle w:val="Hyperlink"/>
          <w:rFonts w:ascii="Times New Roman" w:hAnsi="Times New Roman" w:cs="Times New Roman"/>
          <w:color w:val="000000" w:themeColor="text1"/>
          <w:sz w:val="20"/>
          <w:szCs w:val="20"/>
          <w:u w:val="none"/>
          <w:lang w:val="en-US"/>
        </w:rPr>
        <w:instrText xml:space="preserve"> REF _Ref146144257 \r \h </w:instrText>
      </w:r>
      <w:r w:rsidR="00F630DE" w:rsidRPr="002F430C">
        <w:rPr>
          <w:rStyle w:val="Hyperlink"/>
          <w:rFonts w:ascii="Times New Roman" w:hAnsi="Times New Roman" w:cs="Times New Roman"/>
          <w:color w:val="000000" w:themeColor="text1"/>
          <w:sz w:val="20"/>
          <w:szCs w:val="20"/>
          <w:u w:val="none"/>
          <w:lang w:val="en-US"/>
        </w:rPr>
      </w:r>
      <w:r w:rsidR="00F630DE" w:rsidRPr="002F430C">
        <w:rPr>
          <w:rStyle w:val="Hyperlink"/>
          <w:rFonts w:ascii="Times New Roman" w:hAnsi="Times New Roman" w:cs="Times New Roman"/>
          <w:color w:val="000000" w:themeColor="text1"/>
          <w:sz w:val="20"/>
          <w:szCs w:val="20"/>
          <w:u w:val="none"/>
          <w:lang w:val="en-US"/>
        </w:rPr>
        <w:fldChar w:fldCharType="separate"/>
      </w:r>
      <w:r w:rsidR="00F630DE" w:rsidRPr="002F430C">
        <w:rPr>
          <w:rStyle w:val="Hyperlink"/>
          <w:rFonts w:ascii="Times New Roman" w:hAnsi="Times New Roman" w:cs="Times New Roman"/>
          <w:color w:val="000000" w:themeColor="text1"/>
          <w:sz w:val="20"/>
          <w:szCs w:val="20"/>
          <w:u w:val="none"/>
          <w:lang w:val="en-US"/>
        </w:rPr>
        <w:t>54</w:t>
      </w:r>
      <w:r w:rsidR="00F630DE" w:rsidRPr="002F430C">
        <w:rPr>
          <w:rStyle w:val="Hyperlink"/>
          <w:rFonts w:ascii="Times New Roman" w:hAnsi="Times New Roman" w:cs="Times New Roman"/>
          <w:color w:val="000000" w:themeColor="text1"/>
          <w:sz w:val="20"/>
          <w:szCs w:val="20"/>
          <w:u w:val="none"/>
          <w:lang w:val="en-US"/>
        </w:rPr>
        <w:fldChar w:fldCharType="end"/>
      </w:r>
      <w:r w:rsidRPr="002F430C">
        <w:rPr>
          <w:rStyle w:val="Hyperlink"/>
          <w:rFonts w:ascii="Times New Roman" w:hAnsi="Times New Roman" w:cs="Times New Roman"/>
          <w:color w:val="000000" w:themeColor="text1"/>
          <w:sz w:val="20"/>
          <w:szCs w:val="20"/>
          <w:u w:val="none"/>
          <w:lang w:val="en-US"/>
        </w:rPr>
        <w:t xml:space="preserve">). </w:t>
      </w:r>
    </w:p>
    <w:p w14:paraId="67201005" w14:textId="77777777" w:rsidR="009E7ECF" w:rsidRPr="002F430C" w:rsidRDefault="009E7ECF" w:rsidP="007F766C">
      <w:pPr>
        <w:spacing w:line="240" w:lineRule="auto"/>
        <w:jc w:val="both"/>
        <w:rPr>
          <w:rFonts w:ascii="Times New Roman" w:hAnsi="Times New Roman" w:cs="Times New Roman"/>
          <w:color w:val="000000" w:themeColor="text1"/>
          <w:sz w:val="20"/>
          <w:szCs w:val="20"/>
          <w:lang w:val="en-US"/>
        </w:rPr>
      </w:pPr>
    </w:p>
    <w:p w14:paraId="6B714AF0" w14:textId="40EF1804" w:rsidR="004A5A09" w:rsidRPr="002F430C" w:rsidRDefault="008B1FCB" w:rsidP="007F766C">
      <w:pPr>
        <w:spacing w:line="240" w:lineRule="auto"/>
        <w:jc w:val="both"/>
        <w:rPr>
          <w:rFonts w:ascii="Times New Roman" w:hAnsi="Times New Roman" w:cs="Times New Roman"/>
          <w:color w:val="000000" w:themeColor="text1"/>
          <w:sz w:val="20"/>
          <w:szCs w:val="20"/>
          <w:lang w:val="en-US"/>
        </w:rPr>
      </w:pPr>
      <w:r w:rsidRPr="002F430C">
        <w:rPr>
          <w:rFonts w:ascii="Times New Roman" w:hAnsi="Times New Roman" w:cs="Times New Roman"/>
          <w:b/>
          <w:bCs/>
          <w:color w:val="000000" w:themeColor="text1"/>
          <w:sz w:val="20"/>
          <w:szCs w:val="20"/>
          <w:lang w:val="en-US"/>
        </w:rPr>
        <w:t xml:space="preserve">Table </w:t>
      </w:r>
      <w:r w:rsidR="009E7ECF" w:rsidRPr="002F430C">
        <w:rPr>
          <w:rFonts w:ascii="Times New Roman" w:hAnsi="Times New Roman" w:cs="Times New Roman"/>
          <w:b/>
          <w:bCs/>
          <w:color w:val="000000" w:themeColor="text1"/>
          <w:sz w:val="20"/>
          <w:szCs w:val="20"/>
          <w:lang w:val="en-US"/>
        </w:rPr>
        <w:t>2</w:t>
      </w:r>
      <w:r w:rsidR="00D5086C" w:rsidRPr="002F430C">
        <w:rPr>
          <w:rFonts w:ascii="Times New Roman" w:hAnsi="Times New Roman" w:cs="Times New Roman"/>
          <w:b/>
          <w:bCs/>
          <w:color w:val="000000" w:themeColor="text1"/>
          <w:sz w:val="20"/>
          <w:szCs w:val="20"/>
          <w:lang w:val="en-US"/>
        </w:rPr>
        <w:t>:</w:t>
      </w:r>
      <w:r w:rsidR="0015762C" w:rsidRPr="002F430C">
        <w:rPr>
          <w:rFonts w:ascii="Times New Roman" w:hAnsi="Times New Roman" w:cs="Times New Roman"/>
          <w:b/>
          <w:bCs/>
          <w:color w:val="000000" w:themeColor="text1"/>
          <w:sz w:val="20"/>
          <w:szCs w:val="20"/>
          <w:lang w:val="en-US"/>
        </w:rPr>
        <w:t xml:space="preserve"> </w:t>
      </w:r>
      <w:r w:rsidR="00D5086C" w:rsidRPr="002F430C">
        <w:rPr>
          <w:rFonts w:ascii="Times New Roman" w:hAnsi="Times New Roman" w:cs="Times New Roman"/>
          <w:color w:val="000000" w:themeColor="text1"/>
          <w:sz w:val="20"/>
          <w:szCs w:val="20"/>
          <w:lang w:val="en-US"/>
        </w:rPr>
        <w:t>W</w:t>
      </w:r>
      <w:r w:rsidR="001A3E64" w:rsidRPr="002F430C">
        <w:rPr>
          <w:rFonts w:ascii="Times New Roman" w:hAnsi="Times New Roman" w:cs="Times New Roman"/>
          <w:color w:val="000000" w:themeColor="text1"/>
          <w:sz w:val="20"/>
          <w:szCs w:val="20"/>
          <w:lang w:val="en-US"/>
        </w:rPr>
        <w:t>eighs</w:t>
      </w:r>
      <w:r w:rsidRPr="002F430C">
        <w:rPr>
          <w:rFonts w:ascii="Times New Roman" w:hAnsi="Times New Roman" w:cs="Times New Roman"/>
          <w:color w:val="000000" w:themeColor="text1"/>
          <w:sz w:val="20"/>
          <w:szCs w:val="20"/>
          <w:lang w:val="en-US"/>
        </w:rPr>
        <w:t xml:space="preserve"> some advantages and disadvantages of phage therapy as an alternative against antibiotic-resistant bacteria. One of the most important advantages that phages offer</w:t>
      </w:r>
      <w:r w:rsidR="004A5A09" w:rsidRPr="002F430C">
        <w:rPr>
          <w:rFonts w:ascii="Times New Roman" w:hAnsi="Times New Roman" w:cs="Times New Roman"/>
          <w:color w:val="000000" w:themeColor="text1"/>
          <w:sz w:val="20"/>
          <w:szCs w:val="20"/>
          <w:lang w:val="en-US"/>
        </w:rPr>
        <w:t xml:space="preserve"> phages </w:t>
      </w:r>
      <w:r w:rsidRPr="002F430C">
        <w:rPr>
          <w:rFonts w:ascii="Times New Roman" w:hAnsi="Times New Roman" w:cs="Times New Roman"/>
          <w:color w:val="000000" w:themeColor="text1"/>
          <w:sz w:val="20"/>
          <w:szCs w:val="20"/>
          <w:lang w:val="en-US"/>
        </w:rPr>
        <w:t>is the</w:t>
      </w:r>
      <w:r w:rsidR="004A5A09" w:rsidRPr="002F430C">
        <w:rPr>
          <w:rFonts w:ascii="Times New Roman" w:hAnsi="Times New Roman" w:cs="Times New Roman"/>
          <w:color w:val="000000" w:themeColor="text1"/>
          <w:sz w:val="20"/>
          <w:szCs w:val="20"/>
          <w:lang w:val="en-US"/>
        </w:rPr>
        <w:t xml:space="preserve"> evolutionary advantage </w:t>
      </w:r>
      <w:r w:rsidRPr="002F430C">
        <w:rPr>
          <w:rFonts w:ascii="Times New Roman" w:hAnsi="Times New Roman" w:cs="Times New Roman"/>
          <w:color w:val="000000" w:themeColor="text1"/>
          <w:sz w:val="20"/>
          <w:szCs w:val="20"/>
          <w:lang w:val="en-US"/>
        </w:rPr>
        <w:t>over bacterial cells</w:t>
      </w:r>
      <w:r w:rsidR="004A5A09" w:rsidRPr="002F430C">
        <w:rPr>
          <w:rFonts w:ascii="Times New Roman" w:hAnsi="Times New Roman" w:cs="Times New Roman"/>
          <w:color w:val="000000" w:themeColor="text1"/>
          <w:sz w:val="20"/>
          <w:szCs w:val="20"/>
          <w:lang w:val="en-US"/>
        </w:rPr>
        <w:t>- they are bacterial killing machines that co-evolve with their bacterial hosts, thereby addressing the issue of the development of resistance among the target cells (</w:t>
      </w:r>
      <w:r w:rsidR="00F630DE" w:rsidRPr="002F430C">
        <w:rPr>
          <w:rFonts w:ascii="Times New Roman" w:hAnsi="Times New Roman" w:cs="Times New Roman"/>
          <w:color w:val="000000" w:themeColor="text1"/>
          <w:sz w:val="20"/>
          <w:szCs w:val="20"/>
          <w:lang w:val="en-US"/>
        </w:rPr>
        <w:fldChar w:fldCharType="begin"/>
      </w:r>
      <w:r w:rsidR="00F630DE" w:rsidRPr="002F430C">
        <w:rPr>
          <w:rFonts w:ascii="Times New Roman" w:hAnsi="Times New Roman" w:cs="Times New Roman"/>
          <w:color w:val="000000" w:themeColor="text1"/>
          <w:sz w:val="20"/>
          <w:szCs w:val="20"/>
          <w:lang w:val="en-US"/>
        </w:rPr>
        <w:instrText xml:space="preserve"> REF _Ref146144212 \r \h </w:instrText>
      </w:r>
      <w:r w:rsidR="00F630DE" w:rsidRPr="002F430C">
        <w:rPr>
          <w:rFonts w:ascii="Times New Roman" w:hAnsi="Times New Roman" w:cs="Times New Roman"/>
          <w:color w:val="000000" w:themeColor="text1"/>
          <w:sz w:val="20"/>
          <w:szCs w:val="20"/>
          <w:lang w:val="en-US"/>
        </w:rPr>
      </w:r>
      <w:r w:rsidR="00F630DE" w:rsidRPr="002F430C">
        <w:rPr>
          <w:rFonts w:ascii="Times New Roman" w:hAnsi="Times New Roman" w:cs="Times New Roman"/>
          <w:color w:val="000000" w:themeColor="text1"/>
          <w:sz w:val="20"/>
          <w:szCs w:val="20"/>
          <w:lang w:val="en-US"/>
        </w:rPr>
        <w:fldChar w:fldCharType="separate"/>
      </w:r>
      <w:r w:rsidR="00F630DE" w:rsidRPr="002F430C">
        <w:rPr>
          <w:rFonts w:ascii="Times New Roman" w:hAnsi="Times New Roman" w:cs="Times New Roman"/>
          <w:color w:val="000000" w:themeColor="text1"/>
          <w:sz w:val="20"/>
          <w:szCs w:val="20"/>
          <w:lang w:val="en-US"/>
        </w:rPr>
        <w:t>53</w:t>
      </w:r>
      <w:r w:rsidR="00F630DE" w:rsidRPr="002F430C">
        <w:rPr>
          <w:rFonts w:ascii="Times New Roman" w:hAnsi="Times New Roman" w:cs="Times New Roman"/>
          <w:color w:val="000000" w:themeColor="text1"/>
          <w:sz w:val="20"/>
          <w:szCs w:val="20"/>
          <w:lang w:val="en-US"/>
        </w:rPr>
        <w:fldChar w:fldCharType="end"/>
      </w:r>
      <w:r w:rsidR="004A5A09" w:rsidRPr="002F430C">
        <w:rPr>
          <w:rFonts w:ascii="Times New Roman" w:hAnsi="Times New Roman" w:cs="Times New Roman"/>
          <w:color w:val="000000" w:themeColor="text1"/>
          <w:sz w:val="20"/>
          <w:szCs w:val="20"/>
          <w:lang w:val="en-US"/>
        </w:rPr>
        <w:t>).  Moreover, phages have the ability to self-multiply once administered into the body. This counters another issue presented by antibiotics- multiple doses/ improper dosage of antibiotics has led to increased selection pressure among pathogenic and commensal bacteria as well, exacerbating the issue of environmental AMR and transmission</w:t>
      </w:r>
      <w:r w:rsidRPr="002F430C">
        <w:rPr>
          <w:rFonts w:ascii="Times New Roman" w:hAnsi="Times New Roman" w:cs="Times New Roman"/>
          <w:color w:val="000000" w:themeColor="text1"/>
          <w:sz w:val="20"/>
          <w:szCs w:val="20"/>
          <w:lang w:val="en-US"/>
        </w:rPr>
        <w:t xml:space="preserve"> </w:t>
      </w:r>
      <w:r w:rsidR="004A5A09" w:rsidRPr="002F430C">
        <w:rPr>
          <w:rFonts w:ascii="Times New Roman" w:hAnsi="Times New Roman" w:cs="Times New Roman"/>
          <w:color w:val="000000" w:themeColor="text1"/>
          <w:sz w:val="20"/>
          <w:szCs w:val="20"/>
          <w:lang w:val="en-US"/>
        </w:rPr>
        <w:t>(</w:t>
      </w:r>
      <w:r w:rsidR="00F630DE" w:rsidRPr="002F430C">
        <w:rPr>
          <w:rFonts w:ascii="Times New Roman" w:hAnsi="Times New Roman" w:cs="Times New Roman"/>
          <w:color w:val="000000" w:themeColor="text1"/>
          <w:sz w:val="20"/>
          <w:szCs w:val="20"/>
          <w:lang w:val="en-US"/>
        </w:rPr>
        <w:fldChar w:fldCharType="begin"/>
      </w:r>
      <w:r w:rsidR="00F630DE" w:rsidRPr="002F430C">
        <w:rPr>
          <w:rFonts w:ascii="Times New Roman" w:hAnsi="Times New Roman" w:cs="Times New Roman"/>
          <w:color w:val="000000" w:themeColor="text1"/>
          <w:sz w:val="20"/>
          <w:szCs w:val="20"/>
          <w:lang w:val="en-US"/>
        </w:rPr>
        <w:instrText xml:space="preserve"> REF _Ref146144558 \r \h </w:instrText>
      </w:r>
      <w:r w:rsidR="00F630DE" w:rsidRPr="002F430C">
        <w:rPr>
          <w:rFonts w:ascii="Times New Roman" w:hAnsi="Times New Roman" w:cs="Times New Roman"/>
          <w:color w:val="000000" w:themeColor="text1"/>
          <w:sz w:val="20"/>
          <w:szCs w:val="20"/>
          <w:lang w:val="en-US"/>
        </w:rPr>
      </w:r>
      <w:r w:rsidR="00F630DE" w:rsidRPr="002F430C">
        <w:rPr>
          <w:rFonts w:ascii="Times New Roman" w:hAnsi="Times New Roman" w:cs="Times New Roman"/>
          <w:color w:val="000000" w:themeColor="text1"/>
          <w:sz w:val="20"/>
          <w:szCs w:val="20"/>
          <w:lang w:val="en-US"/>
        </w:rPr>
        <w:fldChar w:fldCharType="separate"/>
      </w:r>
      <w:r w:rsidR="00F630DE" w:rsidRPr="002F430C">
        <w:rPr>
          <w:rFonts w:ascii="Times New Roman" w:hAnsi="Times New Roman" w:cs="Times New Roman"/>
          <w:color w:val="000000" w:themeColor="text1"/>
          <w:sz w:val="20"/>
          <w:szCs w:val="20"/>
          <w:lang w:val="en-US"/>
        </w:rPr>
        <w:t>60</w:t>
      </w:r>
      <w:r w:rsidR="00F630DE" w:rsidRPr="002F430C">
        <w:rPr>
          <w:rFonts w:ascii="Times New Roman" w:hAnsi="Times New Roman" w:cs="Times New Roman"/>
          <w:color w:val="000000" w:themeColor="text1"/>
          <w:sz w:val="20"/>
          <w:szCs w:val="20"/>
          <w:lang w:val="en-US"/>
        </w:rPr>
        <w:fldChar w:fldCharType="end"/>
      </w:r>
      <w:r w:rsidR="004A5A09" w:rsidRPr="002F430C">
        <w:rPr>
          <w:rFonts w:ascii="Times New Roman" w:hAnsi="Times New Roman" w:cs="Times New Roman"/>
          <w:color w:val="000000" w:themeColor="text1"/>
          <w:sz w:val="20"/>
          <w:szCs w:val="20"/>
          <w:lang w:val="en-US"/>
        </w:rPr>
        <w:t xml:space="preserve">). </w:t>
      </w:r>
      <w:r w:rsidRPr="002F430C">
        <w:rPr>
          <w:rFonts w:ascii="Times New Roman" w:hAnsi="Times New Roman" w:cs="Times New Roman"/>
          <w:color w:val="000000" w:themeColor="text1"/>
          <w:sz w:val="20"/>
          <w:szCs w:val="20"/>
          <w:lang w:val="en-US"/>
        </w:rPr>
        <w:t>Another</w:t>
      </w:r>
      <w:r w:rsidR="004A5A09" w:rsidRPr="002F430C">
        <w:rPr>
          <w:rFonts w:ascii="Times New Roman" w:hAnsi="Times New Roman" w:cs="Times New Roman"/>
          <w:color w:val="000000" w:themeColor="text1"/>
          <w:sz w:val="20"/>
          <w:szCs w:val="20"/>
          <w:lang w:val="en-US"/>
        </w:rPr>
        <w:t xml:space="preserve"> advantage of using phages is </w:t>
      </w:r>
      <w:r w:rsidRPr="002F430C">
        <w:rPr>
          <w:rFonts w:ascii="Times New Roman" w:hAnsi="Times New Roman" w:cs="Times New Roman"/>
          <w:color w:val="000000" w:themeColor="text1"/>
          <w:sz w:val="20"/>
          <w:szCs w:val="20"/>
          <w:lang w:val="en-US"/>
        </w:rPr>
        <w:t>the</w:t>
      </w:r>
      <w:r w:rsidR="004A5A09" w:rsidRPr="002F430C">
        <w:rPr>
          <w:rFonts w:ascii="Times New Roman" w:hAnsi="Times New Roman" w:cs="Times New Roman"/>
          <w:color w:val="000000" w:themeColor="text1"/>
          <w:sz w:val="20"/>
          <w:szCs w:val="20"/>
          <w:lang w:val="en-US"/>
        </w:rPr>
        <w:t xml:space="preserve"> unique biochemical makeup that allows </w:t>
      </w:r>
      <w:r w:rsidRPr="002F430C">
        <w:rPr>
          <w:rFonts w:ascii="Times New Roman" w:hAnsi="Times New Roman" w:cs="Times New Roman"/>
          <w:color w:val="000000" w:themeColor="text1"/>
          <w:sz w:val="20"/>
          <w:szCs w:val="20"/>
          <w:lang w:val="en-US"/>
        </w:rPr>
        <w:t xml:space="preserve">for a </w:t>
      </w:r>
      <w:r w:rsidR="004A5A09" w:rsidRPr="002F430C">
        <w:rPr>
          <w:rFonts w:ascii="Times New Roman" w:hAnsi="Times New Roman" w:cs="Times New Roman"/>
          <w:color w:val="000000" w:themeColor="text1"/>
          <w:sz w:val="20"/>
          <w:szCs w:val="20"/>
          <w:lang w:val="en-US"/>
        </w:rPr>
        <w:t xml:space="preserve">very target-specific approach, as opposed to the broad-spectrum antibiotics, which are now </w:t>
      </w:r>
      <w:r w:rsidR="00A46C2E" w:rsidRPr="002F430C">
        <w:rPr>
          <w:rFonts w:ascii="Times New Roman" w:hAnsi="Times New Roman" w:cs="Times New Roman"/>
          <w:color w:val="000000" w:themeColor="text1"/>
          <w:sz w:val="20"/>
          <w:szCs w:val="20"/>
          <w:lang w:val="en-US"/>
        </w:rPr>
        <w:t>recognized</w:t>
      </w:r>
      <w:r w:rsidR="004A5A09" w:rsidRPr="002F430C">
        <w:rPr>
          <w:rFonts w:ascii="Times New Roman" w:hAnsi="Times New Roman" w:cs="Times New Roman"/>
          <w:color w:val="000000" w:themeColor="text1"/>
          <w:sz w:val="20"/>
          <w:szCs w:val="20"/>
          <w:lang w:val="en-US"/>
        </w:rPr>
        <w:t xml:space="preserve"> to have significantly contributed to the rapid spread and establishment of AMR (</w:t>
      </w:r>
      <w:r w:rsidR="00F630DE" w:rsidRPr="002F430C">
        <w:rPr>
          <w:rFonts w:ascii="Times New Roman" w:hAnsi="Times New Roman" w:cs="Times New Roman"/>
          <w:color w:val="000000" w:themeColor="text1"/>
          <w:sz w:val="20"/>
          <w:szCs w:val="20"/>
          <w:lang w:val="en-US"/>
        </w:rPr>
        <w:fldChar w:fldCharType="begin"/>
      </w:r>
      <w:r w:rsidR="00F630DE" w:rsidRPr="002F430C">
        <w:rPr>
          <w:rFonts w:ascii="Times New Roman" w:hAnsi="Times New Roman" w:cs="Times New Roman"/>
          <w:color w:val="000000" w:themeColor="text1"/>
          <w:sz w:val="20"/>
          <w:szCs w:val="20"/>
          <w:lang w:val="en-US"/>
        </w:rPr>
        <w:instrText xml:space="preserve"> REF _Ref146143581 \r \h </w:instrText>
      </w:r>
      <w:r w:rsidR="00F630DE" w:rsidRPr="002F430C">
        <w:rPr>
          <w:rFonts w:ascii="Times New Roman" w:hAnsi="Times New Roman" w:cs="Times New Roman"/>
          <w:color w:val="000000" w:themeColor="text1"/>
          <w:sz w:val="20"/>
          <w:szCs w:val="20"/>
          <w:lang w:val="en-US"/>
        </w:rPr>
      </w:r>
      <w:r w:rsidR="00F630DE" w:rsidRPr="002F430C">
        <w:rPr>
          <w:rFonts w:ascii="Times New Roman" w:hAnsi="Times New Roman" w:cs="Times New Roman"/>
          <w:color w:val="000000" w:themeColor="text1"/>
          <w:sz w:val="20"/>
          <w:szCs w:val="20"/>
          <w:lang w:val="en-US"/>
        </w:rPr>
        <w:fldChar w:fldCharType="separate"/>
      </w:r>
      <w:r w:rsidR="00F630DE" w:rsidRPr="002F430C">
        <w:rPr>
          <w:rFonts w:ascii="Times New Roman" w:hAnsi="Times New Roman" w:cs="Times New Roman"/>
          <w:color w:val="000000" w:themeColor="text1"/>
          <w:sz w:val="20"/>
          <w:szCs w:val="20"/>
          <w:lang w:val="en-US"/>
        </w:rPr>
        <w:t>42</w:t>
      </w:r>
      <w:r w:rsidR="00F630DE" w:rsidRPr="002F430C">
        <w:rPr>
          <w:rFonts w:ascii="Times New Roman" w:hAnsi="Times New Roman" w:cs="Times New Roman"/>
          <w:color w:val="000000" w:themeColor="text1"/>
          <w:sz w:val="20"/>
          <w:szCs w:val="20"/>
          <w:lang w:val="en-US"/>
        </w:rPr>
        <w:fldChar w:fldCharType="end"/>
      </w:r>
      <w:r w:rsidR="004A5A09" w:rsidRPr="002F430C">
        <w:rPr>
          <w:rFonts w:ascii="Times New Roman" w:hAnsi="Times New Roman" w:cs="Times New Roman"/>
          <w:color w:val="000000" w:themeColor="text1"/>
          <w:sz w:val="20"/>
          <w:szCs w:val="20"/>
          <w:lang w:val="en-US"/>
        </w:rPr>
        <w:t xml:space="preserve">). </w:t>
      </w:r>
      <w:r w:rsidR="004D2F69" w:rsidRPr="002F430C">
        <w:rPr>
          <w:rFonts w:ascii="Times New Roman" w:hAnsi="Times New Roman" w:cs="Times New Roman"/>
          <w:color w:val="000000" w:themeColor="text1"/>
          <w:sz w:val="20"/>
          <w:szCs w:val="20"/>
          <w:lang w:val="en-US"/>
        </w:rPr>
        <w:t xml:space="preserve">Actually, </w:t>
      </w:r>
      <w:r w:rsidR="004A5A09" w:rsidRPr="002F430C">
        <w:rPr>
          <w:rFonts w:ascii="Times New Roman" w:hAnsi="Times New Roman" w:cs="Times New Roman"/>
          <w:color w:val="000000" w:themeColor="text1"/>
          <w:sz w:val="20"/>
          <w:szCs w:val="20"/>
          <w:lang w:val="en-US"/>
        </w:rPr>
        <w:t xml:space="preserve">the narrow-spectrum activity of phages is both an advantage and an impediment- although the selectivity allows for targeted killing and minimal chances of resistance development among bacteria, it also implies rigorous identification of bacterial-phage compatibility before application and reduced the number of target bacteria, which </w:t>
      </w:r>
      <w:r w:rsidR="009043F6" w:rsidRPr="002F430C">
        <w:rPr>
          <w:rFonts w:ascii="Times New Roman" w:hAnsi="Times New Roman" w:cs="Times New Roman"/>
          <w:color w:val="000000" w:themeColor="text1"/>
          <w:sz w:val="20"/>
          <w:szCs w:val="20"/>
          <w:lang w:val="en-US"/>
        </w:rPr>
        <w:t>is both time and cost-consuming</w:t>
      </w:r>
      <w:r w:rsidR="004A5A09" w:rsidRPr="002F430C">
        <w:rPr>
          <w:rFonts w:ascii="Times New Roman" w:hAnsi="Times New Roman" w:cs="Times New Roman"/>
          <w:color w:val="000000" w:themeColor="text1"/>
          <w:sz w:val="20"/>
          <w:szCs w:val="20"/>
          <w:lang w:val="en-US"/>
        </w:rPr>
        <w:t xml:space="preserve"> (</w:t>
      </w:r>
      <w:r w:rsidR="00F630DE" w:rsidRPr="002F430C">
        <w:rPr>
          <w:rFonts w:ascii="Times New Roman" w:hAnsi="Times New Roman" w:cs="Times New Roman"/>
          <w:color w:val="000000" w:themeColor="text1"/>
          <w:sz w:val="20"/>
          <w:szCs w:val="20"/>
          <w:lang w:val="en-US"/>
        </w:rPr>
        <w:fldChar w:fldCharType="begin"/>
      </w:r>
      <w:r w:rsidR="00F630DE" w:rsidRPr="002F430C">
        <w:rPr>
          <w:rFonts w:ascii="Times New Roman" w:hAnsi="Times New Roman" w:cs="Times New Roman"/>
          <w:color w:val="000000" w:themeColor="text1"/>
          <w:sz w:val="20"/>
          <w:szCs w:val="20"/>
          <w:lang w:val="en-US"/>
        </w:rPr>
        <w:instrText xml:space="preserve"> REF _Ref146144631 \r \h </w:instrText>
      </w:r>
      <w:r w:rsidR="00F630DE" w:rsidRPr="002F430C">
        <w:rPr>
          <w:rFonts w:ascii="Times New Roman" w:hAnsi="Times New Roman" w:cs="Times New Roman"/>
          <w:color w:val="000000" w:themeColor="text1"/>
          <w:sz w:val="20"/>
          <w:szCs w:val="20"/>
          <w:lang w:val="en-US"/>
        </w:rPr>
      </w:r>
      <w:r w:rsidR="00F630DE" w:rsidRPr="002F430C">
        <w:rPr>
          <w:rFonts w:ascii="Times New Roman" w:hAnsi="Times New Roman" w:cs="Times New Roman"/>
          <w:color w:val="000000" w:themeColor="text1"/>
          <w:sz w:val="20"/>
          <w:szCs w:val="20"/>
          <w:lang w:val="en-US"/>
        </w:rPr>
        <w:fldChar w:fldCharType="separate"/>
      </w:r>
      <w:r w:rsidR="00F630DE" w:rsidRPr="002F430C">
        <w:rPr>
          <w:rFonts w:ascii="Times New Roman" w:hAnsi="Times New Roman" w:cs="Times New Roman"/>
          <w:color w:val="000000" w:themeColor="text1"/>
          <w:sz w:val="20"/>
          <w:szCs w:val="20"/>
          <w:lang w:val="en-US"/>
        </w:rPr>
        <w:t>31</w:t>
      </w:r>
      <w:r w:rsidR="00F630DE" w:rsidRPr="002F430C">
        <w:rPr>
          <w:rFonts w:ascii="Times New Roman" w:hAnsi="Times New Roman" w:cs="Times New Roman"/>
          <w:color w:val="000000" w:themeColor="text1"/>
          <w:sz w:val="20"/>
          <w:szCs w:val="20"/>
          <w:lang w:val="en-US"/>
        </w:rPr>
        <w:fldChar w:fldCharType="end"/>
      </w:r>
      <w:r w:rsidR="004A5A09" w:rsidRPr="002F430C">
        <w:rPr>
          <w:rFonts w:ascii="Times New Roman" w:hAnsi="Times New Roman" w:cs="Times New Roman"/>
          <w:color w:val="000000" w:themeColor="text1"/>
          <w:sz w:val="20"/>
          <w:szCs w:val="20"/>
          <w:lang w:val="en-US"/>
        </w:rPr>
        <w:t>)</w:t>
      </w:r>
      <w:r w:rsidR="004D2F69" w:rsidRPr="002F430C">
        <w:rPr>
          <w:rFonts w:ascii="Times New Roman" w:hAnsi="Times New Roman" w:cs="Times New Roman"/>
          <w:color w:val="000000" w:themeColor="text1"/>
          <w:sz w:val="20"/>
          <w:szCs w:val="20"/>
          <w:lang w:val="en-US"/>
        </w:rPr>
        <w:t xml:space="preserve">. </w:t>
      </w:r>
    </w:p>
    <w:tbl>
      <w:tblPr>
        <w:tblStyle w:val="PlainTable2"/>
        <w:tblW w:w="0" w:type="auto"/>
        <w:tblLook w:val="04A0" w:firstRow="1" w:lastRow="0" w:firstColumn="1" w:lastColumn="0" w:noHBand="0" w:noVBand="1"/>
      </w:tblPr>
      <w:tblGrid>
        <w:gridCol w:w="4501"/>
        <w:gridCol w:w="4525"/>
      </w:tblGrid>
      <w:tr w:rsidR="002F430C" w:rsidRPr="002F430C" w14:paraId="45157A0B" w14:textId="77777777" w:rsidTr="0099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2"/>
          </w:tcPr>
          <w:p w14:paraId="12A4531F" w14:textId="241AE846" w:rsidR="004D2F69" w:rsidRPr="002F430C" w:rsidRDefault="004D2F69" w:rsidP="004D2F69">
            <w:pPr>
              <w:pStyle w:val="ListParagraph"/>
              <w:ind w:left="0"/>
              <w:rPr>
                <w:rFonts w:ascii="Times New Roman" w:hAnsi="Times New Roman" w:cs="Times New Roman"/>
                <w:i/>
                <w:iCs/>
                <w:color w:val="000000" w:themeColor="text1"/>
                <w:sz w:val="20"/>
                <w:szCs w:val="20"/>
                <w:lang w:val="en-US"/>
              </w:rPr>
            </w:pPr>
            <w:r w:rsidRPr="002F430C">
              <w:rPr>
                <w:rFonts w:ascii="Times New Roman" w:hAnsi="Times New Roman" w:cs="Times New Roman"/>
                <w:i/>
                <w:iCs/>
                <w:color w:val="000000" w:themeColor="text1"/>
                <w:sz w:val="20"/>
                <w:szCs w:val="20"/>
                <w:lang w:val="en-US"/>
              </w:rPr>
              <w:t xml:space="preserve">Table </w:t>
            </w:r>
            <w:r w:rsidR="009E7ECF" w:rsidRPr="002F430C">
              <w:rPr>
                <w:rFonts w:ascii="Times New Roman" w:hAnsi="Times New Roman" w:cs="Times New Roman"/>
                <w:i/>
                <w:iCs/>
                <w:color w:val="000000" w:themeColor="text1"/>
                <w:sz w:val="20"/>
                <w:szCs w:val="20"/>
                <w:lang w:val="en-US"/>
              </w:rPr>
              <w:t>2</w:t>
            </w:r>
            <w:r w:rsidRPr="002F430C">
              <w:rPr>
                <w:rFonts w:ascii="Times New Roman" w:hAnsi="Times New Roman" w:cs="Times New Roman"/>
                <w:i/>
                <w:iCs/>
                <w:color w:val="000000" w:themeColor="text1"/>
                <w:sz w:val="20"/>
                <w:szCs w:val="20"/>
                <w:lang w:val="en-US"/>
              </w:rPr>
              <w:t xml:space="preserve">: A comparison of the advantages and disadvantages associated with therapeutic application of phage therapy against antibiotic-resistant bacteria </w:t>
            </w:r>
          </w:p>
        </w:tc>
      </w:tr>
      <w:tr w:rsidR="002F430C" w:rsidRPr="002F430C" w14:paraId="635C1B64"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1EE9606A" w14:textId="77777777" w:rsidR="004D2F69" w:rsidRPr="002F430C" w:rsidRDefault="004D2F69" w:rsidP="009910F7">
            <w:pPr>
              <w:pStyle w:val="ListParagraph"/>
              <w:ind w:left="0"/>
              <w:jc w:val="center"/>
              <w:rPr>
                <w:rFonts w:ascii="Times New Roman" w:hAnsi="Times New Roman" w:cs="Times New Roman"/>
                <w:i/>
                <w:color w:val="000000" w:themeColor="text1"/>
                <w:sz w:val="20"/>
                <w:szCs w:val="20"/>
                <w:lang w:val="en-US"/>
              </w:rPr>
            </w:pPr>
            <w:r w:rsidRPr="002F430C">
              <w:rPr>
                <w:rFonts w:ascii="Times New Roman" w:hAnsi="Times New Roman" w:cs="Times New Roman"/>
                <w:i/>
                <w:color w:val="000000" w:themeColor="text1"/>
                <w:sz w:val="20"/>
                <w:szCs w:val="20"/>
                <w:lang w:val="en-US"/>
              </w:rPr>
              <w:t>Advantages</w:t>
            </w:r>
          </w:p>
        </w:tc>
        <w:tc>
          <w:tcPr>
            <w:tcW w:w="5353" w:type="dxa"/>
          </w:tcPr>
          <w:p w14:paraId="7A2472FC" w14:textId="77777777" w:rsidR="004D2F69" w:rsidRPr="002F430C" w:rsidRDefault="004D2F69" w:rsidP="009910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000000" w:themeColor="text1"/>
                <w:sz w:val="20"/>
                <w:szCs w:val="20"/>
                <w:lang w:val="en-US"/>
              </w:rPr>
            </w:pPr>
            <w:r w:rsidRPr="002F430C">
              <w:rPr>
                <w:rFonts w:ascii="Times New Roman" w:hAnsi="Times New Roman" w:cs="Times New Roman"/>
                <w:b/>
                <w:i/>
                <w:color w:val="000000" w:themeColor="text1"/>
                <w:sz w:val="20"/>
                <w:szCs w:val="20"/>
                <w:lang w:val="en-US"/>
              </w:rPr>
              <w:t>Disadvantages</w:t>
            </w:r>
          </w:p>
        </w:tc>
      </w:tr>
      <w:tr w:rsidR="002F430C" w:rsidRPr="002F430C" w14:paraId="347C3274"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5F93B041"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 xml:space="preserve">Self-limiting, ceases to function once the bacterial pathogen is killed </w:t>
            </w:r>
          </w:p>
        </w:tc>
        <w:tc>
          <w:tcPr>
            <w:tcW w:w="5353" w:type="dxa"/>
          </w:tcPr>
          <w:p w14:paraId="3FDDA127" w14:textId="77777777" w:rsidR="004D2F69" w:rsidRPr="002F430C"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Phage enzymes may trigger immune reaction in human systems </w:t>
            </w:r>
          </w:p>
        </w:tc>
      </w:tr>
      <w:tr w:rsidR="002F430C" w:rsidRPr="002F430C" w14:paraId="4FB01FF7"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1BA86B74"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 xml:space="preserve">They are bactericidal agents unlike some antibiotics which may be bacteriostatic </w:t>
            </w:r>
          </w:p>
        </w:tc>
        <w:tc>
          <w:tcPr>
            <w:tcW w:w="5353" w:type="dxa"/>
          </w:tcPr>
          <w:p w14:paraId="272EF66B" w14:textId="2E88D967" w:rsidR="004D2F69" w:rsidRPr="002F430C"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Possible transformation of host cell to make the bacterium pathogenic/ virulent</w:t>
            </w:r>
            <w:r w:rsidR="001A3E64" w:rsidRPr="002F430C">
              <w:rPr>
                <w:rFonts w:ascii="Times New Roman" w:hAnsi="Times New Roman" w:cs="Times New Roman"/>
                <w:color w:val="000000" w:themeColor="text1"/>
                <w:sz w:val="20"/>
                <w:szCs w:val="20"/>
                <w:lang w:val="en-US"/>
              </w:rPr>
              <w:t xml:space="preserve"> (transduction)</w:t>
            </w:r>
          </w:p>
        </w:tc>
      </w:tr>
      <w:tr w:rsidR="002F430C" w:rsidRPr="002F430C" w14:paraId="53E9C68C"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32C7304E"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Chances of cross-resistance with antibiotics is unlikely, as both agents exercise antibacterial effects via different modes of action(s)</w:t>
            </w:r>
          </w:p>
        </w:tc>
        <w:tc>
          <w:tcPr>
            <w:tcW w:w="5353" w:type="dxa"/>
          </w:tcPr>
          <w:p w14:paraId="1E94F78E" w14:textId="77777777" w:rsidR="004D2F69" w:rsidRPr="002F430C"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Phage-mediated killing may potentially release bacterial toxins, inflicting unintended pathogenicity </w:t>
            </w:r>
          </w:p>
        </w:tc>
      </w:tr>
      <w:tr w:rsidR="002F430C" w:rsidRPr="002F430C" w14:paraId="34BF3686"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4A72B908"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Different phages may be mixed together to improve the antibacterial spectrum</w:t>
            </w:r>
          </w:p>
        </w:tc>
        <w:tc>
          <w:tcPr>
            <w:tcW w:w="5353" w:type="dxa"/>
          </w:tcPr>
          <w:p w14:paraId="2E314F62" w14:textId="77777777" w:rsidR="004D2F69" w:rsidRPr="002F430C"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Susceptible to thermal and chemical changes in the environment </w:t>
            </w:r>
          </w:p>
        </w:tc>
      </w:tr>
      <w:tr w:rsidR="002F430C" w:rsidRPr="002F430C" w14:paraId="5DB7F1CA"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269B76F1" w14:textId="28C4DA3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Need only a single dose as they are able to multiply exponentially within the host cell</w:t>
            </w:r>
            <w:r w:rsidR="007A33F6" w:rsidRPr="002F430C">
              <w:rPr>
                <w:rFonts w:ascii="Times New Roman" w:hAnsi="Times New Roman" w:cs="Times New Roman"/>
                <w:b w:val="0"/>
                <w:bCs w:val="0"/>
                <w:color w:val="000000" w:themeColor="text1"/>
                <w:sz w:val="20"/>
                <w:szCs w:val="20"/>
                <w:lang w:val="en-US"/>
              </w:rPr>
              <w:t>, unlike antibiotics which require multiple doses and are washed out from the body over time</w:t>
            </w:r>
          </w:p>
        </w:tc>
        <w:tc>
          <w:tcPr>
            <w:tcW w:w="5353" w:type="dxa"/>
          </w:tcPr>
          <w:p w14:paraId="352EC13C" w14:textId="77777777" w:rsidR="004D2F69" w:rsidRPr="002F430C"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Evolution of bacteria to develop resistance against phages, inactivation of phages using the CRISPR-</w:t>
            </w:r>
            <w:proofErr w:type="spellStart"/>
            <w:r w:rsidRPr="002F430C">
              <w:rPr>
                <w:rFonts w:ascii="Times New Roman" w:hAnsi="Times New Roman" w:cs="Times New Roman"/>
                <w:color w:val="000000" w:themeColor="text1"/>
                <w:sz w:val="20"/>
                <w:szCs w:val="20"/>
                <w:lang w:val="en-US"/>
              </w:rPr>
              <w:t>Cas</w:t>
            </w:r>
            <w:proofErr w:type="spellEnd"/>
            <w:r w:rsidRPr="002F430C">
              <w:rPr>
                <w:rFonts w:ascii="Times New Roman" w:hAnsi="Times New Roman" w:cs="Times New Roman"/>
                <w:color w:val="000000" w:themeColor="text1"/>
                <w:sz w:val="20"/>
                <w:szCs w:val="20"/>
                <w:lang w:val="en-US"/>
              </w:rPr>
              <w:t xml:space="preserve"> system, or modification of phage receptors, etc. </w:t>
            </w:r>
          </w:p>
        </w:tc>
      </w:tr>
      <w:tr w:rsidR="002F430C" w:rsidRPr="002F430C" w14:paraId="2AE97328"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74C3A7CC"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Unlike antibiotics with side-effects, phages generally are safe for humans</w:t>
            </w:r>
          </w:p>
        </w:tc>
        <w:tc>
          <w:tcPr>
            <w:tcW w:w="5353" w:type="dxa"/>
          </w:tcPr>
          <w:p w14:paraId="11094003" w14:textId="77777777" w:rsidR="004D2F69" w:rsidRPr="002F430C"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May induce inflammatory reactions and other side effects </w:t>
            </w:r>
          </w:p>
        </w:tc>
      </w:tr>
      <w:tr w:rsidR="002F430C" w:rsidRPr="002F430C" w14:paraId="04752680"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58F3849F"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 xml:space="preserve">Species-specific activity </w:t>
            </w:r>
          </w:p>
        </w:tc>
        <w:tc>
          <w:tcPr>
            <w:tcW w:w="5353" w:type="dxa"/>
          </w:tcPr>
          <w:p w14:paraId="11339F5B" w14:textId="657913A8" w:rsidR="004D2F69" w:rsidRPr="002F430C"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Broad-spectral, thereby increasing chances of resistance development in non-target species, which further leads to the dissemination of resistance in the environment </w:t>
            </w:r>
          </w:p>
        </w:tc>
      </w:tr>
      <w:tr w:rsidR="002F430C" w:rsidRPr="002F430C" w14:paraId="1AE6F65B"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1D52B812" w14:textId="77777777" w:rsidR="004D2F69" w:rsidRPr="002F430C" w:rsidRDefault="004D2F69" w:rsidP="009910F7">
            <w:pPr>
              <w:pStyle w:val="ListParagraph"/>
              <w:ind w:left="0"/>
              <w:jc w:val="both"/>
              <w:rPr>
                <w:rFonts w:ascii="Times New Roman" w:hAnsi="Times New Roman" w:cs="Times New Roman"/>
                <w:b w:val="0"/>
                <w:bCs w:val="0"/>
                <w:color w:val="000000" w:themeColor="text1"/>
                <w:sz w:val="20"/>
                <w:szCs w:val="20"/>
                <w:lang w:val="en-US"/>
              </w:rPr>
            </w:pPr>
            <w:r w:rsidRPr="002F430C">
              <w:rPr>
                <w:rFonts w:ascii="Times New Roman" w:hAnsi="Times New Roman" w:cs="Times New Roman"/>
                <w:b w:val="0"/>
                <w:bCs w:val="0"/>
                <w:color w:val="000000" w:themeColor="text1"/>
                <w:sz w:val="20"/>
                <w:szCs w:val="20"/>
                <w:lang w:val="en-US"/>
              </w:rPr>
              <w:t xml:space="preserve">Concurrent evolution with the bacterial host, thereby solving the issue of bacterial resistance development </w:t>
            </w:r>
          </w:p>
        </w:tc>
        <w:tc>
          <w:tcPr>
            <w:tcW w:w="5353" w:type="dxa"/>
          </w:tcPr>
          <w:p w14:paraId="096C4D87" w14:textId="59D3CBDB" w:rsidR="004D2F69" w:rsidRPr="002F430C"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Intracellular pathogens are inaccessible to phage therapy </w:t>
            </w:r>
          </w:p>
        </w:tc>
      </w:tr>
    </w:tbl>
    <w:p w14:paraId="60EAD493" w14:textId="3825668A" w:rsidR="003E77E9" w:rsidRPr="002F430C" w:rsidRDefault="003E77E9" w:rsidP="008B6754">
      <w:pPr>
        <w:spacing w:line="240" w:lineRule="auto"/>
        <w:jc w:val="both"/>
        <w:rPr>
          <w:rFonts w:ascii="Times New Roman" w:hAnsi="Times New Roman" w:cs="Times New Roman"/>
          <w:b/>
          <w:bCs/>
          <w:color w:val="000000" w:themeColor="text1"/>
          <w:sz w:val="20"/>
          <w:szCs w:val="20"/>
          <w:lang w:val="en-US"/>
        </w:rPr>
      </w:pPr>
    </w:p>
    <w:p w14:paraId="39C9491F" w14:textId="77777777" w:rsidR="00F15D03" w:rsidRPr="002F430C" w:rsidRDefault="00F15D03" w:rsidP="003B4A53">
      <w:pPr>
        <w:pStyle w:val="ListParagraph"/>
        <w:spacing w:line="240" w:lineRule="auto"/>
        <w:rPr>
          <w:rFonts w:ascii="Times New Roman" w:hAnsi="Times New Roman" w:cs="Times New Roman"/>
          <w:b/>
          <w:bCs/>
          <w:color w:val="000000" w:themeColor="text1"/>
          <w:sz w:val="20"/>
          <w:szCs w:val="20"/>
          <w:lang w:val="en-US"/>
        </w:rPr>
      </w:pPr>
    </w:p>
    <w:p w14:paraId="4F998D23" w14:textId="7A9A116F" w:rsidR="00F15D03" w:rsidRPr="002F430C" w:rsidRDefault="00F15D03" w:rsidP="0087136C">
      <w:pPr>
        <w:pStyle w:val="ListParagraph"/>
        <w:numPr>
          <w:ilvl w:val="0"/>
          <w:numId w:val="13"/>
        </w:numPr>
        <w:spacing w:line="240" w:lineRule="auto"/>
        <w:jc w:val="center"/>
        <w:rPr>
          <w:rFonts w:ascii="Times New Roman" w:hAnsi="Times New Roman" w:cs="Times New Roman"/>
          <w:b/>
          <w:bCs/>
          <w:color w:val="000000" w:themeColor="text1"/>
          <w:sz w:val="20"/>
          <w:szCs w:val="20"/>
          <w:lang w:val="en-US"/>
        </w:rPr>
      </w:pPr>
      <w:r w:rsidRPr="002F430C">
        <w:rPr>
          <w:rFonts w:ascii="Times New Roman" w:hAnsi="Times New Roman" w:cs="Times New Roman"/>
          <w:b/>
          <w:bCs/>
          <w:color w:val="000000" w:themeColor="text1"/>
          <w:sz w:val="20"/>
          <w:szCs w:val="20"/>
          <w:lang w:val="en-US"/>
        </w:rPr>
        <w:t>CONCLUSIONS AND FUTURE PERSPECTIVES</w:t>
      </w:r>
    </w:p>
    <w:p w14:paraId="44A413C7" w14:textId="77777777" w:rsidR="00A06EE2" w:rsidRPr="002F430C" w:rsidRDefault="00292D7F" w:rsidP="007538FD">
      <w:pPr>
        <w:spacing w:after="0"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 xml:space="preserve">Given the </w:t>
      </w:r>
      <w:r w:rsidR="00E56C4F" w:rsidRPr="002F430C">
        <w:rPr>
          <w:rFonts w:ascii="Times New Roman" w:hAnsi="Times New Roman" w:cs="Times New Roman"/>
          <w:color w:val="000000" w:themeColor="text1"/>
          <w:sz w:val="20"/>
          <w:szCs w:val="20"/>
          <w:lang w:val="en-US"/>
        </w:rPr>
        <w:t>rapidly declining</w:t>
      </w:r>
      <w:r w:rsidRPr="002F430C">
        <w:rPr>
          <w:rFonts w:ascii="Times New Roman" w:hAnsi="Times New Roman" w:cs="Times New Roman"/>
          <w:color w:val="000000" w:themeColor="text1"/>
          <w:sz w:val="20"/>
          <w:szCs w:val="20"/>
          <w:lang w:val="en-US"/>
        </w:rPr>
        <w:t xml:space="preserve"> efficacies of currently available antibiotics, various novel alternatives are being explored in the current scenario, with a common aim of </w:t>
      </w:r>
      <w:r w:rsidR="00E659C7" w:rsidRPr="002F430C">
        <w:rPr>
          <w:rFonts w:ascii="Times New Roman" w:hAnsi="Times New Roman" w:cs="Times New Roman"/>
          <w:color w:val="000000" w:themeColor="text1"/>
          <w:sz w:val="20"/>
          <w:szCs w:val="20"/>
          <w:lang w:val="en-US"/>
        </w:rPr>
        <w:t xml:space="preserve">killing pathogenic bacteria and </w:t>
      </w:r>
      <w:r w:rsidRPr="002F430C">
        <w:rPr>
          <w:rFonts w:ascii="Times New Roman" w:hAnsi="Times New Roman" w:cs="Times New Roman"/>
          <w:color w:val="000000" w:themeColor="text1"/>
          <w:sz w:val="20"/>
          <w:szCs w:val="20"/>
          <w:lang w:val="en-US"/>
        </w:rPr>
        <w:t>tackling the emergence and spread of ARB and their ARGs.</w:t>
      </w:r>
      <w:r w:rsidR="00E659C7" w:rsidRPr="002F430C">
        <w:rPr>
          <w:rFonts w:ascii="Times New Roman" w:hAnsi="Times New Roman" w:cs="Times New Roman"/>
          <w:color w:val="000000" w:themeColor="text1"/>
          <w:sz w:val="20"/>
          <w:szCs w:val="20"/>
          <w:lang w:val="en-US"/>
        </w:rPr>
        <w:t xml:space="preserve"> Techno</w:t>
      </w:r>
      <w:r w:rsidR="00A06EE2" w:rsidRPr="002F430C">
        <w:rPr>
          <w:rFonts w:ascii="Times New Roman" w:hAnsi="Times New Roman" w:cs="Times New Roman"/>
          <w:color w:val="000000" w:themeColor="text1"/>
          <w:sz w:val="20"/>
          <w:szCs w:val="20"/>
          <w:lang w:val="en-US"/>
        </w:rPr>
        <w:t xml:space="preserve">logical interventions </w:t>
      </w:r>
      <w:r w:rsidR="00E659C7" w:rsidRPr="002F430C">
        <w:rPr>
          <w:rFonts w:ascii="Times New Roman" w:hAnsi="Times New Roman" w:cs="Times New Roman"/>
          <w:color w:val="000000" w:themeColor="text1"/>
          <w:sz w:val="20"/>
          <w:szCs w:val="20"/>
          <w:lang w:val="en-US"/>
        </w:rPr>
        <w:t xml:space="preserve">are being explored rapidly for </w:t>
      </w:r>
      <w:r w:rsidR="00A06EE2" w:rsidRPr="002F430C">
        <w:rPr>
          <w:rFonts w:ascii="Times New Roman" w:hAnsi="Times New Roman" w:cs="Times New Roman"/>
          <w:color w:val="000000" w:themeColor="text1"/>
          <w:sz w:val="20"/>
          <w:szCs w:val="20"/>
          <w:lang w:val="en-US"/>
        </w:rPr>
        <w:t xml:space="preserve">possible </w:t>
      </w:r>
      <w:r w:rsidR="00A06EE2" w:rsidRPr="002F430C">
        <w:rPr>
          <w:rFonts w:ascii="Times New Roman" w:hAnsi="Times New Roman" w:cs="Times New Roman"/>
          <w:color w:val="000000" w:themeColor="text1"/>
          <w:sz w:val="20"/>
          <w:szCs w:val="20"/>
          <w:lang w:val="en-US"/>
        </w:rPr>
        <w:lastRenderedPageBreak/>
        <w:t>incorporation of</w:t>
      </w:r>
      <w:r w:rsidR="00E659C7" w:rsidRPr="002F430C">
        <w:rPr>
          <w:rFonts w:ascii="Times New Roman" w:hAnsi="Times New Roman" w:cs="Times New Roman"/>
          <w:color w:val="000000" w:themeColor="text1"/>
          <w:sz w:val="20"/>
          <w:szCs w:val="20"/>
          <w:lang w:val="en-US"/>
        </w:rPr>
        <w:t xml:space="preserve"> antimicrobial activities. </w:t>
      </w:r>
      <w:r w:rsidR="00E659C7" w:rsidRPr="002F430C">
        <w:rPr>
          <w:rFonts w:ascii="Times New Roman" w:hAnsi="Times New Roman" w:cs="Times New Roman"/>
          <w:color w:val="000000" w:themeColor="text1"/>
          <w:sz w:val="20"/>
          <w:szCs w:val="20"/>
        </w:rPr>
        <w:t xml:space="preserve">However, such studies lack in several aspects which limit our understanding of their complete potential as replacements of/ supplements for antibiotic treatment. </w:t>
      </w:r>
      <w:r w:rsidR="00E659C7" w:rsidRPr="002F430C">
        <w:rPr>
          <w:rFonts w:ascii="Times New Roman" w:hAnsi="Times New Roman" w:cs="Times New Roman"/>
          <w:color w:val="000000" w:themeColor="text1"/>
          <w:sz w:val="20"/>
          <w:szCs w:val="20"/>
          <w:lang w:val="en-US"/>
        </w:rPr>
        <w:t xml:space="preserve">Although significant progress is being made with regard to </w:t>
      </w:r>
      <w:r w:rsidR="00E659C7" w:rsidRPr="002F430C">
        <w:rPr>
          <w:rFonts w:ascii="Times New Roman" w:hAnsi="Times New Roman" w:cs="Times New Roman"/>
          <w:i/>
          <w:iCs/>
          <w:color w:val="000000" w:themeColor="text1"/>
          <w:sz w:val="20"/>
          <w:szCs w:val="20"/>
          <w:lang w:val="en-US"/>
        </w:rPr>
        <w:t>in-vitro</w:t>
      </w:r>
      <w:r w:rsidR="00214EED" w:rsidRPr="002F430C">
        <w:rPr>
          <w:rFonts w:ascii="Times New Roman" w:hAnsi="Times New Roman" w:cs="Times New Roman"/>
          <w:color w:val="000000" w:themeColor="text1"/>
          <w:sz w:val="20"/>
          <w:szCs w:val="20"/>
          <w:lang w:val="en-US"/>
        </w:rPr>
        <w:t xml:space="preserve"> </w:t>
      </w:r>
      <w:r w:rsidR="00E659C7" w:rsidRPr="002F430C">
        <w:rPr>
          <w:rFonts w:ascii="Times New Roman" w:hAnsi="Times New Roman" w:cs="Times New Roman"/>
          <w:color w:val="000000" w:themeColor="text1"/>
          <w:sz w:val="20"/>
          <w:szCs w:val="20"/>
          <w:lang w:val="en-US"/>
        </w:rPr>
        <w:t>applications, i</w:t>
      </w:r>
      <w:r w:rsidR="00F15D03" w:rsidRPr="002F430C">
        <w:rPr>
          <w:rFonts w:ascii="Times New Roman" w:hAnsi="Times New Roman" w:cs="Times New Roman"/>
          <w:color w:val="000000" w:themeColor="text1"/>
          <w:sz w:val="20"/>
          <w:szCs w:val="20"/>
          <w:lang w:val="en-US"/>
        </w:rPr>
        <w:t xml:space="preserve">t must be stressed that any efforts in this regard will be fruitless unless backed by elaborate </w:t>
      </w:r>
      <w:r w:rsidR="00F15D03" w:rsidRPr="002F430C">
        <w:rPr>
          <w:rFonts w:ascii="Times New Roman" w:hAnsi="Times New Roman" w:cs="Times New Roman"/>
          <w:i/>
          <w:iCs/>
          <w:color w:val="000000" w:themeColor="text1"/>
          <w:sz w:val="20"/>
          <w:szCs w:val="20"/>
          <w:lang w:val="en-US"/>
        </w:rPr>
        <w:t>in-vivo</w:t>
      </w:r>
      <w:r w:rsidR="00F15D03" w:rsidRPr="002F430C">
        <w:rPr>
          <w:rFonts w:ascii="Times New Roman" w:hAnsi="Times New Roman" w:cs="Times New Roman"/>
          <w:color w:val="000000" w:themeColor="text1"/>
          <w:sz w:val="20"/>
          <w:szCs w:val="20"/>
          <w:lang w:val="en-US"/>
        </w:rPr>
        <w:t xml:space="preserve"> experiments and subsequent clinical trials. </w:t>
      </w:r>
    </w:p>
    <w:p w14:paraId="4E838BE5" w14:textId="24A8F706" w:rsidR="00E825E6" w:rsidRPr="002F430C" w:rsidRDefault="00A06EE2" w:rsidP="007538FD">
      <w:pPr>
        <w:spacing w:line="240" w:lineRule="auto"/>
        <w:ind w:firstLine="720"/>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rPr>
        <w:t xml:space="preserve">Amidst all the successful research conducted </w:t>
      </w:r>
      <w:r w:rsidRPr="002F430C">
        <w:rPr>
          <w:rFonts w:ascii="Times New Roman" w:hAnsi="Times New Roman" w:cs="Times New Roman"/>
          <w:i/>
          <w:color w:val="000000" w:themeColor="text1"/>
          <w:sz w:val="20"/>
          <w:szCs w:val="20"/>
        </w:rPr>
        <w:t>in-vitro</w:t>
      </w:r>
      <w:r w:rsidRPr="002F430C">
        <w:rPr>
          <w:rFonts w:ascii="Times New Roman" w:hAnsi="Times New Roman" w:cs="Times New Roman"/>
          <w:color w:val="000000" w:themeColor="text1"/>
          <w:sz w:val="20"/>
          <w:szCs w:val="20"/>
        </w:rPr>
        <w:t xml:space="preserve">, and the results obtained in the limited but encouraging </w:t>
      </w:r>
      <w:r w:rsidRPr="002F430C">
        <w:rPr>
          <w:rFonts w:ascii="Times New Roman" w:hAnsi="Times New Roman" w:cs="Times New Roman"/>
          <w:i/>
          <w:color w:val="000000" w:themeColor="text1"/>
          <w:sz w:val="20"/>
          <w:szCs w:val="20"/>
        </w:rPr>
        <w:t>in-vivo</w:t>
      </w:r>
      <w:r w:rsidRPr="002F430C">
        <w:rPr>
          <w:rFonts w:ascii="Times New Roman" w:hAnsi="Times New Roman" w:cs="Times New Roman"/>
          <w:color w:val="000000" w:themeColor="text1"/>
          <w:sz w:val="20"/>
          <w:szCs w:val="20"/>
        </w:rPr>
        <w:t xml:space="preserve"> studies, the lack of randomized clinical trials is probably the most important impediment in the full-fledged therapeutic application of phage therapy as an effective alternative against antibiotic-resistant clinical pathogens. Despite the fact that phage resistance may develop among bacteria, studies demonstrate that the selection for phage resistance is much lower than that of resistance to antibiotics. Moreover, application of novel and effective phage-antibiotic synergetic combinations has the potential to not only combat bacterial infections, but also reduce the development of mutant strains among pathogenic bacterial populations. Their living/non-living status further complicates the formulation, implementation and establishment of medicinal regulations that are a pre-</w:t>
      </w:r>
      <w:proofErr w:type="spellStart"/>
      <w:r w:rsidRPr="002F430C">
        <w:rPr>
          <w:rFonts w:ascii="Times New Roman" w:hAnsi="Times New Roman" w:cs="Times New Roman"/>
          <w:color w:val="000000" w:themeColor="text1"/>
          <w:sz w:val="20"/>
          <w:szCs w:val="20"/>
        </w:rPr>
        <w:t>requiste</w:t>
      </w:r>
      <w:proofErr w:type="spellEnd"/>
      <w:r w:rsidRPr="002F430C">
        <w:rPr>
          <w:rFonts w:ascii="Times New Roman" w:hAnsi="Times New Roman" w:cs="Times New Roman"/>
          <w:color w:val="000000" w:themeColor="text1"/>
          <w:sz w:val="20"/>
          <w:szCs w:val="20"/>
        </w:rPr>
        <w:t xml:space="preserve"> for any novel therapeutic agent. </w:t>
      </w:r>
    </w:p>
    <w:p w14:paraId="47975740" w14:textId="0B203881" w:rsidR="00F630DE" w:rsidRPr="002F430C" w:rsidRDefault="002F430C" w:rsidP="00BA7320">
      <w:pPr>
        <w:spacing w:line="240" w:lineRule="auto"/>
        <w:jc w:val="both"/>
        <w:rPr>
          <w:rFonts w:ascii="Times New Roman" w:hAnsi="Times New Roman" w:cs="Times New Roman"/>
          <w:b/>
          <w:bCs/>
          <w:color w:val="000000" w:themeColor="text1"/>
          <w:sz w:val="20"/>
          <w:szCs w:val="20"/>
          <w:lang w:val="en-US"/>
        </w:rPr>
      </w:pPr>
      <w:r w:rsidRPr="002F430C">
        <w:rPr>
          <w:rFonts w:ascii="Times New Roman" w:hAnsi="Times New Roman" w:cs="Times New Roman"/>
          <w:b/>
          <w:bCs/>
          <w:color w:val="000000" w:themeColor="text1"/>
          <w:sz w:val="20"/>
          <w:szCs w:val="20"/>
          <w:lang w:val="en-US"/>
        </w:rPr>
        <w:t>ACKNOWLEDGMENTS</w:t>
      </w:r>
    </w:p>
    <w:p w14:paraId="0A6D504F" w14:textId="1E46B88C" w:rsidR="00BA7320" w:rsidRPr="002F430C" w:rsidRDefault="00BA7320" w:rsidP="00BA7320">
      <w:pPr>
        <w:spacing w:line="240" w:lineRule="auto"/>
        <w:jc w:val="both"/>
        <w:rPr>
          <w:rFonts w:ascii="Times New Roman" w:hAnsi="Times New Roman" w:cs="Times New Roman"/>
          <w:color w:val="000000" w:themeColor="text1"/>
          <w:sz w:val="20"/>
          <w:szCs w:val="20"/>
          <w:lang w:val="en-US"/>
        </w:rPr>
      </w:pPr>
      <w:r w:rsidRPr="002F430C">
        <w:rPr>
          <w:rFonts w:ascii="Times New Roman" w:hAnsi="Times New Roman" w:cs="Times New Roman"/>
          <w:color w:val="000000" w:themeColor="text1"/>
          <w:sz w:val="20"/>
          <w:szCs w:val="20"/>
          <w:lang w:val="en-US"/>
        </w:rPr>
        <w:t>The authors (</w:t>
      </w:r>
      <w:proofErr w:type="spellStart"/>
      <w:r w:rsidRPr="002F430C">
        <w:rPr>
          <w:rFonts w:ascii="Times New Roman" w:hAnsi="Times New Roman" w:cs="Times New Roman"/>
          <w:color w:val="000000" w:themeColor="text1"/>
          <w:sz w:val="20"/>
          <w:szCs w:val="20"/>
          <w:lang w:val="en-US"/>
        </w:rPr>
        <w:t>Shirjeel</w:t>
      </w:r>
      <w:proofErr w:type="spellEnd"/>
      <w:r w:rsidRPr="002F430C">
        <w:rPr>
          <w:rFonts w:ascii="Times New Roman" w:hAnsi="Times New Roman" w:cs="Times New Roman"/>
          <w:color w:val="000000" w:themeColor="text1"/>
          <w:sz w:val="20"/>
          <w:szCs w:val="20"/>
          <w:lang w:val="en-US"/>
        </w:rPr>
        <w:t xml:space="preserve"> Ahmad Siddiqui and Iqbal Ahmad) are thankful to DBT (Department of Biotechnology, India) for supporting the research through Indo-UK collaborative research projects: ‘SELECTAR and </w:t>
      </w:r>
      <w:proofErr w:type="spellStart"/>
      <w:r w:rsidRPr="002F430C">
        <w:rPr>
          <w:rFonts w:ascii="Times New Roman" w:hAnsi="Times New Roman" w:cs="Times New Roman"/>
          <w:color w:val="000000" w:themeColor="text1"/>
          <w:sz w:val="20"/>
          <w:szCs w:val="20"/>
          <w:lang w:val="en-US"/>
        </w:rPr>
        <w:t>ResPharm</w:t>
      </w:r>
      <w:proofErr w:type="spellEnd"/>
      <w:r w:rsidRPr="002F430C">
        <w:rPr>
          <w:rFonts w:ascii="Times New Roman" w:hAnsi="Times New Roman" w:cs="Times New Roman"/>
          <w:color w:val="000000" w:themeColor="text1"/>
          <w:sz w:val="20"/>
          <w:szCs w:val="20"/>
          <w:lang w:val="en-US"/>
        </w:rPr>
        <w:t>’.</w:t>
      </w:r>
    </w:p>
    <w:p w14:paraId="0AA7AF06" w14:textId="77777777" w:rsidR="008E5895" w:rsidRPr="002F430C" w:rsidRDefault="008E5895">
      <w:pPr>
        <w:rPr>
          <w:rFonts w:ascii="Times New Roman" w:hAnsi="Times New Roman" w:cs="Times New Roman"/>
          <w:b/>
          <w:color w:val="000000" w:themeColor="text1"/>
          <w:sz w:val="20"/>
          <w:szCs w:val="20"/>
        </w:rPr>
      </w:pPr>
      <w:r w:rsidRPr="002F430C">
        <w:rPr>
          <w:rFonts w:ascii="Times New Roman" w:hAnsi="Times New Roman" w:cs="Times New Roman"/>
          <w:b/>
          <w:color w:val="000000" w:themeColor="text1"/>
          <w:sz w:val="20"/>
          <w:szCs w:val="20"/>
        </w:rPr>
        <w:br w:type="page"/>
      </w:r>
    </w:p>
    <w:p w14:paraId="14B599F1" w14:textId="7FB006E9" w:rsidR="0012673F" w:rsidRPr="002F430C" w:rsidRDefault="007538FD" w:rsidP="007538FD">
      <w:pPr>
        <w:spacing w:line="240" w:lineRule="auto"/>
        <w:jc w:val="center"/>
        <w:rPr>
          <w:rFonts w:ascii="Times New Roman" w:hAnsi="Times New Roman" w:cs="Times New Roman"/>
          <w:b/>
          <w:color w:val="000000" w:themeColor="text1"/>
          <w:sz w:val="20"/>
          <w:szCs w:val="20"/>
        </w:rPr>
      </w:pPr>
      <w:bookmarkStart w:id="1" w:name="_GoBack"/>
      <w:bookmarkEnd w:id="1"/>
      <w:r w:rsidRPr="002F430C">
        <w:rPr>
          <w:rFonts w:ascii="Times New Roman" w:hAnsi="Times New Roman" w:cs="Times New Roman"/>
          <w:b/>
          <w:color w:val="000000" w:themeColor="text1"/>
          <w:sz w:val="20"/>
          <w:szCs w:val="20"/>
        </w:rPr>
        <w:lastRenderedPageBreak/>
        <w:t>REFERENCES</w:t>
      </w:r>
    </w:p>
    <w:p w14:paraId="6355C063"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bookmarkStart w:id="2" w:name="_Ref146141871"/>
      <w:r w:rsidRPr="00D02B2F">
        <w:rPr>
          <w:rFonts w:ascii="Times New Roman" w:hAnsi="Times New Roman" w:cs="Times New Roman"/>
          <w:color w:val="000000" w:themeColor="text1"/>
          <w:sz w:val="20"/>
          <w:szCs w:val="20"/>
          <w:shd w:val="clear" w:color="auto" w:fill="FFFFFF"/>
        </w:rPr>
        <w:t xml:space="preserve">D. J. Larsson and C. F. </w:t>
      </w:r>
      <w:proofErr w:type="spellStart"/>
      <w:r w:rsidRPr="00D02B2F">
        <w:rPr>
          <w:rFonts w:ascii="Times New Roman" w:hAnsi="Times New Roman" w:cs="Times New Roman"/>
          <w:color w:val="000000" w:themeColor="text1"/>
          <w:sz w:val="20"/>
          <w:szCs w:val="20"/>
          <w:shd w:val="clear" w:color="auto" w:fill="FFFFFF"/>
        </w:rPr>
        <w:t>Flach</w:t>
      </w:r>
      <w:proofErr w:type="spellEnd"/>
      <w:r w:rsidRPr="00D02B2F">
        <w:rPr>
          <w:rFonts w:ascii="Times New Roman" w:hAnsi="Times New Roman" w:cs="Times New Roman"/>
          <w:color w:val="000000" w:themeColor="text1"/>
          <w:sz w:val="20"/>
          <w:szCs w:val="20"/>
          <w:shd w:val="clear" w:color="auto" w:fill="FFFFFF"/>
        </w:rPr>
        <w:t>, "Antibiotic resistance in the environment," Nature Reviews Microbiology, vol. 20, no. 5, pp. 257-269, 2022.</w:t>
      </w:r>
    </w:p>
    <w:p w14:paraId="6BC271AD"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CDC, "Antibiotic Resistance Threats in the United States, 2019," U.S. Department of Health and Human Services, CDC, Atlanta, GA, 2019.</w:t>
      </w:r>
    </w:p>
    <w:p w14:paraId="1D8FE047"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J. O'Neill, "Tackling drug-resistant infections globally: final report and recommendations," 2016.</w:t>
      </w:r>
    </w:p>
    <w:p w14:paraId="339BC2F5"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World Health Organization, "Antimicrobial resistance: global report on surveillance," World Health Organization, 2014. [Online]. Available: https://apps.who.int/iris/handle/10665/112642.</w:t>
      </w:r>
    </w:p>
    <w:p w14:paraId="79930F8F"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Z. Ali, T. </w:t>
      </w:r>
      <w:proofErr w:type="spellStart"/>
      <w:r w:rsidRPr="00D02B2F">
        <w:rPr>
          <w:rFonts w:ascii="Times New Roman" w:hAnsi="Times New Roman" w:cs="Times New Roman"/>
          <w:color w:val="000000" w:themeColor="text1"/>
          <w:sz w:val="20"/>
          <w:szCs w:val="20"/>
          <w:shd w:val="clear" w:color="auto" w:fill="FFFFFF"/>
        </w:rPr>
        <w:t>Dishisha</w:t>
      </w:r>
      <w:proofErr w:type="spellEnd"/>
      <w:r w:rsidRPr="00D02B2F">
        <w:rPr>
          <w:rFonts w:ascii="Times New Roman" w:hAnsi="Times New Roman" w:cs="Times New Roman"/>
          <w:color w:val="000000" w:themeColor="text1"/>
          <w:sz w:val="20"/>
          <w:szCs w:val="20"/>
          <w:shd w:val="clear" w:color="auto" w:fill="FFFFFF"/>
        </w:rPr>
        <w:t>, A. O. El-</w:t>
      </w:r>
      <w:proofErr w:type="spellStart"/>
      <w:r w:rsidRPr="00D02B2F">
        <w:rPr>
          <w:rFonts w:ascii="Times New Roman" w:hAnsi="Times New Roman" w:cs="Times New Roman"/>
          <w:color w:val="000000" w:themeColor="text1"/>
          <w:sz w:val="20"/>
          <w:szCs w:val="20"/>
          <w:shd w:val="clear" w:color="auto" w:fill="FFFFFF"/>
        </w:rPr>
        <w:t>Gendy</w:t>
      </w:r>
      <w:proofErr w:type="spellEnd"/>
      <w:r w:rsidRPr="00D02B2F">
        <w:rPr>
          <w:rFonts w:ascii="Times New Roman" w:hAnsi="Times New Roman" w:cs="Times New Roman"/>
          <w:color w:val="000000" w:themeColor="text1"/>
          <w:sz w:val="20"/>
          <w:szCs w:val="20"/>
          <w:shd w:val="clear" w:color="auto" w:fill="FFFFFF"/>
        </w:rPr>
        <w:t xml:space="preserve">, and A. F. </w:t>
      </w:r>
      <w:proofErr w:type="spellStart"/>
      <w:r w:rsidRPr="00D02B2F">
        <w:rPr>
          <w:rFonts w:ascii="Times New Roman" w:hAnsi="Times New Roman" w:cs="Times New Roman"/>
          <w:color w:val="000000" w:themeColor="text1"/>
          <w:sz w:val="20"/>
          <w:szCs w:val="20"/>
          <w:shd w:val="clear" w:color="auto" w:fill="FFFFFF"/>
        </w:rPr>
        <w:t>Azmy</w:t>
      </w:r>
      <w:proofErr w:type="spellEnd"/>
      <w:r w:rsidRPr="00D02B2F">
        <w:rPr>
          <w:rFonts w:ascii="Times New Roman" w:hAnsi="Times New Roman" w:cs="Times New Roman"/>
          <w:color w:val="000000" w:themeColor="text1"/>
          <w:sz w:val="20"/>
          <w:szCs w:val="20"/>
          <w:shd w:val="clear" w:color="auto" w:fill="FFFFFF"/>
        </w:rPr>
        <w:t xml:space="preserve">, "Isolation and phenotypic characterization of bacteriophage SA14 with lytic-and anti-biofilm activity against multidrug-resistant Enterococcus faecalis," </w:t>
      </w:r>
      <w:proofErr w:type="spellStart"/>
      <w:r w:rsidRPr="00D02B2F">
        <w:rPr>
          <w:rFonts w:ascii="Times New Roman" w:hAnsi="Times New Roman" w:cs="Times New Roman"/>
          <w:color w:val="000000" w:themeColor="text1"/>
          <w:sz w:val="20"/>
          <w:szCs w:val="20"/>
          <w:shd w:val="clear" w:color="auto" w:fill="FFFFFF"/>
        </w:rPr>
        <w:t>Beni-Suef</w:t>
      </w:r>
      <w:proofErr w:type="spellEnd"/>
      <w:r w:rsidRPr="00D02B2F">
        <w:rPr>
          <w:rFonts w:ascii="Times New Roman" w:hAnsi="Times New Roman" w:cs="Times New Roman"/>
          <w:color w:val="000000" w:themeColor="text1"/>
          <w:sz w:val="20"/>
          <w:szCs w:val="20"/>
          <w:shd w:val="clear" w:color="auto" w:fill="FFFFFF"/>
        </w:rPr>
        <w:t xml:space="preserve"> University Journal of Basic and Applied Sciences, vol. 12, no. 1, pp. 1-10, 2023.</w:t>
      </w:r>
    </w:p>
    <w:p w14:paraId="19C8E9FF"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J. Pizarro-</w:t>
      </w:r>
      <w:proofErr w:type="spellStart"/>
      <w:r w:rsidRPr="00D02B2F">
        <w:rPr>
          <w:rFonts w:ascii="Times New Roman" w:hAnsi="Times New Roman" w:cs="Times New Roman"/>
          <w:color w:val="000000" w:themeColor="text1"/>
          <w:sz w:val="20"/>
          <w:szCs w:val="20"/>
          <w:shd w:val="clear" w:color="auto" w:fill="FFFFFF"/>
        </w:rPr>
        <w:t>Bauerle</w:t>
      </w:r>
      <w:proofErr w:type="spellEnd"/>
      <w:r w:rsidRPr="00D02B2F">
        <w:rPr>
          <w:rFonts w:ascii="Times New Roman" w:hAnsi="Times New Roman" w:cs="Times New Roman"/>
          <w:color w:val="000000" w:themeColor="text1"/>
          <w:sz w:val="20"/>
          <w:szCs w:val="20"/>
          <w:shd w:val="clear" w:color="auto" w:fill="FFFFFF"/>
        </w:rPr>
        <w:t xml:space="preserve"> and H. Ando, "Engineered bacteriophages for practical applications," Biological and Pharmaceutical Bulletin, vol. 43, no. 2, pp. 240-249, 2020.</w:t>
      </w:r>
    </w:p>
    <w:p w14:paraId="4BC597A7"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S. </w:t>
      </w:r>
      <w:proofErr w:type="spellStart"/>
      <w:r w:rsidRPr="00D02B2F">
        <w:rPr>
          <w:rFonts w:ascii="Times New Roman" w:hAnsi="Times New Roman" w:cs="Times New Roman"/>
          <w:color w:val="000000" w:themeColor="text1"/>
          <w:sz w:val="20"/>
          <w:szCs w:val="20"/>
          <w:shd w:val="clear" w:color="auto" w:fill="FFFFFF"/>
        </w:rPr>
        <w:t>Kilcher</w:t>
      </w:r>
      <w:proofErr w:type="spellEnd"/>
      <w:r w:rsidRPr="00D02B2F">
        <w:rPr>
          <w:rFonts w:ascii="Times New Roman" w:hAnsi="Times New Roman" w:cs="Times New Roman"/>
          <w:color w:val="000000" w:themeColor="text1"/>
          <w:sz w:val="20"/>
          <w:szCs w:val="20"/>
          <w:shd w:val="clear" w:color="auto" w:fill="FFFFFF"/>
        </w:rPr>
        <w:t xml:space="preserve"> and M. J. </w:t>
      </w:r>
      <w:proofErr w:type="spellStart"/>
      <w:r w:rsidRPr="00D02B2F">
        <w:rPr>
          <w:rFonts w:ascii="Times New Roman" w:hAnsi="Times New Roman" w:cs="Times New Roman"/>
          <w:color w:val="000000" w:themeColor="text1"/>
          <w:sz w:val="20"/>
          <w:szCs w:val="20"/>
          <w:shd w:val="clear" w:color="auto" w:fill="FFFFFF"/>
        </w:rPr>
        <w:t>Loessner</w:t>
      </w:r>
      <w:proofErr w:type="spellEnd"/>
      <w:r w:rsidRPr="00D02B2F">
        <w:rPr>
          <w:rFonts w:ascii="Times New Roman" w:hAnsi="Times New Roman" w:cs="Times New Roman"/>
          <w:color w:val="000000" w:themeColor="text1"/>
          <w:sz w:val="20"/>
          <w:szCs w:val="20"/>
          <w:shd w:val="clear" w:color="auto" w:fill="FFFFFF"/>
        </w:rPr>
        <w:t>, "Engineering bacteriophages as versatile biologics," Trends in Microbiology, vol. 27, no. 4, pp. 355-367, 2019.</w:t>
      </w:r>
    </w:p>
    <w:p w14:paraId="7657CE76"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S. </w:t>
      </w:r>
      <w:proofErr w:type="spellStart"/>
      <w:r w:rsidRPr="00D02B2F">
        <w:rPr>
          <w:rFonts w:ascii="Times New Roman" w:hAnsi="Times New Roman" w:cs="Times New Roman"/>
          <w:color w:val="000000" w:themeColor="text1"/>
          <w:sz w:val="20"/>
          <w:szCs w:val="20"/>
          <w:shd w:val="clear" w:color="auto" w:fill="FFFFFF"/>
        </w:rPr>
        <w:t>Mitsunaka</w:t>
      </w:r>
      <w:proofErr w:type="spellEnd"/>
      <w:r w:rsidRPr="00D02B2F">
        <w:rPr>
          <w:rFonts w:ascii="Times New Roman" w:hAnsi="Times New Roman" w:cs="Times New Roman"/>
          <w:color w:val="000000" w:themeColor="text1"/>
          <w:sz w:val="20"/>
          <w:szCs w:val="20"/>
          <w:shd w:val="clear" w:color="auto" w:fill="FFFFFF"/>
        </w:rPr>
        <w:t xml:space="preserve">, K. Yamazaki, A. K. </w:t>
      </w:r>
      <w:proofErr w:type="spellStart"/>
      <w:r w:rsidRPr="00D02B2F">
        <w:rPr>
          <w:rFonts w:ascii="Times New Roman" w:hAnsi="Times New Roman" w:cs="Times New Roman"/>
          <w:color w:val="000000" w:themeColor="text1"/>
          <w:sz w:val="20"/>
          <w:szCs w:val="20"/>
          <w:shd w:val="clear" w:color="auto" w:fill="FFFFFF"/>
        </w:rPr>
        <w:t>Pramono</w:t>
      </w:r>
      <w:proofErr w:type="spellEnd"/>
      <w:r w:rsidRPr="00D02B2F">
        <w:rPr>
          <w:rFonts w:ascii="Times New Roman" w:hAnsi="Times New Roman" w:cs="Times New Roman"/>
          <w:color w:val="000000" w:themeColor="text1"/>
          <w:sz w:val="20"/>
          <w:szCs w:val="20"/>
          <w:shd w:val="clear" w:color="auto" w:fill="FFFFFF"/>
        </w:rPr>
        <w:t xml:space="preserve">, M. </w:t>
      </w:r>
      <w:proofErr w:type="spellStart"/>
      <w:r w:rsidRPr="00D02B2F">
        <w:rPr>
          <w:rFonts w:ascii="Times New Roman" w:hAnsi="Times New Roman" w:cs="Times New Roman"/>
          <w:color w:val="000000" w:themeColor="text1"/>
          <w:sz w:val="20"/>
          <w:szCs w:val="20"/>
          <w:shd w:val="clear" w:color="auto" w:fill="FFFFFF"/>
        </w:rPr>
        <w:t>Ikeuchi</w:t>
      </w:r>
      <w:proofErr w:type="spellEnd"/>
      <w:r w:rsidRPr="00D02B2F">
        <w:rPr>
          <w:rFonts w:ascii="Times New Roman" w:hAnsi="Times New Roman" w:cs="Times New Roman"/>
          <w:color w:val="000000" w:themeColor="text1"/>
          <w:sz w:val="20"/>
          <w:szCs w:val="20"/>
          <w:shd w:val="clear" w:color="auto" w:fill="FFFFFF"/>
        </w:rPr>
        <w:t xml:space="preserve">, T. Kitao, N. </w:t>
      </w:r>
      <w:proofErr w:type="spellStart"/>
      <w:r w:rsidRPr="00D02B2F">
        <w:rPr>
          <w:rFonts w:ascii="Times New Roman" w:hAnsi="Times New Roman" w:cs="Times New Roman"/>
          <w:color w:val="000000" w:themeColor="text1"/>
          <w:sz w:val="20"/>
          <w:szCs w:val="20"/>
          <w:shd w:val="clear" w:color="auto" w:fill="FFFFFF"/>
        </w:rPr>
        <w:t>Ohara</w:t>
      </w:r>
      <w:proofErr w:type="spellEnd"/>
      <w:r w:rsidRPr="00D02B2F">
        <w:rPr>
          <w:rFonts w:ascii="Times New Roman" w:hAnsi="Times New Roman" w:cs="Times New Roman"/>
          <w:color w:val="000000" w:themeColor="text1"/>
          <w:sz w:val="20"/>
          <w:szCs w:val="20"/>
          <w:shd w:val="clear" w:color="auto" w:fill="FFFFFF"/>
        </w:rPr>
        <w:t>, et al., "Synthetic engineering and biological containment of bacteriophages," Proceedings of the National Academy of Sciences, vol. 119, no. 48, p. e2206739119, 2022.</w:t>
      </w:r>
    </w:p>
    <w:p w14:paraId="21987B2E"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C. </w:t>
      </w:r>
      <w:proofErr w:type="spellStart"/>
      <w:r w:rsidRPr="00D02B2F">
        <w:rPr>
          <w:rFonts w:ascii="Times New Roman" w:hAnsi="Times New Roman" w:cs="Times New Roman"/>
          <w:color w:val="000000" w:themeColor="text1"/>
          <w:sz w:val="20"/>
          <w:szCs w:val="20"/>
          <w:shd w:val="clear" w:color="auto" w:fill="FFFFFF"/>
        </w:rPr>
        <w:t>Brives</w:t>
      </w:r>
      <w:proofErr w:type="spellEnd"/>
      <w:r w:rsidRPr="00D02B2F">
        <w:rPr>
          <w:rFonts w:ascii="Times New Roman" w:hAnsi="Times New Roman" w:cs="Times New Roman"/>
          <w:color w:val="000000" w:themeColor="text1"/>
          <w:sz w:val="20"/>
          <w:szCs w:val="20"/>
          <w:shd w:val="clear" w:color="auto" w:fill="FFFFFF"/>
        </w:rPr>
        <w:t xml:space="preserve"> and J. </w:t>
      </w:r>
      <w:proofErr w:type="spellStart"/>
      <w:r w:rsidRPr="00D02B2F">
        <w:rPr>
          <w:rFonts w:ascii="Times New Roman" w:hAnsi="Times New Roman" w:cs="Times New Roman"/>
          <w:color w:val="000000" w:themeColor="text1"/>
          <w:sz w:val="20"/>
          <w:szCs w:val="20"/>
          <w:shd w:val="clear" w:color="auto" w:fill="FFFFFF"/>
        </w:rPr>
        <w:t>Pourraz</w:t>
      </w:r>
      <w:proofErr w:type="spellEnd"/>
      <w:r w:rsidRPr="00D02B2F">
        <w:rPr>
          <w:rFonts w:ascii="Times New Roman" w:hAnsi="Times New Roman" w:cs="Times New Roman"/>
          <w:color w:val="000000" w:themeColor="text1"/>
          <w:sz w:val="20"/>
          <w:szCs w:val="20"/>
          <w:shd w:val="clear" w:color="auto" w:fill="FFFFFF"/>
        </w:rPr>
        <w:t>, "Phage therapy as a potential solution in the fight against AMR: obstacles and possible futures," Palgrave Communications, vol. 6, no. 1, pp. 1-11, 2020.</w:t>
      </w:r>
    </w:p>
    <w:p w14:paraId="71BA665B"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E. C. Keen, "A century of phage research: bacteriophages and the shaping of modern biology," </w:t>
      </w:r>
      <w:proofErr w:type="spellStart"/>
      <w:r w:rsidRPr="00D02B2F">
        <w:rPr>
          <w:rFonts w:ascii="Times New Roman" w:hAnsi="Times New Roman" w:cs="Times New Roman"/>
          <w:color w:val="000000" w:themeColor="text1"/>
          <w:sz w:val="20"/>
          <w:szCs w:val="20"/>
          <w:shd w:val="clear" w:color="auto" w:fill="FFFFFF"/>
        </w:rPr>
        <w:t>Bioessays</w:t>
      </w:r>
      <w:proofErr w:type="spellEnd"/>
      <w:r w:rsidRPr="00D02B2F">
        <w:rPr>
          <w:rFonts w:ascii="Times New Roman" w:hAnsi="Times New Roman" w:cs="Times New Roman"/>
          <w:color w:val="000000" w:themeColor="text1"/>
          <w:sz w:val="20"/>
          <w:szCs w:val="20"/>
          <w:shd w:val="clear" w:color="auto" w:fill="FFFFFF"/>
        </w:rPr>
        <w:t>, vol. 37, no. 1, pp. 6-9, 2015.</w:t>
      </w:r>
    </w:p>
    <w:p w14:paraId="6F48233C"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bookmarkStart w:id="3" w:name="_Ref146142606"/>
      <w:bookmarkEnd w:id="2"/>
      <w:r w:rsidRPr="00D02B2F">
        <w:rPr>
          <w:rFonts w:ascii="Times New Roman" w:hAnsi="Times New Roman" w:cs="Times New Roman"/>
          <w:color w:val="000000" w:themeColor="text1"/>
          <w:sz w:val="20"/>
          <w:szCs w:val="20"/>
          <w:shd w:val="clear" w:color="auto" w:fill="FFFFFF"/>
        </w:rPr>
        <w:t xml:space="preserve">M. R. </w:t>
      </w:r>
      <w:proofErr w:type="spellStart"/>
      <w:r w:rsidRPr="00D02B2F">
        <w:rPr>
          <w:rFonts w:ascii="Times New Roman" w:hAnsi="Times New Roman" w:cs="Times New Roman"/>
          <w:color w:val="000000" w:themeColor="text1"/>
          <w:sz w:val="20"/>
          <w:szCs w:val="20"/>
          <w:shd w:val="clear" w:color="auto" w:fill="FFFFFF"/>
        </w:rPr>
        <w:t>Clokie</w:t>
      </w:r>
      <w:proofErr w:type="spellEnd"/>
      <w:r w:rsidRPr="00D02B2F">
        <w:rPr>
          <w:rFonts w:ascii="Times New Roman" w:hAnsi="Times New Roman" w:cs="Times New Roman"/>
          <w:color w:val="000000" w:themeColor="text1"/>
          <w:sz w:val="20"/>
          <w:szCs w:val="20"/>
          <w:shd w:val="clear" w:color="auto" w:fill="FFFFFF"/>
        </w:rPr>
        <w:t xml:space="preserve">, A. D. Millard, A. V. </w:t>
      </w:r>
      <w:proofErr w:type="spellStart"/>
      <w:r w:rsidRPr="00D02B2F">
        <w:rPr>
          <w:rFonts w:ascii="Times New Roman" w:hAnsi="Times New Roman" w:cs="Times New Roman"/>
          <w:color w:val="000000" w:themeColor="text1"/>
          <w:sz w:val="20"/>
          <w:szCs w:val="20"/>
          <w:shd w:val="clear" w:color="auto" w:fill="FFFFFF"/>
        </w:rPr>
        <w:t>Letarov</w:t>
      </w:r>
      <w:proofErr w:type="spellEnd"/>
      <w:r w:rsidRPr="00D02B2F">
        <w:rPr>
          <w:rFonts w:ascii="Times New Roman" w:hAnsi="Times New Roman" w:cs="Times New Roman"/>
          <w:color w:val="000000" w:themeColor="text1"/>
          <w:sz w:val="20"/>
          <w:szCs w:val="20"/>
          <w:shd w:val="clear" w:color="auto" w:fill="FFFFFF"/>
        </w:rPr>
        <w:t xml:space="preserve">, and S. </w:t>
      </w:r>
      <w:proofErr w:type="spellStart"/>
      <w:r w:rsidRPr="00D02B2F">
        <w:rPr>
          <w:rFonts w:ascii="Times New Roman" w:hAnsi="Times New Roman" w:cs="Times New Roman"/>
          <w:color w:val="000000" w:themeColor="text1"/>
          <w:sz w:val="20"/>
          <w:szCs w:val="20"/>
          <w:shd w:val="clear" w:color="auto" w:fill="FFFFFF"/>
        </w:rPr>
        <w:t>Heaphy</w:t>
      </w:r>
      <w:proofErr w:type="spellEnd"/>
      <w:r w:rsidRPr="00D02B2F">
        <w:rPr>
          <w:rFonts w:ascii="Times New Roman" w:hAnsi="Times New Roman" w:cs="Times New Roman"/>
          <w:color w:val="000000" w:themeColor="text1"/>
          <w:sz w:val="20"/>
          <w:szCs w:val="20"/>
          <w:shd w:val="clear" w:color="auto" w:fill="FFFFFF"/>
        </w:rPr>
        <w:t>, "Phages in nature," Bacteriophage, vol. 1, no. 1, pp. 31-45, 2011.</w:t>
      </w:r>
    </w:p>
    <w:p w14:paraId="3D7CB7EC"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J. Doss, K. Culbertson, D. Hahn, J. Camacho, and N. </w:t>
      </w:r>
      <w:proofErr w:type="spellStart"/>
      <w:r w:rsidRPr="00D02B2F">
        <w:rPr>
          <w:rFonts w:ascii="Times New Roman" w:hAnsi="Times New Roman" w:cs="Times New Roman"/>
          <w:color w:val="000000" w:themeColor="text1"/>
          <w:sz w:val="20"/>
          <w:szCs w:val="20"/>
          <w:shd w:val="clear" w:color="auto" w:fill="FFFFFF"/>
        </w:rPr>
        <w:t>Barekzi</w:t>
      </w:r>
      <w:proofErr w:type="spellEnd"/>
      <w:r w:rsidRPr="00D02B2F">
        <w:rPr>
          <w:rFonts w:ascii="Times New Roman" w:hAnsi="Times New Roman" w:cs="Times New Roman"/>
          <w:color w:val="000000" w:themeColor="text1"/>
          <w:sz w:val="20"/>
          <w:szCs w:val="20"/>
          <w:shd w:val="clear" w:color="auto" w:fill="FFFFFF"/>
        </w:rPr>
        <w:t>, "A review of phage therapy against bacterial pathogens of aquatic and terrestrial organisms," Viruses, vol. 9, no. 3, p. 50, 2017.</w:t>
      </w:r>
    </w:p>
    <w:p w14:paraId="74A8ADC6"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D. </w:t>
      </w:r>
      <w:proofErr w:type="spellStart"/>
      <w:r w:rsidRPr="00D02B2F">
        <w:rPr>
          <w:rFonts w:ascii="Times New Roman" w:hAnsi="Times New Roman" w:cs="Times New Roman"/>
          <w:color w:val="000000" w:themeColor="text1"/>
          <w:sz w:val="20"/>
          <w:szCs w:val="20"/>
          <w:shd w:val="clear" w:color="auto" w:fill="FFFFFF"/>
        </w:rPr>
        <w:t>Guo</w:t>
      </w:r>
      <w:proofErr w:type="spellEnd"/>
      <w:r w:rsidRPr="00D02B2F">
        <w:rPr>
          <w:rFonts w:ascii="Times New Roman" w:hAnsi="Times New Roman" w:cs="Times New Roman"/>
          <w:color w:val="000000" w:themeColor="text1"/>
          <w:sz w:val="20"/>
          <w:szCs w:val="20"/>
          <w:shd w:val="clear" w:color="auto" w:fill="FFFFFF"/>
        </w:rPr>
        <w:t xml:space="preserve">, J. Chen, X. Zhao, Y. Luo, M. </w:t>
      </w:r>
      <w:proofErr w:type="spellStart"/>
      <w:r w:rsidRPr="00D02B2F">
        <w:rPr>
          <w:rFonts w:ascii="Times New Roman" w:hAnsi="Times New Roman" w:cs="Times New Roman"/>
          <w:color w:val="000000" w:themeColor="text1"/>
          <w:sz w:val="20"/>
          <w:szCs w:val="20"/>
          <w:shd w:val="clear" w:color="auto" w:fill="FFFFFF"/>
        </w:rPr>
        <w:t>Jin</w:t>
      </w:r>
      <w:proofErr w:type="spellEnd"/>
      <w:r w:rsidRPr="00D02B2F">
        <w:rPr>
          <w:rFonts w:ascii="Times New Roman" w:hAnsi="Times New Roman" w:cs="Times New Roman"/>
          <w:color w:val="000000" w:themeColor="text1"/>
          <w:sz w:val="20"/>
          <w:szCs w:val="20"/>
          <w:shd w:val="clear" w:color="auto" w:fill="FFFFFF"/>
        </w:rPr>
        <w:t>, F. Fan, et al., "Genetic and chemical engineering of phages for controlling multidrug-resistant bacteria," Antibiotics, vol. 10, no. 2, p. 202, 2021.</w:t>
      </w:r>
    </w:p>
    <w:p w14:paraId="061F8B5B"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M. Barron, "Phage Therapy: Past, Present and Future," Retrieved from https://asm.org/Articles/2022/August/Phage-Therapy-Past,-Present-and-Future, 2022.</w:t>
      </w:r>
    </w:p>
    <w:p w14:paraId="0331D071"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D. Romero-</w:t>
      </w:r>
      <w:proofErr w:type="spellStart"/>
      <w:r w:rsidRPr="00D02B2F">
        <w:rPr>
          <w:rFonts w:ascii="Times New Roman" w:hAnsi="Times New Roman" w:cs="Times New Roman"/>
          <w:color w:val="000000" w:themeColor="text1"/>
          <w:sz w:val="20"/>
          <w:szCs w:val="20"/>
          <w:shd w:val="clear" w:color="auto" w:fill="FFFFFF"/>
        </w:rPr>
        <w:t>Calle</w:t>
      </w:r>
      <w:proofErr w:type="spellEnd"/>
      <w:r w:rsidRPr="00D02B2F">
        <w:rPr>
          <w:rFonts w:ascii="Times New Roman" w:hAnsi="Times New Roman" w:cs="Times New Roman"/>
          <w:color w:val="000000" w:themeColor="text1"/>
          <w:sz w:val="20"/>
          <w:szCs w:val="20"/>
          <w:shd w:val="clear" w:color="auto" w:fill="FFFFFF"/>
        </w:rPr>
        <w:t xml:space="preserve">, R. </w:t>
      </w:r>
      <w:proofErr w:type="spellStart"/>
      <w:r w:rsidRPr="00D02B2F">
        <w:rPr>
          <w:rFonts w:ascii="Times New Roman" w:hAnsi="Times New Roman" w:cs="Times New Roman"/>
          <w:color w:val="000000" w:themeColor="text1"/>
          <w:sz w:val="20"/>
          <w:szCs w:val="20"/>
          <w:shd w:val="clear" w:color="auto" w:fill="FFFFFF"/>
        </w:rPr>
        <w:t>Guimarães</w:t>
      </w:r>
      <w:proofErr w:type="spellEnd"/>
      <w:r w:rsidRPr="00D02B2F">
        <w:rPr>
          <w:rFonts w:ascii="Times New Roman" w:hAnsi="Times New Roman" w:cs="Times New Roman"/>
          <w:color w:val="000000" w:themeColor="text1"/>
          <w:sz w:val="20"/>
          <w:szCs w:val="20"/>
          <w:shd w:val="clear" w:color="auto" w:fill="FFFFFF"/>
        </w:rPr>
        <w:t xml:space="preserve"> </w:t>
      </w:r>
      <w:proofErr w:type="spellStart"/>
      <w:r w:rsidRPr="00D02B2F">
        <w:rPr>
          <w:rFonts w:ascii="Times New Roman" w:hAnsi="Times New Roman" w:cs="Times New Roman"/>
          <w:color w:val="000000" w:themeColor="text1"/>
          <w:sz w:val="20"/>
          <w:szCs w:val="20"/>
          <w:shd w:val="clear" w:color="auto" w:fill="FFFFFF"/>
        </w:rPr>
        <w:t>Benevides</w:t>
      </w:r>
      <w:proofErr w:type="spellEnd"/>
      <w:r w:rsidRPr="00D02B2F">
        <w:rPr>
          <w:rFonts w:ascii="Times New Roman" w:hAnsi="Times New Roman" w:cs="Times New Roman"/>
          <w:color w:val="000000" w:themeColor="text1"/>
          <w:sz w:val="20"/>
          <w:szCs w:val="20"/>
          <w:shd w:val="clear" w:color="auto" w:fill="FFFFFF"/>
        </w:rPr>
        <w:t xml:space="preserve">, A. </w:t>
      </w:r>
      <w:proofErr w:type="spellStart"/>
      <w:r w:rsidRPr="00D02B2F">
        <w:rPr>
          <w:rFonts w:ascii="Times New Roman" w:hAnsi="Times New Roman" w:cs="Times New Roman"/>
          <w:color w:val="000000" w:themeColor="text1"/>
          <w:sz w:val="20"/>
          <w:szCs w:val="20"/>
          <w:shd w:val="clear" w:color="auto" w:fill="FFFFFF"/>
        </w:rPr>
        <w:t>Góes-Neto</w:t>
      </w:r>
      <w:proofErr w:type="spellEnd"/>
      <w:r w:rsidRPr="00D02B2F">
        <w:rPr>
          <w:rFonts w:ascii="Times New Roman" w:hAnsi="Times New Roman" w:cs="Times New Roman"/>
          <w:color w:val="000000" w:themeColor="text1"/>
          <w:sz w:val="20"/>
          <w:szCs w:val="20"/>
          <w:shd w:val="clear" w:color="auto" w:fill="FFFFFF"/>
        </w:rPr>
        <w:t xml:space="preserve">, and C. </w:t>
      </w:r>
      <w:proofErr w:type="spellStart"/>
      <w:r w:rsidRPr="00D02B2F">
        <w:rPr>
          <w:rFonts w:ascii="Times New Roman" w:hAnsi="Times New Roman" w:cs="Times New Roman"/>
          <w:color w:val="000000" w:themeColor="text1"/>
          <w:sz w:val="20"/>
          <w:szCs w:val="20"/>
          <w:shd w:val="clear" w:color="auto" w:fill="FFFFFF"/>
        </w:rPr>
        <w:t>Billington</w:t>
      </w:r>
      <w:proofErr w:type="spellEnd"/>
      <w:r w:rsidRPr="00D02B2F">
        <w:rPr>
          <w:rFonts w:ascii="Times New Roman" w:hAnsi="Times New Roman" w:cs="Times New Roman"/>
          <w:color w:val="000000" w:themeColor="text1"/>
          <w:sz w:val="20"/>
          <w:szCs w:val="20"/>
          <w:shd w:val="clear" w:color="auto" w:fill="FFFFFF"/>
        </w:rPr>
        <w:t>, "Bacteriophages as alternatives to antibiotics in clinical care," Antibiotics, vol. 8, no. 3, p. 138, 2019.</w:t>
      </w:r>
    </w:p>
    <w:p w14:paraId="2916433D"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S. Royer, A. P. </w:t>
      </w:r>
      <w:proofErr w:type="spellStart"/>
      <w:r w:rsidRPr="00D02B2F">
        <w:rPr>
          <w:rFonts w:ascii="Times New Roman" w:hAnsi="Times New Roman" w:cs="Times New Roman"/>
          <w:color w:val="000000" w:themeColor="text1"/>
          <w:sz w:val="20"/>
          <w:szCs w:val="20"/>
          <w:shd w:val="clear" w:color="auto" w:fill="FFFFFF"/>
        </w:rPr>
        <w:t>Morais</w:t>
      </w:r>
      <w:proofErr w:type="spellEnd"/>
      <w:r w:rsidRPr="00D02B2F">
        <w:rPr>
          <w:rFonts w:ascii="Times New Roman" w:hAnsi="Times New Roman" w:cs="Times New Roman"/>
          <w:color w:val="000000" w:themeColor="text1"/>
          <w:sz w:val="20"/>
          <w:szCs w:val="20"/>
          <w:shd w:val="clear" w:color="auto" w:fill="FFFFFF"/>
        </w:rPr>
        <w:t xml:space="preserve">, and D. W. da Fonseca </w:t>
      </w:r>
      <w:proofErr w:type="spellStart"/>
      <w:r w:rsidRPr="00D02B2F">
        <w:rPr>
          <w:rFonts w:ascii="Times New Roman" w:hAnsi="Times New Roman" w:cs="Times New Roman"/>
          <w:color w:val="000000" w:themeColor="text1"/>
          <w:sz w:val="20"/>
          <w:szCs w:val="20"/>
          <w:shd w:val="clear" w:color="auto" w:fill="FFFFFF"/>
        </w:rPr>
        <w:t>Batistão</w:t>
      </w:r>
      <w:proofErr w:type="spellEnd"/>
      <w:r w:rsidRPr="00D02B2F">
        <w:rPr>
          <w:rFonts w:ascii="Times New Roman" w:hAnsi="Times New Roman" w:cs="Times New Roman"/>
          <w:color w:val="000000" w:themeColor="text1"/>
          <w:sz w:val="20"/>
          <w:szCs w:val="20"/>
          <w:shd w:val="clear" w:color="auto" w:fill="FFFFFF"/>
        </w:rPr>
        <w:t>, "Phage therapy as a strategy to face the post-antibiotic era: a guide to beginners and experts," Archives of Microbiology, vol. 203, pp. 1271-1279, 2021.</w:t>
      </w:r>
    </w:p>
    <w:p w14:paraId="561E39E0"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B. Gibb, P. Hyman, and C. L. Schneider, "The many applications of engineered bacteriophages—</w:t>
      </w:r>
      <w:proofErr w:type="gramStart"/>
      <w:r w:rsidRPr="00D02B2F">
        <w:rPr>
          <w:rFonts w:ascii="Times New Roman" w:hAnsi="Times New Roman" w:cs="Times New Roman"/>
          <w:color w:val="000000" w:themeColor="text1"/>
          <w:sz w:val="20"/>
          <w:szCs w:val="20"/>
          <w:shd w:val="clear" w:color="auto" w:fill="FFFFFF"/>
        </w:rPr>
        <w:t>An</w:t>
      </w:r>
      <w:proofErr w:type="gramEnd"/>
      <w:r w:rsidRPr="00D02B2F">
        <w:rPr>
          <w:rFonts w:ascii="Times New Roman" w:hAnsi="Times New Roman" w:cs="Times New Roman"/>
          <w:color w:val="000000" w:themeColor="text1"/>
          <w:sz w:val="20"/>
          <w:szCs w:val="20"/>
          <w:shd w:val="clear" w:color="auto" w:fill="FFFFFF"/>
        </w:rPr>
        <w:t xml:space="preserve"> overview," Pharmaceuticals, vol. 14, no. 7, p. 634, 2021.</w:t>
      </w:r>
    </w:p>
    <w:p w14:paraId="609F387D"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S. </w:t>
      </w:r>
      <w:proofErr w:type="spellStart"/>
      <w:r w:rsidRPr="00D02B2F">
        <w:rPr>
          <w:rFonts w:ascii="Times New Roman" w:hAnsi="Times New Roman" w:cs="Times New Roman"/>
          <w:color w:val="000000" w:themeColor="text1"/>
          <w:sz w:val="20"/>
          <w:szCs w:val="20"/>
          <w:shd w:val="clear" w:color="auto" w:fill="FFFFFF"/>
        </w:rPr>
        <w:t>Lv</w:t>
      </w:r>
      <w:proofErr w:type="spellEnd"/>
      <w:r w:rsidRPr="00D02B2F">
        <w:rPr>
          <w:rFonts w:ascii="Times New Roman" w:hAnsi="Times New Roman" w:cs="Times New Roman"/>
          <w:color w:val="000000" w:themeColor="text1"/>
          <w:sz w:val="20"/>
          <w:szCs w:val="20"/>
          <w:shd w:val="clear" w:color="auto" w:fill="FFFFFF"/>
        </w:rPr>
        <w:t xml:space="preserve">, Y. Wang, K. Jiang, X. </w:t>
      </w:r>
      <w:proofErr w:type="spellStart"/>
      <w:r w:rsidRPr="00D02B2F">
        <w:rPr>
          <w:rFonts w:ascii="Times New Roman" w:hAnsi="Times New Roman" w:cs="Times New Roman"/>
          <w:color w:val="000000" w:themeColor="text1"/>
          <w:sz w:val="20"/>
          <w:szCs w:val="20"/>
          <w:shd w:val="clear" w:color="auto" w:fill="FFFFFF"/>
        </w:rPr>
        <w:t>Guo</w:t>
      </w:r>
      <w:proofErr w:type="spellEnd"/>
      <w:r w:rsidRPr="00D02B2F">
        <w:rPr>
          <w:rFonts w:ascii="Times New Roman" w:hAnsi="Times New Roman" w:cs="Times New Roman"/>
          <w:color w:val="000000" w:themeColor="text1"/>
          <w:sz w:val="20"/>
          <w:szCs w:val="20"/>
          <w:shd w:val="clear" w:color="auto" w:fill="FFFFFF"/>
        </w:rPr>
        <w:t>, J. Zhang, F. Zhou, et al., "Genetic Engineering and Biosynthesis Technology: Keys to Unlocking the Chains of Phage Therapy," Viruses, vol. 15, no. 8, p. 1736, 2023.</w:t>
      </w:r>
    </w:p>
    <w:p w14:paraId="574705C0"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Y. Chen, H. </w:t>
      </w:r>
      <w:proofErr w:type="spellStart"/>
      <w:r w:rsidRPr="00D02B2F">
        <w:rPr>
          <w:rFonts w:ascii="Times New Roman" w:hAnsi="Times New Roman" w:cs="Times New Roman"/>
          <w:color w:val="000000" w:themeColor="text1"/>
          <w:sz w:val="20"/>
          <w:szCs w:val="20"/>
          <w:shd w:val="clear" w:color="auto" w:fill="FFFFFF"/>
        </w:rPr>
        <w:t>Batra</w:t>
      </w:r>
      <w:proofErr w:type="spellEnd"/>
      <w:r w:rsidRPr="00D02B2F">
        <w:rPr>
          <w:rFonts w:ascii="Times New Roman" w:hAnsi="Times New Roman" w:cs="Times New Roman"/>
          <w:color w:val="000000" w:themeColor="text1"/>
          <w:sz w:val="20"/>
          <w:szCs w:val="20"/>
          <w:shd w:val="clear" w:color="auto" w:fill="FFFFFF"/>
        </w:rPr>
        <w:t>, J. Dong, C. Chen, V. B. Rao, and P. Tao, "Genetic engineering of bacteriophages against infectious diseases," Frontiers in Microbiology, vol. 10, p. 954, 2019.</w:t>
      </w:r>
    </w:p>
    <w:p w14:paraId="5AB477A2"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K. </w:t>
      </w:r>
      <w:proofErr w:type="spellStart"/>
      <w:r w:rsidRPr="00D02B2F">
        <w:rPr>
          <w:rFonts w:ascii="Times New Roman" w:hAnsi="Times New Roman" w:cs="Times New Roman"/>
          <w:color w:val="000000" w:themeColor="text1"/>
          <w:sz w:val="20"/>
          <w:szCs w:val="20"/>
          <w:shd w:val="clear" w:color="auto" w:fill="FFFFFF"/>
        </w:rPr>
        <w:t>Khambhati</w:t>
      </w:r>
      <w:proofErr w:type="spellEnd"/>
      <w:r w:rsidRPr="00D02B2F">
        <w:rPr>
          <w:rFonts w:ascii="Times New Roman" w:hAnsi="Times New Roman" w:cs="Times New Roman"/>
          <w:color w:val="000000" w:themeColor="text1"/>
          <w:sz w:val="20"/>
          <w:szCs w:val="20"/>
          <w:shd w:val="clear" w:color="auto" w:fill="FFFFFF"/>
        </w:rPr>
        <w:t xml:space="preserve">, G. </w:t>
      </w:r>
      <w:proofErr w:type="spellStart"/>
      <w:r w:rsidRPr="00D02B2F">
        <w:rPr>
          <w:rFonts w:ascii="Times New Roman" w:hAnsi="Times New Roman" w:cs="Times New Roman"/>
          <w:color w:val="000000" w:themeColor="text1"/>
          <w:sz w:val="20"/>
          <w:szCs w:val="20"/>
          <w:shd w:val="clear" w:color="auto" w:fill="FFFFFF"/>
        </w:rPr>
        <w:t>Bhattacharjee</w:t>
      </w:r>
      <w:proofErr w:type="spellEnd"/>
      <w:r w:rsidRPr="00D02B2F">
        <w:rPr>
          <w:rFonts w:ascii="Times New Roman" w:hAnsi="Times New Roman" w:cs="Times New Roman"/>
          <w:color w:val="000000" w:themeColor="text1"/>
          <w:sz w:val="20"/>
          <w:szCs w:val="20"/>
          <w:shd w:val="clear" w:color="auto" w:fill="FFFFFF"/>
        </w:rPr>
        <w:t xml:space="preserve">, N. </w:t>
      </w:r>
      <w:proofErr w:type="spellStart"/>
      <w:r w:rsidRPr="00D02B2F">
        <w:rPr>
          <w:rFonts w:ascii="Times New Roman" w:hAnsi="Times New Roman" w:cs="Times New Roman"/>
          <w:color w:val="000000" w:themeColor="text1"/>
          <w:sz w:val="20"/>
          <w:szCs w:val="20"/>
          <w:shd w:val="clear" w:color="auto" w:fill="FFFFFF"/>
        </w:rPr>
        <w:t>Gohil</w:t>
      </w:r>
      <w:proofErr w:type="spellEnd"/>
      <w:r w:rsidRPr="00D02B2F">
        <w:rPr>
          <w:rFonts w:ascii="Times New Roman" w:hAnsi="Times New Roman" w:cs="Times New Roman"/>
          <w:color w:val="000000" w:themeColor="text1"/>
          <w:sz w:val="20"/>
          <w:szCs w:val="20"/>
          <w:shd w:val="clear" w:color="auto" w:fill="FFFFFF"/>
        </w:rPr>
        <w:t xml:space="preserve">, G. K. </w:t>
      </w:r>
      <w:proofErr w:type="spellStart"/>
      <w:r w:rsidRPr="00D02B2F">
        <w:rPr>
          <w:rFonts w:ascii="Times New Roman" w:hAnsi="Times New Roman" w:cs="Times New Roman"/>
          <w:color w:val="000000" w:themeColor="text1"/>
          <w:sz w:val="20"/>
          <w:szCs w:val="20"/>
          <w:shd w:val="clear" w:color="auto" w:fill="FFFFFF"/>
        </w:rPr>
        <w:t>Dhanoa</w:t>
      </w:r>
      <w:proofErr w:type="spellEnd"/>
      <w:r w:rsidRPr="00D02B2F">
        <w:rPr>
          <w:rFonts w:ascii="Times New Roman" w:hAnsi="Times New Roman" w:cs="Times New Roman"/>
          <w:color w:val="000000" w:themeColor="text1"/>
          <w:sz w:val="20"/>
          <w:szCs w:val="20"/>
          <w:shd w:val="clear" w:color="auto" w:fill="FFFFFF"/>
        </w:rPr>
        <w:t xml:space="preserve">, A. P. </w:t>
      </w:r>
      <w:proofErr w:type="spellStart"/>
      <w:r w:rsidRPr="00D02B2F">
        <w:rPr>
          <w:rFonts w:ascii="Times New Roman" w:hAnsi="Times New Roman" w:cs="Times New Roman"/>
          <w:color w:val="000000" w:themeColor="text1"/>
          <w:sz w:val="20"/>
          <w:szCs w:val="20"/>
          <w:shd w:val="clear" w:color="auto" w:fill="FFFFFF"/>
        </w:rPr>
        <w:t>Sagona</w:t>
      </w:r>
      <w:proofErr w:type="spellEnd"/>
      <w:r w:rsidRPr="00D02B2F">
        <w:rPr>
          <w:rFonts w:ascii="Times New Roman" w:hAnsi="Times New Roman" w:cs="Times New Roman"/>
          <w:color w:val="000000" w:themeColor="text1"/>
          <w:sz w:val="20"/>
          <w:szCs w:val="20"/>
          <w:shd w:val="clear" w:color="auto" w:fill="FFFFFF"/>
        </w:rPr>
        <w:t>, I. Mani, et al., "Phage engineering and phage‐assisted CRISPR‐</w:t>
      </w:r>
      <w:proofErr w:type="spellStart"/>
      <w:r w:rsidRPr="00D02B2F">
        <w:rPr>
          <w:rFonts w:ascii="Times New Roman" w:hAnsi="Times New Roman" w:cs="Times New Roman"/>
          <w:color w:val="000000" w:themeColor="text1"/>
          <w:sz w:val="20"/>
          <w:szCs w:val="20"/>
          <w:shd w:val="clear" w:color="auto" w:fill="FFFFFF"/>
        </w:rPr>
        <w:t>Cas</w:t>
      </w:r>
      <w:proofErr w:type="spellEnd"/>
      <w:r w:rsidRPr="00D02B2F">
        <w:rPr>
          <w:rFonts w:ascii="Times New Roman" w:hAnsi="Times New Roman" w:cs="Times New Roman"/>
          <w:color w:val="000000" w:themeColor="text1"/>
          <w:sz w:val="20"/>
          <w:szCs w:val="20"/>
          <w:shd w:val="clear" w:color="auto" w:fill="FFFFFF"/>
        </w:rPr>
        <w:t xml:space="preserve"> delivery to combat multidrug‐resistant pathogens," Bioengineering &amp; Translational Medicine, vol. 8, no. 2, p. e10381, 2023.</w:t>
      </w:r>
    </w:p>
    <w:p w14:paraId="178700F2" w14:textId="3D3221EE"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bookmarkStart w:id="4" w:name="_Ref146143298"/>
      <w:bookmarkEnd w:id="3"/>
      <w:r w:rsidRPr="00D02B2F">
        <w:rPr>
          <w:rFonts w:ascii="Times New Roman" w:hAnsi="Times New Roman" w:cs="Times New Roman"/>
          <w:color w:val="000000" w:themeColor="text1"/>
          <w:sz w:val="20"/>
          <w:szCs w:val="20"/>
          <w:shd w:val="clear" w:color="auto" w:fill="FFFFFF"/>
        </w:rPr>
        <w:t xml:space="preserve">L. J. </w:t>
      </w:r>
      <w:proofErr w:type="spellStart"/>
      <w:r w:rsidRPr="00D02B2F">
        <w:rPr>
          <w:rFonts w:ascii="Times New Roman" w:hAnsi="Times New Roman" w:cs="Times New Roman"/>
          <w:color w:val="000000" w:themeColor="text1"/>
          <w:sz w:val="20"/>
          <w:szCs w:val="20"/>
          <w:shd w:val="clear" w:color="auto" w:fill="FFFFFF"/>
        </w:rPr>
        <w:t>Marinelli</w:t>
      </w:r>
      <w:proofErr w:type="spellEnd"/>
      <w:r w:rsidRPr="00D02B2F">
        <w:rPr>
          <w:rFonts w:ascii="Times New Roman" w:hAnsi="Times New Roman" w:cs="Times New Roman"/>
          <w:color w:val="000000" w:themeColor="text1"/>
          <w:sz w:val="20"/>
          <w:szCs w:val="20"/>
          <w:shd w:val="clear" w:color="auto" w:fill="FFFFFF"/>
        </w:rPr>
        <w:t xml:space="preserve">, M. </w:t>
      </w:r>
      <w:proofErr w:type="spellStart"/>
      <w:r w:rsidRPr="00D02B2F">
        <w:rPr>
          <w:rFonts w:ascii="Times New Roman" w:hAnsi="Times New Roman" w:cs="Times New Roman"/>
          <w:color w:val="000000" w:themeColor="text1"/>
          <w:sz w:val="20"/>
          <w:szCs w:val="20"/>
          <w:shd w:val="clear" w:color="auto" w:fill="FFFFFF"/>
        </w:rPr>
        <w:t>Piuri</w:t>
      </w:r>
      <w:proofErr w:type="spellEnd"/>
      <w:r w:rsidRPr="00D02B2F">
        <w:rPr>
          <w:rFonts w:ascii="Times New Roman" w:hAnsi="Times New Roman" w:cs="Times New Roman"/>
          <w:color w:val="000000" w:themeColor="text1"/>
          <w:sz w:val="20"/>
          <w:szCs w:val="20"/>
          <w:shd w:val="clear" w:color="auto" w:fill="FFFFFF"/>
        </w:rPr>
        <w:t xml:space="preserve">, Z. </w:t>
      </w:r>
      <w:proofErr w:type="spellStart"/>
      <w:r w:rsidRPr="00D02B2F">
        <w:rPr>
          <w:rFonts w:ascii="Times New Roman" w:hAnsi="Times New Roman" w:cs="Times New Roman"/>
          <w:color w:val="000000" w:themeColor="text1"/>
          <w:sz w:val="20"/>
          <w:szCs w:val="20"/>
          <w:shd w:val="clear" w:color="auto" w:fill="FFFFFF"/>
        </w:rPr>
        <w:t>Swigoňová</w:t>
      </w:r>
      <w:proofErr w:type="spellEnd"/>
      <w:r w:rsidRPr="00D02B2F">
        <w:rPr>
          <w:rFonts w:ascii="Times New Roman" w:hAnsi="Times New Roman" w:cs="Times New Roman"/>
          <w:color w:val="000000" w:themeColor="text1"/>
          <w:sz w:val="20"/>
          <w:szCs w:val="20"/>
          <w:shd w:val="clear" w:color="auto" w:fill="FFFFFF"/>
        </w:rPr>
        <w:t xml:space="preserve">, A. Balachandran, L. M. Oldfield, J. C. van Kessel, and G. F. </w:t>
      </w:r>
      <w:proofErr w:type="spellStart"/>
      <w:r w:rsidRPr="00D02B2F">
        <w:rPr>
          <w:rFonts w:ascii="Times New Roman" w:hAnsi="Times New Roman" w:cs="Times New Roman"/>
          <w:color w:val="000000" w:themeColor="text1"/>
          <w:sz w:val="20"/>
          <w:szCs w:val="20"/>
          <w:shd w:val="clear" w:color="auto" w:fill="FFFFFF"/>
        </w:rPr>
        <w:t>Hatfull</w:t>
      </w:r>
      <w:proofErr w:type="spellEnd"/>
      <w:r w:rsidRPr="00D02B2F">
        <w:rPr>
          <w:rFonts w:ascii="Times New Roman" w:hAnsi="Times New Roman" w:cs="Times New Roman"/>
          <w:color w:val="000000" w:themeColor="text1"/>
          <w:sz w:val="20"/>
          <w:szCs w:val="20"/>
          <w:shd w:val="clear" w:color="auto" w:fill="FFFFFF"/>
        </w:rPr>
        <w:t xml:space="preserve">, "BRED: a simple and powerful tool for constructing mutant and recombinant bacteriophage genomes," </w:t>
      </w:r>
      <w:proofErr w:type="spellStart"/>
      <w:r w:rsidRPr="00D02B2F">
        <w:rPr>
          <w:rFonts w:ascii="Times New Roman" w:hAnsi="Times New Roman" w:cs="Times New Roman"/>
          <w:color w:val="000000" w:themeColor="text1"/>
          <w:sz w:val="20"/>
          <w:szCs w:val="20"/>
          <w:shd w:val="clear" w:color="auto" w:fill="FFFFFF"/>
        </w:rPr>
        <w:t>PLoS</w:t>
      </w:r>
      <w:proofErr w:type="spellEnd"/>
      <w:r w:rsidRPr="00D02B2F">
        <w:rPr>
          <w:rFonts w:ascii="Times New Roman" w:hAnsi="Times New Roman" w:cs="Times New Roman"/>
          <w:color w:val="000000" w:themeColor="text1"/>
          <w:sz w:val="20"/>
          <w:szCs w:val="20"/>
          <w:shd w:val="clear" w:color="auto" w:fill="FFFFFF"/>
        </w:rPr>
        <w:t xml:space="preserve"> One, vol. 3, no. 12, p. e3957, 2008.</w:t>
      </w:r>
    </w:p>
    <w:p w14:paraId="6612978A" w14:textId="695377E6"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S. Tao, H. Chen, N. Li, and W. Liang, "The application of the CRISPR-</w:t>
      </w:r>
      <w:proofErr w:type="spellStart"/>
      <w:r w:rsidRPr="00D02B2F">
        <w:rPr>
          <w:rFonts w:ascii="Times New Roman" w:hAnsi="Times New Roman" w:cs="Times New Roman"/>
          <w:color w:val="000000" w:themeColor="text1"/>
          <w:sz w:val="20"/>
          <w:szCs w:val="20"/>
          <w:shd w:val="clear" w:color="auto" w:fill="FFFFFF"/>
        </w:rPr>
        <w:t>Cas</w:t>
      </w:r>
      <w:proofErr w:type="spellEnd"/>
      <w:r w:rsidRPr="00D02B2F">
        <w:rPr>
          <w:rFonts w:ascii="Times New Roman" w:hAnsi="Times New Roman" w:cs="Times New Roman"/>
          <w:color w:val="000000" w:themeColor="text1"/>
          <w:sz w:val="20"/>
          <w:szCs w:val="20"/>
          <w:shd w:val="clear" w:color="auto" w:fill="FFFFFF"/>
        </w:rPr>
        <w:t xml:space="preserve"> system in antibiotic resistance," Infection and Drug Resistance, pp. 4155-4168, 2022.</w:t>
      </w:r>
    </w:p>
    <w:p w14:paraId="7A497BEC" w14:textId="61C74DF3"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S. </w:t>
      </w:r>
      <w:proofErr w:type="spellStart"/>
      <w:r w:rsidRPr="00D02B2F">
        <w:rPr>
          <w:rFonts w:ascii="Times New Roman" w:hAnsi="Times New Roman" w:cs="Times New Roman"/>
          <w:color w:val="000000" w:themeColor="text1"/>
          <w:sz w:val="20"/>
          <w:szCs w:val="20"/>
          <w:shd w:val="clear" w:color="auto" w:fill="FFFFFF"/>
        </w:rPr>
        <w:t>Tyagi</w:t>
      </w:r>
      <w:proofErr w:type="spellEnd"/>
      <w:r w:rsidRPr="00D02B2F">
        <w:rPr>
          <w:rFonts w:ascii="Times New Roman" w:hAnsi="Times New Roman" w:cs="Times New Roman"/>
          <w:color w:val="000000" w:themeColor="text1"/>
          <w:sz w:val="20"/>
          <w:szCs w:val="20"/>
          <w:shd w:val="clear" w:color="auto" w:fill="FFFFFF"/>
        </w:rPr>
        <w:t>, R. Kumar, A. Das, S. Y. Won, and P. Shukla, "CRISPR-Cas9 system: A genome-editing tool with endless possibilities," Journal of Biotechnology, vol. 319, pp. 36-53, 2020.</w:t>
      </w:r>
    </w:p>
    <w:p w14:paraId="337594E6" w14:textId="7A0393B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R. </w:t>
      </w:r>
      <w:proofErr w:type="spellStart"/>
      <w:r w:rsidRPr="00D02B2F">
        <w:rPr>
          <w:rFonts w:ascii="Times New Roman" w:hAnsi="Times New Roman" w:cs="Times New Roman"/>
          <w:color w:val="000000" w:themeColor="text1"/>
          <w:sz w:val="20"/>
          <w:szCs w:val="20"/>
          <w:shd w:val="clear" w:color="auto" w:fill="FFFFFF"/>
        </w:rPr>
        <w:t>Kiro</w:t>
      </w:r>
      <w:proofErr w:type="spellEnd"/>
      <w:r w:rsidRPr="00D02B2F">
        <w:rPr>
          <w:rFonts w:ascii="Times New Roman" w:hAnsi="Times New Roman" w:cs="Times New Roman"/>
          <w:color w:val="000000" w:themeColor="text1"/>
          <w:sz w:val="20"/>
          <w:szCs w:val="20"/>
          <w:shd w:val="clear" w:color="auto" w:fill="FFFFFF"/>
        </w:rPr>
        <w:t xml:space="preserve">, D. </w:t>
      </w:r>
      <w:proofErr w:type="spellStart"/>
      <w:r w:rsidRPr="00D02B2F">
        <w:rPr>
          <w:rFonts w:ascii="Times New Roman" w:hAnsi="Times New Roman" w:cs="Times New Roman"/>
          <w:color w:val="000000" w:themeColor="text1"/>
          <w:sz w:val="20"/>
          <w:szCs w:val="20"/>
          <w:shd w:val="clear" w:color="auto" w:fill="FFFFFF"/>
        </w:rPr>
        <w:t>Shitrit</w:t>
      </w:r>
      <w:proofErr w:type="spellEnd"/>
      <w:r w:rsidRPr="00D02B2F">
        <w:rPr>
          <w:rFonts w:ascii="Times New Roman" w:hAnsi="Times New Roman" w:cs="Times New Roman"/>
          <w:color w:val="000000" w:themeColor="text1"/>
          <w:sz w:val="20"/>
          <w:szCs w:val="20"/>
          <w:shd w:val="clear" w:color="auto" w:fill="FFFFFF"/>
        </w:rPr>
        <w:t xml:space="preserve">, and U. </w:t>
      </w:r>
      <w:proofErr w:type="spellStart"/>
      <w:r w:rsidRPr="00D02B2F">
        <w:rPr>
          <w:rFonts w:ascii="Times New Roman" w:hAnsi="Times New Roman" w:cs="Times New Roman"/>
          <w:color w:val="000000" w:themeColor="text1"/>
          <w:sz w:val="20"/>
          <w:szCs w:val="20"/>
          <w:shd w:val="clear" w:color="auto" w:fill="FFFFFF"/>
        </w:rPr>
        <w:t>Qimron</w:t>
      </w:r>
      <w:proofErr w:type="spellEnd"/>
      <w:r w:rsidRPr="00D02B2F">
        <w:rPr>
          <w:rFonts w:ascii="Times New Roman" w:hAnsi="Times New Roman" w:cs="Times New Roman"/>
          <w:color w:val="000000" w:themeColor="text1"/>
          <w:sz w:val="20"/>
          <w:szCs w:val="20"/>
          <w:shd w:val="clear" w:color="auto" w:fill="FFFFFF"/>
        </w:rPr>
        <w:t>, "Efficient engineering of a bacteriophage genome using the type IE CRISPR-</w:t>
      </w:r>
      <w:proofErr w:type="spellStart"/>
      <w:r w:rsidRPr="00D02B2F">
        <w:rPr>
          <w:rFonts w:ascii="Times New Roman" w:hAnsi="Times New Roman" w:cs="Times New Roman"/>
          <w:color w:val="000000" w:themeColor="text1"/>
          <w:sz w:val="20"/>
          <w:szCs w:val="20"/>
          <w:shd w:val="clear" w:color="auto" w:fill="FFFFFF"/>
        </w:rPr>
        <w:t>Cas</w:t>
      </w:r>
      <w:proofErr w:type="spellEnd"/>
      <w:r w:rsidRPr="00D02B2F">
        <w:rPr>
          <w:rFonts w:ascii="Times New Roman" w:hAnsi="Times New Roman" w:cs="Times New Roman"/>
          <w:color w:val="000000" w:themeColor="text1"/>
          <w:sz w:val="20"/>
          <w:szCs w:val="20"/>
          <w:shd w:val="clear" w:color="auto" w:fill="FFFFFF"/>
        </w:rPr>
        <w:t xml:space="preserve"> system," RNA Biology, vol. 11, no. 1, pp. 42-44, 2014.</w:t>
      </w:r>
    </w:p>
    <w:p w14:paraId="220D1F32" w14:textId="171E2E26"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M. Mahler, A. R. Costa, S. P. van </w:t>
      </w:r>
      <w:proofErr w:type="spellStart"/>
      <w:r w:rsidRPr="00D02B2F">
        <w:rPr>
          <w:rFonts w:ascii="Times New Roman" w:hAnsi="Times New Roman" w:cs="Times New Roman"/>
          <w:color w:val="000000" w:themeColor="text1"/>
          <w:sz w:val="20"/>
          <w:szCs w:val="20"/>
          <w:shd w:val="clear" w:color="auto" w:fill="FFFFFF"/>
        </w:rPr>
        <w:t>Beljouw</w:t>
      </w:r>
      <w:proofErr w:type="spellEnd"/>
      <w:r w:rsidRPr="00D02B2F">
        <w:rPr>
          <w:rFonts w:ascii="Times New Roman" w:hAnsi="Times New Roman" w:cs="Times New Roman"/>
          <w:color w:val="000000" w:themeColor="text1"/>
          <w:sz w:val="20"/>
          <w:szCs w:val="20"/>
          <w:shd w:val="clear" w:color="auto" w:fill="FFFFFF"/>
        </w:rPr>
        <w:t xml:space="preserve">, P. C. </w:t>
      </w:r>
      <w:proofErr w:type="spellStart"/>
      <w:r w:rsidRPr="00D02B2F">
        <w:rPr>
          <w:rFonts w:ascii="Times New Roman" w:hAnsi="Times New Roman" w:cs="Times New Roman"/>
          <w:color w:val="000000" w:themeColor="text1"/>
          <w:sz w:val="20"/>
          <w:szCs w:val="20"/>
          <w:shd w:val="clear" w:color="auto" w:fill="FFFFFF"/>
        </w:rPr>
        <w:t>Fineran</w:t>
      </w:r>
      <w:proofErr w:type="spellEnd"/>
      <w:r w:rsidRPr="00D02B2F">
        <w:rPr>
          <w:rFonts w:ascii="Times New Roman" w:hAnsi="Times New Roman" w:cs="Times New Roman"/>
          <w:color w:val="000000" w:themeColor="text1"/>
          <w:sz w:val="20"/>
          <w:szCs w:val="20"/>
          <w:shd w:val="clear" w:color="auto" w:fill="FFFFFF"/>
        </w:rPr>
        <w:t xml:space="preserve">, and S. J. </w:t>
      </w:r>
      <w:proofErr w:type="spellStart"/>
      <w:r w:rsidRPr="00D02B2F">
        <w:rPr>
          <w:rFonts w:ascii="Times New Roman" w:hAnsi="Times New Roman" w:cs="Times New Roman"/>
          <w:color w:val="000000" w:themeColor="text1"/>
          <w:sz w:val="20"/>
          <w:szCs w:val="20"/>
          <w:shd w:val="clear" w:color="auto" w:fill="FFFFFF"/>
        </w:rPr>
        <w:t>Brouns</w:t>
      </w:r>
      <w:proofErr w:type="spellEnd"/>
      <w:r w:rsidRPr="00D02B2F">
        <w:rPr>
          <w:rFonts w:ascii="Times New Roman" w:hAnsi="Times New Roman" w:cs="Times New Roman"/>
          <w:color w:val="000000" w:themeColor="text1"/>
          <w:sz w:val="20"/>
          <w:szCs w:val="20"/>
          <w:shd w:val="clear" w:color="auto" w:fill="FFFFFF"/>
        </w:rPr>
        <w:t>, "Approaches for bacteriophage genome engineering," Trends in Biotechnology, 2022</w:t>
      </w:r>
      <w:r>
        <w:rPr>
          <w:rFonts w:ascii="Times New Roman" w:hAnsi="Times New Roman" w:cs="Times New Roman"/>
          <w:color w:val="000000" w:themeColor="text1"/>
          <w:sz w:val="20"/>
          <w:szCs w:val="20"/>
          <w:shd w:val="clear" w:color="auto" w:fill="FFFFFF"/>
        </w:rPr>
        <w:t>.</w:t>
      </w:r>
    </w:p>
    <w:p w14:paraId="7ED1BF29" w14:textId="7DB35269"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J. Y. Park, B. Y. Moon, J. W. Park, J. A. Thornton, Y. H. Park, and K. S. </w:t>
      </w:r>
      <w:proofErr w:type="spellStart"/>
      <w:r w:rsidRPr="00D02B2F">
        <w:rPr>
          <w:rFonts w:ascii="Times New Roman" w:hAnsi="Times New Roman" w:cs="Times New Roman"/>
          <w:color w:val="000000" w:themeColor="text1"/>
          <w:sz w:val="20"/>
          <w:szCs w:val="20"/>
          <w:shd w:val="clear" w:color="auto" w:fill="FFFFFF"/>
        </w:rPr>
        <w:t>Seo</w:t>
      </w:r>
      <w:proofErr w:type="spellEnd"/>
      <w:r w:rsidRPr="00D02B2F">
        <w:rPr>
          <w:rFonts w:ascii="Times New Roman" w:hAnsi="Times New Roman" w:cs="Times New Roman"/>
          <w:color w:val="000000" w:themeColor="text1"/>
          <w:sz w:val="20"/>
          <w:szCs w:val="20"/>
          <w:shd w:val="clear" w:color="auto" w:fill="FFFFFF"/>
        </w:rPr>
        <w:t>, "Genetic engineering of a temperate phage-based delivery system for CRISPR/Cas9 antimicrobials against Staphylococcus aureus," Scientific Reports, vol. 7, no. 1, p. 44929, 2017.</w:t>
      </w:r>
    </w:p>
    <w:p w14:paraId="33F612B2" w14:textId="2BC54D62"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lastRenderedPageBreak/>
        <w:t xml:space="preserve">K. M. Wilding, J. P. Hunt, J. W. Wilkerson, P. J. Funk, R. L. </w:t>
      </w:r>
      <w:proofErr w:type="spellStart"/>
      <w:r w:rsidRPr="00D02B2F">
        <w:rPr>
          <w:rFonts w:ascii="Times New Roman" w:hAnsi="Times New Roman" w:cs="Times New Roman"/>
          <w:color w:val="000000" w:themeColor="text1"/>
          <w:sz w:val="20"/>
          <w:szCs w:val="20"/>
          <w:shd w:val="clear" w:color="auto" w:fill="FFFFFF"/>
        </w:rPr>
        <w:t>Swensen</w:t>
      </w:r>
      <w:proofErr w:type="spellEnd"/>
      <w:r w:rsidRPr="00D02B2F">
        <w:rPr>
          <w:rFonts w:ascii="Times New Roman" w:hAnsi="Times New Roman" w:cs="Times New Roman"/>
          <w:color w:val="000000" w:themeColor="text1"/>
          <w:sz w:val="20"/>
          <w:szCs w:val="20"/>
          <w:shd w:val="clear" w:color="auto" w:fill="FFFFFF"/>
        </w:rPr>
        <w:t>, W. C. Carver, et al., "Endotoxin-free E. coli-based cell-free protein synthesis: Pre-expression endotoxin removal approaches for on-demand cancer therapeutic production," Biotechnology Journal, vol. 14, no. 3, p. 1800271, 2019.</w:t>
      </w:r>
    </w:p>
    <w:p w14:paraId="39E12D6D" w14:textId="2D9D4BEC"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D02B2F">
        <w:rPr>
          <w:rFonts w:ascii="Times New Roman" w:hAnsi="Times New Roman" w:cs="Times New Roman"/>
          <w:color w:val="000000" w:themeColor="text1"/>
          <w:sz w:val="20"/>
          <w:szCs w:val="20"/>
          <w:shd w:val="clear" w:color="auto" w:fill="FFFFFF"/>
        </w:rPr>
        <w:t xml:space="preserve">R. Brooks, L. </w:t>
      </w:r>
      <w:proofErr w:type="spellStart"/>
      <w:r w:rsidRPr="00D02B2F">
        <w:rPr>
          <w:rFonts w:ascii="Times New Roman" w:hAnsi="Times New Roman" w:cs="Times New Roman"/>
          <w:color w:val="000000" w:themeColor="text1"/>
          <w:sz w:val="20"/>
          <w:szCs w:val="20"/>
          <w:shd w:val="clear" w:color="auto" w:fill="FFFFFF"/>
        </w:rPr>
        <w:t>Morici</w:t>
      </w:r>
      <w:proofErr w:type="spellEnd"/>
      <w:r w:rsidRPr="00D02B2F">
        <w:rPr>
          <w:rFonts w:ascii="Times New Roman" w:hAnsi="Times New Roman" w:cs="Times New Roman"/>
          <w:color w:val="000000" w:themeColor="text1"/>
          <w:sz w:val="20"/>
          <w:szCs w:val="20"/>
          <w:shd w:val="clear" w:color="auto" w:fill="FFFFFF"/>
        </w:rPr>
        <w:t>, and N. Sandoval, "Cell Free Bacteriophage Synthesis from Engineered Strains Improves Yield," ACS Synthetic Biology, 2023.</w:t>
      </w:r>
    </w:p>
    <w:p w14:paraId="09CF55A8" w14:textId="77777777"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D02B2F">
        <w:rPr>
          <w:rFonts w:ascii="Times New Roman" w:hAnsi="Times New Roman" w:cs="Times New Roman"/>
          <w:color w:val="000000" w:themeColor="text1"/>
          <w:sz w:val="20"/>
          <w:szCs w:val="20"/>
          <w:shd w:val="clear" w:color="auto" w:fill="FFFFFF"/>
        </w:rPr>
        <w:t xml:space="preserve">S. B. </w:t>
      </w:r>
      <w:proofErr w:type="spellStart"/>
      <w:r w:rsidRPr="00D02B2F">
        <w:rPr>
          <w:rFonts w:ascii="Times New Roman" w:hAnsi="Times New Roman" w:cs="Times New Roman"/>
          <w:color w:val="000000" w:themeColor="text1"/>
          <w:sz w:val="20"/>
          <w:szCs w:val="20"/>
          <w:shd w:val="clear" w:color="auto" w:fill="FFFFFF"/>
        </w:rPr>
        <w:t>Liyanagedera</w:t>
      </w:r>
      <w:proofErr w:type="spellEnd"/>
      <w:r w:rsidRPr="00D02B2F">
        <w:rPr>
          <w:rFonts w:ascii="Times New Roman" w:hAnsi="Times New Roman" w:cs="Times New Roman"/>
          <w:color w:val="000000" w:themeColor="text1"/>
          <w:sz w:val="20"/>
          <w:szCs w:val="20"/>
          <w:shd w:val="clear" w:color="auto" w:fill="FFFFFF"/>
        </w:rPr>
        <w:t xml:space="preserve">, J. Williams, J. P. Wheatley, A. Y. </w:t>
      </w:r>
      <w:proofErr w:type="spellStart"/>
      <w:r w:rsidRPr="00D02B2F">
        <w:rPr>
          <w:rFonts w:ascii="Times New Roman" w:hAnsi="Times New Roman" w:cs="Times New Roman"/>
          <w:color w:val="000000" w:themeColor="text1"/>
          <w:sz w:val="20"/>
          <w:szCs w:val="20"/>
          <w:shd w:val="clear" w:color="auto" w:fill="FFFFFF"/>
        </w:rPr>
        <w:t>Biketova</w:t>
      </w:r>
      <w:proofErr w:type="spellEnd"/>
      <w:r w:rsidRPr="00D02B2F">
        <w:rPr>
          <w:rFonts w:ascii="Times New Roman" w:hAnsi="Times New Roman" w:cs="Times New Roman"/>
          <w:color w:val="000000" w:themeColor="text1"/>
          <w:sz w:val="20"/>
          <w:szCs w:val="20"/>
          <w:shd w:val="clear" w:color="auto" w:fill="FFFFFF"/>
        </w:rPr>
        <w:t xml:space="preserve">, M. Hasan, A. P. </w:t>
      </w:r>
      <w:proofErr w:type="spellStart"/>
      <w:r w:rsidRPr="00D02B2F">
        <w:rPr>
          <w:rFonts w:ascii="Times New Roman" w:hAnsi="Times New Roman" w:cs="Times New Roman"/>
          <w:color w:val="000000" w:themeColor="text1"/>
          <w:sz w:val="20"/>
          <w:szCs w:val="20"/>
          <w:shd w:val="clear" w:color="auto" w:fill="FFFFFF"/>
        </w:rPr>
        <w:t>Sagona</w:t>
      </w:r>
      <w:proofErr w:type="spellEnd"/>
      <w:r w:rsidRPr="00D02B2F">
        <w:rPr>
          <w:rFonts w:ascii="Times New Roman" w:hAnsi="Times New Roman" w:cs="Times New Roman"/>
          <w:color w:val="000000" w:themeColor="text1"/>
          <w:sz w:val="20"/>
          <w:szCs w:val="20"/>
          <w:shd w:val="clear" w:color="auto" w:fill="FFFFFF"/>
        </w:rPr>
        <w:t>, et al., "</w:t>
      </w:r>
      <w:proofErr w:type="spellStart"/>
      <w:r w:rsidRPr="00D02B2F">
        <w:rPr>
          <w:rFonts w:ascii="Times New Roman" w:hAnsi="Times New Roman" w:cs="Times New Roman"/>
          <w:color w:val="000000" w:themeColor="text1"/>
          <w:sz w:val="20"/>
          <w:szCs w:val="20"/>
          <w:shd w:val="clear" w:color="auto" w:fill="FFFFFF"/>
        </w:rPr>
        <w:t>SpyPhage</w:t>
      </w:r>
      <w:proofErr w:type="spellEnd"/>
      <w:r w:rsidRPr="00D02B2F">
        <w:rPr>
          <w:rFonts w:ascii="Times New Roman" w:hAnsi="Times New Roman" w:cs="Times New Roman"/>
          <w:color w:val="000000" w:themeColor="text1"/>
          <w:sz w:val="20"/>
          <w:szCs w:val="20"/>
          <w:shd w:val="clear" w:color="auto" w:fill="FFFFFF"/>
        </w:rPr>
        <w:t>: a cell-free TXTL platform for rapid engineering of targeted phage therapies," ACS Synthetic Biology, vol. 11, no. 10, pp. 3330-3342, 2022.</w:t>
      </w:r>
    </w:p>
    <w:p w14:paraId="6C986890" w14:textId="282A0A73" w:rsidR="00D02B2F" w:rsidRPr="00D02B2F" w:rsidRDefault="00D02B2F" w:rsidP="00D02B2F">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bookmarkStart w:id="5" w:name="_Ref146144631"/>
      <w:bookmarkEnd w:id="4"/>
      <w:r w:rsidRPr="00D02B2F">
        <w:rPr>
          <w:rFonts w:ascii="Times New Roman" w:hAnsi="Times New Roman" w:cs="Times New Roman"/>
          <w:color w:val="000000" w:themeColor="text1"/>
          <w:sz w:val="20"/>
          <w:szCs w:val="20"/>
          <w:shd w:val="clear" w:color="auto" w:fill="FFFFFF"/>
        </w:rPr>
        <w:t xml:space="preserve">O. A. </w:t>
      </w:r>
      <w:proofErr w:type="spellStart"/>
      <w:r w:rsidRPr="00D02B2F">
        <w:rPr>
          <w:rFonts w:ascii="Times New Roman" w:hAnsi="Times New Roman" w:cs="Times New Roman"/>
          <w:color w:val="000000" w:themeColor="text1"/>
          <w:sz w:val="20"/>
          <w:szCs w:val="20"/>
          <w:shd w:val="clear" w:color="auto" w:fill="FFFFFF"/>
        </w:rPr>
        <w:t>Taha</w:t>
      </w:r>
      <w:proofErr w:type="spellEnd"/>
      <w:r w:rsidRPr="00D02B2F">
        <w:rPr>
          <w:rFonts w:ascii="Times New Roman" w:hAnsi="Times New Roman" w:cs="Times New Roman"/>
          <w:color w:val="000000" w:themeColor="text1"/>
          <w:sz w:val="20"/>
          <w:szCs w:val="20"/>
          <w:shd w:val="clear" w:color="auto" w:fill="FFFFFF"/>
        </w:rPr>
        <w:t xml:space="preserve">, P. L. </w:t>
      </w:r>
      <w:proofErr w:type="spellStart"/>
      <w:r w:rsidRPr="00D02B2F">
        <w:rPr>
          <w:rFonts w:ascii="Times New Roman" w:hAnsi="Times New Roman" w:cs="Times New Roman"/>
          <w:color w:val="000000" w:themeColor="text1"/>
          <w:sz w:val="20"/>
          <w:szCs w:val="20"/>
          <w:shd w:val="clear" w:color="auto" w:fill="FFFFFF"/>
        </w:rPr>
        <w:t>Connerton</w:t>
      </w:r>
      <w:proofErr w:type="spellEnd"/>
      <w:r w:rsidRPr="00D02B2F">
        <w:rPr>
          <w:rFonts w:ascii="Times New Roman" w:hAnsi="Times New Roman" w:cs="Times New Roman"/>
          <w:color w:val="000000" w:themeColor="text1"/>
          <w:sz w:val="20"/>
          <w:szCs w:val="20"/>
          <w:shd w:val="clear" w:color="auto" w:fill="FFFFFF"/>
        </w:rPr>
        <w:t xml:space="preserve">, I. F. </w:t>
      </w:r>
      <w:proofErr w:type="spellStart"/>
      <w:r w:rsidRPr="00D02B2F">
        <w:rPr>
          <w:rFonts w:ascii="Times New Roman" w:hAnsi="Times New Roman" w:cs="Times New Roman"/>
          <w:color w:val="000000" w:themeColor="text1"/>
          <w:sz w:val="20"/>
          <w:szCs w:val="20"/>
          <w:shd w:val="clear" w:color="auto" w:fill="FFFFFF"/>
        </w:rPr>
        <w:t>Connerton</w:t>
      </w:r>
      <w:proofErr w:type="spellEnd"/>
      <w:r w:rsidRPr="00D02B2F">
        <w:rPr>
          <w:rFonts w:ascii="Times New Roman" w:hAnsi="Times New Roman" w:cs="Times New Roman"/>
          <w:color w:val="000000" w:themeColor="text1"/>
          <w:sz w:val="20"/>
          <w:szCs w:val="20"/>
          <w:shd w:val="clear" w:color="auto" w:fill="FFFFFF"/>
        </w:rPr>
        <w:t>, and A. El-</w:t>
      </w:r>
      <w:proofErr w:type="spellStart"/>
      <w:r w:rsidRPr="00D02B2F">
        <w:rPr>
          <w:rFonts w:ascii="Times New Roman" w:hAnsi="Times New Roman" w:cs="Times New Roman"/>
          <w:color w:val="000000" w:themeColor="text1"/>
          <w:sz w:val="20"/>
          <w:szCs w:val="20"/>
          <w:shd w:val="clear" w:color="auto" w:fill="FFFFFF"/>
        </w:rPr>
        <w:t>Shibiny</w:t>
      </w:r>
      <w:proofErr w:type="spellEnd"/>
      <w:r w:rsidRPr="00D02B2F">
        <w:rPr>
          <w:rFonts w:ascii="Times New Roman" w:hAnsi="Times New Roman" w:cs="Times New Roman"/>
          <w:color w:val="000000" w:themeColor="text1"/>
          <w:sz w:val="20"/>
          <w:szCs w:val="20"/>
          <w:shd w:val="clear" w:color="auto" w:fill="FFFFFF"/>
        </w:rPr>
        <w:t xml:space="preserve">, "Bacteriophage ZCKP1: a potential treatment for </w:t>
      </w:r>
      <w:proofErr w:type="spellStart"/>
      <w:r w:rsidRPr="00D02B2F">
        <w:rPr>
          <w:rFonts w:ascii="Times New Roman" w:hAnsi="Times New Roman" w:cs="Times New Roman"/>
          <w:color w:val="000000" w:themeColor="text1"/>
          <w:sz w:val="20"/>
          <w:szCs w:val="20"/>
          <w:shd w:val="clear" w:color="auto" w:fill="FFFFFF"/>
        </w:rPr>
        <w:t>Klebsiella</w:t>
      </w:r>
      <w:proofErr w:type="spellEnd"/>
      <w:r w:rsidRPr="00D02B2F">
        <w:rPr>
          <w:rFonts w:ascii="Times New Roman" w:hAnsi="Times New Roman" w:cs="Times New Roman"/>
          <w:color w:val="000000" w:themeColor="text1"/>
          <w:sz w:val="20"/>
          <w:szCs w:val="20"/>
          <w:shd w:val="clear" w:color="auto" w:fill="FFFFFF"/>
        </w:rPr>
        <w:t xml:space="preserve"> </w:t>
      </w:r>
      <w:proofErr w:type="spellStart"/>
      <w:r w:rsidRPr="00D02B2F">
        <w:rPr>
          <w:rFonts w:ascii="Times New Roman" w:hAnsi="Times New Roman" w:cs="Times New Roman"/>
          <w:color w:val="000000" w:themeColor="text1"/>
          <w:sz w:val="20"/>
          <w:szCs w:val="20"/>
          <w:shd w:val="clear" w:color="auto" w:fill="FFFFFF"/>
        </w:rPr>
        <w:t>pneumoniae</w:t>
      </w:r>
      <w:proofErr w:type="spellEnd"/>
      <w:r w:rsidRPr="00D02B2F">
        <w:rPr>
          <w:rFonts w:ascii="Times New Roman" w:hAnsi="Times New Roman" w:cs="Times New Roman"/>
          <w:color w:val="000000" w:themeColor="text1"/>
          <w:sz w:val="20"/>
          <w:szCs w:val="20"/>
          <w:shd w:val="clear" w:color="auto" w:fill="FFFFFF"/>
        </w:rPr>
        <w:t xml:space="preserve"> isolated from diabetic foot patients," Frontiers in Microbiology, vol. 9, p. 2127, 2018.</w:t>
      </w:r>
    </w:p>
    <w:p w14:paraId="46FC883D" w14:textId="5DDD8F2D"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bookmarkStart w:id="6" w:name="_Ref146143417"/>
      <w:bookmarkEnd w:id="5"/>
      <w:r w:rsidRPr="00B07806">
        <w:rPr>
          <w:rFonts w:ascii="Times New Roman" w:hAnsi="Times New Roman" w:cs="Times New Roman"/>
          <w:color w:val="000000" w:themeColor="text1"/>
          <w:sz w:val="20"/>
          <w:szCs w:val="20"/>
          <w:shd w:val="clear" w:color="auto" w:fill="FFFFFF"/>
        </w:rPr>
        <w:t xml:space="preserve">H. </w:t>
      </w:r>
      <w:proofErr w:type="spellStart"/>
      <w:r w:rsidRPr="00B07806">
        <w:rPr>
          <w:rFonts w:ascii="Times New Roman" w:hAnsi="Times New Roman" w:cs="Times New Roman"/>
          <w:color w:val="000000" w:themeColor="text1"/>
          <w:sz w:val="20"/>
          <w:szCs w:val="20"/>
          <w:shd w:val="clear" w:color="auto" w:fill="FFFFFF"/>
        </w:rPr>
        <w:t>Iwano</w:t>
      </w:r>
      <w:proofErr w:type="spellEnd"/>
      <w:r w:rsidRPr="00B07806">
        <w:rPr>
          <w:rFonts w:ascii="Times New Roman" w:hAnsi="Times New Roman" w:cs="Times New Roman"/>
          <w:color w:val="000000" w:themeColor="text1"/>
          <w:sz w:val="20"/>
          <w:szCs w:val="20"/>
          <w:shd w:val="clear" w:color="auto" w:fill="FFFFFF"/>
        </w:rPr>
        <w:t xml:space="preserve">, Y. Inoue, T. Takasago, H. Kobayashi, T. </w:t>
      </w:r>
      <w:proofErr w:type="spellStart"/>
      <w:r w:rsidRPr="00B07806">
        <w:rPr>
          <w:rFonts w:ascii="Times New Roman" w:hAnsi="Times New Roman" w:cs="Times New Roman"/>
          <w:color w:val="000000" w:themeColor="text1"/>
          <w:sz w:val="20"/>
          <w:szCs w:val="20"/>
          <w:shd w:val="clear" w:color="auto" w:fill="FFFFFF"/>
        </w:rPr>
        <w:t>Furusawa</w:t>
      </w:r>
      <w:proofErr w:type="spellEnd"/>
      <w:r w:rsidRPr="00B07806">
        <w:rPr>
          <w:rFonts w:ascii="Times New Roman" w:hAnsi="Times New Roman" w:cs="Times New Roman"/>
          <w:color w:val="000000" w:themeColor="text1"/>
          <w:sz w:val="20"/>
          <w:szCs w:val="20"/>
          <w:shd w:val="clear" w:color="auto" w:fill="FFFFFF"/>
        </w:rPr>
        <w:t>, K. Taniguchi, et al., "Bacteriophage ΦSA012 has a broad host range against Staphylococcus aureus and effective lyt</w:t>
      </w:r>
      <w:r>
        <w:rPr>
          <w:rFonts w:ascii="Times New Roman" w:hAnsi="Times New Roman" w:cs="Times New Roman"/>
          <w:color w:val="000000" w:themeColor="text1"/>
          <w:sz w:val="20"/>
          <w:szCs w:val="20"/>
          <w:shd w:val="clear" w:color="auto" w:fill="FFFFFF"/>
        </w:rPr>
        <w:t xml:space="preserve">ic capacity in a mouse mastitis </w:t>
      </w:r>
      <w:r w:rsidRPr="00B07806">
        <w:rPr>
          <w:rFonts w:ascii="Times New Roman" w:hAnsi="Times New Roman" w:cs="Times New Roman"/>
          <w:color w:val="000000" w:themeColor="text1"/>
          <w:sz w:val="20"/>
          <w:szCs w:val="20"/>
          <w:shd w:val="clear" w:color="auto" w:fill="FFFFFF"/>
        </w:rPr>
        <w:t>model," Biology, vol. 7, no. 1, p. 8, 2018.</w:t>
      </w:r>
    </w:p>
    <w:p w14:paraId="5B64148C" w14:textId="0E4B4DBD"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E. </w:t>
      </w:r>
      <w:proofErr w:type="spellStart"/>
      <w:r w:rsidRPr="00B07806">
        <w:rPr>
          <w:rFonts w:ascii="Times New Roman" w:hAnsi="Times New Roman" w:cs="Times New Roman"/>
          <w:color w:val="000000" w:themeColor="text1"/>
          <w:sz w:val="20"/>
          <w:szCs w:val="20"/>
          <w:shd w:val="clear" w:color="auto" w:fill="FFFFFF"/>
        </w:rPr>
        <w:t>Kakabadze</w:t>
      </w:r>
      <w:proofErr w:type="spellEnd"/>
      <w:r w:rsidRPr="00B07806">
        <w:rPr>
          <w:rFonts w:ascii="Times New Roman" w:hAnsi="Times New Roman" w:cs="Times New Roman"/>
          <w:color w:val="000000" w:themeColor="text1"/>
          <w:sz w:val="20"/>
          <w:szCs w:val="20"/>
          <w:shd w:val="clear" w:color="auto" w:fill="FFFFFF"/>
        </w:rPr>
        <w:t xml:space="preserve">, K. </w:t>
      </w:r>
      <w:proofErr w:type="spellStart"/>
      <w:r w:rsidRPr="00B07806">
        <w:rPr>
          <w:rFonts w:ascii="Times New Roman" w:hAnsi="Times New Roman" w:cs="Times New Roman"/>
          <w:color w:val="000000" w:themeColor="text1"/>
          <w:sz w:val="20"/>
          <w:szCs w:val="20"/>
          <w:shd w:val="clear" w:color="auto" w:fill="FFFFFF"/>
        </w:rPr>
        <w:t>Makalatia</w:t>
      </w:r>
      <w:proofErr w:type="spellEnd"/>
      <w:r w:rsidRPr="00B07806">
        <w:rPr>
          <w:rFonts w:ascii="Times New Roman" w:hAnsi="Times New Roman" w:cs="Times New Roman"/>
          <w:color w:val="000000" w:themeColor="text1"/>
          <w:sz w:val="20"/>
          <w:szCs w:val="20"/>
          <w:shd w:val="clear" w:color="auto" w:fill="FFFFFF"/>
        </w:rPr>
        <w:t xml:space="preserve">, N. </w:t>
      </w:r>
      <w:proofErr w:type="spellStart"/>
      <w:r w:rsidRPr="00B07806">
        <w:rPr>
          <w:rFonts w:ascii="Times New Roman" w:hAnsi="Times New Roman" w:cs="Times New Roman"/>
          <w:color w:val="000000" w:themeColor="text1"/>
          <w:sz w:val="20"/>
          <w:szCs w:val="20"/>
          <w:shd w:val="clear" w:color="auto" w:fill="FFFFFF"/>
        </w:rPr>
        <w:t>Grdzelishvili</w:t>
      </w:r>
      <w:proofErr w:type="spellEnd"/>
      <w:r w:rsidRPr="00B07806">
        <w:rPr>
          <w:rFonts w:ascii="Times New Roman" w:hAnsi="Times New Roman" w:cs="Times New Roman"/>
          <w:color w:val="000000" w:themeColor="text1"/>
          <w:sz w:val="20"/>
          <w:szCs w:val="20"/>
          <w:shd w:val="clear" w:color="auto" w:fill="FFFFFF"/>
        </w:rPr>
        <w:t xml:space="preserve">, N. </w:t>
      </w:r>
      <w:proofErr w:type="spellStart"/>
      <w:r w:rsidRPr="00B07806">
        <w:rPr>
          <w:rFonts w:ascii="Times New Roman" w:hAnsi="Times New Roman" w:cs="Times New Roman"/>
          <w:color w:val="000000" w:themeColor="text1"/>
          <w:sz w:val="20"/>
          <w:szCs w:val="20"/>
          <w:shd w:val="clear" w:color="auto" w:fill="FFFFFF"/>
        </w:rPr>
        <w:t>Bakuradze</w:t>
      </w:r>
      <w:proofErr w:type="spellEnd"/>
      <w:r w:rsidRPr="00B07806">
        <w:rPr>
          <w:rFonts w:ascii="Times New Roman" w:hAnsi="Times New Roman" w:cs="Times New Roman"/>
          <w:color w:val="000000" w:themeColor="text1"/>
          <w:sz w:val="20"/>
          <w:szCs w:val="20"/>
          <w:shd w:val="clear" w:color="auto" w:fill="FFFFFF"/>
        </w:rPr>
        <w:t xml:space="preserve">, M. </w:t>
      </w:r>
      <w:proofErr w:type="spellStart"/>
      <w:r w:rsidRPr="00B07806">
        <w:rPr>
          <w:rFonts w:ascii="Times New Roman" w:hAnsi="Times New Roman" w:cs="Times New Roman"/>
          <w:color w:val="000000" w:themeColor="text1"/>
          <w:sz w:val="20"/>
          <w:szCs w:val="20"/>
          <w:shd w:val="clear" w:color="auto" w:fill="FFFFFF"/>
        </w:rPr>
        <w:t>Goderdzishvili</w:t>
      </w:r>
      <w:proofErr w:type="spellEnd"/>
      <w:r w:rsidRPr="00B07806">
        <w:rPr>
          <w:rFonts w:ascii="Times New Roman" w:hAnsi="Times New Roman" w:cs="Times New Roman"/>
          <w:color w:val="000000" w:themeColor="text1"/>
          <w:sz w:val="20"/>
          <w:szCs w:val="20"/>
          <w:shd w:val="clear" w:color="auto" w:fill="FFFFFF"/>
        </w:rPr>
        <w:t xml:space="preserve">, I. </w:t>
      </w:r>
      <w:proofErr w:type="spellStart"/>
      <w:r w:rsidRPr="00B07806">
        <w:rPr>
          <w:rFonts w:ascii="Times New Roman" w:hAnsi="Times New Roman" w:cs="Times New Roman"/>
          <w:color w:val="000000" w:themeColor="text1"/>
          <w:sz w:val="20"/>
          <w:szCs w:val="20"/>
          <w:shd w:val="clear" w:color="auto" w:fill="FFFFFF"/>
        </w:rPr>
        <w:t>Kusradze</w:t>
      </w:r>
      <w:proofErr w:type="spellEnd"/>
      <w:r w:rsidRPr="00B07806">
        <w:rPr>
          <w:rFonts w:ascii="Times New Roman" w:hAnsi="Times New Roman" w:cs="Times New Roman"/>
          <w:color w:val="000000" w:themeColor="text1"/>
          <w:sz w:val="20"/>
          <w:szCs w:val="20"/>
          <w:shd w:val="clear" w:color="auto" w:fill="FFFFFF"/>
        </w:rPr>
        <w:t xml:space="preserve">, et al., "Selection of potential therapeutic bacteriophages that lyse a CTX-M-15 extended spectrum β-lactamase producing Salmonella </w:t>
      </w:r>
      <w:proofErr w:type="spellStart"/>
      <w:r w:rsidRPr="00B07806">
        <w:rPr>
          <w:rFonts w:ascii="Times New Roman" w:hAnsi="Times New Roman" w:cs="Times New Roman"/>
          <w:color w:val="000000" w:themeColor="text1"/>
          <w:sz w:val="20"/>
          <w:szCs w:val="20"/>
          <w:shd w:val="clear" w:color="auto" w:fill="FFFFFF"/>
        </w:rPr>
        <w:t>enterica</w:t>
      </w:r>
      <w:proofErr w:type="spellEnd"/>
      <w:r w:rsidRPr="00B07806">
        <w:rPr>
          <w:rFonts w:ascii="Times New Roman" w:hAnsi="Times New Roman" w:cs="Times New Roman"/>
          <w:color w:val="000000" w:themeColor="text1"/>
          <w:sz w:val="20"/>
          <w:szCs w:val="20"/>
          <w:shd w:val="clear" w:color="auto" w:fill="FFFFFF"/>
        </w:rPr>
        <w:t xml:space="preserve"> </w:t>
      </w:r>
      <w:proofErr w:type="spellStart"/>
      <w:r w:rsidRPr="00B07806">
        <w:rPr>
          <w:rFonts w:ascii="Times New Roman" w:hAnsi="Times New Roman" w:cs="Times New Roman"/>
          <w:color w:val="000000" w:themeColor="text1"/>
          <w:sz w:val="20"/>
          <w:szCs w:val="20"/>
          <w:shd w:val="clear" w:color="auto" w:fill="FFFFFF"/>
        </w:rPr>
        <w:t>serovar</w:t>
      </w:r>
      <w:proofErr w:type="spellEnd"/>
      <w:r w:rsidRPr="00B07806">
        <w:rPr>
          <w:rFonts w:ascii="Times New Roman" w:hAnsi="Times New Roman" w:cs="Times New Roman"/>
          <w:color w:val="000000" w:themeColor="text1"/>
          <w:sz w:val="20"/>
          <w:szCs w:val="20"/>
          <w:shd w:val="clear" w:color="auto" w:fill="FFFFFF"/>
        </w:rPr>
        <w:t xml:space="preserve"> </w:t>
      </w:r>
      <w:proofErr w:type="spellStart"/>
      <w:r w:rsidRPr="00B07806">
        <w:rPr>
          <w:rFonts w:ascii="Times New Roman" w:hAnsi="Times New Roman" w:cs="Times New Roman"/>
          <w:color w:val="000000" w:themeColor="text1"/>
          <w:sz w:val="20"/>
          <w:szCs w:val="20"/>
          <w:shd w:val="clear" w:color="auto" w:fill="FFFFFF"/>
        </w:rPr>
        <w:t>typhi</w:t>
      </w:r>
      <w:proofErr w:type="spellEnd"/>
      <w:r w:rsidRPr="00B07806">
        <w:rPr>
          <w:rFonts w:ascii="Times New Roman" w:hAnsi="Times New Roman" w:cs="Times New Roman"/>
          <w:color w:val="000000" w:themeColor="text1"/>
          <w:sz w:val="20"/>
          <w:szCs w:val="20"/>
          <w:shd w:val="clear" w:color="auto" w:fill="FFFFFF"/>
        </w:rPr>
        <w:t xml:space="preserve"> strain from the democratic republic of the Congo," Viruses, vol. 10, no. 4, p. 172, 2018.</w:t>
      </w:r>
    </w:p>
    <w:p w14:paraId="10912B0B" w14:textId="568D9AE1"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M. Jamal, S. </w:t>
      </w:r>
      <w:proofErr w:type="spellStart"/>
      <w:r w:rsidRPr="00B07806">
        <w:rPr>
          <w:rFonts w:ascii="Times New Roman" w:hAnsi="Times New Roman" w:cs="Times New Roman"/>
          <w:color w:val="000000" w:themeColor="text1"/>
          <w:sz w:val="20"/>
          <w:szCs w:val="20"/>
          <w:shd w:val="clear" w:color="auto" w:fill="FFFFFF"/>
        </w:rPr>
        <w:t>Andleeb</w:t>
      </w:r>
      <w:proofErr w:type="spellEnd"/>
      <w:r w:rsidRPr="00B07806">
        <w:rPr>
          <w:rFonts w:ascii="Times New Roman" w:hAnsi="Times New Roman" w:cs="Times New Roman"/>
          <w:color w:val="000000" w:themeColor="text1"/>
          <w:sz w:val="20"/>
          <w:szCs w:val="20"/>
          <w:shd w:val="clear" w:color="auto" w:fill="FFFFFF"/>
        </w:rPr>
        <w:t xml:space="preserve">, F. </w:t>
      </w:r>
      <w:proofErr w:type="spellStart"/>
      <w:r w:rsidRPr="00B07806">
        <w:rPr>
          <w:rFonts w:ascii="Times New Roman" w:hAnsi="Times New Roman" w:cs="Times New Roman"/>
          <w:color w:val="000000" w:themeColor="text1"/>
          <w:sz w:val="20"/>
          <w:szCs w:val="20"/>
          <w:shd w:val="clear" w:color="auto" w:fill="FFFFFF"/>
        </w:rPr>
        <w:t>Jalil</w:t>
      </w:r>
      <w:proofErr w:type="spellEnd"/>
      <w:r w:rsidRPr="00B07806">
        <w:rPr>
          <w:rFonts w:ascii="Times New Roman" w:hAnsi="Times New Roman" w:cs="Times New Roman"/>
          <w:color w:val="000000" w:themeColor="text1"/>
          <w:sz w:val="20"/>
          <w:szCs w:val="20"/>
          <w:shd w:val="clear" w:color="auto" w:fill="FFFFFF"/>
        </w:rPr>
        <w:t xml:space="preserve">, M. Imran, M. A. Nawaz, T. Hussain, et al., "Isolation, characterization and efficacy of phage MJ2 against biofilm forming multi-drug resistant </w:t>
      </w:r>
      <w:proofErr w:type="spellStart"/>
      <w:r w:rsidRPr="00B07806">
        <w:rPr>
          <w:rFonts w:ascii="Times New Roman" w:hAnsi="Times New Roman" w:cs="Times New Roman"/>
          <w:color w:val="000000" w:themeColor="text1"/>
          <w:sz w:val="20"/>
          <w:szCs w:val="20"/>
          <w:shd w:val="clear" w:color="auto" w:fill="FFFFFF"/>
        </w:rPr>
        <w:t>Enterobacter</w:t>
      </w:r>
      <w:proofErr w:type="spellEnd"/>
      <w:r w:rsidRPr="00B07806">
        <w:rPr>
          <w:rFonts w:ascii="Times New Roman" w:hAnsi="Times New Roman" w:cs="Times New Roman"/>
          <w:color w:val="000000" w:themeColor="text1"/>
          <w:sz w:val="20"/>
          <w:szCs w:val="20"/>
          <w:shd w:val="clear" w:color="auto" w:fill="FFFFFF"/>
        </w:rPr>
        <w:t xml:space="preserve"> cloacae," Folia </w:t>
      </w:r>
      <w:proofErr w:type="spellStart"/>
      <w:r w:rsidRPr="00B07806">
        <w:rPr>
          <w:rFonts w:ascii="Times New Roman" w:hAnsi="Times New Roman" w:cs="Times New Roman"/>
          <w:color w:val="000000" w:themeColor="text1"/>
          <w:sz w:val="20"/>
          <w:szCs w:val="20"/>
          <w:shd w:val="clear" w:color="auto" w:fill="FFFFFF"/>
        </w:rPr>
        <w:t>Microbiologica</w:t>
      </w:r>
      <w:proofErr w:type="spellEnd"/>
      <w:r w:rsidRPr="00B07806">
        <w:rPr>
          <w:rFonts w:ascii="Times New Roman" w:hAnsi="Times New Roman" w:cs="Times New Roman"/>
          <w:color w:val="000000" w:themeColor="text1"/>
          <w:sz w:val="20"/>
          <w:szCs w:val="20"/>
          <w:shd w:val="clear" w:color="auto" w:fill="FFFFFF"/>
        </w:rPr>
        <w:t>, vol. 64, pp. 101-111, 2019.</w:t>
      </w:r>
    </w:p>
    <w:p w14:paraId="52C3DCF5" w14:textId="18E1B56D"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C. Peng, T. </w:t>
      </w:r>
      <w:proofErr w:type="spellStart"/>
      <w:r w:rsidRPr="00B07806">
        <w:rPr>
          <w:rFonts w:ascii="Times New Roman" w:hAnsi="Times New Roman" w:cs="Times New Roman"/>
          <w:color w:val="000000" w:themeColor="text1"/>
          <w:sz w:val="20"/>
          <w:szCs w:val="20"/>
          <w:shd w:val="clear" w:color="auto" w:fill="FFFFFF"/>
        </w:rPr>
        <w:t>Hanawa</w:t>
      </w:r>
      <w:proofErr w:type="spellEnd"/>
      <w:r w:rsidRPr="00B07806">
        <w:rPr>
          <w:rFonts w:ascii="Times New Roman" w:hAnsi="Times New Roman" w:cs="Times New Roman"/>
          <w:color w:val="000000" w:themeColor="text1"/>
          <w:sz w:val="20"/>
          <w:szCs w:val="20"/>
          <w:shd w:val="clear" w:color="auto" w:fill="FFFFFF"/>
        </w:rPr>
        <w:t xml:space="preserve">, A. H. </w:t>
      </w:r>
      <w:proofErr w:type="spellStart"/>
      <w:r w:rsidRPr="00B07806">
        <w:rPr>
          <w:rFonts w:ascii="Times New Roman" w:hAnsi="Times New Roman" w:cs="Times New Roman"/>
          <w:color w:val="000000" w:themeColor="text1"/>
          <w:sz w:val="20"/>
          <w:szCs w:val="20"/>
          <w:shd w:val="clear" w:color="auto" w:fill="FFFFFF"/>
        </w:rPr>
        <w:t>Azam</w:t>
      </w:r>
      <w:proofErr w:type="spellEnd"/>
      <w:r w:rsidRPr="00B07806">
        <w:rPr>
          <w:rFonts w:ascii="Times New Roman" w:hAnsi="Times New Roman" w:cs="Times New Roman"/>
          <w:color w:val="000000" w:themeColor="text1"/>
          <w:sz w:val="20"/>
          <w:szCs w:val="20"/>
          <w:shd w:val="clear" w:color="auto" w:fill="FFFFFF"/>
        </w:rPr>
        <w:t>, C. LeBlanc, P. Ung, T. Matsuda, et al., "</w:t>
      </w:r>
      <w:proofErr w:type="spellStart"/>
      <w:r w:rsidRPr="00B07806">
        <w:rPr>
          <w:rFonts w:ascii="Times New Roman" w:hAnsi="Times New Roman" w:cs="Times New Roman"/>
          <w:color w:val="000000" w:themeColor="text1"/>
          <w:sz w:val="20"/>
          <w:szCs w:val="20"/>
          <w:shd w:val="clear" w:color="auto" w:fill="FFFFFF"/>
        </w:rPr>
        <w:t>Silviavirus</w:t>
      </w:r>
      <w:proofErr w:type="spellEnd"/>
      <w:r w:rsidRPr="00B07806">
        <w:rPr>
          <w:rFonts w:ascii="Times New Roman" w:hAnsi="Times New Roman" w:cs="Times New Roman"/>
          <w:color w:val="000000" w:themeColor="text1"/>
          <w:sz w:val="20"/>
          <w:szCs w:val="20"/>
          <w:shd w:val="clear" w:color="auto" w:fill="FFFFFF"/>
        </w:rPr>
        <w:t xml:space="preserve"> phage ɸMR003 displays a broad host range against methicillin-resistant Staphylococcus aureus of human origin," Applied Microbiology and Biotechnology, vol. 103, pp. 7751-7765, 2019.</w:t>
      </w:r>
    </w:p>
    <w:p w14:paraId="12F5A2CC" w14:textId="31FE9BD1"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Y. Hua, T. Luo, Y. Yang, D. Dong, R. Wang, Y. Wang, et al., "Phage therapy as a promising new treatment for lung infection caused by </w:t>
      </w:r>
      <w:proofErr w:type="spellStart"/>
      <w:r w:rsidRPr="00B07806">
        <w:rPr>
          <w:rFonts w:ascii="Times New Roman" w:hAnsi="Times New Roman" w:cs="Times New Roman"/>
          <w:color w:val="000000" w:themeColor="text1"/>
          <w:sz w:val="20"/>
          <w:szCs w:val="20"/>
          <w:shd w:val="clear" w:color="auto" w:fill="FFFFFF"/>
        </w:rPr>
        <w:t>carbapenem</w:t>
      </w:r>
      <w:proofErr w:type="spellEnd"/>
      <w:r w:rsidRPr="00B07806">
        <w:rPr>
          <w:rFonts w:ascii="Times New Roman" w:hAnsi="Times New Roman" w:cs="Times New Roman"/>
          <w:color w:val="000000" w:themeColor="text1"/>
          <w:sz w:val="20"/>
          <w:szCs w:val="20"/>
          <w:shd w:val="clear" w:color="auto" w:fill="FFFFFF"/>
        </w:rPr>
        <w:t xml:space="preserve">-resistant </w:t>
      </w:r>
      <w:proofErr w:type="spellStart"/>
      <w:r w:rsidRPr="00B07806">
        <w:rPr>
          <w:rFonts w:ascii="Times New Roman" w:hAnsi="Times New Roman" w:cs="Times New Roman"/>
          <w:color w:val="000000" w:themeColor="text1"/>
          <w:sz w:val="20"/>
          <w:szCs w:val="20"/>
          <w:shd w:val="clear" w:color="auto" w:fill="FFFFFF"/>
        </w:rPr>
        <w:t>Acinetobacter</w:t>
      </w:r>
      <w:proofErr w:type="spellEnd"/>
      <w:r w:rsidRPr="00B07806">
        <w:rPr>
          <w:rFonts w:ascii="Times New Roman" w:hAnsi="Times New Roman" w:cs="Times New Roman"/>
          <w:color w:val="000000" w:themeColor="text1"/>
          <w:sz w:val="20"/>
          <w:szCs w:val="20"/>
          <w:shd w:val="clear" w:color="auto" w:fill="FFFFFF"/>
        </w:rPr>
        <w:t xml:space="preserve"> </w:t>
      </w:r>
      <w:proofErr w:type="spellStart"/>
      <w:r w:rsidRPr="00B07806">
        <w:rPr>
          <w:rFonts w:ascii="Times New Roman" w:hAnsi="Times New Roman" w:cs="Times New Roman"/>
          <w:color w:val="000000" w:themeColor="text1"/>
          <w:sz w:val="20"/>
          <w:szCs w:val="20"/>
          <w:shd w:val="clear" w:color="auto" w:fill="FFFFFF"/>
        </w:rPr>
        <w:t>baumannii</w:t>
      </w:r>
      <w:proofErr w:type="spellEnd"/>
      <w:r w:rsidRPr="00B07806">
        <w:rPr>
          <w:rFonts w:ascii="Times New Roman" w:hAnsi="Times New Roman" w:cs="Times New Roman"/>
          <w:color w:val="000000" w:themeColor="text1"/>
          <w:sz w:val="20"/>
          <w:szCs w:val="20"/>
          <w:shd w:val="clear" w:color="auto" w:fill="FFFFFF"/>
        </w:rPr>
        <w:t xml:space="preserve"> in mice," Frontiers in Microbiology, vol. 8, p. 318476, 2018.</w:t>
      </w:r>
    </w:p>
    <w:p w14:paraId="7F2DD38F" w14:textId="18AD8684"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H. </w:t>
      </w:r>
      <w:proofErr w:type="spellStart"/>
      <w:r w:rsidRPr="00B07806">
        <w:rPr>
          <w:rFonts w:ascii="Times New Roman" w:hAnsi="Times New Roman" w:cs="Times New Roman"/>
          <w:color w:val="000000" w:themeColor="text1"/>
          <w:sz w:val="20"/>
          <w:szCs w:val="20"/>
          <w:shd w:val="clear" w:color="auto" w:fill="FFFFFF"/>
        </w:rPr>
        <w:t>Bao</w:t>
      </w:r>
      <w:proofErr w:type="spellEnd"/>
      <w:r w:rsidRPr="00B07806">
        <w:rPr>
          <w:rFonts w:ascii="Times New Roman" w:hAnsi="Times New Roman" w:cs="Times New Roman"/>
          <w:color w:val="000000" w:themeColor="text1"/>
          <w:sz w:val="20"/>
          <w:szCs w:val="20"/>
          <w:shd w:val="clear" w:color="auto" w:fill="FFFFFF"/>
        </w:rPr>
        <w:t xml:space="preserve">, Y. Zhou, K. </w:t>
      </w:r>
      <w:proofErr w:type="spellStart"/>
      <w:r w:rsidRPr="00B07806">
        <w:rPr>
          <w:rFonts w:ascii="Times New Roman" w:hAnsi="Times New Roman" w:cs="Times New Roman"/>
          <w:color w:val="000000" w:themeColor="text1"/>
          <w:sz w:val="20"/>
          <w:szCs w:val="20"/>
          <w:shd w:val="clear" w:color="auto" w:fill="FFFFFF"/>
        </w:rPr>
        <w:t>Shahin</w:t>
      </w:r>
      <w:proofErr w:type="spellEnd"/>
      <w:r w:rsidRPr="00B07806">
        <w:rPr>
          <w:rFonts w:ascii="Times New Roman" w:hAnsi="Times New Roman" w:cs="Times New Roman"/>
          <w:color w:val="000000" w:themeColor="text1"/>
          <w:sz w:val="20"/>
          <w:szCs w:val="20"/>
          <w:shd w:val="clear" w:color="auto" w:fill="FFFFFF"/>
        </w:rPr>
        <w:t xml:space="preserve">, H. Zhang, F. Cao, M. Pang, et al., "The complete genome of lytic Salmonella phage vB_SenM-PA13076 and therapeutic potency in the treatment of lethal Salmonella </w:t>
      </w:r>
      <w:proofErr w:type="spellStart"/>
      <w:r w:rsidRPr="00B07806">
        <w:rPr>
          <w:rFonts w:ascii="Times New Roman" w:hAnsi="Times New Roman" w:cs="Times New Roman"/>
          <w:color w:val="000000" w:themeColor="text1"/>
          <w:sz w:val="20"/>
          <w:szCs w:val="20"/>
          <w:shd w:val="clear" w:color="auto" w:fill="FFFFFF"/>
        </w:rPr>
        <w:t>Enteritidis</w:t>
      </w:r>
      <w:proofErr w:type="spellEnd"/>
      <w:r w:rsidRPr="00B07806">
        <w:rPr>
          <w:rFonts w:ascii="Times New Roman" w:hAnsi="Times New Roman" w:cs="Times New Roman"/>
          <w:color w:val="000000" w:themeColor="text1"/>
          <w:sz w:val="20"/>
          <w:szCs w:val="20"/>
          <w:shd w:val="clear" w:color="auto" w:fill="FFFFFF"/>
        </w:rPr>
        <w:t xml:space="preserve"> infections in mice," Microbiological Research, vol. 237, p. 126471, 2020.</w:t>
      </w:r>
    </w:p>
    <w:p w14:paraId="2D9962B6" w14:textId="5A386AAD"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R. </w:t>
      </w:r>
      <w:proofErr w:type="spellStart"/>
      <w:r w:rsidRPr="00B07806">
        <w:rPr>
          <w:rFonts w:ascii="Times New Roman" w:hAnsi="Times New Roman" w:cs="Times New Roman"/>
          <w:color w:val="000000" w:themeColor="text1"/>
          <w:sz w:val="20"/>
          <w:szCs w:val="20"/>
          <w:shd w:val="clear" w:color="auto" w:fill="FFFFFF"/>
        </w:rPr>
        <w:t>Kebriaei</w:t>
      </w:r>
      <w:proofErr w:type="spellEnd"/>
      <w:r w:rsidRPr="00B07806">
        <w:rPr>
          <w:rFonts w:ascii="Times New Roman" w:hAnsi="Times New Roman" w:cs="Times New Roman"/>
          <w:color w:val="000000" w:themeColor="text1"/>
          <w:sz w:val="20"/>
          <w:szCs w:val="20"/>
          <w:shd w:val="clear" w:color="auto" w:fill="FFFFFF"/>
        </w:rPr>
        <w:t xml:space="preserve">, K. Lev, T. </w:t>
      </w:r>
      <w:proofErr w:type="spellStart"/>
      <w:r w:rsidRPr="00B07806">
        <w:rPr>
          <w:rFonts w:ascii="Times New Roman" w:hAnsi="Times New Roman" w:cs="Times New Roman"/>
          <w:color w:val="000000" w:themeColor="text1"/>
          <w:sz w:val="20"/>
          <w:szCs w:val="20"/>
          <w:shd w:val="clear" w:color="auto" w:fill="FFFFFF"/>
        </w:rPr>
        <w:t>Morrisette</w:t>
      </w:r>
      <w:proofErr w:type="spellEnd"/>
      <w:r w:rsidRPr="00B07806">
        <w:rPr>
          <w:rFonts w:ascii="Times New Roman" w:hAnsi="Times New Roman" w:cs="Times New Roman"/>
          <w:color w:val="000000" w:themeColor="text1"/>
          <w:sz w:val="20"/>
          <w:szCs w:val="20"/>
          <w:shd w:val="clear" w:color="auto" w:fill="FFFFFF"/>
        </w:rPr>
        <w:t>, K. C. Stamper, J. C. Abdul-</w:t>
      </w:r>
      <w:proofErr w:type="spellStart"/>
      <w:r w:rsidRPr="00B07806">
        <w:rPr>
          <w:rFonts w:ascii="Times New Roman" w:hAnsi="Times New Roman" w:cs="Times New Roman"/>
          <w:color w:val="000000" w:themeColor="text1"/>
          <w:sz w:val="20"/>
          <w:szCs w:val="20"/>
          <w:shd w:val="clear" w:color="auto" w:fill="FFFFFF"/>
        </w:rPr>
        <w:t>Mutakabbir</w:t>
      </w:r>
      <w:proofErr w:type="spellEnd"/>
      <w:r w:rsidRPr="00B07806">
        <w:rPr>
          <w:rFonts w:ascii="Times New Roman" w:hAnsi="Times New Roman" w:cs="Times New Roman"/>
          <w:color w:val="000000" w:themeColor="text1"/>
          <w:sz w:val="20"/>
          <w:szCs w:val="20"/>
          <w:shd w:val="clear" w:color="auto" w:fill="FFFFFF"/>
        </w:rPr>
        <w:t>, S. M. Lehman, et al., "Bacteriophage-antibiotic combination strategy: an alternative against methicillin-resistant phenotypes of Staphylococcus aureus," Antimicrobial Agents and Chemotherapy, vol. 64, no. 7, p. 10-1128, 2020.</w:t>
      </w:r>
    </w:p>
    <w:p w14:paraId="15C7E1F2" w14:textId="345C0F6D"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M. Li, M. </w:t>
      </w:r>
      <w:proofErr w:type="spellStart"/>
      <w:r w:rsidRPr="00B07806">
        <w:rPr>
          <w:rFonts w:ascii="Times New Roman" w:hAnsi="Times New Roman" w:cs="Times New Roman"/>
          <w:color w:val="000000" w:themeColor="text1"/>
          <w:sz w:val="20"/>
          <w:szCs w:val="20"/>
          <w:shd w:val="clear" w:color="auto" w:fill="FFFFFF"/>
        </w:rPr>
        <w:t>Guo</w:t>
      </w:r>
      <w:proofErr w:type="spellEnd"/>
      <w:r w:rsidRPr="00B07806">
        <w:rPr>
          <w:rFonts w:ascii="Times New Roman" w:hAnsi="Times New Roman" w:cs="Times New Roman"/>
          <w:color w:val="000000" w:themeColor="text1"/>
          <w:sz w:val="20"/>
          <w:szCs w:val="20"/>
          <w:shd w:val="clear" w:color="auto" w:fill="FFFFFF"/>
        </w:rPr>
        <w:t xml:space="preserve">, L. Chen, C. Zhu, Y. Xiao, P. Li, et al., "Isolation and characterization of novel lytic bacteriophages infecting epidemic </w:t>
      </w:r>
      <w:proofErr w:type="spellStart"/>
      <w:r w:rsidRPr="00B07806">
        <w:rPr>
          <w:rFonts w:ascii="Times New Roman" w:hAnsi="Times New Roman" w:cs="Times New Roman"/>
          <w:color w:val="000000" w:themeColor="text1"/>
          <w:sz w:val="20"/>
          <w:szCs w:val="20"/>
          <w:shd w:val="clear" w:color="auto" w:fill="FFFFFF"/>
        </w:rPr>
        <w:t>carbapenem</w:t>
      </w:r>
      <w:proofErr w:type="spellEnd"/>
      <w:r w:rsidRPr="00B07806">
        <w:rPr>
          <w:rFonts w:ascii="Times New Roman" w:hAnsi="Times New Roman" w:cs="Times New Roman"/>
          <w:color w:val="000000" w:themeColor="text1"/>
          <w:sz w:val="20"/>
          <w:szCs w:val="20"/>
          <w:shd w:val="clear" w:color="auto" w:fill="FFFFFF"/>
        </w:rPr>
        <w:t xml:space="preserve">-resistant </w:t>
      </w:r>
      <w:proofErr w:type="spellStart"/>
      <w:r w:rsidRPr="00B07806">
        <w:rPr>
          <w:rFonts w:ascii="Times New Roman" w:hAnsi="Times New Roman" w:cs="Times New Roman"/>
          <w:color w:val="000000" w:themeColor="text1"/>
          <w:sz w:val="20"/>
          <w:szCs w:val="20"/>
          <w:shd w:val="clear" w:color="auto" w:fill="FFFFFF"/>
        </w:rPr>
        <w:t>Klebsiella</w:t>
      </w:r>
      <w:proofErr w:type="spellEnd"/>
      <w:r w:rsidRPr="00B07806">
        <w:rPr>
          <w:rFonts w:ascii="Times New Roman" w:hAnsi="Times New Roman" w:cs="Times New Roman"/>
          <w:color w:val="000000" w:themeColor="text1"/>
          <w:sz w:val="20"/>
          <w:szCs w:val="20"/>
          <w:shd w:val="clear" w:color="auto" w:fill="FFFFFF"/>
        </w:rPr>
        <w:t xml:space="preserve"> </w:t>
      </w:r>
      <w:proofErr w:type="spellStart"/>
      <w:r w:rsidRPr="00B07806">
        <w:rPr>
          <w:rFonts w:ascii="Times New Roman" w:hAnsi="Times New Roman" w:cs="Times New Roman"/>
          <w:color w:val="000000" w:themeColor="text1"/>
          <w:sz w:val="20"/>
          <w:szCs w:val="20"/>
          <w:shd w:val="clear" w:color="auto" w:fill="FFFFFF"/>
        </w:rPr>
        <w:t>pneumoniae</w:t>
      </w:r>
      <w:proofErr w:type="spellEnd"/>
      <w:r w:rsidRPr="00B07806">
        <w:rPr>
          <w:rFonts w:ascii="Times New Roman" w:hAnsi="Times New Roman" w:cs="Times New Roman"/>
          <w:color w:val="000000" w:themeColor="text1"/>
          <w:sz w:val="20"/>
          <w:szCs w:val="20"/>
          <w:shd w:val="clear" w:color="auto" w:fill="FFFFFF"/>
        </w:rPr>
        <w:t xml:space="preserve"> strains," Frontiers in Microbiology, vol. 11, p. 1554, 2020.</w:t>
      </w:r>
    </w:p>
    <w:p w14:paraId="4DAFCE90" w14:textId="268C24C4"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L. Wang, T. </w:t>
      </w:r>
      <w:proofErr w:type="spellStart"/>
      <w:r w:rsidRPr="00B07806">
        <w:rPr>
          <w:rFonts w:ascii="Times New Roman" w:hAnsi="Times New Roman" w:cs="Times New Roman"/>
          <w:color w:val="000000" w:themeColor="text1"/>
          <w:sz w:val="20"/>
          <w:szCs w:val="20"/>
          <w:shd w:val="clear" w:color="auto" w:fill="FFFFFF"/>
        </w:rPr>
        <w:t>Tkhilaishvili</w:t>
      </w:r>
      <w:proofErr w:type="spellEnd"/>
      <w:r w:rsidRPr="00B07806">
        <w:rPr>
          <w:rFonts w:ascii="Times New Roman" w:hAnsi="Times New Roman" w:cs="Times New Roman"/>
          <w:color w:val="000000" w:themeColor="text1"/>
          <w:sz w:val="20"/>
          <w:szCs w:val="20"/>
          <w:shd w:val="clear" w:color="auto" w:fill="FFFFFF"/>
        </w:rPr>
        <w:t xml:space="preserve">, B. B. Andres, A. </w:t>
      </w:r>
      <w:proofErr w:type="spellStart"/>
      <w:r w:rsidRPr="00B07806">
        <w:rPr>
          <w:rFonts w:ascii="Times New Roman" w:hAnsi="Times New Roman" w:cs="Times New Roman"/>
          <w:color w:val="000000" w:themeColor="text1"/>
          <w:sz w:val="20"/>
          <w:szCs w:val="20"/>
          <w:shd w:val="clear" w:color="auto" w:fill="FFFFFF"/>
        </w:rPr>
        <w:t>Trampuz</w:t>
      </w:r>
      <w:proofErr w:type="spellEnd"/>
      <w:r w:rsidRPr="00B07806">
        <w:rPr>
          <w:rFonts w:ascii="Times New Roman" w:hAnsi="Times New Roman" w:cs="Times New Roman"/>
          <w:color w:val="000000" w:themeColor="text1"/>
          <w:sz w:val="20"/>
          <w:szCs w:val="20"/>
          <w:shd w:val="clear" w:color="auto" w:fill="FFFFFF"/>
        </w:rPr>
        <w:t xml:space="preserve">, and M. G. Moreno, "Bacteriophage–antibiotic combinations against ciprofloxacin/ceftriaxone-resistant Escherichia coli in vitro and in an experimental Galleria </w:t>
      </w:r>
      <w:proofErr w:type="spellStart"/>
      <w:r w:rsidRPr="00B07806">
        <w:rPr>
          <w:rFonts w:ascii="Times New Roman" w:hAnsi="Times New Roman" w:cs="Times New Roman"/>
          <w:color w:val="000000" w:themeColor="text1"/>
          <w:sz w:val="20"/>
          <w:szCs w:val="20"/>
          <w:shd w:val="clear" w:color="auto" w:fill="FFFFFF"/>
        </w:rPr>
        <w:t>mellonella</w:t>
      </w:r>
      <w:proofErr w:type="spellEnd"/>
      <w:r w:rsidRPr="00B07806">
        <w:rPr>
          <w:rFonts w:ascii="Times New Roman" w:hAnsi="Times New Roman" w:cs="Times New Roman"/>
          <w:color w:val="000000" w:themeColor="text1"/>
          <w:sz w:val="20"/>
          <w:szCs w:val="20"/>
          <w:shd w:val="clear" w:color="auto" w:fill="FFFFFF"/>
        </w:rPr>
        <w:t xml:space="preserve"> model," International Journal of Antimicrobial Agents, vol. 56, no. 6, p. 106200, 2020.</w:t>
      </w:r>
    </w:p>
    <w:p w14:paraId="2EC6EE50" w14:textId="77777777"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B07806">
        <w:rPr>
          <w:rFonts w:ascii="Times New Roman" w:hAnsi="Times New Roman" w:cs="Times New Roman"/>
          <w:color w:val="000000" w:themeColor="text1"/>
          <w:sz w:val="20"/>
          <w:szCs w:val="20"/>
          <w:shd w:val="clear" w:color="auto" w:fill="FFFFFF"/>
        </w:rPr>
        <w:t xml:space="preserve">I. Yosef, M. G. Goren, R. Globus, S. </w:t>
      </w:r>
      <w:proofErr w:type="spellStart"/>
      <w:r w:rsidRPr="00B07806">
        <w:rPr>
          <w:rFonts w:ascii="Times New Roman" w:hAnsi="Times New Roman" w:cs="Times New Roman"/>
          <w:color w:val="000000" w:themeColor="text1"/>
          <w:sz w:val="20"/>
          <w:szCs w:val="20"/>
          <w:shd w:val="clear" w:color="auto" w:fill="FFFFFF"/>
        </w:rPr>
        <w:t>Molshanski-Mor</w:t>
      </w:r>
      <w:proofErr w:type="spellEnd"/>
      <w:r w:rsidRPr="00B07806">
        <w:rPr>
          <w:rFonts w:ascii="Times New Roman" w:hAnsi="Times New Roman" w:cs="Times New Roman"/>
          <w:color w:val="000000" w:themeColor="text1"/>
          <w:sz w:val="20"/>
          <w:szCs w:val="20"/>
          <w:shd w:val="clear" w:color="auto" w:fill="FFFFFF"/>
        </w:rPr>
        <w:t xml:space="preserve">, and U. </w:t>
      </w:r>
      <w:proofErr w:type="spellStart"/>
      <w:r w:rsidRPr="00B07806">
        <w:rPr>
          <w:rFonts w:ascii="Times New Roman" w:hAnsi="Times New Roman" w:cs="Times New Roman"/>
          <w:color w:val="000000" w:themeColor="text1"/>
          <w:sz w:val="20"/>
          <w:szCs w:val="20"/>
          <w:shd w:val="clear" w:color="auto" w:fill="FFFFFF"/>
        </w:rPr>
        <w:t>Qimron</w:t>
      </w:r>
      <w:proofErr w:type="spellEnd"/>
      <w:r w:rsidRPr="00B07806">
        <w:rPr>
          <w:rFonts w:ascii="Times New Roman" w:hAnsi="Times New Roman" w:cs="Times New Roman"/>
          <w:color w:val="000000" w:themeColor="text1"/>
          <w:sz w:val="20"/>
          <w:szCs w:val="20"/>
          <w:shd w:val="clear" w:color="auto" w:fill="FFFFFF"/>
        </w:rPr>
        <w:t>, "Extending the host range of bacteriophage particles for DNA transduction," Molecular Cell, vol. 66, no. 5, pp. 721-728, 2017.</w:t>
      </w:r>
    </w:p>
    <w:bookmarkEnd w:id="6"/>
    <w:p w14:paraId="2B1E9935" w14:textId="39196E93"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J. Williams, J. </w:t>
      </w:r>
      <w:proofErr w:type="spellStart"/>
      <w:r w:rsidRPr="00B07806">
        <w:rPr>
          <w:rFonts w:ascii="Times New Roman" w:hAnsi="Times New Roman" w:cs="Times New Roman"/>
          <w:color w:val="000000" w:themeColor="text1"/>
          <w:sz w:val="20"/>
          <w:szCs w:val="20"/>
          <w:shd w:val="clear" w:color="auto" w:fill="FFFFFF"/>
        </w:rPr>
        <w:t>Kerven</w:t>
      </w:r>
      <w:proofErr w:type="spellEnd"/>
      <w:r w:rsidRPr="00B07806">
        <w:rPr>
          <w:rFonts w:ascii="Times New Roman" w:hAnsi="Times New Roman" w:cs="Times New Roman"/>
          <w:color w:val="000000" w:themeColor="text1"/>
          <w:sz w:val="20"/>
          <w:szCs w:val="20"/>
          <w:shd w:val="clear" w:color="auto" w:fill="FFFFFF"/>
        </w:rPr>
        <w:t xml:space="preserve">, Y. Chen, and A. P. </w:t>
      </w:r>
      <w:proofErr w:type="spellStart"/>
      <w:r w:rsidRPr="00B07806">
        <w:rPr>
          <w:rFonts w:ascii="Times New Roman" w:hAnsi="Times New Roman" w:cs="Times New Roman"/>
          <w:color w:val="000000" w:themeColor="text1"/>
          <w:sz w:val="20"/>
          <w:szCs w:val="20"/>
          <w:shd w:val="clear" w:color="auto" w:fill="FFFFFF"/>
        </w:rPr>
        <w:t>Sagona</w:t>
      </w:r>
      <w:proofErr w:type="spellEnd"/>
      <w:r w:rsidRPr="00B07806">
        <w:rPr>
          <w:rFonts w:ascii="Times New Roman" w:hAnsi="Times New Roman" w:cs="Times New Roman"/>
          <w:color w:val="000000" w:themeColor="text1"/>
          <w:sz w:val="20"/>
          <w:szCs w:val="20"/>
          <w:shd w:val="clear" w:color="auto" w:fill="FFFFFF"/>
        </w:rPr>
        <w:t>, "Genetic Engineering of Bacteriophage K1F with Human Epidermal Growth Factor to Enhance Killing of Intracellular E. coli K1," ACS Synthetic Biology, 2023.</w:t>
      </w:r>
    </w:p>
    <w:p w14:paraId="1EDB3FFE" w14:textId="5FFC058D"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D. P. </w:t>
      </w:r>
      <w:proofErr w:type="spellStart"/>
      <w:r w:rsidRPr="00B07806">
        <w:rPr>
          <w:rFonts w:ascii="Times New Roman" w:hAnsi="Times New Roman" w:cs="Times New Roman"/>
          <w:color w:val="000000" w:themeColor="text1"/>
          <w:sz w:val="20"/>
          <w:szCs w:val="20"/>
          <w:shd w:val="clear" w:color="auto" w:fill="FFFFFF"/>
        </w:rPr>
        <w:t>Pires</w:t>
      </w:r>
      <w:proofErr w:type="spellEnd"/>
      <w:r w:rsidRPr="00B07806">
        <w:rPr>
          <w:rFonts w:ascii="Times New Roman" w:hAnsi="Times New Roman" w:cs="Times New Roman"/>
          <w:color w:val="000000" w:themeColor="text1"/>
          <w:sz w:val="20"/>
          <w:szCs w:val="20"/>
          <w:shd w:val="clear" w:color="auto" w:fill="FFFFFF"/>
        </w:rPr>
        <w:t xml:space="preserve">, S. </w:t>
      </w:r>
      <w:proofErr w:type="spellStart"/>
      <w:r w:rsidRPr="00B07806">
        <w:rPr>
          <w:rFonts w:ascii="Times New Roman" w:hAnsi="Times New Roman" w:cs="Times New Roman"/>
          <w:color w:val="000000" w:themeColor="text1"/>
          <w:sz w:val="20"/>
          <w:szCs w:val="20"/>
          <w:shd w:val="clear" w:color="auto" w:fill="FFFFFF"/>
        </w:rPr>
        <w:t>Cleto</w:t>
      </w:r>
      <w:proofErr w:type="spellEnd"/>
      <w:r w:rsidRPr="00B07806">
        <w:rPr>
          <w:rFonts w:ascii="Times New Roman" w:hAnsi="Times New Roman" w:cs="Times New Roman"/>
          <w:color w:val="000000" w:themeColor="text1"/>
          <w:sz w:val="20"/>
          <w:szCs w:val="20"/>
          <w:shd w:val="clear" w:color="auto" w:fill="FFFFFF"/>
        </w:rPr>
        <w:t xml:space="preserve">, S. </w:t>
      </w:r>
      <w:proofErr w:type="spellStart"/>
      <w:r w:rsidRPr="00B07806">
        <w:rPr>
          <w:rFonts w:ascii="Times New Roman" w:hAnsi="Times New Roman" w:cs="Times New Roman"/>
          <w:color w:val="000000" w:themeColor="text1"/>
          <w:sz w:val="20"/>
          <w:szCs w:val="20"/>
          <w:shd w:val="clear" w:color="auto" w:fill="FFFFFF"/>
        </w:rPr>
        <w:t>Sillankorva</w:t>
      </w:r>
      <w:proofErr w:type="spellEnd"/>
      <w:r w:rsidRPr="00B07806">
        <w:rPr>
          <w:rFonts w:ascii="Times New Roman" w:hAnsi="Times New Roman" w:cs="Times New Roman"/>
          <w:color w:val="000000" w:themeColor="text1"/>
          <w:sz w:val="20"/>
          <w:szCs w:val="20"/>
          <w:shd w:val="clear" w:color="auto" w:fill="FFFFFF"/>
        </w:rPr>
        <w:t xml:space="preserve">, J. </w:t>
      </w:r>
      <w:proofErr w:type="spellStart"/>
      <w:r w:rsidRPr="00B07806">
        <w:rPr>
          <w:rFonts w:ascii="Times New Roman" w:hAnsi="Times New Roman" w:cs="Times New Roman"/>
          <w:color w:val="000000" w:themeColor="text1"/>
          <w:sz w:val="20"/>
          <w:szCs w:val="20"/>
          <w:shd w:val="clear" w:color="auto" w:fill="FFFFFF"/>
        </w:rPr>
        <w:t>Azeredo</w:t>
      </w:r>
      <w:proofErr w:type="spellEnd"/>
      <w:r w:rsidRPr="00B07806">
        <w:rPr>
          <w:rFonts w:ascii="Times New Roman" w:hAnsi="Times New Roman" w:cs="Times New Roman"/>
          <w:color w:val="000000" w:themeColor="text1"/>
          <w:sz w:val="20"/>
          <w:szCs w:val="20"/>
          <w:shd w:val="clear" w:color="auto" w:fill="FFFFFF"/>
        </w:rPr>
        <w:t>, and T. K. Lu, "Genetically engineered phages: a review of advances over the last decade," Microbiology and Molecular Biology Reviews, vol. 80, no. 3, pp. 523-543, 2016.</w:t>
      </w:r>
    </w:p>
    <w:p w14:paraId="1DC98A36" w14:textId="01D71333"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M. J. Love, D. Bhandari, R. C. Dobson, and C. </w:t>
      </w:r>
      <w:proofErr w:type="spellStart"/>
      <w:r w:rsidRPr="00B07806">
        <w:rPr>
          <w:rFonts w:ascii="Times New Roman" w:hAnsi="Times New Roman" w:cs="Times New Roman"/>
          <w:color w:val="000000" w:themeColor="text1"/>
          <w:sz w:val="20"/>
          <w:szCs w:val="20"/>
          <w:shd w:val="clear" w:color="auto" w:fill="FFFFFF"/>
        </w:rPr>
        <w:t>Billington</w:t>
      </w:r>
      <w:proofErr w:type="spellEnd"/>
      <w:r w:rsidRPr="00B07806">
        <w:rPr>
          <w:rFonts w:ascii="Times New Roman" w:hAnsi="Times New Roman" w:cs="Times New Roman"/>
          <w:color w:val="000000" w:themeColor="text1"/>
          <w:sz w:val="20"/>
          <w:szCs w:val="20"/>
          <w:shd w:val="clear" w:color="auto" w:fill="FFFFFF"/>
        </w:rPr>
        <w:t xml:space="preserve">, "Potential for bacteriophage </w:t>
      </w:r>
      <w:proofErr w:type="spellStart"/>
      <w:r w:rsidRPr="00B07806">
        <w:rPr>
          <w:rFonts w:ascii="Times New Roman" w:hAnsi="Times New Roman" w:cs="Times New Roman"/>
          <w:color w:val="000000" w:themeColor="text1"/>
          <w:sz w:val="20"/>
          <w:szCs w:val="20"/>
          <w:shd w:val="clear" w:color="auto" w:fill="FFFFFF"/>
        </w:rPr>
        <w:t>endolysins</w:t>
      </w:r>
      <w:proofErr w:type="spellEnd"/>
      <w:r w:rsidRPr="00B07806">
        <w:rPr>
          <w:rFonts w:ascii="Times New Roman" w:hAnsi="Times New Roman" w:cs="Times New Roman"/>
          <w:color w:val="000000" w:themeColor="text1"/>
          <w:sz w:val="20"/>
          <w:szCs w:val="20"/>
          <w:shd w:val="clear" w:color="auto" w:fill="FFFFFF"/>
        </w:rPr>
        <w:t xml:space="preserve"> to supplement or replace antibiotics in food production and clinical care," Antibiotics, vol. 7, no. 1, p. 17, 2018.</w:t>
      </w:r>
    </w:p>
    <w:p w14:paraId="2BA8E5D9" w14:textId="0C27D4E9"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M. E. Haines, F. E. Hodges, J. Y. </w:t>
      </w:r>
      <w:proofErr w:type="spellStart"/>
      <w:r w:rsidRPr="00B07806">
        <w:rPr>
          <w:rFonts w:ascii="Times New Roman" w:hAnsi="Times New Roman" w:cs="Times New Roman"/>
          <w:color w:val="000000" w:themeColor="text1"/>
          <w:sz w:val="20"/>
          <w:szCs w:val="20"/>
          <w:shd w:val="clear" w:color="auto" w:fill="FFFFFF"/>
        </w:rPr>
        <w:t>Nale</w:t>
      </w:r>
      <w:proofErr w:type="spellEnd"/>
      <w:r w:rsidRPr="00B07806">
        <w:rPr>
          <w:rFonts w:ascii="Times New Roman" w:hAnsi="Times New Roman" w:cs="Times New Roman"/>
          <w:color w:val="000000" w:themeColor="text1"/>
          <w:sz w:val="20"/>
          <w:szCs w:val="20"/>
          <w:shd w:val="clear" w:color="auto" w:fill="FFFFFF"/>
        </w:rPr>
        <w:t xml:space="preserve">, J. </w:t>
      </w:r>
      <w:proofErr w:type="spellStart"/>
      <w:r w:rsidRPr="00B07806">
        <w:rPr>
          <w:rFonts w:ascii="Times New Roman" w:hAnsi="Times New Roman" w:cs="Times New Roman"/>
          <w:color w:val="000000" w:themeColor="text1"/>
          <w:sz w:val="20"/>
          <w:szCs w:val="20"/>
          <w:shd w:val="clear" w:color="auto" w:fill="FFFFFF"/>
        </w:rPr>
        <w:t>Mahony</w:t>
      </w:r>
      <w:proofErr w:type="spellEnd"/>
      <w:r w:rsidRPr="00B07806">
        <w:rPr>
          <w:rFonts w:ascii="Times New Roman" w:hAnsi="Times New Roman" w:cs="Times New Roman"/>
          <w:color w:val="000000" w:themeColor="text1"/>
          <w:sz w:val="20"/>
          <w:szCs w:val="20"/>
          <w:shd w:val="clear" w:color="auto" w:fill="FFFFFF"/>
        </w:rPr>
        <w:t xml:space="preserve">, D. Van </w:t>
      </w:r>
      <w:proofErr w:type="spellStart"/>
      <w:r w:rsidRPr="00B07806">
        <w:rPr>
          <w:rFonts w:ascii="Times New Roman" w:hAnsi="Times New Roman" w:cs="Times New Roman"/>
          <w:color w:val="000000" w:themeColor="text1"/>
          <w:sz w:val="20"/>
          <w:szCs w:val="20"/>
          <w:shd w:val="clear" w:color="auto" w:fill="FFFFFF"/>
        </w:rPr>
        <w:t>Sinderen</w:t>
      </w:r>
      <w:proofErr w:type="spellEnd"/>
      <w:r w:rsidRPr="00B07806">
        <w:rPr>
          <w:rFonts w:ascii="Times New Roman" w:hAnsi="Times New Roman" w:cs="Times New Roman"/>
          <w:color w:val="000000" w:themeColor="text1"/>
          <w:sz w:val="20"/>
          <w:szCs w:val="20"/>
          <w:shd w:val="clear" w:color="auto" w:fill="FFFFFF"/>
        </w:rPr>
        <w:t xml:space="preserve">, J. </w:t>
      </w:r>
      <w:proofErr w:type="spellStart"/>
      <w:r w:rsidRPr="00B07806">
        <w:rPr>
          <w:rFonts w:ascii="Times New Roman" w:hAnsi="Times New Roman" w:cs="Times New Roman"/>
          <w:color w:val="000000" w:themeColor="text1"/>
          <w:sz w:val="20"/>
          <w:szCs w:val="20"/>
          <w:shd w:val="clear" w:color="auto" w:fill="FFFFFF"/>
        </w:rPr>
        <w:t>Kaczorowska</w:t>
      </w:r>
      <w:proofErr w:type="spellEnd"/>
      <w:r w:rsidRPr="00B07806">
        <w:rPr>
          <w:rFonts w:ascii="Times New Roman" w:hAnsi="Times New Roman" w:cs="Times New Roman"/>
          <w:color w:val="000000" w:themeColor="text1"/>
          <w:sz w:val="20"/>
          <w:szCs w:val="20"/>
          <w:shd w:val="clear" w:color="auto" w:fill="FFFFFF"/>
        </w:rPr>
        <w:t>, et al., "Analysis of selection methods to develop novel phage therapy cocktails against antimicrobial resistant clinical isolates of bacteria," Frontiers in Microbiology, vol. 12, p. 613529, 2021.</w:t>
      </w:r>
    </w:p>
    <w:p w14:paraId="0A6DA938" w14:textId="74DE9908"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F. L. Gordillo </w:t>
      </w:r>
      <w:proofErr w:type="spellStart"/>
      <w:r w:rsidRPr="00B07806">
        <w:rPr>
          <w:rFonts w:ascii="Times New Roman" w:hAnsi="Times New Roman" w:cs="Times New Roman"/>
          <w:color w:val="000000" w:themeColor="text1"/>
          <w:sz w:val="20"/>
          <w:szCs w:val="20"/>
          <w:shd w:val="clear" w:color="auto" w:fill="FFFFFF"/>
        </w:rPr>
        <w:t>Altamirano</w:t>
      </w:r>
      <w:proofErr w:type="spellEnd"/>
      <w:r w:rsidRPr="00B07806">
        <w:rPr>
          <w:rFonts w:ascii="Times New Roman" w:hAnsi="Times New Roman" w:cs="Times New Roman"/>
          <w:color w:val="000000" w:themeColor="text1"/>
          <w:sz w:val="20"/>
          <w:szCs w:val="20"/>
          <w:shd w:val="clear" w:color="auto" w:fill="FFFFFF"/>
        </w:rPr>
        <w:t xml:space="preserve"> and J. J. Barr, "Phage therapy in the </w:t>
      </w:r>
      <w:proofErr w:type="spellStart"/>
      <w:r w:rsidRPr="00B07806">
        <w:rPr>
          <w:rFonts w:ascii="Times New Roman" w:hAnsi="Times New Roman" w:cs="Times New Roman"/>
          <w:color w:val="000000" w:themeColor="text1"/>
          <w:sz w:val="20"/>
          <w:szCs w:val="20"/>
          <w:shd w:val="clear" w:color="auto" w:fill="FFFFFF"/>
        </w:rPr>
        <w:t>postantibiotic</w:t>
      </w:r>
      <w:proofErr w:type="spellEnd"/>
      <w:r w:rsidRPr="00B07806">
        <w:rPr>
          <w:rFonts w:ascii="Times New Roman" w:hAnsi="Times New Roman" w:cs="Times New Roman"/>
          <w:color w:val="000000" w:themeColor="text1"/>
          <w:sz w:val="20"/>
          <w:szCs w:val="20"/>
          <w:shd w:val="clear" w:color="auto" w:fill="FFFFFF"/>
        </w:rPr>
        <w:t xml:space="preserve"> era," Clinical Microbiology Reviews, vol. 32, no. 2, p. 10-1128, 2019</w:t>
      </w:r>
      <w:r>
        <w:rPr>
          <w:rFonts w:ascii="Times New Roman" w:hAnsi="Times New Roman" w:cs="Times New Roman"/>
          <w:color w:val="000000" w:themeColor="text1"/>
          <w:sz w:val="20"/>
          <w:szCs w:val="20"/>
          <w:shd w:val="clear" w:color="auto" w:fill="FFFFFF"/>
        </w:rPr>
        <w:t>.</w:t>
      </w:r>
    </w:p>
    <w:p w14:paraId="52491D00" w14:textId="7A13E31B"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t xml:space="preserve">C. </w:t>
      </w:r>
      <w:proofErr w:type="spellStart"/>
      <w:r w:rsidRPr="00B07806">
        <w:rPr>
          <w:rFonts w:ascii="Times New Roman" w:hAnsi="Times New Roman" w:cs="Times New Roman"/>
          <w:color w:val="000000" w:themeColor="text1"/>
          <w:sz w:val="20"/>
          <w:szCs w:val="20"/>
          <w:shd w:val="clear" w:color="auto" w:fill="FFFFFF"/>
        </w:rPr>
        <w:t>Kolenda</w:t>
      </w:r>
      <w:proofErr w:type="spellEnd"/>
      <w:r w:rsidRPr="00B07806">
        <w:rPr>
          <w:rFonts w:ascii="Times New Roman" w:hAnsi="Times New Roman" w:cs="Times New Roman"/>
          <w:color w:val="000000" w:themeColor="text1"/>
          <w:sz w:val="20"/>
          <w:szCs w:val="20"/>
          <w:shd w:val="clear" w:color="auto" w:fill="FFFFFF"/>
        </w:rPr>
        <w:t xml:space="preserve">, J. </w:t>
      </w:r>
      <w:proofErr w:type="spellStart"/>
      <w:r w:rsidRPr="00B07806">
        <w:rPr>
          <w:rFonts w:ascii="Times New Roman" w:hAnsi="Times New Roman" w:cs="Times New Roman"/>
          <w:color w:val="000000" w:themeColor="text1"/>
          <w:sz w:val="20"/>
          <w:szCs w:val="20"/>
          <w:shd w:val="clear" w:color="auto" w:fill="FFFFFF"/>
        </w:rPr>
        <w:t>Josse</w:t>
      </w:r>
      <w:proofErr w:type="spellEnd"/>
      <w:r w:rsidRPr="00B07806">
        <w:rPr>
          <w:rFonts w:ascii="Times New Roman" w:hAnsi="Times New Roman" w:cs="Times New Roman"/>
          <w:color w:val="000000" w:themeColor="text1"/>
          <w:sz w:val="20"/>
          <w:szCs w:val="20"/>
          <w:shd w:val="clear" w:color="auto" w:fill="FFFFFF"/>
        </w:rPr>
        <w:t xml:space="preserve">, M. Medina, C. </w:t>
      </w:r>
      <w:proofErr w:type="spellStart"/>
      <w:r w:rsidRPr="00B07806">
        <w:rPr>
          <w:rFonts w:ascii="Times New Roman" w:hAnsi="Times New Roman" w:cs="Times New Roman"/>
          <w:color w:val="000000" w:themeColor="text1"/>
          <w:sz w:val="20"/>
          <w:szCs w:val="20"/>
          <w:shd w:val="clear" w:color="auto" w:fill="FFFFFF"/>
        </w:rPr>
        <w:t>Fevre</w:t>
      </w:r>
      <w:proofErr w:type="spellEnd"/>
      <w:r w:rsidRPr="00B07806">
        <w:rPr>
          <w:rFonts w:ascii="Times New Roman" w:hAnsi="Times New Roman" w:cs="Times New Roman"/>
          <w:color w:val="000000" w:themeColor="text1"/>
          <w:sz w:val="20"/>
          <w:szCs w:val="20"/>
          <w:shd w:val="clear" w:color="auto" w:fill="FFFFFF"/>
        </w:rPr>
        <w:t xml:space="preserve">, S. </w:t>
      </w:r>
      <w:proofErr w:type="spellStart"/>
      <w:r w:rsidRPr="00B07806">
        <w:rPr>
          <w:rFonts w:ascii="Times New Roman" w:hAnsi="Times New Roman" w:cs="Times New Roman"/>
          <w:color w:val="000000" w:themeColor="text1"/>
          <w:sz w:val="20"/>
          <w:szCs w:val="20"/>
          <w:shd w:val="clear" w:color="auto" w:fill="FFFFFF"/>
        </w:rPr>
        <w:t>Lustig</w:t>
      </w:r>
      <w:proofErr w:type="spellEnd"/>
      <w:r w:rsidRPr="00B07806">
        <w:rPr>
          <w:rFonts w:ascii="Times New Roman" w:hAnsi="Times New Roman" w:cs="Times New Roman"/>
          <w:color w:val="000000" w:themeColor="text1"/>
          <w:sz w:val="20"/>
          <w:szCs w:val="20"/>
          <w:shd w:val="clear" w:color="auto" w:fill="FFFFFF"/>
        </w:rPr>
        <w:t>, T. Ferry, et al., "Evaluation of the activity of a combination of three bacteriophages alone or in association with antibiotics on Staphylococcus aureus embedded in biofilm or internalized in osteoblasts," Antimicrobial Agents and Chemotherapy, vol. 64, no. 3, p. 10-1128, 2020.</w:t>
      </w:r>
    </w:p>
    <w:p w14:paraId="115732D7" w14:textId="017AF02F" w:rsidR="00B07806" w:rsidRPr="00B07806" w:rsidRDefault="00B07806" w:rsidP="00B07806">
      <w:pPr>
        <w:pStyle w:val="ListParagraph"/>
        <w:numPr>
          <w:ilvl w:val="0"/>
          <w:numId w:val="14"/>
        </w:numPr>
        <w:spacing w:after="0" w:line="240" w:lineRule="auto"/>
        <w:jc w:val="both"/>
        <w:rPr>
          <w:rFonts w:ascii="Times New Roman" w:hAnsi="Times New Roman" w:cs="Times New Roman"/>
          <w:color w:val="000000" w:themeColor="text1"/>
          <w:sz w:val="20"/>
          <w:szCs w:val="20"/>
          <w:shd w:val="clear" w:color="auto" w:fill="FFFFFF"/>
        </w:rPr>
      </w:pPr>
      <w:r w:rsidRPr="00B07806">
        <w:rPr>
          <w:rFonts w:ascii="Times New Roman" w:hAnsi="Times New Roman" w:cs="Times New Roman"/>
          <w:color w:val="000000" w:themeColor="text1"/>
          <w:sz w:val="20"/>
          <w:szCs w:val="20"/>
          <w:shd w:val="clear" w:color="auto" w:fill="FFFFFF"/>
        </w:rPr>
        <w:lastRenderedPageBreak/>
        <w:t xml:space="preserve">M. </w:t>
      </w:r>
      <w:proofErr w:type="spellStart"/>
      <w:r w:rsidRPr="00B07806">
        <w:rPr>
          <w:rFonts w:ascii="Times New Roman" w:hAnsi="Times New Roman" w:cs="Times New Roman"/>
          <w:color w:val="000000" w:themeColor="text1"/>
          <w:sz w:val="20"/>
          <w:szCs w:val="20"/>
          <w:shd w:val="clear" w:color="auto" w:fill="FFFFFF"/>
        </w:rPr>
        <w:t>Łusiak-Szelachowska</w:t>
      </w:r>
      <w:proofErr w:type="spellEnd"/>
      <w:r w:rsidRPr="00B07806">
        <w:rPr>
          <w:rFonts w:ascii="Times New Roman" w:hAnsi="Times New Roman" w:cs="Times New Roman"/>
          <w:color w:val="000000" w:themeColor="text1"/>
          <w:sz w:val="20"/>
          <w:szCs w:val="20"/>
          <w:shd w:val="clear" w:color="auto" w:fill="FFFFFF"/>
        </w:rPr>
        <w:t xml:space="preserve">, R. </w:t>
      </w:r>
      <w:proofErr w:type="spellStart"/>
      <w:r w:rsidRPr="00B07806">
        <w:rPr>
          <w:rFonts w:ascii="Times New Roman" w:hAnsi="Times New Roman" w:cs="Times New Roman"/>
          <w:color w:val="000000" w:themeColor="text1"/>
          <w:sz w:val="20"/>
          <w:szCs w:val="20"/>
          <w:shd w:val="clear" w:color="auto" w:fill="FFFFFF"/>
        </w:rPr>
        <w:t>Międzybrodzki</w:t>
      </w:r>
      <w:proofErr w:type="spellEnd"/>
      <w:r w:rsidRPr="00B07806">
        <w:rPr>
          <w:rFonts w:ascii="Times New Roman" w:hAnsi="Times New Roman" w:cs="Times New Roman"/>
          <w:color w:val="000000" w:themeColor="text1"/>
          <w:sz w:val="20"/>
          <w:szCs w:val="20"/>
          <w:shd w:val="clear" w:color="auto" w:fill="FFFFFF"/>
        </w:rPr>
        <w:t xml:space="preserve">, Z. </w:t>
      </w:r>
      <w:proofErr w:type="spellStart"/>
      <w:r w:rsidRPr="00B07806">
        <w:rPr>
          <w:rFonts w:ascii="Times New Roman" w:hAnsi="Times New Roman" w:cs="Times New Roman"/>
          <w:color w:val="000000" w:themeColor="text1"/>
          <w:sz w:val="20"/>
          <w:szCs w:val="20"/>
          <w:shd w:val="clear" w:color="auto" w:fill="FFFFFF"/>
        </w:rPr>
        <w:t>Drulis</w:t>
      </w:r>
      <w:proofErr w:type="spellEnd"/>
      <w:r w:rsidRPr="00B07806">
        <w:rPr>
          <w:rFonts w:ascii="Times New Roman" w:hAnsi="Times New Roman" w:cs="Times New Roman"/>
          <w:color w:val="000000" w:themeColor="text1"/>
          <w:sz w:val="20"/>
          <w:szCs w:val="20"/>
          <w:shd w:val="clear" w:color="auto" w:fill="FFFFFF"/>
        </w:rPr>
        <w:t xml:space="preserve">-Kawa, K. Cater, P. </w:t>
      </w:r>
      <w:proofErr w:type="spellStart"/>
      <w:r w:rsidRPr="00B07806">
        <w:rPr>
          <w:rFonts w:ascii="Times New Roman" w:hAnsi="Times New Roman" w:cs="Times New Roman"/>
          <w:color w:val="000000" w:themeColor="text1"/>
          <w:sz w:val="20"/>
          <w:szCs w:val="20"/>
          <w:shd w:val="clear" w:color="auto" w:fill="FFFFFF"/>
        </w:rPr>
        <w:t>Knežević</w:t>
      </w:r>
      <w:proofErr w:type="spellEnd"/>
      <w:r w:rsidRPr="00B07806">
        <w:rPr>
          <w:rFonts w:ascii="Times New Roman" w:hAnsi="Times New Roman" w:cs="Times New Roman"/>
          <w:color w:val="000000" w:themeColor="text1"/>
          <w:sz w:val="20"/>
          <w:szCs w:val="20"/>
          <w:shd w:val="clear" w:color="auto" w:fill="FFFFFF"/>
        </w:rPr>
        <w:t xml:space="preserve">, C. </w:t>
      </w:r>
      <w:proofErr w:type="spellStart"/>
      <w:r w:rsidRPr="00B07806">
        <w:rPr>
          <w:rFonts w:ascii="Times New Roman" w:hAnsi="Times New Roman" w:cs="Times New Roman"/>
          <w:color w:val="000000" w:themeColor="text1"/>
          <w:sz w:val="20"/>
          <w:szCs w:val="20"/>
          <w:shd w:val="clear" w:color="auto" w:fill="FFFFFF"/>
        </w:rPr>
        <w:t>Winogradow</w:t>
      </w:r>
      <w:proofErr w:type="spellEnd"/>
      <w:r w:rsidRPr="00B07806">
        <w:rPr>
          <w:rFonts w:ascii="Times New Roman" w:hAnsi="Times New Roman" w:cs="Times New Roman"/>
          <w:color w:val="000000" w:themeColor="text1"/>
          <w:sz w:val="20"/>
          <w:szCs w:val="20"/>
          <w:shd w:val="clear" w:color="auto" w:fill="FFFFFF"/>
        </w:rPr>
        <w:t>, et al., "Bacteriophages and antibiotic interactions in clinical practice: What we have learned so far," Journal of Biomedical Science, vol. 29, no. 1, p. 23, 2022.</w:t>
      </w:r>
    </w:p>
    <w:p w14:paraId="76E0187F" w14:textId="77777777" w:rsidR="00054AEA" w:rsidRPr="00054AEA" w:rsidRDefault="00B07806"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B07806">
        <w:rPr>
          <w:rFonts w:ascii="Times New Roman" w:hAnsi="Times New Roman" w:cs="Times New Roman"/>
          <w:color w:val="000000" w:themeColor="text1"/>
          <w:sz w:val="20"/>
          <w:szCs w:val="20"/>
          <w:shd w:val="clear" w:color="auto" w:fill="FFFFFF"/>
        </w:rPr>
        <w:t xml:space="preserve">T. Luong, A. C. </w:t>
      </w:r>
      <w:proofErr w:type="spellStart"/>
      <w:r w:rsidRPr="00B07806">
        <w:rPr>
          <w:rFonts w:ascii="Times New Roman" w:hAnsi="Times New Roman" w:cs="Times New Roman"/>
          <w:color w:val="000000" w:themeColor="text1"/>
          <w:sz w:val="20"/>
          <w:szCs w:val="20"/>
          <w:shd w:val="clear" w:color="auto" w:fill="FFFFFF"/>
        </w:rPr>
        <w:t>Salabarria</w:t>
      </w:r>
      <w:proofErr w:type="spellEnd"/>
      <w:r w:rsidRPr="00B07806">
        <w:rPr>
          <w:rFonts w:ascii="Times New Roman" w:hAnsi="Times New Roman" w:cs="Times New Roman"/>
          <w:color w:val="000000" w:themeColor="text1"/>
          <w:sz w:val="20"/>
          <w:szCs w:val="20"/>
          <w:shd w:val="clear" w:color="auto" w:fill="FFFFFF"/>
        </w:rPr>
        <w:t>, and D. R. Roach, "Phage therapy in the resistance era: where do we stand and where are we going?," Clinical Therapeutics, vol. 42, no. 9, pp. 1659-1680, 2020</w:t>
      </w:r>
    </w:p>
    <w:p w14:paraId="2A5B4894"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L. Wang, T. </w:t>
      </w:r>
      <w:proofErr w:type="spellStart"/>
      <w:r w:rsidRPr="00054AEA">
        <w:rPr>
          <w:rFonts w:ascii="Times New Roman" w:hAnsi="Times New Roman" w:cs="Times New Roman"/>
          <w:color w:val="000000" w:themeColor="text1"/>
          <w:sz w:val="20"/>
          <w:szCs w:val="20"/>
          <w:shd w:val="clear" w:color="auto" w:fill="FFFFFF"/>
        </w:rPr>
        <w:t>Tkhilaishvili</w:t>
      </w:r>
      <w:proofErr w:type="spellEnd"/>
      <w:r w:rsidRPr="00054AEA">
        <w:rPr>
          <w:rFonts w:ascii="Times New Roman" w:hAnsi="Times New Roman" w:cs="Times New Roman"/>
          <w:color w:val="000000" w:themeColor="text1"/>
          <w:sz w:val="20"/>
          <w:szCs w:val="20"/>
          <w:shd w:val="clear" w:color="auto" w:fill="FFFFFF"/>
        </w:rPr>
        <w:t xml:space="preserve">, B. B. Andres, A. </w:t>
      </w:r>
      <w:proofErr w:type="spellStart"/>
      <w:r w:rsidRPr="00054AEA">
        <w:rPr>
          <w:rFonts w:ascii="Times New Roman" w:hAnsi="Times New Roman" w:cs="Times New Roman"/>
          <w:color w:val="000000" w:themeColor="text1"/>
          <w:sz w:val="20"/>
          <w:szCs w:val="20"/>
          <w:shd w:val="clear" w:color="auto" w:fill="FFFFFF"/>
        </w:rPr>
        <w:t>Trampuz</w:t>
      </w:r>
      <w:proofErr w:type="spellEnd"/>
      <w:r w:rsidRPr="00054AEA">
        <w:rPr>
          <w:rFonts w:ascii="Times New Roman" w:hAnsi="Times New Roman" w:cs="Times New Roman"/>
          <w:color w:val="000000" w:themeColor="text1"/>
          <w:sz w:val="20"/>
          <w:szCs w:val="20"/>
          <w:shd w:val="clear" w:color="auto" w:fill="FFFFFF"/>
        </w:rPr>
        <w:t xml:space="preserve">, and M. G. Moreno, "Bacteriophage–antibiotic combinations against ciprofloxacin/ceftriaxone-resistant Escherichia coli in vitro and in an experimental Galleria </w:t>
      </w:r>
      <w:proofErr w:type="spellStart"/>
      <w:r w:rsidRPr="00054AEA">
        <w:rPr>
          <w:rFonts w:ascii="Times New Roman" w:hAnsi="Times New Roman" w:cs="Times New Roman"/>
          <w:color w:val="000000" w:themeColor="text1"/>
          <w:sz w:val="20"/>
          <w:szCs w:val="20"/>
          <w:shd w:val="clear" w:color="auto" w:fill="FFFFFF"/>
        </w:rPr>
        <w:t>mellonella</w:t>
      </w:r>
      <w:proofErr w:type="spellEnd"/>
      <w:r w:rsidRPr="00054AEA">
        <w:rPr>
          <w:rFonts w:ascii="Times New Roman" w:hAnsi="Times New Roman" w:cs="Times New Roman"/>
          <w:color w:val="000000" w:themeColor="text1"/>
          <w:sz w:val="20"/>
          <w:szCs w:val="20"/>
          <w:shd w:val="clear" w:color="auto" w:fill="FFFFFF"/>
        </w:rPr>
        <w:t xml:space="preserve"> model," International Journal of Antimicrobial Agents, vol. 56, no. 6, p. 106200, 2020.</w:t>
      </w:r>
    </w:p>
    <w:p w14:paraId="26FA27BD"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P. </w:t>
      </w:r>
      <w:proofErr w:type="spellStart"/>
      <w:r w:rsidRPr="00054AEA">
        <w:rPr>
          <w:rFonts w:ascii="Times New Roman" w:hAnsi="Times New Roman" w:cs="Times New Roman"/>
          <w:color w:val="000000" w:themeColor="text1"/>
          <w:sz w:val="20"/>
          <w:szCs w:val="20"/>
          <w:shd w:val="clear" w:color="auto" w:fill="FFFFFF"/>
        </w:rPr>
        <w:t>Jault</w:t>
      </w:r>
      <w:proofErr w:type="spellEnd"/>
      <w:r w:rsidRPr="00054AEA">
        <w:rPr>
          <w:rFonts w:ascii="Times New Roman" w:hAnsi="Times New Roman" w:cs="Times New Roman"/>
          <w:color w:val="000000" w:themeColor="text1"/>
          <w:sz w:val="20"/>
          <w:szCs w:val="20"/>
          <w:shd w:val="clear" w:color="auto" w:fill="FFFFFF"/>
        </w:rPr>
        <w:t xml:space="preserve">, T. Leclerc, S. </w:t>
      </w:r>
      <w:proofErr w:type="spellStart"/>
      <w:r w:rsidRPr="00054AEA">
        <w:rPr>
          <w:rFonts w:ascii="Times New Roman" w:hAnsi="Times New Roman" w:cs="Times New Roman"/>
          <w:color w:val="000000" w:themeColor="text1"/>
          <w:sz w:val="20"/>
          <w:szCs w:val="20"/>
          <w:shd w:val="clear" w:color="auto" w:fill="FFFFFF"/>
        </w:rPr>
        <w:t>Jennes</w:t>
      </w:r>
      <w:proofErr w:type="spellEnd"/>
      <w:r w:rsidRPr="00054AEA">
        <w:rPr>
          <w:rFonts w:ascii="Times New Roman" w:hAnsi="Times New Roman" w:cs="Times New Roman"/>
          <w:color w:val="000000" w:themeColor="text1"/>
          <w:sz w:val="20"/>
          <w:szCs w:val="20"/>
          <w:shd w:val="clear" w:color="auto" w:fill="FFFFFF"/>
        </w:rPr>
        <w:t xml:space="preserve">, J. P. </w:t>
      </w:r>
      <w:proofErr w:type="spellStart"/>
      <w:r w:rsidRPr="00054AEA">
        <w:rPr>
          <w:rFonts w:ascii="Times New Roman" w:hAnsi="Times New Roman" w:cs="Times New Roman"/>
          <w:color w:val="000000" w:themeColor="text1"/>
          <w:sz w:val="20"/>
          <w:szCs w:val="20"/>
          <w:shd w:val="clear" w:color="auto" w:fill="FFFFFF"/>
        </w:rPr>
        <w:t>Pirnay</w:t>
      </w:r>
      <w:proofErr w:type="spellEnd"/>
      <w:r w:rsidRPr="00054AEA">
        <w:rPr>
          <w:rFonts w:ascii="Times New Roman" w:hAnsi="Times New Roman" w:cs="Times New Roman"/>
          <w:color w:val="000000" w:themeColor="text1"/>
          <w:sz w:val="20"/>
          <w:szCs w:val="20"/>
          <w:shd w:val="clear" w:color="auto" w:fill="FFFFFF"/>
        </w:rPr>
        <w:t>, Y. A. Que, G. Resch, et al., "Efficacy and tolerability of a cocktail of bacteriophages to treat burn wounds infected by Pseudomonas aeruginosa (</w:t>
      </w:r>
      <w:proofErr w:type="spellStart"/>
      <w:r w:rsidRPr="00054AEA">
        <w:rPr>
          <w:rFonts w:ascii="Times New Roman" w:hAnsi="Times New Roman" w:cs="Times New Roman"/>
          <w:color w:val="000000" w:themeColor="text1"/>
          <w:sz w:val="20"/>
          <w:szCs w:val="20"/>
          <w:shd w:val="clear" w:color="auto" w:fill="FFFFFF"/>
        </w:rPr>
        <w:t>PhagoBurn</w:t>
      </w:r>
      <w:proofErr w:type="spellEnd"/>
      <w:r w:rsidRPr="00054AEA">
        <w:rPr>
          <w:rFonts w:ascii="Times New Roman" w:hAnsi="Times New Roman" w:cs="Times New Roman"/>
          <w:color w:val="000000" w:themeColor="text1"/>
          <w:sz w:val="20"/>
          <w:szCs w:val="20"/>
          <w:shd w:val="clear" w:color="auto" w:fill="FFFFFF"/>
        </w:rPr>
        <w:t>): a randomized, controlled, double-blind phase 1/2 trial," The Lancet Infectious Diseases, vol. 19, no. 1, pp. 35-45, 2019.</w:t>
      </w:r>
    </w:p>
    <w:p w14:paraId="616AF678"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R. M. </w:t>
      </w:r>
      <w:proofErr w:type="spellStart"/>
      <w:r w:rsidRPr="00054AEA">
        <w:rPr>
          <w:rFonts w:ascii="Times New Roman" w:hAnsi="Times New Roman" w:cs="Times New Roman"/>
          <w:color w:val="000000" w:themeColor="text1"/>
          <w:sz w:val="20"/>
          <w:szCs w:val="20"/>
          <w:shd w:val="clear" w:color="auto" w:fill="FFFFFF"/>
        </w:rPr>
        <w:t>Dedrick</w:t>
      </w:r>
      <w:proofErr w:type="spellEnd"/>
      <w:r w:rsidRPr="00054AEA">
        <w:rPr>
          <w:rFonts w:ascii="Times New Roman" w:hAnsi="Times New Roman" w:cs="Times New Roman"/>
          <w:color w:val="000000" w:themeColor="text1"/>
          <w:sz w:val="20"/>
          <w:szCs w:val="20"/>
          <w:shd w:val="clear" w:color="auto" w:fill="FFFFFF"/>
        </w:rPr>
        <w:t xml:space="preserve">, C. A. Guerrero-Bustamante, R. A. </w:t>
      </w:r>
      <w:proofErr w:type="spellStart"/>
      <w:r w:rsidRPr="00054AEA">
        <w:rPr>
          <w:rFonts w:ascii="Times New Roman" w:hAnsi="Times New Roman" w:cs="Times New Roman"/>
          <w:color w:val="000000" w:themeColor="text1"/>
          <w:sz w:val="20"/>
          <w:szCs w:val="20"/>
          <w:shd w:val="clear" w:color="auto" w:fill="FFFFFF"/>
        </w:rPr>
        <w:t>Garlena</w:t>
      </w:r>
      <w:proofErr w:type="spellEnd"/>
      <w:r w:rsidRPr="00054AEA">
        <w:rPr>
          <w:rFonts w:ascii="Times New Roman" w:hAnsi="Times New Roman" w:cs="Times New Roman"/>
          <w:color w:val="000000" w:themeColor="text1"/>
          <w:sz w:val="20"/>
          <w:szCs w:val="20"/>
          <w:shd w:val="clear" w:color="auto" w:fill="FFFFFF"/>
        </w:rPr>
        <w:t xml:space="preserve">, D. A. Russell, K. Ford, K. Harris, et al., "Engineered bacteriophages for treatment of a patient with a disseminated drug-resistant Mycobacterium </w:t>
      </w:r>
      <w:proofErr w:type="spellStart"/>
      <w:r w:rsidRPr="00054AEA">
        <w:rPr>
          <w:rFonts w:ascii="Times New Roman" w:hAnsi="Times New Roman" w:cs="Times New Roman"/>
          <w:color w:val="000000" w:themeColor="text1"/>
          <w:sz w:val="20"/>
          <w:szCs w:val="20"/>
          <w:shd w:val="clear" w:color="auto" w:fill="FFFFFF"/>
        </w:rPr>
        <w:t>abscessus</w:t>
      </w:r>
      <w:proofErr w:type="spellEnd"/>
      <w:r w:rsidRPr="00054AEA">
        <w:rPr>
          <w:rFonts w:ascii="Times New Roman" w:hAnsi="Times New Roman" w:cs="Times New Roman"/>
          <w:color w:val="000000" w:themeColor="text1"/>
          <w:sz w:val="20"/>
          <w:szCs w:val="20"/>
          <w:shd w:val="clear" w:color="auto" w:fill="FFFFFF"/>
        </w:rPr>
        <w:t>," Nature Medicine, vol. 25, no. 5, pp. 730-733, 2019.</w:t>
      </w:r>
    </w:p>
    <w:p w14:paraId="0EFEC42C"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G. A. Suh, T. P. </w:t>
      </w:r>
      <w:proofErr w:type="spellStart"/>
      <w:r w:rsidRPr="00054AEA">
        <w:rPr>
          <w:rFonts w:ascii="Times New Roman" w:hAnsi="Times New Roman" w:cs="Times New Roman"/>
          <w:color w:val="000000" w:themeColor="text1"/>
          <w:sz w:val="20"/>
          <w:szCs w:val="20"/>
          <w:shd w:val="clear" w:color="auto" w:fill="FFFFFF"/>
        </w:rPr>
        <w:t>Lodise</w:t>
      </w:r>
      <w:proofErr w:type="spellEnd"/>
      <w:r w:rsidRPr="00054AEA">
        <w:rPr>
          <w:rFonts w:ascii="Times New Roman" w:hAnsi="Times New Roman" w:cs="Times New Roman"/>
          <w:color w:val="000000" w:themeColor="text1"/>
          <w:sz w:val="20"/>
          <w:szCs w:val="20"/>
          <w:shd w:val="clear" w:color="auto" w:fill="FFFFFF"/>
        </w:rPr>
        <w:t xml:space="preserve">, P. D. </w:t>
      </w:r>
      <w:proofErr w:type="spellStart"/>
      <w:r w:rsidRPr="00054AEA">
        <w:rPr>
          <w:rFonts w:ascii="Times New Roman" w:hAnsi="Times New Roman" w:cs="Times New Roman"/>
          <w:color w:val="000000" w:themeColor="text1"/>
          <w:sz w:val="20"/>
          <w:szCs w:val="20"/>
          <w:shd w:val="clear" w:color="auto" w:fill="FFFFFF"/>
        </w:rPr>
        <w:t>Tamma</w:t>
      </w:r>
      <w:proofErr w:type="spellEnd"/>
      <w:r w:rsidRPr="00054AEA">
        <w:rPr>
          <w:rFonts w:ascii="Times New Roman" w:hAnsi="Times New Roman" w:cs="Times New Roman"/>
          <w:color w:val="000000" w:themeColor="text1"/>
          <w:sz w:val="20"/>
          <w:szCs w:val="20"/>
          <w:shd w:val="clear" w:color="auto" w:fill="FFFFFF"/>
        </w:rPr>
        <w:t xml:space="preserve">, J. M. </w:t>
      </w:r>
      <w:proofErr w:type="spellStart"/>
      <w:r w:rsidRPr="00054AEA">
        <w:rPr>
          <w:rFonts w:ascii="Times New Roman" w:hAnsi="Times New Roman" w:cs="Times New Roman"/>
          <w:color w:val="000000" w:themeColor="text1"/>
          <w:sz w:val="20"/>
          <w:szCs w:val="20"/>
          <w:shd w:val="clear" w:color="auto" w:fill="FFFFFF"/>
        </w:rPr>
        <w:t>Knisely</w:t>
      </w:r>
      <w:proofErr w:type="spellEnd"/>
      <w:r w:rsidRPr="00054AEA">
        <w:rPr>
          <w:rFonts w:ascii="Times New Roman" w:hAnsi="Times New Roman" w:cs="Times New Roman"/>
          <w:color w:val="000000" w:themeColor="text1"/>
          <w:sz w:val="20"/>
          <w:szCs w:val="20"/>
          <w:shd w:val="clear" w:color="auto" w:fill="FFFFFF"/>
        </w:rPr>
        <w:t>, J. Alexander, S. Aslam, et al., "Considerations for the use of phage therapy in clinical practice," Antimicrobial Agents and Chemotherapy, vol. 66, no. 3, pp. e02071-21, 2022.</w:t>
      </w:r>
    </w:p>
    <w:p w14:paraId="49C584D3"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Y. Huang, W. Wang, Z. Zhang, Y. </w:t>
      </w:r>
      <w:proofErr w:type="spellStart"/>
      <w:r w:rsidRPr="00054AEA">
        <w:rPr>
          <w:rFonts w:ascii="Times New Roman" w:hAnsi="Times New Roman" w:cs="Times New Roman"/>
          <w:color w:val="000000" w:themeColor="text1"/>
          <w:sz w:val="20"/>
          <w:szCs w:val="20"/>
          <w:shd w:val="clear" w:color="auto" w:fill="FFFFFF"/>
        </w:rPr>
        <w:t>Gu</w:t>
      </w:r>
      <w:proofErr w:type="spellEnd"/>
      <w:r w:rsidRPr="00054AEA">
        <w:rPr>
          <w:rFonts w:ascii="Times New Roman" w:hAnsi="Times New Roman" w:cs="Times New Roman"/>
          <w:color w:val="000000" w:themeColor="text1"/>
          <w:sz w:val="20"/>
          <w:szCs w:val="20"/>
          <w:shd w:val="clear" w:color="auto" w:fill="FFFFFF"/>
        </w:rPr>
        <w:t>, A. Huang, J. Wang, et al., "Phage products for fighting antimicrobial resistance," Microorganisms, vol. 10, no. 7, p. 1324, 2022.</w:t>
      </w:r>
    </w:p>
    <w:p w14:paraId="2C5A1195"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H. Ling, X. Lou, Q. Luo, Z. He, M. Sun, and J. Sun, "Recent advances in bacteriophage-based therapeutics: Insight into the post-antibiotic era," </w:t>
      </w:r>
      <w:proofErr w:type="spellStart"/>
      <w:r w:rsidRPr="00054AEA">
        <w:rPr>
          <w:rFonts w:ascii="Times New Roman" w:hAnsi="Times New Roman" w:cs="Times New Roman"/>
          <w:color w:val="000000" w:themeColor="text1"/>
          <w:sz w:val="20"/>
          <w:szCs w:val="20"/>
          <w:shd w:val="clear" w:color="auto" w:fill="FFFFFF"/>
        </w:rPr>
        <w:t>Acta</w:t>
      </w:r>
      <w:proofErr w:type="spellEnd"/>
      <w:r w:rsidRPr="00054AEA">
        <w:rPr>
          <w:rFonts w:ascii="Times New Roman" w:hAnsi="Times New Roman" w:cs="Times New Roman"/>
          <w:color w:val="000000" w:themeColor="text1"/>
          <w:sz w:val="20"/>
          <w:szCs w:val="20"/>
          <w:shd w:val="clear" w:color="auto" w:fill="FFFFFF"/>
        </w:rPr>
        <w:t xml:space="preserve"> </w:t>
      </w:r>
      <w:proofErr w:type="spellStart"/>
      <w:r w:rsidRPr="00054AEA">
        <w:rPr>
          <w:rFonts w:ascii="Times New Roman" w:hAnsi="Times New Roman" w:cs="Times New Roman"/>
          <w:color w:val="000000" w:themeColor="text1"/>
          <w:sz w:val="20"/>
          <w:szCs w:val="20"/>
          <w:shd w:val="clear" w:color="auto" w:fill="FFFFFF"/>
        </w:rPr>
        <w:t>Pharmaceutica</w:t>
      </w:r>
      <w:proofErr w:type="spellEnd"/>
      <w:r w:rsidRPr="00054AEA">
        <w:rPr>
          <w:rFonts w:ascii="Times New Roman" w:hAnsi="Times New Roman" w:cs="Times New Roman"/>
          <w:color w:val="000000" w:themeColor="text1"/>
          <w:sz w:val="20"/>
          <w:szCs w:val="20"/>
          <w:shd w:val="clear" w:color="auto" w:fill="FFFFFF"/>
        </w:rPr>
        <w:t xml:space="preserve"> </w:t>
      </w:r>
      <w:proofErr w:type="spellStart"/>
      <w:r w:rsidRPr="00054AEA">
        <w:rPr>
          <w:rFonts w:ascii="Times New Roman" w:hAnsi="Times New Roman" w:cs="Times New Roman"/>
          <w:color w:val="000000" w:themeColor="text1"/>
          <w:sz w:val="20"/>
          <w:szCs w:val="20"/>
          <w:shd w:val="clear" w:color="auto" w:fill="FFFFFF"/>
        </w:rPr>
        <w:t>Sinica</w:t>
      </w:r>
      <w:proofErr w:type="spellEnd"/>
      <w:r w:rsidRPr="00054AEA">
        <w:rPr>
          <w:rFonts w:ascii="Times New Roman" w:hAnsi="Times New Roman" w:cs="Times New Roman"/>
          <w:color w:val="000000" w:themeColor="text1"/>
          <w:sz w:val="20"/>
          <w:szCs w:val="20"/>
          <w:shd w:val="clear" w:color="auto" w:fill="FFFFFF"/>
        </w:rPr>
        <w:t xml:space="preserve"> B, vol. 12, no. 12, pp. 4348-4364, 2022.</w:t>
      </w:r>
    </w:p>
    <w:p w14:paraId="27E6F8C6"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L. D. </w:t>
      </w:r>
      <w:proofErr w:type="spellStart"/>
      <w:r w:rsidRPr="00054AEA">
        <w:rPr>
          <w:rFonts w:ascii="Times New Roman" w:hAnsi="Times New Roman" w:cs="Times New Roman"/>
          <w:color w:val="000000" w:themeColor="text1"/>
          <w:sz w:val="20"/>
          <w:szCs w:val="20"/>
          <w:shd w:val="clear" w:color="auto" w:fill="FFFFFF"/>
        </w:rPr>
        <w:t>Melo</w:t>
      </w:r>
      <w:proofErr w:type="spellEnd"/>
      <w:r w:rsidRPr="00054AEA">
        <w:rPr>
          <w:rFonts w:ascii="Times New Roman" w:hAnsi="Times New Roman" w:cs="Times New Roman"/>
          <w:color w:val="000000" w:themeColor="text1"/>
          <w:sz w:val="20"/>
          <w:szCs w:val="20"/>
          <w:shd w:val="clear" w:color="auto" w:fill="FFFFFF"/>
        </w:rPr>
        <w:t xml:space="preserve">, H. Oliveira, D. P. </w:t>
      </w:r>
      <w:proofErr w:type="spellStart"/>
      <w:r w:rsidRPr="00054AEA">
        <w:rPr>
          <w:rFonts w:ascii="Times New Roman" w:hAnsi="Times New Roman" w:cs="Times New Roman"/>
          <w:color w:val="000000" w:themeColor="text1"/>
          <w:sz w:val="20"/>
          <w:szCs w:val="20"/>
          <w:shd w:val="clear" w:color="auto" w:fill="FFFFFF"/>
        </w:rPr>
        <w:t>Pires</w:t>
      </w:r>
      <w:proofErr w:type="spellEnd"/>
      <w:r w:rsidRPr="00054AEA">
        <w:rPr>
          <w:rFonts w:ascii="Times New Roman" w:hAnsi="Times New Roman" w:cs="Times New Roman"/>
          <w:color w:val="000000" w:themeColor="text1"/>
          <w:sz w:val="20"/>
          <w:szCs w:val="20"/>
          <w:shd w:val="clear" w:color="auto" w:fill="FFFFFF"/>
        </w:rPr>
        <w:t xml:space="preserve">, K. </w:t>
      </w:r>
      <w:proofErr w:type="spellStart"/>
      <w:r w:rsidRPr="00054AEA">
        <w:rPr>
          <w:rFonts w:ascii="Times New Roman" w:hAnsi="Times New Roman" w:cs="Times New Roman"/>
          <w:color w:val="000000" w:themeColor="text1"/>
          <w:sz w:val="20"/>
          <w:szCs w:val="20"/>
          <w:shd w:val="clear" w:color="auto" w:fill="FFFFFF"/>
        </w:rPr>
        <w:t>Dabrowska</w:t>
      </w:r>
      <w:proofErr w:type="spellEnd"/>
      <w:r w:rsidRPr="00054AEA">
        <w:rPr>
          <w:rFonts w:ascii="Times New Roman" w:hAnsi="Times New Roman" w:cs="Times New Roman"/>
          <w:color w:val="000000" w:themeColor="text1"/>
          <w:sz w:val="20"/>
          <w:szCs w:val="20"/>
          <w:shd w:val="clear" w:color="auto" w:fill="FFFFFF"/>
        </w:rPr>
        <w:t xml:space="preserve">, and J. </w:t>
      </w:r>
      <w:proofErr w:type="spellStart"/>
      <w:r w:rsidRPr="00054AEA">
        <w:rPr>
          <w:rFonts w:ascii="Times New Roman" w:hAnsi="Times New Roman" w:cs="Times New Roman"/>
          <w:color w:val="000000" w:themeColor="text1"/>
          <w:sz w:val="20"/>
          <w:szCs w:val="20"/>
          <w:shd w:val="clear" w:color="auto" w:fill="FFFFFF"/>
        </w:rPr>
        <w:t>Azeredo</w:t>
      </w:r>
      <w:proofErr w:type="spellEnd"/>
      <w:r w:rsidRPr="00054AEA">
        <w:rPr>
          <w:rFonts w:ascii="Times New Roman" w:hAnsi="Times New Roman" w:cs="Times New Roman"/>
          <w:color w:val="000000" w:themeColor="text1"/>
          <w:sz w:val="20"/>
          <w:szCs w:val="20"/>
          <w:shd w:val="clear" w:color="auto" w:fill="FFFFFF"/>
        </w:rPr>
        <w:t>, "Phage therapy efficacy: a review of the last 10 years of preclinical studies," Critical Reviews in Microbiology, vol. 46, no. 1, pp. 78-99, 2020.</w:t>
      </w:r>
    </w:p>
    <w:p w14:paraId="526B3910"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M. </w:t>
      </w:r>
      <w:proofErr w:type="spellStart"/>
      <w:r w:rsidRPr="00054AEA">
        <w:rPr>
          <w:rFonts w:ascii="Times New Roman" w:hAnsi="Times New Roman" w:cs="Times New Roman"/>
          <w:color w:val="000000" w:themeColor="text1"/>
          <w:sz w:val="20"/>
          <w:szCs w:val="20"/>
          <w:shd w:val="clear" w:color="auto" w:fill="FFFFFF"/>
        </w:rPr>
        <w:t>Łobocka</w:t>
      </w:r>
      <w:proofErr w:type="spellEnd"/>
      <w:r w:rsidRPr="00054AEA">
        <w:rPr>
          <w:rFonts w:ascii="Times New Roman" w:hAnsi="Times New Roman" w:cs="Times New Roman"/>
          <w:color w:val="000000" w:themeColor="text1"/>
          <w:sz w:val="20"/>
          <w:szCs w:val="20"/>
          <w:shd w:val="clear" w:color="auto" w:fill="FFFFFF"/>
        </w:rPr>
        <w:t xml:space="preserve">, K. </w:t>
      </w:r>
      <w:proofErr w:type="spellStart"/>
      <w:r w:rsidRPr="00054AEA">
        <w:rPr>
          <w:rFonts w:ascii="Times New Roman" w:hAnsi="Times New Roman" w:cs="Times New Roman"/>
          <w:color w:val="000000" w:themeColor="text1"/>
          <w:sz w:val="20"/>
          <w:szCs w:val="20"/>
          <w:shd w:val="clear" w:color="auto" w:fill="FFFFFF"/>
        </w:rPr>
        <w:t>Dąbrowska</w:t>
      </w:r>
      <w:proofErr w:type="spellEnd"/>
      <w:r w:rsidRPr="00054AEA">
        <w:rPr>
          <w:rFonts w:ascii="Times New Roman" w:hAnsi="Times New Roman" w:cs="Times New Roman"/>
          <w:color w:val="000000" w:themeColor="text1"/>
          <w:sz w:val="20"/>
          <w:szCs w:val="20"/>
          <w:shd w:val="clear" w:color="auto" w:fill="FFFFFF"/>
        </w:rPr>
        <w:t xml:space="preserve">, and A. </w:t>
      </w:r>
      <w:proofErr w:type="spellStart"/>
      <w:r w:rsidRPr="00054AEA">
        <w:rPr>
          <w:rFonts w:ascii="Times New Roman" w:hAnsi="Times New Roman" w:cs="Times New Roman"/>
          <w:color w:val="000000" w:themeColor="text1"/>
          <w:sz w:val="20"/>
          <w:szCs w:val="20"/>
          <w:shd w:val="clear" w:color="auto" w:fill="FFFFFF"/>
        </w:rPr>
        <w:t>Górski</w:t>
      </w:r>
      <w:proofErr w:type="spellEnd"/>
      <w:r w:rsidRPr="00054AEA">
        <w:rPr>
          <w:rFonts w:ascii="Times New Roman" w:hAnsi="Times New Roman" w:cs="Times New Roman"/>
          <w:color w:val="000000" w:themeColor="text1"/>
          <w:sz w:val="20"/>
          <w:szCs w:val="20"/>
          <w:shd w:val="clear" w:color="auto" w:fill="FFFFFF"/>
        </w:rPr>
        <w:t xml:space="preserve">, "Engineered bacteriophage therapeutics: rationale, challenges and future," </w:t>
      </w:r>
      <w:proofErr w:type="spellStart"/>
      <w:r w:rsidRPr="00054AEA">
        <w:rPr>
          <w:rFonts w:ascii="Times New Roman" w:hAnsi="Times New Roman" w:cs="Times New Roman"/>
          <w:color w:val="000000" w:themeColor="text1"/>
          <w:sz w:val="20"/>
          <w:szCs w:val="20"/>
          <w:shd w:val="clear" w:color="auto" w:fill="FFFFFF"/>
        </w:rPr>
        <w:t>BioDrugs</w:t>
      </w:r>
      <w:proofErr w:type="spellEnd"/>
      <w:r w:rsidRPr="00054AEA">
        <w:rPr>
          <w:rFonts w:ascii="Times New Roman" w:hAnsi="Times New Roman" w:cs="Times New Roman"/>
          <w:color w:val="000000" w:themeColor="text1"/>
          <w:sz w:val="20"/>
          <w:szCs w:val="20"/>
          <w:shd w:val="clear" w:color="auto" w:fill="FFFFFF"/>
        </w:rPr>
        <w:t>, vol. 35, no. 3, pp. 255-280, 2021.</w:t>
      </w:r>
    </w:p>
    <w:p w14:paraId="0CC2281E"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G. Kaur, R. Agarwal, and R. K. Sharma, "Bacteriophage therapy for critical and high-priority antibiotic-resistant bacteria and phage cocktail-antibiotic formulation perspective," Food and Environmental Virology, vol. 13, no. 4, pp. 433-446, 2021.</w:t>
      </w:r>
    </w:p>
    <w:p w14:paraId="3B9AEEA0"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G. F. </w:t>
      </w:r>
      <w:proofErr w:type="spellStart"/>
      <w:r w:rsidRPr="00054AEA">
        <w:rPr>
          <w:rFonts w:ascii="Times New Roman" w:hAnsi="Times New Roman" w:cs="Times New Roman"/>
          <w:color w:val="000000" w:themeColor="text1"/>
          <w:sz w:val="20"/>
          <w:szCs w:val="20"/>
          <w:shd w:val="clear" w:color="auto" w:fill="FFFFFF"/>
        </w:rPr>
        <w:t>Hatfull</w:t>
      </w:r>
      <w:proofErr w:type="spellEnd"/>
      <w:r w:rsidRPr="00054AEA">
        <w:rPr>
          <w:rFonts w:ascii="Times New Roman" w:hAnsi="Times New Roman" w:cs="Times New Roman"/>
          <w:color w:val="000000" w:themeColor="text1"/>
          <w:sz w:val="20"/>
          <w:szCs w:val="20"/>
          <w:shd w:val="clear" w:color="auto" w:fill="FFFFFF"/>
        </w:rPr>
        <w:t xml:space="preserve">, R. M. </w:t>
      </w:r>
      <w:proofErr w:type="spellStart"/>
      <w:r w:rsidRPr="00054AEA">
        <w:rPr>
          <w:rFonts w:ascii="Times New Roman" w:hAnsi="Times New Roman" w:cs="Times New Roman"/>
          <w:color w:val="000000" w:themeColor="text1"/>
          <w:sz w:val="20"/>
          <w:szCs w:val="20"/>
          <w:shd w:val="clear" w:color="auto" w:fill="FFFFFF"/>
        </w:rPr>
        <w:t>Dedrick</w:t>
      </w:r>
      <w:proofErr w:type="spellEnd"/>
      <w:r w:rsidRPr="00054AEA">
        <w:rPr>
          <w:rFonts w:ascii="Times New Roman" w:hAnsi="Times New Roman" w:cs="Times New Roman"/>
          <w:color w:val="000000" w:themeColor="text1"/>
          <w:sz w:val="20"/>
          <w:szCs w:val="20"/>
          <w:shd w:val="clear" w:color="auto" w:fill="FFFFFF"/>
        </w:rPr>
        <w:t xml:space="preserve">, and R. T. </w:t>
      </w:r>
      <w:proofErr w:type="spellStart"/>
      <w:r w:rsidRPr="00054AEA">
        <w:rPr>
          <w:rFonts w:ascii="Times New Roman" w:hAnsi="Times New Roman" w:cs="Times New Roman"/>
          <w:color w:val="000000" w:themeColor="text1"/>
          <w:sz w:val="20"/>
          <w:szCs w:val="20"/>
          <w:shd w:val="clear" w:color="auto" w:fill="FFFFFF"/>
        </w:rPr>
        <w:t>Schooley</w:t>
      </w:r>
      <w:proofErr w:type="spellEnd"/>
      <w:r w:rsidRPr="00054AEA">
        <w:rPr>
          <w:rFonts w:ascii="Times New Roman" w:hAnsi="Times New Roman" w:cs="Times New Roman"/>
          <w:color w:val="000000" w:themeColor="text1"/>
          <w:sz w:val="20"/>
          <w:szCs w:val="20"/>
          <w:shd w:val="clear" w:color="auto" w:fill="FFFFFF"/>
        </w:rPr>
        <w:t>, "Phage therapy for antibiotic-resistant bacterial infections," Annual Review of Medicine, vol. 73, pp. 197-211, 2022.</w:t>
      </w:r>
    </w:p>
    <w:p w14:paraId="572B59F9" w14:textId="77777777" w:rsidR="00054AEA"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J. D. Van </w:t>
      </w:r>
      <w:proofErr w:type="spellStart"/>
      <w:r w:rsidRPr="00054AEA">
        <w:rPr>
          <w:rFonts w:ascii="Times New Roman" w:hAnsi="Times New Roman" w:cs="Times New Roman"/>
          <w:color w:val="000000" w:themeColor="text1"/>
          <w:sz w:val="20"/>
          <w:szCs w:val="20"/>
          <w:shd w:val="clear" w:color="auto" w:fill="FFFFFF"/>
        </w:rPr>
        <w:t>Belleghem</w:t>
      </w:r>
      <w:proofErr w:type="spellEnd"/>
      <w:r w:rsidRPr="00054AEA">
        <w:rPr>
          <w:rFonts w:ascii="Times New Roman" w:hAnsi="Times New Roman" w:cs="Times New Roman"/>
          <w:color w:val="000000" w:themeColor="text1"/>
          <w:sz w:val="20"/>
          <w:szCs w:val="20"/>
          <w:shd w:val="clear" w:color="auto" w:fill="FFFFFF"/>
        </w:rPr>
        <w:t xml:space="preserve">, K. </w:t>
      </w:r>
      <w:proofErr w:type="spellStart"/>
      <w:r w:rsidRPr="00054AEA">
        <w:rPr>
          <w:rFonts w:ascii="Times New Roman" w:hAnsi="Times New Roman" w:cs="Times New Roman"/>
          <w:color w:val="000000" w:themeColor="text1"/>
          <w:sz w:val="20"/>
          <w:szCs w:val="20"/>
          <w:shd w:val="clear" w:color="auto" w:fill="FFFFFF"/>
        </w:rPr>
        <w:t>Dąbrowska</w:t>
      </w:r>
      <w:proofErr w:type="spellEnd"/>
      <w:r w:rsidRPr="00054AEA">
        <w:rPr>
          <w:rFonts w:ascii="Times New Roman" w:hAnsi="Times New Roman" w:cs="Times New Roman"/>
          <w:color w:val="000000" w:themeColor="text1"/>
          <w:sz w:val="20"/>
          <w:szCs w:val="20"/>
          <w:shd w:val="clear" w:color="auto" w:fill="FFFFFF"/>
        </w:rPr>
        <w:t xml:space="preserve">, M. </w:t>
      </w:r>
      <w:proofErr w:type="spellStart"/>
      <w:r w:rsidRPr="00054AEA">
        <w:rPr>
          <w:rFonts w:ascii="Times New Roman" w:hAnsi="Times New Roman" w:cs="Times New Roman"/>
          <w:color w:val="000000" w:themeColor="text1"/>
          <w:sz w:val="20"/>
          <w:szCs w:val="20"/>
          <w:shd w:val="clear" w:color="auto" w:fill="FFFFFF"/>
        </w:rPr>
        <w:t>Vaneechoutte</w:t>
      </w:r>
      <w:proofErr w:type="spellEnd"/>
      <w:r w:rsidRPr="00054AEA">
        <w:rPr>
          <w:rFonts w:ascii="Times New Roman" w:hAnsi="Times New Roman" w:cs="Times New Roman"/>
          <w:color w:val="000000" w:themeColor="text1"/>
          <w:sz w:val="20"/>
          <w:szCs w:val="20"/>
          <w:shd w:val="clear" w:color="auto" w:fill="FFFFFF"/>
        </w:rPr>
        <w:t xml:space="preserve">, J. J. Barr, and P. L. </w:t>
      </w:r>
      <w:proofErr w:type="spellStart"/>
      <w:r w:rsidRPr="00054AEA">
        <w:rPr>
          <w:rFonts w:ascii="Times New Roman" w:hAnsi="Times New Roman" w:cs="Times New Roman"/>
          <w:color w:val="000000" w:themeColor="text1"/>
          <w:sz w:val="20"/>
          <w:szCs w:val="20"/>
          <w:shd w:val="clear" w:color="auto" w:fill="FFFFFF"/>
        </w:rPr>
        <w:t>Bollyky</w:t>
      </w:r>
      <w:proofErr w:type="spellEnd"/>
      <w:r w:rsidRPr="00054AEA">
        <w:rPr>
          <w:rFonts w:ascii="Times New Roman" w:hAnsi="Times New Roman" w:cs="Times New Roman"/>
          <w:color w:val="000000" w:themeColor="text1"/>
          <w:sz w:val="20"/>
          <w:szCs w:val="20"/>
          <w:shd w:val="clear" w:color="auto" w:fill="FFFFFF"/>
        </w:rPr>
        <w:t>, "Interactions between bacteriophage, bacteria, and the mammalian immune system," Viruses, vol. 11, no. 1, p. 10, 2018.</w:t>
      </w:r>
    </w:p>
    <w:p w14:paraId="0237B717" w14:textId="5E11425A" w:rsidR="002F376E" w:rsidRPr="00054AEA" w:rsidRDefault="00054AEA" w:rsidP="00054AEA">
      <w:pPr>
        <w:pStyle w:val="ListParagraph"/>
        <w:numPr>
          <w:ilvl w:val="0"/>
          <w:numId w:val="14"/>
        </w:numPr>
        <w:spacing w:after="0" w:line="240" w:lineRule="auto"/>
        <w:jc w:val="both"/>
        <w:rPr>
          <w:rFonts w:ascii="Times New Roman" w:hAnsi="Times New Roman" w:cs="Times New Roman"/>
          <w:color w:val="000000" w:themeColor="text1"/>
          <w:sz w:val="20"/>
          <w:szCs w:val="20"/>
          <w:lang w:val="en-US"/>
        </w:rPr>
      </w:pPr>
      <w:r w:rsidRPr="00054AEA">
        <w:rPr>
          <w:rFonts w:ascii="Times New Roman" w:hAnsi="Times New Roman" w:cs="Times New Roman"/>
          <w:color w:val="000000" w:themeColor="text1"/>
          <w:sz w:val="20"/>
          <w:szCs w:val="20"/>
          <w:shd w:val="clear" w:color="auto" w:fill="FFFFFF"/>
        </w:rPr>
        <w:t xml:space="preserve">D. </w:t>
      </w:r>
      <w:proofErr w:type="spellStart"/>
      <w:r w:rsidRPr="00054AEA">
        <w:rPr>
          <w:rFonts w:ascii="Times New Roman" w:hAnsi="Times New Roman" w:cs="Times New Roman"/>
          <w:color w:val="000000" w:themeColor="text1"/>
          <w:sz w:val="20"/>
          <w:szCs w:val="20"/>
          <w:shd w:val="clear" w:color="auto" w:fill="FFFFFF"/>
        </w:rPr>
        <w:t>Saha</w:t>
      </w:r>
      <w:proofErr w:type="spellEnd"/>
      <w:r w:rsidRPr="00054AEA">
        <w:rPr>
          <w:rFonts w:ascii="Times New Roman" w:hAnsi="Times New Roman" w:cs="Times New Roman"/>
          <w:color w:val="000000" w:themeColor="text1"/>
          <w:sz w:val="20"/>
          <w:szCs w:val="20"/>
          <w:shd w:val="clear" w:color="auto" w:fill="FFFFFF"/>
        </w:rPr>
        <w:t xml:space="preserve"> and R. Mukherjee, "Ameliorating the antimicrobial resistance crisis: phage therapy," IUBMB Life, vol. 71, no. 7, pp. 781-790, 2019.</w:t>
      </w:r>
    </w:p>
    <w:sectPr w:rsidR="002F376E" w:rsidRPr="00054AEA" w:rsidSect="006F1D7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86E24"/>
    <w:multiLevelType w:val="hybridMultilevel"/>
    <w:tmpl w:val="FBB864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5B3DE4"/>
    <w:multiLevelType w:val="hybridMultilevel"/>
    <w:tmpl w:val="D89A0F9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014DB9"/>
    <w:multiLevelType w:val="hybridMultilevel"/>
    <w:tmpl w:val="5388E2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0D23E7"/>
    <w:multiLevelType w:val="hybridMultilevel"/>
    <w:tmpl w:val="ADB68F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4214B6"/>
    <w:multiLevelType w:val="hybridMultilevel"/>
    <w:tmpl w:val="63BA3B4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47532A0"/>
    <w:multiLevelType w:val="hybridMultilevel"/>
    <w:tmpl w:val="4F34D726"/>
    <w:lvl w:ilvl="0" w:tplc="44DC13E8">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DE69DB"/>
    <w:multiLevelType w:val="hybridMultilevel"/>
    <w:tmpl w:val="CC60077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D4F08C2"/>
    <w:multiLevelType w:val="hybridMultilevel"/>
    <w:tmpl w:val="6DACB742"/>
    <w:lvl w:ilvl="0" w:tplc="99CCBA2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DBF6A37"/>
    <w:multiLevelType w:val="multilevel"/>
    <w:tmpl w:val="93C8FEB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093BA0"/>
    <w:multiLevelType w:val="hybridMultilevel"/>
    <w:tmpl w:val="84DA1E46"/>
    <w:lvl w:ilvl="0" w:tplc="FA427792">
      <w:start w:val="1"/>
      <w:numFmt w:val="decimal"/>
      <w:lvlText w:val="%1."/>
      <w:lvlJc w:val="left"/>
      <w:pPr>
        <w:ind w:left="720" w:hanging="360"/>
      </w:pPr>
      <w:rPr>
        <w:rFonts w:ascii="Georgia" w:hAnsi="Georgia" w:cstheme="minorBidi" w:hint="default"/>
        <w:color w:val="282828"/>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BD2DC5"/>
    <w:multiLevelType w:val="hybridMultilevel"/>
    <w:tmpl w:val="03BCAAA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7C75381"/>
    <w:multiLevelType w:val="hybridMultilevel"/>
    <w:tmpl w:val="1382DE22"/>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7938F9"/>
    <w:multiLevelType w:val="hybridMultilevel"/>
    <w:tmpl w:val="F44246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815EF8"/>
    <w:multiLevelType w:val="hybridMultilevel"/>
    <w:tmpl w:val="E8022DF0"/>
    <w:lvl w:ilvl="0" w:tplc="C9CE791E">
      <w:start w:val="1"/>
      <w:numFmt w:val="bullet"/>
      <w:lvlText w:val=""/>
      <w:lvlJc w:val="left"/>
      <w:pPr>
        <w:ind w:left="720" w:hanging="360"/>
      </w:pPr>
      <w:rPr>
        <w:rFonts w:ascii="Symbol" w:eastAsiaTheme="minorHAnsi" w:hAnsi="Symbol" w:cs="Times New Roman"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4"/>
  </w:num>
  <w:num w:numId="5">
    <w:abstractNumId w:val="9"/>
  </w:num>
  <w:num w:numId="6">
    <w:abstractNumId w:val="11"/>
  </w:num>
  <w:num w:numId="7">
    <w:abstractNumId w:val="3"/>
  </w:num>
  <w:num w:numId="8">
    <w:abstractNumId w:val="0"/>
  </w:num>
  <w:num w:numId="9">
    <w:abstractNumId w:val="8"/>
  </w:num>
  <w:num w:numId="10">
    <w:abstractNumId w:val="2"/>
  </w:num>
  <w:num w:numId="11">
    <w:abstractNumId w:val="10"/>
  </w:num>
  <w:num w:numId="12">
    <w:abstractNumId w:val="1"/>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81"/>
    <w:rsid w:val="0000007C"/>
    <w:rsid w:val="00006BE1"/>
    <w:rsid w:val="000074DA"/>
    <w:rsid w:val="000105BA"/>
    <w:rsid w:val="00012E77"/>
    <w:rsid w:val="00021F49"/>
    <w:rsid w:val="0002232A"/>
    <w:rsid w:val="000318A9"/>
    <w:rsid w:val="00031E5A"/>
    <w:rsid w:val="00036800"/>
    <w:rsid w:val="00043BC6"/>
    <w:rsid w:val="000474E3"/>
    <w:rsid w:val="00054116"/>
    <w:rsid w:val="00054AEA"/>
    <w:rsid w:val="0006156C"/>
    <w:rsid w:val="00062F27"/>
    <w:rsid w:val="00066134"/>
    <w:rsid w:val="00066BBC"/>
    <w:rsid w:val="00073FEB"/>
    <w:rsid w:val="00081C47"/>
    <w:rsid w:val="00083585"/>
    <w:rsid w:val="00094A66"/>
    <w:rsid w:val="000A5BA1"/>
    <w:rsid w:val="000B0267"/>
    <w:rsid w:val="000B215D"/>
    <w:rsid w:val="000C3468"/>
    <w:rsid w:val="000C62DF"/>
    <w:rsid w:val="000D40C5"/>
    <w:rsid w:val="000E1C16"/>
    <w:rsid w:val="000E357B"/>
    <w:rsid w:val="000E406E"/>
    <w:rsid w:val="000E7496"/>
    <w:rsid w:val="000F6C45"/>
    <w:rsid w:val="0010341A"/>
    <w:rsid w:val="00107D20"/>
    <w:rsid w:val="0011143E"/>
    <w:rsid w:val="001125A2"/>
    <w:rsid w:val="00113520"/>
    <w:rsid w:val="00114ACB"/>
    <w:rsid w:val="00115098"/>
    <w:rsid w:val="00117331"/>
    <w:rsid w:val="00122A0A"/>
    <w:rsid w:val="0012488C"/>
    <w:rsid w:val="001256F2"/>
    <w:rsid w:val="00125E02"/>
    <w:rsid w:val="0012673F"/>
    <w:rsid w:val="00133152"/>
    <w:rsid w:val="00146FA7"/>
    <w:rsid w:val="0015269C"/>
    <w:rsid w:val="00152B0E"/>
    <w:rsid w:val="00152B9C"/>
    <w:rsid w:val="00154F72"/>
    <w:rsid w:val="0015762C"/>
    <w:rsid w:val="001624C7"/>
    <w:rsid w:val="00164B86"/>
    <w:rsid w:val="0016652D"/>
    <w:rsid w:val="0017030B"/>
    <w:rsid w:val="00171385"/>
    <w:rsid w:val="00175A19"/>
    <w:rsid w:val="00176301"/>
    <w:rsid w:val="001838AB"/>
    <w:rsid w:val="00192D88"/>
    <w:rsid w:val="00195A65"/>
    <w:rsid w:val="001961D0"/>
    <w:rsid w:val="001A3E64"/>
    <w:rsid w:val="001C05A3"/>
    <w:rsid w:val="001D4CFD"/>
    <w:rsid w:val="001E67A8"/>
    <w:rsid w:val="001F2120"/>
    <w:rsid w:val="001F6F5B"/>
    <w:rsid w:val="002001A4"/>
    <w:rsid w:val="00204CDE"/>
    <w:rsid w:val="00210E1E"/>
    <w:rsid w:val="00214EED"/>
    <w:rsid w:val="0021564E"/>
    <w:rsid w:val="00232842"/>
    <w:rsid w:val="002357DD"/>
    <w:rsid w:val="00237B57"/>
    <w:rsid w:val="002500C0"/>
    <w:rsid w:val="00251C84"/>
    <w:rsid w:val="00257B8B"/>
    <w:rsid w:val="00260945"/>
    <w:rsid w:val="00261E58"/>
    <w:rsid w:val="002627DB"/>
    <w:rsid w:val="002671E5"/>
    <w:rsid w:val="002753FF"/>
    <w:rsid w:val="002759A3"/>
    <w:rsid w:val="00280815"/>
    <w:rsid w:val="0028466B"/>
    <w:rsid w:val="00292D7F"/>
    <w:rsid w:val="00293FDC"/>
    <w:rsid w:val="0029435D"/>
    <w:rsid w:val="002A364F"/>
    <w:rsid w:val="002A517E"/>
    <w:rsid w:val="002B40CE"/>
    <w:rsid w:val="002B5A1D"/>
    <w:rsid w:val="002D2B00"/>
    <w:rsid w:val="002D4468"/>
    <w:rsid w:val="002E0DED"/>
    <w:rsid w:val="002E244D"/>
    <w:rsid w:val="002F0611"/>
    <w:rsid w:val="002F12CE"/>
    <w:rsid w:val="002F20C6"/>
    <w:rsid w:val="002F376E"/>
    <w:rsid w:val="002F430C"/>
    <w:rsid w:val="002F5E08"/>
    <w:rsid w:val="00303997"/>
    <w:rsid w:val="003105BC"/>
    <w:rsid w:val="00313A59"/>
    <w:rsid w:val="00322A52"/>
    <w:rsid w:val="00322FFE"/>
    <w:rsid w:val="00323FC1"/>
    <w:rsid w:val="003278C4"/>
    <w:rsid w:val="003313F3"/>
    <w:rsid w:val="00333546"/>
    <w:rsid w:val="003374BF"/>
    <w:rsid w:val="0034487E"/>
    <w:rsid w:val="00346159"/>
    <w:rsid w:val="003507A7"/>
    <w:rsid w:val="00354037"/>
    <w:rsid w:val="0036279E"/>
    <w:rsid w:val="00374F5A"/>
    <w:rsid w:val="0037683B"/>
    <w:rsid w:val="00382B5F"/>
    <w:rsid w:val="00383A6C"/>
    <w:rsid w:val="00390799"/>
    <w:rsid w:val="00396AEB"/>
    <w:rsid w:val="00397C05"/>
    <w:rsid w:val="003A115F"/>
    <w:rsid w:val="003A6677"/>
    <w:rsid w:val="003A6A90"/>
    <w:rsid w:val="003A797E"/>
    <w:rsid w:val="003B1102"/>
    <w:rsid w:val="003B4A53"/>
    <w:rsid w:val="003B6EEA"/>
    <w:rsid w:val="003C1503"/>
    <w:rsid w:val="003C7E7F"/>
    <w:rsid w:val="003E15B9"/>
    <w:rsid w:val="003E48E0"/>
    <w:rsid w:val="003E77E9"/>
    <w:rsid w:val="003E7F6F"/>
    <w:rsid w:val="003F089D"/>
    <w:rsid w:val="003F0D2A"/>
    <w:rsid w:val="00403D3F"/>
    <w:rsid w:val="00404DB7"/>
    <w:rsid w:val="004138E6"/>
    <w:rsid w:val="00417503"/>
    <w:rsid w:val="00417768"/>
    <w:rsid w:val="00420BDB"/>
    <w:rsid w:val="00421D63"/>
    <w:rsid w:val="004535D8"/>
    <w:rsid w:val="004542E4"/>
    <w:rsid w:val="004558E7"/>
    <w:rsid w:val="004759D8"/>
    <w:rsid w:val="00481C3C"/>
    <w:rsid w:val="00492A82"/>
    <w:rsid w:val="004A05FF"/>
    <w:rsid w:val="004A15EF"/>
    <w:rsid w:val="004A5A09"/>
    <w:rsid w:val="004B0D67"/>
    <w:rsid w:val="004B1136"/>
    <w:rsid w:val="004B1DFB"/>
    <w:rsid w:val="004B3D49"/>
    <w:rsid w:val="004C3B1B"/>
    <w:rsid w:val="004D08EB"/>
    <w:rsid w:val="004D2F69"/>
    <w:rsid w:val="004E69FC"/>
    <w:rsid w:val="004F069D"/>
    <w:rsid w:val="00502CAC"/>
    <w:rsid w:val="005062D7"/>
    <w:rsid w:val="00512F91"/>
    <w:rsid w:val="00513D89"/>
    <w:rsid w:val="00521BDB"/>
    <w:rsid w:val="00526624"/>
    <w:rsid w:val="005337F2"/>
    <w:rsid w:val="00536BF7"/>
    <w:rsid w:val="00545E9E"/>
    <w:rsid w:val="0055631C"/>
    <w:rsid w:val="00556C84"/>
    <w:rsid w:val="0055797D"/>
    <w:rsid w:val="0056150F"/>
    <w:rsid w:val="0056653D"/>
    <w:rsid w:val="00573877"/>
    <w:rsid w:val="0058397C"/>
    <w:rsid w:val="00584908"/>
    <w:rsid w:val="005906C1"/>
    <w:rsid w:val="00592077"/>
    <w:rsid w:val="00592361"/>
    <w:rsid w:val="00594A43"/>
    <w:rsid w:val="00595E61"/>
    <w:rsid w:val="005A6CA9"/>
    <w:rsid w:val="005B077C"/>
    <w:rsid w:val="005B3972"/>
    <w:rsid w:val="005B6A37"/>
    <w:rsid w:val="005C25CD"/>
    <w:rsid w:val="005C3CB3"/>
    <w:rsid w:val="005C79E9"/>
    <w:rsid w:val="005E54D1"/>
    <w:rsid w:val="005F32E0"/>
    <w:rsid w:val="005F5D42"/>
    <w:rsid w:val="005F69BF"/>
    <w:rsid w:val="00604C89"/>
    <w:rsid w:val="00616E8A"/>
    <w:rsid w:val="00621DDF"/>
    <w:rsid w:val="0063297B"/>
    <w:rsid w:val="00635362"/>
    <w:rsid w:val="006365F7"/>
    <w:rsid w:val="00644266"/>
    <w:rsid w:val="006462B2"/>
    <w:rsid w:val="0065523E"/>
    <w:rsid w:val="00660B11"/>
    <w:rsid w:val="00673142"/>
    <w:rsid w:val="00677883"/>
    <w:rsid w:val="006807EE"/>
    <w:rsid w:val="0068492A"/>
    <w:rsid w:val="0069136E"/>
    <w:rsid w:val="006A04CD"/>
    <w:rsid w:val="006A28E1"/>
    <w:rsid w:val="006A6636"/>
    <w:rsid w:val="006B157F"/>
    <w:rsid w:val="006B2FED"/>
    <w:rsid w:val="006B312C"/>
    <w:rsid w:val="006B324E"/>
    <w:rsid w:val="006B5C57"/>
    <w:rsid w:val="006E79B5"/>
    <w:rsid w:val="006F1D71"/>
    <w:rsid w:val="006F2C90"/>
    <w:rsid w:val="006F654B"/>
    <w:rsid w:val="00703ABE"/>
    <w:rsid w:val="00710B40"/>
    <w:rsid w:val="007166B5"/>
    <w:rsid w:val="00722164"/>
    <w:rsid w:val="00722569"/>
    <w:rsid w:val="00723B60"/>
    <w:rsid w:val="007263C7"/>
    <w:rsid w:val="00731285"/>
    <w:rsid w:val="0073665B"/>
    <w:rsid w:val="00741931"/>
    <w:rsid w:val="007424BF"/>
    <w:rsid w:val="00746461"/>
    <w:rsid w:val="007513D8"/>
    <w:rsid w:val="00751507"/>
    <w:rsid w:val="007538FD"/>
    <w:rsid w:val="007559E5"/>
    <w:rsid w:val="00766707"/>
    <w:rsid w:val="00770396"/>
    <w:rsid w:val="007774CE"/>
    <w:rsid w:val="007804D1"/>
    <w:rsid w:val="00780901"/>
    <w:rsid w:val="00781086"/>
    <w:rsid w:val="00791484"/>
    <w:rsid w:val="00791AE9"/>
    <w:rsid w:val="007953E0"/>
    <w:rsid w:val="007A33F6"/>
    <w:rsid w:val="007A49A2"/>
    <w:rsid w:val="007B48A6"/>
    <w:rsid w:val="007C1EA6"/>
    <w:rsid w:val="007D2D60"/>
    <w:rsid w:val="007E04CA"/>
    <w:rsid w:val="007E2A3C"/>
    <w:rsid w:val="007E7787"/>
    <w:rsid w:val="007F3EC0"/>
    <w:rsid w:val="007F4633"/>
    <w:rsid w:val="007F4D76"/>
    <w:rsid w:val="007F766C"/>
    <w:rsid w:val="0080230A"/>
    <w:rsid w:val="00810667"/>
    <w:rsid w:val="0081671F"/>
    <w:rsid w:val="008168BD"/>
    <w:rsid w:val="00824D26"/>
    <w:rsid w:val="00826872"/>
    <w:rsid w:val="008409A8"/>
    <w:rsid w:val="008414FD"/>
    <w:rsid w:val="00843F35"/>
    <w:rsid w:val="00844EA1"/>
    <w:rsid w:val="008531DC"/>
    <w:rsid w:val="00856449"/>
    <w:rsid w:val="00860EA6"/>
    <w:rsid w:val="00862FEC"/>
    <w:rsid w:val="00865DD1"/>
    <w:rsid w:val="0087136C"/>
    <w:rsid w:val="00876360"/>
    <w:rsid w:val="008845AB"/>
    <w:rsid w:val="00890913"/>
    <w:rsid w:val="008A10F0"/>
    <w:rsid w:val="008A2542"/>
    <w:rsid w:val="008A50A8"/>
    <w:rsid w:val="008B112E"/>
    <w:rsid w:val="008B1A38"/>
    <w:rsid w:val="008B1A83"/>
    <w:rsid w:val="008B1FCB"/>
    <w:rsid w:val="008B6754"/>
    <w:rsid w:val="008D22D9"/>
    <w:rsid w:val="008D3CFE"/>
    <w:rsid w:val="008E5895"/>
    <w:rsid w:val="008F0A38"/>
    <w:rsid w:val="008F345F"/>
    <w:rsid w:val="00902190"/>
    <w:rsid w:val="009043F6"/>
    <w:rsid w:val="00904FC6"/>
    <w:rsid w:val="00914284"/>
    <w:rsid w:val="00917B0B"/>
    <w:rsid w:val="00922133"/>
    <w:rsid w:val="0092713E"/>
    <w:rsid w:val="009319C1"/>
    <w:rsid w:val="009319D8"/>
    <w:rsid w:val="00933C52"/>
    <w:rsid w:val="0095127E"/>
    <w:rsid w:val="00952A61"/>
    <w:rsid w:val="0096007E"/>
    <w:rsid w:val="00964A7F"/>
    <w:rsid w:val="00982F3E"/>
    <w:rsid w:val="009910F7"/>
    <w:rsid w:val="00991FDB"/>
    <w:rsid w:val="00993C6E"/>
    <w:rsid w:val="00997F4B"/>
    <w:rsid w:val="009C0257"/>
    <w:rsid w:val="009C3063"/>
    <w:rsid w:val="009C3CD0"/>
    <w:rsid w:val="009C642A"/>
    <w:rsid w:val="009D217A"/>
    <w:rsid w:val="009D6FAD"/>
    <w:rsid w:val="009E0E24"/>
    <w:rsid w:val="009E0FF2"/>
    <w:rsid w:val="009E290D"/>
    <w:rsid w:val="009E511F"/>
    <w:rsid w:val="009E5FB2"/>
    <w:rsid w:val="009E7ECF"/>
    <w:rsid w:val="009F3FDD"/>
    <w:rsid w:val="009F6CCF"/>
    <w:rsid w:val="00A046E1"/>
    <w:rsid w:val="00A06EE2"/>
    <w:rsid w:val="00A07662"/>
    <w:rsid w:val="00A07B3B"/>
    <w:rsid w:val="00A11362"/>
    <w:rsid w:val="00A177DC"/>
    <w:rsid w:val="00A17841"/>
    <w:rsid w:val="00A22251"/>
    <w:rsid w:val="00A2578C"/>
    <w:rsid w:val="00A26435"/>
    <w:rsid w:val="00A26885"/>
    <w:rsid w:val="00A3205B"/>
    <w:rsid w:val="00A343FA"/>
    <w:rsid w:val="00A46C2E"/>
    <w:rsid w:val="00A5368E"/>
    <w:rsid w:val="00A54428"/>
    <w:rsid w:val="00A65BBC"/>
    <w:rsid w:val="00A76161"/>
    <w:rsid w:val="00A82E6E"/>
    <w:rsid w:val="00A85A43"/>
    <w:rsid w:val="00A86486"/>
    <w:rsid w:val="00A950EB"/>
    <w:rsid w:val="00A9584C"/>
    <w:rsid w:val="00AA036E"/>
    <w:rsid w:val="00AA3113"/>
    <w:rsid w:val="00AA5F3A"/>
    <w:rsid w:val="00AA7DB1"/>
    <w:rsid w:val="00AB508D"/>
    <w:rsid w:val="00AB5ECC"/>
    <w:rsid w:val="00AB6CCC"/>
    <w:rsid w:val="00AC07DD"/>
    <w:rsid w:val="00AC211D"/>
    <w:rsid w:val="00AC5459"/>
    <w:rsid w:val="00AC724D"/>
    <w:rsid w:val="00AD0F06"/>
    <w:rsid w:val="00AE4565"/>
    <w:rsid w:val="00AF3E2B"/>
    <w:rsid w:val="00B007C3"/>
    <w:rsid w:val="00B01F67"/>
    <w:rsid w:val="00B03892"/>
    <w:rsid w:val="00B07806"/>
    <w:rsid w:val="00B112D0"/>
    <w:rsid w:val="00B1752C"/>
    <w:rsid w:val="00B24464"/>
    <w:rsid w:val="00B255AE"/>
    <w:rsid w:val="00B27370"/>
    <w:rsid w:val="00B27473"/>
    <w:rsid w:val="00B31954"/>
    <w:rsid w:val="00B36698"/>
    <w:rsid w:val="00B42558"/>
    <w:rsid w:val="00B44D72"/>
    <w:rsid w:val="00B45A6D"/>
    <w:rsid w:val="00B46986"/>
    <w:rsid w:val="00B56F80"/>
    <w:rsid w:val="00B63B4B"/>
    <w:rsid w:val="00B642D5"/>
    <w:rsid w:val="00B64EFC"/>
    <w:rsid w:val="00B65A51"/>
    <w:rsid w:val="00B70038"/>
    <w:rsid w:val="00B72B70"/>
    <w:rsid w:val="00B733B6"/>
    <w:rsid w:val="00B73561"/>
    <w:rsid w:val="00B752B3"/>
    <w:rsid w:val="00B76673"/>
    <w:rsid w:val="00B81A34"/>
    <w:rsid w:val="00B82183"/>
    <w:rsid w:val="00B83A09"/>
    <w:rsid w:val="00B9064B"/>
    <w:rsid w:val="00B91454"/>
    <w:rsid w:val="00B91D23"/>
    <w:rsid w:val="00BA3DCE"/>
    <w:rsid w:val="00BA4DEA"/>
    <w:rsid w:val="00BA566B"/>
    <w:rsid w:val="00BA7320"/>
    <w:rsid w:val="00BB3019"/>
    <w:rsid w:val="00BB706C"/>
    <w:rsid w:val="00BC0681"/>
    <w:rsid w:val="00BC7AFC"/>
    <w:rsid w:val="00BD28D7"/>
    <w:rsid w:val="00BD3A29"/>
    <w:rsid w:val="00BD5E28"/>
    <w:rsid w:val="00BE088D"/>
    <w:rsid w:val="00BE21EF"/>
    <w:rsid w:val="00BE29DA"/>
    <w:rsid w:val="00BE33F6"/>
    <w:rsid w:val="00BF1442"/>
    <w:rsid w:val="00BF1F0C"/>
    <w:rsid w:val="00C01D9B"/>
    <w:rsid w:val="00C01E6F"/>
    <w:rsid w:val="00C057A1"/>
    <w:rsid w:val="00C078DD"/>
    <w:rsid w:val="00C136AB"/>
    <w:rsid w:val="00C14CFC"/>
    <w:rsid w:val="00C2214C"/>
    <w:rsid w:val="00C27E59"/>
    <w:rsid w:val="00C43DA2"/>
    <w:rsid w:val="00C448C1"/>
    <w:rsid w:val="00C464BD"/>
    <w:rsid w:val="00C560DA"/>
    <w:rsid w:val="00C600B2"/>
    <w:rsid w:val="00C634DA"/>
    <w:rsid w:val="00C65C9E"/>
    <w:rsid w:val="00C6613C"/>
    <w:rsid w:val="00C831F4"/>
    <w:rsid w:val="00C928C2"/>
    <w:rsid w:val="00C97F6E"/>
    <w:rsid w:val="00CA3FC5"/>
    <w:rsid w:val="00CA6292"/>
    <w:rsid w:val="00CB4BB3"/>
    <w:rsid w:val="00CB51B5"/>
    <w:rsid w:val="00CB5945"/>
    <w:rsid w:val="00CB6D74"/>
    <w:rsid w:val="00CC5E53"/>
    <w:rsid w:val="00CC789C"/>
    <w:rsid w:val="00CD0EE1"/>
    <w:rsid w:val="00CD4AE6"/>
    <w:rsid w:val="00CE0008"/>
    <w:rsid w:val="00CE5169"/>
    <w:rsid w:val="00CE75D4"/>
    <w:rsid w:val="00CF62E3"/>
    <w:rsid w:val="00D013C8"/>
    <w:rsid w:val="00D0193D"/>
    <w:rsid w:val="00D02013"/>
    <w:rsid w:val="00D02B2F"/>
    <w:rsid w:val="00D0749F"/>
    <w:rsid w:val="00D119BB"/>
    <w:rsid w:val="00D17E93"/>
    <w:rsid w:val="00D36C12"/>
    <w:rsid w:val="00D42C5B"/>
    <w:rsid w:val="00D43F9F"/>
    <w:rsid w:val="00D5086C"/>
    <w:rsid w:val="00D50EC7"/>
    <w:rsid w:val="00D5795E"/>
    <w:rsid w:val="00D771A6"/>
    <w:rsid w:val="00D84870"/>
    <w:rsid w:val="00D91E60"/>
    <w:rsid w:val="00DA107F"/>
    <w:rsid w:val="00DA704E"/>
    <w:rsid w:val="00DA7AC7"/>
    <w:rsid w:val="00DB1E52"/>
    <w:rsid w:val="00DB44E6"/>
    <w:rsid w:val="00DC3A38"/>
    <w:rsid w:val="00DC7219"/>
    <w:rsid w:val="00DC78DC"/>
    <w:rsid w:val="00DD4389"/>
    <w:rsid w:val="00E07E83"/>
    <w:rsid w:val="00E20E61"/>
    <w:rsid w:val="00E21320"/>
    <w:rsid w:val="00E302AD"/>
    <w:rsid w:val="00E303C3"/>
    <w:rsid w:val="00E32997"/>
    <w:rsid w:val="00E352CA"/>
    <w:rsid w:val="00E37579"/>
    <w:rsid w:val="00E42CC7"/>
    <w:rsid w:val="00E45266"/>
    <w:rsid w:val="00E476E4"/>
    <w:rsid w:val="00E50417"/>
    <w:rsid w:val="00E5299D"/>
    <w:rsid w:val="00E53967"/>
    <w:rsid w:val="00E544A1"/>
    <w:rsid w:val="00E55071"/>
    <w:rsid w:val="00E551DA"/>
    <w:rsid w:val="00E56C4F"/>
    <w:rsid w:val="00E60611"/>
    <w:rsid w:val="00E621D4"/>
    <w:rsid w:val="00E659C7"/>
    <w:rsid w:val="00E65AC7"/>
    <w:rsid w:val="00E66707"/>
    <w:rsid w:val="00E66D6D"/>
    <w:rsid w:val="00E76F03"/>
    <w:rsid w:val="00E825E6"/>
    <w:rsid w:val="00E83062"/>
    <w:rsid w:val="00E901F8"/>
    <w:rsid w:val="00E94265"/>
    <w:rsid w:val="00EA0351"/>
    <w:rsid w:val="00EA24F4"/>
    <w:rsid w:val="00EA7D34"/>
    <w:rsid w:val="00EB1E00"/>
    <w:rsid w:val="00EC7363"/>
    <w:rsid w:val="00ED17DC"/>
    <w:rsid w:val="00ED46FD"/>
    <w:rsid w:val="00EE000F"/>
    <w:rsid w:val="00EF1C81"/>
    <w:rsid w:val="00F15D03"/>
    <w:rsid w:val="00F179E5"/>
    <w:rsid w:val="00F21307"/>
    <w:rsid w:val="00F21315"/>
    <w:rsid w:val="00F2247D"/>
    <w:rsid w:val="00F24076"/>
    <w:rsid w:val="00F25C0B"/>
    <w:rsid w:val="00F46877"/>
    <w:rsid w:val="00F51F23"/>
    <w:rsid w:val="00F550A5"/>
    <w:rsid w:val="00F558BE"/>
    <w:rsid w:val="00F565FF"/>
    <w:rsid w:val="00F6262D"/>
    <w:rsid w:val="00F62D89"/>
    <w:rsid w:val="00F630DE"/>
    <w:rsid w:val="00F65EB0"/>
    <w:rsid w:val="00F75B9C"/>
    <w:rsid w:val="00F830F6"/>
    <w:rsid w:val="00F917AB"/>
    <w:rsid w:val="00F929C7"/>
    <w:rsid w:val="00F96100"/>
    <w:rsid w:val="00F97595"/>
    <w:rsid w:val="00F97B77"/>
    <w:rsid w:val="00F97FBB"/>
    <w:rsid w:val="00FA3FF1"/>
    <w:rsid w:val="00FA5BEF"/>
    <w:rsid w:val="00FA6026"/>
    <w:rsid w:val="00FA6B9D"/>
    <w:rsid w:val="00FA761D"/>
    <w:rsid w:val="00FB1611"/>
    <w:rsid w:val="00FB285C"/>
    <w:rsid w:val="00FB46A4"/>
    <w:rsid w:val="00FB756D"/>
    <w:rsid w:val="00FB7B6E"/>
    <w:rsid w:val="00FD4D79"/>
    <w:rsid w:val="00FD5D83"/>
    <w:rsid w:val="00FE59FC"/>
    <w:rsid w:val="00FF1180"/>
    <w:rsid w:val="00FF3FED"/>
    <w:rsid w:val="00FF7F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EB142"/>
  <w15:docId w15:val="{281EBBF4-512D-452F-9C06-A0271A5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E544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paragraph" w:styleId="Heading3">
    <w:name w:val="heading 3"/>
    <w:basedOn w:val="Normal"/>
    <w:next w:val="Normal"/>
    <w:link w:val="Heading3Char"/>
    <w:uiPriority w:val="9"/>
    <w:semiHidden/>
    <w:unhideWhenUsed/>
    <w:qFormat/>
    <w:rsid w:val="00F830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61"/>
    <w:pPr>
      <w:ind w:left="720"/>
      <w:contextualSpacing/>
    </w:pPr>
  </w:style>
  <w:style w:type="paragraph" w:styleId="NormalWeb">
    <w:name w:val="Normal (Web)"/>
    <w:basedOn w:val="Normal"/>
    <w:uiPriority w:val="99"/>
    <w:unhideWhenUsed/>
    <w:rsid w:val="00DA704E"/>
    <w:pPr>
      <w:spacing w:before="100" w:beforeAutospacing="1" w:after="100" w:afterAutospacing="1" w:line="264" w:lineRule="auto"/>
    </w:pPr>
    <w:rPr>
      <w:rFonts w:ascii="Times New Roman" w:eastAsia="Times New Roman" w:hAnsi="Times New Roman" w:cs="Times New Roman"/>
      <w:kern w:val="0"/>
      <w:sz w:val="24"/>
      <w:szCs w:val="24"/>
      <w:lang w:val="en-IN" w:eastAsia="en-IN"/>
      <w14:ligatures w14:val="none"/>
    </w:rPr>
  </w:style>
  <w:style w:type="character" w:styleId="Emphasis">
    <w:name w:val="Emphasis"/>
    <w:basedOn w:val="DefaultParagraphFont"/>
    <w:uiPriority w:val="20"/>
    <w:qFormat/>
    <w:rsid w:val="00DA704E"/>
    <w:rPr>
      <w:i/>
      <w:iCs/>
    </w:rPr>
  </w:style>
  <w:style w:type="character" w:customStyle="1" w:styleId="author">
    <w:name w:val="author"/>
    <w:basedOn w:val="DefaultParagraphFont"/>
    <w:rsid w:val="0055797D"/>
  </w:style>
  <w:style w:type="character" w:customStyle="1" w:styleId="pubyear">
    <w:name w:val="pubyear"/>
    <w:basedOn w:val="DefaultParagraphFont"/>
    <w:rsid w:val="0055797D"/>
  </w:style>
  <w:style w:type="character" w:customStyle="1" w:styleId="othertitle">
    <w:name w:val="othertitle"/>
    <w:basedOn w:val="DefaultParagraphFont"/>
    <w:rsid w:val="0055797D"/>
  </w:style>
  <w:style w:type="character" w:styleId="Hyperlink">
    <w:name w:val="Hyperlink"/>
    <w:basedOn w:val="DefaultParagraphFont"/>
    <w:uiPriority w:val="99"/>
    <w:unhideWhenUsed/>
    <w:rsid w:val="0055797D"/>
    <w:rPr>
      <w:color w:val="0000FF"/>
      <w:u w:val="single"/>
    </w:rPr>
  </w:style>
  <w:style w:type="character" w:customStyle="1" w:styleId="bkciteavail">
    <w:name w:val="bk_cite_avail"/>
    <w:basedOn w:val="DefaultParagraphFont"/>
    <w:rsid w:val="00404DB7"/>
  </w:style>
  <w:style w:type="character" w:customStyle="1" w:styleId="UnresolvedMention1">
    <w:name w:val="Unresolved Mention1"/>
    <w:basedOn w:val="DefaultParagraphFont"/>
    <w:uiPriority w:val="99"/>
    <w:semiHidden/>
    <w:unhideWhenUsed/>
    <w:rsid w:val="00404DB7"/>
    <w:rPr>
      <w:color w:val="605E5C"/>
      <w:shd w:val="clear" w:color="auto" w:fill="E1DFDD"/>
    </w:rPr>
  </w:style>
  <w:style w:type="table" w:styleId="TableGrid">
    <w:name w:val="Table Grid"/>
    <w:basedOn w:val="TableNormal"/>
    <w:uiPriority w:val="39"/>
    <w:rsid w:val="0059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661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italic">
    <w:name w:val="html-italic"/>
    <w:basedOn w:val="DefaultParagraphFont"/>
    <w:rsid w:val="0029435D"/>
  </w:style>
  <w:style w:type="character" w:customStyle="1" w:styleId="Heading1Char">
    <w:name w:val="Heading 1 Char"/>
    <w:basedOn w:val="DefaultParagraphFont"/>
    <w:link w:val="Heading1"/>
    <w:uiPriority w:val="9"/>
    <w:rsid w:val="00E544A1"/>
    <w:rPr>
      <w:rFonts w:ascii="Times New Roman" w:eastAsia="Times New Roman" w:hAnsi="Times New Roman" w:cs="Times New Roman"/>
      <w:b/>
      <w:bCs/>
      <w:kern w:val="36"/>
      <w:sz w:val="48"/>
      <w:szCs w:val="48"/>
      <w:lang w:eastAsia="en-IN"/>
      <w14:ligatures w14:val="none"/>
    </w:rPr>
  </w:style>
  <w:style w:type="character" w:customStyle="1" w:styleId="Heading3Char">
    <w:name w:val="Heading 3 Char"/>
    <w:basedOn w:val="DefaultParagraphFont"/>
    <w:link w:val="Heading3"/>
    <w:uiPriority w:val="9"/>
    <w:semiHidden/>
    <w:rsid w:val="00F830F6"/>
    <w:rPr>
      <w:rFonts w:asciiTheme="majorHAnsi" w:eastAsiaTheme="majorEastAsia" w:hAnsiTheme="majorHAnsi" w:cstheme="majorBidi"/>
      <w:color w:val="1F3763" w:themeColor="accent1" w:themeShade="7F"/>
      <w:sz w:val="24"/>
      <w:szCs w:val="24"/>
      <w:lang w:val="en-GB"/>
    </w:rPr>
  </w:style>
  <w:style w:type="table" w:styleId="PlainTable1">
    <w:name w:val="Plain Table 1"/>
    <w:basedOn w:val="TableNormal"/>
    <w:uiPriority w:val="41"/>
    <w:rsid w:val="00952A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3FF1"/>
    <w:rPr>
      <w:color w:val="954F72" w:themeColor="followedHyperlink"/>
      <w:u w:val="single"/>
    </w:rPr>
  </w:style>
  <w:style w:type="character" w:customStyle="1" w:styleId="UnresolvedMention">
    <w:name w:val="Unresolved Mention"/>
    <w:basedOn w:val="DefaultParagraphFont"/>
    <w:uiPriority w:val="99"/>
    <w:semiHidden/>
    <w:unhideWhenUsed/>
    <w:rsid w:val="00337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16997">
      <w:bodyDiv w:val="1"/>
      <w:marLeft w:val="0"/>
      <w:marRight w:val="0"/>
      <w:marTop w:val="0"/>
      <w:marBottom w:val="0"/>
      <w:divBdr>
        <w:top w:val="none" w:sz="0" w:space="0" w:color="auto"/>
        <w:left w:val="none" w:sz="0" w:space="0" w:color="auto"/>
        <w:bottom w:val="none" w:sz="0" w:space="0" w:color="auto"/>
        <w:right w:val="none" w:sz="0" w:space="0" w:color="auto"/>
      </w:divBdr>
    </w:div>
    <w:div w:id="360209876">
      <w:bodyDiv w:val="1"/>
      <w:marLeft w:val="0"/>
      <w:marRight w:val="0"/>
      <w:marTop w:val="0"/>
      <w:marBottom w:val="0"/>
      <w:divBdr>
        <w:top w:val="none" w:sz="0" w:space="0" w:color="auto"/>
        <w:left w:val="none" w:sz="0" w:space="0" w:color="auto"/>
        <w:bottom w:val="none" w:sz="0" w:space="0" w:color="auto"/>
        <w:right w:val="none" w:sz="0" w:space="0" w:color="auto"/>
      </w:divBdr>
    </w:div>
    <w:div w:id="643584155">
      <w:bodyDiv w:val="1"/>
      <w:marLeft w:val="0"/>
      <w:marRight w:val="0"/>
      <w:marTop w:val="0"/>
      <w:marBottom w:val="0"/>
      <w:divBdr>
        <w:top w:val="none" w:sz="0" w:space="0" w:color="auto"/>
        <w:left w:val="none" w:sz="0" w:space="0" w:color="auto"/>
        <w:bottom w:val="none" w:sz="0" w:space="0" w:color="auto"/>
        <w:right w:val="none" w:sz="0" w:space="0" w:color="auto"/>
      </w:divBdr>
    </w:div>
    <w:div w:id="674764113">
      <w:bodyDiv w:val="1"/>
      <w:marLeft w:val="0"/>
      <w:marRight w:val="0"/>
      <w:marTop w:val="0"/>
      <w:marBottom w:val="0"/>
      <w:divBdr>
        <w:top w:val="none" w:sz="0" w:space="0" w:color="auto"/>
        <w:left w:val="none" w:sz="0" w:space="0" w:color="auto"/>
        <w:bottom w:val="none" w:sz="0" w:space="0" w:color="auto"/>
        <w:right w:val="none" w:sz="0" w:space="0" w:color="auto"/>
      </w:divBdr>
    </w:div>
    <w:div w:id="704520243">
      <w:bodyDiv w:val="1"/>
      <w:marLeft w:val="0"/>
      <w:marRight w:val="0"/>
      <w:marTop w:val="0"/>
      <w:marBottom w:val="0"/>
      <w:divBdr>
        <w:top w:val="none" w:sz="0" w:space="0" w:color="auto"/>
        <w:left w:val="none" w:sz="0" w:space="0" w:color="auto"/>
        <w:bottom w:val="none" w:sz="0" w:space="0" w:color="auto"/>
        <w:right w:val="none" w:sz="0" w:space="0" w:color="auto"/>
      </w:divBdr>
    </w:div>
    <w:div w:id="784808231">
      <w:bodyDiv w:val="1"/>
      <w:marLeft w:val="0"/>
      <w:marRight w:val="0"/>
      <w:marTop w:val="0"/>
      <w:marBottom w:val="0"/>
      <w:divBdr>
        <w:top w:val="none" w:sz="0" w:space="0" w:color="auto"/>
        <w:left w:val="none" w:sz="0" w:space="0" w:color="auto"/>
        <w:bottom w:val="none" w:sz="0" w:space="0" w:color="auto"/>
        <w:right w:val="none" w:sz="0" w:space="0" w:color="auto"/>
      </w:divBdr>
    </w:div>
    <w:div w:id="817107840">
      <w:bodyDiv w:val="1"/>
      <w:marLeft w:val="0"/>
      <w:marRight w:val="0"/>
      <w:marTop w:val="0"/>
      <w:marBottom w:val="0"/>
      <w:divBdr>
        <w:top w:val="none" w:sz="0" w:space="0" w:color="auto"/>
        <w:left w:val="none" w:sz="0" w:space="0" w:color="auto"/>
        <w:bottom w:val="none" w:sz="0" w:space="0" w:color="auto"/>
        <w:right w:val="none" w:sz="0" w:space="0" w:color="auto"/>
      </w:divBdr>
    </w:div>
    <w:div w:id="890310738">
      <w:bodyDiv w:val="1"/>
      <w:marLeft w:val="0"/>
      <w:marRight w:val="0"/>
      <w:marTop w:val="0"/>
      <w:marBottom w:val="0"/>
      <w:divBdr>
        <w:top w:val="none" w:sz="0" w:space="0" w:color="auto"/>
        <w:left w:val="none" w:sz="0" w:space="0" w:color="auto"/>
        <w:bottom w:val="none" w:sz="0" w:space="0" w:color="auto"/>
        <w:right w:val="none" w:sz="0" w:space="0" w:color="auto"/>
      </w:divBdr>
    </w:div>
    <w:div w:id="1118599147">
      <w:bodyDiv w:val="1"/>
      <w:marLeft w:val="0"/>
      <w:marRight w:val="0"/>
      <w:marTop w:val="0"/>
      <w:marBottom w:val="0"/>
      <w:divBdr>
        <w:top w:val="none" w:sz="0" w:space="0" w:color="auto"/>
        <w:left w:val="none" w:sz="0" w:space="0" w:color="auto"/>
        <w:bottom w:val="none" w:sz="0" w:space="0" w:color="auto"/>
        <w:right w:val="none" w:sz="0" w:space="0" w:color="auto"/>
      </w:divBdr>
    </w:div>
    <w:div w:id="1550457469">
      <w:bodyDiv w:val="1"/>
      <w:marLeft w:val="0"/>
      <w:marRight w:val="0"/>
      <w:marTop w:val="0"/>
      <w:marBottom w:val="0"/>
      <w:divBdr>
        <w:top w:val="none" w:sz="0" w:space="0" w:color="auto"/>
        <w:left w:val="none" w:sz="0" w:space="0" w:color="auto"/>
        <w:bottom w:val="none" w:sz="0" w:space="0" w:color="auto"/>
        <w:right w:val="none" w:sz="0" w:space="0" w:color="auto"/>
      </w:divBdr>
    </w:div>
    <w:div w:id="1885093946">
      <w:bodyDiv w:val="1"/>
      <w:marLeft w:val="0"/>
      <w:marRight w:val="0"/>
      <w:marTop w:val="0"/>
      <w:marBottom w:val="0"/>
      <w:divBdr>
        <w:top w:val="none" w:sz="0" w:space="0" w:color="auto"/>
        <w:left w:val="none" w:sz="0" w:space="0" w:color="auto"/>
        <w:bottom w:val="none" w:sz="0" w:space="0" w:color="auto"/>
        <w:right w:val="none" w:sz="0" w:space="0" w:color="auto"/>
      </w:divBdr>
    </w:div>
    <w:div w:id="208483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hirjeelahmad786@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7201</Words>
  <Characters>42021</Characters>
  <Application>Microsoft Office Word</Application>
  <DocSecurity>0</DocSecurity>
  <Lines>654</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ahmad</dc:creator>
  <cp:keywords/>
  <dc:description/>
  <cp:lastModifiedBy>sarah ahmad</cp:lastModifiedBy>
  <cp:revision>4</cp:revision>
  <dcterms:created xsi:type="dcterms:W3CDTF">2023-10-03T13:41:00Z</dcterms:created>
  <dcterms:modified xsi:type="dcterms:W3CDTF">2023-10-04T16:18:00Z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6202d579-bf51-4ab4-baba-d26ba9b773f9</vt:lpwstr>
  </property>
</Properties>
</file>