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FB1" w:rsidRPr="00743566" w:rsidRDefault="00941B2C" w:rsidP="00743566">
      <w:pPr>
        <w:ind w:left="0" w:firstLine="0"/>
        <w:jc w:val="both"/>
        <w:rPr>
          <w:rFonts w:ascii="Times New Roman" w:hAnsi="Times New Roman" w:cs="Times New Roman"/>
          <w:sz w:val="24"/>
          <w:szCs w:val="24"/>
        </w:rPr>
      </w:pPr>
      <w:r w:rsidRPr="00743566">
        <w:rPr>
          <w:rFonts w:ascii="Times New Roman" w:hAnsi="Times New Roman" w:cs="Times New Roman"/>
          <w:sz w:val="24"/>
          <w:szCs w:val="24"/>
        </w:rPr>
        <w:t xml:space="preserve">     </w:t>
      </w:r>
    </w:p>
    <w:p w:rsidR="00265FB1" w:rsidRPr="00F526DF" w:rsidRDefault="00265FB1" w:rsidP="00743566">
      <w:pPr>
        <w:ind w:left="0" w:firstLine="0"/>
        <w:jc w:val="center"/>
        <w:rPr>
          <w:rFonts w:ascii="Times New Roman" w:hAnsi="Times New Roman" w:cs="Times New Roman"/>
          <w:sz w:val="30"/>
          <w:szCs w:val="30"/>
        </w:rPr>
      </w:pPr>
      <w:r w:rsidRPr="00F526DF">
        <w:rPr>
          <w:rFonts w:ascii="Times New Roman" w:hAnsi="Times New Roman" w:cs="Times New Roman"/>
          <w:sz w:val="30"/>
          <w:szCs w:val="30"/>
        </w:rPr>
        <w:t>The Future of Healthcare in the Metaverse</w:t>
      </w:r>
    </w:p>
    <w:p w:rsidR="00175235" w:rsidRPr="00743566" w:rsidRDefault="00FD7B68" w:rsidP="00743566">
      <w:pPr>
        <w:ind w:left="0" w:firstLine="0"/>
        <w:jc w:val="both"/>
        <w:rPr>
          <w:rFonts w:ascii="Times New Roman" w:hAnsi="Times New Roman" w:cs="Times New Roman"/>
          <w:b/>
          <w:bCs/>
          <w:sz w:val="24"/>
          <w:szCs w:val="24"/>
        </w:rPr>
      </w:pPr>
      <w:r w:rsidRPr="00743566">
        <w:rPr>
          <w:rFonts w:ascii="Times New Roman" w:hAnsi="Times New Roman" w:cs="Times New Roman"/>
          <w:b/>
          <w:bCs/>
          <w:sz w:val="24"/>
          <w:szCs w:val="24"/>
        </w:rPr>
        <w:t>ABSTRACT</w:t>
      </w:r>
    </w:p>
    <w:p w:rsidR="00175235" w:rsidRPr="00743566" w:rsidRDefault="00175235"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 xml:space="preserve">Rapid advances in digitization and automation have fueled rapid growth in </w:t>
      </w:r>
      <w:r w:rsidR="00941B2C" w:rsidRPr="00743566">
        <w:rPr>
          <w:rFonts w:ascii="Times New Roman" w:hAnsi="Times New Roman" w:cs="Times New Roman"/>
          <w:color w:val="333333"/>
          <w:sz w:val="24"/>
          <w:szCs w:val="24"/>
          <w:shd w:val="clear" w:color="auto" w:fill="FFFFFF"/>
        </w:rPr>
        <w:t xml:space="preserve">the healthcare sector, creating </w:t>
      </w:r>
      <w:r w:rsidRPr="00743566">
        <w:rPr>
          <w:rFonts w:ascii="Times New Roman" w:hAnsi="Times New Roman" w:cs="Times New Roman"/>
          <w:color w:val="333333"/>
          <w:sz w:val="24"/>
          <w:szCs w:val="24"/>
          <w:shd w:val="clear" w:color="auto" w:fill="FFFFFF"/>
        </w:rPr>
        <w:t>new models that create new channels for cheaper treatment, enhanced patient experience</w:t>
      </w:r>
      <w:r w:rsidR="0028168A" w:rsidRPr="00743566">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expand access to healthcare. Metaverse is an emerging technology, which is the confluence of several assistive technologies such as Artificial Intelligence, Virtual Reality, Augmented Reality, </w:t>
      </w:r>
      <w:r w:rsidR="0028168A" w:rsidRPr="00743566">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t xml:space="preserve">Internet of </w:t>
      </w:r>
      <w:r w:rsidR="00B47B2B" w:rsidRPr="00743566">
        <w:rPr>
          <w:rFonts w:ascii="Times New Roman" w:hAnsi="Times New Roman" w:cs="Times New Roman"/>
          <w:color w:val="333333"/>
          <w:sz w:val="24"/>
          <w:szCs w:val="24"/>
          <w:shd w:val="clear" w:color="auto" w:fill="FFFFFF"/>
        </w:rPr>
        <w:t>Things</w:t>
      </w:r>
      <w:r w:rsidR="009A5F3A" w:rsidRPr="00743566">
        <w:rPr>
          <w:rFonts w:ascii="Times New Roman" w:hAnsi="Times New Roman" w:cs="Times New Roman"/>
          <w:color w:val="333333"/>
          <w:sz w:val="24"/>
          <w:szCs w:val="24"/>
          <w:shd w:val="clear" w:color="auto" w:fill="FFFFFF"/>
        </w:rPr>
        <w:t xml:space="preserve"> (</w:t>
      </w:r>
      <w:proofErr w:type="spellStart"/>
      <w:r w:rsidR="009A5F3A" w:rsidRPr="00743566">
        <w:rPr>
          <w:rFonts w:ascii="Times New Roman" w:hAnsi="Times New Roman" w:cs="Times New Roman"/>
          <w:color w:val="333333"/>
          <w:sz w:val="24"/>
          <w:szCs w:val="24"/>
          <w:shd w:val="clear" w:color="auto" w:fill="FFFFFF"/>
        </w:rPr>
        <w:t>IoT</w:t>
      </w:r>
      <w:proofErr w:type="spellEnd"/>
      <w:r w:rsidR="009A5F3A" w:rsidRPr="00743566">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Robots, Quantum Computing, etc. through which new avenues can be explored for the delivery of quality healthcare services. However, in an industry where patient data is essential and is held to the highest levels of security, there is no guarantee that it will remain intact. Therefore, this article aims to explore the use of the </w:t>
      </w:r>
      <w:r w:rsidR="00F07716"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in the healthcare industry as well as its current state, challenges</w:t>
      </w:r>
      <w:r w:rsidR="0028168A" w:rsidRPr="00743566">
        <w:rPr>
          <w:rFonts w:ascii="Times New Roman" w:hAnsi="Times New Roman" w:cs="Times New Roman"/>
          <w:color w:val="333333"/>
          <w:sz w:val="24"/>
          <w:szCs w:val="24"/>
          <w:shd w:val="clear" w:color="auto" w:fill="FFFFFF"/>
        </w:rPr>
        <w:t>,</w:t>
      </w:r>
      <w:r w:rsidR="00F07716" w:rsidRPr="00743566">
        <w:rPr>
          <w:rFonts w:ascii="Times New Roman" w:hAnsi="Times New Roman" w:cs="Times New Roman"/>
          <w:color w:val="333333"/>
          <w:sz w:val="24"/>
          <w:szCs w:val="24"/>
          <w:shd w:val="clear" w:color="auto" w:fill="FFFFFF"/>
        </w:rPr>
        <w:t xml:space="preserve"> issues</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prospects. Problems in adapting </w:t>
      </w:r>
      <w:r w:rsidR="00F07716"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for healthcare practices are also identified with plausible solutions.</w:t>
      </w:r>
    </w:p>
    <w:p w:rsidR="00175235" w:rsidRPr="00743566" w:rsidRDefault="00FD7B68" w:rsidP="00743566">
      <w:pPr>
        <w:ind w:left="0" w:firstLine="0"/>
        <w:jc w:val="both"/>
        <w:rPr>
          <w:rFonts w:ascii="Times New Roman" w:hAnsi="Times New Roman" w:cs="Times New Roman"/>
          <w:sz w:val="24"/>
          <w:szCs w:val="24"/>
        </w:rPr>
      </w:pPr>
      <w:r w:rsidRPr="004959FA">
        <w:rPr>
          <w:rFonts w:ascii="Times New Roman" w:hAnsi="Times New Roman" w:cs="Times New Roman"/>
          <w:b/>
          <w:bCs/>
          <w:sz w:val="24"/>
          <w:szCs w:val="24"/>
        </w:rPr>
        <w:t>KEYWORDS</w:t>
      </w:r>
      <w:r w:rsidR="00175235" w:rsidRPr="004959FA">
        <w:rPr>
          <w:rFonts w:ascii="Times New Roman" w:hAnsi="Times New Roman" w:cs="Times New Roman"/>
          <w:b/>
          <w:bCs/>
          <w:sz w:val="24"/>
          <w:szCs w:val="24"/>
        </w:rPr>
        <w:t>:</w:t>
      </w:r>
      <w:r w:rsidR="00175235" w:rsidRPr="00743566">
        <w:rPr>
          <w:rFonts w:ascii="Times New Roman" w:hAnsi="Times New Roman" w:cs="Times New Roman"/>
          <w:sz w:val="24"/>
          <w:szCs w:val="24"/>
        </w:rPr>
        <w:t xml:space="preserve"> Healthcare, Metaverse</w:t>
      </w:r>
      <w:r w:rsidR="00190693" w:rsidRPr="00743566">
        <w:rPr>
          <w:rFonts w:ascii="Times New Roman" w:hAnsi="Times New Roman" w:cs="Times New Roman"/>
          <w:sz w:val="24"/>
          <w:szCs w:val="24"/>
        </w:rPr>
        <w:t>, Emerging Technology</w:t>
      </w:r>
      <w:r w:rsidR="00225EA9" w:rsidRPr="00743566">
        <w:rPr>
          <w:rFonts w:ascii="Times New Roman" w:hAnsi="Times New Roman" w:cs="Times New Roman"/>
          <w:sz w:val="24"/>
          <w:szCs w:val="24"/>
        </w:rPr>
        <w:t>, Future Trends</w:t>
      </w:r>
    </w:p>
    <w:p w:rsidR="00FD7B68" w:rsidRDefault="00FD7B68" w:rsidP="00743566">
      <w:pPr>
        <w:ind w:left="0" w:firstLine="0"/>
        <w:jc w:val="both"/>
        <w:rPr>
          <w:rFonts w:ascii="Times New Roman" w:hAnsi="Times New Roman" w:cs="Times New Roman"/>
          <w:b/>
          <w:bCs/>
          <w:sz w:val="24"/>
          <w:szCs w:val="24"/>
        </w:rPr>
      </w:pPr>
      <w:r w:rsidRPr="00591025">
        <w:rPr>
          <w:rFonts w:ascii="Times New Roman" w:hAnsi="Times New Roman" w:cs="Times New Roman"/>
          <w:b/>
          <w:bCs/>
          <w:sz w:val="24"/>
          <w:szCs w:val="24"/>
        </w:rPr>
        <w:t>INTRODUCTION</w:t>
      </w:r>
    </w:p>
    <w:p w:rsidR="00FC75FA" w:rsidRPr="00FD7B68" w:rsidRDefault="006E7440" w:rsidP="00743566">
      <w:pPr>
        <w:ind w:left="0" w:firstLine="0"/>
        <w:jc w:val="both"/>
        <w:rPr>
          <w:rFonts w:ascii="Times New Roman" w:hAnsi="Times New Roman" w:cs="Times New Roman"/>
          <w:b/>
          <w:bCs/>
          <w:sz w:val="24"/>
          <w:szCs w:val="24"/>
        </w:rPr>
      </w:pPr>
      <w:r w:rsidRPr="00743566">
        <w:rPr>
          <w:rFonts w:ascii="Times New Roman" w:hAnsi="Times New Roman" w:cs="Times New Roman"/>
          <w:color w:val="333333"/>
          <w:sz w:val="24"/>
          <w:szCs w:val="24"/>
          <w:shd w:val="clear" w:color="auto" w:fill="FFFFFF"/>
        </w:rPr>
        <w:t>The M</w:t>
      </w:r>
      <w:r w:rsidR="00175235" w:rsidRPr="00743566">
        <w:rPr>
          <w:rFonts w:ascii="Times New Roman" w:hAnsi="Times New Roman" w:cs="Times New Roman"/>
          <w:color w:val="333333"/>
          <w:sz w:val="24"/>
          <w:szCs w:val="24"/>
          <w:shd w:val="clear" w:color="auto" w:fill="FFFFFF"/>
        </w:rPr>
        <w:t>etaverse has been the focus of industry and science in recent years. The term "</w:t>
      </w:r>
      <w:r w:rsidR="00984EE9" w:rsidRPr="00743566">
        <w:rPr>
          <w:rFonts w:ascii="Times New Roman" w:hAnsi="Times New Roman" w:cs="Times New Roman"/>
          <w:color w:val="333333"/>
          <w:sz w:val="24"/>
          <w:szCs w:val="24"/>
          <w:shd w:val="clear" w:color="auto" w:fill="FFFFFF"/>
        </w:rPr>
        <w:t>Metaverse</w:t>
      </w:r>
      <w:r w:rsidR="00175235" w:rsidRPr="00743566">
        <w:rPr>
          <w:rFonts w:ascii="Times New Roman" w:hAnsi="Times New Roman" w:cs="Times New Roman"/>
          <w:color w:val="333333"/>
          <w:sz w:val="24"/>
          <w:szCs w:val="24"/>
          <w:shd w:val="clear" w:color="auto" w:fill="FFFFFF"/>
        </w:rPr>
        <w:t xml:space="preserve">" was first introduced by Neal Stephenson in the 1992 ' science fiction novel Snow Crash, which is about an alternative and immersive virtual reality. The Metaverse is a virtual environment that combines physical and digital reality. It is an internet-based three-dimensional (3D) virtual world in which people go about their daily activities with avatars that represent their "real" or imaginary </w:t>
      </w:r>
      <w:r w:rsidR="00D94A7F" w:rsidRPr="00743566">
        <w:rPr>
          <w:rFonts w:ascii="Times New Roman" w:hAnsi="Times New Roman" w:cs="Times New Roman"/>
          <w:color w:val="333333"/>
          <w:sz w:val="24"/>
          <w:szCs w:val="24"/>
          <w:shd w:val="clear" w:color="auto" w:fill="FFFFFF"/>
        </w:rPr>
        <w:t>identity</w:t>
      </w:r>
      <w:r w:rsidR="00175235" w:rsidRPr="00743566">
        <w:rPr>
          <w:rFonts w:ascii="Times New Roman" w:hAnsi="Times New Roman" w:cs="Times New Roman"/>
          <w:color w:val="333333"/>
          <w:sz w:val="24"/>
          <w:szCs w:val="24"/>
          <w:shd w:val="clear" w:color="auto" w:fill="FFFFFF"/>
        </w:rPr>
        <w:t xml:space="preserve"> (</w:t>
      </w:r>
      <w:proofErr w:type="spellStart"/>
      <w:r w:rsidR="00175235" w:rsidRPr="00743566">
        <w:rPr>
          <w:rFonts w:ascii="Times New Roman" w:hAnsi="Times New Roman" w:cs="Times New Roman"/>
          <w:color w:val="333333"/>
          <w:sz w:val="24"/>
          <w:szCs w:val="24"/>
          <w:shd w:val="clear" w:color="auto" w:fill="FFFFFF"/>
        </w:rPr>
        <w:t>Petrigna</w:t>
      </w:r>
      <w:proofErr w:type="spellEnd"/>
      <w:r w:rsidR="00175235" w:rsidRPr="00743566">
        <w:rPr>
          <w:rFonts w:ascii="Times New Roman" w:hAnsi="Times New Roman" w:cs="Times New Roman"/>
          <w:color w:val="333333"/>
          <w:sz w:val="24"/>
          <w:szCs w:val="24"/>
          <w:shd w:val="clear" w:color="auto" w:fill="FFFFFF"/>
        </w:rPr>
        <w:t xml:space="preserve"> &amp; </w:t>
      </w:r>
      <w:proofErr w:type="spellStart"/>
      <w:r w:rsidR="00175235" w:rsidRPr="00743566">
        <w:rPr>
          <w:rFonts w:ascii="Times New Roman" w:hAnsi="Times New Roman" w:cs="Times New Roman"/>
          <w:color w:val="333333"/>
          <w:sz w:val="24"/>
          <w:szCs w:val="24"/>
          <w:shd w:val="clear" w:color="auto" w:fill="FFFFFF"/>
        </w:rPr>
        <w:t>Musumeci</w:t>
      </w:r>
      <w:proofErr w:type="spellEnd"/>
      <w:r w:rsidR="00175235" w:rsidRPr="00743566">
        <w:rPr>
          <w:rFonts w:ascii="Times New Roman" w:hAnsi="Times New Roman" w:cs="Times New Roman"/>
          <w:color w:val="333333"/>
          <w:sz w:val="24"/>
          <w:szCs w:val="24"/>
          <w:shd w:val="clear" w:color="auto" w:fill="FFFFFF"/>
        </w:rPr>
        <w:t xml:space="preserve">, 2022). In short, the virtual space has become a real world of alternative life, where digital avatars or profiles participate in social activities and virtual cultural events, but also conduct economic life. </w:t>
      </w:r>
    </w:p>
    <w:p w:rsidR="00A71001" w:rsidRDefault="00175235" w:rsidP="00A71001">
      <w:pPr>
        <w:ind w:left="-142" w:firstLine="0"/>
        <w:jc w:val="both"/>
        <w:rPr>
          <w:rFonts w:ascii="Times New Roman" w:hAnsi="Times New Roman" w:cs="Times New Roman"/>
          <w:color w:val="231F20"/>
          <w:sz w:val="24"/>
          <w:szCs w:val="24"/>
        </w:rPr>
      </w:pPr>
      <w:r w:rsidRPr="00743566">
        <w:rPr>
          <w:rFonts w:ascii="Times New Roman" w:hAnsi="Times New Roman" w:cs="Times New Roman"/>
          <w:color w:val="333333"/>
          <w:sz w:val="24"/>
          <w:szCs w:val="24"/>
          <w:shd w:val="clear" w:color="auto" w:fill="FFFFFF"/>
        </w:rPr>
        <w:t>Metaverse service applications</w:t>
      </w:r>
      <w:r w:rsidR="0028168A" w:rsidRPr="00743566">
        <w:rPr>
          <w:rFonts w:ascii="Times New Roman" w:hAnsi="Times New Roman" w:cs="Times New Roman"/>
          <w:color w:val="333333"/>
          <w:sz w:val="24"/>
          <w:szCs w:val="24"/>
          <w:shd w:val="clear" w:color="auto" w:fill="FFFFFF"/>
        </w:rPr>
        <w:t xml:space="preserve"> in the healthcare industry</w:t>
      </w:r>
      <w:r w:rsidRPr="00743566">
        <w:rPr>
          <w:rFonts w:ascii="Times New Roman" w:hAnsi="Times New Roman" w:cs="Times New Roman"/>
          <w:color w:val="333333"/>
          <w:sz w:val="24"/>
          <w:szCs w:val="24"/>
          <w:shd w:val="clear" w:color="auto" w:fill="FFFFFF"/>
        </w:rPr>
        <w:t xml:space="preserve"> have been launched and have become an increasingly promising and important area (Lee, 2022) and are expected to be worth $800 billion by 2024 (</w:t>
      </w:r>
      <w:r w:rsidR="00127EA2" w:rsidRPr="00743566">
        <w:rPr>
          <w:rFonts w:ascii="Times New Roman" w:hAnsi="Times New Roman" w:cs="Times New Roman"/>
          <w:color w:val="333333"/>
          <w:sz w:val="24"/>
          <w:szCs w:val="24"/>
          <w:shd w:val="clear" w:color="auto" w:fill="FFFFFF"/>
        </w:rPr>
        <w:t>Marr B</w:t>
      </w:r>
      <w:r w:rsidRPr="00743566">
        <w:rPr>
          <w:rFonts w:ascii="Times New Roman" w:hAnsi="Times New Roman" w:cs="Times New Roman"/>
          <w:color w:val="333333"/>
          <w:sz w:val="24"/>
          <w:szCs w:val="24"/>
          <w:shd w:val="clear" w:color="auto" w:fill="FFFFFF"/>
        </w:rPr>
        <w:t>. 2022). They have the potential to revolutionize digital healthcare, access, education</w:t>
      </w:r>
      <w:r w:rsidR="00C25FD6" w:rsidRPr="00743566">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patient outc</w:t>
      </w:r>
      <w:r w:rsidR="00127EA2">
        <w:rPr>
          <w:rFonts w:ascii="Times New Roman" w:hAnsi="Times New Roman" w:cs="Times New Roman"/>
          <w:color w:val="333333"/>
          <w:sz w:val="24"/>
          <w:szCs w:val="24"/>
          <w:shd w:val="clear" w:color="auto" w:fill="FFFFFF"/>
        </w:rPr>
        <w:t xml:space="preserve">omes </w:t>
      </w:r>
      <w:r w:rsidR="00127EA2">
        <w:rPr>
          <w:rFonts w:ascii="Times New Roman" w:hAnsi="Times New Roman" w:cs="Times New Roman"/>
          <w:color w:val="333333"/>
          <w:sz w:val="24"/>
          <w:szCs w:val="24"/>
          <w:shd w:val="clear" w:color="auto" w:fill="FFFFFF"/>
        </w:rPr>
        <w:fldChar w:fldCharType="begin" w:fldLock="1"/>
      </w:r>
      <w:r w:rsidR="00DC352D">
        <w:rPr>
          <w:rFonts w:ascii="Times New Roman" w:hAnsi="Times New Roman" w:cs="Times New Roman"/>
          <w:color w:val="333333"/>
          <w:sz w:val="24"/>
          <w:szCs w:val="24"/>
          <w:shd w:val="clear" w:color="auto" w:fill="FFFFFF"/>
        </w:rPr>
        <w:instrText>ADDIN CSL_CITATION {"citationItems":[{"id":"ITEM-1","itemData":{"DOI":"10.2139/ssrn.3998068","abstract":"With the development of the digital economy, Metaverse has gained wide attention being the infrastructure of the next-generation internet. Medical and health informatics holds a promising future in the Metaverse. This study leverages a bibliometric analysis of over 34 thousand Metaverse-related publications in 22 years to propose a novel concept called Health Metaverse. We applied the methods of Zipf's Law, Bradford's Law, and Lotka's Law respectively to explore the research framework, challenges and application of Health Metaverse. Four perspectives, namely knowledge, socialization, digitalization, and intelligence, are summarized from our analysis results. The Health Metaverse framework mainly focuses on multimodal medical information standards, medical and social data fusion, telemedicine and online health management, and medical artificial intelligence. It also provides invaluable innovative drive in medical education, surgical procedures, and connection between service providers and patients. However, there are challenges in technology upgrades, gamification of medical service, protection of patient privacy, and prevention of people from escaping from reality.","author":[{"dropping-particle":"","family":"Chen","given":"Donghua","non-dropping-particle":"","parse-names":false,"suffix":""},{"dropping-particle":"","family":"Zhang","given":"Runtong","non-dropping-particle":"","parse-names":false,"suffix":""}],"container-title":"SSRN Electronic Journal","id":"ITEM-1","issued":{"date-parts":[["2022"]]},"title":"Exploring Research Trends of Emerging Technologies in Health Metaverse: A Bibliometric Analysis","type":"article-journal"},"uris":["http://www.mendeley.com/documents/?uuid=58bcb67f-ae3b-4a11-b59c-507fdea26a1f"]}],"mendeley":{"formattedCitation":"(Chen &amp; Zhang, 2022)","plainTextFormattedCitation":"(Chen &amp; Zhang, 2022)","previouslyFormattedCitation":"(Chen &amp; Zhang, 2022)"},"properties":{"noteIndex":0},"schema":"https://github.com/citation-style-language/schema/raw/master/csl-citation.json"}</w:instrText>
      </w:r>
      <w:r w:rsidR="00127EA2">
        <w:rPr>
          <w:rFonts w:ascii="Times New Roman" w:hAnsi="Times New Roman" w:cs="Times New Roman"/>
          <w:color w:val="333333"/>
          <w:sz w:val="24"/>
          <w:szCs w:val="24"/>
          <w:shd w:val="clear" w:color="auto" w:fill="FFFFFF"/>
        </w:rPr>
        <w:fldChar w:fldCharType="separate"/>
      </w:r>
      <w:r w:rsidR="00127EA2" w:rsidRPr="00127EA2">
        <w:rPr>
          <w:rFonts w:ascii="Times New Roman" w:hAnsi="Times New Roman" w:cs="Times New Roman"/>
          <w:noProof/>
          <w:color w:val="333333"/>
          <w:sz w:val="24"/>
          <w:szCs w:val="24"/>
          <w:shd w:val="clear" w:color="auto" w:fill="FFFFFF"/>
        </w:rPr>
        <w:t>(Chen &amp; Zhang, 2022)</w:t>
      </w:r>
      <w:r w:rsidR="00127EA2">
        <w:rPr>
          <w:rFonts w:ascii="Times New Roman" w:hAnsi="Times New Roman" w:cs="Times New Roman"/>
          <w:color w:val="333333"/>
          <w:sz w:val="24"/>
          <w:szCs w:val="24"/>
          <w:shd w:val="clear" w:color="auto" w:fill="FFFFFF"/>
        </w:rPr>
        <w:fldChar w:fldCharType="end"/>
      </w:r>
      <w:r w:rsidR="00127EA2">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Artificial intelligence technology has shown its potential during the pandemic by predicting the emergence of coronavirus disease 2019 (COVID-19) and helping identify sites for vaccine trials. </w:t>
      </w:r>
      <w:r w:rsidR="008E126D" w:rsidRPr="00743566">
        <w:rPr>
          <w:rFonts w:ascii="Times New Roman" w:hAnsi="Times New Roman" w:cs="Times New Roman"/>
          <w:color w:val="333333"/>
          <w:sz w:val="24"/>
          <w:szCs w:val="24"/>
          <w:shd w:val="clear" w:color="auto" w:fill="FFFFFF"/>
        </w:rPr>
        <w:t>Radically changing social interactions, social distancing rules, mandatory lockdowns</w:t>
      </w:r>
      <w:r w:rsidR="00EF2B8B" w:rsidRPr="00743566">
        <w:rPr>
          <w:rFonts w:ascii="Times New Roman" w:hAnsi="Times New Roman" w:cs="Times New Roman"/>
          <w:color w:val="333333"/>
          <w:sz w:val="24"/>
          <w:szCs w:val="24"/>
          <w:shd w:val="clear" w:color="auto" w:fill="FFFFFF"/>
        </w:rPr>
        <w:t>,</w:t>
      </w:r>
      <w:r w:rsidR="008E126D" w:rsidRPr="00743566">
        <w:rPr>
          <w:rFonts w:ascii="Times New Roman" w:hAnsi="Times New Roman" w:cs="Times New Roman"/>
          <w:color w:val="333333"/>
          <w:sz w:val="24"/>
          <w:szCs w:val="24"/>
          <w:shd w:val="clear" w:color="auto" w:fill="FFFFFF"/>
        </w:rPr>
        <w:t xml:space="preserve"> and quarantines</w:t>
      </w:r>
      <w:r w:rsidR="00EF2B8B" w:rsidRPr="00743566">
        <w:rPr>
          <w:rFonts w:ascii="Times New Roman" w:hAnsi="Times New Roman" w:cs="Times New Roman"/>
          <w:color w:val="333333"/>
          <w:sz w:val="24"/>
          <w:szCs w:val="24"/>
          <w:shd w:val="clear" w:color="auto" w:fill="FFFFFF"/>
        </w:rPr>
        <w:t xml:space="preserve"> during the pandemic has been the key driver</w:t>
      </w:r>
      <w:r w:rsidR="008E126D" w:rsidRPr="00743566">
        <w:rPr>
          <w:rFonts w:ascii="Times New Roman" w:hAnsi="Times New Roman" w:cs="Times New Roman"/>
          <w:color w:val="333333"/>
          <w:sz w:val="24"/>
          <w:szCs w:val="24"/>
          <w:shd w:val="clear" w:color="auto" w:fill="FFFFFF"/>
        </w:rPr>
        <w:t xml:space="preserve"> that ha</w:t>
      </w:r>
      <w:r w:rsidR="00EF2B8B" w:rsidRPr="00743566">
        <w:rPr>
          <w:rFonts w:ascii="Times New Roman" w:hAnsi="Times New Roman" w:cs="Times New Roman"/>
          <w:color w:val="333333"/>
          <w:sz w:val="24"/>
          <w:szCs w:val="24"/>
          <w:shd w:val="clear" w:color="auto" w:fill="FFFFFF"/>
        </w:rPr>
        <w:t>s</w:t>
      </w:r>
      <w:r w:rsidR="008E126D" w:rsidRPr="00743566">
        <w:rPr>
          <w:rFonts w:ascii="Times New Roman" w:hAnsi="Times New Roman" w:cs="Times New Roman"/>
          <w:color w:val="333333"/>
          <w:sz w:val="24"/>
          <w:szCs w:val="24"/>
          <w:shd w:val="clear" w:color="auto" w:fill="FFFFFF"/>
        </w:rPr>
        <w:t xml:space="preserve"> accelerated the technological mediation of communication on an unprecedented scale. </w:t>
      </w:r>
      <w:r w:rsidR="008E126D" w:rsidRPr="00743566">
        <w:rPr>
          <w:rFonts w:ascii="Times New Roman" w:hAnsi="Times New Roman" w:cs="Times New Roman"/>
          <w:color w:val="333333"/>
          <w:sz w:val="24"/>
          <w:szCs w:val="24"/>
          <w:shd w:val="clear" w:color="auto" w:fill="FFFFFF"/>
        </w:rPr>
        <w:fldChar w:fldCharType="begin" w:fldLock="1"/>
      </w:r>
      <w:r w:rsidR="0018689F" w:rsidRPr="00743566">
        <w:rPr>
          <w:rFonts w:ascii="Times New Roman" w:hAnsi="Times New Roman" w:cs="Times New Roman"/>
          <w:color w:val="333333"/>
          <w:sz w:val="24"/>
          <w:szCs w:val="24"/>
          <w:shd w:val="clear" w:color="auto" w:fill="FFFFFF"/>
        </w:rPr>
        <w:instrText>ADDIN CSL_CITATION {"citationItems":[{"id":"ITEM-1","itemData":{"abstract":"We are living in a digital age, and the Pandemic has accelerated innovation in health care and has surfaced new business models and opportunities for health. Beyond the applications in telehealth, supply chain, payments, secure data sharing, and remote monitoring are also essential innovations in Blockchain and Non Fungible Tokens (NFTs) that allow people to exchange value on a decentralized network. Futurists and technologists are also exploring how the Metaverse can play a role in different sectors. This Commentary aims to explore how the Metaverse may be used in the future to change, enhance, and possibly transform health care. The five covered areas are collaborative working, education; clinical care, wellness, and monetization.","author":[{"dropping-particle":"","family":"Thomason","given":"Jane","non-dropping-particle":"","parse-names":false,"suffix":""}],"container-title":"Journal of Metaverse","id":"ITEM-1","issue":"1","issued":{"date-parts":[["2021"]]},"page":"13-16","title":"Journal of Metaverse MetaHealth-How will the Metaverse Change Health Care?","type":"article-journal","volume":"1"},"uris":["http://www.mendeley.com/documents/?uuid=ee86b866-0540-438d-ab9d-b07f6b2787d2"]}],"mendeley":{"formattedCitation":"(Thomason, 2021)","plainTextFormattedCitation":"(Thomason, 2021)","previouslyFormattedCitation":"(Thomason, 2021)"},"properties":{"noteIndex":0},"schema":"https://github.com/citation-style-language/schema/raw/master/csl-citation.json"}</w:instrText>
      </w:r>
      <w:r w:rsidR="008E126D" w:rsidRPr="00743566">
        <w:rPr>
          <w:rFonts w:ascii="Times New Roman" w:hAnsi="Times New Roman" w:cs="Times New Roman"/>
          <w:color w:val="333333"/>
          <w:sz w:val="24"/>
          <w:szCs w:val="24"/>
          <w:shd w:val="clear" w:color="auto" w:fill="FFFFFF"/>
        </w:rPr>
        <w:fldChar w:fldCharType="separate"/>
      </w:r>
      <w:r w:rsidR="008E126D" w:rsidRPr="00743566">
        <w:rPr>
          <w:rFonts w:ascii="Times New Roman" w:hAnsi="Times New Roman" w:cs="Times New Roman"/>
          <w:noProof/>
          <w:color w:val="333333"/>
          <w:sz w:val="24"/>
          <w:szCs w:val="24"/>
          <w:shd w:val="clear" w:color="auto" w:fill="FFFFFF"/>
        </w:rPr>
        <w:t>(Thomason, 2021)</w:t>
      </w:r>
      <w:r w:rsidR="008E126D" w:rsidRPr="00743566">
        <w:rPr>
          <w:rFonts w:ascii="Times New Roman" w:hAnsi="Times New Roman" w:cs="Times New Roman"/>
          <w:color w:val="333333"/>
          <w:sz w:val="24"/>
          <w:szCs w:val="24"/>
          <w:shd w:val="clear" w:color="auto" w:fill="FFFFFF"/>
        </w:rPr>
        <w:fldChar w:fldCharType="end"/>
      </w:r>
      <w:r w:rsidR="00984EE9" w:rsidRPr="00743566">
        <w:rPr>
          <w:rFonts w:ascii="Times New Roman" w:hAnsi="Times New Roman" w:cs="Times New Roman"/>
          <w:color w:val="333333"/>
          <w:sz w:val="24"/>
          <w:szCs w:val="24"/>
          <w:shd w:val="clear" w:color="auto" w:fill="FFFFFF"/>
        </w:rPr>
        <w:t xml:space="preserve">. </w:t>
      </w:r>
      <w:r w:rsidR="00B47B2B" w:rsidRPr="00743566">
        <w:rPr>
          <w:rFonts w:ascii="Times New Roman" w:hAnsi="Times New Roman" w:cs="Times New Roman"/>
          <w:color w:val="333333"/>
          <w:sz w:val="24"/>
          <w:szCs w:val="24"/>
          <w:shd w:val="clear" w:color="auto" w:fill="FFFFFF"/>
        </w:rPr>
        <w:t>The post-pandemic era has brought about major fundamental changes in the healthcare sector. For example, current-generation consumers have started to actively participate in healthcare de</w:t>
      </w:r>
      <w:r w:rsidR="00F732A9" w:rsidRPr="00743566">
        <w:rPr>
          <w:rFonts w:ascii="Times New Roman" w:hAnsi="Times New Roman" w:cs="Times New Roman"/>
          <w:color w:val="333333"/>
          <w:sz w:val="24"/>
          <w:szCs w:val="24"/>
          <w:shd w:val="clear" w:color="auto" w:fill="FFFFFF"/>
        </w:rPr>
        <w:t>cision-making, and then embrace</w:t>
      </w:r>
      <w:r w:rsidR="00B47B2B" w:rsidRPr="00743566">
        <w:rPr>
          <w:rFonts w:ascii="Times New Roman" w:hAnsi="Times New Roman" w:cs="Times New Roman"/>
          <w:color w:val="333333"/>
          <w:sz w:val="24"/>
          <w:szCs w:val="24"/>
          <w:shd w:val="clear" w:color="auto" w:fill="FFFFFF"/>
        </w:rPr>
        <w:t xml:space="preserve"> virtual healthcare systems and associated digital innovations</w:t>
      </w:r>
      <w:r w:rsidR="001E3109" w:rsidRPr="00743566">
        <w:rPr>
          <w:rFonts w:ascii="Times New Roman" w:hAnsi="Times New Roman" w:cs="Times New Roman"/>
          <w:color w:val="333333"/>
          <w:sz w:val="24"/>
          <w:szCs w:val="24"/>
          <w:shd w:val="clear" w:color="auto" w:fill="FFFFFF"/>
        </w:rPr>
        <w:t xml:space="preserve">. </w:t>
      </w:r>
      <w:r w:rsidR="00F3217E" w:rsidRPr="00743566">
        <w:rPr>
          <w:rFonts w:ascii="Times New Roman" w:hAnsi="Times New Roman" w:cs="Times New Roman"/>
          <w:color w:val="333333"/>
          <w:sz w:val="24"/>
          <w:szCs w:val="24"/>
          <w:shd w:val="clear" w:color="auto" w:fill="FFFFFF"/>
        </w:rPr>
        <w:t>Experts predict it will be more intuitive than current computer systems. A simple example: instead of locating a document in drives and folders, attaching it to an email</w:t>
      </w:r>
      <w:r w:rsidR="00C25FD6" w:rsidRPr="00743566">
        <w:rPr>
          <w:rFonts w:ascii="Times New Roman" w:hAnsi="Times New Roman" w:cs="Times New Roman"/>
          <w:color w:val="333333"/>
          <w:sz w:val="24"/>
          <w:szCs w:val="24"/>
          <w:shd w:val="clear" w:color="auto" w:fill="FFFFFF"/>
        </w:rPr>
        <w:t>,</w:t>
      </w:r>
      <w:r w:rsidR="00F3217E" w:rsidRPr="00743566">
        <w:rPr>
          <w:rFonts w:ascii="Times New Roman" w:hAnsi="Times New Roman" w:cs="Times New Roman"/>
          <w:color w:val="333333"/>
          <w:sz w:val="24"/>
          <w:szCs w:val="24"/>
          <w:shd w:val="clear" w:color="auto" w:fill="FFFFFF"/>
        </w:rPr>
        <w:t xml:space="preserve"> and then sending it to a colleague, the user can instead browse through stacks of documents on a virtual desktop, select a document and send it directly to the avatar of a colleague for review.</w:t>
      </w:r>
      <w:r w:rsidR="00663476" w:rsidRPr="00743566">
        <w:rPr>
          <w:rFonts w:ascii="Times New Roman" w:hAnsi="Times New Roman" w:cs="Times New Roman"/>
          <w:color w:val="333333"/>
          <w:sz w:val="24"/>
          <w:szCs w:val="24"/>
          <w:shd w:val="clear" w:color="auto" w:fill="FFFFFF"/>
        </w:rPr>
        <w:t xml:space="preserve"> The Metaverse, with its immersive, customizable, and secure features, plays an important role in the </w:t>
      </w:r>
      <w:r w:rsidR="00663476" w:rsidRPr="00743566">
        <w:rPr>
          <w:rFonts w:ascii="Times New Roman" w:hAnsi="Times New Roman" w:cs="Times New Roman"/>
          <w:color w:val="333333"/>
          <w:sz w:val="24"/>
          <w:szCs w:val="24"/>
          <w:shd w:val="clear" w:color="auto" w:fill="FFFFFF"/>
        </w:rPr>
        <w:lastRenderedPageBreak/>
        <w:t xml:space="preserve">future of healthcare. Through individualized, predictive, and empathetic engagement models, technology can help deliver hyper-personalized, data-driven care that can lead to early disease detection and tailored interventions that lead to better outcomes </w:t>
      </w:r>
      <w:r w:rsidR="00663476" w:rsidRPr="00743566">
        <w:rPr>
          <w:rFonts w:ascii="Times New Roman" w:hAnsi="Times New Roman" w:cs="Times New Roman"/>
          <w:color w:val="333333"/>
          <w:sz w:val="24"/>
          <w:szCs w:val="24"/>
          <w:shd w:val="clear" w:color="auto" w:fill="FFFFFF"/>
        </w:rPr>
        <w:fldChar w:fldCharType="begin" w:fldLock="1"/>
      </w:r>
      <w:r w:rsidR="00C715C7" w:rsidRPr="00743566">
        <w:rPr>
          <w:rFonts w:ascii="Times New Roman" w:hAnsi="Times New Roman" w:cs="Times New Roman"/>
          <w:color w:val="333333"/>
          <w:sz w:val="24"/>
          <w:szCs w:val="24"/>
          <w:shd w:val="clear" w:color="auto" w:fill="FFFFFF"/>
        </w:rPr>
        <w:instrText>ADDIN CSL_CITATION {"citationItems":[{"id":"ITEM-1","itemData":{"author":[{"dropping-particle":"","family":"Wiederhold","given":"Brenda Kay","non-dropping-particle":"","parse-names":false,"suffix":""},{"dropping-particle":"","family":"Riva","given":"Giuseppe","non-dropping-particle":"","parse-names":false,"suffix":""}],"id":"ITEM-1","issue":"June","issued":{"date-parts":[["2022"]]},"title":"Me t a v e r s e C r e a t e s","type":"article-journal"},"uris":["http://www.mendeley.com/documents/?uuid=180bc375-6f9e-407a-80f4-f447d72b2671"]}],"mendeley":{"formattedCitation":"(Wiederhold &amp; Riva, 2022)","plainTextFormattedCitation":"(Wiederhold &amp; Riva, 2022)","previouslyFormattedCitation":"(Wiederhold &amp; Riva, 2022)"},"properties":{"noteIndex":0},"schema":"https://github.com/citation-style-language/schema/raw/master/csl-citation.json"}</w:instrText>
      </w:r>
      <w:r w:rsidR="00663476" w:rsidRPr="00743566">
        <w:rPr>
          <w:rFonts w:ascii="Times New Roman" w:hAnsi="Times New Roman" w:cs="Times New Roman"/>
          <w:color w:val="333333"/>
          <w:sz w:val="24"/>
          <w:szCs w:val="24"/>
          <w:shd w:val="clear" w:color="auto" w:fill="FFFFFF"/>
        </w:rPr>
        <w:fldChar w:fldCharType="separate"/>
      </w:r>
      <w:r w:rsidR="00663476" w:rsidRPr="00743566">
        <w:rPr>
          <w:rFonts w:ascii="Times New Roman" w:hAnsi="Times New Roman" w:cs="Times New Roman"/>
          <w:noProof/>
          <w:color w:val="333333"/>
          <w:sz w:val="24"/>
          <w:szCs w:val="24"/>
          <w:shd w:val="clear" w:color="auto" w:fill="FFFFFF"/>
        </w:rPr>
        <w:t>(Wiederhold &amp; Riva, 2022)</w:t>
      </w:r>
      <w:r w:rsidR="00663476" w:rsidRPr="00743566">
        <w:rPr>
          <w:rFonts w:ascii="Times New Roman" w:hAnsi="Times New Roman" w:cs="Times New Roman"/>
          <w:color w:val="333333"/>
          <w:sz w:val="24"/>
          <w:szCs w:val="24"/>
          <w:shd w:val="clear" w:color="auto" w:fill="FFFFFF"/>
        </w:rPr>
        <w:fldChar w:fldCharType="end"/>
      </w:r>
      <w:r w:rsidR="00C715C7" w:rsidRPr="00743566">
        <w:rPr>
          <w:rFonts w:ascii="Times New Roman" w:hAnsi="Times New Roman" w:cs="Times New Roman"/>
          <w:color w:val="333333"/>
          <w:sz w:val="24"/>
          <w:szCs w:val="24"/>
          <w:shd w:val="clear" w:color="auto" w:fill="FFFFFF"/>
        </w:rPr>
        <w:t xml:space="preserve">. Metaverse has the potential to solve problems in various areas by changing the way devices and users communicate with modern technologies. </w:t>
      </w:r>
      <w:r w:rsidR="00C715C7" w:rsidRPr="00743566">
        <w:rPr>
          <w:rFonts w:ascii="Times New Roman" w:hAnsi="Times New Roman" w:cs="Times New Roman"/>
          <w:color w:val="333333"/>
          <w:sz w:val="24"/>
          <w:szCs w:val="24"/>
          <w:shd w:val="clear" w:color="auto" w:fill="FFFFFF"/>
        </w:rPr>
        <w:fldChar w:fldCharType="begin" w:fldLock="1"/>
      </w:r>
      <w:r w:rsidR="00417E76" w:rsidRPr="00743566">
        <w:rPr>
          <w:rFonts w:ascii="Times New Roman" w:hAnsi="Times New Roman" w:cs="Times New Roman"/>
          <w:color w:val="333333"/>
          <w:sz w:val="24"/>
          <w:szCs w:val="24"/>
          <w:shd w:val="clear" w:color="auto" w:fill="FFFFFF"/>
        </w:rPr>
        <w:instrText>ADDIN CSL_CITATION {"citationItems":[{"id":"ITEM-1","itemData":{"abstract":"The rapid progress in digitalization and automation have led to an accelerated growth in healthcare, generating novel models that are creating new channels for rendering treatment with reduced cost. The Metaverse is an emerging technology in the digital space which has huge potential in healthcare, enabling realistic experiences to the patients as well as the medical practitioners. The Metaverse is a confluence of multiple enabling technologies such as artificial intelligence, virtual reality, augmented reality, internet of medical devices, robotics, quantum computing, etc. through which new directions for providing quality healthcare treatment and services can be explored. The amalgamation of these technologies ensures immersive, intimate and personalized patient care. It also provides adaptive intelligent solutions that eliminates the barriers between healthcare providers and receivers. This article provides a comprehensive review of the Metaverse for healthcare, emphasizing on the state of the art, the enabling technologies for adopting the Metaverse for healthcare, the potential applications and the related projects. The issues in the adaptation of the Metaverse for healthcare applications are also identified and the plausible solutions are highlighted as part of future research directions.","author":[{"dropping-particle":"","family":"Chengoden","given":"Rajeswari","non-dropping-particle":"","parse-names":false,"suffix":""},{"dropping-particle":"","family":"Victor","given":"Nancy","non-dropping-particle":"","parse-names":false,"suffix":""},{"dropping-particle":"","family":"Huynh-the","given":"Thien","non-dropping-particle":"","parse-names":false,"suffix":""},{"dropping-particle":"","family":"Yenduri","given":"Gokul","non-dropping-particle":"","parse-names":false,"suffix":""},{"dropping-particle":"","family":"Hjhaveri","given":"Rutvij","non-dropping-particle":"","parse-names":false,"suffix":""},{"dropping-particle":"","family":"Member","given":"Senior","non-dropping-particle":"","parse-names":false,"suffix":""},{"dropping-particle":"","family":"Alazab","given":"Mamoun","non-dropping-particle":"","parse-names":false,"suffix":""},{"dropping-particle":"","family":"Bhattacharya","given":"Sweta","non-dropping-particle":"","parse-names":false,"suffix":""},{"dropping-particle":"","family":"Hegde","given":"Pawan","non-dropping-particle":"","parse-names":false,"suffix":""},{"dropping-particle":"","family":"Kumar Reddy Maddikunta","given":"Praveen","non-dropping-particle":"","parse-names":false,"suffix":""},{"dropping-particle":"","family":"Maddikunta","given":"reddy","non-dropping-particle":"","parse-names":false,"suffix":""},{"dropping-particle":"","family":"Reddy Gadekallu","given":"Thippa","non-dropping-particle":"","parse-names":false,"suffix":""}],"container-title":"IEEE Access","id":"ITEM-1","issue":"November 2022","issued":{"date-parts":[["2016"]]},"page":"1-28","title":"Metaverse for Healthcare: A Survey on Potential Applications, Challenges and Future Directions","type":"article-journal","volume":"4"},"uris":["http://www.mendeley.com/documents/?uuid=03d59058-b231-4360-b29a-2bd49c1219dd"]}],"mendeley":{"formattedCitation":"(Chengoden et al., 2016)","plainTextFormattedCitation":"(Chengoden et al., 2016)","previouslyFormattedCitation":"(Chengoden et al., 2016)"},"properties":{"noteIndex":0},"schema":"https://github.com/citation-style-language/schema/raw/master/csl-citation.json"}</w:instrText>
      </w:r>
      <w:r w:rsidR="00C715C7" w:rsidRPr="00743566">
        <w:rPr>
          <w:rFonts w:ascii="Times New Roman" w:hAnsi="Times New Roman" w:cs="Times New Roman"/>
          <w:color w:val="333333"/>
          <w:sz w:val="24"/>
          <w:szCs w:val="24"/>
          <w:shd w:val="clear" w:color="auto" w:fill="FFFFFF"/>
        </w:rPr>
        <w:fldChar w:fldCharType="separate"/>
      </w:r>
      <w:r w:rsidR="00C715C7" w:rsidRPr="00743566">
        <w:rPr>
          <w:rFonts w:ascii="Times New Roman" w:hAnsi="Times New Roman" w:cs="Times New Roman"/>
          <w:noProof/>
          <w:color w:val="333333"/>
          <w:sz w:val="24"/>
          <w:szCs w:val="24"/>
          <w:shd w:val="clear" w:color="auto" w:fill="FFFFFF"/>
        </w:rPr>
        <w:t>(Chengoden et al., 2016)</w:t>
      </w:r>
      <w:r w:rsidR="00C715C7" w:rsidRPr="00743566">
        <w:rPr>
          <w:rFonts w:ascii="Times New Roman" w:hAnsi="Times New Roman" w:cs="Times New Roman"/>
          <w:color w:val="333333"/>
          <w:sz w:val="24"/>
          <w:szCs w:val="24"/>
          <w:shd w:val="clear" w:color="auto" w:fill="FFFFFF"/>
        </w:rPr>
        <w:fldChar w:fldCharType="end"/>
      </w:r>
      <w:r w:rsidR="00920FC2" w:rsidRPr="00743566">
        <w:rPr>
          <w:rFonts w:ascii="Times New Roman" w:hAnsi="Times New Roman" w:cs="Times New Roman"/>
          <w:color w:val="333333"/>
          <w:sz w:val="24"/>
          <w:szCs w:val="24"/>
          <w:shd w:val="clear" w:color="auto" w:fill="FFFFFF"/>
        </w:rPr>
        <w:t>. However, in the absence of robust national and global healthcare governance and accountability mechanisms, digital healthcare ecosystems are at risk of breaches of physician confidentiality and privacy, leading to the sharing and exploitation/re-use of data by companies or governments</w:t>
      </w:r>
      <w:r w:rsidR="00C25FD6" w:rsidRPr="00743566">
        <w:rPr>
          <w:rFonts w:ascii="Times New Roman" w:hAnsi="Times New Roman" w:cs="Times New Roman"/>
          <w:color w:val="333333"/>
          <w:sz w:val="24"/>
          <w:szCs w:val="24"/>
          <w:shd w:val="clear" w:color="auto" w:fill="FFFFFF"/>
        </w:rPr>
        <w:t>'</w:t>
      </w:r>
      <w:r w:rsidR="00920FC2" w:rsidRPr="00743566">
        <w:rPr>
          <w:rFonts w:ascii="Times New Roman" w:hAnsi="Times New Roman" w:cs="Times New Roman"/>
          <w:color w:val="333333"/>
          <w:sz w:val="24"/>
          <w:szCs w:val="24"/>
          <w:shd w:val="clear" w:color="auto" w:fill="FFFFFF"/>
        </w:rPr>
        <w:t xml:space="preserve"> overall scope and limitations of patient consent.  </w:t>
      </w:r>
      <w:r w:rsidR="00920FC2" w:rsidRPr="00743566">
        <w:rPr>
          <w:rFonts w:ascii="Times New Roman" w:hAnsi="Times New Roman" w:cs="Times New Roman"/>
          <w:color w:val="333333"/>
          <w:sz w:val="24"/>
          <w:szCs w:val="24"/>
          <w:shd w:val="clear" w:color="auto" w:fill="FFFFFF"/>
        </w:rPr>
        <w:fldChar w:fldCharType="begin" w:fldLock="1"/>
      </w:r>
      <w:r w:rsidR="00920FC2" w:rsidRPr="00743566">
        <w:rPr>
          <w:rFonts w:ascii="Times New Roman" w:hAnsi="Times New Roman" w:cs="Times New Roman"/>
          <w:color w:val="333333"/>
          <w:sz w:val="24"/>
          <w:szCs w:val="24"/>
          <w:shd w:val="clear" w:color="auto" w:fill="FFFFFF"/>
        </w:rPr>
        <w:instrText>ADDIN CSL_CITATION {"citationItems":[{"id":"ITEM-1","itemData":{"DOI":"10.5694/mja2.51793","ISSN":"13265377","PMID":"36437589","author":[{"dropping-particle":"","family":"Curtis","given":"Caitlin","non-dropping-particle":"","parse-names":false,"suffix":""},{"dropping-particle":"","family":"Brolan","given":"Claire E.","non-dropping-particle":"","parse-names":false,"suffix":""}],"container-title":"Medical Journal of Australia","id":"ITEM-1","issue":"1","issued":{"date-parts":[["2023"]]},"page":"46","title":"Health care in the metaverse","type":"article-journal","volume":"218"},"uris":["http://www.mendeley.com/documents/?uuid=a3a99554-7379-4a5a-a13e-b38e320613d8"]}],"mendeley":{"formattedCitation":"(Curtis &amp; Brolan, 2023)","plainTextFormattedCitation":"(Curtis &amp; Brolan, 2023)","previouslyFormattedCitation":"(Curtis &amp; Brolan, 2023)"},"properties":{"noteIndex":0},"schema":"https://github.com/citation-style-language/schema/raw/master/csl-citation.json"}</w:instrText>
      </w:r>
      <w:r w:rsidR="00920FC2" w:rsidRPr="00743566">
        <w:rPr>
          <w:rFonts w:ascii="Times New Roman" w:hAnsi="Times New Roman" w:cs="Times New Roman"/>
          <w:color w:val="333333"/>
          <w:sz w:val="24"/>
          <w:szCs w:val="24"/>
          <w:shd w:val="clear" w:color="auto" w:fill="FFFFFF"/>
        </w:rPr>
        <w:fldChar w:fldCharType="separate"/>
      </w:r>
      <w:r w:rsidR="00920FC2" w:rsidRPr="00743566">
        <w:rPr>
          <w:rFonts w:ascii="Times New Roman" w:hAnsi="Times New Roman" w:cs="Times New Roman"/>
          <w:noProof/>
          <w:color w:val="333333"/>
          <w:sz w:val="24"/>
          <w:szCs w:val="24"/>
          <w:shd w:val="clear" w:color="auto" w:fill="FFFFFF"/>
        </w:rPr>
        <w:t>(Curtis &amp; Brolan, 2023)</w:t>
      </w:r>
      <w:r w:rsidR="00920FC2" w:rsidRPr="00743566">
        <w:rPr>
          <w:rFonts w:ascii="Times New Roman" w:hAnsi="Times New Roman" w:cs="Times New Roman"/>
          <w:color w:val="333333"/>
          <w:sz w:val="24"/>
          <w:szCs w:val="24"/>
          <w:shd w:val="clear" w:color="auto" w:fill="FFFFFF"/>
        </w:rPr>
        <w:fldChar w:fldCharType="end"/>
      </w:r>
      <w:r w:rsidR="00920FC2" w:rsidRPr="00743566">
        <w:rPr>
          <w:rFonts w:ascii="Times New Roman" w:hAnsi="Times New Roman" w:cs="Times New Roman"/>
          <w:color w:val="333333"/>
          <w:sz w:val="24"/>
          <w:szCs w:val="24"/>
          <w:shd w:val="clear" w:color="auto" w:fill="FFFFFF"/>
        </w:rPr>
        <w:t>. As consumers of healthcare services are increasingly willing to share their sensitive data, the need has developed for organizations to ensure interoperability between organizations and m</w:t>
      </w:r>
      <w:r w:rsidR="00A71001">
        <w:rPr>
          <w:rFonts w:ascii="Times New Roman" w:hAnsi="Times New Roman" w:cs="Times New Roman"/>
          <w:color w:val="333333"/>
          <w:sz w:val="24"/>
          <w:szCs w:val="24"/>
          <w:shd w:val="clear" w:color="auto" w:fill="FFFFFF"/>
        </w:rPr>
        <w:t xml:space="preserve">aintain consumer trust by being </w:t>
      </w:r>
      <w:r w:rsidR="00920FC2" w:rsidRPr="00743566">
        <w:rPr>
          <w:rFonts w:ascii="Times New Roman" w:hAnsi="Times New Roman" w:cs="Times New Roman"/>
          <w:color w:val="333333"/>
          <w:sz w:val="24"/>
          <w:szCs w:val="24"/>
          <w:shd w:val="clear" w:color="auto" w:fill="FFFFFF"/>
        </w:rPr>
        <w:t xml:space="preserve">trustworthy, transparent, and empathetic in their operations. </w:t>
      </w:r>
      <w:r w:rsidR="00920FC2" w:rsidRPr="00743566">
        <w:rPr>
          <w:rFonts w:ascii="Times New Roman" w:hAnsi="Times New Roman" w:cs="Times New Roman"/>
          <w:color w:val="231F20"/>
          <w:sz w:val="24"/>
          <w:szCs w:val="24"/>
        </w:rPr>
        <w:t>The iss</w:t>
      </w:r>
      <w:r w:rsidR="00A71001">
        <w:rPr>
          <w:rFonts w:ascii="Times New Roman" w:hAnsi="Times New Roman" w:cs="Times New Roman"/>
          <w:color w:val="231F20"/>
          <w:sz w:val="24"/>
          <w:szCs w:val="24"/>
        </w:rPr>
        <w:t xml:space="preserve">ues and challenges brought by a </w:t>
      </w:r>
      <w:r w:rsidR="00920FC2" w:rsidRPr="00743566">
        <w:rPr>
          <w:rFonts w:ascii="Times New Roman" w:hAnsi="Times New Roman" w:cs="Times New Roman"/>
          <w:color w:val="231F20"/>
          <w:sz w:val="24"/>
          <w:szCs w:val="24"/>
        </w:rPr>
        <w:t>simulated, interoperable virtual environment that is supposed to remotely view pertinent, sensitive</w:t>
      </w:r>
      <w:r w:rsidR="00A71001">
        <w:rPr>
          <w:rFonts w:ascii="Times New Roman" w:hAnsi="Times New Roman" w:cs="Times New Roman"/>
          <w:color w:val="231F20"/>
          <w:sz w:val="24"/>
          <w:szCs w:val="24"/>
        </w:rPr>
        <w:t xml:space="preserve"> </w:t>
      </w:r>
      <w:r w:rsidR="00920FC2" w:rsidRPr="00743566">
        <w:rPr>
          <w:rFonts w:ascii="Times New Roman" w:hAnsi="Times New Roman" w:cs="Times New Roman"/>
          <w:color w:val="231F20"/>
          <w:sz w:val="24"/>
          <w:szCs w:val="24"/>
        </w:rPr>
        <w:t xml:space="preserve">information can bring vulnerabilities due to the shared platform experience. In addition, outside factors such as body sensor networks and smart devices can bring a plethora of risks to the healthcare system. Identifying the possible risks and vulnerabilities can bring potential hardening measures for an increase </w:t>
      </w:r>
      <w:r w:rsidR="009D677C">
        <w:rPr>
          <w:rFonts w:ascii="Times New Roman" w:hAnsi="Times New Roman" w:cs="Times New Roman"/>
          <w:color w:val="231F20"/>
          <w:sz w:val="24"/>
          <w:szCs w:val="24"/>
        </w:rPr>
        <w:t>in</w:t>
      </w:r>
      <w:r w:rsidR="00920FC2" w:rsidRPr="00743566">
        <w:rPr>
          <w:rFonts w:ascii="Times New Roman" w:hAnsi="Times New Roman" w:cs="Times New Roman"/>
          <w:color w:val="231F20"/>
          <w:sz w:val="24"/>
          <w:szCs w:val="24"/>
        </w:rPr>
        <w:t xml:space="preserve"> trustworthiness and utilization </w:t>
      </w:r>
      <w:r w:rsidR="00920FC2" w:rsidRPr="00743566">
        <w:rPr>
          <w:rFonts w:ascii="Times New Roman" w:hAnsi="Times New Roman" w:cs="Times New Roman"/>
          <w:color w:val="231F20"/>
          <w:sz w:val="24"/>
          <w:szCs w:val="24"/>
        </w:rPr>
        <w:fldChar w:fldCharType="begin" w:fldLock="1"/>
      </w:r>
      <w:r w:rsidR="00920FC2" w:rsidRPr="00743566">
        <w:rPr>
          <w:rFonts w:ascii="Times New Roman" w:hAnsi="Times New Roman" w:cs="Times New Roman"/>
          <w:color w:val="231F20"/>
          <w:sz w:val="24"/>
          <w:szCs w:val="24"/>
        </w:rPr>
        <w:instrText>ADDIN CSL_CITATION {"citationItems":[{"id":"ITEM-1","itemData":{"DOI":"10.1109/ICUFN55119.2022.9829645","ISBN":"9781665485500","ISSN":"21658536","abstract":"The Meta-verse is the new, innovative platform in which is being investigated by every industry. The thought of simulating reality in a digital platform was never inconceivable but seemed distant. Now, it is taking over every industry like wildfire and the possibilities seem endless. Recently, the healthcare industry is looking into implementing the qualities of the metaverse within specialties and practices of medical professionals. This space encompasses a variety of factors such as virtual reality, augmented reality, and secured spaces for communication and processes. The healthcare industry has been looking into methods to increase patient experience and broadening the accessibility of medical care. Although the concept of the metaverse is not new, the uses are still unexplored and has to many unknowns. In an industry where patient data is critical and remains at the upmost level of privacy, it is unsure that it will remain with its integrity still intact. This paper is aiming to explore the use of the meta-verse in the healthcare industry along with the current status, challenges, and perspective of applicable technology and practices. To be more specific, we focused on the outpatient telemedicine practice experience using body sensor networks and the challenges of maintaining privacy in a healthcare metaverse space.","author":[{"dropping-particle":"","family":"Mejia","given":"Jose M.Ruiz","non-dropping-particle":"","parse-names":false,"suffix":""},{"dropping-particle":"","family":"Rawat","given":"Danda B.","non-dropping-particle":"","parse-names":false,"suffix":""}],"container-title":"International Conference on Ubiquitous and Future Networks, ICUFN","id":"ITEM-1","issued":{"date-parts":[["2022"]]},"page":"357-362","title":"Recent Advances in a Medical Domain Metaverse: Status, Challenges, and Perspective","type":"article-journal","volume":"2022-July"},"uris":["http://www.mendeley.com/documents/?uuid=10c1d259-4bee-4249-89b2-f8efffa5b095"]}],"mendeley":{"formattedCitation":"(Mejia &amp; Rawat, 2022)","plainTextFormattedCitation":"(Mejia &amp; Rawat, 2022)","previouslyFormattedCitation":"(Mejia &amp; Rawat, 2022)"},"properties":{"noteIndex":0},"schema":"https://github.com/citation-style-language/schema/raw/master/csl-citation.json"}</w:instrText>
      </w:r>
      <w:r w:rsidR="00920FC2" w:rsidRPr="00743566">
        <w:rPr>
          <w:rFonts w:ascii="Times New Roman" w:hAnsi="Times New Roman" w:cs="Times New Roman"/>
          <w:color w:val="231F20"/>
          <w:sz w:val="24"/>
          <w:szCs w:val="24"/>
        </w:rPr>
        <w:fldChar w:fldCharType="separate"/>
      </w:r>
      <w:r w:rsidR="00920FC2" w:rsidRPr="00743566">
        <w:rPr>
          <w:rFonts w:ascii="Times New Roman" w:hAnsi="Times New Roman" w:cs="Times New Roman"/>
          <w:noProof/>
          <w:color w:val="231F20"/>
          <w:sz w:val="24"/>
          <w:szCs w:val="24"/>
        </w:rPr>
        <w:t>(Mejia &amp; Rawat, 2022)</w:t>
      </w:r>
      <w:r w:rsidR="00920FC2" w:rsidRPr="00743566">
        <w:rPr>
          <w:rFonts w:ascii="Times New Roman" w:hAnsi="Times New Roman" w:cs="Times New Roman"/>
          <w:color w:val="231F20"/>
          <w:sz w:val="24"/>
          <w:szCs w:val="24"/>
        </w:rPr>
        <w:fldChar w:fldCharType="end"/>
      </w:r>
      <w:r w:rsidR="00920FC2" w:rsidRPr="00743566">
        <w:rPr>
          <w:rFonts w:ascii="Times New Roman" w:hAnsi="Times New Roman" w:cs="Times New Roman"/>
          <w:color w:val="231F20"/>
          <w:sz w:val="24"/>
          <w:szCs w:val="24"/>
        </w:rPr>
        <w:t xml:space="preserve">. However significant challenges remain and addressing </w:t>
      </w:r>
      <w:r w:rsidR="00920FC2" w:rsidRPr="00743566">
        <w:rPr>
          <w:rFonts w:ascii="Times New Roman" w:hAnsi="Times New Roman" w:cs="Times New Roman"/>
          <w:color w:val="333333"/>
          <w:sz w:val="24"/>
          <w:szCs w:val="24"/>
          <w:shd w:val="clear" w:color="auto" w:fill="FFFFFF"/>
        </w:rPr>
        <w:t xml:space="preserve">these challenges will pave the way for the future of healthcare. </w:t>
      </w:r>
      <w:r w:rsidR="006E7440" w:rsidRPr="00743566">
        <w:rPr>
          <w:rFonts w:ascii="Times New Roman" w:hAnsi="Times New Roman" w:cs="Times New Roman"/>
          <w:color w:val="333333"/>
          <w:sz w:val="24"/>
          <w:szCs w:val="24"/>
          <w:shd w:val="clear" w:color="auto" w:fill="FFFFFF"/>
        </w:rPr>
        <w:t xml:space="preserve"> </w:t>
      </w:r>
    </w:p>
    <w:p w:rsidR="009A3A9F" w:rsidRDefault="006E7440" w:rsidP="009A3A9F">
      <w:pPr>
        <w:ind w:left="-142" w:firstLine="0"/>
        <w:jc w:val="both"/>
        <w:rPr>
          <w:rFonts w:ascii="Times New Roman" w:hAnsi="Times New Roman" w:cs="Times New Roman"/>
          <w:color w:val="231F20"/>
          <w:sz w:val="24"/>
          <w:szCs w:val="24"/>
        </w:rPr>
      </w:pPr>
      <w:r w:rsidRPr="00743566">
        <w:rPr>
          <w:rFonts w:ascii="Times New Roman" w:hAnsi="Times New Roman" w:cs="Times New Roman"/>
          <w:color w:val="231F20"/>
          <w:w w:val="95"/>
          <w:sz w:val="24"/>
          <w:szCs w:val="24"/>
        </w:rPr>
        <w:t>This paper thus provides a detailed study on the significance</w:t>
      </w:r>
      <w:r w:rsidRPr="00743566">
        <w:rPr>
          <w:rFonts w:ascii="Times New Roman" w:hAnsi="Times New Roman" w:cs="Times New Roman"/>
          <w:color w:val="231F20"/>
          <w:spacing w:val="1"/>
          <w:w w:val="95"/>
          <w:sz w:val="24"/>
          <w:szCs w:val="24"/>
        </w:rPr>
        <w:t xml:space="preserve"> </w:t>
      </w:r>
      <w:r w:rsidRPr="00743566">
        <w:rPr>
          <w:rFonts w:ascii="Times New Roman" w:hAnsi="Times New Roman" w:cs="Times New Roman"/>
          <w:color w:val="231F20"/>
          <w:sz w:val="24"/>
          <w:szCs w:val="24"/>
        </w:rPr>
        <w:t>of the Metaverse in resolving the issues of the healthcare</w:t>
      </w:r>
      <w:r w:rsidRPr="00743566">
        <w:rPr>
          <w:rFonts w:ascii="Times New Roman" w:hAnsi="Times New Roman" w:cs="Times New Roman"/>
          <w:color w:val="231F20"/>
          <w:spacing w:val="1"/>
          <w:sz w:val="24"/>
          <w:szCs w:val="24"/>
        </w:rPr>
        <w:t xml:space="preserve"> </w:t>
      </w:r>
      <w:r w:rsidRPr="00743566">
        <w:rPr>
          <w:rFonts w:ascii="Times New Roman" w:hAnsi="Times New Roman" w:cs="Times New Roman"/>
          <w:color w:val="231F20"/>
          <w:sz w:val="24"/>
          <w:szCs w:val="24"/>
        </w:rPr>
        <w:t>domain by considering features of the Metaverse, existing</w:t>
      </w:r>
      <w:r w:rsidRPr="00743566">
        <w:rPr>
          <w:rFonts w:ascii="Times New Roman" w:hAnsi="Times New Roman" w:cs="Times New Roman"/>
          <w:color w:val="231F20"/>
          <w:spacing w:val="1"/>
          <w:sz w:val="24"/>
          <w:szCs w:val="24"/>
        </w:rPr>
        <w:t xml:space="preserve"> </w:t>
      </w:r>
      <w:r w:rsidRPr="00743566">
        <w:rPr>
          <w:rFonts w:ascii="Times New Roman" w:hAnsi="Times New Roman" w:cs="Times New Roman"/>
          <w:color w:val="231F20"/>
          <w:sz w:val="24"/>
          <w:szCs w:val="24"/>
        </w:rPr>
        <w:t xml:space="preserve">applications, and challenges in realizing the full potential </w:t>
      </w:r>
      <w:proofErr w:type="gramStart"/>
      <w:r w:rsidRPr="00743566">
        <w:rPr>
          <w:rFonts w:ascii="Times New Roman" w:hAnsi="Times New Roman" w:cs="Times New Roman"/>
          <w:color w:val="231F20"/>
          <w:sz w:val="24"/>
          <w:szCs w:val="24"/>
        </w:rPr>
        <w:t>of</w:t>
      </w:r>
      <w:r w:rsidR="00037253" w:rsidRPr="00743566">
        <w:rPr>
          <w:rFonts w:ascii="Times New Roman" w:hAnsi="Times New Roman" w:cs="Times New Roman"/>
          <w:color w:val="231F20"/>
          <w:sz w:val="24"/>
          <w:szCs w:val="24"/>
        </w:rPr>
        <w:t xml:space="preserve"> </w:t>
      </w:r>
      <w:r w:rsidRPr="00743566">
        <w:rPr>
          <w:rFonts w:ascii="Times New Roman" w:hAnsi="Times New Roman" w:cs="Times New Roman"/>
          <w:color w:val="231F20"/>
          <w:spacing w:val="-47"/>
          <w:sz w:val="24"/>
          <w:szCs w:val="24"/>
        </w:rPr>
        <w:t xml:space="preserve"> </w:t>
      </w:r>
      <w:r w:rsidRPr="00743566">
        <w:rPr>
          <w:rFonts w:ascii="Times New Roman" w:hAnsi="Times New Roman" w:cs="Times New Roman"/>
          <w:color w:val="231F20"/>
          <w:sz w:val="24"/>
          <w:szCs w:val="24"/>
        </w:rPr>
        <w:t>the</w:t>
      </w:r>
      <w:proofErr w:type="gramEnd"/>
      <w:r w:rsidRPr="00743566">
        <w:rPr>
          <w:rFonts w:ascii="Times New Roman" w:hAnsi="Times New Roman" w:cs="Times New Roman"/>
          <w:color w:val="231F20"/>
          <w:spacing w:val="-9"/>
          <w:sz w:val="24"/>
          <w:szCs w:val="24"/>
        </w:rPr>
        <w:t xml:space="preserve"> </w:t>
      </w:r>
      <w:r w:rsidRPr="00743566">
        <w:rPr>
          <w:rFonts w:ascii="Times New Roman" w:hAnsi="Times New Roman" w:cs="Times New Roman"/>
          <w:color w:val="231F20"/>
          <w:sz w:val="24"/>
          <w:szCs w:val="24"/>
        </w:rPr>
        <w:t>Metaverse</w:t>
      </w:r>
      <w:r w:rsidRPr="00743566">
        <w:rPr>
          <w:rFonts w:ascii="Times New Roman" w:hAnsi="Times New Roman" w:cs="Times New Roman"/>
          <w:color w:val="231F20"/>
          <w:spacing w:val="-8"/>
          <w:sz w:val="24"/>
          <w:szCs w:val="24"/>
        </w:rPr>
        <w:t xml:space="preserve"> </w:t>
      </w:r>
      <w:r w:rsidRPr="00743566">
        <w:rPr>
          <w:rFonts w:ascii="Times New Roman" w:hAnsi="Times New Roman" w:cs="Times New Roman"/>
          <w:color w:val="231F20"/>
          <w:sz w:val="24"/>
          <w:szCs w:val="24"/>
        </w:rPr>
        <w:t>in</w:t>
      </w:r>
      <w:r w:rsidRPr="00743566">
        <w:rPr>
          <w:rFonts w:ascii="Times New Roman" w:hAnsi="Times New Roman" w:cs="Times New Roman"/>
          <w:color w:val="231F20"/>
          <w:spacing w:val="-8"/>
          <w:sz w:val="24"/>
          <w:szCs w:val="24"/>
        </w:rPr>
        <w:t xml:space="preserve"> the </w:t>
      </w:r>
      <w:r w:rsidRPr="00743566">
        <w:rPr>
          <w:rFonts w:ascii="Times New Roman" w:hAnsi="Times New Roman" w:cs="Times New Roman"/>
          <w:color w:val="231F20"/>
          <w:sz w:val="24"/>
          <w:szCs w:val="24"/>
        </w:rPr>
        <w:t>healthcare</w:t>
      </w:r>
      <w:r w:rsidRPr="00743566">
        <w:rPr>
          <w:rFonts w:ascii="Times New Roman" w:hAnsi="Times New Roman" w:cs="Times New Roman"/>
          <w:color w:val="231F20"/>
          <w:spacing w:val="-9"/>
          <w:sz w:val="24"/>
          <w:szCs w:val="24"/>
        </w:rPr>
        <w:t xml:space="preserve"> </w:t>
      </w:r>
      <w:r w:rsidRPr="00743566">
        <w:rPr>
          <w:rFonts w:ascii="Times New Roman" w:hAnsi="Times New Roman" w:cs="Times New Roman"/>
          <w:color w:val="231F20"/>
          <w:sz w:val="24"/>
          <w:szCs w:val="24"/>
        </w:rPr>
        <w:t>sector</w:t>
      </w:r>
    </w:p>
    <w:p w:rsidR="009A3A9F" w:rsidRDefault="00FD7B68" w:rsidP="009A3A9F">
      <w:pPr>
        <w:ind w:left="-142" w:firstLine="0"/>
        <w:jc w:val="both"/>
        <w:rPr>
          <w:rFonts w:ascii="Times New Roman" w:hAnsi="Times New Roman" w:cs="Times New Roman"/>
          <w:color w:val="231F20"/>
          <w:sz w:val="24"/>
          <w:szCs w:val="24"/>
        </w:rPr>
      </w:pPr>
      <w:r w:rsidRPr="00591025">
        <w:rPr>
          <w:rFonts w:ascii="Times New Roman" w:hAnsi="Times New Roman" w:cs="Times New Roman"/>
          <w:b/>
          <w:bCs/>
          <w:color w:val="333333"/>
          <w:sz w:val="24"/>
          <w:szCs w:val="24"/>
          <w:shd w:val="clear" w:color="auto" w:fill="FFFFFF"/>
        </w:rPr>
        <w:t>METAVERSE FRAMEWORK AND BUILDING BLOCK TECHNOLOGIES</w:t>
      </w:r>
    </w:p>
    <w:p w:rsidR="00EC1C30" w:rsidRPr="009A3A9F" w:rsidRDefault="00EC1C30" w:rsidP="009A3A9F">
      <w:pPr>
        <w:ind w:left="-142" w:firstLine="0"/>
        <w:jc w:val="both"/>
        <w:rPr>
          <w:rFonts w:ascii="Times New Roman" w:hAnsi="Times New Roman" w:cs="Times New Roman"/>
          <w:color w:val="231F20"/>
          <w:sz w:val="24"/>
          <w:szCs w:val="24"/>
        </w:rPr>
      </w:pPr>
      <w:r w:rsidRPr="00743566">
        <w:rPr>
          <w:rFonts w:ascii="Times New Roman" w:hAnsi="Times New Roman" w:cs="Times New Roman"/>
          <w:color w:val="333333"/>
          <w:sz w:val="24"/>
          <w:szCs w:val="24"/>
          <w:shd w:val="clear" w:color="auto" w:fill="FFFFFF"/>
        </w:rPr>
        <w:t xml:space="preserve">The Metaverse is an interdisciplinary ecosystem created by integrating various other technologies at various levels </w:t>
      </w:r>
      <w:r w:rsidRPr="00743566">
        <w:rPr>
          <w:rStyle w:val="sw"/>
          <w:rFonts w:ascii="Times New Roman" w:hAnsi="Times New Roman" w:cs="Times New Roman"/>
          <w:color w:val="333333"/>
          <w:sz w:val="24"/>
          <w:szCs w:val="24"/>
          <w:shd w:val="clear" w:color="auto" w:fill="FFFFFF"/>
        </w:rPr>
        <w:t>all through</w:t>
      </w:r>
      <w:r w:rsidRPr="00743566">
        <w:rPr>
          <w:rFonts w:ascii="Times New Roman" w:hAnsi="Times New Roman" w:cs="Times New Roman"/>
          <w:color w:val="333333"/>
          <w:sz w:val="24"/>
          <w:szCs w:val="24"/>
          <w:shd w:val="clear" w:color="auto" w:fill="FFFFFF"/>
        </w:rPr>
        <w:t xml:space="preserve"> the architecture. It's a 3D version of today's internet. In the Metaverse environment, </w:t>
      </w:r>
      <w:r w:rsidRPr="00743566">
        <w:rPr>
          <w:rStyle w:val="sw"/>
          <w:rFonts w:ascii="Times New Roman" w:hAnsi="Times New Roman" w:cs="Times New Roman"/>
          <w:color w:val="333333"/>
          <w:sz w:val="24"/>
          <w:szCs w:val="24"/>
          <w:shd w:val="clear" w:color="auto" w:fill="FFFFFF"/>
        </w:rPr>
        <w:t>different</w:t>
      </w:r>
      <w:r w:rsidRPr="00743566">
        <w:rPr>
          <w:rFonts w:ascii="Times New Roman" w:hAnsi="Times New Roman" w:cs="Times New Roman"/>
          <w:color w:val="333333"/>
          <w:sz w:val="24"/>
          <w:szCs w:val="24"/>
          <w:shd w:val="clear" w:color="auto" w:fill="FFFFFF"/>
        </w:rPr>
        <w:t xml:space="preserve"> components interact between the physical and virtual worlds. Among these, users are one of the key elements. The user can interact with virtual worlds using certain devices such as AR/VR glasses or head-mounted displays (HMDs).</w:t>
      </w:r>
      <w:r w:rsidR="009A5F3A" w:rsidRPr="00743566">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 xml:space="preserve">With these devices, users can interact virtually and perform various tasks. </w:t>
      </w:r>
      <w:proofErr w:type="spellStart"/>
      <w:r w:rsidRPr="00743566">
        <w:rPr>
          <w:rFonts w:ascii="Times New Roman" w:hAnsi="Times New Roman" w:cs="Times New Roman"/>
          <w:color w:val="333333"/>
          <w:sz w:val="24"/>
          <w:szCs w:val="24"/>
          <w:shd w:val="clear" w:color="auto" w:fill="FFFFFF"/>
        </w:rPr>
        <w:t>IoT</w:t>
      </w:r>
      <w:proofErr w:type="spellEnd"/>
      <w:r w:rsidRPr="00743566">
        <w:rPr>
          <w:rFonts w:ascii="Times New Roman" w:hAnsi="Times New Roman" w:cs="Times New Roman"/>
          <w:color w:val="333333"/>
          <w:sz w:val="24"/>
          <w:szCs w:val="24"/>
          <w:shd w:val="clear" w:color="auto" w:fill="FFFFFF"/>
        </w:rPr>
        <w:t xml:space="preserve"> networks, Virtual Service Providers (</w:t>
      </w:r>
      <w:proofErr w:type="spellStart"/>
      <w:r w:rsidRPr="00743566">
        <w:rPr>
          <w:rFonts w:ascii="Times New Roman" w:hAnsi="Times New Roman" w:cs="Times New Roman"/>
          <w:color w:val="333333"/>
          <w:sz w:val="24"/>
          <w:szCs w:val="24"/>
          <w:shd w:val="clear" w:color="auto" w:fill="FFFFFF"/>
        </w:rPr>
        <w:t>VSPs</w:t>
      </w:r>
      <w:proofErr w:type="spellEnd"/>
      <w:r w:rsidRPr="00743566">
        <w:rPr>
          <w:rFonts w:ascii="Times New Roman" w:hAnsi="Times New Roman" w:cs="Times New Roman"/>
          <w:color w:val="333333"/>
          <w:sz w:val="24"/>
          <w:szCs w:val="24"/>
          <w:shd w:val="clear" w:color="auto" w:fill="FFFFFF"/>
        </w:rPr>
        <w:t>)</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Physical Service Providers (PSPs) are also some of the key elements used for the interaction between the real and virtual world. Data is collected in the real world via the </w:t>
      </w:r>
      <w:proofErr w:type="spellStart"/>
      <w:r w:rsidR="004911AF" w:rsidRPr="00743566">
        <w:rPr>
          <w:rFonts w:ascii="Times New Roman" w:hAnsi="Times New Roman" w:cs="Times New Roman"/>
          <w:color w:val="333333"/>
          <w:sz w:val="24"/>
          <w:szCs w:val="24"/>
          <w:shd w:val="clear" w:color="auto" w:fill="FFFFFF"/>
        </w:rPr>
        <w:t>IoT</w:t>
      </w:r>
      <w:proofErr w:type="spellEnd"/>
      <w:r w:rsidRPr="00743566">
        <w:rPr>
          <w:rFonts w:ascii="Times New Roman" w:hAnsi="Times New Roman" w:cs="Times New Roman"/>
          <w:color w:val="333333"/>
          <w:sz w:val="24"/>
          <w:szCs w:val="24"/>
          <w:shd w:val="clear" w:color="auto" w:fill="FFFFFF"/>
        </w:rPr>
        <w:t xml:space="preserve"> and sensor networks and used to create digital twins. Virtual Service Provider (</w:t>
      </w:r>
      <w:proofErr w:type="spellStart"/>
      <w:r w:rsidRPr="00743566">
        <w:rPr>
          <w:rFonts w:ascii="Times New Roman" w:hAnsi="Times New Roman" w:cs="Times New Roman"/>
          <w:color w:val="333333"/>
          <w:sz w:val="24"/>
          <w:szCs w:val="24"/>
          <w:shd w:val="clear" w:color="auto" w:fill="FFFFFF"/>
        </w:rPr>
        <w:t>VSP</w:t>
      </w:r>
      <w:proofErr w:type="spellEnd"/>
      <w:r w:rsidRPr="00743566">
        <w:rPr>
          <w:rFonts w:ascii="Times New Roman" w:hAnsi="Times New Roman" w:cs="Times New Roman"/>
          <w:color w:val="333333"/>
          <w:sz w:val="24"/>
          <w:szCs w:val="24"/>
          <w:shd w:val="clear" w:color="auto" w:fill="FFFFFF"/>
        </w:rPr>
        <w:t xml:space="preserve">) and Physical Service Provider (PSP) help manage virtual and real </w:t>
      </w:r>
      <w:r w:rsidR="0013141C"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environments.</w:t>
      </w:r>
    </w:p>
    <w:p w:rsidR="00EC1C30" w:rsidRPr="00743566" w:rsidRDefault="00EC1C30" w:rsidP="00743566">
      <w:pPr>
        <w:ind w:left="0" w:firstLine="0"/>
        <w:jc w:val="both"/>
        <w:rPr>
          <w:rFonts w:ascii="Times New Roman" w:hAnsi="Times New Roman" w:cs="Times New Roman"/>
          <w:color w:val="333333"/>
          <w:sz w:val="24"/>
          <w:szCs w:val="24"/>
          <w:shd w:val="clear" w:color="auto" w:fill="FFFFFF"/>
        </w:rPr>
      </w:pPr>
    </w:p>
    <w:p w:rsidR="00EC1C30" w:rsidRPr="00743566" w:rsidRDefault="00A71001"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noProof/>
          <w:sz w:val="24"/>
          <w:szCs w:val="24"/>
          <w:lang w:eastAsia="en-IN"/>
        </w:rPr>
        <w:lastRenderedPageBreak/>
        <w:drawing>
          <wp:inline distT="0" distB="0" distL="0" distR="0" wp14:anchorId="41F3524D" wp14:editId="2EA9239F">
            <wp:extent cx="5204287" cy="3069203"/>
            <wp:effectExtent l="0" t="0" r="0" b="0"/>
            <wp:docPr id="3" name="Picture 3" descr="Sensors 23 00565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ors 23 00565 g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04287" cy="3069203"/>
                    </a:xfrm>
                    <a:prstGeom prst="rect">
                      <a:avLst/>
                    </a:prstGeom>
                    <a:noFill/>
                    <a:ln>
                      <a:noFill/>
                    </a:ln>
                  </pic:spPr>
                </pic:pic>
              </a:graphicData>
            </a:graphic>
          </wp:inline>
        </w:drawing>
      </w:r>
    </w:p>
    <w:p w:rsidR="00A71001" w:rsidRPr="00541D4E" w:rsidRDefault="00A71001" w:rsidP="00A71001">
      <w:pPr>
        <w:ind w:left="0" w:firstLine="0"/>
        <w:jc w:val="center"/>
        <w:rPr>
          <w:rFonts w:ascii="Times New Roman" w:hAnsi="Times New Roman" w:cs="Times New Roman"/>
          <w:b/>
          <w:bCs/>
          <w:color w:val="333333"/>
          <w:sz w:val="24"/>
          <w:szCs w:val="24"/>
          <w:shd w:val="clear" w:color="auto" w:fill="FFFFFF"/>
        </w:rPr>
      </w:pPr>
      <w:r w:rsidRPr="00541D4E">
        <w:rPr>
          <w:rFonts w:ascii="Times New Roman" w:hAnsi="Times New Roman" w:cs="Times New Roman"/>
          <w:b/>
          <w:bCs/>
          <w:color w:val="333333"/>
          <w:sz w:val="24"/>
          <w:szCs w:val="24"/>
          <w:shd w:val="clear" w:color="auto" w:fill="FFFFFF"/>
        </w:rPr>
        <w:t>Fig 1 Building Blocks Technologies for Metaverse</w:t>
      </w:r>
    </w:p>
    <w:p w:rsidR="00A71001" w:rsidRPr="00541D4E" w:rsidRDefault="00A71001" w:rsidP="00A71001">
      <w:pPr>
        <w:ind w:left="0" w:firstLine="0"/>
        <w:jc w:val="center"/>
        <w:rPr>
          <w:rFonts w:ascii="Times New Roman" w:hAnsi="Times New Roman" w:cs="Times New Roman"/>
          <w:b/>
          <w:bCs/>
          <w:color w:val="333333"/>
          <w:sz w:val="24"/>
          <w:szCs w:val="24"/>
          <w:shd w:val="clear" w:color="auto" w:fill="FFFFFF"/>
        </w:rPr>
      </w:pPr>
      <w:r w:rsidRPr="00541D4E">
        <w:rPr>
          <w:rFonts w:ascii="Times New Roman" w:hAnsi="Times New Roman" w:cs="Times New Roman"/>
          <w:b/>
          <w:bCs/>
          <w:color w:val="333333"/>
          <w:sz w:val="24"/>
          <w:szCs w:val="24"/>
          <w:shd w:val="clear" w:color="auto" w:fill="FFFFFF"/>
        </w:rPr>
        <w:t xml:space="preserve">Source: </w:t>
      </w:r>
      <w:r w:rsidRPr="00541D4E">
        <w:rPr>
          <w:rFonts w:ascii="Times New Roman" w:hAnsi="Times New Roman" w:cs="Times New Roman"/>
          <w:b/>
          <w:bCs/>
          <w:color w:val="333333"/>
          <w:sz w:val="24"/>
          <w:szCs w:val="24"/>
          <w:shd w:val="clear" w:color="auto" w:fill="FFFFFF"/>
        </w:rPr>
        <w:fldChar w:fldCharType="begin" w:fldLock="1"/>
      </w:r>
      <w:r w:rsidRPr="00541D4E">
        <w:rPr>
          <w:rFonts w:ascii="Times New Roman" w:hAnsi="Times New Roman" w:cs="Times New Roman"/>
          <w:b/>
          <w:bCs/>
          <w:color w:val="333333"/>
          <w:sz w:val="24"/>
          <w:szCs w:val="24"/>
          <w:shd w:val="clear" w:color="auto" w:fill="FFFFFF"/>
        </w:rPr>
        <w:instrText>ADDIN CSL_CITATION {"citationItems":[{"id":"ITEM-1","itemData":{"DOI":"10.3390/s23020565","ISSN":"14248220","abstract":"Digitization and automation have always had an immense impact on healthcare. It embraces every new and advanced technology. Recently the world has witnessed the prominence of the metaverse which is an emerging technology in digital space. The metaverse has huge potential to provide a plethora of health services seamlessly to patients and medical professionals with an immersive experience. This paper proposes the amalgamation of artificial intelligence and blockchain in the metaverse to provide better, faster, and more secure healthcare facilities in digital space with a realistic experience. Our proposed architecture can be summarized as follows. It consists of three environments, namely the doctor’s environment, the patient’s environment, and the metaverse environment. The doctors and patients interact in a metaverse environment assisted by blockchain technology which ensures the safety, security, and privacy of data. The metaverse environment is the main part of our proposed architecture. The doctors, patients, and nurses enter this environment by registering on the blockchain and they are represented by avatars in the metaverse environment. All the consultation activities between the doctor and the patient will be recorded and the data, i.e., images, speech, text, videos, clinical data, etc., will be gathered, transferred, and stored on the blockchain. These data are used for disease prediction and diagnosis by explainable artificial intelligence (XAI) models. The GradCAM and LIME approaches of XAI provide logical reasoning for the prediction of diseases and ensure trust, explainability, interpretability, and transparency regarding the diagnosis and prediction of diseases. Blockchain technology provides data security for patients while enabling transparency, traceability, and immutability regarding their data. These features of blockchain ensure trust among the patients regarding their data. Consequently, this proposed architecture ensures transparency and trust regarding both the diagnosis of diseases and the data security of the patient. We also explored the building block technologies of the metaverse. Furthermore, we also investigated the advantages and challenges of a metaverse in healthcare.","author":[{"dropping-particle":"","family":"Ali","given":"Sikandar","non-dropping-particle":"","parse-names":false,"suffix":""},{"dropping-particle":"","family":"Abdullah","given":"","non-dropping-particle":"","parse-names":false,"suffix":""},{"dropping-particle":"","family":"Armand","given":"Tagne Poupi Theodore","non-dropping-particle":"","parse-names":false,"suffix":""},{"dropping-particle":"","family":"Athar","given":"Ali","non-dropping-particle":"","parse-names":false,"suffix":""},{"dropping-particle":"","family":"Hussain","given":"Ali","non-dropping-particle":"","parse-names":false,"suffix":""},{"dropping-particle":"","family":"Ali","given":"Maisam","non-dropping-particle":"","parse-names":false,"suffix":""},{"dropping-particle":"","family":"Yaseen","given":"Muhammad","non-dropping-particle":"","parse-names":false,"suffix":""},{"dropping-particle":"Il","family":"Joo","given":"Moon","non-dropping-particle":"","parse-names":false,"suffix":""},{"dropping-particle":"","family":"Kim","given":"Hee Cheol","non-dropping-particle":"","parse-names":false,"suffix":""}],"container-title":"Sensors","id":"ITEM-1","issue":"2","issued":{"date-parts":[["2023"]]},"page":"1-17","title":"Metaverse in Healthcare Integrated with Explainable AI and Blockchain: Enabling Immersiveness, Ensuring Trust, and Providing Patient Data Security","type":"article-journal","volume":"23"},"uris":["http://www.mendeley.com/documents/?uuid=8f840b8d-6b5d-4e2a-9def-49bd2285c8d2"]}],"mendeley":{"formattedCitation":"(Ali et al., 2023)","plainTextFormattedCitation":"(Ali et al., 2023)","previouslyFormattedCitation":"(Ali et al., 2023)"},"properties":{"noteIndex":0},"schema":"https://github.com/citation-style-language/schema/raw/master/csl-citation.json"}</w:instrText>
      </w:r>
      <w:r w:rsidRPr="00541D4E">
        <w:rPr>
          <w:rFonts w:ascii="Times New Roman" w:hAnsi="Times New Roman" w:cs="Times New Roman"/>
          <w:b/>
          <w:bCs/>
          <w:color w:val="333333"/>
          <w:sz w:val="24"/>
          <w:szCs w:val="24"/>
          <w:shd w:val="clear" w:color="auto" w:fill="FFFFFF"/>
        </w:rPr>
        <w:fldChar w:fldCharType="separate"/>
      </w:r>
      <w:r w:rsidRPr="00541D4E">
        <w:rPr>
          <w:rFonts w:ascii="Times New Roman" w:hAnsi="Times New Roman" w:cs="Times New Roman"/>
          <w:b/>
          <w:bCs/>
          <w:noProof/>
          <w:color w:val="333333"/>
          <w:sz w:val="24"/>
          <w:szCs w:val="24"/>
          <w:shd w:val="clear" w:color="auto" w:fill="FFFFFF"/>
        </w:rPr>
        <w:t>(Ali et al., 2023)</w:t>
      </w:r>
      <w:r w:rsidRPr="00541D4E">
        <w:rPr>
          <w:rFonts w:ascii="Times New Roman" w:hAnsi="Times New Roman" w:cs="Times New Roman"/>
          <w:b/>
          <w:bCs/>
          <w:color w:val="333333"/>
          <w:sz w:val="24"/>
          <w:szCs w:val="24"/>
          <w:shd w:val="clear" w:color="auto" w:fill="FFFFFF"/>
        </w:rPr>
        <w:fldChar w:fldCharType="end"/>
      </w:r>
    </w:p>
    <w:p w:rsidR="00B161FC" w:rsidRDefault="00B161FC" w:rsidP="00743566">
      <w:pPr>
        <w:ind w:left="0" w:firstLine="0"/>
        <w:jc w:val="both"/>
        <w:rPr>
          <w:rFonts w:ascii="Times New Roman" w:hAnsi="Times New Roman" w:cs="Times New Roman"/>
          <w:color w:val="231F20"/>
          <w:sz w:val="24"/>
          <w:szCs w:val="24"/>
        </w:rPr>
      </w:pPr>
    </w:p>
    <w:p w:rsidR="000D0118" w:rsidRPr="00743566" w:rsidRDefault="000D0118" w:rsidP="00743566">
      <w:pPr>
        <w:ind w:left="0" w:firstLine="0"/>
        <w:jc w:val="both"/>
        <w:rPr>
          <w:rFonts w:ascii="Times New Roman" w:hAnsi="Times New Roman" w:cs="Times New Roman"/>
          <w:color w:val="231F20"/>
          <w:sz w:val="24"/>
          <w:szCs w:val="24"/>
        </w:rPr>
      </w:pPr>
    </w:p>
    <w:p w:rsidR="000D0118"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2.1 Block Chain</w:t>
      </w:r>
    </w:p>
    <w:p w:rsidR="0070102C" w:rsidRPr="000D0118" w:rsidRDefault="0070102C" w:rsidP="00743566">
      <w:pPr>
        <w:ind w:left="0" w:firstLine="0"/>
        <w:jc w:val="both"/>
        <w:rPr>
          <w:rFonts w:ascii="Times New Roman" w:hAnsi="Times New Roman" w:cs="Times New Roman"/>
          <w:b/>
          <w:bCs/>
          <w:color w:val="231F20"/>
          <w:sz w:val="24"/>
          <w:szCs w:val="24"/>
        </w:rPr>
      </w:pPr>
      <w:proofErr w:type="spellStart"/>
      <w:r w:rsidRPr="00743566">
        <w:rPr>
          <w:rFonts w:ascii="Times New Roman" w:hAnsi="Times New Roman" w:cs="Times New Roman"/>
          <w:color w:val="000000"/>
          <w:sz w:val="24"/>
          <w:szCs w:val="24"/>
          <w:shd w:val="clear" w:color="auto" w:fill="FFFFFF"/>
        </w:rPr>
        <w:t>Blockchain</w:t>
      </w:r>
      <w:proofErr w:type="spellEnd"/>
      <w:r w:rsidRPr="00743566">
        <w:rPr>
          <w:rFonts w:ascii="Times New Roman" w:hAnsi="Times New Roman" w:cs="Times New Roman"/>
          <w:color w:val="333333"/>
          <w:sz w:val="24"/>
          <w:szCs w:val="24"/>
          <w:shd w:val="clear" w:color="auto" w:fill="FFFFFF"/>
        </w:rPr>
        <w:t xml:space="preserve"> is a type of </w:t>
      </w:r>
      <w:proofErr w:type="spellStart"/>
      <w:r w:rsidRPr="00743566">
        <w:rPr>
          <w:rFonts w:ascii="Times New Roman" w:hAnsi="Times New Roman" w:cs="Times New Roman"/>
          <w:color w:val="333333"/>
          <w:sz w:val="24"/>
          <w:szCs w:val="24"/>
          <w:shd w:val="clear" w:color="auto" w:fill="FFFFFF"/>
        </w:rPr>
        <w:t>DLT</w:t>
      </w:r>
      <w:proofErr w:type="spellEnd"/>
      <w:r w:rsidRPr="00743566">
        <w:rPr>
          <w:rFonts w:ascii="Times New Roman" w:hAnsi="Times New Roman" w:cs="Times New Roman"/>
          <w:color w:val="333333"/>
          <w:sz w:val="24"/>
          <w:szCs w:val="24"/>
          <w:shd w:val="clear" w:color="auto" w:fill="FFFFFF"/>
        </w:rPr>
        <w:t xml:space="preserve"> that </w:t>
      </w:r>
      <w:r w:rsidRPr="00743566">
        <w:rPr>
          <w:rFonts w:ascii="Times New Roman" w:hAnsi="Times New Roman" w:cs="Times New Roman"/>
          <w:color w:val="000000"/>
          <w:sz w:val="24"/>
          <w:szCs w:val="24"/>
          <w:shd w:val="clear" w:color="auto" w:fill="FFFFFF"/>
        </w:rPr>
        <w:t>logs</w:t>
      </w:r>
      <w:r w:rsidRPr="00743566">
        <w:rPr>
          <w:rFonts w:ascii="Times New Roman" w:hAnsi="Times New Roman" w:cs="Times New Roman"/>
          <w:color w:val="333333"/>
          <w:sz w:val="24"/>
          <w:szCs w:val="24"/>
          <w:shd w:val="clear" w:color="auto" w:fill="FFFFFF"/>
        </w:rPr>
        <w:t> transactions using an immutable cryptographic signature </w:t>
      </w:r>
      <w:r w:rsidRPr="00743566">
        <w:rPr>
          <w:rFonts w:ascii="Times New Roman" w:hAnsi="Times New Roman" w:cs="Times New Roman"/>
          <w:color w:val="000000"/>
          <w:sz w:val="24"/>
          <w:szCs w:val="24"/>
          <w:shd w:val="clear" w:color="auto" w:fill="FFFFFF"/>
        </w:rPr>
        <w:t>called</w:t>
      </w:r>
      <w:r w:rsidRPr="00743566">
        <w:rPr>
          <w:rFonts w:ascii="Times New Roman" w:hAnsi="Times New Roman" w:cs="Times New Roman"/>
          <w:color w:val="333333"/>
          <w:sz w:val="24"/>
          <w:szCs w:val="24"/>
          <w:shd w:val="clear" w:color="auto" w:fill="FFFFFF"/>
        </w:rPr>
        <w:t xml:space="preserve"> a </w:t>
      </w:r>
      <w:r w:rsidRPr="00BB1E62">
        <w:rPr>
          <w:rFonts w:ascii="Times New Roman" w:hAnsi="Times New Roman" w:cs="Times New Roman"/>
          <w:i/>
          <w:iCs/>
          <w:color w:val="333333"/>
          <w:sz w:val="24"/>
          <w:szCs w:val="24"/>
          <w:shd w:val="clear" w:color="auto" w:fill="FFFFFF"/>
        </w:rPr>
        <w:t>hash</w:t>
      </w:r>
      <w:r w:rsidRPr="00743566">
        <w:rPr>
          <w:rFonts w:ascii="Times New Roman" w:hAnsi="Times New Roman" w:cs="Times New Roman"/>
          <w:color w:val="333333"/>
          <w:sz w:val="24"/>
          <w:szCs w:val="24"/>
          <w:shd w:val="clear" w:color="auto" w:fill="FFFFFF"/>
        </w:rPr>
        <w:t>. </w:t>
      </w:r>
      <w:r w:rsidR="00BB1E62">
        <w:rPr>
          <w:rFonts w:ascii="Times New Roman" w:hAnsi="Times New Roman" w:cs="Times New Roman"/>
          <w:color w:val="333333"/>
          <w:sz w:val="24"/>
          <w:szCs w:val="24"/>
          <w:shd w:val="clear" w:color="auto" w:fill="FFFFFF"/>
        </w:rPr>
        <w:t xml:space="preserve">That </w:t>
      </w:r>
      <w:proofErr w:type="gramStart"/>
      <w:r w:rsidR="00BB1E62">
        <w:rPr>
          <w:rFonts w:ascii="Times New Roman" w:hAnsi="Times New Roman" w:cs="Times New Roman"/>
          <w:color w:val="333333"/>
          <w:sz w:val="24"/>
          <w:szCs w:val="24"/>
          <w:shd w:val="clear" w:color="auto" w:fill="FFFFFF"/>
        </w:rPr>
        <w:t>is ,</w:t>
      </w:r>
      <w:proofErr w:type="gramEnd"/>
      <w:r w:rsidR="00BB1E62">
        <w:rPr>
          <w:rFonts w:ascii="Times New Roman" w:hAnsi="Times New Roman" w:cs="Times New Roman"/>
          <w:color w:val="333333"/>
          <w:sz w:val="24"/>
          <w:szCs w:val="24"/>
          <w:shd w:val="clear" w:color="auto" w:fill="FFFFFF"/>
        </w:rPr>
        <w:t xml:space="preserve"> when a single block in the chain is modified, it is immediately evident that it has been modified. If the hackers want to break into the </w:t>
      </w:r>
      <w:proofErr w:type="spellStart"/>
      <w:r w:rsidR="00BB1E62">
        <w:rPr>
          <w:rFonts w:ascii="Times New Roman" w:hAnsi="Times New Roman" w:cs="Times New Roman"/>
          <w:color w:val="333333"/>
          <w:sz w:val="24"/>
          <w:szCs w:val="24"/>
          <w:shd w:val="clear" w:color="auto" w:fill="FFFFFF"/>
        </w:rPr>
        <w:t>blockchain</w:t>
      </w:r>
      <w:proofErr w:type="spellEnd"/>
      <w:r w:rsidR="00BB1E62">
        <w:rPr>
          <w:rFonts w:ascii="Times New Roman" w:hAnsi="Times New Roman" w:cs="Times New Roman"/>
          <w:color w:val="333333"/>
          <w:sz w:val="24"/>
          <w:szCs w:val="24"/>
          <w:shd w:val="clear" w:color="auto" w:fill="FFFFFF"/>
        </w:rPr>
        <w:t xml:space="preserve"> system, they would have to</w:t>
      </w:r>
      <w:r w:rsidRPr="00743566">
        <w:rPr>
          <w:rFonts w:ascii="Times New Roman" w:hAnsi="Times New Roman" w:cs="Times New Roman"/>
          <w:color w:val="333333"/>
          <w:sz w:val="24"/>
          <w:szCs w:val="24"/>
          <w:shd w:val="clear" w:color="auto" w:fill="FFFFFF"/>
        </w:rPr>
        <w:t xml:space="preserve"> change </w:t>
      </w:r>
      <w:r w:rsidRPr="00743566">
        <w:rPr>
          <w:rFonts w:ascii="Times New Roman" w:hAnsi="Times New Roman" w:cs="Times New Roman"/>
          <w:color w:val="000000"/>
          <w:sz w:val="24"/>
          <w:szCs w:val="24"/>
          <w:shd w:val="clear" w:color="auto" w:fill="FFFFFF"/>
        </w:rPr>
        <w:t>every</w:t>
      </w:r>
      <w:r w:rsidRPr="00743566">
        <w:rPr>
          <w:rFonts w:ascii="Times New Roman" w:hAnsi="Times New Roman" w:cs="Times New Roman"/>
          <w:color w:val="333333"/>
          <w:sz w:val="24"/>
          <w:szCs w:val="24"/>
          <w:shd w:val="clear" w:color="auto" w:fill="FFFFFF"/>
        </w:rPr>
        <w:t> block in the chain on all </w:t>
      </w:r>
      <w:r w:rsidRPr="00743566">
        <w:rPr>
          <w:rFonts w:ascii="Times New Roman" w:hAnsi="Times New Roman" w:cs="Times New Roman"/>
          <w:color w:val="000000"/>
          <w:sz w:val="24"/>
          <w:szCs w:val="24"/>
          <w:shd w:val="clear" w:color="auto" w:fill="FFFFFF"/>
        </w:rPr>
        <w:t>distributed</w:t>
      </w:r>
      <w:r w:rsidRPr="00743566">
        <w:rPr>
          <w:rFonts w:ascii="Times New Roman" w:hAnsi="Times New Roman" w:cs="Times New Roman"/>
          <w:color w:val="333333"/>
          <w:sz w:val="24"/>
          <w:szCs w:val="24"/>
          <w:shd w:val="clear" w:color="auto" w:fill="FFFFFF"/>
        </w:rPr>
        <w:t> copies of the </w:t>
      </w:r>
      <w:r w:rsidRPr="00743566">
        <w:rPr>
          <w:rFonts w:ascii="Times New Roman" w:hAnsi="Times New Roman" w:cs="Times New Roman"/>
          <w:color w:val="000000"/>
          <w:sz w:val="24"/>
          <w:szCs w:val="24"/>
          <w:shd w:val="clear" w:color="auto" w:fill="FFFFFF"/>
        </w:rPr>
        <w:t>chain.</w:t>
      </w:r>
      <w:r w:rsidRPr="00743566">
        <w:rPr>
          <w:rFonts w:ascii="Times New Roman" w:hAnsi="Times New Roman" w:cs="Times New Roman"/>
          <w:color w:val="333333"/>
          <w:sz w:val="24"/>
          <w:szCs w:val="24"/>
          <w:shd w:val="clear" w:color="auto" w:fill="FFFFFF"/>
        </w:rPr>
        <w:t xml:space="preserve"> Non-fungible tokens and cryptocurrencies on the </w:t>
      </w:r>
      <w:proofErr w:type="spellStart"/>
      <w:r w:rsidRPr="00743566">
        <w:rPr>
          <w:rFonts w:ascii="Times New Roman" w:hAnsi="Times New Roman" w:cs="Times New Roman"/>
          <w:color w:val="333333"/>
          <w:sz w:val="24"/>
          <w:szCs w:val="24"/>
          <w:shd w:val="clear" w:color="auto" w:fill="FFFFFF"/>
        </w:rPr>
        <w:t>blockchain</w:t>
      </w:r>
      <w:proofErr w:type="spellEnd"/>
      <w:r w:rsidRPr="00743566">
        <w:rPr>
          <w:rFonts w:ascii="Times New Roman" w:hAnsi="Times New Roman" w:cs="Times New Roman"/>
          <w:color w:val="333333"/>
          <w:sz w:val="24"/>
          <w:szCs w:val="24"/>
          <w:shd w:val="clear" w:color="auto" w:fill="FFFFFF"/>
        </w:rPr>
        <w:t xml:space="preserve"> facilitate </w:t>
      </w:r>
      <w:r w:rsidR="00BB1E62">
        <w:rPr>
          <w:rFonts w:ascii="Times New Roman" w:hAnsi="Times New Roman" w:cs="Times New Roman"/>
          <w:color w:val="333333"/>
          <w:sz w:val="24"/>
          <w:szCs w:val="24"/>
          <w:shd w:val="clear" w:color="auto" w:fill="FFFFFF"/>
        </w:rPr>
        <w:t xml:space="preserve">the creation, ownership, and use of decentralised digital assets. </w:t>
      </w:r>
      <w:r w:rsidRPr="00743566">
        <w:rPr>
          <w:rFonts w:ascii="Times New Roman" w:hAnsi="Times New Roman" w:cs="Times New Roman"/>
          <w:color w:val="333333"/>
          <w:sz w:val="24"/>
          <w:szCs w:val="24"/>
          <w:shd w:val="clear" w:color="auto" w:fill="FFFFFF"/>
        </w:rPr>
        <w:t>The </w:t>
      </w:r>
      <w:r w:rsidRPr="00743566">
        <w:rPr>
          <w:rFonts w:ascii="Times New Roman" w:hAnsi="Times New Roman" w:cs="Times New Roman"/>
          <w:color w:val="000000"/>
          <w:sz w:val="24"/>
          <w:szCs w:val="24"/>
          <w:shd w:val="clear" w:color="auto" w:fill="FFFFFF"/>
        </w:rPr>
        <w:t>Metaverse</w:t>
      </w:r>
      <w:r w:rsidRPr="00743566">
        <w:rPr>
          <w:rFonts w:ascii="Times New Roman" w:hAnsi="Times New Roman" w:cs="Times New Roman"/>
          <w:color w:val="333333"/>
          <w:sz w:val="24"/>
          <w:szCs w:val="24"/>
          <w:shd w:val="clear" w:color="auto" w:fill="FFFFFF"/>
        </w:rPr>
        <w:t> concept would be incomplete without </w:t>
      </w:r>
      <w:proofErr w:type="spellStart"/>
      <w:r w:rsidRPr="00743566">
        <w:rPr>
          <w:rFonts w:ascii="Times New Roman" w:hAnsi="Times New Roman" w:cs="Times New Roman"/>
          <w:color w:val="000000"/>
          <w:sz w:val="24"/>
          <w:szCs w:val="24"/>
          <w:shd w:val="clear" w:color="auto" w:fill="FFFFFF"/>
        </w:rPr>
        <w:t>blockchain</w:t>
      </w:r>
      <w:proofErr w:type="spellEnd"/>
      <w:r w:rsidRPr="00743566">
        <w:rPr>
          <w:rFonts w:ascii="Times New Roman" w:hAnsi="Times New Roman" w:cs="Times New Roman"/>
          <w:color w:val="000000"/>
          <w:sz w:val="24"/>
          <w:szCs w:val="24"/>
          <w:shd w:val="clear" w:color="auto" w:fill="FFFFFF"/>
        </w:rPr>
        <w:t>,</w:t>
      </w:r>
      <w:r w:rsidRPr="00743566">
        <w:rPr>
          <w:rFonts w:ascii="Times New Roman" w:hAnsi="Times New Roman" w:cs="Times New Roman"/>
          <w:color w:val="333333"/>
          <w:sz w:val="24"/>
          <w:szCs w:val="24"/>
          <w:shd w:val="clear" w:color="auto" w:fill="FFFFFF"/>
        </w:rPr>
        <w:t> as centralized data storage </w:t>
      </w:r>
      <w:r w:rsidRPr="00743566">
        <w:rPr>
          <w:rFonts w:ascii="Times New Roman" w:hAnsi="Times New Roman" w:cs="Times New Roman"/>
          <w:color w:val="000000"/>
          <w:sz w:val="24"/>
          <w:szCs w:val="24"/>
          <w:shd w:val="clear" w:color="auto" w:fill="FFFFFF"/>
        </w:rPr>
        <w:t>raises</w:t>
      </w:r>
      <w:r w:rsidRPr="00743566">
        <w:rPr>
          <w:rFonts w:ascii="Times New Roman" w:hAnsi="Times New Roman" w:cs="Times New Roman"/>
          <w:color w:val="333333"/>
          <w:sz w:val="24"/>
          <w:szCs w:val="24"/>
          <w:shd w:val="clear" w:color="auto" w:fill="FFFFFF"/>
        </w:rPr>
        <w:t> several </w:t>
      </w:r>
      <w:r w:rsidRPr="00743566">
        <w:rPr>
          <w:rFonts w:ascii="Times New Roman" w:hAnsi="Times New Roman" w:cs="Times New Roman"/>
          <w:color w:val="000000"/>
          <w:sz w:val="24"/>
          <w:szCs w:val="24"/>
          <w:shd w:val="clear" w:color="auto" w:fill="FFFFFF"/>
        </w:rPr>
        <w:t>issues</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related</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to</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data</w:t>
      </w:r>
      <w:r w:rsidRPr="00743566">
        <w:rPr>
          <w:rFonts w:ascii="Times New Roman" w:hAnsi="Times New Roman" w:cs="Times New Roman"/>
          <w:color w:val="333333"/>
          <w:sz w:val="24"/>
          <w:szCs w:val="24"/>
          <w:shd w:val="clear" w:color="auto" w:fill="FFFFFF"/>
        </w:rPr>
        <w:t> security, privacy, and transparency.</w:t>
      </w:r>
      <w:r w:rsidR="00621E18" w:rsidRPr="00743566">
        <w:rPr>
          <w:rFonts w:ascii="Times New Roman" w:hAnsi="Times New Roman" w:cs="Times New Roman"/>
          <w:color w:val="333333"/>
          <w:sz w:val="24"/>
          <w:szCs w:val="24"/>
          <w:shd w:val="clear" w:color="auto" w:fill="FFFFFF"/>
        </w:rPr>
        <w:t xml:space="preserve"> </w:t>
      </w:r>
      <w:proofErr w:type="spellStart"/>
      <w:r w:rsidRPr="00743566">
        <w:rPr>
          <w:rFonts w:ascii="Times New Roman" w:hAnsi="Times New Roman" w:cs="Times New Roman"/>
          <w:color w:val="000000"/>
          <w:sz w:val="24"/>
          <w:szCs w:val="24"/>
          <w:shd w:val="clear" w:color="auto" w:fill="FFFFFF"/>
        </w:rPr>
        <w:t>Blockchain</w:t>
      </w:r>
      <w:proofErr w:type="spellEnd"/>
      <w:r w:rsidRPr="00743566">
        <w:rPr>
          <w:rFonts w:ascii="Times New Roman" w:hAnsi="Times New Roman" w:cs="Times New Roman"/>
          <w:color w:val="333333"/>
          <w:sz w:val="24"/>
          <w:szCs w:val="24"/>
          <w:shd w:val="clear" w:color="auto" w:fill="FFFFFF"/>
        </w:rPr>
        <w:t> will make the Metaverse a decentralized digital </w:t>
      </w:r>
      <w:r w:rsidRPr="00743566">
        <w:rPr>
          <w:rFonts w:ascii="Times New Roman" w:hAnsi="Times New Roman" w:cs="Times New Roman"/>
          <w:color w:val="000000"/>
          <w:sz w:val="24"/>
          <w:szCs w:val="24"/>
          <w:shd w:val="clear" w:color="auto" w:fill="FFFFFF"/>
        </w:rPr>
        <w:t>asset</w:t>
      </w:r>
      <w:r w:rsidRPr="00743566">
        <w:rPr>
          <w:rFonts w:ascii="Times New Roman" w:hAnsi="Times New Roman" w:cs="Times New Roman"/>
          <w:color w:val="333333"/>
          <w:sz w:val="24"/>
          <w:szCs w:val="24"/>
          <w:shd w:val="clear" w:color="auto" w:fill="FFFFFF"/>
        </w:rPr>
        <w:t> that </w:t>
      </w:r>
      <w:r w:rsidRPr="00743566">
        <w:rPr>
          <w:rFonts w:ascii="Times New Roman" w:hAnsi="Times New Roman" w:cs="Times New Roman"/>
          <w:color w:val="000000"/>
          <w:sz w:val="24"/>
          <w:szCs w:val="24"/>
          <w:shd w:val="clear" w:color="auto" w:fill="FFFFFF"/>
        </w:rPr>
        <w:t>can</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function</w:t>
      </w:r>
      <w:r w:rsidRPr="00743566">
        <w:rPr>
          <w:rFonts w:ascii="Times New Roman" w:hAnsi="Times New Roman" w:cs="Times New Roman"/>
          <w:color w:val="333333"/>
          <w:sz w:val="24"/>
          <w:szCs w:val="24"/>
          <w:shd w:val="clear" w:color="auto" w:fill="FFFFFF"/>
        </w:rPr>
        <w:t> on any</w:t>
      </w:r>
      <w:r w:rsidR="00E27D65" w:rsidRPr="00743566">
        <w:rPr>
          <w:rFonts w:ascii="Times New Roman" w:hAnsi="Times New Roman" w:cs="Times New Roman"/>
          <w:color w:val="333333"/>
          <w:sz w:val="24"/>
          <w:szCs w:val="24"/>
          <w:shd w:val="clear" w:color="auto" w:fill="FFFFFF"/>
        </w:rPr>
        <w:t xml:space="preserve"> platform and </w:t>
      </w:r>
      <w:r w:rsidR="009D677C">
        <w:rPr>
          <w:rFonts w:ascii="Times New Roman" w:hAnsi="Times New Roman" w:cs="Times New Roman"/>
          <w:color w:val="333333"/>
          <w:sz w:val="24"/>
          <w:szCs w:val="24"/>
          <w:shd w:val="clear" w:color="auto" w:fill="FFFFFF"/>
        </w:rPr>
        <w:t xml:space="preserve">on </w:t>
      </w:r>
      <w:r w:rsidR="00E27D65" w:rsidRPr="00743566">
        <w:rPr>
          <w:rFonts w:ascii="Times New Roman" w:hAnsi="Times New Roman" w:cs="Times New Roman"/>
          <w:color w:val="333333"/>
          <w:sz w:val="24"/>
          <w:szCs w:val="24"/>
          <w:shd w:val="clear" w:color="auto" w:fill="FFFFFF"/>
        </w:rPr>
        <w:t xml:space="preserve">a global scale </w:t>
      </w:r>
      <w:r w:rsidR="00E27D65" w:rsidRPr="00743566">
        <w:rPr>
          <w:rFonts w:ascii="Times New Roman" w:hAnsi="Times New Roman" w:cs="Times New Roman"/>
          <w:color w:val="333333"/>
          <w:sz w:val="24"/>
          <w:szCs w:val="24"/>
          <w:shd w:val="clear" w:color="auto" w:fill="FFFFFF"/>
        </w:rPr>
        <w:fldChar w:fldCharType="begin" w:fldLock="1"/>
      </w:r>
      <w:r w:rsidR="00420BEB" w:rsidRPr="00743566">
        <w:rPr>
          <w:rFonts w:ascii="Times New Roman" w:hAnsi="Times New Roman" w:cs="Times New Roman"/>
          <w:color w:val="333333"/>
          <w:sz w:val="24"/>
          <w:szCs w:val="24"/>
          <w:shd w:val="clear" w:color="auto" w:fill="FFFFFF"/>
        </w:rPr>
        <w:instrText>ADDIN CSL_CITATION {"citationItems":[{"id":"ITEM-1","itemData":{"DOI":"10.1038/s41598-022-05920-6","ISBN":"0123456789","ISSN":"20452322","PMID":"35140251","abstract":"With the explosive development of decentralized finance, we witness a phenomenal growth in tokenization of all kinds of assets, including equity, funds, debt, and real estate. By taking advantage of blockchain technology, digital assets are broadly grouped into fungible and non-fungible tokens (NFT). Here non-fungible tokens refer to those with unique and non-substitutable properties. NFT has widely attracted attention, and its protocols, standards, and applications are developing exponentially. It has been successfully applied to digital fantasy artwork, games, collectibles, etc. However, there is a lack of research in utilizing NFT in issues such as Intellectual Property. Applying for a patent and trademark is not only a time-consuming and lengthy process but also costly. NFT has considerable potential in the intellectual property domain. It can promote transparency and liquidity and open the market to innovators who aim to commercialize their inventions efficiently. The main objective of this paper is to examine the requirements of presenting intellectual property assets, specifically patents, as NFTs. Hence, we offer a layered conceptual NFT-based patent framework. Furthermore, a series of open challenges about NFT-based patents and the possible future directions are highlighted. The proposed framework provides fundamental elements and guidance for businesses in taking advantage of NFTs in real-world problems such as grant patents, funding, biotechnology, and so forth.","author":[{"dropping-particle":"","family":"Bamakan","given":"Seyed Mojtaba Hosseini","non-dropping-particle":"","parse-names":false,"suffix":""},{"dropping-particle":"","family":"Nezhadsistani","given":"Nasim","non-dropping-particle":"","parse-names":false,"suffix":""},{"dropping-particle":"","family":"Bodaghi","given":"Omid","non-dropping-particle":"","parse-names":false,"suffix":""},{"dropping-particle":"","family":"Qu","given":"Qiang","non-dropping-particle":"","parse-names":false,"suffix":""}],"container-title":"Scientific Reports","id":"ITEM-1","issue":"1","issued":{"date-parts":[["2022"]]},"page":"1-13","publisher":"Nature Publishing Group UK","title":"Patents and intellectual property assets as non-fungible tokens; key technologies and challenges","type":"article-journal","volume":"12"},"uris":["http://www.mendeley.com/documents/?uuid=e833a553-dc19-4b42-8002-a914ca892091"]}],"mendeley":{"formattedCitation":"(Bamakan et al., 2022)","plainTextFormattedCitation":"(Bamakan et al., 2022)","previouslyFormattedCitation":"(Bamakan et al., 2022)"},"properties":{"noteIndex":0},"schema":"https://github.com/citation-style-language/schema/raw/master/csl-citation.json"}</w:instrText>
      </w:r>
      <w:r w:rsidR="00E27D65" w:rsidRPr="00743566">
        <w:rPr>
          <w:rFonts w:ascii="Times New Roman" w:hAnsi="Times New Roman" w:cs="Times New Roman"/>
          <w:color w:val="333333"/>
          <w:sz w:val="24"/>
          <w:szCs w:val="24"/>
          <w:shd w:val="clear" w:color="auto" w:fill="FFFFFF"/>
        </w:rPr>
        <w:fldChar w:fldCharType="separate"/>
      </w:r>
      <w:r w:rsidR="00E27D65" w:rsidRPr="00743566">
        <w:rPr>
          <w:rFonts w:ascii="Times New Roman" w:hAnsi="Times New Roman" w:cs="Times New Roman"/>
          <w:noProof/>
          <w:color w:val="333333"/>
          <w:sz w:val="24"/>
          <w:szCs w:val="24"/>
          <w:shd w:val="clear" w:color="auto" w:fill="FFFFFF"/>
        </w:rPr>
        <w:t>(Bamakan et al., 2022)</w:t>
      </w:r>
      <w:r w:rsidR="00E27D65" w:rsidRPr="00743566">
        <w:rPr>
          <w:rFonts w:ascii="Times New Roman" w:hAnsi="Times New Roman" w:cs="Times New Roman"/>
          <w:color w:val="333333"/>
          <w:sz w:val="24"/>
          <w:szCs w:val="24"/>
          <w:shd w:val="clear" w:color="auto" w:fill="FFFFFF"/>
        </w:rPr>
        <w:fldChar w:fldCharType="end"/>
      </w:r>
      <w:r w:rsidR="00E27D65" w:rsidRPr="00743566">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The </w:t>
      </w:r>
      <w:proofErr w:type="spellStart"/>
      <w:r w:rsidRPr="00743566">
        <w:rPr>
          <w:rFonts w:ascii="Times New Roman" w:hAnsi="Times New Roman" w:cs="Times New Roman"/>
          <w:color w:val="000000"/>
          <w:sz w:val="24"/>
          <w:szCs w:val="24"/>
          <w:shd w:val="clear" w:color="auto" w:fill="FFFFFF"/>
        </w:rPr>
        <w:t>blockchain</w:t>
      </w:r>
      <w:proofErr w:type="spellEnd"/>
      <w:r w:rsidRPr="00743566">
        <w:rPr>
          <w:rFonts w:ascii="Times New Roman" w:hAnsi="Times New Roman" w:cs="Times New Roman"/>
          <w:color w:val="000000"/>
          <w:sz w:val="24"/>
          <w:szCs w:val="24"/>
          <w:shd w:val="clear" w:color="auto" w:fill="FFFFFF"/>
        </w:rPr>
        <w:t>-enabled</w:t>
      </w:r>
      <w:r w:rsidRPr="00743566">
        <w:rPr>
          <w:rFonts w:ascii="Times New Roman" w:hAnsi="Times New Roman" w:cs="Times New Roman"/>
          <w:color w:val="333333"/>
          <w:sz w:val="24"/>
          <w:szCs w:val="24"/>
          <w:shd w:val="clear" w:color="auto" w:fill="FFFFFF"/>
        </w:rPr>
        <w:t xml:space="preserve"> Metaverse </w:t>
      </w:r>
      <w:r w:rsidR="00E50B59" w:rsidRPr="00743566">
        <w:rPr>
          <w:rFonts w:ascii="Times New Roman" w:hAnsi="Times New Roman" w:cs="Times New Roman"/>
          <w:color w:val="333333"/>
          <w:sz w:val="24"/>
          <w:szCs w:val="24"/>
          <w:shd w:val="clear" w:color="auto" w:fill="FFFFFF"/>
        </w:rPr>
        <w:t xml:space="preserve">will provide physicians with accurate patient data so they can make more accurate decisions. </w:t>
      </w:r>
      <w:proofErr w:type="spellStart"/>
      <w:r w:rsidRPr="00743566">
        <w:rPr>
          <w:rFonts w:ascii="Times New Roman" w:hAnsi="Times New Roman" w:cs="Times New Roman"/>
          <w:color w:val="000000"/>
          <w:sz w:val="24"/>
          <w:szCs w:val="24"/>
          <w:shd w:val="clear" w:color="auto" w:fill="FFFFFF"/>
        </w:rPr>
        <w:t>Blockchain</w:t>
      </w:r>
      <w:proofErr w:type="spellEnd"/>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prevents</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this</w:t>
      </w:r>
      <w:r w:rsidRPr="00743566">
        <w:rPr>
          <w:rFonts w:ascii="Times New Roman" w:hAnsi="Times New Roman" w:cs="Times New Roman"/>
          <w:color w:val="333333"/>
          <w:sz w:val="24"/>
          <w:szCs w:val="24"/>
          <w:shd w:val="clear" w:color="auto" w:fill="FFFFFF"/>
        </w:rPr>
        <w:t> sensitive information from being </w:t>
      </w:r>
      <w:r w:rsidRPr="00743566">
        <w:rPr>
          <w:rFonts w:ascii="Times New Roman" w:hAnsi="Times New Roman" w:cs="Times New Roman"/>
          <w:color w:val="000000"/>
          <w:sz w:val="24"/>
          <w:szCs w:val="24"/>
          <w:shd w:val="clear" w:color="auto" w:fill="FFFFFF"/>
        </w:rPr>
        <w:t>altered</w:t>
      </w:r>
      <w:r w:rsidRPr="00743566">
        <w:rPr>
          <w:rFonts w:ascii="Times New Roman" w:hAnsi="Times New Roman" w:cs="Times New Roman"/>
          <w:color w:val="333333"/>
          <w:sz w:val="24"/>
          <w:szCs w:val="24"/>
          <w:shd w:val="clear" w:color="auto" w:fill="FFFFFF"/>
        </w:rPr>
        <w:t> or </w:t>
      </w:r>
      <w:r w:rsidRPr="00743566">
        <w:rPr>
          <w:rFonts w:ascii="Times New Roman" w:hAnsi="Times New Roman" w:cs="Times New Roman"/>
          <w:color w:val="000000"/>
          <w:sz w:val="24"/>
          <w:szCs w:val="24"/>
          <w:shd w:val="clear" w:color="auto" w:fill="FFFFFF"/>
        </w:rPr>
        <w:t>manipulated</w:t>
      </w:r>
      <w:r w:rsidRPr="00743566">
        <w:rPr>
          <w:rFonts w:ascii="Times New Roman" w:hAnsi="Times New Roman" w:cs="Times New Roman"/>
          <w:color w:val="333333"/>
          <w:sz w:val="24"/>
          <w:szCs w:val="24"/>
          <w:shd w:val="clear" w:color="auto" w:fill="FFFFFF"/>
        </w:rPr>
        <w:t xml:space="preserve"> by attackers. </w:t>
      </w:r>
      <w:r w:rsidR="00725BE2" w:rsidRPr="00743566">
        <w:rPr>
          <w:rFonts w:ascii="Times New Roman" w:hAnsi="Times New Roman" w:cs="Times New Roman"/>
          <w:color w:val="333333"/>
          <w:sz w:val="24"/>
          <w:szCs w:val="24"/>
          <w:shd w:val="clear" w:color="auto" w:fill="FFFFFF"/>
        </w:rPr>
        <w:t xml:space="preserve">However, </w:t>
      </w:r>
      <w:r w:rsidR="00EA25FF">
        <w:rPr>
          <w:rFonts w:ascii="Times New Roman" w:hAnsi="Times New Roman" w:cs="Times New Roman"/>
          <w:color w:val="333333"/>
          <w:sz w:val="24"/>
          <w:szCs w:val="24"/>
          <w:shd w:val="clear" w:color="auto" w:fill="FFFFFF"/>
        </w:rPr>
        <w:t xml:space="preserve">there are also some limitations to the Metaverse-backed healthcare </w:t>
      </w:r>
      <w:proofErr w:type="spellStart"/>
      <w:r w:rsidR="00EA25FF">
        <w:rPr>
          <w:rFonts w:ascii="Times New Roman" w:hAnsi="Times New Roman" w:cs="Times New Roman"/>
          <w:color w:val="333333"/>
          <w:sz w:val="24"/>
          <w:szCs w:val="24"/>
          <w:shd w:val="clear" w:color="auto" w:fill="FFFFFF"/>
        </w:rPr>
        <w:t>blockchain</w:t>
      </w:r>
      <w:proofErr w:type="spellEnd"/>
      <w:r w:rsidR="00EA25FF">
        <w:rPr>
          <w:rFonts w:ascii="Times New Roman" w:hAnsi="Times New Roman" w:cs="Times New Roman"/>
          <w:color w:val="333333"/>
          <w:sz w:val="24"/>
          <w:szCs w:val="24"/>
          <w:shd w:val="clear" w:color="auto" w:fill="FFFFFF"/>
        </w:rPr>
        <w:t>.</w:t>
      </w:r>
      <w:r w:rsidR="00EA25FF" w:rsidRPr="00743566">
        <w:rPr>
          <w:rFonts w:ascii="Times New Roman" w:hAnsi="Times New Roman" w:cs="Times New Roman"/>
          <w:color w:val="000000"/>
          <w:sz w:val="24"/>
          <w:szCs w:val="24"/>
          <w:shd w:val="clear" w:color="auto" w:fill="FFFFFF"/>
        </w:rPr>
        <w:t xml:space="preserve"> </w:t>
      </w:r>
      <w:r w:rsidR="00EA25FF">
        <w:rPr>
          <w:rFonts w:ascii="Times New Roman" w:hAnsi="Times New Roman" w:cs="Times New Roman"/>
          <w:color w:val="000000"/>
          <w:sz w:val="24"/>
          <w:szCs w:val="24"/>
          <w:shd w:val="clear" w:color="auto" w:fill="FFFFFF"/>
        </w:rPr>
        <w:t>A</w:t>
      </w:r>
      <w:r w:rsidRPr="00743566">
        <w:rPr>
          <w:rFonts w:ascii="Times New Roman" w:hAnsi="Times New Roman" w:cs="Times New Roman"/>
          <w:color w:val="000000"/>
          <w:sz w:val="24"/>
          <w:szCs w:val="24"/>
          <w:shd w:val="clear" w:color="auto" w:fill="FFFFFF"/>
        </w:rPr>
        <w:t>dopting</w:t>
      </w:r>
      <w:r w:rsidRPr="00743566">
        <w:rPr>
          <w:rFonts w:ascii="Times New Roman" w:hAnsi="Times New Roman" w:cs="Times New Roman"/>
          <w:color w:val="333333"/>
          <w:sz w:val="24"/>
          <w:szCs w:val="24"/>
          <w:shd w:val="clear" w:color="auto" w:fill="FFFFFF"/>
        </w:rPr>
        <w:t> this technology </w:t>
      </w:r>
      <w:r w:rsidRPr="00743566">
        <w:rPr>
          <w:rFonts w:ascii="Times New Roman" w:hAnsi="Times New Roman" w:cs="Times New Roman"/>
          <w:color w:val="000000"/>
          <w:sz w:val="24"/>
          <w:szCs w:val="24"/>
          <w:shd w:val="clear" w:color="auto" w:fill="FFFFFF"/>
        </w:rPr>
        <w:t>poses</w:t>
      </w:r>
      <w:r w:rsidRPr="00743566">
        <w:rPr>
          <w:rFonts w:ascii="Times New Roman" w:hAnsi="Times New Roman" w:cs="Times New Roman"/>
          <w:color w:val="333333"/>
          <w:sz w:val="24"/>
          <w:szCs w:val="24"/>
          <w:shd w:val="clear" w:color="auto" w:fill="FFFFFF"/>
        </w:rPr>
        <w:t> challenges</w:t>
      </w:r>
      <w:r w:rsidR="00621E18" w:rsidRPr="00743566">
        <w:rPr>
          <w:rFonts w:ascii="Times New Roman" w:hAnsi="Times New Roman" w:cs="Times New Roman"/>
          <w:color w:val="333333"/>
          <w:sz w:val="24"/>
          <w:szCs w:val="24"/>
        </w:rPr>
        <w:t xml:space="preserve"> </w:t>
      </w:r>
      <w:r w:rsidRPr="00743566">
        <w:rPr>
          <w:rFonts w:ascii="Times New Roman" w:hAnsi="Times New Roman" w:cs="Times New Roman"/>
          <w:color w:val="333333"/>
          <w:sz w:val="24"/>
          <w:szCs w:val="24"/>
          <w:shd w:val="clear" w:color="auto" w:fill="FFFFFF"/>
        </w:rPr>
        <w:t>due to its huge </w:t>
      </w:r>
      <w:r w:rsidRPr="00743566">
        <w:rPr>
          <w:rFonts w:ascii="Times New Roman" w:hAnsi="Times New Roman" w:cs="Times New Roman"/>
          <w:color w:val="000000"/>
          <w:sz w:val="24"/>
          <w:szCs w:val="24"/>
          <w:shd w:val="clear" w:color="auto" w:fill="FFFFFF"/>
        </w:rPr>
        <w:t>resource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requirements</w:t>
      </w:r>
      <w:r w:rsidRPr="00743566">
        <w:rPr>
          <w:rFonts w:ascii="Times New Roman" w:hAnsi="Times New Roman" w:cs="Times New Roman"/>
          <w:color w:val="333333"/>
          <w:sz w:val="24"/>
          <w:szCs w:val="24"/>
          <w:shd w:val="clear" w:color="auto" w:fill="FFFFFF"/>
        </w:rPr>
        <w:t> and </w:t>
      </w:r>
      <w:r w:rsidRPr="00743566">
        <w:rPr>
          <w:rFonts w:ascii="Times New Roman" w:hAnsi="Times New Roman" w:cs="Times New Roman"/>
          <w:color w:val="000000"/>
          <w:sz w:val="24"/>
          <w:szCs w:val="24"/>
          <w:shd w:val="clear" w:color="auto" w:fill="FFFFFF"/>
        </w:rPr>
        <w:t>cost.</w:t>
      </w:r>
      <w:r w:rsidR="00621E18" w:rsidRPr="00743566">
        <w:rPr>
          <w:rFonts w:ascii="Times New Roman" w:hAnsi="Times New Roman" w:cs="Times New Roman"/>
          <w:color w:val="000000"/>
          <w:sz w:val="24"/>
          <w:szCs w:val="24"/>
          <w:shd w:val="clear" w:color="auto" w:fill="FFFFFF"/>
        </w:rPr>
        <w:t xml:space="preserve"> </w:t>
      </w:r>
      <w:r w:rsidRPr="00743566">
        <w:rPr>
          <w:rFonts w:ascii="Times New Roman" w:hAnsi="Times New Roman" w:cs="Times New Roman"/>
          <w:color w:val="333333"/>
          <w:sz w:val="24"/>
          <w:szCs w:val="24"/>
          <w:shd w:val="clear" w:color="auto" w:fill="FFFFFF"/>
        </w:rPr>
        <w:t>This technology is completely </w:t>
      </w:r>
      <w:r w:rsidRPr="00743566">
        <w:rPr>
          <w:rFonts w:ascii="Times New Roman" w:hAnsi="Times New Roman" w:cs="Times New Roman"/>
          <w:color w:val="000000"/>
          <w:sz w:val="24"/>
          <w:szCs w:val="24"/>
          <w:shd w:val="clear" w:color="auto" w:fill="FFFFFF"/>
        </w:rPr>
        <w:t>unrestricted</w:t>
      </w:r>
      <w:r w:rsidRPr="00743566">
        <w:rPr>
          <w:rFonts w:ascii="Times New Roman" w:hAnsi="Times New Roman" w:cs="Times New Roman"/>
          <w:color w:val="333333"/>
          <w:sz w:val="24"/>
          <w:szCs w:val="24"/>
          <w:shd w:val="clear" w:color="auto" w:fill="FFFFFF"/>
        </w:rPr>
        <w:t> and unregulated, </w:t>
      </w:r>
      <w:r w:rsidRPr="00743566">
        <w:rPr>
          <w:rFonts w:ascii="Times New Roman" w:hAnsi="Times New Roman" w:cs="Times New Roman"/>
          <w:color w:val="000000"/>
          <w:sz w:val="24"/>
          <w:szCs w:val="24"/>
          <w:shd w:val="clear" w:color="auto" w:fill="FFFFFF"/>
        </w:rPr>
        <w:t>putting</w:t>
      </w:r>
      <w:r w:rsidRPr="00743566">
        <w:rPr>
          <w:rFonts w:ascii="Times New Roman" w:hAnsi="Times New Roman" w:cs="Times New Roman"/>
          <w:color w:val="333333"/>
          <w:sz w:val="24"/>
          <w:szCs w:val="24"/>
          <w:shd w:val="clear" w:color="auto" w:fill="FFFFFF"/>
        </w:rPr>
        <w:t> patients at risk. The complexity </w:t>
      </w:r>
      <w:r w:rsidRPr="00743566">
        <w:rPr>
          <w:rFonts w:ascii="Times New Roman" w:hAnsi="Times New Roman" w:cs="Times New Roman"/>
          <w:color w:val="000000"/>
          <w:sz w:val="24"/>
          <w:szCs w:val="24"/>
          <w:shd w:val="clear" w:color="auto" w:fill="FFFFFF"/>
        </w:rPr>
        <w:t>of</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the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technology</w:t>
      </w:r>
      <w:r w:rsidRPr="00743566">
        <w:rPr>
          <w:rFonts w:ascii="Times New Roman" w:hAnsi="Times New Roman" w:cs="Times New Roman"/>
          <w:color w:val="333333"/>
          <w:sz w:val="24"/>
          <w:szCs w:val="24"/>
          <w:shd w:val="clear" w:color="auto" w:fill="FFFFFF"/>
        </w:rPr>
        <w:t> will make it difficult for end users or patients to </w:t>
      </w:r>
      <w:r w:rsidRPr="00743566">
        <w:rPr>
          <w:rFonts w:ascii="Times New Roman" w:hAnsi="Times New Roman" w:cs="Times New Roman"/>
          <w:color w:val="000000"/>
          <w:sz w:val="24"/>
          <w:szCs w:val="24"/>
          <w:shd w:val="clear" w:color="auto" w:fill="FFFFFF"/>
        </w:rPr>
        <w:t>adapt.</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Because</w:t>
      </w:r>
      <w:r w:rsidRPr="00743566">
        <w:rPr>
          <w:rFonts w:ascii="Times New Roman" w:hAnsi="Times New Roman" w:cs="Times New Roman"/>
          <w:color w:val="333333"/>
          <w:sz w:val="24"/>
          <w:szCs w:val="24"/>
          <w:shd w:val="clear" w:color="auto" w:fill="FFFFFF"/>
        </w:rPr>
        <w:t> all data </w:t>
      </w:r>
      <w:r w:rsidRPr="00743566">
        <w:rPr>
          <w:rFonts w:ascii="Times New Roman" w:hAnsi="Times New Roman" w:cs="Times New Roman"/>
          <w:color w:val="000000"/>
          <w:sz w:val="24"/>
          <w:szCs w:val="24"/>
          <w:shd w:val="clear" w:color="auto" w:fill="FFFFFF"/>
        </w:rPr>
        <w:t>must</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be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stored</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on</w:t>
      </w:r>
      <w:r w:rsidRPr="00743566">
        <w:rPr>
          <w:rFonts w:ascii="Times New Roman" w:hAnsi="Times New Roman" w:cs="Times New Roman"/>
          <w:color w:val="333333"/>
          <w:sz w:val="24"/>
          <w:szCs w:val="24"/>
          <w:shd w:val="clear" w:color="auto" w:fill="FFFFFF"/>
        </w:rPr>
        <w:t> every node </w:t>
      </w:r>
      <w:r w:rsidRPr="00743566">
        <w:rPr>
          <w:rFonts w:ascii="Times New Roman" w:hAnsi="Times New Roman" w:cs="Times New Roman"/>
          <w:color w:val="000000"/>
          <w:sz w:val="24"/>
          <w:szCs w:val="24"/>
          <w:shd w:val="clear" w:color="auto" w:fill="FFFFFF"/>
        </w:rPr>
        <w:t>connected</w:t>
      </w:r>
      <w:r w:rsidRPr="00743566">
        <w:rPr>
          <w:rFonts w:ascii="Times New Roman" w:hAnsi="Times New Roman" w:cs="Times New Roman"/>
          <w:color w:val="333333"/>
          <w:sz w:val="24"/>
          <w:szCs w:val="24"/>
          <w:shd w:val="clear" w:color="auto" w:fill="FFFFFF"/>
        </w:rPr>
        <w:t> to the chain, </w:t>
      </w:r>
      <w:r w:rsidRPr="00743566">
        <w:rPr>
          <w:rFonts w:ascii="Times New Roman" w:hAnsi="Times New Roman" w:cs="Times New Roman"/>
          <w:color w:val="000000"/>
          <w:sz w:val="24"/>
          <w:szCs w:val="24"/>
          <w:shd w:val="clear" w:color="auto" w:fill="FFFFFF"/>
        </w:rPr>
        <w:t>a</w:t>
      </w:r>
      <w:r w:rsidRPr="00743566">
        <w:rPr>
          <w:rFonts w:ascii="Times New Roman" w:hAnsi="Times New Roman" w:cs="Times New Roman"/>
          <w:color w:val="333333"/>
          <w:sz w:val="24"/>
          <w:szCs w:val="24"/>
          <w:shd w:val="clear" w:color="auto" w:fill="FFFFFF"/>
        </w:rPr>
        <w:t> </w:t>
      </w:r>
      <w:proofErr w:type="spellStart"/>
      <w:r w:rsidRPr="00743566">
        <w:rPr>
          <w:rFonts w:ascii="Times New Roman" w:hAnsi="Times New Roman" w:cs="Times New Roman"/>
          <w:color w:val="000000"/>
          <w:sz w:val="24"/>
          <w:szCs w:val="24"/>
          <w:shd w:val="clear" w:color="auto" w:fill="FFFFFF"/>
        </w:rPr>
        <w:t>blockchain</w:t>
      </w:r>
      <w:proofErr w:type="spellEnd"/>
      <w:r w:rsidRPr="00743566">
        <w:rPr>
          <w:rFonts w:ascii="Times New Roman" w:hAnsi="Times New Roman" w:cs="Times New Roman"/>
          <w:color w:val="000000"/>
          <w:sz w:val="24"/>
          <w:szCs w:val="24"/>
          <w:shd w:val="clear" w:color="auto" w:fill="FFFFFF"/>
        </w:rPr>
        <w:t>-enabled</w:t>
      </w:r>
      <w:r w:rsidRPr="00743566">
        <w:rPr>
          <w:rFonts w:ascii="Times New Roman" w:hAnsi="Times New Roman" w:cs="Times New Roman"/>
          <w:color w:val="333333"/>
          <w:sz w:val="24"/>
          <w:szCs w:val="24"/>
          <w:shd w:val="clear" w:color="auto" w:fill="FFFFFF"/>
        </w:rPr>
        <w:t> </w:t>
      </w:r>
      <w:r w:rsidR="00621E18" w:rsidRPr="00743566">
        <w:rPr>
          <w:rFonts w:ascii="Times New Roman" w:hAnsi="Times New Roman" w:cs="Times New Roman"/>
          <w:color w:val="000000"/>
          <w:sz w:val="24"/>
          <w:szCs w:val="24"/>
          <w:shd w:val="clear" w:color="auto" w:fill="FFFFFF"/>
        </w:rPr>
        <w:t>Metaverse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can</w:t>
      </w:r>
      <w:r w:rsidRPr="00743566">
        <w:rPr>
          <w:rFonts w:ascii="Times New Roman" w:hAnsi="Times New Roman" w:cs="Times New Roman"/>
          <w:color w:val="333333"/>
          <w:sz w:val="24"/>
          <w:szCs w:val="24"/>
          <w:shd w:val="clear" w:color="auto" w:fill="FFFFFF"/>
        </w:rPr>
        <w:t> be </w:t>
      </w:r>
      <w:r w:rsidRPr="00743566">
        <w:rPr>
          <w:rFonts w:ascii="Times New Roman" w:hAnsi="Times New Roman" w:cs="Times New Roman"/>
          <w:color w:val="000000"/>
          <w:sz w:val="24"/>
          <w:szCs w:val="24"/>
          <w:shd w:val="clear" w:color="auto" w:fill="FFFFFF"/>
        </w:rPr>
        <w:t>very</w:t>
      </w:r>
      <w:r w:rsidR="0018689F" w:rsidRPr="00743566">
        <w:rPr>
          <w:rFonts w:ascii="Times New Roman" w:hAnsi="Times New Roman" w:cs="Times New Roman"/>
          <w:color w:val="333333"/>
          <w:sz w:val="24"/>
          <w:szCs w:val="24"/>
          <w:shd w:val="clear" w:color="auto" w:fill="FFFFFF"/>
        </w:rPr>
        <w:t xml:space="preserve"> slow </w:t>
      </w:r>
      <w:r w:rsidR="0018689F" w:rsidRPr="00743566">
        <w:rPr>
          <w:rFonts w:ascii="Times New Roman" w:hAnsi="Times New Roman" w:cs="Times New Roman"/>
          <w:color w:val="333333"/>
          <w:sz w:val="24"/>
          <w:szCs w:val="24"/>
          <w:shd w:val="clear" w:color="auto" w:fill="FFFFFF"/>
        </w:rPr>
        <w:fldChar w:fldCharType="begin" w:fldLock="1"/>
      </w:r>
      <w:r w:rsidR="00E27D65" w:rsidRPr="00743566">
        <w:rPr>
          <w:rFonts w:ascii="Times New Roman" w:hAnsi="Times New Roman" w:cs="Times New Roman"/>
          <w:color w:val="333333"/>
          <w:sz w:val="24"/>
          <w:szCs w:val="24"/>
          <w:shd w:val="clear" w:color="auto" w:fill="FFFFFF"/>
        </w:rPr>
        <w:instrText>ADDIN CSL_CITATION {"citationItems":[{"id":"ITEM-1","itemData":{"DOI":"10.1007/S00521-020-05519-W/METRICS","ISSN":"14333058","abstract":"Today's healthcare data management systems are facing key challenges in terms of data transparency, traceability, immutability, audit, data provenance, flexible access, trust, privacy, and security. Also, a large portion of existing healthcare systems leveraged for managing data are centralized that pose potential risks of single point of failures in case of natural disasters. Blockchain is an emerging and disruptive decentralized technology that has the potential to significantly revolutionize, reshape, and transform the way data are being handled in healthcare industries. In this paper, we discuss how leveraging blockchain for healthcare data management systems can lead to stimulate innovations and bring major improvements. We present the key blockchain features and characteristics. We discuss the premier advantages of adopting blockchain technology along with opportunities for healthcare industries. We present recent on-going projects and case studies to show the practicality of blockchain technology for various healthcare applications. We identify and discuss important open research challenges hindering the successful adoption of blockchain in the healthcare sector. Finally, we outline several future research directions.","author":[{"dropping-particle":"","family":"Yaqoob","given":"Ibrar","non-dropping-particle":"","parse-names":false,"suffix":""},{"dropping-particle":"","family":"Salah","given":"Khaled","non-dropping-particle":"","parse-names":false,"suffix":""},{"dropping-particle":"","family":"Jayaraman","given":"Raja","non-dropping-particle":"","parse-names":false,"suffix":""},{"dropping-particle":"","family":"Al-Hammadi","given":"Yousof","non-dropping-particle":"","parse-names":false,"suffix":""}],"container-title":"Neural Computing and Applications","id":"ITEM-1","issue":"14","issued":{"date-parts":[["2022","7","1"]]},"page":"11475-11490","publisher":"Springer Science and Business Media Deutschland GmbH","title":"Blockchain for healthcare data management: opportunities, challenges, and future recommendations","type":"article-journal","volume":"34"},"uris":["http://www.mendeley.com/documents/?uuid=351b3c88-2bbe-360b-bb6f-05091c7f21c9"]}],"mendeley":{"formattedCitation":"(Yaqoob et al., 2022)","plainTextFormattedCitation":"(Yaqoob et al., 2022)","previouslyFormattedCitation":"(Yaqoob et al., 2022)"},"properties":{"noteIndex":0},"schema":"https://github.com/citation-style-language/schema/raw/master/csl-citation.json"}</w:instrText>
      </w:r>
      <w:r w:rsidR="0018689F" w:rsidRPr="00743566">
        <w:rPr>
          <w:rFonts w:ascii="Times New Roman" w:hAnsi="Times New Roman" w:cs="Times New Roman"/>
          <w:color w:val="333333"/>
          <w:sz w:val="24"/>
          <w:szCs w:val="24"/>
          <w:shd w:val="clear" w:color="auto" w:fill="FFFFFF"/>
        </w:rPr>
        <w:fldChar w:fldCharType="separate"/>
      </w:r>
      <w:r w:rsidR="0018689F" w:rsidRPr="00743566">
        <w:rPr>
          <w:rFonts w:ascii="Times New Roman" w:hAnsi="Times New Roman" w:cs="Times New Roman"/>
          <w:noProof/>
          <w:color w:val="333333"/>
          <w:sz w:val="24"/>
          <w:szCs w:val="24"/>
          <w:shd w:val="clear" w:color="auto" w:fill="FFFFFF"/>
        </w:rPr>
        <w:t>(Yaqoob et al., 2022)</w:t>
      </w:r>
      <w:r w:rsidR="0018689F" w:rsidRPr="00743566">
        <w:rPr>
          <w:rFonts w:ascii="Times New Roman" w:hAnsi="Times New Roman" w:cs="Times New Roman"/>
          <w:color w:val="333333"/>
          <w:sz w:val="24"/>
          <w:szCs w:val="24"/>
          <w:shd w:val="clear" w:color="auto" w:fill="FFFFFF"/>
        </w:rPr>
        <w:fldChar w:fldCharType="end"/>
      </w:r>
      <w:r w:rsidR="0018689F" w:rsidRPr="00743566">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 xml:space="preserve"> Small hospital </w:t>
      </w:r>
      <w:r w:rsidRPr="00743566">
        <w:rPr>
          <w:rFonts w:ascii="Times New Roman" w:hAnsi="Times New Roman" w:cs="Times New Roman"/>
          <w:color w:val="000000"/>
          <w:sz w:val="24"/>
          <w:szCs w:val="24"/>
          <w:shd w:val="clear" w:color="auto" w:fill="FFFFFF"/>
        </w:rPr>
        <w:t>networks</w:t>
      </w:r>
      <w:r w:rsidRPr="00743566">
        <w:rPr>
          <w:rFonts w:ascii="Times New Roman" w:hAnsi="Times New Roman" w:cs="Times New Roman"/>
          <w:color w:val="333333"/>
          <w:sz w:val="24"/>
          <w:szCs w:val="24"/>
          <w:shd w:val="clear" w:color="auto" w:fill="FFFFFF"/>
        </w:rPr>
        <w:t> cannot use this technology </w:t>
      </w:r>
      <w:r w:rsidRPr="00743566">
        <w:rPr>
          <w:rFonts w:ascii="Times New Roman" w:hAnsi="Times New Roman" w:cs="Times New Roman"/>
          <w:color w:val="000000"/>
          <w:sz w:val="24"/>
          <w:szCs w:val="24"/>
          <w:shd w:val="clear" w:color="auto" w:fill="FFFFFF"/>
        </w:rPr>
        <w:t>due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to</w:t>
      </w:r>
      <w:r w:rsidRPr="00743566">
        <w:rPr>
          <w:rFonts w:ascii="Times New Roman" w:hAnsi="Times New Roman" w:cs="Times New Roman"/>
          <w:color w:val="333333"/>
          <w:sz w:val="24"/>
          <w:szCs w:val="24"/>
          <w:shd w:val="clear" w:color="auto" w:fill="FFFFFF"/>
        </w:rPr>
        <w:t> excessive </w:t>
      </w:r>
      <w:r w:rsidRPr="00743566">
        <w:rPr>
          <w:rFonts w:ascii="Times New Roman" w:hAnsi="Times New Roman" w:cs="Times New Roman"/>
          <w:color w:val="000000"/>
          <w:sz w:val="24"/>
          <w:szCs w:val="24"/>
          <w:shd w:val="clear" w:color="auto" w:fill="FFFFFF"/>
        </w:rPr>
        <w:t>power</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consumption</w:t>
      </w:r>
      <w:r w:rsidRPr="00743566">
        <w:rPr>
          <w:rFonts w:ascii="Times New Roman" w:hAnsi="Times New Roman" w:cs="Times New Roman"/>
          <w:color w:val="333333"/>
          <w:sz w:val="24"/>
          <w:szCs w:val="24"/>
          <w:shd w:val="clear" w:color="auto" w:fill="FFFFFF"/>
        </w:rPr>
        <w:t> and complexity</w:t>
      </w:r>
      <w:r w:rsidR="00741AE8" w:rsidRPr="00743566">
        <w:rPr>
          <w:rFonts w:ascii="Times New Roman" w:hAnsi="Times New Roman" w:cs="Times New Roman"/>
          <w:color w:val="333333"/>
          <w:sz w:val="24"/>
          <w:szCs w:val="24"/>
          <w:shd w:val="clear" w:color="auto" w:fill="FFFFFF"/>
        </w:rPr>
        <w:t>.</w:t>
      </w:r>
    </w:p>
    <w:p w:rsidR="00D34E83" w:rsidRPr="00294944"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lastRenderedPageBreak/>
        <w:t>2.2 Digital Twin</w:t>
      </w:r>
    </w:p>
    <w:p w:rsidR="00520023" w:rsidRPr="00743566" w:rsidRDefault="006F07EC"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w w:val="95"/>
          <w:sz w:val="24"/>
          <w:szCs w:val="24"/>
        </w:rPr>
        <w:t xml:space="preserve"> </w:t>
      </w:r>
      <w:r w:rsidR="00420BEB" w:rsidRPr="00743566">
        <w:rPr>
          <w:rFonts w:ascii="Times New Roman" w:hAnsi="Times New Roman" w:cs="Times New Roman"/>
          <w:w w:val="95"/>
          <w:sz w:val="24"/>
          <w:szCs w:val="24"/>
        </w:rPr>
        <w:t>D</w:t>
      </w:r>
      <w:r w:rsidRPr="00743566">
        <w:rPr>
          <w:rFonts w:ascii="Times New Roman" w:hAnsi="Times New Roman" w:cs="Times New Roman"/>
          <w:w w:val="95"/>
          <w:sz w:val="24"/>
          <w:szCs w:val="24"/>
        </w:rPr>
        <w:t xml:space="preserve">igital twin </w:t>
      </w:r>
      <w:r w:rsidR="00420BEB" w:rsidRPr="00743566">
        <w:rPr>
          <w:rFonts w:ascii="Times New Roman" w:hAnsi="Times New Roman" w:cs="Times New Roman"/>
          <w:w w:val="95"/>
          <w:sz w:val="24"/>
          <w:szCs w:val="24"/>
        </w:rPr>
        <w:t xml:space="preserve">coined in the year 1991 in the book Mirror Worlds by David Gelernter </w:t>
      </w:r>
      <w:r w:rsidRPr="00743566">
        <w:rPr>
          <w:rFonts w:ascii="Times New Roman" w:hAnsi="Times New Roman" w:cs="Times New Roman"/>
          <w:w w:val="95"/>
          <w:sz w:val="24"/>
          <w:szCs w:val="24"/>
        </w:rPr>
        <w:t xml:space="preserve">is a virtual representation that acts as the </w:t>
      </w:r>
      <w:bookmarkStart w:id="0" w:name="_bookmark118"/>
      <w:bookmarkEnd w:id="0"/>
      <w:r w:rsidRPr="00743566">
        <w:rPr>
          <w:rFonts w:ascii="Times New Roman" w:hAnsi="Times New Roman" w:cs="Times New Roman"/>
          <w:w w:val="95"/>
          <w:sz w:val="24"/>
          <w:szCs w:val="24"/>
        </w:rPr>
        <w:t>digital</w:t>
      </w:r>
      <w:r w:rsidRPr="00743566">
        <w:rPr>
          <w:rFonts w:ascii="Times New Roman" w:hAnsi="Times New Roman" w:cs="Times New Roman"/>
          <w:spacing w:val="1"/>
          <w:w w:val="95"/>
          <w:sz w:val="24"/>
          <w:szCs w:val="24"/>
        </w:rPr>
        <w:t xml:space="preserve"> </w:t>
      </w:r>
      <w:r w:rsidRPr="00743566">
        <w:rPr>
          <w:rFonts w:ascii="Times New Roman" w:hAnsi="Times New Roman" w:cs="Times New Roman"/>
          <w:sz w:val="24"/>
          <w:szCs w:val="24"/>
        </w:rPr>
        <w:t>counterpart</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of</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a</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physical</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object</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or</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process</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in</w:t>
      </w:r>
      <w:r w:rsidRPr="00743566">
        <w:rPr>
          <w:rFonts w:ascii="Times New Roman" w:hAnsi="Times New Roman" w:cs="Times New Roman"/>
          <w:spacing w:val="-10"/>
          <w:sz w:val="24"/>
          <w:szCs w:val="24"/>
        </w:rPr>
        <w:t xml:space="preserve"> </w:t>
      </w:r>
      <w:r w:rsidRPr="00743566">
        <w:rPr>
          <w:rFonts w:ascii="Times New Roman" w:hAnsi="Times New Roman" w:cs="Times New Roman"/>
          <w:sz w:val="24"/>
          <w:szCs w:val="24"/>
        </w:rPr>
        <w:t>real-time</w:t>
      </w:r>
      <w:r w:rsidRPr="00743566">
        <w:rPr>
          <w:rFonts w:ascii="Times New Roman" w:hAnsi="Times New Roman" w:cs="Times New Roman"/>
          <w:spacing w:val="-10"/>
          <w:sz w:val="24"/>
          <w:szCs w:val="24"/>
        </w:rPr>
        <w:t xml:space="preserve"> </w:t>
      </w:r>
      <w:r w:rsidR="00420BEB" w:rsidRPr="00743566">
        <w:rPr>
          <w:rFonts w:ascii="Times New Roman" w:hAnsi="Times New Roman" w:cs="Times New Roman"/>
          <w:spacing w:val="-10"/>
          <w:sz w:val="24"/>
          <w:szCs w:val="24"/>
        </w:rPr>
        <w:fldChar w:fldCharType="begin" w:fldLock="1"/>
      </w:r>
      <w:r w:rsidR="00420BEB" w:rsidRPr="00743566">
        <w:rPr>
          <w:rFonts w:ascii="Times New Roman" w:hAnsi="Times New Roman" w:cs="Times New Roman"/>
          <w:spacing w:val="-10"/>
          <w:sz w:val="24"/>
          <w:szCs w:val="24"/>
        </w:rPr>
        <w:instrText>ADDIN CSL_CITATION {"citationItems":[{"id":"ITEM-1","itemData":{"DOI":"10.1109/ACCESS.2020.3000437","ISSN":"21693536","abstract":"Among the tenets of Smart Manufacturing (SM) or Industry 4.0 (I4.0), digital twin (DT), which represents the capabilities of virtual representations of components and systems, has been cited as the biggest technology trend disrupting engineering and design today. DTs have been in use for years in areas such as model-based process control and predictive maintenance, however moving forward a framework is needed that will support the expected pervasiveness of DT technology in the evolution of SM or I4.0. A set of requirements for a DT framework has been derived from analysis of DT definitions, DTs in use today, expected DT applications in the near future, and longer-term DT trends and the DT vision in SM. These requirements include elements of re-usability, interoperability, interchangeability, maintainability, extensibility, and autonomy across the entire DT lifecycle. A baseline framework for DT technology has been developed that addresses many aspects of these requirements and enables the addressing of the requirements more fully through additional specification. The baseline framework includes a definition of a DT and an object-oriented (O-O) architecture for DTs that defines generalization, aggregation and instantiation of DT classes. Case studies using and extending the baseline framework illustrate its advantages in supporting DT solutions and trends in SM.","author":[{"dropping-particle":"","family":"Moyne","given":"James","non-dropping-particle":"","parse-names":false,"suffix":""},{"dropping-particle":"","family":"Qamsane","given":"Yassine","non-dropping-particle":"","parse-names":false,"suffix":""},{"dropping-particle":"","family":"Balta","given":"Efe C.","non-dropping-particle":"","parse-names":false,"suffix":""},{"dropping-particle":"","family":"Kovalenko","given":"Ilya","non-dropping-particle":"","parse-names":false,"suffix":""},{"dropping-particle":"","family":"Faris","given":"John","non-dropping-particle":"","parse-names":false,"suffix":""},{"dropping-particle":"","family":"Barton","given":"Kira","non-dropping-particle":"","parse-names":false,"suffix":""},{"dropping-particle":"","family":"Tilbury","given":"Dawn M.","non-dropping-particle":"","parse-names":false,"suffix":""}],"container-title":"IEEE Access","id":"ITEM-1","issued":{"date-parts":[["2020"]]},"page":"107781-107801","title":"A Requirements Driven Digital Twin Framework: Specification and Opportunities","type":"article-journal","volume":"8"},"uris":["http://www.mendeley.com/documents/?uuid=52f715ac-007c-4564-a73b-6cd5a8852a5b"]}],"mendeley":{"formattedCitation":"(Moyne et al., 2020)","plainTextFormattedCitation":"(Moyne et al., 2020)","previouslyFormattedCitation":"(Moyne et al., 2020)"},"properties":{"noteIndex":0},"schema":"https://github.com/citation-style-language/schema/raw/master/csl-citation.json"}</w:instrText>
      </w:r>
      <w:r w:rsidR="00420BEB" w:rsidRPr="00743566">
        <w:rPr>
          <w:rFonts w:ascii="Times New Roman" w:hAnsi="Times New Roman" w:cs="Times New Roman"/>
          <w:spacing w:val="-10"/>
          <w:sz w:val="24"/>
          <w:szCs w:val="24"/>
        </w:rPr>
        <w:fldChar w:fldCharType="separate"/>
      </w:r>
      <w:r w:rsidR="00420BEB" w:rsidRPr="00743566">
        <w:rPr>
          <w:rFonts w:ascii="Times New Roman" w:hAnsi="Times New Roman" w:cs="Times New Roman"/>
          <w:noProof/>
          <w:spacing w:val="-10"/>
          <w:sz w:val="24"/>
          <w:szCs w:val="24"/>
        </w:rPr>
        <w:t>(Moyne et al., 2020)</w:t>
      </w:r>
      <w:r w:rsidR="00420BEB" w:rsidRPr="00743566">
        <w:rPr>
          <w:rFonts w:ascii="Times New Roman" w:hAnsi="Times New Roman" w:cs="Times New Roman"/>
          <w:spacing w:val="-10"/>
          <w:sz w:val="24"/>
          <w:szCs w:val="24"/>
        </w:rPr>
        <w:fldChar w:fldCharType="end"/>
      </w:r>
      <w:r w:rsidR="007D11F3" w:rsidRPr="00743566">
        <w:rPr>
          <w:rFonts w:ascii="Times New Roman" w:hAnsi="Times New Roman" w:cs="Times New Roman"/>
          <w:spacing w:val="-10"/>
          <w:sz w:val="24"/>
          <w:szCs w:val="24"/>
        </w:rPr>
        <w:t xml:space="preserve">. </w:t>
      </w:r>
      <w:r w:rsidR="007D11F3" w:rsidRPr="00743566">
        <w:rPr>
          <w:rFonts w:ascii="Times New Roman" w:hAnsi="Times New Roman" w:cs="Times New Roman"/>
          <w:color w:val="333333"/>
          <w:sz w:val="24"/>
          <w:szCs w:val="24"/>
          <w:shd w:val="clear" w:color="auto" w:fill="FFFFFF"/>
        </w:rPr>
        <w:t>Digital </w:t>
      </w:r>
      <w:r w:rsidR="007D11F3" w:rsidRPr="00743566">
        <w:rPr>
          <w:rFonts w:ascii="Times New Roman" w:hAnsi="Times New Roman" w:cs="Times New Roman"/>
          <w:color w:val="000000"/>
          <w:sz w:val="24"/>
          <w:szCs w:val="24"/>
          <w:shd w:val="clear" w:color="auto" w:fill="FFFFFF"/>
        </w:rPr>
        <w:t>Twins</w:t>
      </w:r>
      <w:r w:rsidR="007D11F3" w:rsidRPr="00743566">
        <w:rPr>
          <w:rFonts w:ascii="Times New Roman" w:hAnsi="Times New Roman" w:cs="Times New Roman"/>
          <w:color w:val="333333"/>
          <w:sz w:val="24"/>
          <w:szCs w:val="24"/>
          <w:shd w:val="clear" w:color="auto" w:fill="FFFFFF"/>
        </w:rPr>
        <w:t> are the </w:t>
      </w:r>
      <w:r w:rsidR="007D11F3" w:rsidRPr="00743566">
        <w:rPr>
          <w:rFonts w:ascii="Times New Roman" w:hAnsi="Times New Roman" w:cs="Times New Roman"/>
          <w:color w:val="000000"/>
          <w:sz w:val="24"/>
          <w:szCs w:val="24"/>
          <w:shd w:val="clear" w:color="auto" w:fill="FFFFFF"/>
        </w:rPr>
        <w:t>result</w:t>
      </w:r>
      <w:r w:rsidR="007D11F3" w:rsidRPr="00743566">
        <w:rPr>
          <w:rFonts w:ascii="Times New Roman" w:hAnsi="Times New Roman" w:cs="Times New Roman"/>
          <w:color w:val="333333"/>
          <w:sz w:val="24"/>
          <w:szCs w:val="24"/>
          <w:shd w:val="clear" w:color="auto" w:fill="FFFFFF"/>
        </w:rPr>
        <w:t> of the continuous </w:t>
      </w:r>
      <w:r w:rsidR="007D11F3" w:rsidRPr="00743566">
        <w:rPr>
          <w:rFonts w:ascii="Times New Roman" w:hAnsi="Times New Roman" w:cs="Times New Roman"/>
          <w:color w:val="000000"/>
          <w:sz w:val="24"/>
          <w:szCs w:val="24"/>
          <w:shd w:val="clear" w:color="auto" w:fill="FFFFFF"/>
        </w:rPr>
        <w:t>evolution</w:t>
      </w:r>
      <w:r w:rsidR="007D11F3" w:rsidRPr="00743566">
        <w:rPr>
          <w:rFonts w:ascii="Times New Roman" w:hAnsi="Times New Roman" w:cs="Times New Roman"/>
          <w:color w:val="333333"/>
          <w:sz w:val="24"/>
          <w:szCs w:val="24"/>
          <w:shd w:val="clear" w:color="auto" w:fill="FFFFFF"/>
        </w:rPr>
        <w:t> of product design and </w:t>
      </w:r>
      <w:r w:rsidR="007D11F3" w:rsidRPr="00743566">
        <w:rPr>
          <w:rFonts w:ascii="Times New Roman" w:hAnsi="Times New Roman" w:cs="Times New Roman"/>
          <w:color w:val="000000"/>
          <w:sz w:val="24"/>
          <w:szCs w:val="24"/>
          <w:shd w:val="clear" w:color="auto" w:fill="FFFFFF"/>
        </w:rPr>
        <w:t>engineering</w:t>
      </w:r>
      <w:r w:rsidR="007D11F3" w:rsidRPr="00743566">
        <w:rPr>
          <w:rFonts w:ascii="Times New Roman" w:hAnsi="Times New Roman" w:cs="Times New Roman"/>
          <w:color w:val="333333"/>
          <w:sz w:val="24"/>
          <w:szCs w:val="24"/>
          <w:shd w:val="clear" w:color="auto" w:fill="FFFFFF"/>
        </w:rPr>
        <w:t xml:space="preserve"> processes. </w:t>
      </w:r>
      <w:r w:rsidR="00B20DE9" w:rsidRPr="00743566">
        <w:rPr>
          <w:rFonts w:ascii="Times New Roman" w:hAnsi="Times New Roman" w:cs="Times New Roman"/>
          <w:color w:val="333333"/>
          <w:sz w:val="24"/>
          <w:szCs w:val="24"/>
          <w:shd w:val="clear" w:color="auto" w:fill="FFFFFF"/>
        </w:rPr>
        <w:t>It is</w:t>
      </w:r>
      <w:r w:rsidR="007D11F3" w:rsidRPr="00743566">
        <w:rPr>
          <w:rFonts w:ascii="Times New Roman" w:hAnsi="Times New Roman" w:cs="Times New Roman"/>
          <w:color w:val="333333"/>
          <w:sz w:val="24"/>
          <w:szCs w:val="24"/>
          <w:shd w:val="clear" w:color="auto" w:fill="FFFFFF"/>
        </w:rPr>
        <w:t xml:space="preserve"> a digital representation of an object, process, or service that exists in the </w:t>
      </w:r>
      <w:r w:rsidR="007D11F3" w:rsidRPr="00743566">
        <w:rPr>
          <w:rFonts w:ascii="Times New Roman" w:hAnsi="Times New Roman" w:cs="Times New Roman"/>
          <w:color w:val="000000"/>
          <w:sz w:val="24"/>
          <w:szCs w:val="24"/>
          <w:shd w:val="clear" w:color="auto" w:fill="FFFFFF"/>
        </w:rPr>
        <w:t>real</w:t>
      </w:r>
      <w:r w:rsidR="007D11F3" w:rsidRPr="00743566">
        <w:rPr>
          <w:rFonts w:ascii="Times New Roman" w:hAnsi="Times New Roman" w:cs="Times New Roman"/>
          <w:color w:val="333333"/>
          <w:sz w:val="24"/>
          <w:szCs w:val="24"/>
          <w:shd w:val="clear" w:color="auto" w:fill="FFFFFF"/>
        </w:rPr>
        <w:t> world. It can be a digital copy of a physical </w:t>
      </w:r>
      <w:r w:rsidR="007D11F3" w:rsidRPr="00743566">
        <w:rPr>
          <w:rFonts w:ascii="Times New Roman" w:hAnsi="Times New Roman" w:cs="Times New Roman"/>
          <w:color w:val="000000"/>
          <w:sz w:val="24"/>
          <w:szCs w:val="24"/>
          <w:shd w:val="clear" w:color="auto" w:fill="FFFFFF"/>
        </w:rPr>
        <w:t>thing</w:t>
      </w:r>
      <w:r w:rsidR="007D11F3" w:rsidRPr="00743566">
        <w:rPr>
          <w:rFonts w:ascii="Times New Roman" w:hAnsi="Times New Roman" w:cs="Times New Roman"/>
          <w:color w:val="333333"/>
          <w:sz w:val="24"/>
          <w:szCs w:val="24"/>
          <w:shd w:val="clear" w:color="auto" w:fill="FFFFFF"/>
        </w:rPr>
        <w:t> </w:t>
      </w:r>
      <w:r w:rsidR="007D11F3" w:rsidRPr="00743566">
        <w:rPr>
          <w:rFonts w:ascii="Times New Roman" w:hAnsi="Times New Roman" w:cs="Times New Roman"/>
          <w:color w:val="000000"/>
          <w:sz w:val="24"/>
          <w:szCs w:val="24"/>
          <w:shd w:val="clear" w:color="auto" w:fill="FFFFFF"/>
        </w:rPr>
        <w:t>like</w:t>
      </w:r>
      <w:r w:rsidR="007D11F3" w:rsidRPr="00743566">
        <w:rPr>
          <w:rFonts w:ascii="Times New Roman" w:hAnsi="Times New Roman" w:cs="Times New Roman"/>
          <w:color w:val="333333"/>
          <w:sz w:val="24"/>
          <w:szCs w:val="24"/>
          <w:shd w:val="clear" w:color="auto" w:fill="FFFFFF"/>
        </w:rPr>
        <w:t> machinery, medical </w:t>
      </w:r>
      <w:r w:rsidR="007D11F3" w:rsidRPr="00743566">
        <w:rPr>
          <w:rFonts w:ascii="Times New Roman" w:hAnsi="Times New Roman" w:cs="Times New Roman"/>
          <w:color w:val="000000"/>
          <w:sz w:val="24"/>
          <w:szCs w:val="24"/>
          <w:shd w:val="clear" w:color="auto" w:fill="FFFFFF"/>
        </w:rPr>
        <w:t>equipment,</w:t>
      </w:r>
      <w:r w:rsidR="007D11F3" w:rsidRPr="00743566">
        <w:rPr>
          <w:rFonts w:ascii="Times New Roman" w:hAnsi="Times New Roman" w:cs="Times New Roman"/>
          <w:color w:val="333333"/>
          <w:sz w:val="24"/>
          <w:szCs w:val="24"/>
          <w:shd w:val="clear" w:color="auto" w:fill="FFFFFF"/>
        </w:rPr>
        <w:t> or even larger </w:t>
      </w:r>
      <w:r w:rsidR="007D11F3" w:rsidRPr="00743566">
        <w:rPr>
          <w:rFonts w:ascii="Times New Roman" w:hAnsi="Times New Roman" w:cs="Times New Roman"/>
          <w:color w:val="000000"/>
          <w:sz w:val="24"/>
          <w:szCs w:val="24"/>
          <w:shd w:val="clear" w:color="auto" w:fill="FFFFFF"/>
        </w:rPr>
        <w:t>objects</w:t>
      </w:r>
      <w:r w:rsidR="007D11F3" w:rsidRPr="00743566">
        <w:rPr>
          <w:rFonts w:ascii="Times New Roman" w:hAnsi="Times New Roman" w:cs="Times New Roman"/>
          <w:color w:val="333333"/>
          <w:sz w:val="24"/>
          <w:szCs w:val="24"/>
          <w:shd w:val="clear" w:color="auto" w:fill="FFFFFF"/>
        </w:rPr>
        <w:t> </w:t>
      </w:r>
      <w:r w:rsidR="007D11F3" w:rsidRPr="00743566">
        <w:rPr>
          <w:rFonts w:ascii="Times New Roman" w:hAnsi="Times New Roman" w:cs="Times New Roman"/>
          <w:color w:val="000000"/>
          <w:sz w:val="24"/>
          <w:szCs w:val="24"/>
          <w:shd w:val="clear" w:color="auto" w:fill="FFFFFF"/>
        </w:rPr>
        <w:t>like</w:t>
      </w:r>
      <w:r w:rsidR="007D11F3" w:rsidRPr="00743566">
        <w:rPr>
          <w:rFonts w:ascii="Times New Roman" w:hAnsi="Times New Roman" w:cs="Times New Roman"/>
          <w:color w:val="333333"/>
          <w:sz w:val="24"/>
          <w:szCs w:val="24"/>
          <w:shd w:val="clear" w:color="auto" w:fill="FFFFFF"/>
        </w:rPr>
        <w:t> skyscrapers or even entire </w:t>
      </w:r>
      <w:r w:rsidR="007D11F3" w:rsidRPr="00743566">
        <w:rPr>
          <w:rFonts w:ascii="Times New Roman" w:hAnsi="Times New Roman" w:cs="Times New Roman"/>
          <w:color w:val="000000"/>
          <w:sz w:val="24"/>
          <w:szCs w:val="24"/>
          <w:shd w:val="clear" w:color="auto" w:fill="FFFFFF"/>
        </w:rPr>
        <w:t>cities.</w:t>
      </w:r>
      <w:r w:rsidR="007D11F3" w:rsidRPr="00743566">
        <w:rPr>
          <w:rFonts w:ascii="Times New Roman" w:hAnsi="Times New Roman" w:cs="Times New Roman"/>
          <w:color w:val="333333"/>
          <w:sz w:val="24"/>
          <w:szCs w:val="24"/>
          <w:shd w:val="clear" w:color="auto" w:fill="FFFFFF"/>
        </w:rPr>
        <w:t> </w:t>
      </w:r>
      <w:r w:rsidR="007D11F3" w:rsidRPr="00743566">
        <w:rPr>
          <w:rFonts w:ascii="Times New Roman" w:hAnsi="Times New Roman" w:cs="Times New Roman"/>
          <w:color w:val="000000"/>
          <w:sz w:val="24"/>
          <w:szCs w:val="24"/>
          <w:shd w:val="clear" w:color="auto" w:fill="FFFFFF"/>
        </w:rPr>
        <w:t>On</w:t>
      </w:r>
      <w:r w:rsidR="007D11F3" w:rsidRPr="00743566">
        <w:rPr>
          <w:rFonts w:ascii="Times New Roman" w:hAnsi="Times New Roman" w:cs="Times New Roman"/>
          <w:color w:val="333333"/>
          <w:sz w:val="24"/>
          <w:szCs w:val="24"/>
          <w:shd w:val="clear" w:color="auto" w:fill="FFFFFF"/>
        </w:rPr>
        <w:t> the other hand, </w:t>
      </w:r>
      <w:r w:rsidR="007D11F3" w:rsidRPr="00743566">
        <w:rPr>
          <w:rFonts w:ascii="Times New Roman" w:hAnsi="Times New Roman" w:cs="Times New Roman"/>
          <w:color w:val="000000"/>
          <w:sz w:val="24"/>
          <w:szCs w:val="24"/>
          <w:shd w:val="clear" w:color="auto" w:fill="FFFFFF"/>
        </w:rPr>
        <w:t>the</w:t>
      </w:r>
      <w:r w:rsidR="007D11F3" w:rsidRPr="00743566">
        <w:rPr>
          <w:rFonts w:ascii="Times New Roman" w:hAnsi="Times New Roman" w:cs="Times New Roman"/>
          <w:color w:val="333333"/>
          <w:sz w:val="24"/>
          <w:szCs w:val="24"/>
          <w:shd w:val="clear" w:color="auto" w:fill="FFFFFF"/>
        </w:rPr>
        <w:t> </w:t>
      </w:r>
      <w:r w:rsidR="007D11F3" w:rsidRPr="00743566">
        <w:rPr>
          <w:rFonts w:ascii="Times New Roman" w:hAnsi="Times New Roman" w:cs="Times New Roman"/>
          <w:color w:val="000000"/>
          <w:sz w:val="24"/>
          <w:szCs w:val="24"/>
          <w:shd w:val="clear" w:color="auto" w:fill="FFFFFF"/>
        </w:rPr>
        <w:t>Metaverse</w:t>
      </w:r>
      <w:r w:rsidR="007D11F3" w:rsidRPr="00743566">
        <w:rPr>
          <w:rFonts w:ascii="Times New Roman" w:hAnsi="Times New Roman" w:cs="Times New Roman"/>
          <w:color w:val="333333"/>
          <w:sz w:val="24"/>
          <w:szCs w:val="24"/>
          <w:shd w:val="clear" w:color="auto" w:fill="FFFFFF"/>
        </w:rPr>
        <w:t> </w:t>
      </w:r>
      <w:r w:rsidR="007D11F3" w:rsidRPr="00743566">
        <w:rPr>
          <w:rFonts w:ascii="Times New Roman" w:hAnsi="Times New Roman" w:cs="Times New Roman"/>
          <w:color w:val="000000"/>
          <w:sz w:val="24"/>
          <w:szCs w:val="24"/>
          <w:shd w:val="clear" w:color="auto" w:fill="FFFFFF"/>
        </w:rPr>
        <w:t>technology</w:t>
      </w:r>
      <w:r w:rsidR="007D11F3" w:rsidRPr="00743566">
        <w:rPr>
          <w:rFonts w:ascii="Times New Roman" w:hAnsi="Times New Roman" w:cs="Times New Roman"/>
          <w:color w:val="333333"/>
          <w:sz w:val="24"/>
          <w:szCs w:val="24"/>
          <w:shd w:val="clear" w:color="auto" w:fill="FFFFFF"/>
        </w:rPr>
        <w:t> represents a virtual world </w:t>
      </w:r>
      <w:r w:rsidR="007D11F3" w:rsidRPr="00743566">
        <w:rPr>
          <w:rFonts w:ascii="Times New Roman" w:hAnsi="Times New Roman" w:cs="Times New Roman"/>
          <w:color w:val="000000"/>
          <w:sz w:val="24"/>
          <w:szCs w:val="24"/>
          <w:shd w:val="clear" w:color="auto" w:fill="FFFFFF"/>
        </w:rPr>
        <w:t>where</w:t>
      </w:r>
      <w:r w:rsidR="007D11F3" w:rsidRPr="00743566">
        <w:rPr>
          <w:rFonts w:ascii="Times New Roman" w:hAnsi="Times New Roman" w:cs="Times New Roman"/>
          <w:color w:val="333333"/>
          <w:sz w:val="24"/>
          <w:szCs w:val="24"/>
          <w:shd w:val="clear" w:color="auto" w:fill="FFFFFF"/>
        </w:rPr>
        <w:t> everything and everyone interacts </w:t>
      </w:r>
      <w:r w:rsidR="007D11F3" w:rsidRPr="00743566">
        <w:rPr>
          <w:rFonts w:ascii="Times New Roman" w:hAnsi="Times New Roman" w:cs="Times New Roman"/>
          <w:color w:val="000000"/>
          <w:sz w:val="24"/>
          <w:szCs w:val="24"/>
          <w:shd w:val="clear" w:color="auto" w:fill="FFFFFF"/>
        </w:rPr>
        <w:t>like</w:t>
      </w:r>
      <w:r w:rsidR="007D11F3" w:rsidRPr="00743566">
        <w:rPr>
          <w:rFonts w:ascii="Times New Roman" w:hAnsi="Times New Roman" w:cs="Times New Roman"/>
          <w:color w:val="333333"/>
          <w:sz w:val="24"/>
          <w:szCs w:val="24"/>
          <w:shd w:val="clear" w:color="auto" w:fill="FFFFFF"/>
        </w:rPr>
        <w:t> in the </w:t>
      </w:r>
      <w:r w:rsidR="007D11F3" w:rsidRPr="00743566">
        <w:rPr>
          <w:rFonts w:ascii="Times New Roman" w:hAnsi="Times New Roman" w:cs="Times New Roman"/>
          <w:color w:val="000000"/>
          <w:sz w:val="24"/>
          <w:szCs w:val="24"/>
          <w:shd w:val="clear" w:color="auto" w:fill="FFFFFF"/>
        </w:rPr>
        <w:t>real</w:t>
      </w:r>
      <w:r w:rsidR="007D11F3" w:rsidRPr="00743566">
        <w:rPr>
          <w:rFonts w:ascii="Times New Roman" w:hAnsi="Times New Roman" w:cs="Times New Roman"/>
          <w:color w:val="333333"/>
          <w:sz w:val="24"/>
          <w:szCs w:val="24"/>
          <w:shd w:val="clear" w:color="auto" w:fill="FFFFFF"/>
        </w:rPr>
        <w:t> world. Digital twins are </w:t>
      </w:r>
      <w:r w:rsidR="007D11F3" w:rsidRPr="00743566">
        <w:rPr>
          <w:rFonts w:ascii="Times New Roman" w:hAnsi="Times New Roman" w:cs="Times New Roman"/>
          <w:color w:val="000000"/>
          <w:sz w:val="24"/>
          <w:szCs w:val="24"/>
          <w:shd w:val="clear" w:color="auto" w:fill="FFFFFF"/>
        </w:rPr>
        <w:t>the</w:t>
      </w:r>
      <w:r w:rsidR="007D11F3" w:rsidRPr="00743566">
        <w:rPr>
          <w:rFonts w:ascii="Times New Roman" w:hAnsi="Times New Roman" w:cs="Times New Roman"/>
          <w:color w:val="333333"/>
          <w:sz w:val="24"/>
          <w:szCs w:val="24"/>
          <w:shd w:val="clear" w:color="auto" w:fill="FFFFFF"/>
        </w:rPr>
        <w:t> building blocks of the </w:t>
      </w:r>
      <w:r w:rsidR="007D11F3" w:rsidRPr="00743566">
        <w:rPr>
          <w:rFonts w:ascii="Times New Roman" w:hAnsi="Times New Roman" w:cs="Times New Roman"/>
          <w:color w:val="000000"/>
          <w:sz w:val="24"/>
          <w:szCs w:val="24"/>
          <w:shd w:val="clear" w:color="auto" w:fill="FFFFFF"/>
        </w:rPr>
        <w:t>Metaverse</w:t>
      </w:r>
      <w:r w:rsidR="007D11F3" w:rsidRPr="00743566">
        <w:rPr>
          <w:rFonts w:ascii="Times New Roman" w:hAnsi="Times New Roman" w:cs="Times New Roman"/>
          <w:color w:val="333333"/>
          <w:sz w:val="24"/>
          <w:szCs w:val="24"/>
          <w:shd w:val="clear" w:color="auto" w:fill="FFFFFF"/>
        </w:rPr>
        <w:t xml:space="preserve"> as they create a </w:t>
      </w:r>
      <w:r w:rsidR="00520023" w:rsidRPr="00743566">
        <w:rPr>
          <w:rFonts w:ascii="Times New Roman" w:hAnsi="Times New Roman" w:cs="Times New Roman"/>
          <w:color w:val="333333"/>
          <w:sz w:val="24"/>
          <w:szCs w:val="24"/>
          <w:shd w:val="clear" w:color="auto" w:fill="FFFFFF"/>
        </w:rPr>
        <w:t>digital copy of every object in the Metaverse (Han et al., 2023)</w:t>
      </w:r>
    </w:p>
    <w:p w:rsidR="00420BEB" w:rsidRPr="00743566" w:rsidRDefault="007D11F3" w:rsidP="00743566">
      <w:pPr>
        <w:ind w:left="0" w:firstLine="0"/>
        <w:jc w:val="both"/>
        <w:rPr>
          <w:rFonts w:ascii="Times New Roman" w:hAnsi="Times New Roman" w:cs="Times New Roman"/>
          <w:color w:val="000000"/>
          <w:sz w:val="24"/>
          <w:szCs w:val="24"/>
          <w:shd w:val="clear" w:color="auto" w:fill="FFFFFF"/>
        </w:rPr>
      </w:pPr>
      <w:r w:rsidRPr="00743566">
        <w:rPr>
          <w:rFonts w:ascii="Times New Roman" w:hAnsi="Times New Roman" w:cs="Times New Roman"/>
          <w:color w:val="000000"/>
          <w:sz w:val="24"/>
          <w:szCs w:val="24"/>
          <w:shd w:val="clear" w:color="auto" w:fill="FFFFFF"/>
        </w:rPr>
        <w:t>Operating</w:t>
      </w:r>
      <w:r w:rsidRPr="00743566">
        <w:rPr>
          <w:rFonts w:ascii="Times New Roman" w:hAnsi="Times New Roman" w:cs="Times New Roman"/>
          <w:color w:val="333333"/>
          <w:sz w:val="24"/>
          <w:szCs w:val="24"/>
          <w:shd w:val="clear" w:color="auto" w:fill="FFFFFF"/>
        </w:rPr>
        <w:t> strategies, staffing, and </w:t>
      </w:r>
      <w:r w:rsidRPr="00743566">
        <w:rPr>
          <w:rFonts w:ascii="Times New Roman" w:hAnsi="Times New Roman" w:cs="Times New Roman"/>
          <w:color w:val="000000"/>
          <w:sz w:val="24"/>
          <w:szCs w:val="24"/>
          <w:shd w:val="clear" w:color="auto" w:fill="FFFFFF"/>
        </w:rPr>
        <w:t>models</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of</w:t>
      </w:r>
      <w:r w:rsidRPr="00743566">
        <w:rPr>
          <w:rFonts w:ascii="Times New Roman" w:hAnsi="Times New Roman" w:cs="Times New Roman"/>
          <w:color w:val="333333"/>
          <w:sz w:val="24"/>
          <w:szCs w:val="24"/>
          <w:shd w:val="clear" w:color="auto" w:fill="FFFFFF"/>
        </w:rPr>
        <w:t> care can be </w:t>
      </w:r>
      <w:r w:rsidRPr="00743566">
        <w:rPr>
          <w:rFonts w:ascii="Times New Roman" w:hAnsi="Times New Roman" w:cs="Times New Roman"/>
          <w:color w:val="000000"/>
          <w:sz w:val="24"/>
          <w:szCs w:val="24"/>
          <w:shd w:val="clear" w:color="auto" w:fill="FFFFFF"/>
        </w:rPr>
        <w:t>explored</w:t>
      </w:r>
      <w:r w:rsidRPr="00743566">
        <w:rPr>
          <w:rFonts w:ascii="Times New Roman" w:hAnsi="Times New Roman" w:cs="Times New Roman"/>
          <w:color w:val="333333"/>
          <w:sz w:val="24"/>
          <w:szCs w:val="24"/>
          <w:shd w:val="clear" w:color="auto" w:fill="FFFFFF"/>
        </w:rPr>
        <w:t xml:space="preserve"> by establishing a digital twin of </w:t>
      </w:r>
      <w:r w:rsidR="000729B1" w:rsidRPr="00743566">
        <w:rPr>
          <w:rFonts w:ascii="Times New Roman" w:hAnsi="Times New Roman" w:cs="Times New Roman"/>
          <w:color w:val="333333"/>
          <w:sz w:val="24"/>
          <w:szCs w:val="24"/>
          <w:shd w:val="clear" w:color="auto" w:fill="FFFFFF"/>
        </w:rPr>
        <w:t xml:space="preserve">the entire </w:t>
      </w:r>
      <w:r w:rsidR="00877F4F">
        <w:rPr>
          <w:rFonts w:ascii="Times New Roman" w:hAnsi="Times New Roman" w:cs="Times New Roman"/>
          <w:color w:val="333333"/>
          <w:sz w:val="24"/>
          <w:szCs w:val="24"/>
          <w:shd w:val="clear" w:color="auto" w:fill="FFFFFF"/>
        </w:rPr>
        <w:t>hospital in the Metaverse to identify needs (</w:t>
      </w:r>
      <w:proofErr w:type="spellStart"/>
      <w:r w:rsidR="00877F4F">
        <w:rPr>
          <w:rFonts w:ascii="Times New Roman" w:hAnsi="Times New Roman" w:cs="Times New Roman"/>
          <w:color w:val="333333"/>
          <w:sz w:val="24"/>
          <w:szCs w:val="24"/>
          <w:shd w:val="clear" w:color="auto" w:fill="FFFFFF"/>
        </w:rPr>
        <w:t>Alazab</w:t>
      </w:r>
      <w:proofErr w:type="spellEnd"/>
      <w:r w:rsidR="00877F4F">
        <w:rPr>
          <w:rFonts w:ascii="Times New Roman" w:hAnsi="Times New Roman" w:cs="Times New Roman"/>
          <w:color w:val="333333"/>
          <w:sz w:val="24"/>
          <w:szCs w:val="24"/>
          <w:shd w:val="clear" w:color="auto" w:fill="FFFFFF"/>
        </w:rPr>
        <w:t xml:space="preserve"> et al., 2022).</w:t>
      </w:r>
      <w:r w:rsidR="002B16B1">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In scenarios </w:t>
      </w:r>
      <w:r w:rsidRPr="00743566">
        <w:rPr>
          <w:rFonts w:ascii="Times New Roman" w:hAnsi="Times New Roman" w:cs="Times New Roman"/>
          <w:color w:val="000000"/>
          <w:sz w:val="24"/>
          <w:szCs w:val="24"/>
          <w:shd w:val="clear" w:color="auto" w:fill="FFFFFF"/>
        </w:rPr>
        <w:t>such</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as</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bed</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shortages,</w:t>
      </w:r>
      <w:r w:rsidRPr="00743566">
        <w:rPr>
          <w:rFonts w:ascii="Times New Roman" w:hAnsi="Times New Roman" w:cs="Times New Roman"/>
          <w:color w:val="333333"/>
          <w:sz w:val="24"/>
          <w:szCs w:val="24"/>
          <w:shd w:val="clear" w:color="auto" w:fill="FFFFFF"/>
        </w:rPr>
        <w:t> </w:t>
      </w:r>
      <w:r w:rsidR="009D677C">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t>transmission of pathogens, </w:t>
      </w:r>
      <w:r w:rsidRPr="00743566">
        <w:rPr>
          <w:rFonts w:ascii="Times New Roman" w:hAnsi="Times New Roman" w:cs="Times New Roman"/>
          <w:color w:val="000000"/>
          <w:sz w:val="24"/>
          <w:szCs w:val="24"/>
          <w:shd w:val="clear" w:color="auto" w:fill="FFFFFF"/>
        </w:rPr>
        <w:t>doctor</w:t>
      </w:r>
      <w:r w:rsidRPr="00743566">
        <w:rPr>
          <w:rFonts w:ascii="Times New Roman" w:hAnsi="Times New Roman" w:cs="Times New Roman"/>
          <w:color w:val="333333"/>
          <w:sz w:val="24"/>
          <w:szCs w:val="24"/>
          <w:shd w:val="clear" w:color="auto" w:fill="FFFFFF"/>
        </w:rPr>
        <w:t> scheduling</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or </w:t>
      </w:r>
      <w:r w:rsidR="009D677C">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t>availability of operating rooms, these virtual </w:t>
      </w:r>
      <w:r w:rsidRPr="00743566">
        <w:rPr>
          <w:rFonts w:ascii="Times New Roman" w:hAnsi="Times New Roman" w:cs="Times New Roman"/>
          <w:color w:val="000000"/>
          <w:sz w:val="24"/>
          <w:szCs w:val="24"/>
          <w:shd w:val="clear" w:color="auto" w:fill="FFFFFF"/>
        </w:rPr>
        <w:t>Metaverse</w:t>
      </w:r>
      <w:r w:rsidRPr="00743566">
        <w:rPr>
          <w:rFonts w:ascii="Times New Roman" w:hAnsi="Times New Roman" w:cs="Times New Roman"/>
          <w:color w:val="333333"/>
          <w:sz w:val="24"/>
          <w:szCs w:val="24"/>
          <w:shd w:val="clear" w:color="auto" w:fill="FFFFFF"/>
        </w:rPr>
        <w:t> models can </w:t>
      </w:r>
      <w:r w:rsidRPr="00743566">
        <w:rPr>
          <w:rFonts w:ascii="Times New Roman" w:hAnsi="Times New Roman" w:cs="Times New Roman"/>
          <w:color w:val="000000"/>
          <w:sz w:val="24"/>
          <w:szCs w:val="24"/>
          <w:shd w:val="clear" w:color="auto" w:fill="FFFFFF"/>
        </w:rPr>
        <w:t>be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helpful.</w:t>
      </w:r>
      <w:r w:rsidR="007D49D8" w:rsidRPr="00743566">
        <w:rPr>
          <w:rFonts w:ascii="Times New Roman" w:hAnsi="Times New Roman" w:cs="Times New Roman"/>
          <w:color w:val="000000"/>
          <w:sz w:val="24"/>
          <w:szCs w:val="24"/>
          <w:shd w:val="clear" w:color="auto" w:fill="FFFFFF"/>
        </w:rPr>
        <w:t xml:space="preserve"> </w:t>
      </w:r>
      <w:r w:rsidR="009D677C">
        <w:rPr>
          <w:rFonts w:ascii="Times New Roman" w:hAnsi="Times New Roman" w:cs="Times New Roman"/>
          <w:color w:val="000000"/>
          <w:sz w:val="24"/>
          <w:szCs w:val="24"/>
          <w:shd w:val="clear" w:color="auto" w:fill="FFFFFF"/>
        </w:rPr>
        <w:t>P</w:t>
      </w:r>
      <w:r w:rsidR="007D49D8" w:rsidRPr="00743566">
        <w:rPr>
          <w:rFonts w:ascii="Times New Roman" w:hAnsi="Times New Roman" w:cs="Times New Roman"/>
          <w:color w:val="000000"/>
          <w:sz w:val="24"/>
          <w:szCs w:val="24"/>
          <w:shd w:val="clear" w:color="auto" w:fill="FFFFFF"/>
        </w:rPr>
        <w:t>atient care, costs</w:t>
      </w:r>
      <w:r w:rsidR="009D677C">
        <w:rPr>
          <w:rFonts w:ascii="Times New Roman" w:hAnsi="Times New Roman" w:cs="Times New Roman"/>
          <w:color w:val="000000"/>
          <w:sz w:val="24"/>
          <w:szCs w:val="24"/>
          <w:shd w:val="clear" w:color="auto" w:fill="FFFFFF"/>
        </w:rPr>
        <w:t>,</w:t>
      </w:r>
      <w:r w:rsidR="007D49D8" w:rsidRPr="00743566">
        <w:rPr>
          <w:rFonts w:ascii="Times New Roman" w:hAnsi="Times New Roman" w:cs="Times New Roman"/>
          <w:color w:val="000000"/>
          <w:sz w:val="24"/>
          <w:szCs w:val="24"/>
          <w:shd w:val="clear" w:color="auto" w:fill="FFFFFF"/>
        </w:rPr>
        <w:t xml:space="preserve"> and staff productivity can be improved with Metaverse using digital twins, </w:t>
      </w:r>
      <w:r w:rsidR="00B6764E" w:rsidRPr="00743566">
        <w:rPr>
          <w:rFonts w:ascii="Times New Roman" w:hAnsi="Times New Roman" w:cs="Times New Roman"/>
          <w:color w:val="000000"/>
          <w:sz w:val="24"/>
          <w:szCs w:val="24"/>
          <w:shd w:val="clear" w:color="auto" w:fill="FFFFFF"/>
        </w:rPr>
        <w:t xml:space="preserve">to provide a risk-free environment. The Metaverse, with support for digital twins, </w:t>
      </w:r>
      <w:r w:rsidR="00B6764E" w:rsidRPr="00743566">
        <w:rPr>
          <w:rFonts w:ascii="Times New Roman" w:hAnsi="Times New Roman" w:cs="Times New Roman"/>
          <w:color w:val="333333"/>
          <w:sz w:val="24"/>
          <w:szCs w:val="24"/>
          <w:shd w:val="clear" w:color="auto" w:fill="FFFFFF"/>
        </w:rPr>
        <w:t xml:space="preserve">will also help create custom artificial organs. A Metaverse supporting digital twins can also help create custom artificial organs. </w:t>
      </w:r>
      <w:r w:rsidR="000729B1" w:rsidRPr="00743566">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000000"/>
          <w:sz w:val="24"/>
          <w:szCs w:val="24"/>
          <w:shd w:val="clear" w:color="auto" w:fill="FFFFFF"/>
        </w:rPr>
        <w:t>A</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Metaverse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supporting</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digital</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twins</w:t>
      </w:r>
      <w:r w:rsidRPr="00743566">
        <w:rPr>
          <w:rFonts w:ascii="Times New Roman" w:hAnsi="Times New Roman" w:cs="Times New Roman"/>
          <w:color w:val="333333"/>
          <w:sz w:val="24"/>
          <w:szCs w:val="24"/>
          <w:shd w:val="clear" w:color="auto" w:fill="FFFFFF"/>
        </w:rPr>
        <w:t xml:space="preserve"> can also help brain and </w:t>
      </w:r>
      <w:r w:rsidR="000A01AA">
        <w:rPr>
          <w:rFonts w:ascii="Times New Roman" w:hAnsi="Times New Roman" w:cs="Times New Roman"/>
          <w:color w:val="333333"/>
          <w:sz w:val="24"/>
          <w:szCs w:val="24"/>
          <w:shd w:val="clear" w:color="auto" w:fill="FFFFFF"/>
        </w:rPr>
        <w:t xml:space="preserve">heart surgeons to virtually simulate surgical procedures before performing complex operations in the real world. </w:t>
      </w:r>
      <w:r w:rsidRPr="00743566">
        <w:rPr>
          <w:rFonts w:ascii="Times New Roman" w:hAnsi="Times New Roman" w:cs="Times New Roman"/>
          <w:color w:val="333333"/>
          <w:sz w:val="24"/>
          <w:szCs w:val="24"/>
          <w:shd w:val="clear" w:color="auto" w:fill="FFFFFF"/>
        </w:rPr>
        <w:t>(</w:t>
      </w:r>
      <w:proofErr w:type="spellStart"/>
      <w:r w:rsidRPr="00743566">
        <w:rPr>
          <w:rFonts w:ascii="Times New Roman" w:hAnsi="Times New Roman" w:cs="Times New Roman"/>
          <w:color w:val="333333"/>
          <w:sz w:val="24"/>
          <w:szCs w:val="24"/>
          <w:shd w:val="clear" w:color="auto" w:fill="FFFFFF"/>
        </w:rPr>
        <w:t>Chengoden</w:t>
      </w:r>
      <w:proofErr w:type="spellEnd"/>
      <w:r w:rsidRPr="00743566">
        <w:rPr>
          <w:rFonts w:ascii="Times New Roman" w:hAnsi="Times New Roman" w:cs="Times New Roman"/>
          <w:color w:val="333333"/>
          <w:sz w:val="24"/>
          <w:szCs w:val="24"/>
          <w:shd w:val="clear" w:color="auto" w:fill="FFFFFF"/>
        </w:rPr>
        <w:t xml:space="preserve"> et al., </w:t>
      </w:r>
      <w:r w:rsidRPr="00743566">
        <w:rPr>
          <w:rFonts w:ascii="Times New Roman" w:hAnsi="Times New Roman" w:cs="Times New Roman"/>
          <w:color w:val="000000"/>
          <w:sz w:val="24"/>
          <w:szCs w:val="24"/>
          <w:shd w:val="clear" w:color="auto" w:fill="FFFFFF"/>
        </w:rPr>
        <w:t>2016).</w:t>
      </w:r>
    </w:p>
    <w:p w:rsidR="006F07EC" w:rsidRPr="00743566" w:rsidRDefault="006F07EC" w:rsidP="00743566">
      <w:pPr>
        <w:ind w:left="0" w:firstLine="0"/>
        <w:jc w:val="both"/>
        <w:rPr>
          <w:rFonts w:ascii="Times New Roman" w:hAnsi="Times New Roman" w:cs="Times New Roman"/>
          <w:color w:val="231F20"/>
          <w:sz w:val="24"/>
          <w:szCs w:val="24"/>
        </w:rPr>
      </w:pPr>
    </w:p>
    <w:p w:rsidR="00D34E83" w:rsidRPr="00294944"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2.3 Artificial Intelligence</w:t>
      </w:r>
    </w:p>
    <w:p w:rsidR="00EA7928" w:rsidRPr="00743566" w:rsidRDefault="004C0166"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AI, also known as </w:t>
      </w:r>
      <w:r w:rsidRPr="00743566">
        <w:rPr>
          <w:rFonts w:ascii="Times New Roman" w:hAnsi="Times New Roman" w:cs="Times New Roman"/>
          <w:color w:val="000000"/>
          <w:sz w:val="24"/>
          <w:szCs w:val="24"/>
          <w:shd w:val="clear" w:color="auto" w:fill="FFFFFF"/>
        </w:rPr>
        <w:t>artificial</w:t>
      </w:r>
      <w:r w:rsidRPr="00743566">
        <w:rPr>
          <w:rFonts w:ascii="Times New Roman" w:hAnsi="Times New Roman" w:cs="Times New Roman"/>
          <w:color w:val="333333"/>
          <w:sz w:val="24"/>
          <w:szCs w:val="24"/>
          <w:shd w:val="clear" w:color="auto" w:fill="FFFFFF"/>
        </w:rPr>
        <w:t> intelligence, focuses on </w:t>
      </w:r>
      <w:r w:rsidRPr="00743566">
        <w:rPr>
          <w:rFonts w:ascii="Times New Roman" w:hAnsi="Times New Roman" w:cs="Times New Roman"/>
          <w:color w:val="000000"/>
          <w:sz w:val="24"/>
          <w:szCs w:val="24"/>
          <w:shd w:val="clear" w:color="auto" w:fill="FFFFFF"/>
        </w:rPr>
        <w:t>developing</w:t>
      </w:r>
      <w:r w:rsidRPr="00743566">
        <w:rPr>
          <w:rFonts w:ascii="Times New Roman" w:hAnsi="Times New Roman" w:cs="Times New Roman"/>
          <w:color w:val="333333"/>
          <w:sz w:val="24"/>
          <w:szCs w:val="24"/>
          <w:shd w:val="clear" w:color="auto" w:fill="FFFFFF"/>
        </w:rPr>
        <w:t> and </w:t>
      </w:r>
      <w:r w:rsidRPr="00743566">
        <w:rPr>
          <w:rFonts w:ascii="Times New Roman" w:hAnsi="Times New Roman" w:cs="Times New Roman"/>
          <w:color w:val="000000"/>
          <w:sz w:val="24"/>
          <w:szCs w:val="24"/>
          <w:shd w:val="clear" w:color="auto" w:fill="FFFFFF"/>
        </w:rPr>
        <w:t>managing</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technologies</w:t>
      </w:r>
      <w:r w:rsidRPr="00743566">
        <w:rPr>
          <w:rFonts w:ascii="Times New Roman" w:hAnsi="Times New Roman" w:cs="Times New Roman"/>
          <w:color w:val="333333"/>
          <w:sz w:val="24"/>
          <w:szCs w:val="24"/>
          <w:shd w:val="clear" w:color="auto" w:fill="FFFFFF"/>
        </w:rPr>
        <w:t> that can learn to make decisions </w:t>
      </w:r>
      <w:r w:rsidRPr="00743566">
        <w:rPr>
          <w:rFonts w:ascii="Times New Roman" w:hAnsi="Times New Roman" w:cs="Times New Roman"/>
          <w:color w:val="000000"/>
          <w:sz w:val="24"/>
          <w:szCs w:val="24"/>
          <w:shd w:val="clear" w:color="auto" w:fill="FFFFFF"/>
        </w:rPr>
        <w:t>for</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themselves</w:t>
      </w:r>
      <w:r w:rsidRPr="00743566">
        <w:rPr>
          <w:rFonts w:ascii="Times New Roman" w:hAnsi="Times New Roman" w:cs="Times New Roman"/>
          <w:color w:val="333333"/>
          <w:sz w:val="24"/>
          <w:szCs w:val="24"/>
          <w:shd w:val="clear" w:color="auto" w:fill="FFFFFF"/>
        </w:rPr>
        <w:t> and </w:t>
      </w:r>
      <w:r w:rsidRPr="00743566">
        <w:rPr>
          <w:rFonts w:ascii="Times New Roman" w:hAnsi="Times New Roman" w:cs="Times New Roman"/>
          <w:color w:val="000000"/>
          <w:sz w:val="24"/>
          <w:szCs w:val="24"/>
          <w:shd w:val="clear" w:color="auto" w:fill="FFFFFF"/>
        </w:rPr>
        <w:t>perform</w:t>
      </w:r>
      <w:r w:rsidRPr="00743566">
        <w:rPr>
          <w:rFonts w:ascii="Times New Roman" w:hAnsi="Times New Roman" w:cs="Times New Roman"/>
          <w:color w:val="333333"/>
          <w:sz w:val="24"/>
          <w:szCs w:val="24"/>
          <w:shd w:val="clear" w:color="auto" w:fill="FFFFFF"/>
        </w:rPr>
        <w:t> tasks on behalf of humans. (Gupta et al., </w:t>
      </w:r>
      <w:r w:rsidRPr="00743566">
        <w:rPr>
          <w:rFonts w:ascii="Times New Roman" w:hAnsi="Times New Roman" w:cs="Times New Roman"/>
          <w:color w:val="000000"/>
          <w:sz w:val="24"/>
          <w:szCs w:val="24"/>
          <w:shd w:val="clear" w:color="auto" w:fill="FFFFFF"/>
        </w:rPr>
        <w:t>2021)</w:t>
      </w:r>
      <w:r w:rsidR="008D36D9" w:rsidRPr="00743566">
        <w:rPr>
          <w:rFonts w:ascii="Times New Roman" w:hAnsi="Times New Roman" w:cs="Times New Roman"/>
          <w:color w:val="000000"/>
          <w:sz w:val="24"/>
          <w:szCs w:val="24"/>
          <w:shd w:val="clear" w:color="auto" w:fill="FFFFFF"/>
        </w:rPr>
        <w:t xml:space="preserve">. Artificial Intelligence will help strengthen the infrastructure of the Metaverse, improve immersive 3D experiences, and improve the integrated service of the virtual world. AI technology will also help improve the quality of the </w:t>
      </w:r>
      <w:proofErr w:type="spellStart"/>
      <w:r w:rsidR="008D36D9" w:rsidRPr="00743566">
        <w:rPr>
          <w:rFonts w:ascii="Times New Roman" w:hAnsi="Times New Roman" w:cs="Times New Roman"/>
          <w:color w:val="000000"/>
          <w:sz w:val="24"/>
          <w:szCs w:val="24"/>
          <w:shd w:val="clear" w:color="auto" w:fill="FFFFFF"/>
        </w:rPr>
        <w:t>Metaverse’s</w:t>
      </w:r>
      <w:proofErr w:type="spellEnd"/>
      <w:r w:rsidR="008D36D9" w:rsidRPr="00743566">
        <w:rPr>
          <w:rFonts w:ascii="Times New Roman" w:hAnsi="Times New Roman" w:cs="Times New Roman"/>
          <w:color w:val="000000"/>
          <w:sz w:val="24"/>
          <w:szCs w:val="24"/>
          <w:shd w:val="clear" w:color="auto" w:fill="FFFFFF"/>
        </w:rPr>
        <w:t xml:space="preserve"> service and ecosystem. With the help of artificial intelligence, hea</w:t>
      </w:r>
      <w:r w:rsidR="009D677C">
        <w:rPr>
          <w:rFonts w:ascii="Times New Roman" w:hAnsi="Times New Roman" w:cs="Times New Roman"/>
          <w:color w:val="000000"/>
          <w:sz w:val="24"/>
          <w:szCs w:val="24"/>
          <w:shd w:val="clear" w:color="auto" w:fill="FFFFFF"/>
        </w:rPr>
        <w:t>l</w:t>
      </w:r>
      <w:r w:rsidR="008D36D9" w:rsidRPr="00743566">
        <w:rPr>
          <w:rFonts w:ascii="Times New Roman" w:hAnsi="Times New Roman" w:cs="Times New Roman"/>
          <w:color w:val="000000"/>
          <w:sz w:val="24"/>
          <w:szCs w:val="24"/>
          <w:shd w:val="clear" w:color="auto" w:fill="FFFFFF"/>
        </w:rPr>
        <w:t xml:space="preserve">th data from patients are </w:t>
      </w:r>
      <w:proofErr w:type="spellStart"/>
      <w:r w:rsidR="008D36D9" w:rsidRPr="00743566">
        <w:rPr>
          <w:rFonts w:ascii="Times New Roman" w:hAnsi="Times New Roman" w:cs="Times New Roman"/>
          <w:color w:val="000000"/>
          <w:sz w:val="24"/>
          <w:szCs w:val="24"/>
          <w:shd w:val="clear" w:color="auto" w:fill="FFFFFF"/>
        </w:rPr>
        <w:t>analy</w:t>
      </w:r>
      <w:r w:rsidR="009D677C">
        <w:rPr>
          <w:rFonts w:ascii="Times New Roman" w:hAnsi="Times New Roman" w:cs="Times New Roman"/>
          <w:color w:val="000000"/>
          <w:sz w:val="24"/>
          <w:szCs w:val="24"/>
          <w:shd w:val="clear" w:color="auto" w:fill="FFFFFF"/>
        </w:rPr>
        <w:t>z</w:t>
      </w:r>
      <w:r w:rsidR="008D36D9" w:rsidRPr="00743566">
        <w:rPr>
          <w:rFonts w:ascii="Times New Roman" w:hAnsi="Times New Roman" w:cs="Times New Roman"/>
          <w:color w:val="000000"/>
          <w:sz w:val="24"/>
          <w:szCs w:val="24"/>
          <w:shd w:val="clear" w:color="auto" w:fill="FFFFFF"/>
        </w:rPr>
        <w:t>ed</w:t>
      </w:r>
      <w:proofErr w:type="spellEnd"/>
      <w:r w:rsidR="008D36D9" w:rsidRPr="00743566">
        <w:rPr>
          <w:rFonts w:ascii="Times New Roman" w:hAnsi="Times New Roman" w:cs="Times New Roman"/>
          <w:color w:val="000000"/>
          <w:sz w:val="24"/>
          <w:szCs w:val="24"/>
          <w:shd w:val="clear" w:color="auto" w:fill="FFFFFF"/>
        </w:rPr>
        <w:t>/ diagnosed. Metaverse uses artificial intelligence to support physicians with high-qual</w:t>
      </w:r>
      <w:r w:rsidR="009D677C">
        <w:rPr>
          <w:rFonts w:ascii="Times New Roman" w:hAnsi="Times New Roman" w:cs="Times New Roman"/>
          <w:color w:val="000000"/>
          <w:sz w:val="24"/>
          <w:szCs w:val="24"/>
          <w:shd w:val="clear" w:color="auto" w:fill="FFFFFF"/>
        </w:rPr>
        <w:t>i</w:t>
      </w:r>
      <w:r w:rsidR="008D36D9" w:rsidRPr="00743566">
        <w:rPr>
          <w:rFonts w:ascii="Times New Roman" w:hAnsi="Times New Roman" w:cs="Times New Roman"/>
          <w:color w:val="000000"/>
          <w:sz w:val="24"/>
          <w:szCs w:val="24"/>
          <w:shd w:val="clear" w:color="auto" w:fill="FFFFFF"/>
        </w:rPr>
        <w:t>ty 3D images and patient scans needed for procedures. AI can help provide physicians</w:t>
      </w:r>
      <w:r w:rsidR="008D36D9" w:rsidRPr="00743566">
        <w:rPr>
          <w:rFonts w:ascii="Times New Roman" w:hAnsi="Times New Roman" w:cs="Times New Roman"/>
          <w:color w:val="333333"/>
          <w:sz w:val="24"/>
          <w:szCs w:val="24"/>
          <w:shd w:val="clear" w:color="auto" w:fill="FFFFFF"/>
        </w:rPr>
        <w:t> </w:t>
      </w:r>
      <w:r w:rsidR="008D36D9" w:rsidRPr="00743566">
        <w:rPr>
          <w:rFonts w:ascii="Times New Roman" w:hAnsi="Times New Roman" w:cs="Times New Roman"/>
          <w:color w:val="000000"/>
          <w:sz w:val="24"/>
          <w:szCs w:val="24"/>
          <w:shd w:val="clear" w:color="auto" w:fill="FFFFFF"/>
        </w:rPr>
        <w:t>with</w:t>
      </w:r>
      <w:r w:rsidR="008D36D9" w:rsidRPr="00743566">
        <w:rPr>
          <w:rFonts w:ascii="Times New Roman" w:hAnsi="Times New Roman" w:cs="Times New Roman"/>
          <w:color w:val="333333"/>
          <w:sz w:val="24"/>
          <w:szCs w:val="24"/>
          <w:shd w:val="clear" w:color="auto" w:fill="FFFFFF"/>
        </w:rPr>
        <w:t> </w:t>
      </w:r>
      <w:r w:rsidR="008D36D9" w:rsidRPr="00743566">
        <w:rPr>
          <w:rFonts w:ascii="Times New Roman" w:hAnsi="Times New Roman" w:cs="Times New Roman"/>
          <w:color w:val="000000"/>
          <w:sz w:val="24"/>
          <w:szCs w:val="24"/>
          <w:shd w:val="clear" w:color="auto" w:fill="FFFFFF"/>
        </w:rPr>
        <w:t>critical</w:t>
      </w:r>
      <w:r w:rsidR="008D36D9" w:rsidRPr="00743566">
        <w:rPr>
          <w:rFonts w:ascii="Times New Roman" w:hAnsi="Times New Roman" w:cs="Times New Roman"/>
          <w:color w:val="333333"/>
          <w:sz w:val="24"/>
          <w:szCs w:val="24"/>
          <w:shd w:val="clear" w:color="auto" w:fill="FFFFFF"/>
        </w:rPr>
        <w:t> </w:t>
      </w:r>
      <w:r w:rsidR="008D36D9" w:rsidRPr="00743566">
        <w:rPr>
          <w:rFonts w:ascii="Times New Roman" w:hAnsi="Times New Roman" w:cs="Times New Roman"/>
          <w:color w:val="000000"/>
          <w:sz w:val="24"/>
          <w:szCs w:val="24"/>
          <w:shd w:val="clear" w:color="auto" w:fill="FFFFFF"/>
        </w:rPr>
        <w:t>information</w:t>
      </w:r>
      <w:r w:rsidR="008D36D9" w:rsidRPr="00743566">
        <w:rPr>
          <w:rFonts w:ascii="Times New Roman" w:hAnsi="Times New Roman" w:cs="Times New Roman"/>
          <w:color w:val="333333"/>
          <w:sz w:val="24"/>
          <w:szCs w:val="24"/>
          <w:shd w:val="clear" w:color="auto" w:fill="FFFFFF"/>
        </w:rPr>
        <w:t> that can help </w:t>
      </w:r>
      <w:r w:rsidR="008D36D9" w:rsidRPr="00743566">
        <w:rPr>
          <w:rFonts w:ascii="Times New Roman" w:hAnsi="Times New Roman" w:cs="Times New Roman"/>
          <w:color w:val="000000"/>
          <w:sz w:val="24"/>
          <w:szCs w:val="24"/>
          <w:shd w:val="clear" w:color="auto" w:fill="FFFFFF"/>
        </w:rPr>
        <w:t>prioritize</w:t>
      </w:r>
      <w:r w:rsidR="008D36D9" w:rsidRPr="00743566">
        <w:rPr>
          <w:rFonts w:ascii="Times New Roman" w:hAnsi="Times New Roman" w:cs="Times New Roman"/>
          <w:color w:val="333333"/>
          <w:sz w:val="24"/>
          <w:szCs w:val="24"/>
          <w:shd w:val="clear" w:color="auto" w:fill="FFFFFF"/>
        </w:rPr>
        <w:t> </w:t>
      </w:r>
      <w:r w:rsidR="008D36D9" w:rsidRPr="00743566">
        <w:rPr>
          <w:rFonts w:ascii="Times New Roman" w:hAnsi="Times New Roman" w:cs="Times New Roman"/>
          <w:color w:val="000000"/>
          <w:sz w:val="24"/>
          <w:szCs w:val="24"/>
          <w:shd w:val="clear" w:color="auto" w:fill="FFFFFF"/>
        </w:rPr>
        <w:t>critically</w:t>
      </w:r>
      <w:r w:rsidR="008D36D9" w:rsidRPr="00743566">
        <w:rPr>
          <w:rFonts w:ascii="Times New Roman" w:hAnsi="Times New Roman" w:cs="Times New Roman"/>
          <w:color w:val="333333"/>
          <w:sz w:val="24"/>
          <w:szCs w:val="24"/>
          <w:shd w:val="clear" w:color="auto" w:fill="FFFFFF"/>
        </w:rPr>
        <w:t> </w:t>
      </w:r>
      <w:r w:rsidR="00EA7928" w:rsidRPr="00743566">
        <w:rPr>
          <w:rFonts w:ascii="Times New Roman" w:hAnsi="Times New Roman" w:cs="Times New Roman"/>
          <w:color w:val="333333"/>
          <w:sz w:val="24"/>
          <w:szCs w:val="24"/>
          <w:shd w:val="clear" w:color="auto" w:fill="FFFFFF"/>
        </w:rPr>
        <w:t>ill patient</w:t>
      </w:r>
      <w:r w:rsidR="009D677C">
        <w:rPr>
          <w:rFonts w:ascii="Times New Roman" w:hAnsi="Times New Roman" w:cs="Times New Roman"/>
          <w:color w:val="333333"/>
          <w:sz w:val="24"/>
          <w:szCs w:val="24"/>
          <w:shd w:val="clear" w:color="auto" w:fill="FFFFFF"/>
        </w:rPr>
        <w:t>s</w:t>
      </w:r>
      <w:r w:rsidR="00EA7928" w:rsidRPr="00743566">
        <w:rPr>
          <w:rFonts w:ascii="Times New Roman" w:hAnsi="Times New Roman" w:cs="Times New Roman"/>
          <w:color w:val="333333"/>
          <w:sz w:val="24"/>
          <w:szCs w:val="24"/>
          <w:shd w:val="clear" w:color="auto" w:fill="FFFFFF"/>
        </w:rPr>
        <w:t xml:space="preserve"> minimize potential errors in electronic health record analysis, and provide more accurate diagnoses </w:t>
      </w:r>
      <w:r w:rsidR="00EA7928" w:rsidRPr="00743566">
        <w:rPr>
          <w:rFonts w:ascii="Times New Roman" w:hAnsi="Times New Roman" w:cs="Times New Roman"/>
          <w:color w:val="000000"/>
          <w:sz w:val="24"/>
          <w:szCs w:val="24"/>
          <w:shd w:val="clear" w:color="auto" w:fill="FFFFFF"/>
        </w:rPr>
        <w:t>(Huynh-The</w:t>
      </w:r>
      <w:r w:rsidR="00EA7928" w:rsidRPr="00743566">
        <w:rPr>
          <w:rFonts w:ascii="Times New Roman" w:hAnsi="Times New Roman" w:cs="Times New Roman"/>
          <w:color w:val="333333"/>
          <w:sz w:val="24"/>
          <w:szCs w:val="24"/>
          <w:shd w:val="clear" w:color="auto" w:fill="FFFFFF"/>
        </w:rPr>
        <w:t> et al., </w:t>
      </w:r>
      <w:r w:rsidR="00EA7928" w:rsidRPr="00743566">
        <w:rPr>
          <w:rFonts w:ascii="Times New Roman" w:hAnsi="Times New Roman" w:cs="Times New Roman"/>
          <w:color w:val="000000"/>
          <w:sz w:val="24"/>
          <w:szCs w:val="24"/>
          <w:shd w:val="clear" w:color="auto" w:fill="FFFFFF"/>
        </w:rPr>
        <w:t>undated</w:t>
      </w:r>
      <w:r w:rsidR="00EA7928" w:rsidRPr="00743566">
        <w:rPr>
          <w:rFonts w:ascii="Times New Roman" w:hAnsi="Times New Roman" w:cs="Times New Roman"/>
          <w:color w:val="333333"/>
          <w:sz w:val="24"/>
          <w:szCs w:val="24"/>
          <w:shd w:val="clear" w:color="auto" w:fill="FFFFFF"/>
        </w:rPr>
        <w:t> 2022).</w:t>
      </w:r>
    </w:p>
    <w:p w:rsidR="008D36D9" w:rsidRPr="00743566" w:rsidRDefault="008D36D9" w:rsidP="00743566">
      <w:pPr>
        <w:ind w:left="0" w:firstLine="0"/>
        <w:jc w:val="both"/>
        <w:rPr>
          <w:rFonts w:ascii="Times New Roman" w:hAnsi="Times New Roman" w:cs="Times New Roman"/>
          <w:color w:val="333333"/>
          <w:sz w:val="24"/>
          <w:szCs w:val="24"/>
          <w:shd w:val="clear" w:color="auto" w:fill="FFFFFF"/>
        </w:rPr>
      </w:pPr>
    </w:p>
    <w:p w:rsidR="00D34E83" w:rsidRPr="00294944"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2.4 Networking</w:t>
      </w:r>
    </w:p>
    <w:p w:rsidR="00C6369C" w:rsidRPr="00743566" w:rsidRDefault="005F1D7D" w:rsidP="00743566">
      <w:pPr>
        <w:ind w:left="0" w:firstLine="0"/>
        <w:jc w:val="both"/>
        <w:rPr>
          <w:rFonts w:ascii="Times New Roman" w:hAnsi="Times New Roman" w:cs="Times New Roman"/>
          <w:color w:val="333333"/>
          <w:sz w:val="24"/>
          <w:szCs w:val="24"/>
          <w:shd w:val="clear" w:color="auto" w:fill="FFFFFF"/>
        </w:rPr>
      </w:pPr>
      <w:r w:rsidRPr="00294944">
        <w:rPr>
          <w:rFonts w:ascii="Times New Roman" w:hAnsi="Times New Roman" w:cs="Times New Roman"/>
          <w:b/>
          <w:bCs/>
          <w:color w:val="333333"/>
          <w:sz w:val="24"/>
          <w:szCs w:val="24"/>
          <w:shd w:val="clear" w:color="auto" w:fill="FFFFFF"/>
        </w:rPr>
        <w:t xml:space="preserve">2.4.1 </w:t>
      </w:r>
      <w:r w:rsidRPr="002B1523">
        <w:rPr>
          <w:rFonts w:ascii="Times New Roman" w:hAnsi="Times New Roman" w:cs="Times New Roman"/>
          <w:b/>
          <w:bCs/>
          <w:color w:val="333333"/>
          <w:sz w:val="24"/>
          <w:szCs w:val="24"/>
          <w:shd w:val="clear" w:color="auto" w:fill="FFFFFF"/>
        </w:rPr>
        <w:t>The Internet of Things (</w:t>
      </w:r>
      <w:proofErr w:type="spellStart"/>
      <w:r w:rsidRPr="002B1523">
        <w:rPr>
          <w:rFonts w:ascii="Times New Roman" w:hAnsi="Times New Roman" w:cs="Times New Roman"/>
          <w:b/>
          <w:bCs/>
          <w:color w:val="333333"/>
          <w:sz w:val="24"/>
          <w:szCs w:val="24"/>
          <w:shd w:val="clear" w:color="auto" w:fill="FFFFFF"/>
        </w:rPr>
        <w:t>IoT</w:t>
      </w:r>
      <w:proofErr w:type="spellEnd"/>
      <w:r w:rsidRPr="00294944">
        <w:rPr>
          <w:rFonts w:ascii="Times New Roman" w:hAnsi="Times New Roman" w:cs="Times New Roman"/>
          <w:b/>
          <w:bCs/>
          <w:i/>
          <w:iCs/>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offers a </w:t>
      </w:r>
      <w:r w:rsidRPr="00743566">
        <w:rPr>
          <w:rFonts w:ascii="Times New Roman" w:hAnsi="Times New Roman" w:cs="Times New Roman"/>
          <w:color w:val="000000"/>
          <w:sz w:val="24"/>
          <w:szCs w:val="24"/>
          <w:shd w:val="clear" w:color="auto" w:fill="FFFFFF"/>
        </w:rPr>
        <w:t>variety</w:t>
      </w:r>
      <w:r w:rsidRPr="00743566">
        <w:rPr>
          <w:rFonts w:ascii="Times New Roman" w:hAnsi="Times New Roman" w:cs="Times New Roman"/>
          <w:color w:val="333333"/>
          <w:sz w:val="24"/>
          <w:szCs w:val="24"/>
          <w:shd w:val="clear" w:color="auto" w:fill="FFFFFF"/>
        </w:rPr>
        <w:t> of technologies such as sensors,</w:t>
      </w:r>
      <w:r w:rsidRPr="00743566">
        <w:rPr>
          <w:rFonts w:ascii="Times New Roman" w:hAnsi="Times New Roman" w:cs="Times New Roman"/>
          <w:color w:val="333333"/>
          <w:sz w:val="24"/>
          <w:szCs w:val="24"/>
        </w:rPr>
        <w:br/>
      </w:r>
      <w:r w:rsidRPr="00743566">
        <w:rPr>
          <w:rFonts w:ascii="Times New Roman" w:hAnsi="Times New Roman" w:cs="Times New Roman"/>
          <w:color w:val="000000"/>
          <w:sz w:val="24"/>
          <w:szCs w:val="24"/>
          <w:shd w:val="clear" w:color="auto" w:fill="FFFFFF"/>
        </w:rPr>
        <w:t>wireless networks</w:t>
      </w:r>
      <w:r w:rsidRPr="00743566">
        <w:rPr>
          <w:rFonts w:ascii="Times New Roman" w:hAnsi="Times New Roman" w:cs="Times New Roman"/>
          <w:color w:val="333333"/>
          <w:sz w:val="24"/>
          <w:szCs w:val="24"/>
          <w:shd w:val="clear" w:color="auto" w:fill="FFFFFF"/>
        </w:rPr>
        <w:t> and </w:t>
      </w:r>
      <w:r w:rsidRPr="00743566">
        <w:rPr>
          <w:rFonts w:ascii="Times New Roman" w:hAnsi="Times New Roman" w:cs="Times New Roman"/>
          <w:color w:val="000000"/>
          <w:sz w:val="24"/>
          <w:szCs w:val="24"/>
          <w:shd w:val="clear" w:color="auto" w:fill="FFFFFF"/>
        </w:rPr>
        <w:t>nanotechnologies</w:t>
      </w:r>
      <w:r w:rsidRPr="00743566">
        <w:rPr>
          <w:rFonts w:ascii="Times New Roman" w:hAnsi="Times New Roman" w:cs="Times New Roman"/>
          <w:color w:val="333333"/>
          <w:sz w:val="24"/>
          <w:szCs w:val="24"/>
          <w:shd w:val="clear" w:color="auto" w:fill="FFFFFF"/>
        </w:rPr>
        <w:t> to connect and communicate between a large number of devices such as smartphones, smartwatches, </w:t>
      </w:r>
      <w:r w:rsidRPr="00743566">
        <w:rPr>
          <w:rFonts w:ascii="Times New Roman" w:hAnsi="Times New Roman" w:cs="Times New Roman"/>
          <w:color w:val="000000"/>
          <w:sz w:val="24"/>
          <w:szCs w:val="24"/>
          <w:shd w:val="clear" w:color="auto" w:fill="FFFFFF"/>
        </w:rPr>
        <w:t>medical</w:t>
      </w:r>
      <w:r w:rsidRPr="00743566">
        <w:rPr>
          <w:rFonts w:ascii="Times New Roman" w:hAnsi="Times New Roman" w:cs="Times New Roman"/>
          <w:color w:val="333333"/>
          <w:sz w:val="24"/>
          <w:szCs w:val="24"/>
          <w:shd w:val="clear" w:color="auto" w:fill="FFFFFF"/>
        </w:rPr>
        <w:t> devices, </w:t>
      </w:r>
      <w:r w:rsidRPr="00743566">
        <w:rPr>
          <w:rFonts w:ascii="Times New Roman" w:hAnsi="Times New Roman" w:cs="Times New Roman"/>
          <w:color w:val="000000"/>
          <w:sz w:val="24"/>
          <w:szCs w:val="24"/>
          <w:shd w:val="clear" w:color="auto" w:fill="FFFFFF"/>
        </w:rPr>
        <w:t>etc.</w:t>
      </w:r>
      <w:r w:rsidRPr="00743566">
        <w:rPr>
          <w:rFonts w:ascii="Times New Roman" w:hAnsi="Times New Roman" w:cs="Times New Roman"/>
          <w:color w:val="333333"/>
          <w:sz w:val="24"/>
          <w:szCs w:val="24"/>
          <w:shd w:val="clear" w:color="auto" w:fill="FFFFFF"/>
        </w:rPr>
        <w:t> (</w:t>
      </w:r>
      <w:proofErr w:type="spellStart"/>
      <w:r w:rsidRPr="00743566">
        <w:rPr>
          <w:rFonts w:ascii="Times New Roman" w:hAnsi="Times New Roman" w:cs="Times New Roman"/>
          <w:color w:val="333333"/>
          <w:sz w:val="24"/>
          <w:szCs w:val="24"/>
          <w:shd w:val="clear" w:color="auto" w:fill="FFFFFF"/>
        </w:rPr>
        <w:t>Aghdam</w:t>
      </w:r>
      <w:proofErr w:type="spellEnd"/>
      <w:r w:rsidRPr="00743566">
        <w:rPr>
          <w:rFonts w:ascii="Times New Roman" w:hAnsi="Times New Roman" w:cs="Times New Roman"/>
          <w:color w:val="333333"/>
          <w:sz w:val="24"/>
          <w:szCs w:val="24"/>
          <w:shd w:val="clear" w:color="auto" w:fill="FFFFFF"/>
        </w:rPr>
        <w:t xml:space="preserve"> et al., 2021). </w:t>
      </w:r>
      <w:r w:rsidRPr="00743566">
        <w:rPr>
          <w:rFonts w:ascii="Times New Roman" w:hAnsi="Times New Roman" w:cs="Times New Roman"/>
          <w:color w:val="000000"/>
          <w:sz w:val="24"/>
          <w:szCs w:val="24"/>
          <w:shd w:val="clear" w:color="auto" w:fill="FFFFFF"/>
        </w:rPr>
        <w:t>The</w:t>
      </w:r>
      <w:r w:rsidRPr="00743566">
        <w:rPr>
          <w:rFonts w:ascii="Times New Roman" w:hAnsi="Times New Roman" w:cs="Times New Roman"/>
          <w:color w:val="333333"/>
          <w:sz w:val="24"/>
          <w:szCs w:val="24"/>
          <w:shd w:val="clear" w:color="auto" w:fill="FFFFFF"/>
        </w:rPr>
        <w:t> </w:t>
      </w:r>
      <w:proofErr w:type="spellStart"/>
      <w:r w:rsidRPr="00743566">
        <w:rPr>
          <w:rFonts w:ascii="Times New Roman" w:hAnsi="Times New Roman" w:cs="Times New Roman"/>
          <w:color w:val="000000"/>
          <w:sz w:val="24"/>
          <w:szCs w:val="24"/>
          <w:shd w:val="clear" w:color="auto" w:fill="FFFFFF"/>
        </w:rPr>
        <w:t>IoT</w:t>
      </w:r>
      <w:proofErr w:type="spellEnd"/>
      <w:r w:rsidRPr="00743566">
        <w:rPr>
          <w:rFonts w:ascii="Times New Roman" w:hAnsi="Times New Roman" w:cs="Times New Roman"/>
          <w:color w:val="000000"/>
          <w:sz w:val="24"/>
          <w:szCs w:val="24"/>
          <w:shd w:val="clear" w:color="auto" w:fill="FFFFFF"/>
        </w:rPr>
        <w:t>,</w:t>
      </w:r>
      <w:r w:rsidRPr="00743566">
        <w:rPr>
          <w:rFonts w:ascii="Times New Roman" w:hAnsi="Times New Roman" w:cs="Times New Roman"/>
          <w:color w:val="333333"/>
          <w:sz w:val="24"/>
          <w:szCs w:val="24"/>
          <w:shd w:val="clear" w:color="auto" w:fill="FFFFFF"/>
        </w:rPr>
        <w:t> along with other </w:t>
      </w:r>
      <w:r w:rsidRPr="00743566">
        <w:rPr>
          <w:rFonts w:ascii="Times New Roman" w:hAnsi="Times New Roman" w:cs="Times New Roman"/>
          <w:color w:val="000000"/>
          <w:sz w:val="24"/>
          <w:szCs w:val="24"/>
          <w:shd w:val="clear" w:color="auto" w:fill="FFFFFF"/>
        </w:rPr>
        <w:t>technologies,</w:t>
      </w:r>
      <w:r w:rsidRPr="00743566">
        <w:rPr>
          <w:rFonts w:ascii="Times New Roman" w:hAnsi="Times New Roman" w:cs="Times New Roman"/>
          <w:color w:val="333333"/>
          <w:sz w:val="24"/>
          <w:szCs w:val="24"/>
          <w:shd w:val="clear" w:color="auto" w:fill="FFFFFF"/>
        </w:rPr>
        <w:t> is </w:t>
      </w:r>
      <w:r w:rsidRPr="00743566">
        <w:rPr>
          <w:rFonts w:ascii="Times New Roman" w:hAnsi="Times New Roman" w:cs="Times New Roman"/>
          <w:color w:val="000000"/>
          <w:sz w:val="24"/>
          <w:szCs w:val="24"/>
          <w:shd w:val="clear" w:color="auto" w:fill="FFFFFF"/>
        </w:rPr>
        <w:t>changing</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people's</w:t>
      </w:r>
      <w:r w:rsidRPr="00743566">
        <w:rPr>
          <w:rFonts w:ascii="Times New Roman" w:hAnsi="Times New Roman" w:cs="Times New Roman"/>
          <w:color w:val="333333"/>
          <w:sz w:val="24"/>
          <w:szCs w:val="24"/>
          <w:shd w:val="clear" w:color="auto" w:fill="FFFFFF"/>
        </w:rPr>
        <w:t> lives </w:t>
      </w:r>
      <w:r w:rsidRPr="00743566">
        <w:rPr>
          <w:rFonts w:ascii="Times New Roman" w:hAnsi="Times New Roman" w:cs="Times New Roman"/>
          <w:color w:val="000000"/>
          <w:sz w:val="24"/>
          <w:szCs w:val="24"/>
          <w:shd w:val="clear" w:color="auto" w:fill="FFFFFF"/>
        </w:rPr>
        <w:t>by</w:t>
      </w:r>
      <w:r w:rsidRPr="00743566">
        <w:rPr>
          <w:rFonts w:ascii="Times New Roman" w:hAnsi="Times New Roman" w:cs="Times New Roman"/>
          <w:color w:val="333333"/>
          <w:sz w:val="24"/>
          <w:szCs w:val="24"/>
          <w:shd w:val="clear" w:color="auto" w:fill="FFFFFF"/>
        </w:rPr>
        <w:t> making </w:t>
      </w:r>
      <w:r w:rsidRPr="00743566">
        <w:rPr>
          <w:rFonts w:ascii="Times New Roman" w:hAnsi="Times New Roman" w:cs="Times New Roman"/>
          <w:color w:val="000000"/>
          <w:sz w:val="24"/>
          <w:szCs w:val="24"/>
          <w:shd w:val="clear" w:color="auto" w:fill="FFFFFF"/>
        </w:rPr>
        <w:t>things</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easier</w:t>
      </w:r>
      <w:r w:rsidRPr="00743566">
        <w:rPr>
          <w:rStyle w:val="sw"/>
          <w:rFonts w:ascii="Times New Roman" w:hAnsi="Times New Roman" w:cs="Times New Roman"/>
          <w:color w:val="333333"/>
          <w:sz w:val="24"/>
          <w:szCs w:val="24"/>
          <w:shd w:val="clear" w:color="auto" w:fill="FFFFFF"/>
        </w:rPr>
        <w:t> and thereby </w:t>
      </w:r>
      <w:r w:rsidRPr="00743566">
        <w:rPr>
          <w:rFonts w:ascii="Times New Roman" w:hAnsi="Times New Roman" w:cs="Times New Roman"/>
          <w:color w:val="000000"/>
          <w:sz w:val="24"/>
          <w:szCs w:val="24"/>
          <w:shd w:val="clear" w:color="auto" w:fill="FFFFFF"/>
        </w:rPr>
        <w:t>improving</w:t>
      </w:r>
      <w:r w:rsidRPr="00743566">
        <w:rPr>
          <w:rFonts w:ascii="Times New Roman" w:hAnsi="Times New Roman" w:cs="Times New Roman"/>
          <w:color w:val="333333"/>
          <w:sz w:val="24"/>
          <w:szCs w:val="24"/>
          <w:shd w:val="clear" w:color="auto" w:fill="FFFFFF"/>
        </w:rPr>
        <w:t> </w:t>
      </w:r>
      <w:r w:rsidR="009D677C">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lastRenderedPageBreak/>
        <w:t>quality of life. It is widely used in healthcare facilities </w:t>
      </w:r>
      <w:r w:rsidRPr="00743566">
        <w:rPr>
          <w:rFonts w:ascii="Times New Roman" w:hAnsi="Times New Roman" w:cs="Times New Roman"/>
          <w:color w:val="000000"/>
          <w:sz w:val="24"/>
          <w:szCs w:val="24"/>
          <w:shd w:val="clear" w:color="auto" w:fill="FFFFFF"/>
        </w:rPr>
        <w:t>that</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serve</w:t>
      </w:r>
      <w:r w:rsidRPr="00743566">
        <w:rPr>
          <w:rFonts w:ascii="Times New Roman" w:hAnsi="Times New Roman" w:cs="Times New Roman"/>
          <w:color w:val="333333"/>
          <w:sz w:val="24"/>
          <w:szCs w:val="24"/>
          <w:shd w:val="clear" w:color="auto" w:fill="FFFFFF"/>
        </w:rPr>
        <w:t> patients and </w:t>
      </w:r>
      <w:r w:rsidRPr="00743566">
        <w:rPr>
          <w:rFonts w:ascii="Times New Roman" w:hAnsi="Times New Roman" w:cs="Times New Roman"/>
          <w:color w:val="000000"/>
          <w:sz w:val="24"/>
          <w:szCs w:val="24"/>
          <w:shd w:val="clear" w:color="auto" w:fill="FFFFFF"/>
        </w:rPr>
        <w:t>doctors.</w:t>
      </w:r>
      <w:r w:rsidRPr="00743566">
        <w:rPr>
          <w:rFonts w:ascii="Times New Roman" w:hAnsi="Times New Roman" w:cs="Times New Roman"/>
          <w:color w:val="333333"/>
          <w:sz w:val="24"/>
          <w:szCs w:val="24"/>
          <w:shd w:val="clear" w:color="auto" w:fill="FFFFFF"/>
        </w:rPr>
        <w:t xml:space="preserve"> Patients can be </w:t>
      </w:r>
      <w:r w:rsidR="009F321C" w:rsidRPr="00743566">
        <w:rPr>
          <w:rFonts w:ascii="Times New Roman" w:hAnsi="Times New Roman" w:cs="Times New Roman"/>
          <w:color w:val="333333"/>
          <w:sz w:val="24"/>
          <w:szCs w:val="24"/>
          <w:shd w:val="clear" w:color="auto" w:fill="FFFFFF"/>
        </w:rPr>
        <w:t xml:space="preserve">monitored remotely using various types of </w:t>
      </w:r>
      <w:proofErr w:type="spellStart"/>
      <w:r w:rsidR="009F321C" w:rsidRPr="00743566">
        <w:rPr>
          <w:rFonts w:ascii="Times New Roman" w:hAnsi="Times New Roman" w:cs="Times New Roman"/>
          <w:color w:val="333333"/>
          <w:sz w:val="24"/>
          <w:szCs w:val="24"/>
          <w:shd w:val="clear" w:color="auto" w:fill="FFFFFF"/>
        </w:rPr>
        <w:t>IoT</w:t>
      </w:r>
      <w:proofErr w:type="spellEnd"/>
      <w:r w:rsidR="009F321C" w:rsidRPr="00743566">
        <w:rPr>
          <w:rFonts w:ascii="Times New Roman" w:hAnsi="Times New Roman" w:cs="Times New Roman"/>
          <w:color w:val="333333"/>
          <w:sz w:val="24"/>
          <w:szCs w:val="24"/>
          <w:shd w:val="clear" w:color="auto" w:fill="FFFFFF"/>
        </w:rPr>
        <w:t xml:space="preserve"> devices thereby improving the quality of healthcare services and reducing costs. </w:t>
      </w:r>
      <w:r w:rsidRPr="00743566">
        <w:rPr>
          <w:rFonts w:ascii="Times New Roman" w:hAnsi="Times New Roman" w:cs="Times New Roman"/>
          <w:color w:val="000000"/>
          <w:sz w:val="24"/>
          <w:szCs w:val="24"/>
          <w:shd w:val="clear" w:color="auto" w:fill="FFFFFF"/>
        </w:rPr>
        <w:t>(Mistry</w:t>
      </w:r>
      <w:r w:rsidRPr="00743566">
        <w:rPr>
          <w:rFonts w:ascii="Times New Roman" w:hAnsi="Times New Roman" w:cs="Times New Roman"/>
          <w:color w:val="333333"/>
          <w:sz w:val="24"/>
          <w:szCs w:val="24"/>
          <w:shd w:val="clear" w:color="auto" w:fill="FFFFFF"/>
        </w:rPr>
        <w:t> et al., </w:t>
      </w:r>
      <w:r w:rsidRPr="00743566">
        <w:rPr>
          <w:rFonts w:ascii="Times New Roman" w:hAnsi="Times New Roman" w:cs="Times New Roman"/>
          <w:color w:val="000000"/>
          <w:sz w:val="24"/>
          <w:szCs w:val="24"/>
          <w:shd w:val="clear" w:color="auto" w:fill="FFFFFF"/>
        </w:rPr>
        <w:t>2020).</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This</w:t>
      </w:r>
      <w:r w:rsidRPr="00743566">
        <w:rPr>
          <w:rFonts w:ascii="Times New Roman" w:hAnsi="Times New Roman" w:cs="Times New Roman"/>
          <w:color w:val="333333"/>
          <w:sz w:val="24"/>
          <w:szCs w:val="24"/>
          <w:shd w:val="clear" w:color="auto" w:fill="FFFFFF"/>
        </w:rPr>
        <w:t> technology is also an integral part of the </w:t>
      </w:r>
      <w:r w:rsidRPr="00743566">
        <w:rPr>
          <w:rFonts w:ascii="Times New Roman" w:hAnsi="Times New Roman" w:cs="Times New Roman"/>
          <w:color w:val="000000"/>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ecosystem. </w:t>
      </w:r>
      <w:r w:rsidR="00C6369C" w:rsidRPr="00743566">
        <w:rPr>
          <w:rFonts w:ascii="Times New Roman" w:hAnsi="Times New Roman" w:cs="Times New Roman"/>
          <w:color w:val="333333"/>
          <w:sz w:val="24"/>
          <w:szCs w:val="24"/>
          <w:shd w:val="clear" w:color="auto" w:fill="FFFFFF"/>
        </w:rPr>
        <w:t xml:space="preserve">The possibilities of the Metaverse are expanded through the integration of </w:t>
      </w:r>
      <w:proofErr w:type="spellStart"/>
      <w:r w:rsidR="00C6369C" w:rsidRPr="00743566">
        <w:rPr>
          <w:rFonts w:ascii="Times New Roman" w:hAnsi="Times New Roman" w:cs="Times New Roman"/>
          <w:color w:val="333333"/>
          <w:sz w:val="24"/>
          <w:szCs w:val="24"/>
          <w:shd w:val="clear" w:color="auto" w:fill="FFFFFF"/>
        </w:rPr>
        <w:t>IoT</w:t>
      </w:r>
      <w:proofErr w:type="spellEnd"/>
      <w:r w:rsidR="00C6369C" w:rsidRPr="00743566">
        <w:rPr>
          <w:rFonts w:ascii="Times New Roman" w:hAnsi="Times New Roman" w:cs="Times New Roman"/>
          <w:color w:val="333333"/>
          <w:sz w:val="24"/>
          <w:szCs w:val="24"/>
          <w:shd w:val="clear" w:color="auto" w:fill="FFFFFF"/>
        </w:rPr>
        <w:t xml:space="preserve"> technologies. These </w:t>
      </w:r>
      <w:r w:rsidRPr="00743566">
        <w:rPr>
          <w:rFonts w:ascii="Times New Roman" w:hAnsi="Times New Roman" w:cs="Times New Roman"/>
          <w:color w:val="333333"/>
          <w:sz w:val="24"/>
          <w:szCs w:val="24"/>
          <w:shd w:val="clear" w:color="auto" w:fill="FFFFFF"/>
        </w:rPr>
        <w:t>devices </w:t>
      </w:r>
      <w:r w:rsidRPr="00743566">
        <w:rPr>
          <w:rFonts w:ascii="Times New Roman" w:hAnsi="Times New Roman" w:cs="Times New Roman"/>
          <w:color w:val="000000"/>
          <w:sz w:val="24"/>
          <w:szCs w:val="24"/>
          <w:shd w:val="clear" w:color="auto" w:fill="FFFFFF"/>
        </w:rPr>
        <w:t>will</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be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encouraged</w:t>
      </w:r>
      <w:r w:rsidRPr="00743566">
        <w:rPr>
          <w:rFonts w:ascii="Times New Roman" w:hAnsi="Times New Roman" w:cs="Times New Roman"/>
          <w:color w:val="333333"/>
          <w:sz w:val="24"/>
          <w:szCs w:val="24"/>
          <w:shd w:val="clear" w:color="auto" w:fill="FFFFFF"/>
        </w:rPr>
        <w:t> to </w:t>
      </w:r>
      <w:r w:rsidRPr="00743566">
        <w:rPr>
          <w:rFonts w:ascii="Times New Roman" w:hAnsi="Times New Roman" w:cs="Times New Roman"/>
          <w:color w:val="000000"/>
          <w:sz w:val="24"/>
          <w:szCs w:val="24"/>
          <w:shd w:val="clear" w:color="auto" w:fill="FFFFFF"/>
        </w:rPr>
        <w:t>capture</w:t>
      </w:r>
      <w:r w:rsidRPr="00743566">
        <w:rPr>
          <w:rFonts w:ascii="Times New Roman" w:hAnsi="Times New Roman" w:cs="Times New Roman"/>
          <w:color w:val="333333"/>
          <w:sz w:val="24"/>
          <w:szCs w:val="24"/>
          <w:shd w:val="clear" w:color="auto" w:fill="FFFFFF"/>
        </w:rPr>
        <w:t> and </w:t>
      </w:r>
      <w:r w:rsidRPr="00743566">
        <w:rPr>
          <w:rFonts w:ascii="Times New Roman" w:hAnsi="Times New Roman" w:cs="Times New Roman"/>
          <w:color w:val="000000"/>
          <w:sz w:val="24"/>
          <w:szCs w:val="24"/>
          <w:shd w:val="clear" w:color="auto" w:fill="FFFFFF"/>
        </w:rPr>
        <w:t>track</w:t>
      </w:r>
      <w:r w:rsidRPr="00743566">
        <w:rPr>
          <w:rFonts w:ascii="Times New Roman" w:hAnsi="Times New Roman" w:cs="Times New Roman"/>
          <w:color w:val="333333"/>
          <w:sz w:val="24"/>
          <w:szCs w:val="24"/>
          <w:shd w:val="clear" w:color="auto" w:fill="FFFFFF"/>
        </w:rPr>
        <w:t> the physical </w:t>
      </w:r>
      <w:r w:rsidRPr="00743566">
        <w:rPr>
          <w:rFonts w:ascii="Times New Roman" w:hAnsi="Times New Roman" w:cs="Times New Roman"/>
          <w:color w:val="000000"/>
          <w:sz w:val="24"/>
          <w:szCs w:val="24"/>
          <w:shd w:val="clear" w:color="auto" w:fill="FFFFFF"/>
        </w:rPr>
        <w:t>state</w:t>
      </w:r>
      <w:r w:rsidRPr="00743566">
        <w:rPr>
          <w:rFonts w:ascii="Times New Roman" w:hAnsi="Times New Roman" w:cs="Times New Roman"/>
          <w:color w:val="333333"/>
          <w:sz w:val="24"/>
          <w:szCs w:val="24"/>
          <w:shd w:val="clear" w:color="auto" w:fill="FFFFFF"/>
        </w:rPr>
        <w:t> of </w:t>
      </w:r>
      <w:r w:rsidRPr="00743566">
        <w:rPr>
          <w:rFonts w:ascii="Times New Roman" w:hAnsi="Times New Roman" w:cs="Times New Roman"/>
          <w:color w:val="000000"/>
          <w:sz w:val="24"/>
          <w:szCs w:val="24"/>
          <w:shd w:val="clear" w:color="auto" w:fill="FFFFFF"/>
        </w:rPr>
        <w:t>objects,</w:t>
      </w:r>
      <w:r w:rsidRPr="00743566">
        <w:rPr>
          <w:rFonts w:ascii="Times New Roman" w:hAnsi="Times New Roman" w:cs="Times New Roman"/>
          <w:color w:val="333333"/>
          <w:sz w:val="24"/>
          <w:szCs w:val="24"/>
          <w:shd w:val="clear" w:color="auto" w:fill="FFFFFF"/>
        </w:rPr>
        <w:t xml:space="preserve"> which will help virtual </w:t>
      </w:r>
      <w:r w:rsidR="00C6369C" w:rsidRPr="00743566">
        <w:rPr>
          <w:rFonts w:ascii="Times New Roman" w:hAnsi="Times New Roman" w:cs="Times New Roman"/>
          <w:color w:val="333333"/>
          <w:sz w:val="24"/>
          <w:szCs w:val="24"/>
          <w:shd w:val="clear" w:color="auto" w:fill="FFFFFF"/>
        </w:rPr>
        <w:t>service providers synchroni</w:t>
      </w:r>
      <w:r w:rsidR="009D677C">
        <w:rPr>
          <w:rFonts w:ascii="Times New Roman" w:hAnsi="Times New Roman" w:cs="Times New Roman"/>
          <w:color w:val="333333"/>
          <w:sz w:val="24"/>
          <w:szCs w:val="24"/>
          <w:shd w:val="clear" w:color="auto" w:fill="FFFFFF"/>
        </w:rPr>
        <w:t>z</w:t>
      </w:r>
      <w:r w:rsidR="00C6369C" w:rsidRPr="00743566">
        <w:rPr>
          <w:rFonts w:ascii="Times New Roman" w:hAnsi="Times New Roman" w:cs="Times New Roman"/>
          <w:color w:val="333333"/>
          <w:sz w:val="24"/>
          <w:szCs w:val="24"/>
          <w:shd w:val="clear" w:color="auto" w:fill="FFFFFF"/>
        </w:rPr>
        <w:t>e the digital twins.</w:t>
      </w:r>
    </w:p>
    <w:p w:rsidR="001733E3" w:rsidRPr="00743566" w:rsidRDefault="005F1D7D" w:rsidP="00743566">
      <w:pPr>
        <w:ind w:left="0" w:firstLine="0"/>
        <w:jc w:val="both"/>
        <w:rPr>
          <w:rFonts w:ascii="Times New Roman" w:hAnsi="Times New Roman" w:cs="Times New Roman"/>
          <w:color w:val="231F20"/>
          <w:sz w:val="24"/>
          <w:szCs w:val="24"/>
        </w:rPr>
      </w:pPr>
      <w:r w:rsidRPr="00294944">
        <w:rPr>
          <w:rFonts w:ascii="Times New Roman" w:hAnsi="Times New Roman" w:cs="Times New Roman"/>
          <w:b/>
          <w:bCs/>
          <w:color w:val="333333"/>
          <w:sz w:val="24"/>
          <w:szCs w:val="24"/>
          <w:shd w:val="clear" w:color="auto" w:fill="FFFFFF"/>
        </w:rPr>
        <w:t xml:space="preserve">2.4.2 </w:t>
      </w:r>
      <w:r w:rsidR="008A58E2" w:rsidRPr="002B1523">
        <w:rPr>
          <w:rFonts w:ascii="Times New Roman" w:hAnsi="Times New Roman" w:cs="Times New Roman"/>
          <w:b/>
          <w:bCs/>
          <w:color w:val="333333"/>
          <w:sz w:val="24"/>
          <w:szCs w:val="24"/>
          <w:shd w:val="clear" w:color="auto" w:fill="FFFFFF"/>
        </w:rPr>
        <w:t>Edge/Cloud Computing</w:t>
      </w:r>
      <w:r w:rsidR="008A58E2" w:rsidRPr="00743566">
        <w:rPr>
          <w:rFonts w:ascii="Times New Roman" w:hAnsi="Times New Roman" w:cs="Times New Roman"/>
          <w:color w:val="333333"/>
          <w:sz w:val="24"/>
          <w:szCs w:val="24"/>
          <w:shd w:val="clear" w:color="auto" w:fill="FFFFFF"/>
        </w:rPr>
        <w:t xml:space="preserve"> is a new computing concept in which operations are performed at the edge of </w:t>
      </w:r>
      <w:r w:rsidR="002B16B1">
        <w:rPr>
          <w:rFonts w:ascii="Times New Roman" w:hAnsi="Times New Roman" w:cs="Times New Roman"/>
          <w:color w:val="333333"/>
          <w:sz w:val="24"/>
          <w:szCs w:val="24"/>
          <w:shd w:val="clear" w:color="auto" w:fill="FFFFFF"/>
        </w:rPr>
        <w:t>the network. This technology aims to bring IT services closer to the origin of the data</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w:t>
      </w:r>
      <w:proofErr w:type="spellStart"/>
      <w:r w:rsidRPr="00743566">
        <w:rPr>
          <w:rFonts w:ascii="Times New Roman" w:hAnsi="Times New Roman" w:cs="Times New Roman"/>
          <w:color w:val="000000"/>
          <w:sz w:val="24"/>
          <w:szCs w:val="24"/>
          <w:shd w:val="clear" w:color="auto" w:fill="FFFFFF"/>
        </w:rPr>
        <w:t>Satyanarayanan</w:t>
      </w:r>
      <w:proofErr w:type="spellEnd"/>
      <w:r w:rsidRPr="00743566">
        <w:rPr>
          <w:rFonts w:ascii="Times New Roman" w:hAnsi="Times New Roman" w:cs="Times New Roman"/>
          <w:color w:val="000000"/>
          <w:sz w:val="24"/>
          <w:szCs w:val="24"/>
          <w:shd w:val="clear" w:color="auto" w:fill="FFFFFF"/>
        </w:rPr>
        <w:t>,</w:t>
      </w:r>
      <w:r w:rsidRPr="00743566">
        <w:rPr>
          <w:rFonts w:ascii="Times New Roman" w:hAnsi="Times New Roman" w:cs="Times New Roman"/>
          <w:color w:val="333333"/>
          <w:sz w:val="24"/>
          <w:szCs w:val="24"/>
          <w:shd w:val="clear" w:color="auto" w:fill="FFFFFF"/>
        </w:rPr>
        <w:t> 2017). With the development of the Internet of Things (</w:t>
      </w:r>
      <w:proofErr w:type="spellStart"/>
      <w:r w:rsidRPr="00743566">
        <w:rPr>
          <w:rFonts w:ascii="Times New Roman" w:hAnsi="Times New Roman" w:cs="Times New Roman"/>
          <w:color w:val="333333"/>
          <w:sz w:val="24"/>
          <w:szCs w:val="24"/>
          <w:shd w:val="clear" w:color="auto" w:fill="FFFFFF"/>
        </w:rPr>
        <w:t>IoT</w:t>
      </w:r>
      <w:proofErr w:type="spellEnd"/>
      <w:r w:rsidRPr="00743566">
        <w:rPr>
          <w:rFonts w:ascii="Times New Roman" w:hAnsi="Times New Roman" w:cs="Times New Roman"/>
          <w:color w:val="333333"/>
          <w:sz w:val="24"/>
          <w:szCs w:val="24"/>
          <w:shd w:val="clear" w:color="auto" w:fill="FFFFFF"/>
        </w:rPr>
        <w:t>) and edge devices, the </w:t>
      </w:r>
      <w:r w:rsidRPr="00743566">
        <w:rPr>
          <w:rFonts w:ascii="Times New Roman" w:hAnsi="Times New Roman" w:cs="Times New Roman"/>
          <w:color w:val="000000"/>
          <w:sz w:val="24"/>
          <w:szCs w:val="24"/>
          <w:shd w:val="clear" w:color="auto" w:fill="FFFFFF"/>
        </w:rPr>
        <w:t>volume</w:t>
      </w:r>
      <w:r w:rsidRPr="00743566">
        <w:rPr>
          <w:rFonts w:ascii="Times New Roman" w:hAnsi="Times New Roman" w:cs="Times New Roman"/>
          <w:color w:val="333333"/>
          <w:sz w:val="24"/>
          <w:szCs w:val="24"/>
          <w:shd w:val="clear" w:color="auto" w:fill="FFFFFF"/>
        </w:rPr>
        <w:t> of data is increasing every day</w:t>
      </w:r>
      <w:r w:rsidR="00CE6220" w:rsidRPr="00743566">
        <w:rPr>
          <w:rFonts w:ascii="Times New Roman" w:hAnsi="Times New Roman" w:cs="Times New Roman"/>
          <w:color w:val="333333"/>
          <w:sz w:val="24"/>
          <w:szCs w:val="24"/>
          <w:shd w:val="clear" w:color="auto" w:fill="FFFFFF"/>
        </w:rPr>
        <w:t xml:space="preserve"> and t</w:t>
      </w:r>
      <w:r w:rsidRPr="00743566">
        <w:rPr>
          <w:rFonts w:ascii="Times New Roman" w:hAnsi="Times New Roman" w:cs="Times New Roman"/>
          <w:color w:val="000000"/>
          <w:sz w:val="24"/>
          <w:szCs w:val="24"/>
          <w:shd w:val="clear" w:color="auto" w:fill="FFFFFF"/>
        </w:rPr>
        <w:t>herefore,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it</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faces</w:t>
      </w:r>
      <w:r w:rsidRPr="00743566">
        <w:rPr>
          <w:rFonts w:ascii="Times New Roman" w:hAnsi="Times New Roman" w:cs="Times New Roman"/>
          <w:color w:val="333333"/>
          <w:sz w:val="24"/>
          <w:szCs w:val="24"/>
          <w:shd w:val="clear" w:color="auto" w:fill="FFFFFF"/>
        </w:rPr>
        <w:t xml:space="preserve"> several challenges such </w:t>
      </w:r>
      <w:r w:rsidR="00CE6220" w:rsidRPr="00743566">
        <w:rPr>
          <w:rFonts w:ascii="Times New Roman" w:hAnsi="Times New Roman" w:cs="Times New Roman"/>
          <w:color w:val="333333"/>
          <w:sz w:val="24"/>
          <w:szCs w:val="24"/>
          <w:shd w:val="clear" w:color="auto" w:fill="FFFFFF"/>
        </w:rPr>
        <w:t>as power consumption, privacy and security</w:t>
      </w:r>
      <w:r w:rsidR="009D677C">
        <w:rPr>
          <w:rFonts w:ascii="Times New Roman" w:hAnsi="Times New Roman" w:cs="Times New Roman"/>
          <w:color w:val="333333"/>
          <w:sz w:val="24"/>
          <w:szCs w:val="24"/>
          <w:shd w:val="clear" w:color="auto" w:fill="FFFFFF"/>
        </w:rPr>
        <w:t>,</w:t>
      </w:r>
      <w:r w:rsidR="00CE6220" w:rsidRPr="00743566">
        <w:rPr>
          <w:rFonts w:ascii="Times New Roman" w:hAnsi="Times New Roman" w:cs="Times New Roman"/>
          <w:color w:val="333333"/>
          <w:sz w:val="24"/>
          <w:szCs w:val="24"/>
          <w:shd w:val="clear" w:color="auto" w:fill="FFFFFF"/>
        </w:rPr>
        <w:t xml:space="preserve"> and latency in real-time operations.</w:t>
      </w:r>
      <w:r w:rsidR="008779DD">
        <w:rPr>
          <w:rFonts w:ascii="Times New Roman" w:hAnsi="Times New Roman" w:cs="Times New Roman"/>
          <w:color w:val="333333"/>
          <w:sz w:val="24"/>
          <w:szCs w:val="24"/>
          <w:shd w:val="clear" w:color="auto" w:fill="FFFFFF"/>
        </w:rPr>
        <w:t xml:space="preserve"> To address these challenges, the concept of edge computing was introduced, which is a new mode of computing closer to the edge of network devices with increased security and privacy, </w:t>
      </w:r>
      <w:r w:rsidRPr="00743566">
        <w:rPr>
          <w:rFonts w:ascii="Times New Roman" w:hAnsi="Times New Roman" w:cs="Times New Roman"/>
          <w:color w:val="333333"/>
          <w:sz w:val="24"/>
          <w:szCs w:val="24"/>
          <w:shd w:val="clear" w:color="auto" w:fill="FFFFFF"/>
        </w:rPr>
        <w:t>data </w:t>
      </w:r>
      <w:r w:rsidRPr="00743566">
        <w:rPr>
          <w:rFonts w:ascii="Times New Roman" w:hAnsi="Times New Roman" w:cs="Times New Roman"/>
          <w:color w:val="000000"/>
          <w:sz w:val="24"/>
          <w:szCs w:val="24"/>
          <w:shd w:val="clear" w:color="auto" w:fill="FFFFFF"/>
        </w:rPr>
        <w:t>optimization</w:t>
      </w:r>
      <w:r w:rsidR="009D677C">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and </w:t>
      </w:r>
      <w:r w:rsidRPr="00743566">
        <w:rPr>
          <w:rFonts w:ascii="Times New Roman" w:hAnsi="Times New Roman" w:cs="Times New Roman"/>
          <w:color w:val="000000"/>
          <w:sz w:val="24"/>
          <w:szCs w:val="24"/>
          <w:shd w:val="clear" w:color="auto" w:fill="FFFFFF"/>
        </w:rPr>
        <w:t>real-time</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activities</w:t>
      </w:r>
    </w:p>
    <w:p w:rsidR="00D34E83" w:rsidRPr="00294944" w:rsidRDefault="00D34E83"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2.5 Interactivity</w:t>
      </w:r>
    </w:p>
    <w:p w:rsidR="00202C2B" w:rsidRPr="00743566" w:rsidRDefault="00B92382" w:rsidP="00743566">
      <w:pPr>
        <w:ind w:left="0" w:firstLine="0"/>
        <w:jc w:val="both"/>
        <w:rPr>
          <w:rFonts w:ascii="Times New Roman" w:hAnsi="Times New Roman" w:cs="Times New Roman"/>
          <w:color w:val="000000"/>
          <w:sz w:val="24"/>
          <w:szCs w:val="24"/>
          <w:shd w:val="clear" w:color="auto" w:fill="FFFFFF"/>
        </w:rPr>
      </w:pPr>
      <w:r w:rsidRPr="00294944">
        <w:rPr>
          <w:rFonts w:ascii="Times New Roman" w:hAnsi="Times New Roman" w:cs="Times New Roman"/>
          <w:b/>
          <w:bCs/>
          <w:color w:val="333333"/>
          <w:sz w:val="24"/>
          <w:szCs w:val="24"/>
          <w:shd w:val="clear" w:color="auto" w:fill="FFFFFF"/>
        </w:rPr>
        <w:t xml:space="preserve">2.5.1 </w:t>
      </w:r>
      <w:r w:rsidR="00C561F2" w:rsidRPr="002B1523">
        <w:rPr>
          <w:rFonts w:ascii="Times New Roman" w:hAnsi="Times New Roman" w:cs="Times New Roman"/>
          <w:b/>
          <w:bCs/>
          <w:color w:val="333333"/>
          <w:sz w:val="24"/>
          <w:szCs w:val="24"/>
          <w:shd w:val="clear" w:color="auto" w:fill="FFFFFF"/>
        </w:rPr>
        <w:t xml:space="preserve">Virtual </w:t>
      </w:r>
      <w:r w:rsidR="00873067" w:rsidRPr="002B1523">
        <w:rPr>
          <w:rFonts w:ascii="Times New Roman" w:hAnsi="Times New Roman" w:cs="Times New Roman"/>
          <w:b/>
          <w:bCs/>
          <w:color w:val="333333"/>
          <w:sz w:val="24"/>
          <w:szCs w:val="24"/>
          <w:shd w:val="clear" w:color="auto" w:fill="FFFFFF"/>
        </w:rPr>
        <w:t>R</w:t>
      </w:r>
      <w:r w:rsidR="00C561F2" w:rsidRPr="002B1523">
        <w:rPr>
          <w:rFonts w:ascii="Times New Roman" w:hAnsi="Times New Roman" w:cs="Times New Roman"/>
          <w:b/>
          <w:bCs/>
          <w:color w:val="333333"/>
          <w:sz w:val="24"/>
          <w:szCs w:val="24"/>
          <w:shd w:val="clear" w:color="auto" w:fill="FFFFFF"/>
        </w:rPr>
        <w:t>eality (VR)</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provides</w:t>
      </w:r>
      <w:r w:rsidR="00C561F2" w:rsidRPr="00743566">
        <w:rPr>
          <w:rFonts w:ascii="Times New Roman" w:hAnsi="Times New Roman" w:cs="Times New Roman"/>
          <w:color w:val="333333"/>
          <w:sz w:val="24"/>
          <w:szCs w:val="24"/>
          <w:shd w:val="clear" w:color="auto" w:fill="FFFFFF"/>
        </w:rPr>
        <w:t> a simulated experience </w:t>
      </w:r>
      <w:r w:rsidR="00C561F2" w:rsidRPr="00743566">
        <w:rPr>
          <w:rFonts w:ascii="Times New Roman" w:hAnsi="Times New Roman" w:cs="Times New Roman"/>
          <w:color w:val="000000"/>
          <w:sz w:val="24"/>
          <w:szCs w:val="24"/>
          <w:shd w:val="clear" w:color="auto" w:fill="FFFFFF"/>
        </w:rPr>
        <w:t>for</w:t>
      </w:r>
      <w:r w:rsidR="00C561F2" w:rsidRPr="00743566">
        <w:rPr>
          <w:rFonts w:ascii="Times New Roman" w:hAnsi="Times New Roman" w:cs="Times New Roman"/>
          <w:color w:val="333333"/>
          <w:sz w:val="24"/>
          <w:szCs w:val="24"/>
          <w:shd w:val="clear" w:color="auto" w:fill="FFFFFF"/>
        </w:rPr>
        <w:t> users using a </w:t>
      </w:r>
      <w:r w:rsidR="00C561F2" w:rsidRPr="00743566">
        <w:rPr>
          <w:rFonts w:ascii="Times New Roman" w:hAnsi="Times New Roman" w:cs="Times New Roman"/>
          <w:color w:val="000000"/>
          <w:sz w:val="24"/>
          <w:szCs w:val="24"/>
          <w:shd w:val="clear" w:color="auto" w:fill="FFFFFF"/>
        </w:rPr>
        <w:t>head-mounted</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display</w:t>
      </w:r>
      <w:r w:rsidR="00C561F2" w:rsidRPr="00743566">
        <w:rPr>
          <w:rFonts w:ascii="Times New Roman" w:hAnsi="Times New Roman" w:cs="Times New Roman"/>
          <w:color w:val="333333"/>
          <w:sz w:val="24"/>
          <w:szCs w:val="24"/>
          <w:shd w:val="clear" w:color="auto" w:fill="FFFFFF"/>
        </w:rPr>
        <w:t> (HMD) or VR glasses </w:t>
      </w:r>
      <w:r w:rsidR="00C561F2" w:rsidRPr="00743566">
        <w:rPr>
          <w:rFonts w:ascii="Times New Roman" w:hAnsi="Times New Roman" w:cs="Times New Roman"/>
          <w:color w:val="000000"/>
          <w:sz w:val="24"/>
          <w:szCs w:val="24"/>
          <w:shd w:val="clear" w:color="auto" w:fill="FFFFFF"/>
        </w:rPr>
        <w:t>(</w:t>
      </w:r>
      <w:proofErr w:type="spellStart"/>
      <w:r w:rsidR="00C561F2" w:rsidRPr="00743566">
        <w:rPr>
          <w:rFonts w:ascii="Times New Roman" w:hAnsi="Times New Roman" w:cs="Times New Roman"/>
          <w:color w:val="000000"/>
          <w:sz w:val="24"/>
          <w:szCs w:val="24"/>
          <w:shd w:val="clear" w:color="auto" w:fill="FFFFFF"/>
        </w:rPr>
        <w:t>Dicelli</w:t>
      </w:r>
      <w:proofErr w:type="spellEnd"/>
      <w:r w:rsidR="00C561F2" w:rsidRPr="00743566">
        <w:rPr>
          <w:rFonts w:ascii="Times New Roman" w:hAnsi="Times New Roman" w:cs="Times New Roman"/>
          <w:color w:val="333333"/>
          <w:sz w:val="24"/>
          <w:szCs w:val="24"/>
          <w:shd w:val="clear" w:color="auto" w:fill="FFFFFF"/>
        </w:rPr>
        <w:t xml:space="preserve"> &amp; </w:t>
      </w:r>
      <w:proofErr w:type="spellStart"/>
      <w:r w:rsidR="00C561F2" w:rsidRPr="00743566">
        <w:rPr>
          <w:rFonts w:ascii="Times New Roman" w:hAnsi="Times New Roman" w:cs="Times New Roman"/>
          <w:color w:val="333333"/>
          <w:sz w:val="24"/>
          <w:szCs w:val="24"/>
          <w:shd w:val="clear" w:color="auto" w:fill="FFFFFF"/>
        </w:rPr>
        <w:t>Yayla</w:t>
      </w:r>
      <w:proofErr w:type="spellEnd"/>
      <w:r w:rsidR="00C561F2" w:rsidRPr="00743566">
        <w:rPr>
          <w:rFonts w:ascii="Times New Roman" w:hAnsi="Times New Roman" w:cs="Times New Roman"/>
          <w:color w:val="333333"/>
          <w:sz w:val="24"/>
          <w:szCs w:val="24"/>
          <w:shd w:val="clear" w:color="auto" w:fill="FFFFFF"/>
        </w:rPr>
        <w:t xml:space="preserve">, 2022). It allows users to immerse themselves in a 3D digital </w:t>
      </w:r>
      <w:r w:rsidR="00553F63" w:rsidRPr="00743566">
        <w:rPr>
          <w:rFonts w:ascii="Times New Roman" w:hAnsi="Times New Roman" w:cs="Times New Roman"/>
          <w:color w:val="333333"/>
          <w:sz w:val="24"/>
          <w:szCs w:val="24"/>
          <w:shd w:val="clear" w:color="auto" w:fill="FFFFFF"/>
        </w:rPr>
        <w:t xml:space="preserve">world through software and hardware </w:t>
      </w:r>
      <w:r w:rsidR="002C43D4" w:rsidRPr="00743566">
        <w:rPr>
          <w:rFonts w:ascii="Times New Roman" w:hAnsi="Times New Roman" w:cs="Times New Roman"/>
          <w:color w:val="333333"/>
          <w:sz w:val="24"/>
          <w:szCs w:val="24"/>
          <w:shd w:val="clear" w:color="auto" w:fill="FFFFFF"/>
        </w:rPr>
        <w:t>components</w:t>
      </w:r>
      <w:r w:rsidR="00553F63" w:rsidRPr="00743566">
        <w:rPr>
          <w:rFonts w:ascii="Times New Roman" w:hAnsi="Times New Roman" w:cs="Times New Roman"/>
          <w:color w:val="333333"/>
          <w:sz w:val="24"/>
          <w:szCs w:val="24"/>
          <w:shd w:val="clear" w:color="auto" w:fill="FFFFFF"/>
        </w:rPr>
        <w:t>. In addition, it offers advanced technical capabilities and seamless immersion, giving users the freedom of the moment in the virtual world</w:t>
      </w:r>
      <w:r w:rsidR="00C561F2" w:rsidRPr="00743566">
        <w:rPr>
          <w:rFonts w:ascii="Times New Roman" w:hAnsi="Times New Roman" w:cs="Times New Roman"/>
          <w:color w:val="333333"/>
          <w:sz w:val="24"/>
          <w:szCs w:val="24"/>
          <w:shd w:val="clear" w:color="auto" w:fill="FFFFFF"/>
        </w:rPr>
        <w:t xml:space="preserve"> (McGill et al., 2016). Although VR technology </w:t>
      </w:r>
      <w:r w:rsidR="00C561F2" w:rsidRPr="00743566">
        <w:rPr>
          <w:rFonts w:ascii="Times New Roman" w:hAnsi="Times New Roman" w:cs="Times New Roman"/>
          <w:color w:val="000000"/>
          <w:sz w:val="24"/>
          <w:szCs w:val="24"/>
          <w:shd w:val="clear" w:color="auto" w:fill="FFFFFF"/>
        </w:rPr>
        <w:t>isn't</w:t>
      </w:r>
      <w:r w:rsidR="00C561F2" w:rsidRPr="00743566">
        <w:rPr>
          <w:rFonts w:ascii="Times New Roman" w:hAnsi="Times New Roman" w:cs="Times New Roman"/>
          <w:color w:val="333333"/>
          <w:sz w:val="24"/>
          <w:szCs w:val="24"/>
          <w:shd w:val="clear" w:color="auto" w:fill="FFFFFF"/>
        </w:rPr>
        <w:t> a new concept, it gained </w:t>
      </w:r>
      <w:r w:rsidR="00C561F2" w:rsidRPr="00743566">
        <w:rPr>
          <w:rFonts w:ascii="Times New Roman" w:hAnsi="Times New Roman" w:cs="Times New Roman"/>
          <w:color w:val="000000"/>
          <w:sz w:val="24"/>
          <w:szCs w:val="24"/>
          <w:shd w:val="clear" w:color="auto" w:fill="FFFFFF"/>
        </w:rPr>
        <w:t>a</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lot</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of</w:t>
      </w:r>
      <w:r w:rsidR="00C561F2" w:rsidRPr="00743566">
        <w:rPr>
          <w:rFonts w:ascii="Times New Roman" w:hAnsi="Times New Roman" w:cs="Times New Roman"/>
          <w:color w:val="333333"/>
          <w:sz w:val="24"/>
          <w:szCs w:val="24"/>
          <w:shd w:val="clear" w:color="auto" w:fill="FFFFFF"/>
        </w:rPr>
        <w:t> attention after the </w:t>
      </w:r>
      <w:r w:rsidR="00C561F2" w:rsidRPr="00743566">
        <w:rPr>
          <w:rFonts w:ascii="Times New Roman" w:hAnsi="Times New Roman" w:cs="Times New Roman"/>
          <w:color w:val="000000"/>
          <w:sz w:val="24"/>
          <w:szCs w:val="24"/>
          <w:shd w:val="clear" w:color="auto" w:fill="FFFFFF"/>
        </w:rPr>
        <w:t>release</w:t>
      </w:r>
      <w:r w:rsidR="00C561F2" w:rsidRPr="00743566">
        <w:rPr>
          <w:rFonts w:ascii="Times New Roman" w:hAnsi="Times New Roman" w:cs="Times New Roman"/>
          <w:color w:val="333333"/>
          <w:sz w:val="24"/>
          <w:szCs w:val="24"/>
          <w:shd w:val="clear" w:color="auto" w:fill="FFFFFF"/>
        </w:rPr>
        <w:t> of the </w:t>
      </w:r>
      <w:r w:rsidR="00C561F2" w:rsidRPr="00743566">
        <w:rPr>
          <w:rFonts w:ascii="Times New Roman" w:hAnsi="Times New Roman" w:cs="Times New Roman"/>
          <w:color w:val="000000"/>
          <w:sz w:val="24"/>
          <w:szCs w:val="24"/>
          <w:shd w:val="clear" w:color="auto" w:fill="FFFFFF"/>
        </w:rPr>
        <w:t>Metaverse.</w:t>
      </w:r>
      <w:r w:rsidR="00C561F2" w:rsidRPr="00743566">
        <w:rPr>
          <w:rFonts w:ascii="Times New Roman" w:hAnsi="Times New Roman" w:cs="Times New Roman"/>
          <w:color w:val="333333"/>
          <w:sz w:val="24"/>
          <w:szCs w:val="24"/>
          <w:shd w:val="clear" w:color="auto" w:fill="FFFFFF"/>
        </w:rPr>
        <w:t> I</w:t>
      </w:r>
      <w:r w:rsidR="00C561F2" w:rsidRPr="00743566">
        <w:rPr>
          <w:rFonts w:ascii="Times New Roman" w:hAnsi="Times New Roman" w:cs="Times New Roman"/>
          <w:color w:val="000000"/>
          <w:sz w:val="24"/>
          <w:szCs w:val="24"/>
          <w:shd w:val="clear" w:color="auto" w:fill="FFFFFF"/>
        </w:rPr>
        <w:t>n</w:t>
      </w:r>
      <w:r w:rsidR="00C561F2" w:rsidRPr="00743566">
        <w:rPr>
          <w:rFonts w:ascii="Times New Roman" w:hAnsi="Times New Roman" w:cs="Times New Roman"/>
          <w:color w:val="000000"/>
          <w:sz w:val="24"/>
          <w:szCs w:val="24"/>
          <w:shd w:val="clear" w:color="auto" w:fill="FFFFFF"/>
        </w:rPr>
        <w:br/>
      </w:r>
      <w:r w:rsidR="009D677C">
        <w:rPr>
          <w:rFonts w:ascii="Times New Roman" w:hAnsi="Times New Roman" w:cs="Times New Roman"/>
          <w:color w:val="333333"/>
          <w:sz w:val="24"/>
          <w:szCs w:val="24"/>
          <w:shd w:val="clear" w:color="auto" w:fill="FFFFFF"/>
        </w:rPr>
        <w:t xml:space="preserve">the </w:t>
      </w:r>
      <w:r w:rsidR="00C561F2" w:rsidRPr="00743566">
        <w:rPr>
          <w:rFonts w:ascii="Times New Roman" w:hAnsi="Times New Roman" w:cs="Times New Roman"/>
          <w:color w:val="000000"/>
          <w:sz w:val="24"/>
          <w:szCs w:val="24"/>
          <w:shd w:val="clear" w:color="auto" w:fill="FFFFFF"/>
        </w:rPr>
        <w:t>healthcare sector, </w:t>
      </w:r>
      <w:r w:rsidR="00C561F2" w:rsidRPr="00743566">
        <w:rPr>
          <w:rFonts w:ascii="Times New Roman" w:hAnsi="Times New Roman" w:cs="Times New Roman"/>
          <w:color w:val="333333"/>
          <w:sz w:val="24"/>
          <w:szCs w:val="24"/>
          <w:shd w:val="clear" w:color="auto" w:fill="FFFFFF"/>
        </w:rPr>
        <w:t>VR technology is used </w:t>
      </w:r>
      <w:r w:rsidR="00C561F2" w:rsidRPr="00743566">
        <w:rPr>
          <w:rFonts w:ascii="Times New Roman" w:hAnsi="Times New Roman" w:cs="Times New Roman"/>
          <w:color w:val="000000"/>
          <w:sz w:val="24"/>
          <w:szCs w:val="24"/>
          <w:shd w:val="clear" w:color="auto" w:fill="FFFFFF"/>
        </w:rPr>
        <w:t>in</w:t>
      </w:r>
      <w:r w:rsidR="00C561F2" w:rsidRPr="00743566">
        <w:rPr>
          <w:rFonts w:ascii="Times New Roman" w:hAnsi="Times New Roman" w:cs="Times New Roman"/>
          <w:color w:val="333333"/>
          <w:sz w:val="24"/>
          <w:szCs w:val="24"/>
          <w:shd w:val="clear" w:color="auto" w:fill="FFFFFF"/>
        </w:rPr>
        <w:t> surgery, physical therapy, stress</w:t>
      </w:r>
      <w:r w:rsidR="009D677C">
        <w:rPr>
          <w:rFonts w:ascii="Times New Roman" w:hAnsi="Times New Roman" w:cs="Times New Roman"/>
          <w:color w:val="333333"/>
          <w:sz w:val="24"/>
          <w:szCs w:val="24"/>
          <w:shd w:val="clear" w:color="auto" w:fill="FFFFFF"/>
        </w:rPr>
        <w:t>,</w:t>
      </w:r>
      <w:r w:rsidR="00C561F2" w:rsidRPr="00743566">
        <w:rPr>
          <w:rFonts w:ascii="Times New Roman" w:hAnsi="Times New Roman" w:cs="Times New Roman"/>
          <w:color w:val="333333"/>
          <w:sz w:val="24"/>
          <w:szCs w:val="24"/>
          <w:shd w:val="clear" w:color="auto" w:fill="FFFFFF"/>
        </w:rPr>
        <w:t xml:space="preserve"> and pain reduction, cognitive rehabilitation, etc. (</w:t>
      </w:r>
      <w:proofErr w:type="spellStart"/>
      <w:r w:rsidR="00C561F2" w:rsidRPr="00743566">
        <w:rPr>
          <w:rFonts w:ascii="Times New Roman" w:hAnsi="Times New Roman" w:cs="Times New Roman"/>
          <w:color w:val="333333"/>
          <w:sz w:val="24"/>
          <w:szCs w:val="24"/>
          <w:shd w:val="clear" w:color="auto" w:fill="FFFFFF"/>
        </w:rPr>
        <w:t>Alizadehsalehi</w:t>
      </w:r>
      <w:proofErr w:type="spellEnd"/>
      <w:r w:rsidR="00C561F2" w:rsidRPr="00743566">
        <w:rPr>
          <w:rFonts w:ascii="Times New Roman" w:hAnsi="Times New Roman" w:cs="Times New Roman"/>
          <w:color w:val="333333"/>
          <w:sz w:val="24"/>
          <w:szCs w:val="24"/>
          <w:shd w:val="clear" w:color="auto" w:fill="FFFFFF"/>
        </w:rPr>
        <w:t xml:space="preserve"> et al., </w:t>
      </w:r>
      <w:r w:rsidR="00C561F2" w:rsidRPr="00743566">
        <w:rPr>
          <w:rFonts w:ascii="Times New Roman" w:hAnsi="Times New Roman" w:cs="Times New Roman"/>
          <w:color w:val="000000"/>
          <w:sz w:val="24"/>
          <w:szCs w:val="24"/>
          <w:shd w:val="clear" w:color="auto" w:fill="FFFFFF"/>
        </w:rPr>
        <w:t>2020).</w:t>
      </w:r>
    </w:p>
    <w:p w:rsidR="000471BC" w:rsidRPr="00743566" w:rsidRDefault="00202C2B" w:rsidP="00743566">
      <w:pPr>
        <w:ind w:left="0" w:firstLine="0"/>
        <w:jc w:val="both"/>
        <w:rPr>
          <w:rFonts w:ascii="Times New Roman" w:hAnsi="Times New Roman" w:cs="Times New Roman"/>
          <w:color w:val="333333"/>
          <w:sz w:val="24"/>
          <w:szCs w:val="24"/>
          <w:shd w:val="clear" w:color="auto" w:fill="FFFFFF"/>
        </w:rPr>
      </w:pPr>
      <w:r w:rsidRPr="00294944">
        <w:rPr>
          <w:rFonts w:ascii="Times New Roman" w:hAnsi="Times New Roman" w:cs="Times New Roman"/>
          <w:b/>
          <w:bCs/>
          <w:color w:val="333333"/>
          <w:sz w:val="24"/>
          <w:szCs w:val="24"/>
          <w:shd w:val="clear" w:color="auto" w:fill="FFFFFF"/>
        </w:rPr>
        <w:t>2.5.2</w:t>
      </w:r>
      <w:r w:rsidR="00C561F2" w:rsidRPr="00294944">
        <w:rPr>
          <w:rFonts w:ascii="Times New Roman" w:hAnsi="Times New Roman" w:cs="Times New Roman"/>
          <w:b/>
          <w:bCs/>
          <w:color w:val="333333"/>
          <w:sz w:val="24"/>
          <w:szCs w:val="24"/>
          <w:shd w:val="clear" w:color="auto" w:fill="FFFFFF"/>
        </w:rPr>
        <w:t> </w:t>
      </w:r>
      <w:r w:rsidR="000471BC" w:rsidRPr="002B1523">
        <w:rPr>
          <w:rFonts w:ascii="Times New Roman" w:hAnsi="Times New Roman" w:cs="Times New Roman"/>
          <w:b/>
          <w:bCs/>
          <w:color w:val="000000"/>
          <w:sz w:val="24"/>
          <w:szCs w:val="24"/>
          <w:shd w:val="clear" w:color="auto" w:fill="FFFFFF"/>
        </w:rPr>
        <w:t>Extended</w:t>
      </w:r>
      <w:r w:rsidR="00C561F2" w:rsidRPr="002B1523">
        <w:rPr>
          <w:rFonts w:ascii="Times New Roman" w:hAnsi="Times New Roman" w:cs="Times New Roman"/>
          <w:b/>
          <w:bCs/>
          <w:color w:val="333333"/>
          <w:sz w:val="24"/>
          <w:szCs w:val="24"/>
          <w:shd w:val="clear" w:color="auto" w:fill="FFFFFF"/>
        </w:rPr>
        <w:t> </w:t>
      </w:r>
      <w:r w:rsidR="002C43D4" w:rsidRPr="002B1523">
        <w:rPr>
          <w:rFonts w:ascii="Times New Roman" w:hAnsi="Times New Roman" w:cs="Times New Roman"/>
          <w:b/>
          <w:bCs/>
          <w:color w:val="333333"/>
          <w:sz w:val="24"/>
          <w:szCs w:val="24"/>
          <w:shd w:val="clear" w:color="auto" w:fill="FFFFFF"/>
        </w:rPr>
        <w:t>Reality (</w:t>
      </w:r>
      <w:proofErr w:type="spellStart"/>
      <w:r w:rsidRPr="002B1523">
        <w:rPr>
          <w:rFonts w:ascii="Times New Roman" w:hAnsi="Times New Roman" w:cs="Times New Roman"/>
          <w:b/>
          <w:bCs/>
          <w:color w:val="333333"/>
          <w:sz w:val="24"/>
          <w:szCs w:val="24"/>
          <w:shd w:val="clear" w:color="auto" w:fill="FFFFFF"/>
        </w:rPr>
        <w:t>XR</w:t>
      </w:r>
      <w:proofErr w:type="spellEnd"/>
      <w:r w:rsidRPr="002B1523">
        <w:rPr>
          <w:rFonts w:ascii="Times New Roman" w:hAnsi="Times New Roman" w:cs="Times New Roman"/>
          <w:b/>
          <w:bCs/>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is an umbrella term for Virtual Reality, AR</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Mixed Reality (MR). It includes all connected virtual and real environments. The term </w:t>
      </w:r>
      <w:r w:rsidR="002C43D4" w:rsidRPr="00743566">
        <w:rPr>
          <w:rFonts w:ascii="Times New Roman" w:hAnsi="Times New Roman" w:cs="Times New Roman"/>
          <w:color w:val="333333"/>
          <w:sz w:val="24"/>
          <w:szCs w:val="24"/>
          <w:shd w:val="clear" w:color="auto" w:fill="FFFFFF"/>
        </w:rPr>
        <w:t>extended reality</w:t>
      </w:r>
      <w:r w:rsidR="00C561F2" w:rsidRPr="00743566">
        <w:rPr>
          <w:rFonts w:ascii="Times New Roman" w:hAnsi="Times New Roman" w:cs="Times New Roman"/>
          <w:color w:val="333333"/>
          <w:sz w:val="24"/>
          <w:szCs w:val="24"/>
          <w:shd w:val="clear" w:color="auto" w:fill="FFFFFF"/>
        </w:rPr>
        <w:t xml:space="preserve"> was </w:t>
      </w:r>
      <w:r w:rsidR="00C561F2" w:rsidRPr="00743566">
        <w:rPr>
          <w:rFonts w:ascii="Times New Roman" w:hAnsi="Times New Roman" w:cs="Times New Roman"/>
          <w:color w:val="000000"/>
          <w:sz w:val="24"/>
          <w:szCs w:val="24"/>
          <w:shd w:val="clear" w:color="auto" w:fill="FFFFFF"/>
        </w:rPr>
        <w:t>first</w:t>
      </w:r>
      <w:r w:rsidR="00C561F2" w:rsidRPr="00743566">
        <w:rPr>
          <w:rFonts w:ascii="Times New Roman" w:hAnsi="Times New Roman" w:cs="Times New Roman"/>
          <w:color w:val="333333"/>
          <w:sz w:val="24"/>
          <w:szCs w:val="24"/>
          <w:shd w:val="clear" w:color="auto" w:fill="FFFFFF"/>
        </w:rPr>
        <w:t> used in </w:t>
      </w:r>
      <w:r w:rsidR="00C561F2" w:rsidRPr="00743566">
        <w:rPr>
          <w:rFonts w:ascii="Times New Roman" w:hAnsi="Times New Roman" w:cs="Times New Roman"/>
          <w:color w:val="000000"/>
          <w:sz w:val="24"/>
          <w:szCs w:val="24"/>
          <w:shd w:val="clear" w:color="auto" w:fill="FFFFFF"/>
        </w:rPr>
        <w:t>history</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in</w:t>
      </w:r>
      <w:r w:rsidR="00C561F2" w:rsidRPr="00743566">
        <w:rPr>
          <w:rFonts w:ascii="Times New Roman" w:hAnsi="Times New Roman" w:cs="Times New Roman"/>
          <w:color w:val="333333"/>
          <w:sz w:val="24"/>
          <w:szCs w:val="24"/>
          <w:shd w:val="clear" w:color="auto" w:fill="FFFFFF"/>
        </w:rPr>
        <w:t> 1960 (</w:t>
      </w:r>
      <w:proofErr w:type="spellStart"/>
      <w:r w:rsidR="00C561F2" w:rsidRPr="00743566">
        <w:rPr>
          <w:rFonts w:ascii="Times New Roman" w:hAnsi="Times New Roman" w:cs="Times New Roman"/>
          <w:color w:val="333333"/>
          <w:sz w:val="24"/>
          <w:szCs w:val="24"/>
          <w:shd w:val="clear" w:color="auto" w:fill="FFFFFF"/>
        </w:rPr>
        <w:t>Alizadehsalehi</w:t>
      </w:r>
      <w:proofErr w:type="spellEnd"/>
      <w:r w:rsidR="00C561F2" w:rsidRPr="00743566">
        <w:rPr>
          <w:rFonts w:ascii="Times New Roman" w:hAnsi="Times New Roman" w:cs="Times New Roman"/>
          <w:color w:val="333333"/>
          <w:sz w:val="24"/>
          <w:szCs w:val="24"/>
          <w:shd w:val="clear" w:color="auto" w:fill="FFFFFF"/>
        </w:rPr>
        <w:t xml:space="preserve"> et al., </w:t>
      </w:r>
      <w:r w:rsidR="00C561F2" w:rsidRPr="00743566">
        <w:rPr>
          <w:rFonts w:ascii="Times New Roman" w:hAnsi="Times New Roman" w:cs="Times New Roman"/>
          <w:color w:val="000000"/>
          <w:sz w:val="24"/>
          <w:szCs w:val="24"/>
          <w:shd w:val="clear" w:color="auto" w:fill="FFFFFF"/>
        </w:rPr>
        <w:t>2020).</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Subsequently,</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the</w:t>
      </w:r>
      <w:r w:rsidR="00C561F2" w:rsidRPr="00743566">
        <w:rPr>
          <w:rFonts w:ascii="Times New Roman" w:hAnsi="Times New Roman" w:cs="Times New Roman"/>
          <w:color w:val="333333"/>
          <w:sz w:val="24"/>
          <w:szCs w:val="24"/>
          <w:shd w:val="clear" w:color="auto" w:fill="FFFFFF"/>
        </w:rPr>
        <w:t> technology is used in almost </w:t>
      </w:r>
      <w:r w:rsidR="00C561F2" w:rsidRPr="00743566">
        <w:rPr>
          <w:rFonts w:ascii="Times New Roman" w:hAnsi="Times New Roman" w:cs="Times New Roman"/>
          <w:color w:val="000000"/>
          <w:sz w:val="24"/>
          <w:szCs w:val="24"/>
          <w:shd w:val="clear" w:color="auto" w:fill="FFFFFF"/>
        </w:rPr>
        <w:t>all</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industries</w:t>
      </w:r>
      <w:r w:rsidR="00C561F2" w:rsidRPr="00743566">
        <w:rPr>
          <w:rFonts w:ascii="Times New Roman" w:hAnsi="Times New Roman" w:cs="Times New Roman"/>
          <w:color w:val="333333"/>
          <w:sz w:val="24"/>
          <w:szCs w:val="24"/>
          <w:shd w:val="clear" w:color="auto" w:fill="FFFFFF"/>
        </w:rPr>
        <w:t> </w:t>
      </w:r>
      <w:r w:rsidR="00C561F2" w:rsidRPr="00743566">
        <w:rPr>
          <w:rFonts w:ascii="Times New Roman" w:hAnsi="Times New Roman" w:cs="Times New Roman"/>
          <w:color w:val="000000"/>
          <w:sz w:val="24"/>
          <w:szCs w:val="24"/>
          <w:shd w:val="clear" w:color="auto" w:fill="FFFFFF"/>
        </w:rPr>
        <w:t>like</w:t>
      </w:r>
      <w:r w:rsidR="00C561F2" w:rsidRPr="00743566">
        <w:rPr>
          <w:rFonts w:ascii="Times New Roman" w:hAnsi="Times New Roman" w:cs="Times New Roman"/>
          <w:color w:val="333333"/>
          <w:sz w:val="24"/>
          <w:szCs w:val="24"/>
          <w:shd w:val="clear" w:color="auto" w:fill="FFFFFF"/>
        </w:rPr>
        <w:t> healthcare, education, manufacturing, mining, </w:t>
      </w:r>
      <w:r w:rsidR="00C561F2" w:rsidRPr="00743566">
        <w:rPr>
          <w:rFonts w:ascii="Times New Roman" w:hAnsi="Times New Roman" w:cs="Times New Roman"/>
          <w:color w:val="000000"/>
          <w:sz w:val="24"/>
          <w:szCs w:val="24"/>
          <w:shd w:val="clear" w:color="auto" w:fill="FFFFFF"/>
        </w:rPr>
        <w:t>etc.</w:t>
      </w:r>
      <w:r w:rsidR="00C561F2" w:rsidRPr="00743566">
        <w:rPr>
          <w:rFonts w:ascii="Times New Roman" w:hAnsi="Times New Roman" w:cs="Times New Roman"/>
          <w:color w:val="333333"/>
          <w:sz w:val="24"/>
          <w:szCs w:val="24"/>
          <w:shd w:val="clear" w:color="auto" w:fill="FFFFFF"/>
        </w:rPr>
        <w:t> (</w:t>
      </w:r>
      <w:proofErr w:type="spellStart"/>
      <w:r w:rsidR="00C561F2" w:rsidRPr="00743566">
        <w:rPr>
          <w:rFonts w:ascii="Times New Roman" w:hAnsi="Times New Roman" w:cs="Times New Roman"/>
          <w:color w:val="333333"/>
          <w:sz w:val="24"/>
          <w:szCs w:val="24"/>
          <w:shd w:val="clear" w:color="auto" w:fill="FFFFFF"/>
        </w:rPr>
        <w:t>Logeswaran</w:t>
      </w:r>
      <w:proofErr w:type="spellEnd"/>
      <w:r w:rsidR="00C561F2" w:rsidRPr="00743566">
        <w:rPr>
          <w:rFonts w:ascii="Times New Roman" w:hAnsi="Times New Roman" w:cs="Times New Roman"/>
          <w:color w:val="333333"/>
          <w:sz w:val="24"/>
          <w:szCs w:val="24"/>
          <w:shd w:val="clear" w:color="auto" w:fill="FFFFFF"/>
        </w:rPr>
        <w:t xml:space="preserve"> et al., 2021). </w:t>
      </w:r>
    </w:p>
    <w:p w:rsidR="001733E3" w:rsidRPr="00743566" w:rsidRDefault="000471BC" w:rsidP="00743566">
      <w:pPr>
        <w:ind w:left="0" w:firstLine="0"/>
        <w:jc w:val="both"/>
        <w:rPr>
          <w:rFonts w:ascii="Times New Roman" w:hAnsi="Times New Roman" w:cs="Times New Roman"/>
          <w:sz w:val="24"/>
          <w:szCs w:val="24"/>
        </w:rPr>
      </w:pPr>
      <w:r w:rsidRPr="00294944">
        <w:rPr>
          <w:rFonts w:ascii="Times New Roman" w:hAnsi="Times New Roman" w:cs="Times New Roman"/>
          <w:b/>
          <w:bCs/>
          <w:sz w:val="24"/>
          <w:szCs w:val="24"/>
          <w:shd w:val="clear" w:color="auto" w:fill="FFFFFF"/>
        </w:rPr>
        <w:t xml:space="preserve">2.5.3 </w:t>
      </w:r>
      <w:r w:rsidRPr="002B1523">
        <w:rPr>
          <w:rFonts w:ascii="Times New Roman" w:hAnsi="Times New Roman" w:cs="Times New Roman"/>
          <w:b/>
          <w:bCs/>
          <w:sz w:val="24"/>
          <w:szCs w:val="24"/>
          <w:shd w:val="clear" w:color="auto" w:fill="FFFFFF"/>
        </w:rPr>
        <w:t>Augmented Reality (AR)</w:t>
      </w:r>
      <w:r w:rsidRPr="00743566">
        <w:rPr>
          <w:rFonts w:ascii="Times New Roman" w:hAnsi="Times New Roman" w:cs="Times New Roman"/>
          <w:i/>
          <w:iCs/>
          <w:sz w:val="24"/>
          <w:szCs w:val="24"/>
          <w:shd w:val="clear" w:color="auto" w:fill="FFFFFF"/>
        </w:rPr>
        <w:t xml:space="preserve"> </w:t>
      </w:r>
      <w:r w:rsidRPr="00743566">
        <w:rPr>
          <w:rFonts w:ascii="Times New Roman" w:hAnsi="Times New Roman" w:cs="Times New Roman"/>
          <w:sz w:val="24"/>
          <w:szCs w:val="24"/>
          <w:shd w:val="clear" w:color="auto" w:fill="FFFFFF"/>
        </w:rPr>
        <w:t>ha</w:t>
      </w:r>
      <w:r w:rsidR="009D677C">
        <w:rPr>
          <w:rFonts w:ascii="Times New Roman" w:hAnsi="Times New Roman" w:cs="Times New Roman"/>
          <w:sz w:val="24"/>
          <w:szCs w:val="24"/>
          <w:shd w:val="clear" w:color="auto" w:fill="FFFFFF"/>
        </w:rPr>
        <w:t>s</w:t>
      </w:r>
      <w:r w:rsidRPr="00743566">
        <w:rPr>
          <w:rFonts w:ascii="Times New Roman" w:hAnsi="Times New Roman" w:cs="Times New Roman"/>
          <w:sz w:val="24"/>
          <w:szCs w:val="24"/>
          <w:shd w:val="clear" w:color="auto" w:fill="FFFFFF"/>
        </w:rPr>
        <w:t xml:space="preserve"> transformed the outlook of the world. The users’ real‑world views are strengthened by augmented reality (AR) with digital overlays that blend artificial objects. </w:t>
      </w:r>
      <w:r w:rsidR="00C561F2" w:rsidRPr="00743566">
        <w:rPr>
          <w:rFonts w:ascii="Times New Roman" w:hAnsi="Times New Roman" w:cs="Times New Roman"/>
          <w:color w:val="000000"/>
          <w:sz w:val="24"/>
          <w:szCs w:val="24"/>
          <w:shd w:val="clear" w:color="auto" w:fill="FFFFFF"/>
        </w:rPr>
        <w:t>Users'</w:t>
      </w:r>
      <w:r w:rsidR="00C561F2" w:rsidRPr="00743566">
        <w:rPr>
          <w:rFonts w:ascii="Times New Roman" w:hAnsi="Times New Roman" w:cs="Times New Roman"/>
          <w:sz w:val="24"/>
          <w:szCs w:val="24"/>
          <w:shd w:val="clear" w:color="auto" w:fill="FFFFFF"/>
        </w:rPr>
        <w:t> </w:t>
      </w:r>
      <w:r w:rsidR="00C561F2" w:rsidRPr="00743566">
        <w:rPr>
          <w:rFonts w:ascii="Times New Roman" w:hAnsi="Times New Roman" w:cs="Times New Roman"/>
          <w:color w:val="000000"/>
          <w:sz w:val="24"/>
          <w:szCs w:val="24"/>
          <w:shd w:val="clear" w:color="auto" w:fill="FFFFFF"/>
        </w:rPr>
        <w:t>real-world</w:t>
      </w:r>
      <w:r w:rsidR="00C561F2" w:rsidRPr="00743566">
        <w:rPr>
          <w:rFonts w:ascii="Times New Roman" w:hAnsi="Times New Roman" w:cs="Times New Roman"/>
          <w:sz w:val="24"/>
          <w:szCs w:val="24"/>
          <w:shd w:val="clear" w:color="auto" w:fill="FFFFFF"/>
        </w:rPr>
        <w:t> views</w:t>
      </w:r>
      <w:r w:rsidR="002F5FCA" w:rsidRPr="00743566">
        <w:rPr>
          <w:rFonts w:ascii="Times New Roman" w:hAnsi="Times New Roman" w:cs="Times New Roman"/>
          <w:sz w:val="24"/>
          <w:szCs w:val="24"/>
          <w:shd w:val="clear" w:color="auto" w:fill="FFFFFF"/>
        </w:rPr>
        <w:t xml:space="preserve"> are enhanced by augmented reality (AR) </w:t>
      </w:r>
      <w:r w:rsidR="009D677C">
        <w:rPr>
          <w:rFonts w:ascii="Times New Roman" w:hAnsi="Times New Roman" w:cs="Times New Roman"/>
          <w:sz w:val="24"/>
          <w:szCs w:val="24"/>
          <w:shd w:val="clear" w:color="auto" w:fill="FFFFFF"/>
        </w:rPr>
        <w:t>in</w:t>
      </w:r>
      <w:r w:rsidR="002F5FCA" w:rsidRPr="00743566">
        <w:rPr>
          <w:rFonts w:ascii="Times New Roman" w:hAnsi="Times New Roman" w:cs="Times New Roman"/>
          <w:sz w:val="24"/>
          <w:szCs w:val="24"/>
          <w:shd w:val="clear" w:color="auto" w:fill="FFFFFF"/>
        </w:rPr>
        <w:t xml:space="preserve"> </w:t>
      </w:r>
      <w:r w:rsidR="009D677C">
        <w:rPr>
          <w:rFonts w:ascii="Times New Roman" w:hAnsi="Times New Roman" w:cs="Times New Roman"/>
          <w:sz w:val="24"/>
          <w:szCs w:val="24"/>
          <w:shd w:val="clear" w:color="auto" w:fill="FFFFFF"/>
        </w:rPr>
        <w:t xml:space="preserve">the </w:t>
      </w:r>
      <w:r w:rsidR="002F5FCA" w:rsidRPr="00743566">
        <w:rPr>
          <w:rFonts w:ascii="Times New Roman" w:hAnsi="Times New Roman" w:cs="Times New Roman"/>
          <w:sz w:val="24"/>
          <w:szCs w:val="24"/>
          <w:shd w:val="clear" w:color="auto" w:fill="FFFFFF"/>
        </w:rPr>
        <w:t>digital world to enrich them with digital overlays connecting man-made objects.</w:t>
      </w:r>
      <w:r w:rsidR="00C561F2" w:rsidRPr="00743566">
        <w:rPr>
          <w:rFonts w:ascii="Times New Roman" w:hAnsi="Times New Roman" w:cs="Times New Roman"/>
          <w:sz w:val="24"/>
          <w:szCs w:val="24"/>
          <w:shd w:val="clear" w:color="auto" w:fill="FFFFFF"/>
        </w:rPr>
        <w:t xml:space="preserve"> Doctors and surgeons use augmented reality for </w:t>
      </w:r>
      <w:r w:rsidR="00C561F2" w:rsidRPr="00743566">
        <w:rPr>
          <w:rFonts w:ascii="Times New Roman" w:hAnsi="Times New Roman" w:cs="Times New Roman"/>
          <w:color w:val="000000"/>
          <w:sz w:val="24"/>
          <w:szCs w:val="24"/>
          <w:shd w:val="clear" w:color="auto" w:fill="FFFFFF"/>
        </w:rPr>
        <w:t>surgeries,</w:t>
      </w:r>
      <w:r w:rsidR="00C561F2" w:rsidRPr="00743566">
        <w:rPr>
          <w:rFonts w:ascii="Times New Roman" w:hAnsi="Times New Roman" w:cs="Times New Roman"/>
          <w:sz w:val="24"/>
          <w:szCs w:val="24"/>
          <w:shd w:val="clear" w:color="auto" w:fill="FFFFFF"/>
        </w:rPr>
        <w:t> </w:t>
      </w:r>
      <w:r w:rsidR="00C561F2" w:rsidRPr="00743566">
        <w:rPr>
          <w:rFonts w:ascii="Times New Roman" w:hAnsi="Times New Roman" w:cs="Times New Roman"/>
          <w:color w:val="000000"/>
          <w:sz w:val="24"/>
          <w:szCs w:val="24"/>
          <w:shd w:val="clear" w:color="auto" w:fill="FFFFFF"/>
        </w:rPr>
        <w:t>which</w:t>
      </w:r>
      <w:r w:rsidR="00C561F2" w:rsidRPr="00743566">
        <w:rPr>
          <w:rFonts w:ascii="Times New Roman" w:hAnsi="Times New Roman" w:cs="Times New Roman"/>
          <w:sz w:val="24"/>
          <w:szCs w:val="24"/>
          <w:shd w:val="clear" w:color="auto" w:fill="FFFFFF"/>
        </w:rPr>
        <w:t> </w:t>
      </w:r>
      <w:r w:rsidR="00C561F2" w:rsidRPr="00743566">
        <w:rPr>
          <w:rFonts w:ascii="Times New Roman" w:hAnsi="Times New Roman" w:cs="Times New Roman"/>
          <w:color w:val="000000"/>
          <w:sz w:val="24"/>
          <w:szCs w:val="24"/>
          <w:shd w:val="clear" w:color="auto" w:fill="FFFFFF"/>
        </w:rPr>
        <w:t>enlarges</w:t>
      </w:r>
      <w:r w:rsidR="00C561F2" w:rsidRPr="00743566">
        <w:rPr>
          <w:rFonts w:ascii="Times New Roman" w:hAnsi="Times New Roman" w:cs="Times New Roman"/>
          <w:sz w:val="24"/>
          <w:szCs w:val="24"/>
          <w:shd w:val="clear" w:color="auto" w:fill="FFFFFF"/>
        </w:rPr>
        <w:t xml:space="preserve"> the part of </w:t>
      </w:r>
      <w:r w:rsidR="002F5FCA" w:rsidRPr="00743566">
        <w:rPr>
          <w:rFonts w:ascii="Times New Roman" w:hAnsi="Times New Roman" w:cs="Times New Roman"/>
          <w:sz w:val="24"/>
          <w:szCs w:val="24"/>
          <w:shd w:val="clear" w:color="auto" w:fill="FFFFFF"/>
        </w:rPr>
        <w:t>the body they need surgery on and helps them during the</w:t>
      </w:r>
      <w:r w:rsidR="008D2A30" w:rsidRPr="00743566">
        <w:rPr>
          <w:rFonts w:ascii="Times New Roman" w:hAnsi="Times New Roman" w:cs="Times New Roman"/>
          <w:sz w:val="24"/>
          <w:szCs w:val="24"/>
          <w:shd w:val="clear" w:color="auto" w:fill="FFFFFF"/>
        </w:rPr>
        <w:t xml:space="preserve"> procedure </w:t>
      </w:r>
      <w:r w:rsidR="00C561F2" w:rsidRPr="00743566">
        <w:rPr>
          <w:rFonts w:ascii="Times New Roman" w:hAnsi="Times New Roman" w:cs="Times New Roman"/>
          <w:sz w:val="24"/>
          <w:szCs w:val="24"/>
          <w:shd w:val="clear" w:color="auto" w:fill="FFFFFF"/>
        </w:rPr>
        <w:t>(</w:t>
      </w:r>
      <w:proofErr w:type="spellStart"/>
      <w:r w:rsidR="00C561F2" w:rsidRPr="00743566">
        <w:rPr>
          <w:rFonts w:ascii="Times New Roman" w:hAnsi="Times New Roman" w:cs="Times New Roman"/>
          <w:sz w:val="24"/>
          <w:szCs w:val="24"/>
          <w:shd w:val="clear" w:color="auto" w:fill="FFFFFF"/>
        </w:rPr>
        <w:t>Fida</w:t>
      </w:r>
      <w:proofErr w:type="spellEnd"/>
      <w:r w:rsidR="00C561F2" w:rsidRPr="00743566">
        <w:rPr>
          <w:rFonts w:ascii="Times New Roman" w:hAnsi="Times New Roman" w:cs="Times New Roman"/>
          <w:sz w:val="24"/>
          <w:szCs w:val="24"/>
          <w:shd w:val="clear" w:color="auto" w:fill="FFFFFF"/>
        </w:rPr>
        <w:t xml:space="preserve"> et al., </w:t>
      </w:r>
      <w:r w:rsidR="00C561F2" w:rsidRPr="00743566">
        <w:rPr>
          <w:rFonts w:ascii="Times New Roman" w:hAnsi="Times New Roman" w:cs="Times New Roman"/>
          <w:color w:val="000000"/>
          <w:sz w:val="24"/>
          <w:szCs w:val="24"/>
          <w:shd w:val="clear" w:color="auto" w:fill="FFFFFF"/>
        </w:rPr>
        <w:t>2018).</w:t>
      </w:r>
      <w:r w:rsidR="00C561F2" w:rsidRPr="00743566">
        <w:rPr>
          <w:rFonts w:ascii="Times New Roman" w:hAnsi="Times New Roman" w:cs="Times New Roman"/>
          <w:sz w:val="24"/>
          <w:szCs w:val="24"/>
          <w:shd w:val="clear" w:color="auto" w:fill="FFFFFF"/>
        </w:rPr>
        <w:t> </w:t>
      </w:r>
      <w:r w:rsidRPr="00743566">
        <w:rPr>
          <w:rFonts w:ascii="Times New Roman" w:hAnsi="Times New Roman" w:cs="Times New Roman"/>
          <w:sz w:val="24"/>
          <w:szCs w:val="24"/>
          <w:shd w:val="clear" w:color="auto" w:fill="FFFFFF"/>
        </w:rPr>
        <w:t xml:space="preserve">Google Glass, </w:t>
      </w:r>
      <w:r w:rsidR="00873067">
        <w:rPr>
          <w:rFonts w:ascii="Times New Roman" w:hAnsi="Times New Roman" w:cs="Times New Roman"/>
          <w:sz w:val="24"/>
          <w:szCs w:val="24"/>
          <w:shd w:val="clear" w:color="auto" w:fill="FFFFFF"/>
        </w:rPr>
        <w:t xml:space="preserve">Microsoft </w:t>
      </w:r>
      <w:proofErr w:type="spellStart"/>
      <w:r w:rsidR="00873067">
        <w:rPr>
          <w:rFonts w:ascii="Times New Roman" w:hAnsi="Times New Roman" w:cs="Times New Roman"/>
          <w:sz w:val="24"/>
          <w:szCs w:val="24"/>
          <w:shd w:val="clear" w:color="auto" w:fill="FFFFFF"/>
        </w:rPr>
        <w:t>Hololens</w:t>
      </w:r>
      <w:proofErr w:type="spellEnd"/>
      <w:r w:rsidR="00873067">
        <w:rPr>
          <w:rFonts w:ascii="Times New Roman" w:hAnsi="Times New Roman" w:cs="Times New Roman"/>
          <w:sz w:val="24"/>
          <w:szCs w:val="24"/>
          <w:shd w:val="clear" w:color="auto" w:fill="FFFFFF"/>
        </w:rPr>
        <w:t xml:space="preserve"> and Magic leap, </w:t>
      </w:r>
      <w:r w:rsidR="00956D6A" w:rsidRPr="00743566">
        <w:rPr>
          <w:rFonts w:ascii="Times New Roman" w:hAnsi="Times New Roman" w:cs="Times New Roman"/>
          <w:sz w:val="24"/>
          <w:szCs w:val="24"/>
          <w:shd w:val="clear" w:color="auto" w:fill="FFFFFF"/>
        </w:rPr>
        <w:t>are some of the most popular</w:t>
      </w:r>
      <w:r w:rsidR="00EE7DE8">
        <w:rPr>
          <w:rFonts w:ascii="Times New Roman" w:hAnsi="Times New Roman" w:cs="Times New Roman"/>
          <w:sz w:val="24"/>
          <w:szCs w:val="24"/>
          <w:shd w:val="clear" w:color="auto" w:fill="FFFFFF"/>
        </w:rPr>
        <w:t xml:space="preserve"> </w:t>
      </w:r>
      <w:r w:rsidR="00956D6A" w:rsidRPr="00743566">
        <w:rPr>
          <w:rFonts w:ascii="Times New Roman" w:hAnsi="Times New Roman" w:cs="Times New Roman"/>
          <w:sz w:val="24"/>
          <w:szCs w:val="24"/>
          <w:shd w:val="clear" w:color="auto" w:fill="FFFFFF"/>
        </w:rPr>
        <w:t>AR</w:t>
      </w:r>
      <w:r w:rsidR="00EE7DE8">
        <w:rPr>
          <w:rFonts w:ascii="Times New Roman" w:hAnsi="Times New Roman" w:cs="Times New Roman"/>
          <w:sz w:val="24"/>
          <w:szCs w:val="24"/>
          <w:shd w:val="clear" w:color="auto" w:fill="FFFFFF"/>
        </w:rPr>
        <w:t xml:space="preserve"> </w:t>
      </w:r>
      <w:r w:rsidRPr="00743566">
        <w:rPr>
          <w:rFonts w:ascii="Times New Roman" w:hAnsi="Times New Roman" w:cs="Times New Roman"/>
          <w:sz w:val="24"/>
          <w:szCs w:val="24"/>
          <w:shd w:val="clear" w:color="auto" w:fill="FFFFFF"/>
        </w:rPr>
        <w:t>Devices.</w:t>
      </w:r>
      <w:r w:rsidR="00C561F2" w:rsidRPr="00743566">
        <w:rPr>
          <w:rFonts w:ascii="Times New Roman" w:hAnsi="Times New Roman" w:cs="Times New Roman"/>
          <w:sz w:val="24"/>
          <w:szCs w:val="24"/>
        </w:rPr>
        <w:br/>
      </w:r>
    </w:p>
    <w:p w:rsidR="002E0B91" w:rsidRDefault="006C75F5" w:rsidP="00743566">
      <w:pPr>
        <w:ind w:left="0" w:firstLine="0"/>
        <w:jc w:val="both"/>
        <w:rPr>
          <w:rFonts w:ascii="Times New Roman" w:hAnsi="Times New Roman" w:cs="Times New Roman"/>
          <w:b/>
          <w:bCs/>
          <w:color w:val="231F20"/>
          <w:sz w:val="24"/>
          <w:szCs w:val="24"/>
        </w:rPr>
      </w:pPr>
      <w:r w:rsidRPr="00294944">
        <w:rPr>
          <w:rFonts w:ascii="Times New Roman" w:hAnsi="Times New Roman" w:cs="Times New Roman"/>
          <w:b/>
          <w:bCs/>
          <w:color w:val="231F20"/>
          <w:sz w:val="24"/>
          <w:szCs w:val="24"/>
        </w:rPr>
        <w:t xml:space="preserve">3. </w:t>
      </w:r>
      <w:r w:rsidR="00FD7B68" w:rsidRPr="00294944">
        <w:rPr>
          <w:rFonts w:ascii="Times New Roman" w:hAnsi="Times New Roman" w:cs="Times New Roman"/>
          <w:b/>
          <w:bCs/>
          <w:color w:val="231F20"/>
          <w:sz w:val="24"/>
          <w:szCs w:val="24"/>
        </w:rPr>
        <w:t>APPLICATIONS IN HEALTHCARE SECTOR</w:t>
      </w:r>
    </w:p>
    <w:p w:rsidR="005A6540" w:rsidRPr="00F0783B" w:rsidRDefault="00E922B7" w:rsidP="00743566">
      <w:pPr>
        <w:ind w:left="0" w:firstLine="0"/>
        <w:jc w:val="both"/>
        <w:rPr>
          <w:rFonts w:ascii="Times New Roman" w:hAnsi="Times New Roman" w:cs="Times New Roman"/>
          <w:b/>
          <w:bCs/>
          <w:color w:val="231F20"/>
          <w:sz w:val="24"/>
          <w:szCs w:val="24"/>
        </w:rPr>
      </w:pPr>
      <w:r w:rsidRPr="00743566">
        <w:rPr>
          <w:rFonts w:ascii="Times New Roman" w:hAnsi="Times New Roman" w:cs="Times New Roman"/>
          <w:color w:val="000000"/>
          <w:sz w:val="24"/>
          <w:szCs w:val="24"/>
          <w:shd w:val="clear" w:color="auto" w:fill="FFFFFF"/>
        </w:rPr>
        <w:t>Considering</w:t>
      </w:r>
      <w:r w:rsidRPr="00743566">
        <w:rPr>
          <w:rFonts w:ascii="Times New Roman" w:hAnsi="Times New Roman" w:cs="Times New Roman"/>
          <w:color w:val="333333"/>
          <w:sz w:val="24"/>
          <w:szCs w:val="24"/>
          <w:shd w:val="clear" w:color="auto" w:fill="FFFFFF"/>
        </w:rPr>
        <w:t> </w:t>
      </w:r>
      <w:r w:rsidR="0040239A" w:rsidRPr="00743566">
        <w:rPr>
          <w:rFonts w:ascii="Times New Roman" w:hAnsi="Times New Roman" w:cs="Times New Roman"/>
          <w:color w:val="333333"/>
          <w:sz w:val="24"/>
          <w:szCs w:val="24"/>
          <w:shd w:val="clear" w:color="auto" w:fill="FFFFFF"/>
        </w:rPr>
        <w:t xml:space="preserve">the revolutionary role that the </w:t>
      </w:r>
      <w:r w:rsidR="0020237B" w:rsidRPr="00743566">
        <w:rPr>
          <w:rFonts w:ascii="Times New Roman" w:hAnsi="Times New Roman" w:cs="Times New Roman"/>
          <w:color w:val="333333"/>
          <w:sz w:val="24"/>
          <w:szCs w:val="24"/>
          <w:shd w:val="clear" w:color="auto" w:fill="FFFFFF"/>
        </w:rPr>
        <w:t>Metaverse</w:t>
      </w:r>
      <w:r w:rsidR="0040239A" w:rsidRPr="00743566">
        <w:rPr>
          <w:rFonts w:ascii="Times New Roman" w:hAnsi="Times New Roman" w:cs="Times New Roman"/>
          <w:color w:val="333333"/>
          <w:sz w:val="24"/>
          <w:szCs w:val="24"/>
          <w:shd w:val="clear" w:color="auto" w:fill="FFFFFF"/>
        </w:rPr>
        <w:t xml:space="preserve"> could play in healthcare, four key applications around medical imaging were identifie</w:t>
      </w:r>
      <w:r w:rsidR="009D677C">
        <w:rPr>
          <w:rFonts w:ascii="Times New Roman" w:hAnsi="Times New Roman" w:cs="Times New Roman"/>
          <w:color w:val="333333"/>
          <w:sz w:val="24"/>
          <w:szCs w:val="24"/>
          <w:shd w:val="clear" w:color="auto" w:fill="FFFFFF"/>
        </w:rPr>
        <w:t>d</w:t>
      </w:r>
      <w:r w:rsidR="0040239A" w:rsidRPr="00743566">
        <w:rPr>
          <w:rFonts w:ascii="Times New Roman" w:hAnsi="Times New Roman" w:cs="Times New Roman"/>
          <w:color w:val="333333"/>
          <w:sz w:val="24"/>
          <w:szCs w:val="24"/>
          <w:shd w:val="clear" w:color="auto" w:fill="FFFFFF"/>
        </w:rPr>
        <w:t xml:space="preserve"> as examples of</w:t>
      </w:r>
      <w:r w:rsidR="00074949">
        <w:rPr>
          <w:rFonts w:ascii="Times New Roman" w:hAnsi="Times New Roman" w:cs="Times New Roman"/>
          <w:color w:val="333333"/>
          <w:sz w:val="24"/>
          <w:szCs w:val="24"/>
          <w:shd w:val="clear" w:color="auto" w:fill="FFFFFF"/>
        </w:rPr>
        <w:t xml:space="preserve"> </w:t>
      </w:r>
      <w:r w:rsidR="00074949" w:rsidRPr="00074949">
        <w:rPr>
          <w:rFonts w:ascii="Times New Roman" w:hAnsi="Times New Roman" w:cs="Times New Roman"/>
          <w:sz w:val="24"/>
          <w:szCs w:val="24"/>
        </w:rPr>
        <w:t>Medical technology and AI</w:t>
      </w:r>
      <w:r w:rsidR="00074949" w:rsidRPr="00743566">
        <w:rPr>
          <w:rFonts w:ascii="Times New Roman" w:hAnsi="Times New Roman" w:cs="Times New Roman"/>
          <w:color w:val="333333"/>
          <w:sz w:val="24"/>
          <w:szCs w:val="24"/>
          <w:shd w:val="clear" w:color="auto" w:fill="FFFFFF"/>
        </w:rPr>
        <w:t xml:space="preserve"> </w:t>
      </w:r>
      <w:r w:rsidR="00074949">
        <w:rPr>
          <w:rFonts w:ascii="Times New Roman" w:hAnsi="Times New Roman" w:cs="Times New Roman"/>
          <w:color w:val="333333"/>
          <w:sz w:val="24"/>
          <w:szCs w:val="24"/>
          <w:shd w:val="clear" w:color="auto" w:fill="FFFFFF"/>
        </w:rPr>
        <w:lastRenderedPageBreak/>
        <w:t>(</w:t>
      </w:r>
      <w:proofErr w:type="spellStart"/>
      <w:r w:rsidR="0040239A" w:rsidRPr="00743566">
        <w:rPr>
          <w:rFonts w:ascii="Times New Roman" w:hAnsi="Times New Roman" w:cs="Times New Roman"/>
          <w:color w:val="333333"/>
          <w:sz w:val="24"/>
          <w:szCs w:val="24"/>
          <w:shd w:val="clear" w:color="auto" w:fill="FFFFFF"/>
        </w:rPr>
        <w:t>MeTAI</w:t>
      </w:r>
      <w:proofErr w:type="spellEnd"/>
      <w:r w:rsidR="00074949">
        <w:rPr>
          <w:rFonts w:ascii="Times New Roman" w:hAnsi="Times New Roman" w:cs="Times New Roman"/>
          <w:color w:val="333333"/>
          <w:sz w:val="24"/>
          <w:szCs w:val="24"/>
          <w:shd w:val="clear" w:color="auto" w:fill="FFFFFF"/>
        </w:rPr>
        <w:t>)</w:t>
      </w:r>
      <w:r w:rsidR="0040239A" w:rsidRPr="00743566">
        <w:rPr>
          <w:rFonts w:ascii="Times New Roman" w:hAnsi="Times New Roman" w:cs="Times New Roman"/>
          <w:color w:val="333333"/>
          <w:sz w:val="24"/>
          <w:szCs w:val="24"/>
          <w:shd w:val="clear" w:color="auto" w:fill="FFFFFF"/>
        </w:rPr>
        <w:t>: Virtual benchmarking, raw data sharing, advanced regulatory science</w:t>
      </w:r>
      <w:r w:rsidR="009D677C">
        <w:rPr>
          <w:rFonts w:ascii="Times New Roman" w:hAnsi="Times New Roman" w:cs="Times New Roman"/>
          <w:color w:val="333333"/>
          <w:sz w:val="24"/>
          <w:szCs w:val="24"/>
          <w:shd w:val="clear" w:color="auto" w:fill="FFFFFF"/>
        </w:rPr>
        <w:t>,</w:t>
      </w:r>
      <w:r w:rsidR="0040239A" w:rsidRPr="00743566">
        <w:rPr>
          <w:rFonts w:ascii="Times New Roman" w:hAnsi="Times New Roman" w:cs="Times New Roman"/>
          <w:color w:val="333333"/>
          <w:sz w:val="24"/>
          <w:szCs w:val="24"/>
          <w:shd w:val="clear" w:color="auto" w:fill="FFFFFF"/>
        </w:rPr>
        <w:t xml:space="preserve"> and medical intervention with </w:t>
      </w:r>
      <w:r w:rsidR="009D677C">
        <w:rPr>
          <w:rFonts w:ascii="Times New Roman" w:hAnsi="Times New Roman" w:cs="Times New Roman"/>
          <w:color w:val="333333"/>
          <w:sz w:val="24"/>
          <w:szCs w:val="24"/>
          <w:shd w:val="clear" w:color="auto" w:fill="FFFFFF"/>
        </w:rPr>
        <w:t xml:space="preserve">the </w:t>
      </w:r>
      <w:proofErr w:type="gramStart"/>
      <w:r w:rsidR="0040239A" w:rsidRPr="00743566">
        <w:rPr>
          <w:rFonts w:ascii="Times New Roman" w:hAnsi="Times New Roman" w:cs="Times New Roman"/>
          <w:color w:val="333333"/>
          <w:sz w:val="24"/>
          <w:szCs w:val="24"/>
          <w:shd w:val="clear" w:color="auto" w:fill="FFFFFF"/>
        </w:rPr>
        <w:t>meta</w:t>
      </w:r>
      <w:proofErr w:type="gramEnd"/>
      <w:r w:rsidR="009D677C">
        <w:rPr>
          <w:rFonts w:ascii="Times New Roman" w:hAnsi="Times New Roman" w:cs="Times New Roman"/>
          <w:color w:val="333333"/>
          <w:sz w:val="24"/>
          <w:szCs w:val="24"/>
          <w:shd w:val="clear" w:color="auto" w:fill="FFFFFF"/>
        </w:rPr>
        <w:t xml:space="preserve"> </w:t>
      </w:r>
      <w:r w:rsidR="0040239A" w:rsidRPr="00743566">
        <w:rPr>
          <w:rFonts w:ascii="Times New Roman" w:hAnsi="Times New Roman" w:cs="Times New Roman"/>
          <w:color w:val="333333"/>
          <w:sz w:val="24"/>
          <w:szCs w:val="24"/>
          <w:shd w:val="clear" w:color="auto" w:fill="FFFFFF"/>
        </w:rPr>
        <w:t xml:space="preserve">version. While there are precursors to these </w:t>
      </w:r>
      <w:r w:rsidR="0020237B" w:rsidRPr="00743566">
        <w:rPr>
          <w:rFonts w:ascii="Times New Roman" w:hAnsi="Times New Roman" w:cs="Times New Roman"/>
          <w:color w:val="333333"/>
          <w:sz w:val="24"/>
          <w:szCs w:val="24"/>
          <w:shd w:val="clear" w:color="auto" w:fill="FFFFFF"/>
        </w:rPr>
        <w:t>applications</w:t>
      </w:r>
      <w:r w:rsidR="0040239A" w:rsidRPr="00743566">
        <w:rPr>
          <w:rFonts w:ascii="Times New Roman" w:hAnsi="Times New Roman" w:cs="Times New Roman"/>
          <w:color w:val="333333"/>
          <w:sz w:val="24"/>
          <w:szCs w:val="24"/>
          <w:shd w:val="clear" w:color="auto" w:fill="FFFFFF"/>
        </w:rPr>
        <w:t>, their new facets are exciting in scope, scale, depth</w:t>
      </w:r>
      <w:r w:rsidR="009D677C">
        <w:rPr>
          <w:rFonts w:ascii="Times New Roman" w:hAnsi="Times New Roman" w:cs="Times New Roman"/>
          <w:color w:val="333333"/>
          <w:sz w:val="24"/>
          <w:szCs w:val="24"/>
          <w:shd w:val="clear" w:color="auto" w:fill="FFFFFF"/>
        </w:rPr>
        <w:t>,</w:t>
      </w:r>
      <w:r w:rsidR="0040239A" w:rsidRPr="00743566">
        <w:rPr>
          <w:rFonts w:ascii="Times New Roman" w:hAnsi="Times New Roman" w:cs="Times New Roman"/>
          <w:color w:val="333333"/>
          <w:sz w:val="24"/>
          <w:szCs w:val="24"/>
          <w:shd w:val="clear" w:color="auto" w:fill="FFFFFF"/>
        </w:rPr>
        <w:t xml:space="preserve"> and integration mechanisms. </w:t>
      </w:r>
      <w:r w:rsidR="005B1661" w:rsidRPr="005C5A7C">
        <w:rPr>
          <w:rFonts w:ascii="Times New Roman" w:hAnsi="Times New Roman" w:cs="Times New Roman"/>
          <w:sz w:val="24"/>
          <w:szCs w:val="24"/>
        </w:rPr>
        <w:t xml:space="preserve">Metaverse adopters would be represented by </w:t>
      </w:r>
      <w:r w:rsidR="005B1661" w:rsidRPr="00E33CCC">
        <w:rPr>
          <w:rFonts w:ascii="Times New Roman" w:hAnsi="Times New Roman" w:cs="Times New Roman"/>
          <w:i/>
          <w:iCs/>
          <w:sz w:val="24"/>
          <w:szCs w:val="24"/>
        </w:rPr>
        <w:t>avatars</w:t>
      </w:r>
      <w:r w:rsidR="005B1661" w:rsidRPr="005C5A7C">
        <w:rPr>
          <w:rFonts w:ascii="Times New Roman" w:hAnsi="Times New Roman" w:cs="Times New Roman"/>
          <w:sz w:val="24"/>
          <w:szCs w:val="24"/>
        </w:rPr>
        <w:t xml:space="preserve"> (their digital twins) via which they could interact across multiple virtual spaces with cross-platform user accounts</w:t>
      </w:r>
      <w:r w:rsidR="005B1661">
        <w:rPr>
          <w:rFonts w:ascii="Times New Roman" w:hAnsi="Times New Roman" w:cs="Times New Roman"/>
          <w:sz w:val="24"/>
          <w:szCs w:val="24"/>
        </w:rPr>
        <w:t>.</w:t>
      </w:r>
      <w:r w:rsidR="005B1661" w:rsidRPr="00743566">
        <w:rPr>
          <w:rFonts w:ascii="Times New Roman" w:hAnsi="Times New Roman" w:cs="Times New Roman"/>
          <w:color w:val="333333"/>
          <w:sz w:val="24"/>
          <w:szCs w:val="24"/>
          <w:shd w:val="clear" w:color="auto" w:fill="FFFFFF"/>
        </w:rPr>
        <w:t xml:space="preserve"> </w:t>
      </w:r>
      <w:r w:rsidR="005B1661">
        <w:rPr>
          <w:rFonts w:ascii="Times New Roman" w:hAnsi="Times New Roman" w:cs="Times New Roman"/>
          <w:color w:val="333333"/>
          <w:sz w:val="24"/>
          <w:szCs w:val="24"/>
          <w:shd w:val="clear" w:color="auto" w:fill="FFFFFF"/>
        </w:rPr>
        <w:t>Avatars</w:t>
      </w:r>
      <w:r w:rsidR="0040239A" w:rsidRPr="00743566">
        <w:rPr>
          <w:rFonts w:ascii="Times New Roman" w:hAnsi="Times New Roman" w:cs="Times New Roman"/>
          <w:color w:val="333333"/>
          <w:sz w:val="24"/>
          <w:szCs w:val="24"/>
          <w:shd w:val="clear" w:color="auto" w:fill="FFFFFF"/>
        </w:rPr>
        <w:t xml:space="preserve"> represent us, reproducing many objects that surround us such as medical imaging equipment, and can cover different disciplines </w:t>
      </w:r>
      <w:r w:rsidR="00497315" w:rsidRPr="00743566">
        <w:rPr>
          <w:rFonts w:ascii="Times New Roman" w:hAnsi="Times New Roman" w:cs="Times New Roman"/>
          <w:color w:val="231F20"/>
          <w:sz w:val="24"/>
          <w:szCs w:val="24"/>
        </w:rPr>
        <w:fldChar w:fldCharType="begin" w:fldLock="1"/>
      </w:r>
      <w:r w:rsidR="009946C1" w:rsidRPr="00743566">
        <w:rPr>
          <w:rFonts w:ascii="Times New Roman" w:hAnsi="Times New Roman" w:cs="Times New Roman"/>
          <w:color w:val="231F20"/>
          <w:sz w:val="24"/>
          <w:szCs w:val="24"/>
        </w:rPr>
        <w:instrText>ADDIN CSL_CITATION {"citationItems":[{"id":"ITEM-1","itemData":{"DOI":"10.1038/s42256-022-00549-6","ISSN":"25225839","abstract":"The metaverse integrates physical and virtual realities, enabling humans and their avatars to interact in an environment supported by technologies such as high-speed internet, virtual reality, augmented reality, mixed and extended reality, blockchain, digital twins and artificial intelligence (AI), all enriched by effectively unlimited data. The metaverse recently emerged as social media and entertainment platforms, but extension to healthcare could have a profound impact on clinical practice and human health. As a group of academic, industrial, clinical and regulatory researchers, we identify unique opportunities for metaverse approaches in the healthcare domain. A metaverse of ‘medical technology and AI’ (MeTAI) can facilitate the development, prototyping, evaluation, regulation, translation and refinement of AI-based medical practice, especially medical imaging-guided diagnosis and therapy. Here, we present metaverse use cases, including virtual comparative scanning, raw data sharing, augmented regulatory science and metaversed medical intervention. We discuss relevant issues on the ecosystem of the MeTAI metaverse including privacy, security and disparity. We also identify specific action items for coordinated efforts to build the MeTAI metaverse for improved healthcare quality, accessibility, cost-effectiveness and patient satisfaction.","author":[{"dropping-particle":"","family":"Wang","given":"Ge","non-dropping-particle":"","parse-names":false,"suffix":""},{"dropping-particle":"","family":"Badal","given":"Andreu","non-dropping-particle":"","parse-names":false,"suffix":""},{"dropping-particle":"","family":"Jia","given":"Xun","non-dropping-particle":"","parse-names":false,"suffix":""},{"dropping-particle":"","family":"Maltz","given":"Jonathan S.","non-dropping-particle":"","parse-names":false,"suffix":""},{"dropping-particle":"","family":"Mueller","given":"Klaus","non-dropping-particle":"","parse-names":false,"suffix":""},{"dropping-particle":"","family":"Myers","given":"Kyle J.","non-dropping-particle":"","parse-names":false,"suffix":""},{"dropping-particle":"","family":"Niu","given":"Chuang","non-dropping-particle":"","parse-names":false,"suffix":""},{"dropping-particle":"","family":"Vannier","given":"Michael","non-dropping-particle":"","parse-names":false,"suffix":""},{"dropping-particle":"","family":"Yan","given":"Pingkun","non-dropping-particle":"","parse-names":false,"suffix":""},{"dropping-particle":"","family":"Yu","given":"Zhou","non-dropping-particle":"","parse-names":false,"suffix":""},{"dropping-particle":"","family":"Zeng","given":"Rongping","non-dropping-particle":"","parse-names":false,"suffix":""}],"container-title":"Nature Machine Intelligence","id":"ITEM-1","issue":"11","issued":{"date-parts":[["2022"]]},"page":"922-929","publisher":"Springer US","title":"Development of metaverse for intelligent healthcare","type":"article-journal","volume":"4"},"uris":["http://www.mendeley.com/documents/?uuid=9d2f0e6f-d93a-409b-a6a3-910c9300a559"]}],"mendeley":{"formattedCitation":"(Wang et al., 2022)","plainTextFormattedCitation":"(Wang et al., 2022)","previouslyFormattedCitation":"(Wang et al., 2022)"},"properties":{"noteIndex":0},"schema":"https://github.com/citation-style-language/schema/raw/master/csl-citation.json"}</w:instrText>
      </w:r>
      <w:r w:rsidR="00497315" w:rsidRPr="00743566">
        <w:rPr>
          <w:rFonts w:ascii="Times New Roman" w:hAnsi="Times New Roman" w:cs="Times New Roman"/>
          <w:color w:val="231F20"/>
          <w:sz w:val="24"/>
          <w:szCs w:val="24"/>
        </w:rPr>
        <w:fldChar w:fldCharType="separate"/>
      </w:r>
      <w:r w:rsidR="00497315" w:rsidRPr="00743566">
        <w:rPr>
          <w:rFonts w:ascii="Times New Roman" w:hAnsi="Times New Roman" w:cs="Times New Roman"/>
          <w:noProof/>
          <w:color w:val="231F20"/>
          <w:sz w:val="24"/>
          <w:szCs w:val="24"/>
        </w:rPr>
        <w:t>(Wang et al., 2022)</w:t>
      </w:r>
      <w:r w:rsidR="00497315" w:rsidRPr="00743566">
        <w:rPr>
          <w:rFonts w:ascii="Times New Roman" w:hAnsi="Times New Roman" w:cs="Times New Roman"/>
          <w:color w:val="231F20"/>
          <w:sz w:val="24"/>
          <w:szCs w:val="24"/>
        </w:rPr>
        <w:fldChar w:fldCharType="end"/>
      </w:r>
      <w:r w:rsidR="005C5A7C">
        <w:rPr>
          <w:rFonts w:ascii="Times New Roman" w:hAnsi="Times New Roman" w:cs="Times New Roman"/>
          <w:color w:val="231F20"/>
          <w:sz w:val="24"/>
          <w:szCs w:val="24"/>
        </w:rPr>
        <w:t>.</w:t>
      </w:r>
      <w:r w:rsidR="00F0783B">
        <w:rPr>
          <w:rFonts w:ascii="Times New Roman" w:hAnsi="Times New Roman" w:cs="Times New Roman"/>
          <w:b/>
          <w:bCs/>
          <w:color w:val="231F20"/>
          <w:sz w:val="24"/>
          <w:szCs w:val="24"/>
        </w:rPr>
        <w:t xml:space="preserve"> </w:t>
      </w:r>
      <w:r w:rsidR="00F0783B" w:rsidRPr="00187C58">
        <w:rPr>
          <w:rFonts w:ascii="Georgia" w:hAnsi="Georgia"/>
          <w:i/>
          <w:iCs/>
          <w:color w:val="2E2E2E"/>
        </w:rPr>
        <w:t>Phantoms</w:t>
      </w:r>
      <w:r w:rsidR="003E13A9" w:rsidRPr="00187C58">
        <w:rPr>
          <w:rFonts w:ascii="Georgia" w:hAnsi="Georgia"/>
          <w:i/>
          <w:iCs/>
          <w:color w:val="2E2E2E"/>
        </w:rPr>
        <w:t xml:space="preserve"> </w:t>
      </w:r>
      <w:r w:rsidR="003E13A9">
        <w:rPr>
          <w:rFonts w:ascii="Georgia" w:hAnsi="Georgia"/>
          <w:color w:val="2E2E2E"/>
        </w:rPr>
        <w:t xml:space="preserve">with known geometries and material compositions are utilized to reproducibly and precisely characterize ability </w:t>
      </w:r>
      <w:r w:rsidR="00187C58">
        <w:rPr>
          <w:rFonts w:ascii="Georgia" w:hAnsi="Georgia"/>
          <w:color w:val="2E2E2E"/>
        </w:rPr>
        <w:t>of a medical imaging system to reliably</w:t>
      </w:r>
      <w:r w:rsidR="003E13A9">
        <w:rPr>
          <w:rFonts w:ascii="Georgia" w:hAnsi="Georgia"/>
          <w:color w:val="2E2E2E"/>
        </w:rPr>
        <w:t xml:space="preserve"> produce accurate images. Today, a variety of commercial phantoms </w:t>
      </w:r>
      <w:r w:rsidR="00187C58">
        <w:rPr>
          <w:rFonts w:ascii="Georgia" w:hAnsi="Georgia"/>
          <w:color w:val="2E2E2E"/>
        </w:rPr>
        <w:t>come in</w:t>
      </w:r>
      <w:r w:rsidR="003E13A9">
        <w:rPr>
          <w:rFonts w:ascii="Georgia" w:hAnsi="Georgia"/>
          <w:color w:val="2E2E2E"/>
        </w:rPr>
        <w:t xml:space="preserve"> with a range of shapes, materials, and uses. </w:t>
      </w:r>
      <w:r w:rsidR="005C5A7C" w:rsidRPr="005C5A7C">
        <w:rPr>
          <w:rFonts w:ascii="Times New Roman" w:hAnsi="Times New Roman" w:cs="Times New Roman"/>
          <w:sz w:val="24"/>
          <w:szCs w:val="24"/>
        </w:rPr>
        <w:t xml:space="preserve">Three-dimensional reconstruction technologies would form a key part in the development of the </w:t>
      </w:r>
      <w:proofErr w:type="spellStart"/>
      <w:r w:rsidR="005C5A7C" w:rsidRPr="005C5A7C">
        <w:rPr>
          <w:rFonts w:ascii="Times New Roman" w:hAnsi="Times New Roman" w:cs="Times New Roman"/>
          <w:sz w:val="24"/>
          <w:szCs w:val="24"/>
        </w:rPr>
        <w:t>metaverse</w:t>
      </w:r>
      <w:proofErr w:type="spellEnd"/>
      <w:r w:rsidR="005C5A7C" w:rsidRPr="005C5A7C">
        <w:rPr>
          <w:rFonts w:ascii="Times New Roman" w:hAnsi="Times New Roman" w:cs="Times New Roman"/>
          <w:sz w:val="24"/>
          <w:szCs w:val="24"/>
        </w:rPr>
        <w:t xml:space="preserve"> especially in order to provide real-time data via communication channels between digital twins (DTs) and their real-world counterparts. </w:t>
      </w:r>
    </w:p>
    <w:p w:rsidR="005A6540" w:rsidRPr="00743566" w:rsidRDefault="00C47B29" w:rsidP="00743566">
      <w:pPr>
        <w:ind w:left="0" w:firstLine="0"/>
        <w:jc w:val="both"/>
        <w:rPr>
          <w:rFonts w:ascii="Times New Roman" w:hAnsi="Times New Roman" w:cs="Times New Roman"/>
          <w:color w:val="231F20"/>
          <w:sz w:val="24"/>
          <w:szCs w:val="24"/>
        </w:rPr>
      </w:pPr>
      <w:bookmarkStart w:id="1" w:name="_GoBack"/>
      <w:r w:rsidRPr="00743566">
        <w:rPr>
          <w:rFonts w:ascii="Times New Roman" w:hAnsi="Times New Roman" w:cs="Times New Roman"/>
          <w:noProof/>
          <w:sz w:val="24"/>
          <w:szCs w:val="24"/>
          <w:lang w:eastAsia="en-IN"/>
        </w:rPr>
        <w:drawing>
          <wp:inline distT="0" distB="0" distL="0" distR="0" wp14:anchorId="7A358861" wp14:editId="72BDEEAA">
            <wp:extent cx="5531485" cy="2937910"/>
            <wp:effectExtent l="0" t="0" r="0" b="0"/>
            <wp:docPr id="5" name="Picture 5"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36228" cy="2940429"/>
                    </a:xfrm>
                    <a:prstGeom prst="rect">
                      <a:avLst/>
                    </a:prstGeom>
                    <a:noFill/>
                    <a:ln>
                      <a:noFill/>
                    </a:ln>
                  </pic:spPr>
                </pic:pic>
              </a:graphicData>
            </a:graphic>
          </wp:inline>
        </w:drawing>
      </w:r>
      <w:bookmarkEnd w:id="1"/>
    </w:p>
    <w:p w:rsidR="005A6540" w:rsidRPr="00596AB5" w:rsidRDefault="005A6540" w:rsidP="00596AB5">
      <w:pPr>
        <w:ind w:left="0" w:firstLine="0"/>
        <w:jc w:val="center"/>
        <w:rPr>
          <w:rFonts w:ascii="Times New Roman" w:hAnsi="Times New Roman" w:cs="Times New Roman"/>
          <w:b/>
          <w:bCs/>
          <w:color w:val="333333"/>
          <w:sz w:val="24"/>
          <w:szCs w:val="24"/>
          <w:shd w:val="clear" w:color="auto" w:fill="FFFFFF"/>
        </w:rPr>
      </w:pPr>
      <w:r w:rsidRPr="00596AB5">
        <w:rPr>
          <w:rFonts w:ascii="Times New Roman" w:hAnsi="Times New Roman" w:cs="Times New Roman"/>
          <w:b/>
          <w:bCs/>
          <w:color w:val="333333"/>
          <w:sz w:val="24"/>
          <w:szCs w:val="24"/>
          <w:shd w:val="clear" w:color="auto" w:fill="FFFFFF"/>
        </w:rPr>
        <w:t xml:space="preserve">Fig 2 </w:t>
      </w:r>
      <w:r w:rsidRPr="00596AB5">
        <w:rPr>
          <w:rFonts w:ascii="Times New Roman" w:hAnsi="Times New Roman" w:cs="Times New Roman"/>
          <w:b/>
          <w:bCs/>
          <w:sz w:val="24"/>
          <w:szCs w:val="24"/>
        </w:rPr>
        <w:t xml:space="preserve">A </w:t>
      </w:r>
      <w:r w:rsidR="00EE7DE8" w:rsidRPr="00596AB5">
        <w:rPr>
          <w:rFonts w:ascii="Times New Roman" w:hAnsi="Times New Roman" w:cs="Times New Roman"/>
          <w:b/>
          <w:bCs/>
          <w:sz w:val="24"/>
          <w:szCs w:val="24"/>
        </w:rPr>
        <w:t>Metaverse</w:t>
      </w:r>
      <w:r w:rsidRPr="00596AB5">
        <w:rPr>
          <w:rFonts w:ascii="Times New Roman" w:hAnsi="Times New Roman" w:cs="Times New Roman"/>
          <w:b/>
          <w:bCs/>
          <w:sz w:val="24"/>
          <w:szCs w:val="24"/>
        </w:rPr>
        <w:t xml:space="preserve"> of ‘medical technology and AI’ (</w:t>
      </w:r>
      <w:proofErr w:type="spellStart"/>
      <w:r w:rsidRPr="00596AB5">
        <w:rPr>
          <w:rFonts w:ascii="Times New Roman" w:hAnsi="Times New Roman" w:cs="Times New Roman"/>
          <w:b/>
          <w:bCs/>
          <w:sz w:val="24"/>
          <w:szCs w:val="24"/>
        </w:rPr>
        <w:t>MeTAI</w:t>
      </w:r>
      <w:proofErr w:type="spellEnd"/>
      <w:r w:rsidRPr="00596AB5">
        <w:rPr>
          <w:rFonts w:ascii="Times New Roman" w:hAnsi="Times New Roman" w:cs="Times New Roman"/>
          <w:b/>
          <w:bCs/>
          <w:sz w:val="24"/>
          <w:szCs w:val="24"/>
        </w:rPr>
        <w:t xml:space="preserve">) </w:t>
      </w:r>
      <w:r w:rsidRPr="00596AB5">
        <w:rPr>
          <w:rFonts w:ascii="Times New Roman" w:hAnsi="Times New Roman" w:cs="Times New Roman"/>
          <w:b/>
          <w:bCs/>
          <w:color w:val="333333"/>
          <w:sz w:val="24"/>
          <w:szCs w:val="24"/>
          <w:shd w:val="clear" w:color="auto" w:fill="FFFFFF"/>
        </w:rPr>
        <w:t>Healthcare Applications</w:t>
      </w:r>
    </w:p>
    <w:p w:rsidR="005A6540" w:rsidRPr="00596AB5" w:rsidRDefault="005A6540" w:rsidP="00596AB5">
      <w:pPr>
        <w:ind w:left="0" w:firstLine="0"/>
        <w:jc w:val="center"/>
        <w:rPr>
          <w:rFonts w:ascii="Times New Roman" w:hAnsi="Times New Roman" w:cs="Times New Roman"/>
          <w:b/>
          <w:bCs/>
          <w:color w:val="333333"/>
          <w:sz w:val="24"/>
          <w:szCs w:val="24"/>
          <w:shd w:val="clear" w:color="auto" w:fill="FFFFFF"/>
        </w:rPr>
      </w:pPr>
      <w:r w:rsidRPr="00596AB5">
        <w:rPr>
          <w:rFonts w:ascii="Times New Roman" w:hAnsi="Times New Roman" w:cs="Times New Roman"/>
          <w:b/>
          <w:bCs/>
          <w:color w:val="333333"/>
          <w:sz w:val="24"/>
          <w:szCs w:val="24"/>
          <w:shd w:val="clear" w:color="auto" w:fill="FFFFFF"/>
        </w:rPr>
        <w:t xml:space="preserve">Source: </w:t>
      </w:r>
      <w:r w:rsidRPr="00596AB5">
        <w:rPr>
          <w:rFonts w:ascii="Times New Roman" w:hAnsi="Times New Roman" w:cs="Times New Roman"/>
          <w:b/>
          <w:bCs/>
          <w:color w:val="333333"/>
          <w:sz w:val="24"/>
          <w:szCs w:val="24"/>
          <w:shd w:val="clear" w:color="auto" w:fill="FFFFFF"/>
        </w:rPr>
        <w:fldChar w:fldCharType="begin" w:fldLock="1"/>
      </w:r>
      <w:r w:rsidRPr="00596AB5">
        <w:rPr>
          <w:rFonts w:ascii="Times New Roman" w:hAnsi="Times New Roman" w:cs="Times New Roman"/>
          <w:b/>
          <w:bCs/>
          <w:color w:val="333333"/>
          <w:sz w:val="24"/>
          <w:szCs w:val="24"/>
          <w:shd w:val="clear" w:color="auto" w:fill="FFFFFF"/>
        </w:rPr>
        <w:instrText>ADDIN CSL_CITATION {"citationItems":[{"id":"ITEM-1","itemData":{"DOI":"10.1038/s42256-022-00549-6","ISSN":"25225839","abstract":"The metaverse integrates physical and virtual realities, enabling humans and their avatars to interact in an environment supported by technologies such as high-speed internet, virtual reality, augmented reality, mixed and extended reality, blockchain, digital twins and artificial intelligence (AI), all enriched by effectively unlimited data. The metaverse recently emerged as social media and entertainment platforms, but extension to healthcare could have a profound impact on clinical practice and human health. As a group of academic, industrial, clinical and regulatory researchers, we identify unique opportunities for metaverse approaches in the healthcare domain. A metaverse of ‘medical technology and AI’ (MeTAI) can facilitate the development, prototyping, evaluation, regulation, translation and refinement of AI-based medical practice, especially medical imaging-guided diagnosis and therapy. Here, we present metaverse use cases, including virtual comparative scanning, raw data sharing, augmented regulatory science and metaversed medical intervention. We discuss relevant issues on the ecosystem of the MeTAI metaverse including privacy, security and disparity. We also identify specific action items for coordinated efforts to build the MeTAI metaverse for improved healthcare quality, accessibility, cost-effectiveness and patient satisfaction.","author":[{"dropping-particle":"","family":"Wang","given":"Ge","non-dropping-particle":"","parse-names":false,"suffix":""},{"dropping-particle":"","family":"Badal","given":"Andreu","non-dropping-particle":"","parse-names":false,"suffix":""},{"dropping-particle":"","family":"Jia","given":"Xun","non-dropping-particle":"","parse-names":false,"suffix":""},{"dropping-particle":"","family":"Maltz","given":"Jonathan S.","non-dropping-particle":"","parse-names":false,"suffix":""},{"dropping-particle":"","family":"Mueller","given":"Klaus","non-dropping-particle":"","parse-names":false,"suffix":""},{"dropping-particle":"","family":"Myers","given":"Kyle J.","non-dropping-particle":"","parse-names":false,"suffix":""},{"dropping-particle":"","family":"Niu","given":"Chuang","non-dropping-particle":"","parse-names":false,"suffix":""},{"dropping-particle":"","family":"Vannier","given":"Michael","non-dropping-particle":"","parse-names":false,"suffix":""},{"dropping-particle":"","family":"Yan","given":"Pingkun","non-dropping-particle":"","parse-names":false,"suffix":""},{"dropping-particle":"","family":"Yu","given":"Zhou","non-dropping-particle":"","parse-names":false,"suffix":""},{"dropping-particle":"","family":"Zeng","given":"Rongping","non-dropping-particle":"","parse-names":false,"suffix":""}],"container-title":"Nature Machine Intelligence","id":"ITEM-1","issue":"11","issued":{"date-parts":[["2022"]]},"page":"922-929","publisher":"Springer US","title":"Development of metaverse for intelligent healthcare","type":"article-journal","volume":"4"},"uris":["http://www.mendeley.com/documents/?uuid=9d2f0e6f-d93a-409b-a6a3-910c9300a559"]}],"mendeley":{"formattedCitation":"(Wang et al., 2022)","plainTextFormattedCitation":"(Wang et al., 2022)","previouslyFormattedCitation":"(Wang et al., 2022)"},"properties":{"noteIndex":0},"schema":"https://github.com/citation-style-language/schema/raw/master/csl-citation.json"}</w:instrText>
      </w:r>
      <w:r w:rsidRPr="00596AB5">
        <w:rPr>
          <w:rFonts w:ascii="Times New Roman" w:hAnsi="Times New Roman" w:cs="Times New Roman"/>
          <w:b/>
          <w:bCs/>
          <w:color w:val="333333"/>
          <w:sz w:val="24"/>
          <w:szCs w:val="24"/>
          <w:shd w:val="clear" w:color="auto" w:fill="FFFFFF"/>
        </w:rPr>
        <w:fldChar w:fldCharType="separate"/>
      </w:r>
      <w:r w:rsidRPr="00596AB5">
        <w:rPr>
          <w:rFonts w:ascii="Times New Roman" w:hAnsi="Times New Roman" w:cs="Times New Roman"/>
          <w:b/>
          <w:bCs/>
          <w:noProof/>
          <w:color w:val="333333"/>
          <w:sz w:val="24"/>
          <w:szCs w:val="24"/>
          <w:shd w:val="clear" w:color="auto" w:fill="FFFFFF"/>
        </w:rPr>
        <w:t>(Wang et al., 2022)</w:t>
      </w:r>
      <w:r w:rsidRPr="00596AB5">
        <w:rPr>
          <w:rFonts w:ascii="Times New Roman" w:hAnsi="Times New Roman" w:cs="Times New Roman"/>
          <w:b/>
          <w:bCs/>
          <w:color w:val="333333"/>
          <w:sz w:val="24"/>
          <w:szCs w:val="24"/>
          <w:shd w:val="clear" w:color="auto" w:fill="FFFFFF"/>
        </w:rPr>
        <w:fldChar w:fldCharType="end"/>
      </w:r>
    </w:p>
    <w:p w:rsidR="0078105E" w:rsidRDefault="0078105E" w:rsidP="00743566">
      <w:pPr>
        <w:ind w:left="0" w:firstLine="0"/>
        <w:jc w:val="both"/>
        <w:rPr>
          <w:rFonts w:ascii="Times New Roman" w:hAnsi="Times New Roman" w:cs="Times New Roman"/>
          <w:color w:val="333333"/>
          <w:sz w:val="24"/>
          <w:szCs w:val="24"/>
          <w:shd w:val="clear" w:color="auto" w:fill="FFFFFF"/>
        </w:rPr>
      </w:pPr>
    </w:p>
    <w:p w:rsidR="00ED343D" w:rsidRPr="00743566" w:rsidRDefault="00ED343D" w:rsidP="00743566">
      <w:pPr>
        <w:ind w:left="0" w:firstLine="0"/>
        <w:jc w:val="both"/>
        <w:rPr>
          <w:rFonts w:ascii="Times New Roman" w:hAnsi="Times New Roman" w:cs="Times New Roman"/>
          <w:color w:val="231F20"/>
          <w:sz w:val="24"/>
          <w:szCs w:val="24"/>
        </w:rPr>
      </w:pPr>
    </w:p>
    <w:p w:rsidR="00064437" w:rsidRPr="00743566" w:rsidRDefault="006C75F5" w:rsidP="00743566">
      <w:pPr>
        <w:ind w:left="0" w:firstLine="0"/>
        <w:jc w:val="both"/>
        <w:rPr>
          <w:rFonts w:ascii="Times New Roman" w:hAnsi="Times New Roman" w:cs="Times New Roman"/>
          <w:b/>
          <w:bCs/>
          <w:color w:val="231F20"/>
          <w:sz w:val="24"/>
          <w:szCs w:val="24"/>
        </w:rPr>
      </w:pPr>
      <w:r w:rsidRPr="00743566">
        <w:rPr>
          <w:rFonts w:ascii="Times New Roman" w:hAnsi="Times New Roman" w:cs="Times New Roman"/>
          <w:b/>
          <w:bCs/>
          <w:color w:val="231F20"/>
          <w:sz w:val="24"/>
          <w:szCs w:val="24"/>
        </w:rPr>
        <w:t>4.</w:t>
      </w:r>
      <w:r w:rsidR="00E006CE" w:rsidRPr="00743566">
        <w:rPr>
          <w:rFonts w:ascii="Times New Roman" w:hAnsi="Times New Roman" w:cs="Times New Roman"/>
          <w:b/>
          <w:bCs/>
          <w:color w:val="231F20"/>
          <w:sz w:val="24"/>
          <w:szCs w:val="24"/>
        </w:rPr>
        <w:t xml:space="preserve"> </w:t>
      </w:r>
      <w:r w:rsidR="00FD7B68" w:rsidRPr="00743566">
        <w:rPr>
          <w:rFonts w:ascii="Times New Roman" w:hAnsi="Times New Roman" w:cs="Times New Roman"/>
          <w:b/>
          <w:bCs/>
          <w:color w:val="231F20"/>
          <w:sz w:val="24"/>
          <w:szCs w:val="24"/>
        </w:rPr>
        <w:t>CHALLENGES</w:t>
      </w:r>
    </w:p>
    <w:p w:rsidR="009856B8" w:rsidRPr="00743566" w:rsidRDefault="009856B8" w:rsidP="00743566">
      <w:pPr>
        <w:ind w:left="0" w:firstLine="0"/>
        <w:jc w:val="both"/>
        <w:rPr>
          <w:rFonts w:ascii="Times New Roman" w:hAnsi="Times New Roman" w:cs="Times New Roman"/>
          <w:color w:val="231F20"/>
          <w:sz w:val="24"/>
          <w:szCs w:val="24"/>
        </w:rPr>
      </w:pPr>
      <w:r w:rsidRPr="00743566">
        <w:rPr>
          <w:rFonts w:ascii="Times New Roman" w:hAnsi="Times New Roman" w:cs="Times New Roman"/>
          <w:color w:val="231F20"/>
          <w:sz w:val="24"/>
          <w:szCs w:val="24"/>
        </w:rPr>
        <w:t xml:space="preserve">The healthcare industry has been slow in accepting, promoting, and implementing emerging information technology. Every time a new technology is introduced, the technology's impact on patients will be assessed carefully. The challenges may involve multiple aspects, such as technology (interoperability, portability, </w:t>
      </w:r>
      <w:r w:rsidR="0078105E" w:rsidRPr="00743566">
        <w:rPr>
          <w:rFonts w:ascii="Times New Roman" w:hAnsi="Times New Roman" w:cs="Times New Roman"/>
          <w:color w:val="231F20"/>
          <w:sz w:val="24"/>
          <w:szCs w:val="24"/>
        </w:rPr>
        <w:t>and stakeholder</w:t>
      </w:r>
      <w:r w:rsidRPr="00743566">
        <w:rPr>
          <w:rFonts w:ascii="Times New Roman" w:hAnsi="Times New Roman" w:cs="Times New Roman"/>
          <w:color w:val="231F20"/>
          <w:sz w:val="24"/>
          <w:szCs w:val="24"/>
        </w:rPr>
        <w:t xml:space="preserve"> customization), human factors (skills, resistance, distrust, </w:t>
      </w:r>
      <w:r w:rsidR="0078105E" w:rsidRPr="00743566">
        <w:rPr>
          <w:rFonts w:ascii="Times New Roman" w:hAnsi="Times New Roman" w:cs="Times New Roman"/>
          <w:color w:val="231F20"/>
          <w:sz w:val="24"/>
          <w:szCs w:val="24"/>
        </w:rPr>
        <w:t>and cyber</w:t>
      </w:r>
      <w:r w:rsidRPr="00743566">
        <w:rPr>
          <w:rFonts w:ascii="Times New Roman" w:hAnsi="Times New Roman" w:cs="Times New Roman"/>
          <w:color w:val="231F20"/>
          <w:sz w:val="24"/>
          <w:szCs w:val="24"/>
        </w:rPr>
        <w:t xml:space="preserve">-attacks), legislation, and regulation. </w:t>
      </w:r>
    </w:p>
    <w:p w:rsidR="004740B2" w:rsidRPr="00743566" w:rsidRDefault="009856B8" w:rsidP="00743566">
      <w:pPr>
        <w:ind w:left="0" w:firstLine="0"/>
        <w:jc w:val="both"/>
        <w:rPr>
          <w:rFonts w:ascii="Times New Roman" w:hAnsi="Times New Roman" w:cs="Times New Roman"/>
          <w:color w:val="231F20"/>
          <w:sz w:val="24"/>
          <w:szCs w:val="24"/>
        </w:rPr>
      </w:pPr>
      <w:r w:rsidRPr="00743566">
        <w:rPr>
          <w:rFonts w:ascii="Times New Roman" w:hAnsi="Times New Roman" w:cs="Times New Roman"/>
          <w:color w:val="231F20"/>
          <w:sz w:val="24"/>
          <w:szCs w:val="24"/>
        </w:rPr>
        <w:t>In the future, the problems and challenges facing the Health Metaverse include:</w:t>
      </w:r>
    </w:p>
    <w:p w:rsidR="00EE7DE8" w:rsidRPr="002B1523" w:rsidRDefault="007035C8" w:rsidP="00743566">
      <w:pPr>
        <w:ind w:left="0" w:firstLine="0"/>
        <w:jc w:val="both"/>
        <w:rPr>
          <w:rFonts w:ascii="Times New Roman" w:hAnsi="Times New Roman" w:cs="Times New Roman"/>
          <w:color w:val="333333"/>
          <w:sz w:val="24"/>
          <w:szCs w:val="24"/>
          <w:shd w:val="clear" w:color="auto" w:fill="FFFFFF"/>
        </w:rPr>
      </w:pPr>
      <w:r w:rsidRPr="00EE7DE8">
        <w:rPr>
          <w:rFonts w:ascii="Times New Roman" w:hAnsi="Times New Roman" w:cs="Times New Roman"/>
          <w:b/>
          <w:bCs/>
          <w:color w:val="333333"/>
          <w:sz w:val="24"/>
          <w:szCs w:val="24"/>
          <w:shd w:val="clear" w:color="auto" w:fill="FFFFFF"/>
        </w:rPr>
        <w:lastRenderedPageBreak/>
        <w:t>4.1</w:t>
      </w:r>
      <w:r w:rsidRPr="00743566">
        <w:rPr>
          <w:rFonts w:ascii="Times New Roman" w:hAnsi="Times New Roman" w:cs="Times New Roman"/>
          <w:color w:val="333333"/>
          <w:sz w:val="24"/>
          <w:szCs w:val="24"/>
          <w:shd w:val="clear" w:color="auto" w:fill="FFFFFF"/>
        </w:rPr>
        <w:t xml:space="preserve"> </w:t>
      </w:r>
      <w:r w:rsidRPr="002B1523">
        <w:rPr>
          <w:rFonts w:ascii="Times New Roman" w:hAnsi="Times New Roman" w:cs="Times New Roman"/>
          <w:b/>
          <w:bCs/>
          <w:color w:val="333333"/>
          <w:sz w:val="24"/>
          <w:szCs w:val="24"/>
          <w:shd w:val="clear" w:color="auto" w:fill="FFFFFF"/>
        </w:rPr>
        <w:t>Existing</w:t>
      </w:r>
      <w:r w:rsidR="004E4590" w:rsidRPr="002B1523">
        <w:rPr>
          <w:rFonts w:ascii="Times New Roman" w:hAnsi="Times New Roman" w:cs="Times New Roman"/>
          <w:b/>
          <w:bCs/>
          <w:color w:val="333333"/>
          <w:sz w:val="24"/>
          <w:szCs w:val="24"/>
          <w:shd w:val="clear" w:color="auto" w:fill="FFFFFF"/>
        </w:rPr>
        <w:t xml:space="preserve"> online platforms </w:t>
      </w:r>
      <w:r w:rsidR="009856B8" w:rsidRPr="002B1523">
        <w:rPr>
          <w:rFonts w:ascii="Times New Roman" w:hAnsi="Times New Roman" w:cs="Times New Roman"/>
          <w:b/>
          <w:bCs/>
          <w:color w:val="333333"/>
          <w:sz w:val="24"/>
          <w:szCs w:val="24"/>
          <w:shd w:val="clear" w:color="auto" w:fill="FFFFFF"/>
        </w:rPr>
        <w:t>require</w:t>
      </w:r>
      <w:r w:rsidR="004E4590" w:rsidRPr="002B1523">
        <w:rPr>
          <w:rFonts w:ascii="Times New Roman" w:hAnsi="Times New Roman" w:cs="Times New Roman"/>
          <w:b/>
          <w:bCs/>
          <w:color w:val="333333"/>
          <w:sz w:val="24"/>
          <w:szCs w:val="24"/>
          <w:shd w:val="clear" w:color="auto" w:fill="FFFFFF"/>
        </w:rPr>
        <w:t xml:space="preserve"> additional upgrades</w:t>
      </w:r>
      <w:r w:rsidR="004E4590" w:rsidRPr="002B1523">
        <w:rPr>
          <w:rFonts w:ascii="Times New Roman" w:hAnsi="Times New Roman" w:cs="Times New Roman"/>
          <w:color w:val="333333"/>
          <w:sz w:val="24"/>
          <w:szCs w:val="24"/>
          <w:shd w:val="clear" w:color="auto" w:fill="FFFFFF"/>
        </w:rPr>
        <w:t xml:space="preserve"> </w:t>
      </w:r>
    </w:p>
    <w:p w:rsidR="004E4590" w:rsidRDefault="004E4590"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 xml:space="preserve">The global COVID-19 pandemic has fundamentally </w:t>
      </w:r>
      <w:r w:rsidR="00074949" w:rsidRPr="00743566">
        <w:rPr>
          <w:rFonts w:ascii="Times New Roman" w:hAnsi="Times New Roman" w:cs="Times New Roman"/>
          <w:color w:val="333333"/>
          <w:sz w:val="24"/>
          <w:szCs w:val="24"/>
          <w:shd w:val="clear" w:color="auto" w:fill="FFFFFF"/>
        </w:rPr>
        <w:t>fuelled</w:t>
      </w:r>
      <w:r w:rsidRPr="00743566">
        <w:rPr>
          <w:rFonts w:ascii="Times New Roman" w:hAnsi="Times New Roman" w:cs="Times New Roman"/>
          <w:color w:val="333333"/>
          <w:sz w:val="24"/>
          <w:szCs w:val="24"/>
          <w:shd w:val="clear" w:color="auto" w:fill="FFFFFF"/>
        </w:rPr>
        <w:t xml:space="preserve"> </w:t>
      </w:r>
      <w:r w:rsidR="009856B8" w:rsidRPr="00743566">
        <w:rPr>
          <w:rFonts w:ascii="Times New Roman" w:hAnsi="Times New Roman" w:cs="Times New Roman"/>
          <w:color w:val="333333"/>
          <w:sz w:val="24"/>
          <w:szCs w:val="24"/>
          <w:shd w:val="clear" w:color="auto" w:fill="FFFFFF"/>
        </w:rPr>
        <w:t xml:space="preserve">the </w:t>
      </w:r>
      <w:r w:rsidRPr="00743566">
        <w:rPr>
          <w:rFonts w:ascii="Times New Roman" w:hAnsi="Times New Roman" w:cs="Times New Roman"/>
          <w:color w:val="333333"/>
          <w:sz w:val="24"/>
          <w:szCs w:val="24"/>
          <w:shd w:val="clear" w:color="auto" w:fill="FFFFFF"/>
        </w:rPr>
        <w:t>development of digital and mobile health</w:t>
      </w:r>
      <w:r w:rsidR="009856B8" w:rsidRPr="00743566">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but the authority and effectiveness of these platfo</w:t>
      </w:r>
      <w:r w:rsidR="009856B8" w:rsidRPr="00743566">
        <w:rPr>
          <w:rFonts w:ascii="Times New Roman" w:hAnsi="Times New Roman" w:cs="Times New Roman"/>
          <w:color w:val="333333"/>
          <w:sz w:val="24"/>
          <w:szCs w:val="24"/>
          <w:shd w:val="clear" w:color="auto" w:fill="FFFFFF"/>
        </w:rPr>
        <w:t xml:space="preserve">rms are still worth exploring. </w:t>
      </w:r>
      <w:r w:rsidRPr="00743566">
        <w:rPr>
          <w:rFonts w:ascii="Times New Roman" w:hAnsi="Times New Roman" w:cs="Times New Roman"/>
          <w:color w:val="333333"/>
          <w:sz w:val="24"/>
          <w:szCs w:val="24"/>
          <w:shd w:val="clear" w:color="auto" w:fill="FFFFFF"/>
        </w:rPr>
        <w:t>Doctors and medical institutions are now participating in the Metaverse but not everyone should be able to create their own diagnostic and treatment standards, as regular users may lack the clinical knowledge of the Metaverse. Existing online platforms are not yet able to integrate medical knowledge into the decision-making processes of platform users</w:t>
      </w:r>
      <w:r w:rsidR="00074949">
        <w:rPr>
          <w:rFonts w:ascii="Times New Roman" w:hAnsi="Times New Roman" w:cs="Times New Roman"/>
          <w:color w:val="333333"/>
          <w:sz w:val="24"/>
          <w:szCs w:val="24"/>
          <w:shd w:val="clear" w:color="auto" w:fill="FFFFFF"/>
        </w:rPr>
        <w:t>.</w:t>
      </w:r>
    </w:p>
    <w:p w:rsidR="00074949" w:rsidRPr="00743566" w:rsidRDefault="00074949" w:rsidP="00743566">
      <w:pPr>
        <w:ind w:left="0" w:firstLine="0"/>
        <w:jc w:val="both"/>
        <w:rPr>
          <w:rFonts w:ascii="Times New Roman" w:hAnsi="Times New Roman" w:cs="Times New Roman"/>
          <w:color w:val="333333"/>
          <w:sz w:val="24"/>
          <w:szCs w:val="24"/>
          <w:shd w:val="clear" w:color="auto" w:fill="FFFFFF"/>
        </w:rPr>
      </w:pPr>
    </w:p>
    <w:p w:rsidR="00311DFC" w:rsidRPr="002B1523" w:rsidRDefault="006C75F5" w:rsidP="00743566">
      <w:pPr>
        <w:ind w:left="0" w:firstLine="0"/>
        <w:jc w:val="both"/>
        <w:rPr>
          <w:rFonts w:ascii="Times New Roman" w:hAnsi="Times New Roman" w:cs="Times New Roman"/>
          <w:b/>
          <w:bCs/>
          <w:color w:val="333333"/>
          <w:sz w:val="24"/>
          <w:szCs w:val="24"/>
          <w:shd w:val="clear" w:color="auto" w:fill="FFFFFF"/>
        </w:rPr>
      </w:pPr>
      <w:r w:rsidRPr="00EE7DE8">
        <w:rPr>
          <w:rFonts w:ascii="Times New Roman" w:hAnsi="Times New Roman" w:cs="Times New Roman"/>
          <w:b/>
          <w:bCs/>
          <w:color w:val="231F20"/>
          <w:sz w:val="24"/>
          <w:szCs w:val="24"/>
        </w:rPr>
        <w:t>4.2</w:t>
      </w:r>
      <w:r w:rsidR="004E4590" w:rsidRPr="00EE7DE8">
        <w:rPr>
          <w:rFonts w:ascii="Times New Roman" w:hAnsi="Times New Roman" w:cs="Times New Roman"/>
          <w:b/>
          <w:bCs/>
          <w:color w:val="333333"/>
          <w:sz w:val="24"/>
          <w:szCs w:val="24"/>
          <w:shd w:val="clear" w:color="auto" w:fill="FFFFFF"/>
        </w:rPr>
        <w:t xml:space="preserve"> </w:t>
      </w:r>
      <w:r w:rsidR="004E4590" w:rsidRPr="002B1523">
        <w:rPr>
          <w:rFonts w:ascii="Times New Roman" w:hAnsi="Times New Roman" w:cs="Times New Roman"/>
          <w:b/>
          <w:bCs/>
          <w:color w:val="333333"/>
          <w:sz w:val="24"/>
          <w:szCs w:val="24"/>
          <w:shd w:val="clear" w:color="auto" w:fill="FFFFFF"/>
        </w:rPr>
        <w:t xml:space="preserve">Gamification and entertainment of health services </w:t>
      </w:r>
    </w:p>
    <w:p w:rsidR="004E4590" w:rsidRPr="00743566" w:rsidRDefault="004E4590"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 xml:space="preserve">The gamification of reputable healthcare services sometimes creates a medical ethics crisis. Its social consequences can be severe, even threatening the lives and health of patients. Many people still </w:t>
      </w:r>
      <w:r w:rsidRPr="00743566">
        <w:rPr>
          <w:rStyle w:val="sw"/>
          <w:rFonts w:ascii="Times New Roman" w:hAnsi="Times New Roman" w:cs="Times New Roman"/>
          <w:color w:val="333333"/>
          <w:sz w:val="24"/>
          <w:szCs w:val="24"/>
          <w:shd w:val="clear" w:color="auto" w:fill="FFFFFF"/>
        </w:rPr>
        <w:t>assume</w:t>
      </w:r>
      <w:r w:rsidRPr="00743566">
        <w:rPr>
          <w:rFonts w:ascii="Times New Roman" w:hAnsi="Times New Roman" w:cs="Times New Roman"/>
          <w:color w:val="333333"/>
          <w:sz w:val="24"/>
          <w:szCs w:val="24"/>
          <w:shd w:val="clear" w:color="auto" w:fill="FFFFFF"/>
        </w:rPr>
        <w:t xml:space="preserve"> Metaverse </w:t>
      </w:r>
      <w:r w:rsidR="009D677C">
        <w:rPr>
          <w:rFonts w:ascii="Times New Roman" w:hAnsi="Times New Roman" w:cs="Times New Roman"/>
          <w:color w:val="333333"/>
          <w:sz w:val="24"/>
          <w:szCs w:val="24"/>
          <w:shd w:val="clear" w:color="auto" w:fill="FFFFFF"/>
        </w:rPr>
        <w:t>i</w:t>
      </w:r>
      <w:r w:rsidRPr="00743566">
        <w:rPr>
          <w:rFonts w:ascii="Times New Roman" w:hAnsi="Times New Roman" w:cs="Times New Roman"/>
          <w:color w:val="333333"/>
          <w:sz w:val="24"/>
          <w:szCs w:val="24"/>
          <w:shd w:val="clear" w:color="auto" w:fill="FFFFFF"/>
        </w:rPr>
        <w:t>s a platform for fast and engaging game-based learning, but this understanding is dangerous (Getchell, Oliver, Miller, &amp; Allison, 2010). We can't just let gaming companies or social media companies create, define</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maintain the essential content of the Health Metaverse.</w:t>
      </w:r>
      <w:r w:rsidR="009856B8" w:rsidRPr="00743566">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 xml:space="preserve">For example, </w:t>
      </w:r>
      <w:proofErr w:type="spellStart"/>
      <w:r w:rsidRPr="00743566">
        <w:rPr>
          <w:rFonts w:ascii="Times New Roman" w:hAnsi="Times New Roman" w:cs="Times New Roman"/>
          <w:color w:val="333333"/>
          <w:sz w:val="24"/>
          <w:szCs w:val="24"/>
          <w:shd w:val="clear" w:color="auto" w:fill="FFFFFF"/>
        </w:rPr>
        <w:t>Roblox</w:t>
      </w:r>
      <w:proofErr w:type="spellEnd"/>
      <w:r w:rsidRPr="00743566">
        <w:rPr>
          <w:rFonts w:ascii="Times New Roman" w:hAnsi="Times New Roman" w:cs="Times New Roman"/>
          <w:color w:val="333333"/>
          <w:sz w:val="24"/>
          <w:szCs w:val="24"/>
          <w:shd w:val="clear" w:color="auto" w:fill="FFFFFF"/>
        </w:rPr>
        <w:t xml:space="preserve"> is a VR platform compatible with virtual worlds, casual games, and user-generated content, and is very similar to the Metaverse concept</w:t>
      </w:r>
      <w:r w:rsidR="00DC352D">
        <w:rPr>
          <w:rFonts w:ascii="Times New Roman" w:hAnsi="Times New Roman" w:cs="Times New Roman"/>
          <w:color w:val="333333"/>
          <w:sz w:val="24"/>
          <w:szCs w:val="24"/>
          <w:shd w:val="clear" w:color="auto" w:fill="FFFFFF"/>
        </w:rPr>
        <w:t xml:space="preserve"> </w:t>
      </w:r>
      <w:r w:rsidR="00DC352D">
        <w:rPr>
          <w:rFonts w:ascii="Times New Roman" w:hAnsi="Times New Roman" w:cs="Times New Roman"/>
          <w:color w:val="333333"/>
          <w:sz w:val="24"/>
          <w:szCs w:val="24"/>
          <w:shd w:val="clear" w:color="auto" w:fill="FFFFFF"/>
        </w:rPr>
        <w:fldChar w:fldCharType="begin" w:fldLock="1"/>
      </w:r>
      <w:r w:rsidR="00DC352D">
        <w:rPr>
          <w:rFonts w:ascii="Times New Roman" w:hAnsi="Times New Roman" w:cs="Times New Roman"/>
          <w:color w:val="333333"/>
          <w:sz w:val="24"/>
          <w:szCs w:val="24"/>
          <w:shd w:val="clear" w:color="auto" w:fill="FFFFFF"/>
        </w:rPr>
        <w:instrText>ADDIN CSL_CITATION {"citationItems":[{"id":"ITEM-1","itemData":{"DOI":"10.7759/cureus.29071","abstract":"… the Metaverse as a 3D model of the Internet where it is possible to spend your reality parallel to the virtual world. In broad terms, Metaverse … The Metaverse is still in its nascent stage and …","author":[{"dropping-particle":"","family":"Bhugaonkar","given":"Kunal","non-dropping-particle":"","parse-names":false,"suffix":""},{"dropping-particle":"","family":"Bhugaonkar","given":"Roshan","non-dropping-particle":"","parse-names":false,"suffix":""},{"dropping-particle":"","family":"Masne","given":"Neha","non-dropping-particle":"","parse-names":false,"suffix":""}],"container-title":"Cureus","id":"ITEM-1","issue":"9","issued":{"date-parts":[["2022"]]},"title":"The Trend of Metaverse and Augmented &amp; Virtual Reality Extending to the Healthcare System","type":"article-journal","volume":"14"},"uris":["http://www.mendeley.com/documents/?uuid=fc5ad361-dd87-4d26-9d29-d5d6dc81dd05"]}],"mendeley":{"formattedCitation":"(Bhugaonkar et al., 2022)","plainTextFormattedCitation":"(Bhugaonkar et al., 2022)"},"properties":{"noteIndex":0},"schema":"https://github.com/citation-style-language/schema/raw/master/csl-citation.json"}</w:instrText>
      </w:r>
      <w:r w:rsidR="00DC352D">
        <w:rPr>
          <w:rFonts w:ascii="Times New Roman" w:hAnsi="Times New Roman" w:cs="Times New Roman"/>
          <w:color w:val="333333"/>
          <w:sz w:val="24"/>
          <w:szCs w:val="24"/>
          <w:shd w:val="clear" w:color="auto" w:fill="FFFFFF"/>
        </w:rPr>
        <w:fldChar w:fldCharType="separate"/>
      </w:r>
      <w:r w:rsidR="00DC352D" w:rsidRPr="00DC352D">
        <w:rPr>
          <w:rFonts w:ascii="Times New Roman" w:hAnsi="Times New Roman" w:cs="Times New Roman"/>
          <w:noProof/>
          <w:color w:val="333333"/>
          <w:sz w:val="24"/>
          <w:szCs w:val="24"/>
          <w:shd w:val="clear" w:color="auto" w:fill="FFFFFF"/>
        </w:rPr>
        <w:t>(Bhugaonkar et al., 2022)</w:t>
      </w:r>
      <w:r w:rsidR="00DC352D">
        <w:rPr>
          <w:rFonts w:ascii="Times New Roman" w:hAnsi="Times New Roman" w:cs="Times New Roman"/>
          <w:color w:val="333333"/>
          <w:sz w:val="24"/>
          <w:szCs w:val="24"/>
          <w:shd w:val="clear" w:color="auto" w:fill="FFFFFF"/>
        </w:rPr>
        <w:fldChar w:fldCharType="end"/>
      </w:r>
      <w:r w:rsidRPr="00743566">
        <w:rPr>
          <w:rFonts w:ascii="Times New Roman" w:hAnsi="Times New Roman" w:cs="Times New Roman"/>
          <w:color w:val="333333"/>
          <w:sz w:val="24"/>
          <w:szCs w:val="24"/>
          <w:shd w:val="clear" w:color="auto" w:fill="FFFFFF"/>
        </w:rPr>
        <w:t xml:space="preserve">. However, the entertainment features of the platform are not suited to Health Metaverse. It still needs to be reformed and monitored. The health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is based on user-generated content, which must be professional and credible to avoid misinformation. Similar to existing strategies for assessing the effectiveness of the online health community, we need to explore a post-diagnosis virtual three-dimensional assessment mechanism with physicians and patients in one-to-one or one-to-many interactions in the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w:t>
      </w:r>
    </w:p>
    <w:p w:rsidR="009856B8" w:rsidRPr="002B1523" w:rsidRDefault="006C75F5" w:rsidP="00743566">
      <w:pPr>
        <w:ind w:left="0" w:firstLine="0"/>
        <w:jc w:val="both"/>
        <w:rPr>
          <w:rFonts w:ascii="Times New Roman" w:hAnsi="Times New Roman" w:cs="Times New Roman"/>
          <w:b/>
          <w:bCs/>
          <w:color w:val="333333"/>
          <w:sz w:val="24"/>
          <w:szCs w:val="24"/>
          <w:shd w:val="clear" w:color="auto" w:fill="FFFFFF"/>
        </w:rPr>
      </w:pPr>
      <w:r w:rsidRPr="00EE7DE8">
        <w:rPr>
          <w:rFonts w:ascii="Times New Roman" w:hAnsi="Times New Roman" w:cs="Times New Roman"/>
          <w:b/>
          <w:bCs/>
          <w:color w:val="231F20"/>
          <w:sz w:val="24"/>
          <w:szCs w:val="24"/>
        </w:rPr>
        <w:t>4.3</w:t>
      </w:r>
      <w:r w:rsidR="004E4590" w:rsidRPr="00EE7DE8">
        <w:rPr>
          <w:rFonts w:ascii="Times New Roman" w:hAnsi="Times New Roman" w:cs="Times New Roman"/>
          <w:b/>
          <w:bCs/>
          <w:color w:val="333333"/>
          <w:sz w:val="24"/>
          <w:szCs w:val="24"/>
          <w:shd w:val="clear" w:color="auto" w:fill="FFFFFF"/>
        </w:rPr>
        <w:t xml:space="preserve"> </w:t>
      </w:r>
      <w:r w:rsidR="004E4590" w:rsidRPr="002B1523">
        <w:rPr>
          <w:rFonts w:ascii="Times New Roman" w:hAnsi="Times New Roman" w:cs="Times New Roman"/>
          <w:b/>
          <w:bCs/>
          <w:color w:val="333333"/>
          <w:sz w:val="24"/>
          <w:szCs w:val="24"/>
          <w:shd w:val="clear" w:color="auto" w:fill="FFFFFF"/>
        </w:rPr>
        <w:t xml:space="preserve">Concerns about user privacy, security, and personalization. </w:t>
      </w:r>
    </w:p>
    <w:p w:rsidR="009856B8" w:rsidRPr="00743566" w:rsidRDefault="004E4590"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 xml:space="preserve">Promising applications of the health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are </w:t>
      </w:r>
      <w:r w:rsidRPr="00743566">
        <w:rPr>
          <w:rStyle w:val="sw"/>
          <w:rFonts w:ascii="Times New Roman" w:hAnsi="Times New Roman" w:cs="Times New Roman"/>
          <w:color w:val="333333"/>
          <w:sz w:val="24"/>
          <w:szCs w:val="24"/>
          <w:shd w:val="clear" w:color="auto" w:fill="FFFFFF"/>
        </w:rPr>
        <w:t>essentially</w:t>
      </w:r>
      <w:r w:rsidRPr="00743566">
        <w:rPr>
          <w:rFonts w:ascii="Times New Roman" w:hAnsi="Times New Roman" w:cs="Times New Roman"/>
          <w:color w:val="333333"/>
          <w:sz w:val="24"/>
          <w:szCs w:val="24"/>
          <w:shd w:val="clear" w:color="auto" w:fill="FFFFFF"/>
        </w:rPr>
        <w:t xml:space="preserve"> changing the way medical practice is </w:t>
      </w:r>
      <w:r w:rsidR="00E02610" w:rsidRPr="00743566">
        <w:rPr>
          <w:rFonts w:ascii="Times New Roman" w:hAnsi="Times New Roman" w:cs="Times New Roman"/>
          <w:color w:val="333333"/>
          <w:sz w:val="24"/>
          <w:szCs w:val="24"/>
          <w:shd w:val="clear" w:color="auto" w:fill="FFFFFF"/>
        </w:rPr>
        <w:t>done.</w:t>
      </w:r>
      <w:r w:rsidRPr="00743566">
        <w:rPr>
          <w:rFonts w:ascii="Times New Roman" w:hAnsi="Times New Roman" w:cs="Times New Roman"/>
          <w:color w:val="333333"/>
          <w:sz w:val="24"/>
          <w:szCs w:val="24"/>
          <w:shd w:val="clear" w:color="auto" w:fill="FFFFFF"/>
        </w:rPr>
        <w:t xml:space="preserve"> When constructing the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however, the protection of users' privacy as well as physical and psychological safety must be taken into account at an early stage. A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with tightly connected devices and people </w:t>
      </w:r>
      <w:r w:rsidR="009D677C">
        <w:rPr>
          <w:rFonts w:ascii="Times New Roman" w:hAnsi="Times New Roman" w:cs="Times New Roman"/>
          <w:color w:val="333333"/>
          <w:sz w:val="24"/>
          <w:szCs w:val="24"/>
          <w:shd w:val="clear" w:color="auto" w:fill="FFFFFF"/>
        </w:rPr>
        <w:t>are</w:t>
      </w:r>
      <w:r w:rsidRPr="00743566">
        <w:rPr>
          <w:rFonts w:ascii="Times New Roman" w:hAnsi="Times New Roman" w:cs="Times New Roman"/>
          <w:color w:val="333333"/>
          <w:sz w:val="24"/>
          <w:szCs w:val="24"/>
          <w:shd w:val="clear" w:color="auto" w:fill="FFFFFF"/>
        </w:rPr>
        <w:t xml:space="preserve"> bound to have significant security vulnerabilities, raising the question of what surveillance measures can provide adequate moral containment (</w:t>
      </w:r>
      <w:proofErr w:type="spellStart"/>
      <w:r w:rsidRPr="00743566">
        <w:rPr>
          <w:rFonts w:ascii="Times New Roman" w:hAnsi="Times New Roman" w:cs="Times New Roman"/>
          <w:color w:val="333333"/>
          <w:sz w:val="24"/>
          <w:szCs w:val="24"/>
          <w:shd w:val="clear" w:color="auto" w:fill="FFFFFF"/>
        </w:rPr>
        <w:t>Blobel</w:t>
      </w:r>
      <w:proofErr w:type="spellEnd"/>
      <w:r w:rsidRPr="00743566">
        <w:rPr>
          <w:rFonts w:ascii="Times New Roman" w:hAnsi="Times New Roman" w:cs="Times New Roman"/>
          <w:color w:val="333333"/>
          <w:sz w:val="24"/>
          <w:szCs w:val="24"/>
          <w:shd w:val="clear" w:color="auto" w:fill="FFFFFF"/>
        </w:rPr>
        <w:t>, 2020; Kim et al., 2019).</w:t>
      </w:r>
      <w:r w:rsidR="00E02610" w:rsidRPr="00743566">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 xml:space="preserve">Health Metaverse's technology stack also demonstrates the risks and difficulties of maintaining a system that cannot be compromised by hackers. Such risks threaten the personalized nature of the doctor-patient relationship. </w:t>
      </w:r>
    </w:p>
    <w:p w:rsidR="009856B8" w:rsidRPr="002B1523" w:rsidRDefault="006C75F5" w:rsidP="00743566">
      <w:pPr>
        <w:ind w:left="0" w:firstLine="0"/>
        <w:jc w:val="both"/>
        <w:rPr>
          <w:rFonts w:ascii="Times New Roman" w:hAnsi="Times New Roman" w:cs="Times New Roman"/>
          <w:b/>
          <w:bCs/>
          <w:color w:val="333333"/>
          <w:sz w:val="24"/>
          <w:szCs w:val="24"/>
          <w:shd w:val="clear" w:color="auto" w:fill="FFFFFF"/>
        </w:rPr>
      </w:pPr>
      <w:r w:rsidRPr="00EE7DE8">
        <w:rPr>
          <w:rFonts w:ascii="Times New Roman" w:hAnsi="Times New Roman" w:cs="Times New Roman"/>
          <w:b/>
          <w:bCs/>
          <w:color w:val="231F20"/>
          <w:sz w:val="24"/>
          <w:szCs w:val="24"/>
        </w:rPr>
        <w:t>4.4</w:t>
      </w:r>
      <w:r w:rsidR="004E4590" w:rsidRPr="00EE7DE8">
        <w:rPr>
          <w:rFonts w:ascii="Times New Roman" w:hAnsi="Times New Roman" w:cs="Times New Roman"/>
          <w:b/>
          <w:bCs/>
          <w:color w:val="333333"/>
          <w:sz w:val="24"/>
          <w:szCs w:val="24"/>
          <w:shd w:val="clear" w:color="auto" w:fill="FFFFFF"/>
        </w:rPr>
        <w:t xml:space="preserve"> </w:t>
      </w:r>
      <w:r w:rsidR="004E4590" w:rsidRPr="002B1523">
        <w:rPr>
          <w:rFonts w:ascii="Times New Roman" w:hAnsi="Times New Roman" w:cs="Times New Roman"/>
          <w:b/>
          <w:bCs/>
          <w:color w:val="333333"/>
          <w:sz w:val="24"/>
          <w:szCs w:val="24"/>
          <w:shd w:val="clear" w:color="auto" w:fill="FFFFFF"/>
        </w:rPr>
        <w:t xml:space="preserve">Censorship and regulation </w:t>
      </w:r>
      <w:r w:rsidR="00311DFC" w:rsidRPr="002B1523">
        <w:rPr>
          <w:rFonts w:ascii="Times New Roman" w:hAnsi="Times New Roman" w:cs="Times New Roman"/>
          <w:b/>
          <w:bCs/>
          <w:color w:val="333333"/>
          <w:sz w:val="24"/>
          <w:szCs w:val="24"/>
          <w:shd w:val="clear" w:color="auto" w:fill="FFFFFF"/>
        </w:rPr>
        <w:t>Issues</w:t>
      </w:r>
      <w:r w:rsidR="004E4590" w:rsidRPr="002B1523">
        <w:rPr>
          <w:rFonts w:ascii="Times New Roman" w:hAnsi="Times New Roman" w:cs="Times New Roman"/>
          <w:b/>
          <w:bCs/>
          <w:color w:val="333333"/>
          <w:sz w:val="24"/>
          <w:szCs w:val="24"/>
          <w:shd w:val="clear" w:color="auto" w:fill="FFFFFF"/>
        </w:rPr>
        <w:t>.</w:t>
      </w:r>
    </w:p>
    <w:p w:rsidR="009856B8" w:rsidRPr="00743566" w:rsidRDefault="004E4590" w:rsidP="00743566">
      <w:pPr>
        <w:ind w:left="0" w:firstLine="0"/>
        <w:jc w:val="both"/>
        <w:rPr>
          <w:rFonts w:ascii="Times New Roman" w:hAnsi="Times New Roman" w:cs="Times New Roman"/>
          <w:color w:val="333333"/>
          <w:sz w:val="24"/>
          <w:szCs w:val="24"/>
          <w:shd w:val="clear" w:color="auto" w:fill="FFFFFF"/>
        </w:rPr>
      </w:pPr>
      <w:r w:rsidRPr="00743566">
        <w:rPr>
          <w:rFonts w:ascii="Times New Roman" w:hAnsi="Times New Roman" w:cs="Times New Roman"/>
          <w:color w:val="333333"/>
          <w:sz w:val="24"/>
          <w:szCs w:val="24"/>
          <w:shd w:val="clear" w:color="auto" w:fill="FFFFFF"/>
        </w:rPr>
        <w:t xml:space="preserve"> Metaverse is now mainly promoted by some tech giants like Facebook, Microsoft, etc. When the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is complete, people will inevitably accept all kinds of censorship and fall prey to all kinds of commercial interests. Metaverse's business model design aligns more with platform owners, thereby undermining other competitors, which is often not conducive to platform sustainability (Zhou, </w:t>
      </w:r>
      <w:proofErr w:type="spellStart"/>
      <w:r w:rsidRPr="00743566">
        <w:rPr>
          <w:rFonts w:ascii="Times New Roman" w:hAnsi="Times New Roman" w:cs="Times New Roman"/>
          <w:color w:val="333333"/>
          <w:sz w:val="24"/>
          <w:szCs w:val="24"/>
          <w:shd w:val="clear" w:color="auto" w:fill="FFFFFF"/>
        </w:rPr>
        <w:t>Leenders</w:t>
      </w:r>
      <w:proofErr w:type="spellEnd"/>
      <w:r w:rsidRPr="00743566">
        <w:rPr>
          <w:rFonts w:ascii="Times New Roman" w:hAnsi="Times New Roman" w:cs="Times New Roman"/>
          <w:color w:val="333333"/>
          <w:sz w:val="24"/>
          <w:szCs w:val="24"/>
          <w:shd w:val="clear" w:color="auto" w:fill="FFFFFF"/>
        </w:rPr>
        <w:t xml:space="preserve"> &amp; Cong, 2018).</w:t>
      </w:r>
      <w:r w:rsidR="009D677C">
        <w:rPr>
          <w:rFonts w:ascii="Times New Roman" w:hAnsi="Times New Roman" w:cs="Times New Roman"/>
          <w:color w:val="333333"/>
          <w:sz w:val="24"/>
          <w:szCs w:val="24"/>
          <w:shd w:val="clear" w:color="auto" w:fill="FFFFFF"/>
        </w:rPr>
        <w:t xml:space="preserve"> </w:t>
      </w:r>
      <w:r w:rsidRPr="00743566">
        <w:rPr>
          <w:rFonts w:ascii="Times New Roman" w:hAnsi="Times New Roman" w:cs="Times New Roman"/>
          <w:color w:val="333333"/>
          <w:sz w:val="24"/>
          <w:szCs w:val="24"/>
          <w:shd w:val="clear" w:color="auto" w:fill="FFFFFF"/>
        </w:rPr>
        <w:t xml:space="preserve">The Metaverse was originally conceived as a place where people deal with reality without experiencing it, trying to create a world that replaces the real world. Metaverse relies on its technology and tremendous user benefits to lead the global </w:t>
      </w:r>
      <w:r w:rsidRPr="00743566">
        <w:rPr>
          <w:rFonts w:ascii="Times New Roman" w:hAnsi="Times New Roman" w:cs="Times New Roman"/>
          <w:color w:val="333333"/>
          <w:sz w:val="24"/>
          <w:szCs w:val="24"/>
          <w:shd w:val="clear" w:color="auto" w:fill="FFFFFF"/>
        </w:rPr>
        <w:lastRenderedPageBreak/>
        <w:t xml:space="preserve">expansion of its Metaverse platform, raising concerns about data security, sovereignty, privacy, and ethics. These issues are particularly evident in the health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which contains massive multimodal and sensitive health and medical data. As with eHealth communities, related technologies in the healthcare </w:t>
      </w:r>
      <w:r w:rsidR="00E02610" w:rsidRPr="00743566">
        <w:rPr>
          <w:rFonts w:ascii="Times New Roman" w:hAnsi="Times New Roman" w:cs="Times New Roman"/>
          <w:color w:val="333333"/>
          <w:sz w:val="24"/>
          <w:szCs w:val="24"/>
          <w:shd w:val="clear" w:color="auto" w:fill="FFFFFF"/>
        </w:rPr>
        <w:t>Metaverse</w:t>
      </w:r>
      <w:r w:rsidRPr="00743566">
        <w:rPr>
          <w:rFonts w:ascii="Times New Roman" w:hAnsi="Times New Roman" w:cs="Times New Roman"/>
          <w:color w:val="333333"/>
          <w:sz w:val="24"/>
          <w:szCs w:val="24"/>
          <w:shd w:val="clear" w:color="auto" w:fill="FFFFFF"/>
        </w:rPr>
        <w:t xml:space="preserve"> will gradually evolve into a safe, reliable, and patient-centric environment to effectively meet patient needs. However, the social price to be paid in this process deserves to be considered in the future</w:t>
      </w:r>
    </w:p>
    <w:p w:rsidR="00064437" w:rsidRPr="00EE7DE8" w:rsidRDefault="00126D2C" w:rsidP="00743566">
      <w:pPr>
        <w:ind w:left="0" w:firstLine="0"/>
        <w:jc w:val="both"/>
        <w:rPr>
          <w:rFonts w:ascii="Times New Roman" w:hAnsi="Times New Roman" w:cs="Times New Roman"/>
          <w:b/>
          <w:bCs/>
          <w:color w:val="231F20"/>
          <w:sz w:val="24"/>
          <w:szCs w:val="24"/>
        </w:rPr>
      </w:pPr>
      <w:r w:rsidRPr="00EE7DE8">
        <w:rPr>
          <w:rFonts w:ascii="Times New Roman" w:hAnsi="Times New Roman" w:cs="Times New Roman"/>
          <w:b/>
          <w:bCs/>
          <w:color w:val="231F20"/>
          <w:sz w:val="24"/>
          <w:szCs w:val="24"/>
        </w:rPr>
        <w:t xml:space="preserve">5. </w:t>
      </w:r>
      <w:r w:rsidR="00FD7B68" w:rsidRPr="00EE7DE8">
        <w:rPr>
          <w:rFonts w:ascii="Times New Roman" w:hAnsi="Times New Roman" w:cs="Times New Roman"/>
          <w:b/>
          <w:bCs/>
          <w:color w:val="231F20"/>
          <w:sz w:val="24"/>
          <w:szCs w:val="24"/>
        </w:rPr>
        <w:t>DISCUSSION</w:t>
      </w:r>
    </w:p>
    <w:p w:rsidR="00AB50F1" w:rsidRPr="00743566" w:rsidRDefault="006E4DFC" w:rsidP="00743566">
      <w:pPr>
        <w:ind w:left="0" w:firstLine="0"/>
        <w:jc w:val="both"/>
        <w:rPr>
          <w:rFonts w:ascii="Times New Roman" w:hAnsi="Times New Roman" w:cs="Times New Roman"/>
          <w:color w:val="231F20"/>
          <w:sz w:val="24"/>
          <w:szCs w:val="24"/>
        </w:rPr>
      </w:pPr>
      <w:r w:rsidRPr="00743566">
        <w:rPr>
          <w:rFonts w:ascii="Times New Roman" w:hAnsi="Times New Roman" w:cs="Times New Roman"/>
          <w:color w:val="333333"/>
          <w:sz w:val="24"/>
          <w:szCs w:val="24"/>
          <w:shd w:val="clear" w:color="auto" w:fill="FFFFFF"/>
        </w:rPr>
        <w:t>The results indicate that the literature on the subject is limited to a few reviews, literature</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editorials. The research included is new and the Metaverse has been used for various purposes that will require further research in the near future. Despite these limitations, Metaverse can be used to prevent and treat clinical conditions; it is feasible in an education and training environment and researchers can use this tool to accelerate research and manage larger global </w:t>
      </w:r>
      <w:r w:rsidR="00B36D84" w:rsidRPr="00743566">
        <w:rPr>
          <w:rFonts w:ascii="Times New Roman" w:hAnsi="Times New Roman" w:cs="Times New Roman"/>
          <w:color w:val="333333"/>
          <w:sz w:val="24"/>
          <w:szCs w:val="24"/>
          <w:shd w:val="clear" w:color="auto" w:fill="FFFFFF"/>
        </w:rPr>
        <w:t>studies</w:t>
      </w:r>
      <w:r w:rsidRPr="00743566">
        <w:rPr>
          <w:rFonts w:ascii="Times New Roman" w:hAnsi="Times New Roman" w:cs="Times New Roman"/>
          <w:color w:val="333333"/>
          <w:sz w:val="24"/>
          <w:szCs w:val="24"/>
          <w:shd w:val="clear" w:color="auto" w:fill="FFFFFF"/>
        </w:rPr>
        <w:t>. Deploying Metaverse using virtual reality and augmented reality in the healthcare sector has proven essential in improving the efficiency of the medical community in terms of patient services, medical education</w:t>
      </w:r>
      <w:r w:rsidR="009D677C">
        <w:rPr>
          <w:rFonts w:ascii="Times New Roman" w:hAnsi="Times New Roman" w:cs="Times New Roman"/>
          <w:color w:val="333333"/>
          <w:sz w:val="24"/>
          <w:szCs w:val="24"/>
          <w:shd w:val="clear" w:color="auto" w:fill="FFFFFF"/>
        </w:rPr>
        <w:t>,</w:t>
      </w:r>
      <w:r w:rsidRPr="00743566">
        <w:rPr>
          <w:rFonts w:ascii="Times New Roman" w:hAnsi="Times New Roman" w:cs="Times New Roman"/>
          <w:color w:val="333333"/>
          <w:sz w:val="24"/>
          <w:szCs w:val="24"/>
          <w:shd w:val="clear" w:color="auto" w:fill="FFFFFF"/>
        </w:rPr>
        <w:t xml:space="preserve"> and distance learning. </w:t>
      </w:r>
    </w:p>
    <w:p w:rsidR="00064437" w:rsidRPr="00EE7DE8" w:rsidRDefault="00126D2C" w:rsidP="00743566">
      <w:pPr>
        <w:ind w:left="0" w:firstLine="0"/>
        <w:jc w:val="both"/>
        <w:rPr>
          <w:rFonts w:ascii="Times New Roman" w:hAnsi="Times New Roman" w:cs="Times New Roman"/>
          <w:b/>
          <w:bCs/>
          <w:color w:val="231F20"/>
          <w:sz w:val="24"/>
          <w:szCs w:val="24"/>
        </w:rPr>
      </w:pPr>
      <w:r w:rsidRPr="00EE7DE8">
        <w:rPr>
          <w:rFonts w:ascii="Times New Roman" w:hAnsi="Times New Roman" w:cs="Times New Roman"/>
          <w:b/>
          <w:bCs/>
          <w:color w:val="231F20"/>
          <w:sz w:val="24"/>
          <w:szCs w:val="24"/>
        </w:rPr>
        <w:t xml:space="preserve">6. </w:t>
      </w:r>
      <w:r w:rsidR="00FD7B68" w:rsidRPr="00EE7DE8">
        <w:rPr>
          <w:rFonts w:ascii="Times New Roman" w:hAnsi="Times New Roman" w:cs="Times New Roman"/>
          <w:b/>
          <w:bCs/>
          <w:color w:val="231F20"/>
          <w:sz w:val="24"/>
          <w:szCs w:val="24"/>
        </w:rPr>
        <w:t>CONCLUSION AND FUTURE DIRECTIONS</w:t>
      </w:r>
    </w:p>
    <w:p w:rsidR="00225EA9" w:rsidRPr="00743566" w:rsidRDefault="00B36D84" w:rsidP="00743566">
      <w:pPr>
        <w:ind w:left="0" w:firstLine="0"/>
        <w:jc w:val="both"/>
        <w:rPr>
          <w:rFonts w:ascii="Times New Roman" w:hAnsi="Times New Roman" w:cs="Times New Roman"/>
          <w:color w:val="231F20"/>
          <w:sz w:val="24"/>
          <w:szCs w:val="24"/>
        </w:rPr>
      </w:pPr>
      <w:r w:rsidRPr="00743566">
        <w:rPr>
          <w:rFonts w:ascii="Times New Roman" w:hAnsi="Times New Roman" w:cs="Times New Roman"/>
          <w:color w:val="333333"/>
          <w:sz w:val="24"/>
          <w:szCs w:val="24"/>
          <w:shd w:val="clear" w:color="auto" w:fill="FFFFFF"/>
        </w:rPr>
        <w:t>The healthcare industry is a </w:t>
      </w:r>
      <w:r w:rsidRPr="00743566">
        <w:rPr>
          <w:rFonts w:ascii="Times New Roman" w:hAnsi="Times New Roman" w:cs="Times New Roman"/>
          <w:color w:val="000000"/>
          <w:sz w:val="24"/>
          <w:szCs w:val="24"/>
          <w:shd w:val="clear" w:color="auto" w:fill="FFFFFF"/>
        </w:rPr>
        <w:t>highly</w:t>
      </w:r>
      <w:r w:rsidRPr="00743566">
        <w:rPr>
          <w:rFonts w:ascii="Times New Roman" w:hAnsi="Times New Roman" w:cs="Times New Roman"/>
          <w:color w:val="333333"/>
          <w:sz w:val="24"/>
          <w:szCs w:val="24"/>
          <w:shd w:val="clear" w:color="auto" w:fill="FFFFFF"/>
        </w:rPr>
        <w:t> regulated system that provides </w:t>
      </w:r>
      <w:r w:rsidRPr="00743566">
        <w:rPr>
          <w:rFonts w:ascii="Times New Roman" w:hAnsi="Times New Roman" w:cs="Times New Roman"/>
          <w:color w:val="000000"/>
          <w:sz w:val="24"/>
          <w:szCs w:val="24"/>
          <w:shd w:val="clear" w:color="auto" w:fill="FFFFFF"/>
        </w:rPr>
        <w:t>comprehensive</w:t>
      </w:r>
      <w:r w:rsidRPr="00743566">
        <w:rPr>
          <w:rFonts w:ascii="Times New Roman" w:hAnsi="Times New Roman" w:cs="Times New Roman"/>
          <w:color w:val="333333"/>
          <w:sz w:val="24"/>
          <w:szCs w:val="24"/>
          <w:shd w:val="clear" w:color="auto" w:fill="FFFFFF"/>
        </w:rPr>
        <w:t> care to its patients. Some of the challenges in aligning healthcare with the </w:t>
      </w:r>
      <w:r w:rsidR="000C1442" w:rsidRPr="00743566">
        <w:rPr>
          <w:rFonts w:ascii="Times New Roman" w:hAnsi="Times New Roman" w:cs="Times New Roman"/>
          <w:color w:val="000000"/>
          <w:sz w:val="24"/>
          <w:szCs w:val="24"/>
          <w:shd w:val="clear" w:color="auto" w:fill="FFFFFF"/>
        </w:rPr>
        <w:t>Metaverse</w:t>
      </w:r>
      <w:r w:rsidRPr="00743566">
        <w:rPr>
          <w:rFonts w:ascii="Times New Roman" w:hAnsi="Times New Roman" w:cs="Times New Roman"/>
          <w:color w:val="333333"/>
          <w:sz w:val="24"/>
          <w:szCs w:val="24"/>
          <w:shd w:val="clear" w:color="auto" w:fill="FFFFFF"/>
        </w:rPr>
        <w:t> are maintaining a sense of privacy and trust, interoperability of cloud data information systems, and the lack of </w:t>
      </w:r>
      <w:r w:rsidRPr="00743566">
        <w:rPr>
          <w:rFonts w:ascii="Times New Roman" w:hAnsi="Times New Roman" w:cs="Times New Roman"/>
          <w:color w:val="000000"/>
          <w:sz w:val="24"/>
          <w:szCs w:val="24"/>
          <w:shd w:val="clear" w:color="auto" w:fill="FFFFFF"/>
        </w:rPr>
        <w:t>scalable</w:t>
      </w:r>
      <w:r w:rsidRPr="00743566">
        <w:rPr>
          <w:rFonts w:ascii="Times New Roman" w:hAnsi="Times New Roman" w:cs="Times New Roman"/>
          <w:color w:val="333333"/>
          <w:sz w:val="24"/>
          <w:szCs w:val="24"/>
          <w:shd w:val="clear" w:color="auto" w:fill="FFFFFF"/>
        </w:rPr>
        <w:t> technology for sustainable </w:t>
      </w:r>
      <w:r w:rsidRPr="00743566">
        <w:rPr>
          <w:rFonts w:ascii="Times New Roman" w:hAnsi="Times New Roman" w:cs="Times New Roman"/>
          <w:color w:val="000000"/>
          <w:sz w:val="24"/>
          <w:szCs w:val="24"/>
          <w:shd w:val="clear" w:color="auto" w:fill="FFFFFF"/>
        </w:rPr>
        <w:t>environmental</w:t>
      </w:r>
      <w:r w:rsidRPr="00743566">
        <w:rPr>
          <w:rFonts w:ascii="Times New Roman" w:hAnsi="Times New Roman" w:cs="Times New Roman"/>
          <w:color w:val="333333"/>
          <w:sz w:val="24"/>
          <w:szCs w:val="24"/>
          <w:shd w:val="clear" w:color="auto" w:fill="FFFFFF"/>
        </w:rPr>
        <w:t> </w:t>
      </w:r>
      <w:r w:rsidRPr="00743566">
        <w:rPr>
          <w:rFonts w:ascii="Times New Roman" w:hAnsi="Times New Roman" w:cs="Times New Roman"/>
          <w:color w:val="000000"/>
          <w:sz w:val="24"/>
          <w:szCs w:val="24"/>
          <w:shd w:val="clear" w:color="auto" w:fill="FFFFFF"/>
        </w:rPr>
        <w:t>medicine.</w:t>
      </w:r>
      <w:r w:rsidRPr="00743566">
        <w:rPr>
          <w:rFonts w:ascii="Times New Roman" w:hAnsi="Times New Roman" w:cs="Times New Roman"/>
          <w:color w:val="333333"/>
          <w:sz w:val="24"/>
          <w:szCs w:val="24"/>
          <w:shd w:val="clear" w:color="auto" w:fill="FFFFFF"/>
        </w:rPr>
        <w:t xml:space="preserve"> However, the prospects for this </w:t>
      </w:r>
      <w:r w:rsidR="000C1442" w:rsidRPr="00743566">
        <w:rPr>
          <w:rFonts w:ascii="Times New Roman" w:hAnsi="Times New Roman" w:cs="Times New Roman"/>
          <w:color w:val="333333"/>
          <w:sz w:val="24"/>
          <w:szCs w:val="24"/>
          <w:shd w:val="clear" w:color="auto" w:fill="FFFFFF"/>
        </w:rPr>
        <w:t>area look very promising. Advancements in the Metaverse will open up new possibilities in healthcare, introduc</w:t>
      </w:r>
      <w:r w:rsidR="009D677C">
        <w:rPr>
          <w:rFonts w:ascii="Times New Roman" w:hAnsi="Times New Roman" w:cs="Times New Roman"/>
          <w:color w:val="333333"/>
          <w:sz w:val="24"/>
          <w:szCs w:val="24"/>
          <w:shd w:val="clear" w:color="auto" w:fill="FFFFFF"/>
        </w:rPr>
        <w:t>ing</w:t>
      </w:r>
      <w:r w:rsidR="000C1442" w:rsidRPr="00743566">
        <w:rPr>
          <w:rFonts w:ascii="Times New Roman" w:hAnsi="Times New Roman" w:cs="Times New Roman"/>
          <w:color w:val="333333"/>
          <w:sz w:val="24"/>
          <w:szCs w:val="24"/>
          <w:shd w:val="clear" w:color="auto" w:fill="FFFFFF"/>
        </w:rPr>
        <w:t xml:space="preserve"> innovations and improvements in this area. The quality of care could be greatly improved if the Metaverse were successfully integrated into healthcare and education.</w:t>
      </w:r>
    </w:p>
    <w:p w:rsidR="009946C1" w:rsidRPr="00EE7DE8" w:rsidRDefault="00FD7B68" w:rsidP="00743566">
      <w:pPr>
        <w:ind w:left="0" w:firstLine="0"/>
        <w:jc w:val="both"/>
        <w:rPr>
          <w:rFonts w:ascii="Times New Roman" w:hAnsi="Times New Roman" w:cs="Times New Roman"/>
          <w:b/>
          <w:bCs/>
          <w:color w:val="231F20"/>
          <w:sz w:val="24"/>
          <w:szCs w:val="24"/>
        </w:rPr>
      </w:pPr>
      <w:r w:rsidRPr="00EE7DE8">
        <w:rPr>
          <w:rFonts w:ascii="Times New Roman" w:hAnsi="Times New Roman" w:cs="Times New Roman"/>
          <w:b/>
          <w:bCs/>
          <w:color w:val="231F20"/>
          <w:sz w:val="24"/>
          <w:szCs w:val="24"/>
        </w:rPr>
        <w:t>REFERENCES</w:t>
      </w:r>
    </w:p>
    <w:p w:rsidR="00B457B3" w:rsidRPr="00502C40" w:rsidRDefault="00B457B3" w:rsidP="00743566">
      <w:pPr>
        <w:ind w:left="0" w:firstLine="0"/>
        <w:jc w:val="both"/>
        <w:rPr>
          <w:rFonts w:ascii="Times New Roman" w:eastAsia="Times New Roman" w:hAnsi="Times New Roman" w:cs="Times New Roman"/>
          <w:sz w:val="24"/>
          <w:szCs w:val="24"/>
          <w:lang w:eastAsia="en-IN"/>
        </w:rPr>
      </w:pPr>
      <w:proofErr w:type="spellStart"/>
      <w:r w:rsidRPr="00743566">
        <w:rPr>
          <w:rFonts w:ascii="Times New Roman" w:eastAsia="Times New Roman" w:hAnsi="Times New Roman" w:cs="Times New Roman"/>
          <w:sz w:val="24"/>
          <w:szCs w:val="24"/>
          <w:lang w:eastAsia="en-IN"/>
        </w:rPr>
        <w:t>Aghdam</w:t>
      </w:r>
      <w:proofErr w:type="spellEnd"/>
      <w:r w:rsidRPr="00743566">
        <w:rPr>
          <w:rFonts w:ascii="Times New Roman" w:eastAsia="Times New Roman" w:hAnsi="Times New Roman" w:cs="Times New Roman"/>
          <w:sz w:val="24"/>
          <w:szCs w:val="24"/>
          <w:lang w:eastAsia="en-IN"/>
        </w:rPr>
        <w:t xml:space="preserve">, Z. N., </w:t>
      </w:r>
      <w:proofErr w:type="spellStart"/>
      <w:r w:rsidRPr="00743566">
        <w:rPr>
          <w:rFonts w:ascii="Times New Roman" w:eastAsia="Times New Roman" w:hAnsi="Times New Roman" w:cs="Times New Roman"/>
          <w:sz w:val="24"/>
          <w:szCs w:val="24"/>
          <w:lang w:eastAsia="en-IN"/>
        </w:rPr>
        <w:t>Rahmani</w:t>
      </w:r>
      <w:proofErr w:type="spellEnd"/>
      <w:r w:rsidRPr="00743566">
        <w:rPr>
          <w:rFonts w:ascii="Times New Roman" w:eastAsia="Times New Roman" w:hAnsi="Times New Roman" w:cs="Times New Roman"/>
          <w:sz w:val="24"/>
          <w:szCs w:val="24"/>
          <w:lang w:eastAsia="en-IN"/>
        </w:rPr>
        <w:t xml:space="preserve">, A. M., &amp; </w:t>
      </w:r>
      <w:proofErr w:type="spellStart"/>
      <w:r w:rsidRPr="00743566">
        <w:rPr>
          <w:rFonts w:ascii="Times New Roman" w:eastAsia="Times New Roman" w:hAnsi="Times New Roman" w:cs="Times New Roman"/>
          <w:sz w:val="24"/>
          <w:szCs w:val="24"/>
          <w:lang w:eastAsia="en-IN"/>
        </w:rPr>
        <w:t>Hosseinzadeh</w:t>
      </w:r>
      <w:proofErr w:type="spellEnd"/>
      <w:r w:rsidRPr="00743566">
        <w:rPr>
          <w:rFonts w:ascii="Times New Roman" w:eastAsia="Times New Roman" w:hAnsi="Times New Roman" w:cs="Times New Roman"/>
          <w:sz w:val="24"/>
          <w:szCs w:val="24"/>
          <w:lang w:eastAsia="en-IN"/>
        </w:rPr>
        <w:t xml:space="preserve">, M. (2021). The Role of the Internet of Things in Healthcare: Future Trends and Challenges. </w:t>
      </w:r>
      <w:r w:rsidRPr="00743566">
        <w:rPr>
          <w:rFonts w:ascii="Times New Roman" w:eastAsia="Times New Roman" w:hAnsi="Times New Roman" w:cs="Times New Roman"/>
          <w:i/>
          <w:iCs/>
          <w:sz w:val="24"/>
          <w:szCs w:val="24"/>
          <w:lang w:eastAsia="en-IN"/>
        </w:rPr>
        <w:t>Computer Methods and Programs in Biomedicine</w:t>
      </w:r>
      <w:r w:rsidRPr="00743566">
        <w:rPr>
          <w:rFonts w:ascii="Times New Roman" w:eastAsia="Times New Roman" w:hAnsi="Times New Roman" w:cs="Times New Roman"/>
          <w:sz w:val="24"/>
          <w:szCs w:val="24"/>
          <w:lang w:eastAsia="en-IN"/>
        </w:rPr>
        <w:t xml:space="preserve">, </w:t>
      </w:r>
      <w:r w:rsidRPr="00743566">
        <w:rPr>
          <w:rFonts w:ascii="Times New Roman" w:eastAsia="Times New Roman" w:hAnsi="Times New Roman" w:cs="Times New Roman"/>
          <w:i/>
          <w:iCs/>
          <w:sz w:val="24"/>
          <w:szCs w:val="24"/>
          <w:lang w:eastAsia="en-IN"/>
        </w:rPr>
        <w:t>199</w:t>
      </w:r>
      <w:r w:rsidRPr="00743566">
        <w:rPr>
          <w:rFonts w:ascii="Times New Roman" w:eastAsia="Times New Roman" w:hAnsi="Times New Roman" w:cs="Times New Roman"/>
          <w:sz w:val="24"/>
          <w:szCs w:val="24"/>
          <w:lang w:eastAsia="en-IN"/>
        </w:rPr>
        <w:t>, 105903. https://doi.org/10.1016/j.cmpb.2020.105903</w:t>
      </w:r>
    </w:p>
    <w:p w:rsidR="00DC352D" w:rsidRPr="00DC352D" w:rsidRDefault="009946C1"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743566">
        <w:rPr>
          <w:rFonts w:ascii="Times New Roman" w:hAnsi="Times New Roman" w:cs="Times New Roman"/>
          <w:color w:val="231F20"/>
          <w:sz w:val="24"/>
          <w:szCs w:val="24"/>
        </w:rPr>
        <w:fldChar w:fldCharType="begin" w:fldLock="1"/>
      </w:r>
      <w:r w:rsidRPr="00743566">
        <w:rPr>
          <w:rFonts w:ascii="Times New Roman" w:hAnsi="Times New Roman" w:cs="Times New Roman"/>
          <w:color w:val="231F20"/>
          <w:sz w:val="24"/>
          <w:szCs w:val="24"/>
        </w:rPr>
        <w:instrText xml:space="preserve">ADDIN Mendeley Bibliography CSL_BIBLIOGRAPHY </w:instrText>
      </w:r>
      <w:r w:rsidRPr="00743566">
        <w:rPr>
          <w:rFonts w:ascii="Times New Roman" w:hAnsi="Times New Roman" w:cs="Times New Roman"/>
          <w:color w:val="231F20"/>
          <w:sz w:val="24"/>
          <w:szCs w:val="24"/>
        </w:rPr>
        <w:fldChar w:fldCharType="separate"/>
      </w:r>
      <w:r w:rsidR="00DC352D" w:rsidRPr="00DC352D">
        <w:rPr>
          <w:rFonts w:ascii="Times New Roman" w:hAnsi="Times New Roman" w:cs="Times New Roman"/>
          <w:noProof/>
          <w:sz w:val="24"/>
          <w:szCs w:val="24"/>
        </w:rPr>
        <w:t xml:space="preserve">Ali, S., Abdullah, Armand, T. P. T., Athar, A., Hussain, A., Ali, M., Yaseen, M., Joo, M. Il, &amp; Kim, H. C. (2023). Metaverse in Healthcare Integrated with Explainable AI and Blockchain: Enabling Immersiveness, Ensuring Trust, and Providing Patient Data Security. </w:t>
      </w:r>
      <w:r w:rsidR="00DC352D" w:rsidRPr="00DC352D">
        <w:rPr>
          <w:rFonts w:ascii="Times New Roman" w:hAnsi="Times New Roman" w:cs="Times New Roman"/>
          <w:i/>
          <w:iCs/>
          <w:noProof/>
          <w:sz w:val="24"/>
          <w:szCs w:val="24"/>
        </w:rPr>
        <w:t>Sensors</w:t>
      </w:r>
      <w:r w:rsidR="00DC352D" w:rsidRPr="00DC352D">
        <w:rPr>
          <w:rFonts w:ascii="Times New Roman" w:hAnsi="Times New Roman" w:cs="Times New Roman"/>
          <w:noProof/>
          <w:sz w:val="24"/>
          <w:szCs w:val="24"/>
        </w:rPr>
        <w:t xml:space="preserve">, </w:t>
      </w:r>
      <w:r w:rsidR="00DC352D" w:rsidRPr="00DC352D">
        <w:rPr>
          <w:rFonts w:ascii="Times New Roman" w:hAnsi="Times New Roman" w:cs="Times New Roman"/>
          <w:i/>
          <w:iCs/>
          <w:noProof/>
          <w:sz w:val="24"/>
          <w:szCs w:val="24"/>
        </w:rPr>
        <w:t>23</w:t>
      </w:r>
      <w:r w:rsidR="00DC352D" w:rsidRPr="00DC352D">
        <w:rPr>
          <w:rFonts w:ascii="Times New Roman" w:hAnsi="Times New Roman" w:cs="Times New Roman"/>
          <w:noProof/>
          <w:sz w:val="24"/>
          <w:szCs w:val="24"/>
        </w:rPr>
        <w:t>(2), 1–17. https://doi.org/10.3390/s23020565</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Bamakan, S. M. H., Nezhadsistani, N., Bodaghi, O., &amp; Qu, Q. (2022). Patents and intellectual property assets as non-fungible tokens; key technologies and challenges. </w:t>
      </w:r>
      <w:r w:rsidRPr="00DC352D">
        <w:rPr>
          <w:rFonts w:ascii="Times New Roman" w:hAnsi="Times New Roman" w:cs="Times New Roman"/>
          <w:i/>
          <w:iCs/>
          <w:noProof/>
          <w:sz w:val="24"/>
          <w:szCs w:val="24"/>
        </w:rPr>
        <w:t>Scientific Reports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12</w:t>
      </w:r>
      <w:r w:rsidRPr="00DC352D">
        <w:rPr>
          <w:rFonts w:ascii="Times New Roman" w:hAnsi="Times New Roman" w:cs="Times New Roman"/>
          <w:noProof/>
          <w:sz w:val="24"/>
          <w:szCs w:val="24"/>
        </w:rPr>
        <w:t>(1), 1–13. https://doi.org/10.1038/s41598-022-05920-6</w:t>
      </w:r>
    </w:p>
    <w:p w:rsid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Bhugaonkar, K., Bhugaonkar, R., &amp; Masne, N. (2022). The Trend of Metaverse and Augmented &amp; Virtual Reality Extending to the Healthcare System. </w:t>
      </w:r>
      <w:r w:rsidRPr="00DC352D">
        <w:rPr>
          <w:rFonts w:ascii="Times New Roman" w:hAnsi="Times New Roman" w:cs="Times New Roman"/>
          <w:i/>
          <w:iCs/>
          <w:noProof/>
          <w:sz w:val="24"/>
          <w:szCs w:val="24"/>
        </w:rPr>
        <w:t>Cureus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14</w:t>
      </w:r>
      <w:r w:rsidRPr="00DC352D">
        <w:rPr>
          <w:rFonts w:ascii="Times New Roman" w:hAnsi="Times New Roman" w:cs="Times New Roman"/>
          <w:noProof/>
          <w:sz w:val="24"/>
          <w:szCs w:val="24"/>
        </w:rPr>
        <w:t>(9). https://doi.org/10.7759/cureus.29071</w:t>
      </w:r>
    </w:p>
    <w:p w:rsidR="006F0F92" w:rsidRPr="00190FAE" w:rsidRDefault="006F0F92" w:rsidP="00DC352D">
      <w:pPr>
        <w:widowControl w:val="0"/>
        <w:autoSpaceDE w:val="0"/>
        <w:autoSpaceDN w:val="0"/>
        <w:adjustRightInd w:val="0"/>
        <w:spacing w:line="240" w:lineRule="auto"/>
        <w:ind w:left="480" w:hanging="480"/>
        <w:rPr>
          <w:rFonts w:ascii="Times New Roman" w:hAnsi="Times New Roman" w:cs="Times New Roman"/>
          <w:noProof/>
          <w:sz w:val="32"/>
          <w:szCs w:val="32"/>
        </w:rPr>
      </w:pPr>
      <w:r w:rsidRPr="00190FAE">
        <w:rPr>
          <w:rFonts w:ascii="Times New Roman" w:hAnsi="Times New Roman" w:cs="Times New Roman"/>
          <w:color w:val="222222"/>
          <w:sz w:val="24"/>
          <w:szCs w:val="24"/>
          <w:shd w:val="clear" w:color="auto" w:fill="FFFFFF"/>
        </w:rPr>
        <w:t xml:space="preserve">Blobel, B. (2020, September). Application of industry 4.0 concept to health care. In pHealth 2020: Proceedings of the 17th International Conference on Wearable Micro and Nano </w:t>
      </w:r>
      <w:r w:rsidRPr="00190FAE">
        <w:rPr>
          <w:rFonts w:ascii="Times New Roman" w:hAnsi="Times New Roman" w:cs="Times New Roman"/>
          <w:color w:val="222222"/>
          <w:sz w:val="24"/>
          <w:szCs w:val="24"/>
          <w:shd w:val="clear" w:color="auto" w:fill="FFFFFF"/>
        </w:rPr>
        <w:lastRenderedPageBreak/>
        <w:t>Technologies for Personalized Health (Vol. 273, p. 23). IOS Press.</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Chen, D., &amp; Zhang, R. (2022). Exploring Research Trends of Emerging Technologies in Health Metaverse: A Bibliometric Analysis. </w:t>
      </w:r>
      <w:r w:rsidRPr="00DC352D">
        <w:rPr>
          <w:rFonts w:ascii="Times New Roman" w:hAnsi="Times New Roman" w:cs="Times New Roman"/>
          <w:i/>
          <w:iCs/>
          <w:noProof/>
          <w:sz w:val="24"/>
          <w:szCs w:val="24"/>
        </w:rPr>
        <w:t>SSRN Electronic Journal</w:t>
      </w:r>
      <w:r w:rsidRPr="00DC352D">
        <w:rPr>
          <w:rFonts w:ascii="Times New Roman" w:hAnsi="Times New Roman" w:cs="Times New Roman"/>
          <w:noProof/>
          <w:sz w:val="24"/>
          <w:szCs w:val="24"/>
        </w:rPr>
        <w:t>. https://doi.org/10.2139/ssrn.3998068</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Chengoden, R., Victor, N., Huynh-the, T., Yenduri, G., Hjhaveri, R., Member, S., Alazab, M., Bhattacharya, S., Hegde, P., Kumar Reddy Maddikunta, P., Maddikunta,  reddy, &amp; Reddy Gadekallu, T. (2016). Metaverse for Healthcare: A Survey on Potential Applications, Challenges and Future Directions. </w:t>
      </w:r>
      <w:r w:rsidRPr="00DC352D">
        <w:rPr>
          <w:rFonts w:ascii="Times New Roman" w:hAnsi="Times New Roman" w:cs="Times New Roman"/>
          <w:i/>
          <w:iCs/>
          <w:noProof/>
          <w:sz w:val="24"/>
          <w:szCs w:val="24"/>
        </w:rPr>
        <w:t>IEEE Access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4</w:t>
      </w:r>
      <w:r w:rsidRPr="00DC352D">
        <w:rPr>
          <w:rFonts w:ascii="Times New Roman" w:hAnsi="Times New Roman" w:cs="Times New Roman"/>
          <w:noProof/>
          <w:sz w:val="24"/>
          <w:szCs w:val="24"/>
        </w:rPr>
        <w:t>(November 2022), 1–28.</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Curtis, C., &amp; Brolan, C. E. (2023). Health care in the metaverse. </w:t>
      </w:r>
      <w:r w:rsidRPr="00DC352D">
        <w:rPr>
          <w:rFonts w:ascii="Times New Roman" w:hAnsi="Times New Roman" w:cs="Times New Roman"/>
          <w:i/>
          <w:iCs/>
          <w:noProof/>
          <w:sz w:val="24"/>
          <w:szCs w:val="24"/>
        </w:rPr>
        <w:t>Medical Journal of Australia</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218</w:t>
      </w:r>
      <w:r w:rsidRPr="00DC352D">
        <w:rPr>
          <w:rFonts w:ascii="Times New Roman" w:hAnsi="Times New Roman" w:cs="Times New Roman"/>
          <w:noProof/>
          <w:sz w:val="24"/>
          <w:szCs w:val="24"/>
        </w:rPr>
        <w:t>(1), 46. https://doi.org/10.5694/mja2.51793</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Mejia, J. M. R., &amp; Rawat, D. B. (2022). Recent Advances in a Medical Domain Metaverse: Status, Challenges, and Perspective. </w:t>
      </w:r>
      <w:r w:rsidRPr="00DC352D">
        <w:rPr>
          <w:rFonts w:ascii="Times New Roman" w:hAnsi="Times New Roman" w:cs="Times New Roman"/>
          <w:i/>
          <w:iCs/>
          <w:noProof/>
          <w:sz w:val="24"/>
          <w:szCs w:val="24"/>
        </w:rPr>
        <w:t>International Conference on Ubiquitous and Future Networks, ICUFN</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2022</w:t>
      </w:r>
      <w:r w:rsidRPr="00DC352D">
        <w:rPr>
          <w:rFonts w:ascii="Times New Roman" w:hAnsi="Times New Roman" w:cs="Times New Roman"/>
          <w:noProof/>
          <w:sz w:val="24"/>
          <w:szCs w:val="24"/>
        </w:rPr>
        <w:t>-</w:t>
      </w:r>
      <w:r w:rsidRPr="00DC352D">
        <w:rPr>
          <w:rFonts w:ascii="Times New Roman" w:hAnsi="Times New Roman" w:cs="Times New Roman"/>
          <w:i/>
          <w:iCs/>
          <w:noProof/>
          <w:sz w:val="24"/>
          <w:szCs w:val="24"/>
        </w:rPr>
        <w:t>July</w:t>
      </w:r>
      <w:r w:rsidRPr="00DC352D">
        <w:rPr>
          <w:rFonts w:ascii="Times New Roman" w:hAnsi="Times New Roman" w:cs="Times New Roman"/>
          <w:noProof/>
          <w:sz w:val="24"/>
          <w:szCs w:val="24"/>
        </w:rPr>
        <w:t>, 357–362. https://doi.org/10.1109/ICUFN55119.2022.9829645</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Moyne, J., Qamsane, Y., Balta, E. C., Kovalenko, I., Faris, J., Barton, K., &amp; Tilbury, D. M. (2020). A Requirements Driven Digital Twin Framework: Specification and Opportunities. </w:t>
      </w:r>
      <w:r w:rsidRPr="00DC352D">
        <w:rPr>
          <w:rFonts w:ascii="Times New Roman" w:hAnsi="Times New Roman" w:cs="Times New Roman"/>
          <w:i/>
          <w:iCs/>
          <w:noProof/>
          <w:sz w:val="24"/>
          <w:szCs w:val="24"/>
        </w:rPr>
        <w:t>IEEE Access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8</w:t>
      </w:r>
      <w:r w:rsidRPr="00DC352D">
        <w:rPr>
          <w:rFonts w:ascii="Times New Roman" w:hAnsi="Times New Roman" w:cs="Times New Roman"/>
          <w:noProof/>
          <w:sz w:val="24"/>
          <w:szCs w:val="24"/>
        </w:rPr>
        <w:t>, 107781–107801. https://doi.org/10.1109/ACCESS.2020.3000437</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Thomason, J. (2021). Journal of Metaverse MetaHealth-How will the Metaverse Change Health Care? </w:t>
      </w:r>
      <w:r w:rsidRPr="00DC352D">
        <w:rPr>
          <w:rFonts w:ascii="Times New Roman" w:hAnsi="Times New Roman" w:cs="Times New Roman"/>
          <w:i/>
          <w:iCs/>
          <w:noProof/>
          <w:sz w:val="24"/>
          <w:szCs w:val="24"/>
        </w:rPr>
        <w:t>Journal of Metaverse</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1</w:t>
      </w:r>
      <w:r w:rsidRPr="00DC352D">
        <w:rPr>
          <w:rFonts w:ascii="Times New Roman" w:hAnsi="Times New Roman" w:cs="Times New Roman"/>
          <w:noProof/>
          <w:sz w:val="24"/>
          <w:szCs w:val="24"/>
        </w:rPr>
        <w:t>(1), 13–16. https://www.influencive.com/flickplays-3d-social-media-platform-</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Wang, G., Badal, A., Jia, X., Maltz, J. S., Mueller, K., Myers, K. J., Niu, C., Vannier, M., Yan, P., Yu, Z., &amp; Zeng, R. (2022). Development of metaverse for intelligent healthcare. </w:t>
      </w:r>
      <w:r w:rsidRPr="00DC352D">
        <w:rPr>
          <w:rFonts w:ascii="Times New Roman" w:hAnsi="Times New Roman" w:cs="Times New Roman"/>
          <w:i/>
          <w:iCs/>
          <w:noProof/>
          <w:sz w:val="24"/>
          <w:szCs w:val="24"/>
        </w:rPr>
        <w:t>Nature Machine Intelligence</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4</w:t>
      </w:r>
      <w:r w:rsidRPr="00DC352D">
        <w:rPr>
          <w:rFonts w:ascii="Times New Roman" w:hAnsi="Times New Roman" w:cs="Times New Roman"/>
          <w:noProof/>
          <w:sz w:val="24"/>
          <w:szCs w:val="24"/>
        </w:rPr>
        <w:t>(11), 922–929. https://doi.org/10.1038/s42256-022-00549-6</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szCs w:val="24"/>
        </w:rPr>
      </w:pPr>
      <w:r w:rsidRPr="00DC352D">
        <w:rPr>
          <w:rFonts w:ascii="Times New Roman" w:hAnsi="Times New Roman" w:cs="Times New Roman"/>
          <w:noProof/>
          <w:sz w:val="24"/>
          <w:szCs w:val="24"/>
        </w:rPr>
        <w:t xml:space="preserve">Wiederhold, B. K., &amp; Riva, G. (2022). </w:t>
      </w:r>
      <w:r w:rsidRPr="00DC352D">
        <w:rPr>
          <w:rFonts w:ascii="Times New Roman" w:hAnsi="Times New Roman" w:cs="Times New Roman"/>
          <w:i/>
          <w:iCs/>
          <w:noProof/>
          <w:sz w:val="24"/>
          <w:szCs w:val="24"/>
        </w:rPr>
        <w:t>Me t a v e r s e C r e a t e 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June</w:t>
      </w:r>
      <w:r w:rsidRPr="00DC352D">
        <w:rPr>
          <w:rFonts w:ascii="Times New Roman" w:hAnsi="Times New Roman" w:cs="Times New Roman"/>
          <w:noProof/>
          <w:sz w:val="24"/>
          <w:szCs w:val="24"/>
        </w:rPr>
        <w:t>.</w:t>
      </w:r>
    </w:p>
    <w:p w:rsidR="00DC352D" w:rsidRPr="00DC352D" w:rsidRDefault="00DC352D" w:rsidP="00DC352D">
      <w:pPr>
        <w:widowControl w:val="0"/>
        <w:autoSpaceDE w:val="0"/>
        <w:autoSpaceDN w:val="0"/>
        <w:adjustRightInd w:val="0"/>
        <w:spacing w:line="240" w:lineRule="auto"/>
        <w:ind w:left="480" w:hanging="480"/>
        <w:rPr>
          <w:rFonts w:ascii="Times New Roman" w:hAnsi="Times New Roman" w:cs="Times New Roman"/>
          <w:noProof/>
          <w:sz w:val="24"/>
        </w:rPr>
      </w:pPr>
      <w:r w:rsidRPr="00DC352D">
        <w:rPr>
          <w:rFonts w:ascii="Times New Roman" w:hAnsi="Times New Roman" w:cs="Times New Roman"/>
          <w:noProof/>
          <w:sz w:val="24"/>
          <w:szCs w:val="24"/>
        </w:rPr>
        <w:t xml:space="preserve">Yaqoob, I., Salah, K., Jayaraman, R., &amp; Al-Hammadi, Y. (2022). Blockchain for healthcare data management: opportunities, challenges, and future recommendations. </w:t>
      </w:r>
      <w:r w:rsidRPr="00DC352D">
        <w:rPr>
          <w:rFonts w:ascii="Times New Roman" w:hAnsi="Times New Roman" w:cs="Times New Roman"/>
          <w:i/>
          <w:iCs/>
          <w:noProof/>
          <w:sz w:val="24"/>
          <w:szCs w:val="24"/>
        </w:rPr>
        <w:t>Neural Computing and Applications</w:t>
      </w:r>
      <w:r w:rsidRPr="00DC352D">
        <w:rPr>
          <w:rFonts w:ascii="Times New Roman" w:hAnsi="Times New Roman" w:cs="Times New Roman"/>
          <w:noProof/>
          <w:sz w:val="24"/>
          <w:szCs w:val="24"/>
        </w:rPr>
        <w:t xml:space="preserve">, </w:t>
      </w:r>
      <w:r w:rsidRPr="00DC352D">
        <w:rPr>
          <w:rFonts w:ascii="Times New Roman" w:hAnsi="Times New Roman" w:cs="Times New Roman"/>
          <w:i/>
          <w:iCs/>
          <w:noProof/>
          <w:sz w:val="24"/>
          <w:szCs w:val="24"/>
        </w:rPr>
        <w:t>34</w:t>
      </w:r>
      <w:r w:rsidRPr="00DC352D">
        <w:rPr>
          <w:rFonts w:ascii="Times New Roman" w:hAnsi="Times New Roman" w:cs="Times New Roman"/>
          <w:noProof/>
          <w:sz w:val="24"/>
          <w:szCs w:val="24"/>
        </w:rPr>
        <w:t>(14), 11475–11490. https://doi.org/10.1007/S00521-020-05519-W/METRICS</w:t>
      </w:r>
    </w:p>
    <w:p w:rsidR="00E006CE" w:rsidRPr="00743566" w:rsidRDefault="009946C1" w:rsidP="00743566">
      <w:pPr>
        <w:ind w:left="0" w:firstLine="0"/>
        <w:jc w:val="both"/>
        <w:rPr>
          <w:rFonts w:ascii="Times New Roman" w:hAnsi="Times New Roman" w:cs="Times New Roman"/>
          <w:color w:val="231F20"/>
          <w:sz w:val="24"/>
          <w:szCs w:val="24"/>
        </w:rPr>
      </w:pPr>
      <w:r w:rsidRPr="00743566">
        <w:rPr>
          <w:rFonts w:ascii="Times New Roman" w:hAnsi="Times New Roman" w:cs="Times New Roman"/>
          <w:color w:val="231F20"/>
          <w:sz w:val="24"/>
          <w:szCs w:val="24"/>
        </w:rPr>
        <w:fldChar w:fldCharType="end"/>
      </w:r>
    </w:p>
    <w:p w:rsidR="00E006CE" w:rsidRPr="00743566" w:rsidRDefault="00E006CE" w:rsidP="00743566">
      <w:pPr>
        <w:ind w:left="0" w:firstLine="0"/>
        <w:jc w:val="both"/>
        <w:rPr>
          <w:rFonts w:ascii="Times New Roman" w:hAnsi="Times New Roman" w:cs="Times New Roman"/>
          <w:color w:val="231F20"/>
          <w:sz w:val="24"/>
          <w:szCs w:val="24"/>
        </w:rPr>
      </w:pPr>
    </w:p>
    <w:p w:rsidR="00D34E83" w:rsidRPr="00743566" w:rsidRDefault="00D34E83" w:rsidP="00743566">
      <w:pPr>
        <w:ind w:left="0" w:firstLine="0"/>
        <w:jc w:val="both"/>
        <w:rPr>
          <w:rFonts w:ascii="Times New Roman" w:hAnsi="Times New Roman" w:cs="Times New Roman"/>
          <w:color w:val="231F20"/>
          <w:sz w:val="24"/>
          <w:szCs w:val="24"/>
        </w:rPr>
      </w:pPr>
    </w:p>
    <w:p w:rsidR="00D34E83" w:rsidRPr="00743566" w:rsidRDefault="00D34E83"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1713F8">
      <w:pPr>
        <w:ind w:left="0" w:firstLine="0"/>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B161FC" w:rsidRPr="00743566" w:rsidRDefault="00B161FC" w:rsidP="00743566">
      <w:pPr>
        <w:ind w:left="0" w:firstLine="0"/>
        <w:jc w:val="both"/>
        <w:rPr>
          <w:rFonts w:ascii="Times New Roman" w:hAnsi="Times New Roman" w:cs="Times New Roman"/>
          <w:color w:val="231F20"/>
          <w:sz w:val="24"/>
          <w:szCs w:val="24"/>
        </w:rPr>
      </w:pPr>
    </w:p>
    <w:p w:rsidR="008E126D" w:rsidRPr="00743566" w:rsidRDefault="008E126D" w:rsidP="00743566">
      <w:pPr>
        <w:ind w:left="0" w:firstLine="0"/>
        <w:jc w:val="both"/>
        <w:rPr>
          <w:rFonts w:ascii="Times New Roman" w:hAnsi="Times New Roman" w:cs="Times New Roman"/>
          <w:sz w:val="24"/>
          <w:szCs w:val="24"/>
        </w:rPr>
      </w:pPr>
    </w:p>
    <w:p w:rsidR="00C715C7" w:rsidRPr="00743566" w:rsidRDefault="00C715C7" w:rsidP="00743566">
      <w:pPr>
        <w:ind w:left="0" w:firstLine="0"/>
        <w:jc w:val="both"/>
        <w:rPr>
          <w:rFonts w:ascii="Times New Roman" w:hAnsi="Times New Roman" w:cs="Times New Roman"/>
          <w:sz w:val="24"/>
          <w:szCs w:val="24"/>
        </w:rPr>
      </w:pPr>
    </w:p>
    <w:p w:rsidR="00E5755F" w:rsidRPr="00743566" w:rsidRDefault="00E5755F" w:rsidP="00743566">
      <w:pPr>
        <w:ind w:left="0" w:firstLine="0"/>
        <w:jc w:val="both"/>
        <w:rPr>
          <w:rFonts w:ascii="Times New Roman" w:hAnsi="Times New Roman" w:cs="Times New Roman"/>
          <w:color w:val="333333"/>
          <w:sz w:val="24"/>
          <w:szCs w:val="24"/>
          <w:shd w:val="clear" w:color="auto" w:fill="FFFFFF"/>
        </w:rPr>
      </w:pPr>
    </w:p>
    <w:p w:rsidR="001F39DF" w:rsidRPr="00743566" w:rsidRDefault="001F39DF" w:rsidP="00743566">
      <w:pPr>
        <w:ind w:left="0" w:firstLine="0"/>
        <w:jc w:val="both"/>
        <w:rPr>
          <w:rFonts w:ascii="Times New Roman" w:hAnsi="Times New Roman" w:cs="Times New Roman"/>
          <w:color w:val="333333"/>
          <w:sz w:val="24"/>
          <w:szCs w:val="24"/>
          <w:shd w:val="clear" w:color="auto" w:fill="FFFFFF"/>
        </w:rPr>
      </w:pPr>
    </w:p>
    <w:p w:rsidR="00B47B2B" w:rsidRPr="00743566" w:rsidRDefault="00B47B2B" w:rsidP="00743566">
      <w:pPr>
        <w:ind w:left="0" w:firstLine="0"/>
        <w:jc w:val="both"/>
        <w:rPr>
          <w:rFonts w:ascii="Times New Roman" w:hAnsi="Times New Roman" w:cs="Times New Roman"/>
          <w:color w:val="333333"/>
          <w:sz w:val="24"/>
          <w:szCs w:val="24"/>
          <w:shd w:val="clear" w:color="auto" w:fill="FFFFFF"/>
        </w:rPr>
      </w:pPr>
    </w:p>
    <w:sectPr w:rsidR="00B47B2B" w:rsidRPr="00743566" w:rsidSect="009B0070">
      <w:footerReference w:type="default" r:id="rId10"/>
      <w:pgSz w:w="12240" w:h="15840"/>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BC9" w:rsidRDefault="005E3BC9" w:rsidP="009A1498">
      <w:pPr>
        <w:spacing w:after="0" w:line="240" w:lineRule="auto"/>
      </w:pPr>
      <w:r>
        <w:separator/>
      </w:r>
    </w:p>
  </w:endnote>
  <w:endnote w:type="continuationSeparator" w:id="0">
    <w:p w:rsidR="005E3BC9" w:rsidRDefault="005E3BC9" w:rsidP="009A14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1655656"/>
      <w:docPartObj>
        <w:docPartGallery w:val="Page Numbers (Bottom of Page)"/>
        <w:docPartUnique/>
      </w:docPartObj>
    </w:sdtPr>
    <w:sdtEndPr>
      <w:rPr>
        <w:noProof/>
      </w:rPr>
    </w:sdtEndPr>
    <w:sdtContent>
      <w:p w:rsidR="009A1498" w:rsidRDefault="009A1498">
        <w:pPr>
          <w:pStyle w:val="Footer"/>
          <w:jc w:val="center"/>
        </w:pPr>
        <w:r>
          <w:fldChar w:fldCharType="begin"/>
        </w:r>
        <w:r>
          <w:instrText xml:space="preserve"> PAGE   \* MERGEFORMAT </w:instrText>
        </w:r>
        <w:r>
          <w:fldChar w:fldCharType="separate"/>
        </w:r>
        <w:r w:rsidR="00187C58">
          <w:rPr>
            <w:noProof/>
          </w:rPr>
          <w:t>6</w:t>
        </w:r>
        <w:r>
          <w:rPr>
            <w:noProof/>
          </w:rPr>
          <w:fldChar w:fldCharType="end"/>
        </w:r>
      </w:p>
    </w:sdtContent>
  </w:sdt>
  <w:p w:rsidR="009A1498" w:rsidRDefault="009A1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BC9" w:rsidRDefault="005E3BC9" w:rsidP="009A1498">
      <w:pPr>
        <w:spacing w:after="0" w:line="240" w:lineRule="auto"/>
      </w:pPr>
      <w:r>
        <w:separator/>
      </w:r>
    </w:p>
  </w:footnote>
  <w:footnote w:type="continuationSeparator" w:id="0">
    <w:p w:rsidR="005E3BC9" w:rsidRDefault="005E3BC9" w:rsidP="009A14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B533DE"/>
    <w:multiLevelType w:val="hybridMultilevel"/>
    <w:tmpl w:val="055857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9D24D42"/>
    <w:multiLevelType w:val="hybridMultilevel"/>
    <w:tmpl w:val="3E8273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AFB3838"/>
    <w:multiLevelType w:val="hybridMultilevel"/>
    <w:tmpl w:val="5ACA7510"/>
    <w:lvl w:ilvl="0" w:tplc="4009000F">
      <w:start w:val="1"/>
      <w:numFmt w:val="decimal"/>
      <w:lvlText w:val="%1."/>
      <w:lvlJc w:val="left"/>
      <w:pPr>
        <w:ind w:left="1371" w:hanging="360"/>
      </w:pPr>
    </w:lvl>
    <w:lvl w:ilvl="1" w:tplc="40090019" w:tentative="1">
      <w:start w:val="1"/>
      <w:numFmt w:val="lowerLetter"/>
      <w:lvlText w:val="%2."/>
      <w:lvlJc w:val="left"/>
      <w:pPr>
        <w:ind w:left="2091" w:hanging="360"/>
      </w:pPr>
    </w:lvl>
    <w:lvl w:ilvl="2" w:tplc="4009001B" w:tentative="1">
      <w:start w:val="1"/>
      <w:numFmt w:val="lowerRoman"/>
      <w:lvlText w:val="%3."/>
      <w:lvlJc w:val="right"/>
      <w:pPr>
        <w:ind w:left="2811" w:hanging="180"/>
      </w:pPr>
    </w:lvl>
    <w:lvl w:ilvl="3" w:tplc="4009000F" w:tentative="1">
      <w:start w:val="1"/>
      <w:numFmt w:val="decimal"/>
      <w:lvlText w:val="%4."/>
      <w:lvlJc w:val="left"/>
      <w:pPr>
        <w:ind w:left="3531" w:hanging="360"/>
      </w:pPr>
    </w:lvl>
    <w:lvl w:ilvl="4" w:tplc="40090019" w:tentative="1">
      <w:start w:val="1"/>
      <w:numFmt w:val="lowerLetter"/>
      <w:lvlText w:val="%5."/>
      <w:lvlJc w:val="left"/>
      <w:pPr>
        <w:ind w:left="4251" w:hanging="360"/>
      </w:pPr>
    </w:lvl>
    <w:lvl w:ilvl="5" w:tplc="4009001B" w:tentative="1">
      <w:start w:val="1"/>
      <w:numFmt w:val="lowerRoman"/>
      <w:lvlText w:val="%6."/>
      <w:lvlJc w:val="right"/>
      <w:pPr>
        <w:ind w:left="4971" w:hanging="180"/>
      </w:pPr>
    </w:lvl>
    <w:lvl w:ilvl="6" w:tplc="4009000F" w:tentative="1">
      <w:start w:val="1"/>
      <w:numFmt w:val="decimal"/>
      <w:lvlText w:val="%7."/>
      <w:lvlJc w:val="left"/>
      <w:pPr>
        <w:ind w:left="5691" w:hanging="360"/>
      </w:pPr>
    </w:lvl>
    <w:lvl w:ilvl="7" w:tplc="40090019" w:tentative="1">
      <w:start w:val="1"/>
      <w:numFmt w:val="lowerLetter"/>
      <w:lvlText w:val="%8."/>
      <w:lvlJc w:val="left"/>
      <w:pPr>
        <w:ind w:left="6411" w:hanging="360"/>
      </w:pPr>
    </w:lvl>
    <w:lvl w:ilvl="8" w:tplc="4009001B" w:tentative="1">
      <w:start w:val="1"/>
      <w:numFmt w:val="lowerRoman"/>
      <w:lvlText w:val="%9."/>
      <w:lvlJc w:val="right"/>
      <w:pPr>
        <w:ind w:left="7131" w:hanging="180"/>
      </w:pPr>
    </w:lvl>
  </w:abstractNum>
  <w:abstractNum w:abstractNumId="3" w15:restartNumberingAfterBreak="0">
    <w:nsid w:val="53330DD1"/>
    <w:multiLevelType w:val="hybridMultilevel"/>
    <w:tmpl w:val="E64A3CA6"/>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4" w15:restartNumberingAfterBreak="0">
    <w:nsid w:val="75C14696"/>
    <w:multiLevelType w:val="hybridMultilevel"/>
    <w:tmpl w:val="E1C4B042"/>
    <w:lvl w:ilvl="0" w:tplc="4009000F">
      <w:start w:val="1"/>
      <w:numFmt w:val="decimal"/>
      <w:lvlText w:val="%1."/>
      <w:lvlJc w:val="lef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abstractNum w:abstractNumId="5" w15:restartNumberingAfterBreak="0">
    <w:nsid w:val="7BE83F71"/>
    <w:multiLevelType w:val="hybridMultilevel"/>
    <w:tmpl w:val="26165EE6"/>
    <w:lvl w:ilvl="0" w:tplc="4009001B">
      <w:start w:val="1"/>
      <w:numFmt w:val="lowerRoman"/>
      <w:lvlText w:val="%1."/>
      <w:lvlJc w:val="right"/>
      <w:pPr>
        <w:ind w:left="1077" w:hanging="360"/>
      </w:pPr>
    </w:lvl>
    <w:lvl w:ilvl="1" w:tplc="40090019" w:tentative="1">
      <w:start w:val="1"/>
      <w:numFmt w:val="lowerLetter"/>
      <w:lvlText w:val="%2."/>
      <w:lvlJc w:val="left"/>
      <w:pPr>
        <w:ind w:left="1797" w:hanging="360"/>
      </w:pPr>
    </w:lvl>
    <w:lvl w:ilvl="2" w:tplc="4009001B" w:tentative="1">
      <w:start w:val="1"/>
      <w:numFmt w:val="lowerRoman"/>
      <w:lvlText w:val="%3."/>
      <w:lvlJc w:val="right"/>
      <w:pPr>
        <w:ind w:left="2517" w:hanging="180"/>
      </w:pPr>
    </w:lvl>
    <w:lvl w:ilvl="3" w:tplc="4009000F" w:tentative="1">
      <w:start w:val="1"/>
      <w:numFmt w:val="decimal"/>
      <w:lvlText w:val="%4."/>
      <w:lvlJc w:val="left"/>
      <w:pPr>
        <w:ind w:left="3237" w:hanging="360"/>
      </w:pPr>
    </w:lvl>
    <w:lvl w:ilvl="4" w:tplc="40090019" w:tentative="1">
      <w:start w:val="1"/>
      <w:numFmt w:val="lowerLetter"/>
      <w:lvlText w:val="%5."/>
      <w:lvlJc w:val="left"/>
      <w:pPr>
        <w:ind w:left="3957" w:hanging="360"/>
      </w:pPr>
    </w:lvl>
    <w:lvl w:ilvl="5" w:tplc="4009001B" w:tentative="1">
      <w:start w:val="1"/>
      <w:numFmt w:val="lowerRoman"/>
      <w:lvlText w:val="%6."/>
      <w:lvlJc w:val="right"/>
      <w:pPr>
        <w:ind w:left="4677" w:hanging="180"/>
      </w:pPr>
    </w:lvl>
    <w:lvl w:ilvl="6" w:tplc="4009000F" w:tentative="1">
      <w:start w:val="1"/>
      <w:numFmt w:val="decimal"/>
      <w:lvlText w:val="%7."/>
      <w:lvlJc w:val="left"/>
      <w:pPr>
        <w:ind w:left="5397" w:hanging="360"/>
      </w:pPr>
    </w:lvl>
    <w:lvl w:ilvl="7" w:tplc="40090019" w:tentative="1">
      <w:start w:val="1"/>
      <w:numFmt w:val="lowerLetter"/>
      <w:lvlText w:val="%8."/>
      <w:lvlJc w:val="left"/>
      <w:pPr>
        <w:ind w:left="6117" w:hanging="360"/>
      </w:pPr>
    </w:lvl>
    <w:lvl w:ilvl="8" w:tplc="4009001B" w:tentative="1">
      <w:start w:val="1"/>
      <w:numFmt w:val="lowerRoman"/>
      <w:lvlText w:val="%9."/>
      <w:lvlJc w:val="right"/>
      <w:pPr>
        <w:ind w:left="6837" w:hanging="180"/>
      </w:pPr>
    </w:lvl>
  </w:abstractNum>
  <w:num w:numId="1">
    <w:abstractNumId w:val="0"/>
  </w:num>
  <w:num w:numId="2">
    <w:abstractNumId w:val="2"/>
  </w:num>
  <w:num w:numId="3">
    <w:abstractNumId w:val="5"/>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I0MjCysDQzszA2MzJT0lEKTi0uzszPAykwqQUAAANlrCwAAAA="/>
  </w:docVars>
  <w:rsids>
    <w:rsidRoot w:val="00175235"/>
    <w:rsid w:val="00001384"/>
    <w:rsid w:val="00011138"/>
    <w:rsid w:val="0003482A"/>
    <w:rsid w:val="00037253"/>
    <w:rsid w:val="000471BC"/>
    <w:rsid w:val="00064437"/>
    <w:rsid w:val="000729B1"/>
    <w:rsid w:val="00074949"/>
    <w:rsid w:val="000A01AA"/>
    <w:rsid w:val="000C1442"/>
    <w:rsid w:val="000C2AFD"/>
    <w:rsid w:val="000D0118"/>
    <w:rsid w:val="00100C4C"/>
    <w:rsid w:val="00117874"/>
    <w:rsid w:val="00126D2C"/>
    <w:rsid w:val="00127EA2"/>
    <w:rsid w:val="0013141C"/>
    <w:rsid w:val="00150713"/>
    <w:rsid w:val="001713F8"/>
    <w:rsid w:val="001733E3"/>
    <w:rsid w:val="00175235"/>
    <w:rsid w:val="0018689F"/>
    <w:rsid w:val="00187C58"/>
    <w:rsid w:val="00190693"/>
    <w:rsid w:val="00190FAE"/>
    <w:rsid w:val="001935B5"/>
    <w:rsid w:val="001E3109"/>
    <w:rsid w:val="001F39DF"/>
    <w:rsid w:val="0020237B"/>
    <w:rsid w:val="00202C2B"/>
    <w:rsid w:val="00225EA9"/>
    <w:rsid w:val="00265FB1"/>
    <w:rsid w:val="0028168A"/>
    <w:rsid w:val="00294944"/>
    <w:rsid w:val="002B1523"/>
    <w:rsid w:val="002B16B1"/>
    <w:rsid w:val="002C2DAB"/>
    <w:rsid w:val="002C43D4"/>
    <w:rsid w:val="002E0B91"/>
    <w:rsid w:val="002E37CD"/>
    <w:rsid w:val="002F5FCA"/>
    <w:rsid w:val="00311DFC"/>
    <w:rsid w:val="00323432"/>
    <w:rsid w:val="00352776"/>
    <w:rsid w:val="00356279"/>
    <w:rsid w:val="003566AA"/>
    <w:rsid w:val="003E13A9"/>
    <w:rsid w:val="0040239A"/>
    <w:rsid w:val="00417E76"/>
    <w:rsid w:val="00420BEB"/>
    <w:rsid w:val="00444C64"/>
    <w:rsid w:val="0046713F"/>
    <w:rsid w:val="004740B2"/>
    <w:rsid w:val="004911AF"/>
    <w:rsid w:val="004959FA"/>
    <w:rsid w:val="00497315"/>
    <w:rsid w:val="004C0166"/>
    <w:rsid w:val="004E4590"/>
    <w:rsid w:val="00502C40"/>
    <w:rsid w:val="00504B8D"/>
    <w:rsid w:val="00507F62"/>
    <w:rsid w:val="00520023"/>
    <w:rsid w:val="00541D4E"/>
    <w:rsid w:val="00553F63"/>
    <w:rsid w:val="00591025"/>
    <w:rsid w:val="00596AB5"/>
    <w:rsid w:val="005A6540"/>
    <w:rsid w:val="005B1661"/>
    <w:rsid w:val="005B6719"/>
    <w:rsid w:val="005C5A7C"/>
    <w:rsid w:val="005D5C55"/>
    <w:rsid w:val="005E3BC9"/>
    <w:rsid w:val="005F1D7D"/>
    <w:rsid w:val="00621E18"/>
    <w:rsid w:val="00663476"/>
    <w:rsid w:val="00666961"/>
    <w:rsid w:val="00672AA9"/>
    <w:rsid w:val="006820E8"/>
    <w:rsid w:val="0068749E"/>
    <w:rsid w:val="00691498"/>
    <w:rsid w:val="006C75F5"/>
    <w:rsid w:val="006E15E1"/>
    <w:rsid w:val="006E2966"/>
    <w:rsid w:val="006E4DFC"/>
    <w:rsid w:val="006E7440"/>
    <w:rsid w:val="006F07EC"/>
    <w:rsid w:val="006F0F92"/>
    <w:rsid w:val="0070102C"/>
    <w:rsid w:val="007035C8"/>
    <w:rsid w:val="00725BE2"/>
    <w:rsid w:val="00741AE8"/>
    <w:rsid w:val="00743566"/>
    <w:rsid w:val="00756995"/>
    <w:rsid w:val="00756EF5"/>
    <w:rsid w:val="00760E05"/>
    <w:rsid w:val="007741F9"/>
    <w:rsid w:val="00780EEF"/>
    <w:rsid w:val="0078105E"/>
    <w:rsid w:val="007C030B"/>
    <w:rsid w:val="007D11F3"/>
    <w:rsid w:val="007D49D8"/>
    <w:rsid w:val="008475A9"/>
    <w:rsid w:val="00873067"/>
    <w:rsid w:val="0087765B"/>
    <w:rsid w:val="008779DD"/>
    <w:rsid w:val="00877F4F"/>
    <w:rsid w:val="008A58E2"/>
    <w:rsid w:val="008B1C8C"/>
    <w:rsid w:val="008D2A30"/>
    <w:rsid w:val="008D36D9"/>
    <w:rsid w:val="008E126D"/>
    <w:rsid w:val="008F1FEA"/>
    <w:rsid w:val="00920FC2"/>
    <w:rsid w:val="00941B2C"/>
    <w:rsid w:val="00956D6A"/>
    <w:rsid w:val="00967FBC"/>
    <w:rsid w:val="009746FF"/>
    <w:rsid w:val="00984EE9"/>
    <w:rsid w:val="009856B8"/>
    <w:rsid w:val="009946C1"/>
    <w:rsid w:val="009A1498"/>
    <w:rsid w:val="009A3A9F"/>
    <w:rsid w:val="009A5F3A"/>
    <w:rsid w:val="009B0070"/>
    <w:rsid w:val="009D677C"/>
    <w:rsid w:val="009F321C"/>
    <w:rsid w:val="00A71001"/>
    <w:rsid w:val="00A71623"/>
    <w:rsid w:val="00AB50F1"/>
    <w:rsid w:val="00B021CB"/>
    <w:rsid w:val="00B161FC"/>
    <w:rsid w:val="00B20DE9"/>
    <w:rsid w:val="00B36D84"/>
    <w:rsid w:val="00B44697"/>
    <w:rsid w:val="00B457B3"/>
    <w:rsid w:val="00B47B2B"/>
    <w:rsid w:val="00B6764E"/>
    <w:rsid w:val="00B92382"/>
    <w:rsid w:val="00BA7434"/>
    <w:rsid w:val="00BB1E62"/>
    <w:rsid w:val="00BC1B6F"/>
    <w:rsid w:val="00BD3F78"/>
    <w:rsid w:val="00BD64C2"/>
    <w:rsid w:val="00C02004"/>
    <w:rsid w:val="00C25FD6"/>
    <w:rsid w:val="00C47B29"/>
    <w:rsid w:val="00C50268"/>
    <w:rsid w:val="00C5114A"/>
    <w:rsid w:val="00C561F2"/>
    <w:rsid w:val="00C6369C"/>
    <w:rsid w:val="00C715C7"/>
    <w:rsid w:val="00CC30DD"/>
    <w:rsid w:val="00CE6220"/>
    <w:rsid w:val="00D34E83"/>
    <w:rsid w:val="00D94A7F"/>
    <w:rsid w:val="00D97B45"/>
    <w:rsid w:val="00DA75FD"/>
    <w:rsid w:val="00DC352D"/>
    <w:rsid w:val="00DE2991"/>
    <w:rsid w:val="00E006CE"/>
    <w:rsid w:val="00E02610"/>
    <w:rsid w:val="00E034A3"/>
    <w:rsid w:val="00E27D65"/>
    <w:rsid w:val="00E33CCC"/>
    <w:rsid w:val="00E50B59"/>
    <w:rsid w:val="00E5755F"/>
    <w:rsid w:val="00E922B7"/>
    <w:rsid w:val="00E954F3"/>
    <w:rsid w:val="00EA25FF"/>
    <w:rsid w:val="00EA7928"/>
    <w:rsid w:val="00EC1C30"/>
    <w:rsid w:val="00ED343D"/>
    <w:rsid w:val="00EE7DE8"/>
    <w:rsid w:val="00EF2957"/>
    <w:rsid w:val="00EF2B8B"/>
    <w:rsid w:val="00F07716"/>
    <w:rsid w:val="00F0783B"/>
    <w:rsid w:val="00F3217E"/>
    <w:rsid w:val="00F526DF"/>
    <w:rsid w:val="00F71EE0"/>
    <w:rsid w:val="00F732A9"/>
    <w:rsid w:val="00F77AF5"/>
    <w:rsid w:val="00F82BDF"/>
    <w:rsid w:val="00FC75FA"/>
    <w:rsid w:val="00FD7B6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57BE0-7921-4CF4-AC09-467058997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ind w:left="714" w:hanging="35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5235"/>
  </w:style>
  <w:style w:type="paragraph" w:styleId="Heading1">
    <w:name w:val="heading 1"/>
    <w:basedOn w:val="Normal"/>
    <w:next w:val="Normal"/>
    <w:link w:val="Heading1Char"/>
    <w:uiPriority w:val="9"/>
    <w:qFormat/>
    <w:rsid w:val="00756995"/>
    <w:pPr>
      <w:keepNext/>
      <w:keepLines/>
      <w:spacing w:before="240" w:after="0"/>
      <w:outlineLvl w:val="0"/>
    </w:pPr>
    <w:rPr>
      <w:rFonts w:asciiTheme="majorHAnsi" w:eastAsiaTheme="majorEastAsia" w:hAnsiTheme="majorHAnsi" w:cstheme="majorBidi"/>
      <w:color w:val="2E74B5" w:themeColor="accent1" w:themeShade="BF"/>
      <w:sz w:val="32"/>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75235"/>
    <w:pPr>
      <w:widowControl w:val="0"/>
      <w:autoSpaceDE w:val="0"/>
      <w:autoSpaceDN w:val="0"/>
      <w:spacing w:after="0" w:line="240" w:lineRule="auto"/>
      <w:ind w:left="0" w:firstLine="0"/>
    </w:pPr>
    <w:rPr>
      <w:rFonts w:ascii="Cambria" w:eastAsia="Cambria" w:hAnsi="Cambria" w:cs="Cambria"/>
      <w:sz w:val="18"/>
      <w:szCs w:val="18"/>
      <w:lang w:val="en-US" w:bidi="ar-SA"/>
    </w:rPr>
  </w:style>
  <w:style w:type="character" w:customStyle="1" w:styleId="BodyTextChar">
    <w:name w:val="Body Text Char"/>
    <w:basedOn w:val="DefaultParagraphFont"/>
    <w:link w:val="BodyText"/>
    <w:uiPriority w:val="1"/>
    <w:rsid w:val="00175235"/>
    <w:rPr>
      <w:rFonts w:ascii="Cambria" w:eastAsia="Cambria" w:hAnsi="Cambria" w:cs="Cambria"/>
      <w:sz w:val="18"/>
      <w:szCs w:val="18"/>
      <w:lang w:val="en-US" w:bidi="ar-SA"/>
    </w:rPr>
  </w:style>
  <w:style w:type="paragraph" w:styleId="NormalWeb">
    <w:name w:val="Normal (Web)"/>
    <w:basedOn w:val="Normal"/>
    <w:uiPriority w:val="99"/>
    <w:semiHidden/>
    <w:unhideWhenUsed/>
    <w:rsid w:val="00E5755F"/>
    <w:pPr>
      <w:spacing w:before="100" w:beforeAutospacing="1" w:after="100" w:afterAutospacing="1" w:line="240" w:lineRule="auto"/>
      <w:ind w:left="0" w:firstLine="0"/>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715C7"/>
    <w:rPr>
      <w:color w:val="0563C1" w:themeColor="hyperlink"/>
      <w:u w:val="single"/>
    </w:rPr>
  </w:style>
  <w:style w:type="paragraph" w:styleId="ListParagraph">
    <w:name w:val="List Paragraph"/>
    <w:basedOn w:val="Normal"/>
    <w:uiPriority w:val="34"/>
    <w:qFormat/>
    <w:rsid w:val="008E126D"/>
    <w:pPr>
      <w:ind w:left="720"/>
      <w:contextualSpacing/>
    </w:pPr>
  </w:style>
  <w:style w:type="character" w:customStyle="1" w:styleId="sw">
    <w:name w:val="sw"/>
    <w:basedOn w:val="DefaultParagraphFont"/>
    <w:rsid w:val="00B161FC"/>
  </w:style>
  <w:style w:type="character" w:customStyle="1" w:styleId="Heading1Char">
    <w:name w:val="Heading 1 Char"/>
    <w:basedOn w:val="DefaultParagraphFont"/>
    <w:link w:val="Heading1"/>
    <w:uiPriority w:val="9"/>
    <w:rsid w:val="00756995"/>
    <w:rPr>
      <w:rFonts w:asciiTheme="majorHAnsi" w:eastAsiaTheme="majorEastAsia" w:hAnsiTheme="majorHAnsi" w:cstheme="majorBidi"/>
      <w:color w:val="2E74B5" w:themeColor="accent1" w:themeShade="BF"/>
      <w:sz w:val="32"/>
      <w:szCs w:val="29"/>
    </w:rPr>
  </w:style>
  <w:style w:type="paragraph" w:styleId="Subtitle">
    <w:name w:val="Subtitle"/>
    <w:basedOn w:val="Normal"/>
    <w:next w:val="Normal"/>
    <w:link w:val="SubtitleChar"/>
    <w:uiPriority w:val="11"/>
    <w:qFormat/>
    <w:rsid w:val="00743566"/>
    <w:pPr>
      <w:numPr>
        <w:ilvl w:val="1"/>
      </w:numPr>
      <w:ind w:left="714" w:hanging="357"/>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43566"/>
    <w:rPr>
      <w:rFonts w:eastAsiaTheme="minorEastAsia"/>
      <w:color w:val="5A5A5A" w:themeColor="text1" w:themeTint="A5"/>
      <w:spacing w:val="15"/>
    </w:rPr>
  </w:style>
  <w:style w:type="paragraph" w:styleId="Header">
    <w:name w:val="header"/>
    <w:basedOn w:val="Normal"/>
    <w:link w:val="HeaderChar"/>
    <w:uiPriority w:val="99"/>
    <w:unhideWhenUsed/>
    <w:rsid w:val="009A14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498"/>
  </w:style>
  <w:style w:type="paragraph" w:styleId="Footer">
    <w:name w:val="footer"/>
    <w:basedOn w:val="Normal"/>
    <w:link w:val="FooterChar"/>
    <w:uiPriority w:val="99"/>
    <w:unhideWhenUsed/>
    <w:rsid w:val="009A14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89328">
      <w:bodyDiv w:val="1"/>
      <w:marLeft w:val="0"/>
      <w:marRight w:val="0"/>
      <w:marTop w:val="0"/>
      <w:marBottom w:val="0"/>
      <w:divBdr>
        <w:top w:val="none" w:sz="0" w:space="0" w:color="auto"/>
        <w:left w:val="none" w:sz="0" w:space="0" w:color="auto"/>
        <w:bottom w:val="none" w:sz="0" w:space="0" w:color="auto"/>
        <w:right w:val="none" w:sz="0" w:space="0" w:color="auto"/>
      </w:divBdr>
    </w:div>
    <w:div w:id="194118483">
      <w:bodyDiv w:val="1"/>
      <w:marLeft w:val="0"/>
      <w:marRight w:val="0"/>
      <w:marTop w:val="0"/>
      <w:marBottom w:val="0"/>
      <w:divBdr>
        <w:top w:val="none" w:sz="0" w:space="0" w:color="auto"/>
        <w:left w:val="none" w:sz="0" w:space="0" w:color="auto"/>
        <w:bottom w:val="none" w:sz="0" w:space="0" w:color="auto"/>
        <w:right w:val="none" w:sz="0" w:space="0" w:color="auto"/>
      </w:divBdr>
    </w:div>
    <w:div w:id="441725076">
      <w:bodyDiv w:val="1"/>
      <w:marLeft w:val="0"/>
      <w:marRight w:val="0"/>
      <w:marTop w:val="0"/>
      <w:marBottom w:val="0"/>
      <w:divBdr>
        <w:top w:val="none" w:sz="0" w:space="0" w:color="auto"/>
        <w:left w:val="none" w:sz="0" w:space="0" w:color="auto"/>
        <w:bottom w:val="none" w:sz="0" w:space="0" w:color="auto"/>
        <w:right w:val="none" w:sz="0" w:space="0" w:color="auto"/>
      </w:divBdr>
    </w:div>
    <w:div w:id="445933723">
      <w:bodyDiv w:val="1"/>
      <w:marLeft w:val="0"/>
      <w:marRight w:val="0"/>
      <w:marTop w:val="0"/>
      <w:marBottom w:val="0"/>
      <w:divBdr>
        <w:top w:val="none" w:sz="0" w:space="0" w:color="auto"/>
        <w:left w:val="none" w:sz="0" w:space="0" w:color="auto"/>
        <w:bottom w:val="none" w:sz="0" w:space="0" w:color="auto"/>
        <w:right w:val="none" w:sz="0" w:space="0" w:color="auto"/>
      </w:divBdr>
    </w:div>
    <w:div w:id="583342817">
      <w:bodyDiv w:val="1"/>
      <w:marLeft w:val="0"/>
      <w:marRight w:val="0"/>
      <w:marTop w:val="0"/>
      <w:marBottom w:val="0"/>
      <w:divBdr>
        <w:top w:val="none" w:sz="0" w:space="0" w:color="auto"/>
        <w:left w:val="none" w:sz="0" w:space="0" w:color="auto"/>
        <w:bottom w:val="none" w:sz="0" w:space="0" w:color="auto"/>
        <w:right w:val="none" w:sz="0" w:space="0" w:color="auto"/>
      </w:divBdr>
    </w:div>
    <w:div w:id="1167942087">
      <w:bodyDiv w:val="1"/>
      <w:marLeft w:val="0"/>
      <w:marRight w:val="0"/>
      <w:marTop w:val="0"/>
      <w:marBottom w:val="0"/>
      <w:divBdr>
        <w:top w:val="none" w:sz="0" w:space="0" w:color="auto"/>
        <w:left w:val="none" w:sz="0" w:space="0" w:color="auto"/>
        <w:bottom w:val="none" w:sz="0" w:space="0" w:color="auto"/>
        <w:right w:val="none" w:sz="0" w:space="0" w:color="auto"/>
      </w:divBdr>
    </w:div>
    <w:div w:id="1554808143">
      <w:bodyDiv w:val="1"/>
      <w:marLeft w:val="0"/>
      <w:marRight w:val="0"/>
      <w:marTop w:val="0"/>
      <w:marBottom w:val="0"/>
      <w:divBdr>
        <w:top w:val="none" w:sz="0" w:space="0" w:color="auto"/>
        <w:left w:val="none" w:sz="0" w:space="0" w:color="auto"/>
        <w:bottom w:val="none" w:sz="0" w:space="0" w:color="auto"/>
        <w:right w:val="none" w:sz="0" w:space="0" w:color="auto"/>
      </w:divBdr>
    </w:div>
    <w:div w:id="1667971370">
      <w:bodyDiv w:val="1"/>
      <w:marLeft w:val="0"/>
      <w:marRight w:val="0"/>
      <w:marTop w:val="0"/>
      <w:marBottom w:val="0"/>
      <w:divBdr>
        <w:top w:val="none" w:sz="0" w:space="0" w:color="auto"/>
        <w:left w:val="none" w:sz="0" w:space="0" w:color="auto"/>
        <w:bottom w:val="none" w:sz="0" w:space="0" w:color="auto"/>
        <w:right w:val="none" w:sz="0" w:space="0" w:color="auto"/>
      </w:divBdr>
    </w:div>
    <w:div w:id="1686057619">
      <w:bodyDiv w:val="1"/>
      <w:marLeft w:val="0"/>
      <w:marRight w:val="0"/>
      <w:marTop w:val="0"/>
      <w:marBottom w:val="0"/>
      <w:divBdr>
        <w:top w:val="none" w:sz="0" w:space="0" w:color="auto"/>
        <w:left w:val="none" w:sz="0" w:space="0" w:color="auto"/>
        <w:bottom w:val="none" w:sz="0" w:space="0" w:color="auto"/>
        <w:right w:val="none" w:sz="0" w:space="0" w:color="auto"/>
      </w:divBdr>
    </w:div>
    <w:div w:id="1762531171">
      <w:bodyDiv w:val="1"/>
      <w:marLeft w:val="0"/>
      <w:marRight w:val="0"/>
      <w:marTop w:val="0"/>
      <w:marBottom w:val="0"/>
      <w:divBdr>
        <w:top w:val="none" w:sz="0" w:space="0" w:color="auto"/>
        <w:left w:val="none" w:sz="0" w:space="0" w:color="auto"/>
        <w:bottom w:val="none" w:sz="0" w:space="0" w:color="auto"/>
        <w:right w:val="none" w:sz="0" w:space="0" w:color="auto"/>
      </w:divBdr>
    </w:div>
    <w:div w:id="1810323436">
      <w:bodyDiv w:val="1"/>
      <w:marLeft w:val="0"/>
      <w:marRight w:val="0"/>
      <w:marTop w:val="0"/>
      <w:marBottom w:val="0"/>
      <w:divBdr>
        <w:top w:val="none" w:sz="0" w:space="0" w:color="auto"/>
        <w:left w:val="none" w:sz="0" w:space="0" w:color="auto"/>
        <w:bottom w:val="none" w:sz="0" w:space="0" w:color="auto"/>
        <w:right w:val="none" w:sz="0" w:space="0" w:color="auto"/>
      </w:divBdr>
    </w:div>
    <w:div w:id="1831872350">
      <w:bodyDiv w:val="1"/>
      <w:marLeft w:val="0"/>
      <w:marRight w:val="0"/>
      <w:marTop w:val="0"/>
      <w:marBottom w:val="0"/>
      <w:divBdr>
        <w:top w:val="none" w:sz="0" w:space="0" w:color="auto"/>
        <w:left w:val="none" w:sz="0" w:space="0" w:color="auto"/>
        <w:bottom w:val="none" w:sz="0" w:space="0" w:color="auto"/>
        <w:right w:val="none" w:sz="0" w:space="0" w:color="auto"/>
      </w:divBdr>
    </w:div>
    <w:div w:id="1877542465">
      <w:bodyDiv w:val="1"/>
      <w:marLeft w:val="0"/>
      <w:marRight w:val="0"/>
      <w:marTop w:val="0"/>
      <w:marBottom w:val="0"/>
      <w:divBdr>
        <w:top w:val="none" w:sz="0" w:space="0" w:color="auto"/>
        <w:left w:val="none" w:sz="0" w:space="0" w:color="auto"/>
        <w:bottom w:val="none" w:sz="0" w:space="0" w:color="auto"/>
        <w:right w:val="none" w:sz="0" w:space="0" w:color="auto"/>
      </w:divBdr>
    </w:div>
    <w:div w:id="2043051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F6237F-F904-4344-8071-BE616F67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10</Pages>
  <Words>8465</Words>
  <Characters>48257</Characters>
  <Application>Microsoft Office Word</Application>
  <DocSecurity>0</DocSecurity>
  <Lines>402</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160</cp:revision>
  <dcterms:created xsi:type="dcterms:W3CDTF">2023-03-10T11:11:00Z</dcterms:created>
  <dcterms:modified xsi:type="dcterms:W3CDTF">2023-03-18T09:21:00Z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944895e5-a0c8-3385-86af-27e1281e8f18</vt:lpwstr>
  </property>
  <property fmtid="{D5CDD505-2E9C-101B-9397-08002B2CF9AE}" pid="24" name="Mendeley Citation Style_1">
    <vt:lpwstr>http://www.zotero.org/styles/apa</vt:lpwstr>
  </property>
</Properties>
</file>