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0B6" w:rsidRDefault="00A0631A" w:rsidP="002E20B6">
      <w:pPr>
        <w:spacing w:line="480" w:lineRule="auto"/>
        <w:jc w:val="center"/>
        <w:rPr>
          <w:rFonts w:ascii="Times New Roman" w:hAnsi="Times New Roman" w:cs="Times New Roman"/>
          <w:b/>
          <w:sz w:val="24"/>
          <w:szCs w:val="24"/>
        </w:rPr>
      </w:pPr>
      <w:r w:rsidRPr="00A0631A">
        <w:rPr>
          <w:rFonts w:ascii="Times New Roman" w:hAnsi="Times New Roman" w:cs="Times New Roman"/>
          <w:b/>
          <w:sz w:val="24"/>
          <w:szCs w:val="24"/>
        </w:rPr>
        <w:t>Ethical Topics in Food Science and Technology: A Bird’s Eye View</w:t>
      </w:r>
    </w:p>
    <w:p w:rsidR="00CA392D" w:rsidRPr="00426655" w:rsidRDefault="00CA392D" w:rsidP="0020772F">
      <w:pPr>
        <w:spacing w:line="276" w:lineRule="auto"/>
        <w:jc w:val="center"/>
        <w:rPr>
          <w:rFonts w:ascii="Times New Roman" w:hAnsi="Times New Roman" w:cs="Times New Roman"/>
          <w:vertAlign w:val="superscript"/>
        </w:rPr>
      </w:pPr>
      <w:r w:rsidRPr="00426655">
        <w:rPr>
          <w:rFonts w:ascii="Times New Roman" w:hAnsi="Times New Roman" w:cs="Times New Roman"/>
        </w:rPr>
        <w:t xml:space="preserve">Fatima R. </w:t>
      </w:r>
      <w:proofErr w:type="spellStart"/>
      <w:r w:rsidRPr="00426655">
        <w:rPr>
          <w:rFonts w:ascii="Times New Roman" w:hAnsi="Times New Roman" w:cs="Times New Roman"/>
        </w:rPr>
        <w:t>Qadri</w:t>
      </w:r>
      <w:proofErr w:type="spellEnd"/>
      <w:r w:rsidR="00426655">
        <w:rPr>
          <w:rFonts w:ascii="Times New Roman" w:hAnsi="Times New Roman" w:cs="Times New Roman"/>
        </w:rPr>
        <w:t xml:space="preserve"> </w:t>
      </w:r>
      <w:r w:rsidRPr="00426655">
        <w:rPr>
          <w:rFonts w:ascii="Times New Roman" w:hAnsi="Times New Roman" w:cs="Times New Roman"/>
          <w:b/>
          <w:vertAlign w:val="superscript"/>
        </w:rPr>
        <w:t>1</w:t>
      </w:r>
      <w:r w:rsidR="00426655" w:rsidRPr="00426655">
        <w:rPr>
          <w:rFonts w:ascii="Times New Roman" w:hAnsi="Times New Roman" w:cs="Times New Roman"/>
          <w:b/>
          <w:vertAlign w:val="superscript"/>
        </w:rPr>
        <w:t>,2</w:t>
      </w:r>
      <w:r w:rsidRPr="00426655">
        <w:rPr>
          <w:rFonts w:ascii="Times New Roman" w:hAnsi="Times New Roman" w:cs="Times New Roman"/>
        </w:rPr>
        <w:t xml:space="preserve">, </w:t>
      </w:r>
      <w:proofErr w:type="spellStart"/>
      <w:r w:rsidRPr="00426655">
        <w:rPr>
          <w:rFonts w:ascii="Times New Roman" w:hAnsi="Times New Roman" w:cs="Times New Roman"/>
        </w:rPr>
        <w:t>Layam</w:t>
      </w:r>
      <w:proofErr w:type="spellEnd"/>
      <w:r w:rsidRPr="00426655">
        <w:rPr>
          <w:rFonts w:ascii="Times New Roman" w:hAnsi="Times New Roman" w:cs="Times New Roman"/>
        </w:rPr>
        <w:t xml:space="preserve"> </w:t>
      </w:r>
      <w:proofErr w:type="spellStart"/>
      <w:r w:rsidRPr="00426655">
        <w:rPr>
          <w:rFonts w:ascii="Times New Roman" w:hAnsi="Times New Roman" w:cs="Times New Roman"/>
        </w:rPr>
        <w:t>Anitha</w:t>
      </w:r>
      <w:proofErr w:type="spellEnd"/>
      <w:r w:rsidR="00426655">
        <w:rPr>
          <w:rFonts w:ascii="Times New Roman" w:hAnsi="Times New Roman" w:cs="Times New Roman"/>
        </w:rPr>
        <w:t xml:space="preserve"> </w:t>
      </w:r>
      <w:r w:rsidR="00426655" w:rsidRPr="00426655">
        <w:rPr>
          <w:rFonts w:ascii="Times New Roman" w:hAnsi="Times New Roman" w:cs="Times New Roman"/>
          <w:b/>
          <w:vertAlign w:val="superscript"/>
        </w:rPr>
        <w:t>3</w:t>
      </w:r>
      <w:r w:rsidRPr="00426655">
        <w:rPr>
          <w:rFonts w:ascii="Times New Roman" w:hAnsi="Times New Roman" w:cs="Times New Roman"/>
        </w:rPr>
        <w:t xml:space="preserve">, </w:t>
      </w:r>
      <w:r w:rsidR="006F146E">
        <w:rPr>
          <w:rFonts w:ascii="Times New Roman" w:hAnsi="Times New Roman" w:cs="Times New Roman"/>
        </w:rPr>
        <w:t xml:space="preserve">M. </w:t>
      </w:r>
      <w:proofErr w:type="spellStart"/>
      <w:r w:rsidR="006F146E">
        <w:rPr>
          <w:rFonts w:ascii="Times New Roman" w:hAnsi="Times New Roman" w:cs="Times New Roman"/>
        </w:rPr>
        <w:t>Aruna</w:t>
      </w:r>
      <w:proofErr w:type="spellEnd"/>
      <w:r w:rsidR="00426655">
        <w:rPr>
          <w:rFonts w:ascii="Times New Roman" w:hAnsi="Times New Roman" w:cs="Times New Roman"/>
        </w:rPr>
        <w:t xml:space="preserve"> </w:t>
      </w:r>
      <w:r w:rsidR="00426655" w:rsidRPr="00426655">
        <w:rPr>
          <w:rFonts w:ascii="Times New Roman" w:hAnsi="Times New Roman" w:cs="Times New Roman"/>
          <w:b/>
          <w:vertAlign w:val="superscript"/>
        </w:rPr>
        <w:t>4</w:t>
      </w:r>
    </w:p>
    <w:p w:rsidR="009F62CB" w:rsidRDefault="009F62CB" w:rsidP="0020772F">
      <w:pPr>
        <w:spacing w:line="276" w:lineRule="auto"/>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Researcher, </w:t>
      </w:r>
      <w:r w:rsidRPr="009F62CB">
        <w:rPr>
          <w:rFonts w:ascii="Times New Roman" w:hAnsi="Times New Roman" w:cs="Times New Roman"/>
          <w:vertAlign w:val="superscript"/>
        </w:rPr>
        <w:t>2</w:t>
      </w:r>
      <w:r>
        <w:rPr>
          <w:rFonts w:ascii="Times New Roman" w:hAnsi="Times New Roman" w:cs="Times New Roman"/>
        </w:rPr>
        <w:t xml:space="preserve">Research Scholar, </w:t>
      </w:r>
      <w:r w:rsidR="00E423DD">
        <w:rPr>
          <w:rFonts w:ascii="Times New Roman" w:hAnsi="Times New Roman" w:cs="Times New Roman"/>
          <w:vertAlign w:val="superscript"/>
        </w:rPr>
        <w:t>3</w:t>
      </w:r>
      <w:r>
        <w:rPr>
          <w:rFonts w:ascii="Times New Roman" w:hAnsi="Times New Roman" w:cs="Times New Roman"/>
        </w:rPr>
        <w:t xml:space="preserve">Adjunct Faculty, </w:t>
      </w:r>
      <w:r w:rsidR="00426655" w:rsidRPr="00426655">
        <w:rPr>
          <w:rFonts w:ascii="Times New Roman" w:hAnsi="Times New Roman" w:cs="Times New Roman"/>
          <w:vertAlign w:val="superscript"/>
        </w:rPr>
        <w:t>4</w:t>
      </w:r>
      <w:r w:rsidR="006F146E">
        <w:rPr>
          <w:rFonts w:ascii="Times New Roman" w:hAnsi="Times New Roman" w:cs="Times New Roman"/>
        </w:rPr>
        <w:t>Professor and Head</w:t>
      </w:r>
    </w:p>
    <w:p w:rsidR="009F62CB" w:rsidRDefault="009F62CB" w:rsidP="0020772F">
      <w:pPr>
        <w:spacing w:line="276" w:lineRule="auto"/>
        <w:rPr>
          <w:rFonts w:ascii="Times New Roman" w:hAnsi="Times New Roman" w:cs="Times New Roman"/>
        </w:rPr>
      </w:pPr>
      <w:r w:rsidRPr="009F62CB">
        <w:rPr>
          <w:rFonts w:ascii="Times New Roman" w:hAnsi="Times New Roman" w:cs="Times New Roman"/>
          <w:vertAlign w:val="superscript"/>
        </w:rPr>
        <w:t xml:space="preserve">1 </w:t>
      </w:r>
      <w:r w:rsidRPr="009F62CB">
        <w:rPr>
          <w:rFonts w:ascii="Times New Roman" w:hAnsi="Times New Roman" w:cs="Times New Roman"/>
        </w:rPr>
        <w:t>Medical Researches Company, Riyadh, Saudi Arabia</w:t>
      </w:r>
      <w:bookmarkStart w:id="0" w:name="_GoBack"/>
      <w:bookmarkEnd w:id="0"/>
    </w:p>
    <w:p w:rsidR="00426655" w:rsidRPr="00426655" w:rsidRDefault="009F62CB" w:rsidP="0020772F">
      <w:pPr>
        <w:spacing w:line="276" w:lineRule="auto"/>
        <w:rPr>
          <w:rFonts w:ascii="Times New Roman" w:hAnsi="Times New Roman" w:cs="Times New Roman"/>
        </w:rPr>
      </w:pPr>
      <w:r w:rsidRPr="009F62CB">
        <w:rPr>
          <w:rFonts w:ascii="Times New Roman" w:hAnsi="Times New Roman" w:cs="Times New Roman"/>
          <w:vertAlign w:val="superscript"/>
        </w:rPr>
        <w:t>2,3,4</w:t>
      </w:r>
      <w:r>
        <w:rPr>
          <w:rFonts w:ascii="Times New Roman" w:hAnsi="Times New Roman" w:cs="Times New Roman"/>
        </w:rPr>
        <w:t xml:space="preserve"> </w:t>
      </w:r>
      <w:r w:rsidR="00426655" w:rsidRPr="00426655">
        <w:rPr>
          <w:rFonts w:ascii="Times New Roman" w:hAnsi="Times New Roman" w:cs="Times New Roman"/>
        </w:rPr>
        <w:t xml:space="preserve">Department of Home Science, Sri </w:t>
      </w:r>
      <w:proofErr w:type="spellStart"/>
      <w:r w:rsidR="00426655" w:rsidRPr="00426655">
        <w:rPr>
          <w:rFonts w:ascii="Times New Roman" w:hAnsi="Times New Roman" w:cs="Times New Roman"/>
        </w:rPr>
        <w:t>Padmavati</w:t>
      </w:r>
      <w:proofErr w:type="spellEnd"/>
      <w:r w:rsidR="00426655" w:rsidRPr="00426655">
        <w:rPr>
          <w:rFonts w:ascii="Times New Roman" w:hAnsi="Times New Roman" w:cs="Times New Roman"/>
        </w:rPr>
        <w:t xml:space="preserve"> </w:t>
      </w:r>
      <w:proofErr w:type="spellStart"/>
      <w:r w:rsidR="00426655" w:rsidRPr="00426655">
        <w:rPr>
          <w:rFonts w:ascii="Times New Roman" w:hAnsi="Times New Roman" w:cs="Times New Roman"/>
        </w:rPr>
        <w:t>Mahila</w:t>
      </w:r>
      <w:proofErr w:type="spellEnd"/>
      <w:r w:rsidR="00426655" w:rsidRPr="00426655">
        <w:rPr>
          <w:rFonts w:ascii="Times New Roman" w:hAnsi="Times New Roman" w:cs="Times New Roman"/>
        </w:rPr>
        <w:t xml:space="preserve"> </w:t>
      </w:r>
      <w:proofErr w:type="spellStart"/>
      <w:r w:rsidR="00426655" w:rsidRPr="00426655">
        <w:rPr>
          <w:rFonts w:ascii="Times New Roman" w:hAnsi="Times New Roman" w:cs="Times New Roman"/>
        </w:rPr>
        <w:t>Visvavidyalayam</w:t>
      </w:r>
      <w:proofErr w:type="spellEnd"/>
      <w:r w:rsidR="00426655" w:rsidRPr="00426655">
        <w:rPr>
          <w:rFonts w:ascii="Times New Roman" w:hAnsi="Times New Roman" w:cs="Times New Roman"/>
        </w:rPr>
        <w:t xml:space="preserve">, </w:t>
      </w:r>
      <w:proofErr w:type="spellStart"/>
      <w:r w:rsidR="00426655" w:rsidRPr="00426655">
        <w:rPr>
          <w:rFonts w:ascii="Times New Roman" w:hAnsi="Times New Roman" w:cs="Times New Roman"/>
        </w:rPr>
        <w:t>Tirupati</w:t>
      </w:r>
      <w:proofErr w:type="spellEnd"/>
      <w:r w:rsidR="00426655" w:rsidRPr="00426655">
        <w:rPr>
          <w:rFonts w:ascii="Times New Roman" w:hAnsi="Times New Roman" w:cs="Times New Roman"/>
        </w:rPr>
        <w:t>, Andhra Pradesh, India</w:t>
      </w:r>
    </w:p>
    <w:p w:rsidR="00CA392D" w:rsidRPr="00CA392D" w:rsidRDefault="00CA392D" w:rsidP="00CA392D">
      <w:pPr>
        <w:spacing w:line="480" w:lineRule="auto"/>
        <w:rPr>
          <w:rFonts w:ascii="Times New Roman" w:hAnsi="Times New Roman" w:cs="Times New Roman"/>
          <w:sz w:val="20"/>
          <w:szCs w:val="20"/>
        </w:rPr>
      </w:pPr>
    </w:p>
    <w:p w:rsidR="002E20B6" w:rsidRDefault="002E20B6" w:rsidP="002E20B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2E20B6" w:rsidRDefault="002E20B6" w:rsidP="002E20B6">
      <w:pPr>
        <w:spacing w:line="480" w:lineRule="auto"/>
        <w:rPr>
          <w:rFonts w:ascii="Times New Roman" w:hAnsi="Times New Roman" w:cs="Times New Roman"/>
          <w:sz w:val="24"/>
          <w:szCs w:val="24"/>
        </w:rPr>
      </w:pPr>
      <w:r w:rsidRPr="0089538E">
        <w:rPr>
          <w:rFonts w:ascii="Times New Roman" w:hAnsi="Times New Roman" w:cs="Times New Roman"/>
          <w:sz w:val="24"/>
          <w:szCs w:val="24"/>
        </w:rPr>
        <w:t xml:space="preserve">Amidst rapid innovations being made in the food science and technology sector to meet the urgent needs of a rapidly expanding global population, it is imperative to analyze these </w:t>
      </w:r>
      <w:r w:rsidR="003B5692">
        <w:rPr>
          <w:rFonts w:ascii="Times New Roman" w:hAnsi="Times New Roman" w:cs="Times New Roman"/>
          <w:sz w:val="24"/>
          <w:szCs w:val="24"/>
        </w:rPr>
        <w:t>developments</w:t>
      </w:r>
      <w:r w:rsidR="0089538E" w:rsidRPr="0089538E">
        <w:rPr>
          <w:rFonts w:ascii="Times New Roman" w:hAnsi="Times New Roman" w:cs="Times New Roman"/>
          <w:sz w:val="24"/>
          <w:szCs w:val="24"/>
        </w:rPr>
        <w:t xml:space="preserve"> from an ethical perspective to ensure their acceptability. In this chapter, the current topics related to food science and technology </w:t>
      </w:r>
      <w:r w:rsidR="00CA392D">
        <w:rPr>
          <w:rFonts w:ascii="Times New Roman" w:hAnsi="Times New Roman" w:cs="Times New Roman"/>
          <w:sz w:val="24"/>
          <w:szCs w:val="24"/>
        </w:rPr>
        <w:t xml:space="preserve">(such as genetically modified food, food additives, novel food packaging, and cultured meat) </w:t>
      </w:r>
      <w:r w:rsidR="0089538E" w:rsidRPr="0089538E">
        <w:rPr>
          <w:rFonts w:ascii="Times New Roman" w:hAnsi="Times New Roman" w:cs="Times New Roman"/>
          <w:sz w:val="24"/>
          <w:szCs w:val="24"/>
        </w:rPr>
        <w:t xml:space="preserve">being discussed from an ethical perspective have been summarized. </w:t>
      </w:r>
    </w:p>
    <w:p w:rsidR="00426655" w:rsidRDefault="00426655" w:rsidP="002E20B6">
      <w:pPr>
        <w:spacing w:line="480" w:lineRule="auto"/>
        <w:rPr>
          <w:rFonts w:ascii="Times New Roman" w:hAnsi="Times New Roman" w:cs="Times New Roman"/>
          <w:sz w:val="24"/>
          <w:szCs w:val="24"/>
        </w:rPr>
      </w:pPr>
    </w:p>
    <w:p w:rsidR="00426655" w:rsidRDefault="00426655" w:rsidP="002E20B6">
      <w:pPr>
        <w:spacing w:line="480" w:lineRule="auto"/>
        <w:rPr>
          <w:rFonts w:ascii="Times New Roman" w:hAnsi="Times New Roman" w:cs="Times New Roman"/>
          <w:sz w:val="24"/>
          <w:szCs w:val="24"/>
        </w:rPr>
      </w:pPr>
    </w:p>
    <w:p w:rsidR="00426655" w:rsidRDefault="00426655" w:rsidP="002E20B6">
      <w:pPr>
        <w:spacing w:line="480" w:lineRule="auto"/>
        <w:rPr>
          <w:rFonts w:ascii="Times New Roman" w:hAnsi="Times New Roman" w:cs="Times New Roman"/>
          <w:sz w:val="24"/>
          <w:szCs w:val="24"/>
        </w:rPr>
      </w:pPr>
    </w:p>
    <w:p w:rsidR="00426655" w:rsidRDefault="00426655" w:rsidP="002E20B6">
      <w:pPr>
        <w:spacing w:line="480" w:lineRule="auto"/>
        <w:rPr>
          <w:rFonts w:ascii="Times New Roman" w:hAnsi="Times New Roman" w:cs="Times New Roman"/>
          <w:sz w:val="24"/>
          <w:szCs w:val="24"/>
        </w:rPr>
      </w:pPr>
    </w:p>
    <w:p w:rsidR="00426655" w:rsidRDefault="00426655" w:rsidP="002E20B6">
      <w:pPr>
        <w:spacing w:line="480" w:lineRule="auto"/>
        <w:rPr>
          <w:rFonts w:ascii="Times New Roman" w:hAnsi="Times New Roman" w:cs="Times New Roman"/>
          <w:sz w:val="24"/>
          <w:szCs w:val="24"/>
        </w:rPr>
      </w:pPr>
    </w:p>
    <w:p w:rsidR="00426655" w:rsidRDefault="00426655" w:rsidP="002E20B6">
      <w:pPr>
        <w:spacing w:line="480" w:lineRule="auto"/>
        <w:rPr>
          <w:rFonts w:ascii="Times New Roman" w:hAnsi="Times New Roman" w:cs="Times New Roman"/>
          <w:sz w:val="24"/>
          <w:szCs w:val="24"/>
        </w:rPr>
      </w:pPr>
    </w:p>
    <w:p w:rsidR="00C8282A" w:rsidRDefault="00C8282A" w:rsidP="00426655">
      <w:pPr>
        <w:spacing w:line="480" w:lineRule="auto"/>
        <w:jc w:val="center"/>
        <w:rPr>
          <w:rFonts w:ascii="Times New Roman" w:hAnsi="Times New Roman" w:cs="Times New Roman"/>
          <w:b/>
          <w:sz w:val="24"/>
          <w:szCs w:val="24"/>
        </w:rPr>
      </w:pPr>
    </w:p>
    <w:p w:rsidR="00C8282A" w:rsidRDefault="00C8282A" w:rsidP="00426655">
      <w:pPr>
        <w:spacing w:line="480" w:lineRule="auto"/>
        <w:jc w:val="center"/>
        <w:rPr>
          <w:rFonts w:ascii="Times New Roman" w:hAnsi="Times New Roman" w:cs="Times New Roman"/>
          <w:b/>
          <w:sz w:val="24"/>
          <w:szCs w:val="24"/>
        </w:rPr>
      </w:pPr>
    </w:p>
    <w:p w:rsidR="00426655" w:rsidRPr="00426655" w:rsidRDefault="00426655" w:rsidP="00426655">
      <w:pPr>
        <w:spacing w:line="480" w:lineRule="auto"/>
        <w:jc w:val="center"/>
        <w:rPr>
          <w:rFonts w:ascii="Times New Roman" w:hAnsi="Times New Roman" w:cs="Times New Roman"/>
          <w:b/>
          <w:sz w:val="24"/>
          <w:szCs w:val="24"/>
        </w:rPr>
      </w:pPr>
      <w:r w:rsidRPr="00A0631A">
        <w:rPr>
          <w:rFonts w:ascii="Times New Roman" w:hAnsi="Times New Roman" w:cs="Times New Roman"/>
          <w:b/>
          <w:sz w:val="24"/>
          <w:szCs w:val="24"/>
        </w:rPr>
        <w:lastRenderedPageBreak/>
        <w:t>Ethical Topics in Food Science and Technology: A Bird’s Eye View</w:t>
      </w:r>
    </w:p>
    <w:p w:rsidR="00A0631A" w:rsidRPr="00A0631A" w:rsidRDefault="00A0631A" w:rsidP="00A0631A">
      <w:pPr>
        <w:spacing w:line="480" w:lineRule="auto"/>
        <w:rPr>
          <w:rFonts w:ascii="Times New Roman" w:hAnsi="Times New Roman" w:cs="Times New Roman"/>
          <w:b/>
          <w:sz w:val="24"/>
          <w:szCs w:val="24"/>
        </w:rPr>
      </w:pPr>
      <w:r w:rsidRPr="00A0631A">
        <w:rPr>
          <w:rFonts w:ascii="Times New Roman" w:hAnsi="Times New Roman" w:cs="Times New Roman"/>
          <w:b/>
          <w:sz w:val="24"/>
          <w:szCs w:val="24"/>
        </w:rPr>
        <w:t>Introduction to Food Science and Ethics</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Global food security is an increasingly urgent issue as the world's population is projected </w:t>
      </w:r>
      <w:r w:rsidR="00A05F0B">
        <w:rPr>
          <w:rFonts w:ascii="Times New Roman" w:hAnsi="Times New Roman" w:cs="Times New Roman"/>
          <w:sz w:val="24"/>
          <w:szCs w:val="24"/>
        </w:rPr>
        <w:t>to reach 9.7 billion by 2050</w:t>
      </w:r>
      <w:r w:rsidRPr="00A0631A">
        <w:rPr>
          <w:rFonts w:ascii="Times New Roman" w:hAnsi="Times New Roman" w:cs="Times New Roman"/>
          <w:sz w:val="24"/>
          <w:szCs w:val="24"/>
        </w:rPr>
        <w:t>,</w:t>
      </w:r>
      <w:r w:rsidR="00A05F0B" w:rsidRPr="00A05F0B">
        <w:rPr>
          <w:rFonts w:ascii="Times New Roman" w:hAnsi="Times New Roman" w:cs="Times New Roman"/>
          <w:sz w:val="24"/>
          <w:szCs w:val="24"/>
          <w:vertAlign w:val="superscript"/>
        </w:rPr>
        <w:t>1</w:t>
      </w:r>
      <w:r w:rsidRPr="00A0631A">
        <w:rPr>
          <w:rFonts w:ascii="Times New Roman" w:hAnsi="Times New Roman" w:cs="Times New Roman"/>
          <w:sz w:val="24"/>
          <w:szCs w:val="24"/>
        </w:rPr>
        <w:t xml:space="preserve"> and it is estimated that food production must grow by 70% to meet this growing demand</w:t>
      </w:r>
      <w:r w:rsidR="00A05F0B">
        <w:rPr>
          <w:rFonts w:ascii="Times New Roman" w:hAnsi="Times New Roman" w:cs="Times New Roman"/>
          <w:sz w:val="24"/>
          <w:szCs w:val="24"/>
        </w:rPr>
        <w:t>.</w:t>
      </w:r>
      <w:r w:rsidR="00A05F0B" w:rsidRPr="00A05F0B">
        <w:rPr>
          <w:rFonts w:ascii="Times New Roman" w:hAnsi="Times New Roman" w:cs="Times New Roman"/>
          <w:sz w:val="24"/>
          <w:szCs w:val="24"/>
          <w:vertAlign w:val="superscript"/>
        </w:rPr>
        <w:t>2</w:t>
      </w:r>
      <w:r w:rsidR="00A05F0B">
        <w:rPr>
          <w:rFonts w:ascii="Times New Roman" w:hAnsi="Times New Roman" w:cs="Times New Roman"/>
          <w:sz w:val="24"/>
          <w:szCs w:val="24"/>
        </w:rPr>
        <w:t xml:space="preserve"> </w:t>
      </w:r>
      <w:r w:rsidRPr="00A0631A">
        <w:rPr>
          <w:rFonts w:ascii="Times New Roman" w:hAnsi="Times New Roman" w:cs="Times New Roman"/>
          <w:sz w:val="24"/>
          <w:szCs w:val="24"/>
        </w:rPr>
        <w:t>However, food security is threatened by a multitude of issues including food wastage, with nearly 1.3 billion tons of food lost yearly from production to retail and by consumers annually</w:t>
      </w:r>
      <w:r w:rsidR="00A05F0B">
        <w:rPr>
          <w:rFonts w:ascii="Times New Roman" w:hAnsi="Times New Roman" w:cs="Times New Roman"/>
          <w:sz w:val="24"/>
          <w:szCs w:val="24"/>
        </w:rPr>
        <w:t>.</w:t>
      </w:r>
      <w:r w:rsidR="00A05F0B" w:rsidRPr="00A05F0B">
        <w:rPr>
          <w:rFonts w:ascii="Times New Roman" w:hAnsi="Times New Roman" w:cs="Times New Roman"/>
          <w:sz w:val="24"/>
          <w:szCs w:val="24"/>
          <w:vertAlign w:val="superscript"/>
        </w:rPr>
        <w:t>3</w:t>
      </w:r>
      <w:r w:rsidR="00A05F0B">
        <w:rPr>
          <w:rFonts w:ascii="Times New Roman" w:hAnsi="Times New Roman" w:cs="Times New Roman"/>
          <w:sz w:val="24"/>
          <w:szCs w:val="24"/>
        </w:rPr>
        <w:t xml:space="preserve"> </w:t>
      </w:r>
      <w:r w:rsidRPr="00A0631A">
        <w:rPr>
          <w:rFonts w:ascii="Times New Roman" w:hAnsi="Times New Roman" w:cs="Times New Roman"/>
          <w:sz w:val="24"/>
          <w:szCs w:val="24"/>
        </w:rPr>
        <w:t>Moreover, economic barriers prove a hindrance to food security</w:t>
      </w:r>
      <w:r w:rsidR="00584215">
        <w:rPr>
          <w:rFonts w:ascii="Times New Roman" w:hAnsi="Times New Roman" w:cs="Times New Roman"/>
          <w:sz w:val="24"/>
          <w:szCs w:val="24"/>
        </w:rPr>
        <w:t>,</w:t>
      </w:r>
      <w:r w:rsidRPr="00A0631A">
        <w:rPr>
          <w:rFonts w:ascii="Times New Roman" w:hAnsi="Times New Roman" w:cs="Times New Roman"/>
          <w:sz w:val="24"/>
          <w:szCs w:val="24"/>
        </w:rPr>
        <w:t xml:space="preserve"> particularly in low-income countries</w:t>
      </w:r>
      <w:r w:rsidR="00A05F0B">
        <w:rPr>
          <w:rFonts w:ascii="Times New Roman" w:hAnsi="Times New Roman" w:cs="Times New Roman"/>
          <w:sz w:val="24"/>
          <w:szCs w:val="24"/>
        </w:rPr>
        <w:t>.</w:t>
      </w:r>
      <w:r w:rsidR="00A05F0B" w:rsidRPr="00A05F0B">
        <w:rPr>
          <w:rFonts w:ascii="Times New Roman" w:hAnsi="Times New Roman" w:cs="Times New Roman"/>
          <w:sz w:val="24"/>
          <w:szCs w:val="24"/>
          <w:vertAlign w:val="superscript"/>
        </w:rPr>
        <w:t>4</w:t>
      </w:r>
      <w:r w:rsidR="00A05F0B">
        <w:rPr>
          <w:rFonts w:ascii="Times New Roman" w:hAnsi="Times New Roman" w:cs="Times New Roman"/>
          <w:sz w:val="24"/>
          <w:szCs w:val="24"/>
        </w:rPr>
        <w:t xml:space="preserve"> </w:t>
      </w:r>
      <w:r w:rsidRPr="00A0631A">
        <w:rPr>
          <w:rFonts w:ascii="Times New Roman" w:hAnsi="Times New Roman" w:cs="Times New Roman"/>
          <w:sz w:val="24"/>
          <w:szCs w:val="24"/>
        </w:rPr>
        <w:t>Food science and technology can help in addressing these issues by improving food production techniques, the addition of novel ingredients derived f</w:t>
      </w:r>
      <w:r w:rsidR="00584215">
        <w:rPr>
          <w:rFonts w:ascii="Times New Roman" w:hAnsi="Times New Roman" w:cs="Times New Roman"/>
          <w:sz w:val="24"/>
          <w:szCs w:val="24"/>
        </w:rPr>
        <w:t>rom sustainable sources, and</w:t>
      </w:r>
      <w:r w:rsidRPr="00A0631A">
        <w:rPr>
          <w:rFonts w:ascii="Times New Roman" w:hAnsi="Times New Roman" w:cs="Times New Roman"/>
          <w:sz w:val="24"/>
          <w:szCs w:val="24"/>
        </w:rPr>
        <w:t xml:space="preserve"> development of new and acceptable food products</w:t>
      </w:r>
      <w:r w:rsidR="00A05F0B">
        <w:rPr>
          <w:rFonts w:ascii="Times New Roman" w:hAnsi="Times New Roman" w:cs="Times New Roman"/>
          <w:sz w:val="24"/>
          <w:szCs w:val="24"/>
        </w:rPr>
        <w:t>.</w:t>
      </w:r>
      <w:r w:rsidR="00A05F0B" w:rsidRPr="00A05F0B">
        <w:rPr>
          <w:rFonts w:ascii="Times New Roman" w:hAnsi="Times New Roman" w:cs="Times New Roman"/>
          <w:sz w:val="24"/>
          <w:szCs w:val="24"/>
          <w:vertAlign w:val="superscript"/>
        </w:rPr>
        <w:t>5</w:t>
      </w:r>
      <w:r w:rsidR="00A05F0B">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Amidst the advancement in food science and technology, there is a growing need to incorporate ethical principles to this rapidly developing field since they have a profound consequence on the society and environment. Ethics is a “</w:t>
      </w:r>
      <w:r w:rsidRPr="00A0631A">
        <w:rPr>
          <w:rFonts w:ascii="Times New Roman" w:hAnsi="Times New Roman" w:cs="Times New Roman"/>
          <w:i/>
          <w:sz w:val="24"/>
          <w:szCs w:val="24"/>
        </w:rPr>
        <w:t>discipline concerned with what is morally good and bad and morally right and wrong</w:t>
      </w:r>
      <w:r w:rsidR="0052083F">
        <w:rPr>
          <w:rFonts w:ascii="Times New Roman" w:hAnsi="Times New Roman" w:cs="Times New Roman"/>
          <w:sz w:val="24"/>
          <w:szCs w:val="24"/>
        </w:rPr>
        <w:t>”</w:t>
      </w:r>
      <w:r w:rsidRPr="00A0631A">
        <w:rPr>
          <w:rFonts w:ascii="Times New Roman" w:hAnsi="Times New Roman" w:cs="Times New Roman"/>
          <w:sz w:val="24"/>
          <w:szCs w:val="24"/>
        </w:rPr>
        <w:t>.</w:t>
      </w:r>
      <w:r w:rsidR="0052083F" w:rsidRPr="0052083F">
        <w:rPr>
          <w:rFonts w:ascii="Times New Roman" w:hAnsi="Times New Roman" w:cs="Times New Roman"/>
          <w:sz w:val="24"/>
          <w:szCs w:val="24"/>
          <w:vertAlign w:val="superscript"/>
        </w:rPr>
        <w:t>6</w:t>
      </w:r>
      <w:r w:rsidRPr="00A0631A">
        <w:rPr>
          <w:rFonts w:ascii="Times New Roman" w:hAnsi="Times New Roman" w:cs="Times New Roman"/>
          <w:sz w:val="24"/>
          <w:szCs w:val="24"/>
        </w:rPr>
        <w:t xml:space="preserve"> Morality refers to the “</w:t>
      </w:r>
      <w:r w:rsidRPr="00A0631A">
        <w:rPr>
          <w:rFonts w:ascii="Times New Roman" w:hAnsi="Times New Roman" w:cs="Times New Roman"/>
          <w:i/>
          <w:sz w:val="24"/>
          <w:szCs w:val="24"/>
        </w:rPr>
        <w:t>combined norms and values of an individual, group or organization</w:t>
      </w:r>
      <w:r w:rsidR="0052083F">
        <w:rPr>
          <w:rFonts w:ascii="Times New Roman" w:hAnsi="Times New Roman" w:cs="Times New Roman"/>
          <w:sz w:val="24"/>
          <w:szCs w:val="24"/>
        </w:rPr>
        <w:t>”</w:t>
      </w:r>
      <w:r w:rsidRPr="00A0631A">
        <w:rPr>
          <w:rFonts w:ascii="Times New Roman" w:hAnsi="Times New Roman" w:cs="Times New Roman"/>
          <w:sz w:val="24"/>
          <w:szCs w:val="24"/>
        </w:rPr>
        <w:t>.</w:t>
      </w:r>
      <w:r w:rsidR="0052083F" w:rsidRPr="0052083F">
        <w:rPr>
          <w:rFonts w:ascii="Times New Roman" w:hAnsi="Times New Roman" w:cs="Times New Roman"/>
          <w:sz w:val="24"/>
          <w:szCs w:val="24"/>
          <w:vertAlign w:val="superscript"/>
        </w:rPr>
        <w:t>7</w:t>
      </w:r>
      <w:r w:rsidRPr="0052083F">
        <w:rPr>
          <w:rFonts w:ascii="Times New Roman" w:hAnsi="Times New Roman" w:cs="Times New Roman"/>
          <w:sz w:val="24"/>
          <w:szCs w:val="24"/>
          <w:vertAlign w:val="superscript"/>
        </w:rPr>
        <w:t xml:space="preserve"> </w:t>
      </w:r>
      <w:r w:rsidRPr="00A0631A">
        <w:rPr>
          <w:rFonts w:ascii="Times New Roman" w:hAnsi="Times New Roman" w:cs="Times New Roman"/>
          <w:sz w:val="24"/>
          <w:szCs w:val="24"/>
        </w:rPr>
        <w:t>The commonly applied moral theories include utilitarianism (consequence-based where rightness of an action is determined by its ability to maximize utility and happiness), deontology (duty-based where no harm is permitted, even if it results in a positive outcome), and virtue ethics (character-based where the emphasis is on what makes a person good instead of what makes a good action)</w:t>
      </w:r>
      <w:r w:rsidR="0052083F">
        <w:rPr>
          <w:rFonts w:ascii="Times New Roman" w:hAnsi="Times New Roman" w:cs="Times New Roman"/>
          <w:sz w:val="24"/>
          <w:szCs w:val="24"/>
        </w:rPr>
        <w:t>.</w:t>
      </w:r>
      <w:r w:rsidR="0052083F" w:rsidRPr="0052083F">
        <w:rPr>
          <w:rFonts w:ascii="Times New Roman" w:hAnsi="Times New Roman" w:cs="Times New Roman"/>
          <w:sz w:val="24"/>
          <w:szCs w:val="24"/>
          <w:vertAlign w:val="superscript"/>
        </w:rPr>
        <w:t>8,9</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The principles of bioethics include beneficence (improve or benefit people’s health or broader wellbeing), non-maleficence (avoid causing harm), respect for people (including respect for </w:t>
      </w:r>
      <w:r w:rsidRPr="00A0631A">
        <w:rPr>
          <w:rFonts w:ascii="Times New Roman" w:hAnsi="Times New Roman" w:cs="Times New Roman"/>
          <w:sz w:val="24"/>
          <w:szCs w:val="24"/>
        </w:rPr>
        <w:lastRenderedPageBreak/>
        <w:t>autonomy and making an informed</w:t>
      </w:r>
      <w:r w:rsidR="00584215">
        <w:rPr>
          <w:rFonts w:ascii="Times New Roman" w:hAnsi="Times New Roman" w:cs="Times New Roman"/>
          <w:sz w:val="24"/>
          <w:szCs w:val="24"/>
        </w:rPr>
        <w:t xml:space="preserve"> decision), and justice (ensuring</w:t>
      </w:r>
      <w:r w:rsidRPr="00A0631A">
        <w:rPr>
          <w:rFonts w:ascii="Times New Roman" w:hAnsi="Times New Roman" w:cs="Times New Roman"/>
          <w:sz w:val="24"/>
          <w:szCs w:val="24"/>
        </w:rPr>
        <w:t xml:space="preserve"> people are treated fairly and equitably)</w:t>
      </w:r>
      <w:r w:rsidR="00805768">
        <w:rPr>
          <w:rFonts w:ascii="Times New Roman" w:hAnsi="Times New Roman" w:cs="Times New Roman"/>
          <w:sz w:val="24"/>
          <w:szCs w:val="24"/>
        </w:rPr>
        <w:t>.</w:t>
      </w:r>
      <w:r w:rsidR="00805768" w:rsidRPr="00805768">
        <w:rPr>
          <w:rFonts w:ascii="Times New Roman" w:hAnsi="Times New Roman" w:cs="Times New Roman"/>
          <w:sz w:val="24"/>
          <w:szCs w:val="24"/>
          <w:vertAlign w:val="superscript"/>
        </w:rPr>
        <w:t xml:space="preserve">10 </w:t>
      </w:r>
      <w:r w:rsidRPr="00805768">
        <w:rPr>
          <w:rFonts w:ascii="Times New Roman" w:hAnsi="Times New Roman" w:cs="Times New Roman"/>
          <w:sz w:val="24"/>
          <w:szCs w:val="24"/>
          <w:vertAlign w:val="superscript"/>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Food ethics deals with the production, processing, distribution and consumption of food, and addresses the practices in the food system with humanity’s accumulated standards and procedures for right conduct, social justice and sustainability</w:t>
      </w:r>
      <w:r w:rsidR="00805768">
        <w:rPr>
          <w:rFonts w:ascii="Times New Roman" w:hAnsi="Times New Roman" w:cs="Times New Roman"/>
          <w:sz w:val="24"/>
          <w:szCs w:val="24"/>
        </w:rPr>
        <w:t>.</w:t>
      </w:r>
      <w:r w:rsidR="00805768" w:rsidRPr="00805768">
        <w:rPr>
          <w:rFonts w:ascii="Times New Roman" w:hAnsi="Times New Roman" w:cs="Times New Roman"/>
          <w:sz w:val="24"/>
          <w:szCs w:val="24"/>
          <w:vertAlign w:val="superscript"/>
        </w:rPr>
        <w:t>11</w:t>
      </w:r>
      <w:r w:rsidR="00805768">
        <w:rPr>
          <w:rFonts w:ascii="Times New Roman" w:hAnsi="Times New Roman" w:cs="Times New Roman"/>
          <w:sz w:val="24"/>
          <w:szCs w:val="24"/>
        </w:rPr>
        <w:t xml:space="preserve"> </w:t>
      </w:r>
      <w:r w:rsidRPr="00A0631A">
        <w:rPr>
          <w:rFonts w:ascii="Times New Roman" w:hAnsi="Times New Roman" w:cs="Times New Roman"/>
          <w:sz w:val="24"/>
          <w:szCs w:val="24"/>
        </w:rPr>
        <w:t>In short, a moral issue in food ethics either involves food substances (what to consume and what not to consume) or the societal and environmental impacts of food production and consumption</w:t>
      </w:r>
      <w:r w:rsidR="00805768">
        <w:rPr>
          <w:rFonts w:ascii="Times New Roman" w:hAnsi="Times New Roman" w:cs="Times New Roman"/>
          <w:sz w:val="24"/>
          <w:szCs w:val="24"/>
        </w:rPr>
        <w:t>.</w:t>
      </w:r>
      <w:r w:rsidR="00805768" w:rsidRPr="00805768">
        <w:rPr>
          <w:rFonts w:ascii="Times New Roman" w:hAnsi="Times New Roman" w:cs="Times New Roman"/>
          <w:sz w:val="24"/>
          <w:szCs w:val="24"/>
          <w:vertAlign w:val="superscript"/>
        </w:rPr>
        <w:t>7</w:t>
      </w:r>
      <w:r w:rsidR="00805768">
        <w:rPr>
          <w:rFonts w:ascii="Times New Roman" w:hAnsi="Times New Roman" w:cs="Times New Roman"/>
          <w:sz w:val="24"/>
          <w:szCs w:val="24"/>
        </w:rPr>
        <w:t xml:space="preserve"> </w:t>
      </w:r>
      <w:r w:rsidRPr="00A0631A">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Some of the current topics related to ethics being debated in the area of food science and technology are summarized below. </w:t>
      </w:r>
    </w:p>
    <w:p w:rsidR="00A0631A" w:rsidRPr="00A0631A" w:rsidRDefault="00A0631A" w:rsidP="00A0631A">
      <w:pPr>
        <w:spacing w:line="480" w:lineRule="auto"/>
        <w:rPr>
          <w:rFonts w:ascii="Times New Roman" w:hAnsi="Times New Roman" w:cs="Times New Roman"/>
          <w:b/>
          <w:sz w:val="24"/>
          <w:szCs w:val="24"/>
        </w:rPr>
      </w:pPr>
      <w:r w:rsidRPr="00A0631A">
        <w:rPr>
          <w:rFonts w:ascii="Times New Roman" w:hAnsi="Times New Roman" w:cs="Times New Roman"/>
          <w:b/>
          <w:sz w:val="24"/>
          <w:szCs w:val="24"/>
        </w:rPr>
        <w:t>Genetically Modified (GM) Foods</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The most extensively discussed ethical topic related to food science and technology is the development of genetically modified (GM) foods. Genetically mo</w:t>
      </w:r>
      <w:r w:rsidR="001C439C">
        <w:rPr>
          <w:rFonts w:ascii="Times New Roman" w:hAnsi="Times New Roman" w:cs="Times New Roman"/>
          <w:sz w:val="24"/>
          <w:szCs w:val="24"/>
        </w:rPr>
        <w:t xml:space="preserve">dified organisms (GMOs) are </w:t>
      </w:r>
      <w:r w:rsidRPr="00A0631A">
        <w:rPr>
          <w:rFonts w:ascii="Times New Roman" w:hAnsi="Times New Roman" w:cs="Times New Roman"/>
          <w:sz w:val="24"/>
          <w:szCs w:val="24"/>
        </w:rPr>
        <w:t>organ</w:t>
      </w:r>
      <w:r w:rsidR="001C439C">
        <w:rPr>
          <w:rFonts w:ascii="Times New Roman" w:hAnsi="Times New Roman" w:cs="Times New Roman"/>
          <w:sz w:val="24"/>
          <w:szCs w:val="24"/>
        </w:rPr>
        <w:t xml:space="preserve">isms (including plants, animals, </w:t>
      </w:r>
      <w:r w:rsidRPr="00A0631A">
        <w:rPr>
          <w:rFonts w:ascii="Times New Roman" w:hAnsi="Times New Roman" w:cs="Times New Roman"/>
          <w:sz w:val="24"/>
          <w:szCs w:val="24"/>
        </w:rPr>
        <w:t>or microorganisms) in which the genetic material (DNA) has been altered in a way that does not occur naturally by mating and/or natural recombination</w:t>
      </w:r>
      <w:r w:rsidR="002B0384">
        <w:rPr>
          <w:rFonts w:ascii="Times New Roman" w:hAnsi="Times New Roman" w:cs="Times New Roman"/>
          <w:sz w:val="24"/>
          <w:szCs w:val="24"/>
        </w:rPr>
        <w:t>.</w:t>
      </w:r>
      <w:r w:rsidR="002B0384" w:rsidRPr="002B0384">
        <w:rPr>
          <w:rFonts w:ascii="Times New Roman" w:hAnsi="Times New Roman" w:cs="Times New Roman"/>
          <w:sz w:val="24"/>
          <w:szCs w:val="24"/>
          <w:vertAlign w:val="superscript"/>
        </w:rPr>
        <w:t>12</w:t>
      </w:r>
      <w:r w:rsidR="002B0384">
        <w:rPr>
          <w:rFonts w:ascii="Times New Roman" w:hAnsi="Times New Roman" w:cs="Times New Roman"/>
          <w:sz w:val="24"/>
          <w:szCs w:val="24"/>
        </w:rPr>
        <w:t xml:space="preserve"> </w:t>
      </w:r>
      <w:r w:rsidRPr="00A0631A">
        <w:rPr>
          <w:rFonts w:ascii="Times New Roman" w:hAnsi="Times New Roman" w:cs="Times New Roman"/>
          <w:sz w:val="24"/>
          <w:szCs w:val="24"/>
        </w:rPr>
        <w:t>Foods that are produced from or using GMOs are called GM foods</w:t>
      </w:r>
      <w:r w:rsidR="002B0384">
        <w:rPr>
          <w:rFonts w:ascii="Times New Roman" w:hAnsi="Times New Roman" w:cs="Times New Roman"/>
          <w:sz w:val="24"/>
          <w:szCs w:val="24"/>
        </w:rPr>
        <w:t>.</w:t>
      </w:r>
      <w:r w:rsidR="002B0384" w:rsidRPr="002B0384">
        <w:rPr>
          <w:rFonts w:ascii="Times New Roman" w:hAnsi="Times New Roman" w:cs="Times New Roman"/>
          <w:sz w:val="24"/>
          <w:szCs w:val="24"/>
          <w:vertAlign w:val="superscript"/>
        </w:rPr>
        <w:t>12</w:t>
      </w:r>
      <w:r w:rsidR="002B0384">
        <w:rPr>
          <w:rFonts w:ascii="Times New Roman" w:hAnsi="Times New Roman" w:cs="Times New Roman"/>
          <w:sz w:val="24"/>
          <w:szCs w:val="24"/>
        </w:rPr>
        <w:t xml:space="preserve"> </w:t>
      </w:r>
      <w:r w:rsidRPr="00A0631A">
        <w:rPr>
          <w:rFonts w:ascii="Times New Roman" w:hAnsi="Times New Roman" w:cs="Times New Roman"/>
          <w:sz w:val="24"/>
          <w:szCs w:val="24"/>
        </w:rPr>
        <w:t>Genome manipulation is done using recombinant deoxyribonucleic acid (rDNA) where genes from multiple genetic sources are translocated</w:t>
      </w:r>
      <w:r w:rsidR="002B0384">
        <w:rPr>
          <w:rFonts w:ascii="Times New Roman" w:hAnsi="Times New Roman" w:cs="Times New Roman"/>
          <w:sz w:val="24"/>
          <w:szCs w:val="24"/>
        </w:rPr>
        <w:t>.</w:t>
      </w:r>
      <w:r w:rsidR="002B0384" w:rsidRPr="002B0384">
        <w:rPr>
          <w:rFonts w:ascii="Times New Roman" w:hAnsi="Times New Roman" w:cs="Times New Roman"/>
          <w:sz w:val="24"/>
          <w:szCs w:val="24"/>
          <w:vertAlign w:val="superscript"/>
        </w:rPr>
        <w:t>13</w:t>
      </w:r>
      <w:r w:rsidR="002B0384">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Following the development of FLAVR SAVR™ tomato, the first commercially available GM crop, discussions regarding the ethical nature of GM foods began</w:t>
      </w:r>
      <w:r w:rsidR="002B0384">
        <w:rPr>
          <w:rFonts w:ascii="Times New Roman" w:hAnsi="Times New Roman" w:cs="Times New Roman"/>
          <w:sz w:val="24"/>
          <w:szCs w:val="24"/>
        </w:rPr>
        <w:t>.</w:t>
      </w:r>
      <w:r w:rsidR="002B0384" w:rsidRPr="002B0384">
        <w:rPr>
          <w:rFonts w:ascii="Times New Roman" w:hAnsi="Times New Roman" w:cs="Times New Roman"/>
          <w:sz w:val="24"/>
          <w:szCs w:val="24"/>
          <w:vertAlign w:val="superscript"/>
        </w:rPr>
        <w:t>14</w:t>
      </w:r>
      <w:r w:rsidR="002B0384">
        <w:rPr>
          <w:rFonts w:ascii="Times New Roman" w:hAnsi="Times New Roman" w:cs="Times New Roman"/>
          <w:sz w:val="24"/>
          <w:szCs w:val="24"/>
        </w:rPr>
        <w:t xml:space="preserve"> </w:t>
      </w:r>
      <w:r w:rsidRPr="00A0631A">
        <w:rPr>
          <w:rFonts w:ascii="Times New Roman" w:hAnsi="Times New Roman" w:cs="Times New Roman"/>
          <w:sz w:val="24"/>
          <w:szCs w:val="24"/>
        </w:rPr>
        <w:t xml:space="preserve">According to the reports of the Nuffield Council on Bioethics (NCOB) regarding the social and ethical challenges raised by the adoption of GM crops, five concerns were listed including potential harm to human health; </w:t>
      </w:r>
      <w:r w:rsidRPr="00A0631A">
        <w:rPr>
          <w:rFonts w:ascii="Times New Roman" w:hAnsi="Times New Roman" w:cs="Times New Roman"/>
          <w:sz w:val="24"/>
          <w:szCs w:val="24"/>
        </w:rPr>
        <w:lastRenderedPageBreak/>
        <w:t>potential harm to the environment; negative effect on traditional farming; excessive corporate control; and the ‘unnaturalness’ of the technology</w:t>
      </w:r>
      <w:r w:rsidR="002B0384">
        <w:rPr>
          <w:rFonts w:ascii="Times New Roman" w:hAnsi="Times New Roman" w:cs="Times New Roman"/>
          <w:sz w:val="24"/>
          <w:szCs w:val="24"/>
        </w:rPr>
        <w:t>.</w:t>
      </w:r>
      <w:r w:rsidR="002B0384" w:rsidRPr="002B0384">
        <w:rPr>
          <w:rFonts w:ascii="Times New Roman" w:hAnsi="Times New Roman" w:cs="Times New Roman"/>
          <w:sz w:val="24"/>
          <w:szCs w:val="24"/>
          <w:vertAlign w:val="superscript"/>
        </w:rPr>
        <w:t>15</w:t>
      </w:r>
      <w:r w:rsidR="002B0384">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Ethical analysis of these concerns by NCOB was undertaken and in relation to the 'unnaturalness' issue, it was deemed not morally objectionable since it did not differ greatly from conventional breeding. As a part of assessing costs, benefits, and risks, the NCOB concluded that each case must be examined individually. Moreover, it was considered vital to view the potential beneficence aspect of GM crops responsibly (such as tolerance to herbicides, insect and pest resistance, bacterial, fungal and viral resistance, abiotic stress resistance, and micronutrient enrichment) since they could help reduce poverty in developing countries and improve food security</w:t>
      </w:r>
      <w:r w:rsidR="002B0384">
        <w:rPr>
          <w:rFonts w:ascii="Times New Roman" w:hAnsi="Times New Roman" w:cs="Times New Roman"/>
          <w:sz w:val="24"/>
          <w:szCs w:val="24"/>
        </w:rPr>
        <w:t>.</w:t>
      </w:r>
      <w:r w:rsidR="002B0384" w:rsidRPr="002B0384">
        <w:rPr>
          <w:rFonts w:ascii="Times New Roman" w:hAnsi="Times New Roman" w:cs="Times New Roman"/>
          <w:sz w:val="24"/>
          <w:szCs w:val="24"/>
          <w:vertAlign w:val="superscript"/>
        </w:rPr>
        <w:t>15</w:t>
      </w:r>
      <w:r w:rsidR="002B0384">
        <w:rPr>
          <w:rFonts w:ascii="Times New Roman" w:hAnsi="Times New Roman" w:cs="Times New Roman"/>
          <w:sz w:val="24"/>
          <w:szCs w:val="24"/>
        </w:rPr>
        <w:t xml:space="preserve"> </w:t>
      </w:r>
      <w:r w:rsidRPr="00A0631A">
        <w:rPr>
          <w:rFonts w:ascii="Times New Roman" w:hAnsi="Times New Roman" w:cs="Times New Roman"/>
          <w:sz w:val="24"/>
          <w:szCs w:val="24"/>
        </w:rPr>
        <w:t>Failing to act responsibly m</w:t>
      </w:r>
      <w:r>
        <w:rPr>
          <w:rFonts w:ascii="Times New Roman" w:hAnsi="Times New Roman" w:cs="Times New Roman"/>
          <w:sz w:val="24"/>
          <w:szCs w:val="24"/>
        </w:rPr>
        <w:t>a</w:t>
      </w:r>
      <w:r w:rsidRPr="00A0631A">
        <w:rPr>
          <w:rFonts w:ascii="Times New Roman" w:hAnsi="Times New Roman" w:cs="Times New Roman"/>
          <w:sz w:val="24"/>
          <w:szCs w:val="24"/>
        </w:rPr>
        <w:t>y deprive developing nations of the benefits of GM foods which contradicts the e</w:t>
      </w:r>
      <w:r w:rsidR="002B0384">
        <w:rPr>
          <w:rFonts w:ascii="Times New Roman" w:hAnsi="Times New Roman" w:cs="Times New Roman"/>
          <w:sz w:val="24"/>
          <w:szCs w:val="24"/>
        </w:rPr>
        <w:t>thical principle of justice.</w:t>
      </w:r>
      <w:r w:rsidR="002B0384" w:rsidRPr="002B0384">
        <w:rPr>
          <w:rFonts w:ascii="Times New Roman" w:hAnsi="Times New Roman" w:cs="Times New Roman"/>
          <w:sz w:val="24"/>
          <w:szCs w:val="24"/>
          <w:vertAlign w:val="superscript"/>
        </w:rPr>
        <w:t>15</w:t>
      </w:r>
      <w:r w:rsidRPr="00A0631A">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Another ongoing discussion is related to the mandatory labeling of GM foods as they have widely penetrated the market. While it is generally accepted that consumers have the right to know what product contains GM ingredients and choose accordingly (autonomy), however, according to the FDA, GM foods are not significantly different from other foods, or do not pose any greater safety concerns than foods developed by traditional plant breeding techniques</w:t>
      </w:r>
      <w:r w:rsidR="00AE16A0">
        <w:rPr>
          <w:rFonts w:ascii="Times New Roman" w:hAnsi="Times New Roman" w:cs="Times New Roman"/>
          <w:sz w:val="24"/>
          <w:szCs w:val="24"/>
        </w:rPr>
        <w:t>.</w:t>
      </w:r>
      <w:r w:rsidR="00AE16A0" w:rsidRPr="00AE16A0">
        <w:rPr>
          <w:rFonts w:ascii="Times New Roman" w:hAnsi="Times New Roman" w:cs="Times New Roman"/>
          <w:sz w:val="24"/>
          <w:szCs w:val="24"/>
          <w:vertAlign w:val="superscript"/>
        </w:rPr>
        <w:t>14</w:t>
      </w:r>
      <w:r w:rsidR="00AE16A0">
        <w:rPr>
          <w:rFonts w:ascii="Times New Roman" w:hAnsi="Times New Roman" w:cs="Times New Roman"/>
          <w:sz w:val="24"/>
          <w:szCs w:val="24"/>
        </w:rPr>
        <w:t xml:space="preserve"> </w:t>
      </w:r>
      <w:r w:rsidRPr="00A0631A">
        <w:rPr>
          <w:rFonts w:ascii="Times New Roman" w:hAnsi="Times New Roman" w:cs="Times New Roman"/>
          <w:sz w:val="24"/>
          <w:szCs w:val="24"/>
        </w:rPr>
        <w:t xml:space="preserve">This policy may be ethically questionable since it contravenes autonomy, which here refers to providing detailed </w:t>
      </w:r>
      <w:r w:rsidR="00AE16A0">
        <w:rPr>
          <w:rFonts w:ascii="Times New Roman" w:hAnsi="Times New Roman" w:cs="Times New Roman"/>
          <w:sz w:val="24"/>
          <w:szCs w:val="24"/>
        </w:rPr>
        <w:t>information to those seeking it.</w:t>
      </w:r>
      <w:r w:rsidR="00AE16A0" w:rsidRPr="00AE16A0">
        <w:rPr>
          <w:rFonts w:ascii="Times New Roman" w:hAnsi="Times New Roman" w:cs="Times New Roman"/>
          <w:sz w:val="24"/>
          <w:szCs w:val="24"/>
          <w:vertAlign w:val="superscript"/>
        </w:rPr>
        <w:t>14</w:t>
      </w:r>
    </w:p>
    <w:p w:rsidR="00A0631A" w:rsidRPr="00A0631A" w:rsidRDefault="00A0631A" w:rsidP="00A0631A">
      <w:pPr>
        <w:spacing w:line="480" w:lineRule="auto"/>
        <w:rPr>
          <w:rFonts w:ascii="Times New Roman" w:hAnsi="Times New Roman" w:cs="Times New Roman"/>
          <w:b/>
          <w:sz w:val="24"/>
          <w:szCs w:val="24"/>
        </w:rPr>
      </w:pPr>
      <w:r w:rsidRPr="00A0631A">
        <w:rPr>
          <w:rFonts w:ascii="Times New Roman" w:hAnsi="Times New Roman" w:cs="Times New Roman"/>
          <w:b/>
          <w:sz w:val="24"/>
          <w:szCs w:val="24"/>
        </w:rPr>
        <w:t>Food Additives</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The WHO defines food additives as “the substances that are added to food to maintain or improve the safety, freshness, taste, texture, or appearance of food”</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16</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 xml:space="preserve">These include flavoring </w:t>
      </w:r>
      <w:r w:rsidRPr="00A0631A">
        <w:rPr>
          <w:rFonts w:ascii="Times New Roman" w:hAnsi="Times New Roman" w:cs="Times New Roman"/>
          <w:sz w:val="24"/>
          <w:szCs w:val="24"/>
        </w:rPr>
        <w:lastRenderedPageBreak/>
        <w:t xml:space="preserve">agents, enzyme preparations, and other preparations such as preservatives, </w:t>
      </w:r>
      <w:r w:rsidR="006047EB">
        <w:rPr>
          <w:rFonts w:ascii="Times New Roman" w:hAnsi="Times New Roman" w:cs="Times New Roman"/>
          <w:sz w:val="24"/>
          <w:szCs w:val="24"/>
        </w:rPr>
        <w:t>coloring, and sweetening agents.</w:t>
      </w:r>
      <w:r w:rsidR="006047EB" w:rsidRPr="006047EB">
        <w:rPr>
          <w:rFonts w:ascii="Times New Roman" w:hAnsi="Times New Roman" w:cs="Times New Roman"/>
          <w:sz w:val="24"/>
          <w:szCs w:val="24"/>
          <w:vertAlign w:val="superscript"/>
        </w:rPr>
        <w:t>16</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However, food additives have come under increasing scrutiny for safety as studies indicate several health concerns related to them. For instance, widely-used additives such as sodium benzoate, aspartame, </w:t>
      </w:r>
      <w:proofErr w:type="spellStart"/>
      <w:r w:rsidRPr="00A0631A">
        <w:rPr>
          <w:rFonts w:ascii="Times New Roman" w:hAnsi="Times New Roman" w:cs="Times New Roman"/>
          <w:sz w:val="24"/>
          <w:szCs w:val="24"/>
        </w:rPr>
        <w:t>tartrazine</w:t>
      </w:r>
      <w:proofErr w:type="spellEnd"/>
      <w:r w:rsidRPr="00A0631A">
        <w:rPr>
          <w:rFonts w:ascii="Times New Roman" w:hAnsi="Times New Roman" w:cs="Times New Roman"/>
          <w:sz w:val="24"/>
          <w:szCs w:val="24"/>
        </w:rPr>
        <w:t>, carrageenan, and potassium benzoate have been demonstrated to have teratogenic properties</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17</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and suggested as a trigger for hypersensitivity reactions</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 xml:space="preserve">18 </w:t>
      </w:r>
    </w:p>
    <w:p w:rsidR="00A0631A" w:rsidRPr="00A0631A" w:rsidRDefault="00A0631A" w:rsidP="00A0631A">
      <w:p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Mepham</w:t>
      </w:r>
      <w:proofErr w:type="spellEnd"/>
      <w:r w:rsidRPr="00A0631A">
        <w:rPr>
          <w:rFonts w:ascii="Times New Roman" w:hAnsi="Times New Roman" w:cs="Times New Roman"/>
          <w:sz w:val="24"/>
          <w:szCs w:val="24"/>
        </w:rPr>
        <w:t xml:space="preserve"> (20</w:t>
      </w:r>
      <w:r w:rsidR="001C439C">
        <w:rPr>
          <w:rFonts w:ascii="Times New Roman" w:hAnsi="Times New Roman" w:cs="Times New Roman"/>
          <w:sz w:val="24"/>
          <w:szCs w:val="24"/>
        </w:rPr>
        <w:t>11), presented a deep insight into</w:t>
      </w:r>
      <w:r w:rsidRPr="00A0631A">
        <w:rPr>
          <w:rFonts w:ascii="Times New Roman" w:hAnsi="Times New Roman" w:cs="Times New Roman"/>
          <w:sz w:val="24"/>
          <w:szCs w:val="24"/>
        </w:rPr>
        <w:t xml:space="preserve"> the ethical aspect of food additives from three viewpoints viz. consumer sovereignty (which refers to the consumer’s autonomy and right to make an informed choice), consumer health (which relates to the adverse health effects of additives), and the rights and welfare of animals used in food safety evaluations</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19</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 xml:space="preserve">From the </w:t>
      </w:r>
      <w:r w:rsidR="001C439C">
        <w:rPr>
          <w:rFonts w:ascii="Times New Roman" w:hAnsi="Times New Roman" w:cs="Times New Roman"/>
          <w:sz w:val="24"/>
          <w:szCs w:val="24"/>
        </w:rPr>
        <w:t xml:space="preserve">manufacturer’s </w:t>
      </w:r>
      <w:r w:rsidRPr="00A0631A">
        <w:rPr>
          <w:rFonts w:ascii="Times New Roman" w:hAnsi="Times New Roman" w:cs="Times New Roman"/>
          <w:sz w:val="24"/>
          <w:szCs w:val="24"/>
        </w:rPr>
        <w:t>perspective, additives are financially beneficial since they economize on the cost of natural ingredients and avoid the issue of limited availability, and extend the shelf life of the food</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19</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b/>
          <w:sz w:val="24"/>
          <w:szCs w:val="24"/>
        </w:rPr>
      </w:pPr>
      <w:r w:rsidRPr="00A0631A">
        <w:rPr>
          <w:rFonts w:ascii="Times New Roman" w:hAnsi="Times New Roman" w:cs="Times New Roman"/>
          <w:b/>
          <w:sz w:val="24"/>
          <w:szCs w:val="24"/>
        </w:rPr>
        <w:t>Novel Food Packaging</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In the food industry, the role of traditional packaging was mainly related to protection and preservation, containment, communication and marketing, and convenience</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20</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The recent innovations and novelty in food packaging are largely driven by consumer preferences for mildly processed products with long shelf lives and convenience</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21</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modern retail practices and lifestyle changes</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22</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an increasing demand for prepared foods like microwave</w:t>
      </w:r>
      <w:r w:rsidR="006047EB">
        <w:rPr>
          <w:rFonts w:ascii="Times New Roman" w:hAnsi="Times New Roman" w:cs="Times New Roman"/>
          <w:sz w:val="24"/>
          <w:szCs w:val="24"/>
        </w:rPr>
        <w:t xml:space="preserve"> meals and small-sized packages,</w:t>
      </w:r>
      <w:r w:rsidR="006047EB" w:rsidRPr="006047EB">
        <w:rPr>
          <w:rFonts w:ascii="Times New Roman" w:hAnsi="Times New Roman" w:cs="Times New Roman"/>
          <w:sz w:val="24"/>
          <w:szCs w:val="24"/>
          <w:vertAlign w:val="superscript"/>
        </w:rPr>
        <w:t>23</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and the increasing food-borne microbial outbreaks</w:t>
      </w:r>
      <w:r w:rsidR="006047EB">
        <w:rPr>
          <w:rFonts w:ascii="Times New Roman" w:hAnsi="Times New Roman" w:cs="Times New Roman"/>
          <w:sz w:val="24"/>
          <w:szCs w:val="24"/>
        </w:rPr>
        <w:t>.</w:t>
      </w:r>
      <w:r w:rsidR="006047EB" w:rsidRPr="006047EB">
        <w:rPr>
          <w:rFonts w:ascii="Times New Roman" w:hAnsi="Times New Roman" w:cs="Times New Roman"/>
          <w:sz w:val="24"/>
          <w:szCs w:val="24"/>
          <w:vertAlign w:val="superscript"/>
        </w:rPr>
        <w:t>24</w:t>
      </w:r>
      <w:r w:rsidR="006047EB">
        <w:rPr>
          <w:rFonts w:ascii="Times New Roman" w:hAnsi="Times New Roman" w:cs="Times New Roman"/>
          <w:sz w:val="24"/>
          <w:szCs w:val="24"/>
        </w:rPr>
        <w:t xml:space="preserve"> </w:t>
      </w:r>
      <w:r w:rsidRPr="00A0631A">
        <w:rPr>
          <w:rFonts w:ascii="Times New Roman" w:hAnsi="Times New Roman" w:cs="Times New Roman"/>
          <w:sz w:val="24"/>
          <w:szCs w:val="24"/>
        </w:rPr>
        <w:t>Moreover, the rising trend towards the use of environment-friendly recyclable, reusable, and compostable packing is further impelling the rise of novelty in food packaging</w:t>
      </w:r>
      <w:r w:rsidR="00416CC9">
        <w:rPr>
          <w:rFonts w:ascii="Times New Roman" w:hAnsi="Times New Roman" w:cs="Times New Roman"/>
          <w:sz w:val="24"/>
          <w:szCs w:val="24"/>
        </w:rPr>
        <w:t>.</w:t>
      </w:r>
      <w:r w:rsidR="00416CC9" w:rsidRPr="00416CC9">
        <w:rPr>
          <w:rFonts w:ascii="Times New Roman" w:hAnsi="Times New Roman" w:cs="Times New Roman"/>
          <w:sz w:val="24"/>
          <w:szCs w:val="24"/>
          <w:vertAlign w:val="superscript"/>
        </w:rPr>
        <w:t>25</w:t>
      </w:r>
      <w:r w:rsidR="00416CC9">
        <w:rPr>
          <w:rFonts w:ascii="Times New Roman" w:hAnsi="Times New Roman" w:cs="Times New Roman"/>
          <w:sz w:val="24"/>
          <w:szCs w:val="24"/>
        </w:rPr>
        <w:t xml:space="preserve"> </w:t>
      </w:r>
      <w:r w:rsidRPr="00A0631A">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lastRenderedPageBreak/>
        <w:t xml:space="preserve">Active food packaging refers to food packaging that has a functional enhancement, such as antimicrobial, antioxidant, or </w:t>
      </w:r>
      <w:proofErr w:type="spellStart"/>
      <w:r w:rsidRPr="00A0631A">
        <w:rPr>
          <w:rFonts w:ascii="Times New Roman" w:hAnsi="Times New Roman" w:cs="Times New Roman"/>
          <w:sz w:val="24"/>
          <w:szCs w:val="24"/>
        </w:rPr>
        <w:t>biocatalytic</w:t>
      </w:r>
      <w:proofErr w:type="spellEnd"/>
      <w:r w:rsidRPr="00A0631A">
        <w:rPr>
          <w:rFonts w:ascii="Times New Roman" w:hAnsi="Times New Roman" w:cs="Times New Roman"/>
          <w:sz w:val="24"/>
          <w:szCs w:val="24"/>
        </w:rPr>
        <w:t xml:space="preserve"> properties through the addition of active compounds or additives contained inside polymer materials</w:t>
      </w:r>
      <w:r w:rsidR="00416CC9">
        <w:rPr>
          <w:rFonts w:ascii="Times New Roman" w:hAnsi="Times New Roman" w:cs="Times New Roman"/>
          <w:sz w:val="24"/>
          <w:szCs w:val="24"/>
        </w:rPr>
        <w:t>.</w:t>
      </w:r>
      <w:r w:rsidR="00416CC9" w:rsidRPr="00416CC9">
        <w:rPr>
          <w:rFonts w:ascii="Times New Roman" w:hAnsi="Times New Roman" w:cs="Times New Roman"/>
          <w:sz w:val="24"/>
          <w:szCs w:val="24"/>
          <w:vertAlign w:val="superscript"/>
        </w:rPr>
        <w:t>26,27</w:t>
      </w:r>
      <w:r w:rsidR="00416CC9">
        <w:rPr>
          <w:rFonts w:ascii="Times New Roman" w:hAnsi="Times New Roman" w:cs="Times New Roman"/>
          <w:sz w:val="24"/>
          <w:szCs w:val="24"/>
        </w:rPr>
        <w:t xml:space="preserve"> </w:t>
      </w:r>
      <w:r w:rsidRPr="00A0631A">
        <w:rPr>
          <w:rFonts w:ascii="Times New Roman" w:hAnsi="Times New Roman" w:cs="Times New Roman"/>
          <w:sz w:val="24"/>
          <w:szCs w:val="24"/>
        </w:rPr>
        <w:t>Food is protected from undesirable flavors as a result of controlled delivery of active agents into food via packaging films over extended periods of storage and distribution</w:t>
      </w:r>
      <w:r w:rsidR="00416CC9">
        <w:rPr>
          <w:rFonts w:ascii="Times New Roman" w:hAnsi="Times New Roman" w:cs="Times New Roman"/>
          <w:sz w:val="24"/>
          <w:szCs w:val="24"/>
        </w:rPr>
        <w:t>.</w:t>
      </w:r>
      <w:r w:rsidR="00416CC9" w:rsidRPr="00416CC9">
        <w:rPr>
          <w:rFonts w:ascii="Times New Roman" w:hAnsi="Times New Roman" w:cs="Times New Roman"/>
          <w:sz w:val="24"/>
          <w:szCs w:val="24"/>
          <w:vertAlign w:val="superscript"/>
        </w:rPr>
        <w:t>28</w:t>
      </w:r>
      <w:r w:rsidR="00416CC9">
        <w:rPr>
          <w:rFonts w:ascii="Times New Roman" w:hAnsi="Times New Roman" w:cs="Times New Roman"/>
          <w:sz w:val="24"/>
          <w:szCs w:val="24"/>
        </w:rPr>
        <w:t xml:space="preserve"> </w:t>
      </w:r>
      <w:r w:rsidRPr="00A0631A">
        <w:rPr>
          <w:rFonts w:ascii="Times New Roman" w:hAnsi="Times New Roman" w:cs="Times New Roman"/>
          <w:sz w:val="24"/>
          <w:szCs w:val="24"/>
        </w:rPr>
        <w:t>These include active agents such as antioxidants and antimicrobials, retaining compounds (ethylene, oxygen and water)</w:t>
      </w:r>
      <w:r w:rsidR="00416CC9">
        <w:rPr>
          <w:rFonts w:ascii="Times New Roman" w:hAnsi="Times New Roman" w:cs="Times New Roman"/>
          <w:sz w:val="24"/>
          <w:szCs w:val="24"/>
        </w:rPr>
        <w:t>,</w:t>
      </w:r>
      <w:r w:rsidR="00416CC9" w:rsidRPr="00416CC9">
        <w:rPr>
          <w:rFonts w:ascii="Times New Roman" w:hAnsi="Times New Roman" w:cs="Times New Roman"/>
          <w:sz w:val="24"/>
          <w:szCs w:val="24"/>
          <w:vertAlign w:val="superscript"/>
        </w:rPr>
        <w:t>29</w:t>
      </w:r>
      <w:r w:rsidR="00416CC9">
        <w:rPr>
          <w:rFonts w:ascii="Times New Roman" w:hAnsi="Times New Roman" w:cs="Times New Roman"/>
          <w:sz w:val="24"/>
          <w:szCs w:val="24"/>
        </w:rPr>
        <w:t xml:space="preserve"> </w:t>
      </w:r>
      <w:r w:rsidRPr="00A0631A">
        <w:rPr>
          <w:rFonts w:ascii="Times New Roman" w:hAnsi="Times New Roman" w:cs="Times New Roman"/>
          <w:sz w:val="24"/>
          <w:szCs w:val="24"/>
        </w:rPr>
        <w:t xml:space="preserve">or scavengers like </w:t>
      </w:r>
      <w:proofErr w:type="spellStart"/>
      <w:r w:rsidRPr="00A0631A">
        <w:rPr>
          <w:rFonts w:ascii="Times New Roman" w:hAnsi="Times New Roman" w:cs="Times New Roman"/>
          <w:sz w:val="24"/>
          <w:szCs w:val="24"/>
        </w:rPr>
        <w:t>cyclodextrins</w:t>
      </w:r>
      <w:proofErr w:type="spellEnd"/>
      <w:r w:rsidRPr="00A0631A">
        <w:rPr>
          <w:rFonts w:ascii="Times New Roman" w:hAnsi="Times New Roman" w:cs="Times New Roman"/>
          <w:sz w:val="24"/>
          <w:szCs w:val="24"/>
        </w:rPr>
        <w:t xml:space="preserve"> to remove unwanted food components</w:t>
      </w:r>
      <w:r w:rsidR="00416CC9">
        <w:rPr>
          <w:rFonts w:ascii="Times New Roman" w:hAnsi="Times New Roman" w:cs="Times New Roman"/>
          <w:sz w:val="24"/>
          <w:szCs w:val="24"/>
        </w:rPr>
        <w:t>.</w:t>
      </w:r>
      <w:r w:rsidR="00416CC9" w:rsidRPr="00416CC9">
        <w:rPr>
          <w:rFonts w:ascii="Times New Roman" w:hAnsi="Times New Roman" w:cs="Times New Roman"/>
          <w:sz w:val="24"/>
          <w:szCs w:val="24"/>
          <w:vertAlign w:val="superscript"/>
        </w:rPr>
        <w:t xml:space="preserve">30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Nonetheless, the safety of active packaging remains largely debatable owing to the toxicity profile of artificial </w:t>
      </w:r>
      <w:proofErr w:type="spellStart"/>
      <w:r w:rsidRPr="00A0631A">
        <w:rPr>
          <w:rFonts w:ascii="Times New Roman" w:hAnsi="Times New Roman" w:cs="Times New Roman"/>
          <w:sz w:val="24"/>
          <w:szCs w:val="24"/>
        </w:rPr>
        <w:t>antioxidative</w:t>
      </w:r>
      <w:proofErr w:type="spellEnd"/>
      <w:r w:rsidRPr="00A0631A">
        <w:rPr>
          <w:rFonts w:ascii="Times New Roman" w:hAnsi="Times New Roman" w:cs="Times New Roman"/>
          <w:sz w:val="24"/>
          <w:szCs w:val="24"/>
        </w:rPr>
        <w:t xml:space="preserve"> agents like butylated </w:t>
      </w:r>
      <w:proofErr w:type="spellStart"/>
      <w:r w:rsidRPr="00A0631A">
        <w:rPr>
          <w:rFonts w:ascii="Times New Roman" w:hAnsi="Times New Roman" w:cs="Times New Roman"/>
          <w:sz w:val="24"/>
          <w:szCs w:val="24"/>
        </w:rPr>
        <w:t>hydroxy</w:t>
      </w:r>
      <w:proofErr w:type="spellEnd"/>
      <w:r w:rsidRPr="00A0631A">
        <w:rPr>
          <w:rFonts w:ascii="Times New Roman" w:hAnsi="Times New Roman" w:cs="Times New Roman"/>
          <w:sz w:val="24"/>
          <w:szCs w:val="24"/>
        </w:rPr>
        <w:t>-toluene, thioester and organophosphate compounds</w:t>
      </w:r>
      <w:r w:rsidR="00EF39B9">
        <w:rPr>
          <w:rFonts w:ascii="Times New Roman" w:hAnsi="Times New Roman" w:cs="Times New Roman"/>
          <w:sz w:val="24"/>
          <w:szCs w:val="24"/>
        </w:rPr>
        <w:t>.</w:t>
      </w:r>
      <w:r w:rsidR="00EF39B9" w:rsidRPr="00EF39B9">
        <w:rPr>
          <w:rFonts w:ascii="Times New Roman" w:hAnsi="Times New Roman" w:cs="Times New Roman"/>
          <w:sz w:val="24"/>
          <w:szCs w:val="24"/>
          <w:vertAlign w:val="superscript"/>
        </w:rPr>
        <w:t>31</w:t>
      </w:r>
      <w:r w:rsidR="00EF39B9">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Another type of packaging that has been developed is smart food packaging.  Essentially, this is a packaging system that can perform smart functions, including detection, registration, location, communication, and application of scientific logic, thereby assisting in decision-making, extending shelf life, improving quality and safety, providing information and warning about possible issues</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32</w:t>
      </w:r>
      <w:r w:rsidR="00097BD3">
        <w:rPr>
          <w:rFonts w:ascii="Times New Roman" w:hAnsi="Times New Roman" w:cs="Times New Roman"/>
          <w:sz w:val="24"/>
          <w:szCs w:val="24"/>
        </w:rPr>
        <w:t xml:space="preserve"> </w:t>
      </w:r>
      <w:r w:rsidRPr="00A0631A">
        <w:rPr>
          <w:rFonts w:ascii="Times New Roman" w:hAnsi="Times New Roman" w:cs="Times New Roman"/>
          <w:sz w:val="24"/>
          <w:szCs w:val="24"/>
        </w:rPr>
        <w:t>Nanomaterials added to packaging react to environmental change</w:t>
      </w:r>
      <w:r w:rsidR="00D17A21">
        <w:rPr>
          <w:rFonts w:ascii="Times New Roman" w:hAnsi="Times New Roman" w:cs="Times New Roman"/>
          <w:sz w:val="24"/>
          <w:szCs w:val="24"/>
        </w:rPr>
        <w:t>s, repair themselves</w:t>
      </w:r>
      <w:r w:rsidRPr="00A0631A">
        <w:rPr>
          <w:rFonts w:ascii="Times New Roman" w:hAnsi="Times New Roman" w:cs="Times New Roman"/>
          <w:sz w:val="24"/>
          <w:szCs w:val="24"/>
        </w:rPr>
        <w:t xml:space="preserve">, detect the presence of contamination and/or pathogens and alert the consumer. Generally, the self-healing packaging materials contain </w:t>
      </w:r>
      <w:proofErr w:type="spellStart"/>
      <w:r w:rsidRPr="00A0631A">
        <w:rPr>
          <w:rFonts w:ascii="Times New Roman" w:hAnsi="Times New Roman" w:cs="Times New Roman"/>
          <w:sz w:val="24"/>
          <w:szCs w:val="24"/>
        </w:rPr>
        <w:t>nano</w:t>
      </w:r>
      <w:proofErr w:type="spellEnd"/>
      <w:r w:rsidRPr="00A0631A">
        <w:rPr>
          <w:rFonts w:ascii="Times New Roman" w:hAnsi="Times New Roman" w:cs="Times New Roman"/>
          <w:sz w:val="24"/>
          <w:szCs w:val="24"/>
        </w:rPr>
        <w:t>/microencapsulated repair agents which release small amounts of an encapsulated "healing agent" that have been added to the polymeric coatings in response to a trigger mechanism</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33</w:t>
      </w:r>
      <w:r w:rsidR="00097BD3">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The application of nanotechnology in the food industry has made it imperative to analyze this development from an ethical perspective in order to ensure public acceptance. Imran and colleagues (2010) listed several ethical concerns related to the rise of active and smart food packaging</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33</w:t>
      </w:r>
      <w:r w:rsidR="00097BD3">
        <w:rPr>
          <w:rFonts w:ascii="Times New Roman" w:hAnsi="Times New Roman" w:cs="Times New Roman"/>
          <w:sz w:val="24"/>
          <w:szCs w:val="24"/>
        </w:rPr>
        <w:t xml:space="preserve"> </w:t>
      </w:r>
      <w:r w:rsidRPr="00A0631A">
        <w:rPr>
          <w:rFonts w:ascii="Times New Roman" w:hAnsi="Times New Roman" w:cs="Times New Roman"/>
          <w:sz w:val="24"/>
          <w:szCs w:val="24"/>
        </w:rPr>
        <w:t xml:space="preserve">Some of these include the potential for nanotechnology to deepen the gap between </w:t>
      </w:r>
      <w:r w:rsidRPr="00A0631A">
        <w:rPr>
          <w:rFonts w:ascii="Times New Roman" w:hAnsi="Times New Roman" w:cs="Times New Roman"/>
          <w:sz w:val="24"/>
          <w:szCs w:val="24"/>
        </w:rPr>
        <w:lastRenderedPageBreak/>
        <w:t xml:space="preserve">the rich and poor, concerns related to privacy, safety, and security given the wide availability of </w:t>
      </w:r>
      <w:proofErr w:type="spellStart"/>
      <w:r w:rsidRPr="00A0631A">
        <w:rPr>
          <w:rFonts w:ascii="Times New Roman" w:hAnsi="Times New Roman" w:cs="Times New Roman"/>
          <w:sz w:val="24"/>
          <w:szCs w:val="24"/>
        </w:rPr>
        <w:t>nano</w:t>
      </w:r>
      <w:proofErr w:type="spellEnd"/>
      <w:r w:rsidRPr="00A0631A">
        <w:rPr>
          <w:rFonts w:ascii="Times New Roman" w:hAnsi="Times New Roman" w:cs="Times New Roman"/>
          <w:sz w:val="24"/>
          <w:szCs w:val="24"/>
        </w:rPr>
        <w:t xml:space="preserve">-devices, uncertainty regarding who will control the access to these devices and regulate it, and potential for </w:t>
      </w:r>
      <w:proofErr w:type="spellStart"/>
      <w:r w:rsidRPr="00A0631A">
        <w:rPr>
          <w:rFonts w:ascii="Times New Roman" w:hAnsi="Times New Roman" w:cs="Times New Roman"/>
          <w:sz w:val="24"/>
          <w:szCs w:val="24"/>
        </w:rPr>
        <w:t>nano</w:t>
      </w:r>
      <w:proofErr w:type="spellEnd"/>
      <w:r w:rsidRPr="00A0631A">
        <w:rPr>
          <w:rFonts w:ascii="Times New Roman" w:hAnsi="Times New Roman" w:cs="Times New Roman"/>
          <w:sz w:val="24"/>
          <w:szCs w:val="24"/>
        </w:rPr>
        <w:t xml:space="preserve">-shells and </w:t>
      </w:r>
      <w:proofErr w:type="spellStart"/>
      <w:r w:rsidRPr="00A0631A">
        <w:rPr>
          <w:rFonts w:ascii="Times New Roman" w:hAnsi="Times New Roman" w:cs="Times New Roman"/>
          <w:sz w:val="24"/>
          <w:szCs w:val="24"/>
        </w:rPr>
        <w:t>nano</w:t>
      </w:r>
      <w:proofErr w:type="spellEnd"/>
      <w:r w:rsidRPr="00A0631A">
        <w:rPr>
          <w:rFonts w:ascii="Times New Roman" w:hAnsi="Times New Roman" w:cs="Times New Roman"/>
          <w:sz w:val="24"/>
          <w:szCs w:val="24"/>
        </w:rPr>
        <w:t>-materials to accumulate and cause tissue and organ damage</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33</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According to Coles and </w:t>
      </w:r>
      <w:proofErr w:type="spellStart"/>
      <w:r w:rsidRPr="00A0631A">
        <w:rPr>
          <w:rFonts w:ascii="Times New Roman" w:hAnsi="Times New Roman" w:cs="Times New Roman"/>
          <w:sz w:val="24"/>
          <w:szCs w:val="24"/>
        </w:rPr>
        <w:t>Frewer</w:t>
      </w:r>
      <w:proofErr w:type="spellEnd"/>
      <w:r w:rsidRPr="00A0631A">
        <w:rPr>
          <w:rFonts w:ascii="Times New Roman" w:hAnsi="Times New Roman" w:cs="Times New Roman"/>
          <w:sz w:val="24"/>
          <w:szCs w:val="24"/>
        </w:rPr>
        <w:t xml:space="preserve"> (2013), the ethical principle of non-maleficence is prominent in this situation since the risks related to nanotechnology and potential adverse effects on humans and the environment are unclear</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34</w:t>
      </w:r>
      <w:r w:rsidR="00097BD3">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b/>
          <w:sz w:val="24"/>
          <w:szCs w:val="24"/>
        </w:rPr>
      </w:pPr>
      <w:r w:rsidRPr="00A0631A">
        <w:rPr>
          <w:rFonts w:ascii="Times New Roman" w:hAnsi="Times New Roman" w:cs="Times New Roman"/>
          <w:b/>
          <w:sz w:val="24"/>
          <w:szCs w:val="24"/>
        </w:rPr>
        <w:t xml:space="preserve">Cultured Meat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Cultured or Cultivated Meat refers to animal meat that is produced by directly cultivating animal cells</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35</w:t>
      </w:r>
      <w:r w:rsidR="00097BD3">
        <w:rPr>
          <w:rFonts w:ascii="Times New Roman" w:hAnsi="Times New Roman" w:cs="Times New Roman"/>
          <w:sz w:val="24"/>
          <w:szCs w:val="24"/>
        </w:rPr>
        <w:t xml:space="preserve"> </w:t>
      </w:r>
      <w:r w:rsidRPr="00A0631A">
        <w:rPr>
          <w:rFonts w:ascii="Times New Roman" w:hAnsi="Times New Roman" w:cs="Times New Roman"/>
          <w:sz w:val="24"/>
          <w:szCs w:val="24"/>
        </w:rPr>
        <w:t xml:space="preserve">Compared to traditional meat production, this production method eliminates the need to </w:t>
      </w:r>
      <w:r w:rsidR="00097BD3">
        <w:rPr>
          <w:rFonts w:ascii="Times New Roman" w:hAnsi="Times New Roman" w:cs="Times New Roman"/>
          <w:sz w:val="24"/>
          <w:szCs w:val="24"/>
        </w:rPr>
        <w:t>raise and farm animals for food.</w:t>
      </w:r>
      <w:r w:rsidR="00097BD3" w:rsidRPr="00097BD3">
        <w:rPr>
          <w:rFonts w:ascii="Times New Roman" w:hAnsi="Times New Roman" w:cs="Times New Roman"/>
          <w:sz w:val="24"/>
          <w:szCs w:val="24"/>
          <w:vertAlign w:val="superscript"/>
        </w:rPr>
        <w:t>36</w:t>
      </w:r>
      <w:r w:rsidR="00097BD3">
        <w:rPr>
          <w:rFonts w:ascii="Times New Roman" w:hAnsi="Times New Roman" w:cs="Times New Roman"/>
          <w:sz w:val="24"/>
          <w:szCs w:val="24"/>
        </w:rPr>
        <w:t xml:space="preserve"> </w:t>
      </w:r>
      <w:r w:rsidRPr="00A0631A">
        <w:rPr>
          <w:rFonts w:ascii="Times New Roman" w:hAnsi="Times New Roman" w:cs="Times New Roman"/>
          <w:sz w:val="24"/>
          <w:szCs w:val="24"/>
        </w:rPr>
        <w:t>In light of the existing challenges in the meat production system related to negative environmental impact (such as emission of greenhouse gas like methane), being slaughter-free, and public health effects such as antibiotic resistance and animal-transmitted pandemics, the development and use of cultured meat is suggested as a way to reduce animal meat consumption</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37-41</w:t>
      </w:r>
      <w:r w:rsidR="00097BD3">
        <w:rPr>
          <w:rFonts w:ascii="Times New Roman" w:hAnsi="Times New Roman" w:cs="Times New Roman"/>
          <w:sz w:val="24"/>
          <w:szCs w:val="24"/>
        </w:rPr>
        <w:t xml:space="preserve"> </w:t>
      </w:r>
      <w:r w:rsidRPr="00A0631A">
        <w:rPr>
          <w:rFonts w:ascii="Times New Roman" w:hAnsi="Times New Roman" w:cs="Times New Roman"/>
          <w:sz w:val="24"/>
          <w:szCs w:val="24"/>
        </w:rPr>
        <w:t xml:space="preserve">and may fulfill the ethical principle of beneficence.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Nevertheless, as discussed by Bryant 2019, the acceptance of cultured meat has been marked with a number of ethical issues.  For instance, various religious communities, including Jews, Muslims, and Hindus are concerned regarding the status of cultured meats from a religious standpoint. Cultured meat is generally considered kosher by rabbis in Judaism, while some contend the cells must be sourced from kosher-slaughtered animals. Cultured meat is considered halal (permissible) in Islam if the cells used in its production are from animals that have been slaughtered according to Islamic law. Since Hinduism preaches non-violence, some Hindu’s may </w:t>
      </w:r>
      <w:r w:rsidRPr="00A0631A">
        <w:rPr>
          <w:rFonts w:ascii="Times New Roman" w:hAnsi="Times New Roman" w:cs="Times New Roman"/>
          <w:sz w:val="24"/>
          <w:szCs w:val="24"/>
        </w:rPr>
        <w:lastRenderedPageBreak/>
        <w:t>decide to eat cultured meat as a way of avoiding harming animals. In general, there is some indication of avoidance of cultured meat from religiously prohibited species (for example, pork in Islam and beef in Hinduism)</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40</w:t>
      </w:r>
      <w:r w:rsidR="00097BD3">
        <w:rPr>
          <w:rFonts w:ascii="Times New Roman" w:hAnsi="Times New Roman" w:cs="Times New Roman"/>
          <w:sz w:val="24"/>
          <w:szCs w:val="24"/>
        </w:rPr>
        <w:t xml:space="preserve"> </w:t>
      </w:r>
      <w:r w:rsidRPr="00A0631A">
        <w:rPr>
          <w:rFonts w:ascii="Times New Roman" w:hAnsi="Times New Roman" w:cs="Times New Roman"/>
          <w:sz w:val="24"/>
          <w:szCs w:val="24"/>
        </w:rPr>
        <w:t>Since culture influences the ethical perception which in turn determines the ethical decision-making process</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42</w:t>
      </w:r>
      <w:r w:rsidR="00097BD3">
        <w:rPr>
          <w:rFonts w:ascii="Times New Roman" w:hAnsi="Times New Roman" w:cs="Times New Roman"/>
          <w:sz w:val="24"/>
          <w:szCs w:val="24"/>
        </w:rPr>
        <w:t xml:space="preserve"> </w:t>
      </w:r>
      <w:r w:rsidRPr="00A0631A">
        <w:rPr>
          <w:rFonts w:ascii="Times New Roman" w:hAnsi="Times New Roman" w:cs="Times New Roman"/>
          <w:sz w:val="24"/>
          <w:szCs w:val="24"/>
        </w:rPr>
        <w:t xml:space="preserve">the religious aspects pertaining to cultured meat must be given due consideration. </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Another topic wort</w:t>
      </w:r>
      <w:r w:rsidR="00ED193B">
        <w:rPr>
          <w:rFonts w:ascii="Times New Roman" w:hAnsi="Times New Roman" w:cs="Times New Roman"/>
          <w:sz w:val="24"/>
          <w:szCs w:val="24"/>
        </w:rPr>
        <w:t>h</w:t>
      </w:r>
      <w:r w:rsidR="001B0707">
        <w:rPr>
          <w:rFonts w:ascii="Times New Roman" w:hAnsi="Times New Roman" w:cs="Times New Roman"/>
          <w:sz w:val="24"/>
          <w:szCs w:val="24"/>
        </w:rPr>
        <w:t xml:space="preserve"> debating from an ethical aspect</w:t>
      </w:r>
      <w:r w:rsidRPr="00A0631A">
        <w:rPr>
          <w:rFonts w:ascii="Times New Roman" w:hAnsi="Times New Roman" w:cs="Times New Roman"/>
          <w:sz w:val="24"/>
          <w:szCs w:val="24"/>
        </w:rPr>
        <w:t>, is the possible economic implications of cultured meat. Concerns have been raised regarding the effect of cultured meat on animal farmers, the potential for food production to be consolidated under huge businesses, and how the relative pricing of cultured meat may impact inequality</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43, 44</w:t>
      </w:r>
      <w:r w:rsidR="00097BD3">
        <w:rPr>
          <w:rFonts w:ascii="Times New Roman" w:hAnsi="Times New Roman" w:cs="Times New Roman"/>
          <w:sz w:val="24"/>
          <w:szCs w:val="24"/>
        </w:rPr>
        <w:t xml:space="preserve"> </w:t>
      </w:r>
    </w:p>
    <w:p w:rsidR="007D2BA9" w:rsidRPr="00FE72FB"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Moreover, while regulatory bodies ensure that health, nutrient content and functional claims on food labels are trustworthy in order to maintain ethical food labelling</w:t>
      </w:r>
      <w:r w:rsidR="00097BD3">
        <w:rPr>
          <w:rFonts w:ascii="Times New Roman" w:hAnsi="Times New Roman" w:cs="Times New Roman"/>
          <w:sz w:val="24"/>
          <w:szCs w:val="24"/>
        </w:rPr>
        <w:t>,</w:t>
      </w:r>
      <w:r w:rsidR="00097BD3" w:rsidRPr="00097BD3">
        <w:rPr>
          <w:rFonts w:ascii="Times New Roman" w:hAnsi="Times New Roman" w:cs="Times New Roman"/>
          <w:sz w:val="24"/>
          <w:szCs w:val="24"/>
          <w:vertAlign w:val="superscript"/>
        </w:rPr>
        <w:t>40</w:t>
      </w:r>
      <w:r w:rsidR="00097BD3">
        <w:rPr>
          <w:rFonts w:ascii="Times New Roman" w:hAnsi="Times New Roman" w:cs="Times New Roman"/>
          <w:sz w:val="24"/>
          <w:szCs w:val="24"/>
        </w:rPr>
        <w:t xml:space="preserve"> </w:t>
      </w:r>
      <w:r w:rsidRPr="00A0631A">
        <w:rPr>
          <w:rFonts w:ascii="Times New Roman" w:hAnsi="Times New Roman" w:cs="Times New Roman"/>
          <w:sz w:val="24"/>
          <w:szCs w:val="24"/>
        </w:rPr>
        <w:t>there is still limited clarity with regard to the regulations on cultured meat. For instance, it is unclear what type of nutritional and toxicological proof the European Food Safety Authority would require to approve cultured beef (under Novel Foods Regulation (EU) No 2015/2283). Moreover, according to prevailing regulations in the United States and the European Union, cultured meat may not be considered "meat", but their definitions may be revised to include cultured meat, particularly given the con</w:t>
      </w:r>
      <w:r w:rsidR="00097BD3">
        <w:rPr>
          <w:rFonts w:ascii="Times New Roman" w:hAnsi="Times New Roman" w:cs="Times New Roman"/>
          <w:sz w:val="24"/>
          <w:szCs w:val="24"/>
        </w:rPr>
        <w:t>cerns around health and allergy.</w:t>
      </w:r>
      <w:r w:rsidR="00097BD3" w:rsidRPr="00097BD3">
        <w:rPr>
          <w:rFonts w:ascii="Times New Roman" w:hAnsi="Times New Roman" w:cs="Times New Roman"/>
          <w:sz w:val="24"/>
          <w:szCs w:val="24"/>
          <w:vertAlign w:val="superscript"/>
        </w:rPr>
        <w:t>40</w:t>
      </w:r>
    </w:p>
    <w:p w:rsidR="00A0631A" w:rsidRPr="00A0631A" w:rsidRDefault="00A0631A" w:rsidP="00A0631A">
      <w:pPr>
        <w:spacing w:line="480" w:lineRule="auto"/>
        <w:rPr>
          <w:rFonts w:ascii="Times New Roman" w:hAnsi="Times New Roman" w:cs="Times New Roman"/>
          <w:b/>
          <w:sz w:val="24"/>
          <w:szCs w:val="24"/>
        </w:rPr>
      </w:pPr>
      <w:r w:rsidRPr="00A0631A">
        <w:rPr>
          <w:rFonts w:ascii="Times New Roman" w:hAnsi="Times New Roman" w:cs="Times New Roman"/>
          <w:b/>
          <w:sz w:val="24"/>
          <w:szCs w:val="24"/>
        </w:rPr>
        <w:t>Conclusion</w:t>
      </w:r>
    </w:p>
    <w:p w:rsidR="00A0631A" w:rsidRPr="00A0631A" w:rsidRDefault="00A0631A" w:rsidP="00A0631A">
      <w:pPr>
        <w:spacing w:line="480" w:lineRule="auto"/>
        <w:rPr>
          <w:rFonts w:ascii="Times New Roman" w:hAnsi="Times New Roman" w:cs="Times New Roman"/>
          <w:sz w:val="24"/>
          <w:szCs w:val="24"/>
        </w:rPr>
      </w:pPr>
      <w:r w:rsidRPr="00A0631A">
        <w:rPr>
          <w:rFonts w:ascii="Times New Roman" w:hAnsi="Times New Roman" w:cs="Times New Roman"/>
          <w:sz w:val="24"/>
          <w:szCs w:val="24"/>
        </w:rPr>
        <w:t>The food science and technology sector is clearly making rapid progress toward global food security, and innovations such as GM foods, food additives, novel packaging, and cultured meat have benefits that may prove particularly useful in ensuring food security in developing countries. However, ethical issues have als</w:t>
      </w:r>
      <w:r w:rsidR="00D17A21">
        <w:rPr>
          <w:rFonts w:ascii="Times New Roman" w:hAnsi="Times New Roman" w:cs="Times New Roman"/>
          <w:sz w:val="24"/>
          <w:szCs w:val="24"/>
        </w:rPr>
        <w:t>o emerged, mainly related to</w:t>
      </w:r>
      <w:r w:rsidRPr="00A0631A">
        <w:rPr>
          <w:rFonts w:ascii="Times New Roman" w:hAnsi="Times New Roman" w:cs="Times New Roman"/>
          <w:sz w:val="24"/>
          <w:szCs w:val="24"/>
        </w:rPr>
        <w:t xml:space="preserve"> safety, autonomy, equity, </w:t>
      </w:r>
      <w:r w:rsidRPr="00A0631A">
        <w:rPr>
          <w:rFonts w:ascii="Times New Roman" w:hAnsi="Times New Roman" w:cs="Times New Roman"/>
          <w:sz w:val="24"/>
          <w:szCs w:val="24"/>
        </w:rPr>
        <w:lastRenderedPageBreak/>
        <w:t>and religious/cultural acceptability, and it is imperative to weigh the costs/benefits and examine each innovation from an ethical lens to ensure consumer acceptance of the food. Since fo</w:t>
      </w:r>
      <w:r w:rsidR="00917AFA">
        <w:rPr>
          <w:rFonts w:ascii="Times New Roman" w:hAnsi="Times New Roman" w:cs="Times New Roman"/>
          <w:sz w:val="24"/>
          <w:szCs w:val="24"/>
        </w:rPr>
        <w:t>od labe</w:t>
      </w:r>
      <w:r w:rsidRPr="00A0631A">
        <w:rPr>
          <w:rFonts w:ascii="Times New Roman" w:hAnsi="Times New Roman" w:cs="Times New Roman"/>
          <w:sz w:val="24"/>
          <w:szCs w:val="24"/>
        </w:rPr>
        <w:t>ling plays a vital role in providing relevant information to consumers about the food product, it is crucial that ethical labeling of food items is carried</w:t>
      </w:r>
      <w:r w:rsidR="00FE72FB">
        <w:rPr>
          <w:rFonts w:ascii="Times New Roman" w:hAnsi="Times New Roman" w:cs="Times New Roman"/>
          <w:sz w:val="24"/>
          <w:szCs w:val="24"/>
        </w:rPr>
        <w:t xml:space="preserve"> out</w:t>
      </w:r>
      <w:r w:rsidRPr="00A0631A">
        <w:rPr>
          <w:rFonts w:ascii="Times New Roman" w:hAnsi="Times New Roman" w:cs="Times New Roman"/>
          <w:sz w:val="24"/>
          <w:szCs w:val="24"/>
        </w:rPr>
        <w:t xml:space="preserve"> in a manner that maintains the trustworthiness of claims on food labels,</w:t>
      </w:r>
      <w:r w:rsidR="00917AFA">
        <w:rPr>
          <w:rFonts w:ascii="Times New Roman" w:hAnsi="Times New Roman" w:cs="Times New Roman"/>
          <w:sz w:val="24"/>
          <w:szCs w:val="24"/>
        </w:rPr>
        <w:t xml:space="preserve"> the</w:t>
      </w:r>
      <w:r w:rsidRPr="00A0631A">
        <w:rPr>
          <w:rFonts w:ascii="Times New Roman" w:hAnsi="Times New Roman" w:cs="Times New Roman"/>
          <w:sz w:val="24"/>
          <w:szCs w:val="24"/>
        </w:rPr>
        <w:t xml:space="preserve"> intelligibility of label information, listing of fo</w:t>
      </w:r>
      <w:r w:rsidR="00917AFA">
        <w:rPr>
          <w:rFonts w:ascii="Times New Roman" w:hAnsi="Times New Roman" w:cs="Times New Roman"/>
          <w:sz w:val="24"/>
          <w:szCs w:val="24"/>
        </w:rPr>
        <w:t>od additives on labels and labe</w:t>
      </w:r>
      <w:r w:rsidR="007D2BA9">
        <w:rPr>
          <w:rFonts w:ascii="Times New Roman" w:hAnsi="Times New Roman" w:cs="Times New Roman"/>
          <w:sz w:val="24"/>
          <w:szCs w:val="24"/>
        </w:rPr>
        <w:t xml:space="preserve">ling of genetically modified </w:t>
      </w:r>
      <w:r w:rsidRPr="00A0631A">
        <w:rPr>
          <w:rFonts w:ascii="Times New Roman" w:hAnsi="Times New Roman" w:cs="Times New Roman"/>
          <w:sz w:val="24"/>
          <w:szCs w:val="24"/>
        </w:rPr>
        <w:t>foods</w:t>
      </w:r>
      <w:r w:rsidR="00294512">
        <w:rPr>
          <w:rFonts w:ascii="Times New Roman" w:hAnsi="Times New Roman" w:cs="Times New Roman"/>
          <w:sz w:val="24"/>
          <w:szCs w:val="24"/>
        </w:rPr>
        <w:t>.</w:t>
      </w:r>
      <w:r w:rsidR="00294512" w:rsidRPr="00294512">
        <w:rPr>
          <w:rFonts w:ascii="Times New Roman" w:hAnsi="Times New Roman" w:cs="Times New Roman"/>
          <w:sz w:val="24"/>
          <w:szCs w:val="24"/>
          <w:vertAlign w:val="superscript"/>
        </w:rPr>
        <w:t>45</w:t>
      </w:r>
      <w:r w:rsidRPr="00A0631A">
        <w:rPr>
          <w:rFonts w:ascii="Times New Roman" w:hAnsi="Times New Roman" w:cs="Times New Roman"/>
          <w:sz w:val="24"/>
          <w:szCs w:val="24"/>
        </w:rPr>
        <w:t xml:space="preserve"> </w:t>
      </w:r>
    </w:p>
    <w:p w:rsidR="00A0631A" w:rsidRPr="00A0631A" w:rsidRDefault="00A0631A" w:rsidP="00A0631A">
      <w:pPr>
        <w:spacing w:line="480" w:lineRule="auto"/>
        <w:rPr>
          <w:rFonts w:ascii="Times New Roman" w:hAnsi="Times New Roman" w:cs="Times New Roman"/>
          <w:b/>
          <w:sz w:val="24"/>
          <w:szCs w:val="24"/>
        </w:rPr>
      </w:pPr>
      <w:r w:rsidRPr="00A0631A">
        <w:rPr>
          <w:rFonts w:ascii="Times New Roman" w:hAnsi="Times New Roman" w:cs="Times New Roman"/>
          <w:b/>
          <w:sz w:val="24"/>
          <w:szCs w:val="24"/>
        </w:rPr>
        <w:t>References</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Berners-Lee M, Kennelly C, Watson R, Hewitt CN. Current global food production is sufficient to meet human nutritional needs in 2050 provided there is radical societal adaptation. Elementa: Science of the Anthropocene. </w:t>
      </w:r>
      <w:proofErr w:type="gramStart"/>
      <w:r w:rsidRPr="00A0631A">
        <w:rPr>
          <w:rFonts w:ascii="Times New Roman" w:hAnsi="Times New Roman" w:cs="Times New Roman"/>
          <w:sz w:val="24"/>
          <w:szCs w:val="24"/>
        </w:rPr>
        <w:t>2018;6:52</w:t>
      </w:r>
      <w:proofErr w:type="gramEnd"/>
      <w:r w:rsidRPr="00A0631A">
        <w:rPr>
          <w:rFonts w:ascii="Times New Roman" w:hAnsi="Times New Roman" w:cs="Times New Roman"/>
          <w:sz w:val="24"/>
          <w:szCs w:val="24"/>
        </w:rPr>
        <w:t>.</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Floros</w:t>
      </w:r>
      <w:proofErr w:type="spellEnd"/>
      <w:r w:rsidRPr="00A0631A">
        <w:rPr>
          <w:rFonts w:ascii="Times New Roman" w:hAnsi="Times New Roman" w:cs="Times New Roman"/>
          <w:sz w:val="24"/>
          <w:szCs w:val="24"/>
        </w:rPr>
        <w:t xml:space="preserve"> JD, Newsome R, Fisher W, Barbosa-</w:t>
      </w:r>
      <w:proofErr w:type="spellStart"/>
      <w:r w:rsidRPr="00A0631A">
        <w:rPr>
          <w:rFonts w:ascii="Times New Roman" w:hAnsi="Times New Roman" w:cs="Times New Roman"/>
          <w:sz w:val="24"/>
          <w:szCs w:val="24"/>
        </w:rPr>
        <w:t>Cánovas</w:t>
      </w:r>
      <w:proofErr w:type="spellEnd"/>
      <w:r w:rsidRPr="00A0631A">
        <w:rPr>
          <w:rFonts w:ascii="Times New Roman" w:hAnsi="Times New Roman" w:cs="Times New Roman"/>
          <w:sz w:val="24"/>
          <w:szCs w:val="24"/>
        </w:rPr>
        <w:t xml:space="preserve"> GV, Chen H, Dunne CP, et al. Feeding the World Today and Tomorrow: The Importance of Food Science and Technology. Comprehensive Reviews in Food Science and Food Safety. 2010;9(5):572-99.</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Wieben</w:t>
      </w:r>
      <w:proofErr w:type="spellEnd"/>
      <w:r w:rsidRPr="00A0631A">
        <w:rPr>
          <w:rFonts w:ascii="Times New Roman" w:hAnsi="Times New Roman" w:cs="Times New Roman"/>
          <w:sz w:val="24"/>
          <w:szCs w:val="24"/>
        </w:rPr>
        <w:t xml:space="preserve"> E. Food loss and waste and the linkage to global ecosystems. Food and Agriculture Organization of the United Nations; 2017.</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Hirvonen</w:t>
      </w:r>
      <w:proofErr w:type="spellEnd"/>
      <w:r w:rsidRPr="00A0631A">
        <w:rPr>
          <w:rFonts w:ascii="Times New Roman" w:hAnsi="Times New Roman" w:cs="Times New Roman"/>
          <w:sz w:val="24"/>
          <w:szCs w:val="24"/>
        </w:rPr>
        <w:t xml:space="preserve"> K, Bai Y, Headey D, Masters WA. Affordability of the EAT-Lancet reference diet: a global analysis. Lancet Glob Health. 2020;8(1</w:t>
      </w:r>
      <w:proofErr w:type="gramStart"/>
      <w:r w:rsidRPr="00A0631A">
        <w:rPr>
          <w:rFonts w:ascii="Times New Roman" w:hAnsi="Times New Roman" w:cs="Times New Roman"/>
          <w:sz w:val="24"/>
          <w:szCs w:val="24"/>
        </w:rPr>
        <w:t>):e</w:t>
      </w:r>
      <w:proofErr w:type="gramEnd"/>
      <w:r w:rsidRPr="00A0631A">
        <w:rPr>
          <w:rFonts w:ascii="Times New Roman" w:hAnsi="Times New Roman" w:cs="Times New Roman"/>
          <w:sz w:val="24"/>
          <w:szCs w:val="24"/>
        </w:rPr>
        <w:t>59-e66.</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Valoppi</w:t>
      </w:r>
      <w:proofErr w:type="spellEnd"/>
      <w:r w:rsidRPr="00A0631A">
        <w:rPr>
          <w:rFonts w:ascii="Times New Roman" w:hAnsi="Times New Roman" w:cs="Times New Roman"/>
          <w:sz w:val="24"/>
          <w:szCs w:val="24"/>
        </w:rPr>
        <w:t xml:space="preserve"> F, Agustin M, </w:t>
      </w:r>
      <w:proofErr w:type="spellStart"/>
      <w:r w:rsidRPr="00A0631A">
        <w:rPr>
          <w:rFonts w:ascii="Times New Roman" w:hAnsi="Times New Roman" w:cs="Times New Roman"/>
          <w:sz w:val="24"/>
          <w:szCs w:val="24"/>
        </w:rPr>
        <w:t>Abik</w:t>
      </w:r>
      <w:proofErr w:type="spellEnd"/>
      <w:r w:rsidRPr="00A0631A">
        <w:rPr>
          <w:rFonts w:ascii="Times New Roman" w:hAnsi="Times New Roman" w:cs="Times New Roman"/>
          <w:sz w:val="24"/>
          <w:szCs w:val="24"/>
        </w:rPr>
        <w:t xml:space="preserve"> F, </w:t>
      </w:r>
      <w:proofErr w:type="spellStart"/>
      <w:r w:rsidRPr="00A0631A">
        <w:rPr>
          <w:rFonts w:ascii="Times New Roman" w:hAnsi="Times New Roman" w:cs="Times New Roman"/>
          <w:sz w:val="24"/>
          <w:szCs w:val="24"/>
        </w:rPr>
        <w:t>Carvalho</w:t>
      </w:r>
      <w:proofErr w:type="spellEnd"/>
      <w:r w:rsidRPr="00A0631A">
        <w:rPr>
          <w:rFonts w:ascii="Times New Roman" w:hAnsi="Times New Roman" w:cs="Times New Roman"/>
          <w:sz w:val="24"/>
          <w:szCs w:val="24"/>
        </w:rPr>
        <w:t xml:space="preserve"> D, </w:t>
      </w:r>
      <w:proofErr w:type="spellStart"/>
      <w:r w:rsidRPr="00A0631A">
        <w:rPr>
          <w:rFonts w:ascii="Times New Roman" w:hAnsi="Times New Roman" w:cs="Times New Roman"/>
          <w:sz w:val="24"/>
          <w:szCs w:val="24"/>
        </w:rPr>
        <w:t>Sithole</w:t>
      </w:r>
      <w:proofErr w:type="spellEnd"/>
      <w:r w:rsidRPr="00A0631A">
        <w:rPr>
          <w:rFonts w:ascii="Times New Roman" w:hAnsi="Times New Roman" w:cs="Times New Roman"/>
          <w:sz w:val="24"/>
          <w:szCs w:val="24"/>
        </w:rPr>
        <w:t xml:space="preserve"> J, </w:t>
      </w:r>
      <w:proofErr w:type="spellStart"/>
      <w:r w:rsidRPr="00A0631A">
        <w:rPr>
          <w:rFonts w:ascii="Times New Roman" w:hAnsi="Times New Roman" w:cs="Times New Roman"/>
          <w:sz w:val="24"/>
          <w:szCs w:val="24"/>
        </w:rPr>
        <w:t>Bhattarai</w:t>
      </w:r>
      <w:proofErr w:type="spellEnd"/>
      <w:r w:rsidRPr="00A0631A">
        <w:rPr>
          <w:rFonts w:ascii="Times New Roman" w:hAnsi="Times New Roman" w:cs="Times New Roman"/>
          <w:sz w:val="24"/>
          <w:szCs w:val="24"/>
        </w:rPr>
        <w:t xml:space="preserve"> M, et al. Insight on Current Advances in Food Science and Technology for Feeding the World Population. Frontiers in Sustainable Food Systems. 2021;5.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E</w:t>
      </w:r>
      <w:r>
        <w:rPr>
          <w:rFonts w:ascii="Times New Roman" w:hAnsi="Times New Roman" w:cs="Times New Roman"/>
          <w:sz w:val="24"/>
          <w:szCs w:val="24"/>
        </w:rPr>
        <w:t xml:space="preserve">thics Philosophy: Britannica. </w:t>
      </w:r>
      <w:r w:rsidRPr="00A0631A">
        <w:rPr>
          <w:rFonts w:ascii="Times New Roman" w:hAnsi="Times New Roman" w:cs="Times New Roman"/>
          <w:sz w:val="24"/>
          <w:szCs w:val="24"/>
        </w:rPr>
        <w:t>Available from: https://www.britannica.com/topic/ethics-philosophy.</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lastRenderedPageBreak/>
        <w:t>Wernaart</w:t>
      </w:r>
      <w:proofErr w:type="spellEnd"/>
      <w:r w:rsidRPr="00A0631A">
        <w:rPr>
          <w:rFonts w:ascii="Times New Roman" w:hAnsi="Times New Roman" w:cs="Times New Roman"/>
          <w:sz w:val="24"/>
          <w:szCs w:val="24"/>
        </w:rPr>
        <w:t xml:space="preserve"> BF. Food ethics.  Applied food science: </w:t>
      </w:r>
      <w:proofErr w:type="spellStart"/>
      <w:r w:rsidRPr="00A0631A">
        <w:rPr>
          <w:rFonts w:ascii="Times New Roman" w:hAnsi="Times New Roman" w:cs="Times New Roman"/>
          <w:sz w:val="24"/>
          <w:szCs w:val="24"/>
        </w:rPr>
        <w:t>Wageningen</w:t>
      </w:r>
      <w:proofErr w:type="spellEnd"/>
      <w:r w:rsidRPr="00A0631A">
        <w:rPr>
          <w:rFonts w:ascii="Times New Roman" w:hAnsi="Times New Roman" w:cs="Times New Roman"/>
          <w:sz w:val="24"/>
          <w:szCs w:val="24"/>
        </w:rPr>
        <w:t xml:space="preserve"> Academic Publishers; 2022. p. 45-64.</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Tseng P-E, Wang Y-H. Deontological or Utilitarian? An Eternal Ethical Dilemma in Outbreak. International Journal of Environmental Research and Public Health. 2021;18(16):8565.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LaVan</w:t>
      </w:r>
      <w:proofErr w:type="spellEnd"/>
      <w:r w:rsidRPr="00A0631A">
        <w:rPr>
          <w:rFonts w:ascii="Times New Roman" w:hAnsi="Times New Roman" w:cs="Times New Roman"/>
          <w:sz w:val="24"/>
          <w:szCs w:val="24"/>
        </w:rPr>
        <w:t xml:space="preserve"> H, Martin WM. Bullying in the U.S. Workplace: Normative and Process-Oriented Ethical Approaches. Journal of Business Ethics. 2008;83(2):147-65.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2. Ethical principles: National E</w:t>
      </w:r>
      <w:r>
        <w:rPr>
          <w:rFonts w:ascii="Times New Roman" w:hAnsi="Times New Roman" w:cs="Times New Roman"/>
          <w:sz w:val="24"/>
          <w:szCs w:val="24"/>
        </w:rPr>
        <w:t xml:space="preserve">thics Advisory Committee; 2023. </w:t>
      </w:r>
      <w:r w:rsidRPr="00A0631A">
        <w:rPr>
          <w:rFonts w:ascii="Times New Roman" w:hAnsi="Times New Roman" w:cs="Times New Roman"/>
          <w:sz w:val="24"/>
          <w:szCs w:val="24"/>
        </w:rPr>
        <w:t>Available from: https://neac.health.govt.nz/national-ethical-standards/part-two/2-ethical-principles/.</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Thompson PB. The Emergence of Food Ethics. Food Ethics. 2016;1(1):61-74.</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Genetically Modified Food: World</w:t>
      </w:r>
      <w:r>
        <w:rPr>
          <w:rFonts w:ascii="Times New Roman" w:hAnsi="Times New Roman" w:cs="Times New Roman"/>
          <w:sz w:val="24"/>
          <w:szCs w:val="24"/>
        </w:rPr>
        <w:t xml:space="preserve"> Health Organization; 2014. </w:t>
      </w:r>
      <w:r w:rsidRPr="00A0631A">
        <w:rPr>
          <w:rFonts w:ascii="Times New Roman" w:hAnsi="Times New Roman" w:cs="Times New Roman"/>
          <w:sz w:val="24"/>
          <w:szCs w:val="24"/>
        </w:rPr>
        <w:t>Available from: https://www.who.int/news-room/questions-and-answers/item/food-genetically-modified.</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Bawa</w:t>
      </w:r>
      <w:proofErr w:type="spellEnd"/>
      <w:r w:rsidRPr="00A0631A">
        <w:rPr>
          <w:rFonts w:ascii="Times New Roman" w:hAnsi="Times New Roman" w:cs="Times New Roman"/>
          <w:sz w:val="24"/>
          <w:szCs w:val="24"/>
        </w:rPr>
        <w:t xml:space="preserve"> AS, </w:t>
      </w:r>
      <w:proofErr w:type="spellStart"/>
      <w:r w:rsidRPr="00A0631A">
        <w:rPr>
          <w:rFonts w:ascii="Times New Roman" w:hAnsi="Times New Roman" w:cs="Times New Roman"/>
          <w:sz w:val="24"/>
          <w:szCs w:val="24"/>
        </w:rPr>
        <w:t>Anilakumar</w:t>
      </w:r>
      <w:proofErr w:type="spellEnd"/>
      <w:r w:rsidRPr="00A0631A">
        <w:rPr>
          <w:rFonts w:ascii="Times New Roman" w:hAnsi="Times New Roman" w:cs="Times New Roman"/>
          <w:sz w:val="24"/>
          <w:szCs w:val="24"/>
        </w:rPr>
        <w:t xml:space="preserve"> KR. Genetically modified foods: safety, risks and public concerns-a review. J Food </w:t>
      </w:r>
      <w:proofErr w:type="spellStart"/>
      <w:r w:rsidRPr="00A0631A">
        <w:rPr>
          <w:rFonts w:ascii="Times New Roman" w:hAnsi="Times New Roman" w:cs="Times New Roman"/>
          <w:sz w:val="24"/>
          <w:szCs w:val="24"/>
        </w:rPr>
        <w:t>Sci</w:t>
      </w:r>
      <w:proofErr w:type="spellEnd"/>
      <w:r w:rsidRPr="00A0631A">
        <w:rPr>
          <w:rFonts w:ascii="Times New Roman" w:hAnsi="Times New Roman" w:cs="Times New Roman"/>
          <w:sz w:val="24"/>
          <w:szCs w:val="24"/>
        </w:rPr>
        <w:t xml:space="preserve"> Technol. 2013;50(6):1035-46.</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Dizon</w:t>
      </w:r>
      <w:proofErr w:type="spellEnd"/>
      <w:r w:rsidRPr="00A0631A">
        <w:rPr>
          <w:rFonts w:ascii="Times New Roman" w:hAnsi="Times New Roman" w:cs="Times New Roman"/>
          <w:sz w:val="24"/>
          <w:szCs w:val="24"/>
        </w:rPr>
        <w:t xml:space="preserve"> F, Costa S, Rock C, Harris A, Husk C, Mei J. Genetically Modified (GM) Foods and Ethical Eating. Journal of Food Science. 2016;81(2</w:t>
      </w:r>
      <w:proofErr w:type="gramStart"/>
      <w:r w:rsidRPr="00A0631A">
        <w:rPr>
          <w:rFonts w:ascii="Times New Roman" w:hAnsi="Times New Roman" w:cs="Times New Roman"/>
          <w:sz w:val="24"/>
          <w:szCs w:val="24"/>
        </w:rPr>
        <w:t>):R</w:t>
      </w:r>
      <w:proofErr w:type="gramEnd"/>
      <w:r w:rsidRPr="00A0631A">
        <w:rPr>
          <w:rFonts w:ascii="Times New Roman" w:hAnsi="Times New Roman" w:cs="Times New Roman"/>
          <w:sz w:val="24"/>
          <w:szCs w:val="24"/>
        </w:rPr>
        <w:t>287-R91.</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Weale</w:t>
      </w:r>
      <w:proofErr w:type="spellEnd"/>
      <w:r w:rsidRPr="00A0631A">
        <w:rPr>
          <w:rFonts w:ascii="Times New Roman" w:hAnsi="Times New Roman" w:cs="Times New Roman"/>
          <w:sz w:val="24"/>
          <w:szCs w:val="24"/>
        </w:rPr>
        <w:t xml:space="preserve"> A. Ethical arguments relevant to the use of GM crops. N </w:t>
      </w:r>
      <w:proofErr w:type="spellStart"/>
      <w:r w:rsidRPr="00A0631A">
        <w:rPr>
          <w:rFonts w:ascii="Times New Roman" w:hAnsi="Times New Roman" w:cs="Times New Roman"/>
          <w:sz w:val="24"/>
          <w:szCs w:val="24"/>
        </w:rPr>
        <w:t>Biotechnol</w:t>
      </w:r>
      <w:proofErr w:type="spellEnd"/>
      <w:r w:rsidRPr="00A0631A">
        <w:rPr>
          <w:rFonts w:ascii="Times New Roman" w:hAnsi="Times New Roman" w:cs="Times New Roman"/>
          <w:sz w:val="24"/>
          <w:szCs w:val="24"/>
        </w:rPr>
        <w:t>. 2010;27(5):582-7.</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Food Additives: World Health Organization; 2018 [Available from: https://www.who.int/news-room/fact-sheets/detail/food-additives.</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Sambu</w:t>
      </w:r>
      <w:proofErr w:type="spellEnd"/>
      <w:r w:rsidRPr="00A0631A">
        <w:rPr>
          <w:rFonts w:ascii="Times New Roman" w:hAnsi="Times New Roman" w:cs="Times New Roman"/>
          <w:sz w:val="24"/>
          <w:szCs w:val="24"/>
        </w:rPr>
        <w:t xml:space="preserve"> S, </w:t>
      </w:r>
      <w:proofErr w:type="spellStart"/>
      <w:r w:rsidRPr="00A0631A">
        <w:rPr>
          <w:rFonts w:ascii="Times New Roman" w:hAnsi="Times New Roman" w:cs="Times New Roman"/>
          <w:sz w:val="24"/>
          <w:szCs w:val="24"/>
        </w:rPr>
        <w:t>Hemaram</w:t>
      </w:r>
      <w:proofErr w:type="spellEnd"/>
      <w:r w:rsidRPr="00A0631A">
        <w:rPr>
          <w:rFonts w:ascii="Times New Roman" w:hAnsi="Times New Roman" w:cs="Times New Roman"/>
          <w:sz w:val="24"/>
          <w:szCs w:val="24"/>
        </w:rPr>
        <w:t xml:space="preserve"> U, </w:t>
      </w:r>
      <w:proofErr w:type="spellStart"/>
      <w:r w:rsidRPr="00A0631A">
        <w:rPr>
          <w:rFonts w:ascii="Times New Roman" w:hAnsi="Times New Roman" w:cs="Times New Roman"/>
          <w:sz w:val="24"/>
          <w:szCs w:val="24"/>
        </w:rPr>
        <w:t>Murugan</w:t>
      </w:r>
      <w:proofErr w:type="spellEnd"/>
      <w:r w:rsidRPr="00A0631A">
        <w:rPr>
          <w:rFonts w:ascii="Times New Roman" w:hAnsi="Times New Roman" w:cs="Times New Roman"/>
          <w:sz w:val="24"/>
          <w:szCs w:val="24"/>
        </w:rPr>
        <w:t xml:space="preserve"> R, </w:t>
      </w:r>
      <w:proofErr w:type="spellStart"/>
      <w:r w:rsidRPr="00A0631A">
        <w:rPr>
          <w:rFonts w:ascii="Times New Roman" w:hAnsi="Times New Roman" w:cs="Times New Roman"/>
          <w:sz w:val="24"/>
          <w:szCs w:val="24"/>
        </w:rPr>
        <w:t>Alsofi</w:t>
      </w:r>
      <w:proofErr w:type="spellEnd"/>
      <w:r w:rsidRPr="00A0631A">
        <w:rPr>
          <w:rFonts w:ascii="Times New Roman" w:hAnsi="Times New Roman" w:cs="Times New Roman"/>
          <w:sz w:val="24"/>
          <w:szCs w:val="24"/>
        </w:rPr>
        <w:t xml:space="preserve"> AA. Toxicological and Teratogenic Effect of Various Food Additives: An Updated Review. Biomed Res Int. </w:t>
      </w:r>
      <w:proofErr w:type="gramStart"/>
      <w:r w:rsidRPr="00A0631A">
        <w:rPr>
          <w:rFonts w:ascii="Times New Roman" w:hAnsi="Times New Roman" w:cs="Times New Roman"/>
          <w:sz w:val="24"/>
          <w:szCs w:val="24"/>
        </w:rPr>
        <w:t>2022;2022:6829409</w:t>
      </w:r>
      <w:proofErr w:type="gramEnd"/>
      <w:r w:rsidRPr="00A0631A">
        <w:rPr>
          <w:rFonts w:ascii="Times New Roman" w:hAnsi="Times New Roman" w:cs="Times New Roman"/>
          <w:sz w:val="24"/>
          <w:szCs w:val="24"/>
        </w:rPr>
        <w:t>.</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lastRenderedPageBreak/>
        <w:t>Witkowski</w:t>
      </w:r>
      <w:proofErr w:type="spellEnd"/>
      <w:r w:rsidRPr="00A0631A">
        <w:rPr>
          <w:rFonts w:ascii="Times New Roman" w:hAnsi="Times New Roman" w:cs="Times New Roman"/>
          <w:sz w:val="24"/>
          <w:szCs w:val="24"/>
        </w:rPr>
        <w:t xml:space="preserve"> M, </w:t>
      </w:r>
      <w:proofErr w:type="spellStart"/>
      <w:r w:rsidRPr="00A0631A">
        <w:rPr>
          <w:rFonts w:ascii="Times New Roman" w:hAnsi="Times New Roman" w:cs="Times New Roman"/>
          <w:sz w:val="24"/>
          <w:szCs w:val="24"/>
        </w:rPr>
        <w:t>Grajeta</w:t>
      </w:r>
      <w:proofErr w:type="spellEnd"/>
      <w:r w:rsidRPr="00A0631A">
        <w:rPr>
          <w:rFonts w:ascii="Times New Roman" w:hAnsi="Times New Roman" w:cs="Times New Roman"/>
          <w:sz w:val="24"/>
          <w:szCs w:val="24"/>
        </w:rPr>
        <w:t xml:space="preserve"> H, </w:t>
      </w:r>
      <w:proofErr w:type="spellStart"/>
      <w:r w:rsidRPr="00A0631A">
        <w:rPr>
          <w:rFonts w:ascii="Times New Roman" w:hAnsi="Times New Roman" w:cs="Times New Roman"/>
          <w:sz w:val="24"/>
          <w:szCs w:val="24"/>
        </w:rPr>
        <w:t>Gomułka</w:t>
      </w:r>
      <w:proofErr w:type="spellEnd"/>
      <w:r w:rsidRPr="00A0631A">
        <w:rPr>
          <w:rFonts w:ascii="Times New Roman" w:hAnsi="Times New Roman" w:cs="Times New Roman"/>
          <w:sz w:val="24"/>
          <w:szCs w:val="24"/>
        </w:rPr>
        <w:t xml:space="preserve"> K. Hypersensitivity Reactions to Food Additives-Preservatives, Antioxidants, Flavor Enhancers. </w:t>
      </w:r>
      <w:proofErr w:type="spellStart"/>
      <w:r w:rsidRPr="00A0631A">
        <w:rPr>
          <w:rFonts w:ascii="Times New Roman" w:hAnsi="Times New Roman" w:cs="Times New Roman"/>
          <w:sz w:val="24"/>
          <w:szCs w:val="24"/>
        </w:rPr>
        <w:t>Int</w:t>
      </w:r>
      <w:proofErr w:type="spellEnd"/>
      <w:r w:rsidRPr="00A0631A">
        <w:rPr>
          <w:rFonts w:ascii="Times New Roman" w:hAnsi="Times New Roman" w:cs="Times New Roman"/>
          <w:sz w:val="24"/>
          <w:szCs w:val="24"/>
        </w:rPr>
        <w:t xml:space="preserve"> J Environ Res Public Health. 2022;19(18).</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Mepham</w:t>
      </w:r>
      <w:proofErr w:type="spellEnd"/>
      <w:r w:rsidRPr="00A0631A">
        <w:rPr>
          <w:rFonts w:ascii="Times New Roman" w:hAnsi="Times New Roman" w:cs="Times New Roman"/>
          <w:sz w:val="24"/>
          <w:szCs w:val="24"/>
        </w:rPr>
        <w:t xml:space="preserve"> B. Food additives: an ethical evaluation. British Medical Bulletin. 2011;99(1):7-23.</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Biji</w:t>
      </w:r>
      <w:proofErr w:type="spellEnd"/>
      <w:r w:rsidRPr="00A0631A">
        <w:rPr>
          <w:rFonts w:ascii="Times New Roman" w:hAnsi="Times New Roman" w:cs="Times New Roman"/>
          <w:sz w:val="24"/>
          <w:szCs w:val="24"/>
        </w:rPr>
        <w:t xml:space="preserve"> KB, </w:t>
      </w:r>
      <w:proofErr w:type="spellStart"/>
      <w:r w:rsidRPr="00A0631A">
        <w:rPr>
          <w:rFonts w:ascii="Times New Roman" w:hAnsi="Times New Roman" w:cs="Times New Roman"/>
          <w:sz w:val="24"/>
          <w:szCs w:val="24"/>
        </w:rPr>
        <w:t>Ravishankar</w:t>
      </w:r>
      <w:proofErr w:type="spellEnd"/>
      <w:r w:rsidRPr="00A0631A">
        <w:rPr>
          <w:rFonts w:ascii="Times New Roman" w:hAnsi="Times New Roman" w:cs="Times New Roman"/>
          <w:sz w:val="24"/>
          <w:szCs w:val="24"/>
        </w:rPr>
        <w:t xml:space="preserve"> CN, Mohan CO, </w:t>
      </w:r>
      <w:proofErr w:type="spellStart"/>
      <w:r w:rsidRPr="00A0631A">
        <w:rPr>
          <w:rFonts w:ascii="Times New Roman" w:hAnsi="Times New Roman" w:cs="Times New Roman"/>
          <w:sz w:val="24"/>
          <w:szCs w:val="24"/>
        </w:rPr>
        <w:t>Srinivasa</w:t>
      </w:r>
      <w:proofErr w:type="spellEnd"/>
      <w:r w:rsidRPr="00A0631A">
        <w:rPr>
          <w:rFonts w:ascii="Times New Roman" w:hAnsi="Times New Roman" w:cs="Times New Roman"/>
          <w:sz w:val="24"/>
          <w:szCs w:val="24"/>
        </w:rPr>
        <w:t xml:space="preserve"> Gopal TK. Smart packaging systems for food applications: a review. Journal of Food Science and Technology. 2015;52(10):6125-35.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Dobrucka</w:t>
      </w:r>
      <w:proofErr w:type="spellEnd"/>
      <w:r w:rsidRPr="00A0631A">
        <w:rPr>
          <w:rFonts w:ascii="Times New Roman" w:hAnsi="Times New Roman" w:cs="Times New Roman"/>
          <w:sz w:val="24"/>
          <w:szCs w:val="24"/>
        </w:rPr>
        <w:t xml:space="preserve"> R, </w:t>
      </w:r>
      <w:proofErr w:type="spellStart"/>
      <w:r w:rsidRPr="00A0631A">
        <w:rPr>
          <w:rFonts w:ascii="Times New Roman" w:hAnsi="Times New Roman" w:cs="Times New Roman"/>
          <w:sz w:val="24"/>
          <w:szCs w:val="24"/>
        </w:rPr>
        <w:t>Cierpiszewski</w:t>
      </w:r>
      <w:proofErr w:type="spellEnd"/>
      <w:r w:rsidRPr="00A0631A">
        <w:rPr>
          <w:rFonts w:ascii="Times New Roman" w:hAnsi="Times New Roman" w:cs="Times New Roman"/>
          <w:sz w:val="24"/>
          <w:szCs w:val="24"/>
        </w:rPr>
        <w:t xml:space="preserve"> R. Active and Intelligent Packaging Food - Research and Development – A Review. Polish Journal of Food and Nutrition Sciences. 2014;64(1):7-15.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Dainelli</w:t>
      </w:r>
      <w:proofErr w:type="spellEnd"/>
      <w:r w:rsidRPr="00A0631A">
        <w:rPr>
          <w:rFonts w:ascii="Times New Roman" w:hAnsi="Times New Roman" w:cs="Times New Roman"/>
          <w:sz w:val="24"/>
          <w:szCs w:val="24"/>
        </w:rPr>
        <w:t xml:space="preserve"> D, </w:t>
      </w:r>
      <w:proofErr w:type="spellStart"/>
      <w:r w:rsidRPr="00A0631A">
        <w:rPr>
          <w:rFonts w:ascii="Times New Roman" w:hAnsi="Times New Roman" w:cs="Times New Roman"/>
          <w:sz w:val="24"/>
          <w:szCs w:val="24"/>
        </w:rPr>
        <w:t>Gontard</w:t>
      </w:r>
      <w:proofErr w:type="spellEnd"/>
      <w:r w:rsidRPr="00A0631A">
        <w:rPr>
          <w:rFonts w:ascii="Times New Roman" w:hAnsi="Times New Roman" w:cs="Times New Roman"/>
          <w:sz w:val="24"/>
          <w:szCs w:val="24"/>
        </w:rPr>
        <w:t xml:space="preserve"> N, </w:t>
      </w:r>
      <w:proofErr w:type="spellStart"/>
      <w:r w:rsidRPr="00A0631A">
        <w:rPr>
          <w:rFonts w:ascii="Times New Roman" w:hAnsi="Times New Roman" w:cs="Times New Roman"/>
          <w:sz w:val="24"/>
          <w:szCs w:val="24"/>
        </w:rPr>
        <w:t>Spyropoulos</w:t>
      </w:r>
      <w:proofErr w:type="spellEnd"/>
      <w:r w:rsidRPr="00A0631A">
        <w:rPr>
          <w:rFonts w:ascii="Times New Roman" w:hAnsi="Times New Roman" w:cs="Times New Roman"/>
          <w:sz w:val="24"/>
          <w:szCs w:val="24"/>
        </w:rPr>
        <w:t xml:space="preserve"> D, Zondervan-van den </w:t>
      </w:r>
      <w:proofErr w:type="spellStart"/>
      <w:r w:rsidRPr="00A0631A">
        <w:rPr>
          <w:rFonts w:ascii="Times New Roman" w:hAnsi="Times New Roman" w:cs="Times New Roman"/>
          <w:sz w:val="24"/>
          <w:szCs w:val="24"/>
        </w:rPr>
        <w:t>Beuken</w:t>
      </w:r>
      <w:proofErr w:type="spellEnd"/>
      <w:r w:rsidRPr="00A0631A">
        <w:rPr>
          <w:rFonts w:ascii="Times New Roman" w:hAnsi="Times New Roman" w:cs="Times New Roman"/>
          <w:sz w:val="24"/>
          <w:szCs w:val="24"/>
        </w:rPr>
        <w:t xml:space="preserve"> E, </w:t>
      </w:r>
      <w:proofErr w:type="spellStart"/>
      <w:r w:rsidRPr="00A0631A">
        <w:rPr>
          <w:rFonts w:ascii="Times New Roman" w:hAnsi="Times New Roman" w:cs="Times New Roman"/>
          <w:sz w:val="24"/>
          <w:szCs w:val="24"/>
        </w:rPr>
        <w:t>Tobback</w:t>
      </w:r>
      <w:proofErr w:type="spellEnd"/>
      <w:r w:rsidRPr="00A0631A">
        <w:rPr>
          <w:rFonts w:ascii="Times New Roman" w:hAnsi="Times New Roman" w:cs="Times New Roman"/>
          <w:sz w:val="24"/>
          <w:szCs w:val="24"/>
        </w:rPr>
        <w:t xml:space="preserve"> P. Active and intelligent food packaging: legal aspects and safety concerns. Trends in Food Science &amp; Technology. 2008;</w:t>
      </w:r>
      <w:proofErr w:type="gramStart"/>
      <w:r w:rsidRPr="00A0631A">
        <w:rPr>
          <w:rFonts w:ascii="Times New Roman" w:hAnsi="Times New Roman" w:cs="Times New Roman"/>
          <w:sz w:val="24"/>
          <w:szCs w:val="24"/>
        </w:rPr>
        <w:t>19:S</w:t>
      </w:r>
      <w:proofErr w:type="gramEnd"/>
      <w:r w:rsidRPr="00A0631A">
        <w:rPr>
          <w:rFonts w:ascii="Times New Roman" w:hAnsi="Times New Roman" w:cs="Times New Roman"/>
          <w:sz w:val="24"/>
          <w:szCs w:val="24"/>
        </w:rPr>
        <w:t>103-S12.</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Restuccia</w:t>
      </w:r>
      <w:proofErr w:type="spellEnd"/>
      <w:r w:rsidRPr="00A0631A">
        <w:rPr>
          <w:rFonts w:ascii="Times New Roman" w:hAnsi="Times New Roman" w:cs="Times New Roman"/>
          <w:sz w:val="24"/>
          <w:szCs w:val="24"/>
        </w:rPr>
        <w:t xml:space="preserve"> D, </w:t>
      </w:r>
      <w:proofErr w:type="spellStart"/>
      <w:r w:rsidRPr="00A0631A">
        <w:rPr>
          <w:rFonts w:ascii="Times New Roman" w:hAnsi="Times New Roman" w:cs="Times New Roman"/>
          <w:sz w:val="24"/>
          <w:szCs w:val="24"/>
        </w:rPr>
        <w:t>Spizzirri</w:t>
      </w:r>
      <w:proofErr w:type="spellEnd"/>
      <w:r w:rsidRPr="00A0631A">
        <w:rPr>
          <w:rFonts w:ascii="Times New Roman" w:hAnsi="Times New Roman" w:cs="Times New Roman"/>
          <w:sz w:val="24"/>
          <w:szCs w:val="24"/>
        </w:rPr>
        <w:t xml:space="preserve"> UG, </w:t>
      </w:r>
      <w:proofErr w:type="spellStart"/>
      <w:r w:rsidRPr="00A0631A">
        <w:rPr>
          <w:rFonts w:ascii="Times New Roman" w:hAnsi="Times New Roman" w:cs="Times New Roman"/>
          <w:sz w:val="24"/>
          <w:szCs w:val="24"/>
        </w:rPr>
        <w:t>Parisi</w:t>
      </w:r>
      <w:proofErr w:type="spellEnd"/>
      <w:r w:rsidRPr="00A0631A">
        <w:rPr>
          <w:rFonts w:ascii="Times New Roman" w:hAnsi="Times New Roman" w:cs="Times New Roman"/>
          <w:sz w:val="24"/>
          <w:szCs w:val="24"/>
        </w:rPr>
        <w:t xml:space="preserve"> OI, </w:t>
      </w:r>
      <w:proofErr w:type="spellStart"/>
      <w:r w:rsidRPr="00A0631A">
        <w:rPr>
          <w:rFonts w:ascii="Times New Roman" w:hAnsi="Times New Roman" w:cs="Times New Roman"/>
          <w:sz w:val="24"/>
          <w:szCs w:val="24"/>
        </w:rPr>
        <w:t>Cirillo</w:t>
      </w:r>
      <w:proofErr w:type="spellEnd"/>
      <w:r w:rsidRPr="00A0631A">
        <w:rPr>
          <w:rFonts w:ascii="Times New Roman" w:hAnsi="Times New Roman" w:cs="Times New Roman"/>
          <w:sz w:val="24"/>
          <w:szCs w:val="24"/>
        </w:rPr>
        <w:t xml:space="preserve"> G, </w:t>
      </w:r>
      <w:proofErr w:type="spellStart"/>
      <w:r w:rsidRPr="00A0631A">
        <w:rPr>
          <w:rFonts w:ascii="Times New Roman" w:hAnsi="Times New Roman" w:cs="Times New Roman"/>
          <w:sz w:val="24"/>
          <w:szCs w:val="24"/>
        </w:rPr>
        <w:t>Curcio</w:t>
      </w:r>
      <w:proofErr w:type="spellEnd"/>
      <w:r w:rsidRPr="00A0631A">
        <w:rPr>
          <w:rFonts w:ascii="Times New Roman" w:hAnsi="Times New Roman" w:cs="Times New Roman"/>
          <w:sz w:val="24"/>
          <w:szCs w:val="24"/>
        </w:rPr>
        <w:t xml:space="preserve"> M, </w:t>
      </w:r>
      <w:proofErr w:type="spellStart"/>
      <w:r w:rsidRPr="00A0631A">
        <w:rPr>
          <w:rFonts w:ascii="Times New Roman" w:hAnsi="Times New Roman" w:cs="Times New Roman"/>
          <w:sz w:val="24"/>
          <w:szCs w:val="24"/>
        </w:rPr>
        <w:t>Iemma</w:t>
      </w:r>
      <w:proofErr w:type="spellEnd"/>
      <w:r w:rsidRPr="00A0631A">
        <w:rPr>
          <w:rFonts w:ascii="Times New Roman" w:hAnsi="Times New Roman" w:cs="Times New Roman"/>
          <w:sz w:val="24"/>
          <w:szCs w:val="24"/>
        </w:rPr>
        <w:t xml:space="preserve"> F, et al. New EU regulation aspects and global market of active and intelligent packaging for food industry applications. Food Control. 2010;21(11):1425-35.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Appendini</w:t>
      </w:r>
      <w:proofErr w:type="spellEnd"/>
      <w:r w:rsidRPr="00A0631A">
        <w:rPr>
          <w:rFonts w:ascii="Times New Roman" w:hAnsi="Times New Roman" w:cs="Times New Roman"/>
          <w:sz w:val="24"/>
          <w:szCs w:val="24"/>
        </w:rPr>
        <w:t xml:space="preserve"> P, Hotchkiss JH. Review of antimicrobial food packaging. Innovative Food Science &amp; Emerging Technologies. 2002;3(2):113-26.</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Westlake JR, Tran MW, Jiang Y, Zhang X, Burrows AD, </w:t>
      </w:r>
      <w:proofErr w:type="spellStart"/>
      <w:r w:rsidRPr="00A0631A">
        <w:rPr>
          <w:rFonts w:ascii="Times New Roman" w:hAnsi="Times New Roman" w:cs="Times New Roman"/>
          <w:sz w:val="24"/>
          <w:szCs w:val="24"/>
        </w:rPr>
        <w:t>Xie</w:t>
      </w:r>
      <w:proofErr w:type="spellEnd"/>
      <w:r w:rsidRPr="00A0631A">
        <w:rPr>
          <w:rFonts w:ascii="Times New Roman" w:hAnsi="Times New Roman" w:cs="Times New Roman"/>
          <w:sz w:val="24"/>
          <w:szCs w:val="24"/>
        </w:rPr>
        <w:t xml:space="preserve"> M. Biodegradable Active Packaging with Controlled Release: Principles, Progress, and Prospects. ACS Food Science &amp; Technology. 2022;2(8):1166-83.</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lastRenderedPageBreak/>
        <w:t>Bastarrachea</w:t>
      </w:r>
      <w:proofErr w:type="spellEnd"/>
      <w:r w:rsidRPr="00A0631A">
        <w:rPr>
          <w:rFonts w:ascii="Times New Roman" w:hAnsi="Times New Roman" w:cs="Times New Roman"/>
          <w:sz w:val="24"/>
          <w:szCs w:val="24"/>
        </w:rPr>
        <w:t xml:space="preserve"> LJ, Wong DE, Roman MJ, Lin Z, Goddard JM. Active Packaging Coatings. Coatings. 2015;5(4):771-91.</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Majid I, Ahmad </w:t>
      </w:r>
      <w:proofErr w:type="spellStart"/>
      <w:r w:rsidRPr="00A0631A">
        <w:rPr>
          <w:rFonts w:ascii="Times New Roman" w:hAnsi="Times New Roman" w:cs="Times New Roman"/>
          <w:sz w:val="24"/>
          <w:szCs w:val="24"/>
        </w:rPr>
        <w:t>Nayik</w:t>
      </w:r>
      <w:proofErr w:type="spellEnd"/>
      <w:r w:rsidRPr="00A0631A">
        <w:rPr>
          <w:rFonts w:ascii="Times New Roman" w:hAnsi="Times New Roman" w:cs="Times New Roman"/>
          <w:sz w:val="24"/>
          <w:szCs w:val="24"/>
        </w:rPr>
        <w:t xml:space="preserve"> G, Mohammad Dar S, Nanda V. Novel food packaging technologies: Innovations and future prospective. Journal of the Saudi Society of Agricultural Sciences. 2018;17(4):454-62.</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Peltzer</w:t>
      </w:r>
      <w:proofErr w:type="spellEnd"/>
      <w:r w:rsidRPr="00A0631A">
        <w:rPr>
          <w:rFonts w:ascii="Times New Roman" w:hAnsi="Times New Roman" w:cs="Times New Roman"/>
          <w:sz w:val="24"/>
          <w:szCs w:val="24"/>
        </w:rPr>
        <w:t xml:space="preserve"> M, Wagner J, Jimenez A. Migration study of </w:t>
      </w:r>
      <w:proofErr w:type="spellStart"/>
      <w:r w:rsidRPr="00A0631A">
        <w:rPr>
          <w:rFonts w:ascii="Times New Roman" w:hAnsi="Times New Roman" w:cs="Times New Roman"/>
          <w:sz w:val="24"/>
          <w:szCs w:val="24"/>
        </w:rPr>
        <w:t>carvacrol</w:t>
      </w:r>
      <w:proofErr w:type="spellEnd"/>
      <w:r w:rsidRPr="00A0631A">
        <w:rPr>
          <w:rFonts w:ascii="Times New Roman" w:hAnsi="Times New Roman" w:cs="Times New Roman"/>
          <w:sz w:val="24"/>
          <w:szCs w:val="24"/>
        </w:rPr>
        <w:t xml:space="preserve"> as a natural antioxidant in high-density polyethylene for active packaging. Food </w:t>
      </w:r>
      <w:proofErr w:type="spellStart"/>
      <w:r w:rsidRPr="00A0631A">
        <w:rPr>
          <w:rFonts w:ascii="Times New Roman" w:hAnsi="Times New Roman" w:cs="Times New Roman"/>
          <w:sz w:val="24"/>
          <w:szCs w:val="24"/>
        </w:rPr>
        <w:t>Addit</w:t>
      </w:r>
      <w:proofErr w:type="spellEnd"/>
      <w:r w:rsidRPr="00A0631A">
        <w:rPr>
          <w:rFonts w:ascii="Times New Roman" w:hAnsi="Times New Roman" w:cs="Times New Roman"/>
          <w:sz w:val="24"/>
          <w:szCs w:val="24"/>
        </w:rPr>
        <w:t xml:space="preserve"> </w:t>
      </w:r>
      <w:proofErr w:type="spellStart"/>
      <w:r w:rsidRPr="00A0631A">
        <w:rPr>
          <w:rFonts w:ascii="Times New Roman" w:hAnsi="Times New Roman" w:cs="Times New Roman"/>
          <w:sz w:val="24"/>
          <w:szCs w:val="24"/>
        </w:rPr>
        <w:t>Contam</w:t>
      </w:r>
      <w:proofErr w:type="spellEnd"/>
      <w:r w:rsidRPr="00A0631A">
        <w:rPr>
          <w:rFonts w:ascii="Times New Roman" w:hAnsi="Times New Roman" w:cs="Times New Roman"/>
          <w:sz w:val="24"/>
          <w:szCs w:val="24"/>
        </w:rPr>
        <w:t xml:space="preserve"> Part </w:t>
      </w:r>
      <w:proofErr w:type="gramStart"/>
      <w:r w:rsidRPr="00A0631A">
        <w:rPr>
          <w:rFonts w:ascii="Times New Roman" w:hAnsi="Times New Roman" w:cs="Times New Roman"/>
          <w:sz w:val="24"/>
          <w:szCs w:val="24"/>
        </w:rPr>
        <w:t>A</w:t>
      </w:r>
      <w:proofErr w:type="gramEnd"/>
      <w:r w:rsidRPr="00A0631A">
        <w:rPr>
          <w:rFonts w:ascii="Times New Roman" w:hAnsi="Times New Roman" w:cs="Times New Roman"/>
          <w:sz w:val="24"/>
          <w:szCs w:val="24"/>
        </w:rPr>
        <w:t xml:space="preserve"> </w:t>
      </w:r>
      <w:proofErr w:type="spellStart"/>
      <w:r w:rsidRPr="00A0631A">
        <w:rPr>
          <w:rFonts w:ascii="Times New Roman" w:hAnsi="Times New Roman" w:cs="Times New Roman"/>
          <w:sz w:val="24"/>
          <w:szCs w:val="24"/>
        </w:rPr>
        <w:t>Chem</w:t>
      </w:r>
      <w:proofErr w:type="spellEnd"/>
      <w:r w:rsidRPr="00A0631A">
        <w:rPr>
          <w:rFonts w:ascii="Times New Roman" w:hAnsi="Times New Roman" w:cs="Times New Roman"/>
          <w:sz w:val="24"/>
          <w:szCs w:val="24"/>
        </w:rPr>
        <w:t xml:space="preserve"> Anal Control Expo Risk Assess. 2009;26(6):938-46.</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Flores S, Conte A, Campos C, </w:t>
      </w:r>
      <w:proofErr w:type="spellStart"/>
      <w:r w:rsidRPr="00A0631A">
        <w:rPr>
          <w:rFonts w:ascii="Times New Roman" w:hAnsi="Times New Roman" w:cs="Times New Roman"/>
          <w:sz w:val="24"/>
          <w:szCs w:val="24"/>
        </w:rPr>
        <w:t>Gerschenson</w:t>
      </w:r>
      <w:proofErr w:type="spellEnd"/>
      <w:r w:rsidRPr="00A0631A">
        <w:rPr>
          <w:rFonts w:ascii="Times New Roman" w:hAnsi="Times New Roman" w:cs="Times New Roman"/>
          <w:sz w:val="24"/>
          <w:szCs w:val="24"/>
        </w:rPr>
        <w:t xml:space="preserve"> L, Del Nobile M. Mass transport properties of tapioca-based active edible films. Journal of Food Engineering. 2007;81(3):580-6.</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Lopez-Rubio A, </w:t>
      </w:r>
      <w:proofErr w:type="spellStart"/>
      <w:r w:rsidRPr="00A0631A">
        <w:rPr>
          <w:rFonts w:ascii="Times New Roman" w:hAnsi="Times New Roman" w:cs="Times New Roman"/>
          <w:sz w:val="24"/>
          <w:szCs w:val="24"/>
        </w:rPr>
        <w:t>Gavara</w:t>
      </w:r>
      <w:proofErr w:type="spellEnd"/>
      <w:r w:rsidRPr="00A0631A">
        <w:rPr>
          <w:rFonts w:ascii="Times New Roman" w:hAnsi="Times New Roman" w:cs="Times New Roman"/>
          <w:sz w:val="24"/>
          <w:szCs w:val="24"/>
        </w:rPr>
        <w:t xml:space="preserve"> R, </w:t>
      </w:r>
      <w:proofErr w:type="spellStart"/>
      <w:r w:rsidRPr="00A0631A">
        <w:rPr>
          <w:rFonts w:ascii="Times New Roman" w:hAnsi="Times New Roman" w:cs="Times New Roman"/>
          <w:sz w:val="24"/>
          <w:szCs w:val="24"/>
        </w:rPr>
        <w:t>Lagaron</w:t>
      </w:r>
      <w:proofErr w:type="spellEnd"/>
      <w:r w:rsidRPr="00A0631A">
        <w:rPr>
          <w:rFonts w:ascii="Times New Roman" w:hAnsi="Times New Roman" w:cs="Times New Roman"/>
          <w:sz w:val="24"/>
          <w:szCs w:val="24"/>
        </w:rPr>
        <w:t xml:space="preserve"> JM. Bioactive packaging: turning foods into healthier foods through biomaterials. Trends in Food Science &amp; Technology. 2006;17(10):567-75.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Gómez-</w:t>
      </w:r>
      <w:proofErr w:type="spellStart"/>
      <w:r w:rsidRPr="00A0631A">
        <w:rPr>
          <w:rFonts w:ascii="Times New Roman" w:hAnsi="Times New Roman" w:cs="Times New Roman"/>
          <w:sz w:val="24"/>
          <w:szCs w:val="24"/>
        </w:rPr>
        <w:t>Estaca</w:t>
      </w:r>
      <w:proofErr w:type="spellEnd"/>
      <w:r w:rsidRPr="00A0631A">
        <w:rPr>
          <w:rFonts w:ascii="Times New Roman" w:hAnsi="Times New Roman" w:cs="Times New Roman"/>
          <w:sz w:val="24"/>
          <w:szCs w:val="24"/>
        </w:rPr>
        <w:t xml:space="preserve"> J, </w:t>
      </w:r>
      <w:proofErr w:type="spellStart"/>
      <w:r w:rsidRPr="00A0631A">
        <w:rPr>
          <w:rFonts w:ascii="Times New Roman" w:hAnsi="Times New Roman" w:cs="Times New Roman"/>
          <w:sz w:val="24"/>
          <w:szCs w:val="24"/>
        </w:rPr>
        <w:t>López</w:t>
      </w:r>
      <w:proofErr w:type="spellEnd"/>
      <w:r w:rsidRPr="00A0631A">
        <w:rPr>
          <w:rFonts w:ascii="Times New Roman" w:hAnsi="Times New Roman" w:cs="Times New Roman"/>
          <w:sz w:val="24"/>
          <w:szCs w:val="24"/>
        </w:rPr>
        <w:t>-de-</w:t>
      </w:r>
      <w:proofErr w:type="spellStart"/>
      <w:r w:rsidRPr="00A0631A">
        <w:rPr>
          <w:rFonts w:ascii="Times New Roman" w:hAnsi="Times New Roman" w:cs="Times New Roman"/>
          <w:sz w:val="24"/>
          <w:szCs w:val="24"/>
        </w:rPr>
        <w:t>Dicastillo</w:t>
      </w:r>
      <w:proofErr w:type="spellEnd"/>
      <w:r w:rsidRPr="00A0631A">
        <w:rPr>
          <w:rFonts w:ascii="Times New Roman" w:hAnsi="Times New Roman" w:cs="Times New Roman"/>
          <w:sz w:val="24"/>
          <w:szCs w:val="24"/>
        </w:rPr>
        <w:t xml:space="preserve"> C, Hernández-Muñoz P, </w:t>
      </w:r>
      <w:proofErr w:type="spellStart"/>
      <w:r w:rsidRPr="00A0631A">
        <w:rPr>
          <w:rFonts w:ascii="Times New Roman" w:hAnsi="Times New Roman" w:cs="Times New Roman"/>
          <w:sz w:val="24"/>
          <w:szCs w:val="24"/>
        </w:rPr>
        <w:t>Catalá</w:t>
      </w:r>
      <w:proofErr w:type="spellEnd"/>
      <w:r w:rsidRPr="00A0631A">
        <w:rPr>
          <w:rFonts w:ascii="Times New Roman" w:hAnsi="Times New Roman" w:cs="Times New Roman"/>
          <w:sz w:val="24"/>
          <w:szCs w:val="24"/>
        </w:rPr>
        <w:t xml:space="preserve"> R, </w:t>
      </w:r>
      <w:proofErr w:type="spellStart"/>
      <w:r w:rsidRPr="00A0631A">
        <w:rPr>
          <w:rFonts w:ascii="Times New Roman" w:hAnsi="Times New Roman" w:cs="Times New Roman"/>
          <w:sz w:val="24"/>
          <w:szCs w:val="24"/>
        </w:rPr>
        <w:t>Gavara</w:t>
      </w:r>
      <w:proofErr w:type="spellEnd"/>
      <w:r w:rsidRPr="00A0631A">
        <w:rPr>
          <w:rFonts w:ascii="Times New Roman" w:hAnsi="Times New Roman" w:cs="Times New Roman"/>
          <w:sz w:val="24"/>
          <w:szCs w:val="24"/>
        </w:rPr>
        <w:t xml:space="preserve"> R. Advances in antioxidant active food packaging. Trends in Food Science &amp; Technology. 2014;35(1):42-51.</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Yam KL, Lee DS. Emerging food packaging technologies: Principles and practice: Elsevier; 2012.</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Imran M, </w:t>
      </w:r>
      <w:proofErr w:type="spellStart"/>
      <w:r w:rsidRPr="00A0631A">
        <w:rPr>
          <w:rFonts w:ascii="Times New Roman" w:hAnsi="Times New Roman" w:cs="Times New Roman"/>
          <w:sz w:val="24"/>
          <w:szCs w:val="24"/>
        </w:rPr>
        <w:t>Revol-Junelles</w:t>
      </w:r>
      <w:proofErr w:type="spellEnd"/>
      <w:r w:rsidRPr="00A0631A">
        <w:rPr>
          <w:rFonts w:ascii="Times New Roman" w:hAnsi="Times New Roman" w:cs="Times New Roman"/>
          <w:sz w:val="24"/>
          <w:szCs w:val="24"/>
        </w:rPr>
        <w:t xml:space="preserve"> A-M, Martyn A, </w:t>
      </w:r>
      <w:proofErr w:type="spellStart"/>
      <w:r w:rsidRPr="00A0631A">
        <w:rPr>
          <w:rFonts w:ascii="Times New Roman" w:hAnsi="Times New Roman" w:cs="Times New Roman"/>
          <w:sz w:val="24"/>
          <w:szCs w:val="24"/>
        </w:rPr>
        <w:t>Tehrany</w:t>
      </w:r>
      <w:proofErr w:type="spellEnd"/>
      <w:r w:rsidRPr="00A0631A">
        <w:rPr>
          <w:rFonts w:ascii="Times New Roman" w:hAnsi="Times New Roman" w:cs="Times New Roman"/>
          <w:sz w:val="24"/>
          <w:szCs w:val="24"/>
        </w:rPr>
        <w:t xml:space="preserve"> EA, </w:t>
      </w:r>
      <w:proofErr w:type="spellStart"/>
      <w:r w:rsidRPr="00A0631A">
        <w:rPr>
          <w:rFonts w:ascii="Times New Roman" w:hAnsi="Times New Roman" w:cs="Times New Roman"/>
          <w:sz w:val="24"/>
          <w:szCs w:val="24"/>
        </w:rPr>
        <w:t>Jacquot</w:t>
      </w:r>
      <w:proofErr w:type="spellEnd"/>
      <w:r w:rsidRPr="00A0631A">
        <w:rPr>
          <w:rFonts w:ascii="Times New Roman" w:hAnsi="Times New Roman" w:cs="Times New Roman"/>
          <w:sz w:val="24"/>
          <w:szCs w:val="24"/>
        </w:rPr>
        <w:t xml:space="preserve"> M, Linder M, et al. Active Food Packaging Evolution: Transformation from Micro- to Nanotechnology. Critical Reviews in Food Science and Nutrition. 2010;50(9):799-821.</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Coles D, </w:t>
      </w:r>
      <w:proofErr w:type="spellStart"/>
      <w:r w:rsidRPr="00A0631A">
        <w:rPr>
          <w:rFonts w:ascii="Times New Roman" w:hAnsi="Times New Roman" w:cs="Times New Roman"/>
          <w:sz w:val="24"/>
          <w:szCs w:val="24"/>
        </w:rPr>
        <w:t>Frewer</w:t>
      </w:r>
      <w:proofErr w:type="spellEnd"/>
      <w:r w:rsidRPr="00A0631A">
        <w:rPr>
          <w:rFonts w:ascii="Times New Roman" w:hAnsi="Times New Roman" w:cs="Times New Roman"/>
          <w:sz w:val="24"/>
          <w:szCs w:val="24"/>
        </w:rPr>
        <w:t xml:space="preserve"> LJ. Nanotechnology applied to European food production – A review of ethical and regulatory issues. Trends in Food Science &amp; Technology. 2013;34(1):32-43.</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lastRenderedPageBreak/>
        <w:t>The science of cultivat</w:t>
      </w:r>
      <w:r>
        <w:rPr>
          <w:rFonts w:ascii="Times New Roman" w:hAnsi="Times New Roman" w:cs="Times New Roman"/>
          <w:sz w:val="24"/>
          <w:szCs w:val="24"/>
        </w:rPr>
        <w:t xml:space="preserve">ed meat: Good Food Institute. </w:t>
      </w:r>
      <w:r w:rsidRPr="00A0631A">
        <w:rPr>
          <w:rFonts w:ascii="Times New Roman" w:hAnsi="Times New Roman" w:cs="Times New Roman"/>
          <w:sz w:val="24"/>
          <w:szCs w:val="24"/>
        </w:rPr>
        <w:t>Available from: https://gfi.org/science/the-science-of-cultivated-meat/.</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Tuomisto</w:t>
      </w:r>
      <w:proofErr w:type="spellEnd"/>
      <w:r w:rsidRPr="00A0631A">
        <w:rPr>
          <w:rFonts w:ascii="Times New Roman" w:hAnsi="Times New Roman" w:cs="Times New Roman"/>
          <w:sz w:val="24"/>
          <w:szCs w:val="24"/>
        </w:rPr>
        <w:t xml:space="preserve"> HL. The eco-friendly burger. EMBO reports. 2019;20(1</w:t>
      </w:r>
      <w:proofErr w:type="gramStart"/>
      <w:r w:rsidRPr="00A0631A">
        <w:rPr>
          <w:rFonts w:ascii="Times New Roman" w:hAnsi="Times New Roman" w:cs="Times New Roman"/>
          <w:sz w:val="24"/>
          <w:szCs w:val="24"/>
        </w:rPr>
        <w:t>):e</w:t>
      </w:r>
      <w:proofErr w:type="gramEnd"/>
      <w:r w:rsidRPr="00A0631A">
        <w:rPr>
          <w:rFonts w:ascii="Times New Roman" w:hAnsi="Times New Roman" w:cs="Times New Roman"/>
          <w:sz w:val="24"/>
          <w:szCs w:val="24"/>
        </w:rPr>
        <w:t>47395.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Post MJ. Cultured meat from stem cells: Challenges and prospects. Meat Science. 2012;92(3):297-301.</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Mathew AG, </w:t>
      </w:r>
      <w:proofErr w:type="spellStart"/>
      <w:r w:rsidRPr="00A0631A">
        <w:rPr>
          <w:rFonts w:ascii="Times New Roman" w:hAnsi="Times New Roman" w:cs="Times New Roman"/>
          <w:sz w:val="24"/>
          <w:szCs w:val="24"/>
        </w:rPr>
        <w:t>Cissell</w:t>
      </w:r>
      <w:proofErr w:type="spellEnd"/>
      <w:r w:rsidRPr="00A0631A">
        <w:rPr>
          <w:rFonts w:ascii="Times New Roman" w:hAnsi="Times New Roman" w:cs="Times New Roman"/>
          <w:sz w:val="24"/>
          <w:szCs w:val="24"/>
        </w:rPr>
        <w:t xml:space="preserve"> R, </w:t>
      </w:r>
      <w:proofErr w:type="spellStart"/>
      <w:r w:rsidRPr="00A0631A">
        <w:rPr>
          <w:rFonts w:ascii="Times New Roman" w:hAnsi="Times New Roman" w:cs="Times New Roman"/>
          <w:sz w:val="24"/>
          <w:szCs w:val="24"/>
        </w:rPr>
        <w:t>Liamthong</w:t>
      </w:r>
      <w:proofErr w:type="spellEnd"/>
      <w:r w:rsidRPr="00A0631A">
        <w:rPr>
          <w:rFonts w:ascii="Times New Roman" w:hAnsi="Times New Roman" w:cs="Times New Roman"/>
          <w:sz w:val="24"/>
          <w:szCs w:val="24"/>
        </w:rPr>
        <w:t xml:space="preserve"> S. Antibiotic Resistance in Bacteria Associated with Food Animals: A United States Perspective of Livestock Production. Foodborne Pathogens and Disease. 2007;4(2):115-33.</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Oliver SP, </w:t>
      </w:r>
      <w:proofErr w:type="spellStart"/>
      <w:r w:rsidRPr="00A0631A">
        <w:rPr>
          <w:rFonts w:ascii="Times New Roman" w:hAnsi="Times New Roman" w:cs="Times New Roman"/>
          <w:sz w:val="24"/>
          <w:szCs w:val="24"/>
        </w:rPr>
        <w:t>Murinda</w:t>
      </w:r>
      <w:proofErr w:type="spellEnd"/>
      <w:r w:rsidRPr="00A0631A">
        <w:rPr>
          <w:rFonts w:ascii="Times New Roman" w:hAnsi="Times New Roman" w:cs="Times New Roman"/>
          <w:sz w:val="24"/>
          <w:szCs w:val="24"/>
        </w:rPr>
        <w:t xml:space="preserve"> SE, </w:t>
      </w:r>
      <w:proofErr w:type="spellStart"/>
      <w:r w:rsidRPr="00A0631A">
        <w:rPr>
          <w:rFonts w:ascii="Times New Roman" w:hAnsi="Times New Roman" w:cs="Times New Roman"/>
          <w:sz w:val="24"/>
          <w:szCs w:val="24"/>
        </w:rPr>
        <w:t>Jayarao</w:t>
      </w:r>
      <w:proofErr w:type="spellEnd"/>
      <w:r w:rsidRPr="00A0631A">
        <w:rPr>
          <w:rFonts w:ascii="Times New Roman" w:hAnsi="Times New Roman" w:cs="Times New Roman"/>
          <w:sz w:val="24"/>
          <w:szCs w:val="24"/>
        </w:rPr>
        <w:t xml:space="preserve"> BM. Impact of Antibiotic Use in Adult Dairy Cows on Antimicrobial Resistance of Veterinary and Human Pathogens: A Comprehensive Review. Foodborne Pathogens and Disease. 2010;8(3):337-55.</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Bryant CJ. Culture, meat, and cultured meat. Journal of Animal Science. 2020;98(8</w:t>
      </w:r>
      <w:proofErr w:type="gramStart"/>
      <w:r w:rsidRPr="00A0631A">
        <w:rPr>
          <w:rFonts w:ascii="Times New Roman" w:hAnsi="Times New Roman" w:cs="Times New Roman"/>
          <w:sz w:val="24"/>
          <w:szCs w:val="24"/>
        </w:rPr>
        <w:t>):skaa</w:t>
      </w:r>
      <w:proofErr w:type="gramEnd"/>
      <w:r w:rsidRPr="00A0631A">
        <w:rPr>
          <w:rFonts w:ascii="Times New Roman" w:hAnsi="Times New Roman" w:cs="Times New Roman"/>
          <w:sz w:val="24"/>
          <w:szCs w:val="24"/>
        </w:rPr>
        <w:t>172.</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Chriki</w:t>
      </w:r>
      <w:proofErr w:type="spellEnd"/>
      <w:r w:rsidRPr="00A0631A">
        <w:rPr>
          <w:rFonts w:ascii="Times New Roman" w:hAnsi="Times New Roman" w:cs="Times New Roman"/>
          <w:sz w:val="24"/>
          <w:szCs w:val="24"/>
        </w:rPr>
        <w:t xml:space="preserve"> S, </w:t>
      </w:r>
      <w:proofErr w:type="spellStart"/>
      <w:r w:rsidRPr="00A0631A">
        <w:rPr>
          <w:rFonts w:ascii="Times New Roman" w:hAnsi="Times New Roman" w:cs="Times New Roman"/>
          <w:sz w:val="24"/>
          <w:szCs w:val="24"/>
        </w:rPr>
        <w:t>Hocquette</w:t>
      </w:r>
      <w:proofErr w:type="spellEnd"/>
      <w:r w:rsidRPr="00A0631A">
        <w:rPr>
          <w:rFonts w:ascii="Times New Roman" w:hAnsi="Times New Roman" w:cs="Times New Roman"/>
          <w:sz w:val="24"/>
          <w:szCs w:val="24"/>
        </w:rPr>
        <w:t xml:space="preserve"> J-F. The myth of cultured meat: a review. Frontiers in nutrition. </w:t>
      </w:r>
      <w:proofErr w:type="gramStart"/>
      <w:r w:rsidRPr="00A0631A">
        <w:rPr>
          <w:rFonts w:ascii="Times New Roman" w:hAnsi="Times New Roman" w:cs="Times New Roman"/>
          <w:sz w:val="24"/>
          <w:szCs w:val="24"/>
        </w:rPr>
        <w:t>2020;7:7</w:t>
      </w:r>
      <w:proofErr w:type="gramEnd"/>
      <w:r w:rsidRPr="00A0631A">
        <w:rPr>
          <w:rFonts w:ascii="Times New Roman" w:hAnsi="Times New Roman" w:cs="Times New Roman"/>
          <w:sz w:val="24"/>
          <w:szCs w:val="24"/>
        </w:rPr>
        <w:t>.</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proofErr w:type="spellStart"/>
      <w:r w:rsidRPr="00A0631A">
        <w:rPr>
          <w:rFonts w:ascii="Times New Roman" w:hAnsi="Times New Roman" w:cs="Times New Roman"/>
          <w:sz w:val="24"/>
          <w:szCs w:val="24"/>
        </w:rPr>
        <w:t>İbrahimoğlu</w:t>
      </w:r>
      <w:proofErr w:type="spellEnd"/>
      <w:r w:rsidRPr="00A0631A">
        <w:rPr>
          <w:rFonts w:ascii="Times New Roman" w:hAnsi="Times New Roman" w:cs="Times New Roman"/>
          <w:sz w:val="24"/>
          <w:szCs w:val="24"/>
        </w:rPr>
        <w:t xml:space="preserve"> N, </w:t>
      </w:r>
      <w:proofErr w:type="spellStart"/>
      <w:r w:rsidRPr="00A0631A">
        <w:rPr>
          <w:rFonts w:ascii="Times New Roman" w:hAnsi="Times New Roman" w:cs="Times New Roman"/>
          <w:sz w:val="24"/>
          <w:szCs w:val="24"/>
        </w:rPr>
        <w:t>Çiğdem</w:t>
      </w:r>
      <w:proofErr w:type="spellEnd"/>
      <w:r w:rsidRPr="00A0631A">
        <w:rPr>
          <w:rFonts w:ascii="Times New Roman" w:hAnsi="Times New Roman" w:cs="Times New Roman"/>
          <w:sz w:val="24"/>
          <w:szCs w:val="24"/>
        </w:rPr>
        <w:t xml:space="preserve"> Ş, </w:t>
      </w:r>
      <w:proofErr w:type="spellStart"/>
      <w:r w:rsidRPr="00A0631A">
        <w:rPr>
          <w:rFonts w:ascii="Times New Roman" w:hAnsi="Times New Roman" w:cs="Times New Roman"/>
          <w:sz w:val="24"/>
          <w:szCs w:val="24"/>
        </w:rPr>
        <w:t>Seyhan</w:t>
      </w:r>
      <w:proofErr w:type="spellEnd"/>
      <w:r w:rsidRPr="00A0631A">
        <w:rPr>
          <w:rFonts w:ascii="Times New Roman" w:hAnsi="Times New Roman" w:cs="Times New Roman"/>
          <w:sz w:val="24"/>
          <w:szCs w:val="24"/>
        </w:rPr>
        <w:t xml:space="preserve"> M. Relationship between Culture &amp; Ethic: A Research in Terms of Cultural Diversity. Procedia - Social and Behavioral Sciences. </w:t>
      </w:r>
      <w:proofErr w:type="gramStart"/>
      <w:r w:rsidRPr="00A0631A">
        <w:rPr>
          <w:rFonts w:ascii="Times New Roman" w:hAnsi="Times New Roman" w:cs="Times New Roman"/>
          <w:sz w:val="24"/>
          <w:szCs w:val="24"/>
        </w:rPr>
        <w:t>2014;143:1117</w:t>
      </w:r>
      <w:proofErr w:type="gramEnd"/>
      <w:r w:rsidRPr="00A0631A">
        <w:rPr>
          <w:rFonts w:ascii="Times New Roman" w:hAnsi="Times New Roman" w:cs="Times New Roman"/>
          <w:sz w:val="24"/>
          <w:szCs w:val="24"/>
        </w:rPr>
        <w:t>-9.</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Bonny SPF, Gardner GE, </w:t>
      </w:r>
      <w:proofErr w:type="spellStart"/>
      <w:r w:rsidRPr="00A0631A">
        <w:rPr>
          <w:rFonts w:ascii="Times New Roman" w:hAnsi="Times New Roman" w:cs="Times New Roman"/>
          <w:sz w:val="24"/>
          <w:szCs w:val="24"/>
        </w:rPr>
        <w:t>Pethick</w:t>
      </w:r>
      <w:proofErr w:type="spellEnd"/>
      <w:r w:rsidRPr="00A0631A">
        <w:rPr>
          <w:rFonts w:ascii="Times New Roman" w:hAnsi="Times New Roman" w:cs="Times New Roman"/>
          <w:sz w:val="24"/>
          <w:szCs w:val="24"/>
        </w:rPr>
        <w:t xml:space="preserve"> DW, </w:t>
      </w:r>
      <w:proofErr w:type="spellStart"/>
      <w:r w:rsidRPr="00A0631A">
        <w:rPr>
          <w:rFonts w:ascii="Times New Roman" w:hAnsi="Times New Roman" w:cs="Times New Roman"/>
          <w:sz w:val="24"/>
          <w:szCs w:val="24"/>
        </w:rPr>
        <w:t>Hocquette</w:t>
      </w:r>
      <w:proofErr w:type="spellEnd"/>
      <w:r w:rsidRPr="00A0631A">
        <w:rPr>
          <w:rFonts w:ascii="Times New Roman" w:hAnsi="Times New Roman" w:cs="Times New Roman"/>
          <w:sz w:val="24"/>
          <w:szCs w:val="24"/>
        </w:rPr>
        <w:t xml:space="preserve"> J-F. What is artificial meat and what does it mean for the future of the meat industry? Journal of Integrative Agriculture. 2015;14(2):255-63.</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lastRenderedPageBreak/>
        <w:t xml:space="preserve">Stephens N, Di Silvio L, </w:t>
      </w:r>
      <w:proofErr w:type="spellStart"/>
      <w:r w:rsidRPr="00A0631A">
        <w:rPr>
          <w:rFonts w:ascii="Times New Roman" w:hAnsi="Times New Roman" w:cs="Times New Roman"/>
          <w:sz w:val="24"/>
          <w:szCs w:val="24"/>
        </w:rPr>
        <w:t>Dunsford</w:t>
      </w:r>
      <w:proofErr w:type="spellEnd"/>
      <w:r w:rsidRPr="00A0631A">
        <w:rPr>
          <w:rFonts w:ascii="Times New Roman" w:hAnsi="Times New Roman" w:cs="Times New Roman"/>
          <w:sz w:val="24"/>
          <w:szCs w:val="24"/>
        </w:rPr>
        <w:t xml:space="preserve"> I, Ellis M, Glencross A, Sexton A. Bringing cultured meat to market: Technical, socio-political, and regulatory challenges in cellular agriculture. Trends in Food Science &amp; Technology. </w:t>
      </w:r>
      <w:proofErr w:type="gramStart"/>
      <w:r w:rsidRPr="00A0631A">
        <w:rPr>
          <w:rFonts w:ascii="Times New Roman" w:hAnsi="Times New Roman" w:cs="Times New Roman"/>
          <w:sz w:val="24"/>
          <w:szCs w:val="24"/>
        </w:rPr>
        <w:t>2018;78:155</w:t>
      </w:r>
      <w:proofErr w:type="gramEnd"/>
      <w:r w:rsidRPr="00A0631A">
        <w:rPr>
          <w:rFonts w:ascii="Times New Roman" w:hAnsi="Times New Roman" w:cs="Times New Roman"/>
          <w:sz w:val="24"/>
          <w:szCs w:val="24"/>
        </w:rPr>
        <w:t>-66.</w:t>
      </w:r>
    </w:p>
    <w:p w:rsidR="00A0631A" w:rsidRPr="00A0631A" w:rsidRDefault="00A0631A" w:rsidP="00A0631A">
      <w:pPr>
        <w:pStyle w:val="ListParagraph"/>
        <w:numPr>
          <w:ilvl w:val="0"/>
          <w:numId w:val="1"/>
        </w:numPr>
        <w:spacing w:line="480" w:lineRule="auto"/>
        <w:rPr>
          <w:rFonts w:ascii="Times New Roman" w:hAnsi="Times New Roman" w:cs="Times New Roman"/>
          <w:sz w:val="24"/>
          <w:szCs w:val="24"/>
        </w:rPr>
      </w:pPr>
      <w:r w:rsidRPr="00A0631A">
        <w:rPr>
          <w:rFonts w:ascii="Times New Roman" w:hAnsi="Times New Roman" w:cs="Times New Roman"/>
          <w:sz w:val="24"/>
          <w:szCs w:val="24"/>
        </w:rPr>
        <w:t xml:space="preserve">Van der Merwe D, Venter K. A consumer perspective on food labelling: Ethical or not? </w:t>
      </w:r>
      <w:proofErr w:type="spellStart"/>
      <w:r w:rsidRPr="00A0631A">
        <w:rPr>
          <w:rFonts w:ascii="Times New Roman" w:hAnsi="Times New Roman" w:cs="Times New Roman"/>
          <w:sz w:val="24"/>
          <w:szCs w:val="24"/>
        </w:rPr>
        <w:t>Koers</w:t>
      </w:r>
      <w:proofErr w:type="spellEnd"/>
      <w:r w:rsidRPr="00A0631A">
        <w:rPr>
          <w:rFonts w:ascii="Times New Roman" w:hAnsi="Times New Roman" w:cs="Times New Roman"/>
          <w:sz w:val="24"/>
          <w:szCs w:val="24"/>
        </w:rPr>
        <w:t xml:space="preserve"> - Bulletin for Christian Scholarship. 2010;75.</w:t>
      </w:r>
    </w:p>
    <w:p w:rsidR="00EE309B" w:rsidRPr="00A0631A" w:rsidRDefault="00EE309B" w:rsidP="00A0631A">
      <w:pPr>
        <w:spacing w:line="480" w:lineRule="auto"/>
        <w:rPr>
          <w:rFonts w:ascii="Times New Roman" w:hAnsi="Times New Roman" w:cs="Times New Roman"/>
          <w:sz w:val="24"/>
          <w:szCs w:val="24"/>
        </w:rPr>
      </w:pPr>
    </w:p>
    <w:sectPr w:rsidR="00EE309B" w:rsidRPr="00A063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B0" w:rsidRDefault="00C13EB0" w:rsidP="00C13EB0">
      <w:pPr>
        <w:spacing w:after="0" w:line="240" w:lineRule="auto"/>
      </w:pPr>
      <w:r>
        <w:separator/>
      </w:r>
    </w:p>
  </w:endnote>
  <w:endnote w:type="continuationSeparator" w:id="0">
    <w:p w:rsidR="00C13EB0" w:rsidRDefault="00C13EB0" w:rsidP="00C1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B0" w:rsidRDefault="00C13EB0" w:rsidP="00C13EB0">
      <w:pPr>
        <w:spacing w:after="0" w:line="240" w:lineRule="auto"/>
      </w:pPr>
      <w:r>
        <w:separator/>
      </w:r>
    </w:p>
  </w:footnote>
  <w:footnote w:type="continuationSeparator" w:id="0">
    <w:p w:rsidR="00C13EB0" w:rsidRDefault="00C13EB0" w:rsidP="00C1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77536"/>
      <w:docPartObj>
        <w:docPartGallery w:val="Page Numbers (Top of Page)"/>
        <w:docPartUnique/>
      </w:docPartObj>
    </w:sdtPr>
    <w:sdtEndPr>
      <w:rPr>
        <w:noProof/>
      </w:rPr>
    </w:sdtEndPr>
    <w:sdtContent>
      <w:p w:rsidR="0020772F" w:rsidRDefault="0020772F">
        <w:pPr>
          <w:pStyle w:val="Header"/>
          <w:jc w:val="right"/>
        </w:pPr>
        <w:r>
          <w:fldChar w:fldCharType="begin"/>
        </w:r>
        <w:r>
          <w:instrText xml:space="preserve"> PAGE   \* MERGEFORMAT </w:instrText>
        </w:r>
        <w:r>
          <w:fldChar w:fldCharType="separate"/>
        </w:r>
        <w:r w:rsidR="00F05946">
          <w:rPr>
            <w:noProof/>
          </w:rPr>
          <w:t>1</w:t>
        </w:r>
        <w:r>
          <w:rPr>
            <w:noProof/>
          </w:rPr>
          <w:fldChar w:fldCharType="end"/>
        </w:r>
      </w:p>
    </w:sdtContent>
  </w:sdt>
  <w:p w:rsidR="00C13EB0" w:rsidRDefault="00C13E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854C1"/>
    <w:multiLevelType w:val="hybridMultilevel"/>
    <w:tmpl w:val="877E4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AC2A11"/>
    <w:multiLevelType w:val="hybridMultilevel"/>
    <w:tmpl w:val="BD32B88C"/>
    <w:lvl w:ilvl="0" w:tplc="E132D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F48"/>
    <w:rsid w:val="00097BD3"/>
    <w:rsid w:val="000C37BB"/>
    <w:rsid w:val="000F628B"/>
    <w:rsid w:val="001B0707"/>
    <w:rsid w:val="001C439C"/>
    <w:rsid w:val="0020772F"/>
    <w:rsid w:val="00294512"/>
    <w:rsid w:val="002B0384"/>
    <w:rsid w:val="002E20B6"/>
    <w:rsid w:val="003B5692"/>
    <w:rsid w:val="00416CC9"/>
    <w:rsid w:val="00426655"/>
    <w:rsid w:val="0052083F"/>
    <w:rsid w:val="00584215"/>
    <w:rsid w:val="006047EB"/>
    <w:rsid w:val="006F146E"/>
    <w:rsid w:val="007D2BA9"/>
    <w:rsid w:val="007D5680"/>
    <w:rsid w:val="00805768"/>
    <w:rsid w:val="00810F65"/>
    <w:rsid w:val="0089538E"/>
    <w:rsid w:val="00917AFA"/>
    <w:rsid w:val="009F62CB"/>
    <w:rsid w:val="00A05F0B"/>
    <w:rsid w:val="00A0631A"/>
    <w:rsid w:val="00AE16A0"/>
    <w:rsid w:val="00B138C5"/>
    <w:rsid w:val="00B845EC"/>
    <w:rsid w:val="00C13EB0"/>
    <w:rsid w:val="00C8282A"/>
    <w:rsid w:val="00CA392D"/>
    <w:rsid w:val="00CC7F48"/>
    <w:rsid w:val="00D17A21"/>
    <w:rsid w:val="00E423DD"/>
    <w:rsid w:val="00E65B48"/>
    <w:rsid w:val="00ED193B"/>
    <w:rsid w:val="00EE309B"/>
    <w:rsid w:val="00EF39B9"/>
    <w:rsid w:val="00F05946"/>
    <w:rsid w:val="00FE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B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31A"/>
    <w:pPr>
      <w:ind w:left="720"/>
      <w:contextualSpacing/>
    </w:pPr>
  </w:style>
  <w:style w:type="paragraph" w:styleId="Header">
    <w:name w:val="header"/>
    <w:basedOn w:val="Normal"/>
    <w:link w:val="HeaderChar"/>
    <w:uiPriority w:val="99"/>
    <w:unhideWhenUsed/>
    <w:rsid w:val="00C13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EB0"/>
  </w:style>
  <w:style w:type="paragraph" w:styleId="Footer">
    <w:name w:val="footer"/>
    <w:basedOn w:val="Normal"/>
    <w:link w:val="FooterChar"/>
    <w:uiPriority w:val="99"/>
    <w:unhideWhenUsed/>
    <w:rsid w:val="00C13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3168</Words>
  <Characters>18058</Characters>
  <Application>Microsoft Office Word</Application>
  <DocSecurity>0</DocSecurity>
  <Lines>150</Lines>
  <Paragraphs>42</Paragraphs>
  <ScaleCrop>false</ScaleCrop>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2023-08-28T09:07:00Z</dcterms:created>
  <dcterms:modified xsi:type="dcterms:W3CDTF">2023-08-28T09:07:00Z</dcterms:modified>
</cp:coreProperties>
</file>