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393939" w:themeColor="accent6" w:themeShade="BF"/>
  <w:body>
    <w:p w14:paraId="348C8A9D" w14:textId="1567914E" w:rsidR="005E11E8" w:rsidRDefault="00FE363B" w:rsidP="007C1E37">
      <w:pPr>
        <w:jc w:val="center"/>
        <w:rPr>
          <w:rFonts w:ascii="Times New Roman" w:hAnsi="Times New Roman" w:cs="Times New Roman"/>
          <w:sz w:val="48"/>
          <w:szCs w:val="48"/>
        </w:rPr>
      </w:pPr>
      <w:r>
        <w:rPr>
          <w:rFonts w:ascii="Times New Roman" w:hAnsi="Times New Roman" w:cs="Times New Roman"/>
          <w:sz w:val="48"/>
          <w:szCs w:val="48"/>
        </w:rPr>
        <w:t>A</w:t>
      </w:r>
      <w:r w:rsidR="007A0030">
        <w:rPr>
          <w:rFonts w:ascii="Times New Roman" w:hAnsi="Times New Roman" w:cs="Times New Roman"/>
          <w:sz w:val="48"/>
          <w:szCs w:val="48"/>
        </w:rPr>
        <w:t>nalysis of Marital Rapes in India</w:t>
      </w:r>
    </w:p>
    <w:p w14:paraId="4CBDB841" w14:textId="77777777" w:rsidR="00427C61" w:rsidRDefault="00427C61" w:rsidP="007A0030">
      <w:pPr>
        <w:jc w:val="center"/>
        <w:rPr>
          <w:rFonts w:ascii="Times New Roman" w:hAnsi="Times New Roman" w:cs="Times New Roman"/>
          <w:sz w:val="48"/>
          <w:szCs w:val="48"/>
        </w:rPr>
      </w:pPr>
    </w:p>
    <w:p w14:paraId="727EFBC0" w14:textId="0137941B" w:rsidR="009B264A" w:rsidRPr="007C1E37" w:rsidRDefault="005318A5" w:rsidP="005318A5">
      <w:pPr>
        <w:rPr>
          <w:rFonts w:ascii="Times New Roman" w:hAnsi="Times New Roman" w:cs="Times New Roman"/>
        </w:rPr>
      </w:pPr>
      <w:r w:rsidRPr="007C1E37">
        <w:rPr>
          <w:rFonts w:ascii="Times New Roman" w:hAnsi="Times New Roman" w:cs="Times New Roman"/>
        </w:rPr>
        <w:t xml:space="preserve">Kalepalli </w:t>
      </w:r>
      <w:r w:rsidR="00B60568" w:rsidRPr="007C1E37">
        <w:rPr>
          <w:rFonts w:ascii="Times New Roman" w:hAnsi="Times New Roman" w:cs="Times New Roman"/>
        </w:rPr>
        <w:t>Harshit Karthik</w:t>
      </w:r>
      <w:r w:rsidR="00C73325" w:rsidRPr="007C1E37">
        <w:rPr>
          <w:rFonts w:ascii="Times New Roman" w:hAnsi="Times New Roman" w:cs="Times New Roman"/>
        </w:rPr>
        <w:t xml:space="preserve">                                                 </w:t>
      </w:r>
      <w:r w:rsidR="00AA0450" w:rsidRPr="007C1E37">
        <w:rPr>
          <w:rFonts w:ascii="Times New Roman" w:hAnsi="Times New Roman" w:cs="Times New Roman"/>
        </w:rPr>
        <w:t xml:space="preserve">   </w:t>
      </w:r>
      <w:r w:rsidR="0009114E" w:rsidRPr="007C1E37">
        <w:rPr>
          <w:rFonts w:ascii="Times New Roman" w:hAnsi="Times New Roman" w:cs="Times New Roman"/>
        </w:rPr>
        <w:t xml:space="preserve">                                      </w:t>
      </w:r>
    </w:p>
    <w:p w14:paraId="0C67940A" w14:textId="03C6EB25" w:rsidR="009B264A" w:rsidRPr="007C1E37" w:rsidRDefault="00D91AB0" w:rsidP="005318A5">
      <w:pPr>
        <w:rPr>
          <w:rFonts w:ascii="Times New Roman" w:hAnsi="Times New Roman" w:cs="Times New Roman"/>
        </w:rPr>
      </w:pPr>
      <w:r w:rsidRPr="007C1E37">
        <w:rPr>
          <w:rFonts w:ascii="Times New Roman" w:hAnsi="Times New Roman" w:cs="Times New Roman"/>
        </w:rPr>
        <w:t xml:space="preserve">VIT-AP </w:t>
      </w:r>
      <w:r w:rsidR="009B264A" w:rsidRPr="007C1E37">
        <w:rPr>
          <w:rFonts w:ascii="Times New Roman" w:hAnsi="Times New Roman" w:cs="Times New Roman"/>
        </w:rPr>
        <w:t>S</w:t>
      </w:r>
      <w:r w:rsidRPr="007C1E37">
        <w:rPr>
          <w:rFonts w:ascii="Times New Roman" w:hAnsi="Times New Roman" w:cs="Times New Roman"/>
        </w:rPr>
        <w:t>chool of Law</w:t>
      </w:r>
      <w:r w:rsidR="009B264A" w:rsidRPr="007C1E37">
        <w:rPr>
          <w:rFonts w:ascii="Times New Roman" w:hAnsi="Times New Roman" w:cs="Times New Roman"/>
        </w:rPr>
        <w:t xml:space="preserve">                                                    </w:t>
      </w:r>
      <w:r w:rsidR="0009114E" w:rsidRPr="007C1E37">
        <w:rPr>
          <w:rFonts w:ascii="Times New Roman" w:hAnsi="Times New Roman" w:cs="Times New Roman"/>
        </w:rPr>
        <w:t xml:space="preserve">                                         </w:t>
      </w:r>
      <w:r w:rsidR="009B264A" w:rsidRPr="007C1E37">
        <w:rPr>
          <w:rFonts w:ascii="Times New Roman" w:hAnsi="Times New Roman" w:cs="Times New Roman"/>
        </w:rPr>
        <w:t xml:space="preserve"> </w:t>
      </w:r>
    </w:p>
    <w:p w14:paraId="20FBD8F0" w14:textId="01145329" w:rsidR="003E1E27" w:rsidRPr="007C1E37" w:rsidRDefault="003E1E27" w:rsidP="005318A5">
      <w:pPr>
        <w:rPr>
          <w:rFonts w:ascii="Times New Roman" w:hAnsi="Times New Roman" w:cs="Times New Roman"/>
        </w:rPr>
      </w:pPr>
      <w:r w:rsidRPr="007C1E37">
        <w:rPr>
          <w:rFonts w:ascii="Times New Roman" w:hAnsi="Times New Roman" w:cs="Times New Roman"/>
        </w:rPr>
        <w:t>VIT-AP University</w:t>
      </w:r>
      <w:r w:rsidR="009B264A" w:rsidRPr="007C1E37">
        <w:rPr>
          <w:rFonts w:ascii="Times New Roman" w:hAnsi="Times New Roman" w:cs="Times New Roman"/>
        </w:rPr>
        <w:t xml:space="preserve">                                                            </w:t>
      </w:r>
      <w:r w:rsidR="0009114E" w:rsidRPr="007C1E37">
        <w:rPr>
          <w:rFonts w:ascii="Times New Roman" w:hAnsi="Times New Roman" w:cs="Times New Roman"/>
        </w:rPr>
        <w:t xml:space="preserve">                                         </w:t>
      </w:r>
    </w:p>
    <w:p w14:paraId="113A0A7C" w14:textId="5EB28139" w:rsidR="003E1E27" w:rsidRPr="007C1E37" w:rsidRDefault="003E1E27" w:rsidP="005318A5">
      <w:pPr>
        <w:rPr>
          <w:rFonts w:ascii="Times New Roman" w:hAnsi="Times New Roman" w:cs="Times New Roman"/>
        </w:rPr>
      </w:pPr>
      <w:r w:rsidRPr="007C1E37">
        <w:rPr>
          <w:rFonts w:ascii="Times New Roman" w:hAnsi="Times New Roman" w:cs="Times New Roman"/>
        </w:rPr>
        <w:t>Vijayawada</w:t>
      </w:r>
      <w:r w:rsidR="00C73325" w:rsidRPr="007C1E37">
        <w:rPr>
          <w:rFonts w:ascii="Times New Roman" w:hAnsi="Times New Roman" w:cs="Times New Roman"/>
        </w:rPr>
        <w:t>, India</w:t>
      </w:r>
      <w:r w:rsidR="003679F9" w:rsidRPr="007C1E37">
        <w:rPr>
          <w:rFonts w:ascii="Times New Roman" w:hAnsi="Times New Roman" w:cs="Times New Roman"/>
        </w:rPr>
        <w:t xml:space="preserve">                                                             </w:t>
      </w:r>
      <w:r w:rsidR="00AA0450" w:rsidRPr="007C1E37">
        <w:rPr>
          <w:rFonts w:ascii="Times New Roman" w:hAnsi="Times New Roman" w:cs="Times New Roman"/>
        </w:rPr>
        <w:t xml:space="preserve">                                         </w:t>
      </w:r>
      <w:r w:rsidR="003679F9" w:rsidRPr="007C1E37">
        <w:rPr>
          <w:rFonts w:ascii="Times New Roman" w:hAnsi="Times New Roman" w:cs="Times New Roman"/>
        </w:rPr>
        <w:t xml:space="preserve"> </w:t>
      </w:r>
    </w:p>
    <w:p w14:paraId="12E0E009" w14:textId="7CCF51E9" w:rsidR="00C73325" w:rsidRPr="00AA0450" w:rsidRDefault="007C1E37" w:rsidP="005318A5">
      <w:pPr>
        <w:rPr>
          <w:rFonts w:ascii="Times New Roman" w:hAnsi="Times New Roman" w:cs="Times New Roman"/>
          <w:sz w:val="20"/>
          <w:szCs w:val="20"/>
        </w:rPr>
      </w:pPr>
      <w:r>
        <w:rPr>
          <w:rFonts w:ascii="Times New Roman" w:hAnsi="Times New Roman" w:cs="Times New Roman"/>
        </w:rPr>
        <w:t>Karthik.22bal7003@vitapstudent.ac.in</w:t>
      </w:r>
      <w:r w:rsidR="003679F9" w:rsidRPr="00AA0450">
        <w:rPr>
          <w:rFonts w:ascii="Times New Roman" w:hAnsi="Times New Roman" w:cs="Times New Roman"/>
          <w:sz w:val="20"/>
          <w:szCs w:val="20"/>
        </w:rPr>
        <w:t xml:space="preserve"> </w:t>
      </w:r>
      <w:r w:rsidR="00696D7A" w:rsidRPr="00AA0450">
        <w:rPr>
          <w:rFonts w:ascii="Times New Roman" w:hAnsi="Times New Roman" w:cs="Times New Roman"/>
          <w:sz w:val="20"/>
          <w:szCs w:val="20"/>
        </w:rPr>
        <w:t xml:space="preserve">            </w:t>
      </w:r>
      <w:r w:rsidR="00C70874" w:rsidRPr="00AA0450">
        <w:rPr>
          <w:rFonts w:ascii="Times New Roman" w:hAnsi="Times New Roman" w:cs="Times New Roman"/>
          <w:sz w:val="20"/>
          <w:szCs w:val="20"/>
        </w:rPr>
        <w:t xml:space="preserve">       </w:t>
      </w:r>
      <w:r w:rsidR="00696D7A" w:rsidRPr="00AA0450">
        <w:rPr>
          <w:rFonts w:ascii="Times New Roman" w:hAnsi="Times New Roman" w:cs="Times New Roman"/>
          <w:sz w:val="20"/>
          <w:szCs w:val="20"/>
        </w:rPr>
        <w:t xml:space="preserve">         </w:t>
      </w:r>
      <w:r w:rsidR="00AA0450">
        <w:rPr>
          <w:rFonts w:ascii="Times New Roman" w:hAnsi="Times New Roman" w:cs="Times New Roman"/>
          <w:sz w:val="20"/>
          <w:szCs w:val="20"/>
        </w:rPr>
        <w:t xml:space="preserve">                                         </w:t>
      </w:r>
    </w:p>
    <w:p w14:paraId="08A4B0B7" w14:textId="77777777" w:rsidR="005E11E8" w:rsidRDefault="005E11E8">
      <w:pPr>
        <w:rPr>
          <w:rFonts w:ascii="Times New Roman" w:hAnsi="Times New Roman" w:cs="Times New Roman"/>
          <w:b/>
          <w:bCs/>
          <w:sz w:val="26"/>
          <w:szCs w:val="26"/>
        </w:rPr>
      </w:pPr>
    </w:p>
    <w:p w14:paraId="51D95A9B" w14:textId="4DB73623" w:rsidR="00736701" w:rsidRPr="004C2F5C" w:rsidRDefault="00E02ABE" w:rsidP="001205A1">
      <w:pPr>
        <w:jc w:val="center"/>
        <w:rPr>
          <w:rFonts w:ascii="Times New Roman" w:hAnsi="Times New Roman" w:cs="Times New Roman"/>
          <w:b/>
          <w:bCs/>
        </w:rPr>
      </w:pPr>
      <w:r w:rsidRPr="004C2F5C">
        <w:rPr>
          <w:rFonts w:ascii="Times New Roman" w:hAnsi="Times New Roman" w:cs="Times New Roman"/>
          <w:b/>
          <w:bCs/>
        </w:rPr>
        <w:t>ABSTRACT</w:t>
      </w:r>
    </w:p>
    <w:p w14:paraId="35A92823" w14:textId="77777777" w:rsidR="006C7E0C" w:rsidRDefault="006C7E0C">
      <w:pPr>
        <w:rPr>
          <w:rFonts w:ascii="Times New Roman" w:hAnsi="Times New Roman" w:cs="Times New Roman"/>
          <w:b/>
          <w:bCs/>
          <w:sz w:val="26"/>
          <w:szCs w:val="26"/>
        </w:rPr>
      </w:pPr>
    </w:p>
    <w:p w14:paraId="61FFB8FA" w14:textId="63929C87" w:rsidR="00E02ABE" w:rsidRPr="00382935" w:rsidRDefault="00C65C0A" w:rsidP="00904780">
      <w:pPr>
        <w:jc w:val="both"/>
        <w:rPr>
          <w:rFonts w:ascii="Times New Roman" w:hAnsi="Times New Roman" w:cs="Times New Roman"/>
          <w:sz w:val="20"/>
          <w:szCs w:val="20"/>
        </w:rPr>
      </w:pPr>
      <w:r>
        <w:rPr>
          <w:rFonts w:ascii="Times New Roman" w:hAnsi="Times New Roman" w:cs="Times New Roman"/>
          <w:sz w:val="24"/>
          <w:szCs w:val="24"/>
        </w:rPr>
        <w:t xml:space="preserve">              </w:t>
      </w:r>
      <w:r w:rsidR="00FA6CBC">
        <w:rPr>
          <w:rFonts w:ascii="Times New Roman" w:hAnsi="Times New Roman" w:cs="Times New Roman"/>
          <w:sz w:val="24"/>
          <w:szCs w:val="24"/>
        </w:rPr>
        <w:t xml:space="preserve">  </w:t>
      </w:r>
      <w:r w:rsidR="00661F40" w:rsidRPr="00382935">
        <w:rPr>
          <w:rFonts w:ascii="Times New Roman" w:hAnsi="Times New Roman" w:cs="Times New Roman"/>
          <w:sz w:val="20"/>
          <w:szCs w:val="20"/>
        </w:rPr>
        <w:t>Marital Rape</w:t>
      </w:r>
      <w:r w:rsidR="006B57C1" w:rsidRPr="00382935">
        <w:rPr>
          <w:rFonts w:ascii="Times New Roman" w:hAnsi="Times New Roman" w:cs="Times New Roman"/>
          <w:sz w:val="20"/>
          <w:szCs w:val="20"/>
        </w:rPr>
        <w:t xml:space="preserve"> is </w:t>
      </w:r>
      <w:r w:rsidR="00661F40" w:rsidRPr="00382935">
        <w:rPr>
          <w:rFonts w:ascii="Times New Roman" w:hAnsi="Times New Roman" w:cs="Times New Roman"/>
          <w:sz w:val="20"/>
          <w:szCs w:val="20"/>
        </w:rPr>
        <w:t xml:space="preserve">considered to be </w:t>
      </w:r>
      <w:r w:rsidR="006B57C1" w:rsidRPr="00382935">
        <w:rPr>
          <w:rFonts w:ascii="Times New Roman" w:hAnsi="Times New Roman" w:cs="Times New Roman"/>
          <w:sz w:val="20"/>
          <w:szCs w:val="20"/>
        </w:rPr>
        <w:t>an act done against the interests of Women.</w:t>
      </w:r>
      <w:r w:rsidR="00FA30A1" w:rsidRPr="00382935">
        <w:rPr>
          <w:rFonts w:ascii="Times New Roman" w:hAnsi="Times New Roman" w:cs="Times New Roman"/>
          <w:sz w:val="20"/>
          <w:szCs w:val="20"/>
        </w:rPr>
        <w:t xml:space="preserve"> At present,</w:t>
      </w:r>
      <w:r w:rsidR="006B57C1" w:rsidRPr="00382935">
        <w:rPr>
          <w:rFonts w:ascii="Times New Roman" w:hAnsi="Times New Roman" w:cs="Times New Roman"/>
          <w:sz w:val="20"/>
          <w:szCs w:val="20"/>
        </w:rPr>
        <w:t xml:space="preserve"> </w:t>
      </w:r>
      <w:r w:rsidR="00FA30A1" w:rsidRPr="00382935">
        <w:rPr>
          <w:rFonts w:ascii="Times New Roman" w:hAnsi="Times New Roman" w:cs="Times New Roman"/>
          <w:sz w:val="20"/>
          <w:szCs w:val="20"/>
        </w:rPr>
        <w:t>i</w:t>
      </w:r>
      <w:r w:rsidR="006C7E0C" w:rsidRPr="00382935">
        <w:rPr>
          <w:rFonts w:ascii="Times New Roman" w:hAnsi="Times New Roman" w:cs="Times New Roman"/>
          <w:sz w:val="20"/>
          <w:szCs w:val="20"/>
        </w:rPr>
        <w:t>t is not considered as an offence in India</w:t>
      </w:r>
      <w:r w:rsidR="00FA30A1" w:rsidRPr="00382935">
        <w:rPr>
          <w:rFonts w:ascii="Times New Roman" w:hAnsi="Times New Roman" w:cs="Times New Roman"/>
          <w:sz w:val="20"/>
          <w:szCs w:val="20"/>
        </w:rPr>
        <w:t xml:space="preserve"> and Judicial</w:t>
      </w:r>
      <w:r w:rsidR="00DD34F9" w:rsidRPr="00382935">
        <w:rPr>
          <w:rFonts w:ascii="Times New Roman" w:hAnsi="Times New Roman" w:cs="Times New Roman"/>
          <w:sz w:val="20"/>
          <w:szCs w:val="20"/>
        </w:rPr>
        <w:t xml:space="preserve"> </w:t>
      </w:r>
      <w:r w:rsidR="00FA30A1" w:rsidRPr="00382935">
        <w:rPr>
          <w:rFonts w:ascii="Times New Roman" w:hAnsi="Times New Roman" w:cs="Times New Roman"/>
          <w:sz w:val="20"/>
          <w:szCs w:val="20"/>
        </w:rPr>
        <w:t xml:space="preserve">Magistrates have interpreted the legal position </w:t>
      </w:r>
      <w:r w:rsidR="001A6613" w:rsidRPr="00382935">
        <w:rPr>
          <w:rFonts w:ascii="Times New Roman" w:hAnsi="Times New Roman" w:cs="Times New Roman"/>
          <w:sz w:val="20"/>
          <w:szCs w:val="20"/>
        </w:rPr>
        <w:t>of marital rapes in a broad way</w:t>
      </w:r>
      <w:r w:rsidR="002E11A0" w:rsidRPr="00382935">
        <w:rPr>
          <w:rFonts w:ascii="Times New Roman" w:hAnsi="Times New Roman" w:cs="Times New Roman"/>
          <w:sz w:val="20"/>
          <w:szCs w:val="20"/>
        </w:rPr>
        <w:t xml:space="preserve">, but none have arrived </w:t>
      </w:r>
      <w:r w:rsidR="00725A4A" w:rsidRPr="00382935">
        <w:rPr>
          <w:rFonts w:ascii="Times New Roman" w:hAnsi="Times New Roman" w:cs="Times New Roman"/>
          <w:sz w:val="20"/>
          <w:szCs w:val="20"/>
        </w:rPr>
        <w:t>at</w:t>
      </w:r>
      <w:r w:rsidR="002E11A0" w:rsidRPr="00382935">
        <w:rPr>
          <w:rFonts w:ascii="Times New Roman" w:hAnsi="Times New Roman" w:cs="Times New Roman"/>
          <w:sz w:val="20"/>
          <w:szCs w:val="20"/>
        </w:rPr>
        <w:t xml:space="preserve"> a conclusion. </w:t>
      </w:r>
      <w:r w:rsidR="00725A4A" w:rsidRPr="00382935">
        <w:rPr>
          <w:rFonts w:ascii="Times New Roman" w:hAnsi="Times New Roman" w:cs="Times New Roman"/>
          <w:sz w:val="20"/>
          <w:szCs w:val="20"/>
        </w:rPr>
        <w:t xml:space="preserve">It questions about the position of Women in society, should women be considered as </w:t>
      </w:r>
      <w:r w:rsidR="000563FC" w:rsidRPr="00382935">
        <w:rPr>
          <w:rFonts w:ascii="Times New Roman" w:hAnsi="Times New Roman" w:cs="Times New Roman"/>
          <w:sz w:val="20"/>
          <w:szCs w:val="20"/>
        </w:rPr>
        <w:t xml:space="preserve">sexual slaves or part of a </w:t>
      </w:r>
      <w:r w:rsidR="00D922B7" w:rsidRPr="00382935">
        <w:rPr>
          <w:rFonts w:ascii="Times New Roman" w:hAnsi="Times New Roman" w:cs="Times New Roman"/>
          <w:sz w:val="20"/>
          <w:szCs w:val="20"/>
        </w:rPr>
        <w:t xml:space="preserve">traditional institution called family. Don’t they have any rights and social safety nets </w:t>
      </w:r>
      <w:r w:rsidR="00B26278" w:rsidRPr="00382935">
        <w:rPr>
          <w:rFonts w:ascii="Times New Roman" w:hAnsi="Times New Roman" w:cs="Times New Roman"/>
          <w:sz w:val="20"/>
          <w:szCs w:val="20"/>
        </w:rPr>
        <w:t xml:space="preserve">to protect themselves from Marital rapes? Does a women have any right over her body? </w:t>
      </w:r>
      <w:r w:rsidR="00983322" w:rsidRPr="00382935">
        <w:rPr>
          <w:rFonts w:ascii="Times New Roman" w:hAnsi="Times New Roman" w:cs="Times New Roman"/>
          <w:sz w:val="20"/>
          <w:szCs w:val="20"/>
        </w:rPr>
        <w:t xml:space="preserve">The </w:t>
      </w:r>
      <w:r w:rsidR="009C069C" w:rsidRPr="00382935">
        <w:rPr>
          <w:rFonts w:ascii="Times New Roman" w:hAnsi="Times New Roman" w:cs="Times New Roman"/>
          <w:sz w:val="20"/>
          <w:szCs w:val="20"/>
        </w:rPr>
        <w:t xml:space="preserve">purpose of marriage is to unify a man and a woman and provide a pathway for children in the wed lock. </w:t>
      </w:r>
      <w:r w:rsidR="008955DC" w:rsidRPr="00382935">
        <w:rPr>
          <w:rFonts w:ascii="Times New Roman" w:hAnsi="Times New Roman" w:cs="Times New Roman"/>
          <w:sz w:val="20"/>
          <w:szCs w:val="20"/>
        </w:rPr>
        <w:t xml:space="preserve">Marital rapes are predominant in Patriarchal societies like India </w:t>
      </w:r>
      <w:r w:rsidR="006878BA" w:rsidRPr="00382935">
        <w:rPr>
          <w:rFonts w:ascii="Times New Roman" w:hAnsi="Times New Roman" w:cs="Times New Roman"/>
          <w:sz w:val="20"/>
          <w:szCs w:val="20"/>
        </w:rPr>
        <w:t xml:space="preserve">where male is considered to be dominant in family. </w:t>
      </w:r>
      <w:r w:rsidR="00635AC8" w:rsidRPr="00382935">
        <w:rPr>
          <w:rFonts w:ascii="Times New Roman" w:hAnsi="Times New Roman" w:cs="Times New Roman"/>
          <w:sz w:val="20"/>
          <w:szCs w:val="20"/>
        </w:rPr>
        <w:t xml:space="preserve">The main purpose of this Research is to find out why Marital rapes are not </w:t>
      </w:r>
      <w:r w:rsidR="00AB5032" w:rsidRPr="00382935">
        <w:rPr>
          <w:rFonts w:ascii="Times New Roman" w:hAnsi="Times New Roman" w:cs="Times New Roman"/>
          <w:sz w:val="20"/>
          <w:szCs w:val="20"/>
        </w:rPr>
        <w:t xml:space="preserve">yet criminalised in India despite 76 years of Independence and </w:t>
      </w:r>
      <w:r w:rsidR="00906C28" w:rsidRPr="00382935">
        <w:rPr>
          <w:rFonts w:ascii="Times New Roman" w:hAnsi="Times New Roman" w:cs="Times New Roman"/>
          <w:sz w:val="20"/>
          <w:szCs w:val="20"/>
        </w:rPr>
        <w:t xml:space="preserve">163 years after the implementation of Indian Penal Code. </w:t>
      </w:r>
      <w:r w:rsidR="005761D2" w:rsidRPr="00382935">
        <w:rPr>
          <w:rFonts w:ascii="Times New Roman" w:hAnsi="Times New Roman" w:cs="Times New Roman"/>
          <w:sz w:val="20"/>
          <w:szCs w:val="20"/>
        </w:rPr>
        <w:t>Doctrinal Method of Research shall be applied in this Research paper.</w:t>
      </w:r>
    </w:p>
    <w:p w14:paraId="6BBBE541" w14:textId="77777777" w:rsidR="0006650D" w:rsidRDefault="0006650D" w:rsidP="006C7E0C">
      <w:pPr>
        <w:jc w:val="both"/>
        <w:rPr>
          <w:rFonts w:ascii="Times New Roman" w:hAnsi="Times New Roman" w:cs="Times New Roman"/>
          <w:sz w:val="24"/>
          <w:szCs w:val="24"/>
        </w:rPr>
      </w:pPr>
    </w:p>
    <w:p w14:paraId="78AAC0FC" w14:textId="51028438" w:rsidR="0006650D" w:rsidRPr="00382935" w:rsidRDefault="0006650D" w:rsidP="006C7E0C">
      <w:pPr>
        <w:jc w:val="both"/>
        <w:rPr>
          <w:rFonts w:ascii="Times New Roman" w:hAnsi="Times New Roman" w:cs="Times New Roman"/>
          <w:sz w:val="20"/>
          <w:szCs w:val="20"/>
        </w:rPr>
      </w:pPr>
      <w:r w:rsidRPr="00C14687">
        <w:rPr>
          <w:rFonts w:ascii="Times New Roman" w:hAnsi="Times New Roman" w:cs="Times New Roman"/>
          <w:b/>
          <w:bCs/>
          <w:sz w:val="20"/>
          <w:szCs w:val="20"/>
        </w:rPr>
        <w:t>Keywords</w:t>
      </w:r>
      <w:r w:rsidRPr="00382935">
        <w:rPr>
          <w:rFonts w:ascii="Times New Roman" w:hAnsi="Times New Roman" w:cs="Times New Roman"/>
          <w:sz w:val="20"/>
          <w:szCs w:val="20"/>
        </w:rPr>
        <w:t xml:space="preserve">—marital rape, offence, </w:t>
      </w:r>
      <w:r w:rsidR="00DE10E7" w:rsidRPr="00382935">
        <w:rPr>
          <w:rFonts w:ascii="Times New Roman" w:hAnsi="Times New Roman" w:cs="Times New Roman"/>
          <w:sz w:val="20"/>
          <w:szCs w:val="20"/>
        </w:rPr>
        <w:t>sexual intercourse, consent</w:t>
      </w:r>
    </w:p>
    <w:p w14:paraId="5226A204" w14:textId="77777777" w:rsidR="00CC41B7" w:rsidRDefault="00CC41B7" w:rsidP="006C7E0C">
      <w:pPr>
        <w:jc w:val="both"/>
        <w:rPr>
          <w:rFonts w:ascii="Times New Roman" w:hAnsi="Times New Roman" w:cs="Times New Roman"/>
          <w:sz w:val="24"/>
          <w:szCs w:val="24"/>
        </w:rPr>
      </w:pPr>
    </w:p>
    <w:p w14:paraId="51AE6B69" w14:textId="3128A036" w:rsidR="00CC41B7" w:rsidRPr="004C2F5C" w:rsidRDefault="001205A1" w:rsidP="001205A1">
      <w:pPr>
        <w:jc w:val="center"/>
        <w:rPr>
          <w:rFonts w:ascii="Times New Roman" w:hAnsi="Times New Roman" w:cs="Times New Roman"/>
          <w:b/>
          <w:bCs/>
        </w:rPr>
      </w:pPr>
      <w:r w:rsidRPr="004C2F5C">
        <w:rPr>
          <w:rFonts w:ascii="Times New Roman" w:hAnsi="Times New Roman" w:cs="Times New Roman"/>
          <w:b/>
          <w:bCs/>
        </w:rPr>
        <w:t xml:space="preserve">I. </w:t>
      </w:r>
      <w:r w:rsidR="00572211" w:rsidRPr="004C2F5C">
        <w:rPr>
          <w:rFonts w:ascii="Times New Roman" w:hAnsi="Times New Roman" w:cs="Times New Roman"/>
          <w:b/>
          <w:bCs/>
        </w:rPr>
        <w:t>INTRODUCTION</w:t>
      </w:r>
    </w:p>
    <w:p w14:paraId="4EB19557" w14:textId="77777777" w:rsidR="00572211" w:rsidRDefault="00572211" w:rsidP="006C7E0C">
      <w:pPr>
        <w:jc w:val="both"/>
        <w:rPr>
          <w:rFonts w:ascii="Times New Roman" w:hAnsi="Times New Roman" w:cs="Times New Roman"/>
          <w:b/>
          <w:bCs/>
          <w:sz w:val="26"/>
          <w:szCs w:val="26"/>
        </w:rPr>
      </w:pPr>
    </w:p>
    <w:p w14:paraId="5BABEF51" w14:textId="4B950D0A" w:rsidR="00572211" w:rsidRPr="00C14687" w:rsidRDefault="00935D84" w:rsidP="00935D84">
      <w:pPr>
        <w:jc w:val="center"/>
        <w:rPr>
          <w:rFonts w:ascii="Times New Roman" w:hAnsi="Times New Roman" w:cs="Times New Roman"/>
          <w:sz w:val="20"/>
          <w:szCs w:val="20"/>
        </w:rPr>
      </w:pPr>
      <w:r w:rsidRPr="00C14687">
        <w:rPr>
          <w:rFonts w:ascii="Times New Roman" w:hAnsi="Times New Roman" w:cs="Times New Roman"/>
          <w:sz w:val="20"/>
          <w:szCs w:val="20"/>
        </w:rPr>
        <w:t xml:space="preserve">“The fundamental thing required in a marriage is mutual </w:t>
      </w:r>
      <w:r w:rsidR="00050CFA" w:rsidRPr="00C14687">
        <w:rPr>
          <w:rFonts w:ascii="Times New Roman" w:hAnsi="Times New Roman" w:cs="Times New Roman"/>
          <w:sz w:val="20"/>
          <w:szCs w:val="20"/>
        </w:rPr>
        <w:t>respect”.</w:t>
      </w:r>
    </w:p>
    <w:p w14:paraId="439E33E7" w14:textId="485D8780" w:rsidR="00935D84" w:rsidRPr="00C14687" w:rsidRDefault="00050CFA" w:rsidP="00050CFA">
      <w:pPr>
        <w:jc w:val="center"/>
        <w:rPr>
          <w:rFonts w:ascii="Times New Roman" w:hAnsi="Times New Roman" w:cs="Times New Roman"/>
          <w:sz w:val="20"/>
          <w:szCs w:val="20"/>
        </w:rPr>
      </w:pPr>
      <w:r w:rsidRPr="00C14687">
        <w:rPr>
          <w:rFonts w:ascii="Times New Roman" w:hAnsi="Times New Roman" w:cs="Times New Roman"/>
          <w:sz w:val="20"/>
          <w:szCs w:val="20"/>
        </w:rPr>
        <w:t xml:space="preserve">                                                                                             -Barbara De Angeles</w:t>
      </w:r>
    </w:p>
    <w:p w14:paraId="47340905" w14:textId="42FD20C6" w:rsidR="00050CFA" w:rsidRDefault="00FA6CBC" w:rsidP="00904780">
      <w:pPr>
        <w:jc w:val="both"/>
        <w:rPr>
          <w:rFonts w:ascii="Times New Roman" w:hAnsi="Times New Roman" w:cs="Times New Roman"/>
          <w:sz w:val="24"/>
          <w:szCs w:val="24"/>
        </w:rPr>
      </w:pPr>
      <w:r w:rsidRPr="00EE7982">
        <w:rPr>
          <w:rFonts w:ascii="Times New Roman" w:hAnsi="Times New Roman" w:cs="Times New Roman"/>
          <w:sz w:val="20"/>
          <w:szCs w:val="20"/>
        </w:rPr>
        <w:t xml:space="preserve">               </w:t>
      </w:r>
      <w:r w:rsidR="006A55F1" w:rsidRPr="00EE7982">
        <w:rPr>
          <w:rFonts w:ascii="Times New Roman" w:hAnsi="Times New Roman" w:cs="Times New Roman"/>
          <w:sz w:val="20"/>
          <w:szCs w:val="20"/>
        </w:rPr>
        <w:t xml:space="preserve">  </w:t>
      </w:r>
      <w:r w:rsidR="00A764B5" w:rsidRPr="00EE7982">
        <w:rPr>
          <w:rFonts w:ascii="Times New Roman" w:hAnsi="Times New Roman" w:cs="Times New Roman"/>
          <w:sz w:val="20"/>
          <w:szCs w:val="20"/>
        </w:rPr>
        <w:t xml:space="preserve">There is no universal definition of Marriage </w:t>
      </w:r>
      <w:r w:rsidR="001D3FA1" w:rsidRPr="00EE7982">
        <w:rPr>
          <w:rFonts w:ascii="Times New Roman" w:hAnsi="Times New Roman" w:cs="Times New Roman"/>
          <w:sz w:val="20"/>
          <w:szCs w:val="20"/>
        </w:rPr>
        <w:t>and various religions in different parts of the world interpret it in different ways.</w:t>
      </w:r>
      <w:r w:rsidR="00FA3F12" w:rsidRPr="00EE7982">
        <w:rPr>
          <w:rFonts w:ascii="Times New Roman" w:hAnsi="Times New Roman" w:cs="Times New Roman"/>
          <w:sz w:val="20"/>
          <w:szCs w:val="20"/>
        </w:rPr>
        <w:t xml:space="preserve"> </w:t>
      </w:r>
      <w:r w:rsidR="007E68F7" w:rsidRPr="00EE7982">
        <w:rPr>
          <w:rFonts w:ascii="Times New Roman" w:hAnsi="Times New Roman" w:cs="Times New Roman"/>
          <w:sz w:val="20"/>
          <w:szCs w:val="20"/>
        </w:rPr>
        <w:t xml:space="preserve">Traditionally, </w:t>
      </w:r>
      <w:r w:rsidR="008F0CBC" w:rsidRPr="00EE7982">
        <w:rPr>
          <w:rFonts w:ascii="Times New Roman" w:hAnsi="Times New Roman" w:cs="Times New Roman"/>
          <w:sz w:val="20"/>
          <w:szCs w:val="20"/>
        </w:rPr>
        <w:t>Marriage is</w:t>
      </w:r>
      <w:r w:rsidR="007E68F7" w:rsidRPr="00EE7982">
        <w:rPr>
          <w:rFonts w:ascii="Times New Roman" w:hAnsi="Times New Roman" w:cs="Times New Roman"/>
          <w:sz w:val="20"/>
          <w:szCs w:val="20"/>
        </w:rPr>
        <w:t xml:space="preserve"> considered to be</w:t>
      </w:r>
      <w:r w:rsidR="008F0CBC" w:rsidRPr="00EE7982">
        <w:rPr>
          <w:rFonts w:ascii="Times New Roman" w:hAnsi="Times New Roman" w:cs="Times New Roman"/>
          <w:sz w:val="20"/>
          <w:szCs w:val="20"/>
        </w:rPr>
        <w:t xml:space="preserve"> a social union between a </w:t>
      </w:r>
      <w:r w:rsidR="007E68F7" w:rsidRPr="00EE7982">
        <w:rPr>
          <w:rFonts w:ascii="Times New Roman" w:hAnsi="Times New Roman" w:cs="Times New Roman"/>
          <w:sz w:val="20"/>
          <w:szCs w:val="20"/>
        </w:rPr>
        <w:t xml:space="preserve">man and a woman </w:t>
      </w:r>
      <w:r w:rsidR="00FA3F12" w:rsidRPr="00EE7982">
        <w:rPr>
          <w:rFonts w:ascii="Times New Roman" w:hAnsi="Times New Roman" w:cs="Times New Roman"/>
          <w:sz w:val="20"/>
          <w:szCs w:val="20"/>
        </w:rPr>
        <w:t xml:space="preserve">and also rights and duties which arises in that wedlock. Marital Rapes </w:t>
      </w:r>
      <w:r w:rsidR="00537848" w:rsidRPr="00EE7982">
        <w:rPr>
          <w:rFonts w:ascii="Times New Roman" w:hAnsi="Times New Roman" w:cs="Times New Roman"/>
          <w:sz w:val="20"/>
          <w:szCs w:val="20"/>
        </w:rPr>
        <w:t>happen frequently in India, where</w:t>
      </w:r>
      <w:r w:rsidR="00E63D94" w:rsidRPr="00EE7982">
        <w:rPr>
          <w:rFonts w:ascii="Times New Roman" w:hAnsi="Times New Roman" w:cs="Times New Roman"/>
          <w:sz w:val="20"/>
          <w:szCs w:val="20"/>
        </w:rPr>
        <w:t xml:space="preserve"> women are fe</w:t>
      </w:r>
      <w:r w:rsidR="0065789D" w:rsidRPr="00EE7982">
        <w:rPr>
          <w:rFonts w:ascii="Times New Roman" w:hAnsi="Times New Roman" w:cs="Times New Roman"/>
          <w:sz w:val="20"/>
          <w:szCs w:val="20"/>
        </w:rPr>
        <w:t>ared to report them to police stations. But the problem which arises is that Marital rape is not</w:t>
      </w:r>
      <w:r w:rsidR="00492A0B" w:rsidRPr="00EE7982">
        <w:rPr>
          <w:rFonts w:ascii="Times New Roman" w:hAnsi="Times New Roman" w:cs="Times New Roman"/>
          <w:sz w:val="20"/>
          <w:szCs w:val="20"/>
        </w:rPr>
        <w:t xml:space="preserve"> considered a</w:t>
      </w:r>
      <w:r w:rsidR="0065789D" w:rsidRPr="00EE7982">
        <w:rPr>
          <w:rFonts w:ascii="Times New Roman" w:hAnsi="Times New Roman" w:cs="Times New Roman"/>
          <w:sz w:val="20"/>
          <w:szCs w:val="20"/>
        </w:rPr>
        <w:t xml:space="preserve"> crime in India. As it is perceived that after marriage man inhabits all rights over his wife</w:t>
      </w:r>
      <w:r w:rsidR="00343F28" w:rsidRPr="00EE7982">
        <w:rPr>
          <w:rFonts w:ascii="Times New Roman" w:hAnsi="Times New Roman" w:cs="Times New Roman"/>
          <w:sz w:val="20"/>
          <w:szCs w:val="20"/>
        </w:rPr>
        <w:t xml:space="preserve">. </w:t>
      </w:r>
      <w:r w:rsidR="00A915D5" w:rsidRPr="00EE7982">
        <w:rPr>
          <w:rFonts w:ascii="Times New Roman" w:hAnsi="Times New Roman" w:cs="Times New Roman"/>
          <w:sz w:val="20"/>
          <w:szCs w:val="20"/>
        </w:rPr>
        <w:t xml:space="preserve">After marriage, </w:t>
      </w:r>
      <w:r w:rsidR="00C275E5" w:rsidRPr="00EE7982">
        <w:rPr>
          <w:rFonts w:ascii="Times New Roman" w:hAnsi="Times New Roman" w:cs="Times New Roman"/>
          <w:sz w:val="20"/>
          <w:szCs w:val="20"/>
        </w:rPr>
        <w:t xml:space="preserve">it is duty of husband to show due care towards his wife </w:t>
      </w:r>
      <w:r w:rsidR="00670FEE" w:rsidRPr="00EE7982">
        <w:rPr>
          <w:rFonts w:ascii="Times New Roman" w:hAnsi="Times New Roman" w:cs="Times New Roman"/>
          <w:sz w:val="20"/>
          <w:szCs w:val="20"/>
        </w:rPr>
        <w:t xml:space="preserve">and render support during times of difficulty. </w:t>
      </w:r>
      <w:r w:rsidR="001377D6" w:rsidRPr="00EE7982">
        <w:rPr>
          <w:rFonts w:ascii="Times New Roman" w:hAnsi="Times New Roman" w:cs="Times New Roman"/>
          <w:sz w:val="20"/>
          <w:szCs w:val="20"/>
        </w:rPr>
        <w:t xml:space="preserve">Husband is considered to be </w:t>
      </w:r>
      <w:r w:rsidR="00ED35BF" w:rsidRPr="00EE7982">
        <w:rPr>
          <w:rFonts w:ascii="Times New Roman" w:hAnsi="Times New Roman" w:cs="Times New Roman"/>
          <w:sz w:val="20"/>
          <w:szCs w:val="20"/>
        </w:rPr>
        <w:t>dominant in a family, but this does not give him the right to commit marital rape against his wife</w:t>
      </w:r>
      <w:r w:rsidR="002646B0" w:rsidRPr="00EE7982">
        <w:rPr>
          <w:rFonts w:ascii="Times New Roman" w:hAnsi="Times New Roman" w:cs="Times New Roman"/>
          <w:sz w:val="20"/>
          <w:szCs w:val="20"/>
        </w:rPr>
        <w:t>, which affects the fundamental rights of wife.</w:t>
      </w:r>
      <w:r w:rsidR="00492A0B" w:rsidRPr="00EE7982">
        <w:rPr>
          <w:rFonts w:ascii="Times New Roman" w:hAnsi="Times New Roman" w:cs="Times New Roman"/>
          <w:sz w:val="20"/>
          <w:szCs w:val="20"/>
        </w:rPr>
        <w:t xml:space="preserve"> </w:t>
      </w:r>
      <w:r w:rsidR="006E2C01" w:rsidRPr="00EE7982">
        <w:rPr>
          <w:rFonts w:ascii="Times New Roman" w:hAnsi="Times New Roman" w:cs="Times New Roman"/>
          <w:sz w:val="20"/>
          <w:szCs w:val="20"/>
        </w:rPr>
        <w:t xml:space="preserve">There is mutual respect </w:t>
      </w:r>
      <w:r w:rsidR="00BB7B2F" w:rsidRPr="00EE7982">
        <w:rPr>
          <w:rFonts w:ascii="Times New Roman" w:hAnsi="Times New Roman" w:cs="Times New Roman"/>
          <w:sz w:val="20"/>
          <w:szCs w:val="20"/>
        </w:rPr>
        <w:t xml:space="preserve">and dignity within a husband and wife which should stay till </w:t>
      </w:r>
      <w:r w:rsidR="006C54A8" w:rsidRPr="00EE7982">
        <w:rPr>
          <w:rFonts w:ascii="Times New Roman" w:hAnsi="Times New Roman" w:cs="Times New Roman"/>
          <w:sz w:val="20"/>
          <w:szCs w:val="20"/>
        </w:rPr>
        <w:t xml:space="preserve">they attain old </w:t>
      </w:r>
      <w:r w:rsidR="009A74CD" w:rsidRPr="00EE7982">
        <w:rPr>
          <w:rFonts w:ascii="Times New Roman" w:hAnsi="Times New Roman" w:cs="Times New Roman"/>
          <w:sz w:val="20"/>
          <w:szCs w:val="20"/>
        </w:rPr>
        <w:t>age,</w:t>
      </w:r>
      <w:r w:rsidR="006C54A8" w:rsidRPr="00EE7982">
        <w:rPr>
          <w:rFonts w:ascii="Times New Roman" w:hAnsi="Times New Roman" w:cs="Times New Roman"/>
          <w:sz w:val="20"/>
          <w:szCs w:val="20"/>
        </w:rPr>
        <w:t xml:space="preserve"> or their children become self-sufficient. </w:t>
      </w:r>
      <w:r w:rsidR="009A74CD" w:rsidRPr="00EE7982">
        <w:rPr>
          <w:rFonts w:ascii="Times New Roman" w:hAnsi="Times New Roman" w:cs="Times New Roman"/>
          <w:sz w:val="20"/>
          <w:szCs w:val="20"/>
        </w:rPr>
        <w:t xml:space="preserve">A wife should have the right to say no to husband and her voice has to be heard in society. </w:t>
      </w:r>
      <w:r w:rsidR="00DB1387" w:rsidRPr="00EE7982">
        <w:rPr>
          <w:rFonts w:ascii="Times New Roman" w:hAnsi="Times New Roman" w:cs="Times New Roman"/>
          <w:sz w:val="20"/>
          <w:szCs w:val="20"/>
        </w:rPr>
        <w:t>In Indian Law scenario</w:t>
      </w:r>
      <w:r w:rsidR="003B48AE" w:rsidRPr="00EE7982">
        <w:rPr>
          <w:rFonts w:ascii="Times New Roman" w:hAnsi="Times New Roman" w:cs="Times New Roman"/>
          <w:sz w:val="20"/>
          <w:szCs w:val="20"/>
        </w:rPr>
        <w:t>,</w:t>
      </w:r>
      <w:r w:rsidR="00DB1387" w:rsidRPr="00EE7982">
        <w:rPr>
          <w:rFonts w:ascii="Times New Roman" w:hAnsi="Times New Roman" w:cs="Times New Roman"/>
          <w:sz w:val="20"/>
          <w:szCs w:val="20"/>
        </w:rPr>
        <w:t xml:space="preserve"> Husbands are immune to marital rapes </w:t>
      </w:r>
      <w:r w:rsidR="003B48AE" w:rsidRPr="00EE7982">
        <w:rPr>
          <w:rFonts w:ascii="Times New Roman" w:hAnsi="Times New Roman" w:cs="Times New Roman"/>
          <w:sz w:val="20"/>
          <w:szCs w:val="20"/>
        </w:rPr>
        <w:t xml:space="preserve">and Women do not have safety within the familial </w:t>
      </w:r>
      <w:r w:rsidR="003C0A19" w:rsidRPr="00EE7982">
        <w:rPr>
          <w:rFonts w:ascii="Times New Roman" w:hAnsi="Times New Roman" w:cs="Times New Roman"/>
          <w:sz w:val="20"/>
          <w:szCs w:val="20"/>
        </w:rPr>
        <w:t xml:space="preserve">relationship. </w:t>
      </w:r>
      <w:proofErr w:type="spellStart"/>
      <w:r w:rsidR="003C0A19" w:rsidRPr="00EE7982">
        <w:rPr>
          <w:rFonts w:ascii="Times New Roman" w:hAnsi="Times New Roman" w:cs="Times New Roman"/>
          <w:sz w:val="20"/>
          <w:szCs w:val="20"/>
        </w:rPr>
        <w:t>Se</w:t>
      </w:r>
      <w:proofErr w:type="spellEnd"/>
      <w:r w:rsidR="003C0A19" w:rsidRPr="00EE7982">
        <w:rPr>
          <w:rFonts w:ascii="Times New Roman" w:hAnsi="Times New Roman" w:cs="Times New Roman"/>
          <w:sz w:val="20"/>
          <w:szCs w:val="20"/>
        </w:rPr>
        <w:t xml:space="preserve"> could not even express it to her blood relatives, as it is perceived that Husband has all rights</w:t>
      </w:r>
      <w:r w:rsidR="00EE7982">
        <w:rPr>
          <w:rFonts w:ascii="Times New Roman" w:hAnsi="Times New Roman" w:cs="Times New Roman"/>
          <w:sz w:val="20"/>
          <w:szCs w:val="20"/>
        </w:rPr>
        <w:t xml:space="preserve"> </w:t>
      </w:r>
      <w:r w:rsidR="003C0A19" w:rsidRPr="00EE7982">
        <w:rPr>
          <w:rFonts w:ascii="Times New Roman" w:hAnsi="Times New Roman" w:cs="Times New Roman"/>
          <w:sz w:val="20"/>
          <w:szCs w:val="20"/>
        </w:rPr>
        <w:t xml:space="preserve">over women after marriage, </w:t>
      </w:r>
      <w:r w:rsidR="00612C98" w:rsidRPr="00EE7982">
        <w:rPr>
          <w:rFonts w:ascii="Times New Roman" w:hAnsi="Times New Roman" w:cs="Times New Roman"/>
          <w:sz w:val="20"/>
          <w:szCs w:val="20"/>
        </w:rPr>
        <w:t xml:space="preserve">due to the reason the activities of husband are not regulated. </w:t>
      </w:r>
      <w:r w:rsidR="00E723DD" w:rsidRPr="00EE7982">
        <w:rPr>
          <w:rFonts w:ascii="Times New Roman" w:hAnsi="Times New Roman" w:cs="Times New Roman"/>
          <w:sz w:val="20"/>
          <w:szCs w:val="20"/>
        </w:rPr>
        <w:t>Marital Rape</w:t>
      </w:r>
      <w:r w:rsidR="00E723DD">
        <w:rPr>
          <w:rFonts w:ascii="Times New Roman" w:hAnsi="Times New Roman" w:cs="Times New Roman"/>
          <w:sz w:val="24"/>
          <w:szCs w:val="24"/>
        </w:rPr>
        <w:t xml:space="preserve"> </w:t>
      </w:r>
      <w:r w:rsidR="00E723DD" w:rsidRPr="00C46A66">
        <w:rPr>
          <w:rFonts w:ascii="Times New Roman" w:hAnsi="Times New Roman" w:cs="Times New Roman"/>
          <w:sz w:val="20"/>
          <w:szCs w:val="20"/>
        </w:rPr>
        <w:t>hampers the trust and confidence which</w:t>
      </w:r>
      <w:r w:rsidR="00E723DD">
        <w:rPr>
          <w:rFonts w:ascii="Times New Roman" w:hAnsi="Times New Roman" w:cs="Times New Roman"/>
          <w:sz w:val="24"/>
          <w:szCs w:val="24"/>
        </w:rPr>
        <w:t xml:space="preserve"> is </w:t>
      </w:r>
      <w:r w:rsidR="00E723DD" w:rsidRPr="00904780">
        <w:rPr>
          <w:rFonts w:ascii="Times New Roman" w:hAnsi="Times New Roman" w:cs="Times New Roman"/>
          <w:sz w:val="20"/>
          <w:szCs w:val="20"/>
        </w:rPr>
        <w:t xml:space="preserve">vested on husband. </w:t>
      </w:r>
      <w:r w:rsidR="00C548AB" w:rsidRPr="00904780">
        <w:rPr>
          <w:rFonts w:ascii="Times New Roman" w:hAnsi="Times New Roman" w:cs="Times New Roman"/>
          <w:sz w:val="20"/>
          <w:szCs w:val="20"/>
        </w:rPr>
        <w:t xml:space="preserve">Today, we live in a civilised society where we speak about Right to Equality, </w:t>
      </w:r>
      <w:r w:rsidR="00F62375" w:rsidRPr="00904780">
        <w:rPr>
          <w:rFonts w:ascii="Times New Roman" w:hAnsi="Times New Roman" w:cs="Times New Roman"/>
          <w:sz w:val="20"/>
          <w:szCs w:val="20"/>
        </w:rPr>
        <w:t xml:space="preserve">Women Empowerment and Women education. </w:t>
      </w:r>
      <w:r w:rsidR="003D5A4C" w:rsidRPr="00904780">
        <w:rPr>
          <w:rFonts w:ascii="Times New Roman" w:hAnsi="Times New Roman" w:cs="Times New Roman"/>
          <w:sz w:val="20"/>
          <w:szCs w:val="20"/>
        </w:rPr>
        <w:t>But</w:t>
      </w:r>
      <w:r w:rsidR="00F62375" w:rsidRPr="00904780">
        <w:rPr>
          <w:rFonts w:ascii="Times New Roman" w:hAnsi="Times New Roman" w:cs="Times New Roman"/>
          <w:sz w:val="20"/>
          <w:szCs w:val="20"/>
        </w:rPr>
        <w:t xml:space="preserve"> why have the legislators and </w:t>
      </w:r>
      <w:r w:rsidR="00537BB6" w:rsidRPr="00904780">
        <w:rPr>
          <w:rFonts w:ascii="Times New Roman" w:hAnsi="Times New Roman" w:cs="Times New Roman"/>
          <w:sz w:val="20"/>
          <w:szCs w:val="20"/>
        </w:rPr>
        <w:t xml:space="preserve">Jurists have </w:t>
      </w:r>
      <w:r w:rsidR="002D1C99" w:rsidRPr="00904780">
        <w:rPr>
          <w:rFonts w:ascii="Times New Roman" w:hAnsi="Times New Roman" w:cs="Times New Roman"/>
          <w:sz w:val="20"/>
          <w:szCs w:val="20"/>
        </w:rPr>
        <w:t xml:space="preserve">kept silent on the issue despite it is prevalent in diverse country like India. </w:t>
      </w:r>
      <w:r w:rsidR="007370E0" w:rsidRPr="00904780">
        <w:rPr>
          <w:rFonts w:ascii="Times New Roman" w:hAnsi="Times New Roman" w:cs="Times New Roman"/>
          <w:sz w:val="20"/>
          <w:szCs w:val="20"/>
        </w:rPr>
        <w:t xml:space="preserve">Marital rape is </w:t>
      </w:r>
      <w:r w:rsidR="001E37D8" w:rsidRPr="00904780">
        <w:rPr>
          <w:rFonts w:ascii="Times New Roman" w:hAnsi="Times New Roman" w:cs="Times New Roman"/>
          <w:sz w:val="20"/>
          <w:szCs w:val="20"/>
        </w:rPr>
        <w:t xml:space="preserve">not less gore and heinous as compared to rape. </w:t>
      </w:r>
      <w:r w:rsidR="00D47474" w:rsidRPr="00904780">
        <w:rPr>
          <w:rFonts w:ascii="Times New Roman" w:hAnsi="Times New Roman" w:cs="Times New Roman"/>
          <w:sz w:val="20"/>
          <w:szCs w:val="20"/>
        </w:rPr>
        <w:t xml:space="preserve">Recognition </w:t>
      </w:r>
      <w:r w:rsidR="00F24469" w:rsidRPr="00904780">
        <w:rPr>
          <w:rFonts w:ascii="Times New Roman" w:hAnsi="Times New Roman" w:cs="Times New Roman"/>
          <w:sz w:val="20"/>
          <w:szCs w:val="20"/>
        </w:rPr>
        <w:t xml:space="preserve">of marital rape as an offence is to </w:t>
      </w:r>
      <w:r w:rsidR="00F24469" w:rsidRPr="00904780">
        <w:rPr>
          <w:rFonts w:ascii="Times New Roman" w:hAnsi="Times New Roman" w:cs="Times New Roman"/>
          <w:sz w:val="20"/>
          <w:szCs w:val="20"/>
        </w:rPr>
        <w:lastRenderedPageBreak/>
        <w:t xml:space="preserve">be given primary importance which acts as a social safety net for women in the wed lock </w:t>
      </w:r>
      <w:r w:rsidR="00DE79E3" w:rsidRPr="00904780">
        <w:rPr>
          <w:rFonts w:ascii="Times New Roman" w:hAnsi="Times New Roman" w:cs="Times New Roman"/>
          <w:sz w:val="20"/>
          <w:szCs w:val="20"/>
        </w:rPr>
        <w:t>and protects the fundamental rights of women.</w:t>
      </w:r>
    </w:p>
    <w:p w14:paraId="1A6C74E6" w14:textId="77777777" w:rsidR="005E11E8" w:rsidRDefault="005E11E8" w:rsidP="00050CFA">
      <w:pPr>
        <w:rPr>
          <w:rFonts w:ascii="Times New Roman" w:hAnsi="Times New Roman" w:cs="Times New Roman"/>
          <w:b/>
          <w:bCs/>
          <w:sz w:val="26"/>
          <w:szCs w:val="26"/>
        </w:rPr>
      </w:pPr>
    </w:p>
    <w:p w14:paraId="02B994D2" w14:textId="77E93C1F" w:rsidR="00DE79E3" w:rsidRPr="004C2F5C" w:rsidRDefault="00AC24BC" w:rsidP="00AC24BC">
      <w:pPr>
        <w:jc w:val="center"/>
        <w:rPr>
          <w:rFonts w:ascii="Times New Roman" w:hAnsi="Times New Roman" w:cs="Times New Roman"/>
          <w:b/>
          <w:bCs/>
        </w:rPr>
      </w:pPr>
      <w:r w:rsidRPr="004C2F5C">
        <w:rPr>
          <w:rFonts w:ascii="Times New Roman" w:hAnsi="Times New Roman" w:cs="Times New Roman"/>
          <w:b/>
          <w:bCs/>
        </w:rPr>
        <w:t xml:space="preserve">II. </w:t>
      </w:r>
      <w:r w:rsidR="00246EF4" w:rsidRPr="004C2F5C">
        <w:rPr>
          <w:rFonts w:ascii="Times New Roman" w:hAnsi="Times New Roman" w:cs="Times New Roman"/>
          <w:b/>
          <w:bCs/>
        </w:rPr>
        <w:t>HISTORICAL BACKGROUND</w:t>
      </w:r>
    </w:p>
    <w:p w14:paraId="2AFEC01A" w14:textId="77777777" w:rsidR="00246EF4" w:rsidRDefault="00246EF4" w:rsidP="00050CFA">
      <w:pPr>
        <w:rPr>
          <w:rFonts w:ascii="Times New Roman" w:hAnsi="Times New Roman" w:cs="Times New Roman"/>
          <w:b/>
          <w:bCs/>
          <w:sz w:val="26"/>
          <w:szCs w:val="26"/>
        </w:rPr>
      </w:pPr>
    </w:p>
    <w:p w14:paraId="36308514" w14:textId="7593CA22" w:rsidR="006F5EAB" w:rsidRPr="00904780" w:rsidRDefault="006A55F1" w:rsidP="00C46A66">
      <w:pPr>
        <w:jc w:val="both"/>
        <w:rPr>
          <w:rFonts w:ascii="Times New Roman" w:hAnsi="Times New Roman" w:cs="Times New Roman"/>
          <w:sz w:val="20"/>
          <w:szCs w:val="20"/>
        </w:rPr>
      </w:pPr>
      <w:r>
        <w:rPr>
          <w:rFonts w:ascii="Times New Roman" w:hAnsi="Times New Roman" w:cs="Times New Roman"/>
          <w:sz w:val="24"/>
          <w:szCs w:val="24"/>
        </w:rPr>
        <w:t xml:space="preserve">                  </w:t>
      </w:r>
      <w:r w:rsidR="001F2938" w:rsidRPr="00904780">
        <w:rPr>
          <w:rFonts w:ascii="Times New Roman" w:hAnsi="Times New Roman" w:cs="Times New Roman"/>
          <w:sz w:val="20"/>
          <w:szCs w:val="20"/>
        </w:rPr>
        <w:t xml:space="preserve">During pre-independence period, there existed various social evils in Indian </w:t>
      </w:r>
      <w:r w:rsidR="00A668C9" w:rsidRPr="00904780">
        <w:rPr>
          <w:rFonts w:ascii="Times New Roman" w:hAnsi="Times New Roman" w:cs="Times New Roman"/>
          <w:sz w:val="20"/>
          <w:szCs w:val="20"/>
        </w:rPr>
        <w:t>society,</w:t>
      </w:r>
      <w:r w:rsidR="000640A3" w:rsidRPr="00904780">
        <w:rPr>
          <w:rFonts w:ascii="Times New Roman" w:hAnsi="Times New Roman" w:cs="Times New Roman"/>
          <w:sz w:val="20"/>
          <w:szCs w:val="20"/>
        </w:rPr>
        <w:t xml:space="preserve"> and which led to development patriarchal system in India and position of women slowly got deteri</w:t>
      </w:r>
      <w:r w:rsidR="00C63E06" w:rsidRPr="00904780">
        <w:rPr>
          <w:rFonts w:ascii="Times New Roman" w:hAnsi="Times New Roman" w:cs="Times New Roman"/>
          <w:sz w:val="20"/>
          <w:szCs w:val="20"/>
        </w:rPr>
        <w:t>orated. There were practices like Sati</w:t>
      </w:r>
      <w:r w:rsidR="00A668C9" w:rsidRPr="00904780">
        <w:rPr>
          <w:rFonts w:ascii="Times New Roman" w:hAnsi="Times New Roman" w:cs="Times New Roman"/>
          <w:sz w:val="20"/>
          <w:szCs w:val="20"/>
        </w:rPr>
        <w:t xml:space="preserve">, child marriage, no property rights for women, Dowry at time of marriage, </w:t>
      </w:r>
      <w:r w:rsidR="00CC0D1F" w:rsidRPr="00904780">
        <w:rPr>
          <w:rFonts w:ascii="Times New Roman" w:hAnsi="Times New Roman" w:cs="Times New Roman"/>
          <w:sz w:val="20"/>
          <w:szCs w:val="20"/>
        </w:rPr>
        <w:t xml:space="preserve">discouragement of women education. Social reformers like Raja </w:t>
      </w:r>
      <w:r w:rsidR="00725D55" w:rsidRPr="00904780">
        <w:rPr>
          <w:rFonts w:ascii="Times New Roman" w:hAnsi="Times New Roman" w:cs="Times New Roman"/>
          <w:sz w:val="20"/>
          <w:szCs w:val="20"/>
        </w:rPr>
        <w:t xml:space="preserve">Ram Mohun Roy, Eswar Chandra Vidya Sagar, Jyothiba Phule have brought reforms to the society </w:t>
      </w:r>
      <w:r w:rsidR="00A81CB5" w:rsidRPr="00904780">
        <w:rPr>
          <w:rFonts w:ascii="Times New Roman" w:hAnsi="Times New Roman" w:cs="Times New Roman"/>
          <w:sz w:val="20"/>
          <w:szCs w:val="20"/>
        </w:rPr>
        <w:t xml:space="preserve">which increased the position and status of Women. Only if Women are brought on par with men, there can be inclusive development among all people of the society. </w:t>
      </w:r>
    </w:p>
    <w:p w14:paraId="00D35623" w14:textId="12E275B5" w:rsidR="00246EF4" w:rsidRPr="00904780" w:rsidRDefault="00FE5C08" w:rsidP="00C46A66">
      <w:pPr>
        <w:jc w:val="both"/>
        <w:rPr>
          <w:rFonts w:ascii="Times New Roman" w:hAnsi="Times New Roman" w:cs="Times New Roman"/>
          <w:sz w:val="20"/>
          <w:szCs w:val="20"/>
        </w:rPr>
      </w:pPr>
      <w:r>
        <w:rPr>
          <w:rFonts w:ascii="Times New Roman" w:hAnsi="Times New Roman" w:cs="Times New Roman"/>
          <w:sz w:val="20"/>
          <w:szCs w:val="20"/>
        </w:rPr>
        <w:t xml:space="preserve">                     </w:t>
      </w:r>
      <w:r w:rsidR="006F5EAB" w:rsidRPr="00904780">
        <w:rPr>
          <w:rFonts w:ascii="Times New Roman" w:hAnsi="Times New Roman" w:cs="Times New Roman"/>
          <w:sz w:val="20"/>
          <w:szCs w:val="20"/>
        </w:rPr>
        <w:t xml:space="preserve">Marital Rape is </w:t>
      </w:r>
      <w:r w:rsidR="007111DD" w:rsidRPr="00904780">
        <w:rPr>
          <w:rFonts w:ascii="Times New Roman" w:hAnsi="Times New Roman" w:cs="Times New Roman"/>
          <w:sz w:val="20"/>
          <w:szCs w:val="20"/>
        </w:rPr>
        <w:t xml:space="preserve">one such social evil which is still prevalent in India society. </w:t>
      </w:r>
      <w:r w:rsidR="00E60053" w:rsidRPr="00904780">
        <w:rPr>
          <w:rFonts w:ascii="Times New Roman" w:hAnsi="Times New Roman" w:cs="Times New Roman"/>
          <w:sz w:val="20"/>
          <w:szCs w:val="20"/>
        </w:rPr>
        <w:t xml:space="preserve">The problem with it is </w:t>
      </w:r>
      <w:r w:rsidR="002E40A8" w:rsidRPr="00904780">
        <w:rPr>
          <w:rFonts w:ascii="Times New Roman" w:hAnsi="Times New Roman" w:cs="Times New Roman"/>
          <w:sz w:val="20"/>
          <w:szCs w:val="20"/>
        </w:rPr>
        <w:t>that</w:t>
      </w:r>
      <w:r w:rsidR="00E60053" w:rsidRPr="00904780">
        <w:rPr>
          <w:rFonts w:ascii="Times New Roman" w:hAnsi="Times New Roman" w:cs="Times New Roman"/>
          <w:sz w:val="20"/>
          <w:szCs w:val="20"/>
        </w:rPr>
        <w:t xml:space="preserve"> many women are not expressing about </w:t>
      </w:r>
      <w:r w:rsidR="00BC1814" w:rsidRPr="00904780">
        <w:rPr>
          <w:rFonts w:ascii="Times New Roman" w:hAnsi="Times New Roman" w:cs="Times New Roman"/>
          <w:sz w:val="20"/>
          <w:szCs w:val="20"/>
        </w:rPr>
        <w:t>the sexual offence which the husband commits. Only when people begin to express (</w:t>
      </w:r>
      <w:r w:rsidR="002E40A8" w:rsidRPr="00904780">
        <w:rPr>
          <w:rFonts w:ascii="Times New Roman" w:hAnsi="Times New Roman" w:cs="Times New Roman"/>
          <w:sz w:val="20"/>
          <w:szCs w:val="20"/>
        </w:rPr>
        <w:t xml:space="preserve">#meetoo campaign) then the Court and the legislators can look into the matter as it would become significant. </w:t>
      </w:r>
      <w:r w:rsidR="00DB12C2" w:rsidRPr="00904780">
        <w:rPr>
          <w:rFonts w:ascii="Times New Roman" w:hAnsi="Times New Roman" w:cs="Times New Roman"/>
          <w:sz w:val="20"/>
          <w:szCs w:val="20"/>
        </w:rPr>
        <w:t xml:space="preserve">Marital Rape is not a new concept, it existed from the beginning of </w:t>
      </w:r>
      <w:r w:rsidR="004D5A91" w:rsidRPr="00904780">
        <w:rPr>
          <w:rFonts w:ascii="Times New Roman" w:hAnsi="Times New Roman" w:cs="Times New Roman"/>
          <w:sz w:val="20"/>
          <w:szCs w:val="20"/>
        </w:rPr>
        <w:t xml:space="preserve">Vedic period. Before British East India Company occupied India, there were child marriages prevalent in the country, </w:t>
      </w:r>
      <w:r w:rsidR="00902144" w:rsidRPr="00904780">
        <w:rPr>
          <w:rFonts w:ascii="Times New Roman" w:hAnsi="Times New Roman" w:cs="Times New Roman"/>
          <w:sz w:val="20"/>
          <w:szCs w:val="20"/>
        </w:rPr>
        <w:t xml:space="preserve">where Women were married of in the early </w:t>
      </w:r>
      <w:r w:rsidR="00D14789" w:rsidRPr="00904780">
        <w:rPr>
          <w:rFonts w:ascii="Times New Roman" w:hAnsi="Times New Roman" w:cs="Times New Roman"/>
          <w:sz w:val="20"/>
          <w:szCs w:val="20"/>
        </w:rPr>
        <w:t xml:space="preserve">tens </w:t>
      </w:r>
      <w:r w:rsidR="00902144" w:rsidRPr="00904780">
        <w:rPr>
          <w:rFonts w:ascii="Times New Roman" w:hAnsi="Times New Roman" w:cs="Times New Roman"/>
          <w:sz w:val="20"/>
          <w:szCs w:val="20"/>
        </w:rPr>
        <w:t xml:space="preserve">and </w:t>
      </w:r>
      <w:r w:rsidR="00D14789" w:rsidRPr="00904780">
        <w:rPr>
          <w:rFonts w:ascii="Times New Roman" w:hAnsi="Times New Roman" w:cs="Times New Roman"/>
          <w:sz w:val="20"/>
          <w:szCs w:val="20"/>
        </w:rPr>
        <w:t>elevens</w:t>
      </w:r>
      <w:r w:rsidR="00902144" w:rsidRPr="00904780">
        <w:rPr>
          <w:rFonts w:ascii="Times New Roman" w:hAnsi="Times New Roman" w:cs="Times New Roman"/>
          <w:sz w:val="20"/>
          <w:szCs w:val="20"/>
        </w:rPr>
        <w:t xml:space="preserve"> </w:t>
      </w:r>
      <w:r w:rsidR="003B232F" w:rsidRPr="00904780">
        <w:rPr>
          <w:rFonts w:ascii="Times New Roman" w:hAnsi="Times New Roman" w:cs="Times New Roman"/>
          <w:sz w:val="20"/>
          <w:szCs w:val="20"/>
        </w:rPr>
        <w:t>and their sexual organs were not developed. They could not even say no to their husband</w:t>
      </w:r>
      <w:r w:rsidR="0040235D" w:rsidRPr="00904780">
        <w:rPr>
          <w:rFonts w:ascii="Times New Roman" w:hAnsi="Times New Roman" w:cs="Times New Roman"/>
          <w:sz w:val="20"/>
          <w:szCs w:val="20"/>
        </w:rPr>
        <w:t xml:space="preserve">s, if they </w:t>
      </w:r>
      <w:r w:rsidR="00A168FE" w:rsidRPr="00904780">
        <w:rPr>
          <w:rFonts w:ascii="Times New Roman" w:hAnsi="Times New Roman" w:cs="Times New Roman"/>
          <w:sz w:val="20"/>
          <w:szCs w:val="20"/>
        </w:rPr>
        <w:t>protested,</w:t>
      </w:r>
      <w:r w:rsidR="0040235D" w:rsidRPr="00904780">
        <w:rPr>
          <w:rFonts w:ascii="Times New Roman" w:hAnsi="Times New Roman" w:cs="Times New Roman"/>
          <w:sz w:val="20"/>
          <w:szCs w:val="20"/>
        </w:rPr>
        <w:t xml:space="preserve"> they were sexually </w:t>
      </w:r>
      <w:r w:rsidR="00910147" w:rsidRPr="00904780">
        <w:rPr>
          <w:rFonts w:ascii="Times New Roman" w:hAnsi="Times New Roman" w:cs="Times New Roman"/>
          <w:sz w:val="20"/>
          <w:szCs w:val="20"/>
        </w:rPr>
        <w:t xml:space="preserve">assaulted and caged in the rooms. Due to these reasons married women of that period had less life expectancy </w:t>
      </w:r>
      <w:r w:rsidR="00A168FE" w:rsidRPr="00904780">
        <w:rPr>
          <w:rFonts w:ascii="Times New Roman" w:hAnsi="Times New Roman" w:cs="Times New Roman"/>
          <w:sz w:val="20"/>
          <w:szCs w:val="20"/>
        </w:rPr>
        <w:t xml:space="preserve">and suffered with diseases like colon cancer. </w:t>
      </w:r>
    </w:p>
    <w:p w14:paraId="08664F9B" w14:textId="3A2043AE" w:rsidR="008E4B4A" w:rsidRPr="00904780" w:rsidRDefault="00FE5C08" w:rsidP="00C46A66">
      <w:pPr>
        <w:jc w:val="both"/>
        <w:rPr>
          <w:rFonts w:ascii="Times New Roman" w:hAnsi="Times New Roman" w:cs="Times New Roman"/>
          <w:sz w:val="20"/>
          <w:szCs w:val="20"/>
        </w:rPr>
      </w:pPr>
      <w:r>
        <w:rPr>
          <w:rFonts w:ascii="Times New Roman" w:hAnsi="Times New Roman" w:cs="Times New Roman"/>
          <w:sz w:val="20"/>
          <w:szCs w:val="20"/>
        </w:rPr>
        <w:t xml:space="preserve">                      </w:t>
      </w:r>
      <w:r w:rsidR="00764F32" w:rsidRPr="00904780">
        <w:rPr>
          <w:rFonts w:ascii="Times New Roman" w:hAnsi="Times New Roman" w:cs="Times New Roman"/>
          <w:sz w:val="20"/>
          <w:szCs w:val="20"/>
        </w:rPr>
        <w:t>In the Vedic texts like Rig Veda</w:t>
      </w:r>
      <w:r w:rsidR="00F13EF6" w:rsidRPr="00904780">
        <w:rPr>
          <w:rFonts w:ascii="Times New Roman" w:hAnsi="Times New Roman" w:cs="Times New Roman"/>
          <w:sz w:val="20"/>
          <w:szCs w:val="20"/>
        </w:rPr>
        <w:t xml:space="preserve">, dominance of husband over his wife </w:t>
      </w:r>
      <w:r w:rsidR="00190E09" w:rsidRPr="00904780">
        <w:rPr>
          <w:rFonts w:ascii="Times New Roman" w:hAnsi="Times New Roman" w:cs="Times New Roman"/>
          <w:sz w:val="20"/>
          <w:szCs w:val="20"/>
        </w:rPr>
        <w:t xml:space="preserve">was written down and it was followed in all matters like decision making, </w:t>
      </w:r>
      <w:r w:rsidR="008036FD" w:rsidRPr="00904780">
        <w:rPr>
          <w:rFonts w:ascii="Times New Roman" w:hAnsi="Times New Roman" w:cs="Times New Roman"/>
          <w:sz w:val="20"/>
          <w:szCs w:val="20"/>
        </w:rPr>
        <w:t>household matters, sexual relations etc.</w:t>
      </w:r>
      <w:r w:rsidR="007C3382" w:rsidRPr="00904780">
        <w:rPr>
          <w:rFonts w:ascii="Times New Roman" w:hAnsi="Times New Roman" w:cs="Times New Roman"/>
          <w:sz w:val="20"/>
          <w:szCs w:val="20"/>
        </w:rPr>
        <w:t xml:space="preserve"> It was traditionally followed by Hindus till recent times. </w:t>
      </w:r>
      <w:r w:rsidR="002C1A62" w:rsidRPr="00904780">
        <w:rPr>
          <w:rFonts w:ascii="Times New Roman" w:hAnsi="Times New Roman" w:cs="Times New Roman"/>
          <w:sz w:val="20"/>
          <w:szCs w:val="20"/>
        </w:rPr>
        <w:t xml:space="preserve">After British advent into India, </w:t>
      </w:r>
      <w:r w:rsidR="00011D8E" w:rsidRPr="00904780">
        <w:rPr>
          <w:rFonts w:ascii="Times New Roman" w:hAnsi="Times New Roman" w:cs="Times New Roman"/>
          <w:sz w:val="20"/>
          <w:szCs w:val="20"/>
        </w:rPr>
        <w:t>all the laws were passed by the Britian Parliament and Marital rape was not considered a</w:t>
      </w:r>
      <w:r>
        <w:rPr>
          <w:rFonts w:ascii="Times New Roman" w:hAnsi="Times New Roman" w:cs="Times New Roman"/>
          <w:sz w:val="20"/>
          <w:szCs w:val="20"/>
        </w:rPr>
        <w:t>n</w:t>
      </w:r>
      <w:r w:rsidR="00011D8E" w:rsidRPr="00904780">
        <w:rPr>
          <w:rFonts w:ascii="Times New Roman" w:hAnsi="Times New Roman" w:cs="Times New Roman"/>
          <w:sz w:val="20"/>
          <w:szCs w:val="20"/>
        </w:rPr>
        <w:t xml:space="preserve"> offence</w:t>
      </w:r>
      <w:r w:rsidR="00434389" w:rsidRPr="00904780">
        <w:rPr>
          <w:rFonts w:ascii="Times New Roman" w:hAnsi="Times New Roman" w:cs="Times New Roman"/>
          <w:sz w:val="20"/>
          <w:szCs w:val="20"/>
        </w:rPr>
        <w:t xml:space="preserve">. </w:t>
      </w:r>
      <w:r w:rsidR="00A46C3C" w:rsidRPr="00904780">
        <w:rPr>
          <w:rFonts w:ascii="Times New Roman" w:hAnsi="Times New Roman" w:cs="Times New Roman"/>
          <w:sz w:val="20"/>
          <w:szCs w:val="20"/>
        </w:rPr>
        <w:t xml:space="preserve">It was left untouched and interpreted by the Legislation after 1947 and it was perceived that husband </w:t>
      </w:r>
      <w:r w:rsidR="007D65A7" w:rsidRPr="00904780">
        <w:rPr>
          <w:rFonts w:ascii="Times New Roman" w:hAnsi="Times New Roman" w:cs="Times New Roman"/>
          <w:sz w:val="20"/>
          <w:szCs w:val="20"/>
        </w:rPr>
        <w:t>exerts dominance</w:t>
      </w:r>
      <w:r w:rsidR="00A46C3C" w:rsidRPr="00904780">
        <w:rPr>
          <w:rFonts w:ascii="Times New Roman" w:hAnsi="Times New Roman" w:cs="Times New Roman"/>
          <w:sz w:val="20"/>
          <w:szCs w:val="20"/>
        </w:rPr>
        <w:t xml:space="preserve"> over h</w:t>
      </w:r>
      <w:r w:rsidR="007D65A7" w:rsidRPr="00904780">
        <w:rPr>
          <w:rFonts w:ascii="Times New Roman" w:hAnsi="Times New Roman" w:cs="Times New Roman"/>
          <w:sz w:val="20"/>
          <w:szCs w:val="20"/>
        </w:rPr>
        <w:t xml:space="preserve">is wife and it is his inherent right after marriage to have </w:t>
      </w:r>
      <w:r w:rsidR="00985C5F" w:rsidRPr="00904780">
        <w:rPr>
          <w:rFonts w:ascii="Times New Roman" w:hAnsi="Times New Roman" w:cs="Times New Roman"/>
          <w:sz w:val="20"/>
          <w:szCs w:val="20"/>
        </w:rPr>
        <w:t xml:space="preserve">sex with his wife, irrespective of her consent. </w:t>
      </w:r>
      <w:r w:rsidR="00787926" w:rsidRPr="00904780">
        <w:rPr>
          <w:rFonts w:ascii="Times New Roman" w:hAnsi="Times New Roman" w:cs="Times New Roman"/>
          <w:sz w:val="20"/>
          <w:szCs w:val="20"/>
        </w:rPr>
        <w:t xml:space="preserve">Various Non- Governmental organisations in India </w:t>
      </w:r>
      <w:r w:rsidR="00B01213" w:rsidRPr="00904780">
        <w:rPr>
          <w:rFonts w:ascii="Times New Roman" w:hAnsi="Times New Roman" w:cs="Times New Roman"/>
          <w:sz w:val="20"/>
          <w:szCs w:val="20"/>
        </w:rPr>
        <w:t xml:space="preserve">like Vimochana, Aarti for girls </w:t>
      </w:r>
      <w:r w:rsidR="00DD65D3" w:rsidRPr="00904780">
        <w:rPr>
          <w:rFonts w:ascii="Times New Roman" w:hAnsi="Times New Roman" w:cs="Times New Roman"/>
          <w:sz w:val="20"/>
          <w:szCs w:val="20"/>
        </w:rPr>
        <w:t xml:space="preserve">have been fighting in rural areas to save women who are victims of marital rapes. </w:t>
      </w:r>
      <w:r w:rsidR="00F460C2" w:rsidRPr="00904780">
        <w:rPr>
          <w:rFonts w:ascii="Times New Roman" w:hAnsi="Times New Roman" w:cs="Times New Roman"/>
          <w:sz w:val="20"/>
          <w:szCs w:val="20"/>
        </w:rPr>
        <w:t xml:space="preserve">The main reason why women </w:t>
      </w:r>
      <w:r w:rsidR="00337A7E" w:rsidRPr="00904780">
        <w:rPr>
          <w:rFonts w:ascii="Times New Roman" w:hAnsi="Times New Roman" w:cs="Times New Roman"/>
          <w:sz w:val="20"/>
          <w:szCs w:val="20"/>
        </w:rPr>
        <w:t xml:space="preserve">do not express their bad experiences is that </w:t>
      </w:r>
      <w:r w:rsidR="00EB2A1C" w:rsidRPr="00904780">
        <w:rPr>
          <w:rFonts w:ascii="Times New Roman" w:hAnsi="Times New Roman" w:cs="Times New Roman"/>
          <w:sz w:val="20"/>
          <w:szCs w:val="20"/>
        </w:rPr>
        <w:t xml:space="preserve">women have to stay with their husbands as their wives, and if </w:t>
      </w:r>
      <w:r w:rsidR="00532702" w:rsidRPr="00904780">
        <w:rPr>
          <w:rFonts w:ascii="Times New Roman" w:hAnsi="Times New Roman" w:cs="Times New Roman"/>
          <w:sz w:val="20"/>
          <w:szCs w:val="20"/>
        </w:rPr>
        <w:t xml:space="preserve">husband throws her wife </w:t>
      </w:r>
      <w:r w:rsidR="00917932" w:rsidRPr="00904780">
        <w:rPr>
          <w:rFonts w:ascii="Times New Roman" w:hAnsi="Times New Roman" w:cs="Times New Roman"/>
          <w:sz w:val="20"/>
          <w:szCs w:val="20"/>
        </w:rPr>
        <w:t>outside of the home, she</w:t>
      </w:r>
      <w:r w:rsidR="00EB2A1C" w:rsidRPr="00904780">
        <w:rPr>
          <w:rFonts w:ascii="Times New Roman" w:hAnsi="Times New Roman" w:cs="Times New Roman"/>
          <w:sz w:val="20"/>
          <w:szCs w:val="20"/>
        </w:rPr>
        <w:t xml:space="preserve"> is </w:t>
      </w:r>
      <w:r w:rsidR="00532702" w:rsidRPr="00904780">
        <w:rPr>
          <w:rFonts w:ascii="Times New Roman" w:hAnsi="Times New Roman" w:cs="Times New Roman"/>
          <w:sz w:val="20"/>
          <w:szCs w:val="20"/>
        </w:rPr>
        <w:t>left outside to fend for herself, she would be looked</w:t>
      </w:r>
      <w:r w:rsidR="00917932" w:rsidRPr="00904780">
        <w:rPr>
          <w:rFonts w:ascii="Times New Roman" w:hAnsi="Times New Roman" w:cs="Times New Roman"/>
          <w:sz w:val="20"/>
          <w:szCs w:val="20"/>
        </w:rPr>
        <w:t xml:space="preserve"> inferior in the society and her own </w:t>
      </w:r>
      <w:r w:rsidR="00C95A7A" w:rsidRPr="00904780">
        <w:rPr>
          <w:rFonts w:ascii="Times New Roman" w:hAnsi="Times New Roman" w:cs="Times New Roman"/>
          <w:sz w:val="20"/>
          <w:szCs w:val="20"/>
        </w:rPr>
        <w:t xml:space="preserve">maternal blood relatives. </w:t>
      </w:r>
      <w:r w:rsidR="00230446" w:rsidRPr="00904780">
        <w:rPr>
          <w:rFonts w:ascii="Times New Roman" w:hAnsi="Times New Roman" w:cs="Times New Roman"/>
          <w:sz w:val="20"/>
          <w:szCs w:val="20"/>
        </w:rPr>
        <w:t xml:space="preserve">In recent times India </w:t>
      </w:r>
      <w:r w:rsidR="003D45BC" w:rsidRPr="00904780">
        <w:rPr>
          <w:rFonts w:ascii="Times New Roman" w:hAnsi="Times New Roman" w:cs="Times New Roman"/>
          <w:sz w:val="20"/>
          <w:szCs w:val="20"/>
        </w:rPr>
        <w:t xml:space="preserve">had received suggestions from </w:t>
      </w:r>
      <w:r w:rsidR="004436A9" w:rsidRPr="00904780">
        <w:rPr>
          <w:rFonts w:ascii="Times New Roman" w:hAnsi="Times New Roman" w:cs="Times New Roman"/>
          <w:sz w:val="20"/>
          <w:szCs w:val="20"/>
        </w:rPr>
        <w:t xml:space="preserve">International Organisations like UN and </w:t>
      </w:r>
      <w:r w:rsidR="00CD6D96" w:rsidRPr="00904780">
        <w:rPr>
          <w:rFonts w:ascii="Times New Roman" w:hAnsi="Times New Roman" w:cs="Times New Roman"/>
          <w:sz w:val="20"/>
          <w:szCs w:val="20"/>
        </w:rPr>
        <w:t xml:space="preserve">Global fund for women </w:t>
      </w:r>
      <w:r w:rsidR="00431E21" w:rsidRPr="00904780">
        <w:rPr>
          <w:rFonts w:ascii="Times New Roman" w:hAnsi="Times New Roman" w:cs="Times New Roman"/>
          <w:sz w:val="20"/>
          <w:szCs w:val="20"/>
        </w:rPr>
        <w:t xml:space="preserve">to pass legislation criminalising marital rape. As of </w:t>
      </w:r>
      <w:r w:rsidR="002218FD" w:rsidRPr="00904780">
        <w:rPr>
          <w:rFonts w:ascii="Times New Roman" w:hAnsi="Times New Roman" w:cs="Times New Roman"/>
          <w:sz w:val="20"/>
          <w:szCs w:val="20"/>
        </w:rPr>
        <w:t>today,</w:t>
      </w:r>
      <w:r w:rsidR="00431E21" w:rsidRPr="00904780">
        <w:rPr>
          <w:rFonts w:ascii="Times New Roman" w:hAnsi="Times New Roman" w:cs="Times New Roman"/>
          <w:sz w:val="20"/>
          <w:szCs w:val="20"/>
        </w:rPr>
        <w:t xml:space="preserve"> the Parliament passed a bill for reservation of 50% seats for women in both Lok Sabha and Rajya Sabha, which is a welcome move by many popular feminists in India, </w:t>
      </w:r>
      <w:r w:rsidR="002218FD" w:rsidRPr="00904780">
        <w:rPr>
          <w:rFonts w:ascii="Times New Roman" w:hAnsi="Times New Roman" w:cs="Times New Roman"/>
          <w:sz w:val="20"/>
          <w:szCs w:val="20"/>
        </w:rPr>
        <w:t>but</w:t>
      </w:r>
      <w:r w:rsidR="00431E21" w:rsidRPr="00904780">
        <w:rPr>
          <w:rFonts w:ascii="Times New Roman" w:hAnsi="Times New Roman" w:cs="Times New Roman"/>
          <w:sz w:val="20"/>
          <w:szCs w:val="20"/>
        </w:rPr>
        <w:t xml:space="preserve"> still concerns of marital rape still persist in many parts of the country</w:t>
      </w:r>
      <w:r w:rsidR="000607ED" w:rsidRPr="00904780">
        <w:rPr>
          <w:rFonts w:ascii="Times New Roman" w:hAnsi="Times New Roman" w:cs="Times New Roman"/>
          <w:sz w:val="20"/>
          <w:szCs w:val="20"/>
        </w:rPr>
        <w:t xml:space="preserve">, especially where child marriages are prevalent. </w:t>
      </w:r>
    </w:p>
    <w:p w14:paraId="1D5DA156" w14:textId="06A9C612" w:rsidR="00D83223" w:rsidRDefault="00FE5C08" w:rsidP="00C46A66">
      <w:pPr>
        <w:jc w:val="both"/>
        <w:rPr>
          <w:rFonts w:ascii="Times New Roman" w:hAnsi="Times New Roman" w:cs="Times New Roman"/>
          <w:sz w:val="24"/>
          <w:szCs w:val="24"/>
        </w:rPr>
      </w:pPr>
      <w:r>
        <w:rPr>
          <w:rFonts w:ascii="Times New Roman" w:hAnsi="Times New Roman" w:cs="Times New Roman"/>
          <w:sz w:val="20"/>
          <w:szCs w:val="20"/>
        </w:rPr>
        <w:t xml:space="preserve">                      </w:t>
      </w:r>
      <w:r w:rsidR="00EC392F" w:rsidRPr="00904780">
        <w:rPr>
          <w:rFonts w:ascii="Times New Roman" w:hAnsi="Times New Roman" w:cs="Times New Roman"/>
          <w:sz w:val="20"/>
          <w:szCs w:val="20"/>
        </w:rPr>
        <w:t xml:space="preserve">Social media has played a major role </w:t>
      </w:r>
      <w:r w:rsidR="009508DC" w:rsidRPr="00904780">
        <w:rPr>
          <w:rFonts w:ascii="Times New Roman" w:hAnsi="Times New Roman" w:cs="Times New Roman"/>
          <w:sz w:val="20"/>
          <w:szCs w:val="20"/>
        </w:rPr>
        <w:t xml:space="preserve">in bringing the cases of marital rape into </w:t>
      </w:r>
      <w:r w:rsidR="002218FD" w:rsidRPr="00904780">
        <w:rPr>
          <w:rFonts w:ascii="Times New Roman" w:hAnsi="Times New Roman" w:cs="Times New Roman"/>
          <w:sz w:val="20"/>
          <w:szCs w:val="20"/>
        </w:rPr>
        <w:t>limelight</w:t>
      </w:r>
      <w:r w:rsidR="0033629A" w:rsidRPr="00904780">
        <w:rPr>
          <w:rFonts w:ascii="Times New Roman" w:hAnsi="Times New Roman" w:cs="Times New Roman"/>
          <w:sz w:val="20"/>
          <w:szCs w:val="20"/>
        </w:rPr>
        <w:t xml:space="preserve"> and there are various debates going on in parliament regarding this. </w:t>
      </w:r>
      <w:r w:rsidR="00EE5582" w:rsidRPr="00904780">
        <w:rPr>
          <w:rFonts w:ascii="Times New Roman" w:hAnsi="Times New Roman" w:cs="Times New Roman"/>
          <w:sz w:val="20"/>
          <w:szCs w:val="20"/>
        </w:rPr>
        <w:t xml:space="preserve">Experts in field of family law have criticised the Government for their slow response and Judiciary left it to the interpretation of </w:t>
      </w:r>
      <w:r w:rsidR="005679C3" w:rsidRPr="00904780">
        <w:rPr>
          <w:rFonts w:ascii="Times New Roman" w:hAnsi="Times New Roman" w:cs="Times New Roman"/>
          <w:sz w:val="20"/>
          <w:szCs w:val="20"/>
        </w:rPr>
        <w:t xml:space="preserve">Legislature regarding the </w:t>
      </w:r>
      <w:r w:rsidR="00EE5582" w:rsidRPr="00904780">
        <w:rPr>
          <w:rFonts w:ascii="Times New Roman" w:hAnsi="Times New Roman" w:cs="Times New Roman"/>
          <w:sz w:val="20"/>
          <w:szCs w:val="20"/>
        </w:rPr>
        <w:t xml:space="preserve"> </w:t>
      </w:r>
      <w:r w:rsidR="002218FD" w:rsidRPr="00904780">
        <w:rPr>
          <w:rFonts w:ascii="Times New Roman" w:hAnsi="Times New Roman" w:cs="Times New Roman"/>
          <w:sz w:val="20"/>
          <w:szCs w:val="20"/>
        </w:rPr>
        <w:t xml:space="preserve">passing of a separate legislation regarding Marital rapes. </w:t>
      </w:r>
      <w:r w:rsidR="008B4CE7" w:rsidRPr="00904780">
        <w:rPr>
          <w:rFonts w:ascii="Times New Roman" w:hAnsi="Times New Roman" w:cs="Times New Roman"/>
          <w:sz w:val="20"/>
          <w:szCs w:val="20"/>
        </w:rPr>
        <w:t xml:space="preserve">Many women </w:t>
      </w:r>
      <w:r w:rsidR="007F6101" w:rsidRPr="00904780">
        <w:rPr>
          <w:rFonts w:ascii="Times New Roman" w:hAnsi="Times New Roman" w:cs="Times New Roman"/>
          <w:sz w:val="20"/>
          <w:szCs w:val="20"/>
        </w:rPr>
        <w:t>of</w:t>
      </w:r>
      <w:r w:rsidR="008B4CE7" w:rsidRPr="00904780">
        <w:rPr>
          <w:rFonts w:ascii="Times New Roman" w:hAnsi="Times New Roman" w:cs="Times New Roman"/>
          <w:sz w:val="20"/>
          <w:szCs w:val="20"/>
        </w:rPr>
        <w:t xml:space="preserve"> India who are victims of marital rape</w:t>
      </w:r>
      <w:r w:rsidR="007F6101" w:rsidRPr="00904780">
        <w:rPr>
          <w:rFonts w:ascii="Times New Roman" w:hAnsi="Times New Roman" w:cs="Times New Roman"/>
          <w:sz w:val="20"/>
          <w:szCs w:val="20"/>
        </w:rPr>
        <w:t xml:space="preserve"> </w:t>
      </w:r>
      <w:r w:rsidR="00094285" w:rsidRPr="00904780">
        <w:rPr>
          <w:rFonts w:ascii="Times New Roman" w:hAnsi="Times New Roman" w:cs="Times New Roman"/>
          <w:sz w:val="20"/>
          <w:szCs w:val="20"/>
        </w:rPr>
        <w:t>do not</w:t>
      </w:r>
      <w:r w:rsidR="007F6101" w:rsidRPr="00904780">
        <w:rPr>
          <w:rFonts w:ascii="Times New Roman" w:hAnsi="Times New Roman" w:cs="Times New Roman"/>
          <w:sz w:val="20"/>
          <w:szCs w:val="20"/>
        </w:rPr>
        <w:t xml:space="preserve"> have freedom to complain about </w:t>
      </w:r>
      <w:r w:rsidR="00094285" w:rsidRPr="00904780">
        <w:rPr>
          <w:rFonts w:ascii="Times New Roman" w:hAnsi="Times New Roman" w:cs="Times New Roman"/>
          <w:sz w:val="20"/>
          <w:szCs w:val="20"/>
        </w:rPr>
        <w:t xml:space="preserve">it in the police stations, due to the fear of her husband, as </w:t>
      </w:r>
      <w:r w:rsidR="00941391" w:rsidRPr="00904780">
        <w:rPr>
          <w:rFonts w:ascii="Times New Roman" w:hAnsi="Times New Roman" w:cs="Times New Roman"/>
          <w:sz w:val="20"/>
          <w:szCs w:val="20"/>
        </w:rPr>
        <w:t>she</w:t>
      </w:r>
      <w:r w:rsidR="00094285" w:rsidRPr="00904780">
        <w:rPr>
          <w:rFonts w:ascii="Times New Roman" w:hAnsi="Times New Roman" w:cs="Times New Roman"/>
          <w:sz w:val="20"/>
          <w:szCs w:val="20"/>
        </w:rPr>
        <w:t xml:space="preserve"> has to live by his side throughout the life.</w:t>
      </w:r>
      <w:r w:rsidR="00941391" w:rsidRPr="00904780">
        <w:rPr>
          <w:rFonts w:ascii="Times New Roman" w:hAnsi="Times New Roman" w:cs="Times New Roman"/>
          <w:sz w:val="20"/>
          <w:szCs w:val="20"/>
        </w:rPr>
        <w:t xml:space="preserve"> </w:t>
      </w:r>
    </w:p>
    <w:p w14:paraId="57FEDBD8" w14:textId="77777777" w:rsidR="005E11E8" w:rsidRDefault="005E11E8" w:rsidP="00050CFA">
      <w:pPr>
        <w:rPr>
          <w:rFonts w:ascii="Times New Roman" w:hAnsi="Times New Roman" w:cs="Times New Roman"/>
          <w:b/>
          <w:bCs/>
          <w:sz w:val="26"/>
          <w:szCs w:val="26"/>
        </w:rPr>
      </w:pPr>
    </w:p>
    <w:p w14:paraId="38EFA98C" w14:textId="7E54FC6C" w:rsidR="00807E5C" w:rsidRPr="004C2F5C" w:rsidRDefault="00AC24BC" w:rsidP="00AC24BC">
      <w:pPr>
        <w:jc w:val="center"/>
        <w:rPr>
          <w:rFonts w:ascii="Times New Roman" w:hAnsi="Times New Roman" w:cs="Times New Roman"/>
          <w:b/>
          <w:bCs/>
        </w:rPr>
      </w:pPr>
      <w:r w:rsidRPr="004C2F5C">
        <w:rPr>
          <w:rFonts w:ascii="Times New Roman" w:hAnsi="Times New Roman" w:cs="Times New Roman"/>
          <w:b/>
          <w:bCs/>
        </w:rPr>
        <w:t xml:space="preserve">III. </w:t>
      </w:r>
      <w:r w:rsidR="00EA52A2" w:rsidRPr="004C2F5C">
        <w:rPr>
          <w:rFonts w:ascii="Times New Roman" w:hAnsi="Times New Roman" w:cs="Times New Roman"/>
          <w:b/>
          <w:bCs/>
        </w:rPr>
        <w:t>STATUTORY LAWS AND LEGISLATION</w:t>
      </w:r>
    </w:p>
    <w:p w14:paraId="0049D113" w14:textId="77777777" w:rsidR="00EA52A2" w:rsidRDefault="00EA52A2" w:rsidP="00050CFA">
      <w:pPr>
        <w:rPr>
          <w:rFonts w:ascii="Times New Roman" w:hAnsi="Times New Roman" w:cs="Times New Roman"/>
          <w:b/>
          <w:bCs/>
          <w:sz w:val="26"/>
          <w:szCs w:val="26"/>
        </w:rPr>
      </w:pPr>
    </w:p>
    <w:p w14:paraId="64D73D69" w14:textId="26A7025D" w:rsidR="00EA52A2" w:rsidRPr="00C46A66" w:rsidRDefault="006A55F1" w:rsidP="00C46A66">
      <w:pPr>
        <w:jc w:val="both"/>
        <w:rPr>
          <w:rFonts w:ascii="Times New Roman" w:hAnsi="Times New Roman" w:cs="Times New Roman"/>
          <w:sz w:val="20"/>
          <w:szCs w:val="20"/>
        </w:rPr>
      </w:pPr>
      <w:r>
        <w:rPr>
          <w:rFonts w:ascii="Times New Roman" w:hAnsi="Times New Roman" w:cs="Times New Roman"/>
          <w:sz w:val="24"/>
          <w:szCs w:val="24"/>
        </w:rPr>
        <w:t xml:space="preserve">                  </w:t>
      </w:r>
      <w:r w:rsidR="001F38B9" w:rsidRPr="00C46A66">
        <w:rPr>
          <w:rFonts w:ascii="Times New Roman" w:hAnsi="Times New Roman" w:cs="Times New Roman"/>
          <w:sz w:val="20"/>
          <w:szCs w:val="20"/>
        </w:rPr>
        <w:t xml:space="preserve">Indian Penal code </w:t>
      </w:r>
      <w:r w:rsidR="006E729A" w:rsidRPr="00C46A66">
        <w:rPr>
          <w:rFonts w:ascii="Times New Roman" w:hAnsi="Times New Roman" w:cs="Times New Roman"/>
          <w:sz w:val="20"/>
          <w:szCs w:val="20"/>
        </w:rPr>
        <w:t xml:space="preserve">was enacted in </w:t>
      </w:r>
      <w:r w:rsidR="001F38B9" w:rsidRPr="00C46A66">
        <w:rPr>
          <w:rFonts w:ascii="Times New Roman" w:hAnsi="Times New Roman" w:cs="Times New Roman"/>
          <w:sz w:val="20"/>
          <w:szCs w:val="20"/>
        </w:rPr>
        <w:t xml:space="preserve">1860 and it is a substantive law. </w:t>
      </w:r>
      <w:r w:rsidR="006E729A" w:rsidRPr="00C46A66">
        <w:rPr>
          <w:rFonts w:ascii="Times New Roman" w:hAnsi="Times New Roman" w:cs="Times New Roman"/>
          <w:sz w:val="20"/>
          <w:szCs w:val="20"/>
        </w:rPr>
        <w:t>It came into force on 1</w:t>
      </w:r>
      <w:r w:rsidR="006E729A" w:rsidRPr="00C46A66">
        <w:rPr>
          <w:rFonts w:ascii="Times New Roman" w:hAnsi="Times New Roman" w:cs="Times New Roman"/>
          <w:sz w:val="20"/>
          <w:szCs w:val="20"/>
          <w:vertAlign w:val="superscript"/>
        </w:rPr>
        <w:t>st</w:t>
      </w:r>
      <w:r w:rsidR="006E729A" w:rsidRPr="00C46A66">
        <w:rPr>
          <w:rFonts w:ascii="Times New Roman" w:hAnsi="Times New Roman" w:cs="Times New Roman"/>
          <w:sz w:val="20"/>
          <w:szCs w:val="20"/>
        </w:rPr>
        <w:t xml:space="preserve"> January 1862. IPC was enacted based on the recommendations of First Law commission in India. </w:t>
      </w:r>
      <w:r w:rsidR="00831B16" w:rsidRPr="00C46A66">
        <w:rPr>
          <w:rFonts w:ascii="Times New Roman" w:hAnsi="Times New Roman" w:cs="Times New Roman"/>
          <w:sz w:val="20"/>
          <w:szCs w:val="20"/>
        </w:rPr>
        <w:t xml:space="preserve">The main objective of IPC is to remove ambiguity </w:t>
      </w:r>
      <w:r w:rsidR="00AB320D" w:rsidRPr="00C46A66">
        <w:rPr>
          <w:rFonts w:ascii="Times New Roman" w:hAnsi="Times New Roman" w:cs="Times New Roman"/>
          <w:sz w:val="20"/>
          <w:szCs w:val="20"/>
        </w:rPr>
        <w:t xml:space="preserve">and confusion among the public, </w:t>
      </w:r>
      <w:r w:rsidR="00561A84" w:rsidRPr="00C46A66">
        <w:rPr>
          <w:rFonts w:ascii="Times New Roman" w:hAnsi="Times New Roman" w:cs="Times New Roman"/>
          <w:sz w:val="20"/>
          <w:szCs w:val="20"/>
        </w:rPr>
        <w:t>as</w:t>
      </w:r>
      <w:r w:rsidR="00AB320D" w:rsidRPr="00C46A66">
        <w:rPr>
          <w:rFonts w:ascii="Times New Roman" w:hAnsi="Times New Roman" w:cs="Times New Roman"/>
          <w:sz w:val="20"/>
          <w:szCs w:val="20"/>
        </w:rPr>
        <w:t xml:space="preserve"> there were various Provinces and Princely states</w:t>
      </w:r>
      <w:r w:rsidR="004829CC" w:rsidRPr="00C46A66">
        <w:rPr>
          <w:rFonts w:ascii="Times New Roman" w:hAnsi="Times New Roman" w:cs="Times New Roman"/>
          <w:sz w:val="20"/>
          <w:szCs w:val="20"/>
        </w:rPr>
        <w:t xml:space="preserve"> before Independence and each state followed different criminal Justice system. </w:t>
      </w:r>
      <w:r w:rsidR="00561A84" w:rsidRPr="00C46A66">
        <w:rPr>
          <w:rFonts w:ascii="Times New Roman" w:hAnsi="Times New Roman" w:cs="Times New Roman"/>
          <w:sz w:val="20"/>
          <w:szCs w:val="20"/>
        </w:rPr>
        <w:t xml:space="preserve">Section 375 of IPC deals with </w:t>
      </w:r>
      <w:r w:rsidR="00B634B7" w:rsidRPr="00C46A66">
        <w:rPr>
          <w:rFonts w:ascii="Times New Roman" w:hAnsi="Times New Roman" w:cs="Times New Roman"/>
          <w:sz w:val="20"/>
          <w:szCs w:val="20"/>
        </w:rPr>
        <w:t>rape which states that ‘</w:t>
      </w:r>
      <w:r w:rsidR="00102130" w:rsidRPr="00C46A66">
        <w:rPr>
          <w:rFonts w:ascii="Times New Roman" w:hAnsi="Times New Roman" w:cs="Times New Roman"/>
          <w:sz w:val="20"/>
          <w:szCs w:val="20"/>
        </w:rPr>
        <w:t xml:space="preserve"> a man</w:t>
      </w:r>
      <w:r w:rsidR="00282558" w:rsidRPr="00C46A66">
        <w:rPr>
          <w:rFonts w:ascii="Times New Roman" w:hAnsi="Times New Roman" w:cs="Times New Roman"/>
          <w:sz w:val="20"/>
          <w:szCs w:val="20"/>
        </w:rPr>
        <w:t xml:space="preserve"> committing  </w:t>
      </w:r>
      <w:r w:rsidR="00B634B7" w:rsidRPr="00C46A66">
        <w:rPr>
          <w:rFonts w:ascii="Times New Roman" w:hAnsi="Times New Roman" w:cs="Times New Roman"/>
          <w:sz w:val="20"/>
          <w:szCs w:val="20"/>
        </w:rPr>
        <w:t xml:space="preserve">sexual intercourse </w:t>
      </w:r>
      <w:r w:rsidR="00282558" w:rsidRPr="00C46A66">
        <w:rPr>
          <w:rFonts w:ascii="Times New Roman" w:hAnsi="Times New Roman" w:cs="Times New Roman"/>
          <w:sz w:val="20"/>
          <w:szCs w:val="20"/>
        </w:rPr>
        <w:t xml:space="preserve">with a woman without her consent can be called as rape”. </w:t>
      </w:r>
      <w:r w:rsidR="00C63BB8" w:rsidRPr="00C46A66">
        <w:rPr>
          <w:rFonts w:ascii="Times New Roman" w:hAnsi="Times New Roman" w:cs="Times New Roman"/>
          <w:sz w:val="20"/>
          <w:szCs w:val="20"/>
        </w:rPr>
        <w:t>However, if it is</w:t>
      </w:r>
      <w:r w:rsidR="00C63BB8">
        <w:rPr>
          <w:rFonts w:ascii="Times New Roman" w:hAnsi="Times New Roman" w:cs="Times New Roman"/>
          <w:sz w:val="24"/>
          <w:szCs w:val="24"/>
        </w:rPr>
        <w:t xml:space="preserve"> inferred from the facts of the case that consent has been obtained by fraud or misrepresentation, then it would be </w:t>
      </w:r>
      <w:r w:rsidR="00C63BB8" w:rsidRPr="00C46A66">
        <w:rPr>
          <w:rFonts w:ascii="Times New Roman" w:hAnsi="Times New Roman" w:cs="Times New Roman"/>
          <w:sz w:val="20"/>
          <w:szCs w:val="20"/>
        </w:rPr>
        <w:t xml:space="preserve">no valid consent. </w:t>
      </w:r>
      <w:r w:rsidR="00C22477" w:rsidRPr="00C46A66">
        <w:rPr>
          <w:rFonts w:ascii="Times New Roman" w:hAnsi="Times New Roman" w:cs="Times New Roman"/>
          <w:sz w:val="20"/>
          <w:szCs w:val="20"/>
        </w:rPr>
        <w:t xml:space="preserve">Exception 2 in sec 375 states that </w:t>
      </w:r>
      <w:r w:rsidR="00583AE0" w:rsidRPr="00C46A66">
        <w:rPr>
          <w:rFonts w:ascii="Times New Roman" w:hAnsi="Times New Roman" w:cs="Times New Roman"/>
          <w:sz w:val="20"/>
          <w:szCs w:val="20"/>
        </w:rPr>
        <w:t xml:space="preserve">“If a husband commits sexual intercourse with his </w:t>
      </w:r>
      <w:r w:rsidR="00F1733B" w:rsidRPr="00C46A66">
        <w:rPr>
          <w:rFonts w:ascii="Times New Roman" w:hAnsi="Times New Roman" w:cs="Times New Roman"/>
          <w:sz w:val="20"/>
          <w:szCs w:val="20"/>
        </w:rPr>
        <w:t>wife</w:t>
      </w:r>
      <w:r w:rsidR="002F0BD9" w:rsidRPr="00C46A66">
        <w:rPr>
          <w:rFonts w:ascii="Times New Roman" w:hAnsi="Times New Roman" w:cs="Times New Roman"/>
          <w:sz w:val="20"/>
          <w:szCs w:val="20"/>
        </w:rPr>
        <w:t xml:space="preserve">, who is below 17 years of age then it would not constitute rape”. </w:t>
      </w:r>
      <w:r w:rsidR="00A719E3" w:rsidRPr="00C46A66">
        <w:rPr>
          <w:rFonts w:ascii="Times New Roman" w:hAnsi="Times New Roman" w:cs="Times New Roman"/>
          <w:sz w:val="20"/>
          <w:szCs w:val="20"/>
        </w:rPr>
        <w:t>It is found to be discriminatory</w:t>
      </w:r>
      <w:r w:rsidR="00223BE8" w:rsidRPr="00C46A66">
        <w:rPr>
          <w:rFonts w:ascii="Times New Roman" w:hAnsi="Times New Roman" w:cs="Times New Roman"/>
          <w:sz w:val="20"/>
          <w:szCs w:val="20"/>
        </w:rPr>
        <w:t xml:space="preserve"> and against the principles of Natural Justice, as it is violating Right to Equality under Article 14 by di</w:t>
      </w:r>
      <w:r w:rsidR="00322219" w:rsidRPr="00C46A66">
        <w:rPr>
          <w:rFonts w:ascii="Times New Roman" w:hAnsi="Times New Roman" w:cs="Times New Roman"/>
          <w:sz w:val="20"/>
          <w:szCs w:val="20"/>
        </w:rPr>
        <w:t xml:space="preserve">stinguishing wifes below and above 15 years of age. </w:t>
      </w:r>
      <w:r w:rsidR="00F20E1B" w:rsidRPr="00C46A66">
        <w:rPr>
          <w:rFonts w:ascii="Times New Roman" w:hAnsi="Times New Roman" w:cs="Times New Roman"/>
          <w:sz w:val="20"/>
          <w:szCs w:val="20"/>
        </w:rPr>
        <w:t xml:space="preserve">In </w:t>
      </w:r>
      <w:r w:rsidR="00F20E1B" w:rsidRPr="00C46A66">
        <w:rPr>
          <w:rFonts w:ascii="Times New Roman" w:hAnsi="Times New Roman" w:cs="Times New Roman"/>
          <w:sz w:val="20"/>
          <w:szCs w:val="20"/>
        </w:rPr>
        <w:lastRenderedPageBreak/>
        <w:t xml:space="preserve">India the punishment for committing rape </w:t>
      </w:r>
      <w:r w:rsidR="00327F4F" w:rsidRPr="00C46A66">
        <w:rPr>
          <w:rFonts w:ascii="Times New Roman" w:hAnsi="Times New Roman" w:cs="Times New Roman"/>
          <w:sz w:val="20"/>
          <w:szCs w:val="20"/>
        </w:rPr>
        <w:t>is 10 years of imprisonment, which may exte</w:t>
      </w:r>
      <w:r w:rsidR="006E01CA" w:rsidRPr="00C46A66">
        <w:rPr>
          <w:rFonts w:ascii="Times New Roman" w:hAnsi="Times New Roman" w:cs="Times New Roman"/>
          <w:sz w:val="20"/>
          <w:szCs w:val="20"/>
        </w:rPr>
        <w:t>n</w:t>
      </w:r>
      <w:r w:rsidR="00327F4F" w:rsidRPr="00C46A66">
        <w:rPr>
          <w:rFonts w:ascii="Times New Roman" w:hAnsi="Times New Roman" w:cs="Times New Roman"/>
          <w:sz w:val="20"/>
          <w:szCs w:val="20"/>
        </w:rPr>
        <w:t xml:space="preserve">d to life imprisonment and death penalty depending upon the </w:t>
      </w:r>
      <w:r w:rsidR="006E01CA" w:rsidRPr="00C46A66">
        <w:rPr>
          <w:rFonts w:ascii="Times New Roman" w:hAnsi="Times New Roman" w:cs="Times New Roman"/>
          <w:sz w:val="20"/>
          <w:szCs w:val="20"/>
        </w:rPr>
        <w:t xml:space="preserve">intensity of the crime committed. </w:t>
      </w:r>
      <w:r w:rsidR="00C80954" w:rsidRPr="00C46A66">
        <w:rPr>
          <w:rFonts w:ascii="Times New Roman" w:hAnsi="Times New Roman" w:cs="Times New Roman"/>
          <w:sz w:val="20"/>
          <w:szCs w:val="20"/>
        </w:rPr>
        <w:t xml:space="preserve">Husbands are </w:t>
      </w:r>
      <w:r w:rsidR="00DF73F1" w:rsidRPr="00C46A66">
        <w:rPr>
          <w:rFonts w:ascii="Times New Roman" w:hAnsi="Times New Roman" w:cs="Times New Roman"/>
          <w:sz w:val="20"/>
          <w:szCs w:val="20"/>
        </w:rPr>
        <w:t xml:space="preserve">unpunished for committing marital rape as they are protected by Law. </w:t>
      </w:r>
    </w:p>
    <w:p w14:paraId="2097621D" w14:textId="13A11B75" w:rsidR="00DF73F1" w:rsidRPr="00C46A66" w:rsidRDefault="00FE5C08" w:rsidP="00050CFA">
      <w:pPr>
        <w:rPr>
          <w:rFonts w:ascii="Times New Roman" w:hAnsi="Times New Roman" w:cs="Times New Roman"/>
          <w:sz w:val="20"/>
          <w:szCs w:val="20"/>
        </w:rPr>
      </w:pPr>
      <w:r>
        <w:rPr>
          <w:rFonts w:ascii="Times New Roman" w:hAnsi="Times New Roman" w:cs="Times New Roman"/>
          <w:sz w:val="20"/>
          <w:szCs w:val="20"/>
        </w:rPr>
        <w:t xml:space="preserve">                  </w:t>
      </w:r>
      <w:r w:rsidR="00DF73F1" w:rsidRPr="00C46A66">
        <w:rPr>
          <w:rFonts w:ascii="Times New Roman" w:hAnsi="Times New Roman" w:cs="Times New Roman"/>
          <w:sz w:val="20"/>
          <w:szCs w:val="20"/>
        </w:rPr>
        <w:t xml:space="preserve">This exception in Section 375 </w:t>
      </w:r>
      <w:r w:rsidR="00B941D7" w:rsidRPr="00C46A66">
        <w:rPr>
          <w:rFonts w:ascii="Times New Roman" w:hAnsi="Times New Roman" w:cs="Times New Roman"/>
          <w:sz w:val="20"/>
          <w:szCs w:val="20"/>
        </w:rPr>
        <w:t>hugely impacts the wifes as they have no legal remedy available. They can neither complain in the police station, nor with her maternal relatives or share with anyone in the society</w:t>
      </w:r>
      <w:r w:rsidR="008D27F9" w:rsidRPr="00C46A66">
        <w:rPr>
          <w:rFonts w:ascii="Times New Roman" w:hAnsi="Times New Roman" w:cs="Times New Roman"/>
          <w:sz w:val="20"/>
          <w:szCs w:val="20"/>
        </w:rPr>
        <w:t xml:space="preserve">, as it is normalised and perceived as a right which husband inherits </w:t>
      </w:r>
      <w:r w:rsidR="00C60788" w:rsidRPr="00C46A66">
        <w:rPr>
          <w:rFonts w:ascii="Times New Roman" w:hAnsi="Times New Roman" w:cs="Times New Roman"/>
          <w:sz w:val="20"/>
          <w:szCs w:val="20"/>
        </w:rPr>
        <w:t xml:space="preserve">over his wife after marriage. </w:t>
      </w:r>
      <w:r w:rsidR="00ED1A83" w:rsidRPr="00C46A66">
        <w:rPr>
          <w:rFonts w:ascii="Times New Roman" w:hAnsi="Times New Roman" w:cs="Times New Roman"/>
          <w:sz w:val="20"/>
          <w:szCs w:val="20"/>
        </w:rPr>
        <w:t xml:space="preserve">Rape is one of the heinous crimes committed in India and it has no difference if it has been committed by </w:t>
      </w:r>
      <w:r w:rsidR="0066630F" w:rsidRPr="00C46A66">
        <w:rPr>
          <w:rFonts w:ascii="Times New Roman" w:hAnsi="Times New Roman" w:cs="Times New Roman"/>
          <w:sz w:val="20"/>
          <w:szCs w:val="20"/>
        </w:rPr>
        <w:t xml:space="preserve">any unknown man or husband of the woman. </w:t>
      </w:r>
      <w:r w:rsidR="00AF4853" w:rsidRPr="00C46A66">
        <w:rPr>
          <w:rFonts w:ascii="Times New Roman" w:hAnsi="Times New Roman" w:cs="Times New Roman"/>
          <w:sz w:val="20"/>
          <w:szCs w:val="20"/>
        </w:rPr>
        <w:t>Wifes face psychological problems like mental trauma</w:t>
      </w:r>
      <w:r w:rsidR="00D033EA" w:rsidRPr="00C46A66">
        <w:rPr>
          <w:rFonts w:ascii="Times New Roman" w:hAnsi="Times New Roman" w:cs="Times New Roman"/>
          <w:sz w:val="20"/>
          <w:szCs w:val="20"/>
        </w:rPr>
        <w:t xml:space="preserve"> and stress disorder. </w:t>
      </w:r>
      <w:r w:rsidR="008B4AE1" w:rsidRPr="00C46A66">
        <w:rPr>
          <w:rFonts w:ascii="Times New Roman" w:hAnsi="Times New Roman" w:cs="Times New Roman"/>
          <w:sz w:val="20"/>
          <w:szCs w:val="20"/>
        </w:rPr>
        <w:t xml:space="preserve">Article 21 of constitution guarantees </w:t>
      </w:r>
      <w:r w:rsidR="00C8158D" w:rsidRPr="00C46A66">
        <w:rPr>
          <w:rFonts w:ascii="Times New Roman" w:hAnsi="Times New Roman" w:cs="Times New Roman"/>
          <w:sz w:val="20"/>
          <w:szCs w:val="20"/>
        </w:rPr>
        <w:t xml:space="preserve">Right to life and personal </w:t>
      </w:r>
      <w:r w:rsidR="00150486" w:rsidRPr="00C46A66">
        <w:rPr>
          <w:rFonts w:ascii="Times New Roman" w:hAnsi="Times New Roman" w:cs="Times New Roman"/>
          <w:sz w:val="20"/>
          <w:szCs w:val="20"/>
        </w:rPr>
        <w:t>liberty,</w:t>
      </w:r>
      <w:r w:rsidR="00C8158D" w:rsidRPr="00C46A66">
        <w:rPr>
          <w:rFonts w:ascii="Times New Roman" w:hAnsi="Times New Roman" w:cs="Times New Roman"/>
          <w:sz w:val="20"/>
          <w:szCs w:val="20"/>
        </w:rPr>
        <w:t xml:space="preserve"> </w:t>
      </w:r>
      <w:r w:rsidR="00AE7F34" w:rsidRPr="00C46A66">
        <w:rPr>
          <w:rFonts w:ascii="Times New Roman" w:hAnsi="Times New Roman" w:cs="Times New Roman"/>
          <w:sz w:val="20"/>
          <w:szCs w:val="20"/>
        </w:rPr>
        <w:t xml:space="preserve">and it is curtailed to a woman </w:t>
      </w:r>
      <w:r w:rsidR="00E97BB7" w:rsidRPr="00C46A66">
        <w:rPr>
          <w:rFonts w:ascii="Times New Roman" w:hAnsi="Times New Roman" w:cs="Times New Roman"/>
          <w:sz w:val="20"/>
          <w:szCs w:val="20"/>
        </w:rPr>
        <w:t xml:space="preserve">in the name of marital rapes. </w:t>
      </w:r>
      <w:r w:rsidR="00D46788" w:rsidRPr="00C46A66">
        <w:rPr>
          <w:rFonts w:ascii="Times New Roman" w:hAnsi="Times New Roman" w:cs="Times New Roman"/>
          <w:sz w:val="20"/>
          <w:szCs w:val="20"/>
        </w:rPr>
        <w:t xml:space="preserve">Justice Verma committee recommended that marital rapes should be eliminated and </w:t>
      </w:r>
      <w:r w:rsidR="00C15E3D" w:rsidRPr="00C46A66">
        <w:rPr>
          <w:rFonts w:ascii="Times New Roman" w:hAnsi="Times New Roman" w:cs="Times New Roman"/>
          <w:sz w:val="20"/>
          <w:szCs w:val="20"/>
        </w:rPr>
        <w:t xml:space="preserve">be recognised as a criminal offence, </w:t>
      </w:r>
      <w:r w:rsidR="00CC5180" w:rsidRPr="00C46A66">
        <w:rPr>
          <w:rFonts w:ascii="Times New Roman" w:hAnsi="Times New Roman" w:cs="Times New Roman"/>
          <w:sz w:val="20"/>
          <w:szCs w:val="20"/>
        </w:rPr>
        <w:t>so</w:t>
      </w:r>
      <w:r w:rsidR="00C15E3D" w:rsidRPr="00C46A66">
        <w:rPr>
          <w:rFonts w:ascii="Times New Roman" w:hAnsi="Times New Roman" w:cs="Times New Roman"/>
          <w:sz w:val="20"/>
          <w:szCs w:val="20"/>
        </w:rPr>
        <w:t xml:space="preserve"> that fundamental rights women would be protected. </w:t>
      </w:r>
      <w:r w:rsidR="00CC5180" w:rsidRPr="00C46A66">
        <w:rPr>
          <w:rFonts w:ascii="Times New Roman" w:hAnsi="Times New Roman" w:cs="Times New Roman"/>
          <w:sz w:val="20"/>
          <w:szCs w:val="20"/>
        </w:rPr>
        <w:t>It was rejected by many Jurists due to the following reasons:</w:t>
      </w:r>
    </w:p>
    <w:p w14:paraId="4C1AE90F" w14:textId="5A61A07E" w:rsidR="00CC5180" w:rsidRPr="00C46A66" w:rsidRDefault="00A46967" w:rsidP="00050CFA">
      <w:pPr>
        <w:rPr>
          <w:rFonts w:ascii="Times New Roman" w:hAnsi="Times New Roman" w:cs="Times New Roman"/>
          <w:sz w:val="20"/>
          <w:szCs w:val="20"/>
        </w:rPr>
      </w:pPr>
      <w:r w:rsidRPr="00C46A66">
        <w:rPr>
          <w:rFonts w:ascii="Times New Roman" w:hAnsi="Times New Roman" w:cs="Times New Roman"/>
          <w:sz w:val="20"/>
          <w:szCs w:val="20"/>
        </w:rPr>
        <w:t>1. Traditionally marriage is considered to be a social institution</w:t>
      </w:r>
      <w:r w:rsidR="003C7DB6" w:rsidRPr="00C46A66">
        <w:rPr>
          <w:rFonts w:ascii="Times New Roman" w:hAnsi="Times New Roman" w:cs="Times New Roman"/>
          <w:sz w:val="20"/>
          <w:szCs w:val="20"/>
        </w:rPr>
        <w:t xml:space="preserve"> in which husband exerts control over his wife.</w:t>
      </w:r>
    </w:p>
    <w:p w14:paraId="173C304D" w14:textId="286DA96C" w:rsidR="003C7DB6" w:rsidRPr="00C46A66" w:rsidRDefault="003C7DB6" w:rsidP="00050CFA">
      <w:pPr>
        <w:rPr>
          <w:rFonts w:ascii="Times New Roman" w:hAnsi="Times New Roman" w:cs="Times New Roman"/>
          <w:sz w:val="20"/>
          <w:szCs w:val="20"/>
        </w:rPr>
      </w:pPr>
      <w:r w:rsidRPr="00C46A66">
        <w:rPr>
          <w:rFonts w:ascii="Times New Roman" w:hAnsi="Times New Roman" w:cs="Times New Roman"/>
          <w:sz w:val="20"/>
          <w:szCs w:val="20"/>
        </w:rPr>
        <w:t xml:space="preserve">2. By </w:t>
      </w:r>
      <w:r w:rsidR="00C41A68" w:rsidRPr="00C46A66">
        <w:rPr>
          <w:rFonts w:ascii="Times New Roman" w:hAnsi="Times New Roman" w:cs="Times New Roman"/>
          <w:sz w:val="20"/>
          <w:szCs w:val="20"/>
        </w:rPr>
        <w:t>marrying a man, a woman has given implied consent to have sex with her husband for recreational purposes.</w:t>
      </w:r>
    </w:p>
    <w:p w14:paraId="227BC956" w14:textId="77777777" w:rsidR="00563CB0" w:rsidRPr="00C46A66" w:rsidRDefault="00C41A68" w:rsidP="00050CFA">
      <w:pPr>
        <w:rPr>
          <w:rFonts w:ascii="Times New Roman" w:hAnsi="Times New Roman" w:cs="Times New Roman"/>
          <w:sz w:val="20"/>
          <w:szCs w:val="20"/>
        </w:rPr>
      </w:pPr>
      <w:r w:rsidRPr="00C46A66">
        <w:rPr>
          <w:rFonts w:ascii="Times New Roman" w:hAnsi="Times New Roman" w:cs="Times New Roman"/>
          <w:sz w:val="20"/>
          <w:szCs w:val="20"/>
        </w:rPr>
        <w:t xml:space="preserve">3. </w:t>
      </w:r>
      <w:r w:rsidR="00F36D29" w:rsidRPr="00C46A66">
        <w:rPr>
          <w:rFonts w:ascii="Times New Roman" w:hAnsi="Times New Roman" w:cs="Times New Roman"/>
          <w:sz w:val="20"/>
          <w:szCs w:val="20"/>
        </w:rPr>
        <w:t>The bad consequences of the suit file</w:t>
      </w:r>
      <w:r w:rsidR="005706A5" w:rsidRPr="00C46A66">
        <w:rPr>
          <w:rFonts w:ascii="Times New Roman" w:hAnsi="Times New Roman" w:cs="Times New Roman"/>
          <w:sz w:val="20"/>
          <w:szCs w:val="20"/>
        </w:rPr>
        <w:t>d against her husband has to be faced by the wif</w:t>
      </w:r>
      <w:r w:rsidR="00AC3053" w:rsidRPr="00C46A66">
        <w:rPr>
          <w:rFonts w:ascii="Times New Roman" w:hAnsi="Times New Roman" w:cs="Times New Roman"/>
          <w:sz w:val="20"/>
          <w:szCs w:val="20"/>
        </w:rPr>
        <w:t>e like ill treatment by her husband and in-la</w:t>
      </w:r>
      <w:r w:rsidR="00DD336F" w:rsidRPr="00C46A66">
        <w:rPr>
          <w:rFonts w:ascii="Times New Roman" w:hAnsi="Times New Roman" w:cs="Times New Roman"/>
          <w:sz w:val="20"/>
          <w:szCs w:val="20"/>
        </w:rPr>
        <w:t>ws, condemnation by society</w:t>
      </w:r>
      <w:r w:rsidR="00563CB0" w:rsidRPr="00C46A66">
        <w:rPr>
          <w:rFonts w:ascii="Times New Roman" w:hAnsi="Times New Roman" w:cs="Times New Roman"/>
          <w:sz w:val="20"/>
          <w:szCs w:val="20"/>
        </w:rPr>
        <w:t xml:space="preserve"> and in some cases may also lead to divorce. </w:t>
      </w:r>
    </w:p>
    <w:p w14:paraId="6274C0D8" w14:textId="7F01975B" w:rsidR="005706A5" w:rsidRPr="00C46A66" w:rsidRDefault="00A43541" w:rsidP="00050CFA">
      <w:pPr>
        <w:rPr>
          <w:rFonts w:ascii="Times New Roman" w:hAnsi="Times New Roman" w:cs="Times New Roman"/>
          <w:sz w:val="20"/>
          <w:szCs w:val="20"/>
        </w:rPr>
      </w:pPr>
      <w:r>
        <w:rPr>
          <w:rFonts w:ascii="Times New Roman" w:hAnsi="Times New Roman" w:cs="Times New Roman"/>
          <w:sz w:val="20"/>
          <w:szCs w:val="20"/>
        </w:rPr>
        <w:t xml:space="preserve">                 </w:t>
      </w:r>
      <w:r w:rsidR="00B93608" w:rsidRPr="00C46A66">
        <w:rPr>
          <w:rFonts w:ascii="Times New Roman" w:hAnsi="Times New Roman" w:cs="Times New Roman"/>
          <w:sz w:val="20"/>
          <w:szCs w:val="20"/>
        </w:rPr>
        <w:t>In</w:t>
      </w:r>
      <w:r w:rsidR="00563CB0" w:rsidRPr="00C46A66">
        <w:rPr>
          <w:rFonts w:ascii="Times New Roman" w:hAnsi="Times New Roman" w:cs="Times New Roman"/>
          <w:sz w:val="20"/>
          <w:szCs w:val="20"/>
        </w:rPr>
        <w:t xml:space="preserve"> Indian Law there are no grounds for divorce in case of marital rape</w:t>
      </w:r>
      <w:r w:rsidR="005706A5" w:rsidRPr="00C46A66">
        <w:rPr>
          <w:rFonts w:ascii="Times New Roman" w:hAnsi="Times New Roman" w:cs="Times New Roman"/>
          <w:sz w:val="20"/>
          <w:szCs w:val="20"/>
        </w:rPr>
        <w:t xml:space="preserve"> </w:t>
      </w:r>
      <w:r w:rsidR="003760E5" w:rsidRPr="00C46A66">
        <w:rPr>
          <w:rFonts w:ascii="Times New Roman" w:hAnsi="Times New Roman" w:cs="Times New Roman"/>
          <w:sz w:val="20"/>
          <w:szCs w:val="20"/>
        </w:rPr>
        <w:t xml:space="preserve">which makes the wife vulnerable and insecure in her own house. </w:t>
      </w:r>
      <w:r w:rsidR="00B93608" w:rsidRPr="00C46A66">
        <w:rPr>
          <w:rFonts w:ascii="Times New Roman" w:hAnsi="Times New Roman" w:cs="Times New Roman"/>
          <w:sz w:val="20"/>
          <w:szCs w:val="20"/>
        </w:rPr>
        <w:t>However, a wife can file a suit for domestic violence</w:t>
      </w:r>
      <w:r w:rsidR="0098705B" w:rsidRPr="00C46A66">
        <w:rPr>
          <w:rFonts w:ascii="Times New Roman" w:hAnsi="Times New Roman" w:cs="Times New Roman"/>
          <w:sz w:val="20"/>
          <w:szCs w:val="20"/>
        </w:rPr>
        <w:t xml:space="preserve">, </w:t>
      </w:r>
      <w:r w:rsidR="007B7AA9" w:rsidRPr="00C46A66">
        <w:rPr>
          <w:rFonts w:ascii="Times New Roman" w:hAnsi="Times New Roman" w:cs="Times New Roman"/>
          <w:sz w:val="20"/>
          <w:szCs w:val="20"/>
        </w:rPr>
        <w:t xml:space="preserve">the wife and husband shall be </w:t>
      </w:r>
      <w:r w:rsidR="001D1700" w:rsidRPr="00C46A66">
        <w:rPr>
          <w:rFonts w:ascii="Times New Roman" w:hAnsi="Times New Roman" w:cs="Times New Roman"/>
          <w:sz w:val="20"/>
          <w:szCs w:val="20"/>
        </w:rPr>
        <w:t>separated,</w:t>
      </w:r>
      <w:r w:rsidR="007B7AA9" w:rsidRPr="00C46A66">
        <w:rPr>
          <w:rFonts w:ascii="Times New Roman" w:hAnsi="Times New Roman" w:cs="Times New Roman"/>
          <w:sz w:val="20"/>
          <w:szCs w:val="20"/>
        </w:rPr>
        <w:t xml:space="preserve"> and hus</w:t>
      </w:r>
      <w:r w:rsidR="0098705B" w:rsidRPr="00C46A66">
        <w:rPr>
          <w:rFonts w:ascii="Times New Roman" w:hAnsi="Times New Roman" w:cs="Times New Roman"/>
          <w:sz w:val="20"/>
          <w:szCs w:val="20"/>
        </w:rPr>
        <w:t xml:space="preserve">band is compelled to pay maintenance monthly. </w:t>
      </w:r>
      <w:r w:rsidR="001D1700" w:rsidRPr="00C46A66">
        <w:rPr>
          <w:rFonts w:ascii="Times New Roman" w:hAnsi="Times New Roman" w:cs="Times New Roman"/>
          <w:sz w:val="20"/>
          <w:szCs w:val="20"/>
        </w:rPr>
        <w:t>But</w:t>
      </w:r>
      <w:r w:rsidR="0098705B" w:rsidRPr="00C46A66">
        <w:rPr>
          <w:rFonts w:ascii="Times New Roman" w:hAnsi="Times New Roman" w:cs="Times New Roman"/>
          <w:sz w:val="20"/>
          <w:szCs w:val="20"/>
        </w:rPr>
        <w:t xml:space="preserve"> Marital rapes </w:t>
      </w:r>
      <w:r w:rsidR="001D1700" w:rsidRPr="00C46A66">
        <w:rPr>
          <w:rFonts w:ascii="Times New Roman" w:hAnsi="Times New Roman" w:cs="Times New Roman"/>
          <w:sz w:val="20"/>
          <w:szCs w:val="20"/>
        </w:rPr>
        <w:t xml:space="preserve">happen frequently in </w:t>
      </w:r>
      <w:r w:rsidR="00AA205B" w:rsidRPr="00C46A66">
        <w:rPr>
          <w:rFonts w:ascii="Times New Roman" w:hAnsi="Times New Roman" w:cs="Times New Roman"/>
          <w:sz w:val="20"/>
          <w:szCs w:val="20"/>
        </w:rPr>
        <w:t>India,</w:t>
      </w:r>
      <w:r w:rsidR="001D1700" w:rsidRPr="00C46A66">
        <w:rPr>
          <w:rFonts w:ascii="Times New Roman" w:hAnsi="Times New Roman" w:cs="Times New Roman"/>
          <w:sz w:val="20"/>
          <w:szCs w:val="20"/>
        </w:rPr>
        <w:t xml:space="preserve"> </w:t>
      </w:r>
      <w:r w:rsidR="007D4227" w:rsidRPr="00C46A66">
        <w:rPr>
          <w:rFonts w:ascii="Times New Roman" w:hAnsi="Times New Roman" w:cs="Times New Roman"/>
          <w:sz w:val="20"/>
          <w:szCs w:val="20"/>
        </w:rPr>
        <w:t xml:space="preserve">and </w:t>
      </w:r>
      <w:r w:rsidR="009E4EE5" w:rsidRPr="00C46A66">
        <w:rPr>
          <w:rFonts w:ascii="Times New Roman" w:hAnsi="Times New Roman" w:cs="Times New Roman"/>
          <w:sz w:val="20"/>
          <w:szCs w:val="20"/>
        </w:rPr>
        <w:t xml:space="preserve">it is matter of urgent importance which needs to be addressed </w:t>
      </w:r>
      <w:r w:rsidR="001B6104" w:rsidRPr="00C46A66">
        <w:rPr>
          <w:rFonts w:ascii="Times New Roman" w:hAnsi="Times New Roman" w:cs="Times New Roman"/>
          <w:sz w:val="20"/>
          <w:szCs w:val="20"/>
        </w:rPr>
        <w:t xml:space="preserve">as it is violating the fundamental rights of women in the name of marriage. </w:t>
      </w:r>
      <w:r w:rsidR="007E3241" w:rsidRPr="00C46A66">
        <w:rPr>
          <w:rFonts w:ascii="Times New Roman" w:hAnsi="Times New Roman" w:cs="Times New Roman"/>
          <w:sz w:val="20"/>
          <w:szCs w:val="20"/>
        </w:rPr>
        <w:t xml:space="preserve">Justice </w:t>
      </w:r>
      <w:r w:rsidR="004B3079" w:rsidRPr="00C46A66">
        <w:rPr>
          <w:rFonts w:ascii="Times New Roman" w:hAnsi="Times New Roman" w:cs="Times New Roman"/>
          <w:sz w:val="20"/>
          <w:szCs w:val="20"/>
        </w:rPr>
        <w:t xml:space="preserve">should be given for the victims of marital rape and Legislation </w:t>
      </w:r>
      <w:r w:rsidR="00AA205B" w:rsidRPr="00C46A66">
        <w:rPr>
          <w:rFonts w:ascii="Times New Roman" w:hAnsi="Times New Roman" w:cs="Times New Roman"/>
          <w:sz w:val="20"/>
          <w:szCs w:val="20"/>
        </w:rPr>
        <w:t>of</w:t>
      </w:r>
      <w:r w:rsidR="004B3079" w:rsidRPr="00C46A66">
        <w:rPr>
          <w:rFonts w:ascii="Times New Roman" w:hAnsi="Times New Roman" w:cs="Times New Roman"/>
          <w:sz w:val="20"/>
          <w:szCs w:val="20"/>
        </w:rPr>
        <w:t xml:space="preserve"> India should bring in separate laws like POCSO Act</w:t>
      </w:r>
      <w:r w:rsidR="00AA205B" w:rsidRPr="00C46A66">
        <w:rPr>
          <w:rFonts w:ascii="Times New Roman" w:hAnsi="Times New Roman" w:cs="Times New Roman"/>
          <w:sz w:val="20"/>
          <w:szCs w:val="20"/>
        </w:rPr>
        <w:t>, Visakha guidelines regarding marital rapes in India.</w:t>
      </w:r>
    </w:p>
    <w:p w14:paraId="57AFB010" w14:textId="77777777" w:rsidR="005E11E8" w:rsidRDefault="005E11E8" w:rsidP="00050CFA">
      <w:pPr>
        <w:rPr>
          <w:rFonts w:ascii="Times New Roman" w:hAnsi="Times New Roman" w:cs="Times New Roman"/>
          <w:b/>
          <w:bCs/>
          <w:sz w:val="26"/>
          <w:szCs w:val="26"/>
        </w:rPr>
      </w:pPr>
    </w:p>
    <w:p w14:paraId="533725F5" w14:textId="6AFD41A9" w:rsidR="00495C1D" w:rsidRPr="004C2F5C" w:rsidRDefault="00AC24BC" w:rsidP="00AC24BC">
      <w:pPr>
        <w:jc w:val="center"/>
        <w:rPr>
          <w:rFonts w:ascii="Times New Roman" w:hAnsi="Times New Roman" w:cs="Times New Roman"/>
          <w:b/>
          <w:bCs/>
        </w:rPr>
      </w:pPr>
      <w:r w:rsidRPr="004C2F5C">
        <w:rPr>
          <w:rFonts w:ascii="Times New Roman" w:hAnsi="Times New Roman" w:cs="Times New Roman"/>
          <w:b/>
          <w:bCs/>
        </w:rPr>
        <w:t xml:space="preserve">IV. </w:t>
      </w:r>
      <w:r w:rsidR="00C84C23" w:rsidRPr="004C2F5C">
        <w:rPr>
          <w:rFonts w:ascii="Times New Roman" w:hAnsi="Times New Roman" w:cs="Times New Roman"/>
          <w:b/>
          <w:bCs/>
        </w:rPr>
        <w:t>CHALLENGES FACED BY WOMAN</w:t>
      </w:r>
    </w:p>
    <w:p w14:paraId="18B786CE" w14:textId="77777777" w:rsidR="00C84C23" w:rsidRDefault="00C84C23" w:rsidP="00050CFA">
      <w:pPr>
        <w:rPr>
          <w:rFonts w:ascii="Times New Roman" w:hAnsi="Times New Roman" w:cs="Times New Roman"/>
          <w:b/>
          <w:bCs/>
          <w:sz w:val="26"/>
          <w:szCs w:val="26"/>
        </w:rPr>
      </w:pPr>
    </w:p>
    <w:p w14:paraId="2F2C86FA" w14:textId="666D37C4" w:rsidR="00610876" w:rsidRPr="00C46A66" w:rsidRDefault="006A55F1" w:rsidP="00050CFA">
      <w:pPr>
        <w:rPr>
          <w:rFonts w:ascii="Times New Roman" w:hAnsi="Times New Roman" w:cs="Times New Roman"/>
          <w:sz w:val="20"/>
          <w:szCs w:val="20"/>
        </w:rPr>
      </w:pPr>
      <w:r>
        <w:rPr>
          <w:rFonts w:ascii="Times New Roman" w:hAnsi="Times New Roman" w:cs="Times New Roman"/>
          <w:sz w:val="24"/>
          <w:szCs w:val="24"/>
        </w:rPr>
        <w:t xml:space="preserve">              </w:t>
      </w:r>
      <w:r w:rsidR="00764C37" w:rsidRPr="00C46A66">
        <w:rPr>
          <w:rFonts w:ascii="Times New Roman" w:hAnsi="Times New Roman" w:cs="Times New Roman"/>
          <w:sz w:val="20"/>
          <w:szCs w:val="20"/>
        </w:rPr>
        <w:t xml:space="preserve">There are various instances where women come to hospitals </w:t>
      </w:r>
      <w:r w:rsidR="0024781F" w:rsidRPr="00C46A66">
        <w:rPr>
          <w:rFonts w:ascii="Times New Roman" w:hAnsi="Times New Roman" w:cs="Times New Roman"/>
          <w:sz w:val="20"/>
          <w:szCs w:val="20"/>
        </w:rPr>
        <w:t>and report about</w:t>
      </w:r>
      <w:r w:rsidR="001D50E2" w:rsidRPr="00C46A66">
        <w:rPr>
          <w:rFonts w:ascii="Times New Roman" w:hAnsi="Times New Roman" w:cs="Times New Roman"/>
          <w:sz w:val="20"/>
          <w:szCs w:val="20"/>
        </w:rPr>
        <w:t xml:space="preserve"> their</w:t>
      </w:r>
      <w:r w:rsidR="0024781F" w:rsidRPr="00C46A66">
        <w:rPr>
          <w:rFonts w:ascii="Times New Roman" w:hAnsi="Times New Roman" w:cs="Times New Roman"/>
          <w:sz w:val="20"/>
          <w:szCs w:val="20"/>
        </w:rPr>
        <w:t xml:space="preserve"> reproductive</w:t>
      </w:r>
      <w:r w:rsidR="001D50E2" w:rsidRPr="00C46A66">
        <w:rPr>
          <w:rFonts w:ascii="Times New Roman" w:hAnsi="Times New Roman" w:cs="Times New Roman"/>
          <w:sz w:val="20"/>
          <w:szCs w:val="20"/>
        </w:rPr>
        <w:t xml:space="preserve"> health</w:t>
      </w:r>
      <w:r w:rsidR="0024781F" w:rsidRPr="00C46A66">
        <w:rPr>
          <w:rFonts w:ascii="Times New Roman" w:hAnsi="Times New Roman" w:cs="Times New Roman"/>
          <w:sz w:val="20"/>
          <w:szCs w:val="20"/>
        </w:rPr>
        <w:t xml:space="preserve"> issues which </w:t>
      </w:r>
      <w:r w:rsidR="001D50E2" w:rsidRPr="00C46A66">
        <w:rPr>
          <w:rFonts w:ascii="Times New Roman" w:hAnsi="Times New Roman" w:cs="Times New Roman"/>
          <w:sz w:val="20"/>
          <w:szCs w:val="20"/>
        </w:rPr>
        <w:t>are caused</w:t>
      </w:r>
      <w:r w:rsidR="0024781F" w:rsidRPr="00C46A66">
        <w:rPr>
          <w:rFonts w:ascii="Times New Roman" w:hAnsi="Times New Roman" w:cs="Times New Roman"/>
          <w:sz w:val="20"/>
          <w:szCs w:val="20"/>
        </w:rPr>
        <w:t xml:space="preserve"> due to forced sexual intercourse by their husbands. </w:t>
      </w:r>
      <w:r w:rsidR="00FC4C40" w:rsidRPr="00C46A66">
        <w:rPr>
          <w:rFonts w:ascii="Times New Roman" w:hAnsi="Times New Roman" w:cs="Times New Roman"/>
          <w:sz w:val="20"/>
          <w:szCs w:val="20"/>
        </w:rPr>
        <w:t>Only a few women who are victims of marital rape report in police stations.</w:t>
      </w:r>
      <w:r w:rsidR="00BA2553" w:rsidRPr="00C46A66">
        <w:rPr>
          <w:rFonts w:ascii="Times New Roman" w:hAnsi="Times New Roman" w:cs="Times New Roman"/>
          <w:sz w:val="20"/>
          <w:szCs w:val="20"/>
        </w:rPr>
        <w:t xml:space="preserve"> There are various instances of rape like Disha</w:t>
      </w:r>
      <w:r w:rsidR="00AC4840" w:rsidRPr="00C46A66">
        <w:rPr>
          <w:rFonts w:ascii="Times New Roman" w:hAnsi="Times New Roman" w:cs="Times New Roman"/>
          <w:sz w:val="20"/>
          <w:szCs w:val="20"/>
        </w:rPr>
        <w:t xml:space="preserve">, a doctor who was gang raped and burnt alive </w:t>
      </w:r>
      <w:r w:rsidR="004035FF" w:rsidRPr="00C46A66">
        <w:rPr>
          <w:rFonts w:ascii="Times New Roman" w:hAnsi="Times New Roman" w:cs="Times New Roman"/>
          <w:sz w:val="20"/>
          <w:szCs w:val="20"/>
        </w:rPr>
        <w:t xml:space="preserve">by 4 people in which 2 were minors. </w:t>
      </w:r>
      <w:r w:rsidR="008C401E" w:rsidRPr="00C46A66">
        <w:rPr>
          <w:rFonts w:ascii="Times New Roman" w:hAnsi="Times New Roman" w:cs="Times New Roman"/>
          <w:sz w:val="20"/>
          <w:szCs w:val="20"/>
        </w:rPr>
        <w:t>So</w:t>
      </w:r>
      <w:r w:rsidR="00911FDD" w:rsidRPr="00C46A66">
        <w:rPr>
          <w:rFonts w:ascii="Times New Roman" w:hAnsi="Times New Roman" w:cs="Times New Roman"/>
          <w:sz w:val="20"/>
          <w:szCs w:val="20"/>
        </w:rPr>
        <w:t>,</w:t>
      </w:r>
      <w:r w:rsidR="008C401E" w:rsidRPr="00C46A66">
        <w:rPr>
          <w:rFonts w:ascii="Times New Roman" w:hAnsi="Times New Roman" w:cs="Times New Roman"/>
          <w:sz w:val="20"/>
          <w:szCs w:val="20"/>
        </w:rPr>
        <w:t xml:space="preserve"> a </w:t>
      </w:r>
      <w:r w:rsidR="00911FDD" w:rsidRPr="00C46A66">
        <w:rPr>
          <w:rFonts w:ascii="Times New Roman" w:hAnsi="Times New Roman" w:cs="Times New Roman"/>
          <w:sz w:val="20"/>
          <w:szCs w:val="20"/>
        </w:rPr>
        <w:t xml:space="preserve">separate </w:t>
      </w:r>
      <w:r w:rsidR="001B7B48" w:rsidRPr="00C46A66">
        <w:rPr>
          <w:rFonts w:ascii="Times New Roman" w:hAnsi="Times New Roman" w:cs="Times New Roman"/>
          <w:sz w:val="20"/>
          <w:szCs w:val="20"/>
        </w:rPr>
        <w:t>clear-cut</w:t>
      </w:r>
      <w:r w:rsidR="008C401E" w:rsidRPr="00C46A66">
        <w:rPr>
          <w:rFonts w:ascii="Times New Roman" w:hAnsi="Times New Roman" w:cs="Times New Roman"/>
          <w:sz w:val="20"/>
          <w:szCs w:val="20"/>
        </w:rPr>
        <w:t xml:space="preserve"> </w:t>
      </w:r>
      <w:r w:rsidR="001B7B48" w:rsidRPr="00C46A66">
        <w:rPr>
          <w:rFonts w:ascii="Times New Roman" w:hAnsi="Times New Roman" w:cs="Times New Roman"/>
          <w:sz w:val="20"/>
          <w:szCs w:val="20"/>
        </w:rPr>
        <w:t>framework</w:t>
      </w:r>
      <w:r w:rsidR="008C401E" w:rsidRPr="00C46A66">
        <w:rPr>
          <w:rFonts w:ascii="Times New Roman" w:hAnsi="Times New Roman" w:cs="Times New Roman"/>
          <w:sz w:val="20"/>
          <w:szCs w:val="20"/>
        </w:rPr>
        <w:t xml:space="preserve"> of crimes </w:t>
      </w:r>
      <w:r w:rsidR="00911FDD" w:rsidRPr="00C46A66">
        <w:rPr>
          <w:rFonts w:ascii="Times New Roman" w:hAnsi="Times New Roman" w:cs="Times New Roman"/>
          <w:sz w:val="20"/>
          <w:szCs w:val="20"/>
        </w:rPr>
        <w:t xml:space="preserve">of women has to be </w:t>
      </w:r>
      <w:r w:rsidR="001B7B48" w:rsidRPr="00C46A66">
        <w:rPr>
          <w:rFonts w:ascii="Times New Roman" w:hAnsi="Times New Roman" w:cs="Times New Roman"/>
          <w:sz w:val="20"/>
          <w:szCs w:val="20"/>
        </w:rPr>
        <w:t>brought up</w:t>
      </w:r>
      <w:r w:rsidR="00911FDD" w:rsidRPr="00C46A66">
        <w:rPr>
          <w:rFonts w:ascii="Times New Roman" w:hAnsi="Times New Roman" w:cs="Times New Roman"/>
          <w:sz w:val="20"/>
          <w:szCs w:val="20"/>
        </w:rPr>
        <w:t xml:space="preserve"> </w:t>
      </w:r>
      <w:r w:rsidR="001B7B48" w:rsidRPr="00C46A66">
        <w:rPr>
          <w:rFonts w:ascii="Times New Roman" w:hAnsi="Times New Roman" w:cs="Times New Roman"/>
          <w:sz w:val="20"/>
          <w:szCs w:val="20"/>
        </w:rPr>
        <w:t>by</w:t>
      </w:r>
      <w:r w:rsidR="00911FDD" w:rsidRPr="00C46A66">
        <w:rPr>
          <w:rFonts w:ascii="Times New Roman" w:hAnsi="Times New Roman" w:cs="Times New Roman"/>
          <w:sz w:val="20"/>
          <w:szCs w:val="20"/>
        </w:rPr>
        <w:t xml:space="preserve"> Legislature</w:t>
      </w:r>
      <w:r w:rsidR="001B7B48" w:rsidRPr="00C46A66">
        <w:rPr>
          <w:rFonts w:ascii="Times New Roman" w:hAnsi="Times New Roman" w:cs="Times New Roman"/>
          <w:sz w:val="20"/>
          <w:szCs w:val="20"/>
        </w:rPr>
        <w:t xml:space="preserve"> so as to tackle the issues faced by women, especially</w:t>
      </w:r>
      <w:r w:rsidR="00ED119B" w:rsidRPr="00C46A66">
        <w:rPr>
          <w:rFonts w:ascii="Times New Roman" w:hAnsi="Times New Roman" w:cs="Times New Roman"/>
          <w:sz w:val="20"/>
          <w:szCs w:val="20"/>
        </w:rPr>
        <w:t xml:space="preserve"> those who are</w:t>
      </w:r>
      <w:r w:rsidR="001B7B48" w:rsidRPr="00C46A66">
        <w:rPr>
          <w:rFonts w:ascii="Times New Roman" w:hAnsi="Times New Roman" w:cs="Times New Roman"/>
          <w:sz w:val="20"/>
          <w:szCs w:val="20"/>
        </w:rPr>
        <w:t xml:space="preserve"> within the</w:t>
      </w:r>
      <w:r w:rsidR="00ED119B" w:rsidRPr="00C46A66">
        <w:rPr>
          <w:rFonts w:ascii="Times New Roman" w:hAnsi="Times New Roman" w:cs="Times New Roman"/>
          <w:sz w:val="20"/>
          <w:szCs w:val="20"/>
        </w:rPr>
        <w:t xml:space="preserve"> marriage</w:t>
      </w:r>
      <w:r w:rsidR="001B7B48" w:rsidRPr="00C46A66">
        <w:rPr>
          <w:rFonts w:ascii="Times New Roman" w:hAnsi="Times New Roman" w:cs="Times New Roman"/>
          <w:sz w:val="20"/>
          <w:szCs w:val="20"/>
        </w:rPr>
        <w:t xml:space="preserve"> wed lock.</w:t>
      </w:r>
      <w:r w:rsidR="00ED119B" w:rsidRPr="00C46A66">
        <w:rPr>
          <w:rFonts w:ascii="Times New Roman" w:hAnsi="Times New Roman" w:cs="Times New Roman"/>
          <w:sz w:val="20"/>
          <w:szCs w:val="20"/>
        </w:rPr>
        <w:t xml:space="preserve"> </w:t>
      </w:r>
      <w:r w:rsidR="00E42D0D" w:rsidRPr="00C46A66">
        <w:rPr>
          <w:rFonts w:ascii="Times New Roman" w:hAnsi="Times New Roman" w:cs="Times New Roman"/>
          <w:sz w:val="20"/>
          <w:szCs w:val="20"/>
        </w:rPr>
        <w:t xml:space="preserve">According to a report </w:t>
      </w:r>
      <w:r w:rsidR="00311A43" w:rsidRPr="00C46A66">
        <w:rPr>
          <w:rFonts w:ascii="Times New Roman" w:hAnsi="Times New Roman" w:cs="Times New Roman"/>
          <w:sz w:val="20"/>
          <w:szCs w:val="20"/>
        </w:rPr>
        <w:t>by World Health Organisation, more</w:t>
      </w:r>
      <w:r w:rsidR="00407117" w:rsidRPr="00C46A66">
        <w:rPr>
          <w:rFonts w:ascii="Times New Roman" w:hAnsi="Times New Roman" w:cs="Times New Roman"/>
          <w:sz w:val="20"/>
          <w:szCs w:val="20"/>
        </w:rPr>
        <w:t xml:space="preserve"> than</w:t>
      </w:r>
      <w:r w:rsidR="00311A43" w:rsidRPr="00C46A66">
        <w:rPr>
          <w:rFonts w:ascii="Times New Roman" w:hAnsi="Times New Roman" w:cs="Times New Roman"/>
          <w:sz w:val="20"/>
          <w:szCs w:val="20"/>
        </w:rPr>
        <w:t xml:space="preserve"> 33% of women who are married face </w:t>
      </w:r>
      <w:r w:rsidR="00EC3E12" w:rsidRPr="00C46A66">
        <w:rPr>
          <w:rFonts w:ascii="Times New Roman" w:hAnsi="Times New Roman" w:cs="Times New Roman"/>
          <w:sz w:val="20"/>
          <w:szCs w:val="20"/>
        </w:rPr>
        <w:t xml:space="preserve">the consequences of marital rape. </w:t>
      </w:r>
      <w:r w:rsidR="000877B0" w:rsidRPr="00C46A66">
        <w:rPr>
          <w:rFonts w:ascii="Times New Roman" w:hAnsi="Times New Roman" w:cs="Times New Roman"/>
          <w:sz w:val="20"/>
          <w:szCs w:val="20"/>
        </w:rPr>
        <w:t xml:space="preserve">According to National Family Health survey and National Crime records Bureau </w:t>
      </w:r>
      <w:r w:rsidR="00F04CB0" w:rsidRPr="00C46A66">
        <w:rPr>
          <w:rFonts w:ascii="Times New Roman" w:hAnsi="Times New Roman" w:cs="Times New Roman"/>
          <w:sz w:val="20"/>
          <w:szCs w:val="20"/>
        </w:rPr>
        <w:t>only 0.5% of total cases reported on sexual violence of women are from marital rapes</w:t>
      </w:r>
      <w:r w:rsidR="002E3564" w:rsidRPr="00C46A66">
        <w:rPr>
          <w:rFonts w:ascii="Times New Roman" w:hAnsi="Times New Roman" w:cs="Times New Roman"/>
          <w:sz w:val="20"/>
          <w:szCs w:val="20"/>
        </w:rPr>
        <w:t xml:space="preserve"> and the main reason is because marital rape is not an offence in India and there isn’t any legal remedy available to women </w:t>
      </w:r>
      <w:r w:rsidR="00671CE5" w:rsidRPr="00C46A66">
        <w:rPr>
          <w:rFonts w:ascii="Times New Roman" w:hAnsi="Times New Roman" w:cs="Times New Roman"/>
          <w:sz w:val="20"/>
          <w:szCs w:val="20"/>
        </w:rPr>
        <w:t xml:space="preserve">who are victims of marital rape. </w:t>
      </w:r>
      <w:r w:rsidR="000C5BE3" w:rsidRPr="00C46A66">
        <w:rPr>
          <w:rFonts w:ascii="Times New Roman" w:hAnsi="Times New Roman" w:cs="Times New Roman"/>
          <w:sz w:val="20"/>
          <w:szCs w:val="20"/>
        </w:rPr>
        <w:t xml:space="preserve">Many </w:t>
      </w:r>
      <w:r w:rsidR="00806AFE" w:rsidRPr="00C46A66">
        <w:rPr>
          <w:rFonts w:ascii="Times New Roman" w:hAnsi="Times New Roman" w:cs="Times New Roman"/>
          <w:sz w:val="20"/>
          <w:szCs w:val="20"/>
        </w:rPr>
        <w:t xml:space="preserve">husbands in India </w:t>
      </w:r>
      <w:r w:rsidR="00DB3362" w:rsidRPr="00C46A66">
        <w:rPr>
          <w:rFonts w:ascii="Times New Roman" w:hAnsi="Times New Roman" w:cs="Times New Roman"/>
          <w:sz w:val="20"/>
          <w:szCs w:val="20"/>
        </w:rPr>
        <w:t xml:space="preserve">commit physical abuse against their wifes if they do not cooperate </w:t>
      </w:r>
      <w:r w:rsidR="00E34E24" w:rsidRPr="00C46A66">
        <w:rPr>
          <w:rFonts w:ascii="Times New Roman" w:hAnsi="Times New Roman" w:cs="Times New Roman"/>
          <w:sz w:val="20"/>
          <w:szCs w:val="20"/>
        </w:rPr>
        <w:t>with sexual intercourse, in rare cases inserting objects in the vagina of the w</w:t>
      </w:r>
      <w:r w:rsidR="00370B8C" w:rsidRPr="00C46A66">
        <w:rPr>
          <w:rFonts w:ascii="Times New Roman" w:hAnsi="Times New Roman" w:cs="Times New Roman"/>
          <w:sz w:val="20"/>
          <w:szCs w:val="20"/>
        </w:rPr>
        <w:t>ife which causes serious health issues</w:t>
      </w:r>
      <w:r w:rsidR="005B22E3" w:rsidRPr="00C46A66">
        <w:rPr>
          <w:rFonts w:ascii="Times New Roman" w:hAnsi="Times New Roman" w:cs="Times New Roman"/>
          <w:sz w:val="20"/>
          <w:szCs w:val="20"/>
        </w:rPr>
        <w:t>. Woman do</w:t>
      </w:r>
      <w:r w:rsidR="006028CB" w:rsidRPr="00C46A66">
        <w:rPr>
          <w:rFonts w:ascii="Times New Roman" w:hAnsi="Times New Roman" w:cs="Times New Roman"/>
          <w:sz w:val="20"/>
          <w:szCs w:val="20"/>
        </w:rPr>
        <w:t xml:space="preserve"> </w:t>
      </w:r>
      <w:r w:rsidR="005B22E3" w:rsidRPr="00C46A66">
        <w:rPr>
          <w:rFonts w:ascii="Times New Roman" w:hAnsi="Times New Roman" w:cs="Times New Roman"/>
          <w:sz w:val="20"/>
          <w:szCs w:val="20"/>
        </w:rPr>
        <w:t>not have the right to even go for abortion</w:t>
      </w:r>
      <w:r w:rsidR="006028CB" w:rsidRPr="00C46A66">
        <w:rPr>
          <w:rFonts w:ascii="Times New Roman" w:hAnsi="Times New Roman" w:cs="Times New Roman"/>
          <w:sz w:val="20"/>
          <w:szCs w:val="20"/>
        </w:rPr>
        <w:t xml:space="preserve"> as they are restricted by husbands. </w:t>
      </w:r>
      <w:r w:rsidR="006C5396" w:rsidRPr="00C46A66">
        <w:rPr>
          <w:rFonts w:ascii="Times New Roman" w:hAnsi="Times New Roman" w:cs="Times New Roman"/>
          <w:sz w:val="20"/>
          <w:szCs w:val="20"/>
        </w:rPr>
        <w:t>In some parts of south India</w:t>
      </w:r>
      <w:r w:rsidR="007902FF" w:rsidRPr="00C46A66">
        <w:rPr>
          <w:rFonts w:ascii="Times New Roman" w:hAnsi="Times New Roman" w:cs="Times New Roman"/>
          <w:sz w:val="20"/>
          <w:szCs w:val="20"/>
        </w:rPr>
        <w:t xml:space="preserve">, some women agree that husband can use physical force if wife is not cooperating to have sex. This shows the situation of women in India. </w:t>
      </w:r>
      <w:r w:rsidR="00CA3459" w:rsidRPr="00C46A66">
        <w:rPr>
          <w:rFonts w:ascii="Times New Roman" w:hAnsi="Times New Roman" w:cs="Times New Roman"/>
          <w:sz w:val="20"/>
          <w:szCs w:val="20"/>
        </w:rPr>
        <w:t xml:space="preserve">Marital rapes are not limited to </w:t>
      </w:r>
      <w:r w:rsidR="00C67433" w:rsidRPr="00C46A66">
        <w:rPr>
          <w:rFonts w:ascii="Times New Roman" w:hAnsi="Times New Roman" w:cs="Times New Roman"/>
          <w:sz w:val="20"/>
          <w:szCs w:val="20"/>
        </w:rPr>
        <w:t xml:space="preserve">normal women but also extends to pregnant women. According to a study conducted by </w:t>
      </w:r>
      <w:r w:rsidR="00C133C4" w:rsidRPr="00C46A66">
        <w:rPr>
          <w:rFonts w:ascii="Times New Roman" w:hAnsi="Times New Roman" w:cs="Times New Roman"/>
          <w:sz w:val="20"/>
          <w:szCs w:val="20"/>
        </w:rPr>
        <w:t xml:space="preserve">Dr. Varma and </w:t>
      </w:r>
      <w:r w:rsidR="00B377BE" w:rsidRPr="00C46A66">
        <w:rPr>
          <w:rFonts w:ascii="Times New Roman" w:hAnsi="Times New Roman" w:cs="Times New Roman"/>
          <w:sz w:val="20"/>
          <w:szCs w:val="20"/>
        </w:rPr>
        <w:t xml:space="preserve">his fellow students 17% of women </w:t>
      </w:r>
      <w:r w:rsidR="00610876" w:rsidRPr="00C46A66">
        <w:rPr>
          <w:rFonts w:ascii="Times New Roman" w:hAnsi="Times New Roman" w:cs="Times New Roman"/>
          <w:sz w:val="20"/>
          <w:szCs w:val="20"/>
        </w:rPr>
        <w:t>who are pregnant face some forms of sexual abuse by their husbands.</w:t>
      </w:r>
    </w:p>
    <w:p w14:paraId="0D2775B1" w14:textId="59D95ABF" w:rsidR="00DF2CE1" w:rsidRDefault="00A43541" w:rsidP="00050CFA">
      <w:pPr>
        <w:rPr>
          <w:rFonts w:ascii="Times New Roman" w:hAnsi="Times New Roman" w:cs="Times New Roman"/>
          <w:sz w:val="20"/>
          <w:szCs w:val="20"/>
        </w:rPr>
      </w:pPr>
      <w:r>
        <w:rPr>
          <w:rFonts w:ascii="Times New Roman" w:hAnsi="Times New Roman" w:cs="Times New Roman"/>
          <w:sz w:val="20"/>
          <w:szCs w:val="20"/>
        </w:rPr>
        <w:t xml:space="preserve">                  </w:t>
      </w:r>
      <w:r w:rsidR="007454E4" w:rsidRPr="00C46A66">
        <w:rPr>
          <w:rFonts w:ascii="Times New Roman" w:hAnsi="Times New Roman" w:cs="Times New Roman"/>
          <w:sz w:val="20"/>
          <w:szCs w:val="20"/>
        </w:rPr>
        <w:t xml:space="preserve">Health issues which women face due to forced sexual intercourse are </w:t>
      </w:r>
      <w:r w:rsidR="00DA414D" w:rsidRPr="00C46A66">
        <w:rPr>
          <w:rFonts w:ascii="Times New Roman" w:hAnsi="Times New Roman" w:cs="Times New Roman"/>
          <w:sz w:val="20"/>
          <w:szCs w:val="20"/>
        </w:rPr>
        <w:t xml:space="preserve">infections, </w:t>
      </w:r>
      <w:r w:rsidR="00544F85" w:rsidRPr="00C46A66">
        <w:rPr>
          <w:rFonts w:ascii="Times New Roman" w:hAnsi="Times New Roman" w:cs="Times New Roman"/>
          <w:sz w:val="20"/>
          <w:szCs w:val="20"/>
        </w:rPr>
        <w:t>miscarriages</w:t>
      </w:r>
      <w:r w:rsidR="00A24849" w:rsidRPr="00C46A66">
        <w:rPr>
          <w:rFonts w:ascii="Times New Roman" w:hAnsi="Times New Roman" w:cs="Times New Roman"/>
          <w:sz w:val="20"/>
          <w:szCs w:val="20"/>
        </w:rPr>
        <w:t xml:space="preserve"> and other reproductive issues. </w:t>
      </w:r>
      <w:r w:rsidR="00317AB9" w:rsidRPr="00C46A66">
        <w:rPr>
          <w:rFonts w:ascii="Times New Roman" w:hAnsi="Times New Roman" w:cs="Times New Roman"/>
          <w:sz w:val="20"/>
          <w:szCs w:val="20"/>
        </w:rPr>
        <w:t xml:space="preserve">It is </w:t>
      </w:r>
      <w:r w:rsidR="00374DF6" w:rsidRPr="00C46A66">
        <w:rPr>
          <w:rFonts w:ascii="Times New Roman" w:hAnsi="Times New Roman" w:cs="Times New Roman"/>
          <w:sz w:val="20"/>
          <w:szCs w:val="20"/>
        </w:rPr>
        <w:t>implying</w:t>
      </w:r>
      <w:r w:rsidR="00317AB9" w:rsidRPr="00C46A66">
        <w:rPr>
          <w:rFonts w:ascii="Times New Roman" w:hAnsi="Times New Roman" w:cs="Times New Roman"/>
          <w:sz w:val="20"/>
          <w:szCs w:val="20"/>
        </w:rPr>
        <w:t xml:space="preserve"> from the fact</w:t>
      </w:r>
      <w:r w:rsidR="00374DF6" w:rsidRPr="00C46A66">
        <w:rPr>
          <w:rFonts w:ascii="Times New Roman" w:hAnsi="Times New Roman" w:cs="Times New Roman"/>
          <w:sz w:val="20"/>
          <w:szCs w:val="20"/>
        </w:rPr>
        <w:t>s</w:t>
      </w:r>
      <w:r w:rsidR="00317AB9" w:rsidRPr="00C46A66">
        <w:rPr>
          <w:rFonts w:ascii="Times New Roman" w:hAnsi="Times New Roman" w:cs="Times New Roman"/>
          <w:sz w:val="20"/>
          <w:szCs w:val="20"/>
        </w:rPr>
        <w:t xml:space="preserve"> that a husband forcing his wife to commit sexual intercourse </w:t>
      </w:r>
      <w:r w:rsidR="00FD4F1E" w:rsidRPr="00C46A66">
        <w:rPr>
          <w:rFonts w:ascii="Times New Roman" w:hAnsi="Times New Roman" w:cs="Times New Roman"/>
          <w:sz w:val="20"/>
          <w:szCs w:val="20"/>
        </w:rPr>
        <w:t xml:space="preserve">may have committed sexual intercourse with other women before marriage and there are high chances </w:t>
      </w:r>
      <w:r w:rsidR="00FA101D" w:rsidRPr="00C46A66">
        <w:rPr>
          <w:rFonts w:ascii="Times New Roman" w:hAnsi="Times New Roman" w:cs="Times New Roman"/>
          <w:sz w:val="20"/>
          <w:szCs w:val="20"/>
        </w:rPr>
        <w:t xml:space="preserve">of transmitting diseases like AIDS. </w:t>
      </w:r>
      <w:r w:rsidR="00302D97" w:rsidRPr="00C46A66">
        <w:rPr>
          <w:rFonts w:ascii="Times New Roman" w:hAnsi="Times New Roman" w:cs="Times New Roman"/>
          <w:sz w:val="20"/>
          <w:szCs w:val="20"/>
        </w:rPr>
        <w:t xml:space="preserve">There </w:t>
      </w:r>
      <w:r w:rsidR="006C72AA" w:rsidRPr="00C46A66">
        <w:rPr>
          <w:rFonts w:ascii="Times New Roman" w:hAnsi="Times New Roman" w:cs="Times New Roman"/>
          <w:sz w:val="20"/>
          <w:szCs w:val="20"/>
        </w:rPr>
        <w:t>is</w:t>
      </w:r>
      <w:r w:rsidR="00302D97" w:rsidRPr="00C46A66">
        <w:rPr>
          <w:rFonts w:ascii="Times New Roman" w:hAnsi="Times New Roman" w:cs="Times New Roman"/>
          <w:sz w:val="20"/>
          <w:szCs w:val="20"/>
        </w:rPr>
        <w:t xml:space="preserve"> little or no redressal mechanisms for women who are victims of marital rapes. </w:t>
      </w:r>
      <w:r w:rsidR="006C72AA" w:rsidRPr="00C46A66">
        <w:rPr>
          <w:rFonts w:ascii="Times New Roman" w:hAnsi="Times New Roman" w:cs="Times New Roman"/>
          <w:sz w:val="20"/>
          <w:szCs w:val="20"/>
        </w:rPr>
        <w:t xml:space="preserve">Women who face psychological problems </w:t>
      </w:r>
      <w:r w:rsidR="00145BAD" w:rsidRPr="00C46A66">
        <w:rPr>
          <w:rFonts w:ascii="Times New Roman" w:hAnsi="Times New Roman" w:cs="Times New Roman"/>
          <w:sz w:val="20"/>
          <w:szCs w:val="20"/>
        </w:rPr>
        <w:t>after ill treatment by husbands are directed to Counsellors by doctors to stabilise the mental condition of women.</w:t>
      </w:r>
      <w:r w:rsidR="00294C91">
        <w:rPr>
          <w:rFonts w:ascii="Times New Roman" w:hAnsi="Times New Roman" w:cs="Times New Roman"/>
          <w:sz w:val="20"/>
          <w:szCs w:val="20"/>
        </w:rPr>
        <w:t xml:space="preserve"> It can be illustrated in table below.</w:t>
      </w:r>
    </w:p>
    <w:p w14:paraId="64A8B649" w14:textId="77777777" w:rsidR="00A43541" w:rsidRDefault="00A43541" w:rsidP="00050CFA">
      <w:pPr>
        <w:rPr>
          <w:rFonts w:ascii="Times New Roman" w:hAnsi="Times New Roman" w:cs="Times New Roman"/>
          <w:sz w:val="20"/>
          <w:szCs w:val="20"/>
        </w:rPr>
      </w:pPr>
    </w:p>
    <w:p w14:paraId="32B2C590" w14:textId="77777777" w:rsidR="0009114E" w:rsidRDefault="0009114E" w:rsidP="00050CFA">
      <w:pPr>
        <w:rPr>
          <w:rFonts w:ascii="Times New Roman" w:hAnsi="Times New Roman" w:cs="Times New Roman"/>
          <w:sz w:val="20"/>
          <w:szCs w:val="20"/>
        </w:rPr>
      </w:pPr>
    </w:p>
    <w:p w14:paraId="6158BE44" w14:textId="77777777" w:rsidR="007C1E37" w:rsidRDefault="007C1E37" w:rsidP="00A43541">
      <w:pPr>
        <w:jc w:val="center"/>
        <w:rPr>
          <w:rFonts w:ascii="Times New Roman" w:hAnsi="Times New Roman" w:cs="Times New Roman"/>
          <w:b/>
          <w:bCs/>
          <w:sz w:val="20"/>
          <w:szCs w:val="20"/>
        </w:rPr>
      </w:pPr>
    </w:p>
    <w:p w14:paraId="168FEC66" w14:textId="77777777" w:rsidR="007C1E37" w:rsidRDefault="007C1E37" w:rsidP="00A43541">
      <w:pPr>
        <w:jc w:val="center"/>
        <w:rPr>
          <w:rFonts w:ascii="Times New Roman" w:hAnsi="Times New Roman" w:cs="Times New Roman"/>
          <w:b/>
          <w:bCs/>
          <w:sz w:val="20"/>
          <w:szCs w:val="20"/>
        </w:rPr>
      </w:pPr>
    </w:p>
    <w:p w14:paraId="37898140" w14:textId="248828BF" w:rsidR="00C46A66" w:rsidRPr="00F77498" w:rsidRDefault="00F77498" w:rsidP="00A43541">
      <w:pPr>
        <w:jc w:val="center"/>
        <w:rPr>
          <w:rFonts w:ascii="Times New Roman" w:hAnsi="Times New Roman" w:cs="Times New Roman"/>
          <w:b/>
          <w:bCs/>
          <w:sz w:val="20"/>
          <w:szCs w:val="20"/>
        </w:rPr>
      </w:pPr>
      <w:r>
        <w:rPr>
          <w:rFonts w:ascii="Times New Roman" w:hAnsi="Times New Roman" w:cs="Times New Roman"/>
          <w:b/>
          <w:bCs/>
          <w:sz w:val="20"/>
          <w:szCs w:val="20"/>
        </w:rPr>
        <w:lastRenderedPageBreak/>
        <w:t xml:space="preserve">Table:1 </w:t>
      </w:r>
      <w:r w:rsidR="00294C91">
        <w:rPr>
          <w:rFonts w:ascii="Times New Roman" w:hAnsi="Times New Roman" w:cs="Times New Roman"/>
          <w:b/>
          <w:bCs/>
          <w:sz w:val="20"/>
          <w:szCs w:val="20"/>
        </w:rPr>
        <w:t>Various cases of sexual violence reported to a counsellor in Delhi</w:t>
      </w:r>
    </w:p>
    <w:tbl>
      <w:tblPr>
        <w:tblStyle w:val="TableGridLight"/>
        <w:tblW w:w="0" w:type="auto"/>
        <w:tblInd w:w="955" w:type="dxa"/>
        <w:tblLook w:val="04A0" w:firstRow="1" w:lastRow="0" w:firstColumn="1" w:lastColumn="0" w:noHBand="0" w:noVBand="1"/>
      </w:tblPr>
      <w:tblGrid>
        <w:gridCol w:w="5512"/>
        <w:gridCol w:w="1469"/>
        <w:gridCol w:w="740"/>
      </w:tblGrid>
      <w:tr w:rsidR="00856A28" w:rsidRPr="00C46A66" w14:paraId="6DEB568B" w14:textId="77777777" w:rsidTr="007C1E37">
        <w:tc>
          <w:tcPr>
            <w:tcW w:w="0" w:type="auto"/>
            <w:vMerge w:val="restart"/>
            <w:hideMark/>
          </w:tcPr>
          <w:p w14:paraId="0152C16F" w14:textId="45BEACF2" w:rsidR="00856A28" w:rsidRPr="00C46A66" w:rsidRDefault="00856A28" w:rsidP="00856A28">
            <w:pPr>
              <w:rPr>
                <w:b/>
                <w:bCs/>
                <w:sz w:val="20"/>
                <w:szCs w:val="20"/>
              </w:rPr>
            </w:pPr>
            <w:r w:rsidRPr="00C46A66">
              <w:rPr>
                <w:b/>
                <w:bCs/>
                <w:sz w:val="20"/>
                <w:szCs w:val="20"/>
              </w:rPr>
              <w:t>Forms of violence</w:t>
            </w:r>
            <w:r w:rsidRPr="00C46A66">
              <w:rPr>
                <w:b/>
                <w:bCs/>
                <w:sz w:val="20"/>
                <w:szCs w:val="20"/>
              </w:rPr>
              <w:br/>
              <w:t>(multiple responses)</w:t>
            </w:r>
            <w:r w:rsidR="00F71C17" w:rsidRPr="00C46A66">
              <w:rPr>
                <w:rStyle w:val="FootnoteReference"/>
                <w:b/>
                <w:bCs/>
                <w:sz w:val="20"/>
                <w:szCs w:val="20"/>
              </w:rPr>
              <w:footnoteReference w:id="1"/>
            </w:r>
          </w:p>
        </w:tc>
        <w:tc>
          <w:tcPr>
            <w:tcW w:w="0" w:type="auto"/>
            <w:gridSpan w:val="2"/>
            <w:hideMark/>
          </w:tcPr>
          <w:p w14:paraId="5ED35EDE" w14:textId="77777777" w:rsidR="00856A28" w:rsidRPr="00C46A66" w:rsidRDefault="00856A28" w:rsidP="00856A28">
            <w:pPr>
              <w:spacing w:after="160" w:line="259" w:lineRule="auto"/>
              <w:rPr>
                <w:b/>
                <w:bCs/>
                <w:sz w:val="20"/>
                <w:szCs w:val="20"/>
              </w:rPr>
            </w:pPr>
            <w:r w:rsidRPr="00C46A66">
              <w:rPr>
                <w:b/>
                <w:bCs/>
                <w:sz w:val="20"/>
                <w:szCs w:val="20"/>
              </w:rPr>
              <w:t>Total number of women</w:t>
            </w:r>
          </w:p>
        </w:tc>
      </w:tr>
      <w:tr w:rsidR="00856A28" w:rsidRPr="00C46A66" w14:paraId="421F1292" w14:textId="77777777" w:rsidTr="007C1E37">
        <w:tc>
          <w:tcPr>
            <w:tcW w:w="0" w:type="auto"/>
            <w:vMerge/>
            <w:hideMark/>
          </w:tcPr>
          <w:p w14:paraId="78640D60" w14:textId="77777777" w:rsidR="00856A28" w:rsidRPr="00C46A66" w:rsidRDefault="00856A28" w:rsidP="00856A28">
            <w:pPr>
              <w:spacing w:after="160" w:line="259" w:lineRule="auto"/>
              <w:rPr>
                <w:b/>
                <w:bCs/>
                <w:sz w:val="20"/>
                <w:szCs w:val="20"/>
              </w:rPr>
            </w:pPr>
          </w:p>
        </w:tc>
        <w:tc>
          <w:tcPr>
            <w:tcW w:w="0" w:type="auto"/>
            <w:hideMark/>
          </w:tcPr>
          <w:p w14:paraId="316217E2" w14:textId="77777777" w:rsidR="00856A28" w:rsidRPr="00C46A66" w:rsidRDefault="00856A28" w:rsidP="00856A28">
            <w:pPr>
              <w:spacing w:after="160" w:line="259" w:lineRule="auto"/>
              <w:rPr>
                <w:b/>
                <w:bCs/>
                <w:sz w:val="20"/>
                <w:szCs w:val="20"/>
              </w:rPr>
            </w:pPr>
            <w:r w:rsidRPr="00C46A66">
              <w:rPr>
                <w:b/>
                <w:bCs/>
                <w:i/>
                <w:iCs/>
                <w:sz w:val="20"/>
                <w:szCs w:val="20"/>
              </w:rPr>
              <w:t>N</w:t>
            </w:r>
            <w:r w:rsidRPr="00C46A66">
              <w:rPr>
                <w:b/>
                <w:bCs/>
                <w:sz w:val="20"/>
                <w:szCs w:val="20"/>
              </w:rPr>
              <w:t> = 828</w:t>
            </w:r>
          </w:p>
        </w:tc>
        <w:tc>
          <w:tcPr>
            <w:tcW w:w="0" w:type="auto"/>
            <w:hideMark/>
          </w:tcPr>
          <w:p w14:paraId="1B3B0442" w14:textId="77777777" w:rsidR="00856A28" w:rsidRPr="00C46A66" w:rsidRDefault="00856A28" w:rsidP="00856A28">
            <w:pPr>
              <w:spacing w:after="160" w:line="259" w:lineRule="auto"/>
              <w:rPr>
                <w:b/>
                <w:bCs/>
                <w:sz w:val="20"/>
                <w:szCs w:val="20"/>
              </w:rPr>
            </w:pPr>
            <w:r w:rsidRPr="00C46A66">
              <w:rPr>
                <w:b/>
                <w:bCs/>
                <w:sz w:val="20"/>
                <w:szCs w:val="20"/>
              </w:rPr>
              <w:t>%</w:t>
            </w:r>
          </w:p>
        </w:tc>
      </w:tr>
      <w:tr w:rsidR="00856A28" w:rsidRPr="00C46A66" w14:paraId="17784075" w14:textId="77777777" w:rsidTr="007C1E37">
        <w:tc>
          <w:tcPr>
            <w:tcW w:w="0" w:type="auto"/>
            <w:hideMark/>
          </w:tcPr>
          <w:p w14:paraId="3D184687" w14:textId="77777777" w:rsidR="00856A28" w:rsidRPr="00C46A66" w:rsidRDefault="00856A28" w:rsidP="00856A28">
            <w:pPr>
              <w:spacing w:after="160" w:line="259" w:lineRule="auto"/>
              <w:rPr>
                <w:sz w:val="20"/>
                <w:szCs w:val="20"/>
              </w:rPr>
            </w:pPr>
            <w:r w:rsidRPr="00C46A66">
              <w:rPr>
                <w:sz w:val="20"/>
                <w:szCs w:val="20"/>
              </w:rPr>
              <w:t>Forced sexual intercourse</w:t>
            </w:r>
          </w:p>
        </w:tc>
        <w:tc>
          <w:tcPr>
            <w:tcW w:w="0" w:type="auto"/>
            <w:hideMark/>
          </w:tcPr>
          <w:p w14:paraId="67567A90" w14:textId="77777777" w:rsidR="00856A28" w:rsidRPr="00C46A66" w:rsidRDefault="00856A28" w:rsidP="00856A28">
            <w:pPr>
              <w:spacing w:after="160" w:line="259" w:lineRule="auto"/>
              <w:rPr>
                <w:sz w:val="20"/>
                <w:szCs w:val="20"/>
              </w:rPr>
            </w:pPr>
            <w:r w:rsidRPr="00C46A66">
              <w:rPr>
                <w:sz w:val="20"/>
                <w:szCs w:val="20"/>
              </w:rPr>
              <w:t>565</w:t>
            </w:r>
          </w:p>
        </w:tc>
        <w:tc>
          <w:tcPr>
            <w:tcW w:w="0" w:type="auto"/>
            <w:hideMark/>
          </w:tcPr>
          <w:p w14:paraId="7BA8D820" w14:textId="77777777" w:rsidR="00856A28" w:rsidRPr="00C46A66" w:rsidRDefault="00856A28" w:rsidP="00856A28">
            <w:pPr>
              <w:spacing w:after="160" w:line="259" w:lineRule="auto"/>
              <w:rPr>
                <w:sz w:val="20"/>
                <w:szCs w:val="20"/>
              </w:rPr>
            </w:pPr>
            <w:r w:rsidRPr="00C46A66">
              <w:rPr>
                <w:sz w:val="20"/>
                <w:szCs w:val="20"/>
              </w:rPr>
              <w:t>68</w:t>
            </w:r>
          </w:p>
        </w:tc>
      </w:tr>
      <w:tr w:rsidR="00856A28" w:rsidRPr="00C46A66" w14:paraId="4DA67F51" w14:textId="77777777" w:rsidTr="007C1E37">
        <w:tc>
          <w:tcPr>
            <w:tcW w:w="0" w:type="auto"/>
            <w:hideMark/>
          </w:tcPr>
          <w:p w14:paraId="7B4D93A7" w14:textId="77777777" w:rsidR="00856A28" w:rsidRPr="00C46A66" w:rsidRDefault="00856A28" w:rsidP="00856A28">
            <w:pPr>
              <w:spacing w:after="160" w:line="259" w:lineRule="auto"/>
              <w:rPr>
                <w:sz w:val="20"/>
                <w:szCs w:val="20"/>
              </w:rPr>
            </w:pPr>
            <w:r w:rsidRPr="00C46A66">
              <w:rPr>
                <w:sz w:val="20"/>
                <w:szCs w:val="20"/>
              </w:rPr>
              <w:t>Withholding sexual pleasure</w:t>
            </w:r>
          </w:p>
        </w:tc>
        <w:tc>
          <w:tcPr>
            <w:tcW w:w="0" w:type="auto"/>
            <w:hideMark/>
          </w:tcPr>
          <w:p w14:paraId="6A2674FC" w14:textId="77777777" w:rsidR="00856A28" w:rsidRPr="00C46A66" w:rsidRDefault="00856A28" w:rsidP="00856A28">
            <w:pPr>
              <w:spacing w:after="160" w:line="259" w:lineRule="auto"/>
              <w:rPr>
                <w:sz w:val="20"/>
                <w:szCs w:val="20"/>
              </w:rPr>
            </w:pPr>
            <w:r w:rsidRPr="00C46A66">
              <w:rPr>
                <w:sz w:val="20"/>
                <w:szCs w:val="20"/>
              </w:rPr>
              <w:t>260</w:t>
            </w:r>
          </w:p>
        </w:tc>
        <w:tc>
          <w:tcPr>
            <w:tcW w:w="0" w:type="auto"/>
            <w:hideMark/>
          </w:tcPr>
          <w:p w14:paraId="6062E98C" w14:textId="77777777" w:rsidR="00856A28" w:rsidRPr="00C46A66" w:rsidRDefault="00856A28" w:rsidP="00856A28">
            <w:pPr>
              <w:spacing w:after="160" w:line="259" w:lineRule="auto"/>
              <w:rPr>
                <w:sz w:val="20"/>
                <w:szCs w:val="20"/>
              </w:rPr>
            </w:pPr>
            <w:r w:rsidRPr="00C46A66">
              <w:rPr>
                <w:sz w:val="20"/>
                <w:szCs w:val="20"/>
              </w:rPr>
              <w:t>29</w:t>
            </w:r>
          </w:p>
        </w:tc>
      </w:tr>
      <w:tr w:rsidR="00856A28" w:rsidRPr="00C46A66" w14:paraId="4933C782" w14:textId="77777777" w:rsidTr="007C1E37">
        <w:tc>
          <w:tcPr>
            <w:tcW w:w="0" w:type="auto"/>
            <w:hideMark/>
          </w:tcPr>
          <w:p w14:paraId="076F3001" w14:textId="5645BD07" w:rsidR="00856A28" w:rsidRPr="00C46A66" w:rsidRDefault="00856A28" w:rsidP="00856A28">
            <w:pPr>
              <w:spacing w:after="160" w:line="259" w:lineRule="auto"/>
              <w:rPr>
                <w:sz w:val="20"/>
                <w:szCs w:val="20"/>
              </w:rPr>
            </w:pPr>
            <w:r w:rsidRPr="00C46A66">
              <w:rPr>
                <w:sz w:val="20"/>
                <w:szCs w:val="20"/>
              </w:rPr>
              <w:t>Not allowing women to use any contraceptive</w:t>
            </w:r>
            <w:r w:rsidR="00A70975" w:rsidRPr="00C46A66">
              <w:rPr>
                <w:sz w:val="20"/>
                <w:szCs w:val="20"/>
              </w:rPr>
              <w:t xml:space="preserve"> devices</w:t>
            </w:r>
          </w:p>
        </w:tc>
        <w:tc>
          <w:tcPr>
            <w:tcW w:w="0" w:type="auto"/>
            <w:hideMark/>
          </w:tcPr>
          <w:p w14:paraId="4F914737" w14:textId="77777777" w:rsidR="00856A28" w:rsidRPr="00C46A66" w:rsidRDefault="00856A28" w:rsidP="00856A28">
            <w:pPr>
              <w:spacing w:after="160" w:line="259" w:lineRule="auto"/>
              <w:rPr>
                <w:sz w:val="20"/>
                <w:szCs w:val="20"/>
              </w:rPr>
            </w:pPr>
            <w:r w:rsidRPr="00C46A66">
              <w:rPr>
                <w:sz w:val="20"/>
                <w:szCs w:val="20"/>
              </w:rPr>
              <w:t>79</w:t>
            </w:r>
          </w:p>
        </w:tc>
        <w:tc>
          <w:tcPr>
            <w:tcW w:w="0" w:type="auto"/>
            <w:hideMark/>
          </w:tcPr>
          <w:p w14:paraId="1365F34F" w14:textId="77777777" w:rsidR="00856A28" w:rsidRPr="00C46A66" w:rsidRDefault="00856A28" w:rsidP="00856A28">
            <w:pPr>
              <w:spacing w:after="160" w:line="259" w:lineRule="auto"/>
              <w:rPr>
                <w:sz w:val="20"/>
                <w:szCs w:val="20"/>
              </w:rPr>
            </w:pPr>
            <w:r w:rsidRPr="00C46A66">
              <w:rPr>
                <w:sz w:val="20"/>
                <w:szCs w:val="20"/>
              </w:rPr>
              <w:t>10</w:t>
            </w:r>
          </w:p>
        </w:tc>
      </w:tr>
      <w:tr w:rsidR="00856A28" w:rsidRPr="00C46A66" w14:paraId="59DEA8E9" w14:textId="77777777" w:rsidTr="007C1E37">
        <w:tc>
          <w:tcPr>
            <w:tcW w:w="0" w:type="auto"/>
            <w:hideMark/>
          </w:tcPr>
          <w:p w14:paraId="6279ADB3" w14:textId="720DC144" w:rsidR="00856A28" w:rsidRPr="00C46A66" w:rsidRDefault="00856A28" w:rsidP="00856A28">
            <w:pPr>
              <w:spacing w:after="160" w:line="259" w:lineRule="auto"/>
              <w:rPr>
                <w:sz w:val="20"/>
                <w:szCs w:val="20"/>
              </w:rPr>
            </w:pPr>
            <w:r w:rsidRPr="00C46A66">
              <w:rPr>
                <w:sz w:val="20"/>
                <w:szCs w:val="20"/>
              </w:rPr>
              <w:t>Forcing her to have children</w:t>
            </w:r>
            <w:r w:rsidR="00586A85" w:rsidRPr="00C46A66">
              <w:rPr>
                <w:sz w:val="20"/>
                <w:szCs w:val="20"/>
              </w:rPr>
              <w:t xml:space="preserve"> </w:t>
            </w:r>
          </w:p>
        </w:tc>
        <w:tc>
          <w:tcPr>
            <w:tcW w:w="0" w:type="auto"/>
            <w:hideMark/>
          </w:tcPr>
          <w:p w14:paraId="7109A64F" w14:textId="77777777" w:rsidR="00856A28" w:rsidRPr="00C46A66" w:rsidRDefault="00856A28" w:rsidP="00856A28">
            <w:pPr>
              <w:spacing w:after="160" w:line="259" w:lineRule="auto"/>
              <w:rPr>
                <w:sz w:val="20"/>
                <w:szCs w:val="20"/>
              </w:rPr>
            </w:pPr>
            <w:r w:rsidRPr="00C46A66">
              <w:rPr>
                <w:sz w:val="20"/>
                <w:szCs w:val="20"/>
              </w:rPr>
              <w:t>119</w:t>
            </w:r>
          </w:p>
        </w:tc>
        <w:tc>
          <w:tcPr>
            <w:tcW w:w="0" w:type="auto"/>
            <w:hideMark/>
          </w:tcPr>
          <w:p w14:paraId="1A3E0F53" w14:textId="77777777" w:rsidR="00856A28" w:rsidRPr="00C46A66" w:rsidRDefault="00856A28" w:rsidP="00856A28">
            <w:pPr>
              <w:spacing w:after="160" w:line="259" w:lineRule="auto"/>
              <w:rPr>
                <w:sz w:val="20"/>
                <w:szCs w:val="20"/>
              </w:rPr>
            </w:pPr>
            <w:r w:rsidRPr="00C46A66">
              <w:rPr>
                <w:sz w:val="20"/>
                <w:szCs w:val="20"/>
              </w:rPr>
              <w:t>14</w:t>
            </w:r>
          </w:p>
        </w:tc>
      </w:tr>
      <w:tr w:rsidR="00856A28" w:rsidRPr="00C46A66" w14:paraId="1B95552D" w14:textId="77777777" w:rsidTr="007C1E37">
        <w:tc>
          <w:tcPr>
            <w:tcW w:w="0" w:type="auto"/>
            <w:hideMark/>
          </w:tcPr>
          <w:p w14:paraId="4E02D09B" w14:textId="517ECDB7" w:rsidR="00856A28" w:rsidRPr="00C46A66" w:rsidRDefault="00856A28" w:rsidP="00856A28">
            <w:pPr>
              <w:spacing w:after="160" w:line="259" w:lineRule="auto"/>
              <w:rPr>
                <w:sz w:val="20"/>
                <w:szCs w:val="20"/>
              </w:rPr>
            </w:pPr>
            <w:r w:rsidRPr="00C46A66">
              <w:rPr>
                <w:sz w:val="20"/>
                <w:szCs w:val="20"/>
              </w:rPr>
              <w:t>Forcing wife to perform sexual acts against her will (</w:t>
            </w:r>
            <w:r w:rsidR="00A70975" w:rsidRPr="00C46A66">
              <w:rPr>
                <w:sz w:val="20"/>
                <w:szCs w:val="20"/>
              </w:rPr>
              <w:t>e.g.,</w:t>
            </w:r>
            <w:r w:rsidRPr="00C46A66">
              <w:rPr>
                <w:sz w:val="20"/>
                <w:szCs w:val="20"/>
              </w:rPr>
              <w:t xml:space="preserve"> </w:t>
            </w:r>
            <w:r w:rsidR="004C4D72" w:rsidRPr="00C46A66">
              <w:rPr>
                <w:sz w:val="20"/>
                <w:szCs w:val="20"/>
              </w:rPr>
              <w:t>sodomy</w:t>
            </w:r>
            <w:r w:rsidRPr="00C46A66">
              <w:rPr>
                <w:sz w:val="20"/>
                <w:szCs w:val="20"/>
              </w:rPr>
              <w:t>)</w:t>
            </w:r>
          </w:p>
        </w:tc>
        <w:tc>
          <w:tcPr>
            <w:tcW w:w="0" w:type="auto"/>
            <w:hideMark/>
          </w:tcPr>
          <w:p w14:paraId="5D099B9B" w14:textId="77777777" w:rsidR="00856A28" w:rsidRPr="00C46A66" w:rsidRDefault="00856A28" w:rsidP="00856A28">
            <w:pPr>
              <w:spacing w:after="160" w:line="259" w:lineRule="auto"/>
              <w:rPr>
                <w:sz w:val="20"/>
                <w:szCs w:val="20"/>
              </w:rPr>
            </w:pPr>
            <w:r w:rsidRPr="00C46A66">
              <w:rPr>
                <w:sz w:val="20"/>
                <w:szCs w:val="20"/>
              </w:rPr>
              <w:t>64</w:t>
            </w:r>
          </w:p>
        </w:tc>
        <w:tc>
          <w:tcPr>
            <w:tcW w:w="0" w:type="auto"/>
            <w:hideMark/>
          </w:tcPr>
          <w:p w14:paraId="54A36638" w14:textId="77777777" w:rsidR="00856A28" w:rsidRPr="00C46A66" w:rsidRDefault="00856A28" w:rsidP="00856A28">
            <w:pPr>
              <w:spacing w:after="160" w:line="259" w:lineRule="auto"/>
              <w:rPr>
                <w:sz w:val="20"/>
                <w:szCs w:val="20"/>
              </w:rPr>
            </w:pPr>
            <w:r w:rsidRPr="00C46A66">
              <w:rPr>
                <w:sz w:val="20"/>
                <w:szCs w:val="20"/>
              </w:rPr>
              <w:t>8</w:t>
            </w:r>
          </w:p>
        </w:tc>
      </w:tr>
      <w:tr w:rsidR="00856A28" w:rsidRPr="00C46A66" w14:paraId="57A35E59" w14:textId="77777777" w:rsidTr="007C1E37">
        <w:tc>
          <w:tcPr>
            <w:tcW w:w="0" w:type="auto"/>
            <w:hideMark/>
          </w:tcPr>
          <w:p w14:paraId="4AF1693A" w14:textId="77777777" w:rsidR="00856A28" w:rsidRPr="00C46A66" w:rsidRDefault="00856A28" w:rsidP="00856A28">
            <w:pPr>
              <w:spacing w:after="160" w:line="259" w:lineRule="auto"/>
              <w:rPr>
                <w:sz w:val="20"/>
                <w:szCs w:val="20"/>
              </w:rPr>
            </w:pPr>
            <w:r w:rsidRPr="00C46A66">
              <w:rPr>
                <w:sz w:val="20"/>
                <w:szCs w:val="20"/>
              </w:rPr>
              <w:t>Sexual advances from other family members</w:t>
            </w:r>
          </w:p>
        </w:tc>
        <w:tc>
          <w:tcPr>
            <w:tcW w:w="0" w:type="auto"/>
            <w:hideMark/>
          </w:tcPr>
          <w:p w14:paraId="2A5EB3A8" w14:textId="77777777" w:rsidR="00856A28" w:rsidRPr="00C46A66" w:rsidRDefault="00856A28" w:rsidP="00856A28">
            <w:pPr>
              <w:spacing w:after="160" w:line="259" w:lineRule="auto"/>
              <w:rPr>
                <w:sz w:val="20"/>
                <w:szCs w:val="20"/>
              </w:rPr>
            </w:pPr>
            <w:r w:rsidRPr="00C46A66">
              <w:rPr>
                <w:sz w:val="20"/>
                <w:szCs w:val="20"/>
              </w:rPr>
              <w:t>30</w:t>
            </w:r>
          </w:p>
        </w:tc>
        <w:tc>
          <w:tcPr>
            <w:tcW w:w="0" w:type="auto"/>
            <w:hideMark/>
          </w:tcPr>
          <w:p w14:paraId="0E1F08DA" w14:textId="77777777" w:rsidR="00856A28" w:rsidRPr="00C46A66" w:rsidRDefault="00856A28" w:rsidP="00856A28">
            <w:pPr>
              <w:spacing w:after="160" w:line="259" w:lineRule="auto"/>
              <w:rPr>
                <w:sz w:val="20"/>
                <w:szCs w:val="20"/>
              </w:rPr>
            </w:pPr>
            <w:r w:rsidRPr="00C46A66">
              <w:rPr>
                <w:sz w:val="20"/>
                <w:szCs w:val="20"/>
              </w:rPr>
              <w:t>4</w:t>
            </w:r>
          </w:p>
        </w:tc>
      </w:tr>
    </w:tbl>
    <w:p w14:paraId="14B95F80" w14:textId="77777777" w:rsidR="005E11E8" w:rsidRDefault="005E11E8" w:rsidP="00050CFA">
      <w:pPr>
        <w:rPr>
          <w:rFonts w:ascii="Times New Roman" w:hAnsi="Times New Roman" w:cs="Times New Roman"/>
          <w:b/>
          <w:bCs/>
          <w:sz w:val="26"/>
          <w:szCs w:val="26"/>
        </w:rPr>
      </w:pPr>
    </w:p>
    <w:p w14:paraId="524B86F9" w14:textId="1091B68B" w:rsidR="00C84C23" w:rsidRPr="004C2F5C" w:rsidRDefault="00AC24BC" w:rsidP="00AC24BC">
      <w:pPr>
        <w:jc w:val="center"/>
        <w:rPr>
          <w:rFonts w:ascii="Times New Roman" w:hAnsi="Times New Roman" w:cs="Times New Roman"/>
          <w:b/>
          <w:bCs/>
        </w:rPr>
      </w:pPr>
      <w:r w:rsidRPr="004C2F5C">
        <w:rPr>
          <w:rFonts w:ascii="Times New Roman" w:hAnsi="Times New Roman" w:cs="Times New Roman"/>
          <w:b/>
          <w:bCs/>
        </w:rPr>
        <w:t xml:space="preserve">V. </w:t>
      </w:r>
      <w:r w:rsidR="001B6B2D" w:rsidRPr="004C2F5C">
        <w:rPr>
          <w:rFonts w:ascii="Times New Roman" w:hAnsi="Times New Roman" w:cs="Times New Roman"/>
          <w:b/>
          <w:bCs/>
        </w:rPr>
        <w:t>CASE LAWS AND JUDGEMENTS:</w:t>
      </w:r>
    </w:p>
    <w:p w14:paraId="6D7ABEED" w14:textId="77777777" w:rsidR="001B6B2D" w:rsidRDefault="001B6B2D" w:rsidP="00050CFA">
      <w:pPr>
        <w:rPr>
          <w:rFonts w:ascii="Times New Roman" w:hAnsi="Times New Roman" w:cs="Times New Roman"/>
          <w:b/>
          <w:bCs/>
          <w:sz w:val="26"/>
          <w:szCs w:val="26"/>
        </w:rPr>
      </w:pPr>
    </w:p>
    <w:p w14:paraId="00AB6F20" w14:textId="2A036960" w:rsidR="001B6B2D" w:rsidRPr="00C46A66" w:rsidRDefault="006A55F1" w:rsidP="00C46A66">
      <w:pPr>
        <w:jc w:val="both"/>
        <w:rPr>
          <w:rFonts w:ascii="Times New Roman" w:hAnsi="Times New Roman" w:cs="Times New Roman"/>
          <w:sz w:val="20"/>
          <w:szCs w:val="20"/>
        </w:rPr>
      </w:pPr>
      <w:r w:rsidRPr="00C46A66">
        <w:rPr>
          <w:rFonts w:ascii="Times New Roman" w:hAnsi="Times New Roman" w:cs="Times New Roman"/>
          <w:sz w:val="20"/>
          <w:szCs w:val="20"/>
        </w:rPr>
        <w:t xml:space="preserve">                </w:t>
      </w:r>
      <w:r w:rsidR="00F202CB" w:rsidRPr="00C46A66">
        <w:rPr>
          <w:rFonts w:ascii="Times New Roman" w:hAnsi="Times New Roman" w:cs="Times New Roman"/>
          <w:sz w:val="20"/>
          <w:szCs w:val="20"/>
        </w:rPr>
        <w:t>In the case of State of Maharashtra &amp; Ors. vs. Madhukar Narayan Mardikar</w:t>
      </w:r>
      <w:r w:rsidR="00277CF4" w:rsidRPr="00C46A66">
        <w:rPr>
          <w:rStyle w:val="FootnoteReference"/>
          <w:rFonts w:ascii="Times New Roman" w:hAnsi="Times New Roman" w:cs="Times New Roman"/>
          <w:sz w:val="20"/>
          <w:szCs w:val="20"/>
        </w:rPr>
        <w:footnoteReference w:id="2"/>
      </w:r>
      <w:r w:rsidR="00F202CB" w:rsidRPr="00C46A66">
        <w:rPr>
          <w:rFonts w:ascii="Times New Roman" w:hAnsi="Times New Roman" w:cs="Times New Roman"/>
          <w:sz w:val="20"/>
          <w:szCs w:val="20"/>
        </w:rPr>
        <w:t xml:space="preserve">, the respondent </w:t>
      </w:r>
      <w:r w:rsidR="009F6546" w:rsidRPr="00C46A66">
        <w:rPr>
          <w:rFonts w:ascii="Times New Roman" w:hAnsi="Times New Roman" w:cs="Times New Roman"/>
          <w:sz w:val="20"/>
          <w:szCs w:val="20"/>
        </w:rPr>
        <w:t>was a police constable and</w:t>
      </w:r>
      <w:r w:rsidR="00F202CB" w:rsidRPr="00C46A66">
        <w:rPr>
          <w:rFonts w:ascii="Times New Roman" w:hAnsi="Times New Roman" w:cs="Times New Roman"/>
          <w:sz w:val="20"/>
          <w:szCs w:val="20"/>
        </w:rPr>
        <w:t xml:space="preserve"> approached </w:t>
      </w:r>
      <w:r w:rsidR="00455D06" w:rsidRPr="00C46A66">
        <w:rPr>
          <w:rFonts w:ascii="Times New Roman" w:hAnsi="Times New Roman" w:cs="Times New Roman"/>
          <w:sz w:val="20"/>
          <w:szCs w:val="20"/>
        </w:rPr>
        <w:t xml:space="preserve">one woman called Banubi in her house at </w:t>
      </w:r>
      <w:r w:rsidR="009F6546" w:rsidRPr="00C46A66">
        <w:rPr>
          <w:rFonts w:ascii="Times New Roman" w:hAnsi="Times New Roman" w:cs="Times New Roman"/>
          <w:sz w:val="20"/>
          <w:szCs w:val="20"/>
        </w:rPr>
        <w:t xml:space="preserve">8:00 pm in the night, demanding her to have sex. Having refused </w:t>
      </w:r>
      <w:r w:rsidR="00187881" w:rsidRPr="00C46A66">
        <w:rPr>
          <w:rFonts w:ascii="Times New Roman" w:hAnsi="Times New Roman" w:cs="Times New Roman"/>
          <w:sz w:val="20"/>
          <w:szCs w:val="20"/>
        </w:rPr>
        <w:t xml:space="preserve">to have sexual intercourse with the constable, He tried to force </w:t>
      </w:r>
      <w:r w:rsidR="00D46C43" w:rsidRPr="00C46A66">
        <w:rPr>
          <w:rFonts w:ascii="Times New Roman" w:hAnsi="Times New Roman" w:cs="Times New Roman"/>
          <w:sz w:val="20"/>
          <w:szCs w:val="20"/>
        </w:rPr>
        <w:t>her,</w:t>
      </w:r>
      <w:r w:rsidR="00AA1CC2" w:rsidRPr="00C46A66">
        <w:rPr>
          <w:rFonts w:ascii="Times New Roman" w:hAnsi="Times New Roman" w:cs="Times New Roman"/>
          <w:sz w:val="20"/>
          <w:szCs w:val="20"/>
        </w:rPr>
        <w:t xml:space="preserve"> and she began to </w:t>
      </w:r>
      <w:r w:rsidR="00D46C43" w:rsidRPr="00C46A66">
        <w:rPr>
          <w:rFonts w:ascii="Times New Roman" w:hAnsi="Times New Roman" w:cs="Times New Roman"/>
          <w:sz w:val="20"/>
          <w:szCs w:val="20"/>
        </w:rPr>
        <w:t>shout,</w:t>
      </w:r>
      <w:r w:rsidR="00AA1CC2" w:rsidRPr="00C46A66">
        <w:rPr>
          <w:rFonts w:ascii="Times New Roman" w:hAnsi="Times New Roman" w:cs="Times New Roman"/>
          <w:sz w:val="20"/>
          <w:szCs w:val="20"/>
        </w:rPr>
        <w:t xml:space="preserve"> and her husband and other people gathered near the hut.</w:t>
      </w:r>
      <w:r w:rsidR="00D46C43" w:rsidRPr="00C46A66">
        <w:rPr>
          <w:rFonts w:ascii="Times New Roman" w:hAnsi="Times New Roman" w:cs="Times New Roman"/>
          <w:sz w:val="20"/>
          <w:szCs w:val="20"/>
        </w:rPr>
        <w:t xml:space="preserve"> Police Su</w:t>
      </w:r>
      <w:r w:rsidR="00FA0C14" w:rsidRPr="00C46A66">
        <w:rPr>
          <w:rFonts w:ascii="Times New Roman" w:hAnsi="Times New Roman" w:cs="Times New Roman"/>
          <w:sz w:val="20"/>
          <w:szCs w:val="20"/>
        </w:rPr>
        <w:t xml:space="preserve">b Inspector came to the spot and </w:t>
      </w:r>
      <w:r w:rsidR="00432E0F" w:rsidRPr="00C46A66">
        <w:rPr>
          <w:rFonts w:ascii="Times New Roman" w:hAnsi="Times New Roman" w:cs="Times New Roman"/>
          <w:sz w:val="20"/>
          <w:szCs w:val="20"/>
        </w:rPr>
        <w:t xml:space="preserve">inquired about the incident and dismissed the constable from service. </w:t>
      </w:r>
      <w:r w:rsidR="00277CF4" w:rsidRPr="00C46A66">
        <w:rPr>
          <w:rFonts w:ascii="Times New Roman" w:hAnsi="Times New Roman" w:cs="Times New Roman"/>
          <w:sz w:val="20"/>
          <w:szCs w:val="20"/>
        </w:rPr>
        <w:t>An</w:t>
      </w:r>
      <w:r w:rsidR="00432E0F" w:rsidRPr="00C46A66">
        <w:rPr>
          <w:rFonts w:ascii="Times New Roman" w:hAnsi="Times New Roman" w:cs="Times New Roman"/>
          <w:sz w:val="20"/>
          <w:szCs w:val="20"/>
        </w:rPr>
        <w:t xml:space="preserve"> appeal was filed in High court in which the court found that the woman had </w:t>
      </w:r>
      <w:r w:rsidR="00A40921" w:rsidRPr="00C46A66">
        <w:rPr>
          <w:rFonts w:ascii="Times New Roman" w:hAnsi="Times New Roman" w:cs="Times New Roman"/>
          <w:sz w:val="20"/>
          <w:szCs w:val="20"/>
        </w:rPr>
        <w:t>extra marital affairs with other men and her testimony cannot be considered</w:t>
      </w:r>
      <w:r w:rsidR="00AF1A6D" w:rsidRPr="00C46A66">
        <w:rPr>
          <w:rFonts w:ascii="Times New Roman" w:hAnsi="Times New Roman" w:cs="Times New Roman"/>
          <w:sz w:val="20"/>
          <w:szCs w:val="20"/>
        </w:rPr>
        <w:t xml:space="preserve"> in court of Law. The petitioner further appealed in Supreme Court in which the apex Court found that a woman has bodily autonomy </w:t>
      </w:r>
      <w:r w:rsidR="00277CF4" w:rsidRPr="00C46A66">
        <w:rPr>
          <w:rFonts w:ascii="Times New Roman" w:hAnsi="Times New Roman" w:cs="Times New Roman"/>
          <w:sz w:val="20"/>
          <w:szCs w:val="20"/>
        </w:rPr>
        <w:t>and “NO means N</w:t>
      </w:r>
      <w:r w:rsidR="006A0ED0" w:rsidRPr="00C46A66">
        <w:rPr>
          <w:rFonts w:ascii="Times New Roman" w:hAnsi="Times New Roman" w:cs="Times New Roman"/>
          <w:sz w:val="20"/>
          <w:szCs w:val="20"/>
        </w:rPr>
        <w:t>O</w:t>
      </w:r>
      <w:r w:rsidR="00277CF4" w:rsidRPr="00C46A66">
        <w:rPr>
          <w:rFonts w:ascii="Times New Roman" w:hAnsi="Times New Roman" w:cs="Times New Roman"/>
          <w:sz w:val="20"/>
          <w:szCs w:val="20"/>
        </w:rPr>
        <w:t xml:space="preserve">”. </w:t>
      </w:r>
    </w:p>
    <w:p w14:paraId="5BC428E2" w14:textId="31B80D33" w:rsidR="009866D2" w:rsidRPr="00C46A66" w:rsidRDefault="00BC6E6A" w:rsidP="00C46A66">
      <w:pPr>
        <w:jc w:val="both"/>
        <w:rPr>
          <w:rFonts w:ascii="Times New Roman" w:hAnsi="Times New Roman" w:cs="Times New Roman"/>
          <w:sz w:val="20"/>
          <w:szCs w:val="20"/>
        </w:rPr>
      </w:pPr>
      <w:r>
        <w:rPr>
          <w:rFonts w:ascii="Times New Roman" w:hAnsi="Times New Roman" w:cs="Times New Roman"/>
          <w:sz w:val="20"/>
          <w:szCs w:val="20"/>
        </w:rPr>
        <w:t xml:space="preserve">                </w:t>
      </w:r>
      <w:r w:rsidR="00672181" w:rsidRPr="00C46A66">
        <w:rPr>
          <w:rFonts w:ascii="Times New Roman" w:hAnsi="Times New Roman" w:cs="Times New Roman"/>
          <w:sz w:val="20"/>
          <w:szCs w:val="20"/>
        </w:rPr>
        <w:t>In the case of Queen Empress vs. Haree Mythee</w:t>
      </w:r>
      <w:r w:rsidR="0027107A" w:rsidRPr="00C46A66">
        <w:rPr>
          <w:rStyle w:val="FootnoteReference"/>
          <w:rFonts w:ascii="Times New Roman" w:hAnsi="Times New Roman" w:cs="Times New Roman"/>
          <w:sz w:val="20"/>
          <w:szCs w:val="20"/>
        </w:rPr>
        <w:footnoteReference w:id="3"/>
      </w:r>
      <w:r w:rsidR="00672181" w:rsidRPr="00C46A66">
        <w:rPr>
          <w:rFonts w:ascii="Times New Roman" w:hAnsi="Times New Roman" w:cs="Times New Roman"/>
          <w:sz w:val="20"/>
          <w:szCs w:val="20"/>
        </w:rPr>
        <w:t xml:space="preserve"> the </w:t>
      </w:r>
      <w:r w:rsidR="00987D4F" w:rsidRPr="00C46A66">
        <w:rPr>
          <w:rFonts w:ascii="Times New Roman" w:hAnsi="Times New Roman" w:cs="Times New Roman"/>
          <w:sz w:val="20"/>
          <w:szCs w:val="20"/>
        </w:rPr>
        <w:t>defendant’s</w:t>
      </w:r>
      <w:r w:rsidR="00672181" w:rsidRPr="00C46A66">
        <w:rPr>
          <w:rFonts w:ascii="Times New Roman" w:hAnsi="Times New Roman" w:cs="Times New Roman"/>
          <w:sz w:val="20"/>
          <w:szCs w:val="20"/>
        </w:rPr>
        <w:t xml:space="preserve"> daughter was 11 years old when she was </w:t>
      </w:r>
      <w:r w:rsidR="00987D4F" w:rsidRPr="00C46A66">
        <w:rPr>
          <w:rFonts w:ascii="Times New Roman" w:hAnsi="Times New Roman" w:cs="Times New Roman"/>
          <w:sz w:val="20"/>
          <w:szCs w:val="20"/>
        </w:rPr>
        <w:t>married,</w:t>
      </w:r>
      <w:r w:rsidR="00672181" w:rsidRPr="00C46A66">
        <w:rPr>
          <w:rFonts w:ascii="Times New Roman" w:hAnsi="Times New Roman" w:cs="Times New Roman"/>
          <w:sz w:val="20"/>
          <w:szCs w:val="20"/>
        </w:rPr>
        <w:t xml:space="preserve"> and </w:t>
      </w:r>
      <w:r w:rsidR="00987D4F" w:rsidRPr="00C46A66">
        <w:rPr>
          <w:rFonts w:ascii="Times New Roman" w:hAnsi="Times New Roman" w:cs="Times New Roman"/>
          <w:sz w:val="20"/>
          <w:szCs w:val="20"/>
        </w:rPr>
        <w:t xml:space="preserve">her husband committed sexual intercourse with her against her interests. As it is a known fact that </w:t>
      </w:r>
      <w:r w:rsidR="00410E1A" w:rsidRPr="00C46A66">
        <w:rPr>
          <w:rFonts w:ascii="Times New Roman" w:hAnsi="Times New Roman" w:cs="Times New Roman"/>
          <w:sz w:val="20"/>
          <w:szCs w:val="20"/>
        </w:rPr>
        <w:t xml:space="preserve">sexual organs of women below 15 do not develop. As a </w:t>
      </w:r>
      <w:r w:rsidR="00860BB5" w:rsidRPr="00C46A66">
        <w:rPr>
          <w:rFonts w:ascii="Times New Roman" w:hAnsi="Times New Roman" w:cs="Times New Roman"/>
          <w:sz w:val="20"/>
          <w:szCs w:val="20"/>
        </w:rPr>
        <w:t>result,</w:t>
      </w:r>
      <w:r w:rsidR="00410E1A" w:rsidRPr="00C46A66">
        <w:rPr>
          <w:rFonts w:ascii="Times New Roman" w:hAnsi="Times New Roman" w:cs="Times New Roman"/>
          <w:sz w:val="20"/>
          <w:szCs w:val="20"/>
        </w:rPr>
        <w:t xml:space="preserve"> her vagina got ruptured and she died due to bleeding</w:t>
      </w:r>
      <w:r w:rsidR="00860BB5" w:rsidRPr="00C46A66">
        <w:rPr>
          <w:rFonts w:ascii="Times New Roman" w:hAnsi="Times New Roman" w:cs="Times New Roman"/>
          <w:sz w:val="20"/>
          <w:szCs w:val="20"/>
        </w:rPr>
        <w:t>. The husband was convicted under Sec 338 of IPC for causing grievous hurt to h</w:t>
      </w:r>
      <w:r w:rsidR="006B1087" w:rsidRPr="00C46A66">
        <w:rPr>
          <w:rFonts w:ascii="Times New Roman" w:hAnsi="Times New Roman" w:cs="Times New Roman"/>
          <w:sz w:val="20"/>
          <w:szCs w:val="20"/>
        </w:rPr>
        <w:t>is</w:t>
      </w:r>
      <w:r w:rsidR="00860BB5" w:rsidRPr="00C46A66">
        <w:rPr>
          <w:rFonts w:ascii="Times New Roman" w:hAnsi="Times New Roman" w:cs="Times New Roman"/>
          <w:sz w:val="20"/>
          <w:szCs w:val="20"/>
        </w:rPr>
        <w:t xml:space="preserve"> wife</w:t>
      </w:r>
      <w:r w:rsidR="006B1087" w:rsidRPr="00C46A66">
        <w:rPr>
          <w:rFonts w:ascii="Times New Roman" w:hAnsi="Times New Roman" w:cs="Times New Roman"/>
          <w:sz w:val="20"/>
          <w:szCs w:val="20"/>
        </w:rPr>
        <w:t xml:space="preserve"> </w:t>
      </w:r>
      <w:r w:rsidR="00791ACC" w:rsidRPr="00C46A66">
        <w:rPr>
          <w:rFonts w:ascii="Times New Roman" w:hAnsi="Times New Roman" w:cs="Times New Roman"/>
          <w:sz w:val="20"/>
          <w:szCs w:val="20"/>
        </w:rPr>
        <w:t>and he was not charged for rape</w:t>
      </w:r>
      <w:r w:rsidR="009866D2" w:rsidRPr="00C46A66">
        <w:rPr>
          <w:rFonts w:ascii="Times New Roman" w:hAnsi="Times New Roman" w:cs="Times New Roman"/>
          <w:sz w:val="20"/>
          <w:szCs w:val="20"/>
        </w:rPr>
        <w:t xml:space="preserve"> which is injustice done to the poor girl.</w:t>
      </w:r>
    </w:p>
    <w:p w14:paraId="67C78358" w14:textId="26BA16E2" w:rsidR="00CA0E49" w:rsidRPr="00C46A66" w:rsidRDefault="00BC6E6A" w:rsidP="00C46A66">
      <w:pPr>
        <w:jc w:val="both"/>
        <w:rPr>
          <w:rFonts w:ascii="Times New Roman" w:hAnsi="Times New Roman" w:cs="Times New Roman"/>
          <w:sz w:val="20"/>
          <w:szCs w:val="20"/>
        </w:rPr>
      </w:pPr>
      <w:r>
        <w:rPr>
          <w:rFonts w:ascii="Times New Roman" w:hAnsi="Times New Roman" w:cs="Times New Roman"/>
          <w:sz w:val="20"/>
          <w:szCs w:val="20"/>
        </w:rPr>
        <w:t xml:space="preserve">                </w:t>
      </w:r>
      <w:r w:rsidR="00194FF4" w:rsidRPr="00C46A66">
        <w:rPr>
          <w:rFonts w:ascii="Times New Roman" w:hAnsi="Times New Roman" w:cs="Times New Roman"/>
          <w:sz w:val="20"/>
          <w:szCs w:val="20"/>
        </w:rPr>
        <w:t>In another case Emperor v. Shahu Mehrab</w:t>
      </w:r>
      <w:r w:rsidR="008232F6" w:rsidRPr="00C46A66">
        <w:rPr>
          <w:rStyle w:val="FootnoteReference"/>
          <w:rFonts w:ascii="Times New Roman" w:hAnsi="Times New Roman" w:cs="Times New Roman"/>
          <w:sz w:val="20"/>
          <w:szCs w:val="20"/>
        </w:rPr>
        <w:footnoteReference w:id="4"/>
      </w:r>
      <w:r w:rsidR="00194FF4" w:rsidRPr="00C46A66">
        <w:rPr>
          <w:rFonts w:ascii="Times New Roman" w:hAnsi="Times New Roman" w:cs="Times New Roman"/>
          <w:sz w:val="20"/>
          <w:szCs w:val="20"/>
        </w:rPr>
        <w:t xml:space="preserve">, the facts are quite similar to </w:t>
      </w:r>
      <w:r w:rsidR="000D5B52" w:rsidRPr="00C46A66">
        <w:rPr>
          <w:rFonts w:ascii="Times New Roman" w:hAnsi="Times New Roman" w:cs="Times New Roman"/>
          <w:sz w:val="20"/>
          <w:szCs w:val="20"/>
        </w:rPr>
        <w:t xml:space="preserve">Haree Mythee case, where husband committed </w:t>
      </w:r>
      <w:r w:rsidR="008E6FC2" w:rsidRPr="00C46A66">
        <w:rPr>
          <w:rFonts w:ascii="Times New Roman" w:hAnsi="Times New Roman" w:cs="Times New Roman"/>
          <w:sz w:val="20"/>
          <w:szCs w:val="20"/>
        </w:rPr>
        <w:t xml:space="preserve">forceful sexual intercourse with his minor </w:t>
      </w:r>
      <w:r w:rsidR="00E1681F" w:rsidRPr="00C46A66">
        <w:rPr>
          <w:rFonts w:ascii="Times New Roman" w:hAnsi="Times New Roman" w:cs="Times New Roman"/>
          <w:sz w:val="20"/>
          <w:szCs w:val="20"/>
        </w:rPr>
        <w:t>wife,</w:t>
      </w:r>
      <w:r w:rsidR="008E6FC2" w:rsidRPr="00C46A66">
        <w:rPr>
          <w:rFonts w:ascii="Times New Roman" w:hAnsi="Times New Roman" w:cs="Times New Roman"/>
          <w:sz w:val="20"/>
          <w:szCs w:val="20"/>
        </w:rPr>
        <w:t xml:space="preserve"> and she died in the hospital. </w:t>
      </w:r>
      <w:r w:rsidR="00E1681F" w:rsidRPr="00C46A66">
        <w:rPr>
          <w:rFonts w:ascii="Times New Roman" w:hAnsi="Times New Roman" w:cs="Times New Roman"/>
          <w:sz w:val="20"/>
          <w:szCs w:val="20"/>
        </w:rPr>
        <w:t xml:space="preserve">The main issue here is lack of a clear-cut legislation which criminalises marital rapes and offenders go </w:t>
      </w:r>
      <w:r w:rsidR="00CA0E49" w:rsidRPr="00C46A66">
        <w:rPr>
          <w:rFonts w:ascii="Times New Roman" w:hAnsi="Times New Roman" w:cs="Times New Roman"/>
          <w:sz w:val="20"/>
          <w:szCs w:val="20"/>
        </w:rPr>
        <w:t>free into the society after serving some time in Jail.</w:t>
      </w:r>
    </w:p>
    <w:p w14:paraId="4DC761E0" w14:textId="34592579" w:rsidR="0027107A" w:rsidRPr="00C46A66" w:rsidRDefault="00BC6E6A" w:rsidP="00C46A66">
      <w:pPr>
        <w:jc w:val="both"/>
        <w:rPr>
          <w:rFonts w:ascii="Times New Roman" w:hAnsi="Times New Roman" w:cs="Times New Roman"/>
          <w:sz w:val="20"/>
          <w:szCs w:val="20"/>
        </w:rPr>
      </w:pPr>
      <w:r>
        <w:rPr>
          <w:rFonts w:ascii="Times New Roman" w:hAnsi="Times New Roman" w:cs="Times New Roman"/>
          <w:sz w:val="20"/>
          <w:szCs w:val="20"/>
        </w:rPr>
        <w:t xml:space="preserve">                </w:t>
      </w:r>
      <w:r w:rsidR="0001452C" w:rsidRPr="00C46A66">
        <w:rPr>
          <w:rFonts w:ascii="Times New Roman" w:hAnsi="Times New Roman" w:cs="Times New Roman"/>
          <w:sz w:val="20"/>
          <w:szCs w:val="20"/>
        </w:rPr>
        <w:t>In the case of Sree Kumar vs. Pearly Karu</w:t>
      </w:r>
      <w:r w:rsidR="001D1BD2" w:rsidRPr="00C46A66">
        <w:rPr>
          <w:rFonts w:ascii="Times New Roman" w:hAnsi="Times New Roman" w:cs="Times New Roman"/>
          <w:sz w:val="20"/>
          <w:szCs w:val="20"/>
        </w:rPr>
        <w:t>n</w:t>
      </w:r>
      <w:r w:rsidR="00DF2E29" w:rsidRPr="00C46A66">
        <w:rPr>
          <w:rStyle w:val="FootnoteReference"/>
          <w:rFonts w:ascii="Times New Roman" w:hAnsi="Times New Roman" w:cs="Times New Roman"/>
          <w:sz w:val="20"/>
          <w:szCs w:val="20"/>
        </w:rPr>
        <w:footnoteReference w:id="5"/>
      </w:r>
      <w:r w:rsidR="001D1BD2" w:rsidRPr="00C46A66">
        <w:rPr>
          <w:rFonts w:ascii="Times New Roman" w:hAnsi="Times New Roman" w:cs="Times New Roman"/>
          <w:sz w:val="20"/>
          <w:szCs w:val="20"/>
        </w:rPr>
        <w:t xml:space="preserve">, the wife and husband had been living separately </w:t>
      </w:r>
      <w:r w:rsidR="003C4E0C" w:rsidRPr="00C46A66">
        <w:rPr>
          <w:rFonts w:ascii="Times New Roman" w:hAnsi="Times New Roman" w:cs="Times New Roman"/>
          <w:sz w:val="20"/>
          <w:szCs w:val="20"/>
        </w:rPr>
        <w:t xml:space="preserve">due to familial issues and they have applied for divorce in family court. </w:t>
      </w:r>
      <w:r w:rsidR="00672C56" w:rsidRPr="00C46A66">
        <w:rPr>
          <w:rFonts w:ascii="Times New Roman" w:hAnsi="Times New Roman" w:cs="Times New Roman"/>
          <w:sz w:val="20"/>
          <w:szCs w:val="20"/>
        </w:rPr>
        <w:t>Wife went to her husband’s home to live with h</w:t>
      </w:r>
      <w:r w:rsidR="005D0D04" w:rsidRPr="00C46A66">
        <w:rPr>
          <w:rFonts w:ascii="Times New Roman" w:hAnsi="Times New Roman" w:cs="Times New Roman"/>
          <w:sz w:val="20"/>
          <w:szCs w:val="20"/>
        </w:rPr>
        <w:t xml:space="preserve">im </w:t>
      </w:r>
      <w:r w:rsidR="005B13C8" w:rsidRPr="00C46A66">
        <w:rPr>
          <w:rFonts w:ascii="Times New Roman" w:hAnsi="Times New Roman" w:cs="Times New Roman"/>
          <w:sz w:val="20"/>
          <w:szCs w:val="20"/>
        </w:rPr>
        <w:t xml:space="preserve">until divorce proceedings </w:t>
      </w:r>
      <w:r w:rsidR="008E6EB7" w:rsidRPr="00C46A66">
        <w:rPr>
          <w:rFonts w:ascii="Times New Roman" w:hAnsi="Times New Roman" w:cs="Times New Roman"/>
          <w:sz w:val="20"/>
          <w:szCs w:val="20"/>
        </w:rPr>
        <w:t xml:space="preserve">completed, during which her husband committed sexual intercourse with his wife. The court held that husband is not guilty of rape as </w:t>
      </w:r>
      <w:r w:rsidR="00AA1719" w:rsidRPr="00C46A66">
        <w:rPr>
          <w:rFonts w:ascii="Times New Roman" w:hAnsi="Times New Roman" w:cs="Times New Roman"/>
          <w:sz w:val="20"/>
          <w:szCs w:val="20"/>
        </w:rPr>
        <w:t>they did not get divorce yet</w:t>
      </w:r>
      <w:r w:rsidR="00DF2E29" w:rsidRPr="00C46A66">
        <w:rPr>
          <w:rFonts w:ascii="Times New Roman" w:hAnsi="Times New Roman" w:cs="Times New Roman"/>
          <w:sz w:val="20"/>
          <w:szCs w:val="20"/>
        </w:rPr>
        <w:t>.</w:t>
      </w:r>
      <w:r w:rsidR="00FF18E7" w:rsidRPr="00C46A66">
        <w:rPr>
          <w:rFonts w:ascii="Times New Roman" w:hAnsi="Times New Roman" w:cs="Times New Roman"/>
          <w:sz w:val="20"/>
          <w:szCs w:val="20"/>
        </w:rPr>
        <w:t xml:space="preserve"> </w:t>
      </w:r>
    </w:p>
    <w:p w14:paraId="771CAAB4" w14:textId="58183954" w:rsidR="004262B7" w:rsidRPr="00C46A66" w:rsidRDefault="00BC6E6A" w:rsidP="00C46A66">
      <w:pPr>
        <w:jc w:val="both"/>
        <w:rPr>
          <w:rFonts w:ascii="Times New Roman" w:hAnsi="Times New Roman" w:cs="Times New Roman"/>
          <w:sz w:val="20"/>
          <w:szCs w:val="20"/>
        </w:rPr>
      </w:pPr>
      <w:r>
        <w:rPr>
          <w:rFonts w:ascii="Times New Roman" w:hAnsi="Times New Roman" w:cs="Times New Roman"/>
          <w:sz w:val="20"/>
          <w:szCs w:val="20"/>
        </w:rPr>
        <w:t xml:space="preserve">                 </w:t>
      </w:r>
      <w:r w:rsidR="00BE7A55" w:rsidRPr="00C46A66">
        <w:rPr>
          <w:rFonts w:ascii="Times New Roman" w:hAnsi="Times New Roman" w:cs="Times New Roman"/>
          <w:sz w:val="20"/>
          <w:szCs w:val="20"/>
        </w:rPr>
        <w:t>Article 21 of Indian Const</w:t>
      </w:r>
      <w:r w:rsidR="00510878" w:rsidRPr="00C46A66">
        <w:rPr>
          <w:rFonts w:ascii="Times New Roman" w:hAnsi="Times New Roman" w:cs="Times New Roman"/>
          <w:sz w:val="20"/>
          <w:szCs w:val="20"/>
        </w:rPr>
        <w:t>itution talks about Right to life and personal liberty</w:t>
      </w:r>
      <w:r w:rsidR="003A1FFA" w:rsidRPr="00C46A66">
        <w:rPr>
          <w:rFonts w:ascii="Times New Roman" w:hAnsi="Times New Roman" w:cs="Times New Roman"/>
          <w:sz w:val="20"/>
          <w:szCs w:val="20"/>
        </w:rPr>
        <w:t xml:space="preserve"> and some of the heinous crimes like rapes which re done in gore and </w:t>
      </w:r>
      <w:r w:rsidR="00423DB0" w:rsidRPr="00C46A66">
        <w:rPr>
          <w:rFonts w:ascii="Times New Roman" w:hAnsi="Times New Roman" w:cs="Times New Roman"/>
          <w:sz w:val="20"/>
          <w:szCs w:val="20"/>
        </w:rPr>
        <w:t xml:space="preserve">cruel manner leading to the death of the women would curtail her right. Marital rape is no exception to this, except that </w:t>
      </w:r>
      <w:r w:rsidR="00297807" w:rsidRPr="00C46A66">
        <w:rPr>
          <w:rFonts w:ascii="Times New Roman" w:hAnsi="Times New Roman" w:cs="Times New Roman"/>
          <w:sz w:val="20"/>
          <w:szCs w:val="20"/>
        </w:rPr>
        <w:t xml:space="preserve">the person committing the rape is the women’s husband. </w:t>
      </w:r>
      <w:r w:rsidR="00A723BE" w:rsidRPr="00C46A66">
        <w:rPr>
          <w:rFonts w:ascii="Times New Roman" w:hAnsi="Times New Roman" w:cs="Times New Roman"/>
          <w:sz w:val="20"/>
          <w:szCs w:val="20"/>
        </w:rPr>
        <w:t xml:space="preserve">Article 21 has been interpreted in a broad manner by various Judges in India and includes </w:t>
      </w:r>
      <w:r w:rsidR="00C3568B" w:rsidRPr="00C46A66">
        <w:rPr>
          <w:rFonts w:ascii="Times New Roman" w:hAnsi="Times New Roman" w:cs="Times New Roman"/>
          <w:sz w:val="20"/>
          <w:szCs w:val="20"/>
        </w:rPr>
        <w:t xml:space="preserve">to live a life with dignity in society and not mere animal/ physical existence. </w:t>
      </w:r>
      <w:r w:rsidR="009931F4" w:rsidRPr="00C46A66">
        <w:rPr>
          <w:rFonts w:ascii="Times New Roman" w:hAnsi="Times New Roman" w:cs="Times New Roman"/>
          <w:sz w:val="20"/>
          <w:szCs w:val="20"/>
        </w:rPr>
        <w:t xml:space="preserve">Marital rapes also violate right to privacy of a woman, as she has no control over her body after marriage. </w:t>
      </w:r>
      <w:r w:rsidR="00A862DB" w:rsidRPr="00C46A66">
        <w:rPr>
          <w:rFonts w:ascii="Times New Roman" w:hAnsi="Times New Roman" w:cs="Times New Roman"/>
          <w:sz w:val="20"/>
          <w:szCs w:val="20"/>
        </w:rPr>
        <w:t xml:space="preserve">The article includes all the essential elements like food, clothing and shelter which are required for sustaining </w:t>
      </w:r>
      <w:r w:rsidR="00FA445C" w:rsidRPr="00C46A66">
        <w:rPr>
          <w:rFonts w:ascii="Times New Roman" w:hAnsi="Times New Roman" w:cs="Times New Roman"/>
          <w:sz w:val="20"/>
          <w:szCs w:val="20"/>
        </w:rPr>
        <w:t>lives</w:t>
      </w:r>
      <w:r w:rsidR="00A862DB" w:rsidRPr="00C46A66">
        <w:rPr>
          <w:rFonts w:ascii="Times New Roman" w:hAnsi="Times New Roman" w:cs="Times New Roman"/>
          <w:sz w:val="20"/>
          <w:szCs w:val="20"/>
        </w:rPr>
        <w:t>.</w:t>
      </w:r>
      <w:r w:rsidR="00483C97" w:rsidRPr="00C46A66">
        <w:rPr>
          <w:rFonts w:ascii="Times New Roman" w:hAnsi="Times New Roman" w:cs="Times New Roman"/>
          <w:sz w:val="20"/>
          <w:szCs w:val="20"/>
        </w:rPr>
        <w:t xml:space="preserve"> Rapes are not considered crimes against a particular individual but the whole state at large</w:t>
      </w:r>
      <w:r w:rsidR="00FA445C" w:rsidRPr="00C46A66">
        <w:rPr>
          <w:rFonts w:ascii="Times New Roman" w:hAnsi="Times New Roman" w:cs="Times New Roman"/>
          <w:sz w:val="20"/>
          <w:szCs w:val="20"/>
        </w:rPr>
        <w:t xml:space="preserve"> and it is the responsibility of the state to ensure that these crimes should not take place again and </w:t>
      </w:r>
      <w:r w:rsidR="0061449C" w:rsidRPr="00C46A66">
        <w:rPr>
          <w:rFonts w:ascii="Times New Roman" w:hAnsi="Times New Roman" w:cs="Times New Roman"/>
          <w:sz w:val="20"/>
          <w:szCs w:val="20"/>
        </w:rPr>
        <w:t xml:space="preserve">they should be completely eradicated in a society, especially in a diverse country like India. </w:t>
      </w:r>
    </w:p>
    <w:p w14:paraId="06520D0C" w14:textId="77777777" w:rsidR="0061449C" w:rsidRDefault="0061449C" w:rsidP="00050CFA">
      <w:pPr>
        <w:rPr>
          <w:rFonts w:ascii="Times New Roman" w:hAnsi="Times New Roman" w:cs="Times New Roman"/>
          <w:sz w:val="24"/>
          <w:szCs w:val="24"/>
        </w:rPr>
      </w:pPr>
    </w:p>
    <w:p w14:paraId="554464E9" w14:textId="0ACBB7DB" w:rsidR="0061449C" w:rsidRPr="00BD5B8F" w:rsidRDefault="00BC6E6A" w:rsidP="00BD5B8F">
      <w:pPr>
        <w:jc w:val="both"/>
        <w:rPr>
          <w:rFonts w:ascii="Times New Roman" w:hAnsi="Times New Roman" w:cs="Times New Roman"/>
          <w:sz w:val="20"/>
          <w:szCs w:val="20"/>
        </w:rPr>
      </w:pPr>
      <w:r>
        <w:rPr>
          <w:rFonts w:ascii="Times New Roman" w:hAnsi="Times New Roman" w:cs="Times New Roman"/>
          <w:sz w:val="20"/>
          <w:szCs w:val="20"/>
        </w:rPr>
        <w:t xml:space="preserve">                 </w:t>
      </w:r>
      <w:r w:rsidR="00917B16" w:rsidRPr="00BD5B8F">
        <w:rPr>
          <w:rFonts w:ascii="Times New Roman" w:hAnsi="Times New Roman" w:cs="Times New Roman"/>
          <w:sz w:val="20"/>
          <w:szCs w:val="20"/>
        </w:rPr>
        <w:t xml:space="preserve">The apex court of India has held in various cases that a victim of rape </w:t>
      </w:r>
      <w:r w:rsidR="00381CD8" w:rsidRPr="00BD5B8F">
        <w:rPr>
          <w:rFonts w:ascii="Times New Roman" w:hAnsi="Times New Roman" w:cs="Times New Roman"/>
          <w:sz w:val="20"/>
          <w:szCs w:val="20"/>
        </w:rPr>
        <w:t xml:space="preserve">has to face various consequences like alienation from society, no one would turn up to marry a rape victim and many others. </w:t>
      </w:r>
      <w:r w:rsidR="00D74BD1" w:rsidRPr="00BD5B8F">
        <w:rPr>
          <w:rFonts w:ascii="Times New Roman" w:hAnsi="Times New Roman" w:cs="Times New Roman"/>
          <w:sz w:val="20"/>
          <w:szCs w:val="20"/>
        </w:rPr>
        <w:t xml:space="preserve">Marital rapes degrade the value of women </w:t>
      </w:r>
      <w:r w:rsidR="002E1E2E" w:rsidRPr="00BD5B8F">
        <w:rPr>
          <w:rFonts w:ascii="Times New Roman" w:hAnsi="Times New Roman" w:cs="Times New Roman"/>
          <w:sz w:val="20"/>
          <w:szCs w:val="20"/>
        </w:rPr>
        <w:t xml:space="preserve">in the eyes of </w:t>
      </w:r>
      <w:r w:rsidR="004A30C6" w:rsidRPr="00BD5B8F">
        <w:rPr>
          <w:rFonts w:ascii="Times New Roman" w:hAnsi="Times New Roman" w:cs="Times New Roman"/>
          <w:sz w:val="20"/>
          <w:szCs w:val="20"/>
        </w:rPr>
        <w:t>Husband,</w:t>
      </w:r>
      <w:r w:rsidR="002E1E2E" w:rsidRPr="00BD5B8F">
        <w:rPr>
          <w:rFonts w:ascii="Times New Roman" w:hAnsi="Times New Roman" w:cs="Times New Roman"/>
          <w:sz w:val="20"/>
          <w:szCs w:val="20"/>
        </w:rPr>
        <w:t xml:space="preserve"> and it should be curtailed. </w:t>
      </w:r>
      <w:r w:rsidR="004A30C6" w:rsidRPr="00BD5B8F">
        <w:rPr>
          <w:rFonts w:ascii="Times New Roman" w:hAnsi="Times New Roman" w:cs="Times New Roman"/>
          <w:sz w:val="20"/>
          <w:szCs w:val="20"/>
        </w:rPr>
        <w:t xml:space="preserve">Forcing a married woman to have sexual intercourse with her husband </w:t>
      </w:r>
      <w:r w:rsidR="00121755" w:rsidRPr="00BD5B8F">
        <w:rPr>
          <w:rFonts w:ascii="Times New Roman" w:hAnsi="Times New Roman" w:cs="Times New Roman"/>
          <w:sz w:val="20"/>
          <w:szCs w:val="20"/>
        </w:rPr>
        <w:t xml:space="preserve">against her interests is violative of Article 21 of Indian Constitution. </w:t>
      </w:r>
      <w:r w:rsidR="00753892" w:rsidRPr="00BD5B8F">
        <w:rPr>
          <w:rFonts w:ascii="Times New Roman" w:hAnsi="Times New Roman" w:cs="Times New Roman"/>
          <w:sz w:val="20"/>
          <w:szCs w:val="20"/>
        </w:rPr>
        <w:t xml:space="preserve">Right to privacy of women in matters of Education, Employment, </w:t>
      </w:r>
      <w:r w:rsidR="001C3DCD" w:rsidRPr="00BD5B8F">
        <w:rPr>
          <w:rFonts w:ascii="Times New Roman" w:hAnsi="Times New Roman" w:cs="Times New Roman"/>
          <w:sz w:val="20"/>
          <w:szCs w:val="20"/>
        </w:rPr>
        <w:t xml:space="preserve">Marriage is </w:t>
      </w:r>
      <w:r w:rsidR="00E704ED" w:rsidRPr="00BD5B8F">
        <w:rPr>
          <w:rFonts w:ascii="Times New Roman" w:hAnsi="Times New Roman" w:cs="Times New Roman"/>
          <w:sz w:val="20"/>
          <w:szCs w:val="20"/>
        </w:rPr>
        <w:t>essential,</w:t>
      </w:r>
      <w:r w:rsidR="001C3DCD" w:rsidRPr="00BD5B8F">
        <w:rPr>
          <w:rFonts w:ascii="Times New Roman" w:hAnsi="Times New Roman" w:cs="Times New Roman"/>
          <w:sz w:val="20"/>
          <w:szCs w:val="20"/>
        </w:rPr>
        <w:t xml:space="preserve"> and it is included in the ambit of Article 21. </w:t>
      </w:r>
      <w:r w:rsidR="00E704ED" w:rsidRPr="00BD5B8F">
        <w:rPr>
          <w:rFonts w:ascii="Times New Roman" w:hAnsi="Times New Roman" w:cs="Times New Roman"/>
          <w:sz w:val="20"/>
          <w:szCs w:val="20"/>
        </w:rPr>
        <w:t xml:space="preserve">It is personal choice of a woman with whom she would have sex </w:t>
      </w:r>
      <w:r w:rsidR="008F682A" w:rsidRPr="00BD5B8F">
        <w:rPr>
          <w:rFonts w:ascii="Times New Roman" w:hAnsi="Times New Roman" w:cs="Times New Roman"/>
          <w:sz w:val="20"/>
          <w:szCs w:val="20"/>
        </w:rPr>
        <w:t xml:space="preserve">and it is more of a private matter. </w:t>
      </w:r>
      <w:r w:rsidR="006A4EF2" w:rsidRPr="00BD5B8F">
        <w:rPr>
          <w:rFonts w:ascii="Times New Roman" w:hAnsi="Times New Roman" w:cs="Times New Roman"/>
          <w:sz w:val="20"/>
          <w:szCs w:val="20"/>
        </w:rPr>
        <w:t xml:space="preserve">Marital rapes lead to unwanted pregnancies </w:t>
      </w:r>
      <w:r w:rsidR="002A4FB4" w:rsidRPr="00BD5B8F">
        <w:rPr>
          <w:rFonts w:ascii="Times New Roman" w:hAnsi="Times New Roman" w:cs="Times New Roman"/>
          <w:sz w:val="20"/>
          <w:szCs w:val="20"/>
        </w:rPr>
        <w:t>and women do not have option to adopt or in cases of marriages where women are married off within 20 years, conceiving at an early age might lead to health issues</w:t>
      </w:r>
      <w:r w:rsidR="00E914A0" w:rsidRPr="00BD5B8F">
        <w:rPr>
          <w:rFonts w:ascii="Times New Roman" w:hAnsi="Times New Roman" w:cs="Times New Roman"/>
          <w:sz w:val="20"/>
          <w:szCs w:val="20"/>
        </w:rPr>
        <w:t xml:space="preserve">. </w:t>
      </w:r>
      <w:r w:rsidR="00CB3DBB" w:rsidRPr="00BD5B8F">
        <w:rPr>
          <w:rFonts w:ascii="Times New Roman" w:hAnsi="Times New Roman" w:cs="Times New Roman"/>
          <w:sz w:val="20"/>
          <w:szCs w:val="20"/>
        </w:rPr>
        <w:t xml:space="preserve">In various cases of marital rape, if a wife protests against the act, then the husband would physically abuse </w:t>
      </w:r>
      <w:r w:rsidR="00D6365C" w:rsidRPr="00BD5B8F">
        <w:rPr>
          <w:rFonts w:ascii="Times New Roman" w:hAnsi="Times New Roman" w:cs="Times New Roman"/>
          <w:sz w:val="20"/>
          <w:szCs w:val="20"/>
        </w:rPr>
        <w:t>her,</w:t>
      </w:r>
      <w:r w:rsidR="00CB3DBB" w:rsidRPr="00BD5B8F">
        <w:rPr>
          <w:rFonts w:ascii="Times New Roman" w:hAnsi="Times New Roman" w:cs="Times New Roman"/>
          <w:sz w:val="20"/>
          <w:szCs w:val="20"/>
        </w:rPr>
        <w:t xml:space="preserve"> and </w:t>
      </w:r>
      <w:r w:rsidR="00915209" w:rsidRPr="00BD5B8F">
        <w:rPr>
          <w:rFonts w:ascii="Times New Roman" w:hAnsi="Times New Roman" w:cs="Times New Roman"/>
          <w:sz w:val="20"/>
          <w:szCs w:val="20"/>
        </w:rPr>
        <w:t xml:space="preserve">wife can sustain injuries during the period. </w:t>
      </w:r>
      <w:r w:rsidR="00D6365C" w:rsidRPr="00BD5B8F">
        <w:rPr>
          <w:rFonts w:ascii="Times New Roman" w:hAnsi="Times New Roman" w:cs="Times New Roman"/>
          <w:sz w:val="20"/>
          <w:szCs w:val="20"/>
        </w:rPr>
        <w:t xml:space="preserve">After all, there needs to be a mechanism to protect </w:t>
      </w:r>
      <w:r w:rsidR="00963EE7" w:rsidRPr="00BD5B8F">
        <w:rPr>
          <w:rFonts w:ascii="Times New Roman" w:hAnsi="Times New Roman" w:cs="Times New Roman"/>
          <w:sz w:val="20"/>
          <w:szCs w:val="20"/>
        </w:rPr>
        <w:t xml:space="preserve">a woman who married from immoral acts such as marital </w:t>
      </w:r>
      <w:r w:rsidR="00BB623E" w:rsidRPr="00BD5B8F">
        <w:rPr>
          <w:rFonts w:ascii="Times New Roman" w:hAnsi="Times New Roman" w:cs="Times New Roman"/>
          <w:sz w:val="20"/>
          <w:szCs w:val="20"/>
        </w:rPr>
        <w:t>rapes</w:t>
      </w:r>
      <w:r w:rsidR="004F51A0" w:rsidRPr="00BD5B8F">
        <w:rPr>
          <w:rFonts w:ascii="Times New Roman" w:hAnsi="Times New Roman" w:cs="Times New Roman"/>
          <w:sz w:val="20"/>
          <w:szCs w:val="20"/>
        </w:rPr>
        <w:t xml:space="preserve"> and men are always protected </w:t>
      </w:r>
      <w:r w:rsidR="00BB623E" w:rsidRPr="00BD5B8F">
        <w:rPr>
          <w:rFonts w:ascii="Times New Roman" w:hAnsi="Times New Roman" w:cs="Times New Roman"/>
          <w:sz w:val="20"/>
          <w:szCs w:val="20"/>
        </w:rPr>
        <w:t>under the status of Husbands.</w:t>
      </w:r>
    </w:p>
    <w:p w14:paraId="354ABE40" w14:textId="77777777" w:rsidR="002F7219" w:rsidRDefault="002F7219" w:rsidP="00050CFA">
      <w:pPr>
        <w:rPr>
          <w:rFonts w:ascii="Times New Roman" w:hAnsi="Times New Roman" w:cs="Times New Roman"/>
          <w:sz w:val="24"/>
          <w:szCs w:val="24"/>
        </w:rPr>
      </w:pPr>
    </w:p>
    <w:p w14:paraId="300226DC" w14:textId="19809EB4" w:rsidR="00AD0028" w:rsidRPr="004C2F5C" w:rsidRDefault="00AC24BC" w:rsidP="00AC24BC">
      <w:pPr>
        <w:jc w:val="center"/>
        <w:rPr>
          <w:rFonts w:ascii="Times New Roman" w:hAnsi="Times New Roman" w:cs="Times New Roman"/>
          <w:b/>
          <w:bCs/>
        </w:rPr>
      </w:pPr>
      <w:r w:rsidRPr="004C2F5C">
        <w:rPr>
          <w:rFonts w:ascii="Times New Roman" w:hAnsi="Times New Roman" w:cs="Times New Roman"/>
          <w:b/>
          <w:bCs/>
        </w:rPr>
        <w:t xml:space="preserve">VI. </w:t>
      </w:r>
      <w:r w:rsidR="007B07FC" w:rsidRPr="004C2F5C">
        <w:rPr>
          <w:rFonts w:ascii="Times New Roman" w:hAnsi="Times New Roman" w:cs="Times New Roman"/>
          <w:b/>
          <w:bCs/>
        </w:rPr>
        <w:t>POSITION OF MARITAL RAPES IN OTHER COUNTRIES</w:t>
      </w:r>
    </w:p>
    <w:p w14:paraId="1476630D" w14:textId="77777777" w:rsidR="007B07FC" w:rsidRDefault="007B07FC" w:rsidP="00050CFA">
      <w:pPr>
        <w:rPr>
          <w:rFonts w:ascii="Times New Roman" w:hAnsi="Times New Roman" w:cs="Times New Roman"/>
          <w:b/>
          <w:bCs/>
          <w:sz w:val="26"/>
          <w:szCs w:val="26"/>
        </w:rPr>
      </w:pPr>
    </w:p>
    <w:p w14:paraId="75936FAD" w14:textId="4A921D9A" w:rsidR="0034614F" w:rsidRPr="00BD5B8F" w:rsidRDefault="006A55F1" w:rsidP="00BD5B8F">
      <w:pPr>
        <w:jc w:val="both"/>
        <w:rPr>
          <w:rFonts w:ascii="Times New Roman" w:hAnsi="Times New Roman" w:cs="Times New Roman"/>
          <w:sz w:val="20"/>
          <w:szCs w:val="20"/>
        </w:rPr>
      </w:pPr>
      <w:r>
        <w:rPr>
          <w:rFonts w:ascii="Times New Roman" w:hAnsi="Times New Roman" w:cs="Times New Roman"/>
          <w:sz w:val="24"/>
          <w:szCs w:val="24"/>
        </w:rPr>
        <w:t xml:space="preserve">               </w:t>
      </w:r>
      <w:r w:rsidR="00317F50" w:rsidRPr="00BD5B8F">
        <w:rPr>
          <w:rFonts w:ascii="Times New Roman" w:hAnsi="Times New Roman" w:cs="Times New Roman"/>
          <w:sz w:val="20"/>
          <w:szCs w:val="20"/>
        </w:rPr>
        <w:t xml:space="preserve">According to report by United Nations, around 82 countries of the world have laws which criminalise marital rapes and </w:t>
      </w:r>
      <w:r w:rsidR="00444B91" w:rsidRPr="00BD5B8F">
        <w:rPr>
          <w:rFonts w:ascii="Times New Roman" w:hAnsi="Times New Roman" w:cs="Times New Roman"/>
          <w:sz w:val="20"/>
          <w:szCs w:val="20"/>
        </w:rPr>
        <w:t xml:space="preserve">it is considered as an offence for which husband shall be sentenced to imprisonment for a term. </w:t>
      </w:r>
      <w:r w:rsidR="00EC544B" w:rsidRPr="00BD5B8F">
        <w:rPr>
          <w:rFonts w:ascii="Times New Roman" w:hAnsi="Times New Roman" w:cs="Times New Roman"/>
          <w:sz w:val="20"/>
          <w:szCs w:val="20"/>
        </w:rPr>
        <w:t xml:space="preserve">Among all countries Poland became the first nation to declare marital rape as a crime </w:t>
      </w:r>
      <w:r w:rsidR="008A53FB" w:rsidRPr="00BD5B8F">
        <w:rPr>
          <w:rFonts w:ascii="Times New Roman" w:hAnsi="Times New Roman" w:cs="Times New Roman"/>
          <w:sz w:val="20"/>
          <w:szCs w:val="20"/>
        </w:rPr>
        <w:t>and stating that there is no difference between rapes and marital rapes except that the act in the later one is committed by h</w:t>
      </w:r>
      <w:r w:rsidR="00941D6A" w:rsidRPr="00BD5B8F">
        <w:rPr>
          <w:rFonts w:ascii="Times New Roman" w:hAnsi="Times New Roman" w:cs="Times New Roman"/>
          <w:sz w:val="20"/>
          <w:szCs w:val="20"/>
        </w:rPr>
        <w:t xml:space="preserve">usband. Some of the south Asian countries like </w:t>
      </w:r>
      <w:r w:rsidR="00DF12F8" w:rsidRPr="00BD5B8F">
        <w:rPr>
          <w:rFonts w:ascii="Times New Roman" w:hAnsi="Times New Roman" w:cs="Times New Roman"/>
          <w:sz w:val="20"/>
          <w:szCs w:val="20"/>
        </w:rPr>
        <w:t xml:space="preserve">Bangladesh, Pakistan, south Asian countries have not criminalised marital rapes. </w:t>
      </w:r>
      <w:r w:rsidR="004F364B" w:rsidRPr="00BD5B8F">
        <w:rPr>
          <w:rFonts w:ascii="Times New Roman" w:hAnsi="Times New Roman" w:cs="Times New Roman"/>
          <w:sz w:val="20"/>
          <w:szCs w:val="20"/>
        </w:rPr>
        <w:t xml:space="preserve">Earlier United States had an exception in their </w:t>
      </w:r>
      <w:r w:rsidR="00E2494C" w:rsidRPr="00BD5B8F">
        <w:rPr>
          <w:rFonts w:ascii="Times New Roman" w:hAnsi="Times New Roman" w:cs="Times New Roman"/>
          <w:sz w:val="20"/>
          <w:szCs w:val="20"/>
        </w:rPr>
        <w:t xml:space="preserve">Penal code which doesn’t include husbands in the category of rapes, but that exception was struck down as they found it violative of rights of women and gradually all the states of US have </w:t>
      </w:r>
      <w:r w:rsidR="00694036" w:rsidRPr="00BD5B8F">
        <w:rPr>
          <w:rFonts w:ascii="Times New Roman" w:hAnsi="Times New Roman" w:cs="Times New Roman"/>
          <w:sz w:val="20"/>
          <w:szCs w:val="20"/>
        </w:rPr>
        <w:t xml:space="preserve">criminalised marital rape. </w:t>
      </w:r>
      <w:r w:rsidR="00527E9C" w:rsidRPr="00BD5B8F">
        <w:rPr>
          <w:rFonts w:ascii="Times New Roman" w:hAnsi="Times New Roman" w:cs="Times New Roman"/>
          <w:sz w:val="20"/>
          <w:szCs w:val="20"/>
        </w:rPr>
        <w:t xml:space="preserve">Nepal, the neighbouring country of India has also criminalised marital rape </w:t>
      </w:r>
      <w:r w:rsidR="00952B5B" w:rsidRPr="00BD5B8F">
        <w:rPr>
          <w:rFonts w:ascii="Times New Roman" w:hAnsi="Times New Roman" w:cs="Times New Roman"/>
          <w:sz w:val="20"/>
          <w:szCs w:val="20"/>
        </w:rPr>
        <w:t xml:space="preserve">because the country found it violative of Right to privacy of women. </w:t>
      </w:r>
      <w:r w:rsidR="00FE3D52" w:rsidRPr="00BD5B8F">
        <w:rPr>
          <w:rFonts w:ascii="Times New Roman" w:hAnsi="Times New Roman" w:cs="Times New Roman"/>
          <w:sz w:val="20"/>
          <w:szCs w:val="20"/>
        </w:rPr>
        <w:t xml:space="preserve">In UK marital rape is criminalised as the law makers found that </w:t>
      </w:r>
      <w:r w:rsidR="00004DFB" w:rsidRPr="00BD5B8F">
        <w:rPr>
          <w:rFonts w:ascii="Times New Roman" w:hAnsi="Times New Roman" w:cs="Times New Roman"/>
          <w:sz w:val="20"/>
          <w:szCs w:val="20"/>
        </w:rPr>
        <w:t xml:space="preserve">it falls within the category of domestic abuse of women. </w:t>
      </w:r>
      <w:r w:rsidR="002C4D44" w:rsidRPr="00BD5B8F">
        <w:rPr>
          <w:rFonts w:ascii="Times New Roman" w:hAnsi="Times New Roman" w:cs="Times New Roman"/>
          <w:sz w:val="20"/>
          <w:szCs w:val="20"/>
        </w:rPr>
        <w:t>Most of the liberal d</w:t>
      </w:r>
      <w:r w:rsidR="00BE2081" w:rsidRPr="00BD5B8F">
        <w:rPr>
          <w:rFonts w:ascii="Times New Roman" w:hAnsi="Times New Roman" w:cs="Times New Roman"/>
          <w:sz w:val="20"/>
          <w:szCs w:val="20"/>
        </w:rPr>
        <w:t xml:space="preserve">emocratic countries of the world like US, UK, Australia, New Zealand, South Africa, Austria, Brazil, </w:t>
      </w:r>
      <w:r w:rsidR="00D03A50" w:rsidRPr="00BD5B8F">
        <w:rPr>
          <w:rFonts w:ascii="Times New Roman" w:hAnsi="Times New Roman" w:cs="Times New Roman"/>
          <w:sz w:val="20"/>
          <w:szCs w:val="20"/>
        </w:rPr>
        <w:t>Canada have criminalised marital rapes. In these countries</w:t>
      </w:r>
      <w:r w:rsidR="006D594D" w:rsidRPr="00BD5B8F">
        <w:rPr>
          <w:rFonts w:ascii="Times New Roman" w:hAnsi="Times New Roman" w:cs="Times New Roman"/>
          <w:sz w:val="20"/>
          <w:szCs w:val="20"/>
        </w:rPr>
        <w:t xml:space="preserve">, </w:t>
      </w:r>
      <w:r w:rsidR="0042673D" w:rsidRPr="00BD5B8F">
        <w:rPr>
          <w:rFonts w:ascii="Times New Roman" w:hAnsi="Times New Roman" w:cs="Times New Roman"/>
          <w:sz w:val="20"/>
          <w:szCs w:val="20"/>
        </w:rPr>
        <w:t xml:space="preserve">the punishment given for husbands for </w:t>
      </w:r>
      <w:r w:rsidR="00B7654C" w:rsidRPr="00BD5B8F">
        <w:rPr>
          <w:rFonts w:ascii="Times New Roman" w:hAnsi="Times New Roman" w:cs="Times New Roman"/>
          <w:sz w:val="20"/>
          <w:szCs w:val="20"/>
        </w:rPr>
        <w:t>committing</w:t>
      </w:r>
      <w:r w:rsidR="0042673D" w:rsidRPr="00BD5B8F">
        <w:rPr>
          <w:rFonts w:ascii="Times New Roman" w:hAnsi="Times New Roman" w:cs="Times New Roman"/>
          <w:sz w:val="20"/>
          <w:szCs w:val="20"/>
        </w:rPr>
        <w:t xml:space="preserve"> marital rape is minimum 10 </w:t>
      </w:r>
      <w:r w:rsidR="00B7654C" w:rsidRPr="00BD5B8F">
        <w:rPr>
          <w:rFonts w:ascii="Times New Roman" w:hAnsi="Times New Roman" w:cs="Times New Roman"/>
          <w:sz w:val="20"/>
          <w:szCs w:val="20"/>
        </w:rPr>
        <w:t>years</w:t>
      </w:r>
      <w:r w:rsidR="0042673D" w:rsidRPr="00BD5B8F">
        <w:rPr>
          <w:rFonts w:ascii="Times New Roman" w:hAnsi="Times New Roman" w:cs="Times New Roman"/>
          <w:sz w:val="20"/>
          <w:szCs w:val="20"/>
        </w:rPr>
        <w:t xml:space="preserve"> </w:t>
      </w:r>
      <w:r w:rsidR="00B7654C" w:rsidRPr="00BD5B8F">
        <w:rPr>
          <w:rFonts w:ascii="Times New Roman" w:hAnsi="Times New Roman" w:cs="Times New Roman"/>
          <w:sz w:val="20"/>
          <w:szCs w:val="20"/>
        </w:rPr>
        <w:t>and maximum is 15 years.</w:t>
      </w:r>
      <w:r w:rsidR="00107C1D" w:rsidRPr="00BD5B8F">
        <w:rPr>
          <w:rFonts w:ascii="Times New Roman" w:hAnsi="Times New Roman" w:cs="Times New Roman"/>
          <w:sz w:val="20"/>
          <w:szCs w:val="20"/>
        </w:rPr>
        <w:t xml:space="preserve"> </w:t>
      </w:r>
      <w:r w:rsidR="00C900F8" w:rsidRPr="00BD5B8F">
        <w:rPr>
          <w:rFonts w:ascii="Times New Roman" w:hAnsi="Times New Roman" w:cs="Times New Roman"/>
          <w:sz w:val="20"/>
          <w:szCs w:val="20"/>
        </w:rPr>
        <w:t xml:space="preserve">In India if a man commits rape against his wife who is below 15 years of age it is considered </w:t>
      </w:r>
      <w:r w:rsidR="0034614F" w:rsidRPr="00BD5B8F">
        <w:rPr>
          <w:rFonts w:ascii="Times New Roman" w:hAnsi="Times New Roman" w:cs="Times New Roman"/>
          <w:sz w:val="20"/>
          <w:szCs w:val="20"/>
        </w:rPr>
        <w:t xml:space="preserve">as marital rape and punishment of sentence is given. </w:t>
      </w:r>
    </w:p>
    <w:p w14:paraId="3AB41D6F" w14:textId="77777777" w:rsidR="0034614F" w:rsidRDefault="0034614F" w:rsidP="00050CFA">
      <w:pPr>
        <w:rPr>
          <w:rFonts w:ascii="Times New Roman" w:hAnsi="Times New Roman" w:cs="Times New Roman"/>
          <w:sz w:val="24"/>
          <w:szCs w:val="24"/>
        </w:rPr>
      </w:pPr>
    </w:p>
    <w:p w14:paraId="0A5960E8" w14:textId="294E1D37" w:rsidR="0034614F" w:rsidRPr="004C2F5C" w:rsidRDefault="00AC24BC" w:rsidP="00AC24BC">
      <w:pPr>
        <w:jc w:val="center"/>
        <w:rPr>
          <w:rFonts w:ascii="Times New Roman" w:hAnsi="Times New Roman" w:cs="Times New Roman"/>
          <w:b/>
          <w:bCs/>
        </w:rPr>
      </w:pPr>
      <w:r w:rsidRPr="004C2F5C">
        <w:rPr>
          <w:rFonts w:ascii="Times New Roman" w:hAnsi="Times New Roman" w:cs="Times New Roman"/>
          <w:b/>
          <w:bCs/>
        </w:rPr>
        <w:t xml:space="preserve">VII. </w:t>
      </w:r>
      <w:r w:rsidR="0034614F" w:rsidRPr="004C2F5C">
        <w:rPr>
          <w:rFonts w:ascii="Times New Roman" w:hAnsi="Times New Roman" w:cs="Times New Roman"/>
          <w:b/>
          <w:bCs/>
        </w:rPr>
        <w:t>CONCLUSION</w:t>
      </w:r>
    </w:p>
    <w:p w14:paraId="4634FB95" w14:textId="77777777" w:rsidR="0034614F" w:rsidRDefault="0034614F" w:rsidP="00050CFA">
      <w:pPr>
        <w:rPr>
          <w:rFonts w:ascii="Times New Roman" w:hAnsi="Times New Roman" w:cs="Times New Roman"/>
          <w:b/>
          <w:bCs/>
          <w:sz w:val="26"/>
          <w:szCs w:val="26"/>
        </w:rPr>
      </w:pPr>
    </w:p>
    <w:p w14:paraId="72ADACD5" w14:textId="3712F233" w:rsidR="007B07FC" w:rsidRPr="00BD5B8F" w:rsidRDefault="006A55F1" w:rsidP="00BD5B8F">
      <w:pPr>
        <w:jc w:val="both"/>
        <w:rPr>
          <w:rFonts w:ascii="Times New Roman" w:hAnsi="Times New Roman" w:cs="Times New Roman"/>
          <w:sz w:val="20"/>
          <w:szCs w:val="20"/>
        </w:rPr>
      </w:pPr>
      <w:r>
        <w:rPr>
          <w:rFonts w:ascii="Times New Roman" w:hAnsi="Times New Roman" w:cs="Times New Roman"/>
          <w:sz w:val="24"/>
          <w:szCs w:val="24"/>
        </w:rPr>
        <w:t xml:space="preserve">                </w:t>
      </w:r>
      <w:r w:rsidR="00277245" w:rsidRPr="00BD5B8F">
        <w:rPr>
          <w:rFonts w:ascii="Times New Roman" w:hAnsi="Times New Roman" w:cs="Times New Roman"/>
          <w:sz w:val="20"/>
          <w:szCs w:val="20"/>
        </w:rPr>
        <w:t xml:space="preserve">Rape is a gory crime against a woman and </w:t>
      </w:r>
      <w:r w:rsidR="00AA4C08" w:rsidRPr="00BD5B8F">
        <w:rPr>
          <w:rFonts w:ascii="Times New Roman" w:hAnsi="Times New Roman" w:cs="Times New Roman"/>
          <w:sz w:val="20"/>
          <w:szCs w:val="20"/>
        </w:rPr>
        <w:t>categorising women based on their marital status is discriminatory</w:t>
      </w:r>
      <w:r w:rsidR="00CA58B0" w:rsidRPr="00BD5B8F">
        <w:rPr>
          <w:rFonts w:ascii="Times New Roman" w:hAnsi="Times New Roman" w:cs="Times New Roman"/>
          <w:sz w:val="20"/>
          <w:szCs w:val="20"/>
        </w:rPr>
        <w:t xml:space="preserve"> against women. </w:t>
      </w:r>
      <w:r w:rsidR="00282535" w:rsidRPr="00BD5B8F">
        <w:rPr>
          <w:rFonts w:ascii="Times New Roman" w:hAnsi="Times New Roman" w:cs="Times New Roman"/>
          <w:sz w:val="20"/>
          <w:szCs w:val="20"/>
        </w:rPr>
        <w:t xml:space="preserve">Judiciary in various cases have </w:t>
      </w:r>
      <w:r w:rsidR="006C1771" w:rsidRPr="00BD5B8F">
        <w:rPr>
          <w:rFonts w:ascii="Times New Roman" w:hAnsi="Times New Roman" w:cs="Times New Roman"/>
          <w:sz w:val="20"/>
          <w:szCs w:val="20"/>
        </w:rPr>
        <w:t xml:space="preserve">given remarks regarding </w:t>
      </w:r>
      <w:r w:rsidR="006839A2" w:rsidRPr="00BD5B8F">
        <w:rPr>
          <w:rFonts w:ascii="Times New Roman" w:hAnsi="Times New Roman" w:cs="Times New Roman"/>
          <w:sz w:val="20"/>
          <w:szCs w:val="20"/>
        </w:rPr>
        <w:t>a lack of legislation on marital rapes</w:t>
      </w:r>
      <w:r w:rsidR="00A80B8F" w:rsidRPr="00BD5B8F">
        <w:rPr>
          <w:rFonts w:ascii="Times New Roman" w:hAnsi="Times New Roman" w:cs="Times New Roman"/>
          <w:sz w:val="20"/>
          <w:szCs w:val="20"/>
        </w:rPr>
        <w:t xml:space="preserve"> and it should be left to the Indian Parliament to pass a separate legislation or to remove the exception mentioned in sec 375</w:t>
      </w:r>
      <w:r w:rsidR="00D91C32" w:rsidRPr="00BD5B8F">
        <w:rPr>
          <w:rFonts w:ascii="Times New Roman" w:hAnsi="Times New Roman" w:cs="Times New Roman"/>
          <w:sz w:val="20"/>
          <w:szCs w:val="20"/>
        </w:rPr>
        <w:t xml:space="preserve"> of IPC. The Government is itself discriminating </w:t>
      </w:r>
      <w:r w:rsidR="004C4D72" w:rsidRPr="00BD5B8F">
        <w:rPr>
          <w:rFonts w:ascii="Times New Roman" w:hAnsi="Times New Roman" w:cs="Times New Roman"/>
          <w:sz w:val="20"/>
          <w:szCs w:val="20"/>
        </w:rPr>
        <w:t xml:space="preserve">women by categorising them into </w:t>
      </w:r>
      <w:r w:rsidR="001D0EF3" w:rsidRPr="00BD5B8F">
        <w:rPr>
          <w:rFonts w:ascii="Times New Roman" w:hAnsi="Times New Roman" w:cs="Times New Roman"/>
          <w:sz w:val="20"/>
          <w:szCs w:val="20"/>
        </w:rPr>
        <w:t xml:space="preserve">2 categories of women, first who are </w:t>
      </w:r>
      <w:r w:rsidR="003B68D2" w:rsidRPr="00BD5B8F">
        <w:rPr>
          <w:rFonts w:ascii="Times New Roman" w:hAnsi="Times New Roman" w:cs="Times New Roman"/>
          <w:sz w:val="20"/>
          <w:szCs w:val="20"/>
        </w:rPr>
        <w:t xml:space="preserve">15 years of age and second who are above 15 years of age. </w:t>
      </w:r>
      <w:r w:rsidR="0015738F" w:rsidRPr="00BD5B8F">
        <w:rPr>
          <w:rFonts w:ascii="Times New Roman" w:hAnsi="Times New Roman" w:cs="Times New Roman"/>
          <w:sz w:val="20"/>
          <w:szCs w:val="20"/>
        </w:rPr>
        <w:t xml:space="preserve">Rape has the same consequences if it is committed by her husband or by </w:t>
      </w:r>
      <w:r w:rsidR="00AF6481" w:rsidRPr="00BD5B8F">
        <w:rPr>
          <w:rFonts w:ascii="Times New Roman" w:hAnsi="Times New Roman" w:cs="Times New Roman"/>
          <w:sz w:val="20"/>
          <w:szCs w:val="20"/>
        </w:rPr>
        <w:t xml:space="preserve">a stranger. India is a diverse country with people of many classes, castes, </w:t>
      </w:r>
      <w:r w:rsidR="00311A0B" w:rsidRPr="00BD5B8F">
        <w:rPr>
          <w:rFonts w:ascii="Times New Roman" w:hAnsi="Times New Roman" w:cs="Times New Roman"/>
          <w:sz w:val="20"/>
          <w:szCs w:val="20"/>
        </w:rPr>
        <w:t xml:space="preserve">genders </w:t>
      </w:r>
      <w:r w:rsidR="00FD119F" w:rsidRPr="00BD5B8F">
        <w:rPr>
          <w:rFonts w:ascii="Times New Roman" w:hAnsi="Times New Roman" w:cs="Times New Roman"/>
          <w:sz w:val="20"/>
          <w:szCs w:val="20"/>
        </w:rPr>
        <w:t>reside,</w:t>
      </w:r>
      <w:r w:rsidR="00311A0B" w:rsidRPr="00BD5B8F">
        <w:rPr>
          <w:rFonts w:ascii="Times New Roman" w:hAnsi="Times New Roman" w:cs="Times New Roman"/>
          <w:sz w:val="20"/>
          <w:szCs w:val="20"/>
        </w:rPr>
        <w:t xml:space="preserve"> and our laws should be framed in such a manner that </w:t>
      </w:r>
      <w:r w:rsidR="004F73DB" w:rsidRPr="00BD5B8F">
        <w:rPr>
          <w:rFonts w:ascii="Times New Roman" w:hAnsi="Times New Roman" w:cs="Times New Roman"/>
          <w:sz w:val="20"/>
          <w:szCs w:val="20"/>
        </w:rPr>
        <w:t xml:space="preserve">rights of all people are protected. </w:t>
      </w:r>
      <w:r w:rsidR="00FD119F" w:rsidRPr="00BD5B8F">
        <w:rPr>
          <w:rFonts w:ascii="Times New Roman" w:hAnsi="Times New Roman" w:cs="Times New Roman"/>
          <w:sz w:val="20"/>
          <w:szCs w:val="20"/>
        </w:rPr>
        <w:t xml:space="preserve">If marital rape is criminalised in India, there </w:t>
      </w:r>
      <w:r w:rsidR="00A83660" w:rsidRPr="00BD5B8F">
        <w:rPr>
          <w:rFonts w:ascii="Times New Roman" w:hAnsi="Times New Roman" w:cs="Times New Roman"/>
          <w:sz w:val="20"/>
          <w:szCs w:val="20"/>
        </w:rPr>
        <w:t xml:space="preserve">would be less cases of suicides of married women and also relation between husbands and wives would prosper. </w:t>
      </w:r>
      <w:r w:rsidR="00FB0831" w:rsidRPr="00BD5B8F">
        <w:rPr>
          <w:rFonts w:ascii="Times New Roman" w:hAnsi="Times New Roman" w:cs="Times New Roman"/>
          <w:sz w:val="20"/>
          <w:szCs w:val="20"/>
        </w:rPr>
        <w:t xml:space="preserve">On of the prominent committees, Verma committee has recommended the Indian Parliament to pass a bill criminalising marital rape. </w:t>
      </w:r>
      <w:r w:rsidR="00AE1C97" w:rsidRPr="00BD5B8F">
        <w:rPr>
          <w:rFonts w:ascii="Times New Roman" w:hAnsi="Times New Roman" w:cs="Times New Roman"/>
          <w:sz w:val="20"/>
          <w:szCs w:val="20"/>
        </w:rPr>
        <w:t xml:space="preserve">After marriage, husbands </w:t>
      </w:r>
      <w:r w:rsidR="000F3A30" w:rsidRPr="00BD5B8F">
        <w:rPr>
          <w:rFonts w:ascii="Times New Roman" w:hAnsi="Times New Roman" w:cs="Times New Roman"/>
          <w:sz w:val="20"/>
          <w:szCs w:val="20"/>
        </w:rPr>
        <w:t>think of their wives as their property and this irrational attitude has to change.</w:t>
      </w:r>
      <w:r w:rsidR="00D31A6A" w:rsidRPr="00BD5B8F">
        <w:rPr>
          <w:rFonts w:ascii="Times New Roman" w:hAnsi="Times New Roman" w:cs="Times New Roman"/>
          <w:sz w:val="20"/>
          <w:szCs w:val="20"/>
        </w:rPr>
        <w:t xml:space="preserve"> Unless many women turn up and report about their experiences about the marital life, then only the Parliament can bring about necessary means to protect women’s rights.</w:t>
      </w:r>
      <w:r w:rsidR="005E1226">
        <w:rPr>
          <w:rFonts w:ascii="Times New Roman" w:hAnsi="Times New Roman" w:cs="Times New Roman"/>
          <w:sz w:val="20"/>
          <w:szCs w:val="20"/>
        </w:rPr>
        <w:t xml:space="preserve"> </w:t>
      </w:r>
      <w:r w:rsidR="00201D32">
        <w:rPr>
          <w:rFonts w:ascii="Times New Roman" w:hAnsi="Times New Roman" w:cs="Times New Roman"/>
          <w:sz w:val="20"/>
          <w:szCs w:val="20"/>
        </w:rPr>
        <w:t>So,</w:t>
      </w:r>
      <w:r w:rsidR="005E1226">
        <w:rPr>
          <w:rFonts w:ascii="Times New Roman" w:hAnsi="Times New Roman" w:cs="Times New Roman"/>
          <w:sz w:val="20"/>
          <w:szCs w:val="20"/>
        </w:rPr>
        <w:t xml:space="preserve"> our Legislation has to make laws with regard to the change in times as Laws have to keep evolving in order to carter the needs of all sections of people of a society. </w:t>
      </w:r>
      <w:r w:rsidR="002C7377">
        <w:rPr>
          <w:rFonts w:ascii="Times New Roman" w:hAnsi="Times New Roman" w:cs="Times New Roman"/>
          <w:sz w:val="20"/>
          <w:szCs w:val="20"/>
        </w:rPr>
        <w:t xml:space="preserve">India Parliament should go through the legislations of various countries which criminalised marital rape and </w:t>
      </w:r>
      <w:r w:rsidR="00494D72">
        <w:rPr>
          <w:rFonts w:ascii="Times New Roman" w:hAnsi="Times New Roman" w:cs="Times New Roman"/>
          <w:sz w:val="20"/>
          <w:szCs w:val="20"/>
        </w:rPr>
        <w:t xml:space="preserve">adopt various changes which would fit the Indian scenario, </w:t>
      </w:r>
      <w:r w:rsidR="00201D32">
        <w:rPr>
          <w:rFonts w:ascii="Times New Roman" w:hAnsi="Times New Roman" w:cs="Times New Roman"/>
          <w:sz w:val="20"/>
          <w:szCs w:val="20"/>
        </w:rPr>
        <w:t>as</w:t>
      </w:r>
      <w:r w:rsidR="00494D72">
        <w:rPr>
          <w:rFonts w:ascii="Times New Roman" w:hAnsi="Times New Roman" w:cs="Times New Roman"/>
          <w:sz w:val="20"/>
          <w:szCs w:val="20"/>
        </w:rPr>
        <w:t xml:space="preserve"> marital rapes hamper the institution called marriage as women’s rights are vi</w:t>
      </w:r>
      <w:r w:rsidR="00201D32">
        <w:rPr>
          <w:rFonts w:ascii="Times New Roman" w:hAnsi="Times New Roman" w:cs="Times New Roman"/>
          <w:sz w:val="20"/>
          <w:szCs w:val="20"/>
        </w:rPr>
        <w:t xml:space="preserve">olated and they cannot even report in the police stations as it is not considered as an offence. There should be </w:t>
      </w:r>
      <w:r w:rsidR="0008409F">
        <w:rPr>
          <w:rFonts w:ascii="Times New Roman" w:hAnsi="Times New Roman" w:cs="Times New Roman"/>
          <w:sz w:val="20"/>
          <w:szCs w:val="20"/>
        </w:rPr>
        <w:t xml:space="preserve">social safety nets and other legal mechanisms available to women who are victims of marital rape. Inclusive development can take place only when Women in a country </w:t>
      </w:r>
      <w:r w:rsidR="00BB3329">
        <w:rPr>
          <w:rFonts w:ascii="Times New Roman" w:hAnsi="Times New Roman" w:cs="Times New Roman"/>
          <w:sz w:val="20"/>
          <w:szCs w:val="20"/>
        </w:rPr>
        <w:t>develop by ensuring that their rights are protected by the State.</w:t>
      </w:r>
    </w:p>
    <w:p w14:paraId="0235DC57" w14:textId="77777777" w:rsidR="00D31A6A" w:rsidRDefault="00D31A6A" w:rsidP="00050CFA">
      <w:pPr>
        <w:rPr>
          <w:rFonts w:ascii="Times New Roman" w:hAnsi="Times New Roman" w:cs="Times New Roman"/>
          <w:sz w:val="24"/>
          <w:szCs w:val="24"/>
        </w:rPr>
      </w:pPr>
    </w:p>
    <w:p w14:paraId="66A97945" w14:textId="1D3CEAA0" w:rsidR="00D31A6A" w:rsidRPr="004C2F5C" w:rsidRDefault="00D31A6A" w:rsidP="00BC6E6A">
      <w:pPr>
        <w:jc w:val="center"/>
        <w:rPr>
          <w:rFonts w:ascii="Times New Roman" w:hAnsi="Times New Roman" w:cs="Times New Roman"/>
          <w:b/>
          <w:bCs/>
        </w:rPr>
      </w:pPr>
      <w:r w:rsidRPr="004C2F5C">
        <w:rPr>
          <w:rFonts w:ascii="Times New Roman" w:hAnsi="Times New Roman" w:cs="Times New Roman"/>
          <w:b/>
          <w:bCs/>
        </w:rPr>
        <w:lastRenderedPageBreak/>
        <w:t>REFERENCES</w:t>
      </w:r>
    </w:p>
    <w:p w14:paraId="756C539B" w14:textId="77777777" w:rsidR="00D31A6A" w:rsidRDefault="00D31A6A" w:rsidP="00050CFA">
      <w:pPr>
        <w:rPr>
          <w:rFonts w:ascii="Times New Roman" w:hAnsi="Times New Roman" w:cs="Times New Roman"/>
          <w:b/>
          <w:bCs/>
          <w:sz w:val="26"/>
          <w:szCs w:val="26"/>
        </w:rPr>
      </w:pPr>
    </w:p>
    <w:p w14:paraId="708D0C82" w14:textId="2CE4BE21" w:rsidR="00D31A6A" w:rsidRPr="00BD5B8F" w:rsidRDefault="006B5539" w:rsidP="00050CFA">
      <w:pPr>
        <w:rPr>
          <w:rFonts w:ascii="Times New Roman" w:hAnsi="Times New Roman" w:cs="Times New Roman"/>
          <w:sz w:val="18"/>
          <w:szCs w:val="18"/>
        </w:rPr>
      </w:pPr>
      <w:r w:rsidRPr="00BD5B8F">
        <w:rPr>
          <w:rFonts w:ascii="Times New Roman" w:hAnsi="Times New Roman" w:cs="Times New Roman"/>
          <w:sz w:val="18"/>
          <w:szCs w:val="18"/>
        </w:rPr>
        <w:t xml:space="preserve">Dr. Mukesh Garg </w:t>
      </w:r>
      <w:r w:rsidRPr="00BD5B8F">
        <w:rPr>
          <w:rFonts w:ascii="Times New Roman" w:hAnsi="Times New Roman" w:cs="Times New Roman"/>
          <w:sz w:val="18"/>
          <w:szCs w:val="18"/>
        </w:rPr>
        <w:t xml:space="preserve">and </w:t>
      </w:r>
      <w:r w:rsidRPr="00BD5B8F">
        <w:rPr>
          <w:rFonts w:ascii="Times New Roman" w:hAnsi="Times New Roman" w:cs="Times New Roman"/>
          <w:sz w:val="18"/>
          <w:szCs w:val="18"/>
        </w:rPr>
        <w:t>Dr. Nareshlata Singla</w:t>
      </w:r>
      <w:r w:rsidR="00CD5097" w:rsidRPr="00BD5B8F">
        <w:rPr>
          <w:rFonts w:ascii="Times New Roman" w:hAnsi="Times New Roman" w:cs="Times New Roman"/>
          <w:sz w:val="18"/>
          <w:szCs w:val="18"/>
        </w:rPr>
        <w:t xml:space="preserve"> “Marital Rape under Indian Law a Study”</w:t>
      </w:r>
      <w:r w:rsidR="00144EE0" w:rsidRPr="00BD5B8F">
        <w:rPr>
          <w:rFonts w:ascii="Times New Roman" w:hAnsi="Times New Roman" w:cs="Times New Roman"/>
          <w:sz w:val="18"/>
          <w:szCs w:val="18"/>
        </w:rPr>
        <w:t>, IJMSS</w:t>
      </w:r>
      <w:r w:rsidR="00F01E91" w:rsidRPr="00BD5B8F">
        <w:rPr>
          <w:rFonts w:ascii="Times New Roman" w:hAnsi="Times New Roman" w:cs="Times New Roman"/>
          <w:sz w:val="18"/>
          <w:szCs w:val="18"/>
        </w:rPr>
        <w:t xml:space="preserve">, </w:t>
      </w:r>
      <w:r w:rsidR="00F01E91" w:rsidRPr="00BD5B8F">
        <w:rPr>
          <w:rFonts w:ascii="Times New Roman" w:hAnsi="Times New Roman" w:cs="Times New Roman"/>
          <w:sz w:val="18"/>
          <w:szCs w:val="18"/>
        </w:rPr>
        <w:t>Vol.01 Issue-02</w:t>
      </w:r>
      <w:r w:rsidR="00F01E91" w:rsidRPr="00BD5B8F">
        <w:rPr>
          <w:rFonts w:ascii="Times New Roman" w:hAnsi="Times New Roman" w:cs="Times New Roman"/>
          <w:sz w:val="18"/>
          <w:szCs w:val="18"/>
        </w:rPr>
        <w:t xml:space="preserve">, </w:t>
      </w:r>
      <w:r w:rsidR="00F01E91" w:rsidRPr="00BD5B8F">
        <w:rPr>
          <w:rFonts w:ascii="Times New Roman" w:hAnsi="Times New Roman" w:cs="Times New Roman"/>
          <w:sz w:val="18"/>
          <w:szCs w:val="18"/>
        </w:rPr>
        <w:t>ISSN: 2321–1784</w:t>
      </w:r>
      <w:r w:rsidR="00A179EB" w:rsidRPr="00BD5B8F">
        <w:rPr>
          <w:rFonts w:ascii="Times New Roman" w:hAnsi="Times New Roman" w:cs="Times New Roman"/>
          <w:sz w:val="18"/>
          <w:szCs w:val="18"/>
        </w:rPr>
        <w:t xml:space="preserve">, </w:t>
      </w:r>
      <w:r w:rsidR="00A1531D" w:rsidRPr="00BD5B8F">
        <w:rPr>
          <w:rFonts w:ascii="Times New Roman" w:hAnsi="Times New Roman" w:cs="Times New Roman"/>
          <w:sz w:val="18"/>
          <w:szCs w:val="18"/>
        </w:rPr>
        <w:t>June</w:t>
      </w:r>
      <w:r w:rsidR="00A179EB" w:rsidRPr="00BD5B8F">
        <w:rPr>
          <w:rFonts w:ascii="Times New Roman" w:hAnsi="Times New Roman" w:cs="Times New Roman"/>
          <w:sz w:val="18"/>
          <w:szCs w:val="18"/>
        </w:rPr>
        <w:t xml:space="preserve"> 2013</w:t>
      </w:r>
      <w:r w:rsidR="00A1531D" w:rsidRPr="00BD5B8F">
        <w:rPr>
          <w:rFonts w:ascii="Times New Roman" w:hAnsi="Times New Roman" w:cs="Times New Roman"/>
          <w:sz w:val="18"/>
          <w:szCs w:val="18"/>
        </w:rPr>
        <w:t>.</w:t>
      </w:r>
    </w:p>
    <w:p w14:paraId="74379F9E" w14:textId="028617FB" w:rsidR="00A1531D" w:rsidRPr="00BD5B8F" w:rsidRDefault="006A7849" w:rsidP="00050CFA">
      <w:pPr>
        <w:rPr>
          <w:rFonts w:ascii="Times New Roman" w:hAnsi="Times New Roman" w:cs="Times New Roman"/>
          <w:sz w:val="18"/>
          <w:szCs w:val="18"/>
        </w:rPr>
      </w:pPr>
      <w:r w:rsidRPr="00BD5B8F">
        <w:rPr>
          <w:rFonts w:ascii="Times New Roman" w:hAnsi="Times New Roman" w:cs="Times New Roman"/>
          <w:sz w:val="18"/>
          <w:szCs w:val="18"/>
        </w:rPr>
        <w:t>Dr. Bhavish Gupta1 &amp; Dr. Meenu Gupta</w:t>
      </w:r>
      <w:r w:rsidRPr="00BD5B8F">
        <w:rPr>
          <w:rFonts w:ascii="Times New Roman" w:hAnsi="Times New Roman" w:cs="Times New Roman"/>
          <w:sz w:val="18"/>
          <w:szCs w:val="18"/>
        </w:rPr>
        <w:t xml:space="preserve"> </w:t>
      </w:r>
      <w:r w:rsidR="008021F2" w:rsidRPr="00BD5B8F">
        <w:rPr>
          <w:rFonts w:ascii="Times New Roman" w:hAnsi="Times New Roman" w:cs="Times New Roman"/>
          <w:sz w:val="18"/>
          <w:szCs w:val="18"/>
        </w:rPr>
        <w:t>“</w:t>
      </w:r>
      <w:r w:rsidR="008021F2" w:rsidRPr="00BD5B8F">
        <w:rPr>
          <w:rFonts w:ascii="Times New Roman" w:hAnsi="Times New Roman" w:cs="Times New Roman"/>
          <w:sz w:val="18"/>
          <w:szCs w:val="18"/>
        </w:rPr>
        <w:t>Marital Rape: - Current Legal Framework in India and the Need for Change</w:t>
      </w:r>
      <w:r w:rsidR="008021F2" w:rsidRPr="00BD5B8F">
        <w:rPr>
          <w:rFonts w:ascii="Times New Roman" w:hAnsi="Times New Roman" w:cs="Times New Roman"/>
          <w:sz w:val="18"/>
          <w:szCs w:val="18"/>
        </w:rPr>
        <w:t xml:space="preserve">”, </w:t>
      </w:r>
      <w:r w:rsidR="003F6312" w:rsidRPr="00BD5B8F">
        <w:rPr>
          <w:rFonts w:ascii="Times New Roman" w:hAnsi="Times New Roman" w:cs="Times New Roman"/>
          <w:sz w:val="18"/>
          <w:szCs w:val="18"/>
        </w:rPr>
        <w:t>Galgotias Journal of Legal Studies</w:t>
      </w:r>
      <w:r w:rsidR="003F6312" w:rsidRPr="00BD5B8F">
        <w:rPr>
          <w:rFonts w:ascii="Times New Roman" w:hAnsi="Times New Roman" w:cs="Times New Roman"/>
          <w:sz w:val="18"/>
          <w:szCs w:val="18"/>
        </w:rPr>
        <w:t xml:space="preserve">, </w:t>
      </w:r>
      <w:r w:rsidR="003F6312" w:rsidRPr="00BD5B8F">
        <w:rPr>
          <w:rFonts w:ascii="Times New Roman" w:hAnsi="Times New Roman" w:cs="Times New Roman"/>
          <w:sz w:val="18"/>
          <w:szCs w:val="18"/>
        </w:rPr>
        <w:t>Vol. 1, No. 1</w:t>
      </w:r>
      <w:r w:rsidR="003F6312" w:rsidRPr="00BD5B8F">
        <w:rPr>
          <w:rFonts w:ascii="Times New Roman" w:hAnsi="Times New Roman" w:cs="Times New Roman"/>
          <w:sz w:val="18"/>
          <w:szCs w:val="18"/>
        </w:rPr>
        <w:t xml:space="preserve">, </w:t>
      </w:r>
      <w:r w:rsidR="00CC6336" w:rsidRPr="00BD5B8F">
        <w:rPr>
          <w:rFonts w:ascii="Times New Roman" w:hAnsi="Times New Roman" w:cs="Times New Roman"/>
          <w:sz w:val="18"/>
          <w:szCs w:val="18"/>
        </w:rPr>
        <w:t>ISSN. 2321-1997</w:t>
      </w:r>
      <w:r w:rsidR="00CC6336" w:rsidRPr="00BD5B8F">
        <w:rPr>
          <w:rFonts w:ascii="Times New Roman" w:hAnsi="Times New Roman" w:cs="Times New Roman"/>
          <w:sz w:val="18"/>
          <w:szCs w:val="18"/>
        </w:rPr>
        <w:t xml:space="preserve">, </w:t>
      </w:r>
      <w:r w:rsidR="00CC6336" w:rsidRPr="00BD5B8F">
        <w:rPr>
          <w:rFonts w:ascii="Times New Roman" w:hAnsi="Times New Roman" w:cs="Times New Roman"/>
          <w:sz w:val="18"/>
          <w:szCs w:val="18"/>
        </w:rPr>
        <w:t>2013</w:t>
      </w:r>
      <w:r w:rsidR="00CC6336" w:rsidRPr="00BD5B8F">
        <w:rPr>
          <w:rFonts w:ascii="Times New Roman" w:hAnsi="Times New Roman" w:cs="Times New Roman"/>
          <w:sz w:val="18"/>
          <w:szCs w:val="18"/>
        </w:rPr>
        <w:t>.</w:t>
      </w:r>
    </w:p>
    <w:p w14:paraId="150C610A" w14:textId="34183996" w:rsidR="00CC6336" w:rsidRPr="00BD5B8F" w:rsidRDefault="00CC637A" w:rsidP="00050CFA">
      <w:pPr>
        <w:rPr>
          <w:rFonts w:ascii="Times New Roman" w:hAnsi="Times New Roman" w:cs="Times New Roman"/>
          <w:sz w:val="18"/>
          <w:szCs w:val="18"/>
        </w:rPr>
      </w:pPr>
      <w:r w:rsidRPr="00BD5B8F">
        <w:rPr>
          <w:rFonts w:ascii="Times New Roman" w:hAnsi="Times New Roman" w:cs="Times New Roman"/>
          <w:sz w:val="18"/>
          <w:szCs w:val="18"/>
        </w:rPr>
        <w:t>Padma-Bhate Deosthali, Sangeeta Rege, and Sanjida Arora</w:t>
      </w:r>
      <w:r w:rsidR="00714128" w:rsidRPr="00BD5B8F">
        <w:rPr>
          <w:rFonts w:ascii="Times New Roman" w:hAnsi="Times New Roman" w:cs="Times New Roman"/>
          <w:sz w:val="18"/>
          <w:szCs w:val="18"/>
        </w:rPr>
        <w:t xml:space="preserve"> “</w:t>
      </w:r>
      <w:r w:rsidR="00714128" w:rsidRPr="00BD5B8F">
        <w:rPr>
          <w:rFonts w:ascii="Times New Roman" w:hAnsi="Times New Roman" w:cs="Times New Roman"/>
          <w:sz w:val="18"/>
          <w:szCs w:val="18"/>
        </w:rPr>
        <w:t>Women’s experiences of marital rape and sexual violence within marriage in India: evidence from service records</w:t>
      </w:r>
      <w:r w:rsidR="00714128" w:rsidRPr="00BD5B8F">
        <w:rPr>
          <w:rFonts w:ascii="Times New Roman" w:hAnsi="Times New Roman" w:cs="Times New Roman"/>
          <w:sz w:val="18"/>
          <w:szCs w:val="18"/>
        </w:rPr>
        <w:t xml:space="preserve">” </w:t>
      </w:r>
      <w:r w:rsidR="00151EFF" w:rsidRPr="00BD5B8F">
        <w:rPr>
          <w:rFonts w:ascii="Times New Roman" w:hAnsi="Times New Roman" w:cs="Times New Roman"/>
          <w:sz w:val="18"/>
          <w:szCs w:val="18"/>
        </w:rPr>
        <w:t xml:space="preserve">, </w:t>
      </w:r>
      <w:r w:rsidR="00151EFF" w:rsidRPr="00BD5B8F">
        <w:rPr>
          <w:rFonts w:ascii="Times New Roman" w:hAnsi="Times New Roman" w:cs="Times New Roman"/>
          <w:sz w:val="18"/>
          <w:szCs w:val="18"/>
        </w:rPr>
        <w:t>Sex Reprod Health Matters</w:t>
      </w:r>
      <w:r w:rsidR="00151EFF" w:rsidRPr="00BD5B8F">
        <w:rPr>
          <w:rFonts w:ascii="Times New Roman" w:hAnsi="Times New Roman" w:cs="Times New Roman"/>
          <w:sz w:val="18"/>
          <w:szCs w:val="18"/>
        </w:rPr>
        <w:t xml:space="preserve">, </w:t>
      </w:r>
      <w:r w:rsidR="005F60A1" w:rsidRPr="00BD5B8F">
        <w:rPr>
          <w:rFonts w:ascii="Times New Roman" w:hAnsi="Times New Roman" w:cs="Times New Roman"/>
          <w:sz w:val="18"/>
          <w:szCs w:val="18"/>
        </w:rPr>
        <w:t>29(2): 2048455</w:t>
      </w:r>
      <w:r w:rsidR="005F60A1" w:rsidRPr="00BD5B8F">
        <w:rPr>
          <w:rFonts w:ascii="Times New Roman" w:hAnsi="Times New Roman" w:cs="Times New Roman"/>
          <w:sz w:val="18"/>
          <w:szCs w:val="18"/>
        </w:rPr>
        <w:t xml:space="preserve">, </w:t>
      </w:r>
      <w:r w:rsidR="00C51368" w:rsidRPr="00BD5B8F">
        <w:rPr>
          <w:rFonts w:ascii="Times New Roman" w:hAnsi="Times New Roman" w:cs="Times New Roman"/>
          <w:sz w:val="18"/>
          <w:szCs w:val="18"/>
        </w:rPr>
        <w:t>2022</w:t>
      </w:r>
      <w:r w:rsidR="00C51368" w:rsidRPr="00BD5B8F">
        <w:rPr>
          <w:rFonts w:ascii="Times New Roman" w:hAnsi="Times New Roman" w:cs="Times New Roman"/>
          <w:sz w:val="18"/>
          <w:szCs w:val="18"/>
        </w:rPr>
        <w:t>.</w:t>
      </w:r>
    </w:p>
    <w:p w14:paraId="05A911BE" w14:textId="77777777" w:rsidR="00C51368" w:rsidRPr="00D31A6A" w:rsidRDefault="00C51368" w:rsidP="00050CFA">
      <w:pPr>
        <w:rPr>
          <w:rFonts w:ascii="Times New Roman" w:hAnsi="Times New Roman" w:cs="Times New Roman"/>
          <w:sz w:val="24"/>
          <w:szCs w:val="24"/>
        </w:rPr>
      </w:pPr>
    </w:p>
    <w:p w14:paraId="5F988F49" w14:textId="77777777" w:rsidR="00BB623E" w:rsidRDefault="00BB623E" w:rsidP="00050CFA">
      <w:pPr>
        <w:rPr>
          <w:rFonts w:ascii="Times New Roman" w:hAnsi="Times New Roman" w:cs="Times New Roman"/>
          <w:sz w:val="24"/>
          <w:szCs w:val="24"/>
        </w:rPr>
      </w:pPr>
    </w:p>
    <w:p w14:paraId="5F801CC7" w14:textId="77777777" w:rsidR="00BB623E" w:rsidRDefault="00BB623E" w:rsidP="00050CFA">
      <w:pPr>
        <w:rPr>
          <w:rFonts w:ascii="Times New Roman" w:hAnsi="Times New Roman" w:cs="Times New Roman"/>
          <w:sz w:val="24"/>
          <w:szCs w:val="24"/>
        </w:rPr>
      </w:pPr>
    </w:p>
    <w:p w14:paraId="35541222" w14:textId="4E4C2F6C" w:rsidR="006A0ED0" w:rsidRPr="001B6B2D" w:rsidRDefault="00860BB5" w:rsidP="00050CFA">
      <w:pPr>
        <w:rPr>
          <w:rFonts w:ascii="Times New Roman" w:hAnsi="Times New Roman" w:cs="Times New Roman"/>
          <w:sz w:val="24"/>
          <w:szCs w:val="24"/>
        </w:rPr>
      </w:pPr>
      <w:r>
        <w:rPr>
          <w:rFonts w:ascii="Times New Roman" w:hAnsi="Times New Roman" w:cs="Times New Roman"/>
          <w:sz w:val="24"/>
          <w:szCs w:val="24"/>
        </w:rPr>
        <w:t xml:space="preserve"> </w:t>
      </w:r>
    </w:p>
    <w:sectPr w:rsidR="006A0ED0" w:rsidRPr="001B6B2D" w:rsidSect="008E520F">
      <w:pgSz w:w="11906" w:h="16838"/>
      <w:pgMar w:top="1134" w:right="1134" w:bottom="1134" w:left="1134"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90F2D8" w14:textId="77777777" w:rsidR="00953E4A" w:rsidRDefault="00953E4A" w:rsidP="001948BF">
      <w:pPr>
        <w:spacing w:after="0" w:line="240" w:lineRule="auto"/>
      </w:pPr>
      <w:r>
        <w:separator/>
      </w:r>
    </w:p>
  </w:endnote>
  <w:endnote w:type="continuationSeparator" w:id="0">
    <w:p w14:paraId="3BAA29BE" w14:textId="77777777" w:rsidR="00953E4A" w:rsidRDefault="00953E4A" w:rsidP="0019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AF461" w14:textId="77777777" w:rsidR="00953E4A" w:rsidRDefault="00953E4A" w:rsidP="001948BF">
      <w:pPr>
        <w:spacing w:after="0" w:line="240" w:lineRule="auto"/>
      </w:pPr>
      <w:r>
        <w:separator/>
      </w:r>
    </w:p>
  </w:footnote>
  <w:footnote w:type="continuationSeparator" w:id="0">
    <w:p w14:paraId="1358F97C" w14:textId="77777777" w:rsidR="00953E4A" w:rsidRDefault="00953E4A" w:rsidP="001948BF">
      <w:pPr>
        <w:spacing w:after="0" w:line="240" w:lineRule="auto"/>
      </w:pPr>
      <w:r>
        <w:continuationSeparator/>
      </w:r>
    </w:p>
  </w:footnote>
  <w:footnote w:id="1">
    <w:p w14:paraId="7D8CF644" w14:textId="191C389F" w:rsidR="00F76F00" w:rsidRPr="00F76F00" w:rsidRDefault="00F71C17">
      <w:pPr>
        <w:pStyle w:val="FootnoteText"/>
      </w:pPr>
      <w:r>
        <w:rPr>
          <w:rStyle w:val="FootnoteReference"/>
        </w:rPr>
        <w:footnoteRef/>
      </w:r>
      <w:r>
        <w:t xml:space="preserve"> </w:t>
      </w:r>
      <w:hyperlink r:id="rId1" w:history="1">
        <w:r w:rsidR="00F76F00" w:rsidRPr="00700B4A">
          <w:rPr>
            <w:rStyle w:val="Hyperlink"/>
          </w:rPr>
          <w:t>https://www.ncbi.nlm.nih.gov/pmc/articles/PMC8967187/table/T0002/?report=objectonly</w:t>
        </w:r>
      </w:hyperlink>
    </w:p>
  </w:footnote>
  <w:footnote w:id="2">
    <w:p w14:paraId="5E25CB0F" w14:textId="47081EA6" w:rsidR="00277CF4" w:rsidRPr="00277CF4" w:rsidRDefault="00277CF4">
      <w:pPr>
        <w:pStyle w:val="FootnoteText"/>
        <w:rPr>
          <w:lang w:val="en-IN"/>
        </w:rPr>
      </w:pPr>
      <w:r>
        <w:rPr>
          <w:rStyle w:val="FootnoteReference"/>
        </w:rPr>
        <w:footnoteRef/>
      </w:r>
      <w:r>
        <w:t xml:space="preserve"> </w:t>
      </w:r>
      <w:r w:rsidR="00EC36A2" w:rsidRPr="00EC36A2">
        <w:rPr>
          <w:lang w:val="en-IN"/>
        </w:rPr>
        <w:t>AIR 1991 SC 207, (1991) 1 SCC 57</w:t>
      </w:r>
    </w:p>
  </w:footnote>
  <w:footnote w:id="3">
    <w:p w14:paraId="484866F6" w14:textId="2D1350E5" w:rsidR="0027107A" w:rsidRPr="0027107A" w:rsidRDefault="0027107A">
      <w:pPr>
        <w:pStyle w:val="FootnoteText"/>
        <w:rPr>
          <w:lang w:val="en-IN"/>
        </w:rPr>
      </w:pPr>
      <w:r>
        <w:rPr>
          <w:rStyle w:val="FootnoteReference"/>
        </w:rPr>
        <w:footnoteRef/>
      </w:r>
      <w:r>
        <w:t xml:space="preserve"> </w:t>
      </w:r>
      <w:r w:rsidRPr="0027107A">
        <w:t>(1891) ILR 18 Cal 49</w:t>
      </w:r>
    </w:p>
  </w:footnote>
  <w:footnote w:id="4">
    <w:p w14:paraId="4BA16CD3" w14:textId="4A2CFA0F" w:rsidR="008232F6" w:rsidRPr="008232F6" w:rsidRDefault="008232F6">
      <w:pPr>
        <w:pStyle w:val="FootnoteText"/>
        <w:rPr>
          <w:lang w:val="en-IN"/>
        </w:rPr>
      </w:pPr>
      <w:r>
        <w:rPr>
          <w:rStyle w:val="FootnoteReference"/>
        </w:rPr>
        <w:footnoteRef/>
      </w:r>
      <w:r>
        <w:t xml:space="preserve"> </w:t>
      </w:r>
      <w:r w:rsidRPr="008232F6">
        <w:rPr>
          <w:lang w:val="en-IN"/>
        </w:rPr>
        <w:t>(1911) ILR 38 Cal 96</w:t>
      </w:r>
    </w:p>
  </w:footnote>
  <w:footnote w:id="5">
    <w:p w14:paraId="16BAB8B6" w14:textId="16049D62" w:rsidR="00DF2E29" w:rsidRPr="00DF2E29" w:rsidRDefault="00DF2E29">
      <w:pPr>
        <w:pStyle w:val="FootnoteText"/>
        <w:rPr>
          <w:lang w:val="en-IN"/>
        </w:rPr>
      </w:pPr>
      <w:r>
        <w:rPr>
          <w:rStyle w:val="FootnoteReference"/>
        </w:rPr>
        <w:footnoteRef/>
      </w:r>
      <w:r>
        <w:t xml:space="preserve"> </w:t>
      </w:r>
      <w:r w:rsidRPr="00DF2E29">
        <w:t>1999 (2) ALT Cri 77, II (1999) DMC 174</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C86"/>
    <w:rsid w:val="00004DFB"/>
    <w:rsid w:val="00011D8E"/>
    <w:rsid w:val="0001452C"/>
    <w:rsid w:val="00050CFA"/>
    <w:rsid w:val="000526D9"/>
    <w:rsid w:val="00055328"/>
    <w:rsid w:val="000563FC"/>
    <w:rsid w:val="000607ED"/>
    <w:rsid w:val="000640A3"/>
    <w:rsid w:val="0006650D"/>
    <w:rsid w:val="00070C86"/>
    <w:rsid w:val="0008409F"/>
    <w:rsid w:val="000877B0"/>
    <w:rsid w:val="0009114E"/>
    <w:rsid w:val="00094285"/>
    <w:rsid w:val="000C5BE3"/>
    <w:rsid w:val="000D3F91"/>
    <w:rsid w:val="000D5B52"/>
    <w:rsid w:val="000D5CE0"/>
    <w:rsid w:val="000F3A30"/>
    <w:rsid w:val="00100643"/>
    <w:rsid w:val="00102130"/>
    <w:rsid w:val="00107C1D"/>
    <w:rsid w:val="001205A1"/>
    <w:rsid w:val="00121755"/>
    <w:rsid w:val="001377D6"/>
    <w:rsid w:val="00144EE0"/>
    <w:rsid w:val="00145BAD"/>
    <w:rsid w:val="00150486"/>
    <w:rsid w:val="00151EFF"/>
    <w:rsid w:val="0015738F"/>
    <w:rsid w:val="00183DC2"/>
    <w:rsid w:val="00187881"/>
    <w:rsid w:val="00190E09"/>
    <w:rsid w:val="001948BF"/>
    <w:rsid w:val="00194FF4"/>
    <w:rsid w:val="001A1270"/>
    <w:rsid w:val="001A6613"/>
    <w:rsid w:val="001B6104"/>
    <w:rsid w:val="001B6B2D"/>
    <w:rsid w:val="001B7B48"/>
    <w:rsid w:val="001C3DCD"/>
    <w:rsid w:val="001D0EF3"/>
    <w:rsid w:val="001D1700"/>
    <w:rsid w:val="001D1BD2"/>
    <w:rsid w:val="001D3FA1"/>
    <w:rsid w:val="001D50E2"/>
    <w:rsid w:val="001E37D8"/>
    <w:rsid w:val="001F2938"/>
    <w:rsid w:val="001F38B9"/>
    <w:rsid w:val="001F618D"/>
    <w:rsid w:val="00201D32"/>
    <w:rsid w:val="002218FD"/>
    <w:rsid w:val="00223BE8"/>
    <w:rsid w:val="00230446"/>
    <w:rsid w:val="00246EF4"/>
    <w:rsid w:val="0024781F"/>
    <w:rsid w:val="00250B7A"/>
    <w:rsid w:val="002646B0"/>
    <w:rsid w:val="0027107A"/>
    <w:rsid w:val="00277245"/>
    <w:rsid w:val="00277CF4"/>
    <w:rsid w:val="00282535"/>
    <w:rsid w:val="00282558"/>
    <w:rsid w:val="00294C91"/>
    <w:rsid w:val="00297807"/>
    <w:rsid w:val="002A4FB4"/>
    <w:rsid w:val="002C1A62"/>
    <w:rsid w:val="002C4D44"/>
    <w:rsid w:val="002C7377"/>
    <w:rsid w:val="002D1C99"/>
    <w:rsid w:val="002E11A0"/>
    <w:rsid w:val="002E1E2E"/>
    <w:rsid w:val="002E3564"/>
    <w:rsid w:val="002E40A8"/>
    <w:rsid w:val="002F0BD9"/>
    <w:rsid w:val="002F7219"/>
    <w:rsid w:val="00302D97"/>
    <w:rsid w:val="00311A0B"/>
    <w:rsid w:val="00311A43"/>
    <w:rsid w:val="00317AB9"/>
    <w:rsid w:val="00317F50"/>
    <w:rsid w:val="00322219"/>
    <w:rsid w:val="00327F4F"/>
    <w:rsid w:val="0033629A"/>
    <w:rsid w:val="00337A7E"/>
    <w:rsid w:val="00343F28"/>
    <w:rsid w:val="0034614F"/>
    <w:rsid w:val="003679F9"/>
    <w:rsid w:val="00370B8C"/>
    <w:rsid w:val="00374DF6"/>
    <w:rsid w:val="003760E5"/>
    <w:rsid w:val="00381CD8"/>
    <w:rsid w:val="00382935"/>
    <w:rsid w:val="003841ED"/>
    <w:rsid w:val="00394208"/>
    <w:rsid w:val="003A1FFA"/>
    <w:rsid w:val="003B232F"/>
    <w:rsid w:val="003B48AE"/>
    <w:rsid w:val="003B57CA"/>
    <w:rsid w:val="003B68D2"/>
    <w:rsid w:val="003C0A19"/>
    <w:rsid w:val="003C4E0C"/>
    <w:rsid w:val="003C7DB6"/>
    <w:rsid w:val="003D45BC"/>
    <w:rsid w:val="003D5A4C"/>
    <w:rsid w:val="003E1868"/>
    <w:rsid w:val="003E1E27"/>
    <w:rsid w:val="003F6312"/>
    <w:rsid w:val="0040235D"/>
    <w:rsid w:val="004035FF"/>
    <w:rsid w:val="00407117"/>
    <w:rsid w:val="00410E1A"/>
    <w:rsid w:val="00423DB0"/>
    <w:rsid w:val="004262B7"/>
    <w:rsid w:val="0042673D"/>
    <w:rsid w:val="00427C61"/>
    <w:rsid w:val="00431E21"/>
    <w:rsid w:val="00432E0F"/>
    <w:rsid w:val="00434389"/>
    <w:rsid w:val="004436A9"/>
    <w:rsid w:val="00444B91"/>
    <w:rsid w:val="00455D06"/>
    <w:rsid w:val="004829CC"/>
    <w:rsid w:val="00483C97"/>
    <w:rsid w:val="00492A0B"/>
    <w:rsid w:val="00494D72"/>
    <w:rsid w:val="00495C1D"/>
    <w:rsid w:val="004A30C6"/>
    <w:rsid w:val="004B3079"/>
    <w:rsid w:val="004C2F5C"/>
    <w:rsid w:val="004C4D72"/>
    <w:rsid w:val="004D5A91"/>
    <w:rsid w:val="004F364B"/>
    <w:rsid w:val="004F51A0"/>
    <w:rsid w:val="004F73DB"/>
    <w:rsid w:val="00510878"/>
    <w:rsid w:val="00527E9C"/>
    <w:rsid w:val="005318A5"/>
    <w:rsid w:val="00532702"/>
    <w:rsid w:val="00537848"/>
    <w:rsid w:val="00537BB6"/>
    <w:rsid w:val="00544F85"/>
    <w:rsid w:val="00555731"/>
    <w:rsid w:val="00561A84"/>
    <w:rsid w:val="00563CB0"/>
    <w:rsid w:val="005679C3"/>
    <w:rsid w:val="005706A5"/>
    <w:rsid w:val="00572211"/>
    <w:rsid w:val="005761D2"/>
    <w:rsid w:val="00583AE0"/>
    <w:rsid w:val="00586A85"/>
    <w:rsid w:val="005B13C8"/>
    <w:rsid w:val="005B22E3"/>
    <w:rsid w:val="005D02AF"/>
    <w:rsid w:val="005D0D04"/>
    <w:rsid w:val="005E11E8"/>
    <w:rsid w:val="005E1226"/>
    <w:rsid w:val="005F60A1"/>
    <w:rsid w:val="00600715"/>
    <w:rsid w:val="006028CB"/>
    <w:rsid w:val="0060421B"/>
    <w:rsid w:val="00610876"/>
    <w:rsid w:val="00612C98"/>
    <w:rsid w:val="0061449C"/>
    <w:rsid w:val="00635AC8"/>
    <w:rsid w:val="0065789D"/>
    <w:rsid w:val="00661F40"/>
    <w:rsid w:val="0066630F"/>
    <w:rsid w:val="00670FEE"/>
    <w:rsid w:val="00671CE5"/>
    <w:rsid w:val="00672181"/>
    <w:rsid w:val="00672C56"/>
    <w:rsid w:val="006839A2"/>
    <w:rsid w:val="006878BA"/>
    <w:rsid w:val="00694036"/>
    <w:rsid w:val="00696D7A"/>
    <w:rsid w:val="006A0ED0"/>
    <w:rsid w:val="006A4EF2"/>
    <w:rsid w:val="006A55F1"/>
    <w:rsid w:val="006A7849"/>
    <w:rsid w:val="006B1087"/>
    <w:rsid w:val="006B5539"/>
    <w:rsid w:val="006B57C1"/>
    <w:rsid w:val="006B671E"/>
    <w:rsid w:val="006C1771"/>
    <w:rsid w:val="006C5396"/>
    <w:rsid w:val="006C54A8"/>
    <w:rsid w:val="006C72AA"/>
    <w:rsid w:val="006C7E0C"/>
    <w:rsid w:val="006D594D"/>
    <w:rsid w:val="006D723D"/>
    <w:rsid w:val="006E01CA"/>
    <w:rsid w:val="006E2C01"/>
    <w:rsid w:val="006E729A"/>
    <w:rsid w:val="006F5EAB"/>
    <w:rsid w:val="007111DD"/>
    <w:rsid w:val="00714128"/>
    <w:rsid w:val="00725A4A"/>
    <w:rsid w:val="00725D55"/>
    <w:rsid w:val="00736701"/>
    <w:rsid w:val="007370E0"/>
    <w:rsid w:val="007454E4"/>
    <w:rsid w:val="00753892"/>
    <w:rsid w:val="00764C37"/>
    <w:rsid w:val="00764F32"/>
    <w:rsid w:val="00787926"/>
    <w:rsid w:val="007902FF"/>
    <w:rsid w:val="00791ACC"/>
    <w:rsid w:val="007A0030"/>
    <w:rsid w:val="007B07FC"/>
    <w:rsid w:val="007B7AA9"/>
    <w:rsid w:val="007C1E37"/>
    <w:rsid w:val="007C3382"/>
    <w:rsid w:val="007D4227"/>
    <w:rsid w:val="007D65A7"/>
    <w:rsid w:val="007E3241"/>
    <w:rsid w:val="007E68F7"/>
    <w:rsid w:val="007E77D8"/>
    <w:rsid w:val="007F6101"/>
    <w:rsid w:val="008021F2"/>
    <w:rsid w:val="008036FD"/>
    <w:rsid w:val="00806AFE"/>
    <w:rsid w:val="00807E5C"/>
    <w:rsid w:val="008232F6"/>
    <w:rsid w:val="00831B16"/>
    <w:rsid w:val="00856A28"/>
    <w:rsid w:val="00860BB5"/>
    <w:rsid w:val="008955DC"/>
    <w:rsid w:val="008A53FB"/>
    <w:rsid w:val="008B4AE1"/>
    <w:rsid w:val="008B4CE7"/>
    <w:rsid w:val="008C401E"/>
    <w:rsid w:val="008D27F9"/>
    <w:rsid w:val="008E4B4A"/>
    <w:rsid w:val="008E520F"/>
    <w:rsid w:val="008E6EB7"/>
    <w:rsid w:val="008E6FC2"/>
    <w:rsid w:val="008F0CBC"/>
    <w:rsid w:val="008F682A"/>
    <w:rsid w:val="00902144"/>
    <w:rsid w:val="0090418D"/>
    <w:rsid w:val="00904780"/>
    <w:rsid w:val="00906C28"/>
    <w:rsid w:val="00910147"/>
    <w:rsid w:val="00911FDD"/>
    <w:rsid w:val="00915209"/>
    <w:rsid w:val="00917932"/>
    <w:rsid w:val="00917B16"/>
    <w:rsid w:val="00934474"/>
    <w:rsid w:val="00935D84"/>
    <w:rsid w:val="00941391"/>
    <w:rsid w:val="00941D6A"/>
    <w:rsid w:val="009508DC"/>
    <w:rsid w:val="00952B5B"/>
    <w:rsid w:val="00953E4A"/>
    <w:rsid w:val="00961BC6"/>
    <w:rsid w:val="00963EE7"/>
    <w:rsid w:val="00983322"/>
    <w:rsid w:val="00985C5F"/>
    <w:rsid w:val="009866D2"/>
    <w:rsid w:val="0098705B"/>
    <w:rsid w:val="00987D4F"/>
    <w:rsid w:val="009931F4"/>
    <w:rsid w:val="009A74CD"/>
    <w:rsid w:val="009B264A"/>
    <w:rsid w:val="009C069C"/>
    <w:rsid w:val="009E4EE5"/>
    <w:rsid w:val="009F39AB"/>
    <w:rsid w:val="009F6546"/>
    <w:rsid w:val="00A1531D"/>
    <w:rsid w:val="00A168FE"/>
    <w:rsid w:val="00A179EB"/>
    <w:rsid w:val="00A24849"/>
    <w:rsid w:val="00A40921"/>
    <w:rsid w:val="00A43541"/>
    <w:rsid w:val="00A46967"/>
    <w:rsid w:val="00A46C3C"/>
    <w:rsid w:val="00A668C9"/>
    <w:rsid w:val="00A70975"/>
    <w:rsid w:val="00A719E3"/>
    <w:rsid w:val="00A723BE"/>
    <w:rsid w:val="00A764B5"/>
    <w:rsid w:val="00A80B8F"/>
    <w:rsid w:val="00A81CB5"/>
    <w:rsid w:val="00A83660"/>
    <w:rsid w:val="00A862DB"/>
    <w:rsid w:val="00A915D5"/>
    <w:rsid w:val="00AA0450"/>
    <w:rsid w:val="00AA1719"/>
    <w:rsid w:val="00AA1CC2"/>
    <w:rsid w:val="00AA205B"/>
    <w:rsid w:val="00AA2D90"/>
    <w:rsid w:val="00AA4C08"/>
    <w:rsid w:val="00AB320D"/>
    <w:rsid w:val="00AB5032"/>
    <w:rsid w:val="00AC1D7B"/>
    <w:rsid w:val="00AC24BC"/>
    <w:rsid w:val="00AC3053"/>
    <w:rsid w:val="00AC4840"/>
    <w:rsid w:val="00AD0028"/>
    <w:rsid w:val="00AE1C97"/>
    <w:rsid w:val="00AE7F34"/>
    <w:rsid w:val="00AF1A6D"/>
    <w:rsid w:val="00AF4853"/>
    <w:rsid w:val="00AF6481"/>
    <w:rsid w:val="00B01213"/>
    <w:rsid w:val="00B26278"/>
    <w:rsid w:val="00B377BE"/>
    <w:rsid w:val="00B60568"/>
    <w:rsid w:val="00B634B7"/>
    <w:rsid w:val="00B7654C"/>
    <w:rsid w:val="00B93608"/>
    <w:rsid w:val="00B941D7"/>
    <w:rsid w:val="00B97E8D"/>
    <w:rsid w:val="00BA2553"/>
    <w:rsid w:val="00BB3329"/>
    <w:rsid w:val="00BB623E"/>
    <w:rsid w:val="00BB7B2F"/>
    <w:rsid w:val="00BC0696"/>
    <w:rsid w:val="00BC1814"/>
    <w:rsid w:val="00BC6E6A"/>
    <w:rsid w:val="00BD5B8F"/>
    <w:rsid w:val="00BE2081"/>
    <w:rsid w:val="00BE39D8"/>
    <w:rsid w:val="00BE7A55"/>
    <w:rsid w:val="00C133C4"/>
    <w:rsid w:val="00C14687"/>
    <w:rsid w:val="00C15E3D"/>
    <w:rsid w:val="00C22477"/>
    <w:rsid w:val="00C275E5"/>
    <w:rsid w:val="00C3568B"/>
    <w:rsid w:val="00C36492"/>
    <w:rsid w:val="00C41A68"/>
    <w:rsid w:val="00C46A66"/>
    <w:rsid w:val="00C51368"/>
    <w:rsid w:val="00C548AB"/>
    <w:rsid w:val="00C60788"/>
    <w:rsid w:val="00C63BB8"/>
    <w:rsid w:val="00C63E06"/>
    <w:rsid w:val="00C65C0A"/>
    <w:rsid w:val="00C67433"/>
    <w:rsid w:val="00C70874"/>
    <w:rsid w:val="00C73325"/>
    <w:rsid w:val="00C74EAC"/>
    <w:rsid w:val="00C80954"/>
    <w:rsid w:val="00C8158D"/>
    <w:rsid w:val="00C84C23"/>
    <w:rsid w:val="00C900F8"/>
    <w:rsid w:val="00C95A7A"/>
    <w:rsid w:val="00CA0E49"/>
    <w:rsid w:val="00CA3459"/>
    <w:rsid w:val="00CA58B0"/>
    <w:rsid w:val="00CB0D33"/>
    <w:rsid w:val="00CB3DBB"/>
    <w:rsid w:val="00CC0D1F"/>
    <w:rsid w:val="00CC41B7"/>
    <w:rsid w:val="00CC5180"/>
    <w:rsid w:val="00CC6336"/>
    <w:rsid w:val="00CC637A"/>
    <w:rsid w:val="00CD5097"/>
    <w:rsid w:val="00CD6D96"/>
    <w:rsid w:val="00CD7D47"/>
    <w:rsid w:val="00CE633A"/>
    <w:rsid w:val="00D033EA"/>
    <w:rsid w:val="00D03A50"/>
    <w:rsid w:val="00D126FA"/>
    <w:rsid w:val="00D14789"/>
    <w:rsid w:val="00D31A6A"/>
    <w:rsid w:val="00D46788"/>
    <w:rsid w:val="00D46C43"/>
    <w:rsid w:val="00D47474"/>
    <w:rsid w:val="00D6365C"/>
    <w:rsid w:val="00D74BD1"/>
    <w:rsid w:val="00D83223"/>
    <w:rsid w:val="00D91AB0"/>
    <w:rsid w:val="00D91C32"/>
    <w:rsid w:val="00D922B7"/>
    <w:rsid w:val="00D97948"/>
    <w:rsid w:val="00DA414D"/>
    <w:rsid w:val="00DB12C2"/>
    <w:rsid w:val="00DB1387"/>
    <w:rsid w:val="00DB3362"/>
    <w:rsid w:val="00DD336F"/>
    <w:rsid w:val="00DD34F9"/>
    <w:rsid w:val="00DD65D3"/>
    <w:rsid w:val="00DE10E7"/>
    <w:rsid w:val="00DE79E3"/>
    <w:rsid w:val="00DF12F8"/>
    <w:rsid w:val="00DF2CE1"/>
    <w:rsid w:val="00DF2E29"/>
    <w:rsid w:val="00DF73F1"/>
    <w:rsid w:val="00E02821"/>
    <w:rsid w:val="00E02ABE"/>
    <w:rsid w:val="00E1681F"/>
    <w:rsid w:val="00E2494C"/>
    <w:rsid w:val="00E34E24"/>
    <w:rsid w:val="00E42D0D"/>
    <w:rsid w:val="00E60053"/>
    <w:rsid w:val="00E63D94"/>
    <w:rsid w:val="00E704ED"/>
    <w:rsid w:val="00E723DD"/>
    <w:rsid w:val="00E914A0"/>
    <w:rsid w:val="00E97BB7"/>
    <w:rsid w:val="00EA52A2"/>
    <w:rsid w:val="00EB2A1C"/>
    <w:rsid w:val="00EC1376"/>
    <w:rsid w:val="00EC36A2"/>
    <w:rsid w:val="00EC392F"/>
    <w:rsid w:val="00EC3E12"/>
    <w:rsid w:val="00EC544B"/>
    <w:rsid w:val="00ED119B"/>
    <w:rsid w:val="00ED1A83"/>
    <w:rsid w:val="00ED35BF"/>
    <w:rsid w:val="00ED5236"/>
    <w:rsid w:val="00EE5582"/>
    <w:rsid w:val="00EE7982"/>
    <w:rsid w:val="00F01E91"/>
    <w:rsid w:val="00F04CB0"/>
    <w:rsid w:val="00F13EF6"/>
    <w:rsid w:val="00F1733B"/>
    <w:rsid w:val="00F202CB"/>
    <w:rsid w:val="00F20E1B"/>
    <w:rsid w:val="00F24469"/>
    <w:rsid w:val="00F36D29"/>
    <w:rsid w:val="00F460C2"/>
    <w:rsid w:val="00F62375"/>
    <w:rsid w:val="00F71C17"/>
    <w:rsid w:val="00F76F00"/>
    <w:rsid w:val="00F77498"/>
    <w:rsid w:val="00FA0C14"/>
    <w:rsid w:val="00FA101D"/>
    <w:rsid w:val="00FA30A1"/>
    <w:rsid w:val="00FA3F12"/>
    <w:rsid w:val="00FA445C"/>
    <w:rsid w:val="00FA6CBC"/>
    <w:rsid w:val="00FB0831"/>
    <w:rsid w:val="00FC4C40"/>
    <w:rsid w:val="00FC7190"/>
    <w:rsid w:val="00FD119F"/>
    <w:rsid w:val="00FD4F1E"/>
    <w:rsid w:val="00FE363B"/>
    <w:rsid w:val="00FE3D52"/>
    <w:rsid w:val="00FE5C08"/>
    <w:rsid w:val="00FF18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D9D5F"/>
  <w15:chartTrackingRefBased/>
  <w15:docId w15:val="{3E240A03-A492-462B-88D5-1F7AF734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4128"/>
    <w:pPr>
      <w:keepNext/>
      <w:keepLines/>
      <w:spacing w:before="240" w:after="0"/>
      <w:outlineLvl w:val="0"/>
    </w:pPr>
    <w:rPr>
      <w:rFonts w:asciiTheme="majorHAnsi" w:eastAsiaTheme="majorEastAsia" w:hAnsiTheme="majorHAnsi" w:cstheme="majorBidi"/>
      <w:color w:val="A5A5A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cimalAligned">
    <w:name w:val="Decimal Aligned"/>
    <w:basedOn w:val="Normal"/>
    <w:uiPriority w:val="40"/>
    <w:qFormat/>
    <w:rsid w:val="000D3F91"/>
    <w:pPr>
      <w:tabs>
        <w:tab w:val="decimal" w:pos="360"/>
      </w:tabs>
      <w:spacing w:after="200" w:line="276" w:lineRule="auto"/>
    </w:pPr>
    <w:rPr>
      <w:rFonts w:eastAsiaTheme="minorEastAsia" w:cs="Times New Roman"/>
      <w:kern w:val="0"/>
      <w:lang w:val="en-US"/>
      <w14:ligatures w14:val="none"/>
    </w:rPr>
  </w:style>
  <w:style w:type="paragraph" w:styleId="FootnoteText">
    <w:name w:val="footnote text"/>
    <w:basedOn w:val="Normal"/>
    <w:link w:val="FootnoteTextChar"/>
    <w:uiPriority w:val="99"/>
    <w:unhideWhenUsed/>
    <w:rsid w:val="000D3F91"/>
    <w:pPr>
      <w:spacing w:after="0" w:line="240" w:lineRule="auto"/>
    </w:pPr>
    <w:rPr>
      <w:rFonts w:eastAsiaTheme="minorEastAsia" w:cs="Times New Roman"/>
      <w:kern w:val="0"/>
      <w:sz w:val="20"/>
      <w:szCs w:val="20"/>
      <w:lang w:val="en-US"/>
      <w14:ligatures w14:val="none"/>
    </w:rPr>
  </w:style>
  <w:style w:type="character" w:customStyle="1" w:styleId="FootnoteTextChar">
    <w:name w:val="Footnote Text Char"/>
    <w:basedOn w:val="DefaultParagraphFont"/>
    <w:link w:val="FootnoteText"/>
    <w:uiPriority w:val="99"/>
    <w:rsid w:val="000D3F91"/>
    <w:rPr>
      <w:rFonts w:eastAsiaTheme="minorEastAsia" w:cs="Times New Roman"/>
      <w:kern w:val="0"/>
      <w:sz w:val="20"/>
      <w:szCs w:val="20"/>
      <w:lang w:val="en-US"/>
      <w14:ligatures w14:val="none"/>
    </w:rPr>
  </w:style>
  <w:style w:type="character" w:styleId="SubtleEmphasis">
    <w:name w:val="Subtle Emphasis"/>
    <w:basedOn w:val="DefaultParagraphFont"/>
    <w:uiPriority w:val="19"/>
    <w:qFormat/>
    <w:rsid w:val="000D3F91"/>
    <w:rPr>
      <w:i/>
      <w:iCs/>
    </w:rPr>
  </w:style>
  <w:style w:type="table" w:styleId="MediumShading2-Accent5">
    <w:name w:val="Medium Shading 2 Accent 5"/>
    <w:basedOn w:val="TableNormal"/>
    <w:uiPriority w:val="64"/>
    <w:rsid w:val="000D3F91"/>
    <w:pPr>
      <w:spacing w:after="0" w:line="240" w:lineRule="auto"/>
    </w:pPr>
    <w:rPr>
      <w:rFonts w:eastAsiaTheme="minorEastAsia"/>
      <w:kern w:val="0"/>
      <w:lang w:val="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5F"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5F" w:themeFill="accent5"/>
      </w:tcPr>
    </w:tblStylePr>
    <w:tblStylePr w:type="lastCol">
      <w:rPr>
        <w:b/>
        <w:bCs/>
        <w:color w:val="FFFFFF" w:themeColor="background1"/>
      </w:rPr>
      <w:tblPr/>
      <w:tcPr>
        <w:tcBorders>
          <w:left w:val="nil"/>
          <w:right w:val="nil"/>
          <w:insideH w:val="nil"/>
          <w:insideV w:val="nil"/>
        </w:tcBorders>
        <w:shd w:val="clear" w:color="auto" w:fill="5F5F5F"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ableGridLight">
    <w:name w:val="Grid Table Light"/>
    <w:basedOn w:val="TableNormal"/>
    <w:uiPriority w:val="40"/>
    <w:rsid w:val="00A7097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otnoteReference">
    <w:name w:val="footnote reference"/>
    <w:basedOn w:val="DefaultParagraphFont"/>
    <w:uiPriority w:val="99"/>
    <w:semiHidden/>
    <w:unhideWhenUsed/>
    <w:rsid w:val="001948BF"/>
    <w:rPr>
      <w:vertAlign w:val="superscript"/>
    </w:rPr>
  </w:style>
  <w:style w:type="character" w:styleId="Hyperlink">
    <w:name w:val="Hyperlink"/>
    <w:basedOn w:val="DefaultParagraphFont"/>
    <w:uiPriority w:val="99"/>
    <w:unhideWhenUsed/>
    <w:rsid w:val="00F76F00"/>
    <w:rPr>
      <w:color w:val="5F5F5F" w:themeColor="hyperlink"/>
      <w:u w:val="single"/>
    </w:rPr>
  </w:style>
  <w:style w:type="character" w:styleId="UnresolvedMention">
    <w:name w:val="Unresolved Mention"/>
    <w:basedOn w:val="DefaultParagraphFont"/>
    <w:uiPriority w:val="99"/>
    <w:semiHidden/>
    <w:unhideWhenUsed/>
    <w:rsid w:val="00F76F00"/>
    <w:rPr>
      <w:color w:val="605E5C"/>
      <w:shd w:val="clear" w:color="auto" w:fill="E1DFDD"/>
    </w:rPr>
  </w:style>
  <w:style w:type="character" w:customStyle="1" w:styleId="Heading1Char">
    <w:name w:val="Heading 1 Char"/>
    <w:basedOn w:val="DefaultParagraphFont"/>
    <w:link w:val="Heading1"/>
    <w:uiPriority w:val="9"/>
    <w:rsid w:val="00714128"/>
    <w:rPr>
      <w:rFonts w:asciiTheme="majorHAnsi" w:eastAsiaTheme="majorEastAsia" w:hAnsiTheme="majorHAnsi" w:cstheme="majorBidi"/>
      <w:color w:val="A5A5A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622784">
      <w:bodyDiv w:val="1"/>
      <w:marLeft w:val="0"/>
      <w:marRight w:val="0"/>
      <w:marTop w:val="0"/>
      <w:marBottom w:val="0"/>
      <w:divBdr>
        <w:top w:val="none" w:sz="0" w:space="0" w:color="auto"/>
        <w:left w:val="none" w:sz="0" w:space="0" w:color="auto"/>
        <w:bottom w:val="none" w:sz="0" w:space="0" w:color="auto"/>
        <w:right w:val="none" w:sz="0" w:space="0" w:color="auto"/>
      </w:divBdr>
    </w:div>
    <w:div w:id="178280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www.ncbi.nlm.nih.gov/pmc/articles/PMC8967187/table/T0002/?report=objectonly"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63D4E3-BFD9-4AB4-A9F7-8FA3F4F0E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K.HARSHIT KARTHIK</dc:creator>
  <cp:keywords/>
  <dc:description/>
  <cp:lastModifiedBy>K.HARSHIT KARTHIK</cp:lastModifiedBy>
  <cp:revision>2</cp:revision>
  <dcterms:created xsi:type="dcterms:W3CDTF">2023-10-01T06:52:00Z</dcterms:created>
  <dcterms:modified xsi:type="dcterms:W3CDTF">2023-10-01T06:52:00Z</dcterms:modified>
</cp:coreProperties>
</file>