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4EA" w:rsidRPr="003230D6" w:rsidRDefault="002C039E" w:rsidP="003230D6">
      <w:pPr>
        <w:jc w:val="center"/>
        <w:rPr>
          <w:rFonts w:ascii="Times New Roman" w:hAnsi="Times New Roman" w:cs="Times New Roman"/>
          <w:b/>
          <w:sz w:val="32"/>
          <w:szCs w:val="32"/>
        </w:rPr>
      </w:pPr>
      <w:r w:rsidRPr="003230D6">
        <w:rPr>
          <w:rFonts w:ascii="Times New Roman" w:hAnsi="Times New Roman" w:cs="Times New Roman"/>
          <w:b/>
          <w:sz w:val="32"/>
          <w:szCs w:val="32"/>
        </w:rPr>
        <w:t xml:space="preserve">CONCEPT OF </w:t>
      </w:r>
      <w:r w:rsidR="00B164EA" w:rsidRPr="003230D6">
        <w:rPr>
          <w:rFonts w:ascii="Times New Roman" w:hAnsi="Times New Roman" w:cs="Times New Roman"/>
          <w:b/>
          <w:sz w:val="32"/>
          <w:szCs w:val="32"/>
        </w:rPr>
        <w:t>ANALYS</w:t>
      </w:r>
      <w:r w:rsidR="00E17DC1" w:rsidRPr="003230D6">
        <w:rPr>
          <w:rFonts w:ascii="Times New Roman" w:hAnsi="Times New Roman" w:cs="Times New Roman"/>
          <w:b/>
          <w:sz w:val="32"/>
          <w:szCs w:val="32"/>
        </w:rPr>
        <w:t>IS</w:t>
      </w:r>
      <w:r w:rsidR="008B689C" w:rsidRPr="003230D6">
        <w:rPr>
          <w:rFonts w:ascii="Times New Roman" w:hAnsi="Times New Roman" w:cs="Times New Roman"/>
          <w:b/>
          <w:sz w:val="32"/>
          <w:szCs w:val="32"/>
        </w:rPr>
        <w:t xml:space="preserve"> USED IN PHARMACY</w:t>
      </w:r>
    </w:p>
    <w:p w:rsidR="00B164EA" w:rsidRPr="00DE0ECD" w:rsidRDefault="00F15750" w:rsidP="00DE0ECD">
      <w:pPr>
        <w:jc w:val="both"/>
        <w:rPr>
          <w:rFonts w:ascii="Times New Roman" w:hAnsi="Times New Roman" w:cs="Times New Roman"/>
          <w:b/>
          <w:sz w:val="32"/>
          <w:szCs w:val="32"/>
        </w:rPr>
      </w:pPr>
      <w:r>
        <w:rPr>
          <w:rFonts w:ascii="Times New Roman" w:hAnsi="Times New Roman" w:cs="Times New Roman"/>
          <w:b/>
          <w:sz w:val="32"/>
          <w:szCs w:val="32"/>
        </w:rPr>
        <w:t xml:space="preserve"> </w:t>
      </w:r>
      <w:r w:rsidR="00B164EA" w:rsidRPr="00DE0ECD">
        <w:rPr>
          <w:rFonts w:ascii="Times New Roman" w:hAnsi="Times New Roman" w:cs="Times New Roman"/>
          <w:b/>
          <w:sz w:val="32"/>
          <w:szCs w:val="32"/>
        </w:rPr>
        <w:t>Definition</w:t>
      </w:r>
    </w:p>
    <w:p w:rsidR="00B164EA" w:rsidRPr="00DE0ECD" w:rsidRDefault="00B164EA" w:rsidP="00DE0ECD">
      <w:pPr>
        <w:pStyle w:val="ListParagraph"/>
        <w:numPr>
          <w:ilvl w:val="0"/>
          <w:numId w:val="1"/>
        </w:numPr>
        <w:jc w:val="both"/>
        <w:rPr>
          <w:rFonts w:ascii="Times New Roman" w:hAnsi="Times New Roman" w:cs="Times New Roman"/>
          <w:sz w:val="32"/>
          <w:szCs w:val="32"/>
        </w:rPr>
      </w:pPr>
      <w:r w:rsidRPr="00DE0ECD">
        <w:rPr>
          <w:rFonts w:ascii="Times New Roman" w:hAnsi="Times New Roman" w:cs="Times New Roman"/>
          <w:sz w:val="32"/>
          <w:szCs w:val="32"/>
        </w:rPr>
        <w:t>It is a branch of science of practical che</w:t>
      </w:r>
      <w:r w:rsidR="002C039E">
        <w:rPr>
          <w:rFonts w:ascii="Times New Roman" w:hAnsi="Times New Roman" w:cs="Times New Roman"/>
          <w:sz w:val="32"/>
          <w:szCs w:val="32"/>
        </w:rPr>
        <w:t xml:space="preserve">mistry </w:t>
      </w:r>
      <w:r w:rsidR="003C23E1">
        <w:rPr>
          <w:rFonts w:ascii="Times New Roman" w:hAnsi="Times New Roman" w:cs="Times New Roman"/>
          <w:sz w:val="32"/>
          <w:szCs w:val="32"/>
        </w:rPr>
        <w:t>that involves a series o</w:t>
      </w:r>
      <w:r w:rsidRPr="00DE0ECD">
        <w:rPr>
          <w:rFonts w:ascii="Times New Roman" w:hAnsi="Times New Roman" w:cs="Times New Roman"/>
          <w:sz w:val="32"/>
          <w:szCs w:val="32"/>
        </w:rPr>
        <w:t>f proces</w:t>
      </w:r>
      <w:r w:rsidR="003C23E1">
        <w:rPr>
          <w:rFonts w:ascii="Times New Roman" w:hAnsi="Times New Roman" w:cs="Times New Roman"/>
          <w:sz w:val="32"/>
          <w:szCs w:val="32"/>
        </w:rPr>
        <w:t xml:space="preserve">s for identification, </w:t>
      </w:r>
      <w:r w:rsidR="003A08E6" w:rsidRPr="00DE0ECD">
        <w:rPr>
          <w:rFonts w:ascii="Times New Roman" w:hAnsi="Times New Roman" w:cs="Times New Roman"/>
          <w:sz w:val="32"/>
          <w:szCs w:val="32"/>
        </w:rPr>
        <w:t>determ</w:t>
      </w:r>
      <w:r w:rsidRPr="00DE0ECD">
        <w:rPr>
          <w:rFonts w:ascii="Times New Roman" w:hAnsi="Times New Roman" w:cs="Times New Roman"/>
          <w:sz w:val="32"/>
          <w:szCs w:val="32"/>
        </w:rPr>
        <w:t>i</w:t>
      </w:r>
      <w:r w:rsidR="003A08E6" w:rsidRPr="00DE0ECD">
        <w:rPr>
          <w:rFonts w:ascii="Times New Roman" w:hAnsi="Times New Roman" w:cs="Times New Roman"/>
          <w:sz w:val="32"/>
          <w:szCs w:val="32"/>
        </w:rPr>
        <w:t>nati</w:t>
      </w:r>
      <w:r w:rsidR="003C23E1">
        <w:rPr>
          <w:rFonts w:ascii="Times New Roman" w:hAnsi="Times New Roman" w:cs="Times New Roman"/>
          <w:sz w:val="32"/>
          <w:szCs w:val="32"/>
        </w:rPr>
        <w:t>on</w:t>
      </w:r>
      <w:r w:rsidRPr="00DE0ECD">
        <w:rPr>
          <w:rFonts w:ascii="Times New Roman" w:hAnsi="Times New Roman" w:cs="Times New Roman"/>
          <w:sz w:val="32"/>
          <w:szCs w:val="32"/>
        </w:rPr>
        <w:t>,</w:t>
      </w:r>
      <w:r w:rsidR="003C23E1">
        <w:rPr>
          <w:rFonts w:ascii="Times New Roman" w:hAnsi="Times New Roman" w:cs="Times New Roman"/>
          <w:sz w:val="32"/>
          <w:szCs w:val="32"/>
        </w:rPr>
        <w:t xml:space="preserve"> </w:t>
      </w:r>
      <w:r w:rsidRPr="00DE0ECD">
        <w:rPr>
          <w:rFonts w:ascii="Times New Roman" w:hAnsi="Times New Roman" w:cs="Times New Roman"/>
          <w:sz w:val="32"/>
          <w:szCs w:val="32"/>
        </w:rPr>
        <w:t>quantification &amp; purification of compound, separation of the components of a solution or mixture or determination of structure or compound.</w:t>
      </w:r>
    </w:p>
    <w:p w:rsidR="00B164EA" w:rsidRPr="00DE0ECD" w:rsidRDefault="00B164EA" w:rsidP="00DE0ECD">
      <w:pPr>
        <w:pStyle w:val="ListParagraph"/>
        <w:numPr>
          <w:ilvl w:val="0"/>
          <w:numId w:val="1"/>
        </w:numPr>
        <w:jc w:val="both"/>
        <w:rPr>
          <w:rFonts w:ascii="Times New Roman" w:hAnsi="Times New Roman" w:cs="Times New Roman"/>
          <w:sz w:val="32"/>
          <w:szCs w:val="32"/>
        </w:rPr>
      </w:pPr>
      <w:r w:rsidRPr="00DE0ECD">
        <w:rPr>
          <w:rFonts w:ascii="Times New Roman" w:hAnsi="Times New Roman" w:cs="Times New Roman"/>
          <w:sz w:val="32"/>
          <w:szCs w:val="32"/>
        </w:rPr>
        <w:t>The substance may be single or a mixture of compound &amp; its it may be in any of dosage forms</w:t>
      </w:r>
    </w:p>
    <w:p w:rsidR="003D5AA6" w:rsidRPr="00DE0ECD" w:rsidRDefault="00B164EA" w:rsidP="00DE0ECD">
      <w:pPr>
        <w:pStyle w:val="ListParagraph"/>
        <w:numPr>
          <w:ilvl w:val="0"/>
          <w:numId w:val="1"/>
        </w:numPr>
        <w:jc w:val="both"/>
        <w:rPr>
          <w:rFonts w:ascii="Times New Roman" w:hAnsi="Times New Roman" w:cs="Times New Roman"/>
          <w:sz w:val="32"/>
          <w:szCs w:val="32"/>
        </w:rPr>
      </w:pPr>
      <w:r w:rsidRPr="00DE0ECD">
        <w:rPr>
          <w:rFonts w:ascii="Times New Roman" w:hAnsi="Times New Roman" w:cs="Times New Roman"/>
          <w:sz w:val="32"/>
          <w:szCs w:val="32"/>
        </w:rPr>
        <w:t>The sample to be analysed is called  as analyse on the basis of the size of the sample they can be classified as; Macro (0.1 gm or more) Semi  micro (0.000gm</w:t>
      </w:r>
      <w:r w:rsidR="002C039E">
        <w:rPr>
          <w:rFonts w:ascii="Times New Roman" w:hAnsi="Times New Roman" w:cs="Times New Roman"/>
          <w:sz w:val="32"/>
          <w:szCs w:val="32"/>
        </w:rPr>
        <w:t xml:space="preserve"> to 0.1 gm) Mirco </w:t>
      </w:r>
      <w:r w:rsidR="003A08E6" w:rsidRPr="00DE0ECD">
        <w:rPr>
          <w:rFonts w:ascii="Times New Roman" w:hAnsi="Times New Roman" w:cs="Times New Roman"/>
          <w:sz w:val="32"/>
          <w:szCs w:val="32"/>
        </w:rPr>
        <w:t xml:space="preserve">(0.001gm to </w:t>
      </w:r>
      <w:r w:rsidRPr="00DE0ECD">
        <w:rPr>
          <w:rFonts w:ascii="Times New Roman" w:hAnsi="Times New Roman" w:cs="Times New Roman"/>
          <w:sz w:val="32"/>
          <w:szCs w:val="32"/>
        </w:rPr>
        <w:t>0</w:t>
      </w:r>
      <w:r w:rsidR="003A08E6" w:rsidRPr="00DE0ECD">
        <w:rPr>
          <w:rFonts w:ascii="Times New Roman" w:hAnsi="Times New Roman" w:cs="Times New Roman"/>
          <w:sz w:val="32"/>
          <w:szCs w:val="32"/>
        </w:rPr>
        <w:t>.</w:t>
      </w:r>
      <w:r w:rsidRPr="00DE0ECD">
        <w:rPr>
          <w:rFonts w:ascii="Times New Roman" w:hAnsi="Times New Roman" w:cs="Times New Roman"/>
          <w:sz w:val="32"/>
          <w:szCs w:val="32"/>
        </w:rPr>
        <w:t xml:space="preserve">001gm) sub macro </w:t>
      </w:r>
      <w:r w:rsidR="00DE0ECD">
        <w:rPr>
          <w:rFonts w:ascii="Times New Roman" w:hAnsi="Times New Roman" w:cs="Times New Roman"/>
          <w:sz w:val="32"/>
          <w:szCs w:val="32"/>
        </w:rPr>
        <w:t>( 0.0001 gm to 0.</w:t>
      </w:r>
      <w:r w:rsidR="003D5AA6" w:rsidRPr="00DE0ECD">
        <w:rPr>
          <w:rFonts w:ascii="Times New Roman" w:hAnsi="Times New Roman" w:cs="Times New Roman"/>
          <w:sz w:val="32"/>
          <w:szCs w:val="32"/>
        </w:rPr>
        <w:t>001gm)</w:t>
      </w:r>
    </w:p>
    <w:p w:rsidR="003D5AA6" w:rsidRPr="00DE0ECD" w:rsidRDefault="002C039E" w:rsidP="00DE0ECD">
      <w:pPr>
        <w:jc w:val="both"/>
        <w:rPr>
          <w:rFonts w:ascii="Times New Roman" w:hAnsi="Times New Roman" w:cs="Times New Roman"/>
          <w:b/>
          <w:sz w:val="32"/>
          <w:szCs w:val="32"/>
        </w:rPr>
      </w:pPr>
      <w:r>
        <w:rPr>
          <w:rFonts w:ascii="Times New Roman" w:hAnsi="Times New Roman" w:cs="Times New Roman"/>
          <w:b/>
          <w:sz w:val="32"/>
          <w:szCs w:val="32"/>
        </w:rPr>
        <w:t xml:space="preserve">TYPE OF </w:t>
      </w:r>
      <w:r w:rsidR="003D5AA6" w:rsidRPr="00DE0ECD">
        <w:rPr>
          <w:rFonts w:ascii="Times New Roman" w:hAnsi="Times New Roman" w:cs="Times New Roman"/>
          <w:b/>
          <w:sz w:val="32"/>
          <w:szCs w:val="32"/>
        </w:rPr>
        <w:t>ANALYSIS</w:t>
      </w:r>
    </w:p>
    <w:p w:rsidR="003D5AA6" w:rsidRPr="00DE0ECD" w:rsidRDefault="003D5AA6" w:rsidP="00DE0ECD">
      <w:pPr>
        <w:jc w:val="both"/>
        <w:rPr>
          <w:rFonts w:ascii="Times New Roman" w:hAnsi="Times New Roman" w:cs="Times New Roman"/>
          <w:sz w:val="32"/>
          <w:szCs w:val="32"/>
        </w:rPr>
      </w:pPr>
      <w:r w:rsidRPr="00DE0ECD">
        <w:rPr>
          <w:rFonts w:ascii="Times New Roman" w:hAnsi="Times New Roman" w:cs="Times New Roman"/>
          <w:sz w:val="32"/>
          <w:szCs w:val="32"/>
        </w:rPr>
        <w:t xml:space="preserve">              1)  Qual</w:t>
      </w:r>
      <w:r w:rsidR="002C039E">
        <w:rPr>
          <w:rFonts w:ascii="Times New Roman" w:hAnsi="Times New Roman" w:cs="Times New Roman"/>
          <w:sz w:val="32"/>
          <w:szCs w:val="32"/>
        </w:rPr>
        <w:t>itative analysis (</w:t>
      </w:r>
      <w:r w:rsidRPr="00DE0ECD">
        <w:rPr>
          <w:rFonts w:ascii="Times New Roman" w:hAnsi="Times New Roman" w:cs="Times New Roman"/>
          <w:sz w:val="32"/>
          <w:szCs w:val="32"/>
        </w:rPr>
        <w:t>identification)</w:t>
      </w:r>
    </w:p>
    <w:p w:rsidR="003D5AA6" w:rsidRPr="00DE0ECD" w:rsidRDefault="003D5AA6" w:rsidP="00DE0ECD">
      <w:pPr>
        <w:jc w:val="both"/>
        <w:rPr>
          <w:rFonts w:ascii="Times New Roman" w:hAnsi="Times New Roman" w:cs="Times New Roman"/>
          <w:sz w:val="32"/>
          <w:szCs w:val="32"/>
        </w:rPr>
      </w:pPr>
      <w:r w:rsidRPr="00DE0ECD">
        <w:rPr>
          <w:rFonts w:ascii="Times New Roman" w:hAnsi="Times New Roman" w:cs="Times New Roman"/>
          <w:sz w:val="32"/>
          <w:szCs w:val="32"/>
        </w:rPr>
        <w:t xml:space="preserve">                   A)</w:t>
      </w:r>
      <w:r w:rsidR="005021D9">
        <w:rPr>
          <w:rFonts w:ascii="Times New Roman" w:hAnsi="Times New Roman" w:cs="Times New Roman"/>
          <w:sz w:val="32"/>
          <w:szCs w:val="32"/>
        </w:rPr>
        <w:t xml:space="preserve"> analysis </w:t>
      </w:r>
      <w:r w:rsidRPr="00DE0ECD">
        <w:rPr>
          <w:rFonts w:ascii="Times New Roman" w:hAnsi="Times New Roman" w:cs="Times New Roman"/>
          <w:sz w:val="32"/>
          <w:szCs w:val="32"/>
        </w:rPr>
        <w:t>it is a performed  to established  composition of natural or synthesis substance.</w:t>
      </w:r>
    </w:p>
    <w:p w:rsidR="003D5AA6" w:rsidRPr="00DE0ECD" w:rsidRDefault="003D5AA6" w:rsidP="00DE0ECD">
      <w:pPr>
        <w:jc w:val="both"/>
        <w:rPr>
          <w:rFonts w:ascii="Times New Roman" w:hAnsi="Times New Roman" w:cs="Times New Roman"/>
          <w:sz w:val="32"/>
          <w:szCs w:val="32"/>
        </w:rPr>
      </w:pPr>
      <w:r w:rsidRPr="00DE0ECD">
        <w:rPr>
          <w:rFonts w:ascii="Times New Roman" w:hAnsi="Times New Roman" w:cs="Times New Roman"/>
          <w:sz w:val="32"/>
          <w:szCs w:val="32"/>
        </w:rPr>
        <w:t xml:space="preserve">      </w:t>
      </w:r>
      <w:r w:rsidR="005021D9">
        <w:rPr>
          <w:rFonts w:ascii="Times New Roman" w:hAnsi="Times New Roman" w:cs="Times New Roman"/>
          <w:sz w:val="32"/>
          <w:szCs w:val="32"/>
        </w:rPr>
        <w:t xml:space="preserve">             B) This test </w:t>
      </w:r>
      <w:r w:rsidR="003A08E6" w:rsidRPr="00DE0ECD">
        <w:rPr>
          <w:rFonts w:ascii="Times New Roman" w:hAnsi="Times New Roman" w:cs="Times New Roman"/>
          <w:sz w:val="32"/>
          <w:szCs w:val="32"/>
        </w:rPr>
        <w:t>are per</w:t>
      </w:r>
      <w:r w:rsidRPr="00DE0ECD">
        <w:rPr>
          <w:rFonts w:ascii="Times New Roman" w:hAnsi="Times New Roman" w:cs="Times New Roman"/>
          <w:sz w:val="32"/>
          <w:szCs w:val="32"/>
        </w:rPr>
        <w:t>formed as to indicate whether the substance is present in the sample or not</w:t>
      </w:r>
    </w:p>
    <w:p w:rsidR="003D5AA6" w:rsidRPr="00DE0ECD" w:rsidRDefault="00D92C09" w:rsidP="00DE0ECD">
      <w:pPr>
        <w:jc w:val="both"/>
        <w:rPr>
          <w:rFonts w:ascii="Times New Roman" w:hAnsi="Times New Roman" w:cs="Times New Roman"/>
          <w:sz w:val="32"/>
          <w:szCs w:val="32"/>
        </w:rPr>
      </w:pPr>
      <w:r w:rsidRPr="00DE0ECD">
        <w:rPr>
          <w:rFonts w:ascii="Times New Roman" w:hAnsi="Times New Roman" w:cs="Times New Roman"/>
          <w:sz w:val="32"/>
          <w:szCs w:val="32"/>
        </w:rPr>
        <w:t xml:space="preserve">                   C) These </w:t>
      </w:r>
      <w:r w:rsidR="00533F70">
        <w:rPr>
          <w:rFonts w:ascii="Times New Roman" w:hAnsi="Times New Roman" w:cs="Times New Roman"/>
          <w:sz w:val="32"/>
          <w:szCs w:val="32"/>
        </w:rPr>
        <w:t xml:space="preserve">tests are detected by evolving </w:t>
      </w:r>
      <w:r w:rsidR="002C039E">
        <w:rPr>
          <w:rFonts w:ascii="Times New Roman" w:hAnsi="Times New Roman" w:cs="Times New Roman"/>
          <w:sz w:val="32"/>
          <w:szCs w:val="32"/>
        </w:rPr>
        <w:t>gas, changing gas,</w:t>
      </w:r>
      <w:r w:rsidRPr="00DE0ECD">
        <w:rPr>
          <w:rFonts w:ascii="Times New Roman" w:hAnsi="Times New Roman" w:cs="Times New Roman"/>
          <w:sz w:val="32"/>
          <w:szCs w:val="32"/>
        </w:rPr>
        <w:t xml:space="preserve"> boiling points , melting point  range etc.</w:t>
      </w:r>
    </w:p>
    <w:p w:rsidR="003D5AA6" w:rsidRPr="00DE0ECD" w:rsidRDefault="003D5AA6" w:rsidP="00DE0ECD">
      <w:pPr>
        <w:jc w:val="both"/>
        <w:rPr>
          <w:rFonts w:ascii="Times New Roman" w:hAnsi="Times New Roman" w:cs="Times New Roman"/>
          <w:sz w:val="32"/>
          <w:szCs w:val="32"/>
        </w:rPr>
      </w:pPr>
      <w:r w:rsidRPr="00DE0ECD">
        <w:rPr>
          <w:rFonts w:ascii="Times New Roman" w:hAnsi="Times New Roman" w:cs="Times New Roman"/>
          <w:sz w:val="32"/>
          <w:szCs w:val="32"/>
        </w:rPr>
        <w:t xml:space="preserve">              2) Quan</w:t>
      </w:r>
      <w:r w:rsidR="003A08E6" w:rsidRPr="00DE0ECD">
        <w:rPr>
          <w:rFonts w:ascii="Times New Roman" w:hAnsi="Times New Roman" w:cs="Times New Roman"/>
          <w:sz w:val="32"/>
          <w:szCs w:val="32"/>
        </w:rPr>
        <w:t>t</w:t>
      </w:r>
      <w:r w:rsidR="002C039E">
        <w:rPr>
          <w:rFonts w:ascii="Times New Roman" w:hAnsi="Times New Roman" w:cs="Times New Roman"/>
          <w:sz w:val="32"/>
          <w:szCs w:val="32"/>
        </w:rPr>
        <w:t>itative analysis (</w:t>
      </w:r>
      <w:r w:rsidRPr="00DE0ECD">
        <w:rPr>
          <w:rFonts w:ascii="Times New Roman" w:hAnsi="Times New Roman" w:cs="Times New Roman"/>
          <w:sz w:val="32"/>
          <w:szCs w:val="32"/>
        </w:rPr>
        <w:t>estimation)</w:t>
      </w:r>
    </w:p>
    <w:p w:rsidR="003D5AA6" w:rsidRPr="00DE0ECD" w:rsidRDefault="003D5AA6" w:rsidP="00DE0ECD">
      <w:pPr>
        <w:jc w:val="both"/>
        <w:rPr>
          <w:rFonts w:ascii="Times New Roman" w:hAnsi="Times New Roman" w:cs="Times New Roman"/>
          <w:sz w:val="32"/>
          <w:szCs w:val="32"/>
        </w:rPr>
      </w:pPr>
      <w:r w:rsidRPr="00DE0ECD">
        <w:rPr>
          <w:rFonts w:ascii="Times New Roman" w:hAnsi="Times New Roman" w:cs="Times New Roman"/>
          <w:sz w:val="32"/>
          <w:szCs w:val="32"/>
        </w:rPr>
        <w:t xml:space="preserve">                  </w:t>
      </w:r>
      <w:r w:rsidR="00D92C09" w:rsidRPr="00DE0ECD">
        <w:rPr>
          <w:rFonts w:ascii="Times New Roman" w:hAnsi="Times New Roman" w:cs="Times New Roman"/>
          <w:sz w:val="32"/>
          <w:szCs w:val="32"/>
        </w:rPr>
        <w:t xml:space="preserve"> Quantitative analysical techniques are mainly used to quantity any comp</w:t>
      </w:r>
      <w:r w:rsidR="00533F70">
        <w:rPr>
          <w:rFonts w:ascii="Times New Roman" w:hAnsi="Times New Roman" w:cs="Times New Roman"/>
          <w:sz w:val="32"/>
          <w:szCs w:val="32"/>
        </w:rPr>
        <w:t xml:space="preserve">ound or substance in the sample. these </w:t>
      </w:r>
      <w:r w:rsidR="00D92C09" w:rsidRPr="00DE0ECD">
        <w:rPr>
          <w:rFonts w:ascii="Times New Roman" w:hAnsi="Times New Roman" w:cs="Times New Roman"/>
          <w:sz w:val="32"/>
          <w:szCs w:val="32"/>
        </w:rPr>
        <w:t>technique are based on</w:t>
      </w:r>
    </w:p>
    <w:p w:rsidR="00D92C09" w:rsidRPr="00DE0ECD" w:rsidRDefault="00D92C09" w:rsidP="00DE0ECD">
      <w:pPr>
        <w:jc w:val="both"/>
        <w:rPr>
          <w:rFonts w:ascii="Times New Roman" w:hAnsi="Times New Roman" w:cs="Times New Roman"/>
          <w:sz w:val="32"/>
          <w:szCs w:val="32"/>
        </w:rPr>
      </w:pPr>
      <w:r w:rsidRPr="00DE0ECD">
        <w:rPr>
          <w:rFonts w:ascii="Times New Roman" w:hAnsi="Times New Roman" w:cs="Times New Roman"/>
          <w:sz w:val="32"/>
          <w:szCs w:val="32"/>
        </w:rPr>
        <w:t>A)  The quantification performance of suitable chemical reaction &amp; either measuring the amount to reagent added to complete the reaction or measuring the amount of reaction product obtained.</w:t>
      </w:r>
    </w:p>
    <w:p w:rsidR="00D92C09" w:rsidRPr="00DE0ECD" w:rsidRDefault="00D92C09" w:rsidP="00DE0ECD">
      <w:pPr>
        <w:jc w:val="both"/>
        <w:rPr>
          <w:rFonts w:ascii="Times New Roman" w:hAnsi="Times New Roman" w:cs="Times New Roman"/>
          <w:sz w:val="32"/>
          <w:szCs w:val="32"/>
        </w:rPr>
      </w:pPr>
      <w:r w:rsidRPr="00DE0ECD">
        <w:rPr>
          <w:rFonts w:ascii="Times New Roman" w:hAnsi="Times New Roman" w:cs="Times New Roman"/>
          <w:sz w:val="32"/>
          <w:szCs w:val="32"/>
        </w:rPr>
        <w:lastRenderedPageBreak/>
        <w:t>B) The characterization movement of a substance throught a defined medium under controlled condition.</w:t>
      </w:r>
    </w:p>
    <w:p w:rsidR="00D92C09" w:rsidRPr="00DE0ECD" w:rsidRDefault="00D92C09" w:rsidP="00DE0ECD">
      <w:pPr>
        <w:jc w:val="both"/>
        <w:rPr>
          <w:rFonts w:ascii="Times New Roman" w:hAnsi="Times New Roman" w:cs="Times New Roman"/>
          <w:sz w:val="32"/>
          <w:szCs w:val="32"/>
        </w:rPr>
      </w:pPr>
      <w:r w:rsidRPr="00DE0ECD">
        <w:rPr>
          <w:rFonts w:ascii="Times New Roman" w:hAnsi="Times New Roman" w:cs="Times New Roman"/>
          <w:sz w:val="32"/>
          <w:szCs w:val="32"/>
        </w:rPr>
        <w:t xml:space="preserve">C) Electrical measurement </w:t>
      </w:r>
    </w:p>
    <w:p w:rsidR="00D92C09" w:rsidRPr="00DE0ECD" w:rsidRDefault="00533F70" w:rsidP="00DE0ECD">
      <w:pPr>
        <w:jc w:val="both"/>
        <w:rPr>
          <w:rFonts w:ascii="Times New Roman" w:hAnsi="Times New Roman" w:cs="Times New Roman"/>
          <w:sz w:val="32"/>
          <w:szCs w:val="32"/>
        </w:rPr>
      </w:pPr>
      <w:r>
        <w:rPr>
          <w:rFonts w:ascii="Times New Roman" w:hAnsi="Times New Roman" w:cs="Times New Roman"/>
          <w:sz w:val="32"/>
          <w:szCs w:val="32"/>
        </w:rPr>
        <w:t xml:space="preserve">D) Measurement </w:t>
      </w:r>
      <w:r w:rsidR="00D92C09" w:rsidRPr="00DE0ECD">
        <w:rPr>
          <w:rFonts w:ascii="Times New Roman" w:hAnsi="Times New Roman" w:cs="Times New Roman"/>
          <w:sz w:val="32"/>
          <w:szCs w:val="32"/>
        </w:rPr>
        <w:t>of some spectroscopic properties of compound.</w:t>
      </w:r>
    </w:p>
    <w:p w:rsidR="00D92C09" w:rsidRPr="00DE0ECD" w:rsidRDefault="003A08E6" w:rsidP="00DE0ECD">
      <w:pPr>
        <w:jc w:val="both"/>
        <w:rPr>
          <w:rFonts w:ascii="Times New Roman" w:hAnsi="Times New Roman" w:cs="Times New Roman"/>
          <w:b/>
          <w:sz w:val="32"/>
          <w:szCs w:val="32"/>
        </w:rPr>
      </w:pPr>
      <w:r w:rsidRPr="00DE0ECD">
        <w:rPr>
          <w:rFonts w:ascii="Times New Roman" w:hAnsi="Times New Roman" w:cs="Times New Roman"/>
          <w:b/>
          <w:sz w:val="32"/>
          <w:szCs w:val="32"/>
        </w:rPr>
        <w:t>Various type of qualitative anal</w:t>
      </w:r>
      <w:r w:rsidR="00E04439" w:rsidRPr="00DE0ECD">
        <w:rPr>
          <w:rFonts w:ascii="Times New Roman" w:hAnsi="Times New Roman" w:cs="Times New Roman"/>
          <w:b/>
          <w:sz w:val="32"/>
          <w:szCs w:val="32"/>
        </w:rPr>
        <w:t>ysis</w:t>
      </w:r>
    </w:p>
    <w:p w:rsidR="0044746D" w:rsidRPr="00DE0ECD" w:rsidRDefault="00E04439" w:rsidP="00DE0ECD">
      <w:pPr>
        <w:jc w:val="both"/>
        <w:rPr>
          <w:rFonts w:ascii="Times New Roman" w:hAnsi="Times New Roman" w:cs="Times New Roman"/>
          <w:b/>
          <w:sz w:val="32"/>
          <w:szCs w:val="32"/>
        </w:rPr>
      </w:pPr>
      <w:r w:rsidRPr="00DE0ECD">
        <w:rPr>
          <w:rFonts w:ascii="Times New Roman" w:hAnsi="Times New Roman" w:cs="Times New Roman"/>
          <w:b/>
          <w:sz w:val="32"/>
          <w:szCs w:val="32"/>
        </w:rPr>
        <w:t xml:space="preserve">1) </w:t>
      </w:r>
      <w:r w:rsidRPr="00DE0ECD">
        <w:rPr>
          <w:rFonts w:ascii="Times New Roman" w:hAnsi="Times New Roman" w:cs="Times New Roman"/>
          <w:sz w:val="32"/>
          <w:szCs w:val="32"/>
        </w:rPr>
        <w:t xml:space="preserve"> </w:t>
      </w:r>
      <w:r w:rsidRPr="00DE0ECD">
        <w:rPr>
          <w:rFonts w:ascii="Times New Roman" w:hAnsi="Times New Roman" w:cs="Times New Roman"/>
          <w:b/>
          <w:sz w:val="32"/>
          <w:szCs w:val="32"/>
        </w:rPr>
        <w:t>Chemical method</w:t>
      </w:r>
      <w:r w:rsidR="00D92C09" w:rsidRPr="00DE0ECD">
        <w:rPr>
          <w:rFonts w:ascii="Times New Roman" w:hAnsi="Times New Roman" w:cs="Times New Roman"/>
          <w:b/>
          <w:sz w:val="32"/>
          <w:szCs w:val="32"/>
        </w:rPr>
        <w:t xml:space="preserve"> </w:t>
      </w:r>
    </w:p>
    <w:p w:rsidR="0044746D" w:rsidRPr="00DE0ECD" w:rsidRDefault="003C23E1" w:rsidP="00DE0ECD">
      <w:pPr>
        <w:jc w:val="both"/>
        <w:rPr>
          <w:rFonts w:ascii="Times New Roman" w:hAnsi="Times New Roman" w:cs="Times New Roman"/>
          <w:sz w:val="32"/>
          <w:szCs w:val="32"/>
        </w:rPr>
      </w:pPr>
      <w:r>
        <w:rPr>
          <w:rFonts w:ascii="Times New Roman" w:hAnsi="Times New Roman" w:cs="Times New Roman"/>
          <w:b/>
          <w:sz w:val="32"/>
          <w:szCs w:val="32"/>
        </w:rPr>
        <w:t>A</w:t>
      </w:r>
      <w:r w:rsidR="0044746D" w:rsidRPr="00DE0ECD">
        <w:rPr>
          <w:rFonts w:ascii="Times New Roman" w:hAnsi="Times New Roman" w:cs="Times New Roman"/>
          <w:b/>
          <w:sz w:val="32"/>
          <w:szCs w:val="32"/>
        </w:rPr>
        <w:t xml:space="preserve">) </w:t>
      </w:r>
      <w:r w:rsidR="00DC2EA3">
        <w:rPr>
          <w:rFonts w:ascii="Times New Roman" w:hAnsi="Times New Roman" w:cs="Times New Roman"/>
          <w:sz w:val="32"/>
          <w:szCs w:val="32"/>
        </w:rPr>
        <w:t>Volumetric of t</w:t>
      </w:r>
      <w:r w:rsidR="0044746D" w:rsidRPr="00DE0ECD">
        <w:rPr>
          <w:rFonts w:ascii="Times New Roman" w:hAnsi="Times New Roman" w:cs="Times New Roman"/>
          <w:sz w:val="32"/>
          <w:szCs w:val="32"/>
        </w:rPr>
        <w:t>itrimetric method</w:t>
      </w:r>
    </w:p>
    <w:p w:rsidR="0044746D" w:rsidRPr="00DE0ECD" w:rsidRDefault="0044746D" w:rsidP="00DE0ECD">
      <w:pPr>
        <w:jc w:val="both"/>
        <w:rPr>
          <w:rFonts w:ascii="Times New Roman" w:hAnsi="Times New Roman" w:cs="Times New Roman"/>
          <w:sz w:val="32"/>
          <w:szCs w:val="32"/>
        </w:rPr>
      </w:pPr>
      <w:r w:rsidRPr="00DE0ECD">
        <w:rPr>
          <w:rFonts w:ascii="Times New Roman" w:hAnsi="Times New Roman" w:cs="Times New Roman"/>
          <w:sz w:val="32"/>
          <w:szCs w:val="32"/>
        </w:rPr>
        <w:t>B) Gravimetric method</w:t>
      </w:r>
    </w:p>
    <w:p w:rsidR="0044746D" w:rsidRPr="00DE0ECD" w:rsidRDefault="0044746D" w:rsidP="00DE0ECD">
      <w:pPr>
        <w:jc w:val="both"/>
        <w:rPr>
          <w:rFonts w:ascii="Times New Roman" w:hAnsi="Times New Roman" w:cs="Times New Roman"/>
          <w:sz w:val="32"/>
          <w:szCs w:val="32"/>
        </w:rPr>
      </w:pPr>
      <w:r w:rsidRPr="00DE0ECD">
        <w:rPr>
          <w:rFonts w:ascii="Times New Roman" w:hAnsi="Times New Roman" w:cs="Times New Roman"/>
          <w:sz w:val="32"/>
          <w:szCs w:val="32"/>
        </w:rPr>
        <w:t>C) Gasometric titration</w:t>
      </w:r>
    </w:p>
    <w:p w:rsidR="0044746D" w:rsidRPr="00DE0ECD" w:rsidRDefault="0044746D" w:rsidP="00DE0ECD">
      <w:pPr>
        <w:jc w:val="both"/>
        <w:rPr>
          <w:rFonts w:ascii="Times New Roman" w:hAnsi="Times New Roman" w:cs="Times New Roman"/>
          <w:sz w:val="32"/>
          <w:szCs w:val="32"/>
        </w:rPr>
      </w:pPr>
      <w:r w:rsidRPr="00DE0ECD">
        <w:rPr>
          <w:rFonts w:ascii="Times New Roman" w:hAnsi="Times New Roman" w:cs="Times New Roman"/>
          <w:sz w:val="32"/>
          <w:szCs w:val="32"/>
        </w:rPr>
        <w:t xml:space="preserve">D) Electrical method </w:t>
      </w:r>
    </w:p>
    <w:p w:rsidR="0044746D" w:rsidRPr="00DE0ECD" w:rsidRDefault="0044746D" w:rsidP="00DE0ECD">
      <w:pPr>
        <w:jc w:val="both"/>
        <w:rPr>
          <w:rFonts w:ascii="Times New Roman" w:hAnsi="Times New Roman" w:cs="Times New Roman"/>
          <w:sz w:val="32"/>
          <w:szCs w:val="32"/>
        </w:rPr>
      </w:pPr>
      <w:r w:rsidRPr="00DE0ECD">
        <w:rPr>
          <w:rFonts w:ascii="Times New Roman" w:hAnsi="Times New Roman" w:cs="Times New Roman"/>
          <w:sz w:val="32"/>
          <w:szCs w:val="32"/>
        </w:rPr>
        <w:t>E) Instrumental method</w:t>
      </w:r>
    </w:p>
    <w:p w:rsidR="0044746D" w:rsidRPr="00DE0ECD" w:rsidRDefault="0044746D" w:rsidP="00DE0ECD">
      <w:pPr>
        <w:jc w:val="both"/>
        <w:rPr>
          <w:rFonts w:ascii="Times New Roman" w:hAnsi="Times New Roman" w:cs="Times New Roman"/>
          <w:sz w:val="32"/>
          <w:szCs w:val="32"/>
        </w:rPr>
      </w:pPr>
      <w:r w:rsidRPr="00DE0ECD">
        <w:rPr>
          <w:rFonts w:ascii="Times New Roman" w:hAnsi="Times New Roman" w:cs="Times New Roman"/>
          <w:sz w:val="32"/>
          <w:szCs w:val="32"/>
        </w:rPr>
        <w:t>F) Biological &amp; microbiological method</w:t>
      </w:r>
    </w:p>
    <w:p w:rsidR="0044746D" w:rsidRPr="00DE0ECD" w:rsidRDefault="0044746D" w:rsidP="00DE0ECD">
      <w:pPr>
        <w:jc w:val="both"/>
        <w:rPr>
          <w:rFonts w:ascii="Times New Roman" w:hAnsi="Times New Roman" w:cs="Times New Roman"/>
          <w:sz w:val="32"/>
          <w:szCs w:val="32"/>
        </w:rPr>
      </w:pPr>
      <w:r w:rsidRPr="00DE0ECD">
        <w:rPr>
          <w:rFonts w:ascii="Times New Roman" w:hAnsi="Times New Roman" w:cs="Times New Roman"/>
          <w:sz w:val="32"/>
          <w:szCs w:val="32"/>
        </w:rPr>
        <w:t xml:space="preserve"> Chemical method: it involves reaction of substance to be determined with an appropriate reagent as a standard solution &amp;volume of solution required to complete the reaction is determined.</w:t>
      </w:r>
    </w:p>
    <w:p w:rsidR="0044746D" w:rsidRPr="00DE0ECD" w:rsidRDefault="0044746D" w:rsidP="00DE0ECD">
      <w:pPr>
        <w:jc w:val="both"/>
        <w:rPr>
          <w:rFonts w:ascii="Times New Roman" w:hAnsi="Times New Roman" w:cs="Times New Roman"/>
          <w:sz w:val="32"/>
          <w:szCs w:val="32"/>
        </w:rPr>
      </w:pPr>
      <w:r w:rsidRPr="003C23E1">
        <w:rPr>
          <w:rFonts w:ascii="Times New Roman" w:hAnsi="Times New Roman" w:cs="Times New Roman"/>
          <w:b/>
          <w:sz w:val="32"/>
          <w:szCs w:val="32"/>
        </w:rPr>
        <w:t>Various type of titrimetric method are used for</w:t>
      </w:r>
      <w:r w:rsidRPr="00DE0ECD">
        <w:rPr>
          <w:rFonts w:ascii="Times New Roman" w:hAnsi="Times New Roman" w:cs="Times New Roman"/>
          <w:sz w:val="32"/>
          <w:szCs w:val="32"/>
        </w:rPr>
        <w:t xml:space="preserve"> .</w:t>
      </w:r>
    </w:p>
    <w:p w:rsidR="0044746D" w:rsidRPr="00DE0ECD" w:rsidRDefault="0044746D" w:rsidP="00DE0ECD">
      <w:pPr>
        <w:jc w:val="both"/>
        <w:rPr>
          <w:rFonts w:ascii="Times New Roman" w:hAnsi="Times New Roman" w:cs="Times New Roman"/>
          <w:sz w:val="32"/>
          <w:szCs w:val="32"/>
        </w:rPr>
      </w:pPr>
      <w:r w:rsidRPr="00DE0ECD">
        <w:rPr>
          <w:rFonts w:ascii="Times New Roman" w:hAnsi="Times New Roman" w:cs="Times New Roman"/>
          <w:sz w:val="32"/>
          <w:szCs w:val="32"/>
        </w:rPr>
        <w:t xml:space="preserve">A) Acid base titration </w:t>
      </w:r>
    </w:p>
    <w:p w:rsidR="0044746D" w:rsidRPr="00DE0ECD" w:rsidRDefault="003C23E1" w:rsidP="00DE0ECD">
      <w:pPr>
        <w:jc w:val="both"/>
        <w:rPr>
          <w:rFonts w:ascii="Times New Roman" w:hAnsi="Times New Roman" w:cs="Times New Roman"/>
          <w:sz w:val="32"/>
          <w:szCs w:val="32"/>
        </w:rPr>
      </w:pPr>
      <w:r>
        <w:rPr>
          <w:rFonts w:ascii="Times New Roman" w:hAnsi="Times New Roman" w:cs="Times New Roman"/>
          <w:sz w:val="32"/>
          <w:szCs w:val="32"/>
        </w:rPr>
        <w:t>B) C</w:t>
      </w:r>
      <w:r w:rsidR="0044746D" w:rsidRPr="00DE0ECD">
        <w:rPr>
          <w:rFonts w:ascii="Times New Roman" w:hAnsi="Times New Roman" w:cs="Times New Roman"/>
          <w:sz w:val="32"/>
          <w:szCs w:val="32"/>
        </w:rPr>
        <w:t>omplexometric titration</w:t>
      </w:r>
    </w:p>
    <w:p w:rsidR="0044746D" w:rsidRPr="00DE0ECD" w:rsidRDefault="0044746D" w:rsidP="00DE0ECD">
      <w:pPr>
        <w:jc w:val="both"/>
        <w:rPr>
          <w:rFonts w:ascii="Times New Roman" w:hAnsi="Times New Roman" w:cs="Times New Roman"/>
          <w:sz w:val="32"/>
          <w:szCs w:val="32"/>
        </w:rPr>
      </w:pPr>
      <w:r w:rsidRPr="00DE0ECD">
        <w:rPr>
          <w:rFonts w:ascii="Times New Roman" w:hAnsi="Times New Roman" w:cs="Times New Roman"/>
          <w:sz w:val="32"/>
          <w:szCs w:val="32"/>
        </w:rPr>
        <w:t>C) Precipitation titration</w:t>
      </w:r>
    </w:p>
    <w:p w:rsidR="0044746D" w:rsidRPr="00DE0ECD" w:rsidRDefault="0044746D" w:rsidP="00DE0ECD">
      <w:pPr>
        <w:jc w:val="both"/>
        <w:rPr>
          <w:rFonts w:ascii="Times New Roman" w:hAnsi="Times New Roman" w:cs="Times New Roman"/>
          <w:sz w:val="32"/>
          <w:szCs w:val="32"/>
        </w:rPr>
      </w:pPr>
      <w:r w:rsidRPr="00DE0ECD">
        <w:rPr>
          <w:rFonts w:ascii="Times New Roman" w:hAnsi="Times New Roman" w:cs="Times New Roman"/>
          <w:sz w:val="32"/>
          <w:szCs w:val="32"/>
        </w:rPr>
        <w:t>D) Redox titration</w:t>
      </w:r>
    </w:p>
    <w:p w:rsidR="0044746D" w:rsidRDefault="0044746D" w:rsidP="00DE0ECD">
      <w:pPr>
        <w:jc w:val="both"/>
        <w:rPr>
          <w:rFonts w:ascii="Times New Roman" w:hAnsi="Times New Roman" w:cs="Times New Roman"/>
          <w:sz w:val="32"/>
          <w:szCs w:val="32"/>
        </w:rPr>
      </w:pPr>
      <w:r w:rsidRPr="00DE0ECD">
        <w:rPr>
          <w:rFonts w:ascii="Times New Roman" w:hAnsi="Times New Roman" w:cs="Times New Roman"/>
          <w:sz w:val="32"/>
          <w:szCs w:val="32"/>
        </w:rPr>
        <w:t>E) Non aqueous titration</w:t>
      </w:r>
    </w:p>
    <w:p w:rsidR="00DC2EA3" w:rsidRDefault="00DC2EA3" w:rsidP="00DE0ECD">
      <w:pPr>
        <w:jc w:val="both"/>
        <w:rPr>
          <w:rFonts w:ascii="Times New Roman" w:hAnsi="Times New Roman" w:cs="Times New Roman"/>
          <w:sz w:val="32"/>
          <w:szCs w:val="32"/>
        </w:rPr>
      </w:pPr>
    </w:p>
    <w:p w:rsidR="00DC2EA3" w:rsidRPr="00DE0ECD" w:rsidRDefault="00DC2EA3" w:rsidP="00DE0ECD">
      <w:pPr>
        <w:jc w:val="both"/>
        <w:rPr>
          <w:rFonts w:ascii="Times New Roman" w:hAnsi="Times New Roman" w:cs="Times New Roman"/>
          <w:sz w:val="32"/>
          <w:szCs w:val="32"/>
        </w:rPr>
      </w:pPr>
    </w:p>
    <w:p w:rsidR="0044746D" w:rsidRPr="00DE0ECD" w:rsidRDefault="0044746D" w:rsidP="00DE0ECD">
      <w:pPr>
        <w:jc w:val="both"/>
        <w:rPr>
          <w:rFonts w:ascii="Times New Roman" w:hAnsi="Times New Roman" w:cs="Times New Roman"/>
          <w:sz w:val="32"/>
          <w:szCs w:val="32"/>
        </w:rPr>
      </w:pPr>
      <w:r w:rsidRPr="00DE0ECD">
        <w:rPr>
          <w:rFonts w:ascii="Times New Roman" w:hAnsi="Times New Roman" w:cs="Times New Roman"/>
          <w:sz w:val="32"/>
          <w:szCs w:val="32"/>
        </w:rPr>
        <w:lastRenderedPageBreak/>
        <w:t xml:space="preserve"> B) Gravimetric method:</w:t>
      </w:r>
    </w:p>
    <w:p w:rsidR="0044746D" w:rsidRPr="00DE0ECD" w:rsidRDefault="0044746D" w:rsidP="00DE0ECD">
      <w:pPr>
        <w:jc w:val="both"/>
        <w:rPr>
          <w:rFonts w:ascii="Times New Roman" w:hAnsi="Times New Roman" w:cs="Times New Roman"/>
          <w:sz w:val="32"/>
          <w:szCs w:val="32"/>
        </w:rPr>
      </w:pPr>
      <w:r w:rsidRPr="00DE0ECD">
        <w:rPr>
          <w:rFonts w:ascii="Times New Roman" w:hAnsi="Times New Roman" w:cs="Times New Roman"/>
          <w:sz w:val="32"/>
          <w:szCs w:val="32"/>
        </w:rPr>
        <w:t xml:space="preserve"> In this analysis a substance to be determine is converted int</w:t>
      </w:r>
      <w:r w:rsidR="005946AE" w:rsidRPr="00DE0ECD">
        <w:rPr>
          <w:rFonts w:ascii="Times New Roman" w:hAnsi="Times New Roman" w:cs="Times New Roman"/>
          <w:sz w:val="32"/>
          <w:szCs w:val="32"/>
        </w:rPr>
        <w:t>o</w:t>
      </w:r>
      <w:r w:rsidRPr="00DE0ECD">
        <w:rPr>
          <w:rFonts w:ascii="Times New Roman" w:hAnsi="Times New Roman" w:cs="Times New Roman"/>
          <w:sz w:val="32"/>
          <w:szCs w:val="32"/>
        </w:rPr>
        <w:t xml:space="preserve"> insoluble </w:t>
      </w:r>
      <w:r w:rsidR="00E30A25" w:rsidRPr="00DE0ECD">
        <w:rPr>
          <w:rFonts w:ascii="Times New Roman" w:hAnsi="Times New Roman" w:cs="Times New Roman"/>
          <w:sz w:val="32"/>
          <w:szCs w:val="32"/>
        </w:rPr>
        <w:t>precipitation in pure form .which is collected an weight’</w:t>
      </w:r>
    </w:p>
    <w:p w:rsidR="00E30A25" w:rsidRPr="00DE0ECD" w:rsidRDefault="00E30A25" w:rsidP="00DE0ECD">
      <w:pPr>
        <w:pStyle w:val="ListParagraph"/>
        <w:numPr>
          <w:ilvl w:val="0"/>
          <w:numId w:val="3"/>
        </w:numPr>
        <w:jc w:val="both"/>
        <w:rPr>
          <w:rFonts w:ascii="Times New Roman" w:hAnsi="Times New Roman" w:cs="Times New Roman"/>
          <w:sz w:val="32"/>
          <w:szCs w:val="32"/>
        </w:rPr>
      </w:pPr>
      <w:r w:rsidRPr="00DE0ECD">
        <w:rPr>
          <w:rFonts w:ascii="Times New Roman" w:hAnsi="Times New Roman" w:cs="Times New Roman"/>
          <w:sz w:val="32"/>
          <w:szCs w:val="32"/>
        </w:rPr>
        <w:t>It is the time consuming process.</w:t>
      </w:r>
    </w:p>
    <w:p w:rsidR="00E30A25" w:rsidRPr="00DE0ECD" w:rsidRDefault="00E30A25" w:rsidP="00DE0ECD">
      <w:pPr>
        <w:jc w:val="both"/>
        <w:rPr>
          <w:rFonts w:ascii="Times New Roman" w:hAnsi="Times New Roman" w:cs="Times New Roman"/>
          <w:sz w:val="32"/>
          <w:szCs w:val="32"/>
        </w:rPr>
      </w:pPr>
      <w:r w:rsidRPr="00DE0ECD">
        <w:rPr>
          <w:rFonts w:ascii="Times New Roman" w:hAnsi="Times New Roman" w:cs="Times New Roman"/>
          <w:sz w:val="32"/>
          <w:szCs w:val="32"/>
        </w:rPr>
        <w:t>C)</w:t>
      </w:r>
      <w:r w:rsidR="005946AE" w:rsidRPr="00DE0ECD">
        <w:rPr>
          <w:rFonts w:ascii="Times New Roman" w:hAnsi="Times New Roman" w:cs="Times New Roman"/>
          <w:sz w:val="32"/>
          <w:szCs w:val="32"/>
        </w:rPr>
        <w:t xml:space="preserve"> </w:t>
      </w:r>
      <w:r w:rsidRPr="00DE0ECD">
        <w:rPr>
          <w:rFonts w:ascii="Times New Roman" w:hAnsi="Times New Roman" w:cs="Times New Roman"/>
          <w:sz w:val="32"/>
          <w:szCs w:val="32"/>
        </w:rPr>
        <w:t xml:space="preserve"> Gasometric method </w:t>
      </w:r>
    </w:p>
    <w:p w:rsidR="00D92C09" w:rsidRPr="00DE0ECD" w:rsidRDefault="00E30A25" w:rsidP="00DE0ECD">
      <w:pPr>
        <w:jc w:val="both"/>
        <w:rPr>
          <w:rFonts w:ascii="Times New Roman" w:hAnsi="Times New Roman" w:cs="Times New Roman"/>
          <w:sz w:val="32"/>
          <w:szCs w:val="32"/>
        </w:rPr>
      </w:pPr>
      <w:r w:rsidRPr="00DE0ECD">
        <w:rPr>
          <w:rFonts w:ascii="Times New Roman" w:hAnsi="Times New Roman" w:cs="Times New Roman"/>
          <w:sz w:val="32"/>
          <w:szCs w:val="32"/>
        </w:rPr>
        <w:t xml:space="preserve"> It involves measurement of the volume of gas evolve or absorb in a chemical re</w:t>
      </w:r>
      <w:r w:rsidR="005946AE" w:rsidRPr="00DE0ECD">
        <w:rPr>
          <w:rFonts w:ascii="Times New Roman" w:hAnsi="Times New Roman" w:cs="Times New Roman"/>
          <w:sz w:val="32"/>
          <w:szCs w:val="32"/>
        </w:rPr>
        <w:t>a</w:t>
      </w:r>
      <w:r w:rsidR="001C3106" w:rsidRPr="00DE0ECD">
        <w:rPr>
          <w:rFonts w:ascii="Times New Roman" w:hAnsi="Times New Roman" w:cs="Times New Roman"/>
          <w:sz w:val="32"/>
          <w:szCs w:val="32"/>
        </w:rPr>
        <w:t>ction for eg Co2, helium, ethyile</w:t>
      </w:r>
      <w:r w:rsidRPr="00DE0ECD">
        <w:rPr>
          <w:rFonts w:ascii="Times New Roman" w:hAnsi="Times New Roman" w:cs="Times New Roman"/>
          <w:sz w:val="32"/>
          <w:szCs w:val="32"/>
        </w:rPr>
        <w:t>um etc.</w:t>
      </w:r>
    </w:p>
    <w:p w:rsidR="00E30A25" w:rsidRPr="00DE0ECD" w:rsidRDefault="00E30A25" w:rsidP="00DE0ECD">
      <w:pPr>
        <w:jc w:val="both"/>
        <w:rPr>
          <w:rFonts w:ascii="Times New Roman" w:hAnsi="Times New Roman" w:cs="Times New Roman"/>
          <w:sz w:val="32"/>
          <w:szCs w:val="32"/>
        </w:rPr>
      </w:pPr>
      <w:r w:rsidRPr="00DE0ECD">
        <w:rPr>
          <w:rFonts w:ascii="Times New Roman" w:hAnsi="Times New Roman" w:cs="Times New Roman"/>
          <w:sz w:val="32"/>
          <w:szCs w:val="32"/>
        </w:rPr>
        <w:t xml:space="preserve"> 2) Electrical method :</w:t>
      </w:r>
    </w:p>
    <w:p w:rsidR="00D26BEA" w:rsidRPr="00DE0ECD" w:rsidRDefault="00E30A25" w:rsidP="00DE0ECD">
      <w:pPr>
        <w:jc w:val="both"/>
        <w:rPr>
          <w:rFonts w:ascii="Times New Roman" w:hAnsi="Times New Roman" w:cs="Times New Roman"/>
          <w:sz w:val="32"/>
          <w:szCs w:val="32"/>
        </w:rPr>
      </w:pPr>
      <w:r w:rsidRPr="00DE0ECD">
        <w:rPr>
          <w:rFonts w:ascii="Times New Roman" w:hAnsi="Times New Roman" w:cs="Times New Roman"/>
          <w:sz w:val="32"/>
          <w:szCs w:val="32"/>
        </w:rPr>
        <w:t xml:space="preserve">This type of analysis involves </w:t>
      </w:r>
      <w:r w:rsidR="00D26BEA" w:rsidRPr="00DE0ECD">
        <w:rPr>
          <w:rFonts w:ascii="Times New Roman" w:hAnsi="Times New Roman" w:cs="Times New Roman"/>
          <w:sz w:val="32"/>
          <w:szCs w:val="32"/>
        </w:rPr>
        <w:t>the measurement of electric current ,voltage or resistance in relation to the contraction of saline species in the solution.</w:t>
      </w:r>
    </w:p>
    <w:p w:rsidR="00D26BEA" w:rsidRPr="00DE0ECD" w:rsidRDefault="003C23E1" w:rsidP="00DE0ECD">
      <w:pPr>
        <w:jc w:val="both"/>
        <w:rPr>
          <w:rFonts w:ascii="Times New Roman" w:hAnsi="Times New Roman" w:cs="Times New Roman"/>
          <w:sz w:val="32"/>
          <w:szCs w:val="32"/>
        </w:rPr>
      </w:pPr>
      <w:r>
        <w:rPr>
          <w:rFonts w:ascii="Times New Roman" w:hAnsi="Times New Roman" w:cs="Times New Roman"/>
          <w:sz w:val="32"/>
          <w:szCs w:val="32"/>
        </w:rPr>
        <w:t xml:space="preserve">            </w:t>
      </w:r>
      <w:r w:rsidR="00D26BEA" w:rsidRPr="00DE0ECD">
        <w:rPr>
          <w:rFonts w:ascii="Times New Roman" w:hAnsi="Times New Roman" w:cs="Times New Roman"/>
          <w:sz w:val="32"/>
          <w:szCs w:val="32"/>
        </w:rPr>
        <w:t>It  include :-</w:t>
      </w:r>
    </w:p>
    <w:p w:rsidR="00D26BEA" w:rsidRPr="00DE0ECD" w:rsidRDefault="00D26BEA" w:rsidP="00DE0ECD">
      <w:pPr>
        <w:jc w:val="both"/>
        <w:rPr>
          <w:rFonts w:ascii="Times New Roman" w:hAnsi="Times New Roman" w:cs="Times New Roman"/>
          <w:sz w:val="32"/>
          <w:szCs w:val="32"/>
        </w:rPr>
      </w:pPr>
      <w:r w:rsidRPr="00DE0ECD">
        <w:rPr>
          <w:rFonts w:ascii="Times New Roman" w:hAnsi="Times New Roman" w:cs="Times New Roman"/>
          <w:sz w:val="32"/>
          <w:szCs w:val="32"/>
        </w:rPr>
        <w:t xml:space="preserve">a) Potentiometry </w:t>
      </w:r>
    </w:p>
    <w:p w:rsidR="00D26BEA" w:rsidRPr="00DE0ECD" w:rsidRDefault="00D26BEA" w:rsidP="00DE0ECD">
      <w:pPr>
        <w:jc w:val="both"/>
        <w:rPr>
          <w:rFonts w:ascii="Times New Roman" w:hAnsi="Times New Roman" w:cs="Times New Roman"/>
          <w:sz w:val="32"/>
          <w:szCs w:val="32"/>
        </w:rPr>
      </w:pPr>
      <w:r w:rsidRPr="00DE0ECD">
        <w:rPr>
          <w:rFonts w:ascii="Times New Roman" w:hAnsi="Times New Roman" w:cs="Times New Roman"/>
          <w:sz w:val="32"/>
          <w:szCs w:val="32"/>
        </w:rPr>
        <w:t>b) Conductometry</w:t>
      </w:r>
    </w:p>
    <w:p w:rsidR="00D26BEA" w:rsidRPr="00DE0ECD" w:rsidRDefault="00D26BEA" w:rsidP="00DE0ECD">
      <w:pPr>
        <w:jc w:val="both"/>
        <w:rPr>
          <w:rFonts w:ascii="Times New Roman" w:hAnsi="Times New Roman" w:cs="Times New Roman"/>
          <w:sz w:val="32"/>
          <w:szCs w:val="32"/>
        </w:rPr>
      </w:pPr>
      <w:r w:rsidRPr="00DE0ECD">
        <w:rPr>
          <w:rFonts w:ascii="Times New Roman" w:hAnsi="Times New Roman" w:cs="Times New Roman"/>
          <w:sz w:val="32"/>
          <w:szCs w:val="32"/>
        </w:rPr>
        <w:t>c) Polarography</w:t>
      </w:r>
    </w:p>
    <w:p w:rsidR="00D26BEA" w:rsidRPr="00DE0ECD" w:rsidRDefault="00D26BEA" w:rsidP="00DE0ECD">
      <w:pPr>
        <w:jc w:val="both"/>
        <w:rPr>
          <w:rFonts w:ascii="Times New Roman" w:hAnsi="Times New Roman" w:cs="Times New Roman"/>
          <w:sz w:val="32"/>
          <w:szCs w:val="32"/>
        </w:rPr>
      </w:pPr>
      <w:r w:rsidRPr="00DE0ECD">
        <w:rPr>
          <w:rFonts w:ascii="Times New Roman" w:hAnsi="Times New Roman" w:cs="Times New Roman"/>
          <w:sz w:val="32"/>
          <w:szCs w:val="32"/>
        </w:rPr>
        <w:t>d) Voltametry</w:t>
      </w:r>
    </w:p>
    <w:p w:rsidR="00D26BEA" w:rsidRPr="00DE0ECD" w:rsidRDefault="00D26BEA" w:rsidP="00DE0ECD">
      <w:pPr>
        <w:jc w:val="both"/>
        <w:rPr>
          <w:rFonts w:ascii="Times New Roman" w:hAnsi="Times New Roman" w:cs="Times New Roman"/>
          <w:sz w:val="32"/>
          <w:szCs w:val="32"/>
        </w:rPr>
      </w:pPr>
      <w:r w:rsidRPr="00DE0ECD">
        <w:rPr>
          <w:rFonts w:ascii="Times New Roman" w:hAnsi="Times New Roman" w:cs="Times New Roman"/>
          <w:sz w:val="32"/>
          <w:szCs w:val="32"/>
        </w:rPr>
        <w:t>e) Amperometry</w:t>
      </w:r>
    </w:p>
    <w:p w:rsidR="00D26BEA" w:rsidRPr="00DE0ECD" w:rsidRDefault="00D26BEA" w:rsidP="00DE0ECD">
      <w:pPr>
        <w:jc w:val="both"/>
        <w:rPr>
          <w:rFonts w:ascii="Times New Roman" w:hAnsi="Times New Roman" w:cs="Times New Roman"/>
          <w:sz w:val="32"/>
          <w:szCs w:val="32"/>
        </w:rPr>
      </w:pPr>
      <w:r w:rsidRPr="00DE0ECD">
        <w:rPr>
          <w:rFonts w:ascii="Times New Roman" w:hAnsi="Times New Roman" w:cs="Times New Roman"/>
          <w:sz w:val="32"/>
          <w:szCs w:val="32"/>
        </w:rPr>
        <w:t xml:space="preserve"> 3) Instrumental method :-</w:t>
      </w:r>
    </w:p>
    <w:p w:rsidR="00D26BEA" w:rsidRPr="00DE0ECD" w:rsidRDefault="003C23E1" w:rsidP="00DE0ECD">
      <w:pPr>
        <w:jc w:val="both"/>
        <w:rPr>
          <w:rFonts w:ascii="Times New Roman" w:hAnsi="Times New Roman" w:cs="Times New Roman"/>
          <w:sz w:val="32"/>
          <w:szCs w:val="32"/>
        </w:rPr>
      </w:pPr>
      <w:r>
        <w:rPr>
          <w:rFonts w:ascii="Times New Roman" w:hAnsi="Times New Roman" w:cs="Times New Roman"/>
          <w:sz w:val="32"/>
          <w:szCs w:val="32"/>
        </w:rPr>
        <w:t xml:space="preserve"> It </w:t>
      </w:r>
      <w:r w:rsidR="00D26BEA" w:rsidRPr="00DE0ECD">
        <w:rPr>
          <w:rFonts w:ascii="Times New Roman" w:hAnsi="Times New Roman" w:cs="Times New Roman"/>
          <w:sz w:val="32"/>
          <w:szCs w:val="32"/>
        </w:rPr>
        <w:t>involve measurement of some physical properties of the compound or substance.</w:t>
      </w:r>
    </w:p>
    <w:p w:rsidR="00D26BEA" w:rsidRPr="00DE0ECD" w:rsidRDefault="003C23E1" w:rsidP="00DE0ECD">
      <w:pPr>
        <w:jc w:val="both"/>
        <w:rPr>
          <w:rFonts w:ascii="Times New Roman" w:hAnsi="Times New Roman" w:cs="Times New Roman"/>
          <w:sz w:val="32"/>
          <w:szCs w:val="32"/>
        </w:rPr>
      </w:pPr>
      <w:r>
        <w:rPr>
          <w:rFonts w:ascii="Times New Roman" w:hAnsi="Times New Roman" w:cs="Times New Roman"/>
          <w:sz w:val="32"/>
          <w:szCs w:val="32"/>
        </w:rPr>
        <w:t xml:space="preserve">This </w:t>
      </w:r>
      <w:r w:rsidR="00D26BEA" w:rsidRPr="00DE0ECD">
        <w:rPr>
          <w:rFonts w:ascii="Times New Roman" w:hAnsi="Times New Roman" w:cs="Times New Roman"/>
          <w:sz w:val="32"/>
          <w:szCs w:val="32"/>
        </w:rPr>
        <w:t>method are employed for determination of minor or t</w:t>
      </w:r>
      <w:r w:rsidR="00970C06" w:rsidRPr="00DE0ECD">
        <w:rPr>
          <w:rFonts w:ascii="Times New Roman" w:hAnsi="Times New Roman" w:cs="Times New Roman"/>
          <w:sz w:val="32"/>
          <w:szCs w:val="32"/>
        </w:rPr>
        <w:t>race contraction of element in the sample.</w:t>
      </w:r>
    </w:p>
    <w:p w:rsidR="00970C06" w:rsidRPr="00DE0ECD" w:rsidRDefault="00970C06" w:rsidP="00DE0ECD">
      <w:pPr>
        <w:jc w:val="both"/>
        <w:rPr>
          <w:rFonts w:ascii="Times New Roman" w:hAnsi="Times New Roman" w:cs="Times New Roman"/>
          <w:sz w:val="32"/>
          <w:szCs w:val="32"/>
        </w:rPr>
      </w:pPr>
      <w:r w:rsidRPr="00DE0ECD">
        <w:rPr>
          <w:rFonts w:ascii="Times New Roman" w:hAnsi="Times New Roman" w:cs="Times New Roman"/>
          <w:sz w:val="32"/>
          <w:szCs w:val="32"/>
        </w:rPr>
        <w:t>These  are the preferred due to their selectivity , high speed , accuracy &amp; simplicity of analysis</w:t>
      </w:r>
    </w:p>
    <w:p w:rsidR="00970C06" w:rsidRPr="00DE0ECD" w:rsidRDefault="00970C06" w:rsidP="00DE0ECD">
      <w:pPr>
        <w:jc w:val="both"/>
        <w:rPr>
          <w:rFonts w:ascii="Times New Roman" w:hAnsi="Times New Roman" w:cs="Times New Roman"/>
          <w:sz w:val="32"/>
          <w:szCs w:val="32"/>
        </w:rPr>
      </w:pPr>
      <w:r w:rsidRPr="00DE0ECD">
        <w:rPr>
          <w:rFonts w:ascii="Times New Roman" w:hAnsi="Times New Roman" w:cs="Times New Roman"/>
          <w:sz w:val="32"/>
          <w:szCs w:val="32"/>
        </w:rPr>
        <w:lastRenderedPageBreak/>
        <w:t xml:space="preserve"> Spectroscopic  method of analysis depend  upon the measurement of amount of reagent energy of  particular wavelength emitted by the sample </w:t>
      </w:r>
    </w:p>
    <w:p w:rsidR="00970C06" w:rsidRPr="00DE0ECD" w:rsidRDefault="003C23E1" w:rsidP="00DE0ECD">
      <w:pPr>
        <w:jc w:val="both"/>
        <w:rPr>
          <w:rFonts w:ascii="Times New Roman" w:hAnsi="Times New Roman" w:cs="Times New Roman"/>
          <w:sz w:val="32"/>
          <w:szCs w:val="32"/>
        </w:rPr>
      </w:pPr>
      <w:r>
        <w:rPr>
          <w:rFonts w:ascii="Times New Roman" w:hAnsi="Times New Roman" w:cs="Times New Roman"/>
          <w:sz w:val="32"/>
          <w:szCs w:val="32"/>
        </w:rPr>
        <w:t xml:space="preserve">Example:- </w:t>
      </w:r>
      <w:r w:rsidR="00533F70">
        <w:rPr>
          <w:rFonts w:ascii="Times New Roman" w:hAnsi="Times New Roman" w:cs="Times New Roman"/>
          <w:sz w:val="32"/>
          <w:szCs w:val="32"/>
        </w:rPr>
        <w:t xml:space="preserve">ultraviolent </w:t>
      </w:r>
      <w:r>
        <w:rPr>
          <w:rFonts w:ascii="Times New Roman" w:hAnsi="Times New Roman" w:cs="Times New Roman"/>
          <w:sz w:val="32"/>
          <w:szCs w:val="32"/>
        </w:rPr>
        <w:t>(UV</w:t>
      </w:r>
      <w:r w:rsidR="00533F70">
        <w:rPr>
          <w:rFonts w:ascii="Times New Roman" w:hAnsi="Times New Roman" w:cs="Times New Roman"/>
          <w:sz w:val="32"/>
          <w:szCs w:val="32"/>
        </w:rPr>
        <w:t xml:space="preserve">), </w:t>
      </w:r>
      <w:r w:rsidR="00970C06" w:rsidRPr="00DE0ECD">
        <w:rPr>
          <w:rFonts w:ascii="Times New Roman" w:hAnsi="Times New Roman" w:cs="Times New Roman"/>
          <w:sz w:val="32"/>
          <w:szCs w:val="32"/>
        </w:rPr>
        <w:t>infrared (IR), Nuclear magnetic, Resonance (NMR) and Mass, spectroscopy.</w:t>
      </w:r>
    </w:p>
    <w:p w:rsidR="00970C06" w:rsidRPr="00DE0ECD" w:rsidRDefault="00970C06" w:rsidP="00DE0ECD">
      <w:pPr>
        <w:jc w:val="both"/>
        <w:rPr>
          <w:rFonts w:ascii="Times New Roman" w:hAnsi="Times New Roman" w:cs="Times New Roman"/>
          <w:sz w:val="32"/>
          <w:szCs w:val="32"/>
        </w:rPr>
      </w:pPr>
      <w:r w:rsidRPr="00DE0ECD">
        <w:rPr>
          <w:rFonts w:ascii="Times New Roman" w:hAnsi="Times New Roman" w:cs="Times New Roman"/>
          <w:sz w:val="32"/>
          <w:szCs w:val="32"/>
        </w:rPr>
        <w:t>4) Biological &amp; microbiological</w:t>
      </w:r>
      <w:r w:rsidR="00DF55D8" w:rsidRPr="00DE0ECD">
        <w:rPr>
          <w:rFonts w:ascii="Times New Roman" w:hAnsi="Times New Roman" w:cs="Times New Roman"/>
          <w:sz w:val="32"/>
          <w:szCs w:val="32"/>
        </w:rPr>
        <w:t xml:space="preserve"> method:-</w:t>
      </w:r>
    </w:p>
    <w:p w:rsidR="00DF55D8" w:rsidRPr="00DE0ECD" w:rsidRDefault="00DF55D8" w:rsidP="00DE0ECD">
      <w:pPr>
        <w:jc w:val="both"/>
        <w:rPr>
          <w:rFonts w:ascii="Times New Roman" w:hAnsi="Times New Roman" w:cs="Times New Roman"/>
          <w:sz w:val="32"/>
          <w:szCs w:val="32"/>
        </w:rPr>
      </w:pPr>
      <w:r w:rsidRPr="00DE0ECD">
        <w:rPr>
          <w:rFonts w:ascii="Times New Roman" w:hAnsi="Times New Roman" w:cs="Times New Roman"/>
          <w:sz w:val="32"/>
          <w:szCs w:val="32"/>
        </w:rPr>
        <w:t xml:space="preserve">These method are used when potency  of a drugs or its derivative  cannot be properly determined by any </w:t>
      </w:r>
      <w:r w:rsidR="003C23E1">
        <w:rPr>
          <w:rFonts w:ascii="Times New Roman" w:hAnsi="Times New Roman" w:cs="Times New Roman"/>
          <w:sz w:val="32"/>
          <w:szCs w:val="32"/>
        </w:rPr>
        <w:t xml:space="preserve">physical or chemical method </w:t>
      </w:r>
      <w:r w:rsidRPr="00DE0ECD">
        <w:rPr>
          <w:rFonts w:ascii="Times New Roman" w:hAnsi="Times New Roman" w:cs="Times New Roman"/>
          <w:sz w:val="32"/>
          <w:szCs w:val="32"/>
        </w:rPr>
        <w:t xml:space="preserve"> are bio assay.</w:t>
      </w:r>
    </w:p>
    <w:p w:rsidR="00DF55D8" w:rsidRPr="00DE0ECD" w:rsidRDefault="00DF55D8" w:rsidP="00DE0ECD">
      <w:pPr>
        <w:jc w:val="both"/>
        <w:rPr>
          <w:rFonts w:ascii="Times New Roman" w:hAnsi="Times New Roman" w:cs="Times New Roman"/>
          <w:sz w:val="32"/>
          <w:szCs w:val="32"/>
        </w:rPr>
      </w:pPr>
      <w:r w:rsidRPr="00DE0ECD">
        <w:rPr>
          <w:rFonts w:ascii="Times New Roman" w:hAnsi="Times New Roman" w:cs="Times New Roman"/>
          <w:sz w:val="32"/>
          <w:szCs w:val="32"/>
        </w:rPr>
        <w:t>Microbiological are used to observe patency of antibiotic or anti microbial agents</w:t>
      </w:r>
    </w:p>
    <w:p w:rsidR="00461983" w:rsidRPr="00DE0ECD" w:rsidRDefault="00461983" w:rsidP="00DE0ECD">
      <w:pPr>
        <w:jc w:val="both"/>
        <w:rPr>
          <w:rFonts w:ascii="Times New Roman" w:hAnsi="Times New Roman" w:cs="Times New Roman"/>
          <w:sz w:val="32"/>
          <w:szCs w:val="32"/>
        </w:rPr>
      </w:pPr>
      <w:r w:rsidRPr="003C23E1">
        <w:rPr>
          <w:rFonts w:ascii="Times New Roman" w:hAnsi="Times New Roman" w:cs="Times New Roman"/>
          <w:b/>
          <w:sz w:val="32"/>
          <w:szCs w:val="32"/>
        </w:rPr>
        <w:t>Application</w:t>
      </w:r>
      <w:r w:rsidRPr="00DE0ECD">
        <w:rPr>
          <w:rFonts w:ascii="Times New Roman" w:hAnsi="Times New Roman" w:cs="Times New Roman"/>
          <w:sz w:val="32"/>
          <w:szCs w:val="32"/>
        </w:rPr>
        <w:t xml:space="preserve"> .</w:t>
      </w:r>
    </w:p>
    <w:p w:rsidR="00461983" w:rsidRPr="00DE0ECD" w:rsidRDefault="00461983" w:rsidP="00DE0ECD">
      <w:pPr>
        <w:jc w:val="both"/>
        <w:rPr>
          <w:rFonts w:ascii="Times New Roman" w:hAnsi="Times New Roman" w:cs="Times New Roman"/>
          <w:sz w:val="32"/>
          <w:szCs w:val="32"/>
        </w:rPr>
      </w:pPr>
      <w:r w:rsidRPr="00DE0ECD">
        <w:rPr>
          <w:rFonts w:ascii="Times New Roman" w:hAnsi="Times New Roman" w:cs="Times New Roman"/>
          <w:sz w:val="32"/>
          <w:szCs w:val="32"/>
        </w:rPr>
        <w:t xml:space="preserve">Manufacturing </w:t>
      </w:r>
      <w:r w:rsidR="002F5721" w:rsidRPr="00DE0ECD">
        <w:rPr>
          <w:rFonts w:ascii="Times New Roman" w:hAnsi="Times New Roman" w:cs="Times New Roman"/>
          <w:sz w:val="32"/>
          <w:szCs w:val="32"/>
        </w:rPr>
        <w:t>industries required both qualitative and quantitative analysis for raw material and final  product.</w:t>
      </w:r>
    </w:p>
    <w:p w:rsidR="002F5721" w:rsidRPr="00DE0ECD" w:rsidRDefault="002F5721" w:rsidP="00DE0ECD">
      <w:pPr>
        <w:jc w:val="both"/>
        <w:rPr>
          <w:rFonts w:ascii="Times New Roman" w:hAnsi="Times New Roman" w:cs="Times New Roman"/>
          <w:sz w:val="32"/>
          <w:szCs w:val="32"/>
        </w:rPr>
      </w:pPr>
      <w:r w:rsidRPr="00DE0ECD">
        <w:rPr>
          <w:rFonts w:ascii="Times New Roman" w:hAnsi="Times New Roman" w:cs="Times New Roman"/>
          <w:sz w:val="32"/>
          <w:szCs w:val="32"/>
        </w:rPr>
        <w:t>Most of the industrial processes give rise to pollutants which may cause health relative  problems so quantitative analysis of AIR , water and soil .sample should be carried out to determine the level of pollution.</w:t>
      </w:r>
    </w:p>
    <w:p w:rsidR="003A08E6" w:rsidRPr="00DE0ECD" w:rsidRDefault="003A08E6" w:rsidP="00DE0ECD">
      <w:pPr>
        <w:jc w:val="both"/>
        <w:rPr>
          <w:rFonts w:ascii="Times New Roman" w:hAnsi="Times New Roman" w:cs="Times New Roman"/>
          <w:sz w:val="32"/>
          <w:szCs w:val="32"/>
        </w:rPr>
      </w:pPr>
      <w:r w:rsidRPr="00DE0ECD">
        <w:rPr>
          <w:rFonts w:ascii="Times New Roman" w:hAnsi="Times New Roman" w:cs="Times New Roman"/>
          <w:b/>
          <w:sz w:val="32"/>
          <w:szCs w:val="32"/>
        </w:rPr>
        <w:t>Factor affecting the choice of analytical technique</w:t>
      </w:r>
    </w:p>
    <w:p w:rsidR="003A08E6" w:rsidRPr="00DE0ECD" w:rsidRDefault="003A08E6" w:rsidP="00DE0ECD">
      <w:pPr>
        <w:jc w:val="both"/>
        <w:rPr>
          <w:rFonts w:ascii="Times New Roman" w:hAnsi="Times New Roman" w:cs="Times New Roman"/>
          <w:sz w:val="32"/>
          <w:szCs w:val="32"/>
        </w:rPr>
      </w:pPr>
      <w:r w:rsidRPr="00DE0ECD">
        <w:rPr>
          <w:rFonts w:ascii="Times New Roman" w:hAnsi="Times New Roman" w:cs="Times New Roman"/>
          <w:sz w:val="32"/>
          <w:szCs w:val="32"/>
        </w:rPr>
        <w:t>These are various factor which are important for the selection of analytical technique .</w:t>
      </w:r>
    </w:p>
    <w:p w:rsidR="003A08E6" w:rsidRPr="00DE0ECD" w:rsidRDefault="003A08E6" w:rsidP="00DE0ECD">
      <w:pPr>
        <w:jc w:val="both"/>
        <w:rPr>
          <w:rFonts w:ascii="Times New Roman" w:hAnsi="Times New Roman" w:cs="Times New Roman"/>
          <w:sz w:val="32"/>
          <w:szCs w:val="32"/>
        </w:rPr>
      </w:pPr>
      <w:r w:rsidRPr="00DE0ECD">
        <w:rPr>
          <w:rFonts w:ascii="Times New Roman" w:hAnsi="Times New Roman" w:cs="Times New Roman"/>
          <w:sz w:val="32"/>
          <w:szCs w:val="32"/>
        </w:rPr>
        <w:t>These are :-</w:t>
      </w:r>
    </w:p>
    <w:p w:rsidR="003A08E6" w:rsidRPr="00DE0ECD" w:rsidRDefault="003A08E6" w:rsidP="00DE0ECD">
      <w:pPr>
        <w:pStyle w:val="ListParagraph"/>
        <w:numPr>
          <w:ilvl w:val="0"/>
          <w:numId w:val="4"/>
        </w:numPr>
        <w:jc w:val="both"/>
        <w:rPr>
          <w:rFonts w:ascii="Times New Roman" w:hAnsi="Times New Roman" w:cs="Times New Roman"/>
          <w:sz w:val="32"/>
          <w:szCs w:val="32"/>
        </w:rPr>
      </w:pPr>
      <w:r w:rsidRPr="00DE0ECD">
        <w:rPr>
          <w:rFonts w:ascii="Times New Roman" w:hAnsi="Times New Roman" w:cs="Times New Roman"/>
          <w:sz w:val="32"/>
          <w:szCs w:val="32"/>
        </w:rPr>
        <w:t>Nature of the sample e</w:t>
      </w:r>
      <w:r w:rsidR="00FE7CC0" w:rsidRPr="00DE0ECD">
        <w:rPr>
          <w:rFonts w:ascii="Times New Roman" w:hAnsi="Times New Roman" w:cs="Times New Roman"/>
          <w:sz w:val="32"/>
          <w:szCs w:val="32"/>
        </w:rPr>
        <w:t>x.</w:t>
      </w:r>
      <w:r w:rsidRPr="00DE0ECD">
        <w:rPr>
          <w:rFonts w:ascii="Times New Roman" w:hAnsi="Times New Roman" w:cs="Times New Roman"/>
          <w:sz w:val="32"/>
          <w:szCs w:val="32"/>
        </w:rPr>
        <w:t xml:space="preserve"> Acid or Base nature for acid – base titration , oxidizing or reducing sample for redox titration.</w:t>
      </w:r>
    </w:p>
    <w:p w:rsidR="00CC380E" w:rsidRPr="00DE0ECD" w:rsidRDefault="003A08E6" w:rsidP="00DE0ECD">
      <w:pPr>
        <w:pStyle w:val="ListParagraph"/>
        <w:numPr>
          <w:ilvl w:val="0"/>
          <w:numId w:val="4"/>
        </w:numPr>
        <w:jc w:val="both"/>
        <w:rPr>
          <w:rFonts w:ascii="Times New Roman" w:hAnsi="Times New Roman" w:cs="Times New Roman"/>
          <w:sz w:val="32"/>
          <w:szCs w:val="32"/>
        </w:rPr>
      </w:pPr>
      <w:r w:rsidRPr="00DE0ECD">
        <w:rPr>
          <w:rFonts w:ascii="Times New Roman" w:hAnsi="Times New Roman" w:cs="Times New Roman"/>
          <w:sz w:val="32"/>
          <w:szCs w:val="32"/>
        </w:rPr>
        <w:t xml:space="preserve">Type of analysis required for </w:t>
      </w:r>
      <w:r w:rsidR="00CC380E" w:rsidRPr="00DE0ECD">
        <w:rPr>
          <w:rFonts w:ascii="Times New Roman" w:hAnsi="Times New Roman" w:cs="Times New Roman"/>
          <w:sz w:val="32"/>
          <w:szCs w:val="32"/>
        </w:rPr>
        <w:t xml:space="preserve"> sample ex. Volumetric , spectroscopic &amp; chromatographic analysis.</w:t>
      </w:r>
    </w:p>
    <w:p w:rsidR="00CC380E" w:rsidRPr="00DE0ECD" w:rsidRDefault="00CC380E" w:rsidP="00DE0ECD">
      <w:pPr>
        <w:pStyle w:val="ListParagraph"/>
        <w:numPr>
          <w:ilvl w:val="0"/>
          <w:numId w:val="4"/>
        </w:numPr>
        <w:jc w:val="both"/>
        <w:rPr>
          <w:rFonts w:ascii="Times New Roman" w:hAnsi="Times New Roman" w:cs="Times New Roman"/>
          <w:sz w:val="32"/>
          <w:szCs w:val="32"/>
        </w:rPr>
      </w:pPr>
      <w:r w:rsidRPr="00DE0ECD">
        <w:rPr>
          <w:rFonts w:ascii="Times New Roman" w:hAnsi="Times New Roman" w:cs="Times New Roman"/>
          <w:sz w:val="32"/>
          <w:szCs w:val="32"/>
        </w:rPr>
        <w:lastRenderedPageBreak/>
        <w:t>Physical state  of  the sample  play major role for the solution of analytical technique ex. Solid liquid &amp; gaseous state.</w:t>
      </w:r>
    </w:p>
    <w:p w:rsidR="00C7587E" w:rsidRPr="00DE0ECD" w:rsidRDefault="00C7587E" w:rsidP="00DE0ECD">
      <w:pPr>
        <w:pStyle w:val="ListParagraph"/>
        <w:numPr>
          <w:ilvl w:val="0"/>
          <w:numId w:val="4"/>
        </w:numPr>
        <w:jc w:val="both"/>
        <w:rPr>
          <w:rFonts w:ascii="Times New Roman" w:hAnsi="Times New Roman" w:cs="Times New Roman"/>
          <w:sz w:val="32"/>
          <w:szCs w:val="32"/>
        </w:rPr>
      </w:pPr>
      <w:r w:rsidRPr="00DE0ECD">
        <w:rPr>
          <w:rFonts w:ascii="Times New Roman" w:hAnsi="Times New Roman" w:cs="Times New Roman"/>
          <w:sz w:val="32"/>
          <w:szCs w:val="32"/>
        </w:rPr>
        <w:t>P</w:t>
      </w:r>
      <w:r w:rsidR="00CC380E" w:rsidRPr="00DE0ECD">
        <w:rPr>
          <w:rFonts w:ascii="Times New Roman" w:hAnsi="Times New Roman" w:cs="Times New Roman"/>
          <w:sz w:val="32"/>
          <w:szCs w:val="32"/>
        </w:rPr>
        <w:t>resen</w:t>
      </w:r>
      <w:r w:rsidRPr="00DE0ECD">
        <w:rPr>
          <w:rFonts w:ascii="Times New Roman" w:hAnsi="Times New Roman" w:cs="Times New Roman"/>
          <w:sz w:val="32"/>
          <w:szCs w:val="32"/>
        </w:rPr>
        <w:t>ce of impurities affects the selection of analytical methods are not sensitive towards impurities present in the sample.</w:t>
      </w:r>
    </w:p>
    <w:p w:rsidR="008B5062" w:rsidRPr="00DE0ECD" w:rsidRDefault="00C7587E" w:rsidP="00DE0ECD">
      <w:pPr>
        <w:pStyle w:val="ListParagraph"/>
        <w:numPr>
          <w:ilvl w:val="0"/>
          <w:numId w:val="4"/>
        </w:numPr>
        <w:jc w:val="both"/>
        <w:rPr>
          <w:rFonts w:ascii="Times New Roman" w:hAnsi="Times New Roman" w:cs="Times New Roman"/>
          <w:sz w:val="32"/>
          <w:szCs w:val="32"/>
        </w:rPr>
      </w:pPr>
      <w:r w:rsidRPr="00DE0ECD">
        <w:rPr>
          <w:rFonts w:ascii="Times New Roman" w:hAnsi="Times New Roman" w:cs="Times New Roman"/>
          <w:sz w:val="32"/>
          <w:szCs w:val="32"/>
        </w:rPr>
        <w:t>Selection of analytical technique in affected by the conc</w:t>
      </w:r>
      <w:r w:rsidR="00533F70">
        <w:rPr>
          <w:rFonts w:ascii="Times New Roman" w:hAnsi="Times New Roman" w:cs="Times New Roman"/>
          <w:sz w:val="32"/>
          <w:szCs w:val="32"/>
        </w:rPr>
        <w:t>entration range of the  analyte</w:t>
      </w:r>
      <w:r w:rsidRPr="00DE0ECD">
        <w:rPr>
          <w:rFonts w:ascii="Times New Roman" w:hAnsi="Times New Roman" w:cs="Times New Roman"/>
          <w:sz w:val="32"/>
          <w:szCs w:val="32"/>
        </w:rPr>
        <w:t xml:space="preserve">. because some analytical technique are more </w:t>
      </w:r>
      <w:r w:rsidR="008B5062" w:rsidRPr="00DE0ECD">
        <w:rPr>
          <w:rFonts w:ascii="Times New Roman" w:hAnsi="Times New Roman" w:cs="Times New Roman"/>
          <w:sz w:val="32"/>
          <w:szCs w:val="32"/>
        </w:rPr>
        <w:t>sensitive.</w:t>
      </w:r>
    </w:p>
    <w:p w:rsidR="008B5062" w:rsidRPr="00DE0ECD" w:rsidRDefault="008B5062" w:rsidP="00DE0ECD">
      <w:pPr>
        <w:pStyle w:val="ListParagraph"/>
        <w:numPr>
          <w:ilvl w:val="0"/>
          <w:numId w:val="4"/>
        </w:numPr>
        <w:jc w:val="both"/>
        <w:rPr>
          <w:rFonts w:ascii="Times New Roman" w:hAnsi="Times New Roman" w:cs="Times New Roman"/>
          <w:sz w:val="32"/>
          <w:szCs w:val="32"/>
        </w:rPr>
      </w:pPr>
      <w:r w:rsidRPr="00DE0ECD">
        <w:rPr>
          <w:rFonts w:ascii="Times New Roman" w:hAnsi="Times New Roman" w:cs="Times New Roman"/>
          <w:sz w:val="32"/>
          <w:szCs w:val="32"/>
        </w:rPr>
        <w:t>Accuracy of the different analytical technique varies</w:t>
      </w:r>
    </w:p>
    <w:p w:rsidR="008B5062" w:rsidRPr="00DE0ECD" w:rsidRDefault="008B5062" w:rsidP="00DE0ECD">
      <w:pPr>
        <w:pStyle w:val="ListParagraph"/>
        <w:numPr>
          <w:ilvl w:val="0"/>
          <w:numId w:val="4"/>
        </w:numPr>
        <w:jc w:val="both"/>
        <w:rPr>
          <w:rFonts w:ascii="Times New Roman" w:hAnsi="Times New Roman" w:cs="Times New Roman"/>
          <w:sz w:val="32"/>
          <w:szCs w:val="32"/>
        </w:rPr>
      </w:pPr>
      <w:r w:rsidRPr="00DE0ECD">
        <w:rPr>
          <w:rFonts w:ascii="Times New Roman" w:hAnsi="Times New Roman" w:cs="Times New Roman"/>
          <w:sz w:val="32"/>
          <w:szCs w:val="32"/>
        </w:rPr>
        <w:t xml:space="preserve">Availability of instruments for selected analytical technique play major role </w:t>
      </w:r>
    </w:p>
    <w:p w:rsidR="00FE7CC0" w:rsidRPr="00DE0ECD" w:rsidRDefault="008B5062" w:rsidP="00DE0ECD">
      <w:pPr>
        <w:pStyle w:val="ListParagraph"/>
        <w:numPr>
          <w:ilvl w:val="0"/>
          <w:numId w:val="4"/>
        </w:numPr>
        <w:jc w:val="both"/>
        <w:rPr>
          <w:rFonts w:ascii="Times New Roman" w:hAnsi="Times New Roman" w:cs="Times New Roman"/>
          <w:sz w:val="32"/>
          <w:szCs w:val="32"/>
        </w:rPr>
      </w:pPr>
      <w:r w:rsidRPr="00DE0ECD">
        <w:rPr>
          <w:rFonts w:ascii="Times New Roman" w:hAnsi="Times New Roman" w:cs="Times New Roman"/>
          <w:sz w:val="32"/>
          <w:szCs w:val="32"/>
        </w:rPr>
        <w:t>Amount of the sample available is an important role for the  solution of analytical technique</w:t>
      </w:r>
    </w:p>
    <w:p w:rsidR="003A08E6" w:rsidRPr="00DE0ECD" w:rsidRDefault="00FE7CC0" w:rsidP="00DE0ECD">
      <w:pPr>
        <w:pStyle w:val="ListParagraph"/>
        <w:numPr>
          <w:ilvl w:val="0"/>
          <w:numId w:val="4"/>
        </w:numPr>
        <w:jc w:val="both"/>
        <w:rPr>
          <w:rFonts w:ascii="Times New Roman" w:hAnsi="Times New Roman" w:cs="Times New Roman"/>
          <w:sz w:val="32"/>
          <w:szCs w:val="32"/>
        </w:rPr>
      </w:pPr>
      <w:r w:rsidRPr="00DE0ECD">
        <w:rPr>
          <w:rFonts w:ascii="Times New Roman" w:hAnsi="Times New Roman" w:cs="Times New Roman"/>
          <w:sz w:val="32"/>
          <w:szCs w:val="32"/>
        </w:rPr>
        <w:t>Cost of the analysis is also play an important role</w:t>
      </w:r>
      <w:r w:rsidR="003A08E6" w:rsidRPr="00DE0ECD">
        <w:rPr>
          <w:rFonts w:ascii="Times New Roman" w:hAnsi="Times New Roman" w:cs="Times New Roman"/>
          <w:b/>
          <w:sz w:val="32"/>
          <w:szCs w:val="32"/>
        </w:rPr>
        <w:t xml:space="preserve"> </w:t>
      </w:r>
    </w:p>
    <w:p w:rsidR="00FE7CC0" w:rsidRPr="00DE0ECD" w:rsidRDefault="00FE7CC0" w:rsidP="00DE0ECD">
      <w:pPr>
        <w:jc w:val="both"/>
        <w:rPr>
          <w:rFonts w:ascii="Times New Roman" w:hAnsi="Times New Roman" w:cs="Times New Roman"/>
          <w:b/>
          <w:sz w:val="32"/>
          <w:szCs w:val="32"/>
          <w:u w:val="single"/>
        </w:rPr>
      </w:pPr>
      <w:r w:rsidRPr="00DE0ECD">
        <w:rPr>
          <w:rFonts w:ascii="Times New Roman" w:hAnsi="Times New Roman" w:cs="Times New Roman"/>
          <w:b/>
          <w:sz w:val="32"/>
          <w:szCs w:val="32"/>
          <w:u w:val="single"/>
        </w:rPr>
        <w:t>Method of expressing concentration</w:t>
      </w:r>
      <w:r w:rsidR="00533F70">
        <w:rPr>
          <w:rFonts w:ascii="Times New Roman" w:hAnsi="Times New Roman" w:cs="Times New Roman"/>
          <w:b/>
          <w:sz w:val="32"/>
          <w:szCs w:val="32"/>
          <w:u w:val="single"/>
        </w:rPr>
        <w:t xml:space="preserve"> </w:t>
      </w:r>
    </w:p>
    <w:p w:rsidR="00FE7CC0" w:rsidRPr="00DE0ECD" w:rsidRDefault="00FE7CC0" w:rsidP="00DE0ECD">
      <w:pPr>
        <w:jc w:val="both"/>
        <w:rPr>
          <w:rFonts w:ascii="Times New Roman" w:hAnsi="Times New Roman" w:cs="Times New Roman"/>
          <w:sz w:val="32"/>
          <w:szCs w:val="32"/>
        </w:rPr>
      </w:pPr>
      <w:r w:rsidRPr="00DE0ECD">
        <w:rPr>
          <w:rFonts w:ascii="Times New Roman" w:hAnsi="Times New Roman" w:cs="Times New Roman"/>
          <w:sz w:val="32"/>
          <w:szCs w:val="32"/>
        </w:rPr>
        <w:t>In all the technique  of qualitative analysis  the use of solution require some bases for the expression of solution concentration.</w:t>
      </w:r>
    </w:p>
    <w:p w:rsidR="00FE7CC0" w:rsidRPr="00DE0ECD" w:rsidRDefault="00FE7CC0" w:rsidP="00DE0ECD">
      <w:pPr>
        <w:jc w:val="both"/>
        <w:rPr>
          <w:rFonts w:ascii="Times New Roman" w:hAnsi="Times New Roman" w:cs="Times New Roman"/>
          <w:sz w:val="32"/>
          <w:szCs w:val="32"/>
        </w:rPr>
      </w:pPr>
      <w:r w:rsidRPr="00DE0ECD">
        <w:rPr>
          <w:rFonts w:ascii="Times New Roman" w:hAnsi="Times New Roman" w:cs="Times New Roman"/>
          <w:b/>
          <w:sz w:val="32"/>
          <w:szCs w:val="32"/>
        </w:rPr>
        <w:t>Normality</w:t>
      </w:r>
      <w:r w:rsidRPr="00DE0ECD">
        <w:rPr>
          <w:rFonts w:ascii="Times New Roman" w:hAnsi="Times New Roman" w:cs="Times New Roman"/>
          <w:sz w:val="32"/>
          <w:szCs w:val="32"/>
        </w:rPr>
        <w:t xml:space="preserve"> :- the normality of the solution is defined as “ the no </w:t>
      </w:r>
      <w:r w:rsidR="00F833A6" w:rsidRPr="00DE0ECD">
        <w:rPr>
          <w:rFonts w:ascii="Times New Roman" w:hAnsi="Times New Roman" w:cs="Times New Roman"/>
          <w:sz w:val="32"/>
          <w:szCs w:val="32"/>
        </w:rPr>
        <w:t>of gram e</w:t>
      </w:r>
      <w:r w:rsidR="00FD4BD5" w:rsidRPr="00DE0ECD">
        <w:rPr>
          <w:rFonts w:ascii="Times New Roman" w:hAnsi="Times New Roman" w:cs="Times New Roman"/>
          <w:sz w:val="32"/>
          <w:szCs w:val="32"/>
        </w:rPr>
        <w:t>quivalent present in per litre of the solvent.</w:t>
      </w:r>
    </w:p>
    <w:p w:rsidR="00FD4BD5" w:rsidRPr="00DE0ECD" w:rsidRDefault="00FD4BD5" w:rsidP="00DE0ECD">
      <w:pPr>
        <w:jc w:val="both"/>
        <w:rPr>
          <w:rFonts w:ascii="Times New Roman" w:hAnsi="Times New Roman" w:cs="Times New Roman"/>
          <w:sz w:val="32"/>
          <w:szCs w:val="32"/>
        </w:rPr>
      </w:pPr>
    </w:p>
    <w:p w:rsidR="00D34EEF" w:rsidRPr="00DE0ECD" w:rsidRDefault="008871CF" w:rsidP="00DE0ECD">
      <w:pPr>
        <w:shd w:val="clear" w:color="auto" w:fill="FFFFFF"/>
        <w:spacing w:line="360" w:lineRule="atLeast"/>
        <w:jc w:val="both"/>
        <w:rPr>
          <w:rFonts w:ascii="Times New Roman" w:eastAsiaTheme="minorEastAsia" w:hAnsi="Times New Roman" w:cs="Times New Roman"/>
          <w:sz w:val="32"/>
          <w:szCs w:val="32"/>
        </w:rPr>
      </w:pPr>
      <w:r w:rsidRPr="00DE0ECD">
        <w:rPr>
          <w:rFonts w:ascii="Times New Roman" w:hAnsi="Times New Roman" w:cs="Times New Roman"/>
          <w:sz w:val="32"/>
          <w:szCs w:val="32"/>
        </w:rPr>
        <w:t xml:space="preserve">                                 </w:t>
      </w:r>
      <m:oMath>
        <m:r>
          <w:rPr>
            <w:rFonts w:ascii="Cambria Math" w:eastAsiaTheme="minorEastAsia" w:hAnsi="Cambria Math" w:cs="Times New Roman"/>
            <w:sz w:val="32"/>
            <w:szCs w:val="32"/>
          </w:rPr>
          <m:t>N</m:t>
        </m:r>
        <m:r>
          <m:rPr>
            <m:sty m:val="p"/>
          </m:rPr>
          <w:rPr>
            <w:rFonts w:ascii="Cambria Math" w:eastAsiaTheme="minorEastAsia" w:hAnsi="Times New Roman" w:cs="Times New Roman"/>
            <w:sz w:val="32"/>
            <w:szCs w:val="32"/>
          </w:rPr>
          <m:t>=</m:t>
        </m:r>
        <m:f>
          <m:fPr>
            <m:ctrlPr>
              <w:rPr>
                <w:rFonts w:ascii="Cambria Math" w:eastAsiaTheme="minorEastAsia" w:hAnsi="Times New Roman" w:cs="Times New Roman"/>
                <w:sz w:val="32"/>
                <w:szCs w:val="32"/>
              </w:rPr>
            </m:ctrlPr>
          </m:fPr>
          <m:num>
            <m:r>
              <m:rPr>
                <m:sty m:val="p"/>
              </m:rPr>
              <w:rPr>
                <w:rFonts w:ascii="Cambria Math" w:eastAsiaTheme="minorEastAsia" w:hAnsi="Times New Roman" w:cs="Times New Roman"/>
                <w:sz w:val="32"/>
                <w:szCs w:val="32"/>
              </w:rPr>
              <m:t>No.of gram equivalent</m:t>
            </m:r>
          </m:num>
          <m:den>
            <m:r>
              <m:rPr>
                <m:sty m:val="p"/>
              </m:rPr>
              <w:rPr>
                <w:rFonts w:ascii="Cambria Math" w:eastAsiaTheme="minorEastAsia" w:hAnsi="Times New Roman" w:cs="Times New Roman"/>
                <w:sz w:val="32"/>
                <w:szCs w:val="32"/>
              </w:rPr>
              <m:t>solvent(litre)</m:t>
            </m:r>
          </m:den>
        </m:f>
      </m:oMath>
    </w:p>
    <w:p w:rsidR="00D34EEF" w:rsidRPr="00DE0ECD" w:rsidRDefault="00D34EEF" w:rsidP="00DE0ECD">
      <w:pPr>
        <w:shd w:val="clear" w:color="auto" w:fill="FFFFFF"/>
        <w:spacing w:line="360" w:lineRule="atLeast"/>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Molarity:- The molar concentration of the solution is the no. of moles of solute per litre of the solution.</w:t>
      </w:r>
    </w:p>
    <w:p w:rsidR="00D34EEF" w:rsidRPr="00DE0ECD" w:rsidRDefault="00D34EEF" w:rsidP="00DE0ECD">
      <w:pPr>
        <w:shd w:val="clear" w:color="auto" w:fill="FFFFFF"/>
        <w:spacing w:line="360" w:lineRule="atLeast"/>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                           </w:t>
      </w:r>
      <w:r w:rsidR="00583BE2" w:rsidRPr="00DE0ECD">
        <w:rPr>
          <w:rFonts w:ascii="Times New Roman" w:eastAsiaTheme="minorEastAsia" w:hAnsi="Times New Roman" w:cs="Times New Roman"/>
          <w:sz w:val="32"/>
          <w:szCs w:val="32"/>
        </w:rPr>
        <w:t xml:space="preserve">       </w:t>
      </w:r>
      <w:r w:rsidRPr="00DE0ECD">
        <w:rPr>
          <w:rFonts w:ascii="Times New Roman" w:eastAsiaTheme="minorEastAsia" w:hAnsi="Times New Roman" w:cs="Times New Roman"/>
          <w:sz w:val="32"/>
          <w:szCs w:val="32"/>
        </w:rPr>
        <w:t xml:space="preserve"> </w:t>
      </w:r>
      <m:oMath>
        <m:r>
          <w:rPr>
            <w:rFonts w:ascii="Cambria Math" w:eastAsiaTheme="minorEastAsia" w:hAnsi="Cambria Math" w:cs="Times New Roman"/>
            <w:sz w:val="32"/>
            <w:szCs w:val="32"/>
          </w:rPr>
          <m:t>M</m:t>
        </m:r>
        <m:r>
          <m:rPr>
            <m:sty m:val="p"/>
          </m:rPr>
          <w:rPr>
            <w:rFonts w:ascii="Cambria Math" w:eastAsiaTheme="minorEastAsia" w:hAnsi="Times New Roman" w:cs="Times New Roman"/>
            <w:sz w:val="32"/>
            <w:szCs w:val="32"/>
          </w:rPr>
          <m:t>=</m:t>
        </m:r>
        <m:f>
          <m:fPr>
            <m:ctrlPr>
              <w:rPr>
                <w:rFonts w:ascii="Cambria Math" w:eastAsiaTheme="minorEastAsia" w:hAnsi="Times New Roman" w:cs="Times New Roman"/>
                <w:sz w:val="32"/>
                <w:szCs w:val="32"/>
              </w:rPr>
            </m:ctrlPr>
          </m:fPr>
          <m:num>
            <m:r>
              <m:rPr>
                <m:sty m:val="p"/>
              </m:rPr>
              <w:rPr>
                <w:rFonts w:ascii="Cambria Math" w:eastAsiaTheme="minorEastAsia" w:hAnsi="Times New Roman" w:cs="Times New Roman"/>
                <w:sz w:val="32"/>
                <w:szCs w:val="32"/>
              </w:rPr>
              <m:t>No,.of moles of solute</m:t>
            </m:r>
          </m:num>
          <m:den>
            <m:r>
              <m:rPr>
                <m:sty m:val="p"/>
              </m:rPr>
              <w:rPr>
                <w:rFonts w:ascii="Cambria Math" w:eastAsiaTheme="minorEastAsia" w:hAnsi="Times New Roman" w:cs="Times New Roman"/>
                <w:sz w:val="32"/>
                <w:szCs w:val="32"/>
              </w:rPr>
              <m:t>solution (per litre)</m:t>
            </m:r>
          </m:den>
        </m:f>
      </m:oMath>
    </w:p>
    <w:p w:rsidR="008871CF" w:rsidRPr="00DE0ECD" w:rsidRDefault="00583BE2" w:rsidP="00DE0ECD">
      <w:pPr>
        <w:shd w:val="clear" w:color="auto" w:fill="FFFFFF"/>
        <w:spacing w:line="360" w:lineRule="atLeast"/>
        <w:jc w:val="both"/>
        <w:rPr>
          <w:rFonts w:ascii="Times New Roman" w:hAnsi="Times New Roman" w:cs="Times New Roman"/>
          <w:sz w:val="32"/>
          <w:szCs w:val="32"/>
        </w:rPr>
      </w:pPr>
      <w:r w:rsidRPr="00DE0ECD">
        <w:rPr>
          <w:rFonts w:ascii="Times New Roman" w:eastAsiaTheme="minorEastAsia" w:hAnsi="Times New Roman" w:cs="Times New Roman"/>
          <w:sz w:val="32"/>
          <w:szCs w:val="32"/>
        </w:rPr>
        <w:t>Molality:-</w:t>
      </w:r>
      <w:r w:rsidRPr="00DE0ECD">
        <w:rPr>
          <w:rFonts w:ascii="Times New Roman" w:hAnsi="Times New Roman" w:cs="Times New Roman"/>
          <w:sz w:val="32"/>
          <w:szCs w:val="32"/>
        </w:rPr>
        <w:t xml:space="preserve"> </w:t>
      </w:r>
      <w:r w:rsidRPr="00DE0ECD">
        <w:rPr>
          <w:rFonts w:ascii="Times New Roman" w:eastAsiaTheme="minorEastAsia" w:hAnsi="Times New Roman" w:cs="Times New Roman"/>
          <w:sz w:val="32"/>
          <w:szCs w:val="32"/>
        </w:rPr>
        <w:t>Molality is a measure of the number of moles of solute in a solution corresponding to 1 kg or 1000 g of solvent. This contrasts with the definition of molarity which is based on a specified volume of solution.</w:t>
      </w:r>
      <w:r w:rsidR="0041169A" w:rsidRPr="00DE0ECD">
        <w:rPr>
          <w:rFonts w:ascii="Times New Roman" w:hAnsi="Times New Roman" w:cs="Times New Roman"/>
          <w:sz w:val="32"/>
          <w:szCs w:val="32"/>
        </w:rPr>
        <w:t>P</w:t>
      </w:r>
    </w:p>
    <w:p w:rsidR="0041169A" w:rsidRPr="00DE0ECD" w:rsidRDefault="0041169A" w:rsidP="00DE0ECD">
      <w:pPr>
        <w:shd w:val="clear" w:color="auto" w:fill="FFFFFF"/>
        <w:spacing w:line="360" w:lineRule="atLeast"/>
        <w:jc w:val="both"/>
        <w:rPr>
          <w:rFonts w:ascii="Times New Roman" w:hAnsi="Times New Roman" w:cs="Times New Roman"/>
          <w:sz w:val="32"/>
          <w:szCs w:val="32"/>
        </w:rPr>
      </w:pPr>
      <w:r w:rsidRPr="00DE0ECD">
        <w:rPr>
          <w:rFonts w:ascii="Times New Roman" w:hAnsi="Times New Roman" w:cs="Times New Roman"/>
          <w:sz w:val="32"/>
          <w:szCs w:val="32"/>
        </w:rPr>
        <w:lastRenderedPageBreak/>
        <w:t>Parts per millions:-it is frequently use to express the concentration of very dilute solution it is dinote as (ppm).</w:t>
      </w:r>
    </w:p>
    <w:p w:rsidR="0041169A" w:rsidRPr="00DE0ECD" w:rsidRDefault="003C23E1" w:rsidP="00DE0ECD">
      <w:pPr>
        <w:shd w:val="clear" w:color="auto" w:fill="FFFFFF"/>
        <w:spacing w:line="360" w:lineRule="atLeast"/>
        <w:jc w:val="both"/>
        <w:rPr>
          <w:rFonts w:ascii="Times New Roman" w:hAnsi="Times New Roman" w:cs="Times New Roman"/>
          <w:sz w:val="32"/>
          <w:szCs w:val="32"/>
        </w:rPr>
      </w:pPr>
      <w:r>
        <w:rPr>
          <w:rFonts w:ascii="Times New Roman" w:hAnsi="Times New Roman" w:cs="Times New Roman"/>
          <w:sz w:val="32"/>
          <w:szCs w:val="32"/>
        </w:rPr>
        <w:t xml:space="preserve">These </w:t>
      </w:r>
      <w:r w:rsidR="0041169A" w:rsidRPr="00DE0ECD">
        <w:rPr>
          <w:rFonts w:ascii="Times New Roman" w:hAnsi="Times New Roman" w:cs="Times New Roman"/>
          <w:sz w:val="32"/>
          <w:szCs w:val="32"/>
        </w:rPr>
        <w:t>term also employed to express concentration in pharmaceuticals.</w:t>
      </w:r>
    </w:p>
    <w:p w:rsidR="0041169A" w:rsidRPr="00DE0ECD" w:rsidRDefault="0033692A" w:rsidP="00DE0ECD">
      <w:pPr>
        <w:shd w:val="clear" w:color="auto" w:fill="FFFFFF"/>
        <w:spacing w:line="360" w:lineRule="atLeast"/>
        <w:jc w:val="both"/>
        <w:rPr>
          <w:rFonts w:ascii="Times New Roman" w:eastAsiaTheme="minorEastAsia" w:hAnsi="Times New Roman" w:cs="Times New Roman"/>
          <w:sz w:val="32"/>
          <w:szCs w:val="32"/>
        </w:rPr>
      </w:pPr>
      <m:oMathPara>
        <m:oMath>
          <m:r>
            <w:rPr>
              <w:rFonts w:ascii="Cambria Math" w:eastAsiaTheme="minorEastAsia" w:hAnsi="Cambria Math" w:cs="Times New Roman"/>
              <w:sz w:val="32"/>
              <w:szCs w:val="32"/>
            </w:rPr>
            <m:t>ppm</m:t>
          </m:r>
          <m:r>
            <m:rPr>
              <m:sty m:val="p"/>
            </m:rPr>
            <w:rPr>
              <w:rFonts w:ascii="Cambria Math" w:eastAsiaTheme="minorEastAsia" w:hAnsi="Times New Roman" w:cs="Times New Roman"/>
              <w:sz w:val="32"/>
              <w:szCs w:val="32"/>
            </w:rPr>
            <m:t>=</m:t>
          </m:r>
          <m:f>
            <m:fPr>
              <m:ctrlPr>
                <w:rPr>
                  <w:rFonts w:ascii="Cambria Math" w:eastAsiaTheme="minorEastAsia" w:hAnsi="Times New Roman" w:cs="Times New Roman"/>
                  <w:sz w:val="32"/>
                  <w:szCs w:val="32"/>
                </w:rPr>
              </m:ctrlPr>
            </m:fPr>
            <m:num>
              <m:r>
                <m:rPr>
                  <m:sty m:val="p"/>
                </m:rPr>
                <w:rPr>
                  <w:rFonts w:ascii="Cambria Math" w:eastAsiaTheme="minorEastAsia" w:hAnsi="Times New Roman" w:cs="Times New Roman"/>
                  <w:sz w:val="32"/>
                  <w:szCs w:val="32"/>
                </w:rPr>
                <m:t>mass of solute (in grm)</m:t>
              </m:r>
            </m:num>
            <m:den>
              <m:r>
                <m:rPr>
                  <m:sty m:val="p"/>
                </m:rPr>
                <w:rPr>
                  <w:rFonts w:ascii="Cambria Math" w:eastAsiaTheme="minorEastAsia" w:hAnsi="Times New Roman" w:cs="Times New Roman"/>
                  <w:sz w:val="32"/>
                  <w:szCs w:val="32"/>
                </w:rPr>
                <m:t>mass of solvent (in grm)</m:t>
              </m:r>
            </m:den>
          </m:f>
          <m:r>
            <m:rPr>
              <m:sty m:val="p"/>
            </m:rPr>
            <w:rPr>
              <w:rFonts w:ascii="Cambria Math" w:eastAsiaTheme="minorEastAsia" w:hAnsi="Times New Roman" w:cs="Times New Roman"/>
              <w:sz w:val="32"/>
              <w:szCs w:val="32"/>
            </w:rPr>
            <m:t xml:space="preserve">x </m:t>
          </m:r>
          <m:sSup>
            <m:sSupPr>
              <m:ctrlPr>
                <w:rPr>
                  <w:rFonts w:ascii="Cambria Math" w:eastAsiaTheme="minorEastAsia" w:hAnsi="Times New Roman" w:cs="Times New Roman"/>
                  <w:sz w:val="32"/>
                  <w:szCs w:val="32"/>
                </w:rPr>
              </m:ctrlPr>
            </m:sSupPr>
            <m:e>
              <m:d>
                <m:dPr>
                  <m:ctrlPr>
                    <w:rPr>
                      <w:rFonts w:ascii="Cambria Math" w:eastAsiaTheme="minorEastAsia" w:hAnsi="Times New Roman" w:cs="Times New Roman"/>
                      <w:sz w:val="32"/>
                      <w:szCs w:val="32"/>
                    </w:rPr>
                  </m:ctrlPr>
                </m:dPr>
                <m:e>
                  <m:r>
                    <w:rPr>
                      <w:rFonts w:ascii="Cambria Math" w:eastAsiaTheme="minorEastAsia" w:hAnsi="Times New Roman" w:cs="Times New Roman"/>
                      <w:sz w:val="32"/>
                      <w:szCs w:val="32"/>
                    </w:rPr>
                    <m:t>10</m:t>
                  </m:r>
                </m:e>
              </m:d>
            </m:e>
            <m:sup>
              <m:r>
                <w:rPr>
                  <w:rFonts w:ascii="Cambria Math" w:eastAsiaTheme="minorEastAsia" w:hAnsi="Times New Roman" w:cs="Times New Roman"/>
                  <w:sz w:val="32"/>
                  <w:szCs w:val="32"/>
                </w:rPr>
                <m:t>6</m:t>
              </m:r>
            </m:sup>
          </m:sSup>
          <m:r>
            <m:rPr>
              <m:sty m:val="p"/>
            </m:rPr>
            <w:rPr>
              <w:rFonts w:ascii="Cambria Math" w:eastAsiaTheme="minorEastAsia" w:hAnsi="Times New Roman" w:cs="Times New Roman"/>
              <w:sz w:val="32"/>
              <w:szCs w:val="32"/>
            </w:rPr>
            <m:t xml:space="preserve"> ppm</m:t>
          </m:r>
        </m:oMath>
      </m:oMathPara>
    </w:p>
    <w:p w:rsidR="004968FD" w:rsidRPr="00DE0ECD" w:rsidRDefault="004968FD" w:rsidP="00DE0ECD">
      <w:pPr>
        <w:jc w:val="both"/>
        <w:rPr>
          <w:rFonts w:ascii="Times New Roman" w:hAnsi="Times New Roman" w:cs="Times New Roman"/>
          <w:sz w:val="32"/>
          <w:szCs w:val="32"/>
        </w:rPr>
      </w:pPr>
      <w:r w:rsidRPr="00DE0ECD">
        <w:rPr>
          <w:rFonts w:ascii="Times New Roman" w:hAnsi="Times New Roman" w:cs="Times New Roman"/>
          <w:sz w:val="32"/>
          <w:szCs w:val="32"/>
        </w:rPr>
        <w:t>Percent concentration:- The concentration is many a type express in terms of percentage (parts per 100)</w:t>
      </w:r>
    </w:p>
    <w:p w:rsidR="004968FD" w:rsidRPr="00DE0ECD" w:rsidRDefault="004968FD" w:rsidP="00DE0ECD">
      <w:pPr>
        <w:jc w:val="both"/>
        <w:rPr>
          <w:rFonts w:ascii="Times New Roman" w:hAnsi="Times New Roman" w:cs="Times New Roman"/>
          <w:sz w:val="32"/>
          <w:szCs w:val="32"/>
        </w:rPr>
      </w:pPr>
      <w:r w:rsidRPr="00DE0ECD">
        <w:rPr>
          <w:rFonts w:ascii="Times New Roman" w:hAnsi="Times New Roman" w:cs="Times New Roman"/>
          <w:sz w:val="32"/>
          <w:szCs w:val="32"/>
        </w:rPr>
        <w:t xml:space="preserve"> For  example :- percentage  composition of a solution can be expressed as-</w:t>
      </w:r>
    </w:p>
    <w:p w:rsidR="009141FA" w:rsidRPr="00DE0ECD" w:rsidRDefault="004968FD" w:rsidP="00DE0ECD">
      <w:pPr>
        <w:jc w:val="both"/>
        <w:rPr>
          <w:rFonts w:ascii="Times New Roman" w:eastAsiaTheme="minorEastAsia" w:hAnsi="Times New Roman" w:cs="Times New Roman"/>
          <w:sz w:val="32"/>
          <w:szCs w:val="32"/>
        </w:rPr>
      </w:pPr>
      <m:oMathPara>
        <m:oMath>
          <m:r>
            <w:rPr>
              <w:rFonts w:ascii="Cambria Math" w:hAnsi="Cambria Math" w:cs="Times New Roman"/>
              <w:sz w:val="32"/>
              <w:szCs w:val="32"/>
            </w:rPr>
            <m:t>percent</m:t>
          </m:r>
          <m:f>
            <m:fPr>
              <m:ctrlPr>
                <w:rPr>
                  <w:rFonts w:ascii="Cambria Math" w:hAnsi="Times New Roman" w:cs="Times New Roman"/>
                  <w:i/>
                  <w:sz w:val="32"/>
                  <w:szCs w:val="32"/>
                </w:rPr>
              </m:ctrlPr>
            </m:fPr>
            <m:num>
              <m:r>
                <w:rPr>
                  <w:rFonts w:ascii="Cambria Math" w:hAnsi="Cambria Math" w:cs="Times New Roman"/>
                  <w:sz w:val="32"/>
                  <w:szCs w:val="32"/>
                </w:rPr>
                <m:t>w</m:t>
              </m:r>
            </m:num>
            <m:den>
              <m:r>
                <w:rPr>
                  <w:rFonts w:ascii="Cambria Math" w:hAnsi="Cambria Math" w:cs="Times New Roman"/>
                  <w:sz w:val="32"/>
                  <w:szCs w:val="32"/>
                </w:rPr>
                <m:t>w</m:t>
              </m:r>
            </m:den>
          </m:f>
          <m:r>
            <m:rPr>
              <m:sty m:val="p"/>
            </m:rPr>
            <w:rPr>
              <w:rFonts w:ascii="Cambria Math" w:hAnsi="Times New Roman" w:cs="Times New Roman"/>
              <w:sz w:val="32"/>
              <w:szCs w:val="32"/>
            </w:rPr>
            <m:t>=</m:t>
          </m:r>
          <m:f>
            <m:fPr>
              <m:ctrlPr>
                <w:rPr>
                  <w:rFonts w:ascii="Cambria Math" w:hAnsi="Times New Roman" w:cs="Times New Roman"/>
                  <w:sz w:val="32"/>
                  <w:szCs w:val="32"/>
                </w:rPr>
              </m:ctrlPr>
            </m:fPr>
            <m:num>
              <m:r>
                <m:rPr>
                  <m:sty m:val="p"/>
                </m:rPr>
                <w:rPr>
                  <w:rFonts w:ascii="Cambria Math" w:hAnsi="Times New Roman" w:cs="Times New Roman"/>
                  <w:sz w:val="32"/>
                  <w:szCs w:val="32"/>
                </w:rPr>
                <m:t>weight of solute</m:t>
              </m:r>
            </m:num>
            <m:den>
              <m:r>
                <w:rPr>
                  <w:rFonts w:ascii="Cambria Math" w:hAnsi="Cambria Math" w:cs="Times New Roman"/>
                  <w:sz w:val="32"/>
                  <w:szCs w:val="32"/>
                </w:rPr>
                <m:t>weig</m:t>
              </m:r>
              <m:r>
                <w:rPr>
                  <w:rFonts w:ascii="Times New Roman" w:hAnsi="Cambria Math" w:cs="Times New Roman"/>
                  <w:sz w:val="32"/>
                  <w:szCs w:val="32"/>
                </w:rPr>
                <m:t>h</m:t>
              </m:r>
              <m:r>
                <w:rPr>
                  <w:rFonts w:ascii="Cambria Math" w:hAnsi="Cambria Math" w:cs="Times New Roman"/>
                  <w:sz w:val="32"/>
                  <w:szCs w:val="32"/>
                </w:rPr>
                <m:t>t</m:t>
              </m:r>
              <m:r>
                <w:rPr>
                  <w:rFonts w:ascii="Cambria Math" w:hAnsi="Times New Roman" w:cs="Times New Roman"/>
                  <w:sz w:val="32"/>
                  <w:szCs w:val="32"/>
                </w:rPr>
                <m:t xml:space="preserve"> </m:t>
              </m:r>
              <m:r>
                <w:rPr>
                  <w:rFonts w:ascii="Cambria Math" w:hAnsi="Cambria Math" w:cs="Times New Roman"/>
                  <w:sz w:val="32"/>
                  <w:szCs w:val="32"/>
                </w:rPr>
                <m:t>of</m:t>
              </m:r>
              <m:r>
                <w:rPr>
                  <w:rFonts w:ascii="Cambria Math" w:hAnsi="Times New Roman" w:cs="Times New Roman"/>
                  <w:sz w:val="32"/>
                  <w:szCs w:val="32"/>
                </w:rPr>
                <m:t xml:space="preserve"> </m:t>
              </m:r>
              <m:r>
                <w:rPr>
                  <w:rFonts w:ascii="Cambria Math" w:hAnsi="Cambria Math" w:cs="Times New Roman"/>
                  <w:sz w:val="32"/>
                  <w:szCs w:val="32"/>
                </w:rPr>
                <m:t>solvent</m:t>
              </m:r>
            </m:den>
          </m:f>
          <m:r>
            <m:rPr>
              <m:sty m:val="p"/>
            </m:rPr>
            <w:rPr>
              <w:rFonts w:ascii="Cambria Math" w:hAnsi="Times New Roman" w:cs="Times New Roman"/>
              <w:sz w:val="32"/>
              <w:szCs w:val="32"/>
            </w:rPr>
            <m:t>x100</m:t>
          </m:r>
        </m:oMath>
      </m:oMathPara>
    </w:p>
    <w:p w:rsidR="009141FA" w:rsidRPr="00DE0ECD" w:rsidRDefault="00DC2EA3" w:rsidP="00DE0ECD">
      <w:pPr>
        <w:jc w:val="both"/>
        <w:rPr>
          <w:rFonts w:ascii="Times New Roman" w:eastAsiaTheme="minorEastAsia" w:hAnsi="Times New Roman" w:cs="Times New Roman"/>
          <w:sz w:val="32"/>
          <w:szCs w:val="32"/>
        </w:rPr>
      </w:pPr>
      <w:r>
        <w:rPr>
          <w:rFonts w:ascii="Times New Roman" w:eastAsiaTheme="minorEastAsia" w:hAnsi="Times New Roman" w:cs="Times New Roman"/>
          <w:sz w:val="32"/>
          <w:szCs w:val="32"/>
        </w:rPr>
        <w:t xml:space="preserve"> Preparation of 10% w/w NaC</w:t>
      </w:r>
      <w:r w:rsidR="009141FA" w:rsidRPr="00DE0ECD">
        <w:rPr>
          <w:rFonts w:ascii="Times New Roman" w:eastAsiaTheme="minorEastAsia" w:hAnsi="Times New Roman" w:cs="Times New Roman"/>
          <w:sz w:val="32"/>
          <w:szCs w:val="32"/>
        </w:rPr>
        <w:t xml:space="preserve">l solution </w:t>
      </w:r>
    </w:p>
    <w:p w:rsidR="009141FA" w:rsidRPr="00DE0ECD" w:rsidRDefault="00DC2EA3" w:rsidP="00DE0ECD">
      <w:pPr>
        <w:jc w:val="both"/>
        <w:rPr>
          <w:rFonts w:ascii="Times New Roman" w:eastAsiaTheme="minorEastAsia" w:hAnsi="Times New Roman" w:cs="Times New Roman"/>
          <w:sz w:val="32"/>
          <w:szCs w:val="32"/>
        </w:rPr>
      </w:pPr>
      <w:r>
        <w:rPr>
          <w:rFonts w:ascii="Times New Roman" w:eastAsiaTheme="minorEastAsia" w:hAnsi="Times New Roman" w:cs="Times New Roman"/>
          <w:sz w:val="32"/>
          <w:szCs w:val="32"/>
        </w:rPr>
        <w:t>(10% of NaC</w:t>
      </w:r>
      <w:r w:rsidR="009141FA" w:rsidRPr="00DE0ECD">
        <w:rPr>
          <w:rFonts w:ascii="Times New Roman" w:eastAsiaTheme="minorEastAsia" w:hAnsi="Times New Roman" w:cs="Times New Roman"/>
          <w:sz w:val="32"/>
          <w:szCs w:val="32"/>
        </w:rPr>
        <w:t>l will be dissolved in 90gm distilled water)</w:t>
      </w:r>
    </w:p>
    <w:p w:rsidR="009141FA" w:rsidRPr="00DE0ECD" w:rsidRDefault="009141FA" w:rsidP="006B6AE6">
      <w:pPr>
        <w:ind w:left="405"/>
        <w:jc w:val="both"/>
        <w:rPr>
          <w:rFonts w:ascii="Times New Roman" w:eastAsiaTheme="minorEastAsia" w:hAnsi="Times New Roman" w:cs="Times New Roman"/>
          <w:b/>
          <w:sz w:val="32"/>
          <w:szCs w:val="32"/>
        </w:rPr>
      </w:pPr>
      <w:r w:rsidRPr="00DE0ECD">
        <w:rPr>
          <w:rFonts w:ascii="Times New Roman" w:eastAsiaTheme="minorEastAsia" w:hAnsi="Times New Roman" w:cs="Times New Roman"/>
          <w:b/>
          <w:sz w:val="32"/>
          <w:szCs w:val="32"/>
        </w:rPr>
        <w:t>Primary and secondary standard:</w:t>
      </w:r>
    </w:p>
    <w:p w:rsidR="00B05B97" w:rsidRPr="00DE0ECD" w:rsidRDefault="00DC2EA3" w:rsidP="00DE0ECD">
      <w:pPr>
        <w:jc w:val="both"/>
        <w:rPr>
          <w:rFonts w:ascii="Times New Roman" w:eastAsiaTheme="minorEastAsia" w:hAnsi="Times New Roman" w:cs="Times New Roman"/>
          <w:sz w:val="32"/>
          <w:szCs w:val="32"/>
        </w:rPr>
      </w:pPr>
      <w:r>
        <w:rPr>
          <w:rFonts w:ascii="Times New Roman" w:eastAsiaTheme="minorEastAsia" w:hAnsi="Times New Roman" w:cs="Times New Roman"/>
          <w:sz w:val="32"/>
          <w:szCs w:val="32"/>
        </w:rPr>
        <w:t>1.</w:t>
      </w:r>
      <w:r w:rsidR="008E1D82">
        <w:rPr>
          <w:rFonts w:ascii="Times New Roman" w:eastAsiaTheme="minorEastAsia" w:hAnsi="Times New Roman" w:cs="Times New Roman"/>
          <w:sz w:val="32"/>
          <w:szCs w:val="32"/>
        </w:rPr>
        <w:t xml:space="preserve"> </w:t>
      </w:r>
      <w:r w:rsidR="006B6AE6">
        <w:rPr>
          <w:rFonts w:ascii="Times New Roman" w:eastAsiaTheme="minorEastAsia" w:hAnsi="Times New Roman" w:cs="Times New Roman"/>
          <w:sz w:val="32"/>
          <w:szCs w:val="32"/>
        </w:rPr>
        <w:t>V</w:t>
      </w:r>
      <w:r w:rsidR="00B05B97" w:rsidRPr="00DE0ECD">
        <w:rPr>
          <w:rFonts w:ascii="Times New Roman" w:eastAsiaTheme="minorEastAsia" w:hAnsi="Times New Roman" w:cs="Times New Roman"/>
          <w:sz w:val="32"/>
          <w:szCs w:val="32"/>
        </w:rPr>
        <w:t>ery pure reagent used for standardization.</w:t>
      </w:r>
    </w:p>
    <w:p w:rsidR="00B05B97" w:rsidRPr="00DE0ECD" w:rsidRDefault="00DC2EA3" w:rsidP="00DE0ECD">
      <w:pPr>
        <w:jc w:val="both"/>
        <w:rPr>
          <w:rFonts w:ascii="Times New Roman" w:eastAsiaTheme="minorEastAsia" w:hAnsi="Times New Roman" w:cs="Times New Roman"/>
          <w:sz w:val="32"/>
          <w:szCs w:val="32"/>
        </w:rPr>
      </w:pPr>
      <w:r>
        <w:rPr>
          <w:rFonts w:ascii="Times New Roman" w:eastAsiaTheme="minorEastAsia" w:hAnsi="Times New Roman" w:cs="Times New Roman"/>
          <w:sz w:val="32"/>
          <w:szCs w:val="32"/>
        </w:rPr>
        <w:t xml:space="preserve">2. A solution with accurately </w:t>
      </w:r>
      <w:r w:rsidR="00B05B97" w:rsidRPr="00DE0ECD">
        <w:rPr>
          <w:rFonts w:ascii="Times New Roman" w:eastAsiaTheme="minorEastAsia" w:hAnsi="Times New Roman" w:cs="Times New Roman"/>
          <w:sz w:val="32"/>
          <w:szCs w:val="32"/>
        </w:rPr>
        <w:t>known concentration is called standard solution.</w:t>
      </w:r>
    </w:p>
    <w:p w:rsidR="00B05B97" w:rsidRPr="00DE0ECD" w:rsidRDefault="00DC2EA3" w:rsidP="00DE0ECD">
      <w:pPr>
        <w:jc w:val="both"/>
        <w:rPr>
          <w:rFonts w:ascii="Times New Roman" w:eastAsiaTheme="minorEastAsia" w:hAnsi="Times New Roman" w:cs="Times New Roman"/>
          <w:sz w:val="32"/>
          <w:szCs w:val="32"/>
        </w:rPr>
      </w:pPr>
      <w:r>
        <w:rPr>
          <w:rFonts w:ascii="Times New Roman" w:eastAsiaTheme="minorEastAsia" w:hAnsi="Times New Roman" w:cs="Times New Roman"/>
          <w:sz w:val="32"/>
          <w:szCs w:val="32"/>
        </w:rPr>
        <w:t xml:space="preserve">3. Highly pure reagent or chemicals are used </w:t>
      </w:r>
      <w:r w:rsidR="00B05B97" w:rsidRPr="00DE0ECD">
        <w:rPr>
          <w:rFonts w:ascii="Times New Roman" w:eastAsiaTheme="minorEastAsia" w:hAnsi="Times New Roman" w:cs="Times New Roman"/>
          <w:sz w:val="32"/>
          <w:szCs w:val="32"/>
        </w:rPr>
        <w:t>to prepa</w:t>
      </w:r>
      <w:r>
        <w:rPr>
          <w:rFonts w:ascii="Times New Roman" w:eastAsiaTheme="minorEastAsia" w:hAnsi="Times New Roman" w:cs="Times New Roman"/>
          <w:sz w:val="32"/>
          <w:szCs w:val="32"/>
        </w:rPr>
        <w:t xml:space="preserve">re standard </w:t>
      </w:r>
      <w:r w:rsidR="007701D5">
        <w:rPr>
          <w:rFonts w:ascii="Times New Roman" w:eastAsiaTheme="minorEastAsia" w:hAnsi="Times New Roman" w:cs="Times New Roman"/>
          <w:sz w:val="32"/>
          <w:szCs w:val="32"/>
        </w:rPr>
        <w:t>solution which doesn’t</w:t>
      </w:r>
      <w:r w:rsidR="00B05B97" w:rsidRPr="00DE0ECD">
        <w:rPr>
          <w:rFonts w:ascii="Times New Roman" w:eastAsiaTheme="minorEastAsia" w:hAnsi="Times New Roman" w:cs="Times New Roman"/>
          <w:sz w:val="32"/>
          <w:szCs w:val="32"/>
        </w:rPr>
        <w:t xml:space="preserve"> require further standardiza</w:t>
      </w:r>
      <w:r>
        <w:rPr>
          <w:rFonts w:ascii="Times New Roman" w:eastAsiaTheme="minorEastAsia" w:hAnsi="Times New Roman" w:cs="Times New Roman"/>
          <w:sz w:val="32"/>
          <w:szCs w:val="32"/>
        </w:rPr>
        <w:t xml:space="preserve">tion is known primary standard </w:t>
      </w:r>
      <w:r w:rsidR="00B05B97" w:rsidRPr="00DE0ECD">
        <w:rPr>
          <w:rFonts w:ascii="Times New Roman" w:eastAsiaTheme="minorEastAsia" w:hAnsi="Times New Roman" w:cs="Times New Roman"/>
          <w:sz w:val="32"/>
          <w:szCs w:val="32"/>
        </w:rPr>
        <w:t xml:space="preserve">solution. </w:t>
      </w:r>
    </w:p>
    <w:p w:rsidR="00B05B97" w:rsidRPr="00DE0ECD" w:rsidRDefault="00B05B97" w:rsidP="00DE0ECD">
      <w:pPr>
        <w:jc w:val="both"/>
        <w:rPr>
          <w:rFonts w:ascii="Times New Roman" w:eastAsiaTheme="minorEastAsia" w:hAnsi="Times New Roman" w:cs="Times New Roman"/>
          <w:b/>
          <w:i/>
          <w:sz w:val="32"/>
          <w:szCs w:val="32"/>
          <w:u w:val="single"/>
        </w:rPr>
      </w:pPr>
      <w:r w:rsidRPr="00DE0ECD">
        <w:rPr>
          <w:rFonts w:ascii="Times New Roman" w:eastAsiaTheme="minorEastAsia" w:hAnsi="Times New Roman" w:cs="Times New Roman"/>
          <w:b/>
          <w:i/>
          <w:sz w:val="32"/>
          <w:szCs w:val="32"/>
          <w:u w:val="single"/>
        </w:rPr>
        <w:t xml:space="preserve"> Properties</w:t>
      </w:r>
    </w:p>
    <w:p w:rsidR="00B05B97" w:rsidRPr="00DE0ECD" w:rsidRDefault="00DC2EA3" w:rsidP="00DE0ECD">
      <w:pPr>
        <w:jc w:val="both"/>
        <w:rPr>
          <w:rFonts w:ascii="Times New Roman" w:eastAsiaTheme="minorEastAsia" w:hAnsi="Times New Roman" w:cs="Times New Roman"/>
          <w:sz w:val="32"/>
          <w:szCs w:val="32"/>
        </w:rPr>
      </w:pPr>
      <w:r>
        <w:rPr>
          <w:rFonts w:ascii="Times New Roman" w:eastAsiaTheme="minorEastAsia" w:hAnsi="Times New Roman" w:cs="Times New Roman"/>
          <w:sz w:val="32"/>
          <w:szCs w:val="32"/>
        </w:rPr>
        <w:t>1. P</w:t>
      </w:r>
      <w:r w:rsidR="00B05B97" w:rsidRPr="00DE0ECD">
        <w:rPr>
          <w:rFonts w:ascii="Times New Roman" w:eastAsiaTheme="minorEastAsia" w:hAnsi="Times New Roman" w:cs="Times New Roman"/>
          <w:sz w:val="32"/>
          <w:szCs w:val="32"/>
        </w:rPr>
        <w:t>rimary standard solution should be easily available purified &amp; dry.</w:t>
      </w:r>
    </w:p>
    <w:p w:rsidR="00B05B97" w:rsidRPr="00DE0ECD" w:rsidRDefault="00DC2EA3" w:rsidP="00DE0ECD">
      <w:pPr>
        <w:jc w:val="both"/>
        <w:rPr>
          <w:rFonts w:ascii="Times New Roman" w:eastAsiaTheme="minorEastAsia" w:hAnsi="Times New Roman" w:cs="Times New Roman"/>
          <w:sz w:val="32"/>
          <w:szCs w:val="32"/>
        </w:rPr>
      </w:pPr>
      <w:r>
        <w:rPr>
          <w:rFonts w:ascii="Times New Roman" w:eastAsiaTheme="minorEastAsia" w:hAnsi="Times New Roman" w:cs="Times New Roman"/>
          <w:sz w:val="32"/>
          <w:szCs w:val="32"/>
        </w:rPr>
        <w:t xml:space="preserve">2. These </w:t>
      </w:r>
      <w:r w:rsidR="00B05B97" w:rsidRPr="00DE0ECD">
        <w:rPr>
          <w:rFonts w:ascii="Times New Roman" w:eastAsiaTheme="minorEastAsia" w:hAnsi="Times New Roman" w:cs="Times New Roman"/>
          <w:sz w:val="32"/>
          <w:szCs w:val="32"/>
        </w:rPr>
        <w:t>substance should be 100% pure if impurities are</w:t>
      </w:r>
      <w:r>
        <w:rPr>
          <w:rFonts w:ascii="Times New Roman" w:eastAsiaTheme="minorEastAsia" w:hAnsi="Times New Roman" w:cs="Times New Roman"/>
          <w:sz w:val="32"/>
          <w:szCs w:val="32"/>
        </w:rPr>
        <w:t xml:space="preserve"> present then the magnitude of it should be </w:t>
      </w:r>
      <w:r w:rsidR="00B05B97" w:rsidRPr="00DE0ECD">
        <w:rPr>
          <w:rFonts w:ascii="Times New Roman" w:eastAsiaTheme="minorEastAsia" w:hAnsi="Times New Roman" w:cs="Times New Roman"/>
          <w:sz w:val="32"/>
          <w:szCs w:val="32"/>
        </w:rPr>
        <w:t xml:space="preserve">known to analyse the limit </w:t>
      </w:r>
      <w:r w:rsidR="00D55C07" w:rsidRPr="00DE0ECD">
        <w:rPr>
          <w:rFonts w:ascii="Times New Roman" w:eastAsiaTheme="minorEastAsia" w:hAnsi="Times New Roman" w:cs="Times New Roman"/>
          <w:sz w:val="32"/>
          <w:szCs w:val="32"/>
        </w:rPr>
        <w:t>should not exceed (0.001 to 0.02%)</w:t>
      </w:r>
    </w:p>
    <w:p w:rsidR="00D55C07" w:rsidRPr="00DE0ECD" w:rsidRDefault="00D55C07"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lastRenderedPageBreak/>
        <w:t xml:space="preserve">3. It should be stable </w:t>
      </w:r>
      <w:r w:rsidR="00834E08">
        <w:rPr>
          <w:rFonts w:ascii="Times New Roman" w:eastAsiaTheme="minorEastAsia" w:hAnsi="Times New Roman" w:cs="Times New Roman"/>
          <w:sz w:val="32"/>
          <w:szCs w:val="32"/>
        </w:rPr>
        <w:t>at normal atmospheric condition</w:t>
      </w:r>
      <w:r w:rsidRPr="00DE0ECD">
        <w:rPr>
          <w:rFonts w:ascii="Times New Roman" w:eastAsiaTheme="minorEastAsia" w:hAnsi="Times New Roman" w:cs="Times New Roman"/>
          <w:sz w:val="32"/>
          <w:szCs w:val="32"/>
        </w:rPr>
        <w:t>.</w:t>
      </w:r>
    </w:p>
    <w:p w:rsidR="00D55C07" w:rsidRPr="00DE0ECD" w:rsidRDefault="00834E08" w:rsidP="00DE0ECD">
      <w:pPr>
        <w:jc w:val="both"/>
        <w:rPr>
          <w:rFonts w:ascii="Times New Roman" w:eastAsiaTheme="minorEastAsia" w:hAnsi="Times New Roman" w:cs="Times New Roman"/>
          <w:sz w:val="32"/>
          <w:szCs w:val="32"/>
        </w:rPr>
      </w:pPr>
      <w:r>
        <w:rPr>
          <w:rFonts w:ascii="Times New Roman" w:eastAsiaTheme="minorEastAsia" w:hAnsi="Times New Roman" w:cs="Times New Roman"/>
          <w:sz w:val="32"/>
          <w:szCs w:val="32"/>
        </w:rPr>
        <w:t>4. E</w:t>
      </w:r>
      <w:r w:rsidR="00D55C07" w:rsidRPr="00DE0ECD">
        <w:rPr>
          <w:rFonts w:ascii="Times New Roman" w:eastAsiaTheme="minorEastAsia" w:hAnsi="Times New Roman" w:cs="Times New Roman"/>
          <w:sz w:val="32"/>
          <w:szCs w:val="32"/>
        </w:rPr>
        <w:t xml:space="preserve">quivalent weight two </w:t>
      </w:r>
      <w:r>
        <w:rPr>
          <w:rFonts w:ascii="Times New Roman" w:eastAsiaTheme="minorEastAsia" w:hAnsi="Times New Roman" w:cs="Times New Roman"/>
          <w:sz w:val="32"/>
          <w:szCs w:val="32"/>
        </w:rPr>
        <w:t>molecules weight should be used</w:t>
      </w:r>
      <w:r w:rsidR="00D55C07" w:rsidRPr="00DE0ECD">
        <w:rPr>
          <w:rFonts w:ascii="Times New Roman" w:eastAsiaTheme="minorEastAsia" w:hAnsi="Times New Roman" w:cs="Times New Roman"/>
          <w:sz w:val="32"/>
          <w:szCs w:val="32"/>
        </w:rPr>
        <w:t>.</w:t>
      </w:r>
    </w:p>
    <w:p w:rsidR="00D55C07" w:rsidRPr="00DE0ECD" w:rsidRDefault="00D55C07"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5. Equivalent point </w:t>
      </w:r>
      <w:r w:rsidR="005C21B5" w:rsidRPr="00DE0ECD">
        <w:rPr>
          <w:rFonts w:ascii="Times New Roman" w:eastAsiaTheme="minorEastAsia" w:hAnsi="Times New Roman" w:cs="Times New Roman"/>
          <w:sz w:val="32"/>
          <w:szCs w:val="32"/>
        </w:rPr>
        <w:t>&amp; practical end point should be equal.</w:t>
      </w:r>
    </w:p>
    <w:p w:rsidR="005C21B5" w:rsidRPr="00DE0ECD" w:rsidRDefault="00834E08" w:rsidP="00DE0ECD">
      <w:pPr>
        <w:jc w:val="both"/>
        <w:rPr>
          <w:rFonts w:ascii="Times New Roman" w:eastAsiaTheme="minorEastAsia" w:hAnsi="Times New Roman" w:cs="Times New Roman"/>
          <w:b/>
          <w:sz w:val="32"/>
          <w:szCs w:val="32"/>
        </w:rPr>
      </w:pPr>
      <w:r>
        <w:rPr>
          <w:rFonts w:ascii="Times New Roman" w:eastAsiaTheme="minorEastAsia" w:hAnsi="Times New Roman" w:cs="Times New Roman"/>
          <w:b/>
          <w:sz w:val="32"/>
          <w:szCs w:val="32"/>
        </w:rPr>
        <w:t xml:space="preserve"> Secondary standard</w:t>
      </w:r>
      <w:r w:rsidR="005C21B5" w:rsidRPr="00DE0ECD">
        <w:rPr>
          <w:rFonts w:ascii="Times New Roman" w:eastAsiaTheme="minorEastAsia" w:hAnsi="Times New Roman" w:cs="Times New Roman"/>
          <w:b/>
          <w:sz w:val="32"/>
          <w:szCs w:val="32"/>
        </w:rPr>
        <w:t>:</w:t>
      </w:r>
    </w:p>
    <w:p w:rsidR="005C21B5" w:rsidRPr="00DE0ECD" w:rsidRDefault="005C21B5"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b/>
          <w:sz w:val="32"/>
          <w:szCs w:val="32"/>
        </w:rPr>
        <w:t xml:space="preserve"> </w:t>
      </w:r>
      <w:r w:rsidRPr="00DE0ECD">
        <w:rPr>
          <w:rFonts w:ascii="Times New Roman" w:eastAsiaTheme="minorEastAsia" w:hAnsi="Times New Roman" w:cs="Times New Roman"/>
          <w:sz w:val="32"/>
          <w:szCs w:val="32"/>
        </w:rPr>
        <w:t xml:space="preserve">Secondary standard should used for the standardization &amp; whose concentration has been determined by </w:t>
      </w:r>
      <w:r w:rsidR="00834E08" w:rsidRPr="00DE0ECD">
        <w:rPr>
          <w:rFonts w:ascii="Times New Roman" w:eastAsiaTheme="minorEastAsia" w:hAnsi="Times New Roman" w:cs="Times New Roman"/>
          <w:sz w:val="32"/>
          <w:szCs w:val="32"/>
        </w:rPr>
        <w:t>comparison</w:t>
      </w:r>
      <w:r w:rsidRPr="00DE0ECD">
        <w:rPr>
          <w:rFonts w:ascii="Times New Roman" w:eastAsiaTheme="minorEastAsia" w:hAnsi="Times New Roman" w:cs="Times New Roman"/>
          <w:sz w:val="32"/>
          <w:szCs w:val="32"/>
        </w:rPr>
        <w:t xml:space="preserve"> with the primary standard”</w:t>
      </w:r>
    </w:p>
    <w:p w:rsidR="005C21B5" w:rsidRPr="00DE0ECD" w:rsidRDefault="005C21B5"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For example </w:t>
      </w:r>
    </w:p>
    <w:p w:rsidR="005C21B5" w:rsidRPr="00DE0ECD" w:rsidRDefault="00533F70" w:rsidP="00DE0ECD">
      <w:pPr>
        <w:pStyle w:val="ListParagraph"/>
        <w:numPr>
          <w:ilvl w:val="0"/>
          <w:numId w:val="1"/>
        </w:numPr>
        <w:jc w:val="both"/>
        <w:rPr>
          <w:rFonts w:ascii="Times New Roman" w:eastAsiaTheme="minorEastAsia" w:hAnsi="Times New Roman" w:cs="Times New Roman"/>
          <w:sz w:val="32"/>
          <w:szCs w:val="32"/>
        </w:rPr>
      </w:pPr>
      <w:r>
        <w:rPr>
          <w:rFonts w:ascii="Times New Roman" w:eastAsiaTheme="minorEastAsia" w:hAnsi="Times New Roman" w:cs="Times New Roman"/>
          <w:sz w:val="32"/>
          <w:szCs w:val="32"/>
        </w:rPr>
        <w:t>An unknown solution of HC</w:t>
      </w:r>
      <w:r w:rsidR="005C21B5" w:rsidRPr="00DE0ECD">
        <w:rPr>
          <w:rFonts w:ascii="Times New Roman" w:eastAsiaTheme="minorEastAsia" w:hAnsi="Times New Roman" w:cs="Times New Roman"/>
          <w:sz w:val="32"/>
          <w:szCs w:val="32"/>
        </w:rPr>
        <w:t xml:space="preserve">l can be </w:t>
      </w:r>
      <w:r w:rsidR="00834E08" w:rsidRPr="00DE0ECD">
        <w:rPr>
          <w:rFonts w:ascii="Times New Roman" w:eastAsiaTheme="minorEastAsia" w:hAnsi="Times New Roman" w:cs="Times New Roman"/>
          <w:sz w:val="32"/>
          <w:szCs w:val="32"/>
        </w:rPr>
        <w:t>determined</w:t>
      </w:r>
      <w:r w:rsidR="005C21B5" w:rsidRPr="00DE0ECD">
        <w:rPr>
          <w:rFonts w:ascii="Times New Roman" w:eastAsiaTheme="minorEastAsia" w:hAnsi="Times New Roman" w:cs="Times New Roman"/>
          <w:sz w:val="32"/>
          <w:szCs w:val="32"/>
        </w:rPr>
        <w:t xml:space="preserve"> by two methods.</w:t>
      </w:r>
    </w:p>
    <w:p w:rsidR="005C21B5" w:rsidRPr="00DE0ECD" w:rsidRDefault="001C3106" w:rsidP="00DE0ECD">
      <w:pPr>
        <w:pStyle w:val="ListParagraph"/>
        <w:numPr>
          <w:ilvl w:val="0"/>
          <w:numId w:val="1"/>
        </w:num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By using analytical grade NA</w:t>
      </w:r>
      <w:r w:rsidRPr="00DE0ECD">
        <w:rPr>
          <w:rFonts w:ascii="Times New Roman" w:eastAsiaTheme="minorEastAsia" w:hAnsi="Times New Roman" w:cs="Times New Roman"/>
          <w:sz w:val="32"/>
          <w:szCs w:val="32"/>
          <w:vertAlign w:val="subscript"/>
        </w:rPr>
        <w:t>2</w:t>
      </w:r>
      <w:r w:rsidR="005C21B5" w:rsidRPr="00DE0ECD">
        <w:rPr>
          <w:rFonts w:ascii="Times New Roman" w:eastAsiaTheme="minorEastAsia" w:hAnsi="Times New Roman" w:cs="Times New Roman"/>
          <w:sz w:val="32"/>
          <w:szCs w:val="32"/>
        </w:rPr>
        <w:t>CO</w:t>
      </w:r>
      <w:r w:rsidR="005C21B5" w:rsidRPr="00DE0ECD">
        <w:rPr>
          <w:rFonts w:ascii="Times New Roman" w:eastAsiaTheme="minorEastAsia" w:hAnsi="Times New Roman" w:cs="Times New Roman"/>
          <w:sz w:val="32"/>
          <w:szCs w:val="32"/>
          <w:vertAlign w:val="subscript"/>
        </w:rPr>
        <w:t>3</w:t>
      </w:r>
      <w:r w:rsidR="005C21B5" w:rsidRPr="00DE0ECD">
        <w:rPr>
          <w:rFonts w:ascii="Times New Roman" w:eastAsiaTheme="minorEastAsia" w:hAnsi="Times New Roman" w:cs="Times New Roman"/>
          <w:sz w:val="32"/>
          <w:szCs w:val="32"/>
        </w:rPr>
        <w:t xml:space="preserve"> (primary standard).</w:t>
      </w:r>
    </w:p>
    <w:p w:rsidR="0005671A" w:rsidRPr="00DE0ECD" w:rsidRDefault="005C21B5" w:rsidP="00DE0ECD">
      <w:pPr>
        <w:pStyle w:val="ListParagraph"/>
        <w:numPr>
          <w:ilvl w:val="0"/>
          <w:numId w:val="1"/>
        </w:num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 By using standard solution of  NAOH (second</w:t>
      </w:r>
      <w:r w:rsidR="00533F70">
        <w:rPr>
          <w:rFonts w:ascii="Times New Roman" w:eastAsiaTheme="minorEastAsia" w:hAnsi="Times New Roman" w:cs="Times New Roman"/>
          <w:sz w:val="32"/>
          <w:szCs w:val="32"/>
        </w:rPr>
        <w:t>a</w:t>
      </w:r>
      <w:r w:rsidRPr="00DE0ECD">
        <w:rPr>
          <w:rFonts w:ascii="Times New Roman" w:eastAsiaTheme="minorEastAsia" w:hAnsi="Times New Roman" w:cs="Times New Roman"/>
          <w:sz w:val="32"/>
          <w:szCs w:val="32"/>
        </w:rPr>
        <w:t>ry standard))</w:t>
      </w:r>
    </w:p>
    <w:p w:rsidR="005C21B5" w:rsidRPr="00DE0ECD" w:rsidRDefault="005C21B5" w:rsidP="00DE0ECD">
      <w:pPr>
        <w:jc w:val="both"/>
        <w:rPr>
          <w:rFonts w:ascii="Times New Roman" w:eastAsiaTheme="minorEastAsia" w:hAnsi="Times New Roman" w:cs="Times New Roman"/>
          <w:b/>
          <w:sz w:val="32"/>
          <w:szCs w:val="32"/>
        </w:rPr>
      </w:pPr>
      <w:r w:rsidRPr="00DE0ECD">
        <w:rPr>
          <w:rFonts w:ascii="Times New Roman" w:eastAsiaTheme="minorEastAsia" w:hAnsi="Times New Roman" w:cs="Times New Roman"/>
          <w:b/>
          <w:sz w:val="32"/>
          <w:szCs w:val="32"/>
        </w:rPr>
        <w:t>Preparation and stand</w:t>
      </w:r>
      <w:r w:rsidR="00834E08">
        <w:rPr>
          <w:rFonts w:ascii="Times New Roman" w:eastAsiaTheme="minorEastAsia" w:hAnsi="Times New Roman" w:cs="Times New Roman"/>
          <w:b/>
          <w:sz w:val="32"/>
          <w:szCs w:val="32"/>
        </w:rPr>
        <w:t>ardization of various molar and</w:t>
      </w:r>
      <w:r w:rsidRPr="00DE0ECD">
        <w:rPr>
          <w:rFonts w:ascii="Times New Roman" w:eastAsiaTheme="minorEastAsia" w:hAnsi="Times New Roman" w:cs="Times New Roman"/>
          <w:b/>
          <w:sz w:val="32"/>
          <w:szCs w:val="32"/>
        </w:rPr>
        <w:t xml:space="preserve"> normal solution</w:t>
      </w:r>
      <w:r w:rsidR="00834E08">
        <w:rPr>
          <w:rFonts w:ascii="Times New Roman" w:eastAsiaTheme="minorEastAsia" w:hAnsi="Times New Roman" w:cs="Times New Roman"/>
          <w:b/>
          <w:sz w:val="32"/>
          <w:szCs w:val="32"/>
        </w:rPr>
        <w:t>s</w:t>
      </w:r>
      <w:r w:rsidR="00A46B14" w:rsidRPr="00DE0ECD">
        <w:rPr>
          <w:rFonts w:ascii="Times New Roman" w:eastAsiaTheme="minorEastAsia" w:hAnsi="Times New Roman" w:cs="Times New Roman"/>
          <w:b/>
          <w:sz w:val="32"/>
          <w:szCs w:val="32"/>
        </w:rPr>
        <w:t>.</w:t>
      </w:r>
    </w:p>
    <w:p w:rsidR="00A46B14" w:rsidRPr="00DE0ECD" w:rsidRDefault="00A46B14" w:rsidP="00DE0ECD">
      <w:pPr>
        <w:pStyle w:val="ListParagraph"/>
        <w:numPr>
          <w:ilvl w:val="0"/>
          <w:numId w:val="1"/>
        </w:numPr>
        <w:jc w:val="both"/>
        <w:rPr>
          <w:rFonts w:ascii="Times New Roman" w:eastAsiaTheme="minorEastAsia" w:hAnsi="Times New Roman" w:cs="Times New Roman"/>
          <w:sz w:val="32"/>
          <w:szCs w:val="32"/>
          <w:u w:val="single"/>
        </w:rPr>
      </w:pPr>
      <w:r w:rsidRPr="00DE0ECD">
        <w:rPr>
          <w:rFonts w:ascii="Times New Roman" w:eastAsiaTheme="minorEastAsia" w:hAnsi="Times New Roman" w:cs="Times New Roman"/>
          <w:sz w:val="32"/>
          <w:szCs w:val="32"/>
          <w:u w:val="single"/>
        </w:rPr>
        <w:t>O</w:t>
      </w:r>
      <w:r w:rsidR="00533F70">
        <w:rPr>
          <w:rFonts w:ascii="Times New Roman" w:eastAsiaTheme="minorEastAsia" w:hAnsi="Times New Roman" w:cs="Times New Roman"/>
          <w:sz w:val="32"/>
          <w:szCs w:val="32"/>
          <w:u w:val="single"/>
        </w:rPr>
        <w:t>xa</w:t>
      </w:r>
      <w:r w:rsidRPr="00DE0ECD">
        <w:rPr>
          <w:rFonts w:ascii="Times New Roman" w:eastAsiaTheme="minorEastAsia" w:hAnsi="Times New Roman" w:cs="Times New Roman"/>
          <w:sz w:val="32"/>
          <w:szCs w:val="32"/>
          <w:u w:val="single"/>
        </w:rPr>
        <w:t xml:space="preserve">lic acid :- </w:t>
      </w:r>
    </w:p>
    <w:p w:rsidR="00A46B14" w:rsidRPr="00DE0ECD" w:rsidRDefault="00834E08" w:rsidP="00DE0ECD">
      <w:pPr>
        <w:pStyle w:val="ListParagraph"/>
        <w:jc w:val="both"/>
        <w:rPr>
          <w:rFonts w:ascii="Times New Roman" w:eastAsiaTheme="minorEastAsia" w:hAnsi="Times New Roman" w:cs="Times New Roman"/>
          <w:sz w:val="32"/>
          <w:szCs w:val="32"/>
          <w:u w:val="single"/>
        </w:rPr>
      </w:pPr>
      <w:r>
        <w:rPr>
          <w:rFonts w:ascii="Times New Roman" w:eastAsiaTheme="minorEastAsia" w:hAnsi="Times New Roman" w:cs="Times New Roman"/>
          <w:sz w:val="32"/>
          <w:szCs w:val="32"/>
          <w:u w:val="single"/>
        </w:rPr>
        <w:t>Aim</w:t>
      </w:r>
      <w:r w:rsidR="00A46B14" w:rsidRPr="00DE0ECD">
        <w:rPr>
          <w:rFonts w:ascii="Times New Roman" w:eastAsiaTheme="minorEastAsia" w:hAnsi="Times New Roman" w:cs="Times New Roman"/>
          <w:sz w:val="32"/>
          <w:szCs w:val="32"/>
          <w:u w:val="single"/>
        </w:rPr>
        <w:t>:-</w:t>
      </w:r>
      <w:r w:rsidR="00A46B14" w:rsidRPr="00DE0ECD">
        <w:rPr>
          <w:rFonts w:ascii="Times New Roman" w:eastAsiaTheme="minorEastAsia" w:hAnsi="Times New Roman" w:cs="Times New Roman"/>
          <w:sz w:val="32"/>
          <w:szCs w:val="32"/>
        </w:rPr>
        <w:t xml:space="preserve"> To prepare 0.1 N oxalic acid standard solution .</w:t>
      </w:r>
    </w:p>
    <w:p w:rsidR="00A46B14" w:rsidRPr="00DE0ECD" w:rsidRDefault="00834E08" w:rsidP="00DE0ECD">
      <w:pPr>
        <w:pStyle w:val="ListParagraph"/>
        <w:jc w:val="both"/>
        <w:rPr>
          <w:rFonts w:ascii="Times New Roman" w:eastAsiaTheme="minorEastAsia" w:hAnsi="Times New Roman" w:cs="Times New Roman"/>
          <w:sz w:val="32"/>
          <w:szCs w:val="32"/>
        </w:rPr>
      </w:pPr>
      <w:r>
        <w:rPr>
          <w:rFonts w:ascii="Times New Roman" w:eastAsiaTheme="minorEastAsia" w:hAnsi="Times New Roman" w:cs="Times New Roman"/>
          <w:sz w:val="32"/>
          <w:szCs w:val="32"/>
          <w:u w:val="single"/>
        </w:rPr>
        <w:t>Requirement</w:t>
      </w:r>
      <w:r w:rsidR="00A46B14" w:rsidRPr="00DE0ECD">
        <w:rPr>
          <w:rFonts w:ascii="Times New Roman" w:eastAsiaTheme="minorEastAsia" w:hAnsi="Times New Roman" w:cs="Times New Roman"/>
          <w:sz w:val="32"/>
          <w:szCs w:val="32"/>
          <w:u w:val="single"/>
        </w:rPr>
        <w:t>:-</w:t>
      </w:r>
      <w:r w:rsidR="00A46B14" w:rsidRPr="00DE0ECD">
        <w:rPr>
          <w:rFonts w:ascii="Times New Roman" w:eastAsiaTheme="minorEastAsia" w:hAnsi="Times New Roman" w:cs="Times New Roman"/>
          <w:sz w:val="32"/>
          <w:szCs w:val="32"/>
        </w:rPr>
        <w:t xml:space="preserve"> Oxalic acid , volumetric flask, &amp; distilled water,</w:t>
      </w:r>
    </w:p>
    <w:p w:rsidR="001650B4" w:rsidRPr="00DE0ECD" w:rsidRDefault="00834E08" w:rsidP="00DE0ECD">
      <w:pPr>
        <w:pStyle w:val="ListParagraph"/>
        <w:jc w:val="both"/>
        <w:rPr>
          <w:rFonts w:ascii="Times New Roman" w:eastAsiaTheme="minorEastAsia" w:hAnsi="Times New Roman" w:cs="Times New Roman"/>
          <w:sz w:val="32"/>
          <w:szCs w:val="32"/>
        </w:rPr>
      </w:pPr>
      <w:r>
        <w:rPr>
          <w:rFonts w:ascii="Times New Roman" w:eastAsiaTheme="minorEastAsia" w:hAnsi="Times New Roman" w:cs="Times New Roman"/>
          <w:sz w:val="32"/>
          <w:szCs w:val="32"/>
          <w:u w:val="single"/>
        </w:rPr>
        <w:t>Procedure</w:t>
      </w:r>
      <w:r w:rsidR="001650B4" w:rsidRPr="00DE0ECD">
        <w:rPr>
          <w:rFonts w:ascii="Times New Roman" w:eastAsiaTheme="minorEastAsia" w:hAnsi="Times New Roman" w:cs="Times New Roman"/>
          <w:sz w:val="32"/>
          <w:szCs w:val="32"/>
          <w:u w:val="single"/>
        </w:rPr>
        <w:t>:</w:t>
      </w:r>
      <w:r w:rsidR="001650B4" w:rsidRPr="00DE0ECD">
        <w:rPr>
          <w:rFonts w:ascii="Times New Roman" w:eastAsiaTheme="minorEastAsia" w:hAnsi="Times New Roman" w:cs="Times New Roman"/>
          <w:sz w:val="32"/>
          <w:szCs w:val="32"/>
        </w:rPr>
        <w:t xml:space="preserve">- preparation of 0.1N oxalic acid  </w:t>
      </w:r>
    </w:p>
    <w:p w:rsidR="001650B4" w:rsidRPr="00DE0ECD" w:rsidRDefault="001650B4" w:rsidP="00DE0ECD">
      <w:pPr>
        <w:pStyle w:val="ListParagraph"/>
        <w:numPr>
          <w:ilvl w:val="0"/>
          <w:numId w:val="1"/>
        </w:num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it is primary standard  substance  so it does not require standardization </w:t>
      </w:r>
    </w:p>
    <w:p w:rsidR="001650B4" w:rsidRPr="00DE0ECD" w:rsidRDefault="001650B4" w:rsidP="00DE0ECD">
      <w:pPr>
        <w:pStyle w:val="ListParagraph"/>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Molecular formula of oxalic acid is c</w:t>
      </w:r>
      <w:r w:rsidRPr="00DE0ECD">
        <w:rPr>
          <w:rFonts w:ascii="Times New Roman" w:eastAsiaTheme="minorEastAsia" w:hAnsi="Times New Roman" w:cs="Times New Roman"/>
          <w:sz w:val="32"/>
          <w:szCs w:val="32"/>
          <w:vertAlign w:val="subscript"/>
        </w:rPr>
        <w:t>2</w:t>
      </w:r>
      <w:r w:rsidRPr="00DE0ECD">
        <w:rPr>
          <w:rFonts w:ascii="Times New Roman" w:eastAsiaTheme="minorEastAsia" w:hAnsi="Times New Roman" w:cs="Times New Roman"/>
          <w:sz w:val="32"/>
          <w:szCs w:val="32"/>
        </w:rPr>
        <w:t>h</w:t>
      </w:r>
      <w:r w:rsidRPr="00DE0ECD">
        <w:rPr>
          <w:rFonts w:ascii="Times New Roman" w:eastAsiaTheme="minorEastAsia" w:hAnsi="Times New Roman" w:cs="Times New Roman"/>
          <w:sz w:val="32"/>
          <w:szCs w:val="32"/>
          <w:vertAlign w:val="subscript"/>
        </w:rPr>
        <w:t>2</w:t>
      </w:r>
      <w:r w:rsidRPr="00DE0ECD">
        <w:rPr>
          <w:rFonts w:ascii="Times New Roman" w:eastAsiaTheme="minorEastAsia" w:hAnsi="Times New Roman" w:cs="Times New Roman"/>
          <w:sz w:val="32"/>
          <w:szCs w:val="32"/>
        </w:rPr>
        <w:t>o</w:t>
      </w:r>
      <w:r w:rsidRPr="00DE0ECD">
        <w:rPr>
          <w:rFonts w:ascii="Times New Roman" w:eastAsiaTheme="minorEastAsia" w:hAnsi="Times New Roman" w:cs="Times New Roman"/>
          <w:sz w:val="32"/>
          <w:szCs w:val="32"/>
          <w:vertAlign w:val="subscript"/>
        </w:rPr>
        <w:t>4</w:t>
      </w:r>
      <w:r w:rsidRPr="00DE0ECD">
        <w:rPr>
          <w:rFonts w:ascii="Times New Roman" w:eastAsiaTheme="minorEastAsia" w:hAnsi="Times New Roman" w:cs="Times New Roman"/>
          <w:sz w:val="32"/>
          <w:szCs w:val="32"/>
        </w:rPr>
        <w:t>.2h</w:t>
      </w:r>
      <w:r w:rsidRPr="00DE0ECD">
        <w:rPr>
          <w:rFonts w:ascii="Times New Roman" w:eastAsiaTheme="minorEastAsia" w:hAnsi="Times New Roman" w:cs="Times New Roman"/>
          <w:sz w:val="32"/>
          <w:szCs w:val="32"/>
          <w:vertAlign w:val="subscript"/>
        </w:rPr>
        <w:t>2</w:t>
      </w:r>
      <w:r w:rsidRPr="00DE0ECD">
        <w:rPr>
          <w:rFonts w:ascii="Times New Roman" w:eastAsiaTheme="minorEastAsia" w:hAnsi="Times New Roman" w:cs="Times New Roman"/>
          <w:sz w:val="32"/>
          <w:szCs w:val="32"/>
        </w:rPr>
        <w:t>o</w:t>
      </w:r>
    </w:p>
    <w:p w:rsidR="001650B4" w:rsidRPr="00DE0ECD" w:rsidRDefault="001650B4" w:rsidP="00DE0ECD">
      <w:pPr>
        <w:pStyle w:val="ListParagraph"/>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 Molecular weight of oxalic acid is 126</w:t>
      </w:r>
    </w:p>
    <w:p w:rsidR="001650B4" w:rsidRPr="00DE0ECD" w:rsidRDefault="001650B4" w:rsidP="00DE0ECD">
      <w:pPr>
        <w:pStyle w:val="ListParagraph"/>
        <w:jc w:val="both"/>
        <w:rPr>
          <w:rFonts w:ascii="Times New Roman" w:eastAsiaTheme="minorEastAsia" w:hAnsi="Times New Roman" w:cs="Times New Roman"/>
          <w:sz w:val="32"/>
          <w:szCs w:val="32"/>
        </w:rPr>
      </w:pPr>
    </w:p>
    <w:p w:rsidR="00D55C07" w:rsidRPr="00DE0ECD" w:rsidRDefault="001650B4" w:rsidP="00DE0ECD">
      <w:pPr>
        <w:pStyle w:val="ListParagraph"/>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        </w:t>
      </w:r>
      <m:oMath>
        <m:r>
          <w:rPr>
            <w:rFonts w:ascii="Cambria Math" w:eastAsiaTheme="minorEastAsia" w:hAnsi="Cambria Math" w:cs="Times New Roman"/>
            <w:sz w:val="32"/>
            <w:szCs w:val="32"/>
          </w:rPr>
          <m:t>normality</m:t>
        </m:r>
        <m:r>
          <m:rPr>
            <m:sty m:val="p"/>
          </m:rPr>
          <w:rPr>
            <w:rFonts w:ascii="Cambria Math" w:eastAsiaTheme="minorEastAsia" w:hAnsi="Times New Roman" w:cs="Times New Roman"/>
            <w:sz w:val="32"/>
            <w:szCs w:val="32"/>
          </w:rPr>
          <m:t>=</m:t>
        </m:r>
        <m:f>
          <m:fPr>
            <m:ctrlPr>
              <w:rPr>
                <w:rFonts w:ascii="Cambria Math" w:eastAsiaTheme="minorEastAsia" w:hAnsi="Times New Roman" w:cs="Times New Roman"/>
                <w:sz w:val="32"/>
                <w:szCs w:val="32"/>
              </w:rPr>
            </m:ctrlPr>
          </m:fPr>
          <m:num>
            <m:r>
              <m:rPr>
                <m:sty m:val="p"/>
              </m:rPr>
              <w:rPr>
                <w:rFonts w:ascii="Cambria Math" w:eastAsiaTheme="minorEastAsia" w:hAnsi="Times New Roman" w:cs="Times New Roman"/>
                <w:sz w:val="32"/>
                <w:szCs w:val="32"/>
              </w:rPr>
              <m:t xml:space="preserve">Molecular weight </m:t>
            </m:r>
          </m:num>
          <m:den>
            <m:r>
              <m:rPr>
                <m:sty m:val="p"/>
              </m:rPr>
              <w:rPr>
                <w:rFonts w:ascii="Cambria Math" w:eastAsiaTheme="minorEastAsia" w:hAnsi="Times New Roman" w:cs="Times New Roman"/>
                <w:sz w:val="32"/>
                <w:szCs w:val="32"/>
              </w:rPr>
              <m:t>B/A</m:t>
            </m:r>
          </m:den>
        </m:f>
      </m:oMath>
      <w:r w:rsidRPr="00DE0ECD">
        <w:rPr>
          <w:rFonts w:ascii="Times New Roman" w:eastAsiaTheme="minorEastAsia" w:hAnsi="Times New Roman" w:cs="Times New Roman"/>
          <w:sz w:val="32"/>
          <w:szCs w:val="32"/>
        </w:rPr>
        <w:t xml:space="preserve">   126/2= 63</w:t>
      </w:r>
    </w:p>
    <w:p w:rsidR="001650B4" w:rsidRPr="00DE0ECD" w:rsidRDefault="001650B4" w:rsidP="00DE0ECD">
      <w:pPr>
        <w:pStyle w:val="ListParagraph"/>
        <w:jc w:val="both"/>
        <w:rPr>
          <w:rFonts w:ascii="Times New Roman" w:eastAsiaTheme="minorEastAsia" w:hAnsi="Times New Roman" w:cs="Times New Roman"/>
          <w:sz w:val="32"/>
          <w:szCs w:val="32"/>
        </w:rPr>
      </w:pPr>
    </w:p>
    <w:p w:rsidR="001650B4" w:rsidRPr="00DE0ECD" w:rsidRDefault="001650B4" w:rsidP="00DE0ECD">
      <w:pPr>
        <w:pStyle w:val="ListParagraph"/>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 Example 63 gm/ lit oxalic acid for 1N so for </w:t>
      </w:r>
    </w:p>
    <w:p w:rsidR="001650B4" w:rsidRPr="00DE0ECD" w:rsidRDefault="00834E08" w:rsidP="00DE0ECD">
      <w:pPr>
        <w:pStyle w:val="ListParagraph"/>
        <w:jc w:val="both"/>
        <w:rPr>
          <w:rFonts w:ascii="Times New Roman" w:eastAsiaTheme="minorEastAsia" w:hAnsi="Times New Roman" w:cs="Times New Roman"/>
          <w:sz w:val="32"/>
          <w:szCs w:val="32"/>
        </w:rPr>
      </w:pPr>
      <w:r>
        <w:rPr>
          <w:rFonts w:ascii="Times New Roman" w:eastAsiaTheme="minorEastAsia" w:hAnsi="Times New Roman" w:cs="Times New Roman"/>
          <w:sz w:val="32"/>
          <w:szCs w:val="32"/>
        </w:rPr>
        <w:t>0.1 N O</w:t>
      </w:r>
      <w:r w:rsidR="001650B4" w:rsidRPr="00DE0ECD">
        <w:rPr>
          <w:rFonts w:ascii="Times New Roman" w:eastAsiaTheme="minorEastAsia" w:hAnsi="Times New Roman" w:cs="Times New Roman"/>
          <w:sz w:val="32"/>
          <w:szCs w:val="32"/>
        </w:rPr>
        <w:t xml:space="preserve">xalic acid required </w:t>
      </w:r>
    </w:p>
    <w:p w:rsidR="001650B4" w:rsidRPr="00DE0ECD" w:rsidRDefault="001650B4" w:rsidP="00DE0ECD">
      <w:pPr>
        <w:pStyle w:val="ListParagraph"/>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0.1 N= 63/10 = 6.3n/lit</w:t>
      </w:r>
    </w:p>
    <w:p w:rsidR="001650B4" w:rsidRPr="00DE0ECD" w:rsidRDefault="001650B4" w:rsidP="00DE0ECD">
      <w:pPr>
        <w:pStyle w:val="ListParagraph"/>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lastRenderedPageBreak/>
        <w:t>&gt; Taken a 100m</w:t>
      </w:r>
      <w:r w:rsidR="00FA4873">
        <w:rPr>
          <w:rFonts w:ascii="Times New Roman" w:eastAsiaTheme="minorEastAsia" w:hAnsi="Times New Roman" w:cs="Times New Roman"/>
          <w:sz w:val="32"/>
          <w:szCs w:val="32"/>
        </w:rPr>
        <w:t>l volumetric flask and transfer</w:t>
      </w:r>
      <w:r w:rsidR="005D12E7" w:rsidRPr="00DE0ECD">
        <w:rPr>
          <w:rFonts w:ascii="Times New Roman" w:eastAsiaTheme="minorEastAsia" w:hAnsi="Times New Roman" w:cs="Times New Roman"/>
          <w:sz w:val="32"/>
          <w:szCs w:val="32"/>
        </w:rPr>
        <w:t xml:space="preserve"> the acc</w:t>
      </w:r>
      <w:r w:rsidR="00533F70">
        <w:rPr>
          <w:rFonts w:ascii="Times New Roman" w:eastAsiaTheme="minorEastAsia" w:hAnsi="Times New Roman" w:cs="Times New Roman"/>
          <w:sz w:val="32"/>
          <w:szCs w:val="32"/>
        </w:rPr>
        <w:t>urate amount i.e</w:t>
      </w:r>
      <w:r w:rsidR="00FA4873">
        <w:rPr>
          <w:rFonts w:ascii="Times New Roman" w:eastAsiaTheme="minorEastAsia" w:hAnsi="Times New Roman" w:cs="Times New Roman"/>
          <w:sz w:val="32"/>
          <w:szCs w:val="32"/>
        </w:rPr>
        <w:t>.</w:t>
      </w:r>
      <w:r w:rsidR="00533F70">
        <w:rPr>
          <w:rFonts w:ascii="Times New Roman" w:eastAsiaTheme="minorEastAsia" w:hAnsi="Times New Roman" w:cs="Times New Roman"/>
          <w:sz w:val="32"/>
          <w:szCs w:val="32"/>
        </w:rPr>
        <w:t xml:space="preserve"> 63 gm of oxalic</w:t>
      </w:r>
      <w:r w:rsidR="005D12E7" w:rsidRPr="00DE0ECD">
        <w:rPr>
          <w:rFonts w:ascii="Times New Roman" w:eastAsiaTheme="minorEastAsia" w:hAnsi="Times New Roman" w:cs="Times New Roman"/>
          <w:sz w:val="32"/>
          <w:szCs w:val="32"/>
        </w:rPr>
        <w:t xml:space="preserve"> acid &amp;</w:t>
      </w:r>
      <w:r w:rsidR="00FA4873">
        <w:rPr>
          <w:rFonts w:ascii="Times New Roman" w:eastAsiaTheme="minorEastAsia" w:hAnsi="Times New Roman" w:cs="Times New Roman"/>
          <w:sz w:val="32"/>
          <w:szCs w:val="32"/>
        </w:rPr>
        <w:t xml:space="preserve"> dissolved in 100 ml of water make</w:t>
      </w:r>
      <w:r w:rsidR="00910E36" w:rsidRPr="00DE0ECD">
        <w:rPr>
          <w:rFonts w:ascii="Times New Roman" w:eastAsiaTheme="minorEastAsia" w:hAnsi="Times New Roman" w:cs="Times New Roman"/>
          <w:sz w:val="32"/>
          <w:szCs w:val="32"/>
        </w:rPr>
        <w:t xml:space="preserve"> a fina</w:t>
      </w:r>
      <w:r w:rsidR="00FA4873">
        <w:rPr>
          <w:rFonts w:ascii="Times New Roman" w:eastAsiaTheme="minorEastAsia" w:hAnsi="Times New Roman" w:cs="Times New Roman"/>
          <w:sz w:val="32"/>
          <w:szCs w:val="32"/>
        </w:rPr>
        <w:t>l volume upto 1000ml with water</w:t>
      </w:r>
      <w:r w:rsidR="00910E36" w:rsidRPr="00DE0ECD">
        <w:rPr>
          <w:rFonts w:ascii="Times New Roman" w:eastAsiaTheme="minorEastAsia" w:hAnsi="Times New Roman" w:cs="Times New Roman"/>
          <w:sz w:val="32"/>
          <w:szCs w:val="32"/>
        </w:rPr>
        <w:t>.</w:t>
      </w:r>
    </w:p>
    <w:p w:rsidR="00910E36" w:rsidRPr="00DE0ECD" w:rsidRDefault="00910E36" w:rsidP="00DE0ECD">
      <w:pPr>
        <w:pStyle w:val="ListParagraph"/>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 Normality of the</w:t>
      </w:r>
      <w:r w:rsidR="00FA4873">
        <w:rPr>
          <w:rFonts w:ascii="Times New Roman" w:eastAsiaTheme="minorEastAsia" w:hAnsi="Times New Roman" w:cs="Times New Roman"/>
          <w:sz w:val="32"/>
          <w:szCs w:val="32"/>
        </w:rPr>
        <w:t xml:space="preserve"> prepared oxalic acid will be 0.</w:t>
      </w:r>
      <w:r w:rsidRPr="00DE0ECD">
        <w:rPr>
          <w:rFonts w:ascii="Times New Roman" w:eastAsiaTheme="minorEastAsia" w:hAnsi="Times New Roman" w:cs="Times New Roman"/>
          <w:sz w:val="32"/>
          <w:szCs w:val="32"/>
        </w:rPr>
        <w:t xml:space="preserve">1 N </w:t>
      </w:r>
    </w:p>
    <w:p w:rsidR="008A320D" w:rsidRPr="00DE0ECD" w:rsidRDefault="008A320D" w:rsidP="00DE0ECD">
      <w:pPr>
        <w:pStyle w:val="ListParagraph"/>
        <w:jc w:val="both"/>
        <w:rPr>
          <w:rFonts w:ascii="Times New Roman" w:eastAsiaTheme="minorEastAsia" w:hAnsi="Times New Roman" w:cs="Times New Roman"/>
          <w:sz w:val="32"/>
          <w:szCs w:val="32"/>
        </w:rPr>
      </w:pPr>
    </w:p>
    <w:p w:rsidR="00910E36" w:rsidRPr="00DE0ECD" w:rsidRDefault="00E55318" w:rsidP="00DE0ECD">
      <w:pPr>
        <w:pStyle w:val="ListParagraph"/>
        <w:jc w:val="both"/>
        <w:rPr>
          <w:rFonts w:ascii="Times New Roman" w:eastAsiaTheme="minorEastAsia" w:hAnsi="Times New Roman" w:cs="Times New Roman"/>
          <w:b/>
          <w:sz w:val="32"/>
          <w:szCs w:val="32"/>
        </w:rPr>
      </w:pPr>
      <w:r>
        <w:rPr>
          <w:rFonts w:ascii="Times New Roman" w:eastAsiaTheme="minorEastAsia" w:hAnsi="Times New Roman" w:cs="Times New Roman"/>
          <w:b/>
          <w:sz w:val="32"/>
          <w:szCs w:val="32"/>
        </w:rPr>
        <w:t xml:space="preserve"> Sodium hydroxide</w:t>
      </w:r>
      <w:r w:rsidR="00910E36" w:rsidRPr="00DE0ECD">
        <w:rPr>
          <w:rFonts w:ascii="Times New Roman" w:eastAsiaTheme="minorEastAsia" w:hAnsi="Times New Roman" w:cs="Times New Roman"/>
          <w:b/>
          <w:sz w:val="32"/>
          <w:szCs w:val="32"/>
        </w:rPr>
        <w:t>:-</w:t>
      </w:r>
    </w:p>
    <w:p w:rsidR="00910E36" w:rsidRPr="00DE0ECD" w:rsidRDefault="00E55318" w:rsidP="00DE0ECD">
      <w:pPr>
        <w:pStyle w:val="ListParagraph"/>
        <w:ind w:left="1440" w:hanging="720"/>
        <w:jc w:val="both"/>
        <w:rPr>
          <w:rFonts w:ascii="Times New Roman" w:eastAsiaTheme="minorEastAsia" w:hAnsi="Times New Roman" w:cs="Times New Roman"/>
          <w:sz w:val="32"/>
          <w:szCs w:val="32"/>
        </w:rPr>
      </w:pPr>
      <w:r>
        <w:rPr>
          <w:rFonts w:ascii="Times New Roman" w:eastAsiaTheme="minorEastAsia" w:hAnsi="Times New Roman" w:cs="Times New Roman"/>
          <w:sz w:val="32"/>
          <w:szCs w:val="32"/>
        </w:rPr>
        <w:t xml:space="preserve"> Aim</w:t>
      </w:r>
      <w:r w:rsidR="00910E36" w:rsidRPr="00DE0ECD">
        <w:rPr>
          <w:rFonts w:ascii="Times New Roman" w:eastAsiaTheme="minorEastAsia" w:hAnsi="Times New Roman" w:cs="Times New Roman"/>
          <w:sz w:val="32"/>
          <w:szCs w:val="32"/>
        </w:rPr>
        <w:t>:- To prepare &amp; standardizatio</w:t>
      </w:r>
      <w:r w:rsidR="001C3106" w:rsidRPr="00DE0ECD">
        <w:rPr>
          <w:rFonts w:ascii="Times New Roman" w:eastAsiaTheme="minorEastAsia" w:hAnsi="Times New Roman" w:cs="Times New Roman"/>
          <w:sz w:val="32"/>
          <w:szCs w:val="32"/>
        </w:rPr>
        <w:t>n 0.</w:t>
      </w:r>
      <w:r w:rsidR="008A320D" w:rsidRPr="00DE0ECD">
        <w:rPr>
          <w:rFonts w:ascii="Times New Roman" w:eastAsiaTheme="minorEastAsia" w:hAnsi="Times New Roman" w:cs="Times New Roman"/>
          <w:sz w:val="32"/>
          <w:szCs w:val="32"/>
        </w:rPr>
        <w:t>1N NAOH solution by using 0.</w:t>
      </w:r>
      <w:r w:rsidR="00910E36" w:rsidRPr="00DE0ECD">
        <w:rPr>
          <w:rFonts w:ascii="Times New Roman" w:eastAsiaTheme="minorEastAsia" w:hAnsi="Times New Roman" w:cs="Times New Roman"/>
          <w:sz w:val="32"/>
          <w:szCs w:val="32"/>
        </w:rPr>
        <w:t>1N HC</w:t>
      </w:r>
      <w:r w:rsidR="008A320D" w:rsidRPr="00DE0ECD">
        <w:rPr>
          <w:rFonts w:ascii="Times New Roman" w:eastAsiaTheme="minorEastAsia" w:hAnsi="Times New Roman" w:cs="Times New Roman"/>
          <w:sz w:val="32"/>
          <w:szCs w:val="32"/>
        </w:rPr>
        <w:t>l.</w:t>
      </w:r>
    </w:p>
    <w:p w:rsidR="00795565" w:rsidRPr="00DE0ECD" w:rsidRDefault="00E55318" w:rsidP="00DE0ECD">
      <w:pPr>
        <w:pStyle w:val="ListParagraph"/>
        <w:ind w:left="1440" w:hanging="720"/>
        <w:jc w:val="both"/>
        <w:rPr>
          <w:rFonts w:ascii="Times New Roman" w:eastAsiaTheme="minorEastAsia" w:hAnsi="Times New Roman" w:cs="Times New Roman"/>
          <w:sz w:val="32"/>
          <w:szCs w:val="32"/>
        </w:rPr>
      </w:pPr>
      <w:r>
        <w:rPr>
          <w:rFonts w:ascii="Times New Roman" w:eastAsiaTheme="minorEastAsia" w:hAnsi="Times New Roman" w:cs="Times New Roman"/>
          <w:sz w:val="32"/>
          <w:szCs w:val="32"/>
        </w:rPr>
        <w:t>Requirement</w:t>
      </w:r>
      <w:r w:rsidR="002C039E">
        <w:rPr>
          <w:rFonts w:ascii="Times New Roman" w:eastAsiaTheme="minorEastAsia" w:hAnsi="Times New Roman" w:cs="Times New Roman"/>
          <w:sz w:val="32"/>
          <w:szCs w:val="32"/>
        </w:rPr>
        <w:t>:-concentrated H</w:t>
      </w:r>
      <w:r w:rsidR="00795565" w:rsidRPr="00DE0ECD">
        <w:rPr>
          <w:rFonts w:ascii="Times New Roman" w:eastAsiaTheme="minorEastAsia" w:hAnsi="Times New Roman" w:cs="Times New Roman"/>
          <w:sz w:val="32"/>
          <w:szCs w:val="32"/>
        </w:rPr>
        <w:t>CL</w:t>
      </w:r>
      <w:r w:rsidR="002C039E">
        <w:rPr>
          <w:rFonts w:ascii="Times New Roman" w:eastAsiaTheme="minorEastAsia" w:hAnsi="Times New Roman" w:cs="Times New Roman"/>
          <w:sz w:val="32"/>
          <w:szCs w:val="32"/>
        </w:rPr>
        <w:t>, NaO</w:t>
      </w:r>
      <w:r w:rsidR="00795565" w:rsidRPr="00DE0ECD">
        <w:rPr>
          <w:rFonts w:ascii="Times New Roman" w:eastAsiaTheme="minorEastAsia" w:hAnsi="Times New Roman" w:cs="Times New Roman"/>
          <w:sz w:val="32"/>
          <w:szCs w:val="32"/>
        </w:rPr>
        <w:t>H</w:t>
      </w:r>
      <w:r w:rsidR="008A320D" w:rsidRPr="00DE0ECD">
        <w:rPr>
          <w:rFonts w:ascii="Times New Roman" w:eastAsiaTheme="minorEastAsia" w:hAnsi="Times New Roman" w:cs="Times New Roman"/>
          <w:sz w:val="32"/>
          <w:szCs w:val="32"/>
        </w:rPr>
        <w:t>, Distilled water</w:t>
      </w:r>
      <w:r w:rsidR="00795565" w:rsidRPr="00DE0ECD">
        <w:rPr>
          <w:rFonts w:ascii="Times New Roman" w:eastAsiaTheme="minorEastAsia" w:hAnsi="Times New Roman" w:cs="Times New Roman"/>
          <w:sz w:val="32"/>
          <w:szCs w:val="32"/>
        </w:rPr>
        <w:t>, Methyl orange, Burette, pipette, volumetric flask, beaker, funnel, Na</w:t>
      </w:r>
      <w:r w:rsidR="00795565" w:rsidRPr="00DE0ECD">
        <w:rPr>
          <w:rFonts w:ascii="Times New Roman" w:eastAsiaTheme="minorEastAsia" w:hAnsi="Times New Roman" w:cs="Times New Roman"/>
          <w:sz w:val="32"/>
          <w:szCs w:val="32"/>
          <w:vertAlign w:val="subscript"/>
        </w:rPr>
        <w:t>2</w:t>
      </w:r>
      <w:r w:rsidR="00795565" w:rsidRPr="00DE0ECD">
        <w:rPr>
          <w:rFonts w:ascii="Times New Roman" w:eastAsiaTheme="minorEastAsia" w:hAnsi="Times New Roman" w:cs="Times New Roman"/>
          <w:sz w:val="32"/>
          <w:szCs w:val="32"/>
        </w:rPr>
        <w:t>Co</w:t>
      </w:r>
      <w:r w:rsidR="00795565" w:rsidRPr="00DE0ECD">
        <w:rPr>
          <w:rFonts w:ascii="Times New Roman" w:eastAsiaTheme="minorEastAsia" w:hAnsi="Times New Roman" w:cs="Times New Roman"/>
          <w:sz w:val="32"/>
          <w:szCs w:val="32"/>
          <w:vertAlign w:val="subscript"/>
        </w:rPr>
        <w:t>3</w:t>
      </w:r>
      <w:r w:rsidR="00795565" w:rsidRPr="00DE0ECD">
        <w:rPr>
          <w:rFonts w:ascii="Times New Roman" w:eastAsiaTheme="minorEastAsia" w:hAnsi="Times New Roman" w:cs="Times New Roman"/>
          <w:sz w:val="32"/>
          <w:szCs w:val="32"/>
        </w:rPr>
        <w:t>.</w:t>
      </w:r>
    </w:p>
    <w:p w:rsidR="00795565" w:rsidRPr="00DE0ECD" w:rsidRDefault="00795565" w:rsidP="00DE0ECD">
      <w:pPr>
        <w:pStyle w:val="ListParagraph"/>
        <w:tabs>
          <w:tab w:val="left" w:pos="6195"/>
        </w:tabs>
        <w:ind w:left="1440" w:hanging="720"/>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Principle:-</w:t>
      </w:r>
      <w:r w:rsidR="001C3106" w:rsidRPr="00DE0ECD">
        <w:rPr>
          <w:rFonts w:ascii="Times New Roman" w:eastAsiaTheme="minorEastAsia" w:hAnsi="Times New Roman" w:cs="Times New Roman"/>
          <w:sz w:val="32"/>
          <w:szCs w:val="32"/>
        </w:rPr>
        <w:tab/>
      </w:r>
    </w:p>
    <w:p w:rsidR="00795565" w:rsidRPr="00DE0ECD" w:rsidRDefault="00E55318" w:rsidP="00DE0ECD">
      <w:pPr>
        <w:pStyle w:val="ListParagraph"/>
        <w:ind w:left="1440" w:hanging="720"/>
        <w:jc w:val="both"/>
        <w:rPr>
          <w:rFonts w:ascii="Times New Roman" w:eastAsiaTheme="minorEastAsia" w:hAnsi="Times New Roman" w:cs="Times New Roman"/>
          <w:sz w:val="32"/>
          <w:szCs w:val="32"/>
        </w:rPr>
      </w:pPr>
      <w:r>
        <w:rPr>
          <w:rFonts w:ascii="Times New Roman" w:eastAsiaTheme="minorEastAsia" w:hAnsi="Times New Roman" w:cs="Times New Roman"/>
          <w:sz w:val="32"/>
          <w:szCs w:val="32"/>
        </w:rPr>
        <w:t xml:space="preserve">Step 1:- Standardization </w:t>
      </w:r>
      <w:r w:rsidR="00795565" w:rsidRPr="00DE0ECD">
        <w:rPr>
          <w:rFonts w:ascii="Times New Roman" w:eastAsiaTheme="minorEastAsia" w:hAnsi="Times New Roman" w:cs="Times New Roman"/>
          <w:sz w:val="32"/>
          <w:szCs w:val="32"/>
        </w:rPr>
        <w:t>of HCL</w:t>
      </w:r>
    </w:p>
    <w:p w:rsidR="00795565" w:rsidRPr="00DE0ECD" w:rsidRDefault="00795565" w:rsidP="00DE0ECD">
      <w:pPr>
        <w:pStyle w:val="ListParagraph"/>
        <w:ind w:left="1440" w:hanging="720"/>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Titration between HCL and Na</w:t>
      </w:r>
      <w:r w:rsidRPr="00DE0ECD">
        <w:rPr>
          <w:rFonts w:ascii="Times New Roman" w:eastAsiaTheme="minorEastAsia" w:hAnsi="Times New Roman" w:cs="Times New Roman"/>
          <w:sz w:val="32"/>
          <w:szCs w:val="32"/>
          <w:vertAlign w:val="subscript"/>
        </w:rPr>
        <w:t>2</w:t>
      </w:r>
      <w:r w:rsidRPr="00DE0ECD">
        <w:rPr>
          <w:rFonts w:ascii="Times New Roman" w:eastAsiaTheme="minorEastAsia" w:hAnsi="Times New Roman" w:cs="Times New Roman"/>
          <w:sz w:val="32"/>
          <w:szCs w:val="32"/>
        </w:rPr>
        <w:t>CO</w:t>
      </w:r>
      <w:r w:rsidRPr="00DE0ECD">
        <w:rPr>
          <w:rFonts w:ascii="Times New Roman" w:eastAsiaTheme="minorEastAsia" w:hAnsi="Times New Roman" w:cs="Times New Roman"/>
          <w:sz w:val="32"/>
          <w:szCs w:val="32"/>
          <w:vertAlign w:val="subscript"/>
        </w:rPr>
        <w:t>3</w:t>
      </w:r>
      <w:r w:rsidRPr="00DE0ECD">
        <w:rPr>
          <w:rFonts w:ascii="Times New Roman" w:eastAsiaTheme="minorEastAsia" w:hAnsi="Times New Roman" w:cs="Times New Roman"/>
          <w:sz w:val="32"/>
          <w:szCs w:val="32"/>
        </w:rPr>
        <w:t xml:space="preserve"> is based on the principal of strong acid &amp; strong base titration.</w:t>
      </w:r>
    </w:p>
    <w:p w:rsidR="00795565" w:rsidRPr="00DE0ECD" w:rsidRDefault="00795565" w:rsidP="00DE0ECD">
      <w:pPr>
        <w:pStyle w:val="ListParagraph"/>
        <w:ind w:left="1440" w:hanging="720"/>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 2HCL+ NA</w:t>
      </w:r>
      <w:r w:rsidRPr="00DE0ECD">
        <w:rPr>
          <w:rFonts w:ascii="Times New Roman" w:eastAsiaTheme="minorEastAsia" w:hAnsi="Times New Roman" w:cs="Times New Roman"/>
          <w:sz w:val="32"/>
          <w:szCs w:val="32"/>
          <w:vertAlign w:val="subscript"/>
        </w:rPr>
        <w:t>2</w:t>
      </w:r>
      <w:r w:rsidRPr="00DE0ECD">
        <w:rPr>
          <w:rFonts w:ascii="Times New Roman" w:eastAsiaTheme="minorEastAsia" w:hAnsi="Times New Roman" w:cs="Times New Roman"/>
          <w:sz w:val="32"/>
          <w:szCs w:val="32"/>
        </w:rPr>
        <w:t>CO</w:t>
      </w:r>
      <w:r w:rsidRPr="00DE0ECD">
        <w:rPr>
          <w:rFonts w:ascii="Times New Roman" w:eastAsiaTheme="minorEastAsia" w:hAnsi="Times New Roman" w:cs="Times New Roman"/>
          <w:sz w:val="32"/>
          <w:szCs w:val="32"/>
          <w:vertAlign w:val="subscript"/>
        </w:rPr>
        <w:t>3</w:t>
      </w:r>
      <w:r w:rsidRPr="00DE0ECD">
        <w:rPr>
          <w:rFonts w:ascii="Times New Roman" w:eastAsiaTheme="minorEastAsia" w:hAnsi="Times New Roman" w:cs="Times New Roman"/>
          <w:sz w:val="32"/>
          <w:szCs w:val="32"/>
        </w:rPr>
        <w:t>→ 2Nacl+ Co</w:t>
      </w:r>
      <w:r w:rsidRPr="00DE0ECD">
        <w:rPr>
          <w:rFonts w:ascii="Times New Roman" w:eastAsiaTheme="minorEastAsia" w:hAnsi="Times New Roman" w:cs="Times New Roman"/>
          <w:sz w:val="32"/>
          <w:szCs w:val="32"/>
          <w:vertAlign w:val="subscript"/>
        </w:rPr>
        <w:t>2</w:t>
      </w:r>
      <w:r w:rsidRPr="00DE0ECD">
        <w:rPr>
          <w:rFonts w:ascii="Times New Roman" w:eastAsiaTheme="minorEastAsia" w:hAnsi="Times New Roman" w:cs="Times New Roman"/>
          <w:sz w:val="32"/>
          <w:szCs w:val="32"/>
        </w:rPr>
        <w:t xml:space="preserve"> + H</w:t>
      </w:r>
      <w:r w:rsidRPr="00DE0ECD">
        <w:rPr>
          <w:rFonts w:ascii="Times New Roman" w:eastAsiaTheme="minorEastAsia" w:hAnsi="Times New Roman" w:cs="Times New Roman"/>
          <w:sz w:val="32"/>
          <w:szCs w:val="32"/>
          <w:vertAlign w:val="subscript"/>
        </w:rPr>
        <w:t>2</w:t>
      </w:r>
      <w:r w:rsidRPr="00DE0ECD">
        <w:rPr>
          <w:rFonts w:ascii="Times New Roman" w:eastAsiaTheme="minorEastAsia" w:hAnsi="Times New Roman" w:cs="Times New Roman"/>
          <w:sz w:val="32"/>
          <w:szCs w:val="32"/>
        </w:rPr>
        <w:t>O</w:t>
      </w:r>
    </w:p>
    <w:p w:rsidR="00795565" w:rsidRPr="00DE0ECD" w:rsidRDefault="00795565" w:rsidP="00DE0ECD">
      <w:pPr>
        <w:pStyle w:val="ListParagraph"/>
        <w:ind w:left="1440" w:hanging="720"/>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 </w:t>
      </w:r>
    </w:p>
    <w:p w:rsidR="008A320D" w:rsidRPr="00DE0ECD" w:rsidRDefault="00795565"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Step 2:-</w:t>
      </w:r>
      <w:r w:rsidR="008A320D" w:rsidRPr="00DE0ECD">
        <w:rPr>
          <w:rFonts w:ascii="Times New Roman" w:eastAsiaTheme="minorEastAsia" w:hAnsi="Times New Roman" w:cs="Times New Roman"/>
          <w:sz w:val="32"/>
          <w:szCs w:val="32"/>
        </w:rPr>
        <w:t xml:space="preserve"> </w:t>
      </w:r>
      <w:r w:rsidR="0067251C" w:rsidRPr="00DE0ECD">
        <w:rPr>
          <w:rFonts w:ascii="Times New Roman" w:eastAsiaTheme="minorEastAsia" w:hAnsi="Times New Roman" w:cs="Times New Roman"/>
          <w:sz w:val="32"/>
          <w:szCs w:val="32"/>
        </w:rPr>
        <w:t>Standardization of NaOH:-</w:t>
      </w:r>
      <w:r w:rsidR="008A320D" w:rsidRPr="00DE0ECD">
        <w:rPr>
          <w:rFonts w:ascii="Times New Roman" w:eastAsiaTheme="minorEastAsia" w:hAnsi="Times New Roman" w:cs="Times New Roman"/>
          <w:sz w:val="32"/>
          <w:szCs w:val="32"/>
        </w:rPr>
        <w:t xml:space="preserve"> </w:t>
      </w:r>
    </w:p>
    <w:p w:rsidR="00E52CE5" w:rsidRPr="00DE0ECD" w:rsidRDefault="00E52CE5"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Titration between NaOH and standardization HCL is based </w:t>
      </w:r>
      <w:r w:rsidR="003A4BA7">
        <w:rPr>
          <w:rFonts w:ascii="Times New Roman" w:eastAsiaTheme="minorEastAsia" w:hAnsi="Times New Roman" w:cs="Times New Roman"/>
          <w:sz w:val="32"/>
          <w:szCs w:val="32"/>
        </w:rPr>
        <w:t xml:space="preserve">on the principle of strong acid and strong base </w:t>
      </w:r>
      <w:r w:rsidRPr="00DE0ECD">
        <w:rPr>
          <w:rFonts w:ascii="Times New Roman" w:eastAsiaTheme="minorEastAsia" w:hAnsi="Times New Roman" w:cs="Times New Roman"/>
          <w:sz w:val="32"/>
          <w:szCs w:val="32"/>
        </w:rPr>
        <w:t>titration.</w:t>
      </w:r>
    </w:p>
    <w:p w:rsidR="00DA0E26" w:rsidRPr="00DE0ECD" w:rsidRDefault="003043C3"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                        </w:t>
      </w:r>
      <w:r w:rsidR="00E52CE5" w:rsidRPr="00DE0ECD">
        <w:rPr>
          <w:rFonts w:ascii="Times New Roman" w:eastAsiaTheme="minorEastAsia" w:hAnsi="Times New Roman" w:cs="Times New Roman"/>
          <w:sz w:val="32"/>
          <w:szCs w:val="32"/>
        </w:rPr>
        <w:t xml:space="preserve">NaOH + </w:t>
      </w:r>
      <w:r w:rsidR="00BF1969">
        <w:rPr>
          <w:rFonts w:ascii="Times New Roman" w:eastAsiaTheme="minorEastAsia" w:hAnsi="Times New Roman" w:cs="Times New Roman"/>
          <w:sz w:val="32"/>
          <w:szCs w:val="32"/>
        </w:rPr>
        <w:t>HCl → NaC</w:t>
      </w:r>
      <w:r w:rsidRPr="00DE0ECD">
        <w:rPr>
          <w:rFonts w:ascii="Times New Roman" w:eastAsiaTheme="minorEastAsia" w:hAnsi="Times New Roman" w:cs="Times New Roman"/>
          <w:sz w:val="32"/>
          <w:szCs w:val="32"/>
        </w:rPr>
        <w:t>l + H</w:t>
      </w:r>
      <w:r w:rsidRPr="00DE0ECD">
        <w:rPr>
          <w:rFonts w:ascii="Times New Roman" w:eastAsiaTheme="minorEastAsia" w:hAnsi="Times New Roman" w:cs="Times New Roman"/>
          <w:sz w:val="32"/>
          <w:szCs w:val="32"/>
          <w:vertAlign w:val="subscript"/>
        </w:rPr>
        <w:t>2</w:t>
      </w:r>
      <w:r w:rsidRPr="00DE0ECD">
        <w:rPr>
          <w:rFonts w:ascii="Times New Roman" w:eastAsiaTheme="minorEastAsia" w:hAnsi="Times New Roman" w:cs="Times New Roman"/>
          <w:sz w:val="32"/>
          <w:szCs w:val="32"/>
        </w:rPr>
        <w:t>O</w:t>
      </w:r>
    </w:p>
    <w:p w:rsidR="003043C3" w:rsidRPr="00DE0ECD" w:rsidRDefault="003043C3" w:rsidP="00DE0ECD">
      <w:pPr>
        <w:jc w:val="both"/>
        <w:rPr>
          <w:rFonts w:ascii="Times New Roman" w:eastAsiaTheme="minorEastAsia" w:hAnsi="Times New Roman" w:cs="Times New Roman"/>
          <w:b/>
          <w:sz w:val="32"/>
          <w:szCs w:val="32"/>
          <w:u w:val="single"/>
        </w:rPr>
      </w:pPr>
      <w:r w:rsidRPr="00DE0ECD">
        <w:rPr>
          <w:rFonts w:ascii="Times New Roman" w:eastAsiaTheme="minorEastAsia" w:hAnsi="Times New Roman" w:cs="Times New Roman"/>
          <w:b/>
          <w:sz w:val="32"/>
          <w:szCs w:val="32"/>
          <w:u w:val="single"/>
        </w:rPr>
        <w:t>Experimental methodology:-</w:t>
      </w:r>
    </w:p>
    <w:p w:rsidR="003043C3" w:rsidRPr="00DE0ECD" w:rsidRDefault="003043C3"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 Taken 2</w:t>
      </w:r>
      <w:r w:rsidR="00E13366">
        <w:rPr>
          <w:rFonts w:ascii="Times New Roman" w:eastAsiaTheme="minorEastAsia" w:hAnsi="Times New Roman" w:cs="Times New Roman"/>
          <w:sz w:val="32"/>
          <w:szCs w:val="32"/>
        </w:rPr>
        <w:t>00 to 300 ml of distilled water</w:t>
      </w:r>
      <w:r w:rsidR="004C1122" w:rsidRPr="00DE0ECD">
        <w:rPr>
          <w:rFonts w:ascii="Times New Roman" w:eastAsiaTheme="minorEastAsia" w:hAnsi="Times New Roman" w:cs="Times New Roman"/>
          <w:sz w:val="32"/>
          <w:szCs w:val="32"/>
        </w:rPr>
        <w:t xml:space="preserve"> into</w:t>
      </w:r>
      <w:r w:rsidR="00E13366">
        <w:rPr>
          <w:rFonts w:ascii="Times New Roman" w:eastAsiaTheme="minorEastAsia" w:hAnsi="Times New Roman" w:cs="Times New Roman"/>
          <w:sz w:val="32"/>
          <w:szCs w:val="32"/>
        </w:rPr>
        <w:t xml:space="preserve"> a 1000ml volumetric flask then</w:t>
      </w:r>
      <w:r w:rsidR="004C1122" w:rsidRPr="00DE0ECD">
        <w:rPr>
          <w:rFonts w:ascii="Times New Roman" w:eastAsiaTheme="minorEastAsia" w:hAnsi="Times New Roman" w:cs="Times New Roman"/>
          <w:sz w:val="32"/>
          <w:szCs w:val="32"/>
        </w:rPr>
        <w:t>, slowely added 8.7 ml of concentration hydrochloric acid drop</w:t>
      </w:r>
      <w:r w:rsidR="002C039E">
        <w:rPr>
          <w:rFonts w:ascii="Times New Roman" w:eastAsiaTheme="minorEastAsia" w:hAnsi="Times New Roman" w:cs="Times New Roman"/>
          <w:sz w:val="32"/>
          <w:szCs w:val="32"/>
        </w:rPr>
        <w:t xml:space="preserve"> </w:t>
      </w:r>
      <w:r w:rsidR="004C1122" w:rsidRPr="00DE0ECD">
        <w:rPr>
          <w:rFonts w:ascii="Times New Roman" w:eastAsiaTheme="minorEastAsia" w:hAnsi="Times New Roman" w:cs="Times New Roman"/>
          <w:sz w:val="32"/>
          <w:szCs w:val="32"/>
        </w:rPr>
        <w:t>wise in the volumetric flask &amp; make up the volume u</w:t>
      </w:r>
      <w:r w:rsidR="00B00732">
        <w:rPr>
          <w:rFonts w:ascii="Times New Roman" w:eastAsiaTheme="minorEastAsia" w:hAnsi="Times New Roman" w:cs="Times New Roman"/>
          <w:sz w:val="32"/>
          <w:szCs w:val="32"/>
        </w:rPr>
        <w:t>pto 1000ml with distilled water</w:t>
      </w:r>
      <w:r w:rsidR="004C1122" w:rsidRPr="00DE0ECD">
        <w:rPr>
          <w:rFonts w:ascii="Times New Roman" w:eastAsiaTheme="minorEastAsia" w:hAnsi="Times New Roman" w:cs="Times New Roman"/>
          <w:sz w:val="32"/>
          <w:szCs w:val="32"/>
        </w:rPr>
        <w:t>.</w:t>
      </w:r>
    </w:p>
    <w:p w:rsidR="004C1122" w:rsidRPr="00DE0ECD" w:rsidRDefault="004C1122"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The normality of the prepared solution will be approximately 0.1 normal.</w:t>
      </w:r>
    </w:p>
    <w:p w:rsidR="004C1122" w:rsidRPr="00DE0ECD" w:rsidRDefault="004C1122"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lastRenderedPageBreak/>
        <w:t xml:space="preserve">  Taken 5.3 gm sodium carbonate in a volumetric flask and added 100 ml of distilled water and dissolved .then make up the volume up to 1000ml with distilled HCl normality of the prepared solution 0.1 normal because sodium carbonate is a primary standard substance.</w:t>
      </w:r>
    </w:p>
    <w:p w:rsidR="004C1122" w:rsidRPr="00DE0ECD" w:rsidRDefault="004C1122"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 Taken 4 gm of sodium hydroxide in a volumetric flask &amp; added 100ml of distilled H</w:t>
      </w:r>
      <w:r w:rsidRPr="00DE0ECD">
        <w:rPr>
          <w:rFonts w:ascii="Times New Roman" w:eastAsiaTheme="minorEastAsia" w:hAnsi="Times New Roman" w:cs="Times New Roman"/>
          <w:sz w:val="32"/>
          <w:szCs w:val="32"/>
          <w:vertAlign w:val="subscript"/>
        </w:rPr>
        <w:t>2</w:t>
      </w:r>
      <w:r w:rsidRPr="00DE0ECD">
        <w:rPr>
          <w:rFonts w:ascii="Times New Roman" w:eastAsiaTheme="minorEastAsia" w:hAnsi="Times New Roman" w:cs="Times New Roman"/>
          <w:sz w:val="32"/>
          <w:szCs w:val="32"/>
        </w:rPr>
        <w:t xml:space="preserve">O &amp; dissolved , finally make up the volume upto 1000ml of distilled   water normality of prepared solution will be 0.1 N which need </w:t>
      </w:r>
      <w:r w:rsidR="00EC4DCA" w:rsidRPr="00DE0ECD">
        <w:rPr>
          <w:rFonts w:ascii="Times New Roman" w:eastAsiaTheme="minorEastAsia" w:hAnsi="Times New Roman" w:cs="Times New Roman"/>
          <w:sz w:val="32"/>
          <w:szCs w:val="32"/>
        </w:rPr>
        <w:t>standardization because sodium hydroxide (NaOH) is secondary standard substance.</w:t>
      </w:r>
    </w:p>
    <w:p w:rsidR="00EC4DCA" w:rsidRPr="00DE0ECD" w:rsidRDefault="00EC4DCA"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Perform standardization of 0.1 N HCL with sodium carbonate solution.</w:t>
      </w:r>
    </w:p>
    <w:p w:rsidR="00FF6BBA" w:rsidRPr="00DE0ECD" w:rsidRDefault="001E655D"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b/>
          <w:sz w:val="32"/>
          <w:szCs w:val="32"/>
          <w:u w:val="single"/>
        </w:rPr>
        <w:t>Standardization of 0.1N NaOH</w:t>
      </w:r>
      <w:r w:rsidR="00FF6BBA" w:rsidRPr="00DE0ECD">
        <w:rPr>
          <w:rFonts w:ascii="Times New Roman" w:eastAsiaTheme="minorEastAsia" w:hAnsi="Times New Roman" w:cs="Times New Roman"/>
          <w:b/>
          <w:sz w:val="32"/>
          <w:szCs w:val="32"/>
          <w:u w:val="single"/>
        </w:rPr>
        <w:t>:-</w:t>
      </w:r>
    </w:p>
    <w:p w:rsidR="005D10D6" w:rsidRPr="00DE0ECD" w:rsidRDefault="00FF6BBA"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Transfer 10ml of prepared NaOH solution with the pipette to a con</w:t>
      </w:r>
      <w:r w:rsidR="00F06930">
        <w:rPr>
          <w:rFonts w:ascii="Times New Roman" w:eastAsiaTheme="minorEastAsia" w:hAnsi="Times New Roman" w:cs="Times New Roman"/>
          <w:sz w:val="32"/>
          <w:szCs w:val="32"/>
        </w:rPr>
        <w:t>ical flask</w:t>
      </w:r>
      <w:r w:rsidR="00EC4215" w:rsidRPr="00DE0ECD">
        <w:rPr>
          <w:rFonts w:ascii="Times New Roman" w:eastAsiaTheme="minorEastAsia" w:hAnsi="Times New Roman" w:cs="Times New Roman"/>
          <w:sz w:val="32"/>
          <w:szCs w:val="32"/>
        </w:rPr>
        <w:t xml:space="preserve"> then, added 10 drop of pheno</w:t>
      </w:r>
      <w:r w:rsidR="001C3106" w:rsidRPr="00DE0ECD">
        <w:rPr>
          <w:rFonts w:ascii="Times New Roman" w:eastAsiaTheme="minorEastAsia" w:hAnsi="Times New Roman" w:cs="Times New Roman"/>
          <w:sz w:val="32"/>
          <w:szCs w:val="32"/>
        </w:rPr>
        <w:t>pthalei</w:t>
      </w:r>
      <w:r w:rsidRPr="00DE0ECD">
        <w:rPr>
          <w:rFonts w:ascii="Times New Roman" w:eastAsiaTheme="minorEastAsia" w:hAnsi="Times New Roman" w:cs="Times New Roman"/>
          <w:sz w:val="32"/>
          <w:szCs w:val="32"/>
        </w:rPr>
        <w:t>n indicator to this solution</w:t>
      </w:r>
      <w:r w:rsidR="005D10D6" w:rsidRPr="00DE0ECD">
        <w:rPr>
          <w:rFonts w:ascii="Times New Roman" w:eastAsiaTheme="minorEastAsia" w:hAnsi="Times New Roman" w:cs="Times New Roman"/>
          <w:sz w:val="32"/>
          <w:szCs w:val="32"/>
        </w:rPr>
        <w:t>.</w:t>
      </w:r>
    </w:p>
    <w:p w:rsidR="00044412" w:rsidRPr="00DE0ECD" w:rsidRDefault="005D10D6"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Taken </w:t>
      </w:r>
      <w:r w:rsidR="002915D9" w:rsidRPr="00DE0ECD">
        <w:rPr>
          <w:rFonts w:ascii="Times New Roman" w:eastAsiaTheme="minorEastAsia" w:hAnsi="Times New Roman" w:cs="Times New Roman"/>
          <w:sz w:val="32"/>
          <w:szCs w:val="32"/>
        </w:rPr>
        <w:t>the standardization HCL in a burette and added gradually with continue  swirling of the solution to the co</w:t>
      </w:r>
      <w:r w:rsidR="00F06930">
        <w:rPr>
          <w:rFonts w:ascii="Times New Roman" w:eastAsiaTheme="minorEastAsia" w:hAnsi="Times New Roman" w:cs="Times New Roman"/>
          <w:sz w:val="32"/>
          <w:szCs w:val="32"/>
        </w:rPr>
        <w:t>nical flask near the end point HC</w:t>
      </w:r>
      <w:r w:rsidR="002915D9" w:rsidRPr="00DE0ECD">
        <w:rPr>
          <w:rFonts w:ascii="Times New Roman" w:eastAsiaTheme="minorEastAsia" w:hAnsi="Times New Roman" w:cs="Times New Roman"/>
          <w:sz w:val="32"/>
          <w:szCs w:val="32"/>
        </w:rPr>
        <w:t>l was added  drop by  drop</w:t>
      </w:r>
      <w:r w:rsidR="00F06930">
        <w:rPr>
          <w:rFonts w:ascii="Times New Roman" w:eastAsiaTheme="minorEastAsia" w:hAnsi="Times New Roman" w:cs="Times New Roman"/>
          <w:sz w:val="32"/>
          <w:szCs w:val="32"/>
        </w:rPr>
        <w:t xml:space="preserve"> continue the addition of the HC</w:t>
      </w:r>
      <w:r w:rsidR="002915D9" w:rsidRPr="00DE0ECD">
        <w:rPr>
          <w:rFonts w:ascii="Times New Roman" w:eastAsiaTheme="minorEastAsia" w:hAnsi="Times New Roman" w:cs="Times New Roman"/>
          <w:sz w:val="32"/>
          <w:szCs w:val="32"/>
        </w:rPr>
        <w:t xml:space="preserve">l until the colour of the solution turn from colourless </w:t>
      </w:r>
      <w:r w:rsidR="00044412" w:rsidRPr="00DE0ECD">
        <w:rPr>
          <w:rFonts w:ascii="Times New Roman" w:eastAsiaTheme="minorEastAsia" w:hAnsi="Times New Roman" w:cs="Times New Roman"/>
          <w:sz w:val="32"/>
          <w:szCs w:val="32"/>
        </w:rPr>
        <w:t>to pink.</w:t>
      </w:r>
    </w:p>
    <w:p w:rsidR="00DA0E26" w:rsidRPr="00DE0ECD" w:rsidRDefault="00044412"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Repeat the experiment 3 times for consecutive results, taken the precise reading for calculation of actual normality.</w:t>
      </w:r>
    </w:p>
    <w:tbl>
      <w:tblPr>
        <w:tblStyle w:val="TableGrid"/>
        <w:tblW w:w="0" w:type="auto"/>
        <w:tblLook w:val="04A0"/>
      </w:tblPr>
      <w:tblGrid>
        <w:gridCol w:w="2310"/>
        <w:gridCol w:w="2311"/>
        <w:gridCol w:w="2311"/>
        <w:gridCol w:w="2311"/>
      </w:tblGrid>
      <w:tr w:rsidR="00044412" w:rsidRPr="00DE0ECD" w:rsidTr="00044412">
        <w:tc>
          <w:tcPr>
            <w:tcW w:w="2310" w:type="dxa"/>
          </w:tcPr>
          <w:p w:rsidR="00044412" w:rsidRPr="00DE0ECD" w:rsidRDefault="00044412"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S.no</w:t>
            </w:r>
          </w:p>
        </w:tc>
        <w:tc>
          <w:tcPr>
            <w:tcW w:w="2311" w:type="dxa"/>
          </w:tcPr>
          <w:p w:rsidR="00044412" w:rsidRPr="00DE0ECD" w:rsidRDefault="00044412"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 Start point </w:t>
            </w:r>
          </w:p>
        </w:tc>
        <w:tc>
          <w:tcPr>
            <w:tcW w:w="2311" w:type="dxa"/>
          </w:tcPr>
          <w:p w:rsidR="00044412" w:rsidRPr="00DE0ECD" w:rsidRDefault="00044412"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 End point</w:t>
            </w:r>
          </w:p>
        </w:tc>
        <w:tc>
          <w:tcPr>
            <w:tcW w:w="2311" w:type="dxa"/>
          </w:tcPr>
          <w:p w:rsidR="00044412" w:rsidRPr="00DE0ECD" w:rsidRDefault="00044412"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 Volume consumed</w:t>
            </w:r>
          </w:p>
        </w:tc>
      </w:tr>
      <w:tr w:rsidR="00044412" w:rsidRPr="00DE0ECD" w:rsidTr="00044412">
        <w:tc>
          <w:tcPr>
            <w:tcW w:w="2310" w:type="dxa"/>
          </w:tcPr>
          <w:p w:rsidR="00044412" w:rsidRPr="00DE0ECD" w:rsidRDefault="00044412" w:rsidP="00DE0ECD">
            <w:pPr>
              <w:jc w:val="both"/>
              <w:rPr>
                <w:rFonts w:ascii="Times New Roman" w:eastAsiaTheme="minorEastAsia" w:hAnsi="Times New Roman" w:cs="Times New Roman"/>
                <w:sz w:val="32"/>
                <w:szCs w:val="32"/>
              </w:rPr>
            </w:pPr>
          </w:p>
        </w:tc>
        <w:tc>
          <w:tcPr>
            <w:tcW w:w="2311" w:type="dxa"/>
          </w:tcPr>
          <w:p w:rsidR="00044412" w:rsidRPr="00DE0ECD" w:rsidRDefault="00044412" w:rsidP="00DE0ECD">
            <w:pPr>
              <w:jc w:val="both"/>
              <w:rPr>
                <w:rFonts w:ascii="Times New Roman" w:eastAsiaTheme="minorEastAsia" w:hAnsi="Times New Roman" w:cs="Times New Roman"/>
                <w:sz w:val="32"/>
                <w:szCs w:val="32"/>
              </w:rPr>
            </w:pPr>
          </w:p>
        </w:tc>
        <w:tc>
          <w:tcPr>
            <w:tcW w:w="2311" w:type="dxa"/>
          </w:tcPr>
          <w:p w:rsidR="00044412" w:rsidRPr="00DE0ECD" w:rsidRDefault="00044412" w:rsidP="00DE0ECD">
            <w:pPr>
              <w:jc w:val="both"/>
              <w:rPr>
                <w:rFonts w:ascii="Times New Roman" w:eastAsiaTheme="minorEastAsia" w:hAnsi="Times New Roman" w:cs="Times New Roman"/>
                <w:sz w:val="32"/>
                <w:szCs w:val="32"/>
              </w:rPr>
            </w:pPr>
          </w:p>
        </w:tc>
        <w:tc>
          <w:tcPr>
            <w:tcW w:w="2311" w:type="dxa"/>
          </w:tcPr>
          <w:p w:rsidR="00044412" w:rsidRPr="00DE0ECD" w:rsidRDefault="00044412" w:rsidP="00DE0ECD">
            <w:pPr>
              <w:jc w:val="both"/>
              <w:rPr>
                <w:rFonts w:ascii="Times New Roman" w:eastAsiaTheme="minorEastAsia" w:hAnsi="Times New Roman" w:cs="Times New Roman"/>
                <w:sz w:val="32"/>
                <w:szCs w:val="32"/>
              </w:rPr>
            </w:pPr>
          </w:p>
        </w:tc>
      </w:tr>
      <w:tr w:rsidR="00044412" w:rsidRPr="00DE0ECD" w:rsidTr="00044412">
        <w:tc>
          <w:tcPr>
            <w:tcW w:w="2310" w:type="dxa"/>
          </w:tcPr>
          <w:p w:rsidR="00044412" w:rsidRPr="00DE0ECD" w:rsidRDefault="00044412" w:rsidP="00DE0ECD">
            <w:pPr>
              <w:jc w:val="both"/>
              <w:rPr>
                <w:rFonts w:ascii="Times New Roman" w:eastAsiaTheme="minorEastAsia" w:hAnsi="Times New Roman" w:cs="Times New Roman"/>
                <w:sz w:val="32"/>
                <w:szCs w:val="32"/>
              </w:rPr>
            </w:pPr>
          </w:p>
        </w:tc>
        <w:tc>
          <w:tcPr>
            <w:tcW w:w="2311" w:type="dxa"/>
          </w:tcPr>
          <w:p w:rsidR="00044412" w:rsidRPr="00DE0ECD" w:rsidRDefault="00044412" w:rsidP="00DE0ECD">
            <w:pPr>
              <w:jc w:val="both"/>
              <w:rPr>
                <w:rFonts w:ascii="Times New Roman" w:eastAsiaTheme="minorEastAsia" w:hAnsi="Times New Roman" w:cs="Times New Roman"/>
                <w:sz w:val="32"/>
                <w:szCs w:val="32"/>
              </w:rPr>
            </w:pPr>
          </w:p>
        </w:tc>
        <w:tc>
          <w:tcPr>
            <w:tcW w:w="2311" w:type="dxa"/>
          </w:tcPr>
          <w:p w:rsidR="00044412" w:rsidRPr="00DE0ECD" w:rsidRDefault="00044412" w:rsidP="00DE0ECD">
            <w:pPr>
              <w:jc w:val="both"/>
              <w:rPr>
                <w:rFonts w:ascii="Times New Roman" w:eastAsiaTheme="minorEastAsia" w:hAnsi="Times New Roman" w:cs="Times New Roman"/>
                <w:sz w:val="32"/>
                <w:szCs w:val="32"/>
              </w:rPr>
            </w:pPr>
          </w:p>
        </w:tc>
        <w:tc>
          <w:tcPr>
            <w:tcW w:w="2311" w:type="dxa"/>
          </w:tcPr>
          <w:p w:rsidR="00044412" w:rsidRPr="00DE0ECD" w:rsidRDefault="00044412" w:rsidP="00DE0ECD">
            <w:pPr>
              <w:jc w:val="both"/>
              <w:rPr>
                <w:rFonts w:ascii="Times New Roman" w:eastAsiaTheme="minorEastAsia" w:hAnsi="Times New Roman" w:cs="Times New Roman"/>
                <w:sz w:val="32"/>
                <w:szCs w:val="32"/>
              </w:rPr>
            </w:pPr>
          </w:p>
        </w:tc>
      </w:tr>
      <w:tr w:rsidR="00044412" w:rsidRPr="00DE0ECD" w:rsidTr="00044412">
        <w:tc>
          <w:tcPr>
            <w:tcW w:w="2310" w:type="dxa"/>
          </w:tcPr>
          <w:p w:rsidR="00044412" w:rsidRPr="00DE0ECD" w:rsidRDefault="00044412" w:rsidP="00DE0ECD">
            <w:pPr>
              <w:jc w:val="both"/>
              <w:rPr>
                <w:rFonts w:ascii="Times New Roman" w:eastAsiaTheme="minorEastAsia" w:hAnsi="Times New Roman" w:cs="Times New Roman"/>
                <w:sz w:val="32"/>
                <w:szCs w:val="32"/>
              </w:rPr>
            </w:pPr>
          </w:p>
        </w:tc>
        <w:tc>
          <w:tcPr>
            <w:tcW w:w="2311" w:type="dxa"/>
          </w:tcPr>
          <w:p w:rsidR="00044412" w:rsidRPr="00DE0ECD" w:rsidRDefault="00044412" w:rsidP="00DE0ECD">
            <w:pPr>
              <w:jc w:val="both"/>
              <w:rPr>
                <w:rFonts w:ascii="Times New Roman" w:eastAsiaTheme="minorEastAsia" w:hAnsi="Times New Roman" w:cs="Times New Roman"/>
                <w:sz w:val="32"/>
                <w:szCs w:val="32"/>
              </w:rPr>
            </w:pPr>
          </w:p>
        </w:tc>
        <w:tc>
          <w:tcPr>
            <w:tcW w:w="2311" w:type="dxa"/>
          </w:tcPr>
          <w:p w:rsidR="00044412" w:rsidRPr="00DE0ECD" w:rsidRDefault="00044412" w:rsidP="00DE0ECD">
            <w:pPr>
              <w:jc w:val="both"/>
              <w:rPr>
                <w:rFonts w:ascii="Times New Roman" w:eastAsiaTheme="minorEastAsia" w:hAnsi="Times New Roman" w:cs="Times New Roman"/>
                <w:sz w:val="32"/>
                <w:szCs w:val="32"/>
              </w:rPr>
            </w:pPr>
          </w:p>
        </w:tc>
        <w:tc>
          <w:tcPr>
            <w:tcW w:w="2311" w:type="dxa"/>
          </w:tcPr>
          <w:p w:rsidR="00044412" w:rsidRPr="00DE0ECD" w:rsidRDefault="00044412" w:rsidP="00DE0ECD">
            <w:pPr>
              <w:jc w:val="both"/>
              <w:rPr>
                <w:rFonts w:ascii="Times New Roman" w:eastAsiaTheme="minorEastAsia" w:hAnsi="Times New Roman" w:cs="Times New Roman"/>
                <w:sz w:val="32"/>
                <w:szCs w:val="32"/>
              </w:rPr>
            </w:pPr>
          </w:p>
        </w:tc>
      </w:tr>
    </w:tbl>
    <w:p w:rsidR="008D428B" w:rsidRPr="000F19E8" w:rsidRDefault="008D428B"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b/>
          <w:sz w:val="32"/>
          <w:szCs w:val="32"/>
          <w:u w:val="single"/>
        </w:rPr>
        <w:t>Calculation</w:t>
      </w:r>
      <w:r w:rsidR="002915D9" w:rsidRPr="00DE0ECD">
        <w:rPr>
          <w:rFonts w:ascii="Times New Roman" w:eastAsiaTheme="minorEastAsia" w:hAnsi="Times New Roman" w:cs="Times New Roman"/>
          <w:b/>
          <w:sz w:val="32"/>
          <w:szCs w:val="32"/>
          <w:u w:val="single"/>
        </w:rPr>
        <w:t xml:space="preserve"> </w:t>
      </w:r>
      <w:r w:rsidRPr="00DE0ECD">
        <w:rPr>
          <w:rFonts w:ascii="Times New Roman" w:eastAsiaTheme="minorEastAsia" w:hAnsi="Times New Roman" w:cs="Times New Roman"/>
          <w:sz w:val="32"/>
          <w:szCs w:val="32"/>
        </w:rPr>
        <w:t>:-</w:t>
      </w:r>
    </w:p>
    <w:p w:rsidR="008D428B" w:rsidRPr="00DE0ECD" w:rsidRDefault="008D428B"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                                   N</w:t>
      </w:r>
      <w:r w:rsidRPr="00DE0ECD">
        <w:rPr>
          <w:rFonts w:ascii="Times New Roman" w:eastAsiaTheme="minorEastAsia" w:hAnsi="Times New Roman" w:cs="Times New Roman"/>
          <w:sz w:val="32"/>
          <w:szCs w:val="32"/>
          <w:vertAlign w:val="subscript"/>
        </w:rPr>
        <w:t>1</w:t>
      </w:r>
      <w:r w:rsidRPr="00DE0ECD">
        <w:rPr>
          <w:rFonts w:ascii="Times New Roman" w:eastAsiaTheme="minorEastAsia" w:hAnsi="Times New Roman" w:cs="Times New Roman"/>
          <w:sz w:val="32"/>
          <w:szCs w:val="32"/>
        </w:rPr>
        <w:t>V</w:t>
      </w:r>
      <w:r w:rsidRPr="00DE0ECD">
        <w:rPr>
          <w:rFonts w:ascii="Times New Roman" w:eastAsiaTheme="minorEastAsia" w:hAnsi="Times New Roman" w:cs="Times New Roman"/>
          <w:sz w:val="32"/>
          <w:szCs w:val="32"/>
          <w:vertAlign w:val="subscript"/>
        </w:rPr>
        <w:t>1</w:t>
      </w:r>
      <w:r w:rsidRPr="00DE0ECD">
        <w:rPr>
          <w:rFonts w:ascii="Times New Roman" w:eastAsiaTheme="minorEastAsia" w:hAnsi="Times New Roman" w:cs="Times New Roman"/>
          <w:sz w:val="32"/>
          <w:szCs w:val="32"/>
        </w:rPr>
        <w:t>= V</w:t>
      </w:r>
      <w:r w:rsidRPr="00DE0ECD">
        <w:rPr>
          <w:rFonts w:ascii="Times New Roman" w:eastAsiaTheme="minorEastAsia" w:hAnsi="Times New Roman" w:cs="Times New Roman"/>
          <w:sz w:val="32"/>
          <w:szCs w:val="32"/>
          <w:vertAlign w:val="subscript"/>
        </w:rPr>
        <w:t>2</w:t>
      </w:r>
      <w:r w:rsidRPr="00DE0ECD">
        <w:rPr>
          <w:rFonts w:ascii="Times New Roman" w:eastAsiaTheme="minorEastAsia" w:hAnsi="Times New Roman" w:cs="Times New Roman"/>
          <w:sz w:val="32"/>
          <w:szCs w:val="32"/>
        </w:rPr>
        <w:t>N</w:t>
      </w:r>
      <w:r w:rsidRPr="00DE0ECD">
        <w:rPr>
          <w:rFonts w:ascii="Times New Roman" w:eastAsiaTheme="minorEastAsia" w:hAnsi="Times New Roman" w:cs="Times New Roman"/>
          <w:sz w:val="32"/>
          <w:szCs w:val="32"/>
          <w:vertAlign w:val="subscript"/>
        </w:rPr>
        <w:t>2</w:t>
      </w:r>
    </w:p>
    <w:p w:rsidR="008D428B" w:rsidRPr="00DE0ECD" w:rsidRDefault="008D428B" w:rsidP="00DE0ECD">
      <w:pPr>
        <w:jc w:val="both"/>
        <w:rPr>
          <w:rFonts w:ascii="Times New Roman" w:eastAsiaTheme="minorEastAsia" w:hAnsi="Times New Roman" w:cs="Times New Roman"/>
          <w:sz w:val="32"/>
          <w:szCs w:val="32"/>
        </w:rPr>
      </w:pPr>
    </w:p>
    <w:p w:rsidR="008D428B" w:rsidRPr="00DE0ECD" w:rsidRDefault="008D428B"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lastRenderedPageBreak/>
        <w:t xml:space="preserve">      N</w:t>
      </w:r>
      <w:r w:rsidRPr="00DE0ECD">
        <w:rPr>
          <w:rFonts w:ascii="Times New Roman" w:eastAsiaTheme="minorEastAsia" w:hAnsi="Times New Roman" w:cs="Times New Roman"/>
          <w:sz w:val="32"/>
          <w:szCs w:val="32"/>
          <w:vertAlign w:val="subscript"/>
        </w:rPr>
        <w:t>1</w:t>
      </w:r>
      <w:r w:rsidRPr="00DE0ECD">
        <w:rPr>
          <w:rFonts w:ascii="Times New Roman" w:eastAsiaTheme="minorEastAsia" w:hAnsi="Times New Roman" w:cs="Times New Roman"/>
          <w:sz w:val="32"/>
          <w:szCs w:val="32"/>
        </w:rPr>
        <w:t>= Calculated normality of HCl</w:t>
      </w:r>
    </w:p>
    <w:p w:rsidR="008D428B" w:rsidRPr="00DE0ECD" w:rsidRDefault="008D428B"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      N</w:t>
      </w:r>
      <w:r w:rsidRPr="00DE0ECD">
        <w:rPr>
          <w:rFonts w:ascii="Times New Roman" w:eastAsiaTheme="minorEastAsia" w:hAnsi="Times New Roman" w:cs="Times New Roman"/>
          <w:sz w:val="32"/>
          <w:szCs w:val="32"/>
          <w:vertAlign w:val="subscript"/>
        </w:rPr>
        <w:t>2</w:t>
      </w:r>
      <w:r w:rsidRPr="00DE0ECD">
        <w:rPr>
          <w:rFonts w:ascii="Times New Roman" w:eastAsiaTheme="minorEastAsia" w:hAnsi="Times New Roman" w:cs="Times New Roman"/>
          <w:sz w:val="32"/>
          <w:szCs w:val="32"/>
        </w:rPr>
        <w:t>= Normality of NaOH</w:t>
      </w:r>
    </w:p>
    <w:p w:rsidR="008D428B" w:rsidRPr="00DE0ECD" w:rsidRDefault="008D428B"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      V</w:t>
      </w:r>
      <w:r w:rsidRPr="00DE0ECD">
        <w:rPr>
          <w:rFonts w:ascii="Times New Roman" w:eastAsiaTheme="minorEastAsia" w:hAnsi="Times New Roman" w:cs="Times New Roman"/>
          <w:sz w:val="32"/>
          <w:szCs w:val="32"/>
          <w:vertAlign w:val="subscript"/>
        </w:rPr>
        <w:t>1</w:t>
      </w:r>
      <w:r w:rsidRPr="00DE0ECD">
        <w:rPr>
          <w:rFonts w:ascii="Times New Roman" w:eastAsiaTheme="minorEastAsia" w:hAnsi="Times New Roman" w:cs="Times New Roman"/>
          <w:sz w:val="32"/>
          <w:szCs w:val="32"/>
        </w:rPr>
        <w:t>= Volume of HCl consumed.</w:t>
      </w:r>
    </w:p>
    <w:p w:rsidR="008D428B" w:rsidRPr="00DE0ECD" w:rsidRDefault="008D428B"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       V</w:t>
      </w:r>
      <w:r w:rsidRPr="00DE0ECD">
        <w:rPr>
          <w:rFonts w:ascii="Times New Roman" w:eastAsiaTheme="minorEastAsia" w:hAnsi="Times New Roman" w:cs="Times New Roman"/>
          <w:sz w:val="32"/>
          <w:szCs w:val="32"/>
          <w:vertAlign w:val="subscript"/>
        </w:rPr>
        <w:t>2</w:t>
      </w:r>
      <w:r w:rsidRPr="00DE0ECD">
        <w:rPr>
          <w:rFonts w:ascii="Times New Roman" w:eastAsiaTheme="minorEastAsia" w:hAnsi="Times New Roman" w:cs="Times New Roman"/>
          <w:sz w:val="32"/>
          <w:szCs w:val="32"/>
        </w:rPr>
        <w:t>= Volume of NaOH taken</w:t>
      </w:r>
    </w:p>
    <w:p w:rsidR="008D428B" w:rsidRPr="00DE0ECD" w:rsidRDefault="008D428B"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 </w:t>
      </w:r>
      <w:r w:rsidRPr="00DE0ECD">
        <w:rPr>
          <w:rFonts w:ascii="Times New Roman" w:eastAsiaTheme="minorEastAsia" w:hAnsi="Times New Roman" w:cs="Times New Roman"/>
          <w:b/>
          <w:sz w:val="32"/>
          <w:szCs w:val="32"/>
          <w:u w:val="single"/>
        </w:rPr>
        <w:t>Result</w:t>
      </w:r>
      <w:r w:rsidRPr="00DE0ECD">
        <w:rPr>
          <w:rFonts w:ascii="Times New Roman" w:eastAsiaTheme="minorEastAsia" w:hAnsi="Times New Roman" w:cs="Times New Roman"/>
          <w:sz w:val="32"/>
          <w:szCs w:val="32"/>
        </w:rPr>
        <w:t>:-</w:t>
      </w:r>
    </w:p>
    <w:p w:rsidR="008D428B" w:rsidRPr="00DE0ECD" w:rsidRDefault="008D428B"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 NaOH solu</w:t>
      </w:r>
      <w:r w:rsidR="002C039E">
        <w:rPr>
          <w:rFonts w:ascii="Times New Roman" w:eastAsiaTheme="minorEastAsia" w:hAnsi="Times New Roman" w:cs="Times New Roman"/>
          <w:sz w:val="32"/>
          <w:szCs w:val="32"/>
        </w:rPr>
        <w:t>tion was prepared and standaridi</w:t>
      </w:r>
      <w:r w:rsidRPr="00DE0ECD">
        <w:rPr>
          <w:rFonts w:ascii="Times New Roman" w:eastAsiaTheme="minorEastAsia" w:hAnsi="Times New Roman" w:cs="Times New Roman"/>
          <w:sz w:val="32"/>
          <w:szCs w:val="32"/>
        </w:rPr>
        <w:t>zation with the standard 0.1N HCl and normality of  the prepared NaOH solution  was found to be……..</w:t>
      </w:r>
    </w:p>
    <w:p w:rsidR="008D428B" w:rsidRPr="00DE0ECD" w:rsidRDefault="008D428B" w:rsidP="00DE0ECD">
      <w:pPr>
        <w:jc w:val="both"/>
        <w:rPr>
          <w:rFonts w:ascii="Times New Roman" w:eastAsiaTheme="minorEastAsia" w:hAnsi="Times New Roman" w:cs="Times New Roman"/>
          <w:sz w:val="32"/>
          <w:szCs w:val="32"/>
        </w:rPr>
      </w:pPr>
    </w:p>
    <w:p w:rsidR="008D428B" w:rsidRPr="00DE0ECD" w:rsidRDefault="008D428B" w:rsidP="00DE0ECD">
      <w:pPr>
        <w:pStyle w:val="ListParagraph"/>
        <w:numPr>
          <w:ilvl w:val="0"/>
          <w:numId w:val="1"/>
        </w:numPr>
        <w:jc w:val="both"/>
        <w:rPr>
          <w:rFonts w:ascii="Times New Roman" w:eastAsiaTheme="minorEastAsia" w:hAnsi="Times New Roman" w:cs="Times New Roman"/>
          <w:b/>
          <w:sz w:val="32"/>
          <w:szCs w:val="32"/>
          <w:u w:val="single"/>
        </w:rPr>
      </w:pPr>
      <w:r w:rsidRPr="00DE0ECD">
        <w:rPr>
          <w:rFonts w:ascii="Times New Roman" w:eastAsiaTheme="minorEastAsia" w:hAnsi="Times New Roman" w:cs="Times New Roman"/>
          <w:b/>
          <w:sz w:val="32"/>
          <w:szCs w:val="32"/>
          <w:u w:val="single"/>
        </w:rPr>
        <w:t>Sulphuric acid :-</w:t>
      </w:r>
    </w:p>
    <w:p w:rsidR="009C12A5" w:rsidRPr="00DE0ECD" w:rsidRDefault="009C12A5" w:rsidP="00DE0ECD">
      <w:pPr>
        <w:ind w:left="720"/>
        <w:jc w:val="both"/>
        <w:rPr>
          <w:rFonts w:ascii="Times New Roman" w:eastAsiaTheme="minorEastAsia" w:hAnsi="Times New Roman" w:cs="Times New Roman"/>
          <w:sz w:val="32"/>
          <w:szCs w:val="32"/>
        </w:rPr>
      </w:pPr>
      <w:r w:rsidRPr="00DE0ECD">
        <w:rPr>
          <w:rFonts w:ascii="Times New Roman" w:eastAsiaTheme="minorEastAsia" w:hAnsi="Times New Roman" w:cs="Times New Roman"/>
          <w:b/>
          <w:sz w:val="32"/>
          <w:szCs w:val="32"/>
          <w:u w:val="single"/>
        </w:rPr>
        <w:t>Aim</w:t>
      </w:r>
      <w:r w:rsidRPr="00DE0ECD">
        <w:rPr>
          <w:rFonts w:ascii="Times New Roman" w:eastAsiaTheme="minorEastAsia" w:hAnsi="Times New Roman" w:cs="Times New Roman"/>
          <w:sz w:val="32"/>
          <w:szCs w:val="32"/>
        </w:rPr>
        <w:t>:- To prepare and standardization  0.1N H</w:t>
      </w:r>
      <w:r w:rsidRPr="00DE0ECD">
        <w:rPr>
          <w:rFonts w:ascii="Times New Roman" w:eastAsiaTheme="minorEastAsia" w:hAnsi="Times New Roman" w:cs="Times New Roman"/>
          <w:sz w:val="32"/>
          <w:szCs w:val="32"/>
          <w:vertAlign w:val="subscript"/>
        </w:rPr>
        <w:t>2</w:t>
      </w:r>
      <w:r w:rsidRPr="00DE0ECD">
        <w:rPr>
          <w:rFonts w:ascii="Times New Roman" w:eastAsiaTheme="minorEastAsia" w:hAnsi="Times New Roman" w:cs="Times New Roman"/>
          <w:sz w:val="32"/>
          <w:szCs w:val="32"/>
        </w:rPr>
        <w:t>So</w:t>
      </w:r>
      <w:r w:rsidRPr="00DE0ECD">
        <w:rPr>
          <w:rFonts w:ascii="Times New Roman" w:eastAsiaTheme="minorEastAsia" w:hAnsi="Times New Roman" w:cs="Times New Roman"/>
          <w:sz w:val="32"/>
          <w:szCs w:val="32"/>
          <w:vertAlign w:val="subscript"/>
        </w:rPr>
        <w:t>4</w:t>
      </w:r>
      <w:r w:rsidRPr="00DE0ECD">
        <w:rPr>
          <w:rFonts w:ascii="Times New Roman" w:eastAsiaTheme="minorEastAsia" w:hAnsi="Times New Roman" w:cs="Times New Roman"/>
          <w:sz w:val="32"/>
          <w:szCs w:val="32"/>
        </w:rPr>
        <w:t xml:space="preserve"> solution by using primary standard 0.1 N Na</w:t>
      </w:r>
      <w:r w:rsidRPr="00DE0ECD">
        <w:rPr>
          <w:rFonts w:ascii="Times New Roman" w:eastAsiaTheme="minorEastAsia" w:hAnsi="Times New Roman" w:cs="Times New Roman"/>
          <w:sz w:val="32"/>
          <w:szCs w:val="32"/>
          <w:vertAlign w:val="subscript"/>
        </w:rPr>
        <w:t>2</w:t>
      </w:r>
      <w:r w:rsidRPr="00DE0ECD">
        <w:rPr>
          <w:rFonts w:ascii="Times New Roman" w:eastAsiaTheme="minorEastAsia" w:hAnsi="Times New Roman" w:cs="Times New Roman"/>
          <w:sz w:val="32"/>
          <w:szCs w:val="32"/>
        </w:rPr>
        <w:t>Co</w:t>
      </w:r>
      <w:r w:rsidRPr="00DE0ECD">
        <w:rPr>
          <w:rFonts w:ascii="Times New Roman" w:eastAsiaTheme="minorEastAsia" w:hAnsi="Times New Roman" w:cs="Times New Roman"/>
          <w:sz w:val="32"/>
          <w:szCs w:val="32"/>
          <w:vertAlign w:val="subscript"/>
        </w:rPr>
        <w:t>3</w:t>
      </w:r>
      <w:r w:rsidRPr="00DE0ECD">
        <w:rPr>
          <w:rFonts w:ascii="Times New Roman" w:eastAsiaTheme="minorEastAsia" w:hAnsi="Times New Roman" w:cs="Times New Roman"/>
          <w:sz w:val="32"/>
          <w:szCs w:val="32"/>
        </w:rPr>
        <w:t>.</w:t>
      </w:r>
    </w:p>
    <w:p w:rsidR="008D428B" w:rsidRPr="00DE0ECD" w:rsidRDefault="009C12A5" w:rsidP="00DE0ECD">
      <w:pPr>
        <w:ind w:left="720"/>
        <w:jc w:val="both"/>
        <w:rPr>
          <w:rFonts w:ascii="Times New Roman" w:eastAsiaTheme="minorEastAsia" w:hAnsi="Times New Roman" w:cs="Times New Roman"/>
          <w:sz w:val="32"/>
          <w:szCs w:val="32"/>
        </w:rPr>
      </w:pPr>
      <w:r w:rsidRPr="00DE0ECD">
        <w:rPr>
          <w:rFonts w:ascii="Times New Roman" w:eastAsiaTheme="minorEastAsia" w:hAnsi="Times New Roman" w:cs="Times New Roman"/>
          <w:b/>
          <w:sz w:val="32"/>
          <w:szCs w:val="32"/>
          <w:u w:val="single"/>
        </w:rPr>
        <w:t xml:space="preserve"> Principal </w:t>
      </w:r>
      <w:r w:rsidR="008D428B" w:rsidRPr="00DE0ECD">
        <w:rPr>
          <w:rFonts w:ascii="Times New Roman" w:eastAsiaTheme="minorEastAsia" w:hAnsi="Times New Roman" w:cs="Times New Roman"/>
          <w:b/>
          <w:sz w:val="32"/>
          <w:szCs w:val="32"/>
          <w:u w:val="single"/>
        </w:rPr>
        <w:t xml:space="preserve"> </w:t>
      </w:r>
      <w:r w:rsidRPr="00DE0ECD">
        <w:rPr>
          <w:rFonts w:ascii="Times New Roman" w:eastAsiaTheme="minorEastAsia" w:hAnsi="Times New Roman" w:cs="Times New Roman"/>
          <w:sz w:val="32"/>
          <w:szCs w:val="32"/>
        </w:rPr>
        <w:t>:-</w:t>
      </w:r>
    </w:p>
    <w:p w:rsidR="009C12A5" w:rsidRPr="00DE0ECD" w:rsidRDefault="007A0641" w:rsidP="00DE0ECD">
      <w:pPr>
        <w:ind w:left="720"/>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Titration between sulphuric acid &amp;</w:t>
      </w:r>
      <w:r w:rsidR="001C3106" w:rsidRPr="00DE0ECD">
        <w:rPr>
          <w:rFonts w:ascii="Times New Roman" w:eastAsiaTheme="minorEastAsia" w:hAnsi="Times New Roman" w:cs="Times New Roman"/>
          <w:sz w:val="32"/>
          <w:szCs w:val="32"/>
        </w:rPr>
        <w:t xml:space="preserve"> </w:t>
      </w:r>
      <w:r w:rsidRPr="00DE0ECD">
        <w:rPr>
          <w:rFonts w:ascii="Times New Roman" w:eastAsiaTheme="minorEastAsia" w:hAnsi="Times New Roman" w:cs="Times New Roman"/>
          <w:sz w:val="32"/>
          <w:szCs w:val="32"/>
        </w:rPr>
        <w:t>Na</w:t>
      </w:r>
      <w:r w:rsidRPr="00DE0ECD">
        <w:rPr>
          <w:rFonts w:ascii="Times New Roman" w:eastAsiaTheme="minorEastAsia" w:hAnsi="Times New Roman" w:cs="Times New Roman"/>
          <w:sz w:val="32"/>
          <w:szCs w:val="32"/>
          <w:vertAlign w:val="subscript"/>
        </w:rPr>
        <w:t>2</w:t>
      </w:r>
      <w:r w:rsidRPr="00DE0ECD">
        <w:rPr>
          <w:rFonts w:ascii="Times New Roman" w:eastAsiaTheme="minorEastAsia" w:hAnsi="Times New Roman" w:cs="Times New Roman"/>
          <w:sz w:val="32"/>
          <w:szCs w:val="32"/>
        </w:rPr>
        <w:t>Co</w:t>
      </w:r>
      <w:r w:rsidRPr="00DE0ECD">
        <w:rPr>
          <w:rFonts w:ascii="Times New Roman" w:eastAsiaTheme="minorEastAsia" w:hAnsi="Times New Roman" w:cs="Times New Roman"/>
          <w:sz w:val="32"/>
          <w:szCs w:val="32"/>
          <w:vertAlign w:val="subscript"/>
        </w:rPr>
        <w:t>3</w:t>
      </w:r>
      <w:r w:rsidRPr="00DE0ECD">
        <w:rPr>
          <w:rFonts w:ascii="Times New Roman" w:eastAsiaTheme="minorEastAsia" w:hAnsi="Times New Roman" w:cs="Times New Roman"/>
          <w:sz w:val="32"/>
          <w:szCs w:val="32"/>
        </w:rPr>
        <w:t xml:space="preserve"> is based on the principle of strong acid and strong base titration.</w:t>
      </w:r>
    </w:p>
    <w:p w:rsidR="007A0641" w:rsidRPr="00DE0ECD" w:rsidRDefault="007A0641" w:rsidP="00DE0ECD">
      <w:pPr>
        <w:ind w:left="720"/>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 The reaction is as follow.</w:t>
      </w:r>
    </w:p>
    <w:p w:rsidR="00DA0E26" w:rsidRPr="00DE0ECD" w:rsidRDefault="007A0641" w:rsidP="000F19E8">
      <w:pPr>
        <w:ind w:left="720"/>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 Na</w:t>
      </w:r>
      <w:r w:rsidRPr="00DE0ECD">
        <w:rPr>
          <w:rFonts w:ascii="Times New Roman" w:eastAsiaTheme="minorEastAsia" w:hAnsi="Times New Roman" w:cs="Times New Roman"/>
          <w:sz w:val="32"/>
          <w:szCs w:val="32"/>
          <w:vertAlign w:val="subscript"/>
        </w:rPr>
        <w:t>2</w:t>
      </w:r>
      <w:r w:rsidRPr="00DE0ECD">
        <w:rPr>
          <w:rFonts w:ascii="Times New Roman" w:eastAsiaTheme="minorEastAsia" w:hAnsi="Times New Roman" w:cs="Times New Roman"/>
          <w:sz w:val="32"/>
          <w:szCs w:val="32"/>
        </w:rPr>
        <w:t>Co</w:t>
      </w:r>
      <w:r w:rsidRPr="00DE0ECD">
        <w:rPr>
          <w:rFonts w:ascii="Times New Roman" w:eastAsiaTheme="minorEastAsia" w:hAnsi="Times New Roman" w:cs="Times New Roman"/>
          <w:sz w:val="32"/>
          <w:szCs w:val="32"/>
          <w:vertAlign w:val="subscript"/>
        </w:rPr>
        <w:t>3</w:t>
      </w:r>
      <w:r w:rsidRPr="00DE0ECD">
        <w:rPr>
          <w:rFonts w:ascii="Times New Roman" w:eastAsiaTheme="minorEastAsia" w:hAnsi="Times New Roman" w:cs="Times New Roman"/>
          <w:sz w:val="32"/>
          <w:szCs w:val="32"/>
        </w:rPr>
        <w:t>+ H</w:t>
      </w:r>
      <w:r w:rsidRPr="00DE0ECD">
        <w:rPr>
          <w:rFonts w:ascii="Times New Roman" w:eastAsiaTheme="minorEastAsia" w:hAnsi="Times New Roman" w:cs="Times New Roman"/>
          <w:sz w:val="32"/>
          <w:szCs w:val="32"/>
          <w:vertAlign w:val="subscript"/>
        </w:rPr>
        <w:t>2</w:t>
      </w:r>
      <w:r w:rsidRPr="00DE0ECD">
        <w:rPr>
          <w:rFonts w:ascii="Times New Roman" w:eastAsiaTheme="minorEastAsia" w:hAnsi="Times New Roman" w:cs="Times New Roman"/>
          <w:sz w:val="32"/>
          <w:szCs w:val="32"/>
        </w:rPr>
        <w:t>So</w:t>
      </w:r>
      <w:r w:rsidRPr="00DE0ECD">
        <w:rPr>
          <w:rFonts w:ascii="Times New Roman" w:eastAsiaTheme="minorEastAsia" w:hAnsi="Times New Roman" w:cs="Times New Roman"/>
          <w:sz w:val="32"/>
          <w:szCs w:val="32"/>
          <w:vertAlign w:val="subscript"/>
        </w:rPr>
        <w:t>4</w:t>
      </w:r>
      <w:r w:rsidRPr="00DE0ECD">
        <w:rPr>
          <w:rFonts w:ascii="Times New Roman" w:eastAsiaTheme="minorEastAsia" w:hAnsi="Times New Roman" w:cs="Times New Roman"/>
          <w:sz w:val="32"/>
          <w:szCs w:val="32"/>
        </w:rPr>
        <w:t>→ Na</w:t>
      </w:r>
      <w:r w:rsidRPr="00DE0ECD">
        <w:rPr>
          <w:rFonts w:ascii="Times New Roman" w:eastAsiaTheme="minorEastAsia" w:hAnsi="Times New Roman" w:cs="Times New Roman"/>
          <w:sz w:val="32"/>
          <w:szCs w:val="32"/>
          <w:vertAlign w:val="subscript"/>
        </w:rPr>
        <w:t>2</w:t>
      </w:r>
      <w:r w:rsidRPr="00DE0ECD">
        <w:rPr>
          <w:rFonts w:ascii="Times New Roman" w:eastAsiaTheme="minorEastAsia" w:hAnsi="Times New Roman" w:cs="Times New Roman"/>
          <w:sz w:val="32"/>
          <w:szCs w:val="32"/>
        </w:rPr>
        <w:t>So</w:t>
      </w:r>
      <w:r w:rsidRPr="00DE0ECD">
        <w:rPr>
          <w:rFonts w:ascii="Times New Roman" w:eastAsiaTheme="minorEastAsia" w:hAnsi="Times New Roman" w:cs="Times New Roman"/>
          <w:sz w:val="32"/>
          <w:szCs w:val="32"/>
          <w:vertAlign w:val="subscript"/>
        </w:rPr>
        <w:t>4</w:t>
      </w:r>
      <w:r w:rsidRPr="00DE0ECD">
        <w:rPr>
          <w:rFonts w:ascii="Times New Roman" w:eastAsiaTheme="minorEastAsia" w:hAnsi="Times New Roman" w:cs="Times New Roman"/>
          <w:sz w:val="32"/>
          <w:szCs w:val="32"/>
        </w:rPr>
        <w:t>+ Co</w:t>
      </w:r>
      <w:r w:rsidRPr="00DE0ECD">
        <w:rPr>
          <w:rFonts w:ascii="Times New Roman" w:eastAsiaTheme="minorEastAsia" w:hAnsi="Times New Roman" w:cs="Times New Roman"/>
          <w:sz w:val="32"/>
          <w:szCs w:val="32"/>
          <w:vertAlign w:val="subscript"/>
        </w:rPr>
        <w:t>2</w:t>
      </w:r>
      <w:r w:rsidRPr="00DE0ECD">
        <w:rPr>
          <w:rFonts w:ascii="Times New Roman" w:eastAsiaTheme="minorEastAsia" w:hAnsi="Times New Roman" w:cs="Times New Roman"/>
          <w:sz w:val="32"/>
          <w:szCs w:val="32"/>
        </w:rPr>
        <w:t>+ H</w:t>
      </w:r>
      <w:r w:rsidRPr="00DE0ECD">
        <w:rPr>
          <w:rFonts w:ascii="Times New Roman" w:eastAsiaTheme="minorEastAsia" w:hAnsi="Times New Roman" w:cs="Times New Roman"/>
          <w:sz w:val="32"/>
          <w:szCs w:val="32"/>
          <w:vertAlign w:val="subscript"/>
        </w:rPr>
        <w:t>2</w:t>
      </w:r>
      <w:r w:rsidRPr="00DE0ECD">
        <w:rPr>
          <w:rFonts w:ascii="Times New Roman" w:eastAsiaTheme="minorEastAsia" w:hAnsi="Times New Roman" w:cs="Times New Roman"/>
          <w:sz w:val="32"/>
          <w:szCs w:val="32"/>
        </w:rPr>
        <w:t>o</w:t>
      </w:r>
    </w:p>
    <w:p w:rsidR="00C61AA5" w:rsidRPr="00DE0ECD" w:rsidRDefault="00C61AA5" w:rsidP="00DE0ECD">
      <w:pPr>
        <w:ind w:left="720"/>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 </w:t>
      </w:r>
      <w:r w:rsidRPr="00DE0ECD">
        <w:rPr>
          <w:rFonts w:ascii="Times New Roman" w:eastAsiaTheme="minorEastAsia" w:hAnsi="Times New Roman" w:cs="Times New Roman"/>
          <w:b/>
          <w:sz w:val="32"/>
          <w:szCs w:val="32"/>
          <w:u w:val="single"/>
        </w:rPr>
        <w:t>Potassium permagnate</w:t>
      </w:r>
      <w:r w:rsidRPr="00DE0ECD">
        <w:rPr>
          <w:rFonts w:ascii="Times New Roman" w:eastAsiaTheme="minorEastAsia" w:hAnsi="Times New Roman" w:cs="Times New Roman"/>
          <w:sz w:val="32"/>
          <w:szCs w:val="32"/>
        </w:rPr>
        <w:t>:-</w:t>
      </w:r>
    </w:p>
    <w:p w:rsidR="00C61AA5" w:rsidRPr="00DE0ECD" w:rsidRDefault="00C61AA5"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b/>
          <w:sz w:val="32"/>
          <w:szCs w:val="32"/>
          <w:u w:val="single"/>
        </w:rPr>
        <w:t>AIM</w:t>
      </w:r>
      <w:r w:rsidRPr="00DE0ECD">
        <w:rPr>
          <w:rFonts w:ascii="Times New Roman" w:eastAsiaTheme="minorEastAsia" w:hAnsi="Times New Roman" w:cs="Times New Roman"/>
          <w:sz w:val="32"/>
          <w:szCs w:val="32"/>
        </w:rPr>
        <w:t>:- To prepare and standardization 0.1N KMnO</w:t>
      </w:r>
      <w:r w:rsidRPr="00DE0ECD">
        <w:rPr>
          <w:rFonts w:ascii="Times New Roman" w:eastAsiaTheme="minorEastAsia" w:hAnsi="Times New Roman" w:cs="Times New Roman"/>
          <w:sz w:val="32"/>
          <w:szCs w:val="32"/>
          <w:vertAlign w:val="subscript"/>
        </w:rPr>
        <w:t>4</w:t>
      </w:r>
      <w:r w:rsidRPr="00DE0ECD">
        <w:rPr>
          <w:rFonts w:ascii="Times New Roman" w:eastAsiaTheme="minorEastAsia" w:hAnsi="Times New Roman" w:cs="Times New Roman"/>
          <w:sz w:val="32"/>
          <w:szCs w:val="32"/>
        </w:rPr>
        <w:t xml:space="preserve"> solution by using standard solution of 0.1N oxalic acid.</w:t>
      </w:r>
    </w:p>
    <w:p w:rsidR="00C61AA5" w:rsidRPr="00DE0ECD" w:rsidRDefault="00C61AA5"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b/>
          <w:sz w:val="32"/>
          <w:szCs w:val="32"/>
          <w:u w:val="single"/>
        </w:rPr>
        <w:t xml:space="preserve"> Principle</w:t>
      </w:r>
      <w:r w:rsidRPr="00DE0ECD">
        <w:rPr>
          <w:rFonts w:ascii="Times New Roman" w:eastAsiaTheme="minorEastAsia" w:hAnsi="Times New Roman" w:cs="Times New Roman"/>
          <w:sz w:val="32"/>
          <w:szCs w:val="32"/>
        </w:rPr>
        <w:t>:-</w:t>
      </w:r>
      <w:r w:rsidR="00FD3221" w:rsidRPr="00DE0ECD">
        <w:rPr>
          <w:rFonts w:ascii="Times New Roman" w:eastAsiaTheme="minorEastAsia" w:hAnsi="Times New Roman" w:cs="Times New Roman"/>
          <w:sz w:val="32"/>
          <w:szCs w:val="32"/>
        </w:rPr>
        <w:t xml:space="preserve"> The P</w:t>
      </w:r>
      <w:r w:rsidR="005A774E" w:rsidRPr="00DE0ECD">
        <w:rPr>
          <w:rFonts w:ascii="Times New Roman" w:eastAsiaTheme="minorEastAsia" w:hAnsi="Times New Roman" w:cs="Times New Roman"/>
          <w:sz w:val="32"/>
          <w:szCs w:val="32"/>
        </w:rPr>
        <w:t>ermagnate ions get reduce to different  products depending upon the reactant condition..</w:t>
      </w:r>
    </w:p>
    <w:p w:rsidR="00DF6A18" w:rsidRPr="00DE0ECD" w:rsidRDefault="000F19E8" w:rsidP="00DE0ECD">
      <w:pPr>
        <w:jc w:val="both"/>
        <w:rPr>
          <w:rFonts w:ascii="Times New Roman" w:eastAsiaTheme="minorEastAsia" w:hAnsi="Times New Roman" w:cs="Times New Roman"/>
          <w:sz w:val="32"/>
          <w:szCs w:val="32"/>
        </w:rPr>
      </w:pPr>
      <w:r>
        <w:rPr>
          <w:rFonts w:ascii="Times New Roman" w:eastAsiaTheme="minorEastAsia" w:hAnsi="Times New Roman" w:cs="Times New Roman"/>
          <w:sz w:val="32"/>
          <w:szCs w:val="32"/>
        </w:rPr>
        <w:t xml:space="preserve"> For example</w:t>
      </w:r>
      <w:r w:rsidR="005A774E" w:rsidRPr="00DE0ECD">
        <w:rPr>
          <w:rFonts w:ascii="Times New Roman" w:eastAsiaTheme="minorEastAsia" w:hAnsi="Times New Roman" w:cs="Times New Roman"/>
          <w:sz w:val="32"/>
          <w:szCs w:val="32"/>
        </w:rPr>
        <w:t xml:space="preserve">:- </w:t>
      </w:r>
      <w:r w:rsidR="00DF6A18" w:rsidRPr="00DE0ECD">
        <w:rPr>
          <w:rFonts w:ascii="Times New Roman" w:eastAsiaTheme="minorEastAsia" w:hAnsi="Times New Roman" w:cs="Times New Roman"/>
          <w:sz w:val="32"/>
          <w:szCs w:val="32"/>
        </w:rPr>
        <w:t>In basic medium.</w:t>
      </w:r>
    </w:p>
    <w:p w:rsidR="006E26E3" w:rsidRPr="00DE0ECD" w:rsidRDefault="006E26E3" w:rsidP="00DE0ECD">
      <w:pPr>
        <w:jc w:val="both"/>
        <w:rPr>
          <w:rFonts w:ascii="Times New Roman" w:eastAsiaTheme="minorEastAsia" w:hAnsi="Times New Roman" w:cs="Times New Roman"/>
          <w:sz w:val="32"/>
          <w:szCs w:val="32"/>
          <w:vertAlign w:val="superscript"/>
        </w:rPr>
      </w:pPr>
      <w:r w:rsidRPr="00DE0ECD">
        <w:rPr>
          <w:rFonts w:ascii="Times New Roman" w:eastAsiaTheme="minorEastAsia" w:hAnsi="Times New Roman" w:cs="Times New Roman"/>
          <w:sz w:val="32"/>
          <w:szCs w:val="32"/>
        </w:rPr>
        <w:t>Mno</w:t>
      </w:r>
      <w:r w:rsidRPr="00DE0ECD">
        <w:rPr>
          <w:rFonts w:ascii="Times New Roman" w:eastAsiaTheme="minorEastAsia" w:hAnsi="Times New Roman" w:cs="Times New Roman"/>
          <w:sz w:val="32"/>
          <w:szCs w:val="32"/>
          <w:vertAlign w:val="subscript"/>
        </w:rPr>
        <w:t>4</w:t>
      </w:r>
      <w:r w:rsidR="00AE26EB" w:rsidRPr="00DE0ECD">
        <w:rPr>
          <w:rFonts w:ascii="Times New Roman" w:eastAsiaTheme="minorEastAsia" w:hAnsi="Times New Roman" w:cs="Times New Roman"/>
          <w:sz w:val="32"/>
          <w:szCs w:val="32"/>
          <w:vertAlign w:val="superscript"/>
        </w:rPr>
        <w:t>-</w:t>
      </w:r>
      <w:r w:rsidRPr="00DE0ECD">
        <w:rPr>
          <w:rFonts w:ascii="Times New Roman" w:eastAsiaTheme="minorEastAsia" w:hAnsi="Times New Roman" w:cs="Times New Roman"/>
          <w:sz w:val="32"/>
          <w:szCs w:val="32"/>
          <w:vertAlign w:val="subscript"/>
        </w:rPr>
        <w:t xml:space="preserve"> </w:t>
      </w:r>
      <w:r w:rsidRPr="00DE0ECD">
        <w:rPr>
          <w:rFonts w:ascii="Times New Roman" w:eastAsiaTheme="minorEastAsia" w:hAnsi="Times New Roman" w:cs="Times New Roman"/>
          <w:sz w:val="32"/>
          <w:szCs w:val="32"/>
        </w:rPr>
        <w:t xml:space="preserve">+ e </w:t>
      </w:r>
      <w:r w:rsidR="00AE26EB" w:rsidRPr="00DE0ECD">
        <w:rPr>
          <w:rFonts w:ascii="Times New Roman" w:eastAsiaTheme="minorEastAsia" w:hAnsi="Times New Roman" w:cs="Times New Roman"/>
          <w:sz w:val="32"/>
          <w:szCs w:val="32"/>
          <w:vertAlign w:val="superscript"/>
        </w:rPr>
        <w:t xml:space="preserve">- </w:t>
      </w:r>
      <w:r w:rsidRPr="00DE0ECD">
        <w:rPr>
          <w:rFonts w:ascii="Times New Roman" w:eastAsiaTheme="minorEastAsia" w:hAnsi="Times New Roman" w:cs="Times New Roman"/>
          <w:sz w:val="32"/>
          <w:szCs w:val="32"/>
        </w:rPr>
        <w:t>→ Mno</w:t>
      </w:r>
      <w:r w:rsidRPr="00DE0ECD">
        <w:rPr>
          <w:rFonts w:ascii="Times New Roman" w:eastAsiaTheme="minorEastAsia" w:hAnsi="Times New Roman" w:cs="Times New Roman"/>
          <w:sz w:val="32"/>
          <w:szCs w:val="32"/>
          <w:vertAlign w:val="subscript"/>
        </w:rPr>
        <w:t>4</w:t>
      </w:r>
      <w:r w:rsidR="00AE26EB" w:rsidRPr="00DE0ECD">
        <w:rPr>
          <w:rFonts w:ascii="Times New Roman" w:eastAsiaTheme="minorEastAsia" w:hAnsi="Times New Roman" w:cs="Times New Roman"/>
          <w:sz w:val="32"/>
          <w:szCs w:val="32"/>
          <w:vertAlign w:val="superscript"/>
        </w:rPr>
        <w:t>-</w:t>
      </w:r>
    </w:p>
    <w:p w:rsidR="006E26E3" w:rsidRPr="00DE0ECD" w:rsidRDefault="006E26E3"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lastRenderedPageBreak/>
        <w:t>In neutral medium:</w:t>
      </w:r>
      <w:r w:rsidR="00AE26EB" w:rsidRPr="00DE0ECD">
        <w:rPr>
          <w:rFonts w:ascii="Times New Roman" w:eastAsiaTheme="minorEastAsia" w:hAnsi="Times New Roman" w:cs="Times New Roman"/>
          <w:sz w:val="32"/>
          <w:szCs w:val="32"/>
        </w:rPr>
        <w:t>-</w:t>
      </w:r>
      <w:r w:rsidRPr="00DE0ECD">
        <w:rPr>
          <w:rFonts w:ascii="Times New Roman" w:eastAsiaTheme="minorEastAsia" w:hAnsi="Times New Roman" w:cs="Times New Roman"/>
          <w:sz w:val="32"/>
          <w:szCs w:val="32"/>
        </w:rPr>
        <w:t>-</w:t>
      </w:r>
    </w:p>
    <w:p w:rsidR="006E26E3" w:rsidRPr="00DE0ECD" w:rsidRDefault="006E26E3"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 Mno</w:t>
      </w:r>
      <w:r w:rsidRPr="00DE0ECD">
        <w:rPr>
          <w:rFonts w:ascii="Times New Roman" w:eastAsiaTheme="minorEastAsia" w:hAnsi="Times New Roman" w:cs="Times New Roman"/>
          <w:sz w:val="32"/>
          <w:szCs w:val="32"/>
          <w:vertAlign w:val="subscript"/>
        </w:rPr>
        <w:t>4</w:t>
      </w:r>
      <w:r w:rsidR="00AE26EB" w:rsidRPr="00DE0ECD">
        <w:rPr>
          <w:rFonts w:ascii="Times New Roman" w:eastAsiaTheme="minorEastAsia" w:hAnsi="Times New Roman" w:cs="Times New Roman"/>
          <w:sz w:val="32"/>
          <w:szCs w:val="32"/>
          <w:vertAlign w:val="superscript"/>
        </w:rPr>
        <w:t>-</w:t>
      </w:r>
      <w:r w:rsidRPr="00DE0ECD">
        <w:rPr>
          <w:rFonts w:ascii="Times New Roman" w:eastAsiaTheme="minorEastAsia" w:hAnsi="Times New Roman" w:cs="Times New Roman"/>
          <w:sz w:val="32"/>
          <w:szCs w:val="32"/>
        </w:rPr>
        <w:t xml:space="preserve"> +4H</w:t>
      </w:r>
      <w:r w:rsidR="00AE26EB" w:rsidRPr="00DE0ECD">
        <w:rPr>
          <w:rFonts w:ascii="Times New Roman" w:eastAsiaTheme="minorEastAsia" w:hAnsi="Times New Roman" w:cs="Times New Roman"/>
          <w:sz w:val="32"/>
          <w:szCs w:val="32"/>
          <w:vertAlign w:val="superscript"/>
        </w:rPr>
        <w:t>+</w:t>
      </w:r>
      <w:r w:rsidRPr="00DE0ECD">
        <w:rPr>
          <w:rFonts w:ascii="Times New Roman" w:eastAsiaTheme="minorEastAsia" w:hAnsi="Times New Roman" w:cs="Times New Roman"/>
          <w:sz w:val="32"/>
          <w:szCs w:val="32"/>
        </w:rPr>
        <w:t xml:space="preserve"> + 3e</w:t>
      </w:r>
      <w:r w:rsidR="00AE26EB" w:rsidRPr="00DE0ECD">
        <w:rPr>
          <w:rFonts w:ascii="Times New Roman" w:eastAsiaTheme="minorEastAsia" w:hAnsi="Times New Roman" w:cs="Times New Roman"/>
          <w:sz w:val="32"/>
          <w:szCs w:val="32"/>
          <w:vertAlign w:val="superscript"/>
        </w:rPr>
        <w:t>-</w:t>
      </w:r>
      <w:r w:rsidRPr="00DE0ECD">
        <w:rPr>
          <w:rFonts w:ascii="Times New Roman" w:eastAsiaTheme="minorEastAsia" w:hAnsi="Times New Roman" w:cs="Times New Roman"/>
          <w:sz w:val="32"/>
          <w:szCs w:val="32"/>
        </w:rPr>
        <w:t xml:space="preserve"> → Mno</w:t>
      </w:r>
      <w:r w:rsidRPr="00DE0ECD">
        <w:rPr>
          <w:rFonts w:ascii="Times New Roman" w:eastAsiaTheme="minorEastAsia" w:hAnsi="Times New Roman" w:cs="Times New Roman"/>
          <w:sz w:val="32"/>
          <w:szCs w:val="32"/>
          <w:vertAlign w:val="subscript"/>
        </w:rPr>
        <w:t>2</w:t>
      </w:r>
      <w:r w:rsidRPr="00DE0ECD">
        <w:rPr>
          <w:rFonts w:ascii="Times New Roman" w:eastAsiaTheme="minorEastAsia" w:hAnsi="Times New Roman" w:cs="Times New Roman"/>
          <w:sz w:val="32"/>
          <w:szCs w:val="32"/>
        </w:rPr>
        <w:t xml:space="preserve"> + 2h</w:t>
      </w:r>
      <w:r w:rsidRPr="00DE0ECD">
        <w:rPr>
          <w:rFonts w:ascii="Times New Roman" w:eastAsiaTheme="minorEastAsia" w:hAnsi="Times New Roman" w:cs="Times New Roman"/>
          <w:sz w:val="32"/>
          <w:szCs w:val="32"/>
          <w:vertAlign w:val="subscript"/>
        </w:rPr>
        <w:t>2</w:t>
      </w:r>
      <w:r w:rsidRPr="00DE0ECD">
        <w:rPr>
          <w:rFonts w:ascii="Times New Roman" w:eastAsiaTheme="minorEastAsia" w:hAnsi="Times New Roman" w:cs="Times New Roman"/>
          <w:sz w:val="32"/>
          <w:szCs w:val="32"/>
        </w:rPr>
        <w:t>O</w:t>
      </w:r>
    </w:p>
    <w:p w:rsidR="006E26E3" w:rsidRPr="00DE0ECD" w:rsidRDefault="006E26E3"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Acidic medium</w:t>
      </w:r>
    </w:p>
    <w:p w:rsidR="006E26E3" w:rsidRPr="00DE0ECD" w:rsidRDefault="006E26E3"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 MnO</w:t>
      </w:r>
      <w:r w:rsidRPr="00DE0ECD">
        <w:rPr>
          <w:rFonts w:ascii="Times New Roman" w:eastAsiaTheme="minorEastAsia" w:hAnsi="Times New Roman" w:cs="Times New Roman"/>
          <w:sz w:val="32"/>
          <w:szCs w:val="32"/>
          <w:vertAlign w:val="subscript"/>
        </w:rPr>
        <w:t>4</w:t>
      </w:r>
      <w:r w:rsidR="00AE26EB" w:rsidRPr="00DE0ECD">
        <w:rPr>
          <w:rFonts w:ascii="Times New Roman" w:eastAsiaTheme="minorEastAsia" w:hAnsi="Times New Roman" w:cs="Times New Roman"/>
          <w:sz w:val="32"/>
          <w:szCs w:val="32"/>
          <w:vertAlign w:val="superscript"/>
        </w:rPr>
        <w:t>-</w:t>
      </w:r>
      <w:r w:rsidRPr="00DE0ECD">
        <w:rPr>
          <w:rFonts w:ascii="Times New Roman" w:eastAsiaTheme="minorEastAsia" w:hAnsi="Times New Roman" w:cs="Times New Roman"/>
          <w:sz w:val="32"/>
          <w:szCs w:val="32"/>
        </w:rPr>
        <w:t>+ 8H</w:t>
      </w:r>
      <w:r w:rsidR="00AE26EB" w:rsidRPr="00DE0ECD">
        <w:rPr>
          <w:rFonts w:ascii="Times New Roman" w:eastAsiaTheme="minorEastAsia" w:hAnsi="Times New Roman" w:cs="Times New Roman"/>
          <w:sz w:val="32"/>
          <w:szCs w:val="32"/>
          <w:vertAlign w:val="superscript"/>
        </w:rPr>
        <w:t>-</w:t>
      </w:r>
      <w:r w:rsidRPr="00DE0ECD">
        <w:rPr>
          <w:rFonts w:ascii="Times New Roman" w:eastAsiaTheme="minorEastAsia" w:hAnsi="Times New Roman" w:cs="Times New Roman"/>
          <w:sz w:val="32"/>
          <w:szCs w:val="32"/>
        </w:rPr>
        <w:t xml:space="preserve"> + 5e </w:t>
      </w:r>
      <w:r w:rsidR="00AE26EB" w:rsidRPr="00DE0ECD">
        <w:rPr>
          <w:rFonts w:ascii="Times New Roman" w:eastAsiaTheme="minorEastAsia" w:hAnsi="Times New Roman" w:cs="Times New Roman"/>
          <w:sz w:val="32"/>
          <w:szCs w:val="32"/>
          <w:vertAlign w:val="superscript"/>
        </w:rPr>
        <w:t>-</w:t>
      </w:r>
      <w:r w:rsidRPr="00DE0ECD">
        <w:rPr>
          <w:rFonts w:ascii="Times New Roman" w:eastAsiaTheme="minorEastAsia" w:hAnsi="Times New Roman" w:cs="Times New Roman"/>
          <w:sz w:val="32"/>
          <w:szCs w:val="32"/>
        </w:rPr>
        <w:t>→ Mn</w:t>
      </w:r>
      <w:r w:rsidRPr="00DE0ECD">
        <w:rPr>
          <w:rFonts w:ascii="Times New Roman" w:eastAsiaTheme="minorEastAsia" w:hAnsi="Times New Roman" w:cs="Times New Roman"/>
          <w:sz w:val="32"/>
          <w:szCs w:val="32"/>
          <w:vertAlign w:val="subscript"/>
        </w:rPr>
        <w:t>2</w:t>
      </w:r>
      <w:r w:rsidRPr="00DE0ECD">
        <w:rPr>
          <w:rFonts w:ascii="Times New Roman" w:eastAsiaTheme="minorEastAsia" w:hAnsi="Times New Roman" w:cs="Times New Roman"/>
          <w:sz w:val="32"/>
          <w:szCs w:val="32"/>
        </w:rPr>
        <w:t xml:space="preserve"> </w:t>
      </w:r>
      <w:r w:rsidR="00AE26EB" w:rsidRPr="00DE0ECD">
        <w:rPr>
          <w:rFonts w:ascii="Times New Roman" w:eastAsiaTheme="minorEastAsia" w:hAnsi="Times New Roman" w:cs="Times New Roman"/>
          <w:sz w:val="32"/>
          <w:szCs w:val="32"/>
          <w:vertAlign w:val="superscript"/>
        </w:rPr>
        <w:t>+</w:t>
      </w:r>
      <w:r w:rsidRPr="00DE0ECD">
        <w:rPr>
          <w:rFonts w:ascii="Times New Roman" w:eastAsiaTheme="minorEastAsia" w:hAnsi="Times New Roman" w:cs="Times New Roman"/>
          <w:sz w:val="32"/>
          <w:szCs w:val="32"/>
        </w:rPr>
        <w:t>+ 4H</w:t>
      </w:r>
      <w:r w:rsidRPr="00DE0ECD">
        <w:rPr>
          <w:rFonts w:ascii="Times New Roman" w:eastAsiaTheme="minorEastAsia" w:hAnsi="Times New Roman" w:cs="Times New Roman"/>
          <w:sz w:val="32"/>
          <w:szCs w:val="32"/>
          <w:vertAlign w:val="subscript"/>
        </w:rPr>
        <w:t>2O</w:t>
      </w:r>
    </w:p>
    <w:p w:rsidR="00DF6A18" w:rsidRPr="00DE0ECD" w:rsidRDefault="00DF6A18"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 </w:t>
      </w:r>
      <w:r w:rsidR="003504DC" w:rsidRPr="00DE0ECD">
        <w:rPr>
          <w:rFonts w:ascii="Times New Roman" w:eastAsiaTheme="minorEastAsia" w:hAnsi="Times New Roman" w:cs="Times New Roman"/>
          <w:sz w:val="32"/>
          <w:szCs w:val="32"/>
        </w:rPr>
        <w:t xml:space="preserve">    Equivalent weight :-</w:t>
      </w:r>
    </w:p>
    <w:p w:rsidR="003504DC" w:rsidRPr="00DE0ECD" w:rsidRDefault="003504DC"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                               </w:t>
      </w:r>
      <m:oMath>
        <m:f>
          <m:fPr>
            <m:ctrlPr>
              <w:rPr>
                <w:rFonts w:ascii="Cambria Math" w:eastAsiaTheme="minorEastAsia" w:hAnsi="Times New Roman" w:cs="Times New Roman"/>
                <w:sz w:val="32"/>
                <w:szCs w:val="32"/>
              </w:rPr>
            </m:ctrlPr>
          </m:fPr>
          <m:num>
            <m:r>
              <m:rPr>
                <m:sty m:val="p"/>
              </m:rPr>
              <w:rPr>
                <w:rFonts w:ascii="Cambria Math" w:eastAsiaTheme="minorEastAsia" w:hAnsi="Times New Roman" w:cs="Times New Roman"/>
                <w:sz w:val="32"/>
                <w:szCs w:val="32"/>
              </w:rPr>
              <m:t>Molecular weight</m:t>
            </m:r>
          </m:num>
          <m:den>
            <m:r>
              <m:rPr>
                <m:sty m:val="p"/>
              </m:rPr>
              <w:rPr>
                <w:rFonts w:ascii="Cambria Math" w:eastAsiaTheme="minorEastAsia" w:hAnsi="Times New Roman" w:cs="Times New Roman"/>
                <w:sz w:val="32"/>
                <w:szCs w:val="32"/>
              </w:rPr>
              <m:t>1</m:t>
            </m:r>
          </m:den>
        </m:f>
      </m:oMath>
      <w:r w:rsidR="00AE26EB" w:rsidRPr="00DE0ECD">
        <w:rPr>
          <w:rFonts w:ascii="Times New Roman" w:eastAsiaTheme="minorEastAsia" w:hAnsi="Times New Roman" w:cs="Times New Roman"/>
          <w:sz w:val="32"/>
          <w:szCs w:val="32"/>
        </w:rPr>
        <w:t xml:space="preserve"> =158/1= 158</w:t>
      </w:r>
    </w:p>
    <w:p w:rsidR="00AE26EB" w:rsidRPr="00DE0ECD" w:rsidRDefault="00AE26EB"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 For neutral =</w:t>
      </w:r>
      <w:r w:rsidR="000F19E8">
        <w:rPr>
          <w:rFonts w:ascii="Times New Roman" w:eastAsiaTheme="minorEastAsia" w:hAnsi="Times New Roman" w:cs="Times New Roman"/>
          <w:sz w:val="32"/>
          <w:szCs w:val="32"/>
        </w:rPr>
        <w:t xml:space="preserve"> 158/3=</w:t>
      </w:r>
      <w:r w:rsidRPr="00DE0ECD">
        <w:rPr>
          <w:rFonts w:ascii="Times New Roman" w:eastAsiaTheme="minorEastAsia" w:hAnsi="Times New Roman" w:cs="Times New Roman"/>
          <w:sz w:val="32"/>
          <w:szCs w:val="32"/>
        </w:rPr>
        <w:t xml:space="preserve"> 52.6</w:t>
      </w:r>
    </w:p>
    <w:p w:rsidR="00AE26EB" w:rsidRPr="00DE0ECD" w:rsidRDefault="00AE26EB"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 For acidic = 158/5= 31.6</w:t>
      </w:r>
    </w:p>
    <w:p w:rsidR="00AE26EB" w:rsidRPr="00DE0ECD" w:rsidRDefault="000F19E8" w:rsidP="00DE0ECD">
      <w:pPr>
        <w:jc w:val="both"/>
        <w:rPr>
          <w:rFonts w:ascii="Times New Roman" w:eastAsiaTheme="minorEastAsia" w:hAnsi="Times New Roman" w:cs="Times New Roman"/>
          <w:sz w:val="32"/>
          <w:szCs w:val="32"/>
        </w:rPr>
      </w:pPr>
      <w:r>
        <w:rPr>
          <w:rFonts w:ascii="Times New Roman" w:eastAsiaTheme="minorEastAsia" w:hAnsi="Times New Roman" w:cs="Times New Roman"/>
          <w:sz w:val="32"/>
          <w:szCs w:val="32"/>
        </w:rPr>
        <w:t xml:space="preserve"> The standardization of</w:t>
      </w:r>
      <w:r w:rsidR="00AE26EB" w:rsidRPr="00DE0ECD">
        <w:rPr>
          <w:rFonts w:ascii="Times New Roman" w:eastAsiaTheme="minorEastAsia" w:hAnsi="Times New Roman" w:cs="Times New Roman"/>
          <w:sz w:val="32"/>
          <w:szCs w:val="32"/>
        </w:rPr>
        <w:t xml:space="preserve"> KMno</w:t>
      </w:r>
      <w:r w:rsidR="00AE26EB" w:rsidRPr="00DE0ECD">
        <w:rPr>
          <w:rFonts w:ascii="Times New Roman" w:eastAsiaTheme="minorEastAsia" w:hAnsi="Times New Roman" w:cs="Times New Roman"/>
          <w:sz w:val="32"/>
          <w:szCs w:val="32"/>
          <w:vertAlign w:val="subscript"/>
        </w:rPr>
        <w:t>4</w:t>
      </w:r>
      <w:r w:rsidR="00AE26EB" w:rsidRPr="00DE0ECD">
        <w:rPr>
          <w:rFonts w:ascii="Times New Roman" w:eastAsiaTheme="minorEastAsia" w:hAnsi="Times New Roman" w:cs="Times New Roman"/>
          <w:sz w:val="32"/>
          <w:szCs w:val="32"/>
        </w:rPr>
        <w:t xml:space="preserve"> solution is based on the following equation.</w:t>
      </w:r>
    </w:p>
    <w:p w:rsidR="00AE26EB" w:rsidRPr="00DE0ECD" w:rsidRDefault="00AE26EB" w:rsidP="00DE0ECD">
      <w:pPr>
        <w:jc w:val="both"/>
        <w:rPr>
          <w:rFonts w:ascii="Times New Roman" w:eastAsiaTheme="minorEastAsia" w:hAnsi="Times New Roman" w:cs="Times New Roman"/>
          <w:sz w:val="32"/>
          <w:szCs w:val="32"/>
          <w:vertAlign w:val="subscript"/>
        </w:rPr>
      </w:pPr>
      <w:r w:rsidRPr="00DE0ECD">
        <w:rPr>
          <w:rFonts w:ascii="Times New Roman" w:eastAsiaTheme="minorEastAsia" w:hAnsi="Times New Roman" w:cs="Times New Roman"/>
          <w:sz w:val="32"/>
          <w:szCs w:val="32"/>
        </w:rPr>
        <w:t xml:space="preserve"> 2KMno</w:t>
      </w:r>
      <w:r w:rsidRPr="00DE0ECD">
        <w:rPr>
          <w:rFonts w:ascii="Times New Roman" w:eastAsiaTheme="minorEastAsia" w:hAnsi="Times New Roman" w:cs="Times New Roman"/>
          <w:sz w:val="32"/>
          <w:szCs w:val="32"/>
          <w:vertAlign w:val="subscript"/>
        </w:rPr>
        <w:t>4</w:t>
      </w:r>
      <w:r w:rsidRPr="00DE0ECD">
        <w:rPr>
          <w:rFonts w:ascii="Times New Roman" w:eastAsiaTheme="minorEastAsia" w:hAnsi="Times New Roman" w:cs="Times New Roman"/>
          <w:sz w:val="32"/>
          <w:szCs w:val="32"/>
        </w:rPr>
        <w:t xml:space="preserve"> + 5H</w:t>
      </w:r>
      <w:r w:rsidRPr="00DE0ECD">
        <w:rPr>
          <w:rFonts w:ascii="Times New Roman" w:eastAsiaTheme="minorEastAsia" w:hAnsi="Times New Roman" w:cs="Times New Roman"/>
          <w:sz w:val="32"/>
          <w:szCs w:val="32"/>
          <w:vertAlign w:val="subscript"/>
        </w:rPr>
        <w:t>2</w:t>
      </w:r>
      <w:r w:rsidRPr="00DE0ECD">
        <w:rPr>
          <w:rFonts w:ascii="Times New Roman" w:eastAsiaTheme="minorEastAsia" w:hAnsi="Times New Roman" w:cs="Times New Roman"/>
          <w:sz w:val="32"/>
          <w:szCs w:val="32"/>
        </w:rPr>
        <w:t>C</w:t>
      </w:r>
      <w:r w:rsidRPr="00DE0ECD">
        <w:rPr>
          <w:rFonts w:ascii="Times New Roman" w:eastAsiaTheme="minorEastAsia" w:hAnsi="Times New Roman" w:cs="Times New Roman"/>
          <w:sz w:val="32"/>
          <w:szCs w:val="32"/>
          <w:vertAlign w:val="subscript"/>
        </w:rPr>
        <w:t>2</w:t>
      </w:r>
      <w:r w:rsidRPr="00DE0ECD">
        <w:rPr>
          <w:rFonts w:ascii="Times New Roman" w:eastAsiaTheme="minorEastAsia" w:hAnsi="Times New Roman" w:cs="Times New Roman"/>
          <w:sz w:val="32"/>
          <w:szCs w:val="32"/>
        </w:rPr>
        <w:t>O</w:t>
      </w:r>
      <w:r w:rsidRPr="00DE0ECD">
        <w:rPr>
          <w:rFonts w:ascii="Times New Roman" w:eastAsiaTheme="minorEastAsia" w:hAnsi="Times New Roman" w:cs="Times New Roman"/>
          <w:sz w:val="32"/>
          <w:szCs w:val="32"/>
          <w:vertAlign w:val="subscript"/>
        </w:rPr>
        <w:t>4</w:t>
      </w:r>
      <w:r w:rsidRPr="00DE0ECD">
        <w:rPr>
          <w:rFonts w:ascii="Times New Roman" w:eastAsiaTheme="minorEastAsia" w:hAnsi="Times New Roman" w:cs="Times New Roman"/>
          <w:sz w:val="32"/>
          <w:szCs w:val="32"/>
        </w:rPr>
        <w:t>+ 3H</w:t>
      </w:r>
      <w:r w:rsidRPr="00DE0ECD">
        <w:rPr>
          <w:rFonts w:ascii="Times New Roman" w:eastAsiaTheme="minorEastAsia" w:hAnsi="Times New Roman" w:cs="Times New Roman"/>
          <w:sz w:val="32"/>
          <w:szCs w:val="32"/>
          <w:vertAlign w:val="subscript"/>
        </w:rPr>
        <w:t>2</w:t>
      </w:r>
      <w:r w:rsidRPr="00DE0ECD">
        <w:rPr>
          <w:rFonts w:ascii="Times New Roman" w:eastAsiaTheme="minorEastAsia" w:hAnsi="Times New Roman" w:cs="Times New Roman"/>
          <w:sz w:val="32"/>
          <w:szCs w:val="32"/>
        </w:rPr>
        <w:t>So</w:t>
      </w:r>
      <w:r w:rsidRPr="00DE0ECD">
        <w:rPr>
          <w:rFonts w:ascii="Times New Roman" w:eastAsiaTheme="minorEastAsia" w:hAnsi="Times New Roman" w:cs="Times New Roman"/>
          <w:sz w:val="32"/>
          <w:szCs w:val="32"/>
          <w:vertAlign w:val="subscript"/>
        </w:rPr>
        <w:t xml:space="preserve">4 </w:t>
      </w:r>
      <w:r w:rsidRPr="00DE0ECD">
        <w:rPr>
          <w:rFonts w:ascii="Times New Roman" w:eastAsiaTheme="minorEastAsia" w:hAnsi="Times New Roman" w:cs="Times New Roman"/>
          <w:sz w:val="32"/>
          <w:szCs w:val="32"/>
        </w:rPr>
        <w:t xml:space="preserve"> →  3K</w:t>
      </w:r>
      <w:r w:rsidRPr="00DE0ECD">
        <w:rPr>
          <w:rFonts w:ascii="Times New Roman" w:eastAsiaTheme="minorEastAsia" w:hAnsi="Times New Roman" w:cs="Times New Roman"/>
          <w:sz w:val="32"/>
          <w:szCs w:val="32"/>
          <w:vertAlign w:val="subscript"/>
        </w:rPr>
        <w:t>2</w:t>
      </w:r>
      <w:r w:rsidRPr="00DE0ECD">
        <w:rPr>
          <w:rFonts w:ascii="Times New Roman" w:eastAsiaTheme="minorEastAsia" w:hAnsi="Times New Roman" w:cs="Times New Roman"/>
          <w:sz w:val="32"/>
          <w:szCs w:val="32"/>
        </w:rPr>
        <w:t>SO</w:t>
      </w:r>
      <w:r w:rsidRPr="00DE0ECD">
        <w:rPr>
          <w:rFonts w:ascii="Times New Roman" w:eastAsiaTheme="minorEastAsia" w:hAnsi="Times New Roman" w:cs="Times New Roman"/>
          <w:sz w:val="32"/>
          <w:szCs w:val="32"/>
          <w:vertAlign w:val="subscript"/>
        </w:rPr>
        <w:t>4</w:t>
      </w:r>
      <w:r w:rsidRPr="00DE0ECD">
        <w:rPr>
          <w:rFonts w:ascii="Times New Roman" w:eastAsiaTheme="minorEastAsia" w:hAnsi="Times New Roman" w:cs="Times New Roman"/>
          <w:sz w:val="32"/>
          <w:szCs w:val="32"/>
        </w:rPr>
        <w:t>+ 2MnO</w:t>
      </w:r>
      <w:r w:rsidRPr="00DE0ECD">
        <w:rPr>
          <w:rFonts w:ascii="Times New Roman" w:eastAsiaTheme="minorEastAsia" w:hAnsi="Times New Roman" w:cs="Times New Roman"/>
          <w:sz w:val="32"/>
          <w:szCs w:val="32"/>
          <w:vertAlign w:val="subscript"/>
        </w:rPr>
        <w:t>4</w:t>
      </w:r>
      <w:r w:rsidRPr="00DE0ECD">
        <w:rPr>
          <w:rFonts w:ascii="Times New Roman" w:eastAsiaTheme="minorEastAsia" w:hAnsi="Times New Roman" w:cs="Times New Roman"/>
          <w:sz w:val="32"/>
          <w:szCs w:val="32"/>
        </w:rPr>
        <w:t>+ 8H</w:t>
      </w:r>
      <w:r w:rsidRPr="00DE0ECD">
        <w:rPr>
          <w:rFonts w:ascii="Times New Roman" w:eastAsiaTheme="minorEastAsia" w:hAnsi="Times New Roman" w:cs="Times New Roman"/>
          <w:sz w:val="32"/>
          <w:szCs w:val="32"/>
          <w:vertAlign w:val="subscript"/>
        </w:rPr>
        <w:t>2</w:t>
      </w:r>
      <w:r w:rsidRPr="00DE0ECD">
        <w:rPr>
          <w:rFonts w:ascii="Times New Roman" w:eastAsiaTheme="minorEastAsia" w:hAnsi="Times New Roman" w:cs="Times New Roman"/>
          <w:sz w:val="32"/>
          <w:szCs w:val="32"/>
        </w:rPr>
        <w:t>O + 10 CO</w:t>
      </w:r>
      <w:r w:rsidRPr="00DE0ECD">
        <w:rPr>
          <w:rFonts w:ascii="Times New Roman" w:eastAsiaTheme="minorEastAsia" w:hAnsi="Times New Roman" w:cs="Times New Roman"/>
          <w:sz w:val="32"/>
          <w:szCs w:val="32"/>
          <w:vertAlign w:val="subscript"/>
        </w:rPr>
        <w:t>2</w:t>
      </w:r>
    </w:p>
    <w:p w:rsidR="00E436C5" w:rsidRPr="00DE0ECD" w:rsidRDefault="00E436C5"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b/>
          <w:sz w:val="32"/>
          <w:szCs w:val="32"/>
          <w:u w:val="single"/>
        </w:rPr>
        <w:t>Error</w:t>
      </w:r>
      <w:r w:rsidRPr="00DE0ECD">
        <w:rPr>
          <w:rFonts w:ascii="Times New Roman" w:eastAsiaTheme="minorEastAsia" w:hAnsi="Times New Roman" w:cs="Times New Roman"/>
          <w:sz w:val="32"/>
          <w:szCs w:val="32"/>
        </w:rPr>
        <w:t xml:space="preserve"> :-</w:t>
      </w:r>
    </w:p>
    <w:p w:rsidR="00A12552" w:rsidRPr="00DE0ECD" w:rsidRDefault="00A12552"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Error is an action which means mistake in analytical chemistry th</w:t>
      </w:r>
      <w:r w:rsidR="000F19E8">
        <w:rPr>
          <w:rFonts w:ascii="Times New Roman" w:eastAsiaTheme="minorEastAsia" w:hAnsi="Times New Roman" w:cs="Times New Roman"/>
          <w:sz w:val="32"/>
          <w:szCs w:val="32"/>
        </w:rPr>
        <w:t>e difference between true value</w:t>
      </w:r>
      <w:r w:rsidRPr="00DE0ECD">
        <w:rPr>
          <w:rFonts w:ascii="Times New Roman" w:eastAsiaTheme="minorEastAsia" w:hAnsi="Times New Roman" w:cs="Times New Roman"/>
          <w:sz w:val="32"/>
          <w:szCs w:val="32"/>
        </w:rPr>
        <w:t>, standard value / observe value is called error.</w:t>
      </w:r>
    </w:p>
    <w:p w:rsidR="00A12552" w:rsidRPr="00DE0ECD" w:rsidRDefault="00A12552"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Example:- if a tablet contain 500gm of  PCM and after analysis the analyst observe 490 milligram of  PCM in the tablet.</w:t>
      </w:r>
    </w:p>
    <w:p w:rsidR="00A12552" w:rsidRPr="00DE0ECD" w:rsidRDefault="00A12552"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Then,</w:t>
      </w:r>
    </w:p>
    <w:p w:rsidR="00A12552" w:rsidRPr="00DE0ECD" w:rsidRDefault="00A12552"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 Absolute error = 500-490</w:t>
      </w:r>
    </w:p>
    <w:p w:rsidR="00A12552" w:rsidRPr="00DE0ECD" w:rsidRDefault="00A12552"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                         = 10gm</w:t>
      </w:r>
    </w:p>
    <w:p w:rsidR="00A12552" w:rsidRPr="00DE0ECD" w:rsidRDefault="00A12552"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Percent error = 100</w:t>
      </w:r>
      <m:oMath>
        <m:r>
          <w:rPr>
            <w:rFonts w:ascii="Times New Roman" w:eastAsiaTheme="minorEastAsia" w:hAnsi="Times New Roman" w:cs="Times New Roman"/>
            <w:sz w:val="32"/>
            <w:szCs w:val="32"/>
          </w:rPr>
          <m:t>-</m:t>
        </m:r>
        <m:f>
          <m:fPr>
            <m:ctrlPr>
              <w:rPr>
                <w:rFonts w:ascii="Cambria Math" w:eastAsiaTheme="minorEastAsia" w:hAnsi="Times New Roman" w:cs="Times New Roman"/>
                <w:sz w:val="32"/>
                <w:szCs w:val="32"/>
              </w:rPr>
            </m:ctrlPr>
          </m:fPr>
          <m:num>
            <m:r>
              <w:rPr>
                <w:rFonts w:ascii="Cambria Math" w:eastAsiaTheme="minorEastAsia" w:hAnsi="Times New Roman" w:cs="Times New Roman"/>
                <w:sz w:val="32"/>
                <w:szCs w:val="32"/>
              </w:rPr>
              <m:t>490</m:t>
            </m:r>
          </m:num>
          <m:den>
            <m:r>
              <w:rPr>
                <w:rFonts w:ascii="Cambria Math" w:eastAsiaTheme="minorEastAsia" w:hAnsi="Times New Roman" w:cs="Times New Roman"/>
                <w:sz w:val="32"/>
                <w:szCs w:val="32"/>
              </w:rPr>
              <m:t>500</m:t>
            </m:r>
          </m:den>
        </m:f>
        <m:r>
          <w:rPr>
            <w:rFonts w:ascii="Cambria Math" w:eastAsiaTheme="minorEastAsia" w:hAnsi="Cambria Math" w:cs="Times New Roman"/>
            <w:sz w:val="32"/>
            <w:szCs w:val="32"/>
          </w:rPr>
          <m:t>x</m:t>
        </m:r>
        <m:r>
          <w:rPr>
            <w:rFonts w:ascii="Cambria Math" w:eastAsiaTheme="minorEastAsia" w:hAnsi="Times New Roman" w:cs="Times New Roman"/>
            <w:sz w:val="32"/>
            <w:szCs w:val="32"/>
          </w:rPr>
          <m:t xml:space="preserve"> 100</m:t>
        </m:r>
      </m:oMath>
    </w:p>
    <w:p w:rsidR="00A12552" w:rsidRPr="00DE0ECD" w:rsidRDefault="00A12552"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                          = 2% loss</w:t>
      </w:r>
    </w:p>
    <w:p w:rsidR="000F19E8" w:rsidRDefault="00A12552"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 </w:t>
      </w:r>
    </w:p>
    <w:p w:rsidR="00A12552" w:rsidRPr="00DE0ECD" w:rsidRDefault="00A12552" w:rsidP="00DE0ECD">
      <w:pPr>
        <w:jc w:val="both"/>
        <w:rPr>
          <w:rFonts w:ascii="Times New Roman" w:eastAsiaTheme="minorEastAsia" w:hAnsi="Times New Roman" w:cs="Times New Roman"/>
          <w:sz w:val="32"/>
          <w:szCs w:val="32"/>
          <w:u w:val="single"/>
        </w:rPr>
      </w:pPr>
      <w:r w:rsidRPr="00DE0ECD">
        <w:rPr>
          <w:rFonts w:ascii="Times New Roman" w:eastAsiaTheme="minorEastAsia" w:hAnsi="Times New Roman" w:cs="Times New Roman"/>
          <w:sz w:val="32"/>
          <w:szCs w:val="32"/>
          <w:u w:val="single"/>
        </w:rPr>
        <w:lastRenderedPageBreak/>
        <w:t>Source of error:-</w:t>
      </w:r>
    </w:p>
    <w:p w:rsidR="00A12552" w:rsidRPr="00DE0ECD" w:rsidRDefault="00A12552" w:rsidP="00DE0ECD">
      <w:pPr>
        <w:pStyle w:val="ListParagraph"/>
        <w:numPr>
          <w:ilvl w:val="0"/>
          <w:numId w:val="6"/>
        </w:num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 Sample preparation</w:t>
      </w:r>
    </w:p>
    <w:p w:rsidR="00A12552" w:rsidRPr="00DE0ECD" w:rsidRDefault="00A12552" w:rsidP="00DE0ECD">
      <w:pPr>
        <w:pStyle w:val="ListParagraph"/>
        <w:numPr>
          <w:ilvl w:val="0"/>
          <w:numId w:val="6"/>
        </w:num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 Error by analyst</w:t>
      </w:r>
    </w:p>
    <w:p w:rsidR="00A12552" w:rsidRPr="00DE0ECD" w:rsidRDefault="00A12552" w:rsidP="00DE0ECD">
      <w:pPr>
        <w:pStyle w:val="ListParagraph"/>
        <w:numPr>
          <w:ilvl w:val="0"/>
          <w:numId w:val="6"/>
        </w:num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Equipment problem</w:t>
      </w:r>
    </w:p>
    <w:p w:rsidR="00A12552" w:rsidRPr="00DE0ECD" w:rsidRDefault="00CB564E" w:rsidP="00DE0ECD">
      <w:pPr>
        <w:pStyle w:val="ListParagraph"/>
        <w:numPr>
          <w:ilvl w:val="0"/>
          <w:numId w:val="6"/>
        </w:num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Calibration (strength)</w:t>
      </w:r>
    </w:p>
    <w:p w:rsidR="00CB564E" w:rsidRPr="00DE0ECD" w:rsidRDefault="00CB564E" w:rsidP="00DE0ECD">
      <w:pPr>
        <w:pStyle w:val="ListParagraph"/>
        <w:numPr>
          <w:ilvl w:val="0"/>
          <w:numId w:val="6"/>
        </w:num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Reporting error ( writing)</w:t>
      </w:r>
    </w:p>
    <w:p w:rsidR="00CB564E" w:rsidRPr="00DE0ECD" w:rsidRDefault="00CB564E" w:rsidP="00DE0ECD">
      <w:pPr>
        <w:pStyle w:val="ListParagraph"/>
        <w:numPr>
          <w:ilvl w:val="0"/>
          <w:numId w:val="6"/>
        </w:num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Calculation error</w:t>
      </w:r>
    </w:p>
    <w:p w:rsidR="00CB564E" w:rsidRPr="00DE0ECD" w:rsidRDefault="00CB564E" w:rsidP="00DE0ECD">
      <w:pPr>
        <w:pStyle w:val="ListParagraph"/>
        <w:numPr>
          <w:ilvl w:val="0"/>
          <w:numId w:val="6"/>
        </w:num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Error in method selection</w:t>
      </w:r>
    </w:p>
    <w:p w:rsidR="00CB564E" w:rsidRPr="00DE0ECD" w:rsidRDefault="00CB564E" w:rsidP="00DE0ECD">
      <w:pPr>
        <w:pStyle w:val="ListParagraph"/>
        <w:numPr>
          <w:ilvl w:val="0"/>
          <w:numId w:val="6"/>
        </w:num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 Error during transport </w:t>
      </w:r>
    </w:p>
    <w:p w:rsidR="00CB564E" w:rsidRPr="00DE0ECD" w:rsidRDefault="00CB564E" w:rsidP="00DE0ECD">
      <w:pPr>
        <w:pStyle w:val="ListParagraph"/>
        <w:numPr>
          <w:ilvl w:val="0"/>
          <w:numId w:val="6"/>
        </w:num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Storage problem</w:t>
      </w:r>
    </w:p>
    <w:p w:rsidR="00CB564E" w:rsidRPr="00DE0ECD" w:rsidRDefault="00CB564E" w:rsidP="00DE0ECD">
      <w:pPr>
        <w:pStyle w:val="ListParagraph"/>
        <w:numPr>
          <w:ilvl w:val="0"/>
          <w:numId w:val="6"/>
        </w:num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 Laboratory environment</w:t>
      </w:r>
    </w:p>
    <w:p w:rsidR="00CB564E" w:rsidRPr="00DE0ECD" w:rsidRDefault="00CB564E" w:rsidP="00DE0ECD">
      <w:pPr>
        <w:ind w:left="360"/>
        <w:jc w:val="both"/>
        <w:rPr>
          <w:rFonts w:ascii="Times New Roman" w:eastAsiaTheme="minorEastAsia" w:hAnsi="Times New Roman" w:cs="Times New Roman"/>
          <w:sz w:val="32"/>
          <w:szCs w:val="32"/>
          <w:u w:val="single"/>
        </w:rPr>
      </w:pPr>
      <w:r w:rsidRPr="00DE0ECD">
        <w:rPr>
          <w:rFonts w:ascii="Times New Roman" w:eastAsiaTheme="minorEastAsia" w:hAnsi="Times New Roman" w:cs="Times New Roman"/>
          <w:sz w:val="32"/>
          <w:szCs w:val="32"/>
          <w:u w:val="single"/>
        </w:rPr>
        <w:t xml:space="preserve">Types of error:- </w:t>
      </w:r>
    </w:p>
    <w:p w:rsidR="00CB564E" w:rsidRPr="00DE0ECD" w:rsidRDefault="00CB564E"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u w:val="single"/>
        </w:rPr>
        <w:t xml:space="preserve">1) </w:t>
      </w:r>
      <w:r w:rsidRPr="00DE0ECD">
        <w:rPr>
          <w:rFonts w:ascii="Times New Roman" w:eastAsiaTheme="minorEastAsia" w:hAnsi="Times New Roman" w:cs="Times New Roman"/>
          <w:sz w:val="32"/>
          <w:szCs w:val="32"/>
        </w:rPr>
        <w:t xml:space="preserve"> Determination error:-  systemic error  are known to the analyst these are usually one sided and by pre-planning carefully working can be avoided on kept at minimum.</w:t>
      </w:r>
    </w:p>
    <w:p w:rsidR="00CB564E" w:rsidRPr="00DE0ECD" w:rsidRDefault="00CB564E"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These are mainly six types</w:t>
      </w:r>
    </w:p>
    <w:p w:rsidR="00CB564E" w:rsidRPr="00DE0ECD" w:rsidRDefault="00CB564E"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 1) Personal error :- These type of error are caused due to personal mistake and carelessness of the analyst.</w:t>
      </w:r>
    </w:p>
    <w:p w:rsidR="00E97F75" w:rsidRPr="00DE0ECD" w:rsidRDefault="00CB564E"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2) Instrumental error:- These are due to defects in instruments these are caused </w:t>
      </w:r>
      <w:r w:rsidR="002A4CCE" w:rsidRPr="00DE0ECD">
        <w:rPr>
          <w:rFonts w:ascii="Times New Roman" w:eastAsiaTheme="minorEastAsia" w:hAnsi="Times New Roman" w:cs="Times New Roman"/>
          <w:sz w:val="32"/>
          <w:szCs w:val="32"/>
        </w:rPr>
        <w:t xml:space="preserve"> due  to quality and un calibrated  glassware</w:t>
      </w:r>
      <w:r w:rsidR="00E97F75" w:rsidRPr="00DE0ECD">
        <w:rPr>
          <w:rFonts w:ascii="Times New Roman" w:eastAsiaTheme="minorEastAsia" w:hAnsi="Times New Roman" w:cs="Times New Roman"/>
          <w:sz w:val="32"/>
          <w:szCs w:val="32"/>
        </w:rPr>
        <w:t xml:space="preserve"> apparatus  and Instruments.</w:t>
      </w:r>
    </w:p>
    <w:p w:rsidR="00CB564E" w:rsidRPr="00DE0ECD" w:rsidRDefault="00BD4146" w:rsidP="00DE0ECD">
      <w:pPr>
        <w:jc w:val="both"/>
        <w:rPr>
          <w:rFonts w:ascii="Times New Roman" w:eastAsiaTheme="minorEastAsia" w:hAnsi="Times New Roman" w:cs="Times New Roman"/>
          <w:sz w:val="32"/>
          <w:szCs w:val="32"/>
        </w:rPr>
      </w:pPr>
      <w:r>
        <w:rPr>
          <w:rFonts w:ascii="Times New Roman" w:eastAsiaTheme="minorEastAsia" w:hAnsi="Times New Roman" w:cs="Times New Roman"/>
          <w:sz w:val="32"/>
          <w:szCs w:val="32"/>
        </w:rPr>
        <w:t>3) Reagent error</w:t>
      </w:r>
      <w:r w:rsidR="00E97F75" w:rsidRPr="00DE0ECD">
        <w:rPr>
          <w:rFonts w:ascii="Times New Roman" w:eastAsiaTheme="minorEastAsia" w:hAnsi="Times New Roman" w:cs="Times New Roman"/>
          <w:sz w:val="32"/>
          <w:szCs w:val="32"/>
        </w:rPr>
        <w:t>:- These error are depend on the quality of  individual reaent.</w:t>
      </w:r>
    </w:p>
    <w:p w:rsidR="00E97F75" w:rsidRPr="00DE0ECD" w:rsidRDefault="00E97F75"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4) Additive / constant error:- Sometime the value of error is constant in a series determination and is independent amount of  taken  on analysis , these are termed as additive error. </w:t>
      </w:r>
    </w:p>
    <w:p w:rsidR="00E97F75" w:rsidRPr="00DE0ECD" w:rsidRDefault="00BD4146" w:rsidP="00DE0ECD">
      <w:pPr>
        <w:jc w:val="both"/>
        <w:rPr>
          <w:rFonts w:ascii="Times New Roman" w:eastAsiaTheme="minorEastAsia" w:hAnsi="Times New Roman" w:cs="Times New Roman"/>
          <w:sz w:val="32"/>
          <w:szCs w:val="32"/>
        </w:rPr>
      </w:pPr>
      <w:r>
        <w:rPr>
          <w:rFonts w:ascii="Times New Roman" w:eastAsiaTheme="minorEastAsia" w:hAnsi="Times New Roman" w:cs="Times New Roman"/>
          <w:sz w:val="32"/>
          <w:szCs w:val="32"/>
        </w:rPr>
        <w:t>5) Proportional error</w:t>
      </w:r>
      <w:r w:rsidR="00E97F75" w:rsidRPr="00DE0ECD">
        <w:rPr>
          <w:rFonts w:ascii="Times New Roman" w:eastAsiaTheme="minorEastAsia" w:hAnsi="Times New Roman" w:cs="Times New Roman"/>
          <w:sz w:val="32"/>
          <w:szCs w:val="32"/>
        </w:rPr>
        <w:t>:- In this type of error the magnitude of the error depends on the size.</w:t>
      </w:r>
    </w:p>
    <w:p w:rsidR="00E97F75" w:rsidRPr="00DE0ECD" w:rsidRDefault="00E97F75"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lastRenderedPageBreak/>
        <w:t xml:space="preserve">6) Error in method </w:t>
      </w:r>
      <w:r w:rsidR="00BD4146">
        <w:rPr>
          <w:rFonts w:ascii="Times New Roman" w:eastAsiaTheme="minorEastAsia" w:hAnsi="Times New Roman" w:cs="Times New Roman"/>
          <w:sz w:val="32"/>
          <w:szCs w:val="32"/>
        </w:rPr>
        <w:t>a</w:t>
      </w:r>
      <w:r w:rsidR="007D6D2E" w:rsidRPr="00DE0ECD">
        <w:rPr>
          <w:rFonts w:ascii="Times New Roman" w:eastAsiaTheme="minorEastAsia" w:hAnsi="Times New Roman" w:cs="Times New Roman"/>
          <w:sz w:val="32"/>
          <w:szCs w:val="32"/>
        </w:rPr>
        <w:t>ny error occurred during the method or selection of wrong method.</w:t>
      </w:r>
    </w:p>
    <w:p w:rsidR="007D6D2E" w:rsidRPr="00DE0ECD" w:rsidRDefault="007D6D2E"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 2)</w:t>
      </w:r>
      <w:r w:rsidR="00BD4146">
        <w:rPr>
          <w:rFonts w:ascii="Times New Roman" w:eastAsiaTheme="minorEastAsia" w:hAnsi="Times New Roman" w:cs="Times New Roman"/>
          <w:sz w:val="32"/>
          <w:szCs w:val="32"/>
        </w:rPr>
        <w:t xml:space="preserve"> indetermination/Random error</w:t>
      </w:r>
      <w:r w:rsidR="00C65C03" w:rsidRPr="00DE0ECD">
        <w:rPr>
          <w:rFonts w:ascii="Times New Roman" w:eastAsiaTheme="minorEastAsia" w:hAnsi="Times New Roman" w:cs="Times New Roman"/>
          <w:sz w:val="32"/>
          <w:szCs w:val="32"/>
        </w:rPr>
        <w:t>:- These error are also known as systematic error or accidental error , sometime the cause of random error may or may not be known</w:t>
      </w:r>
      <w:r w:rsidR="005524CB" w:rsidRPr="00DE0ECD">
        <w:rPr>
          <w:rFonts w:ascii="Times New Roman" w:eastAsiaTheme="minorEastAsia" w:hAnsi="Times New Roman" w:cs="Times New Roman"/>
          <w:sz w:val="32"/>
          <w:szCs w:val="32"/>
        </w:rPr>
        <w:t>.</w:t>
      </w:r>
    </w:p>
    <w:p w:rsidR="005524CB" w:rsidRPr="00DE0ECD" w:rsidRDefault="005524CB" w:rsidP="00DE0ECD">
      <w:pPr>
        <w:pStyle w:val="ListParagraph"/>
        <w:numPr>
          <w:ilvl w:val="0"/>
          <w:numId w:val="1"/>
        </w:num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Method of minimizing error :-</w:t>
      </w:r>
    </w:p>
    <w:p w:rsidR="00694D9B" w:rsidRPr="00DE0ECD" w:rsidRDefault="00BD4146" w:rsidP="00DE0ECD">
      <w:pPr>
        <w:jc w:val="both"/>
        <w:rPr>
          <w:rFonts w:ascii="Times New Roman" w:eastAsiaTheme="minorEastAsia" w:hAnsi="Times New Roman" w:cs="Times New Roman"/>
          <w:sz w:val="32"/>
          <w:szCs w:val="32"/>
        </w:rPr>
      </w:pPr>
      <w:r>
        <w:rPr>
          <w:rFonts w:ascii="Times New Roman" w:eastAsiaTheme="minorEastAsia" w:hAnsi="Times New Roman" w:cs="Times New Roman"/>
          <w:sz w:val="32"/>
          <w:szCs w:val="32"/>
        </w:rPr>
        <w:t xml:space="preserve"> Error</w:t>
      </w:r>
      <w:r w:rsidR="005524CB" w:rsidRPr="00DE0ECD">
        <w:rPr>
          <w:rFonts w:ascii="Times New Roman" w:eastAsiaTheme="minorEastAsia" w:hAnsi="Times New Roman" w:cs="Times New Roman"/>
          <w:sz w:val="32"/>
          <w:szCs w:val="32"/>
        </w:rPr>
        <w:t xml:space="preserve"> can be </w:t>
      </w:r>
      <w:r>
        <w:rPr>
          <w:rFonts w:ascii="Times New Roman" w:eastAsiaTheme="minorEastAsia" w:hAnsi="Times New Roman" w:cs="Times New Roman"/>
          <w:sz w:val="32"/>
          <w:szCs w:val="32"/>
        </w:rPr>
        <w:t>minimized</w:t>
      </w:r>
      <w:r w:rsidR="00694D9B" w:rsidRPr="00DE0ECD">
        <w:rPr>
          <w:rFonts w:ascii="Times New Roman" w:eastAsiaTheme="minorEastAsia" w:hAnsi="Times New Roman" w:cs="Times New Roman"/>
          <w:sz w:val="32"/>
          <w:szCs w:val="32"/>
        </w:rPr>
        <w:t xml:space="preserve"> by the following technique.</w:t>
      </w:r>
    </w:p>
    <w:p w:rsidR="005E4318" w:rsidRPr="00DE0ECD" w:rsidRDefault="00694D9B"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a) </w:t>
      </w:r>
      <w:r w:rsidR="005E4318" w:rsidRPr="00DE0ECD">
        <w:rPr>
          <w:rFonts w:ascii="Times New Roman" w:eastAsiaTheme="minorEastAsia" w:hAnsi="Times New Roman" w:cs="Times New Roman"/>
          <w:sz w:val="32"/>
          <w:szCs w:val="32"/>
        </w:rPr>
        <w:t xml:space="preserve"> </w:t>
      </w:r>
      <w:r w:rsidR="00BD4146">
        <w:rPr>
          <w:rFonts w:ascii="Times New Roman" w:eastAsiaTheme="minorEastAsia" w:hAnsi="Times New Roman" w:cs="Times New Roman"/>
          <w:sz w:val="32"/>
          <w:szCs w:val="32"/>
        </w:rPr>
        <w:t>Calibration of apparatus</w:t>
      </w:r>
      <w:r w:rsidRPr="00DE0ECD">
        <w:rPr>
          <w:rFonts w:ascii="Times New Roman" w:eastAsiaTheme="minorEastAsia" w:hAnsi="Times New Roman" w:cs="Times New Roman"/>
          <w:sz w:val="32"/>
          <w:szCs w:val="32"/>
        </w:rPr>
        <w:t xml:space="preserve">:- By calibrating all the instruments error can be </w:t>
      </w:r>
      <w:r w:rsidR="005E4318" w:rsidRPr="00DE0ECD">
        <w:rPr>
          <w:rFonts w:ascii="Times New Roman" w:eastAsiaTheme="minorEastAsia" w:hAnsi="Times New Roman" w:cs="Times New Roman"/>
          <w:sz w:val="32"/>
          <w:szCs w:val="32"/>
        </w:rPr>
        <w:t>minimized  and appropriate correction are applied to the original measurement.</w:t>
      </w:r>
      <w:r w:rsidR="005524CB" w:rsidRPr="00DE0ECD">
        <w:rPr>
          <w:rFonts w:ascii="Times New Roman" w:eastAsiaTheme="minorEastAsia" w:hAnsi="Times New Roman" w:cs="Times New Roman"/>
          <w:sz w:val="32"/>
          <w:szCs w:val="32"/>
        </w:rPr>
        <w:t xml:space="preserve"> </w:t>
      </w:r>
      <w:r w:rsidR="005E4318" w:rsidRPr="00DE0ECD">
        <w:rPr>
          <w:rFonts w:ascii="Times New Roman" w:eastAsiaTheme="minorEastAsia" w:hAnsi="Times New Roman" w:cs="Times New Roman"/>
          <w:sz w:val="32"/>
          <w:szCs w:val="32"/>
        </w:rPr>
        <w:t xml:space="preserve"> </w:t>
      </w:r>
    </w:p>
    <w:p w:rsidR="00065B41" w:rsidRPr="00DE0ECD" w:rsidRDefault="005E4318"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b</w:t>
      </w:r>
      <w:r w:rsidR="00065B41" w:rsidRPr="00DE0ECD">
        <w:rPr>
          <w:rFonts w:ascii="Times New Roman" w:eastAsiaTheme="minorEastAsia" w:hAnsi="Times New Roman" w:cs="Times New Roman"/>
          <w:sz w:val="32"/>
          <w:szCs w:val="32"/>
        </w:rPr>
        <w:t>)  Central determination:- Standard substance is used in experiment in  identical experiment condition to minimize the error.</w:t>
      </w:r>
    </w:p>
    <w:p w:rsidR="00065B41" w:rsidRPr="00DE0ECD" w:rsidRDefault="00BD4146" w:rsidP="00DE0ECD">
      <w:pPr>
        <w:jc w:val="both"/>
        <w:rPr>
          <w:rFonts w:ascii="Times New Roman" w:eastAsiaTheme="minorEastAsia" w:hAnsi="Times New Roman" w:cs="Times New Roman"/>
          <w:sz w:val="32"/>
          <w:szCs w:val="32"/>
        </w:rPr>
      </w:pPr>
      <w:r>
        <w:rPr>
          <w:rFonts w:ascii="Times New Roman" w:eastAsiaTheme="minorEastAsia" w:hAnsi="Times New Roman" w:cs="Times New Roman"/>
          <w:sz w:val="32"/>
          <w:szCs w:val="32"/>
        </w:rPr>
        <w:t>c) Blank determination</w:t>
      </w:r>
      <w:r w:rsidR="00065B41" w:rsidRPr="00DE0ECD">
        <w:rPr>
          <w:rFonts w:ascii="Times New Roman" w:eastAsiaTheme="minorEastAsia" w:hAnsi="Times New Roman" w:cs="Times New Roman"/>
          <w:sz w:val="32"/>
          <w:szCs w:val="32"/>
        </w:rPr>
        <w:t xml:space="preserve">:- by omitting sample is determination is carried out </w:t>
      </w:r>
    </w:p>
    <w:p w:rsidR="00065B41" w:rsidRPr="00DE0ECD" w:rsidRDefault="00065B41"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To maintain accuracy of result independent methods of analysis will be carried out.</w:t>
      </w:r>
    </w:p>
    <w:p w:rsidR="00065B41" w:rsidRPr="00DE0ECD" w:rsidRDefault="00BD4146" w:rsidP="00DE0ECD">
      <w:pPr>
        <w:jc w:val="both"/>
        <w:rPr>
          <w:rFonts w:ascii="Times New Roman" w:eastAsiaTheme="minorEastAsia" w:hAnsi="Times New Roman" w:cs="Times New Roman"/>
          <w:sz w:val="32"/>
          <w:szCs w:val="32"/>
        </w:rPr>
      </w:pPr>
      <w:r>
        <w:rPr>
          <w:rFonts w:ascii="Times New Roman" w:eastAsiaTheme="minorEastAsia" w:hAnsi="Times New Roman" w:cs="Times New Roman"/>
          <w:sz w:val="32"/>
          <w:szCs w:val="32"/>
        </w:rPr>
        <w:t>d) Parallel determination</w:t>
      </w:r>
      <w:r w:rsidR="00065B41" w:rsidRPr="00DE0ECD">
        <w:rPr>
          <w:rFonts w:ascii="Times New Roman" w:eastAsiaTheme="minorEastAsia" w:hAnsi="Times New Roman" w:cs="Times New Roman"/>
          <w:sz w:val="32"/>
          <w:szCs w:val="32"/>
        </w:rPr>
        <w:t>:- Instead of single determination duplicate or triplet determination is carried out to minimize the accidental error.</w:t>
      </w:r>
    </w:p>
    <w:p w:rsidR="005E4318" w:rsidRPr="00BD4146" w:rsidRDefault="00065B41" w:rsidP="00DE0ECD">
      <w:pPr>
        <w:jc w:val="both"/>
        <w:rPr>
          <w:rFonts w:ascii="Times New Roman" w:eastAsiaTheme="minorEastAsia" w:hAnsi="Times New Roman" w:cs="Times New Roman"/>
          <w:b/>
          <w:sz w:val="32"/>
          <w:szCs w:val="32"/>
          <w:u w:val="single"/>
        </w:rPr>
      </w:pPr>
      <w:r w:rsidRPr="00BD4146">
        <w:rPr>
          <w:rFonts w:ascii="Times New Roman" w:eastAsiaTheme="minorEastAsia" w:hAnsi="Times New Roman" w:cs="Times New Roman"/>
          <w:b/>
          <w:sz w:val="32"/>
          <w:szCs w:val="32"/>
          <w:u w:val="single"/>
        </w:rPr>
        <w:t xml:space="preserve">Accuracy and precision   </w:t>
      </w:r>
    </w:p>
    <w:p w:rsidR="0075378B" w:rsidRPr="00DE0ECD" w:rsidRDefault="00065B41"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Accuracy is the degree of agreement between the measured value and th</w:t>
      </w:r>
      <w:r w:rsidR="00BD4146">
        <w:rPr>
          <w:rFonts w:ascii="Times New Roman" w:eastAsiaTheme="minorEastAsia" w:hAnsi="Times New Roman" w:cs="Times New Roman"/>
          <w:sz w:val="32"/>
          <w:szCs w:val="32"/>
        </w:rPr>
        <w:t xml:space="preserve">e true value and absolute true </w:t>
      </w:r>
      <w:r w:rsidRPr="00DE0ECD">
        <w:rPr>
          <w:rFonts w:ascii="Times New Roman" w:eastAsiaTheme="minorEastAsia" w:hAnsi="Times New Roman" w:cs="Times New Roman"/>
          <w:sz w:val="32"/>
          <w:szCs w:val="32"/>
        </w:rPr>
        <w:t xml:space="preserve">value seldom is known as the </w:t>
      </w:r>
      <w:r w:rsidR="00BD4146">
        <w:rPr>
          <w:rFonts w:ascii="Times New Roman" w:eastAsiaTheme="minorEastAsia" w:hAnsi="Times New Roman" w:cs="Times New Roman"/>
          <w:sz w:val="32"/>
          <w:szCs w:val="32"/>
        </w:rPr>
        <w:t>a</w:t>
      </w:r>
      <w:r w:rsidRPr="00DE0ECD">
        <w:rPr>
          <w:rFonts w:ascii="Times New Roman" w:eastAsiaTheme="minorEastAsia" w:hAnsi="Times New Roman" w:cs="Times New Roman"/>
          <w:sz w:val="32"/>
          <w:szCs w:val="32"/>
        </w:rPr>
        <w:t xml:space="preserve">ccuracy value </w:t>
      </w:r>
      <w:r w:rsidR="0075378B" w:rsidRPr="00DE0ECD">
        <w:rPr>
          <w:rFonts w:ascii="Times New Roman" w:eastAsiaTheme="minorEastAsia" w:hAnsi="Times New Roman" w:cs="Times New Roman"/>
          <w:sz w:val="32"/>
          <w:szCs w:val="32"/>
        </w:rPr>
        <w:t>to true value or standard value.</w:t>
      </w:r>
    </w:p>
    <w:p w:rsidR="00065B41" w:rsidRPr="00DE0ECD" w:rsidRDefault="0075378B"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 Precision is defined as </w:t>
      </w:r>
      <w:r w:rsidR="00BD4146">
        <w:rPr>
          <w:rFonts w:ascii="Times New Roman" w:eastAsiaTheme="minorEastAsia" w:hAnsi="Times New Roman" w:cs="Times New Roman"/>
          <w:sz w:val="32"/>
          <w:szCs w:val="32"/>
        </w:rPr>
        <w:t>the degree of agreement between</w:t>
      </w:r>
      <w:r w:rsidR="00065B41" w:rsidRPr="00DE0ECD">
        <w:rPr>
          <w:rFonts w:ascii="Times New Roman" w:eastAsiaTheme="minorEastAsia" w:hAnsi="Times New Roman" w:cs="Times New Roman"/>
          <w:sz w:val="32"/>
          <w:szCs w:val="32"/>
        </w:rPr>
        <w:t xml:space="preserve"> replicate measurement of the same quality .it is the repeatability of a result.</w:t>
      </w:r>
    </w:p>
    <w:p w:rsidR="0075378B" w:rsidRPr="00DE0ECD" w:rsidRDefault="0075378B"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The precission may be expressed as the </w:t>
      </w:r>
    </w:p>
    <w:p w:rsidR="0075378B" w:rsidRPr="00DE0ECD" w:rsidRDefault="0075378B"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For example :-</w:t>
      </w:r>
    </w:p>
    <w:p w:rsidR="0075378B" w:rsidRPr="00DE0ECD" w:rsidRDefault="0075378B"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lastRenderedPageBreak/>
        <w:t xml:space="preserve"> There are two analyst x24 , who determine the % of the PCM in the branch of tablet.</w:t>
      </w:r>
    </w:p>
    <w:p w:rsidR="0075378B" w:rsidRPr="00DE0ECD" w:rsidRDefault="0075378B"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The standard value for PCM in tablet 100.00% </w:t>
      </w:r>
    </w:p>
    <w:p w:rsidR="0075378B" w:rsidRPr="00DE0ECD" w:rsidRDefault="0075378B"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Where, ass they obtain following results</w:t>
      </w:r>
    </w:p>
    <w:p w:rsidR="0075378B" w:rsidRPr="00DE0ECD" w:rsidRDefault="0075378B"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X=</w:t>
      </w:r>
      <w:r w:rsidR="00FA2CB5" w:rsidRPr="00DE0ECD">
        <w:rPr>
          <w:rFonts w:ascii="Times New Roman" w:eastAsiaTheme="minorEastAsia" w:hAnsi="Times New Roman" w:cs="Times New Roman"/>
          <w:sz w:val="32"/>
          <w:szCs w:val="32"/>
        </w:rPr>
        <w:t xml:space="preserve"> 99.8,99.9, 100.00, 99.30</w:t>
      </w:r>
    </w:p>
    <w:p w:rsidR="00FA2CB5" w:rsidRPr="00DE0ECD" w:rsidRDefault="00FA2CB5"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Y</w:t>
      </w:r>
      <w:r w:rsidR="000E7D4C" w:rsidRPr="00DE0ECD">
        <w:rPr>
          <w:rFonts w:ascii="Times New Roman" w:eastAsiaTheme="minorEastAsia" w:hAnsi="Times New Roman" w:cs="Times New Roman"/>
          <w:sz w:val="32"/>
          <w:szCs w:val="32"/>
        </w:rPr>
        <w:t>= 99.75, 98.75</w:t>
      </w:r>
      <w:r w:rsidRPr="00DE0ECD">
        <w:rPr>
          <w:rFonts w:ascii="Times New Roman" w:eastAsiaTheme="minorEastAsia" w:hAnsi="Times New Roman" w:cs="Times New Roman"/>
          <w:sz w:val="32"/>
          <w:szCs w:val="32"/>
        </w:rPr>
        <w:t>, 98.80,98.80</w:t>
      </w:r>
    </w:p>
    <w:p w:rsidR="00FA2CB5" w:rsidRPr="00DE0ECD" w:rsidRDefault="00FA2CB5"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 Average value of </w:t>
      </w:r>
      <w:r w:rsidR="000E7D4C" w:rsidRPr="00DE0ECD">
        <w:rPr>
          <w:rFonts w:ascii="Times New Roman" w:eastAsiaTheme="minorEastAsia" w:hAnsi="Times New Roman" w:cs="Times New Roman"/>
          <w:sz w:val="32"/>
          <w:szCs w:val="32"/>
        </w:rPr>
        <w:t xml:space="preserve"> </w:t>
      </w:r>
      <w:r w:rsidRPr="00DE0ECD">
        <w:rPr>
          <w:rFonts w:ascii="Times New Roman" w:eastAsiaTheme="minorEastAsia" w:hAnsi="Times New Roman" w:cs="Times New Roman"/>
          <w:sz w:val="32"/>
          <w:szCs w:val="32"/>
        </w:rPr>
        <w:t>X</w:t>
      </w:r>
      <w:r w:rsidR="000E7D4C" w:rsidRPr="00DE0ECD">
        <w:rPr>
          <w:rFonts w:ascii="Times New Roman" w:eastAsiaTheme="minorEastAsia" w:hAnsi="Times New Roman" w:cs="Times New Roman"/>
          <w:sz w:val="32"/>
          <w:szCs w:val="32"/>
        </w:rPr>
        <w:t xml:space="preserve"> </w:t>
      </w:r>
      <w:r w:rsidRPr="00DE0ECD">
        <w:rPr>
          <w:rFonts w:ascii="Times New Roman" w:eastAsiaTheme="minorEastAsia" w:hAnsi="Times New Roman" w:cs="Times New Roman"/>
          <w:sz w:val="32"/>
          <w:szCs w:val="32"/>
        </w:rPr>
        <w:t>=</w:t>
      </w:r>
      <m:oMath>
        <m:r>
          <w:rPr>
            <w:rFonts w:ascii="Cambria Math" w:eastAsiaTheme="minorEastAsia" w:hAnsi="Times New Roman" w:cs="Times New Roman"/>
            <w:sz w:val="32"/>
            <w:szCs w:val="32"/>
          </w:rPr>
          <m:t xml:space="preserve"> </m:t>
        </m:r>
        <m:f>
          <m:fPr>
            <m:ctrlPr>
              <w:rPr>
                <w:rFonts w:ascii="Cambria Math" w:eastAsiaTheme="minorEastAsia" w:hAnsi="Times New Roman" w:cs="Times New Roman"/>
                <w:sz w:val="32"/>
                <w:szCs w:val="32"/>
              </w:rPr>
            </m:ctrlPr>
          </m:fPr>
          <m:num>
            <m:r>
              <w:rPr>
                <w:rFonts w:ascii="Cambria Math" w:eastAsiaTheme="minorEastAsia" w:hAnsi="Times New Roman" w:cs="Times New Roman"/>
                <w:sz w:val="32"/>
                <w:szCs w:val="32"/>
              </w:rPr>
              <m:t>99.80+99.90+100.00+99.30</m:t>
            </m:r>
          </m:num>
          <m:den>
            <m:r>
              <w:rPr>
                <w:rFonts w:ascii="Cambria Math" w:eastAsiaTheme="minorEastAsia" w:hAnsi="Times New Roman" w:cs="Times New Roman"/>
                <w:sz w:val="32"/>
                <w:szCs w:val="32"/>
              </w:rPr>
              <m:t>4</m:t>
            </m:r>
          </m:den>
        </m:f>
      </m:oMath>
    </w:p>
    <w:p w:rsidR="00FA2CB5" w:rsidRPr="00DE0ECD" w:rsidRDefault="00FA2CB5" w:rsidP="00DE0ECD">
      <w:pPr>
        <w:jc w:val="both"/>
        <w:rPr>
          <w:rFonts w:ascii="Times New Roman" w:eastAsiaTheme="minorEastAsia" w:hAnsi="Times New Roman" w:cs="Times New Roman"/>
          <w:sz w:val="32"/>
          <w:szCs w:val="32"/>
          <w:vertAlign w:val="subscript"/>
        </w:rPr>
      </w:pPr>
      <w:r w:rsidRPr="00DE0ECD">
        <w:rPr>
          <w:rFonts w:ascii="Times New Roman" w:eastAsiaTheme="minorEastAsia" w:hAnsi="Times New Roman" w:cs="Times New Roman"/>
          <w:sz w:val="32"/>
          <w:szCs w:val="32"/>
        </w:rPr>
        <w:t xml:space="preserve">                                 </w:t>
      </w:r>
      <w:r w:rsidRPr="00DE0ECD">
        <w:rPr>
          <w:rFonts w:ascii="Times New Roman" w:eastAsiaTheme="minorEastAsia" w:hAnsi="Times New Roman" w:cs="Times New Roman"/>
          <w:sz w:val="32"/>
          <w:szCs w:val="32"/>
          <w:vertAlign w:val="subscript"/>
        </w:rPr>
        <w:t>= 99.75</w:t>
      </w:r>
    </w:p>
    <w:p w:rsidR="00065B41" w:rsidRPr="00DE0ECD" w:rsidRDefault="00FA2CB5"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 Averege value of </w:t>
      </w:r>
      <w:r w:rsidR="000E7D4C" w:rsidRPr="00DE0ECD">
        <w:rPr>
          <w:rFonts w:ascii="Times New Roman" w:eastAsiaTheme="minorEastAsia" w:hAnsi="Times New Roman" w:cs="Times New Roman"/>
          <w:sz w:val="32"/>
          <w:szCs w:val="32"/>
        </w:rPr>
        <w:t xml:space="preserve"> </w:t>
      </w:r>
      <w:r w:rsidRPr="00DE0ECD">
        <w:rPr>
          <w:rFonts w:ascii="Times New Roman" w:eastAsiaTheme="minorEastAsia" w:hAnsi="Times New Roman" w:cs="Times New Roman"/>
          <w:sz w:val="32"/>
          <w:szCs w:val="32"/>
        </w:rPr>
        <w:t>Y</w:t>
      </w:r>
      <w:r w:rsidR="000E7D4C" w:rsidRPr="00DE0ECD">
        <w:rPr>
          <w:rFonts w:ascii="Times New Roman" w:eastAsiaTheme="minorEastAsia" w:hAnsi="Times New Roman" w:cs="Times New Roman"/>
          <w:sz w:val="32"/>
          <w:szCs w:val="32"/>
        </w:rPr>
        <w:t xml:space="preserve"> </w:t>
      </w:r>
      <w:r w:rsidRPr="00DE0ECD">
        <w:rPr>
          <w:rFonts w:ascii="Times New Roman" w:eastAsiaTheme="minorEastAsia" w:hAnsi="Times New Roman" w:cs="Times New Roman"/>
          <w:sz w:val="32"/>
          <w:szCs w:val="32"/>
        </w:rPr>
        <w:t xml:space="preserve">= </w:t>
      </w:r>
      <m:oMath>
        <m:f>
          <m:fPr>
            <m:ctrlPr>
              <w:rPr>
                <w:rFonts w:ascii="Cambria Math" w:eastAsiaTheme="minorEastAsia" w:hAnsi="Times New Roman" w:cs="Times New Roman"/>
                <w:sz w:val="32"/>
                <w:szCs w:val="32"/>
              </w:rPr>
            </m:ctrlPr>
          </m:fPr>
          <m:num>
            <m:r>
              <w:rPr>
                <w:rFonts w:ascii="Cambria Math" w:eastAsiaTheme="minorEastAsia" w:hAnsi="Times New Roman" w:cs="Times New Roman"/>
                <w:sz w:val="32"/>
                <w:szCs w:val="32"/>
              </w:rPr>
              <m:t>99.75+98.75+98.80+98.80</m:t>
            </m:r>
          </m:num>
          <m:den>
            <m:r>
              <w:rPr>
                <w:rFonts w:ascii="Cambria Math" w:eastAsiaTheme="minorEastAsia" w:hAnsi="Times New Roman" w:cs="Times New Roman"/>
                <w:sz w:val="32"/>
                <w:szCs w:val="32"/>
              </w:rPr>
              <m:t>4</m:t>
            </m:r>
          </m:den>
        </m:f>
      </m:oMath>
      <w:r w:rsidR="00065B41" w:rsidRPr="00DE0ECD">
        <w:rPr>
          <w:rFonts w:ascii="Times New Roman" w:eastAsiaTheme="minorEastAsia" w:hAnsi="Times New Roman" w:cs="Times New Roman"/>
          <w:sz w:val="32"/>
          <w:szCs w:val="32"/>
        </w:rPr>
        <w:t xml:space="preserve">  </w:t>
      </w:r>
    </w:p>
    <w:p w:rsidR="00CB564E" w:rsidRPr="00DE0ECD" w:rsidRDefault="000E7D4C"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 xml:space="preserve">        =      98.775</w:t>
      </w:r>
    </w:p>
    <w:p w:rsidR="000E7D4C" w:rsidRPr="00DE0ECD" w:rsidRDefault="00DA0E26" w:rsidP="00DE0ECD">
      <w:pPr>
        <w:jc w:val="both"/>
        <w:rPr>
          <w:rFonts w:ascii="Times New Roman" w:eastAsiaTheme="minorEastAsia" w:hAnsi="Times New Roman" w:cs="Times New Roman"/>
          <w:sz w:val="32"/>
          <w:szCs w:val="32"/>
        </w:rPr>
      </w:pPr>
      <w:r>
        <w:rPr>
          <w:rFonts w:ascii="Times New Roman" w:eastAsiaTheme="minorEastAsia" w:hAnsi="Times New Roman" w:cs="Times New Roman"/>
          <w:sz w:val="32"/>
          <w:szCs w:val="32"/>
        </w:rPr>
        <w:t xml:space="preserve"> X error = 100 -</w:t>
      </w:r>
      <w:r w:rsidR="000E7D4C" w:rsidRPr="00DE0ECD">
        <w:rPr>
          <w:rFonts w:ascii="Times New Roman" w:eastAsiaTheme="minorEastAsia" w:hAnsi="Times New Roman" w:cs="Times New Roman"/>
          <w:sz w:val="32"/>
          <w:szCs w:val="32"/>
        </w:rPr>
        <w:t xml:space="preserve"> 99.75= 0.25%</w:t>
      </w:r>
    </w:p>
    <w:p w:rsidR="000E7D4C" w:rsidRPr="00DE0ECD" w:rsidRDefault="000E7D4C"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Y error =  100- 98.775= 1.225</w:t>
      </w:r>
    </w:p>
    <w:p w:rsidR="00D812FE" w:rsidRPr="00DE0ECD" w:rsidRDefault="000E7D4C" w:rsidP="00DE0ECD">
      <w:pPr>
        <w:jc w:val="both"/>
        <w:rPr>
          <w:rFonts w:ascii="Times New Roman" w:eastAsiaTheme="minorEastAsia" w:hAnsi="Times New Roman" w:cs="Times New Roman"/>
          <w:sz w:val="32"/>
          <w:szCs w:val="32"/>
        </w:rPr>
      </w:pPr>
      <w:r w:rsidRPr="00DE0ECD">
        <w:rPr>
          <w:rFonts w:ascii="Times New Roman" w:eastAsiaTheme="minorEastAsia" w:hAnsi="Times New Roman" w:cs="Times New Roman"/>
          <w:sz w:val="32"/>
          <w:szCs w:val="32"/>
        </w:rPr>
        <w:t>The different observed value of analyst X differ quite among them, Hence the  error is poor but accuracy is fairly good.</w:t>
      </w:r>
    </w:p>
    <w:sectPr w:rsidR="00D812FE" w:rsidRPr="00DE0ECD" w:rsidSect="00D92C09">
      <w:footerReference w:type="default" r:id="rId8"/>
      <w:type w:val="evenPage"/>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559" w:rsidRDefault="00290559" w:rsidP="00D92C09">
      <w:pPr>
        <w:spacing w:after="0" w:line="240" w:lineRule="auto"/>
      </w:pPr>
      <w:r>
        <w:separator/>
      </w:r>
    </w:p>
  </w:endnote>
  <w:endnote w:type="continuationSeparator" w:id="1">
    <w:p w:rsidR="00290559" w:rsidRDefault="00290559" w:rsidP="00D92C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41965"/>
      <w:docPartObj>
        <w:docPartGallery w:val="Page Numbers (Bottom of Page)"/>
        <w:docPartUnique/>
      </w:docPartObj>
    </w:sdtPr>
    <w:sdtContent>
      <w:p w:rsidR="00533F70" w:rsidRDefault="00533F70">
        <w:pPr>
          <w:pStyle w:val="Footer"/>
          <w:jc w:val="center"/>
        </w:pPr>
      </w:p>
      <w:p w:rsidR="00533F70" w:rsidRDefault="00D125DC">
        <w:pPr>
          <w:pStyle w:val="Footer"/>
          <w:jc w:val="center"/>
        </w:pPr>
        <w:fldSimple w:instr=" PAGE   \* MERGEFORMAT ">
          <w:r w:rsidR="003230D6">
            <w:rPr>
              <w:noProof/>
            </w:rPr>
            <w:t>2</w:t>
          </w:r>
        </w:fldSimple>
      </w:p>
    </w:sdtContent>
  </w:sdt>
  <w:p w:rsidR="00533F70" w:rsidRDefault="00533F7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559" w:rsidRDefault="00290559" w:rsidP="00D92C09">
      <w:pPr>
        <w:spacing w:after="0" w:line="240" w:lineRule="auto"/>
      </w:pPr>
      <w:r>
        <w:separator/>
      </w:r>
    </w:p>
  </w:footnote>
  <w:footnote w:type="continuationSeparator" w:id="1">
    <w:p w:rsidR="00290559" w:rsidRDefault="00290559" w:rsidP="00D92C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433E5"/>
    <w:multiLevelType w:val="hybridMultilevel"/>
    <w:tmpl w:val="2130822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11B63970"/>
    <w:multiLevelType w:val="hybridMultilevel"/>
    <w:tmpl w:val="95C6636C"/>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
    <w:nsid w:val="20AC21A6"/>
    <w:multiLevelType w:val="hybridMultilevel"/>
    <w:tmpl w:val="1B667B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DD5C19"/>
    <w:multiLevelType w:val="hybridMultilevel"/>
    <w:tmpl w:val="FEDAB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E0276B"/>
    <w:multiLevelType w:val="hybridMultilevel"/>
    <w:tmpl w:val="D5E2DBDA"/>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nsid w:val="27ED7388"/>
    <w:multiLevelType w:val="hybridMultilevel"/>
    <w:tmpl w:val="0D9EE0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9C01A8"/>
    <w:multiLevelType w:val="hybridMultilevel"/>
    <w:tmpl w:val="5D56248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9A323B0"/>
    <w:multiLevelType w:val="hybridMultilevel"/>
    <w:tmpl w:val="368AA9E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9331AA"/>
    <w:multiLevelType w:val="hybridMultilevel"/>
    <w:tmpl w:val="2264D5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ECB5E5D"/>
    <w:multiLevelType w:val="hybridMultilevel"/>
    <w:tmpl w:val="9B3E0C18"/>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6550076F"/>
    <w:multiLevelType w:val="hybridMultilevel"/>
    <w:tmpl w:val="76F4D6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55F3704"/>
    <w:multiLevelType w:val="hybridMultilevel"/>
    <w:tmpl w:val="0EBA4FB6"/>
    <w:lvl w:ilvl="0" w:tplc="6448AF6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690F37"/>
    <w:multiLevelType w:val="hybridMultilevel"/>
    <w:tmpl w:val="1F1A7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B8D4250"/>
    <w:multiLevelType w:val="hybridMultilevel"/>
    <w:tmpl w:val="4F921F4E"/>
    <w:lvl w:ilvl="0" w:tplc="0C3CC42C">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4">
    <w:nsid w:val="76D771B8"/>
    <w:multiLevelType w:val="hybridMultilevel"/>
    <w:tmpl w:val="DA6E71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E0A2275"/>
    <w:multiLevelType w:val="hybridMultilevel"/>
    <w:tmpl w:val="51687174"/>
    <w:lvl w:ilvl="0" w:tplc="04090011">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7"/>
  </w:num>
  <w:num w:numId="2">
    <w:abstractNumId w:val="13"/>
  </w:num>
  <w:num w:numId="3">
    <w:abstractNumId w:val="11"/>
  </w:num>
  <w:num w:numId="4">
    <w:abstractNumId w:val="3"/>
  </w:num>
  <w:num w:numId="5">
    <w:abstractNumId w:val="15"/>
  </w:num>
  <w:num w:numId="6">
    <w:abstractNumId w:val="12"/>
  </w:num>
  <w:num w:numId="7">
    <w:abstractNumId w:val="2"/>
  </w:num>
  <w:num w:numId="8">
    <w:abstractNumId w:val="10"/>
  </w:num>
  <w:num w:numId="9">
    <w:abstractNumId w:val="5"/>
  </w:num>
  <w:num w:numId="10">
    <w:abstractNumId w:val="4"/>
  </w:num>
  <w:num w:numId="11">
    <w:abstractNumId w:val="9"/>
  </w:num>
  <w:num w:numId="12">
    <w:abstractNumId w:val="0"/>
  </w:num>
  <w:num w:numId="13">
    <w:abstractNumId w:val="6"/>
  </w:num>
  <w:num w:numId="14">
    <w:abstractNumId w:val="14"/>
  </w:num>
  <w:num w:numId="15">
    <w:abstractNumId w:val="8"/>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164EA"/>
    <w:rsid w:val="00024D0B"/>
    <w:rsid w:val="00044412"/>
    <w:rsid w:val="0005671A"/>
    <w:rsid w:val="00065B41"/>
    <w:rsid w:val="00066A4B"/>
    <w:rsid w:val="000733E7"/>
    <w:rsid w:val="000A0DF1"/>
    <w:rsid w:val="000E7D4C"/>
    <w:rsid w:val="000F19E8"/>
    <w:rsid w:val="00102205"/>
    <w:rsid w:val="00120177"/>
    <w:rsid w:val="001650B4"/>
    <w:rsid w:val="00170692"/>
    <w:rsid w:val="00176734"/>
    <w:rsid w:val="001C3106"/>
    <w:rsid w:val="001E655D"/>
    <w:rsid w:val="002549CF"/>
    <w:rsid w:val="00290559"/>
    <w:rsid w:val="002915D9"/>
    <w:rsid w:val="00296478"/>
    <w:rsid w:val="002A4CCE"/>
    <w:rsid w:val="002C039E"/>
    <w:rsid w:val="002E292E"/>
    <w:rsid w:val="002F5721"/>
    <w:rsid w:val="003043C3"/>
    <w:rsid w:val="003230D6"/>
    <w:rsid w:val="0033692A"/>
    <w:rsid w:val="003504DC"/>
    <w:rsid w:val="003A08E6"/>
    <w:rsid w:val="003A4BA7"/>
    <w:rsid w:val="003C23E1"/>
    <w:rsid w:val="003D5AA6"/>
    <w:rsid w:val="003E48CF"/>
    <w:rsid w:val="004045D3"/>
    <w:rsid w:val="0041169A"/>
    <w:rsid w:val="00441491"/>
    <w:rsid w:val="0044746D"/>
    <w:rsid w:val="00461983"/>
    <w:rsid w:val="00491C0A"/>
    <w:rsid w:val="004968FD"/>
    <w:rsid w:val="004B7E44"/>
    <w:rsid w:val="004C1122"/>
    <w:rsid w:val="005021D9"/>
    <w:rsid w:val="005038AA"/>
    <w:rsid w:val="00523949"/>
    <w:rsid w:val="00533F70"/>
    <w:rsid w:val="005524CB"/>
    <w:rsid w:val="00583BE2"/>
    <w:rsid w:val="005946AE"/>
    <w:rsid w:val="005A774E"/>
    <w:rsid w:val="005C21B5"/>
    <w:rsid w:val="005D10D6"/>
    <w:rsid w:val="005D12E7"/>
    <w:rsid w:val="005E4318"/>
    <w:rsid w:val="005F4445"/>
    <w:rsid w:val="00655D8F"/>
    <w:rsid w:val="0067251C"/>
    <w:rsid w:val="00691749"/>
    <w:rsid w:val="00691BE9"/>
    <w:rsid w:val="00694D9B"/>
    <w:rsid w:val="006B6AE6"/>
    <w:rsid w:val="006B70AD"/>
    <w:rsid w:val="006C4F19"/>
    <w:rsid w:val="006E26E3"/>
    <w:rsid w:val="0071256C"/>
    <w:rsid w:val="00722B95"/>
    <w:rsid w:val="00746890"/>
    <w:rsid w:val="0075378B"/>
    <w:rsid w:val="007701D5"/>
    <w:rsid w:val="00794182"/>
    <w:rsid w:val="00795565"/>
    <w:rsid w:val="007A0641"/>
    <w:rsid w:val="007D6D2E"/>
    <w:rsid w:val="007E72B8"/>
    <w:rsid w:val="00803192"/>
    <w:rsid w:val="00803B42"/>
    <w:rsid w:val="00803BD6"/>
    <w:rsid w:val="00816501"/>
    <w:rsid w:val="00834E08"/>
    <w:rsid w:val="00866A19"/>
    <w:rsid w:val="00870549"/>
    <w:rsid w:val="008871CF"/>
    <w:rsid w:val="008A320D"/>
    <w:rsid w:val="008B5062"/>
    <w:rsid w:val="008B689C"/>
    <w:rsid w:val="008C51CF"/>
    <w:rsid w:val="008D428B"/>
    <w:rsid w:val="008E1D82"/>
    <w:rsid w:val="00903150"/>
    <w:rsid w:val="00910E36"/>
    <w:rsid w:val="009141FA"/>
    <w:rsid w:val="0094145F"/>
    <w:rsid w:val="00941E55"/>
    <w:rsid w:val="009569CA"/>
    <w:rsid w:val="00970C06"/>
    <w:rsid w:val="009B7F1F"/>
    <w:rsid w:val="009C12A5"/>
    <w:rsid w:val="00A12552"/>
    <w:rsid w:val="00A13B72"/>
    <w:rsid w:val="00A46B14"/>
    <w:rsid w:val="00AB7D9A"/>
    <w:rsid w:val="00AE26EB"/>
    <w:rsid w:val="00AE5684"/>
    <w:rsid w:val="00AF62B7"/>
    <w:rsid w:val="00B00732"/>
    <w:rsid w:val="00B05B97"/>
    <w:rsid w:val="00B164EA"/>
    <w:rsid w:val="00B36502"/>
    <w:rsid w:val="00B4553B"/>
    <w:rsid w:val="00B632E7"/>
    <w:rsid w:val="00B65DE9"/>
    <w:rsid w:val="00BD4146"/>
    <w:rsid w:val="00BE0D53"/>
    <w:rsid w:val="00BF1816"/>
    <w:rsid w:val="00BF1969"/>
    <w:rsid w:val="00C028FF"/>
    <w:rsid w:val="00C61AA5"/>
    <w:rsid w:val="00C65C03"/>
    <w:rsid w:val="00C7587E"/>
    <w:rsid w:val="00CB564E"/>
    <w:rsid w:val="00CC380E"/>
    <w:rsid w:val="00CE78AF"/>
    <w:rsid w:val="00D125DC"/>
    <w:rsid w:val="00D26BEA"/>
    <w:rsid w:val="00D3447B"/>
    <w:rsid w:val="00D34EEF"/>
    <w:rsid w:val="00D55C07"/>
    <w:rsid w:val="00D812FE"/>
    <w:rsid w:val="00D86BFB"/>
    <w:rsid w:val="00D92C09"/>
    <w:rsid w:val="00DA0E26"/>
    <w:rsid w:val="00DB34AE"/>
    <w:rsid w:val="00DC2EA3"/>
    <w:rsid w:val="00DE0ECD"/>
    <w:rsid w:val="00DF55D8"/>
    <w:rsid w:val="00DF6A18"/>
    <w:rsid w:val="00E04439"/>
    <w:rsid w:val="00E13366"/>
    <w:rsid w:val="00E17DC1"/>
    <w:rsid w:val="00E30A25"/>
    <w:rsid w:val="00E436C5"/>
    <w:rsid w:val="00E52CE5"/>
    <w:rsid w:val="00E55318"/>
    <w:rsid w:val="00E97F75"/>
    <w:rsid w:val="00EC4215"/>
    <w:rsid w:val="00EC4DCA"/>
    <w:rsid w:val="00F06930"/>
    <w:rsid w:val="00F15750"/>
    <w:rsid w:val="00F833A6"/>
    <w:rsid w:val="00F95B0A"/>
    <w:rsid w:val="00FA2CB5"/>
    <w:rsid w:val="00FA4873"/>
    <w:rsid w:val="00FD3221"/>
    <w:rsid w:val="00FD476F"/>
    <w:rsid w:val="00FD4BD5"/>
    <w:rsid w:val="00FE264C"/>
    <w:rsid w:val="00FE7CC0"/>
    <w:rsid w:val="00FF6B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5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4EA"/>
    <w:pPr>
      <w:ind w:left="720"/>
      <w:contextualSpacing/>
    </w:pPr>
  </w:style>
  <w:style w:type="paragraph" w:styleId="Header">
    <w:name w:val="header"/>
    <w:basedOn w:val="Normal"/>
    <w:link w:val="HeaderChar"/>
    <w:uiPriority w:val="99"/>
    <w:semiHidden/>
    <w:unhideWhenUsed/>
    <w:rsid w:val="00D92C0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2C09"/>
  </w:style>
  <w:style w:type="paragraph" w:styleId="Footer">
    <w:name w:val="footer"/>
    <w:basedOn w:val="Normal"/>
    <w:link w:val="FooterChar"/>
    <w:uiPriority w:val="99"/>
    <w:unhideWhenUsed/>
    <w:rsid w:val="00D92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C09"/>
  </w:style>
  <w:style w:type="character" w:customStyle="1" w:styleId="gqlwee">
    <w:name w:val="gqlwee"/>
    <w:basedOn w:val="DefaultParagraphFont"/>
    <w:rsid w:val="008871CF"/>
  </w:style>
  <w:style w:type="character" w:styleId="Hyperlink">
    <w:name w:val="Hyperlink"/>
    <w:basedOn w:val="DefaultParagraphFont"/>
    <w:uiPriority w:val="99"/>
    <w:semiHidden/>
    <w:unhideWhenUsed/>
    <w:rsid w:val="008871CF"/>
    <w:rPr>
      <w:color w:val="0000FF"/>
      <w:u w:val="single"/>
    </w:rPr>
  </w:style>
  <w:style w:type="character" w:styleId="PlaceholderText">
    <w:name w:val="Placeholder Text"/>
    <w:basedOn w:val="DefaultParagraphFont"/>
    <w:uiPriority w:val="99"/>
    <w:semiHidden/>
    <w:rsid w:val="00024D0B"/>
    <w:rPr>
      <w:color w:val="808080"/>
    </w:rPr>
  </w:style>
  <w:style w:type="paragraph" w:styleId="BalloonText">
    <w:name w:val="Balloon Text"/>
    <w:basedOn w:val="Normal"/>
    <w:link w:val="BalloonTextChar"/>
    <w:uiPriority w:val="99"/>
    <w:semiHidden/>
    <w:unhideWhenUsed/>
    <w:rsid w:val="00024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D0B"/>
    <w:rPr>
      <w:rFonts w:ascii="Tahoma" w:hAnsi="Tahoma" w:cs="Tahoma"/>
      <w:sz w:val="16"/>
      <w:szCs w:val="16"/>
    </w:rPr>
  </w:style>
  <w:style w:type="table" w:styleId="TableGrid">
    <w:name w:val="Table Grid"/>
    <w:basedOn w:val="TableNormal"/>
    <w:uiPriority w:val="59"/>
    <w:rsid w:val="000444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59244216">
      <w:bodyDiv w:val="1"/>
      <w:marLeft w:val="0"/>
      <w:marRight w:val="0"/>
      <w:marTop w:val="0"/>
      <w:marBottom w:val="0"/>
      <w:divBdr>
        <w:top w:val="none" w:sz="0" w:space="0" w:color="auto"/>
        <w:left w:val="none" w:sz="0" w:space="0" w:color="auto"/>
        <w:bottom w:val="none" w:sz="0" w:space="0" w:color="auto"/>
        <w:right w:val="none" w:sz="0" w:space="0" w:color="auto"/>
      </w:divBdr>
      <w:divsChild>
        <w:div w:id="62677477">
          <w:marLeft w:val="0"/>
          <w:marRight w:val="0"/>
          <w:marTop w:val="0"/>
          <w:marBottom w:val="0"/>
          <w:divBdr>
            <w:top w:val="none" w:sz="0" w:space="0" w:color="auto"/>
            <w:left w:val="none" w:sz="0" w:space="0" w:color="auto"/>
            <w:bottom w:val="none" w:sz="0" w:space="0" w:color="auto"/>
            <w:right w:val="none" w:sz="0" w:space="0" w:color="auto"/>
          </w:divBdr>
          <w:divsChild>
            <w:div w:id="2133477231">
              <w:marLeft w:val="0"/>
              <w:marRight w:val="0"/>
              <w:marTop w:val="0"/>
              <w:marBottom w:val="0"/>
              <w:divBdr>
                <w:top w:val="none" w:sz="0" w:space="0" w:color="auto"/>
                <w:left w:val="none" w:sz="0" w:space="0" w:color="auto"/>
                <w:bottom w:val="none" w:sz="0" w:space="0" w:color="auto"/>
                <w:right w:val="none" w:sz="0" w:space="0" w:color="auto"/>
              </w:divBdr>
              <w:divsChild>
                <w:div w:id="293559272">
                  <w:marLeft w:val="0"/>
                  <w:marRight w:val="0"/>
                  <w:marTop w:val="0"/>
                  <w:marBottom w:val="0"/>
                  <w:divBdr>
                    <w:top w:val="none" w:sz="0" w:space="0" w:color="auto"/>
                    <w:left w:val="none" w:sz="0" w:space="0" w:color="auto"/>
                    <w:bottom w:val="none" w:sz="0" w:space="0" w:color="auto"/>
                    <w:right w:val="none" w:sz="0" w:space="0" w:color="auto"/>
                  </w:divBdr>
                  <w:divsChild>
                    <w:div w:id="166554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145363">
          <w:marLeft w:val="0"/>
          <w:marRight w:val="0"/>
          <w:marTop w:val="0"/>
          <w:marBottom w:val="0"/>
          <w:divBdr>
            <w:top w:val="none" w:sz="0" w:space="0" w:color="auto"/>
            <w:left w:val="none" w:sz="0" w:space="0" w:color="auto"/>
            <w:bottom w:val="none" w:sz="0" w:space="0" w:color="auto"/>
            <w:right w:val="none" w:sz="0" w:space="0" w:color="auto"/>
          </w:divBdr>
          <w:divsChild>
            <w:div w:id="807674358">
              <w:marLeft w:val="0"/>
              <w:marRight w:val="0"/>
              <w:marTop w:val="0"/>
              <w:marBottom w:val="0"/>
              <w:divBdr>
                <w:top w:val="none" w:sz="0" w:space="0" w:color="auto"/>
                <w:left w:val="none" w:sz="0" w:space="0" w:color="auto"/>
                <w:bottom w:val="none" w:sz="0" w:space="0" w:color="auto"/>
                <w:right w:val="none" w:sz="0" w:space="0" w:color="auto"/>
              </w:divBdr>
              <w:divsChild>
                <w:div w:id="1714694101">
                  <w:marLeft w:val="0"/>
                  <w:marRight w:val="0"/>
                  <w:marTop w:val="0"/>
                  <w:marBottom w:val="0"/>
                  <w:divBdr>
                    <w:top w:val="none" w:sz="0" w:space="0" w:color="auto"/>
                    <w:left w:val="none" w:sz="0" w:space="0" w:color="auto"/>
                    <w:bottom w:val="none" w:sz="0" w:space="0" w:color="auto"/>
                    <w:right w:val="none" w:sz="0" w:space="0" w:color="auto"/>
                  </w:divBdr>
                  <w:divsChild>
                    <w:div w:id="959384336">
                      <w:marLeft w:val="0"/>
                      <w:marRight w:val="0"/>
                      <w:marTop w:val="0"/>
                      <w:marBottom w:val="0"/>
                      <w:divBdr>
                        <w:top w:val="none" w:sz="0" w:space="0" w:color="auto"/>
                        <w:left w:val="none" w:sz="0" w:space="0" w:color="auto"/>
                        <w:bottom w:val="none" w:sz="0" w:space="0" w:color="auto"/>
                        <w:right w:val="none" w:sz="0" w:space="0" w:color="auto"/>
                      </w:divBdr>
                      <w:divsChild>
                        <w:div w:id="997616636">
                          <w:marLeft w:val="0"/>
                          <w:marRight w:val="0"/>
                          <w:marTop w:val="0"/>
                          <w:marBottom w:val="0"/>
                          <w:divBdr>
                            <w:top w:val="none" w:sz="0" w:space="0" w:color="auto"/>
                            <w:left w:val="none" w:sz="0" w:space="0" w:color="auto"/>
                            <w:bottom w:val="none" w:sz="0" w:space="0" w:color="auto"/>
                            <w:right w:val="none" w:sz="0" w:space="0" w:color="auto"/>
                          </w:divBdr>
                          <w:divsChild>
                            <w:div w:id="1999379780">
                              <w:marLeft w:val="0"/>
                              <w:marRight w:val="0"/>
                              <w:marTop w:val="0"/>
                              <w:marBottom w:val="0"/>
                              <w:divBdr>
                                <w:top w:val="none" w:sz="0" w:space="0" w:color="auto"/>
                                <w:left w:val="none" w:sz="0" w:space="0" w:color="auto"/>
                                <w:bottom w:val="none" w:sz="0" w:space="0" w:color="auto"/>
                                <w:right w:val="none" w:sz="0" w:space="0" w:color="auto"/>
                              </w:divBdr>
                              <w:divsChild>
                                <w:div w:id="630981065">
                                  <w:marLeft w:val="0"/>
                                  <w:marRight w:val="0"/>
                                  <w:marTop w:val="0"/>
                                  <w:marBottom w:val="0"/>
                                  <w:divBdr>
                                    <w:top w:val="none" w:sz="0" w:space="0" w:color="auto"/>
                                    <w:left w:val="none" w:sz="0" w:space="0" w:color="auto"/>
                                    <w:bottom w:val="none" w:sz="0" w:space="0" w:color="auto"/>
                                    <w:right w:val="none" w:sz="0" w:space="0" w:color="auto"/>
                                  </w:divBdr>
                                  <w:divsChild>
                                    <w:div w:id="664434847">
                                      <w:marLeft w:val="0"/>
                                      <w:marRight w:val="0"/>
                                      <w:marTop w:val="0"/>
                                      <w:marBottom w:val="0"/>
                                      <w:divBdr>
                                        <w:top w:val="none" w:sz="0" w:space="0" w:color="auto"/>
                                        <w:left w:val="none" w:sz="0" w:space="0" w:color="auto"/>
                                        <w:bottom w:val="none" w:sz="0" w:space="0" w:color="auto"/>
                                        <w:right w:val="none" w:sz="0" w:space="0" w:color="auto"/>
                                      </w:divBdr>
                                      <w:divsChild>
                                        <w:div w:id="65052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501352">
      <w:bodyDiv w:val="1"/>
      <w:marLeft w:val="0"/>
      <w:marRight w:val="0"/>
      <w:marTop w:val="0"/>
      <w:marBottom w:val="0"/>
      <w:divBdr>
        <w:top w:val="none" w:sz="0" w:space="0" w:color="auto"/>
        <w:left w:val="none" w:sz="0" w:space="0" w:color="auto"/>
        <w:bottom w:val="none" w:sz="0" w:space="0" w:color="auto"/>
        <w:right w:val="none" w:sz="0" w:space="0" w:color="auto"/>
      </w:divBdr>
    </w:div>
    <w:div w:id="140090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B1CE1-5CC5-46D9-9C55-DC0DB5567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14</Pages>
  <Words>2268</Words>
  <Characters>12929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Rohit</cp:lastModifiedBy>
  <cp:revision>96</cp:revision>
  <dcterms:created xsi:type="dcterms:W3CDTF">2022-09-01T09:25:00Z</dcterms:created>
  <dcterms:modified xsi:type="dcterms:W3CDTF">2023-07-05T06:57:00Z</dcterms:modified>
</cp:coreProperties>
</file>